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05280" w14:textId="77777777" w:rsidR="0006681E" w:rsidRPr="007037EF" w:rsidRDefault="0006681E" w:rsidP="009601AE">
      <w:pPr>
        <w:pStyle w:val="Textoindependiente"/>
        <w:spacing w:before="83"/>
        <w:ind w:left="720" w:hanging="720"/>
        <w:rPr>
          <w:rFonts w:ascii="Verdana" w:hAnsi="Verdana"/>
        </w:rPr>
      </w:pPr>
    </w:p>
    <w:p w14:paraId="5CE9D6E9" w14:textId="4FDC6B7B" w:rsidR="0006681E" w:rsidRPr="007037EF" w:rsidRDefault="00610BFD">
      <w:pPr>
        <w:pStyle w:val="Textoindependiente"/>
        <w:ind w:right="44"/>
        <w:jc w:val="both"/>
        <w:rPr>
          <w:rFonts w:ascii="Verdana" w:hAnsi="Verdana"/>
        </w:rPr>
      </w:pPr>
      <w:r w:rsidRPr="007037EF">
        <w:rPr>
          <w:rFonts w:ascii="Verdana" w:hAnsi="Verdana"/>
        </w:rPr>
        <w:t xml:space="preserve">El presente documento, regula los aspectos no establecidos en la plataforma transaccional del SECOP II. En ese sentido, la información establecida en la mencionada plataforma junto con el presente documento conforma el </w:t>
      </w:r>
      <w:r w:rsidR="0029418C" w:rsidRPr="0002278F">
        <w:rPr>
          <w:rFonts w:ascii="Verdana" w:hAnsi="Verdana"/>
          <w:b/>
          <w:bCs/>
          <w:u w:val="single"/>
        </w:rPr>
        <w:t>PLIEGO</w:t>
      </w:r>
      <w:r w:rsidR="0029418C" w:rsidRPr="007037EF">
        <w:rPr>
          <w:rFonts w:ascii="Verdana" w:hAnsi="Verdana"/>
          <w:b/>
          <w:u w:val="single"/>
        </w:rPr>
        <w:t xml:space="preserve"> DE CONDICIONES</w:t>
      </w:r>
      <w:r w:rsidR="0057241F">
        <w:rPr>
          <w:rFonts w:ascii="Verdana" w:hAnsi="Verdana"/>
          <w:b/>
          <w:u w:val="single"/>
        </w:rPr>
        <w:t xml:space="preserve"> DEFINITIVO</w:t>
      </w:r>
      <w:r w:rsidR="0029418C" w:rsidRPr="007037EF">
        <w:rPr>
          <w:rFonts w:ascii="Verdana" w:hAnsi="Verdana"/>
        </w:rPr>
        <w:t xml:space="preserve"> </w:t>
      </w:r>
      <w:r w:rsidRPr="007037EF">
        <w:rPr>
          <w:rFonts w:ascii="Verdana" w:hAnsi="Verdana"/>
        </w:rPr>
        <w:t>del proceso.</w:t>
      </w:r>
    </w:p>
    <w:p w14:paraId="11E67D64" w14:textId="77777777" w:rsidR="0006681E" w:rsidRPr="007037EF" w:rsidRDefault="00610BFD" w:rsidP="00A13EFC">
      <w:pPr>
        <w:spacing w:before="229"/>
        <w:ind w:left="720" w:right="361" w:hanging="652"/>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4"/>
          <w:sz w:val="20"/>
          <w:szCs w:val="20"/>
        </w:rPr>
        <w:t xml:space="preserve"> </w:t>
      </w:r>
      <w:r w:rsidRPr="007037EF">
        <w:rPr>
          <w:rFonts w:ascii="Verdana" w:hAnsi="Verdana"/>
          <w:b/>
          <w:spacing w:val="-10"/>
          <w:sz w:val="20"/>
          <w:szCs w:val="20"/>
        </w:rPr>
        <w:t>1</w:t>
      </w:r>
    </w:p>
    <w:p w14:paraId="52652983" w14:textId="77777777" w:rsidR="0006681E" w:rsidRPr="007037EF" w:rsidRDefault="00610BFD">
      <w:pPr>
        <w:spacing w:before="1"/>
        <w:ind w:left="68" w:right="360"/>
        <w:jc w:val="center"/>
        <w:rPr>
          <w:rFonts w:ascii="Verdana" w:hAnsi="Verdana"/>
          <w:b/>
          <w:sz w:val="20"/>
          <w:szCs w:val="20"/>
        </w:rPr>
      </w:pPr>
      <w:r w:rsidRPr="007037EF">
        <w:rPr>
          <w:rFonts w:ascii="Verdana" w:hAnsi="Verdana"/>
          <w:b/>
          <w:sz w:val="20"/>
          <w:szCs w:val="20"/>
        </w:rPr>
        <w:t>CONDICIONES</w:t>
      </w:r>
      <w:r w:rsidRPr="007037EF">
        <w:rPr>
          <w:rFonts w:ascii="Verdana" w:hAnsi="Verdana"/>
          <w:b/>
          <w:spacing w:val="-12"/>
          <w:sz w:val="20"/>
          <w:szCs w:val="20"/>
        </w:rPr>
        <w:t xml:space="preserve"> </w:t>
      </w:r>
      <w:r w:rsidRPr="007037EF">
        <w:rPr>
          <w:rFonts w:ascii="Verdana" w:hAnsi="Verdana"/>
          <w:b/>
          <w:sz w:val="20"/>
          <w:szCs w:val="20"/>
        </w:rPr>
        <w:t>GENERALES</w:t>
      </w:r>
      <w:r w:rsidRPr="007037EF">
        <w:rPr>
          <w:rFonts w:ascii="Verdana" w:hAnsi="Verdana"/>
          <w:b/>
          <w:spacing w:val="-11"/>
          <w:sz w:val="20"/>
          <w:szCs w:val="20"/>
        </w:rPr>
        <w:t xml:space="preserve"> </w:t>
      </w:r>
      <w:r w:rsidRPr="007037EF">
        <w:rPr>
          <w:rFonts w:ascii="Verdana" w:hAnsi="Verdana"/>
          <w:b/>
          <w:sz w:val="20"/>
          <w:szCs w:val="20"/>
        </w:rPr>
        <w:t>DEL</w:t>
      </w:r>
      <w:r w:rsidRPr="007037EF">
        <w:rPr>
          <w:rFonts w:ascii="Verdana" w:hAnsi="Verdana"/>
          <w:b/>
          <w:spacing w:val="-11"/>
          <w:sz w:val="20"/>
          <w:szCs w:val="20"/>
        </w:rPr>
        <w:t xml:space="preserve"> </w:t>
      </w:r>
      <w:r w:rsidRPr="007037EF">
        <w:rPr>
          <w:rFonts w:ascii="Verdana" w:hAnsi="Verdana"/>
          <w:b/>
          <w:sz w:val="20"/>
          <w:szCs w:val="20"/>
        </w:rPr>
        <w:t>PROCESO</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12"/>
          <w:sz w:val="20"/>
          <w:szCs w:val="20"/>
        </w:rPr>
        <w:t xml:space="preserve"> </w:t>
      </w:r>
      <w:r w:rsidRPr="007037EF">
        <w:rPr>
          <w:rFonts w:ascii="Verdana" w:hAnsi="Verdana"/>
          <w:b/>
          <w:spacing w:val="-2"/>
          <w:sz w:val="20"/>
          <w:szCs w:val="20"/>
        </w:rPr>
        <w:t>SELECCIÓN</w:t>
      </w:r>
    </w:p>
    <w:p w14:paraId="0DF66BAC" w14:textId="77777777" w:rsidR="0006681E" w:rsidRPr="007037EF" w:rsidRDefault="0006681E">
      <w:pPr>
        <w:pStyle w:val="Textoindependiente"/>
        <w:ind w:left="0"/>
        <w:rPr>
          <w:rFonts w:ascii="Verdana" w:hAnsi="Verdana"/>
          <w:b/>
        </w:rPr>
      </w:pPr>
    </w:p>
    <w:p w14:paraId="418D5A3C" w14:textId="77777777" w:rsidR="0006681E" w:rsidRPr="007037EF" w:rsidRDefault="00610BFD" w:rsidP="007051CE">
      <w:pPr>
        <w:pStyle w:val="Prrafodelista"/>
        <w:numPr>
          <w:ilvl w:val="1"/>
          <w:numId w:val="24"/>
        </w:numPr>
        <w:tabs>
          <w:tab w:val="left" w:pos="625"/>
        </w:tabs>
        <w:ind w:left="625" w:hanging="513"/>
        <w:rPr>
          <w:rFonts w:ascii="Verdana" w:hAnsi="Verdana"/>
          <w:b/>
          <w:sz w:val="20"/>
          <w:szCs w:val="20"/>
        </w:rPr>
      </w:pPr>
      <w:r w:rsidRPr="007037EF">
        <w:rPr>
          <w:rFonts w:ascii="Verdana" w:hAnsi="Verdana"/>
          <w:b/>
          <w:spacing w:val="-2"/>
          <w:sz w:val="20"/>
          <w:szCs w:val="20"/>
        </w:rPr>
        <w:t>RECOMENDACIONES</w:t>
      </w:r>
      <w:r w:rsidRPr="007037EF">
        <w:rPr>
          <w:rFonts w:ascii="Verdana" w:hAnsi="Verdana"/>
          <w:b/>
          <w:spacing w:val="6"/>
          <w:sz w:val="20"/>
          <w:szCs w:val="20"/>
        </w:rPr>
        <w:t xml:space="preserve"> </w:t>
      </w:r>
      <w:r w:rsidRPr="007037EF">
        <w:rPr>
          <w:rFonts w:ascii="Verdana" w:hAnsi="Verdana"/>
          <w:b/>
          <w:spacing w:val="-2"/>
          <w:sz w:val="20"/>
          <w:szCs w:val="20"/>
        </w:rPr>
        <w:t>INICIALES</w:t>
      </w:r>
    </w:p>
    <w:p w14:paraId="66CB84D7" w14:textId="77777777" w:rsidR="0006681E" w:rsidRPr="007037EF" w:rsidRDefault="00610BFD">
      <w:pPr>
        <w:pStyle w:val="Textoindependiente"/>
        <w:spacing w:before="229"/>
        <w:rPr>
          <w:rFonts w:ascii="Verdana" w:hAnsi="Verdana"/>
        </w:rPr>
      </w:pPr>
      <w:r w:rsidRPr="007037EF">
        <w:rPr>
          <w:rFonts w:ascii="Verdana" w:hAnsi="Verdana"/>
        </w:rPr>
        <w:t>El</w:t>
      </w:r>
      <w:r w:rsidRPr="007037EF">
        <w:rPr>
          <w:rFonts w:ascii="Verdana" w:hAnsi="Verdana"/>
          <w:spacing w:val="29"/>
        </w:rPr>
        <w:t xml:space="preserve"> </w:t>
      </w:r>
      <w:r w:rsidRPr="007037EF">
        <w:rPr>
          <w:rFonts w:ascii="Verdana" w:hAnsi="Verdana"/>
        </w:rPr>
        <w:t>proponente</w:t>
      </w:r>
      <w:r w:rsidRPr="007037EF">
        <w:rPr>
          <w:rFonts w:ascii="Verdana" w:hAnsi="Verdana"/>
          <w:spacing w:val="33"/>
        </w:rPr>
        <w:t xml:space="preserve"> </w:t>
      </w:r>
      <w:r w:rsidRPr="007037EF">
        <w:rPr>
          <w:rFonts w:ascii="Verdana" w:hAnsi="Verdana"/>
        </w:rPr>
        <w:t>deberá</w:t>
      </w:r>
      <w:r w:rsidRPr="007037EF">
        <w:rPr>
          <w:rFonts w:ascii="Verdana" w:hAnsi="Verdana"/>
          <w:spacing w:val="26"/>
        </w:rPr>
        <w:t xml:space="preserve"> </w:t>
      </w:r>
      <w:r w:rsidRPr="007037EF">
        <w:rPr>
          <w:rFonts w:ascii="Verdana" w:hAnsi="Verdana"/>
        </w:rPr>
        <w:t>tener</w:t>
      </w:r>
      <w:r w:rsidRPr="007037EF">
        <w:rPr>
          <w:rFonts w:ascii="Verdana" w:hAnsi="Verdana"/>
          <w:spacing w:val="26"/>
        </w:rPr>
        <w:t xml:space="preserve"> </w:t>
      </w:r>
      <w:r w:rsidRPr="007037EF">
        <w:rPr>
          <w:rFonts w:ascii="Verdana" w:hAnsi="Verdana"/>
        </w:rPr>
        <w:t>en</w:t>
      </w:r>
      <w:r w:rsidRPr="007037EF">
        <w:rPr>
          <w:rFonts w:ascii="Verdana" w:hAnsi="Verdana"/>
          <w:spacing w:val="32"/>
        </w:rPr>
        <w:t xml:space="preserve"> </w:t>
      </w:r>
      <w:r w:rsidRPr="007037EF">
        <w:rPr>
          <w:rFonts w:ascii="Verdana" w:hAnsi="Verdana"/>
        </w:rPr>
        <w:t>cuenta</w:t>
      </w:r>
      <w:r w:rsidRPr="007037EF">
        <w:rPr>
          <w:rFonts w:ascii="Verdana" w:hAnsi="Verdana"/>
          <w:spacing w:val="26"/>
        </w:rPr>
        <w:t xml:space="preserve"> </w:t>
      </w:r>
      <w:r w:rsidRPr="007037EF">
        <w:rPr>
          <w:rFonts w:ascii="Verdana" w:hAnsi="Verdana"/>
        </w:rPr>
        <w:t>los</w:t>
      </w:r>
      <w:r w:rsidRPr="007037EF">
        <w:rPr>
          <w:rFonts w:ascii="Verdana" w:hAnsi="Verdana"/>
          <w:spacing w:val="29"/>
        </w:rPr>
        <w:t xml:space="preserve"> </w:t>
      </w:r>
      <w:r w:rsidRPr="007037EF">
        <w:rPr>
          <w:rFonts w:ascii="Verdana" w:hAnsi="Verdana"/>
        </w:rPr>
        <w:t>siguientes</w:t>
      </w:r>
      <w:r w:rsidRPr="007037EF">
        <w:rPr>
          <w:rFonts w:ascii="Verdana" w:hAnsi="Verdana"/>
          <w:spacing w:val="28"/>
        </w:rPr>
        <w:t xml:space="preserve"> </w:t>
      </w:r>
      <w:r w:rsidRPr="007037EF">
        <w:rPr>
          <w:rFonts w:ascii="Verdana" w:hAnsi="Verdana"/>
        </w:rPr>
        <w:t>aspectos,</w:t>
      </w:r>
      <w:r w:rsidRPr="007037EF">
        <w:rPr>
          <w:rFonts w:ascii="Verdana" w:hAnsi="Verdana"/>
          <w:spacing w:val="26"/>
        </w:rPr>
        <w:t xml:space="preserve"> </w:t>
      </w:r>
      <w:r w:rsidRPr="007037EF">
        <w:rPr>
          <w:rFonts w:ascii="Verdana" w:hAnsi="Verdana"/>
        </w:rPr>
        <w:t>antes</w:t>
      </w:r>
      <w:r w:rsidRPr="007037EF">
        <w:rPr>
          <w:rFonts w:ascii="Verdana" w:hAnsi="Verdana"/>
          <w:spacing w:val="34"/>
        </w:rPr>
        <w:t xml:space="preserve"> </w:t>
      </w:r>
      <w:r w:rsidRPr="007037EF">
        <w:rPr>
          <w:rFonts w:ascii="Verdana" w:hAnsi="Verdana"/>
        </w:rPr>
        <w:t>de</w:t>
      </w:r>
      <w:r w:rsidRPr="007037EF">
        <w:rPr>
          <w:rFonts w:ascii="Verdana" w:hAnsi="Verdana"/>
          <w:spacing w:val="32"/>
        </w:rPr>
        <w:t xml:space="preserve"> </w:t>
      </w:r>
      <w:r w:rsidRPr="007037EF">
        <w:rPr>
          <w:rFonts w:ascii="Verdana" w:hAnsi="Verdana"/>
        </w:rPr>
        <w:t>aportar</w:t>
      </w:r>
      <w:r w:rsidRPr="007037EF">
        <w:rPr>
          <w:rFonts w:ascii="Verdana" w:hAnsi="Verdana"/>
          <w:spacing w:val="26"/>
        </w:rPr>
        <w:t xml:space="preserve"> </w:t>
      </w:r>
      <w:r w:rsidRPr="007037EF">
        <w:rPr>
          <w:rFonts w:ascii="Verdana" w:hAnsi="Verdana"/>
        </w:rPr>
        <w:t>la</w:t>
      </w:r>
      <w:r w:rsidRPr="007037EF">
        <w:rPr>
          <w:rFonts w:ascii="Verdana" w:hAnsi="Verdana"/>
          <w:spacing w:val="35"/>
        </w:rPr>
        <w:t xml:space="preserve"> </w:t>
      </w:r>
      <w:r w:rsidRPr="007037EF">
        <w:rPr>
          <w:rFonts w:ascii="Verdana" w:hAnsi="Verdana"/>
        </w:rPr>
        <w:t>información</w:t>
      </w:r>
      <w:r w:rsidRPr="007037EF">
        <w:rPr>
          <w:rFonts w:ascii="Verdana" w:hAnsi="Verdana"/>
          <w:spacing w:val="26"/>
        </w:rPr>
        <w:t xml:space="preserve"> </w:t>
      </w:r>
      <w:r w:rsidRPr="007037EF">
        <w:rPr>
          <w:rFonts w:ascii="Verdana" w:hAnsi="Verdana"/>
        </w:rPr>
        <w:t>requerida</w:t>
      </w:r>
      <w:r w:rsidRPr="007037EF">
        <w:rPr>
          <w:rFonts w:ascii="Verdana" w:hAnsi="Verdana"/>
          <w:spacing w:val="26"/>
        </w:rPr>
        <w:t xml:space="preserve"> </w:t>
      </w:r>
      <w:r w:rsidRPr="007037EF">
        <w:rPr>
          <w:rFonts w:ascii="Verdana" w:hAnsi="Verdana"/>
        </w:rPr>
        <w:t>en</w:t>
      </w:r>
      <w:r w:rsidRPr="007037EF">
        <w:rPr>
          <w:rFonts w:ascii="Verdana" w:hAnsi="Verdana"/>
          <w:spacing w:val="25"/>
        </w:rPr>
        <w:t xml:space="preserve"> </w:t>
      </w:r>
      <w:r w:rsidRPr="007037EF">
        <w:rPr>
          <w:rFonts w:ascii="Verdana" w:hAnsi="Verdana"/>
        </w:rPr>
        <w:t>el presente documento:</w:t>
      </w:r>
    </w:p>
    <w:p w14:paraId="28B40C2A" w14:textId="77777777" w:rsidR="0006681E" w:rsidRPr="007037EF" w:rsidRDefault="0006681E">
      <w:pPr>
        <w:pStyle w:val="Textoindependiente"/>
        <w:spacing w:before="1"/>
        <w:ind w:left="0"/>
        <w:rPr>
          <w:rFonts w:ascii="Verdana" w:hAnsi="Verdana"/>
        </w:rPr>
      </w:pPr>
    </w:p>
    <w:p w14:paraId="1E437BDB" w14:textId="008CF258" w:rsidR="0006681E" w:rsidRPr="007037EF" w:rsidRDefault="00610BFD" w:rsidP="007051CE">
      <w:pPr>
        <w:pStyle w:val="Prrafodelista"/>
        <w:numPr>
          <w:ilvl w:val="0"/>
          <w:numId w:val="23"/>
        </w:numPr>
        <w:tabs>
          <w:tab w:val="left" w:pos="538"/>
        </w:tabs>
        <w:spacing w:before="1"/>
        <w:ind w:left="538" w:hanging="358"/>
        <w:rPr>
          <w:rFonts w:ascii="Verdana" w:hAnsi="Verdana"/>
          <w:sz w:val="20"/>
          <w:szCs w:val="20"/>
        </w:rPr>
      </w:pPr>
      <w:r w:rsidRPr="007037EF">
        <w:rPr>
          <w:rFonts w:ascii="Verdana" w:hAnsi="Verdana"/>
          <w:sz w:val="20"/>
          <w:szCs w:val="20"/>
        </w:rPr>
        <w:t>Lea</w:t>
      </w:r>
      <w:r w:rsidRPr="007037EF">
        <w:rPr>
          <w:rFonts w:ascii="Verdana" w:hAnsi="Verdana"/>
          <w:spacing w:val="-11"/>
          <w:sz w:val="20"/>
          <w:szCs w:val="20"/>
        </w:rPr>
        <w:t xml:space="preserve"> </w:t>
      </w:r>
      <w:r w:rsidRPr="007037EF">
        <w:rPr>
          <w:rFonts w:ascii="Verdana" w:hAnsi="Verdana"/>
          <w:sz w:val="20"/>
          <w:szCs w:val="20"/>
        </w:rPr>
        <w:t>cuidadosamente</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contenido</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proofErr w:type="spellStart"/>
      <w:r w:rsidR="002A523F">
        <w:rPr>
          <w:rFonts w:ascii="Verdana" w:hAnsi="Verdana"/>
          <w:spacing w:val="-11"/>
          <w:sz w:val="20"/>
          <w:szCs w:val="20"/>
        </w:rPr>
        <w:t>f</w:t>
      </w:r>
      <w:r w:rsidRPr="007037EF">
        <w:rPr>
          <w:rFonts w:ascii="Verdana" w:hAnsi="Verdana"/>
          <w:sz w:val="20"/>
          <w:szCs w:val="20"/>
        </w:rPr>
        <w:t>este</w:t>
      </w:r>
      <w:proofErr w:type="spellEnd"/>
      <w:r w:rsidRPr="007037EF">
        <w:rPr>
          <w:rFonts w:ascii="Verdana" w:hAnsi="Verdana"/>
          <w:spacing w:val="-9"/>
          <w:sz w:val="20"/>
          <w:szCs w:val="20"/>
        </w:rPr>
        <w:t xml:space="preserve"> </w:t>
      </w:r>
      <w:r w:rsidRPr="007037EF">
        <w:rPr>
          <w:rFonts w:ascii="Verdana" w:hAnsi="Verdana"/>
          <w:spacing w:val="-2"/>
          <w:sz w:val="20"/>
          <w:szCs w:val="20"/>
        </w:rPr>
        <w:t>documento.</w:t>
      </w:r>
    </w:p>
    <w:p w14:paraId="1DF336CF" w14:textId="77777777" w:rsidR="0006681E" w:rsidRPr="007037EF" w:rsidRDefault="00610BFD" w:rsidP="007051CE">
      <w:pPr>
        <w:pStyle w:val="Prrafodelista"/>
        <w:numPr>
          <w:ilvl w:val="0"/>
          <w:numId w:val="23"/>
        </w:numPr>
        <w:tabs>
          <w:tab w:val="left" w:pos="538"/>
          <w:tab w:val="left" w:pos="540"/>
        </w:tabs>
        <w:spacing w:before="228"/>
        <w:ind w:right="290"/>
        <w:rPr>
          <w:rFonts w:ascii="Verdana" w:hAnsi="Verdana"/>
          <w:sz w:val="20"/>
          <w:szCs w:val="20"/>
        </w:rPr>
      </w:pPr>
      <w:r w:rsidRPr="007037EF">
        <w:rPr>
          <w:rFonts w:ascii="Verdana" w:hAnsi="Verdana"/>
          <w:sz w:val="20"/>
          <w:szCs w:val="20"/>
        </w:rPr>
        <w:t>Verifique, que no</w:t>
      </w:r>
      <w:r w:rsidRPr="007037EF">
        <w:rPr>
          <w:rFonts w:ascii="Verdana" w:hAnsi="Verdana"/>
          <w:spacing w:val="-1"/>
          <w:sz w:val="20"/>
          <w:szCs w:val="20"/>
        </w:rPr>
        <w:t xml:space="preserve"> </w:t>
      </w:r>
      <w:r w:rsidRPr="007037EF">
        <w:rPr>
          <w:rFonts w:ascii="Verdana" w:hAnsi="Verdana"/>
          <w:sz w:val="20"/>
          <w:szCs w:val="20"/>
        </w:rPr>
        <w:t>esté incurso en ninguna de las inhabilidades e incompatibilidades</w:t>
      </w:r>
      <w:r w:rsidRPr="007037EF">
        <w:rPr>
          <w:rFonts w:ascii="Verdana" w:hAnsi="Verdana"/>
          <w:spacing w:val="-2"/>
          <w:sz w:val="20"/>
          <w:szCs w:val="20"/>
        </w:rPr>
        <w:t xml:space="preserve"> </w:t>
      </w:r>
      <w:r w:rsidRPr="007037EF">
        <w:rPr>
          <w:rFonts w:ascii="Verdana" w:hAnsi="Verdana"/>
          <w:sz w:val="20"/>
          <w:szCs w:val="20"/>
        </w:rPr>
        <w:t>generales ni</w:t>
      </w:r>
      <w:r w:rsidRPr="007037EF">
        <w:rPr>
          <w:rFonts w:ascii="Verdana" w:hAnsi="Verdana"/>
          <w:spacing w:val="-4"/>
          <w:sz w:val="20"/>
          <w:szCs w:val="20"/>
        </w:rPr>
        <w:t xml:space="preserve"> </w:t>
      </w:r>
      <w:r w:rsidRPr="007037EF">
        <w:rPr>
          <w:rFonts w:ascii="Verdana" w:hAnsi="Verdana"/>
          <w:sz w:val="20"/>
          <w:szCs w:val="20"/>
        </w:rPr>
        <w:t>especiales para contratar.</w:t>
      </w:r>
    </w:p>
    <w:p w14:paraId="168A6A29" w14:textId="77777777" w:rsidR="0006681E" w:rsidRPr="007037EF" w:rsidRDefault="0006681E">
      <w:pPr>
        <w:pStyle w:val="Textoindependiente"/>
        <w:spacing w:before="1"/>
        <w:ind w:left="0"/>
        <w:rPr>
          <w:rFonts w:ascii="Verdana" w:hAnsi="Verdana"/>
        </w:rPr>
      </w:pPr>
    </w:p>
    <w:p w14:paraId="57175AE5" w14:textId="77777777" w:rsidR="0006681E" w:rsidRPr="007037EF" w:rsidRDefault="00610BFD" w:rsidP="007051CE">
      <w:pPr>
        <w:pStyle w:val="Prrafodelista"/>
        <w:numPr>
          <w:ilvl w:val="0"/>
          <w:numId w:val="23"/>
        </w:numPr>
        <w:tabs>
          <w:tab w:val="left" w:pos="538"/>
        </w:tabs>
        <w:ind w:left="538" w:hanging="358"/>
        <w:rPr>
          <w:rFonts w:ascii="Verdana" w:hAnsi="Verdana"/>
          <w:sz w:val="20"/>
          <w:szCs w:val="20"/>
        </w:rPr>
      </w:pPr>
      <w:r w:rsidRPr="007037EF">
        <w:rPr>
          <w:rFonts w:ascii="Verdana" w:hAnsi="Verdana"/>
          <w:sz w:val="20"/>
          <w:szCs w:val="20"/>
        </w:rPr>
        <w:t>Cerciórese</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cumplir</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condiciones</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7"/>
          <w:sz w:val="20"/>
          <w:szCs w:val="20"/>
        </w:rPr>
        <w:t xml:space="preserve"> </w:t>
      </w:r>
      <w:r w:rsidRPr="007037EF">
        <w:rPr>
          <w:rFonts w:ascii="Verdana" w:hAnsi="Verdana"/>
          <w:sz w:val="20"/>
          <w:szCs w:val="20"/>
        </w:rPr>
        <w:t>reunir</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8"/>
          <w:sz w:val="20"/>
          <w:szCs w:val="20"/>
        </w:rPr>
        <w:t xml:space="preserve"> </w:t>
      </w:r>
      <w:r w:rsidRPr="007037EF">
        <w:rPr>
          <w:rFonts w:ascii="Verdana" w:hAnsi="Verdana"/>
          <w:sz w:val="20"/>
          <w:szCs w:val="20"/>
        </w:rPr>
        <w:t>requisitos</w:t>
      </w:r>
      <w:r w:rsidRPr="007037EF">
        <w:rPr>
          <w:rFonts w:ascii="Verdana" w:hAnsi="Verdana"/>
          <w:spacing w:val="-8"/>
          <w:sz w:val="20"/>
          <w:szCs w:val="20"/>
        </w:rPr>
        <w:t xml:space="preserve"> </w:t>
      </w:r>
      <w:r w:rsidRPr="007037EF">
        <w:rPr>
          <w:rFonts w:ascii="Verdana" w:hAnsi="Verdana"/>
          <w:sz w:val="20"/>
          <w:szCs w:val="20"/>
        </w:rPr>
        <w:t>aquí</w:t>
      </w:r>
      <w:r w:rsidRPr="007037EF">
        <w:rPr>
          <w:rFonts w:ascii="Verdana" w:hAnsi="Verdana"/>
          <w:spacing w:val="-8"/>
          <w:sz w:val="20"/>
          <w:szCs w:val="20"/>
        </w:rPr>
        <w:t xml:space="preserve"> </w:t>
      </w:r>
      <w:r w:rsidRPr="007037EF">
        <w:rPr>
          <w:rFonts w:ascii="Verdana" w:hAnsi="Verdana"/>
          <w:spacing w:val="-2"/>
          <w:sz w:val="20"/>
          <w:szCs w:val="20"/>
        </w:rPr>
        <w:t>señalados.</w:t>
      </w:r>
    </w:p>
    <w:p w14:paraId="3606DF47" w14:textId="77777777" w:rsidR="0006681E" w:rsidRPr="007037EF" w:rsidRDefault="0006681E">
      <w:pPr>
        <w:pStyle w:val="Textoindependiente"/>
        <w:spacing w:before="1"/>
        <w:ind w:left="0"/>
        <w:rPr>
          <w:rFonts w:ascii="Verdana" w:hAnsi="Verdana"/>
        </w:rPr>
      </w:pPr>
    </w:p>
    <w:p w14:paraId="40B089B3" w14:textId="77777777" w:rsidR="0006681E" w:rsidRPr="007037EF" w:rsidRDefault="00610BFD" w:rsidP="007051CE">
      <w:pPr>
        <w:pStyle w:val="Prrafodelista"/>
        <w:numPr>
          <w:ilvl w:val="0"/>
          <w:numId w:val="23"/>
        </w:numPr>
        <w:tabs>
          <w:tab w:val="left" w:pos="538"/>
        </w:tabs>
        <w:ind w:left="538" w:hanging="358"/>
        <w:rPr>
          <w:rFonts w:ascii="Verdana" w:hAnsi="Verdana"/>
          <w:sz w:val="20"/>
          <w:szCs w:val="20"/>
        </w:rPr>
      </w:pPr>
      <w:r w:rsidRPr="007037EF">
        <w:rPr>
          <w:rFonts w:ascii="Verdana" w:hAnsi="Verdana"/>
          <w:sz w:val="20"/>
          <w:szCs w:val="20"/>
        </w:rPr>
        <w:t>Proceda</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reunir</w:t>
      </w:r>
      <w:r w:rsidRPr="007037EF">
        <w:rPr>
          <w:rFonts w:ascii="Verdana" w:hAnsi="Verdana"/>
          <w:spacing w:val="-12"/>
          <w:sz w:val="20"/>
          <w:szCs w:val="20"/>
        </w:rPr>
        <w:t xml:space="preserve"> </w:t>
      </w:r>
      <w:r w:rsidRPr="007037EF">
        <w:rPr>
          <w:rFonts w:ascii="Verdana" w:hAnsi="Verdana"/>
          <w:sz w:val="20"/>
          <w:szCs w:val="20"/>
        </w:rPr>
        <w:t>toda</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2"/>
          <w:sz w:val="20"/>
          <w:szCs w:val="20"/>
        </w:rPr>
        <w:t xml:space="preserve"> </w:t>
      </w:r>
      <w:r w:rsidRPr="007037EF">
        <w:rPr>
          <w:rFonts w:ascii="Verdana" w:hAnsi="Verdana"/>
          <w:sz w:val="20"/>
          <w:szCs w:val="20"/>
        </w:rPr>
        <w:t>información</w:t>
      </w:r>
      <w:r w:rsidRPr="007037EF">
        <w:rPr>
          <w:rFonts w:ascii="Verdana" w:hAnsi="Verdana"/>
          <w:spacing w:val="-10"/>
          <w:sz w:val="20"/>
          <w:szCs w:val="20"/>
        </w:rPr>
        <w:t xml:space="preserve"> </w:t>
      </w:r>
      <w:r w:rsidRPr="007037EF">
        <w:rPr>
          <w:rFonts w:ascii="Verdana" w:hAnsi="Verdana"/>
          <w:sz w:val="20"/>
          <w:szCs w:val="20"/>
        </w:rPr>
        <w:t>y</w:t>
      </w:r>
      <w:r w:rsidRPr="007037EF">
        <w:rPr>
          <w:rFonts w:ascii="Verdana" w:hAnsi="Verdana"/>
          <w:spacing w:val="-11"/>
          <w:sz w:val="20"/>
          <w:szCs w:val="20"/>
        </w:rPr>
        <w:t xml:space="preserve"> </w:t>
      </w:r>
      <w:r w:rsidRPr="007037EF">
        <w:rPr>
          <w:rFonts w:ascii="Verdana" w:hAnsi="Verdana"/>
          <w:sz w:val="20"/>
          <w:szCs w:val="20"/>
        </w:rPr>
        <w:t>documentación</w:t>
      </w:r>
      <w:r w:rsidRPr="007037EF">
        <w:rPr>
          <w:rFonts w:ascii="Verdana" w:hAnsi="Verdana"/>
          <w:spacing w:val="-11"/>
          <w:sz w:val="20"/>
          <w:szCs w:val="20"/>
        </w:rPr>
        <w:t xml:space="preserve"> </w:t>
      </w:r>
      <w:r w:rsidRPr="007037EF">
        <w:rPr>
          <w:rFonts w:ascii="Verdana" w:hAnsi="Verdana"/>
          <w:sz w:val="20"/>
          <w:szCs w:val="20"/>
        </w:rPr>
        <w:t>exigida,</w:t>
      </w:r>
      <w:r w:rsidRPr="007037EF">
        <w:rPr>
          <w:rFonts w:ascii="Verdana" w:hAnsi="Verdana"/>
          <w:spacing w:val="-11"/>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verifique</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vigencia</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z w:val="20"/>
          <w:szCs w:val="20"/>
        </w:rPr>
        <w:t>aquella</w:t>
      </w:r>
      <w:r w:rsidRPr="007037EF">
        <w:rPr>
          <w:rFonts w:ascii="Verdana" w:hAnsi="Verdana"/>
          <w:spacing w:val="-11"/>
          <w:sz w:val="20"/>
          <w:szCs w:val="20"/>
        </w:rPr>
        <w:t xml:space="preserve"> </w:t>
      </w:r>
      <w:r w:rsidRPr="007037EF">
        <w:rPr>
          <w:rFonts w:ascii="Verdana" w:hAnsi="Verdana"/>
          <w:sz w:val="20"/>
          <w:szCs w:val="20"/>
        </w:rPr>
        <w:t>que</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pacing w:val="-2"/>
          <w:sz w:val="20"/>
          <w:szCs w:val="20"/>
        </w:rPr>
        <w:t>requiera.</w:t>
      </w:r>
    </w:p>
    <w:p w14:paraId="4F9F68E0" w14:textId="77777777" w:rsidR="0006681E" w:rsidRPr="007037EF" w:rsidRDefault="00610BFD" w:rsidP="007051CE">
      <w:pPr>
        <w:pStyle w:val="Prrafodelista"/>
        <w:numPr>
          <w:ilvl w:val="0"/>
          <w:numId w:val="23"/>
        </w:numPr>
        <w:tabs>
          <w:tab w:val="left" w:pos="538"/>
          <w:tab w:val="left" w:pos="540"/>
        </w:tabs>
        <w:spacing w:before="229"/>
        <w:ind w:right="286"/>
        <w:rPr>
          <w:rFonts w:ascii="Verdana" w:hAnsi="Verdana"/>
          <w:sz w:val="20"/>
          <w:szCs w:val="20"/>
        </w:rPr>
      </w:pPr>
      <w:r w:rsidRPr="007037EF">
        <w:rPr>
          <w:rFonts w:ascii="Verdana" w:hAnsi="Verdana"/>
          <w:sz w:val="20"/>
          <w:szCs w:val="20"/>
        </w:rPr>
        <w:t>Siga</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instrucciones</w:t>
      </w:r>
      <w:r w:rsidRPr="007037EF">
        <w:rPr>
          <w:rFonts w:ascii="Verdana" w:hAnsi="Verdana"/>
          <w:spacing w:val="40"/>
          <w:sz w:val="20"/>
          <w:szCs w:val="20"/>
        </w:rPr>
        <w:t xml:space="preserve"> </w:t>
      </w:r>
      <w:r w:rsidRPr="007037EF">
        <w:rPr>
          <w:rFonts w:ascii="Verdana" w:hAnsi="Verdana"/>
          <w:sz w:val="20"/>
          <w:szCs w:val="20"/>
        </w:rPr>
        <w:t>que</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61"/>
          <w:sz w:val="20"/>
          <w:szCs w:val="20"/>
        </w:rPr>
        <w:t xml:space="preserve"> </w:t>
      </w:r>
      <w:r w:rsidRPr="007037EF">
        <w:rPr>
          <w:rFonts w:ascii="Verdana" w:hAnsi="Verdana"/>
          <w:sz w:val="20"/>
          <w:szCs w:val="20"/>
        </w:rPr>
        <w:t>imparten</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estos</w:t>
      </w:r>
      <w:r w:rsidRPr="007037EF">
        <w:rPr>
          <w:rFonts w:ascii="Verdana" w:hAnsi="Verdana"/>
          <w:spacing w:val="40"/>
          <w:sz w:val="20"/>
          <w:szCs w:val="20"/>
        </w:rPr>
        <w:t xml:space="preserve"> </w:t>
      </w:r>
      <w:r w:rsidRPr="007037EF">
        <w:rPr>
          <w:rFonts w:ascii="Verdana" w:hAnsi="Verdana"/>
          <w:sz w:val="20"/>
          <w:szCs w:val="20"/>
        </w:rPr>
        <w:t>pliegos</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plataforma</w:t>
      </w:r>
      <w:r w:rsidRPr="007037EF">
        <w:rPr>
          <w:rFonts w:ascii="Verdana" w:hAnsi="Verdana"/>
          <w:spacing w:val="40"/>
          <w:sz w:val="20"/>
          <w:szCs w:val="20"/>
        </w:rPr>
        <w:t xml:space="preserve"> </w:t>
      </w:r>
      <w:r w:rsidRPr="007037EF">
        <w:rPr>
          <w:rFonts w:ascii="Verdana" w:hAnsi="Verdana"/>
          <w:sz w:val="20"/>
          <w:szCs w:val="20"/>
        </w:rPr>
        <w:t>transaccional</w:t>
      </w:r>
      <w:r w:rsidRPr="007037EF">
        <w:rPr>
          <w:rFonts w:ascii="Verdana" w:hAnsi="Verdana"/>
          <w:spacing w:val="40"/>
          <w:sz w:val="20"/>
          <w:szCs w:val="20"/>
        </w:rPr>
        <w:t xml:space="preserve"> </w:t>
      </w:r>
      <w:r w:rsidRPr="007037EF">
        <w:rPr>
          <w:rFonts w:ascii="Verdana" w:hAnsi="Verdana"/>
          <w:sz w:val="20"/>
          <w:szCs w:val="20"/>
        </w:rPr>
        <w:t>SECOP II</w:t>
      </w:r>
      <w:r w:rsidRPr="007037EF">
        <w:rPr>
          <w:rFonts w:ascii="Verdana" w:hAnsi="Verdana"/>
          <w:spacing w:val="40"/>
          <w:sz w:val="20"/>
          <w:szCs w:val="20"/>
        </w:rPr>
        <w:t xml:space="preserve"> </w:t>
      </w:r>
      <w:r w:rsidRPr="007037EF">
        <w:rPr>
          <w:rFonts w:ascii="Verdana" w:hAnsi="Verdana"/>
          <w:sz w:val="20"/>
          <w:szCs w:val="20"/>
        </w:rPr>
        <w:t>para</w:t>
      </w:r>
      <w:r w:rsidRPr="007037EF">
        <w:rPr>
          <w:rFonts w:ascii="Verdana" w:hAnsi="Verdana"/>
          <w:spacing w:val="40"/>
          <w:sz w:val="20"/>
          <w:szCs w:val="20"/>
        </w:rPr>
        <w:t xml:space="preserve"> </w:t>
      </w:r>
      <w:r w:rsidRPr="007037EF">
        <w:rPr>
          <w:rFonts w:ascii="Verdana" w:hAnsi="Verdana"/>
          <w:sz w:val="20"/>
          <w:szCs w:val="20"/>
        </w:rPr>
        <w:t>la elaboración de su Propuesta.</w:t>
      </w:r>
    </w:p>
    <w:p w14:paraId="318732D7" w14:textId="77777777" w:rsidR="0006681E" w:rsidRPr="007037EF" w:rsidRDefault="0006681E">
      <w:pPr>
        <w:pStyle w:val="Textoindependiente"/>
        <w:spacing w:before="1"/>
        <w:ind w:left="0"/>
        <w:rPr>
          <w:rFonts w:ascii="Verdana" w:hAnsi="Verdana"/>
        </w:rPr>
      </w:pPr>
    </w:p>
    <w:p w14:paraId="2AB6374D" w14:textId="77777777" w:rsidR="0006681E" w:rsidRPr="007037EF" w:rsidRDefault="00610BFD" w:rsidP="007051CE">
      <w:pPr>
        <w:pStyle w:val="Prrafodelista"/>
        <w:numPr>
          <w:ilvl w:val="0"/>
          <w:numId w:val="23"/>
        </w:numPr>
        <w:tabs>
          <w:tab w:val="left" w:pos="538"/>
          <w:tab w:val="left" w:pos="540"/>
        </w:tabs>
        <w:ind w:right="281"/>
        <w:rPr>
          <w:rFonts w:ascii="Verdana" w:hAnsi="Verdana"/>
          <w:sz w:val="20"/>
          <w:szCs w:val="20"/>
        </w:rPr>
      </w:pPr>
      <w:r w:rsidRPr="007037EF">
        <w:rPr>
          <w:rFonts w:ascii="Verdana" w:hAnsi="Verdana"/>
          <w:sz w:val="20"/>
          <w:szCs w:val="20"/>
        </w:rPr>
        <w:t>Tenga presente la fecha</w:t>
      </w:r>
      <w:r w:rsidRPr="007037EF">
        <w:rPr>
          <w:rFonts w:ascii="Verdana" w:hAnsi="Verdana"/>
          <w:spacing w:val="-3"/>
          <w:sz w:val="20"/>
          <w:szCs w:val="20"/>
        </w:rPr>
        <w:t xml:space="preserve"> </w:t>
      </w:r>
      <w:r w:rsidRPr="007037EF">
        <w:rPr>
          <w:rFonts w:ascii="Verdana" w:hAnsi="Verdana"/>
          <w:sz w:val="20"/>
          <w:szCs w:val="20"/>
        </w:rPr>
        <w:t>y hora previstas para el</w:t>
      </w:r>
      <w:r w:rsidRPr="007037EF">
        <w:rPr>
          <w:rFonts w:ascii="Verdana" w:hAnsi="Verdana"/>
          <w:spacing w:val="-1"/>
          <w:sz w:val="20"/>
          <w:szCs w:val="20"/>
        </w:rPr>
        <w:t xml:space="preserve"> </w:t>
      </w:r>
      <w:r w:rsidRPr="007037EF">
        <w:rPr>
          <w:rFonts w:ascii="Verdana" w:hAnsi="Verdana"/>
          <w:sz w:val="20"/>
          <w:szCs w:val="20"/>
        </w:rPr>
        <w:t>cierre del</w:t>
      </w:r>
      <w:r w:rsidRPr="007037EF">
        <w:rPr>
          <w:rFonts w:ascii="Verdana" w:hAnsi="Verdana"/>
          <w:spacing w:val="-3"/>
          <w:sz w:val="20"/>
          <w:szCs w:val="20"/>
        </w:rPr>
        <w:t xml:space="preserve"> </w:t>
      </w:r>
      <w:r w:rsidRPr="007037EF">
        <w:rPr>
          <w:rFonts w:ascii="Verdana" w:hAnsi="Verdana"/>
          <w:sz w:val="20"/>
          <w:szCs w:val="20"/>
        </w:rPr>
        <w:t>presente proceso, en ningún caso se tendrán</w:t>
      </w:r>
      <w:r w:rsidRPr="007037EF">
        <w:rPr>
          <w:rFonts w:ascii="Verdana" w:hAnsi="Verdana"/>
          <w:spacing w:val="-1"/>
          <w:sz w:val="20"/>
          <w:szCs w:val="20"/>
        </w:rPr>
        <w:t xml:space="preserve"> </w:t>
      </w:r>
      <w:r w:rsidRPr="007037EF">
        <w:rPr>
          <w:rFonts w:ascii="Verdana" w:hAnsi="Verdana"/>
          <w:sz w:val="20"/>
          <w:szCs w:val="20"/>
        </w:rPr>
        <w:t>en cuenta propuestas fuera del tiempo previsto.</w:t>
      </w:r>
    </w:p>
    <w:p w14:paraId="2B744C9B" w14:textId="062C76B1" w:rsidR="0006681E" w:rsidRPr="007037EF" w:rsidRDefault="00610BFD" w:rsidP="007051CE">
      <w:pPr>
        <w:pStyle w:val="Prrafodelista"/>
        <w:numPr>
          <w:ilvl w:val="0"/>
          <w:numId w:val="23"/>
        </w:numPr>
        <w:tabs>
          <w:tab w:val="left" w:pos="538"/>
          <w:tab w:val="left" w:pos="540"/>
        </w:tabs>
        <w:spacing w:before="229"/>
        <w:ind w:right="290"/>
        <w:rPr>
          <w:rFonts w:ascii="Verdana" w:hAnsi="Verdana"/>
          <w:sz w:val="20"/>
          <w:szCs w:val="20"/>
        </w:rPr>
      </w:pPr>
      <w:r w:rsidRPr="007037EF">
        <w:rPr>
          <w:rFonts w:ascii="Verdana" w:hAnsi="Verdana"/>
          <w:sz w:val="20"/>
          <w:szCs w:val="20"/>
        </w:rPr>
        <w:t>Toda consulta deberá formularse por medio de la plataforma SECOP II, dentro de los plazos establecidos para tal</w:t>
      </w:r>
      <w:r w:rsidR="00593760">
        <w:rPr>
          <w:rFonts w:ascii="Verdana" w:hAnsi="Verdana"/>
          <w:sz w:val="20"/>
          <w:szCs w:val="20"/>
        </w:rPr>
        <w:t xml:space="preserve"> </w:t>
      </w:r>
      <w:r w:rsidRPr="007037EF">
        <w:rPr>
          <w:rFonts w:ascii="Verdana" w:hAnsi="Verdana"/>
          <w:sz w:val="20"/>
          <w:szCs w:val="20"/>
        </w:rPr>
        <w:t>efecto en el cronograma del proceso, no se atenderán consultas personales ni telefónicas.</w:t>
      </w:r>
    </w:p>
    <w:p w14:paraId="27ABA2AA" w14:textId="77777777" w:rsidR="0006681E" w:rsidRPr="007037EF" w:rsidRDefault="0006681E">
      <w:pPr>
        <w:pStyle w:val="Textoindependiente"/>
        <w:spacing w:before="1"/>
        <w:ind w:left="0"/>
        <w:rPr>
          <w:rFonts w:ascii="Verdana" w:hAnsi="Verdana"/>
        </w:rPr>
      </w:pPr>
    </w:p>
    <w:p w14:paraId="7E8C0AC0" w14:textId="77777777" w:rsidR="0006681E" w:rsidRPr="007037EF" w:rsidRDefault="00610BFD" w:rsidP="007051CE">
      <w:pPr>
        <w:pStyle w:val="Prrafodelista"/>
        <w:numPr>
          <w:ilvl w:val="0"/>
          <w:numId w:val="23"/>
        </w:numPr>
        <w:tabs>
          <w:tab w:val="left" w:pos="538"/>
          <w:tab w:val="left" w:pos="540"/>
        </w:tabs>
        <w:ind w:right="286"/>
        <w:jc w:val="both"/>
        <w:rPr>
          <w:rFonts w:ascii="Verdana" w:hAnsi="Verdana"/>
          <w:sz w:val="20"/>
          <w:szCs w:val="20"/>
        </w:rPr>
      </w:pPr>
      <w:r w:rsidRPr="007037EF">
        <w:rPr>
          <w:rFonts w:ascii="Verdana" w:hAnsi="Verdana"/>
          <w:sz w:val="20"/>
          <w:szCs w:val="20"/>
        </w:rPr>
        <w:t xml:space="preserve">Ningún convenio verbal con personal del </w:t>
      </w:r>
      <w:r w:rsidRPr="007037EF">
        <w:rPr>
          <w:rFonts w:ascii="Verdana" w:hAnsi="Verdana"/>
          <w:b/>
          <w:sz w:val="20"/>
          <w:szCs w:val="20"/>
        </w:rPr>
        <w:t>SERVICIO GEOLÓGICO COLOMBIANO</w:t>
      </w:r>
      <w:r w:rsidRPr="007037EF">
        <w:rPr>
          <w:rFonts w:ascii="Verdana" w:hAnsi="Verdana"/>
          <w:sz w:val="20"/>
          <w:szCs w:val="20"/>
        </w:rPr>
        <w:t>, antes o después de la firma del contrato, podrá afectar o modificar ninguno de los términos y obligaciones aquí estipuladas.</w:t>
      </w:r>
    </w:p>
    <w:p w14:paraId="5D857464" w14:textId="77777777" w:rsidR="0006681E" w:rsidRPr="007037EF" w:rsidRDefault="00610BFD" w:rsidP="007051CE">
      <w:pPr>
        <w:pStyle w:val="Prrafodelista"/>
        <w:numPr>
          <w:ilvl w:val="0"/>
          <w:numId w:val="23"/>
        </w:numPr>
        <w:tabs>
          <w:tab w:val="left" w:pos="538"/>
          <w:tab w:val="left" w:pos="540"/>
        </w:tabs>
        <w:spacing w:before="229"/>
        <w:ind w:right="296"/>
        <w:jc w:val="both"/>
        <w:rPr>
          <w:rFonts w:ascii="Verdana" w:hAnsi="Verdana"/>
          <w:sz w:val="20"/>
          <w:szCs w:val="20"/>
        </w:rPr>
      </w:pPr>
      <w:r w:rsidRPr="007037EF">
        <w:rPr>
          <w:rFonts w:ascii="Verdana" w:hAnsi="Verdana"/>
          <w:sz w:val="20"/>
          <w:szCs w:val="20"/>
        </w:rPr>
        <w:t>Los</w:t>
      </w:r>
      <w:r w:rsidRPr="007037EF">
        <w:rPr>
          <w:rFonts w:ascii="Verdana" w:hAnsi="Verdana"/>
          <w:spacing w:val="-14"/>
          <w:sz w:val="20"/>
          <w:szCs w:val="20"/>
        </w:rPr>
        <w:t xml:space="preserve"> </w:t>
      </w:r>
      <w:r w:rsidRPr="007037EF">
        <w:rPr>
          <w:rFonts w:ascii="Verdana" w:hAnsi="Verdana"/>
          <w:sz w:val="20"/>
          <w:szCs w:val="20"/>
        </w:rPr>
        <w:t>proponentes</w:t>
      </w:r>
      <w:r w:rsidRPr="007037EF">
        <w:rPr>
          <w:rFonts w:ascii="Verdana" w:hAnsi="Verdana"/>
          <w:spacing w:val="-14"/>
          <w:sz w:val="20"/>
          <w:szCs w:val="20"/>
        </w:rPr>
        <w:t xml:space="preserve"> </w:t>
      </w:r>
      <w:r w:rsidRPr="007037EF">
        <w:rPr>
          <w:rFonts w:ascii="Verdana" w:hAnsi="Verdana"/>
          <w:sz w:val="20"/>
          <w:szCs w:val="20"/>
        </w:rPr>
        <w:t>por</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sola</w:t>
      </w:r>
      <w:r w:rsidRPr="007037EF">
        <w:rPr>
          <w:rFonts w:ascii="Verdana" w:hAnsi="Verdana"/>
          <w:spacing w:val="-14"/>
          <w:sz w:val="20"/>
          <w:szCs w:val="20"/>
        </w:rPr>
        <w:t xml:space="preserve"> </w:t>
      </w:r>
      <w:r w:rsidRPr="007037EF">
        <w:rPr>
          <w:rFonts w:ascii="Verdana" w:hAnsi="Verdana"/>
          <w:sz w:val="20"/>
          <w:szCs w:val="20"/>
        </w:rPr>
        <w:t>presentación</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su</w:t>
      </w:r>
      <w:r w:rsidRPr="007037EF">
        <w:rPr>
          <w:rFonts w:ascii="Verdana" w:hAnsi="Verdana"/>
          <w:spacing w:val="-14"/>
          <w:sz w:val="20"/>
          <w:szCs w:val="20"/>
        </w:rPr>
        <w:t xml:space="preserve"> </w:t>
      </w:r>
      <w:r w:rsidRPr="007037EF">
        <w:rPr>
          <w:rFonts w:ascii="Verdana" w:hAnsi="Verdana"/>
          <w:sz w:val="20"/>
          <w:szCs w:val="20"/>
        </w:rPr>
        <w:t>propuesta</w:t>
      </w:r>
      <w:r w:rsidRPr="007037EF">
        <w:rPr>
          <w:rFonts w:ascii="Verdana" w:hAnsi="Verdana"/>
          <w:spacing w:val="-14"/>
          <w:sz w:val="20"/>
          <w:szCs w:val="20"/>
        </w:rPr>
        <w:t xml:space="preserve"> </w:t>
      </w:r>
      <w:r w:rsidRPr="007037EF">
        <w:rPr>
          <w:rFonts w:ascii="Verdana" w:hAnsi="Verdana"/>
          <w:sz w:val="20"/>
          <w:szCs w:val="20"/>
        </w:rPr>
        <w:t>autorizan</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entidad</w:t>
      </w:r>
      <w:r w:rsidRPr="007037EF">
        <w:rPr>
          <w:rFonts w:ascii="Verdana" w:hAnsi="Verdana"/>
          <w:spacing w:val="-14"/>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verificar</w:t>
      </w:r>
      <w:r w:rsidRPr="007037EF">
        <w:rPr>
          <w:rFonts w:ascii="Verdana" w:hAnsi="Verdana"/>
          <w:spacing w:val="-14"/>
          <w:sz w:val="20"/>
          <w:szCs w:val="20"/>
        </w:rPr>
        <w:t xml:space="preserve"> </w:t>
      </w:r>
      <w:r w:rsidRPr="007037EF">
        <w:rPr>
          <w:rFonts w:ascii="Verdana" w:hAnsi="Verdana"/>
          <w:sz w:val="20"/>
          <w:szCs w:val="20"/>
        </w:rPr>
        <w:t>toda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información que en ella suministren.</w:t>
      </w:r>
    </w:p>
    <w:p w14:paraId="63CEF7EB" w14:textId="77777777" w:rsidR="0006681E" w:rsidRPr="007037EF" w:rsidRDefault="0006681E">
      <w:pPr>
        <w:pStyle w:val="Textoindependiente"/>
        <w:spacing w:before="1"/>
        <w:ind w:left="0"/>
        <w:rPr>
          <w:rFonts w:ascii="Verdana" w:hAnsi="Verdana"/>
        </w:rPr>
      </w:pPr>
    </w:p>
    <w:p w14:paraId="1609D92D" w14:textId="77777777" w:rsidR="0006681E" w:rsidRPr="007037EF" w:rsidRDefault="00610BFD" w:rsidP="007051CE">
      <w:pPr>
        <w:pStyle w:val="Prrafodelista"/>
        <w:numPr>
          <w:ilvl w:val="0"/>
          <w:numId w:val="23"/>
        </w:numPr>
        <w:tabs>
          <w:tab w:val="left" w:pos="538"/>
          <w:tab w:val="left" w:pos="540"/>
        </w:tabs>
        <w:ind w:right="281"/>
        <w:jc w:val="both"/>
        <w:rPr>
          <w:rFonts w:ascii="Verdana" w:hAnsi="Verdana"/>
          <w:sz w:val="20"/>
          <w:szCs w:val="20"/>
        </w:rPr>
      </w:pPr>
      <w:r w:rsidRPr="007037EF">
        <w:rPr>
          <w:rFonts w:ascii="Verdana" w:hAnsi="Verdana"/>
          <w:sz w:val="20"/>
          <w:szCs w:val="20"/>
        </w:rPr>
        <w:t>Cuando se presente inexactitud en la información suministrada por el proponente o en la de uno de los miembros</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Consorcio</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Unión</w:t>
      </w:r>
      <w:r w:rsidRPr="007037EF">
        <w:rPr>
          <w:rFonts w:ascii="Verdana" w:hAnsi="Verdana"/>
          <w:spacing w:val="-11"/>
          <w:sz w:val="20"/>
          <w:szCs w:val="20"/>
        </w:rPr>
        <w:t xml:space="preserve"> </w:t>
      </w:r>
      <w:r w:rsidRPr="007037EF">
        <w:rPr>
          <w:rFonts w:ascii="Verdana" w:hAnsi="Verdana"/>
          <w:sz w:val="20"/>
          <w:szCs w:val="20"/>
        </w:rPr>
        <w:t>Temporal,</w:t>
      </w:r>
      <w:r w:rsidRPr="007037EF">
        <w:rPr>
          <w:rFonts w:ascii="Verdana" w:hAnsi="Verdana"/>
          <w:spacing w:val="-6"/>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b/>
          <w:sz w:val="20"/>
          <w:szCs w:val="20"/>
        </w:rPr>
        <w:t>SERVICIO</w:t>
      </w:r>
      <w:r w:rsidRPr="007037EF">
        <w:rPr>
          <w:rFonts w:ascii="Verdana" w:hAnsi="Verdana"/>
          <w:b/>
          <w:spacing w:val="-8"/>
          <w:sz w:val="20"/>
          <w:szCs w:val="20"/>
        </w:rPr>
        <w:t xml:space="preserve"> </w:t>
      </w:r>
      <w:r w:rsidRPr="007037EF">
        <w:rPr>
          <w:rFonts w:ascii="Verdana" w:hAnsi="Verdana"/>
          <w:b/>
          <w:sz w:val="20"/>
          <w:szCs w:val="20"/>
        </w:rPr>
        <w:t>GEOLÓGICO</w:t>
      </w:r>
      <w:r w:rsidRPr="007037EF">
        <w:rPr>
          <w:rFonts w:ascii="Verdana" w:hAnsi="Verdana"/>
          <w:b/>
          <w:spacing w:val="-7"/>
          <w:sz w:val="20"/>
          <w:szCs w:val="20"/>
        </w:rPr>
        <w:t xml:space="preserve"> </w:t>
      </w:r>
      <w:r w:rsidRPr="007037EF">
        <w:rPr>
          <w:rFonts w:ascii="Verdana" w:hAnsi="Verdana"/>
          <w:b/>
          <w:sz w:val="20"/>
          <w:szCs w:val="20"/>
        </w:rPr>
        <w:t>COLOMBIANO</w:t>
      </w:r>
      <w:r w:rsidRPr="007037EF">
        <w:rPr>
          <w:rFonts w:ascii="Verdana" w:hAnsi="Verdana"/>
          <w:b/>
          <w:spacing w:val="-4"/>
          <w:sz w:val="20"/>
          <w:szCs w:val="20"/>
        </w:rPr>
        <w:t xml:space="preserve"> </w:t>
      </w:r>
      <w:r w:rsidRPr="007037EF">
        <w:rPr>
          <w:rFonts w:ascii="Verdana" w:hAnsi="Verdana"/>
          <w:b/>
          <w:sz w:val="20"/>
          <w:szCs w:val="20"/>
        </w:rPr>
        <w:t>–</w:t>
      </w:r>
      <w:r w:rsidRPr="007037EF">
        <w:rPr>
          <w:rFonts w:ascii="Verdana" w:hAnsi="Verdana"/>
          <w:b/>
          <w:spacing w:val="-6"/>
          <w:sz w:val="20"/>
          <w:szCs w:val="20"/>
        </w:rPr>
        <w:t xml:space="preserve"> </w:t>
      </w:r>
      <w:r w:rsidRPr="007037EF">
        <w:rPr>
          <w:rFonts w:ascii="Verdana" w:hAnsi="Verdana"/>
          <w:b/>
          <w:sz w:val="20"/>
          <w:szCs w:val="20"/>
        </w:rPr>
        <w:t>SGC</w:t>
      </w:r>
      <w:r w:rsidRPr="007037EF">
        <w:rPr>
          <w:rFonts w:ascii="Verdana" w:hAnsi="Verdana"/>
          <w:b/>
          <w:spacing w:val="-8"/>
          <w:sz w:val="20"/>
          <w:szCs w:val="20"/>
        </w:rPr>
        <w:t xml:space="preserve"> </w:t>
      </w:r>
      <w:r w:rsidRPr="007037EF">
        <w:rPr>
          <w:rFonts w:ascii="Verdana" w:hAnsi="Verdana"/>
          <w:b/>
          <w:sz w:val="20"/>
          <w:szCs w:val="20"/>
        </w:rPr>
        <w:t>-</w:t>
      </w:r>
      <w:r w:rsidRPr="007037EF">
        <w:rPr>
          <w:rFonts w:ascii="Verdana" w:hAnsi="Verdana"/>
          <w:b/>
          <w:spacing w:val="-7"/>
          <w:sz w:val="20"/>
          <w:szCs w:val="20"/>
        </w:rPr>
        <w:t xml:space="preserve"> </w:t>
      </w:r>
      <w:r w:rsidRPr="007037EF">
        <w:rPr>
          <w:rFonts w:ascii="Verdana" w:hAnsi="Verdana"/>
          <w:sz w:val="20"/>
          <w:szCs w:val="20"/>
        </w:rPr>
        <w:t>podrá rechazar la propuesta y/o avisar a las autoridades competentes; esto operará única y exclusivamente si la inexactitud incide en la calificación o permite cumplir un factor excluyente.</w:t>
      </w:r>
    </w:p>
    <w:p w14:paraId="12DD4EEB" w14:textId="77777777" w:rsidR="0006681E" w:rsidRPr="007037EF" w:rsidRDefault="0006681E">
      <w:pPr>
        <w:pStyle w:val="Textoindependiente"/>
        <w:ind w:left="0"/>
        <w:rPr>
          <w:rFonts w:ascii="Verdana" w:hAnsi="Verdana"/>
        </w:rPr>
      </w:pPr>
    </w:p>
    <w:p w14:paraId="4F29505B" w14:textId="77777777" w:rsidR="0006681E" w:rsidRPr="007037EF" w:rsidRDefault="00610BFD" w:rsidP="007051CE">
      <w:pPr>
        <w:pStyle w:val="Prrafodelista"/>
        <w:numPr>
          <w:ilvl w:val="0"/>
          <w:numId w:val="23"/>
        </w:numPr>
        <w:tabs>
          <w:tab w:val="left" w:pos="538"/>
          <w:tab w:val="left" w:pos="540"/>
        </w:tabs>
        <w:ind w:right="283"/>
        <w:jc w:val="both"/>
        <w:rPr>
          <w:rFonts w:ascii="Verdana" w:hAnsi="Verdana"/>
          <w:sz w:val="20"/>
          <w:szCs w:val="20"/>
        </w:rPr>
      </w:pPr>
      <w:r w:rsidRPr="007037EF">
        <w:rPr>
          <w:rFonts w:ascii="Verdana" w:hAnsi="Verdana"/>
          <w:sz w:val="20"/>
          <w:szCs w:val="20"/>
        </w:rPr>
        <w:t>La presentación de la propuesta, por parte del Oferente, constituye evidencia de que se estudiaron completamente las especificaciones técnicas, formatos y demás documentos; que recibió las aclaraciones necesarias sobre las inquietudes o dudas previamente consultadas y que ha aceptado que este Pliego de Condiciones</w:t>
      </w:r>
      <w:r w:rsidRPr="007037EF">
        <w:rPr>
          <w:rFonts w:ascii="Verdana" w:hAnsi="Verdana"/>
          <w:spacing w:val="-14"/>
          <w:sz w:val="20"/>
          <w:szCs w:val="20"/>
        </w:rPr>
        <w:t xml:space="preserve"> </w:t>
      </w:r>
      <w:r w:rsidRPr="007037EF">
        <w:rPr>
          <w:rFonts w:ascii="Verdana" w:hAnsi="Verdana"/>
          <w:sz w:val="20"/>
          <w:szCs w:val="20"/>
        </w:rPr>
        <w:t>es</w:t>
      </w:r>
      <w:r w:rsidRPr="007037EF">
        <w:rPr>
          <w:rFonts w:ascii="Verdana" w:hAnsi="Verdana"/>
          <w:spacing w:val="-14"/>
          <w:sz w:val="20"/>
          <w:szCs w:val="20"/>
        </w:rPr>
        <w:t xml:space="preserve"> </w:t>
      </w:r>
      <w:r w:rsidRPr="007037EF">
        <w:rPr>
          <w:rFonts w:ascii="Verdana" w:hAnsi="Verdana"/>
          <w:sz w:val="20"/>
          <w:szCs w:val="20"/>
        </w:rPr>
        <w:t>completo,</w:t>
      </w:r>
      <w:r w:rsidRPr="007037EF">
        <w:rPr>
          <w:rFonts w:ascii="Verdana" w:hAnsi="Verdana"/>
          <w:spacing w:val="-14"/>
          <w:sz w:val="20"/>
          <w:szCs w:val="20"/>
        </w:rPr>
        <w:t xml:space="preserve"> </w:t>
      </w:r>
      <w:r w:rsidRPr="007037EF">
        <w:rPr>
          <w:rFonts w:ascii="Verdana" w:hAnsi="Verdana"/>
          <w:sz w:val="20"/>
          <w:szCs w:val="20"/>
        </w:rPr>
        <w:t>compatible</w:t>
      </w:r>
      <w:r w:rsidRPr="007037EF">
        <w:rPr>
          <w:rFonts w:ascii="Verdana" w:hAnsi="Verdana"/>
          <w:spacing w:val="-14"/>
          <w:sz w:val="20"/>
          <w:szCs w:val="20"/>
        </w:rPr>
        <w:t xml:space="preserve"> </w:t>
      </w:r>
      <w:r w:rsidRPr="007037EF">
        <w:rPr>
          <w:rFonts w:ascii="Verdana" w:hAnsi="Verdana"/>
          <w:sz w:val="20"/>
          <w:szCs w:val="20"/>
        </w:rPr>
        <w:t>y</w:t>
      </w:r>
      <w:r w:rsidRPr="007037EF">
        <w:rPr>
          <w:rFonts w:ascii="Verdana" w:hAnsi="Verdana"/>
          <w:spacing w:val="-14"/>
          <w:sz w:val="20"/>
          <w:szCs w:val="20"/>
        </w:rPr>
        <w:t xml:space="preserve"> </w:t>
      </w:r>
      <w:r w:rsidRPr="007037EF">
        <w:rPr>
          <w:rFonts w:ascii="Verdana" w:hAnsi="Verdana"/>
          <w:sz w:val="20"/>
          <w:szCs w:val="20"/>
        </w:rPr>
        <w:t>adecuado</w:t>
      </w:r>
      <w:r w:rsidRPr="007037EF">
        <w:rPr>
          <w:rFonts w:ascii="Verdana" w:hAnsi="Verdana"/>
          <w:spacing w:val="-14"/>
          <w:sz w:val="20"/>
          <w:szCs w:val="20"/>
        </w:rPr>
        <w:t xml:space="preserve"> </w:t>
      </w:r>
      <w:r w:rsidRPr="007037EF">
        <w:rPr>
          <w:rFonts w:ascii="Verdana" w:hAnsi="Verdana"/>
          <w:sz w:val="20"/>
          <w:szCs w:val="20"/>
        </w:rPr>
        <w:t>para</w:t>
      </w:r>
      <w:r w:rsidRPr="007037EF">
        <w:rPr>
          <w:rFonts w:ascii="Verdana" w:hAnsi="Verdana"/>
          <w:spacing w:val="-14"/>
          <w:sz w:val="20"/>
          <w:szCs w:val="20"/>
        </w:rPr>
        <w:t xml:space="preserve"> </w:t>
      </w:r>
      <w:r w:rsidRPr="007037EF">
        <w:rPr>
          <w:rFonts w:ascii="Verdana" w:hAnsi="Verdana"/>
          <w:sz w:val="20"/>
          <w:szCs w:val="20"/>
        </w:rPr>
        <w:t>identificar</w:t>
      </w:r>
      <w:r w:rsidRPr="007037EF">
        <w:rPr>
          <w:rFonts w:ascii="Verdana" w:hAnsi="Verdana"/>
          <w:spacing w:val="-13"/>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alcance</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los</w:t>
      </w:r>
      <w:r w:rsidRPr="007037EF">
        <w:rPr>
          <w:rFonts w:ascii="Verdana" w:hAnsi="Verdana"/>
          <w:spacing w:val="-14"/>
          <w:sz w:val="20"/>
          <w:szCs w:val="20"/>
        </w:rPr>
        <w:t xml:space="preserve"> </w:t>
      </w:r>
      <w:r w:rsidRPr="007037EF">
        <w:rPr>
          <w:rFonts w:ascii="Verdana" w:hAnsi="Verdana"/>
          <w:sz w:val="20"/>
          <w:szCs w:val="20"/>
        </w:rPr>
        <w:t>objetos</w:t>
      </w:r>
      <w:r w:rsidRPr="007037EF">
        <w:rPr>
          <w:rFonts w:ascii="Verdana" w:hAnsi="Verdana"/>
          <w:spacing w:val="-14"/>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suministrar</w:t>
      </w:r>
      <w:r w:rsidRPr="007037EF">
        <w:rPr>
          <w:rFonts w:ascii="Verdana" w:hAnsi="Verdana"/>
          <w:spacing w:val="-10"/>
          <w:sz w:val="20"/>
          <w:szCs w:val="20"/>
        </w:rPr>
        <w:t xml:space="preserve"> </w:t>
      </w:r>
      <w:r w:rsidRPr="007037EF">
        <w:rPr>
          <w:rFonts w:ascii="Verdana" w:hAnsi="Verdana"/>
          <w:sz w:val="20"/>
          <w:szCs w:val="20"/>
        </w:rPr>
        <w:t>y</w:t>
      </w:r>
      <w:r w:rsidRPr="007037EF">
        <w:rPr>
          <w:rFonts w:ascii="Verdana" w:hAnsi="Verdana"/>
          <w:spacing w:val="-13"/>
          <w:sz w:val="20"/>
          <w:szCs w:val="20"/>
        </w:rPr>
        <w:t xml:space="preserve"> </w:t>
      </w:r>
      <w:r w:rsidRPr="007037EF">
        <w:rPr>
          <w:rFonts w:ascii="Verdana" w:hAnsi="Verdana"/>
          <w:sz w:val="20"/>
          <w:szCs w:val="20"/>
        </w:rPr>
        <w:t>que ha</w:t>
      </w:r>
      <w:r w:rsidRPr="007037EF">
        <w:rPr>
          <w:rFonts w:ascii="Verdana" w:hAnsi="Verdana"/>
          <w:spacing w:val="-3"/>
          <w:sz w:val="20"/>
          <w:szCs w:val="20"/>
        </w:rPr>
        <w:t xml:space="preserve"> </w:t>
      </w:r>
      <w:r w:rsidRPr="007037EF">
        <w:rPr>
          <w:rFonts w:ascii="Verdana" w:hAnsi="Verdana"/>
          <w:sz w:val="20"/>
          <w:szCs w:val="20"/>
        </w:rPr>
        <w:t>tenido</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cuenta</w:t>
      </w:r>
      <w:r w:rsidRPr="007037EF">
        <w:rPr>
          <w:rFonts w:ascii="Verdana" w:hAnsi="Verdana"/>
          <w:spacing w:val="-3"/>
          <w:sz w:val="20"/>
          <w:szCs w:val="20"/>
        </w:rPr>
        <w:t xml:space="preserve"> </w:t>
      </w:r>
      <w:r w:rsidRPr="007037EF">
        <w:rPr>
          <w:rFonts w:ascii="Verdana" w:hAnsi="Verdana"/>
          <w:sz w:val="20"/>
          <w:szCs w:val="20"/>
        </w:rPr>
        <w:t>todo</w:t>
      </w:r>
      <w:r w:rsidRPr="007037EF">
        <w:rPr>
          <w:rFonts w:ascii="Verdana" w:hAnsi="Verdana"/>
          <w:spacing w:val="-3"/>
          <w:sz w:val="20"/>
          <w:szCs w:val="20"/>
        </w:rPr>
        <w:t xml:space="preserve"> </w:t>
      </w:r>
      <w:r w:rsidRPr="007037EF">
        <w:rPr>
          <w:rFonts w:ascii="Verdana" w:hAnsi="Verdana"/>
          <w:sz w:val="20"/>
          <w:szCs w:val="20"/>
        </w:rPr>
        <w:t>lo</w:t>
      </w:r>
      <w:r w:rsidRPr="007037EF">
        <w:rPr>
          <w:rFonts w:ascii="Verdana" w:hAnsi="Verdana"/>
          <w:spacing w:val="-1"/>
          <w:sz w:val="20"/>
          <w:szCs w:val="20"/>
        </w:rPr>
        <w:t xml:space="preserve"> </w:t>
      </w:r>
      <w:r w:rsidRPr="007037EF">
        <w:rPr>
          <w:rFonts w:ascii="Verdana" w:hAnsi="Verdana"/>
          <w:sz w:val="20"/>
          <w:szCs w:val="20"/>
        </w:rPr>
        <w:t>anterior</w:t>
      </w:r>
      <w:r w:rsidRPr="007037EF">
        <w:rPr>
          <w:rFonts w:ascii="Verdana" w:hAnsi="Verdana"/>
          <w:spacing w:val="-3"/>
          <w:sz w:val="20"/>
          <w:szCs w:val="20"/>
        </w:rPr>
        <w:t xml:space="preserve"> </w:t>
      </w:r>
      <w:r w:rsidRPr="007037EF">
        <w:rPr>
          <w:rFonts w:ascii="Verdana" w:hAnsi="Verdana"/>
          <w:sz w:val="20"/>
          <w:szCs w:val="20"/>
        </w:rPr>
        <w:t>para</w:t>
      </w:r>
      <w:r w:rsidRPr="007037EF">
        <w:rPr>
          <w:rFonts w:ascii="Verdana" w:hAnsi="Verdana"/>
          <w:spacing w:val="-3"/>
          <w:sz w:val="20"/>
          <w:szCs w:val="20"/>
        </w:rPr>
        <w:t xml:space="preserve"> </w:t>
      </w:r>
      <w:r w:rsidRPr="007037EF">
        <w:rPr>
          <w:rFonts w:ascii="Verdana" w:hAnsi="Verdana"/>
          <w:sz w:val="20"/>
          <w:szCs w:val="20"/>
        </w:rPr>
        <w:t>definir</w:t>
      </w:r>
      <w:r w:rsidRPr="007037EF">
        <w:rPr>
          <w:rFonts w:ascii="Verdana" w:hAnsi="Verdana"/>
          <w:spacing w:val="-2"/>
          <w:sz w:val="20"/>
          <w:szCs w:val="20"/>
        </w:rPr>
        <w:t xml:space="preserve"> </w:t>
      </w:r>
      <w:r w:rsidRPr="007037EF">
        <w:rPr>
          <w:rFonts w:ascii="Verdana" w:hAnsi="Verdana"/>
          <w:sz w:val="20"/>
          <w:szCs w:val="20"/>
        </w:rPr>
        <w:t>las</w:t>
      </w:r>
      <w:r w:rsidRPr="007037EF">
        <w:rPr>
          <w:rFonts w:ascii="Verdana" w:hAnsi="Verdana"/>
          <w:spacing w:val="-2"/>
          <w:sz w:val="20"/>
          <w:szCs w:val="20"/>
        </w:rPr>
        <w:t xml:space="preserve"> </w:t>
      </w:r>
      <w:r w:rsidRPr="007037EF">
        <w:rPr>
          <w:rFonts w:ascii="Verdana" w:hAnsi="Verdana"/>
          <w:sz w:val="20"/>
          <w:szCs w:val="20"/>
        </w:rPr>
        <w:t>obligaciones</w:t>
      </w:r>
      <w:r w:rsidRPr="007037EF">
        <w:rPr>
          <w:rFonts w:ascii="Verdana" w:hAnsi="Verdana"/>
          <w:spacing w:val="-2"/>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adquieren</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virtud</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contrato</w:t>
      </w:r>
      <w:r w:rsidRPr="007037EF">
        <w:rPr>
          <w:rFonts w:ascii="Verdana" w:hAnsi="Verdana"/>
          <w:spacing w:val="-4"/>
          <w:sz w:val="20"/>
          <w:szCs w:val="20"/>
        </w:rPr>
        <w:t xml:space="preserve"> </w:t>
      </w:r>
      <w:r w:rsidRPr="007037EF">
        <w:rPr>
          <w:rFonts w:ascii="Verdana" w:hAnsi="Verdana"/>
          <w:sz w:val="20"/>
          <w:szCs w:val="20"/>
        </w:rPr>
        <w:t>que se celebrará</w:t>
      </w:r>
    </w:p>
    <w:p w14:paraId="7EFC9BBB" w14:textId="77777777" w:rsidR="0006681E" w:rsidRPr="007037EF" w:rsidRDefault="0006681E">
      <w:pPr>
        <w:pStyle w:val="Textoindependiente"/>
        <w:spacing w:before="1"/>
        <w:ind w:left="0"/>
        <w:rPr>
          <w:rFonts w:ascii="Verdana" w:hAnsi="Verdana"/>
        </w:rPr>
      </w:pPr>
    </w:p>
    <w:p w14:paraId="3BEF4B9F" w14:textId="77777777" w:rsidR="0006681E" w:rsidRPr="007037EF" w:rsidRDefault="00610BFD" w:rsidP="007051CE">
      <w:pPr>
        <w:pStyle w:val="Prrafodelista"/>
        <w:numPr>
          <w:ilvl w:val="0"/>
          <w:numId w:val="23"/>
        </w:numPr>
        <w:tabs>
          <w:tab w:val="left" w:pos="538"/>
          <w:tab w:val="left" w:pos="540"/>
        </w:tabs>
        <w:ind w:right="284"/>
        <w:jc w:val="both"/>
        <w:rPr>
          <w:rFonts w:ascii="Verdana" w:hAnsi="Verdana"/>
          <w:sz w:val="20"/>
          <w:szCs w:val="20"/>
        </w:rPr>
      </w:pPr>
      <w:r w:rsidRPr="007037EF">
        <w:rPr>
          <w:rFonts w:ascii="Verdana" w:hAnsi="Verdana"/>
          <w:sz w:val="20"/>
          <w:szCs w:val="20"/>
        </w:rPr>
        <w:t>En el presente documento se describen las bases técnicas, financieras, económicas y legales, que los proponentes interesados deben tener en cuenta para elaborar y presentar la propuesta.</w:t>
      </w:r>
    </w:p>
    <w:p w14:paraId="6634E1CF" w14:textId="77777777" w:rsidR="0006681E" w:rsidRPr="007037EF" w:rsidRDefault="00610BFD" w:rsidP="007051CE">
      <w:pPr>
        <w:pStyle w:val="Prrafodelista"/>
        <w:numPr>
          <w:ilvl w:val="0"/>
          <w:numId w:val="23"/>
        </w:numPr>
        <w:tabs>
          <w:tab w:val="left" w:pos="538"/>
          <w:tab w:val="left" w:pos="540"/>
        </w:tabs>
        <w:spacing w:before="229"/>
        <w:ind w:right="277"/>
        <w:jc w:val="both"/>
        <w:rPr>
          <w:rFonts w:ascii="Verdana" w:hAnsi="Verdana"/>
          <w:sz w:val="20"/>
          <w:szCs w:val="20"/>
        </w:rPr>
      </w:pPr>
      <w:r w:rsidRPr="007037EF">
        <w:rPr>
          <w:rFonts w:ascii="Verdana" w:hAnsi="Verdana"/>
          <w:sz w:val="20"/>
          <w:szCs w:val="20"/>
        </w:rPr>
        <w:t>Los proponentes deben estudiar la información contenida en los documentos previos, el proyecto de pliego de</w:t>
      </w:r>
      <w:r w:rsidRPr="007037EF">
        <w:rPr>
          <w:rFonts w:ascii="Verdana" w:hAnsi="Verdana"/>
          <w:spacing w:val="-1"/>
          <w:sz w:val="20"/>
          <w:szCs w:val="20"/>
        </w:rPr>
        <w:t xml:space="preserve"> </w:t>
      </w:r>
      <w:r w:rsidRPr="007037EF">
        <w:rPr>
          <w:rFonts w:ascii="Verdana" w:hAnsi="Verdana"/>
          <w:sz w:val="20"/>
          <w:szCs w:val="20"/>
        </w:rPr>
        <w:t>condiciones,</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pliego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condiciones</w:t>
      </w:r>
      <w:r w:rsidRPr="007037EF">
        <w:rPr>
          <w:rFonts w:ascii="Verdana" w:hAnsi="Verdana"/>
          <w:spacing w:val="-2"/>
          <w:sz w:val="20"/>
          <w:szCs w:val="20"/>
        </w:rPr>
        <w:t xml:space="preserve"> </w:t>
      </w:r>
      <w:r w:rsidRPr="007037EF">
        <w:rPr>
          <w:rFonts w:ascii="Verdana" w:hAnsi="Verdana"/>
          <w:sz w:val="20"/>
          <w:szCs w:val="20"/>
        </w:rPr>
        <w:t>definitivo,</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anexos,</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formatos,</w:t>
      </w:r>
      <w:r w:rsidRPr="007037EF">
        <w:rPr>
          <w:rFonts w:ascii="Verdana" w:hAnsi="Verdana"/>
          <w:spacing w:val="-6"/>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las</w:t>
      </w:r>
      <w:r w:rsidRPr="007037EF">
        <w:rPr>
          <w:rFonts w:ascii="Verdana" w:hAnsi="Verdana"/>
          <w:spacing w:val="-5"/>
          <w:sz w:val="20"/>
          <w:szCs w:val="20"/>
        </w:rPr>
        <w:t xml:space="preserve"> </w:t>
      </w:r>
      <w:r w:rsidRPr="007037EF">
        <w:rPr>
          <w:rFonts w:ascii="Verdana" w:hAnsi="Verdana"/>
          <w:sz w:val="20"/>
          <w:szCs w:val="20"/>
        </w:rPr>
        <w:t>adendas</w:t>
      </w:r>
      <w:r w:rsidRPr="007037EF">
        <w:rPr>
          <w:rFonts w:ascii="Verdana" w:hAnsi="Verdana"/>
          <w:spacing w:val="-4"/>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se llegaren a producir, y a la vez se deben analizar todas las circunstancias y condiciones que puedan afectar los términos de la propuesta.</w:t>
      </w:r>
    </w:p>
    <w:p w14:paraId="15C7B43E" w14:textId="77777777" w:rsidR="0006681E" w:rsidRPr="007037EF" w:rsidRDefault="0006681E">
      <w:pPr>
        <w:pStyle w:val="Textoindependiente"/>
        <w:ind w:left="0"/>
        <w:rPr>
          <w:rFonts w:ascii="Verdana" w:hAnsi="Verdana"/>
        </w:rPr>
      </w:pPr>
    </w:p>
    <w:p w14:paraId="295A7389" w14:textId="77777777" w:rsidR="0006681E" w:rsidRPr="007037EF" w:rsidRDefault="00610BFD" w:rsidP="007051CE">
      <w:pPr>
        <w:pStyle w:val="Prrafodelista"/>
        <w:numPr>
          <w:ilvl w:val="0"/>
          <w:numId w:val="23"/>
        </w:numPr>
        <w:tabs>
          <w:tab w:val="left" w:pos="538"/>
          <w:tab w:val="left" w:pos="540"/>
        </w:tabs>
        <w:ind w:right="280"/>
        <w:jc w:val="both"/>
        <w:rPr>
          <w:rFonts w:ascii="Verdana" w:hAnsi="Verdana"/>
          <w:sz w:val="20"/>
          <w:szCs w:val="20"/>
        </w:rPr>
      </w:pPr>
      <w:r w:rsidRPr="007037EF">
        <w:rPr>
          <w:rFonts w:ascii="Verdana" w:hAnsi="Verdana"/>
          <w:sz w:val="20"/>
          <w:szCs w:val="20"/>
        </w:rPr>
        <w:lastRenderedPageBreak/>
        <w:t>Quien</w:t>
      </w:r>
      <w:r w:rsidRPr="007037EF">
        <w:rPr>
          <w:rFonts w:ascii="Verdana" w:hAnsi="Verdana"/>
          <w:spacing w:val="-2"/>
          <w:sz w:val="20"/>
          <w:szCs w:val="20"/>
        </w:rPr>
        <w:t xml:space="preserve"> </w:t>
      </w:r>
      <w:r w:rsidRPr="007037EF">
        <w:rPr>
          <w:rFonts w:ascii="Verdana" w:hAnsi="Verdana"/>
          <w:sz w:val="20"/>
          <w:szCs w:val="20"/>
        </w:rPr>
        <w:t>participa,</w:t>
      </w:r>
      <w:r w:rsidRPr="007037EF">
        <w:rPr>
          <w:rFonts w:ascii="Verdana" w:hAnsi="Verdana"/>
          <w:spacing w:val="-2"/>
          <w:sz w:val="20"/>
          <w:szCs w:val="20"/>
        </w:rPr>
        <w:t xml:space="preserve"> </w:t>
      </w:r>
      <w:r w:rsidRPr="007037EF">
        <w:rPr>
          <w:rFonts w:ascii="Verdana" w:hAnsi="Verdana"/>
          <w:sz w:val="20"/>
          <w:szCs w:val="20"/>
        </w:rPr>
        <w:t>al</w:t>
      </w:r>
      <w:r w:rsidRPr="007037EF">
        <w:rPr>
          <w:rFonts w:ascii="Verdana" w:hAnsi="Verdana"/>
          <w:spacing w:val="-3"/>
          <w:sz w:val="20"/>
          <w:szCs w:val="20"/>
        </w:rPr>
        <w:t xml:space="preserve"> </w:t>
      </w:r>
      <w:r w:rsidRPr="007037EF">
        <w:rPr>
          <w:rFonts w:ascii="Verdana" w:hAnsi="Verdana"/>
          <w:sz w:val="20"/>
          <w:szCs w:val="20"/>
        </w:rPr>
        <w:t>suscribir</w:t>
      </w:r>
      <w:r w:rsidRPr="007037EF">
        <w:rPr>
          <w:rFonts w:ascii="Verdana" w:hAnsi="Verdana"/>
          <w:spacing w:val="-1"/>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carta</w:t>
      </w:r>
      <w:r w:rsidRPr="007037EF">
        <w:rPr>
          <w:rFonts w:ascii="Verdana" w:hAnsi="Verdana"/>
          <w:spacing w:val="-2"/>
          <w:sz w:val="20"/>
          <w:szCs w:val="20"/>
        </w:rPr>
        <w:t xml:space="preserve"> </w:t>
      </w:r>
      <w:r w:rsidRPr="007037EF">
        <w:rPr>
          <w:rFonts w:ascii="Verdana" w:hAnsi="Verdana"/>
          <w:sz w:val="20"/>
          <w:szCs w:val="20"/>
        </w:rPr>
        <w:t>de presentación</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propuesta,</w:t>
      </w:r>
      <w:r w:rsidRPr="007037EF">
        <w:rPr>
          <w:rFonts w:ascii="Verdana" w:hAnsi="Verdana"/>
          <w:spacing w:val="-2"/>
          <w:sz w:val="20"/>
          <w:szCs w:val="20"/>
        </w:rPr>
        <w:t xml:space="preserve"> </w:t>
      </w:r>
      <w:r w:rsidRPr="007037EF">
        <w:rPr>
          <w:rFonts w:ascii="Verdana" w:hAnsi="Verdana"/>
          <w:sz w:val="20"/>
          <w:szCs w:val="20"/>
        </w:rPr>
        <w:t>declara</w:t>
      </w:r>
      <w:r w:rsidRPr="007037EF">
        <w:rPr>
          <w:rFonts w:ascii="Verdana" w:hAnsi="Verdana"/>
          <w:spacing w:val="-4"/>
          <w:sz w:val="20"/>
          <w:szCs w:val="20"/>
        </w:rPr>
        <w:t xml:space="preserve"> </w:t>
      </w:r>
      <w:r w:rsidRPr="007037EF">
        <w:rPr>
          <w:rFonts w:ascii="Verdana" w:hAnsi="Verdana"/>
          <w:sz w:val="20"/>
          <w:szCs w:val="20"/>
        </w:rPr>
        <w:t>y</w:t>
      </w:r>
      <w:r w:rsidRPr="007037EF">
        <w:rPr>
          <w:rFonts w:ascii="Verdana" w:hAnsi="Verdana"/>
          <w:spacing w:val="-1"/>
          <w:sz w:val="20"/>
          <w:szCs w:val="20"/>
        </w:rPr>
        <w:t xml:space="preserve"> </w:t>
      </w:r>
      <w:r w:rsidRPr="007037EF">
        <w:rPr>
          <w:rFonts w:ascii="Verdana" w:hAnsi="Verdana"/>
          <w:sz w:val="20"/>
          <w:szCs w:val="20"/>
        </w:rPr>
        <w:t>acepta</w:t>
      </w:r>
      <w:r w:rsidRPr="007037EF">
        <w:rPr>
          <w:rFonts w:ascii="Verdana" w:hAnsi="Verdana"/>
          <w:spacing w:val="-2"/>
          <w:sz w:val="20"/>
          <w:szCs w:val="20"/>
        </w:rPr>
        <w:t xml:space="preserve"> </w:t>
      </w:r>
      <w:r w:rsidRPr="007037EF">
        <w:rPr>
          <w:rFonts w:ascii="Verdana" w:hAnsi="Verdana"/>
          <w:sz w:val="20"/>
          <w:szCs w:val="20"/>
        </w:rPr>
        <w:t>estar</w:t>
      </w:r>
      <w:r w:rsidRPr="007037EF">
        <w:rPr>
          <w:rFonts w:ascii="Verdana" w:hAnsi="Verdana"/>
          <w:spacing w:val="-4"/>
          <w:sz w:val="20"/>
          <w:szCs w:val="20"/>
        </w:rPr>
        <w:t xml:space="preserve"> </w:t>
      </w:r>
      <w:r w:rsidRPr="007037EF">
        <w:rPr>
          <w:rFonts w:ascii="Verdana" w:hAnsi="Verdana"/>
          <w:sz w:val="20"/>
          <w:szCs w:val="20"/>
        </w:rPr>
        <w:t>de acuerdo</w:t>
      </w:r>
      <w:r w:rsidRPr="007037EF">
        <w:rPr>
          <w:rFonts w:ascii="Verdana" w:hAnsi="Verdana"/>
          <w:spacing w:val="18"/>
          <w:sz w:val="20"/>
          <w:szCs w:val="20"/>
        </w:rPr>
        <w:t xml:space="preserve"> </w:t>
      </w:r>
      <w:r w:rsidRPr="007037EF">
        <w:rPr>
          <w:rFonts w:ascii="Verdana" w:hAnsi="Verdana"/>
          <w:sz w:val="20"/>
          <w:szCs w:val="20"/>
        </w:rPr>
        <w:t>con el</w:t>
      </w:r>
      <w:r w:rsidRPr="007037EF">
        <w:rPr>
          <w:rFonts w:ascii="Verdana" w:hAnsi="Verdana"/>
          <w:spacing w:val="-1"/>
          <w:sz w:val="20"/>
          <w:szCs w:val="20"/>
        </w:rPr>
        <w:t xml:space="preserve"> </w:t>
      </w:r>
      <w:r w:rsidRPr="007037EF">
        <w:rPr>
          <w:rFonts w:ascii="Verdana" w:hAnsi="Verdana"/>
          <w:sz w:val="20"/>
          <w:szCs w:val="20"/>
        </w:rPr>
        <w:t>Pliego de Condiciones y se sujeta a</w:t>
      </w:r>
      <w:r w:rsidRPr="007037EF">
        <w:rPr>
          <w:rFonts w:ascii="Verdana" w:hAnsi="Verdana"/>
          <w:spacing w:val="-2"/>
          <w:sz w:val="20"/>
          <w:szCs w:val="20"/>
        </w:rPr>
        <w:t xml:space="preserve"> </w:t>
      </w:r>
      <w:r w:rsidRPr="007037EF">
        <w:rPr>
          <w:rFonts w:ascii="Verdana" w:hAnsi="Verdana"/>
          <w:sz w:val="20"/>
          <w:szCs w:val="20"/>
        </w:rPr>
        <w:t>ellos, razón por la cual no</w:t>
      </w:r>
      <w:r w:rsidRPr="007037EF">
        <w:rPr>
          <w:rFonts w:ascii="Verdana" w:hAnsi="Verdana"/>
          <w:spacing w:val="-2"/>
          <w:sz w:val="20"/>
          <w:szCs w:val="20"/>
        </w:rPr>
        <w:t xml:space="preserve"> </w:t>
      </w:r>
      <w:r w:rsidRPr="007037EF">
        <w:rPr>
          <w:rFonts w:ascii="Verdana" w:hAnsi="Verdana"/>
          <w:sz w:val="20"/>
          <w:szCs w:val="20"/>
        </w:rPr>
        <w:t>serán de recibo reclamaciones</w:t>
      </w:r>
      <w:r w:rsidRPr="007037EF">
        <w:rPr>
          <w:rFonts w:ascii="Verdana" w:hAnsi="Verdana"/>
          <w:spacing w:val="-14"/>
          <w:sz w:val="20"/>
          <w:szCs w:val="20"/>
        </w:rPr>
        <w:t xml:space="preserve"> </w:t>
      </w:r>
      <w:r w:rsidRPr="007037EF">
        <w:rPr>
          <w:rFonts w:ascii="Verdana" w:hAnsi="Verdana"/>
          <w:sz w:val="20"/>
          <w:szCs w:val="20"/>
        </w:rPr>
        <w:t>posteriores en este sentido.</w:t>
      </w:r>
    </w:p>
    <w:p w14:paraId="0E0F0D6A" w14:textId="77777777" w:rsidR="0006681E" w:rsidRPr="007037EF" w:rsidRDefault="00610BFD" w:rsidP="007051CE">
      <w:pPr>
        <w:pStyle w:val="Prrafodelista"/>
        <w:numPr>
          <w:ilvl w:val="0"/>
          <w:numId w:val="23"/>
        </w:numPr>
        <w:tabs>
          <w:tab w:val="left" w:pos="538"/>
          <w:tab w:val="left" w:pos="540"/>
        </w:tabs>
        <w:spacing w:before="229"/>
        <w:ind w:right="290"/>
        <w:jc w:val="both"/>
        <w:rPr>
          <w:rFonts w:ascii="Verdana" w:hAnsi="Verdana"/>
          <w:sz w:val="20"/>
          <w:szCs w:val="20"/>
        </w:rPr>
      </w:pPr>
      <w:r w:rsidRPr="007037EF">
        <w:rPr>
          <w:rFonts w:ascii="Verdana" w:hAnsi="Verdana"/>
          <w:sz w:val="20"/>
          <w:szCs w:val="20"/>
        </w:rPr>
        <w:t>Todas</w:t>
      </w:r>
      <w:r w:rsidRPr="007037EF">
        <w:rPr>
          <w:rFonts w:ascii="Verdana" w:hAnsi="Verdana"/>
          <w:spacing w:val="-9"/>
          <w:sz w:val="20"/>
          <w:szCs w:val="20"/>
        </w:rPr>
        <w:t xml:space="preserve"> </w:t>
      </w: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interpretaciones,</w:t>
      </w:r>
      <w:r w:rsidRPr="007037EF">
        <w:rPr>
          <w:rFonts w:ascii="Verdana" w:hAnsi="Verdana"/>
          <w:spacing w:val="-8"/>
          <w:sz w:val="20"/>
          <w:szCs w:val="20"/>
        </w:rPr>
        <w:t xml:space="preserve"> </w:t>
      </w:r>
      <w:r w:rsidRPr="007037EF">
        <w:rPr>
          <w:rFonts w:ascii="Verdana" w:hAnsi="Verdana"/>
          <w:sz w:val="20"/>
          <w:szCs w:val="20"/>
        </w:rPr>
        <w:t>conclusiones</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análisis</w:t>
      </w:r>
      <w:r w:rsidRPr="007037EF">
        <w:rPr>
          <w:rFonts w:ascii="Verdana" w:hAnsi="Verdana"/>
          <w:spacing w:val="-9"/>
          <w:sz w:val="20"/>
          <w:szCs w:val="20"/>
        </w:rPr>
        <w:t xml:space="preserve"> </w:t>
      </w:r>
      <w:r w:rsidRPr="007037EF">
        <w:rPr>
          <w:rFonts w:ascii="Verdana" w:hAnsi="Verdana"/>
          <w:sz w:val="20"/>
          <w:szCs w:val="20"/>
        </w:rPr>
        <w:t>que</w:t>
      </w:r>
      <w:r w:rsidRPr="007037EF">
        <w:rPr>
          <w:rFonts w:ascii="Verdana" w:hAnsi="Verdana"/>
          <w:spacing w:val="-3"/>
          <w:sz w:val="20"/>
          <w:szCs w:val="20"/>
        </w:rPr>
        <w:t xml:space="preserve"> </w:t>
      </w:r>
      <w:r w:rsidRPr="007037EF">
        <w:rPr>
          <w:rFonts w:ascii="Verdana" w:hAnsi="Verdana"/>
          <w:sz w:val="20"/>
          <w:szCs w:val="20"/>
        </w:rPr>
        <w:t>efectúe</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proponente</w:t>
      </w:r>
      <w:r w:rsidRPr="007037EF">
        <w:rPr>
          <w:rFonts w:ascii="Verdana" w:hAnsi="Verdana"/>
          <w:spacing w:val="-10"/>
          <w:sz w:val="20"/>
          <w:szCs w:val="20"/>
        </w:rPr>
        <w:t xml:space="preserve"> </w:t>
      </w:r>
      <w:r w:rsidRPr="007037EF">
        <w:rPr>
          <w:rFonts w:ascii="Verdana" w:hAnsi="Verdana"/>
          <w:sz w:val="20"/>
          <w:szCs w:val="20"/>
        </w:rPr>
        <w:t>son</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su</w:t>
      </w:r>
      <w:r w:rsidRPr="007037EF">
        <w:rPr>
          <w:rFonts w:ascii="Verdana" w:hAnsi="Verdana"/>
          <w:spacing w:val="-8"/>
          <w:sz w:val="20"/>
          <w:szCs w:val="20"/>
        </w:rPr>
        <w:t xml:space="preserve"> </w:t>
      </w:r>
      <w:r w:rsidRPr="007037EF">
        <w:rPr>
          <w:rFonts w:ascii="Verdana" w:hAnsi="Verdana"/>
          <w:sz w:val="20"/>
          <w:szCs w:val="20"/>
        </w:rPr>
        <w:t>exclusivo</w:t>
      </w:r>
      <w:r w:rsidRPr="007037EF">
        <w:rPr>
          <w:rFonts w:ascii="Verdana" w:hAnsi="Verdana"/>
          <w:spacing w:val="-10"/>
          <w:sz w:val="20"/>
          <w:szCs w:val="20"/>
        </w:rPr>
        <w:t xml:space="preserve"> </w:t>
      </w:r>
      <w:r w:rsidRPr="007037EF">
        <w:rPr>
          <w:rFonts w:ascii="Verdana" w:hAnsi="Verdana"/>
          <w:sz w:val="20"/>
          <w:szCs w:val="20"/>
        </w:rPr>
        <w:t>cargo</w:t>
      </w:r>
      <w:r w:rsidRPr="007037EF">
        <w:rPr>
          <w:rFonts w:ascii="Verdana" w:hAnsi="Verdana"/>
          <w:spacing w:val="-10"/>
          <w:sz w:val="20"/>
          <w:szCs w:val="20"/>
        </w:rPr>
        <w:t xml:space="preserve"> </w:t>
      </w:r>
      <w:r w:rsidRPr="007037EF">
        <w:rPr>
          <w:rFonts w:ascii="Verdana" w:hAnsi="Verdana"/>
          <w:sz w:val="20"/>
          <w:szCs w:val="20"/>
        </w:rPr>
        <w:t>y</w:t>
      </w:r>
      <w:r w:rsidRPr="007037EF">
        <w:rPr>
          <w:rFonts w:ascii="Verdana" w:hAnsi="Verdana"/>
          <w:spacing w:val="-7"/>
          <w:sz w:val="20"/>
          <w:szCs w:val="20"/>
        </w:rPr>
        <w:t xml:space="preserve"> </w:t>
      </w:r>
      <w:r w:rsidRPr="007037EF">
        <w:rPr>
          <w:rFonts w:ascii="Verdana" w:hAnsi="Verdana"/>
          <w:sz w:val="20"/>
          <w:szCs w:val="20"/>
        </w:rPr>
        <w:t xml:space="preserve">no comprometen ni vinculan en modo alguno al </w:t>
      </w:r>
      <w:r w:rsidRPr="007037EF">
        <w:rPr>
          <w:rFonts w:ascii="Verdana" w:hAnsi="Verdana"/>
          <w:b/>
          <w:sz w:val="20"/>
          <w:szCs w:val="20"/>
        </w:rPr>
        <w:t>SERVICIO GEOLOGICO COLOMBIANO -SGC</w:t>
      </w:r>
      <w:r w:rsidRPr="007037EF">
        <w:rPr>
          <w:rFonts w:ascii="Verdana" w:hAnsi="Verdana"/>
          <w:sz w:val="20"/>
          <w:szCs w:val="20"/>
        </w:rPr>
        <w:t>.</w:t>
      </w:r>
    </w:p>
    <w:p w14:paraId="72824949" w14:textId="77777777" w:rsidR="0006681E" w:rsidRPr="007037EF" w:rsidRDefault="0006681E">
      <w:pPr>
        <w:pStyle w:val="Textoindependiente"/>
        <w:spacing w:before="2"/>
        <w:ind w:left="0"/>
        <w:rPr>
          <w:rFonts w:ascii="Verdana" w:hAnsi="Verdana"/>
        </w:rPr>
      </w:pPr>
    </w:p>
    <w:p w14:paraId="3F3332B3" w14:textId="77777777" w:rsidR="003C2D28" w:rsidRPr="007037EF" w:rsidRDefault="00610BFD" w:rsidP="007051CE">
      <w:pPr>
        <w:pStyle w:val="Prrafodelista"/>
        <w:numPr>
          <w:ilvl w:val="0"/>
          <w:numId w:val="23"/>
        </w:numPr>
        <w:tabs>
          <w:tab w:val="left" w:pos="538"/>
          <w:tab w:val="left" w:pos="540"/>
          <w:tab w:val="left" w:pos="1272"/>
        </w:tabs>
        <w:spacing w:before="82"/>
        <w:ind w:right="289"/>
        <w:jc w:val="both"/>
        <w:rPr>
          <w:rFonts w:ascii="Verdana" w:hAnsi="Verdana"/>
          <w:sz w:val="20"/>
          <w:szCs w:val="20"/>
        </w:rPr>
      </w:pPr>
      <w:r w:rsidRPr="007037EF">
        <w:rPr>
          <w:rFonts w:ascii="Verdana" w:hAnsi="Verdana"/>
          <w:sz w:val="20"/>
          <w:szCs w:val="20"/>
        </w:rPr>
        <w:t>La información contenida en este documento o proporcionada en el mismo, comunicada verbalmente o en forma</w:t>
      </w:r>
      <w:r w:rsidRPr="007037EF">
        <w:rPr>
          <w:rFonts w:ascii="Verdana" w:hAnsi="Verdana"/>
          <w:sz w:val="20"/>
          <w:szCs w:val="20"/>
        </w:rPr>
        <w:tab/>
        <w:t>escrita por el SGC, no constituye asesoría a los proponentes para la presentación de la propuesta.</w:t>
      </w:r>
    </w:p>
    <w:p w14:paraId="2A2CC5EF" w14:textId="77777777" w:rsidR="003C2D28" w:rsidRPr="007037EF" w:rsidRDefault="003C2D28" w:rsidP="003C2D28">
      <w:pPr>
        <w:pStyle w:val="Prrafodelista"/>
        <w:rPr>
          <w:rFonts w:ascii="Verdana" w:hAnsi="Verdana"/>
          <w:sz w:val="20"/>
          <w:szCs w:val="20"/>
        </w:rPr>
      </w:pPr>
    </w:p>
    <w:p w14:paraId="4F7F96DA" w14:textId="6B6FE864" w:rsidR="0006681E" w:rsidRPr="007037EF" w:rsidRDefault="00610BFD" w:rsidP="003C2D28">
      <w:pPr>
        <w:pStyle w:val="Prrafodelista"/>
        <w:tabs>
          <w:tab w:val="left" w:pos="538"/>
          <w:tab w:val="left" w:pos="540"/>
          <w:tab w:val="left" w:pos="1272"/>
        </w:tabs>
        <w:spacing w:before="82"/>
        <w:ind w:left="540" w:right="289"/>
        <w:jc w:val="both"/>
        <w:rPr>
          <w:rFonts w:ascii="Verdana" w:hAnsi="Verdana"/>
          <w:sz w:val="20"/>
          <w:szCs w:val="20"/>
        </w:rPr>
      </w:pPr>
      <w:r w:rsidRPr="007037EF">
        <w:rPr>
          <w:rFonts w:ascii="Verdana" w:hAnsi="Verdana"/>
          <w:sz w:val="20"/>
          <w:szCs w:val="20"/>
        </w:rPr>
        <w:t>Será obligación de los interesados en participar en el presente proceso de Selección Abreviada por Subasta Inversa, obtener su propia asesoría para todos los efectos que guarde relación con la presentación de la propuesta, y con la ejecución del contrato resultante de la presente convocatoria pública.</w:t>
      </w:r>
    </w:p>
    <w:p w14:paraId="6CCB122B" w14:textId="77777777" w:rsidR="0006681E" w:rsidRPr="007037EF" w:rsidRDefault="0006681E">
      <w:pPr>
        <w:pStyle w:val="Textoindependiente"/>
        <w:ind w:left="0"/>
        <w:rPr>
          <w:rFonts w:ascii="Verdana" w:hAnsi="Verdana"/>
        </w:rPr>
      </w:pPr>
    </w:p>
    <w:p w14:paraId="4584E7D1" w14:textId="77777777" w:rsidR="0006681E" w:rsidRPr="007037EF" w:rsidRDefault="00610BFD" w:rsidP="007051CE">
      <w:pPr>
        <w:pStyle w:val="Prrafodelista"/>
        <w:numPr>
          <w:ilvl w:val="0"/>
          <w:numId w:val="23"/>
        </w:numPr>
        <w:tabs>
          <w:tab w:val="left" w:pos="538"/>
          <w:tab w:val="left" w:pos="540"/>
        </w:tabs>
        <w:ind w:right="286"/>
        <w:jc w:val="both"/>
        <w:rPr>
          <w:rFonts w:ascii="Verdana" w:hAnsi="Verdana"/>
          <w:sz w:val="20"/>
          <w:szCs w:val="20"/>
        </w:rPr>
      </w:pP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orden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los</w:t>
      </w:r>
      <w:r w:rsidRPr="007037EF">
        <w:rPr>
          <w:rFonts w:ascii="Verdana" w:hAnsi="Verdana"/>
          <w:spacing w:val="-7"/>
          <w:sz w:val="20"/>
          <w:szCs w:val="20"/>
        </w:rPr>
        <w:t xml:space="preserve"> </w:t>
      </w:r>
      <w:r w:rsidRPr="007037EF">
        <w:rPr>
          <w:rFonts w:ascii="Verdana" w:hAnsi="Verdana"/>
          <w:sz w:val="20"/>
          <w:szCs w:val="20"/>
        </w:rPr>
        <w:t>capítulos</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presente</w:t>
      </w:r>
      <w:r w:rsidRPr="007037EF">
        <w:rPr>
          <w:rFonts w:ascii="Verdana" w:hAnsi="Verdana"/>
          <w:spacing w:val="-5"/>
          <w:sz w:val="20"/>
          <w:szCs w:val="20"/>
        </w:rPr>
        <w:t xml:space="preserve"> </w:t>
      </w:r>
      <w:r w:rsidRPr="007037EF">
        <w:rPr>
          <w:rFonts w:ascii="Verdana" w:hAnsi="Verdana"/>
          <w:sz w:val="20"/>
          <w:szCs w:val="20"/>
        </w:rPr>
        <w:t>documento</w:t>
      </w:r>
      <w:r w:rsidRPr="007037EF">
        <w:rPr>
          <w:rFonts w:ascii="Verdana" w:hAnsi="Verdana"/>
          <w:spacing w:val="-7"/>
          <w:sz w:val="20"/>
          <w:szCs w:val="20"/>
        </w:rPr>
        <w:t xml:space="preserve"> </w:t>
      </w:r>
      <w:r w:rsidRPr="007037EF">
        <w:rPr>
          <w:rFonts w:ascii="Verdana" w:hAnsi="Verdana"/>
          <w:sz w:val="20"/>
          <w:szCs w:val="20"/>
        </w:rPr>
        <w:t>no</w:t>
      </w:r>
      <w:r w:rsidRPr="007037EF">
        <w:rPr>
          <w:rFonts w:ascii="Verdana" w:hAnsi="Verdana"/>
          <w:spacing w:val="-8"/>
          <w:sz w:val="20"/>
          <w:szCs w:val="20"/>
        </w:rPr>
        <w:t xml:space="preserve"> </w:t>
      </w:r>
      <w:r w:rsidRPr="007037EF">
        <w:rPr>
          <w:rFonts w:ascii="Verdana" w:hAnsi="Verdana"/>
          <w:sz w:val="20"/>
          <w:szCs w:val="20"/>
        </w:rPr>
        <w:t>debe</w:t>
      </w:r>
      <w:r w:rsidRPr="007037EF">
        <w:rPr>
          <w:rFonts w:ascii="Verdana" w:hAnsi="Verdana"/>
          <w:spacing w:val="-8"/>
          <w:sz w:val="20"/>
          <w:szCs w:val="20"/>
        </w:rPr>
        <w:t xml:space="preserve"> </w:t>
      </w:r>
      <w:r w:rsidRPr="007037EF">
        <w:rPr>
          <w:rFonts w:ascii="Verdana" w:hAnsi="Verdana"/>
          <w:sz w:val="20"/>
          <w:szCs w:val="20"/>
        </w:rPr>
        <w:t>ser</w:t>
      </w:r>
      <w:r w:rsidRPr="007037EF">
        <w:rPr>
          <w:rFonts w:ascii="Verdana" w:hAnsi="Verdana"/>
          <w:spacing w:val="-5"/>
          <w:sz w:val="20"/>
          <w:szCs w:val="20"/>
        </w:rPr>
        <w:t xml:space="preserve"> </w:t>
      </w:r>
      <w:r w:rsidRPr="007037EF">
        <w:rPr>
          <w:rFonts w:ascii="Verdana" w:hAnsi="Verdana"/>
          <w:sz w:val="20"/>
          <w:szCs w:val="20"/>
        </w:rPr>
        <w:t>interpretado</w:t>
      </w:r>
      <w:r w:rsidRPr="007037EF">
        <w:rPr>
          <w:rFonts w:ascii="Verdana" w:hAnsi="Verdana"/>
          <w:spacing w:val="-5"/>
          <w:sz w:val="20"/>
          <w:szCs w:val="20"/>
        </w:rPr>
        <w:t xml:space="preserve"> </w:t>
      </w:r>
      <w:r w:rsidRPr="007037EF">
        <w:rPr>
          <w:rFonts w:ascii="Verdana" w:hAnsi="Verdana"/>
          <w:sz w:val="20"/>
          <w:szCs w:val="20"/>
        </w:rPr>
        <w:t>como</w:t>
      </w:r>
      <w:r w:rsidRPr="007037EF">
        <w:rPr>
          <w:rFonts w:ascii="Verdana" w:hAnsi="Verdana"/>
          <w:spacing w:val="-8"/>
          <w:sz w:val="20"/>
          <w:szCs w:val="20"/>
        </w:rPr>
        <w:t xml:space="preserve"> </w:t>
      </w:r>
      <w:r w:rsidRPr="007037EF">
        <w:rPr>
          <w:rFonts w:ascii="Verdana" w:hAnsi="Verdana"/>
          <w:sz w:val="20"/>
          <w:szCs w:val="20"/>
        </w:rPr>
        <w:t>un</w:t>
      </w:r>
      <w:r w:rsidRPr="007037EF">
        <w:rPr>
          <w:rFonts w:ascii="Verdana" w:hAnsi="Verdana"/>
          <w:spacing w:val="-13"/>
          <w:sz w:val="20"/>
          <w:szCs w:val="20"/>
        </w:rPr>
        <w:t xml:space="preserve"> </w:t>
      </w:r>
      <w:r w:rsidRPr="007037EF">
        <w:rPr>
          <w:rFonts w:ascii="Verdana" w:hAnsi="Verdana"/>
          <w:sz w:val="20"/>
          <w:szCs w:val="20"/>
        </w:rPr>
        <w:t>grado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prelación</w:t>
      </w:r>
      <w:r w:rsidRPr="007037EF">
        <w:rPr>
          <w:rFonts w:ascii="Verdana" w:hAnsi="Verdana"/>
          <w:spacing w:val="-8"/>
          <w:sz w:val="20"/>
          <w:szCs w:val="20"/>
        </w:rPr>
        <w:t xml:space="preserve"> </w:t>
      </w:r>
      <w:r w:rsidRPr="007037EF">
        <w:rPr>
          <w:rFonts w:ascii="Verdana" w:hAnsi="Verdana"/>
          <w:sz w:val="20"/>
          <w:szCs w:val="20"/>
        </w:rPr>
        <w:t>entre los mismos.</w:t>
      </w:r>
    </w:p>
    <w:p w14:paraId="16BE21DB" w14:textId="77777777" w:rsidR="0006681E" w:rsidRPr="007037EF" w:rsidRDefault="0006681E">
      <w:pPr>
        <w:pStyle w:val="Textoindependiente"/>
        <w:spacing w:before="1"/>
        <w:ind w:left="0"/>
        <w:rPr>
          <w:rFonts w:ascii="Verdana" w:hAnsi="Verdana"/>
        </w:rPr>
      </w:pPr>
    </w:p>
    <w:p w14:paraId="17259BBD" w14:textId="69C5ACF2" w:rsidR="0006681E" w:rsidRPr="007037EF" w:rsidRDefault="00610BFD" w:rsidP="007051CE">
      <w:pPr>
        <w:pStyle w:val="Prrafodelista"/>
        <w:numPr>
          <w:ilvl w:val="0"/>
          <w:numId w:val="23"/>
        </w:numPr>
        <w:tabs>
          <w:tab w:val="left" w:pos="538"/>
          <w:tab w:val="left" w:pos="540"/>
        </w:tabs>
        <w:ind w:right="295"/>
        <w:jc w:val="both"/>
        <w:rPr>
          <w:rFonts w:ascii="Verdana" w:hAnsi="Verdana"/>
          <w:sz w:val="20"/>
          <w:szCs w:val="20"/>
        </w:rPr>
      </w:pPr>
      <w:r w:rsidRPr="007037EF">
        <w:rPr>
          <w:rFonts w:ascii="Verdana" w:hAnsi="Verdana"/>
          <w:sz w:val="20"/>
          <w:szCs w:val="20"/>
        </w:rPr>
        <w:t>Los títulos utilizados en el presente documento sirven solo para identificar textos, y no afectará la interpretación</w:t>
      </w:r>
      <w:r w:rsidR="002D7CC6" w:rsidRPr="007037EF">
        <w:rPr>
          <w:rFonts w:ascii="Verdana" w:hAnsi="Verdana"/>
          <w:sz w:val="20"/>
          <w:szCs w:val="20"/>
        </w:rPr>
        <w:t xml:space="preserve"> </w:t>
      </w:r>
      <w:r w:rsidRPr="007037EF">
        <w:rPr>
          <w:rFonts w:ascii="Verdana" w:hAnsi="Verdana"/>
          <w:sz w:val="20"/>
          <w:szCs w:val="20"/>
        </w:rPr>
        <w:t>de estos.</w:t>
      </w:r>
    </w:p>
    <w:p w14:paraId="18D45896" w14:textId="77777777" w:rsidR="0006681E" w:rsidRPr="007037EF" w:rsidRDefault="00610BFD" w:rsidP="007051CE">
      <w:pPr>
        <w:pStyle w:val="Prrafodelista"/>
        <w:numPr>
          <w:ilvl w:val="0"/>
          <w:numId w:val="23"/>
        </w:numPr>
        <w:tabs>
          <w:tab w:val="left" w:pos="538"/>
          <w:tab w:val="left" w:pos="540"/>
        </w:tabs>
        <w:spacing w:before="229"/>
        <w:ind w:right="296"/>
        <w:jc w:val="both"/>
        <w:rPr>
          <w:rFonts w:ascii="Verdana" w:hAnsi="Verdana"/>
          <w:sz w:val="20"/>
          <w:szCs w:val="20"/>
        </w:rPr>
      </w:pPr>
      <w:r w:rsidRPr="007037EF">
        <w:rPr>
          <w:rFonts w:ascii="Verdana" w:hAnsi="Verdana"/>
          <w:spacing w:val="-2"/>
          <w:sz w:val="20"/>
          <w:szCs w:val="20"/>
        </w:rPr>
        <w:t>Si</w:t>
      </w:r>
      <w:r w:rsidRPr="007037EF">
        <w:rPr>
          <w:rFonts w:ascii="Verdana" w:hAnsi="Verdana"/>
          <w:spacing w:val="-4"/>
          <w:sz w:val="20"/>
          <w:szCs w:val="20"/>
        </w:rPr>
        <w:t xml:space="preserve"> </w:t>
      </w:r>
      <w:r w:rsidRPr="007037EF">
        <w:rPr>
          <w:rFonts w:ascii="Verdana" w:hAnsi="Verdana"/>
          <w:spacing w:val="-2"/>
          <w:sz w:val="20"/>
          <w:szCs w:val="20"/>
        </w:rPr>
        <w:t>el</w:t>
      </w:r>
      <w:r w:rsidRPr="007037EF">
        <w:rPr>
          <w:rFonts w:ascii="Verdana" w:hAnsi="Verdana"/>
          <w:spacing w:val="-4"/>
          <w:sz w:val="20"/>
          <w:szCs w:val="20"/>
        </w:rPr>
        <w:t xml:space="preserve"> </w:t>
      </w:r>
      <w:r w:rsidRPr="007037EF">
        <w:rPr>
          <w:rFonts w:ascii="Verdana" w:hAnsi="Verdana"/>
          <w:spacing w:val="-2"/>
          <w:sz w:val="20"/>
          <w:szCs w:val="20"/>
        </w:rPr>
        <w:t>Proponente</w:t>
      </w:r>
      <w:r w:rsidRPr="007037EF">
        <w:rPr>
          <w:rFonts w:ascii="Verdana" w:hAnsi="Verdana"/>
          <w:spacing w:val="-7"/>
          <w:sz w:val="20"/>
          <w:szCs w:val="20"/>
        </w:rPr>
        <w:t xml:space="preserve"> </w:t>
      </w:r>
      <w:r w:rsidRPr="007037EF">
        <w:rPr>
          <w:rFonts w:ascii="Verdana" w:hAnsi="Verdana"/>
          <w:spacing w:val="-2"/>
          <w:sz w:val="20"/>
          <w:szCs w:val="20"/>
        </w:rPr>
        <w:t>considera</w:t>
      </w:r>
      <w:r w:rsidRPr="007037EF">
        <w:rPr>
          <w:rFonts w:ascii="Verdana" w:hAnsi="Verdana"/>
          <w:spacing w:val="-3"/>
          <w:sz w:val="20"/>
          <w:szCs w:val="20"/>
        </w:rPr>
        <w:t xml:space="preserve"> </w:t>
      </w:r>
      <w:r w:rsidRPr="007037EF">
        <w:rPr>
          <w:rFonts w:ascii="Verdana" w:hAnsi="Verdana"/>
          <w:spacing w:val="-2"/>
          <w:sz w:val="20"/>
          <w:szCs w:val="20"/>
        </w:rPr>
        <w:t>que</w:t>
      </w:r>
      <w:r w:rsidRPr="007037EF">
        <w:rPr>
          <w:rFonts w:ascii="Verdana" w:hAnsi="Verdana"/>
          <w:spacing w:val="-3"/>
          <w:sz w:val="20"/>
          <w:szCs w:val="20"/>
        </w:rPr>
        <w:t xml:space="preserve"> </w:t>
      </w:r>
      <w:r w:rsidRPr="007037EF">
        <w:rPr>
          <w:rFonts w:ascii="Verdana" w:hAnsi="Verdana"/>
          <w:spacing w:val="-2"/>
          <w:sz w:val="20"/>
          <w:szCs w:val="20"/>
        </w:rPr>
        <w:t>existen</w:t>
      </w:r>
      <w:r w:rsidRPr="007037EF">
        <w:rPr>
          <w:rFonts w:ascii="Verdana" w:hAnsi="Verdana"/>
          <w:spacing w:val="-7"/>
          <w:sz w:val="20"/>
          <w:szCs w:val="20"/>
        </w:rPr>
        <w:t xml:space="preserve"> </w:t>
      </w:r>
      <w:r w:rsidRPr="007037EF">
        <w:rPr>
          <w:rFonts w:ascii="Verdana" w:hAnsi="Verdana"/>
          <w:spacing w:val="-2"/>
          <w:sz w:val="20"/>
          <w:szCs w:val="20"/>
        </w:rPr>
        <w:t>omisiones</w:t>
      </w:r>
      <w:r w:rsidRPr="007037EF">
        <w:rPr>
          <w:rFonts w:ascii="Verdana" w:hAnsi="Verdana"/>
          <w:spacing w:val="-6"/>
          <w:sz w:val="20"/>
          <w:szCs w:val="20"/>
        </w:rPr>
        <w:t xml:space="preserve"> </w:t>
      </w:r>
      <w:r w:rsidRPr="007037EF">
        <w:rPr>
          <w:rFonts w:ascii="Verdana" w:hAnsi="Verdana"/>
          <w:spacing w:val="-2"/>
          <w:sz w:val="20"/>
          <w:szCs w:val="20"/>
        </w:rPr>
        <w:t>o</w:t>
      </w:r>
      <w:r w:rsidRPr="007037EF">
        <w:rPr>
          <w:rFonts w:ascii="Verdana" w:hAnsi="Verdana"/>
          <w:spacing w:val="-3"/>
          <w:sz w:val="20"/>
          <w:szCs w:val="20"/>
        </w:rPr>
        <w:t xml:space="preserve"> </w:t>
      </w:r>
      <w:r w:rsidRPr="007037EF">
        <w:rPr>
          <w:rFonts w:ascii="Verdana" w:hAnsi="Verdana"/>
          <w:spacing w:val="-2"/>
          <w:sz w:val="20"/>
          <w:szCs w:val="20"/>
        </w:rPr>
        <w:t>contradicciones,</w:t>
      </w:r>
      <w:r w:rsidRPr="007037EF">
        <w:rPr>
          <w:rFonts w:ascii="Verdana" w:hAnsi="Verdana"/>
          <w:spacing w:val="-3"/>
          <w:sz w:val="20"/>
          <w:szCs w:val="20"/>
        </w:rPr>
        <w:t xml:space="preserve"> </w:t>
      </w:r>
      <w:r w:rsidRPr="007037EF">
        <w:rPr>
          <w:rFonts w:ascii="Verdana" w:hAnsi="Verdana"/>
          <w:spacing w:val="-2"/>
          <w:sz w:val="20"/>
          <w:szCs w:val="20"/>
        </w:rPr>
        <w:t>o</w:t>
      </w:r>
      <w:r w:rsidRPr="007037EF">
        <w:rPr>
          <w:rFonts w:ascii="Verdana" w:hAnsi="Verdana"/>
          <w:spacing w:val="-7"/>
          <w:sz w:val="20"/>
          <w:szCs w:val="20"/>
        </w:rPr>
        <w:t xml:space="preserve"> </w:t>
      </w:r>
      <w:r w:rsidRPr="007037EF">
        <w:rPr>
          <w:rFonts w:ascii="Verdana" w:hAnsi="Verdana"/>
          <w:spacing w:val="-2"/>
          <w:sz w:val="20"/>
          <w:szCs w:val="20"/>
        </w:rPr>
        <w:t>se</w:t>
      </w:r>
      <w:r w:rsidRPr="007037EF">
        <w:rPr>
          <w:rFonts w:ascii="Verdana" w:hAnsi="Verdana"/>
          <w:spacing w:val="-7"/>
          <w:sz w:val="20"/>
          <w:szCs w:val="20"/>
        </w:rPr>
        <w:t xml:space="preserve"> </w:t>
      </w:r>
      <w:r w:rsidRPr="007037EF">
        <w:rPr>
          <w:rFonts w:ascii="Verdana" w:hAnsi="Verdana"/>
          <w:spacing w:val="-2"/>
          <w:sz w:val="20"/>
          <w:szCs w:val="20"/>
        </w:rPr>
        <w:t>tuviere</w:t>
      </w:r>
      <w:r w:rsidRPr="007037EF">
        <w:rPr>
          <w:rFonts w:ascii="Verdana" w:hAnsi="Verdana"/>
          <w:spacing w:val="-3"/>
          <w:sz w:val="20"/>
          <w:szCs w:val="20"/>
        </w:rPr>
        <w:t xml:space="preserve"> </w:t>
      </w:r>
      <w:r w:rsidRPr="007037EF">
        <w:rPr>
          <w:rFonts w:ascii="Verdana" w:hAnsi="Verdana"/>
          <w:spacing w:val="-2"/>
          <w:sz w:val="20"/>
          <w:szCs w:val="20"/>
        </w:rPr>
        <w:t>duda</w:t>
      </w:r>
      <w:r w:rsidRPr="007037EF">
        <w:rPr>
          <w:rFonts w:ascii="Verdana" w:hAnsi="Verdana"/>
          <w:spacing w:val="-3"/>
          <w:sz w:val="20"/>
          <w:szCs w:val="20"/>
        </w:rPr>
        <w:t xml:space="preserve"> </w:t>
      </w:r>
      <w:r w:rsidRPr="007037EF">
        <w:rPr>
          <w:rFonts w:ascii="Verdana" w:hAnsi="Verdana"/>
          <w:spacing w:val="-2"/>
          <w:sz w:val="20"/>
          <w:szCs w:val="20"/>
        </w:rPr>
        <w:t>sobre</w:t>
      </w:r>
      <w:r w:rsidRPr="007037EF">
        <w:rPr>
          <w:rFonts w:ascii="Verdana" w:hAnsi="Verdana"/>
          <w:spacing w:val="-3"/>
          <w:sz w:val="20"/>
          <w:szCs w:val="20"/>
        </w:rPr>
        <w:t xml:space="preserve"> </w:t>
      </w:r>
      <w:r w:rsidRPr="007037EF">
        <w:rPr>
          <w:rFonts w:ascii="Verdana" w:hAnsi="Verdana"/>
          <w:spacing w:val="-2"/>
          <w:sz w:val="20"/>
          <w:szCs w:val="20"/>
        </w:rPr>
        <w:t>la</w:t>
      </w:r>
      <w:r w:rsidRPr="007037EF">
        <w:rPr>
          <w:rFonts w:ascii="Verdana" w:hAnsi="Verdana"/>
          <w:spacing w:val="-3"/>
          <w:sz w:val="20"/>
          <w:szCs w:val="20"/>
        </w:rPr>
        <w:t xml:space="preserve"> </w:t>
      </w:r>
      <w:r w:rsidRPr="007037EF">
        <w:rPr>
          <w:rFonts w:ascii="Verdana" w:hAnsi="Verdana"/>
          <w:spacing w:val="-2"/>
          <w:sz w:val="20"/>
          <w:szCs w:val="20"/>
        </w:rPr>
        <w:t xml:space="preserve">interpretación, </w:t>
      </w:r>
      <w:r w:rsidRPr="007037EF">
        <w:rPr>
          <w:rFonts w:ascii="Verdana" w:hAnsi="Verdana"/>
          <w:sz w:val="20"/>
          <w:szCs w:val="20"/>
        </w:rPr>
        <w:t>significado o alcance de cualquier parte de las condiciones o especificaciones del presente documento, deberá pedir la aclaración pertinente.</w:t>
      </w:r>
    </w:p>
    <w:p w14:paraId="25572B71" w14:textId="77777777" w:rsidR="0006681E" w:rsidRPr="007037EF" w:rsidRDefault="0006681E">
      <w:pPr>
        <w:pStyle w:val="Textoindependiente"/>
        <w:spacing w:before="2"/>
        <w:ind w:left="0"/>
        <w:rPr>
          <w:rFonts w:ascii="Verdana" w:hAnsi="Verdana"/>
        </w:rPr>
      </w:pPr>
    </w:p>
    <w:p w14:paraId="1C2A4354" w14:textId="77777777" w:rsidR="0006681E" w:rsidRPr="007037EF" w:rsidRDefault="00610BFD" w:rsidP="007051CE">
      <w:pPr>
        <w:pStyle w:val="Prrafodelista"/>
        <w:numPr>
          <w:ilvl w:val="0"/>
          <w:numId w:val="23"/>
        </w:numPr>
        <w:tabs>
          <w:tab w:val="left" w:pos="538"/>
          <w:tab w:val="left" w:pos="540"/>
        </w:tabs>
        <w:ind w:right="305"/>
        <w:jc w:val="both"/>
        <w:rPr>
          <w:rFonts w:ascii="Verdana" w:hAnsi="Verdana"/>
          <w:sz w:val="20"/>
          <w:szCs w:val="20"/>
        </w:rPr>
      </w:pPr>
      <w:r w:rsidRPr="007037EF">
        <w:rPr>
          <w:rFonts w:ascii="Verdana" w:hAnsi="Verdana"/>
          <w:sz w:val="20"/>
          <w:szCs w:val="20"/>
        </w:rPr>
        <w:t>Tenga en cuenta todo lo relacionado sobre conflictos de interés para evitar incurrir en infracciones legales por esta razón.</w:t>
      </w:r>
    </w:p>
    <w:p w14:paraId="1C65A69D" w14:textId="77777777" w:rsidR="0006681E" w:rsidRPr="007037EF" w:rsidRDefault="00610BFD" w:rsidP="007051CE">
      <w:pPr>
        <w:pStyle w:val="Prrafodelista"/>
        <w:numPr>
          <w:ilvl w:val="0"/>
          <w:numId w:val="23"/>
        </w:numPr>
        <w:tabs>
          <w:tab w:val="left" w:pos="538"/>
        </w:tabs>
        <w:spacing w:before="229"/>
        <w:ind w:left="538" w:hanging="358"/>
        <w:rPr>
          <w:rFonts w:ascii="Verdana" w:hAnsi="Verdana"/>
          <w:sz w:val="20"/>
          <w:szCs w:val="20"/>
        </w:rPr>
      </w:pPr>
      <w:r w:rsidRPr="007037EF">
        <w:rPr>
          <w:rFonts w:ascii="Verdana" w:hAnsi="Verdana"/>
          <w:sz w:val="20"/>
          <w:szCs w:val="20"/>
        </w:rPr>
        <w:t>Para</w:t>
      </w:r>
      <w:r w:rsidRPr="007037EF">
        <w:rPr>
          <w:rFonts w:ascii="Verdana" w:hAnsi="Verdana"/>
          <w:spacing w:val="-12"/>
          <w:sz w:val="20"/>
          <w:szCs w:val="20"/>
        </w:rPr>
        <w:t xml:space="preserve"> </w:t>
      </w:r>
      <w:r w:rsidRPr="007037EF">
        <w:rPr>
          <w:rFonts w:ascii="Verdana" w:hAnsi="Verdana"/>
          <w:sz w:val="20"/>
          <w:szCs w:val="20"/>
        </w:rPr>
        <w:t>todos</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9"/>
          <w:sz w:val="20"/>
          <w:szCs w:val="20"/>
        </w:rPr>
        <w:t xml:space="preserve"> </w:t>
      </w:r>
      <w:r w:rsidRPr="007037EF">
        <w:rPr>
          <w:rFonts w:ascii="Verdana" w:hAnsi="Verdana"/>
          <w:sz w:val="20"/>
          <w:szCs w:val="20"/>
        </w:rPr>
        <w:t>efectos</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presente</w:t>
      </w:r>
      <w:r w:rsidRPr="007037EF">
        <w:rPr>
          <w:rFonts w:ascii="Verdana" w:hAnsi="Verdana"/>
          <w:spacing w:val="-8"/>
          <w:sz w:val="20"/>
          <w:szCs w:val="20"/>
        </w:rPr>
        <w:t xml:space="preserve"> </w:t>
      </w:r>
      <w:r w:rsidRPr="007037EF">
        <w:rPr>
          <w:rFonts w:ascii="Verdana" w:hAnsi="Verdana"/>
          <w:sz w:val="20"/>
          <w:szCs w:val="20"/>
        </w:rPr>
        <w:t>proceso</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SERVICIO</w:t>
      </w:r>
      <w:r w:rsidRPr="007037EF">
        <w:rPr>
          <w:rFonts w:ascii="Verdana" w:hAnsi="Verdana"/>
          <w:spacing w:val="-11"/>
          <w:sz w:val="20"/>
          <w:szCs w:val="20"/>
        </w:rPr>
        <w:t xml:space="preserve"> </w:t>
      </w:r>
      <w:r w:rsidRPr="007037EF">
        <w:rPr>
          <w:rFonts w:ascii="Verdana" w:hAnsi="Verdana"/>
          <w:sz w:val="20"/>
          <w:szCs w:val="20"/>
        </w:rPr>
        <w:t>GEOLÓGICO</w:t>
      </w:r>
      <w:r w:rsidRPr="007037EF">
        <w:rPr>
          <w:rFonts w:ascii="Verdana" w:hAnsi="Verdana"/>
          <w:spacing w:val="-8"/>
          <w:sz w:val="20"/>
          <w:szCs w:val="20"/>
        </w:rPr>
        <w:t xml:space="preserve"> </w:t>
      </w:r>
      <w:r w:rsidRPr="007037EF">
        <w:rPr>
          <w:rFonts w:ascii="Verdana" w:hAnsi="Verdana"/>
          <w:sz w:val="20"/>
          <w:szCs w:val="20"/>
        </w:rPr>
        <w:t>COLOMBIANO</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8"/>
          <w:sz w:val="20"/>
          <w:szCs w:val="20"/>
        </w:rPr>
        <w:t xml:space="preserve"> </w:t>
      </w:r>
      <w:r w:rsidRPr="007037EF">
        <w:rPr>
          <w:rFonts w:ascii="Verdana" w:hAnsi="Verdana"/>
          <w:sz w:val="20"/>
          <w:szCs w:val="20"/>
        </w:rPr>
        <w:t>denominará</w:t>
      </w:r>
      <w:r w:rsidRPr="007037EF">
        <w:rPr>
          <w:rFonts w:ascii="Verdana" w:hAnsi="Verdana"/>
          <w:spacing w:val="-9"/>
          <w:sz w:val="20"/>
          <w:szCs w:val="20"/>
        </w:rPr>
        <w:t xml:space="preserve"> </w:t>
      </w:r>
      <w:r w:rsidRPr="007037EF">
        <w:rPr>
          <w:rFonts w:ascii="Verdana" w:hAnsi="Verdana"/>
          <w:spacing w:val="-5"/>
          <w:sz w:val="20"/>
          <w:szCs w:val="20"/>
        </w:rPr>
        <w:t>el</w:t>
      </w:r>
    </w:p>
    <w:p w14:paraId="02B59840" w14:textId="77777777" w:rsidR="0006681E" w:rsidRPr="007037EF" w:rsidRDefault="00610BFD">
      <w:pPr>
        <w:pStyle w:val="Ttulo1"/>
        <w:ind w:left="540"/>
        <w:rPr>
          <w:rFonts w:ascii="Verdana" w:hAnsi="Verdana"/>
        </w:rPr>
      </w:pPr>
      <w:r w:rsidRPr="007037EF">
        <w:rPr>
          <w:rFonts w:ascii="Verdana" w:hAnsi="Verdana"/>
          <w:spacing w:val="-4"/>
        </w:rPr>
        <w:t>SGC.</w:t>
      </w:r>
    </w:p>
    <w:p w14:paraId="0B9E801B" w14:textId="77777777" w:rsidR="0006681E" w:rsidRPr="007037EF" w:rsidRDefault="0006681E">
      <w:pPr>
        <w:pStyle w:val="Textoindependiente"/>
        <w:spacing w:before="1"/>
        <w:ind w:left="0"/>
        <w:rPr>
          <w:rFonts w:ascii="Verdana" w:hAnsi="Verdana"/>
          <w:b/>
        </w:rPr>
      </w:pPr>
    </w:p>
    <w:p w14:paraId="5AA54FC5" w14:textId="77777777" w:rsidR="0006681E" w:rsidRPr="007037EF" w:rsidRDefault="00610BFD" w:rsidP="007051CE">
      <w:pPr>
        <w:pStyle w:val="Prrafodelista"/>
        <w:numPr>
          <w:ilvl w:val="0"/>
          <w:numId w:val="23"/>
        </w:numPr>
        <w:tabs>
          <w:tab w:val="left" w:pos="538"/>
          <w:tab w:val="left" w:pos="540"/>
        </w:tabs>
        <w:ind w:right="288"/>
        <w:jc w:val="both"/>
        <w:rPr>
          <w:rFonts w:ascii="Verdana" w:hAnsi="Verdana"/>
          <w:sz w:val="20"/>
          <w:szCs w:val="20"/>
        </w:rPr>
      </w:pPr>
      <w:r w:rsidRPr="007037EF">
        <w:rPr>
          <w:rFonts w:ascii="Verdana" w:hAnsi="Verdana"/>
          <w:sz w:val="20"/>
          <w:szCs w:val="20"/>
        </w:rPr>
        <w:t>De conformidad con lo establecido en el artículo 2.2.1.1.1.7.1 del Decreto 1082 de 2015, el presente documento, se publica en el SECOP II.</w:t>
      </w:r>
    </w:p>
    <w:p w14:paraId="12F21FBD" w14:textId="77777777" w:rsidR="0006681E" w:rsidRPr="007037EF" w:rsidRDefault="00610BFD" w:rsidP="007051CE">
      <w:pPr>
        <w:pStyle w:val="Ttulo1"/>
        <w:numPr>
          <w:ilvl w:val="1"/>
          <w:numId w:val="24"/>
        </w:numPr>
        <w:tabs>
          <w:tab w:val="left" w:pos="469"/>
        </w:tabs>
        <w:spacing w:before="229"/>
        <w:ind w:left="469" w:hanging="357"/>
        <w:rPr>
          <w:rFonts w:ascii="Verdana" w:hAnsi="Verdana"/>
        </w:rPr>
      </w:pPr>
      <w:r w:rsidRPr="007037EF">
        <w:rPr>
          <w:rFonts w:ascii="Verdana" w:hAnsi="Verdana"/>
        </w:rPr>
        <w:t>DESCRIPCIÓN</w:t>
      </w:r>
      <w:r w:rsidRPr="007037EF">
        <w:rPr>
          <w:rFonts w:ascii="Verdana" w:hAnsi="Verdana"/>
          <w:spacing w:val="-14"/>
        </w:rPr>
        <w:t xml:space="preserve"> </w:t>
      </w:r>
      <w:r w:rsidRPr="007037EF">
        <w:rPr>
          <w:rFonts w:ascii="Verdana" w:hAnsi="Verdana"/>
        </w:rPr>
        <w:t>TÉCNICA,</w:t>
      </w:r>
      <w:r w:rsidRPr="007037EF">
        <w:rPr>
          <w:rFonts w:ascii="Verdana" w:hAnsi="Verdana"/>
          <w:spacing w:val="-14"/>
        </w:rPr>
        <w:t xml:space="preserve"> </w:t>
      </w:r>
      <w:r w:rsidRPr="007037EF">
        <w:rPr>
          <w:rFonts w:ascii="Verdana" w:hAnsi="Verdana"/>
        </w:rPr>
        <w:t>DETALLADA</w:t>
      </w:r>
      <w:r w:rsidRPr="007037EF">
        <w:rPr>
          <w:rFonts w:ascii="Verdana" w:hAnsi="Verdana"/>
          <w:spacing w:val="-11"/>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COMPLETA</w:t>
      </w:r>
      <w:r w:rsidRPr="007037EF">
        <w:rPr>
          <w:rFonts w:ascii="Verdana" w:hAnsi="Verdana"/>
          <w:spacing w:val="-14"/>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BIEN</w:t>
      </w:r>
      <w:r w:rsidRPr="007037EF">
        <w:rPr>
          <w:rFonts w:ascii="Verdana" w:hAnsi="Verdana"/>
          <w:spacing w:val="-12"/>
        </w:rPr>
        <w:t xml:space="preserve"> </w:t>
      </w:r>
      <w:r w:rsidRPr="007037EF">
        <w:rPr>
          <w:rFonts w:ascii="Verdana" w:hAnsi="Verdana"/>
        </w:rPr>
        <w:t>Y/O</w:t>
      </w:r>
      <w:r w:rsidRPr="007037EF">
        <w:rPr>
          <w:rFonts w:ascii="Verdana" w:hAnsi="Verdana"/>
          <w:spacing w:val="-12"/>
        </w:rPr>
        <w:t xml:space="preserve"> </w:t>
      </w:r>
      <w:r w:rsidRPr="007037EF">
        <w:rPr>
          <w:rFonts w:ascii="Verdana" w:hAnsi="Verdana"/>
        </w:rPr>
        <w:t>SERVICIO</w:t>
      </w:r>
      <w:r w:rsidRPr="007037EF">
        <w:rPr>
          <w:rFonts w:ascii="Verdana" w:hAnsi="Verdana"/>
          <w:spacing w:val="-9"/>
        </w:rPr>
        <w:t xml:space="preserve"> </w:t>
      </w:r>
      <w:r w:rsidRPr="007037EF">
        <w:rPr>
          <w:rFonts w:ascii="Verdana" w:hAnsi="Verdana"/>
        </w:rPr>
        <w:t>A</w:t>
      </w:r>
      <w:r w:rsidRPr="007037EF">
        <w:rPr>
          <w:rFonts w:ascii="Verdana" w:hAnsi="Verdana"/>
          <w:spacing w:val="-14"/>
        </w:rPr>
        <w:t xml:space="preserve"> </w:t>
      </w:r>
      <w:r w:rsidRPr="007037EF">
        <w:rPr>
          <w:rFonts w:ascii="Verdana" w:hAnsi="Verdana"/>
          <w:spacing w:val="-2"/>
        </w:rPr>
        <w:t>CONTRATAR.</w:t>
      </w:r>
    </w:p>
    <w:p w14:paraId="6DB83E6B" w14:textId="77777777" w:rsidR="0006681E" w:rsidRPr="007037EF" w:rsidRDefault="0006681E">
      <w:pPr>
        <w:pStyle w:val="Textoindependiente"/>
        <w:spacing w:before="1"/>
        <w:ind w:left="0"/>
        <w:rPr>
          <w:rFonts w:ascii="Verdana" w:hAnsi="Verdana"/>
          <w:b/>
        </w:rPr>
      </w:pPr>
    </w:p>
    <w:p w14:paraId="68ED4C64" w14:textId="77777777" w:rsidR="00593760" w:rsidRPr="00593760" w:rsidRDefault="007A3A9F" w:rsidP="00593760">
      <w:pPr>
        <w:pStyle w:val="Prrafodelista"/>
        <w:numPr>
          <w:ilvl w:val="2"/>
          <w:numId w:val="24"/>
        </w:numPr>
        <w:tabs>
          <w:tab w:val="left" w:pos="603"/>
        </w:tabs>
        <w:ind w:left="603" w:hanging="491"/>
        <w:rPr>
          <w:rFonts w:ascii="Verdana" w:hAnsi="Verdana"/>
          <w:b/>
          <w:sz w:val="20"/>
          <w:szCs w:val="20"/>
        </w:rPr>
      </w:pPr>
      <w:r w:rsidRPr="007037EF">
        <w:rPr>
          <w:rFonts w:ascii="Verdana" w:hAnsi="Verdana"/>
          <w:b/>
          <w:spacing w:val="-2"/>
          <w:sz w:val="20"/>
          <w:szCs w:val="20"/>
        </w:rPr>
        <w:t>OBJETO</w:t>
      </w:r>
    </w:p>
    <w:p w14:paraId="70AE14D9" w14:textId="77777777" w:rsidR="00593760" w:rsidRPr="009F2A23" w:rsidRDefault="00593760" w:rsidP="00593760">
      <w:pPr>
        <w:tabs>
          <w:tab w:val="left" w:pos="603"/>
        </w:tabs>
        <w:ind w:left="112"/>
        <w:rPr>
          <w:rFonts w:ascii="Verdana" w:hAnsi="Verdana"/>
          <w:sz w:val="20"/>
          <w:szCs w:val="20"/>
        </w:rPr>
      </w:pPr>
    </w:p>
    <w:p w14:paraId="21670B91" w14:textId="401BD25E" w:rsidR="009F2A23" w:rsidRDefault="006F6B49" w:rsidP="00836AAC">
      <w:pPr>
        <w:tabs>
          <w:tab w:val="left" w:pos="603"/>
        </w:tabs>
        <w:rPr>
          <w:rFonts w:ascii="Arial" w:hAnsi="Arial" w:cs="Arial"/>
          <w:color w:val="000000"/>
          <w:sz w:val="20"/>
          <w:szCs w:val="20"/>
        </w:rPr>
      </w:pPr>
      <w:r w:rsidRPr="006F6B49">
        <w:rPr>
          <w:rFonts w:ascii="Arial" w:hAnsi="Arial" w:cs="Arial"/>
          <w:color w:val="000000"/>
          <w:sz w:val="20"/>
          <w:szCs w:val="20"/>
        </w:rPr>
        <w:t>Realizar la adquisición de reactivos químicos para el Servicio Geológico Colombiano.</w:t>
      </w:r>
    </w:p>
    <w:p w14:paraId="698CA61E" w14:textId="77777777" w:rsidR="006F6B49" w:rsidRPr="000C3E28" w:rsidRDefault="006F6B49" w:rsidP="00836AAC">
      <w:pPr>
        <w:tabs>
          <w:tab w:val="left" w:pos="603"/>
        </w:tabs>
        <w:rPr>
          <w:rFonts w:ascii="Verdana" w:hAnsi="Verdana"/>
          <w:b/>
          <w:sz w:val="20"/>
          <w:szCs w:val="20"/>
        </w:rPr>
      </w:pPr>
    </w:p>
    <w:p w14:paraId="11833566" w14:textId="77777777" w:rsidR="0006681E" w:rsidRPr="007037EF" w:rsidRDefault="00610BFD" w:rsidP="007051CE">
      <w:pPr>
        <w:pStyle w:val="Ttulo1"/>
        <w:numPr>
          <w:ilvl w:val="2"/>
          <w:numId w:val="22"/>
        </w:numPr>
        <w:tabs>
          <w:tab w:val="left" w:pos="821"/>
        </w:tabs>
        <w:rPr>
          <w:rFonts w:ascii="Verdana" w:hAnsi="Verdana"/>
        </w:rPr>
      </w:pPr>
      <w:r w:rsidRPr="007037EF">
        <w:rPr>
          <w:rFonts w:ascii="Verdana" w:hAnsi="Verdana"/>
        </w:rPr>
        <w:t>CLASIFICADOR</w:t>
      </w:r>
      <w:r w:rsidRPr="007037EF">
        <w:rPr>
          <w:rFonts w:ascii="Verdana" w:hAnsi="Verdana"/>
          <w:spacing w:val="-8"/>
        </w:rPr>
        <w:t xml:space="preserve"> </w:t>
      </w:r>
      <w:r w:rsidRPr="007037EF">
        <w:rPr>
          <w:rFonts w:ascii="Verdana" w:hAnsi="Verdana"/>
        </w:rPr>
        <w:t>UNSPC</w:t>
      </w:r>
      <w:r w:rsidRPr="007037EF">
        <w:rPr>
          <w:rFonts w:ascii="Verdana" w:hAnsi="Verdana"/>
          <w:spacing w:val="-7"/>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OBJETO</w:t>
      </w:r>
      <w:r w:rsidRPr="007037EF">
        <w:rPr>
          <w:rFonts w:ascii="Verdana" w:hAnsi="Verdana"/>
          <w:spacing w:val="-9"/>
        </w:rPr>
        <w:t xml:space="preserve"> </w:t>
      </w:r>
      <w:r w:rsidRPr="007037EF">
        <w:rPr>
          <w:rFonts w:ascii="Verdana" w:hAnsi="Verdana"/>
        </w:rPr>
        <w:t>A</w:t>
      </w:r>
      <w:r w:rsidRPr="007037EF">
        <w:rPr>
          <w:rFonts w:ascii="Verdana" w:hAnsi="Verdana"/>
          <w:spacing w:val="-9"/>
        </w:rPr>
        <w:t xml:space="preserve"> </w:t>
      </w:r>
      <w:r w:rsidRPr="007037EF">
        <w:rPr>
          <w:rFonts w:ascii="Verdana" w:hAnsi="Verdana"/>
          <w:spacing w:val="-2"/>
        </w:rPr>
        <w:t>CONTRATAR.</w:t>
      </w:r>
    </w:p>
    <w:p w14:paraId="2371CF0E" w14:textId="7A5EC9D6" w:rsidR="007A3A9F" w:rsidRPr="007037EF" w:rsidRDefault="00610BFD" w:rsidP="00184992">
      <w:pPr>
        <w:pStyle w:val="Textoindependiente"/>
        <w:spacing w:before="228"/>
        <w:ind w:right="258"/>
        <w:jc w:val="both"/>
        <w:rPr>
          <w:rFonts w:ascii="Verdana" w:hAnsi="Verdana"/>
        </w:rPr>
      </w:pPr>
      <w:r w:rsidRPr="007037EF">
        <w:rPr>
          <w:rFonts w:ascii="Verdana" w:hAnsi="Verdana"/>
          <w:spacing w:val="-2"/>
        </w:rPr>
        <w:t>Los</w:t>
      </w:r>
      <w:r w:rsidRPr="007037EF">
        <w:rPr>
          <w:rFonts w:ascii="Verdana" w:hAnsi="Verdana"/>
          <w:spacing w:val="-5"/>
        </w:rPr>
        <w:t xml:space="preserve"> </w:t>
      </w:r>
      <w:r w:rsidRPr="007037EF">
        <w:rPr>
          <w:rFonts w:ascii="Verdana" w:hAnsi="Verdana"/>
          <w:spacing w:val="-2"/>
        </w:rPr>
        <w:t>servicios</w:t>
      </w:r>
      <w:r w:rsidRPr="007037EF">
        <w:rPr>
          <w:rFonts w:ascii="Verdana" w:hAnsi="Verdana"/>
          <w:spacing w:val="-3"/>
        </w:rPr>
        <w:t xml:space="preserve"> </w:t>
      </w:r>
      <w:r w:rsidRPr="007037EF">
        <w:rPr>
          <w:rFonts w:ascii="Verdana" w:hAnsi="Verdana"/>
          <w:spacing w:val="-2"/>
        </w:rPr>
        <w:t>objeto</w:t>
      </w:r>
      <w:r w:rsidRPr="007037EF">
        <w:rPr>
          <w:rFonts w:ascii="Verdana" w:hAnsi="Verdana"/>
          <w:spacing w:val="-4"/>
        </w:rPr>
        <w:t xml:space="preserve"> </w:t>
      </w:r>
      <w:r w:rsidRPr="007037EF">
        <w:rPr>
          <w:rFonts w:ascii="Verdana" w:hAnsi="Verdana"/>
          <w:spacing w:val="-2"/>
        </w:rPr>
        <w:t>del</w:t>
      </w:r>
      <w:r w:rsidRPr="007037EF">
        <w:rPr>
          <w:rFonts w:ascii="Verdana" w:hAnsi="Verdana"/>
          <w:spacing w:val="-5"/>
        </w:rPr>
        <w:t xml:space="preserve"> </w:t>
      </w:r>
      <w:r w:rsidRPr="007037EF">
        <w:rPr>
          <w:rFonts w:ascii="Verdana" w:hAnsi="Verdana"/>
          <w:spacing w:val="-2"/>
        </w:rPr>
        <w:t>presente</w:t>
      </w:r>
      <w:r w:rsidRPr="007037EF">
        <w:rPr>
          <w:rFonts w:ascii="Verdana" w:hAnsi="Verdana"/>
          <w:spacing w:val="-4"/>
        </w:rPr>
        <w:t xml:space="preserve"> </w:t>
      </w:r>
      <w:r w:rsidRPr="007037EF">
        <w:rPr>
          <w:rFonts w:ascii="Verdana" w:hAnsi="Verdana"/>
          <w:spacing w:val="-2"/>
        </w:rPr>
        <w:t>proceso</w:t>
      </w:r>
      <w:r w:rsidRPr="007037EF">
        <w:rPr>
          <w:rFonts w:ascii="Verdana" w:hAnsi="Verdana"/>
          <w:spacing w:val="-4"/>
        </w:rPr>
        <w:t xml:space="preserve"> </w:t>
      </w:r>
      <w:r w:rsidRPr="007037EF">
        <w:rPr>
          <w:rFonts w:ascii="Verdana" w:hAnsi="Verdana"/>
          <w:spacing w:val="-2"/>
        </w:rPr>
        <w:t>de</w:t>
      </w:r>
      <w:r w:rsidRPr="007037EF">
        <w:rPr>
          <w:rFonts w:ascii="Verdana" w:hAnsi="Verdana"/>
          <w:spacing w:val="-5"/>
        </w:rPr>
        <w:t xml:space="preserve"> </w:t>
      </w:r>
      <w:r w:rsidRPr="007037EF">
        <w:rPr>
          <w:rFonts w:ascii="Verdana" w:hAnsi="Verdana"/>
          <w:spacing w:val="-2"/>
        </w:rPr>
        <w:t>contratación</w:t>
      </w:r>
      <w:r w:rsidRPr="007037EF">
        <w:rPr>
          <w:rFonts w:ascii="Verdana" w:hAnsi="Verdana"/>
          <w:spacing w:val="-5"/>
        </w:rPr>
        <w:t xml:space="preserve"> </w:t>
      </w:r>
      <w:r w:rsidRPr="007037EF">
        <w:rPr>
          <w:rFonts w:ascii="Verdana" w:hAnsi="Verdana"/>
          <w:spacing w:val="-2"/>
        </w:rPr>
        <w:t>están</w:t>
      </w:r>
      <w:r w:rsidRPr="007037EF">
        <w:rPr>
          <w:rFonts w:ascii="Verdana" w:hAnsi="Verdana"/>
          <w:spacing w:val="-5"/>
        </w:rPr>
        <w:t xml:space="preserve"> </w:t>
      </w:r>
      <w:r w:rsidRPr="007037EF">
        <w:rPr>
          <w:rFonts w:ascii="Verdana" w:hAnsi="Verdana"/>
          <w:spacing w:val="-2"/>
        </w:rPr>
        <w:t>codificados</w:t>
      </w:r>
      <w:r w:rsidRPr="007037EF">
        <w:rPr>
          <w:rFonts w:ascii="Verdana" w:hAnsi="Verdana"/>
          <w:spacing w:val="-3"/>
        </w:rPr>
        <w:t xml:space="preserve"> </w:t>
      </w:r>
      <w:r w:rsidRPr="007037EF">
        <w:rPr>
          <w:rFonts w:ascii="Verdana" w:hAnsi="Verdana"/>
          <w:spacing w:val="-2"/>
        </w:rPr>
        <w:t>en</w:t>
      </w:r>
      <w:r w:rsidRPr="007037EF">
        <w:rPr>
          <w:rFonts w:ascii="Verdana" w:hAnsi="Verdana"/>
          <w:spacing w:val="-5"/>
        </w:rPr>
        <w:t xml:space="preserve"> </w:t>
      </w:r>
      <w:r w:rsidRPr="007037EF">
        <w:rPr>
          <w:rFonts w:ascii="Verdana" w:hAnsi="Verdana"/>
          <w:spacing w:val="-2"/>
        </w:rPr>
        <w:t>el</w:t>
      </w:r>
      <w:r w:rsidRPr="007037EF">
        <w:rPr>
          <w:rFonts w:ascii="Verdana" w:hAnsi="Verdana"/>
          <w:spacing w:val="-5"/>
        </w:rPr>
        <w:t xml:space="preserve"> </w:t>
      </w:r>
      <w:r w:rsidRPr="007037EF">
        <w:rPr>
          <w:rFonts w:ascii="Verdana" w:hAnsi="Verdana"/>
          <w:spacing w:val="-2"/>
        </w:rPr>
        <w:t>Clasificador</w:t>
      </w:r>
      <w:r w:rsidRPr="007037EF">
        <w:rPr>
          <w:rFonts w:ascii="Verdana" w:hAnsi="Verdana"/>
          <w:spacing w:val="-3"/>
        </w:rPr>
        <w:t xml:space="preserve"> </w:t>
      </w:r>
      <w:r w:rsidRPr="007037EF">
        <w:rPr>
          <w:rFonts w:ascii="Verdana" w:hAnsi="Verdana"/>
          <w:spacing w:val="-2"/>
        </w:rPr>
        <w:t>de Bienes</w:t>
      </w:r>
      <w:r w:rsidRPr="007037EF">
        <w:rPr>
          <w:rFonts w:ascii="Verdana" w:hAnsi="Verdana"/>
          <w:spacing w:val="-5"/>
        </w:rPr>
        <w:t xml:space="preserve"> </w:t>
      </w:r>
      <w:r w:rsidRPr="007037EF">
        <w:rPr>
          <w:rFonts w:ascii="Verdana" w:hAnsi="Verdana"/>
          <w:spacing w:val="-2"/>
        </w:rPr>
        <w:t>y</w:t>
      </w:r>
      <w:r w:rsidRPr="007037EF">
        <w:rPr>
          <w:rFonts w:ascii="Verdana" w:hAnsi="Verdana"/>
          <w:spacing w:val="-3"/>
        </w:rPr>
        <w:t xml:space="preserve"> </w:t>
      </w:r>
      <w:r w:rsidRPr="007037EF">
        <w:rPr>
          <w:rFonts w:ascii="Verdana" w:hAnsi="Verdana"/>
          <w:spacing w:val="-2"/>
        </w:rPr>
        <w:t xml:space="preserve">Servicios </w:t>
      </w:r>
      <w:r w:rsidRPr="007037EF">
        <w:rPr>
          <w:rFonts w:ascii="Verdana" w:hAnsi="Verdana"/>
        </w:rPr>
        <w:t>de</w:t>
      </w:r>
      <w:r w:rsidRPr="007037EF">
        <w:rPr>
          <w:rFonts w:ascii="Verdana" w:hAnsi="Verdana"/>
          <w:spacing w:val="-3"/>
        </w:rPr>
        <w:t xml:space="preserve"> </w:t>
      </w:r>
      <w:r w:rsidRPr="007037EF">
        <w:rPr>
          <w:rFonts w:ascii="Verdana" w:hAnsi="Verdana"/>
        </w:rPr>
        <w:t>Naciones</w:t>
      </w:r>
      <w:r w:rsidRPr="007037EF">
        <w:rPr>
          <w:rFonts w:ascii="Verdana" w:hAnsi="Verdana"/>
          <w:spacing w:val="-1"/>
        </w:rPr>
        <w:t xml:space="preserve"> </w:t>
      </w:r>
      <w:r w:rsidRPr="007037EF">
        <w:rPr>
          <w:rFonts w:ascii="Verdana" w:hAnsi="Verdana"/>
        </w:rPr>
        <w:t>Unidas</w:t>
      </w:r>
      <w:r w:rsidRPr="007037EF">
        <w:rPr>
          <w:rFonts w:ascii="Verdana" w:hAnsi="Verdana"/>
          <w:spacing w:val="-1"/>
        </w:rPr>
        <w:t xml:space="preserve"> </w:t>
      </w:r>
      <w:r w:rsidRPr="007037EF">
        <w:rPr>
          <w:rFonts w:ascii="Verdana" w:hAnsi="Verdana"/>
        </w:rPr>
        <w:t>(UNSPSC) hasta el</w:t>
      </w:r>
      <w:r w:rsidRPr="007037EF">
        <w:rPr>
          <w:rFonts w:ascii="Verdana" w:hAnsi="Verdana"/>
          <w:spacing w:val="-3"/>
        </w:rPr>
        <w:t xml:space="preserve"> </w:t>
      </w:r>
      <w:r w:rsidRPr="007037EF">
        <w:rPr>
          <w:rFonts w:ascii="Verdana" w:hAnsi="Verdana"/>
        </w:rPr>
        <w:t>tercer</w:t>
      </w:r>
      <w:r w:rsidRPr="007037EF">
        <w:rPr>
          <w:rFonts w:ascii="Verdana" w:hAnsi="Verdana"/>
          <w:spacing w:val="-1"/>
        </w:rPr>
        <w:t xml:space="preserve"> </w:t>
      </w:r>
      <w:r w:rsidRPr="007037EF">
        <w:rPr>
          <w:rFonts w:ascii="Verdana" w:hAnsi="Verdana"/>
        </w:rPr>
        <w:t>nivel</w:t>
      </w:r>
      <w:r w:rsidRPr="007037EF">
        <w:rPr>
          <w:rFonts w:ascii="Verdana" w:hAnsi="Verdana"/>
          <w:spacing w:val="-3"/>
        </w:rPr>
        <w:t xml:space="preserve"> </w:t>
      </w:r>
      <w:r w:rsidRPr="007037EF">
        <w:rPr>
          <w:rFonts w:ascii="Verdana" w:hAnsi="Verdana"/>
        </w:rPr>
        <w:t>y se</w:t>
      </w:r>
      <w:r w:rsidRPr="007037EF">
        <w:rPr>
          <w:rFonts w:ascii="Verdana" w:hAnsi="Verdana"/>
          <w:spacing w:val="-2"/>
        </w:rPr>
        <w:t xml:space="preserve"> </w:t>
      </w:r>
      <w:r w:rsidRPr="007037EF">
        <w:rPr>
          <w:rFonts w:ascii="Verdana" w:hAnsi="Verdana"/>
        </w:rPr>
        <w:t>encuentran clasificados</w:t>
      </w:r>
      <w:r w:rsidRPr="007037EF">
        <w:rPr>
          <w:rFonts w:ascii="Verdana" w:hAnsi="Verdana"/>
          <w:spacing w:val="-1"/>
        </w:rPr>
        <w:t xml:space="preserve"> </w:t>
      </w:r>
      <w:r w:rsidRPr="007037EF">
        <w:rPr>
          <w:rFonts w:ascii="Verdana" w:hAnsi="Verdana"/>
        </w:rPr>
        <w:t>en los</w:t>
      </w:r>
      <w:r w:rsidRPr="007037EF">
        <w:rPr>
          <w:rFonts w:ascii="Verdana" w:hAnsi="Verdana"/>
          <w:spacing w:val="-1"/>
        </w:rPr>
        <w:t xml:space="preserve"> </w:t>
      </w:r>
      <w:r w:rsidRPr="007037EF">
        <w:rPr>
          <w:rFonts w:ascii="Verdana" w:hAnsi="Verdana"/>
        </w:rPr>
        <w:t>códigos</w:t>
      </w:r>
      <w:r w:rsidRPr="007037EF">
        <w:rPr>
          <w:rFonts w:ascii="Verdana" w:hAnsi="Verdana"/>
          <w:spacing w:val="-1"/>
        </w:rPr>
        <w:t xml:space="preserve"> </w:t>
      </w:r>
      <w:r w:rsidRPr="007037EF">
        <w:rPr>
          <w:rFonts w:ascii="Verdana" w:hAnsi="Verdana"/>
        </w:rPr>
        <w:t>publicados en</w:t>
      </w:r>
      <w:r w:rsidRPr="007037EF">
        <w:rPr>
          <w:rFonts w:ascii="Verdana" w:hAnsi="Verdana"/>
          <w:spacing w:val="-3"/>
        </w:rPr>
        <w:t xml:space="preserve"> </w:t>
      </w:r>
      <w:r w:rsidRPr="007037EF">
        <w:rPr>
          <w:rFonts w:ascii="Verdana" w:hAnsi="Verdana"/>
        </w:rPr>
        <w:t>la plataforma transaccional del SECOP II y en los estudios previos.</w:t>
      </w:r>
    </w:p>
    <w:p w14:paraId="47771DF2" w14:textId="77777777" w:rsidR="0006681E" w:rsidRPr="007037EF" w:rsidRDefault="0006681E">
      <w:pPr>
        <w:pStyle w:val="Textoindependiente"/>
        <w:spacing w:before="2"/>
        <w:ind w:left="0"/>
        <w:rPr>
          <w:rFonts w:ascii="Verdana" w:hAnsi="Verdana"/>
        </w:rPr>
      </w:pPr>
    </w:p>
    <w:p w14:paraId="3FC4A541" w14:textId="77777777" w:rsidR="0006681E" w:rsidRPr="007037EF" w:rsidRDefault="00610BFD" w:rsidP="007051CE">
      <w:pPr>
        <w:pStyle w:val="Ttulo1"/>
        <w:numPr>
          <w:ilvl w:val="2"/>
          <w:numId w:val="22"/>
        </w:numPr>
        <w:tabs>
          <w:tab w:val="left" w:pos="840"/>
        </w:tabs>
        <w:ind w:left="840" w:hanging="728"/>
        <w:rPr>
          <w:rFonts w:ascii="Verdana" w:hAnsi="Verdana"/>
        </w:rPr>
      </w:pPr>
      <w:r w:rsidRPr="007037EF">
        <w:rPr>
          <w:rFonts w:ascii="Verdana" w:hAnsi="Verdana"/>
          <w:spacing w:val="-2"/>
        </w:rPr>
        <w:t>ESPECIFICACIONES</w:t>
      </w:r>
      <w:r w:rsidRPr="007037EF">
        <w:rPr>
          <w:rFonts w:ascii="Verdana" w:hAnsi="Verdana"/>
          <w:spacing w:val="3"/>
        </w:rPr>
        <w:t xml:space="preserve"> </w:t>
      </w:r>
      <w:r w:rsidRPr="007037EF">
        <w:rPr>
          <w:rFonts w:ascii="Verdana" w:hAnsi="Verdana"/>
          <w:spacing w:val="-2"/>
        </w:rPr>
        <w:t>TÉCNICAS</w:t>
      </w:r>
      <w:r w:rsidRPr="007037EF">
        <w:rPr>
          <w:rFonts w:ascii="Verdana" w:hAnsi="Verdana"/>
          <w:spacing w:val="11"/>
        </w:rPr>
        <w:t xml:space="preserve"> </w:t>
      </w:r>
      <w:r w:rsidRPr="007037EF">
        <w:rPr>
          <w:rFonts w:ascii="Verdana" w:hAnsi="Verdana"/>
          <w:spacing w:val="-2"/>
        </w:rPr>
        <w:t>MÍNIMAS</w:t>
      </w:r>
    </w:p>
    <w:p w14:paraId="3E03637A" w14:textId="25D1291D" w:rsidR="002D7CC6" w:rsidRPr="007037EF" w:rsidRDefault="002D7CC6" w:rsidP="00610BFD">
      <w:pPr>
        <w:spacing w:before="228"/>
        <w:ind w:left="112" w:right="162"/>
        <w:jc w:val="both"/>
        <w:rPr>
          <w:rFonts w:ascii="Verdana" w:hAnsi="Verdana"/>
          <w:b/>
          <w:sz w:val="20"/>
          <w:szCs w:val="20"/>
        </w:rPr>
      </w:pPr>
      <w:r w:rsidRPr="007037EF">
        <w:rPr>
          <w:rFonts w:ascii="Verdana" w:hAnsi="Verdana"/>
          <w:b/>
          <w:sz w:val="20"/>
          <w:szCs w:val="20"/>
        </w:rPr>
        <w:t>“Anexo</w:t>
      </w:r>
      <w:r w:rsidR="007A3A9F" w:rsidRPr="007037EF">
        <w:rPr>
          <w:rFonts w:ascii="Verdana" w:hAnsi="Verdana"/>
          <w:b/>
          <w:sz w:val="20"/>
          <w:szCs w:val="20"/>
        </w:rPr>
        <w:t>1</w:t>
      </w:r>
      <w:r w:rsidRPr="007037EF">
        <w:rPr>
          <w:rFonts w:ascii="Verdana" w:hAnsi="Verdana"/>
          <w:b/>
          <w:sz w:val="20"/>
          <w:szCs w:val="20"/>
        </w:rPr>
        <w:t xml:space="preserve"> </w:t>
      </w:r>
      <w:r w:rsidR="007A3A9F" w:rsidRPr="007037EF">
        <w:rPr>
          <w:rFonts w:ascii="Verdana" w:hAnsi="Verdana"/>
          <w:b/>
          <w:sz w:val="20"/>
          <w:szCs w:val="20"/>
        </w:rPr>
        <w:t>-Especificaciones-técnicas</w:t>
      </w:r>
    </w:p>
    <w:p w14:paraId="27D6B199" w14:textId="77777777" w:rsidR="0006681E" w:rsidRPr="007037EF" w:rsidRDefault="0006681E">
      <w:pPr>
        <w:pStyle w:val="Textoindependiente"/>
        <w:spacing w:before="2"/>
        <w:ind w:left="0"/>
        <w:rPr>
          <w:rFonts w:ascii="Verdana" w:hAnsi="Verdana"/>
          <w:b/>
        </w:rPr>
      </w:pPr>
    </w:p>
    <w:p w14:paraId="1B0A25C2" w14:textId="0D98C4B1" w:rsidR="0006681E" w:rsidRPr="007037EF" w:rsidRDefault="00610BFD" w:rsidP="007051CE">
      <w:pPr>
        <w:pStyle w:val="Ttulo1"/>
        <w:numPr>
          <w:ilvl w:val="1"/>
          <w:numId w:val="24"/>
        </w:numPr>
        <w:tabs>
          <w:tab w:val="left" w:pos="469"/>
        </w:tabs>
        <w:ind w:left="469" w:hanging="357"/>
        <w:rPr>
          <w:rFonts w:ascii="Verdana" w:hAnsi="Verdana"/>
        </w:rPr>
      </w:pPr>
      <w:r w:rsidRPr="007037EF">
        <w:rPr>
          <w:rFonts w:ascii="Verdana" w:hAnsi="Verdana"/>
          <w:spacing w:val="-2"/>
        </w:rPr>
        <w:t>PRESUPUESTO</w:t>
      </w:r>
      <w:r w:rsidRPr="007037EF">
        <w:rPr>
          <w:rFonts w:ascii="Verdana" w:hAnsi="Verdana"/>
          <w:spacing w:val="3"/>
        </w:rPr>
        <w:t xml:space="preserve"> </w:t>
      </w:r>
      <w:r w:rsidRPr="007037EF">
        <w:rPr>
          <w:rFonts w:ascii="Verdana" w:hAnsi="Verdana"/>
          <w:spacing w:val="-2"/>
        </w:rPr>
        <w:t>OFICIAL</w:t>
      </w:r>
      <w:r w:rsidRPr="007037EF">
        <w:rPr>
          <w:rFonts w:ascii="Verdana" w:hAnsi="Verdana"/>
          <w:spacing w:val="3"/>
        </w:rPr>
        <w:t xml:space="preserve"> </w:t>
      </w:r>
      <w:r w:rsidRPr="007037EF">
        <w:rPr>
          <w:rFonts w:ascii="Verdana" w:hAnsi="Verdana"/>
          <w:spacing w:val="-2"/>
        </w:rPr>
        <w:t>ESTIMADO</w:t>
      </w:r>
    </w:p>
    <w:p w14:paraId="4AFA2461" w14:textId="49F43A6D" w:rsidR="001519CD" w:rsidRPr="001519CD" w:rsidRDefault="008F3231" w:rsidP="0083246B">
      <w:pPr>
        <w:pStyle w:val="Textoindependiente"/>
        <w:spacing w:before="229"/>
        <w:ind w:right="54"/>
        <w:jc w:val="both"/>
        <w:rPr>
          <w:rFonts w:ascii="Times New Roman" w:eastAsia="Times New Roman" w:hAnsi="Times New Roman" w:cs="Times New Roman"/>
          <w:sz w:val="24"/>
          <w:szCs w:val="24"/>
          <w:lang w:val="es-CO" w:eastAsia="es-MX"/>
        </w:rPr>
      </w:pPr>
      <w:r w:rsidRPr="0083246B">
        <w:rPr>
          <w:rFonts w:ascii="Verdana" w:hAnsi="Verdana"/>
        </w:rPr>
        <w:t xml:space="preserve">El presupuesto oficial para el presente proceso de contratación será hasta la suma de </w:t>
      </w:r>
      <w:r w:rsidR="00F757D7" w:rsidRPr="00F757D7">
        <w:rPr>
          <w:rFonts w:ascii="Verdana" w:eastAsia="Times New Roman" w:hAnsi="Verdana" w:cs="Times New Roman"/>
          <w:b/>
          <w:bCs/>
          <w:color w:val="000000"/>
          <w:lang w:val="es-CO" w:eastAsia="es-MX"/>
        </w:rPr>
        <w:t>TRESCIENTOS NOVENTA Y DOS MILLONES SETECIENTOS CUARENTA Y CUATRO MIL SEISCIENTOS VENTINUEVE  PESOS M/CTE ($392.744.629)</w:t>
      </w:r>
      <w:r w:rsidR="00E946D4" w:rsidRPr="00E946D4">
        <w:rPr>
          <w:rFonts w:ascii="Verdana" w:eastAsia="Times New Roman" w:hAnsi="Verdana" w:cs="Times New Roman"/>
          <w:b/>
          <w:bCs/>
          <w:color w:val="000000"/>
          <w:lang w:val="es-CO" w:eastAsia="es-MX"/>
        </w:rPr>
        <w:t xml:space="preserve">, </w:t>
      </w:r>
      <w:r w:rsidR="001519CD" w:rsidRPr="0083246B">
        <w:rPr>
          <w:rFonts w:ascii="Arial" w:eastAsia="Times New Roman" w:hAnsi="Arial" w:cs="Arial"/>
          <w:color w:val="000000"/>
          <w:lang w:val="es-CO" w:eastAsia="es-MX"/>
        </w:rPr>
        <w:t xml:space="preserve"> incluido</w:t>
      </w:r>
      <w:r w:rsidR="001519CD" w:rsidRPr="001519CD">
        <w:rPr>
          <w:rFonts w:ascii="Arial" w:eastAsia="Times New Roman" w:hAnsi="Arial" w:cs="Arial"/>
          <w:color w:val="000000"/>
          <w:lang w:val="es-CO" w:eastAsia="es-MX"/>
        </w:rPr>
        <w:t xml:space="preserve"> el IVA y todos los demás gravámenes, costos directos e indirectos y conceptos que conlleve la celebración y ejecución total del contrato que resulte del presente proceso de selección, con base en el análisis del estudio de mercado, el cual se origina en las cotizaciones allegadas </w:t>
      </w:r>
      <w:r w:rsidR="001519CD" w:rsidRPr="001519CD">
        <w:rPr>
          <w:rFonts w:ascii="Arial" w:eastAsia="Times New Roman" w:hAnsi="Arial" w:cs="Arial"/>
          <w:color w:val="000000"/>
          <w:lang w:val="es-CO" w:eastAsia="es-MX"/>
        </w:rPr>
        <w:lastRenderedPageBreak/>
        <w:t>y debidamente avaladas por el comité técnico estructurador. </w:t>
      </w:r>
    </w:p>
    <w:p w14:paraId="79526EC2" w14:textId="77777777" w:rsidR="001519CD" w:rsidRPr="001519CD" w:rsidRDefault="001519CD" w:rsidP="001519CD">
      <w:pPr>
        <w:widowControl/>
        <w:autoSpaceDE/>
        <w:autoSpaceDN/>
        <w:rPr>
          <w:rFonts w:ascii="Times New Roman" w:eastAsia="Times New Roman" w:hAnsi="Times New Roman" w:cs="Times New Roman"/>
          <w:sz w:val="24"/>
          <w:szCs w:val="24"/>
          <w:lang w:val="es-CO" w:eastAsia="es-MX"/>
        </w:rPr>
      </w:pPr>
    </w:p>
    <w:p w14:paraId="6A6FFA4A" w14:textId="504DF656" w:rsidR="001519CD" w:rsidRPr="001519CD" w:rsidRDefault="001519CD" w:rsidP="001519CD">
      <w:pPr>
        <w:widowControl/>
        <w:autoSpaceDE/>
        <w:autoSpaceDN/>
        <w:spacing w:after="200"/>
        <w:jc w:val="both"/>
        <w:rPr>
          <w:rFonts w:ascii="Times New Roman" w:eastAsia="Times New Roman" w:hAnsi="Times New Roman" w:cs="Times New Roman"/>
          <w:sz w:val="24"/>
          <w:szCs w:val="24"/>
          <w:lang w:val="es-CO" w:eastAsia="es-MX"/>
        </w:rPr>
      </w:pPr>
      <w:r w:rsidRPr="001519CD">
        <w:rPr>
          <w:rFonts w:ascii="Arial" w:eastAsia="Times New Roman" w:hAnsi="Arial" w:cs="Arial"/>
          <w:color w:val="000000"/>
          <w:sz w:val="20"/>
          <w:szCs w:val="20"/>
          <w:lang w:val="es-CO" w:eastAsia="es-MX"/>
        </w:rPr>
        <w:t xml:space="preserve">El proceso incluye </w:t>
      </w:r>
      <w:r w:rsidR="00C460CE">
        <w:rPr>
          <w:rFonts w:ascii="Arial" w:eastAsia="Times New Roman" w:hAnsi="Arial" w:cs="Arial"/>
          <w:color w:val="000000"/>
          <w:sz w:val="20"/>
          <w:szCs w:val="20"/>
          <w:lang w:val="es-CO" w:eastAsia="es-MX"/>
        </w:rPr>
        <w:t>cinco</w:t>
      </w:r>
      <w:r w:rsidRPr="001519CD">
        <w:rPr>
          <w:rFonts w:ascii="Arial" w:eastAsia="Times New Roman" w:hAnsi="Arial" w:cs="Arial"/>
          <w:color w:val="000000"/>
          <w:sz w:val="20"/>
          <w:szCs w:val="20"/>
          <w:lang w:val="es-CO" w:eastAsia="es-MX"/>
        </w:rPr>
        <w:t xml:space="preserve"> lotes los cuales se encuentran presupuestados de la siguiente forma:</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66"/>
        <w:gridCol w:w="2835"/>
      </w:tblGrid>
      <w:tr w:rsidR="003C53B3" w14:paraId="395D87A8" w14:textId="77777777" w:rsidTr="003C53B3">
        <w:trPr>
          <w:trHeight w:val="241"/>
          <w:jc w:val="center"/>
        </w:trPr>
        <w:tc>
          <w:tcPr>
            <w:tcW w:w="3966" w:type="dxa"/>
          </w:tcPr>
          <w:p w14:paraId="2D053628" w14:textId="77777777" w:rsidR="003C53B3" w:rsidRDefault="003C53B3" w:rsidP="00C858AF">
            <w:pPr>
              <w:pStyle w:val="TableParagraph"/>
              <w:spacing w:line="222" w:lineRule="exact"/>
              <w:ind w:left="110"/>
              <w:rPr>
                <w:rFonts w:ascii="Verdana"/>
                <w:b/>
                <w:sz w:val="20"/>
              </w:rPr>
            </w:pPr>
            <w:r>
              <w:rPr>
                <w:rFonts w:ascii="Verdana"/>
                <w:b/>
                <w:sz w:val="20"/>
              </w:rPr>
              <w:t>Nombre</w:t>
            </w:r>
            <w:r>
              <w:rPr>
                <w:rFonts w:ascii="Verdana"/>
                <w:b/>
                <w:spacing w:val="-11"/>
                <w:sz w:val="20"/>
              </w:rPr>
              <w:t xml:space="preserve"> </w:t>
            </w:r>
            <w:r>
              <w:rPr>
                <w:rFonts w:ascii="Verdana"/>
                <w:b/>
                <w:spacing w:val="-4"/>
                <w:sz w:val="20"/>
              </w:rPr>
              <w:t>lote</w:t>
            </w:r>
          </w:p>
        </w:tc>
        <w:tc>
          <w:tcPr>
            <w:tcW w:w="2835" w:type="dxa"/>
          </w:tcPr>
          <w:p w14:paraId="3BFB78FE" w14:textId="77777777" w:rsidR="003C53B3" w:rsidRDefault="003C53B3" w:rsidP="00C858AF">
            <w:pPr>
              <w:pStyle w:val="TableParagraph"/>
              <w:spacing w:line="222" w:lineRule="exact"/>
              <w:ind w:left="870"/>
              <w:rPr>
                <w:rFonts w:ascii="Verdana"/>
                <w:b/>
                <w:sz w:val="20"/>
              </w:rPr>
            </w:pPr>
            <w:r>
              <w:rPr>
                <w:rFonts w:ascii="Verdana"/>
                <w:b/>
                <w:sz w:val="20"/>
              </w:rPr>
              <w:t>Valor</w:t>
            </w:r>
            <w:r>
              <w:rPr>
                <w:rFonts w:ascii="Verdana"/>
                <w:b/>
                <w:spacing w:val="-8"/>
                <w:sz w:val="20"/>
              </w:rPr>
              <w:t xml:space="preserve"> </w:t>
            </w:r>
            <w:r>
              <w:rPr>
                <w:rFonts w:ascii="Verdana"/>
                <w:b/>
                <w:spacing w:val="-4"/>
                <w:sz w:val="20"/>
              </w:rPr>
              <w:t>lote</w:t>
            </w:r>
          </w:p>
        </w:tc>
      </w:tr>
      <w:tr w:rsidR="003C53B3" w14:paraId="109D9D2D" w14:textId="77777777" w:rsidTr="003C53B3">
        <w:trPr>
          <w:trHeight w:val="268"/>
          <w:jc w:val="center"/>
        </w:trPr>
        <w:tc>
          <w:tcPr>
            <w:tcW w:w="3966" w:type="dxa"/>
          </w:tcPr>
          <w:p w14:paraId="542A1AA3" w14:textId="77777777" w:rsidR="003C53B3" w:rsidRDefault="003C53B3" w:rsidP="00F92DBA">
            <w:pPr>
              <w:pStyle w:val="TableParagraph"/>
              <w:ind w:left="110"/>
              <w:rPr>
                <w:rFonts w:ascii="Verdana" w:hAnsi="Verdana"/>
                <w:sz w:val="20"/>
              </w:rPr>
            </w:pPr>
            <w:r>
              <w:rPr>
                <w:rFonts w:ascii="Verdana" w:hAnsi="Verdana"/>
                <w:sz w:val="20"/>
              </w:rPr>
              <w:t>1.</w:t>
            </w:r>
            <w:r>
              <w:rPr>
                <w:rFonts w:ascii="Verdana" w:hAnsi="Verdana"/>
                <w:spacing w:val="-9"/>
                <w:sz w:val="20"/>
              </w:rPr>
              <w:t xml:space="preserve"> </w:t>
            </w:r>
            <w:r>
              <w:rPr>
                <w:rFonts w:ascii="Verdana" w:hAnsi="Verdana"/>
                <w:sz w:val="20"/>
              </w:rPr>
              <w:t>Reactivos</w:t>
            </w:r>
            <w:r>
              <w:rPr>
                <w:rFonts w:ascii="Verdana" w:hAnsi="Verdana"/>
                <w:spacing w:val="-8"/>
                <w:sz w:val="20"/>
              </w:rPr>
              <w:t xml:space="preserve"> </w:t>
            </w:r>
            <w:r>
              <w:rPr>
                <w:rFonts w:ascii="Verdana" w:hAnsi="Verdana"/>
                <w:spacing w:val="-2"/>
                <w:sz w:val="20"/>
              </w:rPr>
              <w:t>sólidos</w:t>
            </w:r>
          </w:p>
        </w:tc>
        <w:tc>
          <w:tcPr>
            <w:tcW w:w="2835" w:type="dxa"/>
          </w:tcPr>
          <w:p w14:paraId="6E4CBA8D" w14:textId="77777777" w:rsidR="003C53B3" w:rsidRDefault="003C53B3" w:rsidP="00C734BD">
            <w:pPr>
              <w:pStyle w:val="TableParagraph"/>
              <w:spacing w:line="248" w:lineRule="exact"/>
              <w:ind w:right="96"/>
              <w:jc w:val="right"/>
            </w:pPr>
            <w:r>
              <w:t>$</w:t>
            </w:r>
            <w:r>
              <w:rPr>
                <w:spacing w:val="1"/>
              </w:rPr>
              <w:t xml:space="preserve"> </w:t>
            </w:r>
            <w:r>
              <w:rPr>
                <w:spacing w:val="-2"/>
              </w:rPr>
              <w:t>230.621.967</w:t>
            </w:r>
          </w:p>
        </w:tc>
      </w:tr>
      <w:tr w:rsidR="003C53B3" w14:paraId="08BCD883" w14:textId="77777777" w:rsidTr="003C53B3">
        <w:trPr>
          <w:trHeight w:val="268"/>
          <w:jc w:val="center"/>
        </w:trPr>
        <w:tc>
          <w:tcPr>
            <w:tcW w:w="3966" w:type="dxa"/>
          </w:tcPr>
          <w:p w14:paraId="09A374AF" w14:textId="77777777" w:rsidR="003C53B3" w:rsidRDefault="003C53B3" w:rsidP="00C858AF">
            <w:pPr>
              <w:pStyle w:val="TableParagraph"/>
              <w:ind w:left="110"/>
              <w:rPr>
                <w:rFonts w:ascii="Verdana" w:hAnsi="Verdana"/>
                <w:sz w:val="20"/>
              </w:rPr>
            </w:pPr>
            <w:r>
              <w:rPr>
                <w:rFonts w:ascii="Verdana" w:hAnsi="Verdana"/>
                <w:sz w:val="20"/>
              </w:rPr>
              <w:t>2.</w:t>
            </w:r>
            <w:r>
              <w:rPr>
                <w:rFonts w:ascii="Verdana" w:hAnsi="Verdana"/>
                <w:spacing w:val="-9"/>
                <w:sz w:val="20"/>
              </w:rPr>
              <w:t xml:space="preserve"> </w:t>
            </w:r>
            <w:r>
              <w:rPr>
                <w:rFonts w:ascii="Verdana" w:hAnsi="Verdana"/>
                <w:sz w:val="20"/>
              </w:rPr>
              <w:t>Reactivos</w:t>
            </w:r>
            <w:r>
              <w:rPr>
                <w:rFonts w:ascii="Verdana" w:hAnsi="Verdana"/>
                <w:spacing w:val="-8"/>
                <w:sz w:val="20"/>
              </w:rPr>
              <w:t xml:space="preserve"> </w:t>
            </w:r>
            <w:r>
              <w:rPr>
                <w:rFonts w:ascii="Verdana" w:hAnsi="Verdana"/>
                <w:spacing w:val="-2"/>
                <w:sz w:val="20"/>
              </w:rPr>
              <w:t>líquidos</w:t>
            </w:r>
          </w:p>
        </w:tc>
        <w:tc>
          <w:tcPr>
            <w:tcW w:w="2835" w:type="dxa"/>
          </w:tcPr>
          <w:p w14:paraId="5EC00CED" w14:textId="77777777" w:rsidR="003C53B3" w:rsidRDefault="003C53B3" w:rsidP="00C858AF">
            <w:pPr>
              <w:pStyle w:val="TableParagraph"/>
              <w:spacing w:line="248" w:lineRule="exact"/>
              <w:ind w:right="96"/>
              <w:jc w:val="right"/>
            </w:pPr>
            <w:r>
              <w:t>$</w:t>
            </w:r>
            <w:r>
              <w:rPr>
                <w:spacing w:val="74"/>
                <w:w w:val="150"/>
              </w:rPr>
              <w:t xml:space="preserve"> </w:t>
            </w:r>
            <w:r>
              <w:rPr>
                <w:spacing w:val="-2"/>
              </w:rPr>
              <w:t>87.478.846</w:t>
            </w:r>
          </w:p>
        </w:tc>
      </w:tr>
      <w:tr w:rsidR="003C53B3" w14:paraId="35903004" w14:textId="77777777" w:rsidTr="003C53B3">
        <w:trPr>
          <w:trHeight w:val="269"/>
          <w:jc w:val="center"/>
        </w:trPr>
        <w:tc>
          <w:tcPr>
            <w:tcW w:w="3966" w:type="dxa"/>
          </w:tcPr>
          <w:p w14:paraId="4FCAC918" w14:textId="77777777" w:rsidR="003C53B3" w:rsidRDefault="003C53B3" w:rsidP="00C858AF">
            <w:pPr>
              <w:pStyle w:val="TableParagraph"/>
              <w:spacing w:before="1"/>
              <w:ind w:left="110"/>
              <w:rPr>
                <w:rFonts w:ascii="Verdana" w:hAnsi="Verdana"/>
                <w:sz w:val="20"/>
              </w:rPr>
            </w:pPr>
            <w:r>
              <w:rPr>
                <w:rFonts w:ascii="Verdana" w:hAnsi="Verdana"/>
                <w:sz w:val="20"/>
              </w:rPr>
              <w:t>3.</w:t>
            </w:r>
            <w:r>
              <w:rPr>
                <w:rFonts w:ascii="Verdana" w:hAnsi="Verdana"/>
                <w:spacing w:val="-9"/>
                <w:sz w:val="20"/>
              </w:rPr>
              <w:t xml:space="preserve"> </w:t>
            </w:r>
            <w:r>
              <w:rPr>
                <w:rFonts w:ascii="Verdana" w:hAnsi="Verdana"/>
                <w:sz w:val="20"/>
              </w:rPr>
              <w:t>Soluciones</w:t>
            </w:r>
            <w:r>
              <w:rPr>
                <w:rFonts w:ascii="Verdana" w:hAnsi="Verdana"/>
                <w:spacing w:val="-6"/>
                <w:sz w:val="20"/>
              </w:rPr>
              <w:t xml:space="preserve"> </w:t>
            </w:r>
            <w:r>
              <w:rPr>
                <w:rFonts w:ascii="Verdana" w:hAnsi="Verdana"/>
                <w:sz w:val="20"/>
              </w:rPr>
              <w:t>para</w:t>
            </w:r>
            <w:r>
              <w:rPr>
                <w:rFonts w:ascii="Verdana" w:hAnsi="Verdana"/>
                <w:spacing w:val="-6"/>
                <w:sz w:val="20"/>
              </w:rPr>
              <w:t xml:space="preserve"> </w:t>
            </w:r>
            <w:r>
              <w:rPr>
                <w:rFonts w:ascii="Verdana" w:hAnsi="Verdana"/>
                <w:spacing w:val="-2"/>
                <w:sz w:val="20"/>
              </w:rPr>
              <w:t>absorción</w:t>
            </w:r>
          </w:p>
        </w:tc>
        <w:tc>
          <w:tcPr>
            <w:tcW w:w="2835" w:type="dxa"/>
          </w:tcPr>
          <w:p w14:paraId="31917DB4" w14:textId="77777777" w:rsidR="003C53B3" w:rsidRDefault="003C53B3" w:rsidP="00C858AF">
            <w:pPr>
              <w:pStyle w:val="TableParagraph"/>
              <w:spacing w:line="249" w:lineRule="exact"/>
              <w:ind w:right="96"/>
              <w:jc w:val="right"/>
            </w:pPr>
            <w:r>
              <w:t>$</w:t>
            </w:r>
            <w:r>
              <w:rPr>
                <w:spacing w:val="74"/>
                <w:w w:val="150"/>
              </w:rPr>
              <w:t xml:space="preserve"> </w:t>
            </w:r>
            <w:r>
              <w:rPr>
                <w:spacing w:val="-2"/>
              </w:rPr>
              <w:t>15.611.160</w:t>
            </w:r>
          </w:p>
        </w:tc>
      </w:tr>
      <w:tr w:rsidR="003C53B3" w14:paraId="60166FB3" w14:textId="77777777" w:rsidTr="003C53B3">
        <w:trPr>
          <w:trHeight w:val="268"/>
          <w:jc w:val="center"/>
        </w:trPr>
        <w:tc>
          <w:tcPr>
            <w:tcW w:w="3966" w:type="dxa"/>
          </w:tcPr>
          <w:p w14:paraId="778EEA2F" w14:textId="77777777" w:rsidR="003C53B3" w:rsidRDefault="003C53B3" w:rsidP="00C858AF">
            <w:pPr>
              <w:pStyle w:val="TableParagraph"/>
              <w:ind w:left="110"/>
              <w:rPr>
                <w:rFonts w:ascii="Verdana" w:hAnsi="Verdana"/>
                <w:sz w:val="20"/>
              </w:rPr>
            </w:pPr>
            <w:r>
              <w:rPr>
                <w:rFonts w:ascii="Verdana" w:hAnsi="Verdana"/>
                <w:sz w:val="20"/>
              </w:rPr>
              <w:t>4.</w:t>
            </w:r>
            <w:r>
              <w:rPr>
                <w:rFonts w:ascii="Verdana" w:hAnsi="Verdana"/>
                <w:spacing w:val="-8"/>
                <w:sz w:val="20"/>
              </w:rPr>
              <w:t xml:space="preserve"> </w:t>
            </w:r>
            <w:r>
              <w:rPr>
                <w:rFonts w:ascii="Verdana" w:hAnsi="Verdana"/>
                <w:sz w:val="20"/>
              </w:rPr>
              <w:t>Soluciones</w:t>
            </w:r>
            <w:r>
              <w:rPr>
                <w:rFonts w:ascii="Verdana" w:hAnsi="Verdana"/>
                <w:spacing w:val="-5"/>
                <w:sz w:val="20"/>
              </w:rPr>
              <w:t xml:space="preserve"> </w:t>
            </w:r>
            <w:r>
              <w:rPr>
                <w:rFonts w:ascii="Verdana" w:hAnsi="Verdana"/>
                <w:sz w:val="20"/>
              </w:rPr>
              <w:t>de</w:t>
            </w:r>
            <w:r>
              <w:rPr>
                <w:rFonts w:ascii="Verdana" w:hAnsi="Verdana"/>
                <w:spacing w:val="-6"/>
                <w:sz w:val="20"/>
              </w:rPr>
              <w:t xml:space="preserve"> </w:t>
            </w:r>
            <w:r>
              <w:rPr>
                <w:rFonts w:ascii="Verdana" w:hAnsi="Verdana"/>
                <w:spacing w:val="-2"/>
                <w:sz w:val="20"/>
              </w:rPr>
              <w:t>calibración</w:t>
            </w:r>
          </w:p>
        </w:tc>
        <w:tc>
          <w:tcPr>
            <w:tcW w:w="2835" w:type="dxa"/>
          </w:tcPr>
          <w:p w14:paraId="40BAFA05" w14:textId="77777777" w:rsidR="003C53B3" w:rsidRDefault="003C53B3" w:rsidP="00C858AF">
            <w:pPr>
              <w:pStyle w:val="TableParagraph"/>
              <w:spacing w:line="248" w:lineRule="exact"/>
              <w:ind w:right="96"/>
              <w:jc w:val="right"/>
            </w:pPr>
            <w:r>
              <w:t>$</w:t>
            </w:r>
            <w:r>
              <w:rPr>
                <w:spacing w:val="74"/>
                <w:w w:val="150"/>
              </w:rPr>
              <w:t xml:space="preserve"> </w:t>
            </w:r>
            <w:r>
              <w:rPr>
                <w:spacing w:val="-2"/>
              </w:rPr>
              <w:t>33.499.764</w:t>
            </w:r>
          </w:p>
        </w:tc>
      </w:tr>
      <w:tr w:rsidR="003C53B3" w14:paraId="084980D6" w14:textId="77777777" w:rsidTr="003C53B3">
        <w:trPr>
          <w:trHeight w:val="268"/>
          <w:jc w:val="center"/>
        </w:trPr>
        <w:tc>
          <w:tcPr>
            <w:tcW w:w="3966" w:type="dxa"/>
          </w:tcPr>
          <w:p w14:paraId="57C816B8" w14:textId="77777777" w:rsidR="003C53B3" w:rsidRDefault="003C53B3" w:rsidP="00C858AF">
            <w:pPr>
              <w:pStyle w:val="TableParagraph"/>
              <w:spacing w:before="2"/>
              <w:ind w:left="110"/>
              <w:rPr>
                <w:rFonts w:ascii="Verdana"/>
                <w:sz w:val="20"/>
              </w:rPr>
            </w:pPr>
            <w:r>
              <w:rPr>
                <w:rFonts w:ascii="Verdana"/>
                <w:sz w:val="20"/>
              </w:rPr>
              <w:t>5.</w:t>
            </w:r>
            <w:r>
              <w:rPr>
                <w:rFonts w:ascii="Verdana"/>
                <w:spacing w:val="-6"/>
                <w:sz w:val="20"/>
              </w:rPr>
              <w:t xml:space="preserve"> </w:t>
            </w:r>
            <w:r>
              <w:rPr>
                <w:rFonts w:ascii="Verdana"/>
                <w:sz w:val="20"/>
              </w:rPr>
              <w:t>Ensayo</w:t>
            </w:r>
            <w:r>
              <w:rPr>
                <w:rFonts w:ascii="Verdana"/>
                <w:spacing w:val="-3"/>
                <w:sz w:val="20"/>
              </w:rPr>
              <w:t xml:space="preserve"> </w:t>
            </w:r>
            <w:r>
              <w:rPr>
                <w:rFonts w:ascii="Verdana"/>
                <w:sz w:val="20"/>
              </w:rPr>
              <w:t>al</w:t>
            </w:r>
            <w:r>
              <w:rPr>
                <w:rFonts w:ascii="Verdana"/>
                <w:spacing w:val="-4"/>
                <w:sz w:val="20"/>
              </w:rPr>
              <w:t xml:space="preserve"> fuego</w:t>
            </w:r>
          </w:p>
        </w:tc>
        <w:tc>
          <w:tcPr>
            <w:tcW w:w="2835" w:type="dxa"/>
          </w:tcPr>
          <w:p w14:paraId="321C71E1" w14:textId="77777777" w:rsidR="003C53B3" w:rsidRDefault="003C53B3" w:rsidP="00C858AF">
            <w:pPr>
              <w:pStyle w:val="TableParagraph"/>
              <w:spacing w:line="248" w:lineRule="exact"/>
              <w:ind w:right="96"/>
              <w:jc w:val="right"/>
            </w:pPr>
            <w:r>
              <w:t>$</w:t>
            </w:r>
            <w:r>
              <w:rPr>
                <w:spacing w:val="72"/>
                <w:w w:val="150"/>
              </w:rPr>
              <w:t xml:space="preserve"> </w:t>
            </w:r>
            <w:r>
              <w:rPr>
                <w:spacing w:val="-2"/>
              </w:rPr>
              <w:t>25.532.892</w:t>
            </w:r>
          </w:p>
        </w:tc>
      </w:tr>
      <w:tr w:rsidR="003C53B3" w14:paraId="0A2493FF" w14:textId="77777777" w:rsidTr="003C53B3">
        <w:trPr>
          <w:trHeight w:val="244"/>
          <w:jc w:val="center"/>
        </w:trPr>
        <w:tc>
          <w:tcPr>
            <w:tcW w:w="3966" w:type="dxa"/>
          </w:tcPr>
          <w:p w14:paraId="06E038C9" w14:textId="77777777" w:rsidR="003C53B3" w:rsidRDefault="003C53B3" w:rsidP="00C858AF">
            <w:pPr>
              <w:pStyle w:val="TableParagraph"/>
              <w:spacing w:before="2" w:line="222" w:lineRule="exact"/>
              <w:ind w:left="110"/>
              <w:rPr>
                <w:rFonts w:ascii="Verdana"/>
                <w:b/>
                <w:sz w:val="20"/>
              </w:rPr>
            </w:pPr>
            <w:r>
              <w:rPr>
                <w:rFonts w:ascii="Verdana"/>
                <w:b/>
                <w:spacing w:val="-2"/>
                <w:sz w:val="20"/>
              </w:rPr>
              <w:t>TOTAL</w:t>
            </w:r>
          </w:p>
        </w:tc>
        <w:tc>
          <w:tcPr>
            <w:tcW w:w="2835" w:type="dxa"/>
          </w:tcPr>
          <w:p w14:paraId="62EF1C7B" w14:textId="77777777" w:rsidR="003C53B3" w:rsidRDefault="003C53B3" w:rsidP="00C858AF">
            <w:pPr>
              <w:pStyle w:val="TableParagraph"/>
              <w:spacing w:before="2" w:line="222" w:lineRule="exact"/>
              <w:ind w:right="99"/>
              <w:jc w:val="right"/>
              <w:rPr>
                <w:rFonts w:ascii="Verdana"/>
                <w:b/>
                <w:sz w:val="20"/>
              </w:rPr>
            </w:pPr>
            <w:r>
              <w:rPr>
                <w:rFonts w:ascii="Verdana"/>
                <w:b/>
                <w:sz w:val="20"/>
              </w:rPr>
              <w:t>$392.744.629</w:t>
            </w:r>
          </w:p>
        </w:tc>
      </w:tr>
    </w:tbl>
    <w:p w14:paraId="0F5FA2E2" w14:textId="77777777" w:rsidR="001519CD" w:rsidRPr="001519CD" w:rsidRDefault="001519CD" w:rsidP="001519CD">
      <w:pPr>
        <w:widowControl/>
        <w:autoSpaceDE/>
        <w:autoSpaceDN/>
        <w:rPr>
          <w:rFonts w:ascii="Times New Roman" w:eastAsia="Times New Roman" w:hAnsi="Times New Roman" w:cs="Times New Roman"/>
          <w:sz w:val="24"/>
          <w:szCs w:val="24"/>
          <w:lang w:val="es-CO" w:eastAsia="es-MX"/>
        </w:rPr>
      </w:pPr>
    </w:p>
    <w:p w14:paraId="5FC0AB9A" w14:textId="42EDF00C" w:rsidR="00432BED" w:rsidRPr="00432BED" w:rsidRDefault="00C36BF4" w:rsidP="00432BED">
      <w:pPr>
        <w:widowControl/>
        <w:adjustRightInd w:val="0"/>
        <w:jc w:val="both"/>
        <w:rPr>
          <w:rFonts w:ascii="Verdana" w:eastAsia="Times New Roman" w:hAnsi="Verdana" w:cs="Times New Roman"/>
          <w:color w:val="000000"/>
          <w:sz w:val="18"/>
          <w:szCs w:val="18"/>
          <w:lang w:val="es-CO" w:eastAsia="es-MX"/>
        </w:rPr>
      </w:pPr>
      <w:r w:rsidRPr="00C36BF4">
        <w:rPr>
          <w:rFonts w:ascii="Verdana" w:eastAsia="Times New Roman" w:hAnsi="Verdana" w:cs="Times New Roman"/>
          <w:color w:val="000000"/>
          <w:sz w:val="18"/>
          <w:szCs w:val="18"/>
          <w:lang w:val="es-CO" w:eastAsia="es-MX"/>
        </w:rPr>
        <w:t>Los oferentes deberán presentar su oferta para cada uno de los lotes en los que participen, teniendo en cuenta la sumatoria de los valores unitarios techo establecidos por la Entidad. La adjudicación de cada lote se realizará al oferente que efectúe el lance válido de menor valor. Para determinar el valor de adjudicación de cada lote, se aplicará el descuento resultante del lance a los valores unitarios de cada ítem que lo conforma y, posteriormente, el valor unitario resultante se multiplicará por las cantidades requeridas por la Entidad para cada ítem</w:t>
      </w:r>
      <w:r>
        <w:rPr>
          <w:rFonts w:ascii="Verdana" w:eastAsia="Times New Roman" w:hAnsi="Verdana" w:cs="Times New Roman"/>
          <w:color w:val="000000"/>
          <w:sz w:val="18"/>
          <w:szCs w:val="18"/>
          <w:lang w:val="es-CO" w:eastAsia="es-MX"/>
        </w:rPr>
        <w:t xml:space="preserve"> </w:t>
      </w:r>
      <w:r w:rsidR="00432BED" w:rsidRPr="00432BED">
        <w:rPr>
          <w:rFonts w:ascii="Verdana" w:eastAsia="Times New Roman" w:hAnsi="Verdana" w:cs="Times New Roman"/>
          <w:color w:val="000000"/>
          <w:sz w:val="18"/>
          <w:szCs w:val="18"/>
          <w:lang w:val="es-CO" w:eastAsia="es-MX"/>
        </w:rPr>
        <w:t>por las unidades que la entidad requiere adquirir para establecer el valor de adjudicación de cada lote.</w:t>
      </w:r>
    </w:p>
    <w:p w14:paraId="7D842788" w14:textId="77777777" w:rsidR="00432BED" w:rsidRPr="00432BED" w:rsidRDefault="00432BED" w:rsidP="00432BED">
      <w:pPr>
        <w:widowControl/>
        <w:adjustRightInd w:val="0"/>
        <w:jc w:val="both"/>
        <w:rPr>
          <w:rFonts w:ascii="Verdana" w:eastAsia="Times New Roman" w:hAnsi="Verdana" w:cs="Times New Roman"/>
          <w:color w:val="000000"/>
          <w:sz w:val="18"/>
          <w:szCs w:val="18"/>
          <w:lang w:val="es-CO" w:eastAsia="es-MX"/>
        </w:rPr>
      </w:pPr>
    </w:p>
    <w:p w14:paraId="29405A80" w14:textId="51ED7E85" w:rsidR="009601AE" w:rsidRDefault="00432BED" w:rsidP="00432BED">
      <w:pPr>
        <w:widowControl/>
        <w:adjustRightInd w:val="0"/>
        <w:jc w:val="both"/>
        <w:rPr>
          <w:rFonts w:ascii="Verdana" w:eastAsia="Times New Roman" w:hAnsi="Verdana" w:cs="Times New Roman"/>
          <w:color w:val="000000"/>
          <w:sz w:val="18"/>
          <w:szCs w:val="18"/>
          <w:lang w:val="es-CO" w:eastAsia="es-MX"/>
        </w:rPr>
      </w:pPr>
      <w:r w:rsidRPr="00432BED">
        <w:rPr>
          <w:rFonts w:ascii="Verdana" w:eastAsia="Times New Roman" w:hAnsi="Verdana" w:cs="Times New Roman"/>
          <w:color w:val="000000"/>
          <w:sz w:val="18"/>
          <w:szCs w:val="18"/>
          <w:lang w:val="es-CO" w:eastAsia="es-MX"/>
        </w:rPr>
        <w:t xml:space="preserve">Durante toda la subasta, se tendrá como margen mínimo de mejora de oferta el TRES POR CIENTO (3%) a partir de la oferta </w:t>
      </w:r>
      <w:proofErr w:type="spellStart"/>
      <w:r w:rsidRPr="00432BED">
        <w:rPr>
          <w:rFonts w:ascii="Verdana" w:eastAsia="Times New Roman" w:hAnsi="Verdana" w:cs="Times New Roman"/>
          <w:color w:val="000000"/>
          <w:sz w:val="18"/>
          <w:szCs w:val="18"/>
          <w:lang w:val="es-CO" w:eastAsia="es-MX"/>
        </w:rPr>
        <w:t>inici</w:t>
      </w:r>
      <w:proofErr w:type="spellEnd"/>
      <w:r w:rsidRPr="00432BED">
        <w:rPr>
          <w:rFonts w:ascii="Verdana" w:eastAsia="Times New Roman" w:hAnsi="Verdana" w:cs="Times New Roman"/>
          <w:color w:val="000000"/>
          <w:sz w:val="18"/>
          <w:szCs w:val="18"/>
          <w:lang w:val="es-CO" w:eastAsia="es-MX"/>
        </w:rPr>
        <w:t xml:space="preserve"> al de menor valor de las ofertas habilitadas. Los lances que no igualen o superen el margen indicado, no serán válidos.</w:t>
      </w:r>
    </w:p>
    <w:p w14:paraId="07B01E7B" w14:textId="77777777" w:rsidR="00432BED" w:rsidRPr="009601AE" w:rsidRDefault="00432BED" w:rsidP="00432BED">
      <w:pPr>
        <w:widowControl/>
        <w:adjustRightInd w:val="0"/>
        <w:jc w:val="both"/>
        <w:rPr>
          <w:rFonts w:ascii="Verdana" w:hAnsi="Verdana"/>
          <w:spacing w:val="-2"/>
          <w:sz w:val="20"/>
          <w:szCs w:val="20"/>
        </w:rPr>
      </w:pPr>
    </w:p>
    <w:p w14:paraId="2EAD8A7F" w14:textId="77777777" w:rsidR="0006681E" w:rsidRPr="007037EF" w:rsidRDefault="00610BFD" w:rsidP="007051CE">
      <w:pPr>
        <w:pStyle w:val="Ttulo1"/>
        <w:numPr>
          <w:ilvl w:val="1"/>
          <w:numId w:val="24"/>
        </w:numPr>
        <w:tabs>
          <w:tab w:val="left" w:pos="469"/>
        </w:tabs>
        <w:ind w:left="469" w:hanging="357"/>
        <w:rPr>
          <w:rFonts w:ascii="Verdana" w:hAnsi="Verdana"/>
        </w:rPr>
      </w:pPr>
      <w:r w:rsidRPr="007037EF">
        <w:rPr>
          <w:rFonts w:ascii="Verdana" w:hAnsi="Verdana"/>
        </w:rPr>
        <w:t>PUBLICACIÓN</w:t>
      </w:r>
      <w:r w:rsidRPr="007037EF">
        <w:rPr>
          <w:rFonts w:ascii="Verdana" w:hAnsi="Verdana"/>
          <w:spacing w:val="-11"/>
        </w:rPr>
        <w:t xml:space="preserve"> </w:t>
      </w:r>
      <w:r w:rsidRPr="007037EF">
        <w:rPr>
          <w:rFonts w:ascii="Verdana" w:hAnsi="Verdana"/>
        </w:rPr>
        <w:t>Y</w:t>
      </w:r>
      <w:r w:rsidRPr="007037EF">
        <w:rPr>
          <w:rFonts w:ascii="Verdana" w:hAnsi="Verdana"/>
          <w:spacing w:val="-12"/>
        </w:rPr>
        <w:t xml:space="preserve"> </w:t>
      </w:r>
      <w:r w:rsidRPr="007037EF">
        <w:rPr>
          <w:rFonts w:ascii="Verdana" w:hAnsi="Verdana"/>
          <w:spacing w:val="-2"/>
        </w:rPr>
        <w:t>CONSULTA.</w:t>
      </w:r>
    </w:p>
    <w:p w14:paraId="52A6FECE" w14:textId="77777777" w:rsidR="0006681E" w:rsidRPr="007037EF" w:rsidRDefault="00610BFD">
      <w:pPr>
        <w:pStyle w:val="Textoindependiente"/>
        <w:spacing w:before="229"/>
        <w:ind w:right="54"/>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cumplimiento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lo</w:t>
      </w:r>
      <w:r w:rsidRPr="007037EF">
        <w:rPr>
          <w:rFonts w:ascii="Verdana" w:hAnsi="Verdana"/>
          <w:spacing w:val="-8"/>
        </w:rPr>
        <w:t xml:space="preserve"> </w:t>
      </w:r>
      <w:r w:rsidRPr="007037EF">
        <w:rPr>
          <w:rFonts w:ascii="Verdana" w:hAnsi="Verdana"/>
        </w:rPr>
        <w:t>señalado</w:t>
      </w:r>
      <w:r w:rsidRPr="007037EF">
        <w:rPr>
          <w:rFonts w:ascii="Verdana" w:hAnsi="Verdana"/>
          <w:spacing w:val="-8"/>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2.2.1.1.1.7.1</w:t>
      </w:r>
      <w:r w:rsidRPr="007037EF">
        <w:rPr>
          <w:rFonts w:ascii="Verdana" w:hAnsi="Verdana"/>
          <w:spacing w:val="-8"/>
        </w:rPr>
        <w:t xml:space="preserve"> </w:t>
      </w:r>
      <w:r w:rsidRPr="007037EF">
        <w:rPr>
          <w:rFonts w:ascii="Verdana" w:hAnsi="Verdana"/>
        </w:rPr>
        <w:t>del</w:t>
      </w:r>
      <w:r w:rsidRPr="007037EF">
        <w:rPr>
          <w:rFonts w:ascii="Verdana" w:hAnsi="Verdana"/>
          <w:spacing w:val="-9"/>
        </w:rPr>
        <w:t xml:space="preserve"> </w:t>
      </w:r>
      <w:r w:rsidRPr="007037EF">
        <w:rPr>
          <w:rFonts w:ascii="Verdana" w:hAnsi="Verdana"/>
        </w:rPr>
        <w:t>Decreto</w:t>
      </w:r>
      <w:r w:rsidRPr="007037EF">
        <w:rPr>
          <w:rFonts w:ascii="Verdana" w:hAnsi="Verdana"/>
          <w:spacing w:val="-8"/>
        </w:rPr>
        <w:t xml:space="preserve"> </w:t>
      </w:r>
      <w:r w:rsidRPr="007037EF">
        <w:rPr>
          <w:rFonts w:ascii="Verdana" w:hAnsi="Verdana"/>
        </w:rPr>
        <w:t>1082</w:t>
      </w:r>
      <w:r w:rsidRPr="007037EF">
        <w:rPr>
          <w:rFonts w:ascii="Verdana" w:hAnsi="Verdana"/>
          <w:spacing w:val="-8"/>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2015,</w:t>
      </w:r>
      <w:r w:rsidRPr="007037EF">
        <w:rPr>
          <w:rFonts w:ascii="Verdana" w:hAnsi="Verdana"/>
          <w:spacing w:val="-8"/>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2</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 de</w:t>
      </w:r>
      <w:r w:rsidRPr="007037EF">
        <w:rPr>
          <w:rFonts w:ascii="Verdana" w:hAnsi="Verdana"/>
          <w:spacing w:val="-2"/>
        </w:rPr>
        <w:t xml:space="preserve"> </w:t>
      </w:r>
      <w:r w:rsidRPr="007037EF">
        <w:rPr>
          <w:rFonts w:ascii="Verdana" w:hAnsi="Verdana"/>
        </w:rPr>
        <w:t>2007 y en la Ley 527 de 1999, la publicación</w:t>
      </w:r>
      <w:r w:rsidRPr="007037EF">
        <w:rPr>
          <w:rFonts w:ascii="Verdana" w:hAnsi="Verdana"/>
          <w:spacing w:val="-1"/>
        </w:rPr>
        <w:t xml:space="preserve"> </w:t>
      </w:r>
      <w:r w:rsidRPr="007037EF">
        <w:rPr>
          <w:rFonts w:ascii="Verdana" w:hAnsi="Verdana"/>
        </w:rPr>
        <w:t>de los documentos del proceso para</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conocimiento y consulta se realizará</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transaccional</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SECOP</w:t>
      </w:r>
      <w:r w:rsidRPr="007037EF">
        <w:rPr>
          <w:rFonts w:ascii="Verdana" w:hAnsi="Verdana"/>
          <w:spacing w:val="-14"/>
        </w:rPr>
        <w:t xml:space="preserve"> </w:t>
      </w:r>
      <w:r w:rsidRPr="007037EF">
        <w:rPr>
          <w:rFonts w:ascii="Verdana" w:hAnsi="Verdana"/>
        </w:rPr>
        <w:t>II,</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interesados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contratación</w:t>
      </w:r>
      <w:r w:rsidRPr="007037EF">
        <w:rPr>
          <w:rFonts w:ascii="Verdana" w:hAnsi="Verdana"/>
          <w:spacing w:val="-14"/>
        </w:rPr>
        <w:t xml:space="preserve"> </w:t>
      </w:r>
      <w:r w:rsidRPr="007037EF">
        <w:rPr>
          <w:rFonts w:ascii="Verdana" w:hAnsi="Verdana"/>
        </w:rPr>
        <w:t>puedan presentar observaciones o solicitar aclaraciones en los términos establecidos en el cronograma del proceso.</w:t>
      </w:r>
    </w:p>
    <w:p w14:paraId="6B8A086A" w14:textId="77777777" w:rsidR="0006681E" w:rsidRPr="007037EF" w:rsidRDefault="00610BFD" w:rsidP="007051CE">
      <w:pPr>
        <w:pStyle w:val="Ttulo1"/>
        <w:numPr>
          <w:ilvl w:val="1"/>
          <w:numId w:val="24"/>
        </w:numPr>
        <w:tabs>
          <w:tab w:val="left" w:pos="627"/>
        </w:tabs>
        <w:spacing w:before="229"/>
        <w:ind w:left="627" w:hanging="515"/>
        <w:rPr>
          <w:rFonts w:ascii="Verdana" w:hAnsi="Verdana"/>
        </w:rPr>
      </w:pPr>
      <w:r w:rsidRPr="007037EF">
        <w:rPr>
          <w:rFonts w:ascii="Verdana" w:hAnsi="Verdana"/>
        </w:rPr>
        <w:t>SECRETARÍA</w:t>
      </w:r>
      <w:r w:rsidRPr="007037EF">
        <w:rPr>
          <w:rFonts w:ascii="Verdana" w:hAnsi="Verdana"/>
          <w:spacing w:val="-13"/>
        </w:rPr>
        <w:t xml:space="preserve"> </w:t>
      </w:r>
      <w:r w:rsidRPr="007037EF">
        <w:rPr>
          <w:rFonts w:ascii="Verdana" w:hAnsi="Verdana"/>
        </w:rPr>
        <w:t>DE</w:t>
      </w:r>
      <w:r w:rsidRPr="007037EF">
        <w:rPr>
          <w:rFonts w:ascii="Verdana" w:hAnsi="Verdana"/>
          <w:spacing w:val="-11"/>
        </w:rPr>
        <w:t xml:space="preserve"> </w:t>
      </w:r>
      <w:r w:rsidRPr="007037EF">
        <w:rPr>
          <w:rFonts w:ascii="Verdana" w:hAnsi="Verdana"/>
          <w:spacing w:val="-2"/>
        </w:rPr>
        <w:t>TRANSPARENCIA</w:t>
      </w:r>
    </w:p>
    <w:p w14:paraId="2971B3B5" w14:textId="77777777" w:rsidR="0006681E" w:rsidRPr="007037EF" w:rsidRDefault="0006681E">
      <w:pPr>
        <w:pStyle w:val="Textoindependiente"/>
        <w:spacing w:before="1"/>
        <w:ind w:left="0"/>
        <w:rPr>
          <w:rFonts w:ascii="Verdana" w:hAnsi="Verdana"/>
          <w:b/>
        </w:rPr>
      </w:pPr>
    </w:p>
    <w:p w14:paraId="0A08017F" w14:textId="77777777" w:rsidR="0006681E" w:rsidRPr="007037EF" w:rsidRDefault="00610BFD">
      <w:pPr>
        <w:pStyle w:val="Textoindependiente"/>
        <w:ind w:right="281"/>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evento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conocerse</w:t>
      </w:r>
      <w:r w:rsidRPr="007037EF">
        <w:rPr>
          <w:rFonts w:ascii="Verdana" w:hAnsi="Verdana"/>
          <w:spacing w:val="-14"/>
        </w:rPr>
        <w:t xml:space="preserve"> </w:t>
      </w:r>
      <w:r w:rsidRPr="007037EF">
        <w:rPr>
          <w:rFonts w:ascii="Verdana" w:hAnsi="Verdana"/>
        </w:rPr>
        <w:t>casos</w:t>
      </w:r>
      <w:r w:rsidRPr="007037EF">
        <w:rPr>
          <w:rFonts w:ascii="Verdana" w:hAnsi="Verdana"/>
          <w:spacing w:val="-12"/>
        </w:rPr>
        <w:t xml:space="preserve"> </w:t>
      </w:r>
      <w:r w:rsidRPr="007037EF">
        <w:rPr>
          <w:rFonts w:ascii="Verdana" w:hAnsi="Verdana"/>
        </w:rPr>
        <w:t>especiales</w:t>
      </w:r>
      <w:r w:rsidRPr="007037EF">
        <w:rPr>
          <w:rFonts w:ascii="Verdana" w:hAnsi="Verdana"/>
          <w:spacing w:val="-12"/>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corrupción</w:t>
      </w:r>
      <w:r w:rsidRPr="007037EF">
        <w:rPr>
          <w:rFonts w:ascii="Verdana" w:hAnsi="Verdana"/>
          <w:spacing w:val="-12"/>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Entidades</w:t>
      </w:r>
      <w:r w:rsidRPr="007037EF">
        <w:rPr>
          <w:rFonts w:ascii="Verdana" w:hAnsi="Verdana"/>
          <w:spacing w:val="-10"/>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Estado,</w:t>
      </w:r>
      <w:r w:rsidRPr="007037EF">
        <w:rPr>
          <w:rFonts w:ascii="Verdana" w:hAnsi="Verdana"/>
          <w:spacing w:val="-14"/>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debe</w:t>
      </w:r>
      <w:r w:rsidRPr="007037EF">
        <w:rPr>
          <w:rFonts w:ascii="Verdana" w:hAnsi="Verdana"/>
          <w:spacing w:val="-12"/>
        </w:rPr>
        <w:t xml:space="preserve"> </w:t>
      </w:r>
      <w:r w:rsidRPr="007037EF">
        <w:rPr>
          <w:rFonts w:ascii="Verdana" w:hAnsi="Verdana"/>
        </w:rPr>
        <w:t>reportar</w:t>
      </w:r>
      <w:r w:rsidRPr="007037EF">
        <w:rPr>
          <w:rFonts w:ascii="Verdana" w:hAnsi="Verdana"/>
          <w:spacing w:val="-11"/>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hecho</w:t>
      </w:r>
      <w:r w:rsidRPr="007037EF">
        <w:rPr>
          <w:rFonts w:ascii="Verdana" w:hAnsi="Verdana"/>
          <w:spacing w:val="-14"/>
        </w:rPr>
        <w:t xml:space="preserve"> </w:t>
      </w:r>
      <w:r w:rsidRPr="007037EF">
        <w:rPr>
          <w:rFonts w:ascii="Verdana" w:hAnsi="Verdana"/>
        </w:rPr>
        <w:t>a</w:t>
      </w:r>
      <w:r w:rsidRPr="007037EF">
        <w:rPr>
          <w:rFonts w:ascii="Verdana" w:hAnsi="Verdana"/>
          <w:spacing w:val="-12"/>
        </w:rPr>
        <w:t xml:space="preserve"> </w:t>
      </w:r>
      <w:r w:rsidRPr="007037EF">
        <w:rPr>
          <w:rFonts w:ascii="Verdana" w:hAnsi="Verdana"/>
        </w:rPr>
        <w:t xml:space="preserve">la Secretaría de Transparencia de la Presidencia a los números telefónicos: 5629300 - 018000-913666; correo electrónico </w:t>
      </w:r>
      <w:hyperlink r:id="rId7">
        <w:r w:rsidR="0006681E" w:rsidRPr="007037EF">
          <w:rPr>
            <w:rFonts w:ascii="Verdana" w:hAnsi="Verdana"/>
          </w:rPr>
          <w:t>contacto@presidencia.gov.co;</w:t>
        </w:r>
      </w:hyperlink>
      <w:r w:rsidRPr="007037EF">
        <w:rPr>
          <w:rFonts w:ascii="Verdana" w:hAnsi="Verdana"/>
        </w:rPr>
        <w:t xml:space="preserve"> al sitio de denuncias de la página web </w:t>
      </w:r>
      <w:hyperlink r:id="rId8">
        <w:r w:rsidR="0006681E" w:rsidRPr="007037EF">
          <w:rPr>
            <w:rFonts w:ascii="Verdana" w:hAnsi="Verdana"/>
          </w:rPr>
          <w:t>http://www.secretariatransparencia.gov.co;</w:t>
        </w:r>
      </w:hyperlink>
      <w:r w:rsidRPr="007037EF">
        <w:rPr>
          <w:rFonts w:ascii="Verdana" w:hAnsi="Verdana"/>
        </w:rPr>
        <w:t xml:space="preserve"> o personalmente en la dirección carrera 7 No. 6-54 en la ciudad de Bogotá D.C.</w:t>
      </w:r>
    </w:p>
    <w:p w14:paraId="702E1756" w14:textId="77777777" w:rsidR="0006681E" w:rsidRPr="007037EF" w:rsidRDefault="0006681E">
      <w:pPr>
        <w:pStyle w:val="Textoindependiente"/>
        <w:spacing w:before="1"/>
        <w:ind w:left="0"/>
        <w:rPr>
          <w:rFonts w:ascii="Verdana" w:hAnsi="Verdana"/>
        </w:rPr>
      </w:pPr>
    </w:p>
    <w:p w14:paraId="77A6EB16" w14:textId="616D1A3F" w:rsidR="0006681E" w:rsidRPr="007037EF" w:rsidRDefault="00610BFD" w:rsidP="003C2D28">
      <w:pPr>
        <w:pStyle w:val="Textoindependiente"/>
        <w:ind w:right="289"/>
        <w:jc w:val="both"/>
        <w:rPr>
          <w:rFonts w:ascii="Verdana" w:hAnsi="Verdana"/>
        </w:rPr>
      </w:pPr>
      <w:r w:rsidRPr="007037EF">
        <w:rPr>
          <w:rFonts w:ascii="Verdana" w:hAnsi="Verdana"/>
        </w:rPr>
        <w:t>Los oferentes y servidores públicos que participen en el presente proceso de selección deberán abstenerse de realizar cualquiera de las conductas establecidas en los artículos 244, 405, 406, 407 y 453 del</w:t>
      </w:r>
      <w:r w:rsidRPr="007037EF">
        <w:rPr>
          <w:rFonts w:ascii="Verdana" w:hAnsi="Verdana"/>
          <w:spacing w:val="-1"/>
        </w:rPr>
        <w:t xml:space="preserve"> </w:t>
      </w:r>
      <w:r w:rsidRPr="007037EF">
        <w:rPr>
          <w:rFonts w:ascii="Verdana" w:hAnsi="Verdana"/>
        </w:rPr>
        <w:t>C.P.</w:t>
      </w:r>
    </w:p>
    <w:p w14:paraId="36CA872F" w14:textId="77777777" w:rsidR="003C2D28" w:rsidRPr="007037EF" w:rsidRDefault="003C2D28" w:rsidP="003C2D28">
      <w:pPr>
        <w:pStyle w:val="Textoindependiente"/>
        <w:ind w:right="289"/>
        <w:jc w:val="both"/>
        <w:rPr>
          <w:rFonts w:ascii="Verdana" w:hAnsi="Verdana"/>
        </w:rPr>
      </w:pPr>
    </w:p>
    <w:p w14:paraId="5995AE7D" w14:textId="77777777" w:rsidR="0006681E" w:rsidRPr="007037EF" w:rsidRDefault="00610BFD">
      <w:pPr>
        <w:pStyle w:val="Textoindependiente"/>
        <w:ind w:right="157"/>
        <w:rPr>
          <w:rFonts w:ascii="Verdana" w:hAnsi="Verdana"/>
        </w:rPr>
      </w:pPr>
      <w:r w:rsidRPr="007037EF">
        <w:rPr>
          <w:rFonts w:ascii="Verdana" w:hAnsi="Verdana"/>
        </w:rPr>
        <w:t>Las</w:t>
      </w:r>
      <w:r w:rsidRPr="007037EF">
        <w:rPr>
          <w:rFonts w:ascii="Verdana" w:hAnsi="Verdana"/>
          <w:spacing w:val="-1"/>
        </w:rPr>
        <w:t xml:space="preserve"> </w:t>
      </w:r>
      <w:r w:rsidRPr="007037EF">
        <w:rPr>
          <w:rFonts w:ascii="Verdana" w:hAnsi="Verdana"/>
        </w:rPr>
        <w:t>anteriores</w:t>
      </w:r>
      <w:r w:rsidRPr="007037EF">
        <w:rPr>
          <w:rFonts w:ascii="Verdana" w:hAnsi="Verdana"/>
          <w:spacing w:val="-1"/>
        </w:rPr>
        <w:t xml:space="preserve"> </w:t>
      </w:r>
      <w:r w:rsidRPr="007037EF">
        <w:rPr>
          <w:rFonts w:ascii="Verdana" w:hAnsi="Verdana"/>
        </w:rPr>
        <w:t>conductas</w:t>
      </w:r>
      <w:r w:rsidRPr="007037EF">
        <w:rPr>
          <w:rFonts w:ascii="Verdana" w:hAnsi="Verdana"/>
          <w:spacing w:val="-1"/>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encuentran</w:t>
      </w:r>
      <w:r w:rsidRPr="007037EF">
        <w:rPr>
          <w:rFonts w:ascii="Verdana" w:hAnsi="Verdana"/>
          <w:spacing w:val="-2"/>
        </w:rPr>
        <w:t xml:space="preserve"> </w:t>
      </w:r>
      <w:r w:rsidRPr="007037EF">
        <w:rPr>
          <w:rFonts w:ascii="Verdana" w:hAnsi="Verdana"/>
        </w:rPr>
        <w:t>tipificadas</w:t>
      </w:r>
      <w:r w:rsidRPr="007037EF">
        <w:rPr>
          <w:rFonts w:ascii="Verdana" w:hAnsi="Verdana"/>
          <w:spacing w:val="-1"/>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delitos</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Código Penal Colombiano</w:t>
      </w:r>
      <w:r w:rsidRPr="007037EF">
        <w:rPr>
          <w:rFonts w:ascii="Verdana" w:hAnsi="Verdana"/>
          <w:spacing w:val="-3"/>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Ley</w:t>
      </w:r>
      <w:r w:rsidRPr="007037EF">
        <w:rPr>
          <w:rFonts w:ascii="Verdana" w:hAnsi="Verdana"/>
          <w:spacing w:val="-1"/>
        </w:rPr>
        <w:t xml:space="preserve"> </w:t>
      </w:r>
      <w:r w:rsidRPr="007037EF">
        <w:rPr>
          <w:rFonts w:ascii="Verdana" w:hAnsi="Verdana"/>
        </w:rPr>
        <w:t>412 de 1997, por medio de la cual se aprobó la Convención Internacional contra la Corrupción.</w:t>
      </w:r>
    </w:p>
    <w:p w14:paraId="5E53E938" w14:textId="77777777" w:rsidR="0006681E" w:rsidRPr="007037EF" w:rsidRDefault="0006681E">
      <w:pPr>
        <w:pStyle w:val="Textoindependiente"/>
        <w:spacing w:before="1"/>
        <w:ind w:left="0"/>
        <w:rPr>
          <w:rFonts w:ascii="Verdana" w:hAnsi="Verdana"/>
        </w:rPr>
      </w:pPr>
    </w:p>
    <w:p w14:paraId="5426F431" w14:textId="77777777" w:rsidR="0006681E" w:rsidRPr="007037EF" w:rsidRDefault="00610BFD" w:rsidP="007051CE">
      <w:pPr>
        <w:pStyle w:val="Ttulo1"/>
        <w:numPr>
          <w:ilvl w:val="1"/>
          <w:numId w:val="24"/>
        </w:numPr>
        <w:tabs>
          <w:tab w:val="left" w:pos="821"/>
        </w:tabs>
        <w:ind w:left="821" w:hanging="709"/>
        <w:rPr>
          <w:rFonts w:ascii="Verdana" w:hAnsi="Verdana"/>
        </w:rPr>
      </w:pPr>
      <w:r w:rsidRPr="007037EF">
        <w:rPr>
          <w:rFonts w:ascii="Verdana" w:hAnsi="Verdana"/>
          <w:spacing w:val="-2"/>
        </w:rPr>
        <w:t>MEDIDAS</w:t>
      </w:r>
      <w:r w:rsidRPr="007037EF">
        <w:rPr>
          <w:rFonts w:ascii="Verdana" w:hAnsi="Verdana"/>
          <w:spacing w:val="-3"/>
        </w:rPr>
        <w:t xml:space="preserve"> </w:t>
      </w:r>
      <w:r w:rsidRPr="007037EF">
        <w:rPr>
          <w:rFonts w:ascii="Verdana" w:hAnsi="Verdana"/>
          <w:spacing w:val="-2"/>
        </w:rPr>
        <w:t>PARA</w:t>
      </w:r>
      <w:r w:rsidRPr="007037EF">
        <w:rPr>
          <w:rFonts w:ascii="Verdana" w:hAnsi="Verdana"/>
          <w:spacing w:val="-6"/>
        </w:rPr>
        <w:t xml:space="preserve"> </w:t>
      </w:r>
      <w:r w:rsidRPr="007037EF">
        <w:rPr>
          <w:rFonts w:ascii="Verdana" w:hAnsi="Verdana"/>
          <w:spacing w:val="-2"/>
        </w:rPr>
        <w:t>PROMOVER</w:t>
      </w:r>
      <w:r w:rsidRPr="007037EF">
        <w:rPr>
          <w:rFonts w:ascii="Verdana" w:hAnsi="Verdana"/>
        </w:rPr>
        <w:t xml:space="preserve"> </w:t>
      </w:r>
      <w:r w:rsidRPr="007037EF">
        <w:rPr>
          <w:rFonts w:ascii="Verdana" w:hAnsi="Verdana"/>
          <w:spacing w:val="-2"/>
        </w:rPr>
        <w:t>LA</w:t>
      </w:r>
      <w:r w:rsidRPr="007037EF">
        <w:rPr>
          <w:rFonts w:ascii="Verdana" w:hAnsi="Verdana"/>
          <w:spacing w:val="-8"/>
        </w:rPr>
        <w:t xml:space="preserve"> </w:t>
      </w:r>
      <w:r w:rsidRPr="007037EF">
        <w:rPr>
          <w:rFonts w:ascii="Verdana" w:hAnsi="Verdana"/>
          <w:spacing w:val="-2"/>
        </w:rPr>
        <w:t>TRANSPARENCIA</w:t>
      </w:r>
      <w:r w:rsidRPr="007037EF">
        <w:rPr>
          <w:rFonts w:ascii="Verdana" w:hAnsi="Verdana"/>
          <w:spacing w:val="-10"/>
        </w:rPr>
        <w:t xml:space="preserve"> </w:t>
      </w:r>
      <w:r w:rsidRPr="007037EF">
        <w:rPr>
          <w:rFonts w:ascii="Verdana" w:hAnsi="Verdana"/>
          <w:spacing w:val="-2"/>
        </w:rPr>
        <w:t>EN LA</w:t>
      </w:r>
      <w:r w:rsidRPr="007037EF">
        <w:rPr>
          <w:rFonts w:ascii="Verdana" w:hAnsi="Verdana"/>
          <w:spacing w:val="-9"/>
        </w:rPr>
        <w:t xml:space="preserve"> </w:t>
      </w:r>
      <w:r w:rsidRPr="007037EF">
        <w:rPr>
          <w:rFonts w:ascii="Verdana" w:hAnsi="Verdana"/>
          <w:spacing w:val="-2"/>
        </w:rPr>
        <w:t>GESTIÓN.</w:t>
      </w:r>
    </w:p>
    <w:p w14:paraId="7572D663" w14:textId="77777777" w:rsidR="0006681E" w:rsidRPr="007037EF" w:rsidRDefault="00610BFD">
      <w:pPr>
        <w:pStyle w:val="Textoindependiente"/>
        <w:spacing w:before="200"/>
        <w:ind w:right="58"/>
        <w:jc w:val="both"/>
        <w:rPr>
          <w:rFonts w:ascii="Verdana" w:hAnsi="Verdana"/>
        </w:rPr>
      </w:pPr>
      <w:r w:rsidRPr="007037EF">
        <w:rPr>
          <w:rFonts w:ascii="Verdana" w:hAnsi="Verdana"/>
        </w:rPr>
        <w:t>Se informa a los interesados que el SGC cuenta con canales especiales habilitados para la denuncia de temas relacionados con presuntos hechos de corrupción y de otros asuntos dirigidos a optimizar la gestión pública, de acuerdo con los lineamientos establecidos por la Secretaría de Transparencia de la Presidencia de la República.</w:t>
      </w:r>
    </w:p>
    <w:p w14:paraId="519784F5" w14:textId="77777777" w:rsidR="0006681E" w:rsidRPr="007037EF" w:rsidRDefault="00610BFD">
      <w:pPr>
        <w:pStyle w:val="Textoindependiente"/>
        <w:spacing w:before="229"/>
        <w:ind w:right="157"/>
        <w:rPr>
          <w:rFonts w:ascii="Verdana" w:hAnsi="Verdana"/>
        </w:rPr>
      </w:pPr>
      <w:r w:rsidRPr="007037EF">
        <w:rPr>
          <w:rFonts w:ascii="Verdana" w:hAnsi="Verdana"/>
        </w:rPr>
        <w:t>Conforme</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anterior</w:t>
      </w:r>
      <w:r w:rsidRPr="007037EF">
        <w:rPr>
          <w:rFonts w:ascii="Verdana" w:hAnsi="Verdana"/>
          <w:spacing w:val="-4"/>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invita</w:t>
      </w:r>
      <w:r w:rsidRPr="007037EF">
        <w:rPr>
          <w:rFonts w:ascii="Verdana" w:hAnsi="Verdana"/>
          <w:spacing w:val="-5"/>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conocer</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utilizar</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considerarse</w:t>
      </w:r>
      <w:r w:rsidRPr="007037EF">
        <w:rPr>
          <w:rFonts w:ascii="Verdana" w:hAnsi="Verdana"/>
          <w:spacing w:val="-4"/>
        </w:rPr>
        <w:t xml:space="preserve"> </w:t>
      </w:r>
      <w:r w:rsidRPr="007037EF">
        <w:rPr>
          <w:rFonts w:ascii="Verdana" w:hAnsi="Verdana"/>
        </w:rPr>
        <w:t>necesario)</w:t>
      </w:r>
      <w:r w:rsidRPr="007037EF">
        <w:rPr>
          <w:rFonts w:ascii="Verdana" w:hAnsi="Verdana"/>
          <w:spacing w:val="-4"/>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CANALES</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ESCALAMIENTO Y DENUNCIA INTERNOS Y EXTERNOS de la Entidad.</w:t>
      </w:r>
    </w:p>
    <w:p w14:paraId="3CD4818C" w14:textId="77777777" w:rsidR="0006681E" w:rsidRPr="007037EF" w:rsidRDefault="00610BFD">
      <w:pPr>
        <w:pStyle w:val="Textoindependiente"/>
        <w:spacing w:before="229" w:line="480" w:lineRule="auto"/>
        <w:ind w:right="2626"/>
        <w:rPr>
          <w:rFonts w:ascii="Verdana" w:hAnsi="Verdana"/>
        </w:rPr>
      </w:pPr>
      <w:r w:rsidRPr="007037EF">
        <w:rPr>
          <w:rFonts w:ascii="Verdana" w:hAnsi="Verdana"/>
        </w:rPr>
        <w:t xml:space="preserve">Esta información está en la página web en el siguiente enlace: </w:t>
      </w:r>
      <w:hyperlink r:id="rId9">
        <w:r w:rsidR="0006681E" w:rsidRPr="007037EF">
          <w:rPr>
            <w:rFonts w:ascii="Verdana" w:hAnsi="Verdana"/>
            <w:spacing w:val="-2"/>
          </w:rPr>
          <w:t>https://www2.sgc.gov.co/AtencionAlCiudadano/Paginas/canales-de-escalamiento.aspx</w:t>
        </w:r>
      </w:hyperlink>
      <w:r w:rsidRPr="007037EF">
        <w:rPr>
          <w:rFonts w:ascii="Verdana" w:hAnsi="Verdana"/>
          <w:spacing w:val="-2"/>
        </w:rPr>
        <w:t xml:space="preserve"> </w:t>
      </w:r>
      <w:hyperlink r:id="rId10">
        <w:r w:rsidR="0006681E" w:rsidRPr="007037EF">
          <w:rPr>
            <w:rFonts w:ascii="Verdana" w:hAnsi="Verdana"/>
            <w:spacing w:val="-2"/>
          </w:rPr>
          <w:t>https://www.youtube.com/watch?v=avmHNfrLM30</w:t>
        </w:r>
      </w:hyperlink>
    </w:p>
    <w:p w14:paraId="3F7AA9D5" w14:textId="77777777" w:rsidR="0006681E" w:rsidRPr="007037EF" w:rsidRDefault="00610BFD">
      <w:pPr>
        <w:pStyle w:val="Textoindependiente"/>
        <w:spacing w:before="1"/>
        <w:ind w:right="157"/>
        <w:rPr>
          <w:rFonts w:ascii="Verdana" w:hAnsi="Verdana"/>
        </w:rPr>
      </w:pPr>
      <w:r w:rsidRPr="007037EF">
        <w:rPr>
          <w:rFonts w:ascii="Verdana" w:hAnsi="Verdana"/>
        </w:rPr>
        <w:lastRenderedPageBreak/>
        <w:t>Se</w:t>
      </w:r>
      <w:r w:rsidRPr="007037EF">
        <w:rPr>
          <w:rFonts w:ascii="Verdana" w:hAnsi="Verdana"/>
          <w:spacing w:val="-2"/>
        </w:rPr>
        <w:t xml:space="preserve"> </w:t>
      </w:r>
      <w:r w:rsidRPr="007037EF">
        <w:rPr>
          <w:rFonts w:ascii="Verdana" w:hAnsi="Verdana"/>
        </w:rPr>
        <w:t>invita</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proponentes</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diligenciar</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siguiente</w:t>
      </w:r>
      <w:r w:rsidRPr="007037EF">
        <w:rPr>
          <w:rFonts w:ascii="Verdana" w:hAnsi="Verdana"/>
          <w:spacing w:val="-4"/>
        </w:rPr>
        <w:t xml:space="preserve"> </w:t>
      </w:r>
      <w:r w:rsidRPr="007037EF">
        <w:rPr>
          <w:rFonts w:ascii="Verdana" w:hAnsi="Verdana"/>
        </w:rPr>
        <w:t>ENCUESTA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medio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cual</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Entidad</w:t>
      </w:r>
      <w:r w:rsidRPr="007037EF">
        <w:rPr>
          <w:rFonts w:ascii="Verdana" w:hAnsi="Verdana"/>
          <w:spacing w:val="-4"/>
        </w:rPr>
        <w:t xml:space="preserve"> </w:t>
      </w:r>
      <w:r w:rsidRPr="007037EF">
        <w:rPr>
          <w:rFonts w:ascii="Verdana" w:hAnsi="Verdana"/>
        </w:rPr>
        <w:t>pretende</w:t>
      </w:r>
      <w:r w:rsidRPr="007037EF">
        <w:rPr>
          <w:rFonts w:ascii="Verdana" w:hAnsi="Verdana"/>
          <w:spacing w:val="-5"/>
        </w:rPr>
        <w:t xml:space="preserve"> </w:t>
      </w:r>
      <w:r w:rsidRPr="007037EF">
        <w:rPr>
          <w:rFonts w:ascii="Verdana" w:hAnsi="Verdana"/>
        </w:rPr>
        <w:t>verificar la percepción de los participantes sobre la transparencia y la objetividad del proceso de selección.</w:t>
      </w:r>
    </w:p>
    <w:p w14:paraId="5FD21F47" w14:textId="77777777" w:rsidR="0006681E" w:rsidRPr="007037EF" w:rsidRDefault="0006681E">
      <w:pPr>
        <w:pStyle w:val="Textoindependiente"/>
        <w:spacing w:before="1"/>
        <w:ind w:left="0"/>
        <w:rPr>
          <w:rFonts w:ascii="Verdana" w:hAnsi="Verdana"/>
        </w:rPr>
      </w:pPr>
    </w:p>
    <w:p w14:paraId="1B06CAE6" w14:textId="77777777" w:rsidR="0006681E" w:rsidRPr="007037EF" w:rsidRDefault="00610BFD">
      <w:pPr>
        <w:pStyle w:val="Textoindependiente"/>
        <w:rPr>
          <w:rFonts w:ascii="Verdana" w:hAnsi="Verdana"/>
        </w:rPr>
      </w:pPr>
      <w:proofErr w:type="gramStart"/>
      <w:r w:rsidRPr="007037EF">
        <w:rPr>
          <w:rFonts w:ascii="Verdana" w:hAnsi="Verdana"/>
        </w:rPr>
        <w:t>Link</w:t>
      </w:r>
      <w:proofErr w:type="gramEnd"/>
      <w:r w:rsidRPr="007037EF">
        <w:rPr>
          <w:rFonts w:ascii="Verdana" w:hAnsi="Verdana"/>
        </w:rPr>
        <w:t xml:space="preserve"> encuesta: </w:t>
      </w:r>
      <w:hyperlink r:id="rId11">
        <w:r w:rsidR="0006681E" w:rsidRPr="007037EF">
          <w:rPr>
            <w:rFonts w:ascii="Verdana" w:hAnsi="Verdana"/>
            <w:color w:val="0000FF"/>
            <w:spacing w:val="-2"/>
            <w:u w:val="single" w:color="0000FF"/>
          </w:rPr>
          <w:t>https://docs.google.com/forms/d/e/1FAIpQLSc78RCQwjoj7vH3nQZ2vCh6DUx8hi74gD5cTan9HtikUat2Hg/viewform</w:t>
        </w:r>
      </w:hyperlink>
    </w:p>
    <w:p w14:paraId="6EA2A6CE" w14:textId="77777777" w:rsidR="0006681E" w:rsidRPr="007037EF" w:rsidRDefault="00610BFD" w:rsidP="007051CE">
      <w:pPr>
        <w:pStyle w:val="Ttulo1"/>
        <w:numPr>
          <w:ilvl w:val="1"/>
          <w:numId w:val="24"/>
        </w:numPr>
        <w:tabs>
          <w:tab w:val="left" w:pos="499"/>
        </w:tabs>
        <w:spacing w:before="229"/>
        <w:ind w:left="499" w:hanging="387"/>
        <w:rPr>
          <w:rFonts w:ascii="Verdana" w:hAnsi="Verdana"/>
        </w:rPr>
      </w:pPr>
      <w:r w:rsidRPr="007037EF">
        <w:rPr>
          <w:rFonts w:ascii="Verdana" w:hAnsi="Verdana"/>
        </w:rPr>
        <w:t>VEEDURÍAS</w:t>
      </w:r>
      <w:r w:rsidRPr="007037EF">
        <w:rPr>
          <w:rFonts w:ascii="Verdana" w:hAnsi="Verdana"/>
          <w:spacing w:val="-10"/>
        </w:rPr>
        <w:t xml:space="preserve"> </w:t>
      </w:r>
      <w:r w:rsidRPr="007037EF">
        <w:rPr>
          <w:rFonts w:ascii="Verdana" w:hAnsi="Verdana"/>
          <w:spacing w:val="-2"/>
        </w:rPr>
        <w:t>CIUDADANAS.</w:t>
      </w:r>
    </w:p>
    <w:p w14:paraId="70E61116" w14:textId="77777777" w:rsidR="0006681E" w:rsidRPr="007037EF" w:rsidRDefault="0006681E">
      <w:pPr>
        <w:pStyle w:val="Textoindependiente"/>
        <w:ind w:left="0"/>
        <w:rPr>
          <w:rFonts w:ascii="Verdana" w:hAnsi="Verdana"/>
          <w:b/>
        </w:rPr>
      </w:pPr>
    </w:p>
    <w:p w14:paraId="452A7AB1" w14:textId="77777777" w:rsidR="0006681E" w:rsidRPr="007037EF" w:rsidRDefault="00610BFD">
      <w:pPr>
        <w:pStyle w:val="Textoindependiente"/>
        <w:ind w:right="47"/>
        <w:jc w:val="both"/>
        <w:rPr>
          <w:rFonts w:ascii="Verdana" w:hAnsi="Verdana"/>
        </w:rPr>
      </w:pPr>
      <w:r w:rsidRPr="007037EF">
        <w:rPr>
          <w:rFonts w:ascii="Verdana" w:hAnsi="Verdana"/>
        </w:rPr>
        <w:t>De</w:t>
      </w:r>
      <w:r w:rsidRPr="007037EF">
        <w:rPr>
          <w:rFonts w:ascii="Verdana" w:hAnsi="Verdana"/>
          <w:spacing w:val="-1"/>
        </w:rPr>
        <w:t xml:space="preserve"> </w:t>
      </w:r>
      <w:r w:rsidRPr="007037EF">
        <w:rPr>
          <w:rFonts w:ascii="Verdana" w:hAnsi="Verdana"/>
        </w:rPr>
        <w:t>conformidad</w:t>
      </w:r>
      <w:r w:rsidRPr="007037EF">
        <w:rPr>
          <w:rFonts w:ascii="Verdana" w:hAnsi="Verdana"/>
          <w:spacing w:val="-2"/>
        </w:rPr>
        <w:t xml:space="preserve"> </w:t>
      </w:r>
      <w:r w:rsidRPr="007037EF">
        <w:rPr>
          <w:rFonts w:ascii="Verdana" w:hAnsi="Verdana"/>
        </w:rPr>
        <w:t>con lo</w:t>
      </w:r>
      <w:r w:rsidRPr="007037EF">
        <w:rPr>
          <w:rFonts w:ascii="Verdana" w:hAnsi="Verdana"/>
          <w:spacing w:val="-1"/>
        </w:rPr>
        <w:t xml:space="preserve"> </w:t>
      </w:r>
      <w:r w:rsidRPr="007037EF">
        <w:rPr>
          <w:rFonts w:ascii="Verdana" w:hAnsi="Verdana"/>
        </w:rPr>
        <w:t>dispuesto</w:t>
      </w:r>
      <w:r w:rsidRPr="007037EF">
        <w:rPr>
          <w:rFonts w:ascii="Verdana" w:hAnsi="Verdana"/>
          <w:spacing w:val="-1"/>
        </w:rPr>
        <w:t xml:space="preserve"> </w:t>
      </w:r>
      <w:r w:rsidRPr="007037EF">
        <w:rPr>
          <w:rFonts w:ascii="Verdana" w:hAnsi="Verdana"/>
        </w:rPr>
        <w:t>en el artículo 66</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 80 de</w:t>
      </w:r>
      <w:r w:rsidRPr="007037EF">
        <w:rPr>
          <w:rFonts w:ascii="Verdana" w:hAnsi="Verdana"/>
          <w:spacing w:val="-2"/>
        </w:rPr>
        <w:t xml:space="preserve"> </w:t>
      </w:r>
      <w:r w:rsidRPr="007037EF">
        <w:rPr>
          <w:rFonts w:ascii="Verdana" w:hAnsi="Verdana"/>
        </w:rPr>
        <w:t>1993</w:t>
      </w:r>
      <w:r w:rsidRPr="007037EF">
        <w:rPr>
          <w:rFonts w:ascii="Verdana" w:hAnsi="Verdana"/>
          <w:spacing w:val="-1"/>
        </w:rPr>
        <w:t xml:space="preserve"> </w:t>
      </w:r>
      <w:r w:rsidRPr="007037EF">
        <w:rPr>
          <w:rFonts w:ascii="Verdana" w:hAnsi="Verdana"/>
        </w:rPr>
        <w:t>y el</w:t>
      </w:r>
      <w:r w:rsidRPr="007037EF">
        <w:rPr>
          <w:rFonts w:ascii="Verdana" w:hAnsi="Verdana"/>
          <w:spacing w:val="-2"/>
        </w:rPr>
        <w:t xml:space="preserve"> </w:t>
      </w:r>
      <w:r w:rsidRPr="007037EF">
        <w:rPr>
          <w:rFonts w:ascii="Verdana" w:hAnsi="Verdana"/>
        </w:rPr>
        <w:t>numeral</w:t>
      </w:r>
      <w:r w:rsidRPr="007037EF">
        <w:rPr>
          <w:rFonts w:ascii="Verdana" w:hAnsi="Verdana"/>
          <w:spacing w:val="-2"/>
        </w:rPr>
        <w:t xml:space="preserve"> </w:t>
      </w:r>
      <w:r w:rsidRPr="007037EF">
        <w:rPr>
          <w:rFonts w:ascii="Verdana" w:hAnsi="Verdana"/>
        </w:rPr>
        <w:t>5 del artículo</w:t>
      </w:r>
      <w:r w:rsidRPr="007037EF">
        <w:rPr>
          <w:rFonts w:ascii="Verdana" w:hAnsi="Verdana"/>
          <w:spacing w:val="-1"/>
        </w:rPr>
        <w:t xml:space="preserve"> </w:t>
      </w:r>
      <w:r w:rsidRPr="007037EF">
        <w:rPr>
          <w:rFonts w:ascii="Verdana" w:hAnsi="Verdana"/>
        </w:rPr>
        <w:t>2.2.1.1.2.1.5.</w:t>
      </w:r>
      <w:r w:rsidRPr="007037EF">
        <w:rPr>
          <w:rFonts w:ascii="Verdana" w:hAnsi="Verdana"/>
          <w:spacing w:val="-1"/>
        </w:rPr>
        <w:t xml:space="preserve"> </w:t>
      </w:r>
      <w:r w:rsidRPr="007037EF">
        <w:rPr>
          <w:rFonts w:ascii="Verdana" w:hAnsi="Verdana"/>
        </w:rPr>
        <w:t>del Decreto</w:t>
      </w:r>
      <w:r w:rsidRPr="007037EF">
        <w:rPr>
          <w:rFonts w:ascii="Verdana" w:hAnsi="Verdana"/>
          <w:spacing w:val="-3"/>
        </w:rPr>
        <w:t xml:space="preserve"> </w:t>
      </w:r>
      <w:r w:rsidRPr="007037EF">
        <w:rPr>
          <w:rFonts w:ascii="Verdana" w:hAnsi="Verdana"/>
        </w:rPr>
        <w:t>1082</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2015,</w:t>
      </w:r>
      <w:r w:rsidRPr="007037EF">
        <w:rPr>
          <w:rFonts w:ascii="Verdana" w:hAnsi="Verdana"/>
          <w:spacing w:val="-4"/>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convoca</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veedurías</w:t>
      </w:r>
      <w:r w:rsidRPr="007037EF">
        <w:rPr>
          <w:rFonts w:ascii="Verdana" w:hAnsi="Verdana"/>
          <w:spacing w:val="-3"/>
        </w:rPr>
        <w:t xml:space="preserve"> </w:t>
      </w:r>
      <w:r w:rsidRPr="007037EF">
        <w:rPr>
          <w:rFonts w:ascii="Verdana" w:hAnsi="Verdana"/>
        </w:rPr>
        <w:t>ciudadanas,</w:t>
      </w:r>
      <w:r w:rsidRPr="007037EF">
        <w:rPr>
          <w:rFonts w:ascii="Verdana" w:hAnsi="Verdana"/>
          <w:spacing w:val="-2"/>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diferentes asociaciones</w:t>
      </w:r>
      <w:r w:rsidRPr="007037EF">
        <w:rPr>
          <w:rFonts w:ascii="Verdana" w:hAnsi="Verdana"/>
          <w:spacing w:val="-3"/>
        </w:rPr>
        <w:t xml:space="preserve"> </w:t>
      </w:r>
      <w:r w:rsidRPr="007037EF">
        <w:rPr>
          <w:rFonts w:ascii="Verdana" w:hAnsi="Verdana"/>
        </w:rPr>
        <w:t>cívicas,</w:t>
      </w:r>
      <w:r w:rsidRPr="007037EF">
        <w:rPr>
          <w:rFonts w:ascii="Verdana" w:hAnsi="Verdana"/>
          <w:spacing w:val="-4"/>
        </w:rPr>
        <w:t xml:space="preserve"> </w:t>
      </w:r>
      <w:r w:rsidRPr="007037EF">
        <w:rPr>
          <w:rFonts w:ascii="Verdana" w:hAnsi="Verdana"/>
        </w:rPr>
        <w:t>comunitarias, de</w:t>
      </w:r>
      <w:r w:rsidRPr="007037EF">
        <w:rPr>
          <w:rFonts w:ascii="Verdana" w:hAnsi="Verdana"/>
          <w:spacing w:val="-14"/>
        </w:rPr>
        <w:t xml:space="preserve"> </w:t>
      </w:r>
      <w:r w:rsidRPr="007037EF">
        <w:rPr>
          <w:rFonts w:ascii="Verdana" w:hAnsi="Verdana"/>
        </w:rPr>
        <w:t>profesionales,</w:t>
      </w:r>
      <w:r w:rsidRPr="007037EF">
        <w:rPr>
          <w:rFonts w:ascii="Verdana" w:hAnsi="Verdana"/>
          <w:spacing w:val="-14"/>
        </w:rPr>
        <w:t xml:space="preserve"> </w:t>
      </w:r>
      <w:r w:rsidRPr="007037EF">
        <w:rPr>
          <w:rFonts w:ascii="Verdana" w:hAnsi="Verdana"/>
        </w:rPr>
        <w:t>benéficas</w:t>
      </w:r>
      <w:r w:rsidRPr="007037EF">
        <w:rPr>
          <w:rFonts w:ascii="Verdana" w:hAnsi="Verdana"/>
          <w:spacing w:val="-11"/>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utilidad</w:t>
      </w:r>
      <w:r w:rsidRPr="007037EF">
        <w:rPr>
          <w:rFonts w:ascii="Verdana" w:hAnsi="Verdana"/>
          <w:spacing w:val="-14"/>
        </w:rPr>
        <w:t xml:space="preserve"> </w:t>
      </w:r>
      <w:r w:rsidRPr="007037EF">
        <w:rPr>
          <w:rFonts w:ascii="Verdana" w:hAnsi="Verdana"/>
        </w:rPr>
        <w:t>común,</w:t>
      </w:r>
      <w:r w:rsidRPr="007037EF">
        <w:rPr>
          <w:rFonts w:ascii="Verdana" w:hAnsi="Verdana"/>
          <w:spacing w:val="-14"/>
        </w:rPr>
        <w:t xml:space="preserve"> </w:t>
      </w:r>
      <w:r w:rsidRPr="007037EF">
        <w:rPr>
          <w:rFonts w:ascii="Verdana" w:hAnsi="Verdana"/>
        </w:rPr>
        <w:t>gremiales,</w:t>
      </w:r>
      <w:r w:rsidRPr="007037EF">
        <w:rPr>
          <w:rFonts w:ascii="Verdana" w:hAnsi="Verdana"/>
          <w:spacing w:val="-14"/>
        </w:rPr>
        <w:t xml:space="preserve"> </w:t>
      </w:r>
      <w:r w:rsidRPr="007037EF">
        <w:rPr>
          <w:rFonts w:ascii="Verdana" w:hAnsi="Verdana"/>
        </w:rPr>
        <w:t>universidades,</w:t>
      </w:r>
      <w:r w:rsidRPr="007037EF">
        <w:rPr>
          <w:rFonts w:ascii="Verdana" w:hAnsi="Verdana"/>
          <w:spacing w:val="-13"/>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centros</w:t>
      </w:r>
      <w:r w:rsidRPr="007037EF">
        <w:rPr>
          <w:rFonts w:ascii="Verdana" w:hAnsi="Verdana"/>
          <w:spacing w:val="-13"/>
        </w:rPr>
        <w:t xml:space="preserve"> </w:t>
      </w:r>
      <w:r w:rsidRPr="007037EF">
        <w:rPr>
          <w:rFonts w:ascii="Verdana" w:hAnsi="Verdana"/>
        </w:rPr>
        <w:t>especializados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investigación, para que realicen control social al presente proceso de selección y, de considerarlo procedente, formulen las recomendaciones escritas que</w:t>
      </w:r>
      <w:r w:rsidRPr="007037EF">
        <w:rPr>
          <w:rFonts w:ascii="Verdana" w:hAnsi="Verdana"/>
          <w:spacing w:val="-1"/>
        </w:rPr>
        <w:t xml:space="preserve"> </w:t>
      </w:r>
      <w:r w:rsidRPr="007037EF">
        <w:rPr>
          <w:rFonts w:ascii="Verdana" w:hAnsi="Verdana"/>
        </w:rPr>
        <w:t>estimen</w:t>
      </w:r>
      <w:r w:rsidRPr="007037EF">
        <w:rPr>
          <w:rFonts w:ascii="Verdana" w:hAnsi="Verdana"/>
          <w:spacing w:val="-1"/>
        </w:rPr>
        <w:t xml:space="preserve"> </w:t>
      </w:r>
      <w:r w:rsidRPr="007037EF">
        <w:rPr>
          <w:rFonts w:ascii="Verdana" w:hAnsi="Verdana"/>
        </w:rPr>
        <w:t>necesarias para</w:t>
      </w:r>
      <w:r w:rsidRPr="007037EF">
        <w:rPr>
          <w:rFonts w:ascii="Verdana" w:hAnsi="Verdana"/>
          <w:spacing w:val="-2"/>
        </w:rPr>
        <w:t xml:space="preserve"> </w:t>
      </w:r>
      <w:r w:rsidRPr="007037EF">
        <w:rPr>
          <w:rFonts w:ascii="Verdana" w:hAnsi="Verdana"/>
        </w:rPr>
        <w:t>buscar la</w:t>
      </w:r>
      <w:r w:rsidRPr="007037EF">
        <w:rPr>
          <w:rFonts w:ascii="Verdana" w:hAnsi="Verdana"/>
          <w:spacing w:val="-1"/>
        </w:rPr>
        <w:t xml:space="preserve"> </w:t>
      </w:r>
      <w:r w:rsidRPr="007037EF">
        <w:rPr>
          <w:rFonts w:ascii="Verdana" w:hAnsi="Verdana"/>
        </w:rPr>
        <w:t>eficiencia</w:t>
      </w:r>
      <w:r w:rsidRPr="007037EF">
        <w:rPr>
          <w:rFonts w:ascii="Verdana" w:hAnsi="Verdana"/>
          <w:spacing w:val="-1"/>
        </w:rPr>
        <w:t xml:space="preserve"> </w:t>
      </w:r>
      <w:r w:rsidRPr="007037EF">
        <w:rPr>
          <w:rFonts w:ascii="Verdana" w:hAnsi="Verdana"/>
        </w:rPr>
        <w:t>institucional,</w:t>
      </w:r>
      <w:r w:rsidRPr="007037EF">
        <w:rPr>
          <w:rFonts w:ascii="Verdana" w:hAnsi="Verdana"/>
          <w:spacing w:val="-1"/>
        </w:rPr>
        <w:t xml:space="preserve"> </w:t>
      </w:r>
      <w:r w:rsidRPr="007037EF">
        <w:rPr>
          <w:rFonts w:ascii="Verdana" w:hAnsi="Verdana"/>
        </w:rPr>
        <w:t>señalándoles que</w:t>
      </w:r>
      <w:r w:rsidRPr="007037EF">
        <w:rPr>
          <w:rFonts w:ascii="Verdana" w:hAnsi="Verdana"/>
          <w:spacing w:val="-1"/>
        </w:rPr>
        <w:t xml:space="preserve"> </w:t>
      </w:r>
      <w:r w:rsidRPr="007037EF">
        <w:rPr>
          <w:rFonts w:ascii="Verdana" w:hAnsi="Verdana"/>
        </w:rPr>
        <w:t>pueden intervenir</w:t>
      </w:r>
      <w:r w:rsidRPr="007037EF">
        <w:rPr>
          <w:rFonts w:ascii="Verdana" w:hAnsi="Verdana"/>
          <w:spacing w:val="-9"/>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todas</w:t>
      </w:r>
      <w:r w:rsidRPr="007037EF">
        <w:rPr>
          <w:rFonts w:ascii="Verdana" w:hAnsi="Verdana"/>
          <w:spacing w:val="-7"/>
        </w:rPr>
        <w:t xml:space="preserve"> </w:t>
      </w:r>
      <w:r w:rsidRPr="007037EF">
        <w:rPr>
          <w:rFonts w:ascii="Verdana" w:hAnsi="Verdana"/>
        </w:rPr>
        <w:t>las</w:t>
      </w:r>
      <w:r w:rsidRPr="007037EF">
        <w:rPr>
          <w:rFonts w:ascii="Verdana" w:hAnsi="Verdana"/>
          <w:spacing w:val="-9"/>
        </w:rPr>
        <w:t xml:space="preserve"> </w:t>
      </w:r>
      <w:r w:rsidRPr="007037EF">
        <w:rPr>
          <w:rFonts w:ascii="Verdana" w:hAnsi="Verdana"/>
        </w:rPr>
        <w:t>audiencias</w:t>
      </w:r>
      <w:r w:rsidRPr="007037EF">
        <w:rPr>
          <w:rFonts w:ascii="Verdana" w:hAnsi="Verdana"/>
          <w:spacing w:val="-9"/>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realicen</w:t>
      </w:r>
      <w:r w:rsidRPr="007037EF">
        <w:rPr>
          <w:rFonts w:ascii="Verdana" w:hAnsi="Verdana"/>
          <w:spacing w:val="-10"/>
        </w:rPr>
        <w:t xml:space="preserve"> </w:t>
      </w:r>
      <w:r w:rsidRPr="007037EF">
        <w:rPr>
          <w:rFonts w:ascii="Verdana" w:hAnsi="Verdana"/>
        </w:rPr>
        <w:t>dentro</w:t>
      </w:r>
      <w:r w:rsidRPr="007037EF">
        <w:rPr>
          <w:rFonts w:ascii="Verdana" w:hAnsi="Verdana"/>
          <w:spacing w:val="-10"/>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proceso</w:t>
      </w:r>
      <w:r w:rsidRPr="007037EF">
        <w:rPr>
          <w:rFonts w:ascii="Verdana" w:hAnsi="Verdana"/>
          <w:spacing w:val="-8"/>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selección</w:t>
      </w:r>
      <w:r w:rsidRPr="007037EF">
        <w:rPr>
          <w:rFonts w:ascii="Verdana" w:hAnsi="Verdana"/>
          <w:spacing w:val="-8"/>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a</w:t>
      </w:r>
      <w:r w:rsidRPr="007037EF">
        <w:rPr>
          <w:rFonts w:ascii="Verdana" w:hAnsi="Verdana"/>
          <w:spacing w:val="-10"/>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consulten</w:t>
      </w:r>
      <w:r w:rsidRPr="007037EF">
        <w:rPr>
          <w:rFonts w:ascii="Verdana" w:hAnsi="Verdana"/>
          <w:spacing w:val="-10"/>
        </w:rPr>
        <w:t xml:space="preserve"> </w:t>
      </w:r>
      <w:r w:rsidRPr="007037EF">
        <w:rPr>
          <w:rFonts w:ascii="Verdana" w:hAnsi="Verdana"/>
        </w:rPr>
        <w:t>los</w:t>
      </w:r>
      <w:r w:rsidRPr="007037EF">
        <w:rPr>
          <w:rFonts w:ascii="Verdana" w:hAnsi="Verdana"/>
          <w:spacing w:val="-9"/>
        </w:rPr>
        <w:t xml:space="preserve"> </w:t>
      </w:r>
      <w:r w:rsidRPr="007037EF">
        <w:rPr>
          <w:rFonts w:ascii="Verdana" w:hAnsi="Verdana"/>
        </w:rPr>
        <w:t>Documentos del Proceso en el SECOP II.</w:t>
      </w:r>
    </w:p>
    <w:p w14:paraId="09B1C254" w14:textId="77777777" w:rsidR="0006681E" w:rsidRPr="007037EF" w:rsidRDefault="00610BFD" w:rsidP="007051CE">
      <w:pPr>
        <w:pStyle w:val="Ttulo1"/>
        <w:numPr>
          <w:ilvl w:val="1"/>
          <w:numId w:val="24"/>
        </w:numPr>
        <w:tabs>
          <w:tab w:val="left" w:pos="821"/>
        </w:tabs>
        <w:spacing w:before="229"/>
        <w:ind w:left="821" w:hanging="709"/>
        <w:rPr>
          <w:rFonts w:ascii="Verdana" w:hAnsi="Verdana"/>
        </w:rPr>
      </w:pPr>
      <w:r w:rsidRPr="007037EF">
        <w:rPr>
          <w:rFonts w:ascii="Verdana" w:hAnsi="Verdana"/>
          <w:spacing w:val="-2"/>
        </w:rPr>
        <w:t>ACUERDOS</w:t>
      </w:r>
      <w:r w:rsidRPr="007037EF">
        <w:rPr>
          <w:rFonts w:ascii="Verdana" w:hAnsi="Verdana"/>
          <w:spacing w:val="1"/>
        </w:rPr>
        <w:t xml:space="preserve"> </w:t>
      </w:r>
      <w:r w:rsidRPr="007037EF">
        <w:rPr>
          <w:rFonts w:ascii="Verdana" w:hAnsi="Verdana"/>
          <w:spacing w:val="-2"/>
        </w:rPr>
        <w:t>COMERCIALES.</w:t>
      </w:r>
    </w:p>
    <w:p w14:paraId="0378C4D2" w14:textId="77777777" w:rsidR="0006681E" w:rsidRPr="007037EF" w:rsidRDefault="0006681E">
      <w:pPr>
        <w:pStyle w:val="Textoindependiente"/>
        <w:spacing w:before="1"/>
        <w:ind w:left="0"/>
        <w:rPr>
          <w:rFonts w:ascii="Verdana" w:hAnsi="Verdana"/>
          <w:b/>
        </w:rPr>
      </w:pPr>
    </w:p>
    <w:p w14:paraId="4B235786" w14:textId="77777777" w:rsidR="0006681E" w:rsidRPr="007037EF" w:rsidRDefault="00610BFD">
      <w:pPr>
        <w:pStyle w:val="Textoindependiente"/>
        <w:ind w:right="49"/>
        <w:jc w:val="both"/>
        <w:rPr>
          <w:rFonts w:ascii="Verdana" w:hAnsi="Verdana"/>
        </w:rPr>
      </w:pPr>
      <w:r w:rsidRPr="007037EF">
        <w:rPr>
          <w:rFonts w:ascii="Verdana" w:hAnsi="Verdana"/>
        </w:rPr>
        <w:t>En cumplimiento del Decreto 1082 de 2015 y del “Manual para el manejo de los Acuerdos Comerciales en los Procesos</w:t>
      </w:r>
      <w:r w:rsidRPr="007037EF">
        <w:rPr>
          <w:rFonts w:ascii="Verdana" w:hAnsi="Verdana"/>
          <w:spacing w:val="-10"/>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Contratación”</w:t>
      </w:r>
      <w:r w:rsidRPr="007037EF">
        <w:rPr>
          <w:rFonts w:ascii="Verdana" w:hAnsi="Verdana"/>
          <w:spacing w:val="-10"/>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Agencia</w:t>
      </w:r>
      <w:r w:rsidRPr="007037EF">
        <w:rPr>
          <w:rFonts w:ascii="Verdana" w:hAnsi="Verdana"/>
          <w:spacing w:val="-11"/>
        </w:rPr>
        <w:t xml:space="preserve"> </w:t>
      </w:r>
      <w:r w:rsidRPr="007037EF">
        <w:rPr>
          <w:rFonts w:ascii="Verdana" w:hAnsi="Verdana"/>
        </w:rPr>
        <w:t>Nacional</w:t>
      </w:r>
      <w:r w:rsidRPr="007037EF">
        <w:rPr>
          <w:rFonts w:ascii="Verdana" w:hAnsi="Verdana"/>
          <w:spacing w:val="-12"/>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Contratación</w:t>
      </w:r>
      <w:r w:rsidRPr="007037EF">
        <w:rPr>
          <w:rFonts w:ascii="Verdana" w:hAnsi="Verdana"/>
          <w:spacing w:val="-11"/>
        </w:rPr>
        <w:t xml:space="preserve"> </w:t>
      </w:r>
      <w:r w:rsidRPr="007037EF">
        <w:rPr>
          <w:rFonts w:ascii="Verdana" w:hAnsi="Verdana"/>
        </w:rPr>
        <w:t>Pública</w:t>
      </w:r>
      <w:r w:rsidRPr="007037EF">
        <w:rPr>
          <w:rFonts w:ascii="Verdana" w:hAnsi="Verdana"/>
          <w:spacing w:val="-6"/>
        </w:rPr>
        <w:t xml:space="preserve"> </w:t>
      </w:r>
      <w:r w:rsidRPr="007037EF">
        <w:rPr>
          <w:rFonts w:ascii="Verdana" w:hAnsi="Verdana"/>
        </w:rPr>
        <w:t>-</w:t>
      </w:r>
      <w:r w:rsidRPr="007037EF">
        <w:rPr>
          <w:rFonts w:ascii="Verdana" w:hAnsi="Verdana"/>
          <w:spacing w:val="-10"/>
        </w:rPr>
        <w:t xml:space="preserve"> </w:t>
      </w:r>
      <w:r w:rsidRPr="007037EF">
        <w:rPr>
          <w:rFonts w:ascii="Verdana" w:hAnsi="Verdana"/>
        </w:rPr>
        <w:t>Colombia</w:t>
      </w:r>
      <w:r w:rsidRPr="007037EF">
        <w:rPr>
          <w:rFonts w:ascii="Verdana" w:hAnsi="Verdana"/>
          <w:spacing w:val="-11"/>
        </w:rPr>
        <w:t xml:space="preserve"> </w:t>
      </w:r>
      <w:r w:rsidRPr="007037EF">
        <w:rPr>
          <w:rFonts w:ascii="Verdana" w:hAnsi="Verdana"/>
        </w:rPr>
        <w:t>Compra</w:t>
      </w:r>
      <w:r w:rsidRPr="007037EF">
        <w:rPr>
          <w:rFonts w:ascii="Verdana" w:hAnsi="Verdana"/>
          <w:spacing w:val="-9"/>
        </w:rPr>
        <w:t xml:space="preserve"> </w:t>
      </w:r>
      <w:r w:rsidRPr="007037EF">
        <w:rPr>
          <w:rFonts w:ascii="Verdana" w:hAnsi="Verdana"/>
        </w:rPr>
        <w:t>Eficiente,</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presente Proceso de Contratación se encuentra cobijado por los Acuerdos Comerciales aprobados e incorporados en la normativa colombiana que incluyan obligaciones y derechos en materia de compras públicas.</w:t>
      </w:r>
    </w:p>
    <w:p w14:paraId="25E1821A" w14:textId="77777777" w:rsidR="0006681E" w:rsidRPr="007037EF" w:rsidRDefault="0006681E">
      <w:pPr>
        <w:pStyle w:val="Textoindependiente"/>
        <w:ind w:left="0"/>
        <w:rPr>
          <w:rFonts w:ascii="Verdana" w:hAnsi="Verdana"/>
        </w:rPr>
      </w:pPr>
    </w:p>
    <w:p w14:paraId="5748F1CA" w14:textId="77777777" w:rsidR="0006681E" w:rsidRPr="007037EF" w:rsidRDefault="00610BFD">
      <w:pPr>
        <w:pStyle w:val="Textoindependiente"/>
        <w:ind w:right="60"/>
        <w:jc w:val="both"/>
        <w:rPr>
          <w:rFonts w:ascii="Verdana" w:hAnsi="Verdana"/>
        </w:rPr>
      </w:pPr>
      <w:r w:rsidRPr="007037EF">
        <w:rPr>
          <w:rFonts w:ascii="Verdana" w:hAnsi="Verdana"/>
        </w:rPr>
        <w:t>Los Acuerdos Comerciales que rigen el presente proceso de selección podrán ser consultados en la plataforma transaccional SECOP II.</w:t>
      </w:r>
    </w:p>
    <w:p w14:paraId="2470C420" w14:textId="77777777" w:rsidR="0006681E" w:rsidRPr="007037EF" w:rsidRDefault="0006681E">
      <w:pPr>
        <w:pStyle w:val="Textoindependiente"/>
        <w:spacing w:before="2"/>
        <w:ind w:left="0"/>
        <w:rPr>
          <w:rFonts w:ascii="Verdana" w:hAnsi="Verdana"/>
        </w:rPr>
      </w:pPr>
    </w:p>
    <w:p w14:paraId="1520CF20" w14:textId="77777777" w:rsidR="0006681E" w:rsidRPr="007037EF" w:rsidRDefault="00610BFD" w:rsidP="007051CE">
      <w:pPr>
        <w:pStyle w:val="Ttulo1"/>
        <w:numPr>
          <w:ilvl w:val="1"/>
          <w:numId w:val="24"/>
        </w:numPr>
        <w:tabs>
          <w:tab w:val="left" w:pos="821"/>
        </w:tabs>
        <w:ind w:left="821" w:hanging="709"/>
        <w:rPr>
          <w:rFonts w:ascii="Verdana" w:hAnsi="Verdana"/>
        </w:rPr>
      </w:pPr>
      <w:r w:rsidRPr="007037EF">
        <w:rPr>
          <w:rFonts w:ascii="Verdana" w:hAnsi="Verdana"/>
          <w:spacing w:val="-2"/>
        </w:rPr>
        <w:t>CORRESPONDENCIA.</w:t>
      </w:r>
    </w:p>
    <w:p w14:paraId="26B6CDC0" w14:textId="77777777" w:rsidR="0006681E" w:rsidRPr="007037EF" w:rsidRDefault="00610BFD">
      <w:pPr>
        <w:pStyle w:val="Textoindependiente"/>
        <w:spacing w:before="228"/>
        <w:ind w:right="56"/>
        <w:jc w:val="both"/>
        <w:rPr>
          <w:rFonts w:ascii="Verdana" w:hAnsi="Verdana"/>
        </w:rPr>
      </w:pPr>
      <w:r w:rsidRPr="007037EF">
        <w:rPr>
          <w:rFonts w:ascii="Verdana" w:hAnsi="Verdana"/>
        </w:rPr>
        <w:t>Toda la correspondencia que se genere y que esté relacionada con el presente proceso de selección, se radicará directa</w:t>
      </w:r>
      <w:r w:rsidRPr="007037EF">
        <w:rPr>
          <w:rFonts w:ascii="Verdana" w:hAnsi="Verdana"/>
          <w:spacing w:val="-12"/>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únicamente</w:t>
      </w:r>
      <w:r w:rsidRPr="007037EF">
        <w:rPr>
          <w:rFonts w:ascii="Verdana" w:hAnsi="Verdana"/>
          <w:spacing w:val="-9"/>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través</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SECOP</w:t>
      </w:r>
      <w:r w:rsidRPr="007037EF">
        <w:rPr>
          <w:rFonts w:ascii="Verdana" w:hAnsi="Verdana"/>
          <w:spacing w:val="-12"/>
        </w:rPr>
        <w:t xml:space="preserve"> </w:t>
      </w:r>
      <w:r w:rsidRPr="007037EF">
        <w:rPr>
          <w:rFonts w:ascii="Verdana" w:hAnsi="Verdana"/>
        </w:rPr>
        <w:t>II,</w:t>
      </w:r>
      <w:r w:rsidRPr="007037EF">
        <w:rPr>
          <w:rFonts w:ascii="Verdana" w:hAnsi="Verdana"/>
          <w:spacing w:val="-9"/>
        </w:rPr>
        <w:t xml:space="preserve"> </w:t>
      </w:r>
      <w:r w:rsidRPr="007037EF">
        <w:rPr>
          <w:rFonts w:ascii="Verdana" w:hAnsi="Verdana"/>
        </w:rPr>
        <w:t>salvo</w:t>
      </w:r>
      <w:r w:rsidRPr="007037EF">
        <w:rPr>
          <w:rFonts w:ascii="Verdana" w:hAnsi="Verdana"/>
          <w:spacing w:val="-9"/>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correspondiente</w:t>
      </w:r>
      <w:r w:rsidRPr="007037EF">
        <w:rPr>
          <w:rFonts w:ascii="Verdana" w:hAnsi="Verdana"/>
          <w:spacing w:val="-11"/>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interposición</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recursos</w:t>
      </w:r>
      <w:r w:rsidRPr="007037EF">
        <w:rPr>
          <w:rFonts w:ascii="Verdana" w:hAnsi="Verdana"/>
          <w:spacing w:val="-10"/>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acto administrativo correspondiente así lo señale.</w:t>
      </w:r>
    </w:p>
    <w:p w14:paraId="4E001165" w14:textId="77777777" w:rsidR="0006681E" w:rsidRPr="007037EF" w:rsidRDefault="0006681E">
      <w:pPr>
        <w:pStyle w:val="Textoindependiente"/>
        <w:spacing w:before="2"/>
        <w:ind w:left="0"/>
        <w:rPr>
          <w:rFonts w:ascii="Verdana" w:hAnsi="Verdana"/>
        </w:rPr>
      </w:pPr>
    </w:p>
    <w:p w14:paraId="73A836F1" w14:textId="77777777" w:rsidR="0006681E" w:rsidRPr="007037EF" w:rsidRDefault="00610BFD">
      <w:pPr>
        <w:pStyle w:val="Textoindependiente"/>
        <w:jc w:val="both"/>
        <w:rPr>
          <w:rFonts w:ascii="Verdana" w:hAnsi="Verdana"/>
        </w:rPr>
      </w:pPr>
      <w:r w:rsidRPr="007037EF">
        <w:rPr>
          <w:rFonts w:ascii="Verdana" w:hAnsi="Verdana"/>
        </w:rPr>
        <w:t>El</w:t>
      </w:r>
      <w:r w:rsidRPr="007037EF">
        <w:rPr>
          <w:rFonts w:ascii="Verdana" w:hAnsi="Verdana"/>
          <w:spacing w:val="-6"/>
        </w:rPr>
        <w:t xml:space="preserve"> </w:t>
      </w:r>
      <w:r w:rsidRPr="007037EF">
        <w:rPr>
          <w:rFonts w:ascii="Verdana" w:hAnsi="Verdana"/>
        </w:rPr>
        <w:t>SGC</w:t>
      </w:r>
      <w:r w:rsidRPr="007037EF">
        <w:rPr>
          <w:rFonts w:ascii="Verdana" w:hAnsi="Verdana"/>
          <w:spacing w:val="-6"/>
        </w:rPr>
        <w:t xml:space="preserve"> </w:t>
      </w:r>
      <w:r w:rsidRPr="007037EF">
        <w:rPr>
          <w:rFonts w:ascii="Verdana" w:hAnsi="Verdana"/>
        </w:rPr>
        <w:t>por</w:t>
      </w:r>
      <w:r w:rsidRPr="007037EF">
        <w:rPr>
          <w:rFonts w:ascii="Verdana" w:hAnsi="Verdana"/>
          <w:spacing w:val="-7"/>
        </w:rPr>
        <w:t xml:space="preserve"> </w:t>
      </w:r>
      <w:r w:rsidRPr="007037EF">
        <w:rPr>
          <w:rFonts w:ascii="Verdana" w:hAnsi="Verdana"/>
        </w:rPr>
        <w:t>su</w:t>
      </w:r>
      <w:r w:rsidRPr="007037EF">
        <w:rPr>
          <w:rFonts w:ascii="Verdana" w:hAnsi="Verdana"/>
          <w:spacing w:val="-6"/>
        </w:rPr>
        <w:t xml:space="preserve"> </w:t>
      </w:r>
      <w:r w:rsidRPr="007037EF">
        <w:rPr>
          <w:rFonts w:ascii="Verdana" w:hAnsi="Verdana"/>
        </w:rPr>
        <w:t>parte</w:t>
      </w:r>
      <w:r w:rsidRPr="007037EF">
        <w:rPr>
          <w:rFonts w:ascii="Verdana" w:hAnsi="Verdana"/>
          <w:spacing w:val="-7"/>
        </w:rPr>
        <w:t xml:space="preserve"> </w:t>
      </w:r>
      <w:r w:rsidRPr="007037EF">
        <w:rPr>
          <w:rFonts w:ascii="Verdana" w:hAnsi="Verdana"/>
        </w:rPr>
        <w:t>requerirá</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proponentes</w:t>
      </w:r>
      <w:r w:rsidRPr="007037EF">
        <w:rPr>
          <w:rFonts w:ascii="Verdana" w:hAnsi="Verdana"/>
          <w:spacing w:val="-6"/>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través</w:t>
      </w:r>
      <w:r w:rsidRPr="007037EF">
        <w:rPr>
          <w:rFonts w:ascii="Verdana" w:hAnsi="Verdana"/>
          <w:spacing w:val="-6"/>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plataforma</w:t>
      </w:r>
      <w:r w:rsidRPr="007037EF">
        <w:rPr>
          <w:rFonts w:ascii="Verdana" w:hAnsi="Verdana"/>
          <w:spacing w:val="-6"/>
        </w:rPr>
        <w:t xml:space="preserve"> </w:t>
      </w:r>
      <w:r w:rsidRPr="007037EF">
        <w:rPr>
          <w:rFonts w:ascii="Verdana" w:hAnsi="Verdana"/>
        </w:rPr>
        <w:t>Transaccional</w:t>
      </w:r>
      <w:r w:rsidRPr="007037EF">
        <w:rPr>
          <w:rFonts w:ascii="Verdana" w:hAnsi="Verdana"/>
          <w:spacing w:val="-6"/>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spacing w:val="-5"/>
        </w:rPr>
        <w:t>II.</w:t>
      </w:r>
    </w:p>
    <w:p w14:paraId="1750A0EE" w14:textId="77777777" w:rsidR="0006681E" w:rsidRPr="007037EF" w:rsidRDefault="00610BFD">
      <w:pPr>
        <w:pStyle w:val="Textoindependiente"/>
        <w:spacing w:before="228"/>
        <w:rPr>
          <w:rFonts w:ascii="Verdana" w:hAnsi="Verdana"/>
        </w:rPr>
      </w:pPr>
      <w:r w:rsidRPr="007037EF">
        <w:rPr>
          <w:rFonts w:ascii="Verdana" w:hAnsi="Verdana"/>
        </w:rPr>
        <w:t>En</w:t>
      </w:r>
      <w:r w:rsidRPr="007037EF">
        <w:rPr>
          <w:rFonts w:ascii="Verdana" w:hAnsi="Verdana"/>
          <w:spacing w:val="-4"/>
        </w:rPr>
        <w:t xml:space="preserve"> </w:t>
      </w:r>
      <w:r w:rsidRPr="007037EF">
        <w:rPr>
          <w:rFonts w:ascii="Verdana" w:hAnsi="Verdana"/>
        </w:rPr>
        <w:t>cuanto</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aclaraciones</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envío</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documentos</w:t>
      </w:r>
      <w:r w:rsidRPr="007037EF">
        <w:rPr>
          <w:rFonts w:ascii="Verdana" w:hAnsi="Verdana"/>
          <w:spacing w:val="-1"/>
        </w:rPr>
        <w:t xml:space="preserve"> </w:t>
      </w:r>
      <w:r w:rsidRPr="007037EF">
        <w:rPr>
          <w:rFonts w:ascii="Verdana" w:hAnsi="Verdana"/>
        </w:rPr>
        <w:t>requeridos</w:t>
      </w:r>
      <w:r w:rsidRPr="007037EF">
        <w:rPr>
          <w:rFonts w:ascii="Verdana" w:hAnsi="Verdana"/>
          <w:spacing w:val="-3"/>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ocasión</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verificación</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evaluación</w:t>
      </w:r>
      <w:r w:rsidRPr="007037EF">
        <w:rPr>
          <w:rFonts w:ascii="Verdana" w:hAnsi="Verdana"/>
          <w:spacing w:val="-2"/>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las propuestas, sólo serán tenidas en cuenta aquellas que se envíen a través de la plataforma SECOP II.</w:t>
      </w:r>
    </w:p>
    <w:p w14:paraId="0B3A9B2A" w14:textId="77777777" w:rsidR="0006681E" w:rsidRPr="007037EF" w:rsidRDefault="0006681E">
      <w:pPr>
        <w:pStyle w:val="Textoindependiente"/>
        <w:spacing w:before="1"/>
        <w:ind w:left="0"/>
        <w:rPr>
          <w:rFonts w:ascii="Verdana" w:hAnsi="Verdana"/>
        </w:rPr>
      </w:pPr>
    </w:p>
    <w:p w14:paraId="625F3F6C" w14:textId="77777777" w:rsidR="0006681E" w:rsidRPr="007037EF" w:rsidRDefault="00610BFD">
      <w:pPr>
        <w:pStyle w:val="Textoindependiente"/>
        <w:spacing w:before="1"/>
        <w:rPr>
          <w:rFonts w:ascii="Verdana" w:hAnsi="Verdana"/>
        </w:rPr>
      </w:pPr>
      <w:r w:rsidRPr="007037EF">
        <w:rPr>
          <w:rFonts w:ascii="Verdana" w:hAnsi="Verdana"/>
        </w:rPr>
        <w:t>No</w:t>
      </w:r>
      <w:r w:rsidRPr="007037EF">
        <w:rPr>
          <w:rFonts w:ascii="Verdana" w:hAnsi="Verdana"/>
          <w:spacing w:val="-4"/>
        </w:rPr>
        <w:t xml:space="preserve"> </w:t>
      </w:r>
      <w:r w:rsidRPr="007037EF">
        <w:rPr>
          <w:rFonts w:ascii="Verdana" w:hAnsi="Verdana"/>
        </w:rPr>
        <w:t>será</w:t>
      </w:r>
      <w:r w:rsidRPr="007037EF">
        <w:rPr>
          <w:rFonts w:ascii="Verdana" w:hAnsi="Verdana"/>
          <w:spacing w:val="-4"/>
        </w:rPr>
        <w:t xml:space="preserve"> </w:t>
      </w:r>
      <w:r w:rsidRPr="007037EF">
        <w:rPr>
          <w:rFonts w:ascii="Verdana" w:hAnsi="Verdana"/>
        </w:rPr>
        <w:t>atendida</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correspondencia,</w:t>
      </w:r>
      <w:r w:rsidRPr="007037EF">
        <w:rPr>
          <w:rFonts w:ascii="Verdana" w:hAnsi="Verdana"/>
          <w:spacing w:val="-4"/>
        </w:rPr>
        <w:t xml:space="preserve"> </w:t>
      </w:r>
      <w:r w:rsidRPr="007037EF">
        <w:rPr>
          <w:rFonts w:ascii="Verdana" w:hAnsi="Verdana"/>
        </w:rPr>
        <w:t>documentación</w:t>
      </w:r>
      <w:r w:rsidRPr="007037EF">
        <w:rPr>
          <w:rFonts w:ascii="Verdana" w:hAnsi="Verdana"/>
          <w:spacing w:val="-3"/>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comunicación</w:t>
      </w:r>
      <w:r w:rsidRPr="007037EF">
        <w:rPr>
          <w:rFonts w:ascii="Verdana" w:hAnsi="Verdana"/>
          <w:spacing w:val="-3"/>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sea</w:t>
      </w:r>
      <w:r w:rsidRPr="007037EF">
        <w:rPr>
          <w:rFonts w:ascii="Verdana" w:hAnsi="Verdana"/>
          <w:spacing w:val="-2"/>
        </w:rPr>
        <w:t xml:space="preserve"> </w:t>
      </w:r>
      <w:r w:rsidRPr="007037EF">
        <w:rPr>
          <w:rFonts w:ascii="Verdana" w:hAnsi="Verdana"/>
        </w:rPr>
        <w:t>enviada</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través</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plataforma transaccional SECOP II.</w:t>
      </w:r>
    </w:p>
    <w:p w14:paraId="7B10EFAB" w14:textId="77777777" w:rsidR="0006681E" w:rsidRPr="007037EF" w:rsidRDefault="00610BFD" w:rsidP="007051CE">
      <w:pPr>
        <w:pStyle w:val="Ttulo1"/>
        <w:numPr>
          <w:ilvl w:val="1"/>
          <w:numId w:val="24"/>
        </w:numPr>
        <w:tabs>
          <w:tab w:val="left" w:pos="610"/>
        </w:tabs>
        <w:spacing w:before="228"/>
        <w:ind w:left="610" w:hanging="498"/>
        <w:rPr>
          <w:rFonts w:ascii="Verdana" w:hAnsi="Verdana"/>
        </w:rPr>
      </w:pPr>
      <w:r w:rsidRPr="007037EF">
        <w:rPr>
          <w:rFonts w:ascii="Verdana" w:hAnsi="Verdana"/>
        </w:rPr>
        <w:t>COSTOS</w:t>
      </w:r>
      <w:r w:rsidRPr="007037EF">
        <w:rPr>
          <w:rFonts w:ascii="Verdana" w:hAnsi="Verdana"/>
          <w:spacing w:val="-6"/>
        </w:rPr>
        <w:t xml:space="preserve"> </w:t>
      </w:r>
      <w:r w:rsidRPr="007037EF">
        <w:rPr>
          <w:rFonts w:ascii="Verdana" w:hAnsi="Verdana"/>
        </w:rPr>
        <w:t>DERIVADOS</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PARTICIPACIÓN</w:t>
      </w:r>
      <w:r w:rsidRPr="007037EF">
        <w:rPr>
          <w:rFonts w:ascii="Verdana" w:hAnsi="Verdana"/>
          <w:spacing w:val="-4"/>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PRESENTE</w:t>
      </w:r>
      <w:r w:rsidRPr="007037EF">
        <w:rPr>
          <w:rFonts w:ascii="Verdana" w:hAnsi="Verdana"/>
          <w:spacing w:val="-5"/>
        </w:rPr>
        <w:t xml:space="preserve"> </w:t>
      </w:r>
      <w:r w:rsidRPr="007037EF">
        <w:rPr>
          <w:rFonts w:ascii="Verdana" w:hAnsi="Verdana"/>
          <w:spacing w:val="-2"/>
        </w:rPr>
        <w:t>PROCESO.</w:t>
      </w:r>
    </w:p>
    <w:p w14:paraId="53C7605E" w14:textId="77777777" w:rsidR="0006681E" w:rsidRPr="007037EF" w:rsidRDefault="0006681E">
      <w:pPr>
        <w:pStyle w:val="Textoindependiente"/>
        <w:spacing w:before="1"/>
        <w:ind w:left="0"/>
        <w:rPr>
          <w:rFonts w:ascii="Verdana" w:hAnsi="Verdana"/>
          <w:b/>
        </w:rPr>
      </w:pPr>
    </w:p>
    <w:p w14:paraId="22C8C9B2" w14:textId="77777777" w:rsidR="0006681E" w:rsidRPr="007037EF" w:rsidRDefault="00610BFD">
      <w:pPr>
        <w:pStyle w:val="Textoindependiente"/>
        <w:spacing w:before="1"/>
        <w:ind w:right="54"/>
        <w:jc w:val="both"/>
        <w:rPr>
          <w:rFonts w:ascii="Verdana" w:hAnsi="Verdana"/>
        </w:rPr>
      </w:pPr>
      <w:r w:rsidRPr="007037EF">
        <w:rPr>
          <w:rFonts w:ascii="Verdana" w:hAnsi="Verdana"/>
        </w:rPr>
        <w:t>Los costos y gastos en que los interesados incurran con ocasión del análisis de los documentos del proceso, la presentación</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observaciones,</w:t>
      </w:r>
      <w:r w:rsidRPr="007037EF">
        <w:rPr>
          <w:rFonts w:ascii="Verdana" w:hAnsi="Verdana"/>
          <w:spacing w:val="-9"/>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preparación</w:t>
      </w:r>
      <w:r w:rsidRPr="007037EF">
        <w:rPr>
          <w:rFonts w:ascii="Verdana" w:hAnsi="Verdana"/>
          <w:spacing w:val="-9"/>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presentación</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las</w:t>
      </w:r>
      <w:r w:rsidRPr="007037EF">
        <w:rPr>
          <w:rFonts w:ascii="Verdana" w:hAnsi="Verdana"/>
          <w:spacing w:val="-9"/>
        </w:rPr>
        <w:t xml:space="preserve"> </w:t>
      </w:r>
      <w:r w:rsidRPr="007037EF">
        <w:rPr>
          <w:rFonts w:ascii="Verdana" w:hAnsi="Verdana"/>
        </w:rPr>
        <w:t>ofertas,</w:t>
      </w:r>
      <w:r w:rsidRPr="007037EF">
        <w:rPr>
          <w:rFonts w:ascii="Verdana" w:hAnsi="Verdana"/>
          <w:spacing w:val="-9"/>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presentación</w:t>
      </w:r>
      <w:r w:rsidRPr="007037EF">
        <w:rPr>
          <w:rFonts w:ascii="Verdana" w:hAnsi="Verdana"/>
          <w:spacing w:val="-9"/>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observaciones</w:t>
      </w:r>
      <w:r w:rsidRPr="007037EF">
        <w:rPr>
          <w:rFonts w:ascii="Verdana" w:hAnsi="Verdana"/>
          <w:spacing w:val="-9"/>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las mismas,</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asistencia</w:t>
      </w:r>
      <w:r w:rsidRPr="007037EF">
        <w:rPr>
          <w:rFonts w:ascii="Verdana" w:hAnsi="Verdana"/>
          <w:spacing w:val="-2"/>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audiencias</w:t>
      </w:r>
      <w:r w:rsidRPr="007037EF">
        <w:rPr>
          <w:rFonts w:ascii="Verdana" w:hAnsi="Verdana"/>
          <w:spacing w:val="-3"/>
        </w:rPr>
        <w:t xml:space="preserve"> </w:t>
      </w:r>
      <w:r w:rsidRPr="007037EF">
        <w:rPr>
          <w:rFonts w:ascii="Verdana" w:hAnsi="Verdana"/>
        </w:rPr>
        <w:t>públicas,</w:t>
      </w:r>
      <w:r w:rsidRPr="007037EF">
        <w:rPr>
          <w:rFonts w:ascii="Verdana" w:hAnsi="Verdana"/>
          <w:spacing w:val="-2"/>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caso de</w:t>
      </w:r>
      <w:r w:rsidRPr="007037EF">
        <w:rPr>
          <w:rFonts w:ascii="Verdana" w:hAnsi="Verdana"/>
          <w:spacing w:val="-5"/>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aplique,</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cualquier</w:t>
      </w:r>
      <w:r w:rsidRPr="007037EF">
        <w:rPr>
          <w:rFonts w:ascii="Verdana" w:hAnsi="Verdana"/>
          <w:spacing w:val="-1"/>
        </w:rPr>
        <w:t xml:space="preserve"> </w:t>
      </w:r>
      <w:r w:rsidRPr="007037EF">
        <w:rPr>
          <w:rFonts w:ascii="Verdana" w:hAnsi="Verdana"/>
        </w:rPr>
        <w:t>otro</w:t>
      </w:r>
      <w:r w:rsidRPr="007037EF">
        <w:rPr>
          <w:rFonts w:ascii="Verdana" w:hAnsi="Verdana"/>
          <w:spacing w:val="-4"/>
        </w:rPr>
        <w:t xml:space="preserve"> </w:t>
      </w:r>
      <w:r w:rsidRPr="007037EF">
        <w:rPr>
          <w:rFonts w:ascii="Verdana" w:hAnsi="Verdana"/>
        </w:rPr>
        <w:t>costo</w:t>
      </w:r>
      <w:r w:rsidRPr="007037EF">
        <w:rPr>
          <w:rFonts w:ascii="Verdana" w:hAnsi="Verdana"/>
          <w:spacing w:val="-2"/>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gasto</w:t>
      </w:r>
      <w:r w:rsidRPr="007037EF">
        <w:rPr>
          <w:rFonts w:ascii="Verdana" w:hAnsi="Verdana"/>
          <w:spacing w:val="-5"/>
        </w:rPr>
        <w:t xml:space="preserve"> </w:t>
      </w:r>
      <w:r w:rsidRPr="007037EF">
        <w:rPr>
          <w:rFonts w:ascii="Verdana" w:hAnsi="Verdana"/>
        </w:rPr>
        <w:t>relacionado</w:t>
      </w:r>
      <w:r w:rsidRPr="007037EF">
        <w:rPr>
          <w:rFonts w:ascii="Verdana" w:hAnsi="Verdana"/>
          <w:spacing w:val="-4"/>
        </w:rPr>
        <w:t xml:space="preserve"> </w:t>
      </w:r>
      <w:r w:rsidRPr="007037EF">
        <w:rPr>
          <w:rFonts w:ascii="Verdana" w:hAnsi="Verdana"/>
        </w:rPr>
        <w:t>con la participación en el Proceso de Contratación estará a cargo exclusivo de los interesados y Proponentes.</w:t>
      </w:r>
    </w:p>
    <w:p w14:paraId="296F2FFE" w14:textId="77777777" w:rsidR="003C2D28" w:rsidRPr="007037EF" w:rsidRDefault="003C2D28">
      <w:pPr>
        <w:pStyle w:val="Textoindependiente"/>
        <w:spacing w:before="1"/>
        <w:ind w:right="54"/>
        <w:jc w:val="both"/>
        <w:rPr>
          <w:rFonts w:ascii="Verdana" w:hAnsi="Verdana"/>
        </w:rPr>
      </w:pPr>
    </w:p>
    <w:p w14:paraId="56B5E4B4" w14:textId="77777777" w:rsidR="0006681E" w:rsidRPr="007037EF" w:rsidRDefault="00610BFD" w:rsidP="007051CE">
      <w:pPr>
        <w:pStyle w:val="Ttulo1"/>
        <w:numPr>
          <w:ilvl w:val="1"/>
          <w:numId w:val="24"/>
        </w:numPr>
        <w:tabs>
          <w:tab w:val="left" w:pos="610"/>
        </w:tabs>
        <w:spacing w:before="82"/>
        <w:ind w:left="610" w:hanging="498"/>
        <w:rPr>
          <w:rFonts w:ascii="Verdana" w:hAnsi="Verdana"/>
        </w:rPr>
      </w:pPr>
      <w:r w:rsidRPr="007037EF">
        <w:rPr>
          <w:rFonts w:ascii="Verdana" w:hAnsi="Verdana"/>
          <w:spacing w:val="-2"/>
        </w:rPr>
        <w:t>DEFINICIONES:</w:t>
      </w:r>
    </w:p>
    <w:p w14:paraId="1B13A283" w14:textId="77777777" w:rsidR="0006681E" w:rsidRPr="007037EF" w:rsidRDefault="0006681E">
      <w:pPr>
        <w:pStyle w:val="Textoindependiente"/>
        <w:spacing w:before="1"/>
        <w:ind w:left="0"/>
        <w:rPr>
          <w:rFonts w:ascii="Verdana" w:hAnsi="Verdana"/>
          <w:b/>
        </w:rPr>
      </w:pPr>
    </w:p>
    <w:p w14:paraId="5B4E3C40" w14:textId="77777777" w:rsidR="0006681E" w:rsidRPr="007037EF" w:rsidRDefault="00610BFD">
      <w:pPr>
        <w:pStyle w:val="Textoindependiente"/>
        <w:ind w:right="54"/>
        <w:jc w:val="both"/>
        <w:rPr>
          <w:rFonts w:ascii="Verdana" w:hAnsi="Verdana"/>
        </w:rPr>
      </w:pPr>
      <w:r w:rsidRPr="007037EF">
        <w:rPr>
          <w:rFonts w:ascii="Verdana" w:hAnsi="Verdana"/>
        </w:rPr>
        <w:t>Para todos los efectos del proceso y del entendimiento sucesivo de los términos utilizados en este documento adicional,</w:t>
      </w:r>
      <w:r w:rsidRPr="007037EF">
        <w:rPr>
          <w:rFonts w:ascii="Verdana" w:hAnsi="Verdana"/>
          <w:spacing w:val="-6"/>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tendrán</w:t>
      </w:r>
      <w:r w:rsidRPr="007037EF">
        <w:rPr>
          <w:rFonts w:ascii="Verdana" w:hAnsi="Verdana"/>
          <w:spacing w:val="-7"/>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cuenta</w:t>
      </w:r>
      <w:r w:rsidRPr="007037EF">
        <w:rPr>
          <w:rFonts w:ascii="Verdana" w:hAnsi="Verdana"/>
          <w:spacing w:val="-5"/>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siguientes</w:t>
      </w:r>
      <w:r w:rsidRPr="007037EF">
        <w:rPr>
          <w:rFonts w:ascii="Verdana" w:hAnsi="Verdana"/>
          <w:spacing w:val="-5"/>
        </w:rPr>
        <w:t xml:space="preserve"> </w:t>
      </w:r>
      <w:r w:rsidRPr="007037EF">
        <w:rPr>
          <w:rFonts w:ascii="Verdana" w:hAnsi="Verdana"/>
        </w:rPr>
        <w:t>definiciones</w:t>
      </w:r>
      <w:r w:rsidRPr="007037EF">
        <w:rPr>
          <w:rFonts w:ascii="Verdana" w:hAnsi="Verdana"/>
          <w:spacing w:val="-5"/>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establecidas</w:t>
      </w:r>
      <w:r w:rsidRPr="007037EF">
        <w:rPr>
          <w:rFonts w:ascii="Verdana" w:hAnsi="Verdana"/>
          <w:spacing w:val="-5"/>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artículo</w:t>
      </w:r>
      <w:r w:rsidRPr="007037EF">
        <w:rPr>
          <w:rFonts w:ascii="Verdana" w:hAnsi="Verdana"/>
          <w:spacing w:val="-7"/>
        </w:rPr>
        <w:t xml:space="preserve"> </w:t>
      </w:r>
      <w:r w:rsidRPr="007037EF">
        <w:rPr>
          <w:rFonts w:ascii="Verdana" w:hAnsi="Verdana"/>
        </w:rPr>
        <w:t>2.2.1.1.1.3.1.</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Decreto 1082</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2015.</w:t>
      </w:r>
      <w:r w:rsidRPr="007037EF">
        <w:rPr>
          <w:rFonts w:ascii="Verdana" w:hAnsi="Verdana"/>
          <w:spacing w:val="-2"/>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términos definidos</w:t>
      </w:r>
      <w:r w:rsidRPr="007037EF">
        <w:rPr>
          <w:rFonts w:ascii="Verdana" w:hAnsi="Verdana"/>
          <w:spacing w:val="-2"/>
        </w:rPr>
        <w:t xml:space="preserve"> </w:t>
      </w:r>
      <w:r w:rsidRPr="007037EF">
        <w:rPr>
          <w:rFonts w:ascii="Verdana" w:hAnsi="Verdana"/>
        </w:rPr>
        <w:t>son</w:t>
      </w:r>
      <w:r w:rsidRPr="007037EF">
        <w:rPr>
          <w:rFonts w:ascii="Verdana" w:hAnsi="Verdana"/>
          <w:spacing w:val="-2"/>
        </w:rPr>
        <w:t xml:space="preserve"> </w:t>
      </w:r>
      <w:r w:rsidRPr="007037EF">
        <w:rPr>
          <w:rFonts w:ascii="Verdana" w:hAnsi="Verdana"/>
        </w:rPr>
        <w:t>utilizados</w:t>
      </w:r>
      <w:r w:rsidRPr="007037EF">
        <w:rPr>
          <w:rFonts w:ascii="Verdana" w:hAnsi="Verdana"/>
          <w:spacing w:val="-1"/>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singular</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plural</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acuerdo</w:t>
      </w:r>
      <w:r w:rsidRPr="007037EF">
        <w:rPr>
          <w:rFonts w:ascii="Verdana" w:hAnsi="Verdana"/>
          <w:spacing w:val="-4"/>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lo</w:t>
      </w:r>
      <w:r w:rsidRPr="007037EF">
        <w:rPr>
          <w:rFonts w:ascii="Verdana" w:hAnsi="Verdana"/>
          <w:spacing w:val="-2"/>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contexto 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cual</w:t>
      </w:r>
      <w:r w:rsidRPr="007037EF">
        <w:rPr>
          <w:rFonts w:ascii="Verdana" w:hAnsi="Verdana"/>
          <w:spacing w:val="-4"/>
        </w:rPr>
        <w:t xml:space="preserve"> </w:t>
      </w:r>
      <w:r w:rsidRPr="007037EF">
        <w:rPr>
          <w:rFonts w:ascii="Verdana" w:hAnsi="Verdana"/>
        </w:rPr>
        <w:t>son</w:t>
      </w:r>
      <w:r w:rsidRPr="007037EF">
        <w:rPr>
          <w:rFonts w:ascii="Verdana" w:hAnsi="Verdana"/>
          <w:spacing w:val="-1"/>
        </w:rPr>
        <w:t xml:space="preserve"> </w:t>
      </w:r>
      <w:r w:rsidRPr="007037EF">
        <w:rPr>
          <w:rFonts w:ascii="Verdana" w:hAnsi="Verdana"/>
        </w:rPr>
        <w:t>utilizados.</w:t>
      </w:r>
      <w:r w:rsidRPr="007037EF">
        <w:rPr>
          <w:rFonts w:ascii="Verdana" w:hAnsi="Verdana"/>
          <w:spacing w:val="-1"/>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términos</w:t>
      </w:r>
      <w:r w:rsidRPr="007037EF">
        <w:rPr>
          <w:rFonts w:ascii="Verdana" w:hAnsi="Verdana"/>
          <w:spacing w:val="-2"/>
        </w:rPr>
        <w:t xml:space="preserve"> </w:t>
      </w:r>
      <w:r w:rsidRPr="007037EF">
        <w:rPr>
          <w:rFonts w:ascii="Verdana" w:hAnsi="Verdana"/>
        </w:rPr>
        <w:t>no</w:t>
      </w:r>
      <w:r w:rsidRPr="007037EF">
        <w:rPr>
          <w:rFonts w:ascii="Verdana" w:hAnsi="Verdana"/>
          <w:spacing w:val="-1"/>
        </w:rPr>
        <w:t xml:space="preserve"> </w:t>
      </w:r>
      <w:r w:rsidRPr="007037EF">
        <w:rPr>
          <w:rFonts w:ascii="Verdana" w:hAnsi="Verdana"/>
        </w:rPr>
        <w:t>definidos a</w:t>
      </w:r>
      <w:r w:rsidRPr="007037EF">
        <w:rPr>
          <w:rFonts w:ascii="Verdana" w:hAnsi="Verdana"/>
          <w:spacing w:val="-1"/>
        </w:rPr>
        <w:t xml:space="preserve"> </w:t>
      </w:r>
      <w:r w:rsidRPr="007037EF">
        <w:rPr>
          <w:rFonts w:ascii="Verdana" w:hAnsi="Verdana"/>
        </w:rPr>
        <w:t>continuación</w:t>
      </w:r>
      <w:r w:rsidRPr="007037EF">
        <w:rPr>
          <w:rFonts w:ascii="Verdana" w:hAnsi="Verdana"/>
          <w:spacing w:val="-1"/>
        </w:rPr>
        <w:t xml:space="preserve"> </w:t>
      </w:r>
      <w:r w:rsidRPr="007037EF">
        <w:rPr>
          <w:rFonts w:ascii="Verdana" w:hAnsi="Verdana"/>
        </w:rPr>
        <w:t>deben</w:t>
      </w:r>
      <w:r w:rsidRPr="007037EF">
        <w:rPr>
          <w:rFonts w:ascii="Verdana" w:hAnsi="Verdana"/>
          <w:spacing w:val="-1"/>
        </w:rPr>
        <w:t xml:space="preserve"> </w:t>
      </w:r>
      <w:r w:rsidRPr="007037EF">
        <w:rPr>
          <w:rFonts w:ascii="Verdana" w:hAnsi="Verdana"/>
        </w:rPr>
        <w:t>entenderse</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acuerdo</w:t>
      </w:r>
      <w:r w:rsidRPr="007037EF">
        <w:rPr>
          <w:rFonts w:ascii="Verdana" w:hAnsi="Verdana"/>
          <w:spacing w:val="-1"/>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su</w:t>
      </w:r>
      <w:r w:rsidRPr="007037EF">
        <w:rPr>
          <w:rFonts w:ascii="Verdana" w:hAnsi="Verdana"/>
          <w:spacing w:val="-3"/>
        </w:rPr>
        <w:t xml:space="preserve"> </w:t>
      </w:r>
      <w:r w:rsidRPr="007037EF">
        <w:rPr>
          <w:rFonts w:ascii="Verdana" w:hAnsi="Verdana"/>
        </w:rPr>
        <w:t>significado natural y obvio:</w:t>
      </w:r>
    </w:p>
    <w:p w14:paraId="636A5A16" w14:textId="77777777" w:rsidR="0006681E" w:rsidRPr="007037EF" w:rsidRDefault="0006681E">
      <w:pPr>
        <w:pStyle w:val="Textoindependiente"/>
        <w:ind w:left="0"/>
        <w:rPr>
          <w:rFonts w:ascii="Verdana" w:hAnsi="Verdana"/>
        </w:rPr>
      </w:pPr>
    </w:p>
    <w:p w14:paraId="020EDAFB" w14:textId="77777777" w:rsidR="0006681E" w:rsidRPr="007037EF" w:rsidRDefault="00610BFD">
      <w:pPr>
        <w:pStyle w:val="Textoindependiente"/>
        <w:ind w:right="56"/>
        <w:jc w:val="both"/>
        <w:rPr>
          <w:rFonts w:ascii="Verdana" w:hAnsi="Verdana"/>
        </w:rPr>
      </w:pPr>
      <w:r w:rsidRPr="007037EF">
        <w:rPr>
          <w:rFonts w:ascii="Verdana" w:hAnsi="Verdana"/>
          <w:b/>
        </w:rPr>
        <w:lastRenderedPageBreak/>
        <w:t>Adjudicatario</w:t>
      </w:r>
      <w:r w:rsidRPr="007037EF">
        <w:rPr>
          <w:rFonts w:ascii="Verdana" w:hAnsi="Verdana"/>
        </w:rPr>
        <w:t>: Proponente al que se le adjudique el proceso de selección, por ofertar y quien deberá celebrar el contrato resultante del presente proceso.</w:t>
      </w:r>
    </w:p>
    <w:p w14:paraId="0EF3929F" w14:textId="77777777" w:rsidR="0006681E" w:rsidRPr="007037EF" w:rsidRDefault="00610BFD">
      <w:pPr>
        <w:pStyle w:val="Textoindependiente"/>
        <w:spacing w:before="229"/>
        <w:jc w:val="both"/>
        <w:rPr>
          <w:rFonts w:ascii="Verdana" w:hAnsi="Verdana"/>
        </w:rPr>
      </w:pPr>
      <w:r w:rsidRPr="007037EF">
        <w:rPr>
          <w:rFonts w:ascii="Verdana" w:hAnsi="Verdana"/>
          <w:b/>
        </w:rPr>
        <w:t>Contratante</w:t>
      </w:r>
      <w:r w:rsidRPr="007037EF">
        <w:rPr>
          <w:rFonts w:ascii="Verdana" w:hAnsi="Verdana"/>
        </w:rPr>
        <w:t>:</w:t>
      </w:r>
      <w:r w:rsidRPr="007037EF">
        <w:rPr>
          <w:rFonts w:ascii="Verdana" w:hAnsi="Verdana"/>
          <w:spacing w:val="-6"/>
        </w:rPr>
        <w:t xml:space="preserve"> </w:t>
      </w:r>
      <w:r w:rsidRPr="007037EF">
        <w:rPr>
          <w:rFonts w:ascii="Verdana" w:hAnsi="Verdana"/>
        </w:rPr>
        <w:t>SERVICIO</w:t>
      </w:r>
      <w:r w:rsidRPr="007037EF">
        <w:rPr>
          <w:rFonts w:ascii="Verdana" w:hAnsi="Verdana"/>
          <w:spacing w:val="-7"/>
        </w:rPr>
        <w:t xml:space="preserve"> </w:t>
      </w:r>
      <w:r w:rsidRPr="007037EF">
        <w:rPr>
          <w:rFonts w:ascii="Verdana" w:hAnsi="Verdana"/>
        </w:rPr>
        <w:t>GEOLOGICO</w:t>
      </w:r>
      <w:r w:rsidRPr="007037EF">
        <w:rPr>
          <w:rFonts w:ascii="Verdana" w:hAnsi="Verdana"/>
          <w:spacing w:val="-7"/>
        </w:rPr>
        <w:t xml:space="preserve"> </w:t>
      </w:r>
      <w:r w:rsidRPr="007037EF">
        <w:rPr>
          <w:rFonts w:ascii="Verdana" w:hAnsi="Verdana"/>
        </w:rPr>
        <w:t>COLOMBIANO,</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adelante</w:t>
      </w:r>
      <w:r w:rsidRPr="007037EF">
        <w:rPr>
          <w:rFonts w:ascii="Verdana" w:hAnsi="Verdana"/>
          <w:spacing w:val="-8"/>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SGC</w:t>
      </w:r>
      <w:r w:rsidRPr="007037EF">
        <w:rPr>
          <w:rFonts w:ascii="Verdana" w:hAnsi="Verdana"/>
          <w:spacing w:val="-7"/>
        </w:rPr>
        <w:t xml:space="preserve"> </w:t>
      </w:r>
      <w:r w:rsidRPr="007037EF">
        <w:rPr>
          <w:rFonts w:ascii="Verdana" w:hAnsi="Verdana"/>
        </w:rPr>
        <w:t>y/o</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spacing w:val="-2"/>
        </w:rPr>
        <w:t>ENTIDAD.</w:t>
      </w:r>
    </w:p>
    <w:p w14:paraId="314CA386" w14:textId="77777777" w:rsidR="0006681E" w:rsidRPr="007037EF" w:rsidRDefault="0006681E">
      <w:pPr>
        <w:pStyle w:val="Textoindependiente"/>
        <w:spacing w:before="1"/>
        <w:ind w:left="0"/>
        <w:rPr>
          <w:rFonts w:ascii="Verdana" w:hAnsi="Verdana"/>
        </w:rPr>
      </w:pPr>
    </w:p>
    <w:p w14:paraId="642A1A47" w14:textId="77777777" w:rsidR="0006681E" w:rsidRPr="007037EF" w:rsidRDefault="00610BFD">
      <w:pPr>
        <w:pStyle w:val="Textoindependiente"/>
        <w:spacing w:before="1"/>
        <w:jc w:val="both"/>
        <w:rPr>
          <w:rFonts w:ascii="Verdana" w:hAnsi="Verdana"/>
        </w:rPr>
      </w:pPr>
      <w:r w:rsidRPr="007037EF">
        <w:rPr>
          <w:rFonts w:ascii="Verdana" w:hAnsi="Verdana"/>
          <w:b/>
        </w:rPr>
        <w:t>Contratista</w:t>
      </w:r>
      <w:r w:rsidRPr="007037EF">
        <w:rPr>
          <w:rFonts w:ascii="Verdana" w:hAnsi="Verdana"/>
        </w:rPr>
        <w:t>:</w:t>
      </w:r>
      <w:r w:rsidRPr="007037EF">
        <w:rPr>
          <w:rFonts w:ascii="Verdana" w:hAnsi="Verdana"/>
          <w:spacing w:val="-9"/>
        </w:rPr>
        <w:t xml:space="preserve"> </w:t>
      </w:r>
      <w:r w:rsidRPr="007037EF">
        <w:rPr>
          <w:rFonts w:ascii="Verdana" w:hAnsi="Verdana"/>
        </w:rPr>
        <w:t>Quien</w:t>
      </w:r>
      <w:r w:rsidRPr="007037EF">
        <w:rPr>
          <w:rFonts w:ascii="Verdana" w:hAnsi="Verdana"/>
          <w:spacing w:val="-8"/>
        </w:rPr>
        <w:t xml:space="preserve"> </w:t>
      </w:r>
      <w:r w:rsidRPr="007037EF">
        <w:rPr>
          <w:rFonts w:ascii="Verdana" w:hAnsi="Verdana"/>
        </w:rPr>
        <w:t>suscribe</w:t>
      </w:r>
      <w:r w:rsidRPr="007037EF">
        <w:rPr>
          <w:rFonts w:ascii="Verdana" w:hAnsi="Verdana"/>
          <w:spacing w:val="-8"/>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correspondiente</w:t>
      </w:r>
      <w:r w:rsidRPr="007037EF">
        <w:rPr>
          <w:rFonts w:ascii="Verdana" w:hAnsi="Verdana"/>
          <w:spacing w:val="-9"/>
        </w:rPr>
        <w:t xml:space="preserve"> </w:t>
      </w:r>
      <w:r w:rsidRPr="007037EF">
        <w:rPr>
          <w:rFonts w:ascii="Verdana" w:hAnsi="Verdana"/>
        </w:rPr>
        <w:t>contrato</w:t>
      </w:r>
      <w:r w:rsidRPr="007037EF">
        <w:rPr>
          <w:rFonts w:ascii="Verdana" w:hAnsi="Verdana"/>
          <w:spacing w:val="-9"/>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el</w:t>
      </w:r>
      <w:r w:rsidRPr="007037EF">
        <w:rPr>
          <w:rFonts w:ascii="Verdana" w:hAnsi="Verdana"/>
          <w:spacing w:val="-7"/>
        </w:rPr>
        <w:t xml:space="preserve"> </w:t>
      </w:r>
      <w:r w:rsidRPr="007037EF">
        <w:rPr>
          <w:rFonts w:ascii="Verdana" w:hAnsi="Verdana"/>
          <w:spacing w:val="-4"/>
        </w:rPr>
        <w:t>SGC.</w:t>
      </w:r>
    </w:p>
    <w:p w14:paraId="3E3F0463" w14:textId="77777777" w:rsidR="0006681E" w:rsidRPr="007037EF" w:rsidRDefault="00610BFD">
      <w:pPr>
        <w:pStyle w:val="Textoindependiente"/>
        <w:spacing w:before="228"/>
        <w:ind w:right="53"/>
        <w:jc w:val="both"/>
        <w:rPr>
          <w:rFonts w:ascii="Verdana" w:hAnsi="Verdana"/>
        </w:rPr>
      </w:pPr>
      <w:r w:rsidRPr="007037EF">
        <w:rPr>
          <w:rFonts w:ascii="Verdana" w:hAnsi="Verdana"/>
          <w:b/>
        </w:rPr>
        <w:t>Contrato</w:t>
      </w:r>
      <w:r w:rsidRPr="007037EF">
        <w:rPr>
          <w:rFonts w:ascii="Verdana" w:hAnsi="Verdana"/>
        </w:rPr>
        <w:t>:</w:t>
      </w:r>
      <w:r w:rsidRPr="007037EF">
        <w:rPr>
          <w:rFonts w:ascii="Verdana" w:hAnsi="Verdana"/>
          <w:spacing w:val="-4"/>
        </w:rPr>
        <w:t xml:space="preserve"> </w:t>
      </w:r>
      <w:r w:rsidRPr="007037EF">
        <w:rPr>
          <w:rFonts w:ascii="Verdana" w:hAnsi="Verdana"/>
        </w:rPr>
        <w:t>Documento</w:t>
      </w:r>
      <w:r w:rsidRPr="007037EF">
        <w:rPr>
          <w:rFonts w:ascii="Verdana" w:hAnsi="Verdana"/>
          <w:spacing w:val="-5"/>
        </w:rPr>
        <w:t xml:space="preserve"> </w:t>
      </w:r>
      <w:r w:rsidRPr="007037EF">
        <w:rPr>
          <w:rFonts w:ascii="Verdana" w:hAnsi="Verdana"/>
        </w:rPr>
        <w:t>suscrito</w:t>
      </w:r>
      <w:r w:rsidRPr="007037EF">
        <w:rPr>
          <w:rFonts w:ascii="Verdana" w:hAnsi="Verdana"/>
          <w:spacing w:val="-5"/>
        </w:rPr>
        <w:t xml:space="preserve"> </w:t>
      </w:r>
      <w:r w:rsidRPr="007037EF">
        <w:rPr>
          <w:rFonts w:ascii="Verdana" w:hAnsi="Verdana"/>
        </w:rPr>
        <w:t>entre</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SGC</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Adjudicatario,</w:t>
      </w:r>
      <w:r w:rsidRPr="007037EF">
        <w:rPr>
          <w:rFonts w:ascii="Verdana" w:hAnsi="Verdana"/>
          <w:spacing w:val="-4"/>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desarrollo</w:t>
      </w:r>
      <w:r w:rsidRPr="007037EF">
        <w:rPr>
          <w:rFonts w:ascii="Verdana" w:hAnsi="Verdana"/>
          <w:spacing w:val="-2"/>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objeto</w:t>
      </w:r>
      <w:r w:rsidRPr="007037EF">
        <w:rPr>
          <w:rFonts w:ascii="Verdana" w:hAnsi="Verdana"/>
          <w:spacing w:val="-5"/>
        </w:rPr>
        <w:t xml:space="preserve"> </w:t>
      </w:r>
      <w:r w:rsidRPr="007037EF">
        <w:rPr>
          <w:rFonts w:ascii="Verdana" w:hAnsi="Verdana"/>
        </w:rPr>
        <w:t>contractual</w:t>
      </w:r>
      <w:r w:rsidRPr="007037EF">
        <w:rPr>
          <w:rFonts w:ascii="Verdana" w:hAnsi="Verdana"/>
          <w:spacing w:val="-5"/>
        </w:rPr>
        <w:t xml:space="preserve"> </w:t>
      </w:r>
      <w:r w:rsidRPr="007037EF">
        <w:rPr>
          <w:rFonts w:ascii="Verdana" w:hAnsi="Verdana"/>
        </w:rPr>
        <w:t>derivado</w:t>
      </w:r>
      <w:r w:rsidRPr="007037EF">
        <w:rPr>
          <w:rFonts w:ascii="Verdana" w:hAnsi="Verdana"/>
          <w:spacing w:val="-4"/>
        </w:rPr>
        <w:t xml:space="preserve"> </w:t>
      </w:r>
      <w:r w:rsidRPr="007037EF">
        <w:rPr>
          <w:rFonts w:ascii="Verdana" w:hAnsi="Verdana"/>
        </w:rPr>
        <w:t>del presente proceso de selección.</w:t>
      </w:r>
    </w:p>
    <w:p w14:paraId="129827B4" w14:textId="77777777" w:rsidR="0006681E" w:rsidRPr="007037EF" w:rsidRDefault="0006681E">
      <w:pPr>
        <w:pStyle w:val="Textoindependiente"/>
        <w:spacing w:before="1"/>
        <w:ind w:left="0"/>
        <w:rPr>
          <w:rFonts w:ascii="Verdana" w:hAnsi="Verdana"/>
        </w:rPr>
      </w:pPr>
    </w:p>
    <w:p w14:paraId="7237E0C8" w14:textId="77777777" w:rsidR="0006681E" w:rsidRPr="007037EF" w:rsidRDefault="00610BFD">
      <w:pPr>
        <w:pStyle w:val="Textoindependiente"/>
        <w:ind w:right="56"/>
        <w:jc w:val="both"/>
        <w:rPr>
          <w:rFonts w:ascii="Verdana" w:hAnsi="Verdana"/>
        </w:rPr>
      </w:pPr>
      <w:r w:rsidRPr="007037EF">
        <w:rPr>
          <w:rFonts w:ascii="Verdana" w:hAnsi="Verdana"/>
          <w:b/>
        </w:rPr>
        <w:t>Error Aritmético</w:t>
      </w:r>
      <w:r w:rsidRPr="007037EF">
        <w:rPr>
          <w:rFonts w:ascii="Verdana" w:hAnsi="Verdana"/>
        </w:rPr>
        <w:t>: Es aquel que se presenta cuando en una propuesta existe un error en el resultado de una operación de suma, resta, multiplicación o división. Se verificarán aritméticamente las propuestas y se corregirán errores aritméticos si es del caso.</w:t>
      </w:r>
    </w:p>
    <w:p w14:paraId="64B741EE" w14:textId="77777777" w:rsidR="0006681E" w:rsidRPr="007037EF" w:rsidRDefault="00610BFD">
      <w:pPr>
        <w:pStyle w:val="Textoindependiente"/>
        <w:spacing w:before="230"/>
        <w:ind w:right="51"/>
        <w:jc w:val="both"/>
        <w:rPr>
          <w:rFonts w:ascii="Verdana" w:hAnsi="Verdana"/>
        </w:rPr>
      </w:pPr>
      <w:r w:rsidRPr="007037EF">
        <w:rPr>
          <w:rFonts w:ascii="Verdana" w:hAnsi="Verdana"/>
          <w:b/>
        </w:rPr>
        <w:t>Experiencia</w:t>
      </w:r>
      <w:r w:rsidRPr="007037EF">
        <w:rPr>
          <w:rFonts w:ascii="Verdana" w:hAnsi="Verdana"/>
        </w:rPr>
        <w:t>: Es el conocimiento del proponente derivado de su participación previa en actividades iguales o similares a las previstas en el objeto del contrato. Los proponentes deben registrar en el RUP los contratos que hayan</w:t>
      </w:r>
      <w:r w:rsidRPr="007037EF">
        <w:rPr>
          <w:rFonts w:ascii="Verdana" w:hAnsi="Verdana"/>
          <w:spacing w:val="-3"/>
        </w:rPr>
        <w:t xml:space="preserve"> </w:t>
      </w:r>
      <w:r w:rsidRPr="007037EF">
        <w:rPr>
          <w:rFonts w:ascii="Verdana" w:hAnsi="Verdana"/>
        </w:rPr>
        <w:t>celebrado</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prestar</w:t>
      </w:r>
      <w:r w:rsidRPr="007037EF">
        <w:rPr>
          <w:rFonts w:ascii="Verdana" w:hAnsi="Verdana"/>
          <w:spacing w:val="-1"/>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bienes</w:t>
      </w:r>
      <w:r w:rsidRPr="007037EF">
        <w:rPr>
          <w:rFonts w:ascii="Verdana" w:hAnsi="Verdana"/>
          <w:spacing w:val="-1"/>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servicios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pretenda</w:t>
      </w:r>
      <w:r w:rsidRPr="007037EF">
        <w:rPr>
          <w:rFonts w:ascii="Verdana" w:hAnsi="Verdana"/>
          <w:spacing w:val="-2"/>
        </w:rPr>
        <w:t xml:space="preserve"> </w:t>
      </w:r>
      <w:r w:rsidRPr="007037EF">
        <w:rPr>
          <w:rFonts w:ascii="Verdana" w:hAnsi="Verdana"/>
        </w:rPr>
        <w:t>ofertar</w:t>
      </w:r>
      <w:r w:rsidRPr="007037EF">
        <w:rPr>
          <w:rFonts w:ascii="Verdana" w:hAnsi="Verdana"/>
          <w:spacing w:val="-1"/>
        </w:rPr>
        <w:t xml:space="preserve"> </w:t>
      </w:r>
      <w:r w:rsidRPr="007037EF">
        <w:rPr>
          <w:rFonts w:ascii="Verdana" w:hAnsi="Verdana"/>
        </w:rPr>
        <w:t>a las</w:t>
      </w:r>
      <w:r w:rsidRPr="007037EF">
        <w:rPr>
          <w:rFonts w:ascii="Verdana" w:hAnsi="Verdana"/>
          <w:spacing w:val="-1"/>
        </w:rPr>
        <w:t xml:space="preserve"> </w:t>
      </w:r>
      <w:r w:rsidRPr="007037EF">
        <w:rPr>
          <w:rFonts w:ascii="Verdana" w:hAnsi="Verdana"/>
        </w:rPr>
        <w:t>Entidades</w:t>
      </w:r>
      <w:r w:rsidRPr="007037EF">
        <w:rPr>
          <w:rFonts w:ascii="Verdana" w:hAnsi="Verdana"/>
          <w:spacing w:val="-1"/>
        </w:rPr>
        <w:t xml:space="preserve"> </w:t>
      </w:r>
      <w:r w:rsidRPr="007037EF">
        <w:rPr>
          <w:rFonts w:ascii="Verdana" w:hAnsi="Verdana"/>
        </w:rPr>
        <w:t>Estatales,</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registro</w:t>
      </w:r>
      <w:r w:rsidRPr="007037EF">
        <w:rPr>
          <w:rFonts w:ascii="Verdana" w:hAnsi="Verdana"/>
          <w:spacing w:val="-2"/>
        </w:rPr>
        <w:t xml:space="preserve"> </w:t>
      </w:r>
      <w:r w:rsidRPr="007037EF">
        <w:rPr>
          <w:rFonts w:ascii="Verdana" w:hAnsi="Verdana"/>
        </w:rPr>
        <w:t>debe contener la experiencia adquirida de forma directa o a través de la participación del proponente en Consorcios o Uniones Temporales. Esta experiencia se obtiene con contratos públicos, privados, nacionales o extranjeros.</w:t>
      </w:r>
    </w:p>
    <w:p w14:paraId="6569293E" w14:textId="77777777" w:rsidR="0006681E" w:rsidRPr="007037EF" w:rsidRDefault="0006681E">
      <w:pPr>
        <w:pStyle w:val="Textoindependiente"/>
        <w:ind w:left="0"/>
        <w:rPr>
          <w:rFonts w:ascii="Verdana" w:hAnsi="Verdana"/>
        </w:rPr>
      </w:pPr>
    </w:p>
    <w:p w14:paraId="0E600AF0" w14:textId="77777777" w:rsidR="0006681E" w:rsidRPr="007037EF" w:rsidRDefault="00610BFD">
      <w:pPr>
        <w:pStyle w:val="Textoindependiente"/>
        <w:ind w:right="53"/>
        <w:jc w:val="both"/>
        <w:rPr>
          <w:rFonts w:ascii="Verdana" w:hAnsi="Verdana"/>
        </w:rPr>
      </w:pPr>
      <w:proofErr w:type="spellStart"/>
      <w:r w:rsidRPr="007037EF">
        <w:rPr>
          <w:rFonts w:ascii="Verdana" w:hAnsi="Verdana"/>
          <w:b/>
        </w:rPr>
        <w:t>Mipyme</w:t>
      </w:r>
      <w:proofErr w:type="spellEnd"/>
      <w:r w:rsidRPr="007037EF">
        <w:rPr>
          <w:rFonts w:ascii="Verdana" w:hAnsi="Verdana"/>
        </w:rPr>
        <w:t>: Es</w:t>
      </w:r>
      <w:r w:rsidRPr="007037EF">
        <w:rPr>
          <w:rFonts w:ascii="Verdana" w:hAnsi="Verdana"/>
          <w:spacing w:val="-1"/>
        </w:rPr>
        <w:t xml:space="preserve"> </w:t>
      </w:r>
      <w:r w:rsidRPr="007037EF">
        <w:rPr>
          <w:rFonts w:ascii="Verdana" w:hAnsi="Verdana"/>
        </w:rPr>
        <w:t>la micro,</w:t>
      </w:r>
      <w:r w:rsidRPr="007037EF">
        <w:rPr>
          <w:rFonts w:ascii="Verdana" w:hAnsi="Verdana"/>
          <w:spacing w:val="-2"/>
        </w:rPr>
        <w:t xml:space="preserve"> </w:t>
      </w:r>
      <w:r w:rsidRPr="007037EF">
        <w:rPr>
          <w:rFonts w:ascii="Verdana" w:hAnsi="Verdana"/>
        </w:rPr>
        <w:t>pequeña</w:t>
      </w:r>
      <w:r w:rsidRPr="007037EF">
        <w:rPr>
          <w:rFonts w:ascii="Verdana" w:hAnsi="Verdana"/>
          <w:spacing w:val="-2"/>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mediana</w:t>
      </w:r>
      <w:r w:rsidRPr="007037EF">
        <w:rPr>
          <w:rFonts w:ascii="Verdana" w:hAnsi="Verdana"/>
          <w:spacing w:val="-3"/>
        </w:rPr>
        <w:t xml:space="preserve"> </w:t>
      </w:r>
      <w:r w:rsidRPr="007037EF">
        <w:rPr>
          <w:rFonts w:ascii="Verdana" w:hAnsi="Verdana"/>
        </w:rPr>
        <w:t>empresa</w:t>
      </w:r>
      <w:r w:rsidRPr="007037EF">
        <w:rPr>
          <w:rFonts w:ascii="Verdana" w:hAnsi="Verdana"/>
          <w:spacing w:val="-2"/>
        </w:rPr>
        <w:t xml:space="preserve"> </w:t>
      </w:r>
      <w:r w:rsidRPr="007037EF">
        <w:rPr>
          <w:rFonts w:ascii="Verdana" w:hAnsi="Verdana"/>
        </w:rPr>
        <w:t>medida</w:t>
      </w:r>
      <w:r w:rsidRPr="007037EF">
        <w:rPr>
          <w:rFonts w:ascii="Verdana" w:hAnsi="Verdana"/>
          <w:spacing w:val="-3"/>
        </w:rPr>
        <w:t xml:space="preserve"> </w:t>
      </w:r>
      <w:r w:rsidRPr="007037EF">
        <w:rPr>
          <w:rFonts w:ascii="Verdana" w:hAnsi="Verdana"/>
        </w:rPr>
        <w:t>de acuerdo</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la Ley</w:t>
      </w:r>
      <w:r w:rsidRPr="007037EF">
        <w:rPr>
          <w:rFonts w:ascii="Verdana" w:hAnsi="Verdana"/>
          <w:spacing w:val="-1"/>
        </w:rPr>
        <w:t xml:space="preserve"> </w:t>
      </w:r>
      <w:r w:rsidRPr="007037EF">
        <w:rPr>
          <w:rFonts w:ascii="Verdana" w:hAnsi="Verdana"/>
        </w:rPr>
        <w:t>vigente</w:t>
      </w:r>
      <w:r w:rsidRPr="007037EF">
        <w:rPr>
          <w:rFonts w:ascii="Verdana" w:hAnsi="Verdana"/>
          <w:spacing w:val="-3"/>
        </w:rPr>
        <w:t xml:space="preserve"> </w:t>
      </w:r>
      <w:r w:rsidRPr="007037EF">
        <w:rPr>
          <w:rFonts w:ascii="Verdana" w:hAnsi="Verdana"/>
        </w:rPr>
        <w:t>aplicable. Para</w:t>
      </w:r>
      <w:r w:rsidRPr="007037EF">
        <w:rPr>
          <w:rFonts w:ascii="Verdana" w:hAnsi="Verdana"/>
          <w:spacing w:val="-2"/>
        </w:rPr>
        <w:t xml:space="preserve"> </w:t>
      </w:r>
      <w:r w:rsidRPr="007037EF">
        <w:rPr>
          <w:rFonts w:ascii="Verdana" w:hAnsi="Verdana"/>
        </w:rPr>
        <w:t>todos</w:t>
      </w:r>
      <w:r w:rsidRPr="007037EF">
        <w:rPr>
          <w:rFonts w:ascii="Verdana" w:hAnsi="Verdana"/>
          <w:spacing w:val="-1"/>
        </w:rPr>
        <w:t xml:space="preserve"> </w:t>
      </w:r>
      <w:r w:rsidRPr="007037EF">
        <w:rPr>
          <w:rFonts w:ascii="Verdana" w:hAnsi="Verdana"/>
        </w:rPr>
        <w:t>los efectos, se entiende por micro, pequeña y mediana empresa, toda unidad de explotación económica, realizada por persona natural o jurídica, en actividades empresariales, agropecuarias, industriales, comerciales o de servicios, rurales o urbanos.</w:t>
      </w:r>
    </w:p>
    <w:p w14:paraId="159063BE" w14:textId="77777777" w:rsidR="0006681E" w:rsidRPr="007037EF" w:rsidRDefault="0006681E">
      <w:pPr>
        <w:pStyle w:val="Textoindependiente"/>
        <w:ind w:left="0"/>
        <w:rPr>
          <w:rFonts w:ascii="Verdana" w:hAnsi="Verdana"/>
        </w:rPr>
      </w:pPr>
    </w:p>
    <w:p w14:paraId="5F4F3F98" w14:textId="77777777" w:rsidR="0006681E" w:rsidRPr="007037EF" w:rsidRDefault="00610BFD">
      <w:pPr>
        <w:pStyle w:val="Textoindependiente"/>
        <w:ind w:right="55"/>
        <w:jc w:val="both"/>
        <w:rPr>
          <w:rFonts w:ascii="Verdana" w:hAnsi="Verdana"/>
        </w:rPr>
      </w:pPr>
      <w:r w:rsidRPr="007037EF">
        <w:rPr>
          <w:rFonts w:ascii="Verdana" w:hAnsi="Verdana"/>
          <w:b/>
        </w:rPr>
        <w:t>Oferta</w:t>
      </w:r>
      <w:r w:rsidRPr="007037EF">
        <w:rPr>
          <w:rFonts w:ascii="Verdana" w:hAnsi="Verdana"/>
        </w:rPr>
        <w:t>:</w:t>
      </w:r>
      <w:r w:rsidRPr="007037EF">
        <w:rPr>
          <w:rFonts w:ascii="Verdana" w:hAnsi="Verdana"/>
          <w:spacing w:val="-4"/>
        </w:rPr>
        <w:t xml:space="preserve"> </w:t>
      </w:r>
      <w:r w:rsidRPr="007037EF">
        <w:rPr>
          <w:rFonts w:ascii="Verdana" w:hAnsi="Verdana"/>
        </w:rPr>
        <w:t>Es</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propuesta</w:t>
      </w:r>
      <w:r w:rsidRPr="007037EF">
        <w:rPr>
          <w:rFonts w:ascii="Verdana" w:hAnsi="Verdana"/>
          <w:spacing w:val="-4"/>
        </w:rPr>
        <w:t xml:space="preserve"> </w:t>
      </w:r>
      <w:r w:rsidRPr="007037EF">
        <w:rPr>
          <w:rFonts w:ascii="Verdana" w:hAnsi="Verdana"/>
        </w:rPr>
        <w:t>presentada</w:t>
      </w:r>
      <w:r w:rsidRPr="007037EF">
        <w:rPr>
          <w:rFonts w:ascii="Verdana" w:hAnsi="Verdana"/>
          <w:spacing w:val="-4"/>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través</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plataforma</w:t>
      </w:r>
      <w:r w:rsidRPr="007037EF">
        <w:rPr>
          <w:rFonts w:ascii="Verdana" w:hAnsi="Verdana"/>
          <w:spacing w:val="-2"/>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rPr>
        <w:t>II</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interesados,</w:t>
      </w:r>
      <w:r w:rsidRPr="007037EF">
        <w:rPr>
          <w:rFonts w:ascii="Verdana" w:hAnsi="Verdana"/>
          <w:spacing w:val="-4"/>
        </w:rPr>
        <w:t xml:space="preserve"> </w:t>
      </w:r>
      <w:r w:rsidRPr="007037EF">
        <w:rPr>
          <w:rFonts w:ascii="Verdana" w:hAnsi="Verdana"/>
        </w:rPr>
        <w:t>conforme a los requisitos establecidos en el pliego de condiciones y en el presente documento adicional del pliego.</w:t>
      </w:r>
    </w:p>
    <w:p w14:paraId="7E47A6AC" w14:textId="77777777" w:rsidR="0006681E" w:rsidRPr="007037EF" w:rsidRDefault="0006681E">
      <w:pPr>
        <w:pStyle w:val="Textoindependiente"/>
        <w:spacing w:before="1"/>
        <w:ind w:left="0"/>
        <w:rPr>
          <w:rFonts w:ascii="Verdana" w:hAnsi="Verdana"/>
        </w:rPr>
      </w:pPr>
    </w:p>
    <w:p w14:paraId="1DD20960" w14:textId="77777777" w:rsidR="0006681E" w:rsidRPr="007037EF" w:rsidRDefault="00610BFD">
      <w:pPr>
        <w:pStyle w:val="Textoindependiente"/>
        <w:ind w:right="52"/>
        <w:jc w:val="both"/>
        <w:rPr>
          <w:rFonts w:ascii="Verdana" w:hAnsi="Verdana"/>
        </w:rPr>
      </w:pPr>
      <w:r w:rsidRPr="007037EF">
        <w:rPr>
          <w:rFonts w:ascii="Verdana" w:hAnsi="Verdana"/>
          <w:b/>
        </w:rPr>
        <w:t>Plazos</w:t>
      </w:r>
      <w:r w:rsidRPr="007037EF">
        <w:rPr>
          <w:rFonts w:ascii="Verdana" w:hAnsi="Verdana"/>
        </w:rPr>
        <w:t>:</w:t>
      </w:r>
      <w:r w:rsidRPr="007037EF">
        <w:rPr>
          <w:rFonts w:ascii="Verdana" w:hAnsi="Verdana"/>
          <w:spacing w:val="-6"/>
        </w:rPr>
        <w:t xml:space="preserve"> </w:t>
      </w:r>
      <w:r w:rsidRPr="007037EF">
        <w:rPr>
          <w:rFonts w:ascii="Verdana" w:hAnsi="Verdana"/>
        </w:rPr>
        <w:t>Son</w:t>
      </w:r>
      <w:r w:rsidRPr="007037EF">
        <w:rPr>
          <w:rFonts w:ascii="Verdana" w:hAnsi="Verdana"/>
          <w:spacing w:val="-6"/>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términos</w:t>
      </w:r>
      <w:r w:rsidRPr="007037EF">
        <w:rPr>
          <w:rFonts w:ascii="Verdana" w:hAnsi="Verdana"/>
          <w:spacing w:val="-5"/>
        </w:rPr>
        <w:t xml:space="preserve"> </w:t>
      </w:r>
      <w:r w:rsidRPr="007037EF">
        <w:rPr>
          <w:rFonts w:ascii="Verdana" w:hAnsi="Verdana"/>
        </w:rPr>
        <w:t>señalados</w:t>
      </w:r>
      <w:r w:rsidRPr="007037EF">
        <w:rPr>
          <w:rFonts w:ascii="Verdana" w:hAnsi="Verdana"/>
          <w:spacing w:val="-7"/>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cuales</w:t>
      </w:r>
      <w:r w:rsidRPr="007037EF">
        <w:rPr>
          <w:rFonts w:ascii="Verdana" w:hAnsi="Verdana"/>
          <w:spacing w:val="-6"/>
        </w:rPr>
        <w:t xml:space="preserve"> </w:t>
      </w:r>
      <w:r w:rsidRPr="007037EF">
        <w:rPr>
          <w:rFonts w:ascii="Verdana" w:hAnsi="Verdana"/>
        </w:rPr>
        <w:t>tanto</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proponente</w:t>
      </w:r>
      <w:r w:rsidRPr="007037EF">
        <w:rPr>
          <w:rFonts w:ascii="Verdana" w:hAnsi="Verdana"/>
          <w:spacing w:val="-8"/>
        </w:rPr>
        <w:t xml:space="preserve"> </w:t>
      </w:r>
      <w:r w:rsidRPr="007037EF">
        <w:rPr>
          <w:rFonts w:ascii="Verdana" w:hAnsi="Verdana"/>
        </w:rPr>
        <w:t>como</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Entidad</w:t>
      </w:r>
      <w:r w:rsidRPr="007037EF">
        <w:rPr>
          <w:rFonts w:ascii="Verdana" w:hAnsi="Verdana"/>
          <w:spacing w:val="-6"/>
        </w:rPr>
        <w:t xml:space="preserve"> </w:t>
      </w:r>
      <w:r w:rsidRPr="007037EF">
        <w:rPr>
          <w:rFonts w:ascii="Verdana" w:hAnsi="Verdana"/>
        </w:rPr>
        <w:t>deben</w:t>
      </w:r>
      <w:r w:rsidRPr="007037EF">
        <w:rPr>
          <w:rFonts w:ascii="Verdana" w:hAnsi="Verdana"/>
          <w:spacing w:val="-8"/>
        </w:rPr>
        <w:t xml:space="preserve"> </w:t>
      </w:r>
      <w:r w:rsidRPr="007037EF">
        <w:rPr>
          <w:rFonts w:ascii="Verdana" w:hAnsi="Verdana"/>
        </w:rPr>
        <w:t>sujetarse dentro del proceso de selección. Cuando se incluya la expresión “días” se entiende que son hábiles, esto es, descontando</w:t>
      </w:r>
      <w:r w:rsidRPr="007037EF">
        <w:rPr>
          <w:rFonts w:ascii="Verdana" w:hAnsi="Verdana"/>
          <w:spacing w:val="-8"/>
        </w:rPr>
        <w:t xml:space="preserve"> </w:t>
      </w:r>
      <w:r w:rsidRPr="007037EF">
        <w:rPr>
          <w:rFonts w:ascii="Verdana" w:hAnsi="Verdana"/>
        </w:rPr>
        <w:t>sábados,</w:t>
      </w:r>
      <w:r w:rsidRPr="007037EF">
        <w:rPr>
          <w:rFonts w:ascii="Verdana" w:hAnsi="Verdana"/>
          <w:spacing w:val="-7"/>
        </w:rPr>
        <w:t xml:space="preserve"> </w:t>
      </w:r>
      <w:r w:rsidRPr="007037EF">
        <w:rPr>
          <w:rFonts w:ascii="Verdana" w:hAnsi="Verdana"/>
        </w:rPr>
        <w:t>domingos</w:t>
      </w:r>
      <w:r w:rsidRPr="007037EF">
        <w:rPr>
          <w:rFonts w:ascii="Verdana" w:hAnsi="Verdana"/>
          <w:spacing w:val="-7"/>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feriados,</w:t>
      </w:r>
      <w:r w:rsidRPr="007037EF">
        <w:rPr>
          <w:rFonts w:ascii="Verdana" w:hAnsi="Verdana"/>
          <w:spacing w:val="-7"/>
        </w:rPr>
        <w:t xml:space="preserve"> </w:t>
      </w:r>
      <w:r w:rsidRPr="007037EF">
        <w:rPr>
          <w:rFonts w:ascii="Verdana" w:hAnsi="Verdana"/>
        </w:rPr>
        <w:t>excepto</w:t>
      </w:r>
      <w:r w:rsidRPr="007037EF">
        <w:rPr>
          <w:rFonts w:ascii="Verdana" w:hAnsi="Verdana"/>
          <w:spacing w:val="-8"/>
        </w:rPr>
        <w:t xml:space="preserve"> </w:t>
      </w:r>
      <w:r w:rsidRPr="007037EF">
        <w:rPr>
          <w:rFonts w:ascii="Verdana" w:hAnsi="Verdana"/>
        </w:rPr>
        <w:t>cuando</w:t>
      </w:r>
      <w:r w:rsidRPr="007037EF">
        <w:rPr>
          <w:rFonts w:ascii="Verdana" w:hAnsi="Verdana"/>
          <w:spacing w:val="-8"/>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exprese</w:t>
      </w:r>
      <w:r w:rsidRPr="007037EF">
        <w:rPr>
          <w:rFonts w:ascii="Verdana" w:hAnsi="Verdana"/>
          <w:spacing w:val="-8"/>
        </w:rPr>
        <w:t xml:space="preserve"> </w:t>
      </w:r>
      <w:r w:rsidRPr="007037EF">
        <w:rPr>
          <w:rFonts w:ascii="Verdana" w:hAnsi="Verdana"/>
        </w:rPr>
        <w:t>“días</w:t>
      </w:r>
      <w:r w:rsidRPr="007037EF">
        <w:rPr>
          <w:rFonts w:ascii="Verdana" w:hAnsi="Verdana"/>
          <w:spacing w:val="-6"/>
        </w:rPr>
        <w:t xml:space="preserve"> </w:t>
      </w:r>
      <w:r w:rsidRPr="007037EF">
        <w:rPr>
          <w:rFonts w:ascii="Verdana" w:hAnsi="Verdana"/>
        </w:rPr>
        <w:t>calendario”,</w:t>
      </w:r>
      <w:r w:rsidRPr="007037EF">
        <w:rPr>
          <w:rFonts w:ascii="Verdana" w:hAnsi="Verdana"/>
          <w:spacing w:val="-7"/>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cuales</w:t>
      </w:r>
      <w:r w:rsidRPr="007037EF">
        <w:rPr>
          <w:rFonts w:ascii="Verdana" w:hAnsi="Verdana"/>
          <w:spacing w:val="-7"/>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entenderán corridos. Si se expresan los plazos en términos de meses o de años, éstos se contabilizarán según el calendario.</w:t>
      </w:r>
    </w:p>
    <w:p w14:paraId="1DBE6924" w14:textId="77777777" w:rsidR="0006681E" w:rsidRPr="007037EF" w:rsidRDefault="0006681E">
      <w:pPr>
        <w:pStyle w:val="Textoindependiente"/>
        <w:ind w:left="0"/>
        <w:rPr>
          <w:rFonts w:ascii="Verdana" w:hAnsi="Verdana"/>
        </w:rPr>
      </w:pPr>
    </w:p>
    <w:p w14:paraId="2CD44593" w14:textId="77777777" w:rsidR="0006681E" w:rsidRPr="007037EF" w:rsidRDefault="00610BFD">
      <w:pPr>
        <w:pStyle w:val="Textoindependiente"/>
        <w:ind w:right="46"/>
        <w:jc w:val="both"/>
        <w:rPr>
          <w:rFonts w:ascii="Verdana" w:hAnsi="Verdana"/>
        </w:rPr>
      </w:pPr>
      <w:r w:rsidRPr="007037EF">
        <w:rPr>
          <w:rFonts w:ascii="Verdana" w:hAnsi="Verdana"/>
          <w:b/>
        </w:rPr>
        <w:t>Proyecto</w:t>
      </w:r>
      <w:r w:rsidRPr="007037EF">
        <w:rPr>
          <w:rFonts w:ascii="Verdana" w:hAnsi="Verdana"/>
          <w:b/>
          <w:spacing w:val="-1"/>
        </w:rPr>
        <w:t xml:space="preserve"> </w:t>
      </w:r>
      <w:r w:rsidRPr="007037EF">
        <w:rPr>
          <w:rFonts w:ascii="Verdana" w:hAnsi="Verdana"/>
          <w:b/>
        </w:rPr>
        <w:t>de</w:t>
      </w:r>
      <w:r w:rsidRPr="007037EF">
        <w:rPr>
          <w:rFonts w:ascii="Verdana" w:hAnsi="Verdana"/>
          <w:b/>
          <w:spacing w:val="-2"/>
        </w:rPr>
        <w:t xml:space="preserve"> </w:t>
      </w:r>
      <w:r w:rsidRPr="007037EF">
        <w:rPr>
          <w:rFonts w:ascii="Verdana" w:hAnsi="Verdana"/>
          <w:b/>
        </w:rPr>
        <w:t>pliego</w:t>
      </w:r>
      <w:r w:rsidRPr="007037EF">
        <w:rPr>
          <w:rFonts w:ascii="Verdana" w:hAnsi="Verdana"/>
          <w:b/>
          <w:spacing w:val="-1"/>
        </w:rPr>
        <w:t xml:space="preserve"> </w:t>
      </w:r>
      <w:r w:rsidRPr="007037EF">
        <w:rPr>
          <w:rFonts w:ascii="Verdana" w:hAnsi="Verdana"/>
          <w:b/>
        </w:rPr>
        <w:t>de</w:t>
      </w:r>
      <w:r w:rsidRPr="007037EF">
        <w:rPr>
          <w:rFonts w:ascii="Verdana" w:hAnsi="Verdana"/>
          <w:b/>
          <w:spacing w:val="-2"/>
        </w:rPr>
        <w:t xml:space="preserve"> </w:t>
      </w:r>
      <w:r w:rsidRPr="007037EF">
        <w:rPr>
          <w:rFonts w:ascii="Verdana" w:hAnsi="Verdana"/>
          <w:b/>
        </w:rPr>
        <w:t>condiciones</w:t>
      </w:r>
      <w:r w:rsidRPr="007037EF">
        <w:rPr>
          <w:rFonts w:ascii="Verdana" w:hAnsi="Verdana"/>
          <w:b/>
          <w:spacing w:val="-3"/>
        </w:rPr>
        <w:t xml:space="preserve"> </w:t>
      </w:r>
      <w:r w:rsidRPr="007037EF">
        <w:rPr>
          <w:rFonts w:ascii="Verdana" w:hAnsi="Verdana"/>
          <w:b/>
        </w:rPr>
        <w:t>o</w:t>
      </w:r>
      <w:r w:rsidRPr="007037EF">
        <w:rPr>
          <w:rFonts w:ascii="Verdana" w:hAnsi="Verdana"/>
          <w:b/>
          <w:spacing w:val="-1"/>
        </w:rPr>
        <w:t xml:space="preserve"> </w:t>
      </w:r>
      <w:r w:rsidRPr="007037EF">
        <w:rPr>
          <w:rFonts w:ascii="Verdana" w:hAnsi="Verdana"/>
          <w:b/>
        </w:rPr>
        <w:t>pliego</w:t>
      </w:r>
      <w:r w:rsidRPr="007037EF">
        <w:rPr>
          <w:rFonts w:ascii="Verdana" w:hAnsi="Verdana"/>
          <w:b/>
          <w:spacing w:val="-1"/>
        </w:rPr>
        <w:t xml:space="preserve"> </w:t>
      </w:r>
      <w:r w:rsidRPr="007037EF">
        <w:rPr>
          <w:rFonts w:ascii="Verdana" w:hAnsi="Verdana"/>
          <w:b/>
        </w:rPr>
        <w:t>de</w:t>
      </w:r>
      <w:r w:rsidRPr="007037EF">
        <w:rPr>
          <w:rFonts w:ascii="Verdana" w:hAnsi="Verdana"/>
          <w:b/>
          <w:spacing w:val="-2"/>
        </w:rPr>
        <w:t xml:space="preserve"> </w:t>
      </w:r>
      <w:r w:rsidRPr="007037EF">
        <w:rPr>
          <w:rFonts w:ascii="Verdana" w:hAnsi="Verdana"/>
          <w:b/>
        </w:rPr>
        <w:t>condiciones</w:t>
      </w:r>
      <w:r w:rsidRPr="007037EF">
        <w:rPr>
          <w:rFonts w:ascii="Verdana" w:hAnsi="Verdana"/>
          <w:b/>
          <w:spacing w:val="-3"/>
        </w:rPr>
        <w:t xml:space="preserve"> </w:t>
      </w:r>
      <w:r w:rsidRPr="007037EF">
        <w:rPr>
          <w:rFonts w:ascii="Verdana" w:hAnsi="Verdana"/>
          <w:b/>
        </w:rPr>
        <w:t>definitivo</w:t>
      </w:r>
      <w:r w:rsidRPr="007037EF">
        <w:rPr>
          <w:rFonts w:ascii="Verdana" w:hAnsi="Verdana"/>
        </w:rPr>
        <w:t>: Es</w:t>
      </w:r>
      <w:r w:rsidRPr="007037EF">
        <w:rPr>
          <w:rFonts w:ascii="Verdana" w:hAnsi="Verdana"/>
          <w:spacing w:val="-1"/>
        </w:rPr>
        <w:t xml:space="preserve"> </w:t>
      </w:r>
      <w:r w:rsidRPr="007037EF">
        <w:rPr>
          <w:rFonts w:ascii="Verdana" w:hAnsi="Verdana"/>
        </w:rPr>
        <w:t>el</w:t>
      </w:r>
      <w:r w:rsidRPr="007037EF">
        <w:rPr>
          <w:rFonts w:ascii="Verdana" w:hAnsi="Verdana"/>
          <w:spacing w:val="-1"/>
        </w:rPr>
        <w:t xml:space="preserve"> </w:t>
      </w:r>
      <w:r w:rsidRPr="007037EF">
        <w:rPr>
          <w:rFonts w:ascii="Verdana" w:hAnsi="Verdana"/>
        </w:rPr>
        <w:t>documento</w:t>
      </w:r>
      <w:r w:rsidRPr="007037EF">
        <w:rPr>
          <w:rFonts w:ascii="Verdana" w:hAnsi="Verdana"/>
          <w:spacing w:val="-3"/>
        </w:rPr>
        <w:t xml:space="preserve"> </w:t>
      </w:r>
      <w:r w:rsidRPr="007037EF">
        <w:rPr>
          <w:rFonts w:ascii="Verdana" w:hAnsi="Verdana"/>
        </w:rPr>
        <w:t>elaborado</w:t>
      </w:r>
      <w:r w:rsidRPr="007037EF">
        <w:rPr>
          <w:rFonts w:ascii="Verdana" w:hAnsi="Verdana"/>
          <w:spacing w:val="-2"/>
        </w:rPr>
        <w:t xml:space="preserve"> </w:t>
      </w:r>
      <w:r w:rsidRPr="007037EF">
        <w:rPr>
          <w:rFonts w:ascii="Verdana" w:hAnsi="Verdana"/>
        </w:rPr>
        <w:t>por</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SGC, el cual contiene los requisitos y condiciones mínimas requeridas para presentar propuesta, así como los términos como</w:t>
      </w:r>
      <w:r w:rsidRPr="007037EF">
        <w:rPr>
          <w:rFonts w:ascii="Verdana" w:hAnsi="Verdana"/>
          <w:spacing w:val="-9"/>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desarrolla</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proceso,</w:t>
      </w:r>
      <w:r w:rsidRPr="007037EF">
        <w:rPr>
          <w:rFonts w:ascii="Verdana" w:hAnsi="Verdana"/>
          <w:spacing w:val="-9"/>
        </w:rPr>
        <w:t xml:space="preserve"> </w:t>
      </w:r>
      <w:r w:rsidRPr="007037EF">
        <w:rPr>
          <w:rFonts w:ascii="Verdana" w:hAnsi="Verdana"/>
        </w:rPr>
        <w:t>e</w:t>
      </w:r>
      <w:r w:rsidRPr="007037EF">
        <w:rPr>
          <w:rFonts w:ascii="Verdana" w:hAnsi="Verdana"/>
          <w:spacing w:val="-9"/>
        </w:rPr>
        <w:t xml:space="preserve"> </w:t>
      </w:r>
      <w:r w:rsidRPr="007037EF">
        <w:rPr>
          <w:rFonts w:ascii="Verdana" w:hAnsi="Verdana"/>
        </w:rPr>
        <w:t>incluye</w:t>
      </w:r>
      <w:r w:rsidRPr="007037EF">
        <w:rPr>
          <w:rFonts w:ascii="Verdana" w:hAnsi="Verdana"/>
          <w:spacing w:val="-7"/>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formatos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anexos,</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cuales</w:t>
      </w:r>
      <w:r w:rsidRPr="007037EF">
        <w:rPr>
          <w:rFonts w:ascii="Verdana" w:hAnsi="Verdana"/>
          <w:spacing w:val="-8"/>
        </w:rPr>
        <w:t xml:space="preserve"> </w:t>
      </w:r>
      <w:r w:rsidRPr="007037EF">
        <w:rPr>
          <w:rFonts w:ascii="Verdana" w:hAnsi="Verdana"/>
        </w:rPr>
        <w:t>deben</w:t>
      </w:r>
      <w:r w:rsidRPr="007037EF">
        <w:rPr>
          <w:rFonts w:ascii="Verdana" w:hAnsi="Verdana"/>
          <w:spacing w:val="-9"/>
        </w:rPr>
        <w:t xml:space="preserve"> </w:t>
      </w:r>
      <w:r w:rsidRPr="007037EF">
        <w:rPr>
          <w:rFonts w:ascii="Verdana" w:hAnsi="Verdana"/>
        </w:rPr>
        <w:t>ser</w:t>
      </w:r>
      <w:r w:rsidRPr="007037EF">
        <w:rPr>
          <w:rFonts w:ascii="Verdana" w:hAnsi="Verdana"/>
          <w:spacing w:val="-8"/>
        </w:rPr>
        <w:t xml:space="preserve"> </w:t>
      </w:r>
      <w:r w:rsidRPr="007037EF">
        <w:rPr>
          <w:rFonts w:ascii="Verdana" w:hAnsi="Verdana"/>
        </w:rPr>
        <w:t>diligenciados</w:t>
      </w:r>
      <w:r w:rsidRPr="007037EF">
        <w:rPr>
          <w:rFonts w:ascii="Verdana" w:hAnsi="Verdana"/>
          <w:spacing w:val="-8"/>
        </w:rPr>
        <w:t xml:space="preserve"> </w:t>
      </w:r>
      <w:r w:rsidRPr="007037EF">
        <w:rPr>
          <w:rFonts w:ascii="Verdana" w:hAnsi="Verdana"/>
        </w:rPr>
        <w:t>por el</w:t>
      </w:r>
      <w:r w:rsidRPr="007037EF">
        <w:rPr>
          <w:rFonts w:ascii="Verdana" w:hAnsi="Verdana"/>
          <w:spacing w:val="-10"/>
        </w:rPr>
        <w:t xml:space="preserve"> </w:t>
      </w:r>
      <w:r w:rsidRPr="007037EF">
        <w:rPr>
          <w:rFonts w:ascii="Verdana" w:hAnsi="Verdana"/>
        </w:rPr>
        <w:t>proponente y presentados junto con sus propuestas.</w:t>
      </w:r>
    </w:p>
    <w:p w14:paraId="667DD46B" w14:textId="77777777" w:rsidR="0006681E" w:rsidRPr="007037EF" w:rsidRDefault="0006681E">
      <w:pPr>
        <w:pStyle w:val="Textoindependiente"/>
        <w:ind w:left="0"/>
        <w:rPr>
          <w:rFonts w:ascii="Verdana" w:hAnsi="Verdana"/>
        </w:rPr>
      </w:pPr>
    </w:p>
    <w:p w14:paraId="044AF9AC" w14:textId="77777777" w:rsidR="0006681E" w:rsidRPr="007037EF" w:rsidRDefault="00610BFD">
      <w:pPr>
        <w:pStyle w:val="Textoindependiente"/>
        <w:ind w:right="55"/>
        <w:jc w:val="both"/>
        <w:rPr>
          <w:rFonts w:ascii="Verdana" w:hAnsi="Verdana"/>
        </w:rPr>
      </w:pPr>
      <w:r w:rsidRPr="007037EF">
        <w:rPr>
          <w:rFonts w:ascii="Verdana" w:hAnsi="Verdana"/>
          <w:b/>
        </w:rPr>
        <w:t>Propuestas</w:t>
      </w:r>
      <w:r w:rsidRPr="007037EF">
        <w:rPr>
          <w:rFonts w:ascii="Verdana" w:hAnsi="Verdana"/>
          <w:b/>
          <w:spacing w:val="-5"/>
        </w:rPr>
        <w:t xml:space="preserve"> </w:t>
      </w:r>
      <w:r w:rsidRPr="007037EF">
        <w:rPr>
          <w:rFonts w:ascii="Verdana" w:hAnsi="Verdana"/>
          <w:b/>
        </w:rPr>
        <w:t>habilitadas</w:t>
      </w:r>
      <w:r w:rsidRPr="007037EF">
        <w:rPr>
          <w:rFonts w:ascii="Verdana" w:hAnsi="Verdana"/>
        </w:rPr>
        <w:t>:</w:t>
      </w:r>
      <w:r w:rsidRPr="007037EF">
        <w:rPr>
          <w:rFonts w:ascii="Verdana" w:hAnsi="Verdana"/>
          <w:spacing w:val="-2"/>
        </w:rPr>
        <w:t xml:space="preserve"> </w:t>
      </w:r>
      <w:r w:rsidRPr="007037EF">
        <w:rPr>
          <w:rFonts w:ascii="Verdana" w:hAnsi="Verdana"/>
        </w:rPr>
        <w:t>Propuestas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una</w:t>
      </w:r>
      <w:r w:rsidRPr="007037EF">
        <w:rPr>
          <w:rFonts w:ascii="Verdana" w:hAnsi="Verdana"/>
          <w:spacing w:val="-5"/>
        </w:rPr>
        <w:t xml:space="preserve"> </w:t>
      </w:r>
      <w:r w:rsidRPr="007037EF">
        <w:rPr>
          <w:rFonts w:ascii="Verdana" w:hAnsi="Verdana"/>
        </w:rPr>
        <w:t>vez</w:t>
      </w:r>
      <w:r w:rsidRPr="007037EF">
        <w:rPr>
          <w:rFonts w:ascii="Verdana" w:hAnsi="Verdana"/>
          <w:spacing w:val="-3"/>
        </w:rPr>
        <w:t xml:space="preserve"> </w:t>
      </w:r>
      <w:r w:rsidRPr="007037EF">
        <w:rPr>
          <w:rFonts w:ascii="Verdana" w:hAnsi="Verdana"/>
        </w:rPr>
        <w:t>revisadas,</w:t>
      </w:r>
      <w:r w:rsidRPr="007037EF">
        <w:rPr>
          <w:rFonts w:ascii="Verdana" w:hAnsi="Verdana"/>
          <w:spacing w:val="-4"/>
        </w:rPr>
        <w:t xml:space="preserve"> </w:t>
      </w:r>
      <w:r w:rsidRPr="007037EF">
        <w:rPr>
          <w:rFonts w:ascii="Verdana" w:hAnsi="Verdana"/>
        </w:rPr>
        <w:t>cumplen</w:t>
      </w:r>
      <w:r w:rsidRPr="007037EF">
        <w:rPr>
          <w:rFonts w:ascii="Verdana" w:hAnsi="Verdana"/>
          <w:spacing w:val="-5"/>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requisitos</w:t>
      </w:r>
      <w:r w:rsidRPr="007037EF">
        <w:rPr>
          <w:rFonts w:ascii="Verdana" w:hAnsi="Verdana"/>
          <w:spacing w:val="-3"/>
        </w:rPr>
        <w:t xml:space="preserve"> </w:t>
      </w:r>
      <w:r w:rsidRPr="007037EF">
        <w:rPr>
          <w:rFonts w:ascii="Verdana" w:hAnsi="Verdana"/>
        </w:rPr>
        <w:t>habilitantes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continuar en el proceso.</w:t>
      </w:r>
    </w:p>
    <w:p w14:paraId="4B58E512" w14:textId="77777777" w:rsidR="0006681E" w:rsidRPr="007037EF" w:rsidRDefault="0006681E">
      <w:pPr>
        <w:pStyle w:val="Textoindependiente"/>
        <w:spacing w:before="1"/>
        <w:ind w:left="0"/>
        <w:rPr>
          <w:rFonts w:ascii="Verdana" w:hAnsi="Verdana"/>
        </w:rPr>
      </w:pPr>
    </w:p>
    <w:p w14:paraId="2C58B61D" w14:textId="77777777" w:rsidR="0006681E" w:rsidRPr="007037EF" w:rsidRDefault="00610BFD">
      <w:pPr>
        <w:pStyle w:val="Textoindependiente"/>
        <w:ind w:right="55"/>
        <w:jc w:val="both"/>
        <w:rPr>
          <w:rFonts w:ascii="Verdana" w:hAnsi="Verdana"/>
        </w:rPr>
      </w:pPr>
      <w:r w:rsidRPr="007037EF">
        <w:rPr>
          <w:rFonts w:ascii="Verdana" w:hAnsi="Verdana"/>
          <w:b/>
        </w:rPr>
        <w:t>Proponente</w:t>
      </w:r>
      <w:r w:rsidRPr="007037EF">
        <w:rPr>
          <w:rFonts w:ascii="Verdana" w:hAnsi="Verdana"/>
        </w:rPr>
        <w:t>: Es toda persona natural o jurídica, unión temporal o consorcio, que aspira a celebrar contrato o cualquier acuerdo de voluntades con la Entidad y que presta de manera formal una propuesta.</w:t>
      </w:r>
    </w:p>
    <w:p w14:paraId="624F3074" w14:textId="77777777" w:rsidR="0006681E" w:rsidRPr="007037EF" w:rsidRDefault="00610BFD">
      <w:pPr>
        <w:pStyle w:val="Textoindependiente"/>
        <w:spacing w:before="229"/>
        <w:ind w:right="54"/>
        <w:jc w:val="both"/>
        <w:rPr>
          <w:rFonts w:ascii="Verdana" w:hAnsi="Verdana"/>
        </w:rPr>
      </w:pPr>
      <w:r w:rsidRPr="007037EF">
        <w:rPr>
          <w:rFonts w:ascii="Verdana" w:hAnsi="Verdana"/>
          <w:b/>
        </w:rPr>
        <w:t>SECOP II</w:t>
      </w:r>
      <w:r w:rsidRPr="007037EF">
        <w:rPr>
          <w:rFonts w:ascii="Verdana" w:hAnsi="Verdana"/>
        </w:rPr>
        <w:t>: El SECOP II es la nueva versión del SECOP (Sistema Electrónico de Contratación Pública) para pasar de</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simple</w:t>
      </w:r>
      <w:r w:rsidRPr="007037EF">
        <w:rPr>
          <w:rFonts w:ascii="Verdana" w:hAnsi="Verdana"/>
          <w:spacing w:val="-11"/>
        </w:rPr>
        <w:t xml:space="preserve"> </w:t>
      </w:r>
      <w:r w:rsidRPr="007037EF">
        <w:rPr>
          <w:rFonts w:ascii="Verdana" w:hAnsi="Verdana"/>
        </w:rPr>
        <w:t>publicidad,</w:t>
      </w:r>
      <w:r w:rsidRPr="007037EF">
        <w:rPr>
          <w:rFonts w:ascii="Verdana" w:hAnsi="Verdana"/>
          <w:spacing w:val="-12"/>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plataforma</w:t>
      </w:r>
      <w:r w:rsidRPr="007037EF">
        <w:rPr>
          <w:rFonts w:ascii="Verdana" w:hAnsi="Verdana"/>
          <w:spacing w:val="-11"/>
        </w:rPr>
        <w:t xml:space="preserve"> </w:t>
      </w:r>
      <w:r w:rsidRPr="007037EF">
        <w:rPr>
          <w:rFonts w:ascii="Verdana" w:hAnsi="Verdana"/>
        </w:rPr>
        <w:t>transaccional</w:t>
      </w:r>
      <w:r w:rsidRPr="007037EF">
        <w:rPr>
          <w:rFonts w:ascii="Verdana" w:hAnsi="Verdana"/>
          <w:spacing w:val="-12"/>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permite</w:t>
      </w:r>
      <w:r w:rsidRPr="007037EF">
        <w:rPr>
          <w:rFonts w:ascii="Verdana" w:hAnsi="Verdana"/>
          <w:spacing w:val="-12"/>
        </w:rPr>
        <w:t xml:space="preserve"> </w:t>
      </w:r>
      <w:r w:rsidRPr="007037EF">
        <w:rPr>
          <w:rFonts w:ascii="Verdana" w:hAnsi="Verdana"/>
        </w:rPr>
        <w:t>a</w:t>
      </w:r>
      <w:r w:rsidRPr="007037EF">
        <w:rPr>
          <w:rFonts w:ascii="Verdana" w:hAnsi="Verdana"/>
          <w:spacing w:val="-12"/>
        </w:rPr>
        <w:t xml:space="preserve"> </w:t>
      </w:r>
      <w:r w:rsidRPr="007037EF">
        <w:rPr>
          <w:rFonts w:ascii="Verdana" w:hAnsi="Verdana"/>
        </w:rPr>
        <w:t>compradores</w:t>
      </w:r>
      <w:r w:rsidRPr="007037EF">
        <w:rPr>
          <w:rFonts w:ascii="Verdana" w:hAnsi="Verdana"/>
          <w:spacing w:val="-12"/>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proveedores</w:t>
      </w:r>
      <w:r w:rsidRPr="007037EF">
        <w:rPr>
          <w:rFonts w:ascii="Verdana" w:hAnsi="Verdana"/>
          <w:spacing w:val="-13"/>
        </w:rPr>
        <w:t xml:space="preserve"> </w:t>
      </w:r>
      <w:r w:rsidRPr="007037EF">
        <w:rPr>
          <w:rFonts w:ascii="Verdana" w:hAnsi="Verdana"/>
        </w:rPr>
        <w:t>realizar</w:t>
      </w:r>
      <w:r w:rsidRPr="007037EF">
        <w:rPr>
          <w:rFonts w:ascii="Verdana" w:hAnsi="Verdana"/>
          <w:spacing w:val="-10"/>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proceso de contratación en línea.</w:t>
      </w:r>
    </w:p>
    <w:p w14:paraId="1302BBA5" w14:textId="77777777" w:rsidR="0006681E" w:rsidRPr="007037EF" w:rsidRDefault="00610BFD">
      <w:pPr>
        <w:pStyle w:val="Textoindependiente"/>
        <w:spacing w:before="229"/>
        <w:ind w:right="53"/>
        <w:jc w:val="both"/>
        <w:rPr>
          <w:rFonts w:ascii="Verdana" w:hAnsi="Verdana"/>
        </w:rPr>
      </w:pPr>
      <w:r w:rsidRPr="007037EF">
        <w:rPr>
          <w:rFonts w:ascii="Verdana" w:hAnsi="Verdana"/>
          <w:b/>
        </w:rPr>
        <w:t>Solicitud</w:t>
      </w:r>
      <w:r w:rsidRPr="007037EF">
        <w:rPr>
          <w:rFonts w:ascii="Verdana" w:hAnsi="Verdana"/>
          <w:b/>
          <w:spacing w:val="-11"/>
        </w:rPr>
        <w:t xml:space="preserve"> </w:t>
      </w:r>
      <w:r w:rsidRPr="007037EF">
        <w:rPr>
          <w:rFonts w:ascii="Verdana" w:hAnsi="Verdana"/>
          <w:b/>
        </w:rPr>
        <w:t>de</w:t>
      </w:r>
      <w:r w:rsidRPr="007037EF">
        <w:rPr>
          <w:rFonts w:ascii="Verdana" w:hAnsi="Verdana"/>
          <w:b/>
          <w:spacing w:val="-11"/>
        </w:rPr>
        <w:t xml:space="preserve"> </w:t>
      </w:r>
      <w:r w:rsidRPr="007037EF">
        <w:rPr>
          <w:rFonts w:ascii="Verdana" w:hAnsi="Verdana"/>
          <w:b/>
        </w:rPr>
        <w:t>documentos</w:t>
      </w:r>
      <w:r w:rsidRPr="007037EF">
        <w:rPr>
          <w:rFonts w:ascii="Verdana" w:hAnsi="Verdana"/>
        </w:rPr>
        <w:t>:</w:t>
      </w:r>
      <w:r w:rsidRPr="007037EF">
        <w:rPr>
          <w:rFonts w:ascii="Verdana" w:hAnsi="Verdana"/>
          <w:spacing w:val="-9"/>
        </w:rPr>
        <w:t xml:space="preserve"> </w:t>
      </w:r>
      <w:r w:rsidRPr="007037EF">
        <w:rPr>
          <w:rFonts w:ascii="Verdana" w:hAnsi="Verdana"/>
        </w:rPr>
        <w:t>Es</w:t>
      </w:r>
      <w:r w:rsidRPr="007037EF">
        <w:rPr>
          <w:rFonts w:ascii="Verdana" w:hAnsi="Verdana"/>
          <w:spacing w:val="-10"/>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requerimiento</w:t>
      </w:r>
      <w:r w:rsidRPr="007037EF">
        <w:rPr>
          <w:rFonts w:ascii="Verdana" w:hAnsi="Verdana"/>
          <w:spacing w:val="-9"/>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realiza</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Entidad</w:t>
      </w:r>
      <w:r w:rsidRPr="007037EF">
        <w:rPr>
          <w:rFonts w:ascii="Verdana" w:hAnsi="Verdana"/>
          <w:spacing w:val="-11"/>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proponentes,</w:t>
      </w:r>
      <w:r w:rsidRPr="007037EF">
        <w:rPr>
          <w:rFonts w:ascii="Verdana" w:hAnsi="Verdana"/>
          <w:spacing w:val="-11"/>
        </w:rPr>
        <w:t xml:space="preserve"> </w:t>
      </w:r>
      <w:r w:rsidRPr="007037EF">
        <w:rPr>
          <w:rFonts w:ascii="Verdana" w:hAnsi="Verdana"/>
        </w:rPr>
        <w:t>con</w:t>
      </w:r>
      <w:r w:rsidRPr="007037EF">
        <w:rPr>
          <w:rFonts w:ascii="Verdana" w:hAnsi="Verdana"/>
          <w:spacing w:val="-12"/>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fin</w:t>
      </w:r>
      <w:r w:rsidRPr="007037EF">
        <w:rPr>
          <w:rFonts w:ascii="Verdana" w:hAnsi="Verdana"/>
          <w:spacing w:val="-9"/>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que</w:t>
      </w:r>
      <w:r w:rsidRPr="007037EF">
        <w:rPr>
          <w:rFonts w:ascii="Verdana" w:hAnsi="Verdana"/>
          <w:spacing w:val="-12"/>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adjunte o aclare los documentos requeridos en el pliego de condiciones, lo cual deberá hacerse dentro del plazo que fije el SGC durante la oportunidad definida en el pliego de condiciones, siempre y cuando ellos sean subsanables.</w:t>
      </w:r>
    </w:p>
    <w:p w14:paraId="6AE552D3" w14:textId="77777777" w:rsidR="0006681E" w:rsidRPr="007037EF" w:rsidRDefault="0006681E">
      <w:pPr>
        <w:pStyle w:val="Textoindependiente"/>
        <w:spacing w:before="2"/>
        <w:ind w:left="0"/>
        <w:rPr>
          <w:rFonts w:ascii="Verdana" w:hAnsi="Verdana"/>
        </w:rPr>
      </w:pPr>
    </w:p>
    <w:p w14:paraId="7AA75718" w14:textId="77777777" w:rsidR="0006681E" w:rsidRPr="007037EF" w:rsidRDefault="00610BFD">
      <w:pPr>
        <w:pStyle w:val="Textoindependiente"/>
        <w:ind w:right="57"/>
        <w:jc w:val="both"/>
        <w:rPr>
          <w:rFonts w:ascii="Verdana" w:hAnsi="Verdana"/>
        </w:rPr>
      </w:pPr>
      <w:r w:rsidRPr="007037EF">
        <w:rPr>
          <w:rFonts w:ascii="Verdana" w:hAnsi="Verdana"/>
          <w:b/>
        </w:rPr>
        <w:t>Oferta</w:t>
      </w:r>
      <w:r w:rsidRPr="007037EF">
        <w:rPr>
          <w:rFonts w:ascii="Verdana" w:hAnsi="Verdana"/>
        </w:rPr>
        <w:t>: Es la propuesta presentada a través de la plataforma SECOP II, por los interesados en ser contratistas del Proceso de Contratación en los términos del presente documento.</w:t>
      </w:r>
    </w:p>
    <w:p w14:paraId="00C52A09" w14:textId="77777777" w:rsidR="0006681E" w:rsidRPr="007037EF" w:rsidRDefault="00610BFD">
      <w:pPr>
        <w:pStyle w:val="Textoindependiente"/>
        <w:spacing w:before="229"/>
        <w:ind w:right="57"/>
        <w:jc w:val="both"/>
        <w:rPr>
          <w:rFonts w:ascii="Verdana" w:hAnsi="Verdana"/>
        </w:rPr>
      </w:pPr>
      <w:r w:rsidRPr="007037EF">
        <w:rPr>
          <w:rFonts w:ascii="Verdana" w:hAnsi="Verdana"/>
          <w:b/>
        </w:rPr>
        <w:t>Plazos</w:t>
      </w:r>
      <w:r w:rsidRPr="007037EF">
        <w:rPr>
          <w:rFonts w:ascii="Verdana" w:hAnsi="Verdana"/>
        </w:rPr>
        <w:t>:</w:t>
      </w:r>
      <w:r w:rsidRPr="007037EF">
        <w:rPr>
          <w:rFonts w:ascii="Verdana" w:hAnsi="Verdana"/>
          <w:spacing w:val="-2"/>
        </w:rPr>
        <w:t xml:space="preserve"> </w:t>
      </w:r>
      <w:r w:rsidRPr="007037EF">
        <w:rPr>
          <w:rFonts w:ascii="Verdana" w:hAnsi="Verdana"/>
        </w:rPr>
        <w:t>Son</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términos</w:t>
      </w:r>
      <w:r w:rsidRPr="007037EF">
        <w:rPr>
          <w:rFonts w:ascii="Verdana" w:hAnsi="Verdana"/>
          <w:spacing w:val="-3"/>
        </w:rPr>
        <w:t xml:space="preserve"> </w:t>
      </w:r>
      <w:r w:rsidRPr="007037EF">
        <w:rPr>
          <w:rFonts w:ascii="Verdana" w:hAnsi="Verdana"/>
        </w:rPr>
        <w:t>señalados</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Pliego</w:t>
      </w:r>
      <w:r w:rsidRPr="007037EF">
        <w:rPr>
          <w:rFonts w:ascii="Verdana" w:hAnsi="Verdana"/>
          <w:spacing w:val="-5"/>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Definitivo</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cuales</w:t>
      </w:r>
      <w:r w:rsidRPr="007037EF">
        <w:rPr>
          <w:rFonts w:ascii="Verdana" w:hAnsi="Verdana"/>
          <w:spacing w:val="-3"/>
        </w:rPr>
        <w:t xml:space="preserve"> </w:t>
      </w:r>
      <w:r w:rsidRPr="007037EF">
        <w:rPr>
          <w:rFonts w:ascii="Verdana" w:hAnsi="Verdana"/>
        </w:rPr>
        <w:t>tanto</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como</w:t>
      </w:r>
      <w:r w:rsidRPr="007037EF">
        <w:rPr>
          <w:rFonts w:ascii="Verdana" w:hAnsi="Verdana"/>
          <w:spacing w:val="-4"/>
        </w:rPr>
        <w:t xml:space="preserve"> </w:t>
      </w:r>
      <w:r w:rsidRPr="007037EF">
        <w:rPr>
          <w:rFonts w:ascii="Verdana" w:hAnsi="Verdana"/>
        </w:rPr>
        <w:t>la administración deben sujetarse dentro del proceso de selección.</w:t>
      </w:r>
    </w:p>
    <w:p w14:paraId="04C7D37B" w14:textId="77777777" w:rsidR="0006681E" w:rsidRPr="007037EF" w:rsidRDefault="00610BFD">
      <w:pPr>
        <w:pStyle w:val="Textoindependiente"/>
        <w:spacing w:before="82"/>
        <w:ind w:right="61"/>
        <w:jc w:val="both"/>
        <w:rPr>
          <w:rFonts w:ascii="Verdana" w:hAnsi="Verdana"/>
        </w:rPr>
      </w:pPr>
      <w:r w:rsidRPr="007037EF">
        <w:rPr>
          <w:rFonts w:ascii="Verdana" w:hAnsi="Verdana"/>
        </w:rPr>
        <w:lastRenderedPageBreak/>
        <w:t>Cuando se incluya la expresión “días” se entiende que son hábiles, esto es, descontando sábados, domingos y feriados, excepto cuando se exprese “días calendario”, los cuales se entenderán corridos.</w:t>
      </w:r>
    </w:p>
    <w:p w14:paraId="0108B9D7" w14:textId="77777777" w:rsidR="0006681E" w:rsidRPr="007037EF" w:rsidRDefault="00610BFD">
      <w:pPr>
        <w:pStyle w:val="Textoindependiente"/>
        <w:spacing w:before="1"/>
        <w:jc w:val="both"/>
        <w:rPr>
          <w:rFonts w:ascii="Verdana" w:hAnsi="Verdana"/>
        </w:rPr>
      </w:pPr>
      <w:r w:rsidRPr="007037EF">
        <w:rPr>
          <w:rFonts w:ascii="Verdana" w:hAnsi="Verdana"/>
        </w:rPr>
        <w:t>Si</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expresan</w:t>
      </w:r>
      <w:r w:rsidRPr="007037EF">
        <w:rPr>
          <w:rFonts w:ascii="Verdana" w:hAnsi="Verdana"/>
          <w:spacing w:val="-5"/>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plazos</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términos</w:t>
      </w:r>
      <w:r w:rsidRPr="007037EF">
        <w:rPr>
          <w:rFonts w:ascii="Verdana" w:hAnsi="Verdana"/>
          <w:spacing w:val="-3"/>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meses</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años,</w:t>
      </w:r>
      <w:r w:rsidRPr="007037EF">
        <w:rPr>
          <w:rFonts w:ascii="Verdana" w:hAnsi="Verdana"/>
          <w:spacing w:val="-6"/>
        </w:rPr>
        <w:t xml:space="preserve"> </w:t>
      </w:r>
      <w:r w:rsidRPr="007037EF">
        <w:rPr>
          <w:rFonts w:ascii="Verdana" w:hAnsi="Verdana"/>
        </w:rPr>
        <w:t>éstos</w:t>
      </w:r>
      <w:r w:rsidRPr="007037EF">
        <w:rPr>
          <w:rFonts w:ascii="Verdana" w:hAnsi="Verdana"/>
          <w:spacing w:val="-5"/>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contabilizarán</w:t>
      </w:r>
      <w:r w:rsidRPr="007037EF">
        <w:rPr>
          <w:rFonts w:ascii="Verdana" w:hAnsi="Verdana"/>
          <w:spacing w:val="-7"/>
        </w:rPr>
        <w:t xml:space="preserve"> </w:t>
      </w:r>
      <w:r w:rsidRPr="007037EF">
        <w:rPr>
          <w:rFonts w:ascii="Verdana" w:hAnsi="Verdana"/>
        </w:rPr>
        <w:t>según</w:t>
      </w:r>
      <w:r w:rsidRPr="007037EF">
        <w:rPr>
          <w:rFonts w:ascii="Verdana" w:hAnsi="Verdana"/>
          <w:spacing w:val="-7"/>
        </w:rPr>
        <w:t xml:space="preserve"> </w:t>
      </w:r>
      <w:r w:rsidRPr="007037EF">
        <w:rPr>
          <w:rFonts w:ascii="Verdana" w:hAnsi="Verdana"/>
        </w:rPr>
        <w:t>el</w:t>
      </w:r>
      <w:r w:rsidRPr="007037EF">
        <w:rPr>
          <w:rFonts w:ascii="Verdana" w:hAnsi="Verdana"/>
          <w:spacing w:val="-6"/>
        </w:rPr>
        <w:t xml:space="preserve"> </w:t>
      </w:r>
      <w:r w:rsidRPr="007037EF">
        <w:rPr>
          <w:rFonts w:ascii="Verdana" w:hAnsi="Verdana"/>
          <w:spacing w:val="-2"/>
        </w:rPr>
        <w:t>calendario.</w:t>
      </w:r>
    </w:p>
    <w:p w14:paraId="46CE2603" w14:textId="77777777" w:rsidR="0006681E" w:rsidRPr="007037EF" w:rsidRDefault="00610BFD">
      <w:pPr>
        <w:pStyle w:val="Textoindependiente"/>
        <w:spacing w:before="229"/>
        <w:ind w:right="52"/>
        <w:jc w:val="both"/>
        <w:rPr>
          <w:rFonts w:ascii="Verdana" w:hAnsi="Verdana"/>
        </w:rPr>
      </w:pPr>
      <w:r w:rsidRPr="007037EF">
        <w:rPr>
          <w:rFonts w:ascii="Verdana" w:hAnsi="Verdana"/>
          <w:b/>
        </w:rPr>
        <w:t>Pliego de Condiciones Definitivo</w:t>
      </w:r>
      <w:r w:rsidRPr="007037EF">
        <w:rPr>
          <w:rFonts w:ascii="Verdana" w:hAnsi="Verdana"/>
        </w:rPr>
        <w:t>: Es el documento conformado por la información generada a través de la plataforma</w:t>
      </w:r>
      <w:r w:rsidRPr="007037EF">
        <w:rPr>
          <w:rFonts w:ascii="Verdana" w:hAnsi="Verdana"/>
          <w:spacing w:val="-11"/>
        </w:rPr>
        <w:t xml:space="preserve"> </w:t>
      </w:r>
      <w:r w:rsidRPr="007037EF">
        <w:rPr>
          <w:rFonts w:ascii="Verdana" w:hAnsi="Verdana"/>
        </w:rPr>
        <w:t>SECOP</w:t>
      </w:r>
      <w:r w:rsidRPr="007037EF">
        <w:rPr>
          <w:rFonts w:ascii="Verdana" w:hAnsi="Verdana"/>
          <w:spacing w:val="-12"/>
        </w:rPr>
        <w:t xml:space="preserve"> </w:t>
      </w:r>
      <w:r w:rsidRPr="007037EF">
        <w:rPr>
          <w:rFonts w:ascii="Verdana" w:hAnsi="Verdana"/>
        </w:rPr>
        <w:t>II</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presente</w:t>
      </w:r>
      <w:r w:rsidRPr="007037EF">
        <w:rPr>
          <w:rFonts w:ascii="Verdana" w:hAnsi="Verdana"/>
          <w:spacing w:val="-12"/>
        </w:rPr>
        <w:t xml:space="preserve"> </w:t>
      </w:r>
      <w:r w:rsidRPr="007037EF">
        <w:rPr>
          <w:rFonts w:ascii="Verdana" w:hAnsi="Verdana"/>
        </w:rPr>
        <w:t>documento,</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cual</w:t>
      </w:r>
      <w:r w:rsidRPr="007037EF">
        <w:rPr>
          <w:rFonts w:ascii="Verdana" w:hAnsi="Verdana"/>
          <w:spacing w:val="-10"/>
        </w:rPr>
        <w:t xml:space="preserve"> </w:t>
      </w:r>
      <w:r w:rsidRPr="007037EF">
        <w:rPr>
          <w:rFonts w:ascii="Verdana" w:hAnsi="Verdana"/>
        </w:rPr>
        <w:t>contiene</w:t>
      </w:r>
      <w:r w:rsidRPr="007037EF">
        <w:rPr>
          <w:rFonts w:ascii="Verdana" w:hAnsi="Verdana"/>
          <w:spacing w:val="-9"/>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requisitos</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condiciones</w:t>
      </w:r>
      <w:r w:rsidRPr="007037EF">
        <w:rPr>
          <w:rFonts w:ascii="Verdana" w:hAnsi="Verdana"/>
          <w:spacing w:val="-10"/>
        </w:rPr>
        <w:t xml:space="preserve"> </w:t>
      </w:r>
      <w:r w:rsidRPr="007037EF">
        <w:rPr>
          <w:rFonts w:ascii="Verdana" w:hAnsi="Verdana"/>
        </w:rPr>
        <w:t>mínimas</w:t>
      </w:r>
      <w:r w:rsidRPr="007037EF">
        <w:rPr>
          <w:rFonts w:ascii="Verdana" w:hAnsi="Verdana"/>
          <w:spacing w:val="-10"/>
        </w:rPr>
        <w:t xml:space="preserve"> </w:t>
      </w:r>
      <w:r w:rsidRPr="007037EF">
        <w:rPr>
          <w:rFonts w:ascii="Verdana" w:hAnsi="Verdana"/>
        </w:rPr>
        <w:t>requeridas</w:t>
      </w:r>
      <w:r w:rsidRPr="007037EF">
        <w:rPr>
          <w:rFonts w:ascii="Verdana" w:hAnsi="Verdana"/>
          <w:spacing w:val="-10"/>
        </w:rPr>
        <w:t xml:space="preserve"> </w:t>
      </w:r>
      <w:r w:rsidRPr="007037EF">
        <w:rPr>
          <w:rFonts w:ascii="Verdana" w:hAnsi="Verdana"/>
        </w:rPr>
        <w:t>para presentar propuesta, e incluye los formatos y anexos, los cuales deben ser diligenciados por el proponente y presentados junto con las especificaciones técnicas ofrecidas.</w:t>
      </w:r>
    </w:p>
    <w:p w14:paraId="6D952C6C" w14:textId="77777777" w:rsidR="0006681E" w:rsidRPr="007037EF" w:rsidRDefault="0006681E">
      <w:pPr>
        <w:pStyle w:val="Textoindependiente"/>
        <w:spacing w:before="2"/>
        <w:ind w:left="0"/>
        <w:rPr>
          <w:rFonts w:ascii="Verdana" w:hAnsi="Verdana"/>
        </w:rPr>
      </w:pPr>
    </w:p>
    <w:p w14:paraId="0ED62B71" w14:textId="77777777" w:rsidR="0006681E" w:rsidRPr="007037EF" w:rsidRDefault="00610BFD">
      <w:pPr>
        <w:pStyle w:val="Textoindependiente"/>
        <w:ind w:right="56"/>
        <w:jc w:val="both"/>
        <w:rPr>
          <w:rFonts w:ascii="Verdana" w:hAnsi="Verdana"/>
        </w:rPr>
      </w:pPr>
      <w:r w:rsidRPr="007037EF">
        <w:rPr>
          <w:rFonts w:ascii="Verdana" w:hAnsi="Verdana"/>
          <w:b/>
        </w:rPr>
        <w:t xml:space="preserve">Subasta Inversa: </w:t>
      </w:r>
      <w:r w:rsidRPr="007037EF">
        <w:rPr>
          <w:rFonts w:ascii="Verdana" w:hAnsi="Verdana"/>
        </w:rPr>
        <w:t>Puja dinámica efectuada presencial o electrónicamente, mediante la reducción sucesiva de precios durante un tiempo determinado</w:t>
      </w:r>
    </w:p>
    <w:p w14:paraId="494D396F" w14:textId="77777777" w:rsidR="0006681E" w:rsidRPr="007037EF" w:rsidRDefault="00610BFD">
      <w:pPr>
        <w:pStyle w:val="Textoindependiente"/>
        <w:spacing w:before="229"/>
        <w:ind w:right="56"/>
        <w:jc w:val="both"/>
        <w:rPr>
          <w:rFonts w:ascii="Verdana" w:hAnsi="Verdana"/>
        </w:rPr>
      </w:pPr>
      <w:r w:rsidRPr="007037EF">
        <w:rPr>
          <w:rFonts w:ascii="Verdana" w:hAnsi="Verdana"/>
          <w:b/>
        </w:rPr>
        <w:t>Lances:</w:t>
      </w:r>
      <w:r w:rsidRPr="007037EF">
        <w:rPr>
          <w:rFonts w:ascii="Verdana" w:hAnsi="Verdana"/>
          <w:b/>
          <w:spacing w:val="-9"/>
        </w:rPr>
        <w:t xml:space="preserve"> </w:t>
      </w:r>
      <w:r w:rsidRPr="007037EF">
        <w:rPr>
          <w:rFonts w:ascii="Verdana" w:hAnsi="Verdana"/>
        </w:rPr>
        <w:t>Son</w:t>
      </w:r>
      <w:r w:rsidRPr="007037EF">
        <w:rPr>
          <w:rFonts w:ascii="Verdana" w:hAnsi="Verdana"/>
          <w:spacing w:val="-14"/>
        </w:rPr>
        <w:t xml:space="preserve"> </w:t>
      </w:r>
      <w:r w:rsidRPr="007037EF">
        <w:rPr>
          <w:rFonts w:ascii="Verdana" w:hAnsi="Verdana"/>
        </w:rPr>
        <w:t>cada</w:t>
      </w:r>
      <w:r w:rsidRPr="007037EF">
        <w:rPr>
          <w:rFonts w:ascii="Verdana" w:hAnsi="Verdana"/>
          <w:spacing w:val="-11"/>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posturas</w:t>
      </w:r>
      <w:r w:rsidRPr="007037EF">
        <w:rPr>
          <w:rFonts w:ascii="Verdana" w:hAnsi="Verdana"/>
          <w:spacing w:val="-10"/>
        </w:rPr>
        <w:t xml:space="preserve"> </w:t>
      </w:r>
      <w:r w:rsidRPr="007037EF">
        <w:rPr>
          <w:rFonts w:ascii="Verdana" w:hAnsi="Verdana"/>
        </w:rPr>
        <w:t>económicas</w:t>
      </w:r>
      <w:r w:rsidRPr="007037EF">
        <w:rPr>
          <w:rFonts w:ascii="Verdana" w:hAnsi="Verdana"/>
          <w:spacing w:val="-13"/>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hacen</w:t>
      </w:r>
      <w:r w:rsidRPr="007037EF">
        <w:rPr>
          <w:rFonts w:ascii="Verdana" w:hAnsi="Verdana"/>
          <w:spacing w:val="-11"/>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oferentes</w:t>
      </w:r>
      <w:r w:rsidRPr="007037EF">
        <w:rPr>
          <w:rFonts w:ascii="Verdana" w:hAnsi="Verdana"/>
          <w:spacing w:val="-12"/>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marco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subasta</w:t>
      </w:r>
      <w:r w:rsidRPr="007037EF">
        <w:rPr>
          <w:rFonts w:ascii="Verdana" w:hAnsi="Verdana"/>
          <w:spacing w:val="-12"/>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reducir el valor del lance anterior, esto en el marco de una subasta inversa.</w:t>
      </w:r>
    </w:p>
    <w:p w14:paraId="32A137AF" w14:textId="77777777" w:rsidR="0006681E" w:rsidRPr="007037EF" w:rsidRDefault="0006681E">
      <w:pPr>
        <w:pStyle w:val="Textoindependiente"/>
        <w:spacing w:before="229"/>
        <w:ind w:left="0"/>
        <w:rPr>
          <w:rFonts w:ascii="Verdana" w:hAnsi="Verdana"/>
        </w:rPr>
      </w:pPr>
    </w:p>
    <w:p w14:paraId="6DE1FEAD" w14:textId="77777777" w:rsidR="0006681E" w:rsidRPr="007037EF" w:rsidRDefault="00610BFD">
      <w:pPr>
        <w:ind w:left="68" w:right="361"/>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4"/>
          <w:sz w:val="20"/>
          <w:szCs w:val="20"/>
        </w:rPr>
        <w:t xml:space="preserve"> </w:t>
      </w:r>
      <w:r w:rsidRPr="007037EF">
        <w:rPr>
          <w:rFonts w:ascii="Verdana" w:hAnsi="Verdana"/>
          <w:b/>
          <w:spacing w:val="-10"/>
          <w:sz w:val="20"/>
          <w:szCs w:val="20"/>
        </w:rPr>
        <w:t>2</w:t>
      </w:r>
    </w:p>
    <w:p w14:paraId="11F42557" w14:textId="77777777" w:rsidR="0006681E" w:rsidRPr="007037EF" w:rsidRDefault="00610BFD">
      <w:pPr>
        <w:spacing w:before="1"/>
        <w:ind w:left="68" w:right="359"/>
        <w:jc w:val="center"/>
        <w:rPr>
          <w:rFonts w:ascii="Verdana" w:hAnsi="Verdana"/>
          <w:b/>
          <w:sz w:val="20"/>
          <w:szCs w:val="20"/>
        </w:rPr>
      </w:pPr>
      <w:r w:rsidRPr="007037EF">
        <w:rPr>
          <w:rFonts w:ascii="Verdana" w:hAnsi="Verdana"/>
          <w:b/>
          <w:sz w:val="20"/>
          <w:szCs w:val="20"/>
        </w:rPr>
        <w:t>FUNDAMENTOS</w:t>
      </w:r>
      <w:r w:rsidRPr="007037EF">
        <w:rPr>
          <w:rFonts w:ascii="Verdana" w:hAnsi="Verdana"/>
          <w:b/>
          <w:spacing w:val="-11"/>
          <w:sz w:val="20"/>
          <w:szCs w:val="20"/>
        </w:rPr>
        <w:t xml:space="preserve"> </w:t>
      </w:r>
      <w:r w:rsidRPr="007037EF">
        <w:rPr>
          <w:rFonts w:ascii="Verdana" w:hAnsi="Verdana"/>
          <w:b/>
          <w:sz w:val="20"/>
          <w:szCs w:val="20"/>
        </w:rPr>
        <w:t>DEL</w:t>
      </w:r>
      <w:r w:rsidRPr="007037EF">
        <w:rPr>
          <w:rFonts w:ascii="Verdana" w:hAnsi="Verdana"/>
          <w:b/>
          <w:spacing w:val="-8"/>
          <w:sz w:val="20"/>
          <w:szCs w:val="20"/>
        </w:rPr>
        <w:t xml:space="preserve"> </w:t>
      </w:r>
      <w:r w:rsidRPr="007037EF">
        <w:rPr>
          <w:rFonts w:ascii="Verdana" w:hAnsi="Verdana"/>
          <w:b/>
          <w:sz w:val="20"/>
          <w:szCs w:val="20"/>
        </w:rPr>
        <w:t>PROCESO</w:t>
      </w:r>
      <w:r w:rsidRPr="007037EF">
        <w:rPr>
          <w:rFonts w:ascii="Verdana" w:hAnsi="Verdana"/>
          <w:b/>
          <w:spacing w:val="-12"/>
          <w:sz w:val="20"/>
          <w:szCs w:val="20"/>
        </w:rPr>
        <w:t xml:space="preserve"> </w:t>
      </w:r>
      <w:r w:rsidRPr="007037EF">
        <w:rPr>
          <w:rFonts w:ascii="Verdana" w:hAnsi="Verdana"/>
          <w:b/>
          <w:sz w:val="20"/>
          <w:szCs w:val="20"/>
        </w:rPr>
        <w:t>DE</w:t>
      </w:r>
      <w:r w:rsidRPr="007037EF">
        <w:rPr>
          <w:rFonts w:ascii="Verdana" w:hAnsi="Verdana"/>
          <w:b/>
          <w:spacing w:val="-12"/>
          <w:sz w:val="20"/>
          <w:szCs w:val="20"/>
        </w:rPr>
        <w:t xml:space="preserve"> </w:t>
      </w:r>
      <w:r w:rsidRPr="007037EF">
        <w:rPr>
          <w:rFonts w:ascii="Verdana" w:hAnsi="Verdana"/>
          <w:b/>
          <w:spacing w:val="-2"/>
          <w:sz w:val="20"/>
          <w:szCs w:val="20"/>
        </w:rPr>
        <w:t>SELECCIÓN.</w:t>
      </w:r>
    </w:p>
    <w:p w14:paraId="5E49430F" w14:textId="77777777" w:rsidR="0006681E" w:rsidRPr="007037EF" w:rsidRDefault="0006681E">
      <w:pPr>
        <w:pStyle w:val="Textoindependiente"/>
        <w:spacing w:before="1"/>
        <w:ind w:left="0"/>
        <w:rPr>
          <w:rFonts w:ascii="Verdana" w:hAnsi="Verdana"/>
          <w:b/>
        </w:rPr>
      </w:pPr>
    </w:p>
    <w:p w14:paraId="3B9E8917" w14:textId="77777777" w:rsidR="0006681E" w:rsidRPr="007037EF" w:rsidRDefault="00610BFD" w:rsidP="007051CE">
      <w:pPr>
        <w:pStyle w:val="Prrafodelista"/>
        <w:numPr>
          <w:ilvl w:val="1"/>
          <w:numId w:val="21"/>
        </w:numPr>
        <w:tabs>
          <w:tab w:val="left" w:pos="626"/>
        </w:tabs>
        <w:ind w:left="626" w:hanging="514"/>
        <w:rPr>
          <w:rFonts w:ascii="Verdana" w:hAnsi="Verdana"/>
          <w:b/>
          <w:sz w:val="20"/>
          <w:szCs w:val="20"/>
        </w:rPr>
      </w:pPr>
      <w:r w:rsidRPr="007037EF">
        <w:rPr>
          <w:rFonts w:ascii="Verdana" w:hAnsi="Verdana"/>
          <w:b/>
          <w:sz w:val="20"/>
          <w:szCs w:val="20"/>
        </w:rPr>
        <w:t>REGIMEN</w:t>
      </w:r>
      <w:r w:rsidRPr="007037EF">
        <w:rPr>
          <w:rFonts w:ascii="Verdana" w:hAnsi="Verdana"/>
          <w:b/>
          <w:spacing w:val="-12"/>
          <w:sz w:val="20"/>
          <w:szCs w:val="20"/>
        </w:rPr>
        <w:t xml:space="preserve"> </w:t>
      </w:r>
      <w:r w:rsidRPr="007037EF">
        <w:rPr>
          <w:rFonts w:ascii="Verdana" w:hAnsi="Verdana"/>
          <w:b/>
          <w:sz w:val="20"/>
          <w:szCs w:val="20"/>
        </w:rPr>
        <w:t>JURÍDICO</w:t>
      </w:r>
      <w:r w:rsidRPr="007037EF">
        <w:rPr>
          <w:rFonts w:ascii="Verdana" w:hAnsi="Verdana"/>
          <w:b/>
          <w:spacing w:val="-11"/>
          <w:sz w:val="20"/>
          <w:szCs w:val="20"/>
        </w:rPr>
        <w:t xml:space="preserve"> </w:t>
      </w:r>
      <w:r w:rsidRPr="007037EF">
        <w:rPr>
          <w:rFonts w:ascii="Verdana" w:hAnsi="Verdana"/>
          <w:b/>
          <w:spacing w:val="-2"/>
          <w:sz w:val="20"/>
          <w:szCs w:val="20"/>
        </w:rPr>
        <w:t>APLICABLE</w:t>
      </w:r>
    </w:p>
    <w:p w14:paraId="4BFE0DBF" w14:textId="77777777" w:rsidR="0006681E" w:rsidRPr="007037EF" w:rsidRDefault="00610BFD">
      <w:pPr>
        <w:pStyle w:val="Textoindependiente"/>
        <w:spacing w:before="228"/>
        <w:ind w:right="288"/>
        <w:jc w:val="both"/>
        <w:rPr>
          <w:rFonts w:ascii="Verdana" w:hAnsi="Verdana"/>
        </w:rPr>
      </w:pPr>
      <w:r w:rsidRPr="007037EF">
        <w:rPr>
          <w:rFonts w:ascii="Verdana" w:hAnsi="Verdana"/>
        </w:rPr>
        <w:t>La</w:t>
      </w:r>
      <w:r w:rsidRPr="007037EF">
        <w:rPr>
          <w:rFonts w:ascii="Verdana" w:hAnsi="Verdana"/>
          <w:spacing w:val="-14"/>
        </w:rPr>
        <w:t xml:space="preserve"> </w:t>
      </w:r>
      <w:r w:rsidRPr="007037EF">
        <w:rPr>
          <w:rFonts w:ascii="Verdana" w:hAnsi="Verdana"/>
        </w:rPr>
        <w:t>modalidad</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selección</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contrato</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suscribir</w:t>
      </w:r>
      <w:r w:rsidRPr="007037EF">
        <w:rPr>
          <w:rFonts w:ascii="Verdana" w:hAnsi="Verdana"/>
          <w:spacing w:val="-14"/>
        </w:rPr>
        <w:t xml:space="preserve"> </w:t>
      </w:r>
      <w:r w:rsidRPr="007037EF">
        <w:rPr>
          <w:rFonts w:ascii="Verdana" w:hAnsi="Verdana"/>
        </w:rPr>
        <w:t>como</w:t>
      </w:r>
      <w:r w:rsidRPr="007037EF">
        <w:rPr>
          <w:rFonts w:ascii="Verdana" w:hAnsi="Verdana"/>
          <w:spacing w:val="-13"/>
        </w:rPr>
        <w:t xml:space="preserve"> </w:t>
      </w:r>
      <w:r w:rsidRPr="007037EF">
        <w:rPr>
          <w:rFonts w:ascii="Verdana" w:hAnsi="Verdana"/>
        </w:rPr>
        <w:t>resultado</w:t>
      </w:r>
      <w:r w:rsidRPr="007037EF">
        <w:rPr>
          <w:rFonts w:ascii="Verdana" w:hAnsi="Verdana"/>
          <w:spacing w:val="-14"/>
        </w:rPr>
        <w:t xml:space="preserve"> </w:t>
      </w:r>
      <w:proofErr w:type="gramStart"/>
      <w:r w:rsidRPr="007037EF">
        <w:rPr>
          <w:rFonts w:ascii="Verdana" w:hAnsi="Verdana"/>
        </w:rPr>
        <w:t>del</w:t>
      </w:r>
      <w:r w:rsidRPr="007037EF">
        <w:rPr>
          <w:rFonts w:ascii="Verdana" w:hAnsi="Verdana"/>
          <w:spacing w:val="-14"/>
        </w:rPr>
        <w:t xml:space="preserve"> </w:t>
      </w:r>
      <w:r w:rsidRPr="007037EF">
        <w:rPr>
          <w:rFonts w:ascii="Verdana" w:hAnsi="Verdana"/>
        </w:rPr>
        <w:t>mismo</w:t>
      </w:r>
      <w:proofErr w:type="gramEnd"/>
      <w:r w:rsidRPr="007037EF">
        <w:rPr>
          <w:rFonts w:ascii="Verdana" w:hAnsi="Verdana"/>
          <w:spacing w:val="-14"/>
        </w:rPr>
        <w:t xml:space="preserve"> </w:t>
      </w:r>
      <w:r w:rsidRPr="007037EF">
        <w:rPr>
          <w:rFonts w:ascii="Verdana" w:hAnsi="Verdana"/>
        </w:rPr>
        <w:t>estarán</w:t>
      </w:r>
      <w:r w:rsidRPr="007037EF">
        <w:rPr>
          <w:rFonts w:ascii="Verdana" w:hAnsi="Verdana"/>
          <w:spacing w:val="-14"/>
        </w:rPr>
        <w:t xml:space="preserve"> </w:t>
      </w:r>
      <w:r w:rsidRPr="007037EF">
        <w:rPr>
          <w:rFonts w:ascii="Verdana" w:hAnsi="Verdana"/>
        </w:rPr>
        <w:t>sometidos</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legislación y jurisdicción colombiana y se regirán por los principios de la Constitución Política, el Estatuto General de Contratación</w:t>
      </w:r>
      <w:r w:rsidRPr="007037EF">
        <w:rPr>
          <w:rFonts w:ascii="Verdana" w:hAnsi="Verdana"/>
          <w:spacing w:val="-1"/>
        </w:rPr>
        <w:t xml:space="preserve"> </w:t>
      </w:r>
      <w:r w:rsidRPr="007037EF">
        <w:rPr>
          <w:rFonts w:ascii="Verdana" w:hAnsi="Verdana"/>
        </w:rPr>
        <w:t>de la Administración Pública contenido en</w:t>
      </w:r>
      <w:r w:rsidRPr="007037EF">
        <w:rPr>
          <w:rFonts w:ascii="Verdana" w:hAnsi="Verdana"/>
          <w:spacing w:val="-1"/>
        </w:rPr>
        <w:t xml:space="preserve"> </w:t>
      </w:r>
      <w:r w:rsidRPr="007037EF">
        <w:rPr>
          <w:rFonts w:ascii="Verdana" w:hAnsi="Verdana"/>
        </w:rPr>
        <w:t>la Ley 80 de 1993, la Ley 1150 de 2007, la Ley 1882 del 2018, el Decreto 1082 de 2015 y demás Decretos Reglamentarios, y normatividad aplicable relacionada.</w:t>
      </w:r>
    </w:p>
    <w:p w14:paraId="6C6242C8" w14:textId="77777777" w:rsidR="0006681E" w:rsidRPr="007037EF" w:rsidRDefault="0006681E">
      <w:pPr>
        <w:pStyle w:val="Textoindependiente"/>
        <w:spacing w:before="2"/>
        <w:ind w:left="0"/>
        <w:rPr>
          <w:rFonts w:ascii="Verdana" w:hAnsi="Verdana"/>
        </w:rPr>
      </w:pPr>
    </w:p>
    <w:p w14:paraId="10A8F02A" w14:textId="77777777" w:rsidR="0006681E" w:rsidRPr="007037EF" w:rsidRDefault="00610BFD" w:rsidP="007051CE">
      <w:pPr>
        <w:pStyle w:val="Ttulo1"/>
        <w:numPr>
          <w:ilvl w:val="1"/>
          <w:numId w:val="21"/>
        </w:numPr>
        <w:tabs>
          <w:tab w:val="left" w:pos="629"/>
        </w:tabs>
        <w:rPr>
          <w:rFonts w:ascii="Verdana" w:hAnsi="Verdana"/>
        </w:rPr>
      </w:pPr>
      <w:r w:rsidRPr="007037EF">
        <w:rPr>
          <w:rFonts w:ascii="Verdana" w:hAnsi="Verdana"/>
        </w:rPr>
        <w:t>MODALIDAD</w:t>
      </w:r>
      <w:r w:rsidRPr="007037EF">
        <w:rPr>
          <w:rFonts w:ascii="Verdana" w:hAnsi="Verdana"/>
          <w:spacing w:val="-8"/>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SELECCIÓN</w:t>
      </w:r>
      <w:r w:rsidRPr="007037EF">
        <w:rPr>
          <w:rFonts w:ascii="Verdana" w:hAnsi="Verdana"/>
          <w:spacing w:val="-8"/>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SU</w:t>
      </w:r>
      <w:r w:rsidRPr="007037EF">
        <w:rPr>
          <w:rFonts w:ascii="Verdana" w:hAnsi="Verdana"/>
          <w:spacing w:val="-8"/>
        </w:rPr>
        <w:t xml:space="preserve"> </w:t>
      </w:r>
      <w:r w:rsidRPr="007037EF">
        <w:rPr>
          <w:rFonts w:ascii="Verdana" w:hAnsi="Verdana"/>
          <w:spacing w:val="-2"/>
        </w:rPr>
        <w:t>JUSTIFICACIÓN</w:t>
      </w:r>
    </w:p>
    <w:p w14:paraId="3C123853" w14:textId="77777777" w:rsidR="0006681E" w:rsidRPr="007037EF" w:rsidRDefault="00610BFD">
      <w:pPr>
        <w:pStyle w:val="Textoindependiente"/>
        <w:spacing w:before="229"/>
        <w:ind w:right="295"/>
        <w:jc w:val="both"/>
        <w:rPr>
          <w:rFonts w:ascii="Verdana" w:hAnsi="Verdana"/>
        </w:rPr>
      </w:pPr>
      <w:r w:rsidRPr="007037EF">
        <w:rPr>
          <w:rFonts w:ascii="Verdana" w:hAnsi="Verdana"/>
        </w:rPr>
        <w:t>El</w:t>
      </w:r>
      <w:r w:rsidRPr="007037EF">
        <w:rPr>
          <w:rFonts w:ascii="Verdana" w:hAnsi="Verdana"/>
          <w:spacing w:val="-9"/>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2</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2007,</w:t>
      </w:r>
      <w:r w:rsidRPr="007037EF">
        <w:rPr>
          <w:rFonts w:ascii="Verdana" w:hAnsi="Verdana"/>
          <w:spacing w:val="-11"/>
        </w:rPr>
        <w:t xml:space="preserve"> </w:t>
      </w:r>
      <w:r w:rsidRPr="007037EF">
        <w:rPr>
          <w:rFonts w:ascii="Verdana" w:hAnsi="Verdana"/>
        </w:rPr>
        <w:t>consagra</w:t>
      </w:r>
      <w:r w:rsidRPr="007037EF">
        <w:rPr>
          <w:rFonts w:ascii="Verdana" w:hAnsi="Verdana"/>
          <w:spacing w:val="-8"/>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modalidades</w:t>
      </w:r>
      <w:r w:rsidRPr="007037EF">
        <w:rPr>
          <w:rFonts w:ascii="Verdana" w:hAnsi="Verdana"/>
          <w:spacing w:val="-9"/>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selección</w:t>
      </w:r>
      <w:r w:rsidRPr="007037EF">
        <w:rPr>
          <w:rFonts w:ascii="Verdana" w:hAnsi="Verdana"/>
          <w:spacing w:val="-10"/>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pueden</w:t>
      </w:r>
      <w:r w:rsidRPr="007037EF">
        <w:rPr>
          <w:rFonts w:ascii="Verdana" w:hAnsi="Verdana"/>
          <w:spacing w:val="-8"/>
        </w:rPr>
        <w:t xml:space="preserve"> </w:t>
      </w:r>
      <w:r w:rsidRPr="007037EF">
        <w:rPr>
          <w:rFonts w:ascii="Verdana" w:hAnsi="Verdana"/>
        </w:rPr>
        <w:t>emplear</w:t>
      </w:r>
      <w:r w:rsidRPr="007037EF">
        <w:rPr>
          <w:rFonts w:ascii="Verdana" w:hAnsi="Verdana"/>
          <w:spacing w:val="-9"/>
        </w:rPr>
        <w:t xml:space="preserve"> </w:t>
      </w:r>
      <w:r w:rsidRPr="007037EF">
        <w:rPr>
          <w:rFonts w:ascii="Verdana" w:hAnsi="Verdana"/>
        </w:rPr>
        <w:t>para</w:t>
      </w:r>
      <w:r w:rsidRPr="007037EF">
        <w:rPr>
          <w:rFonts w:ascii="Verdana" w:hAnsi="Verdana"/>
          <w:spacing w:val="-10"/>
        </w:rPr>
        <w:t xml:space="preserve"> </w:t>
      </w:r>
      <w:r w:rsidRPr="007037EF">
        <w:rPr>
          <w:rFonts w:ascii="Verdana" w:hAnsi="Verdana"/>
        </w:rPr>
        <w:t>realizar la escogencia de un contratista de la administración, estableciendo para el efecto cinco (5) modalidades principales, como son: La Licitación Pública, como regla general, y a su turno, como excepciones a esta última, tenemos la Selección Abreviada; el Concurso de Méritos, la Contratación Directa y la Mínima Cuantía.</w:t>
      </w:r>
    </w:p>
    <w:p w14:paraId="2207A36B" w14:textId="77777777" w:rsidR="0006681E" w:rsidRPr="007037EF" w:rsidRDefault="0006681E">
      <w:pPr>
        <w:pStyle w:val="Textoindependiente"/>
        <w:ind w:left="0"/>
        <w:rPr>
          <w:rFonts w:ascii="Verdana" w:hAnsi="Verdana"/>
        </w:rPr>
      </w:pPr>
    </w:p>
    <w:p w14:paraId="1A14FC7E" w14:textId="77777777" w:rsidR="0006681E" w:rsidRPr="007037EF" w:rsidRDefault="00610BFD">
      <w:pPr>
        <w:ind w:left="112" w:right="286"/>
        <w:jc w:val="both"/>
        <w:rPr>
          <w:rFonts w:ascii="Verdana" w:hAnsi="Verdana"/>
          <w:i/>
          <w:sz w:val="20"/>
          <w:szCs w:val="20"/>
        </w:rPr>
      </w:pPr>
      <w:r w:rsidRPr="007037EF">
        <w:rPr>
          <w:rFonts w:ascii="Verdana" w:hAnsi="Verdana"/>
          <w:sz w:val="20"/>
          <w:szCs w:val="20"/>
        </w:rPr>
        <w:t>El citado artículo contempla en su numeral 2 las reglas aplicables a la modalidad de selección denominada “selección</w:t>
      </w:r>
      <w:r w:rsidRPr="007037EF">
        <w:rPr>
          <w:rFonts w:ascii="Verdana" w:hAnsi="Verdana"/>
          <w:spacing w:val="-10"/>
          <w:sz w:val="20"/>
          <w:szCs w:val="20"/>
        </w:rPr>
        <w:t xml:space="preserve"> </w:t>
      </w:r>
      <w:r w:rsidRPr="007037EF">
        <w:rPr>
          <w:rFonts w:ascii="Verdana" w:hAnsi="Verdana"/>
          <w:sz w:val="20"/>
          <w:szCs w:val="20"/>
        </w:rPr>
        <w:t>abreviada”</w:t>
      </w:r>
      <w:r w:rsidRPr="007037EF">
        <w:rPr>
          <w:rFonts w:ascii="Verdana" w:hAnsi="Verdana"/>
          <w:spacing w:val="-10"/>
          <w:sz w:val="20"/>
          <w:szCs w:val="20"/>
        </w:rPr>
        <w:t xml:space="preserve"> </w:t>
      </w:r>
      <w:r w:rsidRPr="007037EF">
        <w:rPr>
          <w:rFonts w:ascii="Verdana" w:hAnsi="Verdana"/>
          <w:sz w:val="20"/>
          <w:szCs w:val="20"/>
        </w:rPr>
        <w:t>así:</w:t>
      </w:r>
      <w:r w:rsidRPr="007037EF">
        <w:rPr>
          <w:rFonts w:ascii="Verdana" w:hAnsi="Verdana"/>
          <w:spacing w:val="-13"/>
          <w:sz w:val="20"/>
          <w:szCs w:val="20"/>
        </w:rPr>
        <w:t xml:space="preserve"> </w:t>
      </w:r>
      <w:r w:rsidRPr="007037EF">
        <w:rPr>
          <w:rFonts w:ascii="Verdana" w:hAnsi="Verdana"/>
          <w:i/>
          <w:sz w:val="20"/>
          <w:szCs w:val="20"/>
        </w:rPr>
        <w:t>“La</w:t>
      </w:r>
      <w:r w:rsidRPr="007037EF">
        <w:rPr>
          <w:rFonts w:ascii="Verdana" w:hAnsi="Verdana"/>
          <w:i/>
          <w:spacing w:val="-12"/>
          <w:sz w:val="20"/>
          <w:szCs w:val="20"/>
        </w:rPr>
        <w:t xml:space="preserve"> </w:t>
      </w:r>
      <w:r w:rsidRPr="007037EF">
        <w:rPr>
          <w:rFonts w:ascii="Verdana" w:hAnsi="Verdana"/>
          <w:i/>
          <w:sz w:val="20"/>
          <w:szCs w:val="20"/>
        </w:rPr>
        <w:t>Selección</w:t>
      </w:r>
      <w:r w:rsidRPr="007037EF">
        <w:rPr>
          <w:rFonts w:ascii="Verdana" w:hAnsi="Verdana"/>
          <w:i/>
          <w:spacing w:val="-14"/>
          <w:sz w:val="20"/>
          <w:szCs w:val="20"/>
        </w:rPr>
        <w:t xml:space="preserve"> </w:t>
      </w:r>
      <w:r w:rsidRPr="007037EF">
        <w:rPr>
          <w:rFonts w:ascii="Verdana" w:hAnsi="Verdana"/>
          <w:i/>
          <w:sz w:val="20"/>
          <w:szCs w:val="20"/>
        </w:rPr>
        <w:t>abreviada</w:t>
      </w:r>
      <w:r w:rsidRPr="007037EF">
        <w:rPr>
          <w:rFonts w:ascii="Verdana" w:hAnsi="Verdana"/>
          <w:i/>
          <w:spacing w:val="-12"/>
          <w:sz w:val="20"/>
          <w:szCs w:val="20"/>
        </w:rPr>
        <w:t xml:space="preserve"> </w:t>
      </w:r>
      <w:r w:rsidRPr="007037EF">
        <w:rPr>
          <w:rFonts w:ascii="Verdana" w:hAnsi="Verdana"/>
          <w:i/>
          <w:sz w:val="20"/>
          <w:szCs w:val="20"/>
        </w:rPr>
        <w:t>corresponde</w:t>
      </w:r>
      <w:r w:rsidRPr="007037EF">
        <w:rPr>
          <w:rFonts w:ascii="Verdana" w:hAnsi="Verdana"/>
          <w:i/>
          <w:spacing w:val="-11"/>
          <w:sz w:val="20"/>
          <w:szCs w:val="20"/>
        </w:rPr>
        <w:t xml:space="preserve"> </w:t>
      </w:r>
      <w:r w:rsidRPr="007037EF">
        <w:rPr>
          <w:rFonts w:ascii="Verdana" w:hAnsi="Verdana"/>
          <w:i/>
          <w:sz w:val="20"/>
          <w:szCs w:val="20"/>
        </w:rPr>
        <w:t>a</w:t>
      </w:r>
      <w:r w:rsidRPr="007037EF">
        <w:rPr>
          <w:rFonts w:ascii="Verdana" w:hAnsi="Verdana"/>
          <w:i/>
          <w:spacing w:val="-11"/>
          <w:sz w:val="20"/>
          <w:szCs w:val="20"/>
        </w:rPr>
        <w:t xml:space="preserve"> </w:t>
      </w:r>
      <w:r w:rsidRPr="007037EF">
        <w:rPr>
          <w:rFonts w:ascii="Verdana" w:hAnsi="Verdana"/>
          <w:i/>
          <w:sz w:val="20"/>
          <w:szCs w:val="20"/>
        </w:rPr>
        <w:t>la</w:t>
      </w:r>
      <w:r w:rsidRPr="007037EF">
        <w:rPr>
          <w:rFonts w:ascii="Verdana" w:hAnsi="Verdana"/>
          <w:i/>
          <w:spacing w:val="-12"/>
          <w:sz w:val="20"/>
          <w:szCs w:val="20"/>
        </w:rPr>
        <w:t xml:space="preserve"> </w:t>
      </w:r>
      <w:r w:rsidRPr="007037EF">
        <w:rPr>
          <w:rFonts w:ascii="Verdana" w:hAnsi="Verdana"/>
          <w:i/>
          <w:sz w:val="20"/>
          <w:szCs w:val="20"/>
        </w:rPr>
        <w:t>modalidad</w:t>
      </w:r>
      <w:r w:rsidRPr="007037EF">
        <w:rPr>
          <w:rFonts w:ascii="Verdana" w:hAnsi="Verdana"/>
          <w:i/>
          <w:spacing w:val="-12"/>
          <w:sz w:val="20"/>
          <w:szCs w:val="20"/>
        </w:rPr>
        <w:t xml:space="preserve"> </w:t>
      </w:r>
      <w:r w:rsidRPr="007037EF">
        <w:rPr>
          <w:rFonts w:ascii="Verdana" w:hAnsi="Verdana"/>
          <w:i/>
          <w:sz w:val="20"/>
          <w:szCs w:val="20"/>
        </w:rPr>
        <w:t>de</w:t>
      </w:r>
      <w:r w:rsidRPr="007037EF">
        <w:rPr>
          <w:rFonts w:ascii="Verdana" w:hAnsi="Verdana"/>
          <w:i/>
          <w:spacing w:val="-10"/>
          <w:sz w:val="20"/>
          <w:szCs w:val="20"/>
        </w:rPr>
        <w:t xml:space="preserve"> </w:t>
      </w:r>
      <w:r w:rsidRPr="007037EF">
        <w:rPr>
          <w:rFonts w:ascii="Verdana" w:hAnsi="Verdana"/>
          <w:i/>
          <w:sz w:val="20"/>
          <w:szCs w:val="20"/>
        </w:rPr>
        <w:t>selección</w:t>
      </w:r>
      <w:r w:rsidRPr="007037EF">
        <w:rPr>
          <w:rFonts w:ascii="Verdana" w:hAnsi="Verdana"/>
          <w:i/>
          <w:spacing w:val="-12"/>
          <w:sz w:val="20"/>
          <w:szCs w:val="20"/>
        </w:rPr>
        <w:t xml:space="preserve"> </w:t>
      </w:r>
      <w:r w:rsidRPr="007037EF">
        <w:rPr>
          <w:rFonts w:ascii="Verdana" w:hAnsi="Verdana"/>
          <w:i/>
          <w:sz w:val="20"/>
          <w:szCs w:val="20"/>
        </w:rPr>
        <w:t>objetiva</w:t>
      </w:r>
      <w:r w:rsidRPr="007037EF">
        <w:rPr>
          <w:rFonts w:ascii="Verdana" w:hAnsi="Verdana"/>
          <w:i/>
          <w:spacing w:val="-12"/>
          <w:sz w:val="20"/>
          <w:szCs w:val="20"/>
        </w:rPr>
        <w:t xml:space="preserve"> </w:t>
      </w:r>
      <w:r w:rsidRPr="007037EF">
        <w:rPr>
          <w:rFonts w:ascii="Verdana" w:hAnsi="Verdana"/>
          <w:i/>
          <w:sz w:val="20"/>
          <w:szCs w:val="20"/>
        </w:rPr>
        <w:t>prevista</w:t>
      </w:r>
      <w:r w:rsidRPr="007037EF">
        <w:rPr>
          <w:rFonts w:ascii="Verdana" w:hAnsi="Verdana"/>
          <w:i/>
          <w:spacing w:val="-11"/>
          <w:sz w:val="20"/>
          <w:szCs w:val="20"/>
        </w:rPr>
        <w:t xml:space="preserve"> </w:t>
      </w:r>
      <w:r w:rsidRPr="007037EF">
        <w:rPr>
          <w:rFonts w:ascii="Verdana" w:hAnsi="Verdana"/>
          <w:i/>
          <w:sz w:val="20"/>
          <w:szCs w:val="20"/>
        </w:rPr>
        <w:t>para aquellos casos en que, por las características del objeto a contratar, las circunstancias de la contratación o la cuantía o destinación del bien, obra o servicio puedan adelantarse procesos simplificados para garantizar la eficiencia de la gestión contractual” (…).</w:t>
      </w:r>
    </w:p>
    <w:p w14:paraId="32271F3A" w14:textId="77777777" w:rsidR="0006681E" w:rsidRPr="007037EF" w:rsidRDefault="0006681E">
      <w:pPr>
        <w:pStyle w:val="Textoindependiente"/>
        <w:ind w:left="0"/>
        <w:rPr>
          <w:rFonts w:ascii="Verdana" w:hAnsi="Verdana"/>
          <w:i/>
        </w:rPr>
      </w:pPr>
    </w:p>
    <w:p w14:paraId="21E5C96A" w14:textId="77777777" w:rsidR="0006681E" w:rsidRPr="007037EF" w:rsidRDefault="00610BFD">
      <w:pPr>
        <w:pStyle w:val="Textoindependiente"/>
        <w:ind w:right="272"/>
        <w:jc w:val="both"/>
        <w:rPr>
          <w:rFonts w:ascii="Verdana" w:hAnsi="Verdana"/>
        </w:rPr>
      </w:pPr>
      <w:r w:rsidRPr="007037EF">
        <w:rPr>
          <w:rFonts w:ascii="Verdana" w:hAnsi="Verdana"/>
        </w:rPr>
        <w:t>Esta</w:t>
      </w:r>
      <w:r w:rsidRPr="007037EF">
        <w:rPr>
          <w:rFonts w:ascii="Verdana" w:hAnsi="Verdana"/>
          <w:spacing w:val="-4"/>
        </w:rPr>
        <w:t xml:space="preserve"> </w:t>
      </w:r>
      <w:r w:rsidRPr="007037EF">
        <w:rPr>
          <w:rFonts w:ascii="Verdana" w:hAnsi="Verdana"/>
        </w:rPr>
        <w:t>modalidad</w:t>
      </w:r>
      <w:r w:rsidRPr="007037EF">
        <w:rPr>
          <w:rFonts w:ascii="Verdana" w:hAnsi="Verdana"/>
          <w:spacing w:val="-6"/>
        </w:rPr>
        <w:t xml:space="preserve"> </w:t>
      </w:r>
      <w:r w:rsidRPr="007037EF">
        <w:rPr>
          <w:rFonts w:ascii="Verdana" w:hAnsi="Verdana"/>
        </w:rPr>
        <w:t>contempla</w:t>
      </w:r>
      <w:r w:rsidRPr="007037EF">
        <w:rPr>
          <w:rFonts w:ascii="Verdana" w:hAnsi="Verdana"/>
          <w:spacing w:val="-3"/>
        </w:rPr>
        <w:t xml:space="preserve"> </w:t>
      </w:r>
      <w:r w:rsidRPr="007037EF">
        <w:rPr>
          <w:rFonts w:ascii="Verdana" w:hAnsi="Verdana"/>
        </w:rPr>
        <w:t>varias</w:t>
      </w:r>
      <w:r w:rsidRPr="007037EF">
        <w:rPr>
          <w:rFonts w:ascii="Verdana" w:hAnsi="Verdana"/>
          <w:spacing w:val="-4"/>
        </w:rPr>
        <w:t xml:space="preserve"> </w:t>
      </w:r>
      <w:r w:rsidRPr="007037EF">
        <w:rPr>
          <w:rFonts w:ascii="Verdana" w:hAnsi="Verdana"/>
        </w:rPr>
        <w:t>causales</w:t>
      </w:r>
      <w:r w:rsidRPr="007037EF">
        <w:rPr>
          <w:rFonts w:ascii="Verdana" w:hAnsi="Verdana"/>
          <w:spacing w:val="-5"/>
        </w:rPr>
        <w:t xml:space="preserve"> </w:t>
      </w:r>
      <w:r w:rsidRPr="007037EF">
        <w:rPr>
          <w:rFonts w:ascii="Verdana" w:hAnsi="Verdana"/>
        </w:rPr>
        <w:t>que apuntan</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ella,</w:t>
      </w:r>
      <w:r w:rsidRPr="007037EF">
        <w:rPr>
          <w:rFonts w:ascii="Verdana" w:hAnsi="Verdana"/>
          <w:spacing w:val="-4"/>
        </w:rPr>
        <w:t xml:space="preserve"> </w:t>
      </w:r>
      <w:r w:rsidRPr="007037EF">
        <w:rPr>
          <w:rFonts w:ascii="Verdana" w:hAnsi="Verdana"/>
        </w:rPr>
        <w:t>sin</w:t>
      </w:r>
      <w:r w:rsidRPr="007037EF">
        <w:rPr>
          <w:rFonts w:ascii="Verdana" w:hAnsi="Verdana"/>
          <w:spacing w:val="-4"/>
        </w:rPr>
        <w:t xml:space="preserve"> </w:t>
      </w:r>
      <w:r w:rsidRPr="007037EF">
        <w:rPr>
          <w:rFonts w:ascii="Verdana" w:hAnsi="Verdana"/>
        </w:rPr>
        <w:t>embargo</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nos</w:t>
      </w:r>
      <w:r w:rsidRPr="007037EF">
        <w:rPr>
          <w:rFonts w:ascii="Verdana" w:hAnsi="Verdana"/>
          <w:spacing w:val="-5"/>
        </w:rPr>
        <w:t xml:space="preserve"> </w:t>
      </w:r>
      <w:r w:rsidRPr="007037EF">
        <w:rPr>
          <w:rFonts w:ascii="Verdana" w:hAnsi="Verdana"/>
        </w:rPr>
        <w:t>ocupa,</w:t>
      </w:r>
      <w:r w:rsidRPr="007037EF">
        <w:rPr>
          <w:rFonts w:ascii="Verdana" w:hAnsi="Verdana"/>
          <w:spacing w:val="-6"/>
        </w:rPr>
        <w:t xml:space="preserve"> </w:t>
      </w:r>
      <w:r w:rsidRPr="007037EF">
        <w:rPr>
          <w:rFonts w:ascii="Verdana" w:hAnsi="Verdana"/>
        </w:rPr>
        <w:t>vale</w:t>
      </w:r>
      <w:r w:rsidRPr="007037EF">
        <w:rPr>
          <w:rFonts w:ascii="Verdana" w:hAnsi="Verdana"/>
          <w:spacing w:val="-4"/>
        </w:rPr>
        <w:t xml:space="preserve"> </w:t>
      </w:r>
      <w:r w:rsidRPr="007037EF">
        <w:rPr>
          <w:rFonts w:ascii="Verdana" w:hAnsi="Verdana"/>
        </w:rPr>
        <w:t>la pena citar lo contenido en el literal a) el cual señala lo siguiente:</w:t>
      </w:r>
    </w:p>
    <w:p w14:paraId="076CBD14" w14:textId="77777777" w:rsidR="0006681E" w:rsidRPr="007037EF" w:rsidRDefault="0006681E">
      <w:pPr>
        <w:pStyle w:val="Textoindependiente"/>
        <w:spacing w:before="1"/>
        <w:ind w:left="0"/>
        <w:rPr>
          <w:rFonts w:ascii="Verdana" w:hAnsi="Verdana"/>
        </w:rPr>
      </w:pPr>
    </w:p>
    <w:p w14:paraId="719E6C5F" w14:textId="77777777" w:rsidR="0006681E" w:rsidRPr="007037EF" w:rsidRDefault="00610BFD">
      <w:pPr>
        <w:ind w:left="112"/>
        <w:jc w:val="both"/>
        <w:rPr>
          <w:rFonts w:ascii="Verdana" w:hAnsi="Verdana"/>
          <w:i/>
          <w:sz w:val="20"/>
          <w:szCs w:val="20"/>
        </w:rPr>
      </w:pPr>
      <w:r w:rsidRPr="007037EF">
        <w:rPr>
          <w:rFonts w:ascii="Verdana" w:hAnsi="Verdana"/>
          <w:sz w:val="20"/>
          <w:szCs w:val="20"/>
        </w:rPr>
        <w:t>“</w:t>
      </w:r>
      <w:r w:rsidRPr="007037EF">
        <w:rPr>
          <w:rFonts w:ascii="Verdana" w:hAnsi="Verdana"/>
          <w:i/>
          <w:sz w:val="20"/>
          <w:szCs w:val="20"/>
        </w:rPr>
        <w:t>Serán</w:t>
      </w:r>
      <w:r w:rsidRPr="007037EF">
        <w:rPr>
          <w:rFonts w:ascii="Verdana" w:hAnsi="Verdana"/>
          <w:i/>
          <w:spacing w:val="-13"/>
          <w:sz w:val="20"/>
          <w:szCs w:val="20"/>
        </w:rPr>
        <w:t xml:space="preserve"> </w:t>
      </w:r>
      <w:r w:rsidRPr="007037EF">
        <w:rPr>
          <w:rFonts w:ascii="Verdana" w:hAnsi="Verdana"/>
          <w:i/>
          <w:sz w:val="20"/>
          <w:szCs w:val="20"/>
        </w:rPr>
        <w:t>causales</w:t>
      </w:r>
      <w:r w:rsidRPr="007037EF">
        <w:rPr>
          <w:rFonts w:ascii="Verdana" w:hAnsi="Verdana"/>
          <w:i/>
          <w:spacing w:val="-7"/>
          <w:sz w:val="20"/>
          <w:szCs w:val="20"/>
        </w:rPr>
        <w:t xml:space="preserve"> </w:t>
      </w:r>
      <w:r w:rsidRPr="007037EF">
        <w:rPr>
          <w:rFonts w:ascii="Verdana" w:hAnsi="Verdana"/>
          <w:i/>
          <w:sz w:val="20"/>
          <w:szCs w:val="20"/>
        </w:rPr>
        <w:t>de</w:t>
      </w:r>
      <w:r w:rsidRPr="007037EF">
        <w:rPr>
          <w:rFonts w:ascii="Verdana" w:hAnsi="Verdana"/>
          <w:i/>
          <w:spacing w:val="-13"/>
          <w:sz w:val="20"/>
          <w:szCs w:val="20"/>
        </w:rPr>
        <w:t xml:space="preserve"> </w:t>
      </w:r>
      <w:r w:rsidRPr="007037EF">
        <w:rPr>
          <w:rFonts w:ascii="Verdana" w:hAnsi="Verdana"/>
          <w:i/>
          <w:sz w:val="20"/>
          <w:szCs w:val="20"/>
        </w:rPr>
        <w:t>selección</w:t>
      </w:r>
      <w:r w:rsidRPr="007037EF">
        <w:rPr>
          <w:rFonts w:ascii="Verdana" w:hAnsi="Verdana"/>
          <w:i/>
          <w:spacing w:val="-11"/>
          <w:sz w:val="20"/>
          <w:szCs w:val="20"/>
        </w:rPr>
        <w:t xml:space="preserve"> </w:t>
      </w:r>
      <w:r w:rsidRPr="007037EF">
        <w:rPr>
          <w:rFonts w:ascii="Verdana" w:hAnsi="Verdana"/>
          <w:i/>
          <w:sz w:val="20"/>
          <w:szCs w:val="20"/>
        </w:rPr>
        <w:t>abreviada</w:t>
      </w:r>
      <w:r w:rsidRPr="007037EF">
        <w:rPr>
          <w:rFonts w:ascii="Verdana" w:hAnsi="Verdana"/>
          <w:i/>
          <w:spacing w:val="-8"/>
          <w:sz w:val="20"/>
          <w:szCs w:val="20"/>
        </w:rPr>
        <w:t xml:space="preserve"> </w:t>
      </w:r>
      <w:r w:rsidRPr="007037EF">
        <w:rPr>
          <w:rFonts w:ascii="Verdana" w:hAnsi="Verdana"/>
          <w:i/>
          <w:sz w:val="20"/>
          <w:szCs w:val="20"/>
        </w:rPr>
        <w:t>las</w:t>
      </w:r>
      <w:r w:rsidRPr="007037EF">
        <w:rPr>
          <w:rFonts w:ascii="Verdana" w:hAnsi="Verdana"/>
          <w:i/>
          <w:spacing w:val="-9"/>
          <w:sz w:val="20"/>
          <w:szCs w:val="20"/>
        </w:rPr>
        <w:t xml:space="preserve"> </w:t>
      </w:r>
      <w:r w:rsidRPr="007037EF">
        <w:rPr>
          <w:rFonts w:ascii="Verdana" w:hAnsi="Verdana"/>
          <w:i/>
          <w:spacing w:val="-2"/>
          <w:sz w:val="20"/>
          <w:szCs w:val="20"/>
        </w:rPr>
        <w:t>siguientes:</w:t>
      </w:r>
    </w:p>
    <w:p w14:paraId="65B07CFC" w14:textId="77777777" w:rsidR="0006681E" w:rsidRPr="007037EF" w:rsidRDefault="0006681E">
      <w:pPr>
        <w:pStyle w:val="Textoindependiente"/>
        <w:spacing w:before="4"/>
        <w:ind w:left="0"/>
        <w:rPr>
          <w:rFonts w:ascii="Verdana" w:hAnsi="Verdana"/>
          <w:i/>
        </w:rPr>
      </w:pPr>
    </w:p>
    <w:p w14:paraId="3EB7AEC8" w14:textId="77777777" w:rsidR="0006681E" w:rsidRPr="007037EF" w:rsidRDefault="00610BFD">
      <w:pPr>
        <w:tabs>
          <w:tab w:val="left" w:pos="1188"/>
        </w:tabs>
        <w:spacing w:before="1" w:line="235" w:lineRule="auto"/>
        <w:ind w:left="112" w:right="288"/>
        <w:jc w:val="both"/>
        <w:rPr>
          <w:rFonts w:ascii="Verdana" w:hAnsi="Verdana"/>
          <w:i/>
          <w:sz w:val="20"/>
          <w:szCs w:val="20"/>
        </w:rPr>
      </w:pPr>
      <w:r w:rsidRPr="007037EF">
        <w:rPr>
          <w:rFonts w:ascii="Verdana" w:hAnsi="Verdana"/>
          <w:i/>
          <w:spacing w:val="-6"/>
          <w:sz w:val="20"/>
          <w:szCs w:val="20"/>
        </w:rPr>
        <w:t>a)</w:t>
      </w:r>
      <w:r w:rsidRPr="007037EF">
        <w:rPr>
          <w:rFonts w:ascii="Verdana" w:hAnsi="Verdana"/>
          <w:i/>
          <w:sz w:val="20"/>
          <w:szCs w:val="20"/>
        </w:rPr>
        <w:tab/>
        <w:t>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27B90354" w14:textId="77777777" w:rsidR="0006681E" w:rsidRPr="007037EF" w:rsidRDefault="0006681E">
      <w:pPr>
        <w:pStyle w:val="Textoindependiente"/>
        <w:spacing w:before="1"/>
        <w:ind w:left="0"/>
        <w:rPr>
          <w:rFonts w:ascii="Verdana" w:hAnsi="Verdana"/>
          <w:i/>
        </w:rPr>
      </w:pPr>
    </w:p>
    <w:p w14:paraId="7FC16ABA" w14:textId="77777777" w:rsidR="0006681E" w:rsidRPr="007037EF" w:rsidRDefault="00610BFD">
      <w:pPr>
        <w:ind w:left="112" w:right="299"/>
        <w:jc w:val="both"/>
        <w:rPr>
          <w:rFonts w:ascii="Verdana" w:hAnsi="Verdana"/>
          <w:i/>
          <w:sz w:val="20"/>
          <w:szCs w:val="20"/>
        </w:rPr>
      </w:pPr>
      <w:r w:rsidRPr="007037EF">
        <w:rPr>
          <w:rFonts w:ascii="Verdana" w:hAnsi="Verdana"/>
          <w:i/>
          <w:sz w:val="20"/>
          <w:szCs w:val="20"/>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 (…)”.</w:t>
      </w:r>
    </w:p>
    <w:p w14:paraId="3A287122" w14:textId="77777777" w:rsidR="0006681E" w:rsidRPr="007037EF" w:rsidRDefault="00610BFD">
      <w:pPr>
        <w:spacing w:before="229"/>
        <w:ind w:left="112" w:right="281"/>
        <w:jc w:val="both"/>
        <w:rPr>
          <w:rFonts w:ascii="Verdana" w:hAnsi="Verdana"/>
          <w:sz w:val="20"/>
          <w:szCs w:val="20"/>
        </w:rPr>
      </w:pPr>
      <w:r w:rsidRPr="007037EF">
        <w:rPr>
          <w:rFonts w:ascii="Verdana" w:hAnsi="Verdana"/>
          <w:sz w:val="20"/>
          <w:szCs w:val="20"/>
        </w:rPr>
        <w:t>El párrafo 6 del artículo 2.2.1.1.1.3.1 del Decreto 1082 de 2015 trae la siguiente definición: “</w:t>
      </w:r>
      <w:r w:rsidRPr="007037EF">
        <w:rPr>
          <w:rFonts w:ascii="Verdana" w:hAnsi="Verdana"/>
          <w:b/>
          <w:i/>
          <w:sz w:val="20"/>
          <w:szCs w:val="20"/>
        </w:rPr>
        <w:t xml:space="preserve">Bienes </w:t>
      </w:r>
      <w:r w:rsidRPr="007037EF">
        <w:rPr>
          <w:rFonts w:ascii="Verdana" w:hAnsi="Verdana"/>
          <w:b/>
          <w:sz w:val="20"/>
          <w:szCs w:val="20"/>
        </w:rPr>
        <w:t xml:space="preserve">y </w:t>
      </w:r>
      <w:r w:rsidRPr="007037EF">
        <w:rPr>
          <w:rFonts w:ascii="Verdana" w:hAnsi="Verdana"/>
          <w:b/>
          <w:i/>
          <w:sz w:val="20"/>
          <w:szCs w:val="20"/>
        </w:rPr>
        <w:t xml:space="preserve">Servicios de Características Técnicas Uniformes: </w:t>
      </w:r>
      <w:r w:rsidRPr="007037EF">
        <w:rPr>
          <w:rFonts w:ascii="Verdana" w:hAnsi="Verdana"/>
          <w:i/>
          <w:sz w:val="20"/>
          <w:szCs w:val="20"/>
        </w:rPr>
        <w:t>Bienes y servicios de común utilización con especificaciones técnicas y</w:t>
      </w:r>
      <w:r w:rsidRPr="007037EF">
        <w:rPr>
          <w:rFonts w:ascii="Verdana" w:hAnsi="Verdana"/>
          <w:i/>
          <w:spacing w:val="-5"/>
          <w:sz w:val="20"/>
          <w:szCs w:val="20"/>
        </w:rPr>
        <w:t xml:space="preserve"> </w:t>
      </w:r>
      <w:r w:rsidRPr="007037EF">
        <w:rPr>
          <w:rFonts w:ascii="Verdana" w:hAnsi="Verdana"/>
          <w:i/>
          <w:sz w:val="20"/>
          <w:szCs w:val="20"/>
        </w:rPr>
        <w:t>patrones</w:t>
      </w:r>
      <w:r w:rsidRPr="007037EF">
        <w:rPr>
          <w:rFonts w:ascii="Verdana" w:hAnsi="Verdana"/>
          <w:i/>
          <w:spacing w:val="-6"/>
          <w:sz w:val="20"/>
          <w:szCs w:val="20"/>
        </w:rPr>
        <w:t xml:space="preserve"> </w:t>
      </w:r>
      <w:r w:rsidRPr="007037EF">
        <w:rPr>
          <w:rFonts w:ascii="Verdana" w:hAnsi="Verdana"/>
          <w:i/>
          <w:sz w:val="20"/>
          <w:szCs w:val="20"/>
        </w:rPr>
        <w:t>de</w:t>
      </w:r>
      <w:r w:rsidRPr="007037EF">
        <w:rPr>
          <w:rFonts w:ascii="Verdana" w:hAnsi="Verdana"/>
          <w:i/>
          <w:spacing w:val="-2"/>
          <w:sz w:val="20"/>
          <w:szCs w:val="20"/>
        </w:rPr>
        <w:t xml:space="preserve"> </w:t>
      </w:r>
      <w:r w:rsidRPr="007037EF">
        <w:rPr>
          <w:rFonts w:ascii="Verdana" w:hAnsi="Verdana"/>
          <w:i/>
          <w:sz w:val="20"/>
          <w:szCs w:val="20"/>
        </w:rPr>
        <w:t>desempeño</w:t>
      </w:r>
      <w:r w:rsidRPr="007037EF">
        <w:rPr>
          <w:rFonts w:ascii="Verdana" w:hAnsi="Verdana"/>
          <w:i/>
          <w:spacing w:val="-8"/>
          <w:sz w:val="20"/>
          <w:szCs w:val="20"/>
        </w:rPr>
        <w:t xml:space="preserve"> </w:t>
      </w:r>
      <w:r w:rsidRPr="007037EF">
        <w:rPr>
          <w:rFonts w:ascii="Verdana" w:hAnsi="Verdana"/>
          <w:i/>
          <w:sz w:val="20"/>
          <w:szCs w:val="20"/>
        </w:rPr>
        <w:t>y</w:t>
      </w:r>
      <w:r w:rsidRPr="007037EF">
        <w:rPr>
          <w:rFonts w:ascii="Verdana" w:hAnsi="Verdana"/>
          <w:i/>
          <w:spacing w:val="-12"/>
          <w:sz w:val="20"/>
          <w:szCs w:val="20"/>
        </w:rPr>
        <w:t xml:space="preserve"> </w:t>
      </w:r>
      <w:r w:rsidRPr="007037EF">
        <w:rPr>
          <w:rFonts w:ascii="Verdana" w:hAnsi="Verdana"/>
          <w:i/>
          <w:sz w:val="20"/>
          <w:szCs w:val="20"/>
        </w:rPr>
        <w:t>calidad</w:t>
      </w:r>
      <w:r w:rsidRPr="007037EF">
        <w:rPr>
          <w:rFonts w:ascii="Verdana" w:hAnsi="Verdana"/>
          <w:i/>
          <w:spacing w:val="-8"/>
          <w:sz w:val="20"/>
          <w:szCs w:val="20"/>
        </w:rPr>
        <w:t xml:space="preserve"> </w:t>
      </w:r>
      <w:r w:rsidRPr="007037EF">
        <w:rPr>
          <w:rFonts w:ascii="Verdana" w:hAnsi="Verdana"/>
          <w:i/>
          <w:sz w:val="20"/>
          <w:szCs w:val="20"/>
        </w:rPr>
        <w:t>iguales</w:t>
      </w:r>
      <w:r w:rsidRPr="007037EF">
        <w:rPr>
          <w:rFonts w:ascii="Verdana" w:hAnsi="Verdana"/>
          <w:i/>
          <w:spacing w:val="-12"/>
          <w:sz w:val="20"/>
          <w:szCs w:val="20"/>
        </w:rPr>
        <w:t xml:space="preserve"> </w:t>
      </w:r>
      <w:r w:rsidRPr="007037EF">
        <w:rPr>
          <w:rFonts w:ascii="Verdana" w:hAnsi="Verdana"/>
          <w:i/>
          <w:sz w:val="20"/>
          <w:szCs w:val="20"/>
        </w:rPr>
        <w:t>o</w:t>
      </w:r>
      <w:r w:rsidRPr="007037EF">
        <w:rPr>
          <w:rFonts w:ascii="Verdana" w:hAnsi="Verdana"/>
          <w:i/>
          <w:spacing w:val="-9"/>
          <w:sz w:val="20"/>
          <w:szCs w:val="20"/>
        </w:rPr>
        <w:t xml:space="preserve"> </w:t>
      </w:r>
      <w:r w:rsidRPr="007037EF">
        <w:rPr>
          <w:rFonts w:ascii="Verdana" w:hAnsi="Verdana"/>
          <w:i/>
          <w:sz w:val="20"/>
          <w:szCs w:val="20"/>
        </w:rPr>
        <w:t>similares,</w:t>
      </w:r>
      <w:r w:rsidRPr="007037EF">
        <w:rPr>
          <w:rFonts w:ascii="Verdana" w:hAnsi="Verdana"/>
          <w:i/>
          <w:spacing w:val="-8"/>
          <w:sz w:val="20"/>
          <w:szCs w:val="20"/>
        </w:rPr>
        <w:t xml:space="preserve"> </w:t>
      </w:r>
      <w:r w:rsidRPr="007037EF">
        <w:rPr>
          <w:rFonts w:ascii="Verdana" w:hAnsi="Verdana"/>
          <w:i/>
          <w:sz w:val="20"/>
          <w:szCs w:val="20"/>
        </w:rPr>
        <w:t>que</w:t>
      </w:r>
      <w:r w:rsidRPr="007037EF">
        <w:rPr>
          <w:rFonts w:ascii="Verdana" w:hAnsi="Verdana"/>
          <w:i/>
          <w:spacing w:val="-9"/>
          <w:sz w:val="20"/>
          <w:szCs w:val="20"/>
        </w:rPr>
        <w:t xml:space="preserve"> </w:t>
      </w:r>
      <w:r w:rsidRPr="007037EF">
        <w:rPr>
          <w:rFonts w:ascii="Verdana" w:hAnsi="Verdana"/>
          <w:i/>
          <w:sz w:val="20"/>
          <w:szCs w:val="20"/>
        </w:rPr>
        <w:t>en</w:t>
      </w:r>
      <w:r w:rsidRPr="007037EF">
        <w:rPr>
          <w:rFonts w:ascii="Verdana" w:hAnsi="Verdana"/>
          <w:i/>
          <w:spacing w:val="-11"/>
          <w:sz w:val="20"/>
          <w:szCs w:val="20"/>
        </w:rPr>
        <w:t xml:space="preserve"> </w:t>
      </w:r>
      <w:r w:rsidRPr="007037EF">
        <w:rPr>
          <w:rFonts w:ascii="Verdana" w:hAnsi="Verdana"/>
          <w:i/>
          <w:sz w:val="20"/>
          <w:szCs w:val="20"/>
        </w:rPr>
        <w:t>consecuencia</w:t>
      </w:r>
      <w:r w:rsidRPr="007037EF">
        <w:rPr>
          <w:rFonts w:ascii="Verdana" w:hAnsi="Verdana"/>
          <w:i/>
          <w:spacing w:val="-10"/>
          <w:sz w:val="20"/>
          <w:szCs w:val="20"/>
        </w:rPr>
        <w:t xml:space="preserve"> </w:t>
      </w:r>
      <w:r w:rsidRPr="007037EF">
        <w:rPr>
          <w:rFonts w:ascii="Verdana" w:hAnsi="Verdana"/>
          <w:i/>
          <w:sz w:val="20"/>
          <w:szCs w:val="20"/>
        </w:rPr>
        <w:t>pueden</w:t>
      </w:r>
      <w:r w:rsidRPr="007037EF">
        <w:rPr>
          <w:rFonts w:ascii="Verdana" w:hAnsi="Verdana"/>
          <w:i/>
          <w:spacing w:val="-9"/>
          <w:sz w:val="20"/>
          <w:szCs w:val="20"/>
        </w:rPr>
        <w:t xml:space="preserve"> </w:t>
      </w:r>
      <w:r w:rsidRPr="007037EF">
        <w:rPr>
          <w:rFonts w:ascii="Verdana" w:hAnsi="Verdana"/>
          <w:i/>
          <w:sz w:val="20"/>
          <w:szCs w:val="20"/>
        </w:rPr>
        <w:t>ser</w:t>
      </w:r>
      <w:r w:rsidRPr="007037EF">
        <w:rPr>
          <w:rFonts w:ascii="Verdana" w:hAnsi="Verdana"/>
          <w:i/>
          <w:spacing w:val="-10"/>
          <w:sz w:val="20"/>
          <w:szCs w:val="20"/>
        </w:rPr>
        <w:t xml:space="preserve"> </w:t>
      </w:r>
      <w:r w:rsidRPr="007037EF">
        <w:rPr>
          <w:rFonts w:ascii="Verdana" w:hAnsi="Verdana"/>
          <w:i/>
          <w:sz w:val="20"/>
          <w:szCs w:val="20"/>
        </w:rPr>
        <w:t>agrupados</w:t>
      </w:r>
      <w:r w:rsidRPr="007037EF">
        <w:rPr>
          <w:rFonts w:ascii="Verdana" w:hAnsi="Verdana"/>
          <w:i/>
          <w:spacing w:val="-9"/>
          <w:sz w:val="20"/>
          <w:szCs w:val="20"/>
        </w:rPr>
        <w:t xml:space="preserve"> </w:t>
      </w:r>
      <w:r w:rsidRPr="007037EF">
        <w:rPr>
          <w:rFonts w:ascii="Verdana" w:hAnsi="Verdana"/>
          <w:i/>
          <w:sz w:val="20"/>
          <w:szCs w:val="20"/>
        </w:rPr>
        <w:t>como</w:t>
      </w:r>
      <w:r w:rsidRPr="007037EF">
        <w:rPr>
          <w:rFonts w:ascii="Verdana" w:hAnsi="Verdana"/>
          <w:i/>
          <w:spacing w:val="-7"/>
          <w:sz w:val="20"/>
          <w:szCs w:val="20"/>
        </w:rPr>
        <w:t xml:space="preserve"> </w:t>
      </w:r>
      <w:r w:rsidRPr="007037EF">
        <w:rPr>
          <w:rFonts w:ascii="Verdana" w:hAnsi="Verdana"/>
          <w:i/>
          <w:sz w:val="20"/>
          <w:szCs w:val="20"/>
        </w:rPr>
        <w:t>bienes y servicios homogéneos para su adquisición y a los que se refiere el literal (</w:t>
      </w:r>
      <w:r w:rsidRPr="007037EF">
        <w:rPr>
          <w:rFonts w:ascii="Verdana" w:hAnsi="Verdana"/>
          <w:i/>
          <w:sz w:val="20"/>
          <w:szCs w:val="20"/>
          <w:u w:val="single"/>
        </w:rPr>
        <w:t>a</w:t>
      </w:r>
      <w:r w:rsidRPr="007037EF">
        <w:rPr>
          <w:rFonts w:ascii="Verdana" w:hAnsi="Verdana"/>
          <w:i/>
          <w:sz w:val="20"/>
          <w:szCs w:val="20"/>
        </w:rPr>
        <w:t xml:space="preserve">) del numeral 2 del artículo 2 de la </w:t>
      </w:r>
      <w:hyperlink r:id="rId12">
        <w:r w:rsidR="0006681E" w:rsidRPr="007037EF">
          <w:rPr>
            <w:rFonts w:ascii="Verdana" w:hAnsi="Verdana"/>
            <w:i/>
            <w:sz w:val="20"/>
            <w:szCs w:val="20"/>
            <w:u w:val="single"/>
          </w:rPr>
          <w:t>Ley 1150 de 2007</w:t>
        </w:r>
      </w:hyperlink>
      <w:r w:rsidRPr="007037EF">
        <w:rPr>
          <w:rFonts w:ascii="Verdana" w:hAnsi="Verdana"/>
          <w:sz w:val="20"/>
          <w:szCs w:val="20"/>
          <w:u w:val="single"/>
        </w:rPr>
        <w:t>”</w:t>
      </w:r>
      <w:r w:rsidRPr="007037EF">
        <w:rPr>
          <w:rFonts w:ascii="Verdana" w:hAnsi="Verdana"/>
          <w:sz w:val="20"/>
          <w:szCs w:val="20"/>
        </w:rPr>
        <w:t>.</w:t>
      </w:r>
    </w:p>
    <w:p w14:paraId="3C890017" w14:textId="77777777" w:rsidR="0006681E" w:rsidRPr="007037EF" w:rsidRDefault="0006681E">
      <w:pPr>
        <w:pStyle w:val="Textoindependiente"/>
        <w:ind w:left="0"/>
        <w:rPr>
          <w:rFonts w:ascii="Verdana" w:hAnsi="Verdana"/>
        </w:rPr>
      </w:pPr>
    </w:p>
    <w:p w14:paraId="552F4210" w14:textId="193456FA" w:rsidR="0006681E" w:rsidRPr="007037EF" w:rsidRDefault="00610BFD" w:rsidP="003C2D28">
      <w:pPr>
        <w:pStyle w:val="Textoindependiente"/>
        <w:ind w:right="262"/>
        <w:jc w:val="both"/>
        <w:rPr>
          <w:rFonts w:ascii="Verdana" w:hAnsi="Verdana"/>
          <w:i/>
        </w:rPr>
      </w:pPr>
      <w:r w:rsidRPr="007037EF">
        <w:rPr>
          <w:rFonts w:ascii="Verdana" w:hAnsi="Verdana"/>
        </w:rPr>
        <w:lastRenderedPageBreak/>
        <w:t>Ahora</w:t>
      </w:r>
      <w:r w:rsidRPr="007037EF">
        <w:rPr>
          <w:rFonts w:ascii="Verdana" w:hAnsi="Verdana"/>
          <w:spacing w:val="25"/>
        </w:rPr>
        <w:t xml:space="preserve"> </w:t>
      </w:r>
      <w:r w:rsidRPr="007037EF">
        <w:rPr>
          <w:rFonts w:ascii="Verdana" w:hAnsi="Verdana"/>
        </w:rPr>
        <w:t>bien,</w:t>
      </w:r>
      <w:r w:rsidRPr="007037EF">
        <w:rPr>
          <w:rFonts w:ascii="Verdana" w:hAnsi="Verdana"/>
          <w:spacing w:val="24"/>
        </w:rPr>
        <w:t xml:space="preserve"> </w:t>
      </w:r>
      <w:r w:rsidRPr="007037EF">
        <w:rPr>
          <w:rFonts w:ascii="Verdana" w:hAnsi="Verdana"/>
        </w:rPr>
        <w:t>al encontrarse</w:t>
      </w:r>
      <w:r w:rsidRPr="007037EF">
        <w:rPr>
          <w:rFonts w:ascii="Verdana" w:hAnsi="Verdana"/>
          <w:spacing w:val="23"/>
        </w:rPr>
        <w:t xml:space="preserve"> </w:t>
      </w:r>
      <w:r w:rsidRPr="007037EF">
        <w:rPr>
          <w:rFonts w:ascii="Verdana" w:hAnsi="Verdana"/>
        </w:rPr>
        <w:t>inmersos</w:t>
      </w:r>
      <w:r w:rsidRPr="007037EF">
        <w:rPr>
          <w:rFonts w:ascii="Verdana" w:hAnsi="Verdana"/>
          <w:spacing w:val="24"/>
        </w:rPr>
        <w:t xml:space="preserve"> </w:t>
      </w:r>
      <w:r w:rsidRPr="007037EF">
        <w:rPr>
          <w:rFonts w:ascii="Verdana" w:hAnsi="Verdana"/>
        </w:rPr>
        <w:t>los</w:t>
      </w:r>
      <w:r w:rsidRPr="007037EF">
        <w:rPr>
          <w:rFonts w:ascii="Verdana" w:hAnsi="Verdana"/>
          <w:spacing w:val="23"/>
        </w:rPr>
        <w:t xml:space="preserve"> </w:t>
      </w:r>
      <w:r w:rsidRPr="007037EF">
        <w:rPr>
          <w:rFonts w:ascii="Verdana" w:hAnsi="Verdana"/>
        </w:rPr>
        <w:t>bienes</w:t>
      </w:r>
      <w:r w:rsidRPr="007037EF">
        <w:rPr>
          <w:rFonts w:ascii="Verdana" w:hAnsi="Verdana"/>
          <w:spacing w:val="24"/>
        </w:rPr>
        <w:t xml:space="preserve"> </w:t>
      </w:r>
      <w:r w:rsidRPr="007037EF">
        <w:rPr>
          <w:rFonts w:ascii="Verdana" w:hAnsi="Verdana"/>
        </w:rPr>
        <w:t>y</w:t>
      </w:r>
      <w:r w:rsidRPr="007037EF">
        <w:rPr>
          <w:rFonts w:ascii="Verdana" w:hAnsi="Verdana"/>
          <w:spacing w:val="24"/>
        </w:rPr>
        <w:t xml:space="preserve"> </w:t>
      </w:r>
      <w:r w:rsidRPr="007037EF">
        <w:rPr>
          <w:rFonts w:ascii="Verdana" w:hAnsi="Verdana"/>
        </w:rPr>
        <w:t>servicios</w:t>
      </w:r>
      <w:r w:rsidRPr="007037EF">
        <w:rPr>
          <w:rFonts w:ascii="Verdana" w:hAnsi="Verdana"/>
          <w:spacing w:val="24"/>
        </w:rPr>
        <w:t xml:space="preserve"> </w:t>
      </w:r>
      <w:r w:rsidRPr="007037EF">
        <w:rPr>
          <w:rFonts w:ascii="Verdana" w:hAnsi="Verdana"/>
        </w:rPr>
        <w:t>objeto</w:t>
      </w:r>
      <w:r w:rsidRPr="007037EF">
        <w:rPr>
          <w:rFonts w:ascii="Verdana" w:hAnsi="Verdana"/>
          <w:spacing w:val="24"/>
        </w:rPr>
        <w:t xml:space="preserve"> </w:t>
      </w:r>
      <w:r w:rsidRPr="007037EF">
        <w:rPr>
          <w:rFonts w:ascii="Verdana" w:hAnsi="Verdana"/>
        </w:rPr>
        <w:t>de</w:t>
      </w:r>
      <w:r w:rsidRPr="007037EF">
        <w:rPr>
          <w:rFonts w:ascii="Verdana" w:hAnsi="Verdana"/>
          <w:spacing w:val="24"/>
        </w:rPr>
        <w:t xml:space="preserve"> </w:t>
      </w:r>
      <w:r w:rsidRPr="007037EF">
        <w:rPr>
          <w:rFonts w:ascii="Verdana" w:hAnsi="Verdana"/>
        </w:rPr>
        <w:t>la contratación</w:t>
      </w:r>
      <w:r w:rsidRPr="007037EF">
        <w:rPr>
          <w:rFonts w:ascii="Verdana" w:hAnsi="Verdana"/>
          <w:spacing w:val="23"/>
        </w:rPr>
        <w:t xml:space="preserve"> </w:t>
      </w:r>
      <w:r w:rsidRPr="007037EF">
        <w:rPr>
          <w:rFonts w:ascii="Verdana" w:hAnsi="Verdana"/>
        </w:rPr>
        <w:t>que</w:t>
      </w:r>
      <w:r w:rsidRPr="007037EF">
        <w:rPr>
          <w:rFonts w:ascii="Verdana" w:hAnsi="Verdana"/>
          <w:spacing w:val="24"/>
        </w:rPr>
        <w:t xml:space="preserve"> </w:t>
      </w:r>
      <w:r w:rsidRPr="007037EF">
        <w:rPr>
          <w:rFonts w:ascii="Verdana" w:hAnsi="Verdana"/>
        </w:rPr>
        <w:t>se</w:t>
      </w:r>
      <w:r w:rsidRPr="007037EF">
        <w:rPr>
          <w:rFonts w:ascii="Verdana" w:hAnsi="Verdana"/>
          <w:spacing w:val="24"/>
        </w:rPr>
        <w:t xml:space="preserve"> </w:t>
      </w:r>
      <w:r w:rsidRPr="007037EF">
        <w:rPr>
          <w:rFonts w:ascii="Verdana" w:hAnsi="Verdana"/>
        </w:rPr>
        <w:t>pretende</w:t>
      </w:r>
      <w:r w:rsidRPr="007037EF">
        <w:rPr>
          <w:rFonts w:ascii="Verdana" w:hAnsi="Verdana"/>
          <w:spacing w:val="23"/>
        </w:rPr>
        <w:t xml:space="preserve"> </w:t>
      </w:r>
      <w:r w:rsidRPr="007037EF">
        <w:rPr>
          <w:rFonts w:ascii="Verdana" w:hAnsi="Verdana"/>
        </w:rPr>
        <w:t>realizar con la</w:t>
      </w:r>
      <w:r w:rsidRPr="007037EF">
        <w:rPr>
          <w:rFonts w:ascii="Verdana" w:hAnsi="Verdana"/>
          <w:spacing w:val="-1"/>
        </w:rPr>
        <w:t xml:space="preserve"> </w:t>
      </w:r>
      <w:r w:rsidRPr="007037EF">
        <w:rPr>
          <w:rFonts w:ascii="Verdana" w:hAnsi="Verdana"/>
        </w:rPr>
        <w:t>definición de bienes de características técnicas uniformes, con especificaciones técnicas y patrones de desempeño</w:t>
      </w:r>
      <w:r w:rsidRPr="007037EF">
        <w:rPr>
          <w:rFonts w:ascii="Verdana" w:hAnsi="Verdana"/>
          <w:spacing w:val="37"/>
        </w:rPr>
        <w:t xml:space="preserve"> </w:t>
      </w:r>
      <w:r w:rsidRPr="007037EF">
        <w:rPr>
          <w:rFonts w:ascii="Verdana" w:hAnsi="Verdana"/>
        </w:rPr>
        <w:t>y calidad iguales o similares, que en consecuencia pueden ser agrupados como bienes y servicios homogéneos</w:t>
      </w:r>
      <w:r w:rsidRPr="007037EF">
        <w:rPr>
          <w:rFonts w:ascii="Verdana" w:hAnsi="Verdana"/>
          <w:spacing w:val="-1"/>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su adquisición,</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acuerdo</w:t>
      </w:r>
      <w:r w:rsidRPr="007037EF">
        <w:rPr>
          <w:rFonts w:ascii="Verdana" w:hAnsi="Verdana"/>
          <w:spacing w:val="-2"/>
        </w:rPr>
        <w:t xml:space="preserve"> </w:t>
      </w:r>
      <w:r w:rsidRPr="007037EF">
        <w:rPr>
          <w:rFonts w:ascii="Verdana" w:hAnsi="Verdana"/>
        </w:rPr>
        <w:t>con las</w:t>
      </w:r>
      <w:r w:rsidRPr="007037EF">
        <w:rPr>
          <w:rFonts w:ascii="Verdana" w:hAnsi="Verdana"/>
          <w:spacing w:val="-1"/>
        </w:rPr>
        <w:t xml:space="preserve"> </w:t>
      </w:r>
      <w:r w:rsidRPr="007037EF">
        <w:rPr>
          <w:rFonts w:ascii="Verdana" w:hAnsi="Verdana"/>
        </w:rPr>
        <w:t>definiciones</w:t>
      </w:r>
      <w:r w:rsidRPr="007037EF">
        <w:rPr>
          <w:rFonts w:ascii="Verdana" w:hAnsi="Verdana"/>
          <w:spacing w:val="-1"/>
        </w:rPr>
        <w:t xml:space="preserve"> </w:t>
      </w:r>
      <w:r w:rsidRPr="007037EF">
        <w:rPr>
          <w:rFonts w:ascii="Verdana" w:hAnsi="Verdana"/>
        </w:rPr>
        <w:t>contempladas</w:t>
      </w:r>
      <w:r w:rsidRPr="007037EF">
        <w:rPr>
          <w:rFonts w:ascii="Verdana" w:hAnsi="Verdana"/>
          <w:spacing w:val="-1"/>
        </w:rPr>
        <w:t xml:space="preserve"> </w:t>
      </w:r>
      <w:r w:rsidRPr="007037EF">
        <w:rPr>
          <w:rFonts w:ascii="Verdana" w:hAnsi="Verdana"/>
        </w:rPr>
        <w:t>tanto</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literal</w:t>
      </w:r>
      <w:r w:rsidRPr="007037EF">
        <w:rPr>
          <w:rFonts w:ascii="Verdana" w:hAnsi="Verdana"/>
          <w:spacing w:val="-2"/>
        </w:rPr>
        <w:t xml:space="preserve"> </w:t>
      </w:r>
      <w:r w:rsidRPr="007037EF">
        <w:rPr>
          <w:rFonts w:ascii="Verdana" w:hAnsi="Verdana"/>
        </w:rPr>
        <w:t>a)</w:t>
      </w:r>
      <w:r w:rsidRPr="007037EF">
        <w:rPr>
          <w:rFonts w:ascii="Verdana" w:hAnsi="Verdana"/>
          <w:spacing w:val="-1"/>
        </w:rPr>
        <w:t xml:space="preserve"> </w:t>
      </w:r>
      <w:r w:rsidRPr="007037EF">
        <w:rPr>
          <w:rFonts w:ascii="Verdana" w:hAnsi="Verdana"/>
        </w:rPr>
        <w:t>del</w:t>
      </w:r>
      <w:r w:rsidRPr="007037EF">
        <w:rPr>
          <w:rFonts w:ascii="Verdana" w:hAnsi="Verdana"/>
          <w:spacing w:val="-2"/>
        </w:rPr>
        <w:t xml:space="preserve"> </w:t>
      </w:r>
      <w:r w:rsidRPr="007037EF">
        <w:rPr>
          <w:rFonts w:ascii="Verdana" w:hAnsi="Verdana"/>
        </w:rPr>
        <w:t>numeral 2 del artículo 2 de la Ley 1150 de 2007 y el artículo 2.2.1.1.1.3.1 del Decreto 1082 de 2015, el SGC cuenta normativamente con los</w:t>
      </w:r>
      <w:r w:rsidRPr="007037EF">
        <w:rPr>
          <w:rFonts w:ascii="Verdana" w:hAnsi="Verdana"/>
          <w:spacing w:val="-1"/>
        </w:rPr>
        <w:t xml:space="preserve"> </w:t>
      </w:r>
      <w:r w:rsidRPr="007037EF">
        <w:rPr>
          <w:rFonts w:ascii="Verdana" w:hAnsi="Verdana"/>
        </w:rPr>
        <w:t>siguientes procedimientos</w:t>
      </w:r>
      <w:r w:rsidRPr="007037EF">
        <w:rPr>
          <w:rFonts w:ascii="Verdana" w:hAnsi="Verdana"/>
          <w:spacing w:val="-1"/>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su</w:t>
      </w:r>
      <w:r w:rsidRPr="007037EF">
        <w:rPr>
          <w:rFonts w:ascii="Verdana" w:hAnsi="Verdana"/>
          <w:spacing w:val="-2"/>
        </w:rPr>
        <w:t xml:space="preserve"> </w:t>
      </w:r>
      <w:r w:rsidRPr="007037EF">
        <w:rPr>
          <w:rFonts w:ascii="Verdana" w:hAnsi="Verdana"/>
        </w:rPr>
        <w:t>adquisición:</w:t>
      </w:r>
      <w:r w:rsidRPr="007037EF">
        <w:rPr>
          <w:rFonts w:ascii="Verdana" w:hAnsi="Verdana"/>
          <w:spacing w:val="-2"/>
        </w:rPr>
        <w:t xml:space="preserve"> </w:t>
      </w:r>
      <w:r w:rsidRPr="007037EF">
        <w:rPr>
          <w:rFonts w:ascii="Verdana" w:hAnsi="Verdana"/>
        </w:rPr>
        <w:t>Subasta</w:t>
      </w:r>
      <w:r w:rsidRPr="007037EF">
        <w:rPr>
          <w:rFonts w:ascii="Verdana" w:hAnsi="Verdana"/>
          <w:spacing w:val="-2"/>
        </w:rPr>
        <w:t xml:space="preserve"> </w:t>
      </w:r>
      <w:r w:rsidRPr="007037EF">
        <w:rPr>
          <w:rFonts w:ascii="Verdana" w:hAnsi="Verdana"/>
        </w:rPr>
        <w:t>Inversa,</w:t>
      </w:r>
      <w:r w:rsidRPr="007037EF">
        <w:rPr>
          <w:rFonts w:ascii="Verdana" w:hAnsi="Verdana"/>
          <w:spacing w:val="-2"/>
        </w:rPr>
        <w:t xml:space="preserve"> </w:t>
      </w:r>
      <w:r w:rsidRPr="007037EF">
        <w:rPr>
          <w:rFonts w:ascii="Verdana" w:hAnsi="Verdana"/>
        </w:rPr>
        <w:t>Adquisición</w:t>
      </w:r>
      <w:r w:rsidRPr="007037EF">
        <w:rPr>
          <w:rFonts w:ascii="Verdana" w:hAnsi="Verdana"/>
          <w:spacing w:val="-3"/>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través</w:t>
      </w:r>
      <w:r w:rsidRPr="007037EF">
        <w:rPr>
          <w:rFonts w:ascii="Verdana" w:hAnsi="Verdana"/>
          <w:spacing w:val="-1"/>
        </w:rPr>
        <w:t xml:space="preserve"> </w:t>
      </w:r>
      <w:r w:rsidRPr="007037EF">
        <w:rPr>
          <w:rFonts w:ascii="Verdana" w:hAnsi="Verdana"/>
        </w:rPr>
        <w:t>de Bolsas</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Productos</w:t>
      </w:r>
      <w:r w:rsidRPr="007037EF">
        <w:rPr>
          <w:rFonts w:ascii="Verdana" w:hAnsi="Verdana"/>
          <w:spacing w:val="-12"/>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Acuerdo</w:t>
      </w:r>
      <w:r w:rsidRPr="007037EF">
        <w:rPr>
          <w:rFonts w:ascii="Verdana" w:hAnsi="Verdana"/>
          <w:spacing w:val="-10"/>
        </w:rPr>
        <w:t xml:space="preserve"> </w:t>
      </w:r>
      <w:r w:rsidRPr="007037EF">
        <w:rPr>
          <w:rFonts w:ascii="Verdana" w:hAnsi="Verdana"/>
        </w:rPr>
        <w:t>Marco</w:t>
      </w:r>
      <w:r w:rsidRPr="007037EF">
        <w:rPr>
          <w:rFonts w:ascii="Verdana" w:hAnsi="Verdana"/>
          <w:spacing w:val="-10"/>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Precios.</w:t>
      </w:r>
      <w:r w:rsidRPr="007037EF">
        <w:rPr>
          <w:rFonts w:ascii="Verdana" w:hAnsi="Verdana"/>
          <w:spacing w:val="-10"/>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este</w:t>
      </w:r>
      <w:r w:rsidRPr="007037EF">
        <w:rPr>
          <w:rFonts w:ascii="Verdana" w:hAnsi="Verdana"/>
          <w:spacing w:val="-11"/>
        </w:rPr>
        <w:t xml:space="preserve"> </w:t>
      </w:r>
      <w:r w:rsidRPr="007037EF">
        <w:rPr>
          <w:rFonts w:ascii="Verdana" w:hAnsi="Verdana"/>
        </w:rPr>
        <w:t>último</w:t>
      </w:r>
      <w:r w:rsidRPr="007037EF">
        <w:rPr>
          <w:rFonts w:ascii="Verdana" w:hAnsi="Verdana"/>
          <w:spacing w:val="-11"/>
        </w:rPr>
        <w:t xml:space="preserve"> </w:t>
      </w:r>
      <w:r w:rsidRPr="007037EF">
        <w:rPr>
          <w:rFonts w:ascii="Verdana" w:hAnsi="Verdana"/>
        </w:rPr>
        <w:t>caso</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artículo</w:t>
      </w:r>
      <w:r w:rsidRPr="007037EF">
        <w:rPr>
          <w:rFonts w:ascii="Verdana" w:hAnsi="Verdana"/>
          <w:spacing w:val="-13"/>
        </w:rPr>
        <w:t xml:space="preserve"> </w:t>
      </w:r>
      <w:r w:rsidRPr="007037EF">
        <w:rPr>
          <w:rFonts w:ascii="Verdana" w:hAnsi="Verdana"/>
        </w:rPr>
        <w:t>2.2.1.2.1.2.7.</w:t>
      </w:r>
      <w:r w:rsidRPr="007037EF">
        <w:rPr>
          <w:rFonts w:ascii="Verdana" w:hAnsi="Verdana"/>
          <w:spacing w:val="-10"/>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Decreto</w:t>
      </w:r>
      <w:r w:rsidRPr="007037EF">
        <w:rPr>
          <w:rFonts w:ascii="Verdana" w:hAnsi="Verdana"/>
          <w:spacing w:val="-10"/>
        </w:rPr>
        <w:t xml:space="preserve"> </w:t>
      </w:r>
      <w:r w:rsidRPr="007037EF">
        <w:rPr>
          <w:rFonts w:ascii="Verdana" w:hAnsi="Verdana"/>
        </w:rPr>
        <w:t>1082</w:t>
      </w:r>
      <w:r w:rsidR="003C2D28" w:rsidRPr="007037EF">
        <w:rPr>
          <w:rFonts w:ascii="Verdana" w:hAnsi="Verdana"/>
        </w:rPr>
        <w:t xml:space="preserve"> </w:t>
      </w:r>
      <w:r w:rsidRPr="007037EF">
        <w:rPr>
          <w:rFonts w:ascii="Verdana" w:hAnsi="Verdana"/>
        </w:rPr>
        <w:t xml:space="preserve">de 2015 </w:t>
      </w:r>
      <w:r w:rsidRPr="007037EF">
        <w:rPr>
          <w:rFonts w:ascii="Verdana" w:hAnsi="Verdana"/>
          <w:b/>
        </w:rPr>
        <w:t>“</w:t>
      </w:r>
      <w:r w:rsidRPr="007037EF">
        <w:rPr>
          <w:rFonts w:ascii="Verdana" w:hAnsi="Verdana"/>
          <w:i/>
        </w:rPr>
        <w:t>Procedencia del Acuerdo Marco de Precios”</w:t>
      </w:r>
      <w:r w:rsidRPr="007037EF">
        <w:rPr>
          <w:rFonts w:ascii="Verdana" w:hAnsi="Verdana"/>
          <w:i/>
          <w:spacing w:val="-2"/>
        </w:rPr>
        <w:t xml:space="preserve"> </w:t>
      </w:r>
      <w:r w:rsidRPr="007037EF">
        <w:rPr>
          <w:rFonts w:ascii="Verdana" w:hAnsi="Verdana"/>
        </w:rPr>
        <w:t>prevé que</w:t>
      </w:r>
      <w:r w:rsidRPr="007037EF">
        <w:rPr>
          <w:rFonts w:ascii="Verdana" w:hAnsi="Verdana"/>
          <w:spacing w:val="-2"/>
        </w:rPr>
        <w:t xml:space="preserve"> </w:t>
      </w:r>
      <w:r w:rsidRPr="007037EF">
        <w:rPr>
          <w:rFonts w:ascii="Verdana" w:hAnsi="Verdana"/>
        </w:rPr>
        <w:t>“</w:t>
      </w:r>
      <w:r w:rsidRPr="007037EF">
        <w:rPr>
          <w:rFonts w:ascii="Verdana" w:hAnsi="Verdana"/>
          <w:i/>
        </w:rPr>
        <w:t>Las Entidades Estatales</w:t>
      </w:r>
      <w:r w:rsidRPr="007037EF">
        <w:rPr>
          <w:rFonts w:ascii="Verdana" w:hAnsi="Verdana"/>
          <w:i/>
          <w:spacing w:val="-1"/>
        </w:rPr>
        <w:t xml:space="preserve"> </w:t>
      </w:r>
      <w:r w:rsidRPr="007037EF">
        <w:rPr>
          <w:rFonts w:ascii="Verdana" w:hAnsi="Verdana"/>
          <w:i/>
        </w:rPr>
        <w:t>de</w:t>
      </w:r>
      <w:r w:rsidRPr="007037EF">
        <w:rPr>
          <w:rFonts w:ascii="Verdana" w:hAnsi="Verdana"/>
          <w:i/>
          <w:spacing w:val="-2"/>
        </w:rPr>
        <w:t xml:space="preserve"> </w:t>
      </w:r>
      <w:r w:rsidRPr="007037EF">
        <w:rPr>
          <w:rFonts w:ascii="Verdana" w:hAnsi="Verdana"/>
          <w:i/>
        </w:rPr>
        <w:t>la</w:t>
      </w:r>
      <w:r w:rsidRPr="007037EF">
        <w:rPr>
          <w:rFonts w:ascii="Verdana" w:hAnsi="Verdana"/>
          <w:i/>
          <w:spacing w:val="-2"/>
        </w:rPr>
        <w:t xml:space="preserve"> </w:t>
      </w:r>
      <w:r w:rsidRPr="007037EF">
        <w:rPr>
          <w:rFonts w:ascii="Verdana" w:hAnsi="Verdana"/>
          <w:i/>
        </w:rPr>
        <w:t>Rama</w:t>
      </w:r>
      <w:r w:rsidRPr="007037EF">
        <w:rPr>
          <w:rFonts w:ascii="Verdana" w:hAnsi="Verdana"/>
          <w:i/>
          <w:spacing w:val="-1"/>
        </w:rPr>
        <w:t xml:space="preserve"> </w:t>
      </w:r>
      <w:r w:rsidRPr="007037EF">
        <w:rPr>
          <w:rFonts w:ascii="Verdana" w:hAnsi="Verdana"/>
          <w:i/>
        </w:rPr>
        <w:t>Ejecutiva del</w:t>
      </w:r>
      <w:r w:rsidRPr="007037EF">
        <w:rPr>
          <w:rFonts w:ascii="Verdana" w:hAnsi="Verdana"/>
          <w:i/>
          <w:spacing w:val="-2"/>
        </w:rPr>
        <w:t xml:space="preserve"> </w:t>
      </w:r>
      <w:r w:rsidRPr="007037EF">
        <w:rPr>
          <w:rFonts w:ascii="Verdana" w:hAnsi="Verdana"/>
          <w:i/>
        </w:rPr>
        <w:t>Poder Público</w:t>
      </w:r>
      <w:r w:rsidRPr="007037EF">
        <w:rPr>
          <w:rFonts w:ascii="Verdana" w:hAnsi="Verdana"/>
          <w:i/>
          <w:spacing w:val="-3"/>
        </w:rPr>
        <w:t xml:space="preserve"> </w:t>
      </w:r>
      <w:r w:rsidRPr="007037EF">
        <w:rPr>
          <w:rFonts w:ascii="Verdana" w:hAnsi="Verdana"/>
          <w:i/>
        </w:rPr>
        <w:t>del orden</w:t>
      </w:r>
      <w:r w:rsidRPr="007037EF">
        <w:rPr>
          <w:rFonts w:ascii="Verdana" w:hAnsi="Verdana"/>
          <w:i/>
          <w:spacing w:val="-3"/>
        </w:rPr>
        <w:t xml:space="preserve"> </w:t>
      </w:r>
      <w:r w:rsidRPr="007037EF">
        <w:rPr>
          <w:rFonts w:ascii="Verdana" w:hAnsi="Verdana"/>
          <w:i/>
        </w:rPr>
        <w:t>nacional, obligadas a</w:t>
      </w:r>
      <w:r w:rsidRPr="007037EF">
        <w:rPr>
          <w:rFonts w:ascii="Verdana" w:hAnsi="Verdana"/>
          <w:i/>
          <w:spacing w:val="-1"/>
        </w:rPr>
        <w:t xml:space="preserve"> </w:t>
      </w:r>
      <w:r w:rsidRPr="007037EF">
        <w:rPr>
          <w:rFonts w:ascii="Verdana" w:hAnsi="Verdana"/>
          <w:i/>
        </w:rPr>
        <w:t xml:space="preserve">aplicar la </w:t>
      </w:r>
      <w:hyperlink r:id="rId13">
        <w:r w:rsidR="0006681E" w:rsidRPr="007037EF">
          <w:rPr>
            <w:rFonts w:ascii="Verdana" w:hAnsi="Verdana"/>
            <w:i/>
          </w:rPr>
          <w:t>Ley 80 de</w:t>
        </w:r>
        <w:r w:rsidR="0006681E" w:rsidRPr="007037EF">
          <w:rPr>
            <w:rFonts w:ascii="Verdana" w:hAnsi="Verdana"/>
            <w:i/>
            <w:spacing w:val="-3"/>
          </w:rPr>
          <w:t xml:space="preserve"> </w:t>
        </w:r>
        <w:r w:rsidR="0006681E" w:rsidRPr="007037EF">
          <w:rPr>
            <w:rFonts w:ascii="Verdana" w:hAnsi="Verdana"/>
            <w:i/>
          </w:rPr>
          <w:t>1993</w:t>
        </w:r>
      </w:hyperlink>
      <w:r w:rsidRPr="007037EF">
        <w:rPr>
          <w:rFonts w:ascii="Verdana" w:hAnsi="Verdana"/>
          <w:i/>
        </w:rPr>
        <w:t xml:space="preserve"> y</w:t>
      </w:r>
      <w:r w:rsidRPr="007037EF">
        <w:rPr>
          <w:rFonts w:ascii="Verdana" w:hAnsi="Verdana"/>
          <w:i/>
          <w:spacing w:val="-2"/>
        </w:rPr>
        <w:t xml:space="preserve"> </w:t>
      </w:r>
      <w:r w:rsidRPr="007037EF">
        <w:rPr>
          <w:rFonts w:ascii="Verdana" w:hAnsi="Verdana"/>
          <w:i/>
        </w:rPr>
        <w:t xml:space="preserve">la </w:t>
      </w:r>
      <w:hyperlink r:id="rId14">
        <w:r w:rsidR="0006681E" w:rsidRPr="007037EF">
          <w:rPr>
            <w:rFonts w:ascii="Verdana" w:hAnsi="Verdana"/>
            <w:i/>
          </w:rPr>
          <w:t>Ley 1150 de</w:t>
        </w:r>
        <w:r w:rsidR="0006681E" w:rsidRPr="007037EF">
          <w:rPr>
            <w:rFonts w:ascii="Verdana" w:hAnsi="Verdana"/>
            <w:i/>
            <w:spacing w:val="-1"/>
          </w:rPr>
          <w:t xml:space="preserve"> </w:t>
        </w:r>
        <w:r w:rsidR="0006681E" w:rsidRPr="007037EF">
          <w:rPr>
            <w:rFonts w:ascii="Verdana" w:hAnsi="Verdana"/>
            <w:i/>
          </w:rPr>
          <w:t>2007,</w:t>
        </w:r>
      </w:hyperlink>
      <w:r w:rsidRPr="007037EF">
        <w:rPr>
          <w:rFonts w:ascii="Verdana" w:hAnsi="Verdana"/>
          <w:i/>
          <w:spacing w:val="-2"/>
        </w:rPr>
        <w:t xml:space="preserve"> </w:t>
      </w:r>
      <w:r w:rsidRPr="007037EF">
        <w:rPr>
          <w:rFonts w:ascii="Verdana" w:hAnsi="Verdana"/>
          <w:i/>
        </w:rPr>
        <w:t>o</w:t>
      </w:r>
      <w:r w:rsidRPr="007037EF">
        <w:rPr>
          <w:rFonts w:ascii="Verdana" w:hAnsi="Verdana"/>
          <w:i/>
          <w:spacing w:val="-1"/>
        </w:rPr>
        <w:t xml:space="preserve"> </w:t>
      </w:r>
      <w:r w:rsidRPr="007037EF">
        <w:rPr>
          <w:rFonts w:ascii="Verdana" w:hAnsi="Verdana"/>
          <w:i/>
        </w:rPr>
        <w:t>las</w:t>
      </w:r>
      <w:r w:rsidRPr="007037EF">
        <w:rPr>
          <w:rFonts w:ascii="Verdana" w:hAnsi="Verdana"/>
          <w:i/>
          <w:spacing w:val="-2"/>
        </w:rPr>
        <w:t xml:space="preserve"> </w:t>
      </w:r>
      <w:r w:rsidRPr="007037EF">
        <w:rPr>
          <w:rFonts w:ascii="Verdana" w:hAnsi="Verdana"/>
          <w:i/>
        </w:rPr>
        <w:t>normas que las modifiquen, aclaren, adicionen o sustituyan, están obligadas a adquirir Bienes y Servicios de Características Técnicas Uniformes a través de los Acuerdos Marco de Precios vigentes”.</w:t>
      </w:r>
    </w:p>
    <w:p w14:paraId="11065501" w14:textId="77777777" w:rsidR="0006681E" w:rsidRPr="007037EF" w:rsidRDefault="0006681E">
      <w:pPr>
        <w:pStyle w:val="Textoindependiente"/>
        <w:ind w:left="0"/>
        <w:rPr>
          <w:rFonts w:ascii="Verdana" w:hAnsi="Verdana"/>
          <w:i/>
        </w:rPr>
      </w:pPr>
    </w:p>
    <w:p w14:paraId="3AF7BE23" w14:textId="77777777" w:rsidR="0006681E" w:rsidRPr="007037EF" w:rsidRDefault="00610BFD">
      <w:pPr>
        <w:pStyle w:val="Textoindependiente"/>
        <w:ind w:right="285"/>
        <w:jc w:val="both"/>
        <w:rPr>
          <w:rFonts w:ascii="Verdana" w:hAnsi="Verdana"/>
        </w:rPr>
      </w:pPr>
      <w:r w:rsidRPr="007037EF">
        <w:rPr>
          <w:rFonts w:ascii="Verdana" w:hAnsi="Verdana"/>
        </w:rPr>
        <w:t>En consecuencia, siendo el SGC un Instituto Científico y Técnico, adscrito al Ministerio</w:t>
      </w:r>
      <w:r w:rsidRPr="007037EF">
        <w:rPr>
          <w:rFonts w:ascii="Verdana" w:hAnsi="Verdana"/>
          <w:spacing w:val="-1"/>
        </w:rPr>
        <w:t xml:space="preserve"> </w:t>
      </w:r>
      <w:r w:rsidRPr="007037EF">
        <w:rPr>
          <w:rFonts w:ascii="Verdana" w:hAnsi="Verdana"/>
        </w:rPr>
        <w:t>de Minas y Energía, que hace parte del Sistema Nacional de Ciencia, Tecnología e Innovación – SNCTI, al cual se le aplican las disposiciones</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las</w:t>
      </w:r>
      <w:r w:rsidRPr="007037EF">
        <w:rPr>
          <w:rFonts w:ascii="Verdana" w:hAnsi="Verdana"/>
          <w:spacing w:val="-2"/>
        </w:rPr>
        <w:t xml:space="preserve"> </w:t>
      </w:r>
      <w:r w:rsidRPr="007037EF">
        <w:rPr>
          <w:rFonts w:ascii="Verdana" w:hAnsi="Verdana"/>
        </w:rPr>
        <w:t>Leyes 80</w:t>
      </w:r>
      <w:r w:rsidRPr="007037EF">
        <w:rPr>
          <w:rFonts w:ascii="Verdana" w:hAnsi="Verdana"/>
          <w:spacing w:val="-1"/>
        </w:rPr>
        <w:t xml:space="preserve"> </w:t>
      </w:r>
      <w:r w:rsidRPr="007037EF">
        <w:rPr>
          <w:rFonts w:ascii="Verdana" w:hAnsi="Verdana"/>
        </w:rPr>
        <w:t>de 1993</w:t>
      </w:r>
      <w:r w:rsidRPr="007037EF">
        <w:rPr>
          <w:rFonts w:ascii="Verdana" w:hAnsi="Verdana"/>
          <w:spacing w:val="-1"/>
        </w:rPr>
        <w:t xml:space="preserve"> </w:t>
      </w:r>
      <w:r w:rsidRPr="007037EF">
        <w:rPr>
          <w:rFonts w:ascii="Verdana" w:hAnsi="Verdana"/>
        </w:rPr>
        <w:t>y 1150</w:t>
      </w:r>
      <w:r w:rsidRPr="007037EF">
        <w:rPr>
          <w:rFonts w:ascii="Verdana" w:hAnsi="Verdana"/>
          <w:spacing w:val="-1"/>
        </w:rPr>
        <w:t xml:space="preserve"> </w:t>
      </w:r>
      <w:r w:rsidRPr="007037EF">
        <w:rPr>
          <w:rFonts w:ascii="Verdana" w:hAnsi="Verdana"/>
        </w:rPr>
        <w:t>de 2007 en materia de</w:t>
      </w:r>
      <w:r w:rsidRPr="007037EF">
        <w:rPr>
          <w:rFonts w:ascii="Verdana" w:hAnsi="Verdana"/>
          <w:spacing w:val="-1"/>
        </w:rPr>
        <w:t xml:space="preserve"> </w:t>
      </w:r>
      <w:r w:rsidRPr="007037EF">
        <w:rPr>
          <w:rFonts w:ascii="Verdana" w:hAnsi="Verdana"/>
        </w:rPr>
        <w:t>contratación administrativa</w:t>
      </w:r>
      <w:r w:rsidRPr="007037EF">
        <w:rPr>
          <w:rFonts w:ascii="Verdana" w:hAnsi="Verdana"/>
          <w:spacing w:val="-1"/>
        </w:rPr>
        <w:t xml:space="preserve"> </w:t>
      </w:r>
      <w:r w:rsidRPr="007037EF">
        <w:rPr>
          <w:rFonts w:ascii="Verdana" w:hAnsi="Verdana"/>
        </w:rPr>
        <w:t>y sus Decretos Reglamentarios,</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procedió</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consultar los</w:t>
      </w:r>
      <w:r w:rsidRPr="007037EF">
        <w:rPr>
          <w:rFonts w:ascii="Verdana" w:hAnsi="Verdana"/>
          <w:spacing w:val="-3"/>
        </w:rPr>
        <w:t xml:space="preserve"> </w:t>
      </w:r>
      <w:r w:rsidRPr="007037EF">
        <w:rPr>
          <w:rFonts w:ascii="Verdana" w:hAnsi="Verdana"/>
        </w:rPr>
        <w:t>Acuerdos</w:t>
      </w:r>
      <w:r w:rsidRPr="007037EF">
        <w:rPr>
          <w:rFonts w:ascii="Verdana" w:hAnsi="Verdana"/>
          <w:spacing w:val="-3"/>
        </w:rPr>
        <w:t xml:space="preserve"> </w:t>
      </w:r>
      <w:r w:rsidRPr="007037EF">
        <w:rPr>
          <w:rFonts w:ascii="Verdana" w:hAnsi="Verdana"/>
        </w:rPr>
        <w:t>Marco</w:t>
      </w:r>
      <w:r w:rsidRPr="007037EF">
        <w:rPr>
          <w:rFonts w:ascii="Verdana" w:hAnsi="Verdana"/>
          <w:spacing w:val="-6"/>
        </w:rPr>
        <w:t xml:space="preserve"> </w:t>
      </w:r>
      <w:r w:rsidRPr="007037EF">
        <w:rPr>
          <w:rFonts w:ascii="Verdana" w:hAnsi="Verdana"/>
        </w:rPr>
        <w:t>vigentes</w:t>
      </w:r>
      <w:r w:rsidRPr="007037EF">
        <w:rPr>
          <w:rFonts w:ascii="Verdana" w:hAnsi="Verdana"/>
          <w:spacing w:val="-5"/>
        </w:rPr>
        <w:t xml:space="preserve"> </w:t>
      </w:r>
      <w:r w:rsidRPr="007037EF">
        <w:rPr>
          <w:rFonts w:ascii="Verdana" w:hAnsi="Verdana"/>
        </w:rPr>
        <w:t>publicados</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portal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Tienda</w:t>
      </w:r>
      <w:r w:rsidRPr="007037EF">
        <w:rPr>
          <w:rFonts w:ascii="Verdana" w:hAnsi="Verdana"/>
          <w:spacing w:val="-5"/>
        </w:rPr>
        <w:t xml:space="preserve"> </w:t>
      </w:r>
      <w:r w:rsidRPr="007037EF">
        <w:rPr>
          <w:rFonts w:ascii="Verdana" w:hAnsi="Verdana"/>
        </w:rPr>
        <w:t>Virtual del</w:t>
      </w:r>
      <w:r w:rsidRPr="007037EF">
        <w:rPr>
          <w:rFonts w:ascii="Verdana" w:hAnsi="Verdana"/>
          <w:spacing w:val="-1"/>
        </w:rPr>
        <w:t xml:space="preserve"> </w:t>
      </w:r>
      <w:r w:rsidRPr="007037EF">
        <w:rPr>
          <w:rFonts w:ascii="Verdana" w:hAnsi="Verdana"/>
        </w:rPr>
        <w:t>Estado</w:t>
      </w:r>
      <w:r w:rsidRPr="007037EF">
        <w:rPr>
          <w:rFonts w:ascii="Verdana" w:hAnsi="Verdana"/>
          <w:spacing w:val="-2"/>
        </w:rPr>
        <w:t xml:space="preserve"> </w:t>
      </w:r>
      <w:r w:rsidRPr="007037EF">
        <w:rPr>
          <w:rFonts w:ascii="Verdana" w:hAnsi="Verdana"/>
        </w:rPr>
        <w:t>Colombiano de Colombia Compra Eficiente,</w:t>
      </w:r>
      <w:r w:rsidRPr="007037EF">
        <w:rPr>
          <w:rFonts w:ascii="Verdana" w:hAnsi="Verdana"/>
          <w:spacing w:val="-1"/>
        </w:rPr>
        <w:t xml:space="preserve"> </w:t>
      </w:r>
      <w:r w:rsidRPr="007037EF">
        <w:rPr>
          <w:rFonts w:ascii="Verdana" w:hAnsi="Verdana"/>
        </w:rPr>
        <w:t>donde se</w:t>
      </w:r>
      <w:r w:rsidRPr="007037EF">
        <w:rPr>
          <w:rFonts w:ascii="Verdana" w:hAnsi="Verdana"/>
          <w:spacing w:val="-1"/>
        </w:rPr>
        <w:t xml:space="preserve"> </w:t>
      </w:r>
      <w:r w:rsidRPr="007037EF">
        <w:rPr>
          <w:rFonts w:ascii="Verdana" w:hAnsi="Verdana"/>
        </w:rPr>
        <w:t>logró establecer respecto de los</w:t>
      </w:r>
      <w:r w:rsidRPr="007037EF">
        <w:rPr>
          <w:rFonts w:ascii="Verdana" w:hAnsi="Verdana"/>
          <w:spacing w:val="-1"/>
        </w:rPr>
        <w:t xml:space="preserve"> </w:t>
      </w:r>
      <w:r w:rsidRPr="007037EF">
        <w:rPr>
          <w:rFonts w:ascii="Verdana" w:hAnsi="Verdana"/>
        </w:rPr>
        <w:t>bienes</w:t>
      </w:r>
      <w:r w:rsidRPr="007037EF">
        <w:rPr>
          <w:rFonts w:ascii="Verdana" w:hAnsi="Verdana"/>
          <w:spacing w:val="-1"/>
        </w:rPr>
        <w:t xml:space="preserve"> </w:t>
      </w:r>
      <w:r w:rsidRPr="007037EF">
        <w:rPr>
          <w:rFonts w:ascii="Verdana" w:hAnsi="Verdana"/>
        </w:rPr>
        <w:t>que</w:t>
      </w:r>
      <w:r w:rsidRPr="007037EF">
        <w:rPr>
          <w:rFonts w:ascii="Verdana" w:hAnsi="Verdana"/>
          <w:spacing w:val="-1"/>
        </w:rPr>
        <w:t xml:space="preserve"> </w:t>
      </w:r>
      <w:r w:rsidRPr="007037EF">
        <w:rPr>
          <w:rFonts w:ascii="Verdana" w:hAnsi="Verdana"/>
        </w:rPr>
        <w:t xml:space="preserve">se pretenden adquirir en la presente contratación que estos no se encuentran en los acuerdos marco de precios vigentes en la tienda virtual. Dicha verificación se realizó en el Catálogo para Acuerdos Marco de Precios, publicado en el portal de Colombia Compra Eficiente, de acuerdo con la información que se evidencia en el siguiente enlace: </w:t>
      </w:r>
      <w:hyperlink r:id="rId15">
        <w:r w:rsidR="0006681E" w:rsidRPr="007037EF">
          <w:rPr>
            <w:rFonts w:ascii="Verdana" w:hAnsi="Verdana"/>
          </w:rPr>
          <w:t>http://www.colombiacompra.gov.co/es/lista</w:t>
        </w:r>
      </w:hyperlink>
      <w:hyperlink r:id="rId16">
        <w:r w:rsidR="0006681E" w:rsidRPr="007037EF">
          <w:rPr>
            <w:rFonts w:ascii="Verdana" w:hAnsi="Verdana"/>
          </w:rPr>
          <w:t>-de</w:t>
        </w:r>
      </w:hyperlink>
      <w:hyperlink r:id="rId17">
        <w:r w:rsidR="0006681E" w:rsidRPr="007037EF">
          <w:rPr>
            <w:rFonts w:ascii="Verdana" w:hAnsi="Verdana"/>
          </w:rPr>
          <w:t>-acuerdos</w:t>
        </w:r>
      </w:hyperlink>
      <w:hyperlink r:id="rId18">
        <w:r w:rsidR="0006681E" w:rsidRPr="007037EF">
          <w:rPr>
            <w:rFonts w:ascii="Verdana" w:hAnsi="Verdana"/>
          </w:rPr>
          <w:t>-marc</w:t>
        </w:r>
      </w:hyperlink>
      <w:r w:rsidRPr="007037EF">
        <w:rPr>
          <w:rFonts w:ascii="Verdana" w:hAnsi="Verdana"/>
        </w:rPr>
        <w:t>o.</w:t>
      </w:r>
    </w:p>
    <w:p w14:paraId="4D461616" w14:textId="77777777" w:rsidR="0006681E" w:rsidRPr="007037EF" w:rsidRDefault="0006681E">
      <w:pPr>
        <w:pStyle w:val="Textoindependiente"/>
        <w:ind w:left="0"/>
        <w:rPr>
          <w:rFonts w:ascii="Verdana" w:hAnsi="Verdana"/>
        </w:rPr>
      </w:pPr>
    </w:p>
    <w:p w14:paraId="14CA2DE0" w14:textId="77777777" w:rsidR="0006681E" w:rsidRPr="007037EF" w:rsidRDefault="00610BFD">
      <w:pPr>
        <w:pStyle w:val="Textoindependiente"/>
        <w:ind w:right="282"/>
        <w:jc w:val="both"/>
        <w:rPr>
          <w:rFonts w:ascii="Verdana" w:hAnsi="Verdana"/>
        </w:rPr>
      </w:pPr>
      <w:r w:rsidRPr="007037EF">
        <w:rPr>
          <w:rFonts w:ascii="Verdana" w:hAnsi="Verdana"/>
        </w:rPr>
        <w:t xml:space="preserve">En virtud de lo anterior, y en consideración a la naturaleza del proceso de selección y de conformidad con las disposiciones legales vigentes, el SGC adelantará un proceso de selección bajo la modalidad de: </w:t>
      </w:r>
      <w:r w:rsidRPr="007037EF">
        <w:rPr>
          <w:rFonts w:ascii="Verdana" w:hAnsi="Verdana"/>
          <w:b/>
        </w:rPr>
        <w:t xml:space="preserve">Selección Abreviada por Subasta Inversa Electrónica, </w:t>
      </w:r>
      <w:r w:rsidRPr="007037EF">
        <w:rPr>
          <w:rFonts w:ascii="Verdana" w:hAnsi="Verdana"/>
        </w:rPr>
        <w:t>empleando la Plataforma del SECOP II, de acuerdo con el procedimiento</w:t>
      </w:r>
      <w:r w:rsidRPr="007037EF">
        <w:rPr>
          <w:rFonts w:ascii="Verdana" w:hAnsi="Verdana"/>
          <w:spacing w:val="-9"/>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literal</w:t>
      </w:r>
      <w:r w:rsidRPr="007037EF">
        <w:rPr>
          <w:rFonts w:ascii="Verdana" w:hAnsi="Verdana"/>
          <w:spacing w:val="-11"/>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numeral</w:t>
      </w:r>
      <w:r w:rsidRPr="007037EF">
        <w:rPr>
          <w:rFonts w:ascii="Verdana" w:hAnsi="Verdana"/>
          <w:spacing w:val="-13"/>
        </w:rPr>
        <w:t xml:space="preserve"> </w:t>
      </w:r>
      <w:r w:rsidRPr="007037EF">
        <w:rPr>
          <w:rFonts w:ascii="Verdana" w:hAnsi="Verdana"/>
        </w:rPr>
        <w:t>2</w:t>
      </w:r>
      <w:r w:rsidRPr="007037EF">
        <w:rPr>
          <w:rFonts w:ascii="Verdana" w:hAnsi="Verdana"/>
          <w:spacing w:val="-8"/>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artículo</w:t>
      </w:r>
      <w:r w:rsidRPr="007037EF">
        <w:rPr>
          <w:rFonts w:ascii="Verdana" w:hAnsi="Verdana"/>
          <w:spacing w:val="-5"/>
        </w:rPr>
        <w:t xml:space="preserve"> </w:t>
      </w:r>
      <w:r w:rsidRPr="007037EF">
        <w:rPr>
          <w:rFonts w:ascii="Verdana" w:hAnsi="Verdana"/>
        </w:rPr>
        <w:t>2</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2007,</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2.2.1.2.1.2.1.</w:t>
      </w:r>
      <w:r w:rsidRPr="007037EF">
        <w:rPr>
          <w:rFonts w:ascii="Verdana" w:hAnsi="Verdana"/>
          <w:spacing w:val="-6"/>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siguientes del Decreto 1082 de 2015 y de las demás normas concordantes y complementarias.</w:t>
      </w:r>
    </w:p>
    <w:p w14:paraId="2B4EA2B9" w14:textId="77777777" w:rsidR="0006681E" w:rsidRPr="007037EF" w:rsidRDefault="0006681E">
      <w:pPr>
        <w:pStyle w:val="Textoindependiente"/>
        <w:ind w:left="0"/>
        <w:rPr>
          <w:rFonts w:ascii="Verdana" w:hAnsi="Verdana"/>
        </w:rPr>
      </w:pPr>
    </w:p>
    <w:p w14:paraId="02C55D77" w14:textId="77777777" w:rsidR="0006681E" w:rsidRPr="007037EF" w:rsidRDefault="00610BFD">
      <w:pPr>
        <w:pStyle w:val="Textoindependiente"/>
        <w:ind w:right="290"/>
        <w:jc w:val="both"/>
        <w:rPr>
          <w:rFonts w:ascii="Verdana" w:hAnsi="Verdana"/>
        </w:rPr>
      </w:pPr>
      <w:r w:rsidRPr="007037EF">
        <w:rPr>
          <w:rFonts w:ascii="Verdana" w:hAnsi="Verdana"/>
        </w:rPr>
        <w:t>Para la selección del</w:t>
      </w:r>
      <w:r w:rsidRPr="007037EF">
        <w:rPr>
          <w:rFonts w:ascii="Verdana" w:hAnsi="Verdana"/>
          <w:spacing w:val="-1"/>
        </w:rPr>
        <w:t xml:space="preserve"> </w:t>
      </w:r>
      <w:r w:rsidRPr="007037EF">
        <w:rPr>
          <w:rFonts w:ascii="Verdana" w:hAnsi="Verdana"/>
        </w:rPr>
        <w:t>contratista, la Entidad aplicará los principios de economía, transparencia y responsabilidad estipulados por la Ley 80 de 1993 y los postulados que rigen la función administrativa.</w:t>
      </w:r>
    </w:p>
    <w:p w14:paraId="689F51EE" w14:textId="77777777" w:rsidR="0006681E" w:rsidRPr="007037EF" w:rsidRDefault="0006681E">
      <w:pPr>
        <w:pStyle w:val="Textoindependiente"/>
        <w:spacing w:before="1"/>
        <w:ind w:left="0"/>
        <w:rPr>
          <w:rFonts w:ascii="Verdana" w:hAnsi="Verdana"/>
        </w:rPr>
      </w:pPr>
    </w:p>
    <w:p w14:paraId="4316FE0A" w14:textId="77777777" w:rsidR="0006681E" w:rsidRPr="007037EF" w:rsidRDefault="00610BFD">
      <w:pPr>
        <w:pStyle w:val="Textoindependiente"/>
        <w:spacing w:before="1"/>
        <w:ind w:right="297"/>
        <w:jc w:val="both"/>
        <w:rPr>
          <w:rFonts w:ascii="Verdana" w:hAnsi="Verdana"/>
        </w:rPr>
      </w:pPr>
      <w:r w:rsidRPr="007037EF">
        <w:rPr>
          <w:rFonts w:ascii="Verdana" w:hAnsi="Verdana"/>
        </w:rPr>
        <w:t>Los Acuerdos Comerciales por los que se rige el presente proceso pueden ser consultados en el proceso publicado en el SECOP II.</w:t>
      </w:r>
    </w:p>
    <w:p w14:paraId="641CA9A9" w14:textId="77777777" w:rsidR="0006681E" w:rsidRPr="007037EF" w:rsidRDefault="00610BFD" w:rsidP="007051CE">
      <w:pPr>
        <w:pStyle w:val="Ttulo1"/>
        <w:numPr>
          <w:ilvl w:val="1"/>
          <w:numId w:val="21"/>
        </w:numPr>
        <w:tabs>
          <w:tab w:val="left" w:pos="631"/>
        </w:tabs>
        <w:spacing w:before="228"/>
        <w:ind w:left="631" w:hanging="519"/>
        <w:rPr>
          <w:rFonts w:ascii="Verdana" w:hAnsi="Verdana"/>
        </w:rPr>
      </w:pPr>
      <w:r w:rsidRPr="007037EF">
        <w:rPr>
          <w:rFonts w:ascii="Verdana" w:hAnsi="Verdana"/>
        </w:rPr>
        <w:t>QUIENES</w:t>
      </w:r>
      <w:r w:rsidRPr="007037EF">
        <w:rPr>
          <w:rFonts w:ascii="Verdana" w:hAnsi="Verdana"/>
          <w:spacing w:val="-13"/>
        </w:rPr>
        <w:t xml:space="preserve"> </w:t>
      </w:r>
      <w:r w:rsidRPr="007037EF">
        <w:rPr>
          <w:rFonts w:ascii="Verdana" w:hAnsi="Verdana"/>
        </w:rPr>
        <w:t>PUEDEN</w:t>
      </w:r>
      <w:r w:rsidRPr="007037EF">
        <w:rPr>
          <w:rFonts w:ascii="Verdana" w:hAnsi="Verdana"/>
          <w:spacing w:val="-11"/>
        </w:rPr>
        <w:t xml:space="preserve"> </w:t>
      </w:r>
      <w:r w:rsidRPr="007037EF">
        <w:rPr>
          <w:rFonts w:ascii="Verdana" w:hAnsi="Verdana"/>
          <w:spacing w:val="-2"/>
        </w:rPr>
        <w:t>PARTICIPAR</w:t>
      </w:r>
    </w:p>
    <w:p w14:paraId="3AA5A50B" w14:textId="77777777" w:rsidR="0006681E" w:rsidRPr="007037EF" w:rsidRDefault="0006681E">
      <w:pPr>
        <w:pStyle w:val="Textoindependiente"/>
        <w:spacing w:before="1"/>
        <w:ind w:left="0"/>
        <w:rPr>
          <w:rFonts w:ascii="Verdana" w:hAnsi="Verdana"/>
          <w:b/>
        </w:rPr>
      </w:pPr>
    </w:p>
    <w:p w14:paraId="7FB95901" w14:textId="77777777" w:rsidR="0006681E" w:rsidRPr="007037EF" w:rsidRDefault="00610BFD">
      <w:pPr>
        <w:pStyle w:val="Textoindependiente"/>
        <w:spacing w:before="1"/>
        <w:ind w:right="283"/>
        <w:jc w:val="both"/>
        <w:rPr>
          <w:rFonts w:ascii="Verdana" w:hAnsi="Verdana"/>
        </w:rPr>
      </w:pPr>
      <w:r w:rsidRPr="007037EF">
        <w:rPr>
          <w:rFonts w:ascii="Verdana" w:hAnsi="Verdana"/>
        </w:rPr>
        <w:t>Bajo</w:t>
      </w:r>
      <w:r w:rsidRPr="007037EF">
        <w:rPr>
          <w:rFonts w:ascii="Verdana" w:hAnsi="Verdana"/>
          <w:spacing w:val="-10"/>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parámetros</w:t>
      </w:r>
      <w:r w:rsidRPr="007037EF">
        <w:rPr>
          <w:rFonts w:ascii="Verdana" w:hAnsi="Verdana"/>
          <w:spacing w:val="-11"/>
        </w:rPr>
        <w:t xml:space="preserve"> </w:t>
      </w:r>
      <w:r w:rsidRPr="007037EF">
        <w:rPr>
          <w:rFonts w:ascii="Verdana" w:hAnsi="Verdana"/>
        </w:rPr>
        <w:t>establecidos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8"/>
        </w:rPr>
        <w:t xml:space="preserve"> </w:t>
      </w:r>
      <w:r w:rsidRPr="007037EF">
        <w:rPr>
          <w:rFonts w:ascii="Verdana" w:hAnsi="Verdana"/>
        </w:rPr>
        <w:t>80</w:t>
      </w:r>
      <w:r w:rsidRPr="007037EF">
        <w:rPr>
          <w:rFonts w:ascii="Verdana" w:hAnsi="Verdana"/>
          <w:spacing w:val="-8"/>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1993,</w:t>
      </w:r>
      <w:r w:rsidRPr="007037EF">
        <w:rPr>
          <w:rFonts w:ascii="Verdana" w:hAnsi="Verdana"/>
          <w:spacing w:val="-5"/>
        </w:rPr>
        <w:t xml:space="preserve"> </w:t>
      </w:r>
      <w:r w:rsidRPr="007037EF">
        <w:rPr>
          <w:rFonts w:ascii="Verdana" w:hAnsi="Verdana"/>
        </w:rPr>
        <w:t>Ley</w:t>
      </w:r>
      <w:r w:rsidRPr="007037EF">
        <w:rPr>
          <w:rFonts w:ascii="Verdana" w:hAnsi="Verdana"/>
          <w:spacing w:val="-6"/>
        </w:rPr>
        <w:t xml:space="preserve"> </w:t>
      </w:r>
      <w:r w:rsidRPr="007037EF">
        <w:rPr>
          <w:rFonts w:ascii="Verdana" w:hAnsi="Verdana"/>
        </w:rPr>
        <w:t>1150</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2007</w:t>
      </w:r>
      <w:r w:rsidRPr="007037EF">
        <w:rPr>
          <w:rFonts w:ascii="Verdana" w:hAnsi="Verdana"/>
          <w:spacing w:val="-12"/>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demás</w:t>
      </w:r>
      <w:r w:rsidRPr="007037EF">
        <w:rPr>
          <w:rFonts w:ascii="Verdana" w:hAnsi="Verdana"/>
          <w:spacing w:val="-8"/>
        </w:rPr>
        <w:t xml:space="preserve"> </w:t>
      </w:r>
      <w:r w:rsidRPr="007037EF">
        <w:rPr>
          <w:rFonts w:ascii="Verdana" w:hAnsi="Verdana"/>
        </w:rPr>
        <w:t>normas</w:t>
      </w:r>
      <w:r w:rsidRPr="007037EF">
        <w:rPr>
          <w:rFonts w:ascii="Verdana" w:hAnsi="Verdana"/>
          <w:spacing w:val="-8"/>
        </w:rPr>
        <w:t xml:space="preserve"> </w:t>
      </w:r>
      <w:r w:rsidRPr="007037EF">
        <w:rPr>
          <w:rFonts w:ascii="Verdana" w:hAnsi="Verdana"/>
        </w:rPr>
        <w:t>concordantes,</w:t>
      </w:r>
      <w:r w:rsidRPr="007037EF">
        <w:rPr>
          <w:rFonts w:ascii="Verdana" w:hAnsi="Verdana"/>
          <w:spacing w:val="-6"/>
        </w:rPr>
        <w:t xml:space="preserve"> </w:t>
      </w:r>
      <w:r w:rsidRPr="007037EF">
        <w:rPr>
          <w:rFonts w:ascii="Verdana" w:hAnsi="Verdana"/>
        </w:rPr>
        <w:t>podrán participar</w:t>
      </w:r>
      <w:r w:rsidRPr="007037EF">
        <w:rPr>
          <w:rFonts w:ascii="Verdana" w:hAnsi="Verdana"/>
          <w:spacing w:val="-6"/>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presente</w:t>
      </w:r>
      <w:r w:rsidRPr="007037EF">
        <w:rPr>
          <w:rFonts w:ascii="Verdana" w:hAnsi="Verdana"/>
          <w:spacing w:val="-11"/>
        </w:rPr>
        <w:t xml:space="preserve"> </w:t>
      </w:r>
      <w:r w:rsidRPr="007037EF">
        <w:rPr>
          <w:rFonts w:ascii="Verdana" w:hAnsi="Verdana"/>
        </w:rPr>
        <w:t>convocatoria</w:t>
      </w:r>
      <w:r w:rsidRPr="007037EF">
        <w:rPr>
          <w:rFonts w:ascii="Verdana" w:hAnsi="Verdana"/>
          <w:spacing w:val="-11"/>
        </w:rPr>
        <w:t xml:space="preserve"> </w:t>
      </w:r>
      <w:r w:rsidRPr="007037EF">
        <w:rPr>
          <w:rFonts w:ascii="Verdana" w:hAnsi="Verdana"/>
        </w:rPr>
        <w:t>las</w:t>
      </w:r>
      <w:r w:rsidRPr="007037EF">
        <w:rPr>
          <w:rFonts w:ascii="Verdana" w:hAnsi="Verdana"/>
          <w:spacing w:val="-10"/>
        </w:rPr>
        <w:t xml:space="preserve"> </w:t>
      </w:r>
      <w:r w:rsidRPr="007037EF">
        <w:rPr>
          <w:rFonts w:ascii="Verdana" w:hAnsi="Verdana"/>
        </w:rPr>
        <w:t>personas</w:t>
      </w:r>
      <w:r w:rsidRPr="007037EF">
        <w:rPr>
          <w:rFonts w:ascii="Verdana" w:hAnsi="Verdana"/>
          <w:spacing w:val="-10"/>
        </w:rPr>
        <w:t xml:space="preserve"> </w:t>
      </w:r>
      <w:r w:rsidRPr="007037EF">
        <w:rPr>
          <w:rFonts w:ascii="Verdana" w:hAnsi="Verdana"/>
        </w:rPr>
        <w:t>naturales,</w:t>
      </w:r>
      <w:r w:rsidRPr="007037EF">
        <w:rPr>
          <w:rFonts w:ascii="Verdana" w:hAnsi="Verdana"/>
          <w:spacing w:val="-11"/>
        </w:rPr>
        <w:t xml:space="preserve"> </w:t>
      </w:r>
      <w:r w:rsidRPr="007037EF">
        <w:rPr>
          <w:rFonts w:ascii="Verdana" w:hAnsi="Verdana"/>
        </w:rPr>
        <w:t>jurídicas,</w:t>
      </w:r>
      <w:r w:rsidRPr="007037EF">
        <w:rPr>
          <w:rFonts w:ascii="Verdana" w:hAnsi="Verdana"/>
          <w:spacing w:val="-11"/>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forma</w:t>
      </w:r>
      <w:r w:rsidRPr="007037EF">
        <w:rPr>
          <w:rFonts w:ascii="Verdana" w:hAnsi="Verdana"/>
          <w:spacing w:val="-9"/>
        </w:rPr>
        <w:t xml:space="preserve"> </w:t>
      </w:r>
      <w:r w:rsidRPr="007037EF">
        <w:rPr>
          <w:rFonts w:ascii="Verdana" w:hAnsi="Verdana"/>
        </w:rPr>
        <w:t>individual</w:t>
      </w:r>
      <w:r w:rsidRPr="007037EF">
        <w:rPr>
          <w:rFonts w:ascii="Verdana" w:hAnsi="Verdana"/>
          <w:spacing w:val="-10"/>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conjunta</w:t>
      </w:r>
      <w:r w:rsidRPr="007037EF">
        <w:rPr>
          <w:rFonts w:ascii="Verdana" w:hAnsi="Verdana"/>
          <w:spacing w:val="-12"/>
        </w:rPr>
        <w:t xml:space="preserve"> </w:t>
      </w:r>
      <w:r w:rsidRPr="007037EF">
        <w:rPr>
          <w:rFonts w:ascii="Verdana" w:hAnsi="Verdana"/>
        </w:rPr>
        <w:t>(consorcios o uniones temporales), nacionales o extranjeras que cumplan con los requisitos habilitantes establecidos en el presente</w:t>
      </w:r>
      <w:r w:rsidRPr="007037EF">
        <w:rPr>
          <w:rFonts w:ascii="Verdana" w:hAnsi="Verdana"/>
          <w:spacing w:val="-1"/>
        </w:rPr>
        <w:t xml:space="preserve"> </w:t>
      </w:r>
      <w:r w:rsidRPr="007037EF">
        <w:rPr>
          <w:rFonts w:ascii="Verdana" w:hAnsi="Verdana"/>
        </w:rPr>
        <w:t>documento.</w:t>
      </w:r>
    </w:p>
    <w:p w14:paraId="04987C8B" w14:textId="77777777" w:rsidR="0006681E" w:rsidRPr="007037EF" w:rsidRDefault="00610BFD" w:rsidP="007051CE">
      <w:pPr>
        <w:pStyle w:val="Ttulo1"/>
        <w:numPr>
          <w:ilvl w:val="1"/>
          <w:numId w:val="21"/>
        </w:numPr>
        <w:tabs>
          <w:tab w:val="left" w:pos="629"/>
        </w:tabs>
        <w:spacing w:before="229"/>
        <w:rPr>
          <w:rFonts w:ascii="Verdana" w:hAnsi="Verdana"/>
        </w:rPr>
      </w:pPr>
      <w:r w:rsidRPr="007037EF">
        <w:rPr>
          <w:rFonts w:ascii="Verdana" w:hAnsi="Verdana"/>
        </w:rPr>
        <w:t>INHABILIDADES</w:t>
      </w:r>
      <w:r w:rsidRPr="007037EF">
        <w:rPr>
          <w:rFonts w:ascii="Verdana" w:hAnsi="Verdana"/>
          <w:spacing w:val="-12"/>
        </w:rPr>
        <w:t xml:space="preserve"> </w:t>
      </w:r>
      <w:r w:rsidRPr="007037EF">
        <w:rPr>
          <w:rFonts w:ascii="Verdana" w:hAnsi="Verdana"/>
        </w:rPr>
        <w:t>E</w:t>
      </w:r>
      <w:r w:rsidRPr="007037EF">
        <w:rPr>
          <w:rFonts w:ascii="Verdana" w:hAnsi="Verdana"/>
          <w:spacing w:val="-11"/>
        </w:rPr>
        <w:t xml:space="preserve"> </w:t>
      </w:r>
      <w:r w:rsidRPr="007037EF">
        <w:rPr>
          <w:rFonts w:ascii="Verdana" w:hAnsi="Verdana"/>
        </w:rPr>
        <w:t>INCOMPATIBILIDADES</w:t>
      </w:r>
      <w:r w:rsidRPr="007037EF">
        <w:rPr>
          <w:rFonts w:ascii="Verdana" w:hAnsi="Verdana"/>
          <w:spacing w:val="-10"/>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CONFLICTO</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spacing w:val="-2"/>
        </w:rPr>
        <w:t>INTERESES</w:t>
      </w:r>
    </w:p>
    <w:p w14:paraId="68EE99AA" w14:textId="77777777" w:rsidR="0006681E" w:rsidRPr="007037EF" w:rsidRDefault="0006681E">
      <w:pPr>
        <w:pStyle w:val="Textoindependiente"/>
        <w:spacing w:before="1"/>
        <w:ind w:left="0"/>
        <w:rPr>
          <w:rFonts w:ascii="Verdana" w:hAnsi="Verdana"/>
          <w:b/>
        </w:rPr>
      </w:pPr>
    </w:p>
    <w:p w14:paraId="2489FF4D" w14:textId="77777777" w:rsidR="0006681E" w:rsidRPr="007037EF" w:rsidRDefault="00610BFD">
      <w:pPr>
        <w:pStyle w:val="Textoindependiente"/>
        <w:ind w:right="294"/>
        <w:jc w:val="both"/>
        <w:rPr>
          <w:rFonts w:ascii="Verdana" w:hAnsi="Verdana"/>
        </w:rPr>
      </w:pPr>
      <w:r w:rsidRPr="007037EF">
        <w:rPr>
          <w:rFonts w:ascii="Verdana" w:hAnsi="Verdana"/>
        </w:rPr>
        <w:t>Quienes participen en este proceso, no podrán encontrarse incursos dentro de ninguna de las causales de inhabilidad</w:t>
      </w:r>
      <w:r w:rsidRPr="007037EF">
        <w:rPr>
          <w:rFonts w:ascii="Verdana" w:hAnsi="Verdana"/>
          <w:spacing w:val="-1"/>
        </w:rPr>
        <w:t xml:space="preserve"> </w:t>
      </w:r>
      <w:r w:rsidRPr="007037EF">
        <w:rPr>
          <w:rFonts w:ascii="Verdana" w:hAnsi="Verdana"/>
        </w:rPr>
        <w:t>o incompatibilidad</w:t>
      </w:r>
      <w:r w:rsidRPr="007037EF">
        <w:rPr>
          <w:rFonts w:ascii="Verdana" w:hAnsi="Verdana"/>
          <w:spacing w:val="-2"/>
        </w:rPr>
        <w:t xml:space="preserve"> </w:t>
      </w:r>
      <w:r w:rsidRPr="007037EF">
        <w:rPr>
          <w:rFonts w:ascii="Verdana" w:hAnsi="Verdana"/>
        </w:rPr>
        <w:t>ni</w:t>
      </w:r>
      <w:r w:rsidRPr="007037EF">
        <w:rPr>
          <w:rFonts w:ascii="Verdana" w:hAnsi="Verdana"/>
          <w:spacing w:val="-2"/>
        </w:rPr>
        <w:t xml:space="preserve"> </w:t>
      </w:r>
      <w:r w:rsidRPr="007037EF">
        <w:rPr>
          <w:rFonts w:ascii="Verdana" w:hAnsi="Verdana"/>
        </w:rPr>
        <w:t>conflicto de intereses para</w:t>
      </w:r>
      <w:r w:rsidRPr="007037EF">
        <w:rPr>
          <w:rFonts w:ascii="Verdana" w:hAnsi="Verdana"/>
          <w:spacing w:val="-1"/>
        </w:rPr>
        <w:t xml:space="preserve"> </w:t>
      </w:r>
      <w:r w:rsidRPr="007037EF">
        <w:rPr>
          <w:rFonts w:ascii="Verdana" w:hAnsi="Verdana"/>
        </w:rPr>
        <w:t>contratar a</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se refieren la</w:t>
      </w:r>
      <w:r w:rsidRPr="007037EF">
        <w:rPr>
          <w:rFonts w:ascii="Verdana" w:hAnsi="Verdana"/>
          <w:spacing w:val="-1"/>
        </w:rPr>
        <w:t xml:space="preserve"> </w:t>
      </w:r>
      <w:r w:rsidRPr="007037EF">
        <w:rPr>
          <w:rFonts w:ascii="Verdana" w:hAnsi="Verdana"/>
        </w:rPr>
        <w:t>Constitución Política,</w:t>
      </w:r>
      <w:r w:rsidRPr="007037EF">
        <w:rPr>
          <w:rFonts w:ascii="Verdana" w:hAnsi="Verdana"/>
          <w:spacing w:val="-1"/>
        </w:rPr>
        <w:t xml:space="preserve"> </w:t>
      </w:r>
      <w:r w:rsidRPr="007037EF">
        <w:rPr>
          <w:rFonts w:ascii="Verdana" w:hAnsi="Verdana"/>
        </w:rPr>
        <w:t>el artículo</w:t>
      </w:r>
      <w:r w:rsidRPr="007037EF">
        <w:rPr>
          <w:rFonts w:ascii="Verdana" w:hAnsi="Verdana"/>
          <w:spacing w:val="-1"/>
        </w:rPr>
        <w:t xml:space="preserve"> </w:t>
      </w:r>
      <w:r w:rsidRPr="007037EF">
        <w:rPr>
          <w:rFonts w:ascii="Verdana" w:hAnsi="Verdana"/>
        </w:rPr>
        <w:t>8º</w:t>
      </w:r>
      <w:r w:rsidRPr="007037EF">
        <w:rPr>
          <w:rFonts w:ascii="Verdana" w:hAnsi="Verdana"/>
          <w:spacing w:val="-4"/>
        </w:rPr>
        <w:t xml:space="preserve"> </w:t>
      </w:r>
      <w:r w:rsidRPr="007037EF">
        <w:rPr>
          <w:rFonts w:ascii="Verdana" w:hAnsi="Verdana"/>
        </w:rPr>
        <w:t>y 9°</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80</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1993</w:t>
      </w:r>
      <w:r w:rsidRPr="007037EF">
        <w:rPr>
          <w:rFonts w:ascii="Verdana" w:hAnsi="Verdana"/>
          <w:spacing w:val="-3"/>
        </w:rPr>
        <w:t xml:space="preserve"> </w:t>
      </w:r>
      <w:r w:rsidRPr="007037EF">
        <w:rPr>
          <w:rFonts w:ascii="Verdana" w:hAnsi="Verdana"/>
        </w:rPr>
        <w:t>modificados</w:t>
      </w:r>
      <w:r w:rsidRPr="007037EF">
        <w:rPr>
          <w:rFonts w:ascii="Verdana" w:hAnsi="Verdana"/>
          <w:spacing w:val="-2"/>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adicionados</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los artículos</w:t>
      </w:r>
      <w:r w:rsidRPr="007037EF">
        <w:rPr>
          <w:rFonts w:ascii="Verdana" w:hAnsi="Verdana"/>
          <w:spacing w:val="-2"/>
        </w:rPr>
        <w:t xml:space="preserve"> </w:t>
      </w:r>
      <w:r w:rsidRPr="007037EF">
        <w:rPr>
          <w:rFonts w:ascii="Verdana" w:hAnsi="Verdana"/>
        </w:rPr>
        <w:t>2,</w:t>
      </w:r>
      <w:r w:rsidRPr="007037EF">
        <w:rPr>
          <w:rFonts w:ascii="Verdana" w:hAnsi="Verdana"/>
          <w:spacing w:val="-3"/>
        </w:rPr>
        <w:t xml:space="preserve"> </w:t>
      </w:r>
      <w:r w:rsidRPr="007037EF">
        <w:rPr>
          <w:rFonts w:ascii="Verdana" w:hAnsi="Verdana"/>
        </w:rPr>
        <w:t>3</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6</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2014</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2019, la Ley 1474 de 2011, y demás normas concordantes.</w:t>
      </w:r>
    </w:p>
    <w:p w14:paraId="5D140011" w14:textId="77777777" w:rsidR="0006681E" w:rsidRPr="007037EF" w:rsidRDefault="0006681E">
      <w:pPr>
        <w:pStyle w:val="Textoindependiente"/>
        <w:ind w:left="0"/>
        <w:rPr>
          <w:rFonts w:ascii="Verdana" w:hAnsi="Verdana"/>
        </w:rPr>
      </w:pPr>
    </w:p>
    <w:p w14:paraId="635376DF" w14:textId="77777777" w:rsidR="0006681E" w:rsidRPr="007037EF" w:rsidRDefault="00610BFD">
      <w:pPr>
        <w:pStyle w:val="Textoindependiente"/>
        <w:ind w:right="283"/>
        <w:jc w:val="both"/>
        <w:rPr>
          <w:rFonts w:ascii="Verdana" w:hAnsi="Verdana"/>
        </w:rPr>
      </w:pPr>
      <w:r w:rsidRPr="007037EF">
        <w:rPr>
          <w:rFonts w:ascii="Verdana" w:hAnsi="Verdana"/>
        </w:rPr>
        <w:t>El proponente no podrá estar incurso en la causal de inhabilidad establecida en el artículo 18 de la Ley 1150 de 2007</w:t>
      </w:r>
      <w:r w:rsidRPr="007037EF">
        <w:rPr>
          <w:rFonts w:ascii="Verdana" w:hAnsi="Verdana"/>
          <w:spacing w:val="-6"/>
        </w:rPr>
        <w:t xml:space="preserve"> </w:t>
      </w:r>
      <w:r w:rsidRPr="007037EF">
        <w:rPr>
          <w:rFonts w:ascii="Verdana" w:hAnsi="Verdana"/>
        </w:rPr>
        <w:t>ni</w:t>
      </w:r>
      <w:r w:rsidRPr="007037EF">
        <w:rPr>
          <w:rFonts w:ascii="Verdana" w:hAnsi="Verdana"/>
          <w:spacing w:val="-5"/>
        </w:rPr>
        <w:t xml:space="preserve"> </w:t>
      </w:r>
      <w:r w:rsidRPr="007037EF">
        <w:rPr>
          <w:rFonts w:ascii="Verdana" w:hAnsi="Verdana"/>
        </w:rPr>
        <w:t>estar</w:t>
      </w:r>
      <w:r w:rsidRPr="007037EF">
        <w:rPr>
          <w:rFonts w:ascii="Verdana" w:hAnsi="Verdana"/>
          <w:spacing w:val="-5"/>
        </w:rPr>
        <w:t xml:space="preserve"> </w:t>
      </w:r>
      <w:r w:rsidRPr="007037EF">
        <w:rPr>
          <w:rFonts w:ascii="Verdana" w:hAnsi="Verdana"/>
        </w:rPr>
        <w:t>reportado</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Boletín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responsables</w:t>
      </w:r>
      <w:r w:rsidRPr="007037EF">
        <w:rPr>
          <w:rFonts w:ascii="Verdana" w:hAnsi="Verdana"/>
          <w:spacing w:val="-5"/>
        </w:rPr>
        <w:t xml:space="preserve"> </w:t>
      </w:r>
      <w:r w:rsidRPr="007037EF">
        <w:rPr>
          <w:rFonts w:ascii="Verdana" w:hAnsi="Verdana"/>
        </w:rPr>
        <w:t>Fiscales</w:t>
      </w:r>
      <w:r w:rsidRPr="007037EF">
        <w:rPr>
          <w:rFonts w:ascii="Verdana" w:hAnsi="Verdana"/>
          <w:spacing w:val="-7"/>
        </w:rPr>
        <w:t xml:space="preserve"> </w:t>
      </w:r>
      <w:r w:rsidRPr="007037EF">
        <w:rPr>
          <w:rFonts w:ascii="Verdana" w:hAnsi="Verdana"/>
        </w:rPr>
        <w:t>vigente,</w:t>
      </w:r>
      <w:r w:rsidRPr="007037EF">
        <w:rPr>
          <w:rFonts w:ascii="Verdana" w:hAnsi="Verdana"/>
          <w:spacing w:val="-6"/>
        </w:rPr>
        <w:t xml:space="preserve"> </w:t>
      </w:r>
      <w:r w:rsidRPr="007037EF">
        <w:rPr>
          <w:rFonts w:ascii="Verdana" w:hAnsi="Verdana"/>
        </w:rPr>
        <w:t>publicado</w:t>
      </w:r>
      <w:r w:rsidRPr="007037EF">
        <w:rPr>
          <w:rFonts w:ascii="Verdana" w:hAnsi="Verdana"/>
          <w:spacing w:val="-5"/>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Contraloría</w:t>
      </w:r>
      <w:r w:rsidRPr="007037EF">
        <w:rPr>
          <w:rFonts w:ascii="Verdana" w:hAnsi="Verdana"/>
          <w:spacing w:val="-8"/>
        </w:rPr>
        <w:t xml:space="preserve"> </w:t>
      </w:r>
      <w:r w:rsidRPr="007037EF">
        <w:rPr>
          <w:rFonts w:ascii="Verdana" w:hAnsi="Verdana"/>
        </w:rPr>
        <w:t>General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 República,</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acuerdo</w:t>
      </w:r>
      <w:r w:rsidRPr="007037EF">
        <w:rPr>
          <w:rFonts w:ascii="Verdana" w:hAnsi="Verdana"/>
          <w:spacing w:val="-10"/>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lo</w:t>
      </w:r>
      <w:r w:rsidRPr="007037EF">
        <w:rPr>
          <w:rFonts w:ascii="Verdana" w:hAnsi="Verdana"/>
          <w:spacing w:val="-10"/>
        </w:rPr>
        <w:t xml:space="preserve"> </w:t>
      </w:r>
      <w:r w:rsidRPr="007037EF">
        <w:rPr>
          <w:rFonts w:ascii="Verdana" w:hAnsi="Verdana"/>
        </w:rPr>
        <w:t>previsto</w:t>
      </w:r>
      <w:r w:rsidRPr="007037EF">
        <w:rPr>
          <w:rFonts w:ascii="Verdana" w:hAnsi="Verdana"/>
          <w:spacing w:val="-10"/>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numeral</w:t>
      </w:r>
      <w:r w:rsidRPr="007037EF">
        <w:rPr>
          <w:rFonts w:ascii="Verdana" w:hAnsi="Verdana"/>
          <w:spacing w:val="-13"/>
        </w:rPr>
        <w:t xml:space="preserve"> </w:t>
      </w:r>
      <w:r w:rsidRPr="007037EF">
        <w:rPr>
          <w:rFonts w:ascii="Verdana" w:hAnsi="Verdana"/>
        </w:rPr>
        <w:t>4</w:t>
      </w:r>
      <w:r w:rsidRPr="007037EF">
        <w:rPr>
          <w:rFonts w:ascii="Verdana" w:hAnsi="Verdana"/>
          <w:spacing w:val="-8"/>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artículo</w:t>
      </w:r>
      <w:r w:rsidRPr="007037EF">
        <w:rPr>
          <w:rFonts w:ascii="Verdana" w:hAnsi="Verdana"/>
          <w:spacing w:val="-10"/>
        </w:rPr>
        <w:t xml:space="preserve"> </w:t>
      </w:r>
      <w:r w:rsidRPr="007037EF">
        <w:rPr>
          <w:rFonts w:ascii="Verdana" w:hAnsi="Verdana"/>
        </w:rPr>
        <w:t>42</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Ley</w:t>
      </w:r>
      <w:r w:rsidRPr="007037EF">
        <w:rPr>
          <w:rFonts w:ascii="Verdana" w:hAnsi="Verdana"/>
          <w:spacing w:val="-9"/>
        </w:rPr>
        <w:t xml:space="preserve"> </w:t>
      </w:r>
      <w:r w:rsidRPr="007037EF">
        <w:rPr>
          <w:rFonts w:ascii="Verdana" w:hAnsi="Verdana"/>
        </w:rPr>
        <w:t>1952</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2019</w:t>
      </w:r>
      <w:r w:rsidRPr="007037EF">
        <w:rPr>
          <w:rFonts w:ascii="Verdana" w:hAnsi="Verdana"/>
          <w:spacing w:val="-10"/>
        </w:rPr>
        <w:t xml:space="preserve"> </w:t>
      </w:r>
      <w:r w:rsidRPr="007037EF">
        <w:rPr>
          <w:rFonts w:ascii="Verdana" w:hAnsi="Verdana"/>
        </w:rPr>
        <w:t>(por</w:t>
      </w:r>
      <w:r w:rsidRPr="007037EF">
        <w:rPr>
          <w:rFonts w:ascii="Verdana" w:hAnsi="Verdana"/>
          <w:spacing w:val="-9"/>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cual</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expide el</w:t>
      </w:r>
      <w:r w:rsidRPr="007037EF">
        <w:rPr>
          <w:rFonts w:ascii="Verdana" w:hAnsi="Verdana"/>
          <w:spacing w:val="-11"/>
        </w:rPr>
        <w:t xml:space="preserve"> </w:t>
      </w:r>
      <w:r w:rsidRPr="007037EF">
        <w:rPr>
          <w:rFonts w:ascii="Verdana" w:hAnsi="Verdana"/>
        </w:rPr>
        <w:t>Código</w:t>
      </w:r>
      <w:r w:rsidRPr="007037EF">
        <w:rPr>
          <w:rFonts w:ascii="Verdana" w:hAnsi="Verdana"/>
          <w:spacing w:val="-8"/>
        </w:rPr>
        <w:t xml:space="preserve"> </w:t>
      </w:r>
      <w:r w:rsidRPr="007037EF">
        <w:rPr>
          <w:rFonts w:ascii="Verdana" w:hAnsi="Verdana"/>
        </w:rPr>
        <w:t>Disciplinario</w:t>
      </w:r>
      <w:r w:rsidRPr="007037EF">
        <w:rPr>
          <w:rFonts w:ascii="Verdana" w:hAnsi="Verdana"/>
          <w:spacing w:val="-5"/>
        </w:rPr>
        <w:t xml:space="preserve"> </w:t>
      </w:r>
      <w:r w:rsidRPr="007037EF">
        <w:rPr>
          <w:rFonts w:ascii="Verdana" w:hAnsi="Verdana"/>
        </w:rPr>
        <w:t>Único),</w:t>
      </w:r>
      <w:r w:rsidRPr="007037EF">
        <w:rPr>
          <w:rFonts w:ascii="Verdana" w:hAnsi="Verdana"/>
          <w:spacing w:val="-7"/>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concordancia</w:t>
      </w:r>
      <w:r w:rsidRPr="007037EF">
        <w:rPr>
          <w:rFonts w:ascii="Verdana" w:hAnsi="Verdana"/>
          <w:spacing w:val="-8"/>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60</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610</w:t>
      </w:r>
      <w:r w:rsidRPr="007037EF">
        <w:rPr>
          <w:rFonts w:ascii="Verdana" w:hAnsi="Verdana"/>
          <w:spacing w:val="-8"/>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2000.</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proponente,</w:t>
      </w:r>
      <w:r w:rsidRPr="007037EF">
        <w:rPr>
          <w:rFonts w:ascii="Verdana" w:hAnsi="Verdana"/>
          <w:spacing w:val="-5"/>
        </w:rPr>
        <w:t xml:space="preserve"> </w:t>
      </w:r>
      <w:r w:rsidRPr="007037EF">
        <w:rPr>
          <w:rFonts w:ascii="Verdana" w:hAnsi="Verdana"/>
        </w:rPr>
        <w:t>declarará en la carta de presentación de</w:t>
      </w:r>
      <w:r w:rsidRPr="007037EF">
        <w:rPr>
          <w:rFonts w:ascii="Verdana" w:hAnsi="Verdana"/>
          <w:spacing w:val="-14"/>
        </w:rPr>
        <w:t xml:space="preserve"> </w:t>
      </w:r>
      <w:r w:rsidRPr="007037EF">
        <w:rPr>
          <w:rFonts w:ascii="Verdana" w:hAnsi="Verdana"/>
        </w:rPr>
        <w:t>la propuesta que no se encuentra incurso dentro de dichas inhabilidades e incompatibilidades o conflicto de intereses.</w:t>
      </w:r>
    </w:p>
    <w:p w14:paraId="14043C08" w14:textId="77777777" w:rsidR="0006681E" w:rsidRPr="007037EF" w:rsidRDefault="0006681E">
      <w:pPr>
        <w:pStyle w:val="Textoindependiente"/>
        <w:spacing w:before="1"/>
        <w:ind w:left="0"/>
        <w:rPr>
          <w:rFonts w:ascii="Verdana" w:hAnsi="Verdana"/>
        </w:rPr>
      </w:pPr>
    </w:p>
    <w:p w14:paraId="017FAB6B" w14:textId="6FE553FF" w:rsidR="0006681E" w:rsidRPr="007037EF" w:rsidRDefault="00610BFD">
      <w:pPr>
        <w:pStyle w:val="Textoindependiente"/>
        <w:ind w:right="282"/>
        <w:jc w:val="both"/>
        <w:rPr>
          <w:rFonts w:ascii="Verdana" w:hAnsi="Verdana"/>
        </w:rPr>
      </w:pP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caso</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Consorcios</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Uniones</w:t>
      </w:r>
      <w:r w:rsidRPr="007037EF">
        <w:rPr>
          <w:rFonts w:ascii="Verdana" w:hAnsi="Verdana"/>
          <w:spacing w:val="-6"/>
        </w:rPr>
        <w:t xml:space="preserve"> </w:t>
      </w:r>
      <w:r w:rsidRPr="007037EF">
        <w:rPr>
          <w:rFonts w:ascii="Verdana" w:hAnsi="Verdana"/>
        </w:rPr>
        <w:t>Temporales,</w:t>
      </w:r>
      <w:r w:rsidRPr="007037EF">
        <w:rPr>
          <w:rFonts w:ascii="Verdana" w:hAnsi="Verdana"/>
          <w:spacing w:val="-4"/>
        </w:rPr>
        <w:t xml:space="preserve"> </w:t>
      </w:r>
      <w:r w:rsidRPr="007037EF">
        <w:rPr>
          <w:rFonts w:ascii="Verdana" w:hAnsi="Verdana"/>
        </w:rPr>
        <w:t>ninguno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sus</w:t>
      </w:r>
      <w:r w:rsidRPr="007037EF">
        <w:rPr>
          <w:rFonts w:ascii="Verdana" w:hAnsi="Verdana"/>
          <w:spacing w:val="-6"/>
        </w:rPr>
        <w:t xml:space="preserve"> </w:t>
      </w:r>
      <w:r w:rsidRPr="007037EF">
        <w:rPr>
          <w:rFonts w:ascii="Verdana" w:hAnsi="Verdana"/>
        </w:rPr>
        <w:t>integrantes</w:t>
      </w:r>
      <w:r w:rsidRPr="007037EF">
        <w:rPr>
          <w:rFonts w:ascii="Verdana" w:hAnsi="Verdana"/>
          <w:spacing w:val="-3"/>
        </w:rPr>
        <w:t xml:space="preserve"> </w:t>
      </w:r>
      <w:r w:rsidRPr="007037EF">
        <w:rPr>
          <w:rFonts w:ascii="Verdana" w:hAnsi="Verdana"/>
        </w:rPr>
        <w:t>deberá</w:t>
      </w:r>
      <w:r w:rsidRPr="007037EF">
        <w:rPr>
          <w:rFonts w:ascii="Verdana" w:hAnsi="Verdana"/>
          <w:spacing w:val="-7"/>
        </w:rPr>
        <w:t xml:space="preserve"> </w:t>
      </w:r>
      <w:r w:rsidRPr="007037EF">
        <w:rPr>
          <w:rFonts w:ascii="Verdana" w:hAnsi="Verdana"/>
        </w:rPr>
        <w:t>estar</w:t>
      </w:r>
      <w:r w:rsidRPr="007037EF">
        <w:rPr>
          <w:rFonts w:ascii="Verdana" w:hAnsi="Verdana"/>
          <w:spacing w:val="-6"/>
        </w:rPr>
        <w:t xml:space="preserve"> </w:t>
      </w:r>
      <w:r w:rsidRPr="007037EF">
        <w:rPr>
          <w:rFonts w:ascii="Verdana" w:hAnsi="Verdana"/>
        </w:rPr>
        <w:t>incursos</w:t>
      </w:r>
      <w:r w:rsidRPr="007037EF">
        <w:rPr>
          <w:rFonts w:ascii="Verdana" w:hAnsi="Verdana"/>
          <w:spacing w:val="-6"/>
        </w:rPr>
        <w:t xml:space="preserve"> </w:t>
      </w:r>
      <w:r w:rsidRPr="007037EF">
        <w:rPr>
          <w:rFonts w:ascii="Verdana" w:hAnsi="Verdana"/>
        </w:rPr>
        <w:lastRenderedPageBreak/>
        <w:t>en</w:t>
      </w:r>
      <w:r w:rsidRPr="007037EF">
        <w:rPr>
          <w:rFonts w:ascii="Verdana" w:hAnsi="Verdana"/>
          <w:spacing w:val="-5"/>
        </w:rPr>
        <w:t xml:space="preserve"> </w:t>
      </w:r>
      <w:r w:rsidRPr="007037EF">
        <w:rPr>
          <w:rFonts w:ascii="Verdana" w:hAnsi="Verdana"/>
        </w:rPr>
        <w:t>alguna causal de</w:t>
      </w:r>
      <w:r w:rsidR="00623905">
        <w:rPr>
          <w:rFonts w:ascii="Verdana" w:hAnsi="Verdana"/>
        </w:rPr>
        <w:t xml:space="preserve"> </w:t>
      </w:r>
      <w:r w:rsidRPr="007037EF">
        <w:rPr>
          <w:rFonts w:ascii="Verdana" w:hAnsi="Verdana"/>
        </w:rPr>
        <w:t>inhabilidad o incompatibilidad o conflicto de intereses para contratar con el Estado, establecidas en la Constitución Política y en la Ley.</w:t>
      </w:r>
    </w:p>
    <w:p w14:paraId="19DFD74E" w14:textId="77777777" w:rsidR="0006681E" w:rsidRPr="007037EF" w:rsidRDefault="00610BFD">
      <w:pPr>
        <w:pStyle w:val="Textoindependiente"/>
        <w:spacing w:before="229"/>
        <w:ind w:right="288"/>
        <w:jc w:val="both"/>
        <w:rPr>
          <w:rFonts w:ascii="Verdana" w:hAnsi="Verdana"/>
        </w:rPr>
      </w:pPr>
      <w:r w:rsidRPr="007037EF">
        <w:rPr>
          <w:rFonts w:ascii="Verdana" w:hAnsi="Verdana"/>
        </w:rPr>
        <w:t>Los</w:t>
      </w:r>
      <w:r w:rsidRPr="007037EF">
        <w:rPr>
          <w:rFonts w:ascii="Verdana" w:hAnsi="Verdana"/>
          <w:spacing w:val="-3"/>
        </w:rPr>
        <w:t xml:space="preserve"> </w:t>
      </w:r>
      <w:r w:rsidRPr="007037EF">
        <w:rPr>
          <w:rFonts w:ascii="Verdana" w:hAnsi="Verdana"/>
        </w:rPr>
        <w:t>proponentes en</w:t>
      </w:r>
      <w:r w:rsidRPr="007037EF">
        <w:rPr>
          <w:rFonts w:ascii="Verdana" w:hAnsi="Verdana"/>
          <w:spacing w:val="-2"/>
        </w:rPr>
        <w:t xml:space="preserve"> </w:t>
      </w:r>
      <w:r w:rsidRPr="007037EF">
        <w:rPr>
          <w:rFonts w:ascii="Verdana" w:hAnsi="Verdana"/>
        </w:rPr>
        <w:t>este</w:t>
      </w:r>
      <w:r w:rsidRPr="007037EF">
        <w:rPr>
          <w:rFonts w:ascii="Verdana" w:hAnsi="Verdana"/>
          <w:spacing w:val="-2"/>
        </w:rPr>
        <w:t xml:space="preserve"> </w:t>
      </w:r>
      <w:r w:rsidRPr="007037EF">
        <w:rPr>
          <w:rFonts w:ascii="Verdana" w:hAnsi="Verdana"/>
        </w:rPr>
        <w:t>proceso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selección deben</w:t>
      </w:r>
      <w:r w:rsidRPr="007037EF">
        <w:rPr>
          <w:rFonts w:ascii="Verdana" w:hAnsi="Verdana"/>
          <w:spacing w:val="-7"/>
        </w:rPr>
        <w:t xml:space="preserve"> </w:t>
      </w:r>
      <w:r w:rsidRPr="007037EF">
        <w:rPr>
          <w:rFonts w:ascii="Verdana" w:hAnsi="Verdana"/>
        </w:rPr>
        <w:t>tener</w:t>
      </w:r>
      <w:r w:rsidRPr="007037EF">
        <w:rPr>
          <w:rFonts w:ascii="Verdana" w:hAnsi="Verdana"/>
          <w:spacing w:val="-1"/>
        </w:rPr>
        <w:t xml:space="preserve"> </w:t>
      </w:r>
      <w:r w:rsidRPr="007037EF">
        <w:rPr>
          <w:rFonts w:ascii="Verdana" w:hAnsi="Verdana"/>
        </w:rPr>
        <w:t>presente que</w:t>
      </w:r>
      <w:r w:rsidRPr="007037EF">
        <w:rPr>
          <w:rFonts w:ascii="Verdana" w:hAnsi="Verdana"/>
          <w:spacing w:val="-2"/>
        </w:rPr>
        <w:t xml:space="preserve"> </w:t>
      </w:r>
      <w:r w:rsidRPr="007037EF">
        <w:rPr>
          <w:rFonts w:ascii="Verdana" w:hAnsi="Verdana"/>
        </w:rPr>
        <w:t>de conformidad</w:t>
      </w:r>
      <w:r w:rsidRPr="007037EF">
        <w:rPr>
          <w:rFonts w:ascii="Verdana" w:hAnsi="Verdana"/>
          <w:spacing w:val="-1"/>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artículo</w:t>
      </w:r>
      <w:r w:rsidRPr="007037EF">
        <w:rPr>
          <w:rFonts w:ascii="Verdana" w:hAnsi="Verdana"/>
          <w:spacing w:val="-1"/>
        </w:rPr>
        <w:t xml:space="preserve"> </w:t>
      </w:r>
      <w:r w:rsidRPr="007037EF">
        <w:rPr>
          <w:rFonts w:ascii="Verdana" w:hAnsi="Verdana"/>
        </w:rPr>
        <w:t>23 de</w:t>
      </w:r>
      <w:r w:rsidRPr="007037EF">
        <w:rPr>
          <w:rFonts w:ascii="Verdana" w:hAnsi="Verdana"/>
          <w:spacing w:val="-2"/>
        </w:rPr>
        <w:t xml:space="preserve"> </w:t>
      </w:r>
      <w:r w:rsidRPr="007037EF">
        <w:rPr>
          <w:rFonts w:ascii="Verdana" w:hAnsi="Verdana"/>
        </w:rPr>
        <w:t>la Ley</w:t>
      </w:r>
      <w:r w:rsidRPr="007037EF">
        <w:rPr>
          <w:rFonts w:ascii="Verdana" w:hAnsi="Verdana"/>
          <w:spacing w:val="-7"/>
        </w:rPr>
        <w:t xml:space="preserve"> </w:t>
      </w:r>
      <w:r w:rsidRPr="007037EF">
        <w:rPr>
          <w:rFonts w:ascii="Verdana" w:hAnsi="Verdana"/>
        </w:rPr>
        <w:t>1150</w:t>
      </w:r>
      <w:r w:rsidRPr="007037EF">
        <w:rPr>
          <w:rFonts w:ascii="Verdana" w:hAnsi="Verdana"/>
          <w:spacing w:val="-1"/>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2007,</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poder</w:t>
      </w:r>
      <w:r w:rsidRPr="007037EF">
        <w:rPr>
          <w:rFonts w:ascii="Verdana" w:hAnsi="Verdana"/>
          <w:spacing w:val="-3"/>
        </w:rPr>
        <w:t xml:space="preserve"> </w:t>
      </w:r>
      <w:r w:rsidRPr="007037EF">
        <w:rPr>
          <w:rFonts w:ascii="Verdana" w:hAnsi="Verdana"/>
        </w:rPr>
        <w:t>participar</w:t>
      </w:r>
      <w:r w:rsidRPr="007037EF">
        <w:rPr>
          <w:rFonts w:ascii="Verdana" w:hAnsi="Verdana"/>
          <w:spacing w:val="-3"/>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proceso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selección</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formular</w:t>
      </w:r>
      <w:r w:rsidRPr="007037EF">
        <w:rPr>
          <w:rFonts w:ascii="Verdana" w:hAnsi="Verdana"/>
          <w:spacing w:val="-4"/>
        </w:rPr>
        <w:t xml:space="preserve"> </w:t>
      </w:r>
      <w:r w:rsidRPr="007037EF">
        <w:rPr>
          <w:rFonts w:ascii="Verdana" w:hAnsi="Verdana"/>
        </w:rPr>
        <w:t>propuesta,</w:t>
      </w:r>
      <w:r w:rsidRPr="007037EF">
        <w:rPr>
          <w:rFonts w:ascii="Verdana" w:hAnsi="Verdana"/>
          <w:spacing w:val="-4"/>
        </w:rPr>
        <w:t xml:space="preserve"> </w:t>
      </w:r>
      <w:r w:rsidRPr="007037EF">
        <w:rPr>
          <w:rFonts w:ascii="Verdana" w:hAnsi="Verdana"/>
        </w:rPr>
        <w:t>suscribir</w:t>
      </w:r>
      <w:r w:rsidRPr="007037EF">
        <w:rPr>
          <w:rFonts w:ascii="Verdana" w:hAnsi="Verdana"/>
          <w:spacing w:val="-3"/>
        </w:rPr>
        <w:t xml:space="preserve"> </w:t>
      </w:r>
      <w:r w:rsidRPr="007037EF">
        <w:rPr>
          <w:rFonts w:ascii="Verdana" w:hAnsi="Verdana"/>
        </w:rPr>
        <w:t>contrato y para la realización de cada pago derivado del contrato, deben acreditar estar al día en el pago de los aportes parafiscales correspondientes.</w:t>
      </w:r>
    </w:p>
    <w:p w14:paraId="3B537DFD" w14:textId="77777777" w:rsidR="0006681E" w:rsidRPr="007037EF" w:rsidRDefault="0006681E">
      <w:pPr>
        <w:pStyle w:val="Textoindependiente"/>
        <w:ind w:left="0"/>
        <w:rPr>
          <w:rFonts w:ascii="Verdana" w:hAnsi="Verdana"/>
        </w:rPr>
      </w:pPr>
    </w:p>
    <w:p w14:paraId="0D153029" w14:textId="77777777" w:rsidR="0006681E" w:rsidRPr="007037EF" w:rsidRDefault="00610BFD">
      <w:pPr>
        <w:ind w:left="112" w:right="283"/>
        <w:jc w:val="both"/>
        <w:rPr>
          <w:rFonts w:ascii="Verdana" w:hAnsi="Verdana"/>
          <w:i/>
          <w:sz w:val="20"/>
          <w:szCs w:val="20"/>
        </w:rPr>
      </w:pPr>
      <w:r w:rsidRPr="007037EF">
        <w:rPr>
          <w:rFonts w:ascii="Verdana" w:hAnsi="Verdana"/>
          <w:sz w:val="20"/>
          <w:szCs w:val="20"/>
        </w:rPr>
        <w:t>Igualmente, los interesados en participar en este proceso deberán tener en cuenta el contenido del artículo 5o. "Sanciones Administrativas" de la Ley 828 de 2003, en cuyo tercer inciso se establece: "</w:t>
      </w:r>
      <w:r w:rsidRPr="007037EF">
        <w:rPr>
          <w:rFonts w:ascii="Verdana" w:hAnsi="Verdana"/>
          <w:i/>
          <w:sz w:val="20"/>
          <w:szCs w:val="20"/>
        </w:rPr>
        <w:t>El no pago de las</w:t>
      </w:r>
      <w:r w:rsidRPr="007037EF">
        <w:rPr>
          <w:rFonts w:ascii="Verdana" w:hAnsi="Verdana"/>
          <w:i/>
          <w:spacing w:val="40"/>
          <w:sz w:val="20"/>
          <w:szCs w:val="20"/>
        </w:rPr>
        <w:t xml:space="preserve"> </w:t>
      </w:r>
      <w:r w:rsidRPr="007037EF">
        <w:rPr>
          <w:rFonts w:ascii="Verdana" w:hAnsi="Verdana"/>
          <w:i/>
          <w:sz w:val="20"/>
          <w:szCs w:val="20"/>
        </w:rPr>
        <w:t>multas</w:t>
      </w:r>
      <w:r w:rsidRPr="007037EF">
        <w:rPr>
          <w:rFonts w:ascii="Verdana" w:hAnsi="Verdana"/>
          <w:i/>
          <w:spacing w:val="27"/>
          <w:sz w:val="20"/>
          <w:szCs w:val="20"/>
        </w:rPr>
        <w:t xml:space="preserve"> </w:t>
      </w:r>
      <w:r w:rsidRPr="007037EF">
        <w:rPr>
          <w:rFonts w:ascii="Verdana" w:hAnsi="Verdana"/>
          <w:i/>
          <w:sz w:val="20"/>
          <w:szCs w:val="20"/>
        </w:rPr>
        <w:t>aquí</w:t>
      </w:r>
      <w:r w:rsidRPr="007037EF">
        <w:rPr>
          <w:rFonts w:ascii="Verdana" w:hAnsi="Verdana"/>
          <w:i/>
          <w:spacing w:val="26"/>
          <w:sz w:val="20"/>
          <w:szCs w:val="20"/>
        </w:rPr>
        <w:t xml:space="preserve"> </w:t>
      </w:r>
      <w:r w:rsidRPr="007037EF">
        <w:rPr>
          <w:rFonts w:ascii="Verdana" w:hAnsi="Verdana"/>
          <w:i/>
          <w:sz w:val="20"/>
          <w:szCs w:val="20"/>
        </w:rPr>
        <w:t>señaladas inhabilitará a la persona natural o jurídica para contratar con el Estado mientras persista tal deuda, salvo que se trate de procesos concursales y existan acuerdos de pago según la Ley 550 de 1999".</w:t>
      </w:r>
    </w:p>
    <w:p w14:paraId="00E55D94" w14:textId="77777777" w:rsidR="0006681E" w:rsidRPr="007037EF" w:rsidRDefault="0006681E">
      <w:pPr>
        <w:pStyle w:val="Textoindependiente"/>
        <w:ind w:left="0"/>
        <w:rPr>
          <w:rFonts w:ascii="Verdana" w:hAnsi="Verdana"/>
          <w:i/>
        </w:rPr>
      </w:pPr>
    </w:p>
    <w:p w14:paraId="7A43B195" w14:textId="77777777" w:rsidR="0006681E" w:rsidRPr="007037EF" w:rsidRDefault="00610BFD">
      <w:pPr>
        <w:pStyle w:val="Textoindependiente"/>
        <w:ind w:right="290"/>
        <w:jc w:val="both"/>
        <w:rPr>
          <w:rFonts w:ascii="Verdana" w:hAnsi="Verdana"/>
        </w:rPr>
      </w:pPr>
      <w:r w:rsidRPr="007037EF">
        <w:rPr>
          <w:rFonts w:ascii="Verdana" w:hAnsi="Verdana"/>
        </w:rPr>
        <w:t>El SGC realizará la verificación de los antecedentes disciplinarios, fiscales, de policía y del Registro Nacional de Medidas Correctivas -RNMC- de la Policía Nacional, respecto de las personas naturales, empresas y representantes legales, de los socios, cuando haya lugar y miembros de Consorcios y Uniones Temporales que presenten propuestas al interior del Proceso de selección.</w:t>
      </w:r>
    </w:p>
    <w:p w14:paraId="3ADB9261" w14:textId="77777777" w:rsidR="0006681E" w:rsidRPr="007037EF" w:rsidRDefault="0006681E">
      <w:pPr>
        <w:pStyle w:val="Textoindependiente"/>
        <w:spacing w:before="83"/>
        <w:ind w:left="0"/>
        <w:rPr>
          <w:rFonts w:ascii="Verdana" w:hAnsi="Verdana"/>
        </w:rPr>
      </w:pPr>
    </w:p>
    <w:p w14:paraId="148B5EC5" w14:textId="77777777" w:rsidR="0006681E" w:rsidRPr="007037EF" w:rsidRDefault="00610BFD" w:rsidP="007051CE">
      <w:pPr>
        <w:pStyle w:val="Ttulo1"/>
        <w:numPr>
          <w:ilvl w:val="1"/>
          <w:numId w:val="21"/>
        </w:numPr>
        <w:tabs>
          <w:tab w:val="left" w:pos="629"/>
        </w:tabs>
        <w:rPr>
          <w:rFonts w:ascii="Verdana" w:hAnsi="Verdana"/>
        </w:rPr>
      </w:pPr>
      <w:r w:rsidRPr="007037EF">
        <w:rPr>
          <w:rFonts w:ascii="Verdana" w:hAnsi="Verdana"/>
          <w:spacing w:val="-2"/>
        </w:rPr>
        <w:t>IDIOMA</w:t>
      </w:r>
    </w:p>
    <w:p w14:paraId="41BF62A4" w14:textId="77777777" w:rsidR="0006681E" w:rsidRPr="007037EF" w:rsidRDefault="0006681E">
      <w:pPr>
        <w:pStyle w:val="Textoindependiente"/>
        <w:spacing w:before="1"/>
        <w:ind w:left="0"/>
        <w:rPr>
          <w:rFonts w:ascii="Verdana" w:hAnsi="Verdana"/>
          <w:b/>
        </w:rPr>
      </w:pPr>
    </w:p>
    <w:p w14:paraId="6637F475" w14:textId="77777777" w:rsidR="0006681E" w:rsidRPr="007037EF" w:rsidRDefault="00610BFD">
      <w:pPr>
        <w:pStyle w:val="Textoindependiente"/>
        <w:ind w:right="287"/>
        <w:jc w:val="both"/>
        <w:rPr>
          <w:rFonts w:ascii="Verdana" w:hAnsi="Verdana"/>
        </w:rPr>
      </w:pPr>
      <w:r w:rsidRPr="007037EF">
        <w:rPr>
          <w:rFonts w:ascii="Verdana" w:hAnsi="Verdana"/>
        </w:rPr>
        <w:t>Para</w:t>
      </w:r>
      <w:r w:rsidRPr="007037EF">
        <w:rPr>
          <w:rFonts w:ascii="Verdana" w:hAnsi="Verdana"/>
          <w:spacing w:val="-10"/>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documentos</w:t>
      </w:r>
      <w:r w:rsidRPr="007037EF">
        <w:rPr>
          <w:rFonts w:ascii="Verdana" w:hAnsi="Verdana"/>
          <w:spacing w:val="-12"/>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un</w:t>
      </w:r>
      <w:r w:rsidRPr="007037EF">
        <w:rPr>
          <w:rFonts w:ascii="Verdana" w:hAnsi="Verdana"/>
          <w:spacing w:val="-11"/>
        </w:rPr>
        <w:t xml:space="preserve"> </w:t>
      </w:r>
      <w:r w:rsidRPr="007037EF">
        <w:rPr>
          <w:rFonts w:ascii="Verdana" w:hAnsi="Verdana"/>
        </w:rPr>
        <w:t>idioma</w:t>
      </w:r>
      <w:r w:rsidRPr="007037EF">
        <w:rPr>
          <w:rFonts w:ascii="Verdana" w:hAnsi="Verdana"/>
          <w:spacing w:val="-11"/>
        </w:rPr>
        <w:t xml:space="preserve"> </w:t>
      </w:r>
      <w:r w:rsidRPr="007037EF">
        <w:rPr>
          <w:rFonts w:ascii="Verdana" w:hAnsi="Verdana"/>
        </w:rPr>
        <w:t>distinto</w:t>
      </w:r>
      <w:r w:rsidRPr="007037EF">
        <w:rPr>
          <w:rFonts w:ascii="Verdana" w:hAnsi="Verdana"/>
          <w:spacing w:val="-13"/>
        </w:rPr>
        <w:t xml:space="preserve"> </w:t>
      </w:r>
      <w:r w:rsidRPr="007037EF">
        <w:rPr>
          <w:rFonts w:ascii="Verdana" w:hAnsi="Verdana"/>
        </w:rPr>
        <w:t>al</w:t>
      </w:r>
      <w:r w:rsidRPr="007037EF">
        <w:rPr>
          <w:rFonts w:ascii="Verdana" w:hAnsi="Verdana"/>
          <w:spacing w:val="-13"/>
        </w:rPr>
        <w:t xml:space="preserve"> </w:t>
      </w:r>
      <w:r w:rsidRPr="007037EF">
        <w:rPr>
          <w:rFonts w:ascii="Verdana" w:hAnsi="Verdana"/>
        </w:rPr>
        <w:t>castellano</w:t>
      </w:r>
      <w:r w:rsidRPr="007037EF">
        <w:rPr>
          <w:rFonts w:ascii="Verdana" w:hAnsi="Verdana"/>
          <w:spacing w:val="-11"/>
        </w:rPr>
        <w:t xml:space="preserve"> </w:t>
      </w:r>
      <w:r w:rsidRPr="007037EF">
        <w:rPr>
          <w:rFonts w:ascii="Verdana" w:hAnsi="Verdana"/>
        </w:rPr>
        <w:t>puedan</w:t>
      </w:r>
      <w:r w:rsidRPr="007037EF">
        <w:rPr>
          <w:rFonts w:ascii="Verdana" w:hAnsi="Verdana"/>
          <w:spacing w:val="-13"/>
        </w:rPr>
        <w:t xml:space="preserve"> </w:t>
      </w:r>
      <w:r w:rsidRPr="007037EF">
        <w:rPr>
          <w:rFonts w:ascii="Verdana" w:hAnsi="Verdana"/>
        </w:rPr>
        <w:t>ser</w:t>
      </w:r>
      <w:r w:rsidRPr="007037EF">
        <w:rPr>
          <w:rFonts w:ascii="Verdana" w:hAnsi="Verdana"/>
          <w:spacing w:val="-12"/>
        </w:rPr>
        <w:t xml:space="preserve"> </w:t>
      </w:r>
      <w:r w:rsidRPr="007037EF">
        <w:rPr>
          <w:rFonts w:ascii="Verdana" w:hAnsi="Verdana"/>
        </w:rPr>
        <w:t>apreciados</w:t>
      </w:r>
      <w:r w:rsidRPr="007037EF">
        <w:rPr>
          <w:rFonts w:ascii="Verdana" w:hAnsi="Verdana"/>
          <w:spacing w:val="-11"/>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Proceso</w:t>
      </w:r>
      <w:r w:rsidRPr="007037EF">
        <w:rPr>
          <w:rFonts w:ascii="Verdana" w:hAnsi="Verdana"/>
          <w:spacing w:val="-10"/>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Contratación deben ser presentados en su lengua original junto con la traducción oficial al castellano. El proponente puede presentar</w:t>
      </w:r>
      <w:r w:rsidRPr="007037EF">
        <w:rPr>
          <w:rFonts w:ascii="Verdana" w:hAnsi="Verdana"/>
          <w:spacing w:val="-4"/>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documentos</w:t>
      </w:r>
      <w:r w:rsidRPr="007037EF">
        <w:rPr>
          <w:rFonts w:ascii="Verdana" w:hAnsi="Verdana"/>
          <w:spacing w:val="-6"/>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una</w:t>
      </w:r>
      <w:r w:rsidRPr="007037EF">
        <w:rPr>
          <w:rFonts w:ascii="Verdana" w:hAnsi="Verdana"/>
          <w:spacing w:val="-5"/>
        </w:rPr>
        <w:t xml:space="preserve"> </w:t>
      </w:r>
      <w:r w:rsidRPr="007037EF">
        <w:rPr>
          <w:rFonts w:ascii="Verdana" w:hAnsi="Verdana"/>
        </w:rPr>
        <w:t>traducción</w:t>
      </w:r>
      <w:r w:rsidRPr="007037EF">
        <w:rPr>
          <w:rFonts w:ascii="Verdana" w:hAnsi="Verdana"/>
          <w:spacing w:val="-7"/>
        </w:rPr>
        <w:t xml:space="preserve"> </w:t>
      </w:r>
      <w:r w:rsidRPr="007037EF">
        <w:rPr>
          <w:rFonts w:ascii="Verdana" w:hAnsi="Verdana"/>
        </w:rPr>
        <w:t>simple</w:t>
      </w:r>
      <w:r w:rsidRPr="007037EF">
        <w:rPr>
          <w:rFonts w:ascii="Verdana" w:hAnsi="Verdana"/>
          <w:spacing w:val="-7"/>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entregar</w:t>
      </w:r>
      <w:r w:rsidRPr="007037EF">
        <w:rPr>
          <w:rFonts w:ascii="Verdana" w:hAnsi="Verdana"/>
          <w:spacing w:val="-3"/>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traducción</w:t>
      </w:r>
      <w:r w:rsidRPr="007037EF">
        <w:rPr>
          <w:rFonts w:ascii="Verdana" w:hAnsi="Verdana"/>
          <w:spacing w:val="-5"/>
        </w:rPr>
        <w:t xml:space="preserve"> </w:t>
      </w:r>
      <w:r w:rsidRPr="007037EF">
        <w:rPr>
          <w:rFonts w:ascii="Verdana" w:hAnsi="Verdana"/>
        </w:rPr>
        <w:t>oficial</w:t>
      </w:r>
      <w:r w:rsidRPr="007037EF">
        <w:rPr>
          <w:rFonts w:ascii="Verdana" w:hAnsi="Verdana"/>
          <w:spacing w:val="-6"/>
        </w:rPr>
        <w:t xml:space="preserve"> </w:t>
      </w:r>
      <w:r w:rsidRPr="007037EF">
        <w:rPr>
          <w:rFonts w:ascii="Verdana" w:hAnsi="Verdana"/>
        </w:rPr>
        <w:t>al castellano</w:t>
      </w:r>
      <w:r w:rsidRPr="007037EF">
        <w:rPr>
          <w:rFonts w:ascii="Verdana" w:hAnsi="Verdana"/>
          <w:spacing w:val="-5"/>
        </w:rPr>
        <w:t xml:space="preserve"> </w:t>
      </w:r>
      <w:r w:rsidRPr="007037EF">
        <w:rPr>
          <w:rFonts w:ascii="Verdana" w:hAnsi="Verdana"/>
        </w:rPr>
        <w:t>dentro del plazo previsto para la subsanación. La traducción oficial debe ser el mismo texto presentado.</w:t>
      </w:r>
    </w:p>
    <w:p w14:paraId="0BAA2644" w14:textId="77777777" w:rsidR="0006681E" w:rsidRPr="007037EF" w:rsidRDefault="00610BFD">
      <w:pPr>
        <w:pStyle w:val="Textoindependiente"/>
        <w:spacing w:before="229"/>
        <w:ind w:right="279"/>
        <w:jc w:val="both"/>
        <w:rPr>
          <w:rFonts w:ascii="Verdana" w:hAnsi="Verdana"/>
        </w:rPr>
      </w:pPr>
      <w:r w:rsidRPr="007037EF">
        <w:rPr>
          <w:rFonts w:ascii="Verdana" w:hAnsi="Verdana"/>
        </w:rPr>
        <w:t>En el caso de documentos técnicos especializados, como, por ejemplo, especificaciones, fichas técnicas, certificados de distribución autorizada, entre otros,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mercado</w:t>
      </w:r>
      <w:r w:rsidRPr="007037EF">
        <w:rPr>
          <w:rFonts w:ascii="Verdana" w:hAnsi="Verdana"/>
          <w:spacing w:val="-3"/>
        </w:rPr>
        <w:t xml:space="preserve"> </w:t>
      </w:r>
      <w:r w:rsidRPr="007037EF">
        <w:rPr>
          <w:rFonts w:ascii="Verdana" w:hAnsi="Verdana"/>
        </w:rPr>
        <w:t>sean</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amplia</w:t>
      </w:r>
      <w:r w:rsidRPr="007037EF">
        <w:rPr>
          <w:rFonts w:ascii="Verdana" w:hAnsi="Verdana"/>
          <w:spacing w:val="-2"/>
        </w:rPr>
        <w:t xml:space="preserve"> </w:t>
      </w:r>
      <w:r w:rsidRPr="007037EF">
        <w:rPr>
          <w:rFonts w:ascii="Verdana" w:hAnsi="Verdana"/>
        </w:rPr>
        <w:t>utilización</w:t>
      </w:r>
      <w:r w:rsidRPr="007037EF">
        <w:rPr>
          <w:rFonts w:ascii="Verdana" w:hAnsi="Verdana"/>
          <w:spacing w:val="-1"/>
        </w:rPr>
        <w:t xml:space="preserve"> </w:t>
      </w:r>
      <w:r w:rsidRPr="007037EF">
        <w:rPr>
          <w:rFonts w:ascii="Verdana" w:hAnsi="Verdana"/>
        </w:rPr>
        <w:t>y aceptación</w:t>
      </w:r>
      <w:r w:rsidRPr="007037EF">
        <w:rPr>
          <w:rFonts w:ascii="Verdana" w:hAnsi="Verdana"/>
          <w:spacing w:val="-3"/>
        </w:rPr>
        <w:t xml:space="preserve"> </w:t>
      </w:r>
      <w:r w:rsidRPr="007037EF">
        <w:rPr>
          <w:rFonts w:ascii="Verdana" w:hAnsi="Verdana"/>
        </w:rPr>
        <w:t>en el idioma inglés, el SGC acepta la posibilidad de que sean aportados en inglés o en español. Tratándose de idiomas</w:t>
      </w:r>
      <w:r w:rsidRPr="007037EF">
        <w:rPr>
          <w:rFonts w:ascii="Verdana" w:hAnsi="Verdana"/>
          <w:spacing w:val="-14"/>
        </w:rPr>
        <w:t xml:space="preserve"> </w:t>
      </w:r>
      <w:r w:rsidRPr="007037EF">
        <w:rPr>
          <w:rFonts w:ascii="Verdana" w:hAnsi="Verdana"/>
        </w:rPr>
        <w:t>diferentes</w:t>
      </w:r>
      <w:r w:rsidRPr="007037EF">
        <w:rPr>
          <w:rFonts w:ascii="Verdana" w:hAnsi="Verdana"/>
          <w:spacing w:val="-13"/>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señalados,</w:t>
      </w:r>
      <w:r w:rsidRPr="007037EF">
        <w:rPr>
          <w:rFonts w:ascii="Verdana" w:hAnsi="Verdana"/>
          <w:spacing w:val="-14"/>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deberá</w:t>
      </w:r>
      <w:r w:rsidRPr="007037EF">
        <w:rPr>
          <w:rFonts w:ascii="Verdana" w:hAnsi="Verdana"/>
          <w:spacing w:val="-13"/>
        </w:rPr>
        <w:t xml:space="preserve"> </w:t>
      </w:r>
      <w:r w:rsidRPr="007037EF">
        <w:rPr>
          <w:rFonts w:ascii="Verdana" w:hAnsi="Verdana"/>
        </w:rPr>
        <w:t>allegar</w:t>
      </w:r>
      <w:r w:rsidRPr="007037EF">
        <w:rPr>
          <w:rFonts w:ascii="Verdana" w:hAnsi="Verdana"/>
          <w:spacing w:val="-13"/>
        </w:rPr>
        <w:t xml:space="preserve"> </w:t>
      </w:r>
      <w:r w:rsidRPr="007037EF">
        <w:rPr>
          <w:rFonts w:ascii="Verdana" w:hAnsi="Verdana"/>
        </w:rPr>
        <w:t>una</w:t>
      </w:r>
      <w:r w:rsidRPr="007037EF">
        <w:rPr>
          <w:rFonts w:ascii="Verdana" w:hAnsi="Verdana"/>
          <w:spacing w:val="-14"/>
        </w:rPr>
        <w:t xml:space="preserve"> </w:t>
      </w:r>
      <w:r w:rsidRPr="007037EF">
        <w:rPr>
          <w:rFonts w:ascii="Verdana" w:hAnsi="Verdana"/>
        </w:rPr>
        <w:t>traducción</w:t>
      </w:r>
      <w:r w:rsidRPr="007037EF">
        <w:rPr>
          <w:rFonts w:ascii="Verdana" w:hAnsi="Verdana"/>
          <w:spacing w:val="-14"/>
        </w:rPr>
        <w:t xml:space="preserve"> </w:t>
      </w:r>
      <w:r w:rsidRPr="007037EF">
        <w:rPr>
          <w:rFonts w:ascii="Verdana" w:hAnsi="Verdana"/>
        </w:rPr>
        <w:t>simple</w:t>
      </w:r>
      <w:r w:rsidRPr="007037EF">
        <w:rPr>
          <w:rFonts w:ascii="Verdana" w:hAnsi="Verdana"/>
          <w:spacing w:val="-11"/>
        </w:rPr>
        <w:t xml:space="preserve"> </w:t>
      </w:r>
      <w:r w:rsidRPr="007037EF">
        <w:rPr>
          <w:rFonts w:ascii="Verdana" w:hAnsi="Verdana"/>
        </w:rPr>
        <w:t>al</w:t>
      </w:r>
      <w:r w:rsidRPr="007037EF">
        <w:rPr>
          <w:rFonts w:ascii="Verdana" w:hAnsi="Verdana"/>
          <w:spacing w:val="-13"/>
        </w:rPr>
        <w:t xml:space="preserve"> </w:t>
      </w:r>
      <w:r w:rsidRPr="007037EF">
        <w:rPr>
          <w:rFonts w:ascii="Verdana" w:hAnsi="Verdana"/>
        </w:rPr>
        <w:t>castellano</w:t>
      </w:r>
      <w:r w:rsidRPr="007037EF">
        <w:rPr>
          <w:rFonts w:ascii="Verdana" w:hAnsi="Verdana"/>
          <w:spacing w:val="-11"/>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documento</w:t>
      </w:r>
      <w:r w:rsidRPr="007037EF">
        <w:rPr>
          <w:rFonts w:ascii="Verdana" w:hAnsi="Verdana"/>
          <w:spacing w:val="-13"/>
        </w:rPr>
        <w:t xml:space="preserve"> </w:t>
      </w:r>
      <w:r w:rsidRPr="007037EF">
        <w:rPr>
          <w:rFonts w:ascii="Verdana" w:hAnsi="Verdana"/>
        </w:rPr>
        <w:t>aportado.</w:t>
      </w:r>
    </w:p>
    <w:p w14:paraId="198AB88D" w14:textId="77777777" w:rsidR="0006681E" w:rsidRPr="007037EF" w:rsidRDefault="0006681E">
      <w:pPr>
        <w:pStyle w:val="Textoindependiente"/>
        <w:ind w:left="0"/>
        <w:rPr>
          <w:rFonts w:ascii="Verdana" w:hAnsi="Verdana"/>
        </w:rPr>
      </w:pPr>
    </w:p>
    <w:p w14:paraId="79D6B563" w14:textId="77777777" w:rsidR="0006681E" w:rsidRPr="007037EF" w:rsidRDefault="00610BFD" w:rsidP="007051CE">
      <w:pPr>
        <w:pStyle w:val="Ttulo1"/>
        <w:numPr>
          <w:ilvl w:val="1"/>
          <w:numId w:val="21"/>
        </w:numPr>
        <w:tabs>
          <w:tab w:val="left" w:pos="626"/>
        </w:tabs>
        <w:spacing w:before="1"/>
        <w:ind w:left="626" w:hanging="514"/>
        <w:rPr>
          <w:rFonts w:ascii="Verdana" w:hAnsi="Verdana"/>
        </w:rPr>
      </w:pPr>
      <w:r w:rsidRPr="007037EF">
        <w:rPr>
          <w:rFonts w:ascii="Verdana" w:hAnsi="Verdana"/>
        </w:rPr>
        <w:t>DOCUMENTOS</w:t>
      </w:r>
      <w:r w:rsidRPr="007037EF">
        <w:rPr>
          <w:rFonts w:ascii="Verdana" w:hAnsi="Verdana"/>
          <w:spacing w:val="-14"/>
        </w:rPr>
        <w:t xml:space="preserve"> </w:t>
      </w:r>
      <w:r w:rsidRPr="007037EF">
        <w:rPr>
          <w:rFonts w:ascii="Verdana" w:hAnsi="Verdana"/>
          <w:spacing w:val="-2"/>
        </w:rPr>
        <w:t>NACIONALES</w:t>
      </w:r>
    </w:p>
    <w:p w14:paraId="3CF991B3" w14:textId="77777777" w:rsidR="0006681E" w:rsidRPr="007037EF" w:rsidRDefault="00610BFD">
      <w:pPr>
        <w:pStyle w:val="Textoindependiente"/>
        <w:spacing w:before="228"/>
        <w:ind w:right="285"/>
        <w:jc w:val="both"/>
        <w:rPr>
          <w:rFonts w:ascii="Verdana" w:hAnsi="Verdana"/>
        </w:rPr>
      </w:pPr>
      <w:r w:rsidRPr="007037EF">
        <w:rPr>
          <w:rFonts w:ascii="Verdana" w:hAnsi="Verdana"/>
        </w:rPr>
        <w:t xml:space="preserve">Los documentos que hayan sido expedidos por particulares o entidades públicas no requerirán de autenticación de conformidad con lo establecido en el artículo 25 del Decreto Ley 019 de 2012, corregido por el artículo 1º del Decreto Nacional 053 de 2012, por lo tanto, se presumen auténticos con la sola firma del suscriptor. Lo anterior salvo que normas especiales prevean la necesidad de algún procedimiento específico para determinado </w:t>
      </w:r>
      <w:r w:rsidRPr="007037EF">
        <w:rPr>
          <w:rFonts w:ascii="Verdana" w:hAnsi="Verdana"/>
          <w:spacing w:val="-2"/>
        </w:rPr>
        <w:t>documento.</w:t>
      </w:r>
    </w:p>
    <w:p w14:paraId="4D5747E2" w14:textId="77777777" w:rsidR="0006681E" w:rsidRPr="007037EF" w:rsidRDefault="0006681E">
      <w:pPr>
        <w:pStyle w:val="Textoindependiente"/>
        <w:ind w:left="0"/>
        <w:rPr>
          <w:rFonts w:ascii="Verdana" w:hAnsi="Verdana"/>
        </w:rPr>
      </w:pPr>
    </w:p>
    <w:p w14:paraId="286D8A5C" w14:textId="77777777" w:rsidR="0006681E" w:rsidRPr="007037EF" w:rsidRDefault="00610BFD" w:rsidP="007051CE">
      <w:pPr>
        <w:pStyle w:val="Ttulo1"/>
        <w:numPr>
          <w:ilvl w:val="1"/>
          <w:numId w:val="21"/>
        </w:numPr>
        <w:tabs>
          <w:tab w:val="left" w:pos="626"/>
        </w:tabs>
        <w:ind w:left="626" w:hanging="514"/>
        <w:rPr>
          <w:rFonts w:ascii="Verdana" w:hAnsi="Verdana"/>
        </w:rPr>
      </w:pPr>
      <w:r w:rsidRPr="007037EF">
        <w:rPr>
          <w:rFonts w:ascii="Verdana" w:hAnsi="Verdana"/>
        </w:rPr>
        <w:t>DOCUMENTOS</w:t>
      </w:r>
      <w:r w:rsidRPr="007037EF">
        <w:rPr>
          <w:rFonts w:ascii="Verdana" w:hAnsi="Verdana"/>
          <w:spacing w:val="-8"/>
        </w:rPr>
        <w:t xml:space="preserve"> </w:t>
      </w:r>
      <w:r w:rsidRPr="007037EF">
        <w:rPr>
          <w:rFonts w:ascii="Verdana" w:hAnsi="Verdana"/>
        </w:rPr>
        <w:t>OTORGADOS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spacing w:val="-2"/>
        </w:rPr>
        <w:t>EXTERIOR</w:t>
      </w:r>
    </w:p>
    <w:p w14:paraId="0D61BC6C" w14:textId="77777777" w:rsidR="0006681E" w:rsidRPr="007037EF" w:rsidRDefault="0006681E">
      <w:pPr>
        <w:pStyle w:val="Textoindependiente"/>
        <w:spacing w:before="1"/>
        <w:ind w:left="0"/>
        <w:rPr>
          <w:rFonts w:ascii="Verdana" w:hAnsi="Verdana"/>
          <w:b/>
        </w:rPr>
      </w:pPr>
    </w:p>
    <w:p w14:paraId="79863C45" w14:textId="77777777" w:rsidR="0006681E" w:rsidRPr="007037EF" w:rsidRDefault="00610BFD">
      <w:pPr>
        <w:pStyle w:val="Textoindependiente"/>
        <w:ind w:right="283"/>
        <w:jc w:val="both"/>
        <w:rPr>
          <w:rFonts w:ascii="Verdana" w:hAnsi="Verdana"/>
        </w:rPr>
      </w:pPr>
      <w:r w:rsidRPr="007037EF">
        <w:rPr>
          <w:rFonts w:ascii="Verdana" w:hAnsi="Verdana"/>
        </w:rPr>
        <w:t>Los documentos oficiales otorgados o expedidos en el exterior, deberán presentarse traducidos al idioma castellano, legalizados o apostillados en la forma prevista en las normas vigentes sobre la materia, en especial en</w:t>
      </w:r>
      <w:r w:rsidRPr="007037EF">
        <w:rPr>
          <w:rFonts w:ascii="Verdana" w:hAnsi="Verdana"/>
          <w:spacing w:val="-3"/>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artículos</w:t>
      </w:r>
      <w:r w:rsidRPr="007037EF">
        <w:rPr>
          <w:rFonts w:ascii="Verdana" w:hAnsi="Verdana"/>
          <w:spacing w:val="-1"/>
        </w:rPr>
        <w:t xml:space="preserve"> </w:t>
      </w:r>
      <w:r w:rsidRPr="007037EF">
        <w:rPr>
          <w:rFonts w:ascii="Verdana" w:hAnsi="Verdana"/>
        </w:rPr>
        <w:t>74</w:t>
      </w:r>
      <w:r w:rsidRPr="007037EF">
        <w:rPr>
          <w:rFonts w:ascii="Verdana" w:hAnsi="Verdana"/>
          <w:spacing w:val="-2"/>
        </w:rPr>
        <w:t xml:space="preserve"> </w:t>
      </w:r>
      <w:r w:rsidRPr="007037EF">
        <w:rPr>
          <w:rFonts w:ascii="Verdana" w:hAnsi="Verdana"/>
        </w:rPr>
        <w:t>y 251</w:t>
      </w:r>
      <w:r w:rsidRPr="007037EF">
        <w:rPr>
          <w:rFonts w:ascii="Verdana" w:hAnsi="Verdana"/>
          <w:spacing w:val="-8"/>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Código</w:t>
      </w:r>
      <w:r w:rsidRPr="007037EF">
        <w:rPr>
          <w:rFonts w:ascii="Verdana" w:hAnsi="Verdana"/>
          <w:spacing w:val="-10"/>
        </w:rPr>
        <w:t xml:space="preserve"> </w:t>
      </w:r>
      <w:r w:rsidRPr="007037EF">
        <w:rPr>
          <w:rFonts w:ascii="Verdana" w:hAnsi="Verdana"/>
        </w:rPr>
        <w:t>General</w:t>
      </w:r>
      <w:r w:rsidRPr="007037EF">
        <w:rPr>
          <w:rFonts w:ascii="Verdana" w:hAnsi="Verdana"/>
          <w:spacing w:val="-10"/>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artículo</w:t>
      </w:r>
      <w:r w:rsidRPr="007037EF">
        <w:rPr>
          <w:rFonts w:ascii="Verdana" w:hAnsi="Verdana"/>
          <w:spacing w:val="-8"/>
        </w:rPr>
        <w:t xml:space="preserve"> </w:t>
      </w:r>
      <w:r w:rsidRPr="007037EF">
        <w:rPr>
          <w:rFonts w:ascii="Verdana" w:hAnsi="Verdana"/>
        </w:rPr>
        <w:t>480</w:t>
      </w:r>
      <w:r w:rsidRPr="007037EF">
        <w:rPr>
          <w:rFonts w:ascii="Verdana" w:hAnsi="Verdana"/>
          <w:spacing w:val="-7"/>
        </w:rPr>
        <w:t xml:space="preserve"> </w:t>
      </w:r>
      <w:r w:rsidRPr="007037EF">
        <w:rPr>
          <w:rFonts w:ascii="Verdana" w:hAnsi="Verdana"/>
        </w:rPr>
        <w:t>del</w:t>
      </w:r>
      <w:r w:rsidRPr="007037EF">
        <w:rPr>
          <w:rFonts w:ascii="Verdana" w:hAnsi="Verdana"/>
          <w:spacing w:val="-9"/>
        </w:rPr>
        <w:t xml:space="preserve"> </w:t>
      </w:r>
      <w:r w:rsidRPr="007037EF">
        <w:rPr>
          <w:rFonts w:ascii="Verdana" w:hAnsi="Verdana"/>
        </w:rPr>
        <w:t>Código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Comercio</w:t>
      </w:r>
      <w:r w:rsidRPr="007037EF">
        <w:rPr>
          <w:rFonts w:ascii="Verdana" w:hAnsi="Verdana"/>
          <w:spacing w:val="-13"/>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Resolución 1959 de 03 de agosto de 2020, proferida por el Ministerio de Relaciones Exteriores de Colombia y la Circular Externa Única del 16 de abril de 2019 expedida por Colombia Compra Eficiente. Lo anterior sin perjuicio de lo establecido en el artículo 25 del Decreto Ley 019 de 2012 para los documentos privados y en el Manual para determinar</w:t>
      </w:r>
      <w:r w:rsidRPr="007037EF">
        <w:rPr>
          <w:rFonts w:ascii="Verdana" w:hAnsi="Verdana"/>
          <w:spacing w:val="-10"/>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verificar</w:t>
      </w:r>
      <w:r w:rsidRPr="007037EF">
        <w:rPr>
          <w:rFonts w:ascii="Verdana" w:hAnsi="Verdana"/>
          <w:spacing w:val="-8"/>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requisitos</w:t>
      </w:r>
      <w:r w:rsidRPr="007037EF">
        <w:rPr>
          <w:rFonts w:ascii="Verdana" w:hAnsi="Verdana"/>
          <w:spacing w:val="-7"/>
        </w:rPr>
        <w:t xml:space="preserve"> </w:t>
      </w:r>
      <w:r w:rsidRPr="007037EF">
        <w:rPr>
          <w:rFonts w:ascii="Verdana" w:hAnsi="Verdana"/>
        </w:rPr>
        <w:t>habilitantes</w:t>
      </w:r>
      <w:r w:rsidRPr="007037EF">
        <w:rPr>
          <w:rFonts w:ascii="Verdana" w:hAnsi="Verdana"/>
          <w:spacing w:val="-6"/>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 xml:space="preserve">procesos de contratación. Este requisito se hace extensivo a todos y cada uno de los documentos que formen parte del proceso y que sean presentados con ocasión </w:t>
      </w:r>
      <w:proofErr w:type="gramStart"/>
      <w:r w:rsidRPr="007037EF">
        <w:rPr>
          <w:rFonts w:ascii="Verdana" w:hAnsi="Verdana"/>
        </w:rPr>
        <w:t xml:space="preserve">del </w:t>
      </w:r>
      <w:r w:rsidRPr="007037EF">
        <w:rPr>
          <w:rFonts w:ascii="Verdana" w:hAnsi="Verdana"/>
          <w:spacing w:val="-2"/>
        </w:rPr>
        <w:t>mismo</w:t>
      </w:r>
      <w:proofErr w:type="gramEnd"/>
      <w:r w:rsidRPr="007037EF">
        <w:rPr>
          <w:rFonts w:ascii="Verdana" w:hAnsi="Verdana"/>
          <w:spacing w:val="-2"/>
        </w:rPr>
        <w:t>.</w:t>
      </w:r>
    </w:p>
    <w:p w14:paraId="2DC31662" w14:textId="77777777" w:rsidR="0006681E" w:rsidRPr="007037EF" w:rsidRDefault="0006681E">
      <w:pPr>
        <w:pStyle w:val="Textoindependiente"/>
        <w:ind w:left="0"/>
        <w:rPr>
          <w:rFonts w:ascii="Verdana" w:hAnsi="Verdana"/>
        </w:rPr>
      </w:pPr>
    </w:p>
    <w:p w14:paraId="303E760F" w14:textId="77777777" w:rsidR="0006681E" w:rsidRPr="007037EF" w:rsidRDefault="00610BFD" w:rsidP="007051CE">
      <w:pPr>
        <w:pStyle w:val="Ttulo1"/>
        <w:numPr>
          <w:ilvl w:val="1"/>
          <w:numId w:val="21"/>
        </w:numPr>
        <w:tabs>
          <w:tab w:val="left" w:pos="792"/>
        </w:tabs>
        <w:ind w:left="792" w:hanging="680"/>
        <w:rPr>
          <w:rFonts w:ascii="Verdana" w:hAnsi="Verdana"/>
        </w:rPr>
      </w:pPr>
      <w:r w:rsidRPr="007037EF">
        <w:rPr>
          <w:rFonts w:ascii="Verdana" w:hAnsi="Verdana"/>
          <w:spacing w:val="-2"/>
        </w:rPr>
        <w:t>CONSULARIZACIÓN</w:t>
      </w:r>
    </w:p>
    <w:p w14:paraId="6743E9B9" w14:textId="77777777" w:rsidR="0006681E" w:rsidRPr="007037EF" w:rsidRDefault="0006681E">
      <w:pPr>
        <w:pStyle w:val="Textoindependiente"/>
        <w:ind w:left="0"/>
        <w:rPr>
          <w:rFonts w:ascii="Verdana" w:hAnsi="Verdana"/>
          <w:b/>
        </w:rPr>
      </w:pPr>
    </w:p>
    <w:p w14:paraId="336A5AF7" w14:textId="77777777" w:rsidR="0006681E" w:rsidRPr="007037EF" w:rsidRDefault="00610BFD">
      <w:pPr>
        <w:pStyle w:val="Textoindependiente"/>
        <w:spacing w:before="1"/>
        <w:ind w:right="52"/>
        <w:jc w:val="both"/>
        <w:rPr>
          <w:rFonts w:ascii="Verdana" w:hAnsi="Verdana"/>
        </w:rPr>
      </w:pPr>
      <w:r w:rsidRPr="007037EF">
        <w:rPr>
          <w:rFonts w:ascii="Verdana" w:hAnsi="Verdana"/>
        </w:rPr>
        <w:t>De</w:t>
      </w:r>
      <w:r w:rsidRPr="007037EF">
        <w:rPr>
          <w:rFonts w:ascii="Verdana" w:hAnsi="Verdana"/>
          <w:spacing w:val="-5"/>
        </w:rPr>
        <w:t xml:space="preserve"> </w:t>
      </w:r>
      <w:r w:rsidRPr="007037EF">
        <w:rPr>
          <w:rFonts w:ascii="Verdana" w:hAnsi="Verdana"/>
        </w:rPr>
        <w:t>conformidad</w:t>
      </w:r>
      <w:r w:rsidRPr="007037EF">
        <w:rPr>
          <w:rFonts w:ascii="Verdana" w:hAnsi="Verdana"/>
          <w:spacing w:val="-4"/>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previsto</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480</w:t>
      </w:r>
      <w:r w:rsidRPr="007037EF">
        <w:rPr>
          <w:rFonts w:ascii="Verdana" w:hAnsi="Verdana"/>
          <w:spacing w:val="-6"/>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Código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3"/>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documentos</w:t>
      </w:r>
      <w:r w:rsidRPr="007037EF">
        <w:rPr>
          <w:rFonts w:ascii="Verdana" w:hAnsi="Verdana"/>
          <w:spacing w:val="-5"/>
        </w:rPr>
        <w:t xml:space="preserve"> </w:t>
      </w:r>
      <w:r w:rsidRPr="007037EF">
        <w:rPr>
          <w:rFonts w:ascii="Verdana" w:hAnsi="Verdana"/>
        </w:rPr>
        <w:t>otorgados</w:t>
      </w:r>
      <w:r w:rsidRPr="007037EF">
        <w:rPr>
          <w:rFonts w:ascii="Verdana" w:hAnsi="Verdana"/>
          <w:spacing w:val="-4"/>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exterior se autenticarán por los funcionarios competentes para ello en el respectivo país, y la firma de tales funcionarios lo será</w:t>
      </w:r>
      <w:r w:rsidRPr="007037EF">
        <w:rPr>
          <w:rFonts w:ascii="Verdana" w:hAnsi="Verdana"/>
          <w:spacing w:val="-2"/>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su vez</w:t>
      </w:r>
      <w:r w:rsidRPr="007037EF">
        <w:rPr>
          <w:rFonts w:ascii="Verdana" w:hAnsi="Verdana"/>
          <w:spacing w:val="-1"/>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w:t>
      </w:r>
      <w:r w:rsidRPr="007037EF">
        <w:rPr>
          <w:rFonts w:ascii="Verdana" w:hAnsi="Verdana"/>
          <w:spacing w:val="-1"/>
        </w:rPr>
        <w:t xml:space="preserve"> </w:t>
      </w:r>
      <w:r w:rsidRPr="007037EF">
        <w:rPr>
          <w:rFonts w:ascii="Verdana" w:hAnsi="Verdana"/>
        </w:rPr>
        <w:t>Cónsul</w:t>
      </w:r>
      <w:r w:rsidRPr="007037EF">
        <w:rPr>
          <w:rFonts w:ascii="Verdana" w:hAnsi="Verdana"/>
          <w:spacing w:val="-1"/>
        </w:rPr>
        <w:t xml:space="preserve"> </w:t>
      </w:r>
      <w:r w:rsidRPr="007037EF">
        <w:rPr>
          <w:rFonts w:ascii="Verdana" w:hAnsi="Verdana"/>
        </w:rPr>
        <w:t>colombiano o, a</w:t>
      </w:r>
      <w:r w:rsidRPr="007037EF">
        <w:rPr>
          <w:rFonts w:ascii="Verdana" w:hAnsi="Verdana"/>
          <w:spacing w:val="-2"/>
        </w:rPr>
        <w:t xml:space="preserve"> </w:t>
      </w:r>
      <w:r w:rsidRPr="007037EF">
        <w:rPr>
          <w:rFonts w:ascii="Verdana" w:hAnsi="Verdana"/>
        </w:rPr>
        <w:t>falta</w:t>
      </w:r>
      <w:r w:rsidRPr="007037EF">
        <w:rPr>
          <w:rFonts w:ascii="Verdana" w:hAnsi="Verdana"/>
          <w:spacing w:val="-2"/>
        </w:rPr>
        <w:t xml:space="preserve"> </w:t>
      </w:r>
      <w:r w:rsidRPr="007037EF">
        <w:rPr>
          <w:rFonts w:ascii="Verdana" w:hAnsi="Verdana"/>
        </w:rPr>
        <w:t>de éste</w:t>
      </w:r>
      <w:r w:rsidRPr="007037EF">
        <w:rPr>
          <w:rFonts w:ascii="Verdana" w:hAnsi="Verdana"/>
          <w:spacing w:val="-3"/>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una</w:t>
      </w:r>
      <w:r w:rsidRPr="007037EF">
        <w:rPr>
          <w:rFonts w:ascii="Verdana" w:hAnsi="Verdana"/>
          <w:spacing w:val="-2"/>
        </w:rPr>
        <w:t xml:space="preserve"> </w:t>
      </w:r>
      <w:r w:rsidRPr="007037EF">
        <w:rPr>
          <w:rFonts w:ascii="Verdana" w:hAnsi="Verdana"/>
        </w:rPr>
        <w:t>nación</w:t>
      </w:r>
      <w:r w:rsidRPr="007037EF">
        <w:rPr>
          <w:rFonts w:ascii="Verdana" w:hAnsi="Verdana"/>
          <w:spacing w:val="-2"/>
        </w:rPr>
        <w:t xml:space="preserve"> </w:t>
      </w:r>
      <w:r w:rsidRPr="007037EF">
        <w:rPr>
          <w:rFonts w:ascii="Verdana" w:hAnsi="Verdana"/>
        </w:rPr>
        <w:t>amiga,</w:t>
      </w:r>
      <w:r w:rsidRPr="007037EF">
        <w:rPr>
          <w:rFonts w:ascii="Verdana" w:hAnsi="Verdana"/>
          <w:spacing w:val="-2"/>
        </w:rPr>
        <w:t xml:space="preserve"> </w:t>
      </w:r>
      <w:r w:rsidRPr="007037EF">
        <w:rPr>
          <w:rFonts w:ascii="Verdana" w:hAnsi="Verdana"/>
        </w:rPr>
        <w:t>sin perjuicio de</w:t>
      </w:r>
      <w:r w:rsidRPr="007037EF">
        <w:rPr>
          <w:rFonts w:ascii="Verdana" w:hAnsi="Verdana"/>
          <w:spacing w:val="-1"/>
        </w:rPr>
        <w:t xml:space="preserve"> </w:t>
      </w:r>
      <w:r w:rsidRPr="007037EF">
        <w:rPr>
          <w:rFonts w:ascii="Verdana" w:hAnsi="Verdana"/>
        </w:rPr>
        <w:t>lo establecido en los convenios internacionales sobre el régimen de poderes.</w:t>
      </w:r>
    </w:p>
    <w:p w14:paraId="123079C5" w14:textId="77777777" w:rsidR="0006681E" w:rsidRPr="007037EF" w:rsidRDefault="00610BFD">
      <w:pPr>
        <w:pStyle w:val="Textoindependiente"/>
        <w:spacing w:before="229"/>
        <w:ind w:right="48"/>
        <w:jc w:val="both"/>
        <w:rPr>
          <w:rFonts w:ascii="Verdana" w:hAnsi="Verdana"/>
        </w:rPr>
      </w:pPr>
      <w:r w:rsidRPr="007037EF">
        <w:rPr>
          <w:rFonts w:ascii="Verdana" w:hAnsi="Verdana"/>
        </w:rPr>
        <w:lastRenderedPageBreak/>
        <w:t>Tratándose</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sociedades,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conformidad</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citado</w:t>
      </w:r>
      <w:r w:rsidRPr="007037EF">
        <w:rPr>
          <w:rFonts w:ascii="Verdana" w:hAnsi="Verdana"/>
          <w:spacing w:val="-14"/>
        </w:rPr>
        <w:t xml:space="preserve"> </w:t>
      </w:r>
      <w:r w:rsidRPr="007037EF">
        <w:rPr>
          <w:rFonts w:ascii="Verdana" w:hAnsi="Verdana"/>
        </w:rPr>
        <w:t>artículo,</w:t>
      </w:r>
      <w:r w:rsidRPr="007037EF">
        <w:rPr>
          <w:rFonts w:ascii="Verdana" w:hAnsi="Verdana"/>
          <w:spacing w:val="-14"/>
        </w:rPr>
        <w:t xml:space="preserve"> </w:t>
      </w:r>
      <w:r w:rsidRPr="007037EF">
        <w:rPr>
          <w:rFonts w:ascii="Verdana" w:hAnsi="Verdana"/>
        </w:rPr>
        <w:t>al</w:t>
      </w:r>
      <w:r w:rsidRPr="007037EF">
        <w:rPr>
          <w:rFonts w:ascii="Verdana" w:hAnsi="Verdana"/>
          <w:spacing w:val="-13"/>
        </w:rPr>
        <w:t xml:space="preserve"> </w:t>
      </w:r>
      <w:r w:rsidRPr="007037EF">
        <w:rPr>
          <w:rFonts w:ascii="Verdana" w:hAnsi="Verdana"/>
        </w:rPr>
        <w:t>autenticar</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documentos</w:t>
      </w:r>
      <w:r w:rsidRPr="007037EF">
        <w:rPr>
          <w:rFonts w:ascii="Verdana" w:hAnsi="Verdana"/>
          <w:spacing w:val="-14"/>
        </w:rPr>
        <w:t xml:space="preserve"> </w:t>
      </w:r>
      <w:r w:rsidRPr="007037EF">
        <w:rPr>
          <w:rFonts w:ascii="Verdana" w:hAnsi="Verdana"/>
        </w:rPr>
        <w:t>referidos,</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cónsules harán</w:t>
      </w:r>
      <w:r w:rsidRPr="007037EF">
        <w:rPr>
          <w:rFonts w:ascii="Verdana" w:hAnsi="Verdana"/>
          <w:spacing w:val="-4"/>
        </w:rPr>
        <w:t xml:space="preserve"> </w:t>
      </w:r>
      <w:r w:rsidRPr="007037EF">
        <w:rPr>
          <w:rFonts w:ascii="Verdana" w:hAnsi="Verdana"/>
        </w:rPr>
        <w:t>constar</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existe</w:t>
      </w:r>
      <w:r w:rsidRPr="007037EF">
        <w:rPr>
          <w:rFonts w:ascii="Verdana" w:hAnsi="Verdana"/>
          <w:spacing w:val="-4"/>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sociedad</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ejerce</w:t>
      </w:r>
      <w:r w:rsidRPr="007037EF">
        <w:rPr>
          <w:rFonts w:ascii="Verdana" w:hAnsi="Verdana"/>
          <w:spacing w:val="-4"/>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objeto</w:t>
      </w:r>
      <w:r w:rsidRPr="007037EF">
        <w:rPr>
          <w:rFonts w:ascii="Verdana" w:hAnsi="Verdana"/>
          <w:spacing w:val="-2"/>
        </w:rPr>
        <w:t xml:space="preserve"> </w:t>
      </w:r>
      <w:r w:rsidRPr="007037EF">
        <w:rPr>
          <w:rFonts w:ascii="Verdana" w:hAnsi="Verdana"/>
        </w:rPr>
        <w:t>conforme</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leyes</w:t>
      </w:r>
      <w:r w:rsidRPr="007037EF">
        <w:rPr>
          <w:rFonts w:ascii="Verdana" w:hAnsi="Verdana"/>
          <w:spacing w:val="-3"/>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respectivo</w:t>
      </w:r>
      <w:r w:rsidRPr="007037EF">
        <w:rPr>
          <w:rFonts w:ascii="Verdana" w:hAnsi="Verdana"/>
          <w:spacing w:val="-4"/>
        </w:rPr>
        <w:t xml:space="preserve"> </w:t>
      </w:r>
      <w:r w:rsidRPr="007037EF">
        <w:rPr>
          <w:rFonts w:ascii="Verdana" w:hAnsi="Verdana"/>
        </w:rPr>
        <w:t>país</w:t>
      </w:r>
      <w:r w:rsidRPr="007037EF">
        <w:rPr>
          <w:rFonts w:ascii="Verdana" w:hAnsi="Verdana"/>
          <w:spacing w:val="-3"/>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74</w:t>
      </w:r>
      <w:r w:rsidRPr="007037EF">
        <w:rPr>
          <w:rFonts w:ascii="Verdana" w:hAnsi="Verdana"/>
          <w:spacing w:val="-4"/>
        </w:rPr>
        <w:t xml:space="preserve"> </w:t>
      </w:r>
      <w:r w:rsidRPr="007037EF">
        <w:rPr>
          <w:rFonts w:ascii="Verdana" w:hAnsi="Verdana"/>
        </w:rPr>
        <w:t>Código General de Proceso). Surtido este trámite estos documentos deberán ser presentados ante el Ministerio de Relaciones Exteriores de Colombia (Oficina de Legalizaciones – Transversal 17 No. 98 – 55 Bogotá) para la correspondiente legalización de la firma del Cónsul y demás pertinentes.</w:t>
      </w:r>
    </w:p>
    <w:p w14:paraId="68BC2B58" w14:textId="77777777" w:rsidR="0006681E" w:rsidRPr="007037EF" w:rsidRDefault="0006681E">
      <w:pPr>
        <w:pStyle w:val="Textoindependiente"/>
        <w:spacing w:before="1"/>
        <w:ind w:left="0"/>
        <w:rPr>
          <w:rFonts w:ascii="Verdana" w:hAnsi="Verdana"/>
        </w:rPr>
      </w:pPr>
    </w:p>
    <w:p w14:paraId="15D7B254" w14:textId="77777777" w:rsidR="0006681E" w:rsidRPr="007037EF" w:rsidRDefault="00610BFD">
      <w:pPr>
        <w:pStyle w:val="Textoindependiente"/>
        <w:ind w:right="53"/>
        <w:jc w:val="both"/>
        <w:rPr>
          <w:rFonts w:ascii="Verdana" w:hAnsi="Verdana"/>
        </w:rPr>
      </w:pPr>
      <w:r w:rsidRPr="007037EF">
        <w:rPr>
          <w:rFonts w:ascii="Verdana" w:hAnsi="Verdana"/>
        </w:rPr>
        <w:t>Lo anterior sin perjuicio de lo establecido en el artículo 25 del Decreto Ley 019 de 2012, y en el Manual para determinar y verificar los requisitos habilitantes en los procesos de contratación. Este requisito se hace extensivo a todos</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cada</w:t>
      </w:r>
      <w:r w:rsidRPr="007037EF">
        <w:rPr>
          <w:rFonts w:ascii="Verdana" w:hAnsi="Verdana"/>
          <w:spacing w:val="-4"/>
        </w:rPr>
        <w:t xml:space="preserve"> </w:t>
      </w:r>
      <w:r w:rsidRPr="007037EF">
        <w:rPr>
          <w:rFonts w:ascii="Verdana" w:hAnsi="Verdana"/>
        </w:rPr>
        <w:t>uno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documentos</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formen</w:t>
      </w:r>
      <w:r w:rsidRPr="007037EF">
        <w:rPr>
          <w:rFonts w:ascii="Verdana" w:hAnsi="Verdana"/>
          <w:spacing w:val="-2"/>
        </w:rPr>
        <w:t xml:space="preserve"> </w:t>
      </w:r>
      <w:r w:rsidRPr="007037EF">
        <w:rPr>
          <w:rFonts w:ascii="Verdana" w:hAnsi="Verdana"/>
        </w:rPr>
        <w:t>parte</w:t>
      </w:r>
      <w:r w:rsidRPr="007037EF">
        <w:rPr>
          <w:rFonts w:ascii="Verdana" w:hAnsi="Verdana"/>
          <w:spacing w:val="-2"/>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proceso</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sean</w:t>
      </w:r>
      <w:r w:rsidRPr="007037EF">
        <w:rPr>
          <w:rFonts w:ascii="Verdana" w:hAnsi="Verdana"/>
          <w:spacing w:val="-4"/>
        </w:rPr>
        <w:t xml:space="preserve"> </w:t>
      </w:r>
      <w:r w:rsidRPr="007037EF">
        <w:rPr>
          <w:rFonts w:ascii="Verdana" w:hAnsi="Verdana"/>
        </w:rPr>
        <w:t>presentados</w:t>
      </w:r>
      <w:r w:rsidRPr="007037EF">
        <w:rPr>
          <w:rFonts w:ascii="Verdana" w:hAnsi="Verdana"/>
          <w:spacing w:val="-3"/>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ocasión</w:t>
      </w:r>
      <w:r w:rsidRPr="007037EF">
        <w:rPr>
          <w:rFonts w:ascii="Verdana" w:hAnsi="Verdana"/>
          <w:spacing w:val="-5"/>
        </w:rPr>
        <w:t xml:space="preserve"> </w:t>
      </w:r>
      <w:proofErr w:type="gramStart"/>
      <w:r w:rsidRPr="007037EF">
        <w:rPr>
          <w:rFonts w:ascii="Verdana" w:hAnsi="Verdana"/>
        </w:rPr>
        <w:t>del</w:t>
      </w:r>
      <w:r w:rsidRPr="007037EF">
        <w:rPr>
          <w:rFonts w:ascii="Verdana" w:hAnsi="Verdana"/>
          <w:spacing w:val="-3"/>
        </w:rPr>
        <w:t xml:space="preserve"> </w:t>
      </w:r>
      <w:r w:rsidRPr="007037EF">
        <w:rPr>
          <w:rFonts w:ascii="Verdana" w:hAnsi="Verdana"/>
        </w:rPr>
        <w:t>mismo</w:t>
      </w:r>
      <w:proofErr w:type="gramEnd"/>
      <w:r w:rsidRPr="007037EF">
        <w:rPr>
          <w:rFonts w:ascii="Verdana" w:hAnsi="Verdana"/>
        </w:rPr>
        <w:t>.</w:t>
      </w:r>
    </w:p>
    <w:p w14:paraId="0EE0EE73" w14:textId="77777777" w:rsidR="0006681E" w:rsidRPr="007037EF" w:rsidRDefault="00610BFD" w:rsidP="007051CE">
      <w:pPr>
        <w:pStyle w:val="Ttulo1"/>
        <w:numPr>
          <w:ilvl w:val="1"/>
          <w:numId w:val="21"/>
        </w:numPr>
        <w:tabs>
          <w:tab w:val="left" w:pos="794"/>
        </w:tabs>
        <w:spacing w:before="229"/>
        <w:ind w:left="794" w:hanging="682"/>
        <w:rPr>
          <w:rFonts w:ascii="Verdana" w:hAnsi="Verdana"/>
        </w:rPr>
      </w:pPr>
      <w:r w:rsidRPr="007037EF">
        <w:rPr>
          <w:rFonts w:ascii="Verdana" w:hAnsi="Verdana"/>
        </w:rPr>
        <w:t>APOSTILLE</w:t>
      </w:r>
      <w:r w:rsidRPr="007037EF">
        <w:rPr>
          <w:rFonts w:ascii="Verdana" w:hAnsi="Verdana"/>
          <w:spacing w:val="-12"/>
        </w:rPr>
        <w:t xml:space="preserve"> </w:t>
      </w:r>
      <w:r w:rsidRPr="007037EF">
        <w:rPr>
          <w:rFonts w:ascii="Verdana" w:hAnsi="Verdana"/>
        </w:rPr>
        <w:t>(DOCUMENTOS</w:t>
      </w:r>
      <w:r w:rsidRPr="007037EF">
        <w:rPr>
          <w:rFonts w:ascii="Verdana" w:hAnsi="Verdana"/>
          <w:spacing w:val="-12"/>
        </w:rPr>
        <w:t xml:space="preserve"> </w:t>
      </w:r>
      <w:r w:rsidRPr="007037EF">
        <w:rPr>
          <w:rFonts w:ascii="Verdana" w:hAnsi="Verdana"/>
          <w:spacing w:val="-2"/>
        </w:rPr>
        <w:t>PÚBLICOS):</w:t>
      </w:r>
    </w:p>
    <w:p w14:paraId="66287283" w14:textId="77777777" w:rsidR="0006681E" w:rsidRPr="007037EF" w:rsidRDefault="0006681E">
      <w:pPr>
        <w:pStyle w:val="Textoindependiente"/>
        <w:spacing w:before="1"/>
        <w:ind w:left="0"/>
        <w:rPr>
          <w:rFonts w:ascii="Verdana" w:hAnsi="Verdana"/>
          <w:b/>
        </w:rPr>
      </w:pPr>
    </w:p>
    <w:p w14:paraId="38BE0965" w14:textId="77777777" w:rsidR="0006681E" w:rsidRPr="007037EF" w:rsidRDefault="00610BFD">
      <w:pPr>
        <w:pStyle w:val="Textoindependiente"/>
        <w:ind w:right="53"/>
        <w:jc w:val="both"/>
        <w:rPr>
          <w:rFonts w:ascii="Verdana" w:hAnsi="Verdana"/>
        </w:rPr>
      </w:pPr>
      <w:r w:rsidRPr="007037EF">
        <w:rPr>
          <w:rFonts w:ascii="Verdana" w:hAnsi="Verdana"/>
        </w:rPr>
        <w:t>Cuando</w:t>
      </w:r>
      <w:r w:rsidRPr="007037EF">
        <w:rPr>
          <w:rFonts w:ascii="Verdana" w:hAnsi="Verdana"/>
          <w:spacing w:val="-7"/>
        </w:rPr>
        <w:t xml:space="preserve"> </w:t>
      </w:r>
      <w:r w:rsidRPr="007037EF">
        <w:rPr>
          <w:rFonts w:ascii="Verdana" w:hAnsi="Verdana"/>
        </w:rPr>
        <w:t>se</w:t>
      </w:r>
      <w:r w:rsidRPr="007037EF">
        <w:rPr>
          <w:rFonts w:ascii="Verdana" w:hAnsi="Verdana"/>
          <w:spacing w:val="-5"/>
        </w:rPr>
        <w:t xml:space="preserve"> </w:t>
      </w:r>
      <w:r w:rsidRPr="007037EF">
        <w:rPr>
          <w:rFonts w:ascii="Verdana" w:hAnsi="Verdana"/>
        </w:rPr>
        <w:t>trate</w:t>
      </w:r>
      <w:r w:rsidRPr="007037EF">
        <w:rPr>
          <w:rFonts w:ascii="Verdana" w:hAnsi="Verdana"/>
          <w:spacing w:val="-5"/>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documentos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naturaleza</w:t>
      </w:r>
      <w:r w:rsidRPr="007037EF">
        <w:rPr>
          <w:rFonts w:ascii="Verdana" w:hAnsi="Verdana"/>
          <w:spacing w:val="-5"/>
        </w:rPr>
        <w:t xml:space="preserve"> </w:t>
      </w:r>
      <w:r w:rsidRPr="007037EF">
        <w:rPr>
          <w:rFonts w:ascii="Verdana" w:hAnsi="Verdana"/>
        </w:rPr>
        <w:t>pública</w:t>
      </w:r>
      <w:r w:rsidRPr="007037EF">
        <w:rPr>
          <w:rFonts w:ascii="Verdana" w:hAnsi="Verdana"/>
          <w:spacing w:val="-5"/>
        </w:rPr>
        <w:t xml:space="preserve"> </w:t>
      </w:r>
      <w:r w:rsidRPr="007037EF">
        <w:rPr>
          <w:rFonts w:ascii="Verdana" w:hAnsi="Verdana"/>
        </w:rPr>
        <w:t>otorgados</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exterior,</w:t>
      </w:r>
      <w:r w:rsidRPr="007037EF">
        <w:rPr>
          <w:rFonts w:ascii="Verdana" w:hAnsi="Verdana"/>
          <w:spacing w:val="-6"/>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conformidad</w:t>
      </w:r>
      <w:r w:rsidRPr="007037EF">
        <w:rPr>
          <w:rFonts w:ascii="Verdana" w:hAnsi="Verdana"/>
          <w:spacing w:val="-5"/>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previsto</w:t>
      </w:r>
      <w:r w:rsidRPr="007037EF">
        <w:rPr>
          <w:rFonts w:ascii="Verdana" w:hAnsi="Verdana"/>
          <w:spacing w:val="-7"/>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 xml:space="preserve">la Ley 455 de 1998, no se requerirá del trámite de </w:t>
      </w:r>
      <w:proofErr w:type="spellStart"/>
      <w:r w:rsidRPr="007037EF">
        <w:rPr>
          <w:rFonts w:ascii="Verdana" w:hAnsi="Verdana"/>
        </w:rPr>
        <w:t>consularización</w:t>
      </w:r>
      <w:proofErr w:type="spellEnd"/>
      <w:r w:rsidRPr="007037EF">
        <w:rPr>
          <w:rFonts w:ascii="Verdana" w:hAnsi="Verdana"/>
        </w:rPr>
        <w:t xml:space="preserve"> señalado en este numeral, siempre que provenga de</w:t>
      </w:r>
      <w:r w:rsidRPr="007037EF">
        <w:rPr>
          <w:rFonts w:ascii="Verdana" w:hAnsi="Verdana"/>
          <w:spacing w:val="-11"/>
        </w:rPr>
        <w:t xml:space="preserve"> </w:t>
      </w:r>
      <w:r w:rsidRPr="007037EF">
        <w:rPr>
          <w:rFonts w:ascii="Verdana" w:hAnsi="Verdana"/>
        </w:rPr>
        <w:t>uno</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países</w:t>
      </w:r>
      <w:r w:rsidRPr="007037EF">
        <w:rPr>
          <w:rFonts w:ascii="Verdana" w:hAnsi="Verdana"/>
          <w:spacing w:val="-10"/>
        </w:rPr>
        <w:t xml:space="preserve"> </w:t>
      </w:r>
      <w:r w:rsidRPr="007037EF">
        <w:rPr>
          <w:rFonts w:ascii="Verdana" w:hAnsi="Verdana"/>
        </w:rPr>
        <w:t>signatarios</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Convención</w:t>
      </w:r>
      <w:r w:rsidRPr="007037EF">
        <w:rPr>
          <w:rFonts w:ascii="Verdana" w:hAnsi="Verdana"/>
          <w:spacing w:val="-9"/>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Haya</w:t>
      </w:r>
      <w:r w:rsidRPr="007037EF">
        <w:rPr>
          <w:rFonts w:ascii="Verdana" w:hAnsi="Verdana"/>
          <w:spacing w:val="-10"/>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5</w:t>
      </w:r>
      <w:r w:rsidRPr="007037EF">
        <w:rPr>
          <w:rFonts w:ascii="Verdana" w:hAnsi="Verdana"/>
          <w:spacing w:val="-9"/>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octubre</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1961,</w:t>
      </w:r>
      <w:r w:rsidRPr="007037EF">
        <w:rPr>
          <w:rFonts w:ascii="Verdana" w:hAnsi="Verdana"/>
          <w:spacing w:val="-10"/>
        </w:rPr>
        <w:t xml:space="preserve"> </w:t>
      </w:r>
      <w:r w:rsidRPr="007037EF">
        <w:rPr>
          <w:rFonts w:ascii="Verdana" w:hAnsi="Verdana"/>
        </w:rPr>
        <w:t>sobre</w:t>
      </w:r>
      <w:r w:rsidRPr="007037EF">
        <w:rPr>
          <w:rFonts w:ascii="Verdana" w:hAnsi="Verdana"/>
          <w:spacing w:val="-10"/>
        </w:rPr>
        <w:t xml:space="preserve"> </w:t>
      </w:r>
      <w:r w:rsidRPr="007037EF">
        <w:rPr>
          <w:rFonts w:ascii="Verdana" w:hAnsi="Verdana"/>
        </w:rPr>
        <w:t>abolición</w:t>
      </w:r>
      <w:r w:rsidRPr="007037EF">
        <w:rPr>
          <w:rFonts w:ascii="Verdana" w:hAnsi="Verdana"/>
          <w:spacing w:val="-11"/>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requisito de legalización para documentos públicos extranjeros.</w:t>
      </w:r>
    </w:p>
    <w:p w14:paraId="6D7B408E" w14:textId="77777777" w:rsidR="0006681E" w:rsidRPr="007037EF" w:rsidRDefault="0006681E">
      <w:pPr>
        <w:pStyle w:val="Textoindependiente"/>
        <w:ind w:left="0"/>
        <w:rPr>
          <w:rFonts w:ascii="Verdana" w:hAnsi="Verdana"/>
        </w:rPr>
      </w:pPr>
    </w:p>
    <w:p w14:paraId="2C6871C3" w14:textId="77777777" w:rsidR="0006681E" w:rsidRPr="007037EF" w:rsidRDefault="00610BFD">
      <w:pPr>
        <w:pStyle w:val="Textoindependiente"/>
        <w:ind w:right="57"/>
        <w:jc w:val="both"/>
        <w:rPr>
          <w:rFonts w:ascii="Verdana" w:hAnsi="Verdana"/>
        </w:rPr>
      </w:pPr>
      <w:r w:rsidRPr="007037EF">
        <w:rPr>
          <w:rFonts w:ascii="Verdana" w:hAnsi="Verdana"/>
        </w:rPr>
        <w:t>En este caso sólo será exigible la apostille, trámite que consiste en el certificado mediante el cual se avala la autenticidad de la firma y la calidad con que ha actuado la persona firmante del documento y que se surte ante la autoridad competente en el país de origen. Si la apostille está dada en idioma distinto al idioma castellano, deberá presentarse</w:t>
      </w:r>
      <w:r w:rsidRPr="007037EF">
        <w:rPr>
          <w:rFonts w:ascii="Verdana" w:hAnsi="Verdana"/>
          <w:spacing w:val="-2"/>
        </w:rPr>
        <w:t xml:space="preserve"> </w:t>
      </w:r>
      <w:r w:rsidRPr="007037EF">
        <w:rPr>
          <w:rFonts w:ascii="Verdana" w:hAnsi="Verdana"/>
        </w:rPr>
        <w:t>acompañada</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una</w:t>
      </w:r>
      <w:r w:rsidRPr="007037EF">
        <w:rPr>
          <w:rFonts w:ascii="Verdana" w:hAnsi="Verdana"/>
          <w:spacing w:val="-2"/>
        </w:rPr>
        <w:t xml:space="preserve"> </w:t>
      </w:r>
      <w:r w:rsidRPr="007037EF">
        <w:rPr>
          <w:rFonts w:ascii="Verdana" w:hAnsi="Verdana"/>
        </w:rPr>
        <w:t>traducción</w:t>
      </w:r>
      <w:r w:rsidRPr="007037EF">
        <w:rPr>
          <w:rFonts w:ascii="Verdana" w:hAnsi="Verdana"/>
          <w:spacing w:val="-5"/>
        </w:rPr>
        <w:t xml:space="preserve"> </w:t>
      </w:r>
      <w:r w:rsidRPr="007037EF">
        <w:rPr>
          <w:rFonts w:ascii="Verdana" w:hAnsi="Verdana"/>
        </w:rPr>
        <w:t>oficial</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dicho</w:t>
      </w:r>
      <w:r w:rsidRPr="007037EF">
        <w:rPr>
          <w:rFonts w:ascii="Verdana" w:hAnsi="Verdana"/>
          <w:spacing w:val="-5"/>
        </w:rPr>
        <w:t xml:space="preserve"> </w:t>
      </w:r>
      <w:r w:rsidRPr="007037EF">
        <w:rPr>
          <w:rFonts w:ascii="Verdana" w:hAnsi="Verdana"/>
        </w:rPr>
        <w:t>idioma</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firma</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traductor</w:t>
      </w:r>
      <w:r w:rsidRPr="007037EF">
        <w:rPr>
          <w:rFonts w:ascii="Verdana" w:hAnsi="Verdana"/>
          <w:spacing w:val="-4"/>
        </w:rPr>
        <w:t xml:space="preserve"> </w:t>
      </w:r>
      <w:r w:rsidRPr="007037EF">
        <w:rPr>
          <w:rFonts w:ascii="Verdana" w:hAnsi="Verdana"/>
        </w:rPr>
        <w:t>legalizada</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conformidad con las normas vigentes.</w:t>
      </w:r>
    </w:p>
    <w:p w14:paraId="3DE10827" w14:textId="77777777" w:rsidR="0006681E" w:rsidRPr="007037EF" w:rsidRDefault="0006681E">
      <w:pPr>
        <w:pStyle w:val="Textoindependiente"/>
        <w:ind w:left="0"/>
        <w:rPr>
          <w:rFonts w:ascii="Verdana" w:hAnsi="Verdana"/>
        </w:rPr>
      </w:pPr>
    </w:p>
    <w:p w14:paraId="7D02907D" w14:textId="77777777" w:rsidR="0006681E" w:rsidRPr="007037EF" w:rsidRDefault="00610BFD">
      <w:pPr>
        <w:pStyle w:val="Textoindependiente"/>
        <w:ind w:right="58"/>
        <w:jc w:val="both"/>
        <w:rPr>
          <w:rFonts w:ascii="Verdana" w:hAnsi="Verdana"/>
        </w:rPr>
      </w:pPr>
      <w:r w:rsidRPr="007037EF">
        <w:rPr>
          <w:rFonts w:ascii="Verdana" w:hAnsi="Verdana"/>
          <w:b/>
        </w:rPr>
        <w:t>Nota</w:t>
      </w:r>
      <w:r w:rsidRPr="007037EF">
        <w:rPr>
          <w:rFonts w:ascii="Verdana" w:hAnsi="Verdana"/>
        </w:rPr>
        <w:t xml:space="preserve">: En el caso de documentos públicos con los cuales se pretenda acreditar requisitos habilitantes </w:t>
      </w:r>
      <w:proofErr w:type="gramStart"/>
      <w:r w:rsidRPr="007037EF">
        <w:rPr>
          <w:rFonts w:ascii="Verdana" w:hAnsi="Verdana"/>
        </w:rPr>
        <w:t>y</w:t>
      </w:r>
      <w:proofErr w:type="gramEnd"/>
      <w:r w:rsidRPr="007037EF">
        <w:rPr>
          <w:rFonts w:ascii="Verdana" w:hAnsi="Verdana"/>
        </w:rPr>
        <w:t xml:space="preserve"> por tanto, deban</w:t>
      </w:r>
      <w:r w:rsidRPr="007037EF">
        <w:rPr>
          <w:rFonts w:ascii="Verdana" w:hAnsi="Verdana"/>
          <w:spacing w:val="-4"/>
        </w:rPr>
        <w:t xml:space="preserve"> </w:t>
      </w:r>
      <w:r w:rsidRPr="007037EF">
        <w:rPr>
          <w:rFonts w:ascii="Verdana" w:hAnsi="Verdana"/>
        </w:rPr>
        <w:t>cumplir</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trámite</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apostille,</w:t>
      </w:r>
      <w:r w:rsidRPr="007037EF">
        <w:rPr>
          <w:rFonts w:ascii="Verdana" w:hAnsi="Verdana"/>
          <w:spacing w:val="-4"/>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aplicarán las</w:t>
      </w:r>
      <w:r w:rsidRPr="007037EF">
        <w:rPr>
          <w:rFonts w:ascii="Verdana" w:hAnsi="Verdana"/>
          <w:spacing w:val="-3"/>
        </w:rPr>
        <w:t xml:space="preserve"> </w:t>
      </w:r>
      <w:r w:rsidRPr="007037EF">
        <w:rPr>
          <w:rFonts w:ascii="Verdana" w:hAnsi="Verdana"/>
        </w:rPr>
        <w:t>reglas</w:t>
      </w:r>
      <w:r w:rsidRPr="007037EF">
        <w:rPr>
          <w:rFonts w:ascii="Verdana" w:hAnsi="Verdana"/>
          <w:spacing w:val="-1"/>
        </w:rPr>
        <w:t xml:space="preserve"> </w:t>
      </w:r>
      <w:r w:rsidRPr="007037EF">
        <w:rPr>
          <w:rFonts w:ascii="Verdana" w:hAnsi="Verdana"/>
        </w:rPr>
        <w:t>de</w:t>
      </w:r>
      <w:r w:rsidRPr="007037EF">
        <w:rPr>
          <w:rFonts w:ascii="Verdana" w:hAnsi="Verdana"/>
          <w:spacing w:val="-5"/>
        </w:rPr>
        <w:t xml:space="preserve"> </w:t>
      </w:r>
      <w:proofErr w:type="spellStart"/>
      <w:r w:rsidRPr="007037EF">
        <w:rPr>
          <w:rFonts w:ascii="Verdana" w:hAnsi="Verdana"/>
        </w:rPr>
        <w:t>subsanabilidad</w:t>
      </w:r>
      <w:proofErr w:type="spellEnd"/>
      <w:r w:rsidRPr="007037EF">
        <w:rPr>
          <w:rFonts w:ascii="Verdana" w:hAnsi="Verdana"/>
          <w:spacing w:val="-4"/>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términos</w:t>
      </w:r>
      <w:r w:rsidRPr="007037EF">
        <w:rPr>
          <w:rFonts w:ascii="Verdana" w:hAnsi="Verdana"/>
          <w:spacing w:val="-1"/>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5</w:t>
      </w:r>
      <w:r w:rsidRPr="007037EF">
        <w:rPr>
          <w:rFonts w:ascii="Verdana" w:hAnsi="Verdana"/>
          <w:spacing w:val="-2"/>
        </w:rPr>
        <w:t xml:space="preserve"> </w:t>
      </w:r>
      <w:r w:rsidRPr="007037EF">
        <w:rPr>
          <w:rFonts w:ascii="Verdana" w:hAnsi="Verdana"/>
        </w:rPr>
        <w:t>de la Ley 1150 de 2007 modificado por el artículo 5 de la Ley 1882 de 2018.</w:t>
      </w:r>
    </w:p>
    <w:p w14:paraId="25226A68" w14:textId="77777777" w:rsidR="0006681E" w:rsidRPr="007037EF" w:rsidRDefault="0006681E">
      <w:pPr>
        <w:pStyle w:val="Textoindependiente"/>
        <w:spacing w:before="83"/>
        <w:ind w:left="0"/>
        <w:rPr>
          <w:rFonts w:ascii="Verdana" w:hAnsi="Verdana"/>
        </w:rPr>
      </w:pPr>
    </w:p>
    <w:p w14:paraId="3458E3C2" w14:textId="77777777" w:rsidR="0006681E" w:rsidRPr="007037EF" w:rsidRDefault="00610BFD" w:rsidP="007051CE">
      <w:pPr>
        <w:pStyle w:val="Ttulo1"/>
        <w:numPr>
          <w:ilvl w:val="1"/>
          <w:numId w:val="21"/>
        </w:numPr>
        <w:tabs>
          <w:tab w:val="left" w:pos="722"/>
        </w:tabs>
        <w:ind w:left="722" w:hanging="610"/>
        <w:rPr>
          <w:rFonts w:ascii="Verdana" w:hAnsi="Verdana"/>
        </w:rPr>
      </w:pPr>
      <w:r w:rsidRPr="007037EF">
        <w:rPr>
          <w:rFonts w:ascii="Verdana" w:hAnsi="Verdana"/>
        </w:rPr>
        <w:t>TÍTULOS</w:t>
      </w:r>
      <w:r w:rsidRPr="007037EF">
        <w:rPr>
          <w:rFonts w:ascii="Verdana" w:hAnsi="Verdana"/>
          <w:spacing w:val="-12"/>
        </w:rPr>
        <w:t xml:space="preserve"> </w:t>
      </w:r>
      <w:r w:rsidRPr="007037EF">
        <w:rPr>
          <w:rFonts w:ascii="Verdana" w:hAnsi="Verdana"/>
        </w:rPr>
        <w:t>OBTENIDOS</w:t>
      </w:r>
      <w:r w:rsidRPr="007037EF">
        <w:rPr>
          <w:rFonts w:ascii="Verdana" w:hAnsi="Verdana"/>
          <w:spacing w:val="-8"/>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6"/>
        </w:rPr>
        <w:t xml:space="preserve"> </w:t>
      </w:r>
      <w:r w:rsidRPr="007037EF">
        <w:rPr>
          <w:rFonts w:ascii="Verdana" w:hAnsi="Verdana"/>
          <w:spacing w:val="-2"/>
        </w:rPr>
        <w:t>EXTERIOR</w:t>
      </w:r>
    </w:p>
    <w:p w14:paraId="51266A5C" w14:textId="77777777" w:rsidR="0006681E" w:rsidRPr="007037EF" w:rsidRDefault="0006681E">
      <w:pPr>
        <w:pStyle w:val="Textoindependiente"/>
        <w:spacing w:before="1"/>
        <w:ind w:left="0"/>
        <w:rPr>
          <w:rFonts w:ascii="Verdana" w:hAnsi="Verdana"/>
          <w:b/>
        </w:rPr>
      </w:pPr>
    </w:p>
    <w:p w14:paraId="49CB1FF1" w14:textId="77777777" w:rsidR="0006681E" w:rsidRPr="007037EF" w:rsidRDefault="00610BFD">
      <w:pPr>
        <w:pStyle w:val="Textoindependiente"/>
        <w:ind w:right="282"/>
        <w:jc w:val="both"/>
        <w:rPr>
          <w:rFonts w:ascii="Verdana" w:hAnsi="Verdana"/>
        </w:rPr>
      </w:pPr>
      <w:r w:rsidRPr="007037EF">
        <w:rPr>
          <w:rFonts w:ascii="Verdana" w:hAnsi="Verdana"/>
        </w:rPr>
        <w:t>El</w:t>
      </w:r>
      <w:r w:rsidRPr="007037EF">
        <w:rPr>
          <w:rFonts w:ascii="Verdana" w:hAnsi="Verdana"/>
          <w:spacing w:val="-11"/>
        </w:rPr>
        <w:t xml:space="preserve"> </w:t>
      </w:r>
      <w:r w:rsidRPr="007037EF">
        <w:rPr>
          <w:rFonts w:ascii="Verdana" w:hAnsi="Verdana"/>
        </w:rPr>
        <w:t>Proponente</w:t>
      </w:r>
      <w:r w:rsidRPr="007037EF">
        <w:rPr>
          <w:rFonts w:ascii="Verdana" w:hAnsi="Verdana"/>
          <w:spacing w:val="-10"/>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ofrezca</w:t>
      </w:r>
      <w:r w:rsidRPr="007037EF">
        <w:rPr>
          <w:rFonts w:ascii="Verdana" w:hAnsi="Verdana"/>
          <w:spacing w:val="-10"/>
        </w:rPr>
        <w:t xml:space="preserve"> </w:t>
      </w:r>
      <w:r w:rsidRPr="007037EF">
        <w:rPr>
          <w:rFonts w:ascii="Verdana" w:hAnsi="Verdana"/>
        </w:rPr>
        <w:t>personal</w:t>
      </w:r>
      <w:r w:rsidRPr="007037EF">
        <w:rPr>
          <w:rFonts w:ascii="Verdana" w:hAnsi="Verdana"/>
          <w:spacing w:val="-12"/>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títulos</w:t>
      </w:r>
      <w:r w:rsidRPr="007037EF">
        <w:rPr>
          <w:rFonts w:ascii="Verdana" w:hAnsi="Verdana"/>
          <w:spacing w:val="-9"/>
        </w:rPr>
        <w:t xml:space="preserve"> </w:t>
      </w:r>
      <w:r w:rsidRPr="007037EF">
        <w:rPr>
          <w:rFonts w:ascii="Verdana" w:hAnsi="Verdana"/>
        </w:rPr>
        <w:t>académicos</w:t>
      </w:r>
      <w:r w:rsidRPr="007037EF">
        <w:rPr>
          <w:rFonts w:ascii="Verdana" w:hAnsi="Verdana"/>
          <w:spacing w:val="-9"/>
        </w:rPr>
        <w:t xml:space="preserve"> </w:t>
      </w:r>
      <w:r w:rsidRPr="007037EF">
        <w:rPr>
          <w:rFonts w:ascii="Verdana" w:hAnsi="Verdana"/>
        </w:rPr>
        <w:t>otorgados</w:t>
      </w:r>
      <w:r w:rsidRPr="007037EF">
        <w:rPr>
          <w:rFonts w:ascii="Verdana" w:hAnsi="Verdana"/>
          <w:spacing w:val="-9"/>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exterior,</w:t>
      </w:r>
      <w:r w:rsidRPr="007037EF">
        <w:rPr>
          <w:rFonts w:ascii="Verdana" w:hAnsi="Verdana"/>
          <w:spacing w:val="-9"/>
        </w:rPr>
        <w:t xml:space="preserve"> </w:t>
      </w:r>
      <w:r w:rsidRPr="007037EF">
        <w:rPr>
          <w:rFonts w:ascii="Verdana" w:hAnsi="Verdana"/>
        </w:rPr>
        <w:t>deberá</w:t>
      </w:r>
      <w:r w:rsidRPr="007037EF">
        <w:rPr>
          <w:rFonts w:ascii="Verdana" w:hAnsi="Verdana"/>
          <w:spacing w:val="-1"/>
        </w:rPr>
        <w:t xml:space="preserve"> </w:t>
      </w:r>
      <w:r w:rsidRPr="007037EF">
        <w:rPr>
          <w:rFonts w:ascii="Verdana" w:hAnsi="Verdana"/>
          <w:b/>
          <w:u w:val="single"/>
        </w:rPr>
        <w:t>CONVALIDAR</w:t>
      </w:r>
      <w:r w:rsidRPr="007037EF">
        <w:rPr>
          <w:rFonts w:ascii="Verdana" w:hAnsi="Verdana"/>
          <w:b/>
          <w:spacing w:val="-6"/>
        </w:rPr>
        <w:t xml:space="preserve"> </w:t>
      </w:r>
      <w:r w:rsidRPr="007037EF">
        <w:rPr>
          <w:rFonts w:ascii="Verdana" w:hAnsi="Verdana"/>
        </w:rPr>
        <w:t>estos títulos</w:t>
      </w:r>
      <w:r w:rsidRPr="007037EF">
        <w:rPr>
          <w:rFonts w:ascii="Verdana" w:hAnsi="Verdana"/>
          <w:spacing w:val="-8"/>
        </w:rPr>
        <w:t xml:space="preserve"> </w:t>
      </w:r>
      <w:r w:rsidRPr="007037EF">
        <w:rPr>
          <w:rFonts w:ascii="Verdana" w:hAnsi="Verdana"/>
        </w:rPr>
        <w:t>ante</w:t>
      </w:r>
      <w:r w:rsidRPr="007037EF">
        <w:rPr>
          <w:rFonts w:ascii="Verdana" w:hAnsi="Verdana"/>
          <w:spacing w:val="-14"/>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Ministerio</w:t>
      </w:r>
      <w:r w:rsidRPr="007037EF">
        <w:rPr>
          <w:rFonts w:ascii="Verdana" w:hAnsi="Verdana"/>
          <w:spacing w:val="-12"/>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Educación</w:t>
      </w:r>
      <w:r w:rsidRPr="007037EF">
        <w:rPr>
          <w:rFonts w:ascii="Verdana" w:hAnsi="Verdana"/>
          <w:spacing w:val="-9"/>
        </w:rPr>
        <w:t xml:space="preserve"> </w:t>
      </w:r>
      <w:r w:rsidRPr="007037EF">
        <w:rPr>
          <w:rFonts w:ascii="Verdana" w:hAnsi="Verdana"/>
        </w:rPr>
        <w:t>Nacional,</w:t>
      </w:r>
      <w:r w:rsidRPr="007037EF">
        <w:rPr>
          <w:rFonts w:ascii="Verdana" w:hAnsi="Verdana"/>
          <w:spacing w:val="-9"/>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lo</w:t>
      </w:r>
      <w:r w:rsidRPr="007037EF">
        <w:rPr>
          <w:rFonts w:ascii="Verdana" w:hAnsi="Verdana"/>
          <w:spacing w:val="-12"/>
        </w:rPr>
        <w:t xml:space="preserve"> </w:t>
      </w:r>
      <w:r w:rsidRPr="007037EF">
        <w:rPr>
          <w:rFonts w:ascii="Verdana" w:hAnsi="Verdana"/>
        </w:rPr>
        <w:t>cual,</w:t>
      </w:r>
      <w:r w:rsidRPr="007037EF">
        <w:rPr>
          <w:rFonts w:ascii="Verdana" w:hAnsi="Verdana"/>
          <w:spacing w:val="-10"/>
        </w:rPr>
        <w:t xml:space="preserve"> </w:t>
      </w:r>
      <w:r w:rsidRPr="007037EF">
        <w:rPr>
          <w:rFonts w:ascii="Verdana" w:hAnsi="Verdana"/>
        </w:rPr>
        <w:t>deberá</w:t>
      </w:r>
      <w:r w:rsidRPr="007037EF">
        <w:rPr>
          <w:rFonts w:ascii="Verdana" w:hAnsi="Verdana"/>
          <w:spacing w:val="-9"/>
        </w:rPr>
        <w:t xml:space="preserve"> </w:t>
      </w:r>
      <w:r w:rsidRPr="007037EF">
        <w:rPr>
          <w:rFonts w:ascii="Verdana" w:hAnsi="Verdana"/>
        </w:rPr>
        <w:t>iniciar</w:t>
      </w:r>
      <w:r w:rsidRPr="007037EF">
        <w:rPr>
          <w:rFonts w:ascii="Verdana" w:hAnsi="Verdana"/>
          <w:spacing w:val="-11"/>
        </w:rPr>
        <w:t xml:space="preserve"> </w:t>
      </w:r>
      <w:r w:rsidRPr="007037EF">
        <w:rPr>
          <w:rFonts w:ascii="Verdana" w:hAnsi="Verdana"/>
        </w:rPr>
        <w:t>con</w:t>
      </w:r>
      <w:r w:rsidRPr="007037EF">
        <w:rPr>
          <w:rFonts w:ascii="Verdana" w:hAnsi="Verdana"/>
          <w:spacing w:val="-10"/>
        </w:rPr>
        <w:t xml:space="preserve"> </w:t>
      </w:r>
      <w:r w:rsidRPr="007037EF">
        <w:rPr>
          <w:rFonts w:ascii="Verdana" w:hAnsi="Verdana"/>
        </w:rPr>
        <w:t>suficiente</w:t>
      </w:r>
      <w:r w:rsidRPr="007037EF">
        <w:rPr>
          <w:rFonts w:ascii="Verdana" w:hAnsi="Verdana"/>
          <w:spacing w:val="-10"/>
        </w:rPr>
        <w:t xml:space="preserve"> </w:t>
      </w:r>
      <w:r w:rsidRPr="007037EF">
        <w:rPr>
          <w:rFonts w:ascii="Verdana" w:hAnsi="Verdana"/>
        </w:rPr>
        <w:t>anticipación</w:t>
      </w:r>
      <w:r w:rsidRPr="007037EF">
        <w:rPr>
          <w:rFonts w:ascii="Verdana" w:hAnsi="Verdana"/>
          <w:spacing w:val="-8"/>
        </w:rPr>
        <w:t xml:space="preserve"> </w:t>
      </w:r>
      <w:r w:rsidRPr="007037EF">
        <w:rPr>
          <w:rFonts w:ascii="Verdana" w:hAnsi="Verdana"/>
        </w:rPr>
        <w:t>los</w:t>
      </w:r>
      <w:r w:rsidRPr="007037EF">
        <w:rPr>
          <w:rFonts w:ascii="Verdana" w:hAnsi="Verdana"/>
          <w:spacing w:val="-11"/>
        </w:rPr>
        <w:t xml:space="preserve"> </w:t>
      </w:r>
      <w:r w:rsidRPr="007037EF">
        <w:rPr>
          <w:rFonts w:ascii="Verdana" w:hAnsi="Verdana"/>
        </w:rPr>
        <w:t xml:space="preserve">trámites </w:t>
      </w:r>
      <w:r w:rsidRPr="007037EF">
        <w:rPr>
          <w:rFonts w:ascii="Verdana" w:hAnsi="Verdana"/>
          <w:spacing w:val="-2"/>
        </w:rPr>
        <w:t>requeridos.</w:t>
      </w:r>
    </w:p>
    <w:p w14:paraId="10953632" w14:textId="77777777" w:rsidR="0006681E" w:rsidRPr="007037EF" w:rsidRDefault="00610BFD">
      <w:pPr>
        <w:pStyle w:val="Textoindependiente"/>
        <w:spacing w:before="229"/>
        <w:ind w:right="284"/>
        <w:jc w:val="both"/>
        <w:rPr>
          <w:rFonts w:ascii="Verdana" w:hAnsi="Verdana"/>
        </w:rPr>
      </w:pPr>
      <w:r w:rsidRPr="007037EF">
        <w:rPr>
          <w:rFonts w:ascii="Verdana" w:hAnsi="Verdana"/>
        </w:rPr>
        <w:t>Este</w:t>
      </w:r>
      <w:r w:rsidRPr="007037EF">
        <w:rPr>
          <w:rFonts w:ascii="Verdana" w:hAnsi="Verdana"/>
          <w:spacing w:val="-4"/>
        </w:rPr>
        <w:t xml:space="preserve"> </w:t>
      </w:r>
      <w:r w:rsidRPr="007037EF">
        <w:rPr>
          <w:rFonts w:ascii="Verdana" w:hAnsi="Verdana"/>
        </w:rPr>
        <w:t>requisito</w:t>
      </w:r>
      <w:r w:rsidRPr="007037EF">
        <w:rPr>
          <w:rFonts w:ascii="Verdana" w:hAnsi="Verdana"/>
          <w:spacing w:val="-1"/>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exigirá</w:t>
      </w:r>
      <w:r w:rsidRPr="007037EF">
        <w:rPr>
          <w:rFonts w:ascii="Verdana" w:hAnsi="Verdana"/>
          <w:spacing w:val="-4"/>
        </w:rPr>
        <w:t xml:space="preserve"> </w:t>
      </w:r>
      <w:r w:rsidRPr="007037EF">
        <w:rPr>
          <w:rFonts w:ascii="Verdana" w:hAnsi="Verdana"/>
        </w:rPr>
        <w:t>cuando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trate</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profesionales titulados</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domiciliados</w:t>
      </w:r>
      <w:r w:rsidRPr="007037EF">
        <w:rPr>
          <w:rFonts w:ascii="Verdana" w:hAnsi="Verdana"/>
          <w:spacing w:val="-4"/>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exterior</w:t>
      </w:r>
      <w:r w:rsidRPr="007037EF">
        <w:rPr>
          <w:rFonts w:ascii="Verdana" w:hAnsi="Verdana"/>
          <w:spacing w:val="-2"/>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pretendan ejercer</w:t>
      </w:r>
      <w:r w:rsidRPr="007037EF">
        <w:rPr>
          <w:rFonts w:ascii="Verdana" w:hAnsi="Verdana"/>
          <w:spacing w:val="-14"/>
        </w:rPr>
        <w:t xml:space="preserve"> </w:t>
      </w:r>
      <w:r w:rsidRPr="007037EF">
        <w:rPr>
          <w:rFonts w:ascii="Verdana" w:hAnsi="Verdana"/>
        </w:rPr>
        <w:t>temporalmente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profesión</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Colombia,</w:t>
      </w:r>
      <w:r w:rsidRPr="007037EF">
        <w:rPr>
          <w:rFonts w:ascii="Verdana" w:hAnsi="Verdana"/>
          <w:spacing w:val="-14"/>
        </w:rPr>
        <w:t xml:space="preserve"> </w:t>
      </w:r>
      <w:r w:rsidRPr="007037EF">
        <w:rPr>
          <w:rFonts w:ascii="Verdana" w:hAnsi="Verdana"/>
        </w:rPr>
        <w:t>sin</w:t>
      </w:r>
      <w:r w:rsidRPr="007037EF">
        <w:rPr>
          <w:rFonts w:ascii="Verdana" w:hAnsi="Verdana"/>
          <w:spacing w:val="-14"/>
        </w:rPr>
        <w:t xml:space="preserve"> </w:t>
      </w:r>
      <w:r w:rsidRPr="007037EF">
        <w:rPr>
          <w:rFonts w:ascii="Verdana" w:hAnsi="Verdana"/>
        </w:rPr>
        <w:t>perjuicio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restricciones</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sobre</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ejercicio</w:t>
      </w:r>
      <w:r w:rsidRPr="007037EF">
        <w:rPr>
          <w:rFonts w:ascii="Verdana" w:hAnsi="Verdana"/>
          <w:spacing w:val="-14"/>
        </w:rPr>
        <w:t xml:space="preserve"> </w:t>
      </w:r>
      <w:r w:rsidRPr="007037EF">
        <w:rPr>
          <w:rFonts w:ascii="Verdana" w:hAnsi="Verdana"/>
        </w:rPr>
        <w:t>profesional existan parala respectiva profesión según la legislación vigente.</w:t>
      </w:r>
    </w:p>
    <w:p w14:paraId="474CE73E" w14:textId="77777777" w:rsidR="0006681E" w:rsidRPr="007037EF" w:rsidRDefault="00610BFD" w:rsidP="007051CE">
      <w:pPr>
        <w:pStyle w:val="Ttulo1"/>
        <w:numPr>
          <w:ilvl w:val="1"/>
          <w:numId w:val="21"/>
        </w:numPr>
        <w:tabs>
          <w:tab w:val="left" w:pos="724"/>
        </w:tabs>
        <w:spacing w:before="229"/>
        <w:ind w:left="724" w:hanging="612"/>
        <w:rPr>
          <w:rFonts w:ascii="Verdana" w:hAnsi="Verdana"/>
        </w:rPr>
      </w:pPr>
      <w:r w:rsidRPr="007037EF">
        <w:rPr>
          <w:rFonts w:ascii="Verdana" w:hAnsi="Verdana"/>
        </w:rPr>
        <w:t>AUTORIZACIÓN</w:t>
      </w:r>
      <w:r w:rsidRPr="007037EF">
        <w:rPr>
          <w:rFonts w:ascii="Verdana" w:hAnsi="Verdana"/>
          <w:spacing w:val="-9"/>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EJERCICIO</w:t>
      </w:r>
      <w:r w:rsidRPr="007037EF">
        <w:rPr>
          <w:rFonts w:ascii="Verdana" w:hAnsi="Verdana"/>
          <w:spacing w:val="-7"/>
        </w:rPr>
        <w:t xml:space="preserve"> </w:t>
      </w:r>
      <w:r w:rsidRPr="007037EF">
        <w:rPr>
          <w:rFonts w:ascii="Verdana" w:hAnsi="Verdana"/>
        </w:rPr>
        <w:t>TEMPORAL</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10"/>
        </w:rPr>
        <w:t xml:space="preserve"> </w:t>
      </w:r>
      <w:r w:rsidRPr="007037EF">
        <w:rPr>
          <w:rFonts w:ascii="Verdana" w:hAnsi="Verdana"/>
          <w:spacing w:val="-2"/>
        </w:rPr>
        <w:t>PROFESIÓN</w:t>
      </w:r>
    </w:p>
    <w:p w14:paraId="6C500F83" w14:textId="77777777" w:rsidR="0006681E" w:rsidRPr="007037EF" w:rsidRDefault="0006681E">
      <w:pPr>
        <w:pStyle w:val="Textoindependiente"/>
        <w:spacing w:before="1"/>
        <w:ind w:left="0"/>
        <w:rPr>
          <w:rFonts w:ascii="Verdana" w:hAnsi="Verdana"/>
          <w:b/>
        </w:rPr>
      </w:pPr>
    </w:p>
    <w:p w14:paraId="566FF433" w14:textId="77777777" w:rsidR="0006681E" w:rsidRPr="007037EF" w:rsidRDefault="00610BFD">
      <w:pPr>
        <w:pStyle w:val="Textoindependiente"/>
        <w:spacing w:before="1"/>
        <w:ind w:right="285"/>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evento</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adjudicatario</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presente</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selección</w:t>
      </w:r>
      <w:r w:rsidRPr="007037EF">
        <w:rPr>
          <w:rFonts w:ascii="Verdana" w:hAnsi="Verdana"/>
          <w:spacing w:val="-14"/>
        </w:rPr>
        <w:t xml:space="preserve"> </w:t>
      </w:r>
      <w:r w:rsidRPr="007037EF">
        <w:rPr>
          <w:rFonts w:ascii="Verdana" w:hAnsi="Verdana"/>
        </w:rPr>
        <w:t>hubiere</w:t>
      </w:r>
      <w:r w:rsidRPr="007037EF">
        <w:rPr>
          <w:rFonts w:ascii="Verdana" w:hAnsi="Verdana"/>
          <w:spacing w:val="-14"/>
        </w:rPr>
        <w:t xml:space="preserve"> </w:t>
      </w:r>
      <w:r w:rsidRPr="007037EF">
        <w:rPr>
          <w:rFonts w:ascii="Verdana" w:hAnsi="Verdana"/>
        </w:rPr>
        <w:t>ofrecido</w:t>
      </w:r>
      <w:r w:rsidRPr="007037EF">
        <w:rPr>
          <w:rFonts w:ascii="Verdana" w:hAnsi="Verdana"/>
          <w:spacing w:val="-14"/>
        </w:rPr>
        <w:t xml:space="preserve"> </w:t>
      </w:r>
      <w:r w:rsidRPr="007037EF">
        <w:rPr>
          <w:rFonts w:ascii="Verdana" w:hAnsi="Verdana"/>
        </w:rPr>
        <w:t>personal</w:t>
      </w:r>
      <w:r w:rsidRPr="007037EF">
        <w:rPr>
          <w:rFonts w:ascii="Verdana" w:hAnsi="Verdana"/>
          <w:spacing w:val="-14"/>
        </w:rPr>
        <w:t xml:space="preserve"> </w:t>
      </w:r>
      <w:r w:rsidRPr="007037EF">
        <w:rPr>
          <w:rFonts w:ascii="Verdana" w:hAnsi="Verdana"/>
        </w:rPr>
        <w:t>titulado</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domiciliado en el exterior en los términos señalados en el pliego de condiciones, deberá presentar la autorización para el ejercicio</w:t>
      </w:r>
      <w:r w:rsidRPr="007037EF">
        <w:rPr>
          <w:rFonts w:ascii="Verdana" w:hAnsi="Verdana"/>
          <w:spacing w:val="-2"/>
        </w:rPr>
        <w:t xml:space="preserve"> </w:t>
      </w:r>
      <w:r w:rsidRPr="007037EF">
        <w:rPr>
          <w:rFonts w:ascii="Verdana" w:hAnsi="Verdana"/>
        </w:rPr>
        <w:t>temporal de la profesión en Colombia, expedida por las autoridades competentes.</w:t>
      </w:r>
    </w:p>
    <w:p w14:paraId="1FF819AD" w14:textId="77777777" w:rsidR="0006681E" w:rsidRPr="007037EF" w:rsidRDefault="00610BFD" w:rsidP="007051CE">
      <w:pPr>
        <w:pStyle w:val="Ttulo1"/>
        <w:numPr>
          <w:ilvl w:val="1"/>
          <w:numId w:val="21"/>
        </w:numPr>
        <w:tabs>
          <w:tab w:val="left" w:pos="734"/>
        </w:tabs>
        <w:spacing w:before="229"/>
        <w:ind w:left="734" w:hanging="622"/>
        <w:rPr>
          <w:rFonts w:ascii="Verdana" w:hAnsi="Verdana"/>
        </w:rPr>
      </w:pPr>
      <w:r w:rsidRPr="007037EF">
        <w:rPr>
          <w:rFonts w:ascii="Verdana" w:hAnsi="Verdana"/>
        </w:rPr>
        <w:t>CUMPLIMIENTO</w:t>
      </w:r>
      <w:r w:rsidRPr="007037EF">
        <w:rPr>
          <w:rFonts w:ascii="Verdana" w:hAnsi="Verdana"/>
          <w:spacing w:val="-10"/>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RECIPROCIDAD</w:t>
      </w:r>
      <w:r w:rsidRPr="007037EF">
        <w:rPr>
          <w:rFonts w:ascii="Verdana" w:hAnsi="Verdana"/>
          <w:spacing w:val="-3"/>
        </w:rPr>
        <w:t xml:space="preserve"> </w:t>
      </w:r>
      <w:r w:rsidRPr="007037EF">
        <w:rPr>
          <w:rFonts w:ascii="Verdana" w:hAnsi="Verdana"/>
        </w:rPr>
        <w:t>-</w:t>
      </w:r>
      <w:r w:rsidRPr="007037EF">
        <w:rPr>
          <w:rFonts w:ascii="Verdana" w:hAnsi="Verdana"/>
          <w:spacing w:val="-11"/>
        </w:rPr>
        <w:t xml:space="preserve"> </w:t>
      </w:r>
      <w:r w:rsidRPr="007037EF">
        <w:rPr>
          <w:rFonts w:ascii="Verdana" w:hAnsi="Verdana"/>
        </w:rPr>
        <w:t>TRATO</w:t>
      </w:r>
      <w:r w:rsidRPr="007037EF">
        <w:rPr>
          <w:rFonts w:ascii="Verdana" w:hAnsi="Verdana"/>
          <w:spacing w:val="-6"/>
        </w:rPr>
        <w:t xml:space="preserve"> </w:t>
      </w:r>
      <w:r w:rsidRPr="007037EF">
        <w:rPr>
          <w:rFonts w:ascii="Verdana" w:hAnsi="Verdana"/>
          <w:spacing w:val="-2"/>
        </w:rPr>
        <w:t>NACIONAL</w:t>
      </w:r>
    </w:p>
    <w:p w14:paraId="0BFDD0D3" w14:textId="77777777" w:rsidR="0006681E" w:rsidRPr="007037EF" w:rsidRDefault="0006681E">
      <w:pPr>
        <w:pStyle w:val="Textoindependiente"/>
        <w:spacing w:before="1"/>
        <w:ind w:left="0"/>
        <w:rPr>
          <w:rFonts w:ascii="Verdana" w:hAnsi="Verdana"/>
          <w:b/>
        </w:rPr>
      </w:pPr>
    </w:p>
    <w:p w14:paraId="2340F35D" w14:textId="77777777" w:rsidR="0006681E" w:rsidRPr="007037EF" w:rsidRDefault="00610BFD">
      <w:pPr>
        <w:pStyle w:val="Textoindependiente"/>
        <w:ind w:right="289"/>
        <w:jc w:val="both"/>
        <w:rPr>
          <w:rFonts w:ascii="Verdana" w:hAnsi="Verdana"/>
        </w:rPr>
      </w:pPr>
      <w:r w:rsidRPr="007037EF">
        <w:rPr>
          <w:rFonts w:ascii="Verdana" w:hAnsi="Verdana"/>
        </w:rPr>
        <w:t>A</w:t>
      </w:r>
      <w:r w:rsidRPr="007037EF">
        <w:rPr>
          <w:rFonts w:ascii="Verdana" w:hAnsi="Verdana"/>
          <w:spacing w:val="-6"/>
        </w:rPr>
        <w:t xml:space="preserve"> </w:t>
      </w:r>
      <w:r w:rsidRPr="007037EF">
        <w:rPr>
          <w:rFonts w:ascii="Verdana" w:hAnsi="Verdana"/>
        </w:rPr>
        <w:t>efectos</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lo</w:t>
      </w:r>
      <w:r w:rsidRPr="007037EF">
        <w:rPr>
          <w:rFonts w:ascii="Verdana" w:hAnsi="Verdana"/>
          <w:spacing w:val="-6"/>
        </w:rPr>
        <w:t xml:space="preserve"> </w:t>
      </w:r>
      <w:r w:rsidRPr="007037EF">
        <w:rPr>
          <w:rFonts w:ascii="Verdana" w:hAnsi="Verdana"/>
        </w:rPr>
        <w:t>establecido</w:t>
      </w:r>
      <w:r w:rsidRPr="007037EF">
        <w:rPr>
          <w:rFonts w:ascii="Verdana" w:hAnsi="Verdana"/>
          <w:spacing w:val="-3"/>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parágrafo</w:t>
      </w:r>
      <w:r w:rsidRPr="007037EF">
        <w:rPr>
          <w:rFonts w:ascii="Verdana" w:hAnsi="Verdana"/>
          <w:spacing w:val="-6"/>
        </w:rPr>
        <w:t xml:space="preserve"> </w:t>
      </w:r>
      <w:r w:rsidRPr="007037EF">
        <w:rPr>
          <w:rFonts w:ascii="Verdana" w:hAnsi="Verdana"/>
        </w:rPr>
        <w:t>segundo</w:t>
      </w:r>
      <w:r w:rsidRPr="007037EF">
        <w:rPr>
          <w:rFonts w:ascii="Verdana" w:hAnsi="Verdana"/>
          <w:spacing w:val="-4"/>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20</w:t>
      </w:r>
      <w:r w:rsidRPr="007037EF">
        <w:rPr>
          <w:rFonts w:ascii="Verdana" w:hAnsi="Verdana"/>
          <w:spacing w:val="-6"/>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5"/>
        </w:rPr>
        <w:t xml:space="preserve"> </w:t>
      </w:r>
      <w:r w:rsidRPr="007037EF">
        <w:rPr>
          <w:rFonts w:ascii="Verdana" w:hAnsi="Verdana"/>
        </w:rPr>
        <w:t>80</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1993,</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parágrafo</w:t>
      </w:r>
      <w:r w:rsidRPr="007037EF">
        <w:rPr>
          <w:rFonts w:ascii="Verdana" w:hAnsi="Verdana"/>
          <w:spacing w:val="-3"/>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artículo 1 de la Ley</w:t>
      </w:r>
      <w:r w:rsidRPr="007037EF">
        <w:rPr>
          <w:rFonts w:ascii="Verdana" w:hAnsi="Verdana"/>
          <w:spacing w:val="-2"/>
        </w:rPr>
        <w:t xml:space="preserve"> </w:t>
      </w:r>
      <w:r w:rsidRPr="007037EF">
        <w:rPr>
          <w:rFonts w:ascii="Verdana" w:hAnsi="Verdana"/>
        </w:rPr>
        <w:t>816</w:t>
      </w:r>
      <w:r w:rsidRPr="007037EF">
        <w:rPr>
          <w:rFonts w:ascii="Verdana" w:hAnsi="Verdana"/>
          <w:spacing w:val="-1"/>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2003,</w:t>
      </w:r>
      <w:r w:rsidRPr="007037EF">
        <w:rPr>
          <w:rFonts w:ascii="Verdana" w:hAnsi="Verdana"/>
          <w:spacing w:val="-1"/>
        </w:rPr>
        <w:t xml:space="preserve"> </w:t>
      </w:r>
      <w:r w:rsidRPr="007037EF">
        <w:rPr>
          <w:rFonts w:ascii="Verdana" w:hAnsi="Verdana"/>
        </w:rPr>
        <w:t>modificado</w:t>
      </w:r>
      <w:r w:rsidRPr="007037EF">
        <w:rPr>
          <w:rFonts w:ascii="Verdana" w:hAnsi="Verdana"/>
          <w:spacing w:val="-4"/>
        </w:rPr>
        <w:t xml:space="preserve"> </w:t>
      </w:r>
      <w:r w:rsidRPr="007037EF">
        <w:rPr>
          <w:rFonts w:ascii="Verdana" w:hAnsi="Verdana"/>
        </w:rPr>
        <w:t>por el</w:t>
      </w:r>
      <w:r w:rsidRPr="007037EF">
        <w:rPr>
          <w:rFonts w:ascii="Verdana" w:hAnsi="Verdana"/>
          <w:spacing w:val="-2"/>
        </w:rPr>
        <w:t xml:space="preserve"> </w:t>
      </w:r>
      <w:r w:rsidRPr="007037EF">
        <w:rPr>
          <w:rFonts w:ascii="Verdana" w:hAnsi="Verdana"/>
        </w:rPr>
        <w:t>artículo 51 del</w:t>
      </w:r>
      <w:r w:rsidRPr="007037EF">
        <w:rPr>
          <w:rFonts w:ascii="Verdana" w:hAnsi="Verdana"/>
          <w:spacing w:val="-2"/>
        </w:rPr>
        <w:t xml:space="preserve"> </w:t>
      </w:r>
      <w:r w:rsidRPr="007037EF">
        <w:rPr>
          <w:rFonts w:ascii="Verdana" w:hAnsi="Verdana"/>
        </w:rPr>
        <w:t>Decreto Ley 019</w:t>
      </w:r>
      <w:r w:rsidRPr="007037EF">
        <w:rPr>
          <w:rFonts w:ascii="Verdana" w:hAnsi="Verdana"/>
          <w:spacing w:val="-1"/>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2012</w:t>
      </w:r>
      <w:r w:rsidRPr="007037EF">
        <w:rPr>
          <w:rFonts w:ascii="Verdana" w:hAnsi="Verdana"/>
          <w:spacing w:val="-3"/>
        </w:rPr>
        <w:t xml:space="preserve"> </w:t>
      </w:r>
      <w:r w:rsidRPr="007037EF">
        <w:rPr>
          <w:rFonts w:ascii="Verdana" w:hAnsi="Verdana"/>
        </w:rPr>
        <w:t>y el artículo 2.2.1.2.4.1.3</w:t>
      </w:r>
      <w:r w:rsidRPr="007037EF">
        <w:rPr>
          <w:rFonts w:ascii="Verdana" w:hAnsi="Verdana"/>
          <w:spacing w:val="-2"/>
        </w:rPr>
        <w:t xml:space="preserve"> </w:t>
      </w:r>
      <w:r w:rsidRPr="007037EF">
        <w:rPr>
          <w:rFonts w:ascii="Verdana" w:hAnsi="Verdana"/>
        </w:rPr>
        <w:t>del Decreto</w:t>
      </w:r>
      <w:r w:rsidRPr="007037EF">
        <w:rPr>
          <w:rFonts w:ascii="Verdana" w:hAnsi="Verdana"/>
          <w:spacing w:val="-3"/>
        </w:rPr>
        <w:t xml:space="preserve"> </w:t>
      </w:r>
      <w:r w:rsidRPr="007037EF">
        <w:rPr>
          <w:rFonts w:ascii="Verdana" w:hAnsi="Verdana"/>
        </w:rPr>
        <w:t>1082 de 2015, se otorgará tratamiento de bienes y servicios nacionales a aquellos de origen extranjero en procesos de selección nacionales, siempre que cumplan con alguna de estas condiciones:</w:t>
      </w:r>
    </w:p>
    <w:p w14:paraId="0DC4FFEB" w14:textId="77777777" w:rsidR="0006681E" w:rsidRPr="007037EF" w:rsidRDefault="00610BFD" w:rsidP="007051CE">
      <w:pPr>
        <w:pStyle w:val="Prrafodelista"/>
        <w:numPr>
          <w:ilvl w:val="0"/>
          <w:numId w:val="20"/>
        </w:numPr>
        <w:tabs>
          <w:tab w:val="left" w:pos="1106"/>
        </w:tabs>
        <w:spacing w:before="230"/>
        <w:ind w:right="289" w:firstLine="0"/>
        <w:jc w:val="both"/>
        <w:rPr>
          <w:rFonts w:ascii="Verdana" w:hAnsi="Verdana"/>
          <w:sz w:val="20"/>
          <w:szCs w:val="20"/>
        </w:rPr>
      </w:pPr>
      <w:r w:rsidRPr="007037EF">
        <w:rPr>
          <w:rFonts w:ascii="Verdana" w:hAnsi="Verdana"/>
          <w:sz w:val="20"/>
          <w:szCs w:val="20"/>
        </w:rPr>
        <w:t>Oferentes, bienes y servicios provenientes de estados con los cuales Colombia tenga acuerdos comerciales en los términos establecidos en tales acuerdos comerciales.</w:t>
      </w:r>
    </w:p>
    <w:p w14:paraId="599A98A3" w14:textId="77777777" w:rsidR="0006681E" w:rsidRPr="007037EF" w:rsidRDefault="00610BFD" w:rsidP="007051CE">
      <w:pPr>
        <w:pStyle w:val="Prrafodelista"/>
        <w:numPr>
          <w:ilvl w:val="0"/>
          <w:numId w:val="20"/>
        </w:numPr>
        <w:tabs>
          <w:tab w:val="left" w:pos="1106"/>
        </w:tabs>
        <w:ind w:right="288" w:firstLine="0"/>
        <w:jc w:val="both"/>
        <w:rPr>
          <w:rFonts w:ascii="Verdana" w:hAnsi="Verdana"/>
          <w:sz w:val="20"/>
          <w:szCs w:val="20"/>
        </w:rPr>
      </w:pPr>
      <w:r w:rsidRPr="007037EF">
        <w:rPr>
          <w:rFonts w:ascii="Verdana" w:hAnsi="Verdana"/>
          <w:sz w:val="20"/>
          <w:szCs w:val="20"/>
        </w:rPr>
        <w:t xml:space="preserve">Los bienes y servicios provenientes de Estados con los cuales no exista un acuerdo comercial, pero respecto de los cuales el Gobierno Nacional haya certificado que los oferentes de bienes y servicios nacionales gozan de trato nacional con base en la revisión y comparación normativa en materia de compras y contratación </w:t>
      </w:r>
      <w:r w:rsidRPr="007037EF">
        <w:rPr>
          <w:rFonts w:ascii="Verdana" w:hAnsi="Verdana"/>
          <w:spacing w:val="-2"/>
          <w:sz w:val="20"/>
          <w:szCs w:val="20"/>
        </w:rPr>
        <w:t>pública.</w:t>
      </w:r>
    </w:p>
    <w:p w14:paraId="1ADE7CE2" w14:textId="77777777" w:rsidR="0006681E" w:rsidRPr="007037EF" w:rsidRDefault="00610BFD" w:rsidP="007051CE">
      <w:pPr>
        <w:pStyle w:val="Prrafodelista"/>
        <w:numPr>
          <w:ilvl w:val="0"/>
          <w:numId w:val="20"/>
        </w:numPr>
        <w:tabs>
          <w:tab w:val="left" w:pos="457"/>
        </w:tabs>
        <w:spacing w:line="235" w:lineRule="auto"/>
        <w:ind w:right="297" w:firstLine="0"/>
        <w:jc w:val="both"/>
        <w:rPr>
          <w:rFonts w:ascii="Verdana" w:hAnsi="Verdana"/>
          <w:sz w:val="20"/>
          <w:szCs w:val="20"/>
        </w:rPr>
      </w:pPr>
      <w:r w:rsidRPr="007037EF">
        <w:rPr>
          <w:rFonts w:ascii="Verdana" w:hAnsi="Verdana"/>
          <w:sz w:val="20"/>
          <w:szCs w:val="20"/>
        </w:rPr>
        <w:t xml:space="preserve">Los servicios prestados por oferentes miembros de la Comunidad Andina de Naciones en cuanto </w:t>
      </w:r>
      <w:r w:rsidRPr="007037EF">
        <w:rPr>
          <w:rFonts w:ascii="Verdana" w:hAnsi="Verdana"/>
          <w:sz w:val="20"/>
          <w:szCs w:val="20"/>
        </w:rPr>
        <w:lastRenderedPageBreak/>
        <w:t>a la regulación andina aplicable a la materia.</w:t>
      </w:r>
    </w:p>
    <w:p w14:paraId="6469B182" w14:textId="77777777" w:rsidR="0006681E" w:rsidRPr="007037EF" w:rsidRDefault="0006681E">
      <w:pPr>
        <w:pStyle w:val="Textoindependiente"/>
        <w:spacing w:before="2"/>
        <w:ind w:left="0"/>
        <w:rPr>
          <w:rFonts w:ascii="Verdana" w:hAnsi="Verdana"/>
        </w:rPr>
      </w:pPr>
    </w:p>
    <w:p w14:paraId="45CBA609" w14:textId="77777777" w:rsidR="0006681E" w:rsidRPr="007037EF" w:rsidRDefault="00610BFD">
      <w:pPr>
        <w:pStyle w:val="Textoindependiente"/>
        <w:spacing w:before="1"/>
        <w:ind w:right="291"/>
        <w:jc w:val="both"/>
        <w:rPr>
          <w:rFonts w:ascii="Verdana" w:hAnsi="Verdana"/>
        </w:rPr>
      </w:pPr>
      <w:r w:rsidRPr="007037EF">
        <w:rPr>
          <w:rFonts w:ascii="Verdana" w:hAnsi="Verdana"/>
        </w:rPr>
        <w:t>Para</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evento</w:t>
      </w:r>
      <w:r w:rsidRPr="007037EF">
        <w:rPr>
          <w:rFonts w:ascii="Verdana" w:hAnsi="Verdana"/>
          <w:spacing w:val="-7"/>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literal</w:t>
      </w:r>
      <w:r w:rsidRPr="007037EF">
        <w:rPr>
          <w:rFonts w:ascii="Verdana" w:hAnsi="Verdana"/>
          <w:spacing w:val="-5"/>
        </w:rPr>
        <w:t xml:space="preserve"> </w:t>
      </w:r>
      <w:r w:rsidRPr="007037EF">
        <w:rPr>
          <w:rFonts w:ascii="Verdana" w:hAnsi="Verdana"/>
        </w:rPr>
        <w:t>b),</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acreditación</w:t>
      </w:r>
      <w:r w:rsidRPr="007037EF">
        <w:rPr>
          <w:rFonts w:ascii="Verdana" w:hAnsi="Verdana"/>
          <w:spacing w:val="-7"/>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trato</w:t>
      </w:r>
      <w:r w:rsidRPr="007037EF">
        <w:rPr>
          <w:rFonts w:ascii="Verdana" w:hAnsi="Verdana"/>
          <w:spacing w:val="-4"/>
        </w:rPr>
        <w:t xml:space="preserve"> </w:t>
      </w:r>
      <w:r w:rsidRPr="007037EF">
        <w:rPr>
          <w:rFonts w:ascii="Verdana" w:hAnsi="Verdana"/>
        </w:rPr>
        <w:t>nacional</w:t>
      </w:r>
      <w:r w:rsidRPr="007037EF">
        <w:rPr>
          <w:rFonts w:ascii="Verdana" w:hAnsi="Verdana"/>
          <w:spacing w:val="-7"/>
        </w:rPr>
        <w:t xml:space="preserve"> </w:t>
      </w:r>
      <w:r w:rsidRPr="007037EF">
        <w:rPr>
          <w:rFonts w:ascii="Verdana" w:hAnsi="Verdana"/>
        </w:rPr>
        <w:t>otorgado</w:t>
      </w:r>
      <w:r w:rsidRPr="007037EF">
        <w:rPr>
          <w:rFonts w:ascii="Verdana" w:hAnsi="Verdana"/>
          <w:spacing w:val="-5"/>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bienes</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servicios</w:t>
      </w:r>
      <w:r w:rsidRPr="007037EF">
        <w:rPr>
          <w:rFonts w:ascii="Verdana" w:hAnsi="Verdana"/>
          <w:spacing w:val="-6"/>
        </w:rPr>
        <w:t xml:space="preserve"> </w:t>
      </w:r>
      <w:r w:rsidRPr="007037EF">
        <w:rPr>
          <w:rFonts w:ascii="Verdana" w:hAnsi="Verdana"/>
        </w:rPr>
        <w:t>nacionales</w:t>
      </w:r>
      <w:r w:rsidRPr="007037EF">
        <w:rPr>
          <w:rFonts w:ascii="Verdana" w:hAnsi="Verdana"/>
          <w:spacing w:val="-3"/>
        </w:rPr>
        <w:t xml:space="preserve"> </w:t>
      </w:r>
      <w:r w:rsidRPr="007037EF">
        <w:rPr>
          <w:rFonts w:ascii="Verdana" w:hAnsi="Verdana"/>
        </w:rPr>
        <w:t>lo</w:t>
      </w:r>
      <w:r w:rsidRPr="007037EF">
        <w:rPr>
          <w:rFonts w:ascii="Verdana" w:hAnsi="Verdana"/>
          <w:spacing w:val="-7"/>
        </w:rPr>
        <w:t xml:space="preserve"> </w:t>
      </w:r>
      <w:r w:rsidRPr="007037EF">
        <w:rPr>
          <w:rFonts w:ascii="Verdana" w:hAnsi="Verdana"/>
        </w:rPr>
        <w:t>realizará el</w:t>
      </w:r>
      <w:r w:rsidRPr="007037EF">
        <w:rPr>
          <w:rFonts w:ascii="Verdana" w:hAnsi="Verdana"/>
          <w:spacing w:val="-12"/>
        </w:rPr>
        <w:t xml:space="preserve"> </w:t>
      </w:r>
      <w:r w:rsidRPr="007037EF">
        <w:rPr>
          <w:rFonts w:ascii="Verdana" w:hAnsi="Verdana"/>
        </w:rPr>
        <w:t>Ministerio</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Relaciones</w:t>
      </w:r>
      <w:r w:rsidRPr="007037EF">
        <w:rPr>
          <w:rFonts w:ascii="Verdana" w:hAnsi="Verdana"/>
          <w:spacing w:val="-8"/>
        </w:rPr>
        <w:t xml:space="preserve"> </w:t>
      </w:r>
      <w:r w:rsidRPr="007037EF">
        <w:rPr>
          <w:rFonts w:ascii="Verdana" w:hAnsi="Verdana"/>
        </w:rPr>
        <w:t>Exteriores</w:t>
      </w:r>
      <w:r w:rsidRPr="007037EF">
        <w:rPr>
          <w:rFonts w:ascii="Verdana" w:hAnsi="Verdana"/>
          <w:spacing w:val="-10"/>
        </w:rPr>
        <w:t xml:space="preserve"> </w:t>
      </w:r>
      <w:r w:rsidRPr="007037EF">
        <w:rPr>
          <w:rFonts w:ascii="Verdana" w:hAnsi="Verdana"/>
        </w:rPr>
        <w:t>expidiendo</w:t>
      </w:r>
      <w:r w:rsidRPr="007037EF">
        <w:rPr>
          <w:rFonts w:ascii="Verdana" w:hAnsi="Verdana"/>
          <w:spacing w:val="-14"/>
        </w:rPr>
        <w:t xml:space="preserve"> </w:t>
      </w:r>
      <w:r w:rsidRPr="007037EF">
        <w:rPr>
          <w:rFonts w:ascii="Verdana" w:hAnsi="Verdana"/>
        </w:rPr>
        <w:t>un</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una</w:t>
      </w:r>
      <w:r w:rsidRPr="007037EF">
        <w:rPr>
          <w:rFonts w:ascii="Verdana" w:hAnsi="Verdana"/>
          <w:spacing w:val="-12"/>
        </w:rPr>
        <w:t xml:space="preserve"> </w:t>
      </w:r>
      <w:r w:rsidRPr="007037EF">
        <w:rPr>
          <w:rFonts w:ascii="Verdana" w:hAnsi="Verdana"/>
        </w:rPr>
        <w:t>vigencia</w:t>
      </w:r>
      <w:r w:rsidRPr="007037EF">
        <w:rPr>
          <w:rFonts w:ascii="Verdana" w:hAnsi="Verdana"/>
          <w:spacing w:val="-12"/>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dos</w:t>
      </w:r>
      <w:r w:rsidRPr="007037EF">
        <w:rPr>
          <w:rFonts w:ascii="Verdana" w:hAnsi="Verdana"/>
          <w:spacing w:val="-10"/>
        </w:rPr>
        <w:t xml:space="preserve"> </w:t>
      </w:r>
      <w:r w:rsidRPr="007037EF">
        <w:rPr>
          <w:rFonts w:ascii="Verdana" w:hAnsi="Verdana"/>
        </w:rPr>
        <w:t>(2)</w:t>
      </w:r>
      <w:r w:rsidRPr="007037EF">
        <w:rPr>
          <w:rFonts w:ascii="Verdana" w:hAnsi="Verdana"/>
          <w:spacing w:val="-13"/>
        </w:rPr>
        <w:t xml:space="preserve"> </w:t>
      </w:r>
      <w:r w:rsidRPr="007037EF">
        <w:rPr>
          <w:rFonts w:ascii="Verdana" w:hAnsi="Verdana"/>
        </w:rPr>
        <w:t>años</w:t>
      </w:r>
      <w:r w:rsidRPr="007037EF">
        <w:rPr>
          <w:rFonts w:ascii="Verdana" w:hAnsi="Verdana"/>
          <w:spacing w:val="-12"/>
        </w:rPr>
        <w:t xml:space="preserve"> </w:t>
      </w:r>
      <w:r w:rsidRPr="007037EF">
        <w:rPr>
          <w:rFonts w:ascii="Verdana" w:hAnsi="Verdana"/>
        </w:rPr>
        <w:t>contados</w:t>
      </w:r>
      <w:r w:rsidRPr="007037EF">
        <w:rPr>
          <w:rFonts w:ascii="Verdana" w:hAnsi="Verdana"/>
          <w:spacing w:val="-13"/>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partir de la fecha de expedición en donde certifica la mencionada situación.</w:t>
      </w:r>
    </w:p>
    <w:p w14:paraId="30AD90FF" w14:textId="77777777" w:rsidR="0006681E" w:rsidRPr="007037EF" w:rsidRDefault="00610BFD">
      <w:pPr>
        <w:pStyle w:val="Textoindependiente"/>
        <w:spacing w:before="229"/>
        <w:ind w:right="302"/>
        <w:jc w:val="both"/>
        <w:rPr>
          <w:rFonts w:ascii="Verdana" w:hAnsi="Verdana"/>
        </w:rPr>
      </w:pPr>
      <w:r w:rsidRPr="007037EF">
        <w:rPr>
          <w:rFonts w:ascii="Verdana" w:hAnsi="Verdana"/>
        </w:rPr>
        <w:t>Para</w:t>
      </w:r>
      <w:r w:rsidRPr="007037EF">
        <w:rPr>
          <w:rFonts w:ascii="Verdana" w:hAnsi="Verdana"/>
          <w:spacing w:val="-1"/>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eventos</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literales</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c)</w:t>
      </w:r>
      <w:r w:rsidRPr="007037EF">
        <w:rPr>
          <w:rFonts w:ascii="Verdana" w:hAnsi="Verdana"/>
          <w:spacing w:val="-1"/>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requiere</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esta</w:t>
      </w:r>
      <w:r w:rsidRPr="007037EF">
        <w:rPr>
          <w:rFonts w:ascii="Verdana" w:hAnsi="Verdana"/>
          <w:spacing w:val="-5"/>
        </w:rPr>
        <w:t xml:space="preserve"> </w:t>
      </w:r>
      <w:r w:rsidRPr="007037EF">
        <w:rPr>
          <w:rFonts w:ascii="Verdana" w:hAnsi="Verdana"/>
        </w:rPr>
        <w:t>certificación;</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3"/>
        </w:rPr>
        <w:t xml:space="preserve"> </w:t>
      </w:r>
      <w:r w:rsidRPr="007037EF">
        <w:rPr>
          <w:rFonts w:ascii="Verdana" w:hAnsi="Verdana"/>
        </w:rPr>
        <w:t>indicará</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documento</w:t>
      </w:r>
      <w:r w:rsidRPr="007037EF">
        <w:rPr>
          <w:rFonts w:ascii="Verdana" w:hAnsi="Verdana"/>
          <w:spacing w:val="-2"/>
        </w:rPr>
        <w:t xml:space="preserve"> </w:t>
      </w:r>
      <w:r w:rsidRPr="007037EF">
        <w:rPr>
          <w:rFonts w:ascii="Verdana" w:hAnsi="Verdana"/>
        </w:rPr>
        <w:t>separado debidamente firmado por el proponente que contenga la información solicitada.</w:t>
      </w:r>
    </w:p>
    <w:p w14:paraId="0DA0456E" w14:textId="77777777" w:rsidR="0006681E" w:rsidRPr="007037EF" w:rsidRDefault="0006681E">
      <w:pPr>
        <w:pStyle w:val="Textoindependiente"/>
        <w:spacing w:before="1"/>
        <w:ind w:left="0"/>
        <w:rPr>
          <w:rFonts w:ascii="Verdana" w:hAnsi="Verdana"/>
        </w:rPr>
      </w:pPr>
    </w:p>
    <w:p w14:paraId="589448AD" w14:textId="77777777" w:rsidR="0006681E" w:rsidRPr="007037EF" w:rsidRDefault="00610BFD" w:rsidP="007051CE">
      <w:pPr>
        <w:pStyle w:val="Ttulo1"/>
        <w:numPr>
          <w:ilvl w:val="1"/>
          <w:numId w:val="21"/>
        </w:numPr>
        <w:tabs>
          <w:tab w:val="left" w:pos="977"/>
        </w:tabs>
        <w:ind w:left="977" w:hanging="865"/>
        <w:rPr>
          <w:rFonts w:ascii="Verdana" w:hAnsi="Verdana"/>
        </w:rPr>
      </w:pPr>
      <w:r w:rsidRPr="007037EF">
        <w:rPr>
          <w:rFonts w:ascii="Verdana" w:hAnsi="Verdana"/>
          <w:spacing w:val="-2"/>
        </w:rPr>
        <w:t>INFORMACIÓN</w:t>
      </w:r>
      <w:r w:rsidRPr="007037EF">
        <w:rPr>
          <w:rFonts w:ascii="Verdana" w:hAnsi="Verdana"/>
          <w:spacing w:val="2"/>
        </w:rPr>
        <w:t xml:space="preserve"> </w:t>
      </w:r>
      <w:r w:rsidRPr="007037EF">
        <w:rPr>
          <w:rFonts w:ascii="Verdana" w:hAnsi="Verdana"/>
          <w:spacing w:val="-2"/>
        </w:rPr>
        <w:t>INEXACTA.</w:t>
      </w:r>
    </w:p>
    <w:p w14:paraId="4BB50C22" w14:textId="77777777" w:rsidR="0006681E" w:rsidRPr="007037EF" w:rsidRDefault="00610BFD">
      <w:pPr>
        <w:pStyle w:val="Textoindependiente"/>
        <w:spacing w:before="228"/>
        <w:ind w:right="285"/>
        <w:jc w:val="both"/>
        <w:rPr>
          <w:rFonts w:ascii="Verdana" w:hAnsi="Verdana"/>
        </w:rPr>
      </w:pPr>
      <w:r w:rsidRPr="007037EF">
        <w:rPr>
          <w:rFonts w:ascii="Verdana" w:hAnsi="Verdana"/>
        </w:rPr>
        <w:t>EL</w:t>
      </w:r>
      <w:r w:rsidRPr="007037EF">
        <w:rPr>
          <w:rFonts w:ascii="Verdana" w:hAnsi="Verdana"/>
          <w:spacing w:val="-7"/>
        </w:rPr>
        <w:t xml:space="preserve"> </w:t>
      </w:r>
      <w:r w:rsidRPr="007037EF">
        <w:rPr>
          <w:rFonts w:ascii="Verdana" w:hAnsi="Verdana"/>
        </w:rPr>
        <w:t>SGC</w:t>
      </w:r>
      <w:r w:rsidRPr="007037EF">
        <w:rPr>
          <w:rFonts w:ascii="Verdana" w:hAnsi="Verdana"/>
          <w:spacing w:val="-3"/>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reserva</w:t>
      </w:r>
      <w:r w:rsidRPr="007037EF">
        <w:rPr>
          <w:rFonts w:ascii="Verdana" w:hAnsi="Verdana"/>
          <w:spacing w:val="-6"/>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derecho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verificar</w:t>
      </w:r>
      <w:r w:rsidRPr="007037EF">
        <w:rPr>
          <w:rFonts w:ascii="Verdana" w:hAnsi="Verdana"/>
          <w:spacing w:val="-5"/>
        </w:rPr>
        <w:t xml:space="preserve"> </w:t>
      </w:r>
      <w:r w:rsidRPr="007037EF">
        <w:rPr>
          <w:rFonts w:ascii="Verdana" w:hAnsi="Verdana"/>
        </w:rPr>
        <w:t>integralmente</w:t>
      </w:r>
      <w:r w:rsidRPr="007037EF">
        <w:rPr>
          <w:rFonts w:ascii="Verdana" w:hAnsi="Verdana"/>
          <w:spacing w:val="-6"/>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autenticidad,</w:t>
      </w:r>
      <w:r w:rsidRPr="007037EF">
        <w:rPr>
          <w:rFonts w:ascii="Verdana" w:hAnsi="Verdana"/>
          <w:spacing w:val="-3"/>
        </w:rPr>
        <w:t xml:space="preserve"> </w:t>
      </w:r>
      <w:r w:rsidRPr="007037EF">
        <w:rPr>
          <w:rFonts w:ascii="Verdana" w:hAnsi="Verdana"/>
        </w:rPr>
        <w:t>exactitud</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coherencia</w:t>
      </w:r>
      <w:r w:rsidRPr="007037EF">
        <w:rPr>
          <w:rFonts w:ascii="Verdana" w:hAnsi="Verdana"/>
          <w:spacing w:val="-4"/>
        </w:rPr>
        <w:t xml:space="preserve"> </w:t>
      </w:r>
      <w:r w:rsidRPr="007037EF">
        <w:rPr>
          <w:rFonts w:ascii="Verdana" w:hAnsi="Verdana"/>
        </w:rPr>
        <w:t>de la información aportada</w:t>
      </w:r>
      <w:r w:rsidRPr="007037EF">
        <w:rPr>
          <w:rFonts w:ascii="Verdana" w:hAnsi="Verdana"/>
          <w:spacing w:val="-9"/>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proponentes,</w:t>
      </w:r>
      <w:r w:rsidRPr="007037EF">
        <w:rPr>
          <w:rFonts w:ascii="Verdana" w:hAnsi="Verdana"/>
          <w:spacing w:val="-11"/>
        </w:rPr>
        <w:t xml:space="preserve"> </w:t>
      </w:r>
      <w:r w:rsidRPr="007037EF">
        <w:rPr>
          <w:rFonts w:ascii="Verdana" w:hAnsi="Verdana"/>
        </w:rPr>
        <w:t>pudiendo</w:t>
      </w:r>
      <w:r w:rsidRPr="007037EF">
        <w:rPr>
          <w:rFonts w:ascii="Verdana" w:hAnsi="Verdana"/>
          <w:spacing w:val="-9"/>
        </w:rPr>
        <w:t xml:space="preserve"> </w:t>
      </w:r>
      <w:r w:rsidRPr="007037EF">
        <w:rPr>
          <w:rFonts w:ascii="Verdana" w:hAnsi="Verdana"/>
        </w:rPr>
        <w:t>acudir</w:t>
      </w:r>
      <w:r w:rsidRPr="007037EF">
        <w:rPr>
          <w:rFonts w:ascii="Verdana" w:hAnsi="Verdana"/>
          <w:spacing w:val="-10"/>
        </w:rPr>
        <w:t xml:space="preserve"> </w:t>
      </w:r>
      <w:r w:rsidRPr="007037EF">
        <w:rPr>
          <w:rFonts w:ascii="Verdana" w:hAnsi="Verdana"/>
        </w:rPr>
        <w:t>para</w:t>
      </w:r>
      <w:r w:rsidRPr="007037EF">
        <w:rPr>
          <w:rFonts w:ascii="Verdana" w:hAnsi="Verdana"/>
          <w:spacing w:val="-8"/>
        </w:rPr>
        <w:t xml:space="preserve"> </w:t>
      </w:r>
      <w:r w:rsidRPr="007037EF">
        <w:rPr>
          <w:rFonts w:ascii="Verdana" w:hAnsi="Verdana"/>
        </w:rPr>
        <w:t>ello</w:t>
      </w:r>
      <w:r w:rsidRPr="007037EF">
        <w:rPr>
          <w:rFonts w:ascii="Verdana" w:hAnsi="Verdana"/>
          <w:spacing w:val="-11"/>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personas,</w:t>
      </w:r>
      <w:r w:rsidRPr="007037EF">
        <w:rPr>
          <w:rFonts w:ascii="Verdana" w:hAnsi="Verdana"/>
          <w:spacing w:val="-9"/>
        </w:rPr>
        <w:t xml:space="preserve"> </w:t>
      </w:r>
      <w:r w:rsidRPr="007037EF">
        <w:rPr>
          <w:rFonts w:ascii="Verdana" w:hAnsi="Verdana"/>
        </w:rPr>
        <w:t>empresas</w:t>
      </w:r>
      <w:r w:rsidRPr="007037EF">
        <w:rPr>
          <w:rFonts w:ascii="Verdana" w:hAnsi="Verdana"/>
          <w:spacing w:val="-10"/>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entidades</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donde</w:t>
      </w:r>
      <w:r w:rsidRPr="007037EF">
        <w:rPr>
          <w:rFonts w:ascii="Verdana" w:hAnsi="Verdana"/>
          <w:spacing w:val="-9"/>
        </w:rPr>
        <w:t xml:space="preserve"> </w:t>
      </w:r>
      <w:r w:rsidRPr="007037EF">
        <w:rPr>
          <w:rFonts w:ascii="Verdana" w:hAnsi="Verdana"/>
        </w:rPr>
        <w:t>proviene la información.</w:t>
      </w:r>
    </w:p>
    <w:p w14:paraId="7B9F54C8" w14:textId="77777777" w:rsidR="0006681E" w:rsidRPr="007037EF" w:rsidRDefault="0006681E">
      <w:pPr>
        <w:pStyle w:val="Textoindependiente"/>
        <w:spacing w:before="3"/>
        <w:ind w:left="0"/>
        <w:rPr>
          <w:rFonts w:ascii="Verdana" w:hAnsi="Verdana"/>
        </w:rPr>
      </w:pPr>
    </w:p>
    <w:p w14:paraId="2A847418" w14:textId="77777777" w:rsidR="0006681E" w:rsidRPr="007037EF" w:rsidRDefault="00610BFD">
      <w:pPr>
        <w:pStyle w:val="Textoindependiente"/>
        <w:ind w:right="282"/>
        <w:jc w:val="both"/>
        <w:rPr>
          <w:rFonts w:ascii="Verdana" w:hAnsi="Verdana"/>
        </w:rPr>
      </w:pPr>
      <w:r w:rsidRPr="007037EF">
        <w:rPr>
          <w:rFonts w:ascii="Verdana" w:hAnsi="Verdana"/>
        </w:rPr>
        <w:t>Cuando</w:t>
      </w:r>
      <w:r w:rsidRPr="007037EF">
        <w:rPr>
          <w:rFonts w:ascii="Verdana" w:hAnsi="Verdana"/>
          <w:spacing w:val="-4"/>
        </w:rPr>
        <w:t xml:space="preserve"> </w:t>
      </w:r>
      <w:r w:rsidRPr="007037EF">
        <w:rPr>
          <w:rFonts w:ascii="Verdana" w:hAnsi="Verdana"/>
        </w:rPr>
        <w:t>exista</w:t>
      </w:r>
      <w:r w:rsidRPr="007037EF">
        <w:rPr>
          <w:rFonts w:ascii="Verdana" w:hAnsi="Verdana"/>
          <w:spacing w:val="-3"/>
        </w:rPr>
        <w:t xml:space="preserve"> </w:t>
      </w:r>
      <w:r w:rsidRPr="007037EF">
        <w:rPr>
          <w:rFonts w:ascii="Verdana" w:hAnsi="Verdana"/>
        </w:rPr>
        <w:t>inconsistencia</w:t>
      </w:r>
      <w:r w:rsidRPr="007037EF">
        <w:rPr>
          <w:rFonts w:ascii="Verdana" w:hAnsi="Verdana"/>
          <w:spacing w:val="-3"/>
        </w:rPr>
        <w:t xml:space="preserve"> </w:t>
      </w:r>
      <w:r w:rsidRPr="007037EF">
        <w:rPr>
          <w:rFonts w:ascii="Verdana" w:hAnsi="Verdana"/>
        </w:rPr>
        <w:t>relevante</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criterio</w:t>
      </w:r>
      <w:r w:rsidRPr="007037EF">
        <w:rPr>
          <w:rFonts w:ascii="Verdana" w:hAnsi="Verdana"/>
          <w:spacing w:val="-3"/>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SGC</w:t>
      </w:r>
      <w:r w:rsidRPr="007037EF">
        <w:rPr>
          <w:rFonts w:ascii="Verdana" w:hAnsi="Verdana"/>
          <w:spacing w:val="-3"/>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garantizar</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deber</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comparación</w:t>
      </w:r>
      <w:r w:rsidRPr="007037EF">
        <w:rPr>
          <w:rFonts w:ascii="Verdana" w:hAnsi="Verdana"/>
          <w:spacing w:val="-2"/>
        </w:rPr>
        <w:t xml:space="preserve"> </w:t>
      </w:r>
      <w:r w:rsidRPr="007037EF">
        <w:rPr>
          <w:rFonts w:ascii="Verdana" w:hAnsi="Verdana"/>
        </w:rPr>
        <w:t>objetiva</w:t>
      </w:r>
      <w:r w:rsidRPr="007037EF">
        <w:rPr>
          <w:rFonts w:ascii="Verdana" w:hAnsi="Verdana"/>
          <w:spacing w:val="-3"/>
        </w:rPr>
        <w:t xml:space="preserve"> </w:t>
      </w:r>
      <w:r w:rsidRPr="007037EF">
        <w:rPr>
          <w:rFonts w:ascii="Verdana" w:hAnsi="Verdana"/>
        </w:rPr>
        <w:t>entre la información</w:t>
      </w:r>
      <w:r w:rsidRPr="007037EF">
        <w:rPr>
          <w:rFonts w:ascii="Verdana" w:hAnsi="Verdana"/>
          <w:spacing w:val="-3"/>
        </w:rPr>
        <w:t xml:space="preserve"> </w:t>
      </w:r>
      <w:r w:rsidRPr="007037EF">
        <w:rPr>
          <w:rFonts w:ascii="Verdana" w:hAnsi="Verdana"/>
        </w:rPr>
        <w:t>suministrada</w:t>
      </w:r>
      <w:r w:rsidRPr="007037EF">
        <w:rPr>
          <w:rFonts w:ascii="Verdana" w:hAnsi="Verdana"/>
          <w:spacing w:val="-1"/>
        </w:rPr>
        <w:t xml:space="preserve"> </w:t>
      </w:r>
      <w:r w:rsidRPr="007037EF">
        <w:rPr>
          <w:rFonts w:ascii="Verdana" w:hAnsi="Verdana"/>
        </w:rPr>
        <w:t>por los</w:t>
      </w:r>
      <w:r w:rsidRPr="007037EF">
        <w:rPr>
          <w:rFonts w:ascii="Verdana" w:hAnsi="Verdana"/>
          <w:spacing w:val="-1"/>
        </w:rPr>
        <w:t xml:space="preserve"> </w:t>
      </w:r>
      <w:r w:rsidRPr="007037EF">
        <w:rPr>
          <w:rFonts w:ascii="Verdana" w:hAnsi="Verdana"/>
        </w:rPr>
        <w:t>proponentes</w:t>
      </w:r>
      <w:r w:rsidRPr="007037EF">
        <w:rPr>
          <w:rFonts w:ascii="Verdana" w:hAnsi="Verdana"/>
          <w:spacing w:val="-2"/>
        </w:rPr>
        <w:t xml:space="preserve"> </w:t>
      </w:r>
      <w:r w:rsidRPr="007037EF">
        <w:rPr>
          <w:rFonts w:ascii="Verdana" w:hAnsi="Verdana"/>
        </w:rPr>
        <w:t>y la</w:t>
      </w:r>
      <w:r w:rsidRPr="007037EF">
        <w:rPr>
          <w:rFonts w:ascii="Verdana" w:hAnsi="Verdana"/>
          <w:spacing w:val="-2"/>
        </w:rPr>
        <w:t xml:space="preserve"> </w:t>
      </w:r>
      <w:r w:rsidRPr="007037EF">
        <w:rPr>
          <w:rFonts w:ascii="Verdana" w:hAnsi="Verdana"/>
        </w:rPr>
        <w:t>efectivamente obtenida</w:t>
      </w:r>
      <w:r w:rsidRPr="007037EF">
        <w:rPr>
          <w:rFonts w:ascii="Verdana" w:hAnsi="Verdana"/>
          <w:spacing w:val="-4"/>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suministrada a</w:t>
      </w:r>
      <w:r w:rsidRPr="007037EF">
        <w:rPr>
          <w:rFonts w:ascii="Verdana" w:hAnsi="Verdana"/>
          <w:spacing w:val="-2"/>
        </w:rPr>
        <w:t xml:space="preserve"> </w:t>
      </w:r>
      <w:r w:rsidRPr="007037EF">
        <w:rPr>
          <w:rFonts w:ascii="Verdana" w:hAnsi="Verdana"/>
        </w:rPr>
        <w:t>esta</w:t>
      </w:r>
      <w:r w:rsidRPr="007037EF">
        <w:rPr>
          <w:rFonts w:ascii="Verdana" w:hAnsi="Verdana"/>
          <w:spacing w:val="-4"/>
        </w:rPr>
        <w:t xml:space="preserve"> </w:t>
      </w:r>
      <w:r w:rsidRPr="007037EF">
        <w:rPr>
          <w:rFonts w:ascii="Verdana" w:hAnsi="Verdana"/>
        </w:rPr>
        <w:t>entidad por</w:t>
      </w:r>
      <w:r w:rsidRPr="007037EF">
        <w:rPr>
          <w:rFonts w:ascii="Verdana" w:hAnsi="Verdana"/>
          <w:spacing w:val="-1"/>
        </w:rPr>
        <w:t xml:space="preserve"> </w:t>
      </w:r>
      <w:r w:rsidRPr="007037EF">
        <w:rPr>
          <w:rFonts w:ascii="Verdana" w:hAnsi="Verdana"/>
        </w:rPr>
        <w:t xml:space="preserve">la fuente de donde proviene la información, la misma podrá ser RECHAZADA, sin perjuicio de las acciones que adelante el </w:t>
      </w:r>
      <w:r w:rsidRPr="007037EF">
        <w:rPr>
          <w:rFonts w:ascii="Verdana" w:hAnsi="Verdana"/>
          <w:b/>
        </w:rPr>
        <w:t xml:space="preserve">SGC </w:t>
      </w:r>
      <w:r w:rsidRPr="007037EF">
        <w:rPr>
          <w:rFonts w:ascii="Verdana" w:hAnsi="Verdana"/>
        </w:rPr>
        <w:t>para poner los hechos en conocimiento de las autoridades competentes.</w:t>
      </w:r>
    </w:p>
    <w:p w14:paraId="366684E0" w14:textId="77777777" w:rsidR="0006681E" w:rsidRPr="007037EF" w:rsidRDefault="00610BFD" w:rsidP="007051CE">
      <w:pPr>
        <w:pStyle w:val="Ttulo1"/>
        <w:numPr>
          <w:ilvl w:val="1"/>
          <w:numId w:val="21"/>
        </w:numPr>
        <w:tabs>
          <w:tab w:val="left" w:pos="977"/>
        </w:tabs>
        <w:spacing w:before="229"/>
        <w:ind w:left="977" w:hanging="865"/>
        <w:rPr>
          <w:rFonts w:ascii="Verdana" w:hAnsi="Verdana"/>
        </w:rPr>
      </w:pPr>
      <w:r w:rsidRPr="007037EF">
        <w:rPr>
          <w:rFonts w:ascii="Verdana" w:hAnsi="Verdana"/>
        </w:rPr>
        <w:t>ASPECTOS</w:t>
      </w:r>
      <w:r w:rsidRPr="007037EF">
        <w:rPr>
          <w:rFonts w:ascii="Verdana" w:hAnsi="Verdana"/>
          <w:spacing w:val="-13"/>
        </w:rPr>
        <w:t xml:space="preserve"> </w:t>
      </w:r>
      <w:r w:rsidRPr="007037EF">
        <w:rPr>
          <w:rFonts w:ascii="Verdana" w:hAnsi="Verdana"/>
          <w:spacing w:val="-2"/>
        </w:rPr>
        <w:t>SUBSANABLES.</w:t>
      </w:r>
    </w:p>
    <w:p w14:paraId="16045C25" w14:textId="77777777" w:rsidR="0006681E" w:rsidRPr="007037EF" w:rsidRDefault="0006681E">
      <w:pPr>
        <w:pStyle w:val="Textoindependiente"/>
        <w:spacing w:before="1"/>
        <w:ind w:left="0"/>
        <w:rPr>
          <w:rFonts w:ascii="Verdana" w:hAnsi="Verdana"/>
          <w:b/>
        </w:rPr>
      </w:pPr>
    </w:p>
    <w:p w14:paraId="4D50F48A" w14:textId="039F817D" w:rsidR="0006681E" w:rsidRPr="007037EF" w:rsidRDefault="007E7A4E" w:rsidP="007E7A4E">
      <w:pPr>
        <w:pStyle w:val="Textoindependiente"/>
        <w:ind w:left="0"/>
        <w:jc w:val="both"/>
        <w:rPr>
          <w:rFonts w:ascii="Verdana" w:hAnsi="Verdana"/>
        </w:rPr>
      </w:pPr>
      <w:r w:rsidRPr="007037EF">
        <w:rPr>
          <w:rFonts w:ascii="Verdana" w:hAnsi="Verdana"/>
        </w:rPr>
        <w:t>El Proponente tiene la responsabilidad y deber de presentar su oferta en forma completa e íntegra, esto es, cumpliendo el contenido del Pliego de Condiciones y adjuntando los documentos de soporte o prueba de las condiciones que pretenda hacer valer en el proceso. En caso de ser necesario, el SERVICIO GEOLOGICO solicitará a los Proponentes durante el proceso de evaluación de las ofertas, las aclaraciones, precisiones o solicitudes de documentos que puedan ser subsanables. No obstante, los Proponentes no podrán mejorar sus propuestas con relación a los factores de desempate, y los cuales podrán ser objeto de aclaraciones y explicaciones.</w:t>
      </w:r>
    </w:p>
    <w:p w14:paraId="1BC6E5DC" w14:textId="77777777" w:rsidR="007E7A4E" w:rsidRPr="007037EF" w:rsidRDefault="007E7A4E" w:rsidP="007E7A4E">
      <w:pPr>
        <w:pStyle w:val="Textoindependiente"/>
        <w:ind w:left="0"/>
        <w:jc w:val="both"/>
        <w:rPr>
          <w:rFonts w:ascii="Verdana" w:hAnsi="Verdana"/>
        </w:rPr>
      </w:pPr>
    </w:p>
    <w:p w14:paraId="4548353F" w14:textId="1F3F87D4" w:rsidR="007E7A4E" w:rsidRPr="007037EF" w:rsidRDefault="007E7A4E" w:rsidP="007E7A4E">
      <w:pPr>
        <w:pStyle w:val="Textoindependiente"/>
        <w:ind w:left="0"/>
        <w:jc w:val="both"/>
        <w:rPr>
          <w:rFonts w:ascii="Verdana" w:hAnsi="Verdana"/>
        </w:rPr>
      </w:pPr>
      <w:r w:rsidRPr="007037EF">
        <w:rPr>
          <w:rFonts w:ascii="Verdana" w:hAnsi="Verdana"/>
        </w:rPr>
        <w:t xml:space="preserve">Los Proponentes deberán allegar las aclaraciones, subsanaciones o documentos requeridos en el momento en el que fueron solicitados dentro del término establecido por la entidad; esto es dentro de los </w:t>
      </w:r>
      <w:r w:rsidR="00C5243D">
        <w:rPr>
          <w:rFonts w:ascii="Verdana" w:hAnsi="Verdana"/>
        </w:rPr>
        <w:t>tres (3</w:t>
      </w:r>
      <w:r w:rsidRPr="007037EF">
        <w:rPr>
          <w:rFonts w:ascii="Verdana" w:hAnsi="Verdana"/>
        </w:rPr>
        <w:t>) días hábiles siguientes a la publicación del informe de evaluación preliminar. Las subsanaciones se harán por medio de mensajes, en la forma prevista en la plataforma.</w:t>
      </w:r>
    </w:p>
    <w:p w14:paraId="7EC00AE1" w14:textId="77777777" w:rsidR="007E7A4E" w:rsidRPr="007037EF" w:rsidRDefault="007E7A4E" w:rsidP="007E7A4E">
      <w:pPr>
        <w:pStyle w:val="Textoindependiente"/>
        <w:ind w:left="0"/>
        <w:jc w:val="both"/>
        <w:rPr>
          <w:rFonts w:ascii="Verdana" w:hAnsi="Verdana"/>
        </w:rPr>
      </w:pPr>
    </w:p>
    <w:p w14:paraId="3532C968"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En caso de que la Entidad no hubiese advertido durante el proceso de evaluación la ausencia de requisitos o la falta de documentos referentes a la futura contratación o al Proponente, ya sea en relación con los requisitos habilitantes o relacionados con los factores de desempate y, por ende, no los haya requerido, podrá hacerlo posteriormente, otorgándole al Proponente para subsanar u observar un término igual al inicialmente otorgado. </w:t>
      </w:r>
    </w:p>
    <w:p w14:paraId="683A7DCB" w14:textId="77777777" w:rsidR="007E7A4E" w:rsidRPr="007037EF" w:rsidRDefault="007E7A4E" w:rsidP="007E7A4E">
      <w:pPr>
        <w:pStyle w:val="Textoindependiente"/>
        <w:ind w:left="0"/>
        <w:jc w:val="both"/>
        <w:rPr>
          <w:rFonts w:ascii="Verdana" w:hAnsi="Verdana"/>
        </w:rPr>
      </w:pPr>
    </w:p>
    <w:p w14:paraId="2F25ECF5"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Todos aquellos requisitos de la oferta necesarios para acreditar los factores de desempate no son subsanables, por lo que los mismos deben ser aportados por los Proponentes desde la presentación de la oferta. </w:t>
      </w:r>
    </w:p>
    <w:p w14:paraId="6BF335C8" w14:textId="77777777" w:rsidR="007E7A4E" w:rsidRPr="007037EF" w:rsidRDefault="007E7A4E" w:rsidP="007E7A4E">
      <w:pPr>
        <w:pStyle w:val="Textoindependiente"/>
        <w:ind w:left="0"/>
        <w:jc w:val="both"/>
        <w:rPr>
          <w:rFonts w:ascii="Verdana" w:hAnsi="Verdana"/>
        </w:rPr>
      </w:pPr>
    </w:p>
    <w:p w14:paraId="33429A9B"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En virtud del principio de buena fe, los Proponentes que presenten observaciones al proceso o a las ofertas de los demás interesados deberán justificar y demostrar su procedencia. </w:t>
      </w:r>
    </w:p>
    <w:p w14:paraId="1F8ADADD" w14:textId="77777777" w:rsidR="007E7A4E" w:rsidRPr="007037EF" w:rsidRDefault="007E7A4E" w:rsidP="007E7A4E">
      <w:pPr>
        <w:pStyle w:val="Textoindependiente"/>
        <w:ind w:left="0"/>
        <w:jc w:val="both"/>
        <w:rPr>
          <w:rFonts w:ascii="Verdana" w:hAnsi="Verdana"/>
        </w:rPr>
      </w:pPr>
    </w:p>
    <w:p w14:paraId="36E2C975"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De conformidad con el parágrafo primero del artículo 5º de la Ley 1150 de 2007, modificado por el artículo 5° de la Ley 1882 de 2018 De la selección objetiva. </w:t>
      </w:r>
    </w:p>
    <w:p w14:paraId="752FEC1F" w14:textId="77777777" w:rsidR="007E7A4E" w:rsidRPr="007037EF" w:rsidRDefault="007E7A4E" w:rsidP="007E7A4E">
      <w:pPr>
        <w:pStyle w:val="Textoindependiente"/>
        <w:ind w:left="0"/>
        <w:jc w:val="both"/>
        <w:rPr>
          <w:rFonts w:ascii="Verdana" w:hAnsi="Verdana"/>
        </w:rPr>
      </w:pPr>
    </w:p>
    <w:p w14:paraId="447DD926" w14:textId="67FD952F" w:rsidR="007E7A4E" w:rsidRPr="007037EF" w:rsidRDefault="007E7A4E" w:rsidP="007E7A4E">
      <w:pPr>
        <w:pStyle w:val="Textoindependiente"/>
        <w:ind w:left="0"/>
        <w:jc w:val="both"/>
        <w:rPr>
          <w:rFonts w:ascii="Verdana" w:hAnsi="Verdana"/>
        </w:rPr>
      </w:pPr>
      <w:r w:rsidRPr="007037EF">
        <w:rPr>
          <w:rFonts w:ascii="Verdana" w:hAnsi="Verdana"/>
        </w:rPr>
        <w:t xml:space="preserve">“Parágrafo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w:t>
      </w:r>
      <w:proofErr w:type="gramStart"/>
      <w:r w:rsidRPr="007037EF">
        <w:rPr>
          <w:rFonts w:ascii="Verdana" w:hAnsi="Verdana"/>
        </w:rPr>
        <w:t>puntaje,</w:t>
      </w:r>
      <w:proofErr w:type="gramEnd"/>
      <w:r w:rsidRPr="007037EF">
        <w:rPr>
          <w:rFonts w:ascii="Verdana" w:hAnsi="Verdana"/>
        </w:rPr>
        <w:t xml:space="preserv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w:t>
      </w:r>
      <w:r w:rsidR="00593760">
        <w:rPr>
          <w:rFonts w:ascii="Verdana" w:hAnsi="Verdana"/>
        </w:rPr>
        <w:t>o suministren la información y l</w:t>
      </w:r>
      <w:r w:rsidRPr="007037EF">
        <w:rPr>
          <w:rFonts w:ascii="Verdana" w:hAnsi="Verdana"/>
        </w:rPr>
        <w:t>a documentación solicitada por la entidad estatal hasta el plazo anteriormente señalado.</w:t>
      </w:r>
    </w:p>
    <w:p w14:paraId="04584135" w14:textId="77777777" w:rsidR="007E7A4E" w:rsidRPr="007037EF" w:rsidRDefault="007E7A4E" w:rsidP="007E7A4E">
      <w:pPr>
        <w:pStyle w:val="Textoindependiente"/>
        <w:ind w:left="0"/>
        <w:jc w:val="both"/>
        <w:rPr>
          <w:rFonts w:ascii="Verdana" w:hAnsi="Verdana"/>
        </w:rPr>
      </w:pPr>
    </w:p>
    <w:p w14:paraId="2B8014E9"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Durante el término otorgado para subsanar las ofertas, los proponentes no podrán acreditar circunstancias ocurridas con posterioridad al cierre del proceso. </w:t>
      </w:r>
    </w:p>
    <w:p w14:paraId="2FBB0A36" w14:textId="77777777" w:rsidR="007E7A4E" w:rsidRPr="007037EF" w:rsidRDefault="007E7A4E" w:rsidP="007E7A4E">
      <w:pPr>
        <w:pStyle w:val="Textoindependiente"/>
        <w:ind w:left="0"/>
        <w:jc w:val="both"/>
        <w:rPr>
          <w:rFonts w:ascii="Verdana" w:hAnsi="Verdana"/>
        </w:rPr>
      </w:pPr>
    </w:p>
    <w:p w14:paraId="604703D4" w14:textId="6BAEE604" w:rsidR="007E7A4E" w:rsidRPr="007037EF" w:rsidRDefault="007E7A4E" w:rsidP="007E7A4E">
      <w:pPr>
        <w:pStyle w:val="Textoindependiente"/>
        <w:ind w:left="0"/>
        <w:jc w:val="both"/>
        <w:rPr>
          <w:rFonts w:ascii="Verdana" w:hAnsi="Verdana"/>
        </w:rPr>
      </w:pPr>
      <w:r w:rsidRPr="007037EF">
        <w:rPr>
          <w:rFonts w:ascii="Verdana" w:hAnsi="Verdana"/>
        </w:rPr>
        <w:t xml:space="preserve">(…) </w:t>
      </w:r>
    </w:p>
    <w:p w14:paraId="5BE0A374" w14:textId="77777777" w:rsidR="007E7A4E" w:rsidRPr="007037EF" w:rsidRDefault="007E7A4E" w:rsidP="007E7A4E">
      <w:pPr>
        <w:pStyle w:val="Textoindependiente"/>
        <w:ind w:left="0"/>
        <w:jc w:val="both"/>
        <w:rPr>
          <w:rFonts w:ascii="Verdana" w:hAnsi="Verdana"/>
        </w:rPr>
      </w:pPr>
    </w:p>
    <w:p w14:paraId="0CA0C219"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Parágrafo 3. La no entrega de la garantía de seriedad junto con la propuesta no será subsanable y será causal de rechazo de </w:t>
      </w:r>
      <w:proofErr w:type="gramStart"/>
      <w:r w:rsidRPr="007037EF">
        <w:rPr>
          <w:rFonts w:ascii="Verdana" w:hAnsi="Verdana"/>
        </w:rPr>
        <w:t>la misma</w:t>
      </w:r>
      <w:proofErr w:type="gramEnd"/>
      <w:r w:rsidRPr="007037EF">
        <w:rPr>
          <w:rFonts w:ascii="Verdana" w:hAnsi="Verdana"/>
        </w:rPr>
        <w:t xml:space="preserve">. </w:t>
      </w:r>
    </w:p>
    <w:p w14:paraId="38F2B631" w14:textId="77777777" w:rsidR="007E7A4E" w:rsidRPr="007037EF" w:rsidRDefault="007E7A4E" w:rsidP="007E7A4E">
      <w:pPr>
        <w:pStyle w:val="Textoindependiente"/>
        <w:ind w:left="0"/>
        <w:jc w:val="both"/>
        <w:rPr>
          <w:rFonts w:ascii="Verdana" w:hAnsi="Verdana"/>
        </w:rPr>
      </w:pPr>
    </w:p>
    <w:p w14:paraId="1EADBAE9" w14:textId="77777777" w:rsidR="007E7A4E" w:rsidRPr="007037EF" w:rsidRDefault="007E7A4E" w:rsidP="007E7A4E">
      <w:pPr>
        <w:pStyle w:val="Textoindependiente"/>
        <w:ind w:left="0"/>
        <w:jc w:val="both"/>
        <w:rPr>
          <w:rFonts w:ascii="Verdana" w:hAnsi="Verdana"/>
        </w:rPr>
      </w:pPr>
      <w:r w:rsidRPr="007037EF">
        <w:rPr>
          <w:rFonts w:ascii="Verdana" w:hAnsi="Verdana"/>
        </w:rPr>
        <w:t xml:space="preserve">Parágrafo 4°. En aquellos procesos de selección en los que se utilice </w:t>
      </w:r>
      <w:proofErr w:type="gramStart"/>
      <w:r w:rsidRPr="007037EF">
        <w:rPr>
          <w:rFonts w:ascii="Verdana" w:hAnsi="Verdana"/>
        </w:rPr>
        <w:t>e</w:t>
      </w:r>
      <w:proofErr w:type="gramEnd"/>
      <w:r w:rsidRPr="007037EF">
        <w:rPr>
          <w:rFonts w:ascii="Verdana" w:hAnsi="Verdana"/>
        </w:rPr>
        <w:t xml:space="preserve"> mecanismo de subasta, los documentos referentes a la futura contratación o a proponente, no necesarios para la comparación de las propuestas, deberán se solicitados hasta el momento previo a su realización. </w:t>
      </w:r>
    </w:p>
    <w:p w14:paraId="3002F377" w14:textId="77777777" w:rsidR="007E7A4E" w:rsidRPr="007037EF" w:rsidRDefault="007E7A4E" w:rsidP="007E7A4E">
      <w:pPr>
        <w:pStyle w:val="Textoindependiente"/>
        <w:ind w:left="0"/>
        <w:jc w:val="both"/>
        <w:rPr>
          <w:rFonts w:ascii="Verdana" w:hAnsi="Verdana"/>
        </w:rPr>
      </w:pPr>
    </w:p>
    <w:p w14:paraId="14D4A698" w14:textId="09E84DF2" w:rsidR="007E7A4E" w:rsidRPr="007037EF" w:rsidRDefault="007E7A4E" w:rsidP="007E7A4E">
      <w:pPr>
        <w:pStyle w:val="Textoindependiente"/>
        <w:ind w:left="0"/>
        <w:jc w:val="both"/>
        <w:rPr>
          <w:rFonts w:ascii="Verdana" w:hAnsi="Verdana"/>
        </w:rPr>
      </w:pPr>
      <w:r w:rsidRPr="007037EF">
        <w:rPr>
          <w:rFonts w:ascii="Verdana" w:hAnsi="Verdana"/>
        </w:rPr>
        <w:t>Parágrafo 5°. En los procesos de contratación, las entidades estatales deberán aceptar la experiencia adquirida por los proponentes a través de la ejecución d contratos con particulares.</w:t>
      </w:r>
    </w:p>
    <w:p w14:paraId="7120AA03" w14:textId="77777777" w:rsidR="007E7A4E" w:rsidRPr="007037EF" w:rsidRDefault="007E7A4E" w:rsidP="007E7A4E">
      <w:pPr>
        <w:pStyle w:val="Textoindependiente"/>
        <w:ind w:left="0"/>
        <w:jc w:val="both"/>
        <w:rPr>
          <w:rFonts w:ascii="Verdana" w:hAnsi="Verdana"/>
        </w:rPr>
      </w:pPr>
    </w:p>
    <w:p w14:paraId="0ED894B5" w14:textId="0D2720B1" w:rsidR="007E7A4E" w:rsidRPr="007037EF" w:rsidRDefault="007E7A4E" w:rsidP="007E7A4E">
      <w:pPr>
        <w:pStyle w:val="Textoindependiente"/>
        <w:ind w:left="0"/>
        <w:jc w:val="both"/>
        <w:rPr>
          <w:rFonts w:ascii="Verdana" w:hAnsi="Verdana"/>
        </w:rPr>
      </w:pPr>
      <w:r w:rsidRPr="007037EF">
        <w:rPr>
          <w:rFonts w:ascii="Verdana" w:hAnsi="Verdana"/>
        </w:rPr>
        <w:t xml:space="preserve">(…)" </w:t>
      </w:r>
    </w:p>
    <w:p w14:paraId="5DC7863B" w14:textId="77777777" w:rsidR="007E7A4E" w:rsidRPr="007037EF" w:rsidRDefault="007E7A4E" w:rsidP="007E7A4E">
      <w:pPr>
        <w:pStyle w:val="Textoindependiente"/>
        <w:ind w:left="0"/>
        <w:jc w:val="both"/>
        <w:rPr>
          <w:rFonts w:ascii="Verdana" w:hAnsi="Verdana"/>
        </w:rPr>
      </w:pPr>
    </w:p>
    <w:p w14:paraId="6A504DDD" w14:textId="25CDA88A" w:rsidR="007E7A4E" w:rsidRPr="007037EF" w:rsidRDefault="007E7A4E" w:rsidP="007E7A4E">
      <w:pPr>
        <w:pStyle w:val="Textoindependiente"/>
        <w:ind w:left="0"/>
        <w:jc w:val="both"/>
        <w:rPr>
          <w:rFonts w:ascii="Verdana" w:hAnsi="Verdana"/>
        </w:rPr>
      </w:pPr>
      <w:r w:rsidRPr="007037EF">
        <w:rPr>
          <w:rFonts w:ascii="Verdana" w:hAnsi="Verdana"/>
        </w:rPr>
        <w:t xml:space="preserve">Artículo 6°. Adiciónese un parágrafo al artículo 8° de la Ley 1150 de 2007, el cual quedará así: </w:t>
      </w:r>
    </w:p>
    <w:p w14:paraId="07C26F7C" w14:textId="77777777" w:rsidR="007E7A4E" w:rsidRPr="007037EF" w:rsidRDefault="007E7A4E" w:rsidP="007E7A4E">
      <w:pPr>
        <w:pStyle w:val="Textoindependiente"/>
        <w:ind w:left="0"/>
        <w:jc w:val="both"/>
        <w:rPr>
          <w:rFonts w:ascii="Verdana" w:hAnsi="Verdana"/>
        </w:rPr>
      </w:pPr>
    </w:p>
    <w:p w14:paraId="507461A5" w14:textId="25C81460" w:rsidR="007E7A4E" w:rsidRPr="007037EF" w:rsidRDefault="007E7A4E" w:rsidP="007E7A4E">
      <w:pPr>
        <w:pStyle w:val="Textoindependiente"/>
        <w:ind w:left="0"/>
        <w:jc w:val="both"/>
        <w:rPr>
          <w:rFonts w:ascii="Verdana" w:hAnsi="Verdana"/>
        </w:rPr>
      </w:pPr>
      <w:r w:rsidRPr="007037EF">
        <w:rPr>
          <w:rFonts w:ascii="Verdana" w:hAnsi="Verdana"/>
        </w:rPr>
        <w:t xml:space="preserve">(…) </w:t>
      </w:r>
    </w:p>
    <w:p w14:paraId="00A64595" w14:textId="77777777" w:rsidR="007E7A4E" w:rsidRPr="007037EF" w:rsidRDefault="007E7A4E" w:rsidP="007E7A4E">
      <w:pPr>
        <w:pStyle w:val="Textoindependiente"/>
        <w:ind w:left="0"/>
        <w:jc w:val="both"/>
        <w:rPr>
          <w:rFonts w:ascii="Verdana" w:hAnsi="Verdana"/>
        </w:rPr>
      </w:pPr>
    </w:p>
    <w:p w14:paraId="14DAB6FE" w14:textId="1BD2CA44" w:rsidR="007E7A4E" w:rsidRPr="007037EF" w:rsidRDefault="007E7A4E" w:rsidP="007E7A4E">
      <w:pPr>
        <w:pStyle w:val="Textoindependiente"/>
        <w:ind w:left="0"/>
        <w:jc w:val="both"/>
        <w:rPr>
          <w:rFonts w:ascii="Verdana" w:hAnsi="Verdana"/>
        </w:rPr>
      </w:pPr>
      <w:r w:rsidRPr="007037EF">
        <w:rPr>
          <w:rFonts w:ascii="Verdana" w:hAnsi="Verdana"/>
        </w:rPr>
        <w:t>Parágrafo. No es obligatorio contar con disponibilidad presupuestal para realizar la publicación del proyecto de Pliego de Condiciones”.</w:t>
      </w:r>
    </w:p>
    <w:p w14:paraId="4FBF1899" w14:textId="77777777" w:rsidR="007E7A4E" w:rsidRPr="007037EF" w:rsidRDefault="007E7A4E" w:rsidP="007E7A4E">
      <w:pPr>
        <w:pStyle w:val="Textoindependiente"/>
        <w:ind w:left="0"/>
        <w:jc w:val="both"/>
        <w:rPr>
          <w:rFonts w:ascii="Verdana" w:hAnsi="Verdana"/>
        </w:rPr>
      </w:pPr>
    </w:p>
    <w:p w14:paraId="1029D4DD" w14:textId="37D34FED" w:rsidR="007E7A4E" w:rsidRPr="007037EF" w:rsidRDefault="007E7A4E" w:rsidP="007E7A4E">
      <w:pPr>
        <w:pStyle w:val="Textoindependiente"/>
        <w:ind w:left="0"/>
        <w:jc w:val="both"/>
        <w:rPr>
          <w:rFonts w:ascii="Verdana" w:hAnsi="Verdana"/>
        </w:rPr>
      </w:pPr>
      <w:r w:rsidRPr="007037EF">
        <w:rPr>
          <w:rFonts w:ascii="Verdana" w:hAnsi="Verdana"/>
          <w:b/>
          <w:bCs/>
        </w:rPr>
        <w:t>Nota 1:</w:t>
      </w:r>
      <w:r w:rsidRPr="007037EF">
        <w:rPr>
          <w:rFonts w:ascii="Verdana" w:hAnsi="Verdana"/>
        </w:rPr>
        <w:t xml:space="preserve"> El Proponente sólo podrá subsanar su oferta durante el término de traslado del informe de evaluación previsto en el cronograma del proceso. Esto es, dentro de los </w:t>
      </w:r>
      <w:r w:rsidR="00506C52">
        <w:rPr>
          <w:rFonts w:ascii="Verdana" w:hAnsi="Verdana"/>
        </w:rPr>
        <w:t>tres (3</w:t>
      </w:r>
      <w:r w:rsidRPr="007037EF">
        <w:rPr>
          <w:rFonts w:ascii="Verdana" w:hAnsi="Verdana"/>
        </w:rPr>
        <w:t xml:space="preserve">) días hábiles siguientes a la publicación del informe de evaluación preliminar. </w:t>
      </w:r>
    </w:p>
    <w:p w14:paraId="0724C086" w14:textId="77777777" w:rsidR="007E7A4E" w:rsidRPr="007037EF" w:rsidRDefault="007E7A4E" w:rsidP="007E7A4E">
      <w:pPr>
        <w:pStyle w:val="Textoindependiente"/>
        <w:ind w:left="0"/>
        <w:jc w:val="both"/>
        <w:rPr>
          <w:rFonts w:ascii="Verdana" w:hAnsi="Verdana"/>
        </w:rPr>
      </w:pPr>
    </w:p>
    <w:p w14:paraId="61F4D20F" w14:textId="2FD7DC22" w:rsidR="007E7A4E" w:rsidRPr="007037EF" w:rsidRDefault="007E7A4E" w:rsidP="007E7A4E">
      <w:pPr>
        <w:pStyle w:val="Textoindependiente"/>
        <w:ind w:left="0"/>
        <w:jc w:val="both"/>
        <w:rPr>
          <w:rFonts w:ascii="Verdana" w:hAnsi="Verdana"/>
        </w:rPr>
      </w:pPr>
      <w:r w:rsidRPr="007037EF">
        <w:rPr>
          <w:rFonts w:ascii="Verdana" w:hAnsi="Verdana"/>
          <w:b/>
          <w:bCs/>
        </w:rPr>
        <w:t>Nota 2:</w:t>
      </w:r>
      <w:r w:rsidRPr="007037EF">
        <w:rPr>
          <w:rFonts w:ascii="Verdana" w:hAnsi="Verdana"/>
        </w:rPr>
        <w:t xml:space="preserve"> El proponente podrá acreditar el requisito de apostille o legalización de acuerdo con lo establecido en el numeral 2.10 DOCUMENTOS OTORGADOS EN EL EXTERIOR.</w:t>
      </w:r>
    </w:p>
    <w:p w14:paraId="0302D9FB" w14:textId="77777777" w:rsidR="007E7A4E" w:rsidRPr="007037EF" w:rsidRDefault="007E7A4E" w:rsidP="007E7A4E">
      <w:pPr>
        <w:pStyle w:val="Textoindependiente"/>
        <w:ind w:left="0"/>
        <w:jc w:val="both"/>
        <w:rPr>
          <w:rFonts w:ascii="Verdana" w:hAnsi="Verdana"/>
        </w:rPr>
      </w:pPr>
    </w:p>
    <w:p w14:paraId="23DF2384" w14:textId="77777777" w:rsidR="0006681E" w:rsidRPr="007037EF" w:rsidRDefault="0006681E">
      <w:pPr>
        <w:pStyle w:val="Textoindependiente"/>
        <w:spacing w:before="229"/>
        <w:ind w:left="0"/>
        <w:rPr>
          <w:rFonts w:ascii="Verdana" w:hAnsi="Verdana"/>
        </w:rPr>
      </w:pPr>
    </w:p>
    <w:p w14:paraId="42623833" w14:textId="77777777" w:rsidR="0006681E" w:rsidRPr="007037EF" w:rsidRDefault="00610BFD">
      <w:pPr>
        <w:ind w:left="68" w:right="361"/>
        <w:jc w:val="center"/>
        <w:rPr>
          <w:rFonts w:ascii="Verdana" w:hAnsi="Verdana"/>
          <w:b/>
          <w:sz w:val="20"/>
          <w:szCs w:val="20"/>
        </w:rPr>
      </w:pPr>
      <w:r w:rsidRPr="007037EF">
        <w:rPr>
          <w:rFonts w:ascii="Verdana" w:hAnsi="Verdana"/>
          <w:b/>
          <w:sz w:val="20"/>
          <w:szCs w:val="20"/>
        </w:rPr>
        <w:t>CAPÍTULO</w:t>
      </w:r>
      <w:r w:rsidRPr="007037EF">
        <w:rPr>
          <w:rFonts w:ascii="Verdana" w:hAnsi="Verdana"/>
          <w:b/>
          <w:spacing w:val="-14"/>
          <w:sz w:val="20"/>
          <w:szCs w:val="20"/>
        </w:rPr>
        <w:t xml:space="preserve"> </w:t>
      </w:r>
      <w:r w:rsidRPr="007037EF">
        <w:rPr>
          <w:rFonts w:ascii="Verdana" w:hAnsi="Verdana"/>
          <w:b/>
          <w:spacing w:val="-10"/>
          <w:sz w:val="20"/>
          <w:szCs w:val="20"/>
        </w:rPr>
        <w:t>3</w:t>
      </w:r>
    </w:p>
    <w:p w14:paraId="4D12CDAD" w14:textId="77777777" w:rsidR="0006681E" w:rsidRPr="007037EF" w:rsidRDefault="00610BFD">
      <w:pPr>
        <w:spacing w:before="1"/>
        <w:ind w:left="68" w:right="359"/>
        <w:jc w:val="center"/>
        <w:rPr>
          <w:rFonts w:ascii="Verdana" w:hAnsi="Verdana"/>
          <w:b/>
          <w:sz w:val="20"/>
          <w:szCs w:val="20"/>
        </w:rPr>
      </w:pPr>
      <w:r w:rsidRPr="007037EF">
        <w:rPr>
          <w:rFonts w:ascii="Verdana" w:hAnsi="Verdana"/>
          <w:b/>
          <w:sz w:val="20"/>
          <w:szCs w:val="20"/>
        </w:rPr>
        <w:t>CONDICIONES</w:t>
      </w:r>
      <w:r w:rsidRPr="007037EF">
        <w:rPr>
          <w:rFonts w:ascii="Verdana" w:hAnsi="Verdana"/>
          <w:b/>
          <w:spacing w:val="-11"/>
          <w:sz w:val="20"/>
          <w:szCs w:val="20"/>
        </w:rPr>
        <w:t xml:space="preserve"> </w:t>
      </w:r>
      <w:r w:rsidRPr="007037EF">
        <w:rPr>
          <w:rFonts w:ascii="Verdana" w:hAnsi="Verdana"/>
          <w:b/>
          <w:sz w:val="20"/>
          <w:szCs w:val="20"/>
        </w:rPr>
        <w:t>GENERALES</w:t>
      </w:r>
      <w:r w:rsidRPr="007037EF">
        <w:rPr>
          <w:rFonts w:ascii="Verdana" w:hAnsi="Verdana"/>
          <w:b/>
          <w:spacing w:val="-9"/>
          <w:sz w:val="20"/>
          <w:szCs w:val="20"/>
        </w:rPr>
        <w:t xml:space="preserve"> </w:t>
      </w:r>
      <w:r w:rsidRPr="007037EF">
        <w:rPr>
          <w:rFonts w:ascii="Verdana" w:hAnsi="Verdana"/>
          <w:b/>
          <w:sz w:val="20"/>
          <w:szCs w:val="20"/>
        </w:rPr>
        <w:t>PARA</w:t>
      </w:r>
      <w:r w:rsidRPr="007037EF">
        <w:rPr>
          <w:rFonts w:ascii="Verdana" w:hAnsi="Verdana"/>
          <w:b/>
          <w:spacing w:val="-10"/>
          <w:sz w:val="20"/>
          <w:szCs w:val="20"/>
        </w:rPr>
        <w:t xml:space="preserve"> </w:t>
      </w:r>
      <w:r w:rsidRPr="007037EF">
        <w:rPr>
          <w:rFonts w:ascii="Verdana" w:hAnsi="Verdana"/>
          <w:b/>
          <w:sz w:val="20"/>
          <w:szCs w:val="20"/>
        </w:rPr>
        <w:t>LA</w:t>
      </w:r>
      <w:r w:rsidRPr="007037EF">
        <w:rPr>
          <w:rFonts w:ascii="Verdana" w:hAnsi="Verdana"/>
          <w:b/>
          <w:spacing w:val="-9"/>
          <w:sz w:val="20"/>
          <w:szCs w:val="20"/>
        </w:rPr>
        <w:t xml:space="preserve"> </w:t>
      </w:r>
      <w:r w:rsidRPr="007037EF">
        <w:rPr>
          <w:rFonts w:ascii="Verdana" w:hAnsi="Verdana"/>
          <w:b/>
          <w:sz w:val="20"/>
          <w:szCs w:val="20"/>
        </w:rPr>
        <w:t>PRESENTACIÓN</w:t>
      </w:r>
      <w:r w:rsidRPr="007037EF">
        <w:rPr>
          <w:rFonts w:ascii="Verdana" w:hAnsi="Verdana"/>
          <w:b/>
          <w:spacing w:val="-9"/>
          <w:sz w:val="20"/>
          <w:szCs w:val="20"/>
        </w:rPr>
        <w:t xml:space="preserve"> </w:t>
      </w:r>
      <w:r w:rsidRPr="007037EF">
        <w:rPr>
          <w:rFonts w:ascii="Verdana" w:hAnsi="Verdana"/>
          <w:b/>
          <w:sz w:val="20"/>
          <w:szCs w:val="20"/>
        </w:rPr>
        <w:t>DE</w:t>
      </w:r>
      <w:r w:rsidRPr="007037EF">
        <w:rPr>
          <w:rFonts w:ascii="Verdana" w:hAnsi="Verdana"/>
          <w:b/>
          <w:spacing w:val="-13"/>
          <w:sz w:val="20"/>
          <w:szCs w:val="20"/>
        </w:rPr>
        <w:t xml:space="preserve"> </w:t>
      </w:r>
      <w:r w:rsidRPr="007037EF">
        <w:rPr>
          <w:rFonts w:ascii="Verdana" w:hAnsi="Verdana"/>
          <w:b/>
          <w:sz w:val="20"/>
          <w:szCs w:val="20"/>
        </w:rPr>
        <w:t>LAS</w:t>
      </w:r>
      <w:r w:rsidRPr="007037EF">
        <w:rPr>
          <w:rFonts w:ascii="Verdana" w:hAnsi="Verdana"/>
          <w:b/>
          <w:spacing w:val="-10"/>
          <w:sz w:val="20"/>
          <w:szCs w:val="20"/>
        </w:rPr>
        <w:t xml:space="preserve"> </w:t>
      </w:r>
      <w:r w:rsidRPr="007037EF">
        <w:rPr>
          <w:rFonts w:ascii="Verdana" w:hAnsi="Verdana"/>
          <w:b/>
          <w:spacing w:val="-2"/>
          <w:sz w:val="20"/>
          <w:szCs w:val="20"/>
        </w:rPr>
        <w:t>OFERTAS</w:t>
      </w:r>
    </w:p>
    <w:p w14:paraId="656934D2" w14:textId="77777777" w:rsidR="0006681E" w:rsidRPr="007037EF" w:rsidRDefault="0006681E">
      <w:pPr>
        <w:pStyle w:val="Textoindependiente"/>
        <w:spacing w:before="1"/>
        <w:ind w:left="0"/>
        <w:rPr>
          <w:rFonts w:ascii="Verdana" w:hAnsi="Verdana"/>
          <w:b/>
        </w:rPr>
      </w:pPr>
    </w:p>
    <w:p w14:paraId="101C475D" w14:textId="77777777" w:rsidR="0006681E" w:rsidRPr="007037EF" w:rsidRDefault="00610BFD" w:rsidP="007051CE">
      <w:pPr>
        <w:pStyle w:val="Prrafodelista"/>
        <w:numPr>
          <w:ilvl w:val="1"/>
          <w:numId w:val="19"/>
        </w:numPr>
        <w:tabs>
          <w:tab w:val="left" w:pos="679"/>
        </w:tabs>
        <w:rPr>
          <w:rFonts w:ascii="Verdana" w:hAnsi="Verdana"/>
          <w:b/>
          <w:sz w:val="20"/>
          <w:szCs w:val="20"/>
        </w:rPr>
      </w:pPr>
      <w:r w:rsidRPr="007037EF">
        <w:rPr>
          <w:rFonts w:ascii="Verdana" w:hAnsi="Verdana"/>
          <w:b/>
          <w:sz w:val="20"/>
          <w:szCs w:val="20"/>
        </w:rPr>
        <w:t>PRESENTACIÓN</w:t>
      </w:r>
      <w:r w:rsidRPr="007037EF">
        <w:rPr>
          <w:rFonts w:ascii="Verdana" w:hAnsi="Verdana"/>
          <w:b/>
          <w:spacing w:val="-11"/>
          <w:sz w:val="20"/>
          <w:szCs w:val="20"/>
        </w:rPr>
        <w:t xml:space="preserve"> </w:t>
      </w:r>
      <w:r w:rsidRPr="007037EF">
        <w:rPr>
          <w:rFonts w:ascii="Verdana" w:hAnsi="Verdana"/>
          <w:b/>
          <w:sz w:val="20"/>
          <w:szCs w:val="20"/>
        </w:rPr>
        <w:t>DE</w:t>
      </w:r>
      <w:r w:rsidRPr="007037EF">
        <w:rPr>
          <w:rFonts w:ascii="Verdana" w:hAnsi="Verdana"/>
          <w:b/>
          <w:spacing w:val="-13"/>
          <w:sz w:val="20"/>
          <w:szCs w:val="20"/>
        </w:rPr>
        <w:t xml:space="preserve"> </w:t>
      </w:r>
      <w:r w:rsidRPr="007037EF">
        <w:rPr>
          <w:rFonts w:ascii="Verdana" w:hAnsi="Verdana"/>
          <w:b/>
          <w:sz w:val="20"/>
          <w:szCs w:val="20"/>
        </w:rPr>
        <w:t>LAS</w:t>
      </w:r>
      <w:r w:rsidRPr="007037EF">
        <w:rPr>
          <w:rFonts w:ascii="Verdana" w:hAnsi="Verdana"/>
          <w:b/>
          <w:spacing w:val="-10"/>
          <w:sz w:val="20"/>
          <w:szCs w:val="20"/>
        </w:rPr>
        <w:t xml:space="preserve"> </w:t>
      </w:r>
      <w:r w:rsidRPr="007037EF">
        <w:rPr>
          <w:rFonts w:ascii="Verdana" w:hAnsi="Verdana"/>
          <w:b/>
          <w:spacing w:val="-2"/>
          <w:sz w:val="20"/>
          <w:szCs w:val="20"/>
        </w:rPr>
        <w:t>OFERTAS.</w:t>
      </w:r>
    </w:p>
    <w:p w14:paraId="27EA83EB" w14:textId="77777777" w:rsidR="0006681E" w:rsidRPr="007037EF" w:rsidRDefault="00610BFD">
      <w:pPr>
        <w:pStyle w:val="Textoindependiente"/>
        <w:spacing w:before="228"/>
        <w:ind w:right="49"/>
        <w:jc w:val="both"/>
        <w:rPr>
          <w:rFonts w:ascii="Verdana" w:hAnsi="Verdana"/>
        </w:rPr>
      </w:pPr>
      <w:r w:rsidRPr="007037EF">
        <w:rPr>
          <w:rFonts w:ascii="Verdana" w:hAnsi="Verdana"/>
        </w:rPr>
        <w:t>Los</w:t>
      </w:r>
      <w:r w:rsidRPr="007037EF">
        <w:rPr>
          <w:rFonts w:ascii="Verdana" w:hAnsi="Verdana"/>
          <w:spacing w:val="-4"/>
        </w:rPr>
        <w:t xml:space="preserve"> </w:t>
      </w:r>
      <w:r w:rsidRPr="007037EF">
        <w:rPr>
          <w:rFonts w:ascii="Verdana" w:hAnsi="Verdana"/>
        </w:rPr>
        <w:t>proponentes</w:t>
      </w:r>
      <w:r w:rsidRPr="007037EF">
        <w:rPr>
          <w:rFonts w:ascii="Verdana" w:hAnsi="Verdana"/>
          <w:spacing w:val="-2"/>
        </w:rPr>
        <w:t xml:space="preserve"> </w:t>
      </w:r>
      <w:r w:rsidRPr="007037EF">
        <w:rPr>
          <w:rFonts w:ascii="Verdana" w:hAnsi="Verdana"/>
        </w:rPr>
        <w:t>deberán</w:t>
      </w:r>
      <w:r w:rsidRPr="007037EF">
        <w:rPr>
          <w:rFonts w:ascii="Verdana" w:hAnsi="Verdana"/>
          <w:spacing w:val="-3"/>
        </w:rPr>
        <w:t xml:space="preserve"> </w:t>
      </w:r>
      <w:r w:rsidRPr="007037EF">
        <w:rPr>
          <w:rFonts w:ascii="Verdana" w:hAnsi="Verdana"/>
        </w:rPr>
        <w:t>presentar</w:t>
      </w:r>
      <w:r w:rsidRPr="007037EF">
        <w:rPr>
          <w:rFonts w:ascii="Verdana" w:hAnsi="Verdana"/>
          <w:spacing w:val="-5"/>
        </w:rPr>
        <w:t xml:space="preserve"> </w:t>
      </w:r>
      <w:r w:rsidRPr="007037EF">
        <w:rPr>
          <w:rFonts w:ascii="Verdana" w:hAnsi="Verdana"/>
        </w:rPr>
        <w:t>sus</w:t>
      </w:r>
      <w:r w:rsidRPr="007037EF">
        <w:rPr>
          <w:rFonts w:ascii="Verdana" w:hAnsi="Verdana"/>
          <w:spacing w:val="-5"/>
        </w:rPr>
        <w:t xml:space="preserve"> </w:t>
      </w:r>
      <w:r w:rsidRPr="007037EF">
        <w:rPr>
          <w:rFonts w:ascii="Verdana" w:hAnsi="Verdana"/>
        </w:rPr>
        <w:t>propuestas</w:t>
      </w:r>
      <w:r w:rsidRPr="007037EF">
        <w:rPr>
          <w:rFonts w:ascii="Verdana" w:hAnsi="Verdana"/>
          <w:spacing w:val="-5"/>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través</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plataforma</w:t>
      </w:r>
      <w:r w:rsidRPr="007037EF">
        <w:rPr>
          <w:rFonts w:ascii="Verdana" w:hAnsi="Verdana"/>
          <w:spacing w:val="-6"/>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SECOP</w:t>
      </w:r>
      <w:r w:rsidRPr="007037EF">
        <w:rPr>
          <w:rFonts w:ascii="Verdana" w:hAnsi="Verdana"/>
          <w:spacing w:val="-6"/>
        </w:rPr>
        <w:t xml:space="preserve"> </w:t>
      </w:r>
      <w:r w:rsidRPr="007037EF">
        <w:rPr>
          <w:rFonts w:ascii="Verdana" w:hAnsi="Verdana"/>
        </w:rPr>
        <w:t>II,</w:t>
      </w:r>
      <w:r w:rsidRPr="007037EF">
        <w:rPr>
          <w:rFonts w:ascii="Verdana" w:hAnsi="Verdana"/>
          <w:spacing w:val="-5"/>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se podrá</w:t>
      </w:r>
      <w:r w:rsidRPr="007037EF">
        <w:rPr>
          <w:rFonts w:ascii="Verdana" w:hAnsi="Verdana"/>
          <w:spacing w:val="-1"/>
        </w:rPr>
        <w:t xml:space="preserve"> </w:t>
      </w:r>
      <w:r w:rsidRPr="007037EF">
        <w:rPr>
          <w:rFonts w:ascii="Verdana" w:hAnsi="Verdana"/>
        </w:rPr>
        <w:t>consultar</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Portal</w:t>
      </w:r>
      <w:r w:rsidRPr="007037EF">
        <w:rPr>
          <w:rFonts w:ascii="Verdana" w:hAnsi="Verdana"/>
          <w:spacing w:val="-3"/>
        </w:rPr>
        <w:t xml:space="preserve"> </w:t>
      </w:r>
      <w:r w:rsidRPr="007037EF">
        <w:rPr>
          <w:rFonts w:ascii="Verdana" w:hAnsi="Verdana"/>
        </w:rPr>
        <w:t>Único</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 xml:space="preserve">Contratación: </w:t>
      </w:r>
      <w:hyperlink r:id="rId19">
        <w:r w:rsidR="0006681E" w:rsidRPr="007037EF">
          <w:rPr>
            <w:rFonts w:ascii="Verdana" w:hAnsi="Verdana"/>
          </w:rPr>
          <w:t>www.colombiacompra.gov.co,</w:t>
        </w:r>
      </w:hyperlink>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hora</w:t>
      </w:r>
      <w:r w:rsidRPr="007037EF">
        <w:rPr>
          <w:rFonts w:ascii="Verdana" w:hAnsi="Verdana"/>
          <w:spacing w:val="-2"/>
        </w:rPr>
        <w:t xml:space="preserve"> </w:t>
      </w:r>
      <w:r w:rsidRPr="007037EF">
        <w:rPr>
          <w:rFonts w:ascii="Verdana" w:hAnsi="Verdana"/>
        </w:rPr>
        <w:t>establecida</w:t>
      </w:r>
      <w:r w:rsidRPr="007037EF">
        <w:rPr>
          <w:rFonts w:ascii="Verdana" w:hAnsi="Verdana"/>
          <w:spacing w:val="-5"/>
        </w:rPr>
        <w:t xml:space="preserve"> </w:t>
      </w:r>
      <w:r w:rsidRPr="007037EF">
        <w:rPr>
          <w:rFonts w:ascii="Verdana" w:hAnsi="Verdana"/>
        </w:rPr>
        <w:t>en el cronograma; para ello los proponentes deberán registrarse como proveedores en dicha plataforma y contar con usuario y contraseña. No se aceptarán propuestas enviadas por correo electrónico o en físico.</w:t>
      </w:r>
    </w:p>
    <w:p w14:paraId="6AD38CA2" w14:textId="77777777" w:rsidR="0006681E" w:rsidRPr="007037EF" w:rsidRDefault="0006681E">
      <w:pPr>
        <w:pStyle w:val="Textoindependiente"/>
        <w:ind w:left="0"/>
        <w:rPr>
          <w:rFonts w:ascii="Verdana" w:hAnsi="Verdana"/>
        </w:rPr>
      </w:pPr>
    </w:p>
    <w:p w14:paraId="50C720E1" w14:textId="77777777" w:rsidR="0006681E" w:rsidRPr="007037EF" w:rsidRDefault="00610BFD">
      <w:pPr>
        <w:pStyle w:val="Textoindependiente"/>
        <w:jc w:val="both"/>
        <w:rPr>
          <w:rFonts w:ascii="Verdana" w:hAnsi="Verdana"/>
        </w:rPr>
      </w:pPr>
      <w:r w:rsidRPr="007037EF">
        <w:rPr>
          <w:rFonts w:ascii="Verdana" w:hAnsi="Verdana"/>
        </w:rPr>
        <w:t>Las</w:t>
      </w:r>
      <w:r w:rsidRPr="007037EF">
        <w:rPr>
          <w:rFonts w:ascii="Verdana" w:hAnsi="Verdana"/>
          <w:spacing w:val="-7"/>
        </w:rPr>
        <w:t xml:space="preserve"> </w:t>
      </w:r>
      <w:r w:rsidRPr="007037EF">
        <w:rPr>
          <w:rFonts w:ascii="Verdana" w:hAnsi="Verdana"/>
        </w:rPr>
        <w:t>ofertas</w:t>
      </w:r>
      <w:r w:rsidRPr="007037EF">
        <w:rPr>
          <w:rFonts w:ascii="Verdana" w:hAnsi="Verdana"/>
          <w:spacing w:val="-7"/>
        </w:rPr>
        <w:t xml:space="preserve"> </w:t>
      </w:r>
      <w:r w:rsidRPr="007037EF">
        <w:rPr>
          <w:rFonts w:ascii="Verdana" w:hAnsi="Verdana"/>
        </w:rPr>
        <w:t>deben</w:t>
      </w:r>
      <w:r w:rsidRPr="007037EF">
        <w:rPr>
          <w:rFonts w:ascii="Verdana" w:hAnsi="Verdana"/>
          <w:spacing w:val="-7"/>
        </w:rPr>
        <w:t xml:space="preserve"> </w:t>
      </w:r>
      <w:r w:rsidRPr="007037EF">
        <w:rPr>
          <w:rFonts w:ascii="Verdana" w:hAnsi="Verdana"/>
        </w:rPr>
        <w:t>ser</w:t>
      </w:r>
      <w:r w:rsidRPr="007037EF">
        <w:rPr>
          <w:rFonts w:ascii="Verdana" w:hAnsi="Verdana"/>
          <w:spacing w:val="-5"/>
        </w:rPr>
        <w:t xml:space="preserve"> </w:t>
      </w:r>
      <w:r w:rsidRPr="007037EF">
        <w:rPr>
          <w:rFonts w:ascii="Verdana" w:hAnsi="Verdana"/>
        </w:rPr>
        <w:t>presentadas</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idioma</w:t>
      </w:r>
      <w:r w:rsidRPr="007037EF">
        <w:rPr>
          <w:rFonts w:ascii="Verdana" w:hAnsi="Verdana"/>
          <w:spacing w:val="-7"/>
        </w:rPr>
        <w:t xml:space="preserve"> </w:t>
      </w:r>
      <w:r w:rsidRPr="007037EF">
        <w:rPr>
          <w:rFonts w:ascii="Verdana" w:hAnsi="Verdana"/>
          <w:spacing w:val="-2"/>
        </w:rPr>
        <w:t>castellano.</w:t>
      </w:r>
    </w:p>
    <w:p w14:paraId="024545AA" w14:textId="77777777" w:rsidR="0006681E" w:rsidRPr="007037EF" w:rsidRDefault="0006681E">
      <w:pPr>
        <w:pStyle w:val="Textoindependiente"/>
        <w:spacing w:before="1"/>
        <w:ind w:left="0"/>
        <w:rPr>
          <w:rFonts w:ascii="Verdana" w:hAnsi="Verdana"/>
        </w:rPr>
      </w:pPr>
    </w:p>
    <w:p w14:paraId="368E29C7" w14:textId="77777777" w:rsidR="0006681E" w:rsidRPr="007037EF" w:rsidRDefault="00610BFD">
      <w:pPr>
        <w:pStyle w:val="Textoindependiente"/>
        <w:ind w:right="50"/>
        <w:jc w:val="both"/>
        <w:rPr>
          <w:rFonts w:ascii="Verdana" w:hAnsi="Verdana"/>
        </w:rPr>
      </w:pPr>
      <w:r w:rsidRPr="007037EF">
        <w:rPr>
          <w:rFonts w:ascii="Verdana" w:hAnsi="Verdana"/>
        </w:rPr>
        <w:t>LA PRESENTACIÓN DE LA OFERTA IMPLICA EL CONOCIMIENTO DE LA LEGISLACIÓN COLOMBIANA EN MATERIA DE CONTRATACIÓN, DE LAS GUÍAS Y MANUALES PARA PROVEEDORES DEL SECOP II Y LA ACEPTACIÓN DE TODAS LAS CONDICIONES Y OBLIGACIONES ESTABLECIDAS EN EL PLIEGO DE CONDICIONES Y ADENDAS</w:t>
      </w:r>
    </w:p>
    <w:p w14:paraId="06E598C8" w14:textId="77777777" w:rsidR="0006681E" w:rsidRPr="007037EF" w:rsidRDefault="0006681E">
      <w:pPr>
        <w:pStyle w:val="Textoindependiente"/>
        <w:ind w:left="0"/>
        <w:rPr>
          <w:rFonts w:ascii="Verdana" w:hAnsi="Verdana"/>
        </w:rPr>
      </w:pPr>
    </w:p>
    <w:p w14:paraId="3122E0D6" w14:textId="77777777" w:rsidR="0006681E" w:rsidRPr="007037EF" w:rsidRDefault="00610BFD">
      <w:pPr>
        <w:pStyle w:val="Textoindependiente"/>
        <w:ind w:right="56"/>
        <w:jc w:val="both"/>
        <w:rPr>
          <w:rFonts w:ascii="Verdana" w:hAnsi="Verdana"/>
        </w:rPr>
      </w:pPr>
      <w:r w:rsidRPr="007037EF">
        <w:rPr>
          <w:rFonts w:ascii="Verdana" w:hAnsi="Verdana"/>
        </w:rPr>
        <w:t>Si</w:t>
      </w:r>
      <w:r w:rsidRPr="007037EF">
        <w:rPr>
          <w:rFonts w:ascii="Verdana" w:hAnsi="Verdana"/>
          <w:spacing w:val="-3"/>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proponente</w:t>
      </w:r>
      <w:r w:rsidRPr="007037EF">
        <w:rPr>
          <w:rFonts w:ascii="Verdana" w:hAnsi="Verdana"/>
          <w:spacing w:val="-2"/>
        </w:rPr>
        <w:t xml:space="preserve"> </w:t>
      </w:r>
      <w:r w:rsidRPr="007037EF">
        <w:rPr>
          <w:rFonts w:ascii="Verdana" w:hAnsi="Verdana"/>
        </w:rPr>
        <w:t>presenta</w:t>
      </w:r>
      <w:r w:rsidRPr="007037EF">
        <w:rPr>
          <w:rFonts w:ascii="Verdana" w:hAnsi="Verdana"/>
          <w:spacing w:val="-5"/>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proceso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contratación</w:t>
      </w:r>
      <w:r w:rsidRPr="007037EF">
        <w:rPr>
          <w:rFonts w:ascii="Verdana" w:hAnsi="Verdana"/>
          <w:spacing w:val="-2"/>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plural,</w:t>
      </w:r>
      <w:r w:rsidRPr="007037EF">
        <w:rPr>
          <w:rFonts w:ascii="Verdana" w:hAnsi="Verdana"/>
          <w:spacing w:val="-2"/>
        </w:rPr>
        <w:t xml:space="preserve"> </w:t>
      </w:r>
      <w:r w:rsidRPr="007037EF">
        <w:rPr>
          <w:rFonts w:ascii="Verdana" w:hAnsi="Verdana"/>
        </w:rPr>
        <w:t>debe</w:t>
      </w:r>
      <w:r w:rsidRPr="007037EF">
        <w:rPr>
          <w:rFonts w:ascii="Verdana" w:hAnsi="Verdana"/>
          <w:spacing w:val="-2"/>
        </w:rPr>
        <w:t xml:space="preserve"> </w:t>
      </w:r>
      <w:r w:rsidRPr="007037EF">
        <w:rPr>
          <w:rFonts w:ascii="Verdana" w:hAnsi="Verdana"/>
        </w:rPr>
        <w:t>constituir</w:t>
      </w:r>
      <w:r w:rsidRPr="007037EF">
        <w:rPr>
          <w:rFonts w:ascii="Verdana" w:hAnsi="Verdana"/>
          <w:spacing w:val="-1"/>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unión temporal</w:t>
      </w:r>
      <w:r w:rsidRPr="007037EF">
        <w:rPr>
          <w:rFonts w:ascii="Verdana" w:hAnsi="Verdana"/>
          <w:spacing w:val="-7"/>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consorcio</w:t>
      </w:r>
      <w:r w:rsidRPr="007037EF">
        <w:rPr>
          <w:rFonts w:ascii="Verdana" w:hAnsi="Verdana"/>
          <w:spacing w:val="-7"/>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través</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plataforma</w:t>
      </w:r>
      <w:r w:rsidRPr="007037EF">
        <w:rPr>
          <w:rFonts w:ascii="Verdana" w:hAnsi="Verdana"/>
          <w:spacing w:val="-9"/>
        </w:rPr>
        <w:t xml:space="preserve"> </w:t>
      </w:r>
      <w:r w:rsidRPr="007037EF">
        <w:rPr>
          <w:rFonts w:ascii="Verdana" w:hAnsi="Verdana"/>
        </w:rPr>
        <w:t>transaccional</w:t>
      </w:r>
      <w:r w:rsidRPr="007037EF">
        <w:rPr>
          <w:rFonts w:ascii="Verdana" w:hAnsi="Verdana"/>
          <w:spacing w:val="-7"/>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SECOP</w:t>
      </w:r>
      <w:r w:rsidRPr="007037EF">
        <w:rPr>
          <w:rFonts w:ascii="Verdana" w:hAnsi="Verdana"/>
          <w:spacing w:val="-9"/>
        </w:rPr>
        <w:t xml:space="preserve"> </w:t>
      </w:r>
      <w:r w:rsidRPr="007037EF">
        <w:rPr>
          <w:rFonts w:ascii="Verdana" w:hAnsi="Verdana"/>
        </w:rPr>
        <w:t>II</w:t>
      </w:r>
      <w:r w:rsidRPr="007037EF">
        <w:rPr>
          <w:rFonts w:ascii="Verdana" w:hAnsi="Verdana"/>
          <w:spacing w:val="-7"/>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presentar</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desde</w:t>
      </w:r>
      <w:r w:rsidRPr="007037EF">
        <w:rPr>
          <w:rFonts w:ascii="Verdana" w:hAnsi="Verdana"/>
          <w:spacing w:val="-7"/>
        </w:rPr>
        <w:t xml:space="preserve"> </w:t>
      </w:r>
      <w:r w:rsidRPr="007037EF">
        <w:rPr>
          <w:rFonts w:ascii="Verdana" w:hAnsi="Verdana"/>
        </w:rPr>
        <w:t>esa</w:t>
      </w:r>
      <w:r w:rsidRPr="007037EF">
        <w:rPr>
          <w:rFonts w:ascii="Verdana" w:hAnsi="Verdana"/>
          <w:spacing w:val="-7"/>
        </w:rPr>
        <w:t xml:space="preserve"> </w:t>
      </w:r>
      <w:r w:rsidRPr="007037EF">
        <w:rPr>
          <w:rFonts w:ascii="Verdana" w:hAnsi="Verdana"/>
        </w:rPr>
        <w:t>cuenta.</w:t>
      </w:r>
    </w:p>
    <w:p w14:paraId="221843B7" w14:textId="77777777" w:rsidR="0006681E" w:rsidRPr="007037EF" w:rsidRDefault="0006681E">
      <w:pPr>
        <w:pStyle w:val="Textoindependiente"/>
        <w:spacing w:before="1"/>
        <w:ind w:left="0"/>
        <w:rPr>
          <w:rFonts w:ascii="Verdana" w:hAnsi="Verdana"/>
        </w:rPr>
      </w:pPr>
    </w:p>
    <w:p w14:paraId="17EA9262" w14:textId="77777777" w:rsidR="0006681E" w:rsidRPr="007037EF" w:rsidRDefault="00610BFD">
      <w:pPr>
        <w:pStyle w:val="Textoindependiente"/>
        <w:ind w:right="52"/>
        <w:jc w:val="both"/>
        <w:rPr>
          <w:rFonts w:ascii="Verdana" w:hAnsi="Verdana"/>
        </w:rPr>
      </w:pPr>
      <w:r w:rsidRPr="007037EF">
        <w:rPr>
          <w:rFonts w:ascii="Verdana" w:hAnsi="Verdana"/>
        </w:rPr>
        <w:t>La</w:t>
      </w:r>
      <w:r w:rsidRPr="007037EF">
        <w:rPr>
          <w:rFonts w:ascii="Verdana" w:hAnsi="Verdana"/>
          <w:spacing w:val="-4"/>
        </w:rPr>
        <w:t xml:space="preserve"> </w:t>
      </w:r>
      <w:r w:rsidRPr="007037EF">
        <w:rPr>
          <w:rFonts w:ascii="Verdana" w:hAnsi="Verdana"/>
        </w:rPr>
        <w:t>presentación</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las</w:t>
      </w:r>
      <w:r w:rsidRPr="007037EF">
        <w:rPr>
          <w:rFonts w:ascii="Verdana" w:hAnsi="Verdana"/>
          <w:spacing w:val="-2"/>
        </w:rPr>
        <w:t xml:space="preserve"> </w:t>
      </w:r>
      <w:r w:rsidRPr="007037EF">
        <w:rPr>
          <w:rFonts w:ascii="Verdana" w:hAnsi="Verdana"/>
        </w:rPr>
        <w:t>ofertas</w:t>
      </w:r>
      <w:r w:rsidRPr="007037EF">
        <w:rPr>
          <w:rFonts w:ascii="Verdana" w:hAnsi="Verdana"/>
          <w:spacing w:val="-5"/>
        </w:rPr>
        <w:t xml:space="preserve"> </w:t>
      </w:r>
      <w:r w:rsidRPr="007037EF">
        <w:rPr>
          <w:rFonts w:ascii="Verdana" w:hAnsi="Verdana"/>
        </w:rPr>
        <w:t>debe</w:t>
      </w:r>
      <w:r w:rsidRPr="007037EF">
        <w:rPr>
          <w:rFonts w:ascii="Verdana" w:hAnsi="Verdana"/>
          <w:spacing w:val="-4"/>
        </w:rPr>
        <w:t xml:space="preserve"> </w:t>
      </w:r>
      <w:r w:rsidRPr="007037EF">
        <w:rPr>
          <w:rFonts w:ascii="Verdana" w:hAnsi="Verdana"/>
        </w:rPr>
        <w:t>atender</w:t>
      </w:r>
      <w:r w:rsidRPr="007037EF">
        <w:rPr>
          <w:rFonts w:ascii="Verdana" w:hAnsi="Verdana"/>
          <w:spacing w:val="-5"/>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indicado</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pliegos</w:t>
      </w:r>
      <w:r w:rsidRPr="007037EF">
        <w:rPr>
          <w:rFonts w:ascii="Verdana" w:hAnsi="Verdana"/>
          <w:spacing w:val="-2"/>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condiciones</w:t>
      </w:r>
      <w:r w:rsidRPr="007037EF">
        <w:rPr>
          <w:rFonts w:ascii="Verdana" w:hAnsi="Verdana"/>
          <w:spacing w:val="-2"/>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contratación y</w:t>
      </w:r>
      <w:r w:rsidRPr="007037EF">
        <w:rPr>
          <w:rFonts w:ascii="Verdana" w:hAnsi="Verdana"/>
          <w:spacing w:val="-10"/>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las</w:t>
      </w:r>
      <w:r w:rsidRPr="007037EF">
        <w:rPr>
          <w:rFonts w:ascii="Verdana" w:hAnsi="Verdana"/>
          <w:spacing w:val="-10"/>
        </w:rPr>
        <w:t xml:space="preserve"> </w:t>
      </w:r>
      <w:r w:rsidRPr="007037EF">
        <w:rPr>
          <w:rFonts w:ascii="Verdana" w:hAnsi="Verdana"/>
        </w:rPr>
        <w:t>guías</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manuales</w:t>
      </w:r>
      <w:r w:rsidRPr="007037EF">
        <w:rPr>
          <w:rFonts w:ascii="Verdana" w:hAnsi="Verdana"/>
          <w:spacing w:val="-10"/>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proveedores</w:t>
      </w:r>
      <w:r w:rsidRPr="007037EF">
        <w:rPr>
          <w:rFonts w:ascii="Verdana" w:hAnsi="Verdana"/>
          <w:spacing w:val="-10"/>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SECOP</w:t>
      </w:r>
      <w:r w:rsidRPr="007037EF">
        <w:rPr>
          <w:rFonts w:ascii="Verdana" w:hAnsi="Verdana"/>
          <w:spacing w:val="-9"/>
        </w:rPr>
        <w:t xml:space="preserve"> </w:t>
      </w:r>
      <w:r w:rsidRPr="007037EF">
        <w:rPr>
          <w:rFonts w:ascii="Verdana" w:hAnsi="Verdana"/>
        </w:rPr>
        <w:t>II.</w:t>
      </w:r>
      <w:r w:rsidRPr="007037EF">
        <w:rPr>
          <w:rFonts w:ascii="Verdana" w:hAnsi="Verdana"/>
          <w:spacing w:val="-12"/>
        </w:rPr>
        <w:t xml:space="preserve"> </w:t>
      </w:r>
      <w:r w:rsidRPr="007037EF">
        <w:rPr>
          <w:rFonts w:ascii="Verdana" w:hAnsi="Verdana"/>
        </w:rPr>
        <w:t>Las</w:t>
      </w:r>
      <w:r w:rsidRPr="007037EF">
        <w:rPr>
          <w:rFonts w:ascii="Verdana" w:hAnsi="Verdana"/>
          <w:spacing w:val="-10"/>
        </w:rPr>
        <w:t xml:space="preserve"> </w:t>
      </w:r>
      <w:r w:rsidRPr="007037EF">
        <w:rPr>
          <w:rFonts w:ascii="Verdana" w:hAnsi="Verdana"/>
        </w:rPr>
        <w:t>guías</w:t>
      </w:r>
      <w:r w:rsidRPr="007037EF">
        <w:rPr>
          <w:rFonts w:ascii="Verdana" w:hAnsi="Verdana"/>
          <w:spacing w:val="-10"/>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manuales</w:t>
      </w:r>
      <w:r w:rsidRPr="007037EF">
        <w:rPr>
          <w:rFonts w:ascii="Verdana" w:hAnsi="Verdana"/>
          <w:spacing w:val="-10"/>
        </w:rPr>
        <w:t xml:space="preserve"> </w:t>
      </w:r>
      <w:r w:rsidRPr="007037EF">
        <w:rPr>
          <w:rFonts w:ascii="Verdana" w:hAnsi="Verdana"/>
        </w:rPr>
        <w:t>indican</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forma</w:t>
      </w:r>
      <w:r w:rsidRPr="007037EF">
        <w:rPr>
          <w:rFonts w:ascii="Verdana" w:hAnsi="Verdana"/>
          <w:spacing w:val="-9"/>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crear</w:t>
      </w:r>
      <w:r w:rsidRPr="007037EF">
        <w:rPr>
          <w:rFonts w:ascii="Verdana" w:hAnsi="Verdana"/>
          <w:spacing w:val="-10"/>
        </w:rPr>
        <w:t xml:space="preserve"> </w:t>
      </w:r>
      <w:r w:rsidRPr="007037EF">
        <w:rPr>
          <w:rFonts w:ascii="Verdana" w:hAnsi="Verdana"/>
        </w:rPr>
        <w:t>ofertas, así como los procedimientos para que un proponente plural presente una propuesta en la plataforma transaccional del SECOP II.</w:t>
      </w:r>
    </w:p>
    <w:p w14:paraId="1CFE7758" w14:textId="77777777" w:rsidR="0006681E" w:rsidRPr="007037EF" w:rsidRDefault="0006681E">
      <w:pPr>
        <w:pStyle w:val="Textoindependiente"/>
        <w:ind w:left="0"/>
        <w:rPr>
          <w:rFonts w:ascii="Verdana" w:hAnsi="Verdana"/>
        </w:rPr>
      </w:pPr>
    </w:p>
    <w:p w14:paraId="69353838" w14:textId="77777777" w:rsidR="0006681E" w:rsidRPr="007037EF" w:rsidRDefault="00610BFD">
      <w:pPr>
        <w:pStyle w:val="Textoindependiente"/>
        <w:ind w:right="55"/>
        <w:jc w:val="both"/>
        <w:rPr>
          <w:rFonts w:ascii="Verdana" w:hAnsi="Verdana"/>
        </w:rPr>
      </w:pPr>
      <w:r w:rsidRPr="007037EF">
        <w:rPr>
          <w:rFonts w:ascii="Verdana" w:hAnsi="Verdana"/>
        </w:rPr>
        <w:t>Cualquier</w:t>
      </w:r>
      <w:r w:rsidRPr="007037EF">
        <w:rPr>
          <w:rFonts w:ascii="Verdana" w:hAnsi="Verdana"/>
          <w:spacing w:val="-7"/>
        </w:rPr>
        <w:t xml:space="preserve"> </w:t>
      </w:r>
      <w:r w:rsidRPr="007037EF">
        <w:rPr>
          <w:rFonts w:ascii="Verdana" w:hAnsi="Verdana"/>
        </w:rPr>
        <w:t>comunicación</w:t>
      </w:r>
      <w:r w:rsidRPr="007037EF">
        <w:rPr>
          <w:rFonts w:ascii="Verdana" w:hAnsi="Verdana"/>
          <w:spacing w:val="-6"/>
        </w:rPr>
        <w:t xml:space="preserve"> </w:t>
      </w:r>
      <w:r w:rsidRPr="007037EF">
        <w:rPr>
          <w:rFonts w:ascii="Verdana" w:hAnsi="Verdana"/>
        </w:rPr>
        <w:t>enviada</w:t>
      </w:r>
      <w:r w:rsidRPr="007037EF">
        <w:rPr>
          <w:rFonts w:ascii="Verdana" w:hAnsi="Verdana"/>
          <w:spacing w:val="-5"/>
        </w:rPr>
        <w:t xml:space="preserve"> </w:t>
      </w:r>
      <w:r w:rsidRPr="007037EF">
        <w:rPr>
          <w:rFonts w:ascii="Verdana" w:hAnsi="Verdana"/>
        </w:rPr>
        <w:t>por</w:t>
      </w:r>
      <w:r w:rsidRPr="007037EF">
        <w:rPr>
          <w:rFonts w:ascii="Verdana" w:hAnsi="Verdana"/>
          <w:spacing w:val="-7"/>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proveedor</w:t>
      </w:r>
      <w:r w:rsidRPr="007037EF">
        <w:rPr>
          <w:rFonts w:ascii="Verdana" w:hAnsi="Verdana"/>
          <w:spacing w:val="-7"/>
        </w:rPr>
        <w:t xml:space="preserve"> </w:t>
      </w:r>
      <w:r w:rsidRPr="007037EF">
        <w:rPr>
          <w:rFonts w:ascii="Verdana" w:hAnsi="Verdana"/>
        </w:rPr>
        <w:t>utilizando</w:t>
      </w:r>
      <w:r w:rsidRPr="007037EF">
        <w:rPr>
          <w:rFonts w:ascii="Verdana" w:hAnsi="Verdana"/>
          <w:spacing w:val="-8"/>
        </w:rPr>
        <w:t xml:space="preserve"> </w:t>
      </w:r>
      <w:r w:rsidRPr="007037EF">
        <w:rPr>
          <w:rFonts w:ascii="Verdana" w:hAnsi="Verdana"/>
        </w:rPr>
        <w:t>un</w:t>
      </w:r>
      <w:r w:rsidRPr="007037EF">
        <w:rPr>
          <w:rFonts w:ascii="Verdana" w:hAnsi="Verdana"/>
          <w:spacing w:val="-8"/>
        </w:rPr>
        <w:t xml:space="preserve"> </w:t>
      </w:r>
      <w:r w:rsidRPr="007037EF">
        <w:rPr>
          <w:rFonts w:ascii="Verdana" w:hAnsi="Verdana"/>
        </w:rPr>
        <w:t>procedimiento</w:t>
      </w:r>
      <w:r w:rsidRPr="007037EF">
        <w:rPr>
          <w:rFonts w:ascii="Verdana" w:hAnsi="Verdana"/>
          <w:spacing w:val="-6"/>
        </w:rPr>
        <w:t xml:space="preserve"> </w:t>
      </w:r>
      <w:r w:rsidRPr="007037EF">
        <w:rPr>
          <w:rFonts w:ascii="Verdana" w:hAnsi="Verdana"/>
        </w:rPr>
        <w:t>distinto</w:t>
      </w:r>
      <w:r w:rsidRPr="007037EF">
        <w:rPr>
          <w:rFonts w:ascii="Verdana" w:hAnsi="Verdana"/>
          <w:spacing w:val="-8"/>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lastRenderedPageBreak/>
        <w:t>presentación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ofertas no</w:t>
      </w:r>
      <w:r w:rsidRPr="007037EF">
        <w:rPr>
          <w:rFonts w:ascii="Verdana" w:hAnsi="Verdana"/>
          <w:spacing w:val="-12"/>
        </w:rPr>
        <w:t xml:space="preserve"> </w:t>
      </w:r>
      <w:r w:rsidRPr="007037EF">
        <w:rPr>
          <w:rFonts w:ascii="Verdana" w:hAnsi="Verdana"/>
        </w:rPr>
        <w:t>constituye</w:t>
      </w:r>
      <w:r w:rsidRPr="007037EF">
        <w:rPr>
          <w:rFonts w:ascii="Verdana" w:hAnsi="Verdana"/>
          <w:spacing w:val="-9"/>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oferta</w:t>
      </w:r>
      <w:r w:rsidRPr="007037EF">
        <w:rPr>
          <w:rFonts w:ascii="Verdana" w:hAnsi="Verdana"/>
          <w:spacing w:val="-11"/>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consecuencia</w:t>
      </w:r>
      <w:r w:rsidRPr="007037EF">
        <w:rPr>
          <w:rFonts w:ascii="Verdana" w:hAnsi="Verdana"/>
          <w:spacing w:val="-9"/>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debería</w:t>
      </w:r>
      <w:r w:rsidRPr="007037EF">
        <w:rPr>
          <w:rFonts w:ascii="Verdana" w:hAnsi="Verdana"/>
          <w:spacing w:val="-9"/>
        </w:rPr>
        <w:t xml:space="preserve"> </w:t>
      </w:r>
      <w:r w:rsidRPr="007037EF">
        <w:rPr>
          <w:rFonts w:ascii="Verdana" w:hAnsi="Verdana"/>
        </w:rPr>
        <w:t>ser</w:t>
      </w:r>
      <w:r w:rsidRPr="007037EF">
        <w:rPr>
          <w:rFonts w:ascii="Verdana" w:hAnsi="Verdana"/>
          <w:spacing w:val="-10"/>
        </w:rPr>
        <w:t xml:space="preserve"> </w:t>
      </w:r>
      <w:r w:rsidRPr="007037EF">
        <w:rPr>
          <w:rFonts w:ascii="Verdana" w:hAnsi="Verdana"/>
        </w:rPr>
        <w:t>tenida</w:t>
      </w:r>
      <w:r w:rsidRPr="007037EF">
        <w:rPr>
          <w:rFonts w:ascii="Verdana" w:hAnsi="Verdana"/>
          <w:spacing w:val="-9"/>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cuenta</w:t>
      </w:r>
      <w:r w:rsidRPr="007037EF">
        <w:rPr>
          <w:rFonts w:ascii="Verdana" w:hAnsi="Verdana"/>
          <w:spacing w:val="-9"/>
        </w:rPr>
        <w:t xml:space="preserve"> </w:t>
      </w:r>
      <w:r w:rsidRPr="007037EF">
        <w:rPr>
          <w:rFonts w:ascii="Verdana" w:hAnsi="Verdana"/>
        </w:rPr>
        <w:t>como</w:t>
      </w:r>
      <w:r w:rsidRPr="007037EF">
        <w:rPr>
          <w:rFonts w:ascii="Verdana" w:hAnsi="Verdana"/>
          <w:spacing w:val="-9"/>
        </w:rPr>
        <w:t xml:space="preserve"> </w:t>
      </w:r>
      <w:r w:rsidRPr="007037EF">
        <w:rPr>
          <w:rFonts w:ascii="Verdana" w:hAnsi="Verdana"/>
        </w:rPr>
        <w:t>tal.</w:t>
      </w:r>
      <w:r w:rsidRPr="007037EF">
        <w:rPr>
          <w:rFonts w:ascii="Verdana" w:hAnsi="Verdana"/>
          <w:spacing w:val="-9"/>
        </w:rPr>
        <w:t xml:space="preserve"> </w:t>
      </w:r>
      <w:r w:rsidRPr="007037EF">
        <w:rPr>
          <w:rFonts w:ascii="Verdana" w:hAnsi="Verdana"/>
        </w:rPr>
        <w:t>Así,</w:t>
      </w:r>
      <w:r w:rsidRPr="007037EF">
        <w:rPr>
          <w:rFonts w:ascii="Verdana" w:hAnsi="Verdana"/>
          <w:spacing w:val="-11"/>
        </w:rPr>
        <w:t xml:space="preserve"> </w:t>
      </w:r>
      <w:r w:rsidRPr="007037EF">
        <w:rPr>
          <w:rFonts w:ascii="Verdana" w:hAnsi="Verdana"/>
        </w:rPr>
        <w:t>un</w:t>
      </w:r>
      <w:r w:rsidRPr="007037EF">
        <w:rPr>
          <w:rFonts w:ascii="Verdana" w:hAnsi="Verdana"/>
          <w:spacing w:val="-11"/>
        </w:rPr>
        <w:t xml:space="preserve"> </w:t>
      </w:r>
      <w:r w:rsidRPr="007037EF">
        <w:rPr>
          <w:rFonts w:ascii="Verdana" w:hAnsi="Verdana"/>
        </w:rPr>
        <w:t>documento</w:t>
      </w:r>
      <w:r w:rsidRPr="007037EF">
        <w:rPr>
          <w:rFonts w:ascii="Verdana" w:hAnsi="Verdana"/>
          <w:spacing w:val="-10"/>
        </w:rPr>
        <w:t xml:space="preserve"> </w:t>
      </w:r>
      <w:r w:rsidRPr="007037EF">
        <w:rPr>
          <w:rFonts w:ascii="Verdana" w:hAnsi="Verdana"/>
        </w:rPr>
        <w:t>presentado de una forma distinta a lo establecido en las guías y manuales para proveedores del SECOP II, como por ejemplo desde el usuario de un proponente singular integrante de un proponente plural; o, haciendo uso de un mensaje público, no constituye oferta y en consecuencia no podría ser evaluada.</w:t>
      </w:r>
    </w:p>
    <w:p w14:paraId="39BAA099" w14:textId="77777777" w:rsidR="0006681E" w:rsidRPr="007037EF" w:rsidRDefault="0006681E">
      <w:pPr>
        <w:pStyle w:val="Textoindependiente"/>
        <w:ind w:left="0"/>
        <w:rPr>
          <w:rFonts w:ascii="Verdana" w:hAnsi="Verdana"/>
        </w:rPr>
      </w:pPr>
    </w:p>
    <w:p w14:paraId="47AFE8C5" w14:textId="77777777" w:rsidR="0006681E" w:rsidRPr="007037EF" w:rsidRDefault="00610BFD">
      <w:pPr>
        <w:pStyle w:val="Textoindependiente"/>
        <w:ind w:right="60"/>
        <w:jc w:val="both"/>
        <w:rPr>
          <w:rFonts w:ascii="Verdana" w:hAnsi="Verdana"/>
        </w:rPr>
      </w:pPr>
      <w:r w:rsidRPr="007037EF">
        <w:rPr>
          <w:rFonts w:ascii="Verdana" w:hAnsi="Verdana"/>
        </w:rPr>
        <w:t>Si se presentan discrepancias entre cantidades expresadas en letras y en números, prevalecerán las cantidades expresadas en letras, salvo que se presente error aritmético.</w:t>
      </w:r>
    </w:p>
    <w:p w14:paraId="4281A994" w14:textId="77777777" w:rsidR="0006681E" w:rsidRPr="007037EF" w:rsidRDefault="00610BFD">
      <w:pPr>
        <w:pStyle w:val="Textoindependiente"/>
        <w:spacing w:before="230"/>
        <w:ind w:right="57"/>
        <w:jc w:val="both"/>
        <w:rPr>
          <w:rFonts w:ascii="Verdana" w:hAnsi="Verdana"/>
        </w:rPr>
      </w:pPr>
      <w:r w:rsidRPr="007037EF">
        <w:rPr>
          <w:rFonts w:ascii="Verdana" w:hAnsi="Verdana"/>
        </w:rPr>
        <w:t>En caso de presentarse enmendaduras, borrones, tachaduras o raspaduras estas serán consideradas si son aclaradas expresamente por el oferente en la propuesta.</w:t>
      </w:r>
    </w:p>
    <w:p w14:paraId="03536EB5" w14:textId="77777777" w:rsidR="0006681E" w:rsidRPr="007037EF" w:rsidRDefault="0006681E">
      <w:pPr>
        <w:pStyle w:val="Textoindependiente"/>
        <w:spacing w:before="1"/>
        <w:ind w:left="0"/>
        <w:rPr>
          <w:rFonts w:ascii="Verdana" w:hAnsi="Verdana"/>
        </w:rPr>
      </w:pPr>
    </w:p>
    <w:p w14:paraId="32CAC45C" w14:textId="77777777" w:rsidR="0006681E" w:rsidRPr="007037EF" w:rsidRDefault="00610BFD">
      <w:pPr>
        <w:pStyle w:val="Textoindependiente"/>
        <w:ind w:right="55"/>
        <w:jc w:val="both"/>
        <w:rPr>
          <w:rFonts w:ascii="Verdana" w:hAnsi="Verdana"/>
        </w:rPr>
      </w:pPr>
      <w:r w:rsidRPr="007037EF">
        <w:rPr>
          <w:rFonts w:ascii="Verdana" w:hAnsi="Verdana"/>
        </w:rPr>
        <w:t xml:space="preserve">La presentación de la propuesta constituye un compromiso entre el proponente y el SGC según el cual dicha propuesta, permanece abierta para su evaluación y aceptación durante la vigencia de la garantía de seriedad de </w:t>
      </w:r>
      <w:proofErr w:type="gramStart"/>
      <w:r w:rsidRPr="007037EF">
        <w:rPr>
          <w:rFonts w:ascii="Verdana" w:hAnsi="Verdana"/>
        </w:rPr>
        <w:t>la misma</w:t>
      </w:r>
      <w:proofErr w:type="gramEnd"/>
      <w:r w:rsidRPr="007037EF">
        <w:rPr>
          <w:rFonts w:ascii="Verdana" w:hAnsi="Verdana"/>
        </w:rPr>
        <w:t>, so pena de hacerla efectiva si el proponente la retira.</w:t>
      </w:r>
    </w:p>
    <w:p w14:paraId="27DBD684" w14:textId="77777777" w:rsidR="0006681E" w:rsidRPr="007037EF" w:rsidRDefault="00610BFD">
      <w:pPr>
        <w:spacing w:before="229"/>
        <w:ind w:left="112" w:right="44"/>
        <w:jc w:val="both"/>
        <w:rPr>
          <w:rFonts w:ascii="Verdana" w:hAnsi="Verdana"/>
          <w:b/>
          <w:sz w:val="20"/>
          <w:szCs w:val="20"/>
        </w:rPr>
      </w:pPr>
      <w:r w:rsidRPr="007037EF">
        <w:rPr>
          <w:rFonts w:ascii="Verdana" w:hAnsi="Verdana"/>
          <w:sz w:val="20"/>
          <w:szCs w:val="20"/>
        </w:rPr>
        <w:t>Cada propuesta deberá ir acompañada de una carta de presentación firmada por el proponente o el representante legal</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proponente</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representante</w:t>
      </w:r>
      <w:r w:rsidRPr="007037EF">
        <w:rPr>
          <w:rFonts w:ascii="Verdana" w:hAnsi="Verdana"/>
          <w:spacing w:val="-8"/>
          <w:sz w:val="20"/>
          <w:szCs w:val="20"/>
        </w:rPr>
        <w:t xml:space="preserve"> </w:t>
      </w:r>
      <w:r w:rsidRPr="007037EF">
        <w:rPr>
          <w:rFonts w:ascii="Verdana" w:hAnsi="Verdana"/>
          <w:sz w:val="20"/>
          <w:szCs w:val="20"/>
        </w:rPr>
        <w:t>legal</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9"/>
          <w:sz w:val="20"/>
          <w:szCs w:val="20"/>
        </w:rPr>
        <w:t xml:space="preserve"> </w:t>
      </w:r>
      <w:r w:rsidRPr="007037EF">
        <w:rPr>
          <w:rFonts w:ascii="Verdana" w:hAnsi="Verdana"/>
          <w:sz w:val="20"/>
          <w:szCs w:val="20"/>
        </w:rPr>
        <w:t>consorcio</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unión</w:t>
      </w:r>
      <w:r w:rsidRPr="007037EF">
        <w:rPr>
          <w:rFonts w:ascii="Verdana" w:hAnsi="Verdana"/>
          <w:spacing w:val="-8"/>
          <w:sz w:val="20"/>
          <w:szCs w:val="20"/>
        </w:rPr>
        <w:t xml:space="preserve"> </w:t>
      </w:r>
      <w:r w:rsidRPr="007037EF">
        <w:rPr>
          <w:rFonts w:ascii="Verdana" w:hAnsi="Verdana"/>
          <w:sz w:val="20"/>
          <w:szCs w:val="20"/>
        </w:rPr>
        <w:t>temporal,</w:t>
      </w:r>
      <w:r w:rsidRPr="007037EF">
        <w:rPr>
          <w:rFonts w:ascii="Verdana" w:hAnsi="Verdana"/>
          <w:spacing w:val="-8"/>
          <w:sz w:val="20"/>
          <w:szCs w:val="20"/>
        </w:rPr>
        <w:t xml:space="preserve"> </w:t>
      </w:r>
      <w:r w:rsidRPr="007037EF">
        <w:rPr>
          <w:rFonts w:ascii="Verdana" w:hAnsi="Verdana"/>
          <w:sz w:val="20"/>
          <w:szCs w:val="20"/>
        </w:rPr>
        <w:t>con</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información</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1"/>
          <w:sz w:val="20"/>
          <w:szCs w:val="20"/>
        </w:rPr>
        <w:t xml:space="preserve"> </w:t>
      </w:r>
      <w:r w:rsidRPr="007037EF">
        <w:rPr>
          <w:rFonts w:ascii="Verdana" w:hAnsi="Verdana"/>
          <w:b/>
          <w:sz w:val="20"/>
          <w:szCs w:val="20"/>
        </w:rPr>
        <w:t>Formato</w:t>
      </w:r>
      <w:r w:rsidRPr="007037EF">
        <w:rPr>
          <w:rFonts w:ascii="Verdana" w:hAnsi="Verdana"/>
          <w:b/>
          <w:spacing w:val="-7"/>
          <w:sz w:val="20"/>
          <w:szCs w:val="20"/>
        </w:rPr>
        <w:t xml:space="preserve"> </w:t>
      </w:r>
      <w:r w:rsidRPr="007037EF">
        <w:rPr>
          <w:rFonts w:ascii="Verdana" w:hAnsi="Verdana"/>
          <w:b/>
          <w:sz w:val="20"/>
          <w:szCs w:val="20"/>
        </w:rPr>
        <w:t>No. 1 “Carta de presentación de la propuesta”.</w:t>
      </w:r>
    </w:p>
    <w:p w14:paraId="37C14F4F" w14:textId="77777777" w:rsidR="0006681E" w:rsidRPr="007037EF" w:rsidRDefault="00610BFD">
      <w:pPr>
        <w:pStyle w:val="Textoindependiente"/>
        <w:spacing w:before="229"/>
        <w:ind w:right="59"/>
        <w:jc w:val="both"/>
        <w:rPr>
          <w:rFonts w:ascii="Verdana" w:hAnsi="Verdana"/>
        </w:rPr>
      </w:pPr>
      <w:r w:rsidRPr="007037EF">
        <w:rPr>
          <w:rFonts w:ascii="Verdana" w:hAnsi="Verdana"/>
        </w:rPr>
        <w:t>Los</w:t>
      </w:r>
      <w:r w:rsidRPr="007037EF">
        <w:rPr>
          <w:rFonts w:ascii="Verdana" w:hAnsi="Verdana"/>
          <w:spacing w:val="-9"/>
        </w:rPr>
        <w:t xml:space="preserve"> </w:t>
      </w:r>
      <w:r w:rsidRPr="007037EF">
        <w:rPr>
          <w:rFonts w:ascii="Verdana" w:hAnsi="Verdana"/>
        </w:rPr>
        <w:t>proponentes</w:t>
      </w:r>
      <w:r w:rsidRPr="007037EF">
        <w:rPr>
          <w:rFonts w:ascii="Verdana" w:hAnsi="Verdana"/>
          <w:spacing w:val="-7"/>
        </w:rPr>
        <w:t xml:space="preserve"> </w:t>
      </w:r>
      <w:r w:rsidRPr="007037EF">
        <w:rPr>
          <w:rFonts w:ascii="Verdana" w:hAnsi="Verdana"/>
        </w:rPr>
        <w:t>deberán</w:t>
      </w:r>
      <w:r w:rsidRPr="007037EF">
        <w:rPr>
          <w:rFonts w:ascii="Verdana" w:hAnsi="Verdana"/>
          <w:spacing w:val="-8"/>
        </w:rPr>
        <w:t xml:space="preserve"> </w:t>
      </w:r>
      <w:r w:rsidRPr="007037EF">
        <w:rPr>
          <w:rFonts w:ascii="Verdana" w:hAnsi="Verdana"/>
        </w:rPr>
        <w:t>elaborar</w:t>
      </w:r>
      <w:r w:rsidRPr="007037EF">
        <w:rPr>
          <w:rFonts w:ascii="Verdana" w:hAnsi="Verdana"/>
          <w:spacing w:val="-9"/>
        </w:rPr>
        <w:t xml:space="preserve"> </w:t>
      </w:r>
      <w:r w:rsidRPr="007037EF">
        <w:rPr>
          <w:rFonts w:ascii="Verdana" w:hAnsi="Verdana"/>
        </w:rPr>
        <w:t>su</w:t>
      </w:r>
      <w:r w:rsidRPr="007037EF">
        <w:rPr>
          <w:rFonts w:ascii="Verdana" w:hAnsi="Verdana"/>
          <w:spacing w:val="-10"/>
        </w:rPr>
        <w:t xml:space="preserve"> </w:t>
      </w:r>
      <w:r w:rsidRPr="007037EF">
        <w:rPr>
          <w:rFonts w:ascii="Verdana" w:hAnsi="Verdana"/>
        </w:rPr>
        <w:t>oferta,</w:t>
      </w:r>
      <w:r w:rsidRPr="007037EF">
        <w:rPr>
          <w:rFonts w:ascii="Verdana" w:hAnsi="Verdana"/>
          <w:spacing w:val="-8"/>
        </w:rPr>
        <w:t xml:space="preserve"> </w:t>
      </w:r>
      <w:r w:rsidRPr="007037EF">
        <w:rPr>
          <w:rFonts w:ascii="Verdana" w:hAnsi="Verdana"/>
        </w:rPr>
        <w:t>teniendo</w:t>
      </w:r>
      <w:r w:rsidRPr="007037EF">
        <w:rPr>
          <w:rFonts w:ascii="Verdana" w:hAnsi="Verdana"/>
          <w:spacing w:val="-6"/>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cuenta</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anexos</w:t>
      </w:r>
      <w:r w:rsidRPr="007037EF">
        <w:rPr>
          <w:rFonts w:ascii="Verdana" w:hAnsi="Verdana"/>
          <w:spacing w:val="-9"/>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adendas,</w:t>
      </w:r>
      <w:r w:rsidRPr="007037EF">
        <w:rPr>
          <w:rFonts w:ascii="Verdana" w:hAnsi="Verdana"/>
          <w:spacing w:val="-7"/>
        </w:rPr>
        <w:t xml:space="preserve"> </w:t>
      </w:r>
      <w:r w:rsidRPr="007037EF">
        <w:rPr>
          <w:rFonts w:ascii="Verdana" w:hAnsi="Verdana"/>
        </w:rPr>
        <w:t>así</w:t>
      </w:r>
      <w:r w:rsidRPr="007037EF">
        <w:rPr>
          <w:rFonts w:ascii="Verdana" w:hAnsi="Verdana"/>
          <w:spacing w:val="-10"/>
        </w:rPr>
        <w:t xml:space="preserve"> </w:t>
      </w:r>
      <w:r w:rsidRPr="007037EF">
        <w:rPr>
          <w:rFonts w:ascii="Verdana" w:hAnsi="Verdana"/>
        </w:rPr>
        <w:t>como</w:t>
      </w:r>
      <w:r w:rsidRPr="007037EF">
        <w:rPr>
          <w:rFonts w:ascii="Verdana" w:hAnsi="Verdana"/>
          <w:spacing w:val="-8"/>
        </w:rPr>
        <w:t xml:space="preserve"> </w:t>
      </w:r>
      <w:r w:rsidRPr="007037EF">
        <w:rPr>
          <w:rFonts w:ascii="Verdana" w:hAnsi="Verdana"/>
        </w:rPr>
        <w:t>los</w:t>
      </w:r>
      <w:r w:rsidRPr="007037EF">
        <w:rPr>
          <w:rFonts w:ascii="Verdana" w:hAnsi="Verdana"/>
          <w:spacing w:val="-9"/>
        </w:rPr>
        <w:t xml:space="preserve"> </w:t>
      </w:r>
      <w:r w:rsidRPr="007037EF">
        <w:rPr>
          <w:rFonts w:ascii="Verdana" w:hAnsi="Verdana"/>
        </w:rPr>
        <w:t xml:space="preserve">requerimientos consignados en este pliego de condiciones. Los proponentes no podrán modificar dichos formularios ni agregarles </w:t>
      </w:r>
      <w:r w:rsidRPr="007037EF">
        <w:rPr>
          <w:rFonts w:ascii="Verdana" w:hAnsi="Verdana"/>
          <w:spacing w:val="-2"/>
        </w:rPr>
        <w:t>comentarios.</w:t>
      </w:r>
    </w:p>
    <w:p w14:paraId="0E0C5CDF" w14:textId="77777777" w:rsidR="0006681E" w:rsidRPr="007037EF" w:rsidRDefault="0006681E">
      <w:pPr>
        <w:pStyle w:val="Textoindependiente"/>
        <w:ind w:left="0"/>
        <w:rPr>
          <w:rFonts w:ascii="Verdana" w:hAnsi="Verdana"/>
        </w:rPr>
      </w:pPr>
    </w:p>
    <w:p w14:paraId="0B53A251" w14:textId="77777777" w:rsidR="0006681E" w:rsidRPr="007037EF" w:rsidRDefault="0006681E">
      <w:pPr>
        <w:pStyle w:val="Textoindependiente"/>
        <w:ind w:left="0"/>
        <w:rPr>
          <w:rFonts w:ascii="Verdana" w:hAnsi="Verdana"/>
        </w:rPr>
      </w:pPr>
    </w:p>
    <w:p w14:paraId="2286C5F5" w14:textId="77777777" w:rsidR="0006681E" w:rsidRPr="00880079" w:rsidRDefault="00610BFD" w:rsidP="007051CE">
      <w:pPr>
        <w:pStyle w:val="Ttulo1"/>
        <w:numPr>
          <w:ilvl w:val="1"/>
          <w:numId w:val="19"/>
        </w:numPr>
        <w:tabs>
          <w:tab w:val="left" w:pos="629"/>
        </w:tabs>
        <w:spacing w:before="1"/>
        <w:ind w:left="629" w:hanging="517"/>
        <w:rPr>
          <w:rFonts w:ascii="Verdana" w:hAnsi="Verdana"/>
        </w:rPr>
      </w:pPr>
      <w:r w:rsidRPr="00880079">
        <w:rPr>
          <w:rFonts w:ascii="Verdana" w:hAnsi="Verdana"/>
        </w:rPr>
        <w:t>FORMA</w:t>
      </w:r>
      <w:r w:rsidRPr="00880079">
        <w:rPr>
          <w:rFonts w:ascii="Verdana" w:hAnsi="Verdana"/>
          <w:spacing w:val="-13"/>
        </w:rPr>
        <w:t xml:space="preserve"> </w:t>
      </w:r>
      <w:r w:rsidRPr="00880079">
        <w:rPr>
          <w:rFonts w:ascii="Verdana" w:hAnsi="Verdana"/>
        </w:rPr>
        <w:t>DE</w:t>
      </w:r>
      <w:r w:rsidRPr="00880079">
        <w:rPr>
          <w:rFonts w:ascii="Verdana" w:hAnsi="Verdana"/>
          <w:spacing w:val="-9"/>
        </w:rPr>
        <w:t xml:space="preserve"> </w:t>
      </w:r>
      <w:r w:rsidRPr="00880079">
        <w:rPr>
          <w:rFonts w:ascii="Verdana" w:hAnsi="Verdana"/>
        </w:rPr>
        <w:t>PRESENTAR</w:t>
      </w:r>
      <w:r w:rsidRPr="00880079">
        <w:rPr>
          <w:rFonts w:ascii="Verdana" w:hAnsi="Verdana"/>
          <w:spacing w:val="-10"/>
        </w:rPr>
        <w:t xml:space="preserve"> </w:t>
      </w:r>
      <w:r w:rsidRPr="00880079">
        <w:rPr>
          <w:rFonts w:ascii="Verdana" w:hAnsi="Verdana"/>
        </w:rPr>
        <w:t>LA</w:t>
      </w:r>
      <w:r w:rsidRPr="00880079">
        <w:rPr>
          <w:rFonts w:ascii="Verdana" w:hAnsi="Verdana"/>
          <w:spacing w:val="-10"/>
        </w:rPr>
        <w:t xml:space="preserve"> </w:t>
      </w:r>
      <w:r w:rsidRPr="00880079">
        <w:rPr>
          <w:rFonts w:ascii="Verdana" w:hAnsi="Verdana"/>
        </w:rPr>
        <w:t>PROPUESTA</w:t>
      </w:r>
      <w:r w:rsidRPr="00880079">
        <w:rPr>
          <w:rFonts w:ascii="Verdana" w:hAnsi="Verdana"/>
          <w:spacing w:val="-10"/>
        </w:rPr>
        <w:t xml:space="preserve"> </w:t>
      </w:r>
      <w:r w:rsidRPr="00880079">
        <w:rPr>
          <w:rFonts w:ascii="Verdana" w:hAnsi="Verdana"/>
          <w:spacing w:val="-2"/>
        </w:rPr>
        <w:t>ECONÓMICA.</w:t>
      </w:r>
    </w:p>
    <w:p w14:paraId="27651B40" w14:textId="77777777" w:rsidR="0006681E" w:rsidRPr="007037EF" w:rsidRDefault="0006681E">
      <w:pPr>
        <w:pStyle w:val="Textoindependiente"/>
        <w:ind w:left="0"/>
        <w:rPr>
          <w:rFonts w:ascii="Verdana" w:hAnsi="Verdana"/>
          <w:b/>
        </w:rPr>
      </w:pPr>
    </w:p>
    <w:p w14:paraId="47EC31F7" w14:textId="77777777" w:rsidR="00521F14" w:rsidRPr="007054C8" w:rsidRDefault="00521F14" w:rsidP="00521F14">
      <w:pPr>
        <w:pStyle w:val="Textoindependiente"/>
        <w:ind w:right="299"/>
        <w:jc w:val="both"/>
        <w:rPr>
          <w:rFonts w:ascii="Verdana" w:hAnsi="Verdana"/>
        </w:rPr>
      </w:pPr>
      <w:r w:rsidRPr="007054C8">
        <w:rPr>
          <w:rFonts w:ascii="Verdana" w:hAnsi="Verdana"/>
        </w:rPr>
        <w:t>El</w:t>
      </w:r>
      <w:r w:rsidRPr="007054C8">
        <w:rPr>
          <w:rFonts w:ascii="Verdana" w:hAnsi="Verdana"/>
          <w:spacing w:val="-14"/>
        </w:rPr>
        <w:t xml:space="preserve"> </w:t>
      </w:r>
      <w:r w:rsidRPr="007054C8">
        <w:rPr>
          <w:rFonts w:ascii="Verdana" w:hAnsi="Verdana"/>
        </w:rPr>
        <w:t>Oferente</w:t>
      </w:r>
      <w:r w:rsidRPr="007054C8">
        <w:rPr>
          <w:rFonts w:ascii="Verdana" w:hAnsi="Verdana"/>
          <w:spacing w:val="-12"/>
        </w:rPr>
        <w:t xml:space="preserve"> </w:t>
      </w:r>
      <w:r w:rsidRPr="007054C8">
        <w:rPr>
          <w:rFonts w:ascii="Verdana" w:hAnsi="Verdana"/>
        </w:rPr>
        <w:t>deberá</w:t>
      </w:r>
      <w:r w:rsidRPr="007054C8">
        <w:rPr>
          <w:rFonts w:ascii="Verdana" w:hAnsi="Verdana"/>
          <w:spacing w:val="-13"/>
        </w:rPr>
        <w:t xml:space="preserve"> </w:t>
      </w:r>
      <w:r w:rsidRPr="007054C8">
        <w:rPr>
          <w:rFonts w:ascii="Verdana" w:hAnsi="Verdana"/>
        </w:rPr>
        <w:t>tener</w:t>
      </w:r>
      <w:r w:rsidRPr="007054C8">
        <w:rPr>
          <w:rFonts w:ascii="Verdana" w:hAnsi="Verdana"/>
          <w:spacing w:val="-13"/>
        </w:rPr>
        <w:t xml:space="preserve"> </w:t>
      </w:r>
      <w:r w:rsidRPr="007054C8">
        <w:rPr>
          <w:rFonts w:ascii="Verdana" w:hAnsi="Verdana"/>
        </w:rPr>
        <w:t>en</w:t>
      </w:r>
      <w:r w:rsidRPr="007054C8">
        <w:rPr>
          <w:rFonts w:ascii="Verdana" w:hAnsi="Verdana"/>
          <w:spacing w:val="-12"/>
        </w:rPr>
        <w:t xml:space="preserve"> </w:t>
      </w:r>
      <w:r w:rsidRPr="007054C8">
        <w:rPr>
          <w:rFonts w:ascii="Verdana" w:hAnsi="Verdana"/>
        </w:rPr>
        <w:t>cuenta</w:t>
      </w:r>
      <w:r w:rsidRPr="007054C8">
        <w:rPr>
          <w:rFonts w:ascii="Verdana" w:hAnsi="Verdana"/>
          <w:spacing w:val="-12"/>
        </w:rPr>
        <w:t xml:space="preserve"> </w:t>
      </w:r>
      <w:r w:rsidRPr="007054C8">
        <w:rPr>
          <w:rFonts w:ascii="Verdana" w:hAnsi="Verdana"/>
        </w:rPr>
        <w:t>al</w:t>
      </w:r>
      <w:r w:rsidRPr="007054C8">
        <w:rPr>
          <w:rFonts w:ascii="Verdana" w:hAnsi="Verdana"/>
          <w:spacing w:val="-14"/>
        </w:rPr>
        <w:t xml:space="preserve"> </w:t>
      </w:r>
      <w:r w:rsidRPr="007054C8">
        <w:rPr>
          <w:rFonts w:ascii="Verdana" w:hAnsi="Verdana"/>
        </w:rPr>
        <w:t>momento</w:t>
      </w:r>
      <w:r w:rsidRPr="007054C8">
        <w:rPr>
          <w:rFonts w:ascii="Verdana" w:hAnsi="Verdana"/>
          <w:spacing w:val="-12"/>
        </w:rPr>
        <w:t xml:space="preserve"> </w:t>
      </w:r>
      <w:r w:rsidRPr="007054C8">
        <w:rPr>
          <w:rFonts w:ascii="Verdana" w:hAnsi="Verdana"/>
        </w:rPr>
        <w:t>de</w:t>
      </w:r>
      <w:r w:rsidRPr="007054C8">
        <w:rPr>
          <w:rFonts w:ascii="Verdana" w:hAnsi="Verdana"/>
          <w:spacing w:val="-14"/>
        </w:rPr>
        <w:t xml:space="preserve"> </w:t>
      </w:r>
      <w:r w:rsidRPr="007054C8">
        <w:rPr>
          <w:rFonts w:ascii="Verdana" w:hAnsi="Verdana"/>
        </w:rPr>
        <w:t>diligenciar</w:t>
      </w:r>
      <w:r w:rsidRPr="007054C8">
        <w:rPr>
          <w:rFonts w:ascii="Verdana" w:hAnsi="Verdana"/>
          <w:spacing w:val="-13"/>
        </w:rPr>
        <w:t xml:space="preserve"> </w:t>
      </w:r>
      <w:r w:rsidRPr="007054C8">
        <w:rPr>
          <w:rFonts w:ascii="Verdana" w:hAnsi="Verdana"/>
        </w:rPr>
        <w:t>el</w:t>
      </w:r>
      <w:r w:rsidRPr="007054C8">
        <w:rPr>
          <w:rFonts w:ascii="Verdana" w:hAnsi="Verdana"/>
          <w:spacing w:val="-14"/>
        </w:rPr>
        <w:t xml:space="preserve"> </w:t>
      </w:r>
      <w:r w:rsidRPr="007054C8">
        <w:rPr>
          <w:rFonts w:ascii="Verdana" w:hAnsi="Verdana"/>
        </w:rPr>
        <w:t>cuestionario</w:t>
      </w:r>
      <w:r w:rsidRPr="007054C8">
        <w:rPr>
          <w:rFonts w:ascii="Verdana" w:hAnsi="Verdana"/>
          <w:spacing w:val="-14"/>
        </w:rPr>
        <w:t xml:space="preserve"> </w:t>
      </w:r>
      <w:r w:rsidRPr="007054C8">
        <w:rPr>
          <w:rFonts w:ascii="Verdana" w:hAnsi="Verdana"/>
        </w:rPr>
        <w:t>de</w:t>
      </w:r>
      <w:r w:rsidRPr="007054C8">
        <w:rPr>
          <w:rFonts w:ascii="Verdana" w:hAnsi="Verdana"/>
          <w:spacing w:val="-14"/>
        </w:rPr>
        <w:t xml:space="preserve"> </w:t>
      </w:r>
      <w:r w:rsidRPr="007054C8">
        <w:rPr>
          <w:rFonts w:ascii="Verdana" w:hAnsi="Verdana"/>
        </w:rPr>
        <w:t>oferta</w:t>
      </w:r>
      <w:r w:rsidRPr="007054C8">
        <w:rPr>
          <w:rFonts w:ascii="Verdana" w:hAnsi="Verdana"/>
          <w:spacing w:val="-13"/>
        </w:rPr>
        <w:t xml:space="preserve"> </w:t>
      </w:r>
      <w:r w:rsidRPr="007054C8">
        <w:rPr>
          <w:rFonts w:ascii="Verdana" w:hAnsi="Verdana"/>
        </w:rPr>
        <w:t>económica</w:t>
      </w:r>
      <w:r w:rsidRPr="007054C8">
        <w:rPr>
          <w:rFonts w:ascii="Verdana" w:hAnsi="Verdana"/>
          <w:spacing w:val="-14"/>
        </w:rPr>
        <w:t xml:space="preserve"> </w:t>
      </w:r>
      <w:r w:rsidRPr="007054C8">
        <w:rPr>
          <w:rFonts w:ascii="Verdana" w:hAnsi="Verdana"/>
        </w:rPr>
        <w:t>en</w:t>
      </w:r>
      <w:r w:rsidRPr="007054C8">
        <w:rPr>
          <w:rFonts w:ascii="Verdana" w:hAnsi="Verdana"/>
          <w:spacing w:val="-12"/>
        </w:rPr>
        <w:t xml:space="preserve"> </w:t>
      </w:r>
      <w:r w:rsidRPr="007054C8">
        <w:rPr>
          <w:rFonts w:ascii="Verdana" w:hAnsi="Verdana"/>
        </w:rPr>
        <w:t>la</w:t>
      </w:r>
      <w:r w:rsidRPr="007054C8">
        <w:rPr>
          <w:rFonts w:ascii="Verdana" w:hAnsi="Verdana"/>
          <w:spacing w:val="-14"/>
        </w:rPr>
        <w:t xml:space="preserve"> </w:t>
      </w:r>
      <w:r w:rsidRPr="007054C8">
        <w:rPr>
          <w:rFonts w:ascii="Verdana" w:hAnsi="Verdana"/>
        </w:rPr>
        <w:t>plataforma de SECOP II el siguiente criterio:</w:t>
      </w:r>
    </w:p>
    <w:p w14:paraId="4B459F7B" w14:textId="77777777" w:rsidR="00521F14" w:rsidRPr="00CA6915" w:rsidRDefault="00521F14" w:rsidP="00521F14">
      <w:pPr>
        <w:pStyle w:val="Textoindependiente"/>
        <w:ind w:right="299"/>
        <w:jc w:val="both"/>
        <w:rPr>
          <w:rFonts w:ascii="Verdana" w:hAnsi="Verdana"/>
          <w:highlight w:val="yellow"/>
        </w:rPr>
      </w:pPr>
    </w:p>
    <w:p w14:paraId="618E6AD9" w14:textId="5C72C773" w:rsidR="00282E80" w:rsidRDefault="00BF15C6" w:rsidP="00282E80">
      <w:pPr>
        <w:pStyle w:val="Textoindependiente"/>
        <w:ind w:right="264"/>
        <w:jc w:val="both"/>
        <w:rPr>
          <w:rFonts w:ascii="Verdana" w:eastAsia="Arial" w:hAnsi="Verdana" w:cs="Arial"/>
          <w:b/>
          <w:bCs/>
          <w:u w:val="single"/>
        </w:rPr>
      </w:pPr>
      <w:r w:rsidRPr="00BF15C6">
        <w:rPr>
          <w:rFonts w:ascii="Verdana" w:eastAsia="Arial" w:hAnsi="Verdana" w:cs="Arial"/>
          <w:b/>
          <w:bCs/>
          <w:u w:val="single"/>
        </w:rPr>
        <w:t>Los oferentes deberán presentar su oferta para cada uno de los lotes en los que participen, teniendo en cuenta la sumatoria de los valores unitarios techos establecidos por la Entidad. La adjudicación de cada lote se realizará al oferente que efectúe el lance válido de menor valor. Para determinar el valor de adjudicación de cada lote, se aplicará el descuento resultante del lance a los valores unitarios de cada ítem que lo conforma y, posteriormente, el valor unitario resultante se multiplicará por las cantidades requeridas por la Entidad para cada ítem</w:t>
      </w:r>
    </w:p>
    <w:p w14:paraId="66CBA744" w14:textId="77777777" w:rsidR="00BF15C6" w:rsidRPr="00282E80" w:rsidRDefault="00BF15C6" w:rsidP="00282E80">
      <w:pPr>
        <w:pStyle w:val="Textoindependiente"/>
        <w:ind w:right="264"/>
        <w:jc w:val="both"/>
        <w:rPr>
          <w:rFonts w:ascii="Verdana" w:eastAsia="Arial" w:hAnsi="Verdana" w:cs="Arial"/>
          <w:b/>
          <w:bCs/>
          <w:u w:val="single"/>
        </w:rPr>
      </w:pPr>
    </w:p>
    <w:p w14:paraId="41BD1BEF" w14:textId="77777777" w:rsidR="00282E80" w:rsidRDefault="00282E80" w:rsidP="00282E80">
      <w:pPr>
        <w:pStyle w:val="Textoindependiente"/>
        <w:ind w:right="264"/>
        <w:jc w:val="both"/>
        <w:rPr>
          <w:rFonts w:ascii="Verdana" w:eastAsia="Arial" w:hAnsi="Verdana" w:cs="Arial"/>
          <w:b/>
          <w:bCs/>
          <w:u w:val="single"/>
        </w:rPr>
      </w:pPr>
      <w:r w:rsidRPr="00282E80">
        <w:rPr>
          <w:rFonts w:ascii="Verdana" w:eastAsia="Arial" w:hAnsi="Verdana" w:cs="Arial"/>
          <w:b/>
          <w:bCs/>
          <w:u w:val="single"/>
        </w:rPr>
        <w:t>Durante toda la subasta, se tendrá como margen mínimo de mejora de oferta el TRES POR CIENTO (3%) a partir de la oferta inicial de menor</w:t>
      </w:r>
      <w:r>
        <w:rPr>
          <w:rFonts w:ascii="Verdana" w:eastAsia="Arial" w:hAnsi="Verdana" w:cs="Arial"/>
          <w:b/>
          <w:bCs/>
          <w:u w:val="single"/>
        </w:rPr>
        <w:t xml:space="preserve"> </w:t>
      </w:r>
      <w:r w:rsidRPr="00282E80">
        <w:rPr>
          <w:rFonts w:ascii="Verdana" w:eastAsia="Arial" w:hAnsi="Verdana" w:cs="Arial"/>
          <w:b/>
          <w:bCs/>
          <w:u w:val="single"/>
        </w:rPr>
        <w:t>valor de las ofertas habilitadas. Los lances que no igualen o superen el margen indicado, no serán válidos.</w:t>
      </w:r>
    </w:p>
    <w:p w14:paraId="0997CA3C" w14:textId="77777777" w:rsidR="00282E80" w:rsidRDefault="00282E80" w:rsidP="00282E80">
      <w:pPr>
        <w:pStyle w:val="Textoindependiente"/>
        <w:ind w:right="264"/>
        <w:jc w:val="both"/>
        <w:rPr>
          <w:rFonts w:ascii="Verdana" w:eastAsia="Arial" w:hAnsi="Verdana" w:cs="Arial"/>
          <w:b/>
          <w:bCs/>
          <w:u w:val="single"/>
        </w:rPr>
      </w:pPr>
    </w:p>
    <w:p w14:paraId="5C3B6804" w14:textId="0C21D93E" w:rsidR="00521F14" w:rsidRPr="008D0445" w:rsidRDefault="00521F14" w:rsidP="00282E80">
      <w:pPr>
        <w:pStyle w:val="Textoindependiente"/>
        <w:ind w:right="264"/>
        <w:jc w:val="both"/>
        <w:rPr>
          <w:rFonts w:ascii="Verdana" w:hAnsi="Verdana"/>
        </w:rPr>
      </w:pPr>
      <w:r w:rsidRPr="008D0445">
        <w:rPr>
          <w:rFonts w:ascii="Verdana" w:hAnsi="Verdana"/>
        </w:rPr>
        <w:t>De conformidad con lo establecido en el Estatuto Tributario, deberá incluirse en la propuesta el valor del IVA, cuando a ello hubiere lugar.</w:t>
      </w:r>
    </w:p>
    <w:p w14:paraId="10E3F59A" w14:textId="5A36AA26" w:rsidR="00C47C9D" w:rsidRPr="00C47C9D" w:rsidRDefault="00C47C9D" w:rsidP="00C47C9D">
      <w:pPr>
        <w:spacing w:before="229"/>
        <w:ind w:left="112" w:right="47"/>
        <w:jc w:val="both"/>
        <w:rPr>
          <w:rFonts w:ascii="Verdana" w:hAnsi="Verdana"/>
          <w:sz w:val="20"/>
          <w:szCs w:val="20"/>
        </w:rPr>
      </w:pPr>
      <w:r>
        <w:rPr>
          <w:rFonts w:ascii="Verdana" w:hAnsi="Verdana"/>
          <w:sz w:val="20"/>
          <w:szCs w:val="20"/>
        </w:rPr>
        <w:t>E</w:t>
      </w:r>
      <w:r w:rsidRPr="00C47C9D">
        <w:rPr>
          <w:rFonts w:ascii="Verdana" w:hAnsi="Verdana"/>
          <w:sz w:val="20"/>
          <w:szCs w:val="20"/>
        </w:rPr>
        <w:t>l proponente deberá indicar en su oferta el tratamiento tributario que le corresponda frente al Impuesto sobre las Ventas – IVA. Cuando tenga la calidad de responsable del IVA y el bien o servicio objeto de la contratación se encuentre gravado, deberá incluir y discriminar en su propuesta el valor correspondiente al impuesto, de acuerdo con la tarifa legal vigente. Por su parte, cuando tenga la calidad de no responsable del IVA, deberá manifestarlo expresamente en su oferta y no podrá adicionar ni cobrar dicho impuesto.</w:t>
      </w:r>
    </w:p>
    <w:p w14:paraId="39F63F2C" w14:textId="1451CF05" w:rsidR="00521F14" w:rsidRPr="008D0445" w:rsidRDefault="00C47C9D" w:rsidP="00C47C9D">
      <w:pPr>
        <w:spacing w:before="229"/>
        <w:ind w:left="112" w:right="47"/>
        <w:jc w:val="both"/>
        <w:rPr>
          <w:rFonts w:ascii="Verdana" w:hAnsi="Verdana"/>
          <w:b/>
          <w:sz w:val="20"/>
          <w:szCs w:val="20"/>
        </w:rPr>
      </w:pPr>
      <w:r w:rsidRPr="00C47C9D">
        <w:rPr>
          <w:rFonts w:ascii="Verdana" w:hAnsi="Verdana"/>
          <w:sz w:val="20"/>
          <w:szCs w:val="20"/>
        </w:rPr>
        <w:t xml:space="preserve">El proponente seleccionado deberá cumplir, durante la ejecución del contrato, las obligaciones tributarias que se deriven de su condición frente al IVA y cualquier modificación de su situación tributaria que se produzca deberá ser atendida de conformidad con la normativa vigente. Cuando el proponente no aclare expresamente el tratamiento tributario aplicable, se entenderá que el valor ofertado incluye todos los impuestos, tasas, contribuciones y demás conceptos que legalmente se encuentren a su cargo, sin que posteriormente pueda solicitar el reconocimiento de valores adicionales por concepto de IVA, salvo que exista una obligación tributaria sobreviniente cuyo reconocimiento resulte legalmente </w:t>
      </w:r>
      <w:proofErr w:type="spellStart"/>
      <w:r w:rsidRPr="00C47C9D">
        <w:rPr>
          <w:rFonts w:ascii="Verdana" w:hAnsi="Verdana"/>
          <w:sz w:val="20"/>
          <w:szCs w:val="20"/>
        </w:rPr>
        <w:t>procedente</w:t>
      </w:r>
      <w:r w:rsidR="00521F14" w:rsidRPr="008D0445">
        <w:rPr>
          <w:rFonts w:ascii="Verdana" w:hAnsi="Verdana"/>
          <w:sz w:val="20"/>
          <w:szCs w:val="20"/>
        </w:rPr>
        <w:t>Cuando</w:t>
      </w:r>
      <w:proofErr w:type="spellEnd"/>
      <w:r w:rsidR="00521F14" w:rsidRPr="008D0445">
        <w:rPr>
          <w:rFonts w:ascii="Verdana" w:hAnsi="Verdana"/>
          <w:sz w:val="20"/>
          <w:szCs w:val="20"/>
        </w:rPr>
        <w:t xml:space="preserve"> no se llene con el valor correspondiente a cualquier casilla del</w:t>
      </w:r>
      <w:r w:rsidR="00521F14" w:rsidRPr="008D0445">
        <w:rPr>
          <w:rFonts w:ascii="Verdana" w:hAnsi="Verdana"/>
          <w:sz w:val="20"/>
          <w:szCs w:val="20"/>
          <w:u w:val="single"/>
        </w:rPr>
        <w:t xml:space="preserve"> sobre digital denominado </w:t>
      </w:r>
      <w:r w:rsidR="00521F14" w:rsidRPr="008D0445">
        <w:rPr>
          <w:rFonts w:ascii="Verdana" w:hAnsi="Verdana"/>
          <w:i/>
          <w:sz w:val="20"/>
          <w:szCs w:val="20"/>
          <w:u w:val="single"/>
        </w:rPr>
        <w:t>“Sobre 2 -</w:t>
      </w:r>
      <w:r w:rsidR="00521F14" w:rsidRPr="008D0445">
        <w:rPr>
          <w:rFonts w:ascii="Verdana" w:hAnsi="Verdana"/>
          <w:i/>
          <w:sz w:val="20"/>
          <w:szCs w:val="20"/>
        </w:rPr>
        <w:t xml:space="preserve"> </w:t>
      </w:r>
      <w:r w:rsidR="00521F14" w:rsidRPr="008D0445">
        <w:rPr>
          <w:rFonts w:ascii="Verdana" w:hAnsi="Verdana"/>
          <w:i/>
          <w:sz w:val="20"/>
          <w:szCs w:val="20"/>
          <w:u w:val="single"/>
        </w:rPr>
        <w:t>Económico”</w:t>
      </w:r>
      <w:r w:rsidR="00521F14" w:rsidRPr="008D0445">
        <w:rPr>
          <w:rFonts w:ascii="Verdana" w:hAnsi="Verdana"/>
          <w:i/>
          <w:sz w:val="20"/>
          <w:szCs w:val="20"/>
        </w:rPr>
        <w:t xml:space="preserve">, </w:t>
      </w:r>
      <w:r w:rsidR="00521F14" w:rsidRPr="008D0445">
        <w:rPr>
          <w:rFonts w:ascii="Verdana" w:hAnsi="Verdana"/>
          <w:sz w:val="20"/>
          <w:szCs w:val="20"/>
        </w:rPr>
        <w:t xml:space="preserve">la entidad considerará que el oferente no diligenció el anexo completamente, </w:t>
      </w:r>
      <w:r w:rsidR="00521F14" w:rsidRPr="008D0445">
        <w:rPr>
          <w:rFonts w:ascii="Verdana" w:hAnsi="Verdana"/>
          <w:b/>
          <w:sz w:val="20"/>
          <w:szCs w:val="20"/>
        </w:rPr>
        <w:t>caso en el cual su propuesta será rechazada.</w:t>
      </w:r>
    </w:p>
    <w:p w14:paraId="36E25340" w14:textId="77777777" w:rsidR="00521F14" w:rsidRPr="008D0445" w:rsidRDefault="00521F14" w:rsidP="00521F14">
      <w:pPr>
        <w:pStyle w:val="Textoindependiente"/>
        <w:spacing w:before="229"/>
        <w:ind w:right="289"/>
        <w:jc w:val="both"/>
        <w:rPr>
          <w:rFonts w:ascii="Verdana" w:hAnsi="Verdana"/>
        </w:rPr>
      </w:pPr>
      <w:r w:rsidRPr="008D0445">
        <w:rPr>
          <w:rFonts w:ascii="Verdana" w:hAnsi="Verdana"/>
        </w:rPr>
        <w:lastRenderedPageBreak/>
        <w:t>El</w:t>
      </w:r>
      <w:r w:rsidRPr="008D0445">
        <w:rPr>
          <w:rFonts w:ascii="Verdana" w:hAnsi="Verdana"/>
          <w:spacing w:val="-6"/>
        </w:rPr>
        <w:t xml:space="preserve"> </w:t>
      </w:r>
      <w:r w:rsidRPr="008D0445">
        <w:rPr>
          <w:rFonts w:ascii="Verdana" w:hAnsi="Verdana"/>
        </w:rPr>
        <w:t>valor</w:t>
      </w:r>
      <w:r w:rsidRPr="008D0445">
        <w:rPr>
          <w:rFonts w:ascii="Verdana" w:hAnsi="Verdana"/>
          <w:spacing w:val="-5"/>
        </w:rPr>
        <w:t xml:space="preserve"> </w:t>
      </w:r>
      <w:r w:rsidRPr="008D0445">
        <w:rPr>
          <w:rFonts w:ascii="Verdana" w:hAnsi="Verdana"/>
        </w:rPr>
        <w:t>total</w:t>
      </w:r>
      <w:r w:rsidRPr="008D0445">
        <w:rPr>
          <w:rFonts w:ascii="Verdana" w:hAnsi="Verdana"/>
          <w:spacing w:val="-7"/>
        </w:rPr>
        <w:t xml:space="preserve"> </w:t>
      </w:r>
      <w:r w:rsidRPr="008D0445">
        <w:rPr>
          <w:rFonts w:ascii="Verdana" w:hAnsi="Verdana"/>
        </w:rPr>
        <w:t>dado</w:t>
      </w:r>
      <w:r w:rsidRPr="008D0445">
        <w:rPr>
          <w:rFonts w:ascii="Verdana" w:hAnsi="Verdana"/>
          <w:spacing w:val="-3"/>
        </w:rPr>
        <w:t xml:space="preserve"> </w:t>
      </w:r>
      <w:r w:rsidRPr="008D0445">
        <w:rPr>
          <w:rFonts w:ascii="Verdana" w:hAnsi="Verdana"/>
        </w:rPr>
        <w:t>en</w:t>
      </w:r>
      <w:r w:rsidRPr="008D0445">
        <w:rPr>
          <w:rFonts w:ascii="Verdana" w:hAnsi="Verdana"/>
          <w:spacing w:val="-6"/>
        </w:rPr>
        <w:t xml:space="preserve"> </w:t>
      </w:r>
      <w:r w:rsidRPr="008D0445">
        <w:rPr>
          <w:rFonts w:ascii="Verdana" w:hAnsi="Verdana"/>
        </w:rPr>
        <w:t>la</w:t>
      </w:r>
      <w:r w:rsidRPr="008D0445">
        <w:rPr>
          <w:rFonts w:ascii="Verdana" w:hAnsi="Verdana"/>
          <w:spacing w:val="-6"/>
        </w:rPr>
        <w:t xml:space="preserve"> </w:t>
      </w:r>
      <w:r w:rsidRPr="008D0445">
        <w:rPr>
          <w:rFonts w:ascii="Verdana" w:hAnsi="Verdana"/>
        </w:rPr>
        <w:t>propuesta</w:t>
      </w:r>
      <w:r w:rsidRPr="008D0445">
        <w:rPr>
          <w:rFonts w:ascii="Verdana" w:hAnsi="Verdana"/>
          <w:spacing w:val="-6"/>
        </w:rPr>
        <w:t xml:space="preserve"> </w:t>
      </w:r>
      <w:r w:rsidRPr="008D0445">
        <w:rPr>
          <w:rFonts w:ascii="Verdana" w:hAnsi="Verdana"/>
        </w:rPr>
        <w:t>económica</w:t>
      </w:r>
      <w:r w:rsidRPr="008D0445">
        <w:rPr>
          <w:rFonts w:ascii="Verdana" w:hAnsi="Verdana"/>
          <w:spacing w:val="-3"/>
        </w:rPr>
        <w:t xml:space="preserve"> </w:t>
      </w:r>
      <w:r w:rsidRPr="008D0445">
        <w:rPr>
          <w:rFonts w:ascii="Verdana" w:hAnsi="Verdana"/>
        </w:rPr>
        <w:t>inicial</w:t>
      </w:r>
      <w:r w:rsidRPr="008D0445">
        <w:rPr>
          <w:rFonts w:ascii="Verdana" w:hAnsi="Verdana"/>
          <w:spacing w:val="-4"/>
        </w:rPr>
        <w:t xml:space="preserve"> </w:t>
      </w:r>
      <w:r w:rsidRPr="008D0445">
        <w:rPr>
          <w:rFonts w:ascii="Verdana" w:hAnsi="Verdana"/>
        </w:rPr>
        <w:t>o</w:t>
      </w:r>
      <w:r w:rsidRPr="008D0445">
        <w:rPr>
          <w:rFonts w:ascii="Verdana" w:hAnsi="Verdana"/>
          <w:spacing w:val="-4"/>
        </w:rPr>
        <w:t xml:space="preserve"> </w:t>
      </w:r>
      <w:r w:rsidRPr="008D0445">
        <w:rPr>
          <w:rFonts w:ascii="Verdana" w:hAnsi="Verdana"/>
        </w:rPr>
        <w:t>el</w:t>
      </w:r>
      <w:r w:rsidRPr="008D0445">
        <w:rPr>
          <w:rFonts w:ascii="Verdana" w:hAnsi="Verdana"/>
          <w:spacing w:val="-7"/>
        </w:rPr>
        <w:t xml:space="preserve"> </w:t>
      </w:r>
      <w:r w:rsidRPr="008D0445">
        <w:rPr>
          <w:rFonts w:ascii="Verdana" w:hAnsi="Verdana"/>
        </w:rPr>
        <w:t>valor</w:t>
      </w:r>
      <w:r w:rsidRPr="008D0445">
        <w:rPr>
          <w:rFonts w:ascii="Verdana" w:hAnsi="Verdana"/>
          <w:spacing w:val="-5"/>
        </w:rPr>
        <w:t xml:space="preserve"> </w:t>
      </w:r>
      <w:r w:rsidRPr="008D0445">
        <w:rPr>
          <w:rFonts w:ascii="Verdana" w:hAnsi="Verdana"/>
        </w:rPr>
        <w:t>total</w:t>
      </w:r>
      <w:r w:rsidRPr="008D0445">
        <w:rPr>
          <w:rFonts w:ascii="Verdana" w:hAnsi="Verdana"/>
          <w:spacing w:val="-6"/>
        </w:rPr>
        <w:t xml:space="preserve"> </w:t>
      </w:r>
      <w:r w:rsidRPr="008D0445">
        <w:rPr>
          <w:rFonts w:ascii="Verdana" w:hAnsi="Verdana"/>
        </w:rPr>
        <w:t>resultado</w:t>
      </w:r>
      <w:r w:rsidRPr="008D0445">
        <w:rPr>
          <w:rFonts w:ascii="Verdana" w:hAnsi="Verdana"/>
          <w:spacing w:val="-6"/>
        </w:rPr>
        <w:t xml:space="preserve"> </w:t>
      </w:r>
      <w:r w:rsidRPr="008D0445">
        <w:rPr>
          <w:rFonts w:ascii="Verdana" w:hAnsi="Verdana"/>
        </w:rPr>
        <w:t>de</w:t>
      </w:r>
      <w:r w:rsidRPr="008D0445">
        <w:rPr>
          <w:rFonts w:ascii="Verdana" w:hAnsi="Verdana"/>
          <w:spacing w:val="-4"/>
        </w:rPr>
        <w:t xml:space="preserve"> </w:t>
      </w:r>
      <w:r w:rsidRPr="008D0445">
        <w:rPr>
          <w:rFonts w:ascii="Verdana" w:hAnsi="Verdana"/>
        </w:rPr>
        <w:t>la</w:t>
      </w:r>
      <w:r w:rsidRPr="008D0445">
        <w:rPr>
          <w:rFonts w:ascii="Verdana" w:hAnsi="Verdana"/>
          <w:spacing w:val="-4"/>
        </w:rPr>
        <w:t xml:space="preserve"> </w:t>
      </w:r>
      <w:r w:rsidRPr="008D0445">
        <w:rPr>
          <w:rFonts w:ascii="Verdana" w:hAnsi="Verdana"/>
        </w:rPr>
        <w:t>corrección</w:t>
      </w:r>
      <w:r w:rsidRPr="008D0445">
        <w:rPr>
          <w:rFonts w:ascii="Verdana" w:hAnsi="Verdana"/>
          <w:spacing w:val="-6"/>
        </w:rPr>
        <w:t xml:space="preserve"> </w:t>
      </w:r>
      <w:r w:rsidRPr="008D0445">
        <w:rPr>
          <w:rFonts w:ascii="Verdana" w:hAnsi="Verdana"/>
        </w:rPr>
        <w:t>aritmética</w:t>
      </w:r>
      <w:r w:rsidRPr="008D0445">
        <w:rPr>
          <w:rFonts w:ascii="Verdana" w:hAnsi="Verdana"/>
          <w:spacing w:val="-6"/>
        </w:rPr>
        <w:t xml:space="preserve"> </w:t>
      </w:r>
      <w:r w:rsidRPr="008D0445">
        <w:rPr>
          <w:rFonts w:ascii="Verdana" w:hAnsi="Verdana"/>
        </w:rPr>
        <w:t>se</w:t>
      </w:r>
      <w:r w:rsidRPr="008D0445">
        <w:rPr>
          <w:rFonts w:ascii="Verdana" w:hAnsi="Verdana"/>
          <w:spacing w:val="-3"/>
        </w:rPr>
        <w:t xml:space="preserve"> </w:t>
      </w:r>
      <w:r w:rsidRPr="008D0445">
        <w:rPr>
          <w:rFonts w:ascii="Verdana" w:hAnsi="Verdana"/>
        </w:rPr>
        <w:t>deben mantener en firme hasta la subasta inversa y si el proponente no presenta ninguna postura en la subasta, estos precios se consideran como su propuesta final.</w:t>
      </w:r>
    </w:p>
    <w:p w14:paraId="23A0970B" w14:textId="77777777" w:rsidR="00521F14" w:rsidRPr="008D0445" w:rsidRDefault="00521F14" w:rsidP="00521F14">
      <w:pPr>
        <w:pStyle w:val="Textoindependiente"/>
        <w:spacing w:before="2"/>
        <w:ind w:left="0"/>
        <w:rPr>
          <w:rFonts w:ascii="Verdana" w:hAnsi="Verdana"/>
        </w:rPr>
      </w:pPr>
    </w:p>
    <w:p w14:paraId="62CF3DD6" w14:textId="77777777" w:rsidR="00521F14" w:rsidRPr="008D0445" w:rsidRDefault="00521F14" w:rsidP="00521F14">
      <w:pPr>
        <w:pStyle w:val="Textoindependiente"/>
        <w:ind w:right="285"/>
        <w:jc w:val="both"/>
        <w:rPr>
          <w:rFonts w:ascii="Verdana" w:hAnsi="Verdana"/>
        </w:rPr>
      </w:pPr>
      <w:r w:rsidRPr="008D0445">
        <w:rPr>
          <w:rFonts w:ascii="Verdana" w:hAnsi="Verdana"/>
        </w:rPr>
        <w:t>Los errores e</w:t>
      </w:r>
      <w:r w:rsidRPr="008D0445">
        <w:rPr>
          <w:rFonts w:ascii="Verdana" w:hAnsi="Verdana"/>
          <w:spacing w:val="-1"/>
        </w:rPr>
        <w:t xml:space="preserve"> </w:t>
      </w:r>
      <w:r w:rsidRPr="008D0445">
        <w:rPr>
          <w:rFonts w:ascii="Verdana" w:hAnsi="Verdana"/>
        </w:rPr>
        <w:t>imprecisiones cometidos por el</w:t>
      </w:r>
      <w:r w:rsidRPr="008D0445">
        <w:rPr>
          <w:rFonts w:ascii="Verdana" w:hAnsi="Verdana"/>
          <w:spacing w:val="-2"/>
        </w:rPr>
        <w:t xml:space="preserve"> </w:t>
      </w:r>
      <w:r w:rsidRPr="008D0445">
        <w:rPr>
          <w:rFonts w:ascii="Verdana" w:hAnsi="Verdana"/>
        </w:rPr>
        <w:t>proponente</w:t>
      </w:r>
      <w:r w:rsidRPr="008D0445">
        <w:rPr>
          <w:rFonts w:ascii="Verdana" w:hAnsi="Verdana"/>
          <w:spacing w:val="-2"/>
        </w:rPr>
        <w:t xml:space="preserve"> </w:t>
      </w:r>
      <w:r w:rsidRPr="008D0445">
        <w:rPr>
          <w:rFonts w:ascii="Verdana" w:hAnsi="Verdana"/>
        </w:rPr>
        <w:t>en</w:t>
      </w:r>
      <w:r w:rsidRPr="008D0445">
        <w:rPr>
          <w:rFonts w:ascii="Verdana" w:hAnsi="Verdana"/>
          <w:spacing w:val="-2"/>
        </w:rPr>
        <w:t xml:space="preserve"> </w:t>
      </w:r>
      <w:r w:rsidRPr="008D0445">
        <w:rPr>
          <w:rFonts w:ascii="Verdana" w:hAnsi="Verdana"/>
        </w:rPr>
        <w:t>el</w:t>
      </w:r>
      <w:r w:rsidRPr="008D0445">
        <w:rPr>
          <w:rFonts w:ascii="Verdana" w:hAnsi="Verdana"/>
          <w:spacing w:val="-2"/>
        </w:rPr>
        <w:t xml:space="preserve"> </w:t>
      </w:r>
      <w:r w:rsidRPr="008D0445">
        <w:rPr>
          <w:rFonts w:ascii="Verdana" w:hAnsi="Verdana"/>
        </w:rPr>
        <w:t>aspecto</w:t>
      </w:r>
      <w:r w:rsidRPr="008D0445">
        <w:rPr>
          <w:rFonts w:ascii="Verdana" w:hAnsi="Verdana"/>
          <w:spacing w:val="-1"/>
        </w:rPr>
        <w:t xml:space="preserve"> </w:t>
      </w:r>
      <w:r w:rsidRPr="008D0445">
        <w:rPr>
          <w:rFonts w:ascii="Verdana" w:hAnsi="Verdana"/>
        </w:rPr>
        <w:t>económico</w:t>
      </w:r>
      <w:r w:rsidRPr="008D0445">
        <w:rPr>
          <w:rFonts w:ascii="Verdana" w:hAnsi="Verdana"/>
          <w:spacing w:val="-1"/>
        </w:rPr>
        <w:t xml:space="preserve"> </w:t>
      </w:r>
      <w:r w:rsidRPr="008D0445">
        <w:rPr>
          <w:rFonts w:ascii="Verdana" w:hAnsi="Verdana"/>
        </w:rPr>
        <w:t>es decir los que</w:t>
      </w:r>
      <w:r w:rsidRPr="008D0445">
        <w:rPr>
          <w:rFonts w:ascii="Verdana" w:hAnsi="Verdana"/>
          <w:spacing w:val="-1"/>
        </w:rPr>
        <w:t xml:space="preserve"> </w:t>
      </w:r>
      <w:r w:rsidRPr="008D0445">
        <w:rPr>
          <w:rFonts w:ascii="Verdana" w:hAnsi="Verdana"/>
        </w:rPr>
        <w:t>se</w:t>
      </w:r>
      <w:r w:rsidRPr="008D0445">
        <w:rPr>
          <w:rFonts w:ascii="Verdana" w:hAnsi="Verdana"/>
          <w:spacing w:val="-1"/>
        </w:rPr>
        <w:t xml:space="preserve"> </w:t>
      </w:r>
      <w:r w:rsidRPr="008D0445">
        <w:rPr>
          <w:rFonts w:ascii="Verdana" w:hAnsi="Verdana"/>
        </w:rPr>
        <w:t>presenten durante</w:t>
      </w:r>
      <w:r w:rsidRPr="008D0445">
        <w:rPr>
          <w:rFonts w:ascii="Verdana" w:hAnsi="Verdana"/>
          <w:spacing w:val="-14"/>
        </w:rPr>
        <w:t xml:space="preserve"> </w:t>
      </w:r>
      <w:r w:rsidRPr="008D0445">
        <w:rPr>
          <w:rFonts w:ascii="Verdana" w:hAnsi="Verdana"/>
        </w:rPr>
        <w:t>los</w:t>
      </w:r>
      <w:r w:rsidRPr="008D0445">
        <w:rPr>
          <w:rFonts w:ascii="Verdana" w:hAnsi="Verdana"/>
          <w:spacing w:val="-14"/>
        </w:rPr>
        <w:t xml:space="preserve"> </w:t>
      </w:r>
      <w:r w:rsidRPr="008D0445">
        <w:rPr>
          <w:rFonts w:ascii="Verdana" w:hAnsi="Verdana"/>
        </w:rPr>
        <w:t>lances</w:t>
      </w:r>
      <w:r w:rsidRPr="008D0445">
        <w:rPr>
          <w:rFonts w:ascii="Verdana" w:hAnsi="Verdana"/>
          <w:spacing w:val="-14"/>
        </w:rPr>
        <w:t xml:space="preserve"> </w:t>
      </w:r>
      <w:r w:rsidRPr="008D0445">
        <w:rPr>
          <w:rFonts w:ascii="Verdana" w:hAnsi="Verdana"/>
        </w:rPr>
        <w:t>de</w:t>
      </w:r>
      <w:r w:rsidRPr="008D0445">
        <w:rPr>
          <w:rFonts w:ascii="Verdana" w:hAnsi="Verdana"/>
          <w:spacing w:val="-14"/>
        </w:rPr>
        <w:t xml:space="preserve"> </w:t>
      </w:r>
      <w:r w:rsidRPr="008D0445">
        <w:rPr>
          <w:rFonts w:ascii="Verdana" w:hAnsi="Verdana"/>
        </w:rPr>
        <w:t>la</w:t>
      </w:r>
      <w:r w:rsidRPr="008D0445">
        <w:rPr>
          <w:rFonts w:ascii="Verdana" w:hAnsi="Verdana"/>
          <w:spacing w:val="-14"/>
        </w:rPr>
        <w:t xml:space="preserve"> </w:t>
      </w:r>
      <w:r w:rsidRPr="008D0445">
        <w:rPr>
          <w:rFonts w:ascii="Verdana" w:hAnsi="Verdana"/>
        </w:rPr>
        <w:t>subasta</w:t>
      </w:r>
      <w:r w:rsidRPr="008D0445">
        <w:rPr>
          <w:rFonts w:ascii="Verdana" w:hAnsi="Verdana"/>
          <w:spacing w:val="-14"/>
        </w:rPr>
        <w:t xml:space="preserve"> </w:t>
      </w:r>
      <w:r w:rsidRPr="008D0445">
        <w:rPr>
          <w:rFonts w:ascii="Verdana" w:hAnsi="Verdana"/>
        </w:rPr>
        <w:t>serán</w:t>
      </w:r>
      <w:r w:rsidRPr="008D0445">
        <w:rPr>
          <w:rFonts w:ascii="Verdana" w:hAnsi="Verdana"/>
          <w:spacing w:val="-14"/>
        </w:rPr>
        <w:t xml:space="preserve"> </w:t>
      </w:r>
      <w:r w:rsidRPr="008D0445">
        <w:rPr>
          <w:rFonts w:ascii="Verdana" w:hAnsi="Verdana"/>
        </w:rPr>
        <w:t>su</w:t>
      </w:r>
      <w:r w:rsidRPr="008D0445">
        <w:rPr>
          <w:rFonts w:ascii="Verdana" w:hAnsi="Verdana"/>
          <w:spacing w:val="-14"/>
        </w:rPr>
        <w:t xml:space="preserve"> </w:t>
      </w:r>
      <w:r w:rsidRPr="008D0445">
        <w:rPr>
          <w:rFonts w:ascii="Verdana" w:hAnsi="Verdana"/>
        </w:rPr>
        <w:t>responsabilidad</w:t>
      </w:r>
      <w:r w:rsidRPr="008D0445">
        <w:rPr>
          <w:rFonts w:ascii="Verdana" w:hAnsi="Verdana"/>
          <w:spacing w:val="-14"/>
        </w:rPr>
        <w:t xml:space="preserve"> </w:t>
      </w:r>
      <w:r w:rsidRPr="008D0445">
        <w:rPr>
          <w:rFonts w:ascii="Verdana" w:hAnsi="Verdana"/>
        </w:rPr>
        <w:t>y</w:t>
      </w:r>
      <w:r w:rsidRPr="008D0445">
        <w:rPr>
          <w:rFonts w:ascii="Verdana" w:hAnsi="Verdana"/>
          <w:spacing w:val="-13"/>
        </w:rPr>
        <w:t xml:space="preserve"> </w:t>
      </w:r>
      <w:r w:rsidRPr="008D0445">
        <w:rPr>
          <w:rFonts w:ascii="Verdana" w:hAnsi="Verdana"/>
        </w:rPr>
        <w:t>no</w:t>
      </w:r>
      <w:r w:rsidRPr="008D0445">
        <w:rPr>
          <w:rFonts w:ascii="Verdana" w:hAnsi="Verdana"/>
          <w:spacing w:val="-14"/>
        </w:rPr>
        <w:t xml:space="preserve"> </w:t>
      </w:r>
      <w:r w:rsidRPr="008D0445">
        <w:rPr>
          <w:rFonts w:ascii="Verdana" w:hAnsi="Verdana"/>
        </w:rPr>
        <w:t>serán</w:t>
      </w:r>
      <w:r w:rsidRPr="008D0445">
        <w:rPr>
          <w:rFonts w:ascii="Verdana" w:hAnsi="Verdana"/>
          <w:spacing w:val="-14"/>
        </w:rPr>
        <w:t xml:space="preserve"> </w:t>
      </w:r>
      <w:r w:rsidRPr="008D0445">
        <w:rPr>
          <w:rFonts w:ascii="Verdana" w:hAnsi="Verdana"/>
        </w:rPr>
        <w:t>corregidos</w:t>
      </w:r>
      <w:r w:rsidRPr="008D0445">
        <w:rPr>
          <w:rFonts w:ascii="Verdana" w:hAnsi="Verdana"/>
          <w:spacing w:val="-14"/>
        </w:rPr>
        <w:t xml:space="preserve"> </w:t>
      </w:r>
      <w:r w:rsidRPr="008D0445">
        <w:rPr>
          <w:rFonts w:ascii="Verdana" w:hAnsi="Verdana"/>
        </w:rPr>
        <w:t>por</w:t>
      </w:r>
      <w:r w:rsidRPr="008D0445">
        <w:rPr>
          <w:rFonts w:ascii="Verdana" w:hAnsi="Verdana"/>
          <w:spacing w:val="-8"/>
        </w:rPr>
        <w:t xml:space="preserve"> </w:t>
      </w:r>
      <w:r w:rsidRPr="008D0445">
        <w:rPr>
          <w:rFonts w:ascii="Verdana" w:hAnsi="Verdana"/>
          <w:b/>
        </w:rPr>
        <w:t>EL</w:t>
      </w:r>
      <w:r w:rsidRPr="008D0445">
        <w:rPr>
          <w:rFonts w:ascii="Verdana" w:hAnsi="Verdana"/>
          <w:b/>
          <w:spacing w:val="-12"/>
        </w:rPr>
        <w:t xml:space="preserve"> </w:t>
      </w:r>
      <w:r w:rsidRPr="008D0445">
        <w:rPr>
          <w:rFonts w:ascii="Verdana" w:hAnsi="Verdana"/>
          <w:b/>
        </w:rPr>
        <w:t>SGC</w:t>
      </w:r>
      <w:r w:rsidRPr="008D0445">
        <w:rPr>
          <w:rFonts w:ascii="Verdana" w:hAnsi="Verdana"/>
        </w:rPr>
        <w:t>,</w:t>
      </w:r>
      <w:r w:rsidRPr="008D0445">
        <w:rPr>
          <w:rFonts w:ascii="Verdana" w:hAnsi="Verdana"/>
          <w:spacing w:val="-14"/>
        </w:rPr>
        <w:t xml:space="preserve"> </w:t>
      </w:r>
      <w:r w:rsidRPr="008D0445">
        <w:rPr>
          <w:rFonts w:ascii="Verdana" w:hAnsi="Verdana"/>
        </w:rPr>
        <w:t>por</w:t>
      </w:r>
      <w:r w:rsidRPr="008D0445">
        <w:rPr>
          <w:rFonts w:ascii="Verdana" w:hAnsi="Verdana"/>
          <w:spacing w:val="-14"/>
        </w:rPr>
        <w:t xml:space="preserve"> </w:t>
      </w:r>
      <w:r w:rsidRPr="008D0445">
        <w:rPr>
          <w:rFonts w:ascii="Verdana" w:hAnsi="Verdana"/>
        </w:rPr>
        <w:t>lo</w:t>
      </w:r>
      <w:r w:rsidRPr="008D0445">
        <w:rPr>
          <w:rFonts w:ascii="Verdana" w:hAnsi="Verdana"/>
          <w:spacing w:val="-14"/>
        </w:rPr>
        <w:t xml:space="preserve"> </w:t>
      </w:r>
      <w:r w:rsidRPr="008D0445">
        <w:rPr>
          <w:rFonts w:ascii="Verdana" w:hAnsi="Verdana"/>
        </w:rPr>
        <w:t>tanto,</w:t>
      </w:r>
      <w:r w:rsidRPr="008D0445">
        <w:rPr>
          <w:rFonts w:ascii="Verdana" w:hAnsi="Verdana"/>
          <w:spacing w:val="-14"/>
        </w:rPr>
        <w:t xml:space="preserve"> </w:t>
      </w:r>
      <w:r w:rsidRPr="008D0445">
        <w:rPr>
          <w:rFonts w:ascii="Verdana" w:hAnsi="Verdana"/>
        </w:rPr>
        <w:t>vinculan legítimamente al proponente y lo obligan al cumplimiento de lo ofertado.</w:t>
      </w:r>
    </w:p>
    <w:p w14:paraId="43842777" w14:textId="77777777" w:rsidR="00521F14" w:rsidRPr="008D0445" w:rsidRDefault="00521F14" w:rsidP="00521F14">
      <w:pPr>
        <w:pStyle w:val="Textoindependiente"/>
        <w:spacing w:before="230"/>
        <w:ind w:right="298"/>
        <w:jc w:val="both"/>
        <w:rPr>
          <w:rFonts w:ascii="Verdana" w:hAnsi="Verdana"/>
        </w:rPr>
      </w:pPr>
      <w:r w:rsidRPr="008D0445">
        <w:rPr>
          <w:rFonts w:ascii="Verdana" w:hAnsi="Verdana"/>
        </w:rPr>
        <w:t>Por</w:t>
      </w:r>
      <w:r w:rsidRPr="008D0445">
        <w:rPr>
          <w:rFonts w:ascii="Verdana" w:hAnsi="Verdana"/>
          <w:spacing w:val="-13"/>
        </w:rPr>
        <w:t xml:space="preserve"> </w:t>
      </w:r>
      <w:r w:rsidRPr="008D0445">
        <w:rPr>
          <w:rFonts w:ascii="Verdana" w:hAnsi="Verdana"/>
        </w:rPr>
        <w:t>consiguiente,</w:t>
      </w:r>
      <w:r w:rsidRPr="008D0445">
        <w:rPr>
          <w:rFonts w:ascii="Verdana" w:hAnsi="Verdana"/>
          <w:spacing w:val="-11"/>
        </w:rPr>
        <w:t xml:space="preserve"> </w:t>
      </w:r>
      <w:r w:rsidRPr="008D0445">
        <w:rPr>
          <w:rFonts w:ascii="Verdana" w:hAnsi="Verdana"/>
        </w:rPr>
        <w:t>el</w:t>
      </w:r>
      <w:r w:rsidRPr="008D0445">
        <w:rPr>
          <w:rFonts w:ascii="Verdana" w:hAnsi="Verdana"/>
          <w:spacing w:val="-13"/>
        </w:rPr>
        <w:t xml:space="preserve"> </w:t>
      </w:r>
      <w:r w:rsidRPr="008D0445">
        <w:rPr>
          <w:rFonts w:ascii="Verdana" w:hAnsi="Verdana"/>
        </w:rPr>
        <w:t>proponente</w:t>
      </w:r>
      <w:r w:rsidRPr="008D0445">
        <w:rPr>
          <w:rFonts w:ascii="Verdana" w:hAnsi="Verdana"/>
          <w:spacing w:val="-12"/>
        </w:rPr>
        <w:t xml:space="preserve"> </w:t>
      </w:r>
      <w:r w:rsidRPr="008D0445">
        <w:rPr>
          <w:rFonts w:ascii="Verdana" w:hAnsi="Verdana"/>
        </w:rPr>
        <w:t>para</w:t>
      </w:r>
      <w:r w:rsidRPr="008D0445">
        <w:rPr>
          <w:rFonts w:ascii="Verdana" w:hAnsi="Verdana"/>
          <w:spacing w:val="-12"/>
        </w:rPr>
        <w:t xml:space="preserve"> </w:t>
      </w:r>
      <w:r w:rsidRPr="008D0445">
        <w:rPr>
          <w:rFonts w:ascii="Verdana" w:hAnsi="Verdana"/>
        </w:rPr>
        <w:t>formular</w:t>
      </w:r>
      <w:r w:rsidRPr="008D0445">
        <w:rPr>
          <w:rFonts w:ascii="Verdana" w:hAnsi="Verdana"/>
          <w:spacing w:val="-13"/>
        </w:rPr>
        <w:t xml:space="preserve"> </w:t>
      </w:r>
      <w:r w:rsidRPr="008D0445">
        <w:rPr>
          <w:rFonts w:ascii="Verdana" w:hAnsi="Verdana"/>
        </w:rPr>
        <w:t>su</w:t>
      </w:r>
      <w:r w:rsidRPr="008D0445">
        <w:rPr>
          <w:rFonts w:ascii="Verdana" w:hAnsi="Verdana"/>
          <w:spacing w:val="-14"/>
        </w:rPr>
        <w:t xml:space="preserve"> </w:t>
      </w:r>
      <w:r w:rsidRPr="008D0445">
        <w:rPr>
          <w:rFonts w:ascii="Verdana" w:hAnsi="Verdana"/>
        </w:rPr>
        <w:t>propuesta</w:t>
      </w:r>
      <w:r w:rsidRPr="008D0445">
        <w:rPr>
          <w:rFonts w:ascii="Verdana" w:hAnsi="Verdana"/>
          <w:spacing w:val="-14"/>
        </w:rPr>
        <w:t xml:space="preserve"> </w:t>
      </w:r>
      <w:r w:rsidRPr="008D0445">
        <w:rPr>
          <w:rFonts w:ascii="Verdana" w:hAnsi="Verdana"/>
        </w:rPr>
        <w:t>inicial</w:t>
      </w:r>
      <w:r w:rsidRPr="008D0445">
        <w:rPr>
          <w:rFonts w:ascii="Verdana" w:hAnsi="Verdana"/>
          <w:spacing w:val="-13"/>
        </w:rPr>
        <w:t xml:space="preserve"> </w:t>
      </w:r>
      <w:r w:rsidRPr="008D0445">
        <w:rPr>
          <w:rFonts w:ascii="Verdana" w:hAnsi="Verdana"/>
        </w:rPr>
        <w:t>y</w:t>
      </w:r>
      <w:r w:rsidRPr="008D0445">
        <w:rPr>
          <w:rFonts w:ascii="Verdana" w:hAnsi="Verdana"/>
          <w:spacing w:val="-12"/>
        </w:rPr>
        <w:t xml:space="preserve"> </w:t>
      </w:r>
      <w:r w:rsidRPr="008D0445">
        <w:rPr>
          <w:rFonts w:ascii="Verdana" w:hAnsi="Verdana"/>
        </w:rPr>
        <w:t>posturas</w:t>
      </w:r>
      <w:r w:rsidRPr="008D0445">
        <w:rPr>
          <w:rFonts w:ascii="Verdana" w:hAnsi="Verdana"/>
          <w:spacing w:val="-12"/>
        </w:rPr>
        <w:t xml:space="preserve"> </w:t>
      </w:r>
      <w:r w:rsidRPr="008D0445">
        <w:rPr>
          <w:rFonts w:ascii="Verdana" w:hAnsi="Verdana"/>
        </w:rPr>
        <w:t>a</w:t>
      </w:r>
      <w:r w:rsidRPr="008D0445">
        <w:rPr>
          <w:rFonts w:ascii="Verdana" w:hAnsi="Verdana"/>
          <w:spacing w:val="-11"/>
        </w:rPr>
        <w:t xml:space="preserve"> </w:t>
      </w:r>
      <w:r w:rsidRPr="008D0445">
        <w:rPr>
          <w:rFonts w:ascii="Verdana" w:hAnsi="Verdana"/>
        </w:rPr>
        <w:t>los</w:t>
      </w:r>
      <w:r w:rsidRPr="008D0445">
        <w:rPr>
          <w:rFonts w:ascii="Verdana" w:hAnsi="Verdana"/>
          <w:spacing w:val="-10"/>
        </w:rPr>
        <w:t xml:space="preserve"> </w:t>
      </w:r>
      <w:r w:rsidRPr="008D0445">
        <w:rPr>
          <w:rFonts w:ascii="Verdana" w:hAnsi="Verdana"/>
        </w:rPr>
        <w:t>precios</w:t>
      </w:r>
      <w:r w:rsidRPr="008D0445">
        <w:rPr>
          <w:rFonts w:ascii="Verdana" w:hAnsi="Verdana"/>
          <w:spacing w:val="-10"/>
        </w:rPr>
        <w:t xml:space="preserve"> </w:t>
      </w:r>
      <w:r w:rsidRPr="008D0445">
        <w:rPr>
          <w:rFonts w:ascii="Verdana" w:hAnsi="Verdana"/>
        </w:rPr>
        <w:t>iniciales</w:t>
      </w:r>
      <w:r w:rsidRPr="008D0445">
        <w:rPr>
          <w:rFonts w:ascii="Verdana" w:hAnsi="Verdana"/>
          <w:spacing w:val="-13"/>
        </w:rPr>
        <w:t xml:space="preserve"> </w:t>
      </w:r>
      <w:r w:rsidRPr="008D0445">
        <w:rPr>
          <w:rFonts w:ascii="Verdana" w:hAnsi="Verdana"/>
        </w:rPr>
        <w:t>en</w:t>
      </w:r>
      <w:r w:rsidRPr="008D0445">
        <w:rPr>
          <w:rFonts w:ascii="Verdana" w:hAnsi="Verdana"/>
          <w:spacing w:val="-12"/>
        </w:rPr>
        <w:t xml:space="preserve"> </w:t>
      </w:r>
      <w:r w:rsidRPr="008D0445">
        <w:rPr>
          <w:rFonts w:ascii="Verdana" w:hAnsi="Verdana"/>
        </w:rPr>
        <w:t>la</w:t>
      </w:r>
      <w:r w:rsidRPr="008D0445">
        <w:rPr>
          <w:rFonts w:ascii="Verdana" w:hAnsi="Verdana"/>
          <w:spacing w:val="-14"/>
        </w:rPr>
        <w:t xml:space="preserve"> </w:t>
      </w:r>
      <w:r w:rsidRPr="008D0445">
        <w:rPr>
          <w:rFonts w:ascii="Verdana" w:hAnsi="Verdana"/>
        </w:rPr>
        <w:t>audiencia de subasta inversa realizará</w:t>
      </w:r>
      <w:r w:rsidRPr="008D0445">
        <w:rPr>
          <w:rFonts w:ascii="Verdana" w:hAnsi="Verdana"/>
          <w:spacing w:val="-2"/>
        </w:rPr>
        <w:t xml:space="preserve"> </w:t>
      </w:r>
      <w:r w:rsidRPr="008D0445">
        <w:rPr>
          <w:rFonts w:ascii="Verdana" w:hAnsi="Verdana"/>
        </w:rPr>
        <w:t>un análisis serio y</w:t>
      </w:r>
      <w:r w:rsidRPr="008D0445">
        <w:rPr>
          <w:rFonts w:ascii="Verdana" w:hAnsi="Verdana"/>
          <w:spacing w:val="-1"/>
        </w:rPr>
        <w:t xml:space="preserve"> </w:t>
      </w:r>
      <w:r w:rsidRPr="008D0445">
        <w:rPr>
          <w:rFonts w:ascii="Verdana" w:hAnsi="Verdana"/>
        </w:rPr>
        <w:t>consistente, evitando lances</w:t>
      </w:r>
      <w:r w:rsidRPr="008D0445">
        <w:rPr>
          <w:rFonts w:ascii="Verdana" w:hAnsi="Verdana"/>
          <w:spacing w:val="-1"/>
        </w:rPr>
        <w:t xml:space="preserve"> </w:t>
      </w:r>
      <w:r w:rsidRPr="008D0445">
        <w:rPr>
          <w:rFonts w:ascii="Verdana" w:hAnsi="Verdana"/>
        </w:rPr>
        <w:t>de precios</w:t>
      </w:r>
      <w:r w:rsidRPr="008D0445">
        <w:rPr>
          <w:rFonts w:ascii="Verdana" w:hAnsi="Verdana"/>
          <w:spacing w:val="-1"/>
        </w:rPr>
        <w:t xml:space="preserve"> </w:t>
      </w:r>
      <w:r w:rsidRPr="008D0445">
        <w:rPr>
          <w:rFonts w:ascii="Verdana" w:hAnsi="Verdana"/>
        </w:rPr>
        <w:t>artificialmente bajos</w:t>
      </w:r>
      <w:r w:rsidRPr="008D0445">
        <w:rPr>
          <w:rFonts w:ascii="Verdana" w:hAnsi="Verdana"/>
          <w:spacing w:val="-1"/>
        </w:rPr>
        <w:t xml:space="preserve"> </w:t>
      </w:r>
      <w:r w:rsidRPr="008D0445">
        <w:rPr>
          <w:rFonts w:ascii="Verdana" w:hAnsi="Verdana"/>
        </w:rPr>
        <w:t>y</w:t>
      </w:r>
      <w:r w:rsidRPr="008D0445">
        <w:rPr>
          <w:rFonts w:ascii="Verdana" w:hAnsi="Verdana"/>
          <w:spacing w:val="-1"/>
        </w:rPr>
        <w:t xml:space="preserve"> </w:t>
      </w:r>
      <w:r w:rsidRPr="008D0445">
        <w:rPr>
          <w:rFonts w:ascii="Verdana" w:hAnsi="Verdana"/>
        </w:rPr>
        <w:t>en tal caso, explicará las razones que sustenten el valor o valores ofertados.</w:t>
      </w:r>
    </w:p>
    <w:p w14:paraId="3FEAC936" w14:textId="77777777" w:rsidR="00521F14" w:rsidRPr="007037EF" w:rsidRDefault="00521F14" w:rsidP="00521F14">
      <w:pPr>
        <w:pStyle w:val="Textoindependiente"/>
        <w:spacing w:before="229"/>
        <w:ind w:right="289"/>
        <w:jc w:val="both"/>
        <w:rPr>
          <w:rFonts w:ascii="Verdana" w:hAnsi="Verdana"/>
        </w:rPr>
      </w:pPr>
      <w:r w:rsidRPr="008D0445">
        <w:rPr>
          <w:rFonts w:ascii="Verdana" w:hAnsi="Verdana"/>
        </w:rPr>
        <w:t>En tal caso, cuando al terminar la subasta, se considere que el precio final es artificialmente bajo, la entidad aplicará el artículo 2.2.1.1.2.2.4 del Decreto 1082 de 2015.</w:t>
      </w:r>
    </w:p>
    <w:p w14:paraId="6F4719E8" w14:textId="77777777" w:rsidR="0006681E" w:rsidRPr="007037EF" w:rsidRDefault="0006681E">
      <w:pPr>
        <w:pStyle w:val="Textoindependiente"/>
        <w:spacing w:before="1"/>
        <w:ind w:left="0"/>
        <w:rPr>
          <w:rFonts w:ascii="Verdana" w:hAnsi="Verdana"/>
        </w:rPr>
      </w:pPr>
    </w:p>
    <w:p w14:paraId="15B9C0AF" w14:textId="77777777" w:rsidR="0006681E" w:rsidRPr="007037EF" w:rsidRDefault="00610BFD" w:rsidP="007051CE">
      <w:pPr>
        <w:pStyle w:val="Ttulo1"/>
        <w:numPr>
          <w:ilvl w:val="2"/>
          <w:numId w:val="19"/>
        </w:numPr>
        <w:tabs>
          <w:tab w:val="left" w:pos="665"/>
        </w:tabs>
        <w:ind w:left="665" w:hanging="553"/>
        <w:rPr>
          <w:rFonts w:ascii="Verdana" w:hAnsi="Verdana"/>
        </w:rPr>
      </w:pPr>
      <w:r w:rsidRPr="007037EF">
        <w:rPr>
          <w:rFonts w:ascii="Verdana" w:hAnsi="Verdana"/>
          <w:spacing w:val="-2"/>
        </w:rPr>
        <w:t>ERRORES</w:t>
      </w:r>
    </w:p>
    <w:p w14:paraId="1221C687" w14:textId="77777777" w:rsidR="0006681E" w:rsidRPr="007037EF" w:rsidRDefault="00610BFD">
      <w:pPr>
        <w:pStyle w:val="Textoindependiente"/>
        <w:spacing w:before="229"/>
        <w:ind w:right="281"/>
        <w:jc w:val="both"/>
        <w:rPr>
          <w:rFonts w:ascii="Verdana" w:hAnsi="Verdana"/>
        </w:rPr>
      </w:pPr>
      <w:r w:rsidRPr="007037EF">
        <w:rPr>
          <w:rFonts w:ascii="Verdana" w:hAnsi="Verdana"/>
        </w:rPr>
        <w:t xml:space="preserve">Una vez abierto el sobre </w:t>
      </w:r>
      <w:r w:rsidRPr="007037EF">
        <w:rPr>
          <w:rFonts w:ascii="Verdana" w:hAnsi="Verdana"/>
          <w:u w:val="single"/>
        </w:rPr>
        <w:t xml:space="preserve">digital denominado </w:t>
      </w:r>
      <w:r w:rsidRPr="007037EF">
        <w:rPr>
          <w:rFonts w:ascii="Verdana" w:hAnsi="Verdana"/>
          <w:i/>
          <w:u w:val="single"/>
        </w:rPr>
        <w:t>“Sobre 2 - Económico”</w:t>
      </w:r>
      <w:r w:rsidRPr="007037EF">
        <w:rPr>
          <w:rFonts w:ascii="Verdana" w:hAnsi="Verdana"/>
          <w:i/>
        </w:rPr>
        <w:t xml:space="preserve"> </w:t>
      </w:r>
      <w:r w:rsidRPr="007037EF">
        <w:rPr>
          <w:rFonts w:ascii="Verdana" w:hAnsi="Verdana"/>
        </w:rPr>
        <w:t>el comité evaluador efectuará la verificación aritmética</w:t>
      </w:r>
      <w:r w:rsidRPr="007037EF">
        <w:rPr>
          <w:rFonts w:ascii="Verdana" w:hAnsi="Verdana"/>
          <w:spacing w:val="-3"/>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propuestas</w:t>
      </w:r>
      <w:r w:rsidRPr="007037EF">
        <w:rPr>
          <w:rFonts w:ascii="Verdana" w:hAnsi="Verdana"/>
          <w:spacing w:val="-8"/>
        </w:rPr>
        <w:t xml:space="preserve"> </w:t>
      </w:r>
      <w:r w:rsidRPr="007037EF">
        <w:rPr>
          <w:rFonts w:ascii="Verdana" w:hAnsi="Verdana"/>
        </w:rPr>
        <w:t>presentadas</w:t>
      </w:r>
      <w:r w:rsidRPr="007037EF">
        <w:rPr>
          <w:rFonts w:ascii="Verdana" w:hAnsi="Verdana"/>
          <w:spacing w:val="-6"/>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mismas</w:t>
      </w:r>
      <w:r w:rsidRPr="007037EF">
        <w:rPr>
          <w:rFonts w:ascii="Verdana" w:hAnsi="Verdana"/>
          <w:spacing w:val="-8"/>
        </w:rPr>
        <w:t xml:space="preserve"> </w:t>
      </w:r>
      <w:r w:rsidRPr="007037EF">
        <w:rPr>
          <w:rFonts w:ascii="Verdana" w:hAnsi="Verdana"/>
        </w:rPr>
        <w:t>cumplan</w:t>
      </w:r>
      <w:r w:rsidRPr="007037EF">
        <w:rPr>
          <w:rFonts w:ascii="Verdana" w:hAnsi="Verdana"/>
          <w:spacing w:val="-9"/>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especificaciones</w:t>
      </w:r>
      <w:r w:rsidRPr="007037EF">
        <w:rPr>
          <w:rFonts w:ascii="Verdana" w:hAnsi="Verdana"/>
          <w:spacing w:val="-5"/>
        </w:rPr>
        <w:t xml:space="preserve"> </w:t>
      </w:r>
      <w:r w:rsidRPr="007037EF">
        <w:rPr>
          <w:rFonts w:ascii="Verdana" w:hAnsi="Verdana"/>
        </w:rPr>
        <w:t>técnicas</w:t>
      </w:r>
      <w:r w:rsidRPr="007037EF">
        <w:rPr>
          <w:rFonts w:ascii="Verdana" w:hAnsi="Verdana"/>
          <w:spacing w:val="-6"/>
        </w:rPr>
        <w:t xml:space="preserve"> </w:t>
      </w:r>
      <w:r w:rsidRPr="007037EF">
        <w:rPr>
          <w:rFonts w:ascii="Verdana" w:hAnsi="Verdana"/>
        </w:rPr>
        <w:t>solicitadas y en caso de existir discrepancias en la propuesta económica se resolverán así:</w:t>
      </w:r>
    </w:p>
    <w:p w14:paraId="34C9F16D" w14:textId="77777777" w:rsidR="0006681E" w:rsidRPr="007037EF" w:rsidRDefault="0006681E">
      <w:pPr>
        <w:pStyle w:val="Textoindependiente"/>
        <w:spacing w:before="2"/>
        <w:ind w:left="0"/>
        <w:rPr>
          <w:rFonts w:ascii="Verdana" w:hAnsi="Verdana"/>
        </w:rPr>
      </w:pPr>
    </w:p>
    <w:p w14:paraId="423FA7E8" w14:textId="77777777" w:rsidR="0006681E" w:rsidRPr="007037EF" w:rsidRDefault="00610BFD" w:rsidP="007051CE">
      <w:pPr>
        <w:pStyle w:val="Prrafodelista"/>
        <w:numPr>
          <w:ilvl w:val="3"/>
          <w:numId w:val="19"/>
        </w:numPr>
        <w:tabs>
          <w:tab w:val="left" w:pos="831"/>
          <w:tab w:val="left" w:pos="833"/>
        </w:tabs>
        <w:ind w:right="288"/>
        <w:rPr>
          <w:rFonts w:ascii="Verdana" w:hAnsi="Verdana"/>
          <w:sz w:val="20"/>
          <w:szCs w:val="20"/>
        </w:rPr>
      </w:pPr>
      <w:r w:rsidRPr="007037EF">
        <w:rPr>
          <w:rFonts w:ascii="Verdana" w:hAnsi="Verdana"/>
          <w:sz w:val="20"/>
          <w:szCs w:val="20"/>
        </w:rPr>
        <w:t>Cuando</w:t>
      </w:r>
      <w:r w:rsidRPr="007037EF">
        <w:rPr>
          <w:rFonts w:ascii="Verdana" w:hAnsi="Verdana"/>
          <w:spacing w:val="24"/>
          <w:sz w:val="20"/>
          <w:szCs w:val="20"/>
        </w:rPr>
        <w:t xml:space="preserve"> </w:t>
      </w:r>
      <w:r w:rsidRPr="007037EF">
        <w:rPr>
          <w:rFonts w:ascii="Verdana" w:hAnsi="Verdana"/>
          <w:sz w:val="20"/>
          <w:szCs w:val="20"/>
        </w:rPr>
        <w:t>se</w:t>
      </w:r>
      <w:r w:rsidRPr="007037EF">
        <w:rPr>
          <w:rFonts w:ascii="Verdana" w:hAnsi="Verdana"/>
          <w:spacing w:val="24"/>
          <w:sz w:val="20"/>
          <w:szCs w:val="20"/>
        </w:rPr>
        <w:t xml:space="preserve"> </w:t>
      </w:r>
      <w:r w:rsidRPr="007037EF">
        <w:rPr>
          <w:rFonts w:ascii="Verdana" w:hAnsi="Verdana"/>
          <w:sz w:val="20"/>
          <w:szCs w:val="20"/>
        </w:rPr>
        <w:t>presente</w:t>
      </w:r>
      <w:r w:rsidRPr="007037EF">
        <w:rPr>
          <w:rFonts w:ascii="Verdana" w:hAnsi="Verdana"/>
          <w:spacing w:val="22"/>
          <w:sz w:val="20"/>
          <w:szCs w:val="20"/>
        </w:rPr>
        <w:t xml:space="preserve"> </w:t>
      </w:r>
      <w:r w:rsidRPr="007037EF">
        <w:rPr>
          <w:rFonts w:ascii="Verdana" w:hAnsi="Verdana"/>
          <w:sz w:val="20"/>
          <w:szCs w:val="20"/>
        </w:rPr>
        <w:t>error</w:t>
      </w:r>
      <w:r w:rsidRPr="007037EF">
        <w:rPr>
          <w:rFonts w:ascii="Verdana" w:hAnsi="Verdana"/>
          <w:spacing w:val="27"/>
          <w:sz w:val="20"/>
          <w:szCs w:val="20"/>
        </w:rPr>
        <w:t xml:space="preserve"> </w:t>
      </w:r>
      <w:r w:rsidRPr="007037EF">
        <w:rPr>
          <w:rFonts w:ascii="Verdana" w:hAnsi="Verdana"/>
          <w:sz w:val="20"/>
          <w:szCs w:val="20"/>
        </w:rPr>
        <w:t>aritmético,</w:t>
      </w:r>
      <w:r w:rsidRPr="007037EF">
        <w:rPr>
          <w:rFonts w:ascii="Verdana" w:hAnsi="Verdana"/>
          <w:spacing w:val="26"/>
          <w:sz w:val="20"/>
          <w:szCs w:val="20"/>
        </w:rPr>
        <w:t xml:space="preserve"> </w:t>
      </w:r>
      <w:r w:rsidRPr="007037EF">
        <w:rPr>
          <w:rFonts w:ascii="Verdana" w:hAnsi="Verdana"/>
          <w:sz w:val="20"/>
          <w:szCs w:val="20"/>
        </w:rPr>
        <w:t>la</w:t>
      </w:r>
      <w:r w:rsidRPr="007037EF">
        <w:rPr>
          <w:rFonts w:ascii="Verdana" w:hAnsi="Verdana"/>
          <w:spacing w:val="24"/>
          <w:sz w:val="20"/>
          <w:szCs w:val="20"/>
        </w:rPr>
        <w:t xml:space="preserve"> </w:t>
      </w:r>
      <w:r w:rsidRPr="007037EF">
        <w:rPr>
          <w:rFonts w:ascii="Verdana" w:hAnsi="Verdana"/>
          <w:sz w:val="20"/>
          <w:szCs w:val="20"/>
        </w:rPr>
        <w:t>oferta</w:t>
      </w:r>
      <w:r w:rsidRPr="007037EF">
        <w:rPr>
          <w:rFonts w:ascii="Verdana" w:hAnsi="Verdana"/>
          <w:spacing w:val="24"/>
          <w:sz w:val="20"/>
          <w:szCs w:val="20"/>
        </w:rPr>
        <w:t xml:space="preserve"> </w:t>
      </w:r>
      <w:r w:rsidRPr="007037EF">
        <w:rPr>
          <w:rFonts w:ascii="Verdana" w:hAnsi="Verdana"/>
          <w:sz w:val="20"/>
          <w:szCs w:val="20"/>
        </w:rPr>
        <w:t>económica</w:t>
      </w:r>
      <w:r w:rsidRPr="007037EF">
        <w:rPr>
          <w:rFonts w:ascii="Verdana" w:hAnsi="Verdana"/>
          <w:spacing w:val="29"/>
          <w:sz w:val="20"/>
          <w:szCs w:val="20"/>
        </w:rPr>
        <w:t xml:space="preserve"> </w:t>
      </w:r>
      <w:r w:rsidRPr="007037EF">
        <w:rPr>
          <w:rFonts w:ascii="Verdana" w:hAnsi="Verdana"/>
          <w:sz w:val="20"/>
          <w:szCs w:val="20"/>
          <w:u w:val="single"/>
        </w:rPr>
        <w:t>será</w:t>
      </w:r>
      <w:r w:rsidRPr="007037EF">
        <w:rPr>
          <w:rFonts w:ascii="Verdana" w:hAnsi="Verdana"/>
          <w:spacing w:val="22"/>
          <w:sz w:val="20"/>
          <w:szCs w:val="20"/>
          <w:u w:val="single"/>
        </w:rPr>
        <w:t xml:space="preserve"> </w:t>
      </w:r>
      <w:r w:rsidRPr="007037EF">
        <w:rPr>
          <w:rFonts w:ascii="Verdana" w:hAnsi="Verdana"/>
          <w:sz w:val="20"/>
          <w:szCs w:val="20"/>
          <w:u w:val="single"/>
        </w:rPr>
        <w:t>corregida</w:t>
      </w:r>
      <w:r w:rsidRPr="007037EF">
        <w:rPr>
          <w:rFonts w:ascii="Verdana" w:hAnsi="Verdana"/>
          <w:spacing w:val="24"/>
          <w:sz w:val="20"/>
          <w:szCs w:val="20"/>
          <w:u w:val="single"/>
        </w:rPr>
        <w:t xml:space="preserve"> </w:t>
      </w:r>
      <w:r w:rsidRPr="007037EF">
        <w:rPr>
          <w:rFonts w:ascii="Verdana" w:hAnsi="Verdana"/>
          <w:sz w:val="20"/>
          <w:szCs w:val="20"/>
          <w:u w:val="single"/>
        </w:rPr>
        <w:t>por</w:t>
      </w:r>
      <w:r w:rsidRPr="007037EF">
        <w:rPr>
          <w:rFonts w:ascii="Verdana" w:hAnsi="Verdana"/>
          <w:spacing w:val="25"/>
          <w:sz w:val="20"/>
          <w:szCs w:val="20"/>
          <w:u w:val="single"/>
        </w:rPr>
        <w:t xml:space="preserve"> </w:t>
      </w:r>
      <w:r w:rsidRPr="007037EF">
        <w:rPr>
          <w:rFonts w:ascii="Verdana" w:hAnsi="Verdana"/>
          <w:sz w:val="20"/>
          <w:szCs w:val="20"/>
          <w:u w:val="single"/>
        </w:rPr>
        <w:t>el</w:t>
      </w:r>
      <w:r w:rsidRPr="007037EF">
        <w:rPr>
          <w:rFonts w:ascii="Verdana" w:hAnsi="Verdana"/>
          <w:spacing w:val="25"/>
          <w:sz w:val="20"/>
          <w:szCs w:val="20"/>
          <w:u w:val="single"/>
        </w:rPr>
        <w:t xml:space="preserve"> </w:t>
      </w:r>
      <w:r w:rsidRPr="007037EF">
        <w:rPr>
          <w:rFonts w:ascii="Verdana" w:hAnsi="Verdana"/>
          <w:b/>
          <w:sz w:val="20"/>
          <w:szCs w:val="20"/>
          <w:u w:val="single"/>
        </w:rPr>
        <w:t>SGC</w:t>
      </w:r>
      <w:r w:rsidRPr="007037EF">
        <w:rPr>
          <w:rFonts w:ascii="Verdana" w:hAnsi="Verdana"/>
          <w:sz w:val="20"/>
          <w:szCs w:val="20"/>
          <w:u w:val="single"/>
        </w:rPr>
        <w:t>,</w:t>
      </w:r>
      <w:r w:rsidRPr="007037EF">
        <w:rPr>
          <w:rFonts w:ascii="Verdana" w:hAnsi="Verdana"/>
          <w:spacing w:val="24"/>
          <w:sz w:val="20"/>
          <w:szCs w:val="20"/>
          <w:u w:val="single"/>
        </w:rPr>
        <w:t xml:space="preserve"> </w:t>
      </w:r>
      <w:r w:rsidRPr="007037EF">
        <w:rPr>
          <w:rFonts w:ascii="Verdana" w:hAnsi="Verdana"/>
          <w:sz w:val="20"/>
          <w:szCs w:val="20"/>
          <w:u w:val="single"/>
        </w:rPr>
        <w:t>con</w:t>
      </w:r>
      <w:r w:rsidRPr="007037EF">
        <w:rPr>
          <w:rFonts w:ascii="Verdana" w:hAnsi="Verdana"/>
          <w:spacing w:val="24"/>
          <w:sz w:val="20"/>
          <w:szCs w:val="20"/>
          <w:u w:val="single"/>
        </w:rPr>
        <w:t xml:space="preserve"> </w:t>
      </w:r>
      <w:r w:rsidRPr="007037EF">
        <w:rPr>
          <w:rFonts w:ascii="Verdana" w:hAnsi="Verdana"/>
          <w:sz w:val="20"/>
          <w:szCs w:val="20"/>
          <w:u w:val="single"/>
        </w:rPr>
        <w:t>base</w:t>
      </w:r>
      <w:r w:rsidRPr="007037EF">
        <w:rPr>
          <w:rFonts w:ascii="Verdana" w:hAnsi="Verdana"/>
          <w:spacing w:val="24"/>
          <w:sz w:val="20"/>
          <w:szCs w:val="20"/>
          <w:u w:val="single"/>
        </w:rPr>
        <w:t xml:space="preserve"> </w:t>
      </w:r>
      <w:r w:rsidRPr="007037EF">
        <w:rPr>
          <w:rFonts w:ascii="Verdana" w:hAnsi="Verdana"/>
          <w:sz w:val="20"/>
          <w:szCs w:val="20"/>
          <w:u w:val="single"/>
        </w:rPr>
        <w:t>en</w:t>
      </w:r>
      <w:r w:rsidRPr="007037EF">
        <w:rPr>
          <w:rFonts w:ascii="Verdana" w:hAnsi="Verdana"/>
          <w:spacing w:val="24"/>
          <w:sz w:val="20"/>
          <w:szCs w:val="20"/>
          <w:u w:val="single"/>
        </w:rPr>
        <w:t xml:space="preserve"> </w:t>
      </w:r>
      <w:r w:rsidRPr="007037EF">
        <w:rPr>
          <w:rFonts w:ascii="Verdana" w:hAnsi="Verdana"/>
          <w:sz w:val="20"/>
          <w:szCs w:val="20"/>
          <w:u w:val="single"/>
        </w:rPr>
        <w:t>la</w:t>
      </w:r>
      <w:r w:rsidRPr="007037EF">
        <w:rPr>
          <w:rFonts w:ascii="Verdana" w:hAnsi="Verdana"/>
          <w:sz w:val="20"/>
          <w:szCs w:val="20"/>
        </w:rPr>
        <w:t xml:space="preserve"> </w:t>
      </w:r>
      <w:r w:rsidRPr="007037EF">
        <w:rPr>
          <w:rFonts w:ascii="Verdana" w:hAnsi="Verdana"/>
          <w:sz w:val="20"/>
          <w:szCs w:val="20"/>
          <w:u w:val="single"/>
        </w:rPr>
        <w:t xml:space="preserve">corrección </w:t>
      </w:r>
      <w:proofErr w:type="spellStart"/>
      <w:r w:rsidRPr="007037EF">
        <w:rPr>
          <w:rFonts w:ascii="Verdana" w:hAnsi="Verdana"/>
          <w:sz w:val="20"/>
          <w:szCs w:val="20"/>
          <w:u w:val="single"/>
        </w:rPr>
        <w:t>setomará</w:t>
      </w:r>
      <w:proofErr w:type="spellEnd"/>
      <w:r w:rsidRPr="007037EF">
        <w:rPr>
          <w:rFonts w:ascii="Verdana" w:hAnsi="Verdana"/>
          <w:sz w:val="20"/>
          <w:szCs w:val="20"/>
          <w:u w:val="single"/>
        </w:rPr>
        <w:t xml:space="preserve"> el valor de la oferta.</w:t>
      </w:r>
    </w:p>
    <w:p w14:paraId="1F1949CC" w14:textId="77777777" w:rsidR="0006681E" w:rsidRPr="007037EF" w:rsidRDefault="00610BFD" w:rsidP="007051CE">
      <w:pPr>
        <w:pStyle w:val="Prrafodelista"/>
        <w:numPr>
          <w:ilvl w:val="3"/>
          <w:numId w:val="19"/>
        </w:numPr>
        <w:tabs>
          <w:tab w:val="left" w:pos="831"/>
          <w:tab w:val="left" w:pos="833"/>
        </w:tabs>
        <w:spacing w:before="229"/>
        <w:ind w:right="284"/>
        <w:jc w:val="both"/>
        <w:rPr>
          <w:rFonts w:ascii="Verdana" w:hAnsi="Verdana"/>
          <w:sz w:val="20"/>
          <w:szCs w:val="20"/>
        </w:rPr>
      </w:pPr>
      <w:r w:rsidRPr="007037EF">
        <w:rPr>
          <w:rFonts w:ascii="Verdana" w:hAnsi="Verdana"/>
          <w:sz w:val="20"/>
          <w:szCs w:val="20"/>
        </w:rPr>
        <w:t xml:space="preserve">Cuando se presente error o diferencia entre los valores unitarios y/o el subtotal, y/o el valor total de la propuesta inicial, el </w:t>
      </w:r>
      <w:r w:rsidRPr="007037EF">
        <w:rPr>
          <w:rFonts w:ascii="Verdana" w:hAnsi="Verdana"/>
          <w:b/>
          <w:sz w:val="20"/>
          <w:szCs w:val="20"/>
        </w:rPr>
        <w:t xml:space="preserve">SGC </w:t>
      </w:r>
      <w:r w:rsidRPr="007037EF">
        <w:rPr>
          <w:rFonts w:ascii="Verdana" w:hAnsi="Verdana"/>
          <w:sz w:val="20"/>
          <w:szCs w:val="20"/>
        </w:rPr>
        <w:t>tomará como valor correcto para la verificación de las propuestas, los valores unitarios para efectuar las operaciones aritméticas que correspondan, sin que esta corrección pueda considerarse modificación de la propuesta. Igualmente, para el caso en que la propuesta económica indique diferentes valores totales.</w:t>
      </w:r>
    </w:p>
    <w:p w14:paraId="2830DAC5" w14:textId="77777777" w:rsidR="0006681E" w:rsidRPr="007037EF" w:rsidRDefault="0006681E">
      <w:pPr>
        <w:pStyle w:val="Textoindependiente"/>
        <w:ind w:left="0"/>
        <w:rPr>
          <w:rFonts w:ascii="Verdana" w:hAnsi="Verdana"/>
        </w:rPr>
      </w:pPr>
    </w:p>
    <w:p w14:paraId="7545923A" w14:textId="77777777" w:rsidR="0006681E" w:rsidRPr="007037EF" w:rsidRDefault="00610BFD" w:rsidP="007051CE">
      <w:pPr>
        <w:pStyle w:val="Prrafodelista"/>
        <w:numPr>
          <w:ilvl w:val="3"/>
          <w:numId w:val="19"/>
        </w:numPr>
        <w:tabs>
          <w:tab w:val="left" w:pos="833"/>
        </w:tabs>
        <w:ind w:right="296"/>
        <w:jc w:val="both"/>
        <w:rPr>
          <w:rFonts w:ascii="Verdana" w:hAnsi="Verdana"/>
          <w:sz w:val="20"/>
          <w:szCs w:val="20"/>
        </w:rPr>
      </w:pPr>
      <w:r w:rsidRPr="007037EF">
        <w:rPr>
          <w:rFonts w:ascii="Verdana" w:hAnsi="Verdana"/>
          <w:sz w:val="20"/>
          <w:szCs w:val="20"/>
        </w:rPr>
        <w:t>Cuando se presente error, omisión o inexactitud en el IVA o impuestos, estos serán ajustados de conformidad con lo dispuesto en las normas respectivas.</w:t>
      </w:r>
    </w:p>
    <w:p w14:paraId="0907B309" w14:textId="77777777" w:rsidR="0006681E" w:rsidRPr="007037EF" w:rsidRDefault="0006681E">
      <w:pPr>
        <w:pStyle w:val="Textoindependiente"/>
        <w:spacing w:before="1"/>
        <w:ind w:left="0"/>
        <w:rPr>
          <w:rFonts w:ascii="Verdana" w:hAnsi="Verdana"/>
        </w:rPr>
      </w:pPr>
    </w:p>
    <w:p w14:paraId="076C0C68" w14:textId="77777777" w:rsidR="0006681E" w:rsidRPr="007037EF" w:rsidRDefault="00610BFD" w:rsidP="007051CE">
      <w:pPr>
        <w:pStyle w:val="Prrafodelista"/>
        <w:numPr>
          <w:ilvl w:val="3"/>
          <w:numId w:val="19"/>
        </w:numPr>
        <w:tabs>
          <w:tab w:val="left" w:pos="831"/>
          <w:tab w:val="left" w:pos="833"/>
        </w:tabs>
        <w:ind w:right="300"/>
        <w:jc w:val="both"/>
        <w:rPr>
          <w:rFonts w:ascii="Verdana" w:hAnsi="Verdana"/>
          <w:sz w:val="20"/>
          <w:szCs w:val="20"/>
        </w:rPr>
      </w:pPr>
      <w:r w:rsidRPr="007037EF">
        <w:rPr>
          <w:rFonts w:ascii="Verdana" w:hAnsi="Verdana"/>
          <w:sz w:val="20"/>
          <w:szCs w:val="20"/>
        </w:rPr>
        <w:t xml:space="preserve">En caso de errores e imprecisiones respecto de la oferta económica inicial en relación con el valor determinado en número y letras, el </w:t>
      </w:r>
      <w:r w:rsidRPr="007037EF">
        <w:rPr>
          <w:rFonts w:ascii="Verdana" w:hAnsi="Verdana"/>
          <w:b/>
          <w:sz w:val="20"/>
          <w:szCs w:val="20"/>
        </w:rPr>
        <w:t xml:space="preserve">SGC </w:t>
      </w:r>
      <w:r w:rsidRPr="007037EF">
        <w:rPr>
          <w:rFonts w:ascii="Verdana" w:hAnsi="Verdana"/>
          <w:sz w:val="20"/>
          <w:szCs w:val="20"/>
        </w:rPr>
        <w:t>tomará el valor precisado en letras.</w:t>
      </w:r>
    </w:p>
    <w:p w14:paraId="5724A4BB" w14:textId="77777777" w:rsidR="0006681E" w:rsidRPr="007037EF" w:rsidRDefault="00610BFD">
      <w:pPr>
        <w:pStyle w:val="Textoindependiente"/>
        <w:spacing w:before="229"/>
        <w:rPr>
          <w:rFonts w:ascii="Verdana" w:hAnsi="Verdana"/>
        </w:rPr>
      </w:pPr>
      <w:r w:rsidRPr="007037EF">
        <w:rPr>
          <w:rFonts w:ascii="Verdana" w:hAnsi="Verdana"/>
        </w:rPr>
        <w:t>Será</w:t>
      </w:r>
      <w:r w:rsidRPr="007037EF">
        <w:rPr>
          <w:rFonts w:ascii="Verdana" w:hAnsi="Verdana"/>
          <w:spacing w:val="32"/>
        </w:rPr>
        <w:t xml:space="preserve"> </w:t>
      </w:r>
      <w:r w:rsidRPr="007037EF">
        <w:rPr>
          <w:rFonts w:ascii="Verdana" w:hAnsi="Verdana"/>
        </w:rPr>
        <w:t>responsabilidad</w:t>
      </w:r>
      <w:r w:rsidRPr="007037EF">
        <w:rPr>
          <w:rFonts w:ascii="Verdana" w:hAnsi="Verdana"/>
          <w:spacing w:val="35"/>
        </w:rPr>
        <w:t xml:space="preserve"> </w:t>
      </w:r>
      <w:r w:rsidRPr="007037EF">
        <w:rPr>
          <w:rFonts w:ascii="Verdana" w:hAnsi="Verdana"/>
        </w:rPr>
        <w:t>exclusiva</w:t>
      </w:r>
      <w:r w:rsidRPr="007037EF">
        <w:rPr>
          <w:rFonts w:ascii="Verdana" w:hAnsi="Verdana"/>
          <w:spacing w:val="32"/>
        </w:rPr>
        <w:t xml:space="preserve"> </w:t>
      </w:r>
      <w:r w:rsidRPr="007037EF">
        <w:rPr>
          <w:rFonts w:ascii="Verdana" w:hAnsi="Verdana"/>
        </w:rPr>
        <w:t>del</w:t>
      </w:r>
      <w:r w:rsidRPr="007037EF">
        <w:rPr>
          <w:rFonts w:ascii="Verdana" w:hAnsi="Verdana"/>
          <w:spacing w:val="34"/>
        </w:rPr>
        <w:t xml:space="preserve"> </w:t>
      </w:r>
      <w:r w:rsidRPr="007037EF">
        <w:rPr>
          <w:rFonts w:ascii="Verdana" w:hAnsi="Verdana"/>
        </w:rPr>
        <w:t>oferente</w:t>
      </w:r>
      <w:r w:rsidRPr="007037EF">
        <w:rPr>
          <w:rFonts w:ascii="Verdana" w:hAnsi="Verdana"/>
          <w:spacing w:val="34"/>
        </w:rPr>
        <w:t xml:space="preserve"> </w:t>
      </w:r>
      <w:r w:rsidRPr="007037EF">
        <w:rPr>
          <w:rFonts w:ascii="Verdana" w:hAnsi="Verdana"/>
        </w:rPr>
        <w:t>los</w:t>
      </w:r>
      <w:r w:rsidRPr="007037EF">
        <w:rPr>
          <w:rFonts w:ascii="Verdana" w:hAnsi="Verdana"/>
          <w:spacing w:val="32"/>
        </w:rPr>
        <w:t xml:space="preserve"> </w:t>
      </w:r>
      <w:r w:rsidRPr="007037EF">
        <w:rPr>
          <w:rFonts w:ascii="Verdana" w:hAnsi="Verdana"/>
        </w:rPr>
        <w:t>errores</w:t>
      </w:r>
      <w:r w:rsidRPr="007037EF">
        <w:rPr>
          <w:rFonts w:ascii="Verdana" w:hAnsi="Verdana"/>
          <w:spacing w:val="31"/>
        </w:rPr>
        <w:t xml:space="preserve"> </w:t>
      </w:r>
      <w:r w:rsidRPr="007037EF">
        <w:rPr>
          <w:rFonts w:ascii="Verdana" w:hAnsi="Verdana"/>
        </w:rPr>
        <w:t>u</w:t>
      </w:r>
      <w:r w:rsidRPr="007037EF">
        <w:rPr>
          <w:rFonts w:ascii="Verdana" w:hAnsi="Verdana"/>
          <w:spacing w:val="34"/>
        </w:rPr>
        <w:t xml:space="preserve"> </w:t>
      </w:r>
      <w:r w:rsidRPr="007037EF">
        <w:rPr>
          <w:rFonts w:ascii="Verdana" w:hAnsi="Verdana"/>
        </w:rPr>
        <w:t>omisiones</w:t>
      </w:r>
      <w:r w:rsidRPr="007037EF">
        <w:rPr>
          <w:rFonts w:ascii="Verdana" w:hAnsi="Verdana"/>
          <w:spacing w:val="33"/>
        </w:rPr>
        <w:t xml:space="preserve"> </w:t>
      </w:r>
      <w:r w:rsidRPr="007037EF">
        <w:rPr>
          <w:rFonts w:ascii="Verdana" w:hAnsi="Verdana"/>
        </w:rPr>
        <w:t>en</w:t>
      </w:r>
      <w:r w:rsidRPr="007037EF">
        <w:rPr>
          <w:rFonts w:ascii="Verdana" w:hAnsi="Verdana"/>
          <w:spacing w:val="34"/>
        </w:rPr>
        <w:t xml:space="preserve"> </w:t>
      </w:r>
      <w:r w:rsidRPr="007037EF">
        <w:rPr>
          <w:rFonts w:ascii="Verdana" w:hAnsi="Verdana"/>
        </w:rPr>
        <w:t>que</w:t>
      </w:r>
      <w:r w:rsidRPr="007037EF">
        <w:rPr>
          <w:rFonts w:ascii="Verdana" w:hAnsi="Verdana"/>
          <w:spacing w:val="34"/>
        </w:rPr>
        <w:t xml:space="preserve"> </w:t>
      </w:r>
      <w:r w:rsidRPr="007037EF">
        <w:rPr>
          <w:rFonts w:ascii="Verdana" w:hAnsi="Verdana"/>
        </w:rPr>
        <w:t>incurra</w:t>
      </w:r>
      <w:r w:rsidRPr="007037EF">
        <w:rPr>
          <w:rFonts w:ascii="Verdana" w:hAnsi="Verdana"/>
          <w:spacing w:val="34"/>
        </w:rPr>
        <w:t xml:space="preserve"> </w:t>
      </w:r>
      <w:r w:rsidRPr="007037EF">
        <w:rPr>
          <w:rFonts w:ascii="Verdana" w:hAnsi="Verdana"/>
        </w:rPr>
        <w:t>al</w:t>
      </w:r>
      <w:r w:rsidRPr="007037EF">
        <w:rPr>
          <w:rFonts w:ascii="Verdana" w:hAnsi="Verdana"/>
          <w:spacing w:val="31"/>
        </w:rPr>
        <w:t xml:space="preserve"> </w:t>
      </w:r>
      <w:r w:rsidRPr="007037EF">
        <w:rPr>
          <w:rFonts w:ascii="Verdana" w:hAnsi="Verdana"/>
        </w:rPr>
        <w:t>formular</w:t>
      </w:r>
      <w:r w:rsidRPr="007037EF">
        <w:rPr>
          <w:rFonts w:ascii="Verdana" w:hAnsi="Verdana"/>
          <w:spacing w:val="36"/>
        </w:rPr>
        <w:t xml:space="preserve"> </w:t>
      </w:r>
      <w:r w:rsidRPr="007037EF">
        <w:rPr>
          <w:rFonts w:ascii="Verdana" w:hAnsi="Verdana"/>
        </w:rPr>
        <w:t>la</w:t>
      </w:r>
      <w:r w:rsidRPr="007037EF">
        <w:rPr>
          <w:rFonts w:ascii="Verdana" w:hAnsi="Verdana"/>
          <w:spacing w:val="34"/>
        </w:rPr>
        <w:t xml:space="preserve"> </w:t>
      </w:r>
      <w:r w:rsidRPr="007037EF">
        <w:rPr>
          <w:rFonts w:ascii="Verdana" w:hAnsi="Verdana"/>
        </w:rPr>
        <w:t>propuesta económica, debiendo asumir los mayores costos o pérdidas que se deriven de dichos errores u omisiones.</w:t>
      </w:r>
    </w:p>
    <w:p w14:paraId="61ED2275" w14:textId="77777777" w:rsidR="0006681E" w:rsidRPr="007037EF" w:rsidRDefault="00610BFD" w:rsidP="007051CE">
      <w:pPr>
        <w:pStyle w:val="Ttulo1"/>
        <w:numPr>
          <w:ilvl w:val="1"/>
          <w:numId w:val="19"/>
        </w:numPr>
        <w:tabs>
          <w:tab w:val="left" w:pos="629"/>
        </w:tabs>
        <w:spacing w:before="82"/>
        <w:ind w:left="629" w:hanging="517"/>
        <w:rPr>
          <w:rFonts w:ascii="Verdana" w:hAnsi="Verdana"/>
        </w:rPr>
      </w:pPr>
      <w:r w:rsidRPr="007037EF">
        <w:rPr>
          <w:rFonts w:ascii="Verdana" w:hAnsi="Verdana"/>
        </w:rPr>
        <w:t>SUJECIÓN</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PROPUESTA</w:t>
      </w:r>
      <w:r w:rsidRPr="007037EF">
        <w:rPr>
          <w:rFonts w:ascii="Verdana" w:hAnsi="Verdana"/>
          <w:spacing w:val="-7"/>
        </w:rPr>
        <w:t xml:space="preserve"> </w:t>
      </w:r>
      <w:r w:rsidRPr="007037EF">
        <w:rPr>
          <w:rFonts w:ascii="Verdana" w:hAnsi="Verdana"/>
        </w:rPr>
        <w:t>AL</w:t>
      </w:r>
      <w:r w:rsidRPr="007037EF">
        <w:rPr>
          <w:rFonts w:ascii="Verdana" w:hAnsi="Verdana"/>
          <w:spacing w:val="-9"/>
        </w:rPr>
        <w:t xml:space="preserve"> </w:t>
      </w:r>
      <w:r w:rsidRPr="007037EF">
        <w:rPr>
          <w:rFonts w:ascii="Verdana" w:hAnsi="Verdana"/>
        </w:rPr>
        <w:t>PLIEGO</w:t>
      </w:r>
      <w:r w:rsidRPr="007037EF">
        <w:rPr>
          <w:rFonts w:ascii="Verdana" w:hAnsi="Verdana"/>
          <w:spacing w:val="-12"/>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CONDICIONES</w:t>
      </w:r>
      <w:r w:rsidRPr="007037EF">
        <w:rPr>
          <w:rFonts w:ascii="Verdana" w:hAnsi="Verdana"/>
          <w:spacing w:val="-9"/>
        </w:rPr>
        <w:t xml:space="preserve"> </w:t>
      </w:r>
      <w:r w:rsidRPr="007037EF">
        <w:rPr>
          <w:rFonts w:ascii="Verdana" w:hAnsi="Verdana"/>
          <w:spacing w:val="-2"/>
        </w:rPr>
        <w:t>DEFINITIVO.</w:t>
      </w:r>
    </w:p>
    <w:p w14:paraId="614FD478" w14:textId="77777777" w:rsidR="0006681E" w:rsidRPr="007037EF" w:rsidRDefault="0006681E">
      <w:pPr>
        <w:pStyle w:val="Textoindependiente"/>
        <w:spacing w:before="1"/>
        <w:ind w:left="0"/>
        <w:rPr>
          <w:rFonts w:ascii="Verdana" w:hAnsi="Verdana"/>
          <w:b/>
        </w:rPr>
      </w:pPr>
    </w:p>
    <w:p w14:paraId="4E96E3FF" w14:textId="77777777" w:rsidR="0006681E" w:rsidRPr="007037EF" w:rsidRDefault="00610BFD">
      <w:pPr>
        <w:pStyle w:val="Textoindependiente"/>
        <w:ind w:right="283"/>
        <w:jc w:val="both"/>
        <w:rPr>
          <w:rFonts w:ascii="Verdana" w:hAnsi="Verdana"/>
        </w:rPr>
      </w:pPr>
      <w:r w:rsidRPr="007037EF">
        <w:rPr>
          <w:rFonts w:ascii="Verdana" w:hAnsi="Verdana"/>
        </w:rPr>
        <w:t>La</w:t>
      </w:r>
      <w:r w:rsidRPr="007037EF">
        <w:rPr>
          <w:rFonts w:ascii="Verdana" w:hAnsi="Verdana"/>
          <w:spacing w:val="-9"/>
        </w:rPr>
        <w:t xml:space="preserve"> </w:t>
      </w:r>
      <w:r w:rsidRPr="007037EF">
        <w:rPr>
          <w:rFonts w:ascii="Verdana" w:hAnsi="Verdana"/>
        </w:rPr>
        <w:t>propuesta</w:t>
      </w:r>
      <w:r w:rsidRPr="007037EF">
        <w:rPr>
          <w:rFonts w:ascii="Verdana" w:hAnsi="Verdana"/>
          <w:spacing w:val="-8"/>
        </w:rPr>
        <w:t xml:space="preserve"> </w:t>
      </w:r>
      <w:r w:rsidRPr="007037EF">
        <w:rPr>
          <w:rFonts w:ascii="Verdana" w:hAnsi="Verdana"/>
        </w:rPr>
        <w:t>deberá</w:t>
      </w:r>
      <w:r w:rsidRPr="007037EF">
        <w:rPr>
          <w:rFonts w:ascii="Verdana" w:hAnsi="Verdana"/>
          <w:spacing w:val="-9"/>
        </w:rPr>
        <w:t xml:space="preserve"> </w:t>
      </w:r>
      <w:r w:rsidRPr="007037EF">
        <w:rPr>
          <w:rFonts w:ascii="Verdana" w:hAnsi="Verdana"/>
        </w:rPr>
        <w:t>ajustarse</w:t>
      </w:r>
      <w:r w:rsidRPr="007037EF">
        <w:rPr>
          <w:rFonts w:ascii="Verdana" w:hAnsi="Verdana"/>
          <w:spacing w:val="-8"/>
        </w:rPr>
        <w:t xml:space="preserve"> </w:t>
      </w:r>
      <w:r w:rsidRPr="007037EF">
        <w:rPr>
          <w:rFonts w:ascii="Verdana" w:hAnsi="Verdana"/>
        </w:rPr>
        <w:t>a</w:t>
      </w:r>
      <w:r w:rsidRPr="007037EF">
        <w:rPr>
          <w:rFonts w:ascii="Verdana" w:hAnsi="Verdana"/>
          <w:spacing w:val="-10"/>
        </w:rPr>
        <w:t xml:space="preserve"> </w:t>
      </w:r>
      <w:r w:rsidRPr="007037EF">
        <w:rPr>
          <w:rFonts w:ascii="Verdana" w:hAnsi="Verdana"/>
        </w:rPr>
        <w:t>todas</w:t>
      </w:r>
      <w:r w:rsidRPr="007037EF">
        <w:rPr>
          <w:rFonts w:ascii="Verdana" w:hAnsi="Verdana"/>
          <w:spacing w:val="-7"/>
        </w:rPr>
        <w:t xml:space="preserve"> </w:t>
      </w:r>
      <w:r w:rsidRPr="007037EF">
        <w:rPr>
          <w:rFonts w:ascii="Verdana" w:hAnsi="Verdana"/>
        </w:rPr>
        <w:t>las</w:t>
      </w:r>
      <w:r w:rsidRPr="007037EF">
        <w:rPr>
          <w:rFonts w:ascii="Verdana" w:hAnsi="Verdana"/>
          <w:spacing w:val="-9"/>
        </w:rPr>
        <w:t xml:space="preserve"> </w:t>
      </w:r>
      <w:r w:rsidRPr="007037EF">
        <w:rPr>
          <w:rFonts w:ascii="Verdana" w:hAnsi="Verdana"/>
        </w:rPr>
        <w:t>condiciones</w:t>
      </w:r>
      <w:r w:rsidRPr="007037EF">
        <w:rPr>
          <w:rFonts w:ascii="Verdana" w:hAnsi="Verdana"/>
          <w:spacing w:val="-6"/>
        </w:rPr>
        <w:t xml:space="preserve"> </w:t>
      </w:r>
      <w:r w:rsidRPr="007037EF">
        <w:rPr>
          <w:rFonts w:ascii="Verdana" w:hAnsi="Verdana"/>
        </w:rPr>
        <w:t>establecidas</w:t>
      </w:r>
      <w:r w:rsidRPr="007037EF">
        <w:rPr>
          <w:rFonts w:ascii="Verdana" w:hAnsi="Verdana"/>
          <w:spacing w:val="-9"/>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plataforma</w:t>
      </w:r>
      <w:r w:rsidRPr="007037EF">
        <w:rPr>
          <w:rFonts w:ascii="Verdana" w:hAnsi="Verdana"/>
          <w:spacing w:val="-10"/>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SECOP</w:t>
      </w:r>
      <w:r w:rsidRPr="007037EF">
        <w:rPr>
          <w:rFonts w:ascii="Verdana" w:hAnsi="Verdana"/>
          <w:spacing w:val="-9"/>
        </w:rPr>
        <w:t xml:space="preserve"> </w:t>
      </w:r>
      <w:r w:rsidRPr="007037EF">
        <w:rPr>
          <w:rFonts w:ascii="Verdana" w:hAnsi="Verdana"/>
        </w:rPr>
        <w:t>II</w:t>
      </w:r>
      <w:r w:rsidRPr="007037EF">
        <w:rPr>
          <w:rFonts w:ascii="Verdana" w:hAnsi="Verdana"/>
          <w:spacing w:val="-6"/>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en el presente documento adicional, los cuales constituyen el pliego de condiciones, SUS ANEXOS, ADENDAS, DOCUMENTOS PREVIOS Y FORMATOS.</w:t>
      </w:r>
    </w:p>
    <w:p w14:paraId="0DB596C4" w14:textId="77777777" w:rsidR="0006681E" w:rsidRPr="007037EF" w:rsidRDefault="00610BFD">
      <w:pPr>
        <w:pStyle w:val="Textoindependiente"/>
        <w:spacing w:before="230"/>
        <w:rPr>
          <w:rFonts w:ascii="Verdana" w:hAnsi="Verdana"/>
        </w:rPr>
      </w:pPr>
      <w:r w:rsidRPr="007037EF">
        <w:rPr>
          <w:rFonts w:ascii="Verdana" w:hAnsi="Verdana"/>
        </w:rPr>
        <w:t>Para</w:t>
      </w:r>
      <w:r w:rsidRPr="007037EF">
        <w:rPr>
          <w:rFonts w:ascii="Verdana" w:hAnsi="Verdana"/>
          <w:spacing w:val="-14"/>
        </w:rPr>
        <w:t xml:space="preserve"> </w:t>
      </w:r>
      <w:r w:rsidRPr="007037EF">
        <w:rPr>
          <w:rFonts w:ascii="Verdana" w:hAnsi="Verdana"/>
        </w:rPr>
        <w:t>tales</w:t>
      </w:r>
      <w:r w:rsidRPr="007037EF">
        <w:rPr>
          <w:rFonts w:ascii="Verdana" w:hAnsi="Verdana"/>
          <w:spacing w:val="-14"/>
        </w:rPr>
        <w:t xml:space="preserve"> </w:t>
      </w:r>
      <w:r w:rsidRPr="007037EF">
        <w:rPr>
          <w:rFonts w:ascii="Verdana" w:hAnsi="Verdana"/>
        </w:rPr>
        <w:t>efectos,</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deberá</w:t>
      </w:r>
      <w:r w:rsidRPr="007037EF">
        <w:rPr>
          <w:rFonts w:ascii="Verdana" w:hAnsi="Verdana"/>
          <w:spacing w:val="-14"/>
        </w:rPr>
        <w:t xml:space="preserve"> </w:t>
      </w:r>
      <w:r w:rsidRPr="007037EF">
        <w:rPr>
          <w:rFonts w:ascii="Verdana" w:hAnsi="Verdana"/>
        </w:rPr>
        <w:t>referirse</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todos</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cada</w:t>
      </w:r>
      <w:r w:rsidRPr="007037EF">
        <w:rPr>
          <w:rFonts w:ascii="Verdana" w:hAnsi="Verdana"/>
          <w:spacing w:val="-14"/>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puntos</w:t>
      </w:r>
      <w:r w:rsidRPr="007037EF">
        <w:rPr>
          <w:rFonts w:ascii="Verdana" w:hAnsi="Verdana"/>
          <w:spacing w:val="-14"/>
        </w:rPr>
        <w:t xml:space="preserve"> </w:t>
      </w:r>
      <w:r w:rsidRPr="007037EF">
        <w:rPr>
          <w:rFonts w:ascii="Verdana" w:hAnsi="Verdana"/>
        </w:rPr>
        <w:t>contenidos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estos</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sujetarse</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spacing w:val="-2"/>
        </w:rPr>
        <w:t>ellos.</w:t>
      </w:r>
    </w:p>
    <w:p w14:paraId="0A658A9D" w14:textId="77777777" w:rsidR="0006681E" w:rsidRPr="007037EF" w:rsidRDefault="0006681E">
      <w:pPr>
        <w:pStyle w:val="Textoindependiente"/>
        <w:ind w:left="0"/>
        <w:rPr>
          <w:rFonts w:ascii="Verdana" w:hAnsi="Verdana"/>
        </w:rPr>
      </w:pPr>
    </w:p>
    <w:p w14:paraId="74835F5B" w14:textId="77777777" w:rsidR="0006681E" w:rsidRPr="007037EF" w:rsidRDefault="00610BFD">
      <w:pPr>
        <w:pStyle w:val="Textoindependiente"/>
        <w:ind w:right="157"/>
        <w:rPr>
          <w:rFonts w:ascii="Verdana" w:hAnsi="Verdana"/>
        </w:rPr>
      </w:pPr>
      <w:r w:rsidRPr="007037EF">
        <w:rPr>
          <w:rFonts w:ascii="Verdana" w:hAnsi="Verdana"/>
          <w:spacing w:val="-2"/>
        </w:rPr>
        <w:t>El</w:t>
      </w:r>
      <w:r w:rsidRPr="007037EF">
        <w:rPr>
          <w:rFonts w:ascii="Verdana" w:hAnsi="Verdana"/>
          <w:spacing w:val="-7"/>
        </w:rPr>
        <w:t xml:space="preserve"> </w:t>
      </w:r>
      <w:r w:rsidRPr="007037EF">
        <w:rPr>
          <w:rFonts w:ascii="Verdana" w:hAnsi="Verdana"/>
          <w:spacing w:val="-2"/>
        </w:rPr>
        <w:t>proponente deberá</w:t>
      </w:r>
      <w:r w:rsidRPr="007037EF">
        <w:rPr>
          <w:rFonts w:ascii="Verdana" w:hAnsi="Verdana"/>
          <w:spacing w:val="-6"/>
        </w:rPr>
        <w:t xml:space="preserve"> </w:t>
      </w:r>
      <w:r w:rsidRPr="007037EF">
        <w:rPr>
          <w:rFonts w:ascii="Verdana" w:hAnsi="Verdana"/>
          <w:spacing w:val="-2"/>
        </w:rPr>
        <w:t>expresar clara</w:t>
      </w:r>
      <w:r w:rsidRPr="007037EF">
        <w:rPr>
          <w:rFonts w:ascii="Verdana" w:hAnsi="Verdana"/>
          <w:spacing w:val="-8"/>
        </w:rPr>
        <w:t xml:space="preserve"> </w:t>
      </w:r>
      <w:r w:rsidRPr="007037EF">
        <w:rPr>
          <w:rFonts w:ascii="Verdana" w:hAnsi="Verdana"/>
          <w:spacing w:val="-2"/>
        </w:rPr>
        <w:t>y</w:t>
      </w:r>
      <w:r w:rsidRPr="007037EF">
        <w:rPr>
          <w:rFonts w:ascii="Verdana" w:hAnsi="Verdana"/>
          <w:spacing w:val="-4"/>
        </w:rPr>
        <w:t xml:space="preserve"> </w:t>
      </w:r>
      <w:r w:rsidRPr="007037EF">
        <w:rPr>
          <w:rFonts w:ascii="Verdana" w:hAnsi="Verdana"/>
          <w:spacing w:val="-2"/>
        </w:rPr>
        <w:t>concisamente su</w:t>
      </w:r>
      <w:r w:rsidRPr="007037EF">
        <w:rPr>
          <w:rFonts w:ascii="Verdana" w:hAnsi="Verdana"/>
          <w:spacing w:val="-9"/>
        </w:rPr>
        <w:t xml:space="preserve"> </w:t>
      </w:r>
      <w:r w:rsidRPr="007037EF">
        <w:rPr>
          <w:rFonts w:ascii="Verdana" w:hAnsi="Verdana"/>
          <w:spacing w:val="-2"/>
        </w:rPr>
        <w:t>entendimiento de</w:t>
      </w:r>
      <w:r w:rsidRPr="007037EF">
        <w:rPr>
          <w:rFonts w:ascii="Verdana" w:hAnsi="Verdana"/>
          <w:spacing w:val="-3"/>
        </w:rPr>
        <w:t xml:space="preserve"> </w:t>
      </w:r>
      <w:r w:rsidRPr="007037EF">
        <w:rPr>
          <w:rFonts w:ascii="Verdana" w:hAnsi="Verdana"/>
          <w:spacing w:val="-2"/>
        </w:rPr>
        <w:t>estos,</w:t>
      </w:r>
      <w:r w:rsidRPr="007037EF">
        <w:rPr>
          <w:rFonts w:ascii="Verdana" w:hAnsi="Verdana"/>
          <w:spacing w:val="-6"/>
        </w:rPr>
        <w:t xml:space="preserve"> </w:t>
      </w:r>
      <w:r w:rsidRPr="007037EF">
        <w:rPr>
          <w:rFonts w:ascii="Verdana" w:hAnsi="Verdana"/>
          <w:spacing w:val="-2"/>
        </w:rPr>
        <w:t>de</w:t>
      </w:r>
      <w:r w:rsidRPr="007037EF">
        <w:rPr>
          <w:rFonts w:ascii="Verdana" w:hAnsi="Verdana"/>
          <w:spacing w:val="-3"/>
        </w:rPr>
        <w:t xml:space="preserve"> </w:t>
      </w:r>
      <w:r w:rsidRPr="007037EF">
        <w:rPr>
          <w:rFonts w:ascii="Verdana" w:hAnsi="Verdana"/>
          <w:spacing w:val="-2"/>
        </w:rPr>
        <w:t>conformidad</w:t>
      </w:r>
      <w:r w:rsidRPr="007037EF">
        <w:rPr>
          <w:rFonts w:ascii="Verdana" w:hAnsi="Verdana"/>
          <w:spacing w:val="-6"/>
        </w:rPr>
        <w:t xml:space="preserve"> </w:t>
      </w:r>
      <w:r w:rsidRPr="007037EF">
        <w:rPr>
          <w:rFonts w:ascii="Verdana" w:hAnsi="Verdana"/>
          <w:spacing w:val="-2"/>
        </w:rPr>
        <w:t>con</w:t>
      </w:r>
      <w:r w:rsidRPr="007037EF">
        <w:rPr>
          <w:rFonts w:ascii="Verdana" w:hAnsi="Verdana"/>
          <w:spacing w:val="-3"/>
        </w:rPr>
        <w:t xml:space="preserve"> </w:t>
      </w:r>
      <w:r w:rsidRPr="007037EF">
        <w:rPr>
          <w:rFonts w:ascii="Verdana" w:hAnsi="Verdana"/>
          <w:spacing w:val="-2"/>
        </w:rPr>
        <w:t>lo</w:t>
      </w:r>
      <w:r w:rsidRPr="007037EF">
        <w:rPr>
          <w:rFonts w:ascii="Verdana" w:hAnsi="Verdana"/>
          <w:spacing w:val="-7"/>
        </w:rPr>
        <w:t xml:space="preserve"> </w:t>
      </w:r>
      <w:r w:rsidRPr="007037EF">
        <w:rPr>
          <w:rFonts w:ascii="Verdana" w:hAnsi="Verdana"/>
          <w:spacing w:val="-2"/>
        </w:rPr>
        <w:t xml:space="preserve">establecido </w:t>
      </w:r>
      <w:r w:rsidRPr="007037EF">
        <w:rPr>
          <w:rFonts w:ascii="Verdana" w:hAnsi="Verdana"/>
        </w:rPr>
        <w:t>en la Carta de Presentación de la Propuesta.</w:t>
      </w:r>
    </w:p>
    <w:p w14:paraId="6EEE1A58" w14:textId="77777777" w:rsidR="0006681E" w:rsidRPr="007037EF" w:rsidRDefault="00610BFD">
      <w:pPr>
        <w:pStyle w:val="Textoindependiente"/>
        <w:spacing w:before="229"/>
        <w:rPr>
          <w:rFonts w:ascii="Verdana" w:hAnsi="Verdana"/>
        </w:rPr>
      </w:pPr>
      <w:r w:rsidRPr="007037EF">
        <w:rPr>
          <w:rFonts w:ascii="Verdana" w:hAnsi="Verdana"/>
        </w:rPr>
        <w:t>El proponente deberá examinar el Pliego de Condiciones y todos los documentos,</w:t>
      </w:r>
      <w:r w:rsidRPr="007037EF">
        <w:rPr>
          <w:rFonts w:ascii="Verdana" w:hAnsi="Verdana"/>
          <w:spacing w:val="24"/>
        </w:rPr>
        <w:t xml:space="preserve"> </w:t>
      </w:r>
      <w:r w:rsidRPr="007037EF">
        <w:rPr>
          <w:rFonts w:ascii="Verdana" w:hAnsi="Verdana"/>
        </w:rPr>
        <w:t>anexos y formatos (Deberá diligenciar y suscribir aquellos que sean requeridos).</w:t>
      </w:r>
    </w:p>
    <w:p w14:paraId="3F759E93" w14:textId="77777777" w:rsidR="0006681E" w:rsidRPr="007037EF" w:rsidRDefault="0006681E">
      <w:pPr>
        <w:pStyle w:val="Textoindependiente"/>
        <w:spacing w:before="2"/>
        <w:ind w:left="0"/>
        <w:rPr>
          <w:rFonts w:ascii="Verdana" w:hAnsi="Verdana"/>
        </w:rPr>
      </w:pPr>
    </w:p>
    <w:p w14:paraId="1E5149F1" w14:textId="77777777" w:rsidR="0006681E" w:rsidRPr="007037EF" w:rsidRDefault="00610BFD">
      <w:pPr>
        <w:pStyle w:val="Textoindependiente"/>
        <w:rPr>
          <w:rFonts w:ascii="Verdana" w:hAnsi="Verdana"/>
        </w:rPr>
      </w:pPr>
      <w:r w:rsidRPr="007037EF">
        <w:rPr>
          <w:rFonts w:ascii="Verdana" w:hAnsi="Verdana"/>
        </w:rPr>
        <w:t>Cualquier</w:t>
      </w:r>
      <w:r w:rsidRPr="007037EF">
        <w:rPr>
          <w:rFonts w:ascii="Verdana" w:hAnsi="Verdana"/>
          <w:spacing w:val="25"/>
        </w:rPr>
        <w:t xml:space="preserve"> </w:t>
      </w:r>
      <w:r w:rsidRPr="007037EF">
        <w:rPr>
          <w:rFonts w:ascii="Verdana" w:hAnsi="Verdana"/>
        </w:rPr>
        <w:t>omisión</w:t>
      </w:r>
      <w:r w:rsidRPr="007037EF">
        <w:rPr>
          <w:rFonts w:ascii="Verdana" w:hAnsi="Verdana"/>
          <w:spacing w:val="26"/>
        </w:rPr>
        <w:t xml:space="preserve"> </w:t>
      </w:r>
      <w:r w:rsidRPr="007037EF">
        <w:rPr>
          <w:rFonts w:ascii="Verdana" w:hAnsi="Verdana"/>
        </w:rPr>
        <w:t>del</w:t>
      </w:r>
      <w:r w:rsidRPr="007037EF">
        <w:rPr>
          <w:rFonts w:ascii="Verdana" w:hAnsi="Verdana"/>
          <w:spacing w:val="25"/>
        </w:rPr>
        <w:t xml:space="preserve"> </w:t>
      </w:r>
      <w:r w:rsidRPr="007037EF">
        <w:rPr>
          <w:rFonts w:ascii="Verdana" w:hAnsi="Verdana"/>
        </w:rPr>
        <w:t>proponente</w:t>
      </w:r>
      <w:r w:rsidRPr="007037EF">
        <w:rPr>
          <w:rFonts w:ascii="Verdana" w:hAnsi="Verdana"/>
          <w:spacing w:val="26"/>
        </w:rPr>
        <w:t xml:space="preserve"> </w:t>
      </w:r>
      <w:r w:rsidRPr="007037EF">
        <w:rPr>
          <w:rFonts w:ascii="Verdana" w:hAnsi="Verdana"/>
        </w:rPr>
        <w:t>en</w:t>
      </w:r>
      <w:r w:rsidRPr="007037EF">
        <w:rPr>
          <w:rFonts w:ascii="Verdana" w:hAnsi="Verdana"/>
          <w:spacing w:val="26"/>
        </w:rPr>
        <w:t xml:space="preserve"> </w:t>
      </w:r>
      <w:r w:rsidRPr="007037EF">
        <w:rPr>
          <w:rFonts w:ascii="Verdana" w:hAnsi="Verdana"/>
        </w:rPr>
        <w:t>proporcionar</w:t>
      </w:r>
      <w:r w:rsidRPr="007037EF">
        <w:rPr>
          <w:rFonts w:ascii="Verdana" w:hAnsi="Verdana"/>
          <w:spacing w:val="27"/>
        </w:rPr>
        <w:t xml:space="preserve"> </w:t>
      </w:r>
      <w:r w:rsidRPr="007037EF">
        <w:rPr>
          <w:rFonts w:ascii="Verdana" w:hAnsi="Verdana"/>
        </w:rPr>
        <w:t>la</w:t>
      </w:r>
      <w:r w:rsidRPr="007037EF">
        <w:rPr>
          <w:rFonts w:ascii="Verdana" w:hAnsi="Verdana"/>
          <w:spacing w:val="24"/>
        </w:rPr>
        <w:t xml:space="preserve"> </w:t>
      </w:r>
      <w:r w:rsidRPr="007037EF">
        <w:rPr>
          <w:rFonts w:ascii="Verdana" w:hAnsi="Verdana"/>
        </w:rPr>
        <w:t>información</w:t>
      </w:r>
      <w:r w:rsidRPr="007037EF">
        <w:rPr>
          <w:rFonts w:ascii="Verdana" w:hAnsi="Verdana"/>
          <w:spacing w:val="24"/>
        </w:rPr>
        <w:t xml:space="preserve"> </w:t>
      </w:r>
      <w:r w:rsidRPr="007037EF">
        <w:rPr>
          <w:rFonts w:ascii="Verdana" w:hAnsi="Verdana"/>
        </w:rPr>
        <w:t>requerida</w:t>
      </w:r>
      <w:r w:rsidRPr="007037EF">
        <w:rPr>
          <w:rFonts w:ascii="Verdana" w:hAnsi="Verdana"/>
          <w:spacing w:val="24"/>
        </w:rPr>
        <w:t xml:space="preserve"> </w:t>
      </w:r>
      <w:r w:rsidRPr="007037EF">
        <w:rPr>
          <w:rFonts w:ascii="Verdana" w:hAnsi="Verdana"/>
        </w:rPr>
        <w:t>será</w:t>
      </w:r>
      <w:r w:rsidRPr="007037EF">
        <w:rPr>
          <w:rFonts w:ascii="Verdana" w:hAnsi="Verdana"/>
          <w:spacing w:val="24"/>
        </w:rPr>
        <w:t xml:space="preserve"> </w:t>
      </w:r>
      <w:r w:rsidRPr="007037EF">
        <w:rPr>
          <w:rFonts w:ascii="Verdana" w:hAnsi="Verdana"/>
        </w:rPr>
        <w:t>de</w:t>
      </w:r>
      <w:r w:rsidRPr="007037EF">
        <w:rPr>
          <w:rFonts w:ascii="Verdana" w:hAnsi="Verdana"/>
          <w:spacing w:val="24"/>
        </w:rPr>
        <w:t xml:space="preserve"> </w:t>
      </w:r>
      <w:r w:rsidRPr="007037EF">
        <w:rPr>
          <w:rFonts w:ascii="Verdana" w:hAnsi="Verdana"/>
        </w:rPr>
        <w:t>su</w:t>
      </w:r>
      <w:r w:rsidRPr="007037EF">
        <w:rPr>
          <w:rFonts w:ascii="Verdana" w:hAnsi="Verdana"/>
          <w:spacing w:val="26"/>
        </w:rPr>
        <w:t xml:space="preserve"> </w:t>
      </w:r>
      <w:r w:rsidRPr="007037EF">
        <w:rPr>
          <w:rFonts w:ascii="Verdana" w:hAnsi="Verdana"/>
        </w:rPr>
        <w:t>propio</w:t>
      </w:r>
      <w:r w:rsidRPr="007037EF">
        <w:rPr>
          <w:rFonts w:ascii="Verdana" w:hAnsi="Verdana"/>
          <w:spacing w:val="24"/>
        </w:rPr>
        <w:t xml:space="preserve"> </w:t>
      </w:r>
      <w:r w:rsidRPr="007037EF">
        <w:rPr>
          <w:rFonts w:ascii="Verdana" w:hAnsi="Verdana"/>
        </w:rPr>
        <w:t>riesgo</w:t>
      </w:r>
      <w:r w:rsidRPr="007037EF">
        <w:rPr>
          <w:rFonts w:ascii="Verdana" w:hAnsi="Verdana"/>
          <w:spacing w:val="24"/>
        </w:rPr>
        <w:t xml:space="preserve"> </w:t>
      </w:r>
      <w:r w:rsidRPr="007037EF">
        <w:rPr>
          <w:rFonts w:ascii="Verdana" w:hAnsi="Verdana"/>
        </w:rPr>
        <w:t>y</w:t>
      </w:r>
      <w:r w:rsidRPr="007037EF">
        <w:rPr>
          <w:rFonts w:ascii="Verdana" w:hAnsi="Verdana"/>
          <w:spacing w:val="28"/>
        </w:rPr>
        <w:t xml:space="preserve"> </w:t>
      </w:r>
      <w:r w:rsidRPr="007037EF">
        <w:rPr>
          <w:rFonts w:ascii="Verdana" w:hAnsi="Verdana"/>
        </w:rPr>
        <w:t>podrá generar el rechazo de su propuesta.</w:t>
      </w:r>
    </w:p>
    <w:p w14:paraId="2F8E628A" w14:textId="77777777" w:rsidR="0006681E" w:rsidRPr="007037EF" w:rsidRDefault="00610BFD" w:rsidP="007051CE">
      <w:pPr>
        <w:pStyle w:val="Ttulo1"/>
        <w:numPr>
          <w:ilvl w:val="1"/>
          <w:numId w:val="19"/>
        </w:numPr>
        <w:tabs>
          <w:tab w:val="left" w:pos="629"/>
        </w:tabs>
        <w:spacing w:before="229"/>
        <w:ind w:left="629" w:hanging="517"/>
        <w:rPr>
          <w:rFonts w:ascii="Verdana" w:hAnsi="Verdana"/>
        </w:rPr>
      </w:pPr>
      <w:r w:rsidRPr="007037EF">
        <w:rPr>
          <w:rFonts w:ascii="Verdana" w:hAnsi="Verdana"/>
          <w:spacing w:val="-2"/>
        </w:rPr>
        <w:t>PROPUESTA</w:t>
      </w:r>
      <w:r w:rsidRPr="007037EF">
        <w:rPr>
          <w:rFonts w:ascii="Verdana" w:hAnsi="Verdana"/>
          <w:spacing w:val="1"/>
        </w:rPr>
        <w:t xml:space="preserve"> </w:t>
      </w:r>
      <w:r w:rsidRPr="007037EF">
        <w:rPr>
          <w:rFonts w:ascii="Verdana" w:hAnsi="Verdana"/>
          <w:spacing w:val="-2"/>
        </w:rPr>
        <w:t>INTEGRAL</w:t>
      </w:r>
    </w:p>
    <w:p w14:paraId="0467269F" w14:textId="77777777" w:rsidR="0006681E" w:rsidRPr="007037EF" w:rsidRDefault="0006681E">
      <w:pPr>
        <w:pStyle w:val="Textoindependiente"/>
        <w:spacing w:before="1"/>
        <w:ind w:left="0"/>
        <w:rPr>
          <w:rFonts w:ascii="Verdana" w:hAnsi="Verdana"/>
          <w:b/>
        </w:rPr>
      </w:pPr>
    </w:p>
    <w:p w14:paraId="0441571D" w14:textId="77777777" w:rsidR="0006681E" w:rsidRPr="007037EF" w:rsidRDefault="00610BFD">
      <w:pPr>
        <w:pStyle w:val="Textoindependiente"/>
        <w:ind w:right="281"/>
        <w:jc w:val="both"/>
        <w:rPr>
          <w:rFonts w:ascii="Verdana" w:hAnsi="Verdana"/>
          <w:b/>
        </w:rPr>
      </w:pPr>
      <w:r w:rsidRPr="007037EF">
        <w:rPr>
          <w:rFonts w:ascii="Verdana" w:hAnsi="Verdana"/>
        </w:rPr>
        <w:lastRenderedPageBreak/>
        <w:t xml:space="preserve">La adjudicación del presente proceso de selección se hará en forma integral. En consecuencia, los proponentes deben presentar su propuesta de manera que se incluyan todos los elementos requeridos en este pliego. </w:t>
      </w:r>
      <w:r w:rsidRPr="007037EF">
        <w:rPr>
          <w:rFonts w:ascii="Verdana" w:hAnsi="Verdana"/>
          <w:b/>
        </w:rPr>
        <w:t>No se aceptarán propuestas parciales.</w:t>
      </w:r>
    </w:p>
    <w:p w14:paraId="59B7B399" w14:textId="77777777" w:rsidR="0006681E" w:rsidRPr="007037EF" w:rsidRDefault="00610BFD">
      <w:pPr>
        <w:pStyle w:val="Textoindependiente"/>
        <w:spacing w:before="229"/>
        <w:ind w:right="305"/>
        <w:jc w:val="both"/>
        <w:rPr>
          <w:rFonts w:ascii="Verdana" w:hAnsi="Verdana"/>
        </w:rPr>
      </w:pPr>
      <w:r w:rsidRPr="007037EF">
        <w:rPr>
          <w:rFonts w:ascii="Verdana" w:hAnsi="Verdana"/>
        </w:rPr>
        <w:t>El proponente</w:t>
      </w:r>
      <w:r w:rsidRPr="007037EF">
        <w:rPr>
          <w:rFonts w:ascii="Verdana" w:hAnsi="Verdana"/>
          <w:spacing w:val="-1"/>
        </w:rPr>
        <w:t xml:space="preserve"> </w:t>
      </w:r>
      <w:r w:rsidRPr="007037EF">
        <w:rPr>
          <w:rFonts w:ascii="Verdana" w:hAnsi="Verdana"/>
        </w:rPr>
        <w:t>acepta</w:t>
      </w:r>
      <w:r w:rsidRPr="007037EF">
        <w:rPr>
          <w:rFonts w:ascii="Verdana" w:hAnsi="Verdana"/>
          <w:spacing w:val="-2"/>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presentación</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su</w:t>
      </w:r>
      <w:r w:rsidRPr="007037EF">
        <w:rPr>
          <w:rFonts w:ascii="Verdana" w:hAnsi="Verdana"/>
          <w:spacing w:val="-1"/>
        </w:rPr>
        <w:t xml:space="preserve"> </w:t>
      </w:r>
      <w:r w:rsidRPr="007037EF">
        <w:rPr>
          <w:rFonts w:ascii="Verdana" w:hAnsi="Verdana"/>
        </w:rPr>
        <w:t>propuesta</w:t>
      </w:r>
      <w:r w:rsidRPr="007037EF">
        <w:rPr>
          <w:rFonts w:ascii="Verdana" w:hAnsi="Verdana"/>
          <w:spacing w:val="-1"/>
        </w:rPr>
        <w:t xml:space="preserve"> </w:t>
      </w:r>
      <w:r w:rsidRPr="007037EF">
        <w:rPr>
          <w:rFonts w:ascii="Verdana" w:hAnsi="Verdana"/>
        </w:rPr>
        <w:t>que,</w:t>
      </w:r>
      <w:r w:rsidRPr="007037EF">
        <w:rPr>
          <w:rFonts w:ascii="Verdana" w:hAnsi="Verdana"/>
          <w:spacing w:val="-1"/>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caso</w:t>
      </w:r>
      <w:r w:rsidRPr="007037EF">
        <w:rPr>
          <w:rFonts w:ascii="Verdana" w:hAnsi="Verdana"/>
          <w:spacing w:val="-1"/>
        </w:rPr>
        <w:t xml:space="preserve"> </w:t>
      </w:r>
      <w:r w:rsidRPr="007037EF">
        <w:rPr>
          <w:rFonts w:ascii="Verdana" w:hAnsi="Verdana"/>
        </w:rPr>
        <w:t>de resultar adjudicatario,</w:t>
      </w:r>
      <w:r w:rsidRPr="007037EF">
        <w:rPr>
          <w:rFonts w:ascii="Verdana" w:hAnsi="Verdana"/>
          <w:spacing w:val="-1"/>
        </w:rPr>
        <w:t xml:space="preserve"> </w:t>
      </w:r>
      <w:r w:rsidRPr="007037EF">
        <w:rPr>
          <w:rFonts w:ascii="Verdana" w:hAnsi="Verdana"/>
        </w:rPr>
        <w:t>se le</w:t>
      </w:r>
      <w:r w:rsidRPr="007037EF">
        <w:rPr>
          <w:rFonts w:ascii="Verdana" w:hAnsi="Verdana"/>
          <w:spacing w:val="-1"/>
        </w:rPr>
        <w:t xml:space="preserve"> </w:t>
      </w:r>
      <w:r w:rsidRPr="007037EF">
        <w:rPr>
          <w:rFonts w:ascii="Verdana" w:hAnsi="Verdana"/>
        </w:rPr>
        <w:t>exigirá</w:t>
      </w:r>
      <w:r w:rsidRPr="007037EF">
        <w:rPr>
          <w:rFonts w:ascii="Verdana" w:hAnsi="Verdana"/>
          <w:spacing w:val="-1"/>
        </w:rPr>
        <w:t xml:space="preserve"> </w:t>
      </w:r>
      <w:r w:rsidRPr="007037EF">
        <w:rPr>
          <w:rFonts w:ascii="Verdana" w:hAnsi="Verdana"/>
        </w:rPr>
        <w:t>el cumplimiento de todas y cada una de las obligaciones previstas en este pliego y sus anexos.</w:t>
      </w:r>
    </w:p>
    <w:p w14:paraId="7771DA08" w14:textId="77777777" w:rsidR="0006681E" w:rsidRPr="007037EF" w:rsidRDefault="0006681E">
      <w:pPr>
        <w:pStyle w:val="Textoindependiente"/>
        <w:spacing w:before="1"/>
        <w:ind w:left="0"/>
        <w:rPr>
          <w:rFonts w:ascii="Verdana" w:hAnsi="Verdana"/>
        </w:rPr>
      </w:pPr>
    </w:p>
    <w:p w14:paraId="65C662DC" w14:textId="77777777" w:rsidR="0006681E" w:rsidRPr="007037EF" w:rsidRDefault="00610BFD">
      <w:pPr>
        <w:ind w:left="112" w:right="287"/>
        <w:jc w:val="both"/>
        <w:rPr>
          <w:rFonts w:ascii="Verdana" w:hAnsi="Verdana"/>
          <w:b/>
          <w:sz w:val="20"/>
          <w:szCs w:val="20"/>
        </w:rPr>
      </w:pPr>
      <w:r w:rsidRPr="007037EF">
        <w:rPr>
          <w:rFonts w:ascii="Verdana" w:hAnsi="Verdana"/>
          <w:sz w:val="20"/>
          <w:szCs w:val="20"/>
        </w:rPr>
        <w:t xml:space="preserve">Cada proponente presentará solamente una oferta, ya sea individualmente o como integrante de una persona jurídica diferente a una sociedad anónima abierta, en consorcio o unión temporal. </w:t>
      </w:r>
      <w:r w:rsidRPr="007037EF">
        <w:rPr>
          <w:rFonts w:ascii="Verdana" w:hAnsi="Verdana"/>
          <w:b/>
          <w:sz w:val="20"/>
          <w:szCs w:val="20"/>
        </w:rPr>
        <w:t>Cuando se presenten varias ofertas hechas por el mismo oferente, bajo el mismo nombre o con nombres diferentes, se rechazarán tantas propuestas como haya presentado.</w:t>
      </w:r>
    </w:p>
    <w:p w14:paraId="06CB78CD" w14:textId="77777777" w:rsidR="0006681E" w:rsidRPr="007037EF" w:rsidRDefault="0006681E">
      <w:pPr>
        <w:pStyle w:val="Textoindependiente"/>
        <w:ind w:left="0"/>
        <w:rPr>
          <w:rFonts w:ascii="Verdana" w:hAnsi="Verdana"/>
          <w:b/>
        </w:rPr>
      </w:pPr>
    </w:p>
    <w:p w14:paraId="46E61302" w14:textId="77777777" w:rsidR="0006681E" w:rsidRPr="007037EF" w:rsidRDefault="00610BFD">
      <w:pPr>
        <w:pStyle w:val="Textoindependiente"/>
        <w:ind w:right="295"/>
        <w:jc w:val="both"/>
        <w:rPr>
          <w:rFonts w:ascii="Verdana" w:hAnsi="Verdana"/>
        </w:rPr>
      </w:pPr>
      <w:r w:rsidRPr="007037EF">
        <w:rPr>
          <w:rFonts w:ascii="Verdana" w:hAnsi="Verdana"/>
        </w:rPr>
        <w:t>Adicionalmente,</w:t>
      </w:r>
      <w:r w:rsidRPr="007037EF">
        <w:rPr>
          <w:rFonts w:ascii="Verdana" w:hAnsi="Verdana"/>
          <w:spacing w:val="-4"/>
        </w:rPr>
        <w:t xml:space="preserve"> </w:t>
      </w:r>
      <w:r w:rsidRPr="007037EF">
        <w:rPr>
          <w:rFonts w:ascii="Verdana" w:hAnsi="Verdana"/>
        </w:rPr>
        <w:t>conforme</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establece</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literal</w:t>
      </w:r>
      <w:r w:rsidRPr="007037EF">
        <w:rPr>
          <w:rFonts w:ascii="Verdana" w:hAnsi="Verdana"/>
          <w:spacing w:val="-4"/>
        </w:rPr>
        <w:t xml:space="preserve"> </w:t>
      </w:r>
      <w:r w:rsidRPr="007037EF">
        <w:rPr>
          <w:rFonts w:ascii="Verdana" w:hAnsi="Verdana"/>
        </w:rPr>
        <w:t>g)</w:t>
      </w:r>
      <w:r w:rsidRPr="007037EF">
        <w:rPr>
          <w:rFonts w:ascii="Verdana" w:hAnsi="Verdana"/>
          <w:spacing w:val="-4"/>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artículo</w:t>
      </w:r>
      <w:r w:rsidRPr="007037EF">
        <w:rPr>
          <w:rFonts w:ascii="Verdana" w:hAnsi="Verdana"/>
          <w:spacing w:val="-2"/>
        </w:rPr>
        <w:t xml:space="preserve"> </w:t>
      </w:r>
      <w:r w:rsidRPr="007037EF">
        <w:rPr>
          <w:rFonts w:ascii="Verdana" w:hAnsi="Verdana"/>
        </w:rPr>
        <w:t>8</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ley</w:t>
      </w:r>
      <w:r w:rsidRPr="007037EF">
        <w:rPr>
          <w:rFonts w:ascii="Verdana" w:hAnsi="Verdana"/>
          <w:spacing w:val="-3"/>
        </w:rPr>
        <w:t xml:space="preserve"> </w:t>
      </w:r>
      <w:r w:rsidRPr="007037EF">
        <w:rPr>
          <w:rFonts w:ascii="Verdana" w:hAnsi="Verdana"/>
        </w:rPr>
        <w:t>80</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1993,</w:t>
      </w:r>
      <w:r w:rsidRPr="007037EF">
        <w:rPr>
          <w:rFonts w:ascii="Verdana" w:hAnsi="Verdana"/>
          <w:spacing w:val="-2"/>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ofertas</w:t>
      </w:r>
      <w:r w:rsidRPr="007037EF">
        <w:rPr>
          <w:rFonts w:ascii="Verdana" w:hAnsi="Verdana"/>
          <w:spacing w:val="-3"/>
        </w:rPr>
        <w:t xml:space="preserve"> </w:t>
      </w:r>
      <w:r w:rsidRPr="007037EF">
        <w:rPr>
          <w:rFonts w:ascii="Verdana" w:hAnsi="Verdana"/>
        </w:rPr>
        <w:t>presentadas</w:t>
      </w:r>
      <w:r w:rsidRPr="007037EF">
        <w:rPr>
          <w:rFonts w:ascii="Verdana" w:hAnsi="Verdana"/>
          <w:spacing w:val="-3"/>
        </w:rPr>
        <w:t xml:space="preserve"> </w:t>
      </w:r>
      <w:r w:rsidRPr="007037EF">
        <w:rPr>
          <w:rFonts w:ascii="Verdana" w:hAnsi="Verdana"/>
        </w:rPr>
        <w:t>por el</w:t>
      </w:r>
      <w:r w:rsidRPr="007037EF">
        <w:rPr>
          <w:rFonts w:ascii="Verdana" w:hAnsi="Verdana"/>
          <w:spacing w:val="-7"/>
        </w:rPr>
        <w:t xml:space="preserve"> </w:t>
      </w:r>
      <w:r w:rsidRPr="007037EF">
        <w:rPr>
          <w:rFonts w:ascii="Verdana" w:hAnsi="Verdana"/>
        </w:rPr>
        <w:t>cónyuge,</w:t>
      </w:r>
      <w:r w:rsidRPr="007037EF">
        <w:rPr>
          <w:rFonts w:ascii="Verdana" w:hAnsi="Verdana"/>
          <w:spacing w:val="-9"/>
        </w:rPr>
        <w:t xml:space="preserve"> </w:t>
      </w:r>
      <w:r w:rsidRPr="007037EF">
        <w:rPr>
          <w:rFonts w:ascii="Verdana" w:hAnsi="Verdana"/>
        </w:rPr>
        <w:t>compañeros</w:t>
      </w:r>
      <w:r w:rsidRPr="007037EF">
        <w:rPr>
          <w:rFonts w:ascii="Verdana" w:hAnsi="Verdana"/>
          <w:spacing w:val="-5"/>
        </w:rPr>
        <w:t xml:space="preserve"> </w:t>
      </w:r>
      <w:r w:rsidRPr="007037EF">
        <w:rPr>
          <w:rFonts w:ascii="Verdana" w:hAnsi="Verdana"/>
        </w:rPr>
        <w:t>permanentes</w:t>
      </w:r>
      <w:r w:rsidRPr="007037EF">
        <w:rPr>
          <w:rFonts w:ascii="Verdana" w:hAnsi="Verdana"/>
          <w:spacing w:val="-5"/>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quienes</w:t>
      </w:r>
      <w:r w:rsidRPr="007037EF">
        <w:rPr>
          <w:rFonts w:ascii="Verdana" w:hAnsi="Verdana"/>
          <w:spacing w:val="-8"/>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encuentren</w:t>
      </w:r>
      <w:r w:rsidRPr="007037EF">
        <w:rPr>
          <w:rFonts w:ascii="Verdana" w:hAnsi="Verdana"/>
          <w:spacing w:val="-7"/>
        </w:rPr>
        <w:t xml:space="preserve"> </w:t>
      </w:r>
      <w:r w:rsidRPr="007037EF">
        <w:rPr>
          <w:rFonts w:ascii="Verdana" w:hAnsi="Verdana"/>
        </w:rPr>
        <w:t>dentro</w:t>
      </w:r>
      <w:r w:rsidRPr="007037EF">
        <w:rPr>
          <w:rFonts w:ascii="Verdana" w:hAnsi="Verdana"/>
          <w:spacing w:val="-9"/>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segundo</w:t>
      </w:r>
      <w:r w:rsidRPr="007037EF">
        <w:rPr>
          <w:rFonts w:ascii="Verdana" w:hAnsi="Verdana"/>
          <w:spacing w:val="-7"/>
        </w:rPr>
        <w:t xml:space="preserve"> </w:t>
      </w:r>
      <w:r w:rsidRPr="007037EF">
        <w:rPr>
          <w:rFonts w:ascii="Verdana" w:hAnsi="Verdana"/>
        </w:rPr>
        <w:t>grado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consanguinidad o</w:t>
      </w:r>
      <w:r w:rsidRPr="007037EF">
        <w:rPr>
          <w:rFonts w:ascii="Verdana" w:hAnsi="Verdana"/>
          <w:spacing w:val="-6"/>
        </w:rPr>
        <w:t xml:space="preserve"> </w:t>
      </w:r>
      <w:r w:rsidRPr="007037EF">
        <w:rPr>
          <w:rFonts w:ascii="Verdana" w:hAnsi="Verdana"/>
        </w:rPr>
        <w:t>segundo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afinidad,</w:t>
      </w:r>
      <w:r w:rsidRPr="007037EF">
        <w:rPr>
          <w:rFonts w:ascii="Verdana" w:hAnsi="Verdana"/>
          <w:spacing w:val="-6"/>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quien</w:t>
      </w:r>
      <w:r w:rsidRPr="007037EF">
        <w:rPr>
          <w:rFonts w:ascii="Verdana" w:hAnsi="Verdana"/>
          <w:spacing w:val="-6"/>
        </w:rPr>
        <w:t xml:space="preserve"> </w:t>
      </w:r>
      <w:r w:rsidRPr="007037EF">
        <w:rPr>
          <w:rFonts w:ascii="Verdana" w:hAnsi="Verdana"/>
        </w:rPr>
        <w:t>haya</w:t>
      </w:r>
      <w:r w:rsidRPr="007037EF">
        <w:rPr>
          <w:rFonts w:ascii="Verdana" w:hAnsi="Verdana"/>
          <w:spacing w:val="-6"/>
        </w:rPr>
        <w:t xml:space="preserve"> </w:t>
      </w:r>
      <w:r w:rsidRPr="007037EF">
        <w:rPr>
          <w:rFonts w:ascii="Verdana" w:hAnsi="Verdana"/>
        </w:rPr>
        <w:t>presentado</w:t>
      </w:r>
      <w:r w:rsidRPr="007037EF">
        <w:rPr>
          <w:rFonts w:ascii="Verdana" w:hAnsi="Verdana"/>
          <w:spacing w:val="-6"/>
        </w:rPr>
        <w:t xml:space="preserve"> </w:t>
      </w:r>
      <w:r w:rsidRPr="007037EF">
        <w:rPr>
          <w:rFonts w:ascii="Verdana" w:hAnsi="Verdana"/>
        </w:rPr>
        <w:t>propuesta,</w:t>
      </w:r>
      <w:r w:rsidRPr="007037EF">
        <w:rPr>
          <w:rFonts w:ascii="Verdana" w:hAnsi="Verdana"/>
          <w:spacing w:val="-5"/>
        </w:rPr>
        <w:t xml:space="preserve"> </w:t>
      </w:r>
      <w:r w:rsidRPr="007037EF">
        <w:rPr>
          <w:rFonts w:ascii="Verdana" w:hAnsi="Verdana"/>
        </w:rPr>
        <w:t>quedará</w:t>
      </w:r>
      <w:r w:rsidRPr="007037EF">
        <w:rPr>
          <w:rFonts w:ascii="Verdana" w:hAnsi="Verdana"/>
          <w:spacing w:val="-4"/>
        </w:rPr>
        <w:t xml:space="preserve"> </w:t>
      </w:r>
      <w:r w:rsidRPr="007037EF">
        <w:rPr>
          <w:rFonts w:ascii="Verdana" w:hAnsi="Verdana"/>
        </w:rPr>
        <w:t>inhabilitado</w:t>
      </w:r>
      <w:r w:rsidRPr="007037EF">
        <w:rPr>
          <w:rFonts w:ascii="Verdana" w:hAnsi="Verdana"/>
          <w:spacing w:val="-6"/>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seguir</w:t>
      </w:r>
      <w:r w:rsidRPr="007037EF">
        <w:rPr>
          <w:rFonts w:ascii="Verdana" w:hAnsi="Verdana"/>
          <w:spacing w:val="-6"/>
        </w:rPr>
        <w:t xml:space="preserve"> </w:t>
      </w:r>
      <w:r w:rsidRPr="007037EF">
        <w:rPr>
          <w:rFonts w:ascii="Verdana" w:hAnsi="Verdana"/>
        </w:rPr>
        <w:t>participando</w:t>
      </w:r>
      <w:r w:rsidRPr="007037EF">
        <w:rPr>
          <w:rFonts w:ascii="Verdana" w:hAnsi="Verdana"/>
          <w:spacing w:val="-4"/>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 presente proceso.</w:t>
      </w:r>
    </w:p>
    <w:p w14:paraId="037418F5" w14:textId="77777777" w:rsidR="0006681E" w:rsidRPr="007037EF" w:rsidRDefault="0006681E">
      <w:pPr>
        <w:pStyle w:val="Textoindependiente"/>
        <w:ind w:left="0"/>
        <w:rPr>
          <w:rFonts w:ascii="Verdana" w:hAnsi="Verdana"/>
        </w:rPr>
      </w:pPr>
    </w:p>
    <w:p w14:paraId="17EE31B1" w14:textId="77777777" w:rsidR="0006681E" w:rsidRPr="007037EF" w:rsidRDefault="00610BFD" w:rsidP="007051CE">
      <w:pPr>
        <w:pStyle w:val="Ttulo1"/>
        <w:numPr>
          <w:ilvl w:val="1"/>
          <w:numId w:val="19"/>
        </w:numPr>
        <w:tabs>
          <w:tab w:val="left" w:pos="977"/>
        </w:tabs>
        <w:ind w:left="977" w:hanging="865"/>
        <w:rPr>
          <w:rFonts w:ascii="Verdana" w:hAnsi="Verdana"/>
        </w:rPr>
      </w:pPr>
      <w:r w:rsidRPr="007037EF">
        <w:rPr>
          <w:rFonts w:ascii="Verdana" w:hAnsi="Verdana"/>
          <w:spacing w:val="-2"/>
        </w:rPr>
        <w:t>RESERVA</w:t>
      </w:r>
      <w:r w:rsidRPr="007037EF">
        <w:rPr>
          <w:rFonts w:ascii="Verdana" w:hAnsi="Verdana"/>
          <w:spacing w:val="-9"/>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LAS</w:t>
      </w:r>
      <w:r w:rsidRPr="007037EF">
        <w:rPr>
          <w:rFonts w:ascii="Verdana" w:hAnsi="Verdana"/>
          <w:spacing w:val="-8"/>
        </w:rPr>
        <w:t xml:space="preserve"> </w:t>
      </w:r>
      <w:r w:rsidRPr="007037EF">
        <w:rPr>
          <w:rFonts w:ascii="Verdana" w:hAnsi="Verdana"/>
          <w:spacing w:val="-2"/>
        </w:rPr>
        <w:t>PROPUESTAS</w:t>
      </w:r>
    </w:p>
    <w:p w14:paraId="27F5201B" w14:textId="77777777" w:rsidR="0006681E" w:rsidRPr="007037EF" w:rsidRDefault="00610BFD">
      <w:pPr>
        <w:spacing w:before="228"/>
        <w:ind w:left="112" w:right="281"/>
        <w:jc w:val="both"/>
        <w:rPr>
          <w:rFonts w:ascii="Verdana" w:hAnsi="Verdana"/>
          <w:b/>
          <w:sz w:val="20"/>
          <w:szCs w:val="20"/>
        </w:rPr>
      </w:pPr>
      <w:r w:rsidRPr="007037EF">
        <w:rPr>
          <w:rFonts w:ascii="Verdana" w:hAnsi="Verdana"/>
          <w:sz w:val="20"/>
          <w:szCs w:val="20"/>
        </w:rPr>
        <w:t>En el</w:t>
      </w:r>
      <w:r w:rsidRPr="007037EF">
        <w:rPr>
          <w:rFonts w:ascii="Verdana" w:hAnsi="Verdana"/>
          <w:spacing w:val="-1"/>
          <w:sz w:val="20"/>
          <w:szCs w:val="20"/>
        </w:rPr>
        <w:t xml:space="preserve"> </w:t>
      </w:r>
      <w:r w:rsidRPr="007037EF">
        <w:rPr>
          <w:rFonts w:ascii="Verdana" w:hAnsi="Verdana"/>
          <w:sz w:val="20"/>
          <w:szCs w:val="20"/>
        </w:rPr>
        <w:t>caso de</w:t>
      </w:r>
      <w:r w:rsidRPr="007037EF">
        <w:rPr>
          <w:rFonts w:ascii="Verdana" w:hAnsi="Verdana"/>
          <w:spacing w:val="-1"/>
          <w:sz w:val="20"/>
          <w:szCs w:val="20"/>
        </w:rPr>
        <w:t xml:space="preserve"> </w:t>
      </w:r>
      <w:r w:rsidRPr="007037EF">
        <w:rPr>
          <w:rFonts w:ascii="Verdana" w:hAnsi="Verdana"/>
          <w:sz w:val="20"/>
          <w:szCs w:val="20"/>
        </w:rPr>
        <w:t>que</w:t>
      </w:r>
      <w:r w:rsidRPr="007037EF">
        <w:rPr>
          <w:rFonts w:ascii="Verdana" w:hAnsi="Verdana"/>
          <w:spacing w:val="-1"/>
          <w:sz w:val="20"/>
          <w:szCs w:val="20"/>
        </w:rPr>
        <w:t xml:space="preserve"> </w:t>
      </w:r>
      <w:r w:rsidRPr="007037EF">
        <w:rPr>
          <w:rFonts w:ascii="Verdana" w:hAnsi="Verdana"/>
          <w:sz w:val="20"/>
          <w:szCs w:val="20"/>
        </w:rPr>
        <w:t>las propuestas</w:t>
      </w:r>
      <w:r w:rsidRPr="007037EF">
        <w:rPr>
          <w:rFonts w:ascii="Verdana" w:hAnsi="Verdana"/>
          <w:spacing w:val="-1"/>
          <w:sz w:val="20"/>
          <w:szCs w:val="20"/>
        </w:rPr>
        <w:t xml:space="preserve"> </w:t>
      </w:r>
      <w:r w:rsidRPr="007037EF">
        <w:rPr>
          <w:rFonts w:ascii="Verdana" w:hAnsi="Verdana"/>
          <w:sz w:val="20"/>
          <w:szCs w:val="20"/>
        </w:rPr>
        <w:t>que contengan información confidencial o reservada,</w:t>
      </w:r>
      <w:r w:rsidRPr="007037EF">
        <w:rPr>
          <w:rFonts w:ascii="Verdana" w:hAnsi="Verdana"/>
          <w:spacing w:val="-2"/>
          <w:sz w:val="20"/>
          <w:szCs w:val="20"/>
        </w:rPr>
        <w:t xml:space="preserve"> </w:t>
      </w:r>
      <w:r w:rsidRPr="007037EF">
        <w:rPr>
          <w:rFonts w:ascii="Verdana" w:hAnsi="Verdana"/>
          <w:sz w:val="20"/>
          <w:szCs w:val="20"/>
        </w:rPr>
        <w:t>a la que deba darse este tratamiento de</w:t>
      </w:r>
      <w:r w:rsidRPr="007037EF">
        <w:rPr>
          <w:rFonts w:ascii="Verdana" w:hAnsi="Verdana"/>
          <w:spacing w:val="-6"/>
          <w:sz w:val="20"/>
          <w:szCs w:val="20"/>
        </w:rPr>
        <w:t xml:space="preserve"> </w:t>
      </w:r>
      <w:r w:rsidRPr="007037EF">
        <w:rPr>
          <w:rFonts w:ascii="Verdana" w:hAnsi="Verdana"/>
          <w:sz w:val="20"/>
          <w:szCs w:val="20"/>
        </w:rPr>
        <w:t>acuerdo</w:t>
      </w:r>
      <w:r w:rsidRPr="007037EF">
        <w:rPr>
          <w:rFonts w:ascii="Verdana" w:hAnsi="Verdana"/>
          <w:spacing w:val="-5"/>
          <w:sz w:val="20"/>
          <w:szCs w:val="20"/>
        </w:rPr>
        <w:t xml:space="preserve"> </w:t>
      </w:r>
      <w:r w:rsidRPr="007037EF">
        <w:rPr>
          <w:rFonts w:ascii="Verdana" w:hAnsi="Verdana"/>
          <w:sz w:val="20"/>
          <w:szCs w:val="20"/>
        </w:rPr>
        <w:t>con</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ley</w:t>
      </w:r>
      <w:r w:rsidRPr="007037EF">
        <w:rPr>
          <w:rFonts w:ascii="Verdana" w:hAnsi="Verdana"/>
          <w:spacing w:val="-4"/>
          <w:sz w:val="20"/>
          <w:szCs w:val="20"/>
        </w:rPr>
        <w:t xml:space="preserve"> </w:t>
      </w:r>
      <w:r w:rsidRPr="007037EF">
        <w:rPr>
          <w:rFonts w:ascii="Verdana" w:hAnsi="Verdana"/>
          <w:sz w:val="20"/>
          <w:szCs w:val="20"/>
        </w:rPr>
        <w:t>colombiana</w:t>
      </w:r>
      <w:r w:rsidRPr="007037EF">
        <w:rPr>
          <w:rFonts w:ascii="Verdana" w:hAnsi="Verdana"/>
          <w:spacing w:val="-4"/>
          <w:sz w:val="20"/>
          <w:szCs w:val="20"/>
        </w:rPr>
        <w:t xml:space="preserve"> </w:t>
      </w:r>
      <w:r w:rsidRPr="007037EF">
        <w:rPr>
          <w:rFonts w:ascii="Verdana" w:hAnsi="Verdana"/>
          <w:sz w:val="20"/>
          <w:szCs w:val="20"/>
        </w:rPr>
        <w:t>o</w:t>
      </w:r>
      <w:r w:rsidRPr="007037EF">
        <w:rPr>
          <w:rFonts w:ascii="Verdana" w:hAnsi="Verdana"/>
          <w:spacing w:val="-3"/>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país</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 xml:space="preserve">origen, </w:t>
      </w:r>
      <w:r w:rsidRPr="007037EF">
        <w:rPr>
          <w:rFonts w:ascii="Verdana" w:hAnsi="Verdana"/>
          <w:b/>
          <w:sz w:val="20"/>
          <w:szCs w:val="20"/>
        </w:rPr>
        <w:t>se</w:t>
      </w:r>
      <w:r w:rsidRPr="007037EF">
        <w:rPr>
          <w:rFonts w:ascii="Verdana" w:hAnsi="Verdana"/>
          <w:b/>
          <w:spacing w:val="-6"/>
          <w:sz w:val="20"/>
          <w:szCs w:val="20"/>
        </w:rPr>
        <w:t xml:space="preserve"> </w:t>
      </w:r>
      <w:r w:rsidRPr="007037EF">
        <w:rPr>
          <w:rFonts w:ascii="Verdana" w:hAnsi="Verdana"/>
          <w:b/>
          <w:sz w:val="20"/>
          <w:szCs w:val="20"/>
        </w:rPr>
        <w:t>deberá</w:t>
      </w:r>
      <w:r w:rsidRPr="007037EF">
        <w:rPr>
          <w:rFonts w:ascii="Verdana" w:hAnsi="Verdana"/>
          <w:b/>
          <w:spacing w:val="-5"/>
          <w:sz w:val="20"/>
          <w:szCs w:val="20"/>
        </w:rPr>
        <w:t xml:space="preserve"> </w:t>
      </w:r>
      <w:r w:rsidRPr="007037EF">
        <w:rPr>
          <w:rFonts w:ascii="Verdana" w:hAnsi="Verdana"/>
          <w:b/>
          <w:sz w:val="20"/>
          <w:szCs w:val="20"/>
        </w:rPr>
        <w:t>informar</w:t>
      </w:r>
      <w:r w:rsidRPr="007037EF">
        <w:rPr>
          <w:rFonts w:ascii="Verdana" w:hAnsi="Verdana"/>
          <w:b/>
          <w:spacing w:val="-5"/>
          <w:sz w:val="20"/>
          <w:szCs w:val="20"/>
        </w:rPr>
        <w:t xml:space="preserve"> </w:t>
      </w:r>
      <w:r w:rsidRPr="007037EF">
        <w:rPr>
          <w:rFonts w:ascii="Verdana" w:hAnsi="Verdana"/>
          <w:b/>
          <w:sz w:val="20"/>
          <w:szCs w:val="20"/>
        </w:rPr>
        <w:t>a</w:t>
      </w:r>
      <w:r w:rsidRPr="007037EF">
        <w:rPr>
          <w:rFonts w:ascii="Verdana" w:hAnsi="Verdana"/>
          <w:b/>
          <w:spacing w:val="-6"/>
          <w:sz w:val="20"/>
          <w:szCs w:val="20"/>
        </w:rPr>
        <w:t xml:space="preserve"> </w:t>
      </w:r>
      <w:r w:rsidRPr="007037EF">
        <w:rPr>
          <w:rFonts w:ascii="Verdana" w:hAnsi="Verdana"/>
          <w:b/>
          <w:sz w:val="20"/>
          <w:szCs w:val="20"/>
        </w:rPr>
        <w:t>la</w:t>
      </w:r>
      <w:r w:rsidRPr="007037EF">
        <w:rPr>
          <w:rFonts w:ascii="Verdana" w:hAnsi="Verdana"/>
          <w:b/>
          <w:spacing w:val="-3"/>
          <w:sz w:val="20"/>
          <w:szCs w:val="20"/>
        </w:rPr>
        <w:t xml:space="preserve"> </w:t>
      </w:r>
      <w:r w:rsidRPr="007037EF">
        <w:rPr>
          <w:rFonts w:ascii="Verdana" w:hAnsi="Verdana"/>
          <w:b/>
          <w:sz w:val="20"/>
          <w:szCs w:val="20"/>
        </w:rPr>
        <w:t>Entidad,</w:t>
      </w:r>
      <w:r w:rsidRPr="007037EF">
        <w:rPr>
          <w:rFonts w:ascii="Verdana" w:hAnsi="Verdana"/>
          <w:b/>
          <w:spacing w:val="-2"/>
          <w:sz w:val="20"/>
          <w:szCs w:val="20"/>
        </w:rPr>
        <w:t xml:space="preserve"> </w:t>
      </w:r>
      <w:r w:rsidRPr="007037EF">
        <w:rPr>
          <w:rFonts w:ascii="Verdana" w:hAnsi="Verdana"/>
          <w:b/>
          <w:sz w:val="20"/>
          <w:szCs w:val="20"/>
        </w:rPr>
        <w:t>cuáles de los documentos de la oferta que gozan de reserva, acompañándolo con los soportes respectivos, expresando las normas que sirven de fundamento o en su</w:t>
      </w:r>
      <w:r w:rsidRPr="007037EF">
        <w:rPr>
          <w:rFonts w:ascii="Verdana" w:hAnsi="Verdana"/>
          <w:b/>
          <w:spacing w:val="-1"/>
          <w:sz w:val="20"/>
          <w:szCs w:val="20"/>
        </w:rPr>
        <w:t xml:space="preserve"> </w:t>
      </w:r>
      <w:r w:rsidRPr="007037EF">
        <w:rPr>
          <w:rFonts w:ascii="Verdana" w:hAnsi="Verdana"/>
          <w:b/>
          <w:sz w:val="20"/>
          <w:szCs w:val="20"/>
        </w:rPr>
        <w:t>defecto dando aplicación a</w:t>
      </w:r>
      <w:r w:rsidRPr="007037EF">
        <w:rPr>
          <w:rFonts w:ascii="Verdana" w:hAnsi="Verdana"/>
          <w:b/>
          <w:spacing w:val="-2"/>
          <w:sz w:val="20"/>
          <w:szCs w:val="20"/>
        </w:rPr>
        <w:t xml:space="preserve"> </w:t>
      </w:r>
      <w:r w:rsidRPr="007037EF">
        <w:rPr>
          <w:rFonts w:ascii="Verdana" w:hAnsi="Verdana"/>
          <w:b/>
          <w:sz w:val="20"/>
          <w:szCs w:val="20"/>
        </w:rPr>
        <w:t>lo dispuesto en el artículo 177 del Código General del Proceso.</w:t>
      </w:r>
    </w:p>
    <w:p w14:paraId="01DD6642" w14:textId="77777777" w:rsidR="0006681E" w:rsidRPr="007037EF" w:rsidRDefault="0006681E">
      <w:pPr>
        <w:pStyle w:val="Textoindependiente"/>
        <w:ind w:left="0"/>
        <w:rPr>
          <w:rFonts w:ascii="Verdana" w:hAnsi="Verdana"/>
          <w:b/>
        </w:rPr>
      </w:pPr>
    </w:p>
    <w:p w14:paraId="25A8992A" w14:textId="77777777" w:rsidR="0006681E" w:rsidRPr="007037EF" w:rsidRDefault="00610BFD">
      <w:pPr>
        <w:pStyle w:val="Textoindependiente"/>
        <w:spacing w:before="1"/>
        <w:ind w:right="286"/>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contrario,</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se</w:t>
      </w:r>
      <w:r w:rsidRPr="007037EF">
        <w:rPr>
          <w:rFonts w:ascii="Verdana" w:hAnsi="Verdana"/>
          <w:spacing w:val="-13"/>
        </w:rPr>
        <w:t xml:space="preserve"> </w:t>
      </w:r>
      <w:r w:rsidRPr="007037EF">
        <w:rPr>
          <w:rFonts w:ascii="Verdana" w:hAnsi="Verdana"/>
        </w:rPr>
        <w:t>entiende</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acepta</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parte</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oferente,</w:t>
      </w:r>
      <w:r w:rsidRPr="007037EF">
        <w:rPr>
          <w:rFonts w:ascii="Verdana" w:hAnsi="Verdana"/>
          <w:spacing w:val="-14"/>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no asume</w:t>
      </w:r>
      <w:r w:rsidRPr="007037EF">
        <w:rPr>
          <w:rFonts w:ascii="Verdana" w:hAnsi="Verdana"/>
          <w:spacing w:val="-14"/>
        </w:rPr>
        <w:t xml:space="preserve"> </w:t>
      </w:r>
      <w:r w:rsidRPr="007037EF">
        <w:rPr>
          <w:rFonts w:ascii="Verdana" w:hAnsi="Verdana"/>
        </w:rPr>
        <w:t>ninguna</w:t>
      </w:r>
      <w:r w:rsidRPr="007037EF">
        <w:rPr>
          <w:rFonts w:ascii="Verdana" w:hAnsi="Verdana"/>
          <w:spacing w:val="-14"/>
        </w:rPr>
        <w:t xml:space="preserve"> </w:t>
      </w:r>
      <w:r w:rsidRPr="007037EF">
        <w:rPr>
          <w:rFonts w:ascii="Verdana" w:hAnsi="Verdana"/>
        </w:rPr>
        <w:t>responsabilidad</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entregar</w:t>
      </w:r>
      <w:r w:rsidRPr="007037EF">
        <w:rPr>
          <w:rFonts w:ascii="Verdana" w:hAnsi="Verdana"/>
          <w:spacing w:val="-14"/>
        </w:rPr>
        <w:t xml:space="preserve"> </w:t>
      </w:r>
      <w:r w:rsidRPr="007037EF">
        <w:rPr>
          <w:rFonts w:ascii="Verdana" w:hAnsi="Verdana"/>
        </w:rPr>
        <w:t>copias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documentos</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sobre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cuales</w:t>
      </w:r>
      <w:r w:rsidRPr="007037EF">
        <w:rPr>
          <w:rFonts w:ascii="Verdana" w:hAnsi="Verdana"/>
          <w:spacing w:val="-14"/>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w:t>
      </w:r>
      <w:r w:rsidRPr="007037EF">
        <w:rPr>
          <w:rFonts w:ascii="Verdana" w:hAnsi="Verdana"/>
          <w:spacing w:val="-13"/>
        </w:rPr>
        <w:t xml:space="preserve"> </w:t>
      </w:r>
      <w:r w:rsidRPr="007037EF">
        <w:rPr>
          <w:rFonts w:ascii="Verdana" w:hAnsi="Verdana"/>
        </w:rPr>
        <w:t>acredite dicha</w:t>
      </w:r>
      <w:r w:rsidRPr="007037EF">
        <w:rPr>
          <w:rFonts w:ascii="Verdana" w:hAnsi="Verdana"/>
          <w:spacing w:val="-6"/>
        </w:rPr>
        <w:t xml:space="preserve"> </w:t>
      </w:r>
      <w:r w:rsidRPr="007037EF">
        <w:rPr>
          <w:rFonts w:ascii="Verdana" w:hAnsi="Verdana"/>
        </w:rPr>
        <w:t>reserva</w:t>
      </w:r>
      <w:r w:rsidRPr="007037EF">
        <w:rPr>
          <w:rFonts w:ascii="Verdana" w:hAnsi="Verdana"/>
          <w:spacing w:val="-1"/>
        </w:rPr>
        <w:t xml:space="preserve"> </w:t>
      </w:r>
      <w:r w:rsidRPr="007037EF">
        <w:rPr>
          <w:rFonts w:ascii="Verdana" w:hAnsi="Verdana"/>
        </w:rPr>
        <w:t>legal,</w:t>
      </w:r>
      <w:r w:rsidRPr="007037EF">
        <w:rPr>
          <w:rFonts w:ascii="Verdana" w:hAnsi="Verdana"/>
          <w:spacing w:val="-4"/>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quien</w:t>
      </w:r>
      <w:r w:rsidRPr="007037EF">
        <w:rPr>
          <w:rFonts w:ascii="Verdana" w:hAnsi="Verdana"/>
          <w:spacing w:val="-2"/>
        </w:rPr>
        <w:t xml:space="preserve"> </w:t>
      </w:r>
      <w:r w:rsidRPr="007037EF">
        <w:rPr>
          <w:rFonts w:ascii="Verdana" w:hAnsi="Verdana"/>
        </w:rPr>
        <w:t>demuestre</w:t>
      </w:r>
      <w:r w:rsidRPr="007037EF">
        <w:rPr>
          <w:rFonts w:ascii="Verdana" w:hAnsi="Verdana"/>
          <w:spacing w:val="-2"/>
        </w:rPr>
        <w:t xml:space="preserve"> </w:t>
      </w:r>
      <w:r w:rsidRPr="007037EF">
        <w:rPr>
          <w:rFonts w:ascii="Verdana" w:hAnsi="Verdana"/>
        </w:rPr>
        <w:t>interés</w:t>
      </w:r>
      <w:r w:rsidRPr="007037EF">
        <w:rPr>
          <w:rFonts w:ascii="Verdana" w:hAnsi="Verdana"/>
          <w:spacing w:val="-2"/>
        </w:rPr>
        <w:t xml:space="preserve"> </w:t>
      </w:r>
      <w:r w:rsidRPr="007037EF">
        <w:rPr>
          <w:rFonts w:ascii="Verdana" w:hAnsi="Verdana"/>
        </w:rPr>
        <w:t>legítimo</w:t>
      </w:r>
      <w:r w:rsidRPr="007037EF">
        <w:rPr>
          <w:rFonts w:ascii="Verdana" w:hAnsi="Verdana"/>
          <w:spacing w:val="-2"/>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todo</w:t>
      </w:r>
      <w:r w:rsidRPr="007037EF">
        <w:rPr>
          <w:rFonts w:ascii="Verdana" w:hAnsi="Verdana"/>
          <w:spacing w:val="-2"/>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entidad,</w:t>
      </w:r>
      <w:r w:rsidRPr="007037EF">
        <w:rPr>
          <w:rFonts w:ascii="Verdana" w:hAnsi="Verdana"/>
          <w:spacing w:val="-2"/>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reserva</w:t>
      </w:r>
      <w:r w:rsidRPr="007037EF">
        <w:rPr>
          <w:rFonts w:ascii="Verdana" w:hAnsi="Verdana"/>
          <w:spacing w:val="-4"/>
        </w:rPr>
        <w:t xml:space="preserve"> </w:t>
      </w:r>
      <w:r w:rsidRPr="007037EF">
        <w:rPr>
          <w:rFonts w:ascii="Verdana" w:hAnsi="Verdana"/>
        </w:rPr>
        <w:t>el derecho</w:t>
      </w:r>
      <w:r w:rsidRPr="007037EF">
        <w:rPr>
          <w:rFonts w:ascii="Verdana" w:hAnsi="Verdana"/>
          <w:spacing w:val="-4"/>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revelar dicha información a sus funcionarios y asesores externos, con el fin de evaluar la propuesta.</w:t>
      </w:r>
    </w:p>
    <w:p w14:paraId="5008BA06" w14:textId="77777777" w:rsidR="0006681E" w:rsidRPr="007037EF" w:rsidRDefault="0006681E">
      <w:pPr>
        <w:pStyle w:val="Textoindependiente"/>
        <w:spacing w:before="2"/>
        <w:ind w:left="0"/>
        <w:rPr>
          <w:rFonts w:ascii="Verdana" w:hAnsi="Verdana"/>
        </w:rPr>
      </w:pPr>
    </w:p>
    <w:p w14:paraId="79D559E2" w14:textId="77777777" w:rsidR="0006681E" w:rsidRPr="007037EF" w:rsidRDefault="00610BFD" w:rsidP="007051CE">
      <w:pPr>
        <w:pStyle w:val="Ttulo1"/>
        <w:numPr>
          <w:ilvl w:val="1"/>
          <w:numId w:val="19"/>
        </w:numPr>
        <w:tabs>
          <w:tab w:val="left" w:pos="977"/>
        </w:tabs>
        <w:ind w:left="977" w:hanging="865"/>
        <w:rPr>
          <w:rFonts w:ascii="Verdana" w:hAnsi="Verdana"/>
        </w:rPr>
      </w:pPr>
      <w:r w:rsidRPr="007037EF">
        <w:rPr>
          <w:rFonts w:ascii="Verdana" w:hAnsi="Verdana"/>
          <w:spacing w:val="-2"/>
        </w:rPr>
        <w:t>PROPUESTA</w:t>
      </w:r>
      <w:r w:rsidRPr="007037EF">
        <w:rPr>
          <w:rFonts w:ascii="Verdana" w:hAnsi="Verdana"/>
          <w:spacing w:val="3"/>
        </w:rPr>
        <w:t xml:space="preserve"> </w:t>
      </w:r>
      <w:r w:rsidRPr="007037EF">
        <w:rPr>
          <w:rFonts w:ascii="Verdana" w:hAnsi="Verdana"/>
          <w:spacing w:val="-2"/>
        </w:rPr>
        <w:t>ÚNICA</w:t>
      </w:r>
    </w:p>
    <w:p w14:paraId="08E62DEA" w14:textId="7EE3166A" w:rsidR="0006681E" w:rsidRPr="007037EF" w:rsidRDefault="00610BFD">
      <w:pPr>
        <w:pStyle w:val="Textoindependiente"/>
        <w:spacing w:before="229"/>
        <w:ind w:right="284"/>
        <w:jc w:val="both"/>
        <w:rPr>
          <w:rFonts w:ascii="Verdana" w:hAnsi="Verdana"/>
        </w:rPr>
      </w:pPr>
      <w:r w:rsidRPr="007037EF">
        <w:rPr>
          <w:rFonts w:ascii="Verdana" w:hAnsi="Verdana"/>
        </w:rPr>
        <w:t>De conformidad con el numeral 5 del artículo 2.2.1.2.1.2.2. del Decreto 1082 de 2015, si en el proceso de</w:t>
      </w:r>
      <w:r w:rsidR="007B74FB">
        <w:rPr>
          <w:rFonts w:ascii="Verdana" w:hAnsi="Verdana"/>
        </w:rPr>
        <w:t xml:space="preserve"> contratación se </w:t>
      </w:r>
      <w:r w:rsidRPr="007037EF">
        <w:rPr>
          <w:rFonts w:ascii="Verdana" w:hAnsi="Verdana"/>
        </w:rPr>
        <w:t>presenta</w:t>
      </w:r>
      <w:r w:rsidRPr="007037EF">
        <w:rPr>
          <w:rFonts w:ascii="Verdana" w:hAnsi="Verdana"/>
          <w:spacing w:val="-9"/>
        </w:rPr>
        <w:t xml:space="preserve"> </w:t>
      </w:r>
      <w:r w:rsidRPr="007037EF">
        <w:rPr>
          <w:rFonts w:ascii="Verdana" w:hAnsi="Verdana"/>
        </w:rPr>
        <w:t>un</w:t>
      </w:r>
      <w:r w:rsidRPr="007037EF">
        <w:rPr>
          <w:rFonts w:ascii="Verdana" w:hAnsi="Verdana"/>
          <w:spacing w:val="-11"/>
        </w:rPr>
        <w:t xml:space="preserve"> </w:t>
      </w:r>
      <w:r w:rsidRPr="007037EF">
        <w:rPr>
          <w:rFonts w:ascii="Verdana" w:hAnsi="Verdana"/>
        </w:rPr>
        <w:t>único</w:t>
      </w:r>
      <w:r w:rsidRPr="007037EF">
        <w:rPr>
          <w:rFonts w:ascii="Verdana" w:hAnsi="Verdana"/>
          <w:spacing w:val="-9"/>
        </w:rPr>
        <w:t xml:space="preserve"> </w:t>
      </w:r>
      <w:r w:rsidRPr="007037EF">
        <w:rPr>
          <w:rFonts w:ascii="Verdana" w:hAnsi="Verdana"/>
        </w:rPr>
        <w:t>oferente</w:t>
      </w:r>
      <w:r w:rsidRPr="007037EF">
        <w:rPr>
          <w:rFonts w:ascii="Verdana" w:hAnsi="Verdana"/>
          <w:spacing w:val="-8"/>
        </w:rPr>
        <w:t xml:space="preserve"> </w:t>
      </w:r>
      <w:r w:rsidRPr="007037EF">
        <w:rPr>
          <w:rFonts w:ascii="Verdana" w:hAnsi="Verdana"/>
        </w:rPr>
        <w:t>cuyos</w:t>
      </w:r>
      <w:r w:rsidRPr="007037EF">
        <w:rPr>
          <w:rFonts w:ascii="Verdana" w:hAnsi="Verdana"/>
          <w:spacing w:val="-7"/>
        </w:rPr>
        <w:t xml:space="preserve"> </w:t>
      </w:r>
      <w:r w:rsidRPr="007037EF">
        <w:rPr>
          <w:rFonts w:ascii="Verdana" w:hAnsi="Verdana"/>
        </w:rPr>
        <w:t>bienes</w:t>
      </w:r>
      <w:r w:rsidRPr="007037EF">
        <w:rPr>
          <w:rFonts w:ascii="Verdana" w:hAnsi="Verdana"/>
          <w:spacing w:val="-5"/>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servicios</w:t>
      </w:r>
      <w:r w:rsidRPr="007037EF">
        <w:rPr>
          <w:rFonts w:ascii="Verdana" w:hAnsi="Verdana"/>
          <w:spacing w:val="-7"/>
        </w:rPr>
        <w:t xml:space="preserve"> </w:t>
      </w:r>
      <w:r w:rsidRPr="007037EF">
        <w:rPr>
          <w:rFonts w:ascii="Verdana" w:hAnsi="Verdana"/>
        </w:rPr>
        <w:t>cumplen</w:t>
      </w:r>
      <w:r w:rsidRPr="007037EF">
        <w:rPr>
          <w:rFonts w:ascii="Verdana" w:hAnsi="Verdana"/>
          <w:spacing w:val="-7"/>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ficha</w:t>
      </w:r>
      <w:r w:rsidRPr="007037EF">
        <w:rPr>
          <w:rFonts w:ascii="Verdana" w:hAnsi="Verdana"/>
          <w:spacing w:val="-12"/>
        </w:rPr>
        <w:t xml:space="preserve"> </w:t>
      </w:r>
      <w:r w:rsidRPr="007037EF">
        <w:rPr>
          <w:rFonts w:ascii="Verdana" w:hAnsi="Verdana"/>
        </w:rPr>
        <w:t>técnica</w:t>
      </w:r>
      <w:r w:rsidRPr="007037EF">
        <w:rPr>
          <w:rFonts w:ascii="Verdana" w:hAnsi="Verdana"/>
          <w:spacing w:val="-9"/>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está</w:t>
      </w:r>
      <w:r w:rsidRPr="007037EF">
        <w:rPr>
          <w:rFonts w:ascii="Verdana" w:hAnsi="Verdana"/>
          <w:spacing w:val="-7"/>
        </w:rPr>
        <w:t xml:space="preserve"> </w:t>
      </w:r>
      <w:r w:rsidRPr="007037EF">
        <w:rPr>
          <w:rFonts w:ascii="Verdana" w:hAnsi="Verdana"/>
        </w:rPr>
        <w:t>habilitado, el</w:t>
      </w:r>
      <w:r w:rsidRPr="007037EF">
        <w:rPr>
          <w:rFonts w:ascii="Verdana" w:hAnsi="Verdana"/>
          <w:spacing w:val="-9"/>
        </w:rPr>
        <w:t xml:space="preserve"> </w:t>
      </w:r>
      <w:r w:rsidRPr="007037EF">
        <w:rPr>
          <w:rFonts w:ascii="Verdana" w:hAnsi="Verdana"/>
          <w:b/>
        </w:rPr>
        <w:t>SGC</w:t>
      </w:r>
      <w:r w:rsidRPr="007037EF">
        <w:rPr>
          <w:rFonts w:ascii="Verdana" w:hAnsi="Verdana"/>
          <w:b/>
          <w:spacing w:val="-12"/>
        </w:rPr>
        <w:t xml:space="preserve"> </w:t>
      </w:r>
      <w:r w:rsidRPr="007037EF">
        <w:rPr>
          <w:rFonts w:ascii="Verdana" w:hAnsi="Verdana"/>
        </w:rPr>
        <w:t>podrá</w:t>
      </w:r>
      <w:r w:rsidRPr="007037EF">
        <w:rPr>
          <w:rFonts w:ascii="Verdana" w:hAnsi="Verdana"/>
          <w:spacing w:val="-12"/>
        </w:rPr>
        <w:t xml:space="preserve"> </w:t>
      </w:r>
      <w:r w:rsidRPr="007037EF">
        <w:rPr>
          <w:rFonts w:ascii="Verdana" w:hAnsi="Verdana"/>
        </w:rPr>
        <w:t>adjudicarle el contrato al único oferente, si</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valor de</w:t>
      </w:r>
      <w:r w:rsidRPr="007037EF">
        <w:rPr>
          <w:rFonts w:ascii="Verdana" w:hAnsi="Verdana"/>
          <w:spacing w:val="-1"/>
        </w:rPr>
        <w:t xml:space="preserve"> </w:t>
      </w:r>
      <w:r w:rsidRPr="007037EF">
        <w:rPr>
          <w:rFonts w:ascii="Verdana" w:hAnsi="Verdana"/>
        </w:rPr>
        <w:t>la oferta</w:t>
      </w:r>
      <w:r w:rsidRPr="007037EF">
        <w:rPr>
          <w:rFonts w:ascii="Verdana" w:hAnsi="Verdana"/>
          <w:spacing w:val="-1"/>
        </w:rPr>
        <w:t xml:space="preserve"> </w:t>
      </w:r>
      <w:r w:rsidRPr="007037EF">
        <w:rPr>
          <w:rFonts w:ascii="Verdana" w:hAnsi="Verdana"/>
        </w:rPr>
        <w:t>es igual o</w:t>
      </w:r>
      <w:r w:rsidRPr="007037EF">
        <w:rPr>
          <w:rFonts w:ascii="Verdana" w:hAnsi="Verdana"/>
          <w:spacing w:val="-1"/>
        </w:rPr>
        <w:t xml:space="preserve"> </w:t>
      </w:r>
      <w:r w:rsidRPr="007037EF">
        <w:rPr>
          <w:rFonts w:ascii="Verdana" w:hAnsi="Verdana"/>
        </w:rPr>
        <w:t>inferior a</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disponibilidad presupuestal para el contrato, caso en el cual no hay lugar a subasta inversa.</w:t>
      </w:r>
    </w:p>
    <w:p w14:paraId="017C1266" w14:textId="77777777" w:rsidR="0006681E" w:rsidRPr="007037EF" w:rsidRDefault="00610BFD" w:rsidP="007051CE">
      <w:pPr>
        <w:pStyle w:val="Ttulo1"/>
        <w:numPr>
          <w:ilvl w:val="1"/>
          <w:numId w:val="19"/>
        </w:numPr>
        <w:tabs>
          <w:tab w:val="left" w:pos="977"/>
        </w:tabs>
        <w:spacing w:before="229"/>
        <w:ind w:left="977" w:hanging="865"/>
        <w:rPr>
          <w:rFonts w:ascii="Verdana" w:hAnsi="Verdana"/>
        </w:rPr>
      </w:pPr>
      <w:r w:rsidRPr="007037EF">
        <w:rPr>
          <w:rFonts w:ascii="Verdana" w:hAnsi="Verdana"/>
        </w:rPr>
        <w:t>EFECTOS</w:t>
      </w:r>
      <w:r w:rsidRPr="007037EF">
        <w:rPr>
          <w:rFonts w:ascii="Verdana" w:hAnsi="Verdana"/>
          <w:spacing w:val="-11"/>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PRESENTACIÓN</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6"/>
        </w:rPr>
        <w:t xml:space="preserve"> </w:t>
      </w:r>
      <w:r w:rsidRPr="007037EF">
        <w:rPr>
          <w:rFonts w:ascii="Verdana" w:hAnsi="Verdana"/>
          <w:spacing w:val="-2"/>
        </w:rPr>
        <w:t>PROPUESTA:</w:t>
      </w:r>
    </w:p>
    <w:p w14:paraId="0FDA82DD" w14:textId="77777777" w:rsidR="0006681E" w:rsidRPr="007037EF" w:rsidRDefault="0006681E">
      <w:pPr>
        <w:pStyle w:val="Textoindependiente"/>
        <w:spacing w:before="1"/>
        <w:ind w:left="0"/>
        <w:rPr>
          <w:rFonts w:ascii="Verdana" w:hAnsi="Verdana"/>
          <w:b/>
        </w:rPr>
      </w:pPr>
    </w:p>
    <w:p w14:paraId="4CDB076A" w14:textId="68DFD9F7" w:rsidR="0006681E" w:rsidRPr="007037EF" w:rsidRDefault="00610BFD">
      <w:pPr>
        <w:pStyle w:val="Textoindependiente"/>
        <w:ind w:right="286"/>
        <w:jc w:val="both"/>
        <w:rPr>
          <w:rFonts w:ascii="Verdana" w:hAnsi="Verdana"/>
        </w:rPr>
      </w:pPr>
      <w:r w:rsidRPr="007037EF">
        <w:rPr>
          <w:rFonts w:ascii="Verdana" w:hAnsi="Verdana"/>
        </w:rPr>
        <w:t>Presentada</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propuesta,</w:t>
      </w:r>
      <w:r w:rsidRPr="007037EF">
        <w:rPr>
          <w:rFonts w:ascii="Verdana" w:hAnsi="Verdana"/>
          <w:spacing w:val="-9"/>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vez</w:t>
      </w:r>
      <w:r w:rsidRPr="007037EF">
        <w:rPr>
          <w:rFonts w:ascii="Verdana" w:hAnsi="Verdana"/>
          <w:spacing w:val="-8"/>
        </w:rPr>
        <w:t xml:space="preserve"> </w:t>
      </w:r>
      <w:r w:rsidRPr="007037EF">
        <w:rPr>
          <w:rFonts w:ascii="Verdana" w:hAnsi="Verdana"/>
        </w:rPr>
        <w:t>finalizado</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plazo</w:t>
      </w:r>
      <w:r w:rsidRPr="007037EF">
        <w:rPr>
          <w:rFonts w:ascii="Verdana" w:hAnsi="Verdana"/>
          <w:spacing w:val="-9"/>
        </w:rPr>
        <w:t xml:space="preserve"> </w:t>
      </w:r>
      <w:r w:rsidRPr="007037EF">
        <w:rPr>
          <w:rFonts w:ascii="Verdana" w:hAnsi="Verdana"/>
        </w:rPr>
        <w:t>previsto</w:t>
      </w:r>
      <w:r w:rsidRPr="007037EF">
        <w:rPr>
          <w:rFonts w:ascii="Verdana" w:hAnsi="Verdana"/>
          <w:spacing w:val="-9"/>
        </w:rPr>
        <w:t xml:space="preserve"> </w:t>
      </w:r>
      <w:r w:rsidRPr="007037EF">
        <w:rPr>
          <w:rFonts w:ascii="Verdana" w:hAnsi="Verdana"/>
        </w:rPr>
        <w:t>para</w:t>
      </w:r>
      <w:r w:rsidRPr="007037EF">
        <w:rPr>
          <w:rFonts w:ascii="Verdana" w:hAnsi="Verdana"/>
          <w:spacing w:val="-9"/>
        </w:rPr>
        <w:t xml:space="preserve"> </w:t>
      </w:r>
      <w:r w:rsidRPr="007037EF">
        <w:rPr>
          <w:rFonts w:ascii="Verdana" w:hAnsi="Verdana"/>
        </w:rPr>
        <w:t>su</w:t>
      </w:r>
      <w:r w:rsidRPr="007037EF">
        <w:rPr>
          <w:rFonts w:ascii="Verdana" w:hAnsi="Verdana"/>
          <w:spacing w:val="-9"/>
        </w:rPr>
        <w:t xml:space="preserve"> </w:t>
      </w:r>
      <w:r w:rsidRPr="007037EF">
        <w:rPr>
          <w:rFonts w:ascii="Verdana" w:hAnsi="Verdana"/>
        </w:rPr>
        <w:t>presentación,</w:t>
      </w:r>
      <w:r w:rsidRPr="007037EF">
        <w:rPr>
          <w:rFonts w:ascii="Verdana" w:hAnsi="Verdana"/>
          <w:spacing w:val="-9"/>
        </w:rPr>
        <w:t xml:space="preserve"> </w:t>
      </w:r>
      <w:r w:rsidRPr="007037EF">
        <w:rPr>
          <w:rFonts w:ascii="Verdana" w:hAnsi="Verdana"/>
        </w:rPr>
        <w:t>ésta</w:t>
      </w:r>
      <w:r w:rsidRPr="007037EF">
        <w:rPr>
          <w:rFonts w:ascii="Verdana" w:hAnsi="Verdana"/>
          <w:spacing w:val="-9"/>
        </w:rPr>
        <w:t xml:space="preserve"> </w:t>
      </w:r>
      <w:r w:rsidRPr="007037EF">
        <w:rPr>
          <w:rFonts w:ascii="Verdana" w:hAnsi="Verdana"/>
        </w:rPr>
        <w:t>es</w:t>
      </w:r>
      <w:r w:rsidRPr="007037EF">
        <w:rPr>
          <w:rFonts w:ascii="Verdana" w:hAnsi="Verdana"/>
          <w:spacing w:val="-8"/>
        </w:rPr>
        <w:t xml:space="preserve"> </w:t>
      </w:r>
      <w:r w:rsidRPr="007037EF">
        <w:rPr>
          <w:rFonts w:ascii="Verdana" w:hAnsi="Verdana"/>
        </w:rPr>
        <w:t>irrevocable.</w:t>
      </w:r>
      <w:r w:rsidRPr="007037EF">
        <w:rPr>
          <w:rFonts w:ascii="Verdana" w:hAnsi="Verdana"/>
          <w:spacing w:val="-7"/>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ello, una vez</w:t>
      </w:r>
      <w:r w:rsidR="007B74FB">
        <w:rPr>
          <w:rFonts w:ascii="Verdana" w:hAnsi="Verdana"/>
        </w:rPr>
        <w:t xml:space="preserve"> </w:t>
      </w:r>
      <w:r w:rsidRPr="007037EF">
        <w:rPr>
          <w:rFonts w:ascii="Verdana" w:hAnsi="Verdana"/>
        </w:rPr>
        <w:t xml:space="preserve">transcurrido dicho término, EL PROPONENTE no podrá retirar ni modificar los efectos y alcance de la </w:t>
      </w:r>
      <w:r w:rsidRPr="007037EF">
        <w:rPr>
          <w:rFonts w:ascii="Verdana" w:hAnsi="Verdana"/>
          <w:spacing w:val="-2"/>
        </w:rPr>
        <w:t>propuesta.</w:t>
      </w:r>
    </w:p>
    <w:p w14:paraId="09B85C85" w14:textId="77777777" w:rsidR="0006681E" w:rsidRPr="007037EF" w:rsidRDefault="0006681E">
      <w:pPr>
        <w:pStyle w:val="Textoindependiente"/>
        <w:ind w:left="0"/>
        <w:rPr>
          <w:rFonts w:ascii="Verdana" w:hAnsi="Verdana"/>
        </w:rPr>
      </w:pPr>
    </w:p>
    <w:p w14:paraId="257274AD" w14:textId="6EB9C380" w:rsidR="0006681E" w:rsidRPr="007037EF" w:rsidRDefault="00610BFD" w:rsidP="003C2D28">
      <w:pPr>
        <w:pStyle w:val="Textoindependiente"/>
        <w:ind w:right="288"/>
        <w:jc w:val="both"/>
        <w:rPr>
          <w:rFonts w:ascii="Verdana" w:hAnsi="Verdana"/>
        </w:rPr>
      </w:pPr>
      <w:r w:rsidRPr="007037EF">
        <w:rPr>
          <w:rFonts w:ascii="Verdana" w:hAnsi="Verdana"/>
        </w:rPr>
        <w:t>La presentación de la propuesta por parte de EL PROPONENTE constituye evidencia de que estudió completamente las especificaciones, formularios, y demás documentos que se le entregaron; que recibió las aclaraciones</w:t>
      </w:r>
      <w:r w:rsidRPr="007037EF">
        <w:rPr>
          <w:rFonts w:ascii="Verdana" w:hAnsi="Verdana"/>
          <w:spacing w:val="-8"/>
        </w:rPr>
        <w:t xml:space="preserve"> </w:t>
      </w:r>
      <w:r w:rsidRPr="007037EF">
        <w:rPr>
          <w:rFonts w:ascii="Verdana" w:hAnsi="Verdana"/>
        </w:rPr>
        <w:t>necesarias</w:t>
      </w:r>
      <w:r w:rsidRPr="007037EF">
        <w:rPr>
          <w:rFonts w:ascii="Verdana" w:hAnsi="Verdana"/>
          <w:spacing w:val="-5"/>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parte del</w:t>
      </w:r>
      <w:r w:rsidRPr="007037EF">
        <w:rPr>
          <w:rFonts w:ascii="Verdana" w:hAnsi="Verdana"/>
          <w:spacing w:val="-3"/>
        </w:rPr>
        <w:t xml:space="preserve"> </w:t>
      </w:r>
      <w:r w:rsidRPr="007037EF">
        <w:rPr>
          <w:rFonts w:ascii="Verdana" w:hAnsi="Verdana"/>
        </w:rPr>
        <w:t>CONTRATANTE</w:t>
      </w:r>
      <w:r w:rsidRPr="007037EF">
        <w:rPr>
          <w:rFonts w:ascii="Verdana" w:hAnsi="Verdana"/>
          <w:spacing w:val="-5"/>
        </w:rPr>
        <w:t xml:space="preserve"> </w:t>
      </w:r>
      <w:r w:rsidRPr="007037EF">
        <w:rPr>
          <w:rFonts w:ascii="Verdana" w:hAnsi="Verdana"/>
        </w:rPr>
        <w:t>sobre</w:t>
      </w:r>
      <w:r w:rsidRPr="007037EF">
        <w:rPr>
          <w:rFonts w:ascii="Verdana" w:hAnsi="Verdana"/>
          <w:spacing w:val="-2"/>
        </w:rPr>
        <w:t xml:space="preserve"> </w:t>
      </w:r>
      <w:r w:rsidRPr="007037EF">
        <w:rPr>
          <w:rFonts w:ascii="Verdana" w:hAnsi="Verdana"/>
        </w:rPr>
        <w:t>inquietudes</w:t>
      </w:r>
      <w:r w:rsidRPr="007037EF">
        <w:rPr>
          <w:rFonts w:ascii="Verdana" w:hAnsi="Verdana"/>
          <w:spacing w:val="-1"/>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dudas</w:t>
      </w:r>
      <w:r w:rsidRPr="007037EF">
        <w:rPr>
          <w:rFonts w:ascii="Verdana" w:hAnsi="Verdana"/>
          <w:spacing w:val="-3"/>
        </w:rPr>
        <w:t xml:space="preserve"> </w:t>
      </w:r>
      <w:r w:rsidRPr="007037EF">
        <w:rPr>
          <w:rFonts w:ascii="Verdana" w:hAnsi="Verdana"/>
        </w:rPr>
        <w:t>previamente</w:t>
      </w:r>
      <w:r w:rsidRPr="007037EF">
        <w:rPr>
          <w:rFonts w:ascii="Verdana" w:hAnsi="Verdana"/>
          <w:spacing w:val="-6"/>
        </w:rPr>
        <w:t xml:space="preserve"> </w:t>
      </w:r>
      <w:r w:rsidRPr="007037EF">
        <w:rPr>
          <w:rFonts w:ascii="Verdana" w:hAnsi="Verdana"/>
        </w:rPr>
        <w:t>consultadas,</w:t>
      </w:r>
      <w:r w:rsidRPr="007037EF">
        <w:rPr>
          <w:rFonts w:ascii="Verdana" w:hAnsi="Verdana"/>
          <w:spacing w:val="-1"/>
        </w:rPr>
        <w:t xml:space="preserve"> </w:t>
      </w:r>
      <w:r w:rsidRPr="007037EF">
        <w:rPr>
          <w:rFonts w:ascii="Verdana" w:hAnsi="Verdana"/>
        </w:rPr>
        <w:t>que declara su</w:t>
      </w:r>
      <w:r w:rsidRPr="007037EF">
        <w:rPr>
          <w:rFonts w:ascii="Verdana" w:hAnsi="Verdana"/>
          <w:spacing w:val="-1"/>
        </w:rPr>
        <w:t xml:space="preserve"> </w:t>
      </w:r>
      <w:r w:rsidRPr="007037EF">
        <w:rPr>
          <w:rFonts w:ascii="Verdana" w:hAnsi="Verdana"/>
        </w:rPr>
        <w:t>conocimiento</w:t>
      </w:r>
      <w:r w:rsidRPr="007037EF">
        <w:rPr>
          <w:rFonts w:ascii="Verdana" w:hAnsi="Verdana"/>
          <w:spacing w:val="-3"/>
        </w:rPr>
        <w:t xml:space="preserve"> </w:t>
      </w:r>
      <w:r w:rsidRPr="007037EF">
        <w:rPr>
          <w:rFonts w:ascii="Verdana" w:hAnsi="Verdana"/>
        </w:rPr>
        <w:t>suficiente, y</w:t>
      </w:r>
      <w:r w:rsidRPr="007037EF">
        <w:rPr>
          <w:rFonts w:ascii="Verdana" w:hAnsi="Verdana"/>
          <w:spacing w:val="-1"/>
        </w:rPr>
        <w:t xml:space="preserve"> </w:t>
      </w:r>
      <w:r w:rsidRPr="007037EF">
        <w:rPr>
          <w:rFonts w:ascii="Verdana" w:hAnsi="Verdana"/>
        </w:rPr>
        <w:t>que ha aceptado que este Pliego de Condiciones es completo y adecuado</w:t>
      </w:r>
      <w:r w:rsidR="007B74FB">
        <w:rPr>
          <w:rFonts w:ascii="Verdana" w:hAnsi="Verdana"/>
        </w:rPr>
        <w:t xml:space="preserve"> </w:t>
      </w:r>
      <w:r w:rsidRPr="007037EF">
        <w:rPr>
          <w:rFonts w:ascii="Verdana" w:hAnsi="Verdana"/>
        </w:rPr>
        <w:t>para identificar los servicios que se contratarán; que está</w:t>
      </w:r>
      <w:r w:rsidRPr="007037EF">
        <w:rPr>
          <w:rFonts w:ascii="Verdana" w:hAnsi="Verdana"/>
          <w:spacing w:val="-4"/>
        </w:rPr>
        <w:t xml:space="preserve"> </w:t>
      </w:r>
      <w:r w:rsidRPr="007037EF">
        <w:rPr>
          <w:rFonts w:ascii="Verdana" w:hAnsi="Verdana"/>
        </w:rPr>
        <w:t>enterado</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satisfacción</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cuanto</w:t>
      </w:r>
      <w:r w:rsidRPr="007037EF">
        <w:rPr>
          <w:rFonts w:ascii="Verdana" w:hAnsi="Verdana"/>
          <w:spacing w:val="-4"/>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alcance de</w:t>
      </w:r>
      <w:r w:rsidRPr="007037EF">
        <w:rPr>
          <w:rFonts w:ascii="Verdana" w:hAnsi="Verdana"/>
          <w:spacing w:val="-4"/>
        </w:rPr>
        <w:t xml:space="preserve"> </w:t>
      </w:r>
      <w:r w:rsidRPr="007037EF">
        <w:rPr>
          <w:rFonts w:ascii="Verdana" w:hAnsi="Verdana"/>
        </w:rPr>
        <w:t>dichos servicios, y que ha tenido</w:t>
      </w:r>
      <w:r w:rsidRPr="007037EF">
        <w:rPr>
          <w:rFonts w:ascii="Verdana" w:hAnsi="Verdana"/>
          <w:spacing w:val="-2"/>
        </w:rPr>
        <w:t xml:space="preserve"> </w:t>
      </w:r>
      <w:r w:rsidRPr="007037EF">
        <w:rPr>
          <w:rFonts w:ascii="Verdana" w:hAnsi="Verdana"/>
        </w:rPr>
        <w:t>en cuenta todo lo anterior para fijar el valor, plazo y demás aspectos de su propuesta.</w:t>
      </w:r>
    </w:p>
    <w:p w14:paraId="32F2EA80" w14:textId="77777777" w:rsidR="0006681E" w:rsidRPr="007037EF" w:rsidRDefault="0006681E">
      <w:pPr>
        <w:pStyle w:val="Textoindependiente"/>
        <w:spacing w:before="2"/>
        <w:ind w:left="0"/>
        <w:rPr>
          <w:rFonts w:ascii="Verdana" w:hAnsi="Verdana"/>
        </w:rPr>
      </w:pPr>
    </w:p>
    <w:p w14:paraId="2C1B03EF" w14:textId="77777777" w:rsidR="0006681E" w:rsidRPr="007037EF" w:rsidRDefault="00610BFD" w:rsidP="007051CE">
      <w:pPr>
        <w:pStyle w:val="Ttulo1"/>
        <w:numPr>
          <w:ilvl w:val="1"/>
          <w:numId w:val="19"/>
        </w:numPr>
        <w:tabs>
          <w:tab w:val="left" w:pos="977"/>
        </w:tabs>
        <w:ind w:left="977" w:hanging="865"/>
        <w:rPr>
          <w:rFonts w:ascii="Verdana" w:hAnsi="Verdana"/>
        </w:rPr>
      </w:pPr>
      <w:r w:rsidRPr="007037EF">
        <w:rPr>
          <w:rFonts w:ascii="Verdana" w:hAnsi="Verdana"/>
        </w:rPr>
        <w:t>RETIRO</w:t>
      </w:r>
      <w:r w:rsidRPr="007037EF">
        <w:rPr>
          <w:rFonts w:ascii="Verdana" w:hAnsi="Verdana"/>
          <w:spacing w:val="-7"/>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LAS</w:t>
      </w:r>
      <w:r w:rsidRPr="007037EF">
        <w:rPr>
          <w:rFonts w:ascii="Verdana" w:hAnsi="Verdana"/>
          <w:spacing w:val="-9"/>
        </w:rPr>
        <w:t xml:space="preserve"> </w:t>
      </w:r>
      <w:r w:rsidRPr="007037EF">
        <w:rPr>
          <w:rFonts w:ascii="Verdana" w:hAnsi="Verdana"/>
          <w:spacing w:val="-2"/>
        </w:rPr>
        <w:t>PROPUESTAS.</w:t>
      </w:r>
    </w:p>
    <w:p w14:paraId="2372B856" w14:textId="77777777" w:rsidR="0006681E" w:rsidRPr="007037EF" w:rsidRDefault="00610BFD">
      <w:pPr>
        <w:pStyle w:val="Textoindependiente"/>
        <w:spacing w:before="228"/>
        <w:ind w:right="302"/>
        <w:jc w:val="both"/>
        <w:rPr>
          <w:rFonts w:ascii="Verdana" w:hAnsi="Verdana"/>
        </w:rPr>
      </w:pPr>
      <w:r w:rsidRPr="007037EF">
        <w:rPr>
          <w:rFonts w:ascii="Verdana" w:hAnsi="Verdana"/>
        </w:rPr>
        <w:t>De</w:t>
      </w:r>
      <w:r w:rsidRPr="007037EF">
        <w:rPr>
          <w:rFonts w:ascii="Verdana" w:hAnsi="Verdana"/>
          <w:spacing w:val="-3"/>
        </w:rPr>
        <w:t xml:space="preserve"> </w:t>
      </w:r>
      <w:r w:rsidRPr="007037EF">
        <w:rPr>
          <w:rFonts w:ascii="Verdana" w:hAnsi="Verdana"/>
        </w:rPr>
        <w:t>conformidad</w:t>
      </w:r>
      <w:r w:rsidRPr="007037EF">
        <w:rPr>
          <w:rFonts w:ascii="Verdana" w:hAnsi="Verdana"/>
          <w:spacing w:val="-4"/>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Manual</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uso</w:t>
      </w:r>
      <w:r w:rsidRPr="007037EF">
        <w:rPr>
          <w:rFonts w:ascii="Verdana" w:hAnsi="Verdana"/>
          <w:spacing w:val="-1"/>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SECOP</w:t>
      </w:r>
      <w:r w:rsidRPr="007037EF">
        <w:rPr>
          <w:rFonts w:ascii="Verdana" w:hAnsi="Verdana"/>
          <w:spacing w:val="-1"/>
        </w:rPr>
        <w:t xml:space="preserve"> </w:t>
      </w:r>
      <w:r w:rsidRPr="007037EF">
        <w:rPr>
          <w:rFonts w:ascii="Verdana" w:hAnsi="Verdana"/>
        </w:rPr>
        <w:t>II</w:t>
      </w:r>
      <w:r w:rsidRPr="007037EF">
        <w:rPr>
          <w:rFonts w:ascii="Verdana" w:hAnsi="Verdana"/>
          <w:spacing w:val="-3"/>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Proveedores</w:t>
      </w:r>
      <w:r w:rsidRPr="007037EF">
        <w:rPr>
          <w:rFonts w:ascii="Verdana" w:hAnsi="Verdana"/>
          <w:spacing w:val="-2"/>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proponente</w:t>
      </w:r>
      <w:r w:rsidRPr="007037EF">
        <w:rPr>
          <w:rFonts w:ascii="Verdana" w:hAnsi="Verdana"/>
          <w:spacing w:val="-4"/>
        </w:rPr>
        <w:t xml:space="preserve"> </w:t>
      </w:r>
      <w:r w:rsidRPr="007037EF">
        <w:rPr>
          <w:rFonts w:ascii="Verdana" w:hAnsi="Verdana"/>
        </w:rPr>
        <w:t>podrá</w:t>
      </w:r>
      <w:r w:rsidRPr="007037EF">
        <w:rPr>
          <w:rFonts w:ascii="Verdana" w:hAnsi="Verdana"/>
          <w:spacing w:val="-3"/>
        </w:rPr>
        <w:t xml:space="preserve"> </w:t>
      </w:r>
      <w:r w:rsidRPr="007037EF">
        <w:rPr>
          <w:rFonts w:ascii="Verdana" w:hAnsi="Verdana"/>
        </w:rPr>
        <w:t>retirar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oferta</w:t>
      </w:r>
      <w:r w:rsidRPr="007037EF">
        <w:rPr>
          <w:rFonts w:ascii="Verdana" w:hAnsi="Verdana"/>
          <w:spacing w:val="-3"/>
        </w:rPr>
        <w:t xml:space="preserve"> </w:t>
      </w:r>
      <w:r w:rsidRPr="007037EF">
        <w:rPr>
          <w:rFonts w:ascii="Verdana" w:hAnsi="Verdana"/>
        </w:rPr>
        <w:t>antes del vencimiento del plazo para presentar ofertas.</w:t>
      </w:r>
    </w:p>
    <w:p w14:paraId="03168889" w14:textId="77777777" w:rsidR="0006681E" w:rsidRPr="007037EF" w:rsidRDefault="0006681E">
      <w:pPr>
        <w:pStyle w:val="Textoindependiente"/>
        <w:spacing w:before="1"/>
        <w:ind w:left="0"/>
        <w:rPr>
          <w:rFonts w:ascii="Verdana" w:hAnsi="Verdana"/>
        </w:rPr>
      </w:pPr>
    </w:p>
    <w:p w14:paraId="12809DF7" w14:textId="77777777" w:rsidR="0006681E" w:rsidRPr="007037EF" w:rsidRDefault="00610BFD">
      <w:pPr>
        <w:pStyle w:val="Textoindependiente"/>
        <w:ind w:right="288"/>
        <w:jc w:val="both"/>
        <w:rPr>
          <w:rFonts w:ascii="Verdana" w:hAnsi="Verdana"/>
        </w:rPr>
      </w:pPr>
      <w:r w:rsidRPr="007037EF">
        <w:rPr>
          <w:rFonts w:ascii="Verdana" w:hAnsi="Verdana"/>
        </w:rPr>
        <w:t>Si</w:t>
      </w:r>
      <w:r w:rsidRPr="007037EF">
        <w:rPr>
          <w:rFonts w:ascii="Verdana" w:hAnsi="Verdana"/>
          <w:spacing w:val="-9"/>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solicita</w:t>
      </w:r>
      <w:r w:rsidRPr="007037EF">
        <w:rPr>
          <w:rFonts w:ascii="Verdana" w:hAnsi="Verdana"/>
          <w:spacing w:val="-8"/>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retiro</w:t>
      </w:r>
      <w:r w:rsidRPr="007037EF">
        <w:rPr>
          <w:rFonts w:ascii="Verdana" w:hAnsi="Verdana"/>
          <w:spacing w:val="-8"/>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oferta</w:t>
      </w:r>
      <w:r w:rsidRPr="007037EF">
        <w:rPr>
          <w:rFonts w:ascii="Verdana" w:hAnsi="Verdana"/>
          <w:spacing w:val="-8"/>
        </w:rPr>
        <w:t xml:space="preserve"> </w:t>
      </w:r>
      <w:r w:rsidRPr="007037EF">
        <w:rPr>
          <w:rFonts w:ascii="Verdana" w:hAnsi="Verdana"/>
        </w:rPr>
        <w:t>una</w:t>
      </w:r>
      <w:r w:rsidRPr="007037EF">
        <w:rPr>
          <w:rFonts w:ascii="Verdana" w:hAnsi="Verdana"/>
          <w:spacing w:val="-8"/>
        </w:rPr>
        <w:t xml:space="preserve"> </w:t>
      </w:r>
      <w:r w:rsidRPr="007037EF">
        <w:rPr>
          <w:rFonts w:ascii="Verdana" w:hAnsi="Verdana"/>
        </w:rPr>
        <w:t>vez</w:t>
      </w:r>
      <w:r w:rsidRPr="007037EF">
        <w:rPr>
          <w:rFonts w:ascii="Verdana" w:hAnsi="Verdana"/>
          <w:spacing w:val="-9"/>
        </w:rPr>
        <w:t xml:space="preserve"> </w:t>
      </w:r>
      <w:r w:rsidRPr="007037EF">
        <w:rPr>
          <w:rFonts w:ascii="Verdana" w:hAnsi="Verdana"/>
        </w:rPr>
        <w:t>cerrado</w:t>
      </w:r>
      <w:r w:rsidRPr="007037EF">
        <w:rPr>
          <w:rFonts w:ascii="Verdana" w:hAnsi="Verdana"/>
          <w:spacing w:val="-9"/>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plazo</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entrega</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ofertas,</w:t>
      </w:r>
      <w:r w:rsidRPr="007037EF">
        <w:rPr>
          <w:rFonts w:ascii="Verdana" w:hAnsi="Verdana"/>
          <w:spacing w:val="-10"/>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procederá</w:t>
      </w:r>
      <w:r w:rsidRPr="007037EF">
        <w:rPr>
          <w:rFonts w:ascii="Verdana" w:hAnsi="Verdana"/>
          <w:spacing w:val="-7"/>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hacer</w:t>
      </w:r>
      <w:r w:rsidRPr="007037EF">
        <w:rPr>
          <w:rFonts w:ascii="Verdana" w:hAnsi="Verdana"/>
          <w:spacing w:val="-7"/>
        </w:rPr>
        <w:t xml:space="preserve"> </w:t>
      </w:r>
      <w:r w:rsidRPr="007037EF">
        <w:rPr>
          <w:rFonts w:ascii="Verdana" w:hAnsi="Verdana"/>
        </w:rPr>
        <w:t xml:space="preserve">efectiva </w:t>
      </w:r>
      <w:r w:rsidRPr="007037EF">
        <w:rPr>
          <w:rFonts w:ascii="Verdana" w:hAnsi="Verdana"/>
          <w:spacing w:val="-2"/>
        </w:rPr>
        <w:t>la garantía</w:t>
      </w:r>
      <w:r w:rsidRPr="007037EF">
        <w:rPr>
          <w:rFonts w:ascii="Verdana" w:hAnsi="Verdana"/>
          <w:spacing w:val="-6"/>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seriedad</w:t>
      </w:r>
      <w:r w:rsidRPr="007037EF">
        <w:rPr>
          <w:rFonts w:ascii="Verdana" w:hAnsi="Verdana"/>
          <w:spacing w:val="-4"/>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la</w:t>
      </w:r>
      <w:r w:rsidRPr="007037EF">
        <w:rPr>
          <w:rFonts w:ascii="Verdana" w:hAnsi="Verdana"/>
          <w:spacing w:val="-10"/>
        </w:rPr>
        <w:t xml:space="preserve"> </w:t>
      </w:r>
      <w:r w:rsidRPr="007037EF">
        <w:rPr>
          <w:rFonts w:ascii="Verdana" w:hAnsi="Verdana"/>
          <w:spacing w:val="-2"/>
        </w:rPr>
        <w:t>oferta</w:t>
      </w:r>
      <w:r w:rsidRPr="007037EF">
        <w:rPr>
          <w:rFonts w:ascii="Verdana" w:hAnsi="Verdana"/>
          <w:spacing w:val="-6"/>
        </w:rPr>
        <w:t xml:space="preserve"> </w:t>
      </w:r>
      <w:r w:rsidRPr="007037EF">
        <w:rPr>
          <w:rFonts w:ascii="Verdana" w:hAnsi="Verdana"/>
          <w:spacing w:val="-2"/>
        </w:rPr>
        <w:t>por los</w:t>
      </w:r>
      <w:r w:rsidRPr="007037EF">
        <w:rPr>
          <w:rFonts w:ascii="Verdana" w:hAnsi="Verdana"/>
          <w:spacing w:val="-5"/>
        </w:rPr>
        <w:t xml:space="preserve"> </w:t>
      </w:r>
      <w:r w:rsidRPr="007037EF">
        <w:rPr>
          <w:rFonts w:ascii="Verdana" w:hAnsi="Verdana"/>
          <w:spacing w:val="-2"/>
        </w:rPr>
        <w:t>perjuicios</w:t>
      </w:r>
      <w:r w:rsidRPr="007037EF">
        <w:rPr>
          <w:rFonts w:ascii="Verdana" w:hAnsi="Verdana"/>
          <w:spacing w:val="-7"/>
        </w:rPr>
        <w:t xml:space="preserve"> </w:t>
      </w:r>
      <w:r w:rsidRPr="007037EF">
        <w:rPr>
          <w:rFonts w:ascii="Verdana" w:hAnsi="Verdana"/>
          <w:spacing w:val="-2"/>
        </w:rPr>
        <w:t>derivados</w:t>
      </w:r>
      <w:r w:rsidRPr="007037EF">
        <w:rPr>
          <w:rFonts w:ascii="Verdana" w:hAnsi="Verdana"/>
          <w:spacing w:val="-5"/>
        </w:rPr>
        <w:t xml:space="preserve"> </w:t>
      </w:r>
      <w:r w:rsidRPr="007037EF">
        <w:rPr>
          <w:rFonts w:ascii="Verdana" w:hAnsi="Verdana"/>
          <w:spacing w:val="-2"/>
        </w:rPr>
        <w:t>del</w:t>
      </w:r>
      <w:r w:rsidRPr="007037EF">
        <w:rPr>
          <w:rFonts w:ascii="Verdana" w:hAnsi="Verdana"/>
          <w:spacing w:val="-7"/>
        </w:rPr>
        <w:t xml:space="preserve"> </w:t>
      </w:r>
      <w:r w:rsidRPr="007037EF">
        <w:rPr>
          <w:rFonts w:ascii="Verdana" w:hAnsi="Verdana"/>
          <w:spacing w:val="-2"/>
        </w:rPr>
        <w:t>incumplimiento del</w:t>
      </w:r>
      <w:r w:rsidRPr="007037EF">
        <w:rPr>
          <w:rFonts w:ascii="Verdana" w:hAnsi="Verdana"/>
          <w:spacing w:val="-7"/>
        </w:rPr>
        <w:t xml:space="preserve"> </w:t>
      </w:r>
      <w:r w:rsidRPr="007037EF">
        <w:rPr>
          <w:rFonts w:ascii="Verdana" w:hAnsi="Verdana"/>
          <w:spacing w:val="-2"/>
        </w:rPr>
        <w:lastRenderedPageBreak/>
        <w:t>ofrecimiento,</w:t>
      </w:r>
      <w:r w:rsidRPr="007037EF">
        <w:rPr>
          <w:rFonts w:ascii="Verdana" w:hAnsi="Verdana"/>
          <w:spacing w:val="-5"/>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 xml:space="preserve">conformidad </w:t>
      </w:r>
      <w:r w:rsidRPr="007037EF">
        <w:rPr>
          <w:rFonts w:ascii="Verdana" w:hAnsi="Verdana"/>
        </w:rPr>
        <w:t>con la normatividad vigente.</w:t>
      </w:r>
    </w:p>
    <w:p w14:paraId="6B38D2AD" w14:textId="77777777" w:rsidR="0006681E" w:rsidRPr="007037EF" w:rsidRDefault="00610BFD" w:rsidP="007051CE">
      <w:pPr>
        <w:pStyle w:val="Ttulo1"/>
        <w:numPr>
          <w:ilvl w:val="1"/>
          <w:numId w:val="19"/>
        </w:numPr>
        <w:tabs>
          <w:tab w:val="left" w:pos="977"/>
        </w:tabs>
        <w:spacing w:before="230"/>
        <w:ind w:left="977" w:hanging="865"/>
        <w:rPr>
          <w:rFonts w:ascii="Verdana" w:hAnsi="Verdana"/>
        </w:rPr>
      </w:pPr>
      <w:r w:rsidRPr="007037EF">
        <w:rPr>
          <w:rFonts w:ascii="Verdana" w:hAnsi="Verdana"/>
        </w:rPr>
        <w:t>COSTOS</w:t>
      </w:r>
      <w:r w:rsidRPr="007037EF">
        <w:rPr>
          <w:rFonts w:ascii="Verdana" w:hAnsi="Verdana"/>
          <w:spacing w:val="-10"/>
        </w:rPr>
        <w:t xml:space="preserve"> </w:t>
      </w:r>
      <w:r w:rsidRPr="007037EF">
        <w:rPr>
          <w:rFonts w:ascii="Verdana" w:hAnsi="Verdana"/>
        </w:rPr>
        <w:t>ASOCIADOS</w:t>
      </w:r>
      <w:r w:rsidRPr="007037EF">
        <w:rPr>
          <w:rFonts w:ascii="Verdana" w:hAnsi="Verdana"/>
          <w:spacing w:val="-10"/>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PREPARACIÓN</w:t>
      </w:r>
      <w:r w:rsidRPr="007037EF">
        <w:rPr>
          <w:rFonts w:ascii="Verdana" w:hAnsi="Verdana"/>
          <w:spacing w:val="-6"/>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PRESENTACIÓN</w:t>
      </w:r>
      <w:r w:rsidRPr="007037EF">
        <w:rPr>
          <w:rFonts w:ascii="Verdana" w:hAnsi="Verdana"/>
          <w:spacing w:val="-10"/>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LAS</w:t>
      </w:r>
      <w:r w:rsidRPr="007037EF">
        <w:rPr>
          <w:rFonts w:ascii="Verdana" w:hAnsi="Verdana"/>
          <w:spacing w:val="-10"/>
        </w:rPr>
        <w:t xml:space="preserve"> </w:t>
      </w:r>
      <w:r w:rsidRPr="007037EF">
        <w:rPr>
          <w:rFonts w:ascii="Verdana" w:hAnsi="Verdana"/>
          <w:spacing w:val="-2"/>
        </w:rPr>
        <w:t>PROPUESTAS.</w:t>
      </w:r>
    </w:p>
    <w:p w14:paraId="7DF72A0C" w14:textId="77777777" w:rsidR="0006681E" w:rsidRPr="007037EF" w:rsidRDefault="0006681E">
      <w:pPr>
        <w:pStyle w:val="Textoindependiente"/>
        <w:spacing w:before="1"/>
        <w:ind w:left="0"/>
        <w:rPr>
          <w:rFonts w:ascii="Verdana" w:hAnsi="Verdana"/>
          <w:b/>
        </w:rPr>
      </w:pPr>
    </w:p>
    <w:p w14:paraId="0E1505E0" w14:textId="77777777" w:rsidR="0006681E" w:rsidRPr="007037EF" w:rsidRDefault="00610BFD">
      <w:pPr>
        <w:pStyle w:val="Textoindependiente"/>
        <w:ind w:right="283"/>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proponente, al</w:t>
      </w:r>
      <w:r w:rsidRPr="007037EF">
        <w:rPr>
          <w:rFonts w:ascii="Verdana" w:hAnsi="Verdana"/>
          <w:spacing w:val="-6"/>
        </w:rPr>
        <w:t xml:space="preserve"> </w:t>
      </w:r>
      <w:r w:rsidRPr="007037EF">
        <w:rPr>
          <w:rFonts w:ascii="Verdana" w:hAnsi="Verdana"/>
        </w:rPr>
        <w:t>elaborar</w:t>
      </w:r>
      <w:r w:rsidRPr="007037EF">
        <w:rPr>
          <w:rFonts w:ascii="Verdana" w:hAnsi="Verdana"/>
          <w:spacing w:val="-2"/>
        </w:rPr>
        <w:t xml:space="preserve"> </w:t>
      </w:r>
      <w:r w:rsidRPr="007037EF">
        <w:rPr>
          <w:rFonts w:ascii="Verdana" w:hAnsi="Verdana"/>
        </w:rPr>
        <w:t>su</w:t>
      </w:r>
      <w:r w:rsidRPr="007037EF">
        <w:rPr>
          <w:rFonts w:ascii="Verdana" w:hAnsi="Verdana"/>
          <w:spacing w:val="-8"/>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deberá</w:t>
      </w:r>
      <w:r w:rsidRPr="007037EF">
        <w:rPr>
          <w:rFonts w:ascii="Verdana" w:hAnsi="Verdana"/>
          <w:spacing w:val="-7"/>
        </w:rPr>
        <w:t xml:space="preserve"> </w:t>
      </w:r>
      <w:r w:rsidRPr="007037EF">
        <w:rPr>
          <w:rFonts w:ascii="Verdana" w:hAnsi="Verdana"/>
        </w:rPr>
        <w:t>tener en</w:t>
      </w:r>
      <w:r w:rsidRPr="007037EF">
        <w:rPr>
          <w:rFonts w:ascii="Verdana" w:hAnsi="Verdana"/>
          <w:spacing w:val="-6"/>
        </w:rPr>
        <w:t xml:space="preserve"> </w:t>
      </w:r>
      <w:r w:rsidRPr="007037EF">
        <w:rPr>
          <w:rFonts w:ascii="Verdana" w:hAnsi="Verdana"/>
        </w:rPr>
        <w:t>cuenta</w:t>
      </w:r>
      <w:r w:rsidRPr="007037EF">
        <w:rPr>
          <w:rFonts w:ascii="Verdana" w:hAnsi="Verdana"/>
          <w:spacing w:val="-3"/>
        </w:rPr>
        <w:t xml:space="preserve"> </w:t>
      </w:r>
      <w:r w:rsidRPr="007037EF">
        <w:rPr>
          <w:rFonts w:ascii="Verdana" w:hAnsi="Verdana"/>
        </w:rPr>
        <w:t>que el</w:t>
      </w:r>
      <w:r w:rsidRPr="007037EF">
        <w:rPr>
          <w:rFonts w:ascii="Verdana" w:hAnsi="Verdana"/>
          <w:spacing w:val="-4"/>
        </w:rPr>
        <w:t xml:space="preserve"> </w:t>
      </w:r>
      <w:r w:rsidRPr="007037EF">
        <w:rPr>
          <w:rFonts w:ascii="Verdana" w:hAnsi="Verdana"/>
        </w:rPr>
        <w:t>cálculo</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los</w:t>
      </w:r>
      <w:r w:rsidRPr="007037EF">
        <w:rPr>
          <w:rFonts w:ascii="Verdana" w:hAnsi="Verdana"/>
          <w:spacing w:val="-4"/>
        </w:rPr>
        <w:t xml:space="preserve"> </w:t>
      </w:r>
      <w:r w:rsidRPr="007037EF">
        <w:rPr>
          <w:rFonts w:ascii="Verdana" w:hAnsi="Verdana"/>
        </w:rPr>
        <w:t>costos</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gastos,</w:t>
      </w:r>
      <w:r w:rsidRPr="007037EF">
        <w:rPr>
          <w:rFonts w:ascii="Verdana" w:hAnsi="Verdana"/>
          <w:spacing w:val="-2"/>
        </w:rPr>
        <w:t xml:space="preserve"> </w:t>
      </w:r>
      <w:r w:rsidRPr="007037EF">
        <w:rPr>
          <w:rFonts w:ascii="Verdana" w:hAnsi="Verdana"/>
        </w:rPr>
        <w:t>cualquiera que</w:t>
      </w:r>
      <w:r w:rsidRPr="007037EF">
        <w:rPr>
          <w:rFonts w:ascii="Verdana" w:hAnsi="Verdana"/>
          <w:spacing w:val="-9"/>
        </w:rPr>
        <w:t xml:space="preserve"> </w:t>
      </w:r>
      <w:r w:rsidRPr="007037EF">
        <w:rPr>
          <w:rFonts w:ascii="Verdana" w:hAnsi="Verdana"/>
        </w:rPr>
        <w:t>ellos</w:t>
      </w:r>
      <w:r w:rsidRPr="007037EF">
        <w:rPr>
          <w:rFonts w:ascii="Verdana" w:hAnsi="Verdana"/>
          <w:spacing w:val="-2"/>
        </w:rPr>
        <w:t xml:space="preserve"> </w:t>
      </w:r>
      <w:r w:rsidRPr="007037EF">
        <w:rPr>
          <w:rFonts w:ascii="Verdana" w:hAnsi="Verdana"/>
        </w:rPr>
        <w:t>sean,</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deberán</w:t>
      </w:r>
      <w:r w:rsidRPr="007037EF">
        <w:rPr>
          <w:rFonts w:ascii="Verdana" w:hAnsi="Verdana"/>
          <w:spacing w:val="-9"/>
        </w:rPr>
        <w:t xml:space="preserve"> </w:t>
      </w:r>
      <w:r w:rsidRPr="007037EF">
        <w:rPr>
          <w:rFonts w:ascii="Verdana" w:hAnsi="Verdana"/>
        </w:rPr>
        <w:t>basar</w:t>
      </w:r>
      <w:r w:rsidRPr="007037EF">
        <w:rPr>
          <w:rFonts w:ascii="Verdana" w:hAnsi="Verdana"/>
          <w:spacing w:val="-10"/>
        </w:rPr>
        <w:t xml:space="preserve"> </w:t>
      </w:r>
      <w:r w:rsidRPr="007037EF">
        <w:rPr>
          <w:rFonts w:ascii="Verdana" w:hAnsi="Verdana"/>
        </w:rPr>
        <w:t>estrictamente</w:t>
      </w:r>
      <w:r w:rsidRPr="007037EF">
        <w:rPr>
          <w:rFonts w:ascii="Verdana" w:hAnsi="Verdana"/>
          <w:spacing w:val="-6"/>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sus</w:t>
      </w:r>
      <w:r w:rsidRPr="007037EF">
        <w:rPr>
          <w:rFonts w:ascii="Verdana" w:hAnsi="Verdana"/>
          <w:spacing w:val="-8"/>
        </w:rPr>
        <w:t xml:space="preserve"> </w:t>
      </w:r>
      <w:r w:rsidRPr="007037EF">
        <w:rPr>
          <w:rFonts w:ascii="Verdana" w:hAnsi="Verdana"/>
        </w:rPr>
        <w:t>propios</w:t>
      </w:r>
      <w:r w:rsidRPr="007037EF">
        <w:rPr>
          <w:rFonts w:ascii="Verdana" w:hAnsi="Verdana"/>
          <w:spacing w:val="-10"/>
        </w:rPr>
        <w:t xml:space="preserve"> </w:t>
      </w:r>
      <w:r w:rsidRPr="007037EF">
        <w:rPr>
          <w:rFonts w:ascii="Verdana" w:hAnsi="Verdana"/>
        </w:rPr>
        <w:t>estudios</w:t>
      </w:r>
      <w:r w:rsidRPr="007037EF">
        <w:rPr>
          <w:rFonts w:ascii="Verdana" w:hAnsi="Verdana"/>
          <w:spacing w:val="-9"/>
        </w:rPr>
        <w:t xml:space="preserve"> </w:t>
      </w:r>
      <w:r w:rsidRPr="007037EF">
        <w:rPr>
          <w:rFonts w:ascii="Verdana" w:hAnsi="Verdana"/>
        </w:rPr>
        <w:t>técnicos</w:t>
      </w:r>
      <w:r w:rsidRPr="007037EF">
        <w:rPr>
          <w:rFonts w:ascii="Verdana" w:hAnsi="Verdana"/>
          <w:spacing w:val="-10"/>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sus</w:t>
      </w:r>
      <w:r w:rsidRPr="007037EF">
        <w:rPr>
          <w:rFonts w:ascii="Verdana" w:hAnsi="Verdana"/>
          <w:spacing w:val="-10"/>
        </w:rPr>
        <w:t xml:space="preserve"> </w:t>
      </w:r>
      <w:r w:rsidRPr="007037EF">
        <w:rPr>
          <w:rFonts w:ascii="Verdana" w:hAnsi="Verdana"/>
        </w:rPr>
        <w:t>propias</w:t>
      </w:r>
      <w:r w:rsidRPr="007037EF">
        <w:rPr>
          <w:rFonts w:ascii="Verdana" w:hAnsi="Verdana"/>
          <w:spacing w:val="-10"/>
        </w:rPr>
        <w:t xml:space="preserve"> </w:t>
      </w:r>
      <w:r w:rsidRPr="007037EF">
        <w:rPr>
          <w:rFonts w:ascii="Verdana" w:hAnsi="Verdana"/>
        </w:rPr>
        <w:t>estimaciones,</w:t>
      </w:r>
      <w:r w:rsidRPr="007037EF">
        <w:rPr>
          <w:rFonts w:ascii="Verdana" w:hAnsi="Verdana"/>
          <w:spacing w:val="-7"/>
        </w:rPr>
        <w:t xml:space="preserve"> </w:t>
      </w:r>
      <w:r w:rsidRPr="007037EF">
        <w:rPr>
          <w:rFonts w:ascii="Verdana" w:hAnsi="Verdana"/>
        </w:rPr>
        <w:t xml:space="preserve">e incluirán todos los conceptos y asuntos asociados directa e indirectamente con la ejecución y cumplimiento del </w:t>
      </w:r>
      <w:r w:rsidRPr="007037EF">
        <w:rPr>
          <w:rFonts w:ascii="Verdana" w:hAnsi="Verdana"/>
          <w:spacing w:val="-2"/>
        </w:rPr>
        <w:t>contrato.</w:t>
      </w:r>
    </w:p>
    <w:p w14:paraId="578F0B0F" w14:textId="77777777" w:rsidR="0006681E" w:rsidRPr="007037EF" w:rsidRDefault="0006681E">
      <w:pPr>
        <w:pStyle w:val="Textoindependiente"/>
        <w:ind w:left="0"/>
        <w:rPr>
          <w:rFonts w:ascii="Verdana" w:hAnsi="Verdana"/>
        </w:rPr>
      </w:pPr>
    </w:p>
    <w:p w14:paraId="25A8307E" w14:textId="77777777" w:rsidR="0006681E" w:rsidRPr="007037EF" w:rsidRDefault="00610BFD">
      <w:pPr>
        <w:pStyle w:val="Textoindependiente"/>
        <w:ind w:right="283"/>
        <w:jc w:val="both"/>
        <w:rPr>
          <w:rFonts w:ascii="Verdana" w:hAnsi="Verdana"/>
        </w:rPr>
      </w:pPr>
      <w:r w:rsidRPr="007037EF">
        <w:rPr>
          <w:rFonts w:ascii="Verdana" w:hAnsi="Verdana"/>
        </w:rPr>
        <w:t>Los precios que se ofrecen deberán incluir la realización de todas las obligaciones inherentes a la ejecución del contrato resultante del presente proceso de selección, incluyendo gastos generales, costo de las garantías a entregar, beneficio o utilidad del contratista, transporte, almacenamiento, salarios, fletes, imprevistos, seguros e impuestos, entre otros.</w:t>
      </w:r>
    </w:p>
    <w:p w14:paraId="405916C8" w14:textId="77777777" w:rsidR="0006681E" w:rsidRPr="007037EF" w:rsidRDefault="00610BFD">
      <w:pPr>
        <w:pStyle w:val="Textoindependiente"/>
        <w:spacing w:before="229"/>
        <w:ind w:right="286"/>
        <w:jc w:val="both"/>
        <w:rPr>
          <w:rFonts w:ascii="Verdana" w:hAnsi="Verdana"/>
        </w:rPr>
      </w:pPr>
      <w:r w:rsidRPr="007037EF">
        <w:rPr>
          <w:rFonts w:ascii="Verdana" w:hAnsi="Verdana"/>
        </w:rPr>
        <w:t>Cada proponente sufragará todos los costos, tanto directos como indirectos, relacionados con la preparación y presentación de su propuesta, así como los impuestos nacionales y departamentales, por lo cual la Entidad Contratante, no será responsable en ningún caso de dichos costos, cualquiera que sea el resultado del proceso de selección.</w:t>
      </w:r>
    </w:p>
    <w:p w14:paraId="34CBDBA9" w14:textId="77777777" w:rsidR="0006681E" w:rsidRPr="007037EF" w:rsidRDefault="0006681E">
      <w:pPr>
        <w:pStyle w:val="Textoindependiente"/>
        <w:ind w:left="0"/>
        <w:rPr>
          <w:rFonts w:ascii="Verdana" w:hAnsi="Verdana"/>
        </w:rPr>
      </w:pPr>
    </w:p>
    <w:p w14:paraId="0BB6B68B" w14:textId="77777777" w:rsidR="0006681E" w:rsidRPr="007037EF" w:rsidRDefault="00610BFD">
      <w:pPr>
        <w:pStyle w:val="Textoindependiente"/>
        <w:spacing w:before="1"/>
        <w:ind w:right="280"/>
        <w:jc w:val="both"/>
        <w:rPr>
          <w:rFonts w:ascii="Verdana" w:hAnsi="Verdana"/>
        </w:rPr>
      </w:pPr>
      <w:r w:rsidRPr="007037EF">
        <w:rPr>
          <w:rFonts w:ascii="Verdana" w:hAnsi="Verdana"/>
        </w:rPr>
        <w:t>Es responsabilidad exclusiva del proponente establecer, calcular y asumir los impuestos nacionales y departamentales, tasas</w:t>
      </w:r>
      <w:r w:rsidRPr="007037EF">
        <w:rPr>
          <w:rFonts w:ascii="Verdana" w:hAnsi="Verdana"/>
          <w:spacing w:val="-9"/>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contribuciones,</w:t>
      </w:r>
      <w:r w:rsidRPr="007037EF">
        <w:rPr>
          <w:rFonts w:ascii="Verdana" w:hAnsi="Verdana"/>
          <w:spacing w:val="-6"/>
        </w:rPr>
        <w:t xml:space="preserve"> </w:t>
      </w:r>
      <w:r w:rsidRPr="007037EF">
        <w:rPr>
          <w:rFonts w:ascii="Verdana" w:hAnsi="Verdana"/>
        </w:rPr>
        <w:t>así</w:t>
      </w:r>
      <w:r w:rsidRPr="007037EF">
        <w:rPr>
          <w:rFonts w:ascii="Verdana" w:hAnsi="Verdana"/>
          <w:spacing w:val="-12"/>
        </w:rPr>
        <w:t xml:space="preserve"> </w:t>
      </w:r>
      <w:r w:rsidRPr="007037EF">
        <w:rPr>
          <w:rFonts w:ascii="Verdana" w:hAnsi="Verdana"/>
        </w:rPr>
        <w:t>como</w:t>
      </w:r>
      <w:r w:rsidRPr="007037EF">
        <w:rPr>
          <w:rFonts w:ascii="Verdana" w:hAnsi="Verdana"/>
          <w:spacing w:val="-5"/>
        </w:rPr>
        <w:t xml:space="preserve"> </w:t>
      </w:r>
      <w:r w:rsidRPr="007037EF">
        <w:rPr>
          <w:rFonts w:ascii="Verdana" w:hAnsi="Verdana"/>
        </w:rPr>
        <w:t>los</w:t>
      </w:r>
      <w:r w:rsidRPr="007037EF">
        <w:rPr>
          <w:rFonts w:ascii="Verdana" w:hAnsi="Verdana"/>
          <w:spacing w:val="-4"/>
        </w:rPr>
        <w:t xml:space="preserve"> </w:t>
      </w:r>
      <w:r w:rsidRPr="007037EF">
        <w:rPr>
          <w:rFonts w:ascii="Verdana" w:hAnsi="Verdana"/>
        </w:rPr>
        <w:t>demás</w:t>
      </w:r>
      <w:r w:rsidRPr="007037EF">
        <w:rPr>
          <w:rFonts w:ascii="Verdana" w:hAnsi="Verdana"/>
          <w:spacing w:val="-6"/>
        </w:rPr>
        <w:t xml:space="preserve"> </w:t>
      </w:r>
      <w:r w:rsidRPr="007037EF">
        <w:rPr>
          <w:rFonts w:ascii="Verdana" w:hAnsi="Verdana"/>
        </w:rPr>
        <w:t>gastos</w:t>
      </w:r>
      <w:r w:rsidRPr="007037EF">
        <w:rPr>
          <w:rFonts w:ascii="Verdana" w:hAnsi="Verdana"/>
          <w:spacing w:val="-6"/>
        </w:rPr>
        <w:t xml:space="preserve"> </w:t>
      </w:r>
      <w:r w:rsidRPr="007037EF">
        <w:rPr>
          <w:rFonts w:ascii="Verdana" w:hAnsi="Verdana"/>
        </w:rPr>
        <w:t>impositivos</w:t>
      </w:r>
      <w:r w:rsidRPr="007037EF">
        <w:rPr>
          <w:rFonts w:ascii="Verdana" w:hAnsi="Verdana"/>
          <w:spacing w:val="-6"/>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aduaneros</w:t>
      </w:r>
      <w:r w:rsidRPr="007037EF">
        <w:rPr>
          <w:rFonts w:ascii="Verdana" w:hAnsi="Verdana"/>
          <w:spacing w:val="-8"/>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que</w:t>
      </w:r>
      <w:r w:rsidRPr="007037EF">
        <w:rPr>
          <w:rFonts w:ascii="Verdana" w:hAnsi="Verdana"/>
          <w:spacing w:val="-5"/>
        </w:rPr>
        <w:t xml:space="preserve"> </w:t>
      </w:r>
      <w:r w:rsidRPr="007037EF">
        <w:rPr>
          <w:rFonts w:ascii="Verdana" w:hAnsi="Verdana"/>
        </w:rPr>
        <w:t>haya</w:t>
      </w:r>
      <w:r w:rsidRPr="007037EF">
        <w:rPr>
          <w:rFonts w:ascii="Verdana" w:hAnsi="Verdana"/>
          <w:spacing w:val="-7"/>
        </w:rPr>
        <w:t xml:space="preserve"> </w:t>
      </w:r>
      <w:r w:rsidRPr="007037EF">
        <w:rPr>
          <w:rFonts w:ascii="Verdana" w:hAnsi="Verdana"/>
        </w:rPr>
        <w:t>lugar,</w:t>
      </w:r>
      <w:r w:rsidRPr="007037EF">
        <w:rPr>
          <w:rFonts w:ascii="Verdana" w:hAnsi="Verdana"/>
          <w:spacing w:val="-6"/>
        </w:rPr>
        <w:t xml:space="preserve"> </w:t>
      </w:r>
      <w:r w:rsidRPr="007037EF">
        <w:rPr>
          <w:rFonts w:ascii="Verdana" w:hAnsi="Verdana"/>
        </w:rPr>
        <w:t>y de</w:t>
      </w:r>
      <w:r w:rsidRPr="007037EF">
        <w:rPr>
          <w:rFonts w:ascii="Verdana" w:hAnsi="Verdana"/>
          <w:spacing w:val="-13"/>
        </w:rPr>
        <w:t xml:space="preserve"> </w:t>
      </w:r>
      <w:r w:rsidRPr="007037EF">
        <w:rPr>
          <w:rFonts w:ascii="Verdana" w:hAnsi="Verdana"/>
        </w:rPr>
        <w:t>cualquier</w:t>
      </w:r>
      <w:r w:rsidRPr="007037EF">
        <w:rPr>
          <w:rFonts w:ascii="Verdana" w:hAnsi="Verdana"/>
          <w:spacing w:val="-5"/>
        </w:rPr>
        <w:t xml:space="preserve"> </w:t>
      </w:r>
      <w:r w:rsidRPr="007037EF">
        <w:rPr>
          <w:rFonts w:ascii="Verdana" w:hAnsi="Verdana"/>
        </w:rPr>
        <w:t>otra</w:t>
      </w:r>
      <w:r w:rsidRPr="007037EF">
        <w:rPr>
          <w:rFonts w:ascii="Verdana" w:hAnsi="Verdana"/>
          <w:spacing w:val="-12"/>
        </w:rPr>
        <w:t xml:space="preserve"> </w:t>
      </w:r>
      <w:r w:rsidRPr="007037EF">
        <w:rPr>
          <w:rFonts w:ascii="Verdana" w:hAnsi="Verdana"/>
        </w:rPr>
        <w:t>naturaleza</w:t>
      </w:r>
      <w:r w:rsidRPr="007037EF">
        <w:rPr>
          <w:rFonts w:ascii="Verdana" w:hAnsi="Verdana"/>
          <w:spacing w:val="-1"/>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conlleve</w:t>
      </w:r>
      <w:r w:rsidRPr="007037EF">
        <w:rPr>
          <w:rFonts w:ascii="Verdana" w:hAnsi="Verdana"/>
          <w:spacing w:val="-3"/>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celebración</w:t>
      </w:r>
      <w:r w:rsidRPr="007037EF">
        <w:rPr>
          <w:rFonts w:ascii="Verdana" w:hAnsi="Verdana"/>
          <w:spacing w:val="-8"/>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contrato,</w:t>
      </w:r>
      <w:r w:rsidRPr="007037EF">
        <w:rPr>
          <w:rFonts w:ascii="Verdana" w:hAnsi="Verdana"/>
          <w:spacing w:val="-6"/>
        </w:rPr>
        <w:t xml:space="preserve"> </w:t>
      </w:r>
      <w:r w:rsidRPr="007037EF">
        <w:rPr>
          <w:rFonts w:ascii="Verdana" w:hAnsi="Verdana"/>
        </w:rPr>
        <w:t>según</w:t>
      </w:r>
      <w:r w:rsidRPr="007037EF">
        <w:rPr>
          <w:rFonts w:ascii="Verdana" w:hAnsi="Verdana"/>
          <w:spacing w:val="-6"/>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asignación</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costos</w:t>
      </w:r>
      <w:r w:rsidRPr="007037EF">
        <w:rPr>
          <w:rFonts w:ascii="Verdana" w:hAnsi="Verdana"/>
          <w:spacing w:val="-5"/>
        </w:rPr>
        <w:t xml:space="preserve"> </w:t>
      </w:r>
      <w:r w:rsidRPr="007037EF">
        <w:rPr>
          <w:rFonts w:ascii="Verdana" w:hAnsi="Verdana"/>
        </w:rPr>
        <w:t>prevista</w:t>
      </w:r>
      <w:r w:rsidRPr="007037EF">
        <w:rPr>
          <w:rFonts w:ascii="Verdana" w:hAnsi="Verdana"/>
          <w:spacing w:val="-6"/>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 presente documento, para lo cual se recomienda a los proponentes obtener asesoría calificada.</w:t>
      </w:r>
    </w:p>
    <w:p w14:paraId="7B85A54B" w14:textId="77777777" w:rsidR="0006681E" w:rsidRPr="007037EF" w:rsidRDefault="00610BFD" w:rsidP="007051CE">
      <w:pPr>
        <w:pStyle w:val="Ttulo1"/>
        <w:numPr>
          <w:ilvl w:val="1"/>
          <w:numId w:val="19"/>
        </w:numPr>
        <w:tabs>
          <w:tab w:val="left" w:pos="977"/>
        </w:tabs>
        <w:spacing w:before="229"/>
        <w:ind w:left="977" w:hanging="865"/>
        <w:rPr>
          <w:rFonts w:ascii="Verdana" w:hAnsi="Verdana"/>
        </w:rPr>
      </w:pPr>
      <w:r w:rsidRPr="007037EF">
        <w:rPr>
          <w:rFonts w:ascii="Verdana" w:hAnsi="Verdana"/>
        </w:rPr>
        <w:t>VIGENCIA</w:t>
      </w:r>
      <w:r w:rsidRPr="007037EF">
        <w:rPr>
          <w:rFonts w:ascii="Verdana" w:hAnsi="Verdana"/>
          <w:spacing w:val="-10"/>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6"/>
        </w:rPr>
        <w:t xml:space="preserve"> </w:t>
      </w:r>
      <w:r w:rsidRPr="007037EF">
        <w:rPr>
          <w:rFonts w:ascii="Verdana" w:hAnsi="Verdana"/>
          <w:spacing w:val="-2"/>
        </w:rPr>
        <w:t>PROPUESTAS:</w:t>
      </w:r>
    </w:p>
    <w:p w14:paraId="5123344B" w14:textId="77777777" w:rsidR="0006681E" w:rsidRPr="007037EF" w:rsidRDefault="0006681E">
      <w:pPr>
        <w:pStyle w:val="Textoindependiente"/>
        <w:spacing w:before="1"/>
        <w:ind w:left="0"/>
        <w:rPr>
          <w:rFonts w:ascii="Verdana" w:hAnsi="Verdana"/>
          <w:b/>
        </w:rPr>
      </w:pPr>
    </w:p>
    <w:p w14:paraId="4E99F970" w14:textId="77777777" w:rsidR="0006681E" w:rsidRPr="007037EF" w:rsidRDefault="00610BFD">
      <w:pPr>
        <w:pStyle w:val="Textoindependiente"/>
        <w:ind w:right="290"/>
        <w:jc w:val="both"/>
        <w:rPr>
          <w:rFonts w:ascii="Verdana" w:hAnsi="Verdana"/>
        </w:rPr>
      </w:pPr>
      <w:r w:rsidRPr="007037EF">
        <w:rPr>
          <w:rFonts w:ascii="Verdana" w:hAnsi="Verdana"/>
        </w:rPr>
        <w:t>La</w:t>
      </w:r>
      <w:r w:rsidRPr="007037EF">
        <w:rPr>
          <w:rFonts w:ascii="Verdana" w:hAnsi="Verdana"/>
          <w:spacing w:val="-5"/>
        </w:rPr>
        <w:t xml:space="preserve"> </w:t>
      </w:r>
      <w:r w:rsidRPr="007037EF">
        <w:rPr>
          <w:rFonts w:ascii="Verdana" w:hAnsi="Verdana"/>
        </w:rPr>
        <w:t>propuesta</w:t>
      </w:r>
      <w:r w:rsidRPr="007037EF">
        <w:rPr>
          <w:rFonts w:ascii="Verdana" w:hAnsi="Verdana"/>
          <w:spacing w:val="-5"/>
        </w:rPr>
        <w:t xml:space="preserve"> </w:t>
      </w:r>
      <w:r w:rsidRPr="007037EF">
        <w:rPr>
          <w:rFonts w:ascii="Verdana" w:hAnsi="Verdana"/>
        </w:rPr>
        <w:t>deberá</w:t>
      </w:r>
      <w:r w:rsidRPr="007037EF">
        <w:rPr>
          <w:rFonts w:ascii="Verdana" w:hAnsi="Verdana"/>
          <w:spacing w:val="-5"/>
        </w:rPr>
        <w:t xml:space="preserve"> </w:t>
      </w:r>
      <w:r w:rsidRPr="007037EF">
        <w:rPr>
          <w:rFonts w:ascii="Verdana" w:hAnsi="Verdana"/>
        </w:rPr>
        <w:t>tener</w:t>
      </w:r>
      <w:r w:rsidRPr="007037EF">
        <w:rPr>
          <w:rFonts w:ascii="Verdana" w:hAnsi="Verdana"/>
          <w:spacing w:val="-3"/>
        </w:rPr>
        <w:t xml:space="preserve"> </w:t>
      </w:r>
      <w:r w:rsidRPr="007037EF">
        <w:rPr>
          <w:rFonts w:ascii="Verdana" w:hAnsi="Verdana"/>
        </w:rPr>
        <w:t>una</w:t>
      </w:r>
      <w:r w:rsidRPr="007037EF">
        <w:rPr>
          <w:rFonts w:ascii="Verdana" w:hAnsi="Verdana"/>
          <w:spacing w:val="-5"/>
        </w:rPr>
        <w:t xml:space="preserve"> </w:t>
      </w:r>
      <w:r w:rsidRPr="007037EF">
        <w:rPr>
          <w:rFonts w:ascii="Verdana" w:hAnsi="Verdana"/>
        </w:rPr>
        <w:t>vigencia</w:t>
      </w:r>
      <w:r w:rsidRPr="007037EF">
        <w:rPr>
          <w:rFonts w:ascii="Verdana" w:hAnsi="Verdana"/>
          <w:spacing w:val="-5"/>
        </w:rPr>
        <w:t xml:space="preserve"> </w:t>
      </w:r>
      <w:r w:rsidRPr="007037EF">
        <w:rPr>
          <w:rFonts w:ascii="Verdana" w:hAnsi="Verdana"/>
        </w:rPr>
        <w:t>mínima</w:t>
      </w:r>
      <w:r w:rsidRPr="007037EF">
        <w:rPr>
          <w:rFonts w:ascii="Verdana" w:hAnsi="Verdana"/>
          <w:spacing w:val="-5"/>
        </w:rPr>
        <w:t xml:space="preserve"> </w:t>
      </w:r>
      <w:r w:rsidRPr="007037EF">
        <w:rPr>
          <w:rFonts w:ascii="Verdana" w:hAnsi="Verdana"/>
        </w:rPr>
        <w:t xml:space="preserve">de </w:t>
      </w:r>
      <w:r w:rsidRPr="007037EF">
        <w:rPr>
          <w:rFonts w:ascii="Verdana" w:hAnsi="Verdana"/>
          <w:u w:val="single"/>
        </w:rPr>
        <w:t>noventa</w:t>
      </w:r>
      <w:r w:rsidRPr="007037EF">
        <w:rPr>
          <w:rFonts w:ascii="Verdana" w:hAnsi="Verdana"/>
          <w:spacing w:val="-5"/>
          <w:u w:val="single"/>
        </w:rPr>
        <w:t xml:space="preserve"> </w:t>
      </w:r>
      <w:r w:rsidRPr="007037EF">
        <w:rPr>
          <w:rFonts w:ascii="Verdana" w:hAnsi="Verdana"/>
          <w:u w:val="single"/>
        </w:rPr>
        <w:t>(90)</w:t>
      </w:r>
      <w:r w:rsidRPr="007037EF">
        <w:rPr>
          <w:rFonts w:ascii="Verdana" w:hAnsi="Verdana"/>
          <w:spacing w:val="-2"/>
        </w:rPr>
        <w:t xml:space="preserve"> </w:t>
      </w:r>
      <w:r w:rsidRPr="007037EF">
        <w:rPr>
          <w:rFonts w:ascii="Verdana" w:hAnsi="Verdana"/>
        </w:rPr>
        <w:t>días</w:t>
      </w:r>
      <w:r w:rsidRPr="007037EF">
        <w:rPr>
          <w:rFonts w:ascii="Verdana" w:hAnsi="Verdana"/>
          <w:spacing w:val="-5"/>
        </w:rPr>
        <w:t xml:space="preserve"> </w:t>
      </w:r>
      <w:r w:rsidRPr="007037EF">
        <w:rPr>
          <w:rFonts w:ascii="Verdana" w:hAnsi="Verdana"/>
        </w:rPr>
        <w:t>calendario,</w:t>
      </w:r>
      <w:r w:rsidRPr="007037EF">
        <w:rPr>
          <w:rFonts w:ascii="Verdana" w:hAnsi="Verdana"/>
          <w:spacing w:val="-2"/>
        </w:rPr>
        <w:t xml:space="preserve"> </w:t>
      </w:r>
      <w:r w:rsidRPr="007037EF">
        <w:rPr>
          <w:rFonts w:ascii="Verdana" w:hAnsi="Verdana"/>
        </w:rPr>
        <w:t>contados</w:t>
      </w:r>
      <w:r w:rsidRPr="007037EF">
        <w:rPr>
          <w:rFonts w:ascii="Verdana" w:hAnsi="Verdana"/>
          <w:spacing w:val="-5"/>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partir</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fecha</w:t>
      </w:r>
      <w:r w:rsidRPr="007037EF">
        <w:rPr>
          <w:rFonts w:ascii="Verdana" w:hAnsi="Verdana"/>
          <w:spacing w:val="-6"/>
        </w:rPr>
        <w:t xml:space="preserve"> </w:t>
      </w:r>
      <w:r w:rsidRPr="007037EF">
        <w:rPr>
          <w:rFonts w:ascii="Verdana" w:hAnsi="Verdana"/>
        </w:rPr>
        <w:t xml:space="preserve">de cierre del proceso de Selección Abreviada por Subasta Inversa o de sus prórrogas si las hubiere, durante este período el PROPONENTE no podrá retirar su propuesta, ni modificar los términos o condiciones de </w:t>
      </w:r>
      <w:proofErr w:type="gramStart"/>
      <w:r w:rsidRPr="007037EF">
        <w:rPr>
          <w:rFonts w:ascii="Verdana" w:hAnsi="Verdana"/>
        </w:rPr>
        <w:t>la misma</w:t>
      </w:r>
      <w:proofErr w:type="gramEnd"/>
      <w:r w:rsidRPr="007037EF">
        <w:rPr>
          <w:rFonts w:ascii="Verdana" w:hAnsi="Verdana"/>
        </w:rPr>
        <w:t>.</w:t>
      </w:r>
    </w:p>
    <w:p w14:paraId="04030F83" w14:textId="77777777" w:rsidR="0006681E" w:rsidRPr="007037EF" w:rsidRDefault="0006681E">
      <w:pPr>
        <w:pStyle w:val="Textoindependiente"/>
        <w:ind w:left="0"/>
        <w:rPr>
          <w:rFonts w:ascii="Verdana" w:hAnsi="Verdana"/>
        </w:rPr>
      </w:pPr>
    </w:p>
    <w:p w14:paraId="0476D58E" w14:textId="77777777" w:rsidR="0006681E" w:rsidRPr="007037EF" w:rsidRDefault="0006681E">
      <w:pPr>
        <w:pStyle w:val="Textoindependiente"/>
        <w:ind w:left="0"/>
        <w:rPr>
          <w:rFonts w:ascii="Verdana" w:hAnsi="Verdana"/>
        </w:rPr>
      </w:pPr>
    </w:p>
    <w:p w14:paraId="5DEB6E91" w14:textId="77777777" w:rsidR="0006681E" w:rsidRPr="007037EF" w:rsidRDefault="00610BFD">
      <w:pPr>
        <w:ind w:left="68" w:right="358"/>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1"/>
          <w:sz w:val="20"/>
          <w:szCs w:val="20"/>
        </w:rPr>
        <w:t xml:space="preserve"> </w:t>
      </w:r>
      <w:r w:rsidRPr="007037EF">
        <w:rPr>
          <w:rFonts w:ascii="Verdana" w:hAnsi="Verdana"/>
          <w:b/>
          <w:spacing w:val="-10"/>
          <w:sz w:val="20"/>
          <w:szCs w:val="20"/>
        </w:rPr>
        <w:t>4</w:t>
      </w:r>
    </w:p>
    <w:p w14:paraId="2BFDA38B" w14:textId="77777777" w:rsidR="0006681E" w:rsidRPr="007037EF" w:rsidRDefault="00610BFD">
      <w:pPr>
        <w:ind w:left="68" w:right="362"/>
        <w:jc w:val="center"/>
        <w:rPr>
          <w:rFonts w:ascii="Verdana" w:hAnsi="Verdana"/>
          <w:b/>
          <w:sz w:val="20"/>
          <w:szCs w:val="20"/>
        </w:rPr>
      </w:pPr>
      <w:r w:rsidRPr="007037EF">
        <w:rPr>
          <w:rFonts w:ascii="Verdana" w:hAnsi="Verdana"/>
          <w:b/>
          <w:sz w:val="20"/>
          <w:szCs w:val="20"/>
        </w:rPr>
        <w:t>ETAPAS</w:t>
      </w:r>
      <w:r w:rsidRPr="007037EF">
        <w:rPr>
          <w:rFonts w:ascii="Verdana" w:hAnsi="Verdana"/>
          <w:b/>
          <w:spacing w:val="-9"/>
          <w:sz w:val="20"/>
          <w:szCs w:val="20"/>
        </w:rPr>
        <w:t xml:space="preserve"> </w:t>
      </w:r>
      <w:r w:rsidRPr="007037EF">
        <w:rPr>
          <w:rFonts w:ascii="Verdana" w:hAnsi="Verdana"/>
          <w:b/>
          <w:sz w:val="20"/>
          <w:szCs w:val="20"/>
        </w:rPr>
        <w:t>DEL</w:t>
      </w:r>
      <w:r w:rsidRPr="007037EF">
        <w:rPr>
          <w:rFonts w:ascii="Verdana" w:hAnsi="Verdana"/>
          <w:b/>
          <w:spacing w:val="-8"/>
          <w:sz w:val="20"/>
          <w:szCs w:val="20"/>
        </w:rPr>
        <w:t xml:space="preserve"> </w:t>
      </w:r>
      <w:r w:rsidRPr="007037EF">
        <w:rPr>
          <w:rFonts w:ascii="Verdana" w:hAnsi="Verdana"/>
          <w:b/>
          <w:sz w:val="20"/>
          <w:szCs w:val="20"/>
        </w:rPr>
        <w:t>PROCESO</w:t>
      </w:r>
      <w:r w:rsidRPr="007037EF">
        <w:rPr>
          <w:rFonts w:ascii="Verdana" w:hAnsi="Verdana"/>
          <w:b/>
          <w:spacing w:val="-7"/>
          <w:sz w:val="20"/>
          <w:szCs w:val="20"/>
        </w:rPr>
        <w:t xml:space="preserve"> </w:t>
      </w:r>
      <w:r w:rsidRPr="007037EF">
        <w:rPr>
          <w:rFonts w:ascii="Verdana" w:hAnsi="Verdana"/>
          <w:b/>
          <w:sz w:val="20"/>
          <w:szCs w:val="20"/>
        </w:rPr>
        <w:t>DE</w:t>
      </w:r>
      <w:r w:rsidRPr="007037EF">
        <w:rPr>
          <w:rFonts w:ascii="Verdana" w:hAnsi="Verdana"/>
          <w:b/>
          <w:spacing w:val="-9"/>
          <w:sz w:val="20"/>
          <w:szCs w:val="20"/>
        </w:rPr>
        <w:t xml:space="preserve"> </w:t>
      </w:r>
      <w:r w:rsidRPr="007037EF">
        <w:rPr>
          <w:rFonts w:ascii="Verdana" w:hAnsi="Verdana"/>
          <w:b/>
          <w:spacing w:val="-2"/>
          <w:sz w:val="20"/>
          <w:szCs w:val="20"/>
        </w:rPr>
        <w:t>SELECCIÓN</w:t>
      </w:r>
    </w:p>
    <w:p w14:paraId="3C77D06E" w14:textId="77777777" w:rsidR="0006681E" w:rsidRPr="007037EF" w:rsidRDefault="0006681E">
      <w:pPr>
        <w:pStyle w:val="Textoindependiente"/>
        <w:spacing w:before="229"/>
        <w:ind w:left="0"/>
        <w:rPr>
          <w:rFonts w:ascii="Verdana" w:hAnsi="Verdana"/>
          <w:b/>
        </w:rPr>
      </w:pPr>
    </w:p>
    <w:p w14:paraId="5B83E9FF" w14:textId="77777777" w:rsidR="0006681E" w:rsidRPr="007037EF" w:rsidRDefault="00610BFD" w:rsidP="007051CE">
      <w:pPr>
        <w:pStyle w:val="Prrafodelista"/>
        <w:numPr>
          <w:ilvl w:val="1"/>
          <w:numId w:val="18"/>
        </w:numPr>
        <w:tabs>
          <w:tab w:val="left" w:pos="677"/>
        </w:tabs>
        <w:spacing w:before="1"/>
        <w:rPr>
          <w:rFonts w:ascii="Verdana" w:hAnsi="Verdana"/>
          <w:b/>
          <w:sz w:val="20"/>
          <w:szCs w:val="20"/>
        </w:rPr>
      </w:pPr>
      <w:r w:rsidRPr="007037EF">
        <w:rPr>
          <w:rFonts w:ascii="Verdana" w:hAnsi="Verdana"/>
          <w:b/>
          <w:sz w:val="20"/>
          <w:szCs w:val="20"/>
        </w:rPr>
        <w:t>CRONOGRAMA</w:t>
      </w:r>
      <w:r w:rsidRPr="007037EF">
        <w:rPr>
          <w:rFonts w:ascii="Verdana" w:hAnsi="Verdana"/>
          <w:b/>
          <w:spacing w:val="-13"/>
          <w:sz w:val="20"/>
          <w:szCs w:val="20"/>
        </w:rPr>
        <w:t xml:space="preserve"> </w:t>
      </w:r>
      <w:r w:rsidRPr="007037EF">
        <w:rPr>
          <w:rFonts w:ascii="Verdana" w:hAnsi="Verdana"/>
          <w:b/>
          <w:sz w:val="20"/>
          <w:szCs w:val="20"/>
        </w:rPr>
        <w:t>DEL</w:t>
      </w:r>
      <w:r w:rsidRPr="007037EF">
        <w:rPr>
          <w:rFonts w:ascii="Verdana" w:hAnsi="Verdana"/>
          <w:b/>
          <w:spacing w:val="-13"/>
          <w:sz w:val="20"/>
          <w:szCs w:val="20"/>
        </w:rPr>
        <w:t xml:space="preserve"> </w:t>
      </w:r>
      <w:r w:rsidRPr="007037EF">
        <w:rPr>
          <w:rFonts w:ascii="Verdana" w:hAnsi="Verdana"/>
          <w:b/>
          <w:spacing w:val="-2"/>
          <w:sz w:val="20"/>
          <w:szCs w:val="20"/>
        </w:rPr>
        <w:t>PROCESO.</w:t>
      </w:r>
    </w:p>
    <w:p w14:paraId="6EB4B3E6" w14:textId="77777777" w:rsidR="0006681E" w:rsidRPr="007037EF" w:rsidRDefault="0006681E">
      <w:pPr>
        <w:pStyle w:val="Textoindependiente"/>
        <w:ind w:left="0"/>
        <w:rPr>
          <w:rFonts w:ascii="Verdana" w:hAnsi="Verdana"/>
          <w:b/>
        </w:rPr>
      </w:pPr>
    </w:p>
    <w:p w14:paraId="25667DB6" w14:textId="77777777" w:rsidR="0006681E" w:rsidRPr="007037EF" w:rsidRDefault="00610BFD">
      <w:pPr>
        <w:pStyle w:val="Textoindependiente"/>
        <w:ind w:right="46"/>
        <w:jc w:val="both"/>
        <w:rPr>
          <w:rFonts w:ascii="Verdana" w:hAnsi="Verdana"/>
        </w:rPr>
      </w:pPr>
      <w:r w:rsidRPr="007037EF">
        <w:rPr>
          <w:rFonts w:ascii="Verdana" w:hAnsi="Verdana"/>
        </w:rPr>
        <w:t>El presente proceso de selección se desarrollará de conformidad con el cronograma señalado en la plataforma SECOP II.</w:t>
      </w:r>
    </w:p>
    <w:p w14:paraId="67F16C08" w14:textId="77777777" w:rsidR="0006681E" w:rsidRPr="007037EF" w:rsidRDefault="00610BFD">
      <w:pPr>
        <w:pStyle w:val="Textoindependiente"/>
        <w:spacing w:before="229"/>
        <w:ind w:right="54"/>
        <w:jc w:val="both"/>
        <w:rPr>
          <w:rFonts w:ascii="Verdana" w:hAnsi="Verdana"/>
        </w:rPr>
      </w:pPr>
      <w:r w:rsidRPr="007037EF">
        <w:rPr>
          <w:rFonts w:ascii="Verdana" w:hAnsi="Verdana"/>
          <w:b/>
        </w:rPr>
        <w:t>Nota</w:t>
      </w:r>
      <w:r w:rsidRPr="007037EF">
        <w:rPr>
          <w:rFonts w:ascii="Verdana" w:hAnsi="Verdana"/>
        </w:rPr>
        <w:t>:</w:t>
      </w:r>
      <w:r w:rsidRPr="007037EF">
        <w:rPr>
          <w:rFonts w:ascii="Verdana" w:hAnsi="Verdana"/>
          <w:spacing w:val="-8"/>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fechas</w:t>
      </w:r>
      <w:r w:rsidRPr="007037EF">
        <w:rPr>
          <w:rFonts w:ascii="Verdana" w:hAnsi="Verdana"/>
          <w:spacing w:val="-5"/>
        </w:rPr>
        <w:t xml:space="preserve"> </w:t>
      </w:r>
      <w:r w:rsidRPr="007037EF">
        <w:rPr>
          <w:rFonts w:ascii="Verdana" w:hAnsi="Verdana"/>
        </w:rPr>
        <w:t>indicadas</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cronograma</w:t>
      </w:r>
      <w:r w:rsidRPr="007037EF">
        <w:rPr>
          <w:rFonts w:ascii="Verdana" w:hAnsi="Verdana"/>
          <w:spacing w:val="-6"/>
        </w:rPr>
        <w:t xml:space="preserve"> </w:t>
      </w:r>
      <w:r w:rsidRPr="007037EF">
        <w:rPr>
          <w:rFonts w:ascii="Verdana" w:hAnsi="Verdana"/>
        </w:rPr>
        <w:t>podrán</w:t>
      </w:r>
      <w:r w:rsidRPr="007037EF">
        <w:rPr>
          <w:rFonts w:ascii="Verdana" w:hAnsi="Verdana"/>
          <w:spacing w:val="-6"/>
        </w:rPr>
        <w:t xml:space="preserve"> </w:t>
      </w:r>
      <w:r w:rsidRPr="007037EF">
        <w:rPr>
          <w:rFonts w:ascii="Verdana" w:hAnsi="Verdana"/>
        </w:rPr>
        <w:t>variar</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acuerdo</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5"/>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condiciones</w:t>
      </w:r>
      <w:r w:rsidRPr="007037EF">
        <w:rPr>
          <w:rFonts w:ascii="Verdana" w:hAnsi="Verdana"/>
          <w:spacing w:val="-4"/>
        </w:rPr>
        <w:t xml:space="preserve"> </w:t>
      </w:r>
      <w:r w:rsidRPr="007037EF">
        <w:rPr>
          <w:rFonts w:ascii="Verdana" w:hAnsi="Verdana"/>
        </w:rPr>
        <w:t>previstas</w:t>
      </w:r>
      <w:r w:rsidRPr="007037EF">
        <w:rPr>
          <w:rFonts w:ascii="Verdana" w:hAnsi="Verdana"/>
          <w:spacing w:val="-7"/>
        </w:rPr>
        <w:t xml:space="preserve"> </w:t>
      </w:r>
      <w:r w:rsidRPr="007037EF">
        <w:rPr>
          <w:rFonts w:ascii="Verdana" w:hAnsi="Verdana"/>
        </w:rPr>
        <w:t>en el</w:t>
      </w:r>
      <w:r w:rsidRPr="007037EF">
        <w:rPr>
          <w:rFonts w:ascii="Verdana" w:hAnsi="Verdana"/>
          <w:spacing w:val="-14"/>
        </w:rPr>
        <w:t xml:space="preserve"> </w:t>
      </w:r>
      <w:r w:rsidRPr="007037EF">
        <w:rPr>
          <w:rFonts w:ascii="Verdana" w:hAnsi="Verdana"/>
        </w:rPr>
        <w:t>pliego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condiciones</w:t>
      </w:r>
      <w:r w:rsidRPr="007037EF">
        <w:rPr>
          <w:rFonts w:ascii="Verdana" w:hAnsi="Verdana"/>
          <w:spacing w:val="-13"/>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por</w:t>
      </w:r>
      <w:r w:rsidRPr="007037EF">
        <w:rPr>
          <w:rFonts w:ascii="Verdana" w:hAnsi="Verdana"/>
          <w:spacing w:val="-13"/>
        </w:rPr>
        <w:t xml:space="preserve"> </w:t>
      </w:r>
      <w:r w:rsidRPr="007037EF">
        <w:rPr>
          <w:rFonts w:ascii="Verdana" w:hAnsi="Verdana"/>
        </w:rPr>
        <w:t>decisión</w:t>
      </w:r>
      <w:r w:rsidRPr="007037EF">
        <w:rPr>
          <w:rFonts w:ascii="Verdana" w:hAnsi="Verdana"/>
          <w:spacing w:val="-14"/>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SGC.</w:t>
      </w:r>
      <w:r w:rsidRPr="007037EF">
        <w:rPr>
          <w:rFonts w:ascii="Verdana" w:hAnsi="Verdana"/>
          <w:spacing w:val="-13"/>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prórroga</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plazos,</w:t>
      </w:r>
      <w:r w:rsidRPr="007037EF">
        <w:rPr>
          <w:rFonts w:ascii="Verdana" w:hAnsi="Verdana"/>
          <w:spacing w:val="-11"/>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expedirá</w:t>
      </w:r>
      <w:r w:rsidRPr="007037EF">
        <w:rPr>
          <w:rFonts w:ascii="Verdana" w:hAnsi="Verdana"/>
          <w:spacing w:val="-14"/>
        </w:rPr>
        <w:t xml:space="preserve"> </w:t>
      </w:r>
      <w:r w:rsidRPr="007037EF">
        <w:rPr>
          <w:rFonts w:ascii="Verdana" w:hAnsi="Verdana"/>
        </w:rPr>
        <w:t>una</w:t>
      </w:r>
      <w:r w:rsidRPr="007037EF">
        <w:rPr>
          <w:rFonts w:ascii="Verdana" w:hAnsi="Verdana"/>
          <w:spacing w:val="-14"/>
        </w:rPr>
        <w:t xml:space="preserve"> </w:t>
      </w:r>
      <w:r w:rsidRPr="007037EF">
        <w:rPr>
          <w:rFonts w:ascii="Verdana" w:hAnsi="Verdana"/>
        </w:rPr>
        <w:t>“adenda” o “modificación” que será publicada en la plataforma transaccional del SECOP II.</w:t>
      </w:r>
    </w:p>
    <w:p w14:paraId="488E1FC0" w14:textId="77777777" w:rsidR="008D0445" w:rsidRPr="007037EF" w:rsidRDefault="008D0445">
      <w:pPr>
        <w:pStyle w:val="Textoindependiente"/>
        <w:spacing w:before="2"/>
        <w:ind w:left="0"/>
        <w:rPr>
          <w:rFonts w:ascii="Verdana" w:hAnsi="Verdana"/>
        </w:rPr>
      </w:pPr>
    </w:p>
    <w:p w14:paraId="76354C70" w14:textId="77777777" w:rsidR="0006681E" w:rsidRPr="007037EF" w:rsidRDefault="00610BFD" w:rsidP="007051CE">
      <w:pPr>
        <w:pStyle w:val="Ttulo1"/>
        <w:numPr>
          <w:ilvl w:val="1"/>
          <w:numId w:val="18"/>
        </w:numPr>
        <w:tabs>
          <w:tab w:val="left" w:pos="626"/>
        </w:tabs>
        <w:ind w:left="626" w:hanging="514"/>
        <w:rPr>
          <w:rFonts w:ascii="Verdana" w:hAnsi="Verdana"/>
        </w:rPr>
      </w:pPr>
      <w:r w:rsidRPr="007037EF">
        <w:rPr>
          <w:rFonts w:ascii="Verdana" w:hAnsi="Verdana"/>
        </w:rPr>
        <w:t>DISPONIBILIDAD</w:t>
      </w:r>
      <w:r w:rsidRPr="007037EF">
        <w:rPr>
          <w:rFonts w:ascii="Verdana" w:hAnsi="Verdana"/>
          <w:spacing w:val="-9"/>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CONSULTA</w:t>
      </w:r>
      <w:r w:rsidRPr="007037EF">
        <w:rPr>
          <w:rFonts w:ascii="Verdana" w:hAnsi="Verdana"/>
          <w:spacing w:val="-10"/>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PLIEGO</w:t>
      </w:r>
      <w:r w:rsidRPr="007037EF">
        <w:rPr>
          <w:rFonts w:ascii="Verdana" w:hAnsi="Verdana"/>
          <w:spacing w:val="-8"/>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CONDICIONES</w:t>
      </w:r>
      <w:r w:rsidRPr="007037EF">
        <w:rPr>
          <w:rFonts w:ascii="Verdana" w:hAnsi="Verdana"/>
          <w:spacing w:val="-9"/>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DEMÁS</w:t>
      </w:r>
      <w:r w:rsidRPr="007037EF">
        <w:rPr>
          <w:rFonts w:ascii="Verdana" w:hAnsi="Verdana"/>
          <w:spacing w:val="-12"/>
        </w:rPr>
        <w:t xml:space="preserve"> </w:t>
      </w:r>
      <w:r w:rsidRPr="007037EF">
        <w:rPr>
          <w:rFonts w:ascii="Verdana" w:hAnsi="Verdana"/>
          <w:spacing w:val="-2"/>
        </w:rPr>
        <w:t>DOCUMENTOS.</w:t>
      </w:r>
    </w:p>
    <w:p w14:paraId="75C2621D" w14:textId="77777777" w:rsidR="0006681E" w:rsidRPr="007037EF" w:rsidRDefault="00610BFD">
      <w:pPr>
        <w:pStyle w:val="Textoindependiente"/>
        <w:spacing w:before="228"/>
        <w:ind w:right="53"/>
        <w:jc w:val="both"/>
        <w:rPr>
          <w:rFonts w:ascii="Verdana" w:hAnsi="Verdana"/>
        </w:rPr>
      </w:pPr>
      <w:r w:rsidRPr="007037EF">
        <w:rPr>
          <w:rFonts w:ascii="Verdana" w:hAnsi="Verdana"/>
        </w:rPr>
        <w:t>El</w:t>
      </w:r>
      <w:r w:rsidRPr="007037EF">
        <w:rPr>
          <w:rFonts w:ascii="Verdana" w:hAnsi="Verdana"/>
          <w:spacing w:val="-5"/>
        </w:rPr>
        <w:t xml:space="preserve"> </w:t>
      </w:r>
      <w:r w:rsidRPr="007037EF">
        <w:rPr>
          <w:rFonts w:ascii="Verdana" w:hAnsi="Verdana"/>
        </w:rPr>
        <w:t>Pliego</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Condiciones</w:t>
      </w:r>
      <w:r w:rsidRPr="007037EF">
        <w:rPr>
          <w:rFonts w:ascii="Verdana" w:hAnsi="Verdana"/>
          <w:spacing w:val="-6"/>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demás</w:t>
      </w:r>
      <w:r w:rsidRPr="007037EF">
        <w:rPr>
          <w:rFonts w:ascii="Verdana" w:hAnsi="Verdana"/>
          <w:spacing w:val="-5"/>
        </w:rPr>
        <w:t xml:space="preserve"> </w:t>
      </w:r>
      <w:r w:rsidRPr="007037EF">
        <w:rPr>
          <w:rFonts w:ascii="Verdana" w:hAnsi="Verdana"/>
        </w:rPr>
        <w:t>documentos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expidan</w:t>
      </w:r>
      <w:r w:rsidRPr="007037EF">
        <w:rPr>
          <w:rFonts w:ascii="Verdana" w:hAnsi="Verdana"/>
          <w:spacing w:val="-7"/>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desarrollo</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podrán</w:t>
      </w:r>
      <w:r w:rsidRPr="007037EF">
        <w:rPr>
          <w:rFonts w:ascii="Verdana" w:hAnsi="Verdana"/>
          <w:spacing w:val="-6"/>
        </w:rPr>
        <w:t xml:space="preserve"> </w:t>
      </w:r>
      <w:r w:rsidRPr="007037EF">
        <w:rPr>
          <w:rFonts w:ascii="Verdana" w:hAnsi="Verdana"/>
        </w:rPr>
        <w:t>ser</w:t>
      </w:r>
      <w:r w:rsidRPr="007037EF">
        <w:rPr>
          <w:rFonts w:ascii="Verdana" w:hAnsi="Verdana"/>
          <w:spacing w:val="-6"/>
        </w:rPr>
        <w:t xml:space="preserve"> </w:t>
      </w:r>
      <w:r w:rsidRPr="007037EF">
        <w:rPr>
          <w:rFonts w:ascii="Verdana" w:hAnsi="Verdana"/>
        </w:rPr>
        <w:t>consultados gratuitamente y descargados de internet a través del SECOP II a partir de la fecha de publicación de este.</w:t>
      </w:r>
    </w:p>
    <w:p w14:paraId="3D3AF56F" w14:textId="77777777" w:rsidR="0006681E" w:rsidRPr="007037EF" w:rsidRDefault="0006681E">
      <w:pPr>
        <w:pStyle w:val="Textoindependiente"/>
        <w:spacing w:before="1"/>
        <w:ind w:left="0"/>
        <w:rPr>
          <w:rFonts w:ascii="Verdana" w:hAnsi="Verdana"/>
        </w:rPr>
      </w:pPr>
    </w:p>
    <w:p w14:paraId="19E689C1" w14:textId="77777777" w:rsidR="0006681E" w:rsidRPr="007037EF" w:rsidRDefault="00610BFD">
      <w:pPr>
        <w:pStyle w:val="Textoindependiente"/>
        <w:spacing w:before="1"/>
        <w:ind w:right="59"/>
        <w:jc w:val="both"/>
        <w:rPr>
          <w:rFonts w:ascii="Verdana" w:hAnsi="Verdana"/>
        </w:rPr>
      </w:pPr>
      <w:r w:rsidRPr="007037EF">
        <w:rPr>
          <w:rFonts w:ascii="Verdana" w:hAnsi="Verdana"/>
        </w:rPr>
        <w:t>Dicho sitio constituye el mecanismo de comunicación interactiva entre los proponentes y el SGC; los mensajes de datos por él transmitidos para este proceso tienen carácter oficial para el mismo. Constituye obligación de los proponentes consultar de manera permanente las precitadas direcciones electrónicas.</w:t>
      </w:r>
    </w:p>
    <w:p w14:paraId="3C3F7034" w14:textId="77777777" w:rsidR="0006681E" w:rsidRPr="007037EF" w:rsidRDefault="00610BFD">
      <w:pPr>
        <w:pStyle w:val="Textoindependiente"/>
        <w:spacing w:before="229"/>
        <w:jc w:val="both"/>
        <w:rPr>
          <w:rFonts w:ascii="Verdana" w:hAnsi="Verdana"/>
        </w:rPr>
      </w:pPr>
      <w:r w:rsidRPr="007037EF">
        <w:rPr>
          <w:rFonts w:ascii="Verdana" w:hAnsi="Verdana"/>
        </w:rPr>
        <w:t>No</w:t>
      </w:r>
      <w:r w:rsidRPr="007037EF">
        <w:rPr>
          <w:rFonts w:ascii="Verdana" w:hAnsi="Verdana"/>
          <w:spacing w:val="-7"/>
        </w:rPr>
        <w:t xml:space="preserve"> </w:t>
      </w:r>
      <w:r w:rsidRPr="007037EF">
        <w:rPr>
          <w:rFonts w:ascii="Verdana" w:hAnsi="Verdana"/>
        </w:rPr>
        <w:t>será</w:t>
      </w:r>
      <w:r w:rsidRPr="007037EF">
        <w:rPr>
          <w:rFonts w:ascii="Verdana" w:hAnsi="Verdana"/>
          <w:spacing w:val="-10"/>
        </w:rPr>
        <w:t xml:space="preserve"> </w:t>
      </w:r>
      <w:r w:rsidRPr="007037EF">
        <w:rPr>
          <w:rFonts w:ascii="Verdana" w:hAnsi="Verdana"/>
        </w:rPr>
        <w:t>admisible</w:t>
      </w:r>
      <w:r w:rsidRPr="007037EF">
        <w:rPr>
          <w:rFonts w:ascii="Verdana" w:hAnsi="Verdana"/>
          <w:spacing w:val="-7"/>
        </w:rPr>
        <w:t xml:space="preserve"> </w:t>
      </w:r>
      <w:r w:rsidRPr="007037EF">
        <w:rPr>
          <w:rFonts w:ascii="Verdana" w:hAnsi="Verdana"/>
        </w:rPr>
        <w:t>como</w:t>
      </w:r>
      <w:r w:rsidRPr="007037EF">
        <w:rPr>
          <w:rFonts w:ascii="Verdana" w:hAnsi="Verdana"/>
          <w:spacing w:val="-8"/>
        </w:rPr>
        <w:t xml:space="preserve"> </w:t>
      </w:r>
      <w:r w:rsidRPr="007037EF">
        <w:rPr>
          <w:rFonts w:ascii="Verdana" w:hAnsi="Verdana"/>
        </w:rPr>
        <w:t>excusa,</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desconocimiento</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desinformación</w:t>
      </w:r>
      <w:r w:rsidRPr="007037EF">
        <w:rPr>
          <w:rFonts w:ascii="Verdana" w:hAnsi="Verdana"/>
          <w:spacing w:val="-6"/>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consulta</w:t>
      </w:r>
      <w:r w:rsidRPr="007037EF">
        <w:rPr>
          <w:rFonts w:ascii="Verdana" w:hAnsi="Verdana"/>
          <w:spacing w:val="-7"/>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sitio</w:t>
      </w:r>
      <w:r w:rsidRPr="007037EF">
        <w:rPr>
          <w:rFonts w:ascii="Verdana" w:hAnsi="Verdana"/>
          <w:spacing w:val="-8"/>
        </w:rPr>
        <w:t xml:space="preserve"> </w:t>
      </w:r>
      <w:r w:rsidRPr="007037EF">
        <w:rPr>
          <w:rFonts w:ascii="Verdana" w:hAnsi="Verdana"/>
          <w:spacing w:val="-4"/>
        </w:rPr>
        <w:t>web.</w:t>
      </w:r>
    </w:p>
    <w:p w14:paraId="68C0527B" w14:textId="77777777" w:rsidR="0006681E" w:rsidRPr="007037EF" w:rsidRDefault="0006681E">
      <w:pPr>
        <w:pStyle w:val="Textoindependiente"/>
        <w:spacing w:before="1"/>
        <w:ind w:left="0"/>
        <w:rPr>
          <w:rFonts w:ascii="Verdana" w:hAnsi="Verdana"/>
        </w:rPr>
      </w:pPr>
    </w:p>
    <w:p w14:paraId="35291F7C" w14:textId="77777777" w:rsidR="0006681E" w:rsidRPr="007037EF" w:rsidRDefault="00610BFD" w:rsidP="007051CE">
      <w:pPr>
        <w:pStyle w:val="Ttulo1"/>
        <w:numPr>
          <w:ilvl w:val="1"/>
          <w:numId w:val="18"/>
        </w:numPr>
        <w:tabs>
          <w:tab w:val="left" w:pos="538"/>
        </w:tabs>
        <w:ind w:left="538" w:hanging="418"/>
        <w:rPr>
          <w:rFonts w:ascii="Verdana" w:hAnsi="Verdana"/>
        </w:rPr>
      </w:pPr>
      <w:r w:rsidRPr="007037EF">
        <w:rPr>
          <w:rFonts w:ascii="Verdana" w:hAnsi="Verdana"/>
          <w:spacing w:val="-2"/>
        </w:rPr>
        <w:t>AVISO</w:t>
      </w:r>
      <w:r w:rsidRPr="007037EF">
        <w:rPr>
          <w:rFonts w:ascii="Verdana" w:hAnsi="Verdana"/>
          <w:spacing w:val="-10"/>
        </w:rPr>
        <w:t xml:space="preserve"> </w:t>
      </w:r>
      <w:r w:rsidRPr="007037EF">
        <w:rPr>
          <w:rFonts w:ascii="Verdana" w:hAnsi="Verdana"/>
          <w:spacing w:val="-2"/>
        </w:rPr>
        <w:t>DE</w:t>
      </w:r>
      <w:r w:rsidRPr="007037EF">
        <w:rPr>
          <w:rFonts w:ascii="Verdana" w:hAnsi="Verdana"/>
          <w:spacing w:val="-8"/>
        </w:rPr>
        <w:t xml:space="preserve"> </w:t>
      </w:r>
      <w:r w:rsidRPr="007037EF">
        <w:rPr>
          <w:rFonts w:ascii="Verdana" w:hAnsi="Verdana"/>
          <w:spacing w:val="-2"/>
        </w:rPr>
        <w:t>CONVOCATORIA</w:t>
      </w:r>
      <w:r w:rsidRPr="007037EF">
        <w:rPr>
          <w:rFonts w:ascii="Verdana" w:hAnsi="Verdana"/>
          <w:spacing w:val="-12"/>
        </w:rPr>
        <w:t xml:space="preserve"> </w:t>
      </w:r>
      <w:r w:rsidRPr="007037EF">
        <w:rPr>
          <w:rFonts w:ascii="Verdana" w:hAnsi="Verdana"/>
          <w:spacing w:val="-2"/>
        </w:rPr>
        <w:t>PÚBLICA.</w:t>
      </w:r>
    </w:p>
    <w:p w14:paraId="5B50952B" w14:textId="77777777" w:rsidR="0006681E" w:rsidRPr="007037EF" w:rsidRDefault="0006681E">
      <w:pPr>
        <w:pStyle w:val="Textoindependiente"/>
        <w:spacing w:before="83"/>
        <w:ind w:left="0"/>
        <w:rPr>
          <w:rFonts w:ascii="Verdana" w:hAnsi="Verdana"/>
          <w:b/>
        </w:rPr>
      </w:pPr>
    </w:p>
    <w:p w14:paraId="3D777B4C" w14:textId="77777777" w:rsidR="0006681E" w:rsidRPr="007037EF" w:rsidRDefault="00610BFD">
      <w:pPr>
        <w:pStyle w:val="Textoindependiente"/>
        <w:ind w:right="46"/>
        <w:jc w:val="both"/>
        <w:rPr>
          <w:rFonts w:ascii="Verdana" w:hAnsi="Verdana"/>
        </w:rPr>
      </w:pPr>
      <w:r w:rsidRPr="007037EF">
        <w:rPr>
          <w:rFonts w:ascii="Verdana" w:hAnsi="Verdana"/>
        </w:rPr>
        <w:t xml:space="preserve">De conformidad con lo dispuesto por el artículo 2.2.1.1.1.7.1. del Decreto 1082 de 2015, el Servicio Geológico Colombiano publicará en el Sistema Electrónico de Contratación Pública - SECOP II o </w:t>
      </w:r>
      <w:hyperlink r:id="rId20">
        <w:r w:rsidR="0006681E" w:rsidRPr="007037EF">
          <w:rPr>
            <w:rFonts w:ascii="Verdana" w:hAnsi="Verdana"/>
            <w:color w:val="0000FF"/>
            <w:u w:val="single" w:color="0000FF"/>
          </w:rPr>
          <w:t>www.colombiacompra.gov.co/secop-ii</w:t>
        </w:r>
      </w:hyperlink>
      <w:r w:rsidRPr="007037EF">
        <w:rPr>
          <w:rFonts w:ascii="Verdana" w:hAnsi="Verdana"/>
          <w:color w:val="0000FF"/>
        </w:rPr>
        <w:t xml:space="preserve"> </w:t>
      </w:r>
      <w:r w:rsidRPr="007037EF">
        <w:rPr>
          <w:rFonts w:ascii="Verdana" w:hAnsi="Verdana"/>
        </w:rPr>
        <w:t>, un aviso de convocatoria del proceso de selección, en el que se indica el nombre, correo electrónico de la Entidad Estatal, el objeto del contrato a celebrar,</w:t>
      </w:r>
      <w:r w:rsidRPr="007037EF">
        <w:rPr>
          <w:rFonts w:ascii="Verdana" w:hAnsi="Verdana"/>
          <w:spacing w:val="40"/>
        </w:rPr>
        <w:t xml:space="preserve"> </w:t>
      </w:r>
      <w:r w:rsidRPr="007037EF">
        <w:rPr>
          <w:rFonts w:ascii="Verdana" w:hAnsi="Verdana"/>
        </w:rPr>
        <w:t>la modalidad de selección, el plazo</w:t>
      </w:r>
      <w:r w:rsidRPr="007037EF">
        <w:rPr>
          <w:rFonts w:ascii="Verdana" w:hAnsi="Verdana"/>
          <w:spacing w:val="-1"/>
        </w:rPr>
        <w:t xml:space="preserve"> </w:t>
      </w:r>
      <w:r w:rsidRPr="007037EF">
        <w:rPr>
          <w:rFonts w:ascii="Verdana" w:hAnsi="Verdana"/>
        </w:rPr>
        <w:t>estimado del</w:t>
      </w:r>
      <w:r w:rsidRPr="007037EF">
        <w:rPr>
          <w:rFonts w:ascii="Verdana" w:hAnsi="Verdana"/>
          <w:spacing w:val="-2"/>
        </w:rPr>
        <w:t xml:space="preserve"> </w:t>
      </w:r>
      <w:r w:rsidRPr="007037EF">
        <w:rPr>
          <w:rFonts w:ascii="Verdana" w:hAnsi="Verdana"/>
        </w:rPr>
        <w:t>contrato,</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valor estimado del</w:t>
      </w:r>
      <w:r w:rsidRPr="007037EF">
        <w:rPr>
          <w:rFonts w:ascii="Verdana" w:hAnsi="Verdana"/>
          <w:spacing w:val="-2"/>
        </w:rPr>
        <w:t xml:space="preserve"> </w:t>
      </w:r>
      <w:r w:rsidRPr="007037EF">
        <w:rPr>
          <w:rFonts w:ascii="Verdana" w:hAnsi="Verdana"/>
        </w:rPr>
        <w:t>contrato</w:t>
      </w:r>
      <w:r w:rsidRPr="007037EF">
        <w:rPr>
          <w:rFonts w:ascii="Verdana" w:hAnsi="Verdana"/>
          <w:spacing w:val="-2"/>
        </w:rPr>
        <w:t xml:space="preserve"> </w:t>
      </w:r>
      <w:r w:rsidRPr="007037EF">
        <w:rPr>
          <w:rFonts w:ascii="Verdana" w:hAnsi="Verdana"/>
        </w:rPr>
        <w:t>y manifestar expresamente</w:t>
      </w:r>
      <w:r w:rsidRPr="007037EF">
        <w:rPr>
          <w:rFonts w:ascii="Verdana" w:hAnsi="Verdana"/>
          <w:spacing w:val="-1"/>
        </w:rPr>
        <w:t xml:space="preserve"> </w:t>
      </w:r>
      <w:r w:rsidRPr="007037EF">
        <w:rPr>
          <w:rFonts w:ascii="Verdana" w:hAnsi="Verdana"/>
        </w:rPr>
        <w:t>que la</w:t>
      </w:r>
      <w:r w:rsidRPr="007037EF">
        <w:rPr>
          <w:rFonts w:ascii="Verdana" w:hAnsi="Verdana"/>
          <w:spacing w:val="-1"/>
        </w:rPr>
        <w:t xml:space="preserve"> </w:t>
      </w:r>
      <w:r w:rsidRPr="007037EF">
        <w:rPr>
          <w:rFonts w:ascii="Verdana" w:hAnsi="Verdana"/>
        </w:rPr>
        <w:t>Entidad</w:t>
      </w:r>
      <w:r w:rsidRPr="007037EF">
        <w:rPr>
          <w:rFonts w:ascii="Verdana" w:hAnsi="Verdana"/>
          <w:spacing w:val="-1"/>
        </w:rPr>
        <w:t xml:space="preserve"> </w:t>
      </w:r>
      <w:r w:rsidRPr="007037EF">
        <w:rPr>
          <w:rFonts w:ascii="Verdana" w:hAnsi="Verdana"/>
        </w:rPr>
        <w:t>cuenta</w:t>
      </w:r>
      <w:r w:rsidRPr="007037EF">
        <w:rPr>
          <w:rFonts w:ascii="Verdana" w:hAnsi="Verdana"/>
          <w:spacing w:val="-1"/>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la disponibilidad</w:t>
      </w:r>
      <w:r w:rsidRPr="007037EF">
        <w:rPr>
          <w:rFonts w:ascii="Verdana" w:hAnsi="Verdana"/>
          <w:spacing w:val="-5"/>
        </w:rPr>
        <w:t xml:space="preserve"> </w:t>
      </w:r>
      <w:r w:rsidRPr="007037EF">
        <w:rPr>
          <w:rFonts w:ascii="Verdana" w:hAnsi="Verdana"/>
        </w:rPr>
        <w:t>presupuestal,</w:t>
      </w:r>
      <w:r w:rsidRPr="007037EF">
        <w:rPr>
          <w:rFonts w:ascii="Verdana" w:hAnsi="Verdana"/>
          <w:spacing w:val="-4"/>
        </w:rPr>
        <w:t xml:space="preserve"> </w:t>
      </w:r>
      <w:r w:rsidRPr="007037EF">
        <w:rPr>
          <w:rFonts w:ascii="Verdana" w:hAnsi="Verdana"/>
        </w:rPr>
        <w:t>mención</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si</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contratación</w:t>
      </w:r>
      <w:r w:rsidRPr="007037EF">
        <w:rPr>
          <w:rFonts w:ascii="Verdana" w:hAnsi="Verdana"/>
          <w:spacing w:val="-3"/>
        </w:rPr>
        <w:t xml:space="preserve"> </w:t>
      </w:r>
      <w:r w:rsidRPr="007037EF">
        <w:rPr>
          <w:rFonts w:ascii="Verdana" w:hAnsi="Verdana"/>
        </w:rPr>
        <w:t>esta</w:t>
      </w:r>
      <w:r w:rsidRPr="007037EF">
        <w:rPr>
          <w:rFonts w:ascii="Verdana" w:hAnsi="Verdana"/>
          <w:spacing w:val="-5"/>
        </w:rPr>
        <w:t xml:space="preserve"> </w:t>
      </w:r>
      <w:r w:rsidRPr="007037EF">
        <w:rPr>
          <w:rFonts w:ascii="Verdana" w:hAnsi="Verdana"/>
        </w:rPr>
        <w:t>cobijada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acuerdos</w:t>
      </w:r>
      <w:r w:rsidRPr="007037EF">
        <w:rPr>
          <w:rFonts w:ascii="Verdana" w:hAnsi="Verdana"/>
          <w:spacing w:val="-3"/>
        </w:rPr>
        <w:t xml:space="preserve"> </w:t>
      </w:r>
      <w:r w:rsidRPr="007037EF">
        <w:rPr>
          <w:rFonts w:ascii="Verdana" w:hAnsi="Verdana"/>
        </w:rPr>
        <w:t>comerciales,</w:t>
      </w:r>
      <w:r w:rsidRPr="007037EF">
        <w:rPr>
          <w:rFonts w:ascii="Verdana" w:hAnsi="Verdana"/>
          <w:spacing w:val="-2"/>
        </w:rPr>
        <w:t xml:space="preserve"> </w:t>
      </w:r>
      <w:r w:rsidRPr="007037EF">
        <w:rPr>
          <w:rFonts w:ascii="Verdana" w:hAnsi="Verdana"/>
        </w:rPr>
        <w:t>mención</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si</w:t>
      </w:r>
      <w:r w:rsidRPr="007037EF">
        <w:rPr>
          <w:rFonts w:ascii="Verdana" w:hAnsi="Verdana"/>
          <w:spacing w:val="-3"/>
        </w:rPr>
        <w:t xml:space="preserve"> </w:t>
      </w:r>
      <w:r w:rsidRPr="007037EF">
        <w:rPr>
          <w:rFonts w:ascii="Verdana" w:hAnsi="Verdana"/>
        </w:rPr>
        <w:t>la convocatoria es susceptible de ser limitada a MiPymes, el cronograma y la forma como los interesados pueden consultar los documentos del proceso.</w:t>
      </w:r>
    </w:p>
    <w:p w14:paraId="2BC1E2EF" w14:textId="77777777" w:rsidR="0006681E" w:rsidRPr="007037EF" w:rsidRDefault="00610BFD" w:rsidP="007051CE">
      <w:pPr>
        <w:pStyle w:val="Ttulo1"/>
        <w:numPr>
          <w:ilvl w:val="1"/>
          <w:numId w:val="18"/>
        </w:numPr>
        <w:tabs>
          <w:tab w:val="left" w:pos="629"/>
        </w:tabs>
        <w:spacing w:before="229"/>
        <w:ind w:left="112" w:right="44" w:firstLine="0"/>
        <w:rPr>
          <w:rFonts w:ascii="Verdana" w:hAnsi="Verdana"/>
        </w:rPr>
      </w:pPr>
      <w:r w:rsidRPr="007037EF">
        <w:rPr>
          <w:rFonts w:ascii="Verdana" w:hAnsi="Verdana"/>
        </w:rPr>
        <w:t xml:space="preserve">PUBLICACIÓN DEL PROYECTO DE PLIEGO DE CONDICIONES, CONSULTA Y OBSERVACIONES AL </w:t>
      </w:r>
      <w:r w:rsidRPr="007037EF">
        <w:rPr>
          <w:rFonts w:ascii="Verdana" w:hAnsi="Verdana"/>
          <w:spacing w:val="-2"/>
        </w:rPr>
        <w:t>MISMO.</w:t>
      </w:r>
    </w:p>
    <w:p w14:paraId="482BB9E0" w14:textId="77777777" w:rsidR="0006681E" w:rsidRPr="007037EF" w:rsidRDefault="0006681E">
      <w:pPr>
        <w:pStyle w:val="Textoindependiente"/>
        <w:spacing w:before="1"/>
        <w:ind w:left="0"/>
        <w:rPr>
          <w:rFonts w:ascii="Verdana" w:hAnsi="Verdana"/>
          <w:b/>
        </w:rPr>
      </w:pPr>
    </w:p>
    <w:p w14:paraId="5086920D" w14:textId="77777777" w:rsidR="0006681E" w:rsidRPr="007037EF" w:rsidRDefault="00610BFD">
      <w:pPr>
        <w:pStyle w:val="Textoindependiente"/>
        <w:spacing w:before="1"/>
        <w:ind w:right="43"/>
        <w:jc w:val="both"/>
        <w:rPr>
          <w:rFonts w:ascii="Verdana" w:hAnsi="Verdana"/>
        </w:rPr>
      </w:pPr>
      <w:r w:rsidRPr="007037EF">
        <w:rPr>
          <w:rFonts w:ascii="Verdana" w:hAnsi="Verdana"/>
        </w:rPr>
        <w:t>El Proyecto de Pliego de Condiciones se publica en el SECOP II y estará a disposición para los interesados, por el término de cinco (5) días hábiles, para que los posibles oferentes formulen sus observaciones, las cuales serán recibidas exclusivamente a través del SECOP II.</w:t>
      </w:r>
    </w:p>
    <w:p w14:paraId="559DE818" w14:textId="77777777" w:rsidR="0006681E" w:rsidRPr="007037EF" w:rsidRDefault="00610BFD">
      <w:pPr>
        <w:pStyle w:val="Textoindependiente"/>
        <w:spacing w:before="229"/>
        <w:ind w:right="47"/>
        <w:jc w:val="both"/>
        <w:rPr>
          <w:rFonts w:ascii="Verdana" w:hAnsi="Verdana"/>
        </w:rPr>
      </w:pPr>
      <w:r w:rsidRPr="007037EF">
        <w:rPr>
          <w:rFonts w:ascii="Verdana" w:hAnsi="Verdana"/>
        </w:rPr>
        <w:t>Todas</w:t>
      </w:r>
      <w:r w:rsidRPr="007037EF">
        <w:rPr>
          <w:rFonts w:ascii="Verdana" w:hAnsi="Verdana"/>
          <w:spacing w:val="-14"/>
        </w:rPr>
        <w:t xml:space="preserve"> </w:t>
      </w:r>
      <w:r w:rsidRPr="007037EF">
        <w:rPr>
          <w:rFonts w:ascii="Verdana" w:hAnsi="Verdana"/>
        </w:rPr>
        <w:t>aquellas</w:t>
      </w:r>
      <w:r w:rsidRPr="007037EF">
        <w:rPr>
          <w:rFonts w:ascii="Verdana" w:hAnsi="Verdana"/>
          <w:spacing w:val="-14"/>
        </w:rPr>
        <w:t xml:space="preserve"> </w:t>
      </w:r>
      <w:r w:rsidRPr="007037EF">
        <w:rPr>
          <w:rFonts w:ascii="Verdana" w:hAnsi="Verdana"/>
        </w:rPr>
        <w:t>observaciones</w:t>
      </w:r>
      <w:r w:rsidRPr="007037EF">
        <w:rPr>
          <w:rFonts w:ascii="Verdana" w:hAnsi="Verdana"/>
          <w:spacing w:val="-14"/>
        </w:rPr>
        <w:t xml:space="preserve"> </w:t>
      </w:r>
      <w:r w:rsidRPr="007037EF">
        <w:rPr>
          <w:rFonts w:ascii="Verdana" w:hAnsi="Verdana"/>
        </w:rPr>
        <w:t>remitidas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forma</w:t>
      </w:r>
      <w:r w:rsidRPr="007037EF">
        <w:rPr>
          <w:rFonts w:ascii="Verdana" w:hAnsi="Verdana"/>
          <w:spacing w:val="-14"/>
        </w:rPr>
        <w:t xml:space="preserve"> </w:t>
      </w:r>
      <w:r w:rsidRPr="007037EF">
        <w:rPr>
          <w:rFonts w:ascii="Verdana" w:hAnsi="Verdana"/>
        </w:rPr>
        <w:t>extemporánea</w:t>
      </w:r>
      <w:r w:rsidRPr="007037EF">
        <w:rPr>
          <w:rFonts w:ascii="Verdana" w:hAnsi="Verdana"/>
          <w:spacing w:val="-14"/>
        </w:rPr>
        <w:t xml:space="preserve"> </w:t>
      </w:r>
      <w:r w:rsidRPr="007037EF">
        <w:rPr>
          <w:rFonts w:ascii="Verdana" w:hAnsi="Verdana"/>
        </w:rPr>
        <w:t>serán</w:t>
      </w:r>
      <w:r w:rsidRPr="007037EF">
        <w:rPr>
          <w:rFonts w:ascii="Verdana" w:hAnsi="Verdana"/>
          <w:spacing w:val="-14"/>
        </w:rPr>
        <w:t xml:space="preserve"> </w:t>
      </w:r>
      <w:r w:rsidRPr="007037EF">
        <w:rPr>
          <w:rFonts w:ascii="Verdana" w:hAnsi="Verdana"/>
        </w:rPr>
        <w:t>atendidas</w:t>
      </w:r>
      <w:r w:rsidRPr="007037EF">
        <w:rPr>
          <w:rFonts w:ascii="Verdana" w:hAnsi="Verdana"/>
          <w:spacing w:val="-14"/>
        </w:rPr>
        <w:t xml:space="preserve"> </w:t>
      </w:r>
      <w:r w:rsidRPr="007037EF">
        <w:rPr>
          <w:rFonts w:ascii="Verdana" w:hAnsi="Verdana"/>
        </w:rPr>
        <w:t>y</w:t>
      </w:r>
      <w:r w:rsidRPr="007037EF">
        <w:rPr>
          <w:rFonts w:ascii="Verdana" w:hAnsi="Verdana"/>
          <w:spacing w:val="-13"/>
        </w:rPr>
        <w:t xml:space="preserve"> </w:t>
      </w:r>
      <w:r w:rsidRPr="007037EF">
        <w:rPr>
          <w:rFonts w:ascii="Verdana" w:hAnsi="Verdana"/>
        </w:rPr>
        <w:t>contestadas</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 xml:space="preserve">dentro </w:t>
      </w:r>
      <w:r w:rsidRPr="007037EF">
        <w:rPr>
          <w:rFonts w:ascii="Verdana" w:hAnsi="Verdana"/>
          <w:spacing w:val="-2"/>
        </w:rPr>
        <w:t>de</w:t>
      </w:r>
      <w:r w:rsidRPr="007037EF">
        <w:rPr>
          <w:rFonts w:ascii="Verdana" w:hAnsi="Verdana"/>
          <w:spacing w:val="-3"/>
        </w:rPr>
        <w:t xml:space="preserve"> </w:t>
      </w:r>
      <w:r w:rsidRPr="007037EF">
        <w:rPr>
          <w:rFonts w:ascii="Verdana" w:hAnsi="Verdana"/>
          <w:spacing w:val="-2"/>
        </w:rPr>
        <w:t>los</w:t>
      </w:r>
      <w:r w:rsidRPr="007037EF">
        <w:rPr>
          <w:rFonts w:ascii="Verdana" w:hAnsi="Verdana"/>
          <w:spacing w:val="-12"/>
        </w:rPr>
        <w:t xml:space="preserve"> </w:t>
      </w:r>
      <w:r w:rsidRPr="007037EF">
        <w:rPr>
          <w:rFonts w:ascii="Verdana" w:hAnsi="Verdana"/>
          <w:spacing w:val="-2"/>
        </w:rPr>
        <w:t>términos</w:t>
      </w:r>
      <w:r w:rsidRPr="007037EF">
        <w:rPr>
          <w:rFonts w:ascii="Verdana" w:hAnsi="Verdana"/>
          <w:spacing w:val="-8"/>
        </w:rPr>
        <w:t xml:space="preserve"> </w:t>
      </w:r>
      <w:r w:rsidRPr="007037EF">
        <w:rPr>
          <w:rFonts w:ascii="Verdana" w:hAnsi="Verdana"/>
          <w:spacing w:val="-2"/>
        </w:rPr>
        <w:t>establecidos</w:t>
      </w:r>
      <w:r w:rsidRPr="007037EF">
        <w:rPr>
          <w:rFonts w:ascii="Verdana" w:hAnsi="Verdana"/>
          <w:spacing w:val="-11"/>
        </w:rPr>
        <w:t xml:space="preserve"> </w:t>
      </w:r>
      <w:r w:rsidRPr="007037EF">
        <w:rPr>
          <w:rFonts w:ascii="Verdana" w:hAnsi="Verdana"/>
          <w:spacing w:val="-2"/>
        </w:rPr>
        <w:t>para</w:t>
      </w:r>
      <w:r w:rsidRPr="007037EF">
        <w:rPr>
          <w:rFonts w:ascii="Verdana" w:hAnsi="Verdana"/>
          <w:spacing w:val="-11"/>
        </w:rPr>
        <w:t xml:space="preserve"> </w:t>
      </w:r>
      <w:r w:rsidRPr="007037EF">
        <w:rPr>
          <w:rFonts w:ascii="Verdana" w:hAnsi="Verdana"/>
          <w:spacing w:val="-2"/>
        </w:rPr>
        <w:t>el</w:t>
      </w:r>
      <w:r w:rsidRPr="007037EF">
        <w:rPr>
          <w:rFonts w:ascii="Verdana" w:hAnsi="Verdana"/>
          <w:spacing w:val="-12"/>
        </w:rPr>
        <w:t xml:space="preserve"> </w:t>
      </w:r>
      <w:r w:rsidRPr="007037EF">
        <w:rPr>
          <w:rFonts w:ascii="Verdana" w:hAnsi="Verdana"/>
          <w:spacing w:val="-2"/>
        </w:rPr>
        <w:t>derecho</w:t>
      </w:r>
      <w:r w:rsidRPr="007037EF">
        <w:rPr>
          <w:rFonts w:ascii="Verdana" w:hAnsi="Verdana"/>
          <w:spacing w:val="-9"/>
        </w:rPr>
        <w:t xml:space="preserve"> </w:t>
      </w:r>
      <w:r w:rsidRPr="007037EF">
        <w:rPr>
          <w:rFonts w:ascii="Verdana" w:hAnsi="Verdana"/>
          <w:spacing w:val="-2"/>
        </w:rPr>
        <w:t>de</w:t>
      </w:r>
      <w:r w:rsidRPr="007037EF">
        <w:rPr>
          <w:rFonts w:ascii="Verdana" w:hAnsi="Verdana"/>
          <w:spacing w:val="-8"/>
        </w:rPr>
        <w:t xml:space="preserve"> </w:t>
      </w:r>
      <w:r w:rsidRPr="007037EF">
        <w:rPr>
          <w:rFonts w:ascii="Verdana" w:hAnsi="Verdana"/>
          <w:spacing w:val="-2"/>
        </w:rPr>
        <w:t>petición</w:t>
      </w:r>
      <w:r w:rsidRPr="007037EF">
        <w:rPr>
          <w:rFonts w:ascii="Verdana" w:hAnsi="Verdana"/>
          <w:spacing w:val="-9"/>
        </w:rPr>
        <w:t xml:space="preserve"> </w:t>
      </w:r>
      <w:r w:rsidRPr="007037EF">
        <w:rPr>
          <w:rFonts w:ascii="Verdana" w:hAnsi="Verdana"/>
          <w:spacing w:val="-2"/>
        </w:rPr>
        <w:t>por</w:t>
      </w:r>
      <w:r w:rsidRPr="007037EF">
        <w:rPr>
          <w:rFonts w:ascii="Verdana" w:hAnsi="Verdana"/>
          <w:spacing w:val="-9"/>
        </w:rPr>
        <w:t xml:space="preserve"> </w:t>
      </w:r>
      <w:r w:rsidRPr="007037EF">
        <w:rPr>
          <w:rFonts w:ascii="Verdana" w:hAnsi="Verdana"/>
          <w:spacing w:val="-2"/>
        </w:rPr>
        <w:t>lo</w:t>
      </w:r>
      <w:r w:rsidRPr="007037EF">
        <w:rPr>
          <w:rFonts w:ascii="Verdana" w:hAnsi="Verdana"/>
          <w:spacing w:val="-11"/>
        </w:rPr>
        <w:t xml:space="preserve"> </w:t>
      </w:r>
      <w:r w:rsidRPr="007037EF">
        <w:rPr>
          <w:rFonts w:ascii="Verdana" w:hAnsi="Verdana"/>
          <w:spacing w:val="-2"/>
        </w:rPr>
        <w:t>anterior,</w:t>
      </w:r>
      <w:r w:rsidRPr="007037EF">
        <w:rPr>
          <w:rFonts w:ascii="Verdana" w:hAnsi="Verdana"/>
          <w:spacing w:val="-9"/>
        </w:rPr>
        <w:t xml:space="preserve"> </w:t>
      </w:r>
      <w:r w:rsidRPr="007037EF">
        <w:rPr>
          <w:rFonts w:ascii="Verdana" w:hAnsi="Verdana"/>
          <w:spacing w:val="-2"/>
        </w:rPr>
        <w:t>señala</w:t>
      </w:r>
      <w:r w:rsidRPr="007037EF">
        <w:rPr>
          <w:rFonts w:ascii="Verdana" w:hAnsi="Verdana"/>
          <w:spacing w:val="-12"/>
        </w:rPr>
        <w:t xml:space="preserve"> </w:t>
      </w:r>
      <w:r w:rsidRPr="007037EF">
        <w:rPr>
          <w:rFonts w:ascii="Verdana" w:hAnsi="Verdana"/>
          <w:spacing w:val="-2"/>
        </w:rPr>
        <w:t>el</w:t>
      </w:r>
      <w:r w:rsidRPr="007037EF">
        <w:rPr>
          <w:rFonts w:ascii="Verdana" w:hAnsi="Verdana"/>
          <w:spacing w:val="-8"/>
        </w:rPr>
        <w:t xml:space="preserve"> </w:t>
      </w:r>
      <w:r w:rsidRPr="007037EF">
        <w:rPr>
          <w:rFonts w:ascii="Verdana" w:hAnsi="Verdana"/>
          <w:b/>
          <w:spacing w:val="-2"/>
        </w:rPr>
        <w:t>SGC</w:t>
      </w:r>
      <w:r w:rsidRPr="007037EF">
        <w:rPr>
          <w:rFonts w:ascii="Verdana" w:hAnsi="Verdana"/>
          <w:b/>
          <w:spacing w:val="-9"/>
        </w:rPr>
        <w:t xml:space="preserve"> </w:t>
      </w:r>
      <w:r w:rsidRPr="007037EF">
        <w:rPr>
          <w:rFonts w:ascii="Verdana" w:hAnsi="Verdana"/>
          <w:spacing w:val="-2"/>
        </w:rPr>
        <w:t>que</w:t>
      </w:r>
      <w:r w:rsidRPr="007037EF">
        <w:rPr>
          <w:rFonts w:ascii="Verdana" w:hAnsi="Verdana"/>
          <w:spacing w:val="-11"/>
        </w:rPr>
        <w:t xml:space="preserve"> </w:t>
      </w:r>
      <w:r w:rsidRPr="007037EF">
        <w:rPr>
          <w:rFonts w:ascii="Verdana" w:hAnsi="Verdana"/>
          <w:spacing w:val="-2"/>
        </w:rPr>
        <w:t>es</w:t>
      </w:r>
      <w:r w:rsidRPr="007037EF">
        <w:rPr>
          <w:rFonts w:ascii="Verdana" w:hAnsi="Verdana"/>
          <w:spacing w:val="-8"/>
        </w:rPr>
        <w:t xml:space="preserve"> </w:t>
      </w:r>
      <w:r w:rsidRPr="007037EF">
        <w:rPr>
          <w:rFonts w:ascii="Verdana" w:hAnsi="Verdana"/>
          <w:spacing w:val="-2"/>
        </w:rPr>
        <w:t>deber</w:t>
      </w:r>
      <w:r w:rsidRPr="007037EF">
        <w:rPr>
          <w:rFonts w:ascii="Verdana" w:hAnsi="Verdana"/>
          <w:spacing w:val="-6"/>
        </w:rPr>
        <w:t xml:space="preserve"> </w:t>
      </w:r>
      <w:r w:rsidRPr="007037EF">
        <w:rPr>
          <w:rFonts w:ascii="Verdana" w:hAnsi="Verdana"/>
          <w:spacing w:val="-2"/>
        </w:rPr>
        <w:t>de</w:t>
      </w:r>
      <w:r w:rsidRPr="007037EF">
        <w:rPr>
          <w:rFonts w:ascii="Verdana" w:hAnsi="Verdana"/>
          <w:spacing w:val="-8"/>
        </w:rPr>
        <w:t xml:space="preserve"> </w:t>
      </w:r>
      <w:r w:rsidRPr="007037EF">
        <w:rPr>
          <w:rFonts w:ascii="Verdana" w:hAnsi="Verdana"/>
          <w:spacing w:val="-2"/>
        </w:rPr>
        <w:t>los</w:t>
      </w:r>
      <w:r w:rsidRPr="007037EF">
        <w:rPr>
          <w:rFonts w:ascii="Verdana" w:hAnsi="Verdana"/>
          <w:spacing w:val="-9"/>
        </w:rPr>
        <w:t xml:space="preserve"> </w:t>
      </w:r>
      <w:r w:rsidRPr="007037EF">
        <w:rPr>
          <w:rFonts w:ascii="Verdana" w:hAnsi="Verdana"/>
          <w:spacing w:val="-2"/>
        </w:rPr>
        <w:t xml:space="preserve">interesados </w:t>
      </w:r>
      <w:r w:rsidRPr="007037EF">
        <w:rPr>
          <w:rFonts w:ascii="Verdana" w:hAnsi="Verdana"/>
        </w:rPr>
        <w:t>revisar cuidadosamente los términos y plazos fijados para cada una de las etapas del proceso de selección.</w:t>
      </w:r>
    </w:p>
    <w:p w14:paraId="25DDC5B9" w14:textId="77777777" w:rsidR="0006681E" w:rsidRPr="007037EF" w:rsidRDefault="00610BFD">
      <w:pPr>
        <w:pStyle w:val="Ttulo1"/>
        <w:spacing w:before="229"/>
        <w:ind w:right="43"/>
        <w:jc w:val="both"/>
        <w:rPr>
          <w:rFonts w:ascii="Verdana" w:hAnsi="Verdana"/>
        </w:rPr>
      </w:pPr>
      <w:r w:rsidRPr="007037EF">
        <w:rPr>
          <w:rFonts w:ascii="Verdana" w:hAnsi="Verdana"/>
        </w:rPr>
        <w:t>SOLO SE ACEPTARÁN OBSERVACIONES POR PARTE DE LOS INTERESADOS EN PARTICIPAR EN EL PRESENTE</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DESELECCIÓN,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MANERA</w:t>
      </w:r>
      <w:r w:rsidRPr="007037EF">
        <w:rPr>
          <w:rFonts w:ascii="Verdana" w:hAnsi="Verdana"/>
          <w:spacing w:val="-14"/>
        </w:rPr>
        <w:t xml:space="preserve"> </w:t>
      </w:r>
      <w:r w:rsidRPr="007037EF">
        <w:rPr>
          <w:rFonts w:ascii="Verdana" w:hAnsi="Verdana"/>
        </w:rPr>
        <w:t>ELECTRONICA</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TRAVÉS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 xml:space="preserve">SECOP </w:t>
      </w:r>
      <w:r w:rsidRPr="007037EF">
        <w:rPr>
          <w:rFonts w:ascii="Verdana" w:hAnsi="Verdana"/>
          <w:spacing w:val="-4"/>
        </w:rPr>
        <w:t>II.</w:t>
      </w:r>
    </w:p>
    <w:p w14:paraId="47F71E5A" w14:textId="77777777" w:rsidR="0006681E" w:rsidRPr="007037EF" w:rsidRDefault="0006681E">
      <w:pPr>
        <w:pStyle w:val="Textoindependiente"/>
        <w:spacing w:before="2"/>
        <w:ind w:left="0"/>
        <w:rPr>
          <w:rFonts w:ascii="Verdana" w:hAnsi="Verdana"/>
          <w:b/>
        </w:rPr>
      </w:pPr>
    </w:p>
    <w:p w14:paraId="6E543BDC" w14:textId="77777777" w:rsidR="0006681E" w:rsidRPr="007037EF" w:rsidRDefault="00610BFD">
      <w:pPr>
        <w:pStyle w:val="Textoindependiente"/>
        <w:ind w:right="51"/>
        <w:jc w:val="both"/>
        <w:rPr>
          <w:rFonts w:ascii="Verdana" w:hAnsi="Verdana"/>
        </w:rPr>
      </w:pPr>
      <w:r w:rsidRPr="007037EF">
        <w:rPr>
          <w:rFonts w:ascii="Verdana" w:hAnsi="Verdana"/>
        </w:rPr>
        <w:t>Los proponentes interesados podrán pronunciarse si lo estiman necesario, sobre la tipificación, estimación y asignación</w:t>
      </w:r>
      <w:r w:rsidRPr="007037EF">
        <w:rPr>
          <w:rFonts w:ascii="Verdana" w:hAnsi="Verdana"/>
          <w:spacing w:val="-11"/>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riesgos</w:t>
      </w:r>
      <w:r w:rsidRPr="007037EF">
        <w:rPr>
          <w:rFonts w:ascii="Verdana" w:hAnsi="Verdana"/>
          <w:spacing w:val="-12"/>
        </w:rPr>
        <w:t xml:space="preserve"> </w:t>
      </w:r>
      <w:r w:rsidRPr="007037EF">
        <w:rPr>
          <w:rFonts w:ascii="Verdana" w:hAnsi="Verdana"/>
        </w:rPr>
        <w:t>establecidas</w:t>
      </w:r>
      <w:r w:rsidRPr="007037EF">
        <w:rPr>
          <w:rFonts w:ascii="Verdana" w:hAnsi="Verdana"/>
          <w:spacing w:val="-13"/>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estudios</w:t>
      </w:r>
      <w:r w:rsidRPr="007037EF">
        <w:rPr>
          <w:rFonts w:ascii="Verdana" w:hAnsi="Verdana"/>
          <w:spacing w:val="-10"/>
        </w:rPr>
        <w:t xml:space="preserve"> </w:t>
      </w:r>
      <w:r w:rsidRPr="007037EF">
        <w:rPr>
          <w:rFonts w:ascii="Verdana" w:hAnsi="Verdana"/>
        </w:rPr>
        <w:t>previos,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período</w:t>
      </w:r>
      <w:r w:rsidRPr="007037EF">
        <w:rPr>
          <w:rFonts w:ascii="Verdana" w:hAnsi="Verdana"/>
          <w:spacing w:val="-14"/>
        </w:rPr>
        <w:t xml:space="preserve"> </w:t>
      </w:r>
      <w:r w:rsidRPr="007037EF">
        <w:rPr>
          <w:rFonts w:ascii="Verdana" w:hAnsi="Verdana"/>
        </w:rPr>
        <w:t>establecido</w:t>
      </w:r>
      <w:r w:rsidRPr="007037EF">
        <w:rPr>
          <w:rFonts w:ascii="Verdana" w:hAnsi="Verdana"/>
          <w:spacing w:val="-14"/>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cronograma</w:t>
      </w:r>
      <w:r w:rsidRPr="007037EF">
        <w:rPr>
          <w:rFonts w:ascii="Verdana" w:hAnsi="Verdana"/>
          <w:spacing w:val="-12"/>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formular observaciones al proyecto de pliego de condiciones.</w:t>
      </w:r>
    </w:p>
    <w:p w14:paraId="3089469B" w14:textId="77777777" w:rsidR="0006681E" w:rsidRPr="007037EF" w:rsidRDefault="00610BFD" w:rsidP="007051CE">
      <w:pPr>
        <w:pStyle w:val="Ttulo1"/>
        <w:numPr>
          <w:ilvl w:val="1"/>
          <w:numId w:val="18"/>
        </w:numPr>
        <w:tabs>
          <w:tab w:val="left" w:pos="631"/>
        </w:tabs>
        <w:spacing w:before="230"/>
        <w:ind w:left="631" w:hanging="519"/>
        <w:rPr>
          <w:rFonts w:ascii="Verdana" w:hAnsi="Verdana"/>
        </w:rPr>
      </w:pPr>
      <w:r w:rsidRPr="007037EF">
        <w:rPr>
          <w:rFonts w:ascii="Verdana" w:hAnsi="Verdana"/>
        </w:rPr>
        <w:t>CONVOCATORIA</w:t>
      </w:r>
      <w:r w:rsidRPr="007037EF">
        <w:rPr>
          <w:rFonts w:ascii="Verdana" w:hAnsi="Verdana"/>
          <w:spacing w:val="-7"/>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MIPYMES</w:t>
      </w:r>
      <w:r w:rsidRPr="007037EF">
        <w:rPr>
          <w:rFonts w:ascii="Verdana" w:hAnsi="Verdana"/>
          <w:spacing w:val="-10"/>
        </w:rPr>
        <w:t xml:space="preserve"> </w:t>
      </w:r>
      <w:r w:rsidRPr="007037EF">
        <w:rPr>
          <w:rFonts w:ascii="Verdana" w:hAnsi="Verdana"/>
          <w:spacing w:val="-2"/>
        </w:rPr>
        <w:t>COLOMBIANAS.</w:t>
      </w:r>
    </w:p>
    <w:p w14:paraId="1D668080" w14:textId="77777777" w:rsidR="0006681E" w:rsidRPr="007037EF" w:rsidRDefault="0006681E">
      <w:pPr>
        <w:pStyle w:val="Textoindependiente"/>
        <w:ind w:left="0"/>
        <w:rPr>
          <w:rFonts w:ascii="Verdana" w:hAnsi="Verdana"/>
          <w:b/>
        </w:rPr>
      </w:pPr>
    </w:p>
    <w:p w14:paraId="3629BF04" w14:textId="77777777" w:rsidR="00ED2BD1" w:rsidRPr="004C6426" w:rsidRDefault="00ED2BD1" w:rsidP="00ED2BD1">
      <w:pPr>
        <w:pStyle w:val="Textoindependiente"/>
        <w:spacing w:before="230"/>
        <w:ind w:right="286"/>
        <w:jc w:val="both"/>
        <w:rPr>
          <w:rFonts w:ascii="Verdana" w:hAnsi="Verdana"/>
        </w:rPr>
      </w:pPr>
      <w:r w:rsidRPr="004C6426">
        <w:rPr>
          <w:rFonts w:ascii="Verdana" w:hAnsi="Verdana"/>
        </w:rPr>
        <w:t>En cumplimiento del Artículo 2.2.1.2.4.2.18 del Decreto No. 1082 del 2015 adicionado por el Artículo 3 del Decreto 1860 del 2021 el cual señala:</w:t>
      </w:r>
      <w:r>
        <w:rPr>
          <w:rFonts w:ascii="Verdana" w:hAnsi="Verdana"/>
        </w:rPr>
        <w:t xml:space="preserve"> </w:t>
      </w:r>
      <w:r w:rsidRPr="004C6426">
        <w:rPr>
          <w:rFonts w:ascii="Verdana" w:hAnsi="Verdana"/>
        </w:rPr>
        <w:t>“Criterios diferenciales para MiPymes en el sistema de compras públicas. De acuerdo con el numeral 1 del artículo 12 de la Ley 590 de 2000,</w:t>
      </w:r>
      <w:r>
        <w:rPr>
          <w:rFonts w:ascii="Verdana" w:hAnsi="Verdana"/>
        </w:rPr>
        <w:t xml:space="preserve"> </w:t>
      </w:r>
      <w:r w:rsidRPr="004C6426">
        <w:rPr>
          <w:rFonts w:ascii="Verdana" w:hAnsi="Verdana"/>
        </w:rPr>
        <w:t>según los resultados del análisis del sector, las Entidades Estatales indistintamente de su régimen de contratación, los patrimonios autónomos</w:t>
      </w:r>
      <w:r>
        <w:rPr>
          <w:rFonts w:ascii="Verdana" w:hAnsi="Verdana"/>
        </w:rPr>
        <w:t xml:space="preserve"> </w:t>
      </w:r>
      <w:r w:rsidRPr="004C6426">
        <w:rPr>
          <w:rFonts w:ascii="Verdana" w:hAnsi="Verdana"/>
        </w:rPr>
        <w:t>constituidos por Entidades Estatales y los particulares que ejecuten recursos públicos establecerán condiciones habilitantes diferenciales que</w:t>
      </w:r>
      <w:r>
        <w:rPr>
          <w:rFonts w:ascii="Verdana" w:hAnsi="Verdana"/>
        </w:rPr>
        <w:t xml:space="preserve"> </w:t>
      </w:r>
      <w:r w:rsidRPr="004C6426">
        <w:rPr>
          <w:rFonts w:ascii="Verdana" w:hAnsi="Verdana"/>
        </w:rPr>
        <w:t>promuevan y faciliten la participación en los procedimientos de selección competitivos de las MiPymes domiciliadas en Colombia”.</w:t>
      </w:r>
    </w:p>
    <w:p w14:paraId="7A91CCFF" w14:textId="77777777" w:rsidR="00ED2BD1" w:rsidRPr="004C6426" w:rsidRDefault="00ED2BD1" w:rsidP="00ED2BD1">
      <w:pPr>
        <w:pStyle w:val="Textoindependiente"/>
        <w:spacing w:before="230"/>
        <w:ind w:right="286"/>
        <w:jc w:val="both"/>
        <w:rPr>
          <w:rFonts w:ascii="Verdana" w:hAnsi="Verdana"/>
        </w:rPr>
      </w:pPr>
      <w:r w:rsidRPr="004C6426">
        <w:rPr>
          <w:rFonts w:ascii="Verdana" w:hAnsi="Verdana"/>
        </w:rPr>
        <w:t>Para tal efecto, las empresas que manifiesten dentro de la carta de presentación de oferta el cumplimiento de las condiciones establecidas en el</w:t>
      </w:r>
      <w:r>
        <w:rPr>
          <w:rFonts w:ascii="Verdana" w:hAnsi="Verdana"/>
        </w:rPr>
        <w:t xml:space="preserve"> </w:t>
      </w:r>
      <w:r w:rsidRPr="004C6426">
        <w:rPr>
          <w:rFonts w:ascii="Verdana" w:hAnsi="Verdana"/>
        </w:rPr>
        <w:t xml:space="preserve">mencionado artículo se les verificará la experiencia </w:t>
      </w:r>
      <w:proofErr w:type="gramStart"/>
      <w:r w:rsidRPr="004C6426">
        <w:rPr>
          <w:rFonts w:ascii="Verdana" w:hAnsi="Verdana"/>
        </w:rPr>
        <w:t>de acuerdo a</w:t>
      </w:r>
      <w:proofErr w:type="gramEnd"/>
      <w:r w:rsidRPr="004C6426">
        <w:rPr>
          <w:rFonts w:ascii="Verdana" w:hAnsi="Verdana"/>
        </w:rPr>
        <w:t xml:space="preserve"> lo establecido en el estudio previo del proceso.</w:t>
      </w:r>
    </w:p>
    <w:p w14:paraId="46725CF4" w14:textId="77777777" w:rsidR="00ED2BD1" w:rsidRPr="004C6426" w:rsidRDefault="00ED2BD1" w:rsidP="00ED2BD1">
      <w:pPr>
        <w:pStyle w:val="Textoindependiente"/>
        <w:spacing w:before="230"/>
        <w:ind w:right="286"/>
        <w:jc w:val="both"/>
        <w:rPr>
          <w:rFonts w:ascii="Verdana" w:hAnsi="Verdana"/>
        </w:rPr>
      </w:pPr>
      <w:r w:rsidRPr="004C6426">
        <w:rPr>
          <w:rFonts w:ascii="Verdana" w:hAnsi="Verdana"/>
        </w:rPr>
        <w:t>En cumplimiento de lo previsto en el artículo 5 del Decreto 1860 de 2021, que modifica el artículo 2.2.1.2.4.2.2. del Decreto 1082 de 2015, envío</w:t>
      </w:r>
      <w:r>
        <w:rPr>
          <w:rFonts w:ascii="Verdana" w:hAnsi="Verdana"/>
        </w:rPr>
        <w:t xml:space="preserve"> </w:t>
      </w:r>
      <w:r w:rsidRPr="004C6426">
        <w:rPr>
          <w:rFonts w:ascii="Verdana" w:hAnsi="Verdana"/>
        </w:rPr>
        <w:t>el valor en pesos colombianos del Umbral de las MIPYMES para el año 2026, calculado por la Oficina de Estudios Económicos de este Ministerio.</w:t>
      </w:r>
    </w:p>
    <w:p w14:paraId="2C64E252" w14:textId="77777777" w:rsidR="00ED2BD1" w:rsidRDefault="00ED2BD1" w:rsidP="00ED2BD1">
      <w:pPr>
        <w:pStyle w:val="Textoindependiente"/>
        <w:spacing w:before="230"/>
        <w:ind w:right="286"/>
        <w:jc w:val="both"/>
        <w:rPr>
          <w:rFonts w:ascii="Verdana" w:hAnsi="Verdana"/>
        </w:rPr>
      </w:pPr>
      <w:r w:rsidRPr="004C6426">
        <w:rPr>
          <w:rFonts w:ascii="Verdana" w:hAnsi="Verdana"/>
        </w:rPr>
        <w:t>El umbral para MiPymes se ha previsto por la norma equivalente a ciento veinticinco mil dólares de los Estados Unidos de América (US$125.000).</w:t>
      </w:r>
    </w:p>
    <w:p w14:paraId="354B29EC" w14:textId="77777777" w:rsidR="00ED2BD1" w:rsidRDefault="00ED2BD1" w:rsidP="00ED2BD1">
      <w:pPr>
        <w:pStyle w:val="Textoindependiente"/>
        <w:spacing w:before="230"/>
        <w:ind w:right="286"/>
        <w:jc w:val="both"/>
        <w:rPr>
          <w:rFonts w:ascii="Verdana" w:hAnsi="Verdana"/>
        </w:rPr>
      </w:pPr>
    </w:p>
    <w:tbl>
      <w:tblPr>
        <w:tblStyle w:val="Tablaconcuadrcula"/>
        <w:tblW w:w="0" w:type="auto"/>
        <w:tblInd w:w="2263" w:type="dxa"/>
        <w:tblLook w:val="04A0" w:firstRow="1" w:lastRow="0" w:firstColumn="1" w:lastColumn="0" w:noHBand="0" w:noVBand="1"/>
      </w:tblPr>
      <w:tblGrid>
        <w:gridCol w:w="2435"/>
        <w:gridCol w:w="2385"/>
      </w:tblGrid>
      <w:tr w:rsidR="00ED2BD1" w14:paraId="1D17D26B" w14:textId="77777777" w:rsidTr="00C22F1B">
        <w:tc>
          <w:tcPr>
            <w:tcW w:w="4820" w:type="dxa"/>
            <w:gridSpan w:val="2"/>
          </w:tcPr>
          <w:p w14:paraId="1F941D2D" w14:textId="77777777" w:rsidR="00ED2BD1" w:rsidRDefault="00ED2BD1" w:rsidP="00ED2BD1">
            <w:pPr>
              <w:pStyle w:val="Textoindependiente"/>
              <w:tabs>
                <w:tab w:val="left" w:pos="2631"/>
              </w:tabs>
              <w:spacing w:before="230"/>
              <w:ind w:right="286"/>
              <w:rPr>
                <w:rFonts w:ascii="Verdana" w:hAnsi="Verdana"/>
                <w:b/>
                <w:bCs/>
              </w:rPr>
            </w:pPr>
            <w:r>
              <w:rPr>
                <w:rFonts w:ascii="Verdana" w:hAnsi="Verdana"/>
                <w:b/>
                <w:bCs/>
              </w:rPr>
              <w:t xml:space="preserve">UMBRAL MIPYMES </w:t>
            </w:r>
          </w:p>
          <w:p w14:paraId="1030040B" w14:textId="77777777" w:rsidR="00ED2BD1" w:rsidRPr="00AD6D75" w:rsidRDefault="00ED2BD1" w:rsidP="00ED2BD1">
            <w:pPr>
              <w:pStyle w:val="Textoindependiente"/>
              <w:tabs>
                <w:tab w:val="left" w:pos="2631"/>
              </w:tabs>
              <w:spacing w:before="230"/>
              <w:ind w:right="286"/>
              <w:rPr>
                <w:rFonts w:ascii="Verdana" w:hAnsi="Verdana"/>
                <w:b/>
                <w:bCs/>
              </w:rPr>
            </w:pPr>
            <w:r>
              <w:rPr>
                <w:rFonts w:ascii="Verdana" w:hAnsi="Verdana"/>
                <w:b/>
                <w:bCs/>
              </w:rPr>
              <w:t>2026</w:t>
            </w:r>
          </w:p>
        </w:tc>
      </w:tr>
      <w:tr w:rsidR="00ED2BD1" w14:paraId="60927458" w14:textId="77777777" w:rsidTr="00C22F1B">
        <w:tc>
          <w:tcPr>
            <w:tcW w:w="2435" w:type="dxa"/>
          </w:tcPr>
          <w:p w14:paraId="35F02418" w14:textId="77777777" w:rsidR="00ED2BD1" w:rsidRDefault="00ED2BD1" w:rsidP="00ED2BD1">
            <w:pPr>
              <w:pStyle w:val="Textoindependiente"/>
              <w:spacing w:before="230"/>
              <w:ind w:right="286"/>
              <w:rPr>
                <w:rFonts w:ascii="Verdana" w:hAnsi="Verdana"/>
              </w:rPr>
            </w:pPr>
            <w:r>
              <w:rPr>
                <w:rFonts w:ascii="Verdana" w:hAnsi="Verdana"/>
              </w:rPr>
              <w:t>US$</w:t>
            </w:r>
          </w:p>
        </w:tc>
        <w:tc>
          <w:tcPr>
            <w:tcW w:w="2385" w:type="dxa"/>
          </w:tcPr>
          <w:p w14:paraId="58A582A9" w14:textId="77777777" w:rsidR="00ED2BD1" w:rsidRDefault="00ED2BD1" w:rsidP="00ED2BD1">
            <w:pPr>
              <w:pStyle w:val="Textoindependiente"/>
              <w:spacing w:before="230"/>
              <w:ind w:right="286"/>
              <w:rPr>
                <w:rFonts w:ascii="Verdana" w:hAnsi="Verdana"/>
              </w:rPr>
            </w:pPr>
            <w:r>
              <w:rPr>
                <w:rFonts w:ascii="Verdana" w:hAnsi="Verdana"/>
              </w:rPr>
              <w:t>125.000</w:t>
            </w:r>
          </w:p>
        </w:tc>
      </w:tr>
      <w:tr w:rsidR="00ED2BD1" w14:paraId="414EF342" w14:textId="77777777" w:rsidTr="00C22F1B">
        <w:tc>
          <w:tcPr>
            <w:tcW w:w="2435" w:type="dxa"/>
          </w:tcPr>
          <w:p w14:paraId="6D8643D6" w14:textId="77777777" w:rsidR="00ED2BD1" w:rsidRDefault="00ED2BD1" w:rsidP="00ED2BD1">
            <w:pPr>
              <w:pStyle w:val="Textoindependiente"/>
              <w:spacing w:before="230"/>
              <w:ind w:right="286"/>
              <w:rPr>
                <w:rFonts w:ascii="Verdana" w:hAnsi="Verdana"/>
              </w:rPr>
            </w:pPr>
            <w:r>
              <w:rPr>
                <w:rFonts w:ascii="Verdana" w:hAnsi="Verdana"/>
              </w:rPr>
              <w:t>COP$</w:t>
            </w:r>
          </w:p>
        </w:tc>
        <w:tc>
          <w:tcPr>
            <w:tcW w:w="2385" w:type="dxa"/>
          </w:tcPr>
          <w:p w14:paraId="52E549D9" w14:textId="77777777" w:rsidR="00ED2BD1" w:rsidRDefault="00ED2BD1" w:rsidP="00ED2BD1">
            <w:pPr>
              <w:pStyle w:val="Textoindependiente"/>
              <w:spacing w:before="230"/>
              <w:ind w:right="286"/>
              <w:rPr>
                <w:rFonts w:ascii="Verdana" w:hAnsi="Verdana"/>
              </w:rPr>
            </w:pPr>
            <w:r>
              <w:rPr>
                <w:rFonts w:ascii="Verdana" w:hAnsi="Verdana"/>
              </w:rPr>
              <w:t>511-708.497</w:t>
            </w:r>
          </w:p>
        </w:tc>
      </w:tr>
    </w:tbl>
    <w:p w14:paraId="29CEEA60" w14:textId="6F242A71" w:rsidR="00C45631" w:rsidRDefault="00C45631" w:rsidP="00B03921">
      <w:pPr>
        <w:pStyle w:val="Textoindependiente"/>
        <w:jc w:val="both"/>
        <w:rPr>
          <w:rFonts w:ascii="Verdana" w:hAnsi="Verdana"/>
        </w:rPr>
      </w:pPr>
      <w:r w:rsidRPr="00C45631">
        <w:rPr>
          <w:rFonts w:ascii="Verdana" w:hAnsi="Verdana"/>
        </w:rPr>
        <w:lastRenderedPageBreak/>
        <w:t xml:space="preserve">Que, según el cronograma del proceso, la presentación de las manifestaciones de interés para limitar la convocatoria a </w:t>
      </w:r>
      <w:proofErr w:type="spellStart"/>
      <w:r w:rsidRPr="00C45631">
        <w:rPr>
          <w:rFonts w:ascii="Verdana" w:hAnsi="Verdana"/>
        </w:rPr>
        <w:t>Mipymes</w:t>
      </w:r>
      <w:proofErr w:type="spellEnd"/>
      <w:r w:rsidRPr="00C45631">
        <w:rPr>
          <w:rFonts w:ascii="Verdana" w:hAnsi="Verdana"/>
        </w:rPr>
        <w:t xml:space="preserve"> </w:t>
      </w:r>
      <w:proofErr w:type="gramStart"/>
      <w:r w:rsidRPr="00C45631">
        <w:rPr>
          <w:rFonts w:ascii="Verdana" w:hAnsi="Verdana"/>
        </w:rPr>
        <w:t>Colombianas</w:t>
      </w:r>
      <w:proofErr w:type="gramEnd"/>
      <w:r w:rsidRPr="00C45631">
        <w:rPr>
          <w:rFonts w:ascii="Verdana" w:hAnsi="Verdana"/>
        </w:rPr>
        <w:t xml:space="preserve">, debían ocurrir el día </w:t>
      </w:r>
      <w:r w:rsidR="004E3BD3">
        <w:rPr>
          <w:rFonts w:ascii="Verdana" w:hAnsi="Verdana"/>
        </w:rPr>
        <w:t>20</w:t>
      </w:r>
      <w:r w:rsidRPr="00C45631">
        <w:rPr>
          <w:rFonts w:ascii="Verdana" w:hAnsi="Verdana"/>
        </w:rPr>
        <w:t xml:space="preserve"> de </w:t>
      </w:r>
      <w:proofErr w:type="gramStart"/>
      <w:r w:rsidR="004E3BD3">
        <w:rPr>
          <w:rFonts w:ascii="Verdana" w:hAnsi="Verdana"/>
        </w:rPr>
        <w:t>Octubre</w:t>
      </w:r>
      <w:proofErr w:type="gramEnd"/>
      <w:r w:rsidRPr="00C45631">
        <w:rPr>
          <w:rFonts w:ascii="Verdana" w:hAnsi="Verdana"/>
        </w:rPr>
        <w:t xml:space="preserve"> de 2026 hasta las 23:59, termino previsto para el recibo de las solicitudes de limitar la convocatoria a MiPymes.</w:t>
      </w:r>
    </w:p>
    <w:p w14:paraId="675B7A96" w14:textId="77777777" w:rsidR="00C45631" w:rsidRPr="00C45631" w:rsidRDefault="00C45631" w:rsidP="00B03921">
      <w:pPr>
        <w:pStyle w:val="Textoindependiente"/>
        <w:jc w:val="both"/>
        <w:rPr>
          <w:rFonts w:ascii="Verdana" w:hAnsi="Verdana"/>
        </w:rPr>
      </w:pPr>
    </w:p>
    <w:p w14:paraId="5D6D88C4" w14:textId="7458ADAE" w:rsidR="00C45631" w:rsidRDefault="00B03921" w:rsidP="00B03921">
      <w:pPr>
        <w:pStyle w:val="Textoindependiente"/>
        <w:ind w:left="0"/>
        <w:jc w:val="both"/>
        <w:rPr>
          <w:rFonts w:ascii="Verdana" w:hAnsi="Verdana"/>
        </w:rPr>
      </w:pPr>
      <w:r w:rsidRPr="00B03921">
        <w:rPr>
          <w:rFonts w:ascii="Verdana" w:hAnsi="Verdana"/>
        </w:rPr>
        <w:t>Que la Entidad verificó en la plataforma SECOP II, medio oficial dispuesto para la recepción de comunicaciones dentro del presente proceso, que no se presentaron solicitudes tendientes a limitar la convocatoria a MiPymes. En consecuencia, ninguno de los lotes del proceso fue limitado a la participación exclusiva de MiPymes.</w:t>
      </w:r>
    </w:p>
    <w:p w14:paraId="71E64AC3" w14:textId="77777777" w:rsidR="00C45631" w:rsidRPr="007037EF" w:rsidRDefault="00C45631" w:rsidP="00C45631">
      <w:pPr>
        <w:pStyle w:val="Textoindependiente"/>
        <w:ind w:left="0"/>
        <w:rPr>
          <w:rFonts w:ascii="Verdana" w:hAnsi="Verdana"/>
          <w:b/>
        </w:rPr>
      </w:pPr>
    </w:p>
    <w:p w14:paraId="4208816A" w14:textId="77777777" w:rsidR="0006681E" w:rsidRPr="007037EF" w:rsidRDefault="00610BFD" w:rsidP="007051CE">
      <w:pPr>
        <w:pStyle w:val="Ttulo1"/>
        <w:numPr>
          <w:ilvl w:val="1"/>
          <w:numId w:val="18"/>
        </w:numPr>
        <w:tabs>
          <w:tab w:val="left" w:pos="617"/>
        </w:tabs>
        <w:ind w:left="617" w:hanging="505"/>
        <w:rPr>
          <w:rFonts w:ascii="Verdana" w:hAnsi="Verdana"/>
        </w:rPr>
      </w:pPr>
      <w:r w:rsidRPr="007037EF">
        <w:rPr>
          <w:rFonts w:ascii="Verdana" w:hAnsi="Verdana"/>
        </w:rPr>
        <w:t>RESPUESTAS</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OBSERVACIONES</w:t>
      </w:r>
      <w:r w:rsidRPr="007037EF">
        <w:rPr>
          <w:rFonts w:ascii="Verdana" w:hAnsi="Verdana"/>
          <w:spacing w:val="-12"/>
        </w:rPr>
        <w:t xml:space="preserve"> </w:t>
      </w:r>
      <w:r w:rsidRPr="007037EF">
        <w:rPr>
          <w:rFonts w:ascii="Verdana" w:hAnsi="Verdana"/>
        </w:rPr>
        <w:t>FORMULADAS</w:t>
      </w:r>
      <w:r w:rsidRPr="007037EF">
        <w:rPr>
          <w:rFonts w:ascii="Verdana" w:hAnsi="Verdana"/>
          <w:spacing w:val="-13"/>
        </w:rPr>
        <w:t xml:space="preserve"> </w:t>
      </w:r>
      <w:r w:rsidRPr="007037EF">
        <w:rPr>
          <w:rFonts w:ascii="Verdana" w:hAnsi="Verdana"/>
        </w:rPr>
        <w:t>AL</w:t>
      </w:r>
      <w:r w:rsidRPr="007037EF">
        <w:rPr>
          <w:rFonts w:ascii="Verdana" w:hAnsi="Verdana"/>
          <w:spacing w:val="-12"/>
        </w:rPr>
        <w:t xml:space="preserve"> </w:t>
      </w:r>
      <w:r w:rsidRPr="007037EF">
        <w:rPr>
          <w:rFonts w:ascii="Verdana" w:hAnsi="Verdana"/>
        </w:rPr>
        <w:t>PROYECTO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PLIEGO</w:t>
      </w:r>
      <w:r w:rsidRPr="007037EF">
        <w:rPr>
          <w:rFonts w:ascii="Verdana" w:hAnsi="Verdana"/>
          <w:spacing w:val="-12"/>
        </w:rPr>
        <w:t xml:space="preserve"> </w:t>
      </w:r>
      <w:r w:rsidRPr="007037EF">
        <w:rPr>
          <w:rFonts w:ascii="Verdana" w:hAnsi="Verdana"/>
        </w:rPr>
        <w:t>DE</w:t>
      </w:r>
      <w:r w:rsidRPr="007037EF">
        <w:rPr>
          <w:rFonts w:ascii="Verdana" w:hAnsi="Verdana"/>
          <w:spacing w:val="-8"/>
        </w:rPr>
        <w:t xml:space="preserve"> </w:t>
      </w:r>
      <w:r w:rsidRPr="007037EF">
        <w:rPr>
          <w:rFonts w:ascii="Verdana" w:hAnsi="Verdana"/>
          <w:spacing w:val="-2"/>
        </w:rPr>
        <w:t>CONDICIONES.</w:t>
      </w:r>
    </w:p>
    <w:p w14:paraId="5B598590" w14:textId="77777777" w:rsidR="0006681E" w:rsidRPr="007037EF" w:rsidRDefault="0006681E">
      <w:pPr>
        <w:pStyle w:val="Textoindependiente"/>
        <w:ind w:left="0"/>
        <w:rPr>
          <w:rFonts w:ascii="Verdana" w:hAnsi="Verdana"/>
          <w:b/>
        </w:rPr>
      </w:pPr>
    </w:p>
    <w:p w14:paraId="1465DF26" w14:textId="77777777" w:rsidR="0006681E" w:rsidRPr="007037EF" w:rsidRDefault="00610BFD">
      <w:pPr>
        <w:pStyle w:val="Textoindependiente"/>
        <w:spacing w:before="1"/>
        <w:ind w:right="43"/>
        <w:jc w:val="both"/>
        <w:rPr>
          <w:rFonts w:ascii="Verdana" w:hAnsi="Verdana"/>
        </w:rPr>
      </w:pPr>
      <w:r w:rsidRPr="007037EF">
        <w:rPr>
          <w:rFonts w:ascii="Verdana" w:hAnsi="Verdana"/>
        </w:rPr>
        <w:t>El</w:t>
      </w:r>
      <w:r w:rsidRPr="007037EF">
        <w:rPr>
          <w:rFonts w:ascii="Verdana" w:hAnsi="Verdana"/>
          <w:spacing w:val="-7"/>
        </w:rPr>
        <w:t xml:space="preserve"> </w:t>
      </w:r>
      <w:r w:rsidRPr="007037EF">
        <w:rPr>
          <w:rFonts w:ascii="Verdana" w:hAnsi="Verdana"/>
        </w:rPr>
        <w:t>SGC</w:t>
      </w:r>
      <w:r w:rsidRPr="007037EF">
        <w:rPr>
          <w:rFonts w:ascii="Verdana" w:hAnsi="Verdana"/>
          <w:spacing w:val="-5"/>
        </w:rPr>
        <w:t xml:space="preserve"> </w:t>
      </w:r>
      <w:r w:rsidRPr="007037EF">
        <w:rPr>
          <w:rFonts w:ascii="Verdana" w:hAnsi="Verdana"/>
        </w:rPr>
        <w:t>dio</w:t>
      </w:r>
      <w:r w:rsidRPr="007037EF">
        <w:rPr>
          <w:rFonts w:ascii="Verdana" w:hAnsi="Verdana"/>
          <w:spacing w:val="-6"/>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conocer</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contenido</w:t>
      </w:r>
      <w:r w:rsidRPr="007037EF">
        <w:rPr>
          <w:rFonts w:ascii="Verdana" w:hAnsi="Verdana"/>
          <w:spacing w:val="-7"/>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respuestas</w:t>
      </w:r>
      <w:r w:rsidRPr="007037EF">
        <w:rPr>
          <w:rFonts w:ascii="Verdana" w:hAnsi="Verdana"/>
          <w:spacing w:val="-7"/>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observaciones</w:t>
      </w:r>
      <w:r w:rsidRPr="007037EF">
        <w:rPr>
          <w:rFonts w:ascii="Verdana" w:hAnsi="Verdana"/>
          <w:spacing w:val="-6"/>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aclaraciones</w:t>
      </w:r>
      <w:r w:rsidRPr="007037EF">
        <w:rPr>
          <w:rFonts w:ascii="Verdana" w:hAnsi="Verdana"/>
          <w:spacing w:val="-5"/>
        </w:rPr>
        <w:t xml:space="preserve"> </w:t>
      </w:r>
      <w:r w:rsidRPr="007037EF">
        <w:rPr>
          <w:rFonts w:ascii="Verdana" w:hAnsi="Verdana"/>
        </w:rPr>
        <w:t>presentadas</w:t>
      </w:r>
      <w:r w:rsidRPr="007037EF">
        <w:rPr>
          <w:rFonts w:ascii="Verdana" w:hAnsi="Verdana"/>
          <w:spacing w:val="-6"/>
        </w:rPr>
        <w:t xml:space="preserve"> </w:t>
      </w:r>
      <w:r w:rsidRPr="007037EF">
        <w:rPr>
          <w:rFonts w:ascii="Verdana" w:hAnsi="Verdana"/>
        </w:rPr>
        <w:t>al</w:t>
      </w:r>
      <w:r w:rsidRPr="007037EF">
        <w:rPr>
          <w:rFonts w:ascii="Verdana" w:hAnsi="Verdana"/>
          <w:spacing w:val="-10"/>
        </w:rPr>
        <w:t xml:space="preserve"> </w:t>
      </w:r>
      <w:r w:rsidRPr="007037EF">
        <w:rPr>
          <w:rFonts w:ascii="Verdana" w:hAnsi="Verdana"/>
        </w:rPr>
        <w:t>Proyecto</w:t>
      </w:r>
      <w:r w:rsidRPr="007037EF">
        <w:rPr>
          <w:rFonts w:ascii="Verdana" w:hAnsi="Verdana"/>
          <w:spacing w:val="-6"/>
        </w:rPr>
        <w:t xml:space="preserve"> </w:t>
      </w:r>
      <w:r w:rsidRPr="007037EF">
        <w:rPr>
          <w:rFonts w:ascii="Verdana" w:hAnsi="Verdana"/>
        </w:rPr>
        <w:t>de Pliego de Condiciones, a través de documento publicado en la plataforma SECOP II.</w:t>
      </w:r>
    </w:p>
    <w:p w14:paraId="232E759F" w14:textId="77777777" w:rsidR="0006681E" w:rsidRPr="007037EF" w:rsidRDefault="00610BFD">
      <w:pPr>
        <w:pStyle w:val="Textoindependiente"/>
        <w:spacing w:before="229"/>
        <w:ind w:right="59"/>
        <w:jc w:val="both"/>
        <w:rPr>
          <w:rFonts w:ascii="Verdana" w:hAnsi="Verdana"/>
        </w:rPr>
      </w:pPr>
      <w:r w:rsidRPr="007037EF">
        <w:rPr>
          <w:rFonts w:ascii="Verdana" w:hAnsi="Verdana"/>
        </w:rPr>
        <w:t>Como resultado de las aclaraciones y observaciones realizadas, y en el evento en que el SGC lo considere pertinente, se elaborarán las modificaciones en el Pliego de Condiciones Definitivo.</w:t>
      </w:r>
    </w:p>
    <w:p w14:paraId="48630CCF" w14:textId="77777777" w:rsidR="0006681E" w:rsidRPr="007037EF" w:rsidRDefault="0006681E">
      <w:pPr>
        <w:pStyle w:val="Textoindependiente"/>
        <w:spacing w:before="1"/>
        <w:ind w:left="0"/>
        <w:rPr>
          <w:rFonts w:ascii="Verdana" w:hAnsi="Verdana"/>
        </w:rPr>
      </w:pPr>
    </w:p>
    <w:p w14:paraId="1AEF35F2" w14:textId="77777777" w:rsidR="0006681E" w:rsidRPr="007037EF" w:rsidRDefault="00610BFD" w:rsidP="007051CE">
      <w:pPr>
        <w:pStyle w:val="Ttulo1"/>
        <w:numPr>
          <w:ilvl w:val="1"/>
          <w:numId w:val="18"/>
        </w:numPr>
        <w:tabs>
          <w:tab w:val="left" w:pos="677"/>
        </w:tabs>
        <w:ind w:right="50"/>
        <w:rPr>
          <w:rFonts w:ascii="Verdana" w:hAnsi="Verdana"/>
        </w:rPr>
      </w:pPr>
      <w:r w:rsidRPr="007037EF">
        <w:rPr>
          <w:rFonts w:ascii="Verdana" w:hAnsi="Verdana"/>
        </w:rPr>
        <w:t>PUBLICACIÓN</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CONSULTA</w:t>
      </w:r>
      <w:r w:rsidRPr="007037EF">
        <w:rPr>
          <w:rFonts w:ascii="Verdana" w:hAnsi="Verdana"/>
          <w:spacing w:val="-14"/>
        </w:rPr>
        <w:t xml:space="preserve"> </w:t>
      </w:r>
      <w:r w:rsidRPr="007037EF">
        <w:rPr>
          <w:rFonts w:ascii="Verdana" w:hAnsi="Verdana"/>
        </w:rPr>
        <w:t>DEL</w:t>
      </w:r>
      <w:r w:rsidRPr="007037EF">
        <w:rPr>
          <w:rFonts w:ascii="Verdana" w:hAnsi="Verdana"/>
          <w:spacing w:val="-15"/>
        </w:rPr>
        <w:t xml:space="preserve"> </w:t>
      </w:r>
      <w:r w:rsidRPr="007037EF">
        <w:rPr>
          <w:rFonts w:ascii="Verdana" w:hAnsi="Verdana"/>
        </w:rPr>
        <w:t>ACTO</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DISPONE</w:t>
      </w:r>
      <w:r w:rsidRPr="007037EF">
        <w:rPr>
          <w:rFonts w:ascii="Verdana" w:hAnsi="Verdana"/>
          <w:spacing w:val="-14"/>
        </w:rPr>
        <w:t xml:space="preserve"> </w:t>
      </w:r>
      <w:r w:rsidRPr="007037EF">
        <w:rPr>
          <w:rFonts w:ascii="Verdana" w:hAnsi="Verdana"/>
        </w:rPr>
        <w:t>LA</w:t>
      </w:r>
      <w:r w:rsidRPr="007037EF">
        <w:rPr>
          <w:rFonts w:ascii="Verdana" w:hAnsi="Verdana"/>
          <w:spacing w:val="-17"/>
        </w:rPr>
        <w:t xml:space="preserve"> </w:t>
      </w:r>
      <w:r w:rsidRPr="007037EF">
        <w:rPr>
          <w:rFonts w:ascii="Verdana" w:hAnsi="Verdana"/>
        </w:rPr>
        <w:t>APERTURA</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SELECCIÓN Y PUBLICACIÓN DEL PLIEGO DE CONDICIONES DEFINITIVO.</w:t>
      </w:r>
    </w:p>
    <w:p w14:paraId="65F54919" w14:textId="77777777" w:rsidR="0006681E" w:rsidRPr="007037EF" w:rsidRDefault="00610BFD">
      <w:pPr>
        <w:pStyle w:val="Textoindependiente"/>
        <w:spacing w:before="229"/>
        <w:ind w:right="55"/>
        <w:jc w:val="both"/>
        <w:rPr>
          <w:rFonts w:ascii="Verdana" w:hAnsi="Verdana"/>
        </w:rPr>
      </w:pPr>
      <w:r w:rsidRPr="007037EF">
        <w:rPr>
          <w:rFonts w:ascii="Verdana" w:hAnsi="Verdana"/>
        </w:rPr>
        <w:t>La</w:t>
      </w:r>
      <w:r w:rsidRPr="007037EF">
        <w:rPr>
          <w:rFonts w:ascii="Verdana" w:hAnsi="Verdana"/>
          <w:spacing w:val="-12"/>
        </w:rPr>
        <w:t xml:space="preserve"> </w:t>
      </w:r>
      <w:r w:rsidRPr="007037EF">
        <w:rPr>
          <w:rFonts w:ascii="Verdana" w:hAnsi="Verdana"/>
        </w:rPr>
        <w:t>apertura</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proceso</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ordenó</w:t>
      </w:r>
      <w:r w:rsidRPr="007037EF">
        <w:rPr>
          <w:rFonts w:ascii="Verdana" w:hAnsi="Verdana"/>
          <w:spacing w:val="-11"/>
        </w:rPr>
        <w:t xml:space="preserve"> </w:t>
      </w:r>
      <w:r w:rsidRPr="007037EF">
        <w:rPr>
          <w:rFonts w:ascii="Verdana" w:hAnsi="Verdana"/>
        </w:rPr>
        <w:t>mediante</w:t>
      </w:r>
      <w:r w:rsidRPr="007037EF">
        <w:rPr>
          <w:rFonts w:ascii="Verdana" w:hAnsi="Verdana"/>
          <w:spacing w:val="-12"/>
        </w:rPr>
        <w:t xml:space="preserve"> </w:t>
      </w:r>
      <w:r w:rsidRPr="007037EF">
        <w:rPr>
          <w:rFonts w:ascii="Verdana" w:hAnsi="Verdana"/>
        </w:rPr>
        <w:t>expedición</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acto</w:t>
      </w:r>
      <w:r w:rsidRPr="007037EF">
        <w:rPr>
          <w:rFonts w:ascii="Verdana" w:hAnsi="Verdana"/>
          <w:spacing w:val="-11"/>
        </w:rPr>
        <w:t xml:space="preserve"> </w:t>
      </w:r>
      <w:r w:rsidRPr="007037EF">
        <w:rPr>
          <w:rFonts w:ascii="Verdana" w:hAnsi="Verdana"/>
        </w:rPr>
        <w:t>administrativo</w:t>
      </w:r>
      <w:r w:rsidRPr="007037EF">
        <w:rPr>
          <w:rFonts w:ascii="Verdana" w:hAnsi="Verdana"/>
          <w:spacing w:val="-11"/>
        </w:rPr>
        <w:t xml:space="preserve"> </w:t>
      </w:r>
      <w:r w:rsidRPr="007037EF">
        <w:rPr>
          <w:rFonts w:ascii="Verdana" w:hAnsi="Verdana"/>
        </w:rPr>
        <w:t>motivado</w:t>
      </w:r>
      <w:r w:rsidRPr="007037EF">
        <w:rPr>
          <w:rFonts w:ascii="Verdana" w:hAnsi="Verdana"/>
          <w:spacing w:val="-11"/>
        </w:rPr>
        <w:t xml:space="preserve"> </w:t>
      </w:r>
      <w:r w:rsidRPr="007037EF">
        <w:rPr>
          <w:rFonts w:ascii="Verdana" w:hAnsi="Verdana"/>
        </w:rPr>
        <w:t>que</w:t>
      </w:r>
      <w:r w:rsidRPr="007037EF">
        <w:rPr>
          <w:rFonts w:ascii="Verdana" w:hAnsi="Verdana"/>
          <w:spacing w:val="-11"/>
        </w:rPr>
        <w:t xml:space="preserve"> </w:t>
      </w:r>
      <w:r w:rsidRPr="007037EF">
        <w:rPr>
          <w:rFonts w:ascii="Verdana" w:hAnsi="Verdana"/>
        </w:rPr>
        <w:t>se</w:t>
      </w:r>
      <w:r w:rsidRPr="007037EF">
        <w:rPr>
          <w:rFonts w:ascii="Verdana" w:hAnsi="Verdana"/>
          <w:spacing w:val="-11"/>
        </w:rPr>
        <w:t xml:space="preserve"> </w:t>
      </w:r>
      <w:r w:rsidRPr="007037EF">
        <w:rPr>
          <w:rFonts w:ascii="Verdana" w:hAnsi="Verdana"/>
        </w:rPr>
        <w:t>publica</w:t>
      </w:r>
      <w:r w:rsidRPr="007037EF">
        <w:rPr>
          <w:rFonts w:ascii="Verdana" w:hAnsi="Verdana"/>
          <w:spacing w:val="-11"/>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pliego de condiciones definitivo para su consulta en la plataforma transaccional del SECOP II.</w:t>
      </w:r>
    </w:p>
    <w:p w14:paraId="0E02292A" w14:textId="77777777" w:rsidR="0006681E" w:rsidRPr="007037EF" w:rsidRDefault="00610BFD">
      <w:pPr>
        <w:pStyle w:val="Textoindependiente"/>
        <w:spacing w:before="229"/>
        <w:ind w:right="56"/>
        <w:jc w:val="both"/>
        <w:rPr>
          <w:rFonts w:ascii="Verdana" w:hAnsi="Verdana"/>
        </w:rPr>
      </w:pPr>
      <w:r w:rsidRPr="007037EF">
        <w:rPr>
          <w:rFonts w:ascii="Verdana" w:hAnsi="Verdana"/>
        </w:rPr>
        <w:t>La apertura del proceso se llevó a cabo el día señalado en el “Cronograma del Proceso de Selección” establecido 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pliego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condiciones</w:t>
      </w:r>
      <w:r w:rsidRPr="007037EF">
        <w:rPr>
          <w:rFonts w:ascii="Verdana" w:hAnsi="Verdana"/>
          <w:spacing w:val="-10"/>
        </w:rPr>
        <w:t xml:space="preserve"> </w:t>
      </w:r>
      <w:r w:rsidRPr="007037EF">
        <w:rPr>
          <w:rFonts w:ascii="Verdana" w:hAnsi="Verdana"/>
        </w:rPr>
        <w:t>publicado</w:t>
      </w:r>
      <w:r w:rsidRPr="007037EF">
        <w:rPr>
          <w:rFonts w:ascii="Verdana" w:hAnsi="Verdana"/>
          <w:spacing w:val="-14"/>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transaccional</w:t>
      </w:r>
      <w:r w:rsidRPr="007037EF">
        <w:rPr>
          <w:rFonts w:ascii="Verdana" w:hAnsi="Verdana"/>
          <w:spacing w:val="-14"/>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SECOP</w:t>
      </w:r>
      <w:r w:rsidRPr="007037EF">
        <w:rPr>
          <w:rFonts w:ascii="Verdana" w:hAnsi="Verdana"/>
          <w:spacing w:val="-14"/>
        </w:rPr>
        <w:t xml:space="preserve"> </w:t>
      </w:r>
      <w:r w:rsidRPr="007037EF">
        <w:rPr>
          <w:rFonts w:ascii="Verdana" w:hAnsi="Verdana"/>
        </w:rPr>
        <w:t>II;</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proponentes</w:t>
      </w:r>
      <w:r w:rsidRPr="007037EF">
        <w:rPr>
          <w:rFonts w:ascii="Verdana" w:hAnsi="Verdana"/>
          <w:spacing w:val="-13"/>
        </w:rPr>
        <w:t xml:space="preserve"> </w:t>
      </w:r>
      <w:r w:rsidRPr="007037EF">
        <w:rPr>
          <w:rFonts w:ascii="Verdana" w:hAnsi="Verdana"/>
        </w:rPr>
        <w:t>podrán</w:t>
      </w:r>
      <w:r w:rsidRPr="007037EF">
        <w:rPr>
          <w:rFonts w:ascii="Verdana" w:hAnsi="Verdana"/>
          <w:spacing w:val="-13"/>
        </w:rPr>
        <w:t xml:space="preserve"> </w:t>
      </w:r>
      <w:r w:rsidRPr="007037EF">
        <w:rPr>
          <w:rFonts w:ascii="Verdana" w:hAnsi="Verdana"/>
        </w:rPr>
        <w:t>presentar sus propuestas a partir de esta fecha y antes del día y hora establecida para el cierre del proceso, únicamente a través de la plataforma transaccional del SECOP II y desde el usuario del proponente.</w:t>
      </w:r>
    </w:p>
    <w:p w14:paraId="03F1E503" w14:textId="77777777" w:rsidR="0006681E" w:rsidRPr="007037EF" w:rsidRDefault="0006681E">
      <w:pPr>
        <w:pStyle w:val="Textoindependiente"/>
        <w:spacing w:before="2"/>
        <w:ind w:left="0"/>
        <w:rPr>
          <w:rFonts w:ascii="Verdana" w:hAnsi="Verdana"/>
        </w:rPr>
      </w:pPr>
    </w:p>
    <w:p w14:paraId="71EB52C4" w14:textId="77777777" w:rsidR="0006681E" w:rsidRPr="007037EF" w:rsidRDefault="00610BFD" w:rsidP="007051CE">
      <w:pPr>
        <w:pStyle w:val="Ttulo1"/>
        <w:numPr>
          <w:ilvl w:val="1"/>
          <w:numId w:val="18"/>
        </w:numPr>
        <w:tabs>
          <w:tab w:val="left" w:pos="469"/>
          <w:tab w:val="left" w:pos="472"/>
        </w:tabs>
        <w:ind w:left="472" w:right="51" w:hanging="360"/>
        <w:rPr>
          <w:rFonts w:ascii="Verdana" w:hAnsi="Verdana"/>
        </w:rPr>
      </w:pPr>
      <w:r w:rsidRPr="007037EF">
        <w:rPr>
          <w:rFonts w:ascii="Verdana" w:hAnsi="Verdana"/>
        </w:rPr>
        <w:t>OBSERVACIONES</w:t>
      </w:r>
      <w:r w:rsidRPr="007037EF">
        <w:rPr>
          <w:rFonts w:ascii="Verdana" w:hAnsi="Verdana"/>
          <w:spacing w:val="-7"/>
        </w:rPr>
        <w:t xml:space="preserve"> </w:t>
      </w:r>
      <w:r w:rsidRPr="007037EF">
        <w:rPr>
          <w:rFonts w:ascii="Verdana" w:hAnsi="Verdana"/>
        </w:rPr>
        <w:t>Y/O</w:t>
      </w:r>
      <w:r w:rsidRPr="007037EF">
        <w:rPr>
          <w:rFonts w:ascii="Verdana" w:hAnsi="Verdana"/>
          <w:spacing w:val="-11"/>
        </w:rPr>
        <w:t xml:space="preserve"> </w:t>
      </w:r>
      <w:r w:rsidRPr="007037EF">
        <w:rPr>
          <w:rFonts w:ascii="Verdana" w:hAnsi="Verdana"/>
        </w:rPr>
        <w:t>ACLARACIONES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OFERENTES</w:t>
      </w:r>
      <w:r w:rsidRPr="007037EF">
        <w:rPr>
          <w:rFonts w:ascii="Verdana" w:hAnsi="Verdana"/>
          <w:spacing w:val="-3"/>
        </w:rPr>
        <w:t xml:space="preserve"> </w:t>
      </w:r>
      <w:r w:rsidRPr="007037EF">
        <w:rPr>
          <w:rFonts w:ascii="Verdana" w:hAnsi="Verdana"/>
        </w:rPr>
        <w:t>SOBRE</w:t>
      </w:r>
      <w:r w:rsidRPr="007037EF">
        <w:rPr>
          <w:rFonts w:ascii="Verdana" w:hAnsi="Verdana"/>
          <w:spacing w:val="-3"/>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ALCANCE</w:t>
      </w:r>
      <w:r w:rsidRPr="007037EF">
        <w:rPr>
          <w:rFonts w:ascii="Verdana" w:hAnsi="Verdana"/>
          <w:spacing w:val="-7"/>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CONTENIDO</w:t>
      </w:r>
      <w:r w:rsidRPr="007037EF">
        <w:rPr>
          <w:rFonts w:ascii="Verdana" w:hAnsi="Verdana"/>
          <w:spacing w:val="-4"/>
        </w:rPr>
        <w:t xml:space="preserve"> </w:t>
      </w:r>
      <w:r w:rsidRPr="007037EF">
        <w:rPr>
          <w:rFonts w:ascii="Verdana" w:hAnsi="Verdana"/>
        </w:rPr>
        <w:t>DEL PLIEGO DE CONDICIONES DEFINITIVO.</w:t>
      </w:r>
    </w:p>
    <w:p w14:paraId="11A3EC46" w14:textId="681095B1" w:rsidR="0006681E" w:rsidRPr="007037EF" w:rsidRDefault="00610BFD" w:rsidP="003C2D28">
      <w:pPr>
        <w:pStyle w:val="Textoindependiente"/>
        <w:spacing w:before="229"/>
        <w:ind w:right="55"/>
        <w:jc w:val="both"/>
        <w:rPr>
          <w:rFonts w:ascii="Verdana" w:hAnsi="Verdana"/>
        </w:rPr>
      </w:pPr>
      <w:r w:rsidRPr="007037EF">
        <w:rPr>
          <w:rFonts w:ascii="Verdana" w:hAnsi="Verdana"/>
        </w:rPr>
        <w:t>El SGC recibirá las observaciones y publicará las respuestas correspondientes en los términos fijados en el cronograma del proceso. Todas aquellas observaciones remitidas de forma extemporánea serán atendidas y contestadas por la Entidad en los términos del derecho de petición; por lo anterior, señala el SGC que es deber de</w:t>
      </w:r>
      <w:r w:rsidR="003C2D28" w:rsidRPr="007037EF">
        <w:rPr>
          <w:rFonts w:ascii="Verdana" w:hAnsi="Verdana"/>
        </w:rPr>
        <w:t xml:space="preserve"> </w:t>
      </w:r>
      <w:r w:rsidRPr="007037EF">
        <w:rPr>
          <w:rFonts w:ascii="Verdana" w:hAnsi="Verdana"/>
        </w:rPr>
        <w:t xml:space="preserve">los interesados revisar cuidadosamente los términos y plazos fijados para cada una de las etapas del proceso de </w:t>
      </w:r>
      <w:r w:rsidRPr="007037EF">
        <w:rPr>
          <w:rFonts w:ascii="Verdana" w:hAnsi="Verdana"/>
          <w:spacing w:val="-2"/>
        </w:rPr>
        <w:t>selección.</w:t>
      </w:r>
    </w:p>
    <w:p w14:paraId="58ABFF1D" w14:textId="77777777" w:rsidR="0006681E" w:rsidRPr="007037EF" w:rsidRDefault="0006681E">
      <w:pPr>
        <w:pStyle w:val="Textoindependiente"/>
        <w:spacing w:before="2"/>
        <w:ind w:left="0"/>
        <w:rPr>
          <w:rFonts w:ascii="Verdana" w:hAnsi="Verdana"/>
        </w:rPr>
      </w:pPr>
    </w:p>
    <w:p w14:paraId="5966D287" w14:textId="77777777" w:rsidR="0006681E" w:rsidRPr="007037EF" w:rsidRDefault="00610BFD">
      <w:pPr>
        <w:ind w:left="112" w:right="56"/>
        <w:jc w:val="both"/>
        <w:rPr>
          <w:rFonts w:ascii="Verdana" w:hAnsi="Verdana"/>
          <w:b/>
          <w:sz w:val="20"/>
          <w:szCs w:val="20"/>
        </w:rPr>
      </w:pPr>
      <w:r w:rsidRPr="007037EF">
        <w:rPr>
          <w:rFonts w:ascii="Verdana" w:hAnsi="Verdana"/>
          <w:b/>
          <w:sz w:val="20"/>
          <w:szCs w:val="20"/>
        </w:rPr>
        <w:t>Solo se aceptarán observaciones por parte de los interesados en participar en el presente proceso de selección, de manera electrónica a través de la plataforma SECOP II.</w:t>
      </w:r>
    </w:p>
    <w:p w14:paraId="58A75A76" w14:textId="77777777" w:rsidR="0006681E" w:rsidRPr="007037EF" w:rsidRDefault="00610BFD" w:rsidP="007051CE">
      <w:pPr>
        <w:pStyle w:val="Ttulo1"/>
        <w:numPr>
          <w:ilvl w:val="1"/>
          <w:numId w:val="18"/>
        </w:numPr>
        <w:tabs>
          <w:tab w:val="left" w:pos="524"/>
        </w:tabs>
        <w:spacing w:before="229"/>
        <w:ind w:left="524" w:hanging="412"/>
        <w:rPr>
          <w:rFonts w:ascii="Verdana" w:hAnsi="Verdana"/>
        </w:rPr>
      </w:pPr>
      <w:r w:rsidRPr="007037EF">
        <w:rPr>
          <w:rFonts w:ascii="Verdana" w:hAnsi="Verdana"/>
        </w:rPr>
        <w:t>MODIFICACIONES</w:t>
      </w:r>
      <w:r w:rsidRPr="007037EF">
        <w:rPr>
          <w:rFonts w:ascii="Verdana" w:hAnsi="Verdana"/>
          <w:spacing w:val="-14"/>
        </w:rPr>
        <w:t xml:space="preserve"> </w:t>
      </w:r>
      <w:r w:rsidRPr="007037EF">
        <w:rPr>
          <w:rFonts w:ascii="Verdana" w:hAnsi="Verdana"/>
        </w:rPr>
        <w:t>AL</w:t>
      </w:r>
      <w:r w:rsidRPr="007037EF">
        <w:rPr>
          <w:rFonts w:ascii="Verdana" w:hAnsi="Verdana"/>
          <w:spacing w:val="-11"/>
        </w:rPr>
        <w:t xml:space="preserve"> </w:t>
      </w:r>
      <w:r w:rsidRPr="007037EF">
        <w:rPr>
          <w:rFonts w:ascii="Verdana" w:hAnsi="Verdana"/>
        </w:rPr>
        <w:t>PLIEGO</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spacing w:val="-2"/>
        </w:rPr>
        <w:t>CONDICIONES.</w:t>
      </w:r>
    </w:p>
    <w:p w14:paraId="27463D68" w14:textId="77777777" w:rsidR="0006681E" w:rsidRPr="007037EF" w:rsidRDefault="0006681E">
      <w:pPr>
        <w:pStyle w:val="Textoindependiente"/>
        <w:ind w:left="0"/>
        <w:rPr>
          <w:rFonts w:ascii="Verdana" w:hAnsi="Verdana"/>
          <w:b/>
        </w:rPr>
      </w:pPr>
    </w:p>
    <w:p w14:paraId="4CAE7EC5" w14:textId="77777777" w:rsidR="0006681E" w:rsidRPr="007037EF" w:rsidRDefault="00610BFD">
      <w:pPr>
        <w:pStyle w:val="Textoindependiente"/>
        <w:ind w:right="53"/>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SGC,</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conformidad</w:t>
      </w:r>
      <w:r w:rsidRPr="007037EF">
        <w:rPr>
          <w:rFonts w:ascii="Verdana" w:hAnsi="Verdana"/>
          <w:spacing w:val="-6"/>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cronograma</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acorde</w:t>
      </w:r>
      <w:r w:rsidRPr="007037EF">
        <w:rPr>
          <w:rFonts w:ascii="Verdana" w:hAnsi="Verdana"/>
          <w:spacing w:val="-5"/>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lo</w:t>
      </w:r>
      <w:r w:rsidRPr="007037EF">
        <w:rPr>
          <w:rFonts w:ascii="Verdana" w:hAnsi="Verdana"/>
          <w:spacing w:val="-6"/>
        </w:rPr>
        <w:t xml:space="preserve"> </w:t>
      </w:r>
      <w:r w:rsidRPr="007037EF">
        <w:rPr>
          <w:rFonts w:ascii="Verdana" w:hAnsi="Verdana"/>
        </w:rPr>
        <w:t>dispuesto</w:t>
      </w:r>
      <w:r w:rsidRPr="007037EF">
        <w:rPr>
          <w:rFonts w:ascii="Verdana" w:hAnsi="Verdana"/>
          <w:spacing w:val="-4"/>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numeral</w:t>
      </w:r>
      <w:r w:rsidRPr="007037EF">
        <w:rPr>
          <w:rFonts w:ascii="Verdana" w:hAnsi="Verdana"/>
          <w:spacing w:val="-6"/>
        </w:rPr>
        <w:t xml:space="preserve"> </w:t>
      </w:r>
      <w:r w:rsidRPr="007037EF">
        <w:rPr>
          <w:rFonts w:ascii="Verdana" w:hAnsi="Verdana"/>
        </w:rPr>
        <w:t>5</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30</w:t>
      </w:r>
      <w:r w:rsidRPr="007037EF">
        <w:rPr>
          <w:rFonts w:ascii="Verdana" w:hAnsi="Verdana"/>
          <w:spacing w:val="-6"/>
        </w:rPr>
        <w:t xml:space="preserve"> </w:t>
      </w:r>
      <w:r w:rsidRPr="007037EF">
        <w:rPr>
          <w:rFonts w:ascii="Verdana" w:hAnsi="Verdana"/>
        </w:rPr>
        <w:t>de la Ley 80 de 1993 y en los artículos 89 de la Ley 1474 de 2011 y 2.2.1.1.2.2.1 del Decreto 1082 de 2015, podrá modificar</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prorrogar</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plazo</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proceso</w:t>
      </w:r>
      <w:r w:rsidRPr="007037EF">
        <w:rPr>
          <w:rFonts w:ascii="Verdana" w:hAnsi="Verdana"/>
          <w:spacing w:val="-14"/>
        </w:rPr>
        <w:t xml:space="preserve"> </w:t>
      </w:r>
      <w:r w:rsidRPr="007037EF">
        <w:rPr>
          <w:rFonts w:ascii="Verdana" w:hAnsi="Verdana"/>
        </w:rPr>
        <w:t>antes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su</w:t>
      </w:r>
      <w:r w:rsidRPr="007037EF">
        <w:rPr>
          <w:rFonts w:ascii="Verdana" w:hAnsi="Verdana"/>
          <w:spacing w:val="-13"/>
        </w:rPr>
        <w:t xml:space="preserve"> </w:t>
      </w:r>
      <w:r w:rsidRPr="007037EF">
        <w:rPr>
          <w:rFonts w:ascii="Verdana" w:hAnsi="Verdana"/>
        </w:rPr>
        <w:t>vencimiento,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oficio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petición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parte,</w:t>
      </w:r>
      <w:r w:rsidRPr="007037EF">
        <w:rPr>
          <w:rFonts w:ascii="Verdana" w:hAnsi="Verdana"/>
          <w:spacing w:val="-14"/>
        </w:rPr>
        <w:t xml:space="preserve"> </w:t>
      </w:r>
      <w:r w:rsidRPr="007037EF">
        <w:rPr>
          <w:rFonts w:ascii="Verdana" w:hAnsi="Verdana"/>
        </w:rPr>
        <w:t>o</w:t>
      </w:r>
      <w:r w:rsidRPr="007037EF">
        <w:rPr>
          <w:rFonts w:ascii="Verdana" w:hAnsi="Verdana"/>
          <w:spacing w:val="-13"/>
        </w:rPr>
        <w:t xml:space="preserve"> </w:t>
      </w:r>
      <w:r w:rsidRPr="007037EF">
        <w:rPr>
          <w:rFonts w:ascii="Verdana" w:hAnsi="Verdana"/>
        </w:rPr>
        <w:t>cuando</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Entidad lo considere conveniente.</w:t>
      </w:r>
    </w:p>
    <w:p w14:paraId="5D422A0D" w14:textId="77777777" w:rsidR="0006681E" w:rsidRPr="007037EF" w:rsidRDefault="0006681E">
      <w:pPr>
        <w:pStyle w:val="Textoindependiente"/>
        <w:ind w:left="0"/>
        <w:rPr>
          <w:rFonts w:ascii="Verdana" w:hAnsi="Verdana"/>
        </w:rPr>
      </w:pPr>
    </w:p>
    <w:p w14:paraId="4E54106F" w14:textId="77777777" w:rsidR="0006681E" w:rsidRPr="007037EF" w:rsidRDefault="00610BFD">
      <w:pPr>
        <w:pStyle w:val="Textoindependiente"/>
        <w:spacing w:before="1"/>
        <w:ind w:right="58"/>
        <w:jc w:val="both"/>
        <w:rPr>
          <w:rFonts w:ascii="Verdana" w:hAnsi="Verdana"/>
        </w:rPr>
      </w:pPr>
      <w:r w:rsidRPr="007037EF">
        <w:rPr>
          <w:rFonts w:ascii="Verdana" w:hAnsi="Verdana"/>
        </w:rPr>
        <w:t>En todo caso solo se podrán expedir adendas hasta la fecha límite establecida en la normatividad vigente, esto es, un (1) día hábil anterior a la fecha del cierre del proceso.</w:t>
      </w:r>
    </w:p>
    <w:p w14:paraId="0A0758C1" w14:textId="77777777" w:rsidR="0006681E" w:rsidRPr="007037EF" w:rsidRDefault="00610BFD">
      <w:pPr>
        <w:pStyle w:val="Textoindependiente"/>
        <w:spacing w:before="229"/>
        <w:ind w:right="59"/>
        <w:jc w:val="both"/>
        <w:rPr>
          <w:rFonts w:ascii="Verdana" w:hAnsi="Verdana"/>
        </w:rPr>
      </w:pPr>
      <w:r w:rsidRPr="007037EF">
        <w:rPr>
          <w:rFonts w:ascii="Verdana" w:hAnsi="Verdana"/>
        </w:rPr>
        <w:t>Las Adendas que se generen serán publicadas en la plataforma transaccional del SECOP II en días hábiles (entendidos éstos de lunes a viernes de 7:00 a.m., a 7:00 p.m., salvo feriados bajo el calendario de Colombia), y serán de obligatorio cumplimiento para la preparación de las propuestas.</w:t>
      </w:r>
    </w:p>
    <w:p w14:paraId="56E4A334" w14:textId="77777777" w:rsidR="0006681E" w:rsidRPr="007037EF" w:rsidRDefault="0006681E">
      <w:pPr>
        <w:pStyle w:val="Textoindependiente"/>
        <w:spacing w:before="1"/>
        <w:ind w:left="0"/>
        <w:rPr>
          <w:rFonts w:ascii="Verdana" w:hAnsi="Verdana"/>
        </w:rPr>
      </w:pPr>
    </w:p>
    <w:p w14:paraId="1C55D97C" w14:textId="77777777" w:rsidR="0006681E" w:rsidRPr="007037EF" w:rsidRDefault="00610BFD">
      <w:pPr>
        <w:pStyle w:val="Textoindependiente"/>
        <w:ind w:right="57"/>
        <w:jc w:val="both"/>
        <w:rPr>
          <w:rFonts w:ascii="Verdana" w:hAnsi="Verdana"/>
        </w:rPr>
      </w:pPr>
      <w:r w:rsidRPr="007037EF">
        <w:rPr>
          <w:rFonts w:ascii="Verdana" w:hAnsi="Verdana"/>
        </w:rPr>
        <w:t>Las</w:t>
      </w:r>
      <w:r w:rsidRPr="007037EF">
        <w:rPr>
          <w:rFonts w:ascii="Verdana" w:hAnsi="Verdana"/>
          <w:spacing w:val="-1"/>
        </w:rPr>
        <w:t xml:space="preserve"> </w:t>
      </w:r>
      <w:r w:rsidRPr="007037EF">
        <w:rPr>
          <w:rFonts w:ascii="Verdana" w:hAnsi="Verdana"/>
        </w:rPr>
        <w:t>adendas</w:t>
      </w:r>
      <w:r w:rsidRPr="007037EF">
        <w:rPr>
          <w:rFonts w:ascii="Verdana" w:hAnsi="Verdana"/>
          <w:spacing w:val="-1"/>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entenderán</w:t>
      </w:r>
      <w:r w:rsidRPr="007037EF">
        <w:rPr>
          <w:rFonts w:ascii="Verdana" w:hAnsi="Verdana"/>
          <w:spacing w:val="-2"/>
        </w:rPr>
        <w:t xml:space="preserve"> </w:t>
      </w:r>
      <w:r w:rsidRPr="007037EF">
        <w:rPr>
          <w:rFonts w:ascii="Verdana" w:hAnsi="Verdana"/>
        </w:rPr>
        <w:t>comunicadas</w:t>
      </w:r>
      <w:r w:rsidRPr="007037EF">
        <w:rPr>
          <w:rFonts w:ascii="Verdana" w:hAnsi="Verdana"/>
          <w:spacing w:val="-1"/>
        </w:rPr>
        <w:t xml:space="preserve"> </w:t>
      </w:r>
      <w:r w:rsidRPr="007037EF">
        <w:rPr>
          <w:rFonts w:ascii="Verdana" w:hAnsi="Verdana"/>
        </w:rPr>
        <w:t>por</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hecho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su</w:t>
      </w:r>
      <w:r w:rsidRPr="007037EF">
        <w:rPr>
          <w:rFonts w:ascii="Verdana" w:hAnsi="Verdana"/>
          <w:spacing w:val="-2"/>
        </w:rPr>
        <w:t xml:space="preserve"> </w:t>
      </w:r>
      <w:r w:rsidRPr="007037EF">
        <w:rPr>
          <w:rFonts w:ascii="Verdana" w:hAnsi="Verdana"/>
        </w:rPr>
        <w:t>publicación</w:t>
      </w:r>
      <w:r w:rsidRPr="007037EF">
        <w:rPr>
          <w:rFonts w:ascii="Verdana" w:hAnsi="Verdana"/>
          <w:spacing w:val="-3"/>
        </w:rPr>
        <w:t xml:space="preserve"> </w:t>
      </w:r>
      <w:r w:rsidRPr="007037EF">
        <w:rPr>
          <w:rFonts w:ascii="Verdana" w:hAnsi="Verdana"/>
        </w:rPr>
        <w:t>electrónica</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la plataforma</w:t>
      </w:r>
      <w:r w:rsidRPr="007037EF">
        <w:rPr>
          <w:rFonts w:ascii="Verdana" w:hAnsi="Verdana"/>
          <w:spacing w:val="-2"/>
        </w:rPr>
        <w:t xml:space="preserve"> </w:t>
      </w:r>
      <w:r w:rsidRPr="007037EF">
        <w:rPr>
          <w:rFonts w:ascii="Verdana" w:hAnsi="Verdana"/>
        </w:rPr>
        <w:t>transaccional del SECOP II, de conformidad con lo dispuesto en las normas legales vigentes sobre la materia, para lo cual se reitera la obligación de todos</w:t>
      </w:r>
      <w:r w:rsidRPr="007037EF">
        <w:rPr>
          <w:rFonts w:ascii="Verdana" w:hAnsi="Verdana"/>
          <w:spacing w:val="-1"/>
        </w:rPr>
        <w:t xml:space="preserve"> </w:t>
      </w:r>
      <w:r w:rsidRPr="007037EF">
        <w:rPr>
          <w:rFonts w:ascii="Verdana" w:hAnsi="Verdana"/>
        </w:rPr>
        <w:t>los proponentes, durante</w:t>
      </w:r>
      <w:r w:rsidRPr="007037EF">
        <w:rPr>
          <w:rFonts w:ascii="Verdana" w:hAnsi="Verdana"/>
          <w:spacing w:val="-2"/>
        </w:rPr>
        <w:t xml:space="preserve"> </w:t>
      </w:r>
      <w:r w:rsidRPr="007037EF">
        <w:rPr>
          <w:rFonts w:ascii="Verdana" w:hAnsi="Verdana"/>
        </w:rPr>
        <w:t>todo el proceso, de consultar permanentemente las páginas del sitio de comunicación interactiva.</w:t>
      </w:r>
    </w:p>
    <w:p w14:paraId="24852A7D" w14:textId="77777777" w:rsidR="0006681E" w:rsidRPr="007037EF" w:rsidRDefault="0006681E">
      <w:pPr>
        <w:pStyle w:val="Textoindependiente"/>
        <w:ind w:left="0"/>
        <w:rPr>
          <w:rFonts w:ascii="Verdana" w:hAnsi="Verdana"/>
        </w:rPr>
      </w:pPr>
    </w:p>
    <w:p w14:paraId="23BBB8FB" w14:textId="77777777" w:rsidR="0006681E" w:rsidRPr="007037EF" w:rsidRDefault="00610BFD">
      <w:pPr>
        <w:pStyle w:val="Textoindependiente"/>
        <w:ind w:right="58"/>
        <w:jc w:val="both"/>
        <w:rPr>
          <w:rFonts w:ascii="Verdana" w:hAnsi="Verdana"/>
        </w:rPr>
      </w:pPr>
      <w:r w:rsidRPr="007037EF">
        <w:rPr>
          <w:rFonts w:ascii="Verdana" w:hAnsi="Verdana"/>
        </w:rPr>
        <w:t xml:space="preserve">Todas las adendas y avisos que publique el SGC en relación con el pliego de condiciones formarán </w:t>
      </w:r>
      <w:r w:rsidRPr="007037EF">
        <w:rPr>
          <w:rFonts w:ascii="Verdana" w:hAnsi="Verdana"/>
        </w:rPr>
        <w:lastRenderedPageBreak/>
        <w:t>parte integral del mismo y serán publicadas en la plataforma transaccional del SECOP II, por lo tanto, no se tendrá en cuenta ninguna aclaración verbal que se realice a la entidad.</w:t>
      </w:r>
    </w:p>
    <w:p w14:paraId="73B4382B" w14:textId="77777777" w:rsidR="0006681E" w:rsidRPr="007037EF" w:rsidRDefault="00610BFD" w:rsidP="007051CE">
      <w:pPr>
        <w:pStyle w:val="Ttulo1"/>
        <w:numPr>
          <w:ilvl w:val="1"/>
          <w:numId w:val="18"/>
        </w:numPr>
        <w:tabs>
          <w:tab w:val="left" w:pos="869"/>
        </w:tabs>
        <w:spacing w:before="230"/>
        <w:ind w:left="869" w:hanging="757"/>
        <w:rPr>
          <w:rFonts w:ascii="Verdana" w:hAnsi="Verdana"/>
        </w:rPr>
      </w:pPr>
      <w:r w:rsidRPr="007037EF">
        <w:rPr>
          <w:rFonts w:ascii="Verdana" w:hAnsi="Verdana"/>
          <w:spacing w:val="-2"/>
        </w:rPr>
        <w:t>ACLARACIONES</w:t>
      </w:r>
      <w:r w:rsidRPr="007037EF">
        <w:rPr>
          <w:rFonts w:ascii="Verdana" w:hAnsi="Verdana"/>
          <w:spacing w:val="6"/>
        </w:rPr>
        <w:t xml:space="preserve"> </w:t>
      </w:r>
      <w:r w:rsidRPr="007037EF">
        <w:rPr>
          <w:rFonts w:ascii="Verdana" w:hAnsi="Verdana"/>
          <w:spacing w:val="-2"/>
        </w:rPr>
        <w:t>EXCEPCIONALES.</w:t>
      </w:r>
    </w:p>
    <w:p w14:paraId="63DBB24B" w14:textId="77777777" w:rsidR="0006681E" w:rsidRPr="007037EF" w:rsidRDefault="0006681E">
      <w:pPr>
        <w:pStyle w:val="Textoindependiente"/>
        <w:ind w:left="0"/>
        <w:rPr>
          <w:rFonts w:ascii="Verdana" w:hAnsi="Verdana"/>
          <w:b/>
        </w:rPr>
      </w:pPr>
    </w:p>
    <w:p w14:paraId="7E53DE01" w14:textId="77777777" w:rsidR="0006681E" w:rsidRPr="007037EF" w:rsidRDefault="00610BFD">
      <w:pPr>
        <w:pStyle w:val="Textoindependiente"/>
        <w:ind w:right="50"/>
        <w:jc w:val="both"/>
        <w:rPr>
          <w:rFonts w:ascii="Verdana" w:hAnsi="Verdana"/>
        </w:rPr>
      </w:pPr>
      <w:r w:rsidRPr="007037EF">
        <w:rPr>
          <w:rFonts w:ascii="Verdana" w:hAnsi="Verdana"/>
        </w:rPr>
        <w:t>Si como consecuencia de una adenda se modifica el pliego de condiciones del presente proceso de selección, los PROPONENTES que hayan presentado sus OFERTAS con anterioridad a la adenda tendrán la obligación de verificar si la adenda modifica la oferta presentada, caso en cual, deberán retirarla, ajustarla y presentarla nuevamente, tal y como lo indica la guía de Colombia Compra para presentar ofertas.</w:t>
      </w:r>
    </w:p>
    <w:p w14:paraId="7278C8BE" w14:textId="77777777" w:rsidR="0006681E" w:rsidRPr="007037EF" w:rsidRDefault="0006681E">
      <w:pPr>
        <w:pStyle w:val="Textoindependiente"/>
        <w:ind w:left="0"/>
        <w:rPr>
          <w:rFonts w:ascii="Verdana" w:hAnsi="Verdana"/>
        </w:rPr>
      </w:pPr>
    </w:p>
    <w:p w14:paraId="1EBA0EF2" w14:textId="77777777" w:rsidR="0006681E" w:rsidRPr="007037EF" w:rsidRDefault="00610BFD" w:rsidP="007051CE">
      <w:pPr>
        <w:pStyle w:val="Ttulo1"/>
        <w:numPr>
          <w:ilvl w:val="1"/>
          <w:numId w:val="18"/>
        </w:numPr>
        <w:tabs>
          <w:tab w:val="left" w:pos="821"/>
        </w:tabs>
        <w:ind w:left="821" w:hanging="709"/>
        <w:rPr>
          <w:rFonts w:ascii="Verdana" w:hAnsi="Verdana"/>
        </w:rPr>
      </w:pPr>
      <w:r w:rsidRPr="007037EF">
        <w:rPr>
          <w:rFonts w:ascii="Verdana" w:hAnsi="Verdana"/>
        </w:rPr>
        <w:t>CIERRE</w:t>
      </w:r>
      <w:r w:rsidRPr="007037EF">
        <w:rPr>
          <w:rFonts w:ascii="Verdana" w:hAnsi="Verdana"/>
          <w:spacing w:val="-16"/>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PROCESO,</w:t>
      </w:r>
      <w:r w:rsidRPr="007037EF">
        <w:rPr>
          <w:rFonts w:ascii="Verdana" w:hAnsi="Verdana"/>
          <w:spacing w:val="-10"/>
        </w:rPr>
        <w:t xml:space="preserve"> </w:t>
      </w:r>
      <w:r w:rsidRPr="007037EF">
        <w:rPr>
          <w:rFonts w:ascii="Verdana" w:hAnsi="Verdana"/>
        </w:rPr>
        <w:t>LUGAR</w:t>
      </w:r>
      <w:r w:rsidRPr="007037EF">
        <w:rPr>
          <w:rFonts w:ascii="Verdana" w:hAnsi="Verdana"/>
          <w:spacing w:val="-12"/>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FECHA</w:t>
      </w:r>
      <w:r w:rsidRPr="007037EF">
        <w:rPr>
          <w:rFonts w:ascii="Verdana" w:hAnsi="Verdana"/>
          <w:spacing w:val="-14"/>
        </w:rPr>
        <w:t xml:space="preserve"> </w:t>
      </w:r>
      <w:r w:rsidRPr="007037EF">
        <w:rPr>
          <w:rFonts w:ascii="Verdana" w:hAnsi="Verdana"/>
        </w:rPr>
        <w:t>LÍMITE</w:t>
      </w:r>
      <w:r w:rsidRPr="007037EF">
        <w:rPr>
          <w:rFonts w:ascii="Verdana" w:hAnsi="Verdana"/>
          <w:spacing w:val="-7"/>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PRESENTAR</w:t>
      </w:r>
      <w:r w:rsidRPr="007037EF">
        <w:rPr>
          <w:rFonts w:ascii="Verdana" w:hAnsi="Verdana"/>
          <w:spacing w:val="-11"/>
        </w:rPr>
        <w:t xml:space="preserve"> </w:t>
      </w:r>
      <w:r w:rsidRPr="007037EF">
        <w:rPr>
          <w:rFonts w:ascii="Verdana" w:hAnsi="Verdana"/>
        </w:rPr>
        <w:t>LAS</w:t>
      </w:r>
      <w:r w:rsidRPr="007037EF">
        <w:rPr>
          <w:rFonts w:ascii="Verdana" w:hAnsi="Verdana"/>
          <w:spacing w:val="-9"/>
        </w:rPr>
        <w:t xml:space="preserve"> </w:t>
      </w:r>
      <w:r w:rsidRPr="007037EF">
        <w:rPr>
          <w:rFonts w:ascii="Verdana" w:hAnsi="Verdana"/>
          <w:spacing w:val="-2"/>
        </w:rPr>
        <w:t>PROPUESTAS.</w:t>
      </w:r>
    </w:p>
    <w:p w14:paraId="62DC1F5F" w14:textId="77777777" w:rsidR="0006681E" w:rsidRPr="007037EF" w:rsidRDefault="00610BFD">
      <w:pPr>
        <w:pStyle w:val="Textoindependiente"/>
        <w:spacing w:before="228"/>
        <w:ind w:right="56"/>
        <w:jc w:val="both"/>
        <w:rPr>
          <w:rFonts w:ascii="Verdana" w:hAnsi="Verdana"/>
        </w:rPr>
      </w:pPr>
      <w:r w:rsidRPr="007037EF">
        <w:rPr>
          <w:rFonts w:ascii="Verdana" w:hAnsi="Verdana"/>
        </w:rPr>
        <w:t>Las</w:t>
      </w:r>
      <w:r w:rsidRPr="007037EF">
        <w:rPr>
          <w:rFonts w:ascii="Verdana" w:hAnsi="Verdana"/>
          <w:spacing w:val="-5"/>
        </w:rPr>
        <w:t xml:space="preserve"> </w:t>
      </w:r>
      <w:r w:rsidRPr="007037EF">
        <w:rPr>
          <w:rFonts w:ascii="Verdana" w:hAnsi="Verdana"/>
        </w:rPr>
        <w:t>propuestas</w:t>
      </w:r>
      <w:r w:rsidRPr="007037EF">
        <w:rPr>
          <w:rFonts w:ascii="Verdana" w:hAnsi="Verdana"/>
          <w:spacing w:val="-6"/>
        </w:rPr>
        <w:t xml:space="preserve"> </w:t>
      </w:r>
      <w:r w:rsidRPr="007037EF">
        <w:rPr>
          <w:rFonts w:ascii="Verdana" w:hAnsi="Verdana"/>
        </w:rPr>
        <w:t>deberán</w:t>
      </w:r>
      <w:r w:rsidRPr="007037EF">
        <w:rPr>
          <w:rFonts w:ascii="Verdana" w:hAnsi="Verdana"/>
          <w:spacing w:val="-7"/>
        </w:rPr>
        <w:t xml:space="preserve"> </w:t>
      </w:r>
      <w:r w:rsidRPr="007037EF">
        <w:rPr>
          <w:rFonts w:ascii="Verdana" w:hAnsi="Verdana"/>
        </w:rPr>
        <w:t>ser</w:t>
      </w:r>
      <w:r w:rsidRPr="007037EF">
        <w:rPr>
          <w:rFonts w:ascii="Verdana" w:hAnsi="Verdana"/>
          <w:spacing w:val="-6"/>
        </w:rPr>
        <w:t xml:space="preserve"> </w:t>
      </w:r>
      <w:r w:rsidRPr="007037EF">
        <w:rPr>
          <w:rFonts w:ascii="Verdana" w:hAnsi="Verdana"/>
        </w:rPr>
        <w:t>radicadas</w:t>
      </w:r>
      <w:r w:rsidRPr="007037EF">
        <w:rPr>
          <w:rFonts w:ascii="Verdana" w:hAnsi="Verdana"/>
          <w:spacing w:val="-5"/>
        </w:rPr>
        <w:t xml:space="preserve"> </w:t>
      </w:r>
      <w:r w:rsidRPr="007037EF">
        <w:rPr>
          <w:rFonts w:ascii="Verdana" w:hAnsi="Verdana"/>
        </w:rPr>
        <w:t>ÚNICAMENTE</w:t>
      </w:r>
      <w:r w:rsidRPr="007037EF">
        <w:rPr>
          <w:rFonts w:ascii="Verdana" w:hAnsi="Verdana"/>
          <w:spacing w:val="-2"/>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plataforma</w:t>
      </w:r>
      <w:r w:rsidRPr="007037EF">
        <w:rPr>
          <w:rFonts w:ascii="Verdana" w:hAnsi="Verdana"/>
          <w:spacing w:val="-4"/>
        </w:rPr>
        <w:t xml:space="preserve"> </w:t>
      </w:r>
      <w:r w:rsidRPr="007037EF">
        <w:rPr>
          <w:rFonts w:ascii="Verdana" w:hAnsi="Verdana"/>
        </w:rPr>
        <w:t>transaccional</w:t>
      </w:r>
      <w:r w:rsidRPr="007037EF">
        <w:rPr>
          <w:rFonts w:ascii="Verdana" w:hAnsi="Verdana"/>
          <w:spacing w:val="-5"/>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SECOP</w:t>
      </w:r>
      <w:r w:rsidRPr="007037EF">
        <w:rPr>
          <w:rFonts w:ascii="Verdana" w:hAnsi="Verdana"/>
          <w:spacing w:val="-5"/>
        </w:rPr>
        <w:t xml:space="preserve"> </w:t>
      </w:r>
      <w:r w:rsidRPr="007037EF">
        <w:rPr>
          <w:rFonts w:ascii="Verdana" w:hAnsi="Verdana"/>
        </w:rPr>
        <w:t>II,</w:t>
      </w:r>
      <w:r w:rsidRPr="007037EF">
        <w:rPr>
          <w:rFonts w:ascii="Verdana" w:hAnsi="Verdana"/>
          <w:spacing w:val="-5"/>
        </w:rPr>
        <w:t xml:space="preserve"> </w:t>
      </w:r>
      <w:r w:rsidRPr="007037EF">
        <w:rPr>
          <w:rFonts w:ascii="Verdana" w:hAnsi="Verdana"/>
        </w:rPr>
        <w:t>hasta</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7"/>
        </w:rPr>
        <w:t xml:space="preserve"> </w:t>
      </w:r>
      <w:r w:rsidRPr="007037EF">
        <w:rPr>
          <w:rFonts w:ascii="Verdana" w:hAnsi="Verdana"/>
        </w:rPr>
        <w:t>y hora establecidas en el cronograma del proceso.</w:t>
      </w:r>
    </w:p>
    <w:p w14:paraId="31AC67F7" w14:textId="77777777" w:rsidR="0006681E" w:rsidRPr="007037EF" w:rsidRDefault="0006681E">
      <w:pPr>
        <w:pStyle w:val="Textoindependiente"/>
        <w:spacing w:before="2"/>
        <w:ind w:left="0"/>
        <w:rPr>
          <w:rFonts w:ascii="Verdana" w:hAnsi="Verdana"/>
        </w:rPr>
      </w:pPr>
    </w:p>
    <w:p w14:paraId="3E1D2A26" w14:textId="77777777" w:rsidR="0006681E" w:rsidRPr="007037EF" w:rsidRDefault="00610BFD">
      <w:pPr>
        <w:pStyle w:val="Textoindependiente"/>
        <w:ind w:right="57"/>
        <w:jc w:val="both"/>
        <w:rPr>
          <w:rFonts w:ascii="Verdana" w:hAnsi="Verdana"/>
        </w:rPr>
      </w:pPr>
      <w:r w:rsidRPr="007037EF">
        <w:rPr>
          <w:rFonts w:ascii="Verdana" w:hAnsi="Verdana"/>
        </w:rPr>
        <w:t xml:space="preserve">De las ofertas presentadas, la plataforma transaccional del SECOP II generará una lista de los proveedores que participaron en el proceso de contratación, que la Entidad publicará </w:t>
      </w:r>
      <w:proofErr w:type="gramStart"/>
      <w:r w:rsidRPr="007037EF">
        <w:rPr>
          <w:rFonts w:ascii="Verdana" w:hAnsi="Verdana"/>
        </w:rPr>
        <w:t>de acuerdo a</w:t>
      </w:r>
      <w:proofErr w:type="gramEnd"/>
      <w:r w:rsidRPr="007037EF">
        <w:rPr>
          <w:rFonts w:ascii="Verdana" w:hAnsi="Verdana"/>
        </w:rPr>
        <w:t xml:space="preserve"> la fecha y hora establecida en el cronograma del proceso.</w:t>
      </w:r>
    </w:p>
    <w:p w14:paraId="7FE6CF37" w14:textId="77777777" w:rsidR="0006681E" w:rsidRPr="007037EF" w:rsidRDefault="00610BFD">
      <w:pPr>
        <w:pStyle w:val="Textoindependiente"/>
        <w:spacing w:before="230"/>
        <w:ind w:right="54"/>
        <w:jc w:val="both"/>
        <w:rPr>
          <w:rFonts w:ascii="Verdana" w:hAnsi="Verdana"/>
        </w:rPr>
      </w:pPr>
      <w:r w:rsidRPr="007037EF">
        <w:rPr>
          <w:rFonts w:ascii="Verdana" w:hAnsi="Verdana"/>
          <w:b/>
        </w:rPr>
        <w:t>Nota</w:t>
      </w:r>
      <w:r w:rsidRPr="007037EF">
        <w:rPr>
          <w:rFonts w:ascii="Verdana" w:hAnsi="Verdana"/>
        </w:rPr>
        <w:t>:</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indisponibilidad</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plataforma,</w:t>
      </w:r>
      <w:r w:rsidRPr="007037EF">
        <w:rPr>
          <w:rFonts w:ascii="Verdana" w:hAnsi="Verdana"/>
          <w:spacing w:val="-14"/>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favor</w:t>
      </w:r>
      <w:r w:rsidRPr="007037EF">
        <w:rPr>
          <w:rFonts w:ascii="Verdana" w:hAnsi="Verdana"/>
          <w:spacing w:val="-14"/>
        </w:rPr>
        <w:t xml:space="preserve"> </w:t>
      </w:r>
      <w:r w:rsidRPr="007037EF">
        <w:rPr>
          <w:rFonts w:ascii="Verdana" w:hAnsi="Verdana"/>
        </w:rPr>
        <w:t>consultar</w:t>
      </w:r>
      <w:r w:rsidRPr="007037EF">
        <w:rPr>
          <w:rFonts w:ascii="Verdana" w:hAnsi="Verdana"/>
          <w:spacing w:val="-13"/>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documento</w:t>
      </w:r>
      <w:r w:rsidRPr="007037EF">
        <w:rPr>
          <w:rFonts w:ascii="Verdana" w:hAnsi="Verdana"/>
          <w:spacing w:val="-14"/>
        </w:rPr>
        <w:t xml:space="preserve"> </w:t>
      </w:r>
      <w:r w:rsidRPr="007037EF">
        <w:rPr>
          <w:rFonts w:ascii="Verdana" w:hAnsi="Verdana"/>
        </w:rPr>
        <w:t>publicado</w:t>
      </w:r>
      <w:r w:rsidRPr="007037EF">
        <w:rPr>
          <w:rFonts w:ascii="Verdana" w:hAnsi="Verdana"/>
          <w:spacing w:val="-14"/>
        </w:rPr>
        <w:t xml:space="preserve"> </w:t>
      </w:r>
      <w:r w:rsidRPr="007037EF">
        <w:rPr>
          <w:rFonts w:ascii="Verdana" w:hAnsi="Verdana"/>
        </w:rPr>
        <w:t>por</w:t>
      </w:r>
      <w:r w:rsidRPr="007037EF">
        <w:rPr>
          <w:rFonts w:ascii="Verdana" w:hAnsi="Verdana"/>
          <w:spacing w:val="-13"/>
        </w:rPr>
        <w:t xml:space="preserve"> </w:t>
      </w:r>
      <w:r w:rsidRPr="007037EF">
        <w:rPr>
          <w:rFonts w:ascii="Verdana" w:hAnsi="Verdana"/>
        </w:rPr>
        <w:t>Colombia</w:t>
      </w:r>
      <w:r w:rsidRPr="007037EF">
        <w:rPr>
          <w:rFonts w:ascii="Verdana" w:hAnsi="Verdana"/>
          <w:spacing w:val="-12"/>
        </w:rPr>
        <w:t xml:space="preserve"> </w:t>
      </w:r>
      <w:r w:rsidRPr="007037EF">
        <w:rPr>
          <w:rFonts w:ascii="Verdana" w:hAnsi="Verdana"/>
        </w:rPr>
        <w:t xml:space="preserve">Compra Eficiente, titulado "Protocolo de Indisponibilidad del SECOP II" evento en el cual la entidad tendrá a disposición el correo electrónico </w:t>
      </w:r>
      <w:hyperlink r:id="rId21">
        <w:r w:rsidR="0006681E" w:rsidRPr="007037EF">
          <w:rPr>
            <w:rFonts w:ascii="Verdana" w:hAnsi="Verdana"/>
            <w:color w:val="0462C1"/>
            <w:u w:val="single" w:color="0462C1"/>
          </w:rPr>
          <w:t>contrataciones@sgc.gov.co</w:t>
        </w:r>
        <w:r w:rsidR="0006681E" w:rsidRPr="007037EF">
          <w:rPr>
            <w:rFonts w:ascii="Verdana" w:hAnsi="Verdana"/>
          </w:rPr>
          <w:t>.</w:t>
        </w:r>
      </w:hyperlink>
      <w:r w:rsidRPr="007037EF">
        <w:rPr>
          <w:rFonts w:ascii="Verdana" w:hAnsi="Verdana"/>
          <w:spacing w:val="40"/>
        </w:rPr>
        <w:t xml:space="preserve"> </w:t>
      </w:r>
      <w:r w:rsidRPr="007037EF">
        <w:rPr>
          <w:rFonts w:ascii="Verdana" w:hAnsi="Verdana"/>
        </w:rPr>
        <w:t>No obstante, se recomienda a los interesados disponer del tiempo necesario para cargar la documentación</w:t>
      </w:r>
      <w:r w:rsidRPr="007037EF">
        <w:rPr>
          <w:rFonts w:ascii="Verdana" w:hAnsi="Verdana"/>
          <w:spacing w:val="-2"/>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enviar</w:t>
      </w:r>
      <w:r w:rsidRPr="007037EF">
        <w:rPr>
          <w:rFonts w:ascii="Verdana" w:hAnsi="Verdana"/>
          <w:spacing w:val="-1"/>
        </w:rPr>
        <w:t xml:space="preserve"> </w:t>
      </w:r>
      <w:r w:rsidRPr="007037EF">
        <w:rPr>
          <w:rFonts w:ascii="Verdana" w:hAnsi="Verdana"/>
        </w:rPr>
        <w:t>su oferta</w:t>
      </w:r>
      <w:r w:rsidRPr="007037EF">
        <w:rPr>
          <w:rFonts w:ascii="Verdana" w:hAnsi="Verdana"/>
          <w:spacing w:val="-2"/>
        </w:rPr>
        <w:t xml:space="preserve"> </w:t>
      </w:r>
      <w:r w:rsidRPr="007037EF">
        <w:rPr>
          <w:rFonts w:ascii="Verdana" w:hAnsi="Verdana"/>
        </w:rPr>
        <w:t>a través</w:t>
      </w:r>
      <w:r w:rsidRPr="007037EF">
        <w:rPr>
          <w:rFonts w:ascii="Verdana" w:hAnsi="Verdana"/>
          <w:spacing w:val="-1"/>
        </w:rPr>
        <w:t xml:space="preserve"> </w:t>
      </w:r>
      <w:r w:rsidRPr="007037EF">
        <w:rPr>
          <w:rFonts w:ascii="Verdana" w:hAnsi="Verdana"/>
        </w:rPr>
        <w:t>del Sistema Electrónico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Contratación Estatal</w:t>
      </w:r>
    </w:p>
    <w:p w14:paraId="54A861E5" w14:textId="77777777" w:rsidR="0006681E" w:rsidRPr="007037EF" w:rsidRDefault="00610BFD">
      <w:pPr>
        <w:pStyle w:val="Textoindependiente"/>
        <w:spacing w:before="1"/>
        <w:jc w:val="both"/>
        <w:rPr>
          <w:rFonts w:ascii="Verdana" w:hAnsi="Verdana"/>
        </w:rPr>
      </w:pPr>
      <w:r w:rsidRPr="007037EF">
        <w:rPr>
          <w:rFonts w:ascii="Verdana" w:hAnsi="Verdana"/>
        </w:rPr>
        <w:t>-</w:t>
      </w:r>
      <w:r w:rsidRPr="007037EF">
        <w:rPr>
          <w:rFonts w:ascii="Verdana" w:hAnsi="Verdana"/>
          <w:spacing w:val="-4"/>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spacing w:val="-5"/>
        </w:rPr>
        <w:t>II.</w:t>
      </w:r>
    </w:p>
    <w:p w14:paraId="5AC08434" w14:textId="77777777" w:rsidR="0006681E" w:rsidRPr="007037EF" w:rsidRDefault="00610BFD">
      <w:pPr>
        <w:pStyle w:val="Textoindependiente"/>
        <w:spacing w:before="229"/>
        <w:ind w:right="58"/>
        <w:jc w:val="both"/>
        <w:rPr>
          <w:rFonts w:ascii="Verdana" w:hAnsi="Verdana"/>
        </w:rPr>
      </w:pPr>
      <w:r w:rsidRPr="007037EF">
        <w:rPr>
          <w:rFonts w:ascii="Verdana" w:hAnsi="Verdana"/>
        </w:rPr>
        <w:t>Las</w:t>
      </w:r>
      <w:r w:rsidRPr="007037EF">
        <w:rPr>
          <w:rFonts w:ascii="Verdana" w:hAnsi="Verdana"/>
          <w:spacing w:val="-3"/>
        </w:rPr>
        <w:t xml:space="preserve"> </w:t>
      </w:r>
      <w:r w:rsidRPr="007037EF">
        <w:rPr>
          <w:rFonts w:ascii="Verdana" w:hAnsi="Verdana"/>
        </w:rPr>
        <w:t>propuestas</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sean</w:t>
      </w:r>
      <w:r w:rsidRPr="007037EF">
        <w:rPr>
          <w:rFonts w:ascii="Verdana" w:hAnsi="Verdana"/>
          <w:spacing w:val="-2"/>
        </w:rPr>
        <w:t xml:space="preserve"> </w:t>
      </w:r>
      <w:r w:rsidRPr="007037EF">
        <w:rPr>
          <w:rFonts w:ascii="Verdana" w:hAnsi="Verdana"/>
        </w:rPr>
        <w:t>radicadas</w:t>
      </w:r>
      <w:r w:rsidRPr="007037EF">
        <w:rPr>
          <w:rFonts w:ascii="Verdana" w:hAnsi="Verdana"/>
          <w:spacing w:val="-3"/>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fuera</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plataforma</w:t>
      </w:r>
      <w:r w:rsidRPr="007037EF">
        <w:rPr>
          <w:rFonts w:ascii="Verdana" w:hAnsi="Verdana"/>
          <w:spacing w:val="-2"/>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SECOP</w:t>
      </w:r>
      <w:r w:rsidRPr="007037EF">
        <w:rPr>
          <w:rFonts w:ascii="Verdana" w:hAnsi="Verdana"/>
          <w:spacing w:val="-4"/>
        </w:rPr>
        <w:t xml:space="preserve"> </w:t>
      </w:r>
      <w:r w:rsidRPr="007037EF">
        <w:rPr>
          <w:rFonts w:ascii="Verdana" w:hAnsi="Verdana"/>
        </w:rPr>
        <w:t>II,</w:t>
      </w:r>
      <w:r w:rsidRPr="007037EF">
        <w:rPr>
          <w:rFonts w:ascii="Verdana" w:hAnsi="Verdana"/>
          <w:spacing w:val="-2"/>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enviadas</w:t>
      </w:r>
      <w:r w:rsidRPr="007037EF">
        <w:rPr>
          <w:rFonts w:ascii="Verdana" w:hAnsi="Verdana"/>
          <w:spacing w:val="-3"/>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correo</w:t>
      </w:r>
      <w:r w:rsidRPr="007037EF">
        <w:rPr>
          <w:rFonts w:ascii="Verdana" w:hAnsi="Verdana"/>
          <w:spacing w:val="-4"/>
        </w:rPr>
        <w:t xml:space="preserve"> </w:t>
      </w:r>
      <w:r w:rsidRPr="007037EF">
        <w:rPr>
          <w:rFonts w:ascii="Verdana" w:hAnsi="Verdana"/>
        </w:rPr>
        <w:t>electrónico,</w:t>
      </w:r>
      <w:r w:rsidRPr="007037EF">
        <w:rPr>
          <w:rFonts w:ascii="Verdana" w:hAnsi="Verdana"/>
          <w:spacing w:val="-4"/>
        </w:rPr>
        <w:t xml:space="preserve"> </w:t>
      </w:r>
      <w:r w:rsidRPr="007037EF">
        <w:rPr>
          <w:rFonts w:ascii="Verdana" w:hAnsi="Verdana"/>
        </w:rPr>
        <w:t>NO SERÁN RECIBIDAS.</w:t>
      </w:r>
    </w:p>
    <w:p w14:paraId="269C9BF4" w14:textId="77777777" w:rsidR="0006681E" w:rsidRPr="007037EF" w:rsidRDefault="0006681E">
      <w:pPr>
        <w:pStyle w:val="Textoindependiente"/>
        <w:spacing w:before="1"/>
        <w:ind w:left="0"/>
        <w:rPr>
          <w:rFonts w:ascii="Verdana" w:hAnsi="Verdana"/>
        </w:rPr>
      </w:pPr>
    </w:p>
    <w:p w14:paraId="6117AA0B" w14:textId="77777777" w:rsidR="0006681E" w:rsidRPr="007037EF" w:rsidRDefault="00610BFD">
      <w:pPr>
        <w:pStyle w:val="Textoindependiente"/>
        <w:ind w:right="55"/>
        <w:jc w:val="both"/>
        <w:rPr>
          <w:rFonts w:ascii="Verdana" w:hAnsi="Verdana"/>
        </w:rPr>
      </w:pPr>
      <w:r w:rsidRPr="007037EF">
        <w:rPr>
          <w:rFonts w:ascii="Verdana" w:hAnsi="Verdana"/>
        </w:rPr>
        <w:t>Cualquier</w:t>
      </w:r>
      <w:r w:rsidRPr="007037EF">
        <w:rPr>
          <w:rFonts w:ascii="Verdana" w:hAnsi="Verdana"/>
          <w:spacing w:val="-7"/>
        </w:rPr>
        <w:t xml:space="preserve"> </w:t>
      </w:r>
      <w:r w:rsidRPr="007037EF">
        <w:rPr>
          <w:rFonts w:ascii="Verdana" w:hAnsi="Verdana"/>
        </w:rPr>
        <w:t>comunicación</w:t>
      </w:r>
      <w:r w:rsidRPr="007037EF">
        <w:rPr>
          <w:rFonts w:ascii="Verdana" w:hAnsi="Verdana"/>
          <w:spacing w:val="-6"/>
        </w:rPr>
        <w:t xml:space="preserve"> </w:t>
      </w:r>
      <w:r w:rsidRPr="007037EF">
        <w:rPr>
          <w:rFonts w:ascii="Verdana" w:hAnsi="Verdana"/>
        </w:rPr>
        <w:t>enviada</w:t>
      </w:r>
      <w:r w:rsidRPr="007037EF">
        <w:rPr>
          <w:rFonts w:ascii="Verdana" w:hAnsi="Verdana"/>
          <w:spacing w:val="-5"/>
        </w:rPr>
        <w:t xml:space="preserve"> </w:t>
      </w:r>
      <w:r w:rsidRPr="007037EF">
        <w:rPr>
          <w:rFonts w:ascii="Verdana" w:hAnsi="Verdana"/>
        </w:rPr>
        <w:t>por</w:t>
      </w:r>
      <w:r w:rsidRPr="007037EF">
        <w:rPr>
          <w:rFonts w:ascii="Verdana" w:hAnsi="Verdana"/>
          <w:spacing w:val="-7"/>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proveedor</w:t>
      </w:r>
      <w:r w:rsidRPr="007037EF">
        <w:rPr>
          <w:rFonts w:ascii="Verdana" w:hAnsi="Verdana"/>
          <w:spacing w:val="-7"/>
        </w:rPr>
        <w:t xml:space="preserve"> </w:t>
      </w:r>
      <w:r w:rsidRPr="007037EF">
        <w:rPr>
          <w:rFonts w:ascii="Verdana" w:hAnsi="Verdana"/>
        </w:rPr>
        <w:t>utilizando</w:t>
      </w:r>
      <w:r w:rsidRPr="007037EF">
        <w:rPr>
          <w:rFonts w:ascii="Verdana" w:hAnsi="Verdana"/>
          <w:spacing w:val="-8"/>
        </w:rPr>
        <w:t xml:space="preserve"> </w:t>
      </w:r>
      <w:r w:rsidRPr="007037EF">
        <w:rPr>
          <w:rFonts w:ascii="Verdana" w:hAnsi="Verdana"/>
        </w:rPr>
        <w:t>un</w:t>
      </w:r>
      <w:r w:rsidRPr="007037EF">
        <w:rPr>
          <w:rFonts w:ascii="Verdana" w:hAnsi="Verdana"/>
          <w:spacing w:val="-8"/>
        </w:rPr>
        <w:t xml:space="preserve"> </w:t>
      </w:r>
      <w:r w:rsidRPr="007037EF">
        <w:rPr>
          <w:rFonts w:ascii="Verdana" w:hAnsi="Verdana"/>
        </w:rPr>
        <w:t>procedimiento</w:t>
      </w:r>
      <w:r w:rsidRPr="007037EF">
        <w:rPr>
          <w:rFonts w:ascii="Verdana" w:hAnsi="Verdana"/>
          <w:spacing w:val="-6"/>
        </w:rPr>
        <w:t xml:space="preserve"> </w:t>
      </w:r>
      <w:r w:rsidRPr="007037EF">
        <w:rPr>
          <w:rFonts w:ascii="Verdana" w:hAnsi="Verdana"/>
        </w:rPr>
        <w:t>distinto</w:t>
      </w:r>
      <w:r w:rsidRPr="007037EF">
        <w:rPr>
          <w:rFonts w:ascii="Verdana" w:hAnsi="Verdana"/>
          <w:spacing w:val="-8"/>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presentación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 xml:space="preserve">ofertas establecido en la “Guía rápida para presentación de ofertas en el SECOP II” para proveedores, no constituye una </w:t>
      </w:r>
      <w:r w:rsidRPr="007037EF">
        <w:rPr>
          <w:rFonts w:ascii="Verdana" w:hAnsi="Verdana"/>
          <w:spacing w:val="-2"/>
        </w:rPr>
        <w:t>oferta.</w:t>
      </w:r>
    </w:p>
    <w:p w14:paraId="63E34FFF" w14:textId="77777777" w:rsidR="0006681E" w:rsidRPr="007037EF" w:rsidRDefault="00610BFD" w:rsidP="007051CE">
      <w:pPr>
        <w:pStyle w:val="Ttulo1"/>
        <w:numPr>
          <w:ilvl w:val="1"/>
          <w:numId w:val="18"/>
        </w:numPr>
        <w:tabs>
          <w:tab w:val="left" w:pos="733"/>
        </w:tabs>
        <w:spacing w:before="229"/>
        <w:ind w:left="733" w:hanging="621"/>
        <w:rPr>
          <w:rFonts w:ascii="Verdana" w:hAnsi="Verdana"/>
        </w:rPr>
      </w:pPr>
      <w:r w:rsidRPr="007037EF">
        <w:rPr>
          <w:rFonts w:ascii="Verdana" w:hAnsi="Verdana"/>
        </w:rPr>
        <w:t>COMITÉ</w:t>
      </w:r>
      <w:r w:rsidRPr="007037EF">
        <w:rPr>
          <w:rFonts w:ascii="Verdana" w:hAnsi="Verdana"/>
          <w:spacing w:val="-11"/>
        </w:rPr>
        <w:t xml:space="preserve"> </w:t>
      </w:r>
      <w:r w:rsidRPr="007037EF">
        <w:rPr>
          <w:rFonts w:ascii="Verdana" w:hAnsi="Verdana"/>
        </w:rPr>
        <w:t>EVALUADOR</w:t>
      </w:r>
      <w:r w:rsidRPr="007037EF">
        <w:rPr>
          <w:rFonts w:ascii="Verdana" w:hAnsi="Verdana"/>
          <w:spacing w:val="-7"/>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PLAZO</w:t>
      </w:r>
      <w:r w:rsidRPr="007037EF">
        <w:rPr>
          <w:rFonts w:ascii="Verdana" w:hAnsi="Verdana"/>
          <w:spacing w:val="-8"/>
        </w:rPr>
        <w:t xml:space="preserve"> </w:t>
      </w:r>
      <w:r w:rsidRPr="007037EF">
        <w:rPr>
          <w:rFonts w:ascii="Verdana" w:hAnsi="Verdana"/>
        </w:rPr>
        <w:t>PARA</w:t>
      </w:r>
      <w:r w:rsidRPr="007037EF">
        <w:rPr>
          <w:rFonts w:ascii="Verdana" w:hAnsi="Verdana"/>
          <w:spacing w:val="-9"/>
        </w:rPr>
        <w:t xml:space="preserve"> </w:t>
      </w:r>
      <w:r w:rsidRPr="007037EF">
        <w:rPr>
          <w:rFonts w:ascii="Verdana" w:hAnsi="Verdana"/>
        </w:rPr>
        <w:t>EFECTUAR</w:t>
      </w:r>
      <w:r w:rsidRPr="007037EF">
        <w:rPr>
          <w:rFonts w:ascii="Verdana" w:hAnsi="Verdana"/>
          <w:spacing w:val="-6"/>
        </w:rPr>
        <w:t xml:space="preserve"> </w:t>
      </w:r>
      <w:r w:rsidRPr="007037EF">
        <w:rPr>
          <w:rFonts w:ascii="Verdana" w:hAnsi="Verdana"/>
        </w:rPr>
        <w:t>LA</w:t>
      </w:r>
      <w:r w:rsidRPr="007037EF">
        <w:rPr>
          <w:rFonts w:ascii="Verdana" w:hAnsi="Verdana"/>
          <w:spacing w:val="-9"/>
        </w:rPr>
        <w:t xml:space="preserve"> </w:t>
      </w:r>
      <w:r w:rsidRPr="007037EF">
        <w:rPr>
          <w:rFonts w:ascii="Verdana" w:hAnsi="Verdana"/>
          <w:spacing w:val="-2"/>
        </w:rPr>
        <w:t>VERIFICACIÓN.</w:t>
      </w:r>
    </w:p>
    <w:p w14:paraId="2280C7F9" w14:textId="77777777" w:rsidR="0006681E" w:rsidRPr="007037EF" w:rsidRDefault="0006681E">
      <w:pPr>
        <w:pStyle w:val="Textoindependiente"/>
        <w:spacing w:before="1"/>
        <w:ind w:left="0"/>
        <w:rPr>
          <w:rFonts w:ascii="Verdana" w:hAnsi="Verdana"/>
          <w:b/>
        </w:rPr>
      </w:pPr>
    </w:p>
    <w:p w14:paraId="4184693C" w14:textId="77777777" w:rsidR="0006681E" w:rsidRPr="007037EF" w:rsidRDefault="00610BFD">
      <w:pPr>
        <w:pStyle w:val="Textoindependiente"/>
        <w:ind w:right="43"/>
        <w:jc w:val="both"/>
        <w:rPr>
          <w:rFonts w:ascii="Verdana" w:hAnsi="Verdana"/>
        </w:rPr>
      </w:pPr>
      <w:r w:rsidRPr="007037EF">
        <w:rPr>
          <w:rFonts w:ascii="Verdana" w:hAnsi="Verdana"/>
        </w:rPr>
        <w:t>De</w:t>
      </w:r>
      <w:r w:rsidRPr="007037EF">
        <w:rPr>
          <w:rFonts w:ascii="Verdana" w:hAnsi="Verdana"/>
          <w:spacing w:val="-10"/>
        </w:rPr>
        <w:t xml:space="preserve"> </w:t>
      </w:r>
      <w:r w:rsidRPr="007037EF">
        <w:rPr>
          <w:rFonts w:ascii="Verdana" w:hAnsi="Verdana"/>
        </w:rPr>
        <w:t>acuerdo</w:t>
      </w:r>
      <w:r w:rsidRPr="007037EF">
        <w:rPr>
          <w:rFonts w:ascii="Verdana" w:hAnsi="Verdana"/>
          <w:spacing w:val="-10"/>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lo</w:t>
      </w:r>
      <w:r w:rsidRPr="007037EF">
        <w:rPr>
          <w:rFonts w:ascii="Verdana" w:hAnsi="Verdana"/>
          <w:spacing w:val="-10"/>
        </w:rPr>
        <w:t xml:space="preserve"> </w:t>
      </w:r>
      <w:r w:rsidRPr="007037EF">
        <w:rPr>
          <w:rFonts w:ascii="Verdana" w:hAnsi="Verdana"/>
        </w:rPr>
        <w:t>dispuesto</w:t>
      </w:r>
      <w:r w:rsidRPr="007037EF">
        <w:rPr>
          <w:rFonts w:ascii="Verdana" w:hAnsi="Verdana"/>
          <w:spacing w:val="-14"/>
        </w:rPr>
        <w:t xml:space="preserve"> </w:t>
      </w:r>
      <w:r w:rsidRPr="007037EF">
        <w:rPr>
          <w:rFonts w:ascii="Verdana" w:hAnsi="Verdana"/>
        </w:rPr>
        <w:t>en</w:t>
      </w:r>
      <w:r w:rsidRPr="007037EF">
        <w:rPr>
          <w:rFonts w:ascii="Verdana" w:hAnsi="Verdana"/>
          <w:spacing w:val="-10"/>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artículo</w:t>
      </w:r>
      <w:r w:rsidRPr="007037EF">
        <w:rPr>
          <w:rFonts w:ascii="Verdana" w:hAnsi="Verdana"/>
          <w:spacing w:val="-12"/>
        </w:rPr>
        <w:t xml:space="preserve"> </w:t>
      </w:r>
      <w:r w:rsidRPr="007037EF">
        <w:rPr>
          <w:rFonts w:ascii="Verdana" w:hAnsi="Verdana"/>
        </w:rPr>
        <w:t>2.2.1.1.2.2.3</w:t>
      </w:r>
      <w:r w:rsidRPr="007037EF">
        <w:rPr>
          <w:rFonts w:ascii="Verdana" w:hAnsi="Verdana"/>
          <w:spacing w:val="-8"/>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Decreto</w:t>
      </w:r>
      <w:r w:rsidRPr="007037EF">
        <w:rPr>
          <w:rFonts w:ascii="Verdana" w:hAnsi="Verdana"/>
          <w:spacing w:val="-12"/>
        </w:rPr>
        <w:t xml:space="preserve"> </w:t>
      </w:r>
      <w:r w:rsidRPr="007037EF">
        <w:rPr>
          <w:rFonts w:ascii="Verdana" w:hAnsi="Verdana"/>
        </w:rPr>
        <w:t>1082</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2015,</w:t>
      </w:r>
      <w:r w:rsidRPr="007037EF">
        <w:rPr>
          <w:rFonts w:ascii="Verdana" w:hAnsi="Verdana"/>
          <w:spacing w:val="-10"/>
        </w:rPr>
        <w:t xml:space="preserve"> </w:t>
      </w:r>
      <w:r w:rsidRPr="007037EF">
        <w:rPr>
          <w:rFonts w:ascii="Verdana" w:hAnsi="Verdana"/>
        </w:rPr>
        <w:t>el</w:t>
      </w:r>
      <w:r w:rsidRPr="007037EF">
        <w:rPr>
          <w:rFonts w:ascii="Verdana" w:hAnsi="Verdana"/>
          <w:spacing w:val="-7"/>
        </w:rPr>
        <w:t xml:space="preserve"> </w:t>
      </w:r>
      <w:r w:rsidRPr="007037EF">
        <w:rPr>
          <w:rFonts w:ascii="Verdana" w:hAnsi="Verdana"/>
          <w:b/>
        </w:rPr>
        <w:t>SGC</w:t>
      </w:r>
      <w:r w:rsidRPr="007037EF">
        <w:rPr>
          <w:rFonts w:ascii="Verdana" w:hAnsi="Verdana"/>
          <w:b/>
          <w:spacing w:val="-6"/>
        </w:rPr>
        <w:t xml:space="preserve"> </w:t>
      </w:r>
      <w:r w:rsidRPr="007037EF">
        <w:rPr>
          <w:rFonts w:ascii="Verdana" w:hAnsi="Verdana"/>
        </w:rPr>
        <w:t>a</w:t>
      </w:r>
      <w:r w:rsidRPr="007037EF">
        <w:rPr>
          <w:rFonts w:ascii="Verdana" w:hAnsi="Verdana"/>
          <w:spacing w:val="-8"/>
        </w:rPr>
        <w:t xml:space="preserve"> </w:t>
      </w:r>
      <w:r w:rsidRPr="007037EF">
        <w:rPr>
          <w:rFonts w:ascii="Verdana" w:hAnsi="Verdana"/>
        </w:rPr>
        <w:t>través</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ordenador</w:t>
      </w:r>
      <w:r w:rsidRPr="007037EF">
        <w:rPr>
          <w:rFonts w:ascii="Verdana" w:hAnsi="Verdana"/>
          <w:spacing w:val="-7"/>
        </w:rPr>
        <w:t xml:space="preserve"> </w:t>
      </w:r>
      <w:r w:rsidRPr="007037EF">
        <w:rPr>
          <w:rFonts w:ascii="Verdana" w:hAnsi="Verdana"/>
        </w:rPr>
        <w:t xml:space="preserve">del gasto designará un Comité Evaluador, conformado por servidores públicos o por particulares contratados para el </w:t>
      </w:r>
      <w:r w:rsidRPr="007037EF">
        <w:rPr>
          <w:rFonts w:ascii="Verdana" w:hAnsi="Verdana"/>
          <w:spacing w:val="-2"/>
        </w:rPr>
        <w:t>efecto.</w:t>
      </w:r>
    </w:p>
    <w:p w14:paraId="0FC5EB1B" w14:textId="77777777" w:rsidR="0006681E" w:rsidRPr="007037EF" w:rsidRDefault="0006681E">
      <w:pPr>
        <w:pStyle w:val="Textoindependiente"/>
        <w:ind w:left="0"/>
        <w:rPr>
          <w:rFonts w:ascii="Verdana" w:hAnsi="Verdana"/>
        </w:rPr>
      </w:pPr>
    </w:p>
    <w:p w14:paraId="2D023356" w14:textId="5F4B8EDA" w:rsidR="0006681E" w:rsidRPr="007037EF" w:rsidRDefault="00610BFD" w:rsidP="003C2D28">
      <w:pPr>
        <w:pStyle w:val="Textoindependiente"/>
        <w:ind w:right="63"/>
        <w:jc w:val="both"/>
        <w:rPr>
          <w:rFonts w:ascii="Verdana" w:hAnsi="Verdana"/>
        </w:rPr>
      </w:pPr>
      <w:r w:rsidRPr="007037EF">
        <w:rPr>
          <w:rFonts w:ascii="Verdana" w:hAnsi="Verdana"/>
        </w:rPr>
        <w:t>Dicho comité deberá realizar</w:t>
      </w:r>
      <w:r w:rsidRPr="007037EF">
        <w:rPr>
          <w:rFonts w:ascii="Verdana" w:hAnsi="Verdana"/>
          <w:spacing w:val="-1"/>
        </w:rPr>
        <w:t xml:space="preserve"> </w:t>
      </w:r>
      <w:r w:rsidRPr="007037EF">
        <w:rPr>
          <w:rFonts w:ascii="Verdana" w:hAnsi="Verdana"/>
        </w:rPr>
        <w:t>su labor de verificación de manera objetiva, ciñéndose</w:t>
      </w:r>
      <w:r w:rsidRPr="007037EF">
        <w:rPr>
          <w:rFonts w:ascii="Verdana" w:hAnsi="Verdana"/>
          <w:spacing w:val="-2"/>
        </w:rPr>
        <w:t xml:space="preserve"> </w:t>
      </w:r>
      <w:r w:rsidRPr="007037EF">
        <w:rPr>
          <w:rFonts w:ascii="Verdana" w:hAnsi="Verdana"/>
        </w:rPr>
        <w:t>exclusivamente a la ley</w:t>
      </w:r>
      <w:r w:rsidRPr="007037EF">
        <w:rPr>
          <w:rFonts w:ascii="Verdana" w:hAnsi="Verdana"/>
          <w:spacing w:val="-1"/>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a las reglas contenidas en el Pliego de Condiciones Definitivo. Por lo tanto, deberán realizar las siguientes actividades:</w:t>
      </w:r>
    </w:p>
    <w:p w14:paraId="4878486D"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Revisar</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proyecto</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pliegos</w:t>
      </w:r>
      <w:r w:rsidRPr="007037EF">
        <w:rPr>
          <w:rFonts w:ascii="Verdana" w:hAnsi="Verdana"/>
          <w:spacing w:val="-5"/>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pliegos</w:t>
      </w:r>
      <w:r w:rsidRPr="007037EF">
        <w:rPr>
          <w:rFonts w:ascii="Verdana" w:hAnsi="Verdana"/>
          <w:spacing w:val="-5"/>
          <w:sz w:val="20"/>
          <w:szCs w:val="20"/>
        </w:rPr>
        <w:t xml:space="preserve"> </w:t>
      </w:r>
      <w:r w:rsidRPr="007037EF">
        <w:rPr>
          <w:rFonts w:ascii="Verdana" w:hAnsi="Verdana"/>
          <w:sz w:val="20"/>
          <w:szCs w:val="20"/>
        </w:rPr>
        <w:t>definitivos</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5"/>
          <w:sz w:val="20"/>
          <w:szCs w:val="20"/>
        </w:rPr>
        <w:t xml:space="preserve"> </w:t>
      </w:r>
      <w:r w:rsidRPr="007037EF">
        <w:rPr>
          <w:rFonts w:ascii="Verdana" w:hAnsi="Verdana"/>
          <w:sz w:val="20"/>
          <w:szCs w:val="20"/>
        </w:rPr>
        <w:t>sus</w:t>
      </w:r>
      <w:r w:rsidRPr="007037EF">
        <w:rPr>
          <w:rFonts w:ascii="Verdana" w:hAnsi="Verdana"/>
          <w:spacing w:val="-5"/>
          <w:sz w:val="20"/>
          <w:szCs w:val="20"/>
        </w:rPr>
        <w:t xml:space="preserve"> </w:t>
      </w:r>
      <w:r w:rsidRPr="007037EF">
        <w:rPr>
          <w:rFonts w:ascii="Verdana" w:hAnsi="Verdana"/>
          <w:spacing w:val="-2"/>
          <w:sz w:val="20"/>
          <w:szCs w:val="20"/>
        </w:rPr>
        <w:t>anexos.</w:t>
      </w:r>
    </w:p>
    <w:p w14:paraId="497F63CD"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Verificar</w:t>
      </w:r>
      <w:r w:rsidRPr="007037EF">
        <w:rPr>
          <w:rFonts w:ascii="Verdana" w:hAnsi="Verdana"/>
          <w:spacing w:val="-8"/>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cumplimiento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documentos</w:t>
      </w:r>
      <w:r w:rsidRPr="007037EF">
        <w:rPr>
          <w:rFonts w:ascii="Verdana" w:hAnsi="Verdana"/>
          <w:spacing w:val="-6"/>
          <w:sz w:val="20"/>
          <w:szCs w:val="20"/>
        </w:rPr>
        <w:t xml:space="preserve"> </w:t>
      </w:r>
      <w:r w:rsidRPr="007037EF">
        <w:rPr>
          <w:rFonts w:ascii="Verdana" w:hAnsi="Verdana"/>
          <w:sz w:val="20"/>
          <w:szCs w:val="20"/>
        </w:rPr>
        <w:t>soporte</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6"/>
          <w:sz w:val="20"/>
          <w:szCs w:val="20"/>
        </w:rPr>
        <w:t xml:space="preserve"> </w:t>
      </w:r>
      <w:r w:rsidRPr="007037EF">
        <w:rPr>
          <w:rFonts w:ascii="Verdana" w:hAnsi="Verdana"/>
          <w:spacing w:val="-2"/>
          <w:sz w:val="20"/>
          <w:szCs w:val="20"/>
        </w:rPr>
        <w:t>propuestas.</w:t>
      </w:r>
    </w:p>
    <w:p w14:paraId="37248005" w14:textId="77777777" w:rsidR="0006681E" w:rsidRPr="007037EF" w:rsidRDefault="00610BFD" w:rsidP="007051CE">
      <w:pPr>
        <w:pStyle w:val="Prrafodelista"/>
        <w:numPr>
          <w:ilvl w:val="2"/>
          <w:numId w:val="18"/>
        </w:numPr>
        <w:tabs>
          <w:tab w:val="left" w:pos="1553"/>
        </w:tabs>
        <w:spacing w:before="1"/>
        <w:ind w:right="56"/>
        <w:rPr>
          <w:rFonts w:ascii="Verdana" w:hAnsi="Verdana"/>
          <w:sz w:val="20"/>
          <w:szCs w:val="20"/>
        </w:rPr>
      </w:pPr>
      <w:r w:rsidRPr="007037EF">
        <w:rPr>
          <w:rFonts w:ascii="Verdana" w:hAnsi="Verdana"/>
          <w:sz w:val="20"/>
          <w:szCs w:val="20"/>
        </w:rPr>
        <w:t>Elaborar</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suscribir</w:t>
      </w:r>
      <w:r w:rsidRPr="007037EF">
        <w:rPr>
          <w:rFonts w:ascii="Verdana" w:hAnsi="Verdana"/>
          <w:spacing w:val="-4"/>
          <w:sz w:val="20"/>
          <w:szCs w:val="20"/>
        </w:rPr>
        <w:t xml:space="preserve"> </w:t>
      </w:r>
      <w:r w:rsidRPr="007037EF">
        <w:rPr>
          <w:rFonts w:ascii="Verdana" w:hAnsi="Verdana"/>
          <w:sz w:val="20"/>
          <w:szCs w:val="20"/>
        </w:rPr>
        <w:t>los</w:t>
      </w:r>
      <w:r w:rsidRPr="007037EF">
        <w:rPr>
          <w:rFonts w:ascii="Verdana" w:hAnsi="Verdana"/>
          <w:spacing w:val="-4"/>
          <w:sz w:val="20"/>
          <w:szCs w:val="20"/>
        </w:rPr>
        <w:t xml:space="preserve"> </w:t>
      </w:r>
      <w:r w:rsidRPr="007037EF">
        <w:rPr>
          <w:rFonts w:ascii="Verdana" w:hAnsi="Verdana"/>
          <w:sz w:val="20"/>
          <w:szCs w:val="20"/>
        </w:rPr>
        <w:t>informes</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verificación</w:t>
      </w:r>
      <w:r w:rsidRPr="007037EF">
        <w:rPr>
          <w:rFonts w:ascii="Verdana" w:hAnsi="Verdana"/>
          <w:spacing w:val="-8"/>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evaluación,</w:t>
      </w:r>
      <w:r w:rsidRPr="007037EF">
        <w:rPr>
          <w:rFonts w:ascii="Verdana" w:hAnsi="Verdana"/>
          <w:spacing w:val="-8"/>
          <w:sz w:val="20"/>
          <w:szCs w:val="20"/>
        </w:rPr>
        <w:t xml:space="preserve"> </w:t>
      </w:r>
      <w:r w:rsidRPr="007037EF">
        <w:rPr>
          <w:rFonts w:ascii="Verdana" w:hAnsi="Verdana"/>
          <w:sz w:val="20"/>
          <w:szCs w:val="20"/>
        </w:rPr>
        <w:t>recomendando</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8"/>
          <w:sz w:val="20"/>
          <w:szCs w:val="20"/>
        </w:rPr>
        <w:t xml:space="preserve"> </w:t>
      </w:r>
      <w:r w:rsidRPr="007037EF">
        <w:rPr>
          <w:rFonts w:ascii="Verdana" w:hAnsi="Verdana"/>
          <w:sz w:val="20"/>
          <w:szCs w:val="20"/>
        </w:rPr>
        <w:t>ordenador</w:t>
      </w:r>
      <w:r w:rsidRPr="007037EF">
        <w:rPr>
          <w:rFonts w:ascii="Verdana" w:hAnsi="Verdana"/>
          <w:spacing w:val="-7"/>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z w:val="20"/>
          <w:szCs w:val="20"/>
        </w:rPr>
        <w:t>gasto el sentido de la decisión a adoptar de conformidad con la evaluación efectuada.</w:t>
      </w:r>
    </w:p>
    <w:p w14:paraId="0E5023C6" w14:textId="77777777" w:rsidR="0006681E" w:rsidRPr="007037EF" w:rsidRDefault="00610BFD" w:rsidP="007051CE">
      <w:pPr>
        <w:pStyle w:val="Prrafodelista"/>
        <w:numPr>
          <w:ilvl w:val="2"/>
          <w:numId w:val="18"/>
        </w:numPr>
        <w:tabs>
          <w:tab w:val="left" w:pos="1551"/>
        </w:tabs>
        <w:spacing w:line="228" w:lineRule="exact"/>
        <w:ind w:left="1551" w:hanging="358"/>
        <w:rPr>
          <w:rFonts w:ascii="Verdana" w:hAnsi="Verdana"/>
          <w:sz w:val="20"/>
          <w:szCs w:val="20"/>
        </w:rPr>
      </w:pPr>
      <w:r w:rsidRPr="007037EF">
        <w:rPr>
          <w:rFonts w:ascii="Verdana" w:hAnsi="Verdana"/>
          <w:sz w:val="20"/>
          <w:szCs w:val="20"/>
        </w:rPr>
        <w:t>Dar</w:t>
      </w:r>
      <w:r w:rsidRPr="007037EF">
        <w:rPr>
          <w:rFonts w:ascii="Verdana" w:hAnsi="Verdana"/>
          <w:spacing w:val="-7"/>
          <w:sz w:val="20"/>
          <w:szCs w:val="20"/>
        </w:rPr>
        <w:t xml:space="preserve"> </w:t>
      </w:r>
      <w:r w:rsidRPr="007037EF">
        <w:rPr>
          <w:rFonts w:ascii="Verdana" w:hAnsi="Verdana"/>
          <w:sz w:val="20"/>
          <w:szCs w:val="20"/>
        </w:rPr>
        <w:t>respuesta</w:t>
      </w:r>
      <w:r w:rsidRPr="007037EF">
        <w:rPr>
          <w:rFonts w:ascii="Verdana" w:hAnsi="Verdana"/>
          <w:spacing w:val="-6"/>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las</w:t>
      </w:r>
      <w:r w:rsidRPr="007037EF">
        <w:rPr>
          <w:rFonts w:ascii="Verdana" w:hAnsi="Verdana"/>
          <w:spacing w:val="-7"/>
          <w:sz w:val="20"/>
          <w:szCs w:val="20"/>
        </w:rPr>
        <w:t xml:space="preserve"> </w:t>
      </w:r>
      <w:r w:rsidRPr="007037EF">
        <w:rPr>
          <w:rFonts w:ascii="Verdana" w:hAnsi="Verdana"/>
          <w:sz w:val="20"/>
          <w:szCs w:val="20"/>
        </w:rPr>
        <w:t>observaciones</w:t>
      </w:r>
      <w:r w:rsidRPr="007037EF">
        <w:rPr>
          <w:rFonts w:ascii="Verdana" w:hAnsi="Verdana"/>
          <w:spacing w:val="-6"/>
          <w:sz w:val="20"/>
          <w:szCs w:val="20"/>
        </w:rPr>
        <w:t xml:space="preserve"> </w:t>
      </w:r>
      <w:r w:rsidRPr="007037EF">
        <w:rPr>
          <w:rFonts w:ascii="Verdana" w:hAnsi="Verdana"/>
          <w:sz w:val="20"/>
          <w:szCs w:val="20"/>
        </w:rPr>
        <w:t>presentadas</w:t>
      </w:r>
      <w:r w:rsidRPr="007037EF">
        <w:rPr>
          <w:rFonts w:ascii="Verdana" w:hAnsi="Verdana"/>
          <w:spacing w:val="-5"/>
          <w:sz w:val="20"/>
          <w:szCs w:val="20"/>
        </w:rPr>
        <w:t xml:space="preserve"> </w:t>
      </w:r>
      <w:r w:rsidRPr="007037EF">
        <w:rPr>
          <w:rFonts w:ascii="Verdana" w:hAnsi="Verdana"/>
          <w:sz w:val="20"/>
          <w:szCs w:val="20"/>
        </w:rPr>
        <w:t>dentro</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pacing w:val="-2"/>
          <w:sz w:val="20"/>
          <w:szCs w:val="20"/>
        </w:rPr>
        <w:t>proceso.</w:t>
      </w:r>
    </w:p>
    <w:p w14:paraId="3379223F"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Solicitar,</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ser</w:t>
      </w:r>
      <w:r w:rsidRPr="007037EF">
        <w:rPr>
          <w:rFonts w:ascii="Verdana" w:hAnsi="Verdana"/>
          <w:spacing w:val="-8"/>
          <w:sz w:val="20"/>
          <w:szCs w:val="20"/>
        </w:rPr>
        <w:t xml:space="preserve"> </w:t>
      </w:r>
      <w:r w:rsidRPr="007037EF">
        <w:rPr>
          <w:rFonts w:ascii="Verdana" w:hAnsi="Verdana"/>
          <w:sz w:val="20"/>
          <w:szCs w:val="20"/>
        </w:rPr>
        <w:t>necesario,</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expedición</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pacing w:val="-2"/>
          <w:sz w:val="20"/>
          <w:szCs w:val="20"/>
        </w:rPr>
        <w:t>adendas</w:t>
      </w:r>
    </w:p>
    <w:p w14:paraId="49239105" w14:textId="77777777" w:rsidR="0006681E" w:rsidRPr="007037EF" w:rsidRDefault="00610BFD" w:rsidP="007051CE">
      <w:pPr>
        <w:pStyle w:val="Prrafodelista"/>
        <w:numPr>
          <w:ilvl w:val="2"/>
          <w:numId w:val="18"/>
        </w:numPr>
        <w:tabs>
          <w:tab w:val="left" w:pos="1553"/>
        </w:tabs>
        <w:spacing w:before="1"/>
        <w:rPr>
          <w:rFonts w:ascii="Verdana" w:hAnsi="Verdana"/>
          <w:sz w:val="20"/>
          <w:szCs w:val="20"/>
        </w:rPr>
      </w:pPr>
      <w:r w:rsidRPr="007037EF">
        <w:rPr>
          <w:rFonts w:ascii="Verdana" w:hAnsi="Verdana"/>
          <w:sz w:val="20"/>
          <w:szCs w:val="20"/>
        </w:rPr>
        <w:t>Verificar</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dar</w:t>
      </w:r>
      <w:r w:rsidRPr="007037EF">
        <w:rPr>
          <w:rFonts w:ascii="Verdana" w:hAnsi="Verdana"/>
          <w:spacing w:val="-6"/>
          <w:sz w:val="20"/>
          <w:szCs w:val="20"/>
        </w:rPr>
        <w:t xml:space="preserve"> </w:t>
      </w:r>
      <w:r w:rsidRPr="007037EF">
        <w:rPr>
          <w:rFonts w:ascii="Verdana" w:hAnsi="Verdana"/>
          <w:sz w:val="20"/>
          <w:szCs w:val="20"/>
        </w:rPr>
        <w:t>estricto</w:t>
      </w:r>
      <w:r w:rsidRPr="007037EF">
        <w:rPr>
          <w:rFonts w:ascii="Verdana" w:hAnsi="Verdana"/>
          <w:spacing w:val="-9"/>
          <w:sz w:val="20"/>
          <w:szCs w:val="20"/>
        </w:rPr>
        <w:t xml:space="preserve"> </w:t>
      </w:r>
      <w:r w:rsidRPr="007037EF">
        <w:rPr>
          <w:rFonts w:ascii="Verdana" w:hAnsi="Verdana"/>
          <w:sz w:val="20"/>
          <w:szCs w:val="20"/>
        </w:rPr>
        <w:t>cumplimiento</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10"/>
          <w:sz w:val="20"/>
          <w:szCs w:val="20"/>
        </w:rPr>
        <w:t xml:space="preserve"> </w:t>
      </w:r>
      <w:r w:rsidRPr="007037EF">
        <w:rPr>
          <w:rFonts w:ascii="Verdana" w:hAnsi="Verdana"/>
          <w:sz w:val="20"/>
          <w:szCs w:val="20"/>
        </w:rPr>
        <w:t>cronograma</w:t>
      </w:r>
      <w:r w:rsidRPr="007037EF">
        <w:rPr>
          <w:rFonts w:ascii="Verdana" w:hAnsi="Verdana"/>
          <w:spacing w:val="-6"/>
          <w:sz w:val="20"/>
          <w:szCs w:val="20"/>
        </w:rPr>
        <w:t xml:space="preserve"> </w:t>
      </w:r>
      <w:r w:rsidRPr="007037EF">
        <w:rPr>
          <w:rFonts w:ascii="Verdana" w:hAnsi="Verdana"/>
          <w:spacing w:val="-2"/>
          <w:sz w:val="20"/>
          <w:szCs w:val="20"/>
        </w:rPr>
        <w:t>establecido.</w:t>
      </w:r>
    </w:p>
    <w:p w14:paraId="747F4741" w14:textId="77777777" w:rsidR="0006681E" w:rsidRPr="007037EF" w:rsidRDefault="00610BFD" w:rsidP="007051CE">
      <w:pPr>
        <w:pStyle w:val="Prrafodelista"/>
        <w:numPr>
          <w:ilvl w:val="2"/>
          <w:numId w:val="18"/>
        </w:numPr>
        <w:tabs>
          <w:tab w:val="left" w:pos="1551"/>
        </w:tabs>
        <w:ind w:left="1551" w:hanging="358"/>
        <w:rPr>
          <w:rFonts w:ascii="Verdana" w:hAnsi="Verdana"/>
          <w:sz w:val="20"/>
          <w:szCs w:val="20"/>
        </w:rPr>
      </w:pPr>
      <w:r w:rsidRPr="007037EF">
        <w:rPr>
          <w:rFonts w:ascii="Verdana" w:hAnsi="Verdana"/>
          <w:sz w:val="20"/>
          <w:szCs w:val="20"/>
        </w:rPr>
        <w:t>Actuar</w:t>
      </w:r>
      <w:r w:rsidRPr="007037EF">
        <w:rPr>
          <w:rFonts w:ascii="Verdana" w:hAnsi="Verdana"/>
          <w:spacing w:val="-7"/>
          <w:sz w:val="20"/>
          <w:szCs w:val="20"/>
        </w:rPr>
        <w:t xml:space="preserve"> </w:t>
      </w:r>
      <w:r w:rsidRPr="007037EF">
        <w:rPr>
          <w:rFonts w:ascii="Verdana" w:hAnsi="Verdana"/>
          <w:sz w:val="20"/>
          <w:szCs w:val="20"/>
        </w:rPr>
        <w:t>con</w:t>
      </w:r>
      <w:r w:rsidRPr="007037EF">
        <w:rPr>
          <w:rFonts w:ascii="Verdana" w:hAnsi="Verdana"/>
          <w:spacing w:val="-5"/>
          <w:sz w:val="20"/>
          <w:szCs w:val="20"/>
        </w:rPr>
        <w:t xml:space="preserve"> </w:t>
      </w:r>
      <w:r w:rsidRPr="007037EF">
        <w:rPr>
          <w:rFonts w:ascii="Verdana" w:hAnsi="Verdana"/>
          <w:sz w:val="20"/>
          <w:szCs w:val="20"/>
        </w:rPr>
        <w:t>diligencia,</w:t>
      </w:r>
      <w:r w:rsidRPr="007037EF">
        <w:rPr>
          <w:rFonts w:ascii="Verdana" w:hAnsi="Verdana"/>
          <w:spacing w:val="-5"/>
          <w:sz w:val="20"/>
          <w:szCs w:val="20"/>
        </w:rPr>
        <w:t xml:space="preserve"> </w:t>
      </w:r>
      <w:r w:rsidRPr="007037EF">
        <w:rPr>
          <w:rFonts w:ascii="Verdana" w:hAnsi="Verdana"/>
          <w:sz w:val="20"/>
          <w:szCs w:val="20"/>
        </w:rPr>
        <w:t>buena</w:t>
      </w:r>
      <w:r w:rsidRPr="007037EF">
        <w:rPr>
          <w:rFonts w:ascii="Verdana" w:hAnsi="Verdana"/>
          <w:spacing w:val="-7"/>
          <w:sz w:val="20"/>
          <w:szCs w:val="20"/>
        </w:rPr>
        <w:t xml:space="preserve"> </w:t>
      </w:r>
      <w:r w:rsidRPr="007037EF">
        <w:rPr>
          <w:rFonts w:ascii="Verdana" w:hAnsi="Verdana"/>
          <w:sz w:val="20"/>
          <w:szCs w:val="20"/>
        </w:rPr>
        <w:t>fe</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transparencia</w:t>
      </w:r>
      <w:r w:rsidRPr="007037EF">
        <w:rPr>
          <w:rFonts w:ascii="Verdana" w:hAnsi="Verdana"/>
          <w:spacing w:val="-6"/>
          <w:sz w:val="20"/>
          <w:szCs w:val="20"/>
        </w:rPr>
        <w:t xml:space="preserve"> </w:t>
      </w:r>
      <w:r w:rsidRPr="007037EF">
        <w:rPr>
          <w:rFonts w:ascii="Verdana" w:hAnsi="Verdana"/>
          <w:sz w:val="20"/>
          <w:szCs w:val="20"/>
        </w:rPr>
        <w:t>durante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desarrollo</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su</w:t>
      </w:r>
      <w:r w:rsidRPr="007037EF">
        <w:rPr>
          <w:rFonts w:ascii="Verdana" w:hAnsi="Verdana"/>
          <w:spacing w:val="-7"/>
          <w:sz w:val="20"/>
          <w:szCs w:val="20"/>
        </w:rPr>
        <w:t xml:space="preserve"> </w:t>
      </w:r>
      <w:r w:rsidRPr="007037EF">
        <w:rPr>
          <w:rFonts w:ascii="Verdana" w:hAnsi="Verdana"/>
          <w:spacing w:val="-2"/>
          <w:sz w:val="20"/>
          <w:szCs w:val="20"/>
        </w:rPr>
        <w:t>labor.</w:t>
      </w:r>
    </w:p>
    <w:p w14:paraId="51DD6BAB" w14:textId="77777777" w:rsidR="0006681E" w:rsidRPr="007037EF" w:rsidRDefault="00610BFD">
      <w:pPr>
        <w:pStyle w:val="Textoindependiente"/>
        <w:spacing w:before="228"/>
        <w:ind w:right="55"/>
        <w:jc w:val="both"/>
        <w:rPr>
          <w:rFonts w:ascii="Verdana" w:hAnsi="Verdana"/>
        </w:rPr>
      </w:pPr>
      <w:r w:rsidRPr="007037EF">
        <w:rPr>
          <w:rFonts w:ascii="Verdana" w:hAnsi="Verdana"/>
        </w:rPr>
        <w:t>Por</w:t>
      </w:r>
      <w:r w:rsidRPr="007037EF">
        <w:rPr>
          <w:rFonts w:ascii="Verdana" w:hAnsi="Verdana"/>
          <w:spacing w:val="-10"/>
        </w:rPr>
        <w:t xml:space="preserve"> </w:t>
      </w:r>
      <w:r w:rsidRPr="007037EF">
        <w:rPr>
          <w:rFonts w:ascii="Verdana" w:hAnsi="Verdana"/>
        </w:rPr>
        <w:t>lo</w:t>
      </w:r>
      <w:r w:rsidRPr="007037EF">
        <w:rPr>
          <w:rFonts w:ascii="Verdana" w:hAnsi="Verdana"/>
          <w:spacing w:val="-12"/>
        </w:rPr>
        <w:t xml:space="preserve"> </w:t>
      </w:r>
      <w:r w:rsidRPr="007037EF">
        <w:rPr>
          <w:rFonts w:ascii="Verdana" w:hAnsi="Verdana"/>
        </w:rPr>
        <w:t>anterior,</w:t>
      </w:r>
      <w:r w:rsidRPr="007037EF">
        <w:rPr>
          <w:rFonts w:ascii="Verdana" w:hAnsi="Verdana"/>
          <w:spacing w:val="-13"/>
        </w:rPr>
        <w:t xml:space="preserve"> </w:t>
      </w:r>
      <w:r w:rsidRPr="007037EF">
        <w:rPr>
          <w:rFonts w:ascii="Verdana" w:hAnsi="Verdana"/>
        </w:rPr>
        <w:t>ante</w:t>
      </w:r>
      <w:r w:rsidRPr="007037EF">
        <w:rPr>
          <w:rFonts w:ascii="Verdana" w:hAnsi="Verdana"/>
          <w:spacing w:val="-12"/>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conocimiento</w:t>
      </w:r>
      <w:r w:rsidRPr="007037EF">
        <w:rPr>
          <w:rFonts w:ascii="Verdana" w:hAnsi="Verdana"/>
          <w:spacing w:val="-12"/>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alguna</w:t>
      </w:r>
      <w:r w:rsidRPr="007037EF">
        <w:rPr>
          <w:rFonts w:ascii="Verdana" w:hAnsi="Verdana"/>
          <w:spacing w:val="-9"/>
        </w:rPr>
        <w:t xml:space="preserve"> </w:t>
      </w:r>
      <w:r w:rsidRPr="007037EF">
        <w:rPr>
          <w:rFonts w:ascii="Verdana" w:hAnsi="Verdana"/>
        </w:rPr>
        <w:t>irregularidad</w:t>
      </w:r>
      <w:r w:rsidRPr="007037EF">
        <w:rPr>
          <w:rFonts w:ascii="Verdana" w:hAnsi="Verdana"/>
          <w:spacing w:val="-11"/>
        </w:rPr>
        <w:t xml:space="preserve"> </w:t>
      </w:r>
      <w:r w:rsidRPr="007037EF">
        <w:rPr>
          <w:rFonts w:ascii="Verdana" w:hAnsi="Verdana"/>
        </w:rPr>
        <w:t>que</w:t>
      </w:r>
      <w:r w:rsidRPr="007037EF">
        <w:rPr>
          <w:rFonts w:ascii="Verdana" w:hAnsi="Verdana"/>
          <w:spacing w:val="-12"/>
        </w:rPr>
        <w:t xml:space="preserve"> </w:t>
      </w:r>
      <w:r w:rsidRPr="007037EF">
        <w:rPr>
          <w:rFonts w:ascii="Verdana" w:hAnsi="Verdana"/>
        </w:rPr>
        <w:t>afecte</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transparencia</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proceso,</w:t>
      </w:r>
      <w:r w:rsidRPr="007037EF">
        <w:rPr>
          <w:rFonts w:ascii="Verdana" w:hAnsi="Verdana"/>
          <w:spacing w:val="-12"/>
        </w:rPr>
        <w:t xml:space="preserve"> </w:t>
      </w:r>
      <w:r w:rsidRPr="007037EF">
        <w:rPr>
          <w:rFonts w:ascii="Verdana" w:hAnsi="Verdana"/>
        </w:rPr>
        <w:t>deberá</w:t>
      </w:r>
      <w:r w:rsidRPr="007037EF">
        <w:rPr>
          <w:rFonts w:ascii="Verdana" w:hAnsi="Verdana"/>
          <w:spacing w:val="-12"/>
        </w:rPr>
        <w:t xml:space="preserve"> </w:t>
      </w:r>
      <w:r w:rsidRPr="007037EF">
        <w:rPr>
          <w:rFonts w:ascii="Verdana" w:hAnsi="Verdana"/>
        </w:rPr>
        <w:t>informar inmediatamente de este hecho al ordenador del gasto.</w:t>
      </w:r>
    </w:p>
    <w:p w14:paraId="36785E0E" w14:textId="77777777" w:rsidR="0006681E" w:rsidRPr="007037EF" w:rsidRDefault="0006681E">
      <w:pPr>
        <w:pStyle w:val="Textoindependiente"/>
        <w:spacing w:before="2"/>
        <w:ind w:left="0"/>
        <w:rPr>
          <w:rFonts w:ascii="Verdana" w:hAnsi="Verdana"/>
        </w:rPr>
      </w:pPr>
    </w:p>
    <w:p w14:paraId="42BD1E3F" w14:textId="77777777" w:rsidR="0006681E" w:rsidRPr="007037EF" w:rsidRDefault="00610BFD" w:rsidP="007051CE">
      <w:pPr>
        <w:pStyle w:val="Ttulo2"/>
        <w:numPr>
          <w:ilvl w:val="1"/>
          <w:numId w:val="18"/>
        </w:numPr>
        <w:tabs>
          <w:tab w:val="left" w:pos="733"/>
        </w:tabs>
        <w:ind w:left="733" w:hanging="621"/>
        <w:rPr>
          <w:rFonts w:ascii="Verdana" w:hAnsi="Verdana"/>
        </w:rPr>
      </w:pPr>
      <w:r w:rsidRPr="007037EF">
        <w:rPr>
          <w:rFonts w:ascii="Verdana" w:hAnsi="Verdana"/>
        </w:rPr>
        <w:t>VERIFICACIÓN</w:t>
      </w:r>
      <w:r w:rsidRPr="007037EF">
        <w:rPr>
          <w:rFonts w:ascii="Verdana" w:hAnsi="Verdana"/>
          <w:spacing w:val="-9"/>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HABILITANTES</w:t>
      </w:r>
      <w:r w:rsidRPr="007037EF">
        <w:rPr>
          <w:rFonts w:ascii="Verdana" w:hAnsi="Verdana"/>
          <w:spacing w:val="-9"/>
        </w:rPr>
        <w:t xml:space="preserve"> </w:t>
      </w:r>
      <w:r w:rsidRPr="007037EF">
        <w:rPr>
          <w:rFonts w:ascii="Verdana" w:hAnsi="Verdana"/>
        </w:rPr>
        <w:t>(SOBRE</w:t>
      </w:r>
      <w:r w:rsidRPr="007037EF">
        <w:rPr>
          <w:rFonts w:ascii="Verdana" w:hAnsi="Verdana"/>
          <w:spacing w:val="-11"/>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1)</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LAS</w:t>
      </w:r>
      <w:r w:rsidRPr="007037EF">
        <w:rPr>
          <w:rFonts w:ascii="Verdana" w:hAnsi="Verdana"/>
          <w:spacing w:val="-10"/>
        </w:rPr>
        <w:t xml:space="preserve"> </w:t>
      </w:r>
      <w:r w:rsidRPr="007037EF">
        <w:rPr>
          <w:rFonts w:ascii="Verdana" w:hAnsi="Verdana"/>
          <w:spacing w:val="-2"/>
        </w:rPr>
        <w:t>PROPUESTAS.</w:t>
      </w:r>
    </w:p>
    <w:p w14:paraId="6C3E2496" w14:textId="77777777" w:rsidR="0006681E" w:rsidRPr="007037EF" w:rsidRDefault="00610BFD">
      <w:pPr>
        <w:pStyle w:val="Textoindependiente"/>
        <w:spacing w:before="229"/>
        <w:ind w:right="47"/>
        <w:jc w:val="both"/>
        <w:rPr>
          <w:rFonts w:ascii="Verdana" w:hAnsi="Verdana"/>
        </w:rPr>
      </w:pPr>
      <w:r w:rsidRPr="007037EF">
        <w:rPr>
          <w:rFonts w:ascii="Verdana" w:hAnsi="Verdana"/>
        </w:rPr>
        <w:t>El</w:t>
      </w:r>
      <w:r w:rsidRPr="007037EF">
        <w:rPr>
          <w:rFonts w:ascii="Verdana" w:hAnsi="Verdana"/>
          <w:spacing w:val="-7"/>
        </w:rPr>
        <w:t xml:space="preserve"> </w:t>
      </w:r>
      <w:r w:rsidRPr="007037EF">
        <w:rPr>
          <w:rFonts w:ascii="Verdana" w:hAnsi="Verdana"/>
        </w:rPr>
        <w:t>Comité</w:t>
      </w:r>
      <w:r w:rsidRPr="007037EF">
        <w:rPr>
          <w:rFonts w:ascii="Verdana" w:hAnsi="Verdana"/>
          <w:spacing w:val="-6"/>
        </w:rPr>
        <w:t xml:space="preserve"> </w:t>
      </w:r>
      <w:r w:rsidRPr="007037EF">
        <w:rPr>
          <w:rFonts w:ascii="Verdana" w:hAnsi="Verdana"/>
        </w:rPr>
        <w:t>Evaluador</w:t>
      </w:r>
      <w:r w:rsidRPr="007037EF">
        <w:rPr>
          <w:rFonts w:ascii="Verdana" w:hAnsi="Verdana"/>
          <w:spacing w:val="-3"/>
        </w:rPr>
        <w:t xml:space="preserve"> </w:t>
      </w:r>
      <w:r w:rsidRPr="007037EF">
        <w:rPr>
          <w:rFonts w:ascii="Verdana" w:hAnsi="Verdana"/>
        </w:rPr>
        <w:t>designado</w:t>
      </w:r>
      <w:r w:rsidRPr="007037EF">
        <w:rPr>
          <w:rFonts w:ascii="Verdana" w:hAnsi="Verdana"/>
          <w:spacing w:val="-8"/>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SGC,</w:t>
      </w:r>
      <w:r w:rsidRPr="007037EF">
        <w:rPr>
          <w:rFonts w:ascii="Verdana" w:hAnsi="Verdana"/>
          <w:spacing w:val="-8"/>
        </w:rPr>
        <w:t xml:space="preserve"> </w:t>
      </w:r>
      <w:r w:rsidRPr="007037EF">
        <w:rPr>
          <w:rFonts w:ascii="Verdana" w:hAnsi="Verdana"/>
        </w:rPr>
        <w:t>preparará</w:t>
      </w:r>
      <w:r w:rsidRPr="007037EF">
        <w:rPr>
          <w:rFonts w:ascii="Verdana" w:hAnsi="Verdana"/>
          <w:spacing w:val="-8"/>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informe</w:t>
      </w:r>
      <w:r w:rsidRPr="007037EF">
        <w:rPr>
          <w:rFonts w:ascii="Verdana" w:hAnsi="Verdana"/>
          <w:spacing w:val="-3"/>
        </w:rPr>
        <w:t xml:space="preserve"> </w:t>
      </w:r>
      <w:r w:rsidRPr="007037EF">
        <w:rPr>
          <w:rFonts w:ascii="Verdana" w:hAnsi="Verdana"/>
        </w:rPr>
        <w:t>preliminar</w:t>
      </w:r>
      <w:r w:rsidRPr="007037EF">
        <w:rPr>
          <w:rFonts w:ascii="Verdana" w:hAnsi="Verdana"/>
          <w:spacing w:val="-2"/>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verificación</w:t>
      </w:r>
      <w:r w:rsidRPr="007037EF">
        <w:rPr>
          <w:rFonts w:ascii="Verdana" w:hAnsi="Verdana"/>
          <w:spacing w:val="-3"/>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requisitos</w:t>
      </w:r>
      <w:r w:rsidRPr="007037EF">
        <w:rPr>
          <w:rFonts w:ascii="Verdana" w:hAnsi="Verdana"/>
          <w:spacing w:val="-3"/>
        </w:rPr>
        <w:t xml:space="preserve"> </w:t>
      </w:r>
      <w:r w:rsidRPr="007037EF">
        <w:rPr>
          <w:rFonts w:ascii="Verdana" w:hAnsi="Verdana"/>
        </w:rPr>
        <w:t>habilitantes (Sobre No. 1).</w:t>
      </w:r>
    </w:p>
    <w:p w14:paraId="270E7632" w14:textId="77777777" w:rsidR="0006681E" w:rsidRPr="007037EF" w:rsidRDefault="0006681E">
      <w:pPr>
        <w:pStyle w:val="Textoindependiente"/>
        <w:spacing w:before="1"/>
        <w:ind w:left="0"/>
        <w:rPr>
          <w:rFonts w:ascii="Verdana" w:hAnsi="Verdana"/>
        </w:rPr>
      </w:pPr>
    </w:p>
    <w:p w14:paraId="70D91E9F" w14:textId="77777777" w:rsidR="0006681E" w:rsidRPr="007037EF" w:rsidRDefault="00610BFD">
      <w:pPr>
        <w:pStyle w:val="Textoindependiente"/>
        <w:ind w:right="50"/>
        <w:jc w:val="both"/>
        <w:rPr>
          <w:rFonts w:ascii="Verdana" w:hAnsi="Verdana"/>
        </w:rPr>
      </w:pPr>
      <w:r w:rsidRPr="007037EF">
        <w:rPr>
          <w:rFonts w:ascii="Verdana" w:hAnsi="Verdana"/>
        </w:rPr>
        <w:t xml:space="preserve">En dicho informe se señalarán los proponentes, habilitados y los que no se consideren habilitados, así </w:t>
      </w:r>
      <w:r w:rsidRPr="007037EF">
        <w:rPr>
          <w:rFonts w:ascii="Verdana" w:hAnsi="Verdana"/>
        </w:rPr>
        <w:lastRenderedPageBreak/>
        <w:t>mismo aquellos</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cuales</w:t>
      </w:r>
      <w:r w:rsidRPr="007037EF">
        <w:rPr>
          <w:rFonts w:ascii="Verdana" w:hAnsi="Verdana"/>
          <w:spacing w:val="-6"/>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les</w:t>
      </w:r>
      <w:r w:rsidRPr="007037EF">
        <w:rPr>
          <w:rFonts w:ascii="Verdana" w:hAnsi="Verdana"/>
          <w:spacing w:val="-6"/>
        </w:rPr>
        <w:t xml:space="preserve"> </w:t>
      </w:r>
      <w:r w:rsidRPr="007037EF">
        <w:rPr>
          <w:rFonts w:ascii="Verdana" w:hAnsi="Verdana"/>
        </w:rPr>
        <w:t>concederá</w:t>
      </w:r>
      <w:r w:rsidRPr="007037EF">
        <w:rPr>
          <w:rFonts w:ascii="Verdana" w:hAnsi="Verdana"/>
          <w:spacing w:val="-4"/>
        </w:rPr>
        <w:t xml:space="preserve"> </w:t>
      </w:r>
      <w:r w:rsidRPr="007037EF">
        <w:rPr>
          <w:rFonts w:ascii="Verdana" w:hAnsi="Verdana"/>
        </w:rPr>
        <w:t>un</w:t>
      </w:r>
      <w:r w:rsidRPr="007037EF">
        <w:rPr>
          <w:rFonts w:ascii="Verdana" w:hAnsi="Verdana"/>
          <w:spacing w:val="-7"/>
        </w:rPr>
        <w:t xml:space="preserve"> </w:t>
      </w:r>
      <w:r w:rsidRPr="007037EF">
        <w:rPr>
          <w:rFonts w:ascii="Verdana" w:hAnsi="Verdana"/>
        </w:rPr>
        <w:t>plazo</w:t>
      </w:r>
      <w:r w:rsidRPr="007037EF">
        <w:rPr>
          <w:rFonts w:ascii="Verdana" w:hAnsi="Verdana"/>
          <w:spacing w:val="-4"/>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subsanen</w:t>
      </w:r>
      <w:r w:rsidRPr="007037EF">
        <w:rPr>
          <w:rFonts w:ascii="Verdana" w:hAnsi="Verdana"/>
          <w:spacing w:val="-5"/>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ausencia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requisitos</w:t>
      </w:r>
      <w:r w:rsidRPr="007037EF">
        <w:rPr>
          <w:rFonts w:ascii="Verdana" w:hAnsi="Verdana"/>
          <w:spacing w:val="-6"/>
        </w:rPr>
        <w:t xml:space="preserve"> </w:t>
      </w:r>
      <w:r w:rsidRPr="007037EF">
        <w:rPr>
          <w:rFonts w:ascii="Verdana" w:hAnsi="Verdana"/>
        </w:rPr>
        <w:t>técnicos,</w:t>
      </w:r>
      <w:r w:rsidRPr="007037EF">
        <w:rPr>
          <w:rFonts w:ascii="Verdana" w:hAnsi="Verdana"/>
          <w:spacing w:val="-6"/>
        </w:rPr>
        <w:t xml:space="preserve"> </w:t>
      </w:r>
      <w:r w:rsidRPr="007037EF">
        <w:rPr>
          <w:rFonts w:ascii="Verdana" w:hAnsi="Verdana"/>
        </w:rPr>
        <w:t>financieros</w:t>
      </w:r>
      <w:r w:rsidRPr="007037EF">
        <w:rPr>
          <w:rFonts w:ascii="Verdana" w:hAnsi="Verdana"/>
          <w:spacing w:val="-2"/>
        </w:rPr>
        <w:t xml:space="preserve"> </w:t>
      </w:r>
      <w:r w:rsidRPr="007037EF">
        <w:rPr>
          <w:rFonts w:ascii="Verdana" w:hAnsi="Verdana"/>
        </w:rPr>
        <w:t>o jurídicos y/o presenten las observaciones que estimen pertinentes.</w:t>
      </w:r>
    </w:p>
    <w:p w14:paraId="5478BE62" w14:textId="77777777" w:rsidR="0006681E" w:rsidRPr="007037EF" w:rsidRDefault="00610BFD">
      <w:pPr>
        <w:pStyle w:val="Textoindependiente"/>
        <w:spacing w:before="229"/>
        <w:ind w:right="59"/>
        <w:jc w:val="both"/>
        <w:rPr>
          <w:rFonts w:ascii="Verdana" w:hAnsi="Verdana"/>
        </w:rPr>
      </w:pPr>
      <w:r w:rsidRPr="007037EF">
        <w:rPr>
          <w:rFonts w:ascii="Verdana" w:hAnsi="Verdana"/>
        </w:rPr>
        <w:t>El plazo para la verificación de las propuestas podrá ser modificado cuando el SGC lo considere conveniente, para lo cual se expedirá una adenda acorde con el artículo 2.2.1.1.2.2.1 del Decreto 1082 de 2015.</w:t>
      </w:r>
    </w:p>
    <w:p w14:paraId="372CA2EC" w14:textId="77777777" w:rsidR="0006681E" w:rsidRPr="007037EF" w:rsidRDefault="0006681E">
      <w:pPr>
        <w:pStyle w:val="Textoindependiente"/>
        <w:spacing w:before="1"/>
        <w:ind w:left="0"/>
        <w:rPr>
          <w:rFonts w:ascii="Verdana" w:hAnsi="Verdana"/>
        </w:rPr>
      </w:pPr>
    </w:p>
    <w:p w14:paraId="46731219" w14:textId="77777777" w:rsidR="0006681E" w:rsidRPr="007037EF" w:rsidRDefault="00610BFD">
      <w:pPr>
        <w:pStyle w:val="Textoindependiente"/>
        <w:ind w:right="56"/>
        <w:jc w:val="both"/>
        <w:rPr>
          <w:rFonts w:ascii="Verdana" w:hAnsi="Verdana"/>
        </w:rPr>
      </w:pPr>
      <w:r w:rsidRPr="007037EF">
        <w:rPr>
          <w:rFonts w:ascii="Verdana" w:hAnsi="Verdana"/>
        </w:rPr>
        <w:t>No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considerará</w:t>
      </w:r>
      <w:r w:rsidRPr="007037EF">
        <w:rPr>
          <w:rFonts w:ascii="Verdana" w:hAnsi="Verdana"/>
          <w:spacing w:val="-2"/>
        </w:rPr>
        <w:t xml:space="preserve"> </w:t>
      </w:r>
      <w:r w:rsidRPr="007037EF">
        <w:rPr>
          <w:rFonts w:ascii="Verdana" w:hAnsi="Verdana"/>
        </w:rPr>
        <w:t>ajustada</w:t>
      </w:r>
      <w:r w:rsidRPr="007037EF">
        <w:rPr>
          <w:rFonts w:ascii="Verdana" w:hAnsi="Verdana"/>
          <w:spacing w:val="-2"/>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Pliego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Definitivo</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reúna</w:t>
      </w:r>
      <w:r w:rsidRPr="007037EF">
        <w:rPr>
          <w:rFonts w:ascii="Verdana" w:hAnsi="Verdana"/>
          <w:spacing w:val="-2"/>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exigidas</w:t>
      </w:r>
      <w:r w:rsidRPr="007037EF">
        <w:rPr>
          <w:rFonts w:ascii="Verdana" w:hAnsi="Verdana"/>
          <w:spacing w:val="-3"/>
        </w:rPr>
        <w:t xml:space="preserve"> </w:t>
      </w:r>
      <w:r w:rsidRPr="007037EF">
        <w:rPr>
          <w:rFonts w:ascii="Verdana" w:hAnsi="Verdana"/>
        </w:rPr>
        <w:t>para participar en este proceso de selección.</w:t>
      </w:r>
    </w:p>
    <w:p w14:paraId="478A252B" w14:textId="77777777" w:rsidR="0006681E" w:rsidRPr="007037EF" w:rsidRDefault="00610BFD" w:rsidP="007051CE">
      <w:pPr>
        <w:pStyle w:val="Ttulo1"/>
        <w:numPr>
          <w:ilvl w:val="1"/>
          <w:numId w:val="18"/>
        </w:numPr>
        <w:tabs>
          <w:tab w:val="left" w:pos="733"/>
        </w:tabs>
        <w:spacing w:before="229"/>
        <w:ind w:left="733" w:hanging="621"/>
        <w:rPr>
          <w:rFonts w:ascii="Verdana" w:hAnsi="Verdana"/>
        </w:rPr>
      </w:pPr>
      <w:r w:rsidRPr="007037EF">
        <w:rPr>
          <w:rFonts w:ascii="Verdana" w:hAnsi="Verdana"/>
        </w:rPr>
        <w:t>PUBLICACIÓN</w:t>
      </w:r>
      <w:r w:rsidRPr="007037EF">
        <w:rPr>
          <w:rFonts w:ascii="Verdana" w:hAnsi="Verdana"/>
          <w:spacing w:val="-10"/>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TRASLADO</w:t>
      </w:r>
      <w:r w:rsidRPr="007037EF">
        <w:rPr>
          <w:rFonts w:ascii="Verdana" w:hAnsi="Verdana"/>
          <w:spacing w:val="-9"/>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INFORME</w:t>
      </w:r>
      <w:r w:rsidRPr="007037EF">
        <w:rPr>
          <w:rFonts w:ascii="Verdana" w:hAnsi="Verdana"/>
          <w:spacing w:val="-13"/>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VERIFICACIÓN</w:t>
      </w:r>
      <w:r w:rsidRPr="007037EF">
        <w:rPr>
          <w:rFonts w:ascii="Verdana" w:hAnsi="Verdana"/>
          <w:spacing w:val="-12"/>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REQUISITOS</w:t>
      </w:r>
      <w:r w:rsidRPr="007037EF">
        <w:rPr>
          <w:rFonts w:ascii="Verdana" w:hAnsi="Verdana"/>
          <w:spacing w:val="-12"/>
        </w:rPr>
        <w:t xml:space="preserve"> </w:t>
      </w:r>
      <w:r w:rsidRPr="007037EF">
        <w:rPr>
          <w:rFonts w:ascii="Verdana" w:hAnsi="Verdana"/>
          <w:spacing w:val="-2"/>
        </w:rPr>
        <w:t>HABILITANTES.</w:t>
      </w:r>
    </w:p>
    <w:p w14:paraId="19C0C587" w14:textId="77777777" w:rsidR="0006681E" w:rsidRPr="007037EF" w:rsidRDefault="0006681E">
      <w:pPr>
        <w:pStyle w:val="Textoindependiente"/>
        <w:spacing w:before="1"/>
        <w:ind w:left="0"/>
        <w:rPr>
          <w:rFonts w:ascii="Verdana" w:hAnsi="Verdana"/>
          <w:b/>
        </w:rPr>
      </w:pPr>
    </w:p>
    <w:p w14:paraId="0F984C7D" w14:textId="4D2A4FF4" w:rsidR="00113D21" w:rsidRPr="007037EF" w:rsidRDefault="00113D21" w:rsidP="00113D21">
      <w:pPr>
        <w:pStyle w:val="Textoindependiente"/>
        <w:ind w:right="56"/>
        <w:jc w:val="both"/>
        <w:rPr>
          <w:rFonts w:ascii="Verdana" w:hAnsi="Verdana"/>
        </w:rPr>
      </w:pPr>
      <w:r w:rsidRPr="007037EF">
        <w:rPr>
          <w:rFonts w:ascii="Verdana" w:hAnsi="Verdana"/>
        </w:rPr>
        <w:t xml:space="preserve">Vencido el término para la verificación de las propuestas y dentro de la fecha establecida en el cronograma del presente proceso, el SGC publicará en la plataforma SECOP II (www.colombiacompra.gov.co) el informe preliminar de verificación de requisitos habilitantes, por el </w:t>
      </w:r>
      <w:r w:rsidRPr="007037EF">
        <w:rPr>
          <w:rFonts w:ascii="Verdana" w:hAnsi="Verdana"/>
          <w:b/>
        </w:rPr>
        <w:t xml:space="preserve">término de </w:t>
      </w:r>
      <w:r w:rsidR="00F62C65">
        <w:rPr>
          <w:rFonts w:ascii="Verdana" w:hAnsi="Verdana"/>
          <w:b/>
        </w:rPr>
        <w:t>tres (3</w:t>
      </w:r>
      <w:r w:rsidRPr="007037EF">
        <w:rPr>
          <w:rFonts w:ascii="Verdana" w:hAnsi="Verdana"/>
          <w:b/>
        </w:rPr>
        <w:t>) días hábiles</w:t>
      </w:r>
      <w:r w:rsidRPr="007037EF">
        <w:rPr>
          <w:rFonts w:ascii="Verdana" w:hAnsi="Verdana"/>
        </w:rPr>
        <w:t>, para que los proponentes presenten los documentos subsanables y las observaciones del caso, los cuales deben ser radicados a través del SECOP II.</w:t>
      </w:r>
    </w:p>
    <w:p w14:paraId="60BAFE99" w14:textId="77777777" w:rsidR="00113D21" w:rsidRPr="007037EF" w:rsidRDefault="00113D21" w:rsidP="00113D21">
      <w:pPr>
        <w:pStyle w:val="Textoindependiente"/>
        <w:ind w:right="56"/>
        <w:jc w:val="both"/>
        <w:rPr>
          <w:rFonts w:ascii="Verdana" w:hAnsi="Verdana"/>
        </w:rPr>
      </w:pPr>
    </w:p>
    <w:p w14:paraId="00C60D5A" w14:textId="77777777" w:rsidR="00113D21" w:rsidRPr="007037EF" w:rsidRDefault="00113D21" w:rsidP="00113D21">
      <w:pPr>
        <w:pStyle w:val="Textoindependiente"/>
        <w:ind w:right="56"/>
        <w:jc w:val="both"/>
        <w:rPr>
          <w:rFonts w:ascii="Verdana" w:hAnsi="Verdana"/>
        </w:rPr>
      </w:pPr>
      <w:r w:rsidRPr="007037EF">
        <w:rPr>
          <w:rFonts w:ascii="Verdana" w:hAnsi="Verdana"/>
        </w:rPr>
        <w:t>En ejercicio de esta facultad los oferentes no podrán completar, adicionar, modificar o mejorar sus propuestas, conforme el numeral 8 del artículo 30 de la Ley 80 de 1993, ni podrán acreditar circunstancias ocurridas con posterioridad al cierre, de conformidad con lo establecido en el artículo 5 de la Ley 1882 de 2018.</w:t>
      </w:r>
    </w:p>
    <w:p w14:paraId="48FADA09" w14:textId="77777777" w:rsidR="00113D21" w:rsidRPr="007037EF" w:rsidRDefault="00113D21" w:rsidP="00113D21">
      <w:pPr>
        <w:pStyle w:val="Textoindependiente"/>
        <w:ind w:right="56"/>
        <w:jc w:val="both"/>
        <w:rPr>
          <w:rFonts w:ascii="Verdana" w:hAnsi="Verdana"/>
        </w:rPr>
      </w:pPr>
    </w:p>
    <w:p w14:paraId="5A8B68C8" w14:textId="77777777" w:rsidR="00113D21" w:rsidRPr="007037EF" w:rsidRDefault="00113D21" w:rsidP="00113D21">
      <w:pPr>
        <w:pStyle w:val="Textoindependiente"/>
        <w:ind w:right="56"/>
        <w:jc w:val="both"/>
        <w:rPr>
          <w:rFonts w:ascii="Verdana" w:hAnsi="Verdana"/>
        </w:rPr>
      </w:pPr>
      <w:r w:rsidRPr="007037EF">
        <w:rPr>
          <w:rFonts w:ascii="Verdana" w:hAnsi="Verdana"/>
        </w:rPr>
        <w:t xml:space="preserve">Los proponentes deberán aclarar los requerimientos efectuados por la Entidad por inconsistencias en la información suministrada, y subsanar la ausencia de requisitos habilitantes, durante el término de traslado del informe de evaluación so pena del RECHAZO DE LA OFERTA. </w:t>
      </w:r>
    </w:p>
    <w:p w14:paraId="313F99F9" w14:textId="77777777" w:rsidR="00113D21" w:rsidRPr="007037EF" w:rsidRDefault="00113D21" w:rsidP="00113D21">
      <w:pPr>
        <w:pStyle w:val="Textoindependiente"/>
        <w:ind w:right="56"/>
        <w:jc w:val="both"/>
        <w:rPr>
          <w:rFonts w:ascii="Verdana" w:hAnsi="Verdana"/>
        </w:rPr>
      </w:pPr>
    </w:p>
    <w:p w14:paraId="7002ACB6" w14:textId="77777777" w:rsidR="00113D21" w:rsidRPr="007037EF" w:rsidRDefault="00113D21" w:rsidP="00113D21">
      <w:pPr>
        <w:pStyle w:val="Textoindependiente"/>
        <w:ind w:right="56"/>
        <w:jc w:val="both"/>
        <w:rPr>
          <w:rFonts w:ascii="Verdana" w:hAnsi="Verdana"/>
        </w:rPr>
      </w:pPr>
      <w:r w:rsidRPr="007037EF">
        <w:rPr>
          <w:rFonts w:ascii="Verdana" w:hAnsi="Verdana"/>
        </w:rPr>
        <w:t>Durante el término otorgado para subsanar las ofertas los proponentes no podrán acreditar circunstancias ocurridas con posterioridad al cierre del proceso. (Parágrafo 1 del artículo 5 de la ley 1150 de 2007 modificado por el artículo 5 de la ley 1882 de 2018).</w:t>
      </w:r>
    </w:p>
    <w:p w14:paraId="05BAB5EE" w14:textId="03049648" w:rsidR="0006681E" w:rsidRPr="007037EF" w:rsidRDefault="00610BFD" w:rsidP="007051CE">
      <w:pPr>
        <w:pStyle w:val="Ttulo1"/>
        <w:numPr>
          <w:ilvl w:val="1"/>
          <w:numId w:val="18"/>
        </w:numPr>
        <w:tabs>
          <w:tab w:val="left" w:pos="799"/>
        </w:tabs>
        <w:spacing w:before="230"/>
        <w:ind w:left="112" w:right="683" w:firstLine="0"/>
        <w:rPr>
          <w:rFonts w:ascii="Verdana" w:hAnsi="Verdana"/>
        </w:rPr>
      </w:pPr>
      <w:r w:rsidRPr="007037EF">
        <w:rPr>
          <w:rFonts w:ascii="Verdana" w:hAnsi="Verdana"/>
        </w:rPr>
        <w:t>RESPUESTA A LAS OBSERVAC</w:t>
      </w:r>
      <w:r w:rsidR="00291CAE" w:rsidRPr="007037EF">
        <w:rPr>
          <w:rFonts w:ascii="Verdana" w:hAnsi="Verdana"/>
        </w:rPr>
        <w:t>IONES PRESENTADAS AL INFORME D</w:t>
      </w:r>
      <w:r w:rsidR="007B74FB">
        <w:rPr>
          <w:rFonts w:ascii="Verdana" w:hAnsi="Verdana"/>
        </w:rPr>
        <w:t xml:space="preserve">E </w:t>
      </w:r>
      <w:r w:rsidRPr="007037EF">
        <w:rPr>
          <w:rFonts w:ascii="Verdana" w:hAnsi="Verdana"/>
        </w:rPr>
        <w:t>EVALUACIÓN Y DE VERIFICACIÓN DE REQUISITOS HABILITANTES Y PUBLICACIÓN DE RESPUESTAS.</w:t>
      </w:r>
    </w:p>
    <w:p w14:paraId="66E22275" w14:textId="77777777" w:rsidR="0006681E" w:rsidRPr="007037EF" w:rsidRDefault="0006681E">
      <w:pPr>
        <w:pStyle w:val="Textoindependiente"/>
        <w:spacing w:before="1"/>
        <w:ind w:left="0"/>
        <w:rPr>
          <w:rFonts w:ascii="Verdana" w:hAnsi="Verdana"/>
          <w:b/>
        </w:rPr>
      </w:pPr>
    </w:p>
    <w:p w14:paraId="0C50C8C9" w14:textId="77777777" w:rsidR="0006681E" w:rsidRPr="007037EF" w:rsidRDefault="00610BFD">
      <w:pPr>
        <w:pStyle w:val="Textoindependiente"/>
        <w:ind w:right="60"/>
        <w:jc w:val="both"/>
        <w:rPr>
          <w:rFonts w:ascii="Verdana" w:hAnsi="Verdana"/>
        </w:rPr>
      </w:pPr>
      <w:r w:rsidRPr="007037EF">
        <w:rPr>
          <w:rFonts w:ascii="Verdana" w:hAnsi="Verdana"/>
        </w:rPr>
        <w:t>Las observaciones presentadas por los proponentes al traslado del Informe de verificación y la subsanación de los requisitos habilitantes cuando a ello hubiera lugar, serán analizadas y se dará respuesta a través del SECOP II.</w:t>
      </w:r>
    </w:p>
    <w:p w14:paraId="1233782D" w14:textId="77777777" w:rsidR="0006681E" w:rsidRPr="007037EF" w:rsidRDefault="00610BFD">
      <w:pPr>
        <w:pStyle w:val="Textoindependiente"/>
        <w:spacing w:before="229"/>
        <w:ind w:right="59"/>
        <w:jc w:val="both"/>
        <w:rPr>
          <w:rFonts w:ascii="Verdana" w:hAnsi="Verdana"/>
        </w:rPr>
      </w:pPr>
      <w:r w:rsidRPr="007037EF">
        <w:rPr>
          <w:rFonts w:ascii="Verdana" w:hAnsi="Verdana"/>
        </w:rPr>
        <w:t>No se absolverán consultas efectuadas telefónicamente o en forma personal. Sólo será tenida en cuenta en este proceso de selección la información que se suministre a través del SECOP II.</w:t>
      </w:r>
    </w:p>
    <w:p w14:paraId="5B960FD1" w14:textId="77777777" w:rsidR="0006681E" w:rsidRPr="007037EF" w:rsidRDefault="00610BFD" w:rsidP="007051CE">
      <w:pPr>
        <w:pStyle w:val="Ttulo1"/>
        <w:numPr>
          <w:ilvl w:val="1"/>
          <w:numId w:val="18"/>
        </w:numPr>
        <w:tabs>
          <w:tab w:val="left" w:pos="733"/>
        </w:tabs>
        <w:spacing w:before="228"/>
        <w:ind w:left="733" w:hanging="621"/>
        <w:rPr>
          <w:rFonts w:ascii="Verdana" w:hAnsi="Verdana"/>
        </w:rPr>
      </w:pPr>
      <w:r w:rsidRPr="007037EF">
        <w:rPr>
          <w:rFonts w:ascii="Verdana" w:hAnsi="Verdana"/>
        </w:rPr>
        <w:t>INFORME</w:t>
      </w:r>
      <w:r w:rsidRPr="007037EF">
        <w:rPr>
          <w:rFonts w:ascii="Verdana" w:hAnsi="Verdana"/>
          <w:spacing w:val="-10"/>
        </w:rPr>
        <w:t xml:space="preserve"> </w:t>
      </w:r>
      <w:r w:rsidRPr="007037EF">
        <w:rPr>
          <w:rFonts w:ascii="Verdana" w:hAnsi="Verdana"/>
        </w:rPr>
        <w:t>FINAL</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spacing w:val="-2"/>
        </w:rPr>
        <w:t>VERIFICACIÓN.</w:t>
      </w:r>
    </w:p>
    <w:p w14:paraId="26E9AAFB" w14:textId="77777777" w:rsidR="0006681E" w:rsidRPr="007037EF" w:rsidRDefault="0006681E">
      <w:pPr>
        <w:pStyle w:val="Textoindependiente"/>
        <w:spacing w:before="1"/>
        <w:ind w:left="0"/>
        <w:rPr>
          <w:rFonts w:ascii="Verdana" w:hAnsi="Verdana"/>
          <w:b/>
        </w:rPr>
      </w:pPr>
    </w:p>
    <w:p w14:paraId="6D5121CB" w14:textId="77777777" w:rsidR="0006681E" w:rsidRPr="007037EF" w:rsidRDefault="00610BFD">
      <w:pPr>
        <w:pStyle w:val="Textoindependiente"/>
        <w:ind w:right="43"/>
        <w:jc w:val="both"/>
        <w:rPr>
          <w:rFonts w:ascii="Verdana" w:hAnsi="Verdana"/>
        </w:rPr>
      </w:pPr>
      <w:r w:rsidRPr="007037EF">
        <w:rPr>
          <w:rFonts w:ascii="Verdana" w:hAnsi="Verdana"/>
        </w:rPr>
        <w:t xml:space="preserve">Si como consecuencia de las observaciones presentadas por los posibles oferentes al informe de verificación de requisitos habilitantes, se hace necesaria su modificación, el </w:t>
      </w:r>
      <w:r w:rsidRPr="007037EF">
        <w:rPr>
          <w:rFonts w:ascii="Verdana" w:hAnsi="Verdana"/>
          <w:b/>
        </w:rPr>
        <w:t xml:space="preserve">SGC </w:t>
      </w:r>
      <w:r w:rsidRPr="007037EF">
        <w:rPr>
          <w:rFonts w:ascii="Verdana" w:hAnsi="Verdana"/>
        </w:rPr>
        <w:t xml:space="preserve">publicará el informe final de verificación, en el Sistema Electrónico de Contratación Pública SECOP II, </w:t>
      </w:r>
      <w:hyperlink r:id="rId22">
        <w:r w:rsidR="0006681E" w:rsidRPr="007037EF">
          <w:rPr>
            <w:rFonts w:ascii="Verdana" w:hAnsi="Verdana"/>
            <w:u w:val="single"/>
          </w:rPr>
          <w:t>www.colombiacompra.gov.co/secop-ii,</w:t>
        </w:r>
      </w:hyperlink>
      <w:r w:rsidRPr="007037EF">
        <w:rPr>
          <w:rFonts w:ascii="Verdana" w:hAnsi="Verdana"/>
        </w:rPr>
        <w:t xml:space="preserve"> previo a la celebración de la subasta, sin que esto implique una nueva posibilidad para que los proponentes revivan el plazo que les otorga la ley para presentar nuevas observaciones al mismo.</w:t>
      </w:r>
    </w:p>
    <w:p w14:paraId="5C8A54F1" w14:textId="77777777" w:rsidR="0006681E" w:rsidRPr="007037EF" w:rsidRDefault="0006681E">
      <w:pPr>
        <w:pStyle w:val="Textoindependiente"/>
        <w:spacing w:before="1"/>
        <w:ind w:left="0"/>
        <w:rPr>
          <w:rFonts w:ascii="Verdana" w:hAnsi="Verdana"/>
        </w:rPr>
      </w:pPr>
    </w:p>
    <w:p w14:paraId="41E9867B" w14:textId="77777777" w:rsidR="0006681E" w:rsidRPr="007037EF" w:rsidRDefault="00610BFD">
      <w:pPr>
        <w:pStyle w:val="Textoindependiente"/>
        <w:ind w:right="57"/>
        <w:jc w:val="both"/>
        <w:rPr>
          <w:rFonts w:ascii="Verdana" w:hAnsi="Verdana"/>
        </w:rPr>
      </w:pPr>
      <w:r w:rsidRPr="007037EF">
        <w:rPr>
          <w:rFonts w:ascii="Verdana" w:hAnsi="Verdana"/>
        </w:rPr>
        <w:t xml:space="preserve">Así mismo, las respuestas a las observaciones se publicarán en el Sistema Electrónico de Contratación Pública SECOP II, </w:t>
      </w:r>
      <w:hyperlink r:id="rId23">
        <w:r w:rsidR="0006681E" w:rsidRPr="007037EF">
          <w:rPr>
            <w:rFonts w:ascii="Verdana" w:hAnsi="Verdana"/>
            <w:u w:val="single"/>
          </w:rPr>
          <w:t>www.colombiacompra.gov.co/secop-ii,</w:t>
        </w:r>
      </w:hyperlink>
    </w:p>
    <w:p w14:paraId="48A63821" w14:textId="77777777" w:rsidR="003C2D28" w:rsidRPr="007037EF" w:rsidRDefault="003C2D28">
      <w:pPr>
        <w:pStyle w:val="Textoindependiente"/>
        <w:ind w:right="57"/>
        <w:jc w:val="both"/>
        <w:rPr>
          <w:rFonts w:ascii="Verdana" w:hAnsi="Verdana"/>
        </w:rPr>
      </w:pPr>
    </w:p>
    <w:p w14:paraId="3A907A35" w14:textId="77777777" w:rsidR="0006681E" w:rsidRPr="007037EF" w:rsidRDefault="00610BFD" w:rsidP="007051CE">
      <w:pPr>
        <w:pStyle w:val="Ttulo1"/>
        <w:numPr>
          <w:ilvl w:val="1"/>
          <w:numId w:val="18"/>
        </w:numPr>
        <w:tabs>
          <w:tab w:val="left" w:pos="733"/>
        </w:tabs>
        <w:spacing w:before="82"/>
        <w:ind w:left="733" w:hanging="621"/>
        <w:rPr>
          <w:rFonts w:ascii="Verdana" w:hAnsi="Verdana"/>
        </w:rPr>
      </w:pPr>
      <w:r w:rsidRPr="007037EF">
        <w:rPr>
          <w:rFonts w:ascii="Verdana" w:hAnsi="Verdana"/>
        </w:rPr>
        <w:t>SUBASTA</w:t>
      </w:r>
      <w:r w:rsidRPr="007037EF">
        <w:rPr>
          <w:rFonts w:ascii="Verdana" w:hAnsi="Verdana"/>
          <w:spacing w:val="-14"/>
        </w:rPr>
        <w:t xml:space="preserve"> </w:t>
      </w:r>
      <w:r w:rsidRPr="007037EF">
        <w:rPr>
          <w:rFonts w:ascii="Verdana" w:hAnsi="Verdana"/>
        </w:rPr>
        <w:t>INVERSA</w:t>
      </w:r>
      <w:r w:rsidRPr="007037EF">
        <w:rPr>
          <w:rFonts w:ascii="Verdana" w:hAnsi="Verdana"/>
          <w:spacing w:val="-12"/>
        </w:rPr>
        <w:t xml:space="preserve"> </w:t>
      </w:r>
      <w:r w:rsidRPr="007037EF">
        <w:rPr>
          <w:rFonts w:ascii="Verdana" w:hAnsi="Verdana"/>
          <w:spacing w:val="-2"/>
        </w:rPr>
        <w:t>ELECTRONICA.</w:t>
      </w:r>
    </w:p>
    <w:p w14:paraId="53AD2290" w14:textId="77777777" w:rsidR="0006681E" w:rsidRPr="007037EF" w:rsidRDefault="0006681E">
      <w:pPr>
        <w:pStyle w:val="Textoindependiente"/>
        <w:spacing w:before="1"/>
        <w:ind w:left="0"/>
        <w:rPr>
          <w:rFonts w:ascii="Verdana" w:hAnsi="Verdana"/>
          <w:b/>
        </w:rPr>
      </w:pPr>
    </w:p>
    <w:p w14:paraId="3413C9F3" w14:textId="77777777" w:rsidR="0006681E" w:rsidRPr="007037EF" w:rsidRDefault="00610BFD">
      <w:pPr>
        <w:pStyle w:val="Textoindependiente"/>
        <w:ind w:right="45"/>
        <w:jc w:val="both"/>
        <w:rPr>
          <w:rFonts w:ascii="Verdana" w:hAnsi="Verdana"/>
        </w:rPr>
      </w:pPr>
      <w:r w:rsidRPr="007037EF">
        <w:rPr>
          <w:rFonts w:ascii="Verdana" w:hAnsi="Verdana"/>
        </w:rPr>
        <w:t>En la fecha y hora señalada en el cronograma del presente proceso de selección, se procederá a realizar el procedimiento de la subasta de manera electrónica mediante la plataforma transaccional SECOP II.</w:t>
      </w:r>
    </w:p>
    <w:p w14:paraId="76374EBC" w14:textId="77777777" w:rsidR="0006681E" w:rsidRPr="007037EF" w:rsidRDefault="00610BFD" w:rsidP="007051CE">
      <w:pPr>
        <w:pStyle w:val="Ttulo1"/>
        <w:numPr>
          <w:ilvl w:val="1"/>
          <w:numId w:val="18"/>
        </w:numPr>
        <w:tabs>
          <w:tab w:val="left" w:pos="735"/>
        </w:tabs>
        <w:spacing w:before="229"/>
        <w:ind w:left="735" w:hanging="623"/>
        <w:rPr>
          <w:rFonts w:ascii="Verdana" w:hAnsi="Verdana"/>
        </w:rPr>
      </w:pPr>
      <w:r w:rsidRPr="007037EF">
        <w:rPr>
          <w:rFonts w:ascii="Verdana" w:hAnsi="Verdana"/>
        </w:rPr>
        <w:t>ACTO</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spacing w:val="-2"/>
        </w:rPr>
        <w:t>ADJUDICACIÓN.</w:t>
      </w:r>
    </w:p>
    <w:p w14:paraId="42D46BDF" w14:textId="77777777" w:rsidR="0006681E" w:rsidRPr="007037EF" w:rsidRDefault="0006681E">
      <w:pPr>
        <w:pStyle w:val="Textoindependiente"/>
        <w:spacing w:before="1"/>
        <w:ind w:left="0"/>
        <w:rPr>
          <w:rFonts w:ascii="Verdana" w:hAnsi="Verdana"/>
          <w:b/>
        </w:rPr>
      </w:pPr>
    </w:p>
    <w:p w14:paraId="6A3B214D" w14:textId="77777777" w:rsidR="0006681E" w:rsidRPr="007037EF" w:rsidRDefault="00610BFD">
      <w:pPr>
        <w:pStyle w:val="Textoindependiente"/>
        <w:ind w:right="44"/>
        <w:jc w:val="both"/>
        <w:rPr>
          <w:rFonts w:ascii="Verdana" w:hAnsi="Verdana"/>
        </w:rPr>
      </w:pPr>
      <w:r w:rsidRPr="007037EF">
        <w:rPr>
          <w:rFonts w:ascii="Verdana" w:hAnsi="Verdana"/>
        </w:rPr>
        <w:t>La</w:t>
      </w:r>
      <w:r w:rsidRPr="007037EF">
        <w:rPr>
          <w:rFonts w:ascii="Verdana" w:hAnsi="Verdana"/>
          <w:spacing w:val="-4"/>
        </w:rPr>
        <w:t xml:space="preserve"> </w:t>
      </w:r>
      <w:r w:rsidRPr="007037EF">
        <w:rPr>
          <w:rFonts w:ascii="Verdana" w:hAnsi="Verdana"/>
        </w:rPr>
        <w:t>adjudicación</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efectuará</w:t>
      </w:r>
      <w:r w:rsidRPr="007037EF">
        <w:rPr>
          <w:rFonts w:ascii="Verdana" w:hAnsi="Verdana"/>
          <w:spacing w:val="-4"/>
        </w:rPr>
        <w:t xml:space="preserve"> </w:t>
      </w:r>
      <w:r w:rsidRPr="007037EF">
        <w:rPr>
          <w:rFonts w:ascii="Verdana" w:hAnsi="Verdana"/>
        </w:rPr>
        <w:t>mediante</w:t>
      </w:r>
      <w:r w:rsidRPr="007037EF">
        <w:rPr>
          <w:rFonts w:ascii="Verdana" w:hAnsi="Verdana"/>
          <w:spacing w:val="-5"/>
        </w:rPr>
        <w:t xml:space="preserve"> </w:t>
      </w:r>
      <w:r w:rsidRPr="007037EF">
        <w:rPr>
          <w:rFonts w:ascii="Verdana" w:hAnsi="Verdana"/>
        </w:rPr>
        <w:t>acto</w:t>
      </w:r>
      <w:r w:rsidRPr="007037EF">
        <w:rPr>
          <w:rFonts w:ascii="Verdana" w:hAnsi="Verdana"/>
          <w:spacing w:val="-5"/>
        </w:rPr>
        <w:t xml:space="preserve"> </w:t>
      </w:r>
      <w:r w:rsidRPr="007037EF">
        <w:rPr>
          <w:rFonts w:ascii="Verdana" w:hAnsi="Verdana"/>
        </w:rPr>
        <w:t>administrativo</w:t>
      </w:r>
      <w:r w:rsidRPr="007037EF">
        <w:rPr>
          <w:rFonts w:ascii="Verdana" w:hAnsi="Verdana"/>
          <w:spacing w:val="-4"/>
        </w:rPr>
        <w:t xml:space="preserve"> </w:t>
      </w:r>
      <w:r w:rsidRPr="007037EF">
        <w:rPr>
          <w:rFonts w:ascii="Verdana" w:hAnsi="Verdana"/>
        </w:rPr>
        <w:t>debidamente</w:t>
      </w:r>
      <w:r w:rsidRPr="007037EF">
        <w:rPr>
          <w:rFonts w:ascii="Verdana" w:hAnsi="Verdana"/>
          <w:spacing w:val="-5"/>
        </w:rPr>
        <w:t xml:space="preserve"> </w:t>
      </w:r>
      <w:r w:rsidRPr="007037EF">
        <w:rPr>
          <w:rFonts w:ascii="Verdana" w:hAnsi="Verdana"/>
        </w:rPr>
        <w:t>motivado,</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cual</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comunicará</w:t>
      </w:r>
      <w:r w:rsidRPr="007037EF">
        <w:rPr>
          <w:rFonts w:ascii="Verdana" w:hAnsi="Verdana"/>
          <w:spacing w:val="-4"/>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 xml:space="preserve">escrito al proponente favorecido con la adjudicación y a los demás proponentes, a través del Sistema Electrónico de Contratación Pública (SECOP II), el cual se podrá consultar en el Portal Único de Contratación: </w:t>
      </w:r>
      <w:hyperlink r:id="rId24">
        <w:r w:rsidR="0006681E" w:rsidRPr="007037EF">
          <w:rPr>
            <w:rFonts w:ascii="Verdana" w:hAnsi="Verdana"/>
            <w:u w:val="single"/>
          </w:rPr>
          <w:t>www.colombiacompra.gov.co/secop-iiaperti.</w:t>
        </w:r>
      </w:hyperlink>
      <w:r w:rsidRPr="007037EF">
        <w:rPr>
          <w:rFonts w:ascii="Verdana" w:hAnsi="Verdana"/>
          <w:u w:val="single"/>
        </w:rPr>
        <w:t xml:space="preserve"> </w:t>
      </w:r>
      <w:r w:rsidRPr="007037EF">
        <w:rPr>
          <w:rFonts w:ascii="Verdana" w:hAnsi="Verdana"/>
        </w:rPr>
        <w:t xml:space="preserve">El término para adjudicar podrá prorrogarse antes de su vencimiento, siempre que las necesidades del </w:t>
      </w:r>
      <w:r w:rsidRPr="007037EF">
        <w:rPr>
          <w:rFonts w:ascii="Verdana" w:hAnsi="Verdana"/>
          <w:b/>
        </w:rPr>
        <w:t xml:space="preserve">SGC </w:t>
      </w:r>
      <w:r w:rsidRPr="007037EF">
        <w:rPr>
          <w:rFonts w:ascii="Verdana" w:hAnsi="Verdana"/>
        </w:rPr>
        <w:t>así lo exijan.</w:t>
      </w:r>
    </w:p>
    <w:p w14:paraId="79797843" w14:textId="77777777" w:rsidR="0006681E" w:rsidRPr="007037EF" w:rsidRDefault="0006681E">
      <w:pPr>
        <w:pStyle w:val="Textoindependiente"/>
        <w:ind w:left="0"/>
        <w:rPr>
          <w:rFonts w:ascii="Verdana" w:hAnsi="Verdana"/>
        </w:rPr>
      </w:pPr>
    </w:p>
    <w:p w14:paraId="440794C1" w14:textId="77777777" w:rsidR="0006681E" w:rsidRPr="007037EF" w:rsidRDefault="00610BFD" w:rsidP="007051CE">
      <w:pPr>
        <w:pStyle w:val="Ttulo1"/>
        <w:numPr>
          <w:ilvl w:val="1"/>
          <w:numId w:val="18"/>
        </w:numPr>
        <w:tabs>
          <w:tab w:val="left" w:pos="785"/>
        </w:tabs>
        <w:spacing w:before="1"/>
        <w:ind w:left="785" w:hanging="673"/>
        <w:rPr>
          <w:rFonts w:ascii="Verdana" w:hAnsi="Verdana"/>
        </w:rPr>
      </w:pPr>
      <w:r w:rsidRPr="007037EF">
        <w:rPr>
          <w:rFonts w:ascii="Verdana" w:hAnsi="Verdana"/>
        </w:rPr>
        <w:t>ACTO</w:t>
      </w:r>
      <w:r w:rsidRPr="007037EF">
        <w:rPr>
          <w:rFonts w:ascii="Verdana" w:hAnsi="Verdana"/>
          <w:spacing w:val="-8"/>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DECLARATORIA</w:t>
      </w:r>
      <w:r w:rsidRPr="007037EF">
        <w:rPr>
          <w:rFonts w:ascii="Verdana" w:hAnsi="Verdana"/>
          <w:spacing w:val="-10"/>
        </w:rPr>
        <w:t xml:space="preserve"> </w:t>
      </w:r>
      <w:r w:rsidRPr="007037EF">
        <w:rPr>
          <w:rFonts w:ascii="Verdana" w:hAnsi="Verdana"/>
        </w:rPr>
        <w:t>DE</w:t>
      </w:r>
      <w:r w:rsidRPr="007037EF">
        <w:rPr>
          <w:rFonts w:ascii="Verdana" w:hAnsi="Verdana"/>
          <w:spacing w:val="-10"/>
        </w:rPr>
        <w:t xml:space="preserve"> </w:t>
      </w:r>
      <w:r w:rsidRPr="007037EF">
        <w:rPr>
          <w:rFonts w:ascii="Verdana" w:hAnsi="Verdana"/>
          <w:spacing w:val="-2"/>
        </w:rPr>
        <w:t>DESIERTA.</w:t>
      </w:r>
    </w:p>
    <w:p w14:paraId="71E29809" w14:textId="77777777" w:rsidR="0006681E" w:rsidRPr="007037EF" w:rsidRDefault="00610BFD">
      <w:pPr>
        <w:pStyle w:val="Textoindependiente"/>
        <w:spacing w:before="228"/>
        <w:ind w:right="54"/>
        <w:jc w:val="both"/>
        <w:rPr>
          <w:rFonts w:ascii="Verdana" w:hAnsi="Verdana"/>
        </w:rPr>
      </w:pPr>
      <w:r w:rsidRPr="007037EF">
        <w:rPr>
          <w:rFonts w:ascii="Verdana" w:hAnsi="Verdana"/>
        </w:rPr>
        <w:t>El</w:t>
      </w:r>
      <w:r w:rsidRPr="007037EF">
        <w:rPr>
          <w:rFonts w:ascii="Verdana" w:hAnsi="Verdana"/>
          <w:spacing w:val="-11"/>
        </w:rPr>
        <w:t xml:space="preserve"> </w:t>
      </w:r>
      <w:r w:rsidRPr="007037EF">
        <w:rPr>
          <w:rFonts w:ascii="Verdana" w:hAnsi="Verdana"/>
          <w:b/>
        </w:rPr>
        <w:t>SGC</w:t>
      </w:r>
      <w:r w:rsidRPr="007037EF">
        <w:rPr>
          <w:rFonts w:ascii="Verdana" w:hAnsi="Verdana"/>
          <w:b/>
          <w:spacing w:val="-9"/>
        </w:rPr>
        <w:t xml:space="preserve"> </w:t>
      </w:r>
      <w:r w:rsidRPr="007037EF">
        <w:rPr>
          <w:rFonts w:ascii="Verdana" w:hAnsi="Verdana"/>
        </w:rPr>
        <w:t>declarará</w:t>
      </w:r>
      <w:r w:rsidRPr="007037EF">
        <w:rPr>
          <w:rFonts w:ascii="Verdana" w:hAnsi="Verdana"/>
          <w:spacing w:val="-10"/>
        </w:rPr>
        <w:t xml:space="preserve"> </w:t>
      </w:r>
      <w:r w:rsidRPr="007037EF">
        <w:rPr>
          <w:rFonts w:ascii="Verdana" w:hAnsi="Verdana"/>
        </w:rPr>
        <w:t>desierta</w:t>
      </w:r>
      <w:r w:rsidRPr="007037EF">
        <w:rPr>
          <w:rFonts w:ascii="Verdana" w:hAnsi="Verdana"/>
          <w:spacing w:val="-7"/>
        </w:rPr>
        <w:t xml:space="preserve"> </w:t>
      </w:r>
      <w:r w:rsidRPr="007037EF">
        <w:rPr>
          <w:rFonts w:ascii="Verdana" w:hAnsi="Verdana"/>
        </w:rPr>
        <w:t>la</w:t>
      </w:r>
      <w:r w:rsidRPr="007037EF">
        <w:rPr>
          <w:rFonts w:ascii="Verdana" w:hAnsi="Verdana"/>
          <w:spacing w:val="-10"/>
        </w:rPr>
        <w:t xml:space="preserve"> </w:t>
      </w:r>
      <w:r w:rsidRPr="007037EF">
        <w:rPr>
          <w:rFonts w:ascii="Verdana" w:hAnsi="Verdana"/>
        </w:rPr>
        <w:t>Selección</w:t>
      </w:r>
      <w:r w:rsidRPr="007037EF">
        <w:rPr>
          <w:rFonts w:ascii="Verdana" w:hAnsi="Verdana"/>
          <w:spacing w:val="-8"/>
        </w:rPr>
        <w:t xml:space="preserve"> </w:t>
      </w:r>
      <w:r w:rsidRPr="007037EF">
        <w:rPr>
          <w:rFonts w:ascii="Verdana" w:hAnsi="Verdana"/>
        </w:rPr>
        <w:t>Abreviada</w:t>
      </w:r>
      <w:r w:rsidRPr="007037EF">
        <w:rPr>
          <w:rFonts w:ascii="Verdana" w:hAnsi="Verdana"/>
          <w:spacing w:val="-11"/>
        </w:rPr>
        <w:t xml:space="preserve"> </w:t>
      </w:r>
      <w:r w:rsidRPr="007037EF">
        <w:rPr>
          <w:rFonts w:ascii="Verdana" w:hAnsi="Verdana"/>
        </w:rPr>
        <w:t>por</w:t>
      </w:r>
      <w:r w:rsidRPr="007037EF">
        <w:rPr>
          <w:rFonts w:ascii="Verdana" w:hAnsi="Verdana"/>
          <w:spacing w:val="-9"/>
        </w:rPr>
        <w:t xml:space="preserve"> </w:t>
      </w:r>
      <w:r w:rsidRPr="007037EF">
        <w:rPr>
          <w:rFonts w:ascii="Verdana" w:hAnsi="Verdana"/>
        </w:rPr>
        <w:t>Subasta</w:t>
      </w:r>
      <w:r w:rsidRPr="007037EF">
        <w:rPr>
          <w:rFonts w:ascii="Verdana" w:hAnsi="Verdana"/>
          <w:spacing w:val="-10"/>
        </w:rPr>
        <w:t xml:space="preserve"> </w:t>
      </w:r>
      <w:r w:rsidRPr="007037EF">
        <w:rPr>
          <w:rFonts w:ascii="Verdana" w:hAnsi="Verdana"/>
        </w:rPr>
        <w:t>Inversa</w:t>
      </w:r>
      <w:r w:rsidRPr="007037EF">
        <w:rPr>
          <w:rFonts w:ascii="Verdana" w:hAnsi="Verdana"/>
          <w:spacing w:val="-10"/>
        </w:rPr>
        <w:t xml:space="preserve"> </w:t>
      </w:r>
      <w:r w:rsidRPr="007037EF">
        <w:rPr>
          <w:rFonts w:ascii="Verdana" w:hAnsi="Verdana"/>
        </w:rPr>
        <w:t>Electrónica</w:t>
      </w:r>
      <w:r w:rsidRPr="007037EF">
        <w:rPr>
          <w:rFonts w:ascii="Verdana" w:hAnsi="Verdana"/>
          <w:spacing w:val="-12"/>
        </w:rPr>
        <w:t xml:space="preserve"> </w:t>
      </w:r>
      <w:r w:rsidRPr="007037EF">
        <w:rPr>
          <w:rFonts w:ascii="Verdana" w:hAnsi="Verdana"/>
        </w:rPr>
        <w:t>únicamente</w:t>
      </w:r>
      <w:r w:rsidRPr="007037EF">
        <w:rPr>
          <w:rFonts w:ascii="Verdana" w:hAnsi="Verdana"/>
          <w:spacing w:val="-10"/>
        </w:rPr>
        <w:t xml:space="preserve"> </w:t>
      </w:r>
      <w:r w:rsidRPr="007037EF">
        <w:rPr>
          <w:rFonts w:ascii="Verdana" w:hAnsi="Verdana"/>
        </w:rPr>
        <w:t>por</w:t>
      </w:r>
      <w:r w:rsidRPr="007037EF">
        <w:rPr>
          <w:rFonts w:ascii="Verdana" w:hAnsi="Verdana"/>
          <w:spacing w:val="-9"/>
        </w:rPr>
        <w:t xml:space="preserve"> </w:t>
      </w:r>
      <w:r w:rsidRPr="007037EF">
        <w:rPr>
          <w:rFonts w:ascii="Verdana" w:hAnsi="Verdana"/>
        </w:rPr>
        <w:t>motivos</w:t>
      </w:r>
      <w:r w:rsidRPr="007037EF">
        <w:rPr>
          <w:rFonts w:ascii="Verdana" w:hAnsi="Verdana"/>
          <w:spacing w:val="-9"/>
        </w:rPr>
        <w:t xml:space="preserve"> </w:t>
      </w:r>
      <w:r w:rsidRPr="007037EF">
        <w:rPr>
          <w:rFonts w:ascii="Verdana" w:hAnsi="Verdana"/>
        </w:rPr>
        <w:t>o</w:t>
      </w:r>
      <w:r w:rsidRPr="007037EF">
        <w:rPr>
          <w:rFonts w:ascii="Verdana" w:hAnsi="Verdana"/>
          <w:spacing w:val="-10"/>
        </w:rPr>
        <w:t xml:space="preserve"> </w:t>
      </w:r>
      <w:r w:rsidRPr="007037EF">
        <w:rPr>
          <w:rFonts w:ascii="Verdana" w:hAnsi="Verdana"/>
        </w:rPr>
        <w:t>causas que</w:t>
      </w:r>
      <w:r w:rsidRPr="007037EF">
        <w:rPr>
          <w:rFonts w:ascii="Verdana" w:hAnsi="Verdana"/>
          <w:spacing w:val="-11"/>
        </w:rPr>
        <w:t xml:space="preserve"> </w:t>
      </w:r>
      <w:r w:rsidRPr="007037EF">
        <w:rPr>
          <w:rFonts w:ascii="Verdana" w:hAnsi="Verdana"/>
        </w:rPr>
        <w:t>impidan</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escogencia</w:t>
      </w:r>
      <w:r w:rsidRPr="007037EF">
        <w:rPr>
          <w:rFonts w:ascii="Verdana" w:hAnsi="Verdana"/>
          <w:spacing w:val="-9"/>
        </w:rPr>
        <w:t xml:space="preserve"> </w:t>
      </w:r>
      <w:r w:rsidRPr="007037EF">
        <w:rPr>
          <w:rFonts w:ascii="Verdana" w:hAnsi="Verdana"/>
        </w:rPr>
        <w:t>objetiva</w:t>
      </w:r>
      <w:r w:rsidRPr="007037EF">
        <w:rPr>
          <w:rFonts w:ascii="Verdana" w:hAnsi="Verdana"/>
          <w:spacing w:val="-12"/>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CONTRATISTA</w:t>
      </w:r>
      <w:r w:rsidRPr="007037EF">
        <w:rPr>
          <w:rFonts w:ascii="Verdana" w:hAnsi="Verdana"/>
          <w:spacing w:val="-13"/>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lo</w:t>
      </w:r>
      <w:r w:rsidRPr="007037EF">
        <w:rPr>
          <w:rFonts w:ascii="Verdana" w:hAnsi="Verdana"/>
          <w:spacing w:val="-13"/>
        </w:rPr>
        <w:t xml:space="preserve"> </w:t>
      </w:r>
      <w:r w:rsidRPr="007037EF">
        <w:rPr>
          <w:rFonts w:ascii="Verdana" w:hAnsi="Verdana"/>
        </w:rPr>
        <w:t>hará</w:t>
      </w:r>
      <w:r w:rsidRPr="007037EF">
        <w:rPr>
          <w:rFonts w:ascii="Verdana" w:hAnsi="Verdana"/>
          <w:spacing w:val="-12"/>
        </w:rPr>
        <w:t xml:space="preserve"> </w:t>
      </w:r>
      <w:r w:rsidRPr="007037EF">
        <w:rPr>
          <w:rFonts w:ascii="Verdana" w:hAnsi="Verdana"/>
        </w:rPr>
        <w:t>mediante</w:t>
      </w:r>
      <w:r w:rsidRPr="007037EF">
        <w:rPr>
          <w:rFonts w:ascii="Verdana" w:hAnsi="Verdana"/>
          <w:spacing w:val="-13"/>
        </w:rPr>
        <w:t xml:space="preserve"> </w:t>
      </w:r>
      <w:r w:rsidRPr="007037EF">
        <w:rPr>
          <w:rFonts w:ascii="Verdana" w:hAnsi="Verdana"/>
        </w:rPr>
        <w:t>acto</w:t>
      </w:r>
      <w:r w:rsidRPr="007037EF">
        <w:rPr>
          <w:rFonts w:ascii="Verdana" w:hAnsi="Verdana"/>
          <w:spacing w:val="-13"/>
        </w:rPr>
        <w:t xml:space="preserve"> </w:t>
      </w:r>
      <w:r w:rsidRPr="007037EF">
        <w:rPr>
          <w:rFonts w:ascii="Verdana" w:hAnsi="Verdana"/>
        </w:rPr>
        <w:t>administrativo</w:t>
      </w:r>
      <w:r w:rsidRPr="007037EF">
        <w:rPr>
          <w:rFonts w:ascii="Verdana" w:hAnsi="Verdana"/>
          <w:spacing w:val="-13"/>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se</w:t>
      </w:r>
      <w:r w:rsidRPr="007037EF">
        <w:rPr>
          <w:rFonts w:ascii="Verdana" w:hAnsi="Verdana"/>
          <w:spacing w:val="-12"/>
        </w:rPr>
        <w:t xml:space="preserve"> </w:t>
      </w:r>
      <w:r w:rsidRPr="007037EF">
        <w:rPr>
          <w:rFonts w:ascii="Verdana" w:hAnsi="Verdana"/>
        </w:rPr>
        <w:t>señalarán en</w:t>
      </w:r>
      <w:r w:rsidRPr="007037EF">
        <w:rPr>
          <w:rFonts w:ascii="Verdana" w:hAnsi="Verdana"/>
          <w:spacing w:val="-2"/>
        </w:rPr>
        <w:t xml:space="preserve"> </w:t>
      </w:r>
      <w:r w:rsidRPr="007037EF">
        <w:rPr>
          <w:rFonts w:ascii="Verdana" w:hAnsi="Verdana"/>
        </w:rPr>
        <w:t>forma</w:t>
      </w:r>
      <w:r w:rsidRPr="007037EF">
        <w:rPr>
          <w:rFonts w:ascii="Verdana" w:hAnsi="Verdana"/>
          <w:spacing w:val="-1"/>
        </w:rPr>
        <w:t xml:space="preserve"> </w:t>
      </w:r>
      <w:r w:rsidRPr="007037EF">
        <w:rPr>
          <w:rFonts w:ascii="Verdana" w:hAnsi="Verdana"/>
        </w:rPr>
        <w:t>expresa</w:t>
      </w:r>
      <w:r w:rsidRPr="007037EF">
        <w:rPr>
          <w:rFonts w:ascii="Verdana" w:hAnsi="Verdana"/>
          <w:spacing w:val="-1"/>
        </w:rPr>
        <w:t xml:space="preserve"> </w:t>
      </w:r>
      <w:r w:rsidRPr="007037EF">
        <w:rPr>
          <w:rFonts w:ascii="Verdana" w:hAnsi="Verdana"/>
        </w:rPr>
        <w:t>y detallada</w:t>
      </w:r>
      <w:r w:rsidRPr="007037EF">
        <w:rPr>
          <w:rFonts w:ascii="Verdana" w:hAnsi="Verdana"/>
          <w:spacing w:val="-2"/>
        </w:rPr>
        <w:t xml:space="preserve"> </w:t>
      </w:r>
      <w:r w:rsidRPr="007037EF">
        <w:rPr>
          <w:rFonts w:ascii="Verdana" w:hAnsi="Verdana"/>
        </w:rPr>
        <w:t>las razones que</w:t>
      </w:r>
      <w:r w:rsidRPr="007037EF">
        <w:rPr>
          <w:rFonts w:ascii="Verdana" w:hAnsi="Verdana"/>
          <w:spacing w:val="-1"/>
        </w:rPr>
        <w:t xml:space="preserve"> </w:t>
      </w:r>
      <w:r w:rsidRPr="007037EF">
        <w:rPr>
          <w:rFonts w:ascii="Verdana" w:hAnsi="Verdana"/>
        </w:rPr>
        <w:t>han</w:t>
      </w:r>
      <w:r w:rsidRPr="007037EF">
        <w:rPr>
          <w:rFonts w:ascii="Verdana" w:hAnsi="Verdana"/>
          <w:spacing w:val="-2"/>
        </w:rPr>
        <w:t xml:space="preserve"> </w:t>
      </w:r>
      <w:r w:rsidRPr="007037EF">
        <w:rPr>
          <w:rFonts w:ascii="Verdana" w:hAnsi="Verdana"/>
        </w:rPr>
        <w:t>conducido</w:t>
      </w:r>
      <w:r w:rsidRPr="007037EF">
        <w:rPr>
          <w:rFonts w:ascii="Verdana" w:hAnsi="Verdana"/>
          <w:spacing w:val="-2"/>
        </w:rPr>
        <w:t xml:space="preserve"> </w:t>
      </w:r>
      <w:r w:rsidRPr="007037EF">
        <w:rPr>
          <w:rFonts w:ascii="Verdana" w:hAnsi="Verdana"/>
        </w:rPr>
        <w:t>a</w:t>
      </w:r>
      <w:r w:rsidRPr="007037EF">
        <w:rPr>
          <w:rFonts w:ascii="Verdana" w:hAnsi="Verdana"/>
          <w:spacing w:val="-1"/>
        </w:rPr>
        <w:t xml:space="preserve"> </w:t>
      </w:r>
      <w:r w:rsidRPr="007037EF">
        <w:rPr>
          <w:rFonts w:ascii="Verdana" w:hAnsi="Verdana"/>
        </w:rPr>
        <w:t>esa</w:t>
      </w:r>
      <w:r w:rsidRPr="007037EF">
        <w:rPr>
          <w:rFonts w:ascii="Verdana" w:hAnsi="Verdana"/>
          <w:spacing w:val="-1"/>
        </w:rPr>
        <w:t xml:space="preserve"> </w:t>
      </w:r>
      <w:r w:rsidRPr="007037EF">
        <w:rPr>
          <w:rFonts w:ascii="Verdana" w:hAnsi="Verdana"/>
        </w:rPr>
        <w:t>decisión,</w:t>
      </w:r>
      <w:r w:rsidRPr="007037EF">
        <w:rPr>
          <w:rFonts w:ascii="Verdana" w:hAnsi="Verdana"/>
          <w:spacing w:val="-1"/>
        </w:rPr>
        <w:t xml:space="preserve"> </w:t>
      </w:r>
      <w:r w:rsidRPr="007037EF">
        <w:rPr>
          <w:rFonts w:ascii="Verdana" w:hAnsi="Verdana"/>
        </w:rPr>
        <w:t>de conformidad</w:t>
      </w:r>
      <w:r w:rsidRPr="007037EF">
        <w:rPr>
          <w:rFonts w:ascii="Verdana" w:hAnsi="Verdana"/>
          <w:spacing w:val="-1"/>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lo dispuesto</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 numeral 18 del artículo 25 de la Ley 80 de 1993.</w:t>
      </w:r>
    </w:p>
    <w:p w14:paraId="1CEF8F00" w14:textId="77777777" w:rsidR="0006681E" w:rsidRPr="007037EF" w:rsidRDefault="0006681E">
      <w:pPr>
        <w:pStyle w:val="Textoindependiente"/>
        <w:spacing w:before="2"/>
        <w:ind w:left="0"/>
        <w:rPr>
          <w:rFonts w:ascii="Verdana" w:hAnsi="Verdana"/>
        </w:rPr>
      </w:pPr>
    </w:p>
    <w:p w14:paraId="2D4DC50C" w14:textId="77777777" w:rsidR="0006681E" w:rsidRPr="007037EF" w:rsidRDefault="00610BFD">
      <w:pPr>
        <w:pStyle w:val="Textoindependiente"/>
        <w:ind w:right="45"/>
        <w:jc w:val="both"/>
        <w:rPr>
          <w:rFonts w:ascii="Verdana" w:hAnsi="Verdana"/>
        </w:rPr>
      </w:pPr>
      <w:r w:rsidRPr="007037EF">
        <w:rPr>
          <w:rFonts w:ascii="Verdana" w:hAnsi="Verdana"/>
        </w:rPr>
        <w:t>Mediante</w:t>
      </w:r>
      <w:r w:rsidRPr="007037EF">
        <w:rPr>
          <w:rFonts w:ascii="Verdana" w:hAnsi="Verdana"/>
          <w:spacing w:val="-14"/>
        </w:rPr>
        <w:t xml:space="preserve"> </w:t>
      </w:r>
      <w:r w:rsidRPr="007037EF">
        <w:rPr>
          <w:rFonts w:ascii="Verdana" w:hAnsi="Verdana"/>
        </w:rPr>
        <w:t>acto</w:t>
      </w:r>
      <w:r w:rsidRPr="007037EF">
        <w:rPr>
          <w:rFonts w:ascii="Verdana" w:hAnsi="Verdana"/>
          <w:spacing w:val="-14"/>
        </w:rPr>
        <w:t xml:space="preserve"> </w:t>
      </w:r>
      <w:r w:rsidRPr="007037EF">
        <w:rPr>
          <w:rFonts w:ascii="Verdana" w:hAnsi="Verdana"/>
        </w:rPr>
        <w:t>administrativo</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notificará</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decisión</w:t>
      </w:r>
      <w:r w:rsidRPr="007037EF">
        <w:rPr>
          <w:rFonts w:ascii="Verdana" w:hAnsi="Verdana"/>
          <w:spacing w:val="-14"/>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todos</w:t>
      </w:r>
      <w:r w:rsidRPr="007037EF">
        <w:rPr>
          <w:rFonts w:ascii="Verdana" w:hAnsi="Verdana"/>
          <w:spacing w:val="-14"/>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proponentes,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tal</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b/>
        </w:rPr>
        <w:t>SGC</w:t>
      </w:r>
      <w:r w:rsidRPr="007037EF">
        <w:rPr>
          <w:rFonts w:ascii="Verdana" w:hAnsi="Verdana"/>
          <w:b/>
          <w:spacing w:val="-14"/>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es</w:t>
      </w:r>
      <w:r w:rsidRPr="007037EF">
        <w:rPr>
          <w:rFonts w:ascii="Verdana" w:hAnsi="Verdana"/>
          <w:spacing w:val="-14"/>
        </w:rPr>
        <w:t xml:space="preserve"> </w:t>
      </w:r>
      <w:r w:rsidRPr="007037EF">
        <w:rPr>
          <w:rFonts w:ascii="Verdana" w:hAnsi="Verdana"/>
        </w:rPr>
        <w:t>responsable de</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gastos</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que</w:t>
      </w:r>
      <w:r w:rsidRPr="007037EF">
        <w:rPr>
          <w:rFonts w:ascii="Verdana" w:hAnsi="Verdana"/>
          <w:spacing w:val="-14"/>
        </w:rPr>
        <w:t xml:space="preserve"> </w:t>
      </w:r>
      <w:r w:rsidRPr="007037EF">
        <w:rPr>
          <w:rFonts w:ascii="Verdana" w:hAnsi="Verdana"/>
        </w:rPr>
        <w:t>hayan</w:t>
      </w:r>
      <w:r w:rsidRPr="007037EF">
        <w:rPr>
          <w:rFonts w:ascii="Verdana" w:hAnsi="Verdana"/>
          <w:spacing w:val="-14"/>
        </w:rPr>
        <w:t xml:space="preserve"> </w:t>
      </w:r>
      <w:r w:rsidRPr="007037EF">
        <w:rPr>
          <w:rFonts w:ascii="Verdana" w:hAnsi="Verdana"/>
        </w:rPr>
        <w:t>incurrido</w:t>
      </w:r>
      <w:r w:rsidRPr="007037EF">
        <w:rPr>
          <w:rFonts w:ascii="Verdana" w:hAnsi="Verdana"/>
          <w:spacing w:val="-14"/>
        </w:rPr>
        <w:t xml:space="preserve"> </w:t>
      </w:r>
      <w:r w:rsidRPr="007037EF">
        <w:rPr>
          <w:rFonts w:ascii="Verdana" w:hAnsi="Verdana"/>
        </w:rPr>
        <w:t>los</w:t>
      </w:r>
      <w:r w:rsidRPr="007037EF">
        <w:rPr>
          <w:rFonts w:ascii="Verdana" w:hAnsi="Verdana"/>
          <w:spacing w:val="-14"/>
        </w:rPr>
        <w:t xml:space="preserve"> </w:t>
      </w:r>
      <w:r w:rsidRPr="007037EF">
        <w:rPr>
          <w:rFonts w:ascii="Verdana" w:hAnsi="Verdana"/>
        </w:rPr>
        <w:t>proponentes</w:t>
      </w:r>
      <w:r w:rsidRPr="007037EF">
        <w:rPr>
          <w:rFonts w:ascii="Verdana" w:hAnsi="Verdana"/>
          <w:spacing w:val="-14"/>
        </w:rPr>
        <w:t xml:space="preserve"> </w:t>
      </w:r>
      <w:r w:rsidRPr="007037EF">
        <w:rPr>
          <w:rFonts w:ascii="Verdana" w:hAnsi="Verdana"/>
        </w:rPr>
        <w:t>para</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las</w:t>
      </w:r>
      <w:r w:rsidRPr="007037EF">
        <w:rPr>
          <w:rFonts w:ascii="Verdana" w:hAnsi="Verdana"/>
          <w:spacing w:val="-14"/>
        </w:rPr>
        <w:t xml:space="preserve"> </w:t>
      </w:r>
      <w:r w:rsidRPr="007037EF">
        <w:rPr>
          <w:rFonts w:ascii="Verdana" w:hAnsi="Verdana"/>
        </w:rPr>
        <w:t>propuestas.</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declarará</w:t>
      </w:r>
      <w:r w:rsidRPr="007037EF">
        <w:rPr>
          <w:rFonts w:ascii="Verdana" w:hAnsi="Verdana"/>
          <w:spacing w:val="-14"/>
        </w:rPr>
        <w:t xml:space="preserve"> </w:t>
      </w:r>
      <w:r w:rsidRPr="007037EF">
        <w:rPr>
          <w:rFonts w:ascii="Verdana" w:hAnsi="Verdana"/>
        </w:rPr>
        <w:t>desierto</w:t>
      </w:r>
      <w:r w:rsidRPr="007037EF">
        <w:rPr>
          <w:rFonts w:ascii="Verdana" w:hAnsi="Verdana"/>
          <w:spacing w:val="-14"/>
        </w:rPr>
        <w:t xml:space="preserve"> </w:t>
      </w:r>
      <w:r w:rsidRPr="007037EF">
        <w:rPr>
          <w:rFonts w:ascii="Verdana" w:hAnsi="Verdana"/>
        </w:rPr>
        <w:t>el proceso de selección únicamente por motivos o causas que impidan la escogencia objetiva.</w:t>
      </w:r>
    </w:p>
    <w:p w14:paraId="1B8D333B" w14:textId="77777777" w:rsidR="0006681E" w:rsidRPr="007037EF" w:rsidRDefault="00610BFD" w:rsidP="007051CE">
      <w:pPr>
        <w:pStyle w:val="Ttulo1"/>
        <w:numPr>
          <w:ilvl w:val="1"/>
          <w:numId w:val="18"/>
        </w:numPr>
        <w:tabs>
          <w:tab w:val="left" w:pos="733"/>
        </w:tabs>
        <w:spacing w:before="229"/>
        <w:ind w:left="733" w:hanging="621"/>
        <w:rPr>
          <w:rFonts w:ascii="Verdana" w:hAnsi="Verdana"/>
        </w:rPr>
      </w:pPr>
      <w:r w:rsidRPr="007037EF">
        <w:rPr>
          <w:rFonts w:ascii="Verdana" w:hAnsi="Verdana"/>
        </w:rPr>
        <w:t>REVOCATORIA</w:t>
      </w:r>
      <w:r w:rsidRPr="007037EF">
        <w:rPr>
          <w:rFonts w:ascii="Verdana" w:hAnsi="Verdana"/>
          <w:spacing w:val="-11"/>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ACTO</w:t>
      </w:r>
      <w:r w:rsidRPr="007037EF">
        <w:rPr>
          <w:rFonts w:ascii="Verdana" w:hAnsi="Verdana"/>
          <w:spacing w:val="-12"/>
        </w:rPr>
        <w:t xml:space="preserve"> </w:t>
      </w:r>
      <w:r w:rsidRPr="007037EF">
        <w:rPr>
          <w:rFonts w:ascii="Verdana" w:hAnsi="Verdana"/>
        </w:rPr>
        <w:t>DE</w:t>
      </w:r>
      <w:r w:rsidRPr="007037EF">
        <w:rPr>
          <w:rFonts w:ascii="Verdana" w:hAnsi="Verdana"/>
          <w:spacing w:val="-8"/>
        </w:rPr>
        <w:t xml:space="preserve"> </w:t>
      </w:r>
      <w:r w:rsidRPr="007037EF">
        <w:rPr>
          <w:rFonts w:ascii="Verdana" w:hAnsi="Verdana"/>
          <w:spacing w:val="-2"/>
        </w:rPr>
        <w:t>ADJUDICACIÓN.</w:t>
      </w:r>
    </w:p>
    <w:p w14:paraId="12F3180E" w14:textId="77777777" w:rsidR="0006681E" w:rsidRPr="007037EF" w:rsidRDefault="0006681E">
      <w:pPr>
        <w:pStyle w:val="Textoindependiente"/>
        <w:spacing w:before="1"/>
        <w:ind w:left="0"/>
        <w:rPr>
          <w:rFonts w:ascii="Verdana" w:hAnsi="Verdana"/>
          <w:b/>
        </w:rPr>
      </w:pPr>
    </w:p>
    <w:p w14:paraId="12EE9EB7" w14:textId="77777777" w:rsidR="0006681E" w:rsidRPr="007037EF" w:rsidRDefault="00610BFD">
      <w:pPr>
        <w:pStyle w:val="Textoindependiente"/>
        <w:jc w:val="both"/>
        <w:rPr>
          <w:rFonts w:ascii="Verdana" w:hAnsi="Verdana"/>
        </w:rPr>
      </w:pPr>
      <w:r w:rsidRPr="007037EF">
        <w:rPr>
          <w:rFonts w:ascii="Verdana" w:hAnsi="Verdana"/>
        </w:rPr>
        <w:t>Por</w:t>
      </w:r>
      <w:r w:rsidRPr="007037EF">
        <w:rPr>
          <w:rFonts w:ascii="Verdana" w:hAnsi="Verdana"/>
          <w:spacing w:val="-9"/>
        </w:rPr>
        <w:t xml:space="preserve"> </w:t>
      </w:r>
      <w:r w:rsidRPr="007037EF">
        <w:rPr>
          <w:rFonts w:ascii="Verdana" w:hAnsi="Verdana"/>
        </w:rPr>
        <w:t>regla</w:t>
      </w:r>
      <w:r w:rsidRPr="007037EF">
        <w:rPr>
          <w:rFonts w:ascii="Verdana" w:hAnsi="Verdana"/>
          <w:spacing w:val="-6"/>
        </w:rPr>
        <w:t xml:space="preserve"> </w:t>
      </w:r>
      <w:r w:rsidRPr="007037EF">
        <w:rPr>
          <w:rFonts w:ascii="Verdana" w:hAnsi="Verdana"/>
        </w:rPr>
        <w:t>general</w:t>
      </w:r>
      <w:r w:rsidRPr="007037EF">
        <w:rPr>
          <w:rFonts w:ascii="Verdana" w:hAnsi="Verdana"/>
          <w:spacing w:val="-6"/>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acto</w:t>
      </w:r>
      <w:r w:rsidRPr="007037EF">
        <w:rPr>
          <w:rFonts w:ascii="Verdana" w:hAnsi="Verdana"/>
          <w:spacing w:val="-7"/>
        </w:rPr>
        <w:t xml:space="preserve"> </w:t>
      </w:r>
      <w:r w:rsidRPr="007037EF">
        <w:rPr>
          <w:rFonts w:ascii="Verdana" w:hAnsi="Verdana"/>
        </w:rPr>
        <w:t>administrativo</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adjudicación</w:t>
      </w:r>
      <w:r w:rsidRPr="007037EF">
        <w:rPr>
          <w:rFonts w:ascii="Verdana" w:hAnsi="Verdana"/>
          <w:spacing w:val="-9"/>
        </w:rPr>
        <w:t xml:space="preserve"> </w:t>
      </w:r>
      <w:r w:rsidRPr="007037EF">
        <w:rPr>
          <w:rFonts w:ascii="Verdana" w:hAnsi="Verdana"/>
        </w:rPr>
        <w:t>es</w:t>
      </w:r>
      <w:r w:rsidRPr="007037EF">
        <w:rPr>
          <w:rFonts w:ascii="Verdana" w:hAnsi="Verdana"/>
          <w:spacing w:val="-7"/>
        </w:rPr>
        <w:t xml:space="preserve"> </w:t>
      </w:r>
      <w:r w:rsidRPr="007037EF">
        <w:rPr>
          <w:rFonts w:ascii="Verdana" w:hAnsi="Verdana"/>
        </w:rPr>
        <w:t>irrevocable</w:t>
      </w:r>
      <w:r w:rsidRPr="007037EF">
        <w:rPr>
          <w:rFonts w:ascii="Verdana" w:hAnsi="Verdana"/>
          <w:spacing w:val="-5"/>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obliga</w:t>
      </w:r>
      <w:r w:rsidRPr="007037EF">
        <w:rPr>
          <w:rFonts w:ascii="Verdana" w:hAnsi="Verdana"/>
          <w:spacing w:val="-7"/>
        </w:rPr>
        <w:t xml:space="preserve"> </w:t>
      </w:r>
      <w:r w:rsidRPr="007037EF">
        <w:rPr>
          <w:rFonts w:ascii="Verdana" w:hAnsi="Verdana"/>
        </w:rPr>
        <w:t>al</w:t>
      </w:r>
      <w:r w:rsidRPr="007037EF">
        <w:rPr>
          <w:rFonts w:ascii="Verdana" w:hAnsi="Verdana"/>
          <w:spacing w:val="-6"/>
        </w:rPr>
        <w:t xml:space="preserve"> </w:t>
      </w:r>
      <w:r w:rsidRPr="007037EF">
        <w:rPr>
          <w:rFonts w:ascii="Verdana" w:hAnsi="Verdana"/>
          <w:b/>
        </w:rPr>
        <w:t>SGC</w:t>
      </w:r>
      <w:r w:rsidRPr="007037EF">
        <w:rPr>
          <w:rFonts w:ascii="Verdana" w:hAnsi="Verdana"/>
          <w:b/>
          <w:spacing w:val="-6"/>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al</w:t>
      </w:r>
      <w:r w:rsidRPr="007037EF">
        <w:rPr>
          <w:rFonts w:ascii="Verdana" w:hAnsi="Verdana"/>
          <w:spacing w:val="-7"/>
        </w:rPr>
        <w:t xml:space="preserve"> </w:t>
      </w:r>
      <w:r w:rsidRPr="007037EF">
        <w:rPr>
          <w:rFonts w:ascii="Verdana" w:hAnsi="Verdana"/>
          <w:spacing w:val="-2"/>
        </w:rPr>
        <w:t>adjudicatario.</w:t>
      </w:r>
    </w:p>
    <w:p w14:paraId="674B8CD9" w14:textId="77777777" w:rsidR="0006681E" w:rsidRPr="007037EF" w:rsidRDefault="00610BFD">
      <w:pPr>
        <w:pStyle w:val="Textoindependiente"/>
        <w:spacing w:before="229"/>
        <w:ind w:right="46"/>
        <w:jc w:val="both"/>
        <w:rPr>
          <w:rFonts w:ascii="Verdana" w:hAnsi="Verdana"/>
        </w:rPr>
      </w:pPr>
      <w:r w:rsidRPr="007037EF">
        <w:rPr>
          <w:rFonts w:ascii="Verdana" w:hAnsi="Verdana"/>
        </w:rPr>
        <w:t xml:space="preserve">No obstante, dentro del plazo comprendido entre la adjudicación del contrato y la firma </w:t>
      </w:r>
      <w:proofErr w:type="gramStart"/>
      <w:r w:rsidRPr="007037EF">
        <w:rPr>
          <w:rFonts w:ascii="Verdana" w:hAnsi="Verdana"/>
        </w:rPr>
        <w:t>del mismo</w:t>
      </w:r>
      <w:proofErr w:type="gramEnd"/>
      <w:r w:rsidRPr="007037EF">
        <w:rPr>
          <w:rFonts w:ascii="Verdana" w:hAnsi="Verdana"/>
        </w:rPr>
        <w:t>, el acto podrá revocarse conforme lo previsto por el artículo 9 de la Ley 1150 de 2007, en los siguientes casos:</w:t>
      </w:r>
    </w:p>
    <w:p w14:paraId="58674DC7" w14:textId="77777777" w:rsidR="0006681E" w:rsidRPr="007037EF" w:rsidRDefault="0006681E">
      <w:pPr>
        <w:pStyle w:val="Textoindependiente"/>
        <w:spacing w:before="1"/>
        <w:ind w:left="0"/>
        <w:rPr>
          <w:rFonts w:ascii="Verdana" w:hAnsi="Verdana"/>
        </w:rPr>
      </w:pPr>
    </w:p>
    <w:p w14:paraId="0E1FA92E" w14:textId="77777777" w:rsidR="0006681E" w:rsidRPr="007037EF" w:rsidRDefault="00610BFD" w:rsidP="007051CE">
      <w:pPr>
        <w:pStyle w:val="Prrafodelista"/>
        <w:numPr>
          <w:ilvl w:val="0"/>
          <w:numId w:val="17"/>
        </w:numPr>
        <w:tabs>
          <w:tab w:val="left" w:pos="470"/>
        </w:tabs>
        <w:spacing w:line="229" w:lineRule="exact"/>
        <w:ind w:left="470" w:hanging="358"/>
        <w:jc w:val="both"/>
        <w:rPr>
          <w:rFonts w:ascii="Verdana" w:hAnsi="Verdana"/>
          <w:sz w:val="20"/>
          <w:szCs w:val="20"/>
        </w:rPr>
      </w:pPr>
      <w:r w:rsidRPr="007037EF">
        <w:rPr>
          <w:rFonts w:ascii="Verdana" w:hAnsi="Verdana"/>
          <w:sz w:val="20"/>
          <w:szCs w:val="20"/>
        </w:rPr>
        <w:t>Cuando</w:t>
      </w:r>
      <w:r w:rsidRPr="007037EF">
        <w:rPr>
          <w:rFonts w:ascii="Verdana" w:hAnsi="Verdana"/>
          <w:spacing w:val="-14"/>
          <w:sz w:val="20"/>
          <w:szCs w:val="20"/>
        </w:rPr>
        <w:t xml:space="preserve"> </w:t>
      </w:r>
      <w:r w:rsidRPr="007037EF">
        <w:rPr>
          <w:rFonts w:ascii="Verdana" w:hAnsi="Verdana"/>
          <w:sz w:val="20"/>
          <w:szCs w:val="20"/>
        </w:rPr>
        <w:t>adjudicado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contrato</w:t>
      </w:r>
      <w:r w:rsidRPr="007037EF">
        <w:rPr>
          <w:rFonts w:ascii="Verdana" w:hAnsi="Verdana"/>
          <w:spacing w:val="-13"/>
          <w:sz w:val="20"/>
          <w:szCs w:val="20"/>
        </w:rPr>
        <w:t xml:space="preserve"> </w:t>
      </w:r>
      <w:r w:rsidRPr="007037EF">
        <w:rPr>
          <w:rFonts w:ascii="Verdana" w:hAnsi="Verdana"/>
          <w:sz w:val="20"/>
          <w:szCs w:val="20"/>
        </w:rPr>
        <w:t>sobreviene</w:t>
      </w:r>
      <w:r w:rsidRPr="007037EF">
        <w:rPr>
          <w:rFonts w:ascii="Verdana" w:hAnsi="Verdana"/>
          <w:spacing w:val="-10"/>
          <w:sz w:val="20"/>
          <w:szCs w:val="20"/>
        </w:rPr>
        <w:t xml:space="preserve"> </w:t>
      </w:r>
      <w:r w:rsidRPr="007037EF">
        <w:rPr>
          <w:rFonts w:ascii="Verdana" w:hAnsi="Verdana"/>
          <w:sz w:val="20"/>
          <w:szCs w:val="20"/>
        </w:rPr>
        <w:t>inhabilidad</w:t>
      </w:r>
      <w:r w:rsidRPr="007037EF">
        <w:rPr>
          <w:rFonts w:ascii="Verdana" w:hAnsi="Verdana"/>
          <w:spacing w:val="-11"/>
          <w:sz w:val="20"/>
          <w:szCs w:val="20"/>
        </w:rPr>
        <w:t xml:space="preserve"> </w:t>
      </w:r>
      <w:r w:rsidRPr="007037EF">
        <w:rPr>
          <w:rFonts w:ascii="Verdana" w:hAnsi="Verdana"/>
          <w:sz w:val="20"/>
          <w:szCs w:val="20"/>
        </w:rPr>
        <w:t>o</w:t>
      </w:r>
      <w:r w:rsidRPr="007037EF">
        <w:rPr>
          <w:rFonts w:ascii="Verdana" w:hAnsi="Verdana"/>
          <w:spacing w:val="-14"/>
          <w:sz w:val="20"/>
          <w:szCs w:val="20"/>
        </w:rPr>
        <w:t xml:space="preserve"> </w:t>
      </w:r>
      <w:r w:rsidRPr="007037EF">
        <w:rPr>
          <w:rFonts w:ascii="Verdana" w:hAnsi="Verdana"/>
          <w:sz w:val="20"/>
          <w:szCs w:val="20"/>
        </w:rPr>
        <w:t>incompatibilidad</w:t>
      </w:r>
      <w:r w:rsidRPr="007037EF">
        <w:rPr>
          <w:rFonts w:ascii="Verdana" w:hAnsi="Verdana"/>
          <w:spacing w:val="-10"/>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proponente</w:t>
      </w:r>
      <w:r w:rsidRPr="007037EF">
        <w:rPr>
          <w:rFonts w:ascii="Verdana" w:hAnsi="Verdana"/>
          <w:spacing w:val="-11"/>
          <w:sz w:val="20"/>
          <w:szCs w:val="20"/>
        </w:rPr>
        <w:t xml:space="preserve"> </w:t>
      </w:r>
      <w:r w:rsidRPr="007037EF">
        <w:rPr>
          <w:rFonts w:ascii="Verdana" w:hAnsi="Verdana"/>
          <w:spacing w:val="-2"/>
          <w:sz w:val="20"/>
          <w:szCs w:val="20"/>
        </w:rPr>
        <w:t>adjudicatario.</w:t>
      </w:r>
    </w:p>
    <w:p w14:paraId="6FAA140A" w14:textId="77777777" w:rsidR="0006681E" w:rsidRPr="007037EF" w:rsidRDefault="00610BFD" w:rsidP="007051CE">
      <w:pPr>
        <w:pStyle w:val="Prrafodelista"/>
        <w:numPr>
          <w:ilvl w:val="0"/>
          <w:numId w:val="17"/>
        </w:numPr>
        <w:tabs>
          <w:tab w:val="left" w:pos="470"/>
        </w:tabs>
        <w:spacing w:line="229" w:lineRule="exact"/>
        <w:ind w:left="470" w:hanging="358"/>
        <w:jc w:val="both"/>
        <w:rPr>
          <w:rFonts w:ascii="Verdana" w:hAnsi="Verdana"/>
          <w:sz w:val="20"/>
          <w:szCs w:val="20"/>
        </w:rPr>
      </w:pPr>
      <w:r w:rsidRPr="007037EF">
        <w:rPr>
          <w:rFonts w:ascii="Verdana" w:hAnsi="Verdana"/>
          <w:sz w:val="20"/>
          <w:szCs w:val="20"/>
        </w:rPr>
        <w:t>Cuando</w:t>
      </w:r>
      <w:r w:rsidRPr="007037EF">
        <w:rPr>
          <w:rFonts w:ascii="Verdana" w:hAnsi="Verdana"/>
          <w:spacing w:val="-13"/>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demuestre</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acto</w:t>
      </w:r>
      <w:r w:rsidRPr="007037EF">
        <w:rPr>
          <w:rFonts w:ascii="Verdana" w:hAnsi="Verdana"/>
          <w:spacing w:val="-7"/>
          <w:sz w:val="20"/>
          <w:szCs w:val="20"/>
        </w:rPr>
        <w:t xml:space="preserve"> </w:t>
      </w:r>
      <w:r w:rsidRPr="007037EF">
        <w:rPr>
          <w:rFonts w:ascii="Verdana" w:hAnsi="Verdana"/>
          <w:sz w:val="20"/>
          <w:szCs w:val="20"/>
        </w:rPr>
        <w:t>administrativo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adjudicación</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10"/>
          <w:sz w:val="20"/>
          <w:szCs w:val="20"/>
        </w:rPr>
        <w:t xml:space="preserve"> </w:t>
      </w:r>
      <w:r w:rsidRPr="007037EF">
        <w:rPr>
          <w:rFonts w:ascii="Verdana" w:hAnsi="Verdana"/>
          <w:sz w:val="20"/>
          <w:szCs w:val="20"/>
        </w:rPr>
        <w:t>obtuvo</w:t>
      </w:r>
      <w:r w:rsidRPr="007037EF">
        <w:rPr>
          <w:rFonts w:ascii="Verdana" w:hAnsi="Verdana"/>
          <w:spacing w:val="-8"/>
          <w:sz w:val="20"/>
          <w:szCs w:val="20"/>
        </w:rPr>
        <w:t xml:space="preserve"> </w:t>
      </w:r>
      <w:r w:rsidRPr="007037EF">
        <w:rPr>
          <w:rFonts w:ascii="Verdana" w:hAnsi="Verdana"/>
          <w:sz w:val="20"/>
          <w:szCs w:val="20"/>
        </w:rPr>
        <w:t>por</w:t>
      </w:r>
      <w:r w:rsidRPr="007037EF">
        <w:rPr>
          <w:rFonts w:ascii="Verdana" w:hAnsi="Verdana"/>
          <w:spacing w:val="-7"/>
          <w:sz w:val="20"/>
          <w:szCs w:val="20"/>
        </w:rPr>
        <w:t xml:space="preserve"> </w:t>
      </w:r>
      <w:r w:rsidRPr="007037EF">
        <w:rPr>
          <w:rFonts w:ascii="Verdana" w:hAnsi="Verdana"/>
          <w:sz w:val="20"/>
          <w:szCs w:val="20"/>
        </w:rPr>
        <w:t>medios</w:t>
      </w:r>
      <w:r w:rsidRPr="007037EF">
        <w:rPr>
          <w:rFonts w:ascii="Verdana" w:hAnsi="Verdana"/>
          <w:spacing w:val="-9"/>
          <w:sz w:val="20"/>
          <w:szCs w:val="20"/>
        </w:rPr>
        <w:t xml:space="preserve"> </w:t>
      </w:r>
      <w:r w:rsidRPr="007037EF">
        <w:rPr>
          <w:rFonts w:ascii="Verdana" w:hAnsi="Verdana"/>
          <w:spacing w:val="-2"/>
          <w:sz w:val="20"/>
          <w:szCs w:val="20"/>
        </w:rPr>
        <w:t>ilegales.</w:t>
      </w:r>
    </w:p>
    <w:p w14:paraId="3AECF04A" w14:textId="77777777" w:rsidR="0006681E" w:rsidRPr="007037EF" w:rsidRDefault="0006681E">
      <w:pPr>
        <w:pStyle w:val="Textoindependiente"/>
        <w:ind w:left="0"/>
        <w:rPr>
          <w:rFonts w:ascii="Verdana" w:hAnsi="Verdana"/>
        </w:rPr>
      </w:pPr>
    </w:p>
    <w:p w14:paraId="2ECB1B54" w14:textId="77777777" w:rsidR="0006681E" w:rsidRPr="007037EF" w:rsidRDefault="00610BFD" w:rsidP="007051CE">
      <w:pPr>
        <w:pStyle w:val="Ttulo1"/>
        <w:numPr>
          <w:ilvl w:val="1"/>
          <w:numId w:val="18"/>
        </w:numPr>
        <w:tabs>
          <w:tab w:val="left" w:pos="785"/>
        </w:tabs>
        <w:ind w:left="785" w:hanging="673"/>
        <w:rPr>
          <w:rFonts w:ascii="Verdana" w:hAnsi="Verdana"/>
        </w:rPr>
      </w:pPr>
      <w:r w:rsidRPr="007037EF">
        <w:rPr>
          <w:rFonts w:ascii="Verdana" w:hAnsi="Verdana"/>
        </w:rPr>
        <w:t>SUSCRIPCIÓN</w:t>
      </w:r>
      <w:r w:rsidRPr="007037EF">
        <w:rPr>
          <w:rFonts w:ascii="Verdana" w:hAnsi="Verdana"/>
          <w:spacing w:val="-13"/>
        </w:rPr>
        <w:t xml:space="preserve"> </w:t>
      </w:r>
      <w:r w:rsidRPr="007037EF">
        <w:rPr>
          <w:rFonts w:ascii="Verdana" w:hAnsi="Verdana"/>
        </w:rPr>
        <w:t>DEL</w:t>
      </w:r>
      <w:r w:rsidRPr="007037EF">
        <w:rPr>
          <w:rFonts w:ascii="Verdana" w:hAnsi="Verdana"/>
          <w:spacing w:val="-13"/>
        </w:rPr>
        <w:t xml:space="preserve"> </w:t>
      </w:r>
      <w:r w:rsidRPr="007037EF">
        <w:rPr>
          <w:rFonts w:ascii="Verdana" w:hAnsi="Verdana"/>
          <w:spacing w:val="-2"/>
        </w:rPr>
        <w:t>CONTRATO.</w:t>
      </w:r>
    </w:p>
    <w:p w14:paraId="40E43431" w14:textId="77777777" w:rsidR="0006681E" w:rsidRPr="007037EF" w:rsidRDefault="0006681E">
      <w:pPr>
        <w:pStyle w:val="Textoindependiente"/>
        <w:spacing w:before="1"/>
        <w:ind w:left="0"/>
        <w:rPr>
          <w:rFonts w:ascii="Verdana" w:hAnsi="Verdana"/>
          <w:b/>
        </w:rPr>
      </w:pPr>
    </w:p>
    <w:p w14:paraId="0DB30B01" w14:textId="77777777" w:rsidR="0006681E" w:rsidRPr="007037EF" w:rsidRDefault="00610BFD">
      <w:pPr>
        <w:pStyle w:val="Textoindependiente"/>
        <w:ind w:right="58"/>
        <w:jc w:val="both"/>
        <w:rPr>
          <w:rFonts w:ascii="Verdana" w:hAnsi="Verdana"/>
        </w:rPr>
      </w:pPr>
      <w:r w:rsidRPr="007037EF">
        <w:rPr>
          <w:rFonts w:ascii="Verdana" w:hAnsi="Verdana"/>
          <w:spacing w:val="-2"/>
        </w:rPr>
        <w:t>Dentro</w:t>
      </w:r>
      <w:r w:rsidRPr="007037EF">
        <w:rPr>
          <w:rFonts w:ascii="Verdana" w:hAnsi="Verdana"/>
          <w:spacing w:val="-5"/>
        </w:rPr>
        <w:t xml:space="preserve"> </w:t>
      </w:r>
      <w:r w:rsidRPr="007037EF">
        <w:rPr>
          <w:rFonts w:ascii="Verdana" w:hAnsi="Verdana"/>
          <w:spacing w:val="-2"/>
        </w:rPr>
        <w:t>de</w:t>
      </w:r>
      <w:r w:rsidRPr="007037EF">
        <w:rPr>
          <w:rFonts w:ascii="Verdana" w:hAnsi="Verdana"/>
          <w:spacing w:val="-7"/>
        </w:rPr>
        <w:t xml:space="preserve"> </w:t>
      </w:r>
      <w:r w:rsidRPr="007037EF">
        <w:rPr>
          <w:rFonts w:ascii="Verdana" w:hAnsi="Verdana"/>
          <w:spacing w:val="-2"/>
        </w:rPr>
        <w:t>la</w:t>
      </w:r>
      <w:r w:rsidRPr="007037EF">
        <w:rPr>
          <w:rFonts w:ascii="Verdana" w:hAnsi="Verdana"/>
          <w:spacing w:val="-9"/>
        </w:rPr>
        <w:t xml:space="preserve"> </w:t>
      </w:r>
      <w:r w:rsidRPr="007037EF">
        <w:rPr>
          <w:rFonts w:ascii="Verdana" w:hAnsi="Verdana"/>
          <w:spacing w:val="-2"/>
        </w:rPr>
        <w:t>fecha</w:t>
      </w:r>
      <w:r w:rsidRPr="007037EF">
        <w:rPr>
          <w:rFonts w:ascii="Verdana" w:hAnsi="Verdana"/>
          <w:spacing w:val="-9"/>
        </w:rPr>
        <w:t xml:space="preserve"> </w:t>
      </w:r>
      <w:r w:rsidRPr="007037EF">
        <w:rPr>
          <w:rFonts w:ascii="Verdana" w:hAnsi="Verdana"/>
          <w:spacing w:val="-2"/>
        </w:rPr>
        <w:t>y</w:t>
      </w:r>
      <w:r w:rsidRPr="007037EF">
        <w:rPr>
          <w:rFonts w:ascii="Verdana" w:hAnsi="Verdana"/>
          <w:spacing w:val="-4"/>
        </w:rPr>
        <w:t xml:space="preserve"> </w:t>
      </w:r>
      <w:r w:rsidRPr="007037EF">
        <w:rPr>
          <w:rFonts w:ascii="Verdana" w:hAnsi="Verdana"/>
          <w:spacing w:val="-2"/>
        </w:rPr>
        <w:t>hora</w:t>
      </w:r>
      <w:r w:rsidRPr="007037EF">
        <w:rPr>
          <w:rFonts w:ascii="Verdana" w:hAnsi="Verdana"/>
          <w:spacing w:val="-5"/>
        </w:rPr>
        <w:t xml:space="preserve"> </w:t>
      </w:r>
      <w:r w:rsidRPr="007037EF">
        <w:rPr>
          <w:rFonts w:ascii="Verdana" w:hAnsi="Verdana"/>
          <w:spacing w:val="-2"/>
        </w:rPr>
        <w:t>prevista</w:t>
      </w:r>
      <w:r w:rsidRPr="007037EF">
        <w:rPr>
          <w:rFonts w:ascii="Verdana" w:hAnsi="Verdana"/>
          <w:spacing w:val="-5"/>
        </w:rPr>
        <w:t xml:space="preserve"> </w:t>
      </w:r>
      <w:r w:rsidRPr="007037EF">
        <w:rPr>
          <w:rFonts w:ascii="Verdana" w:hAnsi="Verdana"/>
          <w:spacing w:val="-2"/>
        </w:rPr>
        <w:t>en</w:t>
      </w:r>
      <w:r w:rsidRPr="007037EF">
        <w:rPr>
          <w:rFonts w:ascii="Verdana" w:hAnsi="Verdana"/>
          <w:spacing w:val="-7"/>
        </w:rPr>
        <w:t xml:space="preserve"> </w:t>
      </w:r>
      <w:r w:rsidRPr="007037EF">
        <w:rPr>
          <w:rFonts w:ascii="Verdana" w:hAnsi="Verdana"/>
          <w:spacing w:val="-2"/>
        </w:rPr>
        <w:t>el</w:t>
      </w:r>
      <w:r w:rsidRPr="007037EF">
        <w:rPr>
          <w:rFonts w:ascii="Verdana" w:hAnsi="Verdana"/>
          <w:spacing w:val="-7"/>
        </w:rPr>
        <w:t xml:space="preserve"> </w:t>
      </w:r>
      <w:r w:rsidRPr="007037EF">
        <w:rPr>
          <w:rFonts w:ascii="Verdana" w:hAnsi="Verdana"/>
          <w:spacing w:val="-2"/>
        </w:rPr>
        <w:t>cronograma</w:t>
      </w:r>
      <w:r w:rsidRPr="007037EF">
        <w:rPr>
          <w:rFonts w:ascii="Verdana" w:hAnsi="Verdana"/>
          <w:spacing w:val="-7"/>
        </w:rPr>
        <w:t xml:space="preserve"> </w:t>
      </w:r>
      <w:r w:rsidRPr="007037EF">
        <w:rPr>
          <w:rFonts w:ascii="Verdana" w:hAnsi="Verdana"/>
          <w:spacing w:val="-2"/>
        </w:rPr>
        <w:t>establecido</w:t>
      </w:r>
      <w:r w:rsidRPr="007037EF">
        <w:rPr>
          <w:rFonts w:ascii="Verdana" w:hAnsi="Verdana"/>
          <w:spacing w:val="-7"/>
        </w:rPr>
        <w:t xml:space="preserve"> </w:t>
      </w:r>
      <w:r w:rsidRPr="007037EF">
        <w:rPr>
          <w:rFonts w:ascii="Verdana" w:hAnsi="Verdana"/>
          <w:spacing w:val="-2"/>
        </w:rPr>
        <w:t>para</w:t>
      </w:r>
      <w:r w:rsidRPr="007037EF">
        <w:rPr>
          <w:rFonts w:ascii="Verdana" w:hAnsi="Verdana"/>
          <w:spacing w:val="-5"/>
        </w:rPr>
        <w:t xml:space="preserve"> </w:t>
      </w:r>
      <w:r w:rsidRPr="007037EF">
        <w:rPr>
          <w:rFonts w:ascii="Verdana" w:hAnsi="Verdana"/>
          <w:spacing w:val="-2"/>
        </w:rPr>
        <w:t>el</w:t>
      </w:r>
      <w:r w:rsidRPr="007037EF">
        <w:rPr>
          <w:rFonts w:ascii="Verdana" w:hAnsi="Verdana"/>
          <w:spacing w:val="-7"/>
        </w:rPr>
        <w:t xml:space="preserve"> </w:t>
      </w:r>
      <w:r w:rsidRPr="007037EF">
        <w:rPr>
          <w:rFonts w:ascii="Verdana" w:hAnsi="Verdana"/>
          <w:spacing w:val="-2"/>
        </w:rPr>
        <w:t>presente</w:t>
      </w:r>
      <w:r w:rsidRPr="007037EF">
        <w:rPr>
          <w:rFonts w:ascii="Verdana" w:hAnsi="Verdana"/>
          <w:spacing w:val="-5"/>
        </w:rPr>
        <w:t xml:space="preserve"> </w:t>
      </w:r>
      <w:r w:rsidRPr="007037EF">
        <w:rPr>
          <w:rFonts w:ascii="Verdana" w:hAnsi="Verdana"/>
          <w:spacing w:val="-2"/>
        </w:rPr>
        <w:t>proceso</w:t>
      </w:r>
      <w:r w:rsidRPr="007037EF">
        <w:rPr>
          <w:rFonts w:ascii="Verdana" w:hAnsi="Verdana"/>
          <w:spacing w:val="-9"/>
        </w:rPr>
        <w:t xml:space="preserve"> </w:t>
      </w:r>
      <w:r w:rsidRPr="007037EF">
        <w:rPr>
          <w:rFonts w:ascii="Verdana" w:hAnsi="Verdana"/>
          <w:spacing w:val="-2"/>
        </w:rPr>
        <w:t>y</w:t>
      </w:r>
      <w:r w:rsidRPr="007037EF">
        <w:rPr>
          <w:rFonts w:ascii="Verdana" w:hAnsi="Verdana"/>
          <w:spacing w:val="-7"/>
        </w:rPr>
        <w:t xml:space="preserve"> </w:t>
      </w:r>
      <w:r w:rsidRPr="007037EF">
        <w:rPr>
          <w:rFonts w:ascii="Verdana" w:hAnsi="Verdana"/>
          <w:spacing w:val="-2"/>
        </w:rPr>
        <w:t>publicado</w:t>
      </w:r>
      <w:r w:rsidRPr="007037EF">
        <w:rPr>
          <w:rFonts w:ascii="Verdana" w:hAnsi="Verdana"/>
          <w:spacing w:val="-5"/>
        </w:rPr>
        <w:t xml:space="preserve"> </w:t>
      </w:r>
      <w:r w:rsidRPr="007037EF">
        <w:rPr>
          <w:rFonts w:ascii="Verdana" w:hAnsi="Verdana"/>
          <w:spacing w:val="-2"/>
        </w:rPr>
        <w:t>en</w:t>
      </w:r>
      <w:r w:rsidRPr="007037EF">
        <w:rPr>
          <w:rFonts w:ascii="Verdana" w:hAnsi="Verdana"/>
          <w:spacing w:val="-7"/>
        </w:rPr>
        <w:t xml:space="preserve"> </w:t>
      </w:r>
      <w:r w:rsidRPr="007037EF">
        <w:rPr>
          <w:rFonts w:ascii="Verdana" w:hAnsi="Verdana"/>
          <w:spacing w:val="-2"/>
        </w:rPr>
        <w:t>la</w:t>
      </w:r>
      <w:r w:rsidRPr="007037EF">
        <w:rPr>
          <w:rFonts w:ascii="Verdana" w:hAnsi="Verdana"/>
          <w:spacing w:val="-5"/>
        </w:rPr>
        <w:t xml:space="preserve"> </w:t>
      </w:r>
      <w:r w:rsidRPr="007037EF">
        <w:rPr>
          <w:rFonts w:ascii="Verdana" w:hAnsi="Verdana"/>
          <w:spacing w:val="-2"/>
        </w:rPr>
        <w:t xml:space="preserve">plataforma </w:t>
      </w:r>
      <w:r w:rsidRPr="007037EF">
        <w:rPr>
          <w:rFonts w:ascii="Verdana" w:hAnsi="Verdana"/>
        </w:rPr>
        <w:t>transaccional, SECOP II, el proponente adjudicatario deberá suscribir el contrato.</w:t>
      </w:r>
    </w:p>
    <w:p w14:paraId="28B9D89E" w14:textId="77777777" w:rsidR="0006681E" w:rsidRPr="007037EF" w:rsidRDefault="00610BFD" w:rsidP="007051CE">
      <w:pPr>
        <w:pStyle w:val="Ttulo1"/>
        <w:numPr>
          <w:ilvl w:val="1"/>
          <w:numId w:val="18"/>
        </w:numPr>
        <w:tabs>
          <w:tab w:val="left" w:pos="733"/>
        </w:tabs>
        <w:spacing w:before="230"/>
        <w:ind w:left="733" w:hanging="621"/>
        <w:rPr>
          <w:rFonts w:ascii="Verdana" w:hAnsi="Verdana"/>
        </w:rPr>
      </w:pPr>
      <w:r w:rsidRPr="007037EF">
        <w:rPr>
          <w:rFonts w:ascii="Verdana" w:hAnsi="Verdana"/>
        </w:rPr>
        <w:t>RENUENCIA</w:t>
      </w:r>
      <w:r w:rsidRPr="007037EF">
        <w:rPr>
          <w:rFonts w:ascii="Verdana" w:hAnsi="Verdana"/>
          <w:spacing w:val="-12"/>
        </w:rPr>
        <w:t xml:space="preserve"> </w:t>
      </w:r>
      <w:r w:rsidRPr="007037EF">
        <w:rPr>
          <w:rFonts w:ascii="Verdana" w:hAnsi="Verdana"/>
        </w:rPr>
        <w:t>DEL</w:t>
      </w:r>
      <w:r w:rsidRPr="007037EF">
        <w:rPr>
          <w:rFonts w:ascii="Verdana" w:hAnsi="Verdana"/>
          <w:spacing w:val="-9"/>
        </w:rPr>
        <w:t xml:space="preserve"> </w:t>
      </w:r>
      <w:r w:rsidRPr="007037EF">
        <w:rPr>
          <w:rFonts w:ascii="Verdana" w:hAnsi="Verdana"/>
        </w:rPr>
        <w:t>ADJUDICATARIO</w:t>
      </w:r>
      <w:r w:rsidRPr="007037EF">
        <w:rPr>
          <w:rFonts w:ascii="Verdana" w:hAnsi="Verdana"/>
          <w:spacing w:val="-5"/>
        </w:rPr>
        <w:t xml:space="preserve"> </w:t>
      </w:r>
      <w:r w:rsidRPr="007037EF">
        <w:rPr>
          <w:rFonts w:ascii="Verdana" w:hAnsi="Verdana"/>
        </w:rPr>
        <w:t>A</w:t>
      </w:r>
      <w:r w:rsidRPr="007037EF">
        <w:rPr>
          <w:rFonts w:ascii="Verdana" w:hAnsi="Verdana"/>
          <w:spacing w:val="-10"/>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SUSCRIPCIÓN</w:t>
      </w:r>
      <w:r w:rsidRPr="007037EF">
        <w:rPr>
          <w:rFonts w:ascii="Verdana" w:hAnsi="Verdana"/>
          <w:spacing w:val="-11"/>
        </w:rPr>
        <w:t xml:space="preserve"> </w:t>
      </w:r>
      <w:r w:rsidRPr="007037EF">
        <w:rPr>
          <w:rFonts w:ascii="Verdana" w:hAnsi="Verdana"/>
        </w:rPr>
        <w:t>DEL</w:t>
      </w:r>
      <w:r w:rsidRPr="007037EF">
        <w:rPr>
          <w:rFonts w:ascii="Verdana" w:hAnsi="Verdana"/>
          <w:spacing w:val="-7"/>
        </w:rPr>
        <w:t xml:space="preserve"> </w:t>
      </w:r>
      <w:r w:rsidRPr="007037EF">
        <w:rPr>
          <w:rFonts w:ascii="Verdana" w:hAnsi="Verdana"/>
          <w:spacing w:val="-2"/>
        </w:rPr>
        <w:t>CONTRATO.</w:t>
      </w:r>
    </w:p>
    <w:p w14:paraId="7CB7E229" w14:textId="77777777" w:rsidR="0006681E" w:rsidRPr="007037EF" w:rsidRDefault="0006681E">
      <w:pPr>
        <w:pStyle w:val="Textoindependiente"/>
        <w:ind w:left="0"/>
        <w:rPr>
          <w:rFonts w:ascii="Verdana" w:hAnsi="Verdana"/>
          <w:b/>
        </w:rPr>
      </w:pPr>
    </w:p>
    <w:p w14:paraId="356C4B03" w14:textId="77777777" w:rsidR="0006681E" w:rsidRPr="007037EF" w:rsidRDefault="00610BFD">
      <w:pPr>
        <w:pStyle w:val="Textoindependiente"/>
        <w:ind w:right="48"/>
        <w:jc w:val="both"/>
        <w:rPr>
          <w:rFonts w:ascii="Verdana" w:hAnsi="Verdana"/>
        </w:rPr>
      </w:pPr>
      <w:r w:rsidRPr="007037EF">
        <w:rPr>
          <w:rFonts w:ascii="Verdana" w:hAnsi="Verdana"/>
        </w:rPr>
        <w:t>Si el PROPONENTE adjudicatario no firma el contrato dentro del término señalado en el cronograma del Pliego de Condiciones, o en el evento de presentarse las causales de revocatoria del acto administrativo de adjudicación, el SGC podrá adjudicar el contrato dentro de los quince (15) días siguientes al vencimiento del plazo para su suscripción,</w:t>
      </w:r>
      <w:r w:rsidRPr="007037EF">
        <w:rPr>
          <w:rFonts w:ascii="Verdana" w:hAnsi="Verdana"/>
          <w:spacing w:val="-9"/>
        </w:rPr>
        <w:t xml:space="preserve"> </w:t>
      </w:r>
      <w:r w:rsidRPr="007037EF">
        <w:rPr>
          <w:rFonts w:ascii="Verdana" w:hAnsi="Verdana"/>
        </w:rPr>
        <w:t>al</w:t>
      </w:r>
      <w:r w:rsidRPr="007037EF">
        <w:rPr>
          <w:rFonts w:ascii="Verdana" w:hAnsi="Verdana"/>
          <w:spacing w:val="-9"/>
        </w:rPr>
        <w:t xml:space="preserve"> </w:t>
      </w:r>
      <w:r w:rsidRPr="007037EF">
        <w:rPr>
          <w:rFonts w:ascii="Verdana" w:hAnsi="Verdana"/>
        </w:rPr>
        <w:t>PROPONENTE</w:t>
      </w:r>
      <w:r w:rsidRPr="007037EF">
        <w:rPr>
          <w:rFonts w:ascii="Verdana" w:hAnsi="Verdana"/>
          <w:spacing w:val="-9"/>
        </w:rPr>
        <w:t xml:space="preserve"> </w:t>
      </w:r>
      <w:r w:rsidRPr="007037EF">
        <w:rPr>
          <w:rFonts w:ascii="Verdana" w:hAnsi="Verdana"/>
        </w:rPr>
        <w:t>calificado</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segundo</w:t>
      </w:r>
      <w:r w:rsidRPr="007037EF">
        <w:rPr>
          <w:rFonts w:ascii="Verdana" w:hAnsi="Verdana"/>
          <w:spacing w:val="-8"/>
        </w:rPr>
        <w:t xml:space="preserve"> </w:t>
      </w:r>
      <w:r w:rsidRPr="007037EF">
        <w:rPr>
          <w:rFonts w:ascii="Verdana" w:hAnsi="Verdana"/>
        </w:rPr>
        <w:t>lugar,</w:t>
      </w:r>
      <w:r w:rsidRPr="007037EF">
        <w:rPr>
          <w:rFonts w:ascii="Verdana" w:hAnsi="Verdana"/>
          <w:spacing w:val="-9"/>
        </w:rPr>
        <w:t xml:space="preserve"> </w:t>
      </w:r>
      <w:r w:rsidRPr="007037EF">
        <w:rPr>
          <w:rFonts w:ascii="Verdana" w:hAnsi="Verdana"/>
        </w:rPr>
        <w:t>siempre</w:t>
      </w:r>
      <w:r w:rsidRPr="007037EF">
        <w:rPr>
          <w:rFonts w:ascii="Verdana" w:hAnsi="Verdana"/>
          <w:spacing w:val="-9"/>
        </w:rPr>
        <w:t xml:space="preserve"> </w:t>
      </w:r>
      <w:r w:rsidRPr="007037EF">
        <w:rPr>
          <w:rFonts w:ascii="Verdana" w:hAnsi="Verdana"/>
        </w:rPr>
        <w:t>y</w:t>
      </w:r>
      <w:r w:rsidRPr="007037EF">
        <w:rPr>
          <w:rFonts w:ascii="Verdana" w:hAnsi="Verdana"/>
          <w:spacing w:val="-9"/>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su</w:t>
      </w:r>
      <w:r w:rsidRPr="007037EF">
        <w:rPr>
          <w:rFonts w:ascii="Verdana" w:hAnsi="Verdana"/>
          <w:spacing w:val="-8"/>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sea</w:t>
      </w:r>
      <w:r w:rsidRPr="007037EF">
        <w:rPr>
          <w:rFonts w:ascii="Verdana" w:hAnsi="Verdana"/>
          <w:spacing w:val="-9"/>
        </w:rPr>
        <w:t xml:space="preserve"> </w:t>
      </w:r>
      <w:r w:rsidRPr="007037EF">
        <w:rPr>
          <w:rFonts w:ascii="Verdana" w:hAnsi="Verdana"/>
        </w:rPr>
        <w:t>igualmente</w:t>
      </w:r>
      <w:r w:rsidRPr="007037EF">
        <w:rPr>
          <w:rFonts w:ascii="Verdana" w:hAnsi="Verdana"/>
          <w:spacing w:val="-9"/>
        </w:rPr>
        <w:t xml:space="preserve"> </w:t>
      </w:r>
      <w:r w:rsidRPr="007037EF">
        <w:rPr>
          <w:rFonts w:ascii="Verdana" w:hAnsi="Verdana"/>
        </w:rPr>
        <w:t>favorable para</w:t>
      </w:r>
      <w:r w:rsidRPr="007037EF">
        <w:rPr>
          <w:rFonts w:ascii="Verdana" w:hAnsi="Verdana"/>
          <w:spacing w:val="-7"/>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entidad.</w:t>
      </w:r>
      <w:r w:rsidRPr="007037EF">
        <w:rPr>
          <w:rFonts w:ascii="Verdana" w:hAnsi="Verdana"/>
          <w:spacing w:val="-7"/>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anterior,</w:t>
      </w:r>
      <w:r w:rsidRPr="007037EF">
        <w:rPr>
          <w:rFonts w:ascii="Verdana" w:hAnsi="Verdana"/>
          <w:spacing w:val="-4"/>
        </w:rPr>
        <w:t xml:space="preserve"> </w:t>
      </w:r>
      <w:r w:rsidRPr="007037EF">
        <w:rPr>
          <w:rFonts w:ascii="Verdana" w:hAnsi="Verdana"/>
        </w:rPr>
        <w:t>sin</w:t>
      </w:r>
      <w:r w:rsidRPr="007037EF">
        <w:rPr>
          <w:rFonts w:ascii="Verdana" w:hAnsi="Verdana"/>
          <w:spacing w:val="-7"/>
        </w:rPr>
        <w:t xml:space="preserve"> </w:t>
      </w:r>
      <w:r w:rsidRPr="007037EF">
        <w:rPr>
          <w:rFonts w:ascii="Verdana" w:hAnsi="Verdana"/>
        </w:rPr>
        <w:t>perjuicio</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SGC</w:t>
      </w:r>
      <w:r w:rsidRPr="007037EF">
        <w:rPr>
          <w:rFonts w:ascii="Verdana" w:hAnsi="Verdana"/>
          <w:spacing w:val="-6"/>
        </w:rPr>
        <w:t xml:space="preserve"> </w:t>
      </w:r>
      <w:r w:rsidRPr="007037EF">
        <w:rPr>
          <w:rFonts w:ascii="Verdana" w:hAnsi="Verdana"/>
        </w:rPr>
        <w:t>haga</w:t>
      </w:r>
      <w:r w:rsidRPr="007037EF">
        <w:rPr>
          <w:rFonts w:ascii="Verdana" w:hAnsi="Verdana"/>
          <w:spacing w:val="-7"/>
        </w:rPr>
        <w:t xml:space="preserve"> </w:t>
      </w:r>
      <w:r w:rsidRPr="007037EF">
        <w:rPr>
          <w:rFonts w:ascii="Verdana" w:hAnsi="Verdana"/>
        </w:rPr>
        <w:t>efectiva</w:t>
      </w:r>
      <w:r w:rsidRPr="007037EF">
        <w:rPr>
          <w:rFonts w:ascii="Verdana" w:hAnsi="Verdana"/>
          <w:spacing w:val="-4"/>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garantías</w:t>
      </w:r>
      <w:r w:rsidRPr="007037EF">
        <w:rPr>
          <w:rFonts w:ascii="Verdana" w:hAnsi="Verdana"/>
          <w:spacing w:val="-6"/>
        </w:rPr>
        <w:t xml:space="preserve"> </w:t>
      </w:r>
      <w:r w:rsidRPr="007037EF">
        <w:rPr>
          <w:rFonts w:ascii="Verdana" w:hAnsi="Verdana"/>
        </w:rPr>
        <w:t>correspondientes</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acciones legales conducentes al reconocimiento de perjuicios causados.</w:t>
      </w:r>
    </w:p>
    <w:p w14:paraId="16867F58" w14:textId="77777777" w:rsidR="0006681E" w:rsidRPr="007037EF" w:rsidRDefault="0006681E">
      <w:pPr>
        <w:pStyle w:val="Textoindependiente"/>
        <w:spacing w:before="1"/>
        <w:ind w:left="0"/>
        <w:rPr>
          <w:rFonts w:ascii="Verdana" w:hAnsi="Verdana"/>
        </w:rPr>
      </w:pPr>
    </w:p>
    <w:p w14:paraId="40D010DC" w14:textId="77777777" w:rsidR="0006681E" w:rsidRPr="007037EF" w:rsidRDefault="00610BFD" w:rsidP="007051CE">
      <w:pPr>
        <w:pStyle w:val="Ttulo1"/>
        <w:numPr>
          <w:ilvl w:val="1"/>
          <w:numId w:val="18"/>
        </w:numPr>
        <w:tabs>
          <w:tab w:val="left" w:pos="785"/>
        </w:tabs>
        <w:ind w:left="785" w:hanging="673"/>
        <w:rPr>
          <w:rFonts w:ascii="Verdana" w:hAnsi="Verdana"/>
        </w:rPr>
      </w:pPr>
      <w:r w:rsidRPr="007037EF">
        <w:rPr>
          <w:rFonts w:ascii="Verdana" w:hAnsi="Verdana"/>
        </w:rPr>
        <w:t>EFECTIVIDAD</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GARANTÍA</w:t>
      </w:r>
      <w:r w:rsidRPr="007037EF">
        <w:rPr>
          <w:rFonts w:ascii="Verdana" w:hAnsi="Verdana"/>
          <w:spacing w:val="-9"/>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SERIEDAD</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spacing w:val="-2"/>
        </w:rPr>
        <w:t>OFERTA.</w:t>
      </w:r>
    </w:p>
    <w:p w14:paraId="0923A31D" w14:textId="77777777" w:rsidR="0006681E" w:rsidRPr="007037EF" w:rsidRDefault="00610BFD">
      <w:pPr>
        <w:pStyle w:val="Textoindependiente"/>
        <w:spacing w:before="228"/>
        <w:ind w:right="46"/>
        <w:jc w:val="both"/>
        <w:rPr>
          <w:rFonts w:ascii="Verdana" w:hAnsi="Verdana"/>
        </w:rPr>
      </w:pPr>
      <w:r w:rsidRPr="007037EF">
        <w:rPr>
          <w:rFonts w:ascii="Verdana" w:hAnsi="Verdana"/>
        </w:rPr>
        <w:t xml:space="preserve">El </w:t>
      </w:r>
      <w:r w:rsidRPr="007037EF">
        <w:rPr>
          <w:rFonts w:ascii="Verdana" w:hAnsi="Verdana"/>
          <w:b/>
        </w:rPr>
        <w:t xml:space="preserve">SGC </w:t>
      </w:r>
      <w:r w:rsidRPr="007037EF">
        <w:rPr>
          <w:rFonts w:ascii="Verdana" w:hAnsi="Verdana"/>
        </w:rPr>
        <w:t xml:space="preserve">hará efectiva la garantía de seriedad de la OFERTA según lo establecido en el Decreto 1082 de 2015. Quedará a favor del </w:t>
      </w:r>
      <w:r w:rsidRPr="007037EF">
        <w:rPr>
          <w:rFonts w:ascii="Verdana" w:hAnsi="Verdana"/>
          <w:b/>
        </w:rPr>
        <w:t xml:space="preserve">SERVICIO GEOLÓGICO COLOMBIANO, </w:t>
      </w:r>
      <w:r w:rsidRPr="007037EF">
        <w:rPr>
          <w:rFonts w:ascii="Verdana" w:hAnsi="Verdana"/>
        </w:rPr>
        <w:t>la garantía de seriedad de la OFERTA, sin menoscabo</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acciones legales conducentes</w:t>
      </w:r>
      <w:r w:rsidRPr="007037EF">
        <w:rPr>
          <w:rFonts w:ascii="Verdana" w:hAnsi="Verdana"/>
          <w:spacing w:val="-1"/>
        </w:rPr>
        <w:t xml:space="preserve"> </w:t>
      </w:r>
      <w:r w:rsidRPr="007037EF">
        <w:rPr>
          <w:rFonts w:ascii="Verdana" w:hAnsi="Verdana"/>
        </w:rPr>
        <w:t>al</w:t>
      </w:r>
      <w:r w:rsidRPr="007037EF">
        <w:rPr>
          <w:rFonts w:ascii="Verdana" w:hAnsi="Verdana"/>
          <w:spacing w:val="-4"/>
        </w:rPr>
        <w:t xml:space="preserve"> </w:t>
      </w:r>
      <w:r w:rsidRPr="007037EF">
        <w:rPr>
          <w:rFonts w:ascii="Verdana" w:hAnsi="Verdana"/>
        </w:rPr>
        <w:t>reconocimiento de</w:t>
      </w:r>
      <w:r w:rsidRPr="007037EF">
        <w:rPr>
          <w:rFonts w:ascii="Verdana" w:hAnsi="Verdana"/>
          <w:spacing w:val="-2"/>
        </w:rPr>
        <w:t xml:space="preserve"> </w:t>
      </w:r>
      <w:r w:rsidRPr="007037EF">
        <w:rPr>
          <w:rFonts w:ascii="Verdana" w:hAnsi="Verdana"/>
        </w:rPr>
        <w:t>los perjuicios causados y</w:t>
      </w:r>
      <w:r w:rsidRPr="007037EF">
        <w:rPr>
          <w:rFonts w:ascii="Verdana" w:hAnsi="Verdana"/>
          <w:spacing w:val="-1"/>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cubiertos por</w:t>
      </w:r>
      <w:r w:rsidRPr="007037EF">
        <w:rPr>
          <w:rFonts w:ascii="Verdana" w:hAnsi="Verdana"/>
          <w:spacing w:val="-5"/>
        </w:rPr>
        <w:t xml:space="preserve"> </w:t>
      </w:r>
      <w:r w:rsidRPr="007037EF">
        <w:rPr>
          <w:rFonts w:ascii="Verdana" w:hAnsi="Verdana"/>
        </w:rPr>
        <w:t xml:space="preserve">la </w:t>
      </w:r>
      <w:r w:rsidRPr="007037EF">
        <w:rPr>
          <w:rFonts w:ascii="Verdana" w:hAnsi="Verdana"/>
          <w:spacing w:val="-2"/>
        </w:rPr>
        <w:t>garantía.</w:t>
      </w:r>
    </w:p>
    <w:p w14:paraId="3735452F" w14:textId="77777777" w:rsidR="0006681E" w:rsidRPr="007037EF" w:rsidRDefault="0006681E">
      <w:pPr>
        <w:pStyle w:val="Textoindependiente"/>
        <w:ind w:left="0"/>
        <w:rPr>
          <w:rFonts w:ascii="Verdana" w:hAnsi="Verdana"/>
        </w:rPr>
      </w:pPr>
    </w:p>
    <w:p w14:paraId="11ABF804" w14:textId="77777777" w:rsidR="0006681E" w:rsidRPr="007037EF" w:rsidRDefault="00610BFD">
      <w:pPr>
        <w:pStyle w:val="Textoindependiente"/>
        <w:ind w:right="54"/>
        <w:jc w:val="both"/>
        <w:rPr>
          <w:rFonts w:ascii="Verdana" w:hAnsi="Verdana"/>
        </w:rPr>
      </w:pPr>
      <w:r w:rsidRPr="007037EF">
        <w:rPr>
          <w:rFonts w:ascii="Verdana" w:hAnsi="Verdana"/>
        </w:rPr>
        <w:t>Si</w:t>
      </w:r>
      <w:r w:rsidRPr="007037EF">
        <w:rPr>
          <w:rFonts w:ascii="Verdana" w:hAnsi="Verdana"/>
          <w:spacing w:val="-12"/>
        </w:rPr>
        <w:t xml:space="preserve"> </w:t>
      </w:r>
      <w:r w:rsidRPr="007037EF">
        <w:rPr>
          <w:rFonts w:ascii="Verdana" w:hAnsi="Verdana"/>
        </w:rPr>
        <w:t>por</w:t>
      </w:r>
      <w:r w:rsidRPr="007037EF">
        <w:rPr>
          <w:rFonts w:ascii="Verdana" w:hAnsi="Verdana"/>
          <w:spacing w:val="-13"/>
        </w:rPr>
        <w:t xml:space="preserve"> </w:t>
      </w:r>
      <w:r w:rsidRPr="007037EF">
        <w:rPr>
          <w:rFonts w:ascii="Verdana" w:hAnsi="Verdana"/>
        </w:rPr>
        <w:t>cualquier</w:t>
      </w:r>
      <w:r w:rsidRPr="007037EF">
        <w:rPr>
          <w:rFonts w:ascii="Verdana" w:hAnsi="Verdana"/>
          <w:spacing w:val="-13"/>
        </w:rPr>
        <w:t xml:space="preserve"> </w:t>
      </w:r>
      <w:r w:rsidRPr="007037EF">
        <w:rPr>
          <w:rFonts w:ascii="Verdana" w:hAnsi="Verdana"/>
        </w:rPr>
        <w:t>razón</w:t>
      </w:r>
      <w:r w:rsidRPr="007037EF">
        <w:rPr>
          <w:rFonts w:ascii="Verdana" w:hAnsi="Verdana"/>
          <w:spacing w:val="-14"/>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w:t>
      </w:r>
      <w:r w:rsidRPr="007037EF">
        <w:rPr>
          <w:rFonts w:ascii="Verdana" w:hAnsi="Verdana"/>
          <w:spacing w:val="-12"/>
        </w:rPr>
        <w:t xml:space="preserve"> </w:t>
      </w:r>
      <w:r w:rsidRPr="007037EF">
        <w:rPr>
          <w:rFonts w:ascii="Verdana" w:hAnsi="Verdana"/>
        </w:rPr>
        <w:t>obtiene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efectividad</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garantía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seriedad</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OFERTA,</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SGC</w:t>
      </w:r>
      <w:r w:rsidRPr="007037EF">
        <w:rPr>
          <w:rFonts w:ascii="Verdana" w:hAnsi="Verdana"/>
          <w:spacing w:val="-13"/>
        </w:rPr>
        <w:t xml:space="preserve"> </w:t>
      </w:r>
      <w:r w:rsidRPr="007037EF">
        <w:rPr>
          <w:rFonts w:ascii="Verdana" w:hAnsi="Verdana"/>
        </w:rPr>
        <w:t>podrá</w:t>
      </w:r>
      <w:r w:rsidRPr="007037EF">
        <w:rPr>
          <w:rFonts w:ascii="Verdana" w:hAnsi="Verdana"/>
          <w:spacing w:val="-11"/>
        </w:rPr>
        <w:t xml:space="preserve"> </w:t>
      </w:r>
      <w:r w:rsidRPr="007037EF">
        <w:rPr>
          <w:rFonts w:ascii="Verdana" w:hAnsi="Verdana"/>
        </w:rPr>
        <w:t>demandar por vía ejecutiva el valor asegurado, para lo cual prestará mérito suficiente la OFERTA del PROPONENTE o del adjudicatario</w:t>
      </w:r>
      <w:r w:rsidRPr="007037EF">
        <w:rPr>
          <w:rFonts w:ascii="Verdana" w:hAnsi="Verdana"/>
          <w:spacing w:val="-9"/>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acto</w:t>
      </w:r>
      <w:r w:rsidRPr="007037EF">
        <w:rPr>
          <w:rFonts w:ascii="Verdana" w:hAnsi="Verdana"/>
          <w:spacing w:val="-7"/>
        </w:rPr>
        <w:t xml:space="preserve"> </w:t>
      </w:r>
      <w:r w:rsidRPr="007037EF">
        <w:rPr>
          <w:rFonts w:ascii="Verdana" w:hAnsi="Verdana"/>
        </w:rPr>
        <w:t>administrativo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adjudicación,</w:t>
      </w:r>
      <w:r w:rsidRPr="007037EF">
        <w:rPr>
          <w:rFonts w:ascii="Verdana" w:hAnsi="Verdana"/>
          <w:spacing w:val="-9"/>
        </w:rPr>
        <w:t xml:space="preserve"> </w:t>
      </w:r>
      <w:r w:rsidRPr="007037EF">
        <w:rPr>
          <w:rFonts w:ascii="Verdana" w:hAnsi="Verdana"/>
        </w:rPr>
        <w:t>ya</w:t>
      </w:r>
      <w:r w:rsidRPr="007037EF">
        <w:rPr>
          <w:rFonts w:ascii="Verdana" w:hAnsi="Verdana"/>
          <w:spacing w:val="-9"/>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queda</w:t>
      </w:r>
      <w:r w:rsidRPr="007037EF">
        <w:rPr>
          <w:rFonts w:ascii="Verdana" w:hAnsi="Verdana"/>
          <w:spacing w:val="-7"/>
        </w:rPr>
        <w:t xml:space="preserve"> </w:t>
      </w:r>
      <w:r w:rsidRPr="007037EF">
        <w:rPr>
          <w:rFonts w:ascii="Verdana" w:hAnsi="Verdana"/>
        </w:rPr>
        <w:t>expresamente</w:t>
      </w:r>
      <w:r w:rsidRPr="007037EF">
        <w:rPr>
          <w:rFonts w:ascii="Verdana" w:hAnsi="Verdana"/>
          <w:spacing w:val="-7"/>
        </w:rPr>
        <w:t xml:space="preserve"> </w:t>
      </w:r>
      <w:r w:rsidRPr="007037EF">
        <w:rPr>
          <w:rFonts w:ascii="Verdana" w:hAnsi="Verdana"/>
        </w:rPr>
        <w:t>claro</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sola</w:t>
      </w:r>
      <w:r w:rsidRPr="007037EF">
        <w:rPr>
          <w:rFonts w:ascii="Verdana" w:hAnsi="Verdana"/>
          <w:spacing w:val="-7"/>
        </w:rPr>
        <w:t xml:space="preserve"> </w:t>
      </w:r>
      <w:r w:rsidRPr="007037EF">
        <w:rPr>
          <w:rFonts w:ascii="Verdana" w:hAnsi="Verdana"/>
        </w:rPr>
        <w:t>presentación</w:t>
      </w:r>
      <w:r w:rsidRPr="007037EF">
        <w:rPr>
          <w:rFonts w:ascii="Verdana" w:hAnsi="Verdana"/>
          <w:spacing w:val="-7"/>
        </w:rPr>
        <w:t xml:space="preserve"> </w:t>
      </w:r>
      <w:r w:rsidRPr="007037EF">
        <w:rPr>
          <w:rFonts w:ascii="Verdana" w:hAnsi="Verdana"/>
        </w:rPr>
        <w:t>de la OFERTA constituye aceptación plena por parte del PROPONENTE de las condiciones del presente documento.</w:t>
      </w:r>
    </w:p>
    <w:p w14:paraId="45AFF88A" w14:textId="77777777" w:rsidR="0006681E" w:rsidRPr="007037EF" w:rsidRDefault="0006681E">
      <w:pPr>
        <w:pStyle w:val="Textoindependiente"/>
        <w:spacing w:before="83"/>
        <w:ind w:left="0"/>
        <w:rPr>
          <w:rFonts w:ascii="Verdana" w:hAnsi="Verdana"/>
        </w:rPr>
      </w:pPr>
    </w:p>
    <w:p w14:paraId="0ADE9EDA" w14:textId="77777777" w:rsidR="0006681E" w:rsidRPr="007037EF" w:rsidRDefault="00610BFD">
      <w:pPr>
        <w:pStyle w:val="Ttulo1"/>
        <w:ind w:left="68" w:right="361"/>
        <w:jc w:val="center"/>
        <w:rPr>
          <w:rFonts w:ascii="Verdana" w:hAnsi="Verdana"/>
        </w:rPr>
      </w:pPr>
      <w:r w:rsidRPr="007037EF">
        <w:rPr>
          <w:rFonts w:ascii="Verdana" w:hAnsi="Verdana"/>
        </w:rPr>
        <w:t>CAPITULO</w:t>
      </w:r>
      <w:r w:rsidRPr="007037EF">
        <w:rPr>
          <w:rFonts w:ascii="Verdana" w:hAnsi="Verdana"/>
          <w:spacing w:val="-14"/>
        </w:rPr>
        <w:t xml:space="preserve"> </w:t>
      </w:r>
      <w:r w:rsidRPr="007037EF">
        <w:rPr>
          <w:rFonts w:ascii="Verdana" w:hAnsi="Verdana"/>
          <w:spacing w:val="-10"/>
        </w:rPr>
        <w:t>5</w:t>
      </w:r>
    </w:p>
    <w:p w14:paraId="1980C712" w14:textId="0E4FCA97" w:rsidR="0006681E" w:rsidRPr="007037EF" w:rsidRDefault="00610BFD">
      <w:pPr>
        <w:ind w:left="68" w:right="354"/>
        <w:jc w:val="center"/>
        <w:rPr>
          <w:rFonts w:ascii="Verdana" w:hAnsi="Verdana"/>
          <w:b/>
          <w:sz w:val="20"/>
          <w:szCs w:val="20"/>
        </w:rPr>
      </w:pPr>
      <w:r w:rsidRPr="007037EF">
        <w:rPr>
          <w:rFonts w:ascii="Verdana" w:hAnsi="Verdana"/>
          <w:b/>
          <w:spacing w:val="-2"/>
          <w:sz w:val="20"/>
          <w:szCs w:val="20"/>
        </w:rPr>
        <w:t>REQUISITOS</w:t>
      </w:r>
      <w:r w:rsidRPr="007037EF">
        <w:rPr>
          <w:rFonts w:ascii="Verdana" w:hAnsi="Verdana"/>
          <w:b/>
          <w:spacing w:val="-6"/>
          <w:sz w:val="20"/>
          <w:szCs w:val="20"/>
        </w:rPr>
        <w:t xml:space="preserve"> </w:t>
      </w:r>
      <w:r w:rsidRPr="007037EF">
        <w:rPr>
          <w:rFonts w:ascii="Verdana" w:hAnsi="Verdana"/>
          <w:b/>
          <w:spacing w:val="-2"/>
          <w:sz w:val="20"/>
          <w:szCs w:val="20"/>
        </w:rPr>
        <w:t>DEL</w:t>
      </w:r>
      <w:r w:rsidRPr="007037EF">
        <w:rPr>
          <w:rFonts w:ascii="Verdana" w:hAnsi="Verdana"/>
          <w:b/>
          <w:spacing w:val="-7"/>
          <w:sz w:val="20"/>
          <w:szCs w:val="20"/>
        </w:rPr>
        <w:t xml:space="preserve"> </w:t>
      </w:r>
      <w:r w:rsidRPr="007037EF">
        <w:rPr>
          <w:rFonts w:ascii="Verdana" w:hAnsi="Verdana"/>
          <w:b/>
          <w:spacing w:val="-2"/>
          <w:sz w:val="20"/>
          <w:szCs w:val="20"/>
        </w:rPr>
        <w:t>PROCESO</w:t>
      </w:r>
      <w:r w:rsidRPr="007037EF">
        <w:rPr>
          <w:rFonts w:ascii="Verdana" w:hAnsi="Verdana"/>
          <w:b/>
          <w:spacing w:val="-8"/>
          <w:sz w:val="20"/>
          <w:szCs w:val="20"/>
        </w:rPr>
        <w:t xml:space="preserve"> </w:t>
      </w:r>
      <w:r w:rsidRPr="007037EF">
        <w:rPr>
          <w:rFonts w:ascii="Verdana" w:hAnsi="Verdana"/>
          <w:b/>
          <w:spacing w:val="-2"/>
          <w:sz w:val="20"/>
          <w:szCs w:val="20"/>
        </w:rPr>
        <w:t>DE</w:t>
      </w:r>
      <w:r w:rsidRPr="007037EF">
        <w:rPr>
          <w:rFonts w:ascii="Verdana" w:hAnsi="Verdana"/>
          <w:b/>
          <w:spacing w:val="-11"/>
          <w:sz w:val="20"/>
          <w:szCs w:val="20"/>
        </w:rPr>
        <w:t xml:space="preserve"> </w:t>
      </w:r>
      <w:r w:rsidRPr="007037EF">
        <w:rPr>
          <w:rFonts w:ascii="Verdana" w:hAnsi="Verdana"/>
          <w:b/>
          <w:spacing w:val="-2"/>
          <w:sz w:val="20"/>
          <w:szCs w:val="20"/>
        </w:rPr>
        <w:t>SELECCIÓN</w:t>
      </w:r>
    </w:p>
    <w:p w14:paraId="7C61C804" w14:textId="77777777" w:rsidR="0006681E" w:rsidRPr="007037EF" w:rsidRDefault="00610BFD">
      <w:pPr>
        <w:pStyle w:val="Textoindependiente"/>
        <w:spacing w:before="229"/>
        <w:ind w:right="59"/>
        <w:jc w:val="both"/>
        <w:rPr>
          <w:rFonts w:ascii="Verdana" w:hAnsi="Verdana"/>
        </w:rPr>
      </w:pPr>
      <w:r w:rsidRPr="007037EF">
        <w:rPr>
          <w:rFonts w:ascii="Verdana" w:hAnsi="Verdana"/>
        </w:rPr>
        <w:lastRenderedPageBreak/>
        <w:t>Los requisitos habilitantes mínimos exigidos a los proponentes para participar en este proceso</w:t>
      </w:r>
      <w:r w:rsidRPr="007037EF">
        <w:rPr>
          <w:rFonts w:ascii="Verdana" w:hAnsi="Verdana"/>
          <w:spacing w:val="-1"/>
        </w:rPr>
        <w:t xml:space="preserve"> </w:t>
      </w:r>
      <w:r w:rsidRPr="007037EF">
        <w:rPr>
          <w:rFonts w:ascii="Verdana" w:hAnsi="Verdana"/>
        </w:rPr>
        <w:t>de selección son de carácter jurídico, financiero, organizacional y técnico (Experiencia y características técnicas mínimas).</w:t>
      </w:r>
    </w:p>
    <w:p w14:paraId="4E43306C" w14:textId="77777777" w:rsidR="0006681E" w:rsidRPr="007037EF" w:rsidRDefault="0006681E">
      <w:pPr>
        <w:pStyle w:val="Textoindependiente"/>
        <w:spacing w:before="1"/>
        <w:ind w:left="0"/>
        <w:rPr>
          <w:rFonts w:ascii="Verdana" w:hAnsi="Verdana"/>
        </w:rPr>
      </w:pPr>
    </w:p>
    <w:p w14:paraId="02A57987" w14:textId="77777777" w:rsidR="0006681E" w:rsidRPr="007037EF" w:rsidRDefault="00610BFD">
      <w:pPr>
        <w:pStyle w:val="Textoindependiente"/>
        <w:ind w:right="58"/>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incumplimiento</w:t>
      </w:r>
      <w:r w:rsidRPr="007037EF">
        <w:rPr>
          <w:rFonts w:ascii="Verdana" w:hAnsi="Verdana"/>
          <w:spacing w:val="-4"/>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cualquiera</w:t>
      </w:r>
      <w:r w:rsidRPr="007037EF">
        <w:rPr>
          <w:rFonts w:ascii="Verdana" w:hAnsi="Verdana"/>
          <w:spacing w:val="-3"/>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estos</w:t>
      </w:r>
      <w:r w:rsidRPr="007037EF">
        <w:rPr>
          <w:rFonts w:ascii="Verdana" w:hAnsi="Verdana"/>
          <w:spacing w:val="-5"/>
        </w:rPr>
        <w:t xml:space="preserve"> </w:t>
      </w:r>
      <w:r w:rsidRPr="007037EF">
        <w:rPr>
          <w:rFonts w:ascii="Verdana" w:hAnsi="Verdana"/>
        </w:rPr>
        <w:t>requisitos</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no</w:t>
      </w:r>
      <w:r w:rsidRPr="007037EF">
        <w:rPr>
          <w:rFonts w:ascii="Verdana" w:hAnsi="Verdana"/>
          <w:spacing w:val="-6"/>
        </w:rPr>
        <w:t xml:space="preserve"> </w:t>
      </w:r>
      <w:r w:rsidRPr="007037EF">
        <w:rPr>
          <w:rFonts w:ascii="Verdana" w:hAnsi="Verdana"/>
        </w:rPr>
        <w:t>presentación</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aclaraciones,</w:t>
      </w:r>
      <w:r w:rsidRPr="007037EF">
        <w:rPr>
          <w:rFonts w:ascii="Verdana" w:hAnsi="Verdana"/>
          <w:spacing w:val="-3"/>
        </w:rPr>
        <w:t xml:space="preserve"> </w:t>
      </w:r>
      <w:r w:rsidRPr="007037EF">
        <w:rPr>
          <w:rFonts w:ascii="Verdana" w:hAnsi="Verdana"/>
        </w:rPr>
        <w:t>subsanaciones</w:t>
      </w:r>
      <w:r w:rsidRPr="007037EF">
        <w:rPr>
          <w:rFonts w:ascii="Verdana" w:hAnsi="Verdana"/>
          <w:spacing w:val="-3"/>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 xml:space="preserve">la información complementaria en los términos y plazos definidos por la Entidad, será causal de rechazo de la </w:t>
      </w:r>
      <w:r w:rsidRPr="007037EF">
        <w:rPr>
          <w:rFonts w:ascii="Verdana" w:hAnsi="Verdana"/>
          <w:spacing w:val="-2"/>
        </w:rPr>
        <w:t>propuesta.</w:t>
      </w:r>
    </w:p>
    <w:p w14:paraId="2133DECD" w14:textId="77777777" w:rsidR="0006681E" w:rsidRPr="007037EF" w:rsidRDefault="00610BFD">
      <w:pPr>
        <w:pStyle w:val="Textoindependiente"/>
        <w:spacing w:before="229"/>
        <w:ind w:right="47"/>
        <w:jc w:val="both"/>
        <w:rPr>
          <w:rFonts w:ascii="Verdana" w:hAnsi="Verdana"/>
        </w:rPr>
      </w:pPr>
      <w:r w:rsidRPr="007037EF">
        <w:rPr>
          <w:rFonts w:ascii="Verdana" w:hAnsi="Verdana"/>
        </w:rPr>
        <w:t>La</w:t>
      </w:r>
      <w:r w:rsidRPr="007037EF">
        <w:rPr>
          <w:rFonts w:ascii="Verdana" w:hAnsi="Verdana"/>
          <w:spacing w:val="40"/>
        </w:rPr>
        <w:t xml:space="preserve"> </w:t>
      </w:r>
      <w:r w:rsidRPr="007037EF">
        <w:rPr>
          <w:rFonts w:ascii="Verdana" w:hAnsi="Verdana"/>
        </w:rPr>
        <w:t>entidad</w:t>
      </w:r>
      <w:r w:rsidRPr="007037EF">
        <w:rPr>
          <w:rFonts w:ascii="Verdana" w:hAnsi="Verdana"/>
          <w:spacing w:val="40"/>
        </w:rPr>
        <w:t xml:space="preserve"> </w:t>
      </w:r>
      <w:r w:rsidRPr="007037EF">
        <w:rPr>
          <w:rFonts w:ascii="Verdana" w:hAnsi="Verdana"/>
        </w:rPr>
        <w:t>efectuará</w:t>
      </w:r>
      <w:r w:rsidRPr="007037EF">
        <w:rPr>
          <w:rFonts w:ascii="Verdana" w:hAnsi="Verdana"/>
          <w:spacing w:val="40"/>
        </w:rPr>
        <w:t xml:space="preserve"> </w:t>
      </w:r>
      <w:r w:rsidRPr="007037EF">
        <w:rPr>
          <w:rFonts w:ascii="Verdana" w:hAnsi="Verdana"/>
        </w:rPr>
        <w:t>un</w:t>
      </w:r>
      <w:r w:rsidRPr="007037EF">
        <w:rPr>
          <w:rFonts w:ascii="Verdana" w:hAnsi="Verdana"/>
          <w:spacing w:val="40"/>
        </w:rPr>
        <w:t xml:space="preserve"> </w:t>
      </w:r>
      <w:r w:rsidRPr="007037EF">
        <w:rPr>
          <w:rFonts w:ascii="Verdana" w:hAnsi="Verdana"/>
        </w:rPr>
        <w:t>análisis</w:t>
      </w:r>
      <w:r w:rsidRPr="007037EF">
        <w:rPr>
          <w:rFonts w:ascii="Verdana" w:hAnsi="Verdana"/>
          <w:spacing w:val="40"/>
        </w:rPr>
        <w:t xml:space="preserve"> </w:t>
      </w:r>
      <w:r w:rsidRPr="007037EF">
        <w:rPr>
          <w:rFonts w:ascii="Verdana" w:hAnsi="Verdana"/>
        </w:rPr>
        <w:t>y</w:t>
      </w:r>
      <w:r w:rsidRPr="007037EF">
        <w:rPr>
          <w:rFonts w:ascii="Verdana" w:hAnsi="Verdana"/>
          <w:spacing w:val="40"/>
        </w:rPr>
        <w:t xml:space="preserve"> </w:t>
      </w:r>
      <w:r w:rsidRPr="007037EF">
        <w:rPr>
          <w:rFonts w:ascii="Verdana" w:hAnsi="Verdana"/>
        </w:rPr>
        <w:t>verificación</w:t>
      </w:r>
      <w:r w:rsidRPr="007037EF">
        <w:rPr>
          <w:rFonts w:ascii="Verdana" w:hAnsi="Verdana"/>
          <w:spacing w:val="40"/>
        </w:rPr>
        <w:t xml:space="preserve"> </w:t>
      </w:r>
      <w:r w:rsidRPr="007037EF">
        <w:rPr>
          <w:rFonts w:ascii="Verdana" w:hAnsi="Verdana"/>
        </w:rPr>
        <w:t>de</w:t>
      </w:r>
      <w:r w:rsidRPr="007037EF">
        <w:rPr>
          <w:rFonts w:ascii="Verdana" w:hAnsi="Verdana"/>
          <w:spacing w:val="40"/>
        </w:rPr>
        <w:t xml:space="preserve"> </w:t>
      </w:r>
      <w:r w:rsidRPr="007037EF">
        <w:rPr>
          <w:rFonts w:ascii="Verdana" w:hAnsi="Verdana"/>
        </w:rPr>
        <w:t>cada</w:t>
      </w:r>
      <w:r w:rsidRPr="007037EF">
        <w:rPr>
          <w:rFonts w:ascii="Verdana" w:hAnsi="Verdana"/>
          <w:spacing w:val="40"/>
        </w:rPr>
        <w:t xml:space="preserve"> </w:t>
      </w:r>
      <w:r w:rsidRPr="007037EF">
        <w:rPr>
          <w:rFonts w:ascii="Verdana" w:hAnsi="Verdana"/>
        </w:rPr>
        <w:t>uno</w:t>
      </w:r>
      <w:r w:rsidRPr="007037EF">
        <w:rPr>
          <w:rFonts w:ascii="Verdana" w:hAnsi="Verdana"/>
          <w:spacing w:val="40"/>
        </w:rPr>
        <w:t xml:space="preserve"> </w:t>
      </w:r>
      <w:r w:rsidRPr="007037EF">
        <w:rPr>
          <w:rFonts w:ascii="Verdana" w:hAnsi="Verdana"/>
        </w:rPr>
        <w:t>de los</w:t>
      </w:r>
      <w:r w:rsidRPr="007037EF">
        <w:rPr>
          <w:rFonts w:ascii="Verdana" w:hAnsi="Verdana"/>
          <w:spacing w:val="40"/>
        </w:rPr>
        <w:t xml:space="preserve"> </w:t>
      </w:r>
      <w:r w:rsidRPr="007037EF">
        <w:rPr>
          <w:rFonts w:ascii="Verdana" w:hAnsi="Verdana"/>
        </w:rPr>
        <w:t>requisitos</w:t>
      </w:r>
      <w:r w:rsidRPr="007037EF">
        <w:rPr>
          <w:rFonts w:ascii="Verdana" w:hAnsi="Verdana"/>
          <w:spacing w:val="-1"/>
        </w:rPr>
        <w:t xml:space="preserve"> </w:t>
      </w:r>
      <w:r w:rsidRPr="007037EF">
        <w:rPr>
          <w:rFonts w:ascii="Verdana" w:hAnsi="Verdana"/>
        </w:rPr>
        <w:t>solicitados</w:t>
      </w:r>
      <w:r w:rsidRPr="007037EF">
        <w:rPr>
          <w:rFonts w:ascii="Verdana" w:hAnsi="Verdana"/>
          <w:spacing w:val="40"/>
        </w:rPr>
        <w:t xml:space="preserve"> </w:t>
      </w:r>
      <w:r w:rsidRPr="007037EF">
        <w:rPr>
          <w:rFonts w:ascii="Verdana" w:hAnsi="Verdana"/>
        </w:rPr>
        <w:t>en el</w:t>
      </w:r>
      <w:r w:rsidRPr="007037EF">
        <w:rPr>
          <w:rFonts w:ascii="Verdana" w:hAnsi="Verdana"/>
          <w:spacing w:val="40"/>
        </w:rPr>
        <w:t xml:space="preserve"> </w:t>
      </w:r>
      <w:r w:rsidRPr="007037EF">
        <w:rPr>
          <w:rFonts w:ascii="Verdana" w:hAnsi="Verdana"/>
        </w:rPr>
        <w:t>pliego</w:t>
      </w:r>
      <w:r w:rsidRPr="007037EF">
        <w:rPr>
          <w:rFonts w:ascii="Verdana" w:hAnsi="Verdana"/>
          <w:spacing w:val="40"/>
        </w:rPr>
        <w:t xml:space="preserve"> </w:t>
      </w:r>
      <w:r w:rsidRPr="007037EF">
        <w:rPr>
          <w:rFonts w:ascii="Verdana" w:hAnsi="Verdana"/>
        </w:rPr>
        <w:t>de condiciones,</w:t>
      </w:r>
      <w:r w:rsidRPr="007037EF">
        <w:rPr>
          <w:rFonts w:ascii="Verdana" w:hAnsi="Verdana"/>
          <w:spacing w:val="-2"/>
        </w:rPr>
        <w:t xml:space="preserve"> </w:t>
      </w:r>
      <w:r w:rsidRPr="007037EF">
        <w:rPr>
          <w:rFonts w:ascii="Verdana" w:hAnsi="Verdana"/>
        </w:rPr>
        <w:t>con el objeto de realizar el estudio documental para determinar si las ofertas se ajustan o no a los requerimientos</w:t>
      </w:r>
      <w:r w:rsidRPr="007037EF">
        <w:rPr>
          <w:rFonts w:ascii="Verdana" w:hAnsi="Verdana"/>
          <w:spacing w:val="-1"/>
        </w:rPr>
        <w:t xml:space="preserve"> </w:t>
      </w:r>
      <w:r w:rsidRPr="007037EF">
        <w:rPr>
          <w:rFonts w:ascii="Verdana" w:hAnsi="Verdana"/>
        </w:rPr>
        <w:t>solicitados por lo cual deberán adjuntar en sus propuestas los documentos o soportes que en cada requisito se menciona.</w:t>
      </w:r>
    </w:p>
    <w:p w14:paraId="5DF71F23" w14:textId="77777777" w:rsidR="0006681E" w:rsidRPr="007037EF" w:rsidRDefault="0006681E">
      <w:pPr>
        <w:pStyle w:val="Textoindependiente"/>
        <w:ind w:left="0"/>
        <w:rPr>
          <w:rFonts w:ascii="Verdana" w:hAnsi="Verdana"/>
        </w:rPr>
      </w:pPr>
    </w:p>
    <w:p w14:paraId="6C726930" w14:textId="77777777" w:rsidR="0006681E" w:rsidRPr="007037EF" w:rsidRDefault="00610BFD">
      <w:pPr>
        <w:pStyle w:val="Textoindependiente"/>
        <w:spacing w:before="1"/>
        <w:ind w:right="54"/>
        <w:jc w:val="both"/>
        <w:rPr>
          <w:rFonts w:ascii="Verdana" w:hAnsi="Verdana"/>
        </w:rPr>
      </w:pPr>
      <w:r w:rsidRPr="007037EF">
        <w:rPr>
          <w:rFonts w:ascii="Verdana" w:hAnsi="Verdana"/>
        </w:rPr>
        <w:t>Del análisis y verificación que realice la Entidad, se determinará si los proponentes quedan HABILITADOS o NO HABILITADOS,</w:t>
      </w:r>
      <w:r w:rsidRPr="007037EF">
        <w:rPr>
          <w:rFonts w:ascii="Verdana" w:hAnsi="Verdana"/>
          <w:spacing w:val="-2"/>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estricto</w:t>
      </w:r>
      <w:r w:rsidRPr="007037EF">
        <w:rPr>
          <w:rFonts w:ascii="Verdana" w:hAnsi="Verdana"/>
          <w:spacing w:val="-2"/>
        </w:rPr>
        <w:t xml:space="preserve"> </w:t>
      </w:r>
      <w:r w:rsidRPr="007037EF">
        <w:rPr>
          <w:rFonts w:ascii="Verdana" w:hAnsi="Verdana"/>
        </w:rPr>
        <w:t>obedecimiento</w:t>
      </w:r>
      <w:r w:rsidRPr="007037EF">
        <w:rPr>
          <w:rFonts w:ascii="Verdana" w:hAnsi="Verdana"/>
          <w:spacing w:val="-5"/>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criterios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habilitación</w:t>
      </w:r>
      <w:r w:rsidRPr="007037EF">
        <w:rPr>
          <w:rFonts w:ascii="Verdana" w:hAnsi="Verdana"/>
          <w:spacing w:val="-2"/>
        </w:rPr>
        <w:t xml:space="preserve"> </w:t>
      </w:r>
      <w:r w:rsidRPr="007037EF">
        <w:rPr>
          <w:rFonts w:ascii="Verdana" w:hAnsi="Verdana"/>
        </w:rPr>
        <w:t>establecidos</w:t>
      </w:r>
      <w:r w:rsidRPr="007037EF">
        <w:rPr>
          <w:rFonts w:ascii="Verdana" w:hAnsi="Verdana"/>
          <w:spacing w:val="-3"/>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pliego</w:t>
      </w:r>
      <w:r w:rsidRPr="007037EF">
        <w:rPr>
          <w:rFonts w:ascii="Verdana" w:hAnsi="Verdana"/>
          <w:spacing w:val="-2"/>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condiciones,</w:t>
      </w:r>
      <w:r w:rsidRPr="007037EF">
        <w:rPr>
          <w:rFonts w:ascii="Verdana" w:hAnsi="Verdana"/>
          <w:spacing w:val="-4"/>
        </w:rPr>
        <w:t xml:space="preserve"> </w:t>
      </w:r>
      <w:r w:rsidRPr="007037EF">
        <w:rPr>
          <w:rFonts w:ascii="Verdana" w:hAnsi="Verdana"/>
        </w:rPr>
        <w:t>en la Ley 1150 de 2007 y en el artículo 2.2.1.1.1.5.3. del Decreto 1082 de 2015, así como las demás normas legales que le sean aplicables.</w:t>
      </w:r>
    </w:p>
    <w:p w14:paraId="7C3A50B8" w14:textId="77777777" w:rsidR="0006681E" w:rsidRPr="007037EF" w:rsidRDefault="00610BFD">
      <w:pPr>
        <w:pStyle w:val="Textoindependiente"/>
        <w:spacing w:before="229"/>
        <w:ind w:right="57"/>
        <w:jc w:val="both"/>
        <w:rPr>
          <w:rFonts w:ascii="Verdana" w:hAnsi="Verdana"/>
        </w:rPr>
      </w:pPr>
      <w:r w:rsidRPr="007037EF">
        <w:rPr>
          <w:rFonts w:ascii="Verdana" w:hAnsi="Verdana"/>
        </w:rPr>
        <w:t>Serán objeto de verificación de cumplimiento como requisitos habilitantes para la participación en el proceso de selección, los siguientes criterios o aspectos:</w:t>
      </w:r>
    </w:p>
    <w:p w14:paraId="64378D77" w14:textId="77777777" w:rsidR="0006681E" w:rsidRPr="007037EF" w:rsidRDefault="0006681E">
      <w:pPr>
        <w:pStyle w:val="Textoindependiente"/>
        <w:spacing w:before="1"/>
        <w:ind w:left="0"/>
        <w:rPr>
          <w:rFonts w:ascii="Verdana" w:hAnsi="Verdana"/>
        </w:rPr>
      </w:pPr>
    </w:p>
    <w:p w14:paraId="423AFA5A" w14:textId="77777777" w:rsidR="0006681E" w:rsidRPr="007037EF" w:rsidRDefault="00610BFD" w:rsidP="007051CE">
      <w:pPr>
        <w:pStyle w:val="Prrafodelista"/>
        <w:numPr>
          <w:ilvl w:val="0"/>
          <w:numId w:val="16"/>
        </w:numPr>
        <w:tabs>
          <w:tab w:val="left" w:pos="831"/>
        </w:tabs>
        <w:ind w:left="831" w:hanging="359"/>
        <w:rPr>
          <w:rFonts w:ascii="Verdana" w:hAnsi="Verdana"/>
          <w:sz w:val="20"/>
          <w:szCs w:val="20"/>
        </w:rPr>
      </w:pPr>
      <w:r w:rsidRPr="007037EF">
        <w:rPr>
          <w:rFonts w:ascii="Verdana" w:hAnsi="Verdana"/>
          <w:sz w:val="20"/>
          <w:szCs w:val="20"/>
        </w:rPr>
        <w:t>Capacidad</w:t>
      </w:r>
      <w:r w:rsidRPr="007037EF">
        <w:rPr>
          <w:rFonts w:ascii="Verdana" w:hAnsi="Verdana"/>
          <w:spacing w:val="-13"/>
          <w:sz w:val="20"/>
          <w:szCs w:val="20"/>
        </w:rPr>
        <w:t xml:space="preserve"> </w:t>
      </w:r>
      <w:r w:rsidRPr="007037EF">
        <w:rPr>
          <w:rFonts w:ascii="Verdana" w:hAnsi="Verdana"/>
          <w:spacing w:val="-2"/>
          <w:sz w:val="20"/>
          <w:szCs w:val="20"/>
        </w:rPr>
        <w:t>Jurídica</w:t>
      </w:r>
    </w:p>
    <w:p w14:paraId="6BA32CA7" w14:textId="77777777" w:rsidR="0006681E" w:rsidRPr="007037EF" w:rsidRDefault="00610BFD" w:rsidP="007051CE">
      <w:pPr>
        <w:pStyle w:val="Prrafodelista"/>
        <w:numPr>
          <w:ilvl w:val="0"/>
          <w:numId w:val="16"/>
        </w:numPr>
        <w:tabs>
          <w:tab w:val="left" w:pos="831"/>
        </w:tabs>
        <w:spacing w:before="1"/>
        <w:ind w:left="831" w:hanging="359"/>
        <w:rPr>
          <w:rFonts w:ascii="Verdana" w:hAnsi="Verdana"/>
          <w:sz w:val="20"/>
          <w:szCs w:val="20"/>
        </w:rPr>
      </w:pPr>
      <w:r w:rsidRPr="007037EF">
        <w:rPr>
          <w:rFonts w:ascii="Verdana" w:hAnsi="Verdana"/>
          <w:sz w:val="20"/>
          <w:szCs w:val="20"/>
        </w:rPr>
        <w:t>Capacidad</w:t>
      </w:r>
      <w:r w:rsidRPr="007037EF">
        <w:rPr>
          <w:rFonts w:ascii="Verdana" w:hAnsi="Verdana"/>
          <w:spacing w:val="-13"/>
          <w:sz w:val="20"/>
          <w:szCs w:val="20"/>
        </w:rPr>
        <w:t xml:space="preserve"> </w:t>
      </w:r>
      <w:r w:rsidRPr="007037EF">
        <w:rPr>
          <w:rFonts w:ascii="Verdana" w:hAnsi="Verdana"/>
          <w:spacing w:val="-2"/>
          <w:sz w:val="20"/>
          <w:szCs w:val="20"/>
        </w:rPr>
        <w:t>Financiera</w:t>
      </w:r>
    </w:p>
    <w:p w14:paraId="6DF4FA53" w14:textId="77777777" w:rsidR="0006681E" w:rsidRPr="007037EF" w:rsidRDefault="00610BFD" w:rsidP="007051CE">
      <w:pPr>
        <w:pStyle w:val="Prrafodelista"/>
        <w:numPr>
          <w:ilvl w:val="0"/>
          <w:numId w:val="16"/>
        </w:numPr>
        <w:tabs>
          <w:tab w:val="left" w:pos="831"/>
        </w:tabs>
        <w:spacing w:line="229" w:lineRule="exact"/>
        <w:ind w:left="831" w:hanging="359"/>
        <w:rPr>
          <w:rFonts w:ascii="Verdana" w:hAnsi="Verdana"/>
          <w:sz w:val="20"/>
          <w:szCs w:val="20"/>
        </w:rPr>
      </w:pPr>
      <w:r w:rsidRPr="007037EF">
        <w:rPr>
          <w:rFonts w:ascii="Verdana" w:hAnsi="Verdana"/>
          <w:sz w:val="20"/>
          <w:szCs w:val="20"/>
        </w:rPr>
        <w:t>Capacidad</w:t>
      </w:r>
      <w:r w:rsidRPr="007037EF">
        <w:rPr>
          <w:rFonts w:ascii="Verdana" w:hAnsi="Verdana"/>
          <w:spacing w:val="-13"/>
          <w:sz w:val="20"/>
          <w:szCs w:val="20"/>
        </w:rPr>
        <w:t xml:space="preserve"> </w:t>
      </w:r>
      <w:r w:rsidRPr="007037EF">
        <w:rPr>
          <w:rFonts w:ascii="Verdana" w:hAnsi="Verdana"/>
          <w:spacing w:val="-2"/>
          <w:sz w:val="20"/>
          <w:szCs w:val="20"/>
        </w:rPr>
        <w:t>Organizacional</w:t>
      </w:r>
    </w:p>
    <w:p w14:paraId="6A344580" w14:textId="77777777" w:rsidR="0006681E" w:rsidRPr="007037EF" w:rsidRDefault="00610BFD" w:rsidP="007051CE">
      <w:pPr>
        <w:pStyle w:val="Prrafodelista"/>
        <w:numPr>
          <w:ilvl w:val="0"/>
          <w:numId w:val="16"/>
        </w:numPr>
        <w:tabs>
          <w:tab w:val="left" w:pos="831"/>
        </w:tabs>
        <w:spacing w:line="229" w:lineRule="exact"/>
        <w:ind w:left="831" w:hanging="359"/>
        <w:rPr>
          <w:rFonts w:ascii="Verdana" w:hAnsi="Verdana"/>
          <w:sz w:val="20"/>
          <w:szCs w:val="20"/>
        </w:rPr>
      </w:pPr>
      <w:r w:rsidRPr="007037EF">
        <w:rPr>
          <w:rFonts w:ascii="Verdana" w:hAnsi="Verdana"/>
          <w:sz w:val="20"/>
          <w:szCs w:val="20"/>
        </w:rPr>
        <w:t>Condiciones</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Experiencia</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8"/>
          <w:sz w:val="20"/>
          <w:szCs w:val="20"/>
        </w:rPr>
        <w:t xml:space="preserve"> </w:t>
      </w:r>
      <w:r w:rsidRPr="007037EF">
        <w:rPr>
          <w:rFonts w:ascii="Verdana" w:hAnsi="Verdana"/>
          <w:sz w:val="20"/>
          <w:szCs w:val="20"/>
        </w:rPr>
        <w:t>documentos</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contenido</w:t>
      </w:r>
      <w:r w:rsidRPr="007037EF">
        <w:rPr>
          <w:rFonts w:ascii="Verdana" w:hAnsi="Verdana"/>
          <w:spacing w:val="-10"/>
          <w:sz w:val="20"/>
          <w:szCs w:val="20"/>
        </w:rPr>
        <w:t xml:space="preserve"> </w:t>
      </w:r>
      <w:r w:rsidRPr="007037EF">
        <w:rPr>
          <w:rFonts w:ascii="Verdana" w:hAnsi="Verdana"/>
          <w:spacing w:val="-2"/>
          <w:sz w:val="20"/>
          <w:szCs w:val="20"/>
        </w:rPr>
        <w:t>técnico.</w:t>
      </w:r>
    </w:p>
    <w:p w14:paraId="725B295F" w14:textId="77777777" w:rsidR="0006681E" w:rsidRPr="007037EF" w:rsidRDefault="0006681E">
      <w:pPr>
        <w:pStyle w:val="Textoindependiente"/>
        <w:spacing w:before="1"/>
        <w:ind w:left="0"/>
        <w:rPr>
          <w:rFonts w:ascii="Verdana" w:hAnsi="Verdana"/>
        </w:rPr>
      </w:pPr>
    </w:p>
    <w:p w14:paraId="2E4F149A" w14:textId="77777777" w:rsidR="0006681E" w:rsidRPr="007037EF" w:rsidRDefault="00610BFD" w:rsidP="007051CE">
      <w:pPr>
        <w:pStyle w:val="Ttulo1"/>
        <w:numPr>
          <w:ilvl w:val="1"/>
          <w:numId w:val="15"/>
        </w:numPr>
        <w:tabs>
          <w:tab w:val="left" w:pos="497"/>
        </w:tabs>
        <w:spacing w:before="1"/>
        <w:ind w:left="497" w:hanging="385"/>
        <w:rPr>
          <w:rFonts w:ascii="Verdana" w:hAnsi="Verdana"/>
        </w:rPr>
      </w:pPr>
      <w:r w:rsidRPr="007037EF">
        <w:rPr>
          <w:rFonts w:ascii="Verdana" w:hAnsi="Verdana"/>
        </w:rPr>
        <w:t>REQUISITOS</w:t>
      </w:r>
      <w:r w:rsidRPr="007037EF">
        <w:rPr>
          <w:rFonts w:ascii="Verdana" w:hAnsi="Verdana"/>
          <w:spacing w:val="-9"/>
        </w:rPr>
        <w:t xml:space="preserve"> </w:t>
      </w:r>
      <w:r w:rsidRPr="007037EF">
        <w:rPr>
          <w:rFonts w:ascii="Verdana" w:hAnsi="Verdana"/>
          <w:spacing w:val="-2"/>
        </w:rPr>
        <w:t>JURÍDICOS.</w:t>
      </w:r>
    </w:p>
    <w:p w14:paraId="2AD631C9" w14:textId="77777777" w:rsidR="0006681E" w:rsidRPr="007037EF" w:rsidRDefault="0006681E">
      <w:pPr>
        <w:pStyle w:val="Textoindependiente"/>
        <w:ind w:left="0"/>
        <w:rPr>
          <w:rFonts w:ascii="Verdana" w:hAnsi="Verdana"/>
          <w:b/>
        </w:rPr>
      </w:pPr>
    </w:p>
    <w:p w14:paraId="7640BDB0" w14:textId="77777777" w:rsidR="0006681E" w:rsidRPr="007037EF" w:rsidRDefault="00610BFD" w:rsidP="007051CE">
      <w:pPr>
        <w:pStyle w:val="Ttulo2"/>
        <w:numPr>
          <w:ilvl w:val="2"/>
          <w:numId w:val="15"/>
        </w:numPr>
        <w:tabs>
          <w:tab w:val="left" w:pos="610"/>
        </w:tabs>
        <w:ind w:left="610" w:hanging="498"/>
        <w:jc w:val="both"/>
        <w:rPr>
          <w:rFonts w:ascii="Verdana" w:hAnsi="Verdana"/>
        </w:rPr>
      </w:pPr>
      <w:r w:rsidRPr="007037EF">
        <w:rPr>
          <w:rFonts w:ascii="Verdana" w:hAnsi="Verdana"/>
          <w:spacing w:val="-6"/>
          <w:u w:val="single"/>
        </w:rPr>
        <w:t xml:space="preserve"> </w:t>
      </w:r>
      <w:r w:rsidRPr="007037EF">
        <w:rPr>
          <w:rFonts w:ascii="Verdana" w:hAnsi="Verdana"/>
          <w:u w:val="single"/>
        </w:rPr>
        <w:t>Carta</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presentación</w:t>
      </w:r>
      <w:r w:rsidRPr="007037EF">
        <w:rPr>
          <w:rFonts w:ascii="Verdana" w:hAnsi="Verdana"/>
          <w:spacing w:val="-4"/>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la</w:t>
      </w:r>
      <w:r w:rsidRPr="007037EF">
        <w:rPr>
          <w:rFonts w:ascii="Verdana" w:hAnsi="Verdana"/>
          <w:spacing w:val="-6"/>
          <w:u w:val="single"/>
        </w:rPr>
        <w:t xml:space="preserve"> </w:t>
      </w:r>
      <w:r w:rsidRPr="007037EF">
        <w:rPr>
          <w:rFonts w:ascii="Verdana" w:hAnsi="Verdana"/>
          <w:spacing w:val="-2"/>
          <w:u w:val="single"/>
        </w:rPr>
        <w:t>propuesta:</w:t>
      </w:r>
    </w:p>
    <w:p w14:paraId="2CBA08B1" w14:textId="77777777" w:rsidR="0006681E" w:rsidRPr="007037EF" w:rsidRDefault="00610BFD">
      <w:pPr>
        <w:spacing w:before="229"/>
        <w:ind w:left="112" w:right="49"/>
        <w:jc w:val="both"/>
        <w:rPr>
          <w:rFonts w:ascii="Verdana" w:hAnsi="Verdana"/>
          <w:sz w:val="20"/>
          <w:szCs w:val="20"/>
        </w:rPr>
      </w:pPr>
      <w:r w:rsidRPr="007037EF">
        <w:rPr>
          <w:rFonts w:ascii="Verdana" w:hAnsi="Verdana"/>
          <w:sz w:val="20"/>
          <w:szCs w:val="20"/>
        </w:rPr>
        <w:t xml:space="preserve">La carta de presentación de la propuesta deberá ser diligenciada de conformidad con el </w:t>
      </w:r>
      <w:r w:rsidRPr="007037EF">
        <w:rPr>
          <w:rFonts w:ascii="Verdana" w:hAnsi="Verdana"/>
          <w:b/>
          <w:sz w:val="20"/>
          <w:szCs w:val="20"/>
        </w:rPr>
        <w:t xml:space="preserve">Formato No. 1 “Carta de presentación de la propuesta” </w:t>
      </w:r>
      <w:r w:rsidRPr="007037EF">
        <w:rPr>
          <w:rFonts w:ascii="Verdana" w:hAnsi="Verdana"/>
          <w:sz w:val="20"/>
          <w:szCs w:val="20"/>
        </w:rPr>
        <w:t>adjunta en los documentos del proceso.</w:t>
      </w:r>
    </w:p>
    <w:p w14:paraId="77EC3C99" w14:textId="77777777" w:rsidR="0006681E" w:rsidRPr="007037EF" w:rsidRDefault="0006681E">
      <w:pPr>
        <w:pStyle w:val="Textoindependiente"/>
        <w:spacing w:before="1"/>
        <w:ind w:left="0"/>
        <w:rPr>
          <w:rFonts w:ascii="Verdana" w:hAnsi="Verdana"/>
        </w:rPr>
      </w:pPr>
    </w:p>
    <w:p w14:paraId="3CDDB2AB" w14:textId="77777777" w:rsidR="0006681E" w:rsidRPr="007037EF" w:rsidRDefault="00610BFD">
      <w:pPr>
        <w:pStyle w:val="Textoindependiente"/>
        <w:ind w:right="50"/>
        <w:jc w:val="both"/>
        <w:rPr>
          <w:rFonts w:ascii="Verdana" w:hAnsi="Verdana"/>
        </w:rPr>
      </w:pPr>
      <w:r w:rsidRPr="007037EF">
        <w:rPr>
          <w:rFonts w:ascii="Verdana" w:hAnsi="Verdana"/>
        </w:rPr>
        <w:t>Este documento debe estar ajustado, diligenciado y firmado por el proponente, persona natural, o por el representante legal de la persona jurídica o de la persona designada de la promesa de sociedad futura, o por el representante</w:t>
      </w:r>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Unión</w:t>
      </w:r>
      <w:r w:rsidRPr="007037EF">
        <w:rPr>
          <w:rFonts w:ascii="Verdana" w:hAnsi="Verdana"/>
          <w:spacing w:val="-5"/>
        </w:rPr>
        <w:t xml:space="preserve"> </w:t>
      </w:r>
      <w:r w:rsidRPr="007037EF">
        <w:rPr>
          <w:rFonts w:ascii="Verdana" w:hAnsi="Verdana"/>
        </w:rPr>
        <w:t>Temporal</w:t>
      </w:r>
      <w:r w:rsidRPr="007037EF">
        <w:rPr>
          <w:rFonts w:ascii="Verdana" w:hAnsi="Verdana"/>
          <w:spacing w:val="-7"/>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Consorcio,</w:t>
      </w:r>
      <w:r w:rsidRPr="007037EF">
        <w:rPr>
          <w:rFonts w:ascii="Verdana" w:hAnsi="Verdana"/>
          <w:spacing w:val="-9"/>
        </w:rPr>
        <w:t xml:space="preserve"> </w:t>
      </w:r>
      <w:r w:rsidRPr="007037EF">
        <w:rPr>
          <w:rFonts w:ascii="Verdana" w:hAnsi="Verdana"/>
        </w:rPr>
        <w:t>según</w:t>
      </w:r>
      <w:r w:rsidRPr="007037EF">
        <w:rPr>
          <w:rFonts w:ascii="Verdana" w:hAnsi="Verdana"/>
          <w:spacing w:val="-9"/>
        </w:rPr>
        <w:t xml:space="preserve"> </w:t>
      </w:r>
      <w:r w:rsidRPr="007037EF">
        <w:rPr>
          <w:rFonts w:ascii="Verdana" w:hAnsi="Verdana"/>
        </w:rPr>
        <w:t>corresponda.</w:t>
      </w:r>
      <w:r w:rsidRPr="007037EF">
        <w:rPr>
          <w:rFonts w:ascii="Verdana" w:hAnsi="Verdana"/>
          <w:spacing w:val="-7"/>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esta</w:t>
      </w:r>
      <w:r w:rsidRPr="007037EF">
        <w:rPr>
          <w:rFonts w:ascii="Verdana" w:hAnsi="Verdana"/>
          <w:spacing w:val="-7"/>
        </w:rPr>
        <w:t xml:space="preserve"> </w:t>
      </w:r>
      <w:r w:rsidRPr="007037EF">
        <w:rPr>
          <w:rFonts w:ascii="Verdana" w:hAnsi="Verdana"/>
        </w:rPr>
        <w:t>carta,</w:t>
      </w:r>
      <w:r w:rsidRPr="007037EF">
        <w:rPr>
          <w:rFonts w:ascii="Verdana" w:hAnsi="Verdana"/>
          <w:spacing w:val="-9"/>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manifestará</w:t>
      </w:r>
      <w:r w:rsidRPr="007037EF">
        <w:rPr>
          <w:rFonts w:ascii="Verdana" w:hAnsi="Verdana"/>
          <w:spacing w:val="-9"/>
        </w:rPr>
        <w:t xml:space="preserve"> </w:t>
      </w:r>
      <w:r w:rsidRPr="007037EF">
        <w:rPr>
          <w:rFonts w:ascii="Verdana" w:hAnsi="Verdana"/>
        </w:rPr>
        <w:t>bajo la</w:t>
      </w:r>
      <w:r w:rsidRPr="007037EF">
        <w:rPr>
          <w:rFonts w:ascii="Verdana" w:hAnsi="Verdana"/>
          <w:spacing w:val="-7"/>
        </w:rPr>
        <w:t xml:space="preserve"> </w:t>
      </w:r>
      <w:r w:rsidRPr="007037EF">
        <w:rPr>
          <w:rFonts w:ascii="Verdana" w:hAnsi="Verdana"/>
        </w:rPr>
        <w:t>gravedad</w:t>
      </w:r>
      <w:r w:rsidRPr="007037EF">
        <w:rPr>
          <w:rFonts w:ascii="Verdana" w:hAnsi="Verdana"/>
          <w:spacing w:val="-7"/>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juramento</w:t>
      </w:r>
      <w:r w:rsidRPr="007037EF">
        <w:rPr>
          <w:rFonts w:ascii="Verdana" w:hAnsi="Verdana"/>
          <w:spacing w:val="-4"/>
        </w:rPr>
        <w:t xml:space="preserve"> </w:t>
      </w:r>
      <w:r w:rsidRPr="007037EF">
        <w:rPr>
          <w:rFonts w:ascii="Verdana" w:hAnsi="Verdana"/>
        </w:rPr>
        <w:t>que</w:t>
      </w:r>
      <w:r w:rsidRPr="007037EF">
        <w:rPr>
          <w:rFonts w:ascii="Verdana" w:hAnsi="Verdana"/>
          <w:spacing w:val="-5"/>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encuentra</w:t>
      </w:r>
      <w:r w:rsidRPr="007037EF">
        <w:rPr>
          <w:rFonts w:ascii="Verdana" w:hAnsi="Verdana"/>
          <w:spacing w:val="-4"/>
        </w:rPr>
        <w:t xml:space="preserve"> </w:t>
      </w:r>
      <w:r w:rsidRPr="007037EF">
        <w:rPr>
          <w:rFonts w:ascii="Verdana" w:hAnsi="Verdana"/>
        </w:rPr>
        <w:t>incurso</w:t>
      </w:r>
      <w:r w:rsidRPr="007037EF">
        <w:rPr>
          <w:rFonts w:ascii="Verdana" w:hAnsi="Verdana"/>
          <w:spacing w:val="-7"/>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causales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inhabilidad,</w:t>
      </w:r>
      <w:r w:rsidRPr="007037EF">
        <w:rPr>
          <w:rFonts w:ascii="Verdana" w:hAnsi="Verdana"/>
          <w:spacing w:val="-7"/>
        </w:rPr>
        <w:t xml:space="preserve"> </w:t>
      </w:r>
      <w:r w:rsidRPr="007037EF">
        <w:rPr>
          <w:rFonts w:ascii="Verdana" w:hAnsi="Verdana"/>
        </w:rPr>
        <w:t>incompatibilidad,</w:t>
      </w:r>
      <w:r w:rsidRPr="007037EF">
        <w:rPr>
          <w:rFonts w:ascii="Verdana" w:hAnsi="Verdana"/>
          <w:spacing w:val="-7"/>
        </w:rPr>
        <w:t xml:space="preserve"> </w:t>
      </w:r>
      <w:r w:rsidRPr="007037EF">
        <w:rPr>
          <w:rFonts w:ascii="Verdana" w:hAnsi="Verdana"/>
        </w:rPr>
        <w:t>conflicto</w:t>
      </w:r>
      <w:r w:rsidRPr="007037EF">
        <w:rPr>
          <w:rFonts w:ascii="Verdana" w:hAnsi="Verdana"/>
          <w:spacing w:val="-7"/>
        </w:rPr>
        <w:t xml:space="preserve"> </w:t>
      </w:r>
      <w:r w:rsidRPr="007037EF">
        <w:rPr>
          <w:rFonts w:ascii="Verdana" w:hAnsi="Verdana"/>
        </w:rPr>
        <w:t>de interés o en las prohibiciones establecidas en la Constitución Política, los artículos 8 y 9 de la Ley 80 de 1993, el artículo</w:t>
      </w:r>
      <w:r w:rsidRPr="007037EF">
        <w:rPr>
          <w:rFonts w:ascii="Verdana" w:hAnsi="Verdana"/>
          <w:spacing w:val="-6"/>
        </w:rPr>
        <w:t xml:space="preserve"> </w:t>
      </w:r>
      <w:r w:rsidRPr="007037EF">
        <w:rPr>
          <w:rFonts w:ascii="Verdana" w:hAnsi="Verdana"/>
        </w:rPr>
        <w:t>18</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1150</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2007,</w:t>
      </w:r>
      <w:r w:rsidRPr="007037EF">
        <w:rPr>
          <w:rFonts w:ascii="Verdana" w:hAnsi="Verdana"/>
          <w:spacing w:val="-6"/>
        </w:rPr>
        <w:t xml:space="preserve"> </w:t>
      </w:r>
      <w:r w:rsidRPr="007037EF">
        <w:rPr>
          <w:rFonts w:ascii="Verdana" w:hAnsi="Verdana"/>
        </w:rPr>
        <w:t>Artículos</w:t>
      </w:r>
      <w:r w:rsidRPr="007037EF">
        <w:rPr>
          <w:rFonts w:ascii="Verdana" w:hAnsi="Verdana"/>
          <w:spacing w:val="-7"/>
        </w:rPr>
        <w:t xml:space="preserve"> </w:t>
      </w:r>
      <w:r w:rsidRPr="007037EF">
        <w:rPr>
          <w:rFonts w:ascii="Verdana" w:hAnsi="Verdana"/>
        </w:rPr>
        <w:t>1º,</w:t>
      </w:r>
      <w:r w:rsidRPr="007037EF">
        <w:rPr>
          <w:rFonts w:ascii="Verdana" w:hAnsi="Verdana"/>
          <w:spacing w:val="-5"/>
        </w:rPr>
        <w:t xml:space="preserve"> </w:t>
      </w:r>
      <w:r w:rsidRPr="007037EF">
        <w:rPr>
          <w:rFonts w:ascii="Verdana" w:hAnsi="Verdana"/>
        </w:rPr>
        <w:t>2º,</w:t>
      </w:r>
      <w:r w:rsidRPr="007037EF">
        <w:rPr>
          <w:rFonts w:ascii="Verdana" w:hAnsi="Verdana"/>
          <w:spacing w:val="-6"/>
        </w:rPr>
        <w:t xml:space="preserve"> </w:t>
      </w:r>
      <w:r w:rsidRPr="007037EF">
        <w:rPr>
          <w:rFonts w:ascii="Verdana" w:hAnsi="Verdana"/>
        </w:rPr>
        <w:t>3º.</w:t>
      </w:r>
      <w:r w:rsidRPr="007037EF">
        <w:rPr>
          <w:rFonts w:ascii="Verdana" w:hAnsi="Verdana"/>
          <w:spacing w:val="-5"/>
        </w:rPr>
        <w:t xml:space="preserve"> </w:t>
      </w:r>
      <w:r w:rsidRPr="007037EF">
        <w:rPr>
          <w:rFonts w:ascii="Verdana" w:hAnsi="Verdana"/>
        </w:rPr>
        <w:t>4º,</w:t>
      </w:r>
      <w:r w:rsidRPr="007037EF">
        <w:rPr>
          <w:rFonts w:ascii="Verdana" w:hAnsi="Verdana"/>
          <w:spacing w:val="-5"/>
        </w:rPr>
        <w:t xml:space="preserve"> </w:t>
      </w:r>
      <w:r w:rsidRPr="007037EF">
        <w:rPr>
          <w:rFonts w:ascii="Verdana" w:hAnsi="Verdana"/>
        </w:rPr>
        <w:t>5,</w:t>
      </w:r>
      <w:r w:rsidRPr="007037EF">
        <w:rPr>
          <w:rFonts w:ascii="Verdana" w:hAnsi="Verdana"/>
          <w:spacing w:val="-8"/>
        </w:rPr>
        <w:t xml:space="preserve"> </w:t>
      </w:r>
      <w:r w:rsidRPr="007037EF">
        <w:rPr>
          <w:rFonts w:ascii="Verdana" w:hAnsi="Verdana"/>
        </w:rPr>
        <w:t>84</w:t>
      </w:r>
      <w:r w:rsidRPr="007037EF">
        <w:rPr>
          <w:rFonts w:ascii="Verdana" w:hAnsi="Verdana"/>
          <w:spacing w:val="-8"/>
        </w:rPr>
        <w:t xml:space="preserve"> </w:t>
      </w:r>
      <w:r w:rsidRPr="007037EF">
        <w:rPr>
          <w:rFonts w:ascii="Verdana" w:hAnsi="Verdana"/>
        </w:rPr>
        <w:t>parágrafo</w:t>
      </w:r>
      <w:r w:rsidRPr="007037EF">
        <w:rPr>
          <w:rFonts w:ascii="Verdana" w:hAnsi="Verdana"/>
          <w:spacing w:val="-6"/>
        </w:rPr>
        <w:t xml:space="preserve"> </w:t>
      </w:r>
      <w:r w:rsidRPr="007037EF">
        <w:rPr>
          <w:rFonts w:ascii="Verdana" w:hAnsi="Verdana"/>
        </w:rPr>
        <w:t>2º</w:t>
      </w:r>
      <w:r w:rsidRPr="007037EF">
        <w:rPr>
          <w:rFonts w:ascii="Verdana" w:hAnsi="Verdana"/>
          <w:spacing w:val="-9"/>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90</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7"/>
        </w:rPr>
        <w:t xml:space="preserve"> </w:t>
      </w:r>
      <w:r w:rsidRPr="007037EF">
        <w:rPr>
          <w:rFonts w:ascii="Verdana" w:hAnsi="Verdana"/>
        </w:rPr>
        <w:t>1474</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2011,</w:t>
      </w:r>
      <w:r w:rsidRPr="007037EF">
        <w:rPr>
          <w:rFonts w:ascii="Verdana" w:hAnsi="Verdana"/>
          <w:spacing w:val="-6"/>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artículo 2.2.1.1.2.2.5 del Decreto 1082 de 2015 y las demás normas aplicables a la materia.</w:t>
      </w:r>
    </w:p>
    <w:p w14:paraId="201C11FB" w14:textId="77777777" w:rsidR="0006681E" w:rsidRPr="007037EF" w:rsidRDefault="00610BFD">
      <w:pPr>
        <w:pStyle w:val="Textoindependiente"/>
        <w:spacing w:before="229"/>
        <w:ind w:right="47"/>
        <w:jc w:val="both"/>
        <w:rPr>
          <w:rFonts w:ascii="Verdana" w:hAnsi="Verdana"/>
        </w:rPr>
      </w:pPr>
      <w:r w:rsidRPr="007037EF">
        <w:rPr>
          <w:rFonts w:ascii="Verdana" w:hAnsi="Verdana"/>
        </w:rPr>
        <w:t>Los proponentes e integrantes de Consorcios o Uniones Temporales extranjeros sin domicilio o sucursal en Colombia, deberán acreditar un apoderado domiciliado en Colombia, debidamente facultado para presentar la Propuesta, participar y comprometer a su representado en las diferentes instancias del proceso de selección, suscribir</w:t>
      </w:r>
      <w:r w:rsidRPr="007037EF">
        <w:rPr>
          <w:rFonts w:ascii="Verdana" w:hAnsi="Verdana"/>
          <w:spacing w:val="-6"/>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documentos</w:t>
      </w:r>
      <w:r w:rsidRPr="007037EF">
        <w:rPr>
          <w:rFonts w:ascii="Verdana" w:hAnsi="Verdana"/>
          <w:spacing w:val="-6"/>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declaraciones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requieran,</w:t>
      </w:r>
      <w:r w:rsidRPr="007037EF">
        <w:rPr>
          <w:rFonts w:ascii="Verdana" w:hAnsi="Verdana"/>
          <w:spacing w:val="-7"/>
        </w:rPr>
        <w:t xml:space="preserve"> </w:t>
      </w:r>
      <w:r w:rsidRPr="007037EF">
        <w:rPr>
          <w:rFonts w:ascii="Verdana" w:hAnsi="Verdana"/>
        </w:rPr>
        <w:t>así</w:t>
      </w:r>
      <w:r w:rsidRPr="007037EF">
        <w:rPr>
          <w:rFonts w:ascii="Verdana" w:hAnsi="Verdana"/>
          <w:spacing w:val="-6"/>
        </w:rPr>
        <w:t xml:space="preserve"> </w:t>
      </w:r>
      <w:r w:rsidRPr="007037EF">
        <w:rPr>
          <w:rFonts w:ascii="Verdana" w:hAnsi="Verdana"/>
        </w:rPr>
        <w:t>como</w:t>
      </w:r>
      <w:r w:rsidRPr="007037EF">
        <w:rPr>
          <w:rFonts w:ascii="Verdana" w:hAnsi="Verdana"/>
          <w:spacing w:val="-7"/>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Contrato,</w:t>
      </w:r>
      <w:r w:rsidRPr="007037EF">
        <w:rPr>
          <w:rFonts w:ascii="Verdana" w:hAnsi="Verdana"/>
          <w:spacing w:val="-6"/>
        </w:rPr>
        <w:t xml:space="preserve"> </w:t>
      </w:r>
      <w:r w:rsidRPr="007037EF">
        <w:rPr>
          <w:rFonts w:ascii="Verdana" w:hAnsi="Verdana"/>
        </w:rPr>
        <w:t>si</w:t>
      </w:r>
      <w:r w:rsidRPr="007037EF">
        <w:rPr>
          <w:rFonts w:ascii="Verdana" w:hAnsi="Verdana"/>
          <w:spacing w:val="-7"/>
        </w:rPr>
        <w:t xml:space="preserve"> </w:t>
      </w:r>
      <w:r w:rsidRPr="007037EF">
        <w:rPr>
          <w:rFonts w:ascii="Verdana" w:hAnsi="Verdana"/>
        </w:rPr>
        <w:t>ello</w:t>
      </w:r>
      <w:r w:rsidRPr="007037EF">
        <w:rPr>
          <w:rFonts w:ascii="Verdana" w:hAnsi="Verdana"/>
          <w:spacing w:val="-7"/>
        </w:rPr>
        <w:t xml:space="preserve"> </w:t>
      </w:r>
      <w:r w:rsidRPr="007037EF">
        <w:rPr>
          <w:rFonts w:ascii="Verdana" w:hAnsi="Verdana"/>
        </w:rPr>
        <w:t>hubiere</w:t>
      </w:r>
      <w:r w:rsidRPr="007037EF">
        <w:rPr>
          <w:rFonts w:ascii="Verdana" w:hAnsi="Verdana"/>
          <w:spacing w:val="-4"/>
        </w:rPr>
        <w:t xml:space="preserve"> </w:t>
      </w:r>
      <w:r w:rsidRPr="007037EF">
        <w:rPr>
          <w:rFonts w:ascii="Verdana" w:hAnsi="Verdana"/>
        </w:rPr>
        <w:t>lugar,</w:t>
      </w:r>
      <w:r w:rsidRPr="007037EF">
        <w:rPr>
          <w:rFonts w:ascii="Verdana" w:hAnsi="Verdana"/>
          <w:spacing w:val="-6"/>
        </w:rPr>
        <w:t xml:space="preserve"> </w:t>
      </w:r>
      <w:r w:rsidRPr="007037EF">
        <w:rPr>
          <w:rFonts w:ascii="Verdana" w:hAnsi="Verdana"/>
        </w:rPr>
        <w:t>suministrar</w:t>
      </w:r>
      <w:r w:rsidRPr="007037EF">
        <w:rPr>
          <w:rFonts w:ascii="Verdana" w:hAnsi="Verdana"/>
          <w:spacing w:val="-6"/>
        </w:rPr>
        <w:t xml:space="preserve"> </w:t>
      </w:r>
      <w:r w:rsidRPr="007037EF">
        <w:rPr>
          <w:rFonts w:ascii="Verdana" w:hAnsi="Verdana"/>
        </w:rPr>
        <w:t>la información que le sea solicitada, y demás actos necesarios de acuerdo con los documentos del presente proceso de</w:t>
      </w:r>
      <w:r w:rsidRPr="007037EF">
        <w:rPr>
          <w:rFonts w:ascii="Verdana" w:hAnsi="Verdana"/>
          <w:spacing w:val="-14"/>
        </w:rPr>
        <w:t xml:space="preserve"> </w:t>
      </w:r>
      <w:r w:rsidRPr="007037EF">
        <w:rPr>
          <w:rFonts w:ascii="Verdana" w:hAnsi="Verdana"/>
        </w:rPr>
        <w:t>selección.</w:t>
      </w:r>
      <w:r w:rsidRPr="007037EF">
        <w:rPr>
          <w:rFonts w:ascii="Verdana" w:hAnsi="Verdana"/>
          <w:spacing w:val="-14"/>
        </w:rPr>
        <w:t xml:space="preserve"> </w:t>
      </w:r>
      <w:r w:rsidRPr="007037EF">
        <w:rPr>
          <w:rFonts w:ascii="Verdana" w:hAnsi="Verdana"/>
        </w:rPr>
        <w:t>Dicho</w:t>
      </w:r>
      <w:r w:rsidRPr="007037EF">
        <w:rPr>
          <w:rFonts w:ascii="Verdana" w:hAnsi="Verdana"/>
          <w:spacing w:val="-14"/>
        </w:rPr>
        <w:t xml:space="preserve"> </w:t>
      </w:r>
      <w:r w:rsidRPr="007037EF">
        <w:rPr>
          <w:rFonts w:ascii="Verdana" w:hAnsi="Verdana"/>
        </w:rPr>
        <w:t>apoderado</w:t>
      </w:r>
      <w:r w:rsidRPr="007037EF">
        <w:rPr>
          <w:rFonts w:ascii="Verdana" w:hAnsi="Verdana"/>
          <w:spacing w:val="-14"/>
        </w:rPr>
        <w:t xml:space="preserve"> </w:t>
      </w:r>
      <w:r w:rsidRPr="007037EF">
        <w:rPr>
          <w:rFonts w:ascii="Verdana" w:hAnsi="Verdana"/>
        </w:rPr>
        <w:t>podrá</w:t>
      </w:r>
      <w:r w:rsidRPr="007037EF">
        <w:rPr>
          <w:rFonts w:ascii="Verdana" w:hAnsi="Verdana"/>
          <w:spacing w:val="-13"/>
        </w:rPr>
        <w:t xml:space="preserve"> </w:t>
      </w:r>
      <w:r w:rsidRPr="007037EF">
        <w:rPr>
          <w:rFonts w:ascii="Verdana" w:hAnsi="Verdana"/>
        </w:rPr>
        <w:t>ser</w:t>
      </w:r>
      <w:r w:rsidRPr="007037EF">
        <w:rPr>
          <w:rFonts w:ascii="Verdana" w:hAnsi="Verdana"/>
          <w:spacing w:val="-13"/>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mismo</w:t>
      </w:r>
      <w:r w:rsidRPr="007037EF">
        <w:rPr>
          <w:rFonts w:ascii="Verdana" w:hAnsi="Verdana"/>
          <w:spacing w:val="-14"/>
        </w:rPr>
        <w:t xml:space="preserve"> </w:t>
      </w:r>
      <w:r w:rsidRPr="007037EF">
        <w:rPr>
          <w:rFonts w:ascii="Verdana" w:hAnsi="Verdana"/>
        </w:rPr>
        <w:t>apoderado</w:t>
      </w:r>
      <w:r w:rsidRPr="007037EF">
        <w:rPr>
          <w:rFonts w:ascii="Verdana" w:hAnsi="Verdana"/>
          <w:spacing w:val="-14"/>
        </w:rPr>
        <w:t xml:space="preserve"> </w:t>
      </w:r>
      <w:r w:rsidRPr="007037EF">
        <w:rPr>
          <w:rFonts w:ascii="Verdana" w:hAnsi="Verdana"/>
        </w:rPr>
        <w:t>único</w:t>
      </w:r>
      <w:r w:rsidRPr="007037EF">
        <w:rPr>
          <w:rFonts w:ascii="Verdana" w:hAnsi="Verdana"/>
          <w:spacing w:val="-11"/>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demás</w:t>
      </w:r>
      <w:r w:rsidRPr="007037EF">
        <w:rPr>
          <w:rFonts w:ascii="Verdana" w:hAnsi="Verdana"/>
          <w:spacing w:val="-12"/>
        </w:rPr>
        <w:t xml:space="preserve"> </w:t>
      </w:r>
      <w:r w:rsidRPr="007037EF">
        <w:rPr>
          <w:rFonts w:ascii="Verdana" w:hAnsi="Verdana"/>
        </w:rPr>
        <w:t>miembros</w:t>
      </w:r>
      <w:r w:rsidRPr="007037EF">
        <w:rPr>
          <w:rFonts w:ascii="Verdana" w:hAnsi="Verdana"/>
          <w:spacing w:val="-13"/>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Estructura</w:t>
      </w:r>
      <w:r w:rsidRPr="007037EF">
        <w:rPr>
          <w:rFonts w:ascii="Verdana" w:hAnsi="Verdana"/>
          <w:spacing w:val="-11"/>
        </w:rPr>
        <w:t xml:space="preserve"> </w:t>
      </w:r>
      <w:r w:rsidRPr="007037EF">
        <w:rPr>
          <w:rFonts w:ascii="Verdana" w:hAnsi="Verdana"/>
        </w:rPr>
        <w:t xml:space="preserve">Plural y en tal caso, bastará para todos los efectos, la presentación del poder común otorgado por todos los participantes de la Estructura Plural con los requisitos de autenticación, </w:t>
      </w:r>
      <w:proofErr w:type="spellStart"/>
      <w:r w:rsidRPr="007037EF">
        <w:rPr>
          <w:rFonts w:ascii="Verdana" w:hAnsi="Verdana"/>
        </w:rPr>
        <w:t>consularización</w:t>
      </w:r>
      <w:proofErr w:type="spellEnd"/>
      <w:r w:rsidRPr="007037EF">
        <w:rPr>
          <w:rFonts w:ascii="Verdana" w:hAnsi="Verdana"/>
        </w:rPr>
        <w:t xml:space="preserve"> y traducción exigidos. El poder a que se refiere este párrafo podrá otorgarse en el mismo acto de</w:t>
      </w:r>
      <w:r w:rsidRPr="007037EF">
        <w:rPr>
          <w:rFonts w:ascii="Verdana" w:hAnsi="Verdana"/>
          <w:spacing w:val="-2"/>
        </w:rPr>
        <w:t xml:space="preserve"> </w:t>
      </w:r>
      <w:r w:rsidRPr="007037EF">
        <w:rPr>
          <w:rFonts w:ascii="Verdana" w:hAnsi="Verdana"/>
        </w:rPr>
        <w:t>constitución de la Estructura</w:t>
      </w:r>
      <w:r w:rsidRPr="007037EF">
        <w:rPr>
          <w:rFonts w:ascii="Verdana" w:hAnsi="Verdana"/>
          <w:spacing w:val="-1"/>
        </w:rPr>
        <w:t xml:space="preserve"> </w:t>
      </w:r>
      <w:r w:rsidRPr="007037EF">
        <w:rPr>
          <w:rFonts w:ascii="Verdana" w:hAnsi="Verdana"/>
        </w:rPr>
        <w:t>Plural. Para fines de claridad únicamente,</w:t>
      </w:r>
      <w:r w:rsidRPr="007037EF">
        <w:rPr>
          <w:rFonts w:ascii="Verdana" w:hAnsi="Verdana"/>
          <w:spacing w:val="-2"/>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personas</w:t>
      </w:r>
      <w:r w:rsidRPr="007037EF">
        <w:rPr>
          <w:rFonts w:ascii="Verdana" w:hAnsi="Verdana"/>
          <w:spacing w:val="-3"/>
        </w:rPr>
        <w:t xml:space="preserve"> </w:t>
      </w:r>
      <w:r w:rsidRPr="007037EF">
        <w:rPr>
          <w:rFonts w:ascii="Verdana" w:hAnsi="Verdana"/>
        </w:rPr>
        <w:t>naturales</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jurídicas</w:t>
      </w:r>
      <w:r w:rsidRPr="007037EF">
        <w:rPr>
          <w:rFonts w:ascii="Verdana" w:hAnsi="Verdana"/>
          <w:spacing w:val="-3"/>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4"/>
        </w:rPr>
        <w:t xml:space="preserve"> </w:t>
      </w:r>
      <w:r w:rsidRPr="007037EF">
        <w:rPr>
          <w:rFonts w:ascii="Verdana" w:hAnsi="Verdana"/>
        </w:rPr>
        <w:t>domicilio</w:t>
      </w:r>
      <w:r w:rsidRPr="007037EF">
        <w:rPr>
          <w:rFonts w:ascii="Verdana" w:hAnsi="Verdana"/>
          <w:spacing w:val="-4"/>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Colombia</w:t>
      </w:r>
      <w:r w:rsidRPr="007037EF">
        <w:rPr>
          <w:rFonts w:ascii="Verdana" w:hAnsi="Verdana"/>
          <w:spacing w:val="-4"/>
        </w:rPr>
        <w:t xml:space="preserve"> </w:t>
      </w:r>
      <w:r w:rsidRPr="007037EF">
        <w:rPr>
          <w:rFonts w:ascii="Verdana" w:hAnsi="Verdana"/>
        </w:rPr>
        <w:t>podrán</w:t>
      </w:r>
      <w:r w:rsidRPr="007037EF">
        <w:rPr>
          <w:rFonts w:ascii="Verdana" w:hAnsi="Verdana"/>
          <w:spacing w:val="-2"/>
        </w:rPr>
        <w:t xml:space="preserve"> </w:t>
      </w:r>
      <w:r w:rsidRPr="007037EF">
        <w:rPr>
          <w:rFonts w:ascii="Verdana" w:hAnsi="Verdana"/>
        </w:rPr>
        <w:t>designar</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más</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una persona</w:t>
      </w:r>
      <w:r w:rsidRPr="007037EF">
        <w:rPr>
          <w:rFonts w:ascii="Verdana" w:hAnsi="Verdana"/>
          <w:spacing w:val="-6"/>
        </w:rPr>
        <w:t xml:space="preserve"> </w:t>
      </w:r>
      <w:r w:rsidRPr="007037EF">
        <w:rPr>
          <w:rFonts w:ascii="Verdana" w:hAnsi="Verdana"/>
        </w:rPr>
        <w:t>como</w:t>
      </w:r>
      <w:r w:rsidRPr="007037EF">
        <w:rPr>
          <w:rFonts w:ascii="Verdana" w:hAnsi="Verdana"/>
          <w:spacing w:val="-6"/>
        </w:rPr>
        <w:t xml:space="preserve"> </w:t>
      </w:r>
      <w:r w:rsidRPr="007037EF">
        <w:rPr>
          <w:rFonts w:ascii="Verdana" w:hAnsi="Verdana"/>
        </w:rPr>
        <w:t>su</w:t>
      </w:r>
      <w:r w:rsidRPr="007037EF">
        <w:rPr>
          <w:rFonts w:ascii="Verdana" w:hAnsi="Verdana"/>
          <w:spacing w:val="-3"/>
        </w:rPr>
        <w:t xml:space="preserve"> </w:t>
      </w:r>
      <w:r w:rsidRPr="007037EF">
        <w:rPr>
          <w:rFonts w:ascii="Verdana" w:hAnsi="Verdana"/>
        </w:rPr>
        <w:t>apoderado</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Colombia,</w:t>
      </w:r>
      <w:r w:rsidRPr="007037EF">
        <w:rPr>
          <w:rFonts w:ascii="Verdana" w:hAnsi="Verdana"/>
          <w:spacing w:val="-4"/>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cual</w:t>
      </w:r>
      <w:r w:rsidRPr="007037EF">
        <w:rPr>
          <w:rFonts w:ascii="Verdana" w:hAnsi="Verdana"/>
          <w:spacing w:val="-4"/>
        </w:rPr>
        <w:t xml:space="preserve"> </w:t>
      </w:r>
      <w:r w:rsidRPr="007037EF">
        <w:rPr>
          <w:rFonts w:ascii="Verdana" w:hAnsi="Verdana"/>
        </w:rPr>
        <w:t>podrá</w:t>
      </w:r>
      <w:r w:rsidRPr="007037EF">
        <w:rPr>
          <w:rFonts w:ascii="Verdana" w:hAnsi="Verdana"/>
          <w:spacing w:val="-3"/>
        </w:rPr>
        <w:t xml:space="preserve"> </w:t>
      </w:r>
      <w:r w:rsidRPr="007037EF">
        <w:rPr>
          <w:rFonts w:ascii="Verdana" w:hAnsi="Verdana"/>
        </w:rPr>
        <w:t>indicar</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su</w:t>
      </w:r>
      <w:r w:rsidRPr="007037EF">
        <w:rPr>
          <w:rFonts w:ascii="Verdana" w:hAnsi="Verdana"/>
          <w:spacing w:val="-6"/>
        </w:rPr>
        <w:t xml:space="preserve"> </w:t>
      </w:r>
      <w:r w:rsidRPr="007037EF">
        <w:rPr>
          <w:rFonts w:ascii="Verdana" w:hAnsi="Verdana"/>
        </w:rPr>
        <w:t>entera</w:t>
      </w:r>
      <w:r w:rsidRPr="007037EF">
        <w:rPr>
          <w:rFonts w:ascii="Verdana" w:hAnsi="Verdana"/>
          <w:spacing w:val="-6"/>
        </w:rPr>
        <w:t xml:space="preserve"> </w:t>
      </w:r>
      <w:r w:rsidRPr="007037EF">
        <w:rPr>
          <w:rFonts w:ascii="Verdana" w:hAnsi="Verdana"/>
        </w:rPr>
        <w:t>discreción</w:t>
      </w:r>
      <w:r w:rsidRPr="007037EF">
        <w:rPr>
          <w:rFonts w:ascii="Verdana" w:hAnsi="Verdana"/>
          <w:spacing w:val="-6"/>
        </w:rPr>
        <w:t xml:space="preserve"> </w:t>
      </w:r>
      <w:r w:rsidRPr="007037EF">
        <w:rPr>
          <w:rFonts w:ascii="Verdana" w:hAnsi="Verdana"/>
        </w:rPr>
        <w:t>las</w:t>
      </w:r>
      <w:r w:rsidRPr="007037EF">
        <w:rPr>
          <w:rFonts w:ascii="Verdana" w:hAnsi="Verdana"/>
          <w:spacing w:val="-5"/>
        </w:rPr>
        <w:t xml:space="preserve"> </w:t>
      </w:r>
      <w:r w:rsidRPr="007037EF">
        <w:rPr>
          <w:rFonts w:ascii="Verdana" w:hAnsi="Verdana"/>
        </w:rPr>
        <w:t>condiciones</w:t>
      </w:r>
      <w:r w:rsidRPr="007037EF">
        <w:rPr>
          <w:rFonts w:ascii="Verdana" w:hAnsi="Verdana"/>
          <w:spacing w:val="-4"/>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las limitaciones</w:t>
      </w:r>
      <w:r w:rsidRPr="007037EF">
        <w:rPr>
          <w:rFonts w:ascii="Verdana" w:hAnsi="Verdana"/>
          <w:spacing w:val="-3"/>
        </w:rPr>
        <w:t xml:space="preserve"> </w:t>
      </w:r>
      <w:r w:rsidRPr="007037EF">
        <w:rPr>
          <w:rFonts w:ascii="Verdana" w:hAnsi="Verdana"/>
        </w:rPr>
        <w:t>a</w:t>
      </w:r>
      <w:r w:rsidRPr="007037EF">
        <w:rPr>
          <w:rFonts w:ascii="Verdana" w:hAnsi="Verdana"/>
          <w:spacing w:val="-2"/>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apoderados.</w:t>
      </w:r>
      <w:r w:rsidRPr="007037EF">
        <w:rPr>
          <w:rFonts w:ascii="Verdana" w:hAnsi="Verdana"/>
          <w:spacing w:val="-3"/>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si</w:t>
      </w:r>
      <w:r w:rsidRPr="007037EF">
        <w:rPr>
          <w:rFonts w:ascii="Verdana" w:hAnsi="Verdana"/>
          <w:spacing w:val="-3"/>
        </w:rPr>
        <w:t xml:space="preserve"> </w:t>
      </w:r>
      <w:r w:rsidRPr="007037EF">
        <w:rPr>
          <w:rFonts w:ascii="Verdana" w:hAnsi="Verdana"/>
        </w:rPr>
        <w:t>no</w:t>
      </w:r>
      <w:r w:rsidRPr="007037EF">
        <w:rPr>
          <w:rFonts w:ascii="Verdana" w:hAnsi="Verdana"/>
          <w:spacing w:val="-2"/>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precisan</w:t>
      </w:r>
      <w:r w:rsidRPr="007037EF">
        <w:rPr>
          <w:rFonts w:ascii="Verdana" w:hAnsi="Verdana"/>
          <w:spacing w:val="-3"/>
        </w:rPr>
        <w:t xml:space="preserve"> </w:t>
      </w:r>
      <w:r w:rsidRPr="007037EF">
        <w:rPr>
          <w:rFonts w:ascii="Verdana" w:hAnsi="Verdana"/>
        </w:rPr>
        <w:t>tales</w:t>
      </w:r>
      <w:r w:rsidRPr="007037EF">
        <w:rPr>
          <w:rFonts w:ascii="Verdana" w:hAnsi="Verdana"/>
          <w:spacing w:val="-3"/>
        </w:rPr>
        <w:t xml:space="preserve"> </w:t>
      </w:r>
      <w:r w:rsidRPr="007037EF">
        <w:rPr>
          <w:rFonts w:ascii="Verdana" w:hAnsi="Verdana"/>
        </w:rPr>
        <w:t>condiciones</w:t>
      </w:r>
      <w:r w:rsidRPr="007037EF">
        <w:rPr>
          <w:rFonts w:ascii="Verdana" w:hAnsi="Verdana"/>
          <w:spacing w:val="-1"/>
        </w:rPr>
        <w:t xml:space="preserve"> </w:t>
      </w:r>
      <w:r w:rsidRPr="007037EF">
        <w:rPr>
          <w:rFonts w:ascii="Verdana" w:hAnsi="Verdana"/>
        </w:rPr>
        <w:t>y/o</w:t>
      </w:r>
      <w:r w:rsidRPr="007037EF">
        <w:rPr>
          <w:rFonts w:ascii="Verdana" w:hAnsi="Verdana"/>
          <w:spacing w:val="-4"/>
        </w:rPr>
        <w:t xml:space="preserve"> </w:t>
      </w:r>
      <w:r w:rsidRPr="007037EF">
        <w:rPr>
          <w:rFonts w:ascii="Verdana" w:hAnsi="Verdana"/>
        </w:rPr>
        <w:t>limitaciones,</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SGC</w:t>
      </w:r>
      <w:r w:rsidRPr="007037EF">
        <w:rPr>
          <w:rFonts w:ascii="Verdana" w:hAnsi="Verdana"/>
          <w:spacing w:val="-1"/>
        </w:rPr>
        <w:t xml:space="preserve"> </w:t>
      </w:r>
      <w:r w:rsidRPr="007037EF">
        <w:rPr>
          <w:rFonts w:ascii="Verdana" w:hAnsi="Verdana"/>
        </w:rPr>
        <w:t>presumirá que</w:t>
      </w:r>
      <w:r w:rsidRPr="007037EF">
        <w:rPr>
          <w:rFonts w:ascii="Verdana" w:hAnsi="Verdana"/>
          <w:spacing w:val="-4"/>
        </w:rPr>
        <w:t xml:space="preserve"> </w:t>
      </w:r>
      <w:r w:rsidRPr="007037EF">
        <w:rPr>
          <w:rFonts w:ascii="Verdana" w:hAnsi="Verdana"/>
        </w:rPr>
        <w:t>cualquiera</w:t>
      </w:r>
      <w:r w:rsidRPr="007037EF">
        <w:rPr>
          <w:rFonts w:ascii="Verdana" w:hAnsi="Verdana"/>
          <w:spacing w:val="-2"/>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apoderados</w:t>
      </w:r>
      <w:r w:rsidRPr="007037EF">
        <w:rPr>
          <w:rFonts w:ascii="Verdana" w:hAnsi="Verdana"/>
          <w:spacing w:val="-3"/>
        </w:rPr>
        <w:t xml:space="preserve"> </w:t>
      </w:r>
      <w:r w:rsidRPr="007037EF">
        <w:rPr>
          <w:rFonts w:ascii="Verdana" w:hAnsi="Verdana"/>
        </w:rPr>
        <w:t>podrá</w:t>
      </w:r>
      <w:r w:rsidRPr="007037EF">
        <w:rPr>
          <w:rFonts w:ascii="Verdana" w:hAnsi="Verdana"/>
          <w:spacing w:val="-4"/>
        </w:rPr>
        <w:t xml:space="preserve"> </w:t>
      </w:r>
      <w:r w:rsidRPr="007037EF">
        <w:rPr>
          <w:rFonts w:ascii="Verdana" w:hAnsi="Verdana"/>
        </w:rPr>
        <w:t>suscribir</w:t>
      </w:r>
      <w:r w:rsidRPr="007037EF">
        <w:rPr>
          <w:rFonts w:ascii="Verdana" w:hAnsi="Verdana"/>
          <w:spacing w:val="-3"/>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vincular</w:t>
      </w:r>
      <w:r w:rsidRPr="007037EF">
        <w:rPr>
          <w:rFonts w:ascii="Verdana" w:hAnsi="Verdana"/>
          <w:spacing w:val="-4"/>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integrante</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Consorcio</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Unión</w:t>
      </w:r>
      <w:r w:rsidRPr="007037EF">
        <w:rPr>
          <w:rFonts w:ascii="Verdana" w:hAnsi="Verdana"/>
          <w:spacing w:val="-5"/>
        </w:rPr>
        <w:t xml:space="preserve"> </w:t>
      </w:r>
      <w:r w:rsidRPr="007037EF">
        <w:rPr>
          <w:rFonts w:ascii="Verdana" w:hAnsi="Verdana"/>
        </w:rPr>
        <w:t>Temporal</w:t>
      </w:r>
      <w:r w:rsidRPr="007037EF">
        <w:rPr>
          <w:rFonts w:ascii="Verdana" w:hAnsi="Verdana"/>
          <w:spacing w:val="-5"/>
        </w:rPr>
        <w:t xml:space="preserve"> </w:t>
      </w:r>
      <w:r w:rsidRPr="007037EF">
        <w:rPr>
          <w:rFonts w:ascii="Verdana" w:hAnsi="Verdana"/>
        </w:rPr>
        <w:t>extranjero sin</w:t>
      </w:r>
      <w:r w:rsidRPr="007037EF">
        <w:rPr>
          <w:rFonts w:ascii="Verdana" w:hAnsi="Verdana"/>
          <w:spacing w:val="-14"/>
        </w:rPr>
        <w:t xml:space="preserve"> </w:t>
      </w:r>
      <w:r w:rsidRPr="007037EF">
        <w:rPr>
          <w:rFonts w:ascii="Verdana" w:hAnsi="Verdana"/>
        </w:rPr>
        <w:t>domicilio</w:t>
      </w:r>
      <w:r w:rsidRPr="007037EF">
        <w:rPr>
          <w:rFonts w:ascii="Verdana" w:hAnsi="Verdana"/>
          <w:spacing w:val="-14"/>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Colombia.</w:t>
      </w:r>
      <w:r w:rsidRPr="007037EF">
        <w:rPr>
          <w:rFonts w:ascii="Verdana" w:hAnsi="Verdana"/>
          <w:spacing w:val="-11"/>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poder</w:t>
      </w:r>
      <w:r w:rsidRPr="007037EF">
        <w:rPr>
          <w:rFonts w:ascii="Verdana" w:hAnsi="Verdana"/>
          <w:spacing w:val="-10"/>
        </w:rPr>
        <w:t xml:space="preserve"> </w:t>
      </w:r>
      <w:r w:rsidRPr="007037EF">
        <w:rPr>
          <w:rFonts w:ascii="Verdana" w:hAnsi="Verdana"/>
        </w:rPr>
        <w:t>antes</w:t>
      </w:r>
      <w:r w:rsidRPr="007037EF">
        <w:rPr>
          <w:rFonts w:ascii="Verdana" w:hAnsi="Verdana"/>
          <w:spacing w:val="-11"/>
        </w:rPr>
        <w:t xml:space="preserve"> </w:t>
      </w:r>
      <w:r w:rsidRPr="007037EF">
        <w:rPr>
          <w:rFonts w:ascii="Verdana" w:hAnsi="Verdana"/>
        </w:rPr>
        <w:t>indicado</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contar</w:t>
      </w:r>
      <w:r w:rsidRPr="007037EF">
        <w:rPr>
          <w:rFonts w:ascii="Verdana" w:hAnsi="Verdana"/>
          <w:spacing w:val="-8"/>
        </w:rPr>
        <w:t xml:space="preserve"> </w:t>
      </w:r>
      <w:r w:rsidRPr="007037EF">
        <w:rPr>
          <w:rFonts w:ascii="Verdana" w:hAnsi="Verdana"/>
        </w:rPr>
        <w:t>con</w:t>
      </w:r>
      <w:r w:rsidRPr="007037EF">
        <w:rPr>
          <w:rFonts w:ascii="Verdana" w:hAnsi="Verdana"/>
          <w:spacing w:val="-12"/>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personal</w:t>
      </w:r>
      <w:r w:rsidRPr="007037EF">
        <w:rPr>
          <w:rFonts w:ascii="Verdana" w:hAnsi="Verdana"/>
          <w:spacing w:val="-14"/>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deberá</w:t>
      </w:r>
      <w:r w:rsidRPr="007037EF">
        <w:rPr>
          <w:rFonts w:ascii="Verdana" w:hAnsi="Verdana"/>
          <w:spacing w:val="-14"/>
        </w:rPr>
        <w:t xml:space="preserve"> </w:t>
      </w:r>
      <w:r w:rsidRPr="007037EF">
        <w:rPr>
          <w:rFonts w:ascii="Verdana" w:hAnsi="Verdana"/>
        </w:rPr>
        <w:t>ser</w:t>
      </w:r>
      <w:r w:rsidRPr="007037EF">
        <w:rPr>
          <w:rFonts w:ascii="Verdana" w:hAnsi="Verdana"/>
          <w:spacing w:val="-13"/>
        </w:rPr>
        <w:t xml:space="preserve"> </w:t>
      </w:r>
      <w:r w:rsidRPr="007037EF">
        <w:rPr>
          <w:rFonts w:ascii="Verdana" w:hAnsi="Verdana"/>
        </w:rPr>
        <w:t>presentado con las formalidades indicadas en el Código General del Proceso.</w:t>
      </w:r>
    </w:p>
    <w:p w14:paraId="6FEA8513" w14:textId="77777777" w:rsidR="0006681E" w:rsidRPr="007037EF" w:rsidRDefault="0006681E">
      <w:pPr>
        <w:pStyle w:val="Textoindependiente"/>
        <w:spacing w:before="2"/>
        <w:ind w:left="0"/>
        <w:rPr>
          <w:rFonts w:ascii="Verdana" w:hAnsi="Verdana"/>
        </w:rPr>
      </w:pPr>
    </w:p>
    <w:p w14:paraId="13002144" w14:textId="77777777" w:rsidR="0006681E" w:rsidRPr="007037EF" w:rsidRDefault="00610BFD">
      <w:pPr>
        <w:pStyle w:val="Textoindependiente"/>
        <w:ind w:right="59"/>
        <w:jc w:val="both"/>
        <w:rPr>
          <w:rFonts w:ascii="Verdana" w:hAnsi="Verdana"/>
        </w:rPr>
      </w:pPr>
      <w:r w:rsidRPr="007037EF">
        <w:rPr>
          <w:rFonts w:ascii="Verdana" w:hAnsi="Verdana"/>
        </w:rPr>
        <w:t>Las personas naturales que sean proponentes o integrantes de la unión temporal o consorcio deben presentar la copia de su documento de identificación.</w:t>
      </w:r>
    </w:p>
    <w:p w14:paraId="376D9818" w14:textId="4243B50C" w:rsidR="0006681E" w:rsidRPr="007037EF" w:rsidRDefault="00610BFD" w:rsidP="00F70818">
      <w:pPr>
        <w:pStyle w:val="Ttulo2"/>
        <w:spacing w:before="229"/>
        <w:ind w:left="112" w:right="58" w:firstLine="0"/>
        <w:jc w:val="both"/>
        <w:rPr>
          <w:rFonts w:ascii="Verdana" w:hAnsi="Verdana"/>
          <w:b w:val="0"/>
        </w:rPr>
      </w:pPr>
      <w:r w:rsidRPr="007037EF">
        <w:rPr>
          <w:rFonts w:ascii="Verdana" w:hAnsi="Verdana"/>
        </w:rPr>
        <w:lastRenderedPageBreak/>
        <w:t>La ausencia de la carta de presentación de la propuesta o no estar suscrita por el proponente o por el representante</w:t>
      </w:r>
      <w:r w:rsidRPr="007037EF">
        <w:rPr>
          <w:rFonts w:ascii="Verdana" w:hAnsi="Verdana"/>
          <w:spacing w:val="40"/>
        </w:rPr>
        <w:t xml:space="preserve"> </w:t>
      </w:r>
      <w:r w:rsidRPr="007037EF">
        <w:rPr>
          <w:rFonts w:ascii="Verdana" w:hAnsi="Verdana"/>
        </w:rPr>
        <w:t>legal</w:t>
      </w:r>
      <w:r w:rsidRPr="007037EF">
        <w:rPr>
          <w:rFonts w:ascii="Verdana" w:hAnsi="Verdana"/>
          <w:spacing w:val="40"/>
        </w:rPr>
        <w:t xml:space="preserve"> </w:t>
      </w:r>
      <w:r w:rsidRPr="007037EF">
        <w:rPr>
          <w:rFonts w:ascii="Verdana" w:hAnsi="Verdana"/>
        </w:rPr>
        <w:t>de</w:t>
      </w:r>
      <w:r w:rsidRPr="007037EF">
        <w:rPr>
          <w:rFonts w:ascii="Verdana" w:hAnsi="Verdana"/>
          <w:spacing w:val="40"/>
        </w:rPr>
        <w:t xml:space="preserve"> </w:t>
      </w:r>
      <w:r w:rsidRPr="007037EF">
        <w:rPr>
          <w:rFonts w:ascii="Verdana" w:hAnsi="Verdana"/>
        </w:rPr>
        <w:t>la</w:t>
      </w:r>
      <w:r w:rsidRPr="007037EF">
        <w:rPr>
          <w:rFonts w:ascii="Verdana" w:hAnsi="Verdana"/>
          <w:spacing w:val="40"/>
        </w:rPr>
        <w:t xml:space="preserve"> </w:t>
      </w:r>
      <w:r w:rsidRPr="007037EF">
        <w:rPr>
          <w:rFonts w:ascii="Verdana" w:hAnsi="Verdana"/>
        </w:rPr>
        <w:t>persona</w:t>
      </w:r>
      <w:r w:rsidRPr="007037EF">
        <w:rPr>
          <w:rFonts w:ascii="Verdana" w:hAnsi="Verdana"/>
          <w:spacing w:val="40"/>
        </w:rPr>
        <w:t xml:space="preserve"> </w:t>
      </w:r>
      <w:r w:rsidRPr="007037EF">
        <w:rPr>
          <w:rFonts w:ascii="Verdana" w:hAnsi="Verdana"/>
        </w:rPr>
        <w:t>jurídica,</w:t>
      </w:r>
      <w:r w:rsidRPr="007037EF">
        <w:rPr>
          <w:rFonts w:ascii="Verdana" w:hAnsi="Verdana"/>
          <w:spacing w:val="40"/>
        </w:rPr>
        <w:t xml:space="preserve"> </w:t>
      </w:r>
      <w:r w:rsidRPr="007037EF">
        <w:rPr>
          <w:rFonts w:ascii="Verdana" w:hAnsi="Verdana"/>
        </w:rPr>
        <w:t>unión</w:t>
      </w:r>
      <w:r w:rsidRPr="007037EF">
        <w:rPr>
          <w:rFonts w:ascii="Verdana" w:hAnsi="Verdana"/>
          <w:spacing w:val="40"/>
        </w:rPr>
        <w:t xml:space="preserve"> </w:t>
      </w:r>
      <w:r w:rsidRPr="007037EF">
        <w:rPr>
          <w:rFonts w:ascii="Verdana" w:hAnsi="Verdana"/>
        </w:rPr>
        <w:t>temporal</w:t>
      </w:r>
      <w:r w:rsidRPr="007037EF">
        <w:rPr>
          <w:rFonts w:ascii="Verdana" w:hAnsi="Verdana"/>
          <w:spacing w:val="40"/>
        </w:rPr>
        <w:t xml:space="preserve"> </w:t>
      </w:r>
      <w:r w:rsidRPr="007037EF">
        <w:rPr>
          <w:rFonts w:ascii="Verdana" w:hAnsi="Verdana"/>
        </w:rPr>
        <w:t>o</w:t>
      </w:r>
      <w:r w:rsidRPr="007037EF">
        <w:rPr>
          <w:rFonts w:ascii="Verdana" w:hAnsi="Verdana"/>
          <w:spacing w:val="40"/>
        </w:rPr>
        <w:t xml:space="preserve"> </w:t>
      </w:r>
      <w:r w:rsidRPr="007037EF">
        <w:rPr>
          <w:rFonts w:ascii="Verdana" w:hAnsi="Verdana"/>
        </w:rPr>
        <w:t>consorcio,</w:t>
      </w:r>
      <w:r w:rsidRPr="007037EF">
        <w:rPr>
          <w:rFonts w:ascii="Verdana" w:hAnsi="Verdana"/>
          <w:spacing w:val="40"/>
        </w:rPr>
        <w:t xml:space="preserve"> </w:t>
      </w:r>
      <w:r w:rsidRPr="007037EF">
        <w:rPr>
          <w:rFonts w:ascii="Verdana" w:hAnsi="Verdana"/>
        </w:rPr>
        <w:t>debidamente</w:t>
      </w:r>
      <w:r w:rsidRPr="007037EF">
        <w:rPr>
          <w:rFonts w:ascii="Verdana" w:hAnsi="Verdana"/>
          <w:spacing w:val="40"/>
        </w:rPr>
        <w:t xml:space="preserve"> </w:t>
      </w:r>
      <w:r w:rsidRPr="007037EF">
        <w:rPr>
          <w:rFonts w:ascii="Verdana" w:hAnsi="Verdana"/>
        </w:rPr>
        <w:t>facultado</w:t>
      </w:r>
      <w:r w:rsidRPr="007037EF">
        <w:rPr>
          <w:rFonts w:ascii="Verdana" w:hAnsi="Verdana"/>
          <w:spacing w:val="40"/>
        </w:rPr>
        <w:t xml:space="preserve"> </w:t>
      </w:r>
      <w:r w:rsidRPr="007037EF">
        <w:rPr>
          <w:rFonts w:ascii="Verdana" w:hAnsi="Verdana"/>
        </w:rPr>
        <w:t>en</w:t>
      </w:r>
      <w:r w:rsidRPr="007037EF">
        <w:rPr>
          <w:rFonts w:ascii="Verdana" w:hAnsi="Verdana"/>
          <w:spacing w:val="40"/>
        </w:rPr>
        <w:t xml:space="preserve"> </w:t>
      </w:r>
      <w:r w:rsidRPr="007037EF">
        <w:rPr>
          <w:rFonts w:ascii="Verdana" w:hAnsi="Verdana"/>
        </w:rPr>
        <w:t>los</w:t>
      </w:r>
      <w:r w:rsidR="00F70818" w:rsidRPr="007037EF">
        <w:rPr>
          <w:rFonts w:ascii="Verdana" w:hAnsi="Verdana"/>
        </w:rPr>
        <w:t xml:space="preserve"> </w:t>
      </w:r>
      <w:r w:rsidRPr="007037EF">
        <w:rPr>
          <w:rFonts w:ascii="Verdana" w:hAnsi="Verdana"/>
        </w:rPr>
        <w:t>términos de ley, dará lugar a que la propuesta sea evaluada como NO HABILITADA. No obstante, el SGC solicitará que se aclaren los aspectos que considere pertinentes.</w:t>
      </w:r>
    </w:p>
    <w:p w14:paraId="0270967B" w14:textId="77777777" w:rsidR="0006681E" w:rsidRPr="007037EF" w:rsidRDefault="0006681E">
      <w:pPr>
        <w:pStyle w:val="Textoindependiente"/>
        <w:spacing w:before="2"/>
        <w:ind w:left="0"/>
        <w:rPr>
          <w:rFonts w:ascii="Verdana" w:hAnsi="Verdana"/>
          <w:b/>
        </w:rPr>
      </w:pPr>
    </w:p>
    <w:p w14:paraId="3449A448" w14:textId="77777777" w:rsidR="0006681E" w:rsidRPr="007037EF" w:rsidRDefault="00610BFD">
      <w:pPr>
        <w:pStyle w:val="Textoindependiente"/>
        <w:ind w:right="50"/>
        <w:jc w:val="both"/>
        <w:rPr>
          <w:rFonts w:ascii="Verdana" w:hAnsi="Verdana"/>
        </w:rPr>
      </w:pPr>
      <w:r w:rsidRPr="007037EF">
        <w:rPr>
          <w:rFonts w:ascii="Verdana" w:hAnsi="Verdana"/>
        </w:rPr>
        <w:t>Cuando el Proponente incluya manifestaciones o condicionamientos dentro de la carta de presentación o en cualquier parte de la</w:t>
      </w:r>
      <w:r w:rsidRPr="007037EF">
        <w:rPr>
          <w:rFonts w:ascii="Verdana" w:hAnsi="Verdana"/>
          <w:spacing w:val="-1"/>
        </w:rPr>
        <w:t xml:space="preserve"> </w:t>
      </w:r>
      <w:r w:rsidRPr="007037EF">
        <w:rPr>
          <w:rFonts w:ascii="Verdana" w:hAnsi="Verdana"/>
        </w:rPr>
        <w:t>propuesta</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sean</w:t>
      </w:r>
      <w:r w:rsidRPr="007037EF">
        <w:rPr>
          <w:rFonts w:ascii="Verdana" w:hAnsi="Verdana"/>
          <w:spacing w:val="-2"/>
        </w:rPr>
        <w:t xml:space="preserve"> </w:t>
      </w:r>
      <w:r w:rsidRPr="007037EF">
        <w:rPr>
          <w:rFonts w:ascii="Verdana" w:hAnsi="Verdana"/>
        </w:rPr>
        <w:t>contrarias al objeto,</w:t>
      </w:r>
      <w:r w:rsidRPr="007037EF">
        <w:rPr>
          <w:rFonts w:ascii="Verdana" w:hAnsi="Verdana"/>
          <w:spacing w:val="-1"/>
        </w:rPr>
        <w:t xml:space="preserve"> </w:t>
      </w:r>
      <w:r w:rsidRPr="007037EF">
        <w:rPr>
          <w:rFonts w:ascii="Verdana" w:hAnsi="Verdana"/>
        </w:rPr>
        <w:t>alcance, obligaciones o</w:t>
      </w:r>
      <w:r w:rsidRPr="007037EF">
        <w:rPr>
          <w:rFonts w:ascii="Verdana" w:hAnsi="Verdana"/>
          <w:spacing w:val="-1"/>
        </w:rPr>
        <w:t xml:space="preserve"> </w:t>
      </w:r>
      <w:r w:rsidRPr="007037EF">
        <w:rPr>
          <w:rFonts w:ascii="Verdana" w:hAnsi="Verdana"/>
        </w:rPr>
        <w:t>especificaciones técnicas del presente</w:t>
      </w:r>
      <w:r w:rsidRPr="007037EF">
        <w:rPr>
          <w:rFonts w:ascii="Verdana" w:hAnsi="Verdana"/>
          <w:spacing w:val="-6"/>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será</w:t>
      </w:r>
      <w:r w:rsidRPr="007037EF">
        <w:rPr>
          <w:rFonts w:ascii="Verdana" w:hAnsi="Verdana"/>
          <w:spacing w:val="-7"/>
        </w:rPr>
        <w:t xml:space="preserve"> </w:t>
      </w:r>
      <w:r w:rsidRPr="007037EF">
        <w:rPr>
          <w:rFonts w:ascii="Verdana" w:hAnsi="Verdana"/>
        </w:rPr>
        <w:t>causal</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RECHAZO</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PROPUESTA.</w:t>
      </w:r>
      <w:r w:rsidRPr="007037EF">
        <w:rPr>
          <w:rFonts w:ascii="Verdana" w:hAnsi="Verdana"/>
          <w:spacing w:val="-8"/>
        </w:rPr>
        <w:t xml:space="preserve"> </w:t>
      </w:r>
      <w:r w:rsidRPr="007037EF">
        <w:rPr>
          <w:rFonts w:ascii="Verdana" w:hAnsi="Verdana"/>
        </w:rPr>
        <w:t>No</w:t>
      </w:r>
      <w:r w:rsidRPr="007037EF">
        <w:rPr>
          <w:rFonts w:ascii="Verdana" w:hAnsi="Verdana"/>
          <w:spacing w:val="-6"/>
        </w:rPr>
        <w:t xml:space="preserve"> </w:t>
      </w:r>
      <w:r w:rsidRPr="007037EF">
        <w:rPr>
          <w:rFonts w:ascii="Verdana" w:hAnsi="Verdana"/>
        </w:rPr>
        <w:t>obstante,</w:t>
      </w:r>
      <w:r w:rsidRPr="007037EF">
        <w:rPr>
          <w:rFonts w:ascii="Verdana" w:hAnsi="Verdana"/>
          <w:spacing w:val="-6"/>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Entidad</w:t>
      </w:r>
      <w:r w:rsidRPr="007037EF">
        <w:rPr>
          <w:rFonts w:ascii="Verdana" w:hAnsi="Verdana"/>
          <w:spacing w:val="-6"/>
        </w:rPr>
        <w:t xml:space="preserve"> </w:t>
      </w:r>
      <w:r w:rsidRPr="007037EF">
        <w:rPr>
          <w:rFonts w:ascii="Verdana" w:hAnsi="Verdana"/>
        </w:rPr>
        <w:t>solicitará</w:t>
      </w:r>
      <w:r w:rsidRPr="007037EF">
        <w:rPr>
          <w:rFonts w:ascii="Verdana" w:hAnsi="Verdana"/>
          <w:spacing w:val="-8"/>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aclaren los aspectos que considere pertinentes.</w:t>
      </w:r>
    </w:p>
    <w:p w14:paraId="08302F76" w14:textId="77777777" w:rsidR="0006681E" w:rsidRPr="007037EF" w:rsidRDefault="00610BFD">
      <w:pPr>
        <w:pStyle w:val="Textoindependiente"/>
        <w:spacing w:before="229"/>
        <w:ind w:right="57"/>
        <w:jc w:val="both"/>
        <w:rPr>
          <w:rFonts w:ascii="Verdana" w:hAnsi="Verdana"/>
        </w:rPr>
      </w:pPr>
      <w:r w:rsidRPr="007037EF">
        <w:rPr>
          <w:rFonts w:ascii="Verdana" w:hAnsi="Verdana"/>
        </w:rPr>
        <w:t>En la carta de presentación, el oferente debe indicar cuál de la información suministrada en la propuesta, es de carácter reservado, señalando la norma que le otorga tal naturaleza.</w:t>
      </w:r>
    </w:p>
    <w:p w14:paraId="3B99690E" w14:textId="071DD1FF" w:rsidR="0006681E" w:rsidRPr="007037EF" w:rsidRDefault="00610BFD" w:rsidP="007051CE">
      <w:pPr>
        <w:pStyle w:val="Ttulo2"/>
        <w:numPr>
          <w:ilvl w:val="2"/>
          <w:numId w:val="15"/>
        </w:numPr>
        <w:tabs>
          <w:tab w:val="left" w:pos="665"/>
        </w:tabs>
        <w:spacing w:before="229"/>
        <w:ind w:left="665" w:hanging="553"/>
        <w:rPr>
          <w:rFonts w:ascii="Verdana" w:hAnsi="Verdana"/>
        </w:rPr>
      </w:pPr>
      <w:r w:rsidRPr="007037EF">
        <w:rPr>
          <w:rFonts w:ascii="Verdana" w:hAnsi="Verdana"/>
          <w:u w:val="single"/>
        </w:rPr>
        <w:t>Documento</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4"/>
          <w:u w:val="single"/>
        </w:rPr>
        <w:t xml:space="preserve"> </w:t>
      </w:r>
      <w:r w:rsidRPr="007037EF">
        <w:rPr>
          <w:rFonts w:ascii="Verdana" w:hAnsi="Verdana"/>
          <w:u w:val="single"/>
        </w:rPr>
        <w:t>conformación</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consorcio</w:t>
      </w:r>
      <w:r w:rsidRPr="007037EF">
        <w:rPr>
          <w:rFonts w:ascii="Verdana" w:hAnsi="Verdana"/>
          <w:spacing w:val="-6"/>
          <w:u w:val="single"/>
        </w:rPr>
        <w:t xml:space="preserve"> </w:t>
      </w:r>
      <w:r w:rsidRPr="007037EF">
        <w:rPr>
          <w:rFonts w:ascii="Verdana" w:hAnsi="Verdana"/>
          <w:u w:val="single"/>
        </w:rPr>
        <w:t>o</w:t>
      </w:r>
      <w:r w:rsidRPr="007037EF">
        <w:rPr>
          <w:rFonts w:ascii="Verdana" w:hAnsi="Verdana"/>
          <w:spacing w:val="-4"/>
          <w:u w:val="single"/>
        </w:rPr>
        <w:t xml:space="preserve"> </w:t>
      </w:r>
      <w:r w:rsidRPr="007037EF">
        <w:rPr>
          <w:rFonts w:ascii="Verdana" w:hAnsi="Verdana"/>
          <w:u w:val="single"/>
        </w:rPr>
        <w:t>unión</w:t>
      </w:r>
      <w:r w:rsidRPr="007037EF">
        <w:rPr>
          <w:rFonts w:ascii="Verdana" w:hAnsi="Verdana"/>
          <w:spacing w:val="-6"/>
          <w:u w:val="single"/>
        </w:rPr>
        <w:t xml:space="preserve"> </w:t>
      </w:r>
      <w:r w:rsidRPr="007037EF">
        <w:rPr>
          <w:rFonts w:ascii="Verdana" w:hAnsi="Verdana"/>
          <w:u w:val="single"/>
        </w:rPr>
        <w:t>temporal.</w:t>
      </w:r>
      <w:r w:rsidRPr="007037EF">
        <w:rPr>
          <w:rFonts w:ascii="Verdana" w:hAnsi="Verdana"/>
          <w:spacing w:val="-2"/>
        </w:rPr>
        <w:t xml:space="preserve"> </w:t>
      </w:r>
      <w:r w:rsidRPr="007037EF">
        <w:rPr>
          <w:rFonts w:ascii="Verdana" w:hAnsi="Verdana"/>
        </w:rPr>
        <w:t>(Formato</w:t>
      </w:r>
      <w:r w:rsidRPr="007037EF">
        <w:rPr>
          <w:rFonts w:ascii="Verdana" w:hAnsi="Verdana"/>
          <w:spacing w:val="-5"/>
        </w:rPr>
        <w:t xml:space="preserve"> </w:t>
      </w:r>
      <w:r w:rsidR="003F784C" w:rsidRPr="007037EF">
        <w:rPr>
          <w:rFonts w:ascii="Verdana" w:hAnsi="Verdana"/>
        </w:rPr>
        <w:t>2</w:t>
      </w:r>
      <w:r w:rsidRPr="007037EF">
        <w:rPr>
          <w:rFonts w:ascii="Verdana" w:hAnsi="Verdana"/>
          <w:spacing w:val="-7"/>
        </w:rPr>
        <w:t xml:space="preserve"> </w:t>
      </w:r>
      <w:r w:rsidRPr="007037EF">
        <w:rPr>
          <w:rFonts w:ascii="Verdana" w:hAnsi="Verdana"/>
        </w:rPr>
        <w:t>o</w:t>
      </w:r>
      <w:r w:rsidRPr="007037EF">
        <w:rPr>
          <w:rFonts w:ascii="Verdana" w:hAnsi="Verdana"/>
          <w:spacing w:val="-6"/>
        </w:rPr>
        <w:t xml:space="preserve"> </w:t>
      </w:r>
      <w:r w:rsidR="003F784C" w:rsidRPr="007037EF">
        <w:rPr>
          <w:rFonts w:ascii="Verdana" w:hAnsi="Verdana"/>
          <w:spacing w:val="-5"/>
        </w:rPr>
        <w:t>3</w:t>
      </w:r>
      <w:r w:rsidRPr="007037EF">
        <w:rPr>
          <w:rFonts w:ascii="Verdana" w:hAnsi="Verdana"/>
          <w:spacing w:val="-5"/>
        </w:rPr>
        <w:t>):</w:t>
      </w:r>
    </w:p>
    <w:p w14:paraId="076017DB" w14:textId="77777777" w:rsidR="0006681E" w:rsidRPr="007037EF" w:rsidRDefault="0006681E">
      <w:pPr>
        <w:pStyle w:val="Textoindependiente"/>
        <w:spacing w:before="1"/>
        <w:ind w:left="0"/>
        <w:rPr>
          <w:rFonts w:ascii="Verdana" w:hAnsi="Verdana"/>
          <w:b/>
        </w:rPr>
      </w:pPr>
    </w:p>
    <w:p w14:paraId="0C7FD0E7" w14:textId="77777777" w:rsidR="0006681E" w:rsidRPr="007037EF" w:rsidRDefault="00610BFD">
      <w:pPr>
        <w:pStyle w:val="Textoindependiente"/>
        <w:spacing w:before="1"/>
        <w:ind w:right="58"/>
        <w:jc w:val="both"/>
        <w:rPr>
          <w:rFonts w:ascii="Verdana" w:hAnsi="Verdana"/>
        </w:rPr>
      </w:pPr>
      <w:r w:rsidRPr="007037EF">
        <w:rPr>
          <w:rFonts w:ascii="Verdana" w:hAnsi="Verdana"/>
        </w:rPr>
        <w:t>Para</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presentación</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ofertas</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Consorcios</w:t>
      </w:r>
      <w:r w:rsidRPr="007037EF">
        <w:rPr>
          <w:rFonts w:ascii="Verdana" w:hAnsi="Verdana"/>
          <w:spacing w:val="-2"/>
        </w:rPr>
        <w:t xml:space="preserve"> </w:t>
      </w:r>
      <w:r w:rsidRPr="007037EF">
        <w:rPr>
          <w:rFonts w:ascii="Verdana" w:hAnsi="Verdana"/>
        </w:rPr>
        <w:t>y/o</w:t>
      </w:r>
      <w:r w:rsidRPr="007037EF">
        <w:rPr>
          <w:rFonts w:ascii="Verdana" w:hAnsi="Verdana"/>
          <w:spacing w:val="-3"/>
        </w:rPr>
        <w:t xml:space="preserve"> </w:t>
      </w:r>
      <w:r w:rsidRPr="007037EF">
        <w:rPr>
          <w:rFonts w:ascii="Verdana" w:hAnsi="Verdana"/>
        </w:rPr>
        <w:t>Uniones</w:t>
      </w:r>
      <w:r w:rsidRPr="007037EF">
        <w:rPr>
          <w:rFonts w:ascii="Verdana" w:hAnsi="Verdana"/>
          <w:spacing w:val="-2"/>
        </w:rPr>
        <w:t xml:space="preserve"> </w:t>
      </w:r>
      <w:r w:rsidRPr="007037EF">
        <w:rPr>
          <w:rFonts w:ascii="Verdana" w:hAnsi="Verdana"/>
        </w:rPr>
        <w:t>Temporales,</w:t>
      </w:r>
      <w:r w:rsidRPr="007037EF">
        <w:rPr>
          <w:rFonts w:ascii="Verdana" w:hAnsi="Verdana"/>
          <w:spacing w:val="-3"/>
        </w:rPr>
        <w:t xml:space="preserve"> </w:t>
      </w:r>
      <w:r w:rsidRPr="007037EF">
        <w:rPr>
          <w:rFonts w:ascii="Verdana" w:hAnsi="Verdana"/>
        </w:rPr>
        <w:t>cada</w:t>
      </w:r>
      <w:r w:rsidRPr="007037EF">
        <w:rPr>
          <w:rFonts w:ascii="Verdana" w:hAnsi="Verdana"/>
          <w:spacing w:val="-3"/>
        </w:rPr>
        <w:t xml:space="preserve"> </w:t>
      </w:r>
      <w:r w:rsidRPr="007037EF">
        <w:rPr>
          <w:rFonts w:ascii="Verdana" w:hAnsi="Verdana"/>
        </w:rPr>
        <w:t>uno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sus</w:t>
      </w:r>
      <w:r w:rsidRPr="007037EF">
        <w:rPr>
          <w:rFonts w:ascii="Verdana" w:hAnsi="Verdana"/>
          <w:spacing w:val="-2"/>
        </w:rPr>
        <w:t xml:space="preserve"> </w:t>
      </w:r>
      <w:r w:rsidRPr="007037EF">
        <w:rPr>
          <w:rFonts w:ascii="Verdana" w:hAnsi="Verdana"/>
        </w:rPr>
        <w:t>miembros</w:t>
      </w:r>
      <w:r w:rsidRPr="007037EF">
        <w:rPr>
          <w:rFonts w:ascii="Verdana" w:hAnsi="Verdana"/>
          <w:spacing w:val="-1"/>
        </w:rPr>
        <w:t xml:space="preserve"> </w:t>
      </w:r>
      <w:r w:rsidRPr="007037EF">
        <w:rPr>
          <w:rFonts w:ascii="Verdana" w:hAnsi="Verdana"/>
        </w:rPr>
        <w:t>deberá</w:t>
      </w:r>
      <w:r w:rsidRPr="007037EF">
        <w:rPr>
          <w:rFonts w:ascii="Verdana" w:hAnsi="Verdana"/>
          <w:spacing w:val="-3"/>
        </w:rPr>
        <w:t xml:space="preserve"> </w:t>
      </w:r>
      <w:r w:rsidRPr="007037EF">
        <w:rPr>
          <w:rFonts w:ascii="Verdana" w:hAnsi="Verdana"/>
        </w:rPr>
        <w:t>cumplir estrictamente lo señalado en el artículo 7º de la Ley 80 de 1993 y demás normas concordantes, debiendo anexar documento de constitución de la unión temporal y/o consorcio que contenga como mínimo lo siguiente:</w:t>
      </w:r>
    </w:p>
    <w:p w14:paraId="1E7DE511" w14:textId="77777777" w:rsidR="0006681E" w:rsidRPr="007037EF" w:rsidRDefault="00610BFD" w:rsidP="007051CE">
      <w:pPr>
        <w:pStyle w:val="Prrafodelista"/>
        <w:numPr>
          <w:ilvl w:val="0"/>
          <w:numId w:val="14"/>
        </w:numPr>
        <w:tabs>
          <w:tab w:val="left" w:pos="682"/>
        </w:tabs>
        <w:spacing w:before="229"/>
        <w:ind w:right="53"/>
        <w:jc w:val="both"/>
        <w:rPr>
          <w:rFonts w:ascii="Verdana" w:hAnsi="Verdana"/>
          <w:sz w:val="20"/>
          <w:szCs w:val="20"/>
        </w:rPr>
      </w:pPr>
      <w:r w:rsidRPr="007037EF">
        <w:rPr>
          <w:rFonts w:ascii="Verdana" w:hAnsi="Verdana"/>
          <w:sz w:val="20"/>
          <w:szCs w:val="20"/>
        </w:rPr>
        <w:t>Acreditar</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existencia</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unión</w:t>
      </w:r>
      <w:r w:rsidRPr="007037EF">
        <w:rPr>
          <w:rFonts w:ascii="Verdana" w:hAnsi="Verdana"/>
          <w:spacing w:val="-2"/>
          <w:sz w:val="20"/>
          <w:szCs w:val="20"/>
        </w:rPr>
        <w:t xml:space="preserve"> </w:t>
      </w:r>
      <w:r w:rsidRPr="007037EF">
        <w:rPr>
          <w:rFonts w:ascii="Verdana" w:hAnsi="Verdana"/>
          <w:sz w:val="20"/>
          <w:szCs w:val="20"/>
        </w:rPr>
        <w:t>temporal,</w:t>
      </w:r>
      <w:r w:rsidRPr="007037EF">
        <w:rPr>
          <w:rFonts w:ascii="Verdana" w:hAnsi="Verdana"/>
          <w:spacing w:val="-2"/>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específicamente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circunstancia</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tratarse</w:t>
      </w:r>
      <w:r w:rsidRPr="007037EF">
        <w:rPr>
          <w:rFonts w:ascii="Verdana" w:hAnsi="Verdana"/>
          <w:spacing w:val="-4"/>
          <w:sz w:val="20"/>
          <w:szCs w:val="20"/>
        </w:rPr>
        <w:t xml:space="preserve"> </w:t>
      </w:r>
      <w:r w:rsidRPr="007037EF">
        <w:rPr>
          <w:rFonts w:ascii="Verdana" w:hAnsi="Verdana"/>
          <w:sz w:val="20"/>
          <w:szCs w:val="20"/>
        </w:rPr>
        <w:t>de uno u otro, lo cual deberá declararse de manera expresa en el documento de constitución correspondiente, señalando las reglas básicas que regulan las relaciones entre ellos, los términos, actividades, condiciones y participación</w:t>
      </w:r>
      <w:r w:rsidRPr="007037EF">
        <w:rPr>
          <w:rFonts w:ascii="Verdana" w:hAnsi="Verdana"/>
          <w:spacing w:val="-3"/>
          <w:sz w:val="20"/>
          <w:szCs w:val="20"/>
        </w:rPr>
        <w:t xml:space="preserve"> </w:t>
      </w:r>
      <w:r w:rsidRPr="007037EF">
        <w:rPr>
          <w:rFonts w:ascii="Verdana" w:hAnsi="Verdana"/>
          <w:sz w:val="20"/>
          <w:szCs w:val="20"/>
        </w:rPr>
        <w:t>porcentual</w:t>
      </w:r>
      <w:r w:rsidRPr="007037EF">
        <w:rPr>
          <w:rFonts w:ascii="Verdana" w:hAnsi="Verdana"/>
          <w:spacing w:val="-3"/>
          <w:sz w:val="20"/>
          <w:szCs w:val="20"/>
        </w:rPr>
        <w:t xml:space="preserve"> </w:t>
      </w:r>
      <w:r w:rsidRPr="007037EF">
        <w:rPr>
          <w:rFonts w:ascii="Verdana" w:hAnsi="Verdana"/>
          <w:sz w:val="20"/>
          <w:szCs w:val="20"/>
        </w:rPr>
        <w:t>de los</w:t>
      </w:r>
      <w:r w:rsidRPr="007037EF">
        <w:rPr>
          <w:rFonts w:ascii="Verdana" w:hAnsi="Verdana"/>
          <w:spacing w:val="-3"/>
          <w:sz w:val="20"/>
          <w:szCs w:val="20"/>
        </w:rPr>
        <w:t xml:space="preserve"> </w:t>
      </w:r>
      <w:r w:rsidRPr="007037EF">
        <w:rPr>
          <w:rFonts w:ascii="Verdana" w:hAnsi="Verdana"/>
          <w:sz w:val="20"/>
          <w:szCs w:val="20"/>
        </w:rPr>
        <w:t>miembros</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unión</w:t>
      </w:r>
      <w:r w:rsidRPr="007037EF">
        <w:rPr>
          <w:rFonts w:ascii="Verdana" w:hAnsi="Verdana"/>
          <w:spacing w:val="-5"/>
          <w:sz w:val="20"/>
          <w:szCs w:val="20"/>
        </w:rPr>
        <w:t xml:space="preserve"> </w:t>
      </w:r>
      <w:r w:rsidRPr="007037EF">
        <w:rPr>
          <w:rFonts w:ascii="Verdana" w:hAnsi="Verdana"/>
          <w:sz w:val="20"/>
          <w:szCs w:val="20"/>
        </w:rPr>
        <w:t>temporal</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propuesta</w:t>
      </w:r>
      <w:r w:rsidRPr="007037EF">
        <w:rPr>
          <w:rFonts w:ascii="Verdana" w:hAnsi="Verdana"/>
          <w:spacing w:val="-2"/>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ejecución</w:t>
      </w:r>
      <w:r w:rsidRPr="007037EF">
        <w:rPr>
          <w:rFonts w:ascii="Verdana" w:hAnsi="Verdana"/>
          <w:spacing w:val="-2"/>
          <w:sz w:val="20"/>
          <w:szCs w:val="20"/>
        </w:rPr>
        <w:t xml:space="preserve"> </w:t>
      </w:r>
      <w:r w:rsidRPr="007037EF">
        <w:rPr>
          <w:rFonts w:ascii="Verdana" w:hAnsi="Verdana"/>
          <w:sz w:val="20"/>
          <w:szCs w:val="20"/>
        </w:rPr>
        <w:t>de las obligaciones atribuidas al contratista por el contrato ofrecido.</w:t>
      </w:r>
    </w:p>
    <w:p w14:paraId="5EC98B06" w14:textId="77777777" w:rsidR="0006681E" w:rsidRPr="007037EF" w:rsidRDefault="0006681E">
      <w:pPr>
        <w:pStyle w:val="Textoindependiente"/>
        <w:ind w:left="0"/>
        <w:rPr>
          <w:rFonts w:ascii="Verdana" w:hAnsi="Verdana"/>
        </w:rPr>
      </w:pPr>
    </w:p>
    <w:p w14:paraId="74E75AD0" w14:textId="77777777" w:rsidR="0006681E" w:rsidRPr="007037EF" w:rsidRDefault="00610BFD" w:rsidP="007051CE">
      <w:pPr>
        <w:pStyle w:val="Prrafodelista"/>
        <w:numPr>
          <w:ilvl w:val="0"/>
          <w:numId w:val="14"/>
        </w:numPr>
        <w:tabs>
          <w:tab w:val="left" w:pos="682"/>
        </w:tabs>
        <w:ind w:right="54"/>
        <w:jc w:val="both"/>
        <w:rPr>
          <w:rFonts w:ascii="Verdana" w:hAnsi="Verdana"/>
          <w:sz w:val="20"/>
          <w:szCs w:val="20"/>
        </w:rPr>
      </w:pPr>
      <w:r w:rsidRPr="007037EF">
        <w:rPr>
          <w:rFonts w:ascii="Verdana" w:hAnsi="Verdana"/>
          <w:sz w:val="20"/>
          <w:szCs w:val="20"/>
        </w:rPr>
        <w:t>Acreditar</w:t>
      </w:r>
      <w:r w:rsidRPr="007037EF">
        <w:rPr>
          <w:rFonts w:ascii="Verdana" w:hAnsi="Verdana"/>
          <w:spacing w:val="-9"/>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11"/>
          <w:sz w:val="20"/>
          <w:szCs w:val="20"/>
        </w:rPr>
        <w:t xml:space="preserve"> </w:t>
      </w:r>
      <w:r w:rsidRPr="007037EF">
        <w:rPr>
          <w:rFonts w:ascii="Verdana" w:hAnsi="Verdana"/>
          <w:sz w:val="20"/>
          <w:szCs w:val="20"/>
        </w:rPr>
        <w:t>término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duración</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11"/>
          <w:sz w:val="20"/>
          <w:szCs w:val="20"/>
        </w:rPr>
        <w:t xml:space="preserve"> </w:t>
      </w:r>
      <w:r w:rsidRPr="007037EF">
        <w:rPr>
          <w:rFonts w:ascii="Verdana" w:hAnsi="Verdana"/>
          <w:sz w:val="20"/>
          <w:szCs w:val="20"/>
        </w:rPr>
        <w:t>consorcio</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unión</w:t>
      </w:r>
      <w:r w:rsidRPr="007037EF">
        <w:rPr>
          <w:rFonts w:ascii="Verdana" w:hAnsi="Verdana"/>
          <w:spacing w:val="-9"/>
          <w:sz w:val="20"/>
          <w:szCs w:val="20"/>
        </w:rPr>
        <w:t xml:space="preserve"> </w:t>
      </w:r>
      <w:r w:rsidRPr="007037EF">
        <w:rPr>
          <w:rFonts w:ascii="Verdana" w:hAnsi="Verdana"/>
          <w:sz w:val="20"/>
          <w:szCs w:val="20"/>
        </w:rPr>
        <w:t>temporal</w:t>
      </w:r>
      <w:r w:rsidRPr="007037EF">
        <w:rPr>
          <w:rFonts w:ascii="Verdana" w:hAnsi="Verdana"/>
          <w:spacing w:val="-9"/>
          <w:sz w:val="20"/>
          <w:szCs w:val="20"/>
        </w:rPr>
        <w:t xml:space="preserve"> </w:t>
      </w:r>
      <w:r w:rsidRPr="007037EF">
        <w:rPr>
          <w:rFonts w:ascii="Verdana" w:hAnsi="Verdana"/>
          <w:sz w:val="20"/>
          <w:szCs w:val="20"/>
        </w:rPr>
        <w:t>es</w:t>
      </w:r>
      <w:r w:rsidRPr="007037EF">
        <w:rPr>
          <w:rFonts w:ascii="Verdana" w:hAnsi="Verdana"/>
          <w:spacing w:val="-8"/>
          <w:sz w:val="20"/>
          <w:szCs w:val="20"/>
        </w:rPr>
        <w:t xml:space="preserve"> </w:t>
      </w:r>
      <w:r w:rsidRPr="007037EF">
        <w:rPr>
          <w:rFonts w:ascii="Verdana" w:hAnsi="Verdana"/>
          <w:sz w:val="20"/>
          <w:szCs w:val="20"/>
        </w:rPr>
        <w:t>igual</w:t>
      </w:r>
      <w:r w:rsidRPr="007037EF">
        <w:rPr>
          <w:rFonts w:ascii="Verdana" w:hAnsi="Verdana"/>
          <w:spacing w:val="-8"/>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superior</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9"/>
          <w:sz w:val="20"/>
          <w:szCs w:val="20"/>
        </w:rPr>
        <w:t xml:space="preserve"> </w:t>
      </w:r>
      <w:r w:rsidRPr="007037EF">
        <w:rPr>
          <w:rFonts w:ascii="Verdana" w:hAnsi="Verdana"/>
          <w:sz w:val="20"/>
          <w:szCs w:val="20"/>
        </w:rPr>
        <w:t>plazo</w:t>
      </w:r>
      <w:r w:rsidRPr="007037EF">
        <w:rPr>
          <w:rFonts w:ascii="Verdana" w:hAnsi="Verdana"/>
          <w:spacing w:val="-8"/>
          <w:sz w:val="20"/>
          <w:szCs w:val="20"/>
        </w:rPr>
        <w:t xml:space="preserve"> </w:t>
      </w:r>
      <w:r w:rsidRPr="007037EF">
        <w:rPr>
          <w:rFonts w:ascii="Verdana" w:hAnsi="Verdana"/>
          <w:sz w:val="20"/>
          <w:szCs w:val="20"/>
        </w:rPr>
        <w:t>estimado del contrato y de un (1) año más.</w:t>
      </w:r>
    </w:p>
    <w:p w14:paraId="6A93E482" w14:textId="77777777" w:rsidR="0006681E" w:rsidRPr="007037EF" w:rsidRDefault="0006681E">
      <w:pPr>
        <w:pStyle w:val="Textoindependiente"/>
        <w:spacing w:before="1"/>
        <w:ind w:left="0"/>
        <w:rPr>
          <w:rFonts w:ascii="Verdana" w:hAnsi="Verdana"/>
        </w:rPr>
      </w:pPr>
    </w:p>
    <w:p w14:paraId="46B22E4F" w14:textId="77777777" w:rsidR="0006681E" w:rsidRPr="007037EF" w:rsidRDefault="00610BFD" w:rsidP="007051CE">
      <w:pPr>
        <w:pStyle w:val="Prrafodelista"/>
        <w:numPr>
          <w:ilvl w:val="0"/>
          <w:numId w:val="14"/>
        </w:numPr>
        <w:tabs>
          <w:tab w:val="left" w:pos="682"/>
        </w:tabs>
        <w:ind w:right="53"/>
        <w:jc w:val="both"/>
        <w:rPr>
          <w:rFonts w:ascii="Verdana" w:hAnsi="Verdana"/>
          <w:sz w:val="20"/>
          <w:szCs w:val="20"/>
        </w:rPr>
      </w:pPr>
      <w:r w:rsidRPr="007037EF">
        <w:rPr>
          <w:rFonts w:ascii="Verdana" w:hAnsi="Verdana"/>
          <w:sz w:val="20"/>
          <w:szCs w:val="20"/>
        </w:rPr>
        <w:t>Acreditar</w:t>
      </w:r>
      <w:r w:rsidRPr="007037EF">
        <w:rPr>
          <w:rFonts w:ascii="Verdana" w:hAnsi="Verdana"/>
          <w:spacing w:val="-13"/>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existencia,</w:t>
      </w:r>
      <w:r w:rsidRPr="007037EF">
        <w:rPr>
          <w:rFonts w:ascii="Verdana" w:hAnsi="Verdana"/>
          <w:spacing w:val="-14"/>
          <w:sz w:val="20"/>
          <w:szCs w:val="20"/>
        </w:rPr>
        <w:t xml:space="preserve"> </w:t>
      </w:r>
      <w:r w:rsidRPr="007037EF">
        <w:rPr>
          <w:rFonts w:ascii="Verdana" w:hAnsi="Verdana"/>
          <w:sz w:val="20"/>
          <w:szCs w:val="20"/>
        </w:rPr>
        <w:t>representación</w:t>
      </w:r>
      <w:r w:rsidRPr="007037EF">
        <w:rPr>
          <w:rFonts w:ascii="Verdana" w:hAnsi="Verdana"/>
          <w:spacing w:val="-12"/>
          <w:sz w:val="20"/>
          <w:szCs w:val="20"/>
        </w:rPr>
        <w:t xml:space="preserve"> </w:t>
      </w:r>
      <w:r w:rsidRPr="007037EF">
        <w:rPr>
          <w:rFonts w:ascii="Verdana" w:hAnsi="Verdana"/>
          <w:sz w:val="20"/>
          <w:szCs w:val="20"/>
        </w:rPr>
        <w:t>legal,</w:t>
      </w:r>
      <w:r w:rsidRPr="007037EF">
        <w:rPr>
          <w:rFonts w:ascii="Verdana" w:hAnsi="Verdana"/>
          <w:spacing w:val="-9"/>
          <w:sz w:val="20"/>
          <w:szCs w:val="20"/>
        </w:rPr>
        <w:t xml:space="preserve"> </w:t>
      </w:r>
      <w:r w:rsidRPr="007037EF">
        <w:rPr>
          <w:rFonts w:ascii="Verdana" w:hAnsi="Verdana"/>
          <w:sz w:val="20"/>
          <w:szCs w:val="20"/>
        </w:rPr>
        <w:t>capacidad</w:t>
      </w:r>
      <w:r w:rsidRPr="007037EF">
        <w:rPr>
          <w:rFonts w:ascii="Verdana" w:hAnsi="Verdana"/>
          <w:spacing w:val="-12"/>
          <w:sz w:val="20"/>
          <w:szCs w:val="20"/>
        </w:rPr>
        <w:t xml:space="preserve"> </w:t>
      </w:r>
      <w:r w:rsidRPr="007037EF">
        <w:rPr>
          <w:rFonts w:ascii="Verdana" w:hAnsi="Verdana"/>
          <w:sz w:val="20"/>
          <w:szCs w:val="20"/>
        </w:rPr>
        <w:t>legal</w:t>
      </w:r>
      <w:r w:rsidRPr="007037EF">
        <w:rPr>
          <w:rFonts w:ascii="Verdana" w:hAnsi="Verdana"/>
          <w:spacing w:val="-12"/>
          <w:sz w:val="20"/>
          <w:szCs w:val="20"/>
        </w:rPr>
        <w:t xml:space="preserve"> </w:t>
      </w:r>
      <w:r w:rsidRPr="007037EF">
        <w:rPr>
          <w:rFonts w:ascii="Verdana" w:hAnsi="Verdana"/>
          <w:sz w:val="20"/>
          <w:szCs w:val="20"/>
        </w:rPr>
        <w:t>y</w:t>
      </w:r>
      <w:r w:rsidRPr="007037EF">
        <w:rPr>
          <w:rFonts w:ascii="Verdana" w:hAnsi="Verdana"/>
          <w:spacing w:val="-12"/>
          <w:sz w:val="20"/>
          <w:szCs w:val="20"/>
        </w:rPr>
        <w:t xml:space="preserve"> </w:t>
      </w:r>
      <w:r w:rsidRPr="007037EF">
        <w:rPr>
          <w:rFonts w:ascii="Verdana" w:hAnsi="Verdana"/>
          <w:sz w:val="20"/>
          <w:szCs w:val="20"/>
        </w:rPr>
        <w:t>capacidad</w:t>
      </w:r>
      <w:r w:rsidRPr="007037EF">
        <w:rPr>
          <w:rFonts w:ascii="Verdana" w:hAnsi="Verdana"/>
          <w:spacing w:val="-14"/>
          <w:sz w:val="20"/>
          <w:szCs w:val="20"/>
        </w:rPr>
        <w:t xml:space="preserve"> </w:t>
      </w:r>
      <w:r w:rsidRPr="007037EF">
        <w:rPr>
          <w:rFonts w:ascii="Verdana" w:hAnsi="Verdana"/>
          <w:sz w:val="20"/>
          <w:szCs w:val="20"/>
        </w:rPr>
        <w:t>jurídica</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cada</w:t>
      </w:r>
      <w:r w:rsidRPr="007037EF">
        <w:rPr>
          <w:rFonts w:ascii="Verdana" w:hAnsi="Verdana"/>
          <w:spacing w:val="-12"/>
          <w:sz w:val="20"/>
          <w:szCs w:val="20"/>
        </w:rPr>
        <w:t xml:space="preserve"> </w:t>
      </w:r>
      <w:r w:rsidRPr="007037EF">
        <w:rPr>
          <w:rFonts w:ascii="Verdana" w:hAnsi="Verdana"/>
          <w:sz w:val="20"/>
          <w:szCs w:val="20"/>
        </w:rPr>
        <w:t>una</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las</w:t>
      </w:r>
      <w:r w:rsidRPr="007037EF">
        <w:rPr>
          <w:rFonts w:ascii="Verdana" w:hAnsi="Verdana"/>
          <w:spacing w:val="-13"/>
          <w:sz w:val="20"/>
          <w:szCs w:val="20"/>
        </w:rPr>
        <w:t xml:space="preserve"> </w:t>
      </w:r>
      <w:r w:rsidRPr="007037EF">
        <w:rPr>
          <w:rFonts w:ascii="Verdana" w:hAnsi="Verdana"/>
          <w:sz w:val="20"/>
          <w:szCs w:val="20"/>
        </w:rPr>
        <w:t>personas jurídicas</w:t>
      </w:r>
      <w:r w:rsidRPr="007037EF">
        <w:rPr>
          <w:rFonts w:ascii="Verdana" w:hAnsi="Verdana"/>
          <w:spacing w:val="-6"/>
          <w:sz w:val="20"/>
          <w:szCs w:val="20"/>
        </w:rPr>
        <w:t xml:space="preserve"> </w:t>
      </w:r>
      <w:r w:rsidRPr="007037EF">
        <w:rPr>
          <w:rFonts w:ascii="Verdana" w:hAnsi="Verdana"/>
          <w:sz w:val="20"/>
          <w:szCs w:val="20"/>
        </w:rPr>
        <w:t>consorciadas</w:t>
      </w:r>
      <w:r w:rsidRPr="007037EF">
        <w:rPr>
          <w:rFonts w:ascii="Verdana" w:hAnsi="Verdana"/>
          <w:spacing w:val="-3"/>
          <w:sz w:val="20"/>
          <w:szCs w:val="20"/>
        </w:rPr>
        <w:t xml:space="preserve"> </w:t>
      </w:r>
      <w:r w:rsidRPr="007037EF">
        <w:rPr>
          <w:rFonts w:ascii="Verdana" w:hAnsi="Verdana"/>
          <w:sz w:val="20"/>
          <w:szCs w:val="20"/>
        </w:rPr>
        <w:t>o</w:t>
      </w:r>
      <w:r w:rsidRPr="007037EF">
        <w:rPr>
          <w:rFonts w:ascii="Verdana" w:hAnsi="Verdana"/>
          <w:spacing w:val="-7"/>
          <w:sz w:val="20"/>
          <w:szCs w:val="20"/>
        </w:rPr>
        <w:t xml:space="preserve"> </w:t>
      </w:r>
      <w:r w:rsidRPr="007037EF">
        <w:rPr>
          <w:rFonts w:ascii="Verdana" w:hAnsi="Verdana"/>
          <w:sz w:val="20"/>
          <w:szCs w:val="20"/>
        </w:rPr>
        <w:t>asociadas,</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capacidad</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sus</w:t>
      </w:r>
      <w:r w:rsidRPr="007037EF">
        <w:rPr>
          <w:rFonts w:ascii="Verdana" w:hAnsi="Verdana"/>
          <w:spacing w:val="-6"/>
          <w:sz w:val="20"/>
          <w:szCs w:val="20"/>
        </w:rPr>
        <w:t xml:space="preserve"> </w:t>
      </w:r>
      <w:r w:rsidRPr="007037EF">
        <w:rPr>
          <w:rFonts w:ascii="Verdana" w:hAnsi="Verdana"/>
          <w:sz w:val="20"/>
          <w:szCs w:val="20"/>
        </w:rPr>
        <w:t>representantes</w:t>
      </w:r>
      <w:r w:rsidRPr="007037EF">
        <w:rPr>
          <w:rFonts w:ascii="Verdana" w:hAnsi="Verdana"/>
          <w:spacing w:val="-3"/>
          <w:sz w:val="20"/>
          <w:szCs w:val="20"/>
        </w:rPr>
        <w:t xml:space="preserve"> </w:t>
      </w:r>
      <w:r w:rsidRPr="007037EF">
        <w:rPr>
          <w:rFonts w:ascii="Verdana" w:hAnsi="Verdana"/>
          <w:sz w:val="20"/>
          <w:szCs w:val="20"/>
        </w:rPr>
        <w:t>para</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constitución</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consorcio</w:t>
      </w:r>
      <w:r w:rsidRPr="007037EF">
        <w:rPr>
          <w:rFonts w:ascii="Verdana" w:hAnsi="Verdana"/>
          <w:spacing w:val="-4"/>
          <w:sz w:val="20"/>
          <w:szCs w:val="20"/>
        </w:rPr>
        <w:t xml:space="preserve"> </w:t>
      </w:r>
      <w:r w:rsidRPr="007037EF">
        <w:rPr>
          <w:rFonts w:ascii="Verdana" w:hAnsi="Verdana"/>
          <w:sz w:val="20"/>
          <w:szCs w:val="20"/>
        </w:rPr>
        <w:t>o unión temporal, así como de la propuesta para la presentación, celebración y ejecución del contrato.</w:t>
      </w:r>
    </w:p>
    <w:p w14:paraId="3CA779CC" w14:textId="77777777" w:rsidR="0006681E" w:rsidRPr="007037EF" w:rsidRDefault="0006681E">
      <w:pPr>
        <w:pStyle w:val="Textoindependiente"/>
        <w:ind w:left="0"/>
        <w:rPr>
          <w:rFonts w:ascii="Verdana" w:hAnsi="Verdana"/>
        </w:rPr>
      </w:pPr>
    </w:p>
    <w:p w14:paraId="7FF84C90" w14:textId="77777777" w:rsidR="0006681E" w:rsidRPr="007037EF" w:rsidRDefault="00610BFD" w:rsidP="007051CE">
      <w:pPr>
        <w:pStyle w:val="Prrafodelista"/>
        <w:numPr>
          <w:ilvl w:val="0"/>
          <w:numId w:val="14"/>
        </w:numPr>
        <w:tabs>
          <w:tab w:val="left" w:pos="682"/>
        </w:tabs>
        <w:ind w:right="54"/>
        <w:jc w:val="both"/>
        <w:rPr>
          <w:rFonts w:ascii="Verdana" w:hAnsi="Verdana"/>
          <w:sz w:val="20"/>
          <w:szCs w:val="20"/>
        </w:rPr>
      </w:pPr>
      <w:r w:rsidRPr="007037EF">
        <w:rPr>
          <w:rFonts w:ascii="Verdana" w:hAnsi="Verdana"/>
          <w:sz w:val="20"/>
          <w:szCs w:val="20"/>
        </w:rPr>
        <w:t>Indicar</w:t>
      </w:r>
      <w:r w:rsidRPr="007037EF">
        <w:rPr>
          <w:rFonts w:ascii="Verdana" w:hAnsi="Verdana"/>
          <w:spacing w:val="-8"/>
          <w:sz w:val="20"/>
          <w:szCs w:val="20"/>
        </w:rPr>
        <w:t xml:space="preserve"> </w:t>
      </w:r>
      <w:r w:rsidRPr="007037EF">
        <w:rPr>
          <w:rFonts w:ascii="Verdana" w:hAnsi="Verdana"/>
          <w:sz w:val="20"/>
          <w:szCs w:val="20"/>
        </w:rPr>
        <w:t>a</w:t>
      </w:r>
      <w:r w:rsidRPr="007037EF">
        <w:rPr>
          <w:rFonts w:ascii="Verdana" w:hAnsi="Verdana"/>
          <w:spacing w:val="-7"/>
          <w:sz w:val="20"/>
          <w:szCs w:val="20"/>
        </w:rPr>
        <w:t xml:space="preserve"> </w:t>
      </w:r>
      <w:r w:rsidRPr="007037EF">
        <w:rPr>
          <w:rFonts w:ascii="Verdana" w:hAnsi="Verdana"/>
          <w:sz w:val="20"/>
          <w:szCs w:val="20"/>
        </w:rPr>
        <w:t>nombre</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quien</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9"/>
          <w:sz w:val="20"/>
          <w:szCs w:val="20"/>
        </w:rPr>
        <w:t xml:space="preserve"> </w:t>
      </w:r>
      <w:r w:rsidRPr="007037EF">
        <w:rPr>
          <w:rFonts w:ascii="Verdana" w:hAnsi="Verdana"/>
          <w:sz w:val="20"/>
          <w:szCs w:val="20"/>
        </w:rPr>
        <w:t>realizará</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facturación</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conformidad</w:t>
      </w:r>
      <w:r w:rsidRPr="007037EF">
        <w:rPr>
          <w:rFonts w:ascii="Verdana" w:hAnsi="Verdana"/>
          <w:spacing w:val="-9"/>
          <w:sz w:val="20"/>
          <w:szCs w:val="20"/>
        </w:rPr>
        <w:t xml:space="preserve"> </w:t>
      </w:r>
      <w:r w:rsidRPr="007037EF">
        <w:rPr>
          <w:rFonts w:ascii="Verdana" w:hAnsi="Verdana"/>
          <w:sz w:val="20"/>
          <w:szCs w:val="20"/>
        </w:rPr>
        <w:t>con</w:t>
      </w:r>
      <w:r w:rsidRPr="007037EF">
        <w:rPr>
          <w:rFonts w:ascii="Verdana" w:hAnsi="Verdana"/>
          <w:spacing w:val="-9"/>
          <w:sz w:val="20"/>
          <w:szCs w:val="20"/>
        </w:rPr>
        <w:t xml:space="preserve"> </w:t>
      </w:r>
      <w:r w:rsidRPr="007037EF">
        <w:rPr>
          <w:rFonts w:ascii="Verdana" w:hAnsi="Verdana"/>
          <w:sz w:val="20"/>
          <w:szCs w:val="20"/>
        </w:rPr>
        <w:t>lo</w:t>
      </w:r>
      <w:r w:rsidRPr="007037EF">
        <w:rPr>
          <w:rFonts w:ascii="Verdana" w:hAnsi="Verdana"/>
          <w:spacing w:val="-9"/>
          <w:sz w:val="20"/>
          <w:szCs w:val="20"/>
        </w:rPr>
        <w:t xml:space="preserve"> </w:t>
      </w:r>
      <w:r w:rsidRPr="007037EF">
        <w:rPr>
          <w:rFonts w:ascii="Verdana" w:hAnsi="Verdana"/>
          <w:sz w:val="20"/>
          <w:szCs w:val="20"/>
        </w:rPr>
        <w:t>establecido</w:t>
      </w:r>
      <w:r w:rsidRPr="007037EF">
        <w:rPr>
          <w:rFonts w:ascii="Verdana" w:hAnsi="Verdana"/>
          <w:spacing w:val="-9"/>
          <w:sz w:val="20"/>
          <w:szCs w:val="20"/>
        </w:rPr>
        <w:t xml:space="preserve"> </w:t>
      </w:r>
      <w:r w:rsidRPr="007037EF">
        <w:rPr>
          <w:rFonts w:ascii="Verdana" w:hAnsi="Verdana"/>
          <w:sz w:val="20"/>
          <w:szCs w:val="20"/>
        </w:rPr>
        <w:t>en</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Decreto</w:t>
      </w:r>
      <w:r w:rsidRPr="007037EF">
        <w:rPr>
          <w:rFonts w:ascii="Verdana" w:hAnsi="Verdana"/>
          <w:spacing w:val="-7"/>
          <w:sz w:val="20"/>
          <w:szCs w:val="20"/>
        </w:rPr>
        <w:t xml:space="preserve"> </w:t>
      </w:r>
      <w:r w:rsidRPr="007037EF">
        <w:rPr>
          <w:rFonts w:ascii="Verdana" w:hAnsi="Verdana"/>
          <w:sz w:val="20"/>
          <w:szCs w:val="20"/>
        </w:rPr>
        <w:t>3050</w:t>
      </w:r>
      <w:r w:rsidRPr="007037EF">
        <w:rPr>
          <w:rFonts w:ascii="Verdana" w:hAnsi="Verdana"/>
          <w:spacing w:val="-9"/>
          <w:sz w:val="20"/>
          <w:szCs w:val="20"/>
        </w:rPr>
        <w:t xml:space="preserve"> </w:t>
      </w:r>
      <w:r w:rsidRPr="007037EF">
        <w:rPr>
          <w:rFonts w:ascii="Verdana" w:hAnsi="Verdana"/>
          <w:sz w:val="20"/>
          <w:szCs w:val="20"/>
        </w:rPr>
        <w:t xml:space="preserve">de </w:t>
      </w:r>
      <w:r w:rsidRPr="007037EF">
        <w:rPr>
          <w:rFonts w:ascii="Verdana" w:hAnsi="Verdana"/>
          <w:spacing w:val="-2"/>
          <w:sz w:val="20"/>
          <w:szCs w:val="20"/>
        </w:rPr>
        <w:t>1997.</w:t>
      </w:r>
    </w:p>
    <w:p w14:paraId="739E3F1F" w14:textId="77777777" w:rsidR="0006681E" w:rsidRPr="007037EF" w:rsidRDefault="00610BFD" w:rsidP="007051CE">
      <w:pPr>
        <w:pStyle w:val="Prrafodelista"/>
        <w:numPr>
          <w:ilvl w:val="0"/>
          <w:numId w:val="14"/>
        </w:numPr>
        <w:tabs>
          <w:tab w:val="left" w:pos="682"/>
        </w:tabs>
        <w:spacing w:before="229"/>
        <w:ind w:right="56"/>
        <w:jc w:val="both"/>
        <w:rPr>
          <w:rFonts w:ascii="Verdana" w:hAnsi="Verdana"/>
          <w:sz w:val="20"/>
          <w:szCs w:val="20"/>
        </w:rPr>
      </w:pPr>
      <w:r w:rsidRPr="007037EF">
        <w:rPr>
          <w:rFonts w:ascii="Verdana" w:hAnsi="Verdana"/>
          <w:sz w:val="20"/>
          <w:szCs w:val="20"/>
        </w:rPr>
        <w:t>Acreditar</w:t>
      </w:r>
      <w:r w:rsidRPr="007037EF">
        <w:rPr>
          <w:rFonts w:ascii="Verdana" w:hAnsi="Verdana"/>
          <w:spacing w:val="-1"/>
          <w:sz w:val="20"/>
          <w:szCs w:val="20"/>
        </w:rPr>
        <w:t xml:space="preserve"> </w:t>
      </w:r>
      <w:r w:rsidRPr="007037EF">
        <w:rPr>
          <w:rFonts w:ascii="Verdana" w:hAnsi="Verdana"/>
          <w:sz w:val="20"/>
          <w:szCs w:val="20"/>
        </w:rPr>
        <w:t>que</w:t>
      </w:r>
      <w:r w:rsidRPr="007037EF">
        <w:rPr>
          <w:rFonts w:ascii="Verdana" w:hAnsi="Verdana"/>
          <w:spacing w:val="-2"/>
          <w:sz w:val="20"/>
          <w:szCs w:val="20"/>
        </w:rPr>
        <w:t xml:space="preserve"> </w:t>
      </w:r>
      <w:r w:rsidRPr="007037EF">
        <w:rPr>
          <w:rFonts w:ascii="Verdana" w:hAnsi="Verdana"/>
          <w:sz w:val="20"/>
          <w:szCs w:val="20"/>
        </w:rPr>
        <w:t>cada</w:t>
      </w:r>
      <w:r w:rsidRPr="007037EF">
        <w:rPr>
          <w:rFonts w:ascii="Verdana" w:hAnsi="Verdana"/>
          <w:spacing w:val="-3"/>
          <w:sz w:val="20"/>
          <w:szCs w:val="20"/>
        </w:rPr>
        <w:t xml:space="preserve"> </w:t>
      </w:r>
      <w:r w:rsidRPr="007037EF">
        <w:rPr>
          <w:rFonts w:ascii="Verdana" w:hAnsi="Verdana"/>
          <w:sz w:val="20"/>
          <w:szCs w:val="20"/>
        </w:rPr>
        <w:t>una</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las</w:t>
      </w:r>
      <w:r w:rsidRPr="007037EF">
        <w:rPr>
          <w:rFonts w:ascii="Verdana" w:hAnsi="Verdana"/>
          <w:spacing w:val="-1"/>
          <w:sz w:val="20"/>
          <w:szCs w:val="20"/>
        </w:rPr>
        <w:t xml:space="preserve"> </w:t>
      </w:r>
      <w:r w:rsidRPr="007037EF">
        <w:rPr>
          <w:rFonts w:ascii="Verdana" w:hAnsi="Verdana"/>
          <w:sz w:val="20"/>
          <w:szCs w:val="20"/>
        </w:rPr>
        <w:t>personas</w:t>
      </w:r>
      <w:r w:rsidRPr="007037EF">
        <w:rPr>
          <w:rFonts w:ascii="Verdana" w:hAnsi="Verdana"/>
          <w:spacing w:val="-1"/>
          <w:sz w:val="20"/>
          <w:szCs w:val="20"/>
        </w:rPr>
        <w:t xml:space="preserve"> </w:t>
      </w:r>
      <w:r w:rsidRPr="007037EF">
        <w:rPr>
          <w:rFonts w:ascii="Verdana" w:hAnsi="Verdana"/>
          <w:sz w:val="20"/>
          <w:szCs w:val="20"/>
        </w:rPr>
        <w:t>jurídicas</w:t>
      </w:r>
      <w:r w:rsidRPr="007037EF">
        <w:rPr>
          <w:rFonts w:ascii="Verdana" w:hAnsi="Verdana"/>
          <w:spacing w:val="-1"/>
          <w:sz w:val="20"/>
          <w:szCs w:val="20"/>
        </w:rPr>
        <w:t xml:space="preserve"> </w:t>
      </w:r>
      <w:r w:rsidRPr="007037EF">
        <w:rPr>
          <w:rFonts w:ascii="Verdana" w:hAnsi="Verdana"/>
          <w:sz w:val="20"/>
          <w:szCs w:val="20"/>
        </w:rPr>
        <w:t>integrantes</w:t>
      </w:r>
      <w:r w:rsidRPr="007037EF">
        <w:rPr>
          <w:rFonts w:ascii="Verdana" w:hAnsi="Verdana"/>
          <w:spacing w:val="-1"/>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2"/>
          <w:sz w:val="20"/>
          <w:szCs w:val="20"/>
        </w:rPr>
        <w:t xml:space="preserve"> </w:t>
      </w:r>
      <w:r w:rsidRPr="007037EF">
        <w:rPr>
          <w:rFonts w:ascii="Verdana" w:hAnsi="Verdana"/>
          <w:sz w:val="20"/>
          <w:szCs w:val="20"/>
        </w:rPr>
        <w:t>unión temporal</w:t>
      </w:r>
      <w:r w:rsidRPr="007037EF">
        <w:rPr>
          <w:rFonts w:ascii="Verdana" w:hAnsi="Verdana"/>
          <w:spacing w:val="-3"/>
          <w:sz w:val="20"/>
          <w:szCs w:val="20"/>
        </w:rPr>
        <w:t xml:space="preserve"> </w:t>
      </w:r>
      <w:r w:rsidRPr="007037EF">
        <w:rPr>
          <w:rFonts w:ascii="Verdana" w:hAnsi="Verdana"/>
          <w:sz w:val="20"/>
          <w:szCs w:val="20"/>
        </w:rPr>
        <w:t>tiene</w:t>
      </w:r>
      <w:r w:rsidRPr="007037EF">
        <w:rPr>
          <w:rFonts w:ascii="Verdana" w:hAnsi="Verdana"/>
          <w:spacing w:val="-2"/>
          <w:sz w:val="20"/>
          <w:szCs w:val="20"/>
        </w:rPr>
        <w:t xml:space="preserve"> </w:t>
      </w:r>
      <w:r w:rsidRPr="007037EF">
        <w:rPr>
          <w:rFonts w:ascii="Verdana" w:hAnsi="Verdana"/>
          <w:sz w:val="20"/>
          <w:szCs w:val="20"/>
        </w:rPr>
        <w:t>un</w:t>
      </w:r>
      <w:r w:rsidRPr="007037EF">
        <w:rPr>
          <w:rFonts w:ascii="Verdana" w:hAnsi="Verdana"/>
          <w:spacing w:val="-3"/>
          <w:sz w:val="20"/>
          <w:szCs w:val="20"/>
        </w:rPr>
        <w:t xml:space="preserve"> </w:t>
      </w:r>
      <w:r w:rsidRPr="007037EF">
        <w:rPr>
          <w:rFonts w:ascii="Verdana" w:hAnsi="Verdana"/>
          <w:sz w:val="20"/>
          <w:szCs w:val="20"/>
        </w:rPr>
        <w:t>término mínimo de duración del consorcio o de la unión temporal de un (1) año contado a partir del vencimiento del plazo máximo para la entrega de los bienes y/o servicios o de la vigencia del contrato.</w:t>
      </w:r>
    </w:p>
    <w:p w14:paraId="18E8908F" w14:textId="77777777" w:rsidR="0006681E" w:rsidRPr="007037EF" w:rsidRDefault="0006681E">
      <w:pPr>
        <w:pStyle w:val="Textoindependiente"/>
        <w:spacing w:before="1"/>
        <w:ind w:left="0"/>
        <w:rPr>
          <w:rFonts w:ascii="Verdana" w:hAnsi="Verdana"/>
        </w:rPr>
      </w:pPr>
    </w:p>
    <w:p w14:paraId="2CFE8103" w14:textId="77777777" w:rsidR="0006681E" w:rsidRPr="007037EF" w:rsidRDefault="00610BFD" w:rsidP="007051CE">
      <w:pPr>
        <w:pStyle w:val="Prrafodelista"/>
        <w:numPr>
          <w:ilvl w:val="0"/>
          <w:numId w:val="14"/>
        </w:numPr>
        <w:tabs>
          <w:tab w:val="left" w:pos="682"/>
        </w:tabs>
        <w:ind w:right="60"/>
        <w:jc w:val="both"/>
        <w:rPr>
          <w:rFonts w:ascii="Verdana" w:hAnsi="Verdana"/>
          <w:sz w:val="20"/>
          <w:szCs w:val="20"/>
        </w:rPr>
      </w:pPr>
      <w:r w:rsidRPr="007037EF">
        <w:rPr>
          <w:rFonts w:ascii="Verdana" w:hAnsi="Verdana"/>
          <w:sz w:val="20"/>
          <w:szCs w:val="20"/>
        </w:rPr>
        <w:t>La designación de un representante que debe estar facultado ilimitadamente para actuar en nombre y representación del Consorcio o Unión Temporal.</w:t>
      </w:r>
    </w:p>
    <w:p w14:paraId="3AA8195F" w14:textId="77777777" w:rsidR="0006681E" w:rsidRPr="007037EF" w:rsidRDefault="00610BFD" w:rsidP="007051CE">
      <w:pPr>
        <w:pStyle w:val="Prrafodelista"/>
        <w:numPr>
          <w:ilvl w:val="0"/>
          <w:numId w:val="14"/>
        </w:numPr>
        <w:tabs>
          <w:tab w:val="left" w:pos="682"/>
        </w:tabs>
        <w:spacing w:before="229"/>
        <w:ind w:right="53"/>
        <w:jc w:val="both"/>
        <w:rPr>
          <w:rFonts w:ascii="Verdana" w:hAnsi="Verdana"/>
          <w:sz w:val="20"/>
          <w:szCs w:val="20"/>
        </w:rPr>
      </w:pP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todos</w:t>
      </w:r>
      <w:r w:rsidRPr="007037EF">
        <w:rPr>
          <w:rFonts w:ascii="Verdana" w:hAnsi="Verdana"/>
          <w:spacing w:val="-1"/>
          <w:sz w:val="20"/>
          <w:szCs w:val="20"/>
        </w:rPr>
        <w:t xml:space="preserve"> </w:t>
      </w:r>
      <w:r w:rsidRPr="007037EF">
        <w:rPr>
          <w:rFonts w:ascii="Verdana" w:hAnsi="Verdana"/>
          <w:sz w:val="20"/>
          <w:szCs w:val="20"/>
        </w:rPr>
        <w:t>los</w:t>
      </w:r>
      <w:r w:rsidRPr="007037EF">
        <w:rPr>
          <w:rFonts w:ascii="Verdana" w:hAnsi="Verdana"/>
          <w:spacing w:val="-3"/>
          <w:sz w:val="20"/>
          <w:szCs w:val="20"/>
        </w:rPr>
        <w:t xml:space="preserve"> </w:t>
      </w:r>
      <w:r w:rsidRPr="007037EF">
        <w:rPr>
          <w:rFonts w:ascii="Verdana" w:hAnsi="Verdana"/>
          <w:sz w:val="20"/>
          <w:szCs w:val="20"/>
        </w:rPr>
        <w:t>casos</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propuestas</w:t>
      </w:r>
      <w:r w:rsidRPr="007037EF">
        <w:rPr>
          <w:rFonts w:ascii="Verdana" w:hAnsi="Verdana"/>
          <w:spacing w:val="-3"/>
          <w:sz w:val="20"/>
          <w:szCs w:val="20"/>
        </w:rPr>
        <w:t xml:space="preserve"> </w:t>
      </w:r>
      <w:r w:rsidRPr="007037EF">
        <w:rPr>
          <w:rFonts w:ascii="Verdana" w:hAnsi="Verdana"/>
          <w:sz w:val="20"/>
          <w:szCs w:val="20"/>
        </w:rPr>
        <w:t>presentadas</w:t>
      </w:r>
      <w:r w:rsidRPr="007037EF">
        <w:rPr>
          <w:rFonts w:ascii="Verdana" w:hAnsi="Verdana"/>
          <w:spacing w:val="-3"/>
          <w:sz w:val="20"/>
          <w:szCs w:val="20"/>
        </w:rPr>
        <w:t xml:space="preserve"> </w:t>
      </w:r>
      <w:r w:rsidRPr="007037EF">
        <w:rPr>
          <w:rFonts w:ascii="Verdana" w:hAnsi="Verdana"/>
          <w:sz w:val="20"/>
          <w:szCs w:val="20"/>
        </w:rPr>
        <w:t>por</w:t>
      </w:r>
      <w:r w:rsidRPr="007037EF">
        <w:rPr>
          <w:rFonts w:ascii="Verdana" w:hAnsi="Verdana"/>
          <w:spacing w:val="-4"/>
          <w:sz w:val="20"/>
          <w:szCs w:val="20"/>
        </w:rPr>
        <w:t xml:space="preserve"> </w:t>
      </w:r>
      <w:r w:rsidRPr="007037EF">
        <w:rPr>
          <w:rFonts w:ascii="Verdana" w:hAnsi="Verdana"/>
          <w:sz w:val="20"/>
          <w:szCs w:val="20"/>
        </w:rPr>
        <w:t>dos</w:t>
      </w:r>
      <w:r w:rsidRPr="007037EF">
        <w:rPr>
          <w:rFonts w:ascii="Verdana" w:hAnsi="Verdana"/>
          <w:spacing w:val="-3"/>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más</w:t>
      </w:r>
      <w:r w:rsidRPr="007037EF">
        <w:rPr>
          <w:rFonts w:ascii="Verdana" w:hAnsi="Verdana"/>
          <w:spacing w:val="-1"/>
          <w:sz w:val="20"/>
          <w:szCs w:val="20"/>
        </w:rPr>
        <w:t xml:space="preserve"> </w:t>
      </w:r>
      <w:r w:rsidRPr="007037EF">
        <w:rPr>
          <w:rFonts w:ascii="Verdana" w:hAnsi="Verdana"/>
          <w:sz w:val="20"/>
          <w:szCs w:val="20"/>
        </w:rPr>
        <w:t>personas</w:t>
      </w:r>
      <w:r w:rsidRPr="007037EF">
        <w:rPr>
          <w:rFonts w:ascii="Verdana" w:hAnsi="Verdana"/>
          <w:spacing w:val="-3"/>
          <w:sz w:val="20"/>
          <w:szCs w:val="20"/>
        </w:rPr>
        <w:t xml:space="preserve"> </w:t>
      </w:r>
      <w:r w:rsidRPr="007037EF">
        <w:rPr>
          <w:rFonts w:ascii="Verdana" w:hAnsi="Verdana"/>
          <w:sz w:val="20"/>
          <w:szCs w:val="20"/>
        </w:rPr>
        <w:t>naturales</w:t>
      </w:r>
      <w:r w:rsidRPr="007037EF">
        <w:rPr>
          <w:rFonts w:ascii="Verdana" w:hAnsi="Verdana"/>
          <w:spacing w:val="-3"/>
          <w:sz w:val="20"/>
          <w:szCs w:val="20"/>
        </w:rPr>
        <w:t xml:space="preserve"> </w:t>
      </w:r>
      <w:r w:rsidRPr="007037EF">
        <w:rPr>
          <w:rFonts w:ascii="Verdana" w:hAnsi="Verdana"/>
          <w:sz w:val="20"/>
          <w:szCs w:val="20"/>
        </w:rPr>
        <w:t>y/o</w:t>
      </w:r>
      <w:r w:rsidRPr="007037EF">
        <w:rPr>
          <w:rFonts w:ascii="Verdana" w:hAnsi="Verdana"/>
          <w:spacing w:val="-5"/>
          <w:sz w:val="20"/>
          <w:szCs w:val="20"/>
        </w:rPr>
        <w:t xml:space="preserve"> </w:t>
      </w:r>
      <w:r w:rsidRPr="007037EF">
        <w:rPr>
          <w:rFonts w:ascii="Verdana" w:hAnsi="Verdana"/>
          <w:sz w:val="20"/>
          <w:szCs w:val="20"/>
        </w:rPr>
        <w:t>jurídicas,</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las</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3"/>
          <w:sz w:val="20"/>
          <w:szCs w:val="20"/>
        </w:rPr>
        <w:t xml:space="preserve"> </w:t>
      </w:r>
      <w:r w:rsidRPr="007037EF">
        <w:rPr>
          <w:rFonts w:ascii="Verdana" w:hAnsi="Verdana"/>
          <w:sz w:val="20"/>
          <w:szCs w:val="20"/>
        </w:rPr>
        <w:t>no se</w:t>
      </w:r>
      <w:r w:rsidRPr="007037EF">
        <w:rPr>
          <w:rFonts w:ascii="Verdana" w:hAnsi="Verdana"/>
          <w:spacing w:val="-4"/>
          <w:sz w:val="20"/>
          <w:szCs w:val="20"/>
        </w:rPr>
        <w:t xml:space="preserve"> </w:t>
      </w:r>
      <w:r w:rsidRPr="007037EF">
        <w:rPr>
          <w:rFonts w:ascii="Verdana" w:hAnsi="Verdana"/>
          <w:sz w:val="20"/>
          <w:szCs w:val="20"/>
        </w:rPr>
        <w:t>exprese</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manera</w:t>
      </w:r>
      <w:r w:rsidRPr="007037EF">
        <w:rPr>
          <w:rFonts w:ascii="Verdana" w:hAnsi="Verdana"/>
          <w:spacing w:val="-4"/>
          <w:sz w:val="20"/>
          <w:szCs w:val="20"/>
        </w:rPr>
        <w:t xml:space="preserve"> </w:t>
      </w:r>
      <w:r w:rsidRPr="007037EF">
        <w:rPr>
          <w:rFonts w:ascii="Verdana" w:hAnsi="Verdana"/>
          <w:sz w:val="20"/>
          <w:szCs w:val="20"/>
        </w:rPr>
        <w:t>clara</w:t>
      </w:r>
      <w:r w:rsidRPr="007037EF">
        <w:rPr>
          <w:rFonts w:ascii="Verdana" w:hAnsi="Verdana"/>
          <w:spacing w:val="-4"/>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explícita</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clase</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asociación</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4"/>
          <w:sz w:val="20"/>
          <w:szCs w:val="20"/>
        </w:rPr>
        <w:t xml:space="preserve"> </w:t>
      </w:r>
      <w:r w:rsidRPr="007037EF">
        <w:rPr>
          <w:rFonts w:ascii="Verdana" w:hAnsi="Verdana"/>
          <w:sz w:val="20"/>
          <w:szCs w:val="20"/>
        </w:rPr>
        <w:t>constituye</w:t>
      </w:r>
      <w:r w:rsidRPr="007037EF">
        <w:rPr>
          <w:rFonts w:ascii="Verdana" w:hAnsi="Verdana"/>
          <w:spacing w:val="-4"/>
          <w:sz w:val="20"/>
          <w:szCs w:val="20"/>
        </w:rPr>
        <w:t xml:space="preserve"> </w:t>
      </w:r>
      <w:r w:rsidRPr="007037EF">
        <w:rPr>
          <w:rFonts w:ascii="Verdana" w:hAnsi="Verdana"/>
          <w:sz w:val="20"/>
          <w:szCs w:val="20"/>
        </w:rPr>
        <w:t>(consorcio</w:t>
      </w:r>
      <w:r w:rsidRPr="007037EF">
        <w:rPr>
          <w:rFonts w:ascii="Verdana" w:hAnsi="Verdana"/>
          <w:spacing w:val="-4"/>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unión</w:t>
      </w:r>
      <w:r w:rsidRPr="007037EF">
        <w:rPr>
          <w:rFonts w:ascii="Verdana" w:hAnsi="Verdana"/>
          <w:spacing w:val="-4"/>
          <w:sz w:val="20"/>
          <w:szCs w:val="20"/>
        </w:rPr>
        <w:t xml:space="preserve"> </w:t>
      </w:r>
      <w:r w:rsidRPr="007037EF">
        <w:rPr>
          <w:rFonts w:ascii="Verdana" w:hAnsi="Verdana"/>
          <w:sz w:val="20"/>
          <w:szCs w:val="20"/>
        </w:rPr>
        <w:t>temporal), se</w:t>
      </w:r>
      <w:r w:rsidRPr="007037EF">
        <w:rPr>
          <w:rFonts w:ascii="Verdana" w:hAnsi="Verdana"/>
          <w:spacing w:val="-2"/>
          <w:sz w:val="20"/>
          <w:szCs w:val="20"/>
        </w:rPr>
        <w:t xml:space="preserve"> </w:t>
      </w:r>
      <w:r w:rsidRPr="007037EF">
        <w:rPr>
          <w:rFonts w:ascii="Verdana" w:hAnsi="Verdana"/>
          <w:sz w:val="20"/>
          <w:szCs w:val="20"/>
        </w:rPr>
        <w:t>presumirá la intención</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concurrir al</w:t>
      </w:r>
      <w:r w:rsidRPr="007037EF">
        <w:rPr>
          <w:rFonts w:ascii="Verdana" w:hAnsi="Verdana"/>
          <w:spacing w:val="-3"/>
          <w:sz w:val="20"/>
          <w:szCs w:val="20"/>
        </w:rPr>
        <w:t xml:space="preserve"> </w:t>
      </w:r>
      <w:r w:rsidRPr="007037EF">
        <w:rPr>
          <w:rFonts w:ascii="Verdana" w:hAnsi="Verdana"/>
          <w:sz w:val="20"/>
          <w:szCs w:val="20"/>
        </w:rPr>
        <w:t>proceso</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selección</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consorcio,</w:t>
      </w:r>
      <w:r w:rsidRPr="007037EF">
        <w:rPr>
          <w:rFonts w:ascii="Verdana" w:hAnsi="Verdana"/>
          <w:spacing w:val="-2"/>
          <w:sz w:val="20"/>
          <w:szCs w:val="20"/>
        </w:rPr>
        <w:t xml:space="preserve"> </w:t>
      </w:r>
      <w:r w:rsidRPr="007037EF">
        <w:rPr>
          <w:rFonts w:ascii="Verdana" w:hAnsi="Verdana"/>
          <w:sz w:val="20"/>
          <w:szCs w:val="20"/>
        </w:rPr>
        <w:t>con los</w:t>
      </w:r>
      <w:r w:rsidRPr="007037EF">
        <w:rPr>
          <w:rFonts w:ascii="Verdana" w:hAnsi="Verdana"/>
          <w:spacing w:val="-1"/>
          <w:sz w:val="20"/>
          <w:szCs w:val="20"/>
        </w:rPr>
        <w:t xml:space="preserve"> </w:t>
      </w:r>
      <w:r w:rsidRPr="007037EF">
        <w:rPr>
          <w:rFonts w:ascii="Verdana" w:hAnsi="Verdana"/>
          <w:sz w:val="20"/>
          <w:szCs w:val="20"/>
        </w:rPr>
        <w:t>efectos</w:t>
      </w:r>
      <w:r w:rsidRPr="007037EF">
        <w:rPr>
          <w:rFonts w:ascii="Verdana" w:hAnsi="Verdana"/>
          <w:spacing w:val="-1"/>
          <w:sz w:val="20"/>
          <w:szCs w:val="20"/>
        </w:rPr>
        <w:t xml:space="preserve"> </w:t>
      </w:r>
      <w:r w:rsidRPr="007037EF">
        <w:rPr>
          <w:rFonts w:ascii="Verdana" w:hAnsi="Verdana"/>
          <w:sz w:val="20"/>
          <w:szCs w:val="20"/>
        </w:rPr>
        <w:t>y</w:t>
      </w:r>
      <w:r w:rsidRPr="007037EF">
        <w:rPr>
          <w:rFonts w:ascii="Verdana" w:hAnsi="Verdana"/>
          <w:spacing w:val="-1"/>
          <w:sz w:val="20"/>
          <w:szCs w:val="20"/>
        </w:rPr>
        <w:t xml:space="preserve"> </w:t>
      </w:r>
      <w:r w:rsidRPr="007037EF">
        <w:rPr>
          <w:rFonts w:ascii="Verdana" w:hAnsi="Verdana"/>
          <w:sz w:val="20"/>
          <w:szCs w:val="20"/>
        </w:rPr>
        <w:t>consecuencias de dicha forma de asociación.</w:t>
      </w:r>
    </w:p>
    <w:p w14:paraId="5DE21DB6" w14:textId="77777777" w:rsidR="0006681E" w:rsidRPr="007037EF" w:rsidRDefault="0006681E">
      <w:pPr>
        <w:pStyle w:val="Textoindependiente"/>
        <w:ind w:left="0"/>
        <w:rPr>
          <w:rFonts w:ascii="Verdana" w:hAnsi="Verdana"/>
        </w:rPr>
      </w:pPr>
    </w:p>
    <w:p w14:paraId="469AC4E8" w14:textId="77777777" w:rsidR="0006681E" w:rsidRPr="007037EF" w:rsidRDefault="00610BFD">
      <w:pPr>
        <w:pStyle w:val="Textoindependiente"/>
        <w:spacing w:before="1"/>
        <w:ind w:right="58"/>
        <w:jc w:val="both"/>
        <w:rPr>
          <w:rFonts w:ascii="Verdana" w:hAnsi="Verdana"/>
        </w:rPr>
      </w:pPr>
      <w:r w:rsidRPr="007037EF">
        <w:rPr>
          <w:rFonts w:ascii="Verdana" w:hAnsi="Verdana"/>
          <w:b/>
        </w:rPr>
        <w:t xml:space="preserve">NOTA: </w:t>
      </w:r>
      <w:r w:rsidRPr="007037EF">
        <w:rPr>
          <w:rFonts w:ascii="Verdana" w:hAnsi="Verdana"/>
        </w:rPr>
        <w:t>Para el</w:t>
      </w:r>
      <w:r w:rsidRPr="007037EF">
        <w:rPr>
          <w:rFonts w:ascii="Verdana" w:hAnsi="Verdana"/>
          <w:spacing w:val="-1"/>
        </w:rPr>
        <w:t xml:space="preserve"> </w:t>
      </w:r>
      <w:r w:rsidRPr="007037EF">
        <w:rPr>
          <w:rFonts w:ascii="Verdana" w:hAnsi="Verdana"/>
        </w:rPr>
        <w:t>cumplimiento</w:t>
      </w:r>
      <w:r w:rsidRPr="007037EF">
        <w:rPr>
          <w:rFonts w:ascii="Verdana" w:hAnsi="Verdana"/>
          <w:spacing w:val="-2"/>
        </w:rPr>
        <w:t xml:space="preserve"> </w:t>
      </w:r>
      <w:r w:rsidRPr="007037EF">
        <w:rPr>
          <w:rFonts w:ascii="Verdana" w:hAnsi="Verdana"/>
        </w:rPr>
        <w:t>del</w:t>
      </w:r>
      <w:r w:rsidRPr="007037EF">
        <w:rPr>
          <w:rFonts w:ascii="Verdana" w:hAnsi="Verdana"/>
          <w:spacing w:val="-1"/>
        </w:rPr>
        <w:t xml:space="preserve"> </w:t>
      </w:r>
      <w:r w:rsidRPr="007037EF">
        <w:rPr>
          <w:rFonts w:ascii="Verdana" w:hAnsi="Verdana"/>
        </w:rPr>
        <w:t>presente</w:t>
      </w:r>
      <w:r w:rsidRPr="007037EF">
        <w:rPr>
          <w:rFonts w:ascii="Verdana" w:hAnsi="Verdana"/>
          <w:spacing w:val="-2"/>
        </w:rPr>
        <w:t xml:space="preserve"> </w:t>
      </w:r>
      <w:r w:rsidRPr="007037EF">
        <w:rPr>
          <w:rFonts w:ascii="Verdana" w:hAnsi="Verdana"/>
        </w:rPr>
        <w:t>requisito</w:t>
      </w:r>
      <w:r w:rsidRPr="007037EF">
        <w:rPr>
          <w:rFonts w:ascii="Verdana" w:hAnsi="Verdana"/>
          <w:spacing w:val="-1"/>
        </w:rPr>
        <w:t xml:space="preserve"> </w:t>
      </w:r>
      <w:r w:rsidRPr="007037EF">
        <w:rPr>
          <w:rFonts w:ascii="Verdana" w:hAnsi="Verdana"/>
        </w:rPr>
        <w:t>los proponentes</w:t>
      </w:r>
      <w:r w:rsidRPr="007037EF">
        <w:rPr>
          <w:rFonts w:ascii="Verdana" w:hAnsi="Verdana"/>
          <w:spacing w:val="-1"/>
        </w:rPr>
        <w:t xml:space="preserve"> </w:t>
      </w:r>
      <w:r w:rsidRPr="007037EF">
        <w:rPr>
          <w:rFonts w:ascii="Verdana" w:hAnsi="Verdana"/>
        </w:rPr>
        <w:t>podrán</w:t>
      </w:r>
      <w:r w:rsidRPr="007037EF">
        <w:rPr>
          <w:rFonts w:ascii="Verdana" w:hAnsi="Verdana"/>
          <w:spacing w:val="-2"/>
        </w:rPr>
        <w:t xml:space="preserve"> </w:t>
      </w:r>
      <w:r w:rsidRPr="007037EF">
        <w:rPr>
          <w:rFonts w:ascii="Verdana" w:hAnsi="Verdana"/>
        </w:rPr>
        <w:t>descargar</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plataforma</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SECOP, diligenciar y adjuntar dicho anexo.</w:t>
      </w:r>
    </w:p>
    <w:p w14:paraId="3A80C070" w14:textId="77777777" w:rsidR="0006681E" w:rsidRPr="007037EF" w:rsidRDefault="0006681E">
      <w:pPr>
        <w:pStyle w:val="Textoindependiente"/>
        <w:spacing w:before="1"/>
        <w:ind w:left="0"/>
        <w:rPr>
          <w:rFonts w:ascii="Verdana" w:hAnsi="Verdana"/>
        </w:rPr>
      </w:pPr>
    </w:p>
    <w:p w14:paraId="78635F74" w14:textId="77777777" w:rsidR="0006681E" w:rsidRPr="007037EF" w:rsidRDefault="00610BFD" w:rsidP="007051CE">
      <w:pPr>
        <w:pStyle w:val="Ttulo2"/>
        <w:numPr>
          <w:ilvl w:val="2"/>
          <w:numId w:val="15"/>
        </w:numPr>
        <w:tabs>
          <w:tab w:val="left" w:pos="665"/>
        </w:tabs>
        <w:ind w:left="665" w:hanging="553"/>
        <w:rPr>
          <w:rFonts w:ascii="Verdana" w:hAnsi="Verdana"/>
        </w:rPr>
      </w:pPr>
      <w:r w:rsidRPr="007037EF">
        <w:rPr>
          <w:rFonts w:ascii="Verdana" w:hAnsi="Verdana"/>
          <w:u w:val="single"/>
        </w:rPr>
        <w:t>Certificado</w:t>
      </w:r>
      <w:r w:rsidRPr="007037EF">
        <w:rPr>
          <w:rFonts w:ascii="Verdana" w:hAnsi="Verdana"/>
          <w:spacing w:val="-8"/>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existencia</w:t>
      </w:r>
      <w:r w:rsidRPr="007037EF">
        <w:rPr>
          <w:rFonts w:ascii="Verdana" w:hAnsi="Verdana"/>
          <w:spacing w:val="-7"/>
          <w:u w:val="single"/>
        </w:rPr>
        <w:t xml:space="preserve"> </w:t>
      </w:r>
      <w:r w:rsidRPr="007037EF">
        <w:rPr>
          <w:rFonts w:ascii="Verdana" w:hAnsi="Verdana"/>
          <w:u w:val="single"/>
        </w:rPr>
        <w:t>y</w:t>
      </w:r>
      <w:r w:rsidRPr="007037EF">
        <w:rPr>
          <w:rFonts w:ascii="Verdana" w:hAnsi="Verdana"/>
          <w:spacing w:val="-8"/>
          <w:u w:val="single"/>
        </w:rPr>
        <w:t xml:space="preserve"> </w:t>
      </w:r>
      <w:r w:rsidRPr="007037EF">
        <w:rPr>
          <w:rFonts w:ascii="Verdana" w:hAnsi="Verdana"/>
          <w:u w:val="single"/>
        </w:rPr>
        <w:t>representación</w:t>
      </w:r>
      <w:r w:rsidRPr="007037EF">
        <w:rPr>
          <w:rFonts w:ascii="Verdana" w:hAnsi="Verdana"/>
          <w:spacing w:val="-6"/>
          <w:u w:val="single"/>
        </w:rPr>
        <w:t xml:space="preserve"> </w:t>
      </w:r>
      <w:r w:rsidRPr="007037EF">
        <w:rPr>
          <w:rFonts w:ascii="Verdana" w:hAnsi="Verdana"/>
          <w:u w:val="single"/>
        </w:rPr>
        <w:t>legal</w:t>
      </w:r>
      <w:r w:rsidRPr="007037EF">
        <w:rPr>
          <w:rFonts w:ascii="Verdana" w:hAnsi="Verdana"/>
          <w:spacing w:val="-8"/>
          <w:u w:val="single"/>
        </w:rPr>
        <w:t xml:space="preserve"> </w:t>
      </w:r>
      <w:r w:rsidRPr="007037EF">
        <w:rPr>
          <w:rFonts w:ascii="Verdana" w:hAnsi="Verdana"/>
          <w:u w:val="single"/>
        </w:rPr>
        <w:t>o</w:t>
      </w:r>
      <w:r w:rsidRPr="007037EF">
        <w:rPr>
          <w:rFonts w:ascii="Verdana" w:hAnsi="Verdana"/>
          <w:spacing w:val="-7"/>
          <w:u w:val="single"/>
        </w:rPr>
        <w:t xml:space="preserve"> </w:t>
      </w:r>
      <w:r w:rsidRPr="007037EF">
        <w:rPr>
          <w:rFonts w:ascii="Verdana" w:hAnsi="Verdana"/>
          <w:u w:val="single"/>
        </w:rPr>
        <w:t>certificado</w:t>
      </w:r>
      <w:r w:rsidRPr="007037EF">
        <w:rPr>
          <w:rFonts w:ascii="Verdana" w:hAnsi="Verdana"/>
          <w:spacing w:val="-8"/>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inscripción</w:t>
      </w:r>
      <w:r w:rsidRPr="007037EF">
        <w:rPr>
          <w:rFonts w:ascii="Verdana" w:hAnsi="Verdana"/>
          <w:spacing w:val="-8"/>
          <w:u w:val="single"/>
        </w:rPr>
        <w:t xml:space="preserve"> </w:t>
      </w:r>
      <w:r w:rsidRPr="007037EF">
        <w:rPr>
          <w:rFonts w:ascii="Verdana" w:hAnsi="Verdana"/>
          <w:u w:val="single"/>
        </w:rPr>
        <w:t>en</w:t>
      </w:r>
      <w:r w:rsidRPr="007037EF">
        <w:rPr>
          <w:rFonts w:ascii="Verdana" w:hAnsi="Verdana"/>
          <w:spacing w:val="-8"/>
          <w:u w:val="single"/>
        </w:rPr>
        <w:t xml:space="preserve"> </w:t>
      </w:r>
      <w:r w:rsidRPr="007037EF">
        <w:rPr>
          <w:rFonts w:ascii="Verdana" w:hAnsi="Verdana"/>
          <w:u w:val="single"/>
        </w:rPr>
        <w:t>el</w:t>
      </w:r>
      <w:r w:rsidRPr="007037EF">
        <w:rPr>
          <w:rFonts w:ascii="Verdana" w:hAnsi="Verdana"/>
          <w:spacing w:val="-6"/>
          <w:u w:val="single"/>
        </w:rPr>
        <w:t xml:space="preserve"> </w:t>
      </w:r>
      <w:r w:rsidRPr="007037EF">
        <w:rPr>
          <w:rFonts w:ascii="Verdana" w:hAnsi="Verdana"/>
          <w:u w:val="single"/>
        </w:rPr>
        <w:t>registro</w:t>
      </w:r>
      <w:r w:rsidRPr="007037EF">
        <w:rPr>
          <w:rFonts w:ascii="Verdana" w:hAnsi="Verdana"/>
          <w:spacing w:val="-9"/>
          <w:u w:val="single"/>
        </w:rPr>
        <w:t xml:space="preserve"> </w:t>
      </w:r>
      <w:r w:rsidRPr="007037EF">
        <w:rPr>
          <w:rFonts w:ascii="Verdana" w:hAnsi="Verdana"/>
          <w:spacing w:val="-2"/>
          <w:u w:val="single"/>
        </w:rPr>
        <w:t>mercantil:</w:t>
      </w:r>
    </w:p>
    <w:p w14:paraId="1751CC05" w14:textId="77777777" w:rsidR="0006681E" w:rsidRPr="007037EF" w:rsidRDefault="00610BFD" w:rsidP="007051CE">
      <w:pPr>
        <w:pStyle w:val="Prrafodelista"/>
        <w:numPr>
          <w:ilvl w:val="3"/>
          <w:numId w:val="15"/>
        </w:numPr>
        <w:tabs>
          <w:tab w:val="left" w:pos="831"/>
        </w:tabs>
        <w:spacing w:before="228"/>
        <w:ind w:left="831" w:hanging="719"/>
        <w:rPr>
          <w:rFonts w:ascii="Verdana" w:hAnsi="Verdana"/>
          <w:b/>
          <w:sz w:val="20"/>
          <w:szCs w:val="20"/>
        </w:rPr>
      </w:pPr>
      <w:r w:rsidRPr="007037EF">
        <w:rPr>
          <w:rFonts w:ascii="Verdana" w:hAnsi="Verdana"/>
          <w:b/>
          <w:sz w:val="20"/>
          <w:szCs w:val="20"/>
        </w:rPr>
        <w:t>Personas</w:t>
      </w:r>
      <w:r w:rsidRPr="007037EF">
        <w:rPr>
          <w:rFonts w:ascii="Verdana" w:hAnsi="Verdana"/>
          <w:b/>
          <w:spacing w:val="-13"/>
          <w:sz w:val="20"/>
          <w:szCs w:val="20"/>
        </w:rPr>
        <w:t xml:space="preserve"> </w:t>
      </w:r>
      <w:r w:rsidRPr="007037EF">
        <w:rPr>
          <w:rFonts w:ascii="Verdana" w:hAnsi="Verdana"/>
          <w:b/>
          <w:spacing w:val="-2"/>
          <w:sz w:val="20"/>
          <w:szCs w:val="20"/>
        </w:rPr>
        <w:t>Jurídicas:</w:t>
      </w:r>
    </w:p>
    <w:p w14:paraId="380C9E6E" w14:textId="77777777" w:rsidR="0006681E" w:rsidRPr="007037EF" w:rsidRDefault="0006681E">
      <w:pPr>
        <w:pStyle w:val="Textoindependiente"/>
        <w:spacing w:before="1"/>
        <w:ind w:left="0"/>
        <w:rPr>
          <w:rFonts w:ascii="Verdana" w:hAnsi="Verdana"/>
          <w:b/>
        </w:rPr>
      </w:pPr>
    </w:p>
    <w:p w14:paraId="5726A7CB" w14:textId="77777777" w:rsidR="0006681E" w:rsidRPr="007037EF" w:rsidRDefault="00610BFD">
      <w:pPr>
        <w:pStyle w:val="Textoindependiente"/>
        <w:ind w:right="58"/>
        <w:jc w:val="both"/>
        <w:rPr>
          <w:rFonts w:ascii="Verdana" w:hAnsi="Verdana"/>
        </w:rPr>
      </w:pPr>
      <w:r w:rsidRPr="007037EF">
        <w:rPr>
          <w:rFonts w:ascii="Verdana" w:hAnsi="Verdana"/>
        </w:rPr>
        <w:t xml:space="preserve">Si el proponente es persona jurídica, deberá presentar el certificado de existencia y representación legal o el documento que haga sus veces, expedido por la Cámara de Comercio o autoridad </w:t>
      </w:r>
      <w:r w:rsidRPr="007037EF">
        <w:rPr>
          <w:rFonts w:ascii="Verdana" w:hAnsi="Verdana"/>
        </w:rPr>
        <w:lastRenderedPageBreak/>
        <w:t>competente, con fecha de expedición no mayor a treinta (30) días calendarios anteriores a la fecha de cierre del proceso de selección, en el que se pueda verificar la siguiente información:</w:t>
      </w:r>
    </w:p>
    <w:p w14:paraId="00FFFBAE" w14:textId="77777777" w:rsidR="0006681E" w:rsidRPr="007037EF" w:rsidRDefault="00610BFD" w:rsidP="007051CE">
      <w:pPr>
        <w:pStyle w:val="Prrafodelista"/>
        <w:numPr>
          <w:ilvl w:val="0"/>
          <w:numId w:val="13"/>
        </w:numPr>
        <w:tabs>
          <w:tab w:val="left" w:pos="833"/>
        </w:tabs>
        <w:spacing w:before="229" w:line="238" w:lineRule="exact"/>
        <w:rPr>
          <w:rFonts w:ascii="Verdana" w:hAnsi="Verdana"/>
          <w:sz w:val="20"/>
          <w:szCs w:val="20"/>
        </w:rPr>
      </w:pPr>
      <w:r w:rsidRPr="007037EF">
        <w:rPr>
          <w:rFonts w:ascii="Verdana" w:hAnsi="Verdana"/>
          <w:sz w:val="20"/>
          <w:szCs w:val="20"/>
        </w:rPr>
        <w:t>Existencia</w:t>
      </w:r>
      <w:r w:rsidRPr="007037EF">
        <w:rPr>
          <w:rFonts w:ascii="Verdana" w:hAnsi="Verdana"/>
          <w:spacing w:val="-11"/>
          <w:sz w:val="20"/>
          <w:szCs w:val="20"/>
        </w:rPr>
        <w:t xml:space="preserve"> </w:t>
      </w:r>
      <w:r w:rsidRPr="007037EF">
        <w:rPr>
          <w:rFonts w:ascii="Verdana" w:hAnsi="Verdana"/>
          <w:sz w:val="20"/>
          <w:szCs w:val="20"/>
        </w:rPr>
        <w:t>y</w:t>
      </w:r>
      <w:r w:rsidRPr="007037EF">
        <w:rPr>
          <w:rFonts w:ascii="Verdana" w:hAnsi="Verdana"/>
          <w:spacing w:val="-9"/>
          <w:sz w:val="20"/>
          <w:szCs w:val="20"/>
        </w:rPr>
        <w:t xml:space="preserve"> </w:t>
      </w:r>
      <w:r w:rsidRPr="007037EF">
        <w:rPr>
          <w:rFonts w:ascii="Verdana" w:hAnsi="Verdana"/>
          <w:sz w:val="20"/>
          <w:szCs w:val="20"/>
        </w:rPr>
        <w:t>representación</w:t>
      </w:r>
      <w:r w:rsidRPr="007037EF">
        <w:rPr>
          <w:rFonts w:ascii="Verdana" w:hAnsi="Verdana"/>
          <w:spacing w:val="-9"/>
          <w:sz w:val="20"/>
          <w:szCs w:val="20"/>
        </w:rPr>
        <w:t xml:space="preserve"> </w:t>
      </w:r>
      <w:r w:rsidRPr="007037EF">
        <w:rPr>
          <w:rFonts w:ascii="Verdana" w:hAnsi="Verdana"/>
          <w:spacing w:val="-2"/>
          <w:sz w:val="20"/>
          <w:szCs w:val="20"/>
        </w:rPr>
        <w:t>legal;</w:t>
      </w:r>
    </w:p>
    <w:p w14:paraId="7766E905" w14:textId="77777777" w:rsidR="0006681E" w:rsidRPr="007037EF" w:rsidRDefault="00610BFD" w:rsidP="007051CE">
      <w:pPr>
        <w:pStyle w:val="Prrafodelista"/>
        <w:numPr>
          <w:ilvl w:val="0"/>
          <w:numId w:val="13"/>
        </w:numPr>
        <w:tabs>
          <w:tab w:val="left" w:pos="833"/>
        </w:tabs>
        <w:spacing w:line="233" w:lineRule="exact"/>
        <w:rPr>
          <w:rFonts w:ascii="Verdana" w:hAnsi="Verdana"/>
          <w:sz w:val="20"/>
          <w:szCs w:val="20"/>
        </w:rPr>
      </w:pPr>
      <w:r w:rsidRPr="007037EF">
        <w:rPr>
          <w:rFonts w:ascii="Verdana" w:hAnsi="Verdana"/>
          <w:sz w:val="20"/>
          <w:szCs w:val="20"/>
        </w:rPr>
        <w:t>Facultad</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z w:val="20"/>
          <w:szCs w:val="20"/>
        </w:rPr>
        <w:t>representante</w:t>
      </w:r>
      <w:r w:rsidRPr="007037EF">
        <w:rPr>
          <w:rFonts w:ascii="Verdana" w:hAnsi="Verdana"/>
          <w:spacing w:val="-4"/>
          <w:sz w:val="20"/>
          <w:szCs w:val="20"/>
        </w:rPr>
        <w:t xml:space="preserve"> </w:t>
      </w:r>
      <w:r w:rsidRPr="007037EF">
        <w:rPr>
          <w:rFonts w:ascii="Verdana" w:hAnsi="Verdana"/>
          <w:sz w:val="20"/>
          <w:szCs w:val="20"/>
        </w:rPr>
        <w:t>legal</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presentación</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propuesta</w:t>
      </w:r>
      <w:r w:rsidRPr="007037EF">
        <w:rPr>
          <w:rFonts w:ascii="Verdana" w:hAnsi="Verdana"/>
          <w:spacing w:val="-8"/>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suscripción</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pacing w:val="-2"/>
          <w:sz w:val="20"/>
          <w:szCs w:val="20"/>
        </w:rPr>
        <w:t>contrato;</w:t>
      </w:r>
    </w:p>
    <w:p w14:paraId="42066877" w14:textId="77777777" w:rsidR="0006681E" w:rsidRPr="007037EF" w:rsidRDefault="00610BFD" w:rsidP="007051CE">
      <w:pPr>
        <w:pStyle w:val="Prrafodelista"/>
        <w:numPr>
          <w:ilvl w:val="0"/>
          <w:numId w:val="13"/>
        </w:numPr>
        <w:tabs>
          <w:tab w:val="left" w:pos="833"/>
        </w:tabs>
        <w:spacing w:line="233" w:lineRule="exact"/>
        <w:rPr>
          <w:rFonts w:ascii="Verdana" w:hAnsi="Verdana"/>
          <w:sz w:val="20"/>
          <w:szCs w:val="20"/>
        </w:rPr>
      </w:pP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objeto</w:t>
      </w:r>
      <w:r w:rsidRPr="007037EF">
        <w:rPr>
          <w:rFonts w:ascii="Verdana" w:hAnsi="Verdana"/>
          <w:spacing w:val="-8"/>
          <w:sz w:val="20"/>
          <w:szCs w:val="20"/>
        </w:rPr>
        <w:t xml:space="preserve"> </w:t>
      </w:r>
      <w:r w:rsidRPr="007037EF">
        <w:rPr>
          <w:rFonts w:ascii="Verdana" w:hAnsi="Verdana"/>
          <w:sz w:val="20"/>
          <w:szCs w:val="20"/>
        </w:rPr>
        <w:t>social</w:t>
      </w:r>
      <w:r w:rsidRPr="007037EF">
        <w:rPr>
          <w:rFonts w:ascii="Verdana" w:hAnsi="Verdana"/>
          <w:spacing w:val="-8"/>
          <w:sz w:val="20"/>
          <w:szCs w:val="20"/>
        </w:rPr>
        <w:t xml:space="preserve"> </w:t>
      </w:r>
      <w:r w:rsidRPr="007037EF">
        <w:rPr>
          <w:rFonts w:ascii="Verdana" w:hAnsi="Verdana"/>
          <w:sz w:val="20"/>
          <w:szCs w:val="20"/>
        </w:rPr>
        <w:t>deberá</w:t>
      </w:r>
      <w:r w:rsidRPr="007037EF">
        <w:rPr>
          <w:rFonts w:ascii="Verdana" w:hAnsi="Verdana"/>
          <w:spacing w:val="-5"/>
          <w:sz w:val="20"/>
          <w:szCs w:val="20"/>
        </w:rPr>
        <w:t xml:space="preserve"> </w:t>
      </w:r>
      <w:r w:rsidRPr="007037EF">
        <w:rPr>
          <w:rFonts w:ascii="Verdana" w:hAnsi="Verdana"/>
          <w:sz w:val="20"/>
          <w:szCs w:val="20"/>
        </w:rPr>
        <w:t>incluir</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permitir</w:t>
      </w:r>
      <w:r w:rsidRPr="007037EF">
        <w:rPr>
          <w:rFonts w:ascii="Verdana" w:hAnsi="Verdana"/>
          <w:spacing w:val="-4"/>
          <w:sz w:val="20"/>
          <w:szCs w:val="20"/>
        </w:rPr>
        <w:t xml:space="preserve"> </w:t>
      </w:r>
      <w:r w:rsidRPr="007037EF">
        <w:rPr>
          <w:rFonts w:ascii="Verdana" w:hAnsi="Verdana"/>
          <w:sz w:val="20"/>
          <w:szCs w:val="20"/>
        </w:rPr>
        <w:t>desarrollar</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objeto</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presente</w:t>
      </w:r>
      <w:r w:rsidRPr="007037EF">
        <w:rPr>
          <w:rFonts w:ascii="Verdana" w:hAnsi="Verdana"/>
          <w:spacing w:val="-8"/>
          <w:sz w:val="20"/>
          <w:szCs w:val="20"/>
        </w:rPr>
        <w:t xml:space="preserve"> </w:t>
      </w:r>
      <w:r w:rsidRPr="007037EF">
        <w:rPr>
          <w:rFonts w:ascii="Verdana" w:hAnsi="Verdana"/>
          <w:sz w:val="20"/>
          <w:szCs w:val="20"/>
        </w:rPr>
        <w:t>proceso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pacing w:val="-2"/>
          <w:sz w:val="20"/>
          <w:szCs w:val="20"/>
        </w:rPr>
        <w:t>selección.</w:t>
      </w:r>
    </w:p>
    <w:p w14:paraId="0AE28828" w14:textId="77777777" w:rsidR="0006681E" w:rsidRPr="007037EF" w:rsidRDefault="00610BFD" w:rsidP="007051CE">
      <w:pPr>
        <w:pStyle w:val="Prrafodelista"/>
        <w:numPr>
          <w:ilvl w:val="0"/>
          <w:numId w:val="13"/>
        </w:numPr>
        <w:tabs>
          <w:tab w:val="left" w:pos="833"/>
        </w:tabs>
        <w:spacing w:line="233" w:lineRule="exact"/>
        <w:rPr>
          <w:rFonts w:ascii="Verdana" w:hAnsi="Verdana"/>
          <w:sz w:val="20"/>
          <w:szCs w:val="20"/>
        </w:rPr>
      </w:pP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término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duración</w:t>
      </w:r>
      <w:r w:rsidRPr="007037EF">
        <w:rPr>
          <w:rFonts w:ascii="Verdana" w:hAnsi="Verdana"/>
          <w:spacing w:val="-3"/>
          <w:sz w:val="20"/>
          <w:szCs w:val="20"/>
        </w:rPr>
        <w:t xml:space="preserve"> </w:t>
      </w:r>
      <w:r w:rsidRPr="007037EF">
        <w:rPr>
          <w:rFonts w:ascii="Verdana" w:hAnsi="Verdana"/>
          <w:sz w:val="20"/>
          <w:szCs w:val="20"/>
        </w:rPr>
        <w:t>es</w:t>
      </w:r>
      <w:r w:rsidRPr="007037EF">
        <w:rPr>
          <w:rFonts w:ascii="Verdana" w:hAnsi="Verdana"/>
          <w:spacing w:val="-5"/>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lo</w:t>
      </w:r>
      <w:r w:rsidRPr="007037EF">
        <w:rPr>
          <w:rFonts w:ascii="Verdana" w:hAnsi="Verdana"/>
          <w:spacing w:val="-6"/>
          <w:sz w:val="20"/>
          <w:szCs w:val="20"/>
        </w:rPr>
        <w:t xml:space="preserve"> </w:t>
      </w:r>
      <w:r w:rsidRPr="007037EF">
        <w:rPr>
          <w:rFonts w:ascii="Verdana" w:hAnsi="Verdana"/>
          <w:sz w:val="20"/>
          <w:szCs w:val="20"/>
        </w:rPr>
        <w:t>menos</w:t>
      </w:r>
      <w:r w:rsidRPr="007037EF">
        <w:rPr>
          <w:rFonts w:ascii="Verdana" w:hAnsi="Verdana"/>
          <w:spacing w:val="-3"/>
          <w:sz w:val="20"/>
          <w:szCs w:val="20"/>
        </w:rPr>
        <w:t xml:space="preserve"> </w:t>
      </w:r>
      <w:r w:rsidRPr="007037EF">
        <w:rPr>
          <w:rFonts w:ascii="Verdana" w:hAnsi="Verdana"/>
          <w:sz w:val="20"/>
          <w:szCs w:val="20"/>
        </w:rPr>
        <w:t>igual</w:t>
      </w:r>
      <w:r w:rsidRPr="007037EF">
        <w:rPr>
          <w:rFonts w:ascii="Verdana" w:hAnsi="Verdana"/>
          <w:spacing w:val="-5"/>
          <w:sz w:val="20"/>
          <w:szCs w:val="20"/>
        </w:rPr>
        <w:t xml:space="preserve"> </w:t>
      </w:r>
      <w:r w:rsidRPr="007037EF">
        <w:rPr>
          <w:rFonts w:ascii="Verdana" w:hAnsi="Verdana"/>
          <w:sz w:val="20"/>
          <w:szCs w:val="20"/>
        </w:rPr>
        <w:t>al</w:t>
      </w:r>
      <w:r w:rsidRPr="007037EF">
        <w:rPr>
          <w:rFonts w:ascii="Verdana" w:hAnsi="Verdana"/>
          <w:spacing w:val="-5"/>
          <w:sz w:val="20"/>
          <w:szCs w:val="20"/>
        </w:rPr>
        <w:t xml:space="preserve"> </w:t>
      </w:r>
      <w:r w:rsidRPr="007037EF">
        <w:rPr>
          <w:rFonts w:ascii="Verdana" w:hAnsi="Verdana"/>
          <w:sz w:val="20"/>
          <w:szCs w:val="20"/>
        </w:rPr>
        <w:t>plazo</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ejecución</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contrato</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4"/>
          <w:sz w:val="20"/>
          <w:szCs w:val="20"/>
        </w:rPr>
        <w:t xml:space="preserve"> </w:t>
      </w:r>
      <w:r w:rsidRPr="007037EF">
        <w:rPr>
          <w:rFonts w:ascii="Verdana" w:hAnsi="Verdana"/>
          <w:sz w:val="20"/>
          <w:szCs w:val="20"/>
        </w:rPr>
        <w:t>un</w:t>
      </w:r>
      <w:r w:rsidRPr="007037EF">
        <w:rPr>
          <w:rFonts w:ascii="Verdana" w:hAnsi="Verdana"/>
          <w:spacing w:val="-7"/>
          <w:sz w:val="20"/>
          <w:szCs w:val="20"/>
        </w:rPr>
        <w:t xml:space="preserve"> </w:t>
      </w:r>
      <w:r w:rsidRPr="007037EF">
        <w:rPr>
          <w:rFonts w:ascii="Verdana" w:hAnsi="Verdana"/>
          <w:sz w:val="20"/>
          <w:szCs w:val="20"/>
        </w:rPr>
        <w:t>(1)</w:t>
      </w:r>
      <w:r w:rsidRPr="007037EF">
        <w:rPr>
          <w:rFonts w:ascii="Verdana" w:hAnsi="Verdana"/>
          <w:spacing w:val="-3"/>
          <w:sz w:val="20"/>
          <w:szCs w:val="20"/>
        </w:rPr>
        <w:t xml:space="preserve"> </w:t>
      </w:r>
      <w:r w:rsidRPr="007037EF">
        <w:rPr>
          <w:rFonts w:ascii="Verdana" w:hAnsi="Verdana"/>
          <w:sz w:val="20"/>
          <w:szCs w:val="20"/>
        </w:rPr>
        <w:t>año</w:t>
      </w:r>
      <w:r w:rsidRPr="007037EF">
        <w:rPr>
          <w:rFonts w:ascii="Verdana" w:hAnsi="Verdana"/>
          <w:spacing w:val="-4"/>
          <w:sz w:val="20"/>
          <w:szCs w:val="20"/>
        </w:rPr>
        <w:t xml:space="preserve"> más.</w:t>
      </w:r>
    </w:p>
    <w:p w14:paraId="2F8E21BA" w14:textId="77777777" w:rsidR="0006681E" w:rsidRPr="007037EF" w:rsidRDefault="00610BFD" w:rsidP="007051CE">
      <w:pPr>
        <w:pStyle w:val="Prrafodelista"/>
        <w:numPr>
          <w:ilvl w:val="0"/>
          <w:numId w:val="13"/>
        </w:numPr>
        <w:tabs>
          <w:tab w:val="left" w:pos="833"/>
        </w:tabs>
        <w:spacing w:line="237" w:lineRule="auto"/>
        <w:ind w:right="50"/>
        <w:jc w:val="both"/>
        <w:rPr>
          <w:rFonts w:ascii="Verdana" w:hAnsi="Verdana"/>
          <w:sz w:val="20"/>
          <w:szCs w:val="20"/>
        </w:rPr>
      </w:pPr>
      <w:r w:rsidRPr="007037EF">
        <w:rPr>
          <w:rFonts w:ascii="Verdana" w:hAnsi="Verdana"/>
          <w:sz w:val="20"/>
          <w:szCs w:val="20"/>
        </w:rPr>
        <w:t>Cuando el representante legal tenga limitaciones estatutarias para presentar propuesta, para suscribir el contrato o realizar cualquier otro acto requerido para la presentación de la propuesta, la participación en el proceso</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selección</w:t>
      </w:r>
      <w:r w:rsidRPr="007037EF">
        <w:rPr>
          <w:rFonts w:ascii="Verdana" w:hAnsi="Verdana"/>
          <w:spacing w:val="-1"/>
          <w:sz w:val="20"/>
          <w:szCs w:val="20"/>
        </w:rPr>
        <w:t xml:space="preserve"> </w:t>
      </w:r>
      <w:r w:rsidRPr="007037EF">
        <w:rPr>
          <w:rFonts w:ascii="Verdana" w:hAnsi="Verdana"/>
          <w:sz w:val="20"/>
          <w:szCs w:val="20"/>
        </w:rPr>
        <w:t>y/o</w:t>
      </w:r>
      <w:r w:rsidRPr="007037EF">
        <w:rPr>
          <w:rFonts w:ascii="Verdana" w:hAnsi="Verdana"/>
          <w:spacing w:val="-1"/>
          <w:sz w:val="20"/>
          <w:szCs w:val="20"/>
        </w:rPr>
        <w:t xml:space="preserve"> </w:t>
      </w:r>
      <w:r w:rsidRPr="007037EF">
        <w:rPr>
          <w:rFonts w:ascii="Verdana" w:hAnsi="Verdana"/>
          <w:sz w:val="20"/>
          <w:szCs w:val="20"/>
        </w:rPr>
        <w:t>para</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contratación</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1"/>
          <w:sz w:val="20"/>
          <w:szCs w:val="20"/>
        </w:rPr>
        <w:t xml:space="preserve"> </w:t>
      </w:r>
      <w:r w:rsidRPr="007037EF">
        <w:rPr>
          <w:rFonts w:ascii="Verdana" w:hAnsi="Verdana"/>
          <w:sz w:val="20"/>
          <w:szCs w:val="20"/>
        </w:rPr>
        <w:t>caso</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resultar</w:t>
      </w:r>
      <w:r w:rsidRPr="007037EF">
        <w:rPr>
          <w:rFonts w:ascii="Verdana" w:hAnsi="Verdana"/>
          <w:spacing w:val="-3"/>
          <w:sz w:val="20"/>
          <w:szCs w:val="20"/>
        </w:rPr>
        <w:t xml:space="preserve"> </w:t>
      </w:r>
      <w:r w:rsidRPr="007037EF">
        <w:rPr>
          <w:rFonts w:ascii="Verdana" w:hAnsi="Verdana"/>
          <w:sz w:val="20"/>
          <w:szCs w:val="20"/>
        </w:rPr>
        <w:t>adjudicatario,</w:t>
      </w:r>
      <w:r w:rsidRPr="007037EF">
        <w:rPr>
          <w:rFonts w:ascii="Verdana" w:hAnsi="Verdana"/>
          <w:spacing w:val="-3"/>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deberá</w:t>
      </w:r>
      <w:r w:rsidRPr="007037EF">
        <w:rPr>
          <w:rFonts w:ascii="Verdana" w:hAnsi="Verdana"/>
          <w:spacing w:val="-1"/>
          <w:sz w:val="20"/>
          <w:szCs w:val="20"/>
        </w:rPr>
        <w:t xml:space="preserve"> </w:t>
      </w:r>
      <w:r w:rsidRPr="007037EF">
        <w:rPr>
          <w:rFonts w:ascii="Verdana" w:hAnsi="Verdana"/>
          <w:sz w:val="20"/>
          <w:szCs w:val="20"/>
        </w:rPr>
        <w:t>aportar</w:t>
      </w:r>
      <w:r w:rsidRPr="007037EF">
        <w:rPr>
          <w:rFonts w:ascii="Verdana" w:hAnsi="Verdana"/>
          <w:spacing w:val="-2"/>
          <w:sz w:val="20"/>
          <w:szCs w:val="20"/>
        </w:rPr>
        <w:t xml:space="preserve"> </w:t>
      </w:r>
      <w:r w:rsidRPr="007037EF">
        <w:rPr>
          <w:rFonts w:ascii="Verdana" w:hAnsi="Verdana"/>
          <w:sz w:val="20"/>
          <w:szCs w:val="20"/>
        </w:rPr>
        <w:t>junto</w:t>
      </w:r>
      <w:r w:rsidRPr="007037EF">
        <w:rPr>
          <w:rFonts w:ascii="Verdana" w:hAnsi="Verdana"/>
          <w:spacing w:val="-4"/>
          <w:sz w:val="20"/>
          <w:szCs w:val="20"/>
        </w:rPr>
        <w:t xml:space="preserve"> </w:t>
      </w:r>
      <w:r w:rsidRPr="007037EF">
        <w:rPr>
          <w:rFonts w:ascii="Verdana" w:hAnsi="Verdana"/>
          <w:sz w:val="20"/>
          <w:szCs w:val="20"/>
        </w:rPr>
        <w:t>con la propuesta un extracto del acta o el documento que corresponda, en la que conste la decisión del órgano social correspondiente que autorice la presentación de propuesta, y la celebración del contrato.</w:t>
      </w:r>
    </w:p>
    <w:p w14:paraId="656D0D2E" w14:textId="77777777" w:rsidR="0006681E" w:rsidRPr="007037EF" w:rsidRDefault="00610BFD" w:rsidP="007051CE">
      <w:pPr>
        <w:pStyle w:val="Prrafodelista"/>
        <w:numPr>
          <w:ilvl w:val="0"/>
          <w:numId w:val="13"/>
        </w:numPr>
        <w:tabs>
          <w:tab w:val="left" w:pos="833"/>
        </w:tabs>
        <w:spacing w:before="84" w:line="237" w:lineRule="auto"/>
        <w:ind w:right="49"/>
        <w:jc w:val="both"/>
        <w:rPr>
          <w:rFonts w:ascii="Verdana" w:hAnsi="Verdana"/>
          <w:sz w:val="20"/>
          <w:szCs w:val="20"/>
        </w:rPr>
      </w:pPr>
      <w:r w:rsidRPr="007037EF">
        <w:rPr>
          <w:rFonts w:ascii="Verdana" w:hAnsi="Verdana"/>
          <w:sz w:val="20"/>
          <w:szCs w:val="20"/>
        </w:rPr>
        <w:t xml:space="preserve">En caso de requerir que se subsane del Certificado de Existencia y Representación legal deberá subsanar o aclarar y será nuevamente verificado el Registro Único Empresarial – RUES por parte del SGC, no obstante, no se tendrá en cuenta información que haya sido modificada con posterioridad al cierre del </w:t>
      </w:r>
      <w:r w:rsidRPr="007037EF">
        <w:rPr>
          <w:rFonts w:ascii="Verdana" w:hAnsi="Verdana"/>
          <w:spacing w:val="-2"/>
          <w:sz w:val="20"/>
          <w:szCs w:val="20"/>
        </w:rPr>
        <w:t>proceso.</w:t>
      </w:r>
    </w:p>
    <w:p w14:paraId="239F9287" w14:textId="77777777" w:rsidR="0006681E" w:rsidRPr="007037EF" w:rsidRDefault="00610BFD" w:rsidP="007051CE">
      <w:pPr>
        <w:pStyle w:val="Prrafodelista"/>
        <w:numPr>
          <w:ilvl w:val="0"/>
          <w:numId w:val="13"/>
        </w:numPr>
        <w:tabs>
          <w:tab w:val="left" w:pos="833"/>
        </w:tabs>
        <w:spacing w:before="7" w:line="228" w:lineRule="auto"/>
        <w:ind w:right="54"/>
        <w:jc w:val="both"/>
        <w:rPr>
          <w:rFonts w:ascii="Verdana" w:hAnsi="Verdana"/>
          <w:sz w:val="20"/>
          <w:szCs w:val="20"/>
        </w:rPr>
      </w:pP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personas</w:t>
      </w:r>
      <w:r w:rsidRPr="007037EF">
        <w:rPr>
          <w:rFonts w:ascii="Verdana" w:hAnsi="Verdana"/>
          <w:spacing w:val="-9"/>
          <w:sz w:val="20"/>
          <w:szCs w:val="20"/>
        </w:rPr>
        <w:t xml:space="preserve"> </w:t>
      </w:r>
      <w:r w:rsidRPr="007037EF">
        <w:rPr>
          <w:rFonts w:ascii="Verdana" w:hAnsi="Verdana"/>
          <w:sz w:val="20"/>
          <w:szCs w:val="20"/>
        </w:rPr>
        <w:t>jurídicas</w:t>
      </w:r>
      <w:r w:rsidRPr="007037EF">
        <w:rPr>
          <w:rFonts w:ascii="Verdana" w:hAnsi="Verdana"/>
          <w:spacing w:val="-9"/>
          <w:sz w:val="20"/>
          <w:szCs w:val="20"/>
        </w:rPr>
        <w:t xml:space="preserve"> </w:t>
      </w:r>
      <w:r w:rsidRPr="007037EF">
        <w:rPr>
          <w:rFonts w:ascii="Verdana" w:hAnsi="Verdana"/>
          <w:sz w:val="20"/>
          <w:szCs w:val="20"/>
        </w:rPr>
        <w:t>integrantes</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un</w:t>
      </w:r>
      <w:r w:rsidRPr="007037EF">
        <w:rPr>
          <w:rFonts w:ascii="Verdana" w:hAnsi="Verdana"/>
          <w:spacing w:val="-8"/>
          <w:sz w:val="20"/>
          <w:szCs w:val="20"/>
        </w:rPr>
        <w:t xml:space="preserve"> </w:t>
      </w:r>
      <w:r w:rsidRPr="007037EF">
        <w:rPr>
          <w:rFonts w:ascii="Verdana" w:hAnsi="Verdana"/>
          <w:sz w:val="20"/>
          <w:szCs w:val="20"/>
        </w:rPr>
        <w:t>Consorcio</w:t>
      </w:r>
      <w:r w:rsidRPr="007037EF">
        <w:rPr>
          <w:rFonts w:ascii="Verdana" w:hAnsi="Verdana"/>
          <w:spacing w:val="-10"/>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Unión</w:t>
      </w:r>
      <w:r w:rsidRPr="007037EF">
        <w:rPr>
          <w:rFonts w:ascii="Verdana" w:hAnsi="Verdana"/>
          <w:spacing w:val="-10"/>
          <w:sz w:val="20"/>
          <w:szCs w:val="20"/>
        </w:rPr>
        <w:t xml:space="preserve"> </w:t>
      </w:r>
      <w:r w:rsidRPr="007037EF">
        <w:rPr>
          <w:rFonts w:ascii="Verdana" w:hAnsi="Verdana"/>
          <w:sz w:val="20"/>
          <w:szCs w:val="20"/>
        </w:rPr>
        <w:t>Temporal</w:t>
      </w:r>
      <w:r w:rsidRPr="007037EF">
        <w:rPr>
          <w:rFonts w:ascii="Verdana" w:hAnsi="Verdana"/>
          <w:spacing w:val="-9"/>
          <w:sz w:val="20"/>
          <w:szCs w:val="20"/>
        </w:rPr>
        <w:t xml:space="preserve"> </w:t>
      </w:r>
      <w:r w:rsidRPr="007037EF">
        <w:rPr>
          <w:rFonts w:ascii="Verdana" w:hAnsi="Verdana"/>
          <w:sz w:val="20"/>
          <w:szCs w:val="20"/>
        </w:rPr>
        <w:t>deberán</w:t>
      </w:r>
      <w:r w:rsidRPr="007037EF">
        <w:rPr>
          <w:rFonts w:ascii="Verdana" w:hAnsi="Verdana"/>
          <w:spacing w:val="-8"/>
          <w:sz w:val="20"/>
          <w:szCs w:val="20"/>
        </w:rPr>
        <w:t xml:space="preserve"> </w:t>
      </w:r>
      <w:r w:rsidRPr="007037EF">
        <w:rPr>
          <w:rFonts w:ascii="Verdana" w:hAnsi="Verdana"/>
          <w:sz w:val="20"/>
          <w:szCs w:val="20"/>
        </w:rPr>
        <w:t>acreditar</w:t>
      </w:r>
      <w:r w:rsidRPr="007037EF">
        <w:rPr>
          <w:rFonts w:ascii="Verdana" w:hAnsi="Verdana"/>
          <w:spacing w:val="-7"/>
          <w:sz w:val="20"/>
          <w:szCs w:val="20"/>
        </w:rPr>
        <w:t xml:space="preserve"> </w:t>
      </w:r>
      <w:r w:rsidRPr="007037EF">
        <w:rPr>
          <w:rFonts w:ascii="Verdana" w:hAnsi="Verdana"/>
          <w:sz w:val="20"/>
          <w:szCs w:val="20"/>
        </w:rPr>
        <w:t>individualmente</w:t>
      </w:r>
      <w:r w:rsidRPr="007037EF">
        <w:rPr>
          <w:rFonts w:ascii="Verdana" w:hAnsi="Verdana"/>
          <w:spacing w:val="-8"/>
          <w:sz w:val="20"/>
          <w:szCs w:val="20"/>
        </w:rPr>
        <w:t xml:space="preserve"> </w:t>
      </w:r>
      <w:r w:rsidRPr="007037EF">
        <w:rPr>
          <w:rFonts w:ascii="Verdana" w:hAnsi="Verdana"/>
          <w:sz w:val="20"/>
          <w:szCs w:val="20"/>
        </w:rPr>
        <w:t xml:space="preserve">los requisitos de que trata este </w:t>
      </w:r>
      <w:proofErr w:type="spellStart"/>
      <w:r w:rsidRPr="007037EF">
        <w:rPr>
          <w:rFonts w:ascii="Verdana" w:hAnsi="Verdana"/>
          <w:sz w:val="20"/>
          <w:szCs w:val="20"/>
        </w:rPr>
        <w:t>subnumeral</w:t>
      </w:r>
      <w:proofErr w:type="spellEnd"/>
      <w:r w:rsidRPr="007037EF">
        <w:rPr>
          <w:rFonts w:ascii="Verdana" w:hAnsi="Verdana"/>
          <w:sz w:val="20"/>
          <w:szCs w:val="20"/>
        </w:rPr>
        <w:t>.</w:t>
      </w:r>
    </w:p>
    <w:p w14:paraId="3BC4FF56" w14:textId="77777777" w:rsidR="0006681E" w:rsidRPr="007037EF" w:rsidRDefault="0006681E">
      <w:pPr>
        <w:pStyle w:val="Textoindependiente"/>
        <w:spacing w:before="1"/>
        <w:ind w:left="0"/>
        <w:rPr>
          <w:rFonts w:ascii="Verdana" w:hAnsi="Verdana"/>
        </w:rPr>
      </w:pPr>
    </w:p>
    <w:p w14:paraId="0F846C39" w14:textId="77777777" w:rsidR="0006681E" w:rsidRPr="007037EF" w:rsidRDefault="00610BFD">
      <w:pPr>
        <w:pStyle w:val="Textoindependiente"/>
        <w:ind w:right="57"/>
        <w:jc w:val="both"/>
        <w:rPr>
          <w:rFonts w:ascii="Verdana" w:hAnsi="Verdana"/>
        </w:rPr>
      </w:pPr>
      <w:r w:rsidRPr="007037EF">
        <w:rPr>
          <w:rFonts w:ascii="Verdana" w:hAnsi="Verdana"/>
        </w:rPr>
        <w:t>En el caso de los Consorcios y Uniones Temporales, este requisito se deberá presentar de igual forma para cada una de las sociedades o personas jurídicas que los integren.</w:t>
      </w:r>
    </w:p>
    <w:p w14:paraId="66388259" w14:textId="77777777" w:rsidR="0006681E" w:rsidRPr="007037EF" w:rsidRDefault="0006681E">
      <w:pPr>
        <w:pStyle w:val="Textoindependiente"/>
        <w:spacing w:before="2"/>
        <w:ind w:left="0"/>
        <w:rPr>
          <w:rFonts w:ascii="Verdana" w:hAnsi="Verdana"/>
        </w:rPr>
      </w:pPr>
    </w:p>
    <w:p w14:paraId="20ED80A7" w14:textId="77777777" w:rsidR="0006681E" w:rsidRPr="007037EF" w:rsidRDefault="00610BFD">
      <w:pPr>
        <w:pStyle w:val="Textoindependiente"/>
        <w:ind w:right="56"/>
        <w:jc w:val="both"/>
        <w:rPr>
          <w:rFonts w:ascii="Verdana" w:hAnsi="Verdana"/>
        </w:rPr>
      </w:pPr>
      <w:r w:rsidRPr="007037EF">
        <w:rPr>
          <w:rFonts w:ascii="Verdana" w:hAnsi="Verdana"/>
        </w:rPr>
        <w:t>En el evento que del contenido del certificado expedido por la Cámara de Comercio se haga la remisión a los estatutos</w:t>
      </w:r>
      <w:r w:rsidRPr="007037EF">
        <w:rPr>
          <w:rFonts w:ascii="Verdana" w:hAnsi="Verdana"/>
          <w:spacing w:val="-6"/>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persona</w:t>
      </w:r>
      <w:r w:rsidRPr="007037EF">
        <w:rPr>
          <w:rFonts w:ascii="Verdana" w:hAnsi="Verdana"/>
          <w:spacing w:val="-7"/>
        </w:rPr>
        <w:t xml:space="preserve"> </w:t>
      </w:r>
      <w:r w:rsidRPr="007037EF">
        <w:rPr>
          <w:rFonts w:ascii="Verdana" w:hAnsi="Verdana"/>
        </w:rPr>
        <w:t>jurídica,</w:t>
      </w:r>
      <w:r w:rsidRPr="007037EF">
        <w:rPr>
          <w:rFonts w:ascii="Verdana" w:hAnsi="Verdana"/>
          <w:spacing w:val="-4"/>
        </w:rPr>
        <w:t xml:space="preserve"> </w:t>
      </w:r>
      <w:r w:rsidRPr="007037EF">
        <w:rPr>
          <w:rFonts w:ascii="Verdana" w:hAnsi="Verdana"/>
        </w:rPr>
        <w:t>para</w:t>
      </w:r>
      <w:r w:rsidRPr="007037EF">
        <w:rPr>
          <w:rFonts w:ascii="Verdana" w:hAnsi="Verdana"/>
          <w:spacing w:val="-7"/>
        </w:rPr>
        <w:t xml:space="preserve"> </w:t>
      </w:r>
      <w:r w:rsidRPr="007037EF">
        <w:rPr>
          <w:rFonts w:ascii="Verdana" w:hAnsi="Verdana"/>
        </w:rPr>
        <w:t>establecer</w:t>
      </w:r>
      <w:r w:rsidRPr="007037EF">
        <w:rPr>
          <w:rFonts w:ascii="Verdana" w:hAnsi="Verdana"/>
          <w:spacing w:val="-6"/>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facultades</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representante</w:t>
      </w:r>
      <w:r w:rsidRPr="007037EF">
        <w:rPr>
          <w:rFonts w:ascii="Verdana" w:hAnsi="Verdana"/>
          <w:spacing w:val="-5"/>
        </w:rPr>
        <w:t xml:space="preserve"> </w:t>
      </w:r>
      <w:r w:rsidRPr="007037EF">
        <w:rPr>
          <w:rFonts w:ascii="Verdana" w:hAnsi="Verdana"/>
        </w:rPr>
        <w:t>legal,</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anexará</w:t>
      </w:r>
      <w:r w:rsidRPr="007037EF">
        <w:rPr>
          <w:rFonts w:ascii="Verdana" w:hAnsi="Verdana"/>
          <w:spacing w:val="-6"/>
        </w:rPr>
        <w:t xml:space="preserve"> </w:t>
      </w:r>
      <w:r w:rsidRPr="007037EF">
        <w:rPr>
          <w:rFonts w:ascii="Verdana" w:hAnsi="Verdana"/>
        </w:rPr>
        <w:t>copia de la parte pertinente de dichos estatutos.</w:t>
      </w:r>
    </w:p>
    <w:p w14:paraId="526D44DC" w14:textId="77777777" w:rsidR="0006681E" w:rsidRPr="007037EF" w:rsidRDefault="00610BFD">
      <w:pPr>
        <w:pStyle w:val="Textoindependiente"/>
        <w:spacing w:before="230"/>
        <w:ind w:right="57"/>
        <w:jc w:val="both"/>
        <w:rPr>
          <w:rFonts w:ascii="Verdana" w:hAnsi="Verdana"/>
        </w:rPr>
      </w:pPr>
      <w:r w:rsidRPr="007037EF">
        <w:rPr>
          <w:rFonts w:ascii="Verdana" w:hAnsi="Verdana"/>
        </w:rPr>
        <w:t>Lo establecido anteriormente en este numeral aplica a las sucursales abiertas en Colombia de personas jurídicas extranjeras o en todo caso cuando tengan domicilio en Colombia</w:t>
      </w:r>
    </w:p>
    <w:p w14:paraId="44F77C9F" w14:textId="77777777" w:rsidR="0006681E" w:rsidRPr="007037EF" w:rsidRDefault="00610BFD">
      <w:pPr>
        <w:pStyle w:val="Textoindependiente"/>
        <w:spacing w:before="228"/>
        <w:ind w:right="57"/>
        <w:jc w:val="both"/>
        <w:rPr>
          <w:rFonts w:ascii="Verdana" w:hAnsi="Verdana"/>
        </w:rPr>
      </w:pPr>
      <w:r w:rsidRPr="007037EF">
        <w:rPr>
          <w:rFonts w:ascii="Verdana" w:hAnsi="Verdana"/>
        </w:rPr>
        <w:t xml:space="preserve">Asimismo, El SGC podrá solicitar durante el proceso de selección, copia de los Estatutos cuando así lo considere </w:t>
      </w:r>
      <w:r w:rsidRPr="007037EF">
        <w:rPr>
          <w:rFonts w:ascii="Verdana" w:hAnsi="Verdana"/>
          <w:spacing w:val="-2"/>
        </w:rPr>
        <w:t>necesario.</w:t>
      </w:r>
    </w:p>
    <w:p w14:paraId="6574AB4A" w14:textId="77777777" w:rsidR="0006681E" w:rsidRPr="007037EF" w:rsidRDefault="0006681E">
      <w:pPr>
        <w:pStyle w:val="Textoindependiente"/>
        <w:spacing w:before="2"/>
        <w:ind w:left="0"/>
        <w:rPr>
          <w:rFonts w:ascii="Verdana" w:hAnsi="Verdana"/>
        </w:rPr>
      </w:pPr>
    </w:p>
    <w:p w14:paraId="47DC1351" w14:textId="77777777" w:rsidR="0006681E" w:rsidRPr="007037EF" w:rsidRDefault="00610BFD">
      <w:pPr>
        <w:pStyle w:val="Textoindependiente"/>
        <w:ind w:right="45"/>
        <w:jc w:val="both"/>
        <w:rPr>
          <w:rFonts w:ascii="Verdana" w:hAnsi="Verdana"/>
        </w:rPr>
      </w:pPr>
      <w:r w:rsidRPr="007037EF">
        <w:rPr>
          <w:rFonts w:ascii="Verdana" w:hAnsi="Verdana"/>
        </w:rPr>
        <w:t>Cuando se trate de Entidades Sin Ánimo de Lucro no sujetas a inscripción del registro que llevan las Cámaras de Comercio, de que trata el artículo 45 del Decreto Ley 2150 de 1995 modificado por el artículo 1º de la Ley 537 de 1999 y el artículo 3º del Decreto 427 de 1996, de Entidades con legislaciones especiales, o con cualquier otra persona</w:t>
      </w:r>
      <w:r w:rsidRPr="007037EF">
        <w:rPr>
          <w:rFonts w:ascii="Verdana" w:hAnsi="Verdana"/>
          <w:spacing w:val="-1"/>
        </w:rPr>
        <w:t xml:space="preserve"> </w:t>
      </w:r>
      <w:r w:rsidRPr="007037EF">
        <w:rPr>
          <w:rFonts w:ascii="Verdana" w:hAnsi="Verdana"/>
        </w:rPr>
        <w:t>jurídica</w:t>
      </w:r>
      <w:r w:rsidRPr="007037EF">
        <w:rPr>
          <w:rFonts w:ascii="Verdana" w:hAnsi="Verdana"/>
          <w:spacing w:val="-1"/>
        </w:rPr>
        <w:t xml:space="preserve"> </w:t>
      </w:r>
      <w:r w:rsidRPr="007037EF">
        <w:rPr>
          <w:rFonts w:ascii="Verdana" w:hAnsi="Verdana"/>
        </w:rPr>
        <w:t>nacional no</w:t>
      </w:r>
      <w:r w:rsidRPr="007037EF">
        <w:rPr>
          <w:rFonts w:ascii="Verdana" w:hAnsi="Verdana"/>
          <w:spacing w:val="-1"/>
        </w:rPr>
        <w:t xml:space="preserve"> </w:t>
      </w:r>
      <w:r w:rsidRPr="007037EF">
        <w:rPr>
          <w:rFonts w:ascii="Verdana" w:hAnsi="Verdana"/>
        </w:rPr>
        <w:t>inscrita en el</w:t>
      </w:r>
      <w:r w:rsidRPr="007037EF">
        <w:rPr>
          <w:rFonts w:ascii="Verdana" w:hAnsi="Verdana"/>
          <w:spacing w:val="-2"/>
        </w:rPr>
        <w:t xml:space="preserve"> </w:t>
      </w:r>
      <w:r w:rsidRPr="007037EF">
        <w:rPr>
          <w:rFonts w:ascii="Verdana" w:hAnsi="Verdana"/>
        </w:rPr>
        <w:t>registro</w:t>
      </w:r>
      <w:r w:rsidRPr="007037EF">
        <w:rPr>
          <w:rFonts w:ascii="Verdana" w:hAnsi="Verdana"/>
          <w:spacing w:val="-1"/>
        </w:rPr>
        <w:t xml:space="preserve"> </w:t>
      </w:r>
      <w:r w:rsidRPr="007037EF">
        <w:rPr>
          <w:rFonts w:ascii="Verdana" w:hAnsi="Verdana"/>
        </w:rPr>
        <w:t>mercantil,</w:t>
      </w:r>
      <w:r w:rsidRPr="007037EF">
        <w:rPr>
          <w:rFonts w:ascii="Verdana" w:hAnsi="Verdana"/>
          <w:spacing w:val="-1"/>
        </w:rPr>
        <w:t xml:space="preserve"> </w:t>
      </w:r>
      <w:r w:rsidRPr="007037EF">
        <w:rPr>
          <w:rFonts w:ascii="Verdana" w:hAnsi="Verdana"/>
        </w:rPr>
        <w:t>ni</w:t>
      </w:r>
      <w:r w:rsidRPr="007037EF">
        <w:rPr>
          <w:rFonts w:ascii="Verdana" w:hAnsi="Verdana"/>
          <w:spacing w:val="-2"/>
        </w:rPr>
        <w:t xml:space="preserve"> </w:t>
      </w:r>
      <w:r w:rsidRPr="007037EF">
        <w:rPr>
          <w:rFonts w:ascii="Verdana" w:hAnsi="Verdana"/>
        </w:rPr>
        <w:t>en el de Entidades sin</w:t>
      </w:r>
      <w:r w:rsidRPr="007037EF">
        <w:rPr>
          <w:rFonts w:ascii="Verdana" w:hAnsi="Verdana"/>
          <w:spacing w:val="-1"/>
        </w:rPr>
        <w:t xml:space="preserve"> </w:t>
      </w:r>
      <w:r w:rsidRPr="007037EF">
        <w:rPr>
          <w:rFonts w:ascii="Verdana" w:hAnsi="Verdana"/>
        </w:rPr>
        <w:t>ánimo de lucro</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proponente deberá</w:t>
      </w:r>
      <w:r w:rsidRPr="007037EF">
        <w:rPr>
          <w:rFonts w:ascii="Verdana" w:hAnsi="Verdana"/>
          <w:spacing w:val="-14"/>
        </w:rPr>
        <w:t xml:space="preserve"> </w:t>
      </w:r>
      <w:r w:rsidRPr="007037EF">
        <w:rPr>
          <w:rFonts w:ascii="Verdana" w:hAnsi="Verdana"/>
        </w:rPr>
        <w:t>anexar</w:t>
      </w:r>
      <w:r w:rsidRPr="007037EF">
        <w:rPr>
          <w:rFonts w:ascii="Verdana" w:hAnsi="Verdana"/>
          <w:spacing w:val="-13"/>
        </w:rPr>
        <w:t xml:space="preserve"> </w:t>
      </w:r>
      <w:r w:rsidRPr="007037EF">
        <w:rPr>
          <w:rFonts w:ascii="Verdana" w:hAnsi="Verdana"/>
        </w:rPr>
        <w:t>un</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existencia</w:t>
      </w:r>
      <w:r w:rsidRPr="007037EF">
        <w:rPr>
          <w:rFonts w:ascii="Verdana" w:hAnsi="Verdana"/>
          <w:spacing w:val="-13"/>
        </w:rPr>
        <w:t xml:space="preserve"> </w:t>
      </w:r>
      <w:r w:rsidRPr="007037EF">
        <w:rPr>
          <w:rFonts w:ascii="Verdana" w:hAnsi="Verdana"/>
        </w:rPr>
        <w:t>y</w:t>
      </w:r>
      <w:r w:rsidRPr="007037EF">
        <w:rPr>
          <w:rFonts w:ascii="Verdana" w:hAnsi="Verdana"/>
          <w:spacing w:val="-12"/>
        </w:rPr>
        <w:t xml:space="preserve"> </w:t>
      </w:r>
      <w:r w:rsidRPr="007037EF">
        <w:rPr>
          <w:rFonts w:ascii="Verdana" w:hAnsi="Verdana"/>
        </w:rPr>
        <w:t>representación</w:t>
      </w:r>
      <w:r w:rsidRPr="007037EF">
        <w:rPr>
          <w:rFonts w:ascii="Verdana" w:hAnsi="Verdana"/>
          <w:spacing w:val="-12"/>
        </w:rPr>
        <w:t xml:space="preserve"> </w:t>
      </w:r>
      <w:r w:rsidRPr="007037EF">
        <w:rPr>
          <w:rFonts w:ascii="Verdana" w:hAnsi="Verdana"/>
        </w:rPr>
        <w:t>legal</w:t>
      </w:r>
      <w:r w:rsidRPr="007037EF">
        <w:rPr>
          <w:rFonts w:ascii="Verdana" w:hAnsi="Verdana"/>
          <w:spacing w:val="-12"/>
        </w:rPr>
        <w:t xml:space="preserve"> </w:t>
      </w:r>
      <w:r w:rsidRPr="007037EF">
        <w:rPr>
          <w:rFonts w:ascii="Verdana" w:hAnsi="Verdana"/>
        </w:rPr>
        <w:t>expedido</w:t>
      </w:r>
      <w:r w:rsidRPr="007037EF">
        <w:rPr>
          <w:rFonts w:ascii="Verdana" w:hAnsi="Verdana"/>
          <w:spacing w:val="-14"/>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correspondiente,</w:t>
      </w:r>
      <w:r w:rsidRPr="007037EF">
        <w:rPr>
          <w:rFonts w:ascii="Verdana" w:hAnsi="Verdana"/>
          <w:spacing w:val="-11"/>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fecha de expedición no superior a 30 días calendario de antelación a la fecha de cierre del proceso de selección. El cual deberá encontrarse en firme.</w:t>
      </w:r>
    </w:p>
    <w:p w14:paraId="60DDF7AB" w14:textId="77777777" w:rsidR="0006681E" w:rsidRPr="007037EF" w:rsidRDefault="0006681E">
      <w:pPr>
        <w:pStyle w:val="Textoindependiente"/>
        <w:ind w:left="0"/>
        <w:rPr>
          <w:rFonts w:ascii="Verdana" w:hAnsi="Verdana"/>
        </w:rPr>
      </w:pPr>
    </w:p>
    <w:p w14:paraId="3E7354E1" w14:textId="77777777" w:rsidR="0006681E" w:rsidRPr="007037EF" w:rsidRDefault="00610BFD">
      <w:pPr>
        <w:pStyle w:val="Textoindependiente"/>
        <w:spacing w:before="1"/>
        <w:ind w:right="51"/>
        <w:jc w:val="both"/>
        <w:rPr>
          <w:rFonts w:ascii="Verdana" w:hAnsi="Verdana"/>
        </w:rPr>
      </w:pPr>
      <w:r w:rsidRPr="007037EF">
        <w:rPr>
          <w:rFonts w:ascii="Verdana" w:hAnsi="Verdana"/>
        </w:rPr>
        <w:t>El SGC podrá consultar en el Registro Único Empresarial – RUES el estado del Certificado del certificado de existencia y representación legal cuando así lo considere necesario.</w:t>
      </w:r>
    </w:p>
    <w:p w14:paraId="698C1BF2" w14:textId="77777777" w:rsidR="0006681E" w:rsidRPr="007037EF" w:rsidRDefault="00610BFD" w:rsidP="007051CE">
      <w:pPr>
        <w:pStyle w:val="Ttulo2"/>
        <w:numPr>
          <w:ilvl w:val="3"/>
          <w:numId w:val="15"/>
        </w:numPr>
        <w:tabs>
          <w:tab w:val="left" w:pos="831"/>
        </w:tabs>
        <w:spacing w:before="229"/>
        <w:ind w:left="831" w:hanging="719"/>
        <w:rPr>
          <w:rFonts w:ascii="Verdana" w:hAnsi="Verdana"/>
        </w:rPr>
      </w:pPr>
      <w:r w:rsidRPr="007037EF">
        <w:rPr>
          <w:rFonts w:ascii="Verdana" w:hAnsi="Verdana"/>
        </w:rPr>
        <w:t>Persona</w:t>
      </w:r>
      <w:r w:rsidRPr="007037EF">
        <w:rPr>
          <w:rFonts w:ascii="Verdana" w:hAnsi="Verdana"/>
          <w:spacing w:val="-10"/>
        </w:rPr>
        <w:t xml:space="preserve"> </w:t>
      </w:r>
      <w:r w:rsidRPr="007037EF">
        <w:rPr>
          <w:rFonts w:ascii="Verdana" w:hAnsi="Verdana"/>
          <w:spacing w:val="-2"/>
        </w:rPr>
        <w:t>Naturales:</w:t>
      </w:r>
    </w:p>
    <w:p w14:paraId="3F18F572" w14:textId="77777777" w:rsidR="0006681E" w:rsidRPr="007037EF" w:rsidRDefault="0006681E">
      <w:pPr>
        <w:pStyle w:val="Textoindependiente"/>
        <w:spacing w:before="1"/>
        <w:ind w:left="0"/>
        <w:rPr>
          <w:rFonts w:ascii="Verdana" w:hAnsi="Verdana"/>
          <w:b/>
        </w:rPr>
      </w:pPr>
    </w:p>
    <w:p w14:paraId="3B8CEAC9" w14:textId="77777777" w:rsidR="0006681E" w:rsidRPr="007037EF" w:rsidRDefault="00610BFD">
      <w:pPr>
        <w:pStyle w:val="Textoindependiente"/>
        <w:ind w:right="54"/>
        <w:jc w:val="both"/>
        <w:rPr>
          <w:rFonts w:ascii="Verdana" w:hAnsi="Verdana"/>
        </w:rPr>
      </w:pPr>
      <w:r w:rsidRPr="007037EF">
        <w:rPr>
          <w:rFonts w:ascii="Verdana" w:hAnsi="Verdana"/>
        </w:rPr>
        <w:t>Si se trata de una persona natural y comerciante, deberá presentar el Certificado de inscripción en el Registro Mercantil,</w:t>
      </w:r>
      <w:r w:rsidRPr="007037EF">
        <w:rPr>
          <w:rFonts w:ascii="Verdana" w:hAnsi="Verdana"/>
          <w:spacing w:val="-13"/>
        </w:rPr>
        <w:t xml:space="preserve"> </w:t>
      </w:r>
      <w:r w:rsidRPr="007037EF">
        <w:rPr>
          <w:rFonts w:ascii="Verdana" w:hAnsi="Verdana"/>
        </w:rPr>
        <w:t>expedido</w:t>
      </w:r>
      <w:r w:rsidRPr="007037EF">
        <w:rPr>
          <w:rFonts w:ascii="Verdana" w:hAnsi="Verdana"/>
          <w:spacing w:val="-11"/>
        </w:rPr>
        <w:t xml:space="preserve"> </w:t>
      </w:r>
      <w:r w:rsidRPr="007037EF">
        <w:rPr>
          <w:rFonts w:ascii="Verdana" w:hAnsi="Verdana"/>
        </w:rPr>
        <w:t>por</w:t>
      </w:r>
      <w:r w:rsidRPr="007037EF">
        <w:rPr>
          <w:rFonts w:ascii="Verdana" w:hAnsi="Verdana"/>
          <w:spacing w:val="-12"/>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Cámara</w:t>
      </w:r>
      <w:r w:rsidRPr="007037EF">
        <w:rPr>
          <w:rFonts w:ascii="Verdana" w:hAnsi="Verdana"/>
          <w:spacing w:val="-10"/>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Comercio</w:t>
      </w:r>
      <w:r w:rsidRPr="007037EF">
        <w:rPr>
          <w:rFonts w:ascii="Verdana" w:hAnsi="Verdana"/>
          <w:spacing w:val="-11"/>
        </w:rPr>
        <w:t xml:space="preserve"> </w:t>
      </w:r>
      <w:r w:rsidRPr="007037EF">
        <w:rPr>
          <w:rFonts w:ascii="Verdana" w:hAnsi="Verdana"/>
        </w:rPr>
        <w:t>o</w:t>
      </w:r>
      <w:r w:rsidRPr="007037EF">
        <w:rPr>
          <w:rFonts w:ascii="Verdana" w:hAnsi="Verdana"/>
          <w:spacing w:val="-13"/>
        </w:rPr>
        <w:t xml:space="preserve"> </w:t>
      </w:r>
      <w:r w:rsidRPr="007037EF">
        <w:rPr>
          <w:rFonts w:ascii="Verdana" w:hAnsi="Verdana"/>
        </w:rPr>
        <w:t>autoridad</w:t>
      </w:r>
      <w:r w:rsidRPr="007037EF">
        <w:rPr>
          <w:rFonts w:ascii="Verdana" w:hAnsi="Verdana"/>
          <w:spacing w:val="-12"/>
        </w:rPr>
        <w:t xml:space="preserve"> </w:t>
      </w:r>
      <w:r w:rsidRPr="007037EF">
        <w:rPr>
          <w:rFonts w:ascii="Verdana" w:hAnsi="Verdana"/>
        </w:rPr>
        <w:t>competente,</w:t>
      </w:r>
      <w:r w:rsidRPr="007037EF">
        <w:rPr>
          <w:rFonts w:ascii="Verdana" w:hAnsi="Verdana"/>
          <w:spacing w:val="-13"/>
        </w:rPr>
        <w:t xml:space="preserve"> </w:t>
      </w:r>
      <w:r w:rsidRPr="007037EF">
        <w:rPr>
          <w:rFonts w:ascii="Verdana" w:hAnsi="Verdana"/>
        </w:rPr>
        <w:t>con</w:t>
      </w:r>
      <w:r w:rsidRPr="007037EF">
        <w:rPr>
          <w:rFonts w:ascii="Verdana" w:hAnsi="Verdana"/>
          <w:spacing w:val="-11"/>
        </w:rPr>
        <w:t xml:space="preserve"> </w:t>
      </w:r>
      <w:r w:rsidRPr="007037EF">
        <w:rPr>
          <w:rFonts w:ascii="Verdana" w:hAnsi="Verdana"/>
        </w:rPr>
        <w:t>fecha</w:t>
      </w:r>
      <w:r w:rsidRPr="007037EF">
        <w:rPr>
          <w:rFonts w:ascii="Verdana" w:hAnsi="Verdana"/>
          <w:spacing w:val="-13"/>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expedición</w:t>
      </w:r>
      <w:r w:rsidRPr="007037EF">
        <w:rPr>
          <w:rFonts w:ascii="Verdana" w:hAnsi="Verdana"/>
          <w:spacing w:val="-12"/>
        </w:rPr>
        <w:t xml:space="preserve"> </w:t>
      </w:r>
      <w:r w:rsidRPr="007037EF">
        <w:rPr>
          <w:rFonts w:ascii="Verdana" w:hAnsi="Verdana"/>
        </w:rPr>
        <w:t>no</w:t>
      </w:r>
      <w:r w:rsidRPr="007037EF">
        <w:rPr>
          <w:rFonts w:ascii="Verdana" w:hAnsi="Verdana"/>
          <w:spacing w:val="-11"/>
        </w:rPr>
        <w:t xml:space="preserve"> </w:t>
      </w:r>
      <w:r w:rsidRPr="007037EF">
        <w:rPr>
          <w:rFonts w:ascii="Verdana" w:hAnsi="Verdana"/>
        </w:rPr>
        <w:t>mayor</w:t>
      </w:r>
      <w:r w:rsidRPr="007037EF">
        <w:rPr>
          <w:rFonts w:ascii="Verdana" w:hAnsi="Verdana"/>
          <w:spacing w:val="-10"/>
        </w:rPr>
        <w:t xml:space="preserve"> </w:t>
      </w:r>
      <w:r w:rsidRPr="007037EF">
        <w:rPr>
          <w:rFonts w:ascii="Verdana" w:hAnsi="Verdana"/>
        </w:rPr>
        <w:t>a</w:t>
      </w:r>
      <w:r w:rsidRPr="007037EF">
        <w:rPr>
          <w:rFonts w:ascii="Verdana" w:hAnsi="Verdana"/>
          <w:spacing w:val="-13"/>
        </w:rPr>
        <w:t xml:space="preserve"> </w:t>
      </w:r>
      <w:r w:rsidRPr="007037EF">
        <w:rPr>
          <w:rFonts w:ascii="Verdana" w:hAnsi="Verdana"/>
          <w:spacing w:val="-2"/>
        </w:rPr>
        <w:t>treinta</w:t>
      </w:r>
    </w:p>
    <w:p w14:paraId="2817E8BA" w14:textId="77777777" w:rsidR="0006681E" w:rsidRPr="007037EF" w:rsidRDefault="00610BFD">
      <w:pPr>
        <w:pStyle w:val="Textoindependiente"/>
        <w:rPr>
          <w:rFonts w:ascii="Verdana" w:hAnsi="Verdana"/>
        </w:rPr>
      </w:pPr>
      <w:r w:rsidRPr="007037EF">
        <w:rPr>
          <w:rFonts w:ascii="Verdana" w:hAnsi="Verdana"/>
        </w:rPr>
        <w:t>(30)</w:t>
      </w:r>
      <w:r w:rsidRPr="007037EF">
        <w:rPr>
          <w:rFonts w:ascii="Verdana" w:hAnsi="Verdana"/>
          <w:spacing w:val="31"/>
        </w:rPr>
        <w:t xml:space="preserve"> </w:t>
      </w:r>
      <w:r w:rsidRPr="007037EF">
        <w:rPr>
          <w:rFonts w:ascii="Verdana" w:hAnsi="Verdana"/>
        </w:rPr>
        <w:t>días</w:t>
      </w:r>
      <w:r w:rsidRPr="007037EF">
        <w:rPr>
          <w:rFonts w:ascii="Verdana" w:hAnsi="Verdana"/>
          <w:spacing w:val="31"/>
        </w:rPr>
        <w:t xml:space="preserve"> </w:t>
      </w:r>
      <w:r w:rsidRPr="007037EF">
        <w:rPr>
          <w:rFonts w:ascii="Verdana" w:hAnsi="Verdana"/>
        </w:rPr>
        <w:t>calendarios</w:t>
      </w:r>
      <w:r w:rsidRPr="007037EF">
        <w:rPr>
          <w:rFonts w:ascii="Verdana" w:hAnsi="Verdana"/>
          <w:spacing w:val="31"/>
        </w:rPr>
        <w:t xml:space="preserve"> </w:t>
      </w:r>
      <w:r w:rsidRPr="007037EF">
        <w:rPr>
          <w:rFonts w:ascii="Verdana" w:hAnsi="Verdana"/>
        </w:rPr>
        <w:t>anteriores</w:t>
      </w:r>
      <w:r w:rsidRPr="007037EF">
        <w:rPr>
          <w:rFonts w:ascii="Verdana" w:hAnsi="Verdana"/>
          <w:spacing w:val="31"/>
        </w:rPr>
        <w:t xml:space="preserve"> </w:t>
      </w:r>
      <w:r w:rsidRPr="007037EF">
        <w:rPr>
          <w:rFonts w:ascii="Verdana" w:hAnsi="Verdana"/>
        </w:rPr>
        <w:t>a</w:t>
      </w:r>
      <w:r w:rsidRPr="007037EF">
        <w:rPr>
          <w:rFonts w:ascii="Verdana" w:hAnsi="Verdana"/>
          <w:spacing w:val="32"/>
        </w:rPr>
        <w:t xml:space="preserve"> </w:t>
      </w:r>
      <w:r w:rsidRPr="007037EF">
        <w:rPr>
          <w:rFonts w:ascii="Verdana" w:hAnsi="Verdana"/>
        </w:rPr>
        <w:t>la</w:t>
      </w:r>
      <w:r w:rsidRPr="007037EF">
        <w:rPr>
          <w:rFonts w:ascii="Verdana" w:hAnsi="Verdana"/>
          <w:spacing w:val="30"/>
        </w:rPr>
        <w:t xml:space="preserve"> </w:t>
      </w:r>
      <w:r w:rsidRPr="007037EF">
        <w:rPr>
          <w:rFonts w:ascii="Verdana" w:hAnsi="Verdana"/>
        </w:rPr>
        <w:t>fecha</w:t>
      </w:r>
      <w:r w:rsidRPr="007037EF">
        <w:rPr>
          <w:rFonts w:ascii="Verdana" w:hAnsi="Verdana"/>
          <w:spacing w:val="32"/>
        </w:rPr>
        <w:t xml:space="preserve"> </w:t>
      </w:r>
      <w:r w:rsidRPr="007037EF">
        <w:rPr>
          <w:rFonts w:ascii="Verdana" w:hAnsi="Verdana"/>
        </w:rPr>
        <w:t>de</w:t>
      </w:r>
      <w:r w:rsidRPr="007037EF">
        <w:rPr>
          <w:rFonts w:ascii="Verdana" w:hAnsi="Verdana"/>
          <w:spacing w:val="29"/>
        </w:rPr>
        <w:t xml:space="preserve"> </w:t>
      </w:r>
      <w:r w:rsidRPr="007037EF">
        <w:rPr>
          <w:rFonts w:ascii="Verdana" w:hAnsi="Verdana"/>
        </w:rPr>
        <w:t>cierre</w:t>
      </w:r>
      <w:r w:rsidRPr="007037EF">
        <w:rPr>
          <w:rFonts w:ascii="Verdana" w:hAnsi="Verdana"/>
          <w:spacing w:val="32"/>
        </w:rPr>
        <w:t xml:space="preserve"> </w:t>
      </w:r>
      <w:r w:rsidRPr="007037EF">
        <w:rPr>
          <w:rFonts w:ascii="Verdana" w:hAnsi="Verdana"/>
        </w:rPr>
        <w:t>del</w:t>
      </w:r>
      <w:r w:rsidRPr="007037EF">
        <w:rPr>
          <w:rFonts w:ascii="Verdana" w:hAnsi="Verdana"/>
          <w:spacing w:val="31"/>
        </w:rPr>
        <w:t xml:space="preserve"> </w:t>
      </w:r>
      <w:r w:rsidRPr="007037EF">
        <w:rPr>
          <w:rFonts w:ascii="Verdana" w:hAnsi="Verdana"/>
        </w:rPr>
        <w:t>proceso</w:t>
      </w:r>
      <w:r w:rsidRPr="007037EF">
        <w:rPr>
          <w:rFonts w:ascii="Verdana" w:hAnsi="Verdana"/>
          <w:spacing w:val="32"/>
        </w:rPr>
        <w:t xml:space="preserve"> </w:t>
      </w:r>
      <w:r w:rsidRPr="007037EF">
        <w:rPr>
          <w:rFonts w:ascii="Verdana" w:hAnsi="Verdana"/>
        </w:rPr>
        <w:t>de</w:t>
      </w:r>
      <w:r w:rsidRPr="007037EF">
        <w:rPr>
          <w:rFonts w:ascii="Verdana" w:hAnsi="Verdana"/>
          <w:spacing w:val="29"/>
        </w:rPr>
        <w:t xml:space="preserve"> </w:t>
      </w:r>
      <w:r w:rsidRPr="007037EF">
        <w:rPr>
          <w:rFonts w:ascii="Verdana" w:hAnsi="Verdana"/>
        </w:rPr>
        <w:t>selección,</w:t>
      </w:r>
      <w:r w:rsidRPr="007037EF">
        <w:rPr>
          <w:rFonts w:ascii="Verdana" w:hAnsi="Verdana"/>
          <w:spacing w:val="32"/>
        </w:rPr>
        <w:t xml:space="preserve"> </w:t>
      </w:r>
      <w:r w:rsidRPr="007037EF">
        <w:rPr>
          <w:rFonts w:ascii="Verdana" w:hAnsi="Verdana"/>
        </w:rPr>
        <w:t>en</w:t>
      </w:r>
      <w:r w:rsidRPr="007037EF">
        <w:rPr>
          <w:rFonts w:ascii="Verdana" w:hAnsi="Verdana"/>
          <w:spacing w:val="29"/>
        </w:rPr>
        <w:t xml:space="preserve"> </w:t>
      </w:r>
      <w:r w:rsidRPr="007037EF">
        <w:rPr>
          <w:rFonts w:ascii="Verdana" w:hAnsi="Verdana"/>
        </w:rPr>
        <w:t>el</w:t>
      </w:r>
      <w:r w:rsidRPr="007037EF">
        <w:rPr>
          <w:rFonts w:ascii="Verdana" w:hAnsi="Verdana"/>
          <w:spacing w:val="31"/>
        </w:rPr>
        <w:t xml:space="preserve"> </w:t>
      </w:r>
      <w:r w:rsidRPr="007037EF">
        <w:rPr>
          <w:rFonts w:ascii="Verdana" w:hAnsi="Verdana"/>
        </w:rPr>
        <w:t>que</w:t>
      </w:r>
      <w:r w:rsidRPr="007037EF">
        <w:rPr>
          <w:rFonts w:ascii="Verdana" w:hAnsi="Verdana"/>
          <w:spacing w:val="32"/>
        </w:rPr>
        <w:t xml:space="preserve"> </w:t>
      </w:r>
      <w:r w:rsidRPr="007037EF">
        <w:rPr>
          <w:rFonts w:ascii="Verdana" w:hAnsi="Verdana"/>
        </w:rPr>
        <w:t>se</w:t>
      </w:r>
      <w:r w:rsidRPr="007037EF">
        <w:rPr>
          <w:rFonts w:ascii="Verdana" w:hAnsi="Verdana"/>
          <w:spacing w:val="30"/>
        </w:rPr>
        <w:t xml:space="preserve"> </w:t>
      </w:r>
      <w:r w:rsidRPr="007037EF">
        <w:rPr>
          <w:rFonts w:ascii="Verdana" w:hAnsi="Verdana"/>
        </w:rPr>
        <w:t>pueda</w:t>
      </w:r>
      <w:r w:rsidRPr="007037EF">
        <w:rPr>
          <w:rFonts w:ascii="Verdana" w:hAnsi="Verdana"/>
          <w:spacing w:val="32"/>
        </w:rPr>
        <w:t xml:space="preserve"> </w:t>
      </w:r>
      <w:r w:rsidRPr="007037EF">
        <w:rPr>
          <w:rFonts w:ascii="Verdana" w:hAnsi="Verdana"/>
        </w:rPr>
        <w:t>verificar</w:t>
      </w:r>
      <w:r w:rsidRPr="007037EF">
        <w:rPr>
          <w:rFonts w:ascii="Verdana" w:hAnsi="Verdana"/>
          <w:spacing w:val="30"/>
        </w:rPr>
        <w:t xml:space="preserve"> </w:t>
      </w:r>
      <w:r w:rsidRPr="007037EF">
        <w:rPr>
          <w:rFonts w:ascii="Verdana" w:hAnsi="Verdana"/>
        </w:rPr>
        <w:t>la determinación de su actividad relacionada con el objeto del presente proceso de selección.</w:t>
      </w:r>
    </w:p>
    <w:p w14:paraId="3847FAE4" w14:textId="77777777" w:rsidR="0006681E" w:rsidRPr="007037EF" w:rsidRDefault="00610BFD">
      <w:pPr>
        <w:pStyle w:val="Textoindependiente"/>
        <w:spacing w:before="229"/>
        <w:ind w:right="55"/>
        <w:jc w:val="both"/>
        <w:rPr>
          <w:rFonts w:ascii="Verdana" w:hAnsi="Verdana"/>
        </w:rPr>
      </w:pPr>
      <w:r w:rsidRPr="007037EF">
        <w:rPr>
          <w:rFonts w:ascii="Verdana" w:hAnsi="Verdana"/>
        </w:rPr>
        <w:t>Las personas Naturales proponentes o integrantes de los consorcios, uniones temporales y promesas de sociedad futura</w:t>
      </w:r>
      <w:r w:rsidRPr="007037EF">
        <w:rPr>
          <w:rFonts w:ascii="Verdana" w:hAnsi="Verdana"/>
          <w:spacing w:val="-6"/>
        </w:rPr>
        <w:t xml:space="preserve"> </w:t>
      </w:r>
      <w:r w:rsidRPr="007037EF">
        <w:rPr>
          <w:rFonts w:ascii="Verdana" w:hAnsi="Verdana"/>
        </w:rPr>
        <w:t>proponentes,</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ejerzan</w:t>
      </w:r>
      <w:r w:rsidRPr="007037EF">
        <w:rPr>
          <w:rFonts w:ascii="Verdana" w:hAnsi="Verdana"/>
          <w:spacing w:val="-9"/>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profesión</w:t>
      </w:r>
      <w:r w:rsidRPr="007037EF">
        <w:rPr>
          <w:rFonts w:ascii="Verdana" w:hAnsi="Verdana"/>
          <w:spacing w:val="-7"/>
        </w:rPr>
        <w:t xml:space="preserve"> </w:t>
      </w:r>
      <w:r w:rsidRPr="007037EF">
        <w:rPr>
          <w:rFonts w:ascii="Verdana" w:hAnsi="Verdana"/>
        </w:rPr>
        <w:t>liberal</w:t>
      </w:r>
      <w:r w:rsidRPr="007037EF">
        <w:rPr>
          <w:rFonts w:ascii="Verdana" w:hAnsi="Verdana"/>
          <w:spacing w:val="-7"/>
        </w:rPr>
        <w:t xml:space="preserve"> </w:t>
      </w:r>
      <w:r w:rsidRPr="007037EF">
        <w:rPr>
          <w:rFonts w:ascii="Verdana" w:hAnsi="Verdana"/>
        </w:rPr>
        <w:t>deberán</w:t>
      </w:r>
      <w:r w:rsidRPr="007037EF">
        <w:rPr>
          <w:rFonts w:ascii="Verdana" w:hAnsi="Verdana"/>
          <w:spacing w:val="-9"/>
        </w:rPr>
        <w:t xml:space="preserve"> </w:t>
      </w:r>
      <w:r w:rsidRPr="007037EF">
        <w:rPr>
          <w:rFonts w:ascii="Verdana" w:hAnsi="Verdana"/>
        </w:rPr>
        <w:t>manifestar</w:t>
      </w:r>
      <w:r w:rsidRPr="007037EF">
        <w:rPr>
          <w:rFonts w:ascii="Verdana" w:hAnsi="Verdana"/>
          <w:spacing w:val="-6"/>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escrito</w:t>
      </w:r>
      <w:r w:rsidRPr="007037EF">
        <w:rPr>
          <w:rFonts w:ascii="Verdana" w:hAnsi="Verdana"/>
          <w:spacing w:val="-9"/>
        </w:rPr>
        <w:t xml:space="preserve"> </w:t>
      </w:r>
      <w:r w:rsidRPr="007037EF">
        <w:rPr>
          <w:rFonts w:ascii="Verdana" w:hAnsi="Verdana"/>
        </w:rPr>
        <w:t>dicha</w:t>
      </w:r>
      <w:r w:rsidRPr="007037EF">
        <w:rPr>
          <w:rFonts w:ascii="Verdana" w:hAnsi="Verdana"/>
          <w:spacing w:val="-7"/>
        </w:rPr>
        <w:t xml:space="preserve"> </w:t>
      </w:r>
      <w:r w:rsidRPr="007037EF">
        <w:rPr>
          <w:rFonts w:ascii="Verdana" w:hAnsi="Verdana"/>
        </w:rPr>
        <w:t>condición,</w:t>
      </w:r>
      <w:r w:rsidRPr="007037EF">
        <w:rPr>
          <w:rFonts w:ascii="Verdana" w:hAnsi="Verdana"/>
          <w:spacing w:val="-7"/>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anexar</w:t>
      </w:r>
      <w:r w:rsidRPr="007037EF">
        <w:rPr>
          <w:rFonts w:ascii="Verdana" w:hAnsi="Verdana"/>
          <w:spacing w:val="-8"/>
        </w:rPr>
        <w:t xml:space="preserve"> </w:t>
      </w:r>
      <w:r w:rsidRPr="007037EF">
        <w:rPr>
          <w:rFonts w:ascii="Verdana" w:hAnsi="Verdana"/>
        </w:rPr>
        <w:t>copia del</w:t>
      </w:r>
      <w:r w:rsidRPr="007037EF">
        <w:rPr>
          <w:rFonts w:ascii="Verdana" w:hAnsi="Verdana"/>
          <w:spacing w:val="-7"/>
        </w:rPr>
        <w:t xml:space="preserve"> </w:t>
      </w:r>
      <w:proofErr w:type="gramStart"/>
      <w:r w:rsidRPr="007037EF">
        <w:rPr>
          <w:rFonts w:ascii="Verdana" w:hAnsi="Verdana"/>
        </w:rPr>
        <w:t>título</w:t>
      </w:r>
      <w:r w:rsidRPr="007037EF">
        <w:rPr>
          <w:rFonts w:ascii="Verdana" w:hAnsi="Verdana"/>
          <w:spacing w:val="-7"/>
        </w:rPr>
        <w:t xml:space="preserve"> </w:t>
      </w:r>
      <w:r w:rsidRPr="007037EF">
        <w:rPr>
          <w:rFonts w:ascii="Verdana" w:hAnsi="Verdana"/>
        </w:rPr>
        <w:t>profesional</w:t>
      </w:r>
      <w:r w:rsidRPr="007037EF">
        <w:rPr>
          <w:rFonts w:ascii="Verdana" w:hAnsi="Verdana"/>
          <w:spacing w:val="-8"/>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tarjeta</w:t>
      </w:r>
      <w:r w:rsidRPr="007037EF">
        <w:rPr>
          <w:rFonts w:ascii="Verdana" w:hAnsi="Verdana"/>
          <w:spacing w:val="-7"/>
        </w:rPr>
        <w:t xml:space="preserve"> </w:t>
      </w:r>
      <w:r w:rsidRPr="007037EF">
        <w:rPr>
          <w:rFonts w:ascii="Verdana" w:hAnsi="Verdana"/>
        </w:rPr>
        <w:t>profesional</w:t>
      </w:r>
      <w:proofErr w:type="gramEnd"/>
      <w:r w:rsidRPr="007037EF">
        <w:rPr>
          <w:rFonts w:ascii="Verdana" w:hAnsi="Verdana"/>
        </w:rPr>
        <w:t>,</w:t>
      </w:r>
      <w:r w:rsidRPr="007037EF">
        <w:rPr>
          <w:rFonts w:ascii="Verdana" w:hAnsi="Verdana"/>
          <w:spacing w:val="-6"/>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éste</w:t>
      </w:r>
      <w:r w:rsidRPr="007037EF">
        <w:rPr>
          <w:rFonts w:ascii="Verdana" w:hAnsi="Verdana"/>
          <w:spacing w:val="-7"/>
        </w:rPr>
        <w:t xml:space="preserve"> </w:t>
      </w:r>
      <w:r w:rsidRPr="007037EF">
        <w:rPr>
          <w:rFonts w:ascii="Verdana" w:hAnsi="Verdana"/>
        </w:rPr>
        <w:t>último</w:t>
      </w:r>
      <w:r w:rsidRPr="007037EF">
        <w:rPr>
          <w:rFonts w:ascii="Verdana" w:hAnsi="Verdana"/>
          <w:spacing w:val="-4"/>
        </w:rPr>
        <w:t xml:space="preserve"> </w:t>
      </w:r>
      <w:r w:rsidRPr="007037EF">
        <w:rPr>
          <w:rFonts w:ascii="Verdana" w:hAnsi="Verdana"/>
        </w:rPr>
        <w:t>aplique.</w:t>
      </w:r>
      <w:r w:rsidRPr="007037EF">
        <w:rPr>
          <w:rFonts w:ascii="Verdana" w:hAnsi="Verdana"/>
          <w:spacing w:val="-4"/>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este</w:t>
      </w:r>
      <w:r w:rsidRPr="007037EF">
        <w:rPr>
          <w:rFonts w:ascii="Verdana" w:hAnsi="Verdana"/>
          <w:spacing w:val="-7"/>
        </w:rPr>
        <w:t xml:space="preserve"> </w:t>
      </w:r>
      <w:r w:rsidRPr="007037EF">
        <w:rPr>
          <w:rFonts w:ascii="Verdana" w:hAnsi="Verdana"/>
        </w:rPr>
        <w:t>caso</w:t>
      </w:r>
      <w:r w:rsidRPr="007037EF">
        <w:rPr>
          <w:rFonts w:ascii="Verdana" w:hAnsi="Verdana"/>
          <w:spacing w:val="-7"/>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requiere</w:t>
      </w:r>
      <w:r w:rsidRPr="007037EF">
        <w:rPr>
          <w:rFonts w:ascii="Verdana" w:hAnsi="Verdana"/>
          <w:spacing w:val="-6"/>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presentación del Registro Mercantil.</w:t>
      </w:r>
    </w:p>
    <w:p w14:paraId="3C70D611" w14:textId="77777777" w:rsidR="0006681E" w:rsidRPr="007037EF" w:rsidRDefault="0006681E">
      <w:pPr>
        <w:pStyle w:val="Textoindependiente"/>
        <w:ind w:left="0"/>
        <w:rPr>
          <w:rFonts w:ascii="Verdana" w:hAnsi="Verdana"/>
        </w:rPr>
      </w:pPr>
    </w:p>
    <w:p w14:paraId="4FD130D4" w14:textId="77777777" w:rsidR="0006681E" w:rsidRPr="007037EF" w:rsidRDefault="00610BFD">
      <w:pPr>
        <w:pStyle w:val="Textoindependiente"/>
        <w:ind w:right="48"/>
        <w:jc w:val="both"/>
        <w:rPr>
          <w:rFonts w:ascii="Verdana" w:hAnsi="Verdana"/>
        </w:rPr>
      </w:pPr>
      <w:r w:rsidRPr="007037EF">
        <w:rPr>
          <w:rFonts w:ascii="Verdana" w:hAnsi="Verdana"/>
        </w:rPr>
        <w:t xml:space="preserve">El SGC podrá consultar en el Registro Único Empresarial – RUES el estado del Certificado de inscripción </w:t>
      </w:r>
      <w:r w:rsidRPr="007037EF">
        <w:rPr>
          <w:rFonts w:ascii="Verdana" w:hAnsi="Verdana"/>
        </w:rPr>
        <w:lastRenderedPageBreak/>
        <w:t>en el Registro Mercantil cuando así lo considere necesario.</w:t>
      </w:r>
    </w:p>
    <w:p w14:paraId="274B0903" w14:textId="77777777" w:rsidR="0006681E" w:rsidRPr="007037EF" w:rsidRDefault="00610BFD" w:rsidP="007051CE">
      <w:pPr>
        <w:pStyle w:val="Ttulo2"/>
        <w:numPr>
          <w:ilvl w:val="3"/>
          <w:numId w:val="15"/>
        </w:numPr>
        <w:tabs>
          <w:tab w:val="left" w:pos="831"/>
        </w:tabs>
        <w:spacing w:before="230"/>
        <w:ind w:left="831" w:hanging="719"/>
        <w:rPr>
          <w:rFonts w:ascii="Verdana" w:hAnsi="Verdana"/>
        </w:rPr>
      </w:pPr>
      <w:r w:rsidRPr="007037EF">
        <w:rPr>
          <w:rFonts w:ascii="Verdana" w:hAnsi="Verdana"/>
        </w:rPr>
        <w:t>Persona</w:t>
      </w:r>
      <w:r w:rsidRPr="007037EF">
        <w:rPr>
          <w:rFonts w:ascii="Verdana" w:hAnsi="Verdana"/>
          <w:spacing w:val="-6"/>
        </w:rPr>
        <w:t xml:space="preserve"> </w:t>
      </w:r>
      <w:r w:rsidRPr="007037EF">
        <w:rPr>
          <w:rFonts w:ascii="Verdana" w:hAnsi="Verdana"/>
        </w:rPr>
        <w:t>Extranjeras</w:t>
      </w:r>
      <w:r w:rsidRPr="007037EF">
        <w:rPr>
          <w:rFonts w:ascii="Verdana" w:hAnsi="Verdana"/>
          <w:spacing w:val="-9"/>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caso</w:t>
      </w:r>
      <w:r w:rsidRPr="007037EF">
        <w:rPr>
          <w:rFonts w:ascii="Verdana" w:hAnsi="Verdana"/>
          <w:spacing w:val="-8"/>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que</w:t>
      </w:r>
      <w:r w:rsidRPr="007037EF">
        <w:rPr>
          <w:rFonts w:ascii="Verdana" w:hAnsi="Verdana"/>
          <w:spacing w:val="-8"/>
        </w:rPr>
        <w:t xml:space="preserve"> </w:t>
      </w:r>
      <w:r w:rsidRPr="007037EF">
        <w:rPr>
          <w:rFonts w:ascii="Verdana" w:hAnsi="Verdana"/>
          <w:spacing w:val="-2"/>
        </w:rPr>
        <w:t>aplique):</w:t>
      </w:r>
    </w:p>
    <w:p w14:paraId="04A58352" w14:textId="77777777" w:rsidR="0006681E" w:rsidRPr="007037EF" w:rsidRDefault="0006681E">
      <w:pPr>
        <w:pStyle w:val="Textoindependiente"/>
        <w:ind w:left="0"/>
        <w:rPr>
          <w:rFonts w:ascii="Verdana" w:hAnsi="Verdana"/>
          <w:b/>
        </w:rPr>
      </w:pPr>
    </w:p>
    <w:p w14:paraId="5CABA25A" w14:textId="77777777" w:rsidR="0006681E" w:rsidRPr="007037EF" w:rsidRDefault="00610BFD">
      <w:pPr>
        <w:pStyle w:val="Textoindependiente"/>
        <w:ind w:right="57"/>
        <w:jc w:val="both"/>
        <w:rPr>
          <w:rFonts w:ascii="Verdana" w:hAnsi="Verdana"/>
        </w:rPr>
      </w:pPr>
      <w:r w:rsidRPr="007037EF">
        <w:rPr>
          <w:rFonts w:ascii="Verdana" w:hAnsi="Verdana"/>
        </w:rPr>
        <w:t>Las personas jurídicas y las empresas que no hayan sido constituidas de acuerdo con la legislación colombiana, y las</w:t>
      </w:r>
      <w:r w:rsidRPr="007037EF">
        <w:rPr>
          <w:rFonts w:ascii="Verdana" w:hAnsi="Verdana"/>
          <w:spacing w:val="-4"/>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naturales</w:t>
      </w:r>
      <w:r w:rsidRPr="007037EF">
        <w:rPr>
          <w:rFonts w:ascii="Verdana" w:hAnsi="Verdana"/>
          <w:spacing w:val="-2"/>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tengan</w:t>
      </w:r>
      <w:r w:rsidRPr="007037EF">
        <w:rPr>
          <w:rFonts w:ascii="Verdana" w:hAnsi="Verdana"/>
          <w:spacing w:val="-3"/>
        </w:rPr>
        <w:t xml:space="preserve"> </w:t>
      </w:r>
      <w:r w:rsidRPr="007037EF">
        <w:rPr>
          <w:rFonts w:ascii="Verdana" w:hAnsi="Verdana"/>
        </w:rPr>
        <w:t>nacionalidad</w:t>
      </w:r>
      <w:r w:rsidRPr="007037EF">
        <w:rPr>
          <w:rFonts w:ascii="Verdana" w:hAnsi="Verdana"/>
          <w:spacing w:val="-5"/>
        </w:rPr>
        <w:t xml:space="preserve"> </w:t>
      </w:r>
      <w:r w:rsidRPr="007037EF">
        <w:rPr>
          <w:rFonts w:ascii="Verdana" w:hAnsi="Verdana"/>
        </w:rPr>
        <w:t>ni</w:t>
      </w:r>
      <w:r w:rsidRPr="007037EF">
        <w:rPr>
          <w:rFonts w:ascii="Verdana" w:hAnsi="Verdana"/>
          <w:spacing w:val="-4"/>
        </w:rPr>
        <w:t xml:space="preserve"> </w:t>
      </w:r>
      <w:r w:rsidRPr="007037EF">
        <w:rPr>
          <w:rFonts w:ascii="Verdana" w:hAnsi="Verdana"/>
        </w:rPr>
        <w:t>residencia</w:t>
      </w:r>
      <w:r w:rsidRPr="007037EF">
        <w:rPr>
          <w:rFonts w:ascii="Verdana" w:hAnsi="Verdana"/>
          <w:spacing w:val="-5"/>
        </w:rPr>
        <w:t xml:space="preserve"> </w:t>
      </w:r>
      <w:r w:rsidRPr="007037EF">
        <w:rPr>
          <w:rFonts w:ascii="Verdana" w:hAnsi="Verdana"/>
        </w:rPr>
        <w:t>colombiana,</w:t>
      </w:r>
      <w:r w:rsidRPr="007037EF">
        <w:rPr>
          <w:rFonts w:ascii="Verdana" w:hAnsi="Verdana"/>
          <w:spacing w:val="-5"/>
        </w:rPr>
        <w:t xml:space="preserve"> </w:t>
      </w:r>
      <w:r w:rsidRPr="007037EF">
        <w:rPr>
          <w:rFonts w:ascii="Verdana" w:hAnsi="Verdana"/>
        </w:rPr>
        <w:t>son</w:t>
      </w:r>
      <w:r w:rsidRPr="007037EF">
        <w:rPr>
          <w:rFonts w:ascii="Verdana" w:hAnsi="Verdana"/>
          <w:spacing w:val="-3"/>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su</w:t>
      </w:r>
      <w:r w:rsidRPr="007037EF">
        <w:rPr>
          <w:rFonts w:ascii="Verdana" w:hAnsi="Verdana"/>
          <w:spacing w:val="-5"/>
        </w:rPr>
        <w:t xml:space="preserve"> </w:t>
      </w:r>
      <w:r w:rsidRPr="007037EF">
        <w:rPr>
          <w:rFonts w:ascii="Verdana" w:hAnsi="Verdana"/>
        </w:rPr>
        <w:t>participación deberán cumplir con las siguientes condiciones:</w:t>
      </w:r>
    </w:p>
    <w:p w14:paraId="3F802E10" w14:textId="77777777" w:rsidR="0006681E" w:rsidRPr="007037EF" w:rsidRDefault="00610BFD" w:rsidP="007051CE">
      <w:pPr>
        <w:pStyle w:val="Prrafodelista"/>
        <w:numPr>
          <w:ilvl w:val="4"/>
          <w:numId w:val="15"/>
        </w:numPr>
        <w:tabs>
          <w:tab w:val="left" w:pos="1193"/>
        </w:tabs>
        <w:spacing w:before="230"/>
        <w:ind w:right="54"/>
        <w:rPr>
          <w:rFonts w:ascii="Verdana" w:hAnsi="Verdana"/>
          <w:sz w:val="20"/>
          <w:szCs w:val="20"/>
        </w:rPr>
      </w:pPr>
      <w:r w:rsidRPr="007037EF">
        <w:rPr>
          <w:rFonts w:ascii="Verdana" w:hAnsi="Verdana"/>
          <w:b/>
          <w:sz w:val="20"/>
          <w:szCs w:val="20"/>
        </w:rPr>
        <w:t xml:space="preserve">Personas Naturales Extranjeras: </w:t>
      </w:r>
      <w:r w:rsidRPr="007037EF">
        <w:rPr>
          <w:rFonts w:ascii="Verdana" w:hAnsi="Verdana"/>
          <w:sz w:val="20"/>
          <w:szCs w:val="20"/>
        </w:rPr>
        <w:t xml:space="preserve">Las personas naturales extranjeras, deberán presentar copia de su </w:t>
      </w:r>
      <w:r w:rsidRPr="007037EF">
        <w:rPr>
          <w:rFonts w:ascii="Verdana" w:hAnsi="Verdana"/>
          <w:spacing w:val="-2"/>
          <w:sz w:val="20"/>
          <w:szCs w:val="20"/>
        </w:rPr>
        <w:t>pasaporte.</w:t>
      </w:r>
    </w:p>
    <w:p w14:paraId="3373EDB6" w14:textId="77777777" w:rsidR="0006681E" w:rsidRPr="007037EF" w:rsidRDefault="0006681E">
      <w:pPr>
        <w:pStyle w:val="Textoindependiente"/>
        <w:spacing w:before="1"/>
        <w:ind w:left="0"/>
        <w:rPr>
          <w:rFonts w:ascii="Verdana" w:hAnsi="Verdana"/>
        </w:rPr>
      </w:pPr>
    </w:p>
    <w:p w14:paraId="0173270D" w14:textId="77777777" w:rsidR="0006681E" w:rsidRPr="007037EF" w:rsidRDefault="00610BFD" w:rsidP="007051CE">
      <w:pPr>
        <w:pStyle w:val="Prrafodelista"/>
        <w:numPr>
          <w:ilvl w:val="4"/>
          <w:numId w:val="15"/>
        </w:numPr>
        <w:tabs>
          <w:tab w:val="left" w:pos="1193"/>
        </w:tabs>
        <w:ind w:right="54"/>
        <w:rPr>
          <w:rFonts w:ascii="Verdana" w:hAnsi="Verdana"/>
          <w:sz w:val="20"/>
          <w:szCs w:val="20"/>
        </w:rPr>
      </w:pPr>
      <w:r w:rsidRPr="007037EF">
        <w:rPr>
          <w:rFonts w:ascii="Verdana" w:hAnsi="Verdana"/>
          <w:b/>
          <w:sz w:val="20"/>
          <w:szCs w:val="20"/>
        </w:rPr>
        <w:t xml:space="preserve">Personas Jurídicas Extranjeras: </w:t>
      </w:r>
      <w:r w:rsidRPr="007037EF">
        <w:rPr>
          <w:rFonts w:ascii="Verdana" w:hAnsi="Verdana"/>
          <w:sz w:val="20"/>
          <w:szCs w:val="20"/>
        </w:rPr>
        <w:t xml:space="preserve">Las personas jurídicas extranjeras deberán cumplir los siguientes </w:t>
      </w:r>
      <w:r w:rsidRPr="007037EF">
        <w:rPr>
          <w:rFonts w:ascii="Verdana" w:hAnsi="Verdana"/>
          <w:spacing w:val="-2"/>
          <w:sz w:val="20"/>
          <w:szCs w:val="20"/>
        </w:rPr>
        <w:t>requisitos:</w:t>
      </w:r>
    </w:p>
    <w:p w14:paraId="3B9CEB64" w14:textId="1EAF13D9" w:rsidR="0006681E" w:rsidRPr="007037EF" w:rsidRDefault="00610BFD" w:rsidP="007051CE">
      <w:pPr>
        <w:pStyle w:val="Prrafodelista"/>
        <w:numPr>
          <w:ilvl w:val="5"/>
          <w:numId w:val="15"/>
        </w:numPr>
        <w:tabs>
          <w:tab w:val="left" w:pos="831"/>
          <w:tab w:val="left" w:pos="833"/>
        </w:tabs>
        <w:spacing w:before="230"/>
        <w:ind w:right="46"/>
        <w:jc w:val="both"/>
        <w:rPr>
          <w:rFonts w:ascii="Verdana" w:hAnsi="Verdana"/>
          <w:sz w:val="20"/>
          <w:szCs w:val="20"/>
        </w:rPr>
      </w:pPr>
      <w:r w:rsidRPr="007037EF">
        <w:rPr>
          <w:rFonts w:ascii="Verdana" w:hAnsi="Verdana"/>
          <w:sz w:val="20"/>
          <w:szCs w:val="20"/>
        </w:rPr>
        <w:t>Acreditar</w:t>
      </w:r>
      <w:r w:rsidRPr="007037EF">
        <w:rPr>
          <w:rFonts w:ascii="Verdana" w:hAnsi="Verdana"/>
          <w:spacing w:val="-1"/>
          <w:sz w:val="20"/>
          <w:szCs w:val="20"/>
        </w:rPr>
        <w:t xml:space="preserve"> </w:t>
      </w:r>
      <w:r w:rsidRPr="007037EF">
        <w:rPr>
          <w:rFonts w:ascii="Verdana" w:hAnsi="Verdana"/>
          <w:sz w:val="20"/>
          <w:szCs w:val="20"/>
        </w:rPr>
        <w:t>su</w:t>
      </w:r>
      <w:r w:rsidRPr="007037EF">
        <w:rPr>
          <w:rFonts w:ascii="Verdana" w:hAnsi="Verdana"/>
          <w:spacing w:val="-2"/>
          <w:sz w:val="20"/>
          <w:szCs w:val="20"/>
        </w:rPr>
        <w:t xml:space="preserve"> </w:t>
      </w:r>
      <w:r w:rsidRPr="007037EF">
        <w:rPr>
          <w:rFonts w:ascii="Verdana" w:hAnsi="Verdana"/>
          <w:sz w:val="20"/>
          <w:szCs w:val="20"/>
        </w:rPr>
        <w:t>existencia</w:t>
      </w:r>
      <w:r w:rsidRPr="007037EF">
        <w:rPr>
          <w:rFonts w:ascii="Verdana" w:hAnsi="Verdana"/>
          <w:spacing w:val="-2"/>
          <w:sz w:val="20"/>
          <w:szCs w:val="20"/>
        </w:rPr>
        <w:t xml:space="preserve"> </w:t>
      </w:r>
      <w:r w:rsidRPr="007037EF">
        <w:rPr>
          <w:rFonts w:ascii="Verdana" w:hAnsi="Verdana"/>
          <w:sz w:val="20"/>
          <w:szCs w:val="20"/>
        </w:rPr>
        <w:t>y</w:t>
      </w:r>
      <w:r w:rsidRPr="007037EF">
        <w:rPr>
          <w:rFonts w:ascii="Verdana" w:hAnsi="Verdana"/>
          <w:spacing w:val="-1"/>
          <w:sz w:val="20"/>
          <w:szCs w:val="20"/>
        </w:rPr>
        <w:t xml:space="preserve"> </w:t>
      </w:r>
      <w:r w:rsidRPr="007037EF">
        <w:rPr>
          <w:rFonts w:ascii="Verdana" w:hAnsi="Verdana"/>
          <w:sz w:val="20"/>
          <w:szCs w:val="20"/>
        </w:rPr>
        <w:t>representación legal, para lo cual</w:t>
      </w:r>
      <w:r w:rsidRPr="007037EF">
        <w:rPr>
          <w:rFonts w:ascii="Verdana" w:hAnsi="Verdana"/>
          <w:spacing w:val="-3"/>
          <w:sz w:val="20"/>
          <w:szCs w:val="20"/>
        </w:rPr>
        <w:t xml:space="preserve"> </w:t>
      </w:r>
      <w:r w:rsidRPr="007037EF">
        <w:rPr>
          <w:rFonts w:ascii="Verdana" w:hAnsi="Verdana"/>
          <w:sz w:val="20"/>
          <w:szCs w:val="20"/>
        </w:rPr>
        <w:t>deberá presentar</w:t>
      </w:r>
      <w:r w:rsidRPr="007037EF">
        <w:rPr>
          <w:rFonts w:ascii="Verdana" w:hAnsi="Verdana"/>
          <w:spacing w:val="-1"/>
          <w:sz w:val="20"/>
          <w:szCs w:val="20"/>
        </w:rPr>
        <w:t xml:space="preserve"> </w:t>
      </w:r>
      <w:r w:rsidRPr="007037EF">
        <w:rPr>
          <w:rFonts w:ascii="Verdana" w:hAnsi="Verdana"/>
          <w:sz w:val="20"/>
          <w:szCs w:val="20"/>
        </w:rPr>
        <w:t>un documento</w:t>
      </w:r>
      <w:r w:rsidRPr="007037EF">
        <w:rPr>
          <w:rFonts w:ascii="Verdana" w:hAnsi="Verdana"/>
          <w:spacing w:val="-2"/>
          <w:sz w:val="20"/>
          <w:szCs w:val="20"/>
        </w:rPr>
        <w:t xml:space="preserve"> </w:t>
      </w:r>
      <w:r w:rsidRPr="007037EF">
        <w:rPr>
          <w:rFonts w:ascii="Verdana" w:hAnsi="Verdana"/>
          <w:sz w:val="20"/>
          <w:szCs w:val="20"/>
        </w:rPr>
        <w:t>expedido por</w:t>
      </w:r>
      <w:r w:rsidRPr="007037EF">
        <w:rPr>
          <w:rFonts w:ascii="Verdana" w:hAnsi="Verdana"/>
          <w:spacing w:val="-1"/>
          <w:sz w:val="20"/>
          <w:szCs w:val="20"/>
        </w:rPr>
        <w:t xml:space="preserve"> </w:t>
      </w:r>
      <w:r w:rsidRPr="007037EF">
        <w:rPr>
          <w:rFonts w:ascii="Verdana" w:hAnsi="Verdana"/>
          <w:sz w:val="20"/>
          <w:szCs w:val="20"/>
        </w:rPr>
        <w:t>la autoridad competente en el país de su domicilio, expedido por lo menos dentro de los 30 días calendario anteriores a la fecha de cierre del presente proceso de selección, en el que conste su existencia, objeto, fecha de constitución, duración, nombre del representante legal de la sociedad o de la persona o personas que tengan la capacidad para comprometerla jurídicamente y sus facultades señalando expresamente, si fuere el caso, que el representante no tiene limitaciones para presentar la propuesta. En el evento en que conforme a la jurisdicción de incorporación del proponente extranjero no hubiese un documento que contenga</w:t>
      </w:r>
      <w:r w:rsidRPr="007037EF">
        <w:rPr>
          <w:rFonts w:ascii="Verdana" w:hAnsi="Verdana"/>
          <w:spacing w:val="28"/>
          <w:sz w:val="20"/>
          <w:szCs w:val="20"/>
        </w:rPr>
        <w:t xml:space="preserve"> </w:t>
      </w:r>
      <w:r w:rsidRPr="007037EF">
        <w:rPr>
          <w:rFonts w:ascii="Verdana" w:hAnsi="Verdana"/>
          <w:sz w:val="20"/>
          <w:szCs w:val="20"/>
        </w:rPr>
        <w:t>la</w:t>
      </w:r>
      <w:r w:rsidRPr="007037EF">
        <w:rPr>
          <w:rFonts w:ascii="Verdana" w:hAnsi="Verdana"/>
          <w:spacing w:val="29"/>
          <w:sz w:val="20"/>
          <w:szCs w:val="20"/>
        </w:rPr>
        <w:t xml:space="preserve"> </w:t>
      </w:r>
      <w:r w:rsidRPr="007037EF">
        <w:rPr>
          <w:rFonts w:ascii="Verdana" w:hAnsi="Verdana"/>
          <w:sz w:val="20"/>
          <w:szCs w:val="20"/>
        </w:rPr>
        <w:t>totalidad</w:t>
      </w:r>
      <w:r w:rsidRPr="007037EF">
        <w:rPr>
          <w:rFonts w:ascii="Verdana" w:hAnsi="Verdana"/>
          <w:spacing w:val="29"/>
          <w:sz w:val="20"/>
          <w:szCs w:val="20"/>
        </w:rPr>
        <w:t xml:space="preserve"> </w:t>
      </w:r>
      <w:r w:rsidRPr="007037EF">
        <w:rPr>
          <w:rFonts w:ascii="Verdana" w:hAnsi="Verdana"/>
          <w:sz w:val="20"/>
          <w:szCs w:val="20"/>
        </w:rPr>
        <w:t>de</w:t>
      </w:r>
      <w:r w:rsidRPr="007037EF">
        <w:rPr>
          <w:rFonts w:ascii="Verdana" w:hAnsi="Verdana"/>
          <w:spacing w:val="29"/>
          <w:sz w:val="20"/>
          <w:szCs w:val="20"/>
        </w:rPr>
        <w:t xml:space="preserve"> </w:t>
      </w:r>
      <w:r w:rsidRPr="007037EF">
        <w:rPr>
          <w:rFonts w:ascii="Verdana" w:hAnsi="Verdana"/>
          <w:sz w:val="20"/>
          <w:szCs w:val="20"/>
        </w:rPr>
        <w:t>la</w:t>
      </w:r>
      <w:r w:rsidRPr="007037EF">
        <w:rPr>
          <w:rFonts w:ascii="Verdana" w:hAnsi="Verdana"/>
          <w:spacing w:val="29"/>
          <w:sz w:val="20"/>
          <w:szCs w:val="20"/>
        </w:rPr>
        <w:t xml:space="preserve"> </w:t>
      </w:r>
      <w:r w:rsidRPr="007037EF">
        <w:rPr>
          <w:rFonts w:ascii="Verdana" w:hAnsi="Verdana"/>
          <w:sz w:val="20"/>
          <w:szCs w:val="20"/>
        </w:rPr>
        <w:t>información,</w:t>
      </w:r>
      <w:r w:rsidRPr="007037EF">
        <w:rPr>
          <w:rFonts w:ascii="Verdana" w:hAnsi="Verdana"/>
          <w:spacing w:val="28"/>
          <w:sz w:val="20"/>
          <w:szCs w:val="20"/>
        </w:rPr>
        <w:t xml:space="preserve"> </w:t>
      </w:r>
      <w:r w:rsidRPr="007037EF">
        <w:rPr>
          <w:rFonts w:ascii="Verdana" w:hAnsi="Verdana"/>
          <w:sz w:val="20"/>
          <w:szCs w:val="20"/>
        </w:rPr>
        <w:t>se</w:t>
      </w:r>
      <w:r w:rsidRPr="007037EF">
        <w:rPr>
          <w:rFonts w:ascii="Verdana" w:hAnsi="Verdana"/>
          <w:spacing w:val="29"/>
          <w:sz w:val="20"/>
          <w:szCs w:val="20"/>
        </w:rPr>
        <w:t xml:space="preserve"> </w:t>
      </w:r>
      <w:r w:rsidRPr="007037EF">
        <w:rPr>
          <w:rFonts w:ascii="Verdana" w:hAnsi="Verdana"/>
          <w:sz w:val="20"/>
          <w:szCs w:val="20"/>
        </w:rPr>
        <w:t>deben</w:t>
      </w:r>
      <w:r w:rsidRPr="007037EF">
        <w:rPr>
          <w:rFonts w:ascii="Verdana" w:hAnsi="Verdana"/>
          <w:spacing w:val="28"/>
          <w:sz w:val="20"/>
          <w:szCs w:val="20"/>
        </w:rPr>
        <w:t xml:space="preserve"> </w:t>
      </w:r>
      <w:r w:rsidRPr="007037EF">
        <w:rPr>
          <w:rFonts w:ascii="Verdana" w:hAnsi="Verdana"/>
          <w:sz w:val="20"/>
          <w:szCs w:val="20"/>
        </w:rPr>
        <w:t>presentar</w:t>
      </w:r>
      <w:r w:rsidRPr="007037EF">
        <w:rPr>
          <w:rFonts w:ascii="Verdana" w:hAnsi="Verdana"/>
          <w:spacing w:val="29"/>
          <w:sz w:val="20"/>
          <w:szCs w:val="20"/>
        </w:rPr>
        <w:t xml:space="preserve"> </w:t>
      </w:r>
      <w:r w:rsidRPr="007037EF">
        <w:rPr>
          <w:rFonts w:ascii="Verdana" w:hAnsi="Verdana"/>
          <w:sz w:val="20"/>
          <w:szCs w:val="20"/>
        </w:rPr>
        <w:t>los</w:t>
      </w:r>
      <w:r w:rsidRPr="007037EF">
        <w:rPr>
          <w:rFonts w:ascii="Verdana" w:hAnsi="Verdana"/>
          <w:spacing w:val="30"/>
          <w:sz w:val="20"/>
          <w:szCs w:val="20"/>
        </w:rPr>
        <w:t xml:space="preserve"> </w:t>
      </w:r>
      <w:r w:rsidRPr="007037EF">
        <w:rPr>
          <w:rFonts w:ascii="Verdana" w:hAnsi="Verdana"/>
          <w:sz w:val="20"/>
          <w:szCs w:val="20"/>
        </w:rPr>
        <w:t>documentos</w:t>
      </w:r>
      <w:r w:rsidRPr="007037EF">
        <w:rPr>
          <w:rFonts w:ascii="Verdana" w:hAnsi="Verdana"/>
          <w:spacing w:val="29"/>
          <w:sz w:val="20"/>
          <w:szCs w:val="20"/>
        </w:rPr>
        <w:t xml:space="preserve"> </w:t>
      </w:r>
      <w:r w:rsidRPr="007037EF">
        <w:rPr>
          <w:rFonts w:ascii="Verdana" w:hAnsi="Verdana"/>
          <w:sz w:val="20"/>
          <w:szCs w:val="20"/>
        </w:rPr>
        <w:t>que</w:t>
      </w:r>
      <w:r w:rsidRPr="007037EF">
        <w:rPr>
          <w:rFonts w:ascii="Verdana" w:hAnsi="Verdana"/>
          <w:spacing w:val="28"/>
          <w:sz w:val="20"/>
          <w:szCs w:val="20"/>
        </w:rPr>
        <w:t xml:space="preserve"> </w:t>
      </w:r>
      <w:r w:rsidRPr="007037EF">
        <w:rPr>
          <w:rFonts w:ascii="Verdana" w:hAnsi="Verdana"/>
          <w:sz w:val="20"/>
          <w:szCs w:val="20"/>
        </w:rPr>
        <w:t>sean</w:t>
      </w:r>
      <w:r w:rsidRPr="007037EF">
        <w:rPr>
          <w:rFonts w:ascii="Verdana" w:hAnsi="Verdana"/>
          <w:spacing w:val="29"/>
          <w:sz w:val="20"/>
          <w:szCs w:val="20"/>
        </w:rPr>
        <w:t xml:space="preserve"> </w:t>
      </w:r>
      <w:r w:rsidRPr="007037EF">
        <w:rPr>
          <w:rFonts w:ascii="Verdana" w:hAnsi="Verdana"/>
          <w:sz w:val="20"/>
          <w:szCs w:val="20"/>
        </w:rPr>
        <w:t>necesarios</w:t>
      </w:r>
      <w:r w:rsidRPr="007037EF">
        <w:rPr>
          <w:rFonts w:ascii="Verdana" w:hAnsi="Verdana"/>
          <w:spacing w:val="30"/>
          <w:sz w:val="20"/>
          <w:szCs w:val="20"/>
        </w:rPr>
        <w:t xml:space="preserve"> </w:t>
      </w:r>
      <w:r w:rsidRPr="007037EF">
        <w:rPr>
          <w:rFonts w:ascii="Verdana" w:hAnsi="Verdana"/>
          <w:sz w:val="20"/>
          <w:szCs w:val="20"/>
        </w:rPr>
        <w:t>para</w:t>
      </w:r>
      <w:r w:rsidR="00F70818" w:rsidRPr="007037EF">
        <w:rPr>
          <w:rFonts w:ascii="Verdana" w:hAnsi="Verdana"/>
          <w:sz w:val="20"/>
          <w:szCs w:val="20"/>
        </w:rPr>
        <w:t xml:space="preserve"> </w:t>
      </w:r>
      <w:r w:rsidRPr="007037EF">
        <w:rPr>
          <w:rFonts w:ascii="Verdana" w:hAnsi="Verdana"/>
          <w:sz w:val="20"/>
          <w:szCs w:val="20"/>
        </w:rPr>
        <w:t>acreditar</w:t>
      </w:r>
      <w:r w:rsidRPr="007037EF">
        <w:rPr>
          <w:rFonts w:ascii="Verdana" w:hAnsi="Verdana"/>
          <w:spacing w:val="-2"/>
          <w:sz w:val="20"/>
          <w:szCs w:val="20"/>
        </w:rPr>
        <w:t xml:space="preserve"> </w:t>
      </w:r>
      <w:r w:rsidRPr="007037EF">
        <w:rPr>
          <w:rFonts w:ascii="Verdana" w:hAnsi="Verdana"/>
          <w:sz w:val="20"/>
          <w:szCs w:val="20"/>
        </w:rPr>
        <w:t>lo</w:t>
      </w:r>
      <w:r w:rsidRPr="007037EF">
        <w:rPr>
          <w:rFonts w:ascii="Verdana" w:hAnsi="Verdana"/>
          <w:spacing w:val="-5"/>
          <w:sz w:val="20"/>
          <w:szCs w:val="20"/>
        </w:rPr>
        <w:t xml:space="preserve"> </w:t>
      </w:r>
      <w:r w:rsidRPr="007037EF">
        <w:rPr>
          <w:rFonts w:ascii="Verdana" w:hAnsi="Verdana"/>
          <w:sz w:val="20"/>
          <w:szCs w:val="20"/>
        </w:rPr>
        <w:t>solicitado</w:t>
      </w:r>
      <w:r w:rsidRPr="007037EF">
        <w:rPr>
          <w:rFonts w:ascii="Verdana" w:hAnsi="Verdana"/>
          <w:spacing w:val="-6"/>
          <w:sz w:val="20"/>
          <w:szCs w:val="20"/>
        </w:rPr>
        <w:t xml:space="preserve"> </w:t>
      </w: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presente</w:t>
      </w:r>
      <w:r w:rsidRPr="007037EF">
        <w:rPr>
          <w:rFonts w:ascii="Verdana" w:hAnsi="Verdana"/>
          <w:spacing w:val="-6"/>
          <w:sz w:val="20"/>
          <w:szCs w:val="20"/>
        </w:rPr>
        <w:t xml:space="preserve"> </w:t>
      </w:r>
      <w:r w:rsidRPr="007037EF">
        <w:rPr>
          <w:rFonts w:ascii="Verdana" w:hAnsi="Verdana"/>
          <w:sz w:val="20"/>
          <w:szCs w:val="20"/>
        </w:rPr>
        <w:t>numeral</w:t>
      </w:r>
      <w:r w:rsidRPr="007037EF">
        <w:rPr>
          <w:rFonts w:ascii="Verdana" w:hAnsi="Verdana"/>
          <w:spacing w:val="-6"/>
          <w:sz w:val="20"/>
          <w:szCs w:val="20"/>
        </w:rPr>
        <w:t xml:space="preserve"> </w:t>
      </w:r>
      <w:r w:rsidRPr="007037EF">
        <w:rPr>
          <w:rFonts w:ascii="Verdana" w:hAnsi="Verdana"/>
          <w:sz w:val="20"/>
          <w:szCs w:val="20"/>
        </w:rPr>
        <w:t>expedidos</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4"/>
          <w:sz w:val="20"/>
          <w:szCs w:val="20"/>
        </w:rPr>
        <w:t xml:space="preserve"> </w:t>
      </w:r>
      <w:r w:rsidRPr="007037EF">
        <w:rPr>
          <w:rFonts w:ascii="Verdana" w:hAnsi="Verdana"/>
          <w:sz w:val="20"/>
          <w:szCs w:val="20"/>
        </w:rPr>
        <w:t>respectivas</w:t>
      </w:r>
      <w:r w:rsidRPr="007037EF">
        <w:rPr>
          <w:rFonts w:ascii="Verdana" w:hAnsi="Verdana"/>
          <w:spacing w:val="-4"/>
          <w:sz w:val="20"/>
          <w:szCs w:val="20"/>
        </w:rPr>
        <w:t xml:space="preserve"> </w:t>
      </w:r>
      <w:r w:rsidRPr="007037EF">
        <w:rPr>
          <w:rFonts w:ascii="Verdana" w:hAnsi="Verdana"/>
          <w:sz w:val="20"/>
          <w:szCs w:val="20"/>
        </w:rPr>
        <w:t>autoridades</w:t>
      </w:r>
      <w:r w:rsidRPr="007037EF">
        <w:rPr>
          <w:rFonts w:ascii="Verdana" w:hAnsi="Verdana"/>
          <w:spacing w:val="-4"/>
          <w:sz w:val="20"/>
          <w:szCs w:val="20"/>
        </w:rPr>
        <w:t xml:space="preserve"> </w:t>
      </w:r>
      <w:r w:rsidRPr="007037EF">
        <w:rPr>
          <w:rFonts w:ascii="Verdana" w:hAnsi="Verdana"/>
          <w:sz w:val="20"/>
          <w:szCs w:val="20"/>
        </w:rPr>
        <w:t>competentes.</w:t>
      </w:r>
      <w:r w:rsidRPr="007037EF">
        <w:rPr>
          <w:rFonts w:ascii="Verdana" w:hAnsi="Verdana"/>
          <w:spacing w:val="-3"/>
          <w:sz w:val="20"/>
          <w:szCs w:val="20"/>
        </w:rPr>
        <w:t xml:space="preserve"> </w:t>
      </w:r>
      <w:r w:rsidRPr="007037EF">
        <w:rPr>
          <w:rFonts w:ascii="Verdana" w:hAnsi="Verdana"/>
          <w:sz w:val="20"/>
          <w:szCs w:val="20"/>
        </w:rPr>
        <w:t>Si</w:t>
      </w:r>
      <w:r w:rsidRPr="007037EF">
        <w:rPr>
          <w:rFonts w:ascii="Verdana" w:hAnsi="Verdana"/>
          <w:spacing w:val="-6"/>
          <w:sz w:val="20"/>
          <w:szCs w:val="20"/>
        </w:rPr>
        <w:t xml:space="preserve"> </w:t>
      </w:r>
      <w:r w:rsidRPr="007037EF">
        <w:rPr>
          <w:rFonts w:ascii="Verdana" w:hAnsi="Verdana"/>
          <w:sz w:val="20"/>
          <w:szCs w:val="20"/>
        </w:rPr>
        <w:t>en la jurisdicción de incorporación no existiese autoridad o Entidad alguna que certifique la información aquí solicitada, el proponente extranjero debe presentar una declaración juramentada de una persona con capacidad para vincular y representar a la sociedad en la conste: a) que no existe autoridad u organismo que certifique lo solicitado en el presente numeral; b) la información requerida en el presente numeral; y c) la capacidad para vincular y representar a la sociedad de la persona que efectúa la declaración y de las demás personas que puedan representar y vincular a la sociedad, si las hay.</w:t>
      </w:r>
    </w:p>
    <w:p w14:paraId="0DFF1CBE" w14:textId="77777777" w:rsidR="0006681E" w:rsidRPr="007037EF" w:rsidRDefault="0006681E">
      <w:pPr>
        <w:pStyle w:val="Textoindependiente"/>
        <w:spacing w:before="2"/>
        <w:ind w:left="0"/>
        <w:rPr>
          <w:rFonts w:ascii="Verdana" w:hAnsi="Verdana"/>
        </w:rPr>
      </w:pPr>
    </w:p>
    <w:p w14:paraId="0EFE6E75" w14:textId="77777777" w:rsidR="0006681E" w:rsidRPr="007037EF" w:rsidRDefault="00610BFD" w:rsidP="007051CE">
      <w:pPr>
        <w:pStyle w:val="Prrafodelista"/>
        <w:numPr>
          <w:ilvl w:val="5"/>
          <w:numId w:val="15"/>
        </w:numPr>
        <w:tabs>
          <w:tab w:val="left" w:pos="831"/>
          <w:tab w:val="left" w:pos="833"/>
        </w:tabs>
        <w:ind w:right="54"/>
        <w:jc w:val="both"/>
        <w:rPr>
          <w:rFonts w:ascii="Verdana" w:hAnsi="Verdana"/>
          <w:sz w:val="20"/>
          <w:szCs w:val="20"/>
        </w:rPr>
      </w:pPr>
      <w:r w:rsidRPr="007037EF">
        <w:rPr>
          <w:rFonts w:ascii="Verdana" w:hAnsi="Verdana"/>
          <w:sz w:val="20"/>
          <w:szCs w:val="20"/>
        </w:rPr>
        <w:t>Acreditar que su objeto social permite la celebración y ejecución del Contrato, para lo cual presentará un extracto de sus estatutos sociales o un certificado del representante legal o funcionario autorizado (esta persona) deberá aparecer en los documentos señalados en el numeral anterior). Para estos efectos, la autorización</w:t>
      </w:r>
      <w:r w:rsidRPr="007037EF">
        <w:rPr>
          <w:rFonts w:ascii="Verdana" w:hAnsi="Verdana"/>
          <w:spacing w:val="-10"/>
          <w:sz w:val="20"/>
          <w:szCs w:val="20"/>
        </w:rPr>
        <w:t xml:space="preserve"> </w:t>
      </w:r>
      <w:r w:rsidRPr="007037EF">
        <w:rPr>
          <w:rFonts w:ascii="Verdana" w:hAnsi="Verdana"/>
          <w:sz w:val="20"/>
          <w:szCs w:val="20"/>
        </w:rPr>
        <w:t>se</w:t>
      </w:r>
      <w:r w:rsidRPr="007037EF">
        <w:rPr>
          <w:rFonts w:ascii="Verdana" w:hAnsi="Verdana"/>
          <w:spacing w:val="-8"/>
          <w:sz w:val="20"/>
          <w:szCs w:val="20"/>
        </w:rPr>
        <w:t xml:space="preserve"> </w:t>
      </w:r>
      <w:r w:rsidRPr="007037EF">
        <w:rPr>
          <w:rFonts w:ascii="Verdana" w:hAnsi="Verdana"/>
          <w:sz w:val="20"/>
          <w:szCs w:val="20"/>
        </w:rPr>
        <w:t>entiende</w:t>
      </w:r>
      <w:r w:rsidRPr="007037EF">
        <w:rPr>
          <w:rFonts w:ascii="Verdana" w:hAnsi="Verdana"/>
          <w:spacing w:val="-10"/>
          <w:sz w:val="20"/>
          <w:szCs w:val="20"/>
        </w:rPr>
        <w:t xml:space="preserve"> </w:t>
      </w:r>
      <w:r w:rsidRPr="007037EF">
        <w:rPr>
          <w:rFonts w:ascii="Verdana" w:hAnsi="Verdana"/>
          <w:sz w:val="20"/>
          <w:szCs w:val="20"/>
        </w:rPr>
        <w:t>contenida</w:t>
      </w:r>
      <w:r w:rsidRPr="007037EF">
        <w:rPr>
          <w:rFonts w:ascii="Verdana" w:hAnsi="Verdana"/>
          <w:spacing w:val="-8"/>
          <w:sz w:val="20"/>
          <w:szCs w:val="20"/>
        </w:rPr>
        <w:t xml:space="preserve"> </w:t>
      </w:r>
      <w:r w:rsidRPr="007037EF">
        <w:rPr>
          <w:rFonts w:ascii="Verdana" w:hAnsi="Verdana"/>
          <w:sz w:val="20"/>
          <w:szCs w:val="20"/>
        </w:rPr>
        <w:t>dentro</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9"/>
          <w:sz w:val="20"/>
          <w:szCs w:val="20"/>
        </w:rPr>
        <w:t xml:space="preserve"> </w:t>
      </w:r>
      <w:r w:rsidRPr="007037EF">
        <w:rPr>
          <w:rFonts w:ascii="Verdana" w:hAnsi="Verdana"/>
          <w:sz w:val="20"/>
          <w:szCs w:val="20"/>
        </w:rPr>
        <w:t>autorizaciones</w:t>
      </w:r>
      <w:r w:rsidRPr="007037EF">
        <w:rPr>
          <w:rFonts w:ascii="Verdana" w:hAnsi="Verdana"/>
          <w:spacing w:val="-9"/>
          <w:sz w:val="20"/>
          <w:szCs w:val="20"/>
        </w:rPr>
        <w:t xml:space="preserve"> </w:t>
      </w:r>
      <w:r w:rsidRPr="007037EF">
        <w:rPr>
          <w:rFonts w:ascii="Verdana" w:hAnsi="Verdana"/>
          <w:sz w:val="20"/>
          <w:szCs w:val="20"/>
        </w:rPr>
        <w:t>generales</w:t>
      </w:r>
      <w:r w:rsidRPr="007037EF">
        <w:rPr>
          <w:rFonts w:ascii="Verdana" w:hAnsi="Verdana"/>
          <w:spacing w:val="-9"/>
          <w:sz w:val="20"/>
          <w:szCs w:val="20"/>
        </w:rPr>
        <w:t xml:space="preserve"> </w:t>
      </w:r>
      <w:r w:rsidRPr="007037EF">
        <w:rPr>
          <w:rFonts w:ascii="Verdana" w:hAnsi="Verdana"/>
          <w:sz w:val="20"/>
          <w:szCs w:val="20"/>
        </w:rPr>
        <w:t>otorgadas</w:t>
      </w:r>
      <w:r w:rsidRPr="007037EF">
        <w:rPr>
          <w:rFonts w:ascii="Verdana" w:hAnsi="Verdana"/>
          <w:spacing w:val="-9"/>
          <w:sz w:val="20"/>
          <w:szCs w:val="20"/>
        </w:rPr>
        <w:t xml:space="preserve"> </w:t>
      </w:r>
      <w:r w:rsidRPr="007037EF">
        <w:rPr>
          <w:rFonts w:ascii="Verdana" w:hAnsi="Verdana"/>
          <w:sz w:val="20"/>
          <w:szCs w:val="20"/>
        </w:rPr>
        <w:t>para</w:t>
      </w:r>
      <w:r w:rsidRPr="007037EF">
        <w:rPr>
          <w:rFonts w:ascii="Verdana" w:hAnsi="Verdana"/>
          <w:spacing w:val="-10"/>
          <w:sz w:val="20"/>
          <w:szCs w:val="20"/>
        </w:rPr>
        <w:t xml:space="preserve"> </w:t>
      </w:r>
      <w:r w:rsidRPr="007037EF">
        <w:rPr>
          <w:rFonts w:ascii="Verdana" w:hAnsi="Verdana"/>
          <w:sz w:val="20"/>
          <w:szCs w:val="20"/>
        </w:rPr>
        <w:t>comprometer</w:t>
      </w:r>
      <w:r w:rsidRPr="007037EF">
        <w:rPr>
          <w:rFonts w:ascii="Verdana" w:hAnsi="Verdana"/>
          <w:spacing w:val="-9"/>
          <w:sz w:val="20"/>
          <w:szCs w:val="20"/>
        </w:rPr>
        <w:t xml:space="preserve"> </w:t>
      </w:r>
      <w:r w:rsidRPr="007037EF">
        <w:rPr>
          <w:rFonts w:ascii="Verdana" w:hAnsi="Verdana"/>
          <w:sz w:val="20"/>
          <w:szCs w:val="20"/>
        </w:rPr>
        <w:t>a</w:t>
      </w:r>
      <w:r w:rsidRPr="007037EF">
        <w:rPr>
          <w:rFonts w:ascii="Verdana" w:hAnsi="Verdana"/>
          <w:spacing w:val="-8"/>
          <w:sz w:val="20"/>
          <w:szCs w:val="20"/>
        </w:rPr>
        <w:t xml:space="preserve"> </w:t>
      </w:r>
      <w:r w:rsidRPr="007037EF">
        <w:rPr>
          <w:rFonts w:ascii="Verdana" w:hAnsi="Verdana"/>
          <w:sz w:val="20"/>
          <w:szCs w:val="20"/>
        </w:rPr>
        <w:t xml:space="preserve">la </w:t>
      </w:r>
      <w:r w:rsidRPr="007037EF">
        <w:rPr>
          <w:rFonts w:ascii="Verdana" w:hAnsi="Verdana"/>
          <w:spacing w:val="-2"/>
          <w:sz w:val="20"/>
          <w:szCs w:val="20"/>
        </w:rPr>
        <w:t>sociedad.</w:t>
      </w:r>
    </w:p>
    <w:p w14:paraId="51E03247" w14:textId="77777777" w:rsidR="0006681E" w:rsidRPr="007037EF" w:rsidRDefault="00610BFD" w:rsidP="007051CE">
      <w:pPr>
        <w:pStyle w:val="Prrafodelista"/>
        <w:numPr>
          <w:ilvl w:val="5"/>
          <w:numId w:val="15"/>
        </w:numPr>
        <w:tabs>
          <w:tab w:val="left" w:pos="831"/>
          <w:tab w:val="left" w:pos="833"/>
        </w:tabs>
        <w:spacing w:before="228"/>
        <w:ind w:right="52"/>
        <w:jc w:val="both"/>
        <w:rPr>
          <w:rFonts w:ascii="Verdana" w:hAnsi="Verdana"/>
          <w:sz w:val="20"/>
          <w:szCs w:val="20"/>
        </w:rPr>
      </w:pPr>
      <w:r w:rsidRPr="007037EF">
        <w:rPr>
          <w:rFonts w:ascii="Verdana" w:hAnsi="Verdana"/>
          <w:sz w:val="20"/>
          <w:szCs w:val="20"/>
        </w:rPr>
        <w:t>Acreditar la suficiencia de la capacidad de su representante legal o de su apoderado especial en Colombia para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suscripción</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Contrato,</w:t>
      </w:r>
      <w:r w:rsidRPr="007037EF">
        <w:rPr>
          <w:rFonts w:ascii="Verdana" w:hAnsi="Verdana"/>
          <w:spacing w:val="-14"/>
          <w:sz w:val="20"/>
          <w:szCs w:val="20"/>
        </w:rPr>
        <w:t xml:space="preserve"> </w:t>
      </w:r>
      <w:r w:rsidRPr="007037EF">
        <w:rPr>
          <w:rFonts w:ascii="Verdana" w:hAnsi="Verdana"/>
          <w:sz w:val="20"/>
          <w:szCs w:val="20"/>
        </w:rPr>
        <w:t>para</w:t>
      </w:r>
      <w:r w:rsidRPr="007037EF">
        <w:rPr>
          <w:rFonts w:ascii="Verdana" w:hAnsi="Verdana"/>
          <w:spacing w:val="-14"/>
          <w:sz w:val="20"/>
          <w:szCs w:val="20"/>
        </w:rPr>
        <w:t xml:space="preserve"> </w:t>
      </w:r>
      <w:r w:rsidRPr="007037EF">
        <w:rPr>
          <w:rFonts w:ascii="Verdana" w:hAnsi="Verdana"/>
          <w:sz w:val="20"/>
          <w:szCs w:val="20"/>
        </w:rPr>
        <w:t>lo</w:t>
      </w:r>
      <w:r w:rsidRPr="007037EF">
        <w:rPr>
          <w:rFonts w:ascii="Verdana" w:hAnsi="Verdana"/>
          <w:spacing w:val="-14"/>
          <w:sz w:val="20"/>
          <w:szCs w:val="20"/>
        </w:rPr>
        <w:t xml:space="preserve"> </w:t>
      </w:r>
      <w:r w:rsidRPr="007037EF">
        <w:rPr>
          <w:rFonts w:ascii="Verdana" w:hAnsi="Verdana"/>
          <w:sz w:val="20"/>
          <w:szCs w:val="20"/>
        </w:rPr>
        <w:t>cual</w:t>
      </w:r>
      <w:r w:rsidRPr="007037EF">
        <w:rPr>
          <w:rFonts w:ascii="Verdana" w:hAnsi="Verdana"/>
          <w:spacing w:val="-13"/>
          <w:sz w:val="20"/>
          <w:szCs w:val="20"/>
        </w:rPr>
        <w:t xml:space="preserve"> </w:t>
      </w:r>
      <w:r w:rsidRPr="007037EF">
        <w:rPr>
          <w:rFonts w:ascii="Verdana" w:hAnsi="Verdana"/>
          <w:sz w:val="20"/>
          <w:szCs w:val="20"/>
        </w:rPr>
        <w:t>presentará</w:t>
      </w:r>
      <w:r w:rsidRPr="007037EF">
        <w:rPr>
          <w:rFonts w:ascii="Verdana" w:hAnsi="Verdana"/>
          <w:spacing w:val="-14"/>
          <w:sz w:val="20"/>
          <w:szCs w:val="20"/>
        </w:rPr>
        <w:t xml:space="preserve"> </w:t>
      </w:r>
      <w:r w:rsidRPr="007037EF">
        <w:rPr>
          <w:rFonts w:ascii="Verdana" w:hAnsi="Verdana"/>
          <w:sz w:val="20"/>
          <w:szCs w:val="20"/>
        </w:rPr>
        <w:t>un</w:t>
      </w:r>
      <w:r w:rsidRPr="007037EF">
        <w:rPr>
          <w:rFonts w:ascii="Verdana" w:hAnsi="Verdana"/>
          <w:spacing w:val="-14"/>
          <w:sz w:val="20"/>
          <w:szCs w:val="20"/>
        </w:rPr>
        <w:t xml:space="preserve"> </w:t>
      </w:r>
      <w:r w:rsidRPr="007037EF">
        <w:rPr>
          <w:rFonts w:ascii="Verdana" w:hAnsi="Verdana"/>
          <w:sz w:val="20"/>
          <w:szCs w:val="20"/>
        </w:rPr>
        <w:t>extracto</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sus</w:t>
      </w:r>
      <w:r w:rsidRPr="007037EF">
        <w:rPr>
          <w:rFonts w:ascii="Verdana" w:hAnsi="Verdana"/>
          <w:spacing w:val="-12"/>
          <w:sz w:val="20"/>
          <w:szCs w:val="20"/>
        </w:rPr>
        <w:t xml:space="preserve"> </w:t>
      </w:r>
      <w:r w:rsidRPr="007037EF">
        <w:rPr>
          <w:rFonts w:ascii="Verdana" w:hAnsi="Verdana"/>
          <w:sz w:val="20"/>
          <w:szCs w:val="20"/>
        </w:rPr>
        <w:t>estatutos</w:t>
      </w:r>
      <w:r w:rsidRPr="007037EF">
        <w:rPr>
          <w:rFonts w:ascii="Verdana" w:hAnsi="Verdana"/>
          <w:spacing w:val="-14"/>
          <w:sz w:val="20"/>
          <w:szCs w:val="20"/>
        </w:rPr>
        <w:t xml:space="preserve"> </w:t>
      </w:r>
      <w:r w:rsidRPr="007037EF">
        <w:rPr>
          <w:rFonts w:ascii="Verdana" w:hAnsi="Verdana"/>
          <w:sz w:val="20"/>
          <w:szCs w:val="20"/>
        </w:rPr>
        <w:t>sociales</w:t>
      </w:r>
      <w:r w:rsidRPr="007037EF">
        <w:rPr>
          <w:rFonts w:ascii="Verdana" w:hAnsi="Verdana"/>
          <w:spacing w:val="-14"/>
          <w:sz w:val="20"/>
          <w:szCs w:val="20"/>
        </w:rPr>
        <w:t xml:space="preserve"> </w:t>
      </w:r>
      <w:r w:rsidRPr="007037EF">
        <w:rPr>
          <w:rFonts w:ascii="Verdana" w:hAnsi="Verdana"/>
          <w:sz w:val="20"/>
          <w:szCs w:val="20"/>
        </w:rPr>
        <w:t>o</w:t>
      </w:r>
      <w:r w:rsidRPr="007037EF">
        <w:rPr>
          <w:rFonts w:ascii="Verdana" w:hAnsi="Verdana"/>
          <w:spacing w:val="-13"/>
          <w:sz w:val="20"/>
          <w:szCs w:val="20"/>
        </w:rPr>
        <w:t xml:space="preserve"> </w:t>
      </w:r>
      <w:r w:rsidRPr="007037EF">
        <w:rPr>
          <w:rFonts w:ascii="Verdana" w:hAnsi="Verdana"/>
          <w:sz w:val="20"/>
          <w:szCs w:val="20"/>
        </w:rPr>
        <w:t>un</w:t>
      </w:r>
      <w:r w:rsidRPr="007037EF">
        <w:rPr>
          <w:rFonts w:ascii="Verdana" w:hAnsi="Verdana"/>
          <w:spacing w:val="-14"/>
          <w:sz w:val="20"/>
          <w:szCs w:val="20"/>
        </w:rPr>
        <w:t xml:space="preserve"> </w:t>
      </w:r>
      <w:r w:rsidRPr="007037EF">
        <w:rPr>
          <w:rFonts w:ascii="Verdana" w:hAnsi="Verdana"/>
          <w:sz w:val="20"/>
          <w:szCs w:val="20"/>
        </w:rPr>
        <w:t xml:space="preserve">certificado del representante legal o funcionario autorizado (esta persona deberá aparecer en los documentos de existencia y representación legal exigidos por La Servicio Geológico Colombiano para las personas </w:t>
      </w:r>
      <w:r w:rsidRPr="007037EF">
        <w:rPr>
          <w:rFonts w:ascii="Verdana" w:hAnsi="Verdana"/>
          <w:spacing w:val="-2"/>
          <w:sz w:val="20"/>
          <w:szCs w:val="20"/>
        </w:rPr>
        <w:t>extranjeras).</w:t>
      </w:r>
    </w:p>
    <w:p w14:paraId="20F5BB57" w14:textId="77777777" w:rsidR="0006681E" w:rsidRPr="007037EF" w:rsidRDefault="00610BFD" w:rsidP="007051CE">
      <w:pPr>
        <w:pStyle w:val="Prrafodelista"/>
        <w:numPr>
          <w:ilvl w:val="5"/>
          <w:numId w:val="15"/>
        </w:numPr>
        <w:tabs>
          <w:tab w:val="left" w:pos="831"/>
          <w:tab w:val="left" w:pos="833"/>
        </w:tabs>
        <w:spacing w:before="229"/>
        <w:ind w:right="46"/>
        <w:jc w:val="both"/>
        <w:rPr>
          <w:rFonts w:ascii="Verdana" w:hAnsi="Verdana"/>
          <w:sz w:val="20"/>
          <w:szCs w:val="20"/>
        </w:rPr>
      </w:pPr>
      <w:r w:rsidRPr="007037EF">
        <w:rPr>
          <w:rFonts w:ascii="Verdana" w:hAnsi="Verdana"/>
          <w:sz w:val="20"/>
          <w:szCs w:val="20"/>
        </w:rPr>
        <w:t>Acreditar que su duración es por lo menos igual al Plazo Total del Contrato y un (1) año más, para lo cual presentará un extracto de sus estatutos sociales o un certificado del representante legal o funcionario autorizado. 5. Si (i) el representante legal tuviere limitaciones para presentar la Propuesta o suscribir el Contrato y en general para efectuar cualquier acto derivado del proceso de selección o de su eventual condición</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adjudicatario,</w:t>
      </w:r>
      <w:r w:rsidRPr="007037EF">
        <w:rPr>
          <w:rFonts w:ascii="Verdana" w:hAnsi="Verdana"/>
          <w:spacing w:val="-4"/>
          <w:sz w:val="20"/>
          <w:szCs w:val="20"/>
        </w:rPr>
        <w:t xml:space="preserve"> </w:t>
      </w:r>
      <w:r w:rsidRPr="007037EF">
        <w:rPr>
          <w:rFonts w:ascii="Verdana" w:hAnsi="Verdana"/>
          <w:sz w:val="20"/>
          <w:szCs w:val="20"/>
        </w:rPr>
        <w:t>deberá</w:t>
      </w:r>
      <w:r w:rsidRPr="007037EF">
        <w:rPr>
          <w:rFonts w:ascii="Verdana" w:hAnsi="Verdana"/>
          <w:spacing w:val="-7"/>
          <w:sz w:val="20"/>
          <w:szCs w:val="20"/>
        </w:rPr>
        <w:t xml:space="preserve"> </w:t>
      </w:r>
      <w:r w:rsidRPr="007037EF">
        <w:rPr>
          <w:rFonts w:ascii="Verdana" w:hAnsi="Verdana"/>
          <w:sz w:val="20"/>
          <w:szCs w:val="20"/>
        </w:rPr>
        <w:t>adjuntarse</w:t>
      </w:r>
      <w:r w:rsidRPr="007037EF">
        <w:rPr>
          <w:rFonts w:ascii="Verdana" w:hAnsi="Verdana"/>
          <w:spacing w:val="-7"/>
          <w:sz w:val="20"/>
          <w:szCs w:val="20"/>
        </w:rPr>
        <w:t xml:space="preserve"> </w:t>
      </w:r>
      <w:r w:rsidRPr="007037EF">
        <w:rPr>
          <w:rFonts w:ascii="Verdana" w:hAnsi="Verdana"/>
          <w:sz w:val="20"/>
          <w:szCs w:val="20"/>
        </w:rPr>
        <w:t>una</w:t>
      </w:r>
      <w:r w:rsidRPr="007037EF">
        <w:rPr>
          <w:rFonts w:ascii="Verdana" w:hAnsi="Verdana"/>
          <w:spacing w:val="-7"/>
          <w:sz w:val="20"/>
          <w:szCs w:val="20"/>
        </w:rPr>
        <w:t xml:space="preserve"> </w:t>
      </w:r>
      <w:r w:rsidRPr="007037EF">
        <w:rPr>
          <w:rFonts w:ascii="Verdana" w:hAnsi="Verdana"/>
          <w:sz w:val="20"/>
          <w:szCs w:val="20"/>
        </w:rPr>
        <w:t>autorización</w:t>
      </w:r>
      <w:r w:rsidRPr="007037EF">
        <w:rPr>
          <w:rFonts w:ascii="Verdana" w:hAnsi="Verdana"/>
          <w:spacing w:val="-7"/>
          <w:sz w:val="20"/>
          <w:szCs w:val="20"/>
        </w:rPr>
        <w:t xml:space="preserve"> </w:t>
      </w:r>
      <w:r w:rsidRPr="007037EF">
        <w:rPr>
          <w:rFonts w:ascii="Verdana" w:hAnsi="Verdana"/>
          <w:sz w:val="20"/>
          <w:szCs w:val="20"/>
        </w:rPr>
        <w:t>del</w:t>
      </w:r>
      <w:r w:rsidRPr="007037EF">
        <w:rPr>
          <w:rFonts w:ascii="Verdana" w:hAnsi="Verdana"/>
          <w:spacing w:val="-8"/>
          <w:sz w:val="20"/>
          <w:szCs w:val="20"/>
        </w:rPr>
        <w:t xml:space="preserve"> </w:t>
      </w:r>
      <w:r w:rsidRPr="007037EF">
        <w:rPr>
          <w:rFonts w:ascii="Verdana" w:hAnsi="Verdana"/>
          <w:sz w:val="20"/>
          <w:szCs w:val="20"/>
        </w:rPr>
        <w:t>órgano</w:t>
      </w:r>
      <w:r w:rsidRPr="007037EF">
        <w:rPr>
          <w:rFonts w:ascii="Verdana" w:hAnsi="Verdana"/>
          <w:spacing w:val="-7"/>
          <w:sz w:val="20"/>
          <w:szCs w:val="20"/>
        </w:rPr>
        <w:t xml:space="preserve"> </w:t>
      </w:r>
      <w:r w:rsidRPr="007037EF">
        <w:rPr>
          <w:rFonts w:ascii="Verdana" w:hAnsi="Verdana"/>
          <w:sz w:val="20"/>
          <w:szCs w:val="20"/>
        </w:rPr>
        <w:t>social</w:t>
      </w:r>
      <w:r w:rsidRPr="007037EF">
        <w:rPr>
          <w:rFonts w:ascii="Verdana" w:hAnsi="Verdana"/>
          <w:spacing w:val="-7"/>
          <w:sz w:val="20"/>
          <w:szCs w:val="20"/>
        </w:rPr>
        <w:t xml:space="preserve"> </w:t>
      </w:r>
      <w:r w:rsidRPr="007037EF">
        <w:rPr>
          <w:rFonts w:ascii="Verdana" w:hAnsi="Verdana"/>
          <w:sz w:val="20"/>
          <w:szCs w:val="20"/>
        </w:rPr>
        <w:t>competente</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sociedad en la cual se eliminen dichas limitaciones.</w:t>
      </w:r>
    </w:p>
    <w:p w14:paraId="0E20C184" w14:textId="77777777" w:rsidR="0006681E" w:rsidRPr="007037EF" w:rsidRDefault="00610BFD">
      <w:pPr>
        <w:pStyle w:val="Textoindependiente"/>
        <w:spacing w:before="227"/>
        <w:ind w:right="60"/>
        <w:jc w:val="both"/>
        <w:rPr>
          <w:rFonts w:ascii="Verdana" w:hAnsi="Verdana"/>
        </w:rPr>
      </w:pPr>
      <w:r w:rsidRPr="007037EF">
        <w:rPr>
          <w:rFonts w:ascii="Verdana" w:hAnsi="Verdana"/>
        </w:rPr>
        <w:t>Las condiciones previstas en el presente numeral aplican en igual sentido para las personas jurídicas extranjeras que participen en el presente proceso de selección en consorcio o unión temporal.</w:t>
      </w:r>
    </w:p>
    <w:p w14:paraId="19AC8E51" w14:textId="77777777" w:rsidR="0006681E" w:rsidRPr="007037EF" w:rsidRDefault="0006681E">
      <w:pPr>
        <w:pStyle w:val="Textoindependiente"/>
        <w:spacing w:before="1"/>
        <w:ind w:left="0"/>
        <w:rPr>
          <w:rFonts w:ascii="Verdana" w:hAnsi="Verdana"/>
        </w:rPr>
      </w:pPr>
    </w:p>
    <w:p w14:paraId="0BDC7718" w14:textId="77777777" w:rsidR="0006681E" w:rsidRPr="007037EF" w:rsidRDefault="00610BFD">
      <w:pPr>
        <w:pStyle w:val="Textoindependiente"/>
        <w:spacing w:before="1"/>
        <w:ind w:right="53"/>
        <w:jc w:val="both"/>
        <w:rPr>
          <w:rFonts w:ascii="Verdana" w:hAnsi="Verdana"/>
        </w:rPr>
      </w:pPr>
      <w:r w:rsidRPr="007037EF">
        <w:rPr>
          <w:rFonts w:ascii="Verdana" w:hAnsi="Verdana"/>
          <w:b/>
        </w:rPr>
        <w:t xml:space="preserve">Nota 1: </w:t>
      </w:r>
      <w:r w:rsidRPr="007037EF">
        <w:rPr>
          <w:rFonts w:ascii="Verdana" w:hAnsi="Verdana"/>
        </w:rPr>
        <w:t>En caso de modificarse la fecha de Cierre del Proceso se tendrá como referencia para establecer el plazo de</w:t>
      </w:r>
      <w:r w:rsidRPr="007037EF">
        <w:rPr>
          <w:rFonts w:ascii="Verdana" w:hAnsi="Verdana"/>
          <w:spacing w:val="-2"/>
        </w:rPr>
        <w:t xml:space="preserve"> </w:t>
      </w:r>
      <w:r w:rsidRPr="007037EF">
        <w:rPr>
          <w:rFonts w:ascii="Verdana" w:hAnsi="Verdana"/>
        </w:rPr>
        <w:t>vigencia</w:t>
      </w:r>
      <w:r w:rsidRPr="007037EF">
        <w:rPr>
          <w:rFonts w:ascii="Verdana" w:hAnsi="Verdana"/>
          <w:spacing w:val="-1"/>
        </w:rPr>
        <w:t xml:space="preserve"> </w:t>
      </w:r>
      <w:r w:rsidRPr="007037EF">
        <w:rPr>
          <w:rFonts w:ascii="Verdana" w:hAnsi="Verdana"/>
        </w:rPr>
        <w:t>del</w:t>
      </w:r>
      <w:r w:rsidRPr="007037EF">
        <w:rPr>
          <w:rFonts w:ascii="Verdana" w:hAnsi="Verdana"/>
          <w:spacing w:val="-2"/>
        </w:rPr>
        <w:t xml:space="preserve"> </w:t>
      </w:r>
      <w:r w:rsidRPr="007037EF">
        <w:rPr>
          <w:rFonts w:ascii="Verdana" w:hAnsi="Verdana"/>
        </w:rPr>
        <w:t>certificado de</w:t>
      </w:r>
      <w:r w:rsidRPr="007037EF">
        <w:rPr>
          <w:rFonts w:ascii="Verdana" w:hAnsi="Verdana"/>
          <w:spacing w:val="-2"/>
        </w:rPr>
        <w:t xml:space="preserve"> </w:t>
      </w:r>
      <w:r w:rsidRPr="007037EF">
        <w:rPr>
          <w:rFonts w:ascii="Verdana" w:hAnsi="Verdana"/>
        </w:rPr>
        <w:t>existencia</w:t>
      </w:r>
      <w:r w:rsidRPr="007037EF">
        <w:rPr>
          <w:rFonts w:ascii="Verdana" w:hAnsi="Verdana"/>
          <w:spacing w:val="-1"/>
        </w:rPr>
        <w:t xml:space="preserve"> </w:t>
      </w:r>
      <w:r w:rsidRPr="007037EF">
        <w:rPr>
          <w:rFonts w:ascii="Verdana" w:hAnsi="Verdana"/>
        </w:rPr>
        <w:t>y representación legal</w:t>
      </w:r>
      <w:r w:rsidRPr="007037EF">
        <w:rPr>
          <w:rFonts w:ascii="Verdana" w:hAnsi="Verdana"/>
          <w:spacing w:val="-2"/>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originalmente establecida. En</w:t>
      </w:r>
      <w:r w:rsidRPr="007037EF">
        <w:rPr>
          <w:rFonts w:ascii="Verdana" w:hAnsi="Verdana"/>
          <w:spacing w:val="-1"/>
        </w:rPr>
        <w:t xml:space="preserve"> </w:t>
      </w:r>
      <w:r w:rsidRPr="007037EF">
        <w:rPr>
          <w:rFonts w:ascii="Verdana" w:hAnsi="Verdana"/>
        </w:rPr>
        <w:t>caso</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requerir un subsane</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Existencia</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Representación</w:t>
      </w:r>
      <w:r w:rsidRPr="007037EF">
        <w:rPr>
          <w:rFonts w:ascii="Verdana" w:hAnsi="Verdana"/>
          <w:spacing w:val="-14"/>
        </w:rPr>
        <w:t xml:space="preserve"> </w:t>
      </w:r>
      <w:r w:rsidRPr="007037EF">
        <w:rPr>
          <w:rFonts w:ascii="Verdana" w:hAnsi="Verdana"/>
        </w:rPr>
        <w:t>legal</w:t>
      </w:r>
      <w:r w:rsidRPr="007037EF">
        <w:rPr>
          <w:rFonts w:ascii="Verdana" w:hAnsi="Verdana"/>
          <w:spacing w:val="-14"/>
        </w:rPr>
        <w:t xml:space="preserve"> </w:t>
      </w:r>
      <w:r w:rsidRPr="007037EF">
        <w:rPr>
          <w:rFonts w:ascii="Verdana" w:hAnsi="Verdana"/>
        </w:rPr>
        <w:t>será</w:t>
      </w:r>
      <w:r w:rsidRPr="007037EF">
        <w:rPr>
          <w:rFonts w:ascii="Verdana" w:hAnsi="Verdana"/>
          <w:spacing w:val="-14"/>
        </w:rPr>
        <w:t xml:space="preserve"> </w:t>
      </w:r>
      <w:r w:rsidRPr="007037EF">
        <w:rPr>
          <w:rFonts w:ascii="Verdana" w:hAnsi="Verdana"/>
        </w:rPr>
        <w:t>aceptado</w:t>
      </w:r>
      <w:r w:rsidRPr="007037EF">
        <w:rPr>
          <w:rFonts w:ascii="Verdana" w:hAnsi="Verdana"/>
          <w:spacing w:val="-13"/>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expedido</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posterioridad</w:t>
      </w:r>
      <w:r w:rsidRPr="007037EF">
        <w:rPr>
          <w:rFonts w:ascii="Verdana" w:hAnsi="Verdana"/>
          <w:spacing w:val="-14"/>
        </w:rPr>
        <w:t xml:space="preserve"> </w:t>
      </w:r>
      <w:r w:rsidRPr="007037EF">
        <w:rPr>
          <w:rFonts w:ascii="Verdana" w:hAnsi="Verdana"/>
        </w:rPr>
        <w:t>al</w:t>
      </w:r>
      <w:r w:rsidRPr="007037EF">
        <w:rPr>
          <w:rFonts w:ascii="Verdana" w:hAnsi="Verdana"/>
          <w:spacing w:val="-14"/>
        </w:rPr>
        <w:t xml:space="preserve"> </w:t>
      </w:r>
      <w:r w:rsidRPr="007037EF">
        <w:rPr>
          <w:rFonts w:ascii="Verdana" w:hAnsi="Verdana"/>
        </w:rPr>
        <w:t>cierre, no obstante, no se tendrá en cuenta información que haya sido modificada con posterioridad al cierre del proceso.</w:t>
      </w:r>
    </w:p>
    <w:p w14:paraId="23D19A01" w14:textId="0F232184" w:rsidR="0006681E" w:rsidRPr="007037EF" w:rsidRDefault="00610BFD" w:rsidP="007051CE">
      <w:pPr>
        <w:pStyle w:val="Ttulo2"/>
        <w:numPr>
          <w:ilvl w:val="2"/>
          <w:numId w:val="15"/>
        </w:numPr>
        <w:tabs>
          <w:tab w:val="left" w:pos="833"/>
        </w:tabs>
        <w:spacing w:before="229"/>
        <w:ind w:left="833" w:right="53" w:hanging="721"/>
        <w:rPr>
          <w:rFonts w:ascii="Verdana" w:hAnsi="Verdana"/>
        </w:rPr>
      </w:pPr>
      <w:r w:rsidRPr="007037EF">
        <w:rPr>
          <w:rFonts w:ascii="Verdana" w:hAnsi="Verdana"/>
        </w:rPr>
        <w:t xml:space="preserve">Para la acreditación de </w:t>
      </w:r>
      <w:proofErr w:type="spellStart"/>
      <w:r w:rsidRPr="007037EF">
        <w:rPr>
          <w:rFonts w:ascii="Verdana" w:hAnsi="Verdana"/>
        </w:rPr>
        <w:t>Mipymes</w:t>
      </w:r>
      <w:proofErr w:type="spellEnd"/>
      <w:r w:rsidRPr="007037EF">
        <w:rPr>
          <w:rFonts w:ascii="Verdana" w:hAnsi="Verdana"/>
        </w:rPr>
        <w:t xml:space="preserve"> en el sistema de compras públicas el proponente </w:t>
      </w:r>
      <w:r w:rsidRPr="007037EF">
        <w:rPr>
          <w:rFonts w:ascii="Verdana" w:hAnsi="Verdana"/>
        </w:rPr>
        <w:lastRenderedPageBreak/>
        <w:t xml:space="preserve">deberá aportar (Formato </w:t>
      </w:r>
      <w:r w:rsidR="003F784C" w:rsidRPr="007037EF">
        <w:rPr>
          <w:rFonts w:ascii="Verdana" w:hAnsi="Verdana"/>
        </w:rPr>
        <w:t>4</w:t>
      </w:r>
      <w:r w:rsidRPr="007037EF">
        <w:rPr>
          <w:rFonts w:ascii="Verdana" w:hAnsi="Verdana"/>
        </w:rPr>
        <w:t>):</w:t>
      </w:r>
    </w:p>
    <w:p w14:paraId="3B0DDA60" w14:textId="77777777" w:rsidR="0006681E" w:rsidRPr="007037EF" w:rsidRDefault="00610BFD" w:rsidP="007051CE">
      <w:pPr>
        <w:pStyle w:val="Prrafodelista"/>
        <w:numPr>
          <w:ilvl w:val="0"/>
          <w:numId w:val="12"/>
        </w:numPr>
        <w:tabs>
          <w:tab w:val="left" w:pos="538"/>
          <w:tab w:val="left" w:pos="540"/>
        </w:tabs>
        <w:spacing w:before="200"/>
        <w:ind w:right="43"/>
        <w:jc w:val="both"/>
        <w:rPr>
          <w:rFonts w:ascii="Verdana" w:hAnsi="Verdana"/>
          <w:sz w:val="20"/>
          <w:szCs w:val="20"/>
        </w:rPr>
      </w:pPr>
      <w:r w:rsidRPr="007037EF">
        <w:rPr>
          <w:rFonts w:ascii="Verdana" w:hAnsi="Verdana"/>
          <w:sz w:val="20"/>
          <w:szCs w:val="20"/>
        </w:rPr>
        <w:t xml:space="preserve">Las personas naturales mediante certificación expedida por ellos y un contador público </w:t>
      </w:r>
      <w:r w:rsidRPr="007037EF">
        <w:rPr>
          <w:rFonts w:ascii="Verdana" w:hAnsi="Verdana"/>
          <w:b/>
          <w:sz w:val="20"/>
          <w:szCs w:val="20"/>
        </w:rPr>
        <w:t>(firma conjunta)</w:t>
      </w:r>
      <w:r w:rsidRPr="007037EF">
        <w:rPr>
          <w:rFonts w:ascii="Verdana" w:hAnsi="Verdana"/>
          <w:sz w:val="20"/>
          <w:szCs w:val="20"/>
        </w:rPr>
        <w:t>, adjuntando copia del registro mercantil.</w:t>
      </w:r>
    </w:p>
    <w:p w14:paraId="1D7F6FB1" w14:textId="77777777" w:rsidR="0006681E" w:rsidRPr="007037EF" w:rsidRDefault="00610BFD" w:rsidP="007051CE">
      <w:pPr>
        <w:pStyle w:val="Prrafodelista"/>
        <w:numPr>
          <w:ilvl w:val="0"/>
          <w:numId w:val="12"/>
        </w:numPr>
        <w:tabs>
          <w:tab w:val="left" w:pos="536"/>
          <w:tab w:val="left" w:pos="540"/>
        </w:tabs>
        <w:spacing w:before="200"/>
        <w:ind w:right="51" w:hanging="430"/>
        <w:jc w:val="both"/>
        <w:rPr>
          <w:rFonts w:ascii="Verdana" w:hAnsi="Verdana"/>
          <w:sz w:val="20"/>
          <w:szCs w:val="20"/>
        </w:rPr>
      </w:pPr>
      <w:r w:rsidRPr="007037EF">
        <w:rPr>
          <w:rFonts w:ascii="Verdana" w:hAnsi="Verdana"/>
          <w:sz w:val="20"/>
          <w:szCs w:val="20"/>
        </w:rPr>
        <w:t>Las personas jurídicas mediante</w:t>
      </w:r>
      <w:r w:rsidRPr="007037EF">
        <w:rPr>
          <w:rFonts w:ascii="Verdana" w:hAnsi="Verdana"/>
          <w:spacing w:val="-1"/>
          <w:sz w:val="20"/>
          <w:szCs w:val="20"/>
        </w:rPr>
        <w:t xml:space="preserve"> </w:t>
      </w:r>
      <w:r w:rsidRPr="007037EF">
        <w:rPr>
          <w:rFonts w:ascii="Verdana" w:hAnsi="Verdana"/>
          <w:sz w:val="20"/>
          <w:szCs w:val="20"/>
        </w:rPr>
        <w:t>certificación expedida por el representante legal y el contador o</w:t>
      </w:r>
      <w:r w:rsidRPr="007037EF">
        <w:rPr>
          <w:rFonts w:ascii="Verdana" w:hAnsi="Verdana"/>
          <w:spacing w:val="-1"/>
          <w:sz w:val="20"/>
          <w:szCs w:val="20"/>
        </w:rPr>
        <w:t xml:space="preserve"> </w:t>
      </w:r>
      <w:r w:rsidRPr="007037EF">
        <w:rPr>
          <w:rFonts w:ascii="Verdana" w:hAnsi="Verdana"/>
          <w:sz w:val="20"/>
          <w:szCs w:val="20"/>
        </w:rPr>
        <w:t xml:space="preserve">revisor fiscal, si están obligados a tenerlo </w:t>
      </w:r>
      <w:r w:rsidRPr="007037EF">
        <w:rPr>
          <w:rFonts w:ascii="Verdana" w:hAnsi="Verdana"/>
          <w:b/>
          <w:sz w:val="20"/>
          <w:szCs w:val="20"/>
        </w:rPr>
        <w:t>(firma conjunta)</w:t>
      </w:r>
      <w:r w:rsidRPr="007037EF">
        <w:rPr>
          <w:rFonts w:ascii="Verdana" w:hAnsi="Verdana"/>
          <w:sz w:val="20"/>
          <w:szCs w:val="20"/>
        </w:rPr>
        <w:t>, adjuntando copia del certificado de existencia y representación legal expedido por la Cámara de Comercio o por la autoridad competente para expedir dicha certificación.</w:t>
      </w:r>
    </w:p>
    <w:p w14:paraId="3CEC9279" w14:textId="77777777" w:rsidR="0006681E" w:rsidRPr="007037EF" w:rsidRDefault="00610BFD">
      <w:pPr>
        <w:pStyle w:val="Ttulo2"/>
        <w:spacing w:before="201"/>
        <w:ind w:left="112" w:right="56" w:firstLine="0"/>
        <w:jc w:val="both"/>
        <w:rPr>
          <w:rFonts w:ascii="Verdana" w:hAnsi="Verdana"/>
        </w:rPr>
      </w:pPr>
      <w:r w:rsidRPr="007037EF">
        <w:rPr>
          <w:rFonts w:ascii="Verdana" w:hAnsi="Verdana"/>
        </w:rPr>
        <w:t>Nota 1: Se debe adjuntar la copia del documento de identidad, de la tarjeta profesional y el certificado de antecedentes de la Junta central de contadores del contador o revisor fiscal que firma el certificado.</w:t>
      </w:r>
    </w:p>
    <w:p w14:paraId="5ABBF622" w14:textId="77777777" w:rsidR="0006681E" w:rsidRPr="007037EF" w:rsidRDefault="00610BFD">
      <w:pPr>
        <w:pStyle w:val="Textoindependiente"/>
        <w:spacing w:before="200"/>
        <w:ind w:right="56"/>
        <w:jc w:val="both"/>
        <w:rPr>
          <w:rFonts w:ascii="Verdana" w:hAnsi="Verdana"/>
        </w:rPr>
      </w:pPr>
      <w:r w:rsidRPr="007037EF">
        <w:rPr>
          <w:rFonts w:ascii="Verdana" w:hAnsi="Verdana"/>
          <w:b/>
        </w:rPr>
        <w:t>Nota</w:t>
      </w:r>
      <w:r w:rsidRPr="007037EF">
        <w:rPr>
          <w:rFonts w:ascii="Verdana" w:hAnsi="Verdana"/>
          <w:b/>
          <w:spacing w:val="-6"/>
        </w:rPr>
        <w:t xml:space="preserve"> </w:t>
      </w:r>
      <w:r w:rsidRPr="007037EF">
        <w:rPr>
          <w:rFonts w:ascii="Verdana" w:hAnsi="Verdana"/>
          <w:b/>
        </w:rPr>
        <w:t>2:</w:t>
      </w:r>
      <w:r w:rsidRPr="007037EF">
        <w:rPr>
          <w:rFonts w:ascii="Verdana" w:hAnsi="Verdana"/>
          <w:b/>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todo</w:t>
      </w:r>
      <w:r w:rsidRPr="007037EF">
        <w:rPr>
          <w:rFonts w:ascii="Verdana" w:hAnsi="Verdana"/>
          <w:spacing w:val="-4"/>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las</w:t>
      </w:r>
      <w:r w:rsidRPr="007037EF">
        <w:rPr>
          <w:rFonts w:ascii="Verdana" w:hAnsi="Verdana"/>
          <w:spacing w:val="-1"/>
        </w:rPr>
        <w:t xml:space="preserve"> </w:t>
      </w:r>
      <w:proofErr w:type="spellStart"/>
      <w:r w:rsidRPr="007037EF">
        <w:rPr>
          <w:rFonts w:ascii="Verdana" w:hAnsi="Verdana"/>
        </w:rPr>
        <w:t>Mipymes</w:t>
      </w:r>
      <w:proofErr w:type="spellEnd"/>
      <w:r w:rsidRPr="007037EF">
        <w:rPr>
          <w:rFonts w:ascii="Verdana" w:hAnsi="Verdana"/>
          <w:spacing w:val="-5"/>
        </w:rPr>
        <w:t xml:space="preserve"> </w:t>
      </w:r>
      <w:r w:rsidRPr="007037EF">
        <w:rPr>
          <w:rFonts w:ascii="Verdana" w:hAnsi="Verdana"/>
        </w:rPr>
        <w:t>también</w:t>
      </w:r>
      <w:r w:rsidRPr="007037EF">
        <w:rPr>
          <w:rFonts w:ascii="Verdana" w:hAnsi="Verdana"/>
          <w:spacing w:val="-4"/>
        </w:rPr>
        <w:t xml:space="preserve"> </w:t>
      </w:r>
      <w:r w:rsidRPr="007037EF">
        <w:rPr>
          <w:rFonts w:ascii="Verdana" w:hAnsi="Verdana"/>
        </w:rPr>
        <w:t>podrán</w:t>
      </w:r>
      <w:r w:rsidRPr="007037EF">
        <w:rPr>
          <w:rFonts w:ascii="Verdana" w:hAnsi="Verdana"/>
          <w:spacing w:val="-6"/>
        </w:rPr>
        <w:t xml:space="preserve"> </w:t>
      </w:r>
      <w:r w:rsidRPr="007037EF">
        <w:rPr>
          <w:rFonts w:ascii="Verdana" w:hAnsi="Verdana"/>
        </w:rPr>
        <w:t>acreditar</w:t>
      </w:r>
      <w:r w:rsidRPr="007037EF">
        <w:rPr>
          <w:rFonts w:ascii="Verdana" w:hAnsi="Verdana"/>
          <w:spacing w:val="-3"/>
        </w:rPr>
        <w:t xml:space="preserve"> </w:t>
      </w:r>
      <w:r w:rsidRPr="007037EF">
        <w:rPr>
          <w:rFonts w:ascii="Verdana" w:hAnsi="Verdana"/>
        </w:rPr>
        <w:t>esta</w:t>
      </w:r>
      <w:r w:rsidRPr="007037EF">
        <w:rPr>
          <w:rFonts w:ascii="Verdana" w:hAnsi="Verdana"/>
          <w:spacing w:val="-4"/>
        </w:rPr>
        <w:t xml:space="preserve"> </w:t>
      </w:r>
      <w:r w:rsidRPr="007037EF">
        <w:rPr>
          <w:rFonts w:ascii="Verdana" w:hAnsi="Verdana"/>
        </w:rPr>
        <w:t>condición</w:t>
      </w:r>
      <w:r w:rsidRPr="007037EF">
        <w:rPr>
          <w:rFonts w:ascii="Verdana" w:hAnsi="Verdana"/>
          <w:spacing w:val="-6"/>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copia</w:t>
      </w:r>
      <w:r w:rsidRPr="007037EF">
        <w:rPr>
          <w:rFonts w:ascii="Verdana" w:hAnsi="Verdana"/>
          <w:spacing w:val="-3"/>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certificado</w:t>
      </w:r>
      <w:r w:rsidRPr="007037EF">
        <w:rPr>
          <w:rFonts w:ascii="Verdana" w:hAnsi="Verdana"/>
          <w:spacing w:val="-4"/>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Registro Único de Proponentes, el cual deberá encontrarse vigente y en firme al momento de su presentación.</w:t>
      </w:r>
    </w:p>
    <w:p w14:paraId="77DE6FCF" w14:textId="77777777" w:rsidR="0006681E" w:rsidRPr="007037EF" w:rsidRDefault="00610BFD">
      <w:pPr>
        <w:pStyle w:val="Textoindependiente"/>
        <w:spacing w:before="201"/>
        <w:ind w:right="58"/>
        <w:jc w:val="both"/>
        <w:rPr>
          <w:rFonts w:ascii="Verdana" w:hAnsi="Verdana"/>
        </w:rPr>
      </w:pPr>
      <w:r w:rsidRPr="007037EF">
        <w:rPr>
          <w:rFonts w:ascii="Verdana" w:hAnsi="Verdana"/>
          <w:b/>
        </w:rPr>
        <w:t xml:space="preserve">Nota 3: </w:t>
      </w:r>
      <w:r w:rsidRPr="007037EF">
        <w:rPr>
          <w:rFonts w:ascii="Verdana" w:hAnsi="Verdana"/>
        </w:rPr>
        <w:t>Si el proceso contractual se llega a limitar a MiPymes, todos los integrantes del contratista plural deberán tener la calidad de MiPymes.</w:t>
      </w:r>
    </w:p>
    <w:p w14:paraId="2B7442E6" w14:textId="2E06E629" w:rsidR="0006681E" w:rsidRPr="007037EF" w:rsidRDefault="00610BFD">
      <w:pPr>
        <w:spacing w:before="200"/>
        <w:ind w:left="112" w:right="52"/>
        <w:jc w:val="both"/>
        <w:rPr>
          <w:rFonts w:ascii="Verdana" w:hAnsi="Verdana"/>
          <w:sz w:val="20"/>
          <w:szCs w:val="20"/>
        </w:rPr>
      </w:pPr>
      <w:r w:rsidRPr="007037EF">
        <w:rPr>
          <w:rFonts w:ascii="Verdana" w:hAnsi="Verdana"/>
          <w:b/>
          <w:sz w:val="20"/>
          <w:szCs w:val="20"/>
        </w:rPr>
        <w:t>Nota</w:t>
      </w:r>
      <w:r w:rsidRPr="007037EF">
        <w:rPr>
          <w:rFonts w:ascii="Verdana" w:hAnsi="Verdana"/>
          <w:b/>
          <w:spacing w:val="-4"/>
          <w:sz w:val="20"/>
          <w:szCs w:val="20"/>
        </w:rPr>
        <w:t xml:space="preserve"> </w:t>
      </w:r>
      <w:r w:rsidRPr="007037EF">
        <w:rPr>
          <w:rFonts w:ascii="Verdana" w:hAnsi="Verdana"/>
          <w:b/>
          <w:sz w:val="20"/>
          <w:szCs w:val="20"/>
        </w:rPr>
        <w:t>4:</w:t>
      </w:r>
      <w:r w:rsidRPr="007037EF">
        <w:rPr>
          <w:rFonts w:ascii="Verdana" w:hAnsi="Verdana"/>
          <w:b/>
          <w:spacing w:val="-2"/>
          <w:sz w:val="20"/>
          <w:szCs w:val="20"/>
        </w:rPr>
        <w:t xml:space="preserve"> </w:t>
      </w:r>
      <w:r w:rsidRPr="007037EF">
        <w:rPr>
          <w:rFonts w:ascii="Verdana" w:hAnsi="Verdana"/>
          <w:sz w:val="20"/>
          <w:szCs w:val="20"/>
        </w:rPr>
        <w:t>Para</w:t>
      </w:r>
      <w:r w:rsidRPr="007037EF">
        <w:rPr>
          <w:rFonts w:ascii="Verdana" w:hAnsi="Verdana"/>
          <w:spacing w:val="-1"/>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cumplimiento</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5"/>
          <w:sz w:val="20"/>
          <w:szCs w:val="20"/>
        </w:rPr>
        <w:t xml:space="preserve"> </w:t>
      </w:r>
      <w:r w:rsidRPr="007037EF">
        <w:rPr>
          <w:rFonts w:ascii="Verdana" w:hAnsi="Verdana"/>
          <w:sz w:val="20"/>
          <w:szCs w:val="20"/>
        </w:rPr>
        <w:t>presente</w:t>
      </w:r>
      <w:r w:rsidRPr="007037EF">
        <w:rPr>
          <w:rFonts w:ascii="Verdana" w:hAnsi="Verdana"/>
          <w:spacing w:val="-5"/>
          <w:sz w:val="20"/>
          <w:szCs w:val="20"/>
        </w:rPr>
        <w:t xml:space="preserve"> </w:t>
      </w:r>
      <w:r w:rsidRPr="007037EF">
        <w:rPr>
          <w:rFonts w:ascii="Verdana" w:hAnsi="Verdana"/>
          <w:sz w:val="20"/>
          <w:szCs w:val="20"/>
        </w:rPr>
        <w:t>requisito</w:t>
      </w:r>
      <w:r w:rsidRPr="007037EF">
        <w:rPr>
          <w:rFonts w:ascii="Verdana" w:hAnsi="Verdana"/>
          <w:spacing w:val="-2"/>
          <w:sz w:val="20"/>
          <w:szCs w:val="20"/>
        </w:rPr>
        <w:t xml:space="preserve"> </w:t>
      </w:r>
      <w:r w:rsidRPr="007037EF">
        <w:rPr>
          <w:rFonts w:ascii="Verdana" w:hAnsi="Verdana"/>
          <w:sz w:val="20"/>
          <w:szCs w:val="20"/>
        </w:rPr>
        <w:t>los</w:t>
      </w:r>
      <w:r w:rsidRPr="007037EF">
        <w:rPr>
          <w:rFonts w:ascii="Verdana" w:hAnsi="Verdana"/>
          <w:spacing w:val="-1"/>
          <w:sz w:val="20"/>
          <w:szCs w:val="20"/>
        </w:rPr>
        <w:t xml:space="preserve"> </w:t>
      </w:r>
      <w:r w:rsidRPr="007037EF">
        <w:rPr>
          <w:rFonts w:ascii="Verdana" w:hAnsi="Verdana"/>
          <w:sz w:val="20"/>
          <w:szCs w:val="20"/>
        </w:rPr>
        <w:t>proponentes</w:t>
      </w:r>
      <w:r w:rsidRPr="007037EF">
        <w:rPr>
          <w:rFonts w:ascii="Verdana" w:hAnsi="Verdana"/>
          <w:spacing w:val="-3"/>
          <w:sz w:val="20"/>
          <w:szCs w:val="20"/>
        </w:rPr>
        <w:t xml:space="preserve"> </w:t>
      </w:r>
      <w:r w:rsidRPr="007037EF">
        <w:rPr>
          <w:rFonts w:ascii="Verdana" w:hAnsi="Verdana"/>
          <w:sz w:val="20"/>
          <w:szCs w:val="20"/>
        </w:rPr>
        <w:t>podrán</w:t>
      </w:r>
      <w:r w:rsidRPr="007037EF">
        <w:rPr>
          <w:rFonts w:ascii="Verdana" w:hAnsi="Verdana"/>
          <w:spacing w:val="-4"/>
          <w:sz w:val="20"/>
          <w:szCs w:val="20"/>
        </w:rPr>
        <w:t xml:space="preserve"> </w:t>
      </w:r>
      <w:r w:rsidRPr="007037EF">
        <w:rPr>
          <w:rFonts w:ascii="Verdana" w:hAnsi="Verdana"/>
          <w:sz w:val="20"/>
          <w:szCs w:val="20"/>
        </w:rPr>
        <w:t>descargar</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plataforma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 xml:space="preserve">SECOP, diligenciar y adjuntar el </w:t>
      </w:r>
      <w:r w:rsidRPr="007037EF">
        <w:rPr>
          <w:rFonts w:ascii="Verdana" w:hAnsi="Verdana"/>
          <w:b/>
          <w:sz w:val="20"/>
          <w:szCs w:val="20"/>
        </w:rPr>
        <w:t xml:space="preserve">formato No. </w:t>
      </w:r>
      <w:r w:rsidR="00834EBD" w:rsidRPr="007037EF">
        <w:rPr>
          <w:rFonts w:ascii="Verdana" w:hAnsi="Verdana"/>
          <w:b/>
          <w:sz w:val="20"/>
          <w:szCs w:val="20"/>
        </w:rPr>
        <w:t>4</w:t>
      </w:r>
      <w:r w:rsidRPr="007037EF">
        <w:rPr>
          <w:rFonts w:ascii="Verdana" w:hAnsi="Verdana"/>
          <w:b/>
          <w:sz w:val="20"/>
          <w:szCs w:val="20"/>
        </w:rPr>
        <w:t xml:space="preserve"> “Acreditación de </w:t>
      </w:r>
      <w:proofErr w:type="spellStart"/>
      <w:r w:rsidRPr="007037EF">
        <w:rPr>
          <w:rFonts w:ascii="Verdana" w:hAnsi="Verdana"/>
          <w:b/>
          <w:sz w:val="20"/>
          <w:szCs w:val="20"/>
        </w:rPr>
        <w:t>Mipymes</w:t>
      </w:r>
      <w:proofErr w:type="spellEnd"/>
      <w:r w:rsidRPr="007037EF">
        <w:rPr>
          <w:rFonts w:ascii="Verdana" w:hAnsi="Verdana"/>
          <w:b/>
          <w:sz w:val="20"/>
          <w:szCs w:val="20"/>
        </w:rPr>
        <w:t>”</w:t>
      </w:r>
      <w:r w:rsidRPr="007037EF">
        <w:rPr>
          <w:rFonts w:ascii="Verdana" w:hAnsi="Verdana"/>
          <w:sz w:val="20"/>
          <w:szCs w:val="20"/>
        </w:rPr>
        <w:t>.</w:t>
      </w:r>
    </w:p>
    <w:p w14:paraId="26373E35" w14:textId="77777777" w:rsidR="0006681E" w:rsidRPr="007037EF" w:rsidRDefault="00610BFD" w:rsidP="007051CE">
      <w:pPr>
        <w:pStyle w:val="Ttulo2"/>
        <w:numPr>
          <w:ilvl w:val="2"/>
          <w:numId w:val="15"/>
        </w:numPr>
        <w:tabs>
          <w:tab w:val="left" w:pos="833"/>
        </w:tabs>
        <w:spacing w:before="200"/>
        <w:ind w:left="833" w:hanging="721"/>
        <w:rPr>
          <w:rFonts w:ascii="Verdana" w:hAnsi="Verdana"/>
        </w:rPr>
      </w:pPr>
      <w:r w:rsidRPr="007037EF">
        <w:rPr>
          <w:rFonts w:ascii="Verdana" w:hAnsi="Verdana"/>
          <w:u w:val="single"/>
        </w:rPr>
        <w:t>Poder</w:t>
      </w:r>
      <w:r w:rsidRPr="007037EF">
        <w:rPr>
          <w:rFonts w:ascii="Verdana" w:hAnsi="Verdana"/>
          <w:spacing w:val="-6"/>
          <w:u w:val="single"/>
        </w:rPr>
        <w:t xml:space="preserve"> </w:t>
      </w:r>
      <w:r w:rsidRPr="007037EF">
        <w:rPr>
          <w:rFonts w:ascii="Verdana" w:hAnsi="Verdana"/>
          <w:u w:val="single"/>
        </w:rPr>
        <w:t>cuando</w:t>
      </w:r>
      <w:r w:rsidRPr="007037EF">
        <w:rPr>
          <w:rFonts w:ascii="Verdana" w:hAnsi="Verdana"/>
          <w:spacing w:val="-5"/>
          <w:u w:val="single"/>
        </w:rPr>
        <w:t xml:space="preserve"> </w:t>
      </w:r>
      <w:r w:rsidRPr="007037EF">
        <w:rPr>
          <w:rFonts w:ascii="Verdana" w:hAnsi="Verdana"/>
          <w:u w:val="single"/>
        </w:rPr>
        <w:t>la</w:t>
      </w:r>
      <w:r w:rsidRPr="007037EF">
        <w:rPr>
          <w:rFonts w:ascii="Verdana" w:hAnsi="Verdana"/>
          <w:spacing w:val="-7"/>
          <w:u w:val="single"/>
        </w:rPr>
        <w:t xml:space="preserve"> </w:t>
      </w:r>
      <w:r w:rsidRPr="007037EF">
        <w:rPr>
          <w:rFonts w:ascii="Verdana" w:hAnsi="Verdana"/>
          <w:u w:val="single"/>
        </w:rPr>
        <w:t>propuesta</w:t>
      </w:r>
      <w:r w:rsidRPr="007037EF">
        <w:rPr>
          <w:rFonts w:ascii="Verdana" w:hAnsi="Verdana"/>
          <w:spacing w:val="-7"/>
          <w:u w:val="single"/>
        </w:rPr>
        <w:t xml:space="preserve"> </w:t>
      </w:r>
      <w:r w:rsidRPr="007037EF">
        <w:rPr>
          <w:rFonts w:ascii="Verdana" w:hAnsi="Verdana"/>
          <w:u w:val="single"/>
        </w:rPr>
        <w:t>se</w:t>
      </w:r>
      <w:r w:rsidRPr="007037EF">
        <w:rPr>
          <w:rFonts w:ascii="Verdana" w:hAnsi="Verdana"/>
          <w:spacing w:val="-6"/>
          <w:u w:val="single"/>
        </w:rPr>
        <w:t xml:space="preserve"> </w:t>
      </w:r>
      <w:r w:rsidRPr="007037EF">
        <w:rPr>
          <w:rFonts w:ascii="Verdana" w:hAnsi="Verdana"/>
          <w:u w:val="single"/>
        </w:rPr>
        <w:t>presente</w:t>
      </w:r>
      <w:r w:rsidRPr="007037EF">
        <w:rPr>
          <w:rFonts w:ascii="Verdana" w:hAnsi="Verdana"/>
          <w:spacing w:val="-6"/>
          <w:u w:val="single"/>
        </w:rPr>
        <w:t xml:space="preserve"> </w:t>
      </w:r>
      <w:r w:rsidRPr="007037EF">
        <w:rPr>
          <w:rFonts w:ascii="Verdana" w:hAnsi="Verdana"/>
          <w:u w:val="single"/>
        </w:rPr>
        <w:t>por</w:t>
      </w:r>
      <w:r w:rsidRPr="007037EF">
        <w:rPr>
          <w:rFonts w:ascii="Verdana" w:hAnsi="Verdana"/>
          <w:spacing w:val="-6"/>
          <w:u w:val="single"/>
        </w:rPr>
        <w:t xml:space="preserve"> </w:t>
      </w:r>
      <w:r w:rsidRPr="007037EF">
        <w:rPr>
          <w:rFonts w:ascii="Verdana" w:hAnsi="Verdana"/>
          <w:u w:val="single"/>
        </w:rPr>
        <w:t>intermedio</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un</w:t>
      </w:r>
      <w:r w:rsidRPr="007037EF">
        <w:rPr>
          <w:rFonts w:ascii="Verdana" w:hAnsi="Verdana"/>
          <w:spacing w:val="-5"/>
          <w:u w:val="single"/>
        </w:rPr>
        <w:t xml:space="preserve"> </w:t>
      </w:r>
      <w:r w:rsidRPr="007037EF">
        <w:rPr>
          <w:rFonts w:ascii="Verdana" w:hAnsi="Verdana"/>
          <w:spacing w:val="-2"/>
          <w:u w:val="single"/>
        </w:rPr>
        <w:t>representante</w:t>
      </w:r>
      <w:r w:rsidRPr="007037EF">
        <w:rPr>
          <w:rFonts w:ascii="Verdana" w:hAnsi="Verdana"/>
          <w:spacing w:val="-2"/>
        </w:rPr>
        <w:t>:</w:t>
      </w:r>
    </w:p>
    <w:p w14:paraId="305A4A20" w14:textId="77777777" w:rsidR="0006681E" w:rsidRPr="007037EF" w:rsidRDefault="00610BFD">
      <w:pPr>
        <w:pStyle w:val="Textoindependiente"/>
        <w:spacing w:before="199"/>
        <w:ind w:right="52"/>
        <w:jc w:val="both"/>
        <w:rPr>
          <w:rFonts w:ascii="Verdana" w:hAnsi="Verdana"/>
        </w:rPr>
      </w:pPr>
      <w:r w:rsidRPr="007037EF">
        <w:rPr>
          <w:rFonts w:ascii="Verdana" w:hAnsi="Verdana"/>
        </w:rPr>
        <w:t>Si</w:t>
      </w:r>
      <w:r w:rsidRPr="007037EF">
        <w:rPr>
          <w:rFonts w:ascii="Verdana" w:hAnsi="Verdana"/>
          <w:spacing w:val="-12"/>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personas</w:t>
      </w:r>
      <w:r w:rsidRPr="007037EF">
        <w:rPr>
          <w:rFonts w:ascii="Verdana" w:hAnsi="Verdana"/>
          <w:spacing w:val="-12"/>
        </w:rPr>
        <w:t xml:space="preserve"> </w:t>
      </w:r>
      <w:r w:rsidRPr="007037EF">
        <w:rPr>
          <w:rFonts w:ascii="Verdana" w:hAnsi="Verdana"/>
        </w:rPr>
        <w:t>nacionales</w:t>
      </w:r>
      <w:r w:rsidRPr="007037EF">
        <w:rPr>
          <w:rFonts w:ascii="Verdana" w:hAnsi="Verdana"/>
          <w:spacing w:val="-10"/>
        </w:rPr>
        <w:t xml:space="preserve"> </w:t>
      </w:r>
      <w:r w:rsidRPr="007037EF">
        <w:rPr>
          <w:rFonts w:ascii="Verdana" w:hAnsi="Verdana"/>
        </w:rPr>
        <w:t>presentan</w:t>
      </w:r>
      <w:r w:rsidRPr="007037EF">
        <w:rPr>
          <w:rFonts w:ascii="Verdana" w:hAnsi="Verdana"/>
          <w:spacing w:val="-14"/>
        </w:rPr>
        <w:t xml:space="preserve"> </w:t>
      </w:r>
      <w:r w:rsidRPr="007037EF">
        <w:rPr>
          <w:rFonts w:ascii="Verdana" w:hAnsi="Verdana"/>
        </w:rPr>
        <w:t>su</w:t>
      </w:r>
      <w:r w:rsidRPr="007037EF">
        <w:rPr>
          <w:rFonts w:ascii="Verdana" w:hAnsi="Verdana"/>
          <w:spacing w:val="-14"/>
        </w:rPr>
        <w:t xml:space="preserve"> </w:t>
      </w:r>
      <w:r w:rsidRPr="007037EF">
        <w:rPr>
          <w:rFonts w:ascii="Verdana" w:hAnsi="Verdana"/>
        </w:rPr>
        <w:t>oferta</w:t>
      </w:r>
      <w:r w:rsidRPr="007037EF">
        <w:rPr>
          <w:rFonts w:ascii="Verdana" w:hAnsi="Verdana"/>
          <w:spacing w:val="-13"/>
        </w:rPr>
        <w:t xml:space="preserve"> </w:t>
      </w:r>
      <w:r w:rsidRPr="007037EF">
        <w:rPr>
          <w:rFonts w:ascii="Verdana" w:hAnsi="Verdana"/>
        </w:rPr>
        <w:t>a</w:t>
      </w:r>
      <w:r w:rsidRPr="007037EF">
        <w:rPr>
          <w:rFonts w:ascii="Verdana" w:hAnsi="Verdana"/>
          <w:spacing w:val="-14"/>
        </w:rPr>
        <w:t xml:space="preserve"> </w:t>
      </w:r>
      <w:r w:rsidRPr="007037EF">
        <w:rPr>
          <w:rFonts w:ascii="Verdana" w:hAnsi="Verdana"/>
        </w:rPr>
        <w:t>través</w:t>
      </w:r>
      <w:r w:rsidRPr="007037EF">
        <w:rPr>
          <w:rFonts w:ascii="Verdana" w:hAnsi="Verdana"/>
          <w:spacing w:val="-13"/>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apoderado,</w:t>
      </w:r>
      <w:r w:rsidRPr="007037EF">
        <w:rPr>
          <w:rFonts w:ascii="Verdana" w:hAnsi="Verdana"/>
          <w:spacing w:val="-12"/>
        </w:rPr>
        <w:t xml:space="preserve"> </w:t>
      </w:r>
      <w:r w:rsidRPr="007037EF">
        <w:rPr>
          <w:rFonts w:ascii="Verdana" w:hAnsi="Verdana"/>
        </w:rPr>
        <w:t>éste</w:t>
      </w:r>
      <w:r w:rsidRPr="007037EF">
        <w:rPr>
          <w:rFonts w:ascii="Verdana" w:hAnsi="Verdana"/>
          <w:spacing w:val="-14"/>
        </w:rPr>
        <w:t xml:space="preserve"> </w:t>
      </w:r>
      <w:r w:rsidRPr="007037EF">
        <w:rPr>
          <w:rFonts w:ascii="Verdana" w:hAnsi="Verdana"/>
        </w:rPr>
        <w:t>debe</w:t>
      </w:r>
      <w:r w:rsidRPr="007037EF">
        <w:rPr>
          <w:rFonts w:ascii="Verdana" w:hAnsi="Verdana"/>
          <w:spacing w:val="-11"/>
        </w:rPr>
        <w:t xml:space="preserve"> </w:t>
      </w:r>
      <w:r w:rsidRPr="007037EF">
        <w:rPr>
          <w:rFonts w:ascii="Verdana" w:hAnsi="Verdana"/>
        </w:rPr>
        <w:t>encontrarse</w:t>
      </w:r>
      <w:r w:rsidRPr="007037EF">
        <w:rPr>
          <w:rFonts w:ascii="Verdana" w:hAnsi="Verdana"/>
          <w:spacing w:val="-14"/>
        </w:rPr>
        <w:t xml:space="preserve"> </w:t>
      </w:r>
      <w:r w:rsidRPr="007037EF">
        <w:rPr>
          <w:rFonts w:ascii="Verdana" w:hAnsi="Verdana"/>
        </w:rPr>
        <w:t>debidamente</w:t>
      </w:r>
      <w:r w:rsidRPr="007037EF">
        <w:rPr>
          <w:rFonts w:ascii="Verdana" w:hAnsi="Verdana"/>
          <w:spacing w:val="-14"/>
        </w:rPr>
        <w:t xml:space="preserve"> </w:t>
      </w:r>
      <w:r w:rsidRPr="007037EF">
        <w:rPr>
          <w:rFonts w:ascii="Verdana" w:hAnsi="Verdana"/>
        </w:rPr>
        <w:t>facultado para</w:t>
      </w:r>
      <w:r w:rsidRPr="007037EF">
        <w:rPr>
          <w:rFonts w:ascii="Verdana" w:hAnsi="Verdana"/>
          <w:spacing w:val="-7"/>
        </w:rPr>
        <w:t xml:space="preserve"> </w:t>
      </w:r>
      <w:r w:rsidRPr="007037EF">
        <w:rPr>
          <w:rFonts w:ascii="Verdana" w:hAnsi="Verdana"/>
        </w:rPr>
        <w:t>participar</w:t>
      </w:r>
      <w:r w:rsidRPr="007037EF">
        <w:rPr>
          <w:rFonts w:ascii="Verdana" w:hAnsi="Verdana"/>
          <w:spacing w:val="-6"/>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selección</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derive</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éste.</w:t>
      </w:r>
      <w:r w:rsidRPr="007037EF">
        <w:rPr>
          <w:rFonts w:ascii="Verdana" w:hAnsi="Verdana"/>
          <w:spacing w:val="-7"/>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acreditar</w:t>
      </w:r>
      <w:r w:rsidRPr="007037EF">
        <w:rPr>
          <w:rFonts w:ascii="Verdana" w:hAnsi="Verdana"/>
          <w:spacing w:val="-6"/>
        </w:rPr>
        <w:t xml:space="preserve"> </w:t>
      </w:r>
      <w:r w:rsidRPr="007037EF">
        <w:rPr>
          <w:rFonts w:ascii="Verdana" w:hAnsi="Verdana"/>
        </w:rPr>
        <w:t>esta</w:t>
      </w:r>
      <w:r w:rsidRPr="007037EF">
        <w:rPr>
          <w:rFonts w:ascii="Verdana" w:hAnsi="Verdana"/>
          <w:spacing w:val="-7"/>
        </w:rPr>
        <w:t xml:space="preserve"> </w:t>
      </w:r>
      <w:r w:rsidRPr="007037EF">
        <w:rPr>
          <w:rFonts w:ascii="Verdana" w:hAnsi="Verdana"/>
        </w:rPr>
        <w:t>representación</w:t>
      </w:r>
      <w:r w:rsidRPr="007037EF">
        <w:rPr>
          <w:rFonts w:ascii="Verdana" w:hAnsi="Verdana"/>
          <w:spacing w:val="-7"/>
        </w:rPr>
        <w:t xml:space="preserve"> </w:t>
      </w:r>
      <w:r w:rsidRPr="007037EF">
        <w:rPr>
          <w:rFonts w:ascii="Verdana" w:hAnsi="Verdana"/>
        </w:rPr>
        <w:t>deberán</w:t>
      </w:r>
      <w:r w:rsidRPr="007037EF">
        <w:rPr>
          <w:rFonts w:ascii="Verdana" w:hAnsi="Verdana"/>
          <w:spacing w:val="-4"/>
        </w:rPr>
        <w:t xml:space="preserve"> </w:t>
      </w:r>
      <w:r w:rsidRPr="007037EF">
        <w:rPr>
          <w:rFonts w:ascii="Verdana" w:hAnsi="Verdana"/>
        </w:rPr>
        <w:t>anexar copia</w:t>
      </w:r>
      <w:r w:rsidRPr="007037EF">
        <w:rPr>
          <w:rFonts w:ascii="Verdana" w:hAnsi="Verdana"/>
          <w:spacing w:val="-5"/>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escritura</w:t>
      </w:r>
      <w:r w:rsidRPr="007037EF">
        <w:rPr>
          <w:rFonts w:ascii="Verdana" w:hAnsi="Verdana"/>
          <w:spacing w:val="-4"/>
        </w:rPr>
        <w:t xml:space="preserve"> </w:t>
      </w:r>
      <w:r w:rsidRPr="007037EF">
        <w:rPr>
          <w:rFonts w:ascii="Verdana" w:hAnsi="Verdana"/>
        </w:rPr>
        <w:t>pública</w:t>
      </w:r>
      <w:r w:rsidRPr="007037EF">
        <w:rPr>
          <w:rFonts w:ascii="Verdana" w:hAnsi="Verdana"/>
          <w:spacing w:val="-6"/>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poder</w:t>
      </w:r>
      <w:r w:rsidRPr="007037EF">
        <w:rPr>
          <w:rFonts w:ascii="Verdana" w:hAnsi="Verdana"/>
          <w:spacing w:val="-3"/>
        </w:rPr>
        <w:t xml:space="preserve"> </w:t>
      </w:r>
      <w:r w:rsidRPr="007037EF">
        <w:rPr>
          <w:rFonts w:ascii="Verdana" w:hAnsi="Verdana"/>
        </w:rPr>
        <w:t>general,</w:t>
      </w:r>
      <w:r w:rsidRPr="007037EF">
        <w:rPr>
          <w:rFonts w:ascii="Verdana" w:hAnsi="Verdana"/>
          <w:spacing w:val="-5"/>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poder</w:t>
      </w:r>
      <w:r w:rsidRPr="007037EF">
        <w:rPr>
          <w:rFonts w:ascii="Verdana" w:hAnsi="Verdana"/>
          <w:spacing w:val="-5"/>
        </w:rPr>
        <w:t xml:space="preserve"> </w:t>
      </w:r>
      <w:r w:rsidRPr="007037EF">
        <w:rPr>
          <w:rFonts w:ascii="Verdana" w:hAnsi="Verdana"/>
        </w:rPr>
        <w:t>especial</w:t>
      </w:r>
      <w:r w:rsidRPr="007037EF">
        <w:rPr>
          <w:rFonts w:ascii="Verdana" w:hAnsi="Verdana"/>
          <w:spacing w:val="-5"/>
        </w:rPr>
        <w:t xml:space="preserve"> </w:t>
      </w:r>
      <w:r w:rsidRPr="007037EF">
        <w:rPr>
          <w:rFonts w:ascii="Verdana" w:hAnsi="Verdana"/>
        </w:rPr>
        <w:t>autenticado</w:t>
      </w:r>
      <w:r w:rsidRPr="007037EF">
        <w:rPr>
          <w:rFonts w:ascii="Verdana" w:hAnsi="Verdana"/>
          <w:spacing w:val="-5"/>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presentado,</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conformidad</w:t>
      </w:r>
      <w:r w:rsidRPr="007037EF">
        <w:rPr>
          <w:rFonts w:ascii="Verdana" w:hAnsi="Verdana"/>
          <w:spacing w:val="-6"/>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el artículo 74 del Ley 1564 de 2012 y el artículo 5 del Decreto Ley 019 de 2012.</w:t>
      </w:r>
    </w:p>
    <w:p w14:paraId="12DA836C" w14:textId="77777777" w:rsidR="0006681E" w:rsidRPr="007037EF" w:rsidRDefault="0006681E">
      <w:pPr>
        <w:pStyle w:val="Textoindependiente"/>
        <w:ind w:left="0"/>
        <w:rPr>
          <w:rFonts w:ascii="Verdana" w:hAnsi="Verdana"/>
        </w:rPr>
      </w:pPr>
    </w:p>
    <w:p w14:paraId="7742EDF9" w14:textId="398066C6" w:rsidR="0006681E" w:rsidRPr="007037EF" w:rsidRDefault="00610BFD" w:rsidP="00F70818">
      <w:pPr>
        <w:pStyle w:val="Textoindependiente"/>
        <w:ind w:right="59"/>
        <w:jc w:val="both"/>
        <w:rPr>
          <w:rFonts w:ascii="Verdana" w:hAnsi="Verdana"/>
        </w:rPr>
      </w:pPr>
      <w:r w:rsidRPr="007037EF">
        <w:rPr>
          <w:rFonts w:ascii="Verdana" w:hAnsi="Verdana"/>
        </w:rPr>
        <w:t>Las</w:t>
      </w:r>
      <w:r w:rsidRPr="007037EF">
        <w:rPr>
          <w:rFonts w:ascii="Verdana" w:hAnsi="Verdana"/>
          <w:spacing w:val="-4"/>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naturales</w:t>
      </w:r>
      <w:r w:rsidRPr="007037EF">
        <w:rPr>
          <w:rFonts w:ascii="Verdana" w:hAnsi="Verdana"/>
          <w:spacing w:val="-4"/>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5"/>
        </w:rPr>
        <w:t xml:space="preserve"> </w:t>
      </w:r>
      <w:r w:rsidRPr="007037EF">
        <w:rPr>
          <w:rFonts w:ascii="Verdana" w:hAnsi="Verdana"/>
        </w:rPr>
        <w:t>residencia</w:t>
      </w:r>
      <w:r w:rsidRPr="007037EF">
        <w:rPr>
          <w:rFonts w:ascii="Verdana" w:hAnsi="Verdana"/>
          <w:spacing w:val="-5"/>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Colombia,</w:t>
      </w:r>
      <w:r w:rsidRPr="007037EF">
        <w:rPr>
          <w:rFonts w:ascii="Verdana" w:hAnsi="Verdana"/>
          <w:spacing w:val="-5"/>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las</w:t>
      </w:r>
      <w:r w:rsidRPr="007037EF">
        <w:rPr>
          <w:rFonts w:ascii="Verdana" w:hAnsi="Verdana"/>
          <w:spacing w:val="-4"/>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jurídicas</w:t>
      </w:r>
      <w:r w:rsidRPr="007037EF">
        <w:rPr>
          <w:rFonts w:ascii="Verdana" w:hAnsi="Verdana"/>
          <w:spacing w:val="-4"/>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3"/>
        </w:rPr>
        <w:t xml:space="preserve"> </w:t>
      </w:r>
      <w:r w:rsidRPr="007037EF">
        <w:rPr>
          <w:rFonts w:ascii="Verdana" w:hAnsi="Verdana"/>
        </w:rPr>
        <w:t>domicilio</w:t>
      </w:r>
      <w:r w:rsidRPr="007037EF">
        <w:rPr>
          <w:rFonts w:ascii="Verdana" w:hAnsi="Verdana"/>
          <w:spacing w:val="-5"/>
        </w:rPr>
        <w:t xml:space="preserve"> </w:t>
      </w:r>
      <w:r w:rsidRPr="007037EF">
        <w:rPr>
          <w:rFonts w:ascii="Verdana" w:hAnsi="Verdana"/>
        </w:rPr>
        <w:t>en Colombia,</w:t>
      </w:r>
      <w:r w:rsidRPr="007037EF">
        <w:rPr>
          <w:rFonts w:ascii="Verdana" w:hAnsi="Verdana"/>
          <w:spacing w:val="20"/>
        </w:rPr>
        <w:t xml:space="preserve"> </w:t>
      </w:r>
      <w:r w:rsidRPr="007037EF">
        <w:rPr>
          <w:rFonts w:ascii="Verdana" w:hAnsi="Verdana"/>
        </w:rPr>
        <w:t>deberán acreditar un apoderado</w:t>
      </w:r>
      <w:r w:rsidRPr="007037EF">
        <w:rPr>
          <w:rFonts w:ascii="Verdana" w:hAnsi="Verdana"/>
          <w:spacing w:val="20"/>
        </w:rPr>
        <w:t xml:space="preserve"> </w:t>
      </w:r>
      <w:r w:rsidRPr="007037EF">
        <w:rPr>
          <w:rFonts w:ascii="Verdana" w:hAnsi="Verdana"/>
        </w:rPr>
        <w:t>domiciliado</w:t>
      </w:r>
      <w:r w:rsidRPr="007037EF">
        <w:rPr>
          <w:rFonts w:ascii="Verdana" w:hAnsi="Verdana"/>
          <w:spacing w:val="20"/>
        </w:rPr>
        <w:t xml:space="preserve"> </w:t>
      </w:r>
      <w:r w:rsidRPr="007037EF">
        <w:rPr>
          <w:rFonts w:ascii="Verdana" w:hAnsi="Verdana"/>
        </w:rPr>
        <w:t>en</w:t>
      </w:r>
      <w:r w:rsidRPr="007037EF">
        <w:rPr>
          <w:rFonts w:ascii="Verdana" w:hAnsi="Verdana"/>
          <w:spacing w:val="20"/>
        </w:rPr>
        <w:t xml:space="preserve"> </w:t>
      </w:r>
      <w:r w:rsidRPr="007037EF">
        <w:rPr>
          <w:rFonts w:ascii="Verdana" w:hAnsi="Verdana"/>
        </w:rPr>
        <w:t>Colombia,</w:t>
      </w:r>
      <w:r w:rsidRPr="007037EF">
        <w:rPr>
          <w:rFonts w:ascii="Verdana" w:hAnsi="Verdana"/>
          <w:spacing w:val="20"/>
        </w:rPr>
        <w:t xml:space="preserve"> </w:t>
      </w:r>
      <w:r w:rsidRPr="007037EF">
        <w:rPr>
          <w:rFonts w:ascii="Verdana" w:hAnsi="Verdana"/>
        </w:rPr>
        <w:t>debidamente</w:t>
      </w:r>
      <w:r w:rsidRPr="007037EF">
        <w:rPr>
          <w:rFonts w:ascii="Verdana" w:hAnsi="Verdana"/>
          <w:spacing w:val="20"/>
        </w:rPr>
        <w:t xml:space="preserve"> </w:t>
      </w:r>
      <w:r w:rsidRPr="007037EF">
        <w:rPr>
          <w:rFonts w:ascii="Verdana" w:hAnsi="Verdana"/>
        </w:rPr>
        <w:t>facultado para</w:t>
      </w:r>
      <w:r w:rsidRPr="007037EF">
        <w:rPr>
          <w:rFonts w:ascii="Verdana" w:hAnsi="Verdana"/>
          <w:spacing w:val="20"/>
        </w:rPr>
        <w:t xml:space="preserve"> </w:t>
      </w:r>
      <w:r w:rsidRPr="007037EF">
        <w:rPr>
          <w:rFonts w:ascii="Verdana" w:hAnsi="Verdana"/>
        </w:rPr>
        <w:t>representarlos</w:t>
      </w:r>
      <w:r w:rsidR="00F70818" w:rsidRPr="007037EF">
        <w:rPr>
          <w:rFonts w:ascii="Verdana" w:hAnsi="Verdana"/>
        </w:rPr>
        <w:t xml:space="preserve"> </w:t>
      </w:r>
      <w:r w:rsidRPr="007037EF">
        <w:rPr>
          <w:rFonts w:ascii="Verdana" w:hAnsi="Verdana"/>
        </w:rPr>
        <w:t>extrajudicialmente, o para presentar la propuesta, participar y comprometer a su representado en las diferentes instancias del presente proceso de selección, así como para suscribir los documentos y declaraciones que se requieran.</w:t>
      </w:r>
      <w:r w:rsidRPr="007037EF">
        <w:rPr>
          <w:rFonts w:ascii="Verdana" w:hAnsi="Verdana"/>
          <w:spacing w:val="-3"/>
        </w:rPr>
        <w:t xml:space="preserve"> </w:t>
      </w:r>
      <w:r w:rsidRPr="007037EF">
        <w:rPr>
          <w:rFonts w:ascii="Verdana" w:hAnsi="Verdana"/>
        </w:rPr>
        <w:t>Si</w:t>
      </w:r>
      <w:r w:rsidRPr="007037EF">
        <w:rPr>
          <w:rFonts w:ascii="Verdana" w:hAnsi="Verdana"/>
          <w:spacing w:val="-6"/>
        </w:rPr>
        <w:t xml:space="preserve"> </w:t>
      </w:r>
      <w:r w:rsidRPr="007037EF">
        <w:rPr>
          <w:rFonts w:ascii="Verdana" w:hAnsi="Verdana"/>
        </w:rPr>
        <w:t>las</w:t>
      </w:r>
      <w:r w:rsidRPr="007037EF">
        <w:rPr>
          <w:rFonts w:ascii="Verdana" w:hAnsi="Verdana"/>
          <w:spacing w:val="-4"/>
        </w:rPr>
        <w:t xml:space="preserve"> </w:t>
      </w:r>
      <w:r w:rsidRPr="007037EF">
        <w:rPr>
          <w:rFonts w:ascii="Verdana" w:hAnsi="Verdana"/>
        </w:rPr>
        <w:t>personas</w:t>
      </w:r>
      <w:r w:rsidRPr="007037EF">
        <w:rPr>
          <w:rFonts w:ascii="Verdana" w:hAnsi="Verdana"/>
          <w:spacing w:val="-2"/>
        </w:rPr>
        <w:t xml:space="preserve"> </w:t>
      </w:r>
      <w:r w:rsidRPr="007037EF">
        <w:rPr>
          <w:rFonts w:ascii="Verdana" w:hAnsi="Verdana"/>
        </w:rPr>
        <w:t>naturales</w:t>
      </w:r>
      <w:r w:rsidRPr="007037EF">
        <w:rPr>
          <w:rFonts w:ascii="Verdana" w:hAnsi="Verdana"/>
          <w:spacing w:val="-1"/>
        </w:rPr>
        <w:t xml:space="preserve"> </w:t>
      </w:r>
      <w:r w:rsidRPr="007037EF">
        <w:rPr>
          <w:rFonts w:ascii="Verdana" w:hAnsi="Verdana"/>
        </w:rPr>
        <w:t>extranjeras</w:t>
      </w:r>
      <w:r w:rsidRPr="007037EF">
        <w:rPr>
          <w:rFonts w:ascii="Verdana" w:hAnsi="Verdana"/>
          <w:spacing w:val="-3"/>
        </w:rPr>
        <w:t xml:space="preserve"> </w:t>
      </w:r>
      <w:r w:rsidRPr="007037EF">
        <w:rPr>
          <w:rFonts w:ascii="Verdana" w:hAnsi="Verdana"/>
        </w:rPr>
        <w:t>sin</w:t>
      </w:r>
      <w:r w:rsidRPr="007037EF">
        <w:rPr>
          <w:rFonts w:ascii="Verdana" w:hAnsi="Verdana"/>
          <w:spacing w:val="-5"/>
        </w:rPr>
        <w:t xml:space="preserve"> </w:t>
      </w:r>
      <w:r w:rsidRPr="007037EF">
        <w:rPr>
          <w:rFonts w:ascii="Verdana" w:hAnsi="Verdana"/>
        </w:rPr>
        <w:t>residencia</w:t>
      </w:r>
      <w:r w:rsidRPr="007037EF">
        <w:rPr>
          <w:rFonts w:ascii="Verdana" w:hAnsi="Verdana"/>
          <w:spacing w:val="-5"/>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Colombia,</w:t>
      </w:r>
      <w:r w:rsidRPr="007037EF">
        <w:rPr>
          <w:rFonts w:ascii="Verdana" w:hAnsi="Verdana"/>
          <w:spacing w:val="-5"/>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las</w:t>
      </w:r>
      <w:r w:rsidRPr="007037EF">
        <w:rPr>
          <w:rFonts w:ascii="Verdana" w:hAnsi="Verdana"/>
          <w:spacing w:val="-2"/>
        </w:rPr>
        <w:t xml:space="preserve"> </w:t>
      </w:r>
      <w:r w:rsidRPr="007037EF">
        <w:rPr>
          <w:rFonts w:ascii="Verdana" w:hAnsi="Verdana"/>
        </w:rPr>
        <w:t>personas</w:t>
      </w:r>
      <w:r w:rsidRPr="007037EF">
        <w:rPr>
          <w:rFonts w:ascii="Verdana" w:hAnsi="Verdana"/>
          <w:spacing w:val="-4"/>
        </w:rPr>
        <w:t xml:space="preserve"> </w:t>
      </w:r>
      <w:r w:rsidRPr="007037EF">
        <w:rPr>
          <w:rFonts w:ascii="Verdana" w:hAnsi="Verdana"/>
        </w:rPr>
        <w:t>jurídicas</w:t>
      </w:r>
      <w:r w:rsidRPr="007037EF">
        <w:rPr>
          <w:rFonts w:ascii="Verdana" w:hAnsi="Verdana"/>
          <w:spacing w:val="-4"/>
        </w:rPr>
        <w:t xml:space="preserve"> </w:t>
      </w:r>
      <w:r w:rsidRPr="007037EF">
        <w:rPr>
          <w:rFonts w:ascii="Verdana" w:hAnsi="Verdana"/>
        </w:rPr>
        <w:t>extranjeras</w:t>
      </w:r>
      <w:r w:rsidRPr="007037EF">
        <w:rPr>
          <w:rFonts w:ascii="Verdana" w:hAnsi="Verdana"/>
          <w:spacing w:val="-4"/>
        </w:rPr>
        <w:t xml:space="preserve"> </w:t>
      </w:r>
      <w:r w:rsidRPr="007037EF">
        <w:rPr>
          <w:rFonts w:ascii="Verdana" w:hAnsi="Verdana"/>
        </w:rPr>
        <w:t>sin domicilio</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Colombia</w:t>
      </w:r>
      <w:r w:rsidRPr="007037EF">
        <w:rPr>
          <w:rFonts w:ascii="Verdana" w:hAnsi="Verdana"/>
          <w:spacing w:val="-4"/>
        </w:rPr>
        <w:t xml:space="preserve"> </w:t>
      </w:r>
      <w:r w:rsidRPr="007037EF">
        <w:rPr>
          <w:rFonts w:ascii="Verdana" w:hAnsi="Verdana"/>
        </w:rPr>
        <w:t>requieren</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apoderado</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represente</w:t>
      </w:r>
      <w:r w:rsidRPr="007037EF">
        <w:rPr>
          <w:rFonts w:ascii="Verdana" w:hAnsi="Verdana"/>
          <w:spacing w:val="-4"/>
        </w:rPr>
        <w:t xml:space="preserve"> </w:t>
      </w:r>
      <w:r w:rsidRPr="007037EF">
        <w:rPr>
          <w:rFonts w:ascii="Verdana" w:hAnsi="Verdana"/>
        </w:rPr>
        <w:t>judicialmente,</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tal</w:t>
      </w:r>
      <w:r w:rsidRPr="007037EF">
        <w:rPr>
          <w:rFonts w:ascii="Verdana" w:hAnsi="Verdana"/>
          <w:spacing w:val="-5"/>
        </w:rPr>
        <w:t xml:space="preserve"> </w:t>
      </w:r>
      <w:r w:rsidRPr="007037EF">
        <w:rPr>
          <w:rFonts w:ascii="Verdana" w:hAnsi="Verdana"/>
        </w:rPr>
        <w:t>efecto,</w:t>
      </w:r>
      <w:r w:rsidRPr="007037EF">
        <w:rPr>
          <w:rFonts w:ascii="Verdana" w:hAnsi="Verdana"/>
          <w:spacing w:val="-4"/>
        </w:rPr>
        <w:t xml:space="preserve"> </w:t>
      </w:r>
      <w:r w:rsidRPr="007037EF">
        <w:rPr>
          <w:rFonts w:ascii="Verdana" w:hAnsi="Verdana"/>
        </w:rPr>
        <w:t>deberá</w:t>
      </w:r>
      <w:r w:rsidRPr="007037EF">
        <w:rPr>
          <w:rFonts w:ascii="Verdana" w:hAnsi="Verdana"/>
          <w:spacing w:val="-4"/>
        </w:rPr>
        <w:t xml:space="preserve"> </w:t>
      </w:r>
      <w:r w:rsidRPr="007037EF">
        <w:rPr>
          <w:rFonts w:ascii="Verdana" w:hAnsi="Verdana"/>
        </w:rPr>
        <w:t>constituir</w:t>
      </w:r>
      <w:r w:rsidRPr="007037EF">
        <w:rPr>
          <w:rFonts w:ascii="Verdana" w:hAnsi="Verdana"/>
          <w:spacing w:val="-3"/>
        </w:rPr>
        <w:t xml:space="preserve"> </w:t>
      </w:r>
      <w:r w:rsidRPr="007037EF">
        <w:rPr>
          <w:rFonts w:ascii="Verdana" w:hAnsi="Verdana"/>
        </w:rPr>
        <w:t>un apoderado que tenga la calidad de abogado.</w:t>
      </w:r>
    </w:p>
    <w:p w14:paraId="5DB059EC" w14:textId="77777777" w:rsidR="0006681E" w:rsidRPr="007037EF" w:rsidRDefault="0006681E">
      <w:pPr>
        <w:pStyle w:val="Textoindependiente"/>
        <w:ind w:left="0"/>
        <w:rPr>
          <w:rFonts w:ascii="Verdana" w:hAnsi="Verdana"/>
        </w:rPr>
      </w:pPr>
    </w:p>
    <w:p w14:paraId="5176A54D" w14:textId="77777777" w:rsidR="0006681E" w:rsidRPr="007037EF" w:rsidRDefault="00610BFD">
      <w:pPr>
        <w:pStyle w:val="Textoindependiente"/>
        <w:spacing w:before="1"/>
        <w:ind w:right="51"/>
        <w:jc w:val="both"/>
        <w:rPr>
          <w:rFonts w:ascii="Verdana" w:hAnsi="Verdana"/>
        </w:rPr>
      </w:pPr>
      <w:r w:rsidRPr="007037EF">
        <w:rPr>
          <w:rFonts w:ascii="Verdana" w:hAnsi="Verdana"/>
          <w:spacing w:val="-2"/>
        </w:rPr>
        <w:t>Dicho</w:t>
      </w:r>
      <w:r w:rsidRPr="007037EF">
        <w:rPr>
          <w:rFonts w:ascii="Verdana" w:hAnsi="Verdana"/>
          <w:spacing w:val="-5"/>
        </w:rPr>
        <w:t xml:space="preserve"> </w:t>
      </w:r>
      <w:r w:rsidRPr="007037EF">
        <w:rPr>
          <w:rFonts w:ascii="Verdana" w:hAnsi="Verdana"/>
          <w:spacing w:val="-2"/>
        </w:rPr>
        <w:t>apoderado</w:t>
      </w:r>
      <w:r w:rsidRPr="007037EF">
        <w:rPr>
          <w:rFonts w:ascii="Verdana" w:hAnsi="Verdana"/>
          <w:spacing w:val="-5"/>
        </w:rPr>
        <w:t xml:space="preserve"> </w:t>
      </w:r>
      <w:r w:rsidRPr="007037EF">
        <w:rPr>
          <w:rFonts w:ascii="Verdana" w:hAnsi="Verdana"/>
          <w:spacing w:val="-2"/>
        </w:rPr>
        <w:t>podrá</w:t>
      </w:r>
      <w:r w:rsidRPr="007037EF">
        <w:rPr>
          <w:rFonts w:ascii="Verdana" w:hAnsi="Verdana"/>
          <w:spacing w:val="-6"/>
        </w:rPr>
        <w:t xml:space="preserve"> </w:t>
      </w:r>
      <w:r w:rsidRPr="007037EF">
        <w:rPr>
          <w:rFonts w:ascii="Verdana" w:hAnsi="Verdana"/>
          <w:spacing w:val="-2"/>
        </w:rPr>
        <w:t>ser el</w:t>
      </w:r>
      <w:r w:rsidRPr="007037EF">
        <w:rPr>
          <w:rFonts w:ascii="Verdana" w:hAnsi="Verdana"/>
          <w:spacing w:val="-5"/>
        </w:rPr>
        <w:t xml:space="preserve"> </w:t>
      </w:r>
      <w:r w:rsidRPr="007037EF">
        <w:rPr>
          <w:rFonts w:ascii="Verdana" w:hAnsi="Verdana"/>
          <w:spacing w:val="-2"/>
        </w:rPr>
        <w:t>mismo</w:t>
      </w:r>
      <w:r w:rsidRPr="007037EF">
        <w:rPr>
          <w:rFonts w:ascii="Verdana" w:hAnsi="Verdana"/>
          <w:spacing w:val="-4"/>
        </w:rPr>
        <w:t xml:space="preserve"> </w:t>
      </w:r>
      <w:r w:rsidRPr="007037EF">
        <w:rPr>
          <w:rFonts w:ascii="Verdana" w:hAnsi="Verdana"/>
          <w:spacing w:val="-2"/>
        </w:rPr>
        <w:t>apoderado</w:t>
      </w:r>
      <w:r w:rsidRPr="007037EF">
        <w:rPr>
          <w:rFonts w:ascii="Verdana" w:hAnsi="Verdana"/>
          <w:spacing w:val="-5"/>
        </w:rPr>
        <w:t xml:space="preserve"> </w:t>
      </w:r>
      <w:r w:rsidRPr="007037EF">
        <w:rPr>
          <w:rFonts w:ascii="Verdana" w:hAnsi="Verdana"/>
          <w:spacing w:val="-2"/>
        </w:rPr>
        <w:t>único</w:t>
      </w:r>
      <w:r w:rsidRPr="007037EF">
        <w:rPr>
          <w:rFonts w:ascii="Verdana" w:hAnsi="Verdana"/>
          <w:spacing w:val="-4"/>
        </w:rPr>
        <w:t xml:space="preserve"> </w:t>
      </w:r>
      <w:r w:rsidRPr="007037EF">
        <w:rPr>
          <w:rFonts w:ascii="Verdana" w:hAnsi="Verdana"/>
          <w:spacing w:val="-2"/>
        </w:rPr>
        <w:t>para</w:t>
      </w:r>
      <w:r w:rsidRPr="007037EF">
        <w:rPr>
          <w:rFonts w:ascii="Verdana" w:hAnsi="Verdana"/>
          <w:spacing w:val="-7"/>
        </w:rPr>
        <w:t xml:space="preserve"> </w:t>
      </w:r>
      <w:r w:rsidRPr="007037EF">
        <w:rPr>
          <w:rFonts w:ascii="Verdana" w:hAnsi="Verdana"/>
          <w:spacing w:val="-2"/>
        </w:rPr>
        <w:t>caso</w:t>
      </w:r>
      <w:r w:rsidRPr="007037EF">
        <w:rPr>
          <w:rFonts w:ascii="Verdana" w:hAnsi="Verdana"/>
          <w:spacing w:val="-4"/>
        </w:rPr>
        <w:t xml:space="preserve"> </w:t>
      </w:r>
      <w:r w:rsidRPr="007037EF">
        <w:rPr>
          <w:rFonts w:ascii="Verdana" w:hAnsi="Verdana"/>
          <w:spacing w:val="-2"/>
        </w:rPr>
        <w:t>de</w:t>
      </w:r>
      <w:r w:rsidRPr="007037EF">
        <w:rPr>
          <w:rFonts w:ascii="Verdana" w:hAnsi="Verdana"/>
          <w:spacing w:val="-4"/>
        </w:rPr>
        <w:t xml:space="preserve"> </w:t>
      </w:r>
      <w:r w:rsidRPr="007037EF">
        <w:rPr>
          <w:rFonts w:ascii="Verdana" w:hAnsi="Verdana"/>
          <w:spacing w:val="-2"/>
        </w:rPr>
        <w:t>personas</w:t>
      </w:r>
      <w:r w:rsidRPr="007037EF">
        <w:rPr>
          <w:rFonts w:ascii="Verdana" w:hAnsi="Verdana"/>
          <w:spacing w:val="-3"/>
        </w:rPr>
        <w:t xml:space="preserve"> </w:t>
      </w:r>
      <w:r w:rsidRPr="007037EF">
        <w:rPr>
          <w:rFonts w:ascii="Verdana" w:hAnsi="Verdana"/>
          <w:spacing w:val="-2"/>
        </w:rPr>
        <w:t>extranjeras</w:t>
      </w:r>
      <w:r w:rsidRPr="007037EF">
        <w:rPr>
          <w:rFonts w:ascii="Verdana" w:hAnsi="Verdana"/>
          <w:spacing w:val="-5"/>
        </w:rPr>
        <w:t xml:space="preserve"> </w:t>
      </w:r>
      <w:r w:rsidRPr="007037EF">
        <w:rPr>
          <w:rFonts w:ascii="Verdana" w:hAnsi="Verdana"/>
          <w:spacing w:val="-2"/>
        </w:rPr>
        <w:t>que</w:t>
      </w:r>
      <w:r w:rsidRPr="007037EF">
        <w:rPr>
          <w:rFonts w:ascii="Verdana" w:hAnsi="Verdana"/>
          <w:spacing w:val="-5"/>
        </w:rPr>
        <w:t xml:space="preserve"> </w:t>
      </w:r>
      <w:r w:rsidRPr="007037EF">
        <w:rPr>
          <w:rFonts w:ascii="Verdana" w:hAnsi="Verdana"/>
          <w:spacing w:val="-2"/>
        </w:rPr>
        <w:t>participen</w:t>
      </w:r>
      <w:r w:rsidRPr="007037EF">
        <w:rPr>
          <w:rFonts w:ascii="Verdana" w:hAnsi="Verdana"/>
          <w:spacing w:val="-5"/>
        </w:rPr>
        <w:t xml:space="preserve"> </w:t>
      </w:r>
      <w:r w:rsidRPr="007037EF">
        <w:rPr>
          <w:rFonts w:ascii="Verdana" w:hAnsi="Verdana"/>
          <w:spacing w:val="-2"/>
        </w:rPr>
        <w:t>en</w:t>
      </w:r>
      <w:r w:rsidRPr="007037EF">
        <w:rPr>
          <w:rFonts w:ascii="Verdana" w:hAnsi="Verdana"/>
          <w:spacing w:val="-5"/>
        </w:rPr>
        <w:t xml:space="preserve"> </w:t>
      </w:r>
      <w:r w:rsidRPr="007037EF">
        <w:rPr>
          <w:rFonts w:ascii="Verdana" w:hAnsi="Verdana"/>
          <w:spacing w:val="-2"/>
        </w:rPr>
        <w:t xml:space="preserve">consorcio </w:t>
      </w:r>
      <w:r w:rsidRPr="007037EF">
        <w:rPr>
          <w:rFonts w:ascii="Verdana" w:hAnsi="Verdana"/>
        </w:rPr>
        <w:t xml:space="preserve">o uniones temporales y en tal caso, bastará para todos los efectos, la presentación del poder común otorgado por todos los participantes del consorcio o la unión temporal con los requisitos de autenticación, </w:t>
      </w:r>
      <w:proofErr w:type="spellStart"/>
      <w:r w:rsidRPr="007037EF">
        <w:rPr>
          <w:rFonts w:ascii="Verdana" w:hAnsi="Verdana"/>
        </w:rPr>
        <w:t>consularización</w:t>
      </w:r>
      <w:proofErr w:type="spellEnd"/>
      <w:r w:rsidRPr="007037EF">
        <w:rPr>
          <w:rFonts w:ascii="Verdana" w:hAnsi="Verdana"/>
        </w:rPr>
        <w:t xml:space="preserve"> y traducción exigidos en el artículo 251 de la Ley 1564 de 2012 (Código General del Proceso) y demás normas aplicables a la materia. El poder a que se refiere este párrafo podrá otorgarse en el mismo acto de constitución del consorcio o la unión temporal.</w:t>
      </w:r>
    </w:p>
    <w:p w14:paraId="4FB04A65" w14:textId="77777777" w:rsidR="0006681E" w:rsidRPr="007037EF" w:rsidRDefault="0006681E">
      <w:pPr>
        <w:pStyle w:val="Textoindependiente"/>
        <w:ind w:left="0"/>
        <w:rPr>
          <w:rFonts w:ascii="Verdana" w:hAnsi="Verdana"/>
        </w:rPr>
      </w:pPr>
    </w:p>
    <w:p w14:paraId="3922F336" w14:textId="77777777" w:rsidR="0006681E" w:rsidRPr="007037EF" w:rsidRDefault="00610BFD">
      <w:pPr>
        <w:pStyle w:val="Textoindependiente"/>
        <w:spacing w:before="1"/>
        <w:ind w:right="49"/>
        <w:jc w:val="both"/>
        <w:rPr>
          <w:rFonts w:ascii="Verdana" w:hAnsi="Verdana"/>
        </w:rPr>
      </w:pPr>
      <w:r w:rsidRPr="007037EF">
        <w:rPr>
          <w:rFonts w:ascii="Verdana" w:hAnsi="Verdana"/>
        </w:rPr>
        <w:t>Las organizaciones no gubernamentales extranjeras sin ánimo de lucro, con domicilio en el exterior, que tengan negocios permanentes en Colombia deberán presentar el “CERTIFICADO DE INSCRIPCIÓN DE DOCUMENTOS DE</w:t>
      </w:r>
      <w:r w:rsidRPr="007037EF">
        <w:rPr>
          <w:rFonts w:ascii="Verdana" w:hAnsi="Verdana"/>
          <w:spacing w:val="-14"/>
        </w:rPr>
        <w:t xml:space="preserve"> </w:t>
      </w:r>
      <w:r w:rsidRPr="007037EF">
        <w:rPr>
          <w:rFonts w:ascii="Verdana" w:hAnsi="Verdana"/>
        </w:rPr>
        <w:t>ENTIDAD</w:t>
      </w:r>
      <w:r w:rsidRPr="007037EF">
        <w:rPr>
          <w:rFonts w:ascii="Verdana" w:hAnsi="Verdana"/>
          <w:spacing w:val="-14"/>
        </w:rPr>
        <w:t xml:space="preserve"> </w:t>
      </w:r>
      <w:r w:rsidRPr="007037EF">
        <w:rPr>
          <w:rFonts w:ascii="Verdana" w:hAnsi="Verdana"/>
        </w:rPr>
        <w:t>SIN</w:t>
      </w:r>
      <w:r w:rsidRPr="007037EF">
        <w:rPr>
          <w:rFonts w:ascii="Verdana" w:hAnsi="Verdana"/>
          <w:spacing w:val="-14"/>
        </w:rPr>
        <w:t xml:space="preserve"> </w:t>
      </w:r>
      <w:r w:rsidRPr="007037EF">
        <w:rPr>
          <w:rFonts w:ascii="Verdana" w:hAnsi="Verdana"/>
        </w:rPr>
        <w:t>ÁNIMO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LUCRO”</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cual</w:t>
      </w:r>
      <w:r w:rsidRPr="007037EF">
        <w:rPr>
          <w:rFonts w:ascii="Verdana" w:hAnsi="Verdana"/>
          <w:spacing w:val="-14"/>
        </w:rPr>
        <w:t xml:space="preserve"> </w:t>
      </w:r>
      <w:r w:rsidRPr="007037EF">
        <w:rPr>
          <w:rFonts w:ascii="Verdana" w:hAnsi="Verdana"/>
        </w:rPr>
        <w:t>es</w:t>
      </w:r>
      <w:r w:rsidRPr="007037EF">
        <w:rPr>
          <w:rFonts w:ascii="Verdana" w:hAnsi="Verdana"/>
          <w:spacing w:val="-14"/>
        </w:rPr>
        <w:t xml:space="preserve"> </w:t>
      </w:r>
      <w:r w:rsidRPr="007037EF">
        <w:rPr>
          <w:rFonts w:ascii="Verdana" w:hAnsi="Verdana"/>
        </w:rPr>
        <w:t>prueba</w:t>
      </w:r>
      <w:r w:rsidRPr="007037EF">
        <w:rPr>
          <w:rFonts w:ascii="Verdana" w:hAnsi="Verdana"/>
          <w:spacing w:val="-13"/>
        </w:rPr>
        <w:t xml:space="preserve"> </w:t>
      </w:r>
      <w:r w:rsidRPr="007037EF">
        <w:rPr>
          <w:rFonts w:ascii="Verdana" w:hAnsi="Verdana"/>
        </w:rPr>
        <w:t>idónea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existencia</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representación</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dichas</w:t>
      </w:r>
      <w:r w:rsidRPr="007037EF">
        <w:rPr>
          <w:rFonts w:ascii="Verdana" w:hAnsi="Verdana"/>
          <w:spacing w:val="-14"/>
        </w:rPr>
        <w:t xml:space="preserve"> </w:t>
      </w:r>
      <w:r w:rsidRPr="007037EF">
        <w:rPr>
          <w:rFonts w:ascii="Verdana" w:hAnsi="Verdana"/>
        </w:rPr>
        <w:t>personas jurídicas,</w:t>
      </w:r>
      <w:r w:rsidRPr="007037EF">
        <w:rPr>
          <w:rFonts w:ascii="Verdana" w:hAnsi="Verdana"/>
          <w:spacing w:val="-13"/>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conformidad</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artículo</w:t>
      </w:r>
      <w:r w:rsidRPr="007037EF">
        <w:rPr>
          <w:rFonts w:ascii="Verdana" w:hAnsi="Verdana"/>
          <w:spacing w:val="-13"/>
        </w:rPr>
        <w:t xml:space="preserve"> </w:t>
      </w:r>
      <w:r w:rsidRPr="007037EF">
        <w:rPr>
          <w:rFonts w:ascii="Verdana" w:hAnsi="Verdana"/>
        </w:rPr>
        <w:t>50</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Decreto</w:t>
      </w:r>
      <w:r w:rsidRPr="007037EF">
        <w:rPr>
          <w:rFonts w:ascii="Verdana" w:hAnsi="Verdana"/>
          <w:spacing w:val="-11"/>
        </w:rPr>
        <w:t xml:space="preserve"> </w:t>
      </w:r>
      <w:r w:rsidRPr="007037EF">
        <w:rPr>
          <w:rFonts w:ascii="Verdana" w:hAnsi="Verdana"/>
        </w:rPr>
        <w:t>Ley</w:t>
      </w:r>
      <w:r w:rsidRPr="007037EF">
        <w:rPr>
          <w:rFonts w:ascii="Verdana" w:hAnsi="Verdana"/>
          <w:spacing w:val="-11"/>
        </w:rPr>
        <w:t xml:space="preserve"> </w:t>
      </w:r>
      <w:r w:rsidRPr="007037EF">
        <w:rPr>
          <w:rFonts w:ascii="Verdana" w:hAnsi="Verdana"/>
        </w:rPr>
        <w:t>19</w:t>
      </w:r>
      <w:r w:rsidRPr="007037EF">
        <w:rPr>
          <w:rFonts w:ascii="Verdana" w:hAnsi="Verdana"/>
          <w:spacing w:val="-10"/>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2012,</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fecha</w:t>
      </w:r>
      <w:r w:rsidRPr="007037EF">
        <w:rPr>
          <w:rFonts w:ascii="Verdana" w:hAnsi="Verdana"/>
          <w:spacing w:val="-10"/>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expedición</w:t>
      </w:r>
      <w:r w:rsidRPr="007037EF">
        <w:rPr>
          <w:rFonts w:ascii="Verdana" w:hAnsi="Verdana"/>
          <w:spacing w:val="-13"/>
        </w:rPr>
        <w:t xml:space="preserve"> </w:t>
      </w:r>
      <w:r w:rsidRPr="007037EF">
        <w:rPr>
          <w:rFonts w:ascii="Verdana" w:hAnsi="Verdana"/>
        </w:rPr>
        <w:t>no</w:t>
      </w:r>
      <w:r w:rsidRPr="007037EF">
        <w:rPr>
          <w:rFonts w:ascii="Verdana" w:hAnsi="Verdana"/>
          <w:spacing w:val="-13"/>
        </w:rPr>
        <w:t xml:space="preserve"> </w:t>
      </w:r>
      <w:r w:rsidRPr="007037EF">
        <w:rPr>
          <w:rFonts w:ascii="Verdana" w:hAnsi="Verdana"/>
        </w:rPr>
        <w:t>superior</w:t>
      </w:r>
      <w:r w:rsidRPr="007037EF">
        <w:rPr>
          <w:rFonts w:ascii="Verdana" w:hAnsi="Verdana"/>
          <w:spacing w:val="-9"/>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treinta</w:t>
      </w:r>
    </w:p>
    <w:p w14:paraId="0CD93563" w14:textId="77777777" w:rsidR="0006681E" w:rsidRPr="007037EF" w:rsidRDefault="00610BFD">
      <w:pPr>
        <w:pStyle w:val="Textoindependiente"/>
        <w:spacing w:line="229" w:lineRule="exact"/>
        <w:jc w:val="both"/>
        <w:rPr>
          <w:rFonts w:ascii="Verdana" w:hAnsi="Verdana"/>
        </w:rPr>
      </w:pPr>
      <w:r w:rsidRPr="007037EF">
        <w:rPr>
          <w:rFonts w:ascii="Verdana" w:hAnsi="Verdana"/>
        </w:rPr>
        <w:t>(30)</w:t>
      </w:r>
      <w:r w:rsidRPr="007037EF">
        <w:rPr>
          <w:rFonts w:ascii="Verdana" w:hAnsi="Verdana"/>
          <w:spacing w:val="-6"/>
        </w:rPr>
        <w:t xml:space="preserve"> </w:t>
      </w:r>
      <w:r w:rsidRPr="007037EF">
        <w:rPr>
          <w:rFonts w:ascii="Verdana" w:hAnsi="Verdana"/>
        </w:rPr>
        <w:t>días</w:t>
      </w:r>
      <w:r w:rsidRPr="007037EF">
        <w:rPr>
          <w:rFonts w:ascii="Verdana" w:hAnsi="Verdana"/>
          <w:spacing w:val="-5"/>
        </w:rPr>
        <w:t xml:space="preserve"> </w:t>
      </w:r>
      <w:r w:rsidRPr="007037EF">
        <w:rPr>
          <w:rFonts w:ascii="Verdana" w:hAnsi="Verdana"/>
        </w:rPr>
        <w:t>calendario</w:t>
      </w:r>
      <w:r w:rsidRPr="007037EF">
        <w:rPr>
          <w:rFonts w:ascii="Verdana" w:hAnsi="Verdana"/>
          <w:spacing w:val="-6"/>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antelación</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fecha</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cierre</w:t>
      </w:r>
      <w:r w:rsidRPr="007037EF">
        <w:rPr>
          <w:rFonts w:ascii="Verdana" w:hAnsi="Verdana"/>
          <w:spacing w:val="-4"/>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presente</w:t>
      </w:r>
      <w:r w:rsidRPr="007037EF">
        <w:rPr>
          <w:rFonts w:ascii="Verdana" w:hAnsi="Verdana"/>
          <w:spacing w:val="-6"/>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de</w:t>
      </w:r>
      <w:r w:rsidRPr="007037EF">
        <w:rPr>
          <w:rFonts w:ascii="Verdana" w:hAnsi="Verdana"/>
          <w:spacing w:val="-7"/>
        </w:rPr>
        <w:t xml:space="preserve"> </w:t>
      </w:r>
      <w:r w:rsidRPr="007037EF">
        <w:rPr>
          <w:rFonts w:ascii="Verdana" w:hAnsi="Verdana"/>
          <w:spacing w:val="-2"/>
        </w:rPr>
        <w:t>selección.</w:t>
      </w:r>
    </w:p>
    <w:p w14:paraId="03E1D77B" w14:textId="77777777" w:rsidR="0006681E" w:rsidRPr="007037EF" w:rsidRDefault="0006681E">
      <w:pPr>
        <w:pStyle w:val="Textoindependiente"/>
        <w:ind w:left="0"/>
        <w:rPr>
          <w:rFonts w:ascii="Verdana" w:hAnsi="Verdana"/>
        </w:rPr>
      </w:pPr>
    </w:p>
    <w:p w14:paraId="0A144C39" w14:textId="77777777" w:rsidR="0006681E" w:rsidRPr="007037EF" w:rsidRDefault="00610BFD" w:rsidP="007051CE">
      <w:pPr>
        <w:pStyle w:val="Ttulo2"/>
        <w:numPr>
          <w:ilvl w:val="2"/>
          <w:numId w:val="15"/>
        </w:numPr>
        <w:tabs>
          <w:tab w:val="left" w:pos="833"/>
        </w:tabs>
        <w:spacing w:before="1"/>
        <w:ind w:left="833" w:right="178" w:hanging="721"/>
        <w:rPr>
          <w:rFonts w:ascii="Verdana" w:hAnsi="Verdana"/>
        </w:rPr>
      </w:pPr>
      <w:r w:rsidRPr="007037EF">
        <w:rPr>
          <w:rFonts w:ascii="Verdana" w:hAnsi="Verdana"/>
          <w:u w:val="single"/>
        </w:rPr>
        <w:t>Fotocopia</w:t>
      </w:r>
      <w:r w:rsidRPr="007037EF">
        <w:rPr>
          <w:rFonts w:ascii="Verdana" w:hAnsi="Verdana"/>
          <w:spacing w:val="-5"/>
          <w:u w:val="single"/>
        </w:rPr>
        <w:t xml:space="preserve"> </w:t>
      </w:r>
      <w:r w:rsidRPr="007037EF">
        <w:rPr>
          <w:rFonts w:ascii="Verdana" w:hAnsi="Verdana"/>
          <w:u w:val="single"/>
        </w:rPr>
        <w:t>del</w:t>
      </w:r>
      <w:r w:rsidRPr="007037EF">
        <w:rPr>
          <w:rFonts w:ascii="Verdana" w:hAnsi="Verdana"/>
          <w:spacing w:val="-5"/>
          <w:u w:val="single"/>
        </w:rPr>
        <w:t xml:space="preserve"> </w:t>
      </w:r>
      <w:r w:rsidRPr="007037EF">
        <w:rPr>
          <w:rFonts w:ascii="Verdana" w:hAnsi="Verdana"/>
          <w:u w:val="single"/>
        </w:rPr>
        <w:t>documento</w:t>
      </w:r>
      <w:r w:rsidRPr="007037EF">
        <w:rPr>
          <w:rFonts w:ascii="Verdana" w:hAnsi="Verdana"/>
          <w:spacing w:val="-2"/>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identidad</w:t>
      </w:r>
      <w:r w:rsidRPr="007037EF">
        <w:rPr>
          <w:rFonts w:ascii="Verdana" w:hAnsi="Verdana"/>
          <w:spacing w:val="-4"/>
          <w:u w:val="single"/>
        </w:rPr>
        <w:t xml:space="preserve"> </w:t>
      </w:r>
      <w:r w:rsidRPr="007037EF">
        <w:rPr>
          <w:rFonts w:ascii="Verdana" w:hAnsi="Verdana"/>
          <w:u w:val="single"/>
        </w:rPr>
        <w:t>del</w:t>
      </w:r>
      <w:r w:rsidRPr="007037EF">
        <w:rPr>
          <w:rFonts w:ascii="Verdana" w:hAnsi="Verdana"/>
          <w:spacing w:val="-5"/>
          <w:u w:val="single"/>
        </w:rPr>
        <w:t xml:space="preserve"> </w:t>
      </w:r>
      <w:r w:rsidRPr="007037EF">
        <w:rPr>
          <w:rFonts w:ascii="Verdana" w:hAnsi="Verdana"/>
          <w:u w:val="single"/>
        </w:rPr>
        <w:t>representante</w:t>
      </w:r>
      <w:r w:rsidRPr="007037EF">
        <w:rPr>
          <w:rFonts w:ascii="Verdana" w:hAnsi="Verdana"/>
          <w:spacing w:val="-5"/>
          <w:u w:val="single"/>
        </w:rPr>
        <w:t xml:space="preserve"> </w:t>
      </w:r>
      <w:r w:rsidRPr="007037EF">
        <w:rPr>
          <w:rFonts w:ascii="Verdana" w:hAnsi="Verdana"/>
          <w:u w:val="single"/>
        </w:rPr>
        <w:t>legal</w:t>
      </w:r>
      <w:r w:rsidRPr="007037EF">
        <w:rPr>
          <w:rFonts w:ascii="Verdana" w:hAnsi="Verdana"/>
          <w:spacing w:val="-3"/>
          <w:u w:val="single"/>
        </w:rPr>
        <w:t xml:space="preserve"> </w:t>
      </w:r>
      <w:r w:rsidRPr="007037EF">
        <w:rPr>
          <w:rFonts w:ascii="Verdana" w:hAnsi="Verdana"/>
          <w:u w:val="single"/>
        </w:rPr>
        <w:t>y/o</w:t>
      </w:r>
      <w:r w:rsidRPr="007037EF">
        <w:rPr>
          <w:rFonts w:ascii="Verdana" w:hAnsi="Verdana"/>
          <w:spacing w:val="-5"/>
          <w:u w:val="single"/>
        </w:rPr>
        <w:t xml:space="preserve"> </w:t>
      </w:r>
      <w:r w:rsidRPr="007037EF">
        <w:rPr>
          <w:rFonts w:ascii="Verdana" w:hAnsi="Verdana"/>
          <w:u w:val="single"/>
        </w:rPr>
        <w:t>su</w:t>
      </w:r>
      <w:r w:rsidRPr="007037EF">
        <w:rPr>
          <w:rFonts w:ascii="Verdana" w:hAnsi="Verdana"/>
          <w:spacing w:val="-2"/>
          <w:u w:val="single"/>
        </w:rPr>
        <w:t xml:space="preserve"> </w:t>
      </w:r>
      <w:r w:rsidRPr="007037EF">
        <w:rPr>
          <w:rFonts w:ascii="Verdana" w:hAnsi="Verdana"/>
          <w:u w:val="single"/>
        </w:rPr>
        <w:t>apoderado</w:t>
      </w:r>
      <w:r w:rsidRPr="007037EF">
        <w:rPr>
          <w:rFonts w:ascii="Verdana" w:hAnsi="Verdana"/>
          <w:spacing w:val="-4"/>
          <w:u w:val="single"/>
        </w:rPr>
        <w:t xml:space="preserve"> </w:t>
      </w:r>
      <w:r w:rsidRPr="007037EF">
        <w:rPr>
          <w:rFonts w:ascii="Verdana" w:hAnsi="Verdana"/>
          <w:u w:val="single"/>
        </w:rPr>
        <w:t>o</w:t>
      </w:r>
      <w:r w:rsidRPr="007037EF">
        <w:rPr>
          <w:rFonts w:ascii="Verdana" w:hAnsi="Verdana"/>
          <w:spacing w:val="-5"/>
          <w:u w:val="single"/>
        </w:rPr>
        <w:t xml:space="preserve"> </w:t>
      </w:r>
      <w:r w:rsidRPr="007037EF">
        <w:rPr>
          <w:rFonts w:ascii="Verdana" w:hAnsi="Verdana"/>
          <w:u w:val="single"/>
        </w:rPr>
        <w:t>persona</w:t>
      </w:r>
      <w:r w:rsidRPr="007037EF">
        <w:rPr>
          <w:rFonts w:ascii="Verdana" w:hAnsi="Verdana"/>
          <w:spacing w:val="-5"/>
          <w:u w:val="single"/>
        </w:rPr>
        <w:t xml:space="preserve"> </w:t>
      </w:r>
      <w:r w:rsidRPr="007037EF">
        <w:rPr>
          <w:rFonts w:ascii="Verdana" w:hAnsi="Verdana"/>
          <w:u w:val="single"/>
        </w:rPr>
        <w:t>natural,</w:t>
      </w:r>
      <w:r w:rsidRPr="007037EF">
        <w:rPr>
          <w:rFonts w:ascii="Verdana" w:hAnsi="Verdana"/>
        </w:rPr>
        <w:t xml:space="preserve"> </w:t>
      </w:r>
      <w:r w:rsidRPr="007037EF">
        <w:rPr>
          <w:rFonts w:ascii="Verdana" w:hAnsi="Verdana"/>
          <w:u w:val="single"/>
        </w:rPr>
        <w:t>y libreta militar (en caso de que aplique):</w:t>
      </w:r>
    </w:p>
    <w:p w14:paraId="47BCE592" w14:textId="77777777" w:rsidR="0006681E" w:rsidRPr="007037EF" w:rsidRDefault="00610BFD">
      <w:pPr>
        <w:pStyle w:val="Textoindependiente"/>
        <w:spacing w:before="200"/>
        <w:ind w:right="54"/>
        <w:jc w:val="both"/>
        <w:rPr>
          <w:rFonts w:ascii="Verdana" w:hAnsi="Verdana"/>
        </w:rPr>
      </w:pPr>
      <w:r w:rsidRPr="007037EF">
        <w:rPr>
          <w:rFonts w:ascii="Verdana" w:hAnsi="Verdana"/>
        </w:rPr>
        <w:t>Las</w:t>
      </w:r>
      <w:r w:rsidRPr="007037EF">
        <w:rPr>
          <w:rFonts w:ascii="Verdana" w:hAnsi="Verdana"/>
          <w:spacing w:val="-14"/>
        </w:rPr>
        <w:t xml:space="preserve"> </w:t>
      </w:r>
      <w:r w:rsidRPr="007037EF">
        <w:rPr>
          <w:rFonts w:ascii="Verdana" w:hAnsi="Verdana"/>
        </w:rPr>
        <w:t>personas</w:t>
      </w:r>
      <w:r w:rsidRPr="007037EF">
        <w:rPr>
          <w:rFonts w:ascii="Verdana" w:hAnsi="Verdana"/>
          <w:spacing w:val="-14"/>
        </w:rPr>
        <w:t xml:space="preserve"> </w:t>
      </w:r>
      <w:r w:rsidRPr="007037EF">
        <w:rPr>
          <w:rFonts w:ascii="Verdana" w:hAnsi="Verdana"/>
        </w:rPr>
        <w:t>naturales</w:t>
      </w:r>
      <w:r w:rsidRPr="007037EF">
        <w:rPr>
          <w:rFonts w:ascii="Verdana" w:hAnsi="Verdana"/>
          <w:spacing w:val="-14"/>
        </w:rPr>
        <w:t xml:space="preserve"> </w:t>
      </w:r>
      <w:r w:rsidRPr="007037EF">
        <w:rPr>
          <w:rFonts w:ascii="Verdana" w:hAnsi="Verdana"/>
        </w:rPr>
        <w:t>colombianas</w:t>
      </w:r>
      <w:r w:rsidRPr="007037EF">
        <w:rPr>
          <w:rFonts w:ascii="Verdana" w:hAnsi="Verdana"/>
          <w:spacing w:val="-14"/>
        </w:rPr>
        <w:t xml:space="preserve"> </w:t>
      </w:r>
      <w:r w:rsidRPr="007037EF">
        <w:rPr>
          <w:rFonts w:ascii="Verdana" w:hAnsi="Verdana"/>
        </w:rPr>
        <w:t>deberán</w:t>
      </w:r>
      <w:r w:rsidRPr="007037EF">
        <w:rPr>
          <w:rFonts w:ascii="Verdana" w:hAnsi="Verdana"/>
          <w:spacing w:val="-14"/>
        </w:rPr>
        <w:t xml:space="preserve"> </w:t>
      </w:r>
      <w:r w:rsidRPr="007037EF">
        <w:rPr>
          <w:rFonts w:ascii="Verdana" w:hAnsi="Verdana"/>
        </w:rPr>
        <w:t>presentar</w:t>
      </w:r>
      <w:r w:rsidRPr="007037EF">
        <w:rPr>
          <w:rFonts w:ascii="Verdana" w:hAnsi="Verdana"/>
          <w:spacing w:val="-14"/>
        </w:rPr>
        <w:t xml:space="preserve"> </w:t>
      </w:r>
      <w:r w:rsidRPr="007037EF">
        <w:rPr>
          <w:rFonts w:ascii="Verdana" w:hAnsi="Verdana"/>
        </w:rPr>
        <w:t>copia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su</w:t>
      </w:r>
      <w:r w:rsidRPr="007037EF">
        <w:rPr>
          <w:rFonts w:ascii="Verdana" w:hAnsi="Verdana"/>
          <w:spacing w:val="-14"/>
        </w:rPr>
        <w:t xml:space="preserve"> </w:t>
      </w:r>
      <w:r w:rsidRPr="007037EF">
        <w:rPr>
          <w:rFonts w:ascii="Verdana" w:hAnsi="Verdana"/>
        </w:rPr>
        <w:t>cédula</w:t>
      </w:r>
      <w:r w:rsidRPr="007037EF">
        <w:rPr>
          <w:rFonts w:ascii="Verdana" w:hAnsi="Verdana"/>
          <w:spacing w:val="-13"/>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ciudadanía</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si</w:t>
      </w:r>
      <w:r w:rsidRPr="007037EF">
        <w:rPr>
          <w:rFonts w:ascii="Verdana" w:hAnsi="Verdana"/>
          <w:spacing w:val="-14"/>
        </w:rPr>
        <w:t xml:space="preserve"> </w:t>
      </w:r>
      <w:r w:rsidRPr="007037EF">
        <w:rPr>
          <w:rFonts w:ascii="Verdana" w:hAnsi="Verdana"/>
        </w:rPr>
        <w:t>son</w:t>
      </w:r>
      <w:r w:rsidRPr="007037EF">
        <w:rPr>
          <w:rFonts w:ascii="Verdana" w:hAnsi="Verdana"/>
          <w:spacing w:val="-14"/>
        </w:rPr>
        <w:t xml:space="preserve"> </w:t>
      </w:r>
      <w:r w:rsidRPr="007037EF">
        <w:rPr>
          <w:rFonts w:ascii="Verdana" w:hAnsi="Verdana"/>
        </w:rPr>
        <w:t>hombres</w:t>
      </w:r>
      <w:r w:rsidRPr="007037EF">
        <w:rPr>
          <w:rFonts w:ascii="Verdana" w:hAnsi="Verdana"/>
          <w:spacing w:val="-14"/>
        </w:rPr>
        <w:t xml:space="preserve"> </w:t>
      </w:r>
      <w:r w:rsidRPr="007037EF">
        <w:rPr>
          <w:rFonts w:ascii="Verdana" w:hAnsi="Verdana"/>
        </w:rPr>
        <w:t>(menores de 50 años), deben tener definida la situación Militar, para lo cual deben presentar copia de la libreta militar o el certificado no mayor a treinta (30) días calendarios al cierre del presente proceso, expedido en:</w:t>
      </w:r>
    </w:p>
    <w:p w14:paraId="34BFFB17" w14:textId="77777777" w:rsidR="0006681E" w:rsidRPr="007037EF" w:rsidRDefault="00610BFD">
      <w:pPr>
        <w:spacing w:before="229"/>
        <w:ind w:left="58"/>
        <w:jc w:val="center"/>
        <w:rPr>
          <w:rFonts w:ascii="Verdana" w:hAnsi="Verdana"/>
          <w:i/>
          <w:sz w:val="20"/>
          <w:szCs w:val="20"/>
        </w:rPr>
      </w:pPr>
      <w:r w:rsidRPr="007037EF">
        <w:rPr>
          <w:rFonts w:ascii="Verdana" w:hAnsi="Verdana"/>
          <w:i/>
          <w:spacing w:val="-2"/>
          <w:sz w:val="20"/>
          <w:szCs w:val="20"/>
        </w:rPr>
        <w:lastRenderedPageBreak/>
        <w:t>https</w:t>
      </w:r>
      <w:hyperlink r:id="rId25">
        <w:r w:rsidR="0006681E" w:rsidRPr="007037EF">
          <w:rPr>
            <w:rFonts w:ascii="Verdana" w:hAnsi="Verdana"/>
            <w:i/>
            <w:spacing w:val="-2"/>
            <w:sz w:val="20"/>
            <w:szCs w:val="20"/>
          </w:rPr>
          <w:t>://www.libretamilitar.mil.co/modules/consult/militarycardcertificate.</w:t>
        </w:r>
      </w:hyperlink>
    </w:p>
    <w:p w14:paraId="44106E28" w14:textId="77777777" w:rsidR="0006681E" w:rsidRPr="007037EF" w:rsidRDefault="0006681E">
      <w:pPr>
        <w:pStyle w:val="Textoindependiente"/>
        <w:ind w:left="0"/>
        <w:rPr>
          <w:rFonts w:ascii="Verdana" w:hAnsi="Verdana"/>
          <w:i/>
        </w:rPr>
      </w:pPr>
    </w:p>
    <w:p w14:paraId="455ED557" w14:textId="77777777" w:rsidR="0006681E" w:rsidRPr="007037EF" w:rsidRDefault="00610BFD">
      <w:pPr>
        <w:pStyle w:val="Textoindependiente"/>
        <w:spacing w:before="1"/>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caso</w:t>
      </w:r>
      <w:r w:rsidRPr="007037EF">
        <w:rPr>
          <w:rFonts w:ascii="Verdana" w:hAnsi="Verdana"/>
          <w:spacing w:val="-5"/>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jurídicas,</w:t>
      </w:r>
      <w:r w:rsidRPr="007037EF">
        <w:rPr>
          <w:rFonts w:ascii="Verdana" w:hAnsi="Verdana"/>
          <w:spacing w:val="-7"/>
        </w:rPr>
        <w:t xml:space="preserve"> </w:t>
      </w:r>
      <w:r w:rsidRPr="007037EF">
        <w:rPr>
          <w:rFonts w:ascii="Verdana" w:hAnsi="Verdana"/>
        </w:rPr>
        <w:t>aportará</w:t>
      </w:r>
      <w:r w:rsidRPr="007037EF">
        <w:rPr>
          <w:rFonts w:ascii="Verdana" w:hAnsi="Verdana"/>
          <w:spacing w:val="-6"/>
        </w:rPr>
        <w:t xml:space="preserve"> </w:t>
      </w:r>
      <w:r w:rsidRPr="007037EF">
        <w:rPr>
          <w:rFonts w:ascii="Verdana" w:hAnsi="Verdana"/>
        </w:rPr>
        <w:t>copia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cédula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ciudadanía</w:t>
      </w:r>
      <w:r w:rsidRPr="007037EF">
        <w:rPr>
          <w:rFonts w:ascii="Verdana" w:hAnsi="Verdana"/>
          <w:spacing w:val="-7"/>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Representante</w:t>
      </w:r>
      <w:r w:rsidRPr="007037EF">
        <w:rPr>
          <w:rFonts w:ascii="Verdana" w:hAnsi="Verdana"/>
          <w:spacing w:val="-6"/>
        </w:rPr>
        <w:t xml:space="preserve"> </w:t>
      </w:r>
      <w:r w:rsidRPr="007037EF">
        <w:rPr>
          <w:rFonts w:ascii="Verdana" w:hAnsi="Verdana"/>
          <w:spacing w:val="-2"/>
        </w:rPr>
        <w:t>Legal.</w:t>
      </w:r>
    </w:p>
    <w:p w14:paraId="622B3828" w14:textId="77777777" w:rsidR="0006681E" w:rsidRPr="007037EF" w:rsidRDefault="00610BFD">
      <w:pPr>
        <w:pStyle w:val="Textoindependiente"/>
        <w:spacing w:before="228"/>
        <w:ind w:right="52"/>
        <w:jc w:val="both"/>
        <w:rPr>
          <w:rFonts w:ascii="Verdana" w:hAnsi="Verdana"/>
        </w:rPr>
      </w:pP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evento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Consorcios</w:t>
      </w:r>
      <w:r w:rsidRPr="007037EF">
        <w:rPr>
          <w:rFonts w:ascii="Verdana" w:hAnsi="Verdana"/>
          <w:spacing w:val="-5"/>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Uniones</w:t>
      </w:r>
      <w:r w:rsidRPr="007037EF">
        <w:rPr>
          <w:rFonts w:ascii="Verdana" w:hAnsi="Verdana"/>
          <w:spacing w:val="-5"/>
        </w:rPr>
        <w:t xml:space="preserve"> </w:t>
      </w:r>
      <w:r w:rsidRPr="007037EF">
        <w:rPr>
          <w:rFonts w:ascii="Verdana" w:hAnsi="Verdana"/>
        </w:rPr>
        <w:t>temporales</w:t>
      </w:r>
      <w:r w:rsidRPr="007037EF">
        <w:rPr>
          <w:rFonts w:ascii="Verdana" w:hAnsi="Verdana"/>
          <w:spacing w:val="-2"/>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promesas</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sociedad,</w:t>
      </w:r>
      <w:r w:rsidRPr="007037EF">
        <w:rPr>
          <w:rFonts w:ascii="Verdana" w:hAnsi="Verdana"/>
          <w:spacing w:val="-4"/>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presentará</w:t>
      </w:r>
      <w:r w:rsidRPr="007037EF">
        <w:rPr>
          <w:rFonts w:ascii="Verdana" w:hAnsi="Verdana"/>
          <w:spacing w:val="-4"/>
        </w:rPr>
        <w:t xml:space="preserve"> </w:t>
      </w:r>
      <w:r w:rsidRPr="007037EF">
        <w:rPr>
          <w:rFonts w:ascii="Verdana" w:hAnsi="Verdana"/>
        </w:rPr>
        <w:t>copia</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cédula</w:t>
      </w:r>
      <w:r w:rsidRPr="007037EF">
        <w:rPr>
          <w:rFonts w:ascii="Verdana" w:hAnsi="Verdana"/>
          <w:spacing w:val="-3"/>
        </w:rPr>
        <w:t xml:space="preserve"> </w:t>
      </w:r>
      <w:r w:rsidRPr="007037EF">
        <w:rPr>
          <w:rFonts w:ascii="Verdana" w:hAnsi="Verdana"/>
        </w:rPr>
        <w:t>de ciudadanía</w:t>
      </w:r>
      <w:r w:rsidRPr="007037EF">
        <w:rPr>
          <w:rFonts w:ascii="Verdana" w:hAnsi="Verdana"/>
          <w:spacing w:val="-7"/>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Representante</w:t>
      </w:r>
      <w:r w:rsidRPr="007037EF">
        <w:rPr>
          <w:rFonts w:ascii="Verdana" w:hAnsi="Verdana"/>
          <w:spacing w:val="-7"/>
        </w:rPr>
        <w:t xml:space="preserve"> </w:t>
      </w:r>
      <w:r w:rsidRPr="007037EF">
        <w:rPr>
          <w:rFonts w:ascii="Verdana" w:hAnsi="Verdana"/>
        </w:rPr>
        <w:t>Legal</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cada</w:t>
      </w:r>
      <w:r w:rsidRPr="007037EF">
        <w:rPr>
          <w:rFonts w:ascii="Verdana" w:hAnsi="Verdana"/>
          <w:spacing w:val="-7"/>
        </w:rPr>
        <w:t xml:space="preserve"> </w:t>
      </w:r>
      <w:proofErr w:type="gramStart"/>
      <w:r w:rsidRPr="007037EF">
        <w:rPr>
          <w:rFonts w:ascii="Verdana" w:hAnsi="Verdana"/>
        </w:rPr>
        <w:t>uno</w:t>
      </w:r>
      <w:proofErr w:type="gramEnd"/>
      <w:r w:rsidRPr="007037EF">
        <w:rPr>
          <w:rFonts w:ascii="Verdana" w:hAnsi="Verdana"/>
          <w:spacing w:val="-7"/>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jurídicas</w:t>
      </w:r>
      <w:r w:rsidRPr="007037EF">
        <w:rPr>
          <w:rFonts w:ascii="Verdana" w:hAnsi="Verdana"/>
          <w:spacing w:val="-6"/>
        </w:rPr>
        <w:t xml:space="preserve"> </w:t>
      </w:r>
      <w:r w:rsidRPr="007037EF">
        <w:rPr>
          <w:rFonts w:ascii="Verdana" w:hAnsi="Verdana"/>
        </w:rPr>
        <w:t>integrantes</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éstos,</w:t>
      </w:r>
      <w:r w:rsidRPr="007037EF">
        <w:rPr>
          <w:rFonts w:ascii="Verdana" w:hAnsi="Verdana"/>
          <w:spacing w:val="-9"/>
        </w:rPr>
        <w:t xml:space="preserve"> </w:t>
      </w:r>
      <w:r w:rsidRPr="007037EF">
        <w:rPr>
          <w:rFonts w:ascii="Verdana" w:hAnsi="Verdana"/>
        </w:rPr>
        <w:t>y</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cédulas</w:t>
      </w:r>
      <w:r w:rsidRPr="007037EF">
        <w:rPr>
          <w:rFonts w:ascii="Verdana" w:hAnsi="Verdana"/>
          <w:spacing w:val="-8"/>
        </w:rPr>
        <w:t xml:space="preserve"> </w:t>
      </w:r>
      <w:r w:rsidRPr="007037EF">
        <w:rPr>
          <w:rFonts w:ascii="Verdana" w:hAnsi="Verdana"/>
        </w:rPr>
        <w:t>de las personas naturales integrantes.</w:t>
      </w:r>
    </w:p>
    <w:p w14:paraId="2F16304C" w14:textId="77777777" w:rsidR="0006681E" w:rsidRPr="007037EF" w:rsidRDefault="0006681E">
      <w:pPr>
        <w:pStyle w:val="Textoindependiente"/>
        <w:spacing w:before="2"/>
        <w:ind w:left="0"/>
        <w:rPr>
          <w:rFonts w:ascii="Verdana" w:hAnsi="Verdana"/>
        </w:rPr>
      </w:pPr>
    </w:p>
    <w:p w14:paraId="01479E51" w14:textId="77777777" w:rsidR="0006681E" w:rsidRPr="007037EF" w:rsidRDefault="00610BFD">
      <w:pPr>
        <w:pStyle w:val="Textoindependiente"/>
        <w:ind w:right="57"/>
        <w:jc w:val="both"/>
        <w:rPr>
          <w:rFonts w:ascii="Verdana" w:hAnsi="Verdana"/>
        </w:rPr>
      </w:pPr>
      <w:r w:rsidRPr="007037EF">
        <w:rPr>
          <w:rFonts w:ascii="Verdana" w:hAnsi="Verdana"/>
        </w:rPr>
        <w:t>Las personas naturales extranjeras, deberán acreditar su existencia mediante la presentación de copia de su pasaporte, y si se encuentran residenciadas en Colombia, mediante la presentación de copia de la cédula de extranjería expedida por la autoridad colombiana competente.</w:t>
      </w:r>
    </w:p>
    <w:p w14:paraId="33914093" w14:textId="77777777" w:rsidR="0006681E" w:rsidRPr="007037EF" w:rsidRDefault="00610BFD" w:rsidP="007051CE">
      <w:pPr>
        <w:pStyle w:val="Ttulo2"/>
        <w:numPr>
          <w:ilvl w:val="2"/>
          <w:numId w:val="15"/>
        </w:numPr>
        <w:tabs>
          <w:tab w:val="left" w:pos="831"/>
        </w:tabs>
        <w:spacing w:before="229"/>
        <w:ind w:left="831" w:hanging="719"/>
        <w:jc w:val="both"/>
        <w:rPr>
          <w:rFonts w:ascii="Verdana" w:hAnsi="Verdana"/>
        </w:rPr>
      </w:pPr>
      <w:r w:rsidRPr="007037EF">
        <w:rPr>
          <w:rFonts w:ascii="Verdana" w:hAnsi="Verdana"/>
          <w:u w:val="single"/>
        </w:rPr>
        <w:t>Registro</w:t>
      </w:r>
      <w:r w:rsidRPr="007037EF">
        <w:rPr>
          <w:rFonts w:ascii="Verdana" w:hAnsi="Verdana"/>
          <w:spacing w:val="-6"/>
          <w:u w:val="single"/>
        </w:rPr>
        <w:t xml:space="preserve"> </w:t>
      </w:r>
      <w:r w:rsidRPr="007037EF">
        <w:rPr>
          <w:rFonts w:ascii="Verdana" w:hAnsi="Verdana"/>
          <w:u w:val="single"/>
        </w:rPr>
        <w:t>único</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proponentes</w:t>
      </w:r>
      <w:r w:rsidRPr="007037EF">
        <w:rPr>
          <w:rFonts w:ascii="Verdana" w:hAnsi="Verdana"/>
          <w:spacing w:val="-8"/>
          <w:u w:val="single"/>
        </w:rPr>
        <w:t xml:space="preserve"> </w:t>
      </w:r>
      <w:r w:rsidRPr="007037EF">
        <w:rPr>
          <w:rFonts w:ascii="Verdana" w:hAnsi="Verdana"/>
          <w:u w:val="single"/>
        </w:rPr>
        <w:t>(RUP)</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6"/>
          <w:u w:val="single"/>
        </w:rPr>
        <w:t xml:space="preserve"> </w:t>
      </w:r>
      <w:r w:rsidRPr="007037EF">
        <w:rPr>
          <w:rFonts w:ascii="Verdana" w:hAnsi="Verdana"/>
          <w:u w:val="single"/>
        </w:rPr>
        <w:t>la</w:t>
      </w:r>
      <w:r w:rsidRPr="007037EF">
        <w:rPr>
          <w:rFonts w:ascii="Verdana" w:hAnsi="Verdana"/>
          <w:spacing w:val="-5"/>
          <w:u w:val="single"/>
        </w:rPr>
        <w:t xml:space="preserve"> </w:t>
      </w:r>
      <w:r w:rsidRPr="007037EF">
        <w:rPr>
          <w:rFonts w:ascii="Verdana" w:hAnsi="Verdana"/>
          <w:u w:val="single"/>
        </w:rPr>
        <w:t>Cámara</w:t>
      </w:r>
      <w:r w:rsidRPr="007037EF">
        <w:rPr>
          <w:rFonts w:ascii="Verdana" w:hAnsi="Verdana"/>
          <w:spacing w:val="-4"/>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spacing w:val="-2"/>
          <w:u w:val="single"/>
        </w:rPr>
        <w:t>Comercio:</w:t>
      </w:r>
    </w:p>
    <w:p w14:paraId="66671541" w14:textId="77777777" w:rsidR="0006681E" w:rsidRPr="007037EF" w:rsidRDefault="0006681E">
      <w:pPr>
        <w:pStyle w:val="Textoindependiente"/>
        <w:spacing w:before="1"/>
        <w:ind w:left="0"/>
        <w:rPr>
          <w:rFonts w:ascii="Verdana" w:hAnsi="Verdana"/>
          <w:b/>
        </w:rPr>
      </w:pPr>
    </w:p>
    <w:p w14:paraId="1BA73964" w14:textId="77777777" w:rsidR="0006681E" w:rsidRPr="007037EF" w:rsidRDefault="00610BFD">
      <w:pPr>
        <w:pStyle w:val="Textoindependiente"/>
        <w:ind w:right="48"/>
        <w:jc w:val="both"/>
        <w:rPr>
          <w:rFonts w:ascii="Verdana" w:hAnsi="Verdana"/>
        </w:rPr>
      </w:pPr>
      <w:r w:rsidRPr="007037EF">
        <w:rPr>
          <w:rFonts w:ascii="Verdana" w:hAnsi="Verdana"/>
        </w:rPr>
        <w:t>Teniendo</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cuenta</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contemplado</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artículo</w:t>
      </w:r>
      <w:r w:rsidRPr="007037EF">
        <w:rPr>
          <w:rFonts w:ascii="Verdana" w:hAnsi="Verdana"/>
          <w:spacing w:val="-14"/>
        </w:rPr>
        <w:t xml:space="preserve"> </w:t>
      </w:r>
      <w:r w:rsidRPr="007037EF">
        <w:rPr>
          <w:rFonts w:ascii="Verdana" w:hAnsi="Verdana"/>
        </w:rPr>
        <w:t>6</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Ley</w:t>
      </w:r>
      <w:r w:rsidRPr="007037EF">
        <w:rPr>
          <w:rFonts w:ascii="Verdana" w:hAnsi="Verdana"/>
          <w:spacing w:val="-14"/>
        </w:rPr>
        <w:t xml:space="preserve"> </w:t>
      </w:r>
      <w:r w:rsidRPr="007037EF">
        <w:rPr>
          <w:rFonts w:ascii="Verdana" w:hAnsi="Verdana"/>
        </w:rPr>
        <w:t>1150</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2007,</w:t>
      </w:r>
      <w:r w:rsidRPr="007037EF">
        <w:rPr>
          <w:rFonts w:ascii="Verdana" w:hAnsi="Verdana"/>
          <w:spacing w:val="-14"/>
        </w:rPr>
        <w:t xml:space="preserve"> </w:t>
      </w:r>
      <w:r w:rsidRPr="007037EF">
        <w:rPr>
          <w:rFonts w:ascii="Verdana" w:hAnsi="Verdana"/>
        </w:rPr>
        <w:t>modificado</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artículo</w:t>
      </w:r>
      <w:r w:rsidRPr="007037EF">
        <w:rPr>
          <w:rFonts w:ascii="Verdana" w:hAnsi="Verdana"/>
          <w:spacing w:val="-13"/>
        </w:rPr>
        <w:t xml:space="preserve"> </w:t>
      </w:r>
      <w:r w:rsidRPr="007037EF">
        <w:rPr>
          <w:rFonts w:ascii="Verdana" w:hAnsi="Verdana"/>
        </w:rPr>
        <w:t>221</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Decreto Ley</w:t>
      </w:r>
      <w:r w:rsidRPr="007037EF">
        <w:rPr>
          <w:rFonts w:ascii="Verdana" w:hAnsi="Verdana"/>
          <w:spacing w:val="-11"/>
        </w:rPr>
        <w:t xml:space="preserve"> </w:t>
      </w:r>
      <w:r w:rsidRPr="007037EF">
        <w:rPr>
          <w:rFonts w:ascii="Verdana" w:hAnsi="Verdana"/>
        </w:rPr>
        <w:t>19</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2012</w:t>
      </w:r>
      <w:r w:rsidRPr="007037EF">
        <w:rPr>
          <w:rFonts w:ascii="Verdana" w:hAnsi="Verdana"/>
          <w:spacing w:val="-13"/>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Artículos</w:t>
      </w:r>
      <w:r w:rsidRPr="007037EF">
        <w:rPr>
          <w:rFonts w:ascii="Verdana" w:hAnsi="Verdana"/>
          <w:spacing w:val="-12"/>
        </w:rPr>
        <w:t xml:space="preserve"> </w:t>
      </w:r>
      <w:r w:rsidRPr="007037EF">
        <w:rPr>
          <w:rFonts w:ascii="Verdana" w:hAnsi="Verdana"/>
        </w:rPr>
        <w:t>2.2.1.1.1.5.1</w:t>
      </w:r>
      <w:r w:rsidRPr="007037EF">
        <w:rPr>
          <w:rFonts w:ascii="Verdana" w:hAnsi="Verdana"/>
          <w:spacing w:val="-13"/>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2.2.1.1.1.5.2</w:t>
      </w:r>
      <w:r w:rsidRPr="007037EF">
        <w:rPr>
          <w:rFonts w:ascii="Verdana" w:hAnsi="Verdana"/>
          <w:spacing w:val="-13"/>
        </w:rPr>
        <w:t xml:space="preserve"> </w:t>
      </w:r>
      <w:r w:rsidRPr="007037EF">
        <w:rPr>
          <w:rFonts w:ascii="Verdana" w:hAnsi="Verdana"/>
        </w:rPr>
        <w:t>y</w:t>
      </w:r>
      <w:r w:rsidRPr="007037EF">
        <w:rPr>
          <w:rFonts w:ascii="Verdana" w:hAnsi="Verdana"/>
          <w:spacing w:val="-11"/>
        </w:rPr>
        <w:t xml:space="preserve"> </w:t>
      </w:r>
      <w:r w:rsidRPr="007037EF">
        <w:rPr>
          <w:rFonts w:ascii="Verdana" w:hAnsi="Verdana"/>
        </w:rPr>
        <w:t>subsiguientes</w:t>
      </w:r>
      <w:r w:rsidRPr="007037EF">
        <w:rPr>
          <w:rFonts w:ascii="Verdana" w:hAnsi="Verdana"/>
          <w:spacing w:val="-12"/>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Decreto</w:t>
      </w:r>
      <w:r w:rsidRPr="007037EF">
        <w:rPr>
          <w:rFonts w:ascii="Verdana" w:hAnsi="Verdana"/>
          <w:spacing w:val="-13"/>
        </w:rPr>
        <w:t xml:space="preserve"> </w:t>
      </w:r>
      <w:r w:rsidRPr="007037EF">
        <w:rPr>
          <w:rFonts w:ascii="Verdana" w:hAnsi="Verdana"/>
        </w:rPr>
        <w:t>1082</w:t>
      </w:r>
      <w:r w:rsidRPr="007037EF">
        <w:rPr>
          <w:rFonts w:ascii="Verdana" w:hAnsi="Verdana"/>
          <w:spacing w:val="-10"/>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2015,</w:t>
      </w:r>
      <w:r w:rsidRPr="007037EF">
        <w:rPr>
          <w:rFonts w:ascii="Verdana" w:hAnsi="Verdana"/>
          <w:spacing w:val="-11"/>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interesados en</w:t>
      </w:r>
      <w:r w:rsidRPr="007037EF">
        <w:rPr>
          <w:rFonts w:ascii="Verdana" w:hAnsi="Verdana"/>
          <w:spacing w:val="-4"/>
        </w:rPr>
        <w:t xml:space="preserve"> </w:t>
      </w:r>
      <w:r w:rsidRPr="007037EF">
        <w:rPr>
          <w:rFonts w:ascii="Verdana" w:hAnsi="Verdana"/>
        </w:rPr>
        <w:t>participar</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este</w:t>
      </w:r>
      <w:r w:rsidRPr="007037EF">
        <w:rPr>
          <w:rFonts w:ascii="Verdana" w:hAnsi="Verdana"/>
          <w:spacing w:val="-4"/>
        </w:rPr>
        <w:t xml:space="preserve"> </w:t>
      </w:r>
      <w:r w:rsidRPr="007037EF">
        <w:rPr>
          <w:rFonts w:ascii="Verdana" w:hAnsi="Verdana"/>
        </w:rPr>
        <w:t>proceso</w:t>
      </w:r>
      <w:r w:rsidRPr="007037EF">
        <w:rPr>
          <w:rFonts w:ascii="Verdana" w:hAnsi="Verdana"/>
          <w:spacing w:val="-6"/>
        </w:rPr>
        <w:t xml:space="preserve"> </w:t>
      </w:r>
      <w:r w:rsidRPr="007037EF">
        <w:rPr>
          <w:rFonts w:ascii="Verdana" w:hAnsi="Verdana"/>
        </w:rPr>
        <w:t>deberán</w:t>
      </w:r>
      <w:r w:rsidRPr="007037EF">
        <w:rPr>
          <w:rFonts w:ascii="Verdana" w:hAnsi="Verdana"/>
          <w:spacing w:val="-4"/>
        </w:rPr>
        <w:t xml:space="preserve"> </w:t>
      </w:r>
      <w:r w:rsidRPr="007037EF">
        <w:rPr>
          <w:rFonts w:ascii="Verdana" w:hAnsi="Verdana"/>
        </w:rPr>
        <w:t>estar</w:t>
      </w:r>
      <w:r w:rsidRPr="007037EF">
        <w:rPr>
          <w:rFonts w:ascii="Verdana" w:hAnsi="Verdana"/>
          <w:spacing w:val="-5"/>
        </w:rPr>
        <w:t xml:space="preserve"> </w:t>
      </w:r>
      <w:r w:rsidRPr="007037EF">
        <w:rPr>
          <w:rFonts w:ascii="Verdana" w:hAnsi="Verdana"/>
        </w:rPr>
        <w:t>inscritos</w:t>
      </w:r>
      <w:r w:rsidRPr="007037EF">
        <w:rPr>
          <w:rFonts w:ascii="Verdana" w:hAnsi="Verdana"/>
          <w:spacing w:val="-2"/>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Registro</w:t>
      </w:r>
      <w:r w:rsidRPr="007037EF">
        <w:rPr>
          <w:rFonts w:ascii="Verdana" w:hAnsi="Verdana"/>
          <w:spacing w:val="-3"/>
        </w:rPr>
        <w:t xml:space="preserve"> </w:t>
      </w:r>
      <w:r w:rsidRPr="007037EF">
        <w:rPr>
          <w:rFonts w:ascii="Verdana" w:hAnsi="Verdana"/>
        </w:rPr>
        <w:t>Único</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Proponentes –</w:t>
      </w:r>
      <w:r w:rsidRPr="007037EF">
        <w:rPr>
          <w:rFonts w:ascii="Verdana" w:hAnsi="Verdana"/>
          <w:spacing w:val="-6"/>
        </w:rPr>
        <w:t xml:space="preserve"> </w:t>
      </w:r>
      <w:r w:rsidRPr="007037EF">
        <w:rPr>
          <w:rFonts w:ascii="Verdana" w:hAnsi="Verdana"/>
        </w:rPr>
        <w:t>RUP</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acuerdo</w:t>
      </w:r>
      <w:r w:rsidRPr="007037EF">
        <w:rPr>
          <w:rFonts w:ascii="Verdana" w:hAnsi="Verdana"/>
          <w:spacing w:val="-3"/>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lo dispuesto por la Ley 1150 de 2007, modificado por el artículo del Decreto 019 de 2012.</w:t>
      </w:r>
    </w:p>
    <w:p w14:paraId="79517A28" w14:textId="77777777" w:rsidR="0006681E" w:rsidRPr="007037EF" w:rsidRDefault="0006681E">
      <w:pPr>
        <w:pStyle w:val="Textoindependiente"/>
        <w:ind w:left="0"/>
        <w:rPr>
          <w:rFonts w:ascii="Verdana" w:hAnsi="Verdana"/>
        </w:rPr>
      </w:pPr>
    </w:p>
    <w:p w14:paraId="2E3EAB88" w14:textId="7BEF99B9" w:rsidR="0006681E" w:rsidRPr="007037EF" w:rsidRDefault="00610BFD" w:rsidP="00CF5537">
      <w:pPr>
        <w:spacing w:before="1"/>
        <w:ind w:left="112"/>
        <w:jc w:val="both"/>
        <w:rPr>
          <w:rFonts w:ascii="Verdana" w:hAnsi="Verdana"/>
          <w:b/>
          <w:sz w:val="20"/>
          <w:szCs w:val="20"/>
        </w:rPr>
      </w:pPr>
      <w:r w:rsidRPr="007037EF">
        <w:rPr>
          <w:rFonts w:ascii="Verdana" w:hAnsi="Verdana"/>
          <w:sz w:val="20"/>
          <w:szCs w:val="20"/>
        </w:rPr>
        <w:t>En</w:t>
      </w:r>
      <w:r w:rsidRPr="007037EF">
        <w:rPr>
          <w:rFonts w:ascii="Verdana" w:hAnsi="Verdana"/>
          <w:spacing w:val="-10"/>
          <w:sz w:val="20"/>
          <w:szCs w:val="20"/>
        </w:rPr>
        <w:t xml:space="preserve"> </w:t>
      </w:r>
      <w:r w:rsidRPr="007037EF">
        <w:rPr>
          <w:rFonts w:ascii="Verdana" w:hAnsi="Verdana"/>
          <w:sz w:val="20"/>
          <w:szCs w:val="20"/>
        </w:rPr>
        <w:t>virtud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9"/>
          <w:sz w:val="20"/>
          <w:szCs w:val="20"/>
        </w:rPr>
        <w:t xml:space="preserve"> </w:t>
      </w:r>
      <w:r w:rsidRPr="007037EF">
        <w:rPr>
          <w:rFonts w:ascii="Verdana" w:hAnsi="Verdana"/>
          <w:sz w:val="20"/>
          <w:szCs w:val="20"/>
        </w:rPr>
        <w:t>anterior,</w:t>
      </w:r>
      <w:r w:rsidRPr="007037EF">
        <w:rPr>
          <w:rFonts w:ascii="Verdana" w:hAnsi="Verdana"/>
          <w:spacing w:val="-7"/>
          <w:sz w:val="20"/>
          <w:szCs w:val="20"/>
        </w:rPr>
        <w:t xml:space="preserve"> </w:t>
      </w:r>
      <w:r w:rsidRPr="007037EF">
        <w:rPr>
          <w:rFonts w:ascii="Verdana" w:hAnsi="Verdana"/>
          <w:b/>
          <w:sz w:val="20"/>
          <w:szCs w:val="20"/>
        </w:rPr>
        <w:t>se</w:t>
      </w:r>
      <w:r w:rsidRPr="007037EF">
        <w:rPr>
          <w:rFonts w:ascii="Verdana" w:hAnsi="Verdana"/>
          <w:b/>
          <w:spacing w:val="-7"/>
          <w:sz w:val="20"/>
          <w:szCs w:val="20"/>
        </w:rPr>
        <w:t xml:space="preserve"> </w:t>
      </w:r>
      <w:r w:rsidRPr="007037EF">
        <w:rPr>
          <w:rFonts w:ascii="Verdana" w:hAnsi="Verdana"/>
          <w:b/>
          <w:sz w:val="20"/>
          <w:szCs w:val="20"/>
        </w:rPr>
        <w:t>debe</w:t>
      </w:r>
      <w:r w:rsidRPr="007037EF">
        <w:rPr>
          <w:rFonts w:ascii="Verdana" w:hAnsi="Verdana"/>
          <w:b/>
          <w:spacing w:val="-9"/>
          <w:sz w:val="20"/>
          <w:szCs w:val="20"/>
        </w:rPr>
        <w:t xml:space="preserve"> </w:t>
      </w:r>
      <w:r w:rsidRPr="007037EF">
        <w:rPr>
          <w:rFonts w:ascii="Verdana" w:hAnsi="Verdana"/>
          <w:b/>
          <w:sz w:val="20"/>
          <w:szCs w:val="20"/>
        </w:rPr>
        <w:t>presentar</w:t>
      </w:r>
      <w:r w:rsidRPr="007037EF">
        <w:rPr>
          <w:rFonts w:ascii="Verdana" w:hAnsi="Verdana"/>
          <w:b/>
          <w:spacing w:val="-7"/>
          <w:sz w:val="20"/>
          <w:szCs w:val="20"/>
        </w:rPr>
        <w:t xml:space="preserve"> </w:t>
      </w:r>
      <w:r w:rsidRPr="007037EF">
        <w:rPr>
          <w:rFonts w:ascii="Verdana" w:hAnsi="Verdana"/>
          <w:b/>
          <w:sz w:val="20"/>
          <w:szCs w:val="20"/>
        </w:rPr>
        <w:t>el</w:t>
      </w:r>
      <w:r w:rsidRPr="007037EF">
        <w:rPr>
          <w:rFonts w:ascii="Verdana" w:hAnsi="Verdana"/>
          <w:b/>
          <w:spacing w:val="-9"/>
          <w:sz w:val="20"/>
          <w:szCs w:val="20"/>
        </w:rPr>
        <w:t xml:space="preserve"> </w:t>
      </w:r>
      <w:r w:rsidRPr="007037EF">
        <w:rPr>
          <w:rFonts w:ascii="Verdana" w:hAnsi="Verdana"/>
          <w:b/>
          <w:sz w:val="20"/>
          <w:szCs w:val="20"/>
        </w:rPr>
        <w:t>certificado</w:t>
      </w:r>
      <w:r w:rsidRPr="007037EF">
        <w:rPr>
          <w:rFonts w:ascii="Verdana" w:hAnsi="Verdana"/>
          <w:b/>
          <w:spacing w:val="-8"/>
          <w:sz w:val="20"/>
          <w:szCs w:val="20"/>
        </w:rPr>
        <w:t xml:space="preserve"> </w:t>
      </w:r>
      <w:r w:rsidRPr="007037EF">
        <w:rPr>
          <w:rFonts w:ascii="Verdana" w:hAnsi="Verdana"/>
          <w:b/>
          <w:sz w:val="20"/>
          <w:szCs w:val="20"/>
        </w:rPr>
        <w:t>del</w:t>
      </w:r>
      <w:r w:rsidRPr="007037EF">
        <w:rPr>
          <w:rFonts w:ascii="Verdana" w:hAnsi="Verdana"/>
          <w:b/>
          <w:spacing w:val="-9"/>
          <w:sz w:val="20"/>
          <w:szCs w:val="20"/>
        </w:rPr>
        <w:t xml:space="preserve"> </w:t>
      </w:r>
      <w:r w:rsidRPr="007037EF">
        <w:rPr>
          <w:rFonts w:ascii="Verdana" w:hAnsi="Verdana"/>
          <w:b/>
          <w:sz w:val="20"/>
          <w:szCs w:val="20"/>
        </w:rPr>
        <w:t>RUP</w:t>
      </w:r>
      <w:r w:rsidRPr="007037EF">
        <w:rPr>
          <w:rFonts w:ascii="Verdana" w:hAnsi="Verdana"/>
          <w:b/>
          <w:spacing w:val="-6"/>
          <w:sz w:val="20"/>
          <w:szCs w:val="20"/>
        </w:rPr>
        <w:t xml:space="preserve"> </w:t>
      </w:r>
      <w:r w:rsidRPr="007037EF">
        <w:rPr>
          <w:rFonts w:ascii="Verdana" w:hAnsi="Verdana"/>
          <w:b/>
          <w:sz w:val="20"/>
          <w:szCs w:val="20"/>
        </w:rPr>
        <w:t>con</w:t>
      </w:r>
      <w:r w:rsidRPr="007037EF">
        <w:rPr>
          <w:rFonts w:ascii="Verdana" w:hAnsi="Verdana"/>
          <w:b/>
          <w:spacing w:val="-7"/>
          <w:sz w:val="20"/>
          <w:szCs w:val="20"/>
        </w:rPr>
        <w:t xml:space="preserve"> </w:t>
      </w:r>
      <w:r w:rsidRPr="007037EF">
        <w:rPr>
          <w:rFonts w:ascii="Verdana" w:hAnsi="Verdana"/>
          <w:b/>
          <w:sz w:val="20"/>
          <w:szCs w:val="20"/>
        </w:rPr>
        <w:t>fecha</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7"/>
          <w:sz w:val="20"/>
          <w:szCs w:val="20"/>
        </w:rPr>
        <w:t xml:space="preserve"> </w:t>
      </w:r>
      <w:r w:rsidRPr="007037EF">
        <w:rPr>
          <w:rFonts w:ascii="Verdana" w:hAnsi="Verdana"/>
          <w:b/>
          <w:sz w:val="20"/>
          <w:szCs w:val="20"/>
        </w:rPr>
        <w:t>expedición</w:t>
      </w:r>
      <w:r w:rsidRPr="007037EF">
        <w:rPr>
          <w:rFonts w:ascii="Verdana" w:hAnsi="Verdana"/>
          <w:b/>
          <w:spacing w:val="-7"/>
          <w:sz w:val="20"/>
          <w:szCs w:val="20"/>
        </w:rPr>
        <w:t xml:space="preserve"> </w:t>
      </w:r>
      <w:r w:rsidRPr="007037EF">
        <w:rPr>
          <w:rFonts w:ascii="Verdana" w:hAnsi="Verdana"/>
          <w:b/>
          <w:sz w:val="20"/>
          <w:szCs w:val="20"/>
        </w:rPr>
        <w:t>dentro</w:t>
      </w:r>
      <w:r w:rsidRPr="007037EF">
        <w:rPr>
          <w:rFonts w:ascii="Verdana" w:hAnsi="Verdana"/>
          <w:b/>
          <w:spacing w:val="-8"/>
          <w:sz w:val="20"/>
          <w:szCs w:val="20"/>
        </w:rPr>
        <w:t xml:space="preserve"> </w:t>
      </w:r>
      <w:r w:rsidRPr="007037EF">
        <w:rPr>
          <w:rFonts w:ascii="Verdana" w:hAnsi="Verdana"/>
          <w:b/>
          <w:sz w:val="20"/>
          <w:szCs w:val="20"/>
        </w:rPr>
        <w:t>de</w:t>
      </w:r>
      <w:r w:rsidRPr="007037EF">
        <w:rPr>
          <w:rFonts w:ascii="Verdana" w:hAnsi="Verdana"/>
          <w:b/>
          <w:spacing w:val="-9"/>
          <w:sz w:val="20"/>
          <w:szCs w:val="20"/>
        </w:rPr>
        <w:t xml:space="preserve"> </w:t>
      </w:r>
      <w:r w:rsidRPr="007037EF">
        <w:rPr>
          <w:rFonts w:ascii="Verdana" w:hAnsi="Verdana"/>
          <w:b/>
          <w:sz w:val="20"/>
          <w:szCs w:val="20"/>
        </w:rPr>
        <w:t>los</w:t>
      </w:r>
      <w:r w:rsidRPr="007037EF">
        <w:rPr>
          <w:rFonts w:ascii="Verdana" w:hAnsi="Verdana"/>
          <w:b/>
          <w:spacing w:val="-7"/>
          <w:sz w:val="20"/>
          <w:szCs w:val="20"/>
        </w:rPr>
        <w:t xml:space="preserve"> </w:t>
      </w:r>
      <w:r w:rsidRPr="007037EF">
        <w:rPr>
          <w:rFonts w:ascii="Verdana" w:hAnsi="Verdana"/>
          <w:b/>
          <w:spacing w:val="-2"/>
          <w:sz w:val="20"/>
          <w:szCs w:val="20"/>
        </w:rPr>
        <w:t>treinta</w:t>
      </w:r>
      <w:r w:rsidR="00CF5537" w:rsidRPr="007037EF">
        <w:rPr>
          <w:rFonts w:ascii="Verdana" w:hAnsi="Verdana"/>
          <w:b/>
          <w:spacing w:val="-2"/>
          <w:sz w:val="20"/>
          <w:szCs w:val="20"/>
        </w:rPr>
        <w:t xml:space="preserve"> </w:t>
      </w:r>
      <w:r w:rsidRPr="007037EF">
        <w:rPr>
          <w:rFonts w:ascii="Verdana" w:hAnsi="Verdana"/>
          <w:b/>
          <w:sz w:val="20"/>
          <w:szCs w:val="20"/>
        </w:rPr>
        <w:t xml:space="preserve">(30) días calendario, anteriores al cierre del proceso. </w:t>
      </w:r>
      <w:r w:rsidRPr="007037EF">
        <w:rPr>
          <w:rFonts w:ascii="Verdana" w:hAnsi="Verdana"/>
          <w:sz w:val="20"/>
          <w:szCs w:val="20"/>
        </w:rPr>
        <w:t>El SGC podrá consultar en el Registro Único Empresarial RUES</w:t>
      </w:r>
      <w:r w:rsidRPr="007037EF">
        <w:rPr>
          <w:rFonts w:ascii="Verdana" w:hAnsi="Verdana"/>
          <w:spacing w:val="-4"/>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Registro</w:t>
      </w:r>
      <w:r w:rsidRPr="007037EF">
        <w:rPr>
          <w:rFonts w:ascii="Verdana" w:hAnsi="Verdana"/>
          <w:spacing w:val="-4"/>
          <w:sz w:val="20"/>
          <w:szCs w:val="20"/>
        </w:rPr>
        <w:t xml:space="preserve"> </w:t>
      </w:r>
      <w:r w:rsidRPr="007037EF">
        <w:rPr>
          <w:rFonts w:ascii="Verdana" w:hAnsi="Verdana"/>
          <w:sz w:val="20"/>
          <w:szCs w:val="20"/>
        </w:rPr>
        <w:t>Único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Proponentes –</w:t>
      </w:r>
      <w:r w:rsidRPr="007037EF">
        <w:rPr>
          <w:rFonts w:ascii="Verdana" w:hAnsi="Verdana"/>
          <w:spacing w:val="-4"/>
          <w:sz w:val="20"/>
          <w:szCs w:val="20"/>
        </w:rPr>
        <w:t xml:space="preserve"> </w:t>
      </w:r>
      <w:r w:rsidRPr="007037EF">
        <w:rPr>
          <w:rFonts w:ascii="Verdana" w:hAnsi="Verdana"/>
          <w:sz w:val="20"/>
          <w:szCs w:val="20"/>
        </w:rPr>
        <w:t>RUP,</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los</w:t>
      </w:r>
      <w:r w:rsidRPr="007037EF">
        <w:rPr>
          <w:rFonts w:ascii="Verdana" w:hAnsi="Verdana"/>
          <w:spacing w:val="-3"/>
          <w:sz w:val="20"/>
          <w:szCs w:val="20"/>
        </w:rPr>
        <w:t xml:space="preserve"> </w:t>
      </w:r>
      <w:r w:rsidRPr="007037EF">
        <w:rPr>
          <w:rFonts w:ascii="Verdana" w:hAnsi="Verdana"/>
          <w:sz w:val="20"/>
          <w:szCs w:val="20"/>
        </w:rPr>
        <w:t>Proponentes</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5"/>
          <w:sz w:val="20"/>
          <w:szCs w:val="20"/>
        </w:rPr>
        <w:t xml:space="preserve"> </w:t>
      </w:r>
      <w:r w:rsidRPr="007037EF">
        <w:rPr>
          <w:rFonts w:ascii="Verdana" w:hAnsi="Verdana"/>
          <w:sz w:val="20"/>
          <w:szCs w:val="20"/>
        </w:rPr>
        <w:t>presenten</w:t>
      </w:r>
      <w:r w:rsidRPr="007037EF">
        <w:rPr>
          <w:rFonts w:ascii="Verdana" w:hAnsi="Verdana"/>
          <w:spacing w:val="-5"/>
          <w:sz w:val="20"/>
          <w:szCs w:val="20"/>
        </w:rPr>
        <w:t xml:space="preserve"> </w:t>
      </w:r>
      <w:r w:rsidRPr="007037EF">
        <w:rPr>
          <w:rFonts w:ascii="Verdana" w:hAnsi="Verdana"/>
          <w:sz w:val="20"/>
          <w:szCs w:val="20"/>
        </w:rPr>
        <w:t>propuesta</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manera</w:t>
      </w:r>
      <w:r w:rsidRPr="007037EF">
        <w:rPr>
          <w:rFonts w:ascii="Verdana" w:hAnsi="Verdana"/>
          <w:spacing w:val="-4"/>
          <w:sz w:val="20"/>
          <w:szCs w:val="20"/>
        </w:rPr>
        <w:t xml:space="preserve"> </w:t>
      </w:r>
      <w:r w:rsidRPr="007037EF">
        <w:rPr>
          <w:rFonts w:ascii="Verdana" w:hAnsi="Verdana"/>
          <w:sz w:val="20"/>
          <w:szCs w:val="20"/>
        </w:rPr>
        <w:t>individual o de los integrantes del proponente plural, los cuales deberán estar inscritos en el RUP.</w:t>
      </w:r>
    </w:p>
    <w:p w14:paraId="0B6CAAEF" w14:textId="19EC8F07" w:rsidR="0006681E" w:rsidRPr="007037EF" w:rsidRDefault="00610BFD" w:rsidP="007B74FB">
      <w:pPr>
        <w:pStyle w:val="Textoindependiente"/>
        <w:spacing w:before="229"/>
        <w:ind w:right="55"/>
        <w:jc w:val="both"/>
        <w:rPr>
          <w:rFonts w:ascii="Verdana" w:hAnsi="Verdana"/>
        </w:rPr>
      </w:pPr>
      <w:r w:rsidRPr="007037EF">
        <w:rPr>
          <w:rFonts w:ascii="Verdana" w:hAnsi="Verdana"/>
        </w:rPr>
        <w:t>La información suministrada en el RUP deberá estar en firme, de conformidad con las exigencias contenidas en el art.</w:t>
      </w:r>
      <w:r w:rsidRPr="007037EF">
        <w:rPr>
          <w:rFonts w:ascii="Verdana" w:hAnsi="Verdana"/>
          <w:spacing w:val="-5"/>
        </w:rPr>
        <w:t xml:space="preserve"> </w:t>
      </w:r>
      <w:r w:rsidRPr="007037EF">
        <w:rPr>
          <w:rFonts w:ascii="Verdana" w:hAnsi="Verdana"/>
        </w:rPr>
        <w:t>6</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Ley</w:t>
      </w:r>
      <w:r w:rsidRPr="007037EF">
        <w:rPr>
          <w:rFonts w:ascii="Verdana" w:hAnsi="Verdana"/>
          <w:spacing w:val="-4"/>
        </w:rPr>
        <w:t xml:space="preserve"> </w:t>
      </w:r>
      <w:r w:rsidRPr="007037EF">
        <w:rPr>
          <w:rFonts w:ascii="Verdana" w:hAnsi="Verdana"/>
        </w:rPr>
        <w:t>1150</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2007,</w:t>
      </w:r>
      <w:r w:rsidRPr="007037EF">
        <w:rPr>
          <w:rFonts w:ascii="Verdana" w:hAnsi="Verdana"/>
          <w:spacing w:val="-5"/>
        </w:rPr>
        <w:t xml:space="preserve"> </w:t>
      </w:r>
      <w:r w:rsidRPr="007037EF">
        <w:rPr>
          <w:rFonts w:ascii="Verdana" w:hAnsi="Verdana"/>
        </w:rPr>
        <w:t>modificado</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6"/>
        </w:rPr>
        <w:t xml:space="preserve"> </w:t>
      </w:r>
      <w:r w:rsidRPr="007037EF">
        <w:rPr>
          <w:rFonts w:ascii="Verdana" w:hAnsi="Verdana"/>
        </w:rPr>
        <w:t>221</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Decreto</w:t>
      </w:r>
      <w:r w:rsidRPr="007037EF">
        <w:rPr>
          <w:rFonts w:ascii="Verdana" w:hAnsi="Verdana"/>
          <w:spacing w:val="-6"/>
        </w:rPr>
        <w:t xml:space="preserve"> </w:t>
      </w:r>
      <w:r w:rsidRPr="007037EF">
        <w:rPr>
          <w:rFonts w:ascii="Verdana" w:hAnsi="Verdana"/>
        </w:rPr>
        <w:t>Ley</w:t>
      </w:r>
      <w:r w:rsidRPr="007037EF">
        <w:rPr>
          <w:rFonts w:ascii="Verdana" w:hAnsi="Verdana"/>
          <w:spacing w:val="-4"/>
        </w:rPr>
        <w:t xml:space="preserve"> </w:t>
      </w:r>
      <w:r w:rsidRPr="007037EF">
        <w:rPr>
          <w:rFonts w:ascii="Verdana" w:hAnsi="Verdana"/>
        </w:rPr>
        <w:t>19</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2012</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Artículos</w:t>
      </w:r>
      <w:r w:rsidRPr="007037EF">
        <w:rPr>
          <w:rFonts w:ascii="Verdana" w:hAnsi="Verdana"/>
          <w:spacing w:val="-5"/>
        </w:rPr>
        <w:t xml:space="preserve"> </w:t>
      </w:r>
      <w:r w:rsidRPr="007037EF">
        <w:rPr>
          <w:rFonts w:ascii="Verdana" w:hAnsi="Verdana"/>
        </w:rPr>
        <w:t>2.2.1.1.1.5.1</w:t>
      </w:r>
      <w:r w:rsidR="007B74FB">
        <w:rPr>
          <w:rFonts w:ascii="Verdana" w:hAnsi="Verdana"/>
        </w:rPr>
        <w:t xml:space="preserve"> </w:t>
      </w:r>
      <w:r w:rsidRPr="007037EF">
        <w:rPr>
          <w:rFonts w:ascii="Verdana" w:hAnsi="Verdana"/>
        </w:rPr>
        <w:t>y</w:t>
      </w:r>
      <w:r w:rsidRPr="007037EF">
        <w:rPr>
          <w:rFonts w:ascii="Verdana" w:hAnsi="Verdana"/>
          <w:spacing w:val="-6"/>
        </w:rPr>
        <w:t xml:space="preserve"> </w:t>
      </w:r>
      <w:r w:rsidRPr="007037EF">
        <w:rPr>
          <w:rFonts w:ascii="Verdana" w:hAnsi="Verdana"/>
        </w:rPr>
        <w:t>2.2.1.1.1.5.2</w:t>
      </w:r>
      <w:r w:rsidRPr="007037EF">
        <w:rPr>
          <w:rFonts w:ascii="Verdana" w:hAnsi="Verdana"/>
          <w:spacing w:val="-7"/>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Subsiguientes</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Decreto</w:t>
      </w:r>
      <w:r w:rsidRPr="007037EF">
        <w:rPr>
          <w:rFonts w:ascii="Verdana" w:hAnsi="Verdana"/>
          <w:spacing w:val="-8"/>
        </w:rPr>
        <w:t xml:space="preserve"> </w:t>
      </w:r>
      <w:r w:rsidRPr="007037EF">
        <w:rPr>
          <w:rFonts w:ascii="Verdana" w:hAnsi="Verdana"/>
        </w:rPr>
        <w:t>1082</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spacing w:val="-2"/>
        </w:rPr>
        <w:t>2015.</w:t>
      </w:r>
    </w:p>
    <w:p w14:paraId="62E65C41" w14:textId="77777777" w:rsidR="0006681E" w:rsidRPr="007037EF" w:rsidRDefault="0006681E">
      <w:pPr>
        <w:pStyle w:val="Textoindependiente"/>
        <w:spacing w:before="1"/>
        <w:ind w:left="0"/>
        <w:rPr>
          <w:rFonts w:ascii="Verdana" w:hAnsi="Verdana"/>
        </w:rPr>
      </w:pPr>
    </w:p>
    <w:p w14:paraId="3A6E03C1" w14:textId="77777777" w:rsidR="0006681E" w:rsidRPr="007037EF" w:rsidRDefault="00610BFD">
      <w:pPr>
        <w:pStyle w:val="Textoindependiente"/>
        <w:ind w:right="55"/>
        <w:jc w:val="both"/>
        <w:rPr>
          <w:rFonts w:ascii="Verdana" w:hAnsi="Verdana"/>
        </w:rPr>
      </w:pPr>
      <w:r w:rsidRPr="007037EF">
        <w:rPr>
          <w:rFonts w:ascii="Verdana" w:hAnsi="Verdana"/>
        </w:rPr>
        <w:t>Adicional</w:t>
      </w:r>
      <w:r w:rsidRPr="007037EF">
        <w:rPr>
          <w:rFonts w:ascii="Verdana" w:hAnsi="Verdana"/>
          <w:spacing w:val="-7"/>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requisitos</w:t>
      </w:r>
      <w:r w:rsidRPr="007037EF">
        <w:rPr>
          <w:rFonts w:ascii="Verdana" w:hAnsi="Verdana"/>
          <w:spacing w:val="-5"/>
        </w:rPr>
        <w:t xml:space="preserve"> </w:t>
      </w:r>
      <w:r w:rsidRPr="007037EF">
        <w:rPr>
          <w:rFonts w:ascii="Verdana" w:hAnsi="Verdana"/>
        </w:rPr>
        <w:t>certificados</w:t>
      </w:r>
      <w:r w:rsidRPr="007037EF">
        <w:rPr>
          <w:rFonts w:ascii="Verdana" w:hAnsi="Verdana"/>
          <w:spacing w:val="-5"/>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RUP</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exigencia</w:t>
      </w:r>
      <w:r w:rsidRPr="007037EF">
        <w:rPr>
          <w:rFonts w:ascii="Verdana" w:hAnsi="Verdana"/>
          <w:spacing w:val="-6"/>
        </w:rPr>
        <w:t xml:space="preserve"> </w:t>
      </w:r>
      <w:proofErr w:type="gramStart"/>
      <w:r w:rsidRPr="007037EF">
        <w:rPr>
          <w:rFonts w:ascii="Verdana" w:hAnsi="Verdana"/>
        </w:rPr>
        <w:t>del</w:t>
      </w:r>
      <w:r w:rsidRPr="007037EF">
        <w:rPr>
          <w:rFonts w:ascii="Verdana" w:hAnsi="Verdana"/>
          <w:spacing w:val="-4"/>
        </w:rPr>
        <w:t xml:space="preserve"> </w:t>
      </w:r>
      <w:r w:rsidRPr="007037EF">
        <w:rPr>
          <w:rFonts w:ascii="Verdana" w:hAnsi="Verdana"/>
        </w:rPr>
        <w:t>mismo</w:t>
      </w:r>
      <w:proofErr w:type="gramEnd"/>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hace</w:t>
      </w:r>
      <w:r w:rsidRPr="007037EF">
        <w:rPr>
          <w:rFonts w:ascii="Verdana" w:hAnsi="Verdana"/>
          <w:spacing w:val="-6"/>
        </w:rPr>
        <w:t xml:space="preserve"> </w:t>
      </w:r>
      <w:r w:rsidRPr="007037EF">
        <w:rPr>
          <w:rFonts w:ascii="Verdana" w:hAnsi="Verdana"/>
        </w:rPr>
        <w:t>para</w:t>
      </w:r>
      <w:r w:rsidRPr="007037EF">
        <w:rPr>
          <w:rFonts w:ascii="Verdana" w:hAnsi="Verdana"/>
          <w:spacing w:val="-6"/>
        </w:rPr>
        <w:t xml:space="preserve"> </w:t>
      </w:r>
      <w:r w:rsidRPr="007037EF">
        <w:rPr>
          <w:rFonts w:ascii="Verdana" w:hAnsi="Verdana"/>
        </w:rPr>
        <w:t>verificar</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no existencia de sanciones que lo puedan inhabilitar.</w:t>
      </w:r>
    </w:p>
    <w:p w14:paraId="2992CA4C" w14:textId="77777777" w:rsidR="0006681E" w:rsidRPr="007037EF" w:rsidRDefault="0006681E">
      <w:pPr>
        <w:pStyle w:val="Textoindependiente"/>
        <w:spacing w:before="1"/>
        <w:ind w:left="0"/>
        <w:rPr>
          <w:rFonts w:ascii="Verdana" w:hAnsi="Verdana"/>
        </w:rPr>
      </w:pPr>
    </w:p>
    <w:p w14:paraId="7F678E83" w14:textId="77777777" w:rsidR="0006681E" w:rsidRPr="007037EF" w:rsidRDefault="00610BFD">
      <w:pPr>
        <w:pStyle w:val="Textoindependiente"/>
        <w:ind w:right="55"/>
        <w:jc w:val="both"/>
        <w:rPr>
          <w:rFonts w:ascii="Verdana" w:hAnsi="Verdana"/>
        </w:rPr>
      </w:pPr>
      <w:r w:rsidRPr="007037EF">
        <w:rPr>
          <w:rFonts w:ascii="Verdana" w:hAnsi="Verdana"/>
        </w:rPr>
        <w:t xml:space="preserve">Tratándose de personas naturales extranjeras sin domicilio en el país o de personas jurídicos extranjeras que no tengan establecida sucursal en Colombia no se les exigirá RUP. En consecuencia, el SGC verificara directa y únicamente la información sobre la capacidad jurídica, y las condiciones de experiencia, capacidad financiera y de organización de los proponentes, de acuerdo con lo establecido para cada una de estas condiciones en el numeral </w:t>
      </w:r>
      <w:r w:rsidRPr="007037EF">
        <w:rPr>
          <w:rFonts w:ascii="Verdana" w:hAnsi="Verdana"/>
          <w:spacing w:val="-2"/>
        </w:rPr>
        <w:t>correspondiente.</w:t>
      </w:r>
    </w:p>
    <w:p w14:paraId="42D32DAD" w14:textId="77777777" w:rsidR="0006681E" w:rsidRPr="007037EF" w:rsidRDefault="0006681E">
      <w:pPr>
        <w:pStyle w:val="Textoindependiente"/>
        <w:spacing w:before="1"/>
        <w:ind w:left="0"/>
        <w:rPr>
          <w:rFonts w:ascii="Verdana" w:hAnsi="Verdana"/>
        </w:rPr>
      </w:pPr>
    </w:p>
    <w:p w14:paraId="3A8C29E1" w14:textId="77777777" w:rsidR="0006681E" w:rsidRPr="007037EF" w:rsidRDefault="00610BFD">
      <w:pPr>
        <w:pStyle w:val="Textoindependiente"/>
        <w:ind w:right="57"/>
        <w:jc w:val="both"/>
        <w:rPr>
          <w:rFonts w:ascii="Verdana" w:hAnsi="Verdana"/>
        </w:rPr>
      </w:pPr>
      <w:r w:rsidRPr="007037EF">
        <w:rPr>
          <w:rFonts w:ascii="Verdana" w:hAnsi="Verdana"/>
        </w:rPr>
        <w:t>No</w:t>
      </w:r>
      <w:r w:rsidRPr="007037EF">
        <w:rPr>
          <w:rFonts w:ascii="Verdana" w:hAnsi="Verdana"/>
          <w:spacing w:val="-8"/>
        </w:rPr>
        <w:t xml:space="preserve"> </w:t>
      </w:r>
      <w:r w:rsidRPr="007037EF">
        <w:rPr>
          <w:rFonts w:ascii="Verdana" w:hAnsi="Verdana"/>
        </w:rPr>
        <w:t>obstante,</w:t>
      </w:r>
      <w:r w:rsidRPr="007037EF">
        <w:rPr>
          <w:rFonts w:ascii="Verdana" w:hAnsi="Verdana"/>
          <w:spacing w:val="-6"/>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las</w:t>
      </w:r>
      <w:r w:rsidRPr="007037EF">
        <w:rPr>
          <w:rFonts w:ascii="Verdana" w:hAnsi="Verdana"/>
          <w:spacing w:val="-7"/>
        </w:rPr>
        <w:t xml:space="preserve"> </w:t>
      </w:r>
      <w:r w:rsidRPr="007037EF">
        <w:rPr>
          <w:rFonts w:ascii="Verdana" w:hAnsi="Verdana"/>
        </w:rPr>
        <w:t>características</w:t>
      </w:r>
      <w:r w:rsidRPr="007037EF">
        <w:rPr>
          <w:rFonts w:ascii="Verdana" w:hAnsi="Verdana"/>
          <w:spacing w:val="-7"/>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objeto</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contratar</w:t>
      </w:r>
      <w:r w:rsidRPr="007037EF">
        <w:rPr>
          <w:rFonts w:ascii="Verdana" w:hAnsi="Verdana"/>
          <w:spacing w:val="-7"/>
        </w:rPr>
        <w:t xml:space="preserve"> </w:t>
      </w:r>
      <w:r w:rsidRPr="007037EF">
        <w:rPr>
          <w:rFonts w:ascii="Verdana" w:hAnsi="Verdana"/>
        </w:rPr>
        <w:t>se</w:t>
      </w:r>
      <w:r w:rsidRPr="007037EF">
        <w:rPr>
          <w:rFonts w:ascii="Verdana" w:hAnsi="Verdana"/>
          <w:spacing w:val="-8"/>
        </w:rPr>
        <w:t xml:space="preserve"> </w:t>
      </w:r>
      <w:r w:rsidRPr="007037EF">
        <w:rPr>
          <w:rFonts w:ascii="Verdana" w:hAnsi="Verdana"/>
        </w:rPr>
        <w:t>requiera</w:t>
      </w:r>
      <w:r w:rsidRPr="007037EF">
        <w:rPr>
          <w:rFonts w:ascii="Verdana" w:hAnsi="Verdana"/>
          <w:spacing w:val="-7"/>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requisitos</w:t>
      </w:r>
      <w:r w:rsidRPr="007037EF">
        <w:rPr>
          <w:rFonts w:ascii="Verdana" w:hAnsi="Verdana"/>
          <w:spacing w:val="-7"/>
        </w:rPr>
        <w:t xml:space="preserve"> </w:t>
      </w:r>
      <w:r w:rsidRPr="007037EF">
        <w:rPr>
          <w:rFonts w:ascii="Verdana" w:hAnsi="Verdana"/>
        </w:rPr>
        <w:t>del proponente o de los miembros del proponente plural adicionales a los contenidos en el Registro, la Entidad podrá hacer tal verificación en forma directa.</w:t>
      </w:r>
    </w:p>
    <w:p w14:paraId="6AF69F30" w14:textId="77777777" w:rsidR="0006681E" w:rsidRPr="007037EF" w:rsidRDefault="0006681E">
      <w:pPr>
        <w:pStyle w:val="Textoindependiente"/>
        <w:spacing w:before="83"/>
        <w:ind w:left="0"/>
        <w:rPr>
          <w:rFonts w:ascii="Verdana" w:hAnsi="Verdana"/>
        </w:rPr>
      </w:pPr>
    </w:p>
    <w:p w14:paraId="1245F59E" w14:textId="77777777" w:rsidR="0006681E" w:rsidRPr="007037EF" w:rsidRDefault="00610BFD">
      <w:pPr>
        <w:pStyle w:val="Textoindependiente"/>
        <w:ind w:right="54"/>
        <w:jc w:val="both"/>
        <w:rPr>
          <w:rFonts w:ascii="Verdana" w:hAnsi="Verdana"/>
        </w:rPr>
      </w:pPr>
      <w:r w:rsidRPr="007037EF">
        <w:rPr>
          <w:rFonts w:ascii="Verdana" w:hAnsi="Verdana"/>
        </w:rPr>
        <w:t>En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requerir</w:t>
      </w:r>
      <w:r w:rsidRPr="007037EF">
        <w:rPr>
          <w:rFonts w:ascii="Verdana" w:hAnsi="Verdana"/>
          <w:spacing w:val="-13"/>
        </w:rPr>
        <w:t xml:space="preserve"> </w:t>
      </w:r>
      <w:r w:rsidRPr="007037EF">
        <w:rPr>
          <w:rFonts w:ascii="Verdana" w:hAnsi="Verdana"/>
        </w:rPr>
        <w:t>un</w:t>
      </w:r>
      <w:r w:rsidRPr="007037EF">
        <w:rPr>
          <w:rFonts w:ascii="Verdana" w:hAnsi="Verdana"/>
          <w:spacing w:val="-14"/>
        </w:rPr>
        <w:t xml:space="preserve"> </w:t>
      </w:r>
      <w:r w:rsidRPr="007037EF">
        <w:rPr>
          <w:rFonts w:ascii="Verdana" w:hAnsi="Verdana"/>
        </w:rPr>
        <w:t>subsane,</w:t>
      </w:r>
      <w:r w:rsidRPr="007037EF">
        <w:rPr>
          <w:rFonts w:ascii="Verdana" w:hAnsi="Verdana"/>
          <w:spacing w:val="-14"/>
        </w:rPr>
        <w:t xml:space="preserve"> </w:t>
      </w:r>
      <w:r w:rsidRPr="007037EF">
        <w:rPr>
          <w:rFonts w:ascii="Verdana" w:hAnsi="Verdana"/>
        </w:rPr>
        <w:t>respecto</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presentación</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RUP,</w:t>
      </w:r>
      <w:r w:rsidRPr="007037EF">
        <w:rPr>
          <w:rFonts w:ascii="Verdana" w:hAnsi="Verdana"/>
          <w:spacing w:val="-14"/>
        </w:rPr>
        <w:t xml:space="preserve"> </w:t>
      </w:r>
      <w:r w:rsidRPr="007037EF">
        <w:rPr>
          <w:rFonts w:ascii="Verdana" w:hAnsi="Verdana"/>
        </w:rPr>
        <w:t>será</w:t>
      </w:r>
      <w:r w:rsidRPr="007037EF">
        <w:rPr>
          <w:rFonts w:ascii="Verdana" w:hAnsi="Verdana"/>
          <w:spacing w:val="-13"/>
        </w:rPr>
        <w:t xml:space="preserve"> </w:t>
      </w:r>
      <w:r w:rsidRPr="007037EF">
        <w:rPr>
          <w:rFonts w:ascii="Verdana" w:hAnsi="Verdana"/>
        </w:rPr>
        <w:t>aceptado</w:t>
      </w:r>
      <w:r w:rsidRPr="007037EF">
        <w:rPr>
          <w:rFonts w:ascii="Verdana" w:hAnsi="Verdana"/>
          <w:spacing w:val="-14"/>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expedido</w:t>
      </w:r>
      <w:r w:rsidRPr="007037EF">
        <w:rPr>
          <w:rFonts w:ascii="Verdana" w:hAnsi="Verdana"/>
          <w:spacing w:val="-13"/>
        </w:rPr>
        <w:t xml:space="preserve"> </w:t>
      </w:r>
      <w:r w:rsidRPr="007037EF">
        <w:rPr>
          <w:rFonts w:ascii="Verdana" w:hAnsi="Verdana"/>
        </w:rPr>
        <w:t>con</w:t>
      </w:r>
      <w:r w:rsidRPr="007037EF">
        <w:rPr>
          <w:rFonts w:ascii="Verdana" w:hAnsi="Verdana"/>
          <w:spacing w:val="-12"/>
        </w:rPr>
        <w:t xml:space="preserve"> </w:t>
      </w:r>
      <w:r w:rsidRPr="007037EF">
        <w:rPr>
          <w:rFonts w:ascii="Verdana" w:hAnsi="Verdana"/>
        </w:rPr>
        <w:t xml:space="preserve">posterioridad al cierre, no obstante, no se tendrá en cuenta información que haya sido modificada con posterioridad al cierre del </w:t>
      </w:r>
      <w:r w:rsidRPr="007037EF">
        <w:rPr>
          <w:rFonts w:ascii="Verdana" w:hAnsi="Verdana"/>
          <w:spacing w:val="-2"/>
        </w:rPr>
        <w:t>proceso.</w:t>
      </w:r>
    </w:p>
    <w:p w14:paraId="20EC6792" w14:textId="77777777" w:rsidR="0006681E" w:rsidRPr="007037EF" w:rsidRDefault="0006681E">
      <w:pPr>
        <w:pStyle w:val="Textoindependiente"/>
        <w:spacing w:before="229"/>
        <w:ind w:left="0"/>
        <w:rPr>
          <w:rFonts w:ascii="Verdana" w:hAnsi="Verdana"/>
        </w:rPr>
      </w:pPr>
    </w:p>
    <w:p w14:paraId="284E1638" w14:textId="144A2485" w:rsidR="0006681E" w:rsidRPr="007037EF" w:rsidRDefault="00610BFD" w:rsidP="007051CE">
      <w:pPr>
        <w:pStyle w:val="Ttulo2"/>
        <w:numPr>
          <w:ilvl w:val="2"/>
          <w:numId w:val="15"/>
        </w:numPr>
        <w:tabs>
          <w:tab w:val="left" w:pos="833"/>
        </w:tabs>
        <w:spacing w:before="1"/>
        <w:ind w:left="833" w:right="54" w:hanging="721"/>
        <w:rPr>
          <w:rFonts w:ascii="Verdana" w:hAnsi="Verdana"/>
        </w:rPr>
      </w:pPr>
      <w:r w:rsidRPr="007037EF">
        <w:rPr>
          <w:rFonts w:ascii="Verdana" w:hAnsi="Verdana"/>
          <w:u w:val="single"/>
        </w:rPr>
        <w:t>Certificaciones sobre el</w:t>
      </w:r>
      <w:r w:rsidRPr="007037EF">
        <w:rPr>
          <w:rFonts w:ascii="Verdana" w:hAnsi="Verdana"/>
          <w:spacing w:val="23"/>
          <w:u w:val="single"/>
        </w:rPr>
        <w:t xml:space="preserve"> </w:t>
      </w:r>
      <w:r w:rsidRPr="007037EF">
        <w:rPr>
          <w:rFonts w:ascii="Verdana" w:hAnsi="Verdana"/>
          <w:u w:val="single"/>
        </w:rPr>
        <w:t>cumplimiento de las obligaciones de seguridad social y pago de aportes</w:t>
      </w:r>
      <w:r w:rsidRPr="007037EF">
        <w:rPr>
          <w:rFonts w:ascii="Verdana" w:hAnsi="Verdana"/>
          <w:spacing w:val="80"/>
        </w:rPr>
        <w:t xml:space="preserve"> </w:t>
      </w:r>
      <w:r w:rsidRPr="007037EF">
        <w:rPr>
          <w:rFonts w:ascii="Verdana" w:hAnsi="Verdana"/>
          <w:u w:val="single"/>
        </w:rPr>
        <w:t xml:space="preserve">parafiscales (Formato </w:t>
      </w:r>
      <w:r w:rsidR="00834EBD" w:rsidRPr="007037EF">
        <w:rPr>
          <w:rFonts w:ascii="Verdana" w:hAnsi="Verdana"/>
          <w:u w:val="single"/>
        </w:rPr>
        <w:t>5</w:t>
      </w:r>
      <w:r w:rsidRPr="007037EF">
        <w:rPr>
          <w:rFonts w:ascii="Verdana" w:hAnsi="Verdana"/>
          <w:u w:val="single"/>
        </w:rPr>
        <w:t>):</w:t>
      </w:r>
    </w:p>
    <w:p w14:paraId="56B73570" w14:textId="77777777" w:rsidR="0006681E" w:rsidRPr="007037EF" w:rsidRDefault="0006681E">
      <w:pPr>
        <w:pStyle w:val="Textoindependiente"/>
        <w:spacing w:before="1"/>
        <w:ind w:left="0"/>
        <w:rPr>
          <w:rFonts w:ascii="Verdana" w:hAnsi="Verdana"/>
          <w:b/>
        </w:rPr>
      </w:pPr>
    </w:p>
    <w:p w14:paraId="4D89F463" w14:textId="77777777" w:rsidR="0006681E" w:rsidRPr="007037EF" w:rsidRDefault="00610BFD">
      <w:pPr>
        <w:pStyle w:val="Textoindependiente"/>
        <w:ind w:right="49"/>
        <w:jc w:val="both"/>
        <w:rPr>
          <w:rFonts w:ascii="Verdana" w:hAnsi="Verdana"/>
          <w:b/>
        </w:rPr>
      </w:pPr>
      <w:r w:rsidRPr="007037EF">
        <w:rPr>
          <w:rFonts w:ascii="Verdana" w:hAnsi="Verdana"/>
        </w:rPr>
        <w:t>El proponente adjuntará con su propuesta, una certificación expedida por el revisor fiscal, cuando este exista de acuerdo con los requerimientos de Ley, o por el Representante Legal, en donde se acredite el cumplimiento en el pago de los aportes a</w:t>
      </w:r>
      <w:r w:rsidRPr="007037EF">
        <w:rPr>
          <w:rFonts w:ascii="Verdana" w:hAnsi="Verdana"/>
          <w:spacing w:val="-1"/>
        </w:rPr>
        <w:t xml:space="preserve"> </w:t>
      </w:r>
      <w:r w:rsidRPr="007037EF">
        <w:rPr>
          <w:rFonts w:ascii="Verdana" w:hAnsi="Verdana"/>
        </w:rPr>
        <w:t>sus empleados, en los sistemas de</w:t>
      </w:r>
      <w:r w:rsidRPr="007037EF">
        <w:rPr>
          <w:rFonts w:ascii="Verdana" w:hAnsi="Verdana"/>
          <w:spacing w:val="-2"/>
        </w:rPr>
        <w:t xml:space="preserve"> </w:t>
      </w:r>
      <w:r w:rsidRPr="007037EF">
        <w:rPr>
          <w:rFonts w:ascii="Verdana" w:hAnsi="Verdana"/>
        </w:rPr>
        <w:t>salud, riesgos laborales,</w:t>
      </w:r>
      <w:r w:rsidRPr="007037EF">
        <w:rPr>
          <w:rFonts w:ascii="Verdana" w:hAnsi="Verdana"/>
          <w:spacing w:val="-1"/>
        </w:rPr>
        <w:t xml:space="preserve"> </w:t>
      </w:r>
      <w:r w:rsidRPr="007037EF">
        <w:rPr>
          <w:rFonts w:ascii="Verdana" w:hAnsi="Verdana"/>
        </w:rPr>
        <w:t>pensiones y aportes a las Cajas de Compensación Familiar, Instituto Colombiano de Bienestar Familiar y Servicio Nacional de Aprendizaje, cuando a ello haya lugar, correspondiente a los seis (6) meses anteriores a la fecha de cierre del presente proceso de selección. En el evento que la sociedad no tenga más de seis (6) meses de constituida, debe acreditar los pagos a partir</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fecha</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su</w:t>
      </w:r>
      <w:r w:rsidRPr="007037EF">
        <w:rPr>
          <w:rFonts w:ascii="Verdana" w:hAnsi="Verdana"/>
          <w:spacing w:val="-1"/>
        </w:rPr>
        <w:t xml:space="preserve"> </w:t>
      </w:r>
      <w:r w:rsidRPr="007037EF">
        <w:rPr>
          <w:rFonts w:ascii="Verdana" w:hAnsi="Verdana"/>
        </w:rPr>
        <w:t>constitución,</w:t>
      </w:r>
      <w:r w:rsidRPr="007037EF">
        <w:rPr>
          <w:rFonts w:ascii="Verdana" w:hAnsi="Verdana"/>
          <w:spacing w:val="-3"/>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anterior</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conformidad</w:t>
      </w:r>
      <w:r w:rsidRPr="007037EF">
        <w:rPr>
          <w:rFonts w:ascii="Verdana" w:hAnsi="Verdana"/>
          <w:spacing w:val="-4"/>
        </w:rPr>
        <w:t xml:space="preserve"> </w:t>
      </w:r>
      <w:r w:rsidRPr="007037EF">
        <w:rPr>
          <w:rFonts w:ascii="Verdana" w:hAnsi="Verdana"/>
        </w:rPr>
        <w:t>con</w:t>
      </w:r>
      <w:r w:rsidRPr="007037EF">
        <w:rPr>
          <w:rFonts w:ascii="Verdana" w:hAnsi="Verdana"/>
          <w:spacing w:val="-3"/>
        </w:rPr>
        <w:t xml:space="preserve"> </w:t>
      </w:r>
      <w:r w:rsidRPr="007037EF">
        <w:rPr>
          <w:rFonts w:ascii="Verdana" w:hAnsi="Verdana"/>
        </w:rPr>
        <w:t>lo</w:t>
      </w:r>
      <w:r w:rsidRPr="007037EF">
        <w:rPr>
          <w:rFonts w:ascii="Verdana" w:hAnsi="Verdana"/>
          <w:spacing w:val="-1"/>
        </w:rPr>
        <w:t xml:space="preserve"> </w:t>
      </w:r>
      <w:r w:rsidRPr="007037EF">
        <w:rPr>
          <w:rFonts w:ascii="Verdana" w:hAnsi="Verdana"/>
        </w:rPr>
        <w:t>establecido</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 artículo</w:t>
      </w:r>
      <w:r w:rsidRPr="007037EF">
        <w:rPr>
          <w:rFonts w:ascii="Verdana" w:hAnsi="Verdana"/>
          <w:spacing w:val="-3"/>
        </w:rPr>
        <w:t xml:space="preserve"> </w:t>
      </w:r>
      <w:r w:rsidRPr="007037EF">
        <w:rPr>
          <w:rFonts w:ascii="Verdana" w:hAnsi="Verdana"/>
        </w:rPr>
        <w:t>50</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789</w:t>
      </w:r>
      <w:r w:rsidRPr="007037EF">
        <w:rPr>
          <w:rFonts w:ascii="Verdana" w:hAnsi="Verdana"/>
          <w:spacing w:val="-3"/>
        </w:rPr>
        <w:t xml:space="preserve"> </w:t>
      </w:r>
      <w:r w:rsidRPr="007037EF">
        <w:rPr>
          <w:rFonts w:ascii="Verdana" w:hAnsi="Verdana"/>
        </w:rPr>
        <w:t>de 2002</w:t>
      </w:r>
      <w:r w:rsidRPr="007037EF">
        <w:rPr>
          <w:rFonts w:ascii="Verdana" w:hAnsi="Verdana"/>
          <w:spacing w:val="-4"/>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23</w:t>
      </w:r>
      <w:r w:rsidRPr="007037EF">
        <w:rPr>
          <w:rFonts w:ascii="Verdana" w:hAnsi="Verdana"/>
          <w:spacing w:val="-6"/>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5"/>
        </w:rPr>
        <w:t xml:space="preserve"> </w:t>
      </w:r>
      <w:r w:rsidRPr="007037EF">
        <w:rPr>
          <w:rFonts w:ascii="Verdana" w:hAnsi="Verdana"/>
        </w:rPr>
        <w:t>1150</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 xml:space="preserve">2007. </w:t>
      </w:r>
      <w:r w:rsidRPr="007037EF">
        <w:rPr>
          <w:rFonts w:ascii="Verdana" w:hAnsi="Verdana"/>
          <w:b/>
        </w:rPr>
        <w:t>Este</w:t>
      </w:r>
      <w:r w:rsidRPr="007037EF">
        <w:rPr>
          <w:rFonts w:ascii="Verdana" w:hAnsi="Verdana"/>
          <w:b/>
          <w:spacing w:val="-3"/>
        </w:rPr>
        <w:t xml:space="preserve"> </w:t>
      </w:r>
      <w:r w:rsidRPr="007037EF">
        <w:rPr>
          <w:rFonts w:ascii="Verdana" w:hAnsi="Verdana"/>
          <w:b/>
        </w:rPr>
        <w:t>requisito</w:t>
      </w:r>
      <w:r w:rsidRPr="007037EF">
        <w:rPr>
          <w:rFonts w:ascii="Verdana" w:hAnsi="Verdana"/>
          <w:b/>
          <w:spacing w:val="-5"/>
        </w:rPr>
        <w:t xml:space="preserve"> </w:t>
      </w:r>
      <w:r w:rsidRPr="007037EF">
        <w:rPr>
          <w:rFonts w:ascii="Verdana" w:hAnsi="Verdana"/>
          <w:b/>
        </w:rPr>
        <w:t>es</w:t>
      </w:r>
      <w:r w:rsidRPr="007037EF">
        <w:rPr>
          <w:rFonts w:ascii="Verdana" w:hAnsi="Verdana"/>
          <w:b/>
          <w:spacing w:val="-4"/>
        </w:rPr>
        <w:t xml:space="preserve"> </w:t>
      </w:r>
      <w:r w:rsidRPr="007037EF">
        <w:rPr>
          <w:rFonts w:ascii="Verdana" w:hAnsi="Verdana"/>
          <w:b/>
        </w:rPr>
        <w:t>exigible</w:t>
      </w:r>
      <w:r w:rsidRPr="007037EF">
        <w:rPr>
          <w:rFonts w:ascii="Verdana" w:hAnsi="Verdana"/>
          <w:b/>
          <w:spacing w:val="-6"/>
        </w:rPr>
        <w:t xml:space="preserve"> </w:t>
      </w:r>
      <w:r w:rsidRPr="007037EF">
        <w:rPr>
          <w:rFonts w:ascii="Verdana" w:hAnsi="Verdana"/>
          <w:b/>
        </w:rPr>
        <w:t>para</w:t>
      </w:r>
      <w:r w:rsidRPr="007037EF">
        <w:rPr>
          <w:rFonts w:ascii="Verdana" w:hAnsi="Verdana"/>
          <w:b/>
          <w:spacing w:val="-4"/>
        </w:rPr>
        <w:t xml:space="preserve"> </w:t>
      </w:r>
      <w:r w:rsidRPr="007037EF">
        <w:rPr>
          <w:rFonts w:ascii="Verdana" w:hAnsi="Verdana"/>
          <w:b/>
        </w:rPr>
        <w:t>personas</w:t>
      </w:r>
      <w:r w:rsidRPr="007037EF">
        <w:rPr>
          <w:rFonts w:ascii="Verdana" w:hAnsi="Verdana"/>
          <w:b/>
          <w:spacing w:val="-6"/>
        </w:rPr>
        <w:t xml:space="preserve"> </w:t>
      </w:r>
      <w:r w:rsidRPr="007037EF">
        <w:rPr>
          <w:rFonts w:ascii="Verdana" w:hAnsi="Verdana"/>
          <w:b/>
        </w:rPr>
        <w:t>naturales</w:t>
      </w:r>
      <w:r w:rsidRPr="007037EF">
        <w:rPr>
          <w:rFonts w:ascii="Verdana" w:hAnsi="Verdana"/>
          <w:b/>
          <w:spacing w:val="-3"/>
        </w:rPr>
        <w:t xml:space="preserve"> </w:t>
      </w:r>
      <w:r w:rsidRPr="007037EF">
        <w:rPr>
          <w:rFonts w:ascii="Verdana" w:hAnsi="Verdana"/>
          <w:b/>
        </w:rPr>
        <w:t>y</w:t>
      </w:r>
      <w:r w:rsidRPr="007037EF">
        <w:rPr>
          <w:rFonts w:ascii="Verdana" w:hAnsi="Verdana"/>
          <w:b/>
          <w:spacing w:val="-6"/>
        </w:rPr>
        <w:t xml:space="preserve"> </w:t>
      </w:r>
      <w:r w:rsidRPr="007037EF">
        <w:rPr>
          <w:rFonts w:ascii="Verdana" w:hAnsi="Verdana"/>
          <w:b/>
        </w:rPr>
        <w:t>jurídicas</w:t>
      </w:r>
      <w:r w:rsidRPr="007037EF">
        <w:rPr>
          <w:rFonts w:ascii="Verdana" w:hAnsi="Verdana"/>
          <w:b/>
          <w:spacing w:val="-6"/>
        </w:rPr>
        <w:t xml:space="preserve"> </w:t>
      </w:r>
      <w:r w:rsidRPr="007037EF">
        <w:rPr>
          <w:rFonts w:ascii="Verdana" w:hAnsi="Verdana"/>
          <w:b/>
        </w:rPr>
        <w:t>con personal vinculado laboralmente.</w:t>
      </w:r>
    </w:p>
    <w:p w14:paraId="4071469E" w14:textId="77777777" w:rsidR="0006681E" w:rsidRPr="007037EF" w:rsidRDefault="0006681E">
      <w:pPr>
        <w:pStyle w:val="Textoindependiente"/>
        <w:ind w:left="0"/>
        <w:rPr>
          <w:rFonts w:ascii="Verdana" w:hAnsi="Verdana"/>
          <w:b/>
        </w:rPr>
      </w:pPr>
    </w:p>
    <w:p w14:paraId="54AEEE45" w14:textId="77777777" w:rsidR="0006681E" w:rsidRPr="007037EF" w:rsidRDefault="00610BFD">
      <w:pPr>
        <w:pStyle w:val="Textoindependiente"/>
        <w:ind w:right="51"/>
        <w:jc w:val="both"/>
        <w:rPr>
          <w:rFonts w:ascii="Verdana" w:hAnsi="Verdana"/>
        </w:rPr>
      </w:pPr>
      <w:r w:rsidRPr="007037EF">
        <w:rPr>
          <w:rFonts w:ascii="Verdana" w:hAnsi="Verdana"/>
        </w:rPr>
        <w:t>En caso de haber suscrito un acuerdo de pago con las entidades recaudadoras respecto de alguna de las obligaciones</w:t>
      </w:r>
      <w:r w:rsidRPr="007037EF">
        <w:rPr>
          <w:rFonts w:ascii="Verdana" w:hAnsi="Verdana"/>
          <w:spacing w:val="-6"/>
        </w:rPr>
        <w:t xml:space="preserve"> </w:t>
      </w:r>
      <w:r w:rsidRPr="007037EF">
        <w:rPr>
          <w:rFonts w:ascii="Verdana" w:hAnsi="Verdana"/>
        </w:rPr>
        <w:t>mencionadas,</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revisor</w:t>
      </w:r>
      <w:r w:rsidRPr="007037EF">
        <w:rPr>
          <w:rFonts w:ascii="Verdana" w:hAnsi="Verdana"/>
          <w:spacing w:val="-6"/>
        </w:rPr>
        <w:t xml:space="preserve"> </w:t>
      </w:r>
      <w:r w:rsidRPr="007037EF">
        <w:rPr>
          <w:rFonts w:ascii="Verdana" w:hAnsi="Verdana"/>
        </w:rPr>
        <w:t>fiscal</w:t>
      </w:r>
      <w:r w:rsidRPr="007037EF">
        <w:rPr>
          <w:rFonts w:ascii="Verdana" w:hAnsi="Verdana"/>
          <w:spacing w:val="-6"/>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defecto</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representante</w:t>
      </w:r>
      <w:r w:rsidRPr="007037EF">
        <w:rPr>
          <w:rFonts w:ascii="Verdana" w:hAnsi="Verdana"/>
          <w:spacing w:val="-5"/>
        </w:rPr>
        <w:t xml:space="preserve"> </w:t>
      </w:r>
      <w:r w:rsidRPr="007037EF">
        <w:rPr>
          <w:rFonts w:ascii="Verdana" w:hAnsi="Verdana"/>
        </w:rPr>
        <w:t>legal</w:t>
      </w:r>
      <w:r w:rsidRPr="007037EF">
        <w:rPr>
          <w:rFonts w:ascii="Verdana" w:hAnsi="Verdana"/>
          <w:spacing w:val="-3"/>
        </w:rPr>
        <w:t xml:space="preserve"> </w:t>
      </w:r>
      <w:r w:rsidRPr="007037EF">
        <w:rPr>
          <w:rFonts w:ascii="Verdana" w:hAnsi="Verdana"/>
        </w:rPr>
        <w:t>manifestará</w:t>
      </w:r>
      <w:r w:rsidRPr="007037EF">
        <w:rPr>
          <w:rFonts w:ascii="Verdana" w:hAnsi="Verdana"/>
          <w:spacing w:val="-4"/>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certificación</w:t>
      </w:r>
      <w:r w:rsidRPr="007037EF">
        <w:rPr>
          <w:rFonts w:ascii="Verdana" w:hAnsi="Verdana"/>
          <w:spacing w:val="-6"/>
        </w:rPr>
        <w:t xml:space="preserve"> </w:t>
      </w:r>
      <w:r w:rsidRPr="007037EF">
        <w:rPr>
          <w:rFonts w:ascii="Verdana" w:hAnsi="Verdana"/>
        </w:rPr>
        <w:t>que existe</w:t>
      </w:r>
      <w:r w:rsidRPr="007037EF">
        <w:rPr>
          <w:rFonts w:ascii="Verdana" w:hAnsi="Verdana"/>
          <w:spacing w:val="-6"/>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acuerdo</w:t>
      </w:r>
      <w:r w:rsidRPr="007037EF">
        <w:rPr>
          <w:rFonts w:ascii="Verdana" w:hAnsi="Verdana"/>
          <w:spacing w:val="-6"/>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encuentra</w:t>
      </w:r>
      <w:r w:rsidRPr="007037EF">
        <w:rPr>
          <w:rFonts w:ascii="Verdana" w:hAnsi="Verdana"/>
          <w:spacing w:val="-6"/>
        </w:rPr>
        <w:t xml:space="preserve"> </w:t>
      </w:r>
      <w:r w:rsidRPr="007037EF">
        <w:rPr>
          <w:rFonts w:ascii="Verdana" w:hAnsi="Verdana"/>
        </w:rPr>
        <w:t>al</w:t>
      </w:r>
      <w:r w:rsidRPr="007037EF">
        <w:rPr>
          <w:rFonts w:ascii="Verdana" w:hAnsi="Verdana"/>
          <w:spacing w:val="-4"/>
        </w:rPr>
        <w:t xml:space="preserve"> </w:t>
      </w:r>
      <w:r w:rsidRPr="007037EF">
        <w:rPr>
          <w:rFonts w:ascii="Verdana" w:hAnsi="Verdana"/>
        </w:rPr>
        <w:t>día</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cumplimiento</w:t>
      </w:r>
      <w:r w:rsidRPr="007037EF">
        <w:rPr>
          <w:rFonts w:ascii="Verdana" w:hAnsi="Verdana"/>
          <w:spacing w:val="-6"/>
        </w:rPr>
        <w:t xml:space="preserve"> </w:t>
      </w:r>
      <w:proofErr w:type="gramStart"/>
      <w:r w:rsidRPr="007037EF">
        <w:rPr>
          <w:rFonts w:ascii="Verdana" w:hAnsi="Verdana"/>
        </w:rPr>
        <w:t>del</w:t>
      </w:r>
      <w:r w:rsidRPr="007037EF">
        <w:rPr>
          <w:rFonts w:ascii="Verdana" w:hAnsi="Verdana"/>
          <w:spacing w:val="-5"/>
        </w:rPr>
        <w:t xml:space="preserve"> </w:t>
      </w:r>
      <w:r w:rsidRPr="007037EF">
        <w:rPr>
          <w:rFonts w:ascii="Verdana" w:hAnsi="Verdana"/>
        </w:rPr>
        <w:t>mismo</w:t>
      </w:r>
      <w:proofErr w:type="gramEnd"/>
      <w:r w:rsidRPr="007037EF">
        <w:rPr>
          <w:rFonts w:ascii="Verdana" w:hAnsi="Verdana"/>
        </w:rPr>
        <w:t>,</w:t>
      </w:r>
      <w:r w:rsidRPr="007037EF">
        <w:rPr>
          <w:rFonts w:ascii="Verdana" w:hAnsi="Verdana"/>
          <w:spacing w:val="-3"/>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cierre</w:t>
      </w:r>
      <w:r w:rsidRPr="007037EF">
        <w:rPr>
          <w:rFonts w:ascii="Verdana" w:hAnsi="Verdana"/>
          <w:spacing w:val="-3"/>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presente</w:t>
      </w:r>
      <w:r w:rsidRPr="007037EF">
        <w:rPr>
          <w:rFonts w:ascii="Verdana" w:hAnsi="Verdana"/>
          <w:spacing w:val="-1"/>
        </w:rPr>
        <w:t xml:space="preserve"> </w:t>
      </w:r>
      <w:r w:rsidRPr="007037EF">
        <w:rPr>
          <w:rFonts w:ascii="Verdana" w:hAnsi="Verdana"/>
        </w:rPr>
        <w:t>proceso de selección.</w:t>
      </w:r>
    </w:p>
    <w:p w14:paraId="55F7A2DC" w14:textId="77777777" w:rsidR="0006681E" w:rsidRPr="007037EF" w:rsidRDefault="00610BFD">
      <w:pPr>
        <w:pStyle w:val="Textoindependiente"/>
        <w:spacing w:before="229"/>
        <w:ind w:right="60"/>
        <w:jc w:val="both"/>
        <w:rPr>
          <w:rFonts w:ascii="Verdana" w:hAnsi="Verdana"/>
        </w:rPr>
      </w:pPr>
      <w:r w:rsidRPr="007037EF">
        <w:rPr>
          <w:rFonts w:ascii="Verdana" w:hAnsi="Verdana"/>
        </w:rPr>
        <w:t>Las personas naturales sin personal vinculado laboralmente deberán expresar esta situación bajo la gravedad de juramento y presentar la última planilla de pago al Sistema de Seguridad Social Integral.</w:t>
      </w:r>
    </w:p>
    <w:p w14:paraId="182FAAF0" w14:textId="77777777" w:rsidR="0006681E" w:rsidRPr="007037EF" w:rsidRDefault="00610BFD">
      <w:pPr>
        <w:pStyle w:val="Textoindependiente"/>
        <w:spacing w:before="229"/>
        <w:ind w:right="61"/>
        <w:jc w:val="both"/>
        <w:rPr>
          <w:rFonts w:ascii="Verdana" w:hAnsi="Verdana"/>
        </w:rPr>
      </w:pPr>
      <w:r w:rsidRPr="007037EF">
        <w:rPr>
          <w:rFonts w:ascii="Verdana" w:hAnsi="Verdana"/>
        </w:rPr>
        <w:t>En el caso de consorcios o uniones temporales, cada uno de sus integrantes presentará en forma independiente dicha certificación expedida por el representante legal o revisor fiscal respectivo según corresponda legalmente.</w:t>
      </w:r>
    </w:p>
    <w:p w14:paraId="77BD8AEE" w14:textId="77777777" w:rsidR="0006681E" w:rsidRPr="007037EF" w:rsidRDefault="0006681E">
      <w:pPr>
        <w:pStyle w:val="Textoindependiente"/>
        <w:spacing w:before="2"/>
        <w:ind w:left="0"/>
        <w:rPr>
          <w:rFonts w:ascii="Verdana" w:hAnsi="Verdana"/>
        </w:rPr>
      </w:pPr>
    </w:p>
    <w:p w14:paraId="3D87D32F" w14:textId="77777777" w:rsidR="0006681E" w:rsidRPr="007037EF" w:rsidRDefault="00610BFD">
      <w:pPr>
        <w:pStyle w:val="Textoindependiente"/>
        <w:ind w:right="54"/>
        <w:jc w:val="both"/>
        <w:rPr>
          <w:rFonts w:ascii="Verdana" w:hAnsi="Verdana"/>
        </w:rPr>
      </w:pPr>
      <w:r w:rsidRPr="007037EF">
        <w:rPr>
          <w:rFonts w:ascii="Verdana" w:hAnsi="Verdana"/>
        </w:rPr>
        <w:t>La obligación de presentar las certificaciones de cumplimiento del artículo 50 de la ley 789 de 2002 no aplica para personas</w:t>
      </w:r>
      <w:r w:rsidRPr="007037EF">
        <w:rPr>
          <w:rFonts w:ascii="Verdana" w:hAnsi="Verdana"/>
          <w:spacing w:val="-4"/>
        </w:rPr>
        <w:t xml:space="preserve"> </w:t>
      </w:r>
      <w:r w:rsidRPr="007037EF">
        <w:rPr>
          <w:rFonts w:ascii="Verdana" w:hAnsi="Verdana"/>
        </w:rPr>
        <w:t>jurídicas</w:t>
      </w:r>
      <w:r w:rsidRPr="007037EF">
        <w:rPr>
          <w:rFonts w:ascii="Verdana" w:hAnsi="Verdana"/>
          <w:spacing w:val="-4"/>
        </w:rPr>
        <w:t xml:space="preserve"> </w:t>
      </w:r>
      <w:r w:rsidRPr="007037EF">
        <w:rPr>
          <w:rFonts w:ascii="Verdana" w:hAnsi="Verdana"/>
        </w:rPr>
        <w:t>extranjeras,</w:t>
      </w:r>
      <w:r w:rsidRPr="007037EF">
        <w:rPr>
          <w:rFonts w:ascii="Verdana" w:hAnsi="Verdana"/>
          <w:spacing w:val="-5"/>
        </w:rPr>
        <w:t xml:space="preserve"> </w:t>
      </w:r>
      <w:r w:rsidRPr="007037EF">
        <w:rPr>
          <w:rFonts w:ascii="Verdana" w:hAnsi="Verdana"/>
        </w:rPr>
        <w:t>salvo</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participen</w:t>
      </w:r>
      <w:r w:rsidRPr="007037EF">
        <w:rPr>
          <w:rFonts w:ascii="Verdana" w:hAnsi="Verdana"/>
          <w:spacing w:val="-3"/>
        </w:rPr>
        <w:t xml:space="preserve"> </w:t>
      </w:r>
      <w:r w:rsidRPr="007037EF">
        <w:rPr>
          <w:rFonts w:ascii="Verdana" w:hAnsi="Verdana"/>
        </w:rPr>
        <w:t>sucursales</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estas</w:t>
      </w:r>
      <w:r w:rsidRPr="007037EF">
        <w:rPr>
          <w:rFonts w:ascii="Verdana" w:hAnsi="Verdana"/>
          <w:spacing w:val="-2"/>
        </w:rPr>
        <w:t xml:space="preserve"> </w:t>
      </w:r>
      <w:r w:rsidRPr="007037EF">
        <w:rPr>
          <w:rFonts w:ascii="Verdana" w:hAnsi="Verdana"/>
        </w:rPr>
        <w:t>legalmente</w:t>
      </w:r>
      <w:r w:rsidRPr="007037EF">
        <w:rPr>
          <w:rFonts w:ascii="Verdana" w:hAnsi="Verdana"/>
          <w:spacing w:val="-6"/>
        </w:rPr>
        <w:t xml:space="preserve"> </w:t>
      </w:r>
      <w:r w:rsidRPr="007037EF">
        <w:rPr>
          <w:rFonts w:ascii="Verdana" w:hAnsi="Verdana"/>
        </w:rPr>
        <w:t>constituidas</w:t>
      </w:r>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Colombia,</w:t>
      </w:r>
      <w:r w:rsidRPr="007037EF">
        <w:rPr>
          <w:rFonts w:ascii="Verdana" w:hAnsi="Verdana"/>
          <w:spacing w:val="-5"/>
        </w:rPr>
        <w:t xml:space="preserve"> </w:t>
      </w:r>
      <w:r w:rsidRPr="007037EF">
        <w:rPr>
          <w:rFonts w:ascii="Verdana" w:hAnsi="Verdana"/>
        </w:rPr>
        <w:t>caso en</w:t>
      </w:r>
      <w:r w:rsidRPr="007037EF">
        <w:rPr>
          <w:rFonts w:ascii="Verdana" w:hAnsi="Verdana"/>
          <w:spacing w:val="-6"/>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deberán</w:t>
      </w:r>
      <w:r w:rsidRPr="007037EF">
        <w:rPr>
          <w:rFonts w:ascii="Verdana" w:hAnsi="Verdana"/>
          <w:spacing w:val="-5"/>
        </w:rPr>
        <w:t xml:space="preserve"> </w:t>
      </w:r>
      <w:r w:rsidRPr="007037EF">
        <w:rPr>
          <w:rFonts w:ascii="Verdana" w:hAnsi="Verdana"/>
        </w:rPr>
        <w:t>presentar</w:t>
      </w:r>
      <w:r w:rsidRPr="007037EF">
        <w:rPr>
          <w:rFonts w:ascii="Verdana" w:hAnsi="Verdana"/>
          <w:spacing w:val="-5"/>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certificación</w:t>
      </w:r>
      <w:r w:rsidRPr="007037EF">
        <w:rPr>
          <w:rFonts w:ascii="Verdana" w:hAnsi="Verdana"/>
          <w:spacing w:val="-5"/>
        </w:rPr>
        <w:t xml:space="preserve"> </w:t>
      </w:r>
      <w:r w:rsidRPr="007037EF">
        <w:rPr>
          <w:rFonts w:ascii="Verdana" w:hAnsi="Verdana"/>
        </w:rPr>
        <w:t>mencionada</w:t>
      </w:r>
      <w:r w:rsidRPr="007037EF">
        <w:rPr>
          <w:rFonts w:ascii="Verdana" w:hAnsi="Verdana"/>
          <w:spacing w:val="-6"/>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primer</w:t>
      </w:r>
      <w:r w:rsidRPr="007037EF">
        <w:rPr>
          <w:rFonts w:ascii="Verdana" w:hAnsi="Verdana"/>
          <w:spacing w:val="-5"/>
        </w:rPr>
        <w:t xml:space="preserve"> </w:t>
      </w:r>
      <w:r w:rsidRPr="007037EF">
        <w:rPr>
          <w:rFonts w:ascii="Verdana" w:hAnsi="Verdana"/>
        </w:rPr>
        <w:t>párrafo</w:t>
      </w:r>
      <w:r w:rsidRPr="007037EF">
        <w:rPr>
          <w:rFonts w:ascii="Verdana" w:hAnsi="Verdana"/>
          <w:spacing w:val="-6"/>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este</w:t>
      </w:r>
      <w:r w:rsidRPr="007037EF">
        <w:rPr>
          <w:rFonts w:ascii="Verdana" w:hAnsi="Verdana"/>
          <w:spacing w:val="-6"/>
        </w:rPr>
        <w:t xml:space="preserve"> </w:t>
      </w:r>
      <w:r w:rsidRPr="007037EF">
        <w:rPr>
          <w:rFonts w:ascii="Verdana" w:hAnsi="Verdana"/>
        </w:rPr>
        <w:t>numeral</w:t>
      </w:r>
      <w:r w:rsidRPr="007037EF">
        <w:rPr>
          <w:rFonts w:ascii="Verdana" w:hAnsi="Verdana"/>
          <w:spacing w:val="-5"/>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una</w:t>
      </w:r>
      <w:r w:rsidRPr="007037EF">
        <w:rPr>
          <w:rFonts w:ascii="Verdana" w:hAnsi="Verdana"/>
          <w:spacing w:val="-6"/>
        </w:rPr>
        <w:t xml:space="preserve"> </w:t>
      </w:r>
      <w:r w:rsidRPr="007037EF">
        <w:rPr>
          <w:rFonts w:ascii="Verdana" w:hAnsi="Verdana"/>
        </w:rPr>
        <w:t>certificación</w:t>
      </w:r>
      <w:r w:rsidRPr="007037EF">
        <w:rPr>
          <w:rFonts w:ascii="Verdana" w:hAnsi="Verdana"/>
          <w:spacing w:val="-5"/>
        </w:rPr>
        <w:t xml:space="preserve"> </w:t>
      </w:r>
      <w:r w:rsidRPr="007037EF">
        <w:rPr>
          <w:rFonts w:ascii="Verdana" w:hAnsi="Verdana"/>
        </w:rPr>
        <w:t>del representante</w:t>
      </w:r>
      <w:r w:rsidRPr="007037EF">
        <w:rPr>
          <w:rFonts w:ascii="Verdana" w:hAnsi="Verdana"/>
          <w:spacing w:val="-3"/>
        </w:rPr>
        <w:t xml:space="preserve"> </w:t>
      </w:r>
      <w:r w:rsidRPr="007037EF">
        <w:rPr>
          <w:rFonts w:ascii="Verdana" w:hAnsi="Verdana"/>
        </w:rPr>
        <w:t>legal</w:t>
      </w:r>
      <w:r w:rsidRPr="007037EF">
        <w:rPr>
          <w:rFonts w:ascii="Verdana" w:hAnsi="Verdana"/>
          <w:spacing w:val="-5"/>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sucursal</w:t>
      </w:r>
      <w:r w:rsidRPr="007037EF">
        <w:rPr>
          <w:rFonts w:ascii="Verdana" w:hAnsi="Verdana"/>
          <w:spacing w:val="-5"/>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manifieste</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sucursal</w:t>
      </w:r>
      <w:r w:rsidRPr="007037EF">
        <w:rPr>
          <w:rFonts w:ascii="Verdana" w:hAnsi="Verdana"/>
          <w:spacing w:val="-5"/>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tiene</w:t>
      </w:r>
      <w:r w:rsidRPr="007037EF">
        <w:rPr>
          <w:rFonts w:ascii="Verdana" w:hAnsi="Verdana"/>
          <w:spacing w:val="-5"/>
        </w:rPr>
        <w:t xml:space="preserve"> </w:t>
      </w:r>
      <w:r w:rsidRPr="007037EF">
        <w:rPr>
          <w:rFonts w:ascii="Verdana" w:hAnsi="Verdana"/>
        </w:rPr>
        <w:t>empleados</w:t>
      </w:r>
      <w:r w:rsidRPr="007037EF">
        <w:rPr>
          <w:rFonts w:ascii="Verdana" w:hAnsi="Verdana"/>
          <w:spacing w:val="-3"/>
        </w:rPr>
        <w:t xml:space="preserve"> </w:t>
      </w:r>
      <w:r w:rsidRPr="007037EF">
        <w:rPr>
          <w:rFonts w:ascii="Verdana" w:hAnsi="Verdana"/>
        </w:rPr>
        <w:t>y,</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tanto,</w:t>
      </w:r>
      <w:r w:rsidRPr="007037EF">
        <w:rPr>
          <w:rFonts w:ascii="Verdana" w:hAnsi="Verdana"/>
          <w:spacing w:val="-2"/>
        </w:rPr>
        <w:t xml:space="preserve"> </w:t>
      </w:r>
      <w:r w:rsidRPr="007037EF">
        <w:rPr>
          <w:rFonts w:ascii="Verdana" w:hAnsi="Verdana"/>
        </w:rPr>
        <w:t>no</w:t>
      </w:r>
      <w:r w:rsidRPr="007037EF">
        <w:rPr>
          <w:rFonts w:ascii="Verdana" w:hAnsi="Verdana"/>
          <w:spacing w:val="-4"/>
        </w:rPr>
        <w:t xml:space="preserve"> </w:t>
      </w:r>
      <w:r w:rsidRPr="007037EF">
        <w:rPr>
          <w:rFonts w:ascii="Verdana" w:hAnsi="Verdana"/>
        </w:rPr>
        <w:t>deben cumplir con lo señalado en la Ley 789 de 2002.</w:t>
      </w:r>
    </w:p>
    <w:p w14:paraId="1EBD7C55" w14:textId="77777777" w:rsidR="0006681E" w:rsidRPr="007037EF" w:rsidRDefault="0006681E">
      <w:pPr>
        <w:pStyle w:val="Textoindependiente"/>
        <w:ind w:left="0"/>
        <w:rPr>
          <w:rFonts w:ascii="Verdana" w:hAnsi="Verdana"/>
        </w:rPr>
      </w:pPr>
    </w:p>
    <w:p w14:paraId="66577C94" w14:textId="77777777" w:rsidR="0006681E" w:rsidRPr="007037EF" w:rsidRDefault="00610BFD">
      <w:pPr>
        <w:pStyle w:val="Textoindependiente"/>
        <w:ind w:right="53"/>
        <w:jc w:val="both"/>
        <w:rPr>
          <w:rFonts w:ascii="Verdana" w:hAnsi="Verdana"/>
        </w:rPr>
      </w:pPr>
      <w:r w:rsidRPr="007037EF">
        <w:rPr>
          <w:rFonts w:ascii="Verdana" w:hAnsi="Verdana"/>
          <w:b/>
        </w:rPr>
        <w:t>NOTA</w:t>
      </w:r>
      <w:r w:rsidRPr="007037EF">
        <w:rPr>
          <w:rFonts w:ascii="Verdana" w:hAnsi="Verdana"/>
          <w:b/>
          <w:spacing w:val="-11"/>
        </w:rPr>
        <w:t xml:space="preserve"> </w:t>
      </w:r>
      <w:r w:rsidRPr="007037EF">
        <w:rPr>
          <w:rFonts w:ascii="Verdana" w:hAnsi="Verdana"/>
          <w:b/>
        </w:rPr>
        <w:t>1:</w:t>
      </w:r>
      <w:r w:rsidRPr="007037EF">
        <w:rPr>
          <w:rFonts w:ascii="Verdana" w:hAnsi="Verdana"/>
          <w:b/>
          <w:spacing w:val="-10"/>
        </w:rPr>
        <w:t xml:space="preserve"> </w:t>
      </w:r>
      <w:r w:rsidRPr="007037EF">
        <w:rPr>
          <w:rFonts w:ascii="Verdana" w:hAnsi="Verdana"/>
        </w:rPr>
        <w:t>Para</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cumplimiento</w:t>
      </w:r>
      <w:r w:rsidRPr="007037EF">
        <w:rPr>
          <w:rFonts w:ascii="Verdana" w:hAnsi="Verdana"/>
          <w:spacing w:val="-12"/>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presente</w:t>
      </w:r>
      <w:r w:rsidRPr="007037EF">
        <w:rPr>
          <w:rFonts w:ascii="Verdana" w:hAnsi="Verdana"/>
          <w:spacing w:val="-12"/>
        </w:rPr>
        <w:t xml:space="preserve"> </w:t>
      </w:r>
      <w:r w:rsidRPr="007037EF">
        <w:rPr>
          <w:rFonts w:ascii="Verdana" w:hAnsi="Verdana"/>
        </w:rPr>
        <w:t>requisito</w:t>
      </w:r>
      <w:r w:rsidRPr="007037EF">
        <w:rPr>
          <w:rFonts w:ascii="Verdana" w:hAnsi="Verdana"/>
          <w:spacing w:val="-10"/>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proponentes</w:t>
      </w:r>
      <w:r w:rsidRPr="007037EF">
        <w:rPr>
          <w:rFonts w:ascii="Verdana" w:hAnsi="Verdana"/>
          <w:spacing w:val="-10"/>
        </w:rPr>
        <w:t xml:space="preserve"> </w:t>
      </w:r>
      <w:r w:rsidRPr="007037EF">
        <w:rPr>
          <w:rFonts w:ascii="Verdana" w:hAnsi="Verdana"/>
        </w:rPr>
        <w:t>podrán</w:t>
      </w:r>
      <w:r w:rsidRPr="007037EF">
        <w:rPr>
          <w:rFonts w:ascii="Verdana" w:hAnsi="Verdana"/>
          <w:spacing w:val="-10"/>
        </w:rPr>
        <w:t xml:space="preserve"> </w:t>
      </w:r>
      <w:r w:rsidRPr="007037EF">
        <w:rPr>
          <w:rFonts w:ascii="Verdana" w:hAnsi="Verdana"/>
        </w:rPr>
        <w:t>descargar</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plataforma</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SECOP, diligenciar y adjuntar dicho formato.</w:t>
      </w:r>
    </w:p>
    <w:p w14:paraId="45532058" w14:textId="77777777" w:rsidR="0006681E" w:rsidRPr="007037EF" w:rsidRDefault="00610BFD">
      <w:pPr>
        <w:pStyle w:val="Textoindependiente"/>
        <w:spacing w:before="229"/>
        <w:ind w:right="57"/>
        <w:jc w:val="both"/>
        <w:rPr>
          <w:rFonts w:ascii="Verdana" w:hAnsi="Verdana"/>
        </w:rPr>
      </w:pPr>
      <w:r w:rsidRPr="007037EF">
        <w:rPr>
          <w:rFonts w:ascii="Verdana" w:hAnsi="Verdana"/>
          <w:b/>
        </w:rPr>
        <w:t xml:space="preserve">NOTA 2: </w:t>
      </w:r>
      <w:r w:rsidRPr="007037EF">
        <w:rPr>
          <w:rFonts w:ascii="Verdana" w:hAnsi="Verdana"/>
        </w:rPr>
        <w:t>Se deben presentar los documentos soporte: Cédula de ciudadanía, tarjeta profesional y certificado de antecedentes disciplinarios de junta central de contadores, de los revisores fiscales y/o contadores cuando firmen.</w:t>
      </w:r>
    </w:p>
    <w:p w14:paraId="210C9CFF" w14:textId="77777777" w:rsidR="0006681E" w:rsidRPr="007037EF" w:rsidRDefault="0006681E">
      <w:pPr>
        <w:pStyle w:val="Textoindependiente"/>
        <w:spacing w:before="1"/>
        <w:ind w:left="0"/>
        <w:rPr>
          <w:rFonts w:ascii="Verdana" w:hAnsi="Verdana"/>
        </w:rPr>
      </w:pPr>
    </w:p>
    <w:p w14:paraId="7BEFB1FC" w14:textId="77777777" w:rsidR="0006681E" w:rsidRPr="007037EF" w:rsidRDefault="00610BFD" w:rsidP="007051CE">
      <w:pPr>
        <w:pStyle w:val="Ttulo2"/>
        <w:numPr>
          <w:ilvl w:val="2"/>
          <w:numId w:val="15"/>
        </w:numPr>
        <w:tabs>
          <w:tab w:val="left" w:pos="833"/>
        </w:tabs>
        <w:ind w:left="833" w:hanging="721"/>
        <w:rPr>
          <w:rFonts w:ascii="Verdana" w:hAnsi="Verdana"/>
        </w:rPr>
      </w:pPr>
      <w:r w:rsidRPr="007037EF">
        <w:rPr>
          <w:rFonts w:ascii="Verdana" w:hAnsi="Verdana"/>
          <w:u w:val="single"/>
        </w:rPr>
        <w:t>Verificación</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antecedentes</w:t>
      </w:r>
      <w:r w:rsidRPr="007037EF">
        <w:rPr>
          <w:rFonts w:ascii="Verdana" w:hAnsi="Verdana"/>
          <w:spacing w:val="-11"/>
          <w:u w:val="single"/>
        </w:rPr>
        <w:t xml:space="preserve"> </w:t>
      </w:r>
      <w:r w:rsidRPr="007037EF">
        <w:rPr>
          <w:rFonts w:ascii="Verdana" w:hAnsi="Verdana"/>
          <w:u w:val="single"/>
        </w:rPr>
        <w:t>fiscales</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la</w:t>
      </w:r>
      <w:r w:rsidRPr="007037EF">
        <w:rPr>
          <w:rFonts w:ascii="Verdana" w:hAnsi="Verdana"/>
          <w:spacing w:val="-8"/>
          <w:u w:val="single"/>
        </w:rPr>
        <w:t xml:space="preserve"> </w:t>
      </w:r>
      <w:r w:rsidRPr="007037EF">
        <w:rPr>
          <w:rFonts w:ascii="Verdana" w:hAnsi="Verdana"/>
          <w:u w:val="single"/>
        </w:rPr>
        <w:t>Contraloría</w:t>
      </w:r>
      <w:r w:rsidRPr="007037EF">
        <w:rPr>
          <w:rFonts w:ascii="Verdana" w:hAnsi="Verdana"/>
          <w:spacing w:val="-10"/>
          <w:u w:val="single"/>
        </w:rPr>
        <w:t xml:space="preserve"> </w:t>
      </w:r>
      <w:r w:rsidRPr="007037EF">
        <w:rPr>
          <w:rFonts w:ascii="Verdana" w:hAnsi="Verdana"/>
          <w:u w:val="single"/>
        </w:rPr>
        <w:t>General</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la</w:t>
      </w:r>
      <w:r w:rsidRPr="007037EF">
        <w:rPr>
          <w:rFonts w:ascii="Verdana" w:hAnsi="Verdana"/>
          <w:spacing w:val="-9"/>
          <w:u w:val="single"/>
        </w:rPr>
        <w:t xml:space="preserve"> </w:t>
      </w:r>
      <w:r w:rsidRPr="007037EF">
        <w:rPr>
          <w:rFonts w:ascii="Verdana" w:hAnsi="Verdana"/>
          <w:spacing w:val="-2"/>
          <w:u w:val="single"/>
        </w:rPr>
        <w:t>Republica:</w:t>
      </w:r>
    </w:p>
    <w:p w14:paraId="358BF819" w14:textId="77777777" w:rsidR="0006681E" w:rsidRPr="007037EF" w:rsidRDefault="00610BFD">
      <w:pPr>
        <w:pStyle w:val="Textoindependiente"/>
        <w:spacing w:before="229"/>
        <w:ind w:right="58"/>
        <w:jc w:val="both"/>
        <w:rPr>
          <w:rFonts w:ascii="Verdana" w:hAnsi="Verdana"/>
        </w:rPr>
      </w:pPr>
      <w:r w:rsidRPr="007037EF">
        <w:rPr>
          <w:rFonts w:ascii="Verdana" w:hAnsi="Verdana"/>
        </w:rPr>
        <w:t>De conformidad con el artículo 60 de la Ley 610 de 2000, el SGC verificará en el último boletín de responsables fiscales expedido por la Contraloría General de la República que el Proponente, y cada uno de sus integrantes cuando el mismo sea un Consorcio o una Unión temporal, no se encuentre (n) reportado (s) en dicho boletín.</w:t>
      </w:r>
    </w:p>
    <w:p w14:paraId="55B9B21E" w14:textId="77777777" w:rsidR="0006681E" w:rsidRPr="007037EF" w:rsidRDefault="0006681E">
      <w:pPr>
        <w:pStyle w:val="Textoindependiente"/>
        <w:spacing w:before="2"/>
        <w:ind w:left="0"/>
        <w:rPr>
          <w:rFonts w:ascii="Verdana" w:hAnsi="Verdana"/>
        </w:rPr>
      </w:pPr>
    </w:p>
    <w:p w14:paraId="4FF31D56" w14:textId="77777777" w:rsidR="0006681E" w:rsidRPr="007037EF" w:rsidRDefault="00610BFD">
      <w:pPr>
        <w:pStyle w:val="Textoindependiente"/>
        <w:ind w:right="57"/>
        <w:jc w:val="both"/>
        <w:rPr>
          <w:rFonts w:ascii="Verdana" w:hAnsi="Verdana"/>
        </w:rPr>
      </w:pPr>
      <w:r w:rsidRPr="007037EF">
        <w:rPr>
          <w:rFonts w:ascii="Verdana" w:hAnsi="Verdana"/>
        </w:rPr>
        <w:t>En caso de que un proponente se encuentre relacionado en dicho boletín, se le hará la advertencia que debe acreditar la cancelación de las obligaciones contraídas o la vigencia de un acuerdo de pagos con anterioridad a la adjudicación del contrato, de lo contrario la oferta será rechazada.</w:t>
      </w:r>
    </w:p>
    <w:p w14:paraId="3CB9506C"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 xml:space="preserve">En todo caso el proponente debe anexar a la propuesta dicho certificado actualizado </w:t>
      </w:r>
      <w:r w:rsidRPr="007037EF">
        <w:rPr>
          <w:rFonts w:ascii="Verdana" w:hAnsi="Verdana"/>
          <w:b/>
          <w:sz w:val="20"/>
          <w:szCs w:val="20"/>
        </w:rPr>
        <w:t>del proponente y su representante legal (si es persona jurídica), y el de cada uno de sus integrantes (proponente plural), con fecha de expedición no superior a treinta (30) días anteriores al cierre.</w:t>
      </w:r>
    </w:p>
    <w:p w14:paraId="2C4F1375" w14:textId="77777777" w:rsidR="0006681E" w:rsidRPr="007037EF" w:rsidRDefault="00610BFD" w:rsidP="007051CE">
      <w:pPr>
        <w:pStyle w:val="Ttulo2"/>
        <w:numPr>
          <w:ilvl w:val="2"/>
          <w:numId w:val="15"/>
        </w:numPr>
        <w:tabs>
          <w:tab w:val="left" w:pos="831"/>
          <w:tab w:val="left" w:pos="833"/>
        </w:tabs>
        <w:spacing w:before="229"/>
        <w:ind w:left="833" w:right="54" w:hanging="721"/>
        <w:rPr>
          <w:rFonts w:ascii="Verdana" w:hAnsi="Verdana"/>
        </w:rPr>
      </w:pPr>
      <w:r w:rsidRPr="007037EF">
        <w:rPr>
          <w:rFonts w:ascii="Verdana" w:hAnsi="Verdana"/>
          <w:u w:val="single"/>
        </w:rPr>
        <w:t>Verificación</w:t>
      </w:r>
      <w:r w:rsidRPr="007037EF">
        <w:rPr>
          <w:rFonts w:ascii="Verdana" w:hAnsi="Verdana"/>
          <w:spacing w:val="-5"/>
          <w:u w:val="single"/>
        </w:rPr>
        <w:t xml:space="preserve"> </w:t>
      </w:r>
      <w:r w:rsidRPr="007037EF">
        <w:rPr>
          <w:rFonts w:ascii="Verdana" w:hAnsi="Verdana"/>
          <w:u w:val="single"/>
        </w:rPr>
        <w:t>del</w:t>
      </w:r>
      <w:r w:rsidRPr="007037EF">
        <w:rPr>
          <w:rFonts w:ascii="Verdana" w:hAnsi="Verdana"/>
          <w:spacing w:val="-6"/>
          <w:u w:val="single"/>
        </w:rPr>
        <w:t xml:space="preserve"> </w:t>
      </w:r>
      <w:r w:rsidRPr="007037EF">
        <w:rPr>
          <w:rFonts w:ascii="Verdana" w:hAnsi="Verdana"/>
          <w:u w:val="single"/>
        </w:rPr>
        <w:t>sistema</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información</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registro</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sanciones</w:t>
      </w:r>
      <w:r w:rsidRPr="007037EF">
        <w:rPr>
          <w:rFonts w:ascii="Verdana" w:hAnsi="Verdana"/>
          <w:spacing w:val="-5"/>
          <w:u w:val="single"/>
        </w:rPr>
        <w:t xml:space="preserve"> </w:t>
      </w:r>
      <w:r w:rsidRPr="007037EF">
        <w:rPr>
          <w:rFonts w:ascii="Verdana" w:hAnsi="Verdana"/>
          <w:u w:val="single"/>
        </w:rPr>
        <w:t>y</w:t>
      </w:r>
      <w:r w:rsidRPr="007037EF">
        <w:rPr>
          <w:rFonts w:ascii="Verdana" w:hAnsi="Verdana"/>
          <w:spacing w:val="-7"/>
          <w:u w:val="single"/>
        </w:rPr>
        <w:t xml:space="preserve"> </w:t>
      </w:r>
      <w:r w:rsidRPr="007037EF">
        <w:rPr>
          <w:rFonts w:ascii="Verdana" w:hAnsi="Verdana"/>
          <w:u w:val="single"/>
        </w:rPr>
        <w:t>causas</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inhabilidad</w:t>
      </w:r>
      <w:r w:rsidRPr="007037EF">
        <w:rPr>
          <w:rFonts w:ascii="Verdana" w:hAnsi="Verdana"/>
          <w:spacing w:val="-6"/>
          <w:u w:val="single"/>
        </w:rPr>
        <w:t xml:space="preserve"> </w:t>
      </w:r>
      <w:r w:rsidRPr="007037EF">
        <w:rPr>
          <w:rFonts w:ascii="Verdana" w:hAnsi="Verdana"/>
          <w:u w:val="single"/>
        </w:rPr>
        <w:t>(SIRI)</w:t>
      </w:r>
      <w:r w:rsidRPr="007037EF">
        <w:rPr>
          <w:rFonts w:ascii="Verdana" w:hAnsi="Verdana"/>
          <w:spacing w:val="-6"/>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la</w:t>
      </w:r>
      <w:r w:rsidRPr="007037EF">
        <w:rPr>
          <w:rFonts w:ascii="Verdana" w:hAnsi="Verdana"/>
        </w:rPr>
        <w:t xml:space="preserve"> </w:t>
      </w:r>
      <w:r w:rsidRPr="007037EF">
        <w:rPr>
          <w:rFonts w:ascii="Verdana" w:hAnsi="Verdana"/>
          <w:u w:val="single"/>
        </w:rPr>
        <w:t>procuraduría general de la nación:</w:t>
      </w:r>
    </w:p>
    <w:p w14:paraId="70AA2945" w14:textId="77777777" w:rsidR="0006681E" w:rsidRPr="007037EF" w:rsidRDefault="0006681E">
      <w:pPr>
        <w:pStyle w:val="Textoindependiente"/>
        <w:spacing w:before="1"/>
        <w:ind w:left="0"/>
        <w:rPr>
          <w:rFonts w:ascii="Verdana" w:hAnsi="Verdana"/>
          <w:b/>
        </w:rPr>
      </w:pPr>
    </w:p>
    <w:p w14:paraId="4AFE3DFE" w14:textId="77777777" w:rsidR="0006681E" w:rsidRPr="007037EF" w:rsidRDefault="00610BFD">
      <w:pPr>
        <w:pStyle w:val="Textoindependiente"/>
        <w:spacing w:before="1"/>
        <w:ind w:right="54"/>
        <w:jc w:val="both"/>
        <w:rPr>
          <w:rFonts w:ascii="Verdana" w:hAnsi="Verdana"/>
        </w:rPr>
      </w:pPr>
      <w:r w:rsidRPr="007037EF">
        <w:rPr>
          <w:rFonts w:ascii="Verdana" w:hAnsi="Verdana"/>
        </w:rPr>
        <w:t>El proponente y todos los integrantes del consorcio o unión temporal no podrán tener antecedentes disciplinarios que</w:t>
      </w:r>
      <w:r w:rsidRPr="007037EF">
        <w:rPr>
          <w:rFonts w:ascii="Verdana" w:hAnsi="Verdana"/>
          <w:spacing w:val="-11"/>
        </w:rPr>
        <w:t xml:space="preserve"> </w:t>
      </w:r>
      <w:r w:rsidRPr="007037EF">
        <w:rPr>
          <w:rFonts w:ascii="Verdana" w:hAnsi="Verdana"/>
        </w:rPr>
        <w:t>le</w:t>
      </w:r>
      <w:r w:rsidRPr="007037EF">
        <w:rPr>
          <w:rFonts w:ascii="Verdana" w:hAnsi="Verdana"/>
          <w:spacing w:val="-11"/>
        </w:rPr>
        <w:t xml:space="preserve"> </w:t>
      </w:r>
      <w:r w:rsidRPr="007037EF">
        <w:rPr>
          <w:rFonts w:ascii="Verdana" w:hAnsi="Verdana"/>
        </w:rPr>
        <w:t>inhabiliten</w:t>
      </w:r>
      <w:r w:rsidRPr="007037EF">
        <w:rPr>
          <w:rFonts w:ascii="Verdana" w:hAnsi="Verdana"/>
          <w:spacing w:val="-12"/>
        </w:rPr>
        <w:t xml:space="preserve"> </w:t>
      </w:r>
      <w:r w:rsidRPr="007037EF">
        <w:rPr>
          <w:rFonts w:ascii="Verdana" w:hAnsi="Verdana"/>
        </w:rPr>
        <w:t>o</w:t>
      </w:r>
      <w:r w:rsidRPr="007037EF">
        <w:rPr>
          <w:rFonts w:ascii="Verdana" w:hAnsi="Verdana"/>
          <w:spacing w:val="-11"/>
        </w:rPr>
        <w:t xml:space="preserve"> </w:t>
      </w:r>
      <w:r w:rsidRPr="007037EF">
        <w:rPr>
          <w:rFonts w:ascii="Verdana" w:hAnsi="Verdana"/>
        </w:rPr>
        <w:t>impidan</w:t>
      </w:r>
      <w:r w:rsidRPr="007037EF">
        <w:rPr>
          <w:rFonts w:ascii="Verdana" w:hAnsi="Verdana"/>
          <w:spacing w:val="-9"/>
        </w:rPr>
        <w:t xml:space="preserve"> </w:t>
      </w:r>
      <w:r w:rsidRPr="007037EF">
        <w:rPr>
          <w:rFonts w:ascii="Verdana" w:hAnsi="Verdana"/>
        </w:rPr>
        <w:t>presentar</w:t>
      </w:r>
      <w:r w:rsidRPr="007037EF">
        <w:rPr>
          <w:rFonts w:ascii="Verdana" w:hAnsi="Verdana"/>
          <w:spacing w:val="-11"/>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propuesta</w:t>
      </w:r>
      <w:r w:rsidRPr="007037EF">
        <w:rPr>
          <w:rFonts w:ascii="Verdana" w:hAnsi="Verdana"/>
          <w:spacing w:val="-12"/>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celebrar</w:t>
      </w:r>
      <w:r w:rsidRPr="007037EF">
        <w:rPr>
          <w:rFonts w:ascii="Verdana" w:hAnsi="Verdana"/>
          <w:spacing w:val="-10"/>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contrato.</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SGC</w:t>
      </w:r>
      <w:r w:rsidRPr="007037EF">
        <w:rPr>
          <w:rFonts w:ascii="Verdana" w:hAnsi="Verdana"/>
          <w:spacing w:val="-11"/>
        </w:rPr>
        <w:t xml:space="preserve"> </w:t>
      </w:r>
      <w:r w:rsidRPr="007037EF">
        <w:rPr>
          <w:rFonts w:ascii="Verdana" w:hAnsi="Verdana"/>
        </w:rPr>
        <w:t>conforme</w:t>
      </w:r>
      <w:r w:rsidRPr="007037EF">
        <w:rPr>
          <w:rFonts w:ascii="Verdana" w:hAnsi="Verdana"/>
          <w:spacing w:val="-11"/>
        </w:rPr>
        <w:t xml:space="preserve"> </w:t>
      </w:r>
      <w:r w:rsidRPr="007037EF">
        <w:rPr>
          <w:rFonts w:ascii="Verdana" w:hAnsi="Verdana"/>
        </w:rPr>
        <w:t>a</w:t>
      </w:r>
      <w:r w:rsidRPr="007037EF">
        <w:rPr>
          <w:rFonts w:ascii="Verdana" w:hAnsi="Verdana"/>
          <w:spacing w:val="-11"/>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previsto</w:t>
      </w:r>
      <w:r w:rsidRPr="007037EF">
        <w:rPr>
          <w:rFonts w:ascii="Verdana" w:hAnsi="Verdana"/>
          <w:spacing w:val="-12"/>
        </w:rPr>
        <w:t xml:space="preserve"> </w:t>
      </w:r>
      <w:r w:rsidRPr="007037EF">
        <w:rPr>
          <w:rFonts w:ascii="Verdana" w:hAnsi="Verdana"/>
        </w:rPr>
        <w:t>en</w:t>
      </w:r>
      <w:r w:rsidRPr="007037EF">
        <w:rPr>
          <w:rFonts w:ascii="Verdana" w:hAnsi="Verdana"/>
          <w:spacing w:val="-11"/>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artículo 1º de la Ley 1238 de 2008, consultará los antecedentes en la página web de la Procuraduría General de la Nación</w:t>
      </w:r>
    </w:p>
    <w:p w14:paraId="169D11EB"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 xml:space="preserve">En todo caso el proponente debe anexar a la propuesta dicho certificado actualizado </w:t>
      </w:r>
      <w:r w:rsidRPr="007037EF">
        <w:rPr>
          <w:rFonts w:ascii="Verdana" w:hAnsi="Verdana"/>
          <w:b/>
          <w:sz w:val="20"/>
          <w:szCs w:val="20"/>
        </w:rPr>
        <w:t>del proponente y su representante legal (si es persona jurídica), y el de cada uno de sus integrantes (proponente plural), con fecha de expedición no superior a treinta (30) días anteriores al cierre.</w:t>
      </w:r>
    </w:p>
    <w:p w14:paraId="7D815964" w14:textId="77777777" w:rsidR="0006681E" w:rsidRPr="007037EF" w:rsidRDefault="0006681E">
      <w:pPr>
        <w:pStyle w:val="Textoindependiente"/>
        <w:spacing w:before="83"/>
        <w:ind w:left="0"/>
        <w:rPr>
          <w:rFonts w:ascii="Verdana" w:hAnsi="Verdana"/>
          <w:b/>
        </w:rPr>
      </w:pPr>
    </w:p>
    <w:p w14:paraId="664F3FEC" w14:textId="77777777" w:rsidR="0006681E" w:rsidRPr="007037EF" w:rsidRDefault="00610BFD" w:rsidP="007051CE">
      <w:pPr>
        <w:pStyle w:val="Ttulo2"/>
        <w:numPr>
          <w:ilvl w:val="2"/>
          <w:numId w:val="15"/>
        </w:numPr>
        <w:tabs>
          <w:tab w:val="left" w:pos="831"/>
        </w:tabs>
        <w:ind w:left="831" w:hanging="719"/>
        <w:rPr>
          <w:rFonts w:ascii="Verdana" w:hAnsi="Verdana"/>
        </w:rPr>
      </w:pPr>
      <w:r w:rsidRPr="007037EF">
        <w:rPr>
          <w:rFonts w:ascii="Verdana" w:hAnsi="Verdana"/>
          <w:u w:val="single"/>
        </w:rPr>
        <w:t>Verificación</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antecedentes</w:t>
      </w:r>
      <w:r w:rsidRPr="007037EF">
        <w:rPr>
          <w:rFonts w:ascii="Verdana" w:hAnsi="Verdana"/>
          <w:spacing w:val="-10"/>
          <w:u w:val="single"/>
        </w:rPr>
        <w:t xml:space="preserve"> </w:t>
      </w:r>
      <w:r w:rsidRPr="007037EF">
        <w:rPr>
          <w:rFonts w:ascii="Verdana" w:hAnsi="Verdana"/>
          <w:u w:val="single"/>
        </w:rPr>
        <w:t>judiciales</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9"/>
          <w:u w:val="single"/>
        </w:rPr>
        <w:t xml:space="preserve"> </w:t>
      </w:r>
      <w:r w:rsidRPr="007037EF">
        <w:rPr>
          <w:rFonts w:ascii="Verdana" w:hAnsi="Verdana"/>
          <w:u w:val="single"/>
        </w:rPr>
        <w:t>la</w:t>
      </w:r>
      <w:r w:rsidRPr="007037EF">
        <w:rPr>
          <w:rFonts w:ascii="Verdana" w:hAnsi="Verdana"/>
          <w:spacing w:val="-8"/>
          <w:u w:val="single"/>
        </w:rPr>
        <w:t xml:space="preserve"> </w:t>
      </w:r>
      <w:r w:rsidRPr="007037EF">
        <w:rPr>
          <w:rFonts w:ascii="Verdana" w:hAnsi="Verdana"/>
          <w:u w:val="single"/>
        </w:rPr>
        <w:t>Policía</w:t>
      </w:r>
      <w:r w:rsidRPr="007037EF">
        <w:rPr>
          <w:rFonts w:ascii="Verdana" w:hAnsi="Verdana"/>
          <w:spacing w:val="-10"/>
          <w:u w:val="single"/>
        </w:rPr>
        <w:t xml:space="preserve"> </w:t>
      </w:r>
      <w:r w:rsidRPr="007037EF">
        <w:rPr>
          <w:rFonts w:ascii="Verdana" w:hAnsi="Verdana"/>
          <w:u w:val="single"/>
        </w:rPr>
        <w:t>Nacional</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spacing w:val="-2"/>
          <w:u w:val="single"/>
        </w:rPr>
        <w:t>Colombia:</w:t>
      </w:r>
    </w:p>
    <w:p w14:paraId="09541E79" w14:textId="77777777" w:rsidR="0006681E" w:rsidRPr="007037EF" w:rsidRDefault="0006681E">
      <w:pPr>
        <w:pStyle w:val="Textoindependiente"/>
        <w:spacing w:before="1"/>
        <w:ind w:left="0"/>
        <w:rPr>
          <w:rFonts w:ascii="Verdana" w:hAnsi="Verdana"/>
          <w:b/>
        </w:rPr>
      </w:pPr>
    </w:p>
    <w:p w14:paraId="7B21C459" w14:textId="77777777" w:rsidR="0006681E" w:rsidRPr="007037EF" w:rsidRDefault="00610BFD">
      <w:pPr>
        <w:pStyle w:val="Textoindependiente"/>
        <w:ind w:right="58"/>
        <w:jc w:val="both"/>
        <w:rPr>
          <w:rFonts w:ascii="Verdana" w:hAnsi="Verdana"/>
        </w:rPr>
      </w:pPr>
      <w:r w:rsidRPr="007037EF">
        <w:rPr>
          <w:rFonts w:ascii="Verdana" w:hAnsi="Verdana"/>
        </w:rPr>
        <w:t xml:space="preserve">De conformidad con lo previsto en el artículo 94 del Decreto 19 de 2012 y con el fin de verificar los antecedentes judiciales del proponente (Representante Legal de persona jurídica o Consorcio, o Unión Temporal), el SGC verificará la consulta de los antecedentes judiciales realizada a través de la página </w:t>
      </w:r>
      <w:r w:rsidRPr="007037EF">
        <w:rPr>
          <w:rFonts w:ascii="Verdana" w:hAnsi="Verdana"/>
        </w:rPr>
        <w:lastRenderedPageBreak/>
        <w:t>web de la Policía Nacional.</w:t>
      </w:r>
    </w:p>
    <w:p w14:paraId="5976739B" w14:textId="77777777" w:rsidR="0006681E" w:rsidRPr="007037EF" w:rsidRDefault="00610BFD">
      <w:pPr>
        <w:pStyle w:val="Textoindependiente"/>
        <w:spacing w:before="229"/>
        <w:ind w:right="57"/>
        <w:jc w:val="both"/>
        <w:rPr>
          <w:rFonts w:ascii="Verdana" w:hAnsi="Verdana"/>
        </w:rPr>
      </w:pPr>
      <w:r w:rsidRPr="007037EF">
        <w:rPr>
          <w:rFonts w:ascii="Verdana" w:hAnsi="Verdana"/>
        </w:rPr>
        <w:t>En caso de que el Representante Legal de la persona jurídica o del Consorcio o Unión Temporal, según el caso, registre antecedentes judiciales consistentes en sentencia judicial condenatoria con pena accesoria de interdicción de derechos y funciones públicas, la propuesta será rechazada.</w:t>
      </w:r>
    </w:p>
    <w:p w14:paraId="303DE317" w14:textId="77777777" w:rsidR="0006681E" w:rsidRPr="007037EF" w:rsidRDefault="00610BFD">
      <w:pPr>
        <w:spacing w:before="229"/>
        <w:ind w:left="112" w:right="47"/>
        <w:jc w:val="both"/>
        <w:rPr>
          <w:rFonts w:ascii="Verdana" w:hAnsi="Verdana"/>
          <w:b/>
          <w:sz w:val="20"/>
          <w:szCs w:val="20"/>
        </w:rPr>
      </w:pPr>
      <w:r w:rsidRPr="007037EF">
        <w:rPr>
          <w:rFonts w:ascii="Verdana" w:hAnsi="Verdana"/>
          <w:sz w:val="20"/>
          <w:szCs w:val="20"/>
        </w:rPr>
        <w:t xml:space="preserve">En todo caso el proponente debe anexar a la propuesta dicho certificado actualizado </w:t>
      </w:r>
      <w:r w:rsidRPr="007037EF">
        <w:rPr>
          <w:rFonts w:ascii="Verdana" w:hAnsi="Verdana"/>
          <w:b/>
          <w:sz w:val="20"/>
          <w:szCs w:val="20"/>
        </w:rPr>
        <w:t xml:space="preserve">del proponente (persona natural) </w:t>
      </w:r>
      <w:r w:rsidRPr="007037EF">
        <w:rPr>
          <w:rFonts w:ascii="Verdana" w:hAnsi="Verdana"/>
          <w:b/>
          <w:sz w:val="20"/>
          <w:szCs w:val="20"/>
          <w:u w:val="single"/>
        </w:rPr>
        <w:t>o</w:t>
      </w:r>
      <w:r w:rsidRPr="007037EF">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513DC4C4" w14:textId="77777777" w:rsidR="0006681E" w:rsidRPr="007037EF" w:rsidRDefault="0006681E">
      <w:pPr>
        <w:pStyle w:val="Textoindependiente"/>
        <w:spacing w:before="12"/>
        <w:ind w:left="0"/>
        <w:rPr>
          <w:rFonts w:ascii="Verdana" w:hAnsi="Verdana"/>
          <w:b/>
        </w:rPr>
      </w:pPr>
    </w:p>
    <w:p w14:paraId="49B2841F" w14:textId="77777777" w:rsidR="0006681E" w:rsidRPr="007037EF" w:rsidRDefault="00610BFD" w:rsidP="007051CE">
      <w:pPr>
        <w:pStyle w:val="Ttulo2"/>
        <w:numPr>
          <w:ilvl w:val="2"/>
          <w:numId w:val="15"/>
        </w:numPr>
        <w:tabs>
          <w:tab w:val="left" w:pos="831"/>
        </w:tabs>
        <w:ind w:left="831" w:hanging="719"/>
        <w:rPr>
          <w:rFonts w:ascii="Verdana" w:hAnsi="Verdana"/>
        </w:rPr>
      </w:pPr>
      <w:r w:rsidRPr="007037EF">
        <w:rPr>
          <w:rFonts w:ascii="Verdana" w:hAnsi="Verdana"/>
          <w:u w:val="single"/>
        </w:rPr>
        <w:t>Verificación</w:t>
      </w:r>
      <w:r w:rsidRPr="007037EF">
        <w:rPr>
          <w:rFonts w:ascii="Verdana" w:hAnsi="Verdana"/>
          <w:spacing w:val="-11"/>
          <w:u w:val="single"/>
        </w:rPr>
        <w:t xml:space="preserve"> </w:t>
      </w:r>
      <w:r w:rsidRPr="007037EF">
        <w:rPr>
          <w:rFonts w:ascii="Verdana" w:hAnsi="Verdana"/>
          <w:u w:val="single"/>
        </w:rPr>
        <w:t>del</w:t>
      </w:r>
      <w:r w:rsidRPr="007037EF">
        <w:rPr>
          <w:rFonts w:ascii="Verdana" w:hAnsi="Verdana"/>
          <w:spacing w:val="-8"/>
          <w:u w:val="single"/>
        </w:rPr>
        <w:t xml:space="preserve"> </w:t>
      </w:r>
      <w:r w:rsidRPr="007037EF">
        <w:rPr>
          <w:rFonts w:ascii="Verdana" w:hAnsi="Verdana"/>
          <w:u w:val="single"/>
        </w:rPr>
        <w:t>Registro</w:t>
      </w:r>
      <w:r w:rsidRPr="007037EF">
        <w:rPr>
          <w:rFonts w:ascii="Verdana" w:hAnsi="Verdana"/>
          <w:spacing w:val="-8"/>
          <w:u w:val="single"/>
        </w:rPr>
        <w:t xml:space="preserve"> </w:t>
      </w:r>
      <w:r w:rsidRPr="007037EF">
        <w:rPr>
          <w:rFonts w:ascii="Verdana" w:hAnsi="Verdana"/>
          <w:u w:val="single"/>
        </w:rPr>
        <w:t>Nacional</w:t>
      </w:r>
      <w:r w:rsidRPr="007037EF">
        <w:rPr>
          <w:rFonts w:ascii="Verdana" w:hAnsi="Verdana"/>
          <w:spacing w:val="-10"/>
          <w:u w:val="single"/>
        </w:rPr>
        <w:t xml:space="preserve"> </w:t>
      </w:r>
      <w:r w:rsidRPr="007037EF">
        <w:rPr>
          <w:rFonts w:ascii="Verdana" w:hAnsi="Verdana"/>
          <w:u w:val="single"/>
        </w:rPr>
        <w:t>de</w:t>
      </w:r>
      <w:r w:rsidRPr="007037EF">
        <w:rPr>
          <w:rFonts w:ascii="Verdana" w:hAnsi="Verdana"/>
          <w:spacing w:val="-10"/>
          <w:u w:val="single"/>
        </w:rPr>
        <w:t xml:space="preserve"> </w:t>
      </w:r>
      <w:r w:rsidRPr="007037EF">
        <w:rPr>
          <w:rFonts w:ascii="Verdana" w:hAnsi="Verdana"/>
          <w:u w:val="single"/>
        </w:rPr>
        <w:t>Medidas</w:t>
      </w:r>
      <w:r w:rsidRPr="007037EF">
        <w:rPr>
          <w:rFonts w:ascii="Verdana" w:hAnsi="Verdana"/>
          <w:spacing w:val="-10"/>
          <w:u w:val="single"/>
        </w:rPr>
        <w:t xml:space="preserve"> </w:t>
      </w:r>
      <w:r w:rsidRPr="007037EF">
        <w:rPr>
          <w:rFonts w:ascii="Verdana" w:hAnsi="Verdana"/>
          <w:u w:val="single"/>
        </w:rPr>
        <w:t>Correctivas</w:t>
      </w:r>
      <w:r w:rsidRPr="007037EF">
        <w:rPr>
          <w:rFonts w:ascii="Verdana" w:hAnsi="Verdana"/>
          <w:spacing w:val="-11"/>
          <w:u w:val="single"/>
        </w:rPr>
        <w:t xml:space="preserve"> </w:t>
      </w:r>
      <w:r w:rsidRPr="007037EF">
        <w:rPr>
          <w:rFonts w:ascii="Verdana" w:hAnsi="Verdana"/>
          <w:spacing w:val="-2"/>
          <w:u w:val="single"/>
        </w:rPr>
        <w:t>RNMC:</w:t>
      </w:r>
    </w:p>
    <w:p w14:paraId="608368D5" w14:textId="77777777" w:rsidR="0006681E" w:rsidRPr="007037EF" w:rsidRDefault="00610BFD">
      <w:pPr>
        <w:pStyle w:val="Textoindependiente"/>
        <w:spacing w:before="229"/>
        <w:ind w:right="51"/>
        <w:jc w:val="both"/>
        <w:rPr>
          <w:rFonts w:ascii="Verdana" w:hAnsi="Verdana"/>
        </w:rPr>
      </w:pPr>
      <w:r w:rsidRPr="007037EF">
        <w:rPr>
          <w:rFonts w:ascii="Verdana" w:hAnsi="Verdana"/>
        </w:rPr>
        <w:t>De</w:t>
      </w:r>
      <w:r w:rsidRPr="007037EF">
        <w:rPr>
          <w:rFonts w:ascii="Verdana" w:hAnsi="Verdana"/>
          <w:spacing w:val="-3"/>
        </w:rPr>
        <w:t xml:space="preserve"> </w:t>
      </w:r>
      <w:r w:rsidRPr="007037EF">
        <w:rPr>
          <w:rFonts w:ascii="Verdana" w:hAnsi="Verdana"/>
        </w:rPr>
        <w:t>conformidad</w:t>
      </w:r>
      <w:r w:rsidRPr="007037EF">
        <w:rPr>
          <w:rFonts w:ascii="Verdana" w:hAnsi="Verdana"/>
          <w:spacing w:val="-3"/>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lo</w:t>
      </w:r>
      <w:r w:rsidRPr="007037EF">
        <w:rPr>
          <w:rFonts w:ascii="Verdana" w:hAnsi="Verdana"/>
          <w:spacing w:val="-1"/>
        </w:rPr>
        <w:t xml:space="preserve"> </w:t>
      </w:r>
      <w:r w:rsidRPr="007037EF">
        <w:rPr>
          <w:rFonts w:ascii="Verdana" w:hAnsi="Verdana"/>
        </w:rPr>
        <w:t>previsto</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los artículos</w:t>
      </w:r>
      <w:r w:rsidRPr="007037EF">
        <w:rPr>
          <w:rFonts w:ascii="Verdana" w:hAnsi="Verdana"/>
          <w:spacing w:val="-2"/>
        </w:rPr>
        <w:t xml:space="preserve"> </w:t>
      </w:r>
      <w:r w:rsidRPr="007037EF">
        <w:rPr>
          <w:rFonts w:ascii="Verdana" w:hAnsi="Verdana"/>
        </w:rPr>
        <w:t>182,</w:t>
      </w:r>
      <w:r w:rsidRPr="007037EF">
        <w:rPr>
          <w:rFonts w:ascii="Verdana" w:hAnsi="Verdana"/>
          <w:spacing w:val="58"/>
        </w:rPr>
        <w:t xml:space="preserve"> </w:t>
      </w:r>
      <w:r w:rsidRPr="007037EF">
        <w:rPr>
          <w:rFonts w:ascii="Verdana" w:hAnsi="Verdana"/>
        </w:rPr>
        <w:t>183</w:t>
      </w:r>
      <w:r w:rsidRPr="007037EF">
        <w:rPr>
          <w:rFonts w:ascii="Verdana" w:hAnsi="Verdana"/>
          <w:spacing w:val="-3"/>
        </w:rPr>
        <w:t xml:space="preserve"> </w:t>
      </w:r>
      <w:r w:rsidRPr="007037EF">
        <w:rPr>
          <w:rFonts w:ascii="Verdana" w:hAnsi="Verdana"/>
        </w:rPr>
        <w:t>y</w:t>
      </w:r>
      <w:r w:rsidRPr="007037EF">
        <w:rPr>
          <w:rFonts w:ascii="Verdana" w:hAnsi="Verdana"/>
          <w:spacing w:val="40"/>
        </w:rPr>
        <w:t xml:space="preserve"> </w:t>
      </w:r>
      <w:r w:rsidRPr="007037EF">
        <w:rPr>
          <w:rFonts w:ascii="Verdana" w:hAnsi="Verdana"/>
        </w:rPr>
        <w:t>184</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Ley 1801</w:t>
      </w:r>
      <w:r w:rsidRPr="007037EF">
        <w:rPr>
          <w:rFonts w:ascii="Verdana" w:hAnsi="Verdana"/>
          <w:spacing w:val="-1"/>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2016</w:t>
      </w:r>
      <w:r w:rsidRPr="007037EF">
        <w:rPr>
          <w:rFonts w:ascii="Verdana" w:hAnsi="Verdana"/>
          <w:spacing w:val="-1"/>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fin</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verificar</w:t>
      </w:r>
      <w:r w:rsidRPr="007037EF">
        <w:rPr>
          <w:rFonts w:ascii="Verdana" w:hAnsi="Verdana"/>
          <w:spacing w:val="-3"/>
        </w:rPr>
        <w:t xml:space="preserve"> </w:t>
      </w:r>
      <w:r w:rsidRPr="007037EF">
        <w:rPr>
          <w:rFonts w:ascii="Verdana" w:hAnsi="Verdana"/>
        </w:rPr>
        <w:t xml:space="preserve">que </w:t>
      </w:r>
      <w:proofErr w:type="gramStart"/>
      <w:r w:rsidRPr="007037EF">
        <w:rPr>
          <w:rFonts w:ascii="Verdana" w:hAnsi="Verdana"/>
        </w:rPr>
        <w:t>el proponente persona natural</w:t>
      </w:r>
      <w:proofErr w:type="gramEnd"/>
      <w:r w:rsidRPr="007037EF">
        <w:rPr>
          <w:rFonts w:ascii="Verdana" w:hAnsi="Verdana"/>
        </w:rPr>
        <w:t xml:space="preserve"> o el representante legal del proponente persona jurídica o del consorcio o unión temporal</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cada</w:t>
      </w:r>
      <w:r w:rsidRPr="007037EF">
        <w:rPr>
          <w:rFonts w:ascii="Verdana" w:hAnsi="Verdana"/>
          <w:spacing w:val="-14"/>
        </w:rPr>
        <w:t xml:space="preserve"> </w:t>
      </w:r>
      <w:r w:rsidRPr="007037EF">
        <w:rPr>
          <w:rFonts w:ascii="Verdana" w:hAnsi="Verdana"/>
        </w:rPr>
        <w:t>uno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sus</w:t>
      </w:r>
      <w:r w:rsidRPr="007037EF">
        <w:rPr>
          <w:rFonts w:ascii="Verdana" w:hAnsi="Verdana"/>
          <w:spacing w:val="-14"/>
        </w:rPr>
        <w:t xml:space="preserve"> </w:t>
      </w:r>
      <w:r w:rsidRPr="007037EF">
        <w:rPr>
          <w:rFonts w:ascii="Verdana" w:hAnsi="Verdana"/>
        </w:rPr>
        <w:t>integrantes</w:t>
      </w:r>
      <w:r w:rsidRPr="007037EF">
        <w:rPr>
          <w:rFonts w:ascii="Verdana" w:hAnsi="Verdana"/>
          <w:spacing w:val="-13"/>
        </w:rPr>
        <w:t xml:space="preserve"> </w:t>
      </w:r>
      <w:r w:rsidRPr="007037EF">
        <w:rPr>
          <w:rFonts w:ascii="Verdana" w:hAnsi="Verdana"/>
        </w:rPr>
        <w:t>no</w:t>
      </w:r>
      <w:r w:rsidRPr="007037EF">
        <w:rPr>
          <w:rFonts w:ascii="Verdana" w:hAnsi="Verdana"/>
          <w:spacing w:val="-14"/>
        </w:rPr>
        <w:t xml:space="preserve"> </w:t>
      </w:r>
      <w:r w:rsidRPr="007037EF">
        <w:rPr>
          <w:rFonts w:ascii="Verdana" w:hAnsi="Verdana"/>
        </w:rPr>
        <w:t>se</w:t>
      </w:r>
      <w:r w:rsidRPr="007037EF">
        <w:rPr>
          <w:rFonts w:ascii="Verdana" w:hAnsi="Verdana"/>
          <w:spacing w:val="-13"/>
        </w:rPr>
        <w:t xml:space="preserve"> </w:t>
      </w:r>
      <w:r w:rsidRPr="007037EF">
        <w:rPr>
          <w:rFonts w:ascii="Verdana" w:hAnsi="Verdana"/>
        </w:rPr>
        <w:t>encuentre</w:t>
      </w:r>
      <w:r w:rsidRPr="007037EF">
        <w:rPr>
          <w:rFonts w:ascii="Verdana" w:hAnsi="Verdana"/>
          <w:spacing w:val="-14"/>
        </w:rPr>
        <w:t xml:space="preserve"> </w:t>
      </w:r>
      <w:r w:rsidRPr="007037EF">
        <w:rPr>
          <w:rFonts w:ascii="Verdana" w:hAnsi="Verdana"/>
        </w:rPr>
        <w:t>vinculado</w:t>
      </w:r>
      <w:r w:rsidRPr="007037EF">
        <w:rPr>
          <w:rFonts w:ascii="Verdana" w:hAnsi="Verdana"/>
          <w:spacing w:val="-13"/>
        </w:rPr>
        <w:t xml:space="preserve"> </w:t>
      </w:r>
      <w:r w:rsidRPr="007037EF">
        <w:rPr>
          <w:rFonts w:ascii="Verdana" w:hAnsi="Verdana"/>
        </w:rPr>
        <w:t>en</w:t>
      </w:r>
      <w:r w:rsidRPr="007037EF">
        <w:rPr>
          <w:rFonts w:ascii="Verdana" w:hAnsi="Verdana"/>
          <w:spacing w:val="-13"/>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Registro</w:t>
      </w:r>
      <w:r w:rsidRPr="007037EF">
        <w:rPr>
          <w:rFonts w:ascii="Verdana" w:hAnsi="Verdana"/>
          <w:spacing w:val="-14"/>
        </w:rPr>
        <w:t xml:space="preserve"> </w:t>
      </w:r>
      <w:r w:rsidRPr="007037EF">
        <w:rPr>
          <w:rFonts w:ascii="Verdana" w:hAnsi="Verdana"/>
        </w:rPr>
        <w:t>Nacional</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Medidas</w:t>
      </w:r>
      <w:r w:rsidRPr="007037EF">
        <w:rPr>
          <w:rFonts w:ascii="Verdana" w:hAnsi="Verdana"/>
          <w:spacing w:val="-14"/>
        </w:rPr>
        <w:t xml:space="preserve"> </w:t>
      </w:r>
      <w:r w:rsidRPr="007037EF">
        <w:rPr>
          <w:rFonts w:ascii="Verdana" w:hAnsi="Verdana"/>
        </w:rPr>
        <w:t>Correctivas</w:t>
      </w:r>
    </w:p>
    <w:p w14:paraId="2C59AFD6" w14:textId="77777777" w:rsidR="0006681E" w:rsidRPr="007037EF" w:rsidRDefault="00610BFD">
      <w:pPr>
        <w:pStyle w:val="Textoindependiente"/>
        <w:spacing w:before="1"/>
        <w:ind w:right="52"/>
        <w:jc w:val="both"/>
        <w:rPr>
          <w:rFonts w:ascii="Verdana" w:hAnsi="Verdana"/>
        </w:rPr>
      </w:pPr>
      <w:r w:rsidRPr="007037EF">
        <w:rPr>
          <w:rFonts w:ascii="Verdana" w:hAnsi="Verdana"/>
        </w:rPr>
        <w:t>-RNMC- de la Policía Nacional de Colombia como infractor de la Ley 1801 de 2016 y/o se encuentre al día en el pago de las multas establecidas en el Código Nacional de Policía y Convivencia, el SGC consultará el RNMC a través de la página web de la Policía Nacional.</w:t>
      </w:r>
    </w:p>
    <w:p w14:paraId="07BB7345" w14:textId="77777777" w:rsidR="0006681E" w:rsidRPr="007037EF" w:rsidRDefault="00610BFD">
      <w:pPr>
        <w:spacing w:before="229"/>
        <w:ind w:left="112" w:right="48"/>
        <w:jc w:val="both"/>
        <w:rPr>
          <w:rFonts w:ascii="Verdana" w:hAnsi="Verdana"/>
          <w:b/>
          <w:sz w:val="20"/>
          <w:szCs w:val="20"/>
        </w:rPr>
      </w:pP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todo</w:t>
      </w:r>
      <w:r w:rsidRPr="007037EF">
        <w:rPr>
          <w:rFonts w:ascii="Verdana" w:hAnsi="Verdana"/>
          <w:spacing w:val="-12"/>
          <w:sz w:val="20"/>
          <w:szCs w:val="20"/>
        </w:rPr>
        <w:t xml:space="preserve"> </w:t>
      </w:r>
      <w:r w:rsidRPr="007037EF">
        <w:rPr>
          <w:rFonts w:ascii="Verdana" w:hAnsi="Verdana"/>
          <w:sz w:val="20"/>
          <w:szCs w:val="20"/>
        </w:rPr>
        <w:t>caso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proponente</w:t>
      </w:r>
      <w:r w:rsidRPr="007037EF">
        <w:rPr>
          <w:rFonts w:ascii="Verdana" w:hAnsi="Verdana"/>
          <w:spacing w:val="-11"/>
          <w:sz w:val="20"/>
          <w:szCs w:val="20"/>
        </w:rPr>
        <w:t xml:space="preserve"> </w:t>
      </w:r>
      <w:r w:rsidRPr="007037EF">
        <w:rPr>
          <w:rFonts w:ascii="Verdana" w:hAnsi="Verdana"/>
          <w:sz w:val="20"/>
          <w:szCs w:val="20"/>
        </w:rPr>
        <w:t>debe</w:t>
      </w:r>
      <w:r w:rsidRPr="007037EF">
        <w:rPr>
          <w:rFonts w:ascii="Verdana" w:hAnsi="Verdana"/>
          <w:spacing w:val="-12"/>
          <w:sz w:val="20"/>
          <w:szCs w:val="20"/>
        </w:rPr>
        <w:t xml:space="preserve"> </w:t>
      </w:r>
      <w:r w:rsidRPr="007037EF">
        <w:rPr>
          <w:rFonts w:ascii="Verdana" w:hAnsi="Verdana"/>
          <w:sz w:val="20"/>
          <w:szCs w:val="20"/>
        </w:rPr>
        <w:t>anexar</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1"/>
          <w:sz w:val="20"/>
          <w:szCs w:val="20"/>
        </w:rPr>
        <w:t xml:space="preserve"> </w:t>
      </w:r>
      <w:r w:rsidRPr="007037EF">
        <w:rPr>
          <w:rFonts w:ascii="Verdana" w:hAnsi="Verdana"/>
          <w:sz w:val="20"/>
          <w:szCs w:val="20"/>
        </w:rPr>
        <w:t>propuesta</w:t>
      </w:r>
      <w:r w:rsidRPr="007037EF">
        <w:rPr>
          <w:rFonts w:ascii="Verdana" w:hAnsi="Verdana"/>
          <w:spacing w:val="-12"/>
          <w:sz w:val="20"/>
          <w:szCs w:val="20"/>
        </w:rPr>
        <w:t xml:space="preserve"> </w:t>
      </w:r>
      <w:r w:rsidRPr="007037EF">
        <w:rPr>
          <w:rFonts w:ascii="Verdana" w:hAnsi="Verdana"/>
          <w:sz w:val="20"/>
          <w:szCs w:val="20"/>
        </w:rPr>
        <w:t>dicho</w:t>
      </w:r>
      <w:r w:rsidRPr="007037EF">
        <w:rPr>
          <w:rFonts w:ascii="Verdana" w:hAnsi="Verdana"/>
          <w:spacing w:val="-14"/>
          <w:sz w:val="20"/>
          <w:szCs w:val="20"/>
        </w:rPr>
        <w:t xml:space="preserve"> </w:t>
      </w:r>
      <w:r w:rsidRPr="007037EF">
        <w:rPr>
          <w:rFonts w:ascii="Verdana" w:hAnsi="Verdana"/>
          <w:sz w:val="20"/>
          <w:szCs w:val="20"/>
        </w:rPr>
        <w:t>certificado</w:t>
      </w:r>
      <w:r w:rsidRPr="007037EF">
        <w:rPr>
          <w:rFonts w:ascii="Verdana" w:hAnsi="Verdana"/>
          <w:spacing w:val="-12"/>
          <w:sz w:val="20"/>
          <w:szCs w:val="20"/>
        </w:rPr>
        <w:t xml:space="preserve"> </w:t>
      </w:r>
      <w:r w:rsidRPr="007037EF">
        <w:rPr>
          <w:rFonts w:ascii="Verdana" w:hAnsi="Verdana"/>
          <w:sz w:val="20"/>
          <w:szCs w:val="20"/>
        </w:rPr>
        <w:t>actualizado</w:t>
      </w:r>
      <w:r w:rsidRPr="007037EF">
        <w:rPr>
          <w:rFonts w:ascii="Verdana" w:hAnsi="Verdana"/>
          <w:spacing w:val="-7"/>
          <w:sz w:val="20"/>
          <w:szCs w:val="20"/>
        </w:rPr>
        <w:t xml:space="preserve"> </w:t>
      </w:r>
      <w:r w:rsidRPr="007037EF">
        <w:rPr>
          <w:rFonts w:ascii="Verdana" w:hAnsi="Verdana"/>
          <w:b/>
          <w:sz w:val="20"/>
          <w:szCs w:val="20"/>
        </w:rPr>
        <w:t>del</w:t>
      </w:r>
      <w:r w:rsidRPr="007037EF">
        <w:rPr>
          <w:rFonts w:ascii="Verdana" w:hAnsi="Verdana"/>
          <w:b/>
          <w:spacing w:val="-14"/>
          <w:sz w:val="20"/>
          <w:szCs w:val="20"/>
        </w:rPr>
        <w:t xml:space="preserve"> </w:t>
      </w:r>
      <w:r w:rsidRPr="007037EF">
        <w:rPr>
          <w:rFonts w:ascii="Verdana" w:hAnsi="Verdana"/>
          <w:b/>
          <w:sz w:val="20"/>
          <w:szCs w:val="20"/>
        </w:rPr>
        <w:t>proponente</w:t>
      </w:r>
      <w:r w:rsidRPr="007037EF">
        <w:rPr>
          <w:rFonts w:ascii="Verdana" w:hAnsi="Verdana"/>
          <w:b/>
          <w:spacing w:val="-13"/>
          <w:sz w:val="20"/>
          <w:szCs w:val="20"/>
        </w:rPr>
        <w:t xml:space="preserve"> </w:t>
      </w:r>
      <w:r w:rsidRPr="007037EF">
        <w:rPr>
          <w:rFonts w:ascii="Verdana" w:hAnsi="Verdana"/>
          <w:b/>
          <w:sz w:val="20"/>
          <w:szCs w:val="20"/>
        </w:rPr>
        <w:t>(si</w:t>
      </w:r>
      <w:r w:rsidRPr="007037EF">
        <w:rPr>
          <w:rFonts w:ascii="Verdana" w:hAnsi="Verdana"/>
          <w:b/>
          <w:spacing w:val="-12"/>
          <w:sz w:val="20"/>
          <w:szCs w:val="20"/>
        </w:rPr>
        <w:t xml:space="preserve"> </w:t>
      </w:r>
      <w:r w:rsidRPr="007037EF">
        <w:rPr>
          <w:rFonts w:ascii="Verdana" w:hAnsi="Verdana"/>
          <w:b/>
          <w:sz w:val="20"/>
          <w:szCs w:val="20"/>
        </w:rPr>
        <w:t>es</w:t>
      </w:r>
      <w:r w:rsidRPr="007037EF">
        <w:rPr>
          <w:rFonts w:ascii="Verdana" w:hAnsi="Verdana"/>
          <w:b/>
          <w:spacing w:val="-14"/>
          <w:sz w:val="20"/>
          <w:szCs w:val="20"/>
        </w:rPr>
        <w:t xml:space="preserve"> </w:t>
      </w:r>
      <w:r w:rsidRPr="007037EF">
        <w:rPr>
          <w:rFonts w:ascii="Verdana" w:hAnsi="Verdana"/>
          <w:b/>
          <w:sz w:val="20"/>
          <w:szCs w:val="20"/>
        </w:rPr>
        <w:t xml:space="preserve">persona natural) </w:t>
      </w:r>
      <w:r w:rsidRPr="007037EF">
        <w:rPr>
          <w:rFonts w:ascii="Verdana" w:hAnsi="Verdana"/>
          <w:b/>
          <w:sz w:val="20"/>
          <w:szCs w:val="20"/>
          <w:u w:val="single"/>
        </w:rPr>
        <w:t>o</w:t>
      </w:r>
      <w:r w:rsidRPr="007037EF">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3D41DF54" w14:textId="77777777" w:rsidR="0006681E" w:rsidRPr="007037EF" w:rsidRDefault="00610BFD" w:rsidP="007051CE">
      <w:pPr>
        <w:pStyle w:val="Ttulo2"/>
        <w:numPr>
          <w:ilvl w:val="2"/>
          <w:numId w:val="15"/>
        </w:numPr>
        <w:tabs>
          <w:tab w:val="left" w:pos="831"/>
        </w:tabs>
        <w:spacing w:before="229"/>
        <w:ind w:left="831" w:hanging="719"/>
        <w:rPr>
          <w:rFonts w:ascii="Verdana" w:hAnsi="Verdana"/>
        </w:rPr>
      </w:pPr>
      <w:r w:rsidRPr="007037EF">
        <w:rPr>
          <w:rFonts w:ascii="Verdana" w:hAnsi="Verdana"/>
          <w:u w:val="single"/>
        </w:rPr>
        <w:t>Verificación</w:t>
      </w:r>
      <w:r w:rsidRPr="007037EF">
        <w:rPr>
          <w:rFonts w:ascii="Verdana" w:hAnsi="Verdana"/>
          <w:spacing w:val="-14"/>
          <w:u w:val="single"/>
        </w:rPr>
        <w:t xml:space="preserve"> </w:t>
      </w:r>
      <w:r w:rsidRPr="007037EF">
        <w:rPr>
          <w:rFonts w:ascii="Verdana" w:hAnsi="Verdana"/>
          <w:u w:val="single"/>
        </w:rPr>
        <w:t>del</w:t>
      </w:r>
      <w:r w:rsidRPr="007037EF">
        <w:rPr>
          <w:rFonts w:ascii="Verdana" w:hAnsi="Verdana"/>
          <w:spacing w:val="-9"/>
          <w:u w:val="single"/>
        </w:rPr>
        <w:t xml:space="preserve"> </w:t>
      </w:r>
      <w:r w:rsidRPr="007037EF">
        <w:rPr>
          <w:rFonts w:ascii="Verdana" w:hAnsi="Verdana"/>
          <w:u w:val="single"/>
        </w:rPr>
        <w:t>Registro</w:t>
      </w:r>
      <w:r w:rsidRPr="007037EF">
        <w:rPr>
          <w:rFonts w:ascii="Verdana" w:hAnsi="Verdana"/>
          <w:spacing w:val="-9"/>
          <w:u w:val="single"/>
        </w:rPr>
        <w:t xml:space="preserve"> </w:t>
      </w:r>
      <w:r w:rsidRPr="007037EF">
        <w:rPr>
          <w:rFonts w:ascii="Verdana" w:hAnsi="Verdana"/>
          <w:u w:val="single"/>
        </w:rPr>
        <w:t>de</w:t>
      </w:r>
      <w:r w:rsidRPr="007037EF">
        <w:rPr>
          <w:rFonts w:ascii="Verdana" w:hAnsi="Verdana"/>
          <w:spacing w:val="-11"/>
          <w:u w:val="single"/>
        </w:rPr>
        <w:t xml:space="preserve"> </w:t>
      </w:r>
      <w:r w:rsidRPr="007037EF">
        <w:rPr>
          <w:rFonts w:ascii="Verdana" w:hAnsi="Verdana"/>
          <w:u w:val="single"/>
        </w:rPr>
        <w:t>Deudores</w:t>
      </w:r>
      <w:r w:rsidRPr="007037EF">
        <w:rPr>
          <w:rFonts w:ascii="Verdana" w:hAnsi="Verdana"/>
          <w:spacing w:val="-14"/>
          <w:u w:val="single"/>
        </w:rPr>
        <w:t xml:space="preserve"> </w:t>
      </w:r>
      <w:r w:rsidRPr="007037EF">
        <w:rPr>
          <w:rFonts w:ascii="Verdana" w:hAnsi="Verdana"/>
          <w:u w:val="single"/>
        </w:rPr>
        <w:t>Alimentarios</w:t>
      </w:r>
      <w:r w:rsidRPr="007037EF">
        <w:rPr>
          <w:rFonts w:ascii="Verdana" w:hAnsi="Verdana"/>
          <w:spacing w:val="-12"/>
          <w:u w:val="single"/>
        </w:rPr>
        <w:t xml:space="preserve"> </w:t>
      </w:r>
      <w:r w:rsidRPr="007037EF">
        <w:rPr>
          <w:rFonts w:ascii="Verdana" w:hAnsi="Verdana"/>
          <w:u w:val="single"/>
        </w:rPr>
        <w:t>Morosos</w:t>
      </w:r>
      <w:r w:rsidRPr="007037EF">
        <w:rPr>
          <w:rFonts w:ascii="Verdana" w:hAnsi="Verdana"/>
          <w:spacing w:val="-11"/>
          <w:u w:val="single"/>
        </w:rPr>
        <w:t xml:space="preserve"> </w:t>
      </w:r>
      <w:r w:rsidRPr="007037EF">
        <w:rPr>
          <w:rFonts w:ascii="Verdana" w:hAnsi="Verdana"/>
          <w:spacing w:val="-2"/>
          <w:u w:val="single"/>
        </w:rPr>
        <w:t>(REDAM):</w:t>
      </w:r>
    </w:p>
    <w:p w14:paraId="23217B60" w14:textId="77777777" w:rsidR="0006681E" w:rsidRPr="007037EF" w:rsidRDefault="0006681E">
      <w:pPr>
        <w:pStyle w:val="Textoindependiente"/>
        <w:spacing w:before="1"/>
        <w:ind w:left="0"/>
        <w:rPr>
          <w:rFonts w:ascii="Verdana" w:hAnsi="Verdana"/>
          <w:b/>
        </w:rPr>
      </w:pPr>
    </w:p>
    <w:p w14:paraId="5686CDE4" w14:textId="77777777" w:rsidR="0006681E" w:rsidRPr="007037EF" w:rsidRDefault="00610BFD">
      <w:pPr>
        <w:spacing w:before="1"/>
        <w:ind w:left="112" w:right="45"/>
        <w:jc w:val="both"/>
        <w:rPr>
          <w:rFonts w:ascii="Verdana" w:hAnsi="Verdana"/>
          <w:i/>
          <w:sz w:val="20"/>
          <w:szCs w:val="20"/>
        </w:rPr>
      </w:pPr>
      <w:r w:rsidRPr="007037EF">
        <w:rPr>
          <w:rFonts w:ascii="Verdana" w:hAnsi="Verdana"/>
          <w:sz w:val="20"/>
          <w:szCs w:val="20"/>
        </w:rPr>
        <w:t>De conformidad con lo dispuesto en el numeral 1 del artículo 6 la ley 2097 de 2021, “</w:t>
      </w:r>
      <w:r w:rsidRPr="007037EF">
        <w:rPr>
          <w:rFonts w:ascii="Verdana" w:hAnsi="Verdana"/>
          <w:i/>
          <w:sz w:val="20"/>
          <w:szCs w:val="20"/>
        </w:rPr>
        <w:t>El deudor alimentario moroso sólo</w:t>
      </w:r>
      <w:r w:rsidRPr="007037EF">
        <w:rPr>
          <w:rFonts w:ascii="Verdana" w:hAnsi="Verdana"/>
          <w:i/>
          <w:spacing w:val="-14"/>
          <w:sz w:val="20"/>
          <w:szCs w:val="20"/>
        </w:rPr>
        <w:t xml:space="preserve"> </w:t>
      </w:r>
      <w:r w:rsidRPr="007037EF">
        <w:rPr>
          <w:rFonts w:ascii="Verdana" w:hAnsi="Verdana"/>
          <w:i/>
          <w:sz w:val="20"/>
          <w:szCs w:val="20"/>
        </w:rPr>
        <w:t>podrá</w:t>
      </w:r>
      <w:r w:rsidRPr="007037EF">
        <w:rPr>
          <w:rFonts w:ascii="Verdana" w:hAnsi="Verdana"/>
          <w:i/>
          <w:spacing w:val="-14"/>
          <w:sz w:val="20"/>
          <w:szCs w:val="20"/>
        </w:rPr>
        <w:t xml:space="preserve"> </w:t>
      </w:r>
      <w:r w:rsidRPr="007037EF">
        <w:rPr>
          <w:rFonts w:ascii="Verdana" w:hAnsi="Verdana"/>
          <w:i/>
          <w:sz w:val="20"/>
          <w:szCs w:val="20"/>
        </w:rPr>
        <w:t>contratar</w:t>
      </w:r>
      <w:r w:rsidRPr="007037EF">
        <w:rPr>
          <w:rFonts w:ascii="Verdana" w:hAnsi="Verdana"/>
          <w:i/>
          <w:spacing w:val="-14"/>
          <w:sz w:val="20"/>
          <w:szCs w:val="20"/>
        </w:rPr>
        <w:t xml:space="preserve"> </w:t>
      </w:r>
      <w:r w:rsidRPr="007037EF">
        <w:rPr>
          <w:rFonts w:ascii="Verdana" w:hAnsi="Verdana"/>
          <w:i/>
          <w:sz w:val="20"/>
          <w:szCs w:val="20"/>
        </w:rPr>
        <w:t>con</w:t>
      </w:r>
      <w:r w:rsidRPr="007037EF">
        <w:rPr>
          <w:rFonts w:ascii="Verdana" w:hAnsi="Verdana"/>
          <w:i/>
          <w:spacing w:val="-14"/>
          <w:sz w:val="20"/>
          <w:szCs w:val="20"/>
        </w:rPr>
        <w:t xml:space="preserve"> </w:t>
      </w:r>
      <w:r w:rsidRPr="007037EF">
        <w:rPr>
          <w:rFonts w:ascii="Verdana" w:hAnsi="Verdana"/>
          <w:i/>
          <w:sz w:val="20"/>
          <w:szCs w:val="20"/>
        </w:rPr>
        <w:t>el</w:t>
      </w:r>
      <w:r w:rsidRPr="007037EF">
        <w:rPr>
          <w:rFonts w:ascii="Verdana" w:hAnsi="Verdana"/>
          <w:i/>
          <w:spacing w:val="-14"/>
          <w:sz w:val="20"/>
          <w:szCs w:val="20"/>
        </w:rPr>
        <w:t xml:space="preserve"> </w:t>
      </w:r>
      <w:r w:rsidRPr="007037EF">
        <w:rPr>
          <w:rFonts w:ascii="Verdana" w:hAnsi="Verdana"/>
          <w:i/>
          <w:sz w:val="20"/>
          <w:szCs w:val="20"/>
        </w:rPr>
        <w:t>Estado</w:t>
      </w:r>
      <w:r w:rsidRPr="007037EF">
        <w:rPr>
          <w:rFonts w:ascii="Verdana" w:hAnsi="Verdana"/>
          <w:i/>
          <w:spacing w:val="-14"/>
          <w:sz w:val="20"/>
          <w:szCs w:val="20"/>
        </w:rPr>
        <w:t xml:space="preserve"> </w:t>
      </w:r>
      <w:r w:rsidRPr="007037EF">
        <w:rPr>
          <w:rFonts w:ascii="Verdana" w:hAnsi="Verdana"/>
          <w:i/>
          <w:sz w:val="20"/>
          <w:szCs w:val="20"/>
        </w:rPr>
        <w:t>una</w:t>
      </w:r>
      <w:r w:rsidRPr="007037EF">
        <w:rPr>
          <w:rFonts w:ascii="Verdana" w:hAnsi="Verdana"/>
          <w:i/>
          <w:spacing w:val="-14"/>
          <w:sz w:val="20"/>
          <w:szCs w:val="20"/>
        </w:rPr>
        <w:t xml:space="preserve"> </w:t>
      </w:r>
      <w:r w:rsidRPr="007037EF">
        <w:rPr>
          <w:rFonts w:ascii="Verdana" w:hAnsi="Verdana"/>
          <w:i/>
          <w:sz w:val="20"/>
          <w:szCs w:val="20"/>
        </w:rPr>
        <w:t>vez</w:t>
      </w:r>
      <w:r w:rsidRPr="007037EF">
        <w:rPr>
          <w:rFonts w:ascii="Verdana" w:hAnsi="Verdana"/>
          <w:i/>
          <w:spacing w:val="-14"/>
          <w:sz w:val="20"/>
          <w:szCs w:val="20"/>
        </w:rPr>
        <w:t xml:space="preserve"> </w:t>
      </w:r>
      <w:r w:rsidRPr="007037EF">
        <w:rPr>
          <w:rFonts w:ascii="Verdana" w:hAnsi="Verdana"/>
          <w:i/>
          <w:sz w:val="20"/>
          <w:szCs w:val="20"/>
        </w:rPr>
        <w:t>se</w:t>
      </w:r>
      <w:r w:rsidRPr="007037EF">
        <w:rPr>
          <w:rFonts w:ascii="Verdana" w:hAnsi="Verdana"/>
          <w:i/>
          <w:spacing w:val="-14"/>
          <w:sz w:val="20"/>
          <w:szCs w:val="20"/>
        </w:rPr>
        <w:t xml:space="preserve"> </w:t>
      </w:r>
      <w:r w:rsidRPr="007037EF">
        <w:rPr>
          <w:rFonts w:ascii="Verdana" w:hAnsi="Verdana"/>
          <w:i/>
          <w:sz w:val="20"/>
          <w:szCs w:val="20"/>
        </w:rPr>
        <w:t>ponga</w:t>
      </w:r>
      <w:r w:rsidRPr="007037EF">
        <w:rPr>
          <w:rFonts w:ascii="Verdana" w:hAnsi="Verdana"/>
          <w:i/>
          <w:spacing w:val="-13"/>
          <w:sz w:val="20"/>
          <w:szCs w:val="20"/>
        </w:rPr>
        <w:t xml:space="preserve"> </w:t>
      </w:r>
      <w:r w:rsidRPr="007037EF">
        <w:rPr>
          <w:rFonts w:ascii="Verdana" w:hAnsi="Verdana"/>
          <w:i/>
          <w:sz w:val="20"/>
          <w:szCs w:val="20"/>
        </w:rPr>
        <w:t>a</w:t>
      </w:r>
      <w:r w:rsidRPr="007037EF">
        <w:rPr>
          <w:rFonts w:ascii="Verdana" w:hAnsi="Verdana"/>
          <w:i/>
          <w:spacing w:val="-14"/>
          <w:sz w:val="20"/>
          <w:szCs w:val="20"/>
        </w:rPr>
        <w:t xml:space="preserve"> </w:t>
      </w:r>
      <w:r w:rsidRPr="007037EF">
        <w:rPr>
          <w:rFonts w:ascii="Verdana" w:hAnsi="Verdana"/>
          <w:i/>
          <w:sz w:val="20"/>
          <w:szCs w:val="20"/>
        </w:rPr>
        <w:t>paz</w:t>
      </w:r>
      <w:r w:rsidRPr="007037EF">
        <w:rPr>
          <w:rFonts w:ascii="Verdana" w:hAnsi="Verdana"/>
          <w:i/>
          <w:spacing w:val="-14"/>
          <w:sz w:val="20"/>
          <w:szCs w:val="20"/>
        </w:rPr>
        <w:t xml:space="preserve"> </w:t>
      </w:r>
      <w:r w:rsidRPr="007037EF">
        <w:rPr>
          <w:rFonts w:ascii="Verdana" w:hAnsi="Verdana"/>
          <w:i/>
          <w:sz w:val="20"/>
          <w:szCs w:val="20"/>
        </w:rPr>
        <w:t>y</w:t>
      </w:r>
      <w:r w:rsidRPr="007037EF">
        <w:rPr>
          <w:rFonts w:ascii="Verdana" w:hAnsi="Verdana"/>
          <w:i/>
          <w:spacing w:val="-14"/>
          <w:sz w:val="20"/>
          <w:szCs w:val="20"/>
        </w:rPr>
        <w:t xml:space="preserve"> </w:t>
      </w:r>
      <w:r w:rsidRPr="007037EF">
        <w:rPr>
          <w:rFonts w:ascii="Verdana" w:hAnsi="Verdana"/>
          <w:i/>
          <w:sz w:val="20"/>
          <w:szCs w:val="20"/>
        </w:rPr>
        <w:t>salvo</w:t>
      </w:r>
      <w:r w:rsidRPr="007037EF">
        <w:rPr>
          <w:rFonts w:ascii="Verdana" w:hAnsi="Verdana"/>
          <w:i/>
          <w:spacing w:val="-14"/>
          <w:sz w:val="20"/>
          <w:szCs w:val="20"/>
        </w:rPr>
        <w:t xml:space="preserve"> </w:t>
      </w:r>
      <w:r w:rsidRPr="007037EF">
        <w:rPr>
          <w:rFonts w:ascii="Verdana" w:hAnsi="Verdana"/>
          <w:i/>
          <w:sz w:val="20"/>
          <w:szCs w:val="20"/>
        </w:rPr>
        <w:t>con</w:t>
      </w:r>
      <w:r w:rsidRPr="007037EF">
        <w:rPr>
          <w:rFonts w:ascii="Verdana" w:hAnsi="Verdana"/>
          <w:i/>
          <w:spacing w:val="-14"/>
          <w:sz w:val="20"/>
          <w:szCs w:val="20"/>
        </w:rPr>
        <w:t xml:space="preserve"> </w:t>
      </w:r>
      <w:r w:rsidRPr="007037EF">
        <w:rPr>
          <w:rFonts w:ascii="Verdana" w:hAnsi="Verdana"/>
          <w:i/>
          <w:sz w:val="20"/>
          <w:szCs w:val="20"/>
        </w:rPr>
        <w:t>sus</w:t>
      </w:r>
      <w:r w:rsidRPr="007037EF">
        <w:rPr>
          <w:rFonts w:ascii="Verdana" w:hAnsi="Verdana"/>
          <w:i/>
          <w:spacing w:val="-13"/>
          <w:sz w:val="20"/>
          <w:szCs w:val="20"/>
        </w:rPr>
        <w:t xml:space="preserve"> </w:t>
      </w:r>
      <w:r w:rsidRPr="007037EF">
        <w:rPr>
          <w:rFonts w:ascii="Verdana" w:hAnsi="Verdana"/>
          <w:i/>
          <w:sz w:val="20"/>
          <w:szCs w:val="20"/>
        </w:rPr>
        <w:t>obligaciones</w:t>
      </w:r>
      <w:r w:rsidRPr="007037EF">
        <w:rPr>
          <w:rFonts w:ascii="Verdana" w:hAnsi="Verdana"/>
          <w:i/>
          <w:spacing w:val="-14"/>
          <w:sz w:val="20"/>
          <w:szCs w:val="20"/>
        </w:rPr>
        <w:t xml:space="preserve"> </w:t>
      </w:r>
      <w:r w:rsidRPr="007037EF">
        <w:rPr>
          <w:rFonts w:ascii="Verdana" w:hAnsi="Verdana"/>
          <w:i/>
          <w:sz w:val="20"/>
          <w:szCs w:val="20"/>
        </w:rPr>
        <w:t>alimentarias.</w:t>
      </w:r>
      <w:r w:rsidRPr="007037EF">
        <w:rPr>
          <w:rFonts w:ascii="Verdana" w:hAnsi="Verdana"/>
          <w:i/>
          <w:spacing w:val="-14"/>
          <w:sz w:val="20"/>
          <w:szCs w:val="20"/>
        </w:rPr>
        <w:t xml:space="preserve"> </w:t>
      </w:r>
      <w:r w:rsidRPr="007037EF">
        <w:rPr>
          <w:rFonts w:ascii="Verdana" w:hAnsi="Verdana"/>
          <w:i/>
          <w:sz w:val="20"/>
          <w:szCs w:val="20"/>
        </w:rPr>
        <w:t>Esta</w:t>
      </w:r>
      <w:r w:rsidRPr="007037EF">
        <w:rPr>
          <w:rFonts w:ascii="Verdana" w:hAnsi="Verdana"/>
          <w:i/>
          <w:spacing w:val="-12"/>
          <w:sz w:val="20"/>
          <w:szCs w:val="20"/>
        </w:rPr>
        <w:t xml:space="preserve"> </w:t>
      </w:r>
      <w:r w:rsidRPr="007037EF">
        <w:rPr>
          <w:rFonts w:ascii="Verdana" w:hAnsi="Verdana"/>
          <w:i/>
          <w:sz w:val="20"/>
          <w:szCs w:val="20"/>
        </w:rPr>
        <w:t>inhabilidad también se predica del deudor alimentario moroso que actúe como representante legal de la persona jurídica que aspira a contratar con el Estado”.</w:t>
      </w:r>
    </w:p>
    <w:p w14:paraId="0C9590A1" w14:textId="77777777" w:rsidR="0006681E" w:rsidRPr="007037EF" w:rsidRDefault="00610BFD">
      <w:pPr>
        <w:pStyle w:val="Textoindependiente"/>
        <w:spacing w:before="229"/>
        <w:ind w:right="47"/>
        <w:jc w:val="both"/>
        <w:rPr>
          <w:rFonts w:ascii="Verdana" w:hAnsi="Verdana"/>
          <w:i/>
        </w:rPr>
      </w:pPr>
      <w:r w:rsidRPr="007037EF">
        <w:rPr>
          <w:rFonts w:ascii="Verdana" w:hAnsi="Verdana"/>
        </w:rPr>
        <w:t>En</w:t>
      </w:r>
      <w:r w:rsidRPr="007037EF">
        <w:rPr>
          <w:rFonts w:ascii="Verdana" w:hAnsi="Verdana"/>
          <w:spacing w:val="-3"/>
        </w:rPr>
        <w:t xml:space="preserve"> </w:t>
      </w:r>
      <w:r w:rsidRPr="007037EF">
        <w:rPr>
          <w:rFonts w:ascii="Verdana" w:hAnsi="Verdana"/>
        </w:rPr>
        <w:t>consecuencia,</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persona</w:t>
      </w:r>
      <w:r w:rsidRPr="007037EF">
        <w:rPr>
          <w:rFonts w:ascii="Verdana" w:hAnsi="Verdana"/>
          <w:spacing w:val="-1"/>
        </w:rPr>
        <w:t xml:space="preserve"> </w:t>
      </w:r>
      <w:r w:rsidRPr="007037EF">
        <w:rPr>
          <w:rFonts w:ascii="Verdana" w:hAnsi="Verdana"/>
        </w:rPr>
        <w:t>natural</w:t>
      </w:r>
      <w:r w:rsidRPr="007037EF">
        <w:rPr>
          <w:rFonts w:ascii="Verdana" w:hAnsi="Verdana"/>
          <w:spacing w:val="-1"/>
        </w:rPr>
        <w:t xml:space="preserve"> </w:t>
      </w:r>
      <w:r w:rsidRPr="007037EF">
        <w:rPr>
          <w:rFonts w:ascii="Verdana" w:hAnsi="Verdana"/>
        </w:rPr>
        <w:t>o</w:t>
      </w:r>
      <w:r w:rsidRPr="007037EF">
        <w:rPr>
          <w:rFonts w:ascii="Verdana" w:hAnsi="Verdana"/>
          <w:spacing w:val="-1"/>
        </w:rPr>
        <w:t xml:space="preserve"> </w:t>
      </w:r>
      <w:r w:rsidRPr="007037EF">
        <w:rPr>
          <w:rFonts w:ascii="Verdana" w:hAnsi="Verdana"/>
        </w:rPr>
        <w:t>el representante</w:t>
      </w:r>
      <w:r w:rsidRPr="007037EF">
        <w:rPr>
          <w:rFonts w:ascii="Verdana" w:hAnsi="Verdana"/>
          <w:spacing w:val="-1"/>
        </w:rPr>
        <w:t xml:space="preserve"> </w:t>
      </w:r>
      <w:r w:rsidRPr="007037EF">
        <w:rPr>
          <w:rFonts w:ascii="Verdana" w:hAnsi="Verdana"/>
        </w:rPr>
        <w:t>legal</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persona</w:t>
      </w:r>
      <w:r w:rsidRPr="007037EF">
        <w:rPr>
          <w:rFonts w:ascii="Verdana" w:hAnsi="Verdana"/>
          <w:spacing w:val="-3"/>
        </w:rPr>
        <w:t xml:space="preserve"> </w:t>
      </w:r>
      <w:r w:rsidRPr="007037EF">
        <w:rPr>
          <w:rFonts w:ascii="Verdana" w:hAnsi="Verdana"/>
        </w:rPr>
        <w:t>jurídica</w:t>
      </w:r>
      <w:r w:rsidRPr="007037EF">
        <w:rPr>
          <w:rFonts w:ascii="Verdana" w:hAnsi="Verdana"/>
          <w:spacing w:val="-3"/>
        </w:rPr>
        <w:t xml:space="preserve"> </w:t>
      </w:r>
      <w:r w:rsidRPr="007037EF">
        <w:rPr>
          <w:rFonts w:ascii="Verdana" w:hAnsi="Verdana"/>
        </w:rPr>
        <w:t>proponte</w:t>
      </w:r>
      <w:r w:rsidRPr="007037EF">
        <w:rPr>
          <w:rFonts w:ascii="Verdana" w:hAnsi="Verdana"/>
          <w:spacing w:val="-4"/>
        </w:rPr>
        <w:t xml:space="preserve"> </w:t>
      </w:r>
      <w:r w:rsidRPr="007037EF">
        <w:rPr>
          <w:rFonts w:ascii="Verdana" w:hAnsi="Verdana"/>
        </w:rPr>
        <w:t>singular</w:t>
      </w:r>
      <w:r w:rsidRPr="007037EF">
        <w:rPr>
          <w:rFonts w:ascii="Verdana" w:hAnsi="Verdana"/>
          <w:spacing w:val="-3"/>
        </w:rPr>
        <w:t xml:space="preserve"> </w:t>
      </w:r>
      <w:r w:rsidRPr="007037EF">
        <w:rPr>
          <w:rFonts w:ascii="Verdana" w:hAnsi="Verdana"/>
        </w:rPr>
        <w:t>o integrante de proponente plural, no podrá encontrarse como deudor alimentario moroso en el REDAM, por consiguiente,</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presentar</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propuesta</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Certificado</w:t>
      </w:r>
      <w:r w:rsidRPr="007037EF">
        <w:rPr>
          <w:rFonts w:ascii="Verdana" w:hAnsi="Verdana"/>
          <w:spacing w:val="-14"/>
        </w:rPr>
        <w:t xml:space="preserve"> </w:t>
      </w:r>
      <w:r w:rsidRPr="007037EF">
        <w:rPr>
          <w:rFonts w:ascii="Verdana" w:hAnsi="Verdana"/>
        </w:rPr>
        <w:t>correspondiente</w:t>
      </w:r>
      <w:r w:rsidRPr="007037EF">
        <w:rPr>
          <w:rFonts w:ascii="Verdana" w:hAnsi="Verdana"/>
          <w:spacing w:val="-14"/>
        </w:rPr>
        <w:t xml:space="preserve"> </w:t>
      </w:r>
      <w:r w:rsidRPr="007037EF">
        <w:rPr>
          <w:rFonts w:ascii="Verdana" w:hAnsi="Verdana"/>
        </w:rPr>
        <w:t>que</w:t>
      </w:r>
      <w:r w:rsidRPr="007037EF">
        <w:rPr>
          <w:rFonts w:ascii="Verdana" w:hAnsi="Verdana"/>
          <w:spacing w:val="-13"/>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debe</w:t>
      </w:r>
      <w:r w:rsidRPr="007037EF">
        <w:rPr>
          <w:rFonts w:ascii="Verdana" w:hAnsi="Verdana"/>
          <w:spacing w:val="-14"/>
        </w:rPr>
        <w:t xml:space="preserve"> </w:t>
      </w:r>
      <w:r w:rsidRPr="007037EF">
        <w:rPr>
          <w:rFonts w:ascii="Verdana" w:hAnsi="Verdana"/>
        </w:rPr>
        <w:t>descargar</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 xml:space="preserve">plataforma dispuesta para ello por MINTIC: </w:t>
      </w:r>
      <w:hyperlink r:id="rId26">
        <w:r w:rsidR="0006681E" w:rsidRPr="007037EF">
          <w:rPr>
            <w:rFonts w:ascii="Verdana" w:hAnsi="Verdana"/>
            <w:i/>
            <w:color w:val="0000FF"/>
            <w:u w:val="single" w:color="0000FF"/>
          </w:rPr>
          <w:t>https://carpetaciudadana.and.gov.co/bienvenido</w:t>
        </w:r>
      </w:hyperlink>
    </w:p>
    <w:p w14:paraId="60DA1A12" w14:textId="77777777" w:rsidR="0006681E" w:rsidRPr="007037EF" w:rsidRDefault="0006681E">
      <w:pPr>
        <w:pStyle w:val="Textoindependiente"/>
        <w:ind w:left="0"/>
        <w:rPr>
          <w:rFonts w:ascii="Verdana" w:hAnsi="Verdana"/>
          <w:i/>
        </w:rPr>
      </w:pPr>
    </w:p>
    <w:p w14:paraId="2A271D7A" w14:textId="77777777" w:rsidR="0006681E" w:rsidRPr="007037EF" w:rsidRDefault="00610BFD">
      <w:pPr>
        <w:ind w:left="112" w:right="48"/>
        <w:jc w:val="both"/>
        <w:rPr>
          <w:rFonts w:ascii="Verdana" w:hAnsi="Verdana"/>
          <w:b/>
          <w:sz w:val="20"/>
          <w:szCs w:val="20"/>
        </w:rPr>
      </w:pP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todo</w:t>
      </w:r>
      <w:r w:rsidRPr="007037EF">
        <w:rPr>
          <w:rFonts w:ascii="Verdana" w:hAnsi="Verdana"/>
          <w:spacing w:val="-12"/>
          <w:sz w:val="20"/>
          <w:szCs w:val="20"/>
        </w:rPr>
        <w:t xml:space="preserve"> </w:t>
      </w:r>
      <w:r w:rsidRPr="007037EF">
        <w:rPr>
          <w:rFonts w:ascii="Verdana" w:hAnsi="Verdana"/>
          <w:sz w:val="20"/>
          <w:szCs w:val="20"/>
        </w:rPr>
        <w:t>caso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proponente</w:t>
      </w:r>
      <w:r w:rsidRPr="007037EF">
        <w:rPr>
          <w:rFonts w:ascii="Verdana" w:hAnsi="Verdana"/>
          <w:spacing w:val="-11"/>
          <w:sz w:val="20"/>
          <w:szCs w:val="20"/>
        </w:rPr>
        <w:t xml:space="preserve"> </w:t>
      </w:r>
      <w:r w:rsidRPr="007037EF">
        <w:rPr>
          <w:rFonts w:ascii="Verdana" w:hAnsi="Verdana"/>
          <w:sz w:val="20"/>
          <w:szCs w:val="20"/>
        </w:rPr>
        <w:t>debe</w:t>
      </w:r>
      <w:r w:rsidRPr="007037EF">
        <w:rPr>
          <w:rFonts w:ascii="Verdana" w:hAnsi="Verdana"/>
          <w:spacing w:val="-12"/>
          <w:sz w:val="20"/>
          <w:szCs w:val="20"/>
        </w:rPr>
        <w:t xml:space="preserve"> </w:t>
      </w:r>
      <w:r w:rsidRPr="007037EF">
        <w:rPr>
          <w:rFonts w:ascii="Verdana" w:hAnsi="Verdana"/>
          <w:sz w:val="20"/>
          <w:szCs w:val="20"/>
        </w:rPr>
        <w:t>anexar</w:t>
      </w:r>
      <w:r w:rsidRPr="007037EF">
        <w:rPr>
          <w:rFonts w:ascii="Verdana" w:hAnsi="Verdana"/>
          <w:spacing w:val="-13"/>
          <w:sz w:val="20"/>
          <w:szCs w:val="20"/>
        </w:rPr>
        <w:t xml:space="preserve"> </w:t>
      </w:r>
      <w:r w:rsidRPr="007037EF">
        <w:rPr>
          <w:rFonts w:ascii="Verdana" w:hAnsi="Verdana"/>
          <w:sz w:val="20"/>
          <w:szCs w:val="20"/>
        </w:rPr>
        <w:t>a</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1"/>
          <w:sz w:val="20"/>
          <w:szCs w:val="20"/>
        </w:rPr>
        <w:t xml:space="preserve"> </w:t>
      </w:r>
      <w:r w:rsidRPr="007037EF">
        <w:rPr>
          <w:rFonts w:ascii="Verdana" w:hAnsi="Verdana"/>
          <w:sz w:val="20"/>
          <w:szCs w:val="20"/>
        </w:rPr>
        <w:t>propuesta</w:t>
      </w:r>
      <w:r w:rsidRPr="007037EF">
        <w:rPr>
          <w:rFonts w:ascii="Verdana" w:hAnsi="Verdana"/>
          <w:spacing w:val="-12"/>
          <w:sz w:val="20"/>
          <w:szCs w:val="20"/>
        </w:rPr>
        <w:t xml:space="preserve"> </w:t>
      </w:r>
      <w:r w:rsidRPr="007037EF">
        <w:rPr>
          <w:rFonts w:ascii="Verdana" w:hAnsi="Verdana"/>
          <w:sz w:val="20"/>
          <w:szCs w:val="20"/>
        </w:rPr>
        <w:t>dicho</w:t>
      </w:r>
      <w:r w:rsidRPr="007037EF">
        <w:rPr>
          <w:rFonts w:ascii="Verdana" w:hAnsi="Verdana"/>
          <w:spacing w:val="-14"/>
          <w:sz w:val="20"/>
          <w:szCs w:val="20"/>
        </w:rPr>
        <w:t xml:space="preserve"> </w:t>
      </w:r>
      <w:r w:rsidRPr="007037EF">
        <w:rPr>
          <w:rFonts w:ascii="Verdana" w:hAnsi="Verdana"/>
          <w:sz w:val="20"/>
          <w:szCs w:val="20"/>
        </w:rPr>
        <w:t>certificado</w:t>
      </w:r>
      <w:r w:rsidRPr="007037EF">
        <w:rPr>
          <w:rFonts w:ascii="Verdana" w:hAnsi="Verdana"/>
          <w:spacing w:val="-12"/>
          <w:sz w:val="20"/>
          <w:szCs w:val="20"/>
        </w:rPr>
        <w:t xml:space="preserve"> </w:t>
      </w:r>
      <w:r w:rsidRPr="007037EF">
        <w:rPr>
          <w:rFonts w:ascii="Verdana" w:hAnsi="Verdana"/>
          <w:sz w:val="20"/>
          <w:szCs w:val="20"/>
        </w:rPr>
        <w:t>actualizado</w:t>
      </w:r>
      <w:r w:rsidRPr="007037EF">
        <w:rPr>
          <w:rFonts w:ascii="Verdana" w:hAnsi="Verdana"/>
          <w:spacing w:val="-7"/>
          <w:sz w:val="20"/>
          <w:szCs w:val="20"/>
        </w:rPr>
        <w:t xml:space="preserve"> </w:t>
      </w:r>
      <w:r w:rsidRPr="007037EF">
        <w:rPr>
          <w:rFonts w:ascii="Verdana" w:hAnsi="Verdana"/>
          <w:b/>
          <w:sz w:val="20"/>
          <w:szCs w:val="20"/>
        </w:rPr>
        <w:t>del</w:t>
      </w:r>
      <w:r w:rsidRPr="007037EF">
        <w:rPr>
          <w:rFonts w:ascii="Verdana" w:hAnsi="Verdana"/>
          <w:b/>
          <w:spacing w:val="-14"/>
          <w:sz w:val="20"/>
          <w:szCs w:val="20"/>
        </w:rPr>
        <w:t xml:space="preserve"> </w:t>
      </w:r>
      <w:r w:rsidRPr="007037EF">
        <w:rPr>
          <w:rFonts w:ascii="Verdana" w:hAnsi="Verdana"/>
          <w:b/>
          <w:sz w:val="20"/>
          <w:szCs w:val="20"/>
        </w:rPr>
        <w:t>proponente</w:t>
      </w:r>
      <w:r w:rsidRPr="007037EF">
        <w:rPr>
          <w:rFonts w:ascii="Verdana" w:hAnsi="Verdana"/>
          <w:b/>
          <w:spacing w:val="-13"/>
          <w:sz w:val="20"/>
          <w:szCs w:val="20"/>
        </w:rPr>
        <w:t xml:space="preserve"> </w:t>
      </w:r>
      <w:r w:rsidRPr="007037EF">
        <w:rPr>
          <w:rFonts w:ascii="Verdana" w:hAnsi="Verdana"/>
          <w:b/>
          <w:sz w:val="20"/>
          <w:szCs w:val="20"/>
        </w:rPr>
        <w:t>(si</w:t>
      </w:r>
      <w:r w:rsidRPr="007037EF">
        <w:rPr>
          <w:rFonts w:ascii="Verdana" w:hAnsi="Verdana"/>
          <w:b/>
          <w:spacing w:val="-12"/>
          <w:sz w:val="20"/>
          <w:szCs w:val="20"/>
        </w:rPr>
        <w:t xml:space="preserve"> </w:t>
      </w:r>
      <w:r w:rsidRPr="007037EF">
        <w:rPr>
          <w:rFonts w:ascii="Verdana" w:hAnsi="Verdana"/>
          <w:b/>
          <w:sz w:val="20"/>
          <w:szCs w:val="20"/>
        </w:rPr>
        <w:t>es</w:t>
      </w:r>
      <w:r w:rsidRPr="007037EF">
        <w:rPr>
          <w:rFonts w:ascii="Verdana" w:hAnsi="Verdana"/>
          <w:b/>
          <w:spacing w:val="-14"/>
          <w:sz w:val="20"/>
          <w:szCs w:val="20"/>
        </w:rPr>
        <w:t xml:space="preserve"> </w:t>
      </w:r>
      <w:r w:rsidRPr="007037EF">
        <w:rPr>
          <w:rFonts w:ascii="Verdana" w:hAnsi="Verdana"/>
          <w:b/>
          <w:sz w:val="20"/>
          <w:szCs w:val="20"/>
        </w:rPr>
        <w:t xml:space="preserve">persona natural) </w:t>
      </w:r>
      <w:r w:rsidRPr="007037EF">
        <w:rPr>
          <w:rFonts w:ascii="Verdana" w:hAnsi="Verdana"/>
          <w:b/>
          <w:sz w:val="20"/>
          <w:szCs w:val="20"/>
          <w:u w:val="single"/>
        </w:rPr>
        <w:t>o</w:t>
      </w:r>
      <w:r w:rsidRPr="007037EF">
        <w:rPr>
          <w:rFonts w:ascii="Verdana" w:hAnsi="Verdana"/>
          <w:b/>
          <w:sz w:val="20"/>
          <w:szCs w:val="20"/>
        </w:rPr>
        <w:t xml:space="preserve"> del representante legal (si es persona jurídica), y el de cada uno de sus integrantes (proponente plural), con fecha de expedición no superior a treinta (30) días anteriores al cierre.</w:t>
      </w:r>
    </w:p>
    <w:p w14:paraId="39A28B3E" w14:textId="77777777" w:rsidR="0006681E" w:rsidRPr="007037EF" w:rsidRDefault="0006681E">
      <w:pPr>
        <w:pStyle w:val="Textoindependiente"/>
        <w:spacing w:before="1"/>
        <w:ind w:left="0"/>
        <w:rPr>
          <w:rFonts w:ascii="Verdana" w:hAnsi="Verdana"/>
          <w:b/>
        </w:rPr>
      </w:pPr>
    </w:p>
    <w:p w14:paraId="2BC48CA9" w14:textId="77777777" w:rsidR="0006681E" w:rsidRPr="007037EF" w:rsidRDefault="00610BFD" w:rsidP="007051CE">
      <w:pPr>
        <w:pStyle w:val="Ttulo2"/>
        <w:numPr>
          <w:ilvl w:val="2"/>
          <w:numId w:val="15"/>
        </w:numPr>
        <w:tabs>
          <w:tab w:val="left" w:pos="831"/>
        </w:tabs>
        <w:spacing w:before="1"/>
        <w:ind w:left="831" w:hanging="719"/>
        <w:rPr>
          <w:rFonts w:ascii="Verdana" w:hAnsi="Verdana"/>
        </w:rPr>
      </w:pPr>
      <w:r w:rsidRPr="007037EF">
        <w:rPr>
          <w:rFonts w:ascii="Verdana" w:hAnsi="Verdana"/>
          <w:u w:val="single"/>
        </w:rPr>
        <w:t>Compromiso</w:t>
      </w:r>
      <w:r w:rsidRPr="007037EF">
        <w:rPr>
          <w:rFonts w:ascii="Verdana" w:hAnsi="Verdana"/>
          <w:spacing w:val="-14"/>
          <w:u w:val="single"/>
        </w:rPr>
        <w:t xml:space="preserve"> </w:t>
      </w:r>
      <w:r w:rsidRPr="007037EF">
        <w:rPr>
          <w:rFonts w:ascii="Verdana" w:hAnsi="Verdana"/>
          <w:u w:val="single"/>
        </w:rPr>
        <w:t>anticorrupción</w:t>
      </w:r>
      <w:r w:rsidRPr="007037EF">
        <w:rPr>
          <w:rFonts w:ascii="Verdana" w:hAnsi="Verdana"/>
          <w:spacing w:val="-12"/>
          <w:u w:val="single"/>
        </w:rPr>
        <w:t xml:space="preserve"> </w:t>
      </w:r>
      <w:r w:rsidRPr="007037EF">
        <w:rPr>
          <w:rFonts w:ascii="Verdana" w:hAnsi="Verdana"/>
          <w:u w:val="single"/>
        </w:rPr>
        <w:t>(Formato</w:t>
      </w:r>
      <w:r w:rsidRPr="007037EF">
        <w:rPr>
          <w:rFonts w:ascii="Verdana" w:hAnsi="Verdana"/>
          <w:spacing w:val="-11"/>
          <w:u w:val="single"/>
        </w:rPr>
        <w:t xml:space="preserve"> </w:t>
      </w:r>
      <w:r w:rsidRPr="007037EF">
        <w:rPr>
          <w:rFonts w:ascii="Verdana" w:hAnsi="Verdana"/>
          <w:spacing w:val="-5"/>
          <w:u w:val="single"/>
        </w:rPr>
        <w:t>6):</w:t>
      </w:r>
    </w:p>
    <w:p w14:paraId="2E54FFA5" w14:textId="77777777" w:rsidR="0006681E" w:rsidRPr="007037EF" w:rsidRDefault="00610BFD">
      <w:pPr>
        <w:pStyle w:val="Textoindependiente"/>
        <w:spacing w:before="229"/>
        <w:ind w:right="49"/>
        <w:jc w:val="both"/>
        <w:rPr>
          <w:rFonts w:ascii="Verdana" w:hAnsi="Verdana"/>
        </w:rPr>
      </w:pPr>
      <w:r w:rsidRPr="007037EF">
        <w:rPr>
          <w:rFonts w:ascii="Verdana" w:hAnsi="Verdana"/>
        </w:rPr>
        <w:t xml:space="preserve">La propuesta debe estar acompañada del “Compromiso Anticorrupción” debidamente firmado por el proponente o por el representante legal o apoderado, constituido en debida forma para el efecto, con la correspondiente prueba de ello, la cual debe ser diligenciada según el </w:t>
      </w:r>
      <w:r w:rsidRPr="007037EF">
        <w:rPr>
          <w:rFonts w:ascii="Verdana" w:hAnsi="Verdana"/>
          <w:b/>
        </w:rPr>
        <w:t>Formato No. 6 “Compromiso anticorrupción</w:t>
      </w:r>
      <w:r w:rsidRPr="007037EF">
        <w:rPr>
          <w:rFonts w:ascii="Verdana" w:hAnsi="Verdana"/>
        </w:rPr>
        <w:t xml:space="preserve">” del pliego de </w:t>
      </w:r>
      <w:r w:rsidRPr="007037EF">
        <w:rPr>
          <w:rFonts w:ascii="Verdana" w:hAnsi="Verdana"/>
          <w:spacing w:val="-2"/>
        </w:rPr>
        <w:t>condiciones.</w:t>
      </w:r>
    </w:p>
    <w:p w14:paraId="0DE02507" w14:textId="77777777" w:rsidR="0006681E" w:rsidRPr="007037EF" w:rsidRDefault="00610BFD">
      <w:pPr>
        <w:pStyle w:val="Textoindependiente"/>
        <w:spacing w:before="229"/>
        <w:ind w:right="54"/>
        <w:jc w:val="both"/>
        <w:rPr>
          <w:rFonts w:ascii="Verdana" w:hAnsi="Verdana"/>
        </w:rPr>
      </w:pPr>
      <w:r w:rsidRPr="007037EF">
        <w:rPr>
          <w:rFonts w:ascii="Verdana" w:hAnsi="Verdana"/>
        </w:rPr>
        <w:t xml:space="preserve">Si hay incumplimiento comprobado del compromiso anticorrupción por parte del proponente, sus empleados, representantes, asesores o de cualquier otra persona que en el proceso de contratación actúe en su nombre, es causal suficiente para el rechazo de la propuesta o para la terminación anticipada del contrato si el incumplimiento ocurre con posterioridad a la adjudicación </w:t>
      </w:r>
      <w:proofErr w:type="gramStart"/>
      <w:r w:rsidRPr="007037EF">
        <w:rPr>
          <w:rFonts w:ascii="Verdana" w:hAnsi="Verdana"/>
        </w:rPr>
        <w:t>del mismo</w:t>
      </w:r>
      <w:proofErr w:type="gramEnd"/>
      <w:r w:rsidRPr="007037EF">
        <w:rPr>
          <w:rFonts w:ascii="Verdana" w:hAnsi="Verdana"/>
        </w:rPr>
        <w:t xml:space="preserve">, sin perjuicio de que tal incumplimiento tenga consecuencias </w:t>
      </w:r>
      <w:r w:rsidRPr="007037EF">
        <w:rPr>
          <w:rFonts w:ascii="Verdana" w:hAnsi="Verdana"/>
          <w:spacing w:val="-2"/>
        </w:rPr>
        <w:t>adicionales.</w:t>
      </w:r>
    </w:p>
    <w:p w14:paraId="6AF926FA" w14:textId="77777777" w:rsidR="0006681E" w:rsidRPr="007037EF" w:rsidRDefault="0006681E">
      <w:pPr>
        <w:pStyle w:val="Textoindependiente"/>
        <w:ind w:left="0"/>
        <w:rPr>
          <w:rFonts w:ascii="Verdana" w:hAnsi="Verdana"/>
        </w:rPr>
      </w:pPr>
    </w:p>
    <w:p w14:paraId="73592FD1" w14:textId="77777777" w:rsidR="0006681E" w:rsidRPr="007037EF" w:rsidRDefault="00610BFD">
      <w:pPr>
        <w:pStyle w:val="Textoindependiente"/>
        <w:ind w:right="58"/>
        <w:jc w:val="both"/>
        <w:rPr>
          <w:rFonts w:ascii="Verdana" w:hAnsi="Verdana"/>
        </w:rPr>
      </w:pPr>
      <w:r w:rsidRPr="007037EF">
        <w:rPr>
          <w:rFonts w:ascii="Verdana" w:hAnsi="Verdana"/>
          <w:b/>
        </w:rPr>
        <w:t xml:space="preserve">NOTA: </w:t>
      </w:r>
      <w:r w:rsidRPr="007037EF">
        <w:rPr>
          <w:rFonts w:ascii="Verdana" w:hAnsi="Verdana"/>
        </w:rPr>
        <w:t>Para el</w:t>
      </w:r>
      <w:r w:rsidRPr="007037EF">
        <w:rPr>
          <w:rFonts w:ascii="Verdana" w:hAnsi="Verdana"/>
          <w:spacing w:val="-1"/>
        </w:rPr>
        <w:t xml:space="preserve"> </w:t>
      </w:r>
      <w:r w:rsidRPr="007037EF">
        <w:rPr>
          <w:rFonts w:ascii="Verdana" w:hAnsi="Verdana"/>
        </w:rPr>
        <w:t>cumplimiento</w:t>
      </w:r>
      <w:r w:rsidRPr="007037EF">
        <w:rPr>
          <w:rFonts w:ascii="Verdana" w:hAnsi="Verdana"/>
          <w:spacing w:val="-2"/>
        </w:rPr>
        <w:t xml:space="preserve"> </w:t>
      </w:r>
      <w:r w:rsidRPr="007037EF">
        <w:rPr>
          <w:rFonts w:ascii="Verdana" w:hAnsi="Verdana"/>
        </w:rPr>
        <w:t>del</w:t>
      </w:r>
      <w:r w:rsidRPr="007037EF">
        <w:rPr>
          <w:rFonts w:ascii="Verdana" w:hAnsi="Verdana"/>
          <w:spacing w:val="-1"/>
        </w:rPr>
        <w:t xml:space="preserve"> </w:t>
      </w:r>
      <w:r w:rsidRPr="007037EF">
        <w:rPr>
          <w:rFonts w:ascii="Verdana" w:hAnsi="Verdana"/>
        </w:rPr>
        <w:t>presente</w:t>
      </w:r>
      <w:r w:rsidRPr="007037EF">
        <w:rPr>
          <w:rFonts w:ascii="Verdana" w:hAnsi="Verdana"/>
          <w:spacing w:val="-2"/>
        </w:rPr>
        <w:t xml:space="preserve"> </w:t>
      </w:r>
      <w:r w:rsidRPr="007037EF">
        <w:rPr>
          <w:rFonts w:ascii="Verdana" w:hAnsi="Verdana"/>
        </w:rPr>
        <w:t>requisito</w:t>
      </w:r>
      <w:r w:rsidRPr="007037EF">
        <w:rPr>
          <w:rFonts w:ascii="Verdana" w:hAnsi="Verdana"/>
          <w:spacing w:val="-1"/>
        </w:rPr>
        <w:t xml:space="preserve"> </w:t>
      </w:r>
      <w:r w:rsidRPr="007037EF">
        <w:rPr>
          <w:rFonts w:ascii="Verdana" w:hAnsi="Verdana"/>
        </w:rPr>
        <w:t>los proponentes</w:t>
      </w:r>
      <w:r w:rsidRPr="007037EF">
        <w:rPr>
          <w:rFonts w:ascii="Verdana" w:hAnsi="Verdana"/>
          <w:spacing w:val="-1"/>
        </w:rPr>
        <w:t xml:space="preserve"> </w:t>
      </w:r>
      <w:r w:rsidRPr="007037EF">
        <w:rPr>
          <w:rFonts w:ascii="Verdana" w:hAnsi="Verdana"/>
        </w:rPr>
        <w:t>podrán</w:t>
      </w:r>
      <w:r w:rsidRPr="007037EF">
        <w:rPr>
          <w:rFonts w:ascii="Verdana" w:hAnsi="Verdana"/>
          <w:spacing w:val="-2"/>
        </w:rPr>
        <w:t xml:space="preserve"> </w:t>
      </w:r>
      <w:r w:rsidRPr="007037EF">
        <w:rPr>
          <w:rFonts w:ascii="Verdana" w:hAnsi="Verdana"/>
        </w:rPr>
        <w:t>descargar</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plataforma</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SECOP, diligenciar y adjuntar dicho anexo.</w:t>
      </w:r>
    </w:p>
    <w:p w14:paraId="3F8C4D73" w14:textId="77777777" w:rsidR="0006681E" w:rsidRPr="007037EF" w:rsidRDefault="0006681E">
      <w:pPr>
        <w:pStyle w:val="Textoindependiente"/>
        <w:spacing w:before="1"/>
        <w:ind w:left="0"/>
        <w:rPr>
          <w:rFonts w:ascii="Verdana" w:hAnsi="Verdana"/>
        </w:rPr>
      </w:pPr>
    </w:p>
    <w:p w14:paraId="04841D9B" w14:textId="77777777" w:rsidR="0006681E" w:rsidRPr="007037EF" w:rsidRDefault="00610BFD" w:rsidP="007051CE">
      <w:pPr>
        <w:pStyle w:val="Ttulo2"/>
        <w:numPr>
          <w:ilvl w:val="2"/>
          <w:numId w:val="15"/>
        </w:numPr>
        <w:tabs>
          <w:tab w:val="left" w:pos="831"/>
        </w:tabs>
        <w:spacing w:before="1"/>
        <w:ind w:left="831" w:hanging="719"/>
        <w:rPr>
          <w:rFonts w:ascii="Verdana" w:hAnsi="Verdana"/>
        </w:rPr>
      </w:pPr>
      <w:r w:rsidRPr="007037EF">
        <w:rPr>
          <w:rFonts w:ascii="Verdana" w:hAnsi="Verdana"/>
          <w:u w:val="single"/>
        </w:rPr>
        <w:t>Declaración</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no</w:t>
      </w:r>
      <w:r w:rsidRPr="007037EF">
        <w:rPr>
          <w:rFonts w:ascii="Verdana" w:hAnsi="Verdana"/>
          <w:spacing w:val="-6"/>
          <w:u w:val="single"/>
        </w:rPr>
        <w:t xml:space="preserve"> </w:t>
      </w:r>
      <w:r w:rsidRPr="007037EF">
        <w:rPr>
          <w:rFonts w:ascii="Verdana" w:hAnsi="Verdana"/>
          <w:u w:val="single"/>
        </w:rPr>
        <w:t>estar</w:t>
      </w:r>
      <w:r w:rsidRPr="007037EF">
        <w:rPr>
          <w:rFonts w:ascii="Verdana" w:hAnsi="Verdana"/>
          <w:spacing w:val="-5"/>
          <w:u w:val="single"/>
        </w:rPr>
        <w:t xml:space="preserve"> </w:t>
      </w:r>
      <w:r w:rsidRPr="007037EF">
        <w:rPr>
          <w:rFonts w:ascii="Verdana" w:hAnsi="Verdana"/>
          <w:u w:val="single"/>
        </w:rPr>
        <w:t>incluido</w:t>
      </w:r>
      <w:r w:rsidRPr="007037EF">
        <w:rPr>
          <w:rFonts w:ascii="Verdana" w:hAnsi="Verdana"/>
          <w:spacing w:val="-6"/>
          <w:u w:val="single"/>
        </w:rPr>
        <w:t xml:space="preserve"> </w:t>
      </w:r>
      <w:r w:rsidRPr="007037EF">
        <w:rPr>
          <w:rFonts w:ascii="Verdana" w:hAnsi="Verdana"/>
          <w:u w:val="single"/>
        </w:rPr>
        <w:t>en</w:t>
      </w:r>
      <w:r w:rsidRPr="007037EF">
        <w:rPr>
          <w:rFonts w:ascii="Verdana" w:hAnsi="Verdana"/>
          <w:spacing w:val="-7"/>
          <w:u w:val="single"/>
        </w:rPr>
        <w:t xml:space="preserve"> </w:t>
      </w:r>
      <w:r w:rsidRPr="007037EF">
        <w:rPr>
          <w:rFonts w:ascii="Verdana" w:hAnsi="Verdana"/>
          <w:u w:val="single"/>
        </w:rPr>
        <w:t>listas</w:t>
      </w:r>
      <w:r w:rsidRPr="007037EF">
        <w:rPr>
          <w:rFonts w:ascii="Verdana" w:hAnsi="Verdana"/>
          <w:spacing w:val="-7"/>
          <w:u w:val="single"/>
        </w:rPr>
        <w:t xml:space="preserve"> </w:t>
      </w:r>
      <w:r w:rsidRPr="007037EF">
        <w:rPr>
          <w:rFonts w:ascii="Verdana" w:hAnsi="Verdana"/>
          <w:u w:val="single"/>
        </w:rPr>
        <w:t>nacionales</w:t>
      </w:r>
      <w:r w:rsidRPr="007037EF">
        <w:rPr>
          <w:rFonts w:ascii="Verdana" w:hAnsi="Verdana"/>
          <w:spacing w:val="-8"/>
          <w:u w:val="single"/>
        </w:rPr>
        <w:t xml:space="preserve"> </w:t>
      </w:r>
      <w:r w:rsidRPr="007037EF">
        <w:rPr>
          <w:rFonts w:ascii="Verdana" w:hAnsi="Verdana"/>
          <w:u w:val="single"/>
        </w:rPr>
        <w:t>e</w:t>
      </w:r>
      <w:r w:rsidRPr="007037EF">
        <w:rPr>
          <w:rFonts w:ascii="Verdana" w:hAnsi="Verdana"/>
          <w:spacing w:val="-5"/>
          <w:u w:val="single"/>
        </w:rPr>
        <w:t xml:space="preserve"> </w:t>
      </w:r>
      <w:r w:rsidRPr="007037EF">
        <w:rPr>
          <w:rFonts w:ascii="Verdana" w:hAnsi="Verdana"/>
          <w:u w:val="single"/>
        </w:rPr>
        <w:t>internacionales</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u w:val="single"/>
        </w:rPr>
        <w:t>lavado</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7"/>
          <w:u w:val="single"/>
        </w:rPr>
        <w:t xml:space="preserve"> </w:t>
      </w:r>
      <w:r w:rsidRPr="007037EF">
        <w:rPr>
          <w:rFonts w:ascii="Verdana" w:hAnsi="Verdana"/>
          <w:spacing w:val="-2"/>
          <w:u w:val="single"/>
        </w:rPr>
        <w:t>activos:</w:t>
      </w:r>
    </w:p>
    <w:p w14:paraId="5B707B34" w14:textId="77777777" w:rsidR="0006681E" w:rsidRPr="007037EF" w:rsidRDefault="00610BFD">
      <w:pPr>
        <w:pStyle w:val="Textoindependiente"/>
        <w:spacing w:before="228"/>
        <w:ind w:right="58"/>
        <w:jc w:val="both"/>
        <w:rPr>
          <w:rFonts w:ascii="Verdana" w:hAnsi="Verdana"/>
        </w:rPr>
      </w:pPr>
      <w:r w:rsidRPr="007037EF">
        <w:rPr>
          <w:rFonts w:ascii="Verdana" w:hAnsi="Verdana"/>
        </w:rPr>
        <w:lastRenderedPageBreak/>
        <w:t>El Proponente y/o su Representante Legal (en que paso de que aplique), debe anexar declaración expresa bajo la gravedad del juramento de que ni la empresa, ni él</w:t>
      </w:r>
      <w:r w:rsidRPr="007037EF">
        <w:rPr>
          <w:rFonts w:ascii="Verdana" w:hAnsi="Verdana"/>
          <w:spacing w:val="-1"/>
        </w:rPr>
        <w:t xml:space="preserve"> </w:t>
      </w:r>
      <w:r w:rsidRPr="007037EF">
        <w:rPr>
          <w:rFonts w:ascii="Verdana" w:hAnsi="Verdana"/>
        </w:rPr>
        <w:t>están incluidos en listas nacionales o internacionales de lavado de activos. Cuando se trate de consorcios y/o uniones temporales cada uno de los integrantes deberá presentar el documento respectivo.</w:t>
      </w:r>
    </w:p>
    <w:p w14:paraId="20059D3E" w14:textId="77777777" w:rsidR="0006681E" w:rsidRPr="007037EF" w:rsidRDefault="0006681E">
      <w:pPr>
        <w:pStyle w:val="Textoindependiente"/>
        <w:spacing w:before="83"/>
        <w:ind w:left="0"/>
        <w:rPr>
          <w:rFonts w:ascii="Verdana" w:hAnsi="Verdana"/>
        </w:rPr>
      </w:pPr>
    </w:p>
    <w:p w14:paraId="126E117E" w14:textId="77777777" w:rsidR="0006681E" w:rsidRPr="007037EF" w:rsidRDefault="00610BFD">
      <w:pPr>
        <w:pStyle w:val="Textoindependiente"/>
        <w:rPr>
          <w:rFonts w:ascii="Verdana" w:hAnsi="Verdana"/>
        </w:rPr>
      </w:pPr>
      <w:r w:rsidRPr="007037EF">
        <w:rPr>
          <w:rFonts w:ascii="Verdana" w:hAnsi="Verdana"/>
        </w:rPr>
        <w:t>Lo</w:t>
      </w:r>
      <w:r w:rsidRPr="007037EF">
        <w:rPr>
          <w:rFonts w:ascii="Verdana" w:hAnsi="Verdana"/>
          <w:spacing w:val="-9"/>
        </w:rPr>
        <w:t xml:space="preserve"> </w:t>
      </w:r>
      <w:r w:rsidRPr="007037EF">
        <w:rPr>
          <w:rFonts w:ascii="Verdana" w:hAnsi="Verdana"/>
        </w:rPr>
        <w:t>anterior,</w:t>
      </w:r>
      <w:r w:rsidRPr="007037EF">
        <w:rPr>
          <w:rFonts w:ascii="Verdana" w:hAnsi="Verdana"/>
          <w:spacing w:val="-7"/>
        </w:rPr>
        <w:t xml:space="preserve"> </w:t>
      </w:r>
      <w:r w:rsidRPr="007037EF">
        <w:rPr>
          <w:rFonts w:ascii="Verdana" w:hAnsi="Verdana"/>
        </w:rPr>
        <w:t>sin</w:t>
      </w:r>
      <w:r w:rsidRPr="007037EF">
        <w:rPr>
          <w:rFonts w:ascii="Verdana" w:hAnsi="Verdana"/>
          <w:spacing w:val="-5"/>
        </w:rPr>
        <w:t xml:space="preserve"> </w:t>
      </w:r>
      <w:r w:rsidRPr="007037EF">
        <w:rPr>
          <w:rFonts w:ascii="Verdana" w:hAnsi="Verdana"/>
        </w:rPr>
        <w:t>perjuicio</w:t>
      </w:r>
      <w:r w:rsidRPr="007037EF">
        <w:rPr>
          <w:rFonts w:ascii="Verdana" w:hAnsi="Verdana"/>
          <w:spacing w:val="-7"/>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consultas</w:t>
      </w:r>
      <w:r w:rsidRPr="007037EF">
        <w:rPr>
          <w:rFonts w:ascii="Verdana" w:hAnsi="Verdana"/>
          <w:spacing w:val="-6"/>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diferentes</w:t>
      </w:r>
      <w:r w:rsidRPr="007037EF">
        <w:rPr>
          <w:rFonts w:ascii="Verdana" w:hAnsi="Verdana"/>
          <w:spacing w:val="-7"/>
        </w:rPr>
        <w:t xml:space="preserve"> </w:t>
      </w:r>
      <w:r w:rsidRPr="007037EF">
        <w:rPr>
          <w:rFonts w:ascii="Verdana" w:hAnsi="Verdana"/>
        </w:rPr>
        <w:t>portales</w:t>
      </w:r>
      <w:r w:rsidRPr="007037EF">
        <w:rPr>
          <w:rFonts w:ascii="Verdana" w:hAnsi="Verdana"/>
          <w:spacing w:val="-4"/>
        </w:rPr>
        <w:t xml:space="preserve"> </w:t>
      </w:r>
      <w:r w:rsidRPr="007037EF">
        <w:rPr>
          <w:rFonts w:ascii="Verdana" w:hAnsi="Verdana"/>
        </w:rPr>
        <w:t>dispuesto</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información</w:t>
      </w:r>
      <w:r w:rsidRPr="007037EF">
        <w:rPr>
          <w:rFonts w:ascii="Verdana" w:hAnsi="Verdana"/>
          <w:spacing w:val="-8"/>
        </w:rPr>
        <w:t xml:space="preserve"> </w:t>
      </w:r>
      <w:r w:rsidRPr="007037EF">
        <w:rPr>
          <w:rFonts w:ascii="Verdana" w:hAnsi="Verdana"/>
        </w:rPr>
        <w:t>al</w:t>
      </w:r>
      <w:r w:rsidRPr="007037EF">
        <w:rPr>
          <w:rFonts w:ascii="Verdana" w:hAnsi="Verdana"/>
          <w:spacing w:val="-8"/>
        </w:rPr>
        <w:t xml:space="preserve"> </w:t>
      </w:r>
      <w:r w:rsidRPr="007037EF">
        <w:rPr>
          <w:rFonts w:ascii="Verdana" w:hAnsi="Verdana"/>
          <w:spacing w:val="-2"/>
        </w:rPr>
        <w:t>respecto.</w:t>
      </w:r>
    </w:p>
    <w:p w14:paraId="23A1CA91" w14:textId="77777777" w:rsidR="0006681E" w:rsidRPr="007037EF" w:rsidRDefault="0006681E">
      <w:pPr>
        <w:pStyle w:val="Textoindependiente"/>
        <w:spacing w:before="1"/>
        <w:ind w:left="0"/>
        <w:rPr>
          <w:rFonts w:ascii="Verdana" w:hAnsi="Verdana"/>
        </w:rPr>
      </w:pPr>
    </w:p>
    <w:p w14:paraId="10E4F492" w14:textId="77777777" w:rsidR="0006681E" w:rsidRPr="007037EF" w:rsidRDefault="00610BFD" w:rsidP="007051CE">
      <w:pPr>
        <w:pStyle w:val="Ttulo2"/>
        <w:numPr>
          <w:ilvl w:val="2"/>
          <w:numId w:val="15"/>
        </w:numPr>
        <w:tabs>
          <w:tab w:val="left" w:pos="831"/>
        </w:tabs>
        <w:ind w:left="831" w:hanging="719"/>
        <w:rPr>
          <w:rFonts w:ascii="Verdana" w:hAnsi="Verdana"/>
        </w:rPr>
      </w:pPr>
      <w:r w:rsidRPr="007037EF">
        <w:rPr>
          <w:rFonts w:ascii="Verdana" w:hAnsi="Verdana"/>
          <w:u w:val="single"/>
        </w:rPr>
        <w:t>Garantía</w:t>
      </w:r>
      <w:r w:rsidRPr="007037EF">
        <w:rPr>
          <w:rFonts w:ascii="Verdana" w:hAnsi="Verdana"/>
          <w:spacing w:val="-7"/>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seriedad</w:t>
      </w:r>
      <w:r w:rsidRPr="007037EF">
        <w:rPr>
          <w:rFonts w:ascii="Verdana" w:hAnsi="Verdana"/>
          <w:spacing w:val="-5"/>
          <w:u w:val="single"/>
        </w:rPr>
        <w:t xml:space="preserve"> </w:t>
      </w:r>
      <w:r w:rsidRPr="007037EF">
        <w:rPr>
          <w:rFonts w:ascii="Verdana" w:hAnsi="Verdana"/>
          <w:u w:val="single"/>
        </w:rPr>
        <w:t>de</w:t>
      </w:r>
      <w:r w:rsidRPr="007037EF">
        <w:rPr>
          <w:rFonts w:ascii="Verdana" w:hAnsi="Verdana"/>
          <w:spacing w:val="-5"/>
          <w:u w:val="single"/>
        </w:rPr>
        <w:t xml:space="preserve"> </w:t>
      </w:r>
      <w:r w:rsidRPr="007037EF">
        <w:rPr>
          <w:rFonts w:ascii="Verdana" w:hAnsi="Verdana"/>
          <w:u w:val="single"/>
        </w:rPr>
        <w:t>la</w:t>
      </w:r>
      <w:r w:rsidRPr="007037EF">
        <w:rPr>
          <w:rFonts w:ascii="Verdana" w:hAnsi="Verdana"/>
          <w:spacing w:val="-5"/>
          <w:u w:val="single"/>
        </w:rPr>
        <w:t xml:space="preserve"> </w:t>
      </w:r>
      <w:r w:rsidRPr="007037EF">
        <w:rPr>
          <w:rFonts w:ascii="Verdana" w:hAnsi="Verdana"/>
          <w:spacing w:val="-2"/>
          <w:u w:val="single"/>
        </w:rPr>
        <w:t>oferta:</w:t>
      </w:r>
    </w:p>
    <w:p w14:paraId="3A873AFD" w14:textId="77777777" w:rsidR="0006681E" w:rsidRPr="007037EF" w:rsidRDefault="00610BFD">
      <w:pPr>
        <w:pStyle w:val="Textoindependiente"/>
        <w:spacing w:before="228"/>
        <w:ind w:right="57"/>
        <w:jc w:val="both"/>
        <w:rPr>
          <w:rFonts w:ascii="Verdana" w:hAnsi="Verdana"/>
        </w:rPr>
      </w:pPr>
      <w:r w:rsidRPr="007037EF">
        <w:rPr>
          <w:rFonts w:ascii="Verdana" w:hAnsi="Verdana"/>
        </w:rPr>
        <w:t>En</w:t>
      </w:r>
      <w:r w:rsidRPr="007037EF">
        <w:rPr>
          <w:rFonts w:ascii="Verdana" w:hAnsi="Verdana"/>
          <w:spacing w:val="-4"/>
        </w:rPr>
        <w:t xml:space="preserve"> </w:t>
      </w:r>
      <w:r w:rsidRPr="007037EF">
        <w:rPr>
          <w:rFonts w:ascii="Verdana" w:hAnsi="Verdana"/>
        </w:rPr>
        <w:t>cumplimiento</w:t>
      </w:r>
      <w:r w:rsidRPr="007037EF">
        <w:rPr>
          <w:rFonts w:ascii="Verdana" w:hAnsi="Verdana"/>
          <w:spacing w:val="-5"/>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artículo</w:t>
      </w:r>
      <w:r w:rsidRPr="007037EF">
        <w:rPr>
          <w:rFonts w:ascii="Verdana" w:hAnsi="Verdana"/>
          <w:spacing w:val="-4"/>
        </w:rPr>
        <w:t xml:space="preserve"> </w:t>
      </w:r>
      <w:r w:rsidRPr="007037EF">
        <w:rPr>
          <w:rFonts w:ascii="Verdana" w:hAnsi="Verdana"/>
        </w:rPr>
        <w:t>2.2.1.2.3.1.9</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Decreto</w:t>
      </w:r>
      <w:r w:rsidRPr="007037EF">
        <w:rPr>
          <w:rFonts w:ascii="Verdana" w:hAnsi="Verdana"/>
          <w:spacing w:val="-3"/>
        </w:rPr>
        <w:t xml:space="preserve"> </w:t>
      </w:r>
      <w:r w:rsidRPr="007037EF">
        <w:rPr>
          <w:rFonts w:ascii="Verdana" w:hAnsi="Verdana"/>
        </w:rPr>
        <w:t>1082</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2015</w:t>
      </w:r>
      <w:r w:rsidRPr="007037EF">
        <w:rPr>
          <w:rFonts w:ascii="Verdana" w:hAnsi="Verdana"/>
          <w:spacing w:val="-4"/>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garantizar</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cumplimiento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oferta</w:t>
      </w:r>
      <w:r w:rsidRPr="007037EF">
        <w:rPr>
          <w:rFonts w:ascii="Verdana" w:hAnsi="Verdana"/>
          <w:spacing w:val="-2"/>
        </w:rPr>
        <w:t xml:space="preserve"> </w:t>
      </w:r>
      <w:r w:rsidRPr="007037EF">
        <w:rPr>
          <w:rFonts w:ascii="Verdana" w:hAnsi="Verdana"/>
        </w:rPr>
        <w:t>y la</w:t>
      </w:r>
      <w:r w:rsidRPr="007037EF">
        <w:rPr>
          <w:rFonts w:ascii="Verdana" w:hAnsi="Verdana"/>
          <w:spacing w:val="-9"/>
        </w:rPr>
        <w:t xml:space="preserve"> </w:t>
      </w:r>
      <w:r w:rsidRPr="007037EF">
        <w:rPr>
          <w:rFonts w:ascii="Verdana" w:hAnsi="Verdana"/>
        </w:rPr>
        <w:t>suscripción</w:t>
      </w:r>
      <w:r w:rsidRPr="007037EF">
        <w:rPr>
          <w:rFonts w:ascii="Verdana" w:hAnsi="Verdana"/>
          <w:spacing w:val="-9"/>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respectivo</w:t>
      </w:r>
      <w:r w:rsidRPr="007037EF">
        <w:rPr>
          <w:rFonts w:ascii="Verdana" w:hAnsi="Verdana"/>
          <w:spacing w:val="-9"/>
        </w:rPr>
        <w:t xml:space="preserve"> </w:t>
      </w:r>
      <w:r w:rsidRPr="007037EF">
        <w:rPr>
          <w:rFonts w:ascii="Verdana" w:hAnsi="Verdana"/>
        </w:rPr>
        <w:t>contrato,</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caso</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este</w:t>
      </w:r>
      <w:r w:rsidRPr="007037EF">
        <w:rPr>
          <w:rFonts w:ascii="Verdana" w:hAnsi="Verdana"/>
          <w:spacing w:val="-9"/>
        </w:rPr>
        <w:t xml:space="preserve"> </w:t>
      </w:r>
      <w:r w:rsidRPr="007037EF">
        <w:rPr>
          <w:rFonts w:ascii="Verdana" w:hAnsi="Verdana"/>
        </w:rPr>
        <w:t>le</w:t>
      </w:r>
      <w:r w:rsidRPr="007037EF">
        <w:rPr>
          <w:rFonts w:ascii="Verdana" w:hAnsi="Verdana"/>
          <w:spacing w:val="-9"/>
        </w:rPr>
        <w:t xml:space="preserve"> </w:t>
      </w:r>
      <w:r w:rsidRPr="007037EF">
        <w:rPr>
          <w:rFonts w:ascii="Verdana" w:hAnsi="Verdana"/>
        </w:rPr>
        <w:t>sea</w:t>
      </w:r>
      <w:r w:rsidRPr="007037EF">
        <w:rPr>
          <w:rFonts w:ascii="Verdana" w:hAnsi="Verdana"/>
          <w:spacing w:val="-9"/>
        </w:rPr>
        <w:t xml:space="preserve"> </w:t>
      </w:r>
      <w:r w:rsidRPr="007037EF">
        <w:rPr>
          <w:rFonts w:ascii="Verdana" w:hAnsi="Verdana"/>
        </w:rPr>
        <w:t>adjudicado,</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proponente</w:t>
      </w:r>
      <w:r w:rsidRPr="007037EF">
        <w:rPr>
          <w:rFonts w:ascii="Verdana" w:hAnsi="Verdana"/>
          <w:spacing w:val="-9"/>
        </w:rPr>
        <w:t xml:space="preserve"> </w:t>
      </w:r>
      <w:r w:rsidRPr="007037EF">
        <w:rPr>
          <w:rFonts w:ascii="Verdana" w:hAnsi="Verdana"/>
        </w:rPr>
        <w:t>deberá</w:t>
      </w:r>
      <w:r w:rsidRPr="007037EF">
        <w:rPr>
          <w:rFonts w:ascii="Verdana" w:hAnsi="Verdana"/>
          <w:spacing w:val="-8"/>
        </w:rPr>
        <w:t xml:space="preserve"> </w:t>
      </w:r>
      <w:r w:rsidRPr="007037EF">
        <w:rPr>
          <w:rFonts w:ascii="Verdana" w:hAnsi="Verdana"/>
        </w:rPr>
        <w:t>constituir</w:t>
      </w:r>
      <w:r w:rsidRPr="007037EF">
        <w:rPr>
          <w:rFonts w:ascii="Verdana" w:hAnsi="Verdana"/>
          <w:spacing w:val="-8"/>
        </w:rPr>
        <w:t xml:space="preserve"> </w:t>
      </w:r>
      <w:r w:rsidRPr="007037EF">
        <w:rPr>
          <w:rFonts w:ascii="Verdana" w:hAnsi="Verdana"/>
        </w:rPr>
        <w:t>una garantía de seriedad de la oferta.</w:t>
      </w:r>
    </w:p>
    <w:p w14:paraId="70EECD5B" w14:textId="77777777" w:rsidR="0006681E" w:rsidRPr="007037EF" w:rsidRDefault="0006681E">
      <w:pPr>
        <w:pStyle w:val="Textoindependiente"/>
        <w:spacing w:before="2"/>
        <w:ind w:left="0"/>
        <w:rPr>
          <w:rFonts w:ascii="Verdana" w:hAnsi="Verdana"/>
        </w:rPr>
      </w:pPr>
    </w:p>
    <w:p w14:paraId="144906E9" w14:textId="77777777" w:rsidR="0006681E" w:rsidRPr="007037EF" w:rsidRDefault="00610BFD">
      <w:pPr>
        <w:pStyle w:val="Textoindependiente"/>
        <w:jc w:val="both"/>
        <w:rPr>
          <w:rFonts w:ascii="Verdana" w:hAnsi="Verdana"/>
        </w:rPr>
      </w:pPr>
      <w:r w:rsidRPr="007037EF">
        <w:rPr>
          <w:rFonts w:ascii="Verdana" w:hAnsi="Verdana"/>
        </w:rPr>
        <w:t>Dicha</w:t>
      </w:r>
      <w:r w:rsidRPr="007037EF">
        <w:rPr>
          <w:rFonts w:ascii="Verdana" w:hAnsi="Verdana"/>
          <w:spacing w:val="-9"/>
        </w:rPr>
        <w:t xml:space="preserve"> </w:t>
      </w:r>
      <w:r w:rsidRPr="007037EF">
        <w:rPr>
          <w:rFonts w:ascii="Verdana" w:hAnsi="Verdana"/>
        </w:rPr>
        <w:t>garantía</w:t>
      </w:r>
      <w:r w:rsidRPr="007037EF">
        <w:rPr>
          <w:rFonts w:ascii="Verdana" w:hAnsi="Verdana"/>
          <w:spacing w:val="-9"/>
        </w:rPr>
        <w:t xml:space="preserve"> </w:t>
      </w:r>
      <w:r w:rsidRPr="007037EF">
        <w:rPr>
          <w:rFonts w:ascii="Verdana" w:hAnsi="Verdana"/>
        </w:rPr>
        <w:t>debe</w:t>
      </w:r>
      <w:r w:rsidRPr="007037EF">
        <w:rPr>
          <w:rFonts w:ascii="Verdana" w:hAnsi="Verdana"/>
          <w:spacing w:val="-9"/>
        </w:rPr>
        <w:t xml:space="preserve"> </w:t>
      </w:r>
      <w:r w:rsidRPr="007037EF">
        <w:rPr>
          <w:rFonts w:ascii="Verdana" w:hAnsi="Verdana"/>
        </w:rPr>
        <w:t>estar</w:t>
      </w:r>
      <w:r w:rsidRPr="007037EF">
        <w:rPr>
          <w:rFonts w:ascii="Verdana" w:hAnsi="Verdana"/>
          <w:spacing w:val="-8"/>
        </w:rPr>
        <w:t xml:space="preserve"> </w:t>
      </w:r>
      <w:r w:rsidRPr="007037EF">
        <w:rPr>
          <w:rFonts w:ascii="Verdana" w:hAnsi="Verdana"/>
        </w:rPr>
        <w:t>constituida</w:t>
      </w:r>
      <w:r w:rsidRPr="007037EF">
        <w:rPr>
          <w:rFonts w:ascii="Verdana" w:hAnsi="Verdana"/>
          <w:spacing w:val="-7"/>
        </w:rPr>
        <w:t xml:space="preserve"> </w:t>
      </w:r>
      <w:r w:rsidRPr="007037EF">
        <w:rPr>
          <w:rFonts w:ascii="Verdana" w:hAnsi="Verdana"/>
          <w:spacing w:val="-4"/>
        </w:rPr>
        <w:t>así:</w:t>
      </w:r>
    </w:p>
    <w:p w14:paraId="509ACD05" w14:textId="77777777" w:rsidR="0006681E" w:rsidRPr="007037EF" w:rsidRDefault="0006681E">
      <w:pPr>
        <w:pStyle w:val="Textoindependiente"/>
        <w:spacing w:before="10"/>
        <w:ind w:left="0"/>
        <w:rPr>
          <w:rFonts w:ascii="Verdana" w:hAnsi="Verdana"/>
        </w:rPr>
      </w:pPr>
    </w:p>
    <w:tbl>
      <w:tblPr>
        <w:tblStyle w:val="TableNormal"/>
        <w:tblW w:w="0" w:type="auto"/>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7940"/>
      </w:tblGrid>
      <w:tr w:rsidR="0006681E" w:rsidRPr="007037EF" w14:paraId="31CC32A4" w14:textId="77777777">
        <w:trPr>
          <w:trHeight w:val="525"/>
        </w:trPr>
        <w:tc>
          <w:tcPr>
            <w:tcW w:w="1980" w:type="dxa"/>
          </w:tcPr>
          <w:p w14:paraId="5DB81161" w14:textId="77777777" w:rsidR="0006681E" w:rsidRPr="007037EF" w:rsidRDefault="00610BFD">
            <w:pPr>
              <w:pStyle w:val="TableParagraph"/>
              <w:spacing w:before="54"/>
              <w:ind w:left="107"/>
              <w:rPr>
                <w:rFonts w:ascii="Verdana" w:hAnsi="Verdana"/>
                <w:b/>
                <w:sz w:val="20"/>
                <w:szCs w:val="20"/>
              </w:rPr>
            </w:pPr>
            <w:r w:rsidRPr="007037EF">
              <w:rPr>
                <w:rFonts w:ascii="Verdana" w:hAnsi="Verdana"/>
                <w:b/>
                <w:sz w:val="20"/>
                <w:szCs w:val="20"/>
              </w:rPr>
              <w:t xml:space="preserve">ASEGURADO / </w:t>
            </w:r>
            <w:r w:rsidRPr="007037EF">
              <w:rPr>
                <w:rFonts w:ascii="Verdana" w:hAnsi="Verdana"/>
                <w:b/>
                <w:spacing w:val="-2"/>
                <w:sz w:val="20"/>
                <w:szCs w:val="20"/>
              </w:rPr>
              <w:t>BENEFICIARIO:</w:t>
            </w:r>
          </w:p>
        </w:tc>
        <w:tc>
          <w:tcPr>
            <w:tcW w:w="7940" w:type="dxa"/>
          </w:tcPr>
          <w:p w14:paraId="797FAAE6" w14:textId="77777777" w:rsidR="0006681E" w:rsidRPr="007037EF" w:rsidRDefault="00610BFD">
            <w:pPr>
              <w:pStyle w:val="TableParagraph"/>
              <w:spacing w:before="159"/>
              <w:ind w:left="108"/>
              <w:rPr>
                <w:rFonts w:ascii="Verdana" w:hAnsi="Verdana"/>
                <w:b/>
                <w:sz w:val="20"/>
                <w:szCs w:val="20"/>
              </w:rPr>
            </w:pPr>
            <w:r w:rsidRPr="007037EF">
              <w:rPr>
                <w:rFonts w:ascii="Verdana" w:hAnsi="Verdana"/>
                <w:b/>
                <w:sz w:val="20"/>
                <w:szCs w:val="20"/>
              </w:rPr>
              <w:t>EL</w:t>
            </w:r>
            <w:r w:rsidRPr="007037EF">
              <w:rPr>
                <w:rFonts w:ascii="Verdana" w:hAnsi="Verdana"/>
                <w:b/>
                <w:spacing w:val="-6"/>
                <w:sz w:val="20"/>
                <w:szCs w:val="20"/>
              </w:rPr>
              <w:t xml:space="preserve"> </w:t>
            </w:r>
            <w:r w:rsidRPr="007037EF">
              <w:rPr>
                <w:rFonts w:ascii="Verdana" w:hAnsi="Verdana"/>
                <w:b/>
                <w:sz w:val="20"/>
                <w:szCs w:val="20"/>
              </w:rPr>
              <w:t>SERVICIO</w:t>
            </w:r>
            <w:r w:rsidRPr="007037EF">
              <w:rPr>
                <w:rFonts w:ascii="Verdana" w:hAnsi="Verdana"/>
                <w:b/>
                <w:spacing w:val="-3"/>
                <w:sz w:val="20"/>
                <w:szCs w:val="20"/>
              </w:rPr>
              <w:t xml:space="preserve"> </w:t>
            </w:r>
            <w:r w:rsidRPr="007037EF">
              <w:rPr>
                <w:rFonts w:ascii="Verdana" w:hAnsi="Verdana"/>
                <w:b/>
                <w:sz w:val="20"/>
                <w:szCs w:val="20"/>
              </w:rPr>
              <w:t>GEOLÓGICO</w:t>
            </w:r>
            <w:r w:rsidRPr="007037EF">
              <w:rPr>
                <w:rFonts w:ascii="Verdana" w:hAnsi="Verdana"/>
                <w:b/>
                <w:spacing w:val="-4"/>
                <w:sz w:val="20"/>
                <w:szCs w:val="20"/>
              </w:rPr>
              <w:t xml:space="preserve"> </w:t>
            </w:r>
            <w:r w:rsidRPr="007037EF">
              <w:rPr>
                <w:rFonts w:ascii="Verdana" w:hAnsi="Verdana"/>
                <w:b/>
                <w:sz w:val="20"/>
                <w:szCs w:val="20"/>
              </w:rPr>
              <w:t>COLOMBIANO,</w:t>
            </w:r>
            <w:r w:rsidRPr="007037EF">
              <w:rPr>
                <w:rFonts w:ascii="Verdana" w:hAnsi="Verdana"/>
                <w:b/>
                <w:spacing w:val="-4"/>
                <w:sz w:val="20"/>
                <w:szCs w:val="20"/>
              </w:rPr>
              <w:t xml:space="preserve"> </w:t>
            </w:r>
            <w:r w:rsidRPr="007037EF">
              <w:rPr>
                <w:rFonts w:ascii="Verdana" w:hAnsi="Verdana"/>
                <w:b/>
                <w:sz w:val="20"/>
                <w:szCs w:val="20"/>
              </w:rPr>
              <w:t>con</w:t>
            </w:r>
            <w:r w:rsidRPr="007037EF">
              <w:rPr>
                <w:rFonts w:ascii="Verdana" w:hAnsi="Verdana"/>
                <w:b/>
                <w:spacing w:val="-3"/>
                <w:sz w:val="20"/>
                <w:szCs w:val="20"/>
              </w:rPr>
              <w:t xml:space="preserve"> </w:t>
            </w:r>
            <w:r w:rsidRPr="007037EF">
              <w:rPr>
                <w:rFonts w:ascii="Verdana" w:hAnsi="Verdana"/>
                <w:b/>
                <w:sz w:val="20"/>
                <w:szCs w:val="20"/>
              </w:rPr>
              <w:t>NIT.</w:t>
            </w:r>
            <w:r w:rsidRPr="007037EF">
              <w:rPr>
                <w:rFonts w:ascii="Verdana" w:hAnsi="Verdana"/>
                <w:b/>
                <w:spacing w:val="-3"/>
                <w:sz w:val="20"/>
                <w:szCs w:val="20"/>
              </w:rPr>
              <w:t xml:space="preserve"> </w:t>
            </w:r>
            <w:r w:rsidRPr="007037EF">
              <w:rPr>
                <w:rFonts w:ascii="Verdana" w:hAnsi="Verdana"/>
                <w:b/>
                <w:sz w:val="20"/>
                <w:szCs w:val="20"/>
              </w:rPr>
              <w:t>899.999.294-</w:t>
            </w:r>
            <w:r w:rsidRPr="007037EF">
              <w:rPr>
                <w:rFonts w:ascii="Verdana" w:hAnsi="Verdana"/>
                <w:b/>
                <w:spacing w:val="-10"/>
                <w:sz w:val="20"/>
                <w:szCs w:val="20"/>
              </w:rPr>
              <w:t>8</w:t>
            </w:r>
          </w:p>
        </w:tc>
      </w:tr>
      <w:tr w:rsidR="0006681E" w:rsidRPr="007037EF" w14:paraId="2B3EA03D" w14:textId="77777777">
        <w:trPr>
          <w:trHeight w:val="2277"/>
        </w:trPr>
        <w:tc>
          <w:tcPr>
            <w:tcW w:w="1980" w:type="dxa"/>
          </w:tcPr>
          <w:p w14:paraId="01BF8570" w14:textId="77777777" w:rsidR="0006681E" w:rsidRPr="007037EF" w:rsidRDefault="0006681E">
            <w:pPr>
              <w:pStyle w:val="TableParagraph"/>
              <w:rPr>
                <w:rFonts w:ascii="Verdana" w:hAnsi="Verdana"/>
                <w:sz w:val="20"/>
                <w:szCs w:val="20"/>
              </w:rPr>
            </w:pPr>
          </w:p>
          <w:p w14:paraId="2B6ED495" w14:textId="77777777" w:rsidR="0006681E" w:rsidRPr="007037EF" w:rsidRDefault="0006681E">
            <w:pPr>
              <w:pStyle w:val="TableParagraph"/>
              <w:rPr>
                <w:rFonts w:ascii="Verdana" w:hAnsi="Verdana"/>
                <w:sz w:val="20"/>
                <w:szCs w:val="20"/>
              </w:rPr>
            </w:pPr>
          </w:p>
          <w:p w14:paraId="55DE2921" w14:textId="77777777" w:rsidR="0006681E" w:rsidRPr="007037EF" w:rsidRDefault="0006681E">
            <w:pPr>
              <w:pStyle w:val="TableParagraph"/>
              <w:rPr>
                <w:rFonts w:ascii="Verdana" w:hAnsi="Verdana"/>
                <w:sz w:val="20"/>
                <w:szCs w:val="20"/>
              </w:rPr>
            </w:pPr>
          </w:p>
          <w:p w14:paraId="46DCAF07" w14:textId="77777777" w:rsidR="0006681E" w:rsidRPr="007037EF" w:rsidRDefault="0006681E">
            <w:pPr>
              <w:pStyle w:val="TableParagraph"/>
              <w:spacing w:before="205"/>
              <w:rPr>
                <w:rFonts w:ascii="Verdana" w:hAnsi="Verdana"/>
                <w:sz w:val="20"/>
                <w:szCs w:val="20"/>
              </w:rPr>
            </w:pPr>
          </w:p>
          <w:p w14:paraId="1B3389CB" w14:textId="77777777" w:rsidR="0006681E" w:rsidRPr="007037EF" w:rsidRDefault="00610BFD">
            <w:pPr>
              <w:pStyle w:val="TableParagraph"/>
              <w:ind w:left="107"/>
              <w:rPr>
                <w:rFonts w:ascii="Verdana" w:hAnsi="Verdana"/>
                <w:b/>
                <w:sz w:val="20"/>
                <w:szCs w:val="20"/>
              </w:rPr>
            </w:pPr>
            <w:r w:rsidRPr="007037EF">
              <w:rPr>
                <w:rFonts w:ascii="Verdana" w:hAnsi="Verdana"/>
                <w:b/>
                <w:spacing w:val="-2"/>
                <w:sz w:val="20"/>
                <w:szCs w:val="20"/>
              </w:rPr>
              <w:t>TOMADOR:</w:t>
            </w:r>
          </w:p>
        </w:tc>
        <w:tc>
          <w:tcPr>
            <w:tcW w:w="7940" w:type="dxa"/>
          </w:tcPr>
          <w:p w14:paraId="2339F9F4" w14:textId="77777777" w:rsidR="0006681E" w:rsidRPr="007037EF" w:rsidRDefault="00610BFD">
            <w:pPr>
              <w:pStyle w:val="TableParagraph"/>
              <w:spacing w:line="206" w:lineRule="exact"/>
              <w:ind w:left="108"/>
              <w:jc w:val="both"/>
              <w:rPr>
                <w:rFonts w:ascii="Verdana" w:hAnsi="Verdana"/>
                <w:sz w:val="20"/>
                <w:szCs w:val="20"/>
              </w:rPr>
            </w:pP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afianzado</w:t>
            </w:r>
            <w:r w:rsidRPr="007037EF">
              <w:rPr>
                <w:rFonts w:ascii="Verdana" w:hAnsi="Verdana"/>
                <w:spacing w:val="-3"/>
                <w:sz w:val="20"/>
                <w:szCs w:val="20"/>
              </w:rPr>
              <w:t xml:space="preserve"> </w:t>
            </w:r>
            <w:r w:rsidRPr="007037EF">
              <w:rPr>
                <w:rFonts w:ascii="Verdana" w:hAnsi="Verdana"/>
                <w:sz w:val="20"/>
                <w:szCs w:val="20"/>
              </w:rPr>
              <w:t>es</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2"/>
                <w:sz w:val="20"/>
                <w:szCs w:val="20"/>
              </w:rPr>
              <w:t xml:space="preserve"> </w:t>
            </w:r>
            <w:r w:rsidRPr="007037EF">
              <w:rPr>
                <w:rFonts w:ascii="Verdana" w:hAnsi="Verdana"/>
                <w:sz w:val="20"/>
                <w:szCs w:val="20"/>
              </w:rPr>
              <w:t>proponente.</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este</w:t>
            </w:r>
            <w:r w:rsidRPr="007037EF">
              <w:rPr>
                <w:rFonts w:ascii="Verdana" w:hAnsi="Verdana"/>
                <w:spacing w:val="-2"/>
                <w:sz w:val="20"/>
                <w:szCs w:val="20"/>
              </w:rPr>
              <w:t xml:space="preserve"> </w:t>
            </w:r>
            <w:r w:rsidRPr="007037EF">
              <w:rPr>
                <w:rFonts w:ascii="Verdana" w:hAnsi="Verdana"/>
                <w:sz w:val="20"/>
                <w:szCs w:val="20"/>
              </w:rPr>
              <w:t>aspecto</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4"/>
                <w:sz w:val="20"/>
                <w:szCs w:val="20"/>
              </w:rPr>
              <w:t xml:space="preserve"> </w:t>
            </w:r>
            <w:r w:rsidRPr="007037EF">
              <w:rPr>
                <w:rFonts w:ascii="Verdana" w:hAnsi="Verdana"/>
                <w:sz w:val="20"/>
                <w:szCs w:val="20"/>
              </w:rPr>
              <w:t>debe</w:t>
            </w:r>
            <w:r w:rsidRPr="007037EF">
              <w:rPr>
                <w:rFonts w:ascii="Verdana" w:hAnsi="Verdana"/>
                <w:spacing w:val="-2"/>
                <w:sz w:val="20"/>
                <w:szCs w:val="20"/>
              </w:rPr>
              <w:t xml:space="preserve"> </w:t>
            </w:r>
            <w:r w:rsidRPr="007037EF">
              <w:rPr>
                <w:rFonts w:ascii="Verdana" w:hAnsi="Verdana"/>
                <w:sz w:val="20"/>
                <w:szCs w:val="20"/>
              </w:rPr>
              <w:t>tener</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cuenta</w:t>
            </w:r>
            <w:r w:rsidRPr="007037EF">
              <w:rPr>
                <w:rFonts w:ascii="Verdana" w:hAnsi="Verdana"/>
                <w:spacing w:val="-2"/>
                <w:sz w:val="20"/>
                <w:szCs w:val="20"/>
              </w:rPr>
              <w:t xml:space="preserve"> </w:t>
            </w:r>
            <w:r w:rsidRPr="007037EF">
              <w:rPr>
                <w:rFonts w:ascii="Verdana" w:hAnsi="Verdana"/>
                <w:sz w:val="20"/>
                <w:szCs w:val="20"/>
              </w:rPr>
              <w:t>lo</w:t>
            </w:r>
            <w:r w:rsidRPr="007037EF">
              <w:rPr>
                <w:rFonts w:ascii="Verdana" w:hAnsi="Verdana"/>
                <w:spacing w:val="-3"/>
                <w:sz w:val="20"/>
                <w:szCs w:val="20"/>
              </w:rPr>
              <w:t xml:space="preserve"> </w:t>
            </w:r>
            <w:r w:rsidRPr="007037EF">
              <w:rPr>
                <w:rFonts w:ascii="Verdana" w:hAnsi="Verdana"/>
                <w:spacing w:val="-2"/>
                <w:sz w:val="20"/>
                <w:szCs w:val="20"/>
              </w:rPr>
              <w:t>siguiente:</w:t>
            </w:r>
          </w:p>
          <w:p w14:paraId="0236CAE1" w14:textId="77777777" w:rsidR="0006681E" w:rsidRPr="007037EF" w:rsidRDefault="00610BFD" w:rsidP="007051CE">
            <w:pPr>
              <w:pStyle w:val="TableParagraph"/>
              <w:numPr>
                <w:ilvl w:val="0"/>
                <w:numId w:val="11"/>
              </w:numPr>
              <w:tabs>
                <w:tab w:val="left" w:pos="276"/>
              </w:tabs>
              <w:ind w:right="103"/>
              <w:jc w:val="both"/>
              <w:rPr>
                <w:rFonts w:ascii="Verdana" w:hAnsi="Verdana"/>
                <w:sz w:val="20"/>
                <w:szCs w:val="20"/>
              </w:rPr>
            </w:pPr>
            <w:r w:rsidRPr="007037EF">
              <w:rPr>
                <w:rFonts w:ascii="Verdana" w:hAnsi="Verdana"/>
                <w:sz w:val="20"/>
                <w:szCs w:val="20"/>
              </w:rPr>
              <w:t>El /los nombre(s) debe(n) señalarse de la misma forma como figura(n) en el certificado de existencia y representación legal expedido por la Cámara de Comercio respectiva, (persona jurídica) o en el documento de identidad (persona natural).</w:t>
            </w:r>
          </w:p>
          <w:p w14:paraId="0B11C6EC" w14:textId="77777777" w:rsidR="0006681E" w:rsidRPr="007037EF" w:rsidRDefault="00610BFD" w:rsidP="007051CE">
            <w:pPr>
              <w:pStyle w:val="TableParagraph"/>
              <w:numPr>
                <w:ilvl w:val="0"/>
                <w:numId w:val="11"/>
              </w:numPr>
              <w:tabs>
                <w:tab w:val="left" w:pos="276"/>
              </w:tabs>
              <w:ind w:right="98"/>
              <w:jc w:val="both"/>
              <w:rPr>
                <w:rFonts w:ascii="Verdana" w:hAnsi="Verdana"/>
                <w:sz w:val="20"/>
                <w:szCs w:val="20"/>
              </w:rPr>
            </w:pP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caso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consorcios</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6"/>
                <w:sz w:val="20"/>
                <w:szCs w:val="20"/>
              </w:rPr>
              <w:t xml:space="preserve"> </w:t>
            </w:r>
            <w:r w:rsidRPr="007037EF">
              <w:rPr>
                <w:rFonts w:ascii="Verdana" w:hAnsi="Verdana"/>
                <w:sz w:val="20"/>
                <w:szCs w:val="20"/>
              </w:rPr>
              <w:t>uniones</w:t>
            </w:r>
            <w:r w:rsidRPr="007037EF">
              <w:rPr>
                <w:rFonts w:ascii="Verdana" w:hAnsi="Verdana"/>
                <w:spacing w:val="-6"/>
                <w:sz w:val="20"/>
                <w:szCs w:val="20"/>
              </w:rPr>
              <w:t xml:space="preserve"> </w:t>
            </w:r>
            <w:r w:rsidRPr="007037EF">
              <w:rPr>
                <w:rFonts w:ascii="Verdana" w:hAnsi="Verdana"/>
                <w:sz w:val="20"/>
                <w:szCs w:val="20"/>
              </w:rPr>
              <w:t>temporales</w:t>
            </w:r>
            <w:r w:rsidRPr="007037EF">
              <w:rPr>
                <w:rFonts w:ascii="Verdana" w:hAnsi="Verdana"/>
                <w:spacing w:val="-6"/>
                <w:sz w:val="20"/>
                <w:szCs w:val="20"/>
              </w:rPr>
              <w:t xml:space="preserve"> </w:t>
            </w:r>
            <w:r w:rsidRPr="007037EF">
              <w:rPr>
                <w:rFonts w:ascii="Verdana" w:hAnsi="Verdana"/>
                <w:sz w:val="20"/>
                <w:szCs w:val="20"/>
              </w:rPr>
              <w:t>debe</w:t>
            </w:r>
            <w:r w:rsidRPr="007037EF">
              <w:rPr>
                <w:rFonts w:ascii="Verdana" w:hAnsi="Verdana"/>
                <w:spacing w:val="-6"/>
                <w:sz w:val="20"/>
                <w:szCs w:val="20"/>
              </w:rPr>
              <w:t xml:space="preserve"> </w:t>
            </w:r>
            <w:r w:rsidRPr="007037EF">
              <w:rPr>
                <w:rFonts w:ascii="Verdana" w:hAnsi="Verdana"/>
                <w:sz w:val="20"/>
                <w:szCs w:val="20"/>
              </w:rPr>
              <w:t>señalar</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nombre</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proponente</w:t>
            </w:r>
            <w:r w:rsidRPr="007037EF">
              <w:rPr>
                <w:rFonts w:ascii="Verdana" w:hAnsi="Verdana"/>
                <w:spacing w:val="-6"/>
                <w:sz w:val="20"/>
                <w:szCs w:val="20"/>
              </w:rPr>
              <w:t xml:space="preserve"> </w:t>
            </w:r>
            <w:r w:rsidRPr="007037EF">
              <w:rPr>
                <w:rFonts w:ascii="Verdana" w:hAnsi="Verdana"/>
                <w:sz w:val="20"/>
                <w:szCs w:val="20"/>
              </w:rPr>
              <w:t>plural</w:t>
            </w:r>
            <w:r w:rsidRPr="007037EF">
              <w:rPr>
                <w:rFonts w:ascii="Verdana" w:hAnsi="Verdana"/>
                <w:spacing w:val="-6"/>
                <w:sz w:val="20"/>
                <w:szCs w:val="20"/>
              </w:rPr>
              <w:t xml:space="preserve"> </w:t>
            </w:r>
            <w:r w:rsidRPr="007037EF">
              <w:rPr>
                <w:rFonts w:ascii="Verdana" w:hAnsi="Verdana"/>
                <w:sz w:val="20"/>
                <w:szCs w:val="20"/>
              </w:rPr>
              <w:t>o uno</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los</w:t>
            </w:r>
            <w:r w:rsidRPr="007037EF">
              <w:rPr>
                <w:rFonts w:ascii="Verdana" w:hAnsi="Verdana"/>
                <w:spacing w:val="-4"/>
                <w:sz w:val="20"/>
                <w:szCs w:val="20"/>
              </w:rPr>
              <w:t xml:space="preserve"> </w:t>
            </w:r>
            <w:r w:rsidRPr="007037EF">
              <w:rPr>
                <w:rFonts w:ascii="Verdana" w:hAnsi="Verdana"/>
                <w:sz w:val="20"/>
                <w:szCs w:val="20"/>
              </w:rPr>
              <w:t>integrantes</w:t>
            </w:r>
            <w:r w:rsidRPr="007037EF">
              <w:rPr>
                <w:rFonts w:ascii="Verdana" w:hAnsi="Verdana"/>
                <w:spacing w:val="-7"/>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proponente</w:t>
            </w:r>
            <w:r w:rsidRPr="007037EF">
              <w:rPr>
                <w:rFonts w:ascii="Verdana" w:hAnsi="Verdana"/>
                <w:spacing w:val="-5"/>
                <w:sz w:val="20"/>
                <w:szCs w:val="20"/>
              </w:rPr>
              <w:t xml:space="preserve"> </w:t>
            </w:r>
            <w:r w:rsidRPr="007037EF">
              <w:rPr>
                <w:rFonts w:ascii="Verdana" w:hAnsi="Verdana"/>
                <w:sz w:val="20"/>
                <w:szCs w:val="20"/>
              </w:rPr>
              <w:t>plural</w:t>
            </w:r>
            <w:r w:rsidRPr="007037EF">
              <w:rPr>
                <w:rFonts w:ascii="Verdana" w:hAnsi="Verdana"/>
                <w:spacing w:val="-5"/>
                <w:sz w:val="20"/>
                <w:szCs w:val="20"/>
              </w:rPr>
              <w:t xml:space="preserve"> </w:t>
            </w:r>
            <w:r w:rsidRPr="007037EF">
              <w:rPr>
                <w:rFonts w:ascii="Verdana" w:hAnsi="Verdana"/>
                <w:sz w:val="20"/>
                <w:szCs w:val="20"/>
              </w:rPr>
              <w:t>(solo</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caso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sistema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z w:val="20"/>
                <w:szCs w:val="20"/>
              </w:rPr>
              <w:t>Aseguradora no</w:t>
            </w:r>
            <w:r w:rsidRPr="007037EF">
              <w:rPr>
                <w:rFonts w:ascii="Verdana" w:hAnsi="Verdana"/>
                <w:spacing w:val="-13"/>
                <w:sz w:val="20"/>
                <w:szCs w:val="20"/>
              </w:rPr>
              <w:t xml:space="preserve"> </w:t>
            </w:r>
            <w:r w:rsidRPr="007037EF">
              <w:rPr>
                <w:rFonts w:ascii="Verdana" w:hAnsi="Verdana"/>
                <w:sz w:val="20"/>
                <w:szCs w:val="20"/>
              </w:rPr>
              <w:t>permita</w:t>
            </w:r>
            <w:r w:rsidRPr="007037EF">
              <w:rPr>
                <w:rFonts w:ascii="Verdana" w:hAnsi="Verdana"/>
                <w:spacing w:val="-12"/>
                <w:sz w:val="20"/>
                <w:szCs w:val="20"/>
              </w:rPr>
              <w:t xml:space="preserve"> </w:t>
            </w:r>
            <w:r w:rsidRPr="007037EF">
              <w:rPr>
                <w:rFonts w:ascii="Verdana" w:hAnsi="Verdana"/>
                <w:sz w:val="20"/>
                <w:szCs w:val="20"/>
              </w:rPr>
              <w:t>asociar</w:t>
            </w:r>
            <w:r w:rsidRPr="007037EF">
              <w:rPr>
                <w:rFonts w:ascii="Verdana" w:hAnsi="Verdana"/>
                <w:spacing w:val="-13"/>
                <w:sz w:val="20"/>
                <w:szCs w:val="20"/>
              </w:rPr>
              <w:t xml:space="preserve"> </w:t>
            </w:r>
            <w:r w:rsidRPr="007037EF">
              <w:rPr>
                <w:rFonts w:ascii="Verdana" w:hAnsi="Verdana"/>
                <w:sz w:val="20"/>
                <w:szCs w:val="20"/>
              </w:rPr>
              <w:t>proponentes</w:t>
            </w:r>
            <w:r w:rsidRPr="007037EF">
              <w:rPr>
                <w:rFonts w:ascii="Verdana" w:hAnsi="Verdana"/>
                <w:spacing w:val="-12"/>
                <w:sz w:val="20"/>
                <w:szCs w:val="20"/>
              </w:rPr>
              <w:t xml:space="preserve"> </w:t>
            </w:r>
            <w:r w:rsidRPr="007037EF">
              <w:rPr>
                <w:rFonts w:ascii="Verdana" w:hAnsi="Verdana"/>
                <w:sz w:val="20"/>
                <w:szCs w:val="20"/>
              </w:rPr>
              <w:t>plurales),</w:t>
            </w:r>
            <w:r w:rsidRPr="007037EF">
              <w:rPr>
                <w:rFonts w:ascii="Verdana" w:hAnsi="Verdana"/>
                <w:spacing w:val="-13"/>
                <w:sz w:val="20"/>
                <w:szCs w:val="20"/>
              </w:rPr>
              <w:t xml:space="preserve"> </w:t>
            </w:r>
            <w:r w:rsidRPr="007037EF">
              <w:rPr>
                <w:rFonts w:ascii="Verdana" w:hAnsi="Verdana"/>
                <w:sz w:val="20"/>
                <w:szCs w:val="20"/>
              </w:rPr>
              <w:t>en</w:t>
            </w:r>
            <w:r w:rsidRPr="007037EF">
              <w:rPr>
                <w:rFonts w:ascii="Verdana" w:hAnsi="Verdana"/>
                <w:spacing w:val="-13"/>
                <w:sz w:val="20"/>
                <w:szCs w:val="20"/>
              </w:rPr>
              <w:t xml:space="preserve"> </w:t>
            </w:r>
            <w:r w:rsidRPr="007037EF">
              <w:rPr>
                <w:rFonts w:ascii="Verdana" w:hAnsi="Verdana"/>
                <w:sz w:val="20"/>
                <w:szCs w:val="20"/>
              </w:rPr>
              <w:t>cualquiera</w:t>
            </w:r>
            <w:r w:rsidRPr="007037EF">
              <w:rPr>
                <w:rFonts w:ascii="Verdana" w:hAnsi="Verdana"/>
                <w:spacing w:val="-12"/>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los</w:t>
            </w:r>
            <w:r w:rsidRPr="007037EF">
              <w:rPr>
                <w:rFonts w:ascii="Verdana" w:hAnsi="Verdana"/>
                <w:spacing w:val="-12"/>
                <w:sz w:val="20"/>
                <w:szCs w:val="20"/>
              </w:rPr>
              <w:t xml:space="preserve"> </w:t>
            </w:r>
            <w:r w:rsidRPr="007037EF">
              <w:rPr>
                <w:rFonts w:ascii="Verdana" w:hAnsi="Verdana"/>
                <w:sz w:val="20"/>
                <w:szCs w:val="20"/>
              </w:rPr>
              <w:t>dos</w:t>
            </w:r>
            <w:r w:rsidRPr="007037EF">
              <w:rPr>
                <w:rFonts w:ascii="Verdana" w:hAnsi="Verdana"/>
                <w:spacing w:val="-13"/>
                <w:sz w:val="20"/>
                <w:szCs w:val="20"/>
              </w:rPr>
              <w:t xml:space="preserve"> </w:t>
            </w:r>
            <w:r w:rsidRPr="007037EF">
              <w:rPr>
                <w:rFonts w:ascii="Verdana" w:hAnsi="Verdana"/>
                <w:sz w:val="20"/>
                <w:szCs w:val="20"/>
              </w:rPr>
              <w:t>casos,</w:t>
            </w:r>
            <w:r w:rsidRPr="007037EF">
              <w:rPr>
                <w:rFonts w:ascii="Verdana" w:hAnsi="Verdana"/>
                <w:spacing w:val="-12"/>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z w:val="20"/>
                <w:szCs w:val="20"/>
              </w:rPr>
              <w:t>garantía</w:t>
            </w:r>
            <w:r w:rsidRPr="007037EF">
              <w:rPr>
                <w:rFonts w:ascii="Verdana" w:hAnsi="Verdana"/>
                <w:spacing w:val="-12"/>
                <w:sz w:val="20"/>
                <w:szCs w:val="20"/>
              </w:rPr>
              <w:t xml:space="preserve"> </w:t>
            </w:r>
            <w:r w:rsidRPr="007037EF">
              <w:rPr>
                <w:rFonts w:ascii="Verdana" w:hAnsi="Verdana"/>
                <w:sz w:val="20"/>
                <w:szCs w:val="20"/>
              </w:rPr>
              <w:t>debe</w:t>
            </w:r>
            <w:r w:rsidRPr="007037EF">
              <w:rPr>
                <w:rFonts w:ascii="Verdana" w:hAnsi="Verdana"/>
                <w:spacing w:val="-13"/>
                <w:sz w:val="20"/>
                <w:szCs w:val="20"/>
              </w:rPr>
              <w:t xml:space="preserve"> </w:t>
            </w:r>
            <w:r w:rsidRPr="007037EF">
              <w:rPr>
                <w:rFonts w:ascii="Verdana" w:hAnsi="Verdana"/>
                <w:sz w:val="20"/>
                <w:szCs w:val="20"/>
              </w:rPr>
              <w:t>tener una nota donde se indique que el tomador real es el proponente plural, mencionar los nombre e identificación de cada uno de sus integrantes y sus porcentajes de participación.</w:t>
            </w:r>
          </w:p>
          <w:p w14:paraId="44091385" w14:textId="77777777" w:rsidR="0006681E" w:rsidRPr="007037EF" w:rsidRDefault="00610BFD">
            <w:pPr>
              <w:pStyle w:val="TableParagraph"/>
              <w:spacing w:line="206" w:lineRule="exact"/>
              <w:ind w:left="283" w:right="99" w:hanging="264"/>
              <w:jc w:val="both"/>
              <w:rPr>
                <w:rFonts w:ascii="Verdana" w:hAnsi="Verdana"/>
                <w:sz w:val="20"/>
                <w:szCs w:val="20"/>
              </w:rPr>
            </w:pPr>
            <w:r w:rsidRPr="007037EF">
              <w:rPr>
                <w:rFonts w:ascii="Verdana" w:hAnsi="Verdana"/>
                <w:sz w:val="20"/>
                <w:szCs w:val="20"/>
              </w:rPr>
              <w:t>i.</w:t>
            </w:r>
            <w:r w:rsidRPr="007037EF">
              <w:rPr>
                <w:rFonts w:ascii="Verdana" w:hAnsi="Verdana"/>
                <w:spacing w:val="80"/>
                <w:sz w:val="20"/>
                <w:szCs w:val="20"/>
              </w:rPr>
              <w:t xml:space="preserve"> </w:t>
            </w:r>
            <w:r w:rsidRPr="007037EF">
              <w:rPr>
                <w:rFonts w:ascii="Verdana" w:hAnsi="Verdana"/>
                <w:sz w:val="20"/>
                <w:szCs w:val="20"/>
              </w:rPr>
              <w:t>En caso de que el proponente tenga establecimiento de comercio, en la garantía debe figurar como afianzado la persona natural.</w:t>
            </w:r>
          </w:p>
        </w:tc>
      </w:tr>
      <w:tr w:rsidR="0006681E" w:rsidRPr="007037EF" w14:paraId="112E6188" w14:textId="77777777">
        <w:trPr>
          <w:trHeight w:val="700"/>
        </w:trPr>
        <w:tc>
          <w:tcPr>
            <w:tcW w:w="1980" w:type="dxa"/>
          </w:tcPr>
          <w:p w14:paraId="1C9600EE" w14:textId="77777777" w:rsidR="0006681E" w:rsidRPr="007037EF" w:rsidRDefault="0006681E">
            <w:pPr>
              <w:pStyle w:val="TableParagraph"/>
              <w:spacing w:before="39"/>
              <w:rPr>
                <w:rFonts w:ascii="Verdana" w:hAnsi="Verdana"/>
                <w:sz w:val="20"/>
                <w:szCs w:val="20"/>
              </w:rPr>
            </w:pPr>
          </w:p>
          <w:p w14:paraId="41AE69DA" w14:textId="77777777" w:rsidR="0006681E" w:rsidRPr="007037EF" w:rsidRDefault="00610BFD">
            <w:pPr>
              <w:pStyle w:val="TableParagraph"/>
              <w:ind w:left="107"/>
              <w:rPr>
                <w:rFonts w:ascii="Verdana" w:hAnsi="Verdana"/>
                <w:b/>
                <w:sz w:val="20"/>
                <w:szCs w:val="20"/>
              </w:rPr>
            </w:pPr>
            <w:r w:rsidRPr="007037EF">
              <w:rPr>
                <w:rFonts w:ascii="Verdana" w:hAnsi="Verdana"/>
                <w:b/>
                <w:spacing w:val="-2"/>
                <w:sz w:val="20"/>
                <w:szCs w:val="20"/>
              </w:rPr>
              <w:t>VIGENCIA:</w:t>
            </w:r>
          </w:p>
        </w:tc>
        <w:tc>
          <w:tcPr>
            <w:tcW w:w="7940" w:type="dxa"/>
          </w:tcPr>
          <w:p w14:paraId="5B1F9D4C" w14:textId="77777777" w:rsidR="0006681E" w:rsidRPr="007037EF" w:rsidRDefault="0006681E">
            <w:pPr>
              <w:pStyle w:val="TableParagraph"/>
              <w:spacing w:before="39"/>
              <w:rPr>
                <w:rFonts w:ascii="Verdana" w:hAnsi="Verdana"/>
                <w:sz w:val="20"/>
                <w:szCs w:val="20"/>
              </w:rPr>
            </w:pPr>
          </w:p>
          <w:p w14:paraId="66E242ED" w14:textId="77777777" w:rsidR="0006681E" w:rsidRPr="007037EF" w:rsidRDefault="00610BFD">
            <w:pPr>
              <w:pStyle w:val="TableParagraph"/>
              <w:ind w:left="108"/>
              <w:rPr>
                <w:rFonts w:ascii="Verdana" w:hAnsi="Verdana"/>
                <w:sz w:val="20"/>
                <w:szCs w:val="20"/>
              </w:rPr>
            </w:pPr>
            <w:r w:rsidRPr="007037EF">
              <w:rPr>
                <w:rFonts w:ascii="Verdana" w:hAnsi="Verdana"/>
                <w:sz w:val="20"/>
                <w:szCs w:val="20"/>
              </w:rPr>
              <w:t>Mínimo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tres</w:t>
            </w:r>
            <w:r w:rsidRPr="007037EF">
              <w:rPr>
                <w:rFonts w:ascii="Verdana" w:hAnsi="Verdana"/>
                <w:spacing w:val="-3"/>
                <w:sz w:val="20"/>
                <w:szCs w:val="20"/>
              </w:rPr>
              <w:t xml:space="preserve"> </w:t>
            </w:r>
            <w:r w:rsidRPr="007037EF">
              <w:rPr>
                <w:rFonts w:ascii="Verdana" w:hAnsi="Verdana"/>
                <w:sz w:val="20"/>
                <w:szCs w:val="20"/>
              </w:rPr>
              <w:t>(3)</w:t>
            </w:r>
            <w:r w:rsidRPr="007037EF">
              <w:rPr>
                <w:rFonts w:ascii="Verdana" w:hAnsi="Verdana"/>
                <w:spacing w:val="-6"/>
                <w:sz w:val="20"/>
                <w:szCs w:val="20"/>
              </w:rPr>
              <w:t xml:space="preserve"> </w:t>
            </w:r>
            <w:r w:rsidRPr="007037EF">
              <w:rPr>
                <w:rFonts w:ascii="Verdana" w:hAnsi="Verdana"/>
                <w:sz w:val="20"/>
                <w:szCs w:val="20"/>
              </w:rPr>
              <w:t>meses,</w:t>
            </w:r>
            <w:r w:rsidRPr="007037EF">
              <w:rPr>
                <w:rFonts w:ascii="Verdana" w:hAnsi="Verdana"/>
                <w:spacing w:val="-5"/>
                <w:sz w:val="20"/>
                <w:szCs w:val="20"/>
              </w:rPr>
              <w:t xml:space="preserve"> </w:t>
            </w:r>
            <w:r w:rsidRPr="007037EF">
              <w:rPr>
                <w:rFonts w:ascii="Verdana" w:hAnsi="Verdana"/>
                <w:sz w:val="20"/>
                <w:szCs w:val="20"/>
              </w:rPr>
              <w:t>contados</w:t>
            </w:r>
            <w:r w:rsidRPr="007037EF">
              <w:rPr>
                <w:rFonts w:ascii="Verdana" w:hAnsi="Verdana"/>
                <w:spacing w:val="-2"/>
                <w:sz w:val="20"/>
                <w:szCs w:val="20"/>
              </w:rPr>
              <w:t xml:space="preserve"> </w:t>
            </w:r>
            <w:r w:rsidRPr="007037EF">
              <w:rPr>
                <w:rFonts w:ascii="Verdana" w:hAnsi="Verdana"/>
                <w:sz w:val="20"/>
                <w:szCs w:val="20"/>
              </w:rPr>
              <w:t>a</w:t>
            </w:r>
            <w:r w:rsidRPr="007037EF">
              <w:rPr>
                <w:rFonts w:ascii="Verdana" w:hAnsi="Verdana"/>
                <w:spacing w:val="-3"/>
                <w:sz w:val="20"/>
                <w:szCs w:val="20"/>
              </w:rPr>
              <w:t xml:space="preserve"> </w:t>
            </w:r>
            <w:r w:rsidRPr="007037EF">
              <w:rPr>
                <w:rFonts w:ascii="Verdana" w:hAnsi="Verdana"/>
                <w:sz w:val="20"/>
                <w:szCs w:val="20"/>
              </w:rPr>
              <w:t>partir</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fecha</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cierre</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presente</w:t>
            </w:r>
            <w:r w:rsidRPr="007037EF">
              <w:rPr>
                <w:rFonts w:ascii="Verdana" w:hAnsi="Verdana"/>
                <w:spacing w:val="-3"/>
                <w:sz w:val="20"/>
                <w:szCs w:val="20"/>
              </w:rPr>
              <w:t xml:space="preserve"> </w:t>
            </w:r>
            <w:r w:rsidRPr="007037EF">
              <w:rPr>
                <w:rFonts w:ascii="Verdana" w:hAnsi="Verdana"/>
                <w:spacing w:val="-2"/>
                <w:sz w:val="20"/>
                <w:szCs w:val="20"/>
              </w:rPr>
              <w:t>proceso.</w:t>
            </w:r>
          </w:p>
        </w:tc>
      </w:tr>
      <w:tr w:rsidR="0006681E" w:rsidRPr="007037EF" w14:paraId="12F758DF" w14:textId="77777777">
        <w:trPr>
          <w:trHeight w:val="624"/>
        </w:trPr>
        <w:tc>
          <w:tcPr>
            <w:tcW w:w="1980" w:type="dxa"/>
          </w:tcPr>
          <w:p w14:paraId="3B60534E" w14:textId="77777777" w:rsidR="0006681E" w:rsidRPr="007037EF" w:rsidRDefault="0006681E">
            <w:pPr>
              <w:pStyle w:val="TableParagraph"/>
              <w:rPr>
                <w:rFonts w:ascii="Verdana" w:hAnsi="Verdana"/>
                <w:sz w:val="20"/>
                <w:szCs w:val="20"/>
              </w:rPr>
            </w:pPr>
          </w:p>
          <w:p w14:paraId="7968BA50" w14:textId="77777777" w:rsidR="0006681E" w:rsidRPr="007037EF" w:rsidRDefault="00610BFD">
            <w:pPr>
              <w:pStyle w:val="TableParagraph"/>
              <w:ind w:left="107"/>
              <w:rPr>
                <w:rFonts w:ascii="Verdana" w:hAnsi="Verdana"/>
                <w:b/>
                <w:sz w:val="20"/>
                <w:szCs w:val="20"/>
              </w:rPr>
            </w:pPr>
            <w:r w:rsidRPr="007037EF">
              <w:rPr>
                <w:rFonts w:ascii="Verdana" w:hAnsi="Verdana"/>
                <w:b/>
                <w:spacing w:val="-2"/>
                <w:sz w:val="20"/>
                <w:szCs w:val="20"/>
              </w:rPr>
              <w:t>OBJETO:</w:t>
            </w:r>
          </w:p>
        </w:tc>
        <w:tc>
          <w:tcPr>
            <w:tcW w:w="7940" w:type="dxa"/>
          </w:tcPr>
          <w:p w14:paraId="6005D608" w14:textId="77777777" w:rsidR="00D64AB4" w:rsidRPr="00D64AB4" w:rsidRDefault="00D64AB4" w:rsidP="00D64AB4">
            <w:pPr>
              <w:jc w:val="both"/>
              <w:rPr>
                <w:rFonts w:ascii="Arial" w:hAnsi="Arial" w:cs="Arial"/>
                <w:color w:val="000000"/>
                <w:sz w:val="20"/>
                <w:szCs w:val="20"/>
              </w:rPr>
            </w:pPr>
            <w:r w:rsidRPr="00D64AB4">
              <w:rPr>
                <w:rFonts w:ascii="Arial" w:hAnsi="Arial" w:cs="Arial"/>
                <w:color w:val="000000"/>
                <w:sz w:val="20"/>
                <w:szCs w:val="20"/>
              </w:rPr>
              <w:t>Realizar la adquisición de reactivos químicos para el Servicio Geológico Colombiano.</w:t>
            </w:r>
          </w:p>
          <w:p w14:paraId="41C08D3E" w14:textId="19A16755" w:rsidR="00AD6312" w:rsidRPr="007B74FB" w:rsidRDefault="00AD6312" w:rsidP="00CF71B0">
            <w:pPr>
              <w:widowControl/>
              <w:adjustRightInd w:val="0"/>
              <w:jc w:val="both"/>
              <w:rPr>
                <w:rFonts w:ascii="Verdana" w:hAnsi="Verdana"/>
                <w:sz w:val="20"/>
                <w:szCs w:val="20"/>
              </w:rPr>
            </w:pPr>
          </w:p>
        </w:tc>
      </w:tr>
      <w:tr w:rsidR="0006681E" w:rsidRPr="007037EF" w14:paraId="28246B8A" w14:textId="77777777">
        <w:trPr>
          <w:trHeight w:val="1295"/>
        </w:trPr>
        <w:tc>
          <w:tcPr>
            <w:tcW w:w="1980" w:type="dxa"/>
          </w:tcPr>
          <w:p w14:paraId="36191238" w14:textId="77777777" w:rsidR="0006681E" w:rsidRPr="007037EF" w:rsidRDefault="0006681E">
            <w:pPr>
              <w:pStyle w:val="TableParagraph"/>
              <w:rPr>
                <w:rFonts w:ascii="Verdana" w:hAnsi="Verdana"/>
                <w:sz w:val="20"/>
                <w:szCs w:val="20"/>
              </w:rPr>
            </w:pPr>
          </w:p>
          <w:p w14:paraId="7ADCB273" w14:textId="77777777" w:rsidR="0006681E" w:rsidRPr="007037EF" w:rsidRDefault="0006681E">
            <w:pPr>
              <w:pStyle w:val="TableParagraph"/>
              <w:spacing w:before="26"/>
              <w:rPr>
                <w:rFonts w:ascii="Verdana" w:hAnsi="Verdana"/>
                <w:sz w:val="20"/>
                <w:szCs w:val="20"/>
              </w:rPr>
            </w:pPr>
          </w:p>
          <w:p w14:paraId="7FB6EA3F" w14:textId="77777777" w:rsidR="0006681E" w:rsidRPr="007037EF" w:rsidRDefault="00610BFD">
            <w:pPr>
              <w:pStyle w:val="TableParagraph"/>
              <w:ind w:left="107" w:right="62"/>
              <w:rPr>
                <w:rFonts w:ascii="Verdana" w:hAnsi="Verdana"/>
                <w:sz w:val="20"/>
                <w:szCs w:val="20"/>
              </w:rPr>
            </w:pPr>
            <w:r w:rsidRPr="007037EF">
              <w:rPr>
                <w:rFonts w:ascii="Verdana" w:hAnsi="Verdana"/>
                <w:b/>
                <w:spacing w:val="-2"/>
                <w:sz w:val="20"/>
                <w:szCs w:val="20"/>
              </w:rPr>
              <w:t>VALOR ASEGURADO</w:t>
            </w:r>
            <w:r w:rsidRPr="007037EF">
              <w:rPr>
                <w:rFonts w:ascii="Verdana" w:hAnsi="Verdana"/>
                <w:spacing w:val="-2"/>
                <w:sz w:val="20"/>
                <w:szCs w:val="20"/>
              </w:rPr>
              <w:t>:</w:t>
            </w:r>
          </w:p>
        </w:tc>
        <w:tc>
          <w:tcPr>
            <w:tcW w:w="7940" w:type="dxa"/>
          </w:tcPr>
          <w:p w14:paraId="2F2C01CB" w14:textId="77777777" w:rsidR="0006681E" w:rsidRPr="007037EF" w:rsidRDefault="0006681E">
            <w:pPr>
              <w:pStyle w:val="TableParagraph"/>
              <w:spacing w:before="129"/>
              <w:rPr>
                <w:rFonts w:ascii="Verdana" w:hAnsi="Verdana"/>
                <w:sz w:val="20"/>
                <w:szCs w:val="20"/>
              </w:rPr>
            </w:pPr>
          </w:p>
          <w:p w14:paraId="464D8CEE" w14:textId="105C11AB" w:rsidR="0006681E" w:rsidRPr="007037EF" w:rsidRDefault="00610BFD">
            <w:pPr>
              <w:pStyle w:val="TableParagraph"/>
              <w:ind w:left="108"/>
              <w:rPr>
                <w:rFonts w:ascii="Verdana" w:hAnsi="Verdana"/>
                <w:sz w:val="20"/>
                <w:szCs w:val="20"/>
              </w:rPr>
            </w:pP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diez</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ciento</w:t>
            </w:r>
            <w:r w:rsidRPr="007037EF">
              <w:rPr>
                <w:rFonts w:ascii="Verdana" w:hAnsi="Verdana"/>
                <w:spacing w:val="-5"/>
                <w:sz w:val="20"/>
                <w:szCs w:val="20"/>
              </w:rPr>
              <w:t xml:space="preserve"> </w:t>
            </w:r>
            <w:r w:rsidRPr="007037EF">
              <w:rPr>
                <w:rFonts w:ascii="Verdana" w:hAnsi="Verdana"/>
                <w:sz w:val="20"/>
                <w:szCs w:val="20"/>
              </w:rPr>
              <w:t>(10%)</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5"/>
                <w:sz w:val="20"/>
                <w:szCs w:val="20"/>
              </w:rPr>
              <w:t xml:space="preserve"> </w:t>
            </w:r>
            <w:r w:rsidRPr="007037EF">
              <w:rPr>
                <w:rFonts w:ascii="Verdana" w:hAnsi="Verdana"/>
                <w:sz w:val="20"/>
                <w:szCs w:val="20"/>
              </w:rPr>
              <w:t>presupuesto</w:t>
            </w:r>
            <w:r w:rsidRPr="007037EF">
              <w:rPr>
                <w:rFonts w:ascii="Verdana" w:hAnsi="Verdana"/>
                <w:spacing w:val="-6"/>
                <w:sz w:val="20"/>
                <w:szCs w:val="20"/>
              </w:rPr>
              <w:t xml:space="preserve"> </w:t>
            </w:r>
            <w:r w:rsidRPr="007037EF">
              <w:rPr>
                <w:rFonts w:ascii="Verdana" w:hAnsi="Verdana"/>
                <w:spacing w:val="-2"/>
                <w:sz w:val="20"/>
                <w:szCs w:val="20"/>
              </w:rPr>
              <w:t>oficial</w:t>
            </w:r>
            <w:r w:rsidR="00C87B58">
              <w:rPr>
                <w:rFonts w:ascii="Verdana" w:hAnsi="Verdana"/>
                <w:spacing w:val="-2"/>
                <w:sz w:val="20"/>
                <w:szCs w:val="20"/>
              </w:rPr>
              <w:t xml:space="preserve"> </w:t>
            </w:r>
            <w:r w:rsidR="00C87B58" w:rsidRPr="00920661">
              <w:rPr>
                <w:rFonts w:ascii="Verdana" w:hAnsi="Verdana"/>
                <w:sz w:val="20"/>
                <w:szCs w:val="20"/>
              </w:rPr>
              <w:t>por Lote ofertado.</w:t>
            </w:r>
          </w:p>
        </w:tc>
      </w:tr>
      <w:tr w:rsidR="0006681E" w:rsidRPr="007037EF" w14:paraId="744D4384" w14:textId="77777777">
        <w:trPr>
          <w:trHeight w:val="302"/>
        </w:trPr>
        <w:tc>
          <w:tcPr>
            <w:tcW w:w="1980" w:type="dxa"/>
          </w:tcPr>
          <w:p w14:paraId="183E6840" w14:textId="77777777" w:rsidR="0006681E" w:rsidRPr="007037EF" w:rsidRDefault="00610BFD">
            <w:pPr>
              <w:pStyle w:val="TableParagraph"/>
              <w:spacing w:before="47"/>
              <w:ind w:left="107"/>
              <w:rPr>
                <w:rFonts w:ascii="Verdana" w:hAnsi="Verdana"/>
                <w:sz w:val="20"/>
                <w:szCs w:val="20"/>
              </w:rPr>
            </w:pPr>
            <w:r w:rsidRPr="007037EF">
              <w:rPr>
                <w:rFonts w:ascii="Verdana" w:hAnsi="Verdana"/>
                <w:b/>
                <w:spacing w:val="-2"/>
                <w:sz w:val="20"/>
                <w:szCs w:val="20"/>
              </w:rPr>
              <w:t>FIRMAS</w:t>
            </w:r>
            <w:r w:rsidRPr="007037EF">
              <w:rPr>
                <w:rFonts w:ascii="Verdana" w:hAnsi="Verdana"/>
                <w:spacing w:val="-2"/>
                <w:sz w:val="20"/>
                <w:szCs w:val="20"/>
              </w:rPr>
              <w:t>:</w:t>
            </w:r>
          </w:p>
        </w:tc>
        <w:tc>
          <w:tcPr>
            <w:tcW w:w="7940" w:type="dxa"/>
          </w:tcPr>
          <w:p w14:paraId="2D320DEF" w14:textId="77777777" w:rsidR="0006681E" w:rsidRPr="007037EF" w:rsidRDefault="00610BFD">
            <w:pPr>
              <w:pStyle w:val="TableParagraph"/>
              <w:spacing w:before="47"/>
              <w:ind w:left="108"/>
              <w:rPr>
                <w:rFonts w:ascii="Verdana" w:hAnsi="Verdana"/>
                <w:sz w:val="20"/>
                <w:szCs w:val="20"/>
              </w:rPr>
            </w:pPr>
            <w:r w:rsidRPr="007037EF">
              <w:rPr>
                <w:rFonts w:ascii="Verdana" w:hAnsi="Verdana"/>
                <w:sz w:val="20"/>
                <w:szCs w:val="20"/>
              </w:rPr>
              <w:t>Suscrita</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1"/>
                <w:sz w:val="20"/>
                <w:szCs w:val="20"/>
              </w:rPr>
              <w:t xml:space="preserve"> </w:t>
            </w:r>
            <w:r w:rsidRPr="007037EF">
              <w:rPr>
                <w:rFonts w:ascii="Verdana" w:hAnsi="Verdana"/>
                <w:spacing w:val="-2"/>
                <w:sz w:val="20"/>
                <w:szCs w:val="20"/>
              </w:rPr>
              <w:t>aseguradora.</w:t>
            </w:r>
          </w:p>
        </w:tc>
      </w:tr>
    </w:tbl>
    <w:p w14:paraId="532419E9" w14:textId="77777777" w:rsidR="0006681E" w:rsidRPr="007037EF" w:rsidRDefault="0006681E">
      <w:pPr>
        <w:pStyle w:val="Textoindependiente"/>
        <w:spacing w:before="1"/>
        <w:ind w:left="0"/>
        <w:rPr>
          <w:rFonts w:ascii="Verdana" w:hAnsi="Verdana"/>
        </w:rPr>
      </w:pPr>
    </w:p>
    <w:p w14:paraId="2B02DC55" w14:textId="77777777" w:rsidR="0006681E" w:rsidRPr="007037EF" w:rsidRDefault="00610BFD">
      <w:pPr>
        <w:pStyle w:val="Textoindependiente"/>
        <w:ind w:right="54"/>
        <w:jc w:val="both"/>
        <w:rPr>
          <w:rFonts w:ascii="Verdana" w:hAnsi="Verdana"/>
        </w:rPr>
      </w:pPr>
      <w:r w:rsidRPr="007037EF">
        <w:rPr>
          <w:rFonts w:ascii="Verdana" w:hAnsi="Verdana"/>
        </w:rPr>
        <w:t>De acuerdo con lo dispuesto en el artículo 2.2.1.2.3.1.2 del Decreto 1082 de 2015, los proponentes podrán otorgar como mecanismos de cobertura del riesgo cualquiera de las garantías establecidas por la citada norma, siempre y cuando</w:t>
      </w:r>
      <w:r w:rsidRPr="007037EF">
        <w:rPr>
          <w:rFonts w:ascii="Verdana" w:hAnsi="Verdana"/>
          <w:spacing w:val="-12"/>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cumplan</w:t>
      </w:r>
      <w:r w:rsidRPr="007037EF">
        <w:rPr>
          <w:rFonts w:ascii="Verdana" w:hAnsi="Verdana"/>
          <w:spacing w:val="-10"/>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señalados</w:t>
      </w:r>
      <w:r w:rsidRPr="007037EF">
        <w:rPr>
          <w:rFonts w:ascii="Verdana" w:hAnsi="Verdana"/>
          <w:spacing w:val="-10"/>
        </w:rPr>
        <w:t xml:space="preserve"> </w:t>
      </w:r>
      <w:r w:rsidRPr="007037EF">
        <w:rPr>
          <w:rFonts w:ascii="Verdana" w:hAnsi="Verdana"/>
        </w:rPr>
        <w:t>para</w:t>
      </w:r>
      <w:r w:rsidRPr="007037EF">
        <w:rPr>
          <w:rFonts w:ascii="Verdana" w:hAnsi="Verdana"/>
          <w:spacing w:val="-12"/>
        </w:rPr>
        <w:t xml:space="preserve"> </w:t>
      </w:r>
      <w:r w:rsidRPr="007037EF">
        <w:rPr>
          <w:rFonts w:ascii="Verdana" w:hAnsi="Verdana"/>
        </w:rPr>
        <w:t>cada</w:t>
      </w:r>
      <w:r w:rsidRPr="007037EF">
        <w:rPr>
          <w:rFonts w:ascii="Verdana" w:hAnsi="Verdana"/>
          <w:spacing w:val="-12"/>
        </w:rPr>
        <w:t xml:space="preserve"> </w:t>
      </w:r>
      <w:r w:rsidRPr="007037EF">
        <w:rPr>
          <w:rFonts w:ascii="Verdana" w:hAnsi="Verdana"/>
        </w:rPr>
        <w:t>una</w:t>
      </w:r>
      <w:r w:rsidRPr="007037EF">
        <w:rPr>
          <w:rFonts w:ascii="Verdana" w:hAnsi="Verdana"/>
          <w:spacing w:val="-14"/>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ellas</w:t>
      </w:r>
      <w:r w:rsidRPr="007037EF">
        <w:rPr>
          <w:rFonts w:ascii="Verdana" w:hAnsi="Verdana"/>
          <w:spacing w:val="-10"/>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mencionada</w:t>
      </w:r>
      <w:r w:rsidRPr="007037EF">
        <w:rPr>
          <w:rFonts w:ascii="Verdana" w:hAnsi="Verdana"/>
          <w:spacing w:val="-12"/>
        </w:rPr>
        <w:t xml:space="preserve"> </w:t>
      </w:r>
      <w:r w:rsidRPr="007037EF">
        <w:rPr>
          <w:rFonts w:ascii="Verdana" w:hAnsi="Verdana"/>
        </w:rPr>
        <w:t>reglamentación</w:t>
      </w:r>
      <w:r w:rsidRPr="007037EF">
        <w:rPr>
          <w:rFonts w:ascii="Verdana" w:hAnsi="Verdana"/>
          <w:spacing w:val="-12"/>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respectiva garantía además cumpla con la información mínima requerida en el presente numeral.</w:t>
      </w:r>
    </w:p>
    <w:p w14:paraId="27CB76CE" w14:textId="77777777" w:rsidR="0006681E" w:rsidRPr="007037EF" w:rsidRDefault="0006681E">
      <w:pPr>
        <w:pStyle w:val="Textoindependiente"/>
        <w:ind w:left="0"/>
        <w:rPr>
          <w:rFonts w:ascii="Verdana" w:hAnsi="Verdana"/>
        </w:rPr>
      </w:pPr>
    </w:p>
    <w:p w14:paraId="43999314" w14:textId="77777777" w:rsidR="0006681E" w:rsidRPr="007037EF" w:rsidRDefault="00610BFD">
      <w:pPr>
        <w:pStyle w:val="Textoindependiente"/>
        <w:ind w:right="54"/>
        <w:jc w:val="both"/>
        <w:rPr>
          <w:rFonts w:ascii="Verdana" w:hAnsi="Verdana"/>
        </w:rPr>
      </w:pPr>
      <w:r w:rsidRPr="007037EF">
        <w:rPr>
          <w:rFonts w:ascii="Verdana" w:hAnsi="Verdana"/>
        </w:rPr>
        <w:t>En caso de que el proponente constituya póliza de seguros esta deberá cumplir con los requisitos del presente numeral</w:t>
      </w:r>
      <w:r w:rsidRPr="007037EF">
        <w:rPr>
          <w:rFonts w:ascii="Verdana" w:hAnsi="Verdana"/>
          <w:spacing w:val="-10"/>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deberá</w:t>
      </w:r>
      <w:r w:rsidRPr="007037EF">
        <w:rPr>
          <w:rFonts w:ascii="Verdana" w:hAnsi="Verdana"/>
          <w:spacing w:val="-9"/>
        </w:rPr>
        <w:t xml:space="preserve"> </w:t>
      </w:r>
      <w:r w:rsidRPr="007037EF">
        <w:rPr>
          <w:rFonts w:ascii="Verdana" w:hAnsi="Verdana"/>
        </w:rPr>
        <w:t>ser</w:t>
      </w:r>
      <w:r w:rsidRPr="007037EF">
        <w:rPr>
          <w:rFonts w:ascii="Verdana" w:hAnsi="Verdana"/>
          <w:spacing w:val="-10"/>
        </w:rPr>
        <w:t xml:space="preserve"> </w:t>
      </w:r>
      <w:r w:rsidRPr="007037EF">
        <w:rPr>
          <w:rFonts w:ascii="Verdana" w:hAnsi="Verdana"/>
        </w:rPr>
        <w:t>expedida</w:t>
      </w:r>
      <w:r w:rsidRPr="007037EF">
        <w:rPr>
          <w:rFonts w:ascii="Verdana" w:hAnsi="Verdana"/>
          <w:spacing w:val="-11"/>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entidad</w:t>
      </w:r>
      <w:r w:rsidRPr="007037EF">
        <w:rPr>
          <w:rFonts w:ascii="Verdana" w:hAnsi="Verdana"/>
          <w:spacing w:val="-12"/>
        </w:rPr>
        <w:t xml:space="preserve"> </w:t>
      </w:r>
      <w:r w:rsidRPr="007037EF">
        <w:rPr>
          <w:rFonts w:ascii="Verdana" w:hAnsi="Verdana"/>
        </w:rPr>
        <w:t>vigilada</w:t>
      </w:r>
      <w:r w:rsidRPr="007037EF">
        <w:rPr>
          <w:rFonts w:ascii="Verdana" w:hAnsi="Verdana"/>
          <w:spacing w:val="-11"/>
        </w:rPr>
        <w:t xml:space="preserve"> </w:t>
      </w:r>
      <w:r w:rsidRPr="007037EF">
        <w:rPr>
          <w:rFonts w:ascii="Verdana" w:hAnsi="Verdana"/>
        </w:rPr>
        <w:t>por</w:t>
      </w:r>
      <w:r w:rsidRPr="007037EF">
        <w:rPr>
          <w:rFonts w:ascii="Verdana" w:hAnsi="Verdana"/>
          <w:spacing w:val="-10"/>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Superintendencia</w:t>
      </w:r>
      <w:r w:rsidRPr="007037EF">
        <w:rPr>
          <w:rFonts w:ascii="Verdana" w:hAnsi="Verdana"/>
          <w:spacing w:val="-11"/>
        </w:rPr>
        <w:t xml:space="preserve"> </w:t>
      </w:r>
      <w:r w:rsidRPr="007037EF">
        <w:rPr>
          <w:rFonts w:ascii="Verdana" w:hAnsi="Verdana"/>
        </w:rPr>
        <w:t>Financiera</w:t>
      </w:r>
      <w:r w:rsidRPr="007037EF">
        <w:rPr>
          <w:rFonts w:ascii="Verdana" w:hAnsi="Verdana"/>
          <w:spacing w:val="-9"/>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Colombia,</w:t>
      </w:r>
      <w:r w:rsidRPr="007037EF">
        <w:rPr>
          <w:rFonts w:ascii="Verdana" w:hAnsi="Verdana"/>
          <w:spacing w:val="-9"/>
        </w:rPr>
        <w:t xml:space="preserve"> </w:t>
      </w:r>
      <w:r w:rsidRPr="007037EF">
        <w:rPr>
          <w:rFonts w:ascii="Verdana" w:hAnsi="Verdana"/>
        </w:rPr>
        <w:t>así</w:t>
      </w:r>
      <w:r w:rsidRPr="007037EF">
        <w:rPr>
          <w:rFonts w:ascii="Verdana" w:hAnsi="Verdana"/>
          <w:spacing w:val="-9"/>
        </w:rPr>
        <w:t xml:space="preserve"> </w:t>
      </w:r>
      <w:r w:rsidRPr="007037EF">
        <w:rPr>
          <w:rFonts w:ascii="Verdana" w:hAnsi="Verdana"/>
        </w:rPr>
        <w:t xml:space="preserve">mismo, el costo de la prima de la garantía será por cuenta del proponente. </w:t>
      </w:r>
      <w:proofErr w:type="gramStart"/>
      <w:r w:rsidRPr="007037EF">
        <w:rPr>
          <w:rFonts w:ascii="Verdana" w:hAnsi="Verdana"/>
        </w:rPr>
        <w:t>La garantía a suscribir</w:t>
      </w:r>
      <w:proofErr w:type="gramEnd"/>
      <w:r w:rsidRPr="007037EF">
        <w:rPr>
          <w:rFonts w:ascii="Verdana" w:hAnsi="Verdana"/>
        </w:rPr>
        <w:t xml:space="preserve"> deberá ser de aquellas existentes a favor de entidades estatales.</w:t>
      </w:r>
    </w:p>
    <w:p w14:paraId="75AC42B9" w14:textId="77777777" w:rsidR="0006681E" w:rsidRPr="007037EF" w:rsidRDefault="0006681E">
      <w:pPr>
        <w:pStyle w:val="Textoindependiente"/>
        <w:ind w:left="0"/>
        <w:rPr>
          <w:rFonts w:ascii="Verdana" w:hAnsi="Verdana"/>
        </w:rPr>
      </w:pPr>
    </w:p>
    <w:p w14:paraId="6C88B8F4" w14:textId="77777777" w:rsidR="0006681E" w:rsidRPr="007037EF" w:rsidRDefault="00610BFD">
      <w:pPr>
        <w:pStyle w:val="Textoindependiente"/>
        <w:ind w:right="62"/>
        <w:jc w:val="both"/>
        <w:rPr>
          <w:rFonts w:ascii="Verdana" w:hAnsi="Verdana"/>
        </w:rPr>
      </w:pPr>
      <w:r w:rsidRPr="007037EF">
        <w:rPr>
          <w:rFonts w:ascii="Verdana" w:hAnsi="Verdana"/>
        </w:rPr>
        <w:t>La</w:t>
      </w:r>
      <w:r w:rsidRPr="007037EF">
        <w:rPr>
          <w:rFonts w:ascii="Verdana" w:hAnsi="Verdana"/>
          <w:spacing w:val="-2"/>
        </w:rPr>
        <w:t xml:space="preserve"> </w:t>
      </w:r>
      <w:r w:rsidRPr="007037EF">
        <w:rPr>
          <w:rFonts w:ascii="Verdana" w:hAnsi="Verdana"/>
        </w:rPr>
        <w:t>garantía de</w:t>
      </w:r>
      <w:r w:rsidRPr="007037EF">
        <w:rPr>
          <w:rFonts w:ascii="Verdana" w:hAnsi="Verdana"/>
          <w:spacing w:val="-2"/>
        </w:rPr>
        <w:t xml:space="preserve"> </w:t>
      </w:r>
      <w:r w:rsidRPr="007037EF">
        <w:rPr>
          <w:rFonts w:ascii="Verdana" w:hAnsi="Verdana"/>
        </w:rPr>
        <w:t>seriedad de la oferta</w:t>
      </w:r>
      <w:r w:rsidRPr="007037EF">
        <w:rPr>
          <w:rFonts w:ascii="Verdana" w:hAnsi="Verdana"/>
          <w:spacing w:val="-1"/>
        </w:rPr>
        <w:t xml:space="preserve"> </w:t>
      </w:r>
      <w:r w:rsidRPr="007037EF">
        <w:rPr>
          <w:rFonts w:ascii="Verdana" w:hAnsi="Verdana"/>
        </w:rPr>
        <w:t>cubrirá la</w:t>
      </w:r>
      <w:r w:rsidRPr="007037EF">
        <w:rPr>
          <w:rFonts w:ascii="Verdana" w:hAnsi="Verdana"/>
          <w:spacing w:val="-1"/>
        </w:rPr>
        <w:t xml:space="preserve"> </w:t>
      </w:r>
      <w:r w:rsidRPr="007037EF">
        <w:rPr>
          <w:rFonts w:ascii="Verdana" w:hAnsi="Verdana"/>
        </w:rPr>
        <w:t>sanción derivada del</w:t>
      </w:r>
      <w:r w:rsidRPr="007037EF">
        <w:rPr>
          <w:rFonts w:ascii="Verdana" w:hAnsi="Verdana"/>
          <w:spacing w:val="-2"/>
        </w:rPr>
        <w:t xml:space="preserve"> </w:t>
      </w:r>
      <w:r w:rsidRPr="007037EF">
        <w:rPr>
          <w:rFonts w:ascii="Verdana" w:hAnsi="Verdana"/>
        </w:rPr>
        <w:t>incumplimiento</w:t>
      </w:r>
      <w:r w:rsidRPr="007037EF">
        <w:rPr>
          <w:rFonts w:ascii="Verdana" w:hAnsi="Verdana"/>
          <w:spacing w:val="-1"/>
        </w:rPr>
        <w:t xml:space="preserve"> </w:t>
      </w:r>
      <w:r w:rsidRPr="007037EF">
        <w:rPr>
          <w:rFonts w:ascii="Verdana" w:hAnsi="Verdana"/>
        </w:rPr>
        <w:t>de la</w:t>
      </w:r>
      <w:r w:rsidRPr="007037EF">
        <w:rPr>
          <w:rFonts w:ascii="Verdana" w:hAnsi="Verdana"/>
          <w:spacing w:val="-1"/>
        </w:rPr>
        <w:t xml:space="preserve"> </w:t>
      </w:r>
      <w:r w:rsidRPr="007037EF">
        <w:rPr>
          <w:rFonts w:ascii="Verdana" w:hAnsi="Verdana"/>
        </w:rPr>
        <w:t>oferta de conformidad</w:t>
      </w:r>
      <w:r w:rsidRPr="007037EF">
        <w:rPr>
          <w:rFonts w:ascii="Verdana" w:hAnsi="Verdana"/>
          <w:spacing w:val="-2"/>
        </w:rPr>
        <w:t xml:space="preserve"> </w:t>
      </w:r>
      <w:r w:rsidRPr="007037EF">
        <w:rPr>
          <w:rFonts w:ascii="Verdana" w:hAnsi="Verdana"/>
        </w:rPr>
        <w:t>con lo establecido en el artículo 2.2.1.2.3.1.6 del Decreto 1082 de 2015, en los siguientes eventos:</w:t>
      </w:r>
    </w:p>
    <w:p w14:paraId="542C4B52" w14:textId="77777777" w:rsidR="0006681E" w:rsidRPr="007037EF" w:rsidRDefault="0006681E">
      <w:pPr>
        <w:pStyle w:val="Textoindependiente"/>
        <w:spacing w:before="12"/>
        <w:ind w:left="0"/>
        <w:rPr>
          <w:rFonts w:ascii="Verdana" w:hAnsi="Verdana"/>
        </w:rPr>
      </w:pPr>
    </w:p>
    <w:p w14:paraId="42526B2C" w14:textId="77777777" w:rsidR="0006681E" w:rsidRPr="007037EF" w:rsidRDefault="00610BFD" w:rsidP="007051CE">
      <w:pPr>
        <w:pStyle w:val="Prrafodelista"/>
        <w:numPr>
          <w:ilvl w:val="0"/>
          <w:numId w:val="10"/>
        </w:numPr>
        <w:tabs>
          <w:tab w:val="left" w:pos="833"/>
        </w:tabs>
        <w:spacing w:before="1" w:line="225" w:lineRule="auto"/>
        <w:ind w:right="65"/>
        <w:rPr>
          <w:rFonts w:ascii="Verdana" w:hAnsi="Verdana"/>
          <w:sz w:val="20"/>
          <w:szCs w:val="20"/>
        </w:rPr>
      </w:pPr>
      <w:r w:rsidRPr="007037EF">
        <w:rPr>
          <w:rFonts w:ascii="Verdana" w:hAnsi="Verdana"/>
          <w:sz w:val="20"/>
          <w:szCs w:val="20"/>
        </w:rPr>
        <w:lastRenderedPageBreak/>
        <w:t>La</w:t>
      </w:r>
      <w:r w:rsidRPr="007037EF">
        <w:rPr>
          <w:rFonts w:ascii="Verdana" w:hAnsi="Verdana"/>
          <w:spacing w:val="-4"/>
          <w:sz w:val="20"/>
          <w:szCs w:val="20"/>
        </w:rPr>
        <w:t xml:space="preserve"> </w:t>
      </w:r>
      <w:r w:rsidRPr="007037EF">
        <w:rPr>
          <w:rFonts w:ascii="Verdana" w:hAnsi="Verdana"/>
          <w:sz w:val="20"/>
          <w:szCs w:val="20"/>
        </w:rPr>
        <w:t>no</w:t>
      </w:r>
      <w:r w:rsidRPr="007037EF">
        <w:rPr>
          <w:rFonts w:ascii="Verdana" w:hAnsi="Verdana"/>
          <w:spacing w:val="-4"/>
          <w:sz w:val="20"/>
          <w:szCs w:val="20"/>
        </w:rPr>
        <w:t xml:space="preserve"> </w:t>
      </w:r>
      <w:r w:rsidRPr="007037EF">
        <w:rPr>
          <w:rFonts w:ascii="Verdana" w:hAnsi="Verdana"/>
          <w:sz w:val="20"/>
          <w:szCs w:val="20"/>
        </w:rPr>
        <w:t>ampliación</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vigencia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garantía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seriedad</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oferta</w:t>
      </w:r>
      <w:r w:rsidRPr="007037EF">
        <w:rPr>
          <w:rFonts w:ascii="Verdana" w:hAnsi="Verdana"/>
          <w:spacing w:val="-4"/>
          <w:sz w:val="20"/>
          <w:szCs w:val="20"/>
        </w:rPr>
        <w:t xml:space="preserve"> </w:t>
      </w:r>
      <w:r w:rsidRPr="007037EF">
        <w:rPr>
          <w:rFonts w:ascii="Verdana" w:hAnsi="Verdana"/>
          <w:sz w:val="20"/>
          <w:szCs w:val="20"/>
        </w:rPr>
        <w:t>cuando</w:t>
      </w:r>
      <w:r w:rsidRPr="007037EF">
        <w:rPr>
          <w:rFonts w:ascii="Verdana" w:hAnsi="Verdana"/>
          <w:spacing w:val="-4"/>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plazo</w:t>
      </w:r>
      <w:r w:rsidRPr="007037EF">
        <w:rPr>
          <w:rFonts w:ascii="Verdana" w:hAnsi="Verdana"/>
          <w:spacing w:val="-2"/>
          <w:sz w:val="20"/>
          <w:szCs w:val="20"/>
        </w:rPr>
        <w:t xml:space="preserve"> </w:t>
      </w:r>
      <w:r w:rsidRPr="007037EF">
        <w:rPr>
          <w:rFonts w:ascii="Verdana" w:hAnsi="Verdana"/>
          <w:sz w:val="20"/>
          <w:szCs w:val="20"/>
        </w:rPr>
        <w:t>para</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adjudicación o para suscribir el contrato es prorrogado, siempre que tal prórroga sea inferior a tres (3) meses.</w:t>
      </w:r>
    </w:p>
    <w:p w14:paraId="6EE63D6A" w14:textId="77777777" w:rsidR="0006681E" w:rsidRPr="007037EF" w:rsidRDefault="00610BFD" w:rsidP="007051CE">
      <w:pPr>
        <w:pStyle w:val="Prrafodelista"/>
        <w:numPr>
          <w:ilvl w:val="0"/>
          <w:numId w:val="10"/>
        </w:numPr>
        <w:tabs>
          <w:tab w:val="left" w:pos="833"/>
        </w:tabs>
        <w:spacing w:before="3" w:line="238" w:lineRule="exact"/>
        <w:rPr>
          <w:rFonts w:ascii="Verdana" w:hAnsi="Verdana"/>
          <w:sz w:val="20"/>
          <w:szCs w:val="20"/>
        </w:rPr>
      </w:pP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retiro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oferta</w:t>
      </w:r>
      <w:r w:rsidRPr="007037EF">
        <w:rPr>
          <w:rFonts w:ascii="Verdana" w:hAnsi="Verdana"/>
          <w:spacing w:val="-4"/>
          <w:sz w:val="20"/>
          <w:szCs w:val="20"/>
        </w:rPr>
        <w:t xml:space="preserve"> </w:t>
      </w:r>
      <w:r w:rsidRPr="007037EF">
        <w:rPr>
          <w:rFonts w:ascii="Verdana" w:hAnsi="Verdana"/>
          <w:sz w:val="20"/>
          <w:szCs w:val="20"/>
        </w:rPr>
        <w:t>después</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vencido</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plazo</w:t>
      </w:r>
      <w:r w:rsidRPr="007037EF">
        <w:rPr>
          <w:rFonts w:ascii="Verdana" w:hAnsi="Verdana"/>
          <w:spacing w:val="-6"/>
          <w:sz w:val="20"/>
          <w:szCs w:val="20"/>
        </w:rPr>
        <w:t xml:space="preserve"> </w:t>
      </w:r>
      <w:r w:rsidRPr="007037EF">
        <w:rPr>
          <w:rFonts w:ascii="Verdana" w:hAnsi="Verdana"/>
          <w:sz w:val="20"/>
          <w:szCs w:val="20"/>
        </w:rPr>
        <w:t>fijado</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presentación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las</w:t>
      </w:r>
      <w:r w:rsidRPr="007037EF">
        <w:rPr>
          <w:rFonts w:ascii="Verdana" w:hAnsi="Verdana"/>
          <w:spacing w:val="-5"/>
          <w:sz w:val="20"/>
          <w:szCs w:val="20"/>
        </w:rPr>
        <w:t xml:space="preserve"> </w:t>
      </w:r>
      <w:r w:rsidRPr="007037EF">
        <w:rPr>
          <w:rFonts w:ascii="Verdana" w:hAnsi="Verdana"/>
          <w:spacing w:val="-2"/>
          <w:sz w:val="20"/>
          <w:szCs w:val="20"/>
        </w:rPr>
        <w:t>ofertas.</w:t>
      </w:r>
    </w:p>
    <w:p w14:paraId="11CF01D3" w14:textId="77777777" w:rsidR="0006681E" w:rsidRPr="007037EF" w:rsidRDefault="00610BFD" w:rsidP="007051CE">
      <w:pPr>
        <w:pStyle w:val="Prrafodelista"/>
        <w:numPr>
          <w:ilvl w:val="0"/>
          <w:numId w:val="10"/>
        </w:numPr>
        <w:tabs>
          <w:tab w:val="left" w:pos="833"/>
        </w:tabs>
        <w:spacing w:line="233" w:lineRule="exact"/>
        <w:rPr>
          <w:rFonts w:ascii="Verdana" w:hAnsi="Verdana"/>
          <w:sz w:val="20"/>
          <w:szCs w:val="20"/>
        </w:rPr>
      </w:pP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no</w:t>
      </w:r>
      <w:r w:rsidRPr="007037EF">
        <w:rPr>
          <w:rFonts w:ascii="Verdana" w:hAnsi="Verdana"/>
          <w:spacing w:val="-5"/>
          <w:sz w:val="20"/>
          <w:szCs w:val="20"/>
        </w:rPr>
        <w:t xml:space="preserve"> </w:t>
      </w:r>
      <w:r w:rsidRPr="007037EF">
        <w:rPr>
          <w:rFonts w:ascii="Verdana" w:hAnsi="Verdana"/>
          <w:sz w:val="20"/>
          <w:szCs w:val="20"/>
        </w:rPr>
        <w:t>suscripción</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contrato</w:t>
      </w:r>
      <w:r w:rsidRPr="007037EF">
        <w:rPr>
          <w:rFonts w:ascii="Verdana" w:hAnsi="Verdana"/>
          <w:spacing w:val="-7"/>
          <w:sz w:val="20"/>
          <w:szCs w:val="20"/>
        </w:rPr>
        <w:t xml:space="preserve"> </w:t>
      </w:r>
      <w:r w:rsidRPr="007037EF">
        <w:rPr>
          <w:rFonts w:ascii="Verdana" w:hAnsi="Verdana"/>
          <w:sz w:val="20"/>
          <w:szCs w:val="20"/>
        </w:rPr>
        <w:t>sin</w:t>
      </w:r>
      <w:r w:rsidRPr="007037EF">
        <w:rPr>
          <w:rFonts w:ascii="Verdana" w:hAnsi="Verdana"/>
          <w:spacing w:val="-5"/>
          <w:sz w:val="20"/>
          <w:szCs w:val="20"/>
        </w:rPr>
        <w:t xml:space="preserve"> </w:t>
      </w:r>
      <w:r w:rsidRPr="007037EF">
        <w:rPr>
          <w:rFonts w:ascii="Verdana" w:hAnsi="Verdana"/>
          <w:sz w:val="20"/>
          <w:szCs w:val="20"/>
        </w:rPr>
        <w:t>justa</w:t>
      </w:r>
      <w:r w:rsidRPr="007037EF">
        <w:rPr>
          <w:rFonts w:ascii="Verdana" w:hAnsi="Verdana"/>
          <w:spacing w:val="-7"/>
          <w:sz w:val="20"/>
          <w:szCs w:val="20"/>
        </w:rPr>
        <w:t xml:space="preserve"> </w:t>
      </w:r>
      <w:r w:rsidRPr="007037EF">
        <w:rPr>
          <w:rFonts w:ascii="Verdana" w:hAnsi="Verdana"/>
          <w:sz w:val="20"/>
          <w:szCs w:val="20"/>
        </w:rPr>
        <w:t>causa</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4"/>
          <w:sz w:val="20"/>
          <w:szCs w:val="20"/>
        </w:rPr>
        <w:t xml:space="preserve"> </w:t>
      </w:r>
      <w:r w:rsidRPr="007037EF">
        <w:rPr>
          <w:rFonts w:ascii="Verdana" w:hAnsi="Verdana"/>
          <w:sz w:val="20"/>
          <w:szCs w:val="20"/>
        </w:rPr>
        <w:t>parte</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pacing w:val="-2"/>
          <w:sz w:val="20"/>
          <w:szCs w:val="20"/>
        </w:rPr>
        <w:t>adjudicatario.</w:t>
      </w:r>
    </w:p>
    <w:p w14:paraId="4D85A7EF" w14:textId="77777777" w:rsidR="0006681E" w:rsidRPr="007037EF" w:rsidRDefault="00610BFD" w:rsidP="007051CE">
      <w:pPr>
        <w:pStyle w:val="Prrafodelista"/>
        <w:numPr>
          <w:ilvl w:val="0"/>
          <w:numId w:val="10"/>
        </w:numPr>
        <w:tabs>
          <w:tab w:val="left" w:pos="833"/>
        </w:tabs>
        <w:spacing w:before="4" w:line="228" w:lineRule="auto"/>
        <w:ind w:right="843"/>
        <w:rPr>
          <w:rFonts w:ascii="Verdana" w:hAnsi="Verdana"/>
          <w:sz w:val="20"/>
          <w:szCs w:val="20"/>
        </w:rPr>
      </w:pP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falta</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otorgamiento</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3"/>
          <w:sz w:val="20"/>
          <w:szCs w:val="20"/>
        </w:rPr>
        <w:t xml:space="preserve"> </w:t>
      </w:r>
      <w:r w:rsidRPr="007037EF">
        <w:rPr>
          <w:rFonts w:ascii="Verdana" w:hAnsi="Verdana"/>
          <w:sz w:val="20"/>
          <w:szCs w:val="20"/>
        </w:rPr>
        <w:t>parte</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3"/>
          <w:sz w:val="20"/>
          <w:szCs w:val="20"/>
        </w:rPr>
        <w:t xml:space="preserve"> </w:t>
      </w:r>
      <w:r w:rsidRPr="007037EF">
        <w:rPr>
          <w:rFonts w:ascii="Verdana" w:hAnsi="Verdana"/>
          <w:sz w:val="20"/>
          <w:szCs w:val="20"/>
        </w:rPr>
        <w:t>proponente</w:t>
      </w:r>
      <w:r w:rsidRPr="007037EF">
        <w:rPr>
          <w:rFonts w:ascii="Verdana" w:hAnsi="Verdana"/>
          <w:spacing w:val="-5"/>
          <w:sz w:val="20"/>
          <w:szCs w:val="20"/>
        </w:rPr>
        <w:t xml:space="preserve"> </w:t>
      </w:r>
      <w:r w:rsidRPr="007037EF">
        <w:rPr>
          <w:rFonts w:ascii="Verdana" w:hAnsi="Verdana"/>
          <w:sz w:val="20"/>
          <w:szCs w:val="20"/>
        </w:rPr>
        <w:t>seleccionado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garantía</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cumplimiento</w:t>
      </w:r>
      <w:r w:rsidRPr="007037EF">
        <w:rPr>
          <w:rFonts w:ascii="Verdana" w:hAnsi="Verdana"/>
          <w:spacing w:val="-5"/>
          <w:sz w:val="20"/>
          <w:szCs w:val="20"/>
        </w:rPr>
        <w:t xml:space="preserve"> </w:t>
      </w:r>
      <w:r w:rsidRPr="007037EF">
        <w:rPr>
          <w:rFonts w:ascii="Verdana" w:hAnsi="Verdana"/>
          <w:sz w:val="20"/>
          <w:szCs w:val="20"/>
        </w:rPr>
        <w:t xml:space="preserve">del </w:t>
      </w:r>
      <w:r w:rsidRPr="007037EF">
        <w:rPr>
          <w:rFonts w:ascii="Verdana" w:hAnsi="Verdana"/>
          <w:spacing w:val="-2"/>
          <w:sz w:val="20"/>
          <w:szCs w:val="20"/>
        </w:rPr>
        <w:t>contrato.</w:t>
      </w:r>
    </w:p>
    <w:p w14:paraId="1B886314" w14:textId="77777777" w:rsidR="0006681E" w:rsidRPr="007037EF" w:rsidRDefault="0006681E">
      <w:pPr>
        <w:pStyle w:val="Textoindependiente"/>
        <w:spacing w:before="4"/>
        <w:ind w:left="0"/>
        <w:rPr>
          <w:rFonts w:ascii="Verdana" w:hAnsi="Verdana"/>
        </w:rPr>
      </w:pPr>
    </w:p>
    <w:p w14:paraId="5A4DB547" w14:textId="77777777" w:rsidR="0006681E" w:rsidRPr="007037EF" w:rsidRDefault="00610BFD">
      <w:pPr>
        <w:pStyle w:val="Textoindependiente"/>
        <w:ind w:right="59"/>
        <w:jc w:val="both"/>
        <w:rPr>
          <w:rFonts w:ascii="Verdana" w:hAnsi="Verdana"/>
        </w:rPr>
      </w:pPr>
      <w:r w:rsidRPr="007037EF">
        <w:rPr>
          <w:rFonts w:ascii="Verdana" w:hAnsi="Verdana"/>
        </w:rPr>
        <w:t>Lo anterior, sin menoscabo de las acciones legales conducentes al reconocimiento de perjuicios causados y no cubiertos por la garantía de seriedad y sin perjuicio de que el SGC pueda optar por adjudicar al oferente calificado en segundo lugar.</w:t>
      </w:r>
    </w:p>
    <w:p w14:paraId="72305BC7" w14:textId="77777777" w:rsidR="0006681E" w:rsidRPr="007037EF" w:rsidRDefault="0006681E">
      <w:pPr>
        <w:pStyle w:val="Textoindependiente"/>
        <w:ind w:left="0"/>
        <w:rPr>
          <w:rFonts w:ascii="Verdana" w:hAnsi="Verdana"/>
        </w:rPr>
      </w:pPr>
    </w:p>
    <w:p w14:paraId="443DCC37" w14:textId="77777777" w:rsidR="0006681E" w:rsidRPr="007037EF" w:rsidRDefault="00610BFD">
      <w:pPr>
        <w:pStyle w:val="Textoindependiente"/>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garantía</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seriedad</w:t>
      </w:r>
      <w:r w:rsidRPr="007037EF">
        <w:rPr>
          <w:rFonts w:ascii="Verdana" w:hAnsi="Verdana"/>
          <w:spacing w:val="-4"/>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podrá</w:t>
      </w:r>
      <w:r w:rsidRPr="007037EF">
        <w:rPr>
          <w:rFonts w:ascii="Verdana" w:hAnsi="Verdana"/>
          <w:spacing w:val="-6"/>
        </w:rPr>
        <w:t xml:space="preserve"> </w:t>
      </w:r>
      <w:r w:rsidRPr="007037EF">
        <w:rPr>
          <w:rFonts w:ascii="Verdana" w:hAnsi="Verdana"/>
        </w:rPr>
        <w:t>ser</w:t>
      </w:r>
      <w:r w:rsidRPr="007037EF">
        <w:rPr>
          <w:rFonts w:ascii="Verdana" w:hAnsi="Verdana"/>
          <w:spacing w:val="-4"/>
        </w:rPr>
        <w:t xml:space="preserve"> </w:t>
      </w:r>
      <w:r w:rsidRPr="007037EF">
        <w:rPr>
          <w:rFonts w:ascii="Verdana" w:hAnsi="Verdana"/>
        </w:rPr>
        <w:t>expedida</w:t>
      </w:r>
      <w:r w:rsidRPr="007037EF">
        <w:rPr>
          <w:rFonts w:ascii="Verdana" w:hAnsi="Verdana"/>
          <w:spacing w:val="-6"/>
        </w:rPr>
        <w:t xml:space="preserve"> </w:t>
      </w:r>
      <w:r w:rsidRPr="007037EF">
        <w:rPr>
          <w:rFonts w:ascii="Verdana" w:hAnsi="Verdana"/>
        </w:rPr>
        <w:t>con</w:t>
      </w:r>
      <w:r w:rsidRPr="007037EF">
        <w:rPr>
          <w:rFonts w:ascii="Verdana" w:hAnsi="Verdana"/>
          <w:spacing w:val="-5"/>
        </w:rPr>
        <w:t xml:space="preserve"> </w:t>
      </w:r>
      <w:r w:rsidRPr="007037EF">
        <w:rPr>
          <w:rFonts w:ascii="Verdana" w:hAnsi="Verdana"/>
        </w:rPr>
        <w:t>posterioridad</w:t>
      </w:r>
      <w:r w:rsidRPr="007037EF">
        <w:rPr>
          <w:rFonts w:ascii="Verdana" w:hAnsi="Verdana"/>
          <w:spacing w:val="-5"/>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fecha</w:t>
      </w:r>
      <w:r w:rsidRPr="007037EF">
        <w:rPr>
          <w:rFonts w:ascii="Verdana" w:hAnsi="Verdana"/>
          <w:spacing w:val="-7"/>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cierre</w:t>
      </w:r>
      <w:r w:rsidRPr="007037EF">
        <w:rPr>
          <w:rFonts w:ascii="Verdana" w:hAnsi="Verdana"/>
          <w:spacing w:val="-4"/>
        </w:rPr>
        <w:t xml:space="preserve"> </w:t>
      </w:r>
      <w:r w:rsidRPr="007037EF">
        <w:rPr>
          <w:rFonts w:ascii="Verdana" w:hAnsi="Verdana"/>
        </w:rPr>
        <w:t>del</w:t>
      </w:r>
      <w:r w:rsidRPr="007037EF">
        <w:rPr>
          <w:rFonts w:ascii="Verdana" w:hAnsi="Verdana"/>
          <w:spacing w:val="-7"/>
        </w:rPr>
        <w:t xml:space="preserve"> </w:t>
      </w:r>
      <w:r w:rsidRPr="007037EF">
        <w:rPr>
          <w:rFonts w:ascii="Verdana" w:hAnsi="Verdana"/>
          <w:spacing w:val="-2"/>
        </w:rPr>
        <w:t>proceso.</w:t>
      </w:r>
    </w:p>
    <w:p w14:paraId="11D03B9D" w14:textId="77777777" w:rsidR="0006681E" w:rsidRPr="007037EF" w:rsidRDefault="0006681E">
      <w:pPr>
        <w:pStyle w:val="Textoindependiente"/>
        <w:spacing w:before="1"/>
        <w:ind w:left="0"/>
        <w:rPr>
          <w:rFonts w:ascii="Verdana" w:hAnsi="Verdana"/>
        </w:rPr>
      </w:pPr>
    </w:p>
    <w:p w14:paraId="7C8BC382" w14:textId="77777777" w:rsidR="0006681E" w:rsidRPr="007037EF" w:rsidRDefault="00610BFD">
      <w:pPr>
        <w:pStyle w:val="Textoindependiente"/>
        <w:ind w:right="157"/>
        <w:rPr>
          <w:rFonts w:ascii="Verdana" w:hAnsi="Verdana"/>
        </w:rPr>
      </w:pPr>
      <w:r w:rsidRPr="007037EF">
        <w:rPr>
          <w:rFonts w:ascii="Verdana" w:hAnsi="Verdana"/>
        </w:rPr>
        <w:t>La</w:t>
      </w:r>
      <w:r w:rsidRPr="007037EF">
        <w:rPr>
          <w:rFonts w:ascii="Verdana" w:hAnsi="Verdana"/>
          <w:spacing w:val="-5"/>
        </w:rPr>
        <w:t xml:space="preserve"> </w:t>
      </w:r>
      <w:r w:rsidRPr="007037EF">
        <w:rPr>
          <w:rFonts w:ascii="Verdana" w:hAnsi="Verdana"/>
        </w:rPr>
        <w:t>presente</w:t>
      </w:r>
      <w:r w:rsidRPr="007037EF">
        <w:rPr>
          <w:rFonts w:ascii="Verdana" w:hAnsi="Verdana"/>
          <w:spacing w:val="-3"/>
        </w:rPr>
        <w:t xml:space="preserve"> </w:t>
      </w:r>
      <w:r w:rsidRPr="007037EF">
        <w:rPr>
          <w:rFonts w:ascii="Verdana" w:hAnsi="Verdana"/>
        </w:rPr>
        <w:t>garantía</w:t>
      </w:r>
      <w:r w:rsidRPr="007037EF">
        <w:rPr>
          <w:rFonts w:ascii="Verdana" w:hAnsi="Verdana"/>
          <w:spacing w:val="-5"/>
        </w:rPr>
        <w:t xml:space="preserve"> </w:t>
      </w:r>
      <w:r w:rsidRPr="007037EF">
        <w:rPr>
          <w:rFonts w:ascii="Verdana" w:hAnsi="Verdana"/>
        </w:rPr>
        <w:t>será pagada</w:t>
      </w:r>
      <w:r w:rsidRPr="007037EF">
        <w:rPr>
          <w:rFonts w:ascii="Verdana" w:hAnsi="Verdana"/>
          <w:spacing w:val="-3"/>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garante</w:t>
      </w:r>
      <w:r w:rsidRPr="007037EF">
        <w:rPr>
          <w:rFonts w:ascii="Verdana" w:hAnsi="Verdana"/>
          <w:spacing w:val="-4"/>
        </w:rPr>
        <w:t xml:space="preserve"> </w:t>
      </w:r>
      <w:r w:rsidRPr="007037EF">
        <w:rPr>
          <w:rFonts w:ascii="Verdana" w:hAnsi="Verdana"/>
        </w:rPr>
        <w:t>dentro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los</w:t>
      </w:r>
      <w:r w:rsidRPr="007037EF">
        <w:rPr>
          <w:rFonts w:ascii="Verdana" w:hAnsi="Verdana"/>
          <w:spacing w:val="-3"/>
        </w:rPr>
        <w:t xml:space="preserve"> </w:t>
      </w:r>
      <w:r w:rsidRPr="007037EF">
        <w:rPr>
          <w:rFonts w:ascii="Verdana" w:hAnsi="Verdana"/>
        </w:rPr>
        <w:t>treinta</w:t>
      </w:r>
      <w:r w:rsidRPr="007037EF">
        <w:rPr>
          <w:rFonts w:ascii="Verdana" w:hAnsi="Verdana"/>
          <w:spacing w:val="-2"/>
        </w:rPr>
        <w:t xml:space="preserve"> </w:t>
      </w:r>
      <w:r w:rsidRPr="007037EF">
        <w:rPr>
          <w:rFonts w:ascii="Verdana" w:hAnsi="Verdana"/>
        </w:rPr>
        <w:t>(30)</w:t>
      </w:r>
      <w:r w:rsidRPr="007037EF">
        <w:rPr>
          <w:rFonts w:ascii="Verdana" w:hAnsi="Verdana"/>
          <w:spacing w:val="-3"/>
        </w:rPr>
        <w:t xml:space="preserve"> </w:t>
      </w:r>
      <w:r w:rsidRPr="007037EF">
        <w:rPr>
          <w:rFonts w:ascii="Verdana" w:hAnsi="Verdana"/>
        </w:rPr>
        <w:t>días</w:t>
      </w:r>
      <w:r w:rsidRPr="007037EF">
        <w:rPr>
          <w:rFonts w:ascii="Verdana" w:hAnsi="Verdana"/>
          <w:spacing w:val="-3"/>
        </w:rPr>
        <w:t xml:space="preserve"> </w:t>
      </w:r>
      <w:r w:rsidRPr="007037EF">
        <w:rPr>
          <w:rFonts w:ascii="Verdana" w:hAnsi="Verdana"/>
        </w:rPr>
        <w:t>siguientes</w:t>
      </w:r>
      <w:r w:rsidRPr="007037EF">
        <w:rPr>
          <w:rFonts w:ascii="Verdana" w:hAnsi="Verdana"/>
          <w:spacing w:val="-1"/>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fecha</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ejecutoria del acto administrativo que declare el incumplimiento por parte del oferente.</w:t>
      </w:r>
    </w:p>
    <w:p w14:paraId="3CD0E3DD" w14:textId="77777777" w:rsidR="0006681E" w:rsidRPr="007037EF" w:rsidRDefault="0006681E">
      <w:pPr>
        <w:pStyle w:val="Textoindependiente"/>
        <w:spacing w:before="83"/>
        <w:ind w:left="0"/>
        <w:rPr>
          <w:rFonts w:ascii="Verdana" w:hAnsi="Verdana"/>
        </w:rPr>
      </w:pPr>
    </w:p>
    <w:p w14:paraId="34C27964" w14:textId="77777777" w:rsidR="0006681E" w:rsidRPr="007037EF" w:rsidRDefault="00610BFD">
      <w:pPr>
        <w:pStyle w:val="Textoindependiente"/>
        <w:ind w:right="55"/>
        <w:jc w:val="both"/>
        <w:rPr>
          <w:rFonts w:ascii="Verdana" w:hAnsi="Verdana"/>
        </w:rPr>
      </w:pPr>
      <w:r w:rsidRPr="007037EF">
        <w:rPr>
          <w:rFonts w:ascii="Verdana" w:hAnsi="Verdana"/>
        </w:rPr>
        <w:t>Cuando</w:t>
      </w:r>
      <w:r w:rsidRPr="007037EF">
        <w:rPr>
          <w:rFonts w:ascii="Verdana" w:hAnsi="Verdana"/>
          <w:spacing w:val="-12"/>
        </w:rPr>
        <w:t xml:space="preserve"> </w:t>
      </w:r>
      <w:r w:rsidRPr="007037EF">
        <w:rPr>
          <w:rFonts w:ascii="Verdana" w:hAnsi="Verdana"/>
        </w:rPr>
        <w:t>la</w:t>
      </w:r>
      <w:r w:rsidRPr="007037EF">
        <w:rPr>
          <w:rFonts w:ascii="Verdana" w:hAnsi="Verdana"/>
          <w:spacing w:val="-11"/>
        </w:rPr>
        <w:t xml:space="preserve"> </w:t>
      </w:r>
      <w:r w:rsidRPr="007037EF">
        <w:rPr>
          <w:rFonts w:ascii="Verdana" w:hAnsi="Verdana"/>
        </w:rPr>
        <w:t>garantía</w:t>
      </w:r>
      <w:r w:rsidRPr="007037EF">
        <w:rPr>
          <w:rFonts w:ascii="Verdana" w:hAnsi="Verdana"/>
          <w:spacing w:val="-12"/>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seriedad</w:t>
      </w:r>
      <w:r w:rsidRPr="007037EF">
        <w:rPr>
          <w:rFonts w:ascii="Verdana" w:hAnsi="Verdana"/>
          <w:spacing w:val="-11"/>
        </w:rPr>
        <w:t xml:space="preserve"> </w:t>
      </w:r>
      <w:r w:rsidRPr="007037EF">
        <w:rPr>
          <w:rFonts w:ascii="Verdana" w:hAnsi="Verdana"/>
        </w:rPr>
        <w:t>que</w:t>
      </w:r>
      <w:r w:rsidRPr="007037EF">
        <w:rPr>
          <w:rFonts w:ascii="Verdana" w:hAnsi="Verdana"/>
          <w:spacing w:val="-12"/>
        </w:rPr>
        <w:t xml:space="preserve"> </w:t>
      </w:r>
      <w:r w:rsidRPr="007037EF">
        <w:rPr>
          <w:rFonts w:ascii="Verdana" w:hAnsi="Verdana"/>
        </w:rPr>
        <w:t>presente</w:t>
      </w:r>
      <w:r w:rsidRPr="007037EF">
        <w:rPr>
          <w:rFonts w:ascii="Verdana" w:hAnsi="Verdana"/>
          <w:spacing w:val="-14"/>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proponente</w:t>
      </w:r>
      <w:r w:rsidRPr="007037EF">
        <w:rPr>
          <w:rFonts w:ascii="Verdana" w:hAnsi="Verdana"/>
          <w:spacing w:val="-12"/>
        </w:rPr>
        <w:t xml:space="preserve"> </w:t>
      </w:r>
      <w:r w:rsidRPr="007037EF">
        <w:rPr>
          <w:rFonts w:ascii="Verdana" w:hAnsi="Verdana"/>
        </w:rPr>
        <w:t>tenga</w:t>
      </w:r>
      <w:r w:rsidRPr="007037EF">
        <w:rPr>
          <w:rFonts w:ascii="Verdana" w:hAnsi="Verdana"/>
          <w:spacing w:val="-12"/>
        </w:rPr>
        <w:t xml:space="preserve"> </w:t>
      </w:r>
      <w:r w:rsidRPr="007037EF">
        <w:rPr>
          <w:rFonts w:ascii="Verdana" w:hAnsi="Verdana"/>
        </w:rPr>
        <w:t>algún</w:t>
      </w:r>
      <w:r w:rsidRPr="007037EF">
        <w:rPr>
          <w:rFonts w:ascii="Verdana" w:hAnsi="Verdana"/>
          <w:spacing w:val="-12"/>
        </w:rPr>
        <w:t xml:space="preserve"> </w:t>
      </w:r>
      <w:r w:rsidRPr="007037EF">
        <w:rPr>
          <w:rFonts w:ascii="Verdana" w:hAnsi="Verdana"/>
        </w:rPr>
        <w:t>error</w:t>
      </w:r>
      <w:r w:rsidRPr="007037EF">
        <w:rPr>
          <w:rFonts w:ascii="Verdana" w:hAnsi="Verdana"/>
          <w:spacing w:val="-13"/>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nombre</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beneficiario,</w:t>
      </w:r>
      <w:r w:rsidRPr="007037EF">
        <w:rPr>
          <w:rFonts w:ascii="Verdana" w:hAnsi="Verdana"/>
          <w:spacing w:val="-14"/>
        </w:rPr>
        <w:t xml:space="preserve"> </w:t>
      </w:r>
      <w:r w:rsidRPr="007037EF">
        <w:rPr>
          <w:rFonts w:ascii="Verdana" w:hAnsi="Verdana"/>
        </w:rPr>
        <w:t>tomador, dirección, vigencia o monto asegurado, se solicitará al proponente las respectivas modificaciones.</w:t>
      </w:r>
    </w:p>
    <w:p w14:paraId="23B7BE95" w14:textId="77777777" w:rsidR="0006681E" w:rsidRPr="007037EF" w:rsidRDefault="00610BFD">
      <w:pPr>
        <w:pStyle w:val="Textoindependiente"/>
        <w:spacing w:before="229"/>
        <w:ind w:right="54"/>
        <w:jc w:val="both"/>
        <w:rPr>
          <w:rFonts w:ascii="Verdana" w:hAnsi="Verdana"/>
        </w:rPr>
      </w:pPr>
      <w:r w:rsidRPr="007037EF">
        <w:rPr>
          <w:rFonts w:ascii="Verdana" w:hAnsi="Verdana"/>
        </w:rPr>
        <w:t>Cuando la oferta sea presentada por un Consorcio o Unión Temporal, la garantía debe ser tomada a nombre de todos</w:t>
      </w:r>
      <w:r w:rsidRPr="007037EF">
        <w:rPr>
          <w:rFonts w:ascii="Verdana" w:hAnsi="Verdana"/>
          <w:spacing w:val="-1"/>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integrantes,</w:t>
      </w:r>
      <w:r w:rsidRPr="007037EF">
        <w:rPr>
          <w:rFonts w:ascii="Verdana" w:hAnsi="Verdana"/>
          <w:spacing w:val="-2"/>
        </w:rPr>
        <w:t xml:space="preserve"> </w:t>
      </w:r>
      <w:r w:rsidRPr="007037EF">
        <w:rPr>
          <w:rFonts w:ascii="Verdana" w:hAnsi="Verdana"/>
        </w:rPr>
        <w:t>tal</w:t>
      </w:r>
      <w:r w:rsidRPr="007037EF">
        <w:rPr>
          <w:rFonts w:ascii="Verdana" w:hAnsi="Verdana"/>
          <w:spacing w:val="-4"/>
        </w:rPr>
        <w:t xml:space="preserve"> </w:t>
      </w:r>
      <w:r w:rsidRPr="007037EF">
        <w:rPr>
          <w:rFonts w:ascii="Verdana" w:hAnsi="Verdana"/>
        </w:rPr>
        <w:t>como</w:t>
      </w:r>
      <w:r w:rsidRPr="007037EF">
        <w:rPr>
          <w:rFonts w:ascii="Verdana" w:hAnsi="Verdana"/>
          <w:spacing w:val="-2"/>
        </w:rPr>
        <w:t xml:space="preserve"> </w:t>
      </w:r>
      <w:r w:rsidRPr="007037EF">
        <w:rPr>
          <w:rFonts w:ascii="Verdana" w:hAnsi="Verdana"/>
        </w:rPr>
        <w:t>aparecen</w:t>
      </w:r>
      <w:r w:rsidRPr="007037EF">
        <w:rPr>
          <w:rFonts w:ascii="Verdana" w:hAnsi="Verdana"/>
          <w:spacing w:val="-2"/>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documento</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acredita</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existencia</w:t>
      </w:r>
      <w:r w:rsidRPr="007037EF">
        <w:rPr>
          <w:rFonts w:ascii="Verdana" w:hAnsi="Verdana"/>
          <w:spacing w:val="-4"/>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representación</w:t>
      </w:r>
      <w:r w:rsidRPr="007037EF">
        <w:rPr>
          <w:rFonts w:ascii="Verdana" w:hAnsi="Verdana"/>
          <w:spacing w:val="-2"/>
        </w:rPr>
        <w:t xml:space="preserve"> </w:t>
      </w:r>
      <w:r w:rsidRPr="007037EF">
        <w:rPr>
          <w:rFonts w:ascii="Verdana" w:hAnsi="Verdana"/>
        </w:rPr>
        <w:t>legal</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 uno de ellos, su respectivo número de identificación y su porcentaje de participación de acuerdo con el documento de conformación del Consorcio o Unión Temporal.</w:t>
      </w:r>
    </w:p>
    <w:p w14:paraId="5B171805" w14:textId="77777777" w:rsidR="0006681E" w:rsidRPr="007037EF" w:rsidRDefault="0006681E">
      <w:pPr>
        <w:pStyle w:val="Textoindependiente"/>
        <w:spacing w:before="2"/>
        <w:ind w:left="0"/>
        <w:rPr>
          <w:rFonts w:ascii="Verdana" w:hAnsi="Verdana"/>
        </w:rPr>
      </w:pPr>
    </w:p>
    <w:p w14:paraId="20015302" w14:textId="77777777" w:rsidR="0006681E" w:rsidRPr="007037EF" w:rsidRDefault="00610BFD">
      <w:pPr>
        <w:pStyle w:val="Textoindependiente"/>
        <w:ind w:right="59"/>
        <w:jc w:val="both"/>
        <w:rPr>
          <w:rFonts w:ascii="Verdana" w:hAnsi="Verdana"/>
        </w:rPr>
      </w:pPr>
      <w:r w:rsidRPr="007037EF">
        <w:rPr>
          <w:rFonts w:ascii="Verdana" w:hAnsi="Verdana"/>
        </w:rPr>
        <w:t>El oferente, por el acto de ofertar, acepta que el SGC le solicite ampliar el término de vigencia de la póliza, en la medida en que ello sea necesario.</w:t>
      </w:r>
    </w:p>
    <w:p w14:paraId="6DDA295F" w14:textId="77777777" w:rsidR="0006681E" w:rsidRPr="007037EF" w:rsidRDefault="00610BFD">
      <w:pPr>
        <w:spacing w:before="229"/>
        <w:ind w:left="112" w:right="48"/>
        <w:jc w:val="both"/>
        <w:rPr>
          <w:rFonts w:ascii="Verdana" w:hAnsi="Verdana"/>
          <w:sz w:val="20"/>
          <w:szCs w:val="20"/>
        </w:rPr>
      </w:pPr>
      <w:r w:rsidRPr="007037EF">
        <w:rPr>
          <w:rFonts w:ascii="Verdana" w:hAnsi="Verdana"/>
          <w:b/>
          <w:sz w:val="20"/>
          <w:szCs w:val="20"/>
        </w:rPr>
        <w:t>La</w:t>
      </w:r>
      <w:r w:rsidRPr="007037EF">
        <w:rPr>
          <w:rFonts w:ascii="Verdana" w:hAnsi="Verdana"/>
          <w:b/>
          <w:spacing w:val="-8"/>
          <w:sz w:val="20"/>
          <w:szCs w:val="20"/>
        </w:rPr>
        <w:t xml:space="preserve"> </w:t>
      </w:r>
      <w:r w:rsidRPr="007037EF">
        <w:rPr>
          <w:rFonts w:ascii="Verdana" w:hAnsi="Verdana"/>
          <w:b/>
          <w:sz w:val="20"/>
          <w:szCs w:val="20"/>
        </w:rPr>
        <w:t>no</w:t>
      </w:r>
      <w:r w:rsidRPr="007037EF">
        <w:rPr>
          <w:rFonts w:ascii="Verdana" w:hAnsi="Verdana"/>
          <w:b/>
          <w:spacing w:val="-7"/>
          <w:sz w:val="20"/>
          <w:szCs w:val="20"/>
        </w:rPr>
        <w:t xml:space="preserve"> </w:t>
      </w:r>
      <w:r w:rsidRPr="007037EF">
        <w:rPr>
          <w:rFonts w:ascii="Verdana" w:hAnsi="Verdana"/>
          <w:b/>
          <w:sz w:val="20"/>
          <w:szCs w:val="20"/>
        </w:rPr>
        <w:t>entrega</w:t>
      </w:r>
      <w:r w:rsidRPr="007037EF">
        <w:rPr>
          <w:rFonts w:ascii="Verdana" w:hAnsi="Verdana"/>
          <w:b/>
          <w:spacing w:val="-5"/>
          <w:sz w:val="20"/>
          <w:szCs w:val="20"/>
        </w:rPr>
        <w:t xml:space="preserve"> </w:t>
      </w:r>
      <w:r w:rsidRPr="007037EF">
        <w:rPr>
          <w:rFonts w:ascii="Verdana" w:hAnsi="Verdana"/>
          <w:b/>
          <w:sz w:val="20"/>
          <w:szCs w:val="20"/>
        </w:rPr>
        <w:t>de</w:t>
      </w:r>
      <w:r w:rsidRPr="007037EF">
        <w:rPr>
          <w:rFonts w:ascii="Verdana" w:hAnsi="Verdana"/>
          <w:b/>
          <w:spacing w:val="-8"/>
          <w:sz w:val="20"/>
          <w:szCs w:val="20"/>
        </w:rPr>
        <w:t xml:space="preserve"> </w:t>
      </w:r>
      <w:r w:rsidRPr="007037EF">
        <w:rPr>
          <w:rFonts w:ascii="Verdana" w:hAnsi="Verdana"/>
          <w:b/>
          <w:sz w:val="20"/>
          <w:szCs w:val="20"/>
        </w:rPr>
        <w:t>la</w:t>
      </w:r>
      <w:r w:rsidRPr="007037EF">
        <w:rPr>
          <w:rFonts w:ascii="Verdana" w:hAnsi="Verdana"/>
          <w:b/>
          <w:spacing w:val="-8"/>
          <w:sz w:val="20"/>
          <w:szCs w:val="20"/>
        </w:rPr>
        <w:t xml:space="preserve"> </w:t>
      </w:r>
      <w:r w:rsidRPr="007037EF">
        <w:rPr>
          <w:rFonts w:ascii="Verdana" w:hAnsi="Verdana"/>
          <w:b/>
          <w:sz w:val="20"/>
          <w:szCs w:val="20"/>
        </w:rPr>
        <w:t>garantía</w:t>
      </w:r>
      <w:r w:rsidRPr="007037EF">
        <w:rPr>
          <w:rFonts w:ascii="Verdana" w:hAnsi="Verdana"/>
          <w:b/>
          <w:spacing w:val="-8"/>
          <w:sz w:val="20"/>
          <w:szCs w:val="20"/>
        </w:rPr>
        <w:t xml:space="preserve"> </w:t>
      </w:r>
      <w:r w:rsidRPr="007037EF">
        <w:rPr>
          <w:rFonts w:ascii="Verdana" w:hAnsi="Verdana"/>
          <w:b/>
          <w:sz w:val="20"/>
          <w:szCs w:val="20"/>
        </w:rPr>
        <w:t>de</w:t>
      </w:r>
      <w:r w:rsidRPr="007037EF">
        <w:rPr>
          <w:rFonts w:ascii="Verdana" w:hAnsi="Verdana"/>
          <w:b/>
          <w:spacing w:val="-6"/>
          <w:sz w:val="20"/>
          <w:szCs w:val="20"/>
        </w:rPr>
        <w:t xml:space="preserve"> </w:t>
      </w:r>
      <w:r w:rsidRPr="007037EF">
        <w:rPr>
          <w:rFonts w:ascii="Verdana" w:hAnsi="Verdana"/>
          <w:b/>
          <w:sz w:val="20"/>
          <w:szCs w:val="20"/>
        </w:rPr>
        <w:t>seriedad</w:t>
      </w:r>
      <w:r w:rsidRPr="007037EF">
        <w:rPr>
          <w:rFonts w:ascii="Verdana" w:hAnsi="Verdana"/>
          <w:b/>
          <w:spacing w:val="-1"/>
          <w:sz w:val="20"/>
          <w:szCs w:val="20"/>
        </w:rPr>
        <w:t xml:space="preserve"> </w:t>
      </w:r>
      <w:r w:rsidRPr="007037EF">
        <w:rPr>
          <w:rFonts w:ascii="Verdana" w:hAnsi="Verdana"/>
          <w:sz w:val="20"/>
          <w:szCs w:val="20"/>
        </w:rPr>
        <w:t>junto</w:t>
      </w:r>
      <w:r w:rsidRPr="007037EF">
        <w:rPr>
          <w:rFonts w:ascii="Verdana" w:hAnsi="Verdana"/>
          <w:spacing w:val="-6"/>
          <w:sz w:val="20"/>
          <w:szCs w:val="20"/>
        </w:rPr>
        <w:t xml:space="preserve"> </w:t>
      </w:r>
      <w:r w:rsidRPr="007037EF">
        <w:rPr>
          <w:rFonts w:ascii="Verdana" w:hAnsi="Verdana"/>
          <w:sz w:val="20"/>
          <w:szCs w:val="20"/>
        </w:rPr>
        <w:t>con</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z w:val="20"/>
          <w:szCs w:val="20"/>
        </w:rPr>
        <w:t>propuesta</w:t>
      </w:r>
      <w:r w:rsidRPr="007037EF">
        <w:rPr>
          <w:rFonts w:ascii="Verdana" w:hAnsi="Verdana"/>
          <w:spacing w:val="-6"/>
          <w:sz w:val="20"/>
          <w:szCs w:val="20"/>
        </w:rPr>
        <w:t xml:space="preserve"> </w:t>
      </w:r>
      <w:r w:rsidRPr="007037EF">
        <w:rPr>
          <w:rFonts w:ascii="Verdana" w:hAnsi="Verdana"/>
          <w:b/>
          <w:sz w:val="20"/>
          <w:szCs w:val="20"/>
          <w:u w:val="single"/>
        </w:rPr>
        <w:t>no</w:t>
      </w:r>
      <w:r w:rsidRPr="007037EF">
        <w:rPr>
          <w:rFonts w:ascii="Verdana" w:hAnsi="Verdana"/>
          <w:b/>
          <w:spacing w:val="-5"/>
          <w:sz w:val="20"/>
          <w:szCs w:val="20"/>
          <w:u w:val="single"/>
        </w:rPr>
        <w:t xml:space="preserve"> </w:t>
      </w:r>
      <w:r w:rsidRPr="007037EF">
        <w:rPr>
          <w:rFonts w:ascii="Verdana" w:hAnsi="Verdana"/>
          <w:b/>
          <w:sz w:val="20"/>
          <w:szCs w:val="20"/>
          <w:u w:val="single"/>
        </w:rPr>
        <w:t>será</w:t>
      </w:r>
      <w:r w:rsidRPr="007037EF">
        <w:rPr>
          <w:rFonts w:ascii="Verdana" w:hAnsi="Verdana"/>
          <w:b/>
          <w:spacing w:val="-6"/>
          <w:sz w:val="20"/>
          <w:szCs w:val="20"/>
          <w:u w:val="single"/>
        </w:rPr>
        <w:t xml:space="preserve"> </w:t>
      </w:r>
      <w:r w:rsidRPr="007037EF">
        <w:rPr>
          <w:rFonts w:ascii="Verdana" w:hAnsi="Verdana"/>
          <w:b/>
          <w:sz w:val="20"/>
          <w:szCs w:val="20"/>
          <w:u w:val="single"/>
        </w:rPr>
        <w:t>subsanable</w:t>
      </w:r>
      <w:r w:rsidRPr="007037EF">
        <w:rPr>
          <w:rFonts w:ascii="Verdana" w:hAnsi="Verdana"/>
          <w:b/>
          <w:spacing w:val="-6"/>
          <w:sz w:val="20"/>
          <w:szCs w:val="20"/>
        </w:rPr>
        <w:t xml:space="preserve"> </w:t>
      </w:r>
      <w:r w:rsidRPr="007037EF">
        <w:rPr>
          <w:rFonts w:ascii="Verdana" w:hAnsi="Verdana"/>
          <w:sz w:val="20"/>
          <w:szCs w:val="20"/>
        </w:rPr>
        <w:t>y</w:t>
      </w:r>
      <w:r w:rsidRPr="007037EF">
        <w:rPr>
          <w:rFonts w:ascii="Verdana" w:hAnsi="Verdana"/>
          <w:spacing w:val="-7"/>
          <w:sz w:val="20"/>
          <w:szCs w:val="20"/>
        </w:rPr>
        <w:t xml:space="preserve"> </w:t>
      </w:r>
      <w:r w:rsidRPr="007037EF">
        <w:rPr>
          <w:rFonts w:ascii="Verdana" w:hAnsi="Verdana"/>
          <w:sz w:val="20"/>
          <w:szCs w:val="20"/>
        </w:rPr>
        <w:t>será</w:t>
      </w:r>
      <w:r w:rsidRPr="007037EF">
        <w:rPr>
          <w:rFonts w:ascii="Verdana" w:hAnsi="Verdana"/>
          <w:spacing w:val="-5"/>
          <w:sz w:val="20"/>
          <w:szCs w:val="20"/>
        </w:rPr>
        <w:t xml:space="preserve"> </w:t>
      </w:r>
      <w:r w:rsidRPr="007037EF">
        <w:rPr>
          <w:rFonts w:ascii="Verdana" w:hAnsi="Verdana"/>
          <w:sz w:val="20"/>
          <w:szCs w:val="20"/>
        </w:rPr>
        <w:t>causal</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rechazo</w:t>
      </w:r>
      <w:r w:rsidRPr="007037EF">
        <w:rPr>
          <w:rFonts w:ascii="Verdana" w:hAnsi="Verdana"/>
          <w:spacing w:val="-6"/>
          <w:sz w:val="20"/>
          <w:szCs w:val="20"/>
        </w:rPr>
        <w:t xml:space="preserve"> </w:t>
      </w:r>
      <w:r w:rsidRPr="007037EF">
        <w:rPr>
          <w:rFonts w:ascii="Verdana" w:hAnsi="Verdana"/>
          <w:sz w:val="20"/>
          <w:szCs w:val="20"/>
        </w:rPr>
        <w:t xml:space="preserve">de </w:t>
      </w:r>
      <w:proofErr w:type="gramStart"/>
      <w:r w:rsidRPr="007037EF">
        <w:rPr>
          <w:rFonts w:ascii="Verdana" w:hAnsi="Verdana"/>
          <w:sz w:val="20"/>
          <w:szCs w:val="20"/>
        </w:rPr>
        <w:t>la misma</w:t>
      </w:r>
      <w:proofErr w:type="gramEnd"/>
      <w:r w:rsidRPr="007037EF">
        <w:rPr>
          <w:rFonts w:ascii="Verdana" w:hAnsi="Verdana"/>
          <w:sz w:val="20"/>
          <w:szCs w:val="20"/>
        </w:rPr>
        <w:t>. (Parágrafo 3 del artículo 5 de la Ley 1882 de 2018).</w:t>
      </w:r>
    </w:p>
    <w:p w14:paraId="657223CF" w14:textId="77777777" w:rsidR="0006681E" w:rsidRPr="007037EF" w:rsidRDefault="0006681E">
      <w:pPr>
        <w:pStyle w:val="Textoindependiente"/>
        <w:spacing w:before="229"/>
        <w:ind w:left="0"/>
        <w:rPr>
          <w:rFonts w:ascii="Verdana" w:hAnsi="Verdana"/>
        </w:rPr>
      </w:pPr>
    </w:p>
    <w:p w14:paraId="66D4B79B" w14:textId="77777777" w:rsidR="0006681E" w:rsidRPr="007037EF" w:rsidRDefault="00610BFD" w:rsidP="007051CE">
      <w:pPr>
        <w:pStyle w:val="Ttulo1"/>
        <w:numPr>
          <w:ilvl w:val="1"/>
          <w:numId w:val="15"/>
        </w:numPr>
        <w:tabs>
          <w:tab w:val="left" w:pos="713"/>
        </w:tabs>
        <w:ind w:left="713" w:hanging="601"/>
        <w:rPr>
          <w:rFonts w:ascii="Verdana" w:hAnsi="Verdana"/>
        </w:rPr>
      </w:pPr>
      <w:r w:rsidRPr="007037EF">
        <w:rPr>
          <w:rFonts w:ascii="Verdana" w:hAnsi="Verdana"/>
        </w:rPr>
        <w:t>REQUISITOS</w:t>
      </w:r>
      <w:r w:rsidRPr="007037EF">
        <w:rPr>
          <w:rFonts w:ascii="Verdana" w:hAnsi="Verdana"/>
          <w:spacing w:val="-8"/>
        </w:rPr>
        <w:t xml:space="preserve"> </w:t>
      </w:r>
      <w:r w:rsidRPr="007037EF">
        <w:rPr>
          <w:rFonts w:ascii="Verdana" w:hAnsi="Verdana"/>
        </w:rPr>
        <w:t>HABILITANTES</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CAPACIDAD</w:t>
      </w:r>
      <w:r w:rsidRPr="007037EF">
        <w:rPr>
          <w:rFonts w:ascii="Verdana" w:hAnsi="Verdana"/>
          <w:spacing w:val="-5"/>
        </w:rPr>
        <w:t xml:space="preserve"> </w:t>
      </w:r>
      <w:r w:rsidRPr="007037EF">
        <w:rPr>
          <w:rFonts w:ascii="Verdana" w:hAnsi="Verdana"/>
        </w:rPr>
        <w:t>FINANCIERA</w:t>
      </w:r>
      <w:r w:rsidRPr="007037EF">
        <w:rPr>
          <w:rFonts w:ascii="Verdana" w:hAnsi="Verdana"/>
          <w:spacing w:val="-8"/>
        </w:rPr>
        <w:t xml:space="preserve"> </w:t>
      </w:r>
      <w:r w:rsidRPr="007037EF">
        <w:rPr>
          <w:rFonts w:ascii="Verdana" w:hAnsi="Verdana"/>
        </w:rPr>
        <w:t>Y</w:t>
      </w:r>
      <w:r w:rsidRPr="007037EF">
        <w:rPr>
          <w:rFonts w:ascii="Verdana" w:hAnsi="Verdana"/>
          <w:spacing w:val="-6"/>
        </w:rPr>
        <w:t xml:space="preserve"> </w:t>
      </w:r>
      <w:r w:rsidRPr="007037EF">
        <w:rPr>
          <w:rFonts w:ascii="Verdana" w:hAnsi="Verdana"/>
          <w:spacing w:val="-2"/>
        </w:rPr>
        <w:t>ORGANIZACIONAL:</w:t>
      </w:r>
    </w:p>
    <w:p w14:paraId="1F1B7761" w14:textId="77777777" w:rsidR="00FB196F" w:rsidRPr="007037EF" w:rsidRDefault="00FB196F" w:rsidP="00FB196F">
      <w:pPr>
        <w:jc w:val="both"/>
        <w:rPr>
          <w:rFonts w:ascii="Verdana" w:eastAsia="Arial" w:hAnsi="Verdana" w:cs="Arial"/>
          <w:b/>
          <w:sz w:val="20"/>
          <w:szCs w:val="20"/>
        </w:rPr>
      </w:pPr>
    </w:p>
    <w:p w14:paraId="0034818C" w14:textId="40603732" w:rsidR="00FB196F" w:rsidRPr="007037EF" w:rsidRDefault="00FB196F" w:rsidP="00FB196F">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habilitantes de capacidad financiera y organizacional objeto de verificación, para este proceso son los descritos en </w:t>
      </w:r>
      <w:r w:rsidRPr="00F62C65">
        <w:rPr>
          <w:rFonts w:ascii="Verdana" w:eastAsia="Arial" w:hAnsi="Verdana" w:cs="Arial"/>
          <w:sz w:val="20"/>
          <w:szCs w:val="20"/>
          <w:u w:val="single"/>
        </w:rPr>
        <w:t xml:space="preserve">el Análisis del </w:t>
      </w:r>
      <w:proofErr w:type="gramStart"/>
      <w:r w:rsidRPr="00F62C65">
        <w:rPr>
          <w:rFonts w:ascii="Verdana" w:eastAsia="Arial" w:hAnsi="Verdana" w:cs="Arial"/>
          <w:sz w:val="20"/>
          <w:szCs w:val="20"/>
          <w:u w:val="single"/>
        </w:rPr>
        <w:t>Sector  publicado</w:t>
      </w:r>
      <w:proofErr w:type="gramEnd"/>
      <w:r w:rsidRPr="00F62C65">
        <w:rPr>
          <w:rFonts w:ascii="Verdana" w:eastAsia="Arial" w:hAnsi="Verdana" w:cs="Arial"/>
          <w:sz w:val="20"/>
          <w:szCs w:val="20"/>
          <w:u w:val="single"/>
        </w:rPr>
        <w:t xml:space="preserve">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55D3D307" w14:textId="77777777" w:rsidR="007C0612" w:rsidRPr="007037EF" w:rsidRDefault="007C0612">
      <w:pPr>
        <w:pStyle w:val="Textoindependiente"/>
        <w:ind w:left="0"/>
        <w:rPr>
          <w:rFonts w:ascii="Verdana" w:hAnsi="Verdana"/>
          <w:highlight w:val="yellow"/>
        </w:rPr>
      </w:pPr>
    </w:p>
    <w:p w14:paraId="09E94803" w14:textId="2875EF1C" w:rsidR="0088064C" w:rsidRPr="007037EF" w:rsidRDefault="00610BFD" w:rsidP="007051CE">
      <w:pPr>
        <w:pStyle w:val="Ttulo2"/>
        <w:numPr>
          <w:ilvl w:val="2"/>
          <w:numId w:val="15"/>
        </w:numPr>
        <w:tabs>
          <w:tab w:val="left" w:pos="664"/>
        </w:tabs>
        <w:ind w:left="664" w:hanging="552"/>
        <w:rPr>
          <w:rFonts w:ascii="Verdana" w:hAnsi="Verdana"/>
        </w:rPr>
      </w:pPr>
      <w:r w:rsidRPr="007037EF">
        <w:rPr>
          <w:rFonts w:ascii="Verdana" w:hAnsi="Verdana"/>
        </w:rPr>
        <w:t>Indicadores</w:t>
      </w:r>
      <w:r w:rsidRPr="007037EF">
        <w:rPr>
          <w:rFonts w:ascii="Verdana" w:hAnsi="Verdana"/>
          <w:spacing w:val="-9"/>
        </w:rPr>
        <w:t xml:space="preserve"> </w:t>
      </w:r>
      <w:r w:rsidRPr="007037EF">
        <w:rPr>
          <w:rFonts w:ascii="Verdana" w:hAnsi="Verdana"/>
        </w:rPr>
        <w:t>financieros</w:t>
      </w:r>
      <w:r w:rsidRPr="007037EF">
        <w:rPr>
          <w:rFonts w:ascii="Verdana" w:hAnsi="Verdana"/>
          <w:spacing w:val="-9"/>
        </w:rPr>
        <w:t xml:space="preserve"> </w:t>
      </w:r>
      <w:r w:rsidRPr="007037EF">
        <w:rPr>
          <w:rFonts w:ascii="Verdana" w:hAnsi="Verdana"/>
        </w:rPr>
        <w:t>y</w:t>
      </w:r>
      <w:r w:rsidRPr="007037EF">
        <w:rPr>
          <w:rFonts w:ascii="Verdana" w:hAnsi="Verdana"/>
          <w:spacing w:val="-10"/>
        </w:rPr>
        <w:t xml:space="preserve"> </w:t>
      </w:r>
      <w:r w:rsidRPr="007037EF">
        <w:rPr>
          <w:rFonts w:ascii="Verdana" w:hAnsi="Verdana"/>
        </w:rPr>
        <w:t>capacidad</w:t>
      </w:r>
      <w:r w:rsidRPr="007037EF">
        <w:rPr>
          <w:rFonts w:ascii="Verdana" w:hAnsi="Verdana"/>
          <w:spacing w:val="-9"/>
        </w:rPr>
        <w:t xml:space="preserve"> </w:t>
      </w:r>
      <w:r w:rsidRPr="007037EF">
        <w:rPr>
          <w:rFonts w:ascii="Verdana" w:hAnsi="Verdana"/>
          <w:spacing w:val="-2"/>
        </w:rPr>
        <w:t>organizacional</w:t>
      </w:r>
      <w:r w:rsidR="0088064C" w:rsidRPr="007037EF">
        <w:rPr>
          <w:rFonts w:ascii="Verdana" w:hAnsi="Verdana"/>
          <w:spacing w:val="-2"/>
        </w:rPr>
        <w:t xml:space="preserve"> </w:t>
      </w:r>
    </w:p>
    <w:p w14:paraId="4F28D0B1" w14:textId="77777777" w:rsidR="00FB196F" w:rsidRPr="007037EF" w:rsidRDefault="00FB196F" w:rsidP="00FB196F">
      <w:pPr>
        <w:jc w:val="both"/>
        <w:rPr>
          <w:rFonts w:ascii="Verdana" w:eastAsia="Arial" w:hAnsi="Verdana" w:cs="Arial"/>
          <w:sz w:val="20"/>
          <w:szCs w:val="20"/>
        </w:rPr>
      </w:pPr>
    </w:p>
    <w:p w14:paraId="2A5776F0" w14:textId="223E055B" w:rsidR="00FB196F" w:rsidRPr="007037EF" w:rsidRDefault="00FB196F" w:rsidP="00FB196F">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Indicadores financieros y capacidad organizacional objeto de verificación, para este proceso son los descritos en el </w:t>
      </w:r>
      <w:r w:rsidRPr="007037EF">
        <w:rPr>
          <w:rFonts w:ascii="Verdana" w:eastAsia="Arial" w:hAnsi="Verdana" w:cs="Arial"/>
          <w:sz w:val="20"/>
          <w:szCs w:val="20"/>
          <w:u w:val="single"/>
        </w:rPr>
        <w:t xml:space="preserve">Análisis del </w:t>
      </w:r>
      <w:proofErr w:type="gramStart"/>
      <w:r w:rsidRPr="007037EF">
        <w:rPr>
          <w:rFonts w:ascii="Verdana" w:eastAsia="Arial" w:hAnsi="Verdana" w:cs="Arial"/>
          <w:sz w:val="20"/>
          <w:szCs w:val="20"/>
          <w:u w:val="single"/>
        </w:rPr>
        <w:t>Sector  publicado</w:t>
      </w:r>
      <w:proofErr w:type="gramEnd"/>
      <w:r w:rsidRPr="007037EF">
        <w:rPr>
          <w:rFonts w:ascii="Verdana" w:eastAsia="Arial" w:hAnsi="Verdana" w:cs="Arial"/>
          <w:sz w:val="20"/>
          <w:szCs w:val="20"/>
          <w:u w:val="single"/>
        </w:rPr>
        <w:t xml:space="preserve">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5F464755" w14:textId="77777777" w:rsidR="0006681E" w:rsidRPr="007037EF" w:rsidRDefault="0006681E">
      <w:pPr>
        <w:pStyle w:val="Textoindependiente"/>
        <w:spacing w:before="3"/>
        <w:ind w:left="0"/>
        <w:rPr>
          <w:rFonts w:ascii="Verdana" w:hAnsi="Verdana"/>
        </w:rPr>
      </w:pPr>
    </w:p>
    <w:p w14:paraId="262B78CC" w14:textId="77777777" w:rsidR="0006681E" w:rsidRPr="007037EF" w:rsidRDefault="00610BFD" w:rsidP="007051CE">
      <w:pPr>
        <w:pStyle w:val="Ttulo1"/>
        <w:numPr>
          <w:ilvl w:val="1"/>
          <w:numId w:val="15"/>
        </w:numPr>
        <w:tabs>
          <w:tab w:val="left" w:pos="625"/>
        </w:tabs>
        <w:ind w:left="625" w:hanging="513"/>
        <w:rPr>
          <w:rFonts w:ascii="Verdana" w:hAnsi="Verdana"/>
        </w:rPr>
      </w:pPr>
      <w:r w:rsidRPr="007037EF">
        <w:rPr>
          <w:rFonts w:ascii="Verdana" w:hAnsi="Verdana"/>
        </w:rPr>
        <w:t>REQUISITOS</w:t>
      </w:r>
      <w:r w:rsidRPr="007037EF">
        <w:rPr>
          <w:rFonts w:ascii="Verdana" w:hAnsi="Verdana"/>
          <w:spacing w:val="-16"/>
        </w:rPr>
        <w:t xml:space="preserve"> </w:t>
      </w:r>
      <w:r w:rsidRPr="007037EF">
        <w:rPr>
          <w:rFonts w:ascii="Verdana" w:hAnsi="Verdana"/>
        </w:rPr>
        <w:t>HABILITANTES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CARÁCTER</w:t>
      </w:r>
      <w:r w:rsidRPr="007037EF">
        <w:rPr>
          <w:rFonts w:ascii="Verdana" w:hAnsi="Verdana"/>
          <w:spacing w:val="-12"/>
        </w:rPr>
        <w:t xml:space="preserve"> </w:t>
      </w:r>
      <w:r w:rsidRPr="007037EF">
        <w:rPr>
          <w:rFonts w:ascii="Verdana" w:hAnsi="Verdana"/>
          <w:spacing w:val="-2"/>
        </w:rPr>
        <w:t>TÉCNICO.</w:t>
      </w:r>
    </w:p>
    <w:p w14:paraId="75B19CD8" w14:textId="77777777" w:rsidR="00FB196F" w:rsidRPr="007037EF" w:rsidRDefault="00FB196F" w:rsidP="00FB196F">
      <w:pPr>
        <w:jc w:val="both"/>
        <w:rPr>
          <w:rFonts w:ascii="Verdana" w:eastAsia="Arial" w:hAnsi="Verdana" w:cs="Arial"/>
          <w:b/>
          <w:sz w:val="20"/>
          <w:szCs w:val="20"/>
        </w:rPr>
      </w:pPr>
    </w:p>
    <w:p w14:paraId="7300858D" w14:textId="77777777" w:rsidR="00FB196F" w:rsidRPr="007037EF" w:rsidRDefault="00FB196F" w:rsidP="00FB196F">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técnicos objeto de verificación, para este proceso son los descritos en </w:t>
      </w:r>
      <w:r w:rsidRPr="007037EF">
        <w:rPr>
          <w:rFonts w:ascii="Verdana" w:eastAsia="Arial" w:hAnsi="Verdana" w:cs="Arial"/>
          <w:i/>
          <w:sz w:val="20"/>
          <w:szCs w:val="20"/>
          <w:u w:val="single"/>
        </w:rPr>
        <w:t>el Estudio Previo publicado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627756CA" w14:textId="77777777" w:rsidR="0006681E" w:rsidRPr="007037EF" w:rsidRDefault="0006681E">
      <w:pPr>
        <w:pStyle w:val="Textoindependiente"/>
        <w:spacing w:before="2"/>
        <w:ind w:left="0"/>
        <w:rPr>
          <w:rFonts w:ascii="Verdana" w:hAnsi="Verdana"/>
        </w:rPr>
      </w:pPr>
    </w:p>
    <w:p w14:paraId="17497580" w14:textId="44B7D7D1" w:rsidR="0006681E" w:rsidRPr="007037EF" w:rsidRDefault="00610BFD">
      <w:pPr>
        <w:pStyle w:val="Ttulo1"/>
        <w:rPr>
          <w:rFonts w:ascii="Verdana" w:hAnsi="Verdana"/>
          <w:spacing w:val="-2"/>
        </w:rPr>
      </w:pPr>
      <w:r w:rsidRPr="007037EF">
        <w:rPr>
          <w:rFonts w:ascii="Verdana" w:hAnsi="Verdana"/>
        </w:rPr>
        <w:t>5.3.</w:t>
      </w:r>
      <w:r w:rsidR="00090821" w:rsidRPr="007037EF">
        <w:rPr>
          <w:rFonts w:ascii="Verdana" w:hAnsi="Verdana"/>
        </w:rPr>
        <w:t>5</w:t>
      </w:r>
      <w:r w:rsidRPr="007037EF">
        <w:rPr>
          <w:rFonts w:ascii="Verdana" w:hAnsi="Verdana"/>
          <w:spacing w:val="-8"/>
        </w:rPr>
        <w:t xml:space="preserve"> </w:t>
      </w:r>
      <w:r w:rsidRPr="007037EF">
        <w:rPr>
          <w:rFonts w:ascii="Verdana" w:hAnsi="Verdana"/>
        </w:rPr>
        <w:t>OTROS</w:t>
      </w:r>
      <w:r w:rsidRPr="007037EF">
        <w:rPr>
          <w:rFonts w:ascii="Verdana" w:hAnsi="Verdana"/>
          <w:spacing w:val="-9"/>
        </w:rPr>
        <w:t xml:space="preserve"> </w:t>
      </w:r>
      <w:r w:rsidRPr="007037EF">
        <w:rPr>
          <w:rFonts w:ascii="Verdana" w:hAnsi="Verdana"/>
        </w:rPr>
        <w:t>REQUISITOS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DOCUMENTOS</w:t>
      </w:r>
      <w:r w:rsidRPr="007037EF">
        <w:rPr>
          <w:rFonts w:ascii="Verdana" w:hAnsi="Verdana"/>
          <w:spacing w:val="-7"/>
        </w:rPr>
        <w:t xml:space="preserve"> </w:t>
      </w:r>
      <w:r w:rsidRPr="007037EF">
        <w:rPr>
          <w:rFonts w:ascii="Verdana" w:hAnsi="Verdana"/>
        </w:rPr>
        <w:t>TÉCNICOS</w:t>
      </w:r>
      <w:r w:rsidRPr="007037EF">
        <w:rPr>
          <w:rFonts w:ascii="Verdana" w:hAnsi="Verdana"/>
          <w:spacing w:val="-8"/>
        </w:rPr>
        <w:t xml:space="preserve"> </w:t>
      </w:r>
      <w:r w:rsidRPr="007037EF">
        <w:rPr>
          <w:rFonts w:ascii="Verdana" w:hAnsi="Verdana"/>
          <w:spacing w:val="-2"/>
        </w:rPr>
        <w:t>HABILITANTES:</w:t>
      </w:r>
    </w:p>
    <w:p w14:paraId="7C62771E" w14:textId="77777777" w:rsidR="0076035C" w:rsidRPr="007037EF" w:rsidRDefault="0076035C">
      <w:pPr>
        <w:pStyle w:val="Ttulo1"/>
        <w:rPr>
          <w:rFonts w:ascii="Verdana" w:hAnsi="Verdana"/>
          <w:spacing w:val="-2"/>
        </w:rPr>
      </w:pPr>
    </w:p>
    <w:p w14:paraId="76200AC8" w14:textId="77777777" w:rsidR="008A2DA4" w:rsidRPr="007037EF" w:rsidRDefault="008A2DA4" w:rsidP="008A2DA4">
      <w:pP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técnicos objeto de verificación, para este proceso son los descritos en </w:t>
      </w:r>
      <w:r w:rsidRPr="007037EF">
        <w:rPr>
          <w:rFonts w:ascii="Verdana" w:eastAsia="Arial" w:hAnsi="Verdana" w:cs="Arial"/>
          <w:i/>
          <w:sz w:val="20"/>
          <w:szCs w:val="20"/>
          <w:u w:val="single"/>
        </w:rPr>
        <w:t>el Estudio Previo publicado en la plataforma transaccional SECOP II,</w:t>
      </w:r>
      <w:r w:rsidRPr="007037EF">
        <w:rPr>
          <w:rFonts w:ascii="Verdana" w:eastAsia="Arial" w:hAnsi="Verdana" w:cs="Arial"/>
          <w:sz w:val="20"/>
          <w:szCs w:val="20"/>
        </w:rPr>
        <w:t xml:space="preserve"> el cual hace parte integral del presente proceso de selección y del futuro contrato. </w:t>
      </w:r>
    </w:p>
    <w:p w14:paraId="16E77AB5" w14:textId="77777777" w:rsidR="0006681E" w:rsidRPr="007037EF" w:rsidRDefault="0006681E">
      <w:pPr>
        <w:pStyle w:val="Textoindependiente"/>
        <w:ind w:left="0"/>
        <w:rPr>
          <w:rFonts w:ascii="Verdana" w:hAnsi="Verdana"/>
        </w:rPr>
      </w:pPr>
    </w:p>
    <w:p w14:paraId="495B3E1B" w14:textId="77777777" w:rsidR="0006681E" w:rsidRPr="007037EF" w:rsidRDefault="00610BFD">
      <w:pPr>
        <w:spacing w:before="1"/>
        <w:ind w:left="64"/>
        <w:jc w:val="center"/>
        <w:rPr>
          <w:rFonts w:ascii="Verdana" w:hAnsi="Verdana"/>
          <w:b/>
          <w:sz w:val="20"/>
          <w:szCs w:val="20"/>
        </w:rPr>
      </w:pPr>
      <w:r w:rsidRPr="007037EF">
        <w:rPr>
          <w:rFonts w:ascii="Verdana" w:hAnsi="Verdana"/>
          <w:b/>
          <w:sz w:val="20"/>
          <w:szCs w:val="20"/>
        </w:rPr>
        <w:t>CAPÍTULO</w:t>
      </w:r>
      <w:r w:rsidRPr="007037EF">
        <w:rPr>
          <w:rFonts w:ascii="Verdana" w:hAnsi="Verdana"/>
          <w:b/>
          <w:spacing w:val="-14"/>
          <w:sz w:val="20"/>
          <w:szCs w:val="20"/>
        </w:rPr>
        <w:t xml:space="preserve"> </w:t>
      </w:r>
      <w:r w:rsidRPr="007037EF">
        <w:rPr>
          <w:rFonts w:ascii="Verdana" w:hAnsi="Verdana"/>
          <w:b/>
          <w:spacing w:val="-10"/>
          <w:sz w:val="20"/>
          <w:szCs w:val="20"/>
        </w:rPr>
        <w:t>6</w:t>
      </w:r>
    </w:p>
    <w:p w14:paraId="4C6A6F2B" w14:textId="77777777" w:rsidR="0006681E" w:rsidRPr="007037EF" w:rsidRDefault="00610BFD">
      <w:pPr>
        <w:ind w:left="62"/>
        <w:jc w:val="center"/>
        <w:rPr>
          <w:rFonts w:ascii="Verdana" w:hAnsi="Verdana"/>
          <w:b/>
          <w:sz w:val="20"/>
          <w:szCs w:val="20"/>
        </w:rPr>
      </w:pPr>
      <w:r w:rsidRPr="007037EF">
        <w:rPr>
          <w:rFonts w:ascii="Verdana" w:hAnsi="Verdana"/>
          <w:b/>
          <w:sz w:val="20"/>
          <w:szCs w:val="20"/>
        </w:rPr>
        <w:t>METODOLOGÍA</w:t>
      </w:r>
      <w:r w:rsidRPr="007037EF">
        <w:rPr>
          <w:rFonts w:ascii="Verdana" w:hAnsi="Verdana"/>
          <w:b/>
          <w:spacing w:val="-8"/>
          <w:sz w:val="20"/>
          <w:szCs w:val="20"/>
        </w:rPr>
        <w:t xml:space="preserve"> </w:t>
      </w:r>
      <w:r w:rsidRPr="007037EF">
        <w:rPr>
          <w:rFonts w:ascii="Verdana" w:hAnsi="Verdana"/>
          <w:b/>
          <w:sz w:val="20"/>
          <w:szCs w:val="20"/>
        </w:rPr>
        <w:t>Y</w:t>
      </w:r>
      <w:r w:rsidRPr="007037EF">
        <w:rPr>
          <w:rFonts w:ascii="Verdana" w:hAnsi="Verdana"/>
          <w:b/>
          <w:spacing w:val="-10"/>
          <w:sz w:val="20"/>
          <w:szCs w:val="20"/>
        </w:rPr>
        <w:t xml:space="preserve"> </w:t>
      </w:r>
      <w:r w:rsidRPr="007037EF">
        <w:rPr>
          <w:rFonts w:ascii="Verdana" w:hAnsi="Verdana"/>
          <w:b/>
          <w:sz w:val="20"/>
          <w:szCs w:val="20"/>
        </w:rPr>
        <w:t>FACTORES</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10"/>
          <w:sz w:val="20"/>
          <w:szCs w:val="20"/>
        </w:rPr>
        <w:t xml:space="preserve"> </w:t>
      </w:r>
      <w:r w:rsidRPr="007037EF">
        <w:rPr>
          <w:rFonts w:ascii="Verdana" w:hAnsi="Verdana"/>
          <w:b/>
          <w:sz w:val="20"/>
          <w:szCs w:val="20"/>
        </w:rPr>
        <w:t>EVALUACIÓN</w:t>
      </w:r>
      <w:r w:rsidRPr="007037EF">
        <w:rPr>
          <w:rFonts w:ascii="Verdana" w:hAnsi="Verdana"/>
          <w:b/>
          <w:spacing w:val="-9"/>
          <w:sz w:val="20"/>
          <w:szCs w:val="20"/>
        </w:rPr>
        <w:t xml:space="preserve"> </w:t>
      </w:r>
      <w:r w:rsidRPr="007037EF">
        <w:rPr>
          <w:rFonts w:ascii="Verdana" w:hAnsi="Verdana"/>
          <w:b/>
          <w:sz w:val="20"/>
          <w:szCs w:val="20"/>
        </w:rPr>
        <w:t>DE</w:t>
      </w:r>
      <w:r w:rsidRPr="007037EF">
        <w:rPr>
          <w:rFonts w:ascii="Verdana" w:hAnsi="Verdana"/>
          <w:b/>
          <w:spacing w:val="-5"/>
          <w:sz w:val="20"/>
          <w:szCs w:val="20"/>
        </w:rPr>
        <w:t xml:space="preserve"> </w:t>
      </w:r>
      <w:r w:rsidRPr="007037EF">
        <w:rPr>
          <w:rFonts w:ascii="Verdana" w:hAnsi="Verdana"/>
          <w:b/>
          <w:sz w:val="20"/>
          <w:szCs w:val="20"/>
        </w:rPr>
        <w:t>LAS</w:t>
      </w:r>
      <w:r w:rsidRPr="007037EF">
        <w:rPr>
          <w:rFonts w:ascii="Verdana" w:hAnsi="Verdana"/>
          <w:b/>
          <w:spacing w:val="-11"/>
          <w:sz w:val="20"/>
          <w:szCs w:val="20"/>
        </w:rPr>
        <w:t xml:space="preserve"> </w:t>
      </w:r>
      <w:r w:rsidRPr="007037EF">
        <w:rPr>
          <w:rFonts w:ascii="Verdana" w:hAnsi="Verdana"/>
          <w:b/>
          <w:spacing w:val="-2"/>
          <w:sz w:val="20"/>
          <w:szCs w:val="20"/>
        </w:rPr>
        <w:t>PROPUESTAS</w:t>
      </w:r>
    </w:p>
    <w:p w14:paraId="2A37AAE6" w14:textId="77777777" w:rsidR="0006681E" w:rsidRPr="007037EF" w:rsidRDefault="00610BFD" w:rsidP="007051CE">
      <w:pPr>
        <w:pStyle w:val="Prrafodelista"/>
        <w:numPr>
          <w:ilvl w:val="1"/>
          <w:numId w:val="8"/>
        </w:numPr>
        <w:tabs>
          <w:tab w:val="left" w:pos="469"/>
        </w:tabs>
        <w:spacing w:before="228"/>
        <w:ind w:left="469" w:hanging="357"/>
        <w:rPr>
          <w:rFonts w:ascii="Verdana" w:hAnsi="Verdana"/>
          <w:b/>
          <w:sz w:val="20"/>
          <w:szCs w:val="20"/>
        </w:rPr>
      </w:pPr>
      <w:r w:rsidRPr="007037EF">
        <w:rPr>
          <w:rFonts w:ascii="Verdana" w:hAnsi="Verdana"/>
          <w:b/>
          <w:spacing w:val="-2"/>
          <w:sz w:val="20"/>
          <w:szCs w:val="20"/>
        </w:rPr>
        <w:lastRenderedPageBreak/>
        <w:t>METODOLOGÍA.</w:t>
      </w:r>
    </w:p>
    <w:p w14:paraId="34A41112" w14:textId="77777777" w:rsidR="0006681E" w:rsidRPr="007037EF" w:rsidRDefault="0006681E">
      <w:pPr>
        <w:pStyle w:val="Textoindependiente"/>
        <w:spacing w:before="1"/>
        <w:ind w:left="0"/>
        <w:rPr>
          <w:rFonts w:ascii="Verdana" w:hAnsi="Verdana"/>
          <w:b/>
        </w:rPr>
      </w:pPr>
    </w:p>
    <w:p w14:paraId="188FAD6F" w14:textId="77777777" w:rsidR="00E56D92" w:rsidRPr="007037EF" w:rsidRDefault="00E56D92" w:rsidP="00E56D92">
      <w:pPr>
        <w:jc w:val="both"/>
        <w:rPr>
          <w:rFonts w:ascii="Verdana" w:hAnsi="Verdana"/>
          <w:sz w:val="20"/>
          <w:szCs w:val="20"/>
        </w:rPr>
      </w:pPr>
      <w:r w:rsidRPr="007037EF">
        <w:rPr>
          <w:rFonts w:ascii="Verdana" w:hAnsi="Verdana"/>
          <w:sz w:val="20"/>
          <w:szCs w:val="20"/>
        </w:rPr>
        <w:t>Sólo se habilitarán las ofertas que cumplan con la capacidad jurídica, financiera, organizacional y técnica, y que cumplan con las condiciones técnicas mínimas exigidas en el pliego de condiciones, adendas y los anexos correspondientes (Ver “Anexo-Especificaciones-técnicas-mínimas-Trilateral”), y que suscriban la carta de presentación de la oferta.</w:t>
      </w:r>
    </w:p>
    <w:p w14:paraId="5E5F3A7A" w14:textId="5AFD3A56" w:rsidR="00E56D92" w:rsidRPr="007037EF" w:rsidRDefault="00E56D92" w:rsidP="00E56D92">
      <w:pPr>
        <w:jc w:val="both"/>
        <w:rPr>
          <w:rFonts w:ascii="Verdana" w:hAnsi="Verdana"/>
          <w:sz w:val="20"/>
          <w:szCs w:val="20"/>
        </w:rPr>
      </w:pPr>
      <w:r w:rsidRPr="007037EF">
        <w:rPr>
          <w:rFonts w:ascii="Verdana" w:hAnsi="Verdana"/>
          <w:sz w:val="20"/>
          <w:szCs w:val="20"/>
        </w:rPr>
        <w:t>El cumplimiento de los requisitos mínimos que acreditan la capacidad jurídica, financiera, organizacional y condiciones técnicas mínimas aquí previstas (Ver “Anexo-Especificaciones-técnicas-mínimas-Trilateral”), tienen por objeto establecer si las propuestas cumplen con las condiciones exigidas sin otorgar puntaje, solo se establecerá que estarán habilitados para participar de la subasta inversa.</w:t>
      </w:r>
    </w:p>
    <w:p w14:paraId="3FB3EC3B" w14:textId="77777777" w:rsidR="00E56D92" w:rsidRPr="007037EF" w:rsidRDefault="00E56D92" w:rsidP="00E56D92">
      <w:pPr>
        <w:jc w:val="both"/>
        <w:rPr>
          <w:rFonts w:ascii="Verdana" w:hAnsi="Verdana"/>
          <w:sz w:val="20"/>
          <w:szCs w:val="20"/>
        </w:rPr>
      </w:pPr>
    </w:p>
    <w:p w14:paraId="06534C37" w14:textId="77777777" w:rsidR="00E56D92" w:rsidRPr="007037EF" w:rsidRDefault="00E56D92" w:rsidP="00E56D92">
      <w:pPr>
        <w:jc w:val="both"/>
        <w:rPr>
          <w:rFonts w:ascii="Verdana" w:hAnsi="Verdana"/>
          <w:sz w:val="20"/>
          <w:szCs w:val="20"/>
        </w:rPr>
      </w:pPr>
      <w:r w:rsidRPr="007037EF">
        <w:rPr>
          <w:rFonts w:ascii="Verdana" w:hAnsi="Verdana"/>
          <w:sz w:val="20"/>
          <w:szCs w:val="20"/>
        </w:rPr>
        <w:t xml:space="preserve">Teniendo en cuenta que los servicios y bienes que se pretenden adquirir son de características técnicas uniformes y de común utilización, conforme a lo expresado en el numeral 3 del artículo 5 de la Ley 1150 de 2007, en concordancia con el artículo 2.2.1.2.1.2.2. del Decreto 1082 de 2015, el ofrecimiento más favorable corresponderá a aquel proponente que ofrezca el MENOR PRECIO por la totalidad de los servicios y/o bienes requeridos incluido IVA y demás impuestos nacionales y departamentales a que haya lugar. Los errores u omisiones en la estimación del </w:t>
      </w:r>
      <w:proofErr w:type="gramStart"/>
      <w:r w:rsidRPr="007037EF">
        <w:rPr>
          <w:rFonts w:ascii="Verdana" w:hAnsi="Verdana"/>
          <w:sz w:val="20"/>
          <w:szCs w:val="20"/>
        </w:rPr>
        <w:t>valor,</w:t>
      </w:r>
      <w:proofErr w:type="gramEnd"/>
      <w:r w:rsidRPr="007037EF">
        <w:rPr>
          <w:rFonts w:ascii="Verdana" w:hAnsi="Verdana"/>
          <w:sz w:val="20"/>
          <w:szCs w:val="20"/>
        </w:rPr>
        <w:t xml:space="preserve"> no darán lugar a modificaciones posteriores del precio ofrecido, el proponente deberá asumir los costos adicionales que su omisión o error le ocasione para cumplir con su ofrecimiento. La subasta se desarrollará de acuerdo con el procedimiento establecido para la subasta inversa electrónica en el Decreto 1082 de 2015, a través de la plataforma transaccional SECOP II</w:t>
      </w:r>
    </w:p>
    <w:p w14:paraId="7F755B35" w14:textId="77777777" w:rsidR="0006681E" w:rsidRPr="008D0445" w:rsidRDefault="00610BFD" w:rsidP="007051CE">
      <w:pPr>
        <w:pStyle w:val="Ttulo1"/>
        <w:numPr>
          <w:ilvl w:val="1"/>
          <w:numId w:val="8"/>
        </w:numPr>
        <w:tabs>
          <w:tab w:val="left" w:pos="469"/>
        </w:tabs>
        <w:spacing w:before="228"/>
        <w:ind w:left="469" w:hanging="357"/>
        <w:rPr>
          <w:rFonts w:ascii="Verdana" w:hAnsi="Verdana"/>
        </w:rPr>
      </w:pPr>
      <w:r w:rsidRPr="008D0445">
        <w:rPr>
          <w:rFonts w:ascii="Verdana" w:hAnsi="Verdana"/>
        </w:rPr>
        <w:t>OFERTA</w:t>
      </w:r>
      <w:r w:rsidRPr="008D0445">
        <w:rPr>
          <w:rFonts w:ascii="Verdana" w:hAnsi="Verdana"/>
          <w:spacing w:val="-12"/>
        </w:rPr>
        <w:t xml:space="preserve"> </w:t>
      </w:r>
      <w:r w:rsidRPr="008D0445">
        <w:rPr>
          <w:rFonts w:ascii="Verdana" w:hAnsi="Verdana"/>
        </w:rPr>
        <w:t>ECONÓMICA</w:t>
      </w:r>
      <w:r w:rsidRPr="008D0445">
        <w:rPr>
          <w:rFonts w:ascii="Verdana" w:hAnsi="Verdana"/>
          <w:spacing w:val="-12"/>
        </w:rPr>
        <w:t xml:space="preserve"> </w:t>
      </w:r>
      <w:r w:rsidRPr="008D0445">
        <w:rPr>
          <w:rFonts w:ascii="Verdana" w:hAnsi="Verdana"/>
          <w:spacing w:val="-2"/>
        </w:rPr>
        <w:t>INICIAL.</w:t>
      </w:r>
    </w:p>
    <w:p w14:paraId="54390241" w14:textId="77777777" w:rsidR="0006681E" w:rsidRPr="008D0445" w:rsidRDefault="0006681E">
      <w:pPr>
        <w:pStyle w:val="Textoindependiente"/>
        <w:spacing w:before="1"/>
        <w:ind w:left="0"/>
        <w:rPr>
          <w:rFonts w:ascii="Verdana" w:hAnsi="Verdana"/>
          <w:b/>
        </w:rPr>
      </w:pPr>
    </w:p>
    <w:p w14:paraId="2A185726" w14:textId="16A08467" w:rsidR="0006681E" w:rsidRPr="008D0445" w:rsidRDefault="00845B26">
      <w:pPr>
        <w:ind w:left="112" w:right="44"/>
        <w:jc w:val="both"/>
        <w:rPr>
          <w:rFonts w:ascii="Verdana" w:hAnsi="Verdana"/>
          <w:sz w:val="20"/>
          <w:szCs w:val="20"/>
        </w:rPr>
      </w:pPr>
      <w:r w:rsidRPr="008D0445">
        <w:rPr>
          <w:rFonts w:ascii="Verdana" w:hAnsi="Verdana"/>
          <w:sz w:val="20"/>
          <w:szCs w:val="20"/>
        </w:rPr>
        <w:t>El proponente presentará su oferta económica en el sobre digital denominado “SOBRE 2-ECONÓMICO” que se encuentra en la sección “cuestionario”, establecido en la Plataforma SECOP II para tal fin, el cual es diferente al “SOBRE 1-</w:t>
      </w:r>
      <w:r w:rsidR="00B333B5" w:rsidRPr="008D0445">
        <w:rPr>
          <w:rFonts w:ascii="Verdana" w:hAnsi="Verdana"/>
          <w:sz w:val="20"/>
          <w:szCs w:val="20"/>
        </w:rPr>
        <w:t xml:space="preserve"> </w:t>
      </w:r>
      <w:r w:rsidRPr="008D0445">
        <w:rPr>
          <w:rFonts w:ascii="Verdana" w:hAnsi="Verdana"/>
          <w:sz w:val="20"/>
          <w:szCs w:val="20"/>
        </w:rPr>
        <w:t>DOCUMENTOS HABILITANTES” que contiene los documentos que soportan los requisitos jurídicos, técnicos y financieros</w:t>
      </w:r>
      <w:r w:rsidR="00610BFD" w:rsidRPr="008D0445">
        <w:rPr>
          <w:rFonts w:ascii="Verdana" w:hAnsi="Verdana"/>
          <w:sz w:val="20"/>
          <w:szCs w:val="20"/>
        </w:rPr>
        <w:t>.</w:t>
      </w:r>
    </w:p>
    <w:p w14:paraId="1CDD16CE" w14:textId="77777777" w:rsidR="009A21E6" w:rsidRPr="008D0445" w:rsidRDefault="009A21E6" w:rsidP="009A21E6">
      <w:pPr>
        <w:ind w:left="112" w:right="44"/>
        <w:jc w:val="both"/>
        <w:rPr>
          <w:rFonts w:ascii="Verdana" w:hAnsi="Verdana"/>
          <w:sz w:val="20"/>
          <w:szCs w:val="20"/>
        </w:rPr>
      </w:pPr>
    </w:p>
    <w:p w14:paraId="5134A3DC" w14:textId="3F3E2D5D" w:rsidR="004F7898" w:rsidRPr="008D0445" w:rsidRDefault="004F7898" w:rsidP="004F7898">
      <w:pPr>
        <w:pStyle w:val="Textoindependiente"/>
        <w:spacing w:before="229"/>
        <w:ind w:right="44"/>
        <w:jc w:val="both"/>
        <w:rPr>
          <w:rFonts w:ascii="Verdana" w:hAnsi="Verdana"/>
        </w:rPr>
      </w:pPr>
      <w:r w:rsidRPr="008D0445">
        <w:rPr>
          <w:rFonts w:ascii="Verdana" w:hAnsi="Verdana"/>
        </w:rPr>
        <w:t>Es importante precisar que los descuentos de precio que se realice</w:t>
      </w:r>
      <w:r w:rsidR="008D0445">
        <w:rPr>
          <w:rFonts w:ascii="Verdana" w:hAnsi="Verdana"/>
        </w:rPr>
        <w:t xml:space="preserve"> tanto en la oferta económica </w:t>
      </w:r>
      <w:proofErr w:type="gramStart"/>
      <w:r w:rsidR="008D0445">
        <w:rPr>
          <w:rFonts w:ascii="Verdana" w:hAnsi="Verdana"/>
        </w:rPr>
        <w:t xml:space="preserve">como </w:t>
      </w:r>
      <w:r w:rsidRPr="008D0445">
        <w:rPr>
          <w:rFonts w:ascii="Verdana" w:hAnsi="Verdana"/>
        </w:rPr>
        <w:t xml:space="preserve"> en</w:t>
      </w:r>
      <w:proofErr w:type="gramEnd"/>
      <w:r w:rsidRPr="008D0445">
        <w:rPr>
          <w:rFonts w:ascii="Verdana" w:hAnsi="Verdana"/>
        </w:rPr>
        <w:t xml:space="preserve"> los lances realizados en el evento de </w:t>
      </w:r>
      <w:proofErr w:type="gramStart"/>
      <w:r w:rsidRPr="008D0445">
        <w:rPr>
          <w:rFonts w:ascii="Verdana" w:hAnsi="Verdana"/>
        </w:rPr>
        <w:t>subasta,</w:t>
      </w:r>
      <w:proofErr w:type="gramEnd"/>
      <w:r w:rsidRPr="008D0445">
        <w:rPr>
          <w:rFonts w:ascii="Verdana" w:hAnsi="Verdana"/>
        </w:rPr>
        <w:t xml:space="preserve"> se descontarán de forma proporcional para cada uno de los ítems que hacen parte de cada lote.</w:t>
      </w:r>
    </w:p>
    <w:p w14:paraId="268874B7" w14:textId="77777777" w:rsidR="008D0445" w:rsidRDefault="004F7898" w:rsidP="004F7898">
      <w:pPr>
        <w:pStyle w:val="Textoindependiente"/>
        <w:spacing w:before="229"/>
        <w:ind w:right="44"/>
        <w:jc w:val="both"/>
        <w:rPr>
          <w:rFonts w:ascii="Verdana" w:hAnsi="Verdana"/>
        </w:rPr>
      </w:pPr>
      <w:r w:rsidRPr="008D0445">
        <w:rPr>
          <w:rFonts w:ascii="Verdana" w:hAnsi="Verdana"/>
        </w:rPr>
        <w:t>El presente proceso se adelantará por medio de Subasta Inversa; los oferentes presentarán la oferta total para cada uno de los lotes en los que participe, para lo cual se sugiere atender l</w:t>
      </w:r>
      <w:r w:rsidR="008D0445">
        <w:rPr>
          <w:rFonts w:ascii="Verdana" w:hAnsi="Verdana"/>
        </w:rPr>
        <w:t xml:space="preserve">a sumatoria de los </w:t>
      </w:r>
      <w:r w:rsidRPr="008D0445">
        <w:rPr>
          <w:rFonts w:ascii="Verdana" w:hAnsi="Verdana"/>
        </w:rPr>
        <w:t xml:space="preserve"> valores unitarios techo establecidos por la entidad; Cada lote se adjudicará al oferente que realice el lance valido de menor valor; luego de practicado el respectivo descuento a cada </w:t>
      </w:r>
      <w:proofErr w:type="spellStart"/>
      <w:r w:rsidRPr="008D0445">
        <w:rPr>
          <w:rFonts w:ascii="Verdana" w:hAnsi="Verdana"/>
        </w:rPr>
        <w:t>item</w:t>
      </w:r>
      <w:proofErr w:type="spellEnd"/>
      <w:r w:rsidRPr="008D0445">
        <w:rPr>
          <w:rFonts w:ascii="Verdana" w:hAnsi="Verdana"/>
        </w:rPr>
        <w:t xml:space="preserve"> se multiplicara cada uno por las unidades que la entidad requiere adquirir para establecer el valor de adjudicación de cada lote. </w:t>
      </w:r>
    </w:p>
    <w:p w14:paraId="77DA5D4A" w14:textId="30542126" w:rsidR="0006681E" w:rsidRPr="008D0445" w:rsidRDefault="00610BFD" w:rsidP="004F7898">
      <w:pPr>
        <w:pStyle w:val="Textoindependiente"/>
        <w:spacing w:before="229"/>
        <w:ind w:right="44"/>
        <w:jc w:val="both"/>
        <w:rPr>
          <w:rFonts w:ascii="Verdana" w:hAnsi="Verdana"/>
        </w:rPr>
      </w:pPr>
      <w:r w:rsidRPr="008D0445">
        <w:rPr>
          <w:rFonts w:ascii="Verdana" w:hAnsi="Verdana"/>
        </w:rPr>
        <w:t>El</w:t>
      </w:r>
      <w:r w:rsidRPr="008D0445">
        <w:rPr>
          <w:rFonts w:ascii="Verdana" w:hAnsi="Verdana"/>
          <w:spacing w:val="-9"/>
        </w:rPr>
        <w:t xml:space="preserve"> </w:t>
      </w:r>
      <w:r w:rsidRPr="008D0445">
        <w:rPr>
          <w:rFonts w:ascii="Verdana" w:hAnsi="Verdana"/>
        </w:rPr>
        <w:t>proponente</w:t>
      </w:r>
      <w:r w:rsidRPr="008D0445">
        <w:rPr>
          <w:rFonts w:ascii="Verdana" w:hAnsi="Verdana"/>
          <w:spacing w:val="-8"/>
        </w:rPr>
        <w:t xml:space="preserve"> </w:t>
      </w:r>
      <w:r w:rsidRPr="008D0445">
        <w:rPr>
          <w:rFonts w:ascii="Verdana" w:hAnsi="Verdana"/>
        </w:rPr>
        <w:t>deberá</w:t>
      </w:r>
      <w:r w:rsidRPr="008D0445">
        <w:rPr>
          <w:rFonts w:ascii="Verdana" w:hAnsi="Verdana"/>
          <w:spacing w:val="-8"/>
        </w:rPr>
        <w:t xml:space="preserve"> </w:t>
      </w:r>
      <w:r w:rsidRPr="008D0445">
        <w:rPr>
          <w:rFonts w:ascii="Verdana" w:hAnsi="Verdana"/>
        </w:rPr>
        <w:t>presentar</w:t>
      </w:r>
      <w:r w:rsidRPr="008D0445">
        <w:rPr>
          <w:rFonts w:ascii="Verdana" w:hAnsi="Verdana"/>
          <w:spacing w:val="-7"/>
        </w:rPr>
        <w:t xml:space="preserve"> </w:t>
      </w:r>
      <w:r w:rsidRPr="008D0445">
        <w:rPr>
          <w:rFonts w:ascii="Verdana" w:hAnsi="Verdana"/>
        </w:rPr>
        <w:t>su</w:t>
      </w:r>
      <w:r w:rsidRPr="008D0445">
        <w:rPr>
          <w:rFonts w:ascii="Verdana" w:hAnsi="Verdana"/>
          <w:spacing w:val="-8"/>
        </w:rPr>
        <w:t xml:space="preserve"> </w:t>
      </w:r>
      <w:r w:rsidRPr="008D0445">
        <w:rPr>
          <w:rFonts w:ascii="Verdana" w:hAnsi="Verdana"/>
        </w:rPr>
        <w:t>oferta</w:t>
      </w:r>
      <w:r w:rsidRPr="008D0445">
        <w:rPr>
          <w:rFonts w:ascii="Verdana" w:hAnsi="Verdana"/>
          <w:spacing w:val="-8"/>
        </w:rPr>
        <w:t xml:space="preserve"> </w:t>
      </w:r>
      <w:r w:rsidRPr="008D0445">
        <w:rPr>
          <w:rFonts w:ascii="Verdana" w:hAnsi="Verdana"/>
        </w:rPr>
        <w:t>económica</w:t>
      </w:r>
      <w:r w:rsidRPr="008D0445">
        <w:rPr>
          <w:rFonts w:ascii="Verdana" w:hAnsi="Verdana"/>
          <w:spacing w:val="-8"/>
        </w:rPr>
        <w:t xml:space="preserve"> </w:t>
      </w:r>
      <w:r w:rsidRPr="008D0445">
        <w:rPr>
          <w:rFonts w:ascii="Verdana" w:hAnsi="Verdana"/>
        </w:rPr>
        <w:t>y</w:t>
      </w:r>
      <w:r w:rsidRPr="008D0445">
        <w:rPr>
          <w:rFonts w:ascii="Verdana" w:hAnsi="Verdana"/>
          <w:spacing w:val="-7"/>
        </w:rPr>
        <w:t xml:space="preserve"> </w:t>
      </w:r>
      <w:r w:rsidRPr="008D0445">
        <w:rPr>
          <w:rFonts w:ascii="Verdana" w:hAnsi="Verdana"/>
        </w:rPr>
        <w:t>no</w:t>
      </w:r>
      <w:r w:rsidRPr="008D0445">
        <w:rPr>
          <w:rFonts w:ascii="Verdana" w:hAnsi="Verdana"/>
          <w:spacing w:val="-8"/>
        </w:rPr>
        <w:t xml:space="preserve"> </w:t>
      </w:r>
      <w:r w:rsidRPr="008D0445">
        <w:rPr>
          <w:rFonts w:ascii="Verdana" w:hAnsi="Verdana"/>
        </w:rPr>
        <w:t>podrá,</w:t>
      </w:r>
      <w:r w:rsidRPr="008D0445">
        <w:rPr>
          <w:rFonts w:ascii="Verdana" w:hAnsi="Verdana"/>
          <w:spacing w:val="-8"/>
        </w:rPr>
        <w:t xml:space="preserve"> </w:t>
      </w:r>
      <w:r w:rsidRPr="008D0445">
        <w:rPr>
          <w:rFonts w:ascii="Verdana" w:hAnsi="Verdana"/>
        </w:rPr>
        <w:t>adicionar,</w:t>
      </w:r>
      <w:r w:rsidRPr="008D0445">
        <w:rPr>
          <w:rFonts w:ascii="Verdana" w:hAnsi="Verdana"/>
          <w:spacing w:val="-8"/>
        </w:rPr>
        <w:t xml:space="preserve"> </w:t>
      </w:r>
      <w:r w:rsidRPr="008D0445">
        <w:rPr>
          <w:rFonts w:ascii="Verdana" w:hAnsi="Verdana"/>
        </w:rPr>
        <w:t>modificar,</w:t>
      </w:r>
      <w:r w:rsidRPr="008D0445">
        <w:rPr>
          <w:rFonts w:ascii="Verdana" w:hAnsi="Verdana"/>
          <w:spacing w:val="-7"/>
        </w:rPr>
        <w:t xml:space="preserve"> </w:t>
      </w:r>
      <w:r w:rsidRPr="008D0445">
        <w:rPr>
          <w:rFonts w:ascii="Verdana" w:hAnsi="Verdana"/>
        </w:rPr>
        <w:t>suprimir</w:t>
      </w:r>
      <w:r w:rsidRPr="008D0445">
        <w:rPr>
          <w:rFonts w:ascii="Verdana" w:hAnsi="Verdana"/>
          <w:spacing w:val="-7"/>
        </w:rPr>
        <w:t xml:space="preserve"> </w:t>
      </w:r>
      <w:r w:rsidRPr="008D0445">
        <w:rPr>
          <w:rFonts w:ascii="Verdana" w:hAnsi="Verdana"/>
        </w:rPr>
        <w:t>o</w:t>
      </w:r>
      <w:r w:rsidRPr="008D0445">
        <w:rPr>
          <w:rFonts w:ascii="Verdana" w:hAnsi="Verdana"/>
          <w:spacing w:val="-6"/>
        </w:rPr>
        <w:t xml:space="preserve"> </w:t>
      </w:r>
      <w:r w:rsidRPr="008D0445">
        <w:rPr>
          <w:rFonts w:ascii="Verdana" w:hAnsi="Verdana"/>
        </w:rPr>
        <w:t>en</w:t>
      </w:r>
      <w:r w:rsidRPr="008D0445">
        <w:rPr>
          <w:rFonts w:ascii="Verdana" w:hAnsi="Verdana"/>
          <w:spacing w:val="-8"/>
        </w:rPr>
        <w:t xml:space="preserve"> </w:t>
      </w:r>
      <w:r w:rsidRPr="008D0445">
        <w:rPr>
          <w:rFonts w:ascii="Verdana" w:hAnsi="Verdana"/>
        </w:rPr>
        <w:t>todo</w:t>
      </w:r>
      <w:r w:rsidRPr="008D0445">
        <w:rPr>
          <w:rFonts w:ascii="Verdana" w:hAnsi="Verdana"/>
          <w:spacing w:val="-8"/>
        </w:rPr>
        <w:t xml:space="preserve"> </w:t>
      </w:r>
      <w:r w:rsidRPr="008D0445">
        <w:rPr>
          <w:rFonts w:ascii="Verdana" w:hAnsi="Verdana"/>
        </w:rPr>
        <w:t>caso</w:t>
      </w:r>
      <w:r w:rsidRPr="008D0445">
        <w:rPr>
          <w:rFonts w:ascii="Verdana" w:hAnsi="Verdana"/>
          <w:spacing w:val="-6"/>
        </w:rPr>
        <w:t xml:space="preserve"> </w:t>
      </w:r>
      <w:r w:rsidRPr="008D0445">
        <w:rPr>
          <w:rFonts w:ascii="Verdana" w:hAnsi="Verdana"/>
        </w:rPr>
        <w:t>alterar su contenido, so pena de rechazo, toda</w:t>
      </w:r>
      <w:r w:rsidRPr="008D0445">
        <w:rPr>
          <w:rFonts w:ascii="Verdana" w:hAnsi="Verdana"/>
          <w:spacing w:val="-2"/>
        </w:rPr>
        <w:t xml:space="preserve"> </w:t>
      </w:r>
      <w:r w:rsidRPr="008D0445">
        <w:rPr>
          <w:rFonts w:ascii="Verdana" w:hAnsi="Verdana"/>
        </w:rPr>
        <w:t>vez que dicha información se requiere para la comparación objetiva de las propuestas. La no presentación de la propuesta económica o la presentación sin el cumplimiento de los requisitos exigidos serán causales del rechazo de la propuesta.</w:t>
      </w:r>
    </w:p>
    <w:p w14:paraId="0F39EABA" w14:textId="77777777" w:rsidR="0006681E" w:rsidRPr="008D0445" w:rsidRDefault="0006681E">
      <w:pPr>
        <w:pStyle w:val="Textoindependiente"/>
        <w:ind w:left="0"/>
        <w:rPr>
          <w:rFonts w:ascii="Verdana" w:hAnsi="Verdana"/>
        </w:rPr>
      </w:pPr>
    </w:p>
    <w:p w14:paraId="3BEEAB60" w14:textId="77777777" w:rsidR="0006681E" w:rsidRPr="008D0445" w:rsidRDefault="00610BFD">
      <w:pPr>
        <w:pStyle w:val="Textoindependiente"/>
        <w:ind w:right="43"/>
        <w:jc w:val="both"/>
        <w:rPr>
          <w:rFonts w:ascii="Verdana" w:hAnsi="Verdana"/>
        </w:rPr>
      </w:pPr>
      <w:r w:rsidRPr="008D0445">
        <w:rPr>
          <w:rFonts w:ascii="Verdana" w:hAnsi="Verdana"/>
        </w:rPr>
        <w:t>El</w:t>
      </w:r>
      <w:r w:rsidRPr="008D0445">
        <w:rPr>
          <w:rFonts w:ascii="Verdana" w:hAnsi="Verdana"/>
          <w:spacing w:val="-14"/>
        </w:rPr>
        <w:t xml:space="preserve"> </w:t>
      </w:r>
      <w:r w:rsidRPr="008D0445">
        <w:rPr>
          <w:rFonts w:ascii="Verdana" w:hAnsi="Verdana"/>
        </w:rPr>
        <w:t>valor</w:t>
      </w:r>
      <w:r w:rsidRPr="008D0445">
        <w:rPr>
          <w:rFonts w:ascii="Verdana" w:hAnsi="Verdana"/>
          <w:spacing w:val="-4"/>
        </w:rPr>
        <w:t xml:space="preserve"> </w:t>
      </w:r>
      <w:r w:rsidRPr="008D0445">
        <w:rPr>
          <w:rFonts w:ascii="Verdana" w:hAnsi="Verdana"/>
        </w:rPr>
        <w:t>de la propuesta deberá establecerse en pesos colombianos, no se aceptarán precios en otras monedas</w:t>
      </w:r>
      <w:r w:rsidRPr="008D0445">
        <w:rPr>
          <w:rFonts w:ascii="Verdana" w:hAnsi="Verdana"/>
          <w:spacing w:val="-14"/>
        </w:rPr>
        <w:t xml:space="preserve"> </w:t>
      </w:r>
      <w:r w:rsidRPr="008D0445">
        <w:rPr>
          <w:rFonts w:ascii="Verdana" w:hAnsi="Verdana"/>
        </w:rPr>
        <w:t>De igual manera, el valor ofertado se entiende incluidos todos los impuestos de ley.</w:t>
      </w:r>
    </w:p>
    <w:p w14:paraId="4E31587E" w14:textId="77777777" w:rsidR="0006681E" w:rsidRPr="00CA6915" w:rsidRDefault="0006681E">
      <w:pPr>
        <w:pStyle w:val="Textoindependiente"/>
        <w:ind w:left="0"/>
        <w:rPr>
          <w:rFonts w:ascii="Verdana" w:hAnsi="Verdana"/>
          <w:highlight w:val="yellow"/>
        </w:rPr>
      </w:pPr>
    </w:p>
    <w:p w14:paraId="561CB2B6" w14:textId="77777777" w:rsidR="0006681E" w:rsidRPr="007037EF" w:rsidRDefault="0006681E">
      <w:pPr>
        <w:pStyle w:val="Textoindependiente"/>
        <w:spacing w:before="2"/>
        <w:ind w:left="0"/>
        <w:rPr>
          <w:rFonts w:ascii="Verdana" w:hAnsi="Verdana"/>
        </w:rPr>
      </w:pPr>
    </w:p>
    <w:p w14:paraId="2600E143" w14:textId="77777777" w:rsidR="0006681E" w:rsidRPr="007037EF" w:rsidRDefault="00610BFD" w:rsidP="007051CE">
      <w:pPr>
        <w:pStyle w:val="Ttulo1"/>
        <w:numPr>
          <w:ilvl w:val="1"/>
          <w:numId w:val="8"/>
        </w:numPr>
        <w:tabs>
          <w:tab w:val="left" w:pos="469"/>
        </w:tabs>
        <w:ind w:left="469" w:hanging="357"/>
        <w:rPr>
          <w:rFonts w:ascii="Verdana" w:hAnsi="Verdana"/>
        </w:rPr>
      </w:pPr>
      <w:r w:rsidRPr="007037EF">
        <w:rPr>
          <w:rFonts w:ascii="Verdana" w:hAnsi="Verdana"/>
        </w:rPr>
        <w:t>PROCEDIMIENTO</w:t>
      </w:r>
      <w:r w:rsidRPr="007037EF">
        <w:rPr>
          <w:rFonts w:ascii="Verdana" w:hAnsi="Verdana"/>
          <w:spacing w:val="-10"/>
        </w:rPr>
        <w:t xml:space="preserve"> </w:t>
      </w:r>
      <w:r w:rsidRPr="007037EF">
        <w:rPr>
          <w:rFonts w:ascii="Verdana" w:hAnsi="Verdana"/>
        </w:rPr>
        <w:t>EVENTO</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SUBASTA</w:t>
      </w:r>
      <w:r w:rsidRPr="007037EF">
        <w:rPr>
          <w:rFonts w:ascii="Verdana" w:hAnsi="Verdana"/>
          <w:spacing w:val="-13"/>
        </w:rPr>
        <w:t xml:space="preserve"> </w:t>
      </w:r>
      <w:r w:rsidRPr="007037EF">
        <w:rPr>
          <w:rFonts w:ascii="Verdana" w:hAnsi="Verdana"/>
        </w:rPr>
        <w:t>INVERSA</w:t>
      </w:r>
      <w:r w:rsidRPr="007037EF">
        <w:rPr>
          <w:rFonts w:ascii="Verdana" w:hAnsi="Verdana"/>
          <w:spacing w:val="-9"/>
        </w:rPr>
        <w:t xml:space="preserve"> </w:t>
      </w:r>
      <w:r w:rsidRPr="007037EF">
        <w:rPr>
          <w:rFonts w:ascii="Verdana" w:hAnsi="Verdana"/>
          <w:spacing w:val="-2"/>
        </w:rPr>
        <w:t>ELECTRONICA.</w:t>
      </w:r>
    </w:p>
    <w:p w14:paraId="26D40C8F" w14:textId="77777777" w:rsidR="0076035C" w:rsidRPr="007037EF" w:rsidRDefault="0076035C" w:rsidP="00AD7A7C">
      <w:pPr>
        <w:pStyle w:val="Textoindependiente"/>
        <w:ind w:left="0" w:right="55"/>
        <w:jc w:val="both"/>
        <w:rPr>
          <w:rFonts w:ascii="Verdana" w:hAnsi="Verdana"/>
        </w:rPr>
      </w:pPr>
    </w:p>
    <w:p w14:paraId="2FE2A33C" w14:textId="0BF09014" w:rsidR="0006681E" w:rsidRPr="007037EF" w:rsidRDefault="00610BFD">
      <w:pPr>
        <w:pStyle w:val="Textoindependiente"/>
        <w:ind w:right="55"/>
        <w:jc w:val="both"/>
        <w:rPr>
          <w:rFonts w:ascii="Verdana" w:hAnsi="Verdana"/>
        </w:rPr>
      </w:pPr>
      <w:r w:rsidRPr="007037EF">
        <w:rPr>
          <w:rFonts w:ascii="Verdana" w:hAnsi="Verdana"/>
        </w:rPr>
        <w:t xml:space="preserve">La Subasta Inversa Electrónica se entiende como la puja dinámica efectuada a través de la plataforma del SECOP </w:t>
      </w:r>
      <w:r w:rsidRPr="007037EF">
        <w:rPr>
          <w:rFonts w:ascii="Verdana" w:hAnsi="Verdana"/>
          <w:spacing w:val="-2"/>
        </w:rPr>
        <w:t>II,</w:t>
      </w:r>
      <w:r w:rsidRPr="007037EF">
        <w:rPr>
          <w:rFonts w:ascii="Verdana" w:hAnsi="Verdana"/>
          <w:spacing w:val="-7"/>
        </w:rPr>
        <w:t xml:space="preserve"> </w:t>
      </w:r>
      <w:r w:rsidRPr="007037EF">
        <w:rPr>
          <w:rFonts w:ascii="Verdana" w:hAnsi="Verdana"/>
          <w:spacing w:val="-2"/>
        </w:rPr>
        <w:t>mediante</w:t>
      </w:r>
      <w:r w:rsidRPr="007037EF">
        <w:rPr>
          <w:rFonts w:ascii="Verdana" w:hAnsi="Verdana"/>
          <w:spacing w:val="-3"/>
        </w:rPr>
        <w:t xml:space="preserve"> </w:t>
      </w:r>
      <w:r w:rsidRPr="007037EF">
        <w:rPr>
          <w:rFonts w:ascii="Verdana" w:hAnsi="Verdana"/>
          <w:spacing w:val="-2"/>
        </w:rPr>
        <w:t>la</w:t>
      </w:r>
      <w:r w:rsidRPr="007037EF">
        <w:rPr>
          <w:rFonts w:ascii="Verdana" w:hAnsi="Verdana"/>
          <w:spacing w:val="-3"/>
        </w:rPr>
        <w:t xml:space="preserve"> </w:t>
      </w:r>
      <w:r w:rsidRPr="007037EF">
        <w:rPr>
          <w:rFonts w:ascii="Verdana" w:hAnsi="Verdana"/>
          <w:spacing w:val="-2"/>
        </w:rPr>
        <w:t>reducción</w:t>
      </w:r>
      <w:r w:rsidRPr="007037EF">
        <w:rPr>
          <w:rFonts w:ascii="Verdana" w:hAnsi="Verdana"/>
          <w:spacing w:val="-4"/>
        </w:rPr>
        <w:t xml:space="preserve"> </w:t>
      </w:r>
      <w:r w:rsidRPr="007037EF">
        <w:rPr>
          <w:rFonts w:ascii="Verdana" w:hAnsi="Verdana"/>
          <w:spacing w:val="-2"/>
        </w:rPr>
        <w:t>sucesiva</w:t>
      </w:r>
      <w:r w:rsidRPr="007037EF">
        <w:rPr>
          <w:rFonts w:ascii="Verdana" w:hAnsi="Verdana"/>
          <w:spacing w:val="-7"/>
        </w:rPr>
        <w:t xml:space="preserve"> </w:t>
      </w:r>
      <w:r w:rsidRPr="007037EF">
        <w:rPr>
          <w:rFonts w:ascii="Verdana" w:hAnsi="Verdana"/>
          <w:spacing w:val="-2"/>
        </w:rPr>
        <w:t>de</w:t>
      </w:r>
      <w:r w:rsidRPr="007037EF">
        <w:rPr>
          <w:rFonts w:ascii="Verdana" w:hAnsi="Verdana"/>
          <w:spacing w:val="-4"/>
        </w:rPr>
        <w:t xml:space="preserve"> </w:t>
      </w:r>
      <w:r w:rsidRPr="007037EF">
        <w:rPr>
          <w:rFonts w:ascii="Verdana" w:hAnsi="Verdana"/>
          <w:spacing w:val="-2"/>
        </w:rPr>
        <w:t>precios durante</w:t>
      </w:r>
      <w:r w:rsidRPr="007037EF">
        <w:rPr>
          <w:rFonts w:ascii="Verdana" w:hAnsi="Verdana"/>
          <w:spacing w:val="-4"/>
        </w:rPr>
        <w:t xml:space="preserve"> </w:t>
      </w:r>
      <w:r w:rsidRPr="007037EF">
        <w:rPr>
          <w:rFonts w:ascii="Verdana" w:hAnsi="Verdana"/>
          <w:spacing w:val="-2"/>
        </w:rPr>
        <w:t>un</w:t>
      </w:r>
      <w:r w:rsidRPr="007037EF">
        <w:rPr>
          <w:rFonts w:ascii="Verdana" w:hAnsi="Verdana"/>
          <w:spacing w:val="-7"/>
        </w:rPr>
        <w:t xml:space="preserve"> </w:t>
      </w:r>
      <w:r w:rsidRPr="007037EF">
        <w:rPr>
          <w:rFonts w:ascii="Verdana" w:hAnsi="Verdana"/>
          <w:spacing w:val="-2"/>
        </w:rPr>
        <w:t>tiempo</w:t>
      </w:r>
      <w:r w:rsidRPr="007037EF">
        <w:rPr>
          <w:rFonts w:ascii="Verdana" w:hAnsi="Verdana"/>
          <w:spacing w:val="-4"/>
        </w:rPr>
        <w:t xml:space="preserve"> </w:t>
      </w:r>
      <w:r w:rsidRPr="007037EF">
        <w:rPr>
          <w:rFonts w:ascii="Verdana" w:hAnsi="Verdana"/>
          <w:spacing w:val="-2"/>
        </w:rPr>
        <w:t>determinado,</w:t>
      </w:r>
      <w:r w:rsidRPr="007037EF">
        <w:rPr>
          <w:rFonts w:ascii="Verdana" w:hAnsi="Verdana"/>
          <w:spacing w:val="-3"/>
        </w:rPr>
        <w:t xml:space="preserve"> </w:t>
      </w:r>
      <w:r w:rsidRPr="007037EF">
        <w:rPr>
          <w:rFonts w:ascii="Verdana" w:hAnsi="Verdana"/>
          <w:spacing w:val="-2"/>
        </w:rPr>
        <w:t>de</w:t>
      </w:r>
      <w:r w:rsidRPr="007037EF">
        <w:rPr>
          <w:rFonts w:ascii="Verdana" w:hAnsi="Verdana"/>
          <w:spacing w:val="-4"/>
        </w:rPr>
        <w:t xml:space="preserve"> </w:t>
      </w:r>
      <w:r w:rsidRPr="007037EF">
        <w:rPr>
          <w:rFonts w:ascii="Verdana" w:hAnsi="Verdana"/>
          <w:spacing w:val="-2"/>
        </w:rPr>
        <w:t>conformidad</w:t>
      </w:r>
      <w:r w:rsidRPr="007037EF">
        <w:rPr>
          <w:rFonts w:ascii="Verdana" w:hAnsi="Verdana"/>
          <w:spacing w:val="-4"/>
        </w:rPr>
        <w:t xml:space="preserve"> </w:t>
      </w:r>
      <w:r w:rsidRPr="007037EF">
        <w:rPr>
          <w:rFonts w:ascii="Verdana" w:hAnsi="Verdana"/>
          <w:spacing w:val="-2"/>
        </w:rPr>
        <w:t>con</w:t>
      </w:r>
      <w:r w:rsidRPr="007037EF">
        <w:rPr>
          <w:rFonts w:ascii="Verdana" w:hAnsi="Verdana"/>
          <w:spacing w:val="-4"/>
        </w:rPr>
        <w:t xml:space="preserve"> </w:t>
      </w:r>
      <w:r w:rsidRPr="007037EF">
        <w:rPr>
          <w:rFonts w:ascii="Verdana" w:hAnsi="Verdana"/>
          <w:spacing w:val="-2"/>
        </w:rPr>
        <w:t>las reglas</w:t>
      </w:r>
      <w:r w:rsidRPr="007037EF">
        <w:rPr>
          <w:rFonts w:ascii="Verdana" w:hAnsi="Verdana"/>
          <w:spacing w:val="-5"/>
        </w:rPr>
        <w:t xml:space="preserve"> </w:t>
      </w:r>
      <w:r w:rsidRPr="007037EF">
        <w:rPr>
          <w:rFonts w:ascii="Verdana" w:hAnsi="Verdana"/>
          <w:spacing w:val="-2"/>
        </w:rPr>
        <w:t xml:space="preserve">previstas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presente</w:t>
      </w:r>
      <w:r w:rsidRPr="007037EF">
        <w:rPr>
          <w:rFonts w:ascii="Verdana" w:hAnsi="Verdana"/>
          <w:spacing w:val="-4"/>
        </w:rPr>
        <w:t xml:space="preserve"> </w:t>
      </w:r>
      <w:r w:rsidRPr="007037EF">
        <w:rPr>
          <w:rFonts w:ascii="Verdana" w:hAnsi="Verdana"/>
        </w:rPr>
        <w:t>anexo,</w:t>
      </w:r>
      <w:r w:rsidRPr="007037EF">
        <w:rPr>
          <w:rFonts w:ascii="Verdana" w:hAnsi="Verdana"/>
          <w:spacing w:val="-2"/>
        </w:rPr>
        <w:t xml:space="preserve"> </w:t>
      </w:r>
      <w:r w:rsidRPr="007037EF">
        <w:rPr>
          <w:rFonts w:ascii="Verdana" w:hAnsi="Verdana"/>
        </w:rPr>
        <w:t>anexo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generalidades</w:t>
      </w:r>
      <w:r w:rsidRPr="007037EF">
        <w:rPr>
          <w:rFonts w:ascii="Verdana" w:hAnsi="Verdana"/>
          <w:spacing w:val="-3"/>
        </w:rPr>
        <w:t xml:space="preserve"> </w:t>
      </w:r>
      <w:r w:rsidRPr="007037EF">
        <w:rPr>
          <w:rFonts w:ascii="Verdana" w:hAnsi="Verdana"/>
        </w:rPr>
        <w:t>del</w:t>
      </w:r>
      <w:r w:rsidRPr="007037EF">
        <w:rPr>
          <w:rFonts w:ascii="Verdana" w:hAnsi="Verdana"/>
          <w:spacing w:val="-4"/>
        </w:rPr>
        <w:t xml:space="preserve"> </w:t>
      </w:r>
      <w:r w:rsidRPr="007037EF">
        <w:rPr>
          <w:rFonts w:ascii="Verdana" w:hAnsi="Verdana"/>
        </w:rPr>
        <w:t>pliego</w:t>
      </w:r>
      <w:r w:rsidRPr="007037EF">
        <w:rPr>
          <w:rFonts w:ascii="Verdana" w:hAnsi="Verdana"/>
          <w:spacing w:val="-4"/>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Decreto</w:t>
      </w:r>
      <w:r w:rsidRPr="007037EF">
        <w:rPr>
          <w:rFonts w:ascii="Verdana" w:hAnsi="Verdana"/>
          <w:spacing w:val="-4"/>
        </w:rPr>
        <w:t xml:space="preserve"> </w:t>
      </w:r>
      <w:r w:rsidRPr="007037EF">
        <w:rPr>
          <w:rFonts w:ascii="Verdana" w:hAnsi="Verdana"/>
        </w:rPr>
        <w:t>1082</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2015</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demás</w:t>
      </w:r>
      <w:r w:rsidRPr="007037EF">
        <w:rPr>
          <w:rFonts w:ascii="Verdana" w:hAnsi="Verdana"/>
          <w:spacing w:val="-3"/>
        </w:rPr>
        <w:t xml:space="preserve"> </w:t>
      </w:r>
      <w:r w:rsidRPr="007037EF">
        <w:rPr>
          <w:rFonts w:ascii="Verdana" w:hAnsi="Verdana"/>
        </w:rPr>
        <w:t>normas que le sean</w:t>
      </w:r>
      <w:r w:rsidRPr="007037EF">
        <w:rPr>
          <w:rFonts w:ascii="Verdana" w:hAnsi="Verdana"/>
          <w:spacing w:val="-1"/>
        </w:rPr>
        <w:t xml:space="preserve"> </w:t>
      </w:r>
      <w:r w:rsidRPr="007037EF">
        <w:rPr>
          <w:rFonts w:ascii="Verdana" w:hAnsi="Verdana"/>
        </w:rPr>
        <w:t xml:space="preserve">aplicables, </w:t>
      </w:r>
      <w:r w:rsidRPr="007037EF">
        <w:rPr>
          <w:rFonts w:ascii="Verdana" w:hAnsi="Verdana"/>
          <w:b/>
          <w:u w:val="single"/>
        </w:rPr>
        <w:t>la cual inicia desde la fecha y hora establecida para la apertura del sobre económico</w:t>
      </w:r>
      <w:r w:rsidRPr="007037EF">
        <w:rPr>
          <w:rFonts w:ascii="Verdana" w:hAnsi="Verdana"/>
        </w:rPr>
        <w:t>.</w:t>
      </w:r>
    </w:p>
    <w:p w14:paraId="249D0473" w14:textId="77777777" w:rsidR="0006681E" w:rsidRPr="007037EF" w:rsidRDefault="0006681E">
      <w:pPr>
        <w:pStyle w:val="Textoindependiente"/>
        <w:ind w:left="0"/>
        <w:rPr>
          <w:rFonts w:ascii="Verdana" w:hAnsi="Verdana"/>
        </w:rPr>
      </w:pPr>
    </w:p>
    <w:p w14:paraId="36C0667A" w14:textId="77777777" w:rsidR="0006681E" w:rsidRPr="007037EF" w:rsidRDefault="00610BFD" w:rsidP="007051CE">
      <w:pPr>
        <w:pStyle w:val="Ttulo2"/>
        <w:numPr>
          <w:ilvl w:val="2"/>
          <w:numId w:val="8"/>
        </w:numPr>
        <w:tabs>
          <w:tab w:val="left" w:pos="833"/>
        </w:tabs>
        <w:rPr>
          <w:rFonts w:ascii="Verdana" w:hAnsi="Verdana"/>
        </w:rPr>
      </w:pPr>
      <w:r w:rsidRPr="007037EF">
        <w:rPr>
          <w:rFonts w:ascii="Verdana" w:hAnsi="Verdana"/>
        </w:rPr>
        <w:t>Apertura</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Propuesta</w:t>
      </w:r>
      <w:r w:rsidRPr="007037EF">
        <w:rPr>
          <w:rFonts w:ascii="Verdana" w:hAnsi="Verdana"/>
          <w:spacing w:val="-6"/>
        </w:rPr>
        <w:t xml:space="preserve"> </w:t>
      </w:r>
      <w:r w:rsidRPr="007037EF">
        <w:rPr>
          <w:rFonts w:ascii="Verdana" w:hAnsi="Verdana"/>
          <w:spacing w:val="-2"/>
        </w:rPr>
        <w:t>Económica:</w:t>
      </w:r>
    </w:p>
    <w:p w14:paraId="0E2820BA" w14:textId="77777777" w:rsidR="0006681E" w:rsidRPr="007037EF" w:rsidRDefault="00610BFD">
      <w:pPr>
        <w:pStyle w:val="Textoindependiente"/>
        <w:spacing w:before="228"/>
        <w:ind w:right="55"/>
        <w:jc w:val="both"/>
        <w:rPr>
          <w:rFonts w:ascii="Verdana" w:hAnsi="Verdana"/>
        </w:rPr>
      </w:pPr>
      <w:r w:rsidRPr="007037EF">
        <w:rPr>
          <w:rFonts w:ascii="Verdana" w:hAnsi="Verdana"/>
        </w:rPr>
        <w:t xml:space="preserve">Llegada la fecha y hora establecida en el cronograma del proceso, la SGC dará apertura a los sobres económicos electrónicos, solo en el momento previo al inicio del evento, es decir, antes del evento de </w:t>
      </w:r>
      <w:r w:rsidRPr="007037EF">
        <w:rPr>
          <w:rFonts w:ascii="Verdana" w:hAnsi="Verdana"/>
        </w:rPr>
        <w:lastRenderedPageBreak/>
        <w:t>la subasta inversa electrónica, para que los evaluadores</w:t>
      </w:r>
      <w:r w:rsidRPr="007037EF">
        <w:rPr>
          <w:rFonts w:ascii="Verdana" w:hAnsi="Verdana"/>
          <w:spacing w:val="-1"/>
        </w:rPr>
        <w:t xml:space="preserve"> </w:t>
      </w:r>
      <w:r w:rsidRPr="007037EF">
        <w:rPr>
          <w:rFonts w:ascii="Verdana" w:hAnsi="Verdana"/>
        </w:rPr>
        <w:t>del</w:t>
      </w:r>
      <w:r w:rsidRPr="007037EF">
        <w:rPr>
          <w:rFonts w:ascii="Verdana" w:hAnsi="Verdana"/>
          <w:spacing w:val="-1"/>
        </w:rPr>
        <w:t xml:space="preserve"> </w:t>
      </w:r>
      <w:r w:rsidRPr="007037EF">
        <w:rPr>
          <w:rFonts w:ascii="Verdana" w:hAnsi="Verdana"/>
        </w:rPr>
        <w:t>comité verifiquen dichas propuestas</w:t>
      </w:r>
      <w:r w:rsidRPr="007037EF">
        <w:rPr>
          <w:rFonts w:ascii="Verdana" w:hAnsi="Verdana"/>
          <w:spacing w:val="-1"/>
        </w:rPr>
        <w:t xml:space="preserve"> </w:t>
      </w:r>
      <w:r w:rsidRPr="007037EF">
        <w:rPr>
          <w:rFonts w:ascii="Verdana" w:hAnsi="Verdana"/>
        </w:rPr>
        <w:t>y determinen el</w:t>
      </w:r>
      <w:r w:rsidRPr="007037EF">
        <w:rPr>
          <w:rFonts w:ascii="Verdana" w:hAnsi="Verdana"/>
          <w:spacing w:val="-1"/>
        </w:rPr>
        <w:t xml:space="preserve"> </w:t>
      </w:r>
      <w:r w:rsidRPr="007037EF">
        <w:rPr>
          <w:rFonts w:ascii="Verdana" w:hAnsi="Verdana"/>
        </w:rPr>
        <w:t>precio</w:t>
      </w:r>
      <w:r w:rsidRPr="007037EF">
        <w:rPr>
          <w:rFonts w:ascii="Verdana" w:hAnsi="Verdana"/>
          <w:spacing w:val="-2"/>
        </w:rPr>
        <w:t xml:space="preserve"> </w:t>
      </w:r>
      <w:r w:rsidRPr="007037EF">
        <w:rPr>
          <w:rFonts w:ascii="Verdana" w:hAnsi="Verdana"/>
        </w:rPr>
        <w:t>de inicio</w:t>
      </w:r>
      <w:r w:rsidRPr="007037EF">
        <w:rPr>
          <w:rFonts w:ascii="Verdana" w:hAnsi="Verdana"/>
          <w:spacing w:val="-2"/>
        </w:rPr>
        <w:t xml:space="preserve"> </w:t>
      </w:r>
      <w:r w:rsidRPr="007037EF">
        <w:rPr>
          <w:rFonts w:ascii="Verdana" w:hAnsi="Verdana"/>
        </w:rPr>
        <w:t>de la subasta, de acuerdo con lo dispuesto en el numeral 6 del artículo 2.2.1.2.1.2.2 del Decreto 1082 de 2015.</w:t>
      </w:r>
    </w:p>
    <w:p w14:paraId="347C4135" w14:textId="77777777" w:rsidR="0006681E" w:rsidRPr="007037EF" w:rsidRDefault="0006681E">
      <w:pPr>
        <w:pStyle w:val="Textoindependiente"/>
        <w:ind w:left="0"/>
        <w:rPr>
          <w:rFonts w:ascii="Verdana" w:hAnsi="Verdana"/>
        </w:rPr>
      </w:pPr>
    </w:p>
    <w:p w14:paraId="1DDE6C97" w14:textId="77777777" w:rsidR="0006681E" w:rsidRPr="007037EF" w:rsidRDefault="00610BFD">
      <w:pPr>
        <w:pStyle w:val="Textoindependiente"/>
        <w:ind w:right="53"/>
        <w:jc w:val="both"/>
        <w:rPr>
          <w:rFonts w:ascii="Verdana" w:hAnsi="Verdana"/>
        </w:rPr>
      </w:pPr>
      <w:r w:rsidRPr="007037EF">
        <w:rPr>
          <w:rFonts w:ascii="Verdana" w:hAnsi="Verdana"/>
        </w:rPr>
        <w:t>Entiéndase</w:t>
      </w:r>
      <w:r w:rsidRPr="007037EF">
        <w:rPr>
          <w:rFonts w:ascii="Verdana" w:hAnsi="Verdana"/>
          <w:spacing w:val="-5"/>
        </w:rPr>
        <w:t xml:space="preserve"> </w:t>
      </w:r>
      <w:r w:rsidRPr="007037EF">
        <w:rPr>
          <w:rFonts w:ascii="Verdana" w:hAnsi="Verdana"/>
        </w:rPr>
        <w:t>como</w:t>
      </w:r>
      <w:r w:rsidRPr="007037EF">
        <w:rPr>
          <w:rFonts w:ascii="Verdana" w:hAnsi="Verdana"/>
          <w:spacing w:val="-5"/>
        </w:rPr>
        <w:t xml:space="preserve"> </w:t>
      </w:r>
      <w:r w:rsidRPr="007037EF">
        <w:rPr>
          <w:rFonts w:ascii="Verdana" w:hAnsi="Verdana"/>
        </w:rPr>
        <w:t>momento</w:t>
      </w:r>
      <w:r w:rsidRPr="007037EF">
        <w:rPr>
          <w:rFonts w:ascii="Verdana" w:hAnsi="Verdana"/>
          <w:spacing w:val="-3"/>
        </w:rPr>
        <w:t xml:space="preserve"> </w:t>
      </w:r>
      <w:r w:rsidRPr="007037EF">
        <w:rPr>
          <w:rFonts w:ascii="Verdana" w:hAnsi="Verdana"/>
        </w:rPr>
        <w:t>previo,</w:t>
      </w:r>
      <w:r w:rsidRPr="007037EF">
        <w:rPr>
          <w:rFonts w:ascii="Verdana" w:hAnsi="Verdana"/>
          <w:spacing w:val="-3"/>
        </w:rPr>
        <w:t xml:space="preserve"> </w:t>
      </w:r>
      <w:r w:rsidRPr="007037EF">
        <w:rPr>
          <w:rFonts w:ascii="Verdana" w:hAnsi="Verdana"/>
        </w:rPr>
        <w:t>aquel</w:t>
      </w:r>
      <w:r w:rsidRPr="007037EF">
        <w:rPr>
          <w:rFonts w:ascii="Verdana" w:hAnsi="Verdana"/>
          <w:spacing w:val="-5"/>
        </w:rPr>
        <w:t xml:space="preserve"> </w:t>
      </w:r>
      <w:r w:rsidRPr="007037EF">
        <w:rPr>
          <w:rFonts w:ascii="Verdana" w:hAnsi="Verdana"/>
        </w:rPr>
        <w:t>tiempo</w:t>
      </w:r>
      <w:r w:rsidRPr="007037EF">
        <w:rPr>
          <w:rFonts w:ascii="Verdana" w:hAnsi="Verdana"/>
          <w:spacing w:val="-3"/>
        </w:rPr>
        <w:t xml:space="preserve"> </w:t>
      </w:r>
      <w:r w:rsidRPr="007037EF">
        <w:rPr>
          <w:rFonts w:ascii="Verdana" w:hAnsi="Verdana"/>
        </w:rPr>
        <w:t>prudencial</w:t>
      </w:r>
      <w:r w:rsidRPr="007037EF">
        <w:rPr>
          <w:rFonts w:ascii="Verdana" w:hAnsi="Verdana"/>
          <w:spacing w:val="-4"/>
        </w:rPr>
        <w:t xml:space="preserve"> </w:t>
      </w:r>
      <w:r w:rsidRPr="007037EF">
        <w:rPr>
          <w:rFonts w:ascii="Verdana" w:hAnsi="Verdana"/>
        </w:rPr>
        <w:t>que</w:t>
      </w:r>
      <w:r w:rsidRPr="007037EF">
        <w:rPr>
          <w:rFonts w:ascii="Verdana" w:hAnsi="Verdana"/>
          <w:spacing w:val="-5"/>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Entidad</w:t>
      </w:r>
      <w:r w:rsidRPr="007037EF">
        <w:rPr>
          <w:rFonts w:ascii="Verdana" w:hAnsi="Verdana"/>
          <w:spacing w:val="-5"/>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desencriptar</w:t>
      </w:r>
      <w:r w:rsidRPr="007037EF">
        <w:rPr>
          <w:rFonts w:ascii="Verdana" w:hAnsi="Verdana"/>
          <w:spacing w:val="-4"/>
        </w:rPr>
        <w:t xml:space="preserve"> </w:t>
      </w:r>
      <w:r w:rsidRPr="007037EF">
        <w:rPr>
          <w:rFonts w:ascii="Verdana" w:hAnsi="Verdana"/>
        </w:rPr>
        <w:t>los</w:t>
      </w:r>
      <w:r w:rsidRPr="007037EF">
        <w:rPr>
          <w:rFonts w:ascii="Verdana" w:hAnsi="Verdana"/>
          <w:spacing w:val="-4"/>
        </w:rPr>
        <w:t xml:space="preserve"> </w:t>
      </w:r>
      <w:r w:rsidRPr="007037EF">
        <w:rPr>
          <w:rFonts w:ascii="Verdana" w:hAnsi="Verdana"/>
        </w:rPr>
        <w:t>sobres</w:t>
      </w:r>
      <w:r w:rsidRPr="007037EF">
        <w:rPr>
          <w:rFonts w:ascii="Verdana" w:hAnsi="Verdana"/>
          <w:spacing w:val="-4"/>
        </w:rPr>
        <w:t xml:space="preserve"> </w:t>
      </w:r>
      <w:r w:rsidRPr="007037EF">
        <w:rPr>
          <w:rFonts w:ascii="Verdana" w:hAnsi="Verdana"/>
        </w:rPr>
        <w:t>en la</w:t>
      </w:r>
      <w:r w:rsidRPr="007037EF">
        <w:rPr>
          <w:rFonts w:ascii="Verdana" w:hAnsi="Verdana"/>
          <w:spacing w:val="-2"/>
        </w:rPr>
        <w:t xml:space="preserve"> </w:t>
      </w:r>
      <w:r w:rsidRPr="007037EF">
        <w:rPr>
          <w:rFonts w:ascii="Verdana" w:hAnsi="Verdana"/>
        </w:rPr>
        <w:t>plataforma,</w:t>
      </w:r>
      <w:r w:rsidRPr="007037EF">
        <w:rPr>
          <w:rFonts w:ascii="Verdana" w:hAnsi="Verdana"/>
          <w:spacing w:val="-2"/>
        </w:rPr>
        <w:t xml:space="preserve"> </w:t>
      </w:r>
      <w:proofErr w:type="gramStart"/>
      <w:r w:rsidRPr="007037EF">
        <w:rPr>
          <w:rFonts w:ascii="Verdana" w:hAnsi="Verdana"/>
        </w:rPr>
        <w:t>de acuerdo al</w:t>
      </w:r>
      <w:proofErr w:type="gramEnd"/>
      <w:r w:rsidRPr="007037EF">
        <w:rPr>
          <w:rFonts w:ascii="Verdana" w:hAnsi="Verdana"/>
          <w:spacing w:val="-3"/>
        </w:rPr>
        <w:t xml:space="preserve"> </w:t>
      </w:r>
      <w:r w:rsidRPr="007037EF">
        <w:rPr>
          <w:rFonts w:ascii="Verdana" w:hAnsi="Verdana"/>
        </w:rPr>
        <w:t>número</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ofertas</w:t>
      </w:r>
      <w:r w:rsidRPr="007037EF">
        <w:rPr>
          <w:rFonts w:ascii="Verdana" w:hAnsi="Verdana"/>
          <w:spacing w:val="-1"/>
        </w:rPr>
        <w:t xml:space="preserve"> </w:t>
      </w:r>
      <w:r w:rsidRPr="007037EF">
        <w:rPr>
          <w:rFonts w:ascii="Verdana" w:hAnsi="Verdana"/>
        </w:rPr>
        <w:t>recibidas,</w:t>
      </w:r>
      <w:r w:rsidRPr="007037EF">
        <w:rPr>
          <w:rFonts w:ascii="Verdana" w:hAnsi="Verdana"/>
          <w:spacing w:val="-2"/>
        </w:rPr>
        <w:t xml:space="preserve"> </w:t>
      </w:r>
      <w:r w:rsidRPr="007037EF">
        <w:rPr>
          <w:rFonts w:ascii="Verdana" w:hAnsi="Verdana"/>
        </w:rPr>
        <w:t>revisar</w:t>
      </w:r>
      <w:r w:rsidRPr="007037EF">
        <w:rPr>
          <w:rFonts w:ascii="Verdana" w:hAnsi="Verdana"/>
          <w:spacing w:val="-1"/>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consistencia</w:t>
      </w:r>
      <w:r w:rsidRPr="007037EF">
        <w:rPr>
          <w:rFonts w:ascii="Verdana" w:hAnsi="Verdana"/>
          <w:spacing w:val="-2"/>
        </w:rPr>
        <w:t xml:space="preserve"> </w:t>
      </w:r>
      <w:r w:rsidRPr="007037EF">
        <w:rPr>
          <w:rFonts w:ascii="Verdana" w:hAnsi="Verdana"/>
        </w:rPr>
        <w:t>técnica</w:t>
      </w:r>
      <w:r w:rsidRPr="007037EF">
        <w:rPr>
          <w:rFonts w:ascii="Verdana" w:hAnsi="Verdana"/>
          <w:spacing w:val="-2"/>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económica de</w:t>
      </w:r>
      <w:r w:rsidRPr="007037EF">
        <w:rPr>
          <w:rFonts w:ascii="Verdana" w:hAnsi="Verdana"/>
          <w:spacing w:val="-3"/>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ofertas y verificar que no se encuentren en alguna de las causales de rechazo establecidas en el anexo de generalidad de pliego de condiciones aplicables a esta etapa.</w:t>
      </w:r>
    </w:p>
    <w:p w14:paraId="78F8AAA1" w14:textId="77777777" w:rsidR="0006681E" w:rsidRPr="007037EF" w:rsidRDefault="0006681E">
      <w:pPr>
        <w:pStyle w:val="Textoindependiente"/>
        <w:spacing w:before="2"/>
        <w:ind w:left="0"/>
        <w:rPr>
          <w:rFonts w:ascii="Verdana" w:hAnsi="Verdana"/>
        </w:rPr>
      </w:pPr>
    </w:p>
    <w:p w14:paraId="76B6D128" w14:textId="77777777" w:rsidR="0006681E" w:rsidRPr="007037EF" w:rsidRDefault="00610BFD">
      <w:pPr>
        <w:pStyle w:val="Textoindependiente"/>
        <w:spacing w:before="1"/>
        <w:ind w:right="53"/>
        <w:jc w:val="both"/>
        <w:rPr>
          <w:rFonts w:ascii="Verdana" w:hAnsi="Verdana"/>
        </w:rPr>
      </w:pPr>
      <w:r w:rsidRPr="007037EF">
        <w:rPr>
          <w:rFonts w:ascii="Verdana" w:hAnsi="Verdana"/>
        </w:rPr>
        <w:t>Si</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esta</w:t>
      </w:r>
      <w:r w:rsidRPr="007037EF">
        <w:rPr>
          <w:rFonts w:ascii="Verdana" w:hAnsi="Verdana"/>
          <w:spacing w:val="-6"/>
        </w:rPr>
        <w:t xml:space="preserve"> </w:t>
      </w:r>
      <w:r w:rsidRPr="007037EF">
        <w:rPr>
          <w:rFonts w:ascii="Verdana" w:hAnsi="Verdana"/>
        </w:rPr>
        <w:t>etapa</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ofertas</w:t>
      </w:r>
      <w:r w:rsidRPr="007037EF">
        <w:rPr>
          <w:rFonts w:ascii="Verdana" w:hAnsi="Verdana"/>
          <w:spacing w:val="-4"/>
        </w:rPr>
        <w:t xml:space="preserve"> </w:t>
      </w:r>
      <w:r w:rsidRPr="007037EF">
        <w:rPr>
          <w:rFonts w:ascii="Verdana" w:hAnsi="Verdana"/>
        </w:rPr>
        <w:t>económicas,</w:t>
      </w:r>
      <w:r w:rsidRPr="007037EF">
        <w:rPr>
          <w:rFonts w:ascii="Verdana" w:hAnsi="Verdana"/>
          <w:spacing w:val="-5"/>
        </w:rPr>
        <w:t xml:space="preserve"> </w:t>
      </w:r>
      <w:r w:rsidRPr="007037EF">
        <w:rPr>
          <w:rFonts w:ascii="Verdana" w:hAnsi="Verdana"/>
        </w:rPr>
        <w:t>resulta</w:t>
      </w:r>
      <w:r w:rsidRPr="007037EF">
        <w:rPr>
          <w:rFonts w:ascii="Verdana" w:hAnsi="Verdana"/>
          <w:spacing w:val="-6"/>
        </w:rPr>
        <w:t xml:space="preserve"> </w:t>
      </w:r>
      <w:r w:rsidRPr="007037EF">
        <w:rPr>
          <w:rFonts w:ascii="Verdana" w:hAnsi="Verdana"/>
        </w:rPr>
        <w:t>alguna</w:t>
      </w:r>
      <w:r w:rsidRPr="007037EF">
        <w:rPr>
          <w:rFonts w:ascii="Verdana" w:hAnsi="Verdana"/>
          <w:spacing w:val="-4"/>
        </w:rPr>
        <w:t xml:space="preserve"> </w:t>
      </w:r>
      <w:r w:rsidRPr="007037EF">
        <w:rPr>
          <w:rFonts w:ascii="Verdana" w:hAnsi="Verdana"/>
        </w:rPr>
        <w:t>oferta</w:t>
      </w:r>
      <w:r w:rsidRPr="007037EF">
        <w:rPr>
          <w:rFonts w:ascii="Verdana" w:hAnsi="Verdana"/>
          <w:spacing w:val="-3"/>
        </w:rPr>
        <w:t xml:space="preserve"> </w:t>
      </w:r>
      <w:r w:rsidRPr="007037EF">
        <w:rPr>
          <w:rFonts w:ascii="Verdana" w:hAnsi="Verdana"/>
        </w:rPr>
        <w:t>incursa</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causal</w:t>
      </w:r>
      <w:r w:rsidRPr="007037EF">
        <w:rPr>
          <w:rFonts w:ascii="Verdana" w:hAnsi="Verdana"/>
          <w:spacing w:val="-4"/>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rechazo</w:t>
      </w:r>
      <w:r w:rsidRPr="007037EF">
        <w:rPr>
          <w:rFonts w:ascii="Verdana" w:hAnsi="Verdana"/>
          <w:spacing w:val="-6"/>
        </w:rPr>
        <w:t xml:space="preserve"> </w:t>
      </w:r>
      <w:r w:rsidRPr="007037EF">
        <w:rPr>
          <w:rFonts w:ascii="Verdana" w:hAnsi="Verdana"/>
        </w:rPr>
        <w:t>aplicable a</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oferta</w:t>
      </w:r>
      <w:r w:rsidRPr="007037EF">
        <w:rPr>
          <w:rFonts w:ascii="Verdana" w:hAnsi="Verdana"/>
          <w:spacing w:val="-1"/>
        </w:rPr>
        <w:t xml:space="preserve"> </w:t>
      </w:r>
      <w:r w:rsidRPr="007037EF">
        <w:rPr>
          <w:rFonts w:ascii="Verdana" w:hAnsi="Verdana"/>
        </w:rPr>
        <w:t>económica,</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Entidad</w:t>
      </w:r>
      <w:r w:rsidRPr="007037EF">
        <w:rPr>
          <w:rFonts w:ascii="Verdana" w:hAnsi="Verdana"/>
          <w:spacing w:val="-2"/>
        </w:rPr>
        <w:t xml:space="preserve"> </w:t>
      </w:r>
      <w:r w:rsidRPr="007037EF">
        <w:rPr>
          <w:rFonts w:ascii="Verdana" w:hAnsi="Verdana"/>
        </w:rPr>
        <w:t>no</w:t>
      </w:r>
      <w:r w:rsidRPr="007037EF">
        <w:rPr>
          <w:rFonts w:ascii="Verdana" w:hAnsi="Verdana"/>
          <w:spacing w:val="-2"/>
        </w:rPr>
        <w:t xml:space="preserve"> </w:t>
      </w:r>
      <w:r w:rsidRPr="007037EF">
        <w:rPr>
          <w:rFonts w:ascii="Verdana" w:hAnsi="Verdana"/>
        </w:rPr>
        <w:t>admitirá</w:t>
      </w:r>
      <w:r w:rsidRPr="007037EF">
        <w:rPr>
          <w:rFonts w:ascii="Verdana" w:hAnsi="Verdana"/>
          <w:spacing w:val="-3"/>
        </w:rPr>
        <w:t xml:space="preserve"> </w:t>
      </w:r>
      <w:r w:rsidRPr="007037EF">
        <w:rPr>
          <w:rFonts w:ascii="Verdana" w:hAnsi="Verdana"/>
        </w:rPr>
        <w:t>al</w:t>
      </w:r>
      <w:r w:rsidRPr="007037EF">
        <w:rPr>
          <w:rFonts w:ascii="Verdana" w:hAnsi="Verdana"/>
          <w:spacing w:val="-2"/>
        </w:rPr>
        <w:t xml:space="preserve"> </w:t>
      </w:r>
      <w:r w:rsidRPr="007037EF">
        <w:rPr>
          <w:rFonts w:ascii="Verdana" w:hAnsi="Verdana"/>
        </w:rPr>
        <w:t>proponente</w:t>
      </w:r>
      <w:r w:rsidRPr="007037EF">
        <w:rPr>
          <w:rFonts w:ascii="Verdana" w:hAnsi="Verdana"/>
          <w:spacing w:val="-3"/>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participar</w:t>
      </w:r>
      <w:r w:rsidRPr="007037EF">
        <w:rPr>
          <w:rFonts w:ascii="Verdana" w:hAnsi="Verdana"/>
          <w:spacing w:val="-2"/>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subasta;</w:t>
      </w:r>
      <w:r w:rsidRPr="007037EF">
        <w:rPr>
          <w:rFonts w:ascii="Verdana" w:hAnsi="Verdana"/>
          <w:spacing w:val="-1"/>
        </w:rPr>
        <w:t xml:space="preserve"> </w:t>
      </w:r>
      <w:r w:rsidRPr="007037EF">
        <w:rPr>
          <w:rFonts w:ascii="Verdana" w:hAnsi="Verdana"/>
        </w:rPr>
        <w:t>en</w:t>
      </w:r>
      <w:r w:rsidRPr="007037EF">
        <w:rPr>
          <w:rFonts w:ascii="Verdana" w:hAnsi="Verdana"/>
          <w:spacing w:val="-2"/>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sin</w:t>
      </w:r>
      <w:r w:rsidRPr="007037EF">
        <w:rPr>
          <w:rFonts w:ascii="Verdana" w:hAnsi="Verdana"/>
          <w:spacing w:val="-1"/>
        </w:rPr>
        <w:t xml:space="preserve"> </w:t>
      </w:r>
      <w:r w:rsidRPr="007037EF">
        <w:rPr>
          <w:rFonts w:ascii="Verdana" w:hAnsi="Verdana"/>
        </w:rPr>
        <w:t>perjuicio de lo anterior, la Entidad publicará mediante mensaje público la lista de quienes incurran en causal de rechazo detallando el motivo o causa de rechazo.</w:t>
      </w:r>
    </w:p>
    <w:p w14:paraId="5E82D04F" w14:textId="77777777" w:rsidR="0006681E" w:rsidRPr="007037EF" w:rsidRDefault="00610BFD" w:rsidP="007051CE">
      <w:pPr>
        <w:pStyle w:val="Ttulo2"/>
        <w:numPr>
          <w:ilvl w:val="2"/>
          <w:numId w:val="8"/>
        </w:numPr>
        <w:tabs>
          <w:tab w:val="left" w:pos="833"/>
        </w:tabs>
        <w:spacing w:before="229"/>
        <w:rPr>
          <w:rFonts w:ascii="Verdana" w:hAnsi="Verdana"/>
        </w:rPr>
      </w:pPr>
      <w:r w:rsidRPr="007037EF">
        <w:rPr>
          <w:rFonts w:ascii="Verdana" w:hAnsi="Verdana"/>
        </w:rPr>
        <w:t>Desarrollo</w:t>
      </w:r>
      <w:r w:rsidRPr="007037EF">
        <w:rPr>
          <w:rFonts w:ascii="Verdana" w:hAnsi="Verdana"/>
          <w:spacing w:val="-8"/>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Evento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spacing w:val="-2"/>
        </w:rPr>
        <w:t>Subasta:</w:t>
      </w:r>
    </w:p>
    <w:p w14:paraId="5B7E4C60" w14:textId="77777777" w:rsidR="0006681E" w:rsidRPr="007037EF" w:rsidRDefault="00610BFD">
      <w:pPr>
        <w:pStyle w:val="Textoindependiente"/>
        <w:spacing w:before="229"/>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subasta</w:t>
      </w:r>
      <w:r w:rsidRPr="007037EF">
        <w:rPr>
          <w:rFonts w:ascii="Verdana" w:hAnsi="Verdana"/>
          <w:spacing w:val="-7"/>
        </w:rPr>
        <w:t xml:space="preserve"> </w:t>
      </w:r>
      <w:r w:rsidRPr="007037EF">
        <w:rPr>
          <w:rFonts w:ascii="Verdana" w:hAnsi="Verdana"/>
        </w:rPr>
        <w:t>inversa</w:t>
      </w:r>
      <w:r w:rsidRPr="007037EF">
        <w:rPr>
          <w:rFonts w:ascii="Verdana" w:hAnsi="Verdana"/>
          <w:spacing w:val="-7"/>
        </w:rPr>
        <w:t xml:space="preserve"> </w:t>
      </w:r>
      <w:r w:rsidRPr="007037EF">
        <w:rPr>
          <w:rFonts w:ascii="Verdana" w:hAnsi="Verdana"/>
        </w:rPr>
        <w:t>electrónica</w:t>
      </w:r>
      <w:r w:rsidRPr="007037EF">
        <w:rPr>
          <w:rFonts w:ascii="Verdana" w:hAnsi="Verdana"/>
          <w:spacing w:val="-6"/>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desarrollará</w:t>
      </w:r>
      <w:r w:rsidRPr="007037EF">
        <w:rPr>
          <w:rFonts w:ascii="Verdana" w:hAnsi="Verdana"/>
          <w:spacing w:val="-6"/>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través</w:t>
      </w:r>
      <w:r w:rsidRPr="007037EF">
        <w:rPr>
          <w:rFonts w:ascii="Verdana" w:hAnsi="Verdana"/>
          <w:spacing w:val="-4"/>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SECOP</w:t>
      </w:r>
      <w:r w:rsidRPr="007037EF">
        <w:rPr>
          <w:rFonts w:ascii="Verdana" w:hAnsi="Verdana"/>
          <w:spacing w:val="-5"/>
        </w:rPr>
        <w:t xml:space="preserve"> </w:t>
      </w:r>
      <w:r w:rsidRPr="007037EF">
        <w:rPr>
          <w:rFonts w:ascii="Verdana" w:hAnsi="Verdana"/>
        </w:rPr>
        <w:t>II</w:t>
      </w:r>
      <w:r w:rsidRPr="007037EF">
        <w:rPr>
          <w:rFonts w:ascii="Verdana" w:hAnsi="Verdana"/>
          <w:spacing w:val="-7"/>
        </w:rPr>
        <w:t xml:space="preserve"> </w:t>
      </w:r>
      <w:r w:rsidRPr="007037EF">
        <w:rPr>
          <w:rFonts w:ascii="Verdana" w:hAnsi="Verdana"/>
        </w:rPr>
        <w:t>bajo</w:t>
      </w:r>
      <w:r w:rsidRPr="007037EF">
        <w:rPr>
          <w:rFonts w:ascii="Verdana" w:hAnsi="Verdana"/>
          <w:spacing w:val="-6"/>
        </w:rPr>
        <w:t xml:space="preserve"> </w:t>
      </w:r>
      <w:r w:rsidRPr="007037EF">
        <w:rPr>
          <w:rFonts w:ascii="Verdana" w:hAnsi="Verdana"/>
        </w:rPr>
        <w:t>las</w:t>
      </w:r>
      <w:r w:rsidRPr="007037EF">
        <w:rPr>
          <w:rFonts w:ascii="Verdana" w:hAnsi="Verdana"/>
          <w:spacing w:val="-6"/>
        </w:rPr>
        <w:t xml:space="preserve"> </w:t>
      </w:r>
      <w:r w:rsidRPr="007037EF">
        <w:rPr>
          <w:rFonts w:ascii="Verdana" w:hAnsi="Verdana"/>
        </w:rPr>
        <w:t>siguientes</w:t>
      </w:r>
      <w:r w:rsidRPr="007037EF">
        <w:rPr>
          <w:rFonts w:ascii="Verdana" w:hAnsi="Verdana"/>
          <w:spacing w:val="-5"/>
        </w:rPr>
        <w:t xml:space="preserve"> </w:t>
      </w:r>
      <w:r w:rsidRPr="007037EF">
        <w:rPr>
          <w:rFonts w:ascii="Verdana" w:hAnsi="Verdana"/>
          <w:spacing w:val="-2"/>
        </w:rPr>
        <w:t>reglas:</w:t>
      </w:r>
    </w:p>
    <w:p w14:paraId="1744EB60" w14:textId="77777777" w:rsidR="0006681E" w:rsidRPr="007037EF" w:rsidRDefault="0006681E">
      <w:pPr>
        <w:pStyle w:val="Textoindependiente"/>
        <w:spacing w:before="1"/>
        <w:ind w:left="0"/>
        <w:rPr>
          <w:rFonts w:ascii="Verdana" w:hAnsi="Verdana"/>
        </w:rPr>
      </w:pPr>
    </w:p>
    <w:p w14:paraId="4A0675F3" w14:textId="77777777" w:rsidR="0006681E" w:rsidRPr="007037EF" w:rsidRDefault="00610BFD" w:rsidP="007051CE">
      <w:pPr>
        <w:pStyle w:val="Prrafodelista"/>
        <w:numPr>
          <w:ilvl w:val="3"/>
          <w:numId w:val="8"/>
        </w:numPr>
        <w:tabs>
          <w:tab w:val="left" w:pos="831"/>
          <w:tab w:val="left" w:pos="833"/>
        </w:tabs>
        <w:ind w:right="60"/>
        <w:rPr>
          <w:rFonts w:ascii="Verdana" w:hAnsi="Verdana"/>
          <w:sz w:val="20"/>
          <w:szCs w:val="20"/>
        </w:rPr>
      </w:pPr>
      <w:r w:rsidRPr="007037EF">
        <w:rPr>
          <w:rFonts w:ascii="Verdana" w:hAnsi="Verdana"/>
          <w:sz w:val="20"/>
          <w:szCs w:val="20"/>
        </w:rPr>
        <w:t xml:space="preserve">Los oferentes que hayan sido habilitados para participar en la subasta electrónica </w:t>
      </w:r>
      <w:proofErr w:type="gramStart"/>
      <w:r w:rsidRPr="007037EF">
        <w:rPr>
          <w:rFonts w:ascii="Verdana" w:hAnsi="Verdana"/>
          <w:sz w:val="20"/>
          <w:szCs w:val="20"/>
        </w:rPr>
        <w:t>inversa,</w:t>
      </w:r>
      <w:proofErr w:type="gramEnd"/>
      <w:r w:rsidRPr="007037EF">
        <w:rPr>
          <w:rFonts w:ascii="Verdana" w:hAnsi="Verdana"/>
          <w:sz w:val="20"/>
          <w:szCs w:val="20"/>
        </w:rPr>
        <w:t xml:space="preserve"> deberán tener conexión a internet estable y la clave de acceso a su usuario SECOP II.</w:t>
      </w:r>
    </w:p>
    <w:p w14:paraId="74E7CE54" w14:textId="77777777" w:rsidR="0006681E" w:rsidRPr="007037EF" w:rsidRDefault="00610BFD" w:rsidP="007051CE">
      <w:pPr>
        <w:pStyle w:val="Prrafodelista"/>
        <w:numPr>
          <w:ilvl w:val="3"/>
          <w:numId w:val="8"/>
        </w:numPr>
        <w:tabs>
          <w:tab w:val="left" w:pos="831"/>
          <w:tab w:val="left" w:pos="833"/>
        </w:tabs>
        <w:spacing w:before="229"/>
        <w:ind w:right="55"/>
        <w:rPr>
          <w:rFonts w:ascii="Verdana" w:hAnsi="Verdana"/>
          <w:sz w:val="20"/>
          <w:szCs w:val="20"/>
        </w:rPr>
      </w:pPr>
      <w:r w:rsidRPr="007037EF">
        <w:rPr>
          <w:rFonts w:ascii="Verdana" w:hAnsi="Verdana"/>
          <w:sz w:val="20"/>
          <w:szCs w:val="20"/>
        </w:rPr>
        <w:t>Es</w:t>
      </w:r>
      <w:r w:rsidRPr="007037EF">
        <w:rPr>
          <w:rFonts w:ascii="Verdana" w:hAnsi="Verdana"/>
          <w:spacing w:val="-8"/>
          <w:sz w:val="20"/>
          <w:szCs w:val="20"/>
        </w:rPr>
        <w:t xml:space="preserve"> </w:t>
      </w:r>
      <w:r w:rsidRPr="007037EF">
        <w:rPr>
          <w:rFonts w:ascii="Verdana" w:hAnsi="Verdana"/>
          <w:sz w:val="20"/>
          <w:szCs w:val="20"/>
        </w:rPr>
        <w:t>responsabilidad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8"/>
          <w:sz w:val="20"/>
          <w:szCs w:val="20"/>
        </w:rPr>
        <w:t xml:space="preserve"> </w:t>
      </w:r>
      <w:r w:rsidRPr="007037EF">
        <w:rPr>
          <w:rFonts w:ascii="Verdana" w:hAnsi="Verdana"/>
          <w:sz w:val="20"/>
          <w:szCs w:val="20"/>
        </w:rPr>
        <w:t>oferentes</w:t>
      </w:r>
      <w:r w:rsidRPr="007037EF">
        <w:rPr>
          <w:rFonts w:ascii="Verdana" w:hAnsi="Verdana"/>
          <w:spacing w:val="-9"/>
          <w:sz w:val="20"/>
          <w:szCs w:val="20"/>
        </w:rPr>
        <w:t xml:space="preserve"> </w:t>
      </w:r>
      <w:r w:rsidRPr="007037EF">
        <w:rPr>
          <w:rFonts w:ascii="Verdana" w:hAnsi="Verdana"/>
          <w:sz w:val="20"/>
          <w:szCs w:val="20"/>
        </w:rPr>
        <w:t>estar</w:t>
      </w:r>
      <w:r w:rsidRPr="007037EF">
        <w:rPr>
          <w:rFonts w:ascii="Verdana" w:hAnsi="Verdana"/>
          <w:spacing w:val="-8"/>
          <w:sz w:val="20"/>
          <w:szCs w:val="20"/>
        </w:rPr>
        <w:t xml:space="preserve"> </w:t>
      </w:r>
      <w:r w:rsidRPr="007037EF">
        <w:rPr>
          <w:rFonts w:ascii="Verdana" w:hAnsi="Verdana"/>
          <w:sz w:val="20"/>
          <w:szCs w:val="20"/>
        </w:rPr>
        <w:t>enterados</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capacitarse</w:t>
      </w:r>
      <w:r w:rsidRPr="007037EF">
        <w:rPr>
          <w:rFonts w:ascii="Verdana" w:hAnsi="Verdana"/>
          <w:spacing w:val="-9"/>
          <w:sz w:val="20"/>
          <w:szCs w:val="20"/>
        </w:rPr>
        <w:t xml:space="preserve"> </w:t>
      </w:r>
      <w:r w:rsidRPr="007037EF">
        <w:rPr>
          <w:rFonts w:ascii="Verdana" w:hAnsi="Verdana"/>
          <w:sz w:val="20"/>
          <w:szCs w:val="20"/>
        </w:rPr>
        <w:t>adecuadamente</w:t>
      </w:r>
      <w:r w:rsidRPr="007037EF">
        <w:rPr>
          <w:rFonts w:ascii="Verdana" w:hAnsi="Verdana"/>
          <w:spacing w:val="-8"/>
          <w:sz w:val="20"/>
          <w:szCs w:val="20"/>
        </w:rPr>
        <w:t xml:space="preserve"> </w:t>
      </w:r>
      <w:r w:rsidRPr="007037EF">
        <w:rPr>
          <w:rFonts w:ascii="Verdana" w:hAnsi="Verdana"/>
          <w:sz w:val="20"/>
          <w:szCs w:val="20"/>
        </w:rPr>
        <w:t>en</w:t>
      </w:r>
      <w:r w:rsidRPr="007037EF">
        <w:rPr>
          <w:rFonts w:ascii="Verdana" w:hAnsi="Verdana"/>
          <w:spacing w:val="-12"/>
          <w:sz w:val="20"/>
          <w:szCs w:val="20"/>
        </w:rPr>
        <w:t xml:space="preserve"> </w:t>
      </w: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uso</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desarrollo</w:t>
      </w:r>
      <w:r w:rsidRPr="007037EF">
        <w:rPr>
          <w:rFonts w:ascii="Verdana" w:hAnsi="Verdana"/>
          <w:spacing w:val="-9"/>
          <w:sz w:val="20"/>
          <w:szCs w:val="20"/>
        </w:rPr>
        <w:t xml:space="preserve"> </w:t>
      </w:r>
      <w:r w:rsidRPr="007037EF">
        <w:rPr>
          <w:rFonts w:ascii="Verdana" w:hAnsi="Verdana"/>
          <w:sz w:val="20"/>
          <w:szCs w:val="20"/>
        </w:rPr>
        <w:t>del módulo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subasta</w:t>
      </w:r>
      <w:r w:rsidRPr="007037EF">
        <w:rPr>
          <w:rFonts w:ascii="Verdana" w:hAnsi="Verdana"/>
          <w:spacing w:val="40"/>
          <w:sz w:val="20"/>
          <w:szCs w:val="20"/>
        </w:rPr>
        <w:t xml:space="preserve"> </w:t>
      </w:r>
      <w:r w:rsidRPr="007037EF">
        <w:rPr>
          <w:rFonts w:ascii="Verdana" w:hAnsi="Verdana"/>
          <w:sz w:val="20"/>
          <w:szCs w:val="20"/>
        </w:rPr>
        <w:t>inversa</w:t>
      </w:r>
      <w:r w:rsidRPr="007037EF">
        <w:rPr>
          <w:rFonts w:ascii="Verdana" w:hAnsi="Verdana"/>
          <w:spacing w:val="40"/>
          <w:sz w:val="20"/>
          <w:szCs w:val="20"/>
        </w:rPr>
        <w:t xml:space="preserve"> </w:t>
      </w:r>
      <w:r w:rsidRPr="007037EF">
        <w:rPr>
          <w:rFonts w:ascii="Verdana" w:hAnsi="Verdana"/>
          <w:sz w:val="20"/>
          <w:szCs w:val="20"/>
        </w:rPr>
        <w:t>electrónica</w:t>
      </w:r>
      <w:r w:rsidRPr="007037EF">
        <w:rPr>
          <w:rFonts w:ascii="Verdana" w:hAnsi="Verdana"/>
          <w:spacing w:val="40"/>
          <w:sz w:val="20"/>
          <w:szCs w:val="20"/>
        </w:rPr>
        <w:t xml:space="preserve"> </w:t>
      </w:r>
      <w:r w:rsidRPr="007037EF">
        <w:rPr>
          <w:rFonts w:ascii="Verdana" w:hAnsi="Verdana"/>
          <w:sz w:val="20"/>
          <w:szCs w:val="20"/>
        </w:rPr>
        <w:t>dispuesto</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plataforma</w:t>
      </w:r>
      <w:r w:rsidRPr="007037EF">
        <w:rPr>
          <w:rFonts w:ascii="Verdana" w:hAnsi="Verdana"/>
          <w:spacing w:val="40"/>
          <w:sz w:val="20"/>
          <w:szCs w:val="20"/>
        </w:rPr>
        <w:t xml:space="preserve"> </w:t>
      </w:r>
      <w:r w:rsidRPr="007037EF">
        <w:rPr>
          <w:rFonts w:ascii="Verdana" w:hAnsi="Verdana"/>
          <w:sz w:val="20"/>
          <w:szCs w:val="20"/>
        </w:rPr>
        <w:t>del</w:t>
      </w:r>
      <w:r w:rsidRPr="007037EF">
        <w:rPr>
          <w:rFonts w:ascii="Verdana" w:hAnsi="Verdana"/>
          <w:spacing w:val="40"/>
          <w:sz w:val="20"/>
          <w:szCs w:val="20"/>
        </w:rPr>
        <w:t xml:space="preserve"> </w:t>
      </w:r>
      <w:r w:rsidRPr="007037EF">
        <w:rPr>
          <w:rFonts w:ascii="Verdana" w:hAnsi="Verdana"/>
          <w:sz w:val="20"/>
          <w:szCs w:val="20"/>
        </w:rPr>
        <w:t>SECOP</w:t>
      </w:r>
      <w:r w:rsidRPr="007037EF">
        <w:rPr>
          <w:rFonts w:ascii="Verdana" w:hAnsi="Verdana"/>
          <w:spacing w:val="40"/>
          <w:sz w:val="20"/>
          <w:szCs w:val="20"/>
        </w:rPr>
        <w:t xml:space="preserve"> </w:t>
      </w:r>
      <w:r w:rsidRPr="007037EF">
        <w:rPr>
          <w:rFonts w:ascii="Verdana" w:hAnsi="Verdana"/>
          <w:sz w:val="20"/>
          <w:szCs w:val="20"/>
        </w:rPr>
        <w:t>II,</w:t>
      </w:r>
      <w:r w:rsidRPr="007037EF">
        <w:rPr>
          <w:rFonts w:ascii="Verdana" w:hAnsi="Verdana"/>
          <w:spacing w:val="40"/>
          <w:sz w:val="20"/>
          <w:szCs w:val="20"/>
        </w:rPr>
        <w:t xml:space="preserve"> </w:t>
      </w:r>
      <w:proofErr w:type="gramStart"/>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acuerdo</w:t>
      </w:r>
      <w:r w:rsidRPr="007037EF">
        <w:rPr>
          <w:rFonts w:ascii="Verdana" w:hAnsi="Verdana"/>
          <w:spacing w:val="40"/>
          <w:sz w:val="20"/>
          <w:szCs w:val="20"/>
        </w:rPr>
        <w:t xml:space="preserve"> </w:t>
      </w:r>
      <w:r w:rsidRPr="007037EF">
        <w:rPr>
          <w:rFonts w:ascii="Verdana" w:hAnsi="Verdana"/>
          <w:sz w:val="20"/>
          <w:szCs w:val="20"/>
        </w:rPr>
        <w:t>a</w:t>
      </w:r>
      <w:proofErr w:type="gramEnd"/>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 xml:space="preserve">lineamientos y guías de CCE. Tener en cuenta el siguiente </w:t>
      </w:r>
      <w:proofErr w:type="gramStart"/>
      <w:r w:rsidRPr="007037EF">
        <w:rPr>
          <w:rFonts w:ascii="Verdana" w:hAnsi="Verdana"/>
          <w:sz w:val="20"/>
          <w:szCs w:val="20"/>
        </w:rPr>
        <w:t>link</w:t>
      </w:r>
      <w:proofErr w:type="gramEnd"/>
      <w:r w:rsidRPr="007037EF">
        <w:rPr>
          <w:rFonts w:ascii="Verdana" w:hAnsi="Verdana"/>
          <w:sz w:val="20"/>
          <w:szCs w:val="20"/>
        </w:rPr>
        <w:t xml:space="preserve">: </w:t>
      </w:r>
      <w:hyperlink r:id="rId27">
        <w:r w:rsidR="0006681E" w:rsidRPr="007037EF">
          <w:rPr>
            <w:rFonts w:ascii="Verdana" w:hAnsi="Verdana"/>
            <w:color w:val="0000FF"/>
            <w:spacing w:val="-2"/>
            <w:sz w:val="20"/>
            <w:szCs w:val="20"/>
            <w:u w:val="single" w:color="0000FF"/>
          </w:rPr>
          <w:t>https://www.colombiacompra.gov.co/sites/cce_public/files/cce_documentos/guia_subasta_proveedor.pdf</w:t>
        </w:r>
      </w:hyperlink>
    </w:p>
    <w:p w14:paraId="7BE371A9" w14:textId="77777777" w:rsidR="0006681E" w:rsidRPr="007037EF" w:rsidRDefault="0006681E">
      <w:pPr>
        <w:pStyle w:val="Textoindependiente"/>
        <w:spacing w:before="2"/>
        <w:ind w:left="0"/>
        <w:rPr>
          <w:rFonts w:ascii="Verdana" w:hAnsi="Verdana"/>
        </w:rPr>
      </w:pPr>
    </w:p>
    <w:p w14:paraId="5F8C580E" w14:textId="77777777" w:rsidR="0006681E" w:rsidRPr="007037EF" w:rsidRDefault="00610BFD" w:rsidP="007051CE">
      <w:pPr>
        <w:pStyle w:val="Prrafodelista"/>
        <w:numPr>
          <w:ilvl w:val="3"/>
          <w:numId w:val="8"/>
        </w:numPr>
        <w:tabs>
          <w:tab w:val="left" w:pos="833"/>
        </w:tabs>
        <w:ind w:right="46"/>
        <w:jc w:val="both"/>
        <w:rPr>
          <w:rFonts w:ascii="Verdana" w:hAnsi="Verdana"/>
          <w:sz w:val="20"/>
          <w:szCs w:val="20"/>
        </w:rPr>
      </w:pPr>
      <w:r w:rsidRPr="007037EF">
        <w:rPr>
          <w:rFonts w:ascii="Verdana" w:hAnsi="Verdana"/>
          <w:sz w:val="20"/>
          <w:szCs w:val="20"/>
        </w:rPr>
        <w:t>Si el proveedor tiene problemas de conexión al momento del evento de subasta, se aplicará lo definido en el artículo 2.2.1.2.1.2.6. del Decreto 1082 de 2015 que señala:… “</w:t>
      </w:r>
      <w:proofErr w:type="spellStart"/>
      <w:r w:rsidRPr="007037EF">
        <w:rPr>
          <w:rFonts w:ascii="Verdana" w:hAnsi="Verdana"/>
          <w:sz w:val="20"/>
          <w:szCs w:val="20"/>
        </w:rPr>
        <w:t>si</w:t>
      </w:r>
      <w:proofErr w:type="spellEnd"/>
      <w:r w:rsidRPr="007037EF">
        <w:rPr>
          <w:rFonts w:ascii="Verdana" w:hAnsi="Verdana"/>
          <w:sz w:val="20"/>
          <w:szCs w:val="20"/>
        </w:rPr>
        <w:t xml:space="preserve"> por causas imputables al oferente o a su proveedor de soluciones de tecnología de la información y telecomunicaciones, durante la subasta electrónica la conexión con el sistema se pierde, la subasta continuará y la entidad estatal entiende que el proveedor que pierde su conexión ha desistido de participar en la misma”…, salvo que logre volver a conectarse antes de la terminación del evento, entendiendo que su propuesta está constituida por la presentación de oferta inicial de precio dentro del proceso de selección de conformidad con el artículo 2.2.1.2.1.1.1 del Decreto 1082 de 2015, o por el último lance mientras estuviera conectado a la plataforma tecnológica de subasta. (leer guía de indisponibilidad).</w:t>
      </w:r>
    </w:p>
    <w:p w14:paraId="722C1256" w14:textId="77777777" w:rsidR="0006681E" w:rsidRPr="007037EF" w:rsidRDefault="00610BFD" w:rsidP="007051CE">
      <w:pPr>
        <w:pStyle w:val="Prrafodelista"/>
        <w:numPr>
          <w:ilvl w:val="3"/>
          <w:numId w:val="8"/>
        </w:numPr>
        <w:tabs>
          <w:tab w:val="left" w:pos="831"/>
          <w:tab w:val="left" w:pos="833"/>
        </w:tabs>
        <w:spacing w:before="82"/>
        <w:ind w:right="57"/>
        <w:jc w:val="both"/>
        <w:rPr>
          <w:rFonts w:ascii="Verdana" w:hAnsi="Verdana"/>
          <w:sz w:val="20"/>
          <w:szCs w:val="20"/>
        </w:rPr>
      </w:pPr>
      <w:r w:rsidRPr="007037EF">
        <w:rPr>
          <w:rFonts w:ascii="Verdana" w:hAnsi="Verdana"/>
          <w:sz w:val="20"/>
          <w:szCs w:val="20"/>
        </w:rPr>
        <w:t>Los</w:t>
      </w:r>
      <w:r w:rsidRPr="007037EF">
        <w:rPr>
          <w:rFonts w:ascii="Verdana" w:hAnsi="Verdana"/>
          <w:spacing w:val="-14"/>
          <w:sz w:val="20"/>
          <w:szCs w:val="20"/>
        </w:rPr>
        <w:t xml:space="preserve"> </w:t>
      </w:r>
      <w:r w:rsidRPr="007037EF">
        <w:rPr>
          <w:rFonts w:ascii="Verdana" w:hAnsi="Verdana"/>
          <w:sz w:val="20"/>
          <w:szCs w:val="20"/>
        </w:rPr>
        <w:t>oferentes</w:t>
      </w:r>
      <w:r w:rsidRPr="007037EF">
        <w:rPr>
          <w:rFonts w:ascii="Verdana" w:hAnsi="Verdana"/>
          <w:spacing w:val="-14"/>
          <w:sz w:val="20"/>
          <w:szCs w:val="20"/>
        </w:rPr>
        <w:t xml:space="preserve"> </w:t>
      </w:r>
      <w:r w:rsidRPr="007037EF">
        <w:rPr>
          <w:rFonts w:ascii="Verdana" w:hAnsi="Verdana"/>
          <w:sz w:val="20"/>
          <w:szCs w:val="20"/>
        </w:rPr>
        <w:t>habilitados</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revisión</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oferta</w:t>
      </w:r>
      <w:r w:rsidRPr="007037EF">
        <w:rPr>
          <w:rFonts w:ascii="Verdana" w:hAnsi="Verdana"/>
          <w:spacing w:val="-14"/>
          <w:sz w:val="20"/>
          <w:szCs w:val="20"/>
        </w:rPr>
        <w:t xml:space="preserve"> </w:t>
      </w:r>
      <w:r w:rsidRPr="007037EF">
        <w:rPr>
          <w:rFonts w:ascii="Verdana" w:hAnsi="Verdana"/>
          <w:sz w:val="20"/>
          <w:szCs w:val="20"/>
        </w:rPr>
        <w:t>económica</w:t>
      </w:r>
      <w:r w:rsidRPr="007037EF">
        <w:rPr>
          <w:rFonts w:ascii="Verdana" w:hAnsi="Verdana"/>
          <w:spacing w:val="-13"/>
          <w:sz w:val="20"/>
          <w:szCs w:val="20"/>
        </w:rPr>
        <w:t xml:space="preserve"> </w:t>
      </w:r>
      <w:r w:rsidRPr="007037EF">
        <w:rPr>
          <w:rFonts w:ascii="Verdana" w:hAnsi="Verdana"/>
          <w:sz w:val="20"/>
          <w:szCs w:val="20"/>
        </w:rPr>
        <w:t>electrónica</w:t>
      </w:r>
      <w:r w:rsidRPr="007037EF">
        <w:rPr>
          <w:rFonts w:ascii="Verdana" w:hAnsi="Verdana"/>
          <w:spacing w:val="-14"/>
          <w:sz w:val="20"/>
          <w:szCs w:val="20"/>
        </w:rPr>
        <w:t xml:space="preserve"> </w:t>
      </w:r>
      <w:r w:rsidRPr="007037EF">
        <w:rPr>
          <w:rFonts w:ascii="Verdana" w:hAnsi="Verdana"/>
          <w:sz w:val="20"/>
          <w:szCs w:val="20"/>
        </w:rPr>
        <w:t>recibirán</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su</w:t>
      </w:r>
      <w:r w:rsidRPr="007037EF">
        <w:rPr>
          <w:rFonts w:ascii="Verdana" w:hAnsi="Verdana"/>
          <w:spacing w:val="-14"/>
          <w:sz w:val="20"/>
          <w:szCs w:val="20"/>
        </w:rPr>
        <w:t xml:space="preserve"> </w:t>
      </w:r>
      <w:r w:rsidRPr="007037EF">
        <w:rPr>
          <w:rFonts w:ascii="Verdana" w:hAnsi="Verdana"/>
          <w:sz w:val="20"/>
          <w:szCs w:val="20"/>
        </w:rPr>
        <w:t>usuario</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SECOP II el acceso al evento de la subasta en el momento previo a su desarrollo, en el día y la hora establecida para ello, según el cronograma del proceso.</w:t>
      </w:r>
    </w:p>
    <w:p w14:paraId="1FC8595E" w14:textId="77777777" w:rsidR="0006681E" w:rsidRPr="007037EF" w:rsidRDefault="0006681E">
      <w:pPr>
        <w:pStyle w:val="Textoindependiente"/>
        <w:ind w:left="0"/>
        <w:rPr>
          <w:rFonts w:ascii="Verdana" w:hAnsi="Verdana"/>
        </w:rPr>
      </w:pPr>
    </w:p>
    <w:p w14:paraId="641922D1" w14:textId="77777777" w:rsidR="0006681E" w:rsidRPr="007037EF" w:rsidRDefault="00610BFD" w:rsidP="007051CE">
      <w:pPr>
        <w:pStyle w:val="Prrafodelista"/>
        <w:numPr>
          <w:ilvl w:val="3"/>
          <w:numId w:val="8"/>
        </w:numPr>
        <w:tabs>
          <w:tab w:val="left" w:pos="831"/>
          <w:tab w:val="left" w:pos="833"/>
        </w:tabs>
        <w:ind w:right="59"/>
        <w:jc w:val="both"/>
        <w:rPr>
          <w:rFonts w:ascii="Verdana" w:hAnsi="Verdana"/>
          <w:sz w:val="20"/>
          <w:szCs w:val="20"/>
        </w:rPr>
      </w:pPr>
      <w:r w:rsidRPr="007037EF">
        <w:rPr>
          <w:rFonts w:ascii="Verdana" w:hAnsi="Verdana"/>
          <w:sz w:val="20"/>
          <w:szCs w:val="20"/>
        </w:rPr>
        <w:t xml:space="preserve">Para el evento de subasta se ha establecido un </w:t>
      </w:r>
      <w:r w:rsidRPr="007037EF">
        <w:rPr>
          <w:rFonts w:ascii="Verdana" w:hAnsi="Verdana"/>
          <w:b/>
          <w:bCs/>
          <w:sz w:val="20"/>
          <w:szCs w:val="20"/>
        </w:rPr>
        <w:t>plazo máximo de treinta (30) minutos</w:t>
      </w:r>
      <w:r w:rsidRPr="007037EF">
        <w:rPr>
          <w:rFonts w:ascii="Verdana" w:hAnsi="Verdana"/>
          <w:sz w:val="20"/>
          <w:szCs w:val="20"/>
        </w:rPr>
        <w:t xml:space="preserve"> sin tiempo adicional de auto extensión.</w:t>
      </w:r>
    </w:p>
    <w:p w14:paraId="3359AA8E" w14:textId="77777777" w:rsidR="0006681E" w:rsidRPr="007037EF" w:rsidRDefault="0006681E">
      <w:pPr>
        <w:pStyle w:val="Textoindependiente"/>
        <w:spacing w:before="1"/>
        <w:ind w:left="0"/>
        <w:rPr>
          <w:rFonts w:ascii="Verdana" w:hAnsi="Verdana"/>
        </w:rPr>
      </w:pPr>
    </w:p>
    <w:p w14:paraId="11F0E261" w14:textId="77777777" w:rsidR="0006681E" w:rsidRPr="007037EF" w:rsidRDefault="00610BFD" w:rsidP="007051CE">
      <w:pPr>
        <w:pStyle w:val="Prrafodelista"/>
        <w:numPr>
          <w:ilvl w:val="3"/>
          <w:numId w:val="8"/>
        </w:numPr>
        <w:tabs>
          <w:tab w:val="left" w:pos="830"/>
          <w:tab w:val="left" w:pos="833"/>
        </w:tabs>
        <w:ind w:right="53"/>
        <w:jc w:val="both"/>
        <w:rPr>
          <w:rFonts w:ascii="Verdana" w:hAnsi="Verdana"/>
          <w:sz w:val="20"/>
          <w:szCs w:val="20"/>
        </w:rPr>
      </w:pP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entidad</w:t>
      </w:r>
      <w:r w:rsidRPr="007037EF">
        <w:rPr>
          <w:rFonts w:ascii="Verdana" w:hAnsi="Verdana"/>
          <w:spacing w:val="-14"/>
          <w:sz w:val="20"/>
          <w:szCs w:val="20"/>
        </w:rPr>
        <w:t xml:space="preserve"> </w:t>
      </w:r>
      <w:r w:rsidRPr="007037EF">
        <w:rPr>
          <w:rFonts w:ascii="Verdana" w:hAnsi="Verdana"/>
          <w:sz w:val="20"/>
          <w:szCs w:val="20"/>
        </w:rPr>
        <w:t>configurará</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evento</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subasta</w:t>
      </w:r>
      <w:r w:rsidRPr="007037EF">
        <w:rPr>
          <w:rFonts w:ascii="Verdana" w:hAnsi="Verdana"/>
          <w:spacing w:val="-14"/>
          <w:sz w:val="20"/>
          <w:szCs w:val="20"/>
        </w:rPr>
        <w:t xml:space="preserve"> </w:t>
      </w:r>
      <w:r w:rsidRPr="007037EF">
        <w:rPr>
          <w:rFonts w:ascii="Verdana" w:hAnsi="Verdana"/>
          <w:sz w:val="20"/>
          <w:szCs w:val="20"/>
        </w:rPr>
        <w:t>con</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menor</w:t>
      </w:r>
      <w:r w:rsidRPr="007037EF">
        <w:rPr>
          <w:rFonts w:ascii="Verdana" w:hAnsi="Verdana"/>
          <w:spacing w:val="-13"/>
          <w:sz w:val="20"/>
          <w:szCs w:val="20"/>
        </w:rPr>
        <w:t xml:space="preserve"> </w:t>
      </w:r>
      <w:r w:rsidRPr="007037EF">
        <w:rPr>
          <w:rFonts w:ascii="Verdana" w:hAnsi="Verdana"/>
          <w:sz w:val="20"/>
          <w:szCs w:val="20"/>
        </w:rPr>
        <w:t>valor</w:t>
      </w:r>
      <w:r w:rsidRPr="007037EF">
        <w:rPr>
          <w:rFonts w:ascii="Verdana" w:hAnsi="Verdana"/>
          <w:spacing w:val="-14"/>
          <w:sz w:val="20"/>
          <w:szCs w:val="20"/>
        </w:rPr>
        <w:t xml:space="preserve"> </w:t>
      </w:r>
      <w:r w:rsidRPr="007037EF">
        <w:rPr>
          <w:rFonts w:ascii="Verdana" w:hAnsi="Verdana"/>
          <w:sz w:val="20"/>
          <w:szCs w:val="20"/>
        </w:rPr>
        <w:t>inicial</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las</w:t>
      </w:r>
      <w:r w:rsidRPr="007037EF">
        <w:rPr>
          <w:rFonts w:ascii="Verdana" w:hAnsi="Verdana"/>
          <w:spacing w:val="-14"/>
          <w:sz w:val="20"/>
          <w:szCs w:val="20"/>
        </w:rPr>
        <w:t xml:space="preserve"> </w:t>
      </w:r>
      <w:r w:rsidRPr="007037EF">
        <w:rPr>
          <w:rFonts w:ascii="Verdana" w:hAnsi="Verdana"/>
          <w:sz w:val="20"/>
          <w:szCs w:val="20"/>
        </w:rPr>
        <w:t>ofertas</w:t>
      </w:r>
      <w:r w:rsidRPr="007037EF">
        <w:rPr>
          <w:rFonts w:ascii="Verdana" w:hAnsi="Verdana"/>
          <w:spacing w:val="-14"/>
          <w:sz w:val="20"/>
          <w:szCs w:val="20"/>
        </w:rPr>
        <w:t xml:space="preserve"> </w:t>
      </w:r>
      <w:r w:rsidRPr="007037EF">
        <w:rPr>
          <w:rFonts w:ascii="Verdana" w:hAnsi="Verdana"/>
          <w:sz w:val="20"/>
          <w:szCs w:val="20"/>
        </w:rPr>
        <w:t>que</w:t>
      </w:r>
      <w:r w:rsidRPr="007037EF">
        <w:rPr>
          <w:rFonts w:ascii="Verdana" w:hAnsi="Verdana"/>
          <w:spacing w:val="-14"/>
          <w:sz w:val="20"/>
          <w:szCs w:val="20"/>
        </w:rPr>
        <w:t xml:space="preserve"> </w:t>
      </w:r>
      <w:r w:rsidRPr="007037EF">
        <w:rPr>
          <w:rFonts w:ascii="Verdana" w:hAnsi="Verdana"/>
          <w:sz w:val="20"/>
          <w:szCs w:val="20"/>
        </w:rPr>
        <w:t>resultaron</w:t>
      </w:r>
      <w:r w:rsidRPr="007037EF">
        <w:rPr>
          <w:rFonts w:ascii="Verdana" w:hAnsi="Verdana"/>
          <w:spacing w:val="-14"/>
          <w:sz w:val="20"/>
          <w:szCs w:val="20"/>
        </w:rPr>
        <w:t xml:space="preserve"> </w:t>
      </w:r>
      <w:r w:rsidRPr="007037EF">
        <w:rPr>
          <w:rFonts w:ascii="Verdana" w:hAnsi="Verdana"/>
          <w:sz w:val="20"/>
          <w:szCs w:val="20"/>
        </w:rPr>
        <w:t>habilitadas para</w:t>
      </w:r>
      <w:r w:rsidRPr="007037EF">
        <w:rPr>
          <w:rFonts w:ascii="Verdana" w:hAnsi="Verdana"/>
          <w:spacing w:val="-1"/>
          <w:sz w:val="20"/>
          <w:szCs w:val="20"/>
        </w:rPr>
        <w:t xml:space="preserve"> </w:t>
      </w:r>
      <w:r w:rsidRPr="007037EF">
        <w:rPr>
          <w:rFonts w:ascii="Verdana" w:hAnsi="Verdana"/>
          <w:sz w:val="20"/>
          <w:szCs w:val="20"/>
        </w:rPr>
        <w:t>participar 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1"/>
          <w:sz w:val="20"/>
          <w:szCs w:val="20"/>
        </w:rPr>
        <w:t xml:space="preserve"> </w:t>
      </w:r>
      <w:r w:rsidRPr="007037EF">
        <w:rPr>
          <w:rFonts w:ascii="Verdana" w:hAnsi="Verdana"/>
          <w:sz w:val="20"/>
          <w:szCs w:val="20"/>
        </w:rPr>
        <w:t>puja,</w:t>
      </w:r>
      <w:r w:rsidRPr="007037EF">
        <w:rPr>
          <w:rFonts w:ascii="Verdana" w:hAnsi="Verdana"/>
          <w:spacing w:val="-1"/>
          <w:sz w:val="20"/>
          <w:szCs w:val="20"/>
        </w:rPr>
        <w:t xml:space="preserve"> </w:t>
      </w:r>
      <w:r w:rsidRPr="007037EF">
        <w:rPr>
          <w:rFonts w:ascii="Verdana" w:hAnsi="Verdana"/>
          <w:sz w:val="20"/>
          <w:szCs w:val="20"/>
        </w:rPr>
        <w:t>valor</w:t>
      </w:r>
      <w:r w:rsidRPr="007037EF">
        <w:rPr>
          <w:rFonts w:ascii="Verdana" w:hAnsi="Verdana"/>
          <w:spacing w:val="-3"/>
          <w:sz w:val="20"/>
          <w:szCs w:val="20"/>
        </w:rPr>
        <w:t xml:space="preserve"> </w:t>
      </w:r>
      <w:r w:rsidRPr="007037EF">
        <w:rPr>
          <w:rFonts w:ascii="Verdana" w:hAnsi="Verdana"/>
          <w:sz w:val="20"/>
          <w:szCs w:val="20"/>
        </w:rPr>
        <w:t>con</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cual</w:t>
      </w:r>
      <w:r w:rsidRPr="007037EF">
        <w:rPr>
          <w:rFonts w:ascii="Verdana" w:hAnsi="Verdana"/>
          <w:spacing w:val="-2"/>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dará</w:t>
      </w:r>
      <w:r w:rsidRPr="007037EF">
        <w:rPr>
          <w:rFonts w:ascii="Verdana" w:hAnsi="Verdana"/>
          <w:spacing w:val="-1"/>
          <w:sz w:val="20"/>
          <w:szCs w:val="20"/>
        </w:rPr>
        <w:t xml:space="preserve"> </w:t>
      </w:r>
      <w:r w:rsidRPr="007037EF">
        <w:rPr>
          <w:rFonts w:ascii="Verdana" w:hAnsi="Verdana"/>
          <w:sz w:val="20"/>
          <w:szCs w:val="20"/>
        </w:rPr>
        <w:t>inicio</w:t>
      </w:r>
      <w:r w:rsidRPr="007037EF">
        <w:rPr>
          <w:rFonts w:ascii="Verdana" w:hAnsi="Verdana"/>
          <w:spacing w:val="-1"/>
          <w:sz w:val="20"/>
          <w:szCs w:val="20"/>
        </w:rPr>
        <w:t xml:space="preserve"> </w:t>
      </w:r>
      <w:r w:rsidRPr="007037EF">
        <w:rPr>
          <w:rFonts w:ascii="Verdana" w:hAnsi="Verdana"/>
          <w:sz w:val="20"/>
          <w:szCs w:val="20"/>
        </w:rPr>
        <w:t>al</w:t>
      </w:r>
      <w:r w:rsidRPr="007037EF">
        <w:rPr>
          <w:rFonts w:ascii="Verdana" w:hAnsi="Verdana"/>
          <w:spacing w:val="-2"/>
          <w:sz w:val="20"/>
          <w:szCs w:val="20"/>
        </w:rPr>
        <w:t xml:space="preserve"> </w:t>
      </w:r>
      <w:r w:rsidRPr="007037EF">
        <w:rPr>
          <w:rFonts w:ascii="Verdana" w:hAnsi="Verdana"/>
          <w:sz w:val="20"/>
          <w:szCs w:val="20"/>
        </w:rPr>
        <w:t>evento</w:t>
      </w:r>
      <w:r w:rsidRPr="007037EF">
        <w:rPr>
          <w:rFonts w:ascii="Verdana" w:hAnsi="Verdana"/>
          <w:spacing w:val="-3"/>
          <w:sz w:val="20"/>
          <w:szCs w:val="20"/>
        </w:rPr>
        <w:t xml:space="preserve"> </w:t>
      </w:r>
      <w:r w:rsidRPr="007037EF">
        <w:rPr>
          <w:rFonts w:ascii="Verdana" w:hAnsi="Verdana"/>
          <w:sz w:val="20"/>
          <w:szCs w:val="20"/>
        </w:rPr>
        <w:t>y</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cual</w:t>
      </w:r>
      <w:r w:rsidRPr="007037EF">
        <w:rPr>
          <w:rFonts w:ascii="Verdana" w:hAnsi="Verdana"/>
          <w:spacing w:val="-2"/>
          <w:sz w:val="20"/>
          <w:szCs w:val="20"/>
        </w:rPr>
        <w:t xml:space="preserve"> </w:t>
      </w:r>
      <w:r w:rsidRPr="007037EF">
        <w:rPr>
          <w:rFonts w:ascii="Verdana" w:hAnsi="Verdana"/>
          <w:sz w:val="20"/>
          <w:szCs w:val="20"/>
        </w:rPr>
        <w:t>será</w:t>
      </w:r>
      <w:r w:rsidRPr="007037EF">
        <w:rPr>
          <w:rFonts w:ascii="Verdana" w:hAnsi="Verdana"/>
          <w:spacing w:val="-3"/>
          <w:sz w:val="20"/>
          <w:szCs w:val="20"/>
        </w:rPr>
        <w:t xml:space="preserve"> </w:t>
      </w:r>
      <w:r w:rsidRPr="007037EF">
        <w:rPr>
          <w:rFonts w:ascii="Verdana" w:hAnsi="Verdana"/>
          <w:sz w:val="20"/>
          <w:szCs w:val="20"/>
        </w:rPr>
        <w:t>visible</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1"/>
          <w:sz w:val="20"/>
          <w:szCs w:val="20"/>
        </w:rPr>
        <w:t xml:space="preserve"> </w:t>
      </w:r>
      <w:r w:rsidRPr="007037EF">
        <w:rPr>
          <w:rFonts w:ascii="Verdana" w:hAnsi="Verdana"/>
          <w:sz w:val="20"/>
          <w:szCs w:val="20"/>
        </w:rPr>
        <w:t>plataforma</w:t>
      </w:r>
      <w:r w:rsidRPr="007037EF">
        <w:rPr>
          <w:rFonts w:ascii="Verdana" w:hAnsi="Verdana"/>
          <w:spacing w:val="-1"/>
          <w:sz w:val="20"/>
          <w:szCs w:val="20"/>
        </w:rPr>
        <w:t xml:space="preserve"> </w:t>
      </w:r>
      <w:r w:rsidRPr="007037EF">
        <w:rPr>
          <w:rFonts w:ascii="Verdana" w:hAnsi="Verdana"/>
          <w:sz w:val="20"/>
          <w:szCs w:val="20"/>
        </w:rPr>
        <w:t>del SECOP II, para que así realicen los lances que consideren necesarios, conforme la plataforma les vaya indicando los últimos valores ofrecidos por todos los oferentes y su lugar o posición.</w:t>
      </w:r>
    </w:p>
    <w:p w14:paraId="61296014" w14:textId="668C5E02" w:rsidR="0006681E" w:rsidRPr="007037EF" w:rsidRDefault="00610BFD" w:rsidP="007051CE">
      <w:pPr>
        <w:pStyle w:val="Prrafodelista"/>
        <w:numPr>
          <w:ilvl w:val="3"/>
          <w:numId w:val="8"/>
        </w:numPr>
        <w:tabs>
          <w:tab w:val="left" w:pos="831"/>
          <w:tab w:val="left" w:pos="833"/>
        </w:tabs>
        <w:spacing w:before="230"/>
        <w:ind w:right="49"/>
        <w:jc w:val="both"/>
        <w:rPr>
          <w:rFonts w:ascii="Verdana" w:hAnsi="Verdana"/>
          <w:sz w:val="20"/>
          <w:szCs w:val="20"/>
        </w:rPr>
      </w:pPr>
      <w:r w:rsidRPr="007037EF">
        <w:rPr>
          <w:rFonts w:ascii="Verdana" w:hAnsi="Verdana"/>
          <w:sz w:val="20"/>
          <w:szCs w:val="20"/>
        </w:rPr>
        <w:t>Durante</w:t>
      </w:r>
      <w:r w:rsidRPr="007037EF">
        <w:rPr>
          <w:rFonts w:ascii="Verdana" w:hAnsi="Verdana"/>
          <w:spacing w:val="-5"/>
          <w:sz w:val="20"/>
          <w:szCs w:val="20"/>
        </w:rPr>
        <w:t xml:space="preserve"> </w:t>
      </w:r>
      <w:r w:rsidRPr="007037EF">
        <w:rPr>
          <w:rFonts w:ascii="Verdana" w:hAnsi="Verdana"/>
          <w:sz w:val="20"/>
          <w:szCs w:val="20"/>
        </w:rPr>
        <w:t>toda</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subasta,</w:t>
      </w:r>
      <w:r w:rsidRPr="007037EF">
        <w:rPr>
          <w:rFonts w:ascii="Verdana" w:hAnsi="Verdana"/>
          <w:spacing w:val="-5"/>
          <w:sz w:val="20"/>
          <w:szCs w:val="20"/>
        </w:rPr>
        <w:t xml:space="preserve"> </w:t>
      </w:r>
      <w:r w:rsidRPr="007037EF">
        <w:rPr>
          <w:rFonts w:ascii="Verdana" w:hAnsi="Verdana"/>
          <w:sz w:val="20"/>
          <w:szCs w:val="20"/>
        </w:rPr>
        <w:t>se</w:t>
      </w:r>
      <w:r w:rsidRPr="007037EF">
        <w:rPr>
          <w:rFonts w:ascii="Verdana" w:hAnsi="Verdana"/>
          <w:spacing w:val="-5"/>
          <w:sz w:val="20"/>
          <w:szCs w:val="20"/>
        </w:rPr>
        <w:t xml:space="preserve"> </w:t>
      </w:r>
      <w:r w:rsidRPr="007037EF">
        <w:rPr>
          <w:rFonts w:ascii="Verdana" w:hAnsi="Verdana"/>
          <w:sz w:val="20"/>
          <w:szCs w:val="20"/>
        </w:rPr>
        <w:t>tendrá</w:t>
      </w:r>
      <w:r w:rsidRPr="007037EF">
        <w:rPr>
          <w:rFonts w:ascii="Verdana" w:hAnsi="Verdana"/>
          <w:spacing w:val="-4"/>
          <w:sz w:val="20"/>
          <w:szCs w:val="20"/>
        </w:rPr>
        <w:t xml:space="preserve"> </w:t>
      </w:r>
      <w:r w:rsidRPr="007037EF">
        <w:rPr>
          <w:rFonts w:ascii="Verdana" w:hAnsi="Verdana"/>
          <w:sz w:val="20"/>
          <w:szCs w:val="20"/>
        </w:rPr>
        <w:t>como</w:t>
      </w:r>
      <w:r w:rsidRPr="007037EF">
        <w:rPr>
          <w:rFonts w:ascii="Verdana" w:hAnsi="Verdana"/>
          <w:spacing w:val="-5"/>
          <w:sz w:val="20"/>
          <w:szCs w:val="20"/>
        </w:rPr>
        <w:t xml:space="preserve"> </w:t>
      </w:r>
      <w:r w:rsidRPr="007037EF">
        <w:rPr>
          <w:rFonts w:ascii="Verdana" w:hAnsi="Verdana"/>
          <w:sz w:val="20"/>
          <w:szCs w:val="20"/>
        </w:rPr>
        <w:t>margen</w:t>
      </w:r>
      <w:r w:rsidRPr="007037EF">
        <w:rPr>
          <w:rFonts w:ascii="Verdana" w:hAnsi="Verdana"/>
          <w:spacing w:val="-4"/>
          <w:sz w:val="20"/>
          <w:szCs w:val="20"/>
        </w:rPr>
        <w:t xml:space="preserve"> </w:t>
      </w:r>
      <w:r w:rsidRPr="007037EF">
        <w:rPr>
          <w:rFonts w:ascii="Verdana" w:hAnsi="Verdana"/>
          <w:sz w:val="20"/>
          <w:szCs w:val="20"/>
        </w:rPr>
        <w:t>mínimo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mejora</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 xml:space="preserve">oferta </w:t>
      </w:r>
      <w:r w:rsidRPr="007037EF">
        <w:rPr>
          <w:rFonts w:ascii="Verdana" w:hAnsi="Verdana"/>
          <w:b/>
          <w:sz w:val="20"/>
          <w:szCs w:val="20"/>
        </w:rPr>
        <w:t>el</w:t>
      </w:r>
      <w:r w:rsidRPr="007037EF">
        <w:rPr>
          <w:rFonts w:ascii="Verdana" w:hAnsi="Verdana"/>
          <w:b/>
          <w:spacing w:val="-4"/>
          <w:sz w:val="20"/>
          <w:szCs w:val="20"/>
        </w:rPr>
        <w:t xml:space="preserve"> </w:t>
      </w:r>
      <w:r w:rsidR="00A402B4" w:rsidRPr="007037EF">
        <w:rPr>
          <w:rFonts w:ascii="Verdana" w:hAnsi="Verdana"/>
          <w:b/>
          <w:sz w:val="20"/>
          <w:szCs w:val="20"/>
        </w:rPr>
        <w:t>TRES</w:t>
      </w:r>
      <w:r w:rsidRPr="007037EF">
        <w:rPr>
          <w:rFonts w:ascii="Verdana" w:hAnsi="Verdana"/>
          <w:b/>
          <w:spacing w:val="-2"/>
          <w:sz w:val="20"/>
          <w:szCs w:val="20"/>
        </w:rPr>
        <w:t xml:space="preserve"> </w:t>
      </w:r>
      <w:r w:rsidRPr="007037EF">
        <w:rPr>
          <w:rFonts w:ascii="Verdana" w:hAnsi="Verdana"/>
          <w:b/>
          <w:sz w:val="20"/>
          <w:szCs w:val="20"/>
        </w:rPr>
        <w:t>POR</w:t>
      </w:r>
      <w:r w:rsidRPr="007037EF">
        <w:rPr>
          <w:rFonts w:ascii="Verdana" w:hAnsi="Verdana"/>
          <w:b/>
          <w:spacing w:val="-4"/>
          <w:sz w:val="20"/>
          <w:szCs w:val="20"/>
        </w:rPr>
        <w:t xml:space="preserve"> </w:t>
      </w:r>
      <w:r w:rsidRPr="007037EF">
        <w:rPr>
          <w:rFonts w:ascii="Verdana" w:hAnsi="Verdana"/>
          <w:b/>
          <w:sz w:val="20"/>
          <w:szCs w:val="20"/>
        </w:rPr>
        <w:t>CIENTO</w:t>
      </w:r>
      <w:r w:rsidRPr="007037EF">
        <w:rPr>
          <w:rFonts w:ascii="Verdana" w:hAnsi="Verdana"/>
          <w:b/>
          <w:spacing w:val="-5"/>
          <w:sz w:val="20"/>
          <w:szCs w:val="20"/>
        </w:rPr>
        <w:t xml:space="preserve"> </w:t>
      </w:r>
      <w:r w:rsidRPr="007037EF">
        <w:rPr>
          <w:rFonts w:ascii="Verdana" w:hAnsi="Verdana"/>
          <w:b/>
          <w:sz w:val="20"/>
          <w:szCs w:val="20"/>
        </w:rPr>
        <w:t>(</w:t>
      </w:r>
      <w:r w:rsidR="00A402B4" w:rsidRPr="007037EF">
        <w:rPr>
          <w:rFonts w:ascii="Verdana" w:hAnsi="Verdana"/>
          <w:b/>
          <w:sz w:val="20"/>
          <w:szCs w:val="20"/>
        </w:rPr>
        <w:t>3</w:t>
      </w:r>
      <w:r w:rsidRPr="007037EF">
        <w:rPr>
          <w:rFonts w:ascii="Verdana" w:hAnsi="Verdana"/>
          <w:b/>
          <w:sz w:val="20"/>
          <w:szCs w:val="20"/>
        </w:rPr>
        <w:t xml:space="preserve">%) </w:t>
      </w:r>
      <w:r w:rsidRPr="007037EF">
        <w:rPr>
          <w:rFonts w:ascii="Verdana" w:hAnsi="Verdana"/>
          <w:sz w:val="20"/>
          <w:szCs w:val="20"/>
        </w:rPr>
        <w:t>sobre</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oferta</w:t>
      </w:r>
      <w:r w:rsidRPr="007037EF">
        <w:rPr>
          <w:rFonts w:ascii="Verdana" w:hAnsi="Verdana"/>
          <w:spacing w:val="-3"/>
          <w:sz w:val="20"/>
          <w:szCs w:val="20"/>
        </w:rPr>
        <w:t xml:space="preserve"> </w:t>
      </w:r>
      <w:r w:rsidRPr="007037EF">
        <w:rPr>
          <w:rFonts w:ascii="Verdana" w:hAnsi="Verdana"/>
          <w:sz w:val="20"/>
          <w:szCs w:val="20"/>
        </w:rPr>
        <w:t>inicial</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menor</w:t>
      </w:r>
      <w:r w:rsidRPr="007037EF">
        <w:rPr>
          <w:rFonts w:ascii="Verdana" w:hAnsi="Verdana"/>
          <w:spacing w:val="-5"/>
          <w:sz w:val="20"/>
          <w:szCs w:val="20"/>
        </w:rPr>
        <w:t xml:space="preserve"> </w:t>
      </w:r>
      <w:r w:rsidRPr="007037EF">
        <w:rPr>
          <w:rFonts w:ascii="Verdana" w:hAnsi="Verdana"/>
          <w:sz w:val="20"/>
          <w:szCs w:val="20"/>
        </w:rPr>
        <w:t>valor</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5"/>
          <w:sz w:val="20"/>
          <w:szCs w:val="20"/>
        </w:rPr>
        <w:t xml:space="preserve"> </w:t>
      </w:r>
      <w:r w:rsidRPr="007037EF">
        <w:rPr>
          <w:rFonts w:ascii="Verdana" w:hAnsi="Verdana"/>
          <w:sz w:val="20"/>
          <w:szCs w:val="20"/>
        </w:rPr>
        <w:t>ofertas</w:t>
      </w:r>
      <w:r w:rsidRPr="007037EF">
        <w:rPr>
          <w:rFonts w:ascii="Verdana" w:hAnsi="Verdana"/>
          <w:spacing w:val="-4"/>
          <w:sz w:val="20"/>
          <w:szCs w:val="20"/>
        </w:rPr>
        <w:t xml:space="preserve"> </w:t>
      </w:r>
      <w:r w:rsidRPr="007037EF">
        <w:rPr>
          <w:rFonts w:ascii="Verdana" w:hAnsi="Verdana"/>
          <w:sz w:val="20"/>
          <w:szCs w:val="20"/>
        </w:rPr>
        <w:t>habilitadas</w:t>
      </w:r>
      <w:r w:rsidRPr="007037EF">
        <w:rPr>
          <w:rFonts w:ascii="Verdana" w:hAnsi="Verdana"/>
          <w:spacing w:val="-5"/>
          <w:sz w:val="20"/>
          <w:szCs w:val="20"/>
        </w:rPr>
        <w:t xml:space="preserve"> </w:t>
      </w:r>
      <w:proofErr w:type="gramStart"/>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relación</w:t>
      </w:r>
      <w:r w:rsidRPr="007037EF">
        <w:rPr>
          <w:rFonts w:ascii="Verdana" w:hAnsi="Verdana"/>
          <w:spacing w:val="-6"/>
          <w:sz w:val="20"/>
          <w:szCs w:val="20"/>
        </w:rPr>
        <w:t xml:space="preserve"> </w:t>
      </w:r>
      <w:r w:rsidRPr="007037EF">
        <w:rPr>
          <w:rFonts w:ascii="Verdana" w:hAnsi="Verdana"/>
          <w:sz w:val="20"/>
          <w:szCs w:val="20"/>
        </w:rPr>
        <w:t>al</w:t>
      </w:r>
      <w:proofErr w:type="gramEnd"/>
      <w:r w:rsidRPr="007037EF">
        <w:rPr>
          <w:rFonts w:ascii="Verdana" w:hAnsi="Verdana"/>
          <w:spacing w:val="-4"/>
          <w:sz w:val="20"/>
          <w:szCs w:val="20"/>
        </w:rPr>
        <w:t xml:space="preserve"> </w:t>
      </w:r>
      <w:r w:rsidRPr="007037EF">
        <w:rPr>
          <w:rFonts w:ascii="Verdana" w:hAnsi="Verdana"/>
          <w:sz w:val="20"/>
          <w:szCs w:val="20"/>
        </w:rPr>
        <w:t>VALOR</w:t>
      </w:r>
      <w:r w:rsidRPr="007037EF">
        <w:rPr>
          <w:rFonts w:ascii="Verdana" w:hAnsi="Verdana"/>
          <w:spacing w:val="-5"/>
          <w:sz w:val="20"/>
          <w:szCs w:val="20"/>
        </w:rPr>
        <w:t xml:space="preserve"> </w:t>
      </w:r>
      <w:r w:rsidRPr="007037EF">
        <w:rPr>
          <w:rFonts w:ascii="Verdana" w:hAnsi="Verdana"/>
          <w:sz w:val="20"/>
          <w:szCs w:val="20"/>
        </w:rPr>
        <w:t>TOTAL</w:t>
      </w:r>
      <w:r w:rsidRPr="007037EF">
        <w:rPr>
          <w:rFonts w:ascii="Verdana" w:hAnsi="Verdana"/>
          <w:spacing w:val="-3"/>
          <w:sz w:val="20"/>
          <w:szCs w:val="20"/>
        </w:rPr>
        <w:t xml:space="preserve"> </w:t>
      </w:r>
      <w:r w:rsidRPr="007037EF">
        <w:rPr>
          <w:rFonts w:ascii="Verdana" w:hAnsi="Verdana"/>
          <w:sz w:val="20"/>
          <w:szCs w:val="20"/>
        </w:rPr>
        <w:t>INCLUIDO</w:t>
      </w:r>
      <w:r w:rsidRPr="007037EF">
        <w:rPr>
          <w:rFonts w:ascii="Verdana" w:hAnsi="Verdana"/>
          <w:spacing w:val="-4"/>
          <w:sz w:val="20"/>
          <w:szCs w:val="20"/>
        </w:rPr>
        <w:t xml:space="preserve"> </w:t>
      </w:r>
      <w:r w:rsidRPr="007037EF">
        <w:rPr>
          <w:rFonts w:ascii="Verdana" w:hAnsi="Verdana"/>
          <w:sz w:val="20"/>
          <w:szCs w:val="20"/>
        </w:rPr>
        <w:t>IVA del</w:t>
      </w:r>
      <w:r w:rsidRPr="007037EF">
        <w:rPr>
          <w:rFonts w:ascii="Verdana" w:hAnsi="Verdana"/>
          <w:spacing w:val="-7"/>
          <w:sz w:val="20"/>
          <w:szCs w:val="20"/>
        </w:rPr>
        <w:t xml:space="preserve"> </w:t>
      </w:r>
      <w:r w:rsidRPr="007037EF">
        <w:rPr>
          <w:rFonts w:ascii="Verdana" w:hAnsi="Verdana"/>
          <w:sz w:val="20"/>
          <w:szCs w:val="20"/>
        </w:rPr>
        <w:t>presupuesto</w:t>
      </w:r>
      <w:r w:rsidRPr="007037EF">
        <w:rPr>
          <w:rFonts w:ascii="Verdana" w:hAnsi="Verdana"/>
          <w:spacing w:val="-9"/>
          <w:sz w:val="20"/>
          <w:szCs w:val="20"/>
        </w:rPr>
        <w:t xml:space="preserve"> </w:t>
      </w:r>
      <w:r w:rsidRPr="007037EF">
        <w:rPr>
          <w:rFonts w:ascii="Verdana" w:hAnsi="Verdana"/>
          <w:sz w:val="20"/>
          <w:szCs w:val="20"/>
        </w:rPr>
        <w:t>oficial</w:t>
      </w:r>
      <w:r w:rsidRPr="007037EF">
        <w:rPr>
          <w:rFonts w:ascii="Verdana" w:hAnsi="Verdana"/>
          <w:spacing w:val="-8"/>
          <w:sz w:val="20"/>
          <w:szCs w:val="20"/>
        </w:rPr>
        <w:t xml:space="preserve"> </w:t>
      </w:r>
      <w:r w:rsidRPr="007037EF">
        <w:rPr>
          <w:rFonts w:ascii="Verdana" w:hAnsi="Verdana"/>
          <w:sz w:val="20"/>
          <w:szCs w:val="20"/>
        </w:rPr>
        <w:t>estimado.</w:t>
      </w:r>
      <w:r w:rsidRPr="007037EF">
        <w:rPr>
          <w:rFonts w:ascii="Verdana" w:hAnsi="Verdana"/>
          <w:spacing w:val="-9"/>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lances</w:t>
      </w:r>
      <w:r w:rsidRPr="007037EF">
        <w:rPr>
          <w:rFonts w:ascii="Verdana" w:hAnsi="Verdana"/>
          <w:spacing w:val="-6"/>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no</w:t>
      </w:r>
      <w:r w:rsidRPr="007037EF">
        <w:rPr>
          <w:rFonts w:ascii="Verdana" w:hAnsi="Verdana"/>
          <w:spacing w:val="-7"/>
          <w:sz w:val="20"/>
          <w:szCs w:val="20"/>
        </w:rPr>
        <w:t xml:space="preserve"> </w:t>
      </w:r>
      <w:r w:rsidRPr="007037EF">
        <w:rPr>
          <w:rFonts w:ascii="Verdana" w:hAnsi="Verdana"/>
          <w:sz w:val="20"/>
          <w:szCs w:val="20"/>
        </w:rPr>
        <w:t>igualen</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superen</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margen</w:t>
      </w:r>
      <w:r w:rsidRPr="007037EF">
        <w:rPr>
          <w:rFonts w:ascii="Verdana" w:hAnsi="Verdana"/>
          <w:spacing w:val="-7"/>
          <w:sz w:val="20"/>
          <w:szCs w:val="20"/>
        </w:rPr>
        <w:t xml:space="preserve"> </w:t>
      </w:r>
      <w:r w:rsidRPr="007037EF">
        <w:rPr>
          <w:rFonts w:ascii="Verdana" w:hAnsi="Verdana"/>
          <w:sz w:val="20"/>
          <w:szCs w:val="20"/>
        </w:rPr>
        <w:t>indicado,</w:t>
      </w:r>
      <w:r w:rsidRPr="007037EF">
        <w:rPr>
          <w:rFonts w:ascii="Verdana" w:hAnsi="Verdana"/>
          <w:spacing w:val="-6"/>
          <w:sz w:val="20"/>
          <w:szCs w:val="20"/>
        </w:rPr>
        <w:t xml:space="preserve"> </w:t>
      </w:r>
      <w:r w:rsidRPr="007037EF">
        <w:rPr>
          <w:rFonts w:ascii="Verdana" w:hAnsi="Verdana"/>
          <w:sz w:val="20"/>
          <w:szCs w:val="20"/>
        </w:rPr>
        <w:t>no</w:t>
      </w:r>
      <w:r w:rsidRPr="007037EF">
        <w:rPr>
          <w:rFonts w:ascii="Verdana" w:hAnsi="Verdana"/>
          <w:spacing w:val="-9"/>
          <w:sz w:val="20"/>
          <w:szCs w:val="20"/>
        </w:rPr>
        <w:t xml:space="preserve"> </w:t>
      </w:r>
      <w:r w:rsidRPr="007037EF">
        <w:rPr>
          <w:rFonts w:ascii="Verdana" w:hAnsi="Verdana"/>
          <w:sz w:val="20"/>
          <w:szCs w:val="20"/>
        </w:rPr>
        <w:t>serán</w:t>
      </w:r>
      <w:r w:rsidRPr="007037EF">
        <w:rPr>
          <w:rFonts w:ascii="Verdana" w:hAnsi="Verdana"/>
          <w:spacing w:val="-7"/>
          <w:sz w:val="20"/>
          <w:szCs w:val="20"/>
        </w:rPr>
        <w:t xml:space="preserve"> </w:t>
      </w:r>
      <w:r w:rsidRPr="007037EF">
        <w:rPr>
          <w:rFonts w:ascii="Verdana" w:hAnsi="Verdana"/>
          <w:sz w:val="20"/>
          <w:szCs w:val="20"/>
        </w:rPr>
        <w:t>válidos.</w:t>
      </w:r>
    </w:p>
    <w:p w14:paraId="0B57CBFD" w14:textId="77777777" w:rsidR="0006681E" w:rsidRPr="007037EF" w:rsidRDefault="00610BFD" w:rsidP="007051CE">
      <w:pPr>
        <w:pStyle w:val="Prrafodelista"/>
        <w:numPr>
          <w:ilvl w:val="3"/>
          <w:numId w:val="8"/>
        </w:numPr>
        <w:tabs>
          <w:tab w:val="left" w:pos="831"/>
          <w:tab w:val="left" w:pos="833"/>
        </w:tabs>
        <w:spacing w:before="230"/>
        <w:ind w:right="52"/>
        <w:jc w:val="both"/>
        <w:rPr>
          <w:rFonts w:ascii="Verdana" w:hAnsi="Verdana"/>
          <w:sz w:val="20"/>
          <w:szCs w:val="20"/>
        </w:rPr>
      </w:pPr>
      <w:r w:rsidRPr="007037EF">
        <w:rPr>
          <w:rFonts w:ascii="Verdana" w:hAnsi="Verdana"/>
          <w:sz w:val="20"/>
          <w:szCs w:val="20"/>
        </w:rPr>
        <w:t>Los proponentes harán sus lances utilizando el perfil y usuario con el cual presentaron su oferta, a través del evento de subasta, en la fecha y horario establecido por la entidad y de manera simultánea deberán revisar</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herramienta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MENSAJES</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7"/>
          <w:sz w:val="20"/>
          <w:szCs w:val="20"/>
        </w:rPr>
        <w:t xml:space="preserve"> </w:t>
      </w:r>
      <w:r w:rsidRPr="007037EF">
        <w:rPr>
          <w:rFonts w:ascii="Verdana" w:hAnsi="Verdana"/>
          <w:sz w:val="20"/>
          <w:szCs w:val="20"/>
        </w:rPr>
        <w:t>habilita</w:t>
      </w:r>
      <w:r w:rsidRPr="007037EF">
        <w:rPr>
          <w:rFonts w:ascii="Verdana" w:hAnsi="Verdana"/>
          <w:spacing w:val="-7"/>
          <w:sz w:val="20"/>
          <w:szCs w:val="20"/>
        </w:rPr>
        <w:t xml:space="preserve"> </w:t>
      </w:r>
      <w:r w:rsidRPr="007037EF">
        <w:rPr>
          <w:rFonts w:ascii="Verdana" w:hAnsi="Verdana"/>
          <w:sz w:val="20"/>
          <w:szCs w:val="20"/>
        </w:rPr>
        <w:t>durante</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evento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subasta,</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efecto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cualquier comunicación que deba realizar la Entidad.</w:t>
      </w:r>
    </w:p>
    <w:p w14:paraId="423971E4" w14:textId="77777777" w:rsidR="0006681E" w:rsidRPr="007037EF" w:rsidRDefault="00610BFD" w:rsidP="007051CE">
      <w:pPr>
        <w:pStyle w:val="Prrafodelista"/>
        <w:numPr>
          <w:ilvl w:val="3"/>
          <w:numId w:val="8"/>
        </w:numPr>
        <w:tabs>
          <w:tab w:val="left" w:pos="831"/>
          <w:tab w:val="left" w:pos="833"/>
        </w:tabs>
        <w:spacing w:before="229"/>
        <w:ind w:right="56"/>
        <w:jc w:val="both"/>
        <w:rPr>
          <w:rFonts w:ascii="Verdana" w:hAnsi="Verdana"/>
          <w:sz w:val="20"/>
          <w:szCs w:val="20"/>
        </w:rPr>
      </w:pPr>
      <w:r w:rsidRPr="007037EF">
        <w:rPr>
          <w:rFonts w:ascii="Verdana" w:hAnsi="Verdana"/>
          <w:sz w:val="20"/>
          <w:szCs w:val="20"/>
        </w:rPr>
        <w:t xml:space="preserve">Con cada lance, la plataforma informará el menor valor ofrecido sin especificar quien lo </w:t>
      </w:r>
      <w:r w:rsidRPr="007037EF">
        <w:rPr>
          <w:rFonts w:ascii="Verdana" w:hAnsi="Verdana"/>
          <w:sz w:val="20"/>
          <w:szCs w:val="20"/>
        </w:rPr>
        <w:lastRenderedPageBreak/>
        <w:t>presentó, para que el(os) proponente(s) interesado(s) realicen un nuevo lance mejorando la oferta, este procedimiento se repetirá tantas veces como lo consideren los participantes.</w:t>
      </w:r>
    </w:p>
    <w:p w14:paraId="30D30E85" w14:textId="77777777" w:rsidR="0006681E" w:rsidRPr="007037EF" w:rsidRDefault="0006681E">
      <w:pPr>
        <w:pStyle w:val="Textoindependiente"/>
        <w:spacing w:before="2"/>
        <w:ind w:left="0"/>
        <w:rPr>
          <w:rFonts w:ascii="Verdana" w:hAnsi="Verdana"/>
        </w:rPr>
      </w:pPr>
    </w:p>
    <w:p w14:paraId="2BE0E43A" w14:textId="77777777" w:rsidR="0006681E" w:rsidRPr="007037EF" w:rsidRDefault="00610BFD" w:rsidP="007051CE">
      <w:pPr>
        <w:pStyle w:val="Prrafodelista"/>
        <w:numPr>
          <w:ilvl w:val="3"/>
          <w:numId w:val="8"/>
        </w:numPr>
        <w:tabs>
          <w:tab w:val="left" w:pos="831"/>
          <w:tab w:val="left" w:pos="833"/>
        </w:tabs>
        <w:ind w:right="58"/>
        <w:jc w:val="both"/>
        <w:rPr>
          <w:rFonts w:ascii="Verdana" w:hAnsi="Verdana"/>
          <w:sz w:val="20"/>
          <w:szCs w:val="20"/>
        </w:rPr>
      </w:pPr>
      <w:r w:rsidRPr="007037EF">
        <w:rPr>
          <w:rFonts w:ascii="Verdana" w:hAnsi="Verdana"/>
          <w:sz w:val="20"/>
          <w:szCs w:val="20"/>
        </w:rPr>
        <w:t>Toda propuesta posterior anula la anterior, de tal forma que la última se constituirá como la propuesta económica definitiva de cada proponente.</w:t>
      </w:r>
    </w:p>
    <w:p w14:paraId="6DA04BBA" w14:textId="77777777" w:rsidR="0006681E" w:rsidRPr="007037EF" w:rsidRDefault="00610BFD" w:rsidP="007051CE">
      <w:pPr>
        <w:pStyle w:val="Prrafodelista"/>
        <w:numPr>
          <w:ilvl w:val="3"/>
          <w:numId w:val="8"/>
        </w:numPr>
        <w:tabs>
          <w:tab w:val="left" w:pos="833"/>
        </w:tabs>
        <w:spacing w:before="229"/>
        <w:ind w:right="55"/>
        <w:jc w:val="both"/>
        <w:rPr>
          <w:rFonts w:ascii="Verdana" w:hAnsi="Verdana"/>
          <w:sz w:val="20"/>
          <w:szCs w:val="20"/>
        </w:rPr>
      </w:pP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evento</w:t>
      </w:r>
      <w:r w:rsidRPr="007037EF">
        <w:rPr>
          <w:rFonts w:ascii="Verdana" w:hAnsi="Verdana"/>
          <w:spacing w:val="-6"/>
          <w:sz w:val="20"/>
          <w:szCs w:val="20"/>
        </w:rPr>
        <w:t xml:space="preserve"> </w:t>
      </w:r>
      <w:r w:rsidRPr="007037EF">
        <w:rPr>
          <w:rFonts w:ascii="Verdana" w:hAnsi="Verdana"/>
          <w:sz w:val="20"/>
          <w:szCs w:val="20"/>
        </w:rPr>
        <w:t>terminará</w:t>
      </w:r>
      <w:r w:rsidRPr="007037EF">
        <w:rPr>
          <w:rFonts w:ascii="Verdana" w:hAnsi="Verdana"/>
          <w:spacing w:val="-6"/>
          <w:sz w:val="20"/>
          <w:szCs w:val="20"/>
        </w:rPr>
        <w:t xml:space="preserve"> </w:t>
      </w:r>
      <w:r w:rsidRPr="007037EF">
        <w:rPr>
          <w:rFonts w:ascii="Verdana" w:hAnsi="Verdana"/>
          <w:sz w:val="20"/>
          <w:szCs w:val="20"/>
        </w:rPr>
        <w:t>con</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finalización</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6"/>
          <w:sz w:val="20"/>
          <w:szCs w:val="20"/>
        </w:rPr>
        <w:t xml:space="preserve"> </w:t>
      </w:r>
      <w:r w:rsidRPr="007037EF">
        <w:rPr>
          <w:rFonts w:ascii="Verdana" w:hAnsi="Verdana"/>
          <w:sz w:val="20"/>
          <w:szCs w:val="20"/>
        </w:rPr>
        <w:t>tiempo</w:t>
      </w:r>
      <w:r w:rsidRPr="007037EF">
        <w:rPr>
          <w:rFonts w:ascii="Verdana" w:hAnsi="Verdana"/>
          <w:spacing w:val="-4"/>
          <w:sz w:val="20"/>
          <w:szCs w:val="20"/>
        </w:rPr>
        <w:t xml:space="preserve"> </w:t>
      </w:r>
      <w:r w:rsidRPr="007037EF">
        <w:rPr>
          <w:rFonts w:ascii="Verdana" w:hAnsi="Verdana"/>
          <w:sz w:val="20"/>
          <w:szCs w:val="20"/>
        </w:rPr>
        <w:t>programado</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subasta;</w:t>
      </w:r>
      <w:r w:rsidRPr="007037EF">
        <w:rPr>
          <w:rFonts w:ascii="Verdana" w:hAnsi="Verdana"/>
          <w:spacing w:val="-4"/>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lo</w:t>
      </w:r>
      <w:r w:rsidRPr="007037EF">
        <w:rPr>
          <w:rFonts w:ascii="Verdana" w:hAnsi="Verdana"/>
          <w:spacing w:val="-4"/>
          <w:sz w:val="20"/>
          <w:szCs w:val="20"/>
        </w:rPr>
        <w:t xml:space="preserve"> </w:t>
      </w:r>
      <w:r w:rsidRPr="007037EF">
        <w:rPr>
          <w:rFonts w:ascii="Verdana" w:hAnsi="Verdana"/>
          <w:sz w:val="20"/>
          <w:szCs w:val="20"/>
        </w:rPr>
        <w:t>tanto,</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inactividad</w:t>
      </w:r>
      <w:r w:rsidRPr="007037EF">
        <w:rPr>
          <w:rFonts w:ascii="Verdana" w:hAnsi="Verdana"/>
          <w:spacing w:val="-4"/>
          <w:sz w:val="20"/>
          <w:szCs w:val="20"/>
        </w:rPr>
        <w:t xml:space="preserve"> </w:t>
      </w:r>
      <w:r w:rsidRPr="007037EF">
        <w:rPr>
          <w:rFonts w:ascii="Verdana" w:hAnsi="Verdana"/>
          <w:sz w:val="20"/>
          <w:szCs w:val="20"/>
        </w:rPr>
        <w:t xml:space="preserve">de los oferentes no determinará la culminación de la subasta y no se interpretará como falta de intención de </w:t>
      </w:r>
      <w:r w:rsidRPr="007037EF">
        <w:rPr>
          <w:rFonts w:ascii="Verdana" w:hAnsi="Verdana"/>
          <w:spacing w:val="-2"/>
          <w:sz w:val="20"/>
          <w:szCs w:val="20"/>
        </w:rPr>
        <w:t>participación.</w:t>
      </w:r>
    </w:p>
    <w:p w14:paraId="3986036D" w14:textId="77777777" w:rsidR="0006681E" w:rsidRPr="007037EF" w:rsidRDefault="00610BFD" w:rsidP="007051CE">
      <w:pPr>
        <w:pStyle w:val="Prrafodelista"/>
        <w:numPr>
          <w:ilvl w:val="3"/>
          <w:numId w:val="8"/>
        </w:numPr>
        <w:tabs>
          <w:tab w:val="left" w:pos="831"/>
          <w:tab w:val="left" w:pos="833"/>
        </w:tabs>
        <w:spacing w:before="229"/>
        <w:ind w:right="55"/>
        <w:jc w:val="both"/>
        <w:rPr>
          <w:rFonts w:ascii="Verdana" w:hAnsi="Verdana"/>
          <w:sz w:val="20"/>
          <w:szCs w:val="20"/>
        </w:rPr>
      </w:pPr>
      <w:r w:rsidRPr="007037EF">
        <w:rPr>
          <w:rFonts w:ascii="Verdana" w:hAnsi="Verdana"/>
          <w:sz w:val="20"/>
          <w:szCs w:val="20"/>
        </w:rPr>
        <w:t>Se</w:t>
      </w:r>
      <w:r w:rsidRPr="007037EF">
        <w:rPr>
          <w:rFonts w:ascii="Verdana" w:hAnsi="Verdana"/>
          <w:spacing w:val="-14"/>
          <w:sz w:val="20"/>
          <w:szCs w:val="20"/>
        </w:rPr>
        <w:t xml:space="preserve"> </w:t>
      </w:r>
      <w:r w:rsidRPr="007037EF">
        <w:rPr>
          <w:rFonts w:ascii="Verdana" w:hAnsi="Verdana"/>
          <w:sz w:val="20"/>
          <w:szCs w:val="20"/>
        </w:rPr>
        <w:t>tomará</w:t>
      </w:r>
      <w:r w:rsidRPr="007037EF">
        <w:rPr>
          <w:rFonts w:ascii="Verdana" w:hAnsi="Verdana"/>
          <w:spacing w:val="-14"/>
          <w:sz w:val="20"/>
          <w:szCs w:val="20"/>
        </w:rPr>
        <w:t xml:space="preserve"> </w:t>
      </w:r>
      <w:r w:rsidRPr="007037EF">
        <w:rPr>
          <w:rFonts w:ascii="Verdana" w:hAnsi="Verdana"/>
          <w:sz w:val="20"/>
          <w:szCs w:val="20"/>
        </w:rPr>
        <w:t>como</w:t>
      </w:r>
      <w:r w:rsidRPr="007037EF">
        <w:rPr>
          <w:rFonts w:ascii="Verdana" w:hAnsi="Verdana"/>
          <w:spacing w:val="-13"/>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valor</w:t>
      </w:r>
      <w:r w:rsidRPr="007037EF">
        <w:rPr>
          <w:rFonts w:ascii="Verdana" w:hAnsi="Verdana"/>
          <w:spacing w:val="-13"/>
          <w:sz w:val="20"/>
          <w:szCs w:val="20"/>
        </w:rPr>
        <w:t xml:space="preserve"> </w:t>
      </w:r>
      <w:r w:rsidRPr="007037EF">
        <w:rPr>
          <w:rFonts w:ascii="Verdana" w:hAnsi="Verdana"/>
          <w:sz w:val="20"/>
          <w:szCs w:val="20"/>
        </w:rPr>
        <w:t>definitivo</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cada</w:t>
      </w:r>
      <w:r w:rsidRPr="007037EF">
        <w:rPr>
          <w:rFonts w:ascii="Verdana" w:hAnsi="Verdana"/>
          <w:spacing w:val="-14"/>
          <w:sz w:val="20"/>
          <w:szCs w:val="20"/>
        </w:rPr>
        <w:t xml:space="preserve"> </w:t>
      </w:r>
      <w:r w:rsidRPr="007037EF">
        <w:rPr>
          <w:rFonts w:ascii="Verdana" w:hAnsi="Verdana"/>
          <w:sz w:val="20"/>
          <w:szCs w:val="20"/>
        </w:rPr>
        <w:t>participante</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ultimo</w:t>
      </w:r>
      <w:r w:rsidRPr="007037EF">
        <w:rPr>
          <w:rFonts w:ascii="Verdana" w:hAnsi="Verdana"/>
          <w:spacing w:val="-13"/>
          <w:sz w:val="20"/>
          <w:szCs w:val="20"/>
        </w:rPr>
        <w:t xml:space="preserve"> </w:t>
      </w:r>
      <w:r w:rsidRPr="007037EF">
        <w:rPr>
          <w:rFonts w:ascii="Verdana" w:hAnsi="Verdana"/>
          <w:sz w:val="20"/>
          <w:szCs w:val="20"/>
        </w:rPr>
        <w:t>lance</w:t>
      </w:r>
      <w:r w:rsidRPr="007037EF">
        <w:rPr>
          <w:rFonts w:ascii="Verdana" w:hAnsi="Verdana"/>
          <w:spacing w:val="-14"/>
          <w:sz w:val="20"/>
          <w:szCs w:val="20"/>
        </w:rPr>
        <w:t xml:space="preserve"> </w:t>
      </w:r>
      <w:r w:rsidRPr="007037EF">
        <w:rPr>
          <w:rFonts w:ascii="Verdana" w:hAnsi="Verdana"/>
          <w:sz w:val="20"/>
          <w:szCs w:val="20"/>
        </w:rPr>
        <w:t>realizado</w:t>
      </w:r>
      <w:r w:rsidRPr="007037EF">
        <w:rPr>
          <w:rFonts w:ascii="Verdana" w:hAnsi="Verdana"/>
          <w:spacing w:val="-14"/>
          <w:sz w:val="20"/>
          <w:szCs w:val="20"/>
        </w:rPr>
        <w:t xml:space="preserve"> </w:t>
      </w:r>
      <w:r w:rsidRPr="007037EF">
        <w:rPr>
          <w:rFonts w:ascii="Verdana" w:hAnsi="Verdana"/>
          <w:sz w:val="20"/>
          <w:szCs w:val="20"/>
        </w:rPr>
        <w:t>al</w:t>
      </w:r>
      <w:r w:rsidRPr="007037EF">
        <w:rPr>
          <w:rFonts w:ascii="Verdana" w:hAnsi="Verdana"/>
          <w:spacing w:val="-13"/>
          <w:sz w:val="20"/>
          <w:szCs w:val="20"/>
        </w:rPr>
        <w:t xml:space="preserve"> </w:t>
      </w:r>
      <w:r w:rsidRPr="007037EF">
        <w:rPr>
          <w:rFonts w:ascii="Verdana" w:hAnsi="Verdana"/>
          <w:sz w:val="20"/>
          <w:szCs w:val="20"/>
        </w:rPr>
        <w:t>momento</w:t>
      </w:r>
      <w:r w:rsidRPr="007037EF">
        <w:rPr>
          <w:rFonts w:ascii="Verdana" w:hAnsi="Verdana"/>
          <w:spacing w:val="-12"/>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finalización del evento para efectos de definir la adjudicación.</w:t>
      </w:r>
    </w:p>
    <w:p w14:paraId="653E32F4" w14:textId="77777777" w:rsidR="0006681E" w:rsidRPr="007037EF" w:rsidRDefault="0006681E">
      <w:pPr>
        <w:pStyle w:val="Textoindependiente"/>
        <w:spacing w:before="1"/>
        <w:ind w:left="0"/>
        <w:rPr>
          <w:rFonts w:ascii="Verdana" w:hAnsi="Verdana"/>
        </w:rPr>
      </w:pPr>
    </w:p>
    <w:p w14:paraId="1E35A9FD" w14:textId="77777777" w:rsidR="0006681E" w:rsidRPr="007037EF" w:rsidRDefault="00610BFD" w:rsidP="007051CE">
      <w:pPr>
        <w:pStyle w:val="Prrafodelista"/>
        <w:numPr>
          <w:ilvl w:val="3"/>
          <w:numId w:val="8"/>
        </w:numPr>
        <w:tabs>
          <w:tab w:val="left" w:pos="831"/>
          <w:tab w:val="left" w:pos="833"/>
        </w:tabs>
        <w:spacing w:before="1"/>
        <w:ind w:right="55"/>
        <w:jc w:val="both"/>
        <w:rPr>
          <w:rFonts w:ascii="Verdana" w:hAnsi="Verdana"/>
          <w:sz w:val="20"/>
          <w:szCs w:val="20"/>
        </w:rPr>
      </w:pP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Entidad</w:t>
      </w:r>
      <w:r w:rsidRPr="007037EF">
        <w:rPr>
          <w:rFonts w:ascii="Verdana" w:hAnsi="Verdana"/>
          <w:spacing w:val="-4"/>
          <w:sz w:val="20"/>
          <w:szCs w:val="20"/>
        </w:rPr>
        <w:t xml:space="preserve"> </w:t>
      </w:r>
      <w:r w:rsidRPr="007037EF">
        <w:rPr>
          <w:rFonts w:ascii="Verdana" w:hAnsi="Verdana"/>
          <w:sz w:val="20"/>
          <w:szCs w:val="20"/>
        </w:rPr>
        <w:t>publicará</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informe</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detalle</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desarrollo</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subasta</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arroje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plataforma</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SECOP</w:t>
      </w:r>
      <w:r w:rsidRPr="007037EF">
        <w:rPr>
          <w:rFonts w:ascii="Verdana" w:hAnsi="Verdana"/>
          <w:spacing w:val="-4"/>
          <w:sz w:val="20"/>
          <w:szCs w:val="20"/>
        </w:rPr>
        <w:t xml:space="preserve"> </w:t>
      </w:r>
      <w:r w:rsidRPr="007037EF">
        <w:rPr>
          <w:rFonts w:ascii="Verdana" w:hAnsi="Verdana"/>
          <w:sz w:val="20"/>
          <w:szCs w:val="20"/>
        </w:rPr>
        <w:t>II junto con la resolución de adjudicación del contrato.</w:t>
      </w:r>
    </w:p>
    <w:p w14:paraId="0BC6FF3E" w14:textId="77777777" w:rsidR="0006681E" w:rsidRPr="007037EF" w:rsidRDefault="00610BFD" w:rsidP="007051CE">
      <w:pPr>
        <w:pStyle w:val="Ttulo1"/>
        <w:numPr>
          <w:ilvl w:val="1"/>
          <w:numId w:val="8"/>
        </w:numPr>
        <w:tabs>
          <w:tab w:val="left" w:pos="570"/>
        </w:tabs>
        <w:spacing w:before="228"/>
        <w:ind w:left="570" w:hanging="458"/>
        <w:rPr>
          <w:rFonts w:ascii="Verdana" w:hAnsi="Verdana"/>
        </w:rPr>
      </w:pPr>
      <w:r w:rsidRPr="007037EF">
        <w:rPr>
          <w:rFonts w:ascii="Verdana" w:hAnsi="Verdana"/>
          <w:spacing w:val="-2"/>
        </w:rPr>
        <w:t>SOPORTE</w:t>
      </w:r>
      <w:r w:rsidRPr="007037EF">
        <w:rPr>
          <w:rFonts w:ascii="Verdana" w:hAnsi="Verdana"/>
          <w:spacing w:val="-4"/>
        </w:rPr>
        <w:t xml:space="preserve"> </w:t>
      </w:r>
      <w:r w:rsidRPr="007037EF">
        <w:rPr>
          <w:rFonts w:ascii="Verdana" w:hAnsi="Verdana"/>
          <w:spacing w:val="-2"/>
        </w:rPr>
        <w:t>TÉCNICO.</w:t>
      </w:r>
    </w:p>
    <w:p w14:paraId="6C3AA711" w14:textId="77777777" w:rsidR="0006681E" w:rsidRPr="007037EF" w:rsidRDefault="0006681E">
      <w:pPr>
        <w:pStyle w:val="Textoindependiente"/>
        <w:spacing w:before="1"/>
        <w:ind w:left="0"/>
        <w:rPr>
          <w:rFonts w:ascii="Verdana" w:hAnsi="Verdana"/>
          <w:b/>
        </w:rPr>
      </w:pPr>
    </w:p>
    <w:p w14:paraId="21282433" w14:textId="77777777" w:rsidR="0006681E" w:rsidRPr="007037EF" w:rsidRDefault="00610BFD">
      <w:pPr>
        <w:pStyle w:val="Textoindependiente"/>
        <w:ind w:right="48"/>
        <w:jc w:val="both"/>
        <w:rPr>
          <w:rFonts w:ascii="Verdana" w:hAnsi="Verdana"/>
        </w:rPr>
      </w:pPr>
      <w:r w:rsidRPr="007037EF">
        <w:rPr>
          <w:rFonts w:ascii="Verdana" w:hAnsi="Verdana"/>
        </w:rPr>
        <w:t xml:space="preserve">Los oferentes habilitados cuentan con el soporte técnico a través de la mesa de servicio de Colombia Compra </w:t>
      </w:r>
      <w:r w:rsidRPr="007037EF">
        <w:rPr>
          <w:rFonts w:ascii="Verdana" w:hAnsi="Verdana"/>
          <w:spacing w:val="-2"/>
        </w:rPr>
        <w:t>Eficiente.</w:t>
      </w:r>
    </w:p>
    <w:p w14:paraId="1C017718" w14:textId="77777777" w:rsidR="0006681E" w:rsidRPr="007037EF" w:rsidRDefault="0006681E">
      <w:pPr>
        <w:pStyle w:val="Textoindependiente"/>
        <w:spacing w:before="1"/>
        <w:ind w:left="0"/>
        <w:rPr>
          <w:rFonts w:ascii="Verdana" w:hAnsi="Verdana"/>
        </w:rPr>
      </w:pPr>
    </w:p>
    <w:p w14:paraId="7F42A0E4" w14:textId="77777777" w:rsidR="0006681E" w:rsidRPr="007037EF" w:rsidRDefault="00610BFD" w:rsidP="007051CE">
      <w:pPr>
        <w:pStyle w:val="Ttulo1"/>
        <w:numPr>
          <w:ilvl w:val="1"/>
          <w:numId w:val="8"/>
        </w:numPr>
        <w:tabs>
          <w:tab w:val="left" w:pos="821"/>
        </w:tabs>
        <w:spacing w:before="1"/>
        <w:ind w:left="821" w:hanging="709"/>
        <w:rPr>
          <w:rFonts w:ascii="Verdana" w:hAnsi="Verdana"/>
        </w:rPr>
      </w:pPr>
      <w:r w:rsidRPr="007037EF">
        <w:rPr>
          <w:rFonts w:ascii="Verdana" w:hAnsi="Verdana"/>
          <w:spacing w:val="-2"/>
        </w:rPr>
        <w:t>PRECIO</w:t>
      </w:r>
      <w:r w:rsidRPr="007037EF">
        <w:rPr>
          <w:rFonts w:ascii="Verdana" w:hAnsi="Verdana"/>
          <w:spacing w:val="9"/>
        </w:rPr>
        <w:t xml:space="preserve"> </w:t>
      </w:r>
      <w:r w:rsidRPr="007037EF">
        <w:rPr>
          <w:rFonts w:ascii="Verdana" w:hAnsi="Verdana"/>
          <w:spacing w:val="-2"/>
        </w:rPr>
        <w:t>ARTIFICIALMENTE</w:t>
      </w:r>
      <w:r w:rsidRPr="007037EF">
        <w:rPr>
          <w:rFonts w:ascii="Verdana" w:hAnsi="Verdana"/>
          <w:spacing w:val="4"/>
        </w:rPr>
        <w:t xml:space="preserve"> </w:t>
      </w:r>
      <w:r w:rsidRPr="007037EF">
        <w:rPr>
          <w:rFonts w:ascii="Verdana" w:hAnsi="Verdana"/>
          <w:spacing w:val="-4"/>
        </w:rPr>
        <w:t>BAJO.</w:t>
      </w:r>
    </w:p>
    <w:p w14:paraId="3A234E7A" w14:textId="77777777" w:rsidR="0006681E" w:rsidRPr="007037EF" w:rsidRDefault="00610BFD">
      <w:pPr>
        <w:pStyle w:val="Textoindependiente"/>
        <w:spacing w:before="229"/>
        <w:ind w:right="44"/>
        <w:jc w:val="both"/>
        <w:rPr>
          <w:rFonts w:ascii="Verdana" w:hAnsi="Verdana"/>
        </w:rPr>
      </w:pPr>
      <w:r w:rsidRPr="007037EF">
        <w:rPr>
          <w:rFonts w:ascii="Verdana" w:hAnsi="Verdana"/>
        </w:rPr>
        <w:t>Si</w:t>
      </w:r>
      <w:r w:rsidRPr="007037EF">
        <w:rPr>
          <w:rFonts w:ascii="Verdana" w:hAnsi="Verdana"/>
          <w:spacing w:val="-5"/>
        </w:rPr>
        <w:t xml:space="preserve"> </w:t>
      </w:r>
      <w:r w:rsidRPr="007037EF">
        <w:rPr>
          <w:rFonts w:ascii="Verdana" w:hAnsi="Verdana"/>
        </w:rPr>
        <w:t>revisadas</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Posturas</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parte</w:t>
      </w:r>
      <w:r w:rsidRPr="007037EF">
        <w:rPr>
          <w:rFonts w:ascii="Verdana" w:hAnsi="Verdana"/>
          <w:spacing w:val="-2"/>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Proponentes</w:t>
      </w:r>
      <w:r w:rsidRPr="007037EF">
        <w:rPr>
          <w:rFonts w:ascii="Verdana" w:hAnsi="Verdana"/>
          <w:spacing w:val="-4"/>
        </w:rPr>
        <w:t xml:space="preserve"> </w:t>
      </w:r>
      <w:r w:rsidRPr="007037EF">
        <w:rPr>
          <w:rFonts w:ascii="Verdana" w:hAnsi="Verdana"/>
        </w:rPr>
        <w:t>Habilitados</w:t>
      </w:r>
      <w:r w:rsidRPr="007037EF">
        <w:rPr>
          <w:rFonts w:ascii="Verdana" w:hAnsi="Verdana"/>
          <w:spacing w:val="-4"/>
        </w:rPr>
        <w:t xml:space="preserve"> </w:t>
      </w:r>
      <w:r w:rsidRPr="007037EF">
        <w:rPr>
          <w:rFonts w:ascii="Verdana" w:hAnsi="Verdana"/>
        </w:rPr>
        <w:t>y</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conformidad</w:t>
      </w:r>
      <w:r w:rsidRPr="007037EF">
        <w:rPr>
          <w:rFonts w:ascii="Verdana" w:hAnsi="Verdana"/>
          <w:spacing w:val="-3"/>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información</w:t>
      </w:r>
      <w:r w:rsidRPr="007037EF">
        <w:rPr>
          <w:rFonts w:ascii="Verdana" w:hAnsi="Verdana"/>
          <w:spacing w:val="-3"/>
        </w:rPr>
        <w:t xml:space="preserve"> </w:t>
      </w:r>
      <w:r w:rsidRPr="007037EF">
        <w:rPr>
          <w:rFonts w:ascii="Verdana" w:hAnsi="Verdana"/>
        </w:rPr>
        <w:t xml:space="preserve">establecida por la </w:t>
      </w:r>
      <w:r w:rsidRPr="007037EF">
        <w:rPr>
          <w:rFonts w:ascii="Verdana" w:hAnsi="Verdana"/>
          <w:b/>
        </w:rPr>
        <w:t xml:space="preserve">ENTIDAD </w:t>
      </w:r>
      <w:r w:rsidRPr="007037EF">
        <w:rPr>
          <w:rFonts w:ascii="Verdana" w:hAnsi="Verdana"/>
        </w:rPr>
        <w:t>esta estima que la Postura Ganadora durante el evento de Subasta resulta artificialmente baja, el Comité</w:t>
      </w:r>
      <w:r w:rsidRPr="007037EF">
        <w:rPr>
          <w:rFonts w:ascii="Verdana" w:hAnsi="Verdana"/>
          <w:spacing w:val="-1"/>
        </w:rPr>
        <w:t xml:space="preserve"> </w:t>
      </w:r>
      <w:r w:rsidRPr="007037EF">
        <w:rPr>
          <w:rFonts w:ascii="Verdana" w:hAnsi="Verdana"/>
        </w:rPr>
        <w:t>Evaluador de</w:t>
      </w:r>
      <w:r w:rsidRPr="007037EF">
        <w:rPr>
          <w:rFonts w:ascii="Verdana" w:hAnsi="Verdana"/>
          <w:spacing w:val="-2"/>
        </w:rPr>
        <w:t xml:space="preserve"> </w:t>
      </w:r>
      <w:r w:rsidRPr="007037EF">
        <w:rPr>
          <w:rFonts w:ascii="Verdana" w:hAnsi="Verdana"/>
        </w:rPr>
        <w:t>la Entidad</w:t>
      </w:r>
      <w:r w:rsidRPr="007037EF">
        <w:rPr>
          <w:rFonts w:ascii="Verdana" w:hAnsi="Verdana"/>
          <w:spacing w:val="-4"/>
        </w:rPr>
        <w:t xml:space="preserve"> </w:t>
      </w:r>
      <w:r w:rsidRPr="007037EF">
        <w:rPr>
          <w:rFonts w:ascii="Verdana" w:hAnsi="Verdana"/>
        </w:rPr>
        <w:t>requerirá al</w:t>
      </w:r>
      <w:r w:rsidRPr="007037EF">
        <w:rPr>
          <w:rFonts w:ascii="Verdana" w:hAnsi="Verdana"/>
          <w:spacing w:val="-3"/>
        </w:rPr>
        <w:t xml:space="preserve"> </w:t>
      </w:r>
      <w:r w:rsidRPr="007037EF">
        <w:rPr>
          <w:rFonts w:ascii="Verdana" w:hAnsi="Verdana"/>
        </w:rPr>
        <w:t>Proponente</w:t>
      </w:r>
      <w:r w:rsidRPr="007037EF">
        <w:rPr>
          <w:rFonts w:ascii="Verdana" w:hAnsi="Verdana"/>
          <w:spacing w:val="-1"/>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explique las</w:t>
      </w:r>
      <w:r w:rsidRPr="007037EF">
        <w:rPr>
          <w:rFonts w:ascii="Verdana" w:hAnsi="Verdana"/>
          <w:spacing w:val="-1"/>
        </w:rPr>
        <w:t xml:space="preserve"> </w:t>
      </w:r>
      <w:r w:rsidRPr="007037EF">
        <w:rPr>
          <w:rFonts w:ascii="Verdana" w:hAnsi="Verdana"/>
        </w:rPr>
        <w:t>razones que</w:t>
      </w:r>
      <w:r w:rsidRPr="007037EF">
        <w:rPr>
          <w:rFonts w:ascii="Verdana" w:hAnsi="Verdana"/>
          <w:spacing w:val="-2"/>
        </w:rPr>
        <w:t xml:space="preserve"> </w:t>
      </w:r>
      <w:r w:rsidRPr="007037EF">
        <w:rPr>
          <w:rFonts w:ascii="Verdana" w:hAnsi="Verdana"/>
        </w:rPr>
        <w:t>avalan</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valor</w:t>
      </w:r>
      <w:r w:rsidRPr="007037EF">
        <w:rPr>
          <w:rFonts w:ascii="Verdana" w:hAnsi="Verdana"/>
          <w:spacing w:val="-1"/>
        </w:rPr>
        <w:t xml:space="preserve"> </w:t>
      </w:r>
      <w:r w:rsidRPr="007037EF">
        <w:rPr>
          <w:rFonts w:ascii="Verdana" w:hAnsi="Verdana"/>
        </w:rPr>
        <w:t>ofertado de</w:t>
      </w:r>
      <w:r w:rsidRPr="007037EF">
        <w:rPr>
          <w:rFonts w:ascii="Verdana" w:hAnsi="Verdana"/>
          <w:spacing w:val="-14"/>
        </w:rPr>
        <w:t xml:space="preserve"> </w:t>
      </w:r>
      <w:r w:rsidRPr="007037EF">
        <w:rPr>
          <w:rFonts w:ascii="Verdana" w:hAnsi="Verdana"/>
        </w:rPr>
        <w:t>conformidad</w:t>
      </w:r>
      <w:r w:rsidRPr="007037EF">
        <w:rPr>
          <w:rFonts w:ascii="Verdana" w:hAnsi="Verdana"/>
          <w:spacing w:val="-14"/>
        </w:rPr>
        <w:t xml:space="preserve"> </w:t>
      </w:r>
      <w:r w:rsidRPr="007037EF">
        <w:rPr>
          <w:rFonts w:ascii="Verdana" w:hAnsi="Verdana"/>
        </w:rPr>
        <w:t>con</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establecido</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Decreto</w:t>
      </w:r>
      <w:r w:rsidRPr="007037EF">
        <w:rPr>
          <w:rFonts w:ascii="Verdana" w:hAnsi="Verdana"/>
          <w:spacing w:val="-14"/>
        </w:rPr>
        <w:t xml:space="preserve"> </w:t>
      </w:r>
      <w:r w:rsidRPr="007037EF">
        <w:rPr>
          <w:rFonts w:ascii="Verdana" w:hAnsi="Verdana"/>
        </w:rPr>
        <w:t>1082</w:t>
      </w:r>
      <w:r w:rsidRPr="007037EF">
        <w:rPr>
          <w:rFonts w:ascii="Verdana" w:hAnsi="Verdana"/>
          <w:spacing w:val="-14"/>
        </w:rPr>
        <w:t xml:space="preserve"> </w:t>
      </w:r>
      <w:r w:rsidRPr="007037EF">
        <w:rPr>
          <w:rFonts w:ascii="Verdana" w:hAnsi="Verdana"/>
        </w:rPr>
        <w:t>de</w:t>
      </w:r>
      <w:r w:rsidRPr="007037EF">
        <w:rPr>
          <w:rFonts w:ascii="Verdana" w:hAnsi="Verdana"/>
          <w:spacing w:val="-13"/>
        </w:rPr>
        <w:t xml:space="preserve"> </w:t>
      </w:r>
      <w:r w:rsidRPr="007037EF">
        <w:rPr>
          <w:rFonts w:ascii="Verdana" w:hAnsi="Verdana"/>
        </w:rPr>
        <w:t>2015</w:t>
      </w:r>
      <w:r w:rsidRPr="007037EF">
        <w:rPr>
          <w:rFonts w:ascii="Verdana" w:hAnsi="Verdana"/>
          <w:spacing w:val="-14"/>
        </w:rPr>
        <w:t xml:space="preserve"> </w:t>
      </w:r>
      <w:r w:rsidRPr="007037EF">
        <w:rPr>
          <w:rFonts w:ascii="Verdana" w:hAnsi="Verdana"/>
        </w:rPr>
        <w:t>y</w:t>
      </w:r>
      <w:r w:rsidRPr="007037EF">
        <w:rPr>
          <w:rFonts w:ascii="Verdana" w:hAnsi="Verdana"/>
          <w:spacing w:val="-14"/>
        </w:rPr>
        <w:t xml:space="preserve"> </w:t>
      </w:r>
      <w:r w:rsidRPr="007037EF">
        <w:rPr>
          <w:rFonts w:ascii="Verdana" w:hAnsi="Verdana"/>
        </w:rPr>
        <w:t>podrá</w:t>
      </w:r>
      <w:r w:rsidRPr="007037EF">
        <w:rPr>
          <w:rFonts w:ascii="Verdana" w:hAnsi="Verdana"/>
          <w:spacing w:val="-14"/>
        </w:rPr>
        <w:t xml:space="preserve"> </w:t>
      </w:r>
      <w:r w:rsidRPr="007037EF">
        <w:rPr>
          <w:rFonts w:ascii="Verdana" w:hAnsi="Verdana"/>
        </w:rPr>
        <w:t>tener</w:t>
      </w:r>
      <w:r w:rsidRPr="007037EF">
        <w:rPr>
          <w:rFonts w:ascii="Verdana" w:hAnsi="Verdana"/>
          <w:spacing w:val="-14"/>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cuenta</w:t>
      </w:r>
      <w:r w:rsidRPr="007037EF">
        <w:rPr>
          <w:rFonts w:ascii="Verdana" w:hAnsi="Verdana"/>
          <w:spacing w:val="-2"/>
        </w:rPr>
        <w:t xml:space="preserve"> </w:t>
      </w:r>
      <w:r w:rsidRPr="007037EF">
        <w:rPr>
          <w:rFonts w:ascii="Verdana" w:hAnsi="Verdana"/>
        </w:rPr>
        <w:t>el</w:t>
      </w:r>
      <w:r w:rsidRPr="007037EF">
        <w:rPr>
          <w:rFonts w:ascii="Verdana" w:hAnsi="Verdana"/>
          <w:spacing w:val="-14"/>
        </w:rPr>
        <w:t xml:space="preserve"> </w:t>
      </w:r>
      <w:r w:rsidRPr="007037EF">
        <w:rPr>
          <w:rFonts w:ascii="Verdana" w:hAnsi="Verdana"/>
        </w:rPr>
        <w:t>procedimiento</w:t>
      </w:r>
      <w:r w:rsidRPr="007037EF">
        <w:rPr>
          <w:rFonts w:ascii="Verdana" w:hAnsi="Verdana"/>
          <w:spacing w:val="-14"/>
        </w:rPr>
        <w:t xml:space="preserve"> </w:t>
      </w:r>
      <w:r w:rsidRPr="007037EF">
        <w:rPr>
          <w:rFonts w:ascii="Verdana" w:hAnsi="Verdana"/>
        </w:rPr>
        <w:t>contemplado para el efecto</w:t>
      </w:r>
      <w:r w:rsidRPr="007037EF">
        <w:rPr>
          <w:rFonts w:ascii="Verdana" w:hAnsi="Verdana"/>
          <w:spacing w:val="-2"/>
        </w:rPr>
        <w:t xml:space="preserve"> </w:t>
      </w:r>
      <w:r w:rsidRPr="007037EF">
        <w:rPr>
          <w:rFonts w:ascii="Verdana" w:hAnsi="Verdana"/>
        </w:rPr>
        <w:t>en la “</w:t>
      </w:r>
      <w:r w:rsidRPr="007037EF">
        <w:rPr>
          <w:rFonts w:ascii="Verdana" w:hAnsi="Verdana"/>
          <w:i/>
        </w:rPr>
        <w:t xml:space="preserve">Guía para el manejo de ofertas artificialmente bajas en proceso de contratación” </w:t>
      </w:r>
      <w:r w:rsidRPr="007037EF">
        <w:rPr>
          <w:rFonts w:ascii="Verdana" w:hAnsi="Verdana"/>
        </w:rPr>
        <w:t>expedida por Colombia Compra Eficiente.</w:t>
      </w:r>
    </w:p>
    <w:p w14:paraId="77867DB3" w14:textId="77777777" w:rsidR="0006681E" w:rsidRPr="007037EF" w:rsidRDefault="0006681E">
      <w:pPr>
        <w:pStyle w:val="Textoindependiente"/>
        <w:ind w:left="0"/>
        <w:rPr>
          <w:rFonts w:ascii="Verdana" w:hAnsi="Verdana"/>
        </w:rPr>
      </w:pPr>
    </w:p>
    <w:p w14:paraId="7D9144FE" w14:textId="77777777" w:rsidR="0006681E" w:rsidRPr="007037EF" w:rsidRDefault="00610BFD">
      <w:pPr>
        <w:pStyle w:val="Textoindependiente"/>
        <w:ind w:right="60"/>
        <w:jc w:val="both"/>
        <w:rPr>
          <w:rFonts w:ascii="Verdana" w:hAnsi="Verdana"/>
        </w:rPr>
      </w:pPr>
      <w:r w:rsidRPr="007037EF">
        <w:rPr>
          <w:rFonts w:ascii="Verdana" w:hAnsi="Verdana"/>
        </w:rPr>
        <w:t>Recibidas las explicaciones, el Comité Evaluador recomendará al ordenador del gasto la adjudicación o el rechazo de conformidad con lo establecido en el artículo 2.2.1.1.2.2.4. del Decreto 1082 de 2015.</w:t>
      </w:r>
    </w:p>
    <w:p w14:paraId="4910C5F9" w14:textId="77777777" w:rsidR="0006681E" w:rsidRPr="007037EF" w:rsidRDefault="00610BFD" w:rsidP="007051CE">
      <w:pPr>
        <w:pStyle w:val="Ttulo1"/>
        <w:numPr>
          <w:ilvl w:val="1"/>
          <w:numId w:val="8"/>
        </w:numPr>
        <w:tabs>
          <w:tab w:val="left" w:pos="1238"/>
        </w:tabs>
        <w:spacing w:before="229"/>
        <w:ind w:left="1238" w:hanging="1126"/>
        <w:rPr>
          <w:rFonts w:ascii="Verdana" w:hAnsi="Verdana"/>
        </w:rPr>
      </w:pPr>
      <w:r w:rsidRPr="007037EF">
        <w:rPr>
          <w:rFonts w:ascii="Verdana" w:hAnsi="Verdana"/>
        </w:rPr>
        <w:t>CRITERIOS</w:t>
      </w:r>
      <w:r w:rsidRPr="007037EF">
        <w:rPr>
          <w:rFonts w:ascii="Verdana" w:hAnsi="Verdana"/>
          <w:spacing w:val="-11"/>
        </w:rPr>
        <w:t xml:space="preserve"> </w:t>
      </w:r>
      <w:r w:rsidRPr="007037EF">
        <w:rPr>
          <w:rFonts w:ascii="Verdana" w:hAnsi="Verdana"/>
        </w:rPr>
        <w:t>DE</w:t>
      </w:r>
      <w:r w:rsidRPr="007037EF">
        <w:rPr>
          <w:rFonts w:ascii="Verdana" w:hAnsi="Verdana"/>
          <w:spacing w:val="-12"/>
        </w:rPr>
        <w:t xml:space="preserve"> </w:t>
      </w:r>
      <w:r w:rsidRPr="007037EF">
        <w:rPr>
          <w:rFonts w:ascii="Verdana" w:hAnsi="Verdana"/>
          <w:spacing w:val="-2"/>
        </w:rPr>
        <w:t>DESEMPATE.</w:t>
      </w:r>
    </w:p>
    <w:p w14:paraId="2387CB7C" w14:textId="77777777" w:rsidR="0006681E" w:rsidRPr="007037EF" w:rsidRDefault="0006681E">
      <w:pPr>
        <w:pStyle w:val="Textoindependiente"/>
        <w:spacing w:before="1"/>
        <w:ind w:left="0"/>
        <w:rPr>
          <w:rFonts w:ascii="Verdana" w:hAnsi="Verdana"/>
          <w:b/>
        </w:rPr>
      </w:pPr>
    </w:p>
    <w:p w14:paraId="2FF0923A" w14:textId="2E5CB0AF" w:rsidR="00D963F1" w:rsidRPr="007037EF" w:rsidRDefault="00D963F1" w:rsidP="00D963F1">
      <w:pPr>
        <w:pStyle w:val="Textoindependiente"/>
        <w:ind w:right="55"/>
        <w:jc w:val="both"/>
        <w:rPr>
          <w:rFonts w:ascii="Verdana" w:hAnsi="Verdana"/>
        </w:rPr>
      </w:pPr>
      <w:r w:rsidRPr="007037EF">
        <w:rPr>
          <w:rFonts w:ascii="Verdana" w:hAnsi="Verdana"/>
        </w:rPr>
        <w:t>En caso de empate en el puntaje total de dos o más propuestas se aplicarán las siguientes reglas de acuerdo con cada</w:t>
      </w:r>
      <w:r w:rsidRPr="007037EF">
        <w:rPr>
          <w:rFonts w:ascii="Verdana" w:hAnsi="Verdana"/>
          <w:spacing w:val="-4"/>
        </w:rPr>
        <w:t xml:space="preserve"> </w:t>
      </w:r>
      <w:r w:rsidRPr="007037EF">
        <w:rPr>
          <w:rFonts w:ascii="Verdana" w:hAnsi="Verdana"/>
        </w:rPr>
        <w:t>uno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los</w:t>
      </w:r>
      <w:r w:rsidRPr="007037EF">
        <w:rPr>
          <w:rFonts w:ascii="Verdana" w:hAnsi="Verdana"/>
          <w:spacing w:val="-2"/>
        </w:rPr>
        <w:t xml:space="preserve"> </w:t>
      </w:r>
      <w:r w:rsidRPr="007037EF">
        <w:rPr>
          <w:rFonts w:ascii="Verdana" w:hAnsi="Verdana"/>
        </w:rPr>
        <w:t>numerales</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forma</w:t>
      </w:r>
      <w:r w:rsidRPr="007037EF">
        <w:rPr>
          <w:rFonts w:ascii="Verdana" w:hAnsi="Verdana"/>
          <w:spacing w:val="-3"/>
        </w:rPr>
        <w:t xml:space="preserve"> </w:t>
      </w:r>
      <w:r w:rsidRPr="007037EF">
        <w:rPr>
          <w:rFonts w:ascii="Verdana" w:hAnsi="Verdana"/>
        </w:rPr>
        <w:t>sucesiva</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excluyente</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seleccionar</w:t>
      </w:r>
      <w:r w:rsidRPr="007037EF">
        <w:rPr>
          <w:rFonts w:ascii="Verdana" w:hAnsi="Verdana"/>
          <w:spacing w:val="-2"/>
        </w:rPr>
        <w:t xml:space="preserve"> </w:t>
      </w:r>
      <w:r w:rsidRPr="007037EF">
        <w:rPr>
          <w:rFonts w:ascii="Verdana" w:hAnsi="Verdana"/>
        </w:rPr>
        <w:t>al</w:t>
      </w:r>
      <w:r w:rsidRPr="007037EF">
        <w:rPr>
          <w:rFonts w:ascii="Verdana" w:hAnsi="Verdana"/>
          <w:spacing w:val="-3"/>
        </w:rPr>
        <w:t xml:space="preserve"> </w:t>
      </w:r>
      <w:r w:rsidRPr="007037EF">
        <w:rPr>
          <w:rFonts w:ascii="Verdana" w:hAnsi="Verdana"/>
        </w:rPr>
        <w:t>oferente</w:t>
      </w:r>
      <w:r w:rsidRPr="007037EF">
        <w:rPr>
          <w:rFonts w:ascii="Verdana" w:hAnsi="Verdana"/>
          <w:spacing w:val="-3"/>
        </w:rPr>
        <w:t xml:space="preserve"> </w:t>
      </w:r>
      <w:r w:rsidRPr="007037EF">
        <w:rPr>
          <w:rFonts w:ascii="Verdana" w:hAnsi="Verdana"/>
        </w:rPr>
        <w:t>favorecido,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conformidad con lo dispuesto en el Artículo 35 de Ley 2069 de 31 de diciembre de 2020 “Por medio del cual se impulsa el emprendimiento en Colombia” y se acreditarán de acuerdo con los medios establecidos en el artículo 2.2.1.2.4.2.</w:t>
      </w:r>
      <w:r w:rsidR="00EF7BD8">
        <w:rPr>
          <w:rFonts w:ascii="Verdana" w:hAnsi="Verdana"/>
        </w:rPr>
        <w:t xml:space="preserve">17 </w:t>
      </w:r>
      <w:r w:rsidRPr="007037EF">
        <w:rPr>
          <w:rFonts w:ascii="Verdana" w:hAnsi="Verdana"/>
        </w:rPr>
        <w:t>del Decreto 1860 del 24 de diciembre de 2021, así:</w:t>
      </w:r>
    </w:p>
    <w:p w14:paraId="3B268879" w14:textId="77777777" w:rsidR="00D963F1" w:rsidRPr="007037EF" w:rsidRDefault="00D963F1" w:rsidP="00D963F1">
      <w:pPr>
        <w:pStyle w:val="Textoindependiente"/>
        <w:ind w:left="0"/>
        <w:rPr>
          <w:rFonts w:ascii="Verdana" w:hAnsi="Verdana"/>
        </w:rPr>
      </w:pPr>
    </w:p>
    <w:p w14:paraId="504E55C9" w14:textId="77777777" w:rsidR="00D963F1" w:rsidRPr="007037EF" w:rsidRDefault="00D963F1" w:rsidP="00D963F1">
      <w:pPr>
        <w:pStyle w:val="Prrafodelista"/>
        <w:numPr>
          <w:ilvl w:val="0"/>
          <w:numId w:val="7"/>
        </w:numPr>
        <w:tabs>
          <w:tab w:val="left" w:pos="331"/>
        </w:tabs>
        <w:ind w:left="331" w:hanging="219"/>
        <w:rPr>
          <w:rFonts w:ascii="Verdana" w:hAnsi="Verdana"/>
          <w:sz w:val="20"/>
          <w:szCs w:val="20"/>
        </w:rPr>
      </w:pPr>
      <w:r w:rsidRPr="007037EF">
        <w:rPr>
          <w:rFonts w:ascii="Verdana" w:hAnsi="Verdana"/>
          <w:sz w:val="20"/>
          <w:szCs w:val="20"/>
        </w:rPr>
        <w:t>Preferir</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oferta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bienes</w:t>
      </w:r>
      <w:r w:rsidRPr="007037EF">
        <w:rPr>
          <w:rFonts w:ascii="Verdana" w:hAnsi="Verdana"/>
          <w:spacing w:val="-5"/>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servicios</w:t>
      </w:r>
      <w:r w:rsidRPr="007037EF">
        <w:rPr>
          <w:rFonts w:ascii="Verdana" w:hAnsi="Verdana"/>
          <w:spacing w:val="-5"/>
          <w:sz w:val="20"/>
          <w:szCs w:val="20"/>
        </w:rPr>
        <w:t xml:space="preserve"> </w:t>
      </w:r>
      <w:r w:rsidRPr="007037EF">
        <w:rPr>
          <w:rFonts w:ascii="Verdana" w:hAnsi="Verdana"/>
          <w:sz w:val="20"/>
          <w:szCs w:val="20"/>
        </w:rPr>
        <w:t>nacionales</w:t>
      </w:r>
      <w:r w:rsidRPr="007037EF">
        <w:rPr>
          <w:rFonts w:ascii="Verdana" w:hAnsi="Verdana"/>
          <w:spacing w:val="-6"/>
          <w:sz w:val="20"/>
          <w:szCs w:val="20"/>
        </w:rPr>
        <w:t xml:space="preserve"> </w:t>
      </w:r>
      <w:r w:rsidRPr="007037EF">
        <w:rPr>
          <w:rFonts w:ascii="Verdana" w:hAnsi="Verdana"/>
          <w:sz w:val="20"/>
          <w:szCs w:val="20"/>
        </w:rPr>
        <w:t>frente</w:t>
      </w:r>
      <w:r w:rsidRPr="007037EF">
        <w:rPr>
          <w:rFonts w:ascii="Verdana" w:hAnsi="Verdana"/>
          <w:spacing w:val="-5"/>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oferta</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bienes</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servicios</w:t>
      </w:r>
      <w:r w:rsidRPr="007037EF">
        <w:rPr>
          <w:rFonts w:ascii="Verdana" w:hAnsi="Verdana"/>
          <w:spacing w:val="-5"/>
          <w:sz w:val="20"/>
          <w:szCs w:val="20"/>
        </w:rPr>
        <w:t xml:space="preserve"> </w:t>
      </w:r>
      <w:r w:rsidRPr="007037EF">
        <w:rPr>
          <w:rFonts w:ascii="Verdana" w:hAnsi="Verdana"/>
          <w:spacing w:val="-2"/>
          <w:sz w:val="20"/>
          <w:szCs w:val="20"/>
        </w:rPr>
        <w:t>extranjeros.</w:t>
      </w:r>
    </w:p>
    <w:p w14:paraId="683DD2F7" w14:textId="77777777" w:rsidR="00D963F1" w:rsidRPr="007037EF" w:rsidRDefault="00D963F1" w:rsidP="00D963F1">
      <w:pPr>
        <w:pStyle w:val="Textoindependiente"/>
        <w:spacing w:before="82"/>
        <w:ind w:right="54"/>
        <w:jc w:val="both"/>
        <w:rPr>
          <w:rFonts w:ascii="Verdana" w:hAnsi="Verdana"/>
        </w:rPr>
      </w:pPr>
      <w:r w:rsidRPr="007037EF">
        <w:rPr>
          <w:rFonts w:ascii="Verdana" w:hAnsi="Verdana"/>
        </w:rPr>
        <w:t>El</w:t>
      </w:r>
      <w:r w:rsidRPr="007037EF">
        <w:rPr>
          <w:rFonts w:ascii="Verdana" w:hAnsi="Verdana"/>
          <w:spacing w:val="-6"/>
        </w:rPr>
        <w:t xml:space="preserve"> </w:t>
      </w:r>
      <w:r w:rsidRPr="007037EF">
        <w:rPr>
          <w:rFonts w:ascii="Verdana" w:hAnsi="Verdana"/>
        </w:rPr>
        <w:t>requisito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acreditará</w:t>
      </w:r>
      <w:r w:rsidRPr="007037EF">
        <w:rPr>
          <w:rFonts w:ascii="Verdana" w:hAnsi="Verdana"/>
          <w:spacing w:val="-5"/>
        </w:rPr>
        <w:t xml:space="preserve"> </w:t>
      </w:r>
      <w:r w:rsidRPr="007037EF">
        <w:rPr>
          <w:rFonts w:ascii="Verdana" w:hAnsi="Verdana"/>
        </w:rPr>
        <w:t>para</w:t>
      </w:r>
      <w:r w:rsidRPr="007037EF">
        <w:rPr>
          <w:rFonts w:ascii="Verdana" w:hAnsi="Verdana"/>
          <w:spacing w:val="-5"/>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caso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(i)</w:t>
      </w:r>
      <w:r w:rsidRPr="007037EF">
        <w:rPr>
          <w:rFonts w:ascii="Verdana" w:hAnsi="Verdana"/>
          <w:spacing w:val="-5"/>
        </w:rPr>
        <w:t xml:space="preserve"> </w:t>
      </w:r>
      <w:r w:rsidRPr="007037EF">
        <w:rPr>
          <w:rFonts w:ascii="Verdana" w:hAnsi="Verdana"/>
        </w:rPr>
        <w:t>bienes:</w:t>
      </w:r>
      <w:r w:rsidRPr="007037EF">
        <w:rPr>
          <w:rFonts w:ascii="Verdana" w:hAnsi="Verdana"/>
          <w:spacing w:val="-5"/>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registro</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producto</w:t>
      </w:r>
      <w:r w:rsidRPr="007037EF">
        <w:rPr>
          <w:rFonts w:ascii="Verdana" w:hAnsi="Verdana"/>
          <w:spacing w:val="-6"/>
        </w:rPr>
        <w:t xml:space="preserve"> </w:t>
      </w:r>
      <w:r w:rsidRPr="007037EF">
        <w:rPr>
          <w:rFonts w:ascii="Verdana" w:hAnsi="Verdana"/>
        </w:rPr>
        <w:t>nacional</w:t>
      </w:r>
      <w:r w:rsidRPr="007037EF">
        <w:rPr>
          <w:rFonts w:ascii="Verdana" w:hAnsi="Verdana"/>
          <w:spacing w:val="-6"/>
        </w:rPr>
        <w:t xml:space="preserve"> </w:t>
      </w:r>
      <w:r w:rsidRPr="007037EF">
        <w:rPr>
          <w:rFonts w:ascii="Verdana" w:hAnsi="Verdana"/>
        </w:rPr>
        <w:t>según</w:t>
      </w:r>
      <w:r w:rsidRPr="007037EF">
        <w:rPr>
          <w:rFonts w:ascii="Verdana" w:hAnsi="Verdana"/>
          <w:spacing w:val="-6"/>
        </w:rPr>
        <w:t xml:space="preserve"> </w:t>
      </w:r>
      <w:r w:rsidRPr="007037EF">
        <w:rPr>
          <w:rFonts w:ascii="Verdana" w:hAnsi="Verdana"/>
        </w:rPr>
        <w:t>verificación</w:t>
      </w:r>
      <w:r w:rsidRPr="007037EF">
        <w:rPr>
          <w:rFonts w:ascii="Verdana" w:hAnsi="Verdana"/>
          <w:spacing w:val="-6"/>
        </w:rPr>
        <w:t xml:space="preserve"> </w:t>
      </w:r>
      <w:r w:rsidRPr="007037EF">
        <w:rPr>
          <w:rFonts w:ascii="Verdana" w:hAnsi="Verdana"/>
        </w:rPr>
        <w:t>realizada en</w:t>
      </w:r>
      <w:r w:rsidRPr="007037EF">
        <w:rPr>
          <w:rFonts w:ascii="Verdana" w:hAnsi="Verdana"/>
          <w:spacing w:val="-5"/>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VUCE</w:t>
      </w:r>
      <w:r w:rsidRPr="007037EF">
        <w:rPr>
          <w:rFonts w:ascii="Verdana" w:hAnsi="Verdana"/>
          <w:spacing w:val="-4"/>
        </w:rPr>
        <w:t xml:space="preserve"> </w:t>
      </w:r>
      <w:r w:rsidRPr="007037EF">
        <w:rPr>
          <w:rFonts w:ascii="Verdana" w:hAnsi="Verdana"/>
        </w:rPr>
        <w:t>-</w:t>
      </w:r>
      <w:r w:rsidRPr="007037EF">
        <w:rPr>
          <w:rFonts w:ascii="Verdana" w:hAnsi="Verdana"/>
          <w:spacing w:val="-3"/>
        </w:rPr>
        <w:t xml:space="preserve"> </w:t>
      </w:r>
      <w:r w:rsidRPr="007037EF">
        <w:rPr>
          <w:rFonts w:ascii="Verdana" w:hAnsi="Verdana"/>
        </w:rPr>
        <w:t>Ventanilla</w:t>
      </w:r>
      <w:r w:rsidRPr="007037EF">
        <w:rPr>
          <w:rFonts w:ascii="Verdana" w:hAnsi="Verdana"/>
          <w:spacing w:val="-4"/>
        </w:rPr>
        <w:t xml:space="preserve"> </w:t>
      </w:r>
      <w:r w:rsidRPr="007037EF">
        <w:rPr>
          <w:rFonts w:ascii="Verdana" w:hAnsi="Verdana"/>
        </w:rPr>
        <w:t>Única</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4"/>
        </w:rPr>
        <w:t xml:space="preserve"> </w:t>
      </w:r>
      <w:r w:rsidRPr="007037EF">
        <w:rPr>
          <w:rFonts w:ascii="Verdana" w:hAnsi="Verdana"/>
        </w:rPr>
        <w:t>Exterior;</w:t>
      </w:r>
      <w:r w:rsidRPr="007037EF">
        <w:rPr>
          <w:rFonts w:ascii="Verdana" w:hAnsi="Verdana"/>
          <w:spacing w:val="-4"/>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caso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w:t>
      </w:r>
      <w:proofErr w:type="spellStart"/>
      <w:r w:rsidRPr="007037EF">
        <w:rPr>
          <w:rFonts w:ascii="Verdana" w:hAnsi="Verdana"/>
        </w:rPr>
        <w:t>ii</w:t>
      </w:r>
      <w:proofErr w:type="spellEnd"/>
      <w:r w:rsidRPr="007037EF">
        <w:rPr>
          <w:rFonts w:ascii="Verdana" w:hAnsi="Verdana"/>
        </w:rPr>
        <w:t>)</w:t>
      </w:r>
      <w:r w:rsidRPr="007037EF">
        <w:rPr>
          <w:rFonts w:ascii="Verdana" w:hAnsi="Verdana"/>
          <w:spacing w:val="-3"/>
        </w:rPr>
        <w:t xml:space="preserve"> </w:t>
      </w:r>
      <w:r w:rsidRPr="007037EF">
        <w:rPr>
          <w:rFonts w:ascii="Verdana" w:hAnsi="Verdana"/>
        </w:rPr>
        <w:t>servicios:</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certificado</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Existencia</w:t>
      </w:r>
      <w:r w:rsidRPr="007037EF">
        <w:rPr>
          <w:rFonts w:ascii="Verdana" w:hAnsi="Verdana"/>
          <w:spacing w:val="-4"/>
        </w:rPr>
        <w:t xml:space="preserve"> </w:t>
      </w:r>
      <w:r w:rsidRPr="007037EF">
        <w:rPr>
          <w:rFonts w:ascii="Verdana" w:hAnsi="Verdana"/>
        </w:rPr>
        <w:t>y representación legal de conformidad con la definición del artículo 2.2.1.1.1.3.1 del Decreto 1082 de 2015.</w:t>
      </w:r>
    </w:p>
    <w:p w14:paraId="26D32A7E" w14:textId="77777777" w:rsidR="00D963F1" w:rsidRPr="007037EF" w:rsidRDefault="00D963F1" w:rsidP="00D963F1">
      <w:pPr>
        <w:pStyle w:val="Textoindependiente"/>
        <w:ind w:left="0"/>
        <w:rPr>
          <w:rFonts w:ascii="Verdana" w:hAnsi="Verdana"/>
        </w:rPr>
      </w:pPr>
    </w:p>
    <w:p w14:paraId="0E11F8AC" w14:textId="77777777" w:rsidR="00D963F1" w:rsidRPr="007037EF" w:rsidRDefault="00D963F1" w:rsidP="00D963F1">
      <w:pPr>
        <w:pStyle w:val="Prrafodelista"/>
        <w:numPr>
          <w:ilvl w:val="0"/>
          <w:numId w:val="7"/>
        </w:numPr>
        <w:tabs>
          <w:tab w:val="left" w:pos="331"/>
        </w:tabs>
        <w:ind w:left="112" w:right="51" w:firstLine="0"/>
        <w:jc w:val="both"/>
        <w:rPr>
          <w:rFonts w:ascii="Verdana" w:hAnsi="Verdana"/>
          <w:sz w:val="20"/>
          <w:szCs w:val="20"/>
        </w:rPr>
      </w:pPr>
      <w:r w:rsidRPr="007037EF">
        <w:rPr>
          <w:rFonts w:ascii="Verdana" w:hAnsi="Verdana"/>
          <w:sz w:val="20"/>
          <w:szCs w:val="20"/>
        </w:rPr>
        <w:t>Preferir la</w:t>
      </w:r>
      <w:r w:rsidRPr="007037EF">
        <w:rPr>
          <w:rFonts w:ascii="Verdana" w:hAnsi="Verdana"/>
          <w:spacing w:val="-1"/>
          <w:sz w:val="20"/>
          <w:szCs w:val="20"/>
        </w:rPr>
        <w:t xml:space="preserve"> </w:t>
      </w:r>
      <w:r w:rsidRPr="007037EF">
        <w:rPr>
          <w:rFonts w:ascii="Verdana" w:hAnsi="Verdana"/>
          <w:sz w:val="20"/>
          <w:szCs w:val="20"/>
        </w:rPr>
        <w:t>propuesta</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la</w:t>
      </w:r>
      <w:r w:rsidRPr="007037EF">
        <w:rPr>
          <w:rFonts w:ascii="Verdana" w:hAnsi="Verdana"/>
          <w:spacing w:val="-3"/>
          <w:sz w:val="20"/>
          <w:szCs w:val="20"/>
        </w:rPr>
        <w:t xml:space="preserve"> </w:t>
      </w:r>
      <w:r w:rsidRPr="007037EF">
        <w:rPr>
          <w:rFonts w:ascii="Verdana" w:hAnsi="Verdana"/>
          <w:sz w:val="20"/>
          <w:szCs w:val="20"/>
        </w:rPr>
        <w:t>mujer</w:t>
      </w:r>
      <w:r w:rsidRPr="007037EF">
        <w:rPr>
          <w:rFonts w:ascii="Verdana" w:hAnsi="Verdana"/>
          <w:spacing w:val="-3"/>
          <w:sz w:val="20"/>
          <w:szCs w:val="20"/>
        </w:rPr>
        <w:t xml:space="preserve"> </w:t>
      </w:r>
      <w:r w:rsidRPr="007037EF">
        <w:rPr>
          <w:rFonts w:ascii="Verdana" w:hAnsi="Verdana"/>
          <w:sz w:val="20"/>
          <w:szCs w:val="20"/>
        </w:rPr>
        <w:t>cabeza</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familia. Su</w:t>
      </w:r>
      <w:r w:rsidRPr="007037EF">
        <w:rPr>
          <w:rFonts w:ascii="Verdana" w:hAnsi="Verdana"/>
          <w:spacing w:val="-1"/>
          <w:sz w:val="20"/>
          <w:szCs w:val="20"/>
        </w:rPr>
        <w:t xml:space="preserve"> </w:t>
      </w:r>
      <w:r w:rsidRPr="007037EF">
        <w:rPr>
          <w:rFonts w:ascii="Verdana" w:hAnsi="Verdana"/>
          <w:sz w:val="20"/>
          <w:szCs w:val="20"/>
        </w:rPr>
        <w:t>acreditación</w:t>
      </w:r>
      <w:r w:rsidRPr="007037EF">
        <w:rPr>
          <w:rFonts w:ascii="Verdana" w:hAnsi="Verdana"/>
          <w:spacing w:val="-3"/>
          <w:sz w:val="20"/>
          <w:szCs w:val="20"/>
        </w:rPr>
        <w:t xml:space="preserve"> </w:t>
      </w:r>
      <w:r w:rsidRPr="007037EF">
        <w:rPr>
          <w:rFonts w:ascii="Verdana" w:hAnsi="Verdana"/>
          <w:sz w:val="20"/>
          <w:szCs w:val="20"/>
        </w:rPr>
        <w:t>se</w:t>
      </w:r>
      <w:r w:rsidRPr="007037EF">
        <w:rPr>
          <w:rFonts w:ascii="Verdana" w:hAnsi="Verdana"/>
          <w:spacing w:val="-3"/>
          <w:sz w:val="20"/>
          <w:szCs w:val="20"/>
        </w:rPr>
        <w:t xml:space="preserve"> </w:t>
      </w:r>
      <w:r w:rsidRPr="007037EF">
        <w:rPr>
          <w:rFonts w:ascii="Verdana" w:hAnsi="Verdana"/>
          <w:sz w:val="20"/>
          <w:szCs w:val="20"/>
        </w:rPr>
        <w:t>realizará</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1"/>
          <w:sz w:val="20"/>
          <w:szCs w:val="20"/>
        </w:rPr>
        <w:t xml:space="preserve"> </w:t>
      </w:r>
      <w:r w:rsidRPr="007037EF">
        <w:rPr>
          <w:rFonts w:ascii="Verdana" w:hAnsi="Verdana"/>
          <w:sz w:val="20"/>
          <w:szCs w:val="20"/>
        </w:rPr>
        <w:t>los</w:t>
      </w:r>
      <w:r w:rsidRPr="007037EF">
        <w:rPr>
          <w:rFonts w:ascii="Verdana" w:hAnsi="Verdana"/>
          <w:spacing w:val="-2"/>
          <w:sz w:val="20"/>
          <w:szCs w:val="20"/>
        </w:rPr>
        <w:t xml:space="preserve"> </w:t>
      </w:r>
      <w:r w:rsidRPr="007037EF">
        <w:rPr>
          <w:rFonts w:ascii="Verdana" w:hAnsi="Verdana"/>
          <w:sz w:val="20"/>
          <w:szCs w:val="20"/>
        </w:rPr>
        <w:t>términos del</w:t>
      </w:r>
      <w:r w:rsidRPr="007037EF">
        <w:rPr>
          <w:rFonts w:ascii="Verdana" w:hAnsi="Verdana"/>
          <w:spacing w:val="-4"/>
          <w:sz w:val="20"/>
          <w:szCs w:val="20"/>
        </w:rPr>
        <w:t xml:space="preserve"> </w:t>
      </w:r>
      <w:r w:rsidRPr="007037EF">
        <w:rPr>
          <w:rFonts w:ascii="Verdana" w:hAnsi="Verdana"/>
          <w:sz w:val="20"/>
          <w:szCs w:val="20"/>
        </w:rPr>
        <w:t>parágrafo</w:t>
      </w:r>
      <w:r w:rsidRPr="007037EF">
        <w:rPr>
          <w:rFonts w:ascii="Verdana" w:hAnsi="Verdana"/>
          <w:spacing w:val="-4"/>
          <w:sz w:val="20"/>
          <w:szCs w:val="20"/>
        </w:rPr>
        <w:t xml:space="preserve"> </w:t>
      </w:r>
      <w:r w:rsidRPr="007037EF">
        <w:rPr>
          <w:rFonts w:ascii="Verdana" w:hAnsi="Verdana"/>
          <w:sz w:val="20"/>
          <w:szCs w:val="20"/>
        </w:rPr>
        <w:t>del artículo 2 de la Ley 82 de 1993, modificado por el artículo 1 de la Ley 1232 de 2008, o la norma que lo modifique, aclare, adicione o sustituya, es decir, la condición de mujer cabeza de familia y la cesación de esta se adquirirá desde</w:t>
      </w:r>
      <w:r w:rsidRPr="007037EF">
        <w:rPr>
          <w:rFonts w:ascii="Verdana" w:hAnsi="Verdana"/>
          <w:spacing w:val="-4"/>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momento</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que</w:t>
      </w:r>
      <w:r w:rsidRPr="007037EF">
        <w:rPr>
          <w:rFonts w:ascii="Verdana" w:hAnsi="Verdana"/>
          <w:spacing w:val="-1"/>
          <w:sz w:val="20"/>
          <w:szCs w:val="20"/>
        </w:rPr>
        <w:t xml:space="preserve"> </w:t>
      </w:r>
      <w:r w:rsidRPr="007037EF">
        <w:rPr>
          <w:rFonts w:ascii="Verdana" w:hAnsi="Verdana"/>
          <w:sz w:val="20"/>
          <w:szCs w:val="20"/>
        </w:rPr>
        <w:t>ocurra</w:t>
      </w:r>
      <w:r w:rsidRPr="007037EF">
        <w:rPr>
          <w:rFonts w:ascii="Verdana" w:hAnsi="Verdana"/>
          <w:spacing w:val="-6"/>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respectivo</w:t>
      </w:r>
      <w:r w:rsidRPr="007037EF">
        <w:rPr>
          <w:rFonts w:ascii="Verdana" w:hAnsi="Verdana"/>
          <w:spacing w:val="-6"/>
          <w:sz w:val="20"/>
          <w:szCs w:val="20"/>
        </w:rPr>
        <w:t xml:space="preserve"> </w:t>
      </w:r>
      <w:r w:rsidRPr="007037EF">
        <w:rPr>
          <w:rFonts w:ascii="Verdana" w:hAnsi="Verdana"/>
          <w:sz w:val="20"/>
          <w:szCs w:val="20"/>
        </w:rPr>
        <w:t>evento</w:t>
      </w:r>
      <w:r w:rsidRPr="007037EF">
        <w:rPr>
          <w:rFonts w:ascii="Verdana" w:hAnsi="Verdana"/>
          <w:spacing w:val="-4"/>
          <w:sz w:val="20"/>
          <w:szCs w:val="20"/>
        </w:rPr>
        <w:t xml:space="preserve"> </w:t>
      </w:r>
      <w:r w:rsidRPr="007037EF">
        <w:rPr>
          <w:rFonts w:ascii="Verdana" w:hAnsi="Verdana"/>
          <w:sz w:val="20"/>
          <w:szCs w:val="20"/>
        </w:rPr>
        <w:t>y</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declare</w:t>
      </w:r>
      <w:r w:rsidRPr="007037EF">
        <w:rPr>
          <w:rFonts w:ascii="Verdana" w:hAnsi="Verdana"/>
          <w:spacing w:val="-5"/>
          <w:sz w:val="20"/>
          <w:szCs w:val="20"/>
        </w:rPr>
        <w:t xml:space="preserve"> </w:t>
      </w:r>
      <w:r w:rsidRPr="007037EF">
        <w:rPr>
          <w:rFonts w:ascii="Verdana" w:hAnsi="Verdana"/>
          <w:sz w:val="20"/>
          <w:szCs w:val="20"/>
        </w:rPr>
        <w:t>ante</w:t>
      </w:r>
      <w:r w:rsidRPr="007037EF">
        <w:rPr>
          <w:rFonts w:ascii="Verdana" w:hAnsi="Verdana"/>
          <w:spacing w:val="-4"/>
          <w:sz w:val="20"/>
          <w:szCs w:val="20"/>
        </w:rPr>
        <w:t xml:space="preserve"> </w:t>
      </w:r>
      <w:r w:rsidRPr="007037EF">
        <w:rPr>
          <w:rFonts w:ascii="Verdana" w:hAnsi="Verdana"/>
          <w:sz w:val="20"/>
          <w:szCs w:val="20"/>
        </w:rPr>
        <w:t>un</w:t>
      </w:r>
      <w:r w:rsidRPr="007037EF">
        <w:rPr>
          <w:rFonts w:ascii="Verdana" w:hAnsi="Verdana"/>
          <w:spacing w:val="-4"/>
          <w:sz w:val="20"/>
          <w:szCs w:val="20"/>
        </w:rPr>
        <w:t xml:space="preserve"> </w:t>
      </w:r>
      <w:r w:rsidRPr="007037EF">
        <w:rPr>
          <w:rFonts w:ascii="Verdana" w:hAnsi="Verdana"/>
          <w:sz w:val="20"/>
          <w:szCs w:val="20"/>
        </w:rPr>
        <w:t>notario.</w:t>
      </w:r>
      <w:r w:rsidRPr="007037EF">
        <w:rPr>
          <w:rFonts w:ascii="Verdana" w:hAnsi="Verdana"/>
          <w:spacing w:val="-6"/>
          <w:sz w:val="20"/>
          <w:szCs w:val="20"/>
        </w:rPr>
        <w:t xml:space="preserve"> </w:t>
      </w:r>
      <w:r w:rsidRPr="007037EF">
        <w:rPr>
          <w:rFonts w:ascii="Verdana" w:hAnsi="Verdana"/>
          <w:sz w:val="20"/>
          <w:szCs w:val="20"/>
        </w:rPr>
        <w:t>Esta</w:t>
      </w:r>
      <w:r w:rsidRPr="007037EF">
        <w:rPr>
          <w:rFonts w:ascii="Verdana" w:hAnsi="Verdana"/>
          <w:spacing w:val="-6"/>
          <w:sz w:val="20"/>
          <w:szCs w:val="20"/>
        </w:rPr>
        <w:t xml:space="preserve"> </w:t>
      </w:r>
      <w:r w:rsidRPr="007037EF">
        <w:rPr>
          <w:rFonts w:ascii="Verdana" w:hAnsi="Verdana"/>
          <w:sz w:val="20"/>
          <w:szCs w:val="20"/>
        </w:rPr>
        <w:t>declaración</w:t>
      </w:r>
      <w:r w:rsidRPr="007037EF">
        <w:rPr>
          <w:rFonts w:ascii="Verdana" w:hAnsi="Verdana"/>
          <w:spacing w:val="-4"/>
          <w:sz w:val="20"/>
          <w:szCs w:val="20"/>
        </w:rPr>
        <w:t xml:space="preserve"> </w:t>
      </w:r>
      <w:r w:rsidRPr="007037EF">
        <w:rPr>
          <w:rFonts w:ascii="Verdana" w:hAnsi="Verdana"/>
          <w:sz w:val="20"/>
          <w:szCs w:val="20"/>
        </w:rPr>
        <w:t>debe</w:t>
      </w:r>
      <w:r w:rsidRPr="007037EF">
        <w:rPr>
          <w:rFonts w:ascii="Verdana" w:hAnsi="Verdana"/>
          <w:spacing w:val="-6"/>
          <w:sz w:val="20"/>
          <w:szCs w:val="20"/>
        </w:rPr>
        <w:t xml:space="preserve"> </w:t>
      </w:r>
      <w:r w:rsidRPr="007037EF">
        <w:rPr>
          <w:rFonts w:ascii="Verdana" w:hAnsi="Verdana"/>
          <w:sz w:val="20"/>
          <w:szCs w:val="20"/>
        </w:rPr>
        <w:t>tener</w:t>
      </w:r>
      <w:r w:rsidRPr="007037EF">
        <w:rPr>
          <w:rFonts w:ascii="Verdana" w:hAnsi="Verdana"/>
          <w:spacing w:val="-5"/>
          <w:sz w:val="20"/>
          <w:szCs w:val="20"/>
        </w:rPr>
        <w:t xml:space="preserve"> </w:t>
      </w:r>
      <w:r w:rsidRPr="007037EF">
        <w:rPr>
          <w:rFonts w:ascii="Verdana" w:hAnsi="Verdana"/>
          <w:sz w:val="20"/>
          <w:szCs w:val="20"/>
        </w:rPr>
        <w:t>una fecha</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expedición</w:t>
      </w:r>
      <w:r w:rsidRPr="007037EF">
        <w:rPr>
          <w:rFonts w:ascii="Verdana" w:hAnsi="Verdana"/>
          <w:spacing w:val="-11"/>
          <w:sz w:val="20"/>
          <w:szCs w:val="20"/>
        </w:rPr>
        <w:t xml:space="preserve"> </w:t>
      </w:r>
      <w:r w:rsidRPr="007037EF">
        <w:rPr>
          <w:rFonts w:ascii="Verdana" w:hAnsi="Verdana"/>
          <w:sz w:val="20"/>
          <w:szCs w:val="20"/>
        </w:rPr>
        <w:t>no</w:t>
      </w:r>
      <w:r w:rsidRPr="007037EF">
        <w:rPr>
          <w:rFonts w:ascii="Verdana" w:hAnsi="Verdana"/>
          <w:spacing w:val="-11"/>
          <w:sz w:val="20"/>
          <w:szCs w:val="20"/>
        </w:rPr>
        <w:t xml:space="preserve"> </w:t>
      </w:r>
      <w:r w:rsidRPr="007037EF">
        <w:rPr>
          <w:rFonts w:ascii="Verdana" w:hAnsi="Verdana"/>
          <w:sz w:val="20"/>
          <w:szCs w:val="20"/>
        </w:rPr>
        <w:t>mayor</w:t>
      </w:r>
      <w:r w:rsidRPr="007037EF">
        <w:rPr>
          <w:rFonts w:ascii="Verdana" w:hAnsi="Verdana"/>
          <w:spacing w:val="-12"/>
          <w:sz w:val="20"/>
          <w:szCs w:val="20"/>
        </w:rPr>
        <w:t xml:space="preserve"> </w:t>
      </w:r>
      <w:r w:rsidRPr="007037EF">
        <w:rPr>
          <w:rFonts w:ascii="Verdana" w:hAnsi="Verdana"/>
          <w:sz w:val="20"/>
          <w:szCs w:val="20"/>
        </w:rPr>
        <w:t>a</w:t>
      </w:r>
      <w:r w:rsidRPr="007037EF">
        <w:rPr>
          <w:rFonts w:ascii="Verdana" w:hAnsi="Verdana"/>
          <w:spacing w:val="-13"/>
          <w:sz w:val="20"/>
          <w:szCs w:val="20"/>
        </w:rPr>
        <w:t xml:space="preserve"> </w:t>
      </w:r>
      <w:r w:rsidRPr="007037EF">
        <w:rPr>
          <w:rFonts w:ascii="Verdana" w:hAnsi="Verdana"/>
          <w:sz w:val="20"/>
          <w:szCs w:val="20"/>
        </w:rPr>
        <w:t>treinta</w:t>
      </w:r>
      <w:r w:rsidRPr="007037EF">
        <w:rPr>
          <w:rFonts w:ascii="Verdana" w:hAnsi="Verdana"/>
          <w:spacing w:val="-11"/>
          <w:sz w:val="20"/>
          <w:szCs w:val="20"/>
        </w:rPr>
        <w:t xml:space="preserve"> </w:t>
      </w:r>
      <w:r w:rsidRPr="007037EF">
        <w:rPr>
          <w:rFonts w:ascii="Verdana" w:hAnsi="Verdana"/>
          <w:sz w:val="20"/>
          <w:szCs w:val="20"/>
        </w:rPr>
        <w:t>(30)</w:t>
      </w:r>
      <w:r w:rsidRPr="007037EF">
        <w:rPr>
          <w:rFonts w:ascii="Verdana" w:hAnsi="Verdana"/>
          <w:spacing w:val="-12"/>
          <w:sz w:val="20"/>
          <w:szCs w:val="20"/>
        </w:rPr>
        <w:t xml:space="preserve"> </w:t>
      </w:r>
      <w:r w:rsidRPr="007037EF">
        <w:rPr>
          <w:rFonts w:ascii="Verdana" w:hAnsi="Verdana"/>
          <w:sz w:val="20"/>
          <w:szCs w:val="20"/>
        </w:rPr>
        <w:t>días</w:t>
      </w:r>
      <w:r w:rsidRPr="007037EF">
        <w:rPr>
          <w:rFonts w:ascii="Verdana" w:hAnsi="Verdana"/>
          <w:spacing w:val="-8"/>
          <w:sz w:val="20"/>
          <w:szCs w:val="20"/>
        </w:rPr>
        <w:t xml:space="preserve"> </w:t>
      </w:r>
      <w:r w:rsidRPr="007037EF">
        <w:rPr>
          <w:rFonts w:ascii="Verdana" w:hAnsi="Verdana"/>
          <w:sz w:val="20"/>
          <w:szCs w:val="20"/>
        </w:rPr>
        <w:t>calendarios</w:t>
      </w:r>
      <w:r w:rsidRPr="007037EF">
        <w:rPr>
          <w:rFonts w:ascii="Verdana" w:hAnsi="Verdana"/>
          <w:spacing w:val="-11"/>
          <w:sz w:val="20"/>
          <w:szCs w:val="20"/>
        </w:rPr>
        <w:t xml:space="preserve"> </w:t>
      </w:r>
      <w:r w:rsidRPr="007037EF">
        <w:rPr>
          <w:rFonts w:ascii="Verdana" w:hAnsi="Verdana"/>
          <w:sz w:val="20"/>
          <w:szCs w:val="20"/>
        </w:rPr>
        <w:t>anteriores</w:t>
      </w:r>
      <w:r w:rsidRPr="007037EF">
        <w:rPr>
          <w:rFonts w:ascii="Verdana" w:hAnsi="Verdana"/>
          <w:spacing w:val="-11"/>
          <w:sz w:val="20"/>
          <w:szCs w:val="20"/>
        </w:rPr>
        <w:t xml:space="preserve"> </w:t>
      </w:r>
      <w:r w:rsidRPr="007037EF">
        <w:rPr>
          <w:rFonts w:ascii="Verdana" w:hAnsi="Verdana"/>
          <w:sz w:val="20"/>
          <w:szCs w:val="20"/>
        </w:rPr>
        <w:t>a</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3"/>
          <w:sz w:val="20"/>
          <w:szCs w:val="20"/>
        </w:rPr>
        <w:t xml:space="preserve"> </w:t>
      </w:r>
      <w:r w:rsidRPr="007037EF">
        <w:rPr>
          <w:rFonts w:ascii="Verdana" w:hAnsi="Verdana"/>
          <w:sz w:val="20"/>
          <w:szCs w:val="20"/>
        </w:rPr>
        <w:t>fecha</w:t>
      </w:r>
      <w:r w:rsidRPr="007037EF">
        <w:rPr>
          <w:rFonts w:ascii="Verdana" w:hAnsi="Verdana"/>
          <w:spacing w:val="-11"/>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cierre</w:t>
      </w:r>
      <w:r w:rsidRPr="007037EF">
        <w:rPr>
          <w:rFonts w:ascii="Verdana" w:hAnsi="Verdana"/>
          <w:spacing w:val="-13"/>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proceso</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selección.</w:t>
      </w:r>
    </w:p>
    <w:p w14:paraId="627D8A3E" w14:textId="77777777" w:rsidR="00D963F1" w:rsidRPr="007037EF" w:rsidRDefault="00D963F1" w:rsidP="00D963F1">
      <w:pPr>
        <w:pStyle w:val="Textoindependiente"/>
        <w:ind w:left="0"/>
        <w:rPr>
          <w:rFonts w:ascii="Verdana" w:hAnsi="Verdana"/>
        </w:rPr>
      </w:pPr>
    </w:p>
    <w:p w14:paraId="052D495D" w14:textId="77777777" w:rsidR="00D963F1" w:rsidRPr="007037EF" w:rsidRDefault="00D963F1" w:rsidP="00D963F1">
      <w:pPr>
        <w:pStyle w:val="Textoindependiente"/>
        <w:ind w:right="50"/>
        <w:jc w:val="both"/>
        <w:rPr>
          <w:rFonts w:ascii="Verdana" w:hAnsi="Verdana"/>
        </w:rPr>
      </w:pPr>
      <w:r w:rsidRPr="007037EF">
        <w:rPr>
          <w:rFonts w:ascii="Verdana" w:hAnsi="Verdana"/>
        </w:rPr>
        <w:t>Igualmente, se preferirá la propuesta de la mujer víctima de violencia intrafamiliar, la cual acreditará esta condición de</w:t>
      </w:r>
      <w:r w:rsidRPr="007037EF">
        <w:rPr>
          <w:rFonts w:ascii="Verdana" w:hAnsi="Verdana"/>
          <w:spacing w:val="-2"/>
        </w:rPr>
        <w:t xml:space="preserve"> </w:t>
      </w:r>
      <w:r w:rsidRPr="007037EF">
        <w:rPr>
          <w:rFonts w:ascii="Verdana" w:hAnsi="Verdana"/>
        </w:rPr>
        <w:t>conformidad</w:t>
      </w:r>
      <w:r w:rsidRPr="007037EF">
        <w:rPr>
          <w:rFonts w:ascii="Verdana" w:hAnsi="Verdana"/>
          <w:spacing w:val="-1"/>
        </w:rPr>
        <w:t xml:space="preserve"> </w:t>
      </w:r>
      <w:r w:rsidRPr="007037EF">
        <w:rPr>
          <w:rFonts w:ascii="Verdana" w:hAnsi="Verdana"/>
        </w:rPr>
        <w:t>con</w:t>
      </w:r>
      <w:r w:rsidRPr="007037EF">
        <w:rPr>
          <w:rFonts w:ascii="Verdana" w:hAnsi="Verdana"/>
          <w:spacing w:val="-1"/>
        </w:rPr>
        <w:t xml:space="preserve"> </w:t>
      </w:r>
      <w:r w:rsidRPr="007037EF">
        <w:rPr>
          <w:rFonts w:ascii="Verdana" w:hAnsi="Verdana"/>
        </w:rPr>
        <w:t>el artículo 21</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 Ley 1257</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2008</w:t>
      </w:r>
      <w:r w:rsidRPr="007037EF">
        <w:rPr>
          <w:rFonts w:ascii="Verdana" w:hAnsi="Verdana"/>
          <w:spacing w:val="-1"/>
        </w:rPr>
        <w:t xml:space="preserve"> </w:t>
      </w:r>
      <w:r w:rsidRPr="007037EF">
        <w:rPr>
          <w:rFonts w:ascii="Verdana" w:hAnsi="Verdana"/>
        </w:rPr>
        <w:t>o la</w:t>
      </w:r>
      <w:r w:rsidRPr="007037EF">
        <w:rPr>
          <w:rFonts w:ascii="Verdana" w:hAnsi="Verdana"/>
          <w:spacing w:val="-1"/>
        </w:rPr>
        <w:t xml:space="preserve"> </w:t>
      </w:r>
      <w:r w:rsidRPr="007037EF">
        <w:rPr>
          <w:rFonts w:ascii="Verdana" w:hAnsi="Verdana"/>
        </w:rPr>
        <w:t>norma que lo modifique,</w:t>
      </w:r>
      <w:r w:rsidRPr="007037EF">
        <w:rPr>
          <w:rFonts w:ascii="Verdana" w:hAnsi="Verdana"/>
          <w:spacing w:val="-1"/>
        </w:rPr>
        <w:t xml:space="preserve"> </w:t>
      </w:r>
      <w:r w:rsidRPr="007037EF">
        <w:rPr>
          <w:rFonts w:ascii="Verdana" w:hAnsi="Verdana"/>
        </w:rPr>
        <w:t>aclare,</w:t>
      </w:r>
      <w:r w:rsidRPr="007037EF">
        <w:rPr>
          <w:rFonts w:ascii="Verdana" w:hAnsi="Verdana"/>
          <w:spacing w:val="-1"/>
        </w:rPr>
        <w:t xml:space="preserve"> </w:t>
      </w:r>
      <w:r w:rsidRPr="007037EF">
        <w:rPr>
          <w:rFonts w:ascii="Verdana" w:hAnsi="Verdana"/>
        </w:rPr>
        <w:t>adicione o</w:t>
      </w:r>
      <w:r w:rsidRPr="007037EF">
        <w:rPr>
          <w:rFonts w:ascii="Verdana" w:hAnsi="Verdana"/>
          <w:spacing w:val="-1"/>
        </w:rPr>
        <w:t xml:space="preserve"> </w:t>
      </w:r>
      <w:r w:rsidRPr="007037EF">
        <w:rPr>
          <w:rFonts w:ascii="Verdana" w:hAnsi="Verdana"/>
        </w:rPr>
        <w:t>sustituya, esto es, cuando se profiera una medida de protección expedida por la autoridad competente. En virtud del artículo 16</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Ley</w:t>
      </w:r>
      <w:r w:rsidRPr="007037EF">
        <w:rPr>
          <w:rFonts w:ascii="Verdana" w:hAnsi="Verdana"/>
          <w:spacing w:val="-8"/>
        </w:rPr>
        <w:t xml:space="preserve"> </w:t>
      </w:r>
      <w:r w:rsidRPr="007037EF">
        <w:rPr>
          <w:rFonts w:ascii="Verdana" w:hAnsi="Verdana"/>
        </w:rPr>
        <w:t>1257</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2008</w:t>
      </w:r>
      <w:r w:rsidRPr="007037EF">
        <w:rPr>
          <w:rFonts w:ascii="Verdana" w:hAnsi="Verdana"/>
          <w:spacing w:val="-7"/>
        </w:rPr>
        <w:t xml:space="preserve"> </w:t>
      </w:r>
      <w:r w:rsidRPr="007037EF">
        <w:rPr>
          <w:rFonts w:ascii="Verdana" w:hAnsi="Verdana"/>
        </w:rPr>
        <w:t>o</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norma</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lo</w:t>
      </w:r>
      <w:r w:rsidRPr="007037EF">
        <w:rPr>
          <w:rFonts w:ascii="Verdana" w:hAnsi="Verdana"/>
          <w:spacing w:val="-7"/>
        </w:rPr>
        <w:t xml:space="preserve"> </w:t>
      </w:r>
      <w:r w:rsidRPr="007037EF">
        <w:rPr>
          <w:rFonts w:ascii="Verdana" w:hAnsi="Verdana"/>
        </w:rPr>
        <w:t>modifique,</w:t>
      </w:r>
      <w:r w:rsidRPr="007037EF">
        <w:rPr>
          <w:rFonts w:ascii="Verdana" w:hAnsi="Verdana"/>
          <w:spacing w:val="-8"/>
        </w:rPr>
        <w:t xml:space="preserve"> </w:t>
      </w:r>
      <w:r w:rsidRPr="007037EF">
        <w:rPr>
          <w:rFonts w:ascii="Verdana" w:hAnsi="Verdana"/>
        </w:rPr>
        <w:t>aclare,</w:t>
      </w:r>
      <w:r w:rsidRPr="007037EF">
        <w:rPr>
          <w:rFonts w:ascii="Verdana" w:hAnsi="Verdana"/>
          <w:spacing w:val="-6"/>
        </w:rPr>
        <w:t xml:space="preserve"> </w:t>
      </w:r>
      <w:r w:rsidRPr="007037EF">
        <w:rPr>
          <w:rFonts w:ascii="Verdana" w:hAnsi="Verdana"/>
        </w:rPr>
        <w:t>adicione</w:t>
      </w:r>
      <w:r w:rsidRPr="007037EF">
        <w:rPr>
          <w:rFonts w:ascii="Verdana" w:hAnsi="Verdana"/>
          <w:spacing w:val="-8"/>
        </w:rPr>
        <w:t xml:space="preserve"> </w:t>
      </w:r>
      <w:r w:rsidRPr="007037EF">
        <w:rPr>
          <w:rFonts w:ascii="Verdana" w:hAnsi="Verdana"/>
        </w:rPr>
        <w:t>o</w:t>
      </w:r>
      <w:r w:rsidRPr="007037EF">
        <w:rPr>
          <w:rFonts w:ascii="Verdana" w:hAnsi="Verdana"/>
          <w:spacing w:val="-8"/>
        </w:rPr>
        <w:t xml:space="preserve"> </w:t>
      </w:r>
      <w:r w:rsidRPr="007037EF">
        <w:rPr>
          <w:rFonts w:ascii="Verdana" w:hAnsi="Verdana"/>
        </w:rPr>
        <w:t>sustituya,</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medida</w:t>
      </w:r>
      <w:r w:rsidRPr="007037EF">
        <w:rPr>
          <w:rFonts w:ascii="Verdana" w:hAnsi="Verdana"/>
          <w:spacing w:val="-8"/>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protección</w:t>
      </w:r>
      <w:r w:rsidRPr="007037EF">
        <w:rPr>
          <w:rFonts w:ascii="Verdana" w:hAnsi="Verdana"/>
          <w:spacing w:val="-8"/>
        </w:rPr>
        <w:t xml:space="preserve"> </w:t>
      </w:r>
      <w:r w:rsidRPr="007037EF">
        <w:rPr>
          <w:rFonts w:ascii="Verdana" w:hAnsi="Verdana"/>
        </w:rPr>
        <w:t>la</w:t>
      </w:r>
      <w:r w:rsidRPr="007037EF">
        <w:rPr>
          <w:rFonts w:ascii="Verdana" w:hAnsi="Verdana"/>
          <w:spacing w:val="-8"/>
        </w:rPr>
        <w:t xml:space="preserve"> </w:t>
      </w:r>
      <w:r w:rsidRPr="007037EF">
        <w:rPr>
          <w:rFonts w:ascii="Verdana" w:hAnsi="Verdana"/>
        </w:rPr>
        <w:t xml:space="preserve">debe impartir el comisario de familia del lugar donde ocurrieron los hechos y a falta de este del juez civil municipal o promiscuo municipal, o la autoridad indígena en los casos de violencia intrafamiliar en las comunidades de esta </w:t>
      </w:r>
      <w:r w:rsidRPr="007037EF">
        <w:rPr>
          <w:rFonts w:ascii="Verdana" w:hAnsi="Verdana"/>
          <w:spacing w:val="-2"/>
        </w:rPr>
        <w:t>naturaleza.</w:t>
      </w:r>
    </w:p>
    <w:p w14:paraId="35642A49" w14:textId="77777777" w:rsidR="00D963F1" w:rsidRPr="007037EF" w:rsidRDefault="00D963F1" w:rsidP="00D963F1">
      <w:pPr>
        <w:pStyle w:val="Textoindependiente"/>
        <w:spacing w:before="1"/>
        <w:ind w:left="0"/>
        <w:rPr>
          <w:rFonts w:ascii="Verdana" w:hAnsi="Verdana"/>
        </w:rPr>
      </w:pPr>
    </w:p>
    <w:p w14:paraId="5EB70085" w14:textId="77777777" w:rsidR="00D963F1" w:rsidRPr="007037EF" w:rsidRDefault="00D963F1" w:rsidP="00D963F1">
      <w:pPr>
        <w:pStyle w:val="Textoindependiente"/>
        <w:ind w:right="49"/>
        <w:jc w:val="both"/>
        <w:rPr>
          <w:rFonts w:ascii="Verdana" w:hAnsi="Verdana"/>
        </w:rPr>
      </w:pPr>
      <w:r w:rsidRPr="007037EF">
        <w:rPr>
          <w:rFonts w:ascii="Verdana" w:hAnsi="Verdana"/>
        </w:rPr>
        <w:t>En</w:t>
      </w:r>
      <w:r w:rsidRPr="007037EF">
        <w:rPr>
          <w:rFonts w:ascii="Verdana" w:hAnsi="Verdana"/>
          <w:spacing w:val="-2"/>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caso de las</w:t>
      </w:r>
      <w:r w:rsidRPr="007037EF">
        <w:rPr>
          <w:rFonts w:ascii="Verdana" w:hAnsi="Verdana"/>
          <w:spacing w:val="-1"/>
        </w:rPr>
        <w:t xml:space="preserve"> </w:t>
      </w:r>
      <w:r w:rsidRPr="007037EF">
        <w:rPr>
          <w:rFonts w:ascii="Verdana" w:hAnsi="Verdana"/>
        </w:rPr>
        <w:t>personas jurídicas</w:t>
      </w:r>
      <w:r w:rsidRPr="007037EF">
        <w:rPr>
          <w:rFonts w:ascii="Verdana" w:hAnsi="Verdana"/>
          <w:spacing w:val="-1"/>
        </w:rPr>
        <w:t xml:space="preserve"> </w:t>
      </w:r>
      <w:r w:rsidRPr="007037EF">
        <w:rPr>
          <w:rFonts w:ascii="Verdana" w:hAnsi="Verdana"/>
        </w:rPr>
        <w:t>se</w:t>
      </w:r>
      <w:r w:rsidRPr="007037EF">
        <w:rPr>
          <w:rFonts w:ascii="Verdana" w:hAnsi="Verdana"/>
          <w:spacing w:val="-2"/>
        </w:rPr>
        <w:t xml:space="preserve"> </w:t>
      </w:r>
      <w:r w:rsidRPr="007037EF">
        <w:rPr>
          <w:rFonts w:ascii="Verdana" w:hAnsi="Verdana"/>
        </w:rPr>
        <w:t>preferirá a</w:t>
      </w:r>
      <w:r w:rsidRPr="007037EF">
        <w:rPr>
          <w:rFonts w:ascii="Verdana" w:hAnsi="Verdana"/>
          <w:spacing w:val="-2"/>
        </w:rPr>
        <w:t xml:space="preserve"> </w:t>
      </w:r>
      <w:r w:rsidRPr="007037EF">
        <w:rPr>
          <w:rFonts w:ascii="Verdana" w:hAnsi="Verdana"/>
        </w:rPr>
        <w:t>aquellas</w:t>
      </w:r>
      <w:r w:rsidRPr="007037EF">
        <w:rPr>
          <w:rFonts w:ascii="Verdana" w:hAnsi="Verdana"/>
          <w:spacing w:val="-1"/>
        </w:rPr>
        <w:t xml:space="preserve"> </w:t>
      </w:r>
      <w:r w:rsidRPr="007037EF">
        <w:rPr>
          <w:rFonts w:ascii="Verdana" w:hAnsi="Verdana"/>
        </w:rPr>
        <w:t>en las que participen mayoritariamente</w:t>
      </w:r>
      <w:r w:rsidRPr="007037EF">
        <w:rPr>
          <w:rFonts w:ascii="Verdana" w:hAnsi="Verdana"/>
          <w:spacing w:val="-2"/>
        </w:rPr>
        <w:t xml:space="preserve"> </w:t>
      </w:r>
      <w:r w:rsidRPr="007037EF">
        <w:rPr>
          <w:rFonts w:ascii="Verdana" w:hAnsi="Verdana"/>
        </w:rPr>
        <w:t>mujeres cabeza de</w:t>
      </w:r>
      <w:r w:rsidRPr="007037EF">
        <w:rPr>
          <w:rFonts w:ascii="Verdana" w:hAnsi="Verdana"/>
          <w:spacing w:val="-5"/>
        </w:rPr>
        <w:t xml:space="preserve"> </w:t>
      </w:r>
      <w:r w:rsidRPr="007037EF">
        <w:rPr>
          <w:rFonts w:ascii="Verdana" w:hAnsi="Verdana"/>
        </w:rPr>
        <w:t>familia</w:t>
      </w:r>
      <w:r w:rsidRPr="007037EF">
        <w:rPr>
          <w:rFonts w:ascii="Verdana" w:hAnsi="Verdana"/>
          <w:spacing w:val="-4"/>
        </w:rPr>
        <w:t xml:space="preserve"> </w:t>
      </w:r>
      <w:r w:rsidRPr="007037EF">
        <w:rPr>
          <w:rFonts w:ascii="Verdana" w:hAnsi="Verdana"/>
        </w:rPr>
        <w:t>y/o</w:t>
      </w:r>
      <w:r w:rsidRPr="007037EF">
        <w:rPr>
          <w:rFonts w:ascii="Verdana" w:hAnsi="Verdana"/>
          <w:spacing w:val="-2"/>
        </w:rPr>
        <w:t xml:space="preserve"> </w:t>
      </w:r>
      <w:r w:rsidRPr="007037EF">
        <w:rPr>
          <w:rFonts w:ascii="Verdana" w:hAnsi="Verdana"/>
        </w:rPr>
        <w:t>mujeres</w:t>
      </w:r>
      <w:r w:rsidRPr="007037EF">
        <w:rPr>
          <w:rFonts w:ascii="Verdana" w:hAnsi="Verdana"/>
          <w:spacing w:val="-2"/>
        </w:rPr>
        <w:t xml:space="preserve"> </w:t>
      </w:r>
      <w:r w:rsidRPr="007037EF">
        <w:rPr>
          <w:rFonts w:ascii="Verdana" w:hAnsi="Verdana"/>
        </w:rPr>
        <w:t>víctimas</w:t>
      </w:r>
      <w:r w:rsidRPr="007037EF">
        <w:rPr>
          <w:rFonts w:ascii="Verdana" w:hAnsi="Verdana"/>
          <w:spacing w:val="-3"/>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violencia</w:t>
      </w:r>
      <w:r w:rsidRPr="007037EF">
        <w:rPr>
          <w:rFonts w:ascii="Verdana" w:hAnsi="Verdana"/>
          <w:spacing w:val="-4"/>
        </w:rPr>
        <w:t xml:space="preserve"> </w:t>
      </w:r>
      <w:r w:rsidRPr="007037EF">
        <w:rPr>
          <w:rFonts w:ascii="Verdana" w:hAnsi="Verdana"/>
        </w:rPr>
        <w:t>intrafamiliar,</w:t>
      </w:r>
      <w:r w:rsidRPr="007037EF">
        <w:rPr>
          <w:rFonts w:ascii="Verdana" w:hAnsi="Verdana"/>
          <w:spacing w:val="-4"/>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3"/>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representante</w:t>
      </w:r>
      <w:r w:rsidRPr="007037EF">
        <w:rPr>
          <w:rFonts w:ascii="Verdana" w:hAnsi="Verdana"/>
          <w:spacing w:val="-2"/>
        </w:rPr>
        <w:t xml:space="preserve"> </w:t>
      </w:r>
      <w:r w:rsidRPr="007037EF">
        <w:rPr>
          <w:rFonts w:ascii="Verdana" w:hAnsi="Verdana"/>
        </w:rPr>
        <w:t>legal</w:t>
      </w:r>
      <w:r w:rsidRPr="007037EF">
        <w:rPr>
          <w:rFonts w:ascii="Verdana" w:hAnsi="Verdana"/>
          <w:spacing w:val="-5"/>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revisor</w:t>
      </w:r>
      <w:r w:rsidRPr="007037EF">
        <w:rPr>
          <w:rFonts w:ascii="Verdana" w:hAnsi="Verdana"/>
          <w:spacing w:val="-4"/>
        </w:rPr>
        <w:t xml:space="preserve"> </w:t>
      </w:r>
      <w:r w:rsidRPr="007037EF">
        <w:rPr>
          <w:rFonts w:ascii="Verdana" w:hAnsi="Verdana"/>
        </w:rPr>
        <w:t>fiscal,</w:t>
      </w:r>
      <w:r w:rsidRPr="007037EF">
        <w:rPr>
          <w:rFonts w:ascii="Verdana" w:hAnsi="Verdana"/>
          <w:spacing w:val="-4"/>
        </w:rPr>
        <w:t xml:space="preserve"> </w:t>
      </w:r>
      <w:r w:rsidRPr="007037EF">
        <w:rPr>
          <w:rFonts w:ascii="Verdana" w:hAnsi="Verdana"/>
        </w:rPr>
        <w:t>según corresponda, diligenciará el Anexo Participación mayoritaria de mujeres cabeza de familia y/o mujeres víctimas de violencia intrafamiliar (persona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cada</w:t>
      </w:r>
      <w:r w:rsidRPr="007037EF">
        <w:rPr>
          <w:rFonts w:ascii="Verdana" w:hAnsi="Verdana"/>
          <w:spacing w:val="-7"/>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las</w:t>
      </w:r>
      <w:r w:rsidRPr="007037EF">
        <w:rPr>
          <w:rFonts w:ascii="Verdana" w:hAnsi="Verdana"/>
          <w:spacing w:val="-8"/>
        </w:rPr>
        <w:t xml:space="preserve"> </w:t>
      </w:r>
      <w:r w:rsidRPr="007037EF">
        <w:rPr>
          <w:rFonts w:ascii="Verdana" w:hAnsi="Verdana"/>
        </w:rPr>
        <w:t>mujeres</w:t>
      </w:r>
      <w:r w:rsidRPr="007037EF">
        <w:rPr>
          <w:rFonts w:ascii="Verdana" w:hAnsi="Verdana"/>
          <w:spacing w:val="-7"/>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participen</w:t>
      </w:r>
      <w:r w:rsidRPr="007037EF">
        <w:rPr>
          <w:rFonts w:ascii="Verdana" w:hAnsi="Verdana"/>
          <w:spacing w:val="-9"/>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sociedad,</w:t>
      </w:r>
      <w:r w:rsidRPr="007037EF">
        <w:rPr>
          <w:rFonts w:ascii="Verdana" w:hAnsi="Verdana"/>
          <w:spacing w:val="-9"/>
        </w:rPr>
        <w:t xml:space="preserve"> </w:t>
      </w:r>
      <w:r w:rsidRPr="007037EF">
        <w:rPr>
          <w:rFonts w:ascii="Verdana" w:hAnsi="Verdana"/>
        </w:rPr>
        <w:t>aportando</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documentos</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una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ellas, de acuerdo con los dos incisos anteriores.</w:t>
      </w:r>
    </w:p>
    <w:p w14:paraId="2D9BCB87" w14:textId="77777777" w:rsidR="00D963F1" w:rsidRPr="007037EF" w:rsidRDefault="00D963F1" w:rsidP="00D963F1">
      <w:pPr>
        <w:pStyle w:val="Textoindependiente"/>
        <w:spacing w:before="229"/>
        <w:ind w:right="56"/>
        <w:jc w:val="both"/>
        <w:rPr>
          <w:rFonts w:ascii="Verdana" w:hAnsi="Verdana"/>
        </w:rPr>
      </w:pPr>
      <w:r w:rsidRPr="007037EF">
        <w:rPr>
          <w:rFonts w:ascii="Verdana" w:hAnsi="Verdana"/>
        </w:rPr>
        <w:t>Finalmente,</w:t>
      </w:r>
      <w:r w:rsidRPr="007037EF">
        <w:rPr>
          <w:rFonts w:ascii="Verdana" w:hAnsi="Verdana"/>
          <w:spacing w:val="-11"/>
        </w:rPr>
        <w:t xml:space="preserve"> </w:t>
      </w:r>
      <w:r w:rsidRPr="007037EF">
        <w:rPr>
          <w:rFonts w:ascii="Verdana" w:hAnsi="Verdana"/>
        </w:rPr>
        <w:t>en</w:t>
      </w:r>
      <w:r w:rsidRPr="007037EF">
        <w:rPr>
          <w:rFonts w:ascii="Verdana" w:hAnsi="Verdana"/>
          <w:spacing w:val="-12"/>
        </w:rPr>
        <w:t xml:space="preserve"> </w:t>
      </w:r>
      <w:r w:rsidRPr="007037EF">
        <w:rPr>
          <w:rFonts w:ascii="Verdana" w:hAnsi="Verdana"/>
        </w:rPr>
        <w:t>el</w:t>
      </w:r>
      <w:r w:rsidRPr="007037EF">
        <w:rPr>
          <w:rFonts w:ascii="Verdana" w:hAnsi="Verdana"/>
          <w:spacing w:val="-13"/>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los</w:t>
      </w:r>
      <w:r w:rsidRPr="007037EF">
        <w:rPr>
          <w:rFonts w:ascii="Verdana" w:hAnsi="Verdana"/>
          <w:spacing w:val="-12"/>
        </w:rPr>
        <w:t xml:space="preserve"> </w:t>
      </w:r>
      <w:r w:rsidRPr="007037EF">
        <w:rPr>
          <w:rFonts w:ascii="Verdana" w:hAnsi="Verdana"/>
        </w:rPr>
        <w:t>proponentes</w:t>
      </w:r>
      <w:r w:rsidRPr="007037EF">
        <w:rPr>
          <w:rFonts w:ascii="Verdana" w:hAnsi="Verdana"/>
          <w:spacing w:val="-13"/>
        </w:rPr>
        <w:t xml:space="preserve"> </w:t>
      </w:r>
      <w:r w:rsidRPr="007037EF">
        <w:rPr>
          <w:rFonts w:ascii="Verdana" w:hAnsi="Verdana"/>
        </w:rPr>
        <w:t>plurales,</w:t>
      </w:r>
      <w:r w:rsidRPr="007037EF">
        <w:rPr>
          <w:rFonts w:ascii="Verdana" w:hAnsi="Verdana"/>
          <w:spacing w:val="-14"/>
        </w:rPr>
        <w:t xml:space="preserve"> </w:t>
      </w:r>
      <w:r w:rsidRPr="007037EF">
        <w:rPr>
          <w:rFonts w:ascii="Verdana" w:hAnsi="Verdana"/>
        </w:rPr>
        <w:t>se</w:t>
      </w:r>
      <w:r w:rsidRPr="007037EF">
        <w:rPr>
          <w:rFonts w:ascii="Verdana" w:hAnsi="Verdana"/>
          <w:spacing w:val="-11"/>
        </w:rPr>
        <w:t xml:space="preserve"> </w:t>
      </w:r>
      <w:r w:rsidRPr="007037EF">
        <w:rPr>
          <w:rFonts w:ascii="Verdana" w:hAnsi="Verdana"/>
        </w:rPr>
        <w:t>preferirá</w:t>
      </w:r>
      <w:r w:rsidRPr="007037EF">
        <w:rPr>
          <w:rFonts w:ascii="Verdana" w:hAnsi="Verdana"/>
          <w:spacing w:val="-11"/>
        </w:rPr>
        <w:t xml:space="preserve"> </w:t>
      </w:r>
      <w:r w:rsidRPr="007037EF">
        <w:rPr>
          <w:rFonts w:ascii="Verdana" w:hAnsi="Verdana"/>
        </w:rPr>
        <w:t>la</w:t>
      </w:r>
      <w:r w:rsidRPr="007037EF">
        <w:rPr>
          <w:rFonts w:ascii="Verdana" w:hAnsi="Verdana"/>
          <w:spacing w:val="-12"/>
        </w:rPr>
        <w:t xml:space="preserve"> </w:t>
      </w:r>
      <w:r w:rsidRPr="007037EF">
        <w:rPr>
          <w:rFonts w:ascii="Verdana" w:hAnsi="Verdana"/>
        </w:rPr>
        <w:t>oferta</w:t>
      </w:r>
      <w:r w:rsidRPr="007037EF">
        <w:rPr>
          <w:rFonts w:ascii="Verdana" w:hAnsi="Verdana"/>
          <w:spacing w:val="-14"/>
        </w:rPr>
        <w:t xml:space="preserve"> </w:t>
      </w:r>
      <w:r w:rsidRPr="007037EF">
        <w:rPr>
          <w:rFonts w:ascii="Verdana" w:hAnsi="Verdana"/>
        </w:rPr>
        <w:t>cuando</w:t>
      </w:r>
      <w:r w:rsidRPr="007037EF">
        <w:rPr>
          <w:rFonts w:ascii="Verdana" w:hAnsi="Verdana"/>
          <w:spacing w:val="-12"/>
        </w:rPr>
        <w:t xml:space="preserve"> </w:t>
      </w:r>
      <w:r w:rsidRPr="007037EF">
        <w:rPr>
          <w:rFonts w:ascii="Verdana" w:hAnsi="Verdana"/>
        </w:rPr>
        <w:t>cada</w:t>
      </w:r>
      <w:r w:rsidRPr="007037EF">
        <w:rPr>
          <w:rFonts w:ascii="Verdana" w:hAnsi="Verdana"/>
          <w:spacing w:val="-11"/>
        </w:rPr>
        <w:t xml:space="preserve"> </w:t>
      </w:r>
      <w:r w:rsidRPr="007037EF">
        <w:rPr>
          <w:rFonts w:ascii="Verdana" w:hAnsi="Verdana"/>
        </w:rPr>
        <w:t>uno</w:t>
      </w:r>
      <w:r w:rsidRPr="007037EF">
        <w:rPr>
          <w:rFonts w:ascii="Verdana" w:hAnsi="Verdana"/>
          <w:spacing w:val="-12"/>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los</w:t>
      </w:r>
      <w:r w:rsidRPr="007037EF">
        <w:rPr>
          <w:rFonts w:ascii="Verdana" w:hAnsi="Verdana"/>
          <w:spacing w:val="-11"/>
        </w:rPr>
        <w:t xml:space="preserve"> </w:t>
      </w:r>
      <w:r w:rsidRPr="007037EF">
        <w:rPr>
          <w:rFonts w:ascii="Verdana" w:hAnsi="Verdana"/>
        </w:rPr>
        <w:t>integrantes</w:t>
      </w:r>
      <w:r w:rsidRPr="007037EF">
        <w:rPr>
          <w:rFonts w:ascii="Verdana" w:hAnsi="Verdana"/>
          <w:spacing w:val="-11"/>
        </w:rPr>
        <w:t xml:space="preserve"> </w:t>
      </w:r>
      <w:r w:rsidRPr="007037EF">
        <w:rPr>
          <w:rFonts w:ascii="Verdana" w:hAnsi="Verdana"/>
        </w:rPr>
        <w:t>acredite alguna de las condiciones señaladas en los incisos anteriores de este numeral.</w:t>
      </w:r>
    </w:p>
    <w:p w14:paraId="4CDBD262" w14:textId="77777777" w:rsidR="00D963F1" w:rsidRPr="007037EF" w:rsidRDefault="00D963F1" w:rsidP="00D963F1">
      <w:pPr>
        <w:pStyle w:val="Textoindependiente"/>
        <w:spacing w:before="2"/>
        <w:ind w:left="0"/>
        <w:rPr>
          <w:rFonts w:ascii="Verdana" w:hAnsi="Verdana"/>
        </w:rPr>
      </w:pPr>
    </w:p>
    <w:p w14:paraId="2822D95D" w14:textId="77777777" w:rsidR="00D963F1" w:rsidRPr="007037EF" w:rsidRDefault="00D963F1" w:rsidP="00D963F1">
      <w:pPr>
        <w:pStyle w:val="Textoindependiente"/>
        <w:ind w:right="53"/>
        <w:jc w:val="both"/>
        <w:rPr>
          <w:rFonts w:ascii="Verdana" w:hAnsi="Verdana"/>
        </w:rPr>
      </w:pPr>
      <w:r w:rsidRPr="007037EF">
        <w:rPr>
          <w:rFonts w:ascii="Verdana" w:hAnsi="Verdana"/>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Anexo – Autorización para el tratamiento de datos personales como requisito para el otorgamiento del criterio de desempate.</w:t>
      </w:r>
    </w:p>
    <w:p w14:paraId="5BF97D81" w14:textId="77777777" w:rsidR="00D963F1" w:rsidRPr="007037EF" w:rsidRDefault="00D963F1" w:rsidP="00D963F1">
      <w:pPr>
        <w:pStyle w:val="Textoindependiente"/>
        <w:ind w:left="0"/>
        <w:rPr>
          <w:rFonts w:ascii="Verdana" w:hAnsi="Verdana"/>
        </w:rPr>
      </w:pPr>
    </w:p>
    <w:p w14:paraId="0D50AAF6" w14:textId="77777777" w:rsidR="00D963F1" w:rsidRPr="007037EF" w:rsidRDefault="00D963F1" w:rsidP="00D963F1">
      <w:pPr>
        <w:pStyle w:val="Textoindependiente"/>
        <w:ind w:right="51"/>
        <w:jc w:val="both"/>
        <w:rPr>
          <w:rFonts w:ascii="Verdana" w:hAnsi="Verdana"/>
        </w:rPr>
      </w:pPr>
      <w:r w:rsidRPr="007037EF">
        <w:rPr>
          <w:rFonts w:ascii="Verdana" w:hAnsi="Verdana"/>
        </w:rPr>
        <w:t>Preferir</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presentada</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proponente</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acredite</w:t>
      </w:r>
      <w:r w:rsidRPr="007037EF">
        <w:rPr>
          <w:rFonts w:ascii="Verdana" w:hAnsi="Verdana"/>
          <w:spacing w:val="-4"/>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las</w:t>
      </w:r>
      <w:r w:rsidRPr="007037EF">
        <w:rPr>
          <w:rFonts w:ascii="Verdana" w:hAnsi="Verdana"/>
          <w:spacing w:val="-3"/>
        </w:rPr>
        <w:t xml:space="preserve"> </w:t>
      </w:r>
      <w:r w:rsidRPr="007037EF">
        <w:rPr>
          <w:rFonts w:ascii="Verdana" w:hAnsi="Verdana"/>
        </w:rPr>
        <w:t>condiciones</w:t>
      </w:r>
      <w:r w:rsidRPr="007037EF">
        <w:rPr>
          <w:rFonts w:ascii="Verdana" w:hAnsi="Verdana"/>
          <w:spacing w:val="-3"/>
        </w:rPr>
        <w:t xml:space="preserve"> </w:t>
      </w:r>
      <w:r w:rsidRPr="007037EF">
        <w:rPr>
          <w:rFonts w:ascii="Verdana" w:hAnsi="Verdana"/>
        </w:rPr>
        <w:t>establecidas</w:t>
      </w:r>
      <w:r w:rsidRPr="007037EF">
        <w:rPr>
          <w:rFonts w:ascii="Verdana" w:hAnsi="Verdana"/>
          <w:spacing w:val="-3"/>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ley</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lo menos el diez por ciento (10 %) de su nómina está en condición de discapacidad, de acuerdo con el artículo 24 de la</w:t>
      </w:r>
      <w:r w:rsidRPr="007037EF">
        <w:rPr>
          <w:rFonts w:ascii="Verdana" w:hAnsi="Verdana"/>
          <w:spacing w:val="-4"/>
        </w:rPr>
        <w:t xml:space="preserve"> </w:t>
      </w:r>
      <w:r w:rsidRPr="007037EF">
        <w:rPr>
          <w:rFonts w:ascii="Verdana" w:hAnsi="Verdana"/>
        </w:rPr>
        <w:t>Ley</w:t>
      </w:r>
      <w:r w:rsidRPr="007037EF">
        <w:rPr>
          <w:rFonts w:ascii="Verdana" w:hAnsi="Verdana"/>
          <w:spacing w:val="-3"/>
        </w:rPr>
        <w:t xml:space="preserve"> </w:t>
      </w:r>
      <w:r w:rsidRPr="007037EF">
        <w:rPr>
          <w:rFonts w:ascii="Verdana" w:hAnsi="Verdana"/>
        </w:rPr>
        <w:t>361</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1997</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la</w:t>
      </w:r>
      <w:r w:rsidRPr="007037EF">
        <w:rPr>
          <w:rFonts w:ascii="Verdana" w:hAnsi="Verdana"/>
          <w:spacing w:val="-5"/>
        </w:rPr>
        <w:t xml:space="preserve"> </w:t>
      </w:r>
      <w:r w:rsidRPr="007037EF">
        <w:rPr>
          <w:rFonts w:ascii="Verdana" w:hAnsi="Verdana"/>
        </w:rPr>
        <w:t>norma</w:t>
      </w:r>
      <w:r w:rsidRPr="007037EF">
        <w:rPr>
          <w:rFonts w:ascii="Verdana" w:hAnsi="Verdana"/>
          <w:spacing w:val="-4"/>
        </w:rPr>
        <w:t xml:space="preserve"> </w:t>
      </w:r>
      <w:r w:rsidRPr="007037EF">
        <w:rPr>
          <w:rFonts w:ascii="Verdana" w:hAnsi="Verdana"/>
        </w:rPr>
        <w:t>que</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modifique,</w:t>
      </w:r>
      <w:r w:rsidRPr="007037EF">
        <w:rPr>
          <w:rFonts w:ascii="Verdana" w:hAnsi="Verdana"/>
          <w:spacing w:val="-5"/>
        </w:rPr>
        <w:t xml:space="preserve"> </w:t>
      </w:r>
      <w:r w:rsidRPr="007037EF">
        <w:rPr>
          <w:rFonts w:ascii="Verdana" w:hAnsi="Verdana"/>
        </w:rPr>
        <w:t>aclare,</w:t>
      </w:r>
      <w:r w:rsidRPr="007037EF">
        <w:rPr>
          <w:rFonts w:ascii="Verdana" w:hAnsi="Verdana"/>
          <w:spacing w:val="-6"/>
        </w:rPr>
        <w:t xml:space="preserve"> </w:t>
      </w:r>
      <w:r w:rsidRPr="007037EF">
        <w:rPr>
          <w:rFonts w:ascii="Verdana" w:hAnsi="Verdana"/>
        </w:rPr>
        <w:t>adicione</w:t>
      </w:r>
      <w:r w:rsidRPr="007037EF">
        <w:rPr>
          <w:rFonts w:ascii="Verdana" w:hAnsi="Verdana"/>
          <w:spacing w:val="-5"/>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sustituya,</w:t>
      </w:r>
      <w:r w:rsidRPr="007037EF">
        <w:rPr>
          <w:rFonts w:ascii="Verdana" w:hAnsi="Verdana"/>
          <w:spacing w:val="-4"/>
        </w:rPr>
        <w:t xml:space="preserve"> </w:t>
      </w:r>
      <w:r w:rsidRPr="007037EF">
        <w:rPr>
          <w:rFonts w:ascii="Verdana" w:hAnsi="Verdana"/>
        </w:rPr>
        <w:t>debidamente</w:t>
      </w:r>
      <w:r w:rsidRPr="007037EF">
        <w:rPr>
          <w:rFonts w:ascii="Verdana" w:hAnsi="Verdana"/>
          <w:spacing w:val="-5"/>
        </w:rPr>
        <w:t xml:space="preserve"> </w:t>
      </w:r>
      <w:r w:rsidRPr="007037EF">
        <w:rPr>
          <w:rFonts w:ascii="Verdana" w:hAnsi="Verdana"/>
        </w:rPr>
        <w:t>certificadas</w:t>
      </w:r>
      <w:r w:rsidRPr="007037EF">
        <w:rPr>
          <w:rFonts w:ascii="Verdana" w:hAnsi="Verdana"/>
          <w:spacing w:val="-6"/>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oficina de</w:t>
      </w:r>
      <w:r w:rsidRPr="007037EF">
        <w:rPr>
          <w:rFonts w:ascii="Verdana" w:hAnsi="Verdana"/>
          <w:spacing w:val="-6"/>
        </w:rPr>
        <w:t xml:space="preserve"> </w:t>
      </w:r>
      <w:r w:rsidRPr="007037EF">
        <w:rPr>
          <w:rFonts w:ascii="Verdana" w:hAnsi="Verdana"/>
        </w:rPr>
        <w:t>trabajo</w:t>
      </w:r>
      <w:r w:rsidRPr="007037EF">
        <w:rPr>
          <w:rFonts w:ascii="Verdana" w:hAnsi="Verdana"/>
          <w:spacing w:val="-4"/>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respectiva</w:t>
      </w:r>
      <w:r w:rsidRPr="007037EF">
        <w:rPr>
          <w:rFonts w:ascii="Verdana" w:hAnsi="Verdana"/>
          <w:spacing w:val="-1"/>
        </w:rPr>
        <w:t xml:space="preserve"> </w:t>
      </w:r>
      <w:r w:rsidRPr="007037EF">
        <w:rPr>
          <w:rFonts w:ascii="Verdana" w:hAnsi="Verdana"/>
        </w:rPr>
        <w:t>zona,</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hayan</w:t>
      </w:r>
      <w:r w:rsidRPr="007037EF">
        <w:rPr>
          <w:rFonts w:ascii="Verdana" w:hAnsi="Verdana"/>
          <w:spacing w:val="-4"/>
        </w:rPr>
        <w:t xml:space="preserve"> </w:t>
      </w:r>
      <w:r w:rsidRPr="007037EF">
        <w:rPr>
          <w:rFonts w:ascii="Verdana" w:hAnsi="Verdana"/>
        </w:rPr>
        <w:t>sido</w:t>
      </w:r>
      <w:r w:rsidRPr="007037EF">
        <w:rPr>
          <w:rFonts w:ascii="Verdana" w:hAnsi="Verdana"/>
          <w:spacing w:val="-6"/>
        </w:rPr>
        <w:t xml:space="preserve"> </w:t>
      </w:r>
      <w:r w:rsidRPr="007037EF">
        <w:rPr>
          <w:rFonts w:ascii="Verdana" w:hAnsi="Verdana"/>
        </w:rPr>
        <w:t>contratados</w:t>
      </w:r>
      <w:r w:rsidRPr="007037EF">
        <w:rPr>
          <w:rFonts w:ascii="Verdana" w:hAnsi="Verdana"/>
          <w:spacing w:val="-5"/>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lo</w:t>
      </w:r>
      <w:r w:rsidRPr="007037EF">
        <w:rPr>
          <w:rFonts w:ascii="Verdana" w:hAnsi="Verdana"/>
          <w:spacing w:val="-3"/>
        </w:rPr>
        <w:t xml:space="preserve"> </w:t>
      </w:r>
      <w:r w:rsidRPr="007037EF">
        <w:rPr>
          <w:rFonts w:ascii="Verdana" w:hAnsi="Verdana"/>
        </w:rPr>
        <w:t>menos</w:t>
      </w:r>
      <w:r w:rsidRPr="007037EF">
        <w:rPr>
          <w:rFonts w:ascii="Verdana" w:hAnsi="Verdana"/>
          <w:spacing w:val="-2"/>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(1)</w:t>
      </w:r>
      <w:r w:rsidRPr="007037EF">
        <w:rPr>
          <w:rFonts w:ascii="Verdana" w:hAnsi="Verdana"/>
          <w:spacing w:val="-3"/>
        </w:rPr>
        <w:t xml:space="preserve"> </w:t>
      </w:r>
      <w:r w:rsidRPr="007037EF">
        <w:rPr>
          <w:rFonts w:ascii="Verdana" w:hAnsi="Verdana"/>
        </w:rPr>
        <w:t>año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anterioridad</w:t>
      </w:r>
      <w:r w:rsidRPr="007037EF">
        <w:rPr>
          <w:rFonts w:ascii="Verdana" w:hAnsi="Verdana"/>
          <w:spacing w:val="-3"/>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Anexo - Vinculación de personas en condición de</w:t>
      </w:r>
      <w:r w:rsidRPr="007037EF">
        <w:rPr>
          <w:rFonts w:ascii="Verdana" w:hAnsi="Verdana"/>
          <w:spacing w:val="-4"/>
        </w:rPr>
        <w:t xml:space="preserve"> </w:t>
      </w:r>
      <w:r w:rsidRPr="007037EF">
        <w:rPr>
          <w:rFonts w:ascii="Verdana" w:hAnsi="Verdana"/>
        </w:rPr>
        <w:t>discapacidad.</w:t>
      </w:r>
      <w:r w:rsidRPr="007037EF">
        <w:rPr>
          <w:rFonts w:ascii="Verdana" w:hAnsi="Verdana"/>
          <w:spacing w:val="-4"/>
        </w:rPr>
        <w:t xml:space="preserve"> </w:t>
      </w:r>
      <w:r w:rsidRPr="007037EF">
        <w:rPr>
          <w:rFonts w:ascii="Verdana" w:hAnsi="Verdana"/>
        </w:rPr>
        <w:t>Para</w:t>
      </w:r>
      <w:r w:rsidRPr="007037EF">
        <w:rPr>
          <w:rFonts w:ascii="Verdana" w:hAnsi="Verdana"/>
          <w:spacing w:val="-3"/>
        </w:rPr>
        <w:t xml:space="preserve"> </w:t>
      </w:r>
      <w:r w:rsidRPr="007037EF">
        <w:rPr>
          <w:rFonts w:ascii="Verdana" w:hAnsi="Verdana"/>
        </w:rPr>
        <w:t>aquellos</w:t>
      </w:r>
      <w:r w:rsidRPr="007037EF">
        <w:rPr>
          <w:rFonts w:ascii="Verdana" w:hAnsi="Verdana"/>
          <w:spacing w:val="-5"/>
        </w:rPr>
        <w:t xml:space="preserve"> </w:t>
      </w:r>
      <w:r w:rsidRPr="007037EF">
        <w:rPr>
          <w:rFonts w:ascii="Verdana" w:hAnsi="Verdana"/>
        </w:rPr>
        <w:t>eventos</w:t>
      </w:r>
      <w:r w:rsidRPr="007037EF">
        <w:rPr>
          <w:rFonts w:ascii="Verdana" w:hAnsi="Verdana"/>
          <w:spacing w:val="-2"/>
        </w:rPr>
        <w:t xml:space="preserve"> </w:t>
      </w:r>
      <w:r w:rsidRPr="007037EF">
        <w:rPr>
          <w:rFonts w:ascii="Verdana" w:hAnsi="Verdana"/>
        </w:rPr>
        <w:t>en</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diez</w:t>
      </w:r>
      <w:r w:rsidRPr="007037EF">
        <w:rPr>
          <w:rFonts w:ascii="Verdana" w:hAnsi="Verdana"/>
          <w:spacing w:val="-2"/>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ciento</w:t>
      </w:r>
      <w:r w:rsidRPr="007037EF">
        <w:rPr>
          <w:rFonts w:ascii="Verdana" w:hAnsi="Verdana"/>
          <w:spacing w:val="-4"/>
        </w:rPr>
        <w:t xml:space="preserve"> </w:t>
      </w:r>
      <w:r w:rsidRPr="007037EF">
        <w:rPr>
          <w:rFonts w:ascii="Verdana" w:hAnsi="Verdana"/>
        </w:rPr>
        <w:t>(10</w:t>
      </w:r>
      <w:r w:rsidRPr="007037EF">
        <w:rPr>
          <w:rFonts w:ascii="Verdana" w:hAnsi="Verdana"/>
          <w:spacing w:val="-4"/>
        </w:rPr>
        <w:t xml:space="preserve"> </w:t>
      </w:r>
      <w:r w:rsidRPr="007037EF">
        <w:rPr>
          <w:rFonts w:ascii="Verdana" w:hAnsi="Verdana"/>
        </w:rPr>
        <w:t>%)</w:t>
      </w:r>
      <w:r w:rsidRPr="007037EF">
        <w:rPr>
          <w:rFonts w:ascii="Verdana" w:hAnsi="Verdana"/>
          <w:spacing w:val="-4"/>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nómina</w:t>
      </w:r>
      <w:r w:rsidRPr="007037EF">
        <w:rPr>
          <w:rFonts w:ascii="Verdana" w:hAnsi="Verdana"/>
          <w:spacing w:val="-4"/>
        </w:rPr>
        <w:t xml:space="preserve"> </w:t>
      </w:r>
      <w:r w:rsidRPr="007037EF">
        <w:rPr>
          <w:rFonts w:ascii="Verdana" w:hAnsi="Verdana"/>
        </w:rPr>
        <w:t>corresponda</w:t>
      </w:r>
      <w:r w:rsidRPr="007037EF">
        <w:rPr>
          <w:rFonts w:ascii="Verdana" w:hAnsi="Verdana"/>
          <w:spacing w:val="-4"/>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un</w:t>
      </w:r>
      <w:r w:rsidRPr="007037EF">
        <w:rPr>
          <w:rFonts w:ascii="Verdana" w:hAnsi="Verdana"/>
          <w:spacing w:val="-1"/>
        </w:rPr>
        <w:t xml:space="preserve"> </w:t>
      </w:r>
      <w:r w:rsidRPr="007037EF">
        <w:rPr>
          <w:rFonts w:ascii="Verdana" w:hAnsi="Verdana"/>
        </w:rPr>
        <w:t>número cuyo primer digito decimal sea 5, 6, 7, 8 o 9 deberá realizarse la aproximación decimal al número entero siguiente.</w:t>
      </w:r>
    </w:p>
    <w:p w14:paraId="6ABB64D3" w14:textId="77777777" w:rsidR="00D963F1" w:rsidRPr="007037EF" w:rsidRDefault="00D963F1" w:rsidP="00D963F1">
      <w:pPr>
        <w:pStyle w:val="Textoindependiente"/>
        <w:ind w:left="0"/>
        <w:rPr>
          <w:rFonts w:ascii="Verdana" w:hAnsi="Verdana"/>
        </w:rPr>
      </w:pPr>
    </w:p>
    <w:p w14:paraId="3217DB1B" w14:textId="77777777" w:rsidR="00D963F1" w:rsidRPr="007037EF" w:rsidRDefault="00D963F1" w:rsidP="00D963F1">
      <w:pPr>
        <w:pStyle w:val="Textoindependiente"/>
        <w:ind w:right="57"/>
        <w:jc w:val="both"/>
        <w:rPr>
          <w:rFonts w:ascii="Verdana" w:hAnsi="Verdana"/>
        </w:rPr>
      </w:pPr>
      <w:r w:rsidRPr="007037EF">
        <w:rPr>
          <w:rFonts w:ascii="Verdana" w:hAnsi="Verdana"/>
        </w:rPr>
        <w:t>Si la oferta es presentada por un consorcio o una unión temporal, el integrante del proponente que acredite que el diez</w:t>
      </w:r>
      <w:r w:rsidRPr="007037EF">
        <w:rPr>
          <w:rFonts w:ascii="Verdana" w:hAnsi="Verdana"/>
          <w:spacing w:val="-1"/>
        </w:rPr>
        <w:t xml:space="preserve"> </w:t>
      </w:r>
      <w:r w:rsidRPr="007037EF">
        <w:rPr>
          <w:rFonts w:ascii="Verdana" w:hAnsi="Verdana"/>
        </w:rPr>
        <w:t>por</w:t>
      </w:r>
      <w:r w:rsidRPr="007037EF">
        <w:rPr>
          <w:rFonts w:ascii="Verdana" w:hAnsi="Verdana"/>
          <w:spacing w:val="-1"/>
        </w:rPr>
        <w:t xml:space="preserve"> </w:t>
      </w:r>
      <w:r w:rsidRPr="007037EF">
        <w:rPr>
          <w:rFonts w:ascii="Verdana" w:hAnsi="Verdana"/>
        </w:rPr>
        <w:t>ciento</w:t>
      </w:r>
      <w:r w:rsidRPr="007037EF">
        <w:rPr>
          <w:rFonts w:ascii="Verdana" w:hAnsi="Verdana"/>
          <w:spacing w:val="-3"/>
        </w:rPr>
        <w:t xml:space="preserve"> </w:t>
      </w:r>
      <w:r w:rsidRPr="007037EF">
        <w:rPr>
          <w:rFonts w:ascii="Verdana" w:hAnsi="Verdana"/>
        </w:rPr>
        <w:t>(10</w:t>
      </w:r>
      <w:r w:rsidRPr="007037EF">
        <w:rPr>
          <w:rFonts w:ascii="Verdana" w:hAnsi="Verdana"/>
          <w:spacing w:val="-2"/>
        </w:rPr>
        <w:t xml:space="preserve"> </w:t>
      </w:r>
      <w:r w:rsidRPr="007037EF">
        <w:rPr>
          <w:rFonts w:ascii="Verdana" w:hAnsi="Verdana"/>
        </w:rPr>
        <w:t>%) de</w:t>
      </w:r>
      <w:r w:rsidRPr="007037EF">
        <w:rPr>
          <w:rFonts w:ascii="Verdana" w:hAnsi="Verdana"/>
          <w:spacing w:val="-3"/>
        </w:rPr>
        <w:t xml:space="preserve"> </w:t>
      </w:r>
      <w:r w:rsidRPr="007037EF">
        <w:rPr>
          <w:rFonts w:ascii="Verdana" w:hAnsi="Verdana"/>
        </w:rPr>
        <w:t>su</w:t>
      </w:r>
      <w:r w:rsidRPr="007037EF">
        <w:rPr>
          <w:rFonts w:ascii="Verdana" w:hAnsi="Verdana"/>
          <w:spacing w:val="-2"/>
        </w:rPr>
        <w:t xml:space="preserve"> </w:t>
      </w:r>
      <w:r w:rsidRPr="007037EF">
        <w:rPr>
          <w:rFonts w:ascii="Verdana" w:hAnsi="Verdana"/>
        </w:rPr>
        <w:t>nómina está</w:t>
      </w:r>
      <w:r w:rsidRPr="007037EF">
        <w:rPr>
          <w:rFonts w:ascii="Verdana" w:hAnsi="Verdana"/>
          <w:spacing w:val="-2"/>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condición de</w:t>
      </w:r>
      <w:r w:rsidRPr="007037EF">
        <w:rPr>
          <w:rFonts w:ascii="Verdana" w:hAnsi="Verdana"/>
          <w:spacing w:val="-3"/>
        </w:rPr>
        <w:t xml:space="preserve"> </w:t>
      </w:r>
      <w:r w:rsidRPr="007037EF">
        <w:rPr>
          <w:rFonts w:ascii="Verdana" w:hAnsi="Verdana"/>
        </w:rPr>
        <w:t>discapacidad</w:t>
      </w:r>
      <w:r w:rsidRPr="007037EF">
        <w:rPr>
          <w:rFonts w:ascii="Verdana" w:hAnsi="Verdana"/>
          <w:spacing w:val="-2"/>
        </w:rPr>
        <w:t xml:space="preserve"> </w:t>
      </w:r>
      <w:r w:rsidRPr="007037EF">
        <w:rPr>
          <w:rFonts w:ascii="Verdana" w:hAnsi="Verdana"/>
        </w:rPr>
        <w:t>en los</w:t>
      </w:r>
      <w:r w:rsidRPr="007037EF">
        <w:rPr>
          <w:rFonts w:ascii="Verdana" w:hAnsi="Verdana"/>
          <w:spacing w:val="-1"/>
        </w:rPr>
        <w:t xml:space="preserve"> </w:t>
      </w:r>
      <w:r w:rsidRPr="007037EF">
        <w:rPr>
          <w:rFonts w:ascii="Verdana" w:hAnsi="Verdana"/>
        </w:rPr>
        <w:t>términos</w:t>
      </w:r>
      <w:r w:rsidRPr="007037EF">
        <w:rPr>
          <w:rFonts w:ascii="Verdana" w:hAnsi="Verdana"/>
          <w:spacing w:val="-1"/>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presente numeral,</w:t>
      </w:r>
      <w:r w:rsidRPr="007037EF">
        <w:rPr>
          <w:rFonts w:ascii="Verdana" w:hAnsi="Verdana"/>
          <w:spacing w:val="-2"/>
        </w:rPr>
        <w:t xml:space="preserve"> </w:t>
      </w:r>
      <w:r w:rsidRPr="007037EF">
        <w:rPr>
          <w:rFonts w:ascii="Verdana" w:hAnsi="Verdana"/>
        </w:rPr>
        <w:t>debe tener una participación de por lo menos el veinticinco por ciento (25 %) en el consorcio o en la unión temporal y aportar mínimo el veinticinco por ciento (25 %) de la experiencia general habilitante.</w:t>
      </w:r>
    </w:p>
    <w:p w14:paraId="583D563A" w14:textId="77777777" w:rsidR="00D963F1" w:rsidRPr="007037EF" w:rsidRDefault="00D963F1" w:rsidP="00D963F1">
      <w:pPr>
        <w:pStyle w:val="Textoindependiente"/>
        <w:ind w:left="0"/>
        <w:rPr>
          <w:rFonts w:ascii="Verdana" w:hAnsi="Verdana"/>
        </w:rPr>
      </w:pPr>
    </w:p>
    <w:p w14:paraId="4421CA7C" w14:textId="77777777" w:rsidR="00D963F1" w:rsidRPr="007037EF" w:rsidRDefault="00D963F1" w:rsidP="00D963F1">
      <w:pPr>
        <w:pStyle w:val="Textoindependiente"/>
        <w:ind w:right="55"/>
        <w:jc w:val="both"/>
        <w:rPr>
          <w:rFonts w:ascii="Verdana" w:hAnsi="Verdana"/>
        </w:rPr>
      </w:pPr>
      <w:r w:rsidRPr="007037EF">
        <w:rPr>
          <w:rFonts w:ascii="Verdana" w:hAnsi="Verdana"/>
        </w:rPr>
        <w:t>El</w:t>
      </w:r>
      <w:r w:rsidRPr="007037EF">
        <w:rPr>
          <w:rFonts w:ascii="Verdana" w:hAnsi="Verdana"/>
          <w:spacing w:val="-4"/>
        </w:rPr>
        <w:t xml:space="preserve"> </w:t>
      </w:r>
      <w:r w:rsidRPr="007037EF">
        <w:rPr>
          <w:rFonts w:ascii="Verdana" w:hAnsi="Verdana"/>
        </w:rPr>
        <w:t>tiempo</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vinculación</w:t>
      </w:r>
      <w:r w:rsidRPr="007037EF">
        <w:rPr>
          <w:rFonts w:ascii="Verdana" w:hAnsi="Verdana"/>
          <w:spacing w:val="-1"/>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planta</w:t>
      </w:r>
      <w:r w:rsidRPr="007037EF">
        <w:rPr>
          <w:rFonts w:ascii="Verdana" w:hAnsi="Verdana"/>
          <w:spacing w:val="-4"/>
        </w:rPr>
        <w:t xml:space="preserve"> </w:t>
      </w:r>
      <w:r w:rsidRPr="007037EF">
        <w:rPr>
          <w:rFonts w:ascii="Verdana" w:hAnsi="Verdana"/>
        </w:rPr>
        <w:t>referida</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trata</w:t>
      </w:r>
      <w:r w:rsidRPr="007037EF">
        <w:rPr>
          <w:rFonts w:ascii="Verdana" w:hAnsi="Verdana"/>
          <w:spacing w:val="-4"/>
        </w:rPr>
        <w:t xml:space="preserve"> </w:t>
      </w:r>
      <w:r w:rsidRPr="007037EF">
        <w:rPr>
          <w:rFonts w:ascii="Verdana" w:hAnsi="Verdana"/>
        </w:rPr>
        <w:t>este</w:t>
      </w:r>
      <w:r w:rsidRPr="007037EF">
        <w:rPr>
          <w:rFonts w:ascii="Verdana" w:hAnsi="Verdana"/>
          <w:spacing w:val="-1"/>
        </w:rPr>
        <w:t xml:space="preserve"> </w:t>
      </w:r>
      <w:r w:rsidRPr="007037EF">
        <w:rPr>
          <w:rFonts w:ascii="Verdana" w:hAnsi="Verdana"/>
        </w:rPr>
        <w:t>numeral</w:t>
      </w:r>
      <w:r w:rsidRPr="007037EF">
        <w:rPr>
          <w:rFonts w:ascii="Verdana" w:hAnsi="Verdana"/>
          <w:spacing w:val="-4"/>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acreditará</w:t>
      </w:r>
      <w:r w:rsidRPr="007037EF">
        <w:rPr>
          <w:rFonts w:ascii="Verdana" w:hAnsi="Verdana"/>
          <w:spacing w:val="-3"/>
        </w:rPr>
        <w:t xml:space="preserve"> </w:t>
      </w:r>
      <w:r w:rsidRPr="007037EF">
        <w:rPr>
          <w:rFonts w:ascii="Verdana" w:hAnsi="Verdana"/>
        </w:rPr>
        <w:t>con</w:t>
      </w:r>
      <w:r w:rsidRPr="007037EF">
        <w:rPr>
          <w:rFonts w:ascii="Verdana" w:hAnsi="Verdana"/>
          <w:spacing w:val="-4"/>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certificado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aportes</w:t>
      </w:r>
      <w:r w:rsidRPr="007037EF">
        <w:rPr>
          <w:rFonts w:ascii="Verdana" w:hAnsi="Verdana"/>
          <w:spacing w:val="-2"/>
        </w:rPr>
        <w:t xml:space="preserve"> </w:t>
      </w:r>
      <w:r w:rsidRPr="007037EF">
        <w:rPr>
          <w:rFonts w:ascii="Verdana" w:hAnsi="Verdana"/>
        </w:rPr>
        <w:t>a seguridad</w:t>
      </w:r>
      <w:r w:rsidRPr="007037EF">
        <w:rPr>
          <w:rFonts w:ascii="Verdana" w:hAnsi="Verdana"/>
          <w:spacing w:val="-6"/>
        </w:rPr>
        <w:t xml:space="preserve"> </w:t>
      </w:r>
      <w:r w:rsidRPr="007037EF">
        <w:rPr>
          <w:rFonts w:ascii="Verdana" w:hAnsi="Verdana"/>
        </w:rPr>
        <w:t>social</w:t>
      </w:r>
      <w:r w:rsidRPr="007037EF">
        <w:rPr>
          <w:rFonts w:ascii="Verdana" w:hAnsi="Verdana"/>
          <w:spacing w:val="-4"/>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último</w:t>
      </w:r>
      <w:r w:rsidRPr="007037EF">
        <w:rPr>
          <w:rFonts w:ascii="Verdana" w:hAnsi="Verdana"/>
          <w:spacing w:val="-3"/>
        </w:rPr>
        <w:t xml:space="preserve"> </w:t>
      </w:r>
      <w:r w:rsidRPr="007037EF">
        <w:rPr>
          <w:rFonts w:ascii="Verdana" w:hAnsi="Verdana"/>
        </w:rPr>
        <w:t>año</w:t>
      </w:r>
      <w:r w:rsidRPr="007037EF">
        <w:rPr>
          <w:rFonts w:ascii="Verdana" w:hAnsi="Verdana"/>
          <w:spacing w:val="-3"/>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tiempo</w:t>
      </w:r>
      <w:r w:rsidRPr="007037EF">
        <w:rPr>
          <w:rFonts w:ascii="Verdana" w:hAnsi="Verdana"/>
          <w:spacing w:val="-3"/>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su</w:t>
      </w:r>
      <w:r w:rsidRPr="007037EF">
        <w:rPr>
          <w:rFonts w:ascii="Verdana" w:hAnsi="Verdana"/>
          <w:spacing w:val="-6"/>
        </w:rPr>
        <w:t xml:space="preserve"> </w:t>
      </w:r>
      <w:r w:rsidRPr="007037EF">
        <w:rPr>
          <w:rFonts w:ascii="Verdana" w:hAnsi="Verdana"/>
        </w:rPr>
        <w:t>constitución</w:t>
      </w:r>
      <w:r w:rsidRPr="007037EF">
        <w:rPr>
          <w:rFonts w:ascii="Verdana" w:hAnsi="Verdana"/>
          <w:spacing w:val="-6"/>
        </w:rPr>
        <w:t xml:space="preserve"> </w:t>
      </w:r>
      <w:r w:rsidRPr="007037EF">
        <w:rPr>
          <w:rFonts w:ascii="Verdana" w:hAnsi="Verdana"/>
        </w:rPr>
        <w:t>cuando</w:t>
      </w:r>
      <w:r w:rsidRPr="007037EF">
        <w:rPr>
          <w:rFonts w:ascii="Verdana" w:hAnsi="Verdana"/>
          <w:spacing w:val="-6"/>
        </w:rPr>
        <w:t xml:space="preserve"> </w:t>
      </w:r>
      <w:r w:rsidRPr="007037EF">
        <w:rPr>
          <w:rFonts w:ascii="Verdana" w:hAnsi="Verdana"/>
        </w:rPr>
        <w:t>su</w:t>
      </w:r>
      <w:r w:rsidRPr="007037EF">
        <w:rPr>
          <w:rFonts w:ascii="Verdana" w:hAnsi="Verdana"/>
          <w:spacing w:val="-4"/>
        </w:rPr>
        <w:t xml:space="preserve"> </w:t>
      </w:r>
      <w:r w:rsidRPr="007037EF">
        <w:rPr>
          <w:rFonts w:ascii="Verdana" w:hAnsi="Verdana"/>
        </w:rPr>
        <w:t>conformación</w:t>
      </w:r>
      <w:r w:rsidRPr="007037EF">
        <w:rPr>
          <w:rFonts w:ascii="Verdana" w:hAnsi="Verdana"/>
          <w:spacing w:val="-6"/>
        </w:rPr>
        <w:t xml:space="preserve"> </w:t>
      </w:r>
      <w:r w:rsidRPr="007037EF">
        <w:rPr>
          <w:rFonts w:ascii="Verdana" w:hAnsi="Verdana"/>
        </w:rPr>
        <w:t>sea</w:t>
      </w:r>
      <w:r w:rsidRPr="007037EF">
        <w:rPr>
          <w:rFonts w:ascii="Verdana" w:hAnsi="Verdana"/>
          <w:spacing w:val="-4"/>
        </w:rPr>
        <w:t xml:space="preserve"> </w:t>
      </w:r>
      <w:r w:rsidRPr="007037EF">
        <w:rPr>
          <w:rFonts w:ascii="Verdana" w:hAnsi="Verdana"/>
        </w:rPr>
        <w:t>inferior</w:t>
      </w:r>
      <w:r w:rsidRPr="007037EF">
        <w:rPr>
          <w:rFonts w:ascii="Verdana" w:hAnsi="Verdana"/>
          <w:spacing w:val="-2"/>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un</w:t>
      </w:r>
      <w:r w:rsidRPr="007037EF">
        <w:rPr>
          <w:rFonts w:ascii="Verdana" w:hAnsi="Verdana"/>
          <w:spacing w:val="-4"/>
        </w:rPr>
        <w:t xml:space="preserve"> </w:t>
      </w:r>
      <w:r w:rsidRPr="007037EF">
        <w:rPr>
          <w:rFonts w:ascii="Verdana" w:hAnsi="Verdana"/>
        </w:rPr>
        <w:t>(1)</w:t>
      </w:r>
      <w:r w:rsidRPr="007037EF">
        <w:rPr>
          <w:rFonts w:ascii="Verdana" w:hAnsi="Verdana"/>
          <w:spacing w:val="-5"/>
        </w:rPr>
        <w:t xml:space="preserve"> </w:t>
      </w:r>
      <w:r w:rsidRPr="007037EF">
        <w:rPr>
          <w:rFonts w:ascii="Verdana" w:hAnsi="Verdana"/>
        </w:rPr>
        <w:t>año,</w:t>
      </w:r>
      <w:r w:rsidRPr="007037EF">
        <w:rPr>
          <w:rFonts w:ascii="Verdana" w:hAnsi="Verdana"/>
          <w:spacing w:val="-4"/>
        </w:rPr>
        <w:t xml:space="preserve"> </w:t>
      </w:r>
      <w:r w:rsidRPr="007037EF">
        <w:rPr>
          <w:rFonts w:ascii="Verdana" w:hAnsi="Verdana"/>
        </w:rPr>
        <w:t>en el que se demuestren los pagos realizados por el empleador.</w:t>
      </w:r>
    </w:p>
    <w:p w14:paraId="5F61C199" w14:textId="77777777" w:rsidR="00D963F1" w:rsidRPr="007037EF" w:rsidRDefault="00D963F1" w:rsidP="00D963F1">
      <w:pPr>
        <w:pStyle w:val="Prrafodelista"/>
        <w:numPr>
          <w:ilvl w:val="0"/>
          <w:numId w:val="7"/>
        </w:numPr>
        <w:tabs>
          <w:tab w:val="left" w:pos="352"/>
        </w:tabs>
        <w:spacing w:before="229"/>
        <w:ind w:left="112" w:right="49" w:firstLine="0"/>
        <w:jc w:val="both"/>
        <w:rPr>
          <w:rFonts w:ascii="Verdana" w:hAnsi="Verdana"/>
          <w:sz w:val="20"/>
          <w:szCs w:val="20"/>
        </w:rPr>
      </w:pPr>
      <w:r w:rsidRPr="007037EF">
        <w:rPr>
          <w:rFonts w:ascii="Verdana" w:hAnsi="Verdana"/>
          <w:sz w:val="20"/>
          <w:szCs w:val="20"/>
        </w:rPr>
        <w:t>Preferir la propuesta presentada por el oferente que acredite la vinculación en mayor proporción de personas mayores que no sean beneficiarios de la pensión de vejez, familiar o de sobrevivencia y que hayan cumplido el requisito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edad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pensión</w:t>
      </w:r>
      <w:r w:rsidRPr="007037EF">
        <w:rPr>
          <w:rFonts w:ascii="Verdana" w:hAnsi="Verdana"/>
          <w:spacing w:val="-9"/>
          <w:sz w:val="20"/>
          <w:szCs w:val="20"/>
        </w:rPr>
        <w:t xml:space="preserve"> </w:t>
      </w:r>
      <w:r w:rsidRPr="007037EF">
        <w:rPr>
          <w:rFonts w:ascii="Verdana" w:hAnsi="Verdana"/>
          <w:sz w:val="20"/>
          <w:szCs w:val="20"/>
        </w:rPr>
        <w:t>establecido</w:t>
      </w:r>
      <w:r w:rsidRPr="007037EF">
        <w:rPr>
          <w:rFonts w:ascii="Verdana" w:hAnsi="Verdana"/>
          <w:spacing w:val="-9"/>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ley.</w:t>
      </w:r>
      <w:r w:rsidRPr="007037EF">
        <w:rPr>
          <w:rFonts w:ascii="Verdana" w:hAnsi="Verdana"/>
          <w:spacing w:val="-9"/>
          <w:sz w:val="20"/>
          <w:szCs w:val="20"/>
        </w:rPr>
        <w:t xml:space="preserve"> </w:t>
      </w:r>
      <w:r w:rsidRPr="007037EF">
        <w:rPr>
          <w:rFonts w:ascii="Verdana" w:hAnsi="Verdana"/>
          <w:sz w:val="20"/>
          <w:szCs w:val="20"/>
        </w:rPr>
        <w:t>Para</w:t>
      </w:r>
      <w:r w:rsidRPr="007037EF">
        <w:rPr>
          <w:rFonts w:ascii="Verdana" w:hAnsi="Verdana"/>
          <w:spacing w:val="-9"/>
          <w:sz w:val="20"/>
          <w:szCs w:val="20"/>
        </w:rPr>
        <w:t xml:space="preserve"> </w:t>
      </w:r>
      <w:r w:rsidRPr="007037EF">
        <w:rPr>
          <w:rFonts w:ascii="Verdana" w:hAnsi="Verdana"/>
          <w:sz w:val="20"/>
          <w:szCs w:val="20"/>
        </w:rPr>
        <w:t>ello,</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persona</w:t>
      </w:r>
      <w:r w:rsidRPr="007037EF">
        <w:rPr>
          <w:rFonts w:ascii="Verdana" w:hAnsi="Verdana"/>
          <w:spacing w:val="-9"/>
          <w:sz w:val="20"/>
          <w:szCs w:val="20"/>
        </w:rPr>
        <w:t xml:space="preserve"> </w:t>
      </w:r>
      <w:r w:rsidRPr="007037EF">
        <w:rPr>
          <w:rFonts w:ascii="Verdana" w:hAnsi="Verdana"/>
          <w:sz w:val="20"/>
          <w:szCs w:val="20"/>
        </w:rPr>
        <w:t>natural,</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8"/>
          <w:sz w:val="20"/>
          <w:szCs w:val="20"/>
        </w:rPr>
        <w:t xml:space="preserve"> </w:t>
      </w:r>
      <w:r w:rsidRPr="007037EF">
        <w:rPr>
          <w:rFonts w:ascii="Verdana" w:hAnsi="Verdana"/>
          <w:sz w:val="20"/>
          <w:szCs w:val="20"/>
        </w:rPr>
        <w:t>representante</w:t>
      </w:r>
      <w:r w:rsidRPr="007037EF">
        <w:rPr>
          <w:rFonts w:ascii="Verdana" w:hAnsi="Verdana"/>
          <w:spacing w:val="-7"/>
          <w:sz w:val="20"/>
          <w:szCs w:val="20"/>
        </w:rPr>
        <w:t xml:space="preserve"> </w:t>
      </w:r>
      <w:r w:rsidRPr="007037EF">
        <w:rPr>
          <w:rFonts w:ascii="Verdana" w:hAnsi="Verdana"/>
          <w:sz w:val="20"/>
          <w:szCs w:val="20"/>
        </w:rPr>
        <w:t>legal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persona jurídica o el revisor fiscal, según corresponda, diligenciará el Anexo – Vinculación de personas mayores y no beneficiarias</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pensión</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vejez,</w:t>
      </w:r>
      <w:r w:rsidRPr="007037EF">
        <w:rPr>
          <w:rFonts w:ascii="Verdana" w:hAnsi="Verdana"/>
          <w:spacing w:val="-4"/>
          <w:sz w:val="20"/>
          <w:szCs w:val="20"/>
        </w:rPr>
        <w:t xml:space="preserve"> </w:t>
      </w:r>
      <w:r w:rsidRPr="007037EF">
        <w:rPr>
          <w:rFonts w:ascii="Verdana" w:hAnsi="Verdana"/>
          <w:sz w:val="20"/>
          <w:szCs w:val="20"/>
        </w:rPr>
        <w:t>familiar</w:t>
      </w:r>
      <w:r w:rsidRPr="007037EF">
        <w:rPr>
          <w:rFonts w:ascii="Verdana" w:hAnsi="Verdana"/>
          <w:spacing w:val="-1"/>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sobrevivencia</w:t>
      </w:r>
      <w:r w:rsidRPr="007037EF">
        <w:rPr>
          <w:rFonts w:ascii="Verdana" w:hAnsi="Verdana"/>
          <w:spacing w:val="-4"/>
          <w:sz w:val="20"/>
          <w:szCs w:val="20"/>
        </w:rPr>
        <w:t xml:space="preserve"> </w:t>
      </w:r>
      <w:r w:rsidRPr="007037EF">
        <w:rPr>
          <w:rFonts w:ascii="Verdana" w:hAnsi="Verdana"/>
          <w:sz w:val="20"/>
          <w:szCs w:val="20"/>
        </w:rPr>
        <w:t>(Empleador</w:t>
      </w:r>
      <w:r w:rsidRPr="007037EF">
        <w:rPr>
          <w:rFonts w:ascii="Verdana" w:hAnsi="Verdana"/>
          <w:spacing w:val="-2"/>
          <w:sz w:val="20"/>
          <w:szCs w:val="20"/>
        </w:rPr>
        <w:t xml:space="preserve"> </w:t>
      </w:r>
      <w:r w:rsidRPr="007037EF">
        <w:rPr>
          <w:rFonts w:ascii="Verdana" w:hAnsi="Verdana"/>
          <w:sz w:val="20"/>
          <w:szCs w:val="20"/>
        </w:rPr>
        <w:t>–</w:t>
      </w:r>
      <w:r w:rsidRPr="007037EF">
        <w:rPr>
          <w:rFonts w:ascii="Verdana" w:hAnsi="Verdana"/>
          <w:spacing w:val="-2"/>
          <w:sz w:val="20"/>
          <w:szCs w:val="20"/>
        </w:rPr>
        <w:t xml:space="preserve"> </w:t>
      </w:r>
      <w:r w:rsidRPr="007037EF">
        <w:rPr>
          <w:rFonts w:ascii="Verdana" w:hAnsi="Verdana"/>
          <w:sz w:val="20"/>
          <w:szCs w:val="20"/>
        </w:rPr>
        <w:t>proponente),</w:t>
      </w:r>
      <w:r w:rsidRPr="007037EF">
        <w:rPr>
          <w:rFonts w:ascii="Verdana" w:hAnsi="Verdana"/>
          <w:spacing w:val="-4"/>
          <w:sz w:val="20"/>
          <w:szCs w:val="20"/>
        </w:rPr>
        <w:t xml:space="preserve"> </w:t>
      </w:r>
      <w:r w:rsidRPr="007037EF">
        <w:rPr>
          <w:rFonts w:ascii="Verdana" w:hAnsi="Verdana"/>
          <w:sz w:val="20"/>
          <w:szCs w:val="20"/>
        </w:rPr>
        <w:t>mediante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cual</w:t>
      </w:r>
      <w:r w:rsidRPr="007037EF">
        <w:rPr>
          <w:rFonts w:ascii="Verdana" w:hAnsi="Verdana"/>
          <w:spacing w:val="-5"/>
          <w:sz w:val="20"/>
          <w:szCs w:val="20"/>
        </w:rPr>
        <w:t xml:space="preserve"> </w:t>
      </w:r>
      <w:r w:rsidRPr="007037EF">
        <w:rPr>
          <w:rFonts w:ascii="Verdana" w:hAnsi="Verdana"/>
          <w:sz w:val="20"/>
          <w:szCs w:val="20"/>
        </w:rPr>
        <w:t>certificará bajo la gravedad de juramento las personas vinculadas en su nómina y el número de trabajadores que no son beneficiarios de la pensión de vejez, familiar o de sobrevivencia y que cumplieron el requisito de edad de pensión.</w:t>
      </w:r>
    </w:p>
    <w:p w14:paraId="444D0085" w14:textId="77777777" w:rsidR="00D963F1" w:rsidRPr="007037EF" w:rsidRDefault="00D963F1" w:rsidP="00D963F1">
      <w:pPr>
        <w:pStyle w:val="Textoindependiente"/>
        <w:spacing w:before="1"/>
        <w:ind w:left="0"/>
        <w:rPr>
          <w:rFonts w:ascii="Verdana" w:hAnsi="Verdana"/>
        </w:rPr>
      </w:pPr>
    </w:p>
    <w:p w14:paraId="5919C468" w14:textId="77777777" w:rsidR="00D963F1" w:rsidRPr="007037EF" w:rsidRDefault="00D963F1" w:rsidP="00D963F1">
      <w:pPr>
        <w:pStyle w:val="Textoindependiente"/>
        <w:ind w:right="56"/>
        <w:jc w:val="both"/>
        <w:rPr>
          <w:rFonts w:ascii="Verdana" w:hAnsi="Verdana"/>
        </w:rPr>
      </w:pPr>
      <w:r w:rsidRPr="007037EF">
        <w:rPr>
          <w:rFonts w:ascii="Verdana" w:hAnsi="Verdana"/>
        </w:rPr>
        <w:t>Solo se tendrá en cuenta la vinculación de aquellas personas mayores que se encuentren en las condiciones descritas</w:t>
      </w:r>
      <w:r w:rsidRPr="007037EF">
        <w:rPr>
          <w:rFonts w:ascii="Verdana" w:hAnsi="Verdana"/>
          <w:spacing w:val="-8"/>
        </w:rPr>
        <w:t xml:space="preserve"> </w:t>
      </w:r>
      <w:r w:rsidRPr="007037EF">
        <w:rPr>
          <w:rFonts w:ascii="Verdana" w:hAnsi="Verdana"/>
        </w:rPr>
        <w:t>y</w:t>
      </w:r>
      <w:r w:rsidRPr="007037EF">
        <w:rPr>
          <w:rFonts w:ascii="Verdana" w:hAnsi="Verdana"/>
          <w:spacing w:val="-8"/>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hayan</w:t>
      </w:r>
      <w:r w:rsidRPr="007037EF">
        <w:rPr>
          <w:rFonts w:ascii="Verdana" w:hAnsi="Verdana"/>
          <w:spacing w:val="-9"/>
        </w:rPr>
        <w:t xml:space="preserve"> </w:t>
      </w:r>
      <w:r w:rsidRPr="007037EF">
        <w:rPr>
          <w:rFonts w:ascii="Verdana" w:hAnsi="Verdana"/>
        </w:rPr>
        <w:t>estado</w:t>
      </w:r>
      <w:r w:rsidRPr="007037EF">
        <w:rPr>
          <w:rFonts w:ascii="Verdana" w:hAnsi="Verdana"/>
          <w:spacing w:val="-9"/>
        </w:rPr>
        <w:t xml:space="preserve"> </w:t>
      </w:r>
      <w:r w:rsidRPr="007037EF">
        <w:rPr>
          <w:rFonts w:ascii="Verdana" w:hAnsi="Verdana"/>
        </w:rPr>
        <w:t>vinculadas</w:t>
      </w:r>
      <w:r w:rsidRPr="007037EF">
        <w:rPr>
          <w:rFonts w:ascii="Verdana" w:hAnsi="Verdana"/>
          <w:spacing w:val="-8"/>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una</w:t>
      </w:r>
      <w:r w:rsidRPr="007037EF">
        <w:rPr>
          <w:rFonts w:ascii="Verdana" w:hAnsi="Verdana"/>
          <w:spacing w:val="-7"/>
        </w:rPr>
        <w:t xml:space="preserve"> </w:t>
      </w:r>
      <w:r w:rsidRPr="007037EF">
        <w:rPr>
          <w:rFonts w:ascii="Verdana" w:hAnsi="Verdana"/>
        </w:rPr>
        <w:t>anterioridad</w:t>
      </w:r>
      <w:r w:rsidRPr="007037EF">
        <w:rPr>
          <w:rFonts w:ascii="Verdana" w:hAnsi="Verdana"/>
          <w:spacing w:val="-7"/>
        </w:rPr>
        <w:t xml:space="preserve"> </w:t>
      </w:r>
      <w:r w:rsidRPr="007037EF">
        <w:rPr>
          <w:rFonts w:ascii="Verdana" w:hAnsi="Verdana"/>
        </w:rPr>
        <w:t>igual</w:t>
      </w:r>
      <w:r w:rsidRPr="007037EF">
        <w:rPr>
          <w:rFonts w:ascii="Verdana" w:hAnsi="Verdana"/>
          <w:spacing w:val="-8"/>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mayor</w:t>
      </w:r>
      <w:r w:rsidRPr="007037EF">
        <w:rPr>
          <w:rFonts w:ascii="Verdana" w:hAnsi="Verdana"/>
          <w:spacing w:val="-6"/>
        </w:rPr>
        <w:t xml:space="preserve"> </w:t>
      </w:r>
      <w:r w:rsidRPr="007037EF">
        <w:rPr>
          <w:rFonts w:ascii="Verdana" w:hAnsi="Verdana"/>
        </w:rPr>
        <w:t>a</w:t>
      </w:r>
      <w:r w:rsidRPr="007037EF">
        <w:rPr>
          <w:rFonts w:ascii="Verdana" w:hAnsi="Verdana"/>
          <w:spacing w:val="-9"/>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(1)</w:t>
      </w:r>
      <w:r w:rsidRPr="007037EF">
        <w:rPr>
          <w:rFonts w:ascii="Verdana" w:hAnsi="Verdana"/>
          <w:spacing w:val="-8"/>
        </w:rPr>
        <w:t xml:space="preserve"> </w:t>
      </w:r>
      <w:r w:rsidRPr="007037EF">
        <w:rPr>
          <w:rFonts w:ascii="Verdana" w:hAnsi="Verdana"/>
        </w:rPr>
        <w:t>año</w:t>
      </w:r>
      <w:r w:rsidRPr="007037EF">
        <w:rPr>
          <w:rFonts w:ascii="Verdana" w:hAnsi="Verdana"/>
          <w:spacing w:val="-9"/>
        </w:rPr>
        <w:t xml:space="preserve"> </w:t>
      </w:r>
      <w:r w:rsidRPr="007037EF">
        <w:rPr>
          <w:rFonts w:ascii="Verdana" w:hAnsi="Verdana"/>
        </w:rPr>
        <w:t>contado</w:t>
      </w:r>
      <w:r w:rsidRPr="007037EF">
        <w:rPr>
          <w:rFonts w:ascii="Verdana" w:hAnsi="Verdana"/>
          <w:spacing w:val="-9"/>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partir</w:t>
      </w:r>
      <w:r w:rsidRPr="007037EF">
        <w:rPr>
          <w:rFonts w:ascii="Verdana" w:hAnsi="Verdana"/>
          <w:spacing w:val="-6"/>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fecha del</w:t>
      </w:r>
      <w:r w:rsidRPr="007037EF">
        <w:rPr>
          <w:rFonts w:ascii="Verdana" w:hAnsi="Verdana"/>
          <w:spacing w:val="-6"/>
        </w:rPr>
        <w:t xml:space="preserve"> </w:t>
      </w:r>
      <w:r w:rsidRPr="007037EF">
        <w:rPr>
          <w:rFonts w:ascii="Verdana" w:hAnsi="Verdana"/>
        </w:rPr>
        <w:t>cierre</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Para</w:t>
      </w:r>
      <w:r w:rsidRPr="007037EF">
        <w:rPr>
          <w:rFonts w:ascii="Verdana" w:hAnsi="Verdana"/>
          <w:spacing w:val="-4"/>
        </w:rPr>
        <w:t xml:space="preserve"> </w:t>
      </w:r>
      <w:r w:rsidRPr="007037EF">
        <w:rPr>
          <w:rFonts w:ascii="Verdana" w:hAnsi="Verdana"/>
        </w:rPr>
        <w:t>los</w:t>
      </w:r>
      <w:r w:rsidRPr="007037EF">
        <w:rPr>
          <w:rFonts w:ascii="Verdana" w:hAnsi="Verdana"/>
          <w:spacing w:val="-5"/>
        </w:rPr>
        <w:t xml:space="preserve"> </w:t>
      </w:r>
      <w:r w:rsidRPr="007037EF">
        <w:rPr>
          <w:rFonts w:ascii="Verdana" w:hAnsi="Verdana"/>
        </w:rPr>
        <w:t>casos</w:t>
      </w:r>
      <w:r w:rsidRPr="007037EF">
        <w:rPr>
          <w:rFonts w:ascii="Verdana" w:hAnsi="Verdana"/>
          <w:spacing w:val="-5"/>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constitución</w:t>
      </w:r>
      <w:r w:rsidRPr="007037EF">
        <w:rPr>
          <w:rFonts w:ascii="Verdana" w:hAnsi="Verdana"/>
          <w:spacing w:val="-6"/>
        </w:rPr>
        <w:t xml:space="preserve"> </w:t>
      </w:r>
      <w:r w:rsidRPr="007037EF">
        <w:rPr>
          <w:rFonts w:ascii="Verdana" w:hAnsi="Verdana"/>
        </w:rPr>
        <w:t>inferior</w:t>
      </w:r>
      <w:r w:rsidRPr="007037EF">
        <w:rPr>
          <w:rFonts w:ascii="Verdana" w:hAnsi="Verdana"/>
          <w:spacing w:val="-3"/>
        </w:rPr>
        <w:t xml:space="preserve"> </w:t>
      </w:r>
      <w:r w:rsidRPr="007037EF">
        <w:rPr>
          <w:rFonts w:ascii="Verdana" w:hAnsi="Verdana"/>
        </w:rPr>
        <w:t>a</w:t>
      </w:r>
      <w:r w:rsidRPr="007037EF">
        <w:rPr>
          <w:rFonts w:ascii="Verdana" w:hAnsi="Verdana"/>
          <w:spacing w:val="-5"/>
        </w:rPr>
        <w:t xml:space="preserve"> </w:t>
      </w:r>
      <w:r w:rsidRPr="007037EF">
        <w:rPr>
          <w:rFonts w:ascii="Verdana" w:hAnsi="Verdana"/>
        </w:rPr>
        <w:t>un</w:t>
      </w:r>
      <w:r w:rsidRPr="007037EF">
        <w:rPr>
          <w:rFonts w:ascii="Verdana" w:hAnsi="Verdana"/>
          <w:spacing w:val="-6"/>
        </w:rPr>
        <w:t xml:space="preserve"> </w:t>
      </w:r>
      <w:r w:rsidRPr="007037EF">
        <w:rPr>
          <w:rFonts w:ascii="Verdana" w:hAnsi="Verdana"/>
        </w:rPr>
        <w:t>(1)</w:t>
      </w:r>
      <w:r w:rsidRPr="007037EF">
        <w:rPr>
          <w:rFonts w:ascii="Verdana" w:hAnsi="Verdana"/>
          <w:spacing w:val="-5"/>
        </w:rPr>
        <w:t xml:space="preserve"> </w:t>
      </w:r>
      <w:r w:rsidRPr="007037EF">
        <w:rPr>
          <w:rFonts w:ascii="Verdana" w:hAnsi="Verdana"/>
        </w:rPr>
        <w:t>año</w:t>
      </w:r>
      <w:r w:rsidRPr="007037EF">
        <w:rPr>
          <w:rFonts w:ascii="Verdana" w:hAnsi="Verdana"/>
          <w:spacing w:val="-6"/>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tendrá</w:t>
      </w:r>
      <w:r w:rsidRPr="007037EF">
        <w:rPr>
          <w:rFonts w:ascii="Verdana" w:hAnsi="Verdana"/>
          <w:spacing w:val="-6"/>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cuenta</w:t>
      </w:r>
      <w:r w:rsidRPr="007037EF">
        <w:rPr>
          <w:rFonts w:ascii="Verdana" w:hAnsi="Verdana"/>
          <w:spacing w:val="-6"/>
        </w:rPr>
        <w:t xml:space="preserve"> </w:t>
      </w:r>
      <w:r w:rsidRPr="007037EF">
        <w:rPr>
          <w:rFonts w:ascii="Verdana" w:hAnsi="Verdana"/>
        </w:rPr>
        <w:t>a</w:t>
      </w:r>
      <w:r w:rsidRPr="007037EF">
        <w:rPr>
          <w:rFonts w:ascii="Verdana" w:hAnsi="Verdana"/>
          <w:spacing w:val="-3"/>
        </w:rPr>
        <w:t xml:space="preserve"> </w:t>
      </w:r>
      <w:r w:rsidRPr="007037EF">
        <w:rPr>
          <w:rFonts w:ascii="Verdana" w:hAnsi="Verdana"/>
        </w:rPr>
        <w:t>aquellos</w:t>
      </w:r>
      <w:r w:rsidRPr="007037EF">
        <w:rPr>
          <w:rFonts w:ascii="Verdana" w:hAnsi="Verdana"/>
          <w:spacing w:val="-5"/>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hayan estado vinculados desde el momento de la constitución de la persona jurídica.</w:t>
      </w:r>
    </w:p>
    <w:p w14:paraId="4C90BEAB" w14:textId="77777777" w:rsidR="00D963F1" w:rsidRPr="007037EF" w:rsidRDefault="00D963F1" w:rsidP="00D963F1">
      <w:pPr>
        <w:pStyle w:val="Textoindependiente"/>
        <w:spacing w:before="2"/>
        <w:ind w:left="0"/>
        <w:rPr>
          <w:rFonts w:ascii="Verdana" w:hAnsi="Verdana"/>
        </w:rPr>
      </w:pPr>
    </w:p>
    <w:p w14:paraId="67EF8DBF" w14:textId="77777777" w:rsidR="00D963F1" w:rsidRPr="007037EF" w:rsidRDefault="00D963F1" w:rsidP="00D963F1">
      <w:pPr>
        <w:pStyle w:val="Textoindependiente"/>
        <w:ind w:right="58"/>
        <w:jc w:val="both"/>
        <w:rPr>
          <w:rFonts w:ascii="Verdana" w:hAnsi="Verdana"/>
        </w:rPr>
      </w:pPr>
      <w:r w:rsidRPr="007037EF">
        <w:rPr>
          <w:rFonts w:ascii="Verdana" w:hAnsi="Verdana"/>
        </w:rPr>
        <w:t>El</w:t>
      </w:r>
      <w:r w:rsidRPr="007037EF">
        <w:rPr>
          <w:rFonts w:ascii="Verdana" w:hAnsi="Verdana"/>
          <w:spacing w:val="-10"/>
        </w:rPr>
        <w:t xml:space="preserve"> </w:t>
      </w:r>
      <w:r w:rsidRPr="007037EF">
        <w:rPr>
          <w:rFonts w:ascii="Verdana" w:hAnsi="Verdana"/>
        </w:rPr>
        <w:t>tiempo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vinculación</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planta</w:t>
      </w:r>
      <w:r w:rsidRPr="007037EF">
        <w:rPr>
          <w:rFonts w:ascii="Verdana" w:hAnsi="Verdana"/>
          <w:spacing w:val="-10"/>
        </w:rPr>
        <w:t xml:space="preserve"> </w:t>
      </w:r>
      <w:r w:rsidRPr="007037EF">
        <w:rPr>
          <w:rFonts w:ascii="Verdana" w:hAnsi="Verdana"/>
        </w:rPr>
        <w:t>referida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9"/>
        </w:rPr>
        <w:t xml:space="preserve"> </w:t>
      </w:r>
      <w:r w:rsidRPr="007037EF">
        <w:rPr>
          <w:rFonts w:ascii="Verdana" w:hAnsi="Verdana"/>
        </w:rPr>
        <w:t>trata</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inciso</w:t>
      </w:r>
      <w:r w:rsidRPr="007037EF">
        <w:rPr>
          <w:rFonts w:ascii="Verdana" w:hAnsi="Verdana"/>
          <w:spacing w:val="-9"/>
        </w:rPr>
        <w:t xml:space="preserve"> </w:t>
      </w:r>
      <w:r w:rsidRPr="007037EF">
        <w:rPr>
          <w:rFonts w:ascii="Verdana" w:hAnsi="Verdana"/>
        </w:rPr>
        <w:t>anterior</w:t>
      </w:r>
      <w:r w:rsidRPr="007037EF">
        <w:rPr>
          <w:rFonts w:ascii="Verdana" w:hAnsi="Verdana"/>
          <w:spacing w:val="-10"/>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acreditará</w:t>
      </w:r>
      <w:r w:rsidRPr="007037EF">
        <w:rPr>
          <w:rFonts w:ascii="Verdana" w:hAnsi="Verdana"/>
          <w:spacing w:val="-9"/>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certificado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aportes a seguridad social del último año o del tiempo de constitución de la persona jurídica en caso de que la constitución sea inferior a un (1) año, en el que se demuestren los pagos realizados por el empleador.</w:t>
      </w:r>
    </w:p>
    <w:p w14:paraId="6C1DBA3E" w14:textId="77777777" w:rsidR="00D963F1" w:rsidRPr="007037EF" w:rsidRDefault="00D963F1" w:rsidP="00D963F1">
      <w:pPr>
        <w:pStyle w:val="Textoindependiente"/>
        <w:spacing w:before="229"/>
        <w:ind w:right="48"/>
        <w:jc w:val="both"/>
        <w:rPr>
          <w:rFonts w:ascii="Verdana" w:hAnsi="Verdana"/>
        </w:rPr>
      </w:pPr>
      <w:r w:rsidRPr="007037EF">
        <w:rPr>
          <w:rFonts w:ascii="Verdana" w:hAnsi="Verdana"/>
        </w:rPr>
        <w:lastRenderedPageBreak/>
        <w:t>En el caso de los proponentes plurales, su representante legal diligenciará el Anexo – Vinculación de personas mayores</w:t>
      </w:r>
      <w:r w:rsidRPr="007037EF">
        <w:rPr>
          <w:rFonts w:ascii="Verdana" w:hAnsi="Verdana"/>
          <w:spacing w:val="-5"/>
        </w:rPr>
        <w:t xml:space="preserve"> </w:t>
      </w:r>
      <w:r w:rsidRPr="007037EF">
        <w:rPr>
          <w:rFonts w:ascii="Verdana" w:hAnsi="Verdana"/>
        </w:rPr>
        <w:t>y</w:t>
      </w:r>
      <w:r w:rsidRPr="007037EF">
        <w:rPr>
          <w:rFonts w:ascii="Verdana" w:hAnsi="Verdana"/>
          <w:spacing w:val="-3"/>
        </w:rPr>
        <w:t xml:space="preserve"> </w:t>
      </w:r>
      <w:r w:rsidRPr="007037EF">
        <w:rPr>
          <w:rFonts w:ascii="Verdana" w:hAnsi="Verdana"/>
        </w:rPr>
        <w:t>no</w:t>
      </w:r>
      <w:r w:rsidRPr="007037EF">
        <w:rPr>
          <w:rFonts w:ascii="Verdana" w:hAnsi="Verdana"/>
          <w:spacing w:val="-5"/>
        </w:rPr>
        <w:t xml:space="preserve"> </w:t>
      </w:r>
      <w:r w:rsidRPr="007037EF">
        <w:rPr>
          <w:rFonts w:ascii="Verdana" w:hAnsi="Verdana"/>
        </w:rPr>
        <w:t>beneficiaria</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pensión</w:t>
      </w:r>
      <w:r w:rsidRPr="007037EF">
        <w:rPr>
          <w:rFonts w:ascii="Verdana" w:hAnsi="Verdana"/>
          <w:spacing w:val="-4"/>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vejez,</w:t>
      </w:r>
      <w:r w:rsidRPr="007037EF">
        <w:rPr>
          <w:rFonts w:ascii="Verdana" w:hAnsi="Verdana"/>
          <w:spacing w:val="-4"/>
        </w:rPr>
        <w:t xml:space="preserve"> </w:t>
      </w:r>
      <w:r w:rsidRPr="007037EF">
        <w:rPr>
          <w:rFonts w:ascii="Verdana" w:hAnsi="Verdana"/>
        </w:rPr>
        <w:t>familiar</w:t>
      </w:r>
      <w:r w:rsidRPr="007037EF">
        <w:rPr>
          <w:rFonts w:ascii="Verdana" w:hAnsi="Verdana"/>
          <w:spacing w:val="-3"/>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sobrevivencia</w:t>
      </w:r>
      <w:r w:rsidRPr="007037EF">
        <w:rPr>
          <w:rFonts w:ascii="Verdana" w:hAnsi="Verdana"/>
          <w:spacing w:val="-7"/>
        </w:rPr>
        <w:t xml:space="preserve"> </w:t>
      </w:r>
      <w:r w:rsidRPr="007037EF">
        <w:rPr>
          <w:rFonts w:ascii="Verdana" w:hAnsi="Verdana"/>
        </w:rPr>
        <w:t>(Empleador –</w:t>
      </w:r>
      <w:r w:rsidRPr="007037EF">
        <w:rPr>
          <w:rFonts w:ascii="Verdana" w:hAnsi="Verdana"/>
          <w:spacing w:val="-4"/>
        </w:rPr>
        <w:t xml:space="preserve"> </w:t>
      </w:r>
      <w:r w:rsidRPr="007037EF">
        <w:rPr>
          <w:rFonts w:ascii="Verdana" w:hAnsi="Verdana"/>
        </w:rPr>
        <w:t>proponente),</w:t>
      </w:r>
      <w:r w:rsidRPr="007037EF">
        <w:rPr>
          <w:rFonts w:ascii="Verdana" w:hAnsi="Verdana"/>
          <w:spacing w:val="-4"/>
        </w:rPr>
        <w:t xml:space="preserve"> </w:t>
      </w:r>
      <w:r w:rsidRPr="007037EF">
        <w:rPr>
          <w:rFonts w:ascii="Verdana" w:hAnsi="Verdana"/>
        </w:rPr>
        <w:t>mediante</w:t>
      </w:r>
      <w:r w:rsidRPr="007037EF">
        <w:rPr>
          <w:rFonts w:ascii="Verdana" w:hAnsi="Verdana"/>
          <w:spacing w:val="-5"/>
        </w:rPr>
        <w:t xml:space="preserve"> </w:t>
      </w:r>
      <w:r w:rsidRPr="007037EF">
        <w:rPr>
          <w:rFonts w:ascii="Verdana" w:hAnsi="Verdana"/>
        </w:rPr>
        <w:t>el</w:t>
      </w:r>
      <w:r w:rsidRPr="007037EF">
        <w:rPr>
          <w:rFonts w:ascii="Verdana" w:hAnsi="Verdana"/>
          <w:spacing w:val="-6"/>
        </w:rPr>
        <w:t xml:space="preserve"> </w:t>
      </w:r>
      <w:r w:rsidRPr="007037EF">
        <w:rPr>
          <w:rFonts w:ascii="Verdana" w:hAnsi="Verdana"/>
        </w:rPr>
        <w:t>cual certifique el número de trabajadores vinculados que siendo personas mayores no beneficiarias de la pensión de vejez, familiar o de sobrevivencia y que cumplieron el requisito de edad de pensión establecido en la ley, de todos los</w:t>
      </w:r>
      <w:r w:rsidRPr="007037EF">
        <w:rPr>
          <w:rFonts w:ascii="Verdana" w:hAnsi="Verdana"/>
          <w:spacing w:val="-14"/>
        </w:rPr>
        <w:t xml:space="preserve"> </w:t>
      </w:r>
      <w:r w:rsidRPr="007037EF">
        <w:rPr>
          <w:rFonts w:ascii="Verdana" w:hAnsi="Verdana"/>
        </w:rPr>
        <w:t>integrantes</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consorcio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unión</w:t>
      </w:r>
      <w:r w:rsidRPr="007037EF">
        <w:rPr>
          <w:rFonts w:ascii="Verdana" w:hAnsi="Verdana"/>
          <w:spacing w:val="-14"/>
        </w:rPr>
        <w:t xml:space="preserve"> </w:t>
      </w:r>
      <w:r w:rsidRPr="007037EF">
        <w:rPr>
          <w:rFonts w:ascii="Verdana" w:hAnsi="Verdana"/>
        </w:rPr>
        <w:t>temporal.</w:t>
      </w:r>
      <w:r w:rsidRPr="007037EF">
        <w:rPr>
          <w:rFonts w:ascii="Verdana" w:hAnsi="Verdana"/>
          <w:spacing w:val="-14"/>
        </w:rPr>
        <w:t xml:space="preserve"> </w:t>
      </w:r>
      <w:r w:rsidRPr="007037EF">
        <w:rPr>
          <w:rFonts w:ascii="Verdana" w:hAnsi="Verdana"/>
        </w:rPr>
        <w:t>Las</w:t>
      </w:r>
      <w:r w:rsidRPr="007037EF">
        <w:rPr>
          <w:rFonts w:ascii="Verdana" w:hAnsi="Verdana"/>
          <w:spacing w:val="-13"/>
        </w:rPr>
        <w:t xml:space="preserve"> </w:t>
      </w:r>
      <w:r w:rsidRPr="007037EF">
        <w:rPr>
          <w:rFonts w:ascii="Verdana" w:hAnsi="Verdana"/>
        </w:rPr>
        <w:t>personas</w:t>
      </w:r>
      <w:r w:rsidRPr="007037EF">
        <w:rPr>
          <w:rFonts w:ascii="Verdana" w:hAnsi="Verdana"/>
          <w:spacing w:val="-14"/>
        </w:rPr>
        <w:t xml:space="preserve"> </w:t>
      </w:r>
      <w:r w:rsidRPr="007037EF">
        <w:rPr>
          <w:rFonts w:ascii="Verdana" w:hAnsi="Verdana"/>
        </w:rPr>
        <w:t>enunciadas</w:t>
      </w:r>
      <w:r w:rsidRPr="007037EF">
        <w:rPr>
          <w:rFonts w:ascii="Verdana" w:hAnsi="Verdana"/>
          <w:spacing w:val="-14"/>
        </w:rPr>
        <w:t xml:space="preserve"> </w:t>
      </w:r>
      <w:r w:rsidRPr="007037EF">
        <w:rPr>
          <w:rFonts w:ascii="Verdana" w:hAnsi="Verdana"/>
        </w:rPr>
        <w:t>anteriormente</w:t>
      </w:r>
      <w:r w:rsidRPr="007037EF">
        <w:rPr>
          <w:rFonts w:ascii="Verdana" w:hAnsi="Verdana"/>
          <w:spacing w:val="-14"/>
        </w:rPr>
        <w:t xml:space="preserve"> </w:t>
      </w:r>
      <w:r w:rsidRPr="007037EF">
        <w:rPr>
          <w:rFonts w:ascii="Verdana" w:hAnsi="Verdana"/>
        </w:rPr>
        <w:t>podrán</w:t>
      </w:r>
      <w:r w:rsidRPr="007037EF">
        <w:rPr>
          <w:rFonts w:ascii="Verdana" w:hAnsi="Verdana"/>
          <w:spacing w:val="-14"/>
        </w:rPr>
        <w:t xml:space="preserve"> </w:t>
      </w:r>
      <w:r w:rsidRPr="007037EF">
        <w:rPr>
          <w:rFonts w:ascii="Verdana" w:hAnsi="Verdana"/>
        </w:rPr>
        <w:t>estar</w:t>
      </w:r>
      <w:r w:rsidRPr="007037EF">
        <w:rPr>
          <w:rFonts w:ascii="Verdana" w:hAnsi="Verdana"/>
          <w:spacing w:val="-14"/>
        </w:rPr>
        <w:t xml:space="preserve"> </w:t>
      </w:r>
      <w:r w:rsidRPr="007037EF">
        <w:rPr>
          <w:rFonts w:ascii="Verdana" w:hAnsi="Verdana"/>
        </w:rPr>
        <w:t>vinculadas a cualquiera de sus integrantes.</w:t>
      </w:r>
    </w:p>
    <w:p w14:paraId="4B7EBEE7" w14:textId="77777777" w:rsidR="00D963F1" w:rsidRPr="007037EF" w:rsidRDefault="00D963F1" w:rsidP="00D963F1">
      <w:pPr>
        <w:pStyle w:val="Textoindependiente"/>
        <w:spacing w:before="1"/>
        <w:ind w:left="0"/>
        <w:rPr>
          <w:rFonts w:ascii="Verdana" w:hAnsi="Verdana"/>
        </w:rPr>
      </w:pPr>
    </w:p>
    <w:p w14:paraId="586E90CA" w14:textId="77777777" w:rsidR="00D963F1" w:rsidRPr="007037EF" w:rsidRDefault="00D963F1" w:rsidP="00D963F1">
      <w:pPr>
        <w:pStyle w:val="Textoindependiente"/>
        <w:ind w:right="46"/>
        <w:jc w:val="both"/>
        <w:rPr>
          <w:rFonts w:ascii="Verdana" w:hAnsi="Verdana"/>
        </w:rPr>
      </w:pPr>
      <w:r w:rsidRPr="007037EF">
        <w:rPr>
          <w:rFonts w:ascii="Verdana" w:hAnsi="Verdana"/>
        </w:rPr>
        <w:t>En cualquiera de los dos supuestos anteriores, para el otorgamiento del criterio de desempate cada uno de los trabajadores que cumpla las condiciones previstas por la ley diligenciará el Anexo – Vinculación de personas mayores y no</w:t>
      </w:r>
      <w:r w:rsidRPr="007037EF">
        <w:rPr>
          <w:rFonts w:ascii="Verdana" w:hAnsi="Verdana"/>
          <w:spacing w:val="-2"/>
        </w:rPr>
        <w:t xml:space="preserve"> </w:t>
      </w:r>
      <w:r w:rsidRPr="007037EF">
        <w:rPr>
          <w:rFonts w:ascii="Verdana" w:hAnsi="Verdana"/>
        </w:rPr>
        <w:t>beneficiaria</w:t>
      </w:r>
      <w:r w:rsidRPr="007037EF">
        <w:rPr>
          <w:rFonts w:ascii="Verdana" w:hAnsi="Verdana"/>
          <w:spacing w:val="-1"/>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pensión de</w:t>
      </w:r>
      <w:r w:rsidRPr="007037EF">
        <w:rPr>
          <w:rFonts w:ascii="Verdana" w:hAnsi="Verdana"/>
          <w:spacing w:val="-2"/>
        </w:rPr>
        <w:t xml:space="preserve"> </w:t>
      </w:r>
      <w:r w:rsidRPr="007037EF">
        <w:rPr>
          <w:rFonts w:ascii="Verdana" w:hAnsi="Verdana"/>
        </w:rPr>
        <w:t>vejez,</w:t>
      </w:r>
      <w:r w:rsidRPr="007037EF">
        <w:rPr>
          <w:rFonts w:ascii="Verdana" w:hAnsi="Verdana"/>
          <w:spacing w:val="-1"/>
        </w:rPr>
        <w:t xml:space="preserve"> </w:t>
      </w:r>
      <w:r w:rsidRPr="007037EF">
        <w:rPr>
          <w:rFonts w:ascii="Verdana" w:hAnsi="Verdana"/>
        </w:rPr>
        <w:t>familiar o</w:t>
      </w:r>
      <w:r w:rsidRPr="007037EF">
        <w:rPr>
          <w:rFonts w:ascii="Verdana" w:hAnsi="Verdana"/>
          <w:spacing w:val="-1"/>
        </w:rPr>
        <w:t xml:space="preserve"> </w:t>
      </w:r>
      <w:r w:rsidRPr="007037EF">
        <w:rPr>
          <w:rFonts w:ascii="Verdana" w:hAnsi="Verdana"/>
        </w:rPr>
        <w:t>sobrevivencia</w:t>
      </w:r>
      <w:r w:rsidRPr="007037EF">
        <w:rPr>
          <w:rFonts w:ascii="Verdana" w:hAnsi="Verdana"/>
          <w:spacing w:val="-1"/>
        </w:rPr>
        <w:t xml:space="preserve"> </w:t>
      </w:r>
      <w:r w:rsidRPr="007037EF">
        <w:rPr>
          <w:rFonts w:ascii="Verdana" w:hAnsi="Verdana"/>
        </w:rPr>
        <w:t>(Trabajador),</w:t>
      </w:r>
      <w:r w:rsidRPr="007037EF">
        <w:rPr>
          <w:rFonts w:ascii="Verdana" w:hAnsi="Verdana"/>
          <w:spacing w:val="-1"/>
        </w:rPr>
        <w:t xml:space="preserve"> </w:t>
      </w:r>
      <w:r w:rsidRPr="007037EF">
        <w:rPr>
          <w:rFonts w:ascii="Verdana" w:hAnsi="Verdana"/>
        </w:rPr>
        <w:t>mediante</w:t>
      </w:r>
      <w:r w:rsidRPr="007037EF">
        <w:rPr>
          <w:rFonts w:ascii="Verdana" w:hAnsi="Verdana"/>
          <w:spacing w:val="-1"/>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cual</w:t>
      </w:r>
      <w:r w:rsidRPr="007037EF">
        <w:rPr>
          <w:rFonts w:ascii="Verdana" w:hAnsi="Verdana"/>
          <w:spacing w:val="-2"/>
        </w:rPr>
        <w:t xml:space="preserve"> </w:t>
      </w:r>
      <w:r w:rsidRPr="007037EF">
        <w:rPr>
          <w:rFonts w:ascii="Verdana" w:hAnsi="Verdana"/>
        </w:rPr>
        <w:t>certifica</w:t>
      </w:r>
      <w:r w:rsidRPr="007037EF">
        <w:rPr>
          <w:rFonts w:ascii="Verdana" w:hAnsi="Verdana"/>
          <w:spacing w:val="-1"/>
        </w:rPr>
        <w:t xml:space="preserve"> </w:t>
      </w:r>
      <w:r w:rsidRPr="007037EF">
        <w:rPr>
          <w:rFonts w:ascii="Verdana" w:hAnsi="Verdana"/>
        </w:rPr>
        <w:t>bajo la gravedad de juramento que no es beneficiario de pensión de vejez, familiar o sobrevivencia y cumple la edad de pensión, además, se deberá allegar el documento de identificación del trabajador que lo firma.</w:t>
      </w:r>
    </w:p>
    <w:p w14:paraId="24B56C4D" w14:textId="77777777" w:rsidR="00D963F1" w:rsidRPr="007037EF" w:rsidRDefault="00D963F1" w:rsidP="00D963F1">
      <w:pPr>
        <w:pStyle w:val="Textoindependiente"/>
        <w:ind w:left="0"/>
        <w:rPr>
          <w:rFonts w:ascii="Verdana" w:hAnsi="Verdana"/>
        </w:rPr>
      </w:pPr>
    </w:p>
    <w:p w14:paraId="5F08946C" w14:textId="77777777" w:rsidR="00D963F1" w:rsidRPr="007037EF" w:rsidRDefault="00D963F1" w:rsidP="00D963F1">
      <w:pPr>
        <w:pStyle w:val="Textoindependiente"/>
        <w:ind w:right="55"/>
        <w:jc w:val="both"/>
        <w:rPr>
          <w:rFonts w:ascii="Verdana" w:hAnsi="Verdana"/>
        </w:rPr>
      </w:pPr>
      <w:r w:rsidRPr="007037EF">
        <w:rPr>
          <w:rFonts w:ascii="Verdana" w:hAnsi="Verdana"/>
        </w:rPr>
        <w:t>La</w:t>
      </w:r>
      <w:r w:rsidRPr="007037EF">
        <w:rPr>
          <w:rFonts w:ascii="Verdana" w:hAnsi="Verdana"/>
          <w:spacing w:val="-7"/>
        </w:rPr>
        <w:t xml:space="preserve"> </w:t>
      </w:r>
      <w:r w:rsidRPr="007037EF">
        <w:rPr>
          <w:rFonts w:ascii="Verdana" w:hAnsi="Verdana"/>
        </w:rPr>
        <w:t>mayor</w:t>
      </w:r>
      <w:r w:rsidRPr="007037EF">
        <w:rPr>
          <w:rFonts w:ascii="Verdana" w:hAnsi="Verdana"/>
          <w:spacing w:val="-6"/>
        </w:rPr>
        <w:t xml:space="preserve"> </w:t>
      </w:r>
      <w:r w:rsidRPr="007037EF">
        <w:rPr>
          <w:rFonts w:ascii="Verdana" w:hAnsi="Verdana"/>
        </w:rPr>
        <w:t>proporción</w:t>
      </w:r>
      <w:r w:rsidRPr="007037EF">
        <w:rPr>
          <w:rFonts w:ascii="Verdana" w:hAnsi="Verdana"/>
          <w:spacing w:val="-7"/>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definirá</w:t>
      </w:r>
      <w:r w:rsidRPr="007037EF">
        <w:rPr>
          <w:rFonts w:ascii="Verdana" w:hAnsi="Verdana"/>
          <w:spacing w:val="-5"/>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relación</w:t>
      </w:r>
      <w:r w:rsidRPr="007037EF">
        <w:rPr>
          <w:rFonts w:ascii="Verdana" w:hAnsi="Verdana"/>
          <w:spacing w:val="-7"/>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número</w:t>
      </w:r>
      <w:r w:rsidRPr="007037EF">
        <w:rPr>
          <w:rFonts w:ascii="Verdana" w:hAnsi="Verdana"/>
          <w:spacing w:val="-6"/>
        </w:rPr>
        <w:t xml:space="preserve"> </w:t>
      </w:r>
      <w:r w:rsidRPr="007037EF">
        <w:rPr>
          <w:rFonts w:ascii="Verdana" w:hAnsi="Verdana"/>
        </w:rPr>
        <w:t>total</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trabajadores</w:t>
      </w:r>
      <w:r w:rsidRPr="007037EF">
        <w:rPr>
          <w:rFonts w:ascii="Verdana" w:hAnsi="Verdana"/>
          <w:spacing w:val="-5"/>
        </w:rPr>
        <w:t xml:space="preserve"> </w:t>
      </w:r>
      <w:r w:rsidRPr="007037EF">
        <w:rPr>
          <w:rFonts w:ascii="Verdana" w:hAnsi="Verdana"/>
        </w:rPr>
        <w:t>vinculados</w:t>
      </w:r>
      <w:r w:rsidRPr="007037EF">
        <w:rPr>
          <w:rFonts w:ascii="Verdana" w:hAnsi="Verdana"/>
          <w:spacing w:val="-5"/>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planta</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 xml:space="preserve">personal, por lo que se preferirá al oferente que acredite un porcentaje mayor. En el caso de proponentes plurales, la mayor proporción se definirá con la sumatoria de trabajadores vinculados en la planta de personal de cada uno de sus </w:t>
      </w:r>
      <w:r w:rsidRPr="007037EF">
        <w:rPr>
          <w:rFonts w:ascii="Verdana" w:hAnsi="Verdana"/>
          <w:spacing w:val="-2"/>
        </w:rPr>
        <w:t>integrantes.</w:t>
      </w:r>
    </w:p>
    <w:p w14:paraId="6732D3E4" w14:textId="77777777" w:rsidR="00D963F1" w:rsidRPr="007037EF" w:rsidRDefault="00D963F1" w:rsidP="00D963F1">
      <w:pPr>
        <w:pStyle w:val="Textoindependiente"/>
        <w:ind w:left="0"/>
        <w:rPr>
          <w:rFonts w:ascii="Verdana" w:hAnsi="Verdana"/>
        </w:rPr>
      </w:pPr>
    </w:p>
    <w:p w14:paraId="23F7B7CF" w14:textId="77777777" w:rsidR="00D963F1" w:rsidRPr="007037EF" w:rsidRDefault="00D963F1" w:rsidP="00D963F1">
      <w:pPr>
        <w:pStyle w:val="Prrafodelista"/>
        <w:numPr>
          <w:ilvl w:val="0"/>
          <w:numId w:val="7"/>
        </w:numPr>
        <w:tabs>
          <w:tab w:val="left" w:pos="336"/>
        </w:tabs>
        <w:ind w:left="112" w:right="47" w:firstLine="0"/>
        <w:jc w:val="both"/>
        <w:rPr>
          <w:rFonts w:ascii="Verdana" w:hAnsi="Verdana"/>
          <w:sz w:val="20"/>
          <w:szCs w:val="20"/>
        </w:rPr>
      </w:pPr>
      <w:r w:rsidRPr="007037EF">
        <w:rPr>
          <w:rFonts w:ascii="Verdana" w:hAnsi="Verdana"/>
          <w:sz w:val="20"/>
          <w:szCs w:val="20"/>
        </w:rPr>
        <w:t>Preferir la propuesta presentada por el oferente que acredite, en las condiciones establecidas en la Ley 2069 de 2020, que por lo menos el diez por gitana, para lo</w:t>
      </w:r>
      <w:r w:rsidRPr="007037EF">
        <w:rPr>
          <w:rFonts w:ascii="Verdana" w:hAnsi="Verdana"/>
          <w:spacing w:val="-1"/>
          <w:sz w:val="20"/>
          <w:szCs w:val="20"/>
        </w:rPr>
        <w:t xml:space="preserve"> </w:t>
      </w:r>
      <w:r w:rsidRPr="007037EF">
        <w:rPr>
          <w:rFonts w:ascii="Verdana" w:hAnsi="Verdana"/>
          <w:sz w:val="20"/>
          <w:szCs w:val="20"/>
        </w:rPr>
        <w:t xml:space="preserve">cual, la persona natural, el representante legal o el revisor fiscal, según corresponda, diligenciará el Anexo– Vinculación de población indígena, negra, afrocolombiana, raizal, palenquera, </w:t>
      </w:r>
      <w:proofErr w:type="spellStart"/>
      <w:r w:rsidRPr="007037EF">
        <w:rPr>
          <w:rFonts w:ascii="Verdana" w:hAnsi="Verdana"/>
          <w:sz w:val="20"/>
          <w:szCs w:val="20"/>
        </w:rPr>
        <w:t>Rrom</w:t>
      </w:r>
      <w:proofErr w:type="spellEnd"/>
      <w:r w:rsidRPr="007037EF">
        <w:rPr>
          <w:rFonts w:ascii="Verdana" w:hAnsi="Verdana"/>
          <w:sz w:val="20"/>
          <w:szCs w:val="20"/>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7037EF">
        <w:rPr>
          <w:rFonts w:ascii="Verdana" w:hAnsi="Verdana"/>
          <w:sz w:val="20"/>
          <w:szCs w:val="20"/>
        </w:rPr>
        <w:t>Rrom</w:t>
      </w:r>
      <w:proofErr w:type="spellEnd"/>
      <w:r w:rsidRPr="007037EF">
        <w:rPr>
          <w:rFonts w:ascii="Verdana" w:hAnsi="Verdana"/>
          <w:sz w:val="20"/>
          <w:szCs w:val="20"/>
        </w:rPr>
        <w:t xml:space="preserve"> o gitana. Solo se tendrá en cuenta la vinculación de aquellas personas que hayan estado vinculadas con una</w:t>
      </w:r>
      <w:r w:rsidRPr="007037EF">
        <w:rPr>
          <w:rFonts w:ascii="Verdana" w:hAnsi="Verdana"/>
          <w:spacing w:val="-1"/>
          <w:sz w:val="20"/>
          <w:szCs w:val="20"/>
        </w:rPr>
        <w:t xml:space="preserve"> </w:t>
      </w:r>
      <w:r w:rsidRPr="007037EF">
        <w:rPr>
          <w:rFonts w:ascii="Verdana" w:hAnsi="Verdana"/>
          <w:sz w:val="20"/>
          <w:szCs w:val="20"/>
        </w:rPr>
        <w:t>anterioridad</w:t>
      </w:r>
      <w:r w:rsidRPr="007037EF">
        <w:rPr>
          <w:rFonts w:ascii="Verdana" w:hAnsi="Verdana"/>
          <w:spacing w:val="-1"/>
          <w:sz w:val="20"/>
          <w:szCs w:val="20"/>
        </w:rPr>
        <w:t xml:space="preserve"> </w:t>
      </w:r>
      <w:r w:rsidRPr="007037EF">
        <w:rPr>
          <w:rFonts w:ascii="Verdana" w:hAnsi="Verdana"/>
          <w:sz w:val="20"/>
          <w:szCs w:val="20"/>
        </w:rPr>
        <w:t>igual</w:t>
      </w:r>
      <w:r w:rsidRPr="007037EF">
        <w:rPr>
          <w:rFonts w:ascii="Verdana" w:hAnsi="Verdana"/>
          <w:spacing w:val="-2"/>
          <w:sz w:val="20"/>
          <w:szCs w:val="20"/>
        </w:rPr>
        <w:t xml:space="preserve"> </w:t>
      </w:r>
      <w:r w:rsidRPr="007037EF">
        <w:rPr>
          <w:rFonts w:ascii="Verdana" w:hAnsi="Verdana"/>
          <w:sz w:val="20"/>
          <w:szCs w:val="20"/>
        </w:rPr>
        <w:t>o mayor a</w:t>
      </w:r>
      <w:r w:rsidRPr="007037EF">
        <w:rPr>
          <w:rFonts w:ascii="Verdana" w:hAnsi="Verdana"/>
          <w:spacing w:val="-1"/>
          <w:sz w:val="20"/>
          <w:szCs w:val="20"/>
        </w:rPr>
        <w:t xml:space="preserve"> </w:t>
      </w:r>
      <w:r w:rsidRPr="007037EF">
        <w:rPr>
          <w:rFonts w:ascii="Verdana" w:hAnsi="Verdana"/>
          <w:sz w:val="20"/>
          <w:szCs w:val="20"/>
        </w:rPr>
        <w:t>un</w:t>
      </w:r>
      <w:r w:rsidRPr="007037EF">
        <w:rPr>
          <w:rFonts w:ascii="Verdana" w:hAnsi="Verdana"/>
          <w:spacing w:val="-1"/>
          <w:sz w:val="20"/>
          <w:szCs w:val="20"/>
        </w:rPr>
        <w:t xml:space="preserve"> </w:t>
      </w:r>
      <w:r w:rsidRPr="007037EF">
        <w:rPr>
          <w:rFonts w:ascii="Verdana" w:hAnsi="Verdana"/>
          <w:sz w:val="20"/>
          <w:szCs w:val="20"/>
        </w:rPr>
        <w:t>(1) año</w:t>
      </w:r>
      <w:r w:rsidRPr="007037EF">
        <w:rPr>
          <w:rFonts w:ascii="Verdana" w:hAnsi="Verdana"/>
          <w:spacing w:val="-1"/>
          <w:sz w:val="20"/>
          <w:szCs w:val="20"/>
        </w:rPr>
        <w:t xml:space="preserve"> </w:t>
      </w:r>
      <w:r w:rsidRPr="007037EF">
        <w:rPr>
          <w:rFonts w:ascii="Verdana" w:hAnsi="Verdana"/>
          <w:sz w:val="20"/>
          <w:szCs w:val="20"/>
        </w:rPr>
        <w:t>contado</w:t>
      </w:r>
      <w:r w:rsidRPr="007037EF">
        <w:rPr>
          <w:rFonts w:ascii="Verdana" w:hAnsi="Verdana"/>
          <w:spacing w:val="-1"/>
          <w:sz w:val="20"/>
          <w:szCs w:val="20"/>
        </w:rPr>
        <w:t xml:space="preserve"> </w:t>
      </w:r>
      <w:r w:rsidRPr="007037EF">
        <w:rPr>
          <w:rFonts w:ascii="Verdana" w:hAnsi="Verdana"/>
          <w:sz w:val="20"/>
          <w:szCs w:val="20"/>
        </w:rPr>
        <w:t>a partir de la fecha</w:t>
      </w:r>
      <w:r w:rsidRPr="007037EF">
        <w:rPr>
          <w:rFonts w:ascii="Verdana" w:hAnsi="Verdana"/>
          <w:spacing w:val="-2"/>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cierre del proceso.</w:t>
      </w:r>
      <w:r w:rsidRPr="007037EF">
        <w:rPr>
          <w:rFonts w:ascii="Verdana" w:hAnsi="Verdana"/>
          <w:spacing w:val="-1"/>
          <w:sz w:val="20"/>
          <w:szCs w:val="20"/>
        </w:rPr>
        <w:t xml:space="preserve"> </w:t>
      </w:r>
      <w:r w:rsidRPr="007037EF">
        <w:rPr>
          <w:rFonts w:ascii="Verdana" w:hAnsi="Verdana"/>
          <w:sz w:val="20"/>
          <w:szCs w:val="20"/>
        </w:rPr>
        <w:t>Para los casos de constitución inferior a un (1) año, se tendrá en cuenta a aquellos que hayan estado vinculados desde el momento de constitución de la persona jurídica.</w:t>
      </w:r>
    </w:p>
    <w:p w14:paraId="71533BD7" w14:textId="77777777" w:rsidR="00D963F1" w:rsidRPr="007037EF" w:rsidRDefault="00D963F1" w:rsidP="00D963F1">
      <w:pPr>
        <w:pStyle w:val="Textoindependiente"/>
        <w:spacing w:before="230"/>
        <w:ind w:right="58"/>
        <w:jc w:val="both"/>
        <w:rPr>
          <w:rFonts w:ascii="Verdana" w:hAnsi="Verdana"/>
        </w:rPr>
      </w:pPr>
      <w:r w:rsidRPr="007037EF">
        <w:rPr>
          <w:rFonts w:ascii="Verdana" w:hAnsi="Verdana"/>
        </w:rPr>
        <w:t>El</w:t>
      </w:r>
      <w:r w:rsidRPr="007037EF">
        <w:rPr>
          <w:rFonts w:ascii="Verdana" w:hAnsi="Verdana"/>
          <w:spacing w:val="-10"/>
        </w:rPr>
        <w:t xml:space="preserve"> </w:t>
      </w:r>
      <w:r w:rsidRPr="007037EF">
        <w:rPr>
          <w:rFonts w:ascii="Verdana" w:hAnsi="Verdana"/>
        </w:rPr>
        <w:t>tiempo</w:t>
      </w:r>
      <w:r w:rsidRPr="007037EF">
        <w:rPr>
          <w:rFonts w:ascii="Verdana" w:hAnsi="Verdana"/>
          <w:spacing w:val="-11"/>
        </w:rPr>
        <w:t xml:space="preserve"> </w:t>
      </w:r>
      <w:r w:rsidRPr="007037EF">
        <w:rPr>
          <w:rFonts w:ascii="Verdana" w:hAnsi="Verdana"/>
        </w:rPr>
        <w:t>de</w:t>
      </w:r>
      <w:r w:rsidRPr="007037EF">
        <w:rPr>
          <w:rFonts w:ascii="Verdana" w:hAnsi="Verdana"/>
          <w:spacing w:val="-11"/>
        </w:rPr>
        <w:t xml:space="preserve"> </w:t>
      </w:r>
      <w:r w:rsidRPr="007037EF">
        <w:rPr>
          <w:rFonts w:ascii="Verdana" w:hAnsi="Verdana"/>
        </w:rPr>
        <w:t>vinculación</w:t>
      </w:r>
      <w:r w:rsidRPr="007037EF">
        <w:rPr>
          <w:rFonts w:ascii="Verdana" w:hAnsi="Verdana"/>
          <w:spacing w:val="-9"/>
        </w:rPr>
        <w:t xml:space="preserve"> </w:t>
      </w:r>
      <w:r w:rsidRPr="007037EF">
        <w:rPr>
          <w:rFonts w:ascii="Verdana" w:hAnsi="Verdana"/>
        </w:rPr>
        <w:t>en</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planta</w:t>
      </w:r>
      <w:r w:rsidRPr="007037EF">
        <w:rPr>
          <w:rFonts w:ascii="Verdana" w:hAnsi="Verdana"/>
          <w:spacing w:val="-10"/>
        </w:rPr>
        <w:t xml:space="preserve"> </w:t>
      </w:r>
      <w:r w:rsidRPr="007037EF">
        <w:rPr>
          <w:rFonts w:ascii="Verdana" w:hAnsi="Verdana"/>
        </w:rPr>
        <w:t>referida</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que</w:t>
      </w:r>
      <w:r w:rsidRPr="007037EF">
        <w:rPr>
          <w:rFonts w:ascii="Verdana" w:hAnsi="Verdana"/>
          <w:spacing w:val="-9"/>
        </w:rPr>
        <w:t xml:space="preserve"> </w:t>
      </w:r>
      <w:r w:rsidRPr="007037EF">
        <w:rPr>
          <w:rFonts w:ascii="Verdana" w:hAnsi="Verdana"/>
        </w:rPr>
        <w:t>trata</w:t>
      </w:r>
      <w:r w:rsidRPr="007037EF">
        <w:rPr>
          <w:rFonts w:ascii="Verdana" w:hAnsi="Verdana"/>
          <w:spacing w:val="-12"/>
        </w:rPr>
        <w:t xml:space="preserve"> </w:t>
      </w:r>
      <w:r w:rsidRPr="007037EF">
        <w:rPr>
          <w:rFonts w:ascii="Verdana" w:hAnsi="Verdana"/>
        </w:rPr>
        <w:t>el</w:t>
      </w:r>
      <w:r w:rsidRPr="007037EF">
        <w:rPr>
          <w:rFonts w:ascii="Verdana" w:hAnsi="Verdana"/>
          <w:spacing w:val="-12"/>
        </w:rPr>
        <w:t xml:space="preserve"> </w:t>
      </w:r>
      <w:r w:rsidRPr="007037EF">
        <w:rPr>
          <w:rFonts w:ascii="Verdana" w:hAnsi="Verdana"/>
        </w:rPr>
        <w:t>inciso</w:t>
      </w:r>
      <w:r w:rsidRPr="007037EF">
        <w:rPr>
          <w:rFonts w:ascii="Verdana" w:hAnsi="Verdana"/>
          <w:spacing w:val="-9"/>
        </w:rPr>
        <w:t xml:space="preserve"> </w:t>
      </w:r>
      <w:r w:rsidRPr="007037EF">
        <w:rPr>
          <w:rFonts w:ascii="Verdana" w:hAnsi="Verdana"/>
        </w:rPr>
        <w:t>anterior</w:t>
      </w:r>
      <w:r w:rsidRPr="007037EF">
        <w:rPr>
          <w:rFonts w:ascii="Verdana" w:hAnsi="Verdana"/>
          <w:spacing w:val="-10"/>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acreditará</w:t>
      </w:r>
      <w:r w:rsidRPr="007037EF">
        <w:rPr>
          <w:rFonts w:ascii="Verdana" w:hAnsi="Verdana"/>
          <w:spacing w:val="-9"/>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el</w:t>
      </w:r>
      <w:r w:rsidRPr="007037EF">
        <w:rPr>
          <w:rFonts w:ascii="Verdana" w:hAnsi="Verdana"/>
          <w:spacing w:val="-10"/>
        </w:rPr>
        <w:t xml:space="preserve"> </w:t>
      </w:r>
      <w:r w:rsidRPr="007037EF">
        <w:rPr>
          <w:rFonts w:ascii="Verdana" w:hAnsi="Verdana"/>
        </w:rPr>
        <w:t>certificado</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aportes a seguridad social del último año o del tiempo de su constitución cuando su conformación es inferior a</w:t>
      </w:r>
      <w:r w:rsidRPr="007037EF">
        <w:rPr>
          <w:rFonts w:ascii="Verdana" w:hAnsi="Verdana"/>
          <w:spacing w:val="40"/>
        </w:rPr>
        <w:t xml:space="preserve"> </w:t>
      </w:r>
      <w:r w:rsidRPr="007037EF">
        <w:rPr>
          <w:rFonts w:ascii="Verdana" w:hAnsi="Verdana"/>
        </w:rPr>
        <w:t>un (1) año, en el que se demuestren los pagos realizados por el empleador.</w:t>
      </w:r>
    </w:p>
    <w:p w14:paraId="212B976D" w14:textId="77777777" w:rsidR="00D963F1" w:rsidRPr="007037EF" w:rsidRDefault="00D963F1" w:rsidP="00D963F1">
      <w:pPr>
        <w:pStyle w:val="Textoindependiente"/>
        <w:spacing w:before="229"/>
        <w:ind w:right="58"/>
        <w:jc w:val="both"/>
        <w:rPr>
          <w:rFonts w:ascii="Verdana" w:hAnsi="Verdana"/>
        </w:rPr>
      </w:pPr>
      <w:r w:rsidRPr="007037EF">
        <w:rPr>
          <w:rFonts w:ascii="Verdana" w:hAnsi="Verdana"/>
        </w:rPr>
        <w:t xml:space="preserve">Además, deberá aportar la copia de la certificación expedida por el Ministerio del Interior en la cual acredite que el trabajador pertenece a la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 en los términos del Decreto Ley 2893 de 2011, o la norma que lo modifique, sustituya o complemente.</w:t>
      </w:r>
    </w:p>
    <w:p w14:paraId="205CEEDE" w14:textId="77777777" w:rsidR="00D963F1" w:rsidRPr="007037EF" w:rsidRDefault="00D963F1" w:rsidP="00D963F1">
      <w:pPr>
        <w:pStyle w:val="Textoindependiente"/>
        <w:spacing w:before="1"/>
        <w:ind w:left="0"/>
        <w:rPr>
          <w:rFonts w:ascii="Verdana" w:hAnsi="Verdana"/>
        </w:rPr>
      </w:pPr>
    </w:p>
    <w:p w14:paraId="28446BF4" w14:textId="77777777" w:rsidR="00D963F1" w:rsidRPr="007037EF" w:rsidRDefault="00D963F1" w:rsidP="00D963F1">
      <w:pPr>
        <w:pStyle w:val="Textoindependiente"/>
        <w:spacing w:before="1"/>
        <w:ind w:right="47"/>
        <w:jc w:val="both"/>
        <w:rPr>
          <w:rFonts w:ascii="Verdana" w:hAnsi="Verdana"/>
        </w:rPr>
      </w:pPr>
      <w:r w:rsidRPr="007037EF">
        <w:rPr>
          <w:rFonts w:ascii="Verdana" w:hAnsi="Verdana"/>
        </w:rPr>
        <w:t xml:space="preserve">En el caso de los proponentes plurales, su representante legal diligenciará el Anexo – Vinculación de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gitanas, mediante el cual certifica que por lo menos el diez por ciento (10 %) del total de la nómina de sus integrantes pertenece a población indígena, negra, afrocolombiana, raizal, palanquera, </w:t>
      </w:r>
      <w:proofErr w:type="spellStart"/>
      <w:r w:rsidRPr="007037EF">
        <w:rPr>
          <w:rFonts w:ascii="Verdana" w:hAnsi="Verdana"/>
        </w:rPr>
        <w:t>Rrom</w:t>
      </w:r>
      <w:proofErr w:type="spellEnd"/>
      <w:r w:rsidRPr="007037EF">
        <w:rPr>
          <w:rFonts w:ascii="Verdana" w:hAnsi="Verdana"/>
        </w:rPr>
        <w:t xml:space="preserve"> o gitana. Este porcentaje se definirá de acuerdo con la sumatoria de la nómina</w:t>
      </w:r>
      <w:r w:rsidRPr="007037EF">
        <w:rPr>
          <w:rFonts w:ascii="Verdana" w:hAnsi="Verdana"/>
          <w:spacing w:val="-2"/>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w:t>
      </w:r>
      <w:r w:rsidRPr="007037EF">
        <w:rPr>
          <w:rFonts w:ascii="Verdana" w:hAnsi="Verdana"/>
          <w:spacing w:val="-2"/>
        </w:rPr>
        <w:t xml:space="preserve"> </w:t>
      </w:r>
      <w:r w:rsidRPr="007037EF">
        <w:rPr>
          <w:rFonts w:ascii="Verdana" w:hAnsi="Verdana"/>
        </w:rPr>
        <w:t>uno</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integrantes</w:t>
      </w:r>
      <w:r w:rsidRPr="007037EF">
        <w:rPr>
          <w:rFonts w:ascii="Verdana" w:hAnsi="Verdana"/>
          <w:spacing w:val="-3"/>
        </w:rPr>
        <w:t xml:space="preserve"> </w:t>
      </w:r>
      <w:r w:rsidRPr="007037EF">
        <w:rPr>
          <w:rFonts w:ascii="Verdana" w:hAnsi="Verdana"/>
        </w:rPr>
        <w:t>del</w:t>
      </w:r>
      <w:r w:rsidRPr="007037EF">
        <w:rPr>
          <w:rFonts w:ascii="Verdana" w:hAnsi="Verdana"/>
          <w:spacing w:val="-3"/>
        </w:rPr>
        <w:t xml:space="preserve"> </w:t>
      </w:r>
      <w:r w:rsidRPr="007037EF">
        <w:rPr>
          <w:rFonts w:ascii="Verdana" w:hAnsi="Verdana"/>
        </w:rPr>
        <w:t>proponente</w:t>
      </w:r>
      <w:r w:rsidRPr="007037EF">
        <w:rPr>
          <w:rFonts w:ascii="Verdana" w:hAnsi="Verdana"/>
          <w:spacing w:val="-2"/>
        </w:rPr>
        <w:t xml:space="preserve"> </w:t>
      </w:r>
      <w:r w:rsidRPr="007037EF">
        <w:rPr>
          <w:rFonts w:ascii="Verdana" w:hAnsi="Verdana"/>
        </w:rPr>
        <w:t>plural.</w:t>
      </w:r>
      <w:r w:rsidRPr="007037EF">
        <w:rPr>
          <w:rFonts w:ascii="Verdana" w:hAnsi="Verdana"/>
          <w:spacing w:val="-2"/>
        </w:rPr>
        <w:t xml:space="preserve"> </w:t>
      </w:r>
      <w:r w:rsidRPr="007037EF">
        <w:rPr>
          <w:rFonts w:ascii="Verdana" w:hAnsi="Verdana"/>
        </w:rPr>
        <w:t>Las</w:t>
      </w:r>
      <w:r w:rsidRPr="007037EF">
        <w:rPr>
          <w:rFonts w:ascii="Verdana" w:hAnsi="Verdana"/>
          <w:spacing w:val="-1"/>
        </w:rPr>
        <w:t xml:space="preserve"> </w:t>
      </w:r>
      <w:r w:rsidRPr="007037EF">
        <w:rPr>
          <w:rFonts w:ascii="Verdana" w:hAnsi="Verdana"/>
        </w:rPr>
        <w:t>personas</w:t>
      </w:r>
      <w:r w:rsidRPr="007037EF">
        <w:rPr>
          <w:rFonts w:ascii="Verdana" w:hAnsi="Verdana"/>
          <w:spacing w:val="-3"/>
        </w:rPr>
        <w:t xml:space="preserve"> </w:t>
      </w:r>
      <w:r w:rsidRPr="007037EF">
        <w:rPr>
          <w:rFonts w:ascii="Verdana" w:hAnsi="Verdana"/>
        </w:rPr>
        <w:t>enunciadas</w:t>
      </w:r>
      <w:r w:rsidRPr="007037EF">
        <w:rPr>
          <w:rFonts w:ascii="Verdana" w:hAnsi="Verdana"/>
          <w:spacing w:val="-1"/>
        </w:rPr>
        <w:t xml:space="preserve"> </w:t>
      </w:r>
      <w:r w:rsidRPr="007037EF">
        <w:rPr>
          <w:rFonts w:ascii="Verdana" w:hAnsi="Verdana"/>
        </w:rPr>
        <w:t>anteriormente</w:t>
      </w:r>
      <w:r w:rsidRPr="007037EF">
        <w:rPr>
          <w:rFonts w:ascii="Verdana" w:hAnsi="Verdana"/>
          <w:spacing w:val="-2"/>
        </w:rPr>
        <w:t xml:space="preserve"> </w:t>
      </w:r>
      <w:r w:rsidRPr="007037EF">
        <w:rPr>
          <w:rFonts w:ascii="Verdana" w:hAnsi="Verdana"/>
        </w:rPr>
        <w:t>podrán</w:t>
      </w:r>
      <w:r w:rsidRPr="007037EF">
        <w:rPr>
          <w:rFonts w:ascii="Verdana" w:hAnsi="Verdana"/>
          <w:spacing w:val="-4"/>
        </w:rPr>
        <w:t xml:space="preserve"> </w:t>
      </w:r>
      <w:r w:rsidRPr="007037EF">
        <w:rPr>
          <w:rFonts w:ascii="Verdana" w:hAnsi="Verdana"/>
        </w:rPr>
        <w:t>estar vinculadas</w:t>
      </w:r>
      <w:r w:rsidRPr="007037EF">
        <w:rPr>
          <w:rFonts w:ascii="Verdana" w:hAnsi="Verdana"/>
          <w:spacing w:val="-2"/>
        </w:rPr>
        <w:t xml:space="preserve"> </w:t>
      </w:r>
      <w:r w:rsidRPr="007037EF">
        <w:rPr>
          <w:rFonts w:ascii="Verdana" w:hAnsi="Verdana"/>
        </w:rPr>
        <w:t>a</w:t>
      </w:r>
      <w:r w:rsidRPr="007037EF">
        <w:rPr>
          <w:rFonts w:ascii="Verdana" w:hAnsi="Verdana"/>
          <w:spacing w:val="-4"/>
        </w:rPr>
        <w:t xml:space="preserve"> </w:t>
      </w:r>
      <w:r w:rsidRPr="007037EF">
        <w:rPr>
          <w:rFonts w:ascii="Verdana" w:hAnsi="Verdana"/>
        </w:rPr>
        <w:t>cualquiera</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sus</w:t>
      </w:r>
      <w:r w:rsidRPr="007037EF">
        <w:rPr>
          <w:rFonts w:ascii="Verdana" w:hAnsi="Verdana"/>
          <w:spacing w:val="-2"/>
        </w:rPr>
        <w:t xml:space="preserve"> </w:t>
      </w:r>
      <w:r w:rsidRPr="007037EF">
        <w:rPr>
          <w:rFonts w:ascii="Verdana" w:hAnsi="Verdana"/>
        </w:rPr>
        <w:t>integrantes.</w:t>
      </w:r>
      <w:r w:rsidRPr="007037EF">
        <w:rPr>
          <w:rFonts w:ascii="Verdana" w:hAnsi="Verdana"/>
          <w:spacing w:val="-1"/>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todo</w:t>
      </w:r>
      <w:r w:rsidRPr="007037EF">
        <w:rPr>
          <w:rFonts w:ascii="Verdana" w:hAnsi="Verdana"/>
          <w:spacing w:val="-3"/>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deberá</w:t>
      </w:r>
      <w:r w:rsidRPr="007037EF">
        <w:rPr>
          <w:rFonts w:ascii="Verdana" w:hAnsi="Verdana"/>
          <w:spacing w:val="-3"/>
        </w:rPr>
        <w:t xml:space="preserve"> </w:t>
      </w:r>
      <w:r w:rsidRPr="007037EF">
        <w:rPr>
          <w:rFonts w:ascii="Verdana" w:hAnsi="Verdana"/>
        </w:rPr>
        <w:t>aportar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copia</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certificación</w:t>
      </w:r>
      <w:r w:rsidRPr="007037EF">
        <w:rPr>
          <w:rFonts w:ascii="Verdana" w:hAnsi="Verdana"/>
          <w:spacing w:val="-3"/>
        </w:rPr>
        <w:t xml:space="preserve"> </w:t>
      </w:r>
      <w:r w:rsidRPr="007037EF">
        <w:rPr>
          <w:rFonts w:ascii="Verdana" w:hAnsi="Verdana"/>
        </w:rPr>
        <w:t>expedida</w:t>
      </w:r>
      <w:r w:rsidRPr="007037EF">
        <w:rPr>
          <w:rFonts w:ascii="Verdana" w:hAnsi="Verdana"/>
          <w:spacing w:val="-1"/>
        </w:rPr>
        <w:t xml:space="preserve"> </w:t>
      </w:r>
      <w:r w:rsidRPr="007037EF">
        <w:rPr>
          <w:rFonts w:ascii="Verdana" w:hAnsi="Verdana"/>
        </w:rPr>
        <w:t>por</w:t>
      </w:r>
      <w:r w:rsidRPr="007037EF">
        <w:rPr>
          <w:rFonts w:ascii="Verdana" w:hAnsi="Verdana"/>
          <w:spacing w:val="-2"/>
        </w:rPr>
        <w:t xml:space="preserve"> </w:t>
      </w:r>
      <w:r w:rsidRPr="007037EF">
        <w:rPr>
          <w:rFonts w:ascii="Verdana" w:hAnsi="Verdana"/>
        </w:rPr>
        <w:t>el Ministerio</w:t>
      </w:r>
      <w:r w:rsidRPr="007037EF">
        <w:rPr>
          <w:rFonts w:ascii="Verdana" w:hAnsi="Verdana"/>
          <w:spacing w:val="-6"/>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Interior</w:t>
      </w:r>
      <w:r w:rsidRPr="007037EF">
        <w:rPr>
          <w:rFonts w:ascii="Verdana" w:hAnsi="Verdana"/>
          <w:spacing w:val="-7"/>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cual</w:t>
      </w:r>
      <w:r w:rsidRPr="007037EF">
        <w:rPr>
          <w:rFonts w:ascii="Verdana" w:hAnsi="Verdana"/>
          <w:spacing w:val="-6"/>
        </w:rPr>
        <w:t xml:space="preserve"> </w:t>
      </w:r>
      <w:r w:rsidRPr="007037EF">
        <w:rPr>
          <w:rFonts w:ascii="Verdana" w:hAnsi="Verdana"/>
        </w:rPr>
        <w:t>acredite</w:t>
      </w:r>
      <w:r w:rsidRPr="007037EF">
        <w:rPr>
          <w:rFonts w:ascii="Verdana" w:hAnsi="Verdana"/>
          <w:spacing w:val="-6"/>
        </w:rPr>
        <w:t xml:space="preserve"> </w:t>
      </w:r>
      <w:r w:rsidRPr="007037EF">
        <w:rPr>
          <w:rFonts w:ascii="Verdana" w:hAnsi="Verdana"/>
        </w:rPr>
        <w:t>que</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trabajador</w:t>
      </w:r>
      <w:r w:rsidRPr="007037EF">
        <w:rPr>
          <w:rFonts w:ascii="Verdana" w:hAnsi="Verdana"/>
          <w:spacing w:val="-7"/>
        </w:rPr>
        <w:t xml:space="preserve"> </w:t>
      </w:r>
      <w:r w:rsidRPr="007037EF">
        <w:rPr>
          <w:rFonts w:ascii="Verdana" w:hAnsi="Verdana"/>
        </w:rPr>
        <w:t>pertenece</w:t>
      </w:r>
      <w:r w:rsidRPr="007037EF">
        <w:rPr>
          <w:rFonts w:ascii="Verdana" w:hAnsi="Verdana"/>
          <w:spacing w:val="-6"/>
        </w:rPr>
        <w:t xml:space="preserve"> </w:t>
      </w:r>
      <w:r w:rsidRPr="007037EF">
        <w:rPr>
          <w:rFonts w:ascii="Verdana" w:hAnsi="Verdana"/>
        </w:rPr>
        <w:t>a</w:t>
      </w:r>
      <w:r w:rsidRPr="007037EF">
        <w:rPr>
          <w:rFonts w:ascii="Verdana" w:hAnsi="Verdana"/>
          <w:spacing w:val="-6"/>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población</w:t>
      </w:r>
      <w:r w:rsidRPr="007037EF">
        <w:rPr>
          <w:rFonts w:ascii="Verdana" w:hAnsi="Verdana"/>
          <w:spacing w:val="-8"/>
        </w:rPr>
        <w:t xml:space="preserve"> </w:t>
      </w:r>
      <w:r w:rsidRPr="007037EF">
        <w:rPr>
          <w:rFonts w:ascii="Verdana" w:hAnsi="Verdana"/>
        </w:rPr>
        <w:t>indígena,</w:t>
      </w:r>
      <w:r w:rsidRPr="007037EF">
        <w:rPr>
          <w:rFonts w:ascii="Verdana" w:hAnsi="Verdana"/>
          <w:spacing w:val="-6"/>
        </w:rPr>
        <w:t xml:space="preserve"> </w:t>
      </w:r>
      <w:r w:rsidRPr="007037EF">
        <w:rPr>
          <w:rFonts w:ascii="Verdana" w:hAnsi="Verdana"/>
        </w:rPr>
        <w:t>negra,</w:t>
      </w:r>
      <w:r w:rsidRPr="007037EF">
        <w:rPr>
          <w:rFonts w:ascii="Verdana" w:hAnsi="Verdana"/>
          <w:spacing w:val="-5"/>
        </w:rPr>
        <w:t xml:space="preserve"> </w:t>
      </w:r>
      <w:r w:rsidRPr="007037EF">
        <w:rPr>
          <w:rFonts w:ascii="Verdana" w:hAnsi="Verdana"/>
        </w:rPr>
        <w:t xml:space="preserve">afrocolombiana, raizal, palenquera, </w:t>
      </w:r>
      <w:proofErr w:type="spellStart"/>
      <w:r w:rsidRPr="007037EF">
        <w:rPr>
          <w:rFonts w:ascii="Verdana" w:hAnsi="Verdana"/>
        </w:rPr>
        <w:t>Rrom</w:t>
      </w:r>
      <w:proofErr w:type="spellEnd"/>
      <w:r w:rsidRPr="007037EF">
        <w:rPr>
          <w:rFonts w:ascii="Verdana" w:hAnsi="Verdana"/>
        </w:rPr>
        <w:t xml:space="preserve"> o gitana en los términos del Decreto Ley 2893 de 2011, o la norma que lo modifique, sustituya o complemente.</w:t>
      </w:r>
    </w:p>
    <w:p w14:paraId="63EE370C" w14:textId="77777777" w:rsidR="00D963F1" w:rsidRPr="007037EF" w:rsidRDefault="00D963F1" w:rsidP="00D963F1">
      <w:pPr>
        <w:pStyle w:val="Textoindependiente"/>
        <w:spacing w:before="230"/>
        <w:ind w:right="46"/>
        <w:jc w:val="both"/>
        <w:rPr>
          <w:rFonts w:ascii="Verdana" w:hAnsi="Verdana"/>
        </w:rPr>
      </w:pPr>
      <w:r w:rsidRPr="007037EF">
        <w:rPr>
          <w:rFonts w:ascii="Verdana" w:hAnsi="Verdana"/>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7037EF">
        <w:rPr>
          <w:rFonts w:ascii="Verdana" w:hAnsi="Verdana"/>
        </w:rPr>
        <w:t>Rrom</w:t>
      </w:r>
      <w:proofErr w:type="spellEnd"/>
      <w:r w:rsidRPr="007037EF">
        <w:rPr>
          <w:rFonts w:ascii="Verdana" w:hAnsi="Verdana"/>
        </w:rPr>
        <w:t xml:space="preserve"> o gitana, diligencien el Anexo - Autorización para el tratamiento de datos personales como requisito para el otorgamiento del criterio de desempate.</w:t>
      </w:r>
    </w:p>
    <w:p w14:paraId="44C2A52B" w14:textId="77777777" w:rsidR="00D963F1" w:rsidRPr="007037EF" w:rsidRDefault="00D963F1" w:rsidP="00D963F1">
      <w:pPr>
        <w:pStyle w:val="Textoindependiente"/>
        <w:ind w:left="0"/>
        <w:rPr>
          <w:rFonts w:ascii="Verdana" w:hAnsi="Verdana"/>
        </w:rPr>
      </w:pPr>
    </w:p>
    <w:p w14:paraId="7A474C57" w14:textId="77777777" w:rsidR="00D963F1" w:rsidRPr="007037EF" w:rsidRDefault="00D963F1" w:rsidP="00D963F1">
      <w:pPr>
        <w:pStyle w:val="Prrafodelista"/>
        <w:numPr>
          <w:ilvl w:val="0"/>
          <w:numId w:val="7"/>
        </w:numPr>
        <w:tabs>
          <w:tab w:val="left" w:pos="329"/>
        </w:tabs>
        <w:ind w:left="112" w:right="58" w:firstLine="0"/>
        <w:jc w:val="both"/>
        <w:rPr>
          <w:rFonts w:ascii="Verdana" w:hAnsi="Verdana"/>
          <w:sz w:val="20"/>
          <w:szCs w:val="20"/>
        </w:rPr>
      </w:pPr>
      <w:r w:rsidRPr="007037EF">
        <w:rPr>
          <w:rFonts w:ascii="Verdana" w:hAnsi="Verdana"/>
          <w:sz w:val="20"/>
          <w:szCs w:val="20"/>
        </w:rPr>
        <w:t>Preferir</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propuesta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personas</w:t>
      </w:r>
      <w:r w:rsidRPr="007037EF">
        <w:rPr>
          <w:rFonts w:ascii="Verdana" w:hAnsi="Verdana"/>
          <w:spacing w:val="-6"/>
          <w:sz w:val="20"/>
          <w:szCs w:val="20"/>
        </w:rPr>
        <w:t xml:space="preserve"> </w:t>
      </w:r>
      <w:r w:rsidRPr="007037EF">
        <w:rPr>
          <w:rFonts w:ascii="Verdana" w:hAnsi="Verdana"/>
          <w:sz w:val="20"/>
          <w:szCs w:val="20"/>
        </w:rPr>
        <w:t>naturales</w:t>
      </w:r>
      <w:r w:rsidRPr="007037EF">
        <w:rPr>
          <w:rFonts w:ascii="Verdana" w:hAnsi="Verdana"/>
          <w:spacing w:val="-8"/>
          <w:sz w:val="20"/>
          <w:szCs w:val="20"/>
        </w:rPr>
        <w:t xml:space="preserve"> </w:t>
      </w:r>
      <w:r w:rsidRPr="007037EF">
        <w:rPr>
          <w:rFonts w:ascii="Verdana" w:hAnsi="Verdana"/>
          <w:sz w:val="20"/>
          <w:szCs w:val="20"/>
        </w:rPr>
        <w:t>en</w:t>
      </w:r>
      <w:r w:rsidRPr="007037EF">
        <w:rPr>
          <w:rFonts w:ascii="Verdana" w:hAnsi="Verdana"/>
          <w:spacing w:val="-7"/>
          <w:sz w:val="20"/>
          <w:szCs w:val="20"/>
        </w:rPr>
        <w:t xml:space="preserve"> </w:t>
      </w:r>
      <w:r w:rsidRPr="007037EF">
        <w:rPr>
          <w:rFonts w:ascii="Verdana" w:hAnsi="Verdana"/>
          <w:sz w:val="20"/>
          <w:szCs w:val="20"/>
        </w:rPr>
        <w:t>proceso</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reintegración</w:t>
      </w:r>
      <w:r w:rsidRPr="007037EF">
        <w:rPr>
          <w:rFonts w:ascii="Verdana" w:hAnsi="Verdana"/>
          <w:spacing w:val="-7"/>
          <w:sz w:val="20"/>
          <w:szCs w:val="20"/>
        </w:rPr>
        <w:t xml:space="preserve"> </w:t>
      </w:r>
      <w:r w:rsidRPr="007037EF">
        <w:rPr>
          <w:rFonts w:ascii="Verdana" w:hAnsi="Verdana"/>
          <w:sz w:val="20"/>
          <w:szCs w:val="20"/>
        </w:rPr>
        <w:t>o</w:t>
      </w:r>
      <w:r w:rsidRPr="007037EF">
        <w:rPr>
          <w:rFonts w:ascii="Verdana" w:hAnsi="Verdana"/>
          <w:spacing w:val="-7"/>
          <w:sz w:val="20"/>
          <w:szCs w:val="20"/>
        </w:rPr>
        <w:t xml:space="preserve"> </w:t>
      </w:r>
      <w:r w:rsidRPr="007037EF">
        <w:rPr>
          <w:rFonts w:ascii="Verdana" w:hAnsi="Verdana"/>
          <w:sz w:val="20"/>
          <w:szCs w:val="20"/>
        </w:rPr>
        <w:t>reincorporación</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9"/>
          <w:sz w:val="20"/>
          <w:szCs w:val="20"/>
        </w:rPr>
        <w:t xml:space="preserve"> </w:t>
      </w:r>
      <w:r w:rsidRPr="007037EF">
        <w:rPr>
          <w:rFonts w:ascii="Verdana" w:hAnsi="Verdana"/>
          <w:sz w:val="20"/>
          <w:szCs w:val="20"/>
        </w:rPr>
        <w:t>cual</w:t>
      </w:r>
      <w:r w:rsidRPr="007037EF">
        <w:rPr>
          <w:rFonts w:ascii="Verdana" w:hAnsi="Verdana"/>
          <w:spacing w:val="-8"/>
          <w:sz w:val="20"/>
          <w:szCs w:val="20"/>
        </w:rPr>
        <w:t xml:space="preserve"> </w:t>
      </w:r>
      <w:r w:rsidRPr="007037EF">
        <w:rPr>
          <w:rFonts w:ascii="Verdana" w:hAnsi="Verdana"/>
          <w:sz w:val="20"/>
          <w:szCs w:val="20"/>
        </w:rPr>
        <w:t>presentará copia de alguno de los siguientes documentos:</w:t>
      </w:r>
    </w:p>
    <w:p w14:paraId="1C48B120" w14:textId="77777777" w:rsidR="00D963F1" w:rsidRPr="007037EF" w:rsidRDefault="00D963F1" w:rsidP="00D963F1">
      <w:pPr>
        <w:pStyle w:val="Prrafodelista"/>
        <w:numPr>
          <w:ilvl w:val="1"/>
          <w:numId w:val="7"/>
        </w:numPr>
        <w:tabs>
          <w:tab w:val="left" w:pos="678"/>
        </w:tabs>
        <w:spacing w:before="229"/>
        <w:ind w:left="678" w:hanging="251"/>
        <w:jc w:val="left"/>
        <w:rPr>
          <w:rFonts w:ascii="Verdana" w:hAnsi="Verdana"/>
          <w:sz w:val="20"/>
          <w:szCs w:val="20"/>
        </w:rPr>
      </w:pP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certificación</w:t>
      </w:r>
      <w:r w:rsidRPr="007037EF">
        <w:rPr>
          <w:rFonts w:ascii="Verdana" w:hAnsi="Verdana"/>
          <w:spacing w:val="-8"/>
          <w:sz w:val="20"/>
          <w:szCs w:val="20"/>
        </w:rPr>
        <w:t xml:space="preserve"> </w:t>
      </w:r>
      <w:r w:rsidRPr="007037EF">
        <w:rPr>
          <w:rFonts w:ascii="Verdana" w:hAnsi="Verdana"/>
          <w:sz w:val="20"/>
          <w:szCs w:val="20"/>
        </w:rPr>
        <w:t>en</w:t>
      </w:r>
      <w:r w:rsidRPr="007037EF">
        <w:rPr>
          <w:rFonts w:ascii="Verdana" w:hAnsi="Verdana"/>
          <w:spacing w:val="-8"/>
          <w:sz w:val="20"/>
          <w:szCs w:val="20"/>
        </w:rPr>
        <w:t xml:space="preserve"> </w:t>
      </w:r>
      <w:r w:rsidRPr="007037EF">
        <w:rPr>
          <w:rFonts w:ascii="Verdana" w:hAnsi="Verdana"/>
          <w:sz w:val="20"/>
          <w:szCs w:val="20"/>
        </w:rPr>
        <w:t>las</w:t>
      </w:r>
      <w:r w:rsidRPr="007037EF">
        <w:rPr>
          <w:rFonts w:ascii="Verdana" w:hAnsi="Verdana"/>
          <w:spacing w:val="-6"/>
          <w:sz w:val="20"/>
          <w:szCs w:val="20"/>
        </w:rPr>
        <w:t xml:space="preserve"> </w:t>
      </w:r>
      <w:r w:rsidRPr="007037EF">
        <w:rPr>
          <w:rFonts w:ascii="Verdana" w:hAnsi="Verdana"/>
          <w:sz w:val="20"/>
          <w:szCs w:val="20"/>
        </w:rPr>
        <w:t>desmovilizaciones</w:t>
      </w:r>
      <w:r w:rsidRPr="007037EF">
        <w:rPr>
          <w:rFonts w:ascii="Verdana" w:hAnsi="Verdana"/>
          <w:spacing w:val="-7"/>
          <w:sz w:val="20"/>
          <w:szCs w:val="20"/>
        </w:rPr>
        <w:t xml:space="preserve"> </w:t>
      </w:r>
      <w:r w:rsidRPr="007037EF">
        <w:rPr>
          <w:rFonts w:ascii="Verdana" w:hAnsi="Verdana"/>
          <w:sz w:val="20"/>
          <w:szCs w:val="20"/>
        </w:rPr>
        <w:t>colectivas</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8"/>
          <w:sz w:val="20"/>
          <w:szCs w:val="20"/>
        </w:rPr>
        <w:t xml:space="preserve"> </w:t>
      </w:r>
      <w:r w:rsidRPr="007037EF">
        <w:rPr>
          <w:rFonts w:ascii="Verdana" w:hAnsi="Verdana"/>
          <w:sz w:val="20"/>
          <w:szCs w:val="20"/>
        </w:rPr>
        <w:t>expida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Oficina</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Alto</w:t>
      </w:r>
      <w:r w:rsidRPr="007037EF">
        <w:rPr>
          <w:rFonts w:ascii="Verdana" w:hAnsi="Verdana"/>
          <w:spacing w:val="-5"/>
          <w:sz w:val="20"/>
          <w:szCs w:val="20"/>
        </w:rPr>
        <w:t xml:space="preserve"> </w:t>
      </w:r>
      <w:r w:rsidRPr="007037EF">
        <w:rPr>
          <w:rFonts w:ascii="Verdana" w:hAnsi="Verdana"/>
          <w:sz w:val="20"/>
          <w:szCs w:val="20"/>
        </w:rPr>
        <w:t>Comisionado</w:t>
      </w:r>
      <w:r w:rsidRPr="007037EF">
        <w:rPr>
          <w:rFonts w:ascii="Verdana" w:hAnsi="Verdana"/>
          <w:spacing w:val="-8"/>
          <w:sz w:val="20"/>
          <w:szCs w:val="20"/>
        </w:rPr>
        <w:t xml:space="preserve"> </w:t>
      </w:r>
      <w:r w:rsidRPr="007037EF">
        <w:rPr>
          <w:rFonts w:ascii="Verdana" w:hAnsi="Verdana"/>
          <w:sz w:val="20"/>
          <w:szCs w:val="20"/>
        </w:rPr>
        <w:lastRenderedPageBreak/>
        <w:t>para</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8"/>
          <w:sz w:val="20"/>
          <w:szCs w:val="20"/>
        </w:rPr>
        <w:t xml:space="preserve"> </w:t>
      </w:r>
      <w:r w:rsidRPr="007037EF">
        <w:rPr>
          <w:rFonts w:ascii="Verdana" w:hAnsi="Verdana"/>
          <w:spacing w:val="-4"/>
          <w:sz w:val="20"/>
          <w:szCs w:val="20"/>
        </w:rPr>
        <w:t>Paz.</w:t>
      </w:r>
    </w:p>
    <w:p w14:paraId="2BBFD47F" w14:textId="77777777" w:rsidR="00D963F1" w:rsidRPr="007037EF" w:rsidRDefault="00D963F1" w:rsidP="00D963F1">
      <w:pPr>
        <w:pStyle w:val="Prrafodelista"/>
        <w:numPr>
          <w:ilvl w:val="1"/>
          <w:numId w:val="7"/>
        </w:numPr>
        <w:tabs>
          <w:tab w:val="left" w:pos="676"/>
          <w:tab w:val="left" w:pos="679"/>
        </w:tabs>
        <w:ind w:right="59" w:hanging="308"/>
        <w:jc w:val="left"/>
        <w:rPr>
          <w:rFonts w:ascii="Verdana" w:hAnsi="Verdana"/>
          <w:sz w:val="20"/>
          <w:szCs w:val="20"/>
        </w:rPr>
      </w:pPr>
      <w:r w:rsidRPr="007037EF">
        <w:rPr>
          <w:rFonts w:ascii="Verdana" w:hAnsi="Verdana"/>
          <w:sz w:val="20"/>
          <w:szCs w:val="20"/>
        </w:rPr>
        <w:t>El</w:t>
      </w:r>
      <w:r w:rsidRPr="007037EF">
        <w:rPr>
          <w:rFonts w:ascii="Verdana" w:hAnsi="Verdana"/>
          <w:spacing w:val="40"/>
          <w:sz w:val="20"/>
          <w:szCs w:val="20"/>
        </w:rPr>
        <w:t xml:space="preserve"> </w:t>
      </w:r>
      <w:r w:rsidRPr="007037EF">
        <w:rPr>
          <w:rFonts w:ascii="Verdana" w:hAnsi="Verdana"/>
          <w:sz w:val="20"/>
          <w:szCs w:val="20"/>
        </w:rPr>
        <w:t>certificado</w:t>
      </w:r>
      <w:r w:rsidRPr="007037EF">
        <w:rPr>
          <w:rFonts w:ascii="Verdana" w:hAnsi="Verdana"/>
          <w:spacing w:val="40"/>
          <w:sz w:val="20"/>
          <w:szCs w:val="20"/>
        </w:rPr>
        <w:t xml:space="preserve"> </w:t>
      </w:r>
      <w:r w:rsidRPr="007037EF">
        <w:rPr>
          <w:rFonts w:ascii="Verdana" w:hAnsi="Verdana"/>
          <w:sz w:val="20"/>
          <w:szCs w:val="20"/>
        </w:rPr>
        <w:t>que</w:t>
      </w:r>
      <w:r w:rsidRPr="007037EF">
        <w:rPr>
          <w:rFonts w:ascii="Verdana" w:hAnsi="Verdana"/>
          <w:spacing w:val="40"/>
          <w:sz w:val="20"/>
          <w:szCs w:val="20"/>
        </w:rPr>
        <w:t xml:space="preserve"> </w:t>
      </w:r>
      <w:r w:rsidRPr="007037EF">
        <w:rPr>
          <w:rFonts w:ascii="Verdana" w:hAnsi="Verdana"/>
          <w:sz w:val="20"/>
          <w:szCs w:val="20"/>
        </w:rPr>
        <w:t>emita</w:t>
      </w:r>
      <w:r w:rsidRPr="007037EF">
        <w:rPr>
          <w:rFonts w:ascii="Verdana" w:hAnsi="Verdana"/>
          <w:spacing w:val="40"/>
          <w:sz w:val="20"/>
          <w:szCs w:val="20"/>
        </w:rPr>
        <w:t xml:space="preserve"> </w:t>
      </w:r>
      <w:r w:rsidRPr="007037EF">
        <w:rPr>
          <w:rFonts w:ascii="Verdana" w:hAnsi="Verdana"/>
          <w:sz w:val="20"/>
          <w:szCs w:val="20"/>
        </w:rPr>
        <w:t>el</w:t>
      </w:r>
      <w:r w:rsidRPr="007037EF">
        <w:rPr>
          <w:rFonts w:ascii="Verdana" w:hAnsi="Verdana"/>
          <w:spacing w:val="40"/>
          <w:sz w:val="20"/>
          <w:szCs w:val="20"/>
        </w:rPr>
        <w:t xml:space="preserve"> </w:t>
      </w:r>
      <w:r w:rsidRPr="007037EF">
        <w:rPr>
          <w:rFonts w:ascii="Verdana" w:hAnsi="Verdana"/>
          <w:sz w:val="20"/>
          <w:szCs w:val="20"/>
        </w:rPr>
        <w:t>Comité</w:t>
      </w:r>
      <w:r w:rsidRPr="007037EF">
        <w:rPr>
          <w:rFonts w:ascii="Verdana" w:hAnsi="Verdana"/>
          <w:spacing w:val="40"/>
          <w:sz w:val="20"/>
          <w:szCs w:val="20"/>
        </w:rPr>
        <w:t xml:space="preserve"> </w:t>
      </w:r>
      <w:r w:rsidRPr="007037EF">
        <w:rPr>
          <w:rFonts w:ascii="Verdana" w:hAnsi="Verdana"/>
          <w:sz w:val="20"/>
          <w:szCs w:val="20"/>
        </w:rPr>
        <w:t>Operativo</w:t>
      </w:r>
      <w:r w:rsidRPr="007037EF">
        <w:rPr>
          <w:rFonts w:ascii="Verdana" w:hAnsi="Verdana"/>
          <w:spacing w:val="40"/>
          <w:sz w:val="20"/>
          <w:szCs w:val="20"/>
        </w:rPr>
        <w:t xml:space="preserve"> </w:t>
      </w:r>
      <w:r w:rsidRPr="007037EF">
        <w:rPr>
          <w:rFonts w:ascii="Verdana" w:hAnsi="Verdana"/>
          <w:sz w:val="20"/>
          <w:szCs w:val="20"/>
        </w:rPr>
        <w:t>para</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Dejación</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Armas</w:t>
      </w:r>
      <w:r w:rsidRPr="007037EF">
        <w:rPr>
          <w:rFonts w:ascii="Verdana" w:hAnsi="Verdana"/>
          <w:spacing w:val="40"/>
          <w:sz w:val="20"/>
          <w:szCs w:val="20"/>
        </w:rPr>
        <w:t xml:space="preserve"> </w:t>
      </w:r>
      <w:r w:rsidRPr="007037EF">
        <w:rPr>
          <w:rFonts w:ascii="Verdana" w:hAnsi="Verdana"/>
          <w:sz w:val="20"/>
          <w:szCs w:val="20"/>
        </w:rPr>
        <w:t>respecto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personas desmovilizadas de forma individual</w:t>
      </w:r>
    </w:p>
    <w:p w14:paraId="7947C4A1" w14:textId="77777777" w:rsidR="00D963F1" w:rsidRPr="007037EF" w:rsidRDefault="00D963F1" w:rsidP="00D963F1">
      <w:pPr>
        <w:pStyle w:val="Prrafodelista"/>
        <w:numPr>
          <w:ilvl w:val="1"/>
          <w:numId w:val="7"/>
        </w:numPr>
        <w:tabs>
          <w:tab w:val="left" w:pos="676"/>
          <w:tab w:val="left" w:pos="679"/>
        </w:tabs>
        <w:spacing w:before="82"/>
        <w:ind w:right="54" w:hanging="363"/>
        <w:jc w:val="left"/>
        <w:rPr>
          <w:rFonts w:ascii="Verdana" w:hAnsi="Verdana"/>
          <w:sz w:val="20"/>
          <w:szCs w:val="20"/>
        </w:rPr>
      </w:pP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certificado</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emita</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Agencia</w:t>
      </w:r>
      <w:r w:rsidRPr="007037EF">
        <w:rPr>
          <w:rFonts w:ascii="Verdana" w:hAnsi="Verdana"/>
          <w:spacing w:val="-7"/>
          <w:sz w:val="20"/>
          <w:szCs w:val="20"/>
        </w:rPr>
        <w:t xml:space="preserve"> </w:t>
      </w:r>
      <w:r w:rsidRPr="007037EF">
        <w:rPr>
          <w:rFonts w:ascii="Verdana" w:hAnsi="Verdana"/>
          <w:sz w:val="20"/>
          <w:szCs w:val="20"/>
        </w:rPr>
        <w:t>para</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Reincorporación</w:t>
      </w:r>
      <w:r w:rsidRPr="007037EF">
        <w:rPr>
          <w:rFonts w:ascii="Verdana" w:hAnsi="Verdana"/>
          <w:spacing w:val="-7"/>
          <w:sz w:val="20"/>
          <w:szCs w:val="20"/>
        </w:rPr>
        <w:t xml:space="preserve"> </w:t>
      </w:r>
      <w:r w:rsidRPr="007037EF">
        <w:rPr>
          <w:rFonts w:ascii="Verdana" w:hAnsi="Verdana"/>
          <w:sz w:val="20"/>
          <w:szCs w:val="20"/>
        </w:rPr>
        <w:t>y</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Normalización</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acredite</w:t>
      </w:r>
      <w:r w:rsidRPr="007037EF">
        <w:rPr>
          <w:rFonts w:ascii="Verdana" w:hAnsi="Verdana"/>
          <w:spacing w:val="-7"/>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persona</w:t>
      </w:r>
      <w:r w:rsidRPr="007037EF">
        <w:rPr>
          <w:rFonts w:ascii="Verdana" w:hAnsi="Verdana"/>
          <w:spacing w:val="-7"/>
          <w:sz w:val="20"/>
          <w:szCs w:val="20"/>
        </w:rPr>
        <w:t xml:space="preserve"> </w:t>
      </w:r>
      <w:r w:rsidRPr="007037EF">
        <w:rPr>
          <w:rFonts w:ascii="Verdana" w:hAnsi="Verdana"/>
          <w:sz w:val="20"/>
          <w:szCs w:val="20"/>
        </w:rPr>
        <w:t>se encuentra en proceso de reincorporación o reintegración o</w:t>
      </w:r>
    </w:p>
    <w:p w14:paraId="514F530B" w14:textId="77777777" w:rsidR="00D963F1" w:rsidRPr="007037EF" w:rsidRDefault="00D963F1" w:rsidP="00D963F1">
      <w:pPr>
        <w:pStyle w:val="Prrafodelista"/>
        <w:numPr>
          <w:ilvl w:val="1"/>
          <w:numId w:val="7"/>
        </w:numPr>
        <w:tabs>
          <w:tab w:val="left" w:pos="679"/>
        </w:tabs>
        <w:spacing w:before="1"/>
        <w:ind w:right="55" w:hanging="385"/>
        <w:jc w:val="left"/>
        <w:rPr>
          <w:rFonts w:ascii="Verdana" w:hAnsi="Verdana"/>
          <w:sz w:val="20"/>
          <w:szCs w:val="20"/>
        </w:rPr>
      </w:pPr>
      <w:r w:rsidRPr="007037EF">
        <w:rPr>
          <w:rFonts w:ascii="Verdana" w:hAnsi="Verdana"/>
          <w:sz w:val="20"/>
          <w:szCs w:val="20"/>
        </w:rPr>
        <w:t>Cualquier</w:t>
      </w:r>
      <w:r w:rsidRPr="007037EF">
        <w:rPr>
          <w:rFonts w:ascii="Verdana" w:hAnsi="Verdana"/>
          <w:spacing w:val="-4"/>
          <w:sz w:val="20"/>
          <w:szCs w:val="20"/>
        </w:rPr>
        <w:t xml:space="preserve"> </w:t>
      </w:r>
      <w:r w:rsidRPr="007037EF">
        <w:rPr>
          <w:rFonts w:ascii="Verdana" w:hAnsi="Verdana"/>
          <w:sz w:val="20"/>
          <w:szCs w:val="20"/>
        </w:rPr>
        <w:t>otro</w:t>
      </w:r>
      <w:r w:rsidRPr="007037EF">
        <w:rPr>
          <w:rFonts w:ascii="Verdana" w:hAnsi="Verdana"/>
          <w:spacing w:val="-4"/>
          <w:sz w:val="20"/>
          <w:szCs w:val="20"/>
        </w:rPr>
        <w:t xml:space="preserve"> </w:t>
      </w:r>
      <w:r w:rsidRPr="007037EF">
        <w:rPr>
          <w:rFonts w:ascii="Verdana" w:hAnsi="Verdana"/>
          <w:sz w:val="20"/>
          <w:szCs w:val="20"/>
        </w:rPr>
        <w:t>certificado</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5"/>
          <w:sz w:val="20"/>
          <w:szCs w:val="20"/>
        </w:rPr>
        <w:t xml:space="preserve"> </w:t>
      </w:r>
      <w:r w:rsidRPr="007037EF">
        <w:rPr>
          <w:rFonts w:ascii="Verdana" w:hAnsi="Verdana"/>
          <w:sz w:val="20"/>
          <w:szCs w:val="20"/>
        </w:rPr>
        <w:t>para</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efecto</w:t>
      </w:r>
      <w:r w:rsidRPr="007037EF">
        <w:rPr>
          <w:rFonts w:ascii="Verdana" w:hAnsi="Verdana"/>
          <w:spacing w:val="-2"/>
          <w:sz w:val="20"/>
          <w:szCs w:val="20"/>
        </w:rPr>
        <w:t xml:space="preserve"> </w:t>
      </w:r>
      <w:r w:rsidRPr="007037EF">
        <w:rPr>
          <w:rFonts w:ascii="Verdana" w:hAnsi="Verdana"/>
          <w:sz w:val="20"/>
          <w:szCs w:val="20"/>
        </w:rPr>
        <w:t>determine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Ley.</w:t>
      </w:r>
      <w:r w:rsidRPr="007037EF">
        <w:rPr>
          <w:rFonts w:ascii="Verdana" w:hAnsi="Verdana"/>
          <w:spacing w:val="-2"/>
          <w:sz w:val="20"/>
          <w:szCs w:val="20"/>
        </w:rPr>
        <w:t xml:space="preserve"> </w:t>
      </w:r>
      <w:r w:rsidRPr="007037EF">
        <w:rPr>
          <w:rFonts w:ascii="Verdana" w:hAnsi="Verdana"/>
          <w:sz w:val="20"/>
          <w:szCs w:val="20"/>
        </w:rPr>
        <w:t>Además,</w:t>
      </w:r>
      <w:r w:rsidRPr="007037EF">
        <w:rPr>
          <w:rFonts w:ascii="Verdana" w:hAnsi="Verdana"/>
          <w:spacing w:val="-4"/>
          <w:sz w:val="20"/>
          <w:szCs w:val="20"/>
        </w:rPr>
        <w:t xml:space="preserve"> </w:t>
      </w:r>
      <w:r w:rsidRPr="007037EF">
        <w:rPr>
          <w:rFonts w:ascii="Verdana" w:hAnsi="Verdana"/>
          <w:sz w:val="20"/>
          <w:szCs w:val="20"/>
        </w:rPr>
        <w:t>se</w:t>
      </w:r>
      <w:r w:rsidRPr="007037EF">
        <w:rPr>
          <w:rFonts w:ascii="Verdana" w:hAnsi="Verdana"/>
          <w:spacing w:val="-4"/>
          <w:sz w:val="20"/>
          <w:szCs w:val="20"/>
        </w:rPr>
        <w:t xml:space="preserve"> </w:t>
      </w:r>
      <w:r w:rsidRPr="007037EF">
        <w:rPr>
          <w:rFonts w:ascii="Verdana" w:hAnsi="Verdana"/>
          <w:sz w:val="20"/>
          <w:szCs w:val="20"/>
        </w:rPr>
        <w:t>entregará</w:t>
      </w:r>
      <w:r w:rsidRPr="007037EF">
        <w:rPr>
          <w:rFonts w:ascii="Verdana" w:hAnsi="Verdana"/>
          <w:spacing w:val="-4"/>
          <w:sz w:val="20"/>
          <w:szCs w:val="20"/>
        </w:rPr>
        <w:t xml:space="preserve"> </w:t>
      </w:r>
      <w:r w:rsidRPr="007037EF">
        <w:rPr>
          <w:rFonts w:ascii="Verdana" w:hAnsi="Verdana"/>
          <w:sz w:val="20"/>
          <w:szCs w:val="20"/>
        </w:rPr>
        <w:t>copia</w:t>
      </w:r>
      <w:r w:rsidRPr="007037EF">
        <w:rPr>
          <w:rFonts w:ascii="Verdana" w:hAnsi="Verdana"/>
          <w:spacing w:val="-2"/>
          <w:sz w:val="20"/>
          <w:szCs w:val="20"/>
        </w:rPr>
        <w:t xml:space="preserve"> </w:t>
      </w:r>
      <w:r w:rsidRPr="007037EF">
        <w:rPr>
          <w:rFonts w:ascii="Verdana" w:hAnsi="Verdana"/>
          <w:sz w:val="20"/>
          <w:szCs w:val="20"/>
        </w:rPr>
        <w:t>del</w:t>
      </w:r>
      <w:r w:rsidRPr="007037EF">
        <w:rPr>
          <w:rFonts w:ascii="Verdana" w:hAnsi="Verdana"/>
          <w:spacing w:val="-5"/>
          <w:sz w:val="20"/>
          <w:szCs w:val="20"/>
        </w:rPr>
        <w:t xml:space="preserve"> </w:t>
      </w:r>
      <w:r w:rsidRPr="007037EF">
        <w:rPr>
          <w:rFonts w:ascii="Verdana" w:hAnsi="Verdana"/>
          <w:sz w:val="20"/>
          <w:szCs w:val="20"/>
        </w:rPr>
        <w:t>documento</w:t>
      </w:r>
      <w:r w:rsidRPr="007037EF">
        <w:rPr>
          <w:rFonts w:ascii="Verdana" w:hAnsi="Verdana"/>
          <w:spacing w:val="-2"/>
          <w:sz w:val="20"/>
          <w:szCs w:val="20"/>
        </w:rPr>
        <w:t xml:space="preserve"> </w:t>
      </w:r>
      <w:r w:rsidRPr="007037EF">
        <w:rPr>
          <w:rFonts w:ascii="Verdana" w:hAnsi="Verdana"/>
          <w:sz w:val="20"/>
          <w:szCs w:val="20"/>
        </w:rPr>
        <w:t>de identificación de la persona en proceso de reintegración o reincorporación.</w:t>
      </w:r>
    </w:p>
    <w:p w14:paraId="6B319EE4" w14:textId="77777777" w:rsidR="00D963F1" w:rsidRPr="007037EF" w:rsidRDefault="00D963F1" w:rsidP="00D963F1">
      <w:pPr>
        <w:pStyle w:val="Textoindependiente"/>
        <w:spacing w:before="229"/>
        <w:ind w:right="50"/>
        <w:jc w:val="both"/>
        <w:rPr>
          <w:rFonts w:ascii="Verdana" w:hAnsi="Verdana"/>
        </w:rPr>
      </w:pPr>
      <w:r w:rsidRPr="007037EF">
        <w:rPr>
          <w:rFonts w:ascii="Verdana" w:hAnsi="Verdana"/>
        </w:rPr>
        <w:t>En el caso de las personas jurídicas, el representante legal o el revisor fiscal, si están obligados a tenerlo, diligenciarán el Anexo - Participación mayoritaria de personas en proceso de reincorporación y/o reintegración (personas</w:t>
      </w:r>
      <w:r w:rsidRPr="007037EF">
        <w:rPr>
          <w:rFonts w:ascii="Verdana" w:hAnsi="Verdana"/>
          <w:spacing w:val="-5"/>
        </w:rPr>
        <w:t xml:space="preserve"> </w:t>
      </w:r>
      <w:r w:rsidRPr="007037EF">
        <w:rPr>
          <w:rFonts w:ascii="Verdana" w:hAnsi="Verdana"/>
        </w:rPr>
        <w:t>jurídicas),</w:t>
      </w:r>
      <w:r w:rsidRPr="007037EF">
        <w:rPr>
          <w:rFonts w:ascii="Verdana" w:hAnsi="Verdana"/>
          <w:spacing w:val="-5"/>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medio</w:t>
      </w:r>
      <w:r w:rsidRPr="007037EF">
        <w:rPr>
          <w:rFonts w:ascii="Verdana" w:hAnsi="Verdana"/>
          <w:spacing w:val="-6"/>
        </w:rPr>
        <w:t xml:space="preserve"> </w:t>
      </w:r>
      <w:r w:rsidRPr="007037EF">
        <w:rPr>
          <w:rFonts w:ascii="Verdana" w:hAnsi="Verdana"/>
        </w:rPr>
        <w:t>del</w:t>
      </w:r>
      <w:r w:rsidRPr="007037EF">
        <w:rPr>
          <w:rFonts w:ascii="Verdana" w:hAnsi="Verdana"/>
          <w:spacing w:val="-7"/>
        </w:rPr>
        <w:t xml:space="preserve"> </w:t>
      </w:r>
      <w:r w:rsidRPr="007037EF">
        <w:rPr>
          <w:rFonts w:ascii="Verdana" w:hAnsi="Verdana"/>
        </w:rPr>
        <w:t>cual</w:t>
      </w:r>
      <w:r w:rsidRPr="007037EF">
        <w:rPr>
          <w:rFonts w:ascii="Verdana" w:hAnsi="Verdana"/>
          <w:spacing w:val="-7"/>
        </w:rPr>
        <w:t xml:space="preserve"> </w:t>
      </w:r>
      <w:r w:rsidRPr="007037EF">
        <w:rPr>
          <w:rFonts w:ascii="Verdana" w:hAnsi="Verdana"/>
        </w:rPr>
        <w:t>certificarán</w:t>
      </w:r>
      <w:r w:rsidRPr="007037EF">
        <w:rPr>
          <w:rFonts w:ascii="Verdana" w:hAnsi="Verdana"/>
          <w:spacing w:val="-3"/>
        </w:rPr>
        <w:t xml:space="preserve"> </w:t>
      </w:r>
      <w:r w:rsidRPr="007037EF">
        <w:rPr>
          <w:rFonts w:ascii="Verdana" w:hAnsi="Verdana"/>
        </w:rPr>
        <w:t>bajo</w:t>
      </w:r>
      <w:r w:rsidRPr="007037EF">
        <w:rPr>
          <w:rFonts w:ascii="Verdana" w:hAnsi="Verdana"/>
          <w:spacing w:val="-6"/>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gravedad</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juramento</w:t>
      </w:r>
      <w:r w:rsidRPr="007037EF">
        <w:rPr>
          <w:rFonts w:ascii="Verdana" w:hAnsi="Verdana"/>
          <w:spacing w:val="-6"/>
        </w:rPr>
        <w:t xml:space="preserve"> </w:t>
      </w:r>
      <w:r w:rsidRPr="007037EF">
        <w:rPr>
          <w:rFonts w:ascii="Verdana" w:hAnsi="Verdana"/>
        </w:rPr>
        <w:t>que</w:t>
      </w:r>
      <w:r w:rsidRPr="007037EF">
        <w:rPr>
          <w:rFonts w:ascii="Verdana" w:hAnsi="Verdana"/>
          <w:spacing w:val="-6"/>
        </w:rPr>
        <w:t xml:space="preserve"> </w:t>
      </w:r>
      <w:r w:rsidRPr="007037EF">
        <w:rPr>
          <w:rFonts w:ascii="Verdana" w:hAnsi="Verdana"/>
        </w:rPr>
        <w:t>más</w:t>
      </w:r>
      <w:r w:rsidRPr="007037EF">
        <w:rPr>
          <w:rFonts w:ascii="Verdana" w:hAnsi="Verdana"/>
          <w:spacing w:val="-5"/>
        </w:rPr>
        <w:t xml:space="preserve"> </w:t>
      </w:r>
      <w:r w:rsidRPr="007037EF">
        <w:rPr>
          <w:rFonts w:ascii="Verdana" w:hAnsi="Verdana"/>
        </w:rPr>
        <w:t>del</w:t>
      </w:r>
      <w:r w:rsidRPr="007037EF">
        <w:rPr>
          <w:rFonts w:ascii="Verdana" w:hAnsi="Verdana"/>
          <w:spacing w:val="-6"/>
        </w:rPr>
        <w:t xml:space="preserve"> </w:t>
      </w:r>
      <w:r w:rsidRPr="007037EF">
        <w:rPr>
          <w:rFonts w:ascii="Verdana" w:hAnsi="Verdana"/>
        </w:rPr>
        <w:t>cincuenta</w:t>
      </w:r>
      <w:r w:rsidRPr="007037EF">
        <w:rPr>
          <w:rFonts w:ascii="Verdana" w:hAnsi="Verdana"/>
          <w:spacing w:val="-6"/>
        </w:rPr>
        <w:t xml:space="preserve"> </w:t>
      </w:r>
      <w:r w:rsidRPr="007037EF">
        <w:rPr>
          <w:rFonts w:ascii="Verdana" w:hAnsi="Verdana"/>
        </w:rPr>
        <w:t>por</w:t>
      </w:r>
      <w:r w:rsidRPr="007037EF">
        <w:rPr>
          <w:rFonts w:ascii="Verdana" w:hAnsi="Verdana"/>
          <w:spacing w:val="-5"/>
        </w:rPr>
        <w:t xml:space="preserve"> </w:t>
      </w:r>
      <w:r w:rsidRPr="007037EF">
        <w:rPr>
          <w:rFonts w:ascii="Verdana" w:hAnsi="Verdana"/>
        </w:rPr>
        <w:t>ciento (50</w:t>
      </w:r>
      <w:r w:rsidRPr="007037EF">
        <w:rPr>
          <w:rFonts w:ascii="Verdana" w:hAnsi="Verdana"/>
          <w:spacing w:val="-8"/>
        </w:rPr>
        <w:t xml:space="preserve"> </w:t>
      </w:r>
      <w:r w:rsidRPr="007037EF">
        <w:rPr>
          <w:rFonts w:ascii="Verdana" w:hAnsi="Verdana"/>
        </w:rPr>
        <w:t>%)</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composición</w:t>
      </w:r>
      <w:r w:rsidRPr="007037EF">
        <w:rPr>
          <w:rFonts w:ascii="Verdana" w:hAnsi="Verdana"/>
          <w:spacing w:val="-7"/>
        </w:rPr>
        <w:t xml:space="preserve"> </w:t>
      </w:r>
      <w:r w:rsidRPr="007037EF">
        <w:rPr>
          <w:rFonts w:ascii="Verdana" w:hAnsi="Verdana"/>
        </w:rPr>
        <w:t>accionaria</w:t>
      </w:r>
      <w:r w:rsidRPr="007037EF">
        <w:rPr>
          <w:rFonts w:ascii="Verdana" w:hAnsi="Verdana"/>
          <w:spacing w:val="-8"/>
        </w:rPr>
        <w:t xml:space="preserve"> </w:t>
      </w:r>
      <w:r w:rsidRPr="007037EF">
        <w:rPr>
          <w:rFonts w:ascii="Verdana" w:hAnsi="Verdana"/>
        </w:rPr>
        <w:t>o</w:t>
      </w:r>
      <w:r w:rsidRPr="007037EF">
        <w:rPr>
          <w:rFonts w:ascii="Verdana" w:hAnsi="Verdana"/>
          <w:spacing w:val="-7"/>
        </w:rPr>
        <w:t xml:space="preserve"> </w:t>
      </w:r>
      <w:r w:rsidRPr="007037EF">
        <w:rPr>
          <w:rFonts w:ascii="Verdana" w:hAnsi="Verdana"/>
        </w:rPr>
        <w:t>cuotas</w:t>
      </w:r>
      <w:r w:rsidRPr="007037EF">
        <w:rPr>
          <w:rFonts w:ascii="Verdana" w:hAnsi="Verdana"/>
          <w:spacing w:val="-8"/>
        </w:rPr>
        <w:t xml:space="preserve"> </w:t>
      </w:r>
      <w:r w:rsidRPr="007037EF">
        <w:rPr>
          <w:rFonts w:ascii="Verdana" w:hAnsi="Verdana"/>
        </w:rPr>
        <w:t>partes</w:t>
      </w:r>
      <w:r w:rsidRPr="007037EF">
        <w:rPr>
          <w:rFonts w:ascii="Verdana" w:hAnsi="Verdana"/>
          <w:spacing w:val="-5"/>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persona</w:t>
      </w:r>
      <w:r w:rsidRPr="007037EF">
        <w:rPr>
          <w:rFonts w:ascii="Verdana" w:hAnsi="Verdana"/>
          <w:spacing w:val="-7"/>
        </w:rPr>
        <w:t xml:space="preserve"> </w:t>
      </w:r>
      <w:r w:rsidRPr="007037EF">
        <w:rPr>
          <w:rFonts w:ascii="Verdana" w:hAnsi="Verdana"/>
        </w:rPr>
        <w:t>jurídica</w:t>
      </w:r>
      <w:r w:rsidRPr="007037EF">
        <w:rPr>
          <w:rFonts w:ascii="Verdana" w:hAnsi="Verdana"/>
          <w:spacing w:val="-7"/>
        </w:rPr>
        <w:t xml:space="preserve"> </w:t>
      </w:r>
      <w:r w:rsidRPr="007037EF">
        <w:rPr>
          <w:rFonts w:ascii="Verdana" w:hAnsi="Verdana"/>
        </w:rPr>
        <w:t>está</w:t>
      </w:r>
      <w:r w:rsidRPr="007037EF">
        <w:rPr>
          <w:rFonts w:ascii="Verdana" w:hAnsi="Verdana"/>
          <w:spacing w:val="-8"/>
        </w:rPr>
        <w:t xml:space="preserve"> </w:t>
      </w:r>
      <w:r w:rsidRPr="007037EF">
        <w:rPr>
          <w:rFonts w:ascii="Verdana" w:hAnsi="Verdana"/>
        </w:rPr>
        <w:t>constituida</w:t>
      </w:r>
      <w:r w:rsidRPr="007037EF">
        <w:rPr>
          <w:rFonts w:ascii="Verdana" w:hAnsi="Verdana"/>
          <w:spacing w:val="-7"/>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personas</w:t>
      </w:r>
      <w:r w:rsidRPr="007037EF">
        <w:rPr>
          <w:rFonts w:ascii="Verdana" w:hAnsi="Verdana"/>
          <w:spacing w:val="-6"/>
        </w:rPr>
        <w:t xml:space="preserve"> </w:t>
      </w:r>
      <w:r w:rsidRPr="007037EF">
        <w:rPr>
          <w:rFonts w:ascii="Verdana" w:hAnsi="Verdana"/>
        </w:rPr>
        <w:t>en</w:t>
      </w:r>
      <w:r w:rsidRPr="007037EF">
        <w:rPr>
          <w:rFonts w:ascii="Verdana" w:hAnsi="Verdana"/>
          <w:spacing w:val="-5"/>
        </w:rPr>
        <w:t xml:space="preserve"> </w:t>
      </w:r>
      <w:r w:rsidRPr="007037EF">
        <w:rPr>
          <w:rFonts w:ascii="Verdana" w:hAnsi="Verdana"/>
        </w:rPr>
        <w:t>proceso de reintegración o reincorporación. Además, deberá aportar alguno de los certificados del inciso anterior y, los documentos de</w:t>
      </w:r>
      <w:r w:rsidRPr="007037EF">
        <w:rPr>
          <w:rFonts w:ascii="Verdana" w:hAnsi="Verdana"/>
          <w:spacing w:val="-1"/>
        </w:rPr>
        <w:t xml:space="preserve"> </w:t>
      </w:r>
      <w:r w:rsidRPr="007037EF">
        <w:rPr>
          <w:rFonts w:ascii="Verdana" w:hAnsi="Verdana"/>
        </w:rPr>
        <w:t>identificación</w:t>
      </w:r>
      <w:r w:rsidRPr="007037EF">
        <w:rPr>
          <w:rFonts w:ascii="Verdana" w:hAnsi="Verdana"/>
          <w:spacing w:val="-3"/>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cada una</w:t>
      </w:r>
      <w:r w:rsidRPr="007037EF">
        <w:rPr>
          <w:rFonts w:ascii="Verdana" w:hAnsi="Verdana"/>
          <w:spacing w:val="-2"/>
        </w:rPr>
        <w:t xml:space="preserve"> </w:t>
      </w:r>
      <w:r w:rsidRPr="007037EF">
        <w:rPr>
          <w:rFonts w:ascii="Verdana" w:hAnsi="Verdana"/>
        </w:rPr>
        <w:t>de las</w:t>
      </w:r>
      <w:r w:rsidRPr="007037EF">
        <w:rPr>
          <w:rFonts w:ascii="Verdana" w:hAnsi="Verdana"/>
          <w:spacing w:val="-1"/>
        </w:rPr>
        <w:t xml:space="preserve"> </w:t>
      </w:r>
      <w:r w:rsidRPr="007037EF">
        <w:rPr>
          <w:rFonts w:ascii="Verdana" w:hAnsi="Verdana"/>
        </w:rPr>
        <w:t>personas</w:t>
      </w:r>
      <w:r w:rsidRPr="007037EF">
        <w:rPr>
          <w:rFonts w:ascii="Verdana" w:hAnsi="Verdana"/>
          <w:spacing w:val="-1"/>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está</w:t>
      </w:r>
      <w:r w:rsidRPr="007037EF">
        <w:rPr>
          <w:rFonts w:ascii="Verdana" w:hAnsi="Verdana"/>
          <w:spacing w:val="-2"/>
        </w:rPr>
        <w:t xml:space="preserve"> </w:t>
      </w:r>
      <w:r w:rsidRPr="007037EF">
        <w:rPr>
          <w:rFonts w:ascii="Verdana" w:hAnsi="Verdana"/>
        </w:rPr>
        <w:t>en proceso de</w:t>
      </w:r>
      <w:r w:rsidRPr="007037EF">
        <w:rPr>
          <w:rFonts w:ascii="Verdana" w:hAnsi="Verdana"/>
          <w:spacing w:val="-3"/>
        </w:rPr>
        <w:t xml:space="preserve"> </w:t>
      </w:r>
      <w:r w:rsidRPr="007037EF">
        <w:rPr>
          <w:rFonts w:ascii="Verdana" w:hAnsi="Verdana"/>
        </w:rPr>
        <w:t>reincorporación</w:t>
      </w:r>
      <w:r w:rsidRPr="007037EF">
        <w:rPr>
          <w:rFonts w:ascii="Verdana" w:hAnsi="Verdana"/>
          <w:spacing w:val="-1"/>
        </w:rPr>
        <w:t xml:space="preserve"> </w:t>
      </w:r>
      <w:r w:rsidRPr="007037EF">
        <w:rPr>
          <w:rFonts w:ascii="Verdana" w:hAnsi="Verdana"/>
        </w:rPr>
        <w:t>o</w:t>
      </w:r>
      <w:r w:rsidRPr="007037EF">
        <w:rPr>
          <w:rFonts w:ascii="Verdana" w:hAnsi="Verdana"/>
          <w:spacing w:val="-2"/>
        </w:rPr>
        <w:t xml:space="preserve"> </w:t>
      </w:r>
      <w:r w:rsidRPr="007037EF">
        <w:rPr>
          <w:rFonts w:ascii="Verdana" w:hAnsi="Verdana"/>
        </w:rPr>
        <w:t>reintegración.</w:t>
      </w:r>
    </w:p>
    <w:p w14:paraId="69A97F1F" w14:textId="77777777" w:rsidR="00D963F1" w:rsidRPr="007037EF" w:rsidRDefault="00D963F1" w:rsidP="00D963F1">
      <w:pPr>
        <w:pStyle w:val="Textoindependiente"/>
        <w:ind w:left="0"/>
        <w:rPr>
          <w:rFonts w:ascii="Verdana" w:hAnsi="Verdana"/>
        </w:rPr>
      </w:pPr>
    </w:p>
    <w:p w14:paraId="267EB07D" w14:textId="77777777" w:rsidR="00D963F1" w:rsidRPr="007037EF" w:rsidRDefault="00D963F1" w:rsidP="00D963F1">
      <w:pPr>
        <w:pStyle w:val="Textoindependiente"/>
        <w:spacing w:before="1"/>
        <w:ind w:right="51"/>
        <w:jc w:val="both"/>
        <w:rPr>
          <w:rFonts w:ascii="Verdana" w:hAnsi="Verdana"/>
        </w:rPr>
      </w:pPr>
      <w:r w:rsidRPr="007037EF">
        <w:rPr>
          <w:rFonts w:ascii="Verdana" w:hAnsi="Verdana"/>
        </w:rPr>
        <w:t>Tratándose de proponentes plurales, se preferirá la oferta cuando todos los integrantes sean personas en proceso de</w:t>
      </w:r>
      <w:r w:rsidRPr="007037EF">
        <w:rPr>
          <w:rFonts w:ascii="Verdana" w:hAnsi="Verdana"/>
          <w:spacing w:val="-14"/>
        </w:rPr>
        <w:t xml:space="preserve"> </w:t>
      </w:r>
      <w:r w:rsidRPr="007037EF">
        <w:rPr>
          <w:rFonts w:ascii="Verdana" w:hAnsi="Verdana"/>
        </w:rPr>
        <w:t>reincorporación,</w:t>
      </w:r>
      <w:r w:rsidRPr="007037EF">
        <w:rPr>
          <w:rFonts w:ascii="Verdana" w:hAnsi="Verdana"/>
          <w:spacing w:val="-14"/>
        </w:rPr>
        <w:t xml:space="preserve"> </w:t>
      </w:r>
      <w:r w:rsidRPr="007037EF">
        <w:rPr>
          <w:rFonts w:ascii="Verdana" w:hAnsi="Verdana"/>
        </w:rPr>
        <w:t>para</w:t>
      </w:r>
      <w:r w:rsidRPr="007037EF">
        <w:rPr>
          <w:rFonts w:ascii="Verdana" w:hAnsi="Verdana"/>
          <w:spacing w:val="-14"/>
        </w:rPr>
        <w:t xml:space="preserve"> </w:t>
      </w:r>
      <w:r w:rsidRPr="007037EF">
        <w:rPr>
          <w:rFonts w:ascii="Verdana" w:hAnsi="Verdana"/>
        </w:rPr>
        <w:t>lo</w:t>
      </w:r>
      <w:r w:rsidRPr="007037EF">
        <w:rPr>
          <w:rFonts w:ascii="Verdana" w:hAnsi="Verdana"/>
          <w:spacing w:val="-11"/>
        </w:rPr>
        <w:t xml:space="preserve"> </w:t>
      </w:r>
      <w:r w:rsidRPr="007037EF">
        <w:rPr>
          <w:rFonts w:ascii="Verdana" w:hAnsi="Verdana"/>
        </w:rPr>
        <w:t>cual</w:t>
      </w:r>
      <w:r w:rsidRPr="007037EF">
        <w:rPr>
          <w:rFonts w:ascii="Verdana" w:hAnsi="Verdana"/>
          <w:spacing w:val="-14"/>
        </w:rPr>
        <w:t xml:space="preserve"> </w:t>
      </w:r>
      <w:r w:rsidRPr="007037EF">
        <w:rPr>
          <w:rFonts w:ascii="Verdana" w:hAnsi="Verdana"/>
        </w:rPr>
        <w:t>se</w:t>
      </w:r>
      <w:r w:rsidRPr="007037EF">
        <w:rPr>
          <w:rFonts w:ascii="Verdana" w:hAnsi="Verdana"/>
          <w:spacing w:val="-14"/>
        </w:rPr>
        <w:t xml:space="preserve"> </w:t>
      </w:r>
      <w:r w:rsidRPr="007037EF">
        <w:rPr>
          <w:rFonts w:ascii="Verdana" w:hAnsi="Verdana"/>
        </w:rPr>
        <w:t>entregará</w:t>
      </w:r>
      <w:r w:rsidRPr="007037EF">
        <w:rPr>
          <w:rFonts w:ascii="Verdana" w:hAnsi="Verdana"/>
          <w:spacing w:val="-14"/>
        </w:rPr>
        <w:t xml:space="preserve"> </w:t>
      </w:r>
      <w:r w:rsidRPr="007037EF">
        <w:rPr>
          <w:rFonts w:ascii="Verdana" w:hAnsi="Verdana"/>
        </w:rPr>
        <w:t>alguno</w:t>
      </w:r>
      <w:r w:rsidRPr="007037EF">
        <w:rPr>
          <w:rFonts w:ascii="Verdana" w:hAnsi="Verdana"/>
          <w:spacing w:val="-14"/>
        </w:rPr>
        <w:t xml:space="preserve"> </w:t>
      </w:r>
      <w:r w:rsidRPr="007037EF">
        <w:rPr>
          <w:rFonts w:ascii="Verdana" w:hAnsi="Verdana"/>
        </w:rPr>
        <w:t>de</w:t>
      </w:r>
      <w:r w:rsidRPr="007037EF">
        <w:rPr>
          <w:rFonts w:ascii="Verdana" w:hAnsi="Verdana"/>
          <w:spacing w:val="-12"/>
        </w:rPr>
        <w:t xml:space="preserve"> </w:t>
      </w:r>
      <w:r w:rsidRPr="007037EF">
        <w:rPr>
          <w:rFonts w:ascii="Verdana" w:hAnsi="Verdana"/>
        </w:rPr>
        <w:t>los</w:t>
      </w:r>
      <w:r w:rsidRPr="007037EF">
        <w:rPr>
          <w:rFonts w:ascii="Verdana" w:hAnsi="Verdana"/>
          <w:spacing w:val="-13"/>
        </w:rPr>
        <w:t xml:space="preserve"> </w:t>
      </w:r>
      <w:r w:rsidRPr="007037EF">
        <w:rPr>
          <w:rFonts w:ascii="Verdana" w:hAnsi="Verdana"/>
        </w:rPr>
        <w:t>certificados</w:t>
      </w:r>
      <w:r w:rsidRPr="007037EF">
        <w:rPr>
          <w:rFonts w:ascii="Verdana" w:hAnsi="Verdana"/>
          <w:spacing w:val="-13"/>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inciso</w:t>
      </w:r>
      <w:r w:rsidRPr="007037EF">
        <w:rPr>
          <w:rFonts w:ascii="Verdana" w:hAnsi="Verdana"/>
          <w:spacing w:val="-14"/>
        </w:rPr>
        <w:t xml:space="preserve"> </w:t>
      </w:r>
      <w:r w:rsidRPr="007037EF">
        <w:rPr>
          <w:rFonts w:ascii="Verdana" w:hAnsi="Verdana"/>
        </w:rPr>
        <w:t>primero;</w:t>
      </w:r>
      <w:r w:rsidRPr="007037EF">
        <w:rPr>
          <w:rFonts w:ascii="Verdana" w:hAnsi="Verdana"/>
          <w:spacing w:val="-14"/>
        </w:rPr>
        <w:t xml:space="preserve"> </w:t>
      </w:r>
      <w:r w:rsidRPr="007037EF">
        <w:rPr>
          <w:rFonts w:ascii="Verdana" w:hAnsi="Verdana"/>
        </w:rPr>
        <w:t>o</w:t>
      </w:r>
      <w:r w:rsidRPr="007037EF">
        <w:rPr>
          <w:rFonts w:ascii="Verdana" w:hAnsi="Verdana"/>
          <w:spacing w:val="-14"/>
        </w:rPr>
        <w:t xml:space="preserve"> </w:t>
      </w:r>
      <w:r w:rsidRPr="007037EF">
        <w:rPr>
          <w:rFonts w:ascii="Verdana" w:hAnsi="Verdana"/>
        </w:rPr>
        <w:t>personas</w:t>
      </w:r>
      <w:r w:rsidRPr="007037EF">
        <w:rPr>
          <w:rFonts w:ascii="Verdana" w:hAnsi="Verdana"/>
          <w:spacing w:val="-13"/>
        </w:rPr>
        <w:t xml:space="preserve"> </w:t>
      </w:r>
      <w:r w:rsidRPr="007037EF">
        <w:rPr>
          <w:rFonts w:ascii="Verdana" w:hAnsi="Verdana"/>
        </w:rPr>
        <w:t>jurídicas</w:t>
      </w:r>
      <w:r w:rsidRPr="007037EF">
        <w:rPr>
          <w:rFonts w:ascii="Verdana" w:hAnsi="Verdana"/>
          <w:spacing w:val="-13"/>
        </w:rPr>
        <w:t xml:space="preserve"> </w:t>
      </w:r>
      <w:r w:rsidRPr="007037EF">
        <w:rPr>
          <w:rFonts w:ascii="Verdana" w:hAnsi="Verdana"/>
        </w:rPr>
        <w:t>donde más del cincuenta por ciento (50%) de la composición accionaria o cuotas partes esté constituida por personas en proceso de reincorporación, para lo cual, el representante legal, o el revisor fiscal, si están obligados a tenerlo, diligenciarán, bajo la gravedad del juramento, el Anexo - Participación mayoritaria de personas en proceso de reincorporación (persona jurídica integrante del proponente plural), junto con los documentos de identificación de cada una de las personas en proceso de reincorporación.</w:t>
      </w:r>
    </w:p>
    <w:p w14:paraId="65457849" w14:textId="77777777" w:rsidR="00D963F1" w:rsidRPr="007037EF" w:rsidRDefault="00D963F1" w:rsidP="00D963F1">
      <w:pPr>
        <w:pStyle w:val="Textoindependiente"/>
        <w:spacing w:before="1"/>
        <w:ind w:left="0"/>
        <w:rPr>
          <w:rFonts w:ascii="Verdana" w:hAnsi="Verdana"/>
        </w:rPr>
      </w:pPr>
    </w:p>
    <w:p w14:paraId="3524704C" w14:textId="77777777" w:rsidR="00D963F1" w:rsidRPr="007037EF" w:rsidRDefault="00D963F1" w:rsidP="00D963F1">
      <w:pPr>
        <w:pStyle w:val="Textoindependiente"/>
        <w:ind w:right="50"/>
        <w:jc w:val="both"/>
        <w:rPr>
          <w:rFonts w:ascii="Verdana" w:hAnsi="Verdana"/>
        </w:rPr>
      </w:pPr>
      <w:r w:rsidRPr="007037EF">
        <w:rPr>
          <w:rFonts w:ascii="Verdana" w:hAnsi="Verdana"/>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diligencien el Anexo - Autorización para el tratamiento de datos personales como requisito para el otorgamiento del criterio de desempate.</w:t>
      </w:r>
    </w:p>
    <w:p w14:paraId="51F4DD0A" w14:textId="77777777" w:rsidR="00D963F1" w:rsidRPr="007037EF" w:rsidRDefault="00D963F1" w:rsidP="00D963F1">
      <w:pPr>
        <w:pStyle w:val="Textoindependiente"/>
        <w:ind w:left="0"/>
        <w:rPr>
          <w:rFonts w:ascii="Verdana" w:hAnsi="Verdana"/>
        </w:rPr>
      </w:pPr>
    </w:p>
    <w:p w14:paraId="39D0A2C6" w14:textId="77777777" w:rsidR="00D963F1" w:rsidRPr="007037EF" w:rsidRDefault="00D963F1" w:rsidP="00D963F1">
      <w:pPr>
        <w:pStyle w:val="Textoindependiente"/>
        <w:ind w:right="61"/>
        <w:jc w:val="both"/>
        <w:rPr>
          <w:rFonts w:ascii="Verdana" w:hAnsi="Verdana"/>
        </w:rPr>
      </w:pPr>
      <w:r w:rsidRPr="007037EF">
        <w:rPr>
          <w:rFonts w:ascii="Verdana" w:hAnsi="Verdana"/>
        </w:rPr>
        <w:t xml:space="preserve">Preferir la oferta presentada por un proponente plural siempre que se cumplan las condiciones de los siguientes </w:t>
      </w:r>
      <w:r w:rsidRPr="007037EF">
        <w:rPr>
          <w:rFonts w:ascii="Verdana" w:hAnsi="Verdana"/>
          <w:spacing w:val="-2"/>
        </w:rPr>
        <w:t>literales:</w:t>
      </w:r>
    </w:p>
    <w:p w14:paraId="14014D1D" w14:textId="77777777" w:rsidR="00D963F1" w:rsidRPr="007037EF" w:rsidRDefault="00D963F1" w:rsidP="00D963F1">
      <w:pPr>
        <w:pStyle w:val="Prrafodelista"/>
        <w:numPr>
          <w:ilvl w:val="2"/>
          <w:numId w:val="7"/>
        </w:numPr>
        <w:tabs>
          <w:tab w:val="left" w:pos="493"/>
        </w:tabs>
        <w:spacing w:before="230"/>
        <w:ind w:right="48" w:firstLine="0"/>
        <w:jc w:val="both"/>
        <w:rPr>
          <w:rFonts w:ascii="Verdana" w:hAnsi="Verdana"/>
          <w:sz w:val="20"/>
          <w:szCs w:val="20"/>
        </w:rPr>
      </w:pPr>
      <w:r w:rsidRPr="007037EF">
        <w:rPr>
          <w:rFonts w:ascii="Verdana" w:hAnsi="Verdana"/>
          <w:sz w:val="20"/>
          <w:szCs w:val="20"/>
        </w:rPr>
        <w:t>Esté conformado por al menos una madre cabeza de familia y/o una persona en proceso de reincorporación o reintegración,</w:t>
      </w:r>
      <w:r w:rsidRPr="007037EF">
        <w:rPr>
          <w:rFonts w:ascii="Verdana" w:hAnsi="Verdana"/>
          <w:spacing w:val="-6"/>
          <w:sz w:val="20"/>
          <w:szCs w:val="20"/>
        </w:rPr>
        <w:t xml:space="preserve"> </w:t>
      </w:r>
      <w:r w:rsidRPr="007037EF">
        <w:rPr>
          <w:rFonts w:ascii="Verdana" w:hAnsi="Verdana"/>
          <w:sz w:val="20"/>
          <w:szCs w:val="20"/>
        </w:rPr>
        <w:t>para</w:t>
      </w:r>
      <w:r w:rsidRPr="007037EF">
        <w:rPr>
          <w:rFonts w:ascii="Verdana" w:hAnsi="Verdana"/>
          <w:spacing w:val="-5"/>
          <w:sz w:val="20"/>
          <w:szCs w:val="20"/>
        </w:rPr>
        <w:t xml:space="preserve"> </w:t>
      </w:r>
      <w:r w:rsidRPr="007037EF">
        <w:rPr>
          <w:rFonts w:ascii="Verdana" w:hAnsi="Verdana"/>
          <w:sz w:val="20"/>
          <w:szCs w:val="20"/>
        </w:rPr>
        <w:t>lo</w:t>
      </w:r>
      <w:r w:rsidRPr="007037EF">
        <w:rPr>
          <w:rFonts w:ascii="Verdana" w:hAnsi="Verdana"/>
          <w:spacing w:val="-6"/>
          <w:sz w:val="20"/>
          <w:szCs w:val="20"/>
        </w:rPr>
        <w:t xml:space="preserve"> </w:t>
      </w:r>
      <w:r w:rsidRPr="007037EF">
        <w:rPr>
          <w:rFonts w:ascii="Verdana" w:hAnsi="Verdana"/>
          <w:sz w:val="20"/>
          <w:szCs w:val="20"/>
        </w:rPr>
        <w:t>cual</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acreditarán</w:t>
      </w:r>
      <w:r w:rsidRPr="007037EF">
        <w:rPr>
          <w:rFonts w:ascii="Verdana" w:hAnsi="Verdana"/>
          <w:spacing w:val="-5"/>
          <w:sz w:val="20"/>
          <w:szCs w:val="20"/>
        </w:rPr>
        <w:t xml:space="preserve"> </w:t>
      </w:r>
      <w:r w:rsidRPr="007037EF">
        <w:rPr>
          <w:rFonts w:ascii="Verdana" w:hAnsi="Verdana"/>
          <w:sz w:val="20"/>
          <w:szCs w:val="20"/>
        </w:rPr>
        <w:t>estas</w:t>
      </w:r>
      <w:r w:rsidRPr="007037EF">
        <w:rPr>
          <w:rFonts w:ascii="Verdana" w:hAnsi="Verdana"/>
          <w:spacing w:val="-5"/>
          <w:sz w:val="20"/>
          <w:szCs w:val="20"/>
        </w:rPr>
        <w:t xml:space="preserve"> </w:t>
      </w:r>
      <w:r w:rsidRPr="007037EF">
        <w:rPr>
          <w:rFonts w:ascii="Verdana" w:hAnsi="Verdana"/>
          <w:sz w:val="20"/>
          <w:szCs w:val="20"/>
        </w:rPr>
        <w:t>condiciones</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acuerdo</w:t>
      </w:r>
      <w:r w:rsidRPr="007037EF">
        <w:rPr>
          <w:rFonts w:ascii="Verdana" w:hAnsi="Verdana"/>
          <w:spacing w:val="-6"/>
          <w:sz w:val="20"/>
          <w:szCs w:val="20"/>
        </w:rPr>
        <w:t xml:space="preserve"> </w:t>
      </w:r>
      <w:r w:rsidRPr="007037EF">
        <w:rPr>
          <w:rFonts w:ascii="Verdana" w:hAnsi="Verdana"/>
          <w:sz w:val="20"/>
          <w:szCs w:val="20"/>
        </w:rPr>
        <w:t>con</w:t>
      </w:r>
      <w:r w:rsidRPr="007037EF">
        <w:rPr>
          <w:rFonts w:ascii="Verdana" w:hAnsi="Verdana"/>
          <w:spacing w:val="-6"/>
          <w:sz w:val="20"/>
          <w:szCs w:val="20"/>
        </w:rPr>
        <w:t xml:space="preserve"> </w:t>
      </w:r>
      <w:r w:rsidRPr="007037EF">
        <w:rPr>
          <w:rFonts w:ascii="Verdana" w:hAnsi="Verdana"/>
          <w:sz w:val="20"/>
          <w:szCs w:val="20"/>
        </w:rPr>
        <w:t>lo</w:t>
      </w:r>
      <w:r w:rsidRPr="007037EF">
        <w:rPr>
          <w:rFonts w:ascii="Verdana" w:hAnsi="Verdana"/>
          <w:spacing w:val="-3"/>
          <w:sz w:val="20"/>
          <w:szCs w:val="20"/>
        </w:rPr>
        <w:t xml:space="preserve"> </w:t>
      </w:r>
      <w:r w:rsidRPr="007037EF">
        <w:rPr>
          <w:rFonts w:ascii="Verdana" w:hAnsi="Verdana"/>
          <w:sz w:val="20"/>
          <w:szCs w:val="20"/>
        </w:rPr>
        <w:t>previsto</w:t>
      </w:r>
      <w:r w:rsidRPr="007037EF">
        <w:rPr>
          <w:rFonts w:ascii="Verdana" w:hAnsi="Verdana"/>
          <w:spacing w:val="-6"/>
          <w:sz w:val="20"/>
          <w:szCs w:val="20"/>
        </w:rPr>
        <w:t xml:space="preserve"> </w:t>
      </w:r>
      <w:r w:rsidRPr="007037EF">
        <w:rPr>
          <w:rFonts w:ascii="Verdana" w:hAnsi="Verdana"/>
          <w:sz w:val="20"/>
          <w:szCs w:val="20"/>
        </w:rPr>
        <w:t>en</w:t>
      </w:r>
      <w:r w:rsidRPr="007037EF">
        <w:rPr>
          <w:rFonts w:ascii="Verdana" w:hAnsi="Verdana"/>
          <w:spacing w:val="-6"/>
          <w:sz w:val="20"/>
          <w:szCs w:val="20"/>
        </w:rPr>
        <w:t xml:space="preserve"> </w:t>
      </w:r>
      <w:r w:rsidRPr="007037EF">
        <w:rPr>
          <w:rFonts w:ascii="Verdana" w:hAnsi="Verdana"/>
          <w:sz w:val="20"/>
          <w:szCs w:val="20"/>
        </w:rPr>
        <w:t>el</w:t>
      </w:r>
      <w:r w:rsidRPr="007037EF">
        <w:rPr>
          <w:rFonts w:ascii="Verdana" w:hAnsi="Verdana"/>
          <w:spacing w:val="-6"/>
          <w:sz w:val="20"/>
          <w:szCs w:val="20"/>
        </w:rPr>
        <w:t xml:space="preserve"> </w:t>
      </w:r>
      <w:r w:rsidRPr="007037EF">
        <w:rPr>
          <w:rFonts w:ascii="Verdana" w:hAnsi="Verdana"/>
          <w:sz w:val="20"/>
          <w:szCs w:val="20"/>
        </w:rPr>
        <w:t>inciso</w:t>
      </w:r>
      <w:r w:rsidRPr="007037EF">
        <w:rPr>
          <w:rFonts w:ascii="Verdana" w:hAnsi="Verdana"/>
          <w:spacing w:val="-6"/>
          <w:sz w:val="20"/>
          <w:szCs w:val="20"/>
        </w:rPr>
        <w:t xml:space="preserve"> </w:t>
      </w:r>
      <w:r w:rsidRPr="007037EF">
        <w:rPr>
          <w:rFonts w:ascii="Verdana" w:hAnsi="Verdana"/>
          <w:sz w:val="20"/>
          <w:szCs w:val="20"/>
        </w:rPr>
        <w:t>1</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numeral</w:t>
      </w:r>
      <w:r w:rsidRPr="007037EF">
        <w:rPr>
          <w:rFonts w:ascii="Verdana" w:hAnsi="Verdana"/>
          <w:spacing w:val="-6"/>
          <w:sz w:val="20"/>
          <w:szCs w:val="20"/>
        </w:rPr>
        <w:t xml:space="preserve"> </w:t>
      </w:r>
      <w:r w:rsidRPr="007037EF">
        <w:rPr>
          <w:rFonts w:ascii="Verdana" w:hAnsi="Verdana"/>
          <w:sz w:val="20"/>
          <w:szCs w:val="20"/>
        </w:rPr>
        <w:t>2 y/o</w:t>
      </w:r>
      <w:r w:rsidRPr="007037EF">
        <w:rPr>
          <w:rFonts w:ascii="Verdana" w:hAnsi="Verdana"/>
          <w:spacing w:val="-1"/>
          <w:sz w:val="20"/>
          <w:szCs w:val="20"/>
        </w:rPr>
        <w:t xml:space="preserve"> </w:t>
      </w:r>
      <w:r w:rsidRPr="007037EF">
        <w:rPr>
          <w:rFonts w:ascii="Verdana" w:hAnsi="Verdana"/>
          <w:sz w:val="20"/>
          <w:szCs w:val="20"/>
        </w:rPr>
        <w:t>el inciso 1</w:t>
      </w:r>
      <w:r w:rsidRPr="007037EF">
        <w:rPr>
          <w:rFonts w:ascii="Verdana" w:hAnsi="Verdana"/>
          <w:spacing w:val="-1"/>
          <w:sz w:val="20"/>
          <w:szCs w:val="20"/>
        </w:rPr>
        <w:t xml:space="preserve"> </w:t>
      </w:r>
      <w:r w:rsidRPr="007037EF">
        <w:rPr>
          <w:rFonts w:ascii="Verdana" w:hAnsi="Verdana"/>
          <w:sz w:val="20"/>
          <w:szCs w:val="20"/>
        </w:rPr>
        <w:t>del numeral 6; o por una persona</w:t>
      </w:r>
      <w:r w:rsidRPr="007037EF">
        <w:rPr>
          <w:rFonts w:ascii="Verdana" w:hAnsi="Verdana"/>
          <w:spacing w:val="-1"/>
          <w:sz w:val="20"/>
          <w:szCs w:val="20"/>
        </w:rPr>
        <w:t xml:space="preserve"> </w:t>
      </w:r>
      <w:r w:rsidRPr="007037EF">
        <w:rPr>
          <w:rFonts w:ascii="Verdana" w:hAnsi="Verdana"/>
          <w:sz w:val="20"/>
          <w:szCs w:val="20"/>
        </w:rPr>
        <w:t>jurídica</w:t>
      </w:r>
      <w:r w:rsidRPr="007037EF">
        <w:rPr>
          <w:rFonts w:ascii="Verdana" w:hAnsi="Verdana"/>
          <w:spacing w:val="-1"/>
          <w:sz w:val="20"/>
          <w:szCs w:val="20"/>
        </w:rPr>
        <w:t xml:space="preserve"> </w:t>
      </w:r>
      <w:r w:rsidRPr="007037EF">
        <w:rPr>
          <w:rFonts w:ascii="Verdana" w:hAnsi="Verdana"/>
          <w:sz w:val="20"/>
          <w:szCs w:val="20"/>
        </w:rPr>
        <w:t>en la</w:t>
      </w:r>
      <w:r w:rsidRPr="007037EF">
        <w:rPr>
          <w:rFonts w:ascii="Verdana" w:hAnsi="Verdana"/>
          <w:spacing w:val="-1"/>
          <w:sz w:val="20"/>
          <w:szCs w:val="20"/>
        </w:rPr>
        <w:t xml:space="preserve"> </w:t>
      </w:r>
      <w:r w:rsidRPr="007037EF">
        <w:rPr>
          <w:rFonts w:ascii="Verdana" w:hAnsi="Verdana"/>
          <w:sz w:val="20"/>
          <w:szCs w:val="20"/>
        </w:rPr>
        <w:t>cual participe o participen mayoritariamente madres cabeza de familia y/o personas en proceso de reincorporación o reintegración, para lo cual el representante legal o el revisor fiscal, según corresponda, diligenciará el Anexo – Participación mayoritaria de mujeres cabeza de familia</w:t>
      </w:r>
      <w:r w:rsidRPr="007037EF">
        <w:rPr>
          <w:rFonts w:ascii="Verdana" w:hAnsi="Verdana"/>
          <w:spacing w:val="-4"/>
          <w:sz w:val="20"/>
          <w:szCs w:val="20"/>
        </w:rPr>
        <w:t xml:space="preserve"> </w:t>
      </w:r>
      <w:r w:rsidRPr="007037EF">
        <w:rPr>
          <w:rFonts w:ascii="Verdana" w:hAnsi="Verdana"/>
          <w:sz w:val="20"/>
          <w:szCs w:val="20"/>
        </w:rPr>
        <w:t>y/o</w:t>
      </w:r>
      <w:r w:rsidRPr="007037EF">
        <w:rPr>
          <w:rFonts w:ascii="Verdana" w:hAnsi="Verdana"/>
          <w:spacing w:val="-2"/>
          <w:sz w:val="20"/>
          <w:szCs w:val="20"/>
        </w:rPr>
        <w:t xml:space="preserve"> </w:t>
      </w:r>
      <w:r w:rsidRPr="007037EF">
        <w:rPr>
          <w:rFonts w:ascii="Verdana" w:hAnsi="Verdana"/>
          <w:sz w:val="20"/>
          <w:szCs w:val="20"/>
        </w:rPr>
        <w:t>personas</w:t>
      </w:r>
      <w:r w:rsidRPr="007037EF">
        <w:rPr>
          <w:rFonts w:ascii="Verdana" w:hAnsi="Verdana"/>
          <w:spacing w:val="-1"/>
          <w:sz w:val="20"/>
          <w:szCs w:val="20"/>
        </w:rPr>
        <w:t xml:space="preserve"> </w:t>
      </w:r>
      <w:r w:rsidRPr="007037EF">
        <w:rPr>
          <w:rFonts w:ascii="Verdana" w:hAnsi="Verdana"/>
          <w:sz w:val="20"/>
          <w:szCs w:val="20"/>
        </w:rPr>
        <w:t>en</w:t>
      </w:r>
      <w:r w:rsidRPr="007037EF">
        <w:rPr>
          <w:rFonts w:ascii="Verdana" w:hAnsi="Verdana"/>
          <w:spacing w:val="-3"/>
          <w:sz w:val="20"/>
          <w:szCs w:val="20"/>
        </w:rPr>
        <w:t xml:space="preserve"> </w:t>
      </w:r>
      <w:r w:rsidRPr="007037EF">
        <w:rPr>
          <w:rFonts w:ascii="Verdana" w:hAnsi="Verdana"/>
          <w:sz w:val="20"/>
          <w:szCs w:val="20"/>
        </w:rPr>
        <w:t>proceso</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reincorporación</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reintegración</w:t>
      </w:r>
      <w:r w:rsidRPr="007037EF">
        <w:rPr>
          <w:rFonts w:ascii="Verdana" w:hAnsi="Verdana"/>
          <w:spacing w:val="-2"/>
          <w:sz w:val="20"/>
          <w:szCs w:val="20"/>
        </w:rPr>
        <w:t xml:space="preserve"> </w:t>
      </w:r>
      <w:r w:rsidRPr="007037EF">
        <w:rPr>
          <w:rFonts w:ascii="Verdana" w:hAnsi="Verdana"/>
          <w:sz w:val="20"/>
          <w:szCs w:val="20"/>
        </w:rPr>
        <w:t>(personas</w:t>
      </w:r>
      <w:r w:rsidRPr="007037EF">
        <w:rPr>
          <w:rFonts w:ascii="Verdana" w:hAnsi="Verdana"/>
          <w:spacing w:val="-1"/>
          <w:sz w:val="20"/>
          <w:szCs w:val="20"/>
        </w:rPr>
        <w:t xml:space="preserve"> </w:t>
      </w:r>
      <w:r w:rsidRPr="007037EF">
        <w:rPr>
          <w:rFonts w:ascii="Verdana" w:hAnsi="Verdana"/>
          <w:sz w:val="20"/>
          <w:szCs w:val="20"/>
        </w:rPr>
        <w:t>jurídicas),</w:t>
      </w:r>
      <w:r w:rsidRPr="007037EF">
        <w:rPr>
          <w:rFonts w:ascii="Verdana" w:hAnsi="Verdana"/>
          <w:spacing w:val="-4"/>
          <w:sz w:val="20"/>
          <w:szCs w:val="20"/>
        </w:rPr>
        <w:t xml:space="preserve"> </w:t>
      </w:r>
      <w:r w:rsidRPr="007037EF">
        <w:rPr>
          <w:rFonts w:ascii="Verdana" w:hAnsi="Verdana"/>
          <w:sz w:val="20"/>
          <w:szCs w:val="20"/>
        </w:rPr>
        <w:t>mediante</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cual</w:t>
      </w:r>
      <w:r w:rsidRPr="007037EF">
        <w:rPr>
          <w:rFonts w:ascii="Verdana" w:hAnsi="Verdana"/>
          <w:spacing w:val="-3"/>
          <w:sz w:val="20"/>
          <w:szCs w:val="20"/>
        </w:rPr>
        <w:t xml:space="preserve"> </w:t>
      </w:r>
      <w:r w:rsidRPr="007037EF">
        <w:rPr>
          <w:rFonts w:ascii="Verdana" w:hAnsi="Verdana"/>
          <w:sz w:val="20"/>
          <w:szCs w:val="20"/>
        </w:rPr>
        <w:t>certifica, bajo</w:t>
      </w:r>
      <w:r w:rsidRPr="007037EF">
        <w:rPr>
          <w:rFonts w:ascii="Verdana" w:hAnsi="Verdana"/>
          <w:spacing w:val="-10"/>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gravedad</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juramento,</w:t>
      </w:r>
      <w:r w:rsidRPr="007037EF">
        <w:rPr>
          <w:rFonts w:ascii="Verdana" w:hAnsi="Verdana"/>
          <w:spacing w:val="-9"/>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más</w:t>
      </w:r>
      <w:r w:rsidRPr="007037EF">
        <w:rPr>
          <w:rFonts w:ascii="Verdana" w:hAnsi="Verdana"/>
          <w:spacing w:val="-10"/>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z w:val="20"/>
          <w:szCs w:val="20"/>
        </w:rPr>
        <w:t>cincuenta</w:t>
      </w:r>
      <w:r w:rsidRPr="007037EF">
        <w:rPr>
          <w:rFonts w:ascii="Verdana" w:hAnsi="Verdana"/>
          <w:spacing w:val="-7"/>
          <w:sz w:val="20"/>
          <w:szCs w:val="20"/>
        </w:rPr>
        <w:t xml:space="preserve"> </w:t>
      </w:r>
      <w:r w:rsidRPr="007037EF">
        <w:rPr>
          <w:rFonts w:ascii="Verdana" w:hAnsi="Verdana"/>
          <w:sz w:val="20"/>
          <w:szCs w:val="20"/>
        </w:rPr>
        <w:t>por</w:t>
      </w:r>
      <w:r w:rsidRPr="007037EF">
        <w:rPr>
          <w:rFonts w:ascii="Verdana" w:hAnsi="Verdana"/>
          <w:spacing w:val="-10"/>
          <w:sz w:val="20"/>
          <w:szCs w:val="20"/>
        </w:rPr>
        <w:t xml:space="preserve"> </w:t>
      </w:r>
      <w:r w:rsidRPr="007037EF">
        <w:rPr>
          <w:rFonts w:ascii="Verdana" w:hAnsi="Verdana"/>
          <w:sz w:val="20"/>
          <w:szCs w:val="20"/>
        </w:rPr>
        <w:t>ciento</w:t>
      </w:r>
      <w:r w:rsidRPr="007037EF">
        <w:rPr>
          <w:rFonts w:ascii="Verdana" w:hAnsi="Verdana"/>
          <w:spacing w:val="-11"/>
          <w:sz w:val="20"/>
          <w:szCs w:val="20"/>
        </w:rPr>
        <w:t xml:space="preserve"> </w:t>
      </w:r>
      <w:r w:rsidRPr="007037EF">
        <w:rPr>
          <w:rFonts w:ascii="Verdana" w:hAnsi="Verdana"/>
          <w:sz w:val="20"/>
          <w:szCs w:val="20"/>
        </w:rPr>
        <w:t>(50</w:t>
      </w:r>
      <w:r w:rsidRPr="007037EF">
        <w:rPr>
          <w:rFonts w:ascii="Verdana" w:hAnsi="Verdana"/>
          <w:spacing w:val="-10"/>
          <w:sz w:val="20"/>
          <w:szCs w:val="20"/>
        </w:rPr>
        <w:t xml:space="preserve"> </w:t>
      </w:r>
      <w:r w:rsidRPr="007037EF">
        <w:rPr>
          <w:rFonts w:ascii="Verdana" w:hAnsi="Verdana"/>
          <w:sz w:val="20"/>
          <w:szCs w:val="20"/>
        </w:rPr>
        <w:t>%)</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composición</w:t>
      </w:r>
      <w:r w:rsidRPr="007037EF">
        <w:rPr>
          <w:rFonts w:ascii="Verdana" w:hAnsi="Verdana"/>
          <w:spacing w:val="-10"/>
          <w:sz w:val="20"/>
          <w:szCs w:val="20"/>
        </w:rPr>
        <w:t xml:space="preserve"> </w:t>
      </w:r>
      <w:r w:rsidRPr="007037EF">
        <w:rPr>
          <w:rFonts w:ascii="Verdana" w:hAnsi="Verdana"/>
          <w:sz w:val="20"/>
          <w:szCs w:val="20"/>
        </w:rPr>
        <w:t>accionaria</w:t>
      </w:r>
      <w:r w:rsidRPr="007037EF">
        <w:rPr>
          <w:rFonts w:ascii="Verdana" w:hAnsi="Verdana"/>
          <w:spacing w:val="-10"/>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cuota</w:t>
      </w:r>
      <w:r w:rsidRPr="007037EF">
        <w:rPr>
          <w:rFonts w:ascii="Verdana" w:hAnsi="Verdana"/>
          <w:spacing w:val="-7"/>
          <w:sz w:val="20"/>
          <w:szCs w:val="20"/>
        </w:rPr>
        <w:t xml:space="preserve"> </w:t>
      </w:r>
      <w:r w:rsidRPr="007037EF">
        <w:rPr>
          <w:rFonts w:ascii="Verdana" w:hAnsi="Verdana"/>
          <w:sz w:val="20"/>
          <w:szCs w:val="20"/>
        </w:rPr>
        <w:t>parte de la persona jurídica está constituida por madres cabeza de familia y/o personas en proceso de reincorporación y/o</w:t>
      </w:r>
      <w:r w:rsidRPr="007037EF">
        <w:rPr>
          <w:rFonts w:ascii="Verdana" w:hAnsi="Verdana"/>
          <w:spacing w:val="-5"/>
          <w:sz w:val="20"/>
          <w:szCs w:val="20"/>
        </w:rPr>
        <w:t xml:space="preserve"> </w:t>
      </w:r>
      <w:r w:rsidRPr="007037EF">
        <w:rPr>
          <w:rFonts w:ascii="Verdana" w:hAnsi="Verdana"/>
          <w:sz w:val="20"/>
          <w:szCs w:val="20"/>
        </w:rPr>
        <w:t>reintegración.</w:t>
      </w:r>
      <w:r w:rsidRPr="007037EF">
        <w:rPr>
          <w:rFonts w:ascii="Verdana" w:hAnsi="Verdana"/>
          <w:spacing w:val="-4"/>
          <w:sz w:val="20"/>
          <w:szCs w:val="20"/>
        </w:rPr>
        <w:t xml:space="preserve"> </w:t>
      </w:r>
      <w:r w:rsidRPr="007037EF">
        <w:rPr>
          <w:rFonts w:ascii="Verdana" w:hAnsi="Verdana"/>
          <w:sz w:val="20"/>
          <w:szCs w:val="20"/>
        </w:rPr>
        <w:t>Además,</w:t>
      </w:r>
      <w:r w:rsidRPr="007037EF">
        <w:rPr>
          <w:rFonts w:ascii="Verdana" w:hAnsi="Verdana"/>
          <w:spacing w:val="-2"/>
          <w:sz w:val="20"/>
          <w:szCs w:val="20"/>
        </w:rPr>
        <w:t xml:space="preserve"> </w:t>
      </w:r>
      <w:r w:rsidRPr="007037EF">
        <w:rPr>
          <w:rFonts w:ascii="Verdana" w:hAnsi="Verdana"/>
          <w:sz w:val="20"/>
          <w:szCs w:val="20"/>
        </w:rPr>
        <w:t>deberá</w:t>
      </w:r>
      <w:r w:rsidRPr="007037EF">
        <w:rPr>
          <w:rFonts w:ascii="Verdana" w:hAnsi="Verdana"/>
          <w:spacing w:val="-4"/>
          <w:sz w:val="20"/>
          <w:szCs w:val="20"/>
        </w:rPr>
        <w:t xml:space="preserve"> </w:t>
      </w:r>
      <w:r w:rsidRPr="007037EF">
        <w:rPr>
          <w:rFonts w:ascii="Verdana" w:hAnsi="Verdana"/>
          <w:sz w:val="20"/>
          <w:szCs w:val="20"/>
        </w:rPr>
        <w:t>acreditar</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condición</w:t>
      </w:r>
      <w:r w:rsidRPr="007037EF">
        <w:rPr>
          <w:rFonts w:ascii="Verdana" w:hAnsi="Verdana"/>
          <w:spacing w:val="-4"/>
          <w:sz w:val="20"/>
          <w:szCs w:val="20"/>
        </w:rPr>
        <w:t xml:space="preserve"> </w:t>
      </w:r>
      <w:r w:rsidRPr="007037EF">
        <w:rPr>
          <w:rFonts w:ascii="Verdana" w:hAnsi="Verdana"/>
          <w:sz w:val="20"/>
          <w:szCs w:val="20"/>
        </w:rPr>
        <w:t>indicada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4"/>
          <w:sz w:val="20"/>
          <w:szCs w:val="20"/>
        </w:rPr>
        <w:t xml:space="preserve"> </w:t>
      </w:r>
      <w:r w:rsidRPr="007037EF">
        <w:rPr>
          <w:rFonts w:ascii="Verdana" w:hAnsi="Verdana"/>
          <w:sz w:val="20"/>
          <w:szCs w:val="20"/>
        </w:rPr>
        <w:t>cada</w:t>
      </w:r>
      <w:r w:rsidRPr="007037EF">
        <w:rPr>
          <w:rFonts w:ascii="Verdana" w:hAnsi="Verdana"/>
          <w:spacing w:val="-4"/>
          <w:sz w:val="20"/>
          <w:szCs w:val="20"/>
        </w:rPr>
        <w:t xml:space="preserve"> </w:t>
      </w:r>
      <w:r w:rsidRPr="007037EF">
        <w:rPr>
          <w:rFonts w:ascii="Verdana" w:hAnsi="Verdana"/>
          <w:sz w:val="20"/>
          <w:szCs w:val="20"/>
        </w:rPr>
        <w:t>una</w:t>
      </w:r>
      <w:r w:rsidRPr="007037EF">
        <w:rPr>
          <w:rFonts w:ascii="Verdana" w:hAnsi="Verdana"/>
          <w:spacing w:val="-4"/>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las</w:t>
      </w:r>
      <w:r w:rsidRPr="007037EF">
        <w:rPr>
          <w:rFonts w:ascii="Verdana" w:hAnsi="Verdana"/>
          <w:spacing w:val="-3"/>
          <w:sz w:val="20"/>
          <w:szCs w:val="20"/>
        </w:rPr>
        <w:t xml:space="preserve"> </w:t>
      </w:r>
      <w:r w:rsidRPr="007037EF">
        <w:rPr>
          <w:rFonts w:ascii="Verdana" w:hAnsi="Verdana"/>
          <w:sz w:val="20"/>
          <w:szCs w:val="20"/>
        </w:rPr>
        <w:t>personas</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participe</w:t>
      </w:r>
      <w:r w:rsidRPr="007037EF">
        <w:rPr>
          <w:rFonts w:ascii="Verdana" w:hAnsi="Verdana"/>
          <w:spacing w:val="-3"/>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10F81A72" w14:textId="77777777" w:rsidR="00D963F1" w:rsidRPr="007037EF" w:rsidRDefault="00D963F1" w:rsidP="00D963F1">
      <w:pPr>
        <w:pStyle w:val="Textoindependiente"/>
        <w:ind w:left="0"/>
        <w:rPr>
          <w:rFonts w:ascii="Verdana" w:hAnsi="Verdana"/>
        </w:rPr>
      </w:pPr>
    </w:p>
    <w:p w14:paraId="191B30C7" w14:textId="77777777" w:rsidR="00D963F1" w:rsidRPr="007037EF" w:rsidRDefault="00D963F1" w:rsidP="00D963F1">
      <w:pPr>
        <w:pStyle w:val="Prrafodelista"/>
        <w:numPr>
          <w:ilvl w:val="2"/>
          <w:numId w:val="7"/>
        </w:numPr>
        <w:tabs>
          <w:tab w:val="left" w:pos="481"/>
        </w:tabs>
        <w:ind w:right="54" w:firstLine="0"/>
        <w:jc w:val="both"/>
        <w:rPr>
          <w:rFonts w:ascii="Verdana" w:hAnsi="Verdana"/>
          <w:sz w:val="20"/>
          <w:szCs w:val="20"/>
        </w:rPr>
      </w:pP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integrante</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z w:val="20"/>
          <w:szCs w:val="20"/>
        </w:rPr>
        <w:t>proponente</w:t>
      </w:r>
      <w:r w:rsidRPr="007037EF">
        <w:rPr>
          <w:rFonts w:ascii="Verdana" w:hAnsi="Verdana"/>
          <w:spacing w:val="-9"/>
          <w:sz w:val="20"/>
          <w:szCs w:val="20"/>
        </w:rPr>
        <w:t xml:space="preserve"> </w:t>
      </w:r>
      <w:r w:rsidRPr="007037EF">
        <w:rPr>
          <w:rFonts w:ascii="Verdana" w:hAnsi="Verdana"/>
          <w:sz w:val="20"/>
          <w:szCs w:val="20"/>
        </w:rPr>
        <w:t>plural</w:t>
      </w:r>
      <w:r w:rsidRPr="007037EF">
        <w:rPr>
          <w:rFonts w:ascii="Verdana" w:hAnsi="Verdana"/>
          <w:spacing w:val="-9"/>
          <w:sz w:val="20"/>
          <w:szCs w:val="20"/>
        </w:rPr>
        <w:t xml:space="preserve"> </w:t>
      </w:r>
      <w:r w:rsidRPr="007037EF">
        <w:rPr>
          <w:rFonts w:ascii="Verdana" w:hAnsi="Verdana"/>
          <w:sz w:val="20"/>
          <w:szCs w:val="20"/>
        </w:rPr>
        <w:t>debe</w:t>
      </w:r>
      <w:r w:rsidRPr="007037EF">
        <w:rPr>
          <w:rFonts w:ascii="Verdana" w:hAnsi="Verdana"/>
          <w:spacing w:val="-9"/>
          <w:sz w:val="20"/>
          <w:szCs w:val="20"/>
        </w:rPr>
        <w:t xml:space="preserve"> </w:t>
      </w:r>
      <w:r w:rsidRPr="007037EF">
        <w:rPr>
          <w:rFonts w:ascii="Verdana" w:hAnsi="Verdana"/>
          <w:sz w:val="20"/>
          <w:szCs w:val="20"/>
        </w:rPr>
        <w:t>aportar</w:t>
      </w:r>
      <w:r w:rsidRPr="007037EF">
        <w:rPr>
          <w:rFonts w:ascii="Verdana" w:hAnsi="Verdana"/>
          <w:spacing w:val="-8"/>
          <w:sz w:val="20"/>
          <w:szCs w:val="20"/>
        </w:rPr>
        <w:t xml:space="preserve"> </w:t>
      </w:r>
      <w:r w:rsidRPr="007037EF">
        <w:rPr>
          <w:rFonts w:ascii="Verdana" w:hAnsi="Verdana"/>
          <w:sz w:val="20"/>
          <w:szCs w:val="20"/>
        </w:rPr>
        <w:t>mínimo</w:t>
      </w:r>
      <w:r w:rsidRPr="007037EF">
        <w:rPr>
          <w:rFonts w:ascii="Verdana" w:hAnsi="Verdana"/>
          <w:spacing w:val="-9"/>
          <w:sz w:val="20"/>
          <w:szCs w:val="20"/>
        </w:rPr>
        <w:t xml:space="preserve"> </w:t>
      </w:r>
      <w:r w:rsidRPr="007037EF">
        <w:rPr>
          <w:rFonts w:ascii="Verdana" w:hAnsi="Verdana"/>
          <w:sz w:val="20"/>
          <w:szCs w:val="20"/>
        </w:rPr>
        <w:t>el</w:t>
      </w:r>
      <w:r w:rsidRPr="007037EF">
        <w:rPr>
          <w:rFonts w:ascii="Verdana" w:hAnsi="Verdana"/>
          <w:spacing w:val="-10"/>
          <w:sz w:val="20"/>
          <w:szCs w:val="20"/>
        </w:rPr>
        <w:t xml:space="preserve"> </w:t>
      </w:r>
      <w:r w:rsidRPr="007037EF">
        <w:rPr>
          <w:rFonts w:ascii="Verdana" w:hAnsi="Verdana"/>
          <w:sz w:val="20"/>
          <w:szCs w:val="20"/>
        </w:rPr>
        <w:t>veinticinco</w:t>
      </w:r>
      <w:r w:rsidRPr="007037EF">
        <w:rPr>
          <w:rFonts w:ascii="Verdana" w:hAnsi="Verdana"/>
          <w:spacing w:val="-9"/>
          <w:sz w:val="20"/>
          <w:szCs w:val="20"/>
        </w:rPr>
        <w:t xml:space="preserve"> </w:t>
      </w:r>
      <w:r w:rsidRPr="007037EF">
        <w:rPr>
          <w:rFonts w:ascii="Verdana" w:hAnsi="Verdana"/>
          <w:sz w:val="20"/>
          <w:szCs w:val="20"/>
        </w:rPr>
        <w:t>por</w:t>
      </w:r>
      <w:r w:rsidRPr="007037EF">
        <w:rPr>
          <w:rFonts w:ascii="Verdana" w:hAnsi="Verdana"/>
          <w:spacing w:val="-8"/>
          <w:sz w:val="20"/>
          <w:szCs w:val="20"/>
        </w:rPr>
        <w:t xml:space="preserve"> </w:t>
      </w:r>
      <w:r w:rsidRPr="007037EF">
        <w:rPr>
          <w:rFonts w:ascii="Verdana" w:hAnsi="Verdana"/>
          <w:sz w:val="20"/>
          <w:szCs w:val="20"/>
        </w:rPr>
        <w:t>ciento</w:t>
      </w:r>
      <w:r w:rsidRPr="007037EF">
        <w:rPr>
          <w:rFonts w:ascii="Verdana" w:hAnsi="Verdana"/>
          <w:spacing w:val="-7"/>
          <w:sz w:val="20"/>
          <w:szCs w:val="20"/>
        </w:rPr>
        <w:t xml:space="preserve"> </w:t>
      </w:r>
      <w:r w:rsidRPr="007037EF">
        <w:rPr>
          <w:rFonts w:ascii="Verdana" w:hAnsi="Verdana"/>
          <w:sz w:val="20"/>
          <w:szCs w:val="20"/>
        </w:rPr>
        <w:t>(25%)</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experiencia</w:t>
      </w:r>
      <w:r w:rsidRPr="007037EF">
        <w:rPr>
          <w:rFonts w:ascii="Verdana" w:hAnsi="Verdana"/>
          <w:spacing w:val="-9"/>
          <w:sz w:val="20"/>
          <w:szCs w:val="20"/>
        </w:rPr>
        <w:t xml:space="preserve"> </w:t>
      </w:r>
      <w:r w:rsidRPr="007037EF">
        <w:rPr>
          <w:rFonts w:ascii="Verdana" w:hAnsi="Verdana"/>
          <w:sz w:val="20"/>
          <w:szCs w:val="20"/>
        </w:rPr>
        <w:t>general acreditada en la oferta.</w:t>
      </w:r>
    </w:p>
    <w:p w14:paraId="432AFFF6" w14:textId="77777777" w:rsidR="00D963F1" w:rsidRPr="007037EF" w:rsidRDefault="00D963F1" w:rsidP="00D963F1">
      <w:pPr>
        <w:pStyle w:val="Prrafodelista"/>
        <w:numPr>
          <w:ilvl w:val="2"/>
          <w:numId w:val="7"/>
        </w:numPr>
        <w:tabs>
          <w:tab w:val="left" w:pos="531"/>
        </w:tabs>
        <w:spacing w:before="230"/>
        <w:ind w:right="49" w:firstLine="0"/>
        <w:jc w:val="both"/>
        <w:rPr>
          <w:rFonts w:ascii="Verdana" w:hAnsi="Verdana"/>
          <w:sz w:val="20"/>
          <w:szCs w:val="20"/>
        </w:rPr>
      </w:pPr>
      <w:r w:rsidRPr="007037EF">
        <w:rPr>
          <w:rFonts w:ascii="Verdana" w:hAnsi="Verdana"/>
          <w:sz w:val="20"/>
          <w:szCs w:val="20"/>
        </w:rPr>
        <w:t>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w:t>
      </w:r>
      <w:r w:rsidRPr="007037EF">
        <w:rPr>
          <w:rFonts w:ascii="Verdana" w:hAnsi="Verdana"/>
          <w:spacing w:val="-7"/>
          <w:sz w:val="20"/>
          <w:szCs w:val="20"/>
        </w:rPr>
        <w:t xml:space="preserve"> </w:t>
      </w:r>
      <w:r w:rsidRPr="007037EF">
        <w:rPr>
          <w:rFonts w:ascii="Verdana" w:hAnsi="Verdana"/>
          <w:sz w:val="20"/>
          <w:szCs w:val="20"/>
        </w:rPr>
        <w:t>trata</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5"/>
          <w:sz w:val="20"/>
          <w:szCs w:val="20"/>
        </w:rPr>
        <w:t xml:space="preserve"> </w:t>
      </w:r>
      <w:r w:rsidRPr="007037EF">
        <w:rPr>
          <w:rFonts w:ascii="Verdana" w:hAnsi="Verdana"/>
          <w:sz w:val="20"/>
          <w:szCs w:val="20"/>
        </w:rPr>
        <w:t>literal</w:t>
      </w:r>
      <w:r w:rsidRPr="007037EF">
        <w:rPr>
          <w:rFonts w:ascii="Verdana" w:hAnsi="Verdana"/>
          <w:spacing w:val="-7"/>
          <w:sz w:val="20"/>
          <w:szCs w:val="20"/>
        </w:rPr>
        <w:t xml:space="preserve"> </w:t>
      </w:r>
      <w:r w:rsidRPr="007037EF">
        <w:rPr>
          <w:rFonts w:ascii="Verdana" w:hAnsi="Verdana"/>
          <w:sz w:val="20"/>
          <w:szCs w:val="20"/>
        </w:rPr>
        <w:t>a)</w:t>
      </w:r>
      <w:r w:rsidRPr="007037EF">
        <w:rPr>
          <w:rFonts w:ascii="Verdana" w:hAnsi="Verdana"/>
          <w:spacing w:val="-6"/>
          <w:sz w:val="20"/>
          <w:szCs w:val="20"/>
        </w:rPr>
        <w:t xml:space="preserve"> </w:t>
      </w:r>
      <w:r w:rsidRPr="007037EF">
        <w:rPr>
          <w:rFonts w:ascii="Verdana" w:hAnsi="Verdana"/>
          <w:sz w:val="20"/>
          <w:szCs w:val="20"/>
        </w:rPr>
        <w:t>lo</w:t>
      </w:r>
      <w:r w:rsidRPr="007037EF">
        <w:rPr>
          <w:rFonts w:ascii="Verdana" w:hAnsi="Verdana"/>
          <w:spacing w:val="-7"/>
          <w:sz w:val="20"/>
          <w:szCs w:val="20"/>
        </w:rPr>
        <w:t xml:space="preserve"> </w:t>
      </w:r>
      <w:r w:rsidRPr="007037EF">
        <w:rPr>
          <w:rFonts w:ascii="Verdana" w:hAnsi="Verdana"/>
          <w:sz w:val="20"/>
          <w:szCs w:val="20"/>
        </w:rPr>
        <w:t>manifestará</w:t>
      </w:r>
      <w:r w:rsidRPr="007037EF">
        <w:rPr>
          <w:rFonts w:ascii="Verdana" w:hAnsi="Verdana"/>
          <w:spacing w:val="-6"/>
          <w:sz w:val="20"/>
          <w:szCs w:val="20"/>
        </w:rPr>
        <w:t xml:space="preserve"> </w:t>
      </w:r>
      <w:r w:rsidRPr="007037EF">
        <w:rPr>
          <w:rFonts w:ascii="Verdana" w:hAnsi="Verdana"/>
          <w:sz w:val="20"/>
          <w:szCs w:val="20"/>
        </w:rPr>
        <w:t>diligenciando</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Anexo</w:t>
      </w:r>
      <w:r w:rsidRPr="007037EF">
        <w:rPr>
          <w:rFonts w:ascii="Verdana" w:hAnsi="Verdana"/>
          <w:spacing w:val="-2"/>
          <w:sz w:val="20"/>
          <w:szCs w:val="20"/>
        </w:rPr>
        <w:t xml:space="preserve"> </w:t>
      </w:r>
      <w:r w:rsidRPr="007037EF">
        <w:rPr>
          <w:rFonts w:ascii="Verdana" w:hAnsi="Verdana"/>
          <w:sz w:val="20"/>
          <w:szCs w:val="20"/>
        </w:rPr>
        <w:t>-</w:t>
      </w:r>
      <w:r w:rsidRPr="007037EF">
        <w:rPr>
          <w:rFonts w:ascii="Verdana" w:hAnsi="Verdana"/>
          <w:spacing w:val="-5"/>
          <w:sz w:val="20"/>
          <w:szCs w:val="20"/>
        </w:rPr>
        <w:t xml:space="preserve"> </w:t>
      </w:r>
      <w:r w:rsidRPr="007037EF">
        <w:rPr>
          <w:rFonts w:ascii="Verdana" w:hAnsi="Verdana"/>
          <w:sz w:val="20"/>
          <w:szCs w:val="20"/>
        </w:rPr>
        <w:t>Participación</w:t>
      </w:r>
      <w:r w:rsidRPr="007037EF">
        <w:rPr>
          <w:rFonts w:ascii="Verdana" w:hAnsi="Verdana"/>
          <w:spacing w:val="-5"/>
          <w:sz w:val="20"/>
          <w:szCs w:val="20"/>
        </w:rPr>
        <w:t xml:space="preserve"> </w:t>
      </w:r>
      <w:r w:rsidRPr="007037EF">
        <w:rPr>
          <w:rFonts w:ascii="Verdana" w:hAnsi="Verdana"/>
          <w:sz w:val="20"/>
          <w:szCs w:val="20"/>
        </w:rPr>
        <w:t>mayoritaria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mujeres</w:t>
      </w:r>
      <w:r w:rsidRPr="007037EF">
        <w:rPr>
          <w:rFonts w:ascii="Verdana" w:hAnsi="Verdana"/>
          <w:spacing w:val="-5"/>
          <w:sz w:val="20"/>
          <w:szCs w:val="20"/>
        </w:rPr>
        <w:t xml:space="preserve"> </w:t>
      </w:r>
      <w:r w:rsidRPr="007037EF">
        <w:rPr>
          <w:rFonts w:ascii="Verdana" w:hAnsi="Verdana"/>
          <w:sz w:val="20"/>
          <w:szCs w:val="20"/>
        </w:rPr>
        <w:t>cabeza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familia y/o personas en proceso de reincorporación y/o reintegración.</w:t>
      </w:r>
    </w:p>
    <w:p w14:paraId="63AA46A6" w14:textId="77777777" w:rsidR="00D963F1" w:rsidRPr="007037EF" w:rsidRDefault="00D963F1" w:rsidP="00D963F1">
      <w:pPr>
        <w:pStyle w:val="Textoindependiente"/>
        <w:ind w:left="0"/>
        <w:rPr>
          <w:rFonts w:ascii="Verdana" w:hAnsi="Verdana"/>
        </w:rPr>
      </w:pPr>
    </w:p>
    <w:p w14:paraId="166536AF" w14:textId="77777777" w:rsidR="00D963F1" w:rsidRPr="007037EF" w:rsidRDefault="00D963F1" w:rsidP="00D963F1">
      <w:pPr>
        <w:pStyle w:val="Textoindependiente"/>
        <w:ind w:right="47"/>
        <w:jc w:val="both"/>
        <w:rPr>
          <w:rFonts w:ascii="Verdana" w:hAnsi="Verdana"/>
        </w:rPr>
      </w:pPr>
      <w:r w:rsidRPr="007037EF">
        <w:rPr>
          <w:rFonts w:ascii="Verdana" w:hAnsi="Verdana"/>
        </w:rPr>
        <w:t>Debido a que para el otorgamiento de este criterio de desempate se entregan certificados que contienen datos sensibles,</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acuerdo</w:t>
      </w:r>
      <w:r w:rsidRPr="007037EF">
        <w:rPr>
          <w:rFonts w:ascii="Verdana" w:hAnsi="Verdana"/>
          <w:spacing w:val="-3"/>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el</w:t>
      </w:r>
      <w:r w:rsidRPr="007037EF">
        <w:rPr>
          <w:rFonts w:ascii="Verdana" w:hAnsi="Verdana"/>
          <w:spacing w:val="-4"/>
        </w:rPr>
        <w:t xml:space="preserve"> </w:t>
      </w:r>
      <w:r w:rsidRPr="007037EF">
        <w:rPr>
          <w:rFonts w:ascii="Verdana" w:hAnsi="Verdana"/>
        </w:rPr>
        <w:t>artículo</w:t>
      </w:r>
      <w:r w:rsidRPr="007037EF">
        <w:rPr>
          <w:rFonts w:ascii="Verdana" w:hAnsi="Verdana"/>
          <w:spacing w:val="-3"/>
        </w:rPr>
        <w:t xml:space="preserve"> </w:t>
      </w:r>
      <w:r w:rsidRPr="007037EF">
        <w:rPr>
          <w:rFonts w:ascii="Verdana" w:hAnsi="Verdana"/>
        </w:rPr>
        <w:t>6</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Ley</w:t>
      </w:r>
      <w:r w:rsidRPr="007037EF">
        <w:rPr>
          <w:rFonts w:ascii="Verdana" w:hAnsi="Verdana"/>
          <w:spacing w:val="-2"/>
        </w:rPr>
        <w:t xml:space="preserve"> </w:t>
      </w:r>
      <w:r w:rsidRPr="007037EF">
        <w:rPr>
          <w:rFonts w:ascii="Verdana" w:hAnsi="Verdana"/>
        </w:rPr>
        <w:t>1581</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2012,</w:t>
      </w:r>
      <w:r w:rsidRPr="007037EF">
        <w:rPr>
          <w:rFonts w:ascii="Verdana" w:hAnsi="Verdana"/>
          <w:spacing w:val="-3"/>
        </w:rPr>
        <w:t xml:space="preserve"> </w:t>
      </w:r>
      <w:r w:rsidRPr="007037EF">
        <w:rPr>
          <w:rFonts w:ascii="Verdana" w:hAnsi="Verdana"/>
        </w:rPr>
        <w:t>se</w:t>
      </w:r>
      <w:r w:rsidRPr="007037EF">
        <w:rPr>
          <w:rFonts w:ascii="Verdana" w:hAnsi="Verdana"/>
          <w:spacing w:val="-3"/>
        </w:rPr>
        <w:t xml:space="preserve"> </w:t>
      </w:r>
      <w:r w:rsidRPr="007037EF">
        <w:rPr>
          <w:rFonts w:ascii="Verdana" w:hAnsi="Verdana"/>
        </w:rPr>
        <w:t>requiere</w:t>
      </w:r>
      <w:r w:rsidRPr="007037EF">
        <w:rPr>
          <w:rFonts w:ascii="Verdana" w:hAnsi="Verdana"/>
          <w:spacing w:val="-3"/>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lastRenderedPageBreak/>
        <w:t>titular</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información,</w:t>
      </w:r>
      <w:r w:rsidRPr="007037EF">
        <w:rPr>
          <w:rFonts w:ascii="Verdana" w:hAnsi="Verdana"/>
          <w:spacing w:val="-3"/>
        </w:rPr>
        <w:t xml:space="preserve"> </w:t>
      </w:r>
      <w:r w:rsidRPr="007037EF">
        <w:rPr>
          <w:rFonts w:ascii="Verdana" w:hAnsi="Verdana"/>
        </w:rPr>
        <w:t>como</w:t>
      </w:r>
      <w:r w:rsidRPr="007037EF">
        <w:rPr>
          <w:rFonts w:ascii="Verdana" w:hAnsi="Verdana"/>
          <w:spacing w:val="-3"/>
        </w:rPr>
        <w:t xml:space="preserve"> </w:t>
      </w:r>
      <w:r w:rsidRPr="007037EF">
        <w:rPr>
          <w:rFonts w:ascii="Verdana" w:hAnsi="Verdana"/>
        </w:rPr>
        <w:t>es el</w:t>
      </w:r>
      <w:r w:rsidRPr="007037EF">
        <w:rPr>
          <w:rFonts w:ascii="Verdana" w:hAnsi="Verdana"/>
          <w:spacing w:val="-4"/>
        </w:rPr>
        <w:t xml:space="preserve"> </w:t>
      </w:r>
      <w:r w:rsidRPr="007037EF">
        <w:rPr>
          <w:rFonts w:ascii="Verdana" w:hAnsi="Verdana"/>
        </w:rPr>
        <w:t>caso</w:t>
      </w:r>
      <w:r w:rsidRPr="007037EF">
        <w:rPr>
          <w:rFonts w:ascii="Verdana" w:hAnsi="Verdana"/>
          <w:spacing w:val="-3"/>
        </w:rPr>
        <w:t xml:space="preserve"> </w:t>
      </w:r>
      <w:r w:rsidRPr="007037EF">
        <w:rPr>
          <w:rFonts w:ascii="Verdana" w:hAnsi="Verdana"/>
        </w:rPr>
        <w:t>de</w:t>
      </w:r>
      <w:r w:rsidRPr="007037EF">
        <w:rPr>
          <w:rFonts w:ascii="Verdana" w:hAnsi="Verdana"/>
          <w:spacing w:val="-1"/>
        </w:rPr>
        <w:t xml:space="preserve"> </w:t>
      </w:r>
      <w:r w:rsidRPr="007037EF">
        <w:rPr>
          <w:rFonts w:ascii="Verdana" w:hAnsi="Verdana"/>
        </w:rPr>
        <w:t>las personas</w:t>
      </w:r>
      <w:r w:rsidRPr="007037EF">
        <w:rPr>
          <w:rFonts w:ascii="Verdana" w:hAnsi="Verdana"/>
          <w:spacing w:val="-2"/>
        </w:rPr>
        <w:t xml:space="preserve"> </w:t>
      </w:r>
      <w:r w:rsidRPr="007037EF">
        <w:rPr>
          <w:rFonts w:ascii="Verdana" w:hAnsi="Verdana"/>
        </w:rPr>
        <w:t>en</w:t>
      </w:r>
      <w:r w:rsidRPr="007037EF">
        <w:rPr>
          <w:rFonts w:ascii="Verdana" w:hAnsi="Verdana"/>
          <w:spacing w:val="-1"/>
        </w:rPr>
        <w:t xml:space="preserve"> </w:t>
      </w:r>
      <w:r w:rsidRPr="007037EF">
        <w:rPr>
          <w:rFonts w:ascii="Verdana" w:hAnsi="Verdana"/>
        </w:rPr>
        <w:t>proceso</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reincorporación</w:t>
      </w:r>
      <w:r w:rsidRPr="007037EF">
        <w:rPr>
          <w:rFonts w:ascii="Verdana" w:hAnsi="Verdana"/>
          <w:spacing w:val="-1"/>
        </w:rPr>
        <w:t xml:space="preserve"> </w:t>
      </w:r>
      <w:r w:rsidRPr="007037EF">
        <w:rPr>
          <w:rFonts w:ascii="Verdana" w:hAnsi="Verdana"/>
        </w:rPr>
        <w:t>y/o</w:t>
      </w:r>
      <w:r w:rsidRPr="007037EF">
        <w:rPr>
          <w:rFonts w:ascii="Verdana" w:hAnsi="Verdana"/>
          <w:spacing w:val="-4"/>
        </w:rPr>
        <w:t xml:space="preserve"> </w:t>
      </w:r>
      <w:r w:rsidRPr="007037EF">
        <w:rPr>
          <w:rFonts w:ascii="Verdana" w:hAnsi="Verdana"/>
        </w:rPr>
        <w:t>reintegración,</w:t>
      </w:r>
      <w:r w:rsidRPr="007037EF">
        <w:rPr>
          <w:rFonts w:ascii="Verdana" w:hAnsi="Verdana"/>
          <w:spacing w:val="-1"/>
        </w:rPr>
        <w:t xml:space="preserve"> </w:t>
      </w:r>
      <w:r w:rsidRPr="007037EF">
        <w:rPr>
          <w:rFonts w:ascii="Verdana" w:hAnsi="Verdana"/>
        </w:rPr>
        <w:t>diligencien</w:t>
      </w:r>
      <w:r w:rsidRPr="007037EF">
        <w:rPr>
          <w:rFonts w:ascii="Verdana" w:hAnsi="Verdana"/>
          <w:spacing w:val="-2"/>
        </w:rPr>
        <w:t xml:space="preserve"> </w:t>
      </w:r>
      <w:r w:rsidRPr="007037EF">
        <w:rPr>
          <w:rFonts w:ascii="Verdana" w:hAnsi="Verdana"/>
        </w:rPr>
        <w:t>el</w:t>
      </w:r>
      <w:r w:rsidRPr="007037EF">
        <w:rPr>
          <w:rFonts w:ascii="Verdana" w:hAnsi="Verdana"/>
          <w:spacing w:val="-2"/>
        </w:rPr>
        <w:t xml:space="preserve"> </w:t>
      </w:r>
      <w:r w:rsidRPr="007037EF">
        <w:rPr>
          <w:rFonts w:ascii="Verdana" w:hAnsi="Verdana"/>
        </w:rPr>
        <w:t>Anexo - Autorización</w:t>
      </w:r>
      <w:r w:rsidRPr="007037EF">
        <w:rPr>
          <w:rFonts w:ascii="Verdana" w:hAnsi="Verdana"/>
          <w:spacing w:val="-1"/>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el tratamiento de datos personales como requisito para el otorgamiento del criterio de desempate.</w:t>
      </w:r>
    </w:p>
    <w:p w14:paraId="43EF8C06" w14:textId="2F4CA693" w:rsidR="00D963F1" w:rsidRPr="007037EF" w:rsidRDefault="00D963F1" w:rsidP="00D963F1">
      <w:pPr>
        <w:pStyle w:val="Prrafodelista"/>
        <w:numPr>
          <w:ilvl w:val="0"/>
          <w:numId w:val="7"/>
        </w:numPr>
        <w:tabs>
          <w:tab w:val="left" w:pos="341"/>
        </w:tabs>
        <w:spacing w:before="229"/>
        <w:ind w:left="112" w:right="48" w:firstLine="0"/>
        <w:jc w:val="both"/>
        <w:rPr>
          <w:rFonts w:ascii="Verdana" w:hAnsi="Verdana"/>
          <w:sz w:val="20"/>
          <w:szCs w:val="20"/>
        </w:rPr>
      </w:pPr>
      <w:r w:rsidRPr="007037EF">
        <w:rPr>
          <w:rFonts w:ascii="Verdana" w:hAnsi="Verdana"/>
          <w:sz w:val="20"/>
          <w:szCs w:val="20"/>
        </w:rPr>
        <w:t xml:space="preserve">Preferir la oferta presentada por una </w:t>
      </w:r>
      <w:proofErr w:type="spellStart"/>
      <w:r w:rsidRPr="007037EF">
        <w:rPr>
          <w:rFonts w:ascii="Verdana" w:hAnsi="Verdana"/>
          <w:sz w:val="20"/>
          <w:szCs w:val="20"/>
        </w:rPr>
        <w:t>Mipyme</w:t>
      </w:r>
      <w:proofErr w:type="spellEnd"/>
      <w:r w:rsidRPr="007037EF">
        <w:rPr>
          <w:rFonts w:ascii="Verdana" w:hAnsi="Verdana"/>
          <w:sz w:val="20"/>
          <w:szCs w:val="20"/>
        </w:rPr>
        <w:t>, para lo cual se verificará en los términos del artículo 2.2.1.2.4.2.4 del</w:t>
      </w:r>
      <w:r w:rsidRPr="007037EF">
        <w:rPr>
          <w:rFonts w:ascii="Verdana" w:hAnsi="Verdana"/>
          <w:spacing w:val="-2"/>
          <w:sz w:val="20"/>
          <w:szCs w:val="20"/>
        </w:rPr>
        <w:t xml:space="preserve"> </w:t>
      </w:r>
      <w:r w:rsidR="003D5112">
        <w:rPr>
          <w:rFonts w:ascii="Verdana" w:hAnsi="Verdana"/>
          <w:sz w:val="20"/>
          <w:szCs w:val="20"/>
        </w:rPr>
        <w:t xml:space="preserve">del Decreto </w:t>
      </w:r>
      <w:r w:rsidR="00261C34">
        <w:rPr>
          <w:rFonts w:ascii="Verdana" w:hAnsi="Verdana"/>
          <w:sz w:val="20"/>
          <w:szCs w:val="20"/>
        </w:rPr>
        <w:t>1082 de 2015</w:t>
      </w:r>
      <w:r w:rsidRPr="007037EF">
        <w:rPr>
          <w:rFonts w:ascii="Verdana" w:hAnsi="Verdana"/>
          <w:sz w:val="20"/>
          <w:szCs w:val="20"/>
        </w:rPr>
        <w:t>,</w:t>
      </w:r>
      <w:r w:rsidRPr="007037EF">
        <w:rPr>
          <w:rFonts w:ascii="Verdana" w:hAnsi="Verdana"/>
          <w:spacing w:val="-2"/>
          <w:sz w:val="20"/>
          <w:szCs w:val="20"/>
        </w:rPr>
        <w:t xml:space="preserve"> </w:t>
      </w:r>
      <w:r w:rsidRPr="007037EF">
        <w:rPr>
          <w:rFonts w:ascii="Verdana" w:hAnsi="Verdana"/>
          <w:sz w:val="20"/>
          <w:szCs w:val="20"/>
        </w:rPr>
        <w:t>en</w:t>
      </w:r>
      <w:r w:rsidRPr="007037EF">
        <w:rPr>
          <w:rFonts w:ascii="Verdana" w:hAnsi="Verdana"/>
          <w:spacing w:val="-2"/>
          <w:sz w:val="20"/>
          <w:szCs w:val="20"/>
        </w:rPr>
        <w:t xml:space="preserve"> </w:t>
      </w:r>
      <w:r w:rsidRPr="007037EF">
        <w:rPr>
          <w:rFonts w:ascii="Verdana" w:hAnsi="Verdana"/>
          <w:sz w:val="20"/>
          <w:szCs w:val="20"/>
        </w:rPr>
        <w:t>concordancia</w:t>
      </w:r>
      <w:r w:rsidRPr="007037EF">
        <w:rPr>
          <w:rFonts w:ascii="Verdana" w:hAnsi="Verdana"/>
          <w:spacing w:val="-2"/>
          <w:sz w:val="20"/>
          <w:szCs w:val="20"/>
        </w:rPr>
        <w:t xml:space="preserve"> </w:t>
      </w:r>
      <w:r w:rsidRPr="007037EF">
        <w:rPr>
          <w:rFonts w:ascii="Verdana" w:hAnsi="Verdana"/>
          <w:sz w:val="20"/>
          <w:szCs w:val="20"/>
        </w:rPr>
        <w:t>con</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2"/>
          <w:sz w:val="20"/>
          <w:szCs w:val="20"/>
        </w:rPr>
        <w:t xml:space="preserve"> </w:t>
      </w:r>
      <w:r w:rsidRPr="007037EF">
        <w:rPr>
          <w:rFonts w:ascii="Verdana" w:hAnsi="Verdana"/>
          <w:sz w:val="20"/>
          <w:szCs w:val="20"/>
        </w:rPr>
        <w:t>parágrafo</w:t>
      </w:r>
      <w:r w:rsidRPr="007037EF">
        <w:rPr>
          <w:rFonts w:ascii="Verdana" w:hAnsi="Verdana"/>
          <w:spacing w:val="-4"/>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artículo</w:t>
      </w:r>
      <w:r w:rsidRPr="007037EF">
        <w:rPr>
          <w:rFonts w:ascii="Verdana" w:hAnsi="Verdana"/>
          <w:spacing w:val="-2"/>
          <w:sz w:val="20"/>
          <w:szCs w:val="20"/>
        </w:rPr>
        <w:t xml:space="preserve"> </w:t>
      </w:r>
      <w:r w:rsidRPr="007037EF">
        <w:rPr>
          <w:rFonts w:ascii="Verdana" w:hAnsi="Verdana"/>
          <w:sz w:val="20"/>
          <w:szCs w:val="20"/>
        </w:rPr>
        <w:t>2.2.1.13.2.4 del</w:t>
      </w:r>
      <w:r w:rsidRPr="007037EF">
        <w:rPr>
          <w:rFonts w:ascii="Verdana" w:hAnsi="Verdana"/>
          <w:spacing w:val="-2"/>
          <w:sz w:val="20"/>
          <w:szCs w:val="20"/>
        </w:rPr>
        <w:t xml:space="preserve"> </w:t>
      </w:r>
      <w:r w:rsidRPr="007037EF">
        <w:rPr>
          <w:rFonts w:ascii="Verdana" w:hAnsi="Verdana"/>
          <w:sz w:val="20"/>
          <w:szCs w:val="20"/>
        </w:rPr>
        <w:t>Decreto</w:t>
      </w:r>
      <w:r w:rsidRPr="007037EF">
        <w:rPr>
          <w:rFonts w:ascii="Verdana" w:hAnsi="Verdana"/>
          <w:spacing w:val="-2"/>
          <w:sz w:val="20"/>
          <w:szCs w:val="20"/>
        </w:rPr>
        <w:t xml:space="preserve"> </w:t>
      </w:r>
      <w:r w:rsidRPr="007037EF">
        <w:rPr>
          <w:rFonts w:ascii="Verdana" w:hAnsi="Verdana"/>
          <w:sz w:val="20"/>
          <w:szCs w:val="20"/>
        </w:rPr>
        <w:t>1074</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2015. En</w:t>
      </w:r>
      <w:r w:rsidRPr="007037EF">
        <w:rPr>
          <w:rFonts w:ascii="Verdana" w:hAnsi="Verdana"/>
          <w:spacing w:val="-2"/>
          <w:sz w:val="20"/>
          <w:szCs w:val="20"/>
        </w:rPr>
        <w:t xml:space="preserve"> </w:t>
      </w:r>
      <w:r w:rsidRPr="007037EF">
        <w:rPr>
          <w:rFonts w:ascii="Verdana" w:hAnsi="Verdana"/>
          <w:sz w:val="20"/>
          <w:szCs w:val="20"/>
        </w:rPr>
        <w:t>este sentido,</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acreditación</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4"/>
          <w:sz w:val="20"/>
          <w:szCs w:val="20"/>
        </w:rPr>
        <w:t xml:space="preserve"> </w:t>
      </w:r>
      <w:r w:rsidRPr="007037EF">
        <w:rPr>
          <w:rFonts w:ascii="Verdana" w:hAnsi="Verdana"/>
          <w:sz w:val="20"/>
          <w:szCs w:val="20"/>
        </w:rPr>
        <w:t>tamaño</w:t>
      </w:r>
      <w:r w:rsidRPr="007037EF">
        <w:rPr>
          <w:rFonts w:ascii="Verdana" w:hAnsi="Verdana"/>
          <w:spacing w:val="-14"/>
          <w:sz w:val="20"/>
          <w:szCs w:val="20"/>
        </w:rPr>
        <w:t xml:space="preserve"> </w:t>
      </w:r>
      <w:r w:rsidRPr="007037EF">
        <w:rPr>
          <w:rFonts w:ascii="Verdana" w:hAnsi="Verdana"/>
          <w:sz w:val="20"/>
          <w:szCs w:val="20"/>
        </w:rPr>
        <w:t>empresarial</w:t>
      </w:r>
      <w:r w:rsidRPr="007037EF">
        <w:rPr>
          <w:rFonts w:ascii="Verdana" w:hAnsi="Verdana"/>
          <w:spacing w:val="-14"/>
          <w:sz w:val="20"/>
          <w:szCs w:val="20"/>
        </w:rPr>
        <w:t xml:space="preserve"> </w:t>
      </w:r>
      <w:r w:rsidRPr="007037EF">
        <w:rPr>
          <w:rFonts w:ascii="Verdana" w:hAnsi="Verdana"/>
          <w:sz w:val="20"/>
          <w:szCs w:val="20"/>
        </w:rPr>
        <w:t>se</w:t>
      </w:r>
      <w:r w:rsidRPr="007037EF">
        <w:rPr>
          <w:rFonts w:ascii="Verdana" w:hAnsi="Verdana"/>
          <w:spacing w:val="-14"/>
          <w:sz w:val="20"/>
          <w:szCs w:val="20"/>
        </w:rPr>
        <w:t xml:space="preserve"> </w:t>
      </w:r>
      <w:r w:rsidRPr="007037EF">
        <w:rPr>
          <w:rFonts w:ascii="Verdana" w:hAnsi="Verdana"/>
          <w:sz w:val="20"/>
          <w:szCs w:val="20"/>
        </w:rPr>
        <w:t>efectuará</w:t>
      </w:r>
      <w:r w:rsidRPr="007037EF">
        <w:rPr>
          <w:rFonts w:ascii="Verdana" w:hAnsi="Verdana"/>
          <w:spacing w:val="-14"/>
          <w:sz w:val="20"/>
          <w:szCs w:val="20"/>
        </w:rPr>
        <w:t xml:space="preserve"> </w:t>
      </w:r>
      <w:r w:rsidRPr="007037EF">
        <w:rPr>
          <w:rFonts w:ascii="Verdana" w:hAnsi="Verdana"/>
          <w:sz w:val="20"/>
          <w:szCs w:val="20"/>
        </w:rPr>
        <w:t>diligenciando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Anexo</w:t>
      </w:r>
      <w:r w:rsidRPr="007037EF">
        <w:rPr>
          <w:rFonts w:ascii="Verdana" w:hAnsi="Verdana"/>
          <w:spacing w:val="-14"/>
          <w:sz w:val="20"/>
          <w:szCs w:val="20"/>
        </w:rPr>
        <w:t xml:space="preserve"> </w:t>
      </w:r>
      <w:r w:rsidRPr="007037EF">
        <w:rPr>
          <w:rFonts w:ascii="Verdana" w:hAnsi="Verdana"/>
          <w:sz w:val="20"/>
          <w:szCs w:val="20"/>
        </w:rPr>
        <w:t>–</w:t>
      </w:r>
      <w:r w:rsidRPr="007037EF">
        <w:rPr>
          <w:rFonts w:ascii="Verdana" w:hAnsi="Verdana"/>
          <w:spacing w:val="-14"/>
          <w:sz w:val="20"/>
          <w:szCs w:val="20"/>
        </w:rPr>
        <w:t xml:space="preserve"> </w:t>
      </w:r>
      <w:r w:rsidRPr="007037EF">
        <w:rPr>
          <w:rFonts w:ascii="Verdana" w:hAnsi="Verdana"/>
          <w:sz w:val="20"/>
          <w:szCs w:val="20"/>
        </w:rPr>
        <w:t>Acreditación</w:t>
      </w:r>
      <w:r w:rsidRPr="007037EF">
        <w:rPr>
          <w:rFonts w:ascii="Verdana" w:hAnsi="Verdana"/>
          <w:spacing w:val="-14"/>
          <w:sz w:val="20"/>
          <w:szCs w:val="20"/>
        </w:rPr>
        <w:t xml:space="preserve"> </w:t>
      </w:r>
      <w:proofErr w:type="spellStart"/>
      <w:r w:rsidRPr="007037EF">
        <w:rPr>
          <w:rFonts w:ascii="Verdana" w:hAnsi="Verdana"/>
          <w:sz w:val="20"/>
          <w:szCs w:val="20"/>
        </w:rPr>
        <w:t>Mipyme</w:t>
      </w:r>
      <w:proofErr w:type="spellEnd"/>
      <w:r w:rsidRPr="007037EF">
        <w:rPr>
          <w:rFonts w:ascii="Verdana" w:hAnsi="Verdana"/>
          <w:sz w:val="20"/>
          <w:szCs w:val="20"/>
        </w:rPr>
        <w:t>,</w:t>
      </w:r>
      <w:r w:rsidRPr="007037EF">
        <w:rPr>
          <w:rFonts w:ascii="Verdana" w:hAnsi="Verdana"/>
          <w:spacing w:val="-14"/>
          <w:sz w:val="20"/>
          <w:szCs w:val="20"/>
        </w:rPr>
        <w:t xml:space="preserve"> </w:t>
      </w:r>
      <w:r w:rsidRPr="007037EF">
        <w:rPr>
          <w:rFonts w:ascii="Verdana" w:hAnsi="Verdana"/>
          <w:sz w:val="20"/>
          <w:szCs w:val="20"/>
        </w:rPr>
        <w:t xml:space="preserve">mediante el cual se certifique, bajo la gravedad de juramento que la </w:t>
      </w:r>
      <w:proofErr w:type="spellStart"/>
      <w:r w:rsidRPr="007037EF">
        <w:rPr>
          <w:rFonts w:ascii="Verdana" w:hAnsi="Verdana"/>
          <w:sz w:val="20"/>
          <w:szCs w:val="20"/>
        </w:rPr>
        <w:t>Mipyme</w:t>
      </w:r>
      <w:proofErr w:type="spellEnd"/>
      <w:r w:rsidRPr="007037EF">
        <w:rPr>
          <w:rFonts w:ascii="Verdana" w:hAnsi="Verdana"/>
          <w:sz w:val="20"/>
          <w:szCs w:val="20"/>
        </w:rPr>
        <w:t xml:space="preserve"> tiene el tamaño empresarial establecido de conformidad con la Ley 590 de 2000 y el Decreto 1074 de 2015, o las normas que lo modifiquen, sustituyan o </w:t>
      </w:r>
      <w:r w:rsidRPr="007037EF">
        <w:rPr>
          <w:rFonts w:ascii="Verdana" w:hAnsi="Verdana"/>
          <w:spacing w:val="-2"/>
          <w:sz w:val="20"/>
          <w:szCs w:val="20"/>
        </w:rPr>
        <w:t>complementen.</w:t>
      </w:r>
    </w:p>
    <w:p w14:paraId="57DBA1B6" w14:textId="77777777" w:rsidR="00D963F1" w:rsidRPr="007037EF" w:rsidRDefault="00D963F1" w:rsidP="00D963F1">
      <w:pPr>
        <w:pStyle w:val="Textoindependiente"/>
        <w:spacing w:before="1"/>
        <w:ind w:left="0"/>
        <w:rPr>
          <w:rFonts w:ascii="Verdana" w:hAnsi="Verdana"/>
        </w:rPr>
      </w:pPr>
    </w:p>
    <w:p w14:paraId="1FD7B3A9" w14:textId="77777777" w:rsidR="00D963F1" w:rsidRPr="007037EF" w:rsidRDefault="00D963F1" w:rsidP="00D963F1">
      <w:pPr>
        <w:pStyle w:val="Textoindependiente"/>
        <w:ind w:right="55"/>
        <w:jc w:val="both"/>
        <w:rPr>
          <w:rFonts w:ascii="Verdana" w:hAnsi="Verdana"/>
        </w:rPr>
      </w:pPr>
      <w:r w:rsidRPr="007037EF">
        <w:rPr>
          <w:rFonts w:ascii="Verdana" w:hAnsi="Verdana"/>
        </w:rPr>
        <w:t>Asimismo,</w:t>
      </w:r>
      <w:r w:rsidRPr="007037EF">
        <w:rPr>
          <w:rFonts w:ascii="Verdana" w:hAnsi="Verdana"/>
          <w:spacing w:val="-4"/>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preferirá</w:t>
      </w:r>
      <w:r w:rsidRPr="007037EF">
        <w:rPr>
          <w:rFonts w:ascii="Verdana" w:hAnsi="Verdana"/>
          <w:spacing w:val="-2"/>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oferta</w:t>
      </w:r>
      <w:r w:rsidRPr="007037EF">
        <w:rPr>
          <w:rFonts w:ascii="Verdana" w:hAnsi="Verdana"/>
          <w:spacing w:val="-4"/>
        </w:rPr>
        <w:t xml:space="preserve"> </w:t>
      </w:r>
      <w:r w:rsidRPr="007037EF">
        <w:rPr>
          <w:rFonts w:ascii="Verdana" w:hAnsi="Verdana"/>
        </w:rPr>
        <w:t>presentada</w:t>
      </w:r>
      <w:r w:rsidRPr="007037EF">
        <w:rPr>
          <w:rFonts w:ascii="Verdana" w:hAnsi="Verdana"/>
          <w:spacing w:val="-2"/>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una</w:t>
      </w:r>
      <w:r w:rsidRPr="007037EF">
        <w:rPr>
          <w:rFonts w:ascii="Verdana" w:hAnsi="Verdana"/>
          <w:spacing w:val="-4"/>
        </w:rPr>
        <w:t xml:space="preserve"> </w:t>
      </w:r>
      <w:r w:rsidRPr="007037EF">
        <w:rPr>
          <w:rFonts w:ascii="Verdana" w:hAnsi="Verdana"/>
        </w:rPr>
        <w:t>cooperativa</w:t>
      </w:r>
      <w:r w:rsidRPr="007037EF">
        <w:rPr>
          <w:rFonts w:ascii="Verdana" w:hAnsi="Verdana"/>
          <w:spacing w:val="-4"/>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asociaciones</w:t>
      </w:r>
      <w:r w:rsidRPr="007037EF">
        <w:rPr>
          <w:rFonts w:ascii="Verdana" w:hAnsi="Verdana"/>
          <w:spacing w:val="-3"/>
        </w:rPr>
        <w:t xml:space="preserve"> </w:t>
      </w:r>
      <w:r w:rsidRPr="007037EF">
        <w:rPr>
          <w:rFonts w:ascii="Verdana" w:hAnsi="Verdana"/>
        </w:rPr>
        <w:t>mutuales</w:t>
      </w:r>
      <w:r w:rsidRPr="007037EF">
        <w:rPr>
          <w:rFonts w:ascii="Verdana" w:hAnsi="Verdana"/>
          <w:spacing w:val="-3"/>
        </w:rPr>
        <w:t xml:space="preserve"> </w:t>
      </w:r>
      <w:r w:rsidRPr="007037EF">
        <w:rPr>
          <w:rFonts w:ascii="Verdana" w:hAnsi="Verdana"/>
        </w:rPr>
        <w:t>para</w:t>
      </w:r>
      <w:r w:rsidRPr="007037EF">
        <w:rPr>
          <w:rFonts w:ascii="Verdana" w:hAnsi="Verdana"/>
          <w:spacing w:val="-2"/>
        </w:rPr>
        <w:t xml:space="preserve"> </w:t>
      </w:r>
      <w:r w:rsidRPr="007037EF">
        <w:rPr>
          <w:rFonts w:ascii="Verdana" w:hAnsi="Verdana"/>
        </w:rPr>
        <w:t>lo</w:t>
      </w:r>
      <w:r w:rsidRPr="007037EF">
        <w:rPr>
          <w:rFonts w:ascii="Verdana" w:hAnsi="Verdana"/>
          <w:spacing w:val="-4"/>
        </w:rPr>
        <w:t xml:space="preserve"> </w:t>
      </w:r>
      <w:r w:rsidRPr="007037EF">
        <w:rPr>
          <w:rFonts w:ascii="Verdana" w:hAnsi="Verdana"/>
        </w:rPr>
        <w:t>cual</w:t>
      </w:r>
      <w:r w:rsidRPr="007037EF">
        <w:rPr>
          <w:rFonts w:ascii="Verdana" w:hAnsi="Verdana"/>
          <w:spacing w:val="-5"/>
        </w:rPr>
        <w:t xml:space="preserve"> </w:t>
      </w:r>
      <w:r w:rsidRPr="007037EF">
        <w:rPr>
          <w:rFonts w:ascii="Verdana" w:hAnsi="Verdana"/>
        </w:rPr>
        <w:t>se</w:t>
      </w:r>
      <w:r w:rsidRPr="007037EF">
        <w:rPr>
          <w:rFonts w:ascii="Verdana" w:hAnsi="Verdana"/>
          <w:spacing w:val="-4"/>
        </w:rPr>
        <w:t xml:space="preserve"> </w:t>
      </w:r>
      <w:r w:rsidRPr="007037EF">
        <w:rPr>
          <w:rFonts w:ascii="Verdana" w:hAnsi="Verdana"/>
        </w:rPr>
        <w:t>aportará</w:t>
      </w:r>
      <w:r w:rsidRPr="007037EF">
        <w:rPr>
          <w:rFonts w:ascii="Verdana" w:hAnsi="Verdana"/>
          <w:spacing w:val="-4"/>
        </w:rPr>
        <w:t xml:space="preserve"> </w:t>
      </w:r>
      <w:r w:rsidRPr="007037EF">
        <w:rPr>
          <w:rFonts w:ascii="Verdana" w:hAnsi="Verdana"/>
        </w:rPr>
        <w:t>el certificado</w:t>
      </w:r>
      <w:r w:rsidRPr="007037EF">
        <w:rPr>
          <w:rFonts w:ascii="Verdana" w:hAnsi="Verdana"/>
          <w:spacing w:val="-1"/>
        </w:rPr>
        <w:t xml:space="preserve"> </w:t>
      </w:r>
      <w:r w:rsidRPr="007037EF">
        <w:rPr>
          <w:rFonts w:ascii="Verdana" w:hAnsi="Verdana"/>
        </w:rPr>
        <w:t>de</w:t>
      </w:r>
      <w:r w:rsidRPr="007037EF">
        <w:rPr>
          <w:rFonts w:ascii="Verdana" w:hAnsi="Verdana"/>
          <w:spacing w:val="-2"/>
        </w:rPr>
        <w:t xml:space="preserve"> </w:t>
      </w:r>
      <w:r w:rsidRPr="007037EF">
        <w:rPr>
          <w:rFonts w:ascii="Verdana" w:hAnsi="Verdana"/>
        </w:rPr>
        <w:t>existencia</w:t>
      </w:r>
      <w:r w:rsidRPr="007037EF">
        <w:rPr>
          <w:rFonts w:ascii="Verdana" w:hAnsi="Verdana"/>
          <w:spacing w:val="-3"/>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representación</w:t>
      </w:r>
      <w:r w:rsidRPr="007037EF">
        <w:rPr>
          <w:rFonts w:ascii="Verdana" w:hAnsi="Verdana"/>
          <w:spacing w:val="-3"/>
        </w:rPr>
        <w:t xml:space="preserve"> </w:t>
      </w:r>
      <w:r w:rsidRPr="007037EF">
        <w:rPr>
          <w:rFonts w:ascii="Verdana" w:hAnsi="Verdana"/>
        </w:rPr>
        <w:t>legal</w:t>
      </w:r>
      <w:r w:rsidRPr="007037EF">
        <w:rPr>
          <w:rFonts w:ascii="Verdana" w:hAnsi="Verdana"/>
          <w:spacing w:val="-2"/>
        </w:rPr>
        <w:t xml:space="preserve"> </w:t>
      </w:r>
      <w:r w:rsidRPr="007037EF">
        <w:rPr>
          <w:rFonts w:ascii="Verdana" w:hAnsi="Verdana"/>
        </w:rPr>
        <w:t>expedido</w:t>
      </w:r>
      <w:r w:rsidRPr="007037EF">
        <w:rPr>
          <w:rFonts w:ascii="Verdana" w:hAnsi="Verdana"/>
          <w:spacing w:val="-4"/>
        </w:rPr>
        <w:t xml:space="preserve"> </w:t>
      </w:r>
      <w:r w:rsidRPr="007037EF">
        <w:rPr>
          <w:rFonts w:ascii="Verdana" w:hAnsi="Verdana"/>
        </w:rPr>
        <w:t>por</w:t>
      </w:r>
      <w:r w:rsidRPr="007037EF">
        <w:rPr>
          <w:rFonts w:ascii="Verdana" w:hAnsi="Verdana"/>
          <w:spacing w:val="-3"/>
        </w:rPr>
        <w:t xml:space="preserve"> </w:t>
      </w:r>
      <w:r w:rsidRPr="007037EF">
        <w:rPr>
          <w:rFonts w:ascii="Verdana" w:hAnsi="Verdana"/>
        </w:rPr>
        <w:t>la</w:t>
      </w:r>
      <w:r w:rsidRPr="007037EF">
        <w:rPr>
          <w:rFonts w:ascii="Verdana" w:hAnsi="Verdana"/>
          <w:spacing w:val="-3"/>
        </w:rPr>
        <w:t xml:space="preserve"> </w:t>
      </w:r>
      <w:r w:rsidRPr="007037EF">
        <w:rPr>
          <w:rFonts w:ascii="Verdana" w:hAnsi="Verdana"/>
        </w:rPr>
        <w:t>cámara</w:t>
      </w:r>
      <w:r w:rsidRPr="007037EF">
        <w:rPr>
          <w:rFonts w:ascii="Verdana" w:hAnsi="Verdana"/>
          <w:spacing w:val="-1"/>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comercio</w:t>
      </w:r>
      <w:r w:rsidRPr="007037EF">
        <w:rPr>
          <w:rFonts w:ascii="Verdana" w:hAnsi="Verdana"/>
          <w:spacing w:val="-3"/>
        </w:rPr>
        <w:t xml:space="preserve"> </w:t>
      </w:r>
      <w:r w:rsidRPr="007037EF">
        <w:rPr>
          <w:rFonts w:ascii="Verdana" w:hAnsi="Verdana"/>
        </w:rPr>
        <w:t>o</w:t>
      </w:r>
      <w:r w:rsidRPr="007037EF">
        <w:rPr>
          <w:rFonts w:ascii="Verdana" w:hAnsi="Verdana"/>
          <w:spacing w:val="-1"/>
        </w:rPr>
        <w:t xml:space="preserve"> </w:t>
      </w:r>
      <w:r w:rsidRPr="007037EF">
        <w:rPr>
          <w:rFonts w:ascii="Verdana" w:hAnsi="Verdana"/>
        </w:rPr>
        <w:t>la</w:t>
      </w:r>
      <w:r w:rsidRPr="007037EF">
        <w:rPr>
          <w:rFonts w:ascii="Verdana" w:hAnsi="Verdana"/>
          <w:spacing w:val="-1"/>
        </w:rPr>
        <w:t xml:space="preserve"> </w:t>
      </w:r>
      <w:r w:rsidRPr="007037EF">
        <w:rPr>
          <w:rFonts w:ascii="Verdana" w:hAnsi="Verdana"/>
        </w:rPr>
        <w:t>autoridad</w:t>
      </w:r>
      <w:r w:rsidRPr="007037EF">
        <w:rPr>
          <w:rFonts w:ascii="Verdana" w:hAnsi="Verdana"/>
          <w:spacing w:val="-1"/>
        </w:rPr>
        <w:t xml:space="preserve"> </w:t>
      </w:r>
      <w:r w:rsidRPr="007037EF">
        <w:rPr>
          <w:rFonts w:ascii="Verdana" w:hAnsi="Verdana"/>
        </w:rPr>
        <w:t>respectiva.</w:t>
      </w:r>
      <w:r w:rsidRPr="007037EF">
        <w:rPr>
          <w:rFonts w:ascii="Verdana" w:hAnsi="Verdana"/>
          <w:spacing w:val="-3"/>
        </w:rPr>
        <w:t xml:space="preserve"> </w:t>
      </w:r>
      <w:r w:rsidRPr="007037EF">
        <w:rPr>
          <w:rFonts w:ascii="Verdana" w:hAnsi="Verdana"/>
        </w:rPr>
        <w:t>En</w:t>
      </w:r>
      <w:r w:rsidRPr="007037EF">
        <w:rPr>
          <w:rFonts w:ascii="Verdana" w:hAnsi="Verdana"/>
          <w:spacing w:val="-3"/>
        </w:rPr>
        <w:t xml:space="preserve"> </w:t>
      </w:r>
      <w:r w:rsidRPr="007037EF">
        <w:rPr>
          <w:rFonts w:ascii="Verdana" w:hAnsi="Verdana"/>
        </w:rPr>
        <w:t>el caso específico en que</w:t>
      </w:r>
      <w:r w:rsidRPr="007037EF">
        <w:rPr>
          <w:rFonts w:ascii="Verdana" w:hAnsi="Verdana"/>
          <w:spacing w:val="15"/>
        </w:rPr>
        <w:t xml:space="preserve"> </w:t>
      </w:r>
      <w:r w:rsidRPr="007037EF">
        <w:rPr>
          <w:rFonts w:ascii="Verdana" w:hAnsi="Verdana"/>
        </w:rPr>
        <w:t>el empate se presente entre cooperativas o asociaciones mutuales que tengan el tamaño empresarial</w:t>
      </w:r>
      <w:r w:rsidRPr="007037EF">
        <w:rPr>
          <w:rFonts w:ascii="Verdana" w:hAnsi="Verdana"/>
          <w:spacing w:val="-1"/>
        </w:rPr>
        <w:t xml:space="preserve"> </w:t>
      </w:r>
      <w:r w:rsidRPr="007037EF">
        <w:rPr>
          <w:rFonts w:ascii="Verdana" w:hAnsi="Verdana"/>
        </w:rPr>
        <w:t>de grandes</w:t>
      </w:r>
      <w:r w:rsidRPr="007037EF">
        <w:rPr>
          <w:rFonts w:ascii="Verdana" w:hAnsi="Verdana"/>
          <w:spacing w:val="-1"/>
        </w:rPr>
        <w:t xml:space="preserve"> </w:t>
      </w:r>
      <w:r w:rsidRPr="007037EF">
        <w:rPr>
          <w:rFonts w:ascii="Verdana" w:hAnsi="Verdana"/>
        </w:rPr>
        <w:t>empresas</w:t>
      </w:r>
      <w:r w:rsidRPr="007037EF">
        <w:rPr>
          <w:rFonts w:ascii="Verdana" w:hAnsi="Verdana"/>
          <w:spacing w:val="-1"/>
        </w:rPr>
        <w:t xml:space="preserve"> </w:t>
      </w:r>
      <w:r w:rsidRPr="007037EF">
        <w:rPr>
          <w:rFonts w:ascii="Verdana" w:hAnsi="Verdana"/>
        </w:rPr>
        <w:t>junto</w:t>
      </w:r>
      <w:r w:rsidRPr="007037EF">
        <w:rPr>
          <w:rFonts w:ascii="Verdana" w:hAnsi="Verdana"/>
          <w:spacing w:val="-2"/>
        </w:rPr>
        <w:t xml:space="preserve"> </w:t>
      </w:r>
      <w:r w:rsidRPr="007037EF">
        <w:rPr>
          <w:rFonts w:ascii="Verdana" w:hAnsi="Verdana"/>
        </w:rPr>
        <w:t>con</w:t>
      </w:r>
      <w:r w:rsidRPr="007037EF">
        <w:rPr>
          <w:rFonts w:ascii="Verdana" w:hAnsi="Verdana"/>
          <w:spacing w:val="-2"/>
        </w:rPr>
        <w:t xml:space="preserve"> </w:t>
      </w:r>
      <w:r w:rsidRPr="007037EF">
        <w:rPr>
          <w:rFonts w:ascii="Verdana" w:hAnsi="Verdana"/>
        </w:rPr>
        <w:t>micro,</w:t>
      </w:r>
      <w:r w:rsidRPr="007037EF">
        <w:rPr>
          <w:rFonts w:ascii="Verdana" w:hAnsi="Verdana"/>
          <w:spacing w:val="-2"/>
        </w:rPr>
        <w:t xml:space="preserve"> </w:t>
      </w:r>
      <w:r w:rsidRPr="007037EF">
        <w:rPr>
          <w:rFonts w:ascii="Verdana" w:hAnsi="Verdana"/>
        </w:rPr>
        <w:t>pequeñas</w:t>
      </w:r>
      <w:r w:rsidRPr="007037EF">
        <w:rPr>
          <w:rFonts w:ascii="Verdana" w:hAnsi="Verdana"/>
          <w:spacing w:val="-1"/>
        </w:rPr>
        <w:t xml:space="preserve"> </w:t>
      </w:r>
      <w:r w:rsidRPr="007037EF">
        <w:rPr>
          <w:rFonts w:ascii="Verdana" w:hAnsi="Verdana"/>
        </w:rPr>
        <w:t>o medianas,</w:t>
      </w:r>
      <w:r w:rsidRPr="007037EF">
        <w:rPr>
          <w:rFonts w:ascii="Verdana" w:hAnsi="Verdana"/>
          <w:spacing w:val="-2"/>
        </w:rPr>
        <w:t xml:space="preserve"> </w:t>
      </w:r>
      <w:r w:rsidRPr="007037EF">
        <w:rPr>
          <w:rFonts w:ascii="Verdana" w:hAnsi="Verdana"/>
        </w:rPr>
        <w:t>se preferirá la oferta de las</w:t>
      </w:r>
      <w:r w:rsidRPr="007037EF">
        <w:rPr>
          <w:rFonts w:ascii="Verdana" w:hAnsi="Verdana"/>
          <w:spacing w:val="-1"/>
        </w:rPr>
        <w:t xml:space="preserve"> </w:t>
      </w:r>
      <w:r w:rsidRPr="007037EF">
        <w:rPr>
          <w:rFonts w:ascii="Verdana" w:hAnsi="Verdana"/>
        </w:rPr>
        <w:t>cooperativas o</w:t>
      </w:r>
      <w:r w:rsidRPr="007037EF">
        <w:rPr>
          <w:rFonts w:ascii="Verdana" w:hAnsi="Verdana"/>
          <w:spacing w:val="-7"/>
        </w:rPr>
        <w:t xml:space="preserve"> </w:t>
      </w:r>
      <w:r w:rsidRPr="007037EF">
        <w:rPr>
          <w:rFonts w:ascii="Verdana" w:hAnsi="Verdana"/>
        </w:rPr>
        <w:t>asociaciones</w:t>
      </w:r>
      <w:r w:rsidRPr="007037EF">
        <w:rPr>
          <w:rFonts w:ascii="Verdana" w:hAnsi="Verdana"/>
          <w:spacing w:val="-6"/>
        </w:rPr>
        <w:t xml:space="preserve"> </w:t>
      </w:r>
      <w:r w:rsidRPr="007037EF">
        <w:rPr>
          <w:rFonts w:ascii="Verdana" w:hAnsi="Verdana"/>
        </w:rPr>
        <w:t>mutuales</w:t>
      </w:r>
      <w:r w:rsidRPr="007037EF">
        <w:rPr>
          <w:rFonts w:ascii="Verdana" w:hAnsi="Verdana"/>
          <w:spacing w:val="-6"/>
        </w:rPr>
        <w:t xml:space="preserve"> </w:t>
      </w:r>
      <w:r w:rsidRPr="007037EF">
        <w:rPr>
          <w:rFonts w:ascii="Verdana" w:hAnsi="Verdana"/>
        </w:rPr>
        <w:t>que</w:t>
      </w:r>
      <w:r w:rsidRPr="007037EF">
        <w:rPr>
          <w:rFonts w:ascii="Verdana" w:hAnsi="Verdana"/>
          <w:spacing w:val="-7"/>
        </w:rPr>
        <w:t xml:space="preserve"> </w:t>
      </w:r>
      <w:r w:rsidRPr="007037EF">
        <w:rPr>
          <w:rFonts w:ascii="Verdana" w:hAnsi="Verdana"/>
        </w:rPr>
        <w:t>cumplan</w:t>
      </w:r>
      <w:r w:rsidRPr="007037EF">
        <w:rPr>
          <w:rFonts w:ascii="Verdana" w:hAnsi="Verdana"/>
          <w:spacing w:val="-7"/>
        </w:rPr>
        <w:t xml:space="preserve"> </w:t>
      </w:r>
      <w:r w:rsidRPr="007037EF">
        <w:rPr>
          <w:rFonts w:ascii="Verdana" w:hAnsi="Verdana"/>
        </w:rPr>
        <w:t>con</w:t>
      </w:r>
      <w:r w:rsidRPr="007037EF">
        <w:rPr>
          <w:rFonts w:ascii="Verdana" w:hAnsi="Verdana"/>
          <w:spacing w:val="-7"/>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criterios</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clasificación</w:t>
      </w:r>
      <w:r w:rsidRPr="007037EF">
        <w:rPr>
          <w:rFonts w:ascii="Verdana" w:hAnsi="Verdana"/>
          <w:spacing w:val="-7"/>
        </w:rPr>
        <w:t xml:space="preserve"> </w:t>
      </w:r>
      <w:r w:rsidRPr="007037EF">
        <w:rPr>
          <w:rFonts w:ascii="Verdana" w:hAnsi="Verdana"/>
        </w:rPr>
        <w:t>empresarial</w:t>
      </w:r>
      <w:r w:rsidRPr="007037EF">
        <w:rPr>
          <w:rFonts w:ascii="Verdana" w:hAnsi="Verdana"/>
          <w:spacing w:val="-8"/>
        </w:rPr>
        <w:t xml:space="preserve"> </w:t>
      </w:r>
      <w:r w:rsidRPr="007037EF">
        <w:rPr>
          <w:rFonts w:ascii="Verdana" w:hAnsi="Verdana"/>
        </w:rPr>
        <w:t>definidos</w:t>
      </w:r>
      <w:r w:rsidRPr="007037EF">
        <w:rPr>
          <w:rFonts w:ascii="Verdana" w:hAnsi="Verdana"/>
          <w:spacing w:val="-6"/>
        </w:rPr>
        <w:t xml:space="preserve"> </w:t>
      </w:r>
      <w:r w:rsidRPr="007037EF">
        <w:rPr>
          <w:rFonts w:ascii="Verdana" w:hAnsi="Verdana"/>
        </w:rPr>
        <w:t>por</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Decreto</w:t>
      </w:r>
      <w:r w:rsidRPr="007037EF">
        <w:rPr>
          <w:rFonts w:ascii="Verdana" w:hAnsi="Verdana"/>
          <w:spacing w:val="-5"/>
        </w:rPr>
        <w:t xml:space="preserve"> </w:t>
      </w:r>
      <w:r w:rsidRPr="007037EF">
        <w:rPr>
          <w:rFonts w:ascii="Verdana" w:hAnsi="Verdana"/>
        </w:rPr>
        <w:t>1074</w:t>
      </w:r>
      <w:r w:rsidRPr="007037EF">
        <w:rPr>
          <w:rFonts w:ascii="Verdana" w:hAnsi="Verdana"/>
          <w:spacing w:val="-4"/>
        </w:rPr>
        <w:t xml:space="preserve"> </w:t>
      </w:r>
      <w:r w:rsidRPr="007037EF">
        <w:rPr>
          <w:rFonts w:ascii="Verdana" w:hAnsi="Verdana"/>
        </w:rPr>
        <w:t>de 2015 o la norma que lo modifique, aclare, adicione o sustituya, que sean micro, pequeñas o medianas.</w:t>
      </w:r>
    </w:p>
    <w:p w14:paraId="31142D7E" w14:textId="77777777" w:rsidR="00D963F1" w:rsidRPr="007037EF" w:rsidRDefault="00D963F1" w:rsidP="00D963F1">
      <w:pPr>
        <w:pStyle w:val="Textoindependiente"/>
        <w:ind w:left="0"/>
        <w:rPr>
          <w:rFonts w:ascii="Verdana" w:hAnsi="Verdana"/>
        </w:rPr>
      </w:pPr>
    </w:p>
    <w:p w14:paraId="6E21FF1B" w14:textId="77777777" w:rsidR="00D963F1" w:rsidRPr="007037EF" w:rsidRDefault="00D963F1" w:rsidP="00D963F1">
      <w:pPr>
        <w:pStyle w:val="Textoindependiente"/>
        <w:ind w:right="47"/>
        <w:jc w:val="both"/>
        <w:rPr>
          <w:rFonts w:ascii="Verdana" w:hAnsi="Verdana"/>
        </w:rPr>
      </w:pPr>
      <w:r w:rsidRPr="007037EF">
        <w:rPr>
          <w:rFonts w:ascii="Verdana" w:hAnsi="Verdana"/>
        </w:rPr>
        <w:t>Tratándose</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proponentes</w:t>
      </w:r>
      <w:r w:rsidRPr="007037EF">
        <w:rPr>
          <w:rFonts w:ascii="Verdana" w:hAnsi="Verdana"/>
          <w:spacing w:val="-8"/>
        </w:rPr>
        <w:t xml:space="preserve"> </w:t>
      </w:r>
      <w:r w:rsidRPr="007037EF">
        <w:rPr>
          <w:rFonts w:ascii="Verdana" w:hAnsi="Verdana"/>
        </w:rPr>
        <w:t>plurales,</w:t>
      </w:r>
      <w:r w:rsidRPr="007037EF">
        <w:rPr>
          <w:rFonts w:ascii="Verdana" w:hAnsi="Verdana"/>
          <w:spacing w:val="-11"/>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preferirá</w:t>
      </w:r>
      <w:r w:rsidRPr="007037EF">
        <w:rPr>
          <w:rFonts w:ascii="Verdana" w:hAnsi="Verdana"/>
          <w:spacing w:val="-9"/>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oferta</w:t>
      </w:r>
      <w:r w:rsidRPr="007037EF">
        <w:rPr>
          <w:rFonts w:ascii="Verdana" w:hAnsi="Verdana"/>
          <w:spacing w:val="-12"/>
        </w:rPr>
        <w:t xml:space="preserve"> </w:t>
      </w:r>
      <w:r w:rsidRPr="007037EF">
        <w:rPr>
          <w:rFonts w:ascii="Verdana" w:hAnsi="Verdana"/>
        </w:rPr>
        <w:t>cuando</w:t>
      </w:r>
      <w:r w:rsidRPr="007037EF">
        <w:rPr>
          <w:rFonts w:ascii="Verdana" w:hAnsi="Verdana"/>
          <w:spacing w:val="-9"/>
        </w:rPr>
        <w:t xml:space="preserve"> </w:t>
      </w:r>
      <w:r w:rsidRPr="007037EF">
        <w:rPr>
          <w:rFonts w:ascii="Verdana" w:hAnsi="Verdana"/>
        </w:rPr>
        <w:t>cada</w:t>
      </w:r>
      <w:r w:rsidRPr="007037EF">
        <w:rPr>
          <w:rFonts w:ascii="Verdana" w:hAnsi="Verdana"/>
          <w:spacing w:val="-9"/>
        </w:rPr>
        <w:t xml:space="preserve"> </w:t>
      </w:r>
      <w:r w:rsidRPr="007037EF">
        <w:rPr>
          <w:rFonts w:ascii="Verdana" w:hAnsi="Verdana"/>
        </w:rPr>
        <w:t>uno</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integrantes</w:t>
      </w:r>
      <w:r w:rsidRPr="007037EF">
        <w:rPr>
          <w:rFonts w:ascii="Verdana" w:hAnsi="Verdana"/>
          <w:spacing w:val="-10"/>
        </w:rPr>
        <w:t xml:space="preserve"> </w:t>
      </w:r>
      <w:r w:rsidRPr="007037EF">
        <w:rPr>
          <w:rFonts w:ascii="Verdana" w:hAnsi="Verdana"/>
        </w:rPr>
        <w:t>acredite</w:t>
      </w:r>
      <w:r w:rsidRPr="007037EF">
        <w:rPr>
          <w:rFonts w:ascii="Verdana" w:hAnsi="Verdana"/>
          <w:spacing w:val="-9"/>
        </w:rPr>
        <w:t xml:space="preserve"> </w:t>
      </w:r>
      <w:r w:rsidRPr="007037EF">
        <w:rPr>
          <w:rFonts w:ascii="Verdana" w:hAnsi="Verdana"/>
        </w:rPr>
        <w:t>alguna</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944A1D3" w14:textId="77777777" w:rsidR="00D963F1" w:rsidRPr="007037EF" w:rsidRDefault="00D963F1" w:rsidP="00D963F1">
      <w:pPr>
        <w:pStyle w:val="Textoindependiente"/>
        <w:spacing w:before="1"/>
        <w:ind w:left="0"/>
        <w:rPr>
          <w:rFonts w:ascii="Verdana" w:hAnsi="Verdana"/>
        </w:rPr>
      </w:pPr>
    </w:p>
    <w:p w14:paraId="4900EE99" w14:textId="77777777" w:rsidR="00D963F1" w:rsidRPr="007037EF" w:rsidRDefault="00D963F1" w:rsidP="00D963F1">
      <w:pPr>
        <w:pStyle w:val="Prrafodelista"/>
        <w:numPr>
          <w:ilvl w:val="0"/>
          <w:numId w:val="7"/>
        </w:numPr>
        <w:tabs>
          <w:tab w:val="left" w:pos="324"/>
        </w:tabs>
        <w:spacing w:before="1"/>
        <w:ind w:left="112" w:right="53" w:firstLine="0"/>
        <w:jc w:val="both"/>
        <w:rPr>
          <w:rFonts w:ascii="Verdana" w:hAnsi="Verdana"/>
          <w:sz w:val="20"/>
          <w:szCs w:val="20"/>
        </w:rPr>
      </w:pPr>
      <w:r w:rsidRPr="007037EF">
        <w:rPr>
          <w:rFonts w:ascii="Verdana" w:hAnsi="Verdana"/>
          <w:sz w:val="20"/>
          <w:szCs w:val="20"/>
        </w:rPr>
        <w:t>Preferir</w:t>
      </w:r>
      <w:r w:rsidRPr="007037EF">
        <w:rPr>
          <w:rFonts w:ascii="Verdana" w:hAnsi="Verdana"/>
          <w:spacing w:val="-10"/>
          <w:sz w:val="20"/>
          <w:szCs w:val="20"/>
        </w:rPr>
        <w:t xml:space="preserve"> </w:t>
      </w:r>
      <w:r w:rsidRPr="007037EF">
        <w:rPr>
          <w:rFonts w:ascii="Verdana" w:hAnsi="Verdana"/>
          <w:sz w:val="20"/>
          <w:szCs w:val="20"/>
        </w:rPr>
        <w:t>la</w:t>
      </w:r>
      <w:r w:rsidRPr="007037EF">
        <w:rPr>
          <w:rFonts w:ascii="Verdana" w:hAnsi="Verdana"/>
          <w:spacing w:val="-11"/>
          <w:sz w:val="20"/>
          <w:szCs w:val="20"/>
        </w:rPr>
        <w:t xml:space="preserve"> </w:t>
      </w:r>
      <w:r w:rsidRPr="007037EF">
        <w:rPr>
          <w:rFonts w:ascii="Verdana" w:hAnsi="Verdana"/>
          <w:sz w:val="20"/>
          <w:szCs w:val="20"/>
        </w:rPr>
        <w:t>oferta</w:t>
      </w:r>
      <w:r w:rsidRPr="007037EF">
        <w:rPr>
          <w:rFonts w:ascii="Verdana" w:hAnsi="Verdana"/>
          <w:spacing w:val="-11"/>
          <w:sz w:val="20"/>
          <w:szCs w:val="20"/>
        </w:rPr>
        <w:t xml:space="preserve"> </w:t>
      </w:r>
      <w:r w:rsidRPr="007037EF">
        <w:rPr>
          <w:rFonts w:ascii="Verdana" w:hAnsi="Verdana"/>
          <w:sz w:val="20"/>
          <w:szCs w:val="20"/>
        </w:rPr>
        <w:t>presentada</w:t>
      </w:r>
      <w:r w:rsidRPr="007037EF">
        <w:rPr>
          <w:rFonts w:ascii="Verdana" w:hAnsi="Verdana"/>
          <w:spacing w:val="-11"/>
          <w:sz w:val="20"/>
          <w:szCs w:val="20"/>
        </w:rPr>
        <w:t xml:space="preserve"> </w:t>
      </w:r>
      <w:r w:rsidRPr="007037EF">
        <w:rPr>
          <w:rFonts w:ascii="Verdana" w:hAnsi="Verdana"/>
          <w:sz w:val="20"/>
          <w:szCs w:val="20"/>
        </w:rPr>
        <w:t>por</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12"/>
          <w:sz w:val="20"/>
          <w:szCs w:val="20"/>
        </w:rPr>
        <w:t xml:space="preserve"> </w:t>
      </w:r>
      <w:r w:rsidRPr="007037EF">
        <w:rPr>
          <w:rFonts w:ascii="Verdana" w:hAnsi="Verdana"/>
          <w:sz w:val="20"/>
          <w:szCs w:val="20"/>
        </w:rPr>
        <w:t>proponente</w:t>
      </w:r>
      <w:r w:rsidRPr="007037EF">
        <w:rPr>
          <w:rFonts w:ascii="Verdana" w:hAnsi="Verdana"/>
          <w:spacing w:val="-9"/>
          <w:sz w:val="20"/>
          <w:szCs w:val="20"/>
        </w:rPr>
        <w:t xml:space="preserve"> </w:t>
      </w:r>
      <w:r w:rsidRPr="007037EF">
        <w:rPr>
          <w:rFonts w:ascii="Verdana" w:hAnsi="Verdana"/>
          <w:sz w:val="20"/>
          <w:szCs w:val="20"/>
        </w:rPr>
        <w:t>plural</w:t>
      </w:r>
      <w:r w:rsidRPr="007037EF">
        <w:rPr>
          <w:rFonts w:ascii="Verdana" w:hAnsi="Verdana"/>
          <w:spacing w:val="-12"/>
          <w:sz w:val="20"/>
          <w:szCs w:val="20"/>
        </w:rPr>
        <w:t xml:space="preserve"> </w:t>
      </w:r>
      <w:r w:rsidRPr="007037EF">
        <w:rPr>
          <w:rFonts w:ascii="Verdana" w:hAnsi="Verdana"/>
          <w:sz w:val="20"/>
          <w:szCs w:val="20"/>
        </w:rPr>
        <w:t>constituido</w:t>
      </w:r>
      <w:r w:rsidRPr="007037EF">
        <w:rPr>
          <w:rFonts w:ascii="Verdana" w:hAnsi="Verdana"/>
          <w:spacing w:val="-11"/>
          <w:sz w:val="20"/>
          <w:szCs w:val="20"/>
        </w:rPr>
        <w:t xml:space="preserve"> </w:t>
      </w:r>
      <w:r w:rsidRPr="007037EF">
        <w:rPr>
          <w:rFonts w:ascii="Verdana" w:hAnsi="Verdana"/>
          <w:sz w:val="20"/>
          <w:szCs w:val="20"/>
        </w:rPr>
        <w:t>en</w:t>
      </w:r>
      <w:r w:rsidRPr="007037EF">
        <w:rPr>
          <w:rFonts w:ascii="Verdana" w:hAnsi="Verdana"/>
          <w:spacing w:val="-12"/>
          <w:sz w:val="20"/>
          <w:szCs w:val="20"/>
        </w:rPr>
        <w:t xml:space="preserve"> </w:t>
      </w:r>
      <w:r w:rsidRPr="007037EF">
        <w:rPr>
          <w:rFonts w:ascii="Verdana" w:hAnsi="Verdana"/>
          <w:sz w:val="20"/>
          <w:szCs w:val="20"/>
        </w:rPr>
        <w:t>su</w:t>
      </w:r>
      <w:r w:rsidRPr="007037EF">
        <w:rPr>
          <w:rFonts w:ascii="Verdana" w:hAnsi="Verdana"/>
          <w:spacing w:val="-11"/>
          <w:sz w:val="20"/>
          <w:szCs w:val="20"/>
        </w:rPr>
        <w:t xml:space="preserve"> </w:t>
      </w:r>
      <w:r w:rsidRPr="007037EF">
        <w:rPr>
          <w:rFonts w:ascii="Verdana" w:hAnsi="Verdana"/>
          <w:sz w:val="20"/>
          <w:szCs w:val="20"/>
        </w:rPr>
        <w:t>totalidad</w:t>
      </w:r>
      <w:r w:rsidRPr="007037EF">
        <w:rPr>
          <w:rFonts w:ascii="Verdana" w:hAnsi="Verdana"/>
          <w:spacing w:val="-9"/>
          <w:sz w:val="20"/>
          <w:szCs w:val="20"/>
        </w:rPr>
        <w:t xml:space="preserve"> </w:t>
      </w:r>
      <w:r w:rsidRPr="007037EF">
        <w:rPr>
          <w:rFonts w:ascii="Verdana" w:hAnsi="Verdana"/>
          <w:sz w:val="20"/>
          <w:szCs w:val="20"/>
        </w:rPr>
        <w:t>por</w:t>
      </w:r>
      <w:r w:rsidRPr="007037EF">
        <w:rPr>
          <w:rFonts w:ascii="Verdana" w:hAnsi="Verdana"/>
          <w:spacing w:val="-10"/>
          <w:sz w:val="20"/>
          <w:szCs w:val="20"/>
        </w:rPr>
        <w:t xml:space="preserve"> </w:t>
      </w:r>
      <w:r w:rsidRPr="007037EF">
        <w:rPr>
          <w:rFonts w:ascii="Verdana" w:hAnsi="Verdana"/>
          <w:sz w:val="20"/>
          <w:szCs w:val="20"/>
        </w:rPr>
        <w:t>micro</w:t>
      </w:r>
      <w:r w:rsidRPr="007037EF">
        <w:rPr>
          <w:rFonts w:ascii="Verdana" w:hAnsi="Verdana"/>
          <w:spacing w:val="-11"/>
          <w:sz w:val="20"/>
          <w:szCs w:val="20"/>
        </w:rPr>
        <w:t xml:space="preserve"> </w:t>
      </w:r>
      <w:r w:rsidRPr="007037EF">
        <w:rPr>
          <w:rFonts w:ascii="Verdana" w:hAnsi="Verdana"/>
          <w:sz w:val="20"/>
          <w:szCs w:val="20"/>
        </w:rPr>
        <w:t>y/o</w:t>
      </w:r>
      <w:r w:rsidRPr="007037EF">
        <w:rPr>
          <w:rFonts w:ascii="Verdana" w:hAnsi="Verdana"/>
          <w:spacing w:val="-12"/>
          <w:sz w:val="20"/>
          <w:szCs w:val="20"/>
        </w:rPr>
        <w:t xml:space="preserve"> </w:t>
      </w:r>
      <w:r w:rsidRPr="007037EF">
        <w:rPr>
          <w:rFonts w:ascii="Verdana" w:hAnsi="Verdana"/>
          <w:sz w:val="20"/>
          <w:szCs w:val="20"/>
        </w:rPr>
        <w:t>pequeñas</w:t>
      </w:r>
      <w:r w:rsidRPr="007037EF">
        <w:rPr>
          <w:rFonts w:ascii="Verdana" w:hAnsi="Verdana"/>
          <w:spacing w:val="-10"/>
          <w:sz w:val="20"/>
          <w:szCs w:val="20"/>
        </w:rPr>
        <w:t xml:space="preserve"> </w:t>
      </w:r>
      <w:r w:rsidRPr="007037EF">
        <w:rPr>
          <w:rFonts w:ascii="Verdana" w:hAnsi="Verdana"/>
          <w:sz w:val="20"/>
          <w:szCs w:val="20"/>
        </w:rPr>
        <w:t>empresas, cooperativas o asociaciones mutuales.</w:t>
      </w:r>
    </w:p>
    <w:p w14:paraId="43CE4058" w14:textId="77777777" w:rsidR="00D963F1" w:rsidRPr="007037EF" w:rsidRDefault="00D963F1" w:rsidP="00D963F1">
      <w:pPr>
        <w:pStyle w:val="Textoindependiente"/>
        <w:spacing w:before="229"/>
        <w:ind w:right="49"/>
        <w:jc w:val="both"/>
        <w:rPr>
          <w:rFonts w:ascii="Verdana" w:hAnsi="Verdana"/>
        </w:rPr>
      </w:pPr>
      <w:r w:rsidRPr="007037EF">
        <w:rPr>
          <w:rFonts w:ascii="Verdana" w:hAnsi="Verdana"/>
        </w:rPr>
        <w:t>La condición de micro o pequeña empresa se verificará en los términos del 2.2.1.2.4.2.4 del presente Decreto, en concordancia</w:t>
      </w:r>
      <w:r w:rsidRPr="007037EF">
        <w:rPr>
          <w:rFonts w:ascii="Verdana" w:hAnsi="Verdana"/>
          <w:spacing w:val="-13"/>
        </w:rPr>
        <w:t xml:space="preserve"> </w:t>
      </w:r>
      <w:r w:rsidRPr="007037EF">
        <w:rPr>
          <w:rFonts w:ascii="Verdana" w:hAnsi="Verdana"/>
        </w:rPr>
        <w:t>con</w:t>
      </w:r>
      <w:r w:rsidRPr="007037EF">
        <w:rPr>
          <w:rFonts w:ascii="Verdana" w:hAnsi="Verdana"/>
          <w:spacing w:val="-13"/>
        </w:rPr>
        <w:t xml:space="preserve"> </w:t>
      </w:r>
      <w:r w:rsidRPr="007037EF">
        <w:rPr>
          <w:rFonts w:ascii="Verdana" w:hAnsi="Verdana"/>
        </w:rPr>
        <w:t>el</w:t>
      </w:r>
      <w:r w:rsidRPr="007037EF">
        <w:rPr>
          <w:rFonts w:ascii="Verdana" w:hAnsi="Verdana"/>
          <w:spacing w:val="-11"/>
        </w:rPr>
        <w:t xml:space="preserve"> </w:t>
      </w:r>
      <w:r w:rsidRPr="007037EF">
        <w:rPr>
          <w:rFonts w:ascii="Verdana" w:hAnsi="Verdana"/>
        </w:rPr>
        <w:t>parágrafo</w:t>
      </w:r>
      <w:r w:rsidRPr="007037EF">
        <w:rPr>
          <w:rFonts w:ascii="Verdana" w:hAnsi="Verdana"/>
          <w:spacing w:val="-10"/>
        </w:rPr>
        <w:t xml:space="preserve"> </w:t>
      </w:r>
      <w:r w:rsidRPr="007037EF">
        <w:rPr>
          <w:rFonts w:ascii="Verdana" w:hAnsi="Verdana"/>
        </w:rPr>
        <w:t>del</w:t>
      </w:r>
      <w:r w:rsidRPr="007037EF">
        <w:rPr>
          <w:rFonts w:ascii="Verdana" w:hAnsi="Verdana"/>
          <w:spacing w:val="-13"/>
        </w:rPr>
        <w:t xml:space="preserve"> </w:t>
      </w:r>
      <w:r w:rsidRPr="007037EF">
        <w:rPr>
          <w:rFonts w:ascii="Verdana" w:hAnsi="Verdana"/>
        </w:rPr>
        <w:t>artículo</w:t>
      </w:r>
      <w:r w:rsidRPr="007037EF">
        <w:rPr>
          <w:rFonts w:ascii="Verdana" w:hAnsi="Verdana"/>
          <w:spacing w:val="-11"/>
        </w:rPr>
        <w:t xml:space="preserve"> </w:t>
      </w:r>
      <w:r w:rsidRPr="007037EF">
        <w:rPr>
          <w:rFonts w:ascii="Verdana" w:hAnsi="Verdana"/>
        </w:rPr>
        <w:t>2.2.1.13.2.4</w:t>
      </w:r>
      <w:r w:rsidRPr="007037EF">
        <w:rPr>
          <w:rFonts w:ascii="Verdana" w:hAnsi="Verdana"/>
          <w:spacing w:val="-9"/>
        </w:rPr>
        <w:t xml:space="preserve"> </w:t>
      </w:r>
      <w:r w:rsidRPr="007037EF">
        <w:rPr>
          <w:rFonts w:ascii="Verdana" w:hAnsi="Verdana"/>
        </w:rPr>
        <w:t>del</w:t>
      </w:r>
      <w:r w:rsidRPr="007037EF">
        <w:rPr>
          <w:rFonts w:ascii="Verdana" w:hAnsi="Verdana"/>
          <w:spacing w:val="-11"/>
        </w:rPr>
        <w:t xml:space="preserve"> </w:t>
      </w:r>
      <w:r w:rsidRPr="007037EF">
        <w:rPr>
          <w:rFonts w:ascii="Verdana" w:hAnsi="Verdana"/>
        </w:rPr>
        <w:t>Decreto</w:t>
      </w:r>
      <w:r w:rsidRPr="007037EF">
        <w:rPr>
          <w:rFonts w:ascii="Verdana" w:hAnsi="Verdana"/>
          <w:spacing w:val="-13"/>
        </w:rPr>
        <w:t xml:space="preserve"> </w:t>
      </w:r>
      <w:r w:rsidRPr="007037EF">
        <w:rPr>
          <w:rFonts w:ascii="Verdana" w:hAnsi="Verdana"/>
        </w:rPr>
        <w:t>1074</w:t>
      </w:r>
      <w:r w:rsidRPr="007037EF">
        <w:rPr>
          <w:rFonts w:ascii="Verdana" w:hAnsi="Verdana"/>
          <w:spacing w:val="-11"/>
        </w:rPr>
        <w:t xml:space="preserve"> </w:t>
      </w:r>
      <w:r w:rsidRPr="007037EF">
        <w:rPr>
          <w:rFonts w:ascii="Verdana" w:hAnsi="Verdana"/>
        </w:rPr>
        <w:t>de</w:t>
      </w:r>
      <w:r w:rsidRPr="007037EF">
        <w:rPr>
          <w:rFonts w:ascii="Verdana" w:hAnsi="Verdana"/>
          <w:spacing w:val="-10"/>
        </w:rPr>
        <w:t xml:space="preserve"> </w:t>
      </w:r>
      <w:r w:rsidRPr="007037EF">
        <w:rPr>
          <w:rFonts w:ascii="Verdana" w:hAnsi="Verdana"/>
        </w:rPr>
        <w:t>2015,</w:t>
      </w:r>
      <w:r w:rsidRPr="007037EF">
        <w:rPr>
          <w:rFonts w:ascii="Verdana" w:hAnsi="Verdana"/>
          <w:spacing w:val="-11"/>
        </w:rPr>
        <w:t xml:space="preserve"> </w:t>
      </w:r>
      <w:r w:rsidRPr="007037EF">
        <w:rPr>
          <w:rFonts w:ascii="Verdana" w:hAnsi="Verdana"/>
        </w:rPr>
        <w:t>esto</w:t>
      </w:r>
      <w:r w:rsidRPr="007037EF">
        <w:rPr>
          <w:rFonts w:ascii="Verdana" w:hAnsi="Verdana"/>
          <w:spacing w:val="-13"/>
        </w:rPr>
        <w:t xml:space="preserve"> </w:t>
      </w:r>
      <w:r w:rsidRPr="007037EF">
        <w:rPr>
          <w:rFonts w:ascii="Verdana" w:hAnsi="Verdana"/>
        </w:rPr>
        <w:t>es,</w:t>
      </w:r>
      <w:r w:rsidRPr="007037EF">
        <w:rPr>
          <w:rFonts w:ascii="Verdana" w:hAnsi="Verdana"/>
          <w:spacing w:val="-10"/>
        </w:rPr>
        <w:t xml:space="preserve"> </w:t>
      </w:r>
      <w:r w:rsidRPr="007037EF">
        <w:rPr>
          <w:rFonts w:ascii="Verdana" w:hAnsi="Verdana"/>
        </w:rPr>
        <w:t>la</w:t>
      </w:r>
      <w:r w:rsidRPr="007037EF">
        <w:rPr>
          <w:rFonts w:ascii="Verdana" w:hAnsi="Verdana"/>
          <w:spacing w:val="-13"/>
        </w:rPr>
        <w:t xml:space="preserve"> </w:t>
      </w:r>
      <w:r w:rsidRPr="007037EF">
        <w:rPr>
          <w:rFonts w:ascii="Verdana" w:hAnsi="Verdana"/>
        </w:rPr>
        <w:t>acreditación</w:t>
      </w:r>
      <w:r w:rsidRPr="007037EF">
        <w:rPr>
          <w:rFonts w:ascii="Verdana" w:hAnsi="Verdana"/>
          <w:spacing w:val="-11"/>
        </w:rPr>
        <w:t xml:space="preserve"> </w:t>
      </w:r>
      <w:r w:rsidRPr="007037EF">
        <w:rPr>
          <w:rFonts w:ascii="Verdana" w:hAnsi="Verdana"/>
        </w:rPr>
        <w:t>del</w:t>
      </w:r>
      <w:r w:rsidRPr="007037EF">
        <w:rPr>
          <w:rFonts w:ascii="Verdana" w:hAnsi="Verdana"/>
          <w:spacing w:val="-12"/>
        </w:rPr>
        <w:t xml:space="preserve"> </w:t>
      </w:r>
      <w:r w:rsidRPr="007037EF">
        <w:rPr>
          <w:rFonts w:ascii="Verdana" w:hAnsi="Verdana"/>
        </w:rPr>
        <w:t xml:space="preserve">tamaño empresarial se efectuará diligenciando el Anexo – Acreditación </w:t>
      </w:r>
      <w:proofErr w:type="spellStart"/>
      <w:r w:rsidRPr="007037EF">
        <w:rPr>
          <w:rFonts w:ascii="Verdana" w:hAnsi="Verdana"/>
        </w:rPr>
        <w:t>Mipyme</w:t>
      </w:r>
      <w:proofErr w:type="spellEnd"/>
      <w:r w:rsidRPr="007037EF">
        <w:rPr>
          <w:rFonts w:ascii="Verdana" w:hAnsi="Verdana"/>
        </w:rPr>
        <w:t>, mediante el cual bajo la gravedad de juramento certifica la condición de micro o pequeña empresa de conformidad con la Ley 590 de 2000 y el Decreto 1074 de 2015, o las normas que lo modifiquen, sustituyan o complementen.</w:t>
      </w:r>
    </w:p>
    <w:p w14:paraId="5A8744DC" w14:textId="77777777" w:rsidR="00D963F1" w:rsidRPr="007037EF" w:rsidRDefault="00D963F1" w:rsidP="00D963F1">
      <w:pPr>
        <w:pStyle w:val="Textoindependiente"/>
        <w:spacing w:before="230"/>
        <w:ind w:right="47"/>
        <w:jc w:val="both"/>
        <w:rPr>
          <w:rFonts w:ascii="Verdana" w:hAnsi="Verdana"/>
        </w:rPr>
      </w:pPr>
      <w:r w:rsidRPr="007037EF">
        <w:rPr>
          <w:rFonts w:ascii="Verdana" w:hAnsi="Verdana"/>
        </w:rPr>
        <w:t>La</w:t>
      </w:r>
      <w:r w:rsidRPr="007037EF">
        <w:rPr>
          <w:rFonts w:ascii="Verdana" w:hAnsi="Verdana"/>
          <w:spacing w:val="-8"/>
        </w:rPr>
        <w:t xml:space="preserve"> </w:t>
      </w:r>
      <w:r w:rsidRPr="007037EF">
        <w:rPr>
          <w:rFonts w:ascii="Verdana" w:hAnsi="Verdana"/>
        </w:rPr>
        <w:t>condición</w:t>
      </w:r>
      <w:r w:rsidRPr="007037EF">
        <w:rPr>
          <w:rFonts w:ascii="Verdana" w:hAnsi="Verdana"/>
          <w:spacing w:val="-6"/>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cooperativa</w:t>
      </w:r>
      <w:r w:rsidRPr="007037EF">
        <w:rPr>
          <w:rFonts w:ascii="Verdana" w:hAnsi="Verdana"/>
          <w:spacing w:val="-8"/>
        </w:rPr>
        <w:t xml:space="preserve"> </w:t>
      </w:r>
      <w:r w:rsidRPr="007037EF">
        <w:rPr>
          <w:rFonts w:ascii="Verdana" w:hAnsi="Verdana"/>
        </w:rPr>
        <w:t>o</w:t>
      </w:r>
      <w:r w:rsidRPr="007037EF">
        <w:rPr>
          <w:rFonts w:ascii="Verdana" w:hAnsi="Verdana"/>
          <w:spacing w:val="-6"/>
        </w:rPr>
        <w:t xml:space="preserve"> </w:t>
      </w:r>
      <w:r w:rsidRPr="007037EF">
        <w:rPr>
          <w:rFonts w:ascii="Verdana" w:hAnsi="Verdana"/>
        </w:rPr>
        <w:t>asociación</w:t>
      </w:r>
      <w:r w:rsidRPr="007037EF">
        <w:rPr>
          <w:rFonts w:ascii="Verdana" w:hAnsi="Verdana"/>
          <w:spacing w:val="-6"/>
        </w:rPr>
        <w:t xml:space="preserve"> </w:t>
      </w:r>
      <w:r w:rsidRPr="007037EF">
        <w:rPr>
          <w:rFonts w:ascii="Verdana" w:hAnsi="Verdana"/>
        </w:rPr>
        <w:t>mutual</w:t>
      </w:r>
      <w:r w:rsidRPr="007037EF">
        <w:rPr>
          <w:rFonts w:ascii="Verdana" w:hAnsi="Verdana"/>
          <w:spacing w:val="-9"/>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acreditará</w:t>
      </w:r>
      <w:r w:rsidRPr="007037EF">
        <w:rPr>
          <w:rFonts w:ascii="Verdana" w:hAnsi="Verdana"/>
          <w:spacing w:val="-8"/>
        </w:rPr>
        <w:t xml:space="preserve"> </w:t>
      </w:r>
      <w:r w:rsidRPr="007037EF">
        <w:rPr>
          <w:rFonts w:ascii="Verdana" w:hAnsi="Verdana"/>
        </w:rPr>
        <w:t>con</w:t>
      </w:r>
      <w:r w:rsidRPr="007037EF">
        <w:rPr>
          <w:rFonts w:ascii="Verdana" w:hAnsi="Verdana"/>
          <w:spacing w:val="-6"/>
        </w:rPr>
        <w:t xml:space="preserve"> </w:t>
      </w:r>
      <w:r w:rsidRPr="007037EF">
        <w:rPr>
          <w:rFonts w:ascii="Verdana" w:hAnsi="Verdana"/>
        </w:rPr>
        <w:t>el</w:t>
      </w:r>
      <w:r w:rsidRPr="007037EF">
        <w:rPr>
          <w:rFonts w:ascii="Verdana" w:hAnsi="Verdana"/>
          <w:spacing w:val="-7"/>
        </w:rPr>
        <w:t xml:space="preserve"> </w:t>
      </w:r>
      <w:r w:rsidRPr="007037EF">
        <w:rPr>
          <w:rFonts w:ascii="Verdana" w:hAnsi="Verdana"/>
        </w:rPr>
        <w:t>certificado</w:t>
      </w:r>
      <w:r w:rsidRPr="007037EF">
        <w:rPr>
          <w:rFonts w:ascii="Verdana" w:hAnsi="Verdana"/>
          <w:spacing w:val="-8"/>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existencia</w:t>
      </w:r>
      <w:r w:rsidRPr="007037EF">
        <w:rPr>
          <w:rFonts w:ascii="Verdana" w:hAnsi="Verdana"/>
          <w:spacing w:val="-6"/>
        </w:rPr>
        <w:t xml:space="preserve"> </w:t>
      </w:r>
      <w:r w:rsidRPr="007037EF">
        <w:rPr>
          <w:rFonts w:ascii="Verdana" w:hAnsi="Verdana"/>
        </w:rPr>
        <w:t>y</w:t>
      </w:r>
      <w:r w:rsidRPr="007037EF">
        <w:rPr>
          <w:rFonts w:ascii="Verdana" w:hAnsi="Verdana"/>
          <w:spacing w:val="-7"/>
        </w:rPr>
        <w:t xml:space="preserve"> </w:t>
      </w:r>
      <w:r w:rsidRPr="007037EF">
        <w:rPr>
          <w:rFonts w:ascii="Verdana" w:hAnsi="Verdana"/>
        </w:rPr>
        <w:t>representación</w:t>
      </w:r>
      <w:r w:rsidRPr="007037EF">
        <w:rPr>
          <w:rFonts w:ascii="Verdana" w:hAnsi="Verdana"/>
          <w:spacing w:val="-6"/>
        </w:rPr>
        <w:t xml:space="preserve"> </w:t>
      </w:r>
      <w:r w:rsidRPr="007037EF">
        <w:rPr>
          <w:rFonts w:ascii="Verdana" w:hAnsi="Verdana"/>
        </w:rPr>
        <w:t>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269A469" w14:textId="77777777" w:rsidR="00D963F1" w:rsidRPr="007037EF" w:rsidRDefault="00D963F1" w:rsidP="00D963F1">
      <w:pPr>
        <w:pStyle w:val="Textoindependiente"/>
        <w:spacing w:before="1"/>
        <w:ind w:left="0"/>
        <w:rPr>
          <w:rFonts w:ascii="Verdana" w:hAnsi="Verdana"/>
        </w:rPr>
      </w:pPr>
    </w:p>
    <w:p w14:paraId="79D5069D" w14:textId="0E1711F4" w:rsidR="00D963F1" w:rsidRPr="007037EF" w:rsidRDefault="00D963F1" w:rsidP="00D963F1">
      <w:pPr>
        <w:pStyle w:val="Prrafodelista"/>
        <w:numPr>
          <w:ilvl w:val="0"/>
          <w:numId w:val="7"/>
        </w:numPr>
        <w:tabs>
          <w:tab w:val="left" w:pos="331"/>
        </w:tabs>
        <w:ind w:left="112" w:right="49" w:firstLine="0"/>
        <w:jc w:val="both"/>
        <w:rPr>
          <w:rFonts w:ascii="Verdana" w:hAnsi="Verdana"/>
          <w:sz w:val="20"/>
          <w:szCs w:val="20"/>
        </w:rPr>
      </w:pPr>
      <w:r w:rsidRPr="007037EF">
        <w:rPr>
          <w:rFonts w:ascii="Verdana" w:hAnsi="Verdana"/>
          <w:sz w:val="20"/>
          <w:szCs w:val="20"/>
        </w:rPr>
        <w:t>Preferir al</w:t>
      </w:r>
      <w:r w:rsidRPr="007037EF">
        <w:rPr>
          <w:rFonts w:ascii="Verdana" w:hAnsi="Verdana"/>
          <w:spacing w:val="-2"/>
          <w:sz w:val="20"/>
          <w:szCs w:val="20"/>
        </w:rPr>
        <w:t xml:space="preserve"> </w:t>
      </w:r>
      <w:r w:rsidRPr="007037EF">
        <w:rPr>
          <w:rFonts w:ascii="Verdana" w:hAnsi="Verdana"/>
          <w:sz w:val="20"/>
          <w:szCs w:val="20"/>
        </w:rPr>
        <w:t>oferente</w:t>
      </w:r>
      <w:r w:rsidRPr="007037EF">
        <w:rPr>
          <w:rFonts w:ascii="Verdana" w:hAnsi="Verdana"/>
          <w:spacing w:val="-1"/>
          <w:sz w:val="20"/>
          <w:szCs w:val="20"/>
        </w:rPr>
        <w:t xml:space="preserve"> </w:t>
      </w:r>
      <w:r w:rsidRPr="007037EF">
        <w:rPr>
          <w:rFonts w:ascii="Verdana" w:hAnsi="Verdana"/>
          <w:sz w:val="20"/>
          <w:szCs w:val="20"/>
        </w:rPr>
        <w:t>persona</w:t>
      </w:r>
      <w:r w:rsidRPr="007037EF">
        <w:rPr>
          <w:rFonts w:ascii="Verdana" w:hAnsi="Verdana"/>
          <w:spacing w:val="-4"/>
          <w:sz w:val="20"/>
          <w:szCs w:val="20"/>
        </w:rPr>
        <w:t xml:space="preserve"> </w:t>
      </w:r>
      <w:r w:rsidRPr="007037EF">
        <w:rPr>
          <w:rFonts w:ascii="Verdana" w:hAnsi="Verdana"/>
          <w:sz w:val="20"/>
          <w:szCs w:val="20"/>
        </w:rPr>
        <w:t>natural</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3"/>
          <w:sz w:val="20"/>
          <w:szCs w:val="20"/>
        </w:rPr>
        <w:t xml:space="preserve"> </w:t>
      </w:r>
      <w:r w:rsidRPr="007037EF">
        <w:rPr>
          <w:rFonts w:ascii="Verdana" w:hAnsi="Verdana"/>
          <w:sz w:val="20"/>
          <w:szCs w:val="20"/>
        </w:rPr>
        <w:t>jurídica</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2"/>
          <w:sz w:val="20"/>
          <w:szCs w:val="20"/>
        </w:rPr>
        <w:t xml:space="preserve"> </w:t>
      </w:r>
      <w:r w:rsidRPr="007037EF">
        <w:rPr>
          <w:rFonts w:ascii="Verdana" w:hAnsi="Verdana"/>
          <w:sz w:val="20"/>
          <w:szCs w:val="20"/>
        </w:rPr>
        <w:t>acredite,</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acuerdo</w:t>
      </w:r>
      <w:r w:rsidRPr="007037EF">
        <w:rPr>
          <w:rFonts w:ascii="Verdana" w:hAnsi="Verdana"/>
          <w:spacing w:val="-1"/>
          <w:sz w:val="20"/>
          <w:szCs w:val="20"/>
        </w:rPr>
        <w:t xml:space="preserve"> </w:t>
      </w:r>
      <w:r w:rsidRPr="007037EF">
        <w:rPr>
          <w:rFonts w:ascii="Verdana" w:hAnsi="Verdana"/>
          <w:sz w:val="20"/>
          <w:szCs w:val="20"/>
        </w:rPr>
        <w:t>con</w:t>
      </w:r>
      <w:r w:rsidRPr="007037EF">
        <w:rPr>
          <w:rFonts w:ascii="Verdana" w:hAnsi="Verdana"/>
          <w:spacing w:val="-4"/>
          <w:sz w:val="20"/>
          <w:szCs w:val="20"/>
        </w:rPr>
        <w:t xml:space="preserve"> </w:t>
      </w:r>
      <w:r w:rsidRPr="007037EF">
        <w:rPr>
          <w:rFonts w:ascii="Verdana" w:hAnsi="Verdana"/>
          <w:sz w:val="20"/>
          <w:szCs w:val="20"/>
        </w:rPr>
        <w:t>sus estados</w:t>
      </w:r>
      <w:r w:rsidRPr="007037EF">
        <w:rPr>
          <w:rFonts w:ascii="Verdana" w:hAnsi="Verdana"/>
          <w:spacing w:val="-2"/>
          <w:sz w:val="20"/>
          <w:szCs w:val="20"/>
        </w:rPr>
        <w:t xml:space="preserve"> </w:t>
      </w:r>
      <w:r w:rsidRPr="007037EF">
        <w:rPr>
          <w:rFonts w:ascii="Verdana" w:hAnsi="Verdana"/>
          <w:sz w:val="20"/>
          <w:szCs w:val="20"/>
        </w:rPr>
        <w:t>financieros</w:t>
      </w:r>
      <w:r w:rsidRPr="007037EF">
        <w:rPr>
          <w:rFonts w:ascii="Verdana" w:hAnsi="Verdana"/>
          <w:spacing w:val="-2"/>
          <w:sz w:val="20"/>
          <w:szCs w:val="20"/>
        </w:rPr>
        <w:t xml:space="preserve"> </w:t>
      </w:r>
      <w:r w:rsidRPr="007037EF">
        <w:rPr>
          <w:rFonts w:ascii="Verdana" w:hAnsi="Verdana"/>
          <w:sz w:val="20"/>
          <w:szCs w:val="20"/>
        </w:rPr>
        <w:t>o</w:t>
      </w:r>
      <w:r w:rsidRPr="007037EF">
        <w:rPr>
          <w:rFonts w:ascii="Verdana" w:hAnsi="Verdana"/>
          <w:spacing w:val="-1"/>
          <w:sz w:val="20"/>
          <w:szCs w:val="20"/>
        </w:rPr>
        <w:t xml:space="preserve"> </w:t>
      </w:r>
      <w:r w:rsidRPr="007037EF">
        <w:rPr>
          <w:rFonts w:ascii="Verdana" w:hAnsi="Verdana"/>
          <w:sz w:val="20"/>
          <w:szCs w:val="20"/>
        </w:rPr>
        <w:t>información contable</w:t>
      </w:r>
      <w:r w:rsidRPr="007037EF">
        <w:rPr>
          <w:rFonts w:ascii="Verdana" w:hAnsi="Verdana"/>
          <w:spacing w:val="-3"/>
          <w:sz w:val="20"/>
          <w:szCs w:val="20"/>
        </w:rPr>
        <w:t xml:space="preserve"> </w:t>
      </w:r>
      <w:r w:rsidRPr="007037EF">
        <w:rPr>
          <w:rFonts w:ascii="Verdana" w:hAnsi="Verdana"/>
          <w:sz w:val="20"/>
          <w:szCs w:val="20"/>
        </w:rPr>
        <w:t>con</w:t>
      </w:r>
      <w:r w:rsidRPr="007037EF">
        <w:rPr>
          <w:rFonts w:ascii="Verdana" w:hAnsi="Verdana"/>
          <w:spacing w:val="-3"/>
          <w:sz w:val="20"/>
          <w:szCs w:val="20"/>
        </w:rPr>
        <w:t xml:space="preserve"> </w:t>
      </w:r>
      <w:r w:rsidRPr="007037EF">
        <w:rPr>
          <w:rFonts w:ascii="Verdana" w:hAnsi="Verdana"/>
          <w:sz w:val="20"/>
          <w:szCs w:val="20"/>
        </w:rPr>
        <w:t>corte</w:t>
      </w:r>
      <w:r w:rsidRPr="007037EF">
        <w:rPr>
          <w:rFonts w:ascii="Verdana" w:hAnsi="Verdana"/>
          <w:spacing w:val="-1"/>
          <w:sz w:val="20"/>
          <w:szCs w:val="20"/>
        </w:rPr>
        <w:t xml:space="preserve"> </w:t>
      </w:r>
      <w:r w:rsidRPr="007037EF">
        <w:rPr>
          <w:rFonts w:ascii="Verdana" w:hAnsi="Verdana"/>
          <w:sz w:val="20"/>
          <w:szCs w:val="20"/>
        </w:rPr>
        <w:t>al</w:t>
      </w:r>
      <w:r w:rsidRPr="007037EF">
        <w:rPr>
          <w:rFonts w:ascii="Verdana" w:hAnsi="Verdana"/>
          <w:spacing w:val="-2"/>
          <w:sz w:val="20"/>
          <w:szCs w:val="20"/>
        </w:rPr>
        <w:t xml:space="preserve"> </w:t>
      </w:r>
      <w:r w:rsidRPr="007037EF">
        <w:rPr>
          <w:rFonts w:ascii="Verdana" w:hAnsi="Verdana"/>
          <w:sz w:val="20"/>
          <w:szCs w:val="20"/>
        </w:rPr>
        <w:t>31</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1"/>
          <w:sz w:val="20"/>
          <w:szCs w:val="20"/>
        </w:rPr>
        <w:t xml:space="preserve"> </w:t>
      </w:r>
      <w:r w:rsidRPr="007037EF">
        <w:rPr>
          <w:rFonts w:ascii="Verdana" w:hAnsi="Verdana"/>
          <w:sz w:val="20"/>
          <w:szCs w:val="20"/>
        </w:rPr>
        <w:t>diciembre</w:t>
      </w:r>
      <w:r w:rsidRPr="007037EF">
        <w:rPr>
          <w:rFonts w:ascii="Verdana" w:hAnsi="Verdana"/>
          <w:spacing w:val="-3"/>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año</w:t>
      </w:r>
      <w:r w:rsidRPr="007037EF">
        <w:rPr>
          <w:rFonts w:ascii="Verdana" w:hAnsi="Verdana"/>
          <w:spacing w:val="-1"/>
          <w:sz w:val="20"/>
          <w:szCs w:val="20"/>
        </w:rPr>
        <w:t xml:space="preserve"> </w:t>
      </w:r>
      <w:r w:rsidRPr="007037EF">
        <w:rPr>
          <w:rFonts w:ascii="Verdana" w:hAnsi="Verdana"/>
          <w:sz w:val="20"/>
          <w:szCs w:val="20"/>
        </w:rPr>
        <w:t>anterior,</w:t>
      </w:r>
      <w:r w:rsidRPr="007037EF">
        <w:rPr>
          <w:rFonts w:ascii="Verdana" w:hAnsi="Verdana"/>
          <w:spacing w:val="-3"/>
          <w:sz w:val="20"/>
          <w:szCs w:val="20"/>
        </w:rPr>
        <w:t xml:space="preserve"> </w:t>
      </w:r>
      <w:r w:rsidRPr="007037EF">
        <w:rPr>
          <w:rFonts w:ascii="Verdana" w:hAnsi="Verdana"/>
          <w:sz w:val="20"/>
          <w:szCs w:val="20"/>
        </w:rPr>
        <w:t>que</w:t>
      </w:r>
      <w:r w:rsidRPr="007037EF">
        <w:rPr>
          <w:rFonts w:ascii="Verdana" w:hAnsi="Verdana"/>
          <w:spacing w:val="-2"/>
          <w:sz w:val="20"/>
          <w:szCs w:val="20"/>
        </w:rPr>
        <w:t xml:space="preserve"> </w:t>
      </w:r>
      <w:r w:rsidRPr="007037EF">
        <w:rPr>
          <w:rFonts w:ascii="Verdana" w:hAnsi="Verdana"/>
          <w:sz w:val="20"/>
          <w:szCs w:val="20"/>
        </w:rPr>
        <w:t>por lo</w:t>
      </w:r>
      <w:r w:rsidRPr="007037EF">
        <w:rPr>
          <w:rFonts w:ascii="Verdana" w:hAnsi="Verdana"/>
          <w:spacing w:val="-1"/>
          <w:sz w:val="20"/>
          <w:szCs w:val="20"/>
        </w:rPr>
        <w:t xml:space="preserve"> </w:t>
      </w:r>
      <w:r w:rsidRPr="007037EF">
        <w:rPr>
          <w:rFonts w:ascii="Verdana" w:hAnsi="Verdana"/>
          <w:sz w:val="20"/>
          <w:szCs w:val="20"/>
        </w:rPr>
        <w:t>menos</w:t>
      </w:r>
      <w:r w:rsidRPr="007037EF">
        <w:rPr>
          <w:rFonts w:ascii="Verdana" w:hAnsi="Verdana"/>
          <w:spacing w:val="-2"/>
          <w:sz w:val="20"/>
          <w:szCs w:val="20"/>
        </w:rPr>
        <w:t xml:space="preserve"> </w:t>
      </w:r>
      <w:r w:rsidRPr="007037EF">
        <w:rPr>
          <w:rFonts w:ascii="Verdana" w:hAnsi="Verdana"/>
          <w:sz w:val="20"/>
          <w:szCs w:val="20"/>
        </w:rPr>
        <w:t>el</w:t>
      </w:r>
      <w:r w:rsidRPr="007037EF">
        <w:rPr>
          <w:rFonts w:ascii="Verdana" w:hAnsi="Verdana"/>
          <w:spacing w:val="-4"/>
          <w:sz w:val="20"/>
          <w:szCs w:val="20"/>
        </w:rPr>
        <w:t xml:space="preserve"> </w:t>
      </w:r>
      <w:r w:rsidRPr="007037EF">
        <w:rPr>
          <w:rFonts w:ascii="Verdana" w:hAnsi="Verdana"/>
          <w:sz w:val="20"/>
          <w:szCs w:val="20"/>
        </w:rPr>
        <w:t>veinticinco</w:t>
      </w:r>
      <w:r w:rsidRPr="007037EF">
        <w:rPr>
          <w:rFonts w:ascii="Verdana" w:hAnsi="Verdana"/>
          <w:spacing w:val="-1"/>
          <w:sz w:val="20"/>
          <w:szCs w:val="20"/>
        </w:rPr>
        <w:t xml:space="preserve"> </w:t>
      </w:r>
      <w:r w:rsidRPr="007037EF">
        <w:rPr>
          <w:rFonts w:ascii="Verdana" w:hAnsi="Verdana"/>
          <w:sz w:val="20"/>
          <w:szCs w:val="20"/>
        </w:rPr>
        <w:t>por</w:t>
      </w:r>
      <w:r w:rsidRPr="007037EF">
        <w:rPr>
          <w:rFonts w:ascii="Verdana" w:hAnsi="Verdana"/>
          <w:spacing w:val="-2"/>
          <w:sz w:val="20"/>
          <w:szCs w:val="20"/>
        </w:rPr>
        <w:t xml:space="preserve"> </w:t>
      </w:r>
      <w:r w:rsidRPr="007037EF">
        <w:rPr>
          <w:rFonts w:ascii="Verdana" w:hAnsi="Verdana"/>
          <w:sz w:val="20"/>
          <w:szCs w:val="20"/>
        </w:rPr>
        <w:t>ciento</w:t>
      </w:r>
      <w:r w:rsidRPr="007037EF">
        <w:rPr>
          <w:rFonts w:ascii="Verdana" w:hAnsi="Verdana"/>
          <w:spacing w:val="-1"/>
          <w:sz w:val="20"/>
          <w:szCs w:val="20"/>
        </w:rPr>
        <w:t xml:space="preserve"> </w:t>
      </w:r>
      <w:r w:rsidRPr="007037EF">
        <w:rPr>
          <w:rFonts w:ascii="Verdana" w:hAnsi="Verdana"/>
          <w:sz w:val="20"/>
          <w:szCs w:val="20"/>
        </w:rPr>
        <w:t>(25</w:t>
      </w:r>
      <w:r w:rsidRPr="007037EF">
        <w:rPr>
          <w:rFonts w:ascii="Verdana" w:hAnsi="Verdana"/>
          <w:spacing w:val="-3"/>
          <w:sz w:val="20"/>
          <w:szCs w:val="20"/>
        </w:rPr>
        <w:t xml:space="preserve"> </w:t>
      </w:r>
      <w:r w:rsidRPr="007037EF">
        <w:rPr>
          <w:rFonts w:ascii="Verdana" w:hAnsi="Verdana"/>
          <w:sz w:val="20"/>
          <w:szCs w:val="20"/>
        </w:rPr>
        <w:t>%) del</w:t>
      </w:r>
      <w:r w:rsidRPr="007037EF">
        <w:rPr>
          <w:rFonts w:ascii="Verdana" w:hAnsi="Verdana"/>
          <w:spacing w:val="-4"/>
          <w:sz w:val="20"/>
          <w:szCs w:val="20"/>
        </w:rPr>
        <w:t xml:space="preserve"> </w:t>
      </w:r>
      <w:r w:rsidRPr="007037EF">
        <w:rPr>
          <w:rFonts w:ascii="Verdana" w:hAnsi="Verdana"/>
          <w:sz w:val="20"/>
          <w:szCs w:val="20"/>
        </w:rPr>
        <w:t>total</w:t>
      </w:r>
      <w:r w:rsidRPr="007037EF">
        <w:rPr>
          <w:rFonts w:ascii="Verdana" w:hAnsi="Verdana"/>
          <w:spacing w:val="-2"/>
          <w:sz w:val="20"/>
          <w:szCs w:val="20"/>
        </w:rPr>
        <w:t xml:space="preserve"> </w:t>
      </w:r>
      <w:r w:rsidRPr="007037EF">
        <w:rPr>
          <w:rFonts w:ascii="Verdana" w:hAnsi="Verdana"/>
          <w:sz w:val="20"/>
          <w:szCs w:val="20"/>
        </w:rPr>
        <w:t xml:space="preserve">de sus pagos fueron realizados a </w:t>
      </w:r>
      <w:proofErr w:type="spellStart"/>
      <w:r w:rsidRPr="007037EF">
        <w:rPr>
          <w:rFonts w:ascii="Verdana" w:hAnsi="Verdana"/>
          <w:sz w:val="20"/>
          <w:szCs w:val="20"/>
        </w:rPr>
        <w:t>Mipymes</w:t>
      </w:r>
      <w:proofErr w:type="spellEnd"/>
      <w:r w:rsidRPr="007037EF">
        <w:rPr>
          <w:rFonts w:ascii="Verdana" w:hAnsi="Verdana"/>
          <w:sz w:val="20"/>
          <w:szCs w:val="20"/>
        </w:rPr>
        <w:t>, cooperativas o asociaciones mutuales por concepto de proveeduría del oferente, efectuados durante el año anterior, para lo cual el proponente persona natural y contador público, o el representante</w:t>
      </w:r>
      <w:r w:rsidRPr="007037EF">
        <w:rPr>
          <w:rFonts w:ascii="Verdana" w:hAnsi="Verdana"/>
          <w:spacing w:val="-7"/>
          <w:sz w:val="20"/>
          <w:szCs w:val="20"/>
        </w:rPr>
        <w:t xml:space="preserve"> </w:t>
      </w:r>
      <w:r w:rsidRPr="007037EF">
        <w:rPr>
          <w:rFonts w:ascii="Verdana" w:hAnsi="Verdana"/>
          <w:sz w:val="20"/>
          <w:szCs w:val="20"/>
        </w:rPr>
        <w:t>legal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la</w:t>
      </w:r>
      <w:r w:rsidRPr="007037EF">
        <w:rPr>
          <w:rFonts w:ascii="Verdana" w:hAnsi="Verdana"/>
          <w:spacing w:val="-9"/>
          <w:sz w:val="20"/>
          <w:szCs w:val="20"/>
        </w:rPr>
        <w:t xml:space="preserve"> </w:t>
      </w:r>
      <w:r w:rsidRPr="007037EF">
        <w:rPr>
          <w:rFonts w:ascii="Verdana" w:hAnsi="Verdana"/>
          <w:sz w:val="20"/>
          <w:szCs w:val="20"/>
        </w:rPr>
        <w:t>persona</w:t>
      </w:r>
      <w:r w:rsidRPr="007037EF">
        <w:rPr>
          <w:rFonts w:ascii="Verdana" w:hAnsi="Verdana"/>
          <w:spacing w:val="-9"/>
          <w:sz w:val="20"/>
          <w:szCs w:val="20"/>
        </w:rPr>
        <w:t xml:space="preserve"> </w:t>
      </w:r>
      <w:r w:rsidRPr="007037EF">
        <w:rPr>
          <w:rFonts w:ascii="Verdana" w:hAnsi="Verdana"/>
          <w:sz w:val="20"/>
          <w:szCs w:val="20"/>
        </w:rPr>
        <w:t>jurídica</w:t>
      </w:r>
      <w:r w:rsidRPr="007037EF">
        <w:rPr>
          <w:rFonts w:ascii="Verdana" w:hAnsi="Verdana"/>
          <w:spacing w:val="-9"/>
          <w:sz w:val="20"/>
          <w:szCs w:val="20"/>
        </w:rPr>
        <w:t xml:space="preserve"> </w:t>
      </w:r>
      <w:r w:rsidRPr="007037EF">
        <w:rPr>
          <w:rFonts w:ascii="Verdana" w:hAnsi="Verdana"/>
          <w:sz w:val="20"/>
          <w:szCs w:val="20"/>
        </w:rPr>
        <w:t>y</w:t>
      </w:r>
      <w:r w:rsidRPr="007037EF">
        <w:rPr>
          <w:rFonts w:ascii="Verdana" w:hAnsi="Verdana"/>
          <w:spacing w:val="-8"/>
          <w:sz w:val="20"/>
          <w:szCs w:val="20"/>
        </w:rPr>
        <w:t xml:space="preserve"> </w:t>
      </w:r>
      <w:r w:rsidRPr="007037EF">
        <w:rPr>
          <w:rFonts w:ascii="Verdana" w:hAnsi="Verdana"/>
          <w:sz w:val="20"/>
          <w:szCs w:val="20"/>
        </w:rPr>
        <w:t>revisor</w:t>
      </w:r>
      <w:r w:rsidRPr="007037EF">
        <w:rPr>
          <w:rFonts w:ascii="Verdana" w:hAnsi="Verdana"/>
          <w:spacing w:val="-3"/>
          <w:sz w:val="20"/>
          <w:szCs w:val="20"/>
        </w:rPr>
        <w:t xml:space="preserve"> </w:t>
      </w:r>
      <w:r w:rsidRPr="007037EF">
        <w:rPr>
          <w:rFonts w:ascii="Verdana" w:hAnsi="Verdana"/>
          <w:sz w:val="20"/>
          <w:szCs w:val="20"/>
        </w:rPr>
        <w:t>fiscal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las</w:t>
      </w:r>
      <w:r w:rsidRPr="007037EF">
        <w:rPr>
          <w:rFonts w:ascii="Verdana" w:hAnsi="Verdana"/>
          <w:spacing w:val="-8"/>
          <w:sz w:val="20"/>
          <w:szCs w:val="20"/>
        </w:rPr>
        <w:t xml:space="preserve"> </w:t>
      </w:r>
      <w:r w:rsidRPr="007037EF">
        <w:rPr>
          <w:rFonts w:ascii="Verdana" w:hAnsi="Verdana"/>
          <w:sz w:val="20"/>
          <w:szCs w:val="20"/>
        </w:rPr>
        <w:t>personas</w:t>
      </w:r>
      <w:r w:rsidRPr="007037EF">
        <w:rPr>
          <w:rFonts w:ascii="Verdana" w:hAnsi="Verdana"/>
          <w:spacing w:val="-8"/>
          <w:sz w:val="20"/>
          <w:szCs w:val="20"/>
        </w:rPr>
        <w:t xml:space="preserve"> </w:t>
      </w:r>
      <w:r w:rsidRPr="007037EF">
        <w:rPr>
          <w:rFonts w:ascii="Verdana" w:hAnsi="Verdana"/>
          <w:sz w:val="20"/>
          <w:szCs w:val="20"/>
        </w:rPr>
        <w:t>obligadas</w:t>
      </w:r>
      <w:r w:rsidRPr="007037EF">
        <w:rPr>
          <w:rFonts w:ascii="Verdana" w:hAnsi="Verdana"/>
          <w:spacing w:val="-8"/>
          <w:sz w:val="20"/>
          <w:szCs w:val="20"/>
        </w:rPr>
        <w:t xml:space="preserve"> </w:t>
      </w:r>
      <w:r w:rsidRPr="007037EF">
        <w:rPr>
          <w:rFonts w:ascii="Verdana" w:hAnsi="Verdana"/>
          <w:sz w:val="20"/>
          <w:szCs w:val="20"/>
        </w:rPr>
        <w:t>por</w:t>
      </w:r>
      <w:r w:rsidRPr="007037EF">
        <w:rPr>
          <w:rFonts w:ascii="Verdana" w:hAnsi="Verdana"/>
          <w:spacing w:val="-8"/>
          <w:sz w:val="20"/>
          <w:szCs w:val="20"/>
        </w:rPr>
        <w:t xml:space="preserve"> </w:t>
      </w:r>
      <w:r w:rsidRPr="007037EF">
        <w:rPr>
          <w:rFonts w:ascii="Verdana" w:hAnsi="Verdana"/>
          <w:sz w:val="20"/>
          <w:szCs w:val="20"/>
        </w:rPr>
        <w:t>ley,</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z w:val="20"/>
          <w:szCs w:val="20"/>
        </w:rPr>
        <w:t>representante</w:t>
      </w:r>
      <w:r w:rsidRPr="007037EF">
        <w:rPr>
          <w:rFonts w:ascii="Verdana" w:hAnsi="Verdana"/>
          <w:spacing w:val="-9"/>
          <w:sz w:val="20"/>
          <w:szCs w:val="20"/>
        </w:rPr>
        <w:t xml:space="preserve"> </w:t>
      </w:r>
      <w:r w:rsidRPr="007037EF">
        <w:rPr>
          <w:rFonts w:ascii="Verdana" w:hAnsi="Verdana"/>
          <w:sz w:val="20"/>
          <w:szCs w:val="20"/>
        </w:rPr>
        <w:t xml:space="preserve">legal de la persona jurídica y contador público, según corresponda, diligenciará el Anexo - Pagos realizados a </w:t>
      </w:r>
      <w:proofErr w:type="spellStart"/>
      <w:r w:rsidRPr="007037EF">
        <w:rPr>
          <w:rFonts w:ascii="Verdana" w:hAnsi="Verdana"/>
          <w:sz w:val="20"/>
          <w:szCs w:val="20"/>
        </w:rPr>
        <w:t>Mipymes</w:t>
      </w:r>
      <w:proofErr w:type="spellEnd"/>
      <w:r w:rsidRPr="007037EF">
        <w:rPr>
          <w:rFonts w:ascii="Verdana" w:hAnsi="Verdana"/>
          <w:sz w:val="20"/>
          <w:szCs w:val="20"/>
        </w:rPr>
        <w:t>, cooperativas o asociaciones mutuales.</w:t>
      </w:r>
    </w:p>
    <w:p w14:paraId="7C6BB742" w14:textId="77777777" w:rsidR="00D963F1" w:rsidRPr="007037EF" w:rsidRDefault="00D963F1" w:rsidP="00D963F1">
      <w:pPr>
        <w:pStyle w:val="Textoindependiente"/>
        <w:spacing w:before="229"/>
        <w:jc w:val="both"/>
        <w:rPr>
          <w:rFonts w:ascii="Verdana" w:hAnsi="Verdana"/>
        </w:rPr>
      </w:pPr>
      <w:r w:rsidRPr="007037EF">
        <w:rPr>
          <w:rFonts w:ascii="Verdana" w:hAnsi="Verdana"/>
        </w:rPr>
        <w:t>Igualmente,</w:t>
      </w:r>
      <w:r w:rsidRPr="007037EF">
        <w:rPr>
          <w:rFonts w:ascii="Verdana" w:hAnsi="Verdana"/>
          <w:spacing w:val="-6"/>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la</w:t>
      </w:r>
      <w:r w:rsidRPr="007037EF">
        <w:rPr>
          <w:rFonts w:ascii="Verdana" w:hAnsi="Verdana"/>
          <w:spacing w:val="-6"/>
        </w:rPr>
        <w:t xml:space="preserve"> </w:t>
      </w:r>
      <w:r w:rsidRPr="007037EF">
        <w:rPr>
          <w:rFonts w:ascii="Verdana" w:hAnsi="Verdana"/>
        </w:rPr>
        <w:t>oferta</w:t>
      </w:r>
      <w:r w:rsidRPr="007037EF">
        <w:rPr>
          <w:rFonts w:ascii="Verdana" w:hAnsi="Verdana"/>
          <w:spacing w:val="-7"/>
        </w:rPr>
        <w:t xml:space="preserve"> </w:t>
      </w:r>
      <w:r w:rsidRPr="007037EF">
        <w:rPr>
          <w:rFonts w:ascii="Verdana" w:hAnsi="Verdana"/>
        </w:rPr>
        <w:t>es</w:t>
      </w:r>
      <w:r w:rsidRPr="007037EF">
        <w:rPr>
          <w:rFonts w:ascii="Verdana" w:hAnsi="Verdana"/>
          <w:spacing w:val="-7"/>
        </w:rPr>
        <w:t xml:space="preserve"> </w:t>
      </w:r>
      <w:r w:rsidRPr="007037EF">
        <w:rPr>
          <w:rFonts w:ascii="Verdana" w:hAnsi="Verdana"/>
        </w:rPr>
        <w:t>presentada</w:t>
      </w:r>
      <w:r w:rsidRPr="007037EF">
        <w:rPr>
          <w:rFonts w:ascii="Verdana" w:hAnsi="Verdana"/>
          <w:spacing w:val="-7"/>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un</w:t>
      </w:r>
      <w:r w:rsidRPr="007037EF">
        <w:rPr>
          <w:rFonts w:ascii="Verdana" w:hAnsi="Verdana"/>
          <w:spacing w:val="-5"/>
        </w:rPr>
        <w:t xml:space="preserve"> </w:t>
      </w:r>
      <w:r w:rsidRPr="007037EF">
        <w:rPr>
          <w:rFonts w:ascii="Verdana" w:hAnsi="Verdana"/>
        </w:rPr>
        <w:t>proponente</w:t>
      </w:r>
      <w:r w:rsidRPr="007037EF">
        <w:rPr>
          <w:rFonts w:ascii="Verdana" w:hAnsi="Verdana"/>
          <w:spacing w:val="-7"/>
        </w:rPr>
        <w:t xml:space="preserve"> </w:t>
      </w:r>
      <w:r w:rsidRPr="007037EF">
        <w:rPr>
          <w:rFonts w:ascii="Verdana" w:hAnsi="Verdana"/>
        </w:rPr>
        <w:t>plural</w:t>
      </w:r>
      <w:r w:rsidRPr="007037EF">
        <w:rPr>
          <w:rFonts w:ascii="Verdana" w:hAnsi="Verdana"/>
          <w:spacing w:val="-8"/>
        </w:rPr>
        <w:t xml:space="preserve"> </w:t>
      </w:r>
      <w:r w:rsidRPr="007037EF">
        <w:rPr>
          <w:rFonts w:ascii="Verdana" w:hAnsi="Verdana"/>
        </w:rPr>
        <w:t>se</w:t>
      </w:r>
      <w:r w:rsidRPr="007037EF">
        <w:rPr>
          <w:rFonts w:ascii="Verdana" w:hAnsi="Verdana"/>
          <w:spacing w:val="-6"/>
        </w:rPr>
        <w:t xml:space="preserve"> </w:t>
      </w:r>
      <w:r w:rsidRPr="007037EF">
        <w:rPr>
          <w:rFonts w:ascii="Verdana" w:hAnsi="Verdana"/>
        </w:rPr>
        <w:t>preferirá</w:t>
      </w:r>
      <w:r w:rsidRPr="007037EF">
        <w:rPr>
          <w:rFonts w:ascii="Verdana" w:hAnsi="Verdana"/>
          <w:spacing w:val="-6"/>
        </w:rPr>
        <w:t xml:space="preserve"> </w:t>
      </w:r>
      <w:r w:rsidRPr="007037EF">
        <w:rPr>
          <w:rFonts w:ascii="Verdana" w:hAnsi="Verdana"/>
        </w:rPr>
        <w:t>a</w:t>
      </w:r>
      <w:r w:rsidRPr="007037EF">
        <w:rPr>
          <w:rFonts w:ascii="Verdana" w:hAnsi="Verdana"/>
          <w:spacing w:val="-7"/>
        </w:rPr>
        <w:t xml:space="preserve"> </w:t>
      </w:r>
      <w:r w:rsidRPr="007037EF">
        <w:rPr>
          <w:rFonts w:ascii="Verdana" w:hAnsi="Verdana"/>
        </w:rPr>
        <w:t>este</w:t>
      </w:r>
      <w:r w:rsidRPr="007037EF">
        <w:rPr>
          <w:rFonts w:ascii="Verdana" w:hAnsi="Verdana"/>
          <w:spacing w:val="-9"/>
        </w:rPr>
        <w:t xml:space="preserve"> </w:t>
      </w:r>
      <w:r w:rsidRPr="007037EF">
        <w:rPr>
          <w:rFonts w:ascii="Verdana" w:hAnsi="Verdana"/>
        </w:rPr>
        <w:t>siempre</w:t>
      </w:r>
      <w:r w:rsidRPr="007037EF">
        <w:rPr>
          <w:rFonts w:ascii="Verdana" w:hAnsi="Verdana"/>
          <w:spacing w:val="-7"/>
        </w:rPr>
        <w:t xml:space="preserve"> </w:t>
      </w:r>
      <w:r w:rsidRPr="007037EF">
        <w:rPr>
          <w:rFonts w:ascii="Verdana" w:hAnsi="Verdana"/>
          <w:spacing w:val="-4"/>
        </w:rPr>
        <w:t>que:</w:t>
      </w:r>
    </w:p>
    <w:p w14:paraId="4B62537D" w14:textId="77777777" w:rsidR="00D963F1" w:rsidRPr="007037EF" w:rsidRDefault="00D963F1" w:rsidP="00D963F1">
      <w:pPr>
        <w:pStyle w:val="Textoindependiente"/>
        <w:spacing w:before="1"/>
        <w:ind w:left="0"/>
        <w:rPr>
          <w:rFonts w:ascii="Verdana" w:hAnsi="Verdana"/>
        </w:rPr>
      </w:pPr>
    </w:p>
    <w:p w14:paraId="1629CDA3" w14:textId="77777777" w:rsidR="00D963F1" w:rsidRPr="007037EF" w:rsidRDefault="00D963F1" w:rsidP="00D963F1">
      <w:pPr>
        <w:pStyle w:val="Prrafodelista"/>
        <w:numPr>
          <w:ilvl w:val="0"/>
          <w:numId w:val="6"/>
        </w:numPr>
        <w:tabs>
          <w:tab w:val="left" w:pos="481"/>
        </w:tabs>
        <w:ind w:right="52" w:firstLine="0"/>
        <w:jc w:val="both"/>
        <w:rPr>
          <w:rFonts w:ascii="Verdana" w:hAnsi="Verdana"/>
          <w:sz w:val="20"/>
          <w:szCs w:val="20"/>
        </w:rPr>
      </w:pPr>
      <w:r w:rsidRPr="007037EF">
        <w:rPr>
          <w:rFonts w:ascii="Verdana" w:hAnsi="Verdana"/>
          <w:sz w:val="20"/>
          <w:szCs w:val="20"/>
        </w:rPr>
        <w:t>Esté</w:t>
      </w:r>
      <w:r w:rsidRPr="007037EF">
        <w:rPr>
          <w:rFonts w:ascii="Verdana" w:hAnsi="Verdana"/>
          <w:spacing w:val="-9"/>
          <w:sz w:val="20"/>
          <w:szCs w:val="20"/>
        </w:rPr>
        <w:t xml:space="preserve"> </w:t>
      </w:r>
      <w:r w:rsidRPr="007037EF">
        <w:rPr>
          <w:rFonts w:ascii="Verdana" w:hAnsi="Verdana"/>
          <w:sz w:val="20"/>
          <w:szCs w:val="20"/>
        </w:rPr>
        <w:t>conformado</w:t>
      </w:r>
      <w:r w:rsidRPr="007037EF">
        <w:rPr>
          <w:rFonts w:ascii="Verdana" w:hAnsi="Verdana"/>
          <w:spacing w:val="-9"/>
          <w:sz w:val="20"/>
          <w:szCs w:val="20"/>
        </w:rPr>
        <w:t xml:space="preserve"> </w:t>
      </w:r>
      <w:r w:rsidRPr="007037EF">
        <w:rPr>
          <w:rFonts w:ascii="Verdana" w:hAnsi="Verdana"/>
          <w:sz w:val="20"/>
          <w:szCs w:val="20"/>
        </w:rPr>
        <w:t>por</w:t>
      </w:r>
      <w:r w:rsidRPr="007037EF">
        <w:rPr>
          <w:rFonts w:ascii="Verdana" w:hAnsi="Verdana"/>
          <w:spacing w:val="-8"/>
          <w:sz w:val="20"/>
          <w:szCs w:val="20"/>
        </w:rPr>
        <w:t xml:space="preserve"> </w:t>
      </w:r>
      <w:r w:rsidRPr="007037EF">
        <w:rPr>
          <w:rFonts w:ascii="Verdana" w:hAnsi="Verdana"/>
          <w:sz w:val="20"/>
          <w:szCs w:val="20"/>
        </w:rPr>
        <w:t>al</w:t>
      </w:r>
      <w:r w:rsidRPr="007037EF">
        <w:rPr>
          <w:rFonts w:ascii="Verdana" w:hAnsi="Verdana"/>
          <w:spacing w:val="-8"/>
          <w:sz w:val="20"/>
          <w:szCs w:val="20"/>
        </w:rPr>
        <w:t xml:space="preserve"> </w:t>
      </w:r>
      <w:r w:rsidRPr="007037EF">
        <w:rPr>
          <w:rFonts w:ascii="Verdana" w:hAnsi="Verdana"/>
          <w:sz w:val="20"/>
          <w:szCs w:val="20"/>
        </w:rPr>
        <w:t>menos</w:t>
      </w:r>
      <w:r w:rsidRPr="007037EF">
        <w:rPr>
          <w:rFonts w:ascii="Verdana" w:hAnsi="Verdana"/>
          <w:spacing w:val="-8"/>
          <w:sz w:val="20"/>
          <w:szCs w:val="20"/>
        </w:rPr>
        <w:t xml:space="preserve"> </w:t>
      </w:r>
      <w:r w:rsidRPr="007037EF">
        <w:rPr>
          <w:rFonts w:ascii="Verdana" w:hAnsi="Verdana"/>
          <w:sz w:val="20"/>
          <w:szCs w:val="20"/>
        </w:rPr>
        <w:t>una</w:t>
      </w:r>
      <w:r w:rsidRPr="007037EF">
        <w:rPr>
          <w:rFonts w:ascii="Verdana" w:hAnsi="Verdana"/>
          <w:spacing w:val="-9"/>
          <w:sz w:val="20"/>
          <w:szCs w:val="20"/>
        </w:rPr>
        <w:t xml:space="preserve"> </w:t>
      </w:r>
      <w:proofErr w:type="spellStart"/>
      <w:r w:rsidRPr="007037EF">
        <w:rPr>
          <w:rFonts w:ascii="Verdana" w:hAnsi="Verdana"/>
          <w:sz w:val="20"/>
          <w:szCs w:val="20"/>
        </w:rPr>
        <w:t>Mipyme</w:t>
      </w:r>
      <w:proofErr w:type="spellEnd"/>
      <w:r w:rsidRPr="007037EF">
        <w:rPr>
          <w:rFonts w:ascii="Verdana" w:hAnsi="Verdana"/>
          <w:sz w:val="20"/>
          <w:szCs w:val="20"/>
        </w:rPr>
        <w:t>,</w:t>
      </w:r>
      <w:r w:rsidRPr="007037EF">
        <w:rPr>
          <w:rFonts w:ascii="Verdana" w:hAnsi="Verdana"/>
          <w:spacing w:val="-9"/>
          <w:sz w:val="20"/>
          <w:szCs w:val="20"/>
        </w:rPr>
        <w:t xml:space="preserve"> </w:t>
      </w:r>
      <w:r w:rsidRPr="007037EF">
        <w:rPr>
          <w:rFonts w:ascii="Verdana" w:hAnsi="Verdana"/>
          <w:sz w:val="20"/>
          <w:szCs w:val="20"/>
        </w:rPr>
        <w:t>cooperativa</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9"/>
          <w:sz w:val="20"/>
          <w:szCs w:val="20"/>
        </w:rPr>
        <w:t xml:space="preserve"> </w:t>
      </w:r>
      <w:r w:rsidRPr="007037EF">
        <w:rPr>
          <w:rFonts w:ascii="Verdana" w:hAnsi="Verdana"/>
          <w:sz w:val="20"/>
          <w:szCs w:val="20"/>
        </w:rPr>
        <w:t>asociación</w:t>
      </w:r>
      <w:r w:rsidRPr="007037EF">
        <w:rPr>
          <w:rFonts w:ascii="Verdana" w:hAnsi="Verdana"/>
          <w:spacing w:val="-9"/>
          <w:sz w:val="20"/>
          <w:szCs w:val="20"/>
        </w:rPr>
        <w:t xml:space="preserve"> </w:t>
      </w:r>
      <w:r w:rsidRPr="007037EF">
        <w:rPr>
          <w:rFonts w:ascii="Verdana" w:hAnsi="Verdana"/>
          <w:sz w:val="20"/>
          <w:szCs w:val="20"/>
        </w:rPr>
        <w:t>mutual</w:t>
      </w:r>
      <w:r w:rsidRPr="007037EF">
        <w:rPr>
          <w:rFonts w:ascii="Verdana" w:hAnsi="Verdana"/>
          <w:spacing w:val="-10"/>
          <w:sz w:val="20"/>
          <w:szCs w:val="20"/>
        </w:rPr>
        <w:t xml:space="preserve"> </w:t>
      </w:r>
      <w:r w:rsidRPr="007037EF">
        <w:rPr>
          <w:rFonts w:ascii="Verdana" w:hAnsi="Verdana"/>
          <w:sz w:val="20"/>
          <w:szCs w:val="20"/>
        </w:rPr>
        <w:t>que</w:t>
      </w:r>
      <w:r w:rsidRPr="007037EF">
        <w:rPr>
          <w:rFonts w:ascii="Verdana" w:hAnsi="Verdana"/>
          <w:spacing w:val="-9"/>
          <w:sz w:val="20"/>
          <w:szCs w:val="20"/>
        </w:rPr>
        <w:t xml:space="preserve"> </w:t>
      </w:r>
      <w:r w:rsidRPr="007037EF">
        <w:rPr>
          <w:rFonts w:ascii="Verdana" w:hAnsi="Verdana"/>
          <w:sz w:val="20"/>
          <w:szCs w:val="20"/>
        </w:rPr>
        <w:t>tenga</w:t>
      </w:r>
      <w:r w:rsidRPr="007037EF">
        <w:rPr>
          <w:rFonts w:ascii="Verdana" w:hAnsi="Verdana"/>
          <w:spacing w:val="-9"/>
          <w:sz w:val="20"/>
          <w:szCs w:val="20"/>
        </w:rPr>
        <w:t xml:space="preserve"> </w:t>
      </w:r>
      <w:r w:rsidRPr="007037EF">
        <w:rPr>
          <w:rFonts w:ascii="Verdana" w:hAnsi="Verdana"/>
          <w:sz w:val="20"/>
          <w:szCs w:val="20"/>
        </w:rPr>
        <w:t>una</w:t>
      </w:r>
      <w:r w:rsidRPr="007037EF">
        <w:rPr>
          <w:rFonts w:ascii="Verdana" w:hAnsi="Verdana"/>
          <w:spacing w:val="-9"/>
          <w:sz w:val="20"/>
          <w:szCs w:val="20"/>
        </w:rPr>
        <w:t xml:space="preserve"> </w:t>
      </w:r>
      <w:r w:rsidRPr="007037EF">
        <w:rPr>
          <w:rFonts w:ascii="Verdana" w:hAnsi="Verdana"/>
          <w:sz w:val="20"/>
          <w:szCs w:val="20"/>
        </w:rPr>
        <w:t>participación</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9"/>
          <w:sz w:val="20"/>
          <w:szCs w:val="20"/>
        </w:rPr>
        <w:t xml:space="preserve"> </w:t>
      </w:r>
      <w:r w:rsidRPr="007037EF">
        <w:rPr>
          <w:rFonts w:ascii="Verdana" w:hAnsi="Verdana"/>
          <w:sz w:val="20"/>
          <w:szCs w:val="20"/>
        </w:rPr>
        <w:t>por lo</w:t>
      </w:r>
      <w:r w:rsidRPr="007037EF">
        <w:rPr>
          <w:rFonts w:ascii="Verdana" w:hAnsi="Verdana"/>
          <w:spacing w:val="-8"/>
          <w:sz w:val="20"/>
          <w:szCs w:val="20"/>
        </w:rPr>
        <w:t xml:space="preserve"> </w:t>
      </w:r>
      <w:r w:rsidRPr="007037EF">
        <w:rPr>
          <w:rFonts w:ascii="Verdana" w:hAnsi="Verdana"/>
          <w:sz w:val="20"/>
          <w:szCs w:val="20"/>
        </w:rPr>
        <w:t>menos</w:t>
      </w:r>
      <w:r w:rsidRPr="007037EF">
        <w:rPr>
          <w:rFonts w:ascii="Verdana" w:hAnsi="Verdana"/>
          <w:spacing w:val="-5"/>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veinticinco</w:t>
      </w:r>
      <w:r w:rsidRPr="007037EF">
        <w:rPr>
          <w:rFonts w:ascii="Verdana" w:hAnsi="Verdana"/>
          <w:spacing w:val="-6"/>
          <w:sz w:val="20"/>
          <w:szCs w:val="20"/>
        </w:rPr>
        <w:t xml:space="preserve"> </w:t>
      </w:r>
      <w:r w:rsidRPr="007037EF">
        <w:rPr>
          <w:rFonts w:ascii="Verdana" w:hAnsi="Verdana"/>
          <w:sz w:val="20"/>
          <w:szCs w:val="20"/>
        </w:rPr>
        <w:t>por</w:t>
      </w:r>
      <w:r w:rsidRPr="007037EF">
        <w:rPr>
          <w:rFonts w:ascii="Verdana" w:hAnsi="Verdana"/>
          <w:spacing w:val="-5"/>
          <w:sz w:val="20"/>
          <w:szCs w:val="20"/>
        </w:rPr>
        <w:t xml:space="preserve"> </w:t>
      </w:r>
      <w:r w:rsidRPr="007037EF">
        <w:rPr>
          <w:rFonts w:ascii="Verdana" w:hAnsi="Verdana"/>
          <w:sz w:val="20"/>
          <w:szCs w:val="20"/>
        </w:rPr>
        <w:t>ciento</w:t>
      </w:r>
      <w:r w:rsidRPr="007037EF">
        <w:rPr>
          <w:rFonts w:ascii="Verdana" w:hAnsi="Verdana"/>
          <w:spacing w:val="-8"/>
          <w:sz w:val="20"/>
          <w:szCs w:val="20"/>
        </w:rPr>
        <w:t xml:space="preserve"> </w:t>
      </w:r>
      <w:r w:rsidRPr="007037EF">
        <w:rPr>
          <w:rFonts w:ascii="Verdana" w:hAnsi="Verdana"/>
          <w:sz w:val="20"/>
          <w:szCs w:val="20"/>
        </w:rPr>
        <w:t>(25</w:t>
      </w:r>
      <w:r w:rsidRPr="007037EF">
        <w:rPr>
          <w:rFonts w:ascii="Verdana" w:hAnsi="Verdana"/>
          <w:spacing w:val="-8"/>
          <w:sz w:val="20"/>
          <w:szCs w:val="20"/>
        </w:rPr>
        <w:t xml:space="preserve"> </w:t>
      </w:r>
      <w:r w:rsidRPr="007037EF">
        <w:rPr>
          <w:rFonts w:ascii="Verdana" w:hAnsi="Verdana"/>
          <w:sz w:val="20"/>
          <w:szCs w:val="20"/>
        </w:rPr>
        <w:t>%),</w:t>
      </w:r>
      <w:r w:rsidRPr="007037EF">
        <w:rPr>
          <w:rFonts w:ascii="Verdana" w:hAnsi="Verdana"/>
          <w:spacing w:val="-8"/>
          <w:sz w:val="20"/>
          <w:szCs w:val="20"/>
        </w:rPr>
        <w:t xml:space="preserve"> </w:t>
      </w:r>
      <w:r w:rsidRPr="007037EF">
        <w:rPr>
          <w:rFonts w:ascii="Verdana" w:hAnsi="Verdana"/>
          <w:sz w:val="20"/>
          <w:szCs w:val="20"/>
        </w:rPr>
        <w:t>para</w:t>
      </w:r>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8"/>
          <w:sz w:val="20"/>
          <w:szCs w:val="20"/>
        </w:rPr>
        <w:t xml:space="preserve"> </w:t>
      </w:r>
      <w:r w:rsidRPr="007037EF">
        <w:rPr>
          <w:rFonts w:ascii="Verdana" w:hAnsi="Verdana"/>
          <w:sz w:val="20"/>
          <w:szCs w:val="20"/>
        </w:rPr>
        <w:t>cual</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8"/>
          <w:sz w:val="20"/>
          <w:szCs w:val="20"/>
        </w:rPr>
        <w:t xml:space="preserve"> </w:t>
      </w:r>
      <w:r w:rsidRPr="007037EF">
        <w:rPr>
          <w:rFonts w:ascii="Verdana" w:hAnsi="Verdana"/>
          <w:sz w:val="20"/>
          <w:szCs w:val="20"/>
        </w:rPr>
        <w:t>presentará</w:t>
      </w:r>
      <w:r w:rsidRPr="007037EF">
        <w:rPr>
          <w:rFonts w:ascii="Verdana" w:hAnsi="Verdana"/>
          <w:spacing w:val="-7"/>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documento</w:t>
      </w:r>
      <w:r w:rsidRPr="007037EF">
        <w:rPr>
          <w:rFonts w:ascii="Verdana" w:hAnsi="Verdana"/>
          <w:spacing w:val="-6"/>
          <w:sz w:val="20"/>
          <w:szCs w:val="20"/>
        </w:rPr>
        <w:t xml:space="preserve"> </w:t>
      </w:r>
      <w:r w:rsidRPr="007037EF">
        <w:rPr>
          <w:rFonts w:ascii="Verdana" w:hAnsi="Verdana"/>
          <w:sz w:val="20"/>
          <w:szCs w:val="20"/>
        </w:rPr>
        <w:lastRenderedPageBreak/>
        <w:t>de</w:t>
      </w:r>
      <w:r w:rsidRPr="007037EF">
        <w:rPr>
          <w:rFonts w:ascii="Verdana" w:hAnsi="Verdana"/>
          <w:spacing w:val="-8"/>
          <w:sz w:val="20"/>
          <w:szCs w:val="20"/>
        </w:rPr>
        <w:t xml:space="preserve"> </w:t>
      </w:r>
      <w:r w:rsidRPr="007037EF">
        <w:rPr>
          <w:rFonts w:ascii="Verdana" w:hAnsi="Verdana"/>
          <w:sz w:val="20"/>
          <w:szCs w:val="20"/>
        </w:rPr>
        <w:t>conformación</w:t>
      </w:r>
      <w:r w:rsidRPr="007037EF">
        <w:rPr>
          <w:rFonts w:ascii="Verdana" w:hAnsi="Verdana"/>
          <w:spacing w:val="-8"/>
          <w:sz w:val="20"/>
          <w:szCs w:val="20"/>
        </w:rPr>
        <w:t xml:space="preserve"> </w:t>
      </w:r>
      <w:r w:rsidRPr="007037EF">
        <w:rPr>
          <w:rFonts w:ascii="Verdana" w:hAnsi="Verdana"/>
          <w:sz w:val="20"/>
          <w:szCs w:val="20"/>
        </w:rPr>
        <w:t>del</w:t>
      </w:r>
      <w:r w:rsidRPr="007037EF">
        <w:rPr>
          <w:rFonts w:ascii="Verdana" w:hAnsi="Verdana"/>
          <w:spacing w:val="-7"/>
          <w:sz w:val="20"/>
          <w:szCs w:val="20"/>
        </w:rPr>
        <w:t xml:space="preserve"> </w:t>
      </w:r>
      <w:r w:rsidRPr="007037EF">
        <w:rPr>
          <w:rFonts w:ascii="Verdana" w:hAnsi="Verdana"/>
          <w:sz w:val="20"/>
          <w:szCs w:val="20"/>
        </w:rPr>
        <w:t>proponente plural</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3"/>
          <w:sz w:val="20"/>
          <w:szCs w:val="20"/>
        </w:rPr>
        <w:t xml:space="preserve"> </w:t>
      </w:r>
      <w:r w:rsidRPr="007037EF">
        <w:rPr>
          <w:rFonts w:ascii="Verdana" w:hAnsi="Verdana"/>
          <w:sz w:val="20"/>
          <w:szCs w:val="20"/>
        </w:rPr>
        <w:t>además,</w:t>
      </w:r>
      <w:r w:rsidRPr="007037EF">
        <w:rPr>
          <w:rFonts w:ascii="Verdana" w:hAnsi="Verdana"/>
          <w:spacing w:val="-5"/>
          <w:sz w:val="20"/>
          <w:szCs w:val="20"/>
        </w:rPr>
        <w:t xml:space="preserve"> </w:t>
      </w:r>
      <w:r w:rsidRPr="007037EF">
        <w:rPr>
          <w:rFonts w:ascii="Verdana" w:hAnsi="Verdana"/>
          <w:sz w:val="20"/>
          <w:szCs w:val="20"/>
        </w:rPr>
        <w:t>ese</w:t>
      </w:r>
      <w:r w:rsidRPr="007037EF">
        <w:rPr>
          <w:rFonts w:ascii="Verdana" w:hAnsi="Verdana"/>
          <w:spacing w:val="-4"/>
          <w:sz w:val="20"/>
          <w:szCs w:val="20"/>
        </w:rPr>
        <w:t xml:space="preserve"> </w:t>
      </w:r>
      <w:r w:rsidRPr="007037EF">
        <w:rPr>
          <w:rFonts w:ascii="Verdana" w:hAnsi="Verdana"/>
          <w:sz w:val="20"/>
          <w:szCs w:val="20"/>
        </w:rPr>
        <w:t>integrante</w:t>
      </w:r>
      <w:r w:rsidRPr="007037EF">
        <w:rPr>
          <w:rFonts w:ascii="Verdana" w:hAnsi="Verdana"/>
          <w:spacing w:val="-3"/>
          <w:sz w:val="20"/>
          <w:szCs w:val="20"/>
        </w:rPr>
        <w:t xml:space="preserve"> </w:t>
      </w:r>
      <w:r w:rsidRPr="007037EF">
        <w:rPr>
          <w:rFonts w:ascii="Verdana" w:hAnsi="Verdana"/>
          <w:sz w:val="20"/>
          <w:szCs w:val="20"/>
        </w:rPr>
        <w:t>acredite</w:t>
      </w:r>
      <w:r w:rsidRPr="007037EF">
        <w:rPr>
          <w:rFonts w:ascii="Verdana" w:hAnsi="Verdana"/>
          <w:spacing w:val="-4"/>
          <w:sz w:val="20"/>
          <w:szCs w:val="20"/>
        </w:rPr>
        <w:t xml:space="preserve"> </w:t>
      </w:r>
      <w:r w:rsidRPr="007037EF">
        <w:rPr>
          <w:rFonts w:ascii="Verdana" w:hAnsi="Verdana"/>
          <w:sz w:val="20"/>
          <w:szCs w:val="20"/>
        </w:rPr>
        <w:t>la</w:t>
      </w:r>
      <w:r w:rsidRPr="007037EF">
        <w:rPr>
          <w:rFonts w:ascii="Verdana" w:hAnsi="Verdana"/>
          <w:spacing w:val="-6"/>
          <w:sz w:val="20"/>
          <w:szCs w:val="20"/>
        </w:rPr>
        <w:t xml:space="preserve"> </w:t>
      </w:r>
      <w:r w:rsidRPr="007037EF">
        <w:rPr>
          <w:rFonts w:ascii="Verdana" w:hAnsi="Verdana"/>
          <w:sz w:val="20"/>
          <w:szCs w:val="20"/>
        </w:rPr>
        <w:t>condición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proofErr w:type="spellStart"/>
      <w:r w:rsidRPr="007037EF">
        <w:rPr>
          <w:rFonts w:ascii="Verdana" w:hAnsi="Verdana"/>
          <w:sz w:val="20"/>
          <w:szCs w:val="20"/>
        </w:rPr>
        <w:t>Mipyme</w:t>
      </w:r>
      <w:proofErr w:type="spellEnd"/>
      <w:r w:rsidRPr="007037EF">
        <w:rPr>
          <w:rFonts w:ascii="Verdana" w:hAnsi="Verdana"/>
          <w:sz w:val="20"/>
          <w:szCs w:val="20"/>
        </w:rPr>
        <w:t>,</w:t>
      </w:r>
      <w:r w:rsidRPr="007037EF">
        <w:rPr>
          <w:rFonts w:ascii="Verdana" w:hAnsi="Verdana"/>
          <w:spacing w:val="-5"/>
          <w:sz w:val="20"/>
          <w:szCs w:val="20"/>
        </w:rPr>
        <w:t xml:space="preserve"> </w:t>
      </w:r>
      <w:r w:rsidRPr="007037EF">
        <w:rPr>
          <w:rFonts w:ascii="Verdana" w:hAnsi="Verdana"/>
          <w:sz w:val="20"/>
          <w:szCs w:val="20"/>
        </w:rPr>
        <w:t>cooperativa</w:t>
      </w:r>
      <w:r w:rsidRPr="007037EF">
        <w:rPr>
          <w:rFonts w:ascii="Verdana" w:hAnsi="Verdana"/>
          <w:spacing w:val="-6"/>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asociación</w:t>
      </w:r>
      <w:r w:rsidRPr="007037EF">
        <w:rPr>
          <w:rFonts w:ascii="Verdana" w:hAnsi="Verdana"/>
          <w:spacing w:val="-6"/>
          <w:sz w:val="20"/>
          <w:szCs w:val="20"/>
        </w:rPr>
        <w:t xml:space="preserve"> </w:t>
      </w:r>
      <w:r w:rsidRPr="007037EF">
        <w:rPr>
          <w:rFonts w:ascii="Verdana" w:hAnsi="Verdana"/>
          <w:sz w:val="20"/>
          <w:szCs w:val="20"/>
        </w:rPr>
        <w:t>mutual</w:t>
      </w:r>
      <w:r w:rsidRPr="007037EF">
        <w:rPr>
          <w:rFonts w:ascii="Verdana" w:hAnsi="Verdana"/>
          <w:spacing w:val="-4"/>
          <w:sz w:val="20"/>
          <w:szCs w:val="20"/>
        </w:rPr>
        <w:t xml:space="preserve"> </w:t>
      </w:r>
      <w:r w:rsidRPr="007037EF">
        <w:rPr>
          <w:rFonts w:ascii="Verdana" w:hAnsi="Verdana"/>
          <w:sz w:val="20"/>
          <w:szCs w:val="20"/>
        </w:rPr>
        <w:t>en</w:t>
      </w:r>
      <w:r w:rsidRPr="007037EF">
        <w:rPr>
          <w:rFonts w:ascii="Verdana" w:hAnsi="Verdana"/>
          <w:spacing w:val="-4"/>
          <w:sz w:val="20"/>
          <w:szCs w:val="20"/>
        </w:rPr>
        <w:t xml:space="preserve"> </w:t>
      </w:r>
      <w:r w:rsidRPr="007037EF">
        <w:rPr>
          <w:rFonts w:ascii="Verdana" w:hAnsi="Verdana"/>
          <w:sz w:val="20"/>
          <w:szCs w:val="20"/>
        </w:rPr>
        <w:t>los</w:t>
      </w:r>
      <w:r w:rsidRPr="007037EF">
        <w:rPr>
          <w:rFonts w:ascii="Verdana" w:hAnsi="Verdana"/>
          <w:spacing w:val="-5"/>
          <w:sz w:val="20"/>
          <w:szCs w:val="20"/>
        </w:rPr>
        <w:t xml:space="preserve"> </w:t>
      </w:r>
      <w:r w:rsidRPr="007037EF">
        <w:rPr>
          <w:rFonts w:ascii="Verdana" w:hAnsi="Verdana"/>
          <w:sz w:val="20"/>
          <w:szCs w:val="20"/>
        </w:rPr>
        <w:t>términos del numeral 8;</w:t>
      </w:r>
    </w:p>
    <w:p w14:paraId="5CC296EB" w14:textId="77777777" w:rsidR="00D963F1" w:rsidRPr="007037EF" w:rsidRDefault="00D963F1" w:rsidP="00D963F1">
      <w:pPr>
        <w:pStyle w:val="Prrafodelista"/>
        <w:numPr>
          <w:ilvl w:val="0"/>
          <w:numId w:val="6"/>
        </w:numPr>
        <w:tabs>
          <w:tab w:val="left" w:pos="500"/>
        </w:tabs>
        <w:ind w:right="59" w:firstLine="0"/>
        <w:jc w:val="both"/>
        <w:rPr>
          <w:rFonts w:ascii="Verdana" w:hAnsi="Verdana"/>
          <w:sz w:val="20"/>
          <w:szCs w:val="20"/>
        </w:rPr>
      </w:pPr>
      <w:r w:rsidRPr="007037EF">
        <w:rPr>
          <w:rFonts w:ascii="Verdana" w:hAnsi="Verdana"/>
          <w:sz w:val="20"/>
          <w:szCs w:val="20"/>
        </w:rPr>
        <w:t xml:space="preserve">La </w:t>
      </w:r>
      <w:proofErr w:type="spellStart"/>
      <w:r w:rsidRPr="007037EF">
        <w:rPr>
          <w:rFonts w:ascii="Verdana" w:hAnsi="Verdana"/>
          <w:sz w:val="20"/>
          <w:szCs w:val="20"/>
        </w:rPr>
        <w:t>Mipyme</w:t>
      </w:r>
      <w:proofErr w:type="spellEnd"/>
      <w:r w:rsidRPr="007037EF">
        <w:rPr>
          <w:rFonts w:ascii="Verdana" w:hAnsi="Verdana"/>
          <w:sz w:val="20"/>
          <w:szCs w:val="20"/>
        </w:rPr>
        <w:t>, cooperativa o asociación mutual aporte mínimo el veinticinco por ciento (25 %) de la experiencia general acreditada en la oferta; y</w:t>
      </w:r>
    </w:p>
    <w:p w14:paraId="302491C2" w14:textId="77777777" w:rsidR="00D963F1" w:rsidRPr="007037EF" w:rsidRDefault="00D963F1" w:rsidP="00D963F1">
      <w:pPr>
        <w:pStyle w:val="Prrafodelista"/>
        <w:numPr>
          <w:ilvl w:val="0"/>
          <w:numId w:val="6"/>
        </w:numPr>
        <w:tabs>
          <w:tab w:val="left" w:pos="524"/>
        </w:tabs>
        <w:ind w:right="59" w:firstLine="0"/>
        <w:jc w:val="both"/>
        <w:rPr>
          <w:rFonts w:ascii="Verdana" w:hAnsi="Verdana"/>
          <w:sz w:val="20"/>
          <w:szCs w:val="20"/>
        </w:rPr>
      </w:pPr>
      <w:r w:rsidRPr="007037EF">
        <w:rPr>
          <w:rFonts w:ascii="Verdana" w:hAnsi="Verdana"/>
          <w:sz w:val="20"/>
          <w:szCs w:val="20"/>
        </w:rPr>
        <w:t xml:space="preserve">Ni la </w:t>
      </w:r>
      <w:proofErr w:type="spellStart"/>
      <w:r w:rsidRPr="007037EF">
        <w:rPr>
          <w:rFonts w:ascii="Verdana" w:hAnsi="Verdana"/>
          <w:sz w:val="20"/>
          <w:szCs w:val="20"/>
        </w:rPr>
        <w:t>Mipyme</w:t>
      </w:r>
      <w:proofErr w:type="spellEnd"/>
      <w:r w:rsidRPr="007037EF">
        <w:rPr>
          <w:rFonts w:ascii="Verdana" w:hAnsi="Verdana"/>
          <w:sz w:val="20"/>
          <w:szCs w:val="20"/>
        </w:rPr>
        <w:t xml:space="preserve">, cooperativa o asociación mutual ni sus accionistas, socios o representantes legales sean empleados, socios o accionistas de los integrantes del proponente plural, para lo cual el integrante respectivo lo manifestará diligenciando el Anexo – Acreditación </w:t>
      </w:r>
      <w:proofErr w:type="spellStart"/>
      <w:r w:rsidRPr="007037EF">
        <w:rPr>
          <w:rFonts w:ascii="Verdana" w:hAnsi="Verdana"/>
          <w:sz w:val="20"/>
          <w:szCs w:val="20"/>
        </w:rPr>
        <w:t>Mipyme</w:t>
      </w:r>
      <w:proofErr w:type="spellEnd"/>
      <w:r w:rsidRPr="007037EF">
        <w:rPr>
          <w:rFonts w:ascii="Verdana" w:hAnsi="Verdana"/>
          <w:sz w:val="20"/>
          <w:szCs w:val="20"/>
        </w:rPr>
        <w:t>.</w:t>
      </w:r>
    </w:p>
    <w:p w14:paraId="05F897E5" w14:textId="77777777" w:rsidR="00D963F1" w:rsidRPr="007037EF" w:rsidRDefault="00D963F1" w:rsidP="00D963F1">
      <w:pPr>
        <w:pStyle w:val="Textoindependiente"/>
        <w:ind w:left="0"/>
        <w:rPr>
          <w:rFonts w:ascii="Verdana" w:hAnsi="Verdana"/>
        </w:rPr>
      </w:pPr>
    </w:p>
    <w:p w14:paraId="2CE7EC8E" w14:textId="77777777" w:rsidR="00D963F1" w:rsidRPr="007037EF" w:rsidRDefault="00D963F1" w:rsidP="00D963F1">
      <w:pPr>
        <w:pStyle w:val="Textoindependiente"/>
        <w:ind w:right="52"/>
        <w:jc w:val="both"/>
        <w:rPr>
          <w:rFonts w:ascii="Verdana" w:hAnsi="Verdana"/>
        </w:rPr>
      </w:pPr>
      <w:r w:rsidRPr="007037EF">
        <w:rPr>
          <w:rFonts w:ascii="Verdana" w:hAnsi="Verdana"/>
        </w:rPr>
        <w:t>En</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evento</w:t>
      </w:r>
      <w:r w:rsidRPr="007037EF">
        <w:rPr>
          <w:rFonts w:ascii="Verdana" w:hAnsi="Verdana"/>
          <w:spacing w:val="-9"/>
        </w:rPr>
        <w:t xml:space="preserve"> </w:t>
      </w:r>
      <w:r w:rsidRPr="007037EF">
        <w:rPr>
          <w:rFonts w:ascii="Verdana" w:hAnsi="Verdana"/>
        </w:rPr>
        <w:t>en</w:t>
      </w:r>
      <w:r w:rsidRPr="007037EF">
        <w:rPr>
          <w:rFonts w:ascii="Verdana" w:hAnsi="Verdana"/>
          <w:spacing w:val="-8"/>
        </w:rPr>
        <w:t xml:space="preserve"> </w:t>
      </w:r>
      <w:r w:rsidRPr="007037EF">
        <w:rPr>
          <w:rFonts w:ascii="Verdana" w:hAnsi="Verdana"/>
        </w:rPr>
        <w:t>que</w:t>
      </w:r>
      <w:r w:rsidRPr="007037EF">
        <w:rPr>
          <w:rFonts w:ascii="Verdana" w:hAnsi="Verdana"/>
          <w:spacing w:val="-8"/>
        </w:rPr>
        <w:t xml:space="preserve"> </w:t>
      </w:r>
      <w:r w:rsidRPr="007037EF">
        <w:rPr>
          <w:rFonts w:ascii="Verdana" w:hAnsi="Verdana"/>
        </w:rPr>
        <w:t>el</w:t>
      </w:r>
      <w:r w:rsidRPr="007037EF">
        <w:rPr>
          <w:rFonts w:ascii="Verdana" w:hAnsi="Verdana"/>
          <w:spacing w:val="-9"/>
        </w:rPr>
        <w:t xml:space="preserve"> </w:t>
      </w:r>
      <w:r w:rsidRPr="007037EF">
        <w:rPr>
          <w:rFonts w:ascii="Verdana" w:hAnsi="Verdana"/>
        </w:rPr>
        <w:t>empate</w:t>
      </w:r>
      <w:r w:rsidRPr="007037EF">
        <w:rPr>
          <w:rFonts w:ascii="Verdana" w:hAnsi="Verdana"/>
          <w:spacing w:val="-11"/>
        </w:rPr>
        <w:t xml:space="preserve"> </w:t>
      </w:r>
      <w:r w:rsidRPr="007037EF">
        <w:rPr>
          <w:rFonts w:ascii="Verdana" w:hAnsi="Verdana"/>
        </w:rPr>
        <w:t>se</w:t>
      </w:r>
      <w:r w:rsidRPr="007037EF">
        <w:rPr>
          <w:rFonts w:ascii="Verdana" w:hAnsi="Verdana"/>
          <w:spacing w:val="-10"/>
        </w:rPr>
        <w:t xml:space="preserve"> </w:t>
      </w:r>
      <w:r w:rsidRPr="007037EF">
        <w:rPr>
          <w:rFonts w:ascii="Verdana" w:hAnsi="Verdana"/>
        </w:rPr>
        <w:t>presente</w:t>
      </w:r>
      <w:r w:rsidRPr="007037EF">
        <w:rPr>
          <w:rFonts w:ascii="Verdana" w:hAnsi="Verdana"/>
          <w:spacing w:val="-8"/>
        </w:rPr>
        <w:t xml:space="preserve"> </w:t>
      </w:r>
      <w:r w:rsidRPr="007037EF">
        <w:rPr>
          <w:rFonts w:ascii="Verdana" w:hAnsi="Verdana"/>
        </w:rPr>
        <w:t>entre</w:t>
      </w:r>
      <w:r w:rsidRPr="007037EF">
        <w:rPr>
          <w:rFonts w:ascii="Verdana" w:hAnsi="Verdana"/>
          <w:spacing w:val="-8"/>
        </w:rPr>
        <w:t xml:space="preserve"> </w:t>
      </w:r>
      <w:r w:rsidRPr="007037EF">
        <w:rPr>
          <w:rFonts w:ascii="Verdana" w:hAnsi="Verdana"/>
        </w:rPr>
        <w:t>proponentes</w:t>
      </w:r>
      <w:r w:rsidRPr="007037EF">
        <w:rPr>
          <w:rFonts w:ascii="Verdana" w:hAnsi="Verdana"/>
          <w:spacing w:val="-9"/>
        </w:rPr>
        <w:t xml:space="preserve"> </w:t>
      </w:r>
      <w:r w:rsidRPr="007037EF">
        <w:rPr>
          <w:rFonts w:ascii="Verdana" w:hAnsi="Verdana"/>
        </w:rPr>
        <w:t>plurales,</w:t>
      </w:r>
      <w:r w:rsidRPr="007037EF">
        <w:rPr>
          <w:rFonts w:ascii="Verdana" w:hAnsi="Verdana"/>
          <w:spacing w:val="-8"/>
        </w:rPr>
        <w:t xml:space="preserve"> </w:t>
      </w:r>
      <w:r w:rsidRPr="007037EF">
        <w:rPr>
          <w:rFonts w:ascii="Verdana" w:hAnsi="Verdana"/>
        </w:rPr>
        <w:t>que</w:t>
      </w:r>
      <w:r w:rsidRPr="007037EF">
        <w:rPr>
          <w:rFonts w:ascii="Verdana" w:hAnsi="Verdana"/>
          <w:spacing w:val="-10"/>
        </w:rPr>
        <w:t xml:space="preserve"> </w:t>
      </w:r>
      <w:r w:rsidRPr="007037EF">
        <w:rPr>
          <w:rFonts w:ascii="Verdana" w:hAnsi="Verdana"/>
        </w:rPr>
        <w:t>cumplan</w:t>
      </w:r>
      <w:r w:rsidRPr="007037EF">
        <w:rPr>
          <w:rFonts w:ascii="Verdana" w:hAnsi="Verdana"/>
          <w:spacing w:val="-11"/>
        </w:rPr>
        <w:t xml:space="preserve"> </w:t>
      </w:r>
      <w:r w:rsidRPr="007037EF">
        <w:rPr>
          <w:rFonts w:ascii="Verdana" w:hAnsi="Verdana"/>
        </w:rPr>
        <w:t>con</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requisitos</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los</w:t>
      </w:r>
      <w:r w:rsidRPr="007037EF">
        <w:rPr>
          <w:rFonts w:ascii="Verdana" w:hAnsi="Verdana"/>
          <w:spacing w:val="-7"/>
        </w:rPr>
        <w:t xml:space="preserve"> </w:t>
      </w:r>
      <w:r w:rsidRPr="007037EF">
        <w:rPr>
          <w:rFonts w:ascii="Verdana" w:hAnsi="Verdana"/>
        </w:rPr>
        <w:t>incisos anteriores,</w:t>
      </w:r>
      <w:r w:rsidRPr="007037EF">
        <w:rPr>
          <w:rFonts w:ascii="Verdana" w:hAnsi="Verdana"/>
          <w:spacing w:val="-5"/>
        </w:rPr>
        <w:t xml:space="preserve"> </w:t>
      </w:r>
      <w:r w:rsidRPr="007037EF">
        <w:rPr>
          <w:rFonts w:ascii="Verdana" w:hAnsi="Verdana"/>
        </w:rPr>
        <w:t>cuyos</w:t>
      </w:r>
      <w:r w:rsidRPr="007037EF">
        <w:rPr>
          <w:rFonts w:ascii="Verdana" w:hAnsi="Verdana"/>
          <w:spacing w:val="-2"/>
        </w:rPr>
        <w:t xml:space="preserve"> </w:t>
      </w:r>
      <w:r w:rsidRPr="007037EF">
        <w:rPr>
          <w:rFonts w:ascii="Verdana" w:hAnsi="Verdana"/>
        </w:rPr>
        <w:t>integrantes</w:t>
      </w:r>
      <w:r w:rsidRPr="007037EF">
        <w:rPr>
          <w:rFonts w:ascii="Verdana" w:hAnsi="Verdana"/>
          <w:spacing w:val="-4"/>
        </w:rPr>
        <w:t xml:space="preserve"> </w:t>
      </w:r>
      <w:r w:rsidRPr="007037EF">
        <w:rPr>
          <w:rFonts w:ascii="Verdana" w:hAnsi="Verdana"/>
        </w:rPr>
        <w:t>estén</w:t>
      </w:r>
      <w:r w:rsidRPr="007037EF">
        <w:rPr>
          <w:rFonts w:ascii="Verdana" w:hAnsi="Verdana"/>
          <w:spacing w:val="-3"/>
        </w:rPr>
        <w:t xml:space="preserve"> </w:t>
      </w:r>
      <w:r w:rsidRPr="007037EF">
        <w:rPr>
          <w:rFonts w:ascii="Verdana" w:hAnsi="Verdana"/>
        </w:rPr>
        <w:t>conformados</w:t>
      </w:r>
      <w:r w:rsidRPr="007037EF">
        <w:rPr>
          <w:rFonts w:ascii="Verdana" w:hAnsi="Verdana"/>
          <w:spacing w:val="-4"/>
        </w:rPr>
        <w:t xml:space="preserve"> </w:t>
      </w:r>
      <w:r w:rsidRPr="007037EF">
        <w:rPr>
          <w:rFonts w:ascii="Verdana" w:hAnsi="Verdana"/>
        </w:rPr>
        <w:t>únicamente</w:t>
      </w:r>
      <w:r w:rsidRPr="007037EF">
        <w:rPr>
          <w:rFonts w:ascii="Verdana" w:hAnsi="Verdana"/>
          <w:spacing w:val="-3"/>
        </w:rPr>
        <w:t xml:space="preserve"> </w:t>
      </w:r>
      <w:r w:rsidRPr="007037EF">
        <w:rPr>
          <w:rFonts w:ascii="Verdana" w:hAnsi="Verdana"/>
        </w:rPr>
        <w:t>por</w:t>
      </w:r>
      <w:r w:rsidRPr="007037EF">
        <w:rPr>
          <w:rFonts w:ascii="Verdana" w:hAnsi="Verdana"/>
          <w:spacing w:val="-4"/>
        </w:rPr>
        <w:t xml:space="preserve"> </w:t>
      </w:r>
      <w:r w:rsidRPr="007037EF">
        <w:rPr>
          <w:rFonts w:ascii="Verdana" w:hAnsi="Verdana"/>
        </w:rPr>
        <w:t>cooperativas</w:t>
      </w:r>
      <w:r w:rsidRPr="007037EF">
        <w:rPr>
          <w:rFonts w:ascii="Verdana" w:hAnsi="Verdana"/>
          <w:spacing w:val="-4"/>
        </w:rPr>
        <w:t xml:space="preserve"> </w:t>
      </w:r>
      <w:r w:rsidRPr="007037EF">
        <w:rPr>
          <w:rFonts w:ascii="Verdana" w:hAnsi="Verdana"/>
        </w:rPr>
        <w:t>y</w:t>
      </w:r>
      <w:r w:rsidRPr="007037EF">
        <w:rPr>
          <w:rFonts w:ascii="Verdana" w:hAnsi="Verdana"/>
          <w:spacing w:val="-2"/>
        </w:rPr>
        <w:t xml:space="preserve"> </w:t>
      </w:r>
      <w:r w:rsidRPr="007037EF">
        <w:rPr>
          <w:rFonts w:ascii="Verdana" w:hAnsi="Verdana"/>
        </w:rPr>
        <w:t>asociaciones</w:t>
      </w:r>
      <w:r w:rsidRPr="007037EF">
        <w:rPr>
          <w:rFonts w:ascii="Verdana" w:hAnsi="Verdana"/>
          <w:spacing w:val="-2"/>
        </w:rPr>
        <w:t xml:space="preserve"> </w:t>
      </w:r>
      <w:r w:rsidRPr="007037EF">
        <w:rPr>
          <w:rFonts w:ascii="Verdana" w:hAnsi="Verdana"/>
        </w:rPr>
        <w:t>mutuales</w:t>
      </w:r>
      <w:r w:rsidRPr="007037EF">
        <w:rPr>
          <w:rFonts w:ascii="Verdana" w:hAnsi="Verdana"/>
          <w:spacing w:val="-4"/>
        </w:rPr>
        <w:t xml:space="preserve"> </w:t>
      </w:r>
      <w:r w:rsidRPr="007037EF">
        <w:rPr>
          <w:rFonts w:ascii="Verdana" w:hAnsi="Verdana"/>
        </w:rPr>
        <w:t>que</w:t>
      </w:r>
      <w:r w:rsidRPr="007037EF">
        <w:rPr>
          <w:rFonts w:ascii="Verdana" w:hAnsi="Verdana"/>
          <w:spacing w:val="-3"/>
        </w:rPr>
        <w:t xml:space="preserve"> </w:t>
      </w:r>
      <w:r w:rsidRPr="007037EF">
        <w:rPr>
          <w:rFonts w:ascii="Verdana" w:hAnsi="Verdana"/>
        </w:rPr>
        <w:t>tengan la calidad de grandes empresas junto con otras en las que los integrantes tengan la calidad de micro, pequeñas o medianas,</w:t>
      </w:r>
      <w:r w:rsidRPr="007037EF">
        <w:rPr>
          <w:rFonts w:ascii="Verdana" w:hAnsi="Verdana"/>
          <w:spacing w:val="-9"/>
        </w:rPr>
        <w:t xml:space="preserve"> </w:t>
      </w:r>
      <w:r w:rsidRPr="007037EF">
        <w:rPr>
          <w:rFonts w:ascii="Verdana" w:hAnsi="Verdana"/>
        </w:rPr>
        <w:t>se</w:t>
      </w:r>
      <w:r w:rsidRPr="007037EF">
        <w:rPr>
          <w:rFonts w:ascii="Verdana" w:hAnsi="Verdana"/>
          <w:spacing w:val="-7"/>
        </w:rPr>
        <w:t xml:space="preserve"> </w:t>
      </w:r>
      <w:r w:rsidRPr="007037EF">
        <w:rPr>
          <w:rFonts w:ascii="Verdana" w:hAnsi="Verdana"/>
        </w:rPr>
        <w:t>preferirá</w:t>
      </w:r>
      <w:r w:rsidRPr="007037EF">
        <w:rPr>
          <w:rFonts w:ascii="Verdana" w:hAnsi="Verdana"/>
          <w:spacing w:val="-6"/>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oferta</w:t>
      </w:r>
      <w:r w:rsidRPr="007037EF">
        <w:rPr>
          <w:rFonts w:ascii="Verdana" w:hAnsi="Verdana"/>
          <w:spacing w:val="-9"/>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aquellos</w:t>
      </w:r>
      <w:r w:rsidRPr="007037EF">
        <w:rPr>
          <w:rFonts w:ascii="Verdana" w:hAnsi="Verdana"/>
          <w:spacing w:val="-6"/>
        </w:rPr>
        <w:t xml:space="preserve"> </w:t>
      </w:r>
      <w:r w:rsidRPr="007037EF">
        <w:rPr>
          <w:rFonts w:ascii="Verdana" w:hAnsi="Verdana"/>
        </w:rPr>
        <w:t>proponentes</w:t>
      </w:r>
      <w:r w:rsidRPr="007037EF">
        <w:rPr>
          <w:rFonts w:ascii="Verdana" w:hAnsi="Verdana"/>
          <w:spacing w:val="-8"/>
        </w:rPr>
        <w:t xml:space="preserve"> </w:t>
      </w:r>
      <w:r w:rsidRPr="007037EF">
        <w:rPr>
          <w:rFonts w:ascii="Verdana" w:hAnsi="Verdana"/>
        </w:rPr>
        <w:t>plurales</w:t>
      </w:r>
      <w:r w:rsidRPr="007037EF">
        <w:rPr>
          <w:rFonts w:ascii="Verdana" w:hAnsi="Verdana"/>
          <w:spacing w:val="-8"/>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cuáles</w:t>
      </w:r>
      <w:r w:rsidRPr="007037EF">
        <w:rPr>
          <w:rFonts w:ascii="Verdana" w:hAnsi="Verdana"/>
          <w:spacing w:val="-6"/>
        </w:rPr>
        <w:t xml:space="preserve"> </w:t>
      </w:r>
      <w:r w:rsidRPr="007037EF">
        <w:rPr>
          <w:rFonts w:ascii="Verdana" w:hAnsi="Verdana"/>
        </w:rPr>
        <w:t>al</w:t>
      </w:r>
      <w:r w:rsidRPr="007037EF">
        <w:rPr>
          <w:rFonts w:ascii="Verdana" w:hAnsi="Verdana"/>
          <w:spacing w:val="-6"/>
        </w:rPr>
        <w:t xml:space="preserve"> </w:t>
      </w:r>
      <w:r w:rsidRPr="007037EF">
        <w:rPr>
          <w:rFonts w:ascii="Verdana" w:hAnsi="Verdana"/>
        </w:rPr>
        <w:t>menos</w:t>
      </w:r>
      <w:r w:rsidRPr="007037EF">
        <w:rPr>
          <w:rFonts w:ascii="Verdana" w:hAnsi="Verdana"/>
          <w:spacing w:val="-5"/>
        </w:rPr>
        <w:t xml:space="preserve"> </w:t>
      </w:r>
      <w:r w:rsidRPr="007037EF">
        <w:rPr>
          <w:rFonts w:ascii="Verdana" w:hAnsi="Verdana"/>
        </w:rPr>
        <w:t>uno</w:t>
      </w:r>
      <w:r w:rsidRPr="007037EF">
        <w:rPr>
          <w:rFonts w:ascii="Verdana" w:hAnsi="Verdana"/>
          <w:spacing w:val="-7"/>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sus</w:t>
      </w:r>
      <w:r w:rsidRPr="007037EF">
        <w:rPr>
          <w:rFonts w:ascii="Verdana" w:hAnsi="Verdana"/>
          <w:spacing w:val="-6"/>
        </w:rPr>
        <w:t xml:space="preserve"> </w:t>
      </w:r>
      <w:r w:rsidRPr="007037EF">
        <w:rPr>
          <w:rFonts w:ascii="Verdana" w:hAnsi="Verdana"/>
        </w:rPr>
        <w:t>integrantes</w:t>
      </w:r>
      <w:r w:rsidRPr="007037EF">
        <w:rPr>
          <w:rFonts w:ascii="Verdana" w:hAnsi="Verdana"/>
          <w:spacing w:val="-8"/>
        </w:rPr>
        <w:t xml:space="preserve"> </w:t>
      </w:r>
      <w:r w:rsidRPr="007037EF">
        <w:rPr>
          <w:rFonts w:ascii="Verdana" w:hAnsi="Verdana"/>
        </w:rPr>
        <w:t xml:space="preserve">sea </w:t>
      </w:r>
      <w:r w:rsidRPr="007037EF">
        <w:rPr>
          <w:rFonts w:ascii="Verdana" w:hAnsi="Verdana"/>
          <w:spacing w:val="-2"/>
        </w:rPr>
        <w:t>una</w:t>
      </w:r>
      <w:r w:rsidRPr="007037EF">
        <w:rPr>
          <w:rFonts w:ascii="Verdana" w:hAnsi="Verdana"/>
          <w:spacing w:val="-3"/>
        </w:rPr>
        <w:t xml:space="preserve"> </w:t>
      </w:r>
      <w:r w:rsidRPr="007037EF">
        <w:rPr>
          <w:rFonts w:ascii="Verdana" w:hAnsi="Verdana"/>
          <w:spacing w:val="-2"/>
        </w:rPr>
        <w:t>cooperativa</w:t>
      </w:r>
      <w:r w:rsidRPr="007037EF">
        <w:rPr>
          <w:rFonts w:ascii="Verdana" w:hAnsi="Verdana"/>
          <w:spacing w:val="-3"/>
        </w:rPr>
        <w:t xml:space="preserve"> </w:t>
      </w:r>
      <w:r w:rsidRPr="007037EF">
        <w:rPr>
          <w:rFonts w:ascii="Verdana" w:hAnsi="Verdana"/>
          <w:spacing w:val="-2"/>
        </w:rPr>
        <w:t>o</w:t>
      </w:r>
      <w:r w:rsidRPr="007037EF">
        <w:rPr>
          <w:rFonts w:ascii="Verdana" w:hAnsi="Verdana"/>
          <w:spacing w:val="-3"/>
        </w:rPr>
        <w:t xml:space="preserve"> </w:t>
      </w:r>
      <w:r w:rsidRPr="007037EF">
        <w:rPr>
          <w:rFonts w:ascii="Verdana" w:hAnsi="Verdana"/>
          <w:spacing w:val="-2"/>
        </w:rPr>
        <w:t>asociación</w:t>
      </w:r>
      <w:r w:rsidRPr="007037EF">
        <w:rPr>
          <w:rFonts w:ascii="Verdana" w:hAnsi="Verdana"/>
          <w:spacing w:val="-6"/>
        </w:rPr>
        <w:t xml:space="preserve"> </w:t>
      </w:r>
      <w:r w:rsidRPr="007037EF">
        <w:rPr>
          <w:rFonts w:ascii="Verdana" w:hAnsi="Verdana"/>
          <w:spacing w:val="-2"/>
        </w:rPr>
        <w:t>mutual</w:t>
      </w:r>
      <w:r w:rsidRPr="007037EF">
        <w:rPr>
          <w:rFonts w:ascii="Verdana" w:hAnsi="Verdana"/>
          <w:spacing w:val="-4"/>
        </w:rPr>
        <w:t xml:space="preserve"> </w:t>
      </w:r>
      <w:r w:rsidRPr="007037EF">
        <w:rPr>
          <w:rFonts w:ascii="Verdana" w:hAnsi="Verdana"/>
          <w:spacing w:val="-2"/>
        </w:rPr>
        <w:t>que</w:t>
      </w:r>
      <w:r w:rsidRPr="007037EF">
        <w:rPr>
          <w:rFonts w:ascii="Verdana" w:hAnsi="Verdana"/>
          <w:spacing w:val="-6"/>
        </w:rPr>
        <w:t xml:space="preserve"> </w:t>
      </w:r>
      <w:r w:rsidRPr="007037EF">
        <w:rPr>
          <w:rFonts w:ascii="Verdana" w:hAnsi="Verdana"/>
          <w:spacing w:val="-2"/>
        </w:rPr>
        <w:t>cumpla</w:t>
      </w:r>
      <w:r w:rsidRPr="007037EF">
        <w:rPr>
          <w:rFonts w:ascii="Verdana" w:hAnsi="Verdana"/>
          <w:spacing w:val="-3"/>
        </w:rPr>
        <w:t xml:space="preserve"> </w:t>
      </w:r>
      <w:r w:rsidRPr="007037EF">
        <w:rPr>
          <w:rFonts w:ascii="Verdana" w:hAnsi="Verdana"/>
          <w:spacing w:val="-2"/>
        </w:rPr>
        <w:t>con</w:t>
      </w:r>
      <w:r w:rsidRPr="007037EF">
        <w:rPr>
          <w:rFonts w:ascii="Verdana" w:hAnsi="Verdana"/>
          <w:spacing w:val="-4"/>
        </w:rPr>
        <w:t xml:space="preserve"> </w:t>
      </w:r>
      <w:r w:rsidRPr="007037EF">
        <w:rPr>
          <w:rFonts w:ascii="Verdana" w:hAnsi="Verdana"/>
          <w:spacing w:val="-2"/>
        </w:rPr>
        <w:t>los</w:t>
      </w:r>
      <w:r w:rsidRPr="007037EF">
        <w:rPr>
          <w:rFonts w:ascii="Verdana" w:hAnsi="Verdana"/>
          <w:spacing w:val="-4"/>
        </w:rPr>
        <w:t xml:space="preserve"> </w:t>
      </w:r>
      <w:r w:rsidRPr="007037EF">
        <w:rPr>
          <w:rFonts w:ascii="Verdana" w:hAnsi="Verdana"/>
          <w:spacing w:val="-2"/>
        </w:rPr>
        <w:t>criterios de</w:t>
      </w:r>
      <w:r w:rsidRPr="007037EF">
        <w:rPr>
          <w:rFonts w:ascii="Verdana" w:hAnsi="Verdana"/>
          <w:spacing w:val="-4"/>
        </w:rPr>
        <w:t xml:space="preserve"> </w:t>
      </w:r>
      <w:r w:rsidRPr="007037EF">
        <w:rPr>
          <w:rFonts w:ascii="Verdana" w:hAnsi="Verdana"/>
          <w:spacing w:val="-2"/>
        </w:rPr>
        <w:t>clasificación</w:t>
      </w:r>
      <w:r w:rsidRPr="007037EF">
        <w:rPr>
          <w:rFonts w:ascii="Verdana" w:hAnsi="Verdana"/>
          <w:spacing w:val="-4"/>
        </w:rPr>
        <w:t xml:space="preserve"> </w:t>
      </w:r>
      <w:r w:rsidRPr="007037EF">
        <w:rPr>
          <w:rFonts w:ascii="Verdana" w:hAnsi="Verdana"/>
          <w:spacing w:val="-2"/>
        </w:rPr>
        <w:t>empresarial</w:t>
      </w:r>
      <w:r w:rsidRPr="007037EF">
        <w:rPr>
          <w:rFonts w:ascii="Verdana" w:hAnsi="Verdana"/>
          <w:spacing w:val="-4"/>
        </w:rPr>
        <w:t xml:space="preserve"> </w:t>
      </w:r>
      <w:r w:rsidRPr="007037EF">
        <w:rPr>
          <w:rFonts w:ascii="Verdana" w:hAnsi="Verdana"/>
          <w:spacing w:val="-2"/>
        </w:rPr>
        <w:t>definidos</w:t>
      </w:r>
      <w:r w:rsidRPr="007037EF">
        <w:rPr>
          <w:rFonts w:ascii="Verdana" w:hAnsi="Verdana"/>
          <w:spacing w:val="-5"/>
        </w:rPr>
        <w:t xml:space="preserve"> </w:t>
      </w:r>
      <w:r w:rsidRPr="007037EF">
        <w:rPr>
          <w:rFonts w:ascii="Verdana" w:hAnsi="Verdana"/>
          <w:spacing w:val="-2"/>
        </w:rPr>
        <w:t>por el</w:t>
      </w:r>
      <w:r w:rsidRPr="007037EF">
        <w:rPr>
          <w:rFonts w:ascii="Verdana" w:hAnsi="Verdana"/>
          <w:spacing w:val="-4"/>
        </w:rPr>
        <w:t xml:space="preserve"> </w:t>
      </w:r>
      <w:r w:rsidRPr="007037EF">
        <w:rPr>
          <w:rFonts w:ascii="Verdana" w:hAnsi="Verdana"/>
          <w:spacing w:val="-2"/>
        </w:rPr>
        <w:t xml:space="preserve">Decreto </w:t>
      </w:r>
      <w:r w:rsidRPr="007037EF">
        <w:rPr>
          <w:rFonts w:ascii="Verdana" w:hAnsi="Verdana"/>
        </w:rPr>
        <w:t>1074 de 2015, que sean micro, pequeñas o medianas.</w:t>
      </w:r>
    </w:p>
    <w:p w14:paraId="586ADE8C" w14:textId="77777777" w:rsidR="00D963F1" w:rsidRPr="007037EF" w:rsidRDefault="00D963F1" w:rsidP="00D963F1">
      <w:pPr>
        <w:pStyle w:val="Textoindependiente"/>
        <w:ind w:left="0"/>
        <w:rPr>
          <w:rFonts w:ascii="Verdana" w:hAnsi="Verdana"/>
        </w:rPr>
      </w:pPr>
    </w:p>
    <w:p w14:paraId="16E88E55" w14:textId="77777777" w:rsidR="00D963F1" w:rsidRPr="007037EF" w:rsidRDefault="00D963F1" w:rsidP="00D963F1">
      <w:pPr>
        <w:pStyle w:val="Prrafodelista"/>
        <w:numPr>
          <w:ilvl w:val="0"/>
          <w:numId w:val="7"/>
        </w:numPr>
        <w:tabs>
          <w:tab w:val="left" w:pos="324"/>
        </w:tabs>
        <w:ind w:left="112" w:right="55" w:firstLine="0"/>
        <w:jc w:val="both"/>
        <w:rPr>
          <w:rFonts w:ascii="Verdana" w:hAnsi="Verdana"/>
          <w:sz w:val="20"/>
          <w:szCs w:val="20"/>
        </w:rPr>
      </w:pPr>
      <w:r w:rsidRPr="007037EF">
        <w:rPr>
          <w:rFonts w:ascii="Verdana" w:hAnsi="Verdana"/>
          <w:sz w:val="20"/>
          <w:szCs w:val="20"/>
        </w:rPr>
        <w:t>Preferir</w:t>
      </w:r>
      <w:r w:rsidRPr="007037EF">
        <w:rPr>
          <w:rFonts w:ascii="Verdana" w:hAnsi="Verdana"/>
          <w:spacing w:val="-13"/>
          <w:sz w:val="20"/>
          <w:szCs w:val="20"/>
        </w:rPr>
        <w:t xml:space="preserve"> </w:t>
      </w:r>
      <w:r w:rsidRPr="007037EF">
        <w:rPr>
          <w:rFonts w:ascii="Verdana" w:hAnsi="Verdana"/>
          <w:sz w:val="20"/>
          <w:szCs w:val="20"/>
        </w:rPr>
        <w:t>las</w:t>
      </w:r>
      <w:r w:rsidRPr="007037EF">
        <w:rPr>
          <w:rFonts w:ascii="Verdana" w:hAnsi="Verdana"/>
          <w:spacing w:val="-13"/>
          <w:sz w:val="20"/>
          <w:szCs w:val="20"/>
        </w:rPr>
        <w:t xml:space="preserve"> </w:t>
      </w:r>
      <w:r w:rsidRPr="007037EF">
        <w:rPr>
          <w:rFonts w:ascii="Verdana" w:hAnsi="Verdana"/>
          <w:sz w:val="20"/>
          <w:szCs w:val="20"/>
        </w:rPr>
        <w:t>empresas</w:t>
      </w:r>
      <w:r w:rsidRPr="007037EF">
        <w:rPr>
          <w:rFonts w:ascii="Verdana" w:hAnsi="Verdana"/>
          <w:spacing w:val="-10"/>
          <w:sz w:val="20"/>
          <w:szCs w:val="20"/>
        </w:rPr>
        <w:t xml:space="preserve"> </w:t>
      </w:r>
      <w:r w:rsidRPr="007037EF">
        <w:rPr>
          <w:rFonts w:ascii="Verdana" w:hAnsi="Verdana"/>
          <w:sz w:val="20"/>
          <w:szCs w:val="20"/>
        </w:rPr>
        <w:t>reconocidas</w:t>
      </w:r>
      <w:r w:rsidRPr="007037EF">
        <w:rPr>
          <w:rFonts w:ascii="Verdana" w:hAnsi="Verdana"/>
          <w:spacing w:val="-12"/>
          <w:sz w:val="20"/>
          <w:szCs w:val="20"/>
        </w:rPr>
        <w:t xml:space="preserve"> </w:t>
      </w:r>
      <w:r w:rsidRPr="007037EF">
        <w:rPr>
          <w:rFonts w:ascii="Verdana" w:hAnsi="Verdana"/>
          <w:sz w:val="20"/>
          <w:szCs w:val="20"/>
        </w:rPr>
        <w:t>y</w:t>
      </w:r>
      <w:r w:rsidRPr="007037EF">
        <w:rPr>
          <w:rFonts w:ascii="Verdana" w:hAnsi="Verdana"/>
          <w:spacing w:val="-10"/>
          <w:sz w:val="20"/>
          <w:szCs w:val="20"/>
        </w:rPr>
        <w:t xml:space="preserve"> </w:t>
      </w:r>
      <w:r w:rsidRPr="007037EF">
        <w:rPr>
          <w:rFonts w:ascii="Verdana" w:hAnsi="Verdana"/>
          <w:sz w:val="20"/>
          <w:szCs w:val="20"/>
        </w:rPr>
        <w:t>establecidas</w:t>
      </w:r>
      <w:r w:rsidRPr="007037EF">
        <w:rPr>
          <w:rFonts w:ascii="Verdana" w:hAnsi="Verdana"/>
          <w:spacing w:val="-12"/>
          <w:sz w:val="20"/>
          <w:szCs w:val="20"/>
        </w:rPr>
        <w:t xml:space="preserve"> </w:t>
      </w:r>
      <w:r w:rsidRPr="007037EF">
        <w:rPr>
          <w:rFonts w:ascii="Verdana" w:hAnsi="Verdana"/>
          <w:sz w:val="20"/>
          <w:szCs w:val="20"/>
        </w:rPr>
        <w:t>como</w:t>
      </w:r>
      <w:r w:rsidRPr="007037EF">
        <w:rPr>
          <w:rFonts w:ascii="Verdana" w:hAnsi="Verdana"/>
          <w:spacing w:val="-12"/>
          <w:sz w:val="20"/>
          <w:szCs w:val="20"/>
        </w:rPr>
        <w:t xml:space="preserve"> </w:t>
      </w:r>
      <w:r w:rsidRPr="007037EF">
        <w:rPr>
          <w:rFonts w:ascii="Verdana" w:hAnsi="Verdana"/>
          <w:sz w:val="20"/>
          <w:szCs w:val="20"/>
        </w:rPr>
        <w:t>Sociedad</w:t>
      </w:r>
      <w:r w:rsidRPr="007037EF">
        <w:rPr>
          <w:rFonts w:ascii="Verdana" w:hAnsi="Verdana"/>
          <w:spacing w:val="-12"/>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z w:val="20"/>
          <w:szCs w:val="20"/>
        </w:rPr>
        <w:t>Beneficio</w:t>
      </w:r>
      <w:r w:rsidRPr="007037EF">
        <w:rPr>
          <w:rFonts w:ascii="Verdana" w:hAnsi="Verdana"/>
          <w:spacing w:val="-11"/>
          <w:sz w:val="20"/>
          <w:szCs w:val="20"/>
        </w:rPr>
        <w:t xml:space="preserve"> </w:t>
      </w:r>
      <w:r w:rsidRPr="007037EF">
        <w:rPr>
          <w:rFonts w:ascii="Verdana" w:hAnsi="Verdana"/>
          <w:sz w:val="20"/>
          <w:szCs w:val="20"/>
        </w:rPr>
        <w:t>e</w:t>
      </w:r>
      <w:r w:rsidRPr="007037EF">
        <w:rPr>
          <w:rFonts w:ascii="Verdana" w:hAnsi="Verdana"/>
          <w:spacing w:val="-14"/>
          <w:sz w:val="20"/>
          <w:szCs w:val="20"/>
        </w:rPr>
        <w:t xml:space="preserve"> </w:t>
      </w:r>
      <w:r w:rsidRPr="007037EF">
        <w:rPr>
          <w:rFonts w:ascii="Verdana" w:hAnsi="Verdana"/>
          <w:sz w:val="20"/>
          <w:szCs w:val="20"/>
        </w:rPr>
        <w:t>Interés</w:t>
      </w:r>
      <w:r w:rsidRPr="007037EF">
        <w:rPr>
          <w:rFonts w:ascii="Verdana" w:hAnsi="Verdana"/>
          <w:spacing w:val="-10"/>
          <w:sz w:val="20"/>
          <w:szCs w:val="20"/>
        </w:rPr>
        <w:t xml:space="preserve"> </w:t>
      </w:r>
      <w:r w:rsidRPr="007037EF">
        <w:rPr>
          <w:rFonts w:ascii="Verdana" w:hAnsi="Verdana"/>
          <w:sz w:val="20"/>
          <w:szCs w:val="20"/>
        </w:rPr>
        <w:t>Colectivo</w:t>
      </w:r>
      <w:r w:rsidRPr="007037EF">
        <w:rPr>
          <w:rFonts w:ascii="Verdana" w:hAnsi="Verdana"/>
          <w:spacing w:val="-12"/>
          <w:sz w:val="20"/>
          <w:szCs w:val="20"/>
        </w:rPr>
        <w:t xml:space="preserve"> </w:t>
      </w:r>
      <w:r w:rsidRPr="007037EF">
        <w:rPr>
          <w:rFonts w:ascii="Verdana" w:hAnsi="Verdana"/>
          <w:sz w:val="20"/>
          <w:szCs w:val="20"/>
        </w:rPr>
        <w:t>o</w:t>
      </w:r>
      <w:r w:rsidRPr="007037EF">
        <w:rPr>
          <w:rFonts w:ascii="Verdana" w:hAnsi="Verdana"/>
          <w:spacing w:val="-12"/>
          <w:sz w:val="20"/>
          <w:szCs w:val="20"/>
        </w:rPr>
        <w:t xml:space="preserve"> </w:t>
      </w:r>
      <w:r w:rsidRPr="007037EF">
        <w:rPr>
          <w:rFonts w:ascii="Verdana" w:hAnsi="Verdana"/>
          <w:sz w:val="20"/>
          <w:szCs w:val="20"/>
        </w:rPr>
        <w:t>Sociedad</w:t>
      </w:r>
      <w:r w:rsidRPr="007037EF">
        <w:rPr>
          <w:rFonts w:ascii="Verdana" w:hAnsi="Verdana"/>
          <w:spacing w:val="-12"/>
          <w:sz w:val="20"/>
          <w:szCs w:val="20"/>
        </w:rPr>
        <w:t xml:space="preserve"> </w:t>
      </w:r>
      <w:r w:rsidRPr="007037EF">
        <w:rPr>
          <w:rFonts w:ascii="Verdana" w:hAnsi="Verdana"/>
          <w:sz w:val="20"/>
          <w:szCs w:val="20"/>
        </w:rPr>
        <w:t>BIC, del</w:t>
      </w:r>
      <w:r w:rsidRPr="007037EF">
        <w:rPr>
          <w:rFonts w:ascii="Verdana" w:hAnsi="Verdana"/>
          <w:spacing w:val="-13"/>
          <w:sz w:val="20"/>
          <w:szCs w:val="20"/>
        </w:rPr>
        <w:t xml:space="preserve"> </w:t>
      </w:r>
      <w:r w:rsidRPr="007037EF">
        <w:rPr>
          <w:rFonts w:ascii="Verdana" w:hAnsi="Verdana"/>
          <w:sz w:val="20"/>
          <w:szCs w:val="20"/>
        </w:rPr>
        <w:t>segmento</w:t>
      </w:r>
      <w:r w:rsidRPr="007037EF">
        <w:rPr>
          <w:rFonts w:ascii="Verdana" w:hAnsi="Verdana"/>
          <w:spacing w:val="-11"/>
          <w:sz w:val="20"/>
          <w:szCs w:val="20"/>
        </w:rPr>
        <w:t xml:space="preserve"> </w:t>
      </w:r>
      <w:proofErr w:type="spellStart"/>
      <w:r w:rsidRPr="007037EF">
        <w:rPr>
          <w:rFonts w:ascii="Verdana" w:hAnsi="Verdana"/>
          <w:sz w:val="20"/>
          <w:szCs w:val="20"/>
        </w:rPr>
        <w:t>Mipymes</w:t>
      </w:r>
      <w:proofErr w:type="spellEnd"/>
      <w:r w:rsidRPr="007037EF">
        <w:rPr>
          <w:rFonts w:ascii="Verdana" w:hAnsi="Verdana"/>
          <w:sz w:val="20"/>
          <w:szCs w:val="20"/>
        </w:rPr>
        <w:t>,</w:t>
      </w:r>
      <w:r w:rsidRPr="007037EF">
        <w:rPr>
          <w:rFonts w:ascii="Verdana" w:hAnsi="Verdana"/>
          <w:spacing w:val="-11"/>
          <w:sz w:val="20"/>
          <w:szCs w:val="20"/>
        </w:rPr>
        <w:t xml:space="preserve"> </w:t>
      </w:r>
      <w:r w:rsidRPr="007037EF">
        <w:rPr>
          <w:rFonts w:ascii="Verdana" w:hAnsi="Verdana"/>
          <w:sz w:val="20"/>
          <w:szCs w:val="20"/>
        </w:rPr>
        <w:t>para</w:t>
      </w:r>
      <w:r w:rsidRPr="007037EF">
        <w:rPr>
          <w:rFonts w:ascii="Verdana" w:hAnsi="Verdana"/>
          <w:spacing w:val="-13"/>
          <w:sz w:val="20"/>
          <w:szCs w:val="20"/>
        </w:rPr>
        <w:t xml:space="preserve"> </w:t>
      </w:r>
      <w:r w:rsidRPr="007037EF">
        <w:rPr>
          <w:rFonts w:ascii="Verdana" w:hAnsi="Verdana"/>
          <w:sz w:val="20"/>
          <w:szCs w:val="20"/>
        </w:rPr>
        <w:t>lo</w:t>
      </w:r>
      <w:r w:rsidRPr="007037EF">
        <w:rPr>
          <w:rFonts w:ascii="Verdana" w:hAnsi="Verdana"/>
          <w:spacing w:val="-11"/>
          <w:sz w:val="20"/>
          <w:szCs w:val="20"/>
        </w:rPr>
        <w:t xml:space="preserve"> </w:t>
      </w:r>
      <w:r w:rsidRPr="007037EF">
        <w:rPr>
          <w:rFonts w:ascii="Verdana" w:hAnsi="Verdana"/>
          <w:sz w:val="20"/>
          <w:szCs w:val="20"/>
        </w:rPr>
        <w:t>cual</w:t>
      </w:r>
      <w:r w:rsidRPr="007037EF">
        <w:rPr>
          <w:rFonts w:ascii="Verdana" w:hAnsi="Verdana"/>
          <w:spacing w:val="-13"/>
          <w:sz w:val="20"/>
          <w:szCs w:val="20"/>
        </w:rPr>
        <w:t xml:space="preserve"> </w:t>
      </w:r>
      <w:r w:rsidRPr="007037EF">
        <w:rPr>
          <w:rFonts w:ascii="Verdana" w:hAnsi="Verdana"/>
          <w:sz w:val="20"/>
          <w:szCs w:val="20"/>
        </w:rPr>
        <w:t>se</w:t>
      </w:r>
      <w:r w:rsidRPr="007037EF">
        <w:rPr>
          <w:rFonts w:ascii="Verdana" w:hAnsi="Verdana"/>
          <w:spacing w:val="-13"/>
          <w:sz w:val="20"/>
          <w:szCs w:val="20"/>
        </w:rPr>
        <w:t xml:space="preserve"> </w:t>
      </w:r>
      <w:r w:rsidRPr="007037EF">
        <w:rPr>
          <w:rFonts w:ascii="Verdana" w:hAnsi="Verdana"/>
          <w:sz w:val="20"/>
          <w:szCs w:val="20"/>
        </w:rPr>
        <w:t>presentará</w:t>
      </w:r>
      <w:r w:rsidRPr="007037EF">
        <w:rPr>
          <w:rFonts w:ascii="Verdana" w:hAnsi="Verdana"/>
          <w:spacing w:val="-11"/>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certificado</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existencia</w:t>
      </w:r>
      <w:r w:rsidRPr="007037EF">
        <w:rPr>
          <w:rFonts w:ascii="Verdana" w:hAnsi="Verdana"/>
          <w:spacing w:val="-13"/>
          <w:sz w:val="20"/>
          <w:szCs w:val="20"/>
        </w:rPr>
        <w:t xml:space="preserve"> </w:t>
      </w:r>
      <w:r w:rsidRPr="007037EF">
        <w:rPr>
          <w:rFonts w:ascii="Verdana" w:hAnsi="Verdana"/>
          <w:sz w:val="20"/>
          <w:szCs w:val="20"/>
        </w:rPr>
        <w:t>y</w:t>
      </w:r>
      <w:r w:rsidRPr="007037EF">
        <w:rPr>
          <w:rFonts w:ascii="Verdana" w:hAnsi="Verdana"/>
          <w:spacing w:val="-11"/>
          <w:sz w:val="20"/>
          <w:szCs w:val="20"/>
        </w:rPr>
        <w:t xml:space="preserve"> </w:t>
      </w:r>
      <w:r w:rsidRPr="007037EF">
        <w:rPr>
          <w:rFonts w:ascii="Verdana" w:hAnsi="Verdana"/>
          <w:sz w:val="20"/>
          <w:szCs w:val="20"/>
        </w:rPr>
        <w:t>representación</w:t>
      </w:r>
      <w:r w:rsidRPr="007037EF">
        <w:rPr>
          <w:rFonts w:ascii="Verdana" w:hAnsi="Verdana"/>
          <w:spacing w:val="-11"/>
          <w:sz w:val="20"/>
          <w:szCs w:val="20"/>
        </w:rPr>
        <w:t xml:space="preserve"> </w:t>
      </w:r>
      <w:r w:rsidRPr="007037EF">
        <w:rPr>
          <w:rFonts w:ascii="Verdana" w:hAnsi="Verdana"/>
          <w:sz w:val="20"/>
          <w:szCs w:val="20"/>
        </w:rPr>
        <w:t>legal</w:t>
      </w:r>
      <w:r w:rsidRPr="007037EF">
        <w:rPr>
          <w:rFonts w:ascii="Verdana" w:hAnsi="Verdana"/>
          <w:spacing w:val="-11"/>
          <w:sz w:val="20"/>
          <w:szCs w:val="20"/>
        </w:rPr>
        <w:t xml:space="preserve"> </w:t>
      </w:r>
      <w:r w:rsidRPr="007037EF">
        <w:rPr>
          <w:rFonts w:ascii="Verdana" w:hAnsi="Verdana"/>
          <w:sz w:val="20"/>
          <w:szCs w:val="20"/>
        </w:rPr>
        <w:t>en</w:t>
      </w:r>
      <w:r w:rsidRPr="007037EF">
        <w:rPr>
          <w:rFonts w:ascii="Verdana" w:hAnsi="Verdana"/>
          <w:spacing w:val="-11"/>
          <w:sz w:val="20"/>
          <w:szCs w:val="20"/>
        </w:rPr>
        <w:t xml:space="preserve"> </w:t>
      </w:r>
      <w:r w:rsidRPr="007037EF">
        <w:rPr>
          <w:rFonts w:ascii="Verdana" w:hAnsi="Verdana"/>
          <w:sz w:val="20"/>
          <w:szCs w:val="20"/>
        </w:rPr>
        <w:t>el</w:t>
      </w:r>
      <w:r w:rsidRPr="007037EF">
        <w:rPr>
          <w:rFonts w:ascii="Verdana" w:hAnsi="Verdana"/>
          <w:spacing w:val="-12"/>
          <w:sz w:val="20"/>
          <w:szCs w:val="20"/>
        </w:rPr>
        <w:t xml:space="preserve"> </w:t>
      </w:r>
      <w:r w:rsidRPr="007037EF">
        <w:rPr>
          <w:rFonts w:ascii="Verdana" w:hAnsi="Verdana"/>
          <w:sz w:val="20"/>
          <w:szCs w:val="20"/>
        </w:rPr>
        <w:t>que</w:t>
      </w:r>
      <w:r w:rsidRPr="007037EF">
        <w:rPr>
          <w:rFonts w:ascii="Verdana" w:hAnsi="Verdana"/>
          <w:spacing w:val="-13"/>
          <w:sz w:val="20"/>
          <w:szCs w:val="20"/>
        </w:rPr>
        <w:t xml:space="preserve"> </w:t>
      </w:r>
      <w:r w:rsidRPr="007037EF">
        <w:rPr>
          <w:rFonts w:ascii="Verdana" w:hAnsi="Verdana"/>
          <w:sz w:val="20"/>
          <w:szCs w:val="20"/>
        </w:rPr>
        <w:t>conste el cumplimiento de los requisitos del artículo 2 de la Ley 1901 de 2018, o la norma que la modifique o la sustituya.</w:t>
      </w:r>
    </w:p>
    <w:p w14:paraId="72A914D0" w14:textId="77777777" w:rsidR="00D963F1" w:rsidRPr="007037EF" w:rsidRDefault="00D963F1" w:rsidP="00D963F1">
      <w:pPr>
        <w:pStyle w:val="Textoindependiente"/>
        <w:ind w:left="0"/>
        <w:rPr>
          <w:rFonts w:ascii="Verdana" w:hAnsi="Verdana"/>
        </w:rPr>
      </w:pPr>
    </w:p>
    <w:p w14:paraId="5B9069C5" w14:textId="77777777" w:rsidR="00D963F1" w:rsidRPr="007037EF" w:rsidRDefault="00D963F1" w:rsidP="00D963F1">
      <w:pPr>
        <w:pStyle w:val="Textoindependiente"/>
        <w:jc w:val="both"/>
        <w:rPr>
          <w:rFonts w:ascii="Verdana" w:hAnsi="Verdana"/>
        </w:rPr>
      </w:pPr>
      <w:r w:rsidRPr="007037EF">
        <w:rPr>
          <w:rFonts w:ascii="Verdana" w:hAnsi="Verdana"/>
        </w:rPr>
        <w:t>Asimismo,</w:t>
      </w:r>
      <w:r w:rsidRPr="007037EF">
        <w:rPr>
          <w:rFonts w:ascii="Verdana" w:hAnsi="Verdana"/>
          <w:spacing w:val="-7"/>
        </w:rPr>
        <w:t xml:space="preserve"> </w:t>
      </w:r>
      <w:r w:rsidRPr="007037EF">
        <w:rPr>
          <w:rFonts w:ascii="Verdana" w:hAnsi="Verdana"/>
        </w:rPr>
        <w:t>acreditará</w:t>
      </w:r>
      <w:r w:rsidRPr="007037EF">
        <w:rPr>
          <w:rFonts w:ascii="Verdana" w:hAnsi="Verdana"/>
          <w:spacing w:val="-7"/>
        </w:rPr>
        <w:t xml:space="preserve"> </w:t>
      </w:r>
      <w:r w:rsidRPr="007037EF">
        <w:rPr>
          <w:rFonts w:ascii="Verdana" w:hAnsi="Verdana"/>
        </w:rPr>
        <w:t>la</w:t>
      </w:r>
      <w:r w:rsidRPr="007037EF">
        <w:rPr>
          <w:rFonts w:ascii="Verdana" w:hAnsi="Verdana"/>
          <w:spacing w:val="-9"/>
        </w:rPr>
        <w:t xml:space="preserve"> </w:t>
      </w:r>
      <w:r w:rsidRPr="007037EF">
        <w:rPr>
          <w:rFonts w:ascii="Verdana" w:hAnsi="Verdana"/>
        </w:rPr>
        <w:t>condición</w:t>
      </w:r>
      <w:r w:rsidRPr="007037EF">
        <w:rPr>
          <w:rFonts w:ascii="Verdana" w:hAnsi="Verdana"/>
          <w:spacing w:val="-7"/>
        </w:rPr>
        <w:t xml:space="preserve"> </w:t>
      </w:r>
      <w:r w:rsidRPr="007037EF">
        <w:rPr>
          <w:rFonts w:ascii="Verdana" w:hAnsi="Verdana"/>
        </w:rPr>
        <w:t>de</w:t>
      </w:r>
      <w:r w:rsidRPr="007037EF">
        <w:rPr>
          <w:rFonts w:ascii="Verdana" w:hAnsi="Verdana"/>
          <w:spacing w:val="-8"/>
        </w:rPr>
        <w:t xml:space="preserve"> </w:t>
      </w:r>
      <w:proofErr w:type="spellStart"/>
      <w:r w:rsidRPr="007037EF">
        <w:rPr>
          <w:rFonts w:ascii="Verdana" w:hAnsi="Verdana"/>
        </w:rPr>
        <w:t>Mipymes</w:t>
      </w:r>
      <w:proofErr w:type="spellEnd"/>
      <w:r w:rsidRPr="007037EF">
        <w:rPr>
          <w:rFonts w:ascii="Verdana" w:hAnsi="Verdana"/>
          <w:spacing w:val="-8"/>
        </w:rPr>
        <w:t xml:space="preserve"> </w:t>
      </w:r>
      <w:r w:rsidRPr="007037EF">
        <w:rPr>
          <w:rFonts w:ascii="Verdana" w:hAnsi="Verdana"/>
        </w:rPr>
        <w:t>en</w:t>
      </w:r>
      <w:r w:rsidRPr="007037EF">
        <w:rPr>
          <w:rFonts w:ascii="Verdana" w:hAnsi="Verdana"/>
          <w:spacing w:val="-6"/>
        </w:rPr>
        <w:t xml:space="preserve"> </w:t>
      </w:r>
      <w:r w:rsidRPr="007037EF">
        <w:rPr>
          <w:rFonts w:ascii="Verdana" w:hAnsi="Verdana"/>
        </w:rPr>
        <w:t>los</w:t>
      </w:r>
      <w:r w:rsidRPr="007037EF">
        <w:rPr>
          <w:rFonts w:ascii="Verdana" w:hAnsi="Verdana"/>
          <w:spacing w:val="-6"/>
        </w:rPr>
        <w:t xml:space="preserve"> </w:t>
      </w:r>
      <w:r w:rsidRPr="007037EF">
        <w:rPr>
          <w:rFonts w:ascii="Verdana" w:hAnsi="Verdana"/>
        </w:rPr>
        <w:t>términos</w:t>
      </w:r>
      <w:r w:rsidRPr="007037EF">
        <w:rPr>
          <w:rFonts w:ascii="Verdana" w:hAnsi="Verdana"/>
          <w:spacing w:val="-8"/>
        </w:rPr>
        <w:t xml:space="preserve"> </w:t>
      </w:r>
      <w:r w:rsidRPr="007037EF">
        <w:rPr>
          <w:rFonts w:ascii="Verdana" w:hAnsi="Verdana"/>
        </w:rPr>
        <w:t>del</w:t>
      </w:r>
      <w:r w:rsidRPr="007037EF">
        <w:rPr>
          <w:rFonts w:ascii="Verdana" w:hAnsi="Verdana"/>
          <w:spacing w:val="-10"/>
        </w:rPr>
        <w:t xml:space="preserve"> </w:t>
      </w:r>
      <w:r w:rsidRPr="007037EF">
        <w:rPr>
          <w:rFonts w:ascii="Verdana" w:hAnsi="Verdana"/>
        </w:rPr>
        <w:t>numeral</w:t>
      </w:r>
      <w:r w:rsidRPr="007037EF">
        <w:rPr>
          <w:rFonts w:ascii="Verdana" w:hAnsi="Verdana"/>
          <w:spacing w:val="-7"/>
        </w:rPr>
        <w:t xml:space="preserve"> </w:t>
      </w:r>
      <w:r w:rsidRPr="007037EF">
        <w:rPr>
          <w:rFonts w:ascii="Verdana" w:hAnsi="Verdana"/>
          <w:spacing w:val="-5"/>
        </w:rPr>
        <w:t>8.</w:t>
      </w:r>
    </w:p>
    <w:p w14:paraId="4E368E4C" w14:textId="77777777" w:rsidR="00D963F1" w:rsidRPr="007037EF" w:rsidRDefault="00D963F1" w:rsidP="00D963F1">
      <w:pPr>
        <w:pStyle w:val="Textoindependiente"/>
        <w:spacing w:before="1"/>
        <w:ind w:left="0"/>
        <w:rPr>
          <w:rFonts w:ascii="Verdana" w:hAnsi="Verdana"/>
        </w:rPr>
      </w:pPr>
    </w:p>
    <w:p w14:paraId="1DFDCA62" w14:textId="77777777" w:rsidR="00D963F1" w:rsidRDefault="00D963F1" w:rsidP="00D963F1">
      <w:pPr>
        <w:pStyle w:val="Textoindependiente"/>
        <w:ind w:right="60"/>
        <w:jc w:val="both"/>
        <w:rPr>
          <w:rFonts w:ascii="Verdana" w:hAnsi="Verdana"/>
        </w:rPr>
      </w:pPr>
      <w:r w:rsidRPr="007037EF">
        <w:rPr>
          <w:rFonts w:ascii="Verdana" w:hAnsi="Verdana"/>
        </w:rPr>
        <w:t>Tratándose de proponentes plurales, se preferirá la oferta cuando cada uno de los integrantes acredite las condiciones señaladas en los incisos anteriores de este numeral.</w:t>
      </w:r>
    </w:p>
    <w:p w14:paraId="2C49E419" w14:textId="77777777" w:rsidR="00D963F1" w:rsidRPr="003344B5" w:rsidRDefault="00D963F1" w:rsidP="00D963F1">
      <w:pPr>
        <w:tabs>
          <w:tab w:val="left" w:pos="443"/>
        </w:tabs>
        <w:rPr>
          <w:rFonts w:ascii="Verdana" w:hAnsi="Verdana"/>
          <w:sz w:val="20"/>
          <w:szCs w:val="20"/>
        </w:rPr>
      </w:pPr>
    </w:p>
    <w:p w14:paraId="29C06C66" w14:textId="77777777" w:rsidR="00D963F1" w:rsidRPr="00FB6A7F" w:rsidRDefault="00D963F1" w:rsidP="00D963F1">
      <w:pPr>
        <w:pStyle w:val="Prrafodelista"/>
        <w:numPr>
          <w:ilvl w:val="0"/>
          <w:numId w:val="7"/>
        </w:numPr>
        <w:ind w:hanging="333"/>
        <w:jc w:val="both"/>
        <w:rPr>
          <w:rFonts w:ascii="Verdana" w:hAnsi="Verdana"/>
          <w:sz w:val="20"/>
          <w:szCs w:val="20"/>
        </w:rPr>
      </w:pPr>
      <w:r w:rsidRPr="00FB6A7F">
        <w:rPr>
          <w:rFonts w:ascii="Verdana" w:hAnsi="Verdana"/>
          <w:sz w:val="20"/>
          <w:szCs w:val="20"/>
        </w:rPr>
        <w:t xml:space="preserve">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560B4C4F" w14:textId="77777777" w:rsidR="00D963F1" w:rsidRDefault="00D963F1" w:rsidP="00D963F1">
      <w:pPr>
        <w:pStyle w:val="Prrafodelista"/>
        <w:tabs>
          <w:tab w:val="left" w:pos="443"/>
        </w:tabs>
        <w:ind w:left="443"/>
        <w:rPr>
          <w:rFonts w:ascii="Verdana" w:hAnsi="Verdana"/>
          <w:sz w:val="20"/>
          <w:szCs w:val="20"/>
        </w:rPr>
      </w:pPr>
    </w:p>
    <w:p w14:paraId="0A7B68F1" w14:textId="77777777" w:rsidR="00D963F1" w:rsidRPr="007037EF" w:rsidRDefault="00D963F1" w:rsidP="00D963F1">
      <w:pPr>
        <w:pStyle w:val="Prrafodelista"/>
        <w:numPr>
          <w:ilvl w:val="0"/>
          <w:numId w:val="7"/>
        </w:numPr>
        <w:tabs>
          <w:tab w:val="left" w:pos="443"/>
        </w:tabs>
        <w:ind w:left="443" w:hanging="331"/>
        <w:rPr>
          <w:rFonts w:ascii="Verdana" w:hAnsi="Verdana"/>
          <w:sz w:val="20"/>
          <w:szCs w:val="20"/>
        </w:rPr>
      </w:pPr>
      <w:r w:rsidRPr="007037EF">
        <w:rPr>
          <w:rFonts w:ascii="Verdana" w:hAnsi="Verdana"/>
          <w:sz w:val="20"/>
          <w:szCs w:val="20"/>
        </w:rPr>
        <w:t>Si</w:t>
      </w:r>
      <w:r w:rsidRPr="007037EF">
        <w:rPr>
          <w:rFonts w:ascii="Verdana" w:hAnsi="Verdana"/>
          <w:spacing w:val="-8"/>
          <w:sz w:val="20"/>
          <w:szCs w:val="20"/>
        </w:rPr>
        <w:t xml:space="preserve"> </w:t>
      </w:r>
      <w:r w:rsidRPr="007037EF">
        <w:rPr>
          <w:rFonts w:ascii="Verdana" w:hAnsi="Verdana"/>
          <w:sz w:val="20"/>
          <w:szCs w:val="20"/>
        </w:rPr>
        <w:t>después</w:t>
      </w:r>
      <w:r w:rsidRPr="007037EF">
        <w:rPr>
          <w:rFonts w:ascii="Verdana" w:hAnsi="Verdana"/>
          <w:spacing w:val="-9"/>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aplicar</w:t>
      </w:r>
      <w:r w:rsidRPr="007037EF">
        <w:rPr>
          <w:rFonts w:ascii="Verdana" w:hAnsi="Verdana"/>
          <w:spacing w:val="-6"/>
          <w:sz w:val="20"/>
          <w:szCs w:val="20"/>
        </w:rPr>
        <w:t xml:space="preserve"> </w:t>
      </w:r>
      <w:r w:rsidRPr="007037EF">
        <w:rPr>
          <w:rFonts w:ascii="Verdana" w:hAnsi="Verdana"/>
          <w:sz w:val="20"/>
          <w:szCs w:val="20"/>
        </w:rPr>
        <w:t>los</w:t>
      </w:r>
      <w:r w:rsidRPr="007037EF">
        <w:rPr>
          <w:rFonts w:ascii="Verdana" w:hAnsi="Verdana"/>
          <w:spacing w:val="-8"/>
          <w:sz w:val="20"/>
          <w:szCs w:val="20"/>
        </w:rPr>
        <w:t xml:space="preserve"> </w:t>
      </w:r>
      <w:r w:rsidRPr="007037EF">
        <w:rPr>
          <w:rFonts w:ascii="Verdana" w:hAnsi="Verdana"/>
          <w:sz w:val="20"/>
          <w:szCs w:val="20"/>
        </w:rPr>
        <w:t>criterios</w:t>
      </w:r>
      <w:r w:rsidRPr="007037EF">
        <w:rPr>
          <w:rFonts w:ascii="Verdana" w:hAnsi="Verdana"/>
          <w:spacing w:val="-8"/>
          <w:sz w:val="20"/>
          <w:szCs w:val="20"/>
        </w:rPr>
        <w:t xml:space="preserve"> </w:t>
      </w:r>
      <w:r w:rsidRPr="007037EF">
        <w:rPr>
          <w:rFonts w:ascii="Verdana" w:hAnsi="Verdana"/>
          <w:sz w:val="20"/>
          <w:szCs w:val="20"/>
        </w:rPr>
        <w:t>anteriormente</w:t>
      </w:r>
      <w:r w:rsidRPr="007037EF">
        <w:rPr>
          <w:rFonts w:ascii="Verdana" w:hAnsi="Verdana"/>
          <w:spacing w:val="-8"/>
          <w:sz w:val="20"/>
          <w:szCs w:val="20"/>
        </w:rPr>
        <w:t xml:space="preserve"> </w:t>
      </w:r>
      <w:r w:rsidRPr="007037EF">
        <w:rPr>
          <w:rFonts w:ascii="Verdana" w:hAnsi="Verdana"/>
          <w:sz w:val="20"/>
          <w:szCs w:val="20"/>
        </w:rPr>
        <w:t>mencionados</w:t>
      </w:r>
      <w:r w:rsidRPr="007037EF">
        <w:rPr>
          <w:rFonts w:ascii="Verdana" w:hAnsi="Verdana"/>
          <w:spacing w:val="-8"/>
          <w:sz w:val="20"/>
          <w:szCs w:val="20"/>
        </w:rPr>
        <w:t xml:space="preserve"> </w:t>
      </w:r>
      <w:r w:rsidRPr="007037EF">
        <w:rPr>
          <w:rFonts w:ascii="Verdana" w:hAnsi="Verdana"/>
          <w:sz w:val="20"/>
          <w:szCs w:val="20"/>
        </w:rPr>
        <w:t>persiste</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pacing w:val="-2"/>
          <w:sz w:val="20"/>
          <w:szCs w:val="20"/>
        </w:rPr>
        <w:t>empate:</w:t>
      </w:r>
    </w:p>
    <w:p w14:paraId="3B758ACA" w14:textId="77777777" w:rsidR="00D963F1" w:rsidRPr="007037EF" w:rsidRDefault="00D963F1" w:rsidP="00D963F1">
      <w:pPr>
        <w:pStyle w:val="Textoindependiente"/>
        <w:spacing w:before="1"/>
        <w:ind w:left="0"/>
        <w:rPr>
          <w:rFonts w:ascii="Verdana" w:hAnsi="Verdana"/>
        </w:rPr>
      </w:pPr>
    </w:p>
    <w:p w14:paraId="275A4BCA" w14:textId="77777777" w:rsidR="00D963F1" w:rsidRPr="007037EF" w:rsidRDefault="00D963F1" w:rsidP="00D963F1">
      <w:pPr>
        <w:pStyle w:val="Prrafodelista"/>
        <w:numPr>
          <w:ilvl w:val="0"/>
          <w:numId w:val="5"/>
        </w:numPr>
        <w:tabs>
          <w:tab w:val="left" w:pos="558"/>
        </w:tabs>
        <w:ind w:right="56" w:firstLine="0"/>
        <w:jc w:val="both"/>
        <w:rPr>
          <w:rFonts w:ascii="Verdana" w:hAnsi="Verdana"/>
          <w:sz w:val="20"/>
          <w:szCs w:val="20"/>
        </w:rPr>
      </w:pPr>
      <w:r w:rsidRPr="007037EF">
        <w:rPr>
          <w:rFonts w:ascii="Verdana" w:hAnsi="Verdana"/>
          <w:sz w:val="20"/>
          <w:szCs w:val="20"/>
        </w:rPr>
        <w:t>La Entidad Estatal</w:t>
      </w:r>
      <w:r w:rsidRPr="007037EF">
        <w:rPr>
          <w:rFonts w:ascii="Verdana" w:hAnsi="Verdana"/>
          <w:spacing w:val="-1"/>
          <w:sz w:val="20"/>
          <w:szCs w:val="20"/>
        </w:rPr>
        <w:t xml:space="preserve"> </w:t>
      </w:r>
      <w:r w:rsidRPr="007037EF">
        <w:rPr>
          <w:rFonts w:ascii="Verdana" w:hAnsi="Verdana"/>
          <w:sz w:val="20"/>
          <w:szCs w:val="20"/>
        </w:rPr>
        <w:t>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4E1A4725" w14:textId="77777777" w:rsidR="00D963F1" w:rsidRPr="007037EF" w:rsidRDefault="00D963F1" w:rsidP="00D963F1">
      <w:pPr>
        <w:pStyle w:val="Prrafodelista"/>
        <w:numPr>
          <w:ilvl w:val="0"/>
          <w:numId w:val="5"/>
        </w:numPr>
        <w:tabs>
          <w:tab w:val="left" w:pos="560"/>
        </w:tabs>
        <w:ind w:right="54" w:firstLine="0"/>
        <w:jc w:val="both"/>
        <w:rPr>
          <w:rFonts w:ascii="Verdana" w:hAnsi="Verdana"/>
          <w:sz w:val="20"/>
          <w:szCs w:val="20"/>
        </w:rPr>
      </w:pPr>
      <w:r w:rsidRPr="007037EF">
        <w:rPr>
          <w:rFonts w:ascii="Verdana" w:hAnsi="Verdana"/>
          <w:sz w:val="20"/>
          <w:szCs w:val="20"/>
        </w:rPr>
        <w:t>Seguidamente,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Entidad</w:t>
      </w:r>
      <w:r w:rsidRPr="007037EF">
        <w:rPr>
          <w:rFonts w:ascii="Verdana" w:hAnsi="Verdana"/>
          <w:spacing w:val="-7"/>
          <w:sz w:val="20"/>
          <w:szCs w:val="20"/>
        </w:rPr>
        <w:t xml:space="preserve"> </w:t>
      </w:r>
      <w:r w:rsidRPr="007037EF">
        <w:rPr>
          <w:rFonts w:ascii="Verdana" w:hAnsi="Verdana"/>
          <w:sz w:val="20"/>
          <w:szCs w:val="20"/>
        </w:rPr>
        <w:t>Estatal</w:t>
      </w:r>
      <w:r w:rsidRPr="007037EF">
        <w:rPr>
          <w:rFonts w:ascii="Verdana" w:hAnsi="Verdana"/>
          <w:spacing w:val="-5"/>
          <w:sz w:val="20"/>
          <w:szCs w:val="20"/>
        </w:rPr>
        <w:t xml:space="preserve"> </w:t>
      </w:r>
      <w:r w:rsidRPr="007037EF">
        <w:rPr>
          <w:rFonts w:ascii="Verdana" w:hAnsi="Verdana"/>
          <w:sz w:val="20"/>
          <w:szCs w:val="20"/>
        </w:rPr>
        <w:t>debe</w:t>
      </w:r>
      <w:r w:rsidRPr="007037EF">
        <w:rPr>
          <w:rFonts w:ascii="Verdana" w:hAnsi="Verdana"/>
          <w:spacing w:val="-7"/>
          <w:sz w:val="20"/>
          <w:szCs w:val="20"/>
        </w:rPr>
        <w:t xml:space="preserve"> </w:t>
      </w:r>
      <w:r w:rsidRPr="007037EF">
        <w:rPr>
          <w:rFonts w:ascii="Verdana" w:hAnsi="Verdana"/>
          <w:sz w:val="20"/>
          <w:szCs w:val="20"/>
        </w:rPr>
        <w:t>tomar</w:t>
      </w:r>
      <w:r w:rsidRPr="007037EF">
        <w:rPr>
          <w:rFonts w:ascii="Verdana" w:hAnsi="Verdana"/>
          <w:spacing w:val="-6"/>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parte</w:t>
      </w:r>
      <w:r w:rsidRPr="007037EF">
        <w:rPr>
          <w:rFonts w:ascii="Verdana" w:hAnsi="Verdana"/>
          <w:spacing w:val="-7"/>
          <w:sz w:val="20"/>
          <w:szCs w:val="20"/>
        </w:rPr>
        <w:t xml:space="preserve"> </w:t>
      </w:r>
      <w:r w:rsidRPr="007037EF">
        <w:rPr>
          <w:rFonts w:ascii="Verdana" w:hAnsi="Verdana"/>
          <w:sz w:val="20"/>
          <w:szCs w:val="20"/>
        </w:rPr>
        <w:t>entera</w:t>
      </w:r>
      <w:r w:rsidRPr="007037EF">
        <w:rPr>
          <w:rFonts w:ascii="Verdana" w:hAnsi="Verdana"/>
          <w:spacing w:val="-6"/>
          <w:sz w:val="20"/>
          <w:szCs w:val="20"/>
        </w:rPr>
        <w:t xml:space="preserve"> </w:t>
      </w:r>
      <w:r w:rsidRPr="007037EF">
        <w:rPr>
          <w:rFonts w:ascii="Verdana" w:hAnsi="Verdana"/>
          <w:sz w:val="20"/>
          <w:szCs w:val="20"/>
        </w:rPr>
        <w:t>(números</w:t>
      </w:r>
      <w:r w:rsidRPr="007037EF">
        <w:rPr>
          <w:rFonts w:ascii="Verdana" w:hAnsi="Verdana"/>
          <w:spacing w:val="-5"/>
          <w:sz w:val="20"/>
          <w:szCs w:val="20"/>
        </w:rPr>
        <w:t xml:space="preserve"> </w:t>
      </w:r>
      <w:r w:rsidRPr="007037EF">
        <w:rPr>
          <w:rFonts w:ascii="Verdana" w:hAnsi="Verdana"/>
          <w:sz w:val="20"/>
          <w:szCs w:val="20"/>
        </w:rPr>
        <w:t>a</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izquierda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coma</w:t>
      </w:r>
      <w:r w:rsidRPr="007037EF">
        <w:rPr>
          <w:rFonts w:ascii="Verdana" w:hAnsi="Verdana"/>
          <w:spacing w:val="-7"/>
          <w:sz w:val="20"/>
          <w:szCs w:val="20"/>
        </w:rPr>
        <w:t xml:space="preserve"> </w:t>
      </w:r>
      <w:r w:rsidRPr="007037EF">
        <w:rPr>
          <w:rFonts w:ascii="Verdana" w:hAnsi="Verdana"/>
          <w:sz w:val="20"/>
          <w:szCs w:val="20"/>
        </w:rPr>
        <w:t>decimal)</w:t>
      </w:r>
      <w:r w:rsidRPr="007037EF">
        <w:rPr>
          <w:rFonts w:ascii="Verdana" w:hAnsi="Verdana"/>
          <w:spacing w:val="-3"/>
          <w:sz w:val="20"/>
          <w:szCs w:val="20"/>
        </w:rPr>
        <w:t xml:space="preserve"> </w:t>
      </w:r>
      <w:r w:rsidRPr="007037EF">
        <w:rPr>
          <w:rFonts w:ascii="Verdana" w:hAnsi="Verdana"/>
          <w:sz w:val="20"/>
          <w:szCs w:val="20"/>
        </w:rPr>
        <w:t>de</w:t>
      </w:r>
      <w:r w:rsidRPr="007037EF">
        <w:rPr>
          <w:rFonts w:ascii="Verdana" w:hAnsi="Verdana"/>
          <w:spacing w:val="-7"/>
          <w:sz w:val="20"/>
          <w:szCs w:val="20"/>
        </w:rPr>
        <w:t xml:space="preserve"> </w:t>
      </w:r>
      <w:r w:rsidRPr="007037EF">
        <w:rPr>
          <w:rFonts w:ascii="Verdana" w:hAnsi="Verdana"/>
          <w:sz w:val="20"/>
          <w:szCs w:val="20"/>
        </w:rPr>
        <w:t>la TRM</w:t>
      </w:r>
      <w:r w:rsidRPr="007037EF">
        <w:rPr>
          <w:rFonts w:ascii="Verdana" w:hAnsi="Verdana"/>
          <w:spacing w:val="-1"/>
          <w:sz w:val="20"/>
          <w:szCs w:val="20"/>
        </w:rPr>
        <w:t xml:space="preserve"> </w:t>
      </w:r>
      <w:r w:rsidRPr="007037EF">
        <w:rPr>
          <w:rFonts w:ascii="Verdana" w:hAnsi="Verdana"/>
          <w:sz w:val="20"/>
          <w:szCs w:val="20"/>
        </w:rPr>
        <w:t>que rigió el</w:t>
      </w:r>
      <w:r w:rsidRPr="007037EF">
        <w:rPr>
          <w:rFonts w:ascii="Verdana" w:hAnsi="Verdana"/>
          <w:spacing w:val="-2"/>
          <w:sz w:val="20"/>
          <w:szCs w:val="20"/>
        </w:rPr>
        <w:t xml:space="preserve"> </w:t>
      </w:r>
      <w:r w:rsidRPr="007037EF">
        <w:rPr>
          <w:rFonts w:ascii="Verdana" w:hAnsi="Verdana"/>
          <w:sz w:val="20"/>
          <w:szCs w:val="20"/>
        </w:rPr>
        <w:t>día del</w:t>
      </w:r>
      <w:r w:rsidRPr="007037EF">
        <w:rPr>
          <w:rFonts w:ascii="Verdana" w:hAnsi="Verdana"/>
          <w:spacing w:val="-2"/>
          <w:sz w:val="20"/>
          <w:szCs w:val="20"/>
        </w:rPr>
        <w:t xml:space="preserve"> </w:t>
      </w:r>
      <w:r w:rsidRPr="007037EF">
        <w:rPr>
          <w:rFonts w:ascii="Verdana" w:hAnsi="Verdana"/>
          <w:sz w:val="20"/>
          <w:szCs w:val="20"/>
        </w:rPr>
        <w:t>cierre</w:t>
      </w:r>
      <w:r w:rsidRPr="007037EF">
        <w:rPr>
          <w:rFonts w:ascii="Verdana" w:hAnsi="Verdana"/>
          <w:spacing w:val="-1"/>
          <w:sz w:val="20"/>
          <w:szCs w:val="20"/>
        </w:rPr>
        <w:t xml:space="preserve"> </w:t>
      </w:r>
      <w:r w:rsidRPr="007037EF">
        <w:rPr>
          <w:rFonts w:ascii="Verdana" w:hAnsi="Verdana"/>
          <w:sz w:val="20"/>
          <w:szCs w:val="20"/>
        </w:rPr>
        <w:t>del</w:t>
      </w:r>
      <w:r w:rsidRPr="007037EF">
        <w:rPr>
          <w:rFonts w:ascii="Verdana" w:hAnsi="Verdana"/>
          <w:spacing w:val="-2"/>
          <w:sz w:val="20"/>
          <w:szCs w:val="20"/>
        </w:rPr>
        <w:t xml:space="preserve"> </w:t>
      </w:r>
      <w:r w:rsidRPr="007037EF">
        <w:rPr>
          <w:rFonts w:ascii="Verdana" w:hAnsi="Verdana"/>
          <w:sz w:val="20"/>
          <w:szCs w:val="20"/>
        </w:rPr>
        <w:t>proceso. La Entidad Estatal debe dividir esta parte</w:t>
      </w:r>
      <w:r w:rsidRPr="007037EF">
        <w:rPr>
          <w:rFonts w:ascii="Verdana" w:hAnsi="Verdana"/>
          <w:spacing w:val="-1"/>
          <w:sz w:val="20"/>
          <w:szCs w:val="20"/>
        </w:rPr>
        <w:t xml:space="preserve"> </w:t>
      </w:r>
      <w:r w:rsidRPr="007037EF">
        <w:rPr>
          <w:rFonts w:ascii="Verdana" w:hAnsi="Verdana"/>
          <w:sz w:val="20"/>
          <w:szCs w:val="20"/>
        </w:rPr>
        <w:t>entera entre el número total de proponentes en empate, para posteriormente tomar su residuo y utilizarlo en la selección final.</w:t>
      </w:r>
    </w:p>
    <w:p w14:paraId="61282A36" w14:textId="77777777" w:rsidR="00D963F1" w:rsidRPr="007037EF" w:rsidRDefault="00D963F1" w:rsidP="00D963F1">
      <w:pPr>
        <w:pStyle w:val="Prrafodelista"/>
        <w:numPr>
          <w:ilvl w:val="0"/>
          <w:numId w:val="5"/>
        </w:numPr>
        <w:tabs>
          <w:tab w:val="left" w:pos="553"/>
        </w:tabs>
        <w:ind w:right="56" w:firstLine="0"/>
        <w:jc w:val="both"/>
        <w:rPr>
          <w:rFonts w:ascii="Verdana" w:hAnsi="Verdana"/>
          <w:sz w:val="20"/>
          <w:szCs w:val="20"/>
        </w:rPr>
      </w:pPr>
      <w:r w:rsidRPr="007037EF">
        <w:rPr>
          <w:rFonts w:ascii="Verdana" w:hAnsi="Verdana"/>
          <w:sz w:val="20"/>
          <w:szCs w:val="20"/>
        </w:rPr>
        <w:t>Realizados</w:t>
      </w:r>
      <w:r w:rsidRPr="007037EF">
        <w:rPr>
          <w:rFonts w:ascii="Verdana" w:hAnsi="Verdana"/>
          <w:spacing w:val="-4"/>
          <w:sz w:val="20"/>
          <w:szCs w:val="20"/>
        </w:rPr>
        <w:t xml:space="preserve"> </w:t>
      </w:r>
      <w:r w:rsidRPr="007037EF">
        <w:rPr>
          <w:rFonts w:ascii="Verdana" w:hAnsi="Verdana"/>
          <w:sz w:val="20"/>
          <w:szCs w:val="20"/>
        </w:rPr>
        <w:t>estos</w:t>
      </w:r>
      <w:r w:rsidRPr="007037EF">
        <w:rPr>
          <w:rFonts w:ascii="Verdana" w:hAnsi="Verdana"/>
          <w:spacing w:val="-4"/>
          <w:sz w:val="20"/>
          <w:szCs w:val="20"/>
        </w:rPr>
        <w:t xml:space="preserve"> </w:t>
      </w:r>
      <w:r w:rsidRPr="007037EF">
        <w:rPr>
          <w:rFonts w:ascii="Verdana" w:hAnsi="Verdana"/>
          <w:sz w:val="20"/>
          <w:szCs w:val="20"/>
        </w:rPr>
        <w:t>cálculos,</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Entidad</w:t>
      </w:r>
      <w:r w:rsidRPr="007037EF">
        <w:rPr>
          <w:rFonts w:ascii="Verdana" w:hAnsi="Verdana"/>
          <w:spacing w:val="-4"/>
          <w:sz w:val="20"/>
          <w:szCs w:val="20"/>
        </w:rPr>
        <w:t xml:space="preserve"> </w:t>
      </w:r>
      <w:r w:rsidRPr="007037EF">
        <w:rPr>
          <w:rFonts w:ascii="Verdana" w:hAnsi="Verdana"/>
          <w:sz w:val="20"/>
          <w:szCs w:val="20"/>
        </w:rPr>
        <w:t>Estatal</w:t>
      </w:r>
      <w:r w:rsidRPr="007037EF">
        <w:rPr>
          <w:rFonts w:ascii="Verdana" w:hAnsi="Verdana"/>
          <w:spacing w:val="-6"/>
          <w:sz w:val="20"/>
          <w:szCs w:val="20"/>
        </w:rPr>
        <w:t xml:space="preserve"> </w:t>
      </w:r>
      <w:r w:rsidRPr="007037EF">
        <w:rPr>
          <w:rFonts w:ascii="Verdana" w:hAnsi="Verdana"/>
          <w:sz w:val="20"/>
          <w:szCs w:val="20"/>
        </w:rPr>
        <w:t>seleccionará</w:t>
      </w:r>
      <w:r w:rsidRPr="007037EF">
        <w:rPr>
          <w:rFonts w:ascii="Verdana" w:hAnsi="Verdana"/>
          <w:spacing w:val="-5"/>
          <w:sz w:val="20"/>
          <w:szCs w:val="20"/>
        </w:rPr>
        <w:t xml:space="preserve"> </w:t>
      </w:r>
      <w:r w:rsidRPr="007037EF">
        <w:rPr>
          <w:rFonts w:ascii="Verdana" w:hAnsi="Verdana"/>
          <w:sz w:val="20"/>
          <w:szCs w:val="20"/>
        </w:rPr>
        <w:t>a</w:t>
      </w:r>
      <w:r w:rsidRPr="007037EF">
        <w:rPr>
          <w:rFonts w:ascii="Verdana" w:hAnsi="Verdana"/>
          <w:spacing w:val="-4"/>
          <w:sz w:val="20"/>
          <w:szCs w:val="20"/>
        </w:rPr>
        <w:t xml:space="preserve"> </w:t>
      </w:r>
      <w:r w:rsidRPr="007037EF">
        <w:rPr>
          <w:rFonts w:ascii="Verdana" w:hAnsi="Verdana"/>
          <w:sz w:val="20"/>
          <w:szCs w:val="20"/>
        </w:rPr>
        <w:t>aquel</w:t>
      </w:r>
      <w:r w:rsidRPr="007037EF">
        <w:rPr>
          <w:rFonts w:ascii="Verdana" w:hAnsi="Verdana"/>
          <w:spacing w:val="-6"/>
          <w:sz w:val="20"/>
          <w:szCs w:val="20"/>
        </w:rPr>
        <w:t xml:space="preserve"> </w:t>
      </w:r>
      <w:r w:rsidRPr="007037EF">
        <w:rPr>
          <w:rFonts w:ascii="Verdana" w:hAnsi="Verdana"/>
          <w:sz w:val="20"/>
          <w:szCs w:val="20"/>
        </w:rPr>
        <w:t>proponente</w:t>
      </w:r>
      <w:r w:rsidRPr="007037EF">
        <w:rPr>
          <w:rFonts w:ascii="Verdana" w:hAnsi="Verdana"/>
          <w:spacing w:val="-4"/>
          <w:sz w:val="20"/>
          <w:szCs w:val="20"/>
        </w:rPr>
        <w:t xml:space="preserve"> </w:t>
      </w:r>
      <w:r w:rsidRPr="007037EF">
        <w:rPr>
          <w:rFonts w:ascii="Verdana" w:hAnsi="Verdana"/>
          <w:sz w:val="20"/>
          <w:szCs w:val="20"/>
        </w:rPr>
        <w:t>que</w:t>
      </w:r>
      <w:r w:rsidRPr="007037EF">
        <w:rPr>
          <w:rFonts w:ascii="Verdana" w:hAnsi="Verdana"/>
          <w:spacing w:val="-5"/>
          <w:sz w:val="20"/>
          <w:szCs w:val="20"/>
        </w:rPr>
        <w:t xml:space="preserve"> </w:t>
      </w:r>
      <w:r w:rsidRPr="007037EF">
        <w:rPr>
          <w:rFonts w:ascii="Verdana" w:hAnsi="Verdana"/>
          <w:sz w:val="20"/>
          <w:szCs w:val="20"/>
        </w:rPr>
        <w:t>presente</w:t>
      </w:r>
      <w:r w:rsidRPr="007037EF">
        <w:rPr>
          <w:rFonts w:ascii="Verdana" w:hAnsi="Verdana"/>
          <w:spacing w:val="-6"/>
          <w:sz w:val="20"/>
          <w:szCs w:val="20"/>
        </w:rPr>
        <w:t xml:space="preserve"> </w:t>
      </w:r>
      <w:r w:rsidRPr="007037EF">
        <w:rPr>
          <w:rFonts w:ascii="Verdana" w:hAnsi="Verdana"/>
          <w:sz w:val="20"/>
          <w:szCs w:val="20"/>
        </w:rPr>
        <w:t>coincidencia</w:t>
      </w:r>
      <w:r w:rsidRPr="007037EF">
        <w:rPr>
          <w:rFonts w:ascii="Verdana" w:hAnsi="Verdana"/>
          <w:spacing w:val="-4"/>
          <w:sz w:val="20"/>
          <w:szCs w:val="20"/>
        </w:rPr>
        <w:t xml:space="preserve"> </w:t>
      </w:r>
      <w:r w:rsidRPr="007037EF">
        <w:rPr>
          <w:rFonts w:ascii="Verdana" w:hAnsi="Verdana"/>
          <w:sz w:val="20"/>
          <w:szCs w:val="20"/>
        </w:rPr>
        <w:t>entre el número asignado y el residuo encontrado. En caso de que el residuo sea cero (0), se escogerá al proponente con el mayor número asignado.</w:t>
      </w:r>
    </w:p>
    <w:p w14:paraId="5CE8364D" w14:textId="77777777" w:rsidR="00D963F1" w:rsidRPr="007037EF" w:rsidRDefault="00D963F1" w:rsidP="00D963F1">
      <w:pPr>
        <w:pStyle w:val="Textoindependiente"/>
        <w:spacing w:before="230"/>
        <w:ind w:right="54"/>
        <w:jc w:val="both"/>
        <w:rPr>
          <w:rFonts w:ascii="Verdana" w:hAnsi="Verdana"/>
        </w:rPr>
      </w:pPr>
      <w:r w:rsidRPr="007037EF">
        <w:rPr>
          <w:rFonts w:ascii="Verdana" w:hAnsi="Verdana"/>
          <w:b/>
        </w:rPr>
        <w:t xml:space="preserve">Nota 1. </w:t>
      </w:r>
      <w:r w:rsidRPr="007037EF">
        <w:rPr>
          <w:rFonts w:ascii="Verdana" w:hAnsi="Verdana"/>
        </w:rPr>
        <w:t>Si el empate entre las propuestas se presenta con un proponente extranjero, cuyo país de origen tenga Acuerdo</w:t>
      </w:r>
      <w:r w:rsidRPr="007037EF">
        <w:rPr>
          <w:rFonts w:ascii="Verdana" w:hAnsi="Verdana"/>
          <w:spacing w:val="-9"/>
        </w:rPr>
        <w:t xml:space="preserve"> </w:t>
      </w:r>
      <w:r w:rsidRPr="007037EF">
        <w:rPr>
          <w:rFonts w:ascii="Verdana" w:hAnsi="Verdana"/>
        </w:rPr>
        <w:t>Comercial</w:t>
      </w:r>
      <w:r w:rsidRPr="007037EF">
        <w:rPr>
          <w:rFonts w:ascii="Verdana" w:hAnsi="Verdana"/>
          <w:spacing w:val="-10"/>
        </w:rPr>
        <w:t xml:space="preserve"> </w:t>
      </w:r>
      <w:r w:rsidRPr="007037EF">
        <w:rPr>
          <w:rFonts w:ascii="Verdana" w:hAnsi="Verdana"/>
        </w:rPr>
        <w:t>con</w:t>
      </w:r>
      <w:r w:rsidRPr="007037EF">
        <w:rPr>
          <w:rFonts w:ascii="Verdana" w:hAnsi="Verdana"/>
          <w:spacing w:val="-9"/>
        </w:rPr>
        <w:t xml:space="preserve"> </w:t>
      </w:r>
      <w:r w:rsidRPr="007037EF">
        <w:rPr>
          <w:rFonts w:ascii="Verdana" w:hAnsi="Verdana"/>
        </w:rPr>
        <w:t>Colombia</w:t>
      </w:r>
      <w:r w:rsidRPr="007037EF">
        <w:rPr>
          <w:rFonts w:ascii="Verdana" w:hAnsi="Verdana"/>
          <w:spacing w:val="-9"/>
        </w:rPr>
        <w:t xml:space="preserve"> </w:t>
      </w:r>
      <w:r w:rsidRPr="007037EF">
        <w:rPr>
          <w:rFonts w:ascii="Verdana" w:hAnsi="Verdana"/>
        </w:rPr>
        <w:t>o</w:t>
      </w:r>
      <w:r w:rsidRPr="007037EF">
        <w:rPr>
          <w:rFonts w:ascii="Verdana" w:hAnsi="Verdana"/>
          <w:spacing w:val="-9"/>
        </w:rPr>
        <w:t xml:space="preserve"> </w:t>
      </w:r>
      <w:r w:rsidRPr="007037EF">
        <w:rPr>
          <w:rFonts w:ascii="Verdana" w:hAnsi="Verdana"/>
        </w:rPr>
        <w:t>trato</w:t>
      </w:r>
      <w:r w:rsidRPr="007037EF">
        <w:rPr>
          <w:rFonts w:ascii="Verdana" w:hAnsi="Verdana"/>
          <w:spacing w:val="-9"/>
        </w:rPr>
        <w:t xml:space="preserve"> </w:t>
      </w:r>
      <w:r w:rsidRPr="007037EF">
        <w:rPr>
          <w:rFonts w:ascii="Verdana" w:hAnsi="Verdana"/>
        </w:rPr>
        <w:t>nacional</w:t>
      </w:r>
      <w:r w:rsidRPr="007037EF">
        <w:rPr>
          <w:rFonts w:ascii="Verdana" w:hAnsi="Verdana"/>
          <w:spacing w:val="-8"/>
        </w:rPr>
        <w:t xml:space="preserve"> </w:t>
      </w:r>
      <w:r w:rsidRPr="007037EF">
        <w:rPr>
          <w:rFonts w:ascii="Verdana" w:hAnsi="Verdana"/>
        </w:rPr>
        <w:t>por</w:t>
      </w:r>
      <w:r w:rsidRPr="007037EF">
        <w:rPr>
          <w:rFonts w:ascii="Verdana" w:hAnsi="Verdana"/>
          <w:spacing w:val="-8"/>
        </w:rPr>
        <w:t xml:space="preserve"> </w:t>
      </w:r>
      <w:r w:rsidRPr="007037EF">
        <w:rPr>
          <w:rFonts w:ascii="Verdana" w:hAnsi="Verdana"/>
        </w:rPr>
        <w:t>reciprocidad,</w:t>
      </w:r>
      <w:r w:rsidRPr="007037EF">
        <w:rPr>
          <w:rFonts w:ascii="Verdana" w:hAnsi="Verdana"/>
          <w:spacing w:val="-7"/>
        </w:rPr>
        <w:t xml:space="preserve"> </w:t>
      </w:r>
      <w:r w:rsidRPr="007037EF">
        <w:rPr>
          <w:rFonts w:ascii="Verdana" w:hAnsi="Verdana"/>
        </w:rPr>
        <w:t>no</w:t>
      </w:r>
      <w:r w:rsidRPr="007037EF">
        <w:rPr>
          <w:rFonts w:ascii="Verdana" w:hAnsi="Verdana"/>
          <w:spacing w:val="-9"/>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aplicarán</w:t>
      </w:r>
      <w:r w:rsidRPr="007037EF">
        <w:rPr>
          <w:rFonts w:ascii="Verdana" w:hAnsi="Verdana"/>
          <w:spacing w:val="-9"/>
        </w:rPr>
        <w:t xml:space="preserve"> </w:t>
      </w:r>
      <w:r w:rsidRPr="007037EF">
        <w:rPr>
          <w:rFonts w:ascii="Verdana" w:hAnsi="Verdana"/>
        </w:rPr>
        <w:t>los</w:t>
      </w:r>
      <w:r w:rsidRPr="007037EF">
        <w:rPr>
          <w:rFonts w:ascii="Verdana" w:hAnsi="Verdana"/>
          <w:spacing w:val="-8"/>
        </w:rPr>
        <w:t xml:space="preserve"> </w:t>
      </w:r>
      <w:r w:rsidRPr="007037EF">
        <w:rPr>
          <w:rFonts w:ascii="Verdana" w:hAnsi="Verdana"/>
        </w:rPr>
        <w:t>criterios</w:t>
      </w:r>
      <w:r w:rsidRPr="007037EF">
        <w:rPr>
          <w:rFonts w:ascii="Verdana" w:hAnsi="Verdana"/>
          <w:spacing w:val="-8"/>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desempate</w:t>
      </w:r>
      <w:r w:rsidRPr="007037EF">
        <w:rPr>
          <w:rFonts w:ascii="Verdana" w:hAnsi="Verdana"/>
          <w:spacing w:val="-9"/>
        </w:rPr>
        <w:t xml:space="preserve"> </w:t>
      </w:r>
      <w:r w:rsidRPr="007037EF">
        <w:rPr>
          <w:rFonts w:ascii="Verdana" w:hAnsi="Verdana"/>
        </w:rPr>
        <w:t>de</w:t>
      </w:r>
      <w:r w:rsidRPr="007037EF">
        <w:rPr>
          <w:rFonts w:ascii="Verdana" w:hAnsi="Verdana"/>
          <w:spacing w:val="-9"/>
        </w:rPr>
        <w:t xml:space="preserve"> </w:t>
      </w:r>
      <w:r w:rsidRPr="007037EF">
        <w:rPr>
          <w:rFonts w:ascii="Verdana" w:hAnsi="Verdana"/>
        </w:rPr>
        <w:t>los numerales 8, 9, 10 y 11.</w:t>
      </w:r>
    </w:p>
    <w:p w14:paraId="53781C43" w14:textId="77777777" w:rsidR="00D963F1" w:rsidRPr="007037EF" w:rsidRDefault="00D963F1" w:rsidP="00D963F1">
      <w:pPr>
        <w:pStyle w:val="Ttulo2"/>
        <w:spacing w:before="229"/>
        <w:ind w:left="112" w:right="56" w:firstLine="0"/>
        <w:jc w:val="both"/>
        <w:rPr>
          <w:rFonts w:ascii="Verdana" w:hAnsi="Verdana"/>
        </w:rPr>
      </w:pPr>
      <w:r w:rsidRPr="007037EF">
        <w:rPr>
          <w:rFonts w:ascii="Verdana" w:hAnsi="Verdana"/>
        </w:rPr>
        <w:t>Nota 2. Para efectos de los factores de desempate, únicamente serán tenidos en cuenta los formatos y certificaciones</w:t>
      </w:r>
      <w:r w:rsidRPr="007037EF">
        <w:rPr>
          <w:rFonts w:ascii="Verdana" w:hAnsi="Verdana"/>
          <w:spacing w:val="-14"/>
        </w:rPr>
        <w:t xml:space="preserve"> </w:t>
      </w:r>
      <w:r w:rsidRPr="007037EF">
        <w:rPr>
          <w:rFonts w:ascii="Verdana" w:hAnsi="Verdana"/>
        </w:rPr>
        <w:t>presentados</w:t>
      </w:r>
      <w:r w:rsidRPr="007037EF">
        <w:rPr>
          <w:rFonts w:ascii="Verdana" w:hAnsi="Verdana"/>
          <w:spacing w:val="-14"/>
        </w:rPr>
        <w:t xml:space="preserve"> </w:t>
      </w:r>
      <w:r w:rsidRPr="007037EF">
        <w:rPr>
          <w:rFonts w:ascii="Verdana" w:hAnsi="Verdana"/>
        </w:rPr>
        <w:t>HASTA</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fecha</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cierre,</w:t>
      </w:r>
      <w:r w:rsidRPr="007037EF">
        <w:rPr>
          <w:rFonts w:ascii="Verdana" w:hAnsi="Verdana"/>
          <w:spacing w:val="-14"/>
        </w:rPr>
        <w:t xml:space="preserve"> </w:t>
      </w:r>
      <w:r w:rsidRPr="007037EF">
        <w:rPr>
          <w:rFonts w:ascii="Verdana" w:hAnsi="Verdana"/>
        </w:rPr>
        <w:t>por</w:t>
      </w:r>
      <w:r w:rsidRPr="007037EF">
        <w:rPr>
          <w:rFonts w:ascii="Verdana" w:hAnsi="Verdana"/>
          <w:spacing w:val="-14"/>
        </w:rPr>
        <w:t xml:space="preserve"> </w:t>
      </w:r>
      <w:r w:rsidRPr="007037EF">
        <w:rPr>
          <w:rFonts w:ascii="Verdana" w:hAnsi="Verdana"/>
        </w:rPr>
        <w:t>lo</w:t>
      </w:r>
      <w:r w:rsidRPr="007037EF">
        <w:rPr>
          <w:rFonts w:ascii="Verdana" w:hAnsi="Verdana"/>
          <w:spacing w:val="-14"/>
        </w:rPr>
        <w:t xml:space="preserve"> </w:t>
      </w:r>
      <w:r w:rsidRPr="007037EF">
        <w:rPr>
          <w:rFonts w:ascii="Verdana" w:hAnsi="Verdana"/>
        </w:rPr>
        <w:t>cual</w:t>
      </w:r>
      <w:r w:rsidRPr="007037EF">
        <w:rPr>
          <w:rFonts w:ascii="Verdana" w:hAnsi="Verdana"/>
          <w:spacing w:val="-13"/>
        </w:rPr>
        <w:t xml:space="preserve"> </w:t>
      </w:r>
      <w:r w:rsidRPr="007037EF">
        <w:rPr>
          <w:rFonts w:ascii="Verdana" w:hAnsi="Verdana"/>
        </w:rPr>
        <w:t>en</w:t>
      </w:r>
      <w:r w:rsidRPr="007037EF">
        <w:rPr>
          <w:rFonts w:ascii="Verdana" w:hAnsi="Verdana"/>
          <w:spacing w:val="-14"/>
        </w:rPr>
        <w:t xml:space="preserve"> </w:t>
      </w:r>
      <w:r w:rsidRPr="007037EF">
        <w:rPr>
          <w:rFonts w:ascii="Verdana" w:hAnsi="Verdana"/>
        </w:rPr>
        <w:t>NINGÚN</w:t>
      </w:r>
      <w:r w:rsidRPr="007037EF">
        <w:rPr>
          <w:rFonts w:ascii="Verdana" w:hAnsi="Verdana"/>
          <w:spacing w:val="-14"/>
        </w:rPr>
        <w:t xml:space="preserve"> </w:t>
      </w:r>
      <w:r w:rsidRPr="007037EF">
        <w:rPr>
          <w:rFonts w:ascii="Verdana" w:hAnsi="Verdana"/>
        </w:rPr>
        <w:t>caso</w:t>
      </w:r>
      <w:r w:rsidRPr="007037EF">
        <w:rPr>
          <w:rFonts w:ascii="Verdana" w:hAnsi="Verdana"/>
          <w:spacing w:val="-14"/>
        </w:rPr>
        <w:t xml:space="preserve"> </w:t>
      </w:r>
      <w:r w:rsidRPr="007037EF">
        <w:rPr>
          <w:rFonts w:ascii="Verdana" w:hAnsi="Verdana"/>
        </w:rPr>
        <w:t>serán</w:t>
      </w:r>
      <w:r w:rsidRPr="007037EF">
        <w:rPr>
          <w:rFonts w:ascii="Verdana" w:hAnsi="Verdana"/>
          <w:spacing w:val="-14"/>
        </w:rPr>
        <w:t xml:space="preserve"> </w:t>
      </w:r>
      <w:r w:rsidRPr="007037EF">
        <w:rPr>
          <w:rFonts w:ascii="Verdana" w:hAnsi="Verdana"/>
        </w:rPr>
        <w:t>recibidos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 xml:space="preserve">manera </w:t>
      </w:r>
      <w:r w:rsidRPr="007037EF">
        <w:rPr>
          <w:rFonts w:ascii="Verdana" w:hAnsi="Verdana"/>
          <w:spacing w:val="-2"/>
        </w:rPr>
        <w:t>posterior.</w:t>
      </w:r>
    </w:p>
    <w:p w14:paraId="41E10C95" w14:textId="77777777" w:rsidR="00D963F1" w:rsidRDefault="00D963F1" w:rsidP="00D963F1">
      <w:pPr>
        <w:pStyle w:val="Textoindependiente"/>
        <w:spacing w:before="229"/>
        <w:ind w:right="52"/>
        <w:jc w:val="both"/>
        <w:rPr>
          <w:rFonts w:ascii="Verdana" w:hAnsi="Verdana"/>
        </w:rPr>
      </w:pPr>
      <w:r w:rsidRPr="007037EF">
        <w:rPr>
          <w:rFonts w:ascii="Verdana" w:hAnsi="Verdana"/>
          <w:b/>
        </w:rPr>
        <w:t>Nota</w:t>
      </w:r>
      <w:r w:rsidRPr="007037EF">
        <w:rPr>
          <w:rFonts w:ascii="Verdana" w:hAnsi="Verdana"/>
          <w:b/>
          <w:spacing w:val="-4"/>
        </w:rPr>
        <w:t xml:space="preserve"> </w:t>
      </w:r>
      <w:r w:rsidRPr="007037EF">
        <w:rPr>
          <w:rFonts w:ascii="Verdana" w:hAnsi="Verdana"/>
          <w:b/>
        </w:rPr>
        <w:t>3:</w:t>
      </w:r>
      <w:r w:rsidRPr="007037EF">
        <w:rPr>
          <w:rFonts w:ascii="Verdana" w:hAnsi="Verdana"/>
          <w:b/>
          <w:spacing w:val="-2"/>
        </w:rPr>
        <w:t xml:space="preserve"> </w:t>
      </w:r>
      <w:r w:rsidRPr="007037EF">
        <w:rPr>
          <w:rFonts w:ascii="Verdana" w:hAnsi="Verdana"/>
        </w:rPr>
        <w:t>Para</w:t>
      </w:r>
      <w:r w:rsidRPr="007037EF">
        <w:rPr>
          <w:rFonts w:ascii="Verdana" w:hAnsi="Verdana"/>
          <w:spacing w:val="-1"/>
        </w:rPr>
        <w:t xml:space="preserve"> </w:t>
      </w:r>
      <w:r w:rsidRPr="007037EF">
        <w:rPr>
          <w:rFonts w:ascii="Verdana" w:hAnsi="Verdana"/>
        </w:rPr>
        <w:t>el</w:t>
      </w:r>
      <w:r w:rsidRPr="007037EF">
        <w:rPr>
          <w:rFonts w:ascii="Verdana" w:hAnsi="Verdana"/>
          <w:spacing w:val="-3"/>
        </w:rPr>
        <w:t xml:space="preserve"> </w:t>
      </w:r>
      <w:r w:rsidRPr="007037EF">
        <w:rPr>
          <w:rFonts w:ascii="Verdana" w:hAnsi="Verdana"/>
        </w:rPr>
        <w:t>cumplimiento</w:t>
      </w:r>
      <w:r w:rsidRPr="007037EF">
        <w:rPr>
          <w:rFonts w:ascii="Verdana" w:hAnsi="Verdana"/>
          <w:spacing w:val="-5"/>
        </w:rPr>
        <w:t xml:space="preserve"> </w:t>
      </w:r>
      <w:r w:rsidRPr="007037EF">
        <w:rPr>
          <w:rFonts w:ascii="Verdana" w:hAnsi="Verdana"/>
        </w:rPr>
        <w:t>del</w:t>
      </w:r>
      <w:r w:rsidRPr="007037EF">
        <w:rPr>
          <w:rFonts w:ascii="Verdana" w:hAnsi="Verdana"/>
          <w:spacing w:val="-5"/>
        </w:rPr>
        <w:t xml:space="preserve"> </w:t>
      </w:r>
      <w:r w:rsidRPr="007037EF">
        <w:rPr>
          <w:rFonts w:ascii="Verdana" w:hAnsi="Verdana"/>
        </w:rPr>
        <w:t>presente</w:t>
      </w:r>
      <w:r w:rsidRPr="007037EF">
        <w:rPr>
          <w:rFonts w:ascii="Verdana" w:hAnsi="Verdana"/>
          <w:spacing w:val="-5"/>
        </w:rPr>
        <w:t xml:space="preserve"> </w:t>
      </w:r>
      <w:r w:rsidRPr="007037EF">
        <w:rPr>
          <w:rFonts w:ascii="Verdana" w:hAnsi="Verdana"/>
        </w:rPr>
        <w:t>requisito</w:t>
      </w:r>
      <w:r w:rsidRPr="007037EF">
        <w:rPr>
          <w:rFonts w:ascii="Verdana" w:hAnsi="Verdana"/>
          <w:spacing w:val="-2"/>
        </w:rPr>
        <w:t xml:space="preserve"> </w:t>
      </w:r>
      <w:r w:rsidRPr="007037EF">
        <w:rPr>
          <w:rFonts w:ascii="Verdana" w:hAnsi="Verdana"/>
        </w:rPr>
        <w:t>los</w:t>
      </w:r>
      <w:r w:rsidRPr="007037EF">
        <w:rPr>
          <w:rFonts w:ascii="Verdana" w:hAnsi="Verdana"/>
          <w:spacing w:val="-1"/>
        </w:rPr>
        <w:t xml:space="preserve"> </w:t>
      </w:r>
      <w:r w:rsidRPr="007037EF">
        <w:rPr>
          <w:rFonts w:ascii="Verdana" w:hAnsi="Verdana"/>
        </w:rPr>
        <w:t>proponentes</w:t>
      </w:r>
      <w:r w:rsidRPr="007037EF">
        <w:rPr>
          <w:rFonts w:ascii="Verdana" w:hAnsi="Verdana"/>
          <w:spacing w:val="-3"/>
        </w:rPr>
        <w:t xml:space="preserve"> </w:t>
      </w:r>
      <w:r w:rsidRPr="007037EF">
        <w:rPr>
          <w:rFonts w:ascii="Verdana" w:hAnsi="Verdana"/>
        </w:rPr>
        <w:t>podrán</w:t>
      </w:r>
      <w:r w:rsidRPr="007037EF">
        <w:rPr>
          <w:rFonts w:ascii="Verdana" w:hAnsi="Verdana"/>
          <w:spacing w:val="-4"/>
        </w:rPr>
        <w:t xml:space="preserve"> </w:t>
      </w:r>
      <w:r w:rsidRPr="007037EF">
        <w:rPr>
          <w:rFonts w:ascii="Verdana" w:hAnsi="Verdana"/>
        </w:rPr>
        <w:t>descargar</w:t>
      </w:r>
      <w:r w:rsidRPr="007037EF">
        <w:rPr>
          <w:rFonts w:ascii="Verdana" w:hAnsi="Verdana"/>
          <w:spacing w:val="-3"/>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4"/>
        </w:rPr>
        <w:t xml:space="preserve"> </w:t>
      </w:r>
      <w:r w:rsidRPr="007037EF">
        <w:rPr>
          <w:rFonts w:ascii="Verdana" w:hAnsi="Verdana"/>
        </w:rPr>
        <w:t>plataforma</w:t>
      </w:r>
      <w:r w:rsidRPr="007037EF">
        <w:rPr>
          <w:rFonts w:ascii="Verdana" w:hAnsi="Verdana"/>
          <w:spacing w:val="-4"/>
        </w:rPr>
        <w:t xml:space="preserve"> </w:t>
      </w:r>
      <w:r w:rsidRPr="007037EF">
        <w:rPr>
          <w:rFonts w:ascii="Verdana" w:hAnsi="Verdana"/>
        </w:rPr>
        <w:t>de</w:t>
      </w:r>
      <w:r w:rsidRPr="007037EF">
        <w:rPr>
          <w:rFonts w:ascii="Verdana" w:hAnsi="Verdana"/>
          <w:spacing w:val="-4"/>
        </w:rPr>
        <w:t xml:space="preserve"> </w:t>
      </w:r>
      <w:r w:rsidRPr="007037EF">
        <w:rPr>
          <w:rFonts w:ascii="Verdana" w:hAnsi="Verdana"/>
        </w:rPr>
        <w:t>SECOP, diligenciar y adjuntar el anexo No. 12 “Criterios de desempate”.</w:t>
      </w:r>
    </w:p>
    <w:p w14:paraId="2144D6FB" w14:textId="77777777" w:rsidR="0006681E" w:rsidRPr="007037EF" w:rsidRDefault="0006681E">
      <w:pPr>
        <w:pStyle w:val="Textoindependiente"/>
        <w:ind w:left="0"/>
        <w:rPr>
          <w:rFonts w:ascii="Verdana" w:hAnsi="Verdana"/>
        </w:rPr>
      </w:pPr>
    </w:p>
    <w:p w14:paraId="68F82104" w14:textId="77777777" w:rsidR="0006681E" w:rsidRPr="007037EF" w:rsidRDefault="0006681E">
      <w:pPr>
        <w:pStyle w:val="Textoindependiente"/>
        <w:spacing w:before="2"/>
        <w:ind w:left="0"/>
        <w:rPr>
          <w:rFonts w:ascii="Verdana" w:hAnsi="Verdana"/>
        </w:rPr>
      </w:pPr>
    </w:p>
    <w:p w14:paraId="12177B62" w14:textId="77777777" w:rsidR="0006681E" w:rsidRPr="007037EF" w:rsidRDefault="00610BFD">
      <w:pPr>
        <w:ind w:left="91" w:right="294"/>
        <w:jc w:val="center"/>
        <w:rPr>
          <w:rFonts w:ascii="Verdana" w:hAnsi="Verdana"/>
          <w:b/>
          <w:sz w:val="20"/>
          <w:szCs w:val="20"/>
        </w:rPr>
      </w:pPr>
      <w:r w:rsidRPr="007037EF">
        <w:rPr>
          <w:rFonts w:ascii="Verdana" w:hAnsi="Verdana"/>
          <w:b/>
          <w:sz w:val="20"/>
          <w:szCs w:val="20"/>
        </w:rPr>
        <w:t>CAPÍTULO</w:t>
      </w:r>
      <w:r w:rsidRPr="007037EF">
        <w:rPr>
          <w:rFonts w:ascii="Verdana" w:hAnsi="Verdana"/>
          <w:b/>
          <w:spacing w:val="26"/>
          <w:sz w:val="20"/>
          <w:szCs w:val="20"/>
        </w:rPr>
        <w:t xml:space="preserve"> </w:t>
      </w:r>
      <w:r w:rsidRPr="007037EF">
        <w:rPr>
          <w:rFonts w:ascii="Verdana" w:hAnsi="Verdana"/>
          <w:b/>
          <w:spacing w:val="-10"/>
          <w:sz w:val="20"/>
          <w:szCs w:val="20"/>
        </w:rPr>
        <w:t>7</w:t>
      </w:r>
    </w:p>
    <w:p w14:paraId="29E52BC8" w14:textId="77777777" w:rsidR="0006681E" w:rsidRPr="007037EF" w:rsidRDefault="00610BFD">
      <w:pPr>
        <w:ind w:left="68"/>
        <w:jc w:val="center"/>
        <w:rPr>
          <w:rFonts w:ascii="Verdana" w:hAnsi="Verdana"/>
          <w:b/>
          <w:sz w:val="20"/>
          <w:szCs w:val="20"/>
        </w:rPr>
      </w:pPr>
      <w:r w:rsidRPr="007037EF">
        <w:rPr>
          <w:rFonts w:ascii="Verdana" w:hAnsi="Verdana"/>
          <w:b/>
          <w:sz w:val="20"/>
          <w:szCs w:val="20"/>
        </w:rPr>
        <w:lastRenderedPageBreak/>
        <w:t xml:space="preserve">CAUSALES DE RECHAZO DE LAS PROPUESTAS Y DECLARATORIA DE DESIERTA DEL PROCESO DE </w:t>
      </w:r>
      <w:r w:rsidRPr="007037EF">
        <w:rPr>
          <w:rFonts w:ascii="Verdana" w:hAnsi="Verdana"/>
          <w:b/>
          <w:spacing w:val="-2"/>
          <w:sz w:val="20"/>
          <w:szCs w:val="20"/>
        </w:rPr>
        <w:t>SELECCIÓN</w:t>
      </w:r>
    </w:p>
    <w:p w14:paraId="57CD4E94" w14:textId="77777777" w:rsidR="0006681E" w:rsidRPr="007037EF" w:rsidRDefault="00610BFD" w:rsidP="007051CE">
      <w:pPr>
        <w:pStyle w:val="Prrafodelista"/>
        <w:numPr>
          <w:ilvl w:val="1"/>
          <w:numId w:val="4"/>
        </w:numPr>
        <w:tabs>
          <w:tab w:val="left" w:pos="469"/>
        </w:tabs>
        <w:spacing w:before="230"/>
        <w:ind w:left="469" w:hanging="357"/>
        <w:jc w:val="left"/>
        <w:rPr>
          <w:rFonts w:ascii="Verdana" w:hAnsi="Verdana"/>
          <w:b/>
          <w:sz w:val="20"/>
          <w:szCs w:val="20"/>
        </w:rPr>
      </w:pPr>
      <w:r w:rsidRPr="007037EF">
        <w:rPr>
          <w:rFonts w:ascii="Verdana" w:hAnsi="Verdana"/>
          <w:b/>
          <w:sz w:val="20"/>
          <w:szCs w:val="20"/>
        </w:rPr>
        <w:t>CAUSALES</w:t>
      </w:r>
      <w:r w:rsidRPr="007037EF">
        <w:rPr>
          <w:rFonts w:ascii="Verdana" w:hAnsi="Verdana"/>
          <w:b/>
          <w:spacing w:val="8"/>
          <w:sz w:val="20"/>
          <w:szCs w:val="20"/>
        </w:rPr>
        <w:t xml:space="preserve"> </w:t>
      </w:r>
      <w:r w:rsidRPr="007037EF">
        <w:rPr>
          <w:rFonts w:ascii="Verdana" w:hAnsi="Verdana"/>
          <w:b/>
          <w:sz w:val="20"/>
          <w:szCs w:val="20"/>
        </w:rPr>
        <w:t>DE</w:t>
      </w:r>
      <w:r w:rsidRPr="007037EF">
        <w:rPr>
          <w:rFonts w:ascii="Verdana" w:hAnsi="Verdana"/>
          <w:b/>
          <w:spacing w:val="9"/>
          <w:sz w:val="20"/>
          <w:szCs w:val="20"/>
        </w:rPr>
        <w:t xml:space="preserve"> </w:t>
      </w:r>
      <w:r w:rsidRPr="007037EF">
        <w:rPr>
          <w:rFonts w:ascii="Verdana" w:hAnsi="Verdana"/>
          <w:b/>
          <w:sz w:val="20"/>
          <w:szCs w:val="20"/>
        </w:rPr>
        <w:t>RECHAZO</w:t>
      </w:r>
      <w:r w:rsidRPr="007037EF">
        <w:rPr>
          <w:rFonts w:ascii="Verdana" w:hAnsi="Verdana"/>
          <w:b/>
          <w:spacing w:val="10"/>
          <w:sz w:val="20"/>
          <w:szCs w:val="20"/>
        </w:rPr>
        <w:t xml:space="preserve"> </w:t>
      </w:r>
      <w:r w:rsidRPr="007037EF">
        <w:rPr>
          <w:rFonts w:ascii="Verdana" w:hAnsi="Verdana"/>
          <w:b/>
          <w:sz w:val="20"/>
          <w:szCs w:val="20"/>
        </w:rPr>
        <w:t>DE</w:t>
      </w:r>
      <w:r w:rsidRPr="007037EF">
        <w:rPr>
          <w:rFonts w:ascii="Verdana" w:hAnsi="Verdana"/>
          <w:b/>
          <w:spacing w:val="7"/>
          <w:sz w:val="20"/>
          <w:szCs w:val="20"/>
        </w:rPr>
        <w:t xml:space="preserve"> </w:t>
      </w:r>
      <w:r w:rsidRPr="007037EF">
        <w:rPr>
          <w:rFonts w:ascii="Verdana" w:hAnsi="Verdana"/>
          <w:b/>
          <w:sz w:val="20"/>
          <w:szCs w:val="20"/>
        </w:rPr>
        <w:t>LAS</w:t>
      </w:r>
      <w:r w:rsidRPr="007037EF">
        <w:rPr>
          <w:rFonts w:ascii="Verdana" w:hAnsi="Verdana"/>
          <w:b/>
          <w:spacing w:val="8"/>
          <w:sz w:val="20"/>
          <w:szCs w:val="20"/>
        </w:rPr>
        <w:t xml:space="preserve"> </w:t>
      </w:r>
      <w:r w:rsidRPr="007037EF">
        <w:rPr>
          <w:rFonts w:ascii="Verdana" w:hAnsi="Verdana"/>
          <w:b/>
          <w:spacing w:val="-2"/>
          <w:sz w:val="20"/>
          <w:szCs w:val="20"/>
        </w:rPr>
        <w:t>OFERTAS.</w:t>
      </w:r>
    </w:p>
    <w:p w14:paraId="7A4C6312" w14:textId="77777777" w:rsidR="0006681E" w:rsidRPr="007037EF" w:rsidRDefault="0006681E">
      <w:pPr>
        <w:pStyle w:val="Textoindependiente"/>
        <w:ind w:left="0"/>
        <w:rPr>
          <w:rFonts w:ascii="Verdana" w:hAnsi="Verdana"/>
          <w:b/>
        </w:rPr>
      </w:pPr>
    </w:p>
    <w:p w14:paraId="5F81AB8A" w14:textId="77777777" w:rsidR="0006681E" w:rsidRPr="007037EF" w:rsidRDefault="00610BFD">
      <w:pPr>
        <w:pStyle w:val="Textoindependiente"/>
        <w:jc w:val="both"/>
        <w:rPr>
          <w:rFonts w:ascii="Verdana" w:hAnsi="Verdana"/>
        </w:rPr>
      </w:pPr>
      <w:r w:rsidRPr="007037EF">
        <w:rPr>
          <w:rFonts w:ascii="Verdana" w:hAnsi="Verdana"/>
        </w:rPr>
        <w:t>Una</w:t>
      </w:r>
      <w:r w:rsidRPr="007037EF">
        <w:rPr>
          <w:rFonts w:ascii="Verdana" w:hAnsi="Verdana"/>
          <w:spacing w:val="4"/>
        </w:rPr>
        <w:t xml:space="preserve"> </w:t>
      </w:r>
      <w:r w:rsidRPr="007037EF">
        <w:rPr>
          <w:rFonts w:ascii="Verdana" w:hAnsi="Verdana"/>
        </w:rPr>
        <w:t>propuesta</w:t>
      </w:r>
      <w:r w:rsidRPr="007037EF">
        <w:rPr>
          <w:rFonts w:ascii="Verdana" w:hAnsi="Verdana"/>
          <w:spacing w:val="7"/>
        </w:rPr>
        <w:t xml:space="preserve"> </w:t>
      </w:r>
      <w:r w:rsidRPr="007037EF">
        <w:rPr>
          <w:rFonts w:ascii="Verdana" w:hAnsi="Verdana"/>
        </w:rPr>
        <w:t>será</w:t>
      </w:r>
      <w:r w:rsidRPr="007037EF">
        <w:rPr>
          <w:rFonts w:ascii="Verdana" w:hAnsi="Verdana"/>
          <w:spacing w:val="7"/>
        </w:rPr>
        <w:t xml:space="preserve"> </w:t>
      </w:r>
      <w:r w:rsidRPr="007037EF">
        <w:rPr>
          <w:rFonts w:ascii="Verdana" w:hAnsi="Verdana"/>
        </w:rPr>
        <w:t>rechazada,</w:t>
      </w:r>
      <w:r w:rsidRPr="007037EF">
        <w:rPr>
          <w:rFonts w:ascii="Verdana" w:hAnsi="Verdana"/>
          <w:spacing w:val="5"/>
        </w:rPr>
        <w:t xml:space="preserve"> </w:t>
      </w:r>
      <w:r w:rsidRPr="007037EF">
        <w:rPr>
          <w:rFonts w:ascii="Verdana" w:hAnsi="Verdana"/>
        </w:rPr>
        <w:t>cuando</w:t>
      </w:r>
      <w:r w:rsidRPr="007037EF">
        <w:rPr>
          <w:rFonts w:ascii="Verdana" w:hAnsi="Verdana"/>
          <w:spacing w:val="7"/>
        </w:rPr>
        <w:t xml:space="preserve"> </w:t>
      </w:r>
      <w:r w:rsidRPr="007037EF">
        <w:rPr>
          <w:rFonts w:ascii="Verdana" w:hAnsi="Verdana"/>
        </w:rPr>
        <w:t>se</w:t>
      </w:r>
      <w:r w:rsidRPr="007037EF">
        <w:rPr>
          <w:rFonts w:ascii="Verdana" w:hAnsi="Verdana"/>
          <w:spacing w:val="9"/>
        </w:rPr>
        <w:t xml:space="preserve"> </w:t>
      </w:r>
      <w:r w:rsidRPr="007037EF">
        <w:rPr>
          <w:rFonts w:ascii="Verdana" w:hAnsi="Verdana"/>
        </w:rPr>
        <w:t>encuentre</w:t>
      </w:r>
      <w:r w:rsidRPr="007037EF">
        <w:rPr>
          <w:rFonts w:ascii="Verdana" w:hAnsi="Verdana"/>
          <w:spacing w:val="9"/>
        </w:rPr>
        <w:t xml:space="preserve"> </w:t>
      </w:r>
      <w:r w:rsidRPr="007037EF">
        <w:rPr>
          <w:rFonts w:ascii="Verdana" w:hAnsi="Verdana"/>
        </w:rPr>
        <w:t>en</w:t>
      </w:r>
      <w:r w:rsidRPr="007037EF">
        <w:rPr>
          <w:rFonts w:ascii="Verdana" w:hAnsi="Verdana"/>
          <w:spacing w:val="7"/>
        </w:rPr>
        <w:t xml:space="preserve"> </w:t>
      </w:r>
      <w:r w:rsidRPr="007037EF">
        <w:rPr>
          <w:rFonts w:ascii="Verdana" w:hAnsi="Verdana"/>
        </w:rPr>
        <w:t>alguno</w:t>
      </w:r>
      <w:r w:rsidRPr="007037EF">
        <w:rPr>
          <w:rFonts w:ascii="Verdana" w:hAnsi="Verdana"/>
          <w:spacing w:val="7"/>
        </w:rPr>
        <w:t xml:space="preserve"> </w:t>
      </w:r>
      <w:r w:rsidRPr="007037EF">
        <w:rPr>
          <w:rFonts w:ascii="Verdana" w:hAnsi="Verdana"/>
        </w:rPr>
        <w:t>de</w:t>
      </w:r>
      <w:r w:rsidRPr="007037EF">
        <w:rPr>
          <w:rFonts w:ascii="Verdana" w:hAnsi="Verdana"/>
          <w:spacing w:val="7"/>
        </w:rPr>
        <w:t xml:space="preserve"> </w:t>
      </w:r>
      <w:r w:rsidRPr="007037EF">
        <w:rPr>
          <w:rFonts w:ascii="Verdana" w:hAnsi="Verdana"/>
        </w:rPr>
        <w:t>los</w:t>
      </w:r>
      <w:r w:rsidRPr="007037EF">
        <w:rPr>
          <w:rFonts w:ascii="Verdana" w:hAnsi="Verdana"/>
          <w:spacing w:val="10"/>
        </w:rPr>
        <w:t xml:space="preserve"> </w:t>
      </w:r>
      <w:r w:rsidRPr="007037EF">
        <w:rPr>
          <w:rFonts w:ascii="Verdana" w:hAnsi="Verdana"/>
        </w:rPr>
        <w:t>siguientes</w:t>
      </w:r>
      <w:r w:rsidRPr="007037EF">
        <w:rPr>
          <w:rFonts w:ascii="Verdana" w:hAnsi="Verdana"/>
          <w:spacing w:val="9"/>
        </w:rPr>
        <w:t xml:space="preserve"> </w:t>
      </w:r>
      <w:r w:rsidRPr="007037EF">
        <w:rPr>
          <w:rFonts w:ascii="Verdana" w:hAnsi="Verdana"/>
          <w:spacing w:val="-2"/>
        </w:rPr>
        <w:t>casos:</w:t>
      </w:r>
    </w:p>
    <w:p w14:paraId="0C9EACAB" w14:textId="77777777" w:rsidR="0006681E" w:rsidRPr="007037EF" w:rsidRDefault="00610BFD" w:rsidP="007051CE">
      <w:pPr>
        <w:pStyle w:val="Prrafodelista"/>
        <w:numPr>
          <w:ilvl w:val="0"/>
          <w:numId w:val="3"/>
        </w:numPr>
        <w:tabs>
          <w:tab w:val="left" w:pos="470"/>
          <w:tab w:val="left" w:pos="472"/>
        </w:tabs>
        <w:spacing w:before="229"/>
        <w:ind w:right="46"/>
        <w:jc w:val="both"/>
        <w:rPr>
          <w:rFonts w:ascii="Verdana" w:hAnsi="Verdana"/>
          <w:sz w:val="20"/>
          <w:szCs w:val="20"/>
        </w:rPr>
      </w:pPr>
      <w:r w:rsidRPr="007037EF">
        <w:rPr>
          <w:rFonts w:ascii="Verdana" w:hAnsi="Verdana"/>
          <w:sz w:val="20"/>
          <w:szCs w:val="20"/>
        </w:rPr>
        <w:t>Cuando el proponente o su representante, o alguno de sus miembros o alguno de sus socios, se halle incurso en alguna de las causales de inhabilidad e incompatibilidad o conflicto de interés, establecidos en la Constitución</w:t>
      </w:r>
      <w:r w:rsidRPr="007037EF">
        <w:rPr>
          <w:rFonts w:ascii="Verdana" w:hAnsi="Verdana"/>
          <w:spacing w:val="-13"/>
          <w:sz w:val="20"/>
          <w:szCs w:val="20"/>
        </w:rPr>
        <w:t xml:space="preserve"> </w:t>
      </w:r>
      <w:r w:rsidRPr="007037EF">
        <w:rPr>
          <w:rFonts w:ascii="Verdana" w:hAnsi="Verdana"/>
          <w:sz w:val="20"/>
          <w:szCs w:val="20"/>
        </w:rPr>
        <w:t>Política,</w:t>
      </w:r>
      <w:r w:rsidRPr="007037EF">
        <w:rPr>
          <w:rFonts w:ascii="Verdana" w:hAnsi="Verdana"/>
          <w:spacing w:val="-13"/>
          <w:sz w:val="20"/>
          <w:szCs w:val="20"/>
        </w:rPr>
        <w:t xml:space="preserve"> </w:t>
      </w:r>
      <w:r w:rsidRPr="007037EF">
        <w:rPr>
          <w:rFonts w:ascii="Verdana" w:hAnsi="Verdana"/>
          <w:sz w:val="20"/>
          <w:szCs w:val="20"/>
        </w:rPr>
        <w:t>Ley</w:t>
      </w:r>
      <w:r w:rsidRPr="007037EF">
        <w:rPr>
          <w:rFonts w:ascii="Verdana" w:hAnsi="Verdana"/>
          <w:spacing w:val="-12"/>
          <w:sz w:val="20"/>
          <w:szCs w:val="20"/>
        </w:rPr>
        <w:t xml:space="preserve"> </w:t>
      </w:r>
      <w:r w:rsidRPr="007037EF">
        <w:rPr>
          <w:rFonts w:ascii="Verdana" w:hAnsi="Verdana"/>
          <w:sz w:val="20"/>
          <w:szCs w:val="20"/>
        </w:rPr>
        <w:t>80</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1993,</w:t>
      </w:r>
      <w:r w:rsidRPr="007037EF">
        <w:rPr>
          <w:rFonts w:ascii="Verdana" w:hAnsi="Verdana"/>
          <w:spacing w:val="-13"/>
          <w:sz w:val="20"/>
          <w:szCs w:val="20"/>
        </w:rPr>
        <w:t xml:space="preserve"> </w:t>
      </w:r>
      <w:r w:rsidRPr="007037EF">
        <w:rPr>
          <w:rFonts w:ascii="Verdana" w:hAnsi="Verdana"/>
          <w:sz w:val="20"/>
          <w:szCs w:val="20"/>
        </w:rPr>
        <w:t>Ley</w:t>
      </w:r>
      <w:r w:rsidRPr="007037EF">
        <w:rPr>
          <w:rFonts w:ascii="Verdana" w:hAnsi="Verdana"/>
          <w:spacing w:val="-8"/>
          <w:sz w:val="20"/>
          <w:szCs w:val="20"/>
        </w:rPr>
        <w:t xml:space="preserve"> </w:t>
      </w:r>
      <w:r w:rsidRPr="007037EF">
        <w:rPr>
          <w:rFonts w:ascii="Verdana" w:hAnsi="Verdana"/>
          <w:sz w:val="20"/>
          <w:szCs w:val="20"/>
        </w:rPr>
        <w:t>1150</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1"/>
          <w:sz w:val="20"/>
          <w:szCs w:val="20"/>
        </w:rPr>
        <w:t xml:space="preserve"> </w:t>
      </w:r>
      <w:r w:rsidRPr="007037EF">
        <w:rPr>
          <w:rFonts w:ascii="Verdana" w:hAnsi="Verdana"/>
          <w:sz w:val="20"/>
          <w:szCs w:val="20"/>
        </w:rPr>
        <w:t>2007,</w:t>
      </w:r>
      <w:r w:rsidRPr="007037EF">
        <w:rPr>
          <w:rFonts w:ascii="Verdana" w:hAnsi="Verdana"/>
          <w:spacing w:val="-13"/>
          <w:sz w:val="20"/>
          <w:szCs w:val="20"/>
        </w:rPr>
        <w:t xml:space="preserve"> </w:t>
      </w:r>
      <w:r w:rsidRPr="007037EF">
        <w:rPr>
          <w:rFonts w:ascii="Verdana" w:hAnsi="Verdana"/>
          <w:sz w:val="20"/>
          <w:szCs w:val="20"/>
        </w:rPr>
        <w:t>Ley</w:t>
      </w:r>
      <w:r w:rsidRPr="007037EF">
        <w:rPr>
          <w:rFonts w:ascii="Verdana" w:hAnsi="Verdana"/>
          <w:spacing w:val="-12"/>
          <w:sz w:val="20"/>
          <w:szCs w:val="20"/>
        </w:rPr>
        <w:t xml:space="preserve"> </w:t>
      </w:r>
      <w:r w:rsidRPr="007037EF">
        <w:rPr>
          <w:rFonts w:ascii="Verdana" w:hAnsi="Verdana"/>
          <w:sz w:val="20"/>
          <w:szCs w:val="20"/>
        </w:rPr>
        <w:t>1474</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3"/>
          <w:sz w:val="20"/>
          <w:szCs w:val="20"/>
        </w:rPr>
        <w:t xml:space="preserve"> </w:t>
      </w:r>
      <w:r w:rsidRPr="007037EF">
        <w:rPr>
          <w:rFonts w:ascii="Verdana" w:hAnsi="Verdana"/>
          <w:sz w:val="20"/>
          <w:szCs w:val="20"/>
        </w:rPr>
        <w:t>2011</w:t>
      </w:r>
      <w:r w:rsidRPr="007037EF">
        <w:rPr>
          <w:rFonts w:ascii="Verdana" w:hAnsi="Verdana"/>
          <w:spacing w:val="-13"/>
          <w:sz w:val="20"/>
          <w:szCs w:val="20"/>
        </w:rPr>
        <w:t xml:space="preserve"> </w:t>
      </w:r>
      <w:r w:rsidRPr="007037EF">
        <w:rPr>
          <w:rFonts w:ascii="Verdana" w:hAnsi="Verdana"/>
          <w:sz w:val="20"/>
          <w:szCs w:val="20"/>
        </w:rPr>
        <w:t>y</w:t>
      </w:r>
      <w:r w:rsidRPr="007037EF">
        <w:rPr>
          <w:rFonts w:ascii="Verdana" w:hAnsi="Verdana"/>
          <w:spacing w:val="-12"/>
          <w:sz w:val="20"/>
          <w:szCs w:val="20"/>
        </w:rPr>
        <w:t xml:space="preserve"> </w:t>
      </w:r>
      <w:r w:rsidRPr="007037EF">
        <w:rPr>
          <w:rFonts w:ascii="Verdana" w:hAnsi="Verdana"/>
          <w:sz w:val="20"/>
          <w:szCs w:val="20"/>
        </w:rPr>
        <w:t>en</w:t>
      </w:r>
      <w:r w:rsidRPr="007037EF">
        <w:rPr>
          <w:rFonts w:ascii="Verdana" w:hAnsi="Verdana"/>
          <w:spacing w:val="-13"/>
          <w:sz w:val="20"/>
          <w:szCs w:val="20"/>
        </w:rPr>
        <w:t xml:space="preserve"> </w:t>
      </w:r>
      <w:r w:rsidRPr="007037EF">
        <w:rPr>
          <w:rFonts w:ascii="Verdana" w:hAnsi="Verdana"/>
          <w:sz w:val="20"/>
          <w:szCs w:val="20"/>
        </w:rPr>
        <w:t>las</w:t>
      </w:r>
      <w:r w:rsidRPr="007037EF">
        <w:rPr>
          <w:rFonts w:ascii="Verdana" w:hAnsi="Verdana"/>
          <w:spacing w:val="-12"/>
          <w:sz w:val="20"/>
          <w:szCs w:val="20"/>
        </w:rPr>
        <w:t xml:space="preserve"> </w:t>
      </w:r>
      <w:r w:rsidRPr="007037EF">
        <w:rPr>
          <w:rFonts w:ascii="Verdana" w:hAnsi="Verdana"/>
          <w:sz w:val="20"/>
          <w:szCs w:val="20"/>
        </w:rPr>
        <w:t>demás</w:t>
      </w:r>
      <w:r w:rsidRPr="007037EF">
        <w:rPr>
          <w:rFonts w:ascii="Verdana" w:hAnsi="Verdana"/>
          <w:spacing w:val="-12"/>
          <w:sz w:val="20"/>
          <w:szCs w:val="20"/>
        </w:rPr>
        <w:t xml:space="preserve"> </w:t>
      </w:r>
      <w:r w:rsidRPr="007037EF">
        <w:rPr>
          <w:rFonts w:ascii="Verdana" w:hAnsi="Verdana"/>
          <w:sz w:val="20"/>
          <w:szCs w:val="20"/>
        </w:rPr>
        <w:t>disposiciones</w:t>
      </w:r>
      <w:r w:rsidRPr="007037EF">
        <w:rPr>
          <w:rFonts w:ascii="Verdana" w:hAnsi="Verdana"/>
          <w:spacing w:val="-12"/>
          <w:sz w:val="20"/>
          <w:szCs w:val="20"/>
        </w:rPr>
        <w:t xml:space="preserve"> </w:t>
      </w:r>
      <w:r w:rsidRPr="007037EF">
        <w:rPr>
          <w:rFonts w:ascii="Verdana" w:hAnsi="Verdana"/>
          <w:sz w:val="20"/>
          <w:szCs w:val="20"/>
        </w:rPr>
        <w:t xml:space="preserve">legales </w:t>
      </w:r>
      <w:r w:rsidRPr="007037EF">
        <w:rPr>
          <w:rFonts w:ascii="Verdana" w:hAnsi="Verdana"/>
          <w:spacing w:val="-2"/>
          <w:sz w:val="20"/>
          <w:szCs w:val="20"/>
        </w:rPr>
        <w:t>vigentes.</w:t>
      </w:r>
    </w:p>
    <w:p w14:paraId="3E52E64D" w14:textId="77777777" w:rsidR="0006681E" w:rsidRPr="007037EF" w:rsidRDefault="00610BFD" w:rsidP="007051CE">
      <w:pPr>
        <w:pStyle w:val="Prrafodelista"/>
        <w:numPr>
          <w:ilvl w:val="0"/>
          <w:numId w:val="3"/>
        </w:numPr>
        <w:tabs>
          <w:tab w:val="left" w:pos="470"/>
          <w:tab w:val="left" w:pos="472"/>
        </w:tabs>
        <w:spacing w:before="229"/>
        <w:ind w:right="47"/>
        <w:jc w:val="both"/>
        <w:rPr>
          <w:rFonts w:ascii="Verdana" w:hAnsi="Verdana"/>
          <w:sz w:val="20"/>
          <w:szCs w:val="20"/>
        </w:rPr>
      </w:pPr>
      <w:r w:rsidRPr="007037EF">
        <w:rPr>
          <w:rFonts w:ascii="Verdana" w:hAnsi="Verdana"/>
          <w:sz w:val="20"/>
          <w:szCs w:val="20"/>
        </w:rPr>
        <w:t>Cuando se presenten varias ofertas hechas por el mismo oferente, bajo el mismo nombre o con nombres diferentes,</w:t>
      </w:r>
      <w:r w:rsidRPr="007037EF">
        <w:rPr>
          <w:rFonts w:ascii="Verdana" w:hAnsi="Verdana"/>
          <w:spacing w:val="-5"/>
          <w:sz w:val="20"/>
          <w:szCs w:val="20"/>
        </w:rPr>
        <w:t xml:space="preserve"> </w:t>
      </w:r>
      <w:r w:rsidRPr="007037EF">
        <w:rPr>
          <w:rFonts w:ascii="Verdana" w:hAnsi="Verdana"/>
          <w:sz w:val="20"/>
          <w:szCs w:val="20"/>
        </w:rPr>
        <w:t>se</w:t>
      </w:r>
      <w:r w:rsidRPr="007037EF">
        <w:rPr>
          <w:rFonts w:ascii="Verdana" w:hAnsi="Verdana"/>
          <w:spacing w:val="-5"/>
          <w:sz w:val="20"/>
          <w:szCs w:val="20"/>
        </w:rPr>
        <w:t xml:space="preserve"> </w:t>
      </w:r>
      <w:r w:rsidRPr="007037EF">
        <w:rPr>
          <w:rFonts w:ascii="Verdana" w:hAnsi="Verdana"/>
          <w:sz w:val="20"/>
          <w:szCs w:val="20"/>
        </w:rPr>
        <w:t>admitirá</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5"/>
          <w:sz w:val="20"/>
          <w:szCs w:val="20"/>
        </w:rPr>
        <w:t xml:space="preserve"> </w:t>
      </w:r>
      <w:r w:rsidRPr="007037EF">
        <w:rPr>
          <w:rFonts w:ascii="Verdana" w:hAnsi="Verdana"/>
          <w:sz w:val="20"/>
          <w:szCs w:val="20"/>
        </w:rPr>
        <w:t>primera</w:t>
      </w:r>
      <w:r w:rsidRPr="007037EF">
        <w:rPr>
          <w:rFonts w:ascii="Verdana" w:hAnsi="Verdana"/>
          <w:spacing w:val="-5"/>
          <w:sz w:val="20"/>
          <w:szCs w:val="20"/>
        </w:rPr>
        <w:t xml:space="preserve"> </w:t>
      </w:r>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orden</w:t>
      </w:r>
      <w:r w:rsidRPr="007037EF">
        <w:rPr>
          <w:rFonts w:ascii="Verdana" w:hAnsi="Verdana"/>
          <w:spacing w:val="-6"/>
          <w:sz w:val="20"/>
          <w:szCs w:val="20"/>
        </w:rPr>
        <w:t xml:space="preserve"> </w:t>
      </w:r>
      <w:r w:rsidRPr="007037EF">
        <w:rPr>
          <w:rFonts w:ascii="Verdana" w:hAnsi="Verdana"/>
          <w:sz w:val="20"/>
          <w:szCs w:val="20"/>
        </w:rPr>
        <w:t>de</w:t>
      </w:r>
      <w:r w:rsidRPr="007037EF">
        <w:rPr>
          <w:rFonts w:ascii="Verdana" w:hAnsi="Verdana"/>
          <w:spacing w:val="-6"/>
          <w:sz w:val="20"/>
          <w:szCs w:val="20"/>
        </w:rPr>
        <w:t xml:space="preserve"> </w:t>
      </w:r>
      <w:r w:rsidRPr="007037EF">
        <w:rPr>
          <w:rFonts w:ascii="Verdana" w:hAnsi="Verdana"/>
          <w:sz w:val="20"/>
          <w:szCs w:val="20"/>
        </w:rPr>
        <w:t>recepción</w:t>
      </w:r>
      <w:r w:rsidRPr="007037EF">
        <w:rPr>
          <w:rFonts w:ascii="Verdana" w:hAnsi="Verdana"/>
          <w:spacing w:val="-5"/>
          <w:sz w:val="20"/>
          <w:szCs w:val="20"/>
        </w:rPr>
        <w:t xml:space="preserve"> </w:t>
      </w:r>
      <w:r w:rsidRPr="007037EF">
        <w:rPr>
          <w:rFonts w:ascii="Verdana" w:hAnsi="Verdana"/>
          <w:sz w:val="20"/>
          <w:szCs w:val="20"/>
        </w:rPr>
        <w:t>y</w:t>
      </w:r>
      <w:r w:rsidRPr="007037EF">
        <w:rPr>
          <w:rFonts w:ascii="Verdana" w:hAnsi="Verdana"/>
          <w:spacing w:val="-4"/>
          <w:sz w:val="20"/>
          <w:szCs w:val="20"/>
        </w:rPr>
        <w:t xml:space="preserve"> </w:t>
      </w:r>
      <w:r w:rsidRPr="007037EF">
        <w:rPr>
          <w:rFonts w:ascii="Verdana" w:hAnsi="Verdana"/>
          <w:sz w:val="20"/>
          <w:szCs w:val="20"/>
        </w:rPr>
        <w:t>se rechazarán</w:t>
      </w:r>
      <w:r w:rsidRPr="007037EF">
        <w:rPr>
          <w:rFonts w:ascii="Verdana" w:hAnsi="Verdana"/>
          <w:spacing w:val="-5"/>
          <w:sz w:val="20"/>
          <w:szCs w:val="20"/>
        </w:rPr>
        <w:t xml:space="preserve"> </w:t>
      </w:r>
      <w:r w:rsidRPr="007037EF">
        <w:rPr>
          <w:rFonts w:ascii="Verdana" w:hAnsi="Verdana"/>
          <w:sz w:val="20"/>
          <w:szCs w:val="20"/>
        </w:rPr>
        <w:t>todas</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2"/>
          <w:sz w:val="20"/>
          <w:szCs w:val="20"/>
        </w:rPr>
        <w:t xml:space="preserve"> </w:t>
      </w:r>
      <w:r w:rsidRPr="007037EF">
        <w:rPr>
          <w:rFonts w:ascii="Verdana" w:hAnsi="Verdana"/>
          <w:sz w:val="20"/>
          <w:szCs w:val="20"/>
        </w:rPr>
        <w:t>propuestas</w:t>
      </w:r>
      <w:r w:rsidRPr="007037EF">
        <w:rPr>
          <w:rFonts w:ascii="Verdana" w:hAnsi="Verdana"/>
          <w:spacing w:val="-4"/>
          <w:sz w:val="20"/>
          <w:szCs w:val="20"/>
        </w:rPr>
        <w:t xml:space="preserve"> </w:t>
      </w:r>
      <w:r w:rsidRPr="007037EF">
        <w:rPr>
          <w:rFonts w:ascii="Verdana" w:hAnsi="Verdana"/>
          <w:sz w:val="20"/>
          <w:szCs w:val="20"/>
        </w:rPr>
        <w:t>siguientes</w:t>
      </w:r>
      <w:r w:rsidRPr="007037EF">
        <w:rPr>
          <w:rFonts w:ascii="Verdana" w:hAnsi="Verdana"/>
          <w:spacing w:val="-4"/>
          <w:sz w:val="20"/>
          <w:szCs w:val="20"/>
        </w:rPr>
        <w:t xml:space="preserve"> </w:t>
      </w:r>
      <w:r w:rsidRPr="007037EF">
        <w:rPr>
          <w:rFonts w:ascii="Verdana" w:hAnsi="Verdana"/>
          <w:sz w:val="20"/>
          <w:szCs w:val="20"/>
        </w:rPr>
        <w:t>donde aparezca el mismo oferente.</w:t>
      </w:r>
    </w:p>
    <w:p w14:paraId="0D59EB12" w14:textId="77777777" w:rsidR="0006681E" w:rsidRPr="007037EF" w:rsidRDefault="0006681E">
      <w:pPr>
        <w:pStyle w:val="Textoindependiente"/>
        <w:spacing w:before="2"/>
        <w:ind w:left="0"/>
        <w:rPr>
          <w:rFonts w:ascii="Verdana" w:hAnsi="Verdana"/>
        </w:rPr>
      </w:pPr>
    </w:p>
    <w:p w14:paraId="4D9BD5E0" w14:textId="77777777" w:rsidR="0006681E" w:rsidRPr="007037EF" w:rsidRDefault="00610BFD" w:rsidP="007051CE">
      <w:pPr>
        <w:pStyle w:val="Prrafodelista"/>
        <w:numPr>
          <w:ilvl w:val="0"/>
          <w:numId w:val="3"/>
        </w:numPr>
        <w:tabs>
          <w:tab w:val="left" w:pos="470"/>
          <w:tab w:val="left" w:pos="472"/>
        </w:tabs>
        <w:ind w:right="46"/>
        <w:jc w:val="both"/>
        <w:rPr>
          <w:rFonts w:ascii="Verdana" w:hAnsi="Verdana"/>
          <w:sz w:val="20"/>
          <w:szCs w:val="20"/>
        </w:rPr>
      </w:pPr>
      <w:r w:rsidRPr="007037EF">
        <w:rPr>
          <w:rFonts w:ascii="Verdana" w:hAnsi="Verdana"/>
          <w:sz w:val="20"/>
          <w:szCs w:val="20"/>
        </w:rPr>
        <w:t>Cuando las</w:t>
      </w:r>
      <w:r w:rsidRPr="007037EF">
        <w:rPr>
          <w:rFonts w:ascii="Verdana" w:hAnsi="Verdana"/>
          <w:spacing w:val="13"/>
          <w:sz w:val="20"/>
          <w:szCs w:val="20"/>
        </w:rPr>
        <w:t xml:space="preserve"> </w:t>
      </w:r>
      <w:r w:rsidRPr="007037EF">
        <w:rPr>
          <w:rFonts w:ascii="Verdana" w:hAnsi="Verdana"/>
          <w:sz w:val="20"/>
          <w:szCs w:val="20"/>
        </w:rPr>
        <w:t>personas</w:t>
      </w:r>
      <w:r w:rsidRPr="007037EF">
        <w:rPr>
          <w:rFonts w:ascii="Verdana" w:hAnsi="Verdana"/>
          <w:spacing w:val="14"/>
          <w:sz w:val="20"/>
          <w:szCs w:val="20"/>
        </w:rPr>
        <w:t xml:space="preserve"> </w:t>
      </w:r>
      <w:r w:rsidRPr="007037EF">
        <w:rPr>
          <w:rFonts w:ascii="Verdana" w:hAnsi="Verdana"/>
          <w:sz w:val="20"/>
          <w:szCs w:val="20"/>
        </w:rPr>
        <w:t>naturales</w:t>
      </w:r>
      <w:r w:rsidRPr="007037EF">
        <w:rPr>
          <w:rFonts w:ascii="Verdana" w:hAnsi="Verdana"/>
          <w:spacing w:val="15"/>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13"/>
          <w:sz w:val="20"/>
          <w:szCs w:val="20"/>
        </w:rPr>
        <w:t xml:space="preserve"> </w:t>
      </w:r>
      <w:r w:rsidRPr="007037EF">
        <w:rPr>
          <w:rFonts w:ascii="Verdana" w:hAnsi="Verdana"/>
          <w:sz w:val="20"/>
          <w:szCs w:val="20"/>
        </w:rPr>
        <w:t>socios</w:t>
      </w:r>
      <w:r w:rsidRPr="007037EF">
        <w:rPr>
          <w:rFonts w:ascii="Verdana" w:hAnsi="Verdana"/>
          <w:spacing w:val="14"/>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asociados</w:t>
      </w:r>
      <w:r w:rsidRPr="007037EF">
        <w:rPr>
          <w:rFonts w:ascii="Verdana" w:hAnsi="Verdana"/>
          <w:spacing w:val="15"/>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la persona jurídica</w:t>
      </w:r>
      <w:r w:rsidRPr="007037EF">
        <w:rPr>
          <w:rFonts w:ascii="Verdana" w:hAnsi="Verdana"/>
          <w:spacing w:val="11"/>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13"/>
          <w:sz w:val="20"/>
          <w:szCs w:val="20"/>
        </w:rPr>
        <w:t xml:space="preserve"> </w:t>
      </w:r>
      <w:r w:rsidRPr="007037EF">
        <w:rPr>
          <w:rFonts w:ascii="Verdana" w:hAnsi="Verdana"/>
          <w:sz w:val="20"/>
          <w:szCs w:val="20"/>
        </w:rPr>
        <w:t>miembros</w:t>
      </w:r>
      <w:r w:rsidRPr="007037EF">
        <w:rPr>
          <w:rFonts w:ascii="Verdana" w:hAnsi="Verdana"/>
          <w:spacing w:val="15"/>
          <w:sz w:val="20"/>
          <w:szCs w:val="20"/>
        </w:rPr>
        <w:t xml:space="preserve"> </w:t>
      </w:r>
      <w:r w:rsidRPr="007037EF">
        <w:rPr>
          <w:rFonts w:ascii="Verdana" w:hAnsi="Verdana"/>
          <w:sz w:val="20"/>
          <w:szCs w:val="20"/>
        </w:rPr>
        <w:t>del Consorcio o Unión Temporal que presentan oferta pertenezcan a otro proponente que también haya presentado oferta para el presente proceso de selección.</w:t>
      </w:r>
    </w:p>
    <w:p w14:paraId="6E68BF06" w14:textId="77777777" w:rsidR="0006681E" w:rsidRPr="007037EF" w:rsidRDefault="0006681E">
      <w:pPr>
        <w:pStyle w:val="Textoindependiente"/>
        <w:ind w:left="0"/>
        <w:rPr>
          <w:rFonts w:ascii="Verdana" w:hAnsi="Verdana"/>
        </w:rPr>
      </w:pPr>
    </w:p>
    <w:p w14:paraId="4375426A" w14:textId="77777777" w:rsidR="0006681E" w:rsidRPr="007037EF" w:rsidRDefault="00610BFD" w:rsidP="007051CE">
      <w:pPr>
        <w:pStyle w:val="Prrafodelista"/>
        <w:numPr>
          <w:ilvl w:val="0"/>
          <w:numId w:val="3"/>
        </w:numPr>
        <w:tabs>
          <w:tab w:val="left" w:pos="470"/>
          <w:tab w:val="left" w:pos="472"/>
        </w:tabs>
        <w:ind w:right="42"/>
        <w:jc w:val="both"/>
        <w:rPr>
          <w:rFonts w:ascii="Verdana" w:hAnsi="Verdana"/>
          <w:sz w:val="20"/>
          <w:szCs w:val="20"/>
        </w:rPr>
      </w:pPr>
      <w:r w:rsidRPr="007037EF">
        <w:rPr>
          <w:rFonts w:ascii="Verdana" w:hAnsi="Verdana"/>
          <w:sz w:val="20"/>
          <w:szCs w:val="20"/>
        </w:rPr>
        <w:t>Cuando el PROPONENTE o alguno de los miembros que conforman el Consorcio o la Unión Temporal se encuentra en</w:t>
      </w:r>
      <w:r w:rsidRPr="007037EF">
        <w:rPr>
          <w:rFonts w:ascii="Verdana" w:hAnsi="Verdana"/>
          <w:spacing w:val="-1"/>
          <w:sz w:val="20"/>
          <w:szCs w:val="20"/>
        </w:rPr>
        <w:t xml:space="preserve"> </w:t>
      </w:r>
      <w:r w:rsidRPr="007037EF">
        <w:rPr>
          <w:rFonts w:ascii="Verdana" w:hAnsi="Verdana"/>
          <w:sz w:val="20"/>
          <w:szCs w:val="20"/>
        </w:rPr>
        <w:t>alguna</w:t>
      </w:r>
      <w:r w:rsidRPr="007037EF">
        <w:rPr>
          <w:rFonts w:ascii="Verdana" w:hAnsi="Verdana"/>
          <w:spacing w:val="-1"/>
          <w:sz w:val="20"/>
          <w:szCs w:val="20"/>
        </w:rPr>
        <w:t xml:space="preserve"> </w:t>
      </w:r>
      <w:r w:rsidRPr="007037EF">
        <w:rPr>
          <w:rFonts w:ascii="Verdana" w:hAnsi="Verdana"/>
          <w:sz w:val="20"/>
          <w:szCs w:val="20"/>
        </w:rPr>
        <w:t>de</w:t>
      </w:r>
      <w:r w:rsidRPr="007037EF">
        <w:rPr>
          <w:rFonts w:ascii="Verdana" w:hAnsi="Verdana"/>
          <w:spacing w:val="-3"/>
          <w:sz w:val="20"/>
          <w:szCs w:val="20"/>
        </w:rPr>
        <w:t xml:space="preserve"> </w:t>
      </w:r>
      <w:r w:rsidRPr="007037EF">
        <w:rPr>
          <w:rFonts w:ascii="Verdana" w:hAnsi="Verdana"/>
          <w:sz w:val="20"/>
          <w:szCs w:val="20"/>
        </w:rPr>
        <w:t>las</w:t>
      </w:r>
      <w:r w:rsidRPr="007037EF">
        <w:rPr>
          <w:rFonts w:ascii="Verdana" w:hAnsi="Verdana"/>
          <w:spacing w:val="-2"/>
          <w:sz w:val="20"/>
          <w:szCs w:val="20"/>
        </w:rPr>
        <w:t xml:space="preserve"> </w:t>
      </w:r>
      <w:r w:rsidRPr="007037EF">
        <w:rPr>
          <w:rFonts w:ascii="Verdana" w:hAnsi="Verdana"/>
          <w:sz w:val="20"/>
          <w:szCs w:val="20"/>
        </w:rPr>
        <w:t>de disolución a</w:t>
      </w:r>
      <w:r w:rsidRPr="007037EF">
        <w:rPr>
          <w:rFonts w:ascii="Verdana" w:hAnsi="Verdana"/>
          <w:spacing w:val="-1"/>
          <w:sz w:val="20"/>
          <w:szCs w:val="20"/>
        </w:rPr>
        <w:t xml:space="preserve"> </w:t>
      </w:r>
      <w:r w:rsidRPr="007037EF">
        <w:rPr>
          <w:rFonts w:ascii="Verdana" w:hAnsi="Verdana"/>
          <w:sz w:val="20"/>
          <w:szCs w:val="20"/>
        </w:rPr>
        <w:t>que</w:t>
      </w:r>
      <w:r w:rsidRPr="007037EF">
        <w:rPr>
          <w:rFonts w:ascii="Verdana" w:hAnsi="Verdana"/>
          <w:spacing w:val="-1"/>
          <w:sz w:val="20"/>
          <w:szCs w:val="20"/>
        </w:rPr>
        <w:t xml:space="preserve"> </w:t>
      </w:r>
      <w:r w:rsidRPr="007037EF">
        <w:rPr>
          <w:rFonts w:ascii="Verdana" w:hAnsi="Verdana"/>
          <w:sz w:val="20"/>
          <w:szCs w:val="20"/>
        </w:rPr>
        <w:t>se</w:t>
      </w:r>
      <w:r w:rsidRPr="007037EF">
        <w:rPr>
          <w:rFonts w:ascii="Verdana" w:hAnsi="Verdana"/>
          <w:spacing w:val="-1"/>
          <w:sz w:val="20"/>
          <w:szCs w:val="20"/>
        </w:rPr>
        <w:t xml:space="preserve"> </w:t>
      </w:r>
      <w:r w:rsidRPr="007037EF">
        <w:rPr>
          <w:rFonts w:ascii="Verdana" w:hAnsi="Verdana"/>
          <w:sz w:val="20"/>
          <w:szCs w:val="20"/>
        </w:rPr>
        <w:t>refieren</w:t>
      </w:r>
      <w:r w:rsidRPr="007037EF">
        <w:rPr>
          <w:rFonts w:ascii="Verdana" w:hAnsi="Verdana"/>
          <w:spacing w:val="-2"/>
          <w:sz w:val="20"/>
          <w:szCs w:val="20"/>
        </w:rPr>
        <w:t xml:space="preserve"> </w:t>
      </w:r>
      <w:r w:rsidRPr="007037EF">
        <w:rPr>
          <w:rFonts w:ascii="Verdana" w:hAnsi="Verdana"/>
          <w:sz w:val="20"/>
          <w:szCs w:val="20"/>
        </w:rPr>
        <w:t>los</w:t>
      </w:r>
      <w:r w:rsidRPr="007037EF">
        <w:rPr>
          <w:rFonts w:ascii="Verdana" w:hAnsi="Verdana"/>
          <w:spacing w:val="-2"/>
          <w:sz w:val="20"/>
          <w:szCs w:val="20"/>
        </w:rPr>
        <w:t xml:space="preserve"> </w:t>
      </w:r>
      <w:r w:rsidRPr="007037EF">
        <w:rPr>
          <w:rFonts w:ascii="Verdana" w:hAnsi="Verdana"/>
          <w:sz w:val="20"/>
          <w:szCs w:val="20"/>
        </w:rPr>
        <w:t>artículos 218,</w:t>
      </w:r>
      <w:r w:rsidRPr="007037EF">
        <w:rPr>
          <w:rFonts w:ascii="Verdana" w:hAnsi="Verdana"/>
          <w:spacing w:val="-3"/>
          <w:sz w:val="20"/>
          <w:szCs w:val="20"/>
        </w:rPr>
        <w:t xml:space="preserve"> </w:t>
      </w:r>
      <w:r w:rsidRPr="007037EF">
        <w:rPr>
          <w:rFonts w:ascii="Verdana" w:hAnsi="Verdana"/>
          <w:sz w:val="20"/>
          <w:szCs w:val="20"/>
        </w:rPr>
        <w:t>342, 351,</w:t>
      </w:r>
      <w:r w:rsidRPr="007037EF">
        <w:rPr>
          <w:rFonts w:ascii="Verdana" w:hAnsi="Verdana"/>
          <w:spacing w:val="-1"/>
          <w:sz w:val="20"/>
          <w:szCs w:val="20"/>
        </w:rPr>
        <w:t xml:space="preserve"> </w:t>
      </w:r>
      <w:r w:rsidRPr="007037EF">
        <w:rPr>
          <w:rFonts w:ascii="Verdana" w:hAnsi="Verdana"/>
          <w:sz w:val="20"/>
          <w:szCs w:val="20"/>
        </w:rPr>
        <w:t>370</w:t>
      </w:r>
      <w:r w:rsidRPr="007037EF">
        <w:rPr>
          <w:rFonts w:ascii="Verdana" w:hAnsi="Verdana"/>
          <w:spacing w:val="-1"/>
          <w:sz w:val="20"/>
          <w:szCs w:val="20"/>
        </w:rPr>
        <w:t xml:space="preserve"> </w:t>
      </w:r>
      <w:r w:rsidRPr="007037EF">
        <w:rPr>
          <w:rFonts w:ascii="Verdana" w:hAnsi="Verdana"/>
          <w:sz w:val="20"/>
          <w:szCs w:val="20"/>
        </w:rPr>
        <w:t>y</w:t>
      </w:r>
      <w:r w:rsidRPr="007037EF">
        <w:rPr>
          <w:rFonts w:ascii="Verdana" w:hAnsi="Verdana"/>
          <w:spacing w:val="-2"/>
          <w:sz w:val="20"/>
          <w:szCs w:val="20"/>
        </w:rPr>
        <w:t xml:space="preserve"> </w:t>
      </w:r>
      <w:r w:rsidRPr="007037EF">
        <w:rPr>
          <w:rFonts w:ascii="Verdana" w:hAnsi="Verdana"/>
          <w:sz w:val="20"/>
          <w:szCs w:val="20"/>
        </w:rPr>
        <w:t>457</w:t>
      </w:r>
      <w:r w:rsidRPr="007037EF">
        <w:rPr>
          <w:rFonts w:ascii="Verdana" w:hAnsi="Verdana"/>
          <w:spacing w:val="-5"/>
          <w:sz w:val="20"/>
          <w:szCs w:val="20"/>
        </w:rPr>
        <w:t xml:space="preserve"> </w:t>
      </w:r>
      <w:r w:rsidRPr="007037EF">
        <w:rPr>
          <w:rFonts w:ascii="Verdana" w:hAnsi="Verdana"/>
          <w:sz w:val="20"/>
          <w:szCs w:val="20"/>
        </w:rPr>
        <w:t>del</w:t>
      </w:r>
      <w:r w:rsidRPr="007037EF">
        <w:rPr>
          <w:rFonts w:ascii="Verdana" w:hAnsi="Verdana"/>
          <w:spacing w:val="-4"/>
          <w:sz w:val="20"/>
          <w:szCs w:val="20"/>
        </w:rPr>
        <w:t xml:space="preserve"> </w:t>
      </w:r>
      <w:r w:rsidRPr="007037EF">
        <w:rPr>
          <w:rFonts w:ascii="Verdana" w:hAnsi="Verdana"/>
          <w:sz w:val="20"/>
          <w:szCs w:val="20"/>
        </w:rPr>
        <w:t>Código</w:t>
      </w:r>
      <w:r w:rsidRPr="007037EF">
        <w:rPr>
          <w:rFonts w:ascii="Verdana" w:hAnsi="Verdana"/>
          <w:spacing w:val="-1"/>
          <w:sz w:val="20"/>
          <w:szCs w:val="20"/>
        </w:rPr>
        <w:t xml:space="preserve"> </w:t>
      </w:r>
      <w:r w:rsidRPr="007037EF">
        <w:rPr>
          <w:rFonts w:ascii="Verdana" w:hAnsi="Verdana"/>
          <w:sz w:val="20"/>
          <w:szCs w:val="20"/>
        </w:rPr>
        <w:t xml:space="preserve">de </w:t>
      </w:r>
      <w:r w:rsidRPr="007037EF">
        <w:rPr>
          <w:rFonts w:ascii="Verdana" w:hAnsi="Verdana"/>
          <w:spacing w:val="-2"/>
          <w:sz w:val="20"/>
          <w:szCs w:val="20"/>
        </w:rPr>
        <w:t>Comercio</w:t>
      </w:r>
    </w:p>
    <w:p w14:paraId="0481B274" w14:textId="77777777" w:rsidR="0006681E" w:rsidRPr="007037EF" w:rsidRDefault="00610BFD" w:rsidP="007051CE">
      <w:pPr>
        <w:pStyle w:val="Prrafodelista"/>
        <w:numPr>
          <w:ilvl w:val="0"/>
          <w:numId w:val="3"/>
        </w:numPr>
        <w:tabs>
          <w:tab w:val="left" w:pos="470"/>
          <w:tab w:val="left" w:pos="472"/>
        </w:tabs>
        <w:spacing w:before="229"/>
        <w:ind w:right="45"/>
        <w:jc w:val="both"/>
        <w:rPr>
          <w:rFonts w:ascii="Verdana" w:hAnsi="Verdana"/>
          <w:sz w:val="20"/>
          <w:szCs w:val="20"/>
        </w:rPr>
      </w:pPr>
      <w:r w:rsidRPr="007037EF">
        <w:rPr>
          <w:rFonts w:ascii="Verdana" w:hAnsi="Verdana"/>
          <w:sz w:val="20"/>
          <w:szCs w:val="20"/>
        </w:rPr>
        <w:t xml:space="preserve">Cuando la propuesta fuere presentada por personas naturales o jurídicas que hayan intervenido, directa o </w:t>
      </w:r>
      <w:r w:rsidRPr="007037EF">
        <w:rPr>
          <w:rFonts w:ascii="Verdana" w:hAnsi="Verdana"/>
          <w:spacing w:val="-2"/>
          <w:sz w:val="20"/>
          <w:szCs w:val="20"/>
        </w:rPr>
        <w:t>indirectamente</w:t>
      </w:r>
      <w:r w:rsidRPr="007037EF">
        <w:rPr>
          <w:rFonts w:ascii="Verdana" w:hAnsi="Verdana"/>
          <w:spacing w:val="-10"/>
          <w:sz w:val="20"/>
          <w:szCs w:val="20"/>
        </w:rPr>
        <w:t xml:space="preserve"> </w:t>
      </w:r>
      <w:r w:rsidRPr="007037EF">
        <w:rPr>
          <w:rFonts w:ascii="Verdana" w:hAnsi="Verdana"/>
          <w:spacing w:val="-2"/>
          <w:sz w:val="20"/>
          <w:szCs w:val="20"/>
        </w:rPr>
        <w:t>en</w:t>
      </w:r>
      <w:r w:rsidRPr="007037EF">
        <w:rPr>
          <w:rFonts w:ascii="Verdana" w:hAnsi="Verdana"/>
          <w:spacing w:val="-8"/>
          <w:sz w:val="20"/>
          <w:szCs w:val="20"/>
        </w:rPr>
        <w:t xml:space="preserve"> </w:t>
      </w:r>
      <w:r w:rsidRPr="007037EF">
        <w:rPr>
          <w:rFonts w:ascii="Verdana" w:hAnsi="Verdana"/>
          <w:spacing w:val="-2"/>
          <w:sz w:val="20"/>
          <w:szCs w:val="20"/>
        </w:rPr>
        <w:t>la</w:t>
      </w:r>
      <w:r w:rsidRPr="007037EF">
        <w:rPr>
          <w:rFonts w:ascii="Verdana" w:hAnsi="Verdana"/>
          <w:spacing w:val="-8"/>
          <w:sz w:val="20"/>
          <w:szCs w:val="20"/>
        </w:rPr>
        <w:t xml:space="preserve"> </w:t>
      </w:r>
      <w:r w:rsidRPr="007037EF">
        <w:rPr>
          <w:rFonts w:ascii="Verdana" w:hAnsi="Verdana"/>
          <w:spacing w:val="-2"/>
          <w:sz w:val="20"/>
          <w:szCs w:val="20"/>
        </w:rPr>
        <w:t>elaboración</w:t>
      </w:r>
      <w:r w:rsidRPr="007037EF">
        <w:rPr>
          <w:rFonts w:ascii="Verdana" w:hAnsi="Verdana"/>
          <w:spacing w:val="-7"/>
          <w:sz w:val="20"/>
          <w:szCs w:val="20"/>
        </w:rPr>
        <w:t xml:space="preserve"> </w:t>
      </w:r>
      <w:r w:rsidRPr="007037EF">
        <w:rPr>
          <w:rFonts w:ascii="Verdana" w:hAnsi="Verdana"/>
          <w:spacing w:val="-2"/>
          <w:sz w:val="20"/>
          <w:szCs w:val="20"/>
        </w:rPr>
        <w:t>de</w:t>
      </w:r>
      <w:r w:rsidRPr="007037EF">
        <w:rPr>
          <w:rFonts w:ascii="Verdana" w:hAnsi="Verdana"/>
          <w:spacing w:val="-8"/>
          <w:sz w:val="20"/>
          <w:szCs w:val="20"/>
        </w:rPr>
        <w:t xml:space="preserve"> </w:t>
      </w:r>
      <w:r w:rsidRPr="007037EF">
        <w:rPr>
          <w:rFonts w:ascii="Verdana" w:hAnsi="Verdana"/>
          <w:spacing w:val="-2"/>
          <w:sz w:val="20"/>
          <w:szCs w:val="20"/>
        </w:rPr>
        <w:t>los</w:t>
      </w:r>
      <w:r w:rsidRPr="007037EF">
        <w:rPr>
          <w:rFonts w:ascii="Verdana" w:hAnsi="Verdana"/>
          <w:spacing w:val="-10"/>
          <w:sz w:val="20"/>
          <w:szCs w:val="20"/>
        </w:rPr>
        <w:t xml:space="preserve"> </w:t>
      </w:r>
      <w:r w:rsidRPr="007037EF">
        <w:rPr>
          <w:rFonts w:ascii="Verdana" w:hAnsi="Verdana"/>
          <w:spacing w:val="-2"/>
          <w:sz w:val="20"/>
          <w:szCs w:val="20"/>
        </w:rPr>
        <w:t>estudios</w:t>
      </w:r>
      <w:r w:rsidRPr="007037EF">
        <w:rPr>
          <w:rFonts w:ascii="Verdana" w:hAnsi="Verdana"/>
          <w:spacing w:val="-6"/>
          <w:sz w:val="20"/>
          <w:szCs w:val="20"/>
        </w:rPr>
        <w:t xml:space="preserve"> </w:t>
      </w:r>
      <w:r w:rsidRPr="007037EF">
        <w:rPr>
          <w:rFonts w:ascii="Verdana" w:hAnsi="Verdana"/>
          <w:spacing w:val="-2"/>
          <w:sz w:val="20"/>
          <w:szCs w:val="20"/>
        </w:rPr>
        <w:t>previos,</w:t>
      </w:r>
      <w:r w:rsidRPr="007037EF">
        <w:rPr>
          <w:rFonts w:ascii="Verdana" w:hAnsi="Verdana"/>
          <w:spacing w:val="-10"/>
          <w:sz w:val="20"/>
          <w:szCs w:val="20"/>
        </w:rPr>
        <w:t xml:space="preserve"> </w:t>
      </w:r>
      <w:r w:rsidRPr="007037EF">
        <w:rPr>
          <w:rFonts w:ascii="Verdana" w:hAnsi="Verdana"/>
          <w:spacing w:val="-2"/>
          <w:sz w:val="20"/>
          <w:szCs w:val="20"/>
        </w:rPr>
        <w:t>del</w:t>
      </w:r>
      <w:r w:rsidRPr="007037EF">
        <w:rPr>
          <w:rFonts w:ascii="Verdana" w:hAnsi="Verdana"/>
          <w:spacing w:val="-6"/>
          <w:sz w:val="20"/>
          <w:szCs w:val="20"/>
        </w:rPr>
        <w:t xml:space="preserve"> </w:t>
      </w:r>
      <w:r w:rsidRPr="007037EF">
        <w:rPr>
          <w:rFonts w:ascii="Verdana" w:hAnsi="Verdana"/>
          <w:spacing w:val="-2"/>
          <w:sz w:val="20"/>
          <w:szCs w:val="20"/>
        </w:rPr>
        <w:t>pliego</w:t>
      </w:r>
      <w:r w:rsidRPr="007037EF">
        <w:rPr>
          <w:rFonts w:ascii="Verdana" w:hAnsi="Verdana"/>
          <w:spacing w:val="-7"/>
          <w:sz w:val="20"/>
          <w:szCs w:val="20"/>
        </w:rPr>
        <w:t xml:space="preserve"> </w:t>
      </w:r>
      <w:r w:rsidRPr="007037EF">
        <w:rPr>
          <w:rFonts w:ascii="Verdana" w:hAnsi="Verdana"/>
          <w:spacing w:val="-2"/>
          <w:sz w:val="20"/>
          <w:szCs w:val="20"/>
        </w:rPr>
        <w:t>de</w:t>
      </w:r>
      <w:r w:rsidRPr="007037EF">
        <w:rPr>
          <w:rFonts w:ascii="Verdana" w:hAnsi="Verdana"/>
          <w:spacing w:val="-8"/>
          <w:sz w:val="20"/>
          <w:szCs w:val="20"/>
        </w:rPr>
        <w:t xml:space="preserve"> </w:t>
      </w:r>
      <w:r w:rsidRPr="007037EF">
        <w:rPr>
          <w:rFonts w:ascii="Verdana" w:hAnsi="Verdana"/>
          <w:spacing w:val="-2"/>
          <w:sz w:val="20"/>
          <w:szCs w:val="20"/>
        </w:rPr>
        <w:t>condiciones,</w:t>
      </w:r>
      <w:r w:rsidRPr="007037EF">
        <w:rPr>
          <w:rFonts w:ascii="Verdana" w:hAnsi="Verdana"/>
          <w:spacing w:val="-6"/>
          <w:sz w:val="20"/>
          <w:szCs w:val="20"/>
        </w:rPr>
        <w:t xml:space="preserve"> </w:t>
      </w:r>
      <w:r w:rsidRPr="007037EF">
        <w:rPr>
          <w:rFonts w:ascii="Verdana" w:hAnsi="Verdana"/>
          <w:spacing w:val="-2"/>
          <w:sz w:val="20"/>
          <w:szCs w:val="20"/>
        </w:rPr>
        <w:t>o</w:t>
      </w:r>
      <w:r w:rsidRPr="007037EF">
        <w:rPr>
          <w:rFonts w:ascii="Verdana" w:hAnsi="Verdana"/>
          <w:spacing w:val="-5"/>
          <w:sz w:val="20"/>
          <w:szCs w:val="20"/>
        </w:rPr>
        <w:t xml:space="preserve"> </w:t>
      </w:r>
      <w:r w:rsidRPr="007037EF">
        <w:rPr>
          <w:rFonts w:ascii="Verdana" w:hAnsi="Verdana"/>
          <w:spacing w:val="-2"/>
          <w:sz w:val="20"/>
          <w:szCs w:val="20"/>
        </w:rPr>
        <w:t>por</w:t>
      </w:r>
      <w:r w:rsidRPr="007037EF">
        <w:rPr>
          <w:rFonts w:ascii="Verdana" w:hAnsi="Verdana"/>
          <w:spacing w:val="-6"/>
          <w:sz w:val="20"/>
          <w:szCs w:val="20"/>
        </w:rPr>
        <w:t xml:space="preserve"> </w:t>
      </w:r>
      <w:r w:rsidRPr="007037EF">
        <w:rPr>
          <w:rFonts w:ascii="Verdana" w:hAnsi="Verdana"/>
          <w:spacing w:val="-2"/>
          <w:sz w:val="20"/>
          <w:szCs w:val="20"/>
        </w:rPr>
        <w:t>personas</w:t>
      </w:r>
      <w:r w:rsidRPr="007037EF">
        <w:rPr>
          <w:rFonts w:ascii="Verdana" w:hAnsi="Verdana"/>
          <w:spacing w:val="-5"/>
          <w:sz w:val="20"/>
          <w:szCs w:val="20"/>
        </w:rPr>
        <w:t xml:space="preserve"> </w:t>
      </w:r>
      <w:r w:rsidRPr="007037EF">
        <w:rPr>
          <w:rFonts w:ascii="Verdana" w:hAnsi="Verdana"/>
          <w:spacing w:val="-2"/>
          <w:sz w:val="20"/>
          <w:szCs w:val="20"/>
        </w:rPr>
        <w:t>jurídicas</w:t>
      </w:r>
      <w:r w:rsidRPr="007037EF">
        <w:rPr>
          <w:rFonts w:ascii="Verdana" w:hAnsi="Verdana"/>
          <w:spacing w:val="-8"/>
          <w:sz w:val="20"/>
          <w:szCs w:val="20"/>
        </w:rPr>
        <w:t xml:space="preserve"> </w:t>
      </w:r>
      <w:r w:rsidRPr="007037EF">
        <w:rPr>
          <w:rFonts w:ascii="Verdana" w:hAnsi="Verdana"/>
          <w:spacing w:val="-2"/>
          <w:sz w:val="20"/>
          <w:szCs w:val="20"/>
        </w:rPr>
        <w:t xml:space="preserve">cuyos </w:t>
      </w:r>
      <w:r w:rsidRPr="007037EF">
        <w:rPr>
          <w:rFonts w:ascii="Verdana" w:hAnsi="Verdana"/>
          <w:sz w:val="20"/>
          <w:szCs w:val="20"/>
        </w:rPr>
        <w:t>socios o personas a su servicio hayan tenido tal intervención, por encontrarse en conflicto de intereses.</w:t>
      </w:r>
    </w:p>
    <w:p w14:paraId="7EA7CCBA" w14:textId="77777777" w:rsidR="0006681E" w:rsidRPr="007037EF" w:rsidRDefault="0006681E">
      <w:pPr>
        <w:pStyle w:val="Textoindependiente"/>
        <w:spacing w:before="2"/>
        <w:ind w:left="0"/>
        <w:rPr>
          <w:rFonts w:ascii="Verdana" w:hAnsi="Verdana"/>
        </w:rPr>
      </w:pPr>
    </w:p>
    <w:p w14:paraId="0665EB71" w14:textId="77777777" w:rsidR="0006681E" w:rsidRPr="007037EF" w:rsidRDefault="00610BFD" w:rsidP="007051CE">
      <w:pPr>
        <w:pStyle w:val="Prrafodelista"/>
        <w:numPr>
          <w:ilvl w:val="0"/>
          <w:numId w:val="3"/>
        </w:numPr>
        <w:tabs>
          <w:tab w:val="left" w:pos="470"/>
        </w:tabs>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propuesta</w:t>
      </w:r>
      <w:r w:rsidRPr="007037EF">
        <w:rPr>
          <w:rFonts w:ascii="Verdana" w:hAnsi="Verdana"/>
          <w:spacing w:val="12"/>
          <w:sz w:val="20"/>
          <w:szCs w:val="20"/>
        </w:rPr>
        <w:t xml:space="preserve"> </w:t>
      </w:r>
      <w:r w:rsidRPr="007037EF">
        <w:rPr>
          <w:rFonts w:ascii="Verdana" w:hAnsi="Verdana"/>
          <w:sz w:val="20"/>
          <w:szCs w:val="20"/>
        </w:rPr>
        <w:t>se</w:t>
      </w:r>
      <w:r w:rsidRPr="007037EF">
        <w:rPr>
          <w:rFonts w:ascii="Verdana" w:hAnsi="Verdana"/>
          <w:spacing w:val="12"/>
          <w:sz w:val="20"/>
          <w:szCs w:val="20"/>
        </w:rPr>
        <w:t xml:space="preserve"> </w:t>
      </w:r>
      <w:r w:rsidRPr="007037EF">
        <w:rPr>
          <w:rFonts w:ascii="Verdana" w:hAnsi="Verdana"/>
          <w:sz w:val="20"/>
          <w:szCs w:val="20"/>
        </w:rPr>
        <w:t>presente</w:t>
      </w:r>
      <w:r w:rsidRPr="007037EF">
        <w:rPr>
          <w:rFonts w:ascii="Verdana" w:hAnsi="Verdana"/>
          <w:spacing w:val="12"/>
          <w:sz w:val="20"/>
          <w:szCs w:val="20"/>
        </w:rPr>
        <w:t xml:space="preserve"> </w:t>
      </w:r>
      <w:r w:rsidRPr="007037EF">
        <w:rPr>
          <w:rFonts w:ascii="Verdana" w:hAnsi="Verdana"/>
          <w:spacing w:val="-2"/>
          <w:sz w:val="20"/>
          <w:szCs w:val="20"/>
        </w:rPr>
        <w:t>extemporáneamente.</w:t>
      </w:r>
    </w:p>
    <w:p w14:paraId="0F0608DF" w14:textId="73BCAD7C" w:rsidR="0006681E" w:rsidRPr="007037EF" w:rsidRDefault="00610BFD" w:rsidP="007051CE">
      <w:pPr>
        <w:pStyle w:val="Prrafodelista"/>
        <w:numPr>
          <w:ilvl w:val="0"/>
          <w:numId w:val="3"/>
        </w:numPr>
        <w:tabs>
          <w:tab w:val="left" w:pos="470"/>
          <w:tab w:val="left" w:pos="472"/>
        </w:tabs>
        <w:spacing w:before="228"/>
        <w:ind w:right="43"/>
        <w:jc w:val="both"/>
        <w:rPr>
          <w:rFonts w:ascii="Verdana" w:hAnsi="Verdana"/>
          <w:sz w:val="20"/>
          <w:szCs w:val="20"/>
        </w:rPr>
      </w:pPr>
      <w:r w:rsidRPr="007037EF">
        <w:rPr>
          <w:rFonts w:ascii="Verdana" w:hAnsi="Verdana"/>
          <w:sz w:val="20"/>
          <w:szCs w:val="20"/>
        </w:rPr>
        <w:t>Cuando el proponente, o su representante, o alguno de sus miembros o alguno de sus socios, aparezca reportado en el Boletín de Responsables Fiscales expedido por la Contraloría General de la República; o en el</w:t>
      </w:r>
      <w:r w:rsidR="00E5147C">
        <w:rPr>
          <w:rFonts w:ascii="Verdana" w:hAnsi="Verdana"/>
          <w:sz w:val="20"/>
          <w:szCs w:val="20"/>
        </w:rPr>
        <w:t xml:space="preserve"> </w:t>
      </w:r>
      <w:r w:rsidRPr="007037EF">
        <w:rPr>
          <w:rFonts w:ascii="Verdana" w:hAnsi="Verdana"/>
          <w:sz w:val="20"/>
          <w:szCs w:val="20"/>
        </w:rPr>
        <w:t>Certificado</w:t>
      </w:r>
      <w:r w:rsidRPr="007037EF">
        <w:rPr>
          <w:rFonts w:ascii="Verdana" w:hAnsi="Verdana"/>
          <w:spacing w:val="21"/>
          <w:sz w:val="20"/>
          <w:szCs w:val="20"/>
        </w:rPr>
        <w:t xml:space="preserve"> </w:t>
      </w:r>
      <w:r w:rsidRPr="007037EF">
        <w:rPr>
          <w:rFonts w:ascii="Verdana" w:hAnsi="Verdana"/>
          <w:sz w:val="20"/>
          <w:szCs w:val="20"/>
        </w:rPr>
        <w:t>de</w:t>
      </w:r>
      <w:r w:rsidRPr="007037EF">
        <w:rPr>
          <w:rFonts w:ascii="Verdana" w:hAnsi="Verdana"/>
          <w:spacing w:val="22"/>
          <w:sz w:val="20"/>
          <w:szCs w:val="20"/>
        </w:rPr>
        <w:t xml:space="preserve"> </w:t>
      </w:r>
      <w:r w:rsidRPr="007037EF">
        <w:rPr>
          <w:rFonts w:ascii="Verdana" w:hAnsi="Verdana"/>
          <w:sz w:val="20"/>
          <w:szCs w:val="20"/>
        </w:rPr>
        <w:t>Antecedentes</w:t>
      </w:r>
      <w:r w:rsidRPr="007037EF">
        <w:rPr>
          <w:rFonts w:ascii="Verdana" w:hAnsi="Verdana"/>
          <w:spacing w:val="30"/>
          <w:sz w:val="20"/>
          <w:szCs w:val="20"/>
        </w:rPr>
        <w:t xml:space="preserve"> </w:t>
      </w:r>
      <w:r w:rsidRPr="007037EF">
        <w:rPr>
          <w:rFonts w:ascii="Verdana" w:hAnsi="Verdana"/>
          <w:sz w:val="20"/>
          <w:szCs w:val="20"/>
        </w:rPr>
        <w:t>Disciplinarios</w:t>
      </w:r>
      <w:r w:rsidRPr="007037EF">
        <w:rPr>
          <w:rFonts w:ascii="Verdana" w:hAnsi="Verdana"/>
          <w:spacing w:val="33"/>
          <w:sz w:val="20"/>
          <w:szCs w:val="20"/>
        </w:rPr>
        <w:t xml:space="preserve"> </w:t>
      </w:r>
      <w:r w:rsidRPr="007037EF">
        <w:rPr>
          <w:rFonts w:ascii="Verdana" w:hAnsi="Verdana"/>
          <w:sz w:val="20"/>
          <w:szCs w:val="20"/>
        </w:rPr>
        <w:t>de</w:t>
      </w:r>
      <w:r w:rsidRPr="007037EF">
        <w:rPr>
          <w:rFonts w:ascii="Verdana" w:hAnsi="Verdana"/>
          <w:spacing w:val="25"/>
          <w:sz w:val="20"/>
          <w:szCs w:val="20"/>
        </w:rPr>
        <w:t xml:space="preserve"> </w:t>
      </w:r>
      <w:r w:rsidRPr="007037EF">
        <w:rPr>
          <w:rFonts w:ascii="Verdana" w:hAnsi="Verdana"/>
          <w:sz w:val="20"/>
          <w:szCs w:val="20"/>
        </w:rPr>
        <w:t>la</w:t>
      </w:r>
      <w:r w:rsidRPr="007037EF">
        <w:rPr>
          <w:rFonts w:ascii="Verdana" w:hAnsi="Verdana"/>
          <w:spacing w:val="22"/>
          <w:sz w:val="20"/>
          <w:szCs w:val="20"/>
        </w:rPr>
        <w:t xml:space="preserve"> </w:t>
      </w:r>
      <w:r w:rsidRPr="007037EF">
        <w:rPr>
          <w:rFonts w:ascii="Verdana" w:hAnsi="Verdana"/>
          <w:sz w:val="20"/>
          <w:szCs w:val="20"/>
        </w:rPr>
        <w:t>Procuraduría</w:t>
      </w:r>
      <w:r w:rsidRPr="007037EF">
        <w:rPr>
          <w:rFonts w:ascii="Verdana" w:hAnsi="Verdana"/>
          <w:spacing w:val="30"/>
          <w:sz w:val="20"/>
          <w:szCs w:val="20"/>
        </w:rPr>
        <w:t xml:space="preserve"> </w:t>
      </w:r>
      <w:r w:rsidRPr="007037EF">
        <w:rPr>
          <w:rFonts w:ascii="Verdana" w:hAnsi="Verdana"/>
          <w:sz w:val="20"/>
          <w:szCs w:val="20"/>
        </w:rPr>
        <w:t>General</w:t>
      </w:r>
      <w:r w:rsidRPr="007037EF">
        <w:rPr>
          <w:rFonts w:ascii="Verdana" w:hAnsi="Verdana"/>
          <w:spacing w:val="25"/>
          <w:sz w:val="20"/>
          <w:szCs w:val="20"/>
        </w:rPr>
        <w:t xml:space="preserve"> </w:t>
      </w:r>
      <w:r w:rsidRPr="007037EF">
        <w:rPr>
          <w:rFonts w:ascii="Verdana" w:hAnsi="Verdana"/>
          <w:sz w:val="20"/>
          <w:szCs w:val="20"/>
        </w:rPr>
        <w:t>de</w:t>
      </w:r>
      <w:r w:rsidRPr="007037EF">
        <w:rPr>
          <w:rFonts w:ascii="Verdana" w:hAnsi="Verdana"/>
          <w:spacing w:val="25"/>
          <w:sz w:val="20"/>
          <w:szCs w:val="20"/>
        </w:rPr>
        <w:t xml:space="preserve"> </w:t>
      </w:r>
      <w:r w:rsidRPr="007037EF">
        <w:rPr>
          <w:rFonts w:ascii="Verdana" w:hAnsi="Verdana"/>
          <w:sz w:val="20"/>
          <w:szCs w:val="20"/>
        </w:rPr>
        <w:t>la</w:t>
      </w:r>
      <w:r w:rsidRPr="007037EF">
        <w:rPr>
          <w:rFonts w:ascii="Verdana" w:hAnsi="Verdana"/>
          <w:spacing w:val="22"/>
          <w:sz w:val="20"/>
          <w:szCs w:val="20"/>
        </w:rPr>
        <w:t xml:space="preserve"> </w:t>
      </w:r>
      <w:r w:rsidRPr="007037EF">
        <w:rPr>
          <w:rFonts w:ascii="Verdana" w:hAnsi="Verdana"/>
          <w:sz w:val="20"/>
          <w:szCs w:val="20"/>
        </w:rPr>
        <w:t>Nación;</w:t>
      </w:r>
      <w:r w:rsidRPr="007037EF">
        <w:rPr>
          <w:rFonts w:ascii="Verdana" w:hAnsi="Verdana"/>
          <w:spacing w:val="27"/>
          <w:sz w:val="20"/>
          <w:szCs w:val="20"/>
        </w:rPr>
        <w:t xml:space="preserve"> </w:t>
      </w:r>
      <w:r w:rsidRPr="007037EF">
        <w:rPr>
          <w:rFonts w:ascii="Verdana" w:hAnsi="Verdana"/>
          <w:sz w:val="20"/>
          <w:szCs w:val="20"/>
        </w:rPr>
        <w:t>o</w:t>
      </w:r>
      <w:r w:rsidRPr="007037EF">
        <w:rPr>
          <w:rFonts w:ascii="Verdana" w:hAnsi="Verdana"/>
          <w:spacing w:val="22"/>
          <w:sz w:val="20"/>
          <w:szCs w:val="20"/>
        </w:rPr>
        <w:t xml:space="preserve"> </w:t>
      </w:r>
      <w:r w:rsidRPr="007037EF">
        <w:rPr>
          <w:rFonts w:ascii="Verdana" w:hAnsi="Verdana"/>
          <w:sz w:val="20"/>
          <w:szCs w:val="20"/>
        </w:rPr>
        <w:t>aparecer</w:t>
      </w:r>
      <w:r w:rsidRPr="007037EF">
        <w:rPr>
          <w:rFonts w:ascii="Verdana" w:hAnsi="Verdana"/>
          <w:spacing w:val="25"/>
          <w:sz w:val="20"/>
          <w:szCs w:val="20"/>
        </w:rPr>
        <w:t xml:space="preserve"> </w:t>
      </w:r>
      <w:r w:rsidRPr="007037EF">
        <w:rPr>
          <w:rFonts w:ascii="Verdana" w:hAnsi="Verdana"/>
          <w:sz w:val="20"/>
          <w:szCs w:val="20"/>
        </w:rPr>
        <w:t>reportado en</w:t>
      </w:r>
      <w:r w:rsidRPr="007037EF">
        <w:rPr>
          <w:rFonts w:ascii="Verdana" w:hAnsi="Verdana"/>
          <w:spacing w:val="21"/>
          <w:sz w:val="20"/>
          <w:szCs w:val="20"/>
        </w:rPr>
        <w:t xml:space="preserve"> </w:t>
      </w:r>
      <w:r w:rsidRPr="007037EF">
        <w:rPr>
          <w:rFonts w:ascii="Verdana" w:hAnsi="Verdana"/>
          <w:sz w:val="20"/>
          <w:szCs w:val="20"/>
        </w:rPr>
        <w:t>la</w:t>
      </w:r>
      <w:r w:rsidRPr="007037EF">
        <w:rPr>
          <w:rFonts w:ascii="Verdana" w:hAnsi="Verdana"/>
          <w:spacing w:val="17"/>
          <w:sz w:val="20"/>
          <w:szCs w:val="20"/>
        </w:rPr>
        <w:t xml:space="preserve"> </w:t>
      </w:r>
      <w:r w:rsidRPr="007037EF">
        <w:rPr>
          <w:rFonts w:ascii="Verdana" w:hAnsi="Verdana"/>
          <w:sz w:val="20"/>
          <w:szCs w:val="20"/>
        </w:rPr>
        <w:t>consulta</w:t>
      </w:r>
      <w:r w:rsidRPr="007037EF">
        <w:rPr>
          <w:rFonts w:ascii="Verdana" w:hAnsi="Verdana"/>
          <w:spacing w:val="17"/>
          <w:sz w:val="20"/>
          <w:szCs w:val="20"/>
        </w:rPr>
        <w:t xml:space="preserve"> </w:t>
      </w:r>
      <w:r w:rsidRPr="007037EF">
        <w:rPr>
          <w:rFonts w:ascii="Verdana" w:hAnsi="Verdana"/>
          <w:sz w:val="20"/>
          <w:szCs w:val="20"/>
        </w:rPr>
        <w:t>en</w:t>
      </w:r>
      <w:r w:rsidRPr="007037EF">
        <w:rPr>
          <w:rFonts w:ascii="Verdana" w:hAnsi="Verdana"/>
          <w:spacing w:val="17"/>
          <w:sz w:val="20"/>
          <w:szCs w:val="20"/>
        </w:rPr>
        <w:t xml:space="preserve"> </w:t>
      </w:r>
      <w:r w:rsidRPr="007037EF">
        <w:rPr>
          <w:rFonts w:ascii="Verdana" w:hAnsi="Verdana"/>
          <w:sz w:val="20"/>
          <w:szCs w:val="20"/>
        </w:rPr>
        <w:t>línea</w:t>
      </w:r>
      <w:r w:rsidRPr="007037EF">
        <w:rPr>
          <w:rFonts w:ascii="Verdana" w:hAnsi="Verdana"/>
          <w:spacing w:val="19"/>
          <w:sz w:val="20"/>
          <w:szCs w:val="20"/>
        </w:rPr>
        <w:t xml:space="preserve"> </w:t>
      </w:r>
      <w:r w:rsidRPr="007037EF">
        <w:rPr>
          <w:rFonts w:ascii="Verdana" w:hAnsi="Verdana"/>
          <w:sz w:val="20"/>
          <w:szCs w:val="20"/>
        </w:rPr>
        <w:t>de</w:t>
      </w:r>
      <w:r w:rsidRPr="007037EF">
        <w:rPr>
          <w:rFonts w:ascii="Verdana" w:hAnsi="Verdana"/>
          <w:spacing w:val="19"/>
          <w:sz w:val="20"/>
          <w:szCs w:val="20"/>
        </w:rPr>
        <w:t xml:space="preserve"> </w:t>
      </w:r>
      <w:r w:rsidRPr="007037EF">
        <w:rPr>
          <w:rFonts w:ascii="Verdana" w:hAnsi="Verdana"/>
          <w:sz w:val="20"/>
          <w:szCs w:val="20"/>
        </w:rPr>
        <w:t>antecedentes</w:t>
      </w:r>
      <w:r w:rsidRPr="007037EF">
        <w:rPr>
          <w:rFonts w:ascii="Verdana" w:hAnsi="Verdana"/>
          <w:spacing w:val="19"/>
          <w:sz w:val="20"/>
          <w:szCs w:val="20"/>
        </w:rPr>
        <w:t xml:space="preserve"> </w:t>
      </w:r>
      <w:r w:rsidRPr="007037EF">
        <w:rPr>
          <w:rFonts w:ascii="Verdana" w:hAnsi="Verdana"/>
          <w:sz w:val="20"/>
          <w:szCs w:val="20"/>
        </w:rPr>
        <w:t>judiciales</w:t>
      </w:r>
      <w:r w:rsidRPr="007037EF">
        <w:rPr>
          <w:rFonts w:ascii="Verdana" w:hAnsi="Verdana"/>
          <w:spacing w:val="19"/>
          <w:sz w:val="20"/>
          <w:szCs w:val="20"/>
        </w:rPr>
        <w:t xml:space="preserve"> </w:t>
      </w:r>
      <w:r w:rsidRPr="007037EF">
        <w:rPr>
          <w:rFonts w:ascii="Verdana" w:hAnsi="Verdana"/>
          <w:sz w:val="20"/>
          <w:szCs w:val="20"/>
        </w:rPr>
        <w:t>que</w:t>
      </w:r>
      <w:r w:rsidRPr="007037EF">
        <w:rPr>
          <w:rFonts w:ascii="Verdana" w:hAnsi="Verdana"/>
          <w:spacing w:val="19"/>
          <w:sz w:val="20"/>
          <w:szCs w:val="20"/>
        </w:rPr>
        <w:t xml:space="preserve"> </w:t>
      </w:r>
      <w:r w:rsidRPr="007037EF">
        <w:rPr>
          <w:rFonts w:ascii="Verdana" w:hAnsi="Verdana"/>
          <w:sz w:val="20"/>
          <w:szCs w:val="20"/>
        </w:rPr>
        <w:t>realiza</w:t>
      </w:r>
      <w:r w:rsidRPr="007037EF">
        <w:rPr>
          <w:rFonts w:ascii="Verdana" w:hAnsi="Verdana"/>
          <w:spacing w:val="17"/>
          <w:sz w:val="20"/>
          <w:szCs w:val="20"/>
        </w:rPr>
        <w:t xml:space="preserve"> </w:t>
      </w:r>
      <w:r w:rsidRPr="007037EF">
        <w:rPr>
          <w:rFonts w:ascii="Verdana" w:hAnsi="Verdana"/>
          <w:sz w:val="20"/>
          <w:szCs w:val="20"/>
        </w:rPr>
        <w:t>la</w:t>
      </w:r>
      <w:r w:rsidRPr="007037EF">
        <w:rPr>
          <w:rFonts w:ascii="Verdana" w:hAnsi="Verdana"/>
          <w:spacing w:val="19"/>
          <w:sz w:val="20"/>
          <w:szCs w:val="20"/>
        </w:rPr>
        <w:t xml:space="preserve"> </w:t>
      </w:r>
      <w:r w:rsidRPr="007037EF">
        <w:rPr>
          <w:rFonts w:ascii="Verdana" w:hAnsi="Verdana"/>
          <w:sz w:val="20"/>
          <w:szCs w:val="20"/>
        </w:rPr>
        <w:t>Entidad</w:t>
      </w:r>
      <w:r w:rsidRPr="007037EF">
        <w:rPr>
          <w:rFonts w:ascii="Verdana" w:hAnsi="Verdana"/>
          <w:spacing w:val="19"/>
          <w:sz w:val="20"/>
          <w:szCs w:val="20"/>
        </w:rPr>
        <w:t xml:space="preserve"> </w:t>
      </w:r>
      <w:r w:rsidRPr="007037EF">
        <w:rPr>
          <w:rFonts w:ascii="Verdana" w:hAnsi="Verdana"/>
          <w:sz w:val="20"/>
          <w:szCs w:val="20"/>
        </w:rPr>
        <w:t>en</w:t>
      </w:r>
      <w:r w:rsidRPr="007037EF">
        <w:rPr>
          <w:rFonts w:ascii="Verdana" w:hAnsi="Verdana"/>
          <w:spacing w:val="17"/>
          <w:sz w:val="20"/>
          <w:szCs w:val="20"/>
        </w:rPr>
        <w:t xml:space="preserve"> </w:t>
      </w:r>
      <w:r w:rsidRPr="007037EF">
        <w:rPr>
          <w:rFonts w:ascii="Verdana" w:hAnsi="Verdana"/>
          <w:sz w:val="20"/>
          <w:szCs w:val="20"/>
        </w:rPr>
        <w:t>la</w:t>
      </w:r>
      <w:r w:rsidRPr="007037EF">
        <w:rPr>
          <w:rFonts w:ascii="Verdana" w:hAnsi="Verdana"/>
          <w:spacing w:val="17"/>
          <w:sz w:val="20"/>
          <w:szCs w:val="20"/>
        </w:rPr>
        <w:t xml:space="preserve"> </w:t>
      </w:r>
      <w:r w:rsidRPr="007037EF">
        <w:rPr>
          <w:rFonts w:ascii="Verdana" w:hAnsi="Verdana"/>
          <w:sz w:val="20"/>
          <w:szCs w:val="20"/>
        </w:rPr>
        <w:t>página</w:t>
      </w:r>
      <w:r w:rsidRPr="007037EF">
        <w:rPr>
          <w:rFonts w:ascii="Verdana" w:hAnsi="Verdana"/>
          <w:spacing w:val="19"/>
          <w:sz w:val="20"/>
          <w:szCs w:val="20"/>
        </w:rPr>
        <w:t xml:space="preserve"> </w:t>
      </w:r>
      <w:r w:rsidRPr="007037EF">
        <w:rPr>
          <w:rFonts w:ascii="Verdana" w:hAnsi="Verdana"/>
          <w:sz w:val="20"/>
          <w:szCs w:val="20"/>
        </w:rPr>
        <w:t>de</w:t>
      </w:r>
      <w:r w:rsidRPr="007037EF">
        <w:rPr>
          <w:rFonts w:ascii="Verdana" w:hAnsi="Verdana"/>
          <w:spacing w:val="17"/>
          <w:sz w:val="20"/>
          <w:szCs w:val="20"/>
        </w:rPr>
        <w:t xml:space="preserve"> </w:t>
      </w:r>
      <w:r w:rsidRPr="007037EF">
        <w:rPr>
          <w:rFonts w:ascii="Verdana" w:hAnsi="Verdana"/>
          <w:sz w:val="20"/>
          <w:szCs w:val="20"/>
        </w:rPr>
        <w:t>la</w:t>
      </w:r>
      <w:r w:rsidRPr="007037EF">
        <w:rPr>
          <w:rFonts w:ascii="Verdana" w:hAnsi="Verdana"/>
          <w:spacing w:val="19"/>
          <w:sz w:val="20"/>
          <w:szCs w:val="20"/>
        </w:rPr>
        <w:t xml:space="preserve"> </w:t>
      </w:r>
      <w:r w:rsidRPr="007037EF">
        <w:rPr>
          <w:rFonts w:ascii="Verdana" w:hAnsi="Verdana"/>
          <w:sz w:val="20"/>
          <w:szCs w:val="20"/>
        </w:rPr>
        <w:t>Policía</w:t>
      </w:r>
      <w:r w:rsidRPr="007037EF">
        <w:rPr>
          <w:rFonts w:ascii="Verdana" w:hAnsi="Verdana"/>
          <w:spacing w:val="17"/>
          <w:sz w:val="20"/>
          <w:szCs w:val="20"/>
        </w:rPr>
        <w:t xml:space="preserve"> </w:t>
      </w:r>
      <w:r w:rsidRPr="007037EF">
        <w:rPr>
          <w:rFonts w:ascii="Verdana" w:hAnsi="Verdana"/>
          <w:sz w:val="20"/>
          <w:szCs w:val="20"/>
        </w:rPr>
        <w:t>Nacional de antecedentes judiciales o aparecer en el Registro Nacional de Medidas Correctivas -RNMC- de la Policía Nacional de</w:t>
      </w:r>
      <w:r w:rsidRPr="007037EF">
        <w:rPr>
          <w:rFonts w:ascii="Verdana" w:hAnsi="Verdana"/>
          <w:spacing w:val="40"/>
          <w:sz w:val="20"/>
          <w:szCs w:val="20"/>
        </w:rPr>
        <w:t xml:space="preserve"> </w:t>
      </w:r>
      <w:r w:rsidRPr="007037EF">
        <w:rPr>
          <w:rFonts w:ascii="Verdana" w:hAnsi="Verdana"/>
          <w:sz w:val="20"/>
          <w:szCs w:val="20"/>
        </w:rPr>
        <w:t>Colombia,</w:t>
      </w:r>
      <w:r w:rsidRPr="007037EF">
        <w:rPr>
          <w:rFonts w:ascii="Verdana" w:hAnsi="Verdana"/>
          <w:spacing w:val="40"/>
          <w:sz w:val="20"/>
          <w:szCs w:val="20"/>
        </w:rPr>
        <w:t xml:space="preserve"> </w:t>
      </w:r>
      <w:r w:rsidRPr="007037EF">
        <w:rPr>
          <w:rFonts w:ascii="Verdana" w:hAnsi="Verdana"/>
          <w:sz w:val="20"/>
          <w:szCs w:val="20"/>
        </w:rPr>
        <w:t>siempre</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estos</w:t>
      </w:r>
      <w:r w:rsidRPr="007037EF">
        <w:rPr>
          <w:rFonts w:ascii="Verdana" w:hAnsi="Verdana"/>
          <w:spacing w:val="40"/>
          <w:sz w:val="20"/>
          <w:szCs w:val="20"/>
        </w:rPr>
        <w:t xml:space="preserve"> </w:t>
      </w:r>
      <w:r w:rsidRPr="007037EF">
        <w:rPr>
          <w:rFonts w:ascii="Verdana" w:hAnsi="Verdana"/>
          <w:sz w:val="20"/>
          <w:szCs w:val="20"/>
        </w:rPr>
        <w:t>reportes</w:t>
      </w:r>
      <w:r w:rsidRPr="007037EF">
        <w:rPr>
          <w:rFonts w:ascii="Verdana" w:hAnsi="Verdana"/>
          <w:spacing w:val="40"/>
          <w:sz w:val="20"/>
          <w:szCs w:val="20"/>
        </w:rPr>
        <w:t xml:space="preserve"> </w:t>
      </w:r>
      <w:r w:rsidRPr="007037EF">
        <w:rPr>
          <w:rFonts w:ascii="Verdana" w:hAnsi="Verdana"/>
          <w:sz w:val="20"/>
          <w:szCs w:val="20"/>
        </w:rPr>
        <w:t>constituyan</w:t>
      </w:r>
      <w:r w:rsidRPr="007037EF">
        <w:rPr>
          <w:rFonts w:ascii="Verdana" w:hAnsi="Verdana"/>
          <w:spacing w:val="40"/>
          <w:sz w:val="20"/>
          <w:szCs w:val="20"/>
        </w:rPr>
        <w:t xml:space="preserve"> </w:t>
      </w:r>
      <w:r w:rsidRPr="007037EF">
        <w:rPr>
          <w:rFonts w:ascii="Verdana" w:hAnsi="Verdana"/>
          <w:sz w:val="20"/>
          <w:szCs w:val="20"/>
        </w:rPr>
        <w:t>causal</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inhabilidad</w:t>
      </w:r>
      <w:r w:rsidRPr="007037EF">
        <w:rPr>
          <w:rFonts w:ascii="Verdana" w:hAnsi="Verdana"/>
          <w:spacing w:val="40"/>
          <w:sz w:val="20"/>
          <w:szCs w:val="20"/>
        </w:rPr>
        <w:t xml:space="preserve"> </w:t>
      </w:r>
      <w:r w:rsidRPr="007037EF">
        <w:rPr>
          <w:rFonts w:ascii="Verdana" w:hAnsi="Verdana"/>
          <w:sz w:val="20"/>
          <w:szCs w:val="20"/>
        </w:rPr>
        <w:t>o incompatibilidad.</w:t>
      </w:r>
      <w:r w:rsidRPr="007037EF">
        <w:rPr>
          <w:rFonts w:ascii="Verdana" w:hAnsi="Verdana"/>
          <w:spacing w:val="36"/>
          <w:sz w:val="20"/>
          <w:szCs w:val="20"/>
        </w:rPr>
        <w:t xml:space="preserve"> </w:t>
      </w:r>
      <w:r w:rsidRPr="007037EF">
        <w:rPr>
          <w:rFonts w:ascii="Verdana" w:hAnsi="Verdana"/>
          <w:sz w:val="20"/>
          <w:szCs w:val="20"/>
        </w:rPr>
        <w:t>Lo</w:t>
      </w:r>
      <w:r w:rsidRPr="007037EF">
        <w:rPr>
          <w:rFonts w:ascii="Verdana" w:hAnsi="Verdana"/>
          <w:spacing w:val="40"/>
          <w:sz w:val="20"/>
          <w:szCs w:val="20"/>
        </w:rPr>
        <w:t xml:space="preserve"> </w:t>
      </w:r>
      <w:r w:rsidRPr="007037EF">
        <w:rPr>
          <w:rFonts w:ascii="Verdana" w:hAnsi="Verdana"/>
          <w:sz w:val="20"/>
          <w:szCs w:val="20"/>
        </w:rPr>
        <w:t>anterior,</w:t>
      </w:r>
      <w:r w:rsidRPr="007037EF">
        <w:rPr>
          <w:rFonts w:ascii="Verdana" w:hAnsi="Verdana"/>
          <w:spacing w:val="31"/>
          <w:sz w:val="20"/>
          <w:szCs w:val="20"/>
        </w:rPr>
        <w:t xml:space="preserve"> </w:t>
      </w:r>
      <w:r w:rsidRPr="007037EF">
        <w:rPr>
          <w:rFonts w:ascii="Verdana" w:hAnsi="Verdana"/>
          <w:sz w:val="20"/>
          <w:szCs w:val="20"/>
        </w:rPr>
        <w:t>de</w:t>
      </w:r>
      <w:r w:rsidRPr="007037EF">
        <w:rPr>
          <w:rFonts w:ascii="Verdana" w:hAnsi="Verdana"/>
          <w:spacing w:val="31"/>
          <w:sz w:val="20"/>
          <w:szCs w:val="20"/>
        </w:rPr>
        <w:t xml:space="preserve"> </w:t>
      </w:r>
      <w:r w:rsidRPr="007037EF">
        <w:rPr>
          <w:rFonts w:ascii="Verdana" w:hAnsi="Verdana"/>
          <w:sz w:val="20"/>
          <w:szCs w:val="20"/>
        </w:rPr>
        <w:t>acuerdo</w:t>
      </w:r>
      <w:r w:rsidRPr="007037EF">
        <w:rPr>
          <w:rFonts w:ascii="Verdana" w:hAnsi="Verdana"/>
          <w:spacing w:val="28"/>
          <w:sz w:val="20"/>
          <w:szCs w:val="20"/>
        </w:rPr>
        <w:t xml:space="preserve"> </w:t>
      </w:r>
      <w:r w:rsidRPr="007037EF">
        <w:rPr>
          <w:rFonts w:ascii="Verdana" w:hAnsi="Verdana"/>
          <w:sz w:val="20"/>
          <w:szCs w:val="20"/>
        </w:rPr>
        <w:t>con</w:t>
      </w:r>
      <w:r w:rsidRPr="007037EF">
        <w:rPr>
          <w:rFonts w:ascii="Verdana" w:hAnsi="Verdana"/>
          <w:spacing w:val="31"/>
          <w:sz w:val="20"/>
          <w:szCs w:val="20"/>
        </w:rPr>
        <w:t xml:space="preserve"> </w:t>
      </w:r>
      <w:r w:rsidRPr="007037EF">
        <w:rPr>
          <w:rFonts w:ascii="Verdana" w:hAnsi="Verdana"/>
          <w:sz w:val="20"/>
          <w:szCs w:val="20"/>
        </w:rPr>
        <w:t>la</w:t>
      </w:r>
      <w:r w:rsidRPr="007037EF">
        <w:rPr>
          <w:rFonts w:ascii="Verdana" w:hAnsi="Verdana"/>
          <w:spacing w:val="34"/>
          <w:sz w:val="20"/>
          <w:szCs w:val="20"/>
        </w:rPr>
        <w:t xml:space="preserve"> </w:t>
      </w:r>
      <w:r w:rsidRPr="007037EF">
        <w:rPr>
          <w:rFonts w:ascii="Verdana" w:hAnsi="Verdana"/>
          <w:sz w:val="20"/>
          <w:szCs w:val="20"/>
        </w:rPr>
        <w:t>consulta</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34"/>
          <w:sz w:val="20"/>
          <w:szCs w:val="20"/>
        </w:rPr>
        <w:t xml:space="preserve"> </w:t>
      </w:r>
      <w:r w:rsidRPr="007037EF">
        <w:rPr>
          <w:rFonts w:ascii="Verdana" w:hAnsi="Verdana"/>
          <w:sz w:val="20"/>
          <w:szCs w:val="20"/>
        </w:rPr>
        <w:t>línea</w:t>
      </w:r>
      <w:r w:rsidRPr="007037EF">
        <w:rPr>
          <w:rFonts w:ascii="Verdana" w:hAnsi="Verdana"/>
          <w:spacing w:val="31"/>
          <w:sz w:val="20"/>
          <w:szCs w:val="20"/>
        </w:rPr>
        <w:t xml:space="preserve"> </w:t>
      </w:r>
      <w:r w:rsidRPr="007037EF">
        <w:rPr>
          <w:rFonts w:ascii="Verdana" w:hAnsi="Verdana"/>
          <w:sz w:val="20"/>
          <w:szCs w:val="20"/>
        </w:rPr>
        <w:t>de</w:t>
      </w:r>
      <w:r w:rsidRPr="007037EF">
        <w:rPr>
          <w:rFonts w:ascii="Verdana" w:hAnsi="Verdana"/>
          <w:spacing w:val="31"/>
          <w:sz w:val="20"/>
          <w:szCs w:val="20"/>
        </w:rPr>
        <w:t xml:space="preserve"> </w:t>
      </w:r>
      <w:r w:rsidRPr="007037EF">
        <w:rPr>
          <w:rFonts w:ascii="Verdana" w:hAnsi="Verdana"/>
          <w:sz w:val="20"/>
          <w:szCs w:val="20"/>
        </w:rPr>
        <w:t>antecedentes</w:t>
      </w:r>
      <w:r w:rsidRPr="007037EF">
        <w:rPr>
          <w:rFonts w:ascii="Verdana" w:hAnsi="Verdana"/>
          <w:spacing w:val="37"/>
          <w:sz w:val="20"/>
          <w:szCs w:val="20"/>
        </w:rPr>
        <w:t xml:space="preserve"> </w:t>
      </w:r>
      <w:r w:rsidRPr="007037EF">
        <w:rPr>
          <w:rFonts w:ascii="Verdana" w:hAnsi="Verdana"/>
          <w:sz w:val="20"/>
          <w:szCs w:val="20"/>
        </w:rPr>
        <w:t>que</w:t>
      </w:r>
      <w:r w:rsidRPr="007037EF">
        <w:rPr>
          <w:rFonts w:ascii="Verdana" w:hAnsi="Verdana"/>
          <w:spacing w:val="31"/>
          <w:sz w:val="20"/>
          <w:szCs w:val="20"/>
        </w:rPr>
        <w:t xml:space="preserve"> </w:t>
      </w:r>
      <w:r w:rsidRPr="007037EF">
        <w:rPr>
          <w:rFonts w:ascii="Verdana" w:hAnsi="Verdana"/>
          <w:sz w:val="20"/>
          <w:szCs w:val="20"/>
        </w:rPr>
        <w:t>realiza</w:t>
      </w:r>
      <w:r w:rsidRPr="007037EF">
        <w:rPr>
          <w:rFonts w:ascii="Verdana" w:hAnsi="Verdana"/>
          <w:spacing w:val="33"/>
          <w:sz w:val="20"/>
          <w:szCs w:val="20"/>
        </w:rPr>
        <w:t xml:space="preserve"> </w:t>
      </w:r>
      <w:r w:rsidRPr="007037EF">
        <w:rPr>
          <w:rFonts w:ascii="Verdana" w:hAnsi="Verdana"/>
          <w:sz w:val="20"/>
          <w:szCs w:val="20"/>
        </w:rPr>
        <w:t>la</w:t>
      </w:r>
      <w:r w:rsidRPr="007037EF">
        <w:rPr>
          <w:rFonts w:ascii="Verdana" w:hAnsi="Verdana"/>
          <w:spacing w:val="31"/>
          <w:sz w:val="20"/>
          <w:szCs w:val="20"/>
        </w:rPr>
        <w:t xml:space="preserve"> </w:t>
      </w:r>
      <w:r w:rsidRPr="007037EF">
        <w:rPr>
          <w:rFonts w:ascii="Verdana" w:hAnsi="Verdana"/>
          <w:sz w:val="20"/>
          <w:szCs w:val="20"/>
        </w:rPr>
        <w:t>Entidad.</w:t>
      </w:r>
    </w:p>
    <w:p w14:paraId="758F1D0A" w14:textId="77777777" w:rsidR="0006681E" w:rsidRPr="007037EF" w:rsidRDefault="0006681E">
      <w:pPr>
        <w:pStyle w:val="Textoindependiente"/>
        <w:spacing w:before="2"/>
        <w:ind w:left="0"/>
        <w:rPr>
          <w:rFonts w:ascii="Verdana" w:hAnsi="Verdana"/>
        </w:rPr>
      </w:pPr>
    </w:p>
    <w:p w14:paraId="039A5C3E" w14:textId="77777777" w:rsidR="00D963F1" w:rsidRPr="007037EF" w:rsidRDefault="00D963F1" w:rsidP="00D963F1">
      <w:pPr>
        <w:pStyle w:val="Prrafodelista"/>
        <w:numPr>
          <w:ilvl w:val="0"/>
          <w:numId w:val="3"/>
        </w:numPr>
        <w:tabs>
          <w:tab w:val="left" w:pos="470"/>
          <w:tab w:val="left" w:pos="472"/>
        </w:tabs>
        <w:spacing w:before="82"/>
        <w:ind w:right="157"/>
        <w:jc w:val="both"/>
        <w:rPr>
          <w:rFonts w:ascii="Verdana" w:hAnsi="Verdana"/>
          <w:sz w:val="20"/>
          <w:szCs w:val="20"/>
        </w:rPr>
      </w:pPr>
      <w:r w:rsidRPr="007037EF">
        <w:rPr>
          <w:rFonts w:ascii="Verdana" w:hAnsi="Verdana"/>
          <w:sz w:val="20"/>
          <w:szCs w:val="20"/>
        </w:rPr>
        <w:t>Si al verificar las condiciones de capacidad jurídica, requerimientos mínimos de contenido técnico y capacidad financiera</w:t>
      </w:r>
      <w:r w:rsidRPr="007037EF">
        <w:rPr>
          <w:rFonts w:ascii="Verdana" w:hAnsi="Verdana"/>
          <w:spacing w:val="37"/>
          <w:sz w:val="20"/>
          <w:szCs w:val="20"/>
        </w:rPr>
        <w:t xml:space="preserve"> </w:t>
      </w:r>
      <w:r w:rsidRPr="007037EF">
        <w:rPr>
          <w:rFonts w:ascii="Verdana" w:hAnsi="Verdana"/>
          <w:sz w:val="20"/>
          <w:szCs w:val="20"/>
        </w:rPr>
        <w:t>no</w:t>
      </w:r>
      <w:r w:rsidRPr="007037EF">
        <w:rPr>
          <w:rFonts w:ascii="Verdana" w:hAnsi="Verdana"/>
          <w:spacing w:val="33"/>
          <w:sz w:val="20"/>
          <w:szCs w:val="20"/>
        </w:rPr>
        <w:t xml:space="preserve"> </w:t>
      </w:r>
      <w:r w:rsidRPr="007037EF">
        <w:rPr>
          <w:rFonts w:ascii="Verdana" w:hAnsi="Verdana"/>
          <w:sz w:val="20"/>
          <w:szCs w:val="20"/>
        </w:rPr>
        <w:t>cumple</w:t>
      </w:r>
      <w:r w:rsidRPr="007037EF">
        <w:rPr>
          <w:rFonts w:ascii="Verdana" w:hAnsi="Verdana"/>
          <w:spacing w:val="33"/>
          <w:sz w:val="20"/>
          <w:szCs w:val="20"/>
        </w:rPr>
        <w:t xml:space="preserve"> </w:t>
      </w:r>
      <w:r w:rsidRPr="007037EF">
        <w:rPr>
          <w:rFonts w:ascii="Verdana" w:hAnsi="Verdana"/>
          <w:sz w:val="20"/>
          <w:szCs w:val="20"/>
        </w:rPr>
        <w:t>con</w:t>
      </w:r>
      <w:r w:rsidRPr="007037EF">
        <w:rPr>
          <w:rFonts w:ascii="Verdana" w:hAnsi="Verdana"/>
          <w:spacing w:val="33"/>
          <w:sz w:val="20"/>
          <w:szCs w:val="20"/>
        </w:rPr>
        <w:t xml:space="preserve"> </w:t>
      </w:r>
      <w:r w:rsidRPr="007037EF">
        <w:rPr>
          <w:rFonts w:ascii="Verdana" w:hAnsi="Verdana"/>
          <w:sz w:val="20"/>
          <w:szCs w:val="20"/>
        </w:rPr>
        <w:t>lo</w:t>
      </w:r>
      <w:r w:rsidRPr="007037EF">
        <w:rPr>
          <w:rFonts w:ascii="Verdana" w:hAnsi="Verdana"/>
          <w:spacing w:val="33"/>
          <w:sz w:val="20"/>
          <w:szCs w:val="20"/>
        </w:rPr>
        <w:t xml:space="preserve"> </w:t>
      </w:r>
      <w:r w:rsidRPr="007037EF">
        <w:rPr>
          <w:rFonts w:ascii="Verdana" w:hAnsi="Verdana"/>
          <w:sz w:val="20"/>
          <w:szCs w:val="20"/>
        </w:rPr>
        <w:t>requerido</w:t>
      </w:r>
      <w:r w:rsidRPr="007037EF">
        <w:rPr>
          <w:rFonts w:ascii="Verdana" w:hAnsi="Verdana"/>
          <w:spacing w:val="37"/>
          <w:sz w:val="20"/>
          <w:szCs w:val="20"/>
        </w:rPr>
        <w:t xml:space="preserve"> </w:t>
      </w:r>
      <w:r w:rsidRPr="007037EF">
        <w:rPr>
          <w:rFonts w:ascii="Verdana" w:hAnsi="Verdana"/>
          <w:sz w:val="20"/>
          <w:szCs w:val="20"/>
        </w:rPr>
        <w:t>por</w:t>
      </w:r>
      <w:r w:rsidRPr="007037EF">
        <w:rPr>
          <w:rFonts w:ascii="Verdana" w:hAnsi="Verdana"/>
          <w:spacing w:val="34"/>
          <w:sz w:val="20"/>
          <w:szCs w:val="20"/>
        </w:rPr>
        <w:t xml:space="preserve"> </w:t>
      </w:r>
      <w:r w:rsidRPr="007037EF">
        <w:rPr>
          <w:rFonts w:ascii="Verdana" w:hAnsi="Verdana"/>
          <w:sz w:val="20"/>
          <w:szCs w:val="20"/>
        </w:rPr>
        <w:t>el</w:t>
      </w:r>
      <w:r w:rsidRPr="007037EF">
        <w:rPr>
          <w:rFonts w:ascii="Verdana" w:hAnsi="Verdana"/>
          <w:spacing w:val="35"/>
          <w:sz w:val="20"/>
          <w:szCs w:val="20"/>
        </w:rPr>
        <w:t xml:space="preserve"> </w:t>
      </w:r>
      <w:r w:rsidRPr="007037EF">
        <w:rPr>
          <w:rFonts w:ascii="Verdana" w:hAnsi="Verdana"/>
          <w:sz w:val="20"/>
          <w:szCs w:val="20"/>
        </w:rPr>
        <w:t>SGC</w:t>
      </w:r>
      <w:r w:rsidRPr="007037EF">
        <w:rPr>
          <w:rFonts w:ascii="Verdana" w:hAnsi="Verdana"/>
          <w:spacing w:val="39"/>
          <w:sz w:val="20"/>
          <w:szCs w:val="20"/>
        </w:rPr>
        <w:t xml:space="preserve"> </w:t>
      </w:r>
      <w:r w:rsidRPr="007037EF">
        <w:rPr>
          <w:rFonts w:ascii="Verdana" w:hAnsi="Verdana"/>
          <w:sz w:val="20"/>
          <w:szCs w:val="20"/>
        </w:rPr>
        <w:t>en</w:t>
      </w:r>
      <w:r w:rsidRPr="007037EF">
        <w:rPr>
          <w:rFonts w:ascii="Verdana" w:hAnsi="Verdana"/>
          <w:spacing w:val="33"/>
          <w:sz w:val="20"/>
          <w:szCs w:val="20"/>
        </w:rPr>
        <w:t xml:space="preserve"> </w:t>
      </w:r>
      <w:r w:rsidRPr="007037EF">
        <w:rPr>
          <w:rFonts w:ascii="Verdana" w:hAnsi="Verdana"/>
          <w:sz w:val="20"/>
          <w:szCs w:val="20"/>
        </w:rPr>
        <w:t>el</w:t>
      </w:r>
      <w:r w:rsidRPr="007037EF">
        <w:rPr>
          <w:rFonts w:ascii="Verdana" w:hAnsi="Verdana"/>
          <w:spacing w:val="35"/>
          <w:sz w:val="20"/>
          <w:szCs w:val="20"/>
        </w:rPr>
        <w:t xml:space="preserve"> </w:t>
      </w:r>
      <w:r w:rsidRPr="007037EF">
        <w:rPr>
          <w:rFonts w:ascii="Verdana" w:hAnsi="Verdana"/>
          <w:sz w:val="20"/>
          <w:szCs w:val="20"/>
        </w:rPr>
        <w:t>Pliego</w:t>
      </w:r>
      <w:r w:rsidRPr="007037EF">
        <w:rPr>
          <w:rFonts w:ascii="Verdana" w:hAnsi="Verdana"/>
          <w:spacing w:val="37"/>
          <w:sz w:val="20"/>
          <w:szCs w:val="20"/>
        </w:rPr>
        <w:t xml:space="preserve"> </w:t>
      </w:r>
      <w:r w:rsidRPr="007037EF">
        <w:rPr>
          <w:rFonts w:ascii="Verdana" w:hAnsi="Verdana"/>
          <w:sz w:val="20"/>
          <w:szCs w:val="20"/>
        </w:rPr>
        <w:t>de</w:t>
      </w:r>
      <w:r w:rsidRPr="007037EF">
        <w:rPr>
          <w:rFonts w:ascii="Verdana" w:hAnsi="Verdana"/>
          <w:spacing w:val="33"/>
          <w:sz w:val="20"/>
          <w:szCs w:val="20"/>
        </w:rPr>
        <w:t xml:space="preserve"> </w:t>
      </w:r>
      <w:r w:rsidRPr="007037EF">
        <w:rPr>
          <w:rFonts w:ascii="Verdana" w:hAnsi="Verdana"/>
          <w:sz w:val="20"/>
          <w:szCs w:val="20"/>
        </w:rPr>
        <w:t>Condiciones</w:t>
      </w:r>
      <w:r w:rsidRPr="007037EF">
        <w:rPr>
          <w:rFonts w:ascii="Verdana" w:hAnsi="Verdana"/>
          <w:spacing w:val="33"/>
          <w:sz w:val="20"/>
          <w:szCs w:val="20"/>
        </w:rPr>
        <w:t xml:space="preserve"> </w:t>
      </w:r>
      <w:r w:rsidRPr="007037EF">
        <w:rPr>
          <w:rFonts w:ascii="Verdana" w:hAnsi="Verdana"/>
          <w:sz w:val="20"/>
          <w:szCs w:val="20"/>
        </w:rPr>
        <w:t>Definitivo</w:t>
      </w:r>
      <w:r w:rsidRPr="007037EF">
        <w:rPr>
          <w:rFonts w:ascii="Verdana" w:hAnsi="Verdana"/>
          <w:spacing w:val="33"/>
          <w:sz w:val="20"/>
          <w:szCs w:val="20"/>
        </w:rPr>
        <w:t xml:space="preserve"> </w:t>
      </w:r>
      <w:r w:rsidRPr="007037EF">
        <w:rPr>
          <w:rFonts w:ascii="Verdana" w:hAnsi="Verdana"/>
          <w:sz w:val="20"/>
          <w:szCs w:val="20"/>
        </w:rPr>
        <w:t>y</w:t>
      </w:r>
      <w:r w:rsidRPr="007037EF">
        <w:rPr>
          <w:rFonts w:ascii="Verdana" w:hAnsi="Verdana"/>
          <w:spacing w:val="33"/>
          <w:sz w:val="20"/>
          <w:szCs w:val="20"/>
        </w:rPr>
        <w:t xml:space="preserve"> </w:t>
      </w:r>
      <w:r w:rsidRPr="007037EF">
        <w:rPr>
          <w:rFonts w:ascii="Verdana" w:hAnsi="Verdana"/>
          <w:sz w:val="20"/>
          <w:szCs w:val="20"/>
        </w:rPr>
        <w:t>solicitadas</w:t>
      </w:r>
      <w:r w:rsidRPr="007037EF">
        <w:rPr>
          <w:rFonts w:ascii="Verdana" w:hAnsi="Verdana"/>
          <w:spacing w:val="35"/>
          <w:sz w:val="20"/>
          <w:szCs w:val="20"/>
        </w:rPr>
        <w:t xml:space="preserve"> </w:t>
      </w:r>
      <w:r w:rsidRPr="007037EF">
        <w:rPr>
          <w:rFonts w:ascii="Verdana" w:hAnsi="Verdana"/>
          <w:sz w:val="20"/>
          <w:szCs w:val="20"/>
        </w:rPr>
        <w:t>las</w:t>
      </w:r>
      <w:r>
        <w:rPr>
          <w:rFonts w:ascii="Verdana" w:hAnsi="Verdana"/>
          <w:sz w:val="20"/>
          <w:szCs w:val="20"/>
        </w:rPr>
        <w:t xml:space="preserve"> </w:t>
      </w:r>
      <w:r w:rsidRPr="007037EF">
        <w:rPr>
          <w:rFonts w:ascii="Verdana" w:hAnsi="Verdana"/>
          <w:sz w:val="20"/>
          <w:szCs w:val="20"/>
        </w:rPr>
        <w:t>aclaraciones</w:t>
      </w:r>
      <w:r w:rsidRPr="007037EF">
        <w:rPr>
          <w:rFonts w:ascii="Verdana" w:hAnsi="Verdana"/>
          <w:spacing w:val="22"/>
          <w:sz w:val="20"/>
          <w:szCs w:val="20"/>
        </w:rPr>
        <w:t xml:space="preserve"> </w:t>
      </w:r>
      <w:r w:rsidRPr="007037EF">
        <w:rPr>
          <w:rFonts w:ascii="Verdana" w:hAnsi="Verdana"/>
          <w:sz w:val="20"/>
          <w:szCs w:val="20"/>
        </w:rPr>
        <w:t>o</w:t>
      </w:r>
      <w:r w:rsidRPr="007037EF">
        <w:rPr>
          <w:rFonts w:ascii="Verdana" w:hAnsi="Verdana"/>
          <w:spacing w:val="20"/>
          <w:sz w:val="20"/>
          <w:szCs w:val="20"/>
        </w:rPr>
        <w:t xml:space="preserve"> </w:t>
      </w:r>
      <w:proofErr w:type="spellStart"/>
      <w:r w:rsidRPr="007037EF">
        <w:rPr>
          <w:rFonts w:ascii="Verdana" w:hAnsi="Verdana"/>
          <w:sz w:val="20"/>
          <w:szCs w:val="20"/>
        </w:rPr>
        <w:t>subsanabilidad</w:t>
      </w:r>
      <w:proofErr w:type="spellEnd"/>
      <w:r w:rsidRPr="007037EF">
        <w:rPr>
          <w:rFonts w:ascii="Verdana" w:hAnsi="Verdana"/>
          <w:sz w:val="20"/>
          <w:szCs w:val="20"/>
        </w:rPr>
        <w:t xml:space="preserve"> de</w:t>
      </w:r>
      <w:r w:rsidRPr="007037EF">
        <w:rPr>
          <w:rFonts w:ascii="Verdana" w:hAnsi="Verdana"/>
          <w:spacing w:val="22"/>
          <w:sz w:val="20"/>
          <w:szCs w:val="20"/>
        </w:rPr>
        <w:t xml:space="preserve"> </w:t>
      </w:r>
      <w:r w:rsidRPr="007037EF">
        <w:rPr>
          <w:rFonts w:ascii="Verdana" w:hAnsi="Verdana"/>
          <w:sz w:val="20"/>
          <w:szCs w:val="20"/>
        </w:rPr>
        <w:t>los</w:t>
      </w:r>
      <w:r w:rsidRPr="007037EF">
        <w:rPr>
          <w:rFonts w:ascii="Verdana" w:hAnsi="Verdana"/>
          <w:spacing w:val="19"/>
          <w:sz w:val="20"/>
          <w:szCs w:val="20"/>
        </w:rPr>
        <w:t xml:space="preserve"> </w:t>
      </w:r>
      <w:r w:rsidRPr="007037EF">
        <w:rPr>
          <w:rFonts w:ascii="Verdana" w:hAnsi="Verdana"/>
          <w:sz w:val="20"/>
          <w:szCs w:val="20"/>
        </w:rPr>
        <w:t>requisitos</w:t>
      </w:r>
      <w:r w:rsidRPr="007037EF">
        <w:rPr>
          <w:rFonts w:ascii="Verdana" w:hAnsi="Verdana"/>
          <w:spacing w:val="22"/>
          <w:sz w:val="20"/>
          <w:szCs w:val="20"/>
        </w:rPr>
        <w:t xml:space="preserve"> </w:t>
      </w:r>
      <w:r w:rsidRPr="007037EF">
        <w:rPr>
          <w:rFonts w:ascii="Verdana" w:hAnsi="Verdana"/>
          <w:sz w:val="20"/>
          <w:szCs w:val="20"/>
        </w:rPr>
        <w:t xml:space="preserve">objeto de </w:t>
      </w:r>
      <w:proofErr w:type="gramStart"/>
      <w:r w:rsidRPr="007037EF">
        <w:rPr>
          <w:rFonts w:ascii="Verdana" w:hAnsi="Verdana"/>
          <w:sz w:val="20"/>
          <w:szCs w:val="20"/>
        </w:rPr>
        <w:t>la misma</w:t>
      </w:r>
      <w:proofErr w:type="gramEnd"/>
      <w:r w:rsidRPr="007037EF">
        <w:rPr>
          <w:rFonts w:ascii="Verdana" w:hAnsi="Verdana"/>
          <w:sz w:val="20"/>
          <w:szCs w:val="20"/>
        </w:rPr>
        <w:t>, estas no sean</w:t>
      </w:r>
      <w:r w:rsidRPr="007037EF">
        <w:rPr>
          <w:rFonts w:ascii="Verdana" w:hAnsi="Verdana"/>
          <w:spacing w:val="20"/>
          <w:sz w:val="20"/>
          <w:szCs w:val="20"/>
        </w:rPr>
        <w:t xml:space="preserve"> </w:t>
      </w:r>
      <w:r w:rsidRPr="007037EF">
        <w:rPr>
          <w:rFonts w:ascii="Verdana" w:hAnsi="Verdana"/>
          <w:sz w:val="20"/>
          <w:szCs w:val="20"/>
        </w:rPr>
        <w:t>debidamente</w:t>
      </w:r>
      <w:r w:rsidRPr="007037EF">
        <w:rPr>
          <w:rFonts w:ascii="Verdana" w:hAnsi="Verdana"/>
          <w:spacing w:val="21"/>
          <w:sz w:val="20"/>
          <w:szCs w:val="20"/>
        </w:rPr>
        <w:t xml:space="preserve"> </w:t>
      </w:r>
      <w:r w:rsidRPr="007037EF">
        <w:rPr>
          <w:rFonts w:ascii="Verdana" w:hAnsi="Verdana"/>
          <w:sz w:val="20"/>
          <w:szCs w:val="20"/>
        </w:rPr>
        <w:t>atendidas</w:t>
      </w:r>
      <w:r>
        <w:rPr>
          <w:rFonts w:ascii="Verdana" w:hAnsi="Verdana"/>
          <w:sz w:val="20"/>
          <w:szCs w:val="20"/>
        </w:rPr>
        <w:t xml:space="preserve"> dentro del término otorgado para el efecto.</w:t>
      </w:r>
    </w:p>
    <w:p w14:paraId="253889B5" w14:textId="77777777" w:rsidR="0006681E" w:rsidRPr="007037EF" w:rsidRDefault="0006681E">
      <w:pPr>
        <w:pStyle w:val="Textoindependiente"/>
        <w:spacing w:before="2"/>
        <w:ind w:left="0"/>
        <w:rPr>
          <w:rFonts w:ascii="Verdana" w:hAnsi="Verdana"/>
        </w:rPr>
      </w:pPr>
    </w:p>
    <w:p w14:paraId="0507BDD9" w14:textId="77777777" w:rsidR="0006681E" w:rsidRPr="007037EF" w:rsidRDefault="00610BFD" w:rsidP="007051CE">
      <w:pPr>
        <w:pStyle w:val="Prrafodelista"/>
        <w:numPr>
          <w:ilvl w:val="0"/>
          <w:numId w:val="3"/>
        </w:numPr>
        <w:tabs>
          <w:tab w:val="left" w:pos="470"/>
          <w:tab w:val="left" w:pos="472"/>
        </w:tabs>
        <w:ind w:right="69"/>
        <w:jc w:val="both"/>
        <w:rPr>
          <w:rFonts w:ascii="Verdana" w:hAnsi="Verdana"/>
          <w:sz w:val="20"/>
          <w:szCs w:val="20"/>
        </w:rPr>
      </w:pPr>
      <w:r w:rsidRPr="007037EF">
        <w:rPr>
          <w:rFonts w:ascii="Verdana" w:hAnsi="Verdana"/>
          <w:sz w:val="20"/>
          <w:szCs w:val="20"/>
        </w:rPr>
        <w:t>Cuando la propuesta no cumpla con la integridad del objeto del presente proceso, es decir, se presente en forma parcial.</w:t>
      </w:r>
    </w:p>
    <w:p w14:paraId="150AE030" w14:textId="77777777" w:rsidR="0006681E" w:rsidRPr="007037EF" w:rsidRDefault="00610BFD" w:rsidP="007051CE">
      <w:pPr>
        <w:pStyle w:val="Prrafodelista"/>
        <w:numPr>
          <w:ilvl w:val="0"/>
          <w:numId w:val="3"/>
        </w:numPr>
        <w:tabs>
          <w:tab w:val="left" w:pos="470"/>
          <w:tab w:val="left" w:pos="472"/>
        </w:tabs>
        <w:spacing w:before="229"/>
        <w:ind w:right="56"/>
        <w:jc w:val="both"/>
        <w:rPr>
          <w:rFonts w:ascii="Verdana" w:hAnsi="Verdana"/>
          <w:sz w:val="20"/>
          <w:szCs w:val="20"/>
        </w:rPr>
      </w:pPr>
      <w:r w:rsidRPr="007037EF">
        <w:rPr>
          <w:rFonts w:ascii="Verdana" w:hAnsi="Verdana"/>
          <w:sz w:val="20"/>
          <w:szCs w:val="20"/>
        </w:rPr>
        <w:t>Cuando el oferente no presente la garantía de seriedad de la oferta a la fecha del cierre del proceso, de acuerdo</w:t>
      </w:r>
      <w:r w:rsidRPr="007037EF">
        <w:rPr>
          <w:rFonts w:ascii="Verdana" w:hAnsi="Verdana"/>
          <w:spacing w:val="14"/>
          <w:sz w:val="20"/>
          <w:szCs w:val="20"/>
        </w:rPr>
        <w:t xml:space="preserve"> </w:t>
      </w:r>
      <w:r w:rsidRPr="007037EF">
        <w:rPr>
          <w:rFonts w:ascii="Verdana" w:hAnsi="Verdana"/>
          <w:sz w:val="20"/>
          <w:szCs w:val="20"/>
        </w:rPr>
        <w:t>con lo</w:t>
      </w:r>
      <w:r w:rsidRPr="007037EF">
        <w:rPr>
          <w:rFonts w:ascii="Verdana" w:hAnsi="Verdana"/>
          <w:spacing w:val="14"/>
          <w:sz w:val="20"/>
          <w:szCs w:val="20"/>
        </w:rPr>
        <w:t xml:space="preserve"> </w:t>
      </w:r>
      <w:r w:rsidRPr="007037EF">
        <w:rPr>
          <w:rFonts w:ascii="Verdana" w:hAnsi="Verdana"/>
          <w:sz w:val="20"/>
          <w:szCs w:val="20"/>
        </w:rPr>
        <w:t>establecido</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7"/>
          <w:sz w:val="20"/>
          <w:szCs w:val="20"/>
        </w:rPr>
        <w:t xml:space="preserve"> </w:t>
      </w:r>
      <w:r w:rsidRPr="007037EF">
        <w:rPr>
          <w:rFonts w:ascii="Verdana" w:hAnsi="Verdana"/>
          <w:sz w:val="20"/>
          <w:szCs w:val="20"/>
        </w:rPr>
        <w:t>Decreto</w:t>
      </w:r>
      <w:r w:rsidRPr="007037EF">
        <w:rPr>
          <w:rFonts w:ascii="Verdana" w:hAnsi="Verdana"/>
          <w:spacing w:val="14"/>
          <w:sz w:val="20"/>
          <w:szCs w:val="20"/>
        </w:rPr>
        <w:t xml:space="preserve"> </w:t>
      </w:r>
      <w:r w:rsidRPr="007037EF">
        <w:rPr>
          <w:rFonts w:ascii="Verdana" w:hAnsi="Verdana"/>
          <w:sz w:val="20"/>
          <w:szCs w:val="20"/>
        </w:rPr>
        <w:t>1082</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2015</w:t>
      </w:r>
      <w:r w:rsidRPr="007037EF">
        <w:rPr>
          <w:rFonts w:ascii="Verdana" w:hAnsi="Verdana"/>
          <w:spacing w:val="14"/>
          <w:sz w:val="20"/>
          <w:szCs w:val="20"/>
        </w:rPr>
        <w:t xml:space="preserve"> </w:t>
      </w:r>
      <w:r w:rsidRPr="007037EF">
        <w:rPr>
          <w:rFonts w:ascii="Verdana" w:hAnsi="Verdana"/>
          <w:sz w:val="20"/>
          <w:szCs w:val="20"/>
        </w:rPr>
        <w:t>y</w:t>
      </w:r>
      <w:r w:rsidRPr="007037EF">
        <w:rPr>
          <w:rFonts w:ascii="Verdana" w:hAnsi="Verdana"/>
          <w:spacing w:val="14"/>
          <w:sz w:val="20"/>
          <w:szCs w:val="20"/>
        </w:rPr>
        <w:t xml:space="preserve"> </w:t>
      </w:r>
      <w:r w:rsidRPr="007037EF">
        <w:rPr>
          <w:rFonts w:ascii="Verdana" w:hAnsi="Verdana"/>
          <w:sz w:val="20"/>
          <w:szCs w:val="20"/>
        </w:rPr>
        <w:t>en</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3"/>
          <w:sz w:val="20"/>
          <w:szCs w:val="20"/>
        </w:rPr>
        <w:t xml:space="preserve"> </w:t>
      </w:r>
      <w:r w:rsidRPr="007037EF">
        <w:rPr>
          <w:rFonts w:ascii="Verdana" w:hAnsi="Verdana"/>
          <w:sz w:val="20"/>
          <w:szCs w:val="20"/>
        </w:rPr>
        <w:t>parágrafo</w:t>
      </w:r>
      <w:r w:rsidRPr="007037EF">
        <w:rPr>
          <w:rFonts w:ascii="Verdana" w:hAnsi="Verdana"/>
          <w:spacing w:val="14"/>
          <w:sz w:val="20"/>
          <w:szCs w:val="20"/>
        </w:rPr>
        <w:t xml:space="preserve"> </w:t>
      </w:r>
      <w:r w:rsidRPr="007037EF">
        <w:rPr>
          <w:rFonts w:ascii="Verdana" w:hAnsi="Verdana"/>
          <w:sz w:val="20"/>
          <w:szCs w:val="20"/>
        </w:rPr>
        <w:t>3</w:t>
      </w:r>
      <w:r w:rsidRPr="007037EF">
        <w:rPr>
          <w:rFonts w:ascii="Verdana" w:hAnsi="Verdana"/>
          <w:spacing w:val="14"/>
          <w:sz w:val="20"/>
          <w:szCs w:val="20"/>
        </w:rPr>
        <w:t xml:space="preserve"> </w:t>
      </w:r>
      <w:r w:rsidRPr="007037EF">
        <w:rPr>
          <w:rFonts w:ascii="Verdana" w:hAnsi="Verdana"/>
          <w:sz w:val="20"/>
          <w:szCs w:val="20"/>
        </w:rPr>
        <w:t>del</w:t>
      </w:r>
      <w:r w:rsidRPr="007037EF">
        <w:rPr>
          <w:rFonts w:ascii="Verdana" w:hAnsi="Verdana"/>
          <w:spacing w:val="13"/>
          <w:sz w:val="20"/>
          <w:szCs w:val="20"/>
        </w:rPr>
        <w:t xml:space="preserve"> </w:t>
      </w:r>
      <w:r w:rsidRPr="007037EF">
        <w:rPr>
          <w:rFonts w:ascii="Verdana" w:hAnsi="Verdana"/>
          <w:sz w:val="20"/>
          <w:szCs w:val="20"/>
        </w:rPr>
        <w:t>artículo</w:t>
      </w:r>
      <w:r w:rsidRPr="007037EF">
        <w:rPr>
          <w:rFonts w:ascii="Verdana" w:hAnsi="Verdana"/>
          <w:spacing w:val="14"/>
          <w:sz w:val="20"/>
          <w:szCs w:val="20"/>
        </w:rPr>
        <w:t xml:space="preserve"> </w:t>
      </w:r>
      <w:r w:rsidRPr="007037EF">
        <w:rPr>
          <w:rFonts w:ascii="Verdana" w:hAnsi="Verdana"/>
          <w:sz w:val="20"/>
          <w:szCs w:val="20"/>
        </w:rPr>
        <w:t>5</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Ley</w:t>
      </w:r>
      <w:r w:rsidRPr="007037EF">
        <w:rPr>
          <w:rFonts w:ascii="Verdana" w:hAnsi="Verdana"/>
          <w:spacing w:val="17"/>
          <w:sz w:val="20"/>
          <w:szCs w:val="20"/>
        </w:rPr>
        <w:t xml:space="preserve"> </w:t>
      </w:r>
      <w:r w:rsidRPr="007037EF">
        <w:rPr>
          <w:rFonts w:ascii="Verdana" w:hAnsi="Verdana"/>
          <w:sz w:val="20"/>
          <w:szCs w:val="20"/>
        </w:rPr>
        <w:t>1882</w:t>
      </w:r>
      <w:r w:rsidRPr="007037EF">
        <w:rPr>
          <w:rFonts w:ascii="Verdana" w:hAnsi="Verdana"/>
          <w:spacing w:val="14"/>
          <w:sz w:val="20"/>
          <w:szCs w:val="20"/>
        </w:rPr>
        <w:t xml:space="preserve"> </w:t>
      </w:r>
      <w:r w:rsidRPr="007037EF">
        <w:rPr>
          <w:rFonts w:ascii="Verdana" w:hAnsi="Verdana"/>
          <w:sz w:val="20"/>
          <w:szCs w:val="20"/>
        </w:rPr>
        <w:t>del 15 de enero de 2018 “Por la cual se adicionan, modifican y dictan disposiciones orientadas a fortalecer la contratación</w:t>
      </w:r>
      <w:r w:rsidRPr="007037EF">
        <w:rPr>
          <w:rFonts w:ascii="Verdana" w:hAnsi="Verdana"/>
          <w:spacing w:val="40"/>
          <w:sz w:val="20"/>
          <w:szCs w:val="20"/>
        </w:rPr>
        <w:t xml:space="preserve"> </w:t>
      </w:r>
      <w:r w:rsidRPr="007037EF">
        <w:rPr>
          <w:rFonts w:ascii="Verdana" w:hAnsi="Verdana"/>
          <w:sz w:val="20"/>
          <w:szCs w:val="20"/>
        </w:rPr>
        <w:t>pública</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Colombia,</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38"/>
          <w:sz w:val="20"/>
          <w:szCs w:val="20"/>
        </w:rPr>
        <w:t xml:space="preserve"> </w:t>
      </w:r>
      <w:r w:rsidRPr="007037EF">
        <w:rPr>
          <w:rFonts w:ascii="Verdana" w:hAnsi="Verdana"/>
          <w:sz w:val="20"/>
          <w:szCs w:val="20"/>
        </w:rPr>
        <w:t>Ley</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infraestructura</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40"/>
          <w:sz w:val="20"/>
          <w:szCs w:val="20"/>
        </w:rPr>
        <w:t xml:space="preserve"> </w:t>
      </w:r>
      <w:r w:rsidRPr="007037EF">
        <w:rPr>
          <w:rFonts w:ascii="Verdana" w:hAnsi="Verdana"/>
          <w:sz w:val="20"/>
          <w:szCs w:val="20"/>
        </w:rPr>
        <w:t>dictas</w:t>
      </w:r>
      <w:r w:rsidRPr="007037EF">
        <w:rPr>
          <w:rFonts w:ascii="Verdana" w:hAnsi="Verdana"/>
          <w:spacing w:val="40"/>
          <w:sz w:val="20"/>
          <w:szCs w:val="20"/>
        </w:rPr>
        <w:t xml:space="preserve"> </w:t>
      </w:r>
      <w:r w:rsidRPr="007037EF">
        <w:rPr>
          <w:rFonts w:ascii="Verdana" w:hAnsi="Verdana"/>
          <w:sz w:val="20"/>
          <w:szCs w:val="20"/>
        </w:rPr>
        <w:t>otras</w:t>
      </w:r>
      <w:r w:rsidRPr="007037EF">
        <w:rPr>
          <w:rFonts w:ascii="Verdana" w:hAnsi="Verdana"/>
          <w:spacing w:val="40"/>
          <w:sz w:val="20"/>
          <w:szCs w:val="20"/>
        </w:rPr>
        <w:t xml:space="preserve"> </w:t>
      </w:r>
      <w:r w:rsidRPr="007037EF">
        <w:rPr>
          <w:rFonts w:ascii="Verdana" w:hAnsi="Verdana"/>
          <w:sz w:val="20"/>
          <w:szCs w:val="20"/>
        </w:rPr>
        <w:t>disposiciones”.</w:t>
      </w:r>
    </w:p>
    <w:p w14:paraId="5D47474F" w14:textId="77777777" w:rsidR="0006681E" w:rsidRPr="007037EF" w:rsidRDefault="00610BFD" w:rsidP="007051CE">
      <w:pPr>
        <w:pStyle w:val="Prrafodelista"/>
        <w:numPr>
          <w:ilvl w:val="0"/>
          <w:numId w:val="3"/>
        </w:numPr>
        <w:tabs>
          <w:tab w:val="left" w:pos="470"/>
          <w:tab w:val="left" w:pos="472"/>
        </w:tabs>
        <w:spacing w:before="229"/>
        <w:ind w:right="70"/>
        <w:jc w:val="both"/>
        <w:rPr>
          <w:rFonts w:ascii="Verdana" w:hAnsi="Verdana"/>
          <w:sz w:val="20"/>
          <w:szCs w:val="20"/>
        </w:rPr>
      </w:pPr>
      <w:r w:rsidRPr="007037EF">
        <w:rPr>
          <w:rFonts w:ascii="Verdana" w:hAnsi="Verdana"/>
          <w:sz w:val="20"/>
          <w:szCs w:val="20"/>
        </w:rPr>
        <w:t>Cuando el valor total o los ítems unitarios de la propuesta económica inicial exceda el presupuesto oficial establecido</w:t>
      </w:r>
      <w:r w:rsidRPr="007037EF">
        <w:rPr>
          <w:rFonts w:ascii="Verdana" w:hAnsi="Verdana"/>
          <w:spacing w:val="38"/>
          <w:sz w:val="20"/>
          <w:szCs w:val="20"/>
        </w:rPr>
        <w:t xml:space="preserve"> </w:t>
      </w:r>
      <w:r w:rsidRPr="007037EF">
        <w:rPr>
          <w:rFonts w:ascii="Verdana" w:hAnsi="Verdana"/>
          <w:sz w:val="20"/>
          <w:szCs w:val="20"/>
        </w:rPr>
        <w:t>o</w:t>
      </w:r>
      <w:r w:rsidRPr="007037EF">
        <w:rPr>
          <w:rFonts w:ascii="Verdana" w:hAnsi="Verdana"/>
          <w:spacing w:val="38"/>
          <w:sz w:val="20"/>
          <w:szCs w:val="20"/>
        </w:rPr>
        <w:t xml:space="preserve"> </w:t>
      </w: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presentada</w:t>
      </w:r>
      <w:r w:rsidRPr="007037EF">
        <w:rPr>
          <w:rFonts w:ascii="Verdana" w:hAnsi="Verdana"/>
          <w:spacing w:val="38"/>
          <w:sz w:val="20"/>
          <w:szCs w:val="20"/>
        </w:rPr>
        <w:t xml:space="preserve"> </w:t>
      </w:r>
      <w:r w:rsidRPr="007037EF">
        <w:rPr>
          <w:rFonts w:ascii="Verdana" w:hAnsi="Verdana"/>
          <w:sz w:val="20"/>
          <w:szCs w:val="20"/>
        </w:rPr>
        <w:t>esta</w:t>
      </w:r>
      <w:r w:rsidRPr="007037EF">
        <w:rPr>
          <w:rFonts w:ascii="Verdana" w:hAnsi="Verdana"/>
          <w:spacing w:val="32"/>
          <w:sz w:val="20"/>
          <w:szCs w:val="20"/>
        </w:rPr>
        <w:t xml:space="preserve"> </w:t>
      </w:r>
      <w:r w:rsidRPr="007037EF">
        <w:rPr>
          <w:rFonts w:ascii="Verdana" w:hAnsi="Verdana"/>
          <w:sz w:val="20"/>
          <w:szCs w:val="20"/>
        </w:rPr>
        <w:t>no</w:t>
      </w:r>
      <w:r w:rsidRPr="007037EF">
        <w:rPr>
          <w:rFonts w:ascii="Verdana" w:hAnsi="Verdana"/>
          <w:spacing w:val="35"/>
          <w:sz w:val="20"/>
          <w:szCs w:val="20"/>
        </w:rPr>
        <w:t xml:space="preserve"> </w:t>
      </w:r>
      <w:r w:rsidRPr="007037EF">
        <w:rPr>
          <w:rFonts w:ascii="Verdana" w:hAnsi="Verdana"/>
          <w:sz w:val="20"/>
          <w:szCs w:val="20"/>
        </w:rPr>
        <w:t>manifieste</w:t>
      </w:r>
      <w:r w:rsidRPr="007037EF">
        <w:rPr>
          <w:rFonts w:ascii="Verdana" w:hAnsi="Verdana"/>
          <w:spacing w:val="38"/>
          <w:sz w:val="20"/>
          <w:szCs w:val="20"/>
        </w:rPr>
        <w:t xml:space="preserve"> </w:t>
      </w:r>
      <w:r w:rsidRPr="007037EF">
        <w:rPr>
          <w:rFonts w:ascii="Verdana" w:hAnsi="Verdana"/>
          <w:sz w:val="20"/>
          <w:szCs w:val="20"/>
        </w:rPr>
        <w:t>valor</w:t>
      </w:r>
      <w:r w:rsidRPr="007037EF">
        <w:rPr>
          <w:rFonts w:ascii="Verdana" w:hAnsi="Verdana"/>
          <w:spacing w:val="36"/>
          <w:sz w:val="20"/>
          <w:szCs w:val="20"/>
        </w:rPr>
        <w:t xml:space="preserve"> </w:t>
      </w:r>
      <w:r w:rsidRPr="007037EF">
        <w:rPr>
          <w:rFonts w:ascii="Verdana" w:hAnsi="Verdana"/>
          <w:sz w:val="20"/>
          <w:szCs w:val="20"/>
        </w:rPr>
        <w:t>alguno</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30"/>
          <w:sz w:val="20"/>
          <w:szCs w:val="20"/>
        </w:rPr>
        <w:t xml:space="preserve"> </w:t>
      </w:r>
      <w:r w:rsidRPr="007037EF">
        <w:rPr>
          <w:rFonts w:ascii="Verdana" w:hAnsi="Verdana"/>
          <w:sz w:val="20"/>
          <w:szCs w:val="20"/>
        </w:rPr>
        <w:t>se</w:t>
      </w:r>
      <w:r w:rsidRPr="007037EF">
        <w:rPr>
          <w:rFonts w:ascii="Verdana" w:hAnsi="Verdana"/>
          <w:spacing w:val="35"/>
          <w:sz w:val="20"/>
          <w:szCs w:val="20"/>
        </w:rPr>
        <w:t xml:space="preserve"> </w:t>
      </w:r>
      <w:r w:rsidRPr="007037EF">
        <w:rPr>
          <w:rFonts w:ascii="Verdana" w:hAnsi="Verdana"/>
          <w:sz w:val="20"/>
          <w:szCs w:val="20"/>
        </w:rPr>
        <w:t>coloque</w:t>
      </w:r>
      <w:r w:rsidRPr="007037EF">
        <w:rPr>
          <w:rFonts w:ascii="Verdana" w:hAnsi="Verdana"/>
          <w:spacing w:val="38"/>
          <w:sz w:val="20"/>
          <w:szCs w:val="20"/>
        </w:rPr>
        <w:t xml:space="preserve"> </w:t>
      </w:r>
      <w:r w:rsidRPr="007037EF">
        <w:rPr>
          <w:rFonts w:ascii="Verdana" w:hAnsi="Verdana"/>
          <w:sz w:val="20"/>
          <w:szCs w:val="20"/>
        </w:rPr>
        <w:t>valor</w:t>
      </w:r>
      <w:r w:rsidRPr="007037EF">
        <w:rPr>
          <w:rFonts w:ascii="Verdana" w:hAnsi="Verdana"/>
          <w:spacing w:val="30"/>
          <w:sz w:val="20"/>
          <w:szCs w:val="20"/>
        </w:rPr>
        <w:t xml:space="preserve"> </w:t>
      </w:r>
      <w:r w:rsidRPr="007037EF">
        <w:rPr>
          <w:rFonts w:ascii="Verdana" w:hAnsi="Verdana"/>
          <w:sz w:val="20"/>
          <w:szCs w:val="20"/>
        </w:rPr>
        <w:t>(0).</w:t>
      </w:r>
    </w:p>
    <w:p w14:paraId="1287928B" w14:textId="77777777" w:rsidR="0006681E" w:rsidRPr="007037EF" w:rsidRDefault="0006681E">
      <w:pPr>
        <w:pStyle w:val="Textoindependiente"/>
        <w:spacing w:before="2"/>
        <w:ind w:left="0"/>
        <w:rPr>
          <w:rFonts w:ascii="Verdana" w:hAnsi="Verdana"/>
        </w:rPr>
      </w:pPr>
    </w:p>
    <w:p w14:paraId="760DA719" w14:textId="77777777" w:rsidR="0006681E" w:rsidRPr="007037EF" w:rsidRDefault="00610BFD" w:rsidP="007051CE">
      <w:pPr>
        <w:pStyle w:val="Prrafodelista"/>
        <w:numPr>
          <w:ilvl w:val="0"/>
          <w:numId w:val="3"/>
        </w:numPr>
        <w:tabs>
          <w:tab w:val="left" w:pos="470"/>
        </w:tabs>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oferten</w:t>
      </w:r>
      <w:r w:rsidRPr="007037EF">
        <w:rPr>
          <w:rFonts w:ascii="Verdana" w:hAnsi="Verdana"/>
          <w:spacing w:val="9"/>
          <w:sz w:val="20"/>
          <w:szCs w:val="20"/>
        </w:rPr>
        <w:t xml:space="preserve"> </w:t>
      </w:r>
      <w:r w:rsidRPr="007037EF">
        <w:rPr>
          <w:rFonts w:ascii="Verdana" w:hAnsi="Verdana"/>
          <w:sz w:val="20"/>
          <w:szCs w:val="20"/>
        </w:rPr>
        <w:t>menores</w:t>
      </w:r>
      <w:r w:rsidRPr="007037EF">
        <w:rPr>
          <w:rFonts w:ascii="Verdana" w:hAnsi="Verdana"/>
          <w:spacing w:val="8"/>
          <w:sz w:val="20"/>
          <w:szCs w:val="20"/>
        </w:rPr>
        <w:t xml:space="preserve"> </w:t>
      </w:r>
      <w:r w:rsidRPr="007037EF">
        <w:rPr>
          <w:rFonts w:ascii="Verdana" w:hAnsi="Verdana"/>
          <w:sz w:val="20"/>
          <w:szCs w:val="20"/>
        </w:rPr>
        <w:t>cantidades</w:t>
      </w:r>
      <w:r w:rsidRPr="007037EF">
        <w:rPr>
          <w:rFonts w:ascii="Verdana" w:hAnsi="Verdana"/>
          <w:spacing w:val="16"/>
          <w:sz w:val="20"/>
          <w:szCs w:val="20"/>
        </w:rPr>
        <w:t xml:space="preserve"> </w:t>
      </w:r>
      <w:r w:rsidRPr="007037EF">
        <w:rPr>
          <w:rFonts w:ascii="Verdana" w:hAnsi="Verdana"/>
          <w:sz w:val="20"/>
          <w:szCs w:val="20"/>
        </w:rPr>
        <w:t>a</w:t>
      </w:r>
      <w:r w:rsidRPr="007037EF">
        <w:rPr>
          <w:rFonts w:ascii="Verdana" w:hAnsi="Verdana"/>
          <w:spacing w:val="4"/>
          <w:sz w:val="20"/>
          <w:szCs w:val="20"/>
        </w:rPr>
        <w:t xml:space="preserve"> </w:t>
      </w:r>
      <w:r w:rsidRPr="007037EF">
        <w:rPr>
          <w:rFonts w:ascii="Verdana" w:hAnsi="Verdana"/>
          <w:sz w:val="20"/>
          <w:szCs w:val="20"/>
        </w:rPr>
        <w:t>las</w:t>
      </w:r>
      <w:r w:rsidRPr="007037EF">
        <w:rPr>
          <w:rFonts w:ascii="Verdana" w:hAnsi="Verdana"/>
          <w:spacing w:val="10"/>
          <w:sz w:val="20"/>
          <w:szCs w:val="20"/>
        </w:rPr>
        <w:t xml:space="preserve"> </w:t>
      </w:r>
      <w:r w:rsidRPr="007037EF">
        <w:rPr>
          <w:rFonts w:ascii="Verdana" w:hAnsi="Verdana"/>
          <w:sz w:val="20"/>
          <w:szCs w:val="20"/>
        </w:rPr>
        <w:t>establecidas</w:t>
      </w:r>
      <w:r w:rsidRPr="007037EF">
        <w:rPr>
          <w:rFonts w:ascii="Verdana" w:hAnsi="Verdana"/>
          <w:spacing w:val="12"/>
          <w:sz w:val="20"/>
          <w:szCs w:val="20"/>
        </w:rPr>
        <w:t xml:space="preserve"> </w:t>
      </w:r>
      <w:r w:rsidRPr="007037EF">
        <w:rPr>
          <w:rFonts w:ascii="Verdana" w:hAnsi="Verdana"/>
          <w:sz w:val="20"/>
          <w:szCs w:val="20"/>
        </w:rPr>
        <w:t>o</w:t>
      </w:r>
      <w:r w:rsidRPr="007037EF">
        <w:rPr>
          <w:rFonts w:ascii="Verdana" w:hAnsi="Verdana"/>
          <w:spacing w:val="10"/>
          <w:sz w:val="20"/>
          <w:szCs w:val="20"/>
        </w:rPr>
        <w:t xml:space="preserve"> </w:t>
      </w:r>
      <w:r w:rsidRPr="007037EF">
        <w:rPr>
          <w:rFonts w:ascii="Verdana" w:hAnsi="Verdana"/>
          <w:sz w:val="20"/>
          <w:szCs w:val="20"/>
        </w:rPr>
        <w:t>cuando</w:t>
      </w:r>
      <w:r w:rsidRPr="007037EF">
        <w:rPr>
          <w:rFonts w:ascii="Verdana" w:hAnsi="Verdana"/>
          <w:spacing w:val="12"/>
          <w:sz w:val="20"/>
          <w:szCs w:val="20"/>
        </w:rPr>
        <w:t xml:space="preserve"> </w:t>
      </w:r>
      <w:r w:rsidRPr="007037EF">
        <w:rPr>
          <w:rFonts w:ascii="Verdana" w:hAnsi="Verdana"/>
          <w:sz w:val="20"/>
          <w:szCs w:val="20"/>
        </w:rPr>
        <w:t>no</w:t>
      </w:r>
      <w:r w:rsidRPr="007037EF">
        <w:rPr>
          <w:rFonts w:ascii="Verdana" w:hAnsi="Verdana"/>
          <w:spacing w:val="13"/>
          <w:sz w:val="20"/>
          <w:szCs w:val="20"/>
        </w:rPr>
        <w:t xml:space="preserve"> </w:t>
      </w:r>
      <w:r w:rsidRPr="007037EF">
        <w:rPr>
          <w:rFonts w:ascii="Verdana" w:hAnsi="Verdana"/>
          <w:sz w:val="20"/>
          <w:szCs w:val="20"/>
        </w:rPr>
        <w:t>se</w:t>
      </w:r>
      <w:r w:rsidRPr="007037EF">
        <w:rPr>
          <w:rFonts w:ascii="Verdana" w:hAnsi="Verdana"/>
          <w:spacing w:val="11"/>
          <w:sz w:val="20"/>
          <w:szCs w:val="20"/>
        </w:rPr>
        <w:t xml:space="preserve"> </w:t>
      </w:r>
      <w:r w:rsidRPr="007037EF">
        <w:rPr>
          <w:rFonts w:ascii="Verdana" w:hAnsi="Verdana"/>
          <w:sz w:val="20"/>
          <w:szCs w:val="20"/>
        </w:rPr>
        <w:t>oferte</w:t>
      </w:r>
      <w:r w:rsidRPr="007037EF">
        <w:rPr>
          <w:rFonts w:ascii="Verdana" w:hAnsi="Verdana"/>
          <w:spacing w:val="11"/>
          <w:sz w:val="20"/>
          <w:szCs w:val="20"/>
        </w:rPr>
        <w:t xml:space="preserve"> </w:t>
      </w:r>
      <w:r w:rsidRPr="007037EF">
        <w:rPr>
          <w:rFonts w:ascii="Verdana" w:hAnsi="Verdana"/>
          <w:sz w:val="20"/>
          <w:szCs w:val="20"/>
        </w:rPr>
        <w:t>la</w:t>
      </w:r>
      <w:r w:rsidRPr="007037EF">
        <w:rPr>
          <w:rFonts w:ascii="Verdana" w:hAnsi="Verdana"/>
          <w:spacing w:val="7"/>
          <w:sz w:val="20"/>
          <w:szCs w:val="20"/>
        </w:rPr>
        <w:t xml:space="preserve"> </w:t>
      </w:r>
      <w:r w:rsidRPr="007037EF">
        <w:rPr>
          <w:rFonts w:ascii="Verdana" w:hAnsi="Verdana"/>
          <w:sz w:val="20"/>
          <w:szCs w:val="20"/>
        </w:rPr>
        <w:t>totalidad</w:t>
      </w:r>
      <w:r w:rsidRPr="007037EF">
        <w:rPr>
          <w:rFonts w:ascii="Verdana" w:hAnsi="Verdana"/>
          <w:spacing w:val="13"/>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los</w:t>
      </w:r>
      <w:r w:rsidRPr="007037EF">
        <w:rPr>
          <w:rFonts w:ascii="Verdana" w:hAnsi="Verdana"/>
          <w:spacing w:val="11"/>
          <w:sz w:val="20"/>
          <w:szCs w:val="20"/>
        </w:rPr>
        <w:t xml:space="preserve"> </w:t>
      </w:r>
      <w:r w:rsidRPr="007037EF">
        <w:rPr>
          <w:rFonts w:ascii="Verdana" w:hAnsi="Verdana"/>
          <w:spacing w:val="-2"/>
          <w:sz w:val="20"/>
          <w:szCs w:val="20"/>
        </w:rPr>
        <w:t>ítems.</w:t>
      </w:r>
    </w:p>
    <w:p w14:paraId="04D06AAA" w14:textId="77777777" w:rsidR="0006681E" w:rsidRPr="007037EF" w:rsidRDefault="00610BFD" w:rsidP="007051CE">
      <w:pPr>
        <w:pStyle w:val="Prrafodelista"/>
        <w:numPr>
          <w:ilvl w:val="0"/>
          <w:numId w:val="3"/>
        </w:numPr>
        <w:tabs>
          <w:tab w:val="left" w:pos="470"/>
          <w:tab w:val="left" w:pos="472"/>
        </w:tabs>
        <w:spacing w:before="228"/>
        <w:ind w:right="59"/>
        <w:jc w:val="both"/>
        <w:rPr>
          <w:rFonts w:ascii="Verdana" w:hAnsi="Verdana"/>
          <w:sz w:val="20"/>
          <w:szCs w:val="20"/>
        </w:rPr>
      </w:pPr>
      <w:r w:rsidRPr="007037EF">
        <w:rPr>
          <w:rFonts w:ascii="Verdana" w:hAnsi="Verdana"/>
          <w:sz w:val="20"/>
          <w:szCs w:val="20"/>
        </w:rPr>
        <w:t xml:space="preserve">Cuando la oferta sea considerada artificialmente baja, de acuerdo con el procedimiento establecido </w:t>
      </w:r>
      <w:r w:rsidRPr="007037EF">
        <w:rPr>
          <w:rFonts w:ascii="Verdana" w:hAnsi="Verdana"/>
          <w:sz w:val="20"/>
          <w:szCs w:val="20"/>
        </w:rPr>
        <w:lastRenderedPageBreak/>
        <w:t>en el artículo 2.2.1.1.2.2.4 del Decreto 1082 de 2015.</w:t>
      </w:r>
    </w:p>
    <w:p w14:paraId="4A98A38B" w14:textId="77777777" w:rsidR="0006681E" w:rsidRPr="007037EF" w:rsidRDefault="0006681E">
      <w:pPr>
        <w:pStyle w:val="Textoindependiente"/>
        <w:spacing w:before="2"/>
        <w:ind w:left="0"/>
        <w:rPr>
          <w:rFonts w:ascii="Verdana" w:hAnsi="Verdana"/>
        </w:rPr>
      </w:pPr>
    </w:p>
    <w:p w14:paraId="5CC6F6A4" w14:textId="77777777" w:rsidR="0006681E" w:rsidRPr="007037EF" w:rsidRDefault="00610BFD" w:rsidP="007051CE">
      <w:pPr>
        <w:pStyle w:val="Prrafodelista"/>
        <w:numPr>
          <w:ilvl w:val="0"/>
          <w:numId w:val="3"/>
        </w:numPr>
        <w:tabs>
          <w:tab w:val="left" w:pos="470"/>
          <w:tab w:val="left" w:pos="472"/>
        </w:tabs>
        <w:ind w:right="44"/>
        <w:jc w:val="both"/>
        <w:rPr>
          <w:rFonts w:ascii="Verdana" w:hAnsi="Verdana"/>
          <w:b/>
          <w:sz w:val="20"/>
          <w:szCs w:val="20"/>
        </w:rPr>
      </w:pPr>
      <w:r w:rsidRPr="007037EF">
        <w:rPr>
          <w:rFonts w:ascii="Verdana" w:hAnsi="Verdana"/>
          <w:sz w:val="20"/>
          <w:szCs w:val="20"/>
        </w:rPr>
        <w:t>Cuando no se diligencie con el valor correspondiente cualquier casilla del</w:t>
      </w:r>
      <w:r w:rsidRPr="007037EF">
        <w:rPr>
          <w:rFonts w:ascii="Verdana" w:hAnsi="Verdana"/>
          <w:sz w:val="20"/>
          <w:szCs w:val="20"/>
          <w:u w:val="single"/>
        </w:rPr>
        <w:t xml:space="preserve"> sobre digital denominado “Sobre 2 -</w:t>
      </w:r>
      <w:r w:rsidRPr="007037EF">
        <w:rPr>
          <w:rFonts w:ascii="Verdana" w:hAnsi="Verdana"/>
          <w:sz w:val="20"/>
          <w:szCs w:val="20"/>
        </w:rPr>
        <w:t xml:space="preserve"> </w:t>
      </w:r>
      <w:r w:rsidRPr="007037EF">
        <w:rPr>
          <w:rFonts w:ascii="Verdana" w:hAnsi="Verdana"/>
          <w:sz w:val="20"/>
          <w:szCs w:val="20"/>
          <w:u w:val="single"/>
        </w:rPr>
        <w:t>Económico”</w:t>
      </w:r>
      <w:r w:rsidRPr="007037EF">
        <w:rPr>
          <w:rFonts w:ascii="Verdana" w:hAnsi="Verdana"/>
          <w:sz w:val="20"/>
          <w:szCs w:val="20"/>
        </w:rPr>
        <w:t xml:space="preserve">, la entidad considerará que el oferente no diligenció la oferta completamente, </w:t>
      </w:r>
      <w:r w:rsidRPr="007037EF">
        <w:rPr>
          <w:rFonts w:ascii="Verdana" w:hAnsi="Verdana"/>
          <w:b/>
          <w:sz w:val="20"/>
          <w:szCs w:val="20"/>
        </w:rPr>
        <w:t>caso en el cual su propuesta será rechazada.</w:t>
      </w:r>
    </w:p>
    <w:p w14:paraId="57F0E80A" w14:textId="77777777" w:rsidR="0006681E" w:rsidRPr="007037EF" w:rsidRDefault="00610BFD" w:rsidP="007051CE">
      <w:pPr>
        <w:pStyle w:val="Prrafodelista"/>
        <w:numPr>
          <w:ilvl w:val="0"/>
          <w:numId w:val="3"/>
        </w:numPr>
        <w:tabs>
          <w:tab w:val="left" w:pos="470"/>
        </w:tabs>
        <w:spacing w:before="229"/>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10"/>
          <w:sz w:val="20"/>
          <w:szCs w:val="20"/>
        </w:rPr>
        <w:t xml:space="preserve"> </w:t>
      </w:r>
      <w:r w:rsidRPr="007037EF">
        <w:rPr>
          <w:rFonts w:ascii="Verdana" w:hAnsi="Verdana"/>
          <w:sz w:val="20"/>
          <w:szCs w:val="20"/>
        </w:rPr>
        <w:t>no</w:t>
      </w:r>
      <w:r w:rsidRPr="007037EF">
        <w:rPr>
          <w:rFonts w:ascii="Verdana" w:hAnsi="Verdana"/>
          <w:spacing w:val="-7"/>
          <w:sz w:val="20"/>
          <w:szCs w:val="20"/>
        </w:rPr>
        <w:t xml:space="preserve"> </w:t>
      </w:r>
      <w:r w:rsidRPr="007037EF">
        <w:rPr>
          <w:rFonts w:ascii="Verdana" w:hAnsi="Verdana"/>
          <w:sz w:val="20"/>
          <w:szCs w:val="20"/>
        </w:rPr>
        <w:t>presente</w:t>
      </w:r>
      <w:r w:rsidRPr="007037EF">
        <w:rPr>
          <w:rFonts w:ascii="Verdana" w:hAnsi="Verdana"/>
          <w:spacing w:val="-7"/>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propuesta</w:t>
      </w:r>
      <w:r w:rsidRPr="007037EF">
        <w:rPr>
          <w:rFonts w:ascii="Verdana" w:hAnsi="Verdana"/>
          <w:spacing w:val="-9"/>
          <w:sz w:val="20"/>
          <w:szCs w:val="20"/>
        </w:rPr>
        <w:t xml:space="preserve"> </w:t>
      </w:r>
      <w:r w:rsidRPr="007037EF">
        <w:rPr>
          <w:rFonts w:ascii="Verdana" w:hAnsi="Verdana"/>
          <w:sz w:val="20"/>
          <w:szCs w:val="20"/>
        </w:rPr>
        <w:t>económica</w:t>
      </w:r>
      <w:r w:rsidRPr="007037EF">
        <w:rPr>
          <w:rFonts w:ascii="Verdana" w:hAnsi="Verdana"/>
          <w:spacing w:val="-7"/>
          <w:sz w:val="20"/>
          <w:szCs w:val="20"/>
        </w:rPr>
        <w:t xml:space="preserve"> </w:t>
      </w:r>
      <w:r w:rsidRPr="007037EF">
        <w:rPr>
          <w:rFonts w:ascii="Verdana" w:hAnsi="Verdana"/>
          <w:sz w:val="20"/>
          <w:szCs w:val="20"/>
        </w:rPr>
        <w:t>inicial,</w:t>
      </w:r>
      <w:r w:rsidRPr="007037EF">
        <w:rPr>
          <w:rFonts w:ascii="Verdana" w:hAnsi="Verdana"/>
          <w:spacing w:val="-4"/>
          <w:sz w:val="20"/>
          <w:szCs w:val="20"/>
        </w:rPr>
        <w:t xml:space="preserve"> </w:t>
      </w:r>
      <w:r w:rsidRPr="007037EF">
        <w:rPr>
          <w:rFonts w:ascii="Verdana" w:hAnsi="Verdana"/>
          <w:sz w:val="20"/>
          <w:szCs w:val="20"/>
          <w:u w:val="single"/>
        </w:rPr>
        <w:t>en</w:t>
      </w:r>
      <w:r w:rsidRPr="007037EF">
        <w:rPr>
          <w:rFonts w:ascii="Verdana" w:hAnsi="Verdana"/>
          <w:spacing w:val="-12"/>
          <w:sz w:val="20"/>
          <w:szCs w:val="20"/>
          <w:u w:val="single"/>
        </w:rPr>
        <w:t xml:space="preserve"> </w:t>
      </w:r>
      <w:r w:rsidRPr="007037EF">
        <w:rPr>
          <w:rFonts w:ascii="Verdana" w:hAnsi="Verdana"/>
          <w:sz w:val="20"/>
          <w:szCs w:val="20"/>
          <w:u w:val="single"/>
        </w:rPr>
        <w:t>el</w:t>
      </w:r>
      <w:r w:rsidRPr="007037EF">
        <w:rPr>
          <w:rFonts w:ascii="Verdana" w:hAnsi="Verdana"/>
          <w:spacing w:val="-8"/>
          <w:sz w:val="20"/>
          <w:szCs w:val="20"/>
          <w:u w:val="single"/>
        </w:rPr>
        <w:t xml:space="preserve"> </w:t>
      </w:r>
      <w:r w:rsidRPr="007037EF">
        <w:rPr>
          <w:rFonts w:ascii="Verdana" w:hAnsi="Verdana"/>
          <w:sz w:val="20"/>
          <w:szCs w:val="20"/>
          <w:u w:val="single"/>
        </w:rPr>
        <w:t>sobre</w:t>
      </w:r>
      <w:r w:rsidRPr="007037EF">
        <w:rPr>
          <w:rFonts w:ascii="Verdana" w:hAnsi="Verdana"/>
          <w:spacing w:val="-7"/>
          <w:sz w:val="20"/>
          <w:szCs w:val="20"/>
          <w:u w:val="single"/>
        </w:rPr>
        <w:t xml:space="preserve"> </w:t>
      </w:r>
      <w:r w:rsidRPr="007037EF">
        <w:rPr>
          <w:rFonts w:ascii="Verdana" w:hAnsi="Verdana"/>
          <w:sz w:val="20"/>
          <w:szCs w:val="20"/>
          <w:u w:val="single"/>
        </w:rPr>
        <w:t>digital</w:t>
      </w:r>
      <w:r w:rsidRPr="007037EF">
        <w:rPr>
          <w:rFonts w:ascii="Verdana" w:hAnsi="Verdana"/>
          <w:spacing w:val="-13"/>
          <w:sz w:val="20"/>
          <w:szCs w:val="20"/>
          <w:u w:val="single"/>
        </w:rPr>
        <w:t xml:space="preserve"> </w:t>
      </w:r>
      <w:r w:rsidRPr="007037EF">
        <w:rPr>
          <w:rFonts w:ascii="Verdana" w:hAnsi="Verdana"/>
          <w:sz w:val="20"/>
          <w:szCs w:val="20"/>
          <w:u w:val="single"/>
        </w:rPr>
        <w:t>denominado</w:t>
      </w:r>
      <w:r w:rsidRPr="007037EF">
        <w:rPr>
          <w:rFonts w:ascii="Verdana" w:hAnsi="Verdana"/>
          <w:spacing w:val="-10"/>
          <w:sz w:val="20"/>
          <w:szCs w:val="20"/>
          <w:u w:val="single"/>
        </w:rPr>
        <w:t xml:space="preserve"> </w:t>
      </w:r>
      <w:r w:rsidRPr="007037EF">
        <w:rPr>
          <w:rFonts w:ascii="Verdana" w:hAnsi="Verdana"/>
          <w:sz w:val="20"/>
          <w:szCs w:val="20"/>
          <w:u w:val="single"/>
        </w:rPr>
        <w:t>“Sobre</w:t>
      </w:r>
      <w:r w:rsidRPr="007037EF">
        <w:rPr>
          <w:rFonts w:ascii="Verdana" w:hAnsi="Verdana"/>
          <w:spacing w:val="-8"/>
          <w:sz w:val="20"/>
          <w:szCs w:val="20"/>
          <w:u w:val="single"/>
        </w:rPr>
        <w:t xml:space="preserve"> </w:t>
      </w:r>
      <w:r w:rsidRPr="007037EF">
        <w:rPr>
          <w:rFonts w:ascii="Verdana" w:hAnsi="Verdana"/>
          <w:sz w:val="20"/>
          <w:szCs w:val="20"/>
          <w:u w:val="single"/>
        </w:rPr>
        <w:t>2</w:t>
      </w:r>
      <w:r w:rsidRPr="007037EF">
        <w:rPr>
          <w:rFonts w:ascii="Verdana" w:hAnsi="Verdana"/>
          <w:spacing w:val="-5"/>
          <w:sz w:val="20"/>
          <w:szCs w:val="20"/>
          <w:u w:val="single"/>
        </w:rPr>
        <w:t xml:space="preserve"> </w:t>
      </w:r>
      <w:r w:rsidRPr="007037EF">
        <w:rPr>
          <w:rFonts w:ascii="Verdana" w:hAnsi="Verdana"/>
          <w:sz w:val="20"/>
          <w:szCs w:val="20"/>
          <w:u w:val="single"/>
        </w:rPr>
        <w:t>–</w:t>
      </w:r>
      <w:r w:rsidRPr="007037EF">
        <w:rPr>
          <w:rFonts w:ascii="Verdana" w:hAnsi="Verdana"/>
          <w:spacing w:val="-9"/>
          <w:sz w:val="20"/>
          <w:szCs w:val="20"/>
          <w:u w:val="single"/>
        </w:rPr>
        <w:t xml:space="preserve"> </w:t>
      </w:r>
      <w:r w:rsidRPr="007037EF">
        <w:rPr>
          <w:rFonts w:ascii="Verdana" w:hAnsi="Verdana"/>
          <w:spacing w:val="-2"/>
          <w:sz w:val="20"/>
          <w:szCs w:val="20"/>
          <w:u w:val="single"/>
        </w:rPr>
        <w:t>Económico</w:t>
      </w:r>
      <w:r w:rsidRPr="007037EF">
        <w:rPr>
          <w:rFonts w:ascii="Verdana" w:hAnsi="Verdana"/>
          <w:spacing w:val="-2"/>
          <w:sz w:val="20"/>
          <w:szCs w:val="20"/>
        </w:rPr>
        <w:t>.</w:t>
      </w:r>
    </w:p>
    <w:p w14:paraId="5002A824" w14:textId="77777777" w:rsidR="0006681E" w:rsidRPr="007037EF" w:rsidRDefault="0006681E">
      <w:pPr>
        <w:pStyle w:val="Textoindependiente"/>
        <w:spacing w:before="1"/>
        <w:ind w:left="0"/>
        <w:rPr>
          <w:rFonts w:ascii="Verdana" w:hAnsi="Verdana"/>
        </w:rPr>
      </w:pPr>
    </w:p>
    <w:p w14:paraId="10F9451F" w14:textId="77777777" w:rsidR="0006681E" w:rsidRPr="007037EF" w:rsidRDefault="00610BFD" w:rsidP="007051CE">
      <w:pPr>
        <w:pStyle w:val="Prrafodelista"/>
        <w:numPr>
          <w:ilvl w:val="0"/>
          <w:numId w:val="3"/>
        </w:numPr>
        <w:tabs>
          <w:tab w:val="left" w:pos="470"/>
        </w:tabs>
        <w:ind w:left="470" w:hanging="358"/>
        <w:rPr>
          <w:rFonts w:ascii="Verdana" w:hAnsi="Verdana"/>
          <w:sz w:val="20"/>
          <w:szCs w:val="20"/>
        </w:rPr>
      </w:pPr>
      <w:r w:rsidRPr="007037EF">
        <w:rPr>
          <w:rFonts w:ascii="Verdana" w:hAnsi="Verdana"/>
          <w:sz w:val="20"/>
          <w:szCs w:val="20"/>
        </w:rPr>
        <w:t>Cuando</w:t>
      </w:r>
      <w:r w:rsidRPr="007037EF">
        <w:rPr>
          <w:rFonts w:ascii="Verdana" w:hAnsi="Verdana"/>
          <w:spacing w:val="-8"/>
          <w:sz w:val="20"/>
          <w:szCs w:val="20"/>
        </w:rPr>
        <w:t xml:space="preserve"> </w:t>
      </w:r>
      <w:r w:rsidRPr="007037EF">
        <w:rPr>
          <w:rFonts w:ascii="Verdana" w:hAnsi="Verdana"/>
          <w:sz w:val="20"/>
          <w:szCs w:val="20"/>
        </w:rPr>
        <w:t>no</w:t>
      </w:r>
      <w:r w:rsidRPr="007037EF">
        <w:rPr>
          <w:rFonts w:ascii="Verdana" w:hAnsi="Verdana"/>
          <w:spacing w:val="-7"/>
          <w:sz w:val="20"/>
          <w:szCs w:val="20"/>
        </w:rPr>
        <w:t xml:space="preserve"> </w:t>
      </w:r>
      <w:r w:rsidRPr="007037EF">
        <w:rPr>
          <w:rFonts w:ascii="Verdana" w:hAnsi="Verdana"/>
          <w:sz w:val="20"/>
          <w:szCs w:val="20"/>
        </w:rPr>
        <w:t>cumpla</w:t>
      </w:r>
      <w:r w:rsidRPr="007037EF">
        <w:rPr>
          <w:rFonts w:ascii="Verdana" w:hAnsi="Verdana"/>
          <w:spacing w:val="-7"/>
          <w:sz w:val="20"/>
          <w:szCs w:val="20"/>
        </w:rPr>
        <w:t xml:space="preserve"> </w:t>
      </w:r>
      <w:r w:rsidRPr="007037EF">
        <w:rPr>
          <w:rFonts w:ascii="Verdana" w:hAnsi="Verdana"/>
          <w:sz w:val="20"/>
          <w:szCs w:val="20"/>
        </w:rPr>
        <w:t>con</w:t>
      </w:r>
      <w:r w:rsidRPr="007037EF">
        <w:rPr>
          <w:rFonts w:ascii="Verdana" w:hAnsi="Verdana"/>
          <w:spacing w:val="-5"/>
          <w:sz w:val="20"/>
          <w:szCs w:val="20"/>
        </w:rPr>
        <w:t xml:space="preserve"> </w:t>
      </w:r>
      <w:r w:rsidRPr="007037EF">
        <w:rPr>
          <w:rFonts w:ascii="Verdana" w:hAnsi="Verdana"/>
          <w:sz w:val="20"/>
          <w:szCs w:val="20"/>
        </w:rPr>
        <w:t>cada</w:t>
      </w:r>
      <w:r w:rsidRPr="007037EF">
        <w:rPr>
          <w:rFonts w:ascii="Verdana" w:hAnsi="Verdana"/>
          <w:spacing w:val="-7"/>
          <w:sz w:val="20"/>
          <w:szCs w:val="20"/>
        </w:rPr>
        <w:t xml:space="preserve"> </w:t>
      </w:r>
      <w:r w:rsidRPr="007037EF">
        <w:rPr>
          <w:rFonts w:ascii="Verdana" w:hAnsi="Verdana"/>
          <w:sz w:val="20"/>
          <w:szCs w:val="20"/>
        </w:rPr>
        <w:t>uno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los</w:t>
      </w:r>
      <w:r w:rsidRPr="007037EF">
        <w:rPr>
          <w:rFonts w:ascii="Verdana" w:hAnsi="Verdana"/>
          <w:spacing w:val="-4"/>
          <w:sz w:val="20"/>
          <w:szCs w:val="20"/>
        </w:rPr>
        <w:t xml:space="preserve"> </w:t>
      </w:r>
      <w:r w:rsidRPr="007037EF">
        <w:rPr>
          <w:rFonts w:ascii="Verdana" w:hAnsi="Verdana"/>
          <w:sz w:val="20"/>
          <w:szCs w:val="20"/>
        </w:rPr>
        <w:t>indicadores</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5"/>
          <w:sz w:val="20"/>
          <w:szCs w:val="20"/>
        </w:rPr>
        <w:t xml:space="preserve"> </w:t>
      </w:r>
      <w:r w:rsidRPr="007037EF">
        <w:rPr>
          <w:rFonts w:ascii="Verdana" w:hAnsi="Verdana"/>
          <w:sz w:val="20"/>
          <w:szCs w:val="20"/>
        </w:rPr>
        <w:t>capacidad</w:t>
      </w:r>
      <w:r w:rsidRPr="007037EF">
        <w:rPr>
          <w:rFonts w:ascii="Verdana" w:hAnsi="Verdana"/>
          <w:spacing w:val="-8"/>
          <w:sz w:val="20"/>
          <w:szCs w:val="20"/>
        </w:rPr>
        <w:t xml:space="preserve"> </w:t>
      </w:r>
      <w:r w:rsidRPr="007037EF">
        <w:rPr>
          <w:rFonts w:ascii="Verdana" w:hAnsi="Verdana"/>
          <w:sz w:val="20"/>
          <w:szCs w:val="20"/>
        </w:rPr>
        <w:t>financiera</w:t>
      </w:r>
      <w:r w:rsidRPr="007037EF">
        <w:rPr>
          <w:rFonts w:ascii="Verdana" w:hAnsi="Verdana"/>
          <w:spacing w:val="-6"/>
          <w:sz w:val="20"/>
          <w:szCs w:val="20"/>
        </w:rPr>
        <w:t xml:space="preserve"> </w:t>
      </w:r>
      <w:r w:rsidRPr="007037EF">
        <w:rPr>
          <w:rFonts w:ascii="Verdana" w:hAnsi="Verdana"/>
          <w:sz w:val="20"/>
          <w:szCs w:val="20"/>
        </w:rPr>
        <w:t>y</w:t>
      </w:r>
      <w:r w:rsidRPr="007037EF">
        <w:rPr>
          <w:rFonts w:ascii="Verdana" w:hAnsi="Verdana"/>
          <w:spacing w:val="-6"/>
          <w:sz w:val="20"/>
          <w:szCs w:val="20"/>
        </w:rPr>
        <w:t xml:space="preserve"> </w:t>
      </w:r>
      <w:r w:rsidRPr="007037EF">
        <w:rPr>
          <w:rFonts w:ascii="Verdana" w:hAnsi="Verdana"/>
          <w:spacing w:val="-2"/>
          <w:sz w:val="20"/>
          <w:szCs w:val="20"/>
        </w:rPr>
        <w:t>organizacional.</w:t>
      </w:r>
    </w:p>
    <w:p w14:paraId="45DD7A26" w14:textId="77777777" w:rsidR="0006681E" w:rsidRPr="007037EF" w:rsidRDefault="00610BFD" w:rsidP="007051CE">
      <w:pPr>
        <w:pStyle w:val="Prrafodelista"/>
        <w:numPr>
          <w:ilvl w:val="0"/>
          <w:numId w:val="3"/>
        </w:numPr>
        <w:tabs>
          <w:tab w:val="left" w:pos="470"/>
          <w:tab w:val="left" w:pos="472"/>
        </w:tabs>
        <w:spacing w:before="228"/>
        <w:ind w:right="67"/>
        <w:rPr>
          <w:rFonts w:ascii="Verdana" w:hAnsi="Verdana"/>
          <w:sz w:val="20"/>
          <w:szCs w:val="20"/>
        </w:rPr>
      </w:pP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40"/>
          <w:sz w:val="20"/>
          <w:szCs w:val="20"/>
        </w:rPr>
        <w:t xml:space="preserve"> </w:t>
      </w:r>
      <w:r w:rsidRPr="007037EF">
        <w:rPr>
          <w:rFonts w:ascii="Verdana" w:hAnsi="Verdana"/>
          <w:sz w:val="20"/>
          <w:szCs w:val="20"/>
        </w:rPr>
        <w:t>modifique,</w:t>
      </w:r>
      <w:r w:rsidRPr="007037EF">
        <w:rPr>
          <w:rFonts w:ascii="Verdana" w:hAnsi="Verdana"/>
          <w:spacing w:val="40"/>
          <w:sz w:val="20"/>
          <w:szCs w:val="20"/>
        </w:rPr>
        <w:t xml:space="preserve"> </w:t>
      </w:r>
      <w:r w:rsidRPr="007037EF">
        <w:rPr>
          <w:rFonts w:ascii="Verdana" w:hAnsi="Verdana"/>
          <w:sz w:val="20"/>
          <w:szCs w:val="20"/>
        </w:rPr>
        <w:t>elimine</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40"/>
          <w:sz w:val="20"/>
          <w:szCs w:val="20"/>
        </w:rPr>
        <w:t xml:space="preserve"> </w:t>
      </w:r>
      <w:r w:rsidRPr="007037EF">
        <w:rPr>
          <w:rFonts w:ascii="Verdana" w:hAnsi="Verdana"/>
          <w:sz w:val="20"/>
          <w:szCs w:val="20"/>
        </w:rPr>
        <w:t>altere</w:t>
      </w:r>
      <w:r w:rsidRPr="007037EF">
        <w:rPr>
          <w:rFonts w:ascii="Verdana" w:hAnsi="Verdana"/>
          <w:spacing w:val="40"/>
          <w:sz w:val="20"/>
          <w:szCs w:val="20"/>
        </w:rPr>
        <w:t xml:space="preserve"> </w:t>
      </w:r>
      <w:r w:rsidRPr="007037EF">
        <w:rPr>
          <w:rFonts w:ascii="Verdana" w:hAnsi="Verdana"/>
          <w:sz w:val="20"/>
          <w:szCs w:val="20"/>
        </w:rPr>
        <w:t>las</w:t>
      </w:r>
      <w:r w:rsidRPr="007037EF">
        <w:rPr>
          <w:rFonts w:ascii="Verdana" w:hAnsi="Verdana"/>
          <w:spacing w:val="40"/>
          <w:sz w:val="20"/>
          <w:szCs w:val="20"/>
        </w:rPr>
        <w:t xml:space="preserve"> </w:t>
      </w:r>
      <w:r w:rsidRPr="007037EF">
        <w:rPr>
          <w:rFonts w:ascii="Verdana" w:hAnsi="Verdana"/>
          <w:sz w:val="20"/>
          <w:szCs w:val="20"/>
        </w:rPr>
        <w:t>especificaciones</w:t>
      </w:r>
      <w:r w:rsidRPr="007037EF">
        <w:rPr>
          <w:rFonts w:ascii="Verdana" w:hAnsi="Verdana"/>
          <w:spacing w:val="40"/>
          <w:sz w:val="20"/>
          <w:szCs w:val="20"/>
        </w:rPr>
        <w:t xml:space="preserve"> </w:t>
      </w:r>
      <w:r w:rsidRPr="007037EF">
        <w:rPr>
          <w:rFonts w:ascii="Verdana" w:hAnsi="Verdana"/>
          <w:sz w:val="20"/>
          <w:szCs w:val="20"/>
        </w:rPr>
        <w:t>técnicas</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40"/>
          <w:sz w:val="20"/>
          <w:szCs w:val="20"/>
        </w:rPr>
        <w:t xml:space="preserve"> </w:t>
      </w:r>
      <w:r w:rsidRPr="007037EF">
        <w:rPr>
          <w:rFonts w:ascii="Verdana" w:hAnsi="Verdana"/>
          <w:sz w:val="20"/>
          <w:szCs w:val="20"/>
        </w:rPr>
        <w:t>unidad</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medida</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uno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 xml:space="preserve">los </w:t>
      </w:r>
      <w:r w:rsidRPr="007037EF">
        <w:rPr>
          <w:rFonts w:ascii="Verdana" w:hAnsi="Verdana"/>
          <w:spacing w:val="-2"/>
          <w:sz w:val="20"/>
          <w:szCs w:val="20"/>
        </w:rPr>
        <w:t>ítems.</w:t>
      </w:r>
    </w:p>
    <w:p w14:paraId="5CA3CD02" w14:textId="77777777" w:rsidR="0006681E" w:rsidRPr="007037EF" w:rsidRDefault="0006681E">
      <w:pPr>
        <w:pStyle w:val="Textoindependiente"/>
        <w:spacing w:before="2"/>
        <w:ind w:left="0"/>
        <w:rPr>
          <w:rFonts w:ascii="Verdana" w:hAnsi="Verdana"/>
        </w:rPr>
      </w:pPr>
    </w:p>
    <w:p w14:paraId="12FCB154" w14:textId="77777777" w:rsidR="0006681E" w:rsidRPr="007037EF" w:rsidRDefault="00610BFD" w:rsidP="007051CE">
      <w:pPr>
        <w:pStyle w:val="Prrafodelista"/>
        <w:numPr>
          <w:ilvl w:val="0"/>
          <w:numId w:val="3"/>
        </w:numPr>
        <w:tabs>
          <w:tab w:val="left" w:pos="469"/>
          <w:tab w:val="left" w:pos="472"/>
        </w:tabs>
        <w:ind w:right="193"/>
        <w:rPr>
          <w:rFonts w:ascii="Verdana" w:hAnsi="Verdana"/>
          <w:sz w:val="20"/>
          <w:szCs w:val="20"/>
        </w:rPr>
      </w:pPr>
      <w:r w:rsidRPr="007037EF">
        <w:rPr>
          <w:rFonts w:ascii="Verdana" w:hAnsi="Verdana"/>
          <w:sz w:val="20"/>
          <w:szCs w:val="20"/>
        </w:rPr>
        <w:t>Cuando la duración de la persona</w:t>
      </w:r>
      <w:r w:rsidRPr="007037EF">
        <w:rPr>
          <w:rFonts w:ascii="Verdana" w:hAnsi="Verdana"/>
          <w:spacing w:val="18"/>
          <w:sz w:val="20"/>
          <w:szCs w:val="20"/>
        </w:rPr>
        <w:t xml:space="preserve"> </w:t>
      </w:r>
      <w:r w:rsidRPr="007037EF">
        <w:rPr>
          <w:rFonts w:ascii="Verdana" w:hAnsi="Verdana"/>
          <w:sz w:val="20"/>
          <w:szCs w:val="20"/>
        </w:rPr>
        <w:t>jurídica</w:t>
      </w:r>
      <w:r w:rsidRPr="007037EF">
        <w:rPr>
          <w:rFonts w:ascii="Verdana" w:hAnsi="Verdana"/>
          <w:spacing w:val="20"/>
          <w:sz w:val="20"/>
          <w:szCs w:val="20"/>
        </w:rPr>
        <w:t xml:space="preserve"> </w:t>
      </w:r>
      <w:r w:rsidRPr="007037EF">
        <w:rPr>
          <w:rFonts w:ascii="Verdana" w:hAnsi="Verdana"/>
          <w:sz w:val="20"/>
          <w:szCs w:val="20"/>
        </w:rPr>
        <w:t>proponente sea</w:t>
      </w:r>
      <w:r w:rsidRPr="007037EF">
        <w:rPr>
          <w:rFonts w:ascii="Verdana" w:hAnsi="Verdana"/>
          <w:spacing w:val="18"/>
          <w:sz w:val="20"/>
          <w:szCs w:val="20"/>
        </w:rPr>
        <w:t xml:space="preserve"> </w:t>
      </w:r>
      <w:r w:rsidRPr="007037EF">
        <w:rPr>
          <w:rFonts w:ascii="Verdana" w:hAnsi="Verdana"/>
          <w:sz w:val="20"/>
          <w:szCs w:val="20"/>
        </w:rPr>
        <w:t>inferior</w:t>
      </w:r>
      <w:r w:rsidRPr="007037EF">
        <w:rPr>
          <w:rFonts w:ascii="Verdana" w:hAnsi="Verdana"/>
          <w:spacing w:val="18"/>
          <w:sz w:val="20"/>
          <w:szCs w:val="20"/>
        </w:rPr>
        <w:t xml:space="preserve"> </w:t>
      </w:r>
      <w:r w:rsidRPr="007037EF">
        <w:rPr>
          <w:rFonts w:ascii="Verdana" w:hAnsi="Verdana"/>
          <w:sz w:val="20"/>
          <w:szCs w:val="20"/>
        </w:rPr>
        <w:t>a la</w:t>
      </w:r>
      <w:r w:rsidRPr="007037EF">
        <w:rPr>
          <w:rFonts w:ascii="Verdana" w:hAnsi="Verdana"/>
          <w:spacing w:val="29"/>
          <w:sz w:val="20"/>
          <w:szCs w:val="20"/>
        </w:rPr>
        <w:t xml:space="preserve"> </w:t>
      </w:r>
      <w:r w:rsidRPr="007037EF">
        <w:rPr>
          <w:rFonts w:ascii="Verdana" w:hAnsi="Verdana"/>
          <w:sz w:val="20"/>
          <w:szCs w:val="20"/>
        </w:rPr>
        <w:t>duración</w:t>
      </w:r>
      <w:r w:rsidRPr="007037EF">
        <w:rPr>
          <w:rFonts w:ascii="Verdana" w:hAnsi="Verdana"/>
          <w:spacing w:val="18"/>
          <w:sz w:val="20"/>
          <w:szCs w:val="20"/>
        </w:rPr>
        <w:t xml:space="preserve"> </w:t>
      </w:r>
      <w:r w:rsidRPr="007037EF">
        <w:rPr>
          <w:rFonts w:ascii="Verdana" w:hAnsi="Verdana"/>
          <w:sz w:val="20"/>
          <w:szCs w:val="20"/>
        </w:rPr>
        <w:t>del</w:t>
      </w:r>
      <w:r w:rsidRPr="007037EF">
        <w:rPr>
          <w:rFonts w:ascii="Verdana" w:hAnsi="Verdana"/>
          <w:spacing w:val="19"/>
          <w:sz w:val="20"/>
          <w:szCs w:val="20"/>
        </w:rPr>
        <w:t xml:space="preserve"> </w:t>
      </w:r>
      <w:r w:rsidRPr="007037EF">
        <w:rPr>
          <w:rFonts w:ascii="Verdana" w:hAnsi="Verdana"/>
          <w:sz w:val="20"/>
          <w:szCs w:val="20"/>
        </w:rPr>
        <w:t>contrato y</w:t>
      </w:r>
      <w:r w:rsidRPr="007037EF">
        <w:rPr>
          <w:rFonts w:ascii="Verdana" w:hAnsi="Verdana"/>
          <w:spacing w:val="19"/>
          <w:sz w:val="20"/>
          <w:szCs w:val="20"/>
        </w:rPr>
        <w:t xml:space="preserve"> </w:t>
      </w:r>
      <w:r w:rsidRPr="007037EF">
        <w:rPr>
          <w:rFonts w:ascii="Verdana" w:hAnsi="Verdana"/>
          <w:sz w:val="20"/>
          <w:szCs w:val="20"/>
        </w:rPr>
        <w:t>un</w:t>
      </w:r>
      <w:r w:rsidRPr="007037EF">
        <w:rPr>
          <w:rFonts w:ascii="Verdana" w:hAnsi="Verdana"/>
          <w:spacing w:val="20"/>
          <w:sz w:val="20"/>
          <w:szCs w:val="20"/>
        </w:rPr>
        <w:t xml:space="preserve"> </w:t>
      </w:r>
      <w:r w:rsidRPr="007037EF">
        <w:rPr>
          <w:rFonts w:ascii="Verdana" w:hAnsi="Verdana"/>
          <w:sz w:val="20"/>
          <w:szCs w:val="20"/>
        </w:rPr>
        <w:t>año</w:t>
      </w:r>
      <w:r w:rsidRPr="007037EF">
        <w:rPr>
          <w:rFonts w:ascii="Verdana" w:hAnsi="Verdana"/>
          <w:spacing w:val="18"/>
          <w:sz w:val="20"/>
          <w:szCs w:val="20"/>
        </w:rPr>
        <w:t xml:space="preserve"> </w:t>
      </w:r>
      <w:r w:rsidRPr="007037EF">
        <w:rPr>
          <w:rFonts w:ascii="Verdana" w:hAnsi="Verdana"/>
          <w:sz w:val="20"/>
          <w:szCs w:val="20"/>
        </w:rPr>
        <w:t>más, de</w:t>
      </w:r>
      <w:r w:rsidRPr="007037EF">
        <w:rPr>
          <w:rFonts w:ascii="Verdana" w:hAnsi="Verdana"/>
          <w:spacing w:val="26"/>
          <w:sz w:val="20"/>
          <w:szCs w:val="20"/>
        </w:rPr>
        <w:t xml:space="preserve"> </w:t>
      </w:r>
      <w:r w:rsidRPr="007037EF">
        <w:rPr>
          <w:rFonts w:ascii="Verdana" w:hAnsi="Verdana"/>
          <w:sz w:val="20"/>
          <w:szCs w:val="20"/>
        </w:rPr>
        <w:t>conformidad</w:t>
      </w:r>
      <w:r w:rsidRPr="007037EF">
        <w:rPr>
          <w:rFonts w:ascii="Verdana" w:hAnsi="Verdana"/>
          <w:spacing w:val="26"/>
          <w:sz w:val="20"/>
          <w:szCs w:val="20"/>
        </w:rPr>
        <w:t xml:space="preserve"> </w:t>
      </w:r>
      <w:r w:rsidRPr="007037EF">
        <w:rPr>
          <w:rFonts w:ascii="Verdana" w:hAnsi="Verdana"/>
          <w:sz w:val="20"/>
          <w:szCs w:val="20"/>
        </w:rPr>
        <w:t>con lo</w:t>
      </w:r>
      <w:r w:rsidRPr="007037EF">
        <w:rPr>
          <w:rFonts w:ascii="Verdana" w:hAnsi="Verdana"/>
          <w:spacing w:val="26"/>
          <w:sz w:val="20"/>
          <w:szCs w:val="20"/>
        </w:rPr>
        <w:t xml:space="preserve"> </w:t>
      </w:r>
      <w:r w:rsidRPr="007037EF">
        <w:rPr>
          <w:rFonts w:ascii="Verdana" w:hAnsi="Verdana"/>
          <w:sz w:val="20"/>
          <w:szCs w:val="20"/>
        </w:rPr>
        <w:t>dispuesto</w:t>
      </w:r>
      <w:r w:rsidRPr="007037EF">
        <w:rPr>
          <w:rFonts w:ascii="Verdana" w:hAnsi="Verdana"/>
          <w:spacing w:val="26"/>
          <w:sz w:val="20"/>
          <w:szCs w:val="20"/>
        </w:rPr>
        <w:t xml:space="preserve"> </w:t>
      </w:r>
      <w:r w:rsidRPr="007037EF">
        <w:rPr>
          <w:rFonts w:ascii="Verdana" w:hAnsi="Verdana"/>
          <w:sz w:val="20"/>
          <w:szCs w:val="20"/>
        </w:rPr>
        <w:t>en</w:t>
      </w:r>
      <w:r w:rsidRPr="007037EF">
        <w:rPr>
          <w:rFonts w:ascii="Verdana" w:hAnsi="Verdana"/>
          <w:spacing w:val="26"/>
          <w:sz w:val="20"/>
          <w:szCs w:val="20"/>
        </w:rPr>
        <w:t xml:space="preserve"> </w:t>
      </w:r>
      <w:r w:rsidRPr="007037EF">
        <w:rPr>
          <w:rFonts w:ascii="Verdana" w:hAnsi="Verdana"/>
          <w:sz w:val="20"/>
          <w:szCs w:val="20"/>
        </w:rPr>
        <w:t>el</w:t>
      </w:r>
      <w:r w:rsidRPr="007037EF">
        <w:rPr>
          <w:rFonts w:ascii="Verdana" w:hAnsi="Verdana"/>
          <w:spacing w:val="27"/>
          <w:sz w:val="20"/>
          <w:szCs w:val="20"/>
        </w:rPr>
        <w:t xml:space="preserve"> </w:t>
      </w:r>
      <w:r w:rsidRPr="007037EF">
        <w:rPr>
          <w:rFonts w:ascii="Verdana" w:hAnsi="Verdana"/>
          <w:sz w:val="20"/>
          <w:szCs w:val="20"/>
        </w:rPr>
        <w:t>artículo</w:t>
      </w:r>
      <w:r w:rsidRPr="007037EF">
        <w:rPr>
          <w:rFonts w:ascii="Verdana" w:hAnsi="Verdana"/>
          <w:spacing w:val="26"/>
          <w:sz w:val="20"/>
          <w:szCs w:val="20"/>
        </w:rPr>
        <w:t xml:space="preserve"> </w:t>
      </w:r>
      <w:r w:rsidRPr="007037EF">
        <w:rPr>
          <w:rFonts w:ascii="Verdana" w:hAnsi="Verdana"/>
          <w:sz w:val="20"/>
          <w:szCs w:val="20"/>
        </w:rPr>
        <w:t>6</w:t>
      </w:r>
      <w:r w:rsidRPr="007037EF">
        <w:rPr>
          <w:rFonts w:ascii="Verdana" w:hAnsi="Verdana"/>
          <w:spacing w:val="26"/>
          <w:sz w:val="20"/>
          <w:szCs w:val="20"/>
        </w:rPr>
        <w:t xml:space="preserve"> </w:t>
      </w:r>
      <w:r w:rsidRPr="007037EF">
        <w:rPr>
          <w:rFonts w:ascii="Verdana" w:hAnsi="Verdana"/>
          <w:sz w:val="20"/>
          <w:szCs w:val="20"/>
        </w:rPr>
        <w:t>de</w:t>
      </w:r>
      <w:r w:rsidRPr="007037EF">
        <w:rPr>
          <w:rFonts w:ascii="Verdana" w:hAnsi="Verdana"/>
          <w:spacing w:val="26"/>
          <w:sz w:val="20"/>
          <w:szCs w:val="20"/>
        </w:rPr>
        <w:t xml:space="preserve"> </w:t>
      </w:r>
      <w:r w:rsidRPr="007037EF">
        <w:rPr>
          <w:rFonts w:ascii="Verdana" w:hAnsi="Verdana"/>
          <w:sz w:val="20"/>
          <w:szCs w:val="20"/>
        </w:rPr>
        <w:t>la</w:t>
      </w:r>
      <w:r w:rsidRPr="007037EF">
        <w:rPr>
          <w:rFonts w:ascii="Verdana" w:hAnsi="Verdana"/>
          <w:spacing w:val="26"/>
          <w:sz w:val="20"/>
          <w:szCs w:val="20"/>
        </w:rPr>
        <w:t xml:space="preserve"> </w:t>
      </w:r>
      <w:r w:rsidRPr="007037EF">
        <w:rPr>
          <w:rFonts w:ascii="Verdana" w:hAnsi="Verdana"/>
          <w:sz w:val="20"/>
          <w:szCs w:val="20"/>
        </w:rPr>
        <w:t>Ley</w:t>
      </w:r>
      <w:r w:rsidRPr="007037EF">
        <w:rPr>
          <w:rFonts w:ascii="Verdana" w:hAnsi="Verdana"/>
          <w:spacing w:val="27"/>
          <w:sz w:val="20"/>
          <w:szCs w:val="20"/>
        </w:rPr>
        <w:t xml:space="preserve"> </w:t>
      </w:r>
      <w:r w:rsidRPr="007037EF">
        <w:rPr>
          <w:rFonts w:ascii="Verdana" w:hAnsi="Verdana"/>
          <w:sz w:val="20"/>
          <w:szCs w:val="20"/>
        </w:rPr>
        <w:t>80</w:t>
      </w:r>
      <w:r w:rsidRPr="007037EF">
        <w:rPr>
          <w:rFonts w:ascii="Verdana" w:hAnsi="Verdana"/>
          <w:spacing w:val="26"/>
          <w:sz w:val="20"/>
          <w:szCs w:val="20"/>
        </w:rPr>
        <w:t xml:space="preserve"> </w:t>
      </w:r>
      <w:r w:rsidRPr="007037EF">
        <w:rPr>
          <w:rFonts w:ascii="Verdana" w:hAnsi="Verdana"/>
          <w:sz w:val="20"/>
          <w:szCs w:val="20"/>
        </w:rPr>
        <w:t>de</w:t>
      </w:r>
      <w:r w:rsidRPr="007037EF">
        <w:rPr>
          <w:rFonts w:ascii="Verdana" w:hAnsi="Verdana"/>
          <w:spacing w:val="28"/>
          <w:sz w:val="20"/>
          <w:szCs w:val="20"/>
        </w:rPr>
        <w:t xml:space="preserve"> </w:t>
      </w:r>
      <w:r w:rsidRPr="007037EF">
        <w:rPr>
          <w:rFonts w:ascii="Verdana" w:hAnsi="Verdana"/>
          <w:sz w:val="20"/>
          <w:szCs w:val="20"/>
        </w:rPr>
        <w:t>1993.</w:t>
      </w:r>
    </w:p>
    <w:p w14:paraId="032B90B4" w14:textId="77777777" w:rsidR="0006681E" w:rsidRPr="007037EF" w:rsidRDefault="00610BFD" w:rsidP="007051CE">
      <w:pPr>
        <w:pStyle w:val="Prrafodelista"/>
        <w:numPr>
          <w:ilvl w:val="0"/>
          <w:numId w:val="3"/>
        </w:numPr>
        <w:tabs>
          <w:tab w:val="left" w:pos="470"/>
          <w:tab w:val="left" w:pos="472"/>
        </w:tabs>
        <w:spacing w:before="229"/>
        <w:ind w:right="47"/>
        <w:jc w:val="both"/>
        <w:rPr>
          <w:rFonts w:ascii="Verdana" w:hAnsi="Verdana"/>
          <w:sz w:val="20"/>
          <w:szCs w:val="20"/>
        </w:rPr>
      </w:pPr>
      <w:r w:rsidRPr="007037EF">
        <w:rPr>
          <w:rFonts w:ascii="Verdana" w:hAnsi="Verdana"/>
          <w:sz w:val="20"/>
          <w:szCs w:val="20"/>
        </w:rPr>
        <w:t>Cuando</w:t>
      </w:r>
      <w:r w:rsidRPr="007037EF">
        <w:rPr>
          <w:rFonts w:ascii="Verdana" w:hAnsi="Verdana"/>
          <w:spacing w:val="-5"/>
          <w:sz w:val="20"/>
          <w:szCs w:val="20"/>
        </w:rPr>
        <w:t xml:space="preserve"> </w:t>
      </w:r>
      <w:r w:rsidRPr="007037EF">
        <w:rPr>
          <w:rFonts w:ascii="Verdana" w:hAnsi="Verdana"/>
          <w:sz w:val="20"/>
          <w:szCs w:val="20"/>
        </w:rPr>
        <w:t>la</w:t>
      </w:r>
      <w:r w:rsidRPr="007037EF">
        <w:rPr>
          <w:rFonts w:ascii="Verdana" w:hAnsi="Verdana"/>
          <w:spacing w:val="-4"/>
          <w:sz w:val="20"/>
          <w:szCs w:val="20"/>
        </w:rPr>
        <w:t xml:space="preserve"> </w:t>
      </w:r>
      <w:r w:rsidRPr="007037EF">
        <w:rPr>
          <w:rFonts w:ascii="Verdana" w:hAnsi="Verdana"/>
          <w:sz w:val="20"/>
          <w:szCs w:val="20"/>
        </w:rPr>
        <w:t>propuesta</w:t>
      </w:r>
      <w:r w:rsidRPr="007037EF">
        <w:rPr>
          <w:rFonts w:ascii="Verdana" w:hAnsi="Verdana"/>
          <w:spacing w:val="-7"/>
          <w:sz w:val="20"/>
          <w:szCs w:val="20"/>
        </w:rPr>
        <w:t xml:space="preserve"> </w:t>
      </w:r>
      <w:r w:rsidRPr="007037EF">
        <w:rPr>
          <w:rFonts w:ascii="Verdana" w:hAnsi="Verdana"/>
          <w:sz w:val="20"/>
          <w:szCs w:val="20"/>
        </w:rPr>
        <w:t>sea</w:t>
      </w:r>
      <w:r w:rsidRPr="007037EF">
        <w:rPr>
          <w:rFonts w:ascii="Verdana" w:hAnsi="Verdana"/>
          <w:spacing w:val="-7"/>
          <w:sz w:val="20"/>
          <w:szCs w:val="20"/>
        </w:rPr>
        <w:t xml:space="preserve"> </w:t>
      </w:r>
      <w:r w:rsidRPr="007037EF">
        <w:rPr>
          <w:rFonts w:ascii="Verdana" w:hAnsi="Verdana"/>
          <w:sz w:val="20"/>
          <w:szCs w:val="20"/>
        </w:rPr>
        <w:t>enviada</w:t>
      </w:r>
      <w:r w:rsidRPr="007037EF">
        <w:rPr>
          <w:rFonts w:ascii="Verdana" w:hAnsi="Verdana"/>
          <w:spacing w:val="-7"/>
          <w:sz w:val="20"/>
          <w:szCs w:val="20"/>
        </w:rPr>
        <w:t xml:space="preserve"> </w:t>
      </w:r>
      <w:r w:rsidRPr="007037EF">
        <w:rPr>
          <w:rFonts w:ascii="Verdana" w:hAnsi="Verdana"/>
          <w:sz w:val="20"/>
          <w:szCs w:val="20"/>
        </w:rPr>
        <w:t>por</w:t>
      </w:r>
      <w:r w:rsidRPr="007037EF">
        <w:rPr>
          <w:rFonts w:ascii="Verdana" w:hAnsi="Verdana"/>
          <w:spacing w:val="-6"/>
          <w:sz w:val="20"/>
          <w:szCs w:val="20"/>
        </w:rPr>
        <w:t xml:space="preserve"> </w:t>
      </w:r>
      <w:r w:rsidRPr="007037EF">
        <w:rPr>
          <w:rFonts w:ascii="Verdana" w:hAnsi="Verdana"/>
          <w:sz w:val="20"/>
          <w:szCs w:val="20"/>
        </w:rPr>
        <w:t>un</w:t>
      </w:r>
      <w:r w:rsidRPr="007037EF">
        <w:rPr>
          <w:rFonts w:ascii="Verdana" w:hAnsi="Verdana"/>
          <w:spacing w:val="-5"/>
          <w:sz w:val="20"/>
          <w:szCs w:val="20"/>
        </w:rPr>
        <w:t xml:space="preserve"> </w:t>
      </w:r>
      <w:r w:rsidRPr="007037EF">
        <w:rPr>
          <w:rFonts w:ascii="Verdana" w:hAnsi="Verdana"/>
          <w:sz w:val="20"/>
          <w:szCs w:val="20"/>
        </w:rPr>
        <w:t>medio</w:t>
      </w:r>
      <w:r w:rsidRPr="007037EF">
        <w:rPr>
          <w:rFonts w:ascii="Verdana" w:hAnsi="Verdana"/>
          <w:spacing w:val="-7"/>
          <w:sz w:val="20"/>
          <w:szCs w:val="20"/>
        </w:rPr>
        <w:t xml:space="preserve"> </w:t>
      </w:r>
      <w:r w:rsidRPr="007037EF">
        <w:rPr>
          <w:rFonts w:ascii="Verdana" w:hAnsi="Verdana"/>
          <w:sz w:val="20"/>
          <w:szCs w:val="20"/>
        </w:rPr>
        <w:t>diferente</w:t>
      </w:r>
      <w:r w:rsidRPr="007037EF">
        <w:rPr>
          <w:rFonts w:ascii="Verdana" w:hAnsi="Verdana"/>
          <w:spacing w:val="-7"/>
          <w:sz w:val="20"/>
          <w:szCs w:val="20"/>
        </w:rPr>
        <w:t xml:space="preserve"> </w:t>
      </w:r>
      <w:r w:rsidRPr="007037EF">
        <w:rPr>
          <w:rFonts w:ascii="Verdana" w:hAnsi="Verdana"/>
          <w:sz w:val="20"/>
          <w:szCs w:val="20"/>
        </w:rPr>
        <w:t>al</w:t>
      </w:r>
      <w:r w:rsidRPr="007037EF">
        <w:rPr>
          <w:rFonts w:ascii="Verdana" w:hAnsi="Verdana"/>
          <w:spacing w:val="-5"/>
          <w:sz w:val="20"/>
          <w:szCs w:val="20"/>
        </w:rPr>
        <w:t xml:space="preserve"> </w:t>
      </w:r>
      <w:r w:rsidRPr="007037EF">
        <w:rPr>
          <w:rFonts w:ascii="Verdana" w:hAnsi="Verdana"/>
          <w:sz w:val="20"/>
          <w:szCs w:val="20"/>
        </w:rPr>
        <w:t>SECOP</w:t>
      </w:r>
      <w:r w:rsidRPr="007037EF">
        <w:rPr>
          <w:rFonts w:ascii="Verdana" w:hAnsi="Verdana"/>
          <w:spacing w:val="-9"/>
          <w:sz w:val="20"/>
          <w:szCs w:val="20"/>
        </w:rPr>
        <w:t xml:space="preserve"> </w:t>
      </w:r>
      <w:r w:rsidRPr="007037EF">
        <w:rPr>
          <w:rFonts w:ascii="Verdana" w:hAnsi="Verdana"/>
          <w:sz w:val="20"/>
          <w:szCs w:val="20"/>
        </w:rPr>
        <w:t>II.</w:t>
      </w:r>
      <w:r w:rsidRPr="007037EF">
        <w:rPr>
          <w:rFonts w:ascii="Verdana" w:hAnsi="Verdana"/>
          <w:spacing w:val="40"/>
          <w:sz w:val="20"/>
          <w:szCs w:val="20"/>
        </w:rPr>
        <w:t xml:space="preserve"> </w:t>
      </w:r>
      <w:proofErr w:type="gramStart"/>
      <w:r w:rsidRPr="007037EF">
        <w:rPr>
          <w:rFonts w:ascii="Verdana" w:hAnsi="Verdana"/>
          <w:sz w:val="20"/>
          <w:szCs w:val="20"/>
        </w:rPr>
        <w:t>En</w:t>
      </w:r>
      <w:r w:rsidRPr="007037EF">
        <w:rPr>
          <w:rFonts w:ascii="Verdana" w:hAnsi="Verdana"/>
          <w:spacing w:val="-5"/>
          <w:sz w:val="20"/>
          <w:szCs w:val="20"/>
        </w:rPr>
        <w:t xml:space="preserve"> </w:t>
      </w:r>
      <w:r w:rsidRPr="007037EF">
        <w:rPr>
          <w:rFonts w:ascii="Verdana" w:hAnsi="Verdana"/>
          <w:sz w:val="20"/>
          <w:szCs w:val="20"/>
        </w:rPr>
        <w:t>virtud</w:t>
      </w:r>
      <w:r w:rsidRPr="007037EF">
        <w:rPr>
          <w:rFonts w:ascii="Verdana" w:hAnsi="Verdana"/>
          <w:spacing w:val="-2"/>
          <w:sz w:val="20"/>
          <w:szCs w:val="20"/>
        </w:rPr>
        <w:t xml:space="preserve"> </w:t>
      </w:r>
      <w:r w:rsidRPr="007037EF">
        <w:rPr>
          <w:rFonts w:ascii="Verdana" w:hAnsi="Verdana"/>
          <w:sz w:val="20"/>
          <w:szCs w:val="20"/>
        </w:rPr>
        <w:t>a</w:t>
      </w:r>
      <w:proofErr w:type="gramEnd"/>
      <w:r w:rsidRPr="007037EF">
        <w:rPr>
          <w:rFonts w:ascii="Verdana" w:hAnsi="Verdana"/>
          <w:spacing w:val="-7"/>
          <w:sz w:val="20"/>
          <w:szCs w:val="20"/>
        </w:rPr>
        <w:t xml:space="preserve"> </w:t>
      </w:r>
      <w:r w:rsidRPr="007037EF">
        <w:rPr>
          <w:rFonts w:ascii="Verdana" w:hAnsi="Verdana"/>
          <w:sz w:val="20"/>
          <w:szCs w:val="20"/>
        </w:rPr>
        <w:t>lo</w:t>
      </w:r>
      <w:r w:rsidRPr="007037EF">
        <w:rPr>
          <w:rFonts w:ascii="Verdana" w:hAnsi="Verdana"/>
          <w:spacing w:val="-5"/>
          <w:sz w:val="20"/>
          <w:szCs w:val="20"/>
        </w:rPr>
        <w:t xml:space="preserve"> </w:t>
      </w:r>
      <w:r w:rsidRPr="007037EF">
        <w:rPr>
          <w:rFonts w:ascii="Verdana" w:hAnsi="Verdana"/>
          <w:sz w:val="20"/>
          <w:szCs w:val="20"/>
        </w:rPr>
        <w:t>anterior,</w:t>
      </w:r>
      <w:r w:rsidRPr="007037EF">
        <w:rPr>
          <w:rFonts w:ascii="Verdana" w:hAnsi="Verdana"/>
          <w:spacing w:val="-6"/>
          <w:sz w:val="20"/>
          <w:szCs w:val="20"/>
        </w:rPr>
        <w:t xml:space="preserve"> </w:t>
      </w:r>
      <w:r w:rsidRPr="007037EF">
        <w:rPr>
          <w:rFonts w:ascii="Verdana" w:hAnsi="Verdana"/>
          <w:sz w:val="20"/>
          <w:szCs w:val="20"/>
        </w:rPr>
        <w:t>serán</w:t>
      </w:r>
      <w:r w:rsidRPr="007037EF">
        <w:rPr>
          <w:rFonts w:ascii="Verdana" w:hAnsi="Verdana"/>
          <w:spacing w:val="-7"/>
          <w:sz w:val="20"/>
          <w:szCs w:val="20"/>
        </w:rPr>
        <w:t xml:space="preserve"> </w:t>
      </w:r>
      <w:r w:rsidRPr="007037EF">
        <w:rPr>
          <w:rFonts w:ascii="Verdana" w:hAnsi="Verdana"/>
          <w:sz w:val="20"/>
          <w:szCs w:val="20"/>
        </w:rPr>
        <w:t xml:space="preserve">rechazadas las propuestas enviadas por correo electrónico (sin perjuicio de los protocolos de </w:t>
      </w:r>
      <w:proofErr w:type="spellStart"/>
      <w:r w:rsidRPr="007037EF">
        <w:rPr>
          <w:rFonts w:ascii="Verdana" w:hAnsi="Verdana"/>
          <w:sz w:val="20"/>
          <w:szCs w:val="20"/>
        </w:rPr>
        <w:t>indisponibildiad</w:t>
      </w:r>
      <w:proofErr w:type="spellEnd"/>
      <w:r w:rsidRPr="007037EF">
        <w:rPr>
          <w:rFonts w:ascii="Verdana" w:hAnsi="Verdana"/>
          <w:sz w:val="20"/>
          <w:szCs w:val="20"/>
        </w:rPr>
        <w:t>) en físico o aquellas que no cumplan con la forma prevista para presentar las ofertas en el SECOP II por parte de proponentes singulares y plurales (como por ejemplo aquella que se presente desde un proponente singular integrante de</w:t>
      </w:r>
      <w:r w:rsidRPr="007037EF">
        <w:rPr>
          <w:rFonts w:ascii="Verdana" w:hAnsi="Verdana"/>
          <w:spacing w:val="-1"/>
          <w:sz w:val="20"/>
          <w:szCs w:val="20"/>
        </w:rPr>
        <w:t xml:space="preserve"> </w:t>
      </w:r>
      <w:r w:rsidRPr="007037EF">
        <w:rPr>
          <w:rFonts w:ascii="Verdana" w:hAnsi="Verdana"/>
          <w:sz w:val="20"/>
          <w:szCs w:val="20"/>
        </w:rPr>
        <w:t>un</w:t>
      </w:r>
      <w:r w:rsidRPr="007037EF">
        <w:rPr>
          <w:rFonts w:ascii="Verdana" w:hAnsi="Verdana"/>
          <w:spacing w:val="-4"/>
          <w:sz w:val="20"/>
          <w:szCs w:val="20"/>
        </w:rPr>
        <w:t xml:space="preserve"> </w:t>
      </w:r>
      <w:r w:rsidRPr="007037EF">
        <w:rPr>
          <w:rFonts w:ascii="Verdana" w:hAnsi="Verdana"/>
          <w:sz w:val="20"/>
          <w:szCs w:val="20"/>
        </w:rPr>
        <w:t>proponente</w:t>
      </w:r>
      <w:r w:rsidRPr="007037EF">
        <w:rPr>
          <w:rFonts w:ascii="Verdana" w:hAnsi="Verdana"/>
          <w:spacing w:val="-1"/>
          <w:sz w:val="20"/>
          <w:szCs w:val="20"/>
        </w:rPr>
        <w:t xml:space="preserve"> </w:t>
      </w:r>
      <w:r w:rsidRPr="007037EF">
        <w:rPr>
          <w:rFonts w:ascii="Verdana" w:hAnsi="Verdana"/>
          <w:sz w:val="20"/>
          <w:szCs w:val="20"/>
        </w:rPr>
        <w:t>plural</w:t>
      </w:r>
      <w:r w:rsidRPr="007037EF">
        <w:rPr>
          <w:rFonts w:ascii="Verdana" w:hAnsi="Verdana"/>
          <w:spacing w:val="-1"/>
          <w:sz w:val="20"/>
          <w:szCs w:val="20"/>
        </w:rPr>
        <w:t xml:space="preserve"> </w:t>
      </w:r>
      <w:r w:rsidRPr="007037EF">
        <w:rPr>
          <w:rFonts w:ascii="Verdana" w:hAnsi="Verdana"/>
          <w:sz w:val="20"/>
          <w:szCs w:val="20"/>
        </w:rPr>
        <w:t>a</w:t>
      </w:r>
      <w:r w:rsidRPr="007037EF">
        <w:rPr>
          <w:rFonts w:ascii="Verdana" w:hAnsi="Verdana"/>
          <w:spacing w:val="-4"/>
          <w:sz w:val="20"/>
          <w:szCs w:val="20"/>
        </w:rPr>
        <w:t xml:space="preserve"> </w:t>
      </w:r>
      <w:r w:rsidRPr="007037EF">
        <w:rPr>
          <w:rFonts w:ascii="Verdana" w:hAnsi="Verdana"/>
          <w:sz w:val="20"/>
          <w:szCs w:val="20"/>
        </w:rPr>
        <w:t>nombre de</w:t>
      </w:r>
      <w:r w:rsidRPr="007037EF">
        <w:rPr>
          <w:rFonts w:ascii="Verdana" w:hAnsi="Verdana"/>
          <w:spacing w:val="-1"/>
          <w:sz w:val="20"/>
          <w:szCs w:val="20"/>
        </w:rPr>
        <w:t xml:space="preserve"> </w:t>
      </w:r>
      <w:r w:rsidRPr="007037EF">
        <w:rPr>
          <w:rFonts w:ascii="Verdana" w:hAnsi="Verdana"/>
          <w:sz w:val="20"/>
          <w:szCs w:val="20"/>
        </w:rPr>
        <w:t>éste;</w:t>
      </w:r>
      <w:r w:rsidRPr="007037EF">
        <w:rPr>
          <w:rFonts w:ascii="Verdana" w:hAnsi="Verdana"/>
          <w:spacing w:val="-1"/>
          <w:sz w:val="20"/>
          <w:szCs w:val="20"/>
        </w:rPr>
        <w:t xml:space="preserve"> </w:t>
      </w:r>
      <w:r w:rsidRPr="007037EF">
        <w:rPr>
          <w:rFonts w:ascii="Verdana" w:hAnsi="Verdana"/>
          <w:sz w:val="20"/>
          <w:szCs w:val="20"/>
        </w:rPr>
        <w:t>o,</w:t>
      </w:r>
      <w:r w:rsidRPr="007037EF">
        <w:rPr>
          <w:rFonts w:ascii="Verdana" w:hAnsi="Verdana"/>
          <w:spacing w:val="-4"/>
          <w:sz w:val="20"/>
          <w:szCs w:val="20"/>
        </w:rPr>
        <w:t xml:space="preserve"> </w:t>
      </w:r>
      <w:r w:rsidRPr="007037EF">
        <w:rPr>
          <w:rFonts w:ascii="Verdana" w:hAnsi="Verdana"/>
          <w:sz w:val="20"/>
          <w:szCs w:val="20"/>
        </w:rPr>
        <w:t>haciendo uso de un mensaje público).</w:t>
      </w:r>
    </w:p>
    <w:p w14:paraId="395AEACF" w14:textId="77777777" w:rsidR="0006681E" w:rsidRPr="007037EF" w:rsidRDefault="0006681E">
      <w:pPr>
        <w:pStyle w:val="Textoindependiente"/>
        <w:ind w:left="0"/>
        <w:rPr>
          <w:rFonts w:ascii="Verdana" w:hAnsi="Verdana"/>
        </w:rPr>
      </w:pPr>
    </w:p>
    <w:p w14:paraId="6FEEE17D" w14:textId="77777777" w:rsidR="0006681E" w:rsidRPr="007037EF" w:rsidRDefault="00610BFD" w:rsidP="007051CE">
      <w:pPr>
        <w:pStyle w:val="Prrafodelista"/>
        <w:numPr>
          <w:ilvl w:val="0"/>
          <w:numId w:val="3"/>
        </w:numPr>
        <w:tabs>
          <w:tab w:val="left" w:pos="470"/>
          <w:tab w:val="left" w:pos="472"/>
        </w:tabs>
        <w:ind w:right="47"/>
        <w:jc w:val="both"/>
        <w:rPr>
          <w:rFonts w:ascii="Verdana" w:hAnsi="Verdana"/>
          <w:sz w:val="20"/>
          <w:szCs w:val="20"/>
        </w:rPr>
      </w:pPr>
      <w:r w:rsidRPr="007037EF">
        <w:rPr>
          <w:rFonts w:ascii="Verdana" w:hAnsi="Verdana"/>
          <w:sz w:val="20"/>
          <w:szCs w:val="20"/>
        </w:rPr>
        <w:t>Cuando el comité evaluador evidencie que la información contenida en la oferta no se ajusta a la realidad, o contenga enmendaduras graves o presenten alteraciones e irregularidades que no permitan determinar los aspectos sustanciales de la oferta o la verificación de requisitos habilitantes de las mismas o no se encuentren convalidadas,</w:t>
      </w:r>
      <w:r w:rsidRPr="007037EF">
        <w:rPr>
          <w:rFonts w:ascii="Verdana" w:hAnsi="Verdana"/>
          <w:spacing w:val="40"/>
          <w:sz w:val="20"/>
          <w:szCs w:val="20"/>
        </w:rPr>
        <w:t xml:space="preserve"> </w:t>
      </w:r>
      <w:r w:rsidRPr="007037EF">
        <w:rPr>
          <w:rFonts w:ascii="Verdana" w:hAnsi="Verdana"/>
          <w:sz w:val="20"/>
          <w:szCs w:val="20"/>
        </w:rPr>
        <w:t>aclaradas</w:t>
      </w:r>
      <w:r w:rsidRPr="007037EF">
        <w:rPr>
          <w:rFonts w:ascii="Verdana" w:hAnsi="Verdana"/>
          <w:spacing w:val="40"/>
          <w:sz w:val="20"/>
          <w:szCs w:val="20"/>
        </w:rPr>
        <w:t xml:space="preserve"> </w:t>
      </w:r>
      <w:r w:rsidRPr="007037EF">
        <w:rPr>
          <w:rFonts w:ascii="Verdana" w:hAnsi="Verdana"/>
          <w:sz w:val="20"/>
          <w:szCs w:val="20"/>
        </w:rPr>
        <w:t>o</w:t>
      </w:r>
      <w:r w:rsidRPr="007037EF">
        <w:rPr>
          <w:rFonts w:ascii="Verdana" w:hAnsi="Verdana"/>
          <w:spacing w:val="40"/>
          <w:sz w:val="20"/>
          <w:szCs w:val="20"/>
        </w:rPr>
        <w:t xml:space="preserve"> </w:t>
      </w:r>
      <w:r w:rsidRPr="007037EF">
        <w:rPr>
          <w:rFonts w:ascii="Verdana" w:hAnsi="Verdana"/>
          <w:sz w:val="20"/>
          <w:szCs w:val="20"/>
        </w:rPr>
        <w:t>certificadas</w:t>
      </w:r>
      <w:r w:rsidRPr="007037EF">
        <w:rPr>
          <w:rFonts w:ascii="Verdana" w:hAnsi="Verdana"/>
          <w:spacing w:val="40"/>
          <w:sz w:val="20"/>
          <w:szCs w:val="20"/>
        </w:rPr>
        <w:t xml:space="preserve"> </w:t>
      </w:r>
      <w:r w:rsidRPr="007037EF">
        <w:rPr>
          <w:rFonts w:ascii="Verdana" w:hAnsi="Verdana"/>
          <w:sz w:val="20"/>
          <w:szCs w:val="20"/>
        </w:rPr>
        <w:t>con</w:t>
      </w:r>
      <w:r w:rsidRPr="007037EF">
        <w:rPr>
          <w:rFonts w:ascii="Verdana" w:hAnsi="Verdana"/>
          <w:spacing w:val="40"/>
          <w:sz w:val="20"/>
          <w:szCs w:val="20"/>
        </w:rPr>
        <w:t xml:space="preserve"> </w:t>
      </w:r>
      <w:r w:rsidRPr="007037EF">
        <w:rPr>
          <w:rFonts w:ascii="Verdana" w:hAnsi="Verdana"/>
          <w:sz w:val="20"/>
          <w:szCs w:val="20"/>
        </w:rPr>
        <w:t>la</w:t>
      </w:r>
      <w:r w:rsidRPr="007037EF">
        <w:rPr>
          <w:rFonts w:ascii="Verdana" w:hAnsi="Verdana"/>
          <w:spacing w:val="40"/>
          <w:sz w:val="20"/>
          <w:szCs w:val="20"/>
        </w:rPr>
        <w:t xml:space="preserve"> </w:t>
      </w:r>
      <w:r w:rsidRPr="007037EF">
        <w:rPr>
          <w:rFonts w:ascii="Verdana" w:hAnsi="Verdana"/>
          <w:sz w:val="20"/>
          <w:szCs w:val="20"/>
        </w:rPr>
        <w:t>firma</w:t>
      </w:r>
      <w:r w:rsidRPr="007037EF">
        <w:rPr>
          <w:rFonts w:ascii="Verdana" w:hAnsi="Verdana"/>
          <w:spacing w:val="40"/>
          <w:sz w:val="20"/>
          <w:szCs w:val="20"/>
        </w:rPr>
        <w:t xml:space="preserve"> </w:t>
      </w:r>
      <w:r w:rsidRPr="007037EF">
        <w:rPr>
          <w:rFonts w:ascii="Verdana" w:hAnsi="Verdana"/>
          <w:sz w:val="20"/>
          <w:szCs w:val="20"/>
        </w:rPr>
        <w:t>del</w:t>
      </w:r>
      <w:r w:rsidRPr="007037EF">
        <w:rPr>
          <w:rFonts w:ascii="Verdana" w:hAnsi="Verdana"/>
          <w:spacing w:val="40"/>
          <w:sz w:val="20"/>
          <w:szCs w:val="20"/>
        </w:rPr>
        <w:t xml:space="preserve"> </w:t>
      </w:r>
      <w:r w:rsidRPr="007037EF">
        <w:rPr>
          <w:rFonts w:ascii="Verdana" w:hAnsi="Verdana"/>
          <w:sz w:val="20"/>
          <w:szCs w:val="20"/>
        </w:rPr>
        <w:t>proponente.</w:t>
      </w:r>
    </w:p>
    <w:p w14:paraId="3A4D6488" w14:textId="77777777" w:rsidR="0006681E" w:rsidRPr="007037EF" w:rsidRDefault="00610BFD" w:rsidP="007051CE">
      <w:pPr>
        <w:pStyle w:val="Prrafodelista"/>
        <w:numPr>
          <w:ilvl w:val="0"/>
          <w:numId w:val="3"/>
        </w:numPr>
        <w:tabs>
          <w:tab w:val="left" w:pos="470"/>
          <w:tab w:val="left" w:pos="472"/>
        </w:tabs>
        <w:spacing w:before="230"/>
        <w:ind w:right="50"/>
        <w:jc w:val="both"/>
        <w:rPr>
          <w:rFonts w:ascii="Verdana" w:hAnsi="Verdana"/>
          <w:sz w:val="20"/>
          <w:szCs w:val="20"/>
        </w:rPr>
      </w:pPr>
      <w:r w:rsidRPr="007037EF">
        <w:rPr>
          <w:rFonts w:ascii="Verdana" w:hAnsi="Verdana"/>
          <w:sz w:val="20"/>
          <w:szCs w:val="20"/>
        </w:rPr>
        <w:t>Cuando</w:t>
      </w:r>
      <w:r w:rsidRPr="007037EF">
        <w:rPr>
          <w:rFonts w:ascii="Verdana" w:hAnsi="Verdana"/>
          <w:spacing w:val="40"/>
          <w:sz w:val="20"/>
          <w:szCs w:val="20"/>
        </w:rPr>
        <w:t xml:space="preserve"> </w:t>
      </w:r>
      <w:r w:rsidRPr="007037EF">
        <w:rPr>
          <w:rFonts w:ascii="Verdana" w:hAnsi="Verdana"/>
          <w:sz w:val="20"/>
          <w:szCs w:val="20"/>
        </w:rPr>
        <w:t>no</w:t>
      </w:r>
      <w:r w:rsidRPr="007037EF">
        <w:rPr>
          <w:rFonts w:ascii="Verdana" w:hAnsi="Verdana"/>
          <w:spacing w:val="40"/>
          <w:sz w:val="20"/>
          <w:szCs w:val="20"/>
        </w:rPr>
        <w:t xml:space="preserve"> </w:t>
      </w:r>
      <w:r w:rsidRPr="007037EF">
        <w:rPr>
          <w:rFonts w:ascii="Verdana" w:hAnsi="Verdana"/>
          <w:sz w:val="20"/>
          <w:szCs w:val="20"/>
        </w:rPr>
        <w:t>se</w:t>
      </w:r>
      <w:r w:rsidRPr="007037EF">
        <w:rPr>
          <w:rFonts w:ascii="Verdana" w:hAnsi="Verdana"/>
          <w:spacing w:val="40"/>
          <w:sz w:val="20"/>
          <w:szCs w:val="20"/>
        </w:rPr>
        <w:t xml:space="preserve"> </w:t>
      </w:r>
      <w:r w:rsidRPr="007037EF">
        <w:rPr>
          <w:rFonts w:ascii="Verdana" w:hAnsi="Verdana"/>
          <w:sz w:val="20"/>
          <w:szCs w:val="20"/>
        </w:rPr>
        <w:t>esté</w:t>
      </w:r>
      <w:r w:rsidRPr="007037EF">
        <w:rPr>
          <w:rFonts w:ascii="Verdana" w:hAnsi="Verdana"/>
          <w:spacing w:val="40"/>
          <w:sz w:val="20"/>
          <w:szCs w:val="20"/>
        </w:rPr>
        <w:t xml:space="preserve"> </w:t>
      </w:r>
      <w:r w:rsidRPr="007037EF">
        <w:rPr>
          <w:rFonts w:ascii="Verdana" w:hAnsi="Verdana"/>
          <w:sz w:val="20"/>
          <w:szCs w:val="20"/>
        </w:rPr>
        <w:t>al</w:t>
      </w:r>
      <w:r w:rsidRPr="007037EF">
        <w:rPr>
          <w:rFonts w:ascii="Verdana" w:hAnsi="Verdana"/>
          <w:spacing w:val="40"/>
          <w:sz w:val="20"/>
          <w:szCs w:val="20"/>
        </w:rPr>
        <w:t xml:space="preserve"> </w:t>
      </w:r>
      <w:r w:rsidRPr="007037EF">
        <w:rPr>
          <w:rFonts w:ascii="Verdana" w:hAnsi="Verdana"/>
          <w:sz w:val="20"/>
          <w:szCs w:val="20"/>
        </w:rPr>
        <w:t>día</w:t>
      </w:r>
      <w:r w:rsidRPr="007037EF">
        <w:rPr>
          <w:rFonts w:ascii="Verdana" w:hAnsi="Verdana"/>
          <w:spacing w:val="40"/>
          <w:sz w:val="20"/>
          <w:szCs w:val="20"/>
        </w:rPr>
        <w:t xml:space="preserve"> </w:t>
      </w:r>
      <w:r w:rsidRPr="007037EF">
        <w:rPr>
          <w:rFonts w:ascii="Verdana" w:hAnsi="Verdana"/>
          <w:sz w:val="20"/>
          <w:szCs w:val="20"/>
        </w:rPr>
        <w:t>en</w:t>
      </w:r>
      <w:r w:rsidRPr="007037EF">
        <w:rPr>
          <w:rFonts w:ascii="Verdana" w:hAnsi="Verdana"/>
          <w:spacing w:val="40"/>
          <w:sz w:val="20"/>
          <w:szCs w:val="20"/>
        </w:rPr>
        <w:t xml:space="preserve"> </w:t>
      </w:r>
      <w:r w:rsidRPr="007037EF">
        <w:rPr>
          <w:rFonts w:ascii="Verdana" w:hAnsi="Verdana"/>
          <w:sz w:val="20"/>
          <w:szCs w:val="20"/>
        </w:rPr>
        <w:t>el</w:t>
      </w:r>
      <w:r w:rsidRPr="007037EF">
        <w:rPr>
          <w:rFonts w:ascii="Verdana" w:hAnsi="Verdana"/>
          <w:spacing w:val="40"/>
          <w:sz w:val="20"/>
          <w:szCs w:val="20"/>
        </w:rPr>
        <w:t xml:space="preserve"> </w:t>
      </w:r>
      <w:r w:rsidRPr="007037EF">
        <w:rPr>
          <w:rFonts w:ascii="Verdana" w:hAnsi="Verdana"/>
          <w:sz w:val="20"/>
          <w:szCs w:val="20"/>
        </w:rPr>
        <w:t>pago</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aportes</w:t>
      </w:r>
      <w:r w:rsidRPr="007037EF">
        <w:rPr>
          <w:rFonts w:ascii="Verdana" w:hAnsi="Verdana"/>
          <w:spacing w:val="40"/>
          <w:sz w:val="20"/>
          <w:szCs w:val="20"/>
        </w:rPr>
        <w:t xml:space="preserve"> </w:t>
      </w:r>
      <w:r w:rsidRPr="007037EF">
        <w:rPr>
          <w:rFonts w:ascii="Verdana" w:hAnsi="Verdana"/>
          <w:sz w:val="20"/>
          <w:szCs w:val="20"/>
        </w:rPr>
        <w:t>parafiscales</w:t>
      </w:r>
      <w:r w:rsidRPr="007037EF">
        <w:rPr>
          <w:rFonts w:ascii="Verdana" w:hAnsi="Verdana"/>
          <w:spacing w:val="40"/>
          <w:sz w:val="20"/>
          <w:szCs w:val="20"/>
        </w:rPr>
        <w:t xml:space="preserve"> </w:t>
      </w:r>
      <w:r w:rsidRPr="007037EF">
        <w:rPr>
          <w:rFonts w:ascii="Verdana" w:hAnsi="Verdana"/>
          <w:sz w:val="20"/>
          <w:szCs w:val="20"/>
        </w:rPr>
        <w:t>relativos</w:t>
      </w:r>
      <w:r w:rsidRPr="007037EF">
        <w:rPr>
          <w:rFonts w:ascii="Verdana" w:hAnsi="Verdana"/>
          <w:spacing w:val="40"/>
          <w:sz w:val="20"/>
          <w:szCs w:val="20"/>
        </w:rPr>
        <w:t xml:space="preserve"> </w:t>
      </w:r>
      <w:r w:rsidRPr="007037EF">
        <w:rPr>
          <w:rFonts w:ascii="Verdana" w:hAnsi="Verdana"/>
          <w:sz w:val="20"/>
          <w:szCs w:val="20"/>
        </w:rPr>
        <w:t>a</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Sistemas</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Seguridad Social</w:t>
      </w:r>
      <w:r w:rsidRPr="007037EF">
        <w:rPr>
          <w:rFonts w:ascii="Verdana" w:hAnsi="Verdana"/>
          <w:spacing w:val="40"/>
          <w:sz w:val="20"/>
          <w:szCs w:val="20"/>
        </w:rPr>
        <w:t xml:space="preserve"> </w:t>
      </w:r>
      <w:r w:rsidRPr="007037EF">
        <w:rPr>
          <w:rFonts w:ascii="Verdana" w:hAnsi="Verdana"/>
          <w:sz w:val="20"/>
          <w:szCs w:val="20"/>
        </w:rPr>
        <w:t>Integral</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Riesgos</w:t>
      </w:r>
      <w:r w:rsidRPr="007037EF">
        <w:rPr>
          <w:rFonts w:ascii="Verdana" w:hAnsi="Verdana"/>
          <w:spacing w:val="40"/>
          <w:sz w:val="20"/>
          <w:szCs w:val="20"/>
        </w:rPr>
        <w:t xml:space="preserve"> </w:t>
      </w:r>
      <w:r w:rsidRPr="007037EF">
        <w:rPr>
          <w:rFonts w:ascii="Verdana" w:hAnsi="Verdana"/>
          <w:sz w:val="20"/>
          <w:szCs w:val="20"/>
        </w:rPr>
        <w:t>Laborales,</w:t>
      </w:r>
      <w:r w:rsidRPr="007037EF">
        <w:rPr>
          <w:rFonts w:ascii="Verdana" w:hAnsi="Verdana"/>
          <w:spacing w:val="40"/>
          <w:sz w:val="20"/>
          <w:szCs w:val="20"/>
        </w:rPr>
        <w:t xml:space="preserve"> </w:t>
      </w:r>
      <w:r w:rsidRPr="007037EF">
        <w:rPr>
          <w:rFonts w:ascii="Verdana" w:hAnsi="Verdana"/>
          <w:sz w:val="20"/>
          <w:szCs w:val="20"/>
        </w:rPr>
        <w:t>así</w:t>
      </w:r>
      <w:r w:rsidRPr="007037EF">
        <w:rPr>
          <w:rFonts w:ascii="Verdana" w:hAnsi="Verdana"/>
          <w:spacing w:val="40"/>
          <w:sz w:val="20"/>
          <w:szCs w:val="20"/>
        </w:rPr>
        <w:t xml:space="preserve"> </w:t>
      </w:r>
      <w:r w:rsidRPr="007037EF">
        <w:rPr>
          <w:rFonts w:ascii="Verdana" w:hAnsi="Verdana"/>
          <w:sz w:val="20"/>
          <w:szCs w:val="20"/>
        </w:rPr>
        <w:t>como</w:t>
      </w:r>
      <w:r w:rsidRPr="007037EF">
        <w:rPr>
          <w:rFonts w:ascii="Verdana" w:hAnsi="Verdana"/>
          <w:spacing w:val="40"/>
          <w:sz w:val="20"/>
          <w:szCs w:val="20"/>
        </w:rPr>
        <w:t xml:space="preserve"> </w:t>
      </w:r>
      <w:r w:rsidRPr="007037EF">
        <w:rPr>
          <w:rFonts w:ascii="Verdana" w:hAnsi="Verdana"/>
          <w:sz w:val="20"/>
          <w:szCs w:val="20"/>
        </w:rPr>
        <w:t>los</w:t>
      </w:r>
      <w:r w:rsidRPr="007037EF">
        <w:rPr>
          <w:rFonts w:ascii="Verdana" w:hAnsi="Verdana"/>
          <w:spacing w:val="40"/>
          <w:sz w:val="20"/>
          <w:szCs w:val="20"/>
        </w:rPr>
        <w:t xml:space="preserve"> </w:t>
      </w:r>
      <w:r w:rsidRPr="007037EF">
        <w:rPr>
          <w:rFonts w:ascii="Verdana" w:hAnsi="Verdana"/>
          <w:sz w:val="20"/>
          <w:szCs w:val="20"/>
        </w:rPr>
        <w:t>propios</w:t>
      </w:r>
      <w:r w:rsidRPr="007037EF">
        <w:rPr>
          <w:rFonts w:ascii="Verdana" w:hAnsi="Verdana"/>
          <w:spacing w:val="40"/>
          <w:sz w:val="20"/>
          <w:szCs w:val="20"/>
        </w:rPr>
        <w:t xml:space="preserve"> </w:t>
      </w:r>
      <w:r w:rsidRPr="007037EF">
        <w:rPr>
          <w:rFonts w:ascii="Verdana" w:hAnsi="Verdana"/>
          <w:sz w:val="20"/>
          <w:szCs w:val="20"/>
        </w:rPr>
        <w:t>del</w:t>
      </w:r>
      <w:r w:rsidRPr="007037EF">
        <w:rPr>
          <w:rFonts w:ascii="Verdana" w:hAnsi="Verdana"/>
          <w:spacing w:val="40"/>
          <w:sz w:val="20"/>
          <w:szCs w:val="20"/>
        </w:rPr>
        <w:t xml:space="preserve"> </w:t>
      </w:r>
      <w:r w:rsidRPr="007037EF">
        <w:rPr>
          <w:rFonts w:ascii="Verdana" w:hAnsi="Verdana"/>
          <w:sz w:val="20"/>
          <w:szCs w:val="20"/>
        </w:rPr>
        <w:t>SENA,</w:t>
      </w:r>
      <w:r w:rsidRPr="007037EF">
        <w:rPr>
          <w:rFonts w:ascii="Verdana" w:hAnsi="Verdana"/>
          <w:spacing w:val="40"/>
          <w:sz w:val="20"/>
          <w:szCs w:val="20"/>
        </w:rPr>
        <w:t xml:space="preserve"> </w:t>
      </w:r>
      <w:r w:rsidRPr="007037EF">
        <w:rPr>
          <w:rFonts w:ascii="Verdana" w:hAnsi="Verdana"/>
          <w:sz w:val="20"/>
          <w:szCs w:val="20"/>
        </w:rPr>
        <w:t>ICBF</w:t>
      </w:r>
      <w:r w:rsidRPr="007037EF">
        <w:rPr>
          <w:rFonts w:ascii="Verdana" w:hAnsi="Verdana"/>
          <w:spacing w:val="40"/>
          <w:sz w:val="20"/>
          <w:szCs w:val="20"/>
        </w:rPr>
        <w:t xml:space="preserve"> </w:t>
      </w:r>
      <w:r w:rsidRPr="007037EF">
        <w:rPr>
          <w:rFonts w:ascii="Verdana" w:hAnsi="Verdana"/>
          <w:sz w:val="20"/>
          <w:szCs w:val="20"/>
        </w:rPr>
        <w:t>y</w:t>
      </w:r>
      <w:r w:rsidRPr="007037EF">
        <w:rPr>
          <w:rFonts w:ascii="Verdana" w:hAnsi="Verdana"/>
          <w:spacing w:val="40"/>
          <w:sz w:val="20"/>
          <w:szCs w:val="20"/>
        </w:rPr>
        <w:t xml:space="preserve"> </w:t>
      </w:r>
      <w:r w:rsidRPr="007037EF">
        <w:rPr>
          <w:rFonts w:ascii="Verdana" w:hAnsi="Verdana"/>
          <w:sz w:val="20"/>
          <w:szCs w:val="20"/>
        </w:rPr>
        <w:t>Cajas</w:t>
      </w:r>
      <w:r w:rsidRPr="007037EF">
        <w:rPr>
          <w:rFonts w:ascii="Verdana" w:hAnsi="Verdana"/>
          <w:spacing w:val="40"/>
          <w:sz w:val="20"/>
          <w:szCs w:val="20"/>
        </w:rPr>
        <w:t xml:space="preserve"> </w:t>
      </w:r>
      <w:r w:rsidRPr="007037EF">
        <w:rPr>
          <w:rFonts w:ascii="Verdana" w:hAnsi="Verdana"/>
          <w:sz w:val="20"/>
          <w:szCs w:val="20"/>
        </w:rPr>
        <w:t>de</w:t>
      </w:r>
      <w:r w:rsidRPr="007037EF">
        <w:rPr>
          <w:rFonts w:ascii="Verdana" w:hAnsi="Verdana"/>
          <w:spacing w:val="40"/>
          <w:sz w:val="20"/>
          <w:szCs w:val="20"/>
        </w:rPr>
        <w:t xml:space="preserve"> </w:t>
      </w:r>
      <w:r w:rsidRPr="007037EF">
        <w:rPr>
          <w:rFonts w:ascii="Verdana" w:hAnsi="Verdana"/>
          <w:sz w:val="20"/>
          <w:szCs w:val="20"/>
        </w:rPr>
        <w:t>Compensación Familiar,</w:t>
      </w:r>
      <w:r w:rsidRPr="007037EF">
        <w:rPr>
          <w:rFonts w:ascii="Verdana" w:hAnsi="Verdana"/>
          <w:spacing w:val="29"/>
          <w:sz w:val="20"/>
          <w:szCs w:val="20"/>
        </w:rPr>
        <w:t xml:space="preserve"> </w:t>
      </w:r>
      <w:r w:rsidRPr="007037EF">
        <w:rPr>
          <w:rFonts w:ascii="Verdana" w:hAnsi="Verdana"/>
          <w:sz w:val="20"/>
          <w:szCs w:val="20"/>
        </w:rPr>
        <w:t>de</w:t>
      </w:r>
      <w:r w:rsidRPr="007037EF">
        <w:rPr>
          <w:rFonts w:ascii="Verdana" w:hAnsi="Verdana"/>
          <w:spacing w:val="34"/>
          <w:sz w:val="20"/>
          <w:szCs w:val="20"/>
        </w:rPr>
        <w:t xml:space="preserve"> </w:t>
      </w:r>
      <w:r w:rsidRPr="007037EF">
        <w:rPr>
          <w:rFonts w:ascii="Verdana" w:hAnsi="Verdana"/>
          <w:sz w:val="20"/>
          <w:szCs w:val="20"/>
        </w:rPr>
        <w:t>conformidad</w:t>
      </w:r>
      <w:r w:rsidRPr="007037EF">
        <w:rPr>
          <w:rFonts w:ascii="Verdana" w:hAnsi="Verdana"/>
          <w:spacing w:val="31"/>
          <w:sz w:val="20"/>
          <w:szCs w:val="20"/>
        </w:rPr>
        <w:t xml:space="preserve"> </w:t>
      </w:r>
      <w:r w:rsidRPr="007037EF">
        <w:rPr>
          <w:rFonts w:ascii="Verdana" w:hAnsi="Verdana"/>
          <w:sz w:val="20"/>
          <w:szCs w:val="20"/>
        </w:rPr>
        <w:t>con</w:t>
      </w:r>
      <w:r w:rsidRPr="007037EF">
        <w:rPr>
          <w:rFonts w:ascii="Verdana" w:hAnsi="Verdana"/>
          <w:spacing w:val="28"/>
          <w:sz w:val="20"/>
          <w:szCs w:val="20"/>
        </w:rPr>
        <w:t xml:space="preserve"> </w:t>
      </w:r>
      <w:r w:rsidRPr="007037EF">
        <w:rPr>
          <w:rFonts w:ascii="Verdana" w:hAnsi="Verdana"/>
          <w:sz w:val="20"/>
          <w:szCs w:val="20"/>
        </w:rPr>
        <w:t>lo</w:t>
      </w:r>
      <w:r w:rsidRPr="007037EF">
        <w:rPr>
          <w:rFonts w:ascii="Verdana" w:hAnsi="Verdana"/>
          <w:spacing w:val="25"/>
          <w:sz w:val="20"/>
          <w:szCs w:val="20"/>
        </w:rPr>
        <w:t xml:space="preserve"> </w:t>
      </w:r>
      <w:r w:rsidRPr="007037EF">
        <w:rPr>
          <w:rFonts w:ascii="Verdana" w:hAnsi="Verdana"/>
          <w:sz w:val="20"/>
          <w:szCs w:val="20"/>
        </w:rPr>
        <w:t>establecido</w:t>
      </w:r>
      <w:r w:rsidRPr="007037EF">
        <w:rPr>
          <w:rFonts w:ascii="Verdana" w:hAnsi="Verdana"/>
          <w:spacing w:val="28"/>
          <w:sz w:val="20"/>
          <w:szCs w:val="20"/>
        </w:rPr>
        <w:t xml:space="preserve"> </w:t>
      </w:r>
      <w:r w:rsidRPr="007037EF">
        <w:rPr>
          <w:rFonts w:ascii="Verdana" w:hAnsi="Verdana"/>
          <w:sz w:val="20"/>
          <w:szCs w:val="20"/>
        </w:rPr>
        <w:t>en</w:t>
      </w:r>
      <w:r w:rsidRPr="007037EF">
        <w:rPr>
          <w:rFonts w:ascii="Verdana" w:hAnsi="Verdana"/>
          <w:spacing w:val="28"/>
          <w:sz w:val="20"/>
          <w:szCs w:val="20"/>
        </w:rPr>
        <w:t xml:space="preserve"> </w:t>
      </w:r>
      <w:r w:rsidRPr="007037EF">
        <w:rPr>
          <w:rFonts w:ascii="Verdana" w:hAnsi="Verdana"/>
          <w:sz w:val="20"/>
          <w:szCs w:val="20"/>
        </w:rPr>
        <w:t>el</w:t>
      </w:r>
      <w:r w:rsidRPr="007037EF">
        <w:rPr>
          <w:rFonts w:ascii="Verdana" w:hAnsi="Verdana"/>
          <w:spacing w:val="29"/>
          <w:sz w:val="20"/>
          <w:szCs w:val="20"/>
        </w:rPr>
        <w:t xml:space="preserve"> </w:t>
      </w:r>
      <w:r w:rsidRPr="007037EF">
        <w:rPr>
          <w:rFonts w:ascii="Verdana" w:hAnsi="Verdana"/>
          <w:sz w:val="20"/>
          <w:szCs w:val="20"/>
        </w:rPr>
        <w:t>artículo</w:t>
      </w:r>
      <w:r w:rsidRPr="007037EF">
        <w:rPr>
          <w:rFonts w:ascii="Verdana" w:hAnsi="Verdana"/>
          <w:spacing w:val="27"/>
          <w:sz w:val="20"/>
          <w:szCs w:val="20"/>
        </w:rPr>
        <w:t xml:space="preserve"> </w:t>
      </w:r>
      <w:r w:rsidRPr="007037EF">
        <w:rPr>
          <w:rFonts w:ascii="Verdana" w:hAnsi="Verdana"/>
          <w:sz w:val="20"/>
          <w:szCs w:val="20"/>
        </w:rPr>
        <w:t>23</w:t>
      </w:r>
      <w:r w:rsidRPr="007037EF">
        <w:rPr>
          <w:rFonts w:ascii="Verdana" w:hAnsi="Verdana"/>
          <w:spacing w:val="28"/>
          <w:sz w:val="20"/>
          <w:szCs w:val="20"/>
        </w:rPr>
        <w:t xml:space="preserve"> </w:t>
      </w:r>
      <w:r w:rsidRPr="007037EF">
        <w:rPr>
          <w:rFonts w:ascii="Verdana" w:hAnsi="Verdana"/>
          <w:sz w:val="20"/>
          <w:szCs w:val="20"/>
        </w:rPr>
        <w:t>de</w:t>
      </w:r>
      <w:r w:rsidRPr="007037EF">
        <w:rPr>
          <w:rFonts w:ascii="Verdana" w:hAnsi="Verdana"/>
          <w:spacing w:val="28"/>
          <w:sz w:val="20"/>
          <w:szCs w:val="20"/>
        </w:rPr>
        <w:t xml:space="preserve"> </w:t>
      </w:r>
      <w:r w:rsidRPr="007037EF">
        <w:rPr>
          <w:rFonts w:ascii="Verdana" w:hAnsi="Verdana"/>
          <w:sz w:val="20"/>
          <w:szCs w:val="20"/>
        </w:rPr>
        <w:t>la</w:t>
      </w:r>
      <w:r w:rsidRPr="007037EF">
        <w:rPr>
          <w:rFonts w:ascii="Verdana" w:hAnsi="Verdana"/>
          <w:spacing w:val="28"/>
          <w:sz w:val="20"/>
          <w:szCs w:val="20"/>
        </w:rPr>
        <w:t xml:space="preserve"> </w:t>
      </w:r>
      <w:r w:rsidRPr="007037EF">
        <w:rPr>
          <w:rFonts w:ascii="Verdana" w:hAnsi="Verdana"/>
          <w:sz w:val="20"/>
          <w:szCs w:val="20"/>
        </w:rPr>
        <w:t>Ley</w:t>
      </w:r>
      <w:r w:rsidRPr="007037EF">
        <w:rPr>
          <w:rFonts w:ascii="Verdana" w:hAnsi="Verdana"/>
          <w:spacing w:val="31"/>
          <w:sz w:val="20"/>
          <w:szCs w:val="20"/>
        </w:rPr>
        <w:t xml:space="preserve"> </w:t>
      </w:r>
      <w:r w:rsidRPr="007037EF">
        <w:rPr>
          <w:rFonts w:ascii="Verdana" w:hAnsi="Verdana"/>
          <w:sz w:val="20"/>
          <w:szCs w:val="20"/>
        </w:rPr>
        <w:t>1150</w:t>
      </w:r>
      <w:r w:rsidRPr="007037EF">
        <w:rPr>
          <w:rFonts w:ascii="Verdana" w:hAnsi="Verdana"/>
          <w:spacing w:val="28"/>
          <w:sz w:val="20"/>
          <w:szCs w:val="20"/>
        </w:rPr>
        <w:t xml:space="preserve"> </w:t>
      </w:r>
      <w:r w:rsidRPr="007037EF">
        <w:rPr>
          <w:rFonts w:ascii="Verdana" w:hAnsi="Verdana"/>
          <w:sz w:val="20"/>
          <w:szCs w:val="20"/>
        </w:rPr>
        <w:t>de</w:t>
      </w:r>
      <w:r w:rsidRPr="007037EF">
        <w:rPr>
          <w:rFonts w:ascii="Verdana" w:hAnsi="Verdana"/>
          <w:spacing w:val="25"/>
          <w:sz w:val="20"/>
          <w:szCs w:val="20"/>
        </w:rPr>
        <w:t xml:space="preserve"> </w:t>
      </w:r>
      <w:r w:rsidRPr="007037EF">
        <w:rPr>
          <w:rFonts w:ascii="Verdana" w:hAnsi="Verdana"/>
          <w:sz w:val="20"/>
          <w:szCs w:val="20"/>
        </w:rPr>
        <w:t>2007.</w:t>
      </w:r>
    </w:p>
    <w:p w14:paraId="46169371" w14:textId="77777777" w:rsidR="0006681E" w:rsidRPr="007037EF" w:rsidRDefault="0006681E">
      <w:pPr>
        <w:pStyle w:val="Textoindependiente"/>
        <w:spacing w:before="2"/>
        <w:ind w:left="0"/>
        <w:rPr>
          <w:rFonts w:ascii="Verdana" w:hAnsi="Verdana"/>
        </w:rPr>
      </w:pPr>
    </w:p>
    <w:p w14:paraId="6B232E50" w14:textId="77777777" w:rsidR="0006681E" w:rsidRPr="007037EF" w:rsidRDefault="00610BFD" w:rsidP="007051CE">
      <w:pPr>
        <w:pStyle w:val="Prrafodelista"/>
        <w:numPr>
          <w:ilvl w:val="0"/>
          <w:numId w:val="3"/>
        </w:numPr>
        <w:tabs>
          <w:tab w:val="left" w:pos="470"/>
          <w:tab w:val="left" w:pos="472"/>
        </w:tabs>
        <w:ind w:right="41"/>
        <w:jc w:val="both"/>
        <w:rPr>
          <w:rFonts w:ascii="Verdana" w:hAnsi="Verdana"/>
          <w:sz w:val="20"/>
          <w:szCs w:val="20"/>
        </w:rPr>
      </w:pPr>
      <w:r w:rsidRPr="007037EF">
        <w:rPr>
          <w:rFonts w:ascii="Verdana" w:hAnsi="Verdana"/>
          <w:spacing w:val="-2"/>
          <w:sz w:val="20"/>
          <w:szCs w:val="20"/>
        </w:rPr>
        <w:t>Cuando</w:t>
      </w:r>
      <w:r w:rsidRPr="007037EF">
        <w:rPr>
          <w:rFonts w:ascii="Verdana" w:hAnsi="Verdana"/>
          <w:spacing w:val="-12"/>
          <w:sz w:val="20"/>
          <w:szCs w:val="20"/>
        </w:rPr>
        <w:t xml:space="preserve"> </w:t>
      </w:r>
      <w:r w:rsidRPr="007037EF">
        <w:rPr>
          <w:rFonts w:ascii="Verdana" w:hAnsi="Verdana"/>
          <w:spacing w:val="-2"/>
          <w:sz w:val="20"/>
          <w:szCs w:val="20"/>
        </w:rPr>
        <w:t>se</w:t>
      </w:r>
      <w:r w:rsidRPr="007037EF">
        <w:rPr>
          <w:rFonts w:ascii="Verdana" w:hAnsi="Verdana"/>
          <w:spacing w:val="-12"/>
          <w:sz w:val="20"/>
          <w:szCs w:val="20"/>
        </w:rPr>
        <w:t xml:space="preserve"> </w:t>
      </w:r>
      <w:r w:rsidRPr="007037EF">
        <w:rPr>
          <w:rFonts w:ascii="Verdana" w:hAnsi="Verdana"/>
          <w:spacing w:val="-2"/>
          <w:sz w:val="20"/>
          <w:szCs w:val="20"/>
        </w:rPr>
        <w:t>compruebe</w:t>
      </w:r>
      <w:r w:rsidRPr="007037EF">
        <w:rPr>
          <w:rFonts w:ascii="Verdana" w:hAnsi="Verdana"/>
          <w:spacing w:val="-12"/>
          <w:sz w:val="20"/>
          <w:szCs w:val="20"/>
        </w:rPr>
        <w:t xml:space="preserve"> </w:t>
      </w:r>
      <w:r w:rsidRPr="007037EF">
        <w:rPr>
          <w:rFonts w:ascii="Verdana" w:hAnsi="Verdana"/>
          <w:spacing w:val="-2"/>
          <w:sz w:val="20"/>
          <w:szCs w:val="20"/>
        </w:rPr>
        <w:t>inexactitud</w:t>
      </w:r>
      <w:r w:rsidRPr="007037EF">
        <w:rPr>
          <w:rFonts w:ascii="Verdana" w:hAnsi="Verdana"/>
          <w:spacing w:val="-12"/>
          <w:sz w:val="20"/>
          <w:szCs w:val="20"/>
        </w:rPr>
        <w:t xml:space="preserve"> </w:t>
      </w:r>
      <w:r w:rsidRPr="007037EF">
        <w:rPr>
          <w:rFonts w:ascii="Verdana" w:hAnsi="Verdana"/>
          <w:spacing w:val="-2"/>
          <w:sz w:val="20"/>
          <w:szCs w:val="20"/>
        </w:rPr>
        <w:t>en</w:t>
      </w:r>
      <w:r w:rsidRPr="007037EF">
        <w:rPr>
          <w:rFonts w:ascii="Verdana" w:hAnsi="Verdana"/>
          <w:spacing w:val="-12"/>
          <w:sz w:val="20"/>
          <w:szCs w:val="20"/>
        </w:rPr>
        <w:t xml:space="preserve"> </w:t>
      </w:r>
      <w:r w:rsidRPr="007037EF">
        <w:rPr>
          <w:rFonts w:ascii="Verdana" w:hAnsi="Verdana"/>
          <w:spacing w:val="-2"/>
          <w:sz w:val="20"/>
          <w:szCs w:val="20"/>
        </w:rPr>
        <w:t>su</w:t>
      </w:r>
      <w:r w:rsidRPr="007037EF">
        <w:rPr>
          <w:rFonts w:ascii="Verdana" w:hAnsi="Verdana"/>
          <w:spacing w:val="-12"/>
          <w:sz w:val="20"/>
          <w:szCs w:val="20"/>
        </w:rPr>
        <w:t xml:space="preserve"> </w:t>
      </w:r>
      <w:r w:rsidRPr="007037EF">
        <w:rPr>
          <w:rFonts w:ascii="Verdana" w:hAnsi="Verdana"/>
          <w:spacing w:val="-2"/>
          <w:sz w:val="20"/>
          <w:szCs w:val="20"/>
        </w:rPr>
        <w:t>contenido</w:t>
      </w:r>
      <w:r w:rsidRPr="007037EF">
        <w:rPr>
          <w:rFonts w:ascii="Verdana" w:hAnsi="Verdana"/>
          <w:spacing w:val="-12"/>
          <w:sz w:val="20"/>
          <w:szCs w:val="20"/>
        </w:rPr>
        <w:t xml:space="preserve"> </w:t>
      </w:r>
      <w:r w:rsidRPr="007037EF">
        <w:rPr>
          <w:rFonts w:ascii="Verdana" w:hAnsi="Verdana"/>
          <w:spacing w:val="-2"/>
          <w:sz w:val="20"/>
          <w:szCs w:val="20"/>
        </w:rPr>
        <w:t>o</w:t>
      </w:r>
      <w:r w:rsidRPr="007037EF">
        <w:rPr>
          <w:rFonts w:ascii="Verdana" w:hAnsi="Verdana"/>
          <w:spacing w:val="-12"/>
          <w:sz w:val="20"/>
          <w:szCs w:val="20"/>
        </w:rPr>
        <w:t xml:space="preserve"> </w:t>
      </w:r>
      <w:r w:rsidRPr="007037EF">
        <w:rPr>
          <w:rFonts w:ascii="Verdana" w:hAnsi="Verdana"/>
          <w:spacing w:val="-2"/>
          <w:sz w:val="20"/>
          <w:szCs w:val="20"/>
        </w:rPr>
        <w:t>no</w:t>
      </w:r>
      <w:r w:rsidRPr="007037EF">
        <w:rPr>
          <w:rFonts w:ascii="Verdana" w:hAnsi="Verdana"/>
          <w:spacing w:val="-12"/>
          <w:sz w:val="20"/>
          <w:szCs w:val="20"/>
        </w:rPr>
        <w:t xml:space="preserve"> </w:t>
      </w:r>
      <w:r w:rsidRPr="007037EF">
        <w:rPr>
          <w:rFonts w:ascii="Verdana" w:hAnsi="Verdana"/>
          <w:spacing w:val="-2"/>
          <w:sz w:val="20"/>
          <w:szCs w:val="20"/>
        </w:rPr>
        <w:t>cumplan</w:t>
      </w:r>
      <w:r w:rsidRPr="007037EF">
        <w:rPr>
          <w:rFonts w:ascii="Verdana" w:hAnsi="Verdana"/>
          <w:spacing w:val="-11"/>
          <w:sz w:val="20"/>
          <w:szCs w:val="20"/>
        </w:rPr>
        <w:t xml:space="preserve"> </w:t>
      </w:r>
      <w:r w:rsidRPr="007037EF">
        <w:rPr>
          <w:rFonts w:ascii="Verdana" w:hAnsi="Verdana"/>
          <w:spacing w:val="-2"/>
          <w:sz w:val="20"/>
          <w:szCs w:val="20"/>
        </w:rPr>
        <w:t>lo</w:t>
      </w:r>
      <w:r w:rsidRPr="007037EF">
        <w:rPr>
          <w:rFonts w:ascii="Verdana" w:hAnsi="Verdana"/>
          <w:spacing w:val="-12"/>
          <w:sz w:val="20"/>
          <w:szCs w:val="20"/>
        </w:rPr>
        <w:t xml:space="preserve"> </w:t>
      </w:r>
      <w:r w:rsidRPr="007037EF">
        <w:rPr>
          <w:rFonts w:ascii="Verdana" w:hAnsi="Verdana"/>
          <w:spacing w:val="-2"/>
          <w:sz w:val="20"/>
          <w:szCs w:val="20"/>
        </w:rPr>
        <w:t>estipulado</w:t>
      </w:r>
      <w:r w:rsidRPr="007037EF">
        <w:rPr>
          <w:rFonts w:ascii="Verdana" w:hAnsi="Verdana"/>
          <w:spacing w:val="-12"/>
          <w:sz w:val="20"/>
          <w:szCs w:val="20"/>
        </w:rPr>
        <w:t xml:space="preserve"> </w:t>
      </w:r>
      <w:r w:rsidRPr="007037EF">
        <w:rPr>
          <w:rFonts w:ascii="Verdana" w:hAnsi="Verdana"/>
          <w:spacing w:val="-2"/>
          <w:sz w:val="20"/>
          <w:szCs w:val="20"/>
        </w:rPr>
        <w:t>para</w:t>
      </w:r>
      <w:r w:rsidRPr="007037EF">
        <w:rPr>
          <w:rFonts w:ascii="Verdana" w:hAnsi="Verdana"/>
          <w:spacing w:val="-12"/>
          <w:sz w:val="20"/>
          <w:szCs w:val="20"/>
        </w:rPr>
        <w:t xml:space="preserve"> </w:t>
      </w:r>
      <w:r w:rsidRPr="007037EF">
        <w:rPr>
          <w:rFonts w:ascii="Verdana" w:hAnsi="Verdana"/>
          <w:spacing w:val="-2"/>
          <w:sz w:val="20"/>
          <w:szCs w:val="20"/>
        </w:rPr>
        <w:t>cada</w:t>
      </w:r>
      <w:r w:rsidRPr="007037EF">
        <w:rPr>
          <w:rFonts w:ascii="Verdana" w:hAnsi="Verdana"/>
          <w:spacing w:val="-12"/>
          <w:sz w:val="20"/>
          <w:szCs w:val="20"/>
        </w:rPr>
        <w:t xml:space="preserve"> </w:t>
      </w:r>
      <w:r w:rsidRPr="007037EF">
        <w:rPr>
          <w:rFonts w:ascii="Verdana" w:hAnsi="Verdana"/>
          <w:spacing w:val="-2"/>
          <w:sz w:val="20"/>
          <w:szCs w:val="20"/>
        </w:rPr>
        <w:t>uno</w:t>
      </w:r>
      <w:r w:rsidRPr="007037EF">
        <w:rPr>
          <w:rFonts w:ascii="Verdana" w:hAnsi="Verdana"/>
          <w:spacing w:val="-12"/>
          <w:sz w:val="20"/>
          <w:szCs w:val="20"/>
        </w:rPr>
        <w:t xml:space="preserve"> </w:t>
      </w:r>
      <w:r w:rsidRPr="007037EF">
        <w:rPr>
          <w:rFonts w:ascii="Verdana" w:hAnsi="Verdana"/>
          <w:spacing w:val="-2"/>
          <w:sz w:val="20"/>
          <w:szCs w:val="20"/>
        </w:rPr>
        <w:t>de</w:t>
      </w:r>
      <w:r w:rsidRPr="007037EF">
        <w:rPr>
          <w:rFonts w:ascii="Verdana" w:hAnsi="Verdana"/>
          <w:spacing w:val="-12"/>
          <w:sz w:val="20"/>
          <w:szCs w:val="20"/>
        </w:rPr>
        <w:t xml:space="preserve"> </w:t>
      </w:r>
      <w:r w:rsidRPr="007037EF">
        <w:rPr>
          <w:rFonts w:ascii="Verdana" w:hAnsi="Verdana"/>
          <w:spacing w:val="-2"/>
          <w:sz w:val="20"/>
          <w:szCs w:val="20"/>
        </w:rPr>
        <w:t>ellos,</w:t>
      </w:r>
      <w:r w:rsidRPr="007037EF">
        <w:rPr>
          <w:rFonts w:ascii="Verdana" w:hAnsi="Verdana"/>
          <w:spacing w:val="-10"/>
          <w:sz w:val="20"/>
          <w:szCs w:val="20"/>
        </w:rPr>
        <w:t xml:space="preserve"> </w:t>
      </w:r>
      <w:r w:rsidRPr="007037EF">
        <w:rPr>
          <w:rFonts w:ascii="Verdana" w:hAnsi="Verdana"/>
          <w:spacing w:val="-2"/>
          <w:sz w:val="20"/>
          <w:szCs w:val="20"/>
        </w:rPr>
        <w:t>esto</w:t>
      </w:r>
      <w:r w:rsidRPr="007037EF">
        <w:rPr>
          <w:rFonts w:ascii="Verdana" w:hAnsi="Verdana"/>
          <w:spacing w:val="-7"/>
          <w:sz w:val="20"/>
          <w:szCs w:val="20"/>
        </w:rPr>
        <w:t xml:space="preserve"> </w:t>
      </w:r>
      <w:r w:rsidRPr="007037EF">
        <w:rPr>
          <w:rFonts w:ascii="Verdana" w:hAnsi="Verdana"/>
          <w:spacing w:val="-2"/>
          <w:sz w:val="20"/>
          <w:szCs w:val="20"/>
        </w:rPr>
        <w:t xml:space="preserve">operará </w:t>
      </w:r>
      <w:r w:rsidRPr="007037EF">
        <w:rPr>
          <w:rFonts w:ascii="Verdana" w:hAnsi="Verdana"/>
          <w:sz w:val="20"/>
          <w:szCs w:val="20"/>
        </w:rPr>
        <w:t>única y exclusivamente si la inexactitud incide en la habilitación.</w:t>
      </w:r>
    </w:p>
    <w:p w14:paraId="3FB4B237" w14:textId="77777777" w:rsidR="0006681E" w:rsidRPr="007037EF" w:rsidRDefault="00610BFD" w:rsidP="007051CE">
      <w:pPr>
        <w:pStyle w:val="Prrafodelista"/>
        <w:numPr>
          <w:ilvl w:val="0"/>
          <w:numId w:val="3"/>
        </w:numPr>
        <w:tabs>
          <w:tab w:val="left" w:pos="470"/>
          <w:tab w:val="left" w:pos="472"/>
        </w:tabs>
        <w:spacing w:before="229"/>
        <w:ind w:right="57"/>
        <w:jc w:val="both"/>
        <w:rPr>
          <w:rFonts w:ascii="Verdana" w:hAnsi="Verdana"/>
          <w:sz w:val="20"/>
          <w:szCs w:val="20"/>
        </w:rPr>
      </w:pPr>
      <w:r w:rsidRPr="007037EF">
        <w:rPr>
          <w:rFonts w:ascii="Verdana" w:hAnsi="Verdana"/>
          <w:sz w:val="20"/>
          <w:szCs w:val="20"/>
        </w:rPr>
        <w:t>Cuando se evidencie cualquier intento de fraude o engaño por parte del proponente a la entidad o a los demás participantes, sin perjurio de las demás acciones legales que puedan iniciarse.</w:t>
      </w:r>
    </w:p>
    <w:p w14:paraId="1225CB43" w14:textId="77777777" w:rsidR="0006681E" w:rsidRPr="007037EF" w:rsidRDefault="0006681E">
      <w:pPr>
        <w:pStyle w:val="Textoindependiente"/>
        <w:spacing w:before="1"/>
        <w:ind w:left="0"/>
        <w:rPr>
          <w:rFonts w:ascii="Verdana" w:hAnsi="Verdana"/>
        </w:rPr>
      </w:pPr>
    </w:p>
    <w:p w14:paraId="4EF396AA" w14:textId="77777777" w:rsidR="0006681E" w:rsidRPr="007037EF" w:rsidRDefault="00610BFD" w:rsidP="007051CE">
      <w:pPr>
        <w:pStyle w:val="Prrafodelista"/>
        <w:numPr>
          <w:ilvl w:val="0"/>
          <w:numId w:val="3"/>
        </w:numPr>
        <w:tabs>
          <w:tab w:val="left" w:pos="470"/>
          <w:tab w:val="left" w:pos="472"/>
        </w:tabs>
        <w:ind w:right="48"/>
        <w:jc w:val="both"/>
        <w:rPr>
          <w:rFonts w:ascii="Verdana" w:hAnsi="Verdana"/>
          <w:sz w:val="20"/>
          <w:szCs w:val="20"/>
        </w:rPr>
      </w:pPr>
      <w:r w:rsidRPr="007037EF">
        <w:rPr>
          <w:rFonts w:ascii="Verdana" w:hAnsi="Verdana"/>
          <w:sz w:val="20"/>
          <w:szCs w:val="20"/>
        </w:rPr>
        <w:t>En</w:t>
      </w:r>
      <w:r w:rsidRPr="007037EF">
        <w:rPr>
          <w:rFonts w:ascii="Verdana" w:hAnsi="Verdana"/>
          <w:spacing w:val="-10"/>
          <w:sz w:val="20"/>
          <w:szCs w:val="20"/>
        </w:rPr>
        <w:t xml:space="preserve"> </w:t>
      </w:r>
      <w:r w:rsidRPr="007037EF">
        <w:rPr>
          <w:rFonts w:ascii="Verdana" w:hAnsi="Verdana"/>
          <w:sz w:val="20"/>
          <w:szCs w:val="20"/>
        </w:rPr>
        <w:t>caso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que</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10"/>
          <w:sz w:val="20"/>
          <w:szCs w:val="20"/>
        </w:rPr>
        <w:t xml:space="preserve"> </w:t>
      </w:r>
      <w:r w:rsidRPr="007037EF">
        <w:rPr>
          <w:rFonts w:ascii="Verdana" w:hAnsi="Verdana"/>
          <w:sz w:val="20"/>
          <w:szCs w:val="20"/>
        </w:rPr>
        <w:t>persona</w:t>
      </w:r>
      <w:r w:rsidRPr="007037EF">
        <w:rPr>
          <w:rFonts w:ascii="Verdana" w:hAnsi="Verdana"/>
          <w:spacing w:val="-8"/>
          <w:sz w:val="20"/>
          <w:szCs w:val="20"/>
        </w:rPr>
        <w:t xml:space="preserve"> </w:t>
      </w:r>
      <w:r w:rsidRPr="007037EF">
        <w:rPr>
          <w:rFonts w:ascii="Verdana" w:hAnsi="Verdana"/>
          <w:sz w:val="20"/>
          <w:szCs w:val="20"/>
        </w:rPr>
        <w:t>jurídica</w:t>
      </w:r>
      <w:r w:rsidRPr="007037EF">
        <w:rPr>
          <w:rFonts w:ascii="Verdana" w:hAnsi="Verdana"/>
          <w:spacing w:val="-7"/>
          <w:sz w:val="20"/>
          <w:szCs w:val="20"/>
        </w:rPr>
        <w:t xml:space="preserve"> </w:t>
      </w:r>
      <w:r w:rsidRPr="007037EF">
        <w:rPr>
          <w:rFonts w:ascii="Verdana" w:hAnsi="Verdana"/>
          <w:sz w:val="20"/>
          <w:szCs w:val="20"/>
        </w:rPr>
        <w:t>proponente</w:t>
      </w:r>
      <w:r w:rsidRPr="007037EF">
        <w:rPr>
          <w:rFonts w:ascii="Verdana" w:hAnsi="Verdana"/>
          <w:spacing w:val="-7"/>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parte</w:t>
      </w:r>
      <w:r w:rsidRPr="007037EF">
        <w:rPr>
          <w:rFonts w:ascii="Verdana" w:hAnsi="Verdana"/>
          <w:spacing w:val="-5"/>
          <w:sz w:val="20"/>
          <w:szCs w:val="20"/>
        </w:rPr>
        <w:t xml:space="preserve"> </w:t>
      </w:r>
      <w:r w:rsidRPr="007037EF">
        <w:rPr>
          <w:rFonts w:ascii="Verdana" w:hAnsi="Verdana"/>
          <w:sz w:val="20"/>
          <w:szCs w:val="20"/>
        </w:rPr>
        <w:t>de</w:t>
      </w:r>
      <w:r w:rsidRPr="007037EF">
        <w:rPr>
          <w:rFonts w:ascii="Verdana" w:hAnsi="Verdana"/>
          <w:spacing w:val="-8"/>
          <w:sz w:val="20"/>
          <w:szCs w:val="20"/>
        </w:rPr>
        <w:t xml:space="preserve"> </w:t>
      </w:r>
      <w:r w:rsidRPr="007037EF">
        <w:rPr>
          <w:rFonts w:ascii="Verdana" w:hAnsi="Verdana"/>
          <w:sz w:val="20"/>
          <w:szCs w:val="20"/>
        </w:rPr>
        <w:t>un</w:t>
      </w:r>
      <w:r w:rsidRPr="007037EF">
        <w:rPr>
          <w:rFonts w:ascii="Verdana" w:hAnsi="Verdana"/>
          <w:spacing w:val="-8"/>
          <w:sz w:val="20"/>
          <w:szCs w:val="20"/>
        </w:rPr>
        <w:t xml:space="preserve"> </w:t>
      </w:r>
      <w:r w:rsidRPr="007037EF">
        <w:rPr>
          <w:rFonts w:ascii="Verdana" w:hAnsi="Verdana"/>
          <w:sz w:val="20"/>
          <w:szCs w:val="20"/>
        </w:rPr>
        <w:t>consorcio</w:t>
      </w:r>
      <w:r w:rsidRPr="007037EF">
        <w:rPr>
          <w:rFonts w:ascii="Verdana" w:hAnsi="Verdana"/>
          <w:spacing w:val="-7"/>
          <w:sz w:val="20"/>
          <w:szCs w:val="20"/>
        </w:rPr>
        <w:t xml:space="preserve"> </w:t>
      </w:r>
      <w:r w:rsidRPr="007037EF">
        <w:rPr>
          <w:rFonts w:ascii="Verdana" w:hAnsi="Verdana"/>
          <w:sz w:val="20"/>
          <w:szCs w:val="20"/>
        </w:rPr>
        <w:t>o</w:t>
      </w:r>
      <w:r w:rsidRPr="007037EF">
        <w:rPr>
          <w:rFonts w:ascii="Verdana" w:hAnsi="Verdana"/>
          <w:spacing w:val="-8"/>
          <w:sz w:val="20"/>
          <w:szCs w:val="20"/>
        </w:rPr>
        <w:t xml:space="preserve"> </w:t>
      </w:r>
      <w:r w:rsidRPr="007037EF">
        <w:rPr>
          <w:rFonts w:ascii="Verdana" w:hAnsi="Verdana"/>
          <w:sz w:val="20"/>
          <w:szCs w:val="20"/>
        </w:rPr>
        <w:t>unión</w:t>
      </w:r>
      <w:r w:rsidRPr="007037EF">
        <w:rPr>
          <w:rFonts w:ascii="Verdana" w:hAnsi="Verdana"/>
          <w:spacing w:val="-8"/>
          <w:sz w:val="20"/>
          <w:szCs w:val="20"/>
        </w:rPr>
        <w:t xml:space="preserve"> </w:t>
      </w:r>
      <w:r w:rsidRPr="007037EF">
        <w:rPr>
          <w:rFonts w:ascii="Verdana" w:hAnsi="Verdana"/>
          <w:sz w:val="20"/>
          <w:szCs w:val="20"/>
        </w:rPr>
        <w:t>temporal</w:t>
      </w:r>
      <w:r w:rsidRPr="007037EF">
        <w:rPr>
          <w:rFonts w:ascii="Verdana" w:hAnsi="Verdana"/>
          <w:spacing w:val="-8"/>
          <w:sz w:val="20"/>
          <w:szCs w:val="20"/>
        </w:rPr>
        <w:t xml:space="preserve"> </w:t>
      </w:r>
      <w:r w:rsidRPr="007037EF">
        <w:rPr>
          <w:rFonts w:ascii="Verdana" w:hAnsi="Verdana"/>
          <w:sz w:val="20"/>
          <w:szCs w:val="20"/>
        </w:rPr>
        <w:t>no</w:t>
      </w:r>
      <w:r w:rsidRPr="007037EF">
        <w:rPr>
          <w:rFonts w:ascii="Verdana" w:hAnsi="Verdana"/>
          <w:spacing w:val="-8"/>
          <w:sz w:val="20"/>
          <w:szCs w:val="20"/>
        </w:rPr>
        <w:t xml:space="preserve"> </w:t>
      </w:r>
      <w:r w:rsidRPr="007037EF">
        <w:rPr>
          <w:rFonts w:ascii="Verdana" w:hAnsi="Verdana"/>
          <w:sz w:val="20"/>
          <w:szCs w:val="20"/>
        </w:rPr>
        <w:t>cumpla</w:t>
      </w:r>
      <w:r w:rsidRPr="007037EF">
        <w:rPr>
          <w:rFonts w:ascii="Verdana" w:hAnsi="Verdana"/>
          <w:spacing w:val="-7"/>
          <w:sz w:val="20"/>
          <w:szCs w:val="20"/>
        </w:rPr>
        <w:t xml:space="preserve"> </w:t>
      </w:r>
      <w:r w:rsidRPr="007037EF">
        <w:rPr>
          <w:rFonts w:ascii="Verdana" w:hAnsi="Verdana"/>
          <w:sz w:val="20"/>
          <w:szCs w:val="20"/>
        </w:rPr>
        <w:t>con</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9"/>
          <w:sz w:val="20"/>
          <w:szCs w:val="20"/>
        </w:rPr>
        <w:t xml:space="preserve"> </w:t>
      </w:r>
      <w:r w:rsidRPr="007037EF">
        <w:rPr>
          <w:rFonts w:ascii="Verdana" w:hAnsi="Verdana"/>
          <w:sz w:val="20"/>
          <w:szCs w:val="20"/>
        </w:rPr>
        <w:t>objeto social</w:t>
      </w:r>
      <w:r w:rsidRPr="007037EF">
        <w:rPr>
          <w:rFonts w:ascii="Verdana" w:hAnsi="Verdana"/>
          <w:spacing w:val="-3"/>
          <w:sz w:val="20"/>
          <w:szCs w:val="20"/>
        </w:rPr>
        <w:t xml:space="preserve"> </w:t>
      </w:r>
      <w:r w:rsidRPr="007037EF">
        <w:rPr>
          <w:rFonts w:ascii="Verdana" w:hAnsi="Verdana"/>
          <w:sz w:val="20"/>
          <w:szCs w:val="20"/>
        </w:rPr>
        <w:t>relacionado</w:t>
      </w:r>
      <w:r w:rsidRPr="007037EF">
        <w:rPr>
          <w:rFonts w:ascii="Verdana" w:hAnsi="Verdana"/>
          <w:spacing w:val="-4"/>
          <w:sz w:val="20"/>
          <w:szCs w:val="20"/>
        </w:rPr>
        <w:t xml:space="preserve"> </w:t>
      </w:r>
      <w:r w:rsidRPr="007037EF">
        <w:rPr>
          <w:rFonts w:ascii="Verdana" w:hAnsi="Verdana"/>
          <w:sz w:val="20"/>
          <w:szCs w:val="20"/>
        </w:rPr>
        <w:t>con la</w:t>
      </w:r>
      <w:r w:rsidRPr="007037EF">
        <w:rPr>
          <w:rFonts w:ascii="Verdana" w:hAnsi="Verdana"/>
          <w:spacing w:val="-3"/>
          <w:sz w:val="20"/>
          <w:szCs w:val="20"/>
        </w:rPr>
        <w:t xml:space="preserve"> </w:t>
      </w:r>
      <w:r w:rsidRPr="007037EF">
        <w:rPr>
          <w:rFonts w:ascii="Verdana" w:hAnsi="Verdana"/>
          <w:sz w:val="20"/>
          <w:szCs w:val="20"/>
        </w:rPr>
        <w:t>contratación</w:t>
      </w:r>
      <w:r w:rsidRPr="007037EF">
        <w:rPr>
          <w:rFonts w:ascii="Verdana" w:hAnsi="Verdana"/>
          <w:spacing w:val="-1"/>
          <w:sz w:val="20"/>
          <w:szCs w:val="20"/>
        </w:rPr>
        <w:t xml:space="preserve"> </w:t>
      </w:r>
      <w:r w:rsidRPr="007037EF">
        <w:rPr>
          <w:rFonts w:ascii="Verdana" w:hAnsi="Verdana"/>
          <w:sz w:val="20"/>
          <w:szCs w:val="20"/>
        </w:rPr>
        <w:t>y la</w:t>
      </w:r>
      <w:r w:rsidRPr="007037EF">
        <w:rPr>
          <w:rFonts w:ascii="Verdana" w:hAnsi="Verdana"/>
          <w:spacing w:val="-3"/>
          <w:sz w:val="20"/>
          <w:szCs w:val="20"/>
        </w:rPr>
        <w:t xml:space="preserve"> </w:t>
      </w:r>
      <w:r w:rsidRPr="007037EF">
        <w:rPr>
          <w:rFonts w:ascii="Verdana" w:hAnsi="Verdana"/>
          <w:sz w:val="20"/>
          <w:szCs w:val="20"/>
        </w:rPr>
        <w:t>duración</w:t>
      </w:r>
      <w:r w:rsidRPr="007037EF">
        <w:rPr>
          <w:rFonts w:ascii="Verdana" w:hAnsi="Verdana"/>
          <w:spacing w:val="-1"/>
          <w:sz w:val="20"/>
          <w:szCs w:val="20"/>
        </w:rPr>
        <w:t xml:space="preserve"> </w:t>
      </w:r>
      <w:r w:rsidRPr="007037EF">
        <w:rPr>
          <w:rFonts w:ascii="Verdana" w:hAnsi="Verdana"/>
          <w:sz w:val="20"/>
          <w:szCs w:val="20"/>
        </w:rPr>
        <w:t>exigida en</w:t>
      </w:r>
      <w:r w:rsidRPr="007037EF">
        <w:rPr>
          <w:rFonts w:ascii="Verdana" w:hAnsi="Verdana"/>
          <w:spacing w:val="-3"/>
          <w:sz w:val="20"/>
          <w:szCs w:val="20"/>
        </w:rPr>
        <w:t xml:space="preserve"> </w:t>
      </w:r>
      <w:r w:rsidRPr="007037EF">
        <w:rPr>
          <w:rFonts w:ascii="Verdana" w:hAnsi="Verdana"/>
          <w:sz w:val="20"/>
          <w:szCs w:val="20"/>
        </w:rPr>
        <w:t>el</w:t>
      </w:r>
      <w:r w:rsidRPr="007037EF">
        <w:rPr>
          <w:rFonts w:ascii="Verdana" w:hAnsi="Verdana"/>
          <w:spacing w:val="-3"/>
          <w:sz w:val="20"/>
          <w:szCs w:val="20"/>
        </w:rPr>
        <w:t xml:space="preserve"> </w:t>
      </w:r>
      <w:r w:rsidRPr="007037EF">
        <w:rPr>
          <w:rFonts w:ascii="Verdana" w:hAnsi="Verdana"/>
          <w:sz w:val="20"/>
          <w:szCs w:val="20"/>
        </w:rPr>
        <w:t>pliego</w:t>
      </w:r>
      <w:r w:rsidRPr="007037EF">
        <w:rPr>
          <w:rFonts w:ascii="Verdana" w:hAnsi="Verdana"/>
          <w:spacing w:val="-3"/>
          <w:sz w:val="20"/>
          <w:szCs w:val="20"/>
        </w:rPr>
        <w:t xml:space="preserve"> </w:t>
      </w:r>
      <w:r w:rsidRPr="007037EF">
        <w:rPr>
          <w:rFonts w:ascii="Verdana" w:hAnsi="Verdana"/>
          <w:sz w:val="20"/>
          <w:szCs w:val="20"/>
        </w:rPr>
        <w:t>de condiciones.</w:t>
      </w:r>
    </w:p>
    <w:p w14:paraId="71E7E2FA" w14:textId="77777777" w:rsidR="0006681E" w:rsidRPr="007037EF" w:rsidRDefault="00610BFD" w:rsidP="007051CE">
      <w:pPr>
        <w:pStyle w:val="Prrafodelista"/>
        <w:numPr>
          <w:ilvl w:val="0"/>
          <w:numId w:val="3"/>
        </w:numPr>
        <w:tabs>
          <w:tab w:val="left" w:pos="470"/>
          <w:tab w:val="left" w:pos="472"/>
        </w:tabs>
        <w:spacing w:before="229"/>
        <w:ind w:right="51"/>
        <w:jc w:val="both"/>
        <w:rPr>
          <w:rFonts w:ascii="Verdana" w:hAnsi="Verdana"/>
          <w:sz w:val="20"/>
          <w:szCs w:val="20"/>
        </w:rPr>
      </w:pPr>
      <w:r w:rsidRPr="007037EF">
        <w:rPr>
          <w:rFonts w:ascii="Verdana" w:hAnsi="Verdana"/>
          <w:sz w:val="20"/>
          <w:szCs w:val="20"/>
        </w:rPr>
        <w:t>Cuando el Proponente incluya manifestaciones o condicionamientos dentro de la carta de presentación o en cualquier</w:t>
      </w:r>
      <w:r w:rsidRPr="007037EF">
        <w:rPr>
          <w:rFonts w:ascii="Verdana" w:hAnsi="Verdana"/>
          <w:spacing w:val="-2"/>
          <w:sz w:val="20"/>
          <w:szCs w:val="20"/>
        </w:rPr>
        <w:t xml:space="preserve"> </w:t>
      </w:r>
      <w:r w:rsidRPr="007037EF">
        <w:rPr>
          <w:rFonts w:ascii="Verdana" w:hAnsi="Verdana"/>
          <w:sz w:val="20"/>
          <w:szCs w:val="20"/>
        </w:rPr>
        <w:t>parte</w:t>
      </w:r>
      <w:r w:rsidRPr="007037EF">
        <w:rPr>
          <w:rFonts w:ascii="Verdana" w:hAnsi="Verdana"/>
          <w:spacing w:val="-2"/>
          <w:sz w:val="20"/>
          <w:szCs w:val="20"/>
        </w:rPr>
        <w:t xml:space="preserve"> </w:t>
      </w:r>
      <w:r w:rsidRPr="007037EF">
        <w:rPr>
          <w:rFonts w:ascii="Verdana" w:hAnsi="Verdana"/>
          <w:sz w:val="20"/>
          <w:szCs w:val="20"/>
        </w:rPr>
        <w:t>de</w:t>
      </w:r>
      <w:r w:rsidRPr="007037EF">
        <w:rPr>
          <w:rFonts w:ascii="Verdana" w:hAnsi="Verdana"/>
          <w:spacing w:val="-2"/>
          <w:sz w:val="20"/>
          <w:szCs w:val="20"/>
        </w:rPr>
        <w:t xml:space="preserve"> </w:t>
      </w:r>
      <w:r w:rsidRPr="007037EF">
        <w:rPr>
          <w:rFonts w:ascii="Verdana" w:hAnsi="Verdana"/>
          <w:sz w:val="20"/>
          <w:szCs w:val="20"/>
        </w:rPr>
        <w:t>la</w:t>
      </w:r>
      <w:r w:rsidRPr="007037EF">
        <w:rPr>
          <w:rFonts w:ascii="Verdana" w:hAnsi="Verdana"/>
          <w:spacing w:val="-2"/>
          <w:sz w:val="20"/>
          <w:szCs w:val="20"/>
        </w:rPr>
        <w:t xml:space="preserve"> </w:t>
      </w:r>
      <w:r w:rsidRPr="007037EF">
        <w:rPr>
          <w:rFonts w:ascii="Verdana" w:hAnsi="Verdana"/>
          <w:sz w:val="20"/>
          <w:szCs w:val="20"/>
        </w:rPr>
        <w:t>propuesta</w:t>
      </w:r>
      <w:r w:rsidRPr="007037EF">
        <w:rPr>
          <w:rFonts w:ascii="Verdana" w:hAnsi="Verdana"/>
          <w:spacing w:val="-5"/>
          <w:sz w:val="20"/>
          <w:szCs w:val="20"/>
        </w:rPr>
        <w:t xml:space="preserve"> </w:t>
      </w:r>
      <w:r w:rsidRPr="007037EF">
        <w:rPr>
          <w:rFonts w:ascii="Verdana" w:hAnsi="Verdana"/>
          <w:sz w:val="20"/>
          <w:szCs w:val="20"/>
        </w:rPr>
        <w:t>que</w:t>
      </w:r>
      <w:r w:rsidRPr="007037EF">
        <w:rPr>
          <w:rFonts w:ascii="Verdana" w:hAnsi="Verdana"/>
          <w:spacing w:val="-4"/>
          <w:sz w:val="20"/>
          <w:szCs w:val="20"/>
        </w:rPr>
        <w:t xml:space="preserve"> </w:t>
      </w:r>
      <w:r w:rsidRPr="007037EF">
        <w:rPr>
          <w:rFonts w:ascii="Verdana" w:hAnsi="Verdana"/>
          <w:sz w:val="20"/>
          <w:szCs w:val="20"/>
        </w:rPr>
        <w:t>sean</w:t>
      </w:r>
      <w:r w:rsidRPr="007037EF">
        <w:rPr>
          <w:rFonts w:ascii="Verdana" w:hAnsi="Verdana"/>
          <w:spacing w:val="-4"/>
          <w:sz w:val="20"/>
          <w:szCs w:val="20"/>
        </w:rPr>
        <w:t xml:space="preserve"> </w:t>
      </w:r>
      <w:r w:rsidRPr="007037EF">
        <w:rPr>
          <w:rFonts w:ascii="Verdana" w:hAnsi="Verdana"/>
          <w:sz w:val="20"/>
          <w:szCs w:val="20"/>
        </w:rPr>
        <w:t>contrarias</w:t>
      </w:r>
      <w:r w:rsidRPr="007037EF">
        <w:rPr>
          <w:rFonts w:ascii="Verdana" w:hAnsi="Verdana"/>
          <w:spacing w:val="-2"/>
          <w:sz w:val="20"/>
          <w:szCs w:val="20"/>
        </w:rPr>
        <w:t xml:space="preserve"> </w:t>
      </w:r>
      <w:r w:rsidRPr="007037EF">
        <w:rPr>
          <w:rFonts w:ascii="Verdana" w:hAnsi="Verdana"/>
          <w:sz w:val="20"/>
          <w:szCs w:val="20"/>
        </w:rPr>
        <w:t>al</w:t>
      </w:r>
      <w:r w:rsidRPr="007037EF">
        <w:rPr>
          <w:rFonts w:ascii="Verdana" w:hAnsi="Verdana"/>
          <w:spacing w:val="-3"/>
          <w:sz w:val="20"/>
          <w:szCs w:val="20"/>
        </w:rPr>
        <w:t xml:space="preserve"> </w:t>
      </w:r>
      <w:r w:rsidRPr="007037EF">
        <w:rPr>
          <w:rFonts w:ascii="Verdana" w:hAnsi="Verdana"/>
          <w:sz w:val="20"/>
          <w:szCs w:val="20"/>
        </w:rPr>
        <w:t>objeto,</w:t>
      </w:r>
      <w:r w:rsidRPr="007037EF">
        <w:rPr>
          <w:rFonts w:ascii="Verdana" w:hAnsi="Verdana"/>
          <w:spacing w:val="-2"/>
          <w:sz w:val="20"/>
          <w:szCs w:val="20"/>
        </w:rPr>
        <w:t xml:space="preserve"> </w:t>
      </w:r>
      <w:r w:rsidRPr="007037EF">
        <w:rPr>
          <w:rFonts w:ascii="Verdana" w:hAnsi="Verdana"/>
          <w:sz w:val="20"/>
          <w:szCs w:val="20"/>
        </w:rPr>
        <w:t>alcance,</w:t>
      </w:r>
      <w:r w:rsidRPr="007037EF">
        <w:rPr>
          <w:rFonts w:ascii="Verdana" w:hAnsi="Verdana"/>
          <w:spacing w:val="-2"/>
          <w:sz w:val="20"/>
          <w:szCs w:val="20"/>
        </w:rPr>
        <w:t xml:space="preserve"> </w:t>
      </w:r>
      <w:r w:rsidRPr="007037EF">
        <w:rPr>
          <w:rFonts w:ascii="Verdana" w:hAnsi="Verdana"/>
          <w:sz w:val="20"/>
          <w:szCs w:val="20"/>
        </w:rPr>
        <w:t>obligaciones</w:t>
      </w:r>
      <w:r w:rsidRPr="007037EF">
        <w:rPr>
          <w:rFonts w:ascii="Verdana" w:hAnsi="Verdana"/>
          <w:spacing w:val="-3"/>
          <w:sz w:val="20"/>
          <w:szCs w:val="20"/>
        </w:rPr>
        <w:t xml:space="preserve"> </w:t>
      </w:r>
      <w:r w:rsidRPr="007037EF">
        <w:rPr>
          <w:rFonts w:ascii="Verdana" w:hAnsi="Verdana"/>
          <w:sz w:val="20"/>
          <w:szCs w:val="20"/>
        </w:rPr>
        <w:t>o</w:t>
      </w:r>
      <w:r w:rsidRPr="007037EF">
        <w:rPr>
          <w:rFonts w:ascii="Verdana" w:hAnsi="Verdana"/>
          <w:spacing w:val="-5"/>
          <w:sz w:val="20"/>
          <w:szCs w:val="20"/>
        </w:rPr>
        <w:t xml:space="preserve"> </w:t>
      </w:r>
      <w:r w:rsidRPr="007037EF">
        <w:rPr>
          <w:rFonts w:ascii="Verdana" w:hAnsi="Verdana"/>
          <w:sz w:val="20"/>
          <w:szCs w:val="20"/>
        </w:rPr>
        <w:t>especificaciones</w:t>
      </w:r>
      <w:r w:rsidRPr="007037EF">
        <w:rPr>
          <w:rFonts w:ascii="Verdana" w:hAnsi="Verdana"/>
          <w:spacing w:val="-3"/>
          <w:sz w:val="20"/>
          <w:szCs w:val="20"/>
        </w:rPr>
        <w:t xml:space="preserve"> </w:t>
      </w:r>
      <w:r w:rsidRPr="007037EF">
        <w:rPr>
          <w:rFonts w:ascii="Verdana" w:hAnsi="Verdana"/>
          <w:sz w:val="20"/>
          <w:szCs w:val="20"/>
        </w:rPr>
        <w:t>técnicas del presente proceso.</w:t>
      </w:r>
    </w:p>
    <w:p w14:paraId="67FB8E40" w14:textId="77777777" w:rsidR="0006681E" w:rsidRPr="007037EF" w:rsidRDefault="00610BFD" w:rsidP="007051CE">
      <w:pPr>
        <w:pStyle w:val="Prrafodelista"/>
        <w:numPr>
          <w:ilvl w:val="0"/>
          <w:numId w:val="3"/>
        </w:numPr>
        <w:tabs>
          <w:tab w:val="left" w:pos="470"/>
          <w:tab w:val="left" w:pos="472"/>
        </w:tabs>
        <w:spacing w:before="229"/>
        <w:ind w:right="42"/>
        <w:jc w:val="both"/>
        <w:rPr>
          <w:rFonts w:ascii="Verdana" w:hAnsi="Verdana"/>
          <w:sz w:val="20"/>
          <w:szCs w:val="20"/>
        </w:rPr>
      </w:pPr>
      <w:r w:rsidRPr="007037EF">
        <w:rPr>
          <w:rFonts w:ascii="Verdana" w:hAnsi="Verdana"/>
          <w:sz w:val="20"/>
          <w:szCs w:val="20"/>
        </w:rPr>
        <w:t>En los</w:t>
      </w:r>
      <w:r w:rsidRPr="007037EF">
        <w:rPr>
          <w:rFonts w:ascii="Verdana" w:hAnsi="Verdana"/>
          <w:spacing w:val="19"/>
          <w:sz w:val="20"/>
          <w:szCs w:val="20"/>
        </w:rPr>
        <w:t xml:space="preserve"> </w:t>
      </w:r>
      <w:r w:rsidRPr="007037EF">
        <w:rPr>
          <w:rFonts w:ascii="Verdana" w:hAnsi="Verdana"/>
          <w:sz w:val="20"/>
          <w:szCs w:val="20"/>
        </w:rPr>
        <w:t>demás</w:t>
      </w:r>
      <w:r w:rsidRPr="007037EF">
        <w:rPr>
          <w:rFonts w:ascii="Verdana" w:hAnsi="Verdana"/>
          <w:spacing w:val="19"/>
          <w:sz w:val="20"/>
          <w:szCs w:val="20"/>
        </w:rPr>
        <w:t xml:space="preserve"> </w:t>
      </w:r>
      <w:r w:rsidRPr="007037EF">
        <w:rPr>
          <w:rFonts w:ascii="Verdana" w:hAnsi="Verdana"/>
          <w:sz w:val="20"/>
          <w:szCs w:val="20"/>
        </w:rPr>
        <w:t>casos</w:t>
      </w:r>
      <w:r w:rsidRPr="007037EF">
        <w:rPr>
          <w:rFonts w:ascii="Verdana" w:hAnsi="Verdana"/>
          <w:spacing w:val="19"/>
          <w:sz w:val="20"/>
          <w:szCs w:val="20"/>
        </w:rPr>
        <w:t xml:space="preserve"> </w:t>
      </w:r>
      <w:r w:rsidRPr="007037EF">
        <w:rPr>
          <w:rFonts w:ascii="Verdana" w:hAnsi="Verdana"/>
          <w:sz w:val="20"/>
          <w:szCs w:val="20"/>
        </w:rPr>
        <w:t>expresamente</w:t>
      </w:r>
      <w:r w:rsidRPr="007037EF">
        <w:rPr>
          <w:rFonts w:ascii="Verdana" w:hAnsi="Verdana"/>
          <w:spacing w:val="23"/>
          <w:sz w:val="20"/>
          <w:szCs w:val="20"/>
        </w:rPr>
        <w:t xml:space="preserve"> </w:t>
      </w:r>
      <w:r w:rsidRPr="007037EF">
        <w:rPr>
          <w:rFonts w:ascii="Verdana" w:hAnsi="Verdana"/>
          <w:sz w:val="20"/>
          <w:szCs w:val="20"/>
        </w:rPr>
        <w:t>establecidos</w:t>
      </w:r>
      <w:r w:rsidRPr="007037EF">
        <w:rPr>
          <w:rFonts w:ascii="Verdana" w:hAnsi="Verdana"/>
          <w:spacing w:val="22"/>
          <w:sz w:val="20"/>
          <w:szCs w:val="20"/>
        </w:rPr>
        <w:t xml:space="preserve"> </w:t>
      </w:r>
      <w:r w:rsidRPr="007037EF">
        <w:rPr>
          <w:rFonts w:ascii="Verdana" w:hAnsi="Verdana"/>
          <w:sz w:val="20"/>
          <w:szCs w:val="20"/>
        </w:rPr>
        <w:t>en</w:t>
      </w:r>
      <w:r w:rsidRPr="007037EF">
        <w:rPr>
          <w:rFonts w:ascii="Verdana" w:hAnsi="Verdana"/>
          <w:spacing w:val="23"/>
          <w:sz w:val="20"/>
          <w:szCs w:val="20"/>
        </w:rPr>
        <w:t xml:space="preserve"> </w:t>
      </w:r>
      <w:r w:rsidRPr="007037EF">
        <w:rPr>
          <w:rFonts w:ascii="Verdana" w:hAnsi="Verdana"/>
          <w:sz w:val="20"/>
          <w:szCs w:val="20"/>
        </w:rPr>
        <w:t>el Pliego</w:t>
      </w:r>
      <w:r w:rsidRPr="007037EF">
        <w:rPr>
          <w:rFonts w:ascii="Verdana" w:hAnsi="Verdana"/>
          <w:spacing w:val="20"/>
          <w:sz w:val="20"/>
          <w:szCs w:val="20"/>
        </w:rPr>
        <w:t xml:space="preserve"> </w:t>
      </w:r>
      <w:r w:rsidRPr="007037EF">
        <w:rPr>
          <w:rFonts w:ascii="Verdana" w:hAnsi="Verdana"/>
          <w:sz w:val="20"/>
          <w:szCs w:val="20"/>
        </w:rPr>
        <w:t>de Condiciones</w:t>
      </w:r>
      <w:r w:rsidRPr="007037EF">
        <w:rPr>
          <w:rFonts w:ascii="Verdana" w:hAnsi="Verdana"/>
          <w:spacing w:val="25"/>
          <w:sz w:val="20"/>
          <w:szCs w:val="20"/>
        </w:rPr>
        <w:t xml:space="preserve"> </w:t>
      </w:r>
      <w:r w:rsidRPr="007037EF">
        <w:rPr>
          <w:rFonts w:ascii="Verdana" w:hAnsi="Verdana"/>
          <w:sz w:val="20"/>
          <w:szCs w:val="20"/>
        </w:rPr>
        <w:t>Definitivo,</w:t>
      </w:r>
      <w:r w:rsidRPr="007037EF">
        <w:rPr>
          <w:rFonts w:ascii="Verdana" w:hAnsi="Verdana"/>
          <w:spacing w:val="25"/>
          <w:sz w:val="20"/>
          <w:szCs w:val="20"/>
        </w:rPr>
        <w:t xml:space="preserve"> </w:t>
      </w:r>
      <w:r w:rsidRPr="007037EF">
        <w:rPr>
          <w:rFonts w:ascii="Verdana" w:hAnsi="Verdana"/>
          <w:sz w:val="20"/>
          <w:szCs w:val="20"/>
        </w:rPr>
        <w:t>en</w:t>
      </w:r>
      <w:r w:rsidRPr="007037EF">
        <w:rPr>
          <w:rFonts w:ascii="Verdana" w:hAnsi="Verdana"/>
          <w:spacing w:val="20"/>
          <w:sz w:val="20"/>
          <w:szCs w:val="20"/>
        </w:rPr>
        <w:t xml:space="preserve"> </w:t>
      </w:r>
      <w:r w:rsidRPr="007037EF">
        <w:rPr>
          <w:rFonts w:ascii="Verdana" w:hAnsi="Verdana"/>
          <w:sz w:val="20"/>
          <w:szCs w:val="20"/>
        </w:rPr>
        <w:t>la</w:t>
      </w:r>
      <w:r w:rsidRPr="007037EF">
        <w:rPr>
          <w:rFonts w:ascii="Verdana" w:hAnsi="Verdana"/>
          <w:spacing w:val="19"/>
          <w:sz w:val="20"/>
          <w:szCs w:val="20"/>
        </w:rPr>
        <w:t xml:space="preserve"> </w:t>
      </w:r>
      <w:r w:rsidRPr="007037EF">
        <w:rPr>
          <w:rFonts w:ascii="Verdana" w:hAnsi="Verdana"/>
          <w:sz w:val="20"/>
          <w:szCs w:val="20"/>
        </w:rPr>
        <w:t>Constitución</w:t>
      </w:r>
      <w:r w:rsidRPr="007037EF">
        <w:rPr>
          <w:rFonts w:ascii="Verdana" w:hAnsi="Verdana"/>
          <w:spacing w:val="19"/>
          <w:sz w:val="20"/>
          <w:szCs w:val="20"/>
        </w:rPr>
        <w:t xml:space="preserve"> </w:t>
      </w:r>
      <w:r w:rsidRPr="007037EF">
        <w:rPr>
          <w:rFonts w:ascii="Verdana" w:hAnsi="Verdana"/>
          <w:sz w:val="20"/>
          <w:szCs w:val="20"/>
        </w:rPr>
        <w:t>y en</w:t>
      </w:r>
      <w:r w:rsidRPr="007037EF">
        <w:rPr>
          <w:rFonts w:ascii="Verdana" w:hAnsi="Verdana"/>
          <w:spacing w:val="-14"/>
          <w:sz w:val="20"/>
          <w:szCs w:val="20"/>
        </w:rPr>
        <w:t xml:space="preserve"> </w:t>
      </w:r>
      <w:r w:rsidRPr="007037EF">
        <w:rPr>
          <w:rFonts w:ascii="Verdana" w:hAnsi="Verdana"/>
          <w:sz w:val="20"/>
          <w:szCs w:val="20"/>
        </w:rPr>
        <w:t>la Ley. No obstante, lo anterior, el presente proceso de selección estará sujeto a lo dispuesto en el parágrafo1 del artículo 5 de la Ley 1150 de 2007.</w:t>
      </w:r>
    </w:p>
    <w:p w14:paraId="4B44FA69" w14:textId="77777777" w:rsidR="00F70818" w:rsidRPr="007037EF" w:rsidRDefault="00F70818" w:rsidP="00F70818">
      <w:pPr>
        <w:pStyle w:val="Prrafodelista"/>
        <w:tabs>
          <w:tab w:val="left" w:pos="470"/>
          <w:tab w:val="left" w:pos="472"/>
        </w:tabs>
        <w:spacing w:before="229"/>
        <w:ind w:left="472" w:right="42"/>
        <w:jc w:val="both"/>
        <w:rPr>
          <w:rFonts w:ascii="Verdana" w:hAnsi="Verdana"/>
          <w:sz w:val="20"/>
          <w:szCs w:val="20"/>
        </w:rPr>
      </w:pPr>
    </w:p>
    <w:p w14:paraId="15BD4A60" w14:textId="77777777" w:rsidR="0006681E" w:rsidRPr="007037EF" w:rsidRDefault="00610BFD" w:rsidP="007051CE">
      <w:pPr>
        <w:pStyle w:val="Ttulo1"/>
        <w:numPr>
          <w:ilvl w:val="1"/>
          <w:numId w:val="4"/>
        </w:numPr>
        <w:tabs>
          <w:tab w:val="left" w:pos="469"/>
        </w:tabs>
        <w:spacing w:before="82"/>
        <w:ind w:left="469" w:hanging="357"/>
        <w:jc w:val="left"/>
        <w:rPr>
          <w:rFonts w:ascii="Verdana" w:hAnsi="Verdana"/>
        </w:rPr>
      </w:pPr>
      <w:r w:rsidRPr="007037EF">
        <w:rPr>
          <w:rFonts w:ascii="Verdana" w:hAnsi="Verdana"/>
        </w:rPr>
        <w:t>DECLARATORIA</w:t>
      </w:r>
      <w:r w:rsidRPr="007037EF">
        <w:rPr>
          <w:rFonts w:ascii="Verdana" w:hAnsi="Verdana"/>
          <w:spacing w:val="-13"/>
        </w:rPr>
        <w:t xml:space="preserve"> </w:t>
      </w:r>
      <w:r w:rsidRPr="007037EF">
        <w:rPr>
          <w:rFonts w:ascii="Verdana" w:hAnsi="Verdana"/>
        </w:rPr>
        <w:t>DE</w:t>
      </w:r>
      <w:r w:rsidRPr="007037EF">
        <w:rPr>
          <w:rFonts w:ascii="Verdana" w:hAnsi="Verdana"/>
          <w:spacing w:val="-12"/>
        </w:rPr>
        <w:t xml:space="preserve"> </w:t>
      </w:r>
      <w:r w:rsidRPr="007037EF">
        <w:rPr>
          <w:rFonts w:ascii="Verdana" w:hAnsi="Verdana"/>
          <w:spacing w:val="-2"/>
        </w:rPr>
        <w:t>DESIERTA.</w:t>
      </w:r>
    </w:p>
    <w:p w14:paraId="19DAFD00" w14:textId="77777777" w:rsidR="0006681E" w:rsidRPr="007037EF" w:rsidRDefault="0006681E">
      <w:pPr>
        <w:pStyle w:val="Textoindependiente"/>
        <w:spacing w:before="1"/>
        <w:ind w:left="0"/>
        <w:rPr>
          <w:rFonts w:ascii="Verdana" w:hAnsi="Verdana"/>
          <w:b/>
        </w:rPr>
      </w:pPr>
    </w:p>
    <w:p w14:paraId="01289E5A" w14:textId="77777777" w:rsidR="0006681E" w:rsidRPr="007037EF" w:rsidRDefault="00610BFD">
      <w:pPr>
        <w:pStyle w:val="Textoindependiente"/>
        <w:ind w:right="48"/>
        <w:jc w:val="both"/>
        <w:rPr>
          <w:rFonts w:ascii="Verdana" w:hAnsi="Verdana"/>
        </w:rPr>
      </w:pPr>
      <w:r w:rsidRPr="007037EF">
        <w:rPr>
          <w:rFonts w:ascii="Verdana" w:hAnsi="Verdana"/>
        </w:rPr>
        <w:t>Durante</w:t>
      </w:r>
      <w:r w:rsidRPr="007037EF">
        <w:rPr>
          <w:rFonts w:ascii="Verdana" w:hAnsi="Verdana"/>
          <w:spacing w:val="-5"/>
        </w:rPr>
        <w:t xml:space="preserve"> </w:t>
      </w:r>
      <w:r w:rsidRPr="007037EF">
        <w:rPr>
          <w:rFonts w:ascii="Verdana" w:hAnsi="Verdana"/>
        </w:rPr>
        <w:t>el</w:t>
      </w:r>
      <w:r w:rsidRPr="007037EF">
        <w:rPr>
          <w:rFonts w:ascii="Verdana" w:hAnsi="Verdana"/>
          <w:spacing w:val="-8"/>
        </w:rPr>
        <w:t xml:space="preserve"> </w:t>
      </w:r>
      <w:r w:rsidRPr="007037EF">
        <w:rPr>
          <w:rFonts w:ascii="Verdana" w:hAnsi="Verdana"/>
        </w:rPr>
        <w:t>término</w:t>
      </w:r>
      <w:r w:rsidRPr="007037EF">
        <w:rPr>
          <w:rFonts w:ascii="Verdana" w:hAnsi="Verdana"/>
          <w:spacing w:val="-5"/>
        </w:rPr>
        <w:t xml:space="preserve"> </w:t>
      </w:r>
      <w:r w:rsidRPr="007037EF">
        <w:rPr>
          <w:rFonts w:ascii="Verdana" w:hAnsi="Verdana"/>
        </w:rPr>
        <w:t>previsto</w:t>
      </w:r>
      <w:r w:rsidRPr="007037EF">
        <w:rPr>
          <w:rFonts w:ascii="Verdana" w:hAnsi="Verdana"/>
          <w:spacing w:val="-5"/>
        </w:rPr>
        <w:t xml:space="preserve"> </w:t>
      </w:r>
      <w:r w:rsidRPr="007037EF">
        <w:rPr>
          <w:rFonts w:ascii="Verdana" w:hAnsi="Verdana"/>
        </w:rPr>
        <w:t>para</w:t>
      </w:r>
      <w:r w:rsidRPr="007037EF">
        <w:rPr>
          <w:rFonts w:ascii="Verdana" w:hAnsi="Verdana"/>
          <w:spacing w:val="-7"/>
        </w:rPr>
        <w:t xml:space="preserve"> </w:t>
      </w:r>
      <w:r w:rsidRPr="007037EF">
        <w:rPr>
          <w:rFonts w:ascii="Verdana" w:hAnsi="Verdana"/>
        </w:rPr>
        <w:t>la</w:t>
      </w:r>
      <w:r w:rsidRPr="007037EF">
        <w:rPr>
          <w:rFonts w:ascii="Verdana" w:hAnsi="Verdana"/>
          <w:spacing w:val="-7"/>
        </w:rPr>
        <w:t xml:space="preserve"> </w:t>
      </w:r>
      <w:r w:rsidRPr="007037EF">
        <w:rPr>
          <w:rFonts w:ascii="Verdana" w:hAnsi="Verdana"/>
        </w:rPr>
        <w:t>adjudicación</w:t>
      </w:r>
      <w:r w:rsidRPr="007037EF">
        <w:rPr>
          <w:rFonts w:ascii="Verdana" w:hAnsi="Verdana"/>
          <w:spacing w:val="-7"/>
        </w:rPr>
        <w:t xml:space="preserve"> </w:t>
      </w:r>
      <w:r w:rsidRPr="007037EF">
        <w:rPr>
          <w:rFonts w:ascii="Verdana" w:hAnsi="Verdana"/>
        </w:rPr>
        <w:t>del</w:t>
      </w:r>
      <w:r w:rsidRPr="007037EF">
        <w:rPr>
          <w:rFonts w:ascii="Verdana" w:hAnsi="Verdana"/>
          <w:spacing w:val="-8"/>
        </w:rPr>
        <w:t xml:space="preserve"> </w:t>
      </w:r>
      <w:r w:rsidRPr="007037EF">
        <w:rPr>
          <w:rFonts w:ascii="Verdana" w:hAnsi="Verdana"/>
        </w:rPr>
        <w:t>contrato,</w:t>
      </w:r>
      <w:r w:rsidRPr="007037EF">
        <w:rPr>
          <w:rFonts w:ascii="Verdana" w:hAnsi="Verdana"/>
          <w:spacing w:val="-4"/>
        </w:rPr>
        <w:t xml:space="preserve"> </w:t>
      </w:r>
      <w:r w:rsidRPr="007037EF">
        <w:rPr>
          <w:rFonts w:ascii="Verdana" w:hAnsi="Verdana"/>
        </w:rPr>
        <w:t xml:space="preserve">el </w:t>
      </w:r>
      <w:r w:rsidRPr="007037EF">
        <w:rPr>
          <w:rFonts w:ascii="Verdana" w:hAnsi="Verdana"/>
          <w:b/>
        </w:rPr>
        <w:t>SGC</w:t>
      </w:r>
      <w:r w:rsidRPr="007037EF">
        <w:rPr>
          <w:rFonts w:ascii="Verdana" w:hAnsi="Verdana"/>
          <w:b/>
          <w:spacing w:val="-6"/>
        </w:rPr>
        <w:t xml:space="preserve"> </w:t>
      </w:r>
      <w:r w:rsidRPr="007037EF">
        <w:rPr>
          <w:rFonts w:ascii="Verdana" w:hAnsi="Verdana"/>
        </w:rPr>
        <w:t>podrá</w:t>
      </w:r>
      <w:r w:rsidRPr="007037EF">
        <w:rPr>
          <w:rFonts w:ascii="Verdana" w:hAnsi="Verdana"/>
          <w:spacing w:val="-6"/>
        </w:rPr>
        <w:t xml:space="preserve"> </w:t>
      </w:r>
      <w:r w:rsidRPr="007037EF">
        <w:rPr>
          <w:rFonts w:ascii="Verdana" w:hAnsi="Verdana"/>
        </w:rPr>
        <w:t>declarar</w:t>
      </w:r>
      <w:r w:rsidRPr="007037EF">
        <w:rPr>
          <w:rFonts w:ascii="Verdana" w:hAnsi="Verdana"/>
          <w:spacing w:val="-6"/>
        </w:rPr>
        <w:t xml:space="preserve"> </w:t>
      </w:r>
      <w:r w:rsidRPr="007037EF">
        <w:rPr>
          <w:rFonts w:ascii="Verdana" w:hAnsi="Verdana"/>
        </w:rPr>
        <w:t>desierto</w:t>
      </w:r>
      <w:r w:rsidRPr="007037EF">
        <w:rPr>
          <w:rFonts w:ascii="Verdana" w:hAnsi="Verdana"/>
          <w:spacing w:val="-7"/>
        </w:rPr>
        <w:t xml:space="preserve"> </w:t>
      </w:r>
      <w:r w:rsidRPr="007037EF">
        <w:rPr>
          <w:rFonts w:ascii="Verdana" w:hAnsi="Verdana"/>
        </w:rPr>
        <w:t>el</w:t>
      </w:r>
      <w:r w:rsidRPr="007037EF">
        <w:rPr>
          <w:rFonts w:ascii="Verdana" w:hAnsi="Verdana"/>
          <w:spacing w:val="-5"/>
        </w:rPr>
        <w:t xml:space="preserve"> </w:t>
      </w:r>
      <w:r w:rsidRPr="007037EF">
        <w:rPr>
          <w:rFonts w:ascii="Verdana" w:hAnsi="Verdana"/>
        </w:rPr>
        <w:t>presente</w:t>
      </w:r>
      <w:r w:rsidRPr="007037EF">
        <w:rPr>
          <w:rFonts w:ascii="Verdana" w:hAnsi="Verdana"/>
          <w:spacing w:val="-7"/>
        </w:rPr>
        <w:t xml:space="preserve"> </w:t>
      </w:r>
      <w:r w:rsidRPr="007037EF">
        <w:rPr>
          <w:rFonts w:ascii="Verdana" w:hAnsi="Verdana"/>
        </w:rPr>
        <w:t>proceso</w:t>
      </w:r>
      <w:r w:rsidRPr="007037EF">
        <w:rPr>
          <w:rFonts w:ascii="Verdana" w:hAnsi="Verdana"/>
          <w:spacing w:val="-7"/>
        </w:rPr>
        <w:t xml:space="preserve"> </w:t>
      </w:r>
      <w:r w:rsidRPr="007037EF">
        <w:rPr>
          <w:rFonts w:ascii="Verdana" w:hAnsi="Verdana"/>
        </w:rPr>
        <w:t>de selección</w:t>
      </w:r>
      <w:r w:rsidRPr="007037EF">
        <w:rPr>
          <w:rFonts w:ascii="Verdana" w:hAnsi="Verdana"/>
          <w:spacing w:val="-2"/>
        </w:rPr>
        <w:t xml:space="preserve"> </w:t>
      </w:r>
      <w:r w:rsidRPr="007037EF">
        <w:rPr>
          <w:rFonts w:ascii="Verdana" w:hAnsi="Verdana"/>
        </w:rPr>
        <w:t>cuando</w:t>
      </w:r>
      <w:r w:rsidRPr="007037EF">
        <w:rPr>
          <w:rFonts w:ascii="Verdana" w:hAnsi="Verdana"/>
          <w:spacing w:val="-2"/>
        </w:rPr>
        <w:t xml:space="preserve"> </w:t>
      </w:r>
      <w:r w:rsidRPr="007037EF">
        <w:rPr>
          <w:rFonts w:ascii="Verdana" w:hAnsi="Verdana"/>
        </w:rPr>
        <w:t>existan</w:t>
      </w:r>
      <w:r w:rsidRPr="007037EF">
        <w:rPr>
          <w:rFonts w:ascii="Verdana" w:hAnsi="Verdana"/>
          <w:spacing w:val="-2"/>
        </w:rPr>
        <w:t xml:space="preserve"> </w:t>
      </w:r>
      <w:r w:rsidRPr="007037EF">
        <w:rPr>
          <w:rFonts w:ascii="Verdana" w:hAnsi="Verdana"/>
        </w:rPr>
        <w:t>motivos</w:t>
      </w:r>
      <w:r w:rsidRPr="007037EF">
        <w:rPr>
          <w:rFonts w:ascii="Verdana" w:hAnsi="Verdana"/>
          <w:spacing w:val="-1"/>
        </w:rPr>
        <w:t xml:space="preserve"> </w:t>
      </w:r>
      <w:r w:rsidRPr="007037EF">
        <w:rPr>
          <w:rFonts w:ascii="Verdana" w:hAnsi="Verdana"/>
        </w:rPr>
        <w:t>o</w:t>
      </w:r>
      <w:r w:rsidRPr="007037EF">
        <w:rPr>
          <w:rFonts w:ascii="Verdana" w:hAnsi="Verdana"/>
          <w:spacing w:val="-4"/>
        </w:rPr>
        <w:t xml:space="preserve"> </w:t>
      </w:r>
      <w:r w:rsidRPr="007037EF">
        <w:rPr>
          <w:rFonts w:ascii="Verdana" w:hAnsi="Verdana"/>
        </w:rPr>
        <w:t>causas</w:t>
      </w:r>
      <w:r w:rsidRPr="007037EF">
        <w:rPr>
          <w:rFonts w:ascii="Verdana" w:hAnsi="Verdana"/>
          <w:spacing w:val="-3"/>
        </w:rPr>
        <w:t xml:space="preserve"> </w:t>
      </w:r>
      <w:r w:rsidRPr="007037EF">
        <w:rPr>
          <w:rFonts w:ascii="Verdana" w:hAnsi="Verdana"/>
        </w:rPr>
        <w:t>que</w:t>
      </w:r>
      <w:r w:rsidRPr="007037EF">
        <w:rPr>
          <w:rFonts w:ascii="Verdana" w:hAnsi="Verdana"/>
          <w:spacing w:val="-4"/>
        </w:rPr>
        <w:t xml:space="preserve"> </w:t>
      </w:r>
      <w:r w:rsidRPr="007037EF">
        <w:rPr>
          <w:rFonts w:ascii="Verdana" w:hAnsi="Verdana"/>
        </w:rPr>
        <w:t>impidan</w:t>
      </w:r>
      <w:r w:rsidRPr="007037EF">
        <w:rPr>
          <w:rFonts w:ascii="Verdana" w:hAnsi="Verdana"/>
          <w:spacing w:val="-2"/>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escogencia</w:t>
      </w:r>
      <w:r w:rsidRPr="007037EF">
        <w:rPr>
          <w:rFonts w:ascii="Verdana" w:hAnsi="Verdana"/>
          <w:spacing w:val="-2"/>
        </w:rPr>
        <w:t xml:space="preserve"> </w:t>
      </w:r>
      <w:r w:rsidRPr="007037EF">
        <w:rPr>
          <w:rFonts w:ascii="Verdana" w:hAnsi="Verdana"/>
        </w:rPr>
        <w:t>objetiva</w:t>
      </w:r>
      <w:r w:rsidRPr="007037EF">
        <w:rPr>
          <w:rFonts w:ascii="Verdana" w:hAnsi="Verdana"/>
          <w:spacing w:val="-2"/>
        </w:rPr>
        <w:t xml:space="preserve"> </w:t>
      </w:r>
      <w:r w:rsidRPr="007037EF">
        <w:rPr>
          <w:rFonts w:ascii="Verdana" w:hAnsi="Verdana"/>
        </w:rPr>
        <w:t>de</w:t>
      </w:r>
      <w:r w:rsidRPr="007037EF">
        <w:rPr>
          <w:rFonts w:ascii="Verdana" w:hAnsi="Verdana"/>
          <w:spacing w:val="-3"/>
        </w:rPr>
        <w:t xml:space="preserve"> </w:t>
      </w:r>
      <w:r w:rsidRPr="007037EF">
        <w:rPr>
          <w:rFonts w:ascii="Verdana" w:hAnsi="Verdana"/>
        </w:rPr>
        <w:t>la</w:t>
      </w:r>
      <w:r w:rsidRPr="007037EF">
        <w:rPr>
          <w:rFonts w:ascii="Verdana" w:hAnsi="Verdana"/>
          <w:spacing w:val="-2"/>
        </w:rPr>
        <w:t xml:space="preserve"> </w:t>
      </w:r>
      <w:r w:rsidRPr="007037EF">
        <w:rPr>
          <w:rFonts w:ascii="Verdana" w:hAnsi="Verdana"/>
        </w:rPr>
        <w:t>propuesta</w:t>
      </w:r>
      <w:r w:rsidRPr="007037EF">
        <w:rPr>
          <w:rFonts w:ascii="Verdana" w:hAnsi="Verdana"/>
          <w:spacing w:val="-2"/>
        </w:rPr>
        <w:t xml:space="preserve"> </w:t>
      </w:r>
      <w:r w:rsidRPr="007037EF">
        <w:rPr>
          <w:rFonts w:ascii="Verdana" w:hAnsi="Verdana"/>
        </w:rPr>
        <w:t>más</w:t>
      </w:r>
      <w:r w:rsidRPr="007037EF">
        <w:rPr>
          <w:rFonts w:ascii="Verdana" w:hAnsi="Verdana"/>
          <w:spacing w:val="-3"/>
        </w:rPr>
        <w:t xml:space="preserve"> </w:t>
      </w:r>
      <w:r w:rsidRPr="007037EF">
        <w:rPr>
          <w:rFonts w:ascii="Verdana" w:hAnsi="Verdana"/>
        </w:rPr>
        <w:t>favorable,</w:t>
      </w:r>
      <w:r w:rsidRPr="007037EF">
        <w:rPr>
          <w:rFonts w:ascii="Verdana" w:hAnsi="Verdana"/>
          <w:spacing w:val="-2"/>
        </w:rPr>
        <w:t xml:space="preserve"> </w:t>
      </w:r>
      <w:r w:rsidRPr="007037EF">
        <w:rPr>
          <w:rFonts w:ascii="Verdana" w:hAnsi="Verdana"/>
        </w:rPr>
        <w:t>o</w:t>
      </w:r>
      <w:r w:rsidRPr="007037EF">
        <w:rPr>
          <w:rFonts w:ascii="Verdana" w:hAnsi="Verdana"/>
          <w:spacing w:val="-5"/>
        </w:rPr>
        <w:t xml:space="preserve"> </w:t>
      </w:r>
      <w:r w:rsidRPr="007037EF">
        <w:rPr>
          <w:rFonts w:ascii="Verdana" w:hAnsi="Verdana"/>
        </w:rPr>
        <w:t>se presente alguna (s) de las siguientes causales:</w:t>
      </w:r>
    </w:p>
    <w:p w14:paraId="0E4FA2C3" w14:textId="77777777" w:rsidR="0006681E" w:rsidRPr="007037EF" w:rsidRDefault="0006681E">
      <w:pPr>
        <w:pStyle w:val="Textoindependiente"/>
        <w:ind w:left="0"/>
        <w:rPr>
          <w:rFonts w:ascii="Verdana" w:hAnsi="Verdana"/>
        </w:rPr>
      </w:pPr>
    </w:p>
    <w:p w14:paraId="2023D1EF" w14:textId="77777777" w:rsidR="0006681E" w:rsidRPr="007037EF" w:rsidRDefault="00610BFD" w:rsidP="007051CE">
      <w:pPr>
        <w:pStyle w:val="Prrafodelista"/>
        <w:numPr>
          <w:ilvl w:val="0"/>
          <w:numId w:val="2"/>
        </w:numPr>
        <w:tabs>
          <w:tab w:val="left" w:pos="539"/>
        </w:tabs>
        <w:spacing w:line="241"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2"/>
          <w:sz w:val="20"/>
          <w:szCs w:val="20"/>
        </w:rPr>
        <w:t xml:space="preserve"> </w:t>
      </w:r>
      <w:r w:rsidRPr="007037EF">
        <w:rPr>
          <w:rFonts w:ascii="Verdana" w:hAnsi="Verdana"/>
          <w:sz w:val="20"/>
          <w:szCs w:val="20"/>
        </w:rPr>
        <w:t>no</w:t>
      </w:r>
      <w:r w:rsidRPr="007037EF">
        <w:rPr>
          <w:rFonts w:ascii="Verdana" w:hAnsi="Verdana"/>
          <w:spacing w:val="-9"/>
          <w:sz w:val="20"/>
          <w:szCs w:val="20"/>
        </w:rPr>
        <w:t xml:space="preserve"> </w:t>
      </w:r>
      <w:r w:rsidRPr="007037EF">
        <w:rPr>
          <w:rFonts w:ascii="Verdana" w:hAnsi="Verdana"/>
          <w:sz w:val="20"/>
          <w:szCs w:val="20"/>
        </w:rPr>
        <w:t>se</w:t>
      </w:r>
      <w:r w:rsidRPr="007037EF">
        <w:rPr>
          <w:rFonts w:ascii="Verdana" w:hAnsi="Verdana"/>
          <w:spacing w:val="-10"/>
          <w:sz w:val="20"/>
          <w:szCs w:val="20"/>
        </w:rPr>
        <w:t xml:space="preserve"> </w:t>
      </w:r>
      <w:r w:rsidRPr="007037EF">
        <w:rPr>
          <w:rFonts w:ascii="Verdana" w:hAnsi="Verdana"/>
          <w:sz w:val="20"/>
          <w:szCs w:val="20"/>
        </w:rPr>
        <w:t>presenten</w:t>
      </w:r>
      <w:r w:rsidRPr="007037EF">
        <w:rPr>
          <w:rFonts w:ascii="Verdana" w:hAnsi="Verdana"/>
          <w:spacing w:val="-6"/>
          <w:sz w:val="20"/>
          <w:szCs w:val="20"/>
        </w:rPr>
        <w:t xml:space="preserve"> </w:t>
      </w:r>
      <w:r w:rsidRPr="007037EF">
        <w:rPr>
          <w:rFonts w:ascii="Verdana" w:hAnsi="Verdana"/>
          <w:sz w:val="20"/>
          <w:szCs w:val="20"/>
        </w:rPr>
        <w:t>proponentes</w:t>
      </w:r>
      <w:r w:rsidRPr="007037EF">
        <w:rPr>
          <w:rFonts w:ascii="Verdana" w:hAnsi="Verdana"/>
          <w:spacing w:val="-7"/>
          <w:sz w:val="20"/>
          <w:szCs w:val="20"/>
        </w:rPr>
        <w:t xml:space="preserve"> </w:t>
      </w:r>
      <w:r w:rsidRPr="007037EF">
        <w:rPr>
          <w:rFonts w:ascii="Verdana" w:hAnsi="Verdana"/>
          <w:sz w:val="20"/>
          <w:szCs w:val="20"/>
        </w:rPr>
        <w:t>al</w:t>
      </w:r>
      <w:r w:rsidRPr="007037EF">
        <w:rPr>
          <w:rFonts w:ascii="Verdana" w:hAnsi="Verdana"/>
          <w:spacing w:val="-8"/>
          <w:sz w:val="20"/>
          <w:szCs w:val="20"/>
        </w:rPr>
        <w:t xml:space="preserve"> </w:t>
      </w:r>
      <w:r w:rsidRPr="007037EF">
        <w:rPr>
          <w:rFonts w:ascii="Verdana" w:hAnsi="Verdana"/>
          <w:sz w:val="20"/>
          <w:szCs w:val="20"/>
        </w:rPr>
        <w:t>proceso</w:t>
      </w:r>
      <w:r w:rsidRPr="007037EF">
        <w:rPr>
          <w:rFonts w:ascii="Verdana" w:hAnsi="Verdana"/>
          <w:spacing w:val="-8"/>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pacing w:val="-2"/>
          <w:sz w:val="20"/>
          <w:szCs w:val="20"/>
        </w:rPr>
        <w:t>selección.</w:t>
      </w:r>
    </w:p>
    <w:p w14:paraId="19397A8E" w14:textId="77777777" w:rsidR="0006681E" w:rsidRPr="007037EF" w:rsidRDefault="00610BFD" w:rsidP="007051CE">
      <w:pPr>
        <w:pStyle w:val="Prrafodelista"/>
        <w:numPr>
          <w:ilvl w:val="0"/>
          <w:numId w:val="2"/>
        </w:numPr>
        <w:tabs>
          <w:tab w:val="left" w:pos="539"/>
        </w:tabs>
        <w:spacing w:line="239"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0"/>
          <w:sz w:val="20"/>
          <w:szCs w:val="20"/>
        </w:rPr>
        <w:t xml:space="preserve"> </w:t>
      </w:r>
      <w:r w:rsidRPr="007037EF">
        <w:rPr>
          <w:rFonts w:ascii="Verdana" w:hAnsi="Verdana"/>
          <w:sz w:val="20"/>
          <w:szCs w:val="20"/>
        </w:rPr>
        <w:t>habiéndose</w:t>
      </w:r>
      <w:r w:rsidRPr="007037EF">
        <w:rPr>
          <w:rFonts w:ascii="Verdana" w:hAnsi="Verdana"/>
          <w:spacing w:val="-7"/>
          <w:sz w:val="20"/>
          <w:szCs w:val="20"/>
        </w:rPr>
        <w:t xml:space="preserve"> </w:t>
      </w:r>
      <w:r w:rsidRPr="007037EF">
        <w:rPr>
          <w:rFonts w:ascii="Verdana" w:hAnsi="Verdana"/>
          <w:sz w:val="20"/>
          <w:szCs w:val="20"/>
        </w:rPr>
        <w:t>presentado</w:t>
      </w:r>
      <w:r w:rsidRPr="007037EF">
        <w:rPr>
          <w:rFonts w:ascii="Verdana" w:hAnsi="Verdana"/>
          <w:spacing w:val="-6"/>
          <w:sz w:val="20"/>
          <w:szCs w:val="20"/>
        </w:rPr>
        <w:t xml:space="preserve"> </w:t>
      </w:r>
      <w:r w:rsidRPr="007037EF">
        <w:rPr>
          <w:rFonts w:ascii="Verdana" w:hAnsi="Verdana"/>
          <w:sz w:val="20"/>
          <w:szCs w:val="20"/>
        </w:rPr>
        <w:t>solamente</w:t>
      </w:r>
      <w:r w:rsidRPr="007037EF">
        <w:rPr>
          <w:rFonts w:ascii="Verdana" w:hAnsi="Verdana"/>
          <w:spacing w:val="-8"/>
          <w:sz w:val="20"/>
          <w:szCs w:val="20"/>
        </w:rPr>
        <w:t xml:space="preserve"> </w:t>
      </w:r>
      <w:r w:rsidRPr="007037EF">
        <w:rPr>
          <w:rFonts w:ascii="Verdana" w:hAnsi="Verdana"/>
          <w:sz w:val="20"/>
          <w:szCs w:val="20"/>
        </w:rPr>
        <w:t>una</w:t>
      </w:r>
      <w:r w:rsidRPr="007037EF">
        <w:rPr>
          <w:rFonts w:ascii="Verdana" w:hAnsi="Verdana"/>
          <w:spacing w:val="-8"/>
          <w:sz w:val="20"/>
          <w:szCs w:val="20"/>
        </w:rPr>
        <w:t xml:space="preserve"> </w:t>
      </w:r>
      <w:r w:rsidRPr="007037EF">
        <w:rPr>
          <w:rFonts w:ascii="Verdana" w:hAnsi="Verdana"/>
          <w:sz w:val="20"/>
          <w:szCs w:val="20"/>
        </w:rPr>
        <w:t>oferta,</w:t>
      </w:r>
      <w:r w:rsidRPr="007037EF">
        <w:rPr>
          <w:rFonts w:ascii="Verdana" w:hAnsi="Verdana"/>
          <w:spacing w:val="-9"/>
          <w:sz w:val="20"/>
          <w:szCs w:val="20"/>
        </w:rPr>
        <w:t xml:space="preserve"> </w:t>
      </w:r>
      <w:r w:rsidRPr="007037EF">
        <w:rPr>
          <w:rFonts w:ascii="Verdana" w:hAnsi="Verdana"/>
          <w:sz w:val="20"/>
          <w:szCs w:val="20"/>
        </w:rPr>
        <w:t>esta</w:t>
      </w:r>
      <w:r w:rsidRPr="007037EF">
        <w:rPr>
          <w:rFonts w:ascii="Verdana" w:hAnsi="Verdana"/>
          <w:spacing w:val="-10"/>
          <w:sz w:val="20"/>
          <w:szCs w:val="20"/>
        </w:rPr>
        <w:t xml:space="preserve"> </w:t>
      </w:r>
      <w:r w:rsidRPr="007037EF">
        <w:rPr>
          <w:rFonts w:ascii="Verdana" w:hAnsi="Verdana"/>
          <w:sz w:val="20"/>
          <w:szCs w:val="20"/>
        </w:rPr>
        <w:t>incurra</w:t>
      </w:r>
      <w:r w:rsidRPr="007037EF">
        <w:rPr>
          <w:rFonts w:ascii="Verdana" w:hAnsi="Verdana"/>
          <w:spacing w:val="-10"/>
          <w:sz w:val="20"/>
          <w:szCs w:val="20"/>
        </w:rPr>
        <w:t xml:space="preserve"> </w:t>
      </w:r>
      <w:r w:rsidRPr="007037EF">
        <w:rPr>
          <w:rFonts w:ascii="Verdana" w:hAnsi="Verdana"/>
          <w:sz w:val="20"/>
          <w:szCs w:val="20"/>
        </w:rPr>
        <w:t>en</w:t>
      </w:r>
      <w:r w:rsidRPr="007037EF">
        <w:rPr>
          <w:rFonts w:ascii="Verdana" w:hAnsi="Verdana"/>
          <w:spacing w:val="-12"/>
          <w:sz w:val="20"/>
          <w:szCs w:val="20"/>
        </w:rPr>
        <w:t xml:space="preserve"> </w:t>
      </w:r>
      <w:r w:rsidRPr="007037EF">
        <w:rPr>
          <w:rFonts w:ascii="Verdana" w:hAnsi="Verdana"/>
          <w:sz w:val="20"/>
          <w:szCs w:val="20"/>
        </w:rPr>
        <w:t>causal</w:t>
      </w:r>
      <w:r w:rsidRPr="007037EF">
        <w:rPr>
          <w:rFonts w:ascii="Verdana" w:hAnsi="Verdana"/>
          <w:spacing w:val="-10"/>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pacing w:val="-2"/>
          <w:sz w:val="20"/>
          <w:szCs w:val="20"/>
        </w:rPr>
        <w:t>rechazo.</w:t>
      </w:r>
    </w:p>
    <w:p w14:paraId="4D1F68AC" w14:textId="77777777" w:rsidR="0006681E" w:rsidRPr="007037EF" w:rsidRDefault="00610BFD" w:rsidP="007051CE">
      <w:pPr>
        <w:pStyle w:val="Prrafodelista"/>
        <w:numPr>
          <w:ilvl w:val="0"/>
          <w:numId w:val="2"/>
        </w:numPr>
        <w:tabs>
          <w:tab w:val="left" w:pos="539"/>
        </w:tabs>
        <w:spacing w:line="239"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0"/>
          <w:sz w:val="20"/>
          <w:szCs w:val="20"/>
        </w:rPr>
        <w:t xml:space="preserve"> </w:t>
      </w:r>
      <w:r w:rsidRPr="007037EF">
        <w:rPr>
          <w:rFonts w:ascii="Verdana" w:hAnsi="Verdana"/>
          <w:sz w:val="20"/>
          <w:szCs w:val="20"/>
        </w:rPr>
        <w:t>ninguna</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10"/>
          <w:sz w:val="20"/>
          <w:szCs w:val="20"/>
        </w:rPr>
        <w:t xml:space="preserve"> </w:t>
      </w:r>
      <w:r w:rsidRPr="007037EF">
        <w:rPr>
          <w:rFonts w:ascii="Verdana" w:hAnsi="Verdana"/>
          <w:sz w:val="20"/>
          <w:szCs w:val="20"/>
        </w:rPr>
        <w:t>las</w:t>
      </w:r>
      <w:r w:rsidRPr="007037EF">
        <w:rPr>
          <w:rFonts w:ascii="Verdana" w:hAnsi="Verdana"/>
          <w:spacing w:val="-8"/>
          <w:sz w:val="20"/>
          <w:szCs w:val="20"/>
        </w:rPr>
        <w:t xml:space="preserve"> </w:t>
      </w:r>
      <w:r w:rsidRPr="007037EF">
        <w:rPr>
          <w:rFonts w:ascii="Verdana" w:hAnsi="Verdana"/>
          <w:sz w:val="20"/>
          <w:szCs w:val="20"/>
        </w:rPr>
        <w:t>propuestas</w:t>
      </w:r>
      <w:r w:rsidRPr="007037EF">
        <w:rPr>
          <w:rFonts w:ascii="Verdana" w:hAnsi="Verdana"/>
          <w:spacing w:val="-7"/>
          <w:sz w:val="20"/>
          <w:szCs w:val="20"/>
        </w:rPr>
        <w:t xml:space="preserve"> </w:t>
      </w:r>
      <w:r w:rsidRPr="007037EF">
        <w:rPr>
          <w:rFonts w:ascii="Verdana" w:hAnsi="Verdana"/>
          <w:sz w:val="20"/>
          <w:szCs w:val="20"/>
        </w:rPr>
        <w:t>se</w:t>
      </w:r>
      <w:r w:rsidRPr="007037EF">
        <w:rPr>
          <w:rFonts w:ascii="Verdana" w:hAnsi="Verdana"/>
          <w:spacing w:val="-10"/>
          <w:sz w:val="20"/>
          <w:szCs w:val="20"/>
        </w:rPr>
        <w:t xml:space="preserve"> </w:t>
      </w:r>
      <w:r w:rsidRPr="007037EF">
        <w:rPr>
          <w:rFonts w:ascii="Verdana" w:hAnsi="Verdana"/>
          <w:sz w:val="20"/>
          <w:szCs w:val="20"/>
        </w:rPr>
        <w:t>habilite</w:t>
      </w:r>
      <w:r w:rsidRPr="007037EF">
        <w:rPr>
          <w:rFonts w:ascii="Verdana" w:hAnsi="Verdana"/>
          <w:spacing w:val="-7"/>
          <w:sz w:val="20"/>
          <w:szCs w:val="20"/>
        </w:rPr>
        <w:t xml:space="preserve"> </w:t>
      </w:r>
      <w:r w:rsidRPr="007037EF">
        <w:rPr>
          <w:rFonts w:ascii="Verdana" w:hAnsi="Verdana"/>
          <w:sz w:val="20"/>
          <w:szCs w:val="20"/>
        </w:rPr>
        <w:t>desde</w:t>
      </w:r>
      <w:r w:rsidRPr="007037EF">
        <w:rPr>
          <w:rFonts w:ascii="Verdana" w:hAnsi="Verdana"/>
          <w:spacing w:val="-10"/>
          <w:sz w:val="20"/>
          <w:szCs w:val="20"/>
        </w:rPr>
        <w:t xml:space="preserve"> </w:t>
      </w:r>
      <w:r w:rsidRPr="007037EF">
        <w:rPr>
          <w:rFonts w:ascii="Verdana" w:hAnsi="Verdana"/>
          <w:sz w:val="20"/>
          <w:szCs w:val="20"/>
        </w:rPr>
        <w:t>el</w:t>
      </w:r>
      <w:r w:rsidRPr="007037EF">
        <w:rPr>
          <w:rFonts w:ascii="Verdana" w:hAnsi="Verdana"/>
          <w:spacing w:val="-7"/>
          <w:sz w:val="20"/>
          <w:szCs w:val="20"/>
        </w:rPr>
        <w:t xml:space="preserve"> </w:t>
      </w:r>
      <w:r w:rsidRPr="007037EF">
        <w:rPr>
          <w:rFonts w:ascii="Verdana" w:hAnsi="Verdana"/>
          <w:sz w:val="20"/>
          <w:szCs w:val="20"/>
        </w:rPr>
        <w:t>punto</w:t>
      </w:r>
      <w:r w:rsidRPr="007037EF">
        <w:rPr>
          <w:rFonts w:ascii="Verdana" w:hAnsi="Verdana"/>
          <w:spacing w:val="-7"/>
          <w:sz w:val="20"/>
          <w:szCs w:val="20"/>
        </w:rPr>
        <w:t xml:space="preserve"> </w:t>
      </w:r>
      <w:r w:rsidRPr="007037EF">
        <w:rPr>
          <w:rFonts w:ascii="Verdana" w:hAnsi="Verdana"/>
          <w:sz w:val="20"/>
          <w:szCs w:val="20"/>
        </w:rPr>
        <w:t>de</w:t>
      </w:r>
      <w:r w:rsidRPr="007037EF">
        <w:rPr>
          <w:rFonts w:ascii="Verdana" w:hAnsi="Verdana"/>
          <w:spacing w:val="-12"/>
          <w:sz w:val="20"/>
          <w:szCs w:val="20"/>
        </w:rPr>
        <w:t xml:space="preserve"> </w:t>
      </w:r>
      <w:r w:rsidRPr="007037EF">
        <w:rPr>
          <w:rFonts w:ascii="Verdana" w:hAnsi="Verdana"/>
          <w:sz w:val="20"/>
          <w:szCs w:val="20"/>
        </w:rPr>
        <w:t>vista,</w:t>
      </w:r>
      <w:r w:rsidRPr="007037EF">
        <w:rPr>
          <w:rFonts w:ascii="Verdana" w:hAnsi="Verdana"/>
          <w:spacing w:val="-10"/>
          <w:sz w:val="20"/>
          <w:szCs w:val="20"/>
        </w:rPr>
        <w:t xml:space="preserve"> </w:t>
      </w:r>
      <w:r w:rsidRPr="007037EF">
        <w:rPr>
          <w:rFonts w:ascii="Verdana" w:hAnsi="Verdana"/>
          <w:sz w:val="20"/>
          <w:szCs w:val="20"/>
        </w:rPr>
        <w:t>técnico,</w:t>
      </w:r>
      <w:r w:rsidRPr="007037EF">
        <w:rPr>
          <w:rFonts w:ascii="Verdana" w:hAnsi="Verdana"/>
          <w:spacing w:val="-7"/>
          <w:sz w:val="20"/>
          <w:szCs w:val="20"/>
        </w:rPr>
        <w:t xml:space="preserve"> </w:t>
      </w:r>
      <w:r w:rsidRPr="007037EF">
        <w:rPr>
          <w:rFonts w:ascii="Verdana" w:hAnsi="Verdana"/>
          <w:sz w:val="20"/>
          <w:szCs w:val="20"/>
        </w:rPr>
        <w:t>jurídico</w:t>
      </w:r>
      <w:r w:rsidRPr="007037EF">
        <w:rPr>
          <w:rFonts w:ascii="Verdana" w:hAnsi="Verdana"/>
          <w:spacing w:val="-9"/>
          <w:sz w:val="20"/>
          <w:szCs w:val="20"/>
        </w:rPr>
        <w:t xml:space="preserve"> </w:t>
      </w:r>
      <w:r w:rsidRPr="007037EF">
        <w:rPr>
          <w:rFonts w:ascii="Verdana" w:hAnsi="Verdana"/>
          <w:sz w:val="20"/>
          <w:szCs w:val="20"/>
        </w:rPr>
        <w:t>o</w:t>
      </w:r>
      <w:r w:rsidRPr="007037EF">
        <w:rPr>
          <w:rFonts w:ascii="Verdana" w:hAnsi="Verdana"/>
          <w:spacing w:val="-7"/>
          <w:sz w:val="20"/>
          <w:szCs w:val="20"/>
        </w:rPr>
        <w:t xml:space="preserve"> </w:t>
      </w:r>
      <w:r w:rsidRPr="007037EF">
        <w:rPr>
          <w:rFonts w:ascii="Verdana" w:hAnsi="Verdana"/>
          <w:spacing w:val="-2"/>
          <w:sz w:val="20"/>
          <w:szCs w:val="20"/>
        </w:rPr>
        <w:lastRenderedPageBreak/>
        <w:t>financiero.</w:t>
      </w:r>
    </w:p>
    <w:p w14:paraId="48FF70D4" w14:textId="77777777" w:rsidR="0006681E" w:rsidRPr="007037EF" w:rsidRDefault="00610BFD" w:rsidP="007051CE">
      <w:pPr>
        <w:pStyle w:val="Prrafodelista"/>
        <w:numPr>
          <w:ilvl w:val="0"/>
          <w:numId w:val="2"/>
        </w:numPr>
        <w:tabs>
          <w:tab w:val="left" w:pos="540"/>
        </w:tabs>
        <w:ind w:right="644"/>
        <w:rPr>
          <w:rFonts w:ascii="Verdana" w:hAnsi="Verdana"/>
          <w:sz w:val="20"/>
          <w:szCs w:val="20"/>
        </w:rPr>
      </w:pPr>
      <w:r w:rsidRPr="007037EF">
        <w:rPr>
          <w:rFonts w:ascii="Verdana" w:hAnsi="Verdana"/>
          <w:sz w:val="20"/>
          <w:szCs w:val="20"/>
        </w:rPr>
        <w:t>Cuando</w:t>
      </w:r>
      <w:r w:rsidRPr="007037EF">
        <w:rPr>
          <w:rFonts w:ascii="Verdana" w:hAnsi="Verdana"/>
          <w:spacing w:val="-14"/>
          <w:sz w:val="20"/>
          <w:szCs w:val="20"/>
        </w:rPr>
        <w:t xml:space="preserve"> </w:t>
      </w:r>
      <w:r w:rsidRPr="007037EF">
        <w:rPr>
          <w:rFonts w:ascii="Verdana" w:hAnsi="Verdana"/>
          <w:sz w:val="20"/>
          <w:szCs w:val="20"/>
        </w:rPr>
        <w:t>el</w:t>
      </w:r>
      <w:r w:rsidRPr="007037EF">
        <w:rPr>
          <w:rFonts w:ascii="Verdana" w:hAnsi="Verdana"/>
          <w:spacing w:val="-14"/>
          <w:sz w:val="20"/>
          <w:szCs w:val="20"/>
        </w:rPr>
        <w:t xml:space="preserve"> </w:t>
      </w:r>
      <w:r w:rsidRPr="007037EF">
        <w:rPr>
          <w:rFonts w:ascii="Verdana" w:hAnsi="Verdana"/>
          <w:sz w:val="20"/>
          <w:szCs w:val="20"/>
        </w:rPr>
        <w:t>Comité</w:t>
      </w:r>
      <w:r w:rsidRPr="007037EF">
        <w:rPr>
          <w:rFonts w:ascii="Verdana" w:hAnsi="Verdana"/>
          <w:spacing w:val="-14"/>
          <w:sz w:val="20"/>
          <w:szCs w:val="20"/>
        </w:rPr>
        <w:t xml:space="preserve"> </w:t>
      </w:r>
      <w:r w:rsidRPr="007037EF">
        <w:rPr>
          <w:rFonts w:ascii="Verdana" w:hAnsi="Verdana"/>
          <w:sz w:val="20"/>
          <w:szCs w:val="20"/>
        </w:rPr>
        <w:t>Técnico</w:t>
      </w:r>
      <w:r w:rsidRPr="007037EF">
        <w:rPr>
          <w:rFonts w:ascii="Verdana" w:hAnsi="Verdana"/>
          <w:spacing w:val="-14"/>
          <w:sz w:val="20"/>
          <w:szCs w:val="20"/>
        </w:rPr>
        <w:t xml:space="preserve"> </w:t>
      </w:r>
      <w:r w:rsidRPr="007037EF">
        <w:rPr>
          <w:rFonts w:ascii="Verdana" w:hAnsi="Verdana"/>
          <w:sz w:val="20"/>
          <w:szCs w:val="20"/>
        </w:rPr>
        <w:t>Evaluador</w:t>
      </w:r>
      <w:r w:rsidRPr="007037EF">
        <w:rPr>
          <w:rFonts w:ascii="Verdana" w:hAnsi="Verdana"/>
          <w:spacing w:val="-14"/>
          <w:sz w:val="20"/>
          <w:szCs w:val="20"/>
        </w:rPr>
        <w:t xml:space="preserve"> </w:t>
      </w:r>
      <w:r w:rsidRPr="007037EF">
        <w:rPr>
          <w:rFonts w:ascii="Verdana" w:hAnsi="Verdana"/>
          <w:sz w:val="20"/>
          <w:szCs w:val="20"/>
        </w:rPr>
        <w:t>recomiende</w:t>
      </w:r>
      <w:r w:rsidRPr="007037EF">
        <w:rPr>
          <w:rFonts w:ascii="Verdana" w:hAnsi="Verdana"/>
          <w:spacing w:val="-14"/>
          <w:sz w:val="20"/>
          <w:szCs w:val="20"/>
        </w:rPr>
        <w:t xml:space="preserve"> </w:t>
      </w:r>
      <w:r w:rsidRPr="007037EF">
        <w:rPr>
          <w:rFonts w:ascii="Verdana" w:hAnsi="Verdana"/>
          <w:sz w:val="20"/>
          <w:szCs w:val="20"/>
        </w:rPr>
        <w:t>a</w:t>
      </w:r>
      <w:r w:rsidRPr="007037EF">
        <w:rPr>
          <w:rFonts w:ascii="Verdana" w:hAnsi="Verdana"/>
          <w:spacing w:val="-14"/>
          <w:sz w:val="20"/>
          <w:szCs w:val="20"/>
        </w:rPr>
        <w:t xml:space="preserve"> </w:t>
      </w:r>
      <w:r w:rsidRPr="007037EF">
        <w:rPr>
          <w:rFonts w:ascii="Verdana" w:hAnsi="Verdana"/>
          <w:sz w:val="20"/>
          <w:szCs w:val="20"/>
        </w:rPr>
        <w:t>la</w:t>
      </w:r>
      <w:r w:rsidRPr="007037EF">
        <w:rPr>
          <w:rFonts w:ascii="Verdana" w:hAnsi="Verdana"/>
          <w:spacing w:val="-14"/>
          <w:sz w:val="20"/>
          <w:szCs w:val="20"/>
        </w:rPr>
        <w:t xml:space="preserve"> </w:t>
      </w:r>
      <w:r w:rsidRPr="007037EF">
        <w:rPr>
          <w:rFonts w:ascii="Verdana" w:hAnsi="Verdana"/>
          <w:sz w:val="20"/>
          <w:szCs w:val="20"/>
        </w:rPr>
        <w:t>Entidad</w:t>
      </w:r>
      <w:r w:rsidRPr="007037EF">
        <w:rPr>
          <w:rFonts w:ascii="Verdana" w:hAnsi="Verdana"/>
          <w:spacing w:val="-14"/>
          <w:sz w:val="20"/>
          <w:szCs w:val="20"/>
        </w:rPr>
        <w:t xml:space="preserve"> </w:t>
      </w:r>
      <w:r w:rsidRPr="007037EF">
        <w:rPr>
          <w:rFonts w:ascii="Verdana" w:hAnsi="Verdana"/>
          <w:sz w:val="20"/>
          <w:szCs w:val="20"/>
        </w:rPr>
        <w:t>no</w:t>
      </w:r>
      <w:r w:rsidRPr="007037EF">
        <w:rPr>
          <w:rFonts w:ascii="Verdana" w:hAnsi="Verdana"/>
          <w:spacing w:val="-14"/>
          <w:sz w:val="20"/>
          <w:szCs w:val="20"/>
        </w:rPr>
        <w:t xml:space="preserve"> </w:t>
      </w:r>
      <w:r w:rsidRPr="007037EF">
        <w:rPr>
          <w:rFonts w:ascii="Verdana" w:hAnsi="Verdana"/>
          <w:sz w:val="20"/>
          <w:szCs w:val="20"/>
        </w:rPr>
        <w:t>adjudicar</w:t>
      </w:r>
      <w:r w:rsidRPr="007037EF">
        <w:rPr>
          <w:rFonts w:ascii="Verdana" w:hAnsi="Verdana"/>
          <w:spacing w:val="-13"/>
          <w:sz w:val="20"/>
          <w:szCs w:val="20"/>
        </w:rPr>
        <w:t xml:space="preserve"> </w:t>
      </w:r>
      <w:r w:rsidRPr="007037EF">
        <w:rPr>
          <w:rFonts w:ascii="Verdana" w:hAnsi="Verdana"/>
          <w:sz w:val="20"/>
          <w:szCs w:val="20"/>
        </w:rPr>
        <w:t>al</w:t>
      </w:r>
      <w:r w:rsidRPr="007037EF">
        <w:rPr>
          <w:rFonts w:ascii="Verdana" w:hAnsi="Verdana"/>
          <w:spacing w:val="-14"/>
          <w:sz w:val="20"/>
          <w:szCs w:val="20"/>
        </w:rPr>
        <w:t xml:space="preserve"> </w:t>
      </w:r>
      <w:r w:rsidRPr="007037EF">
        <w:rPr>
          <w:rFonts w:ascii="Verdana" w:hAnsi="Verdana"/>
          <w:sz w:val="20"/>
          <w:szCs w:val="20"/>
        </w:rPr>
        <w:t>precio</w:t>
      </w:r>
      <w:r w:rsidRPr="007037EF">
        <w:rPr>
          <w:rFonts w:ascii="Verdana" w:hAnsi="Verdana"/>
          <w:spacing w:val="-14"/>
          <w:sz w:val="20"/>
          <w:szCs w:val="20"/>
        </w:rPr>
        <w:t xml:space="preserve"> </w:t>
      </w:r>
      <w:r w:rsidRPr="007037EF">
        <w:rPr>
          <w:rFonts w:ascii="Verdana" w:hAnsi="Verdana"/>
          <w:sz w:val="20"/>
          <w:szCs w:val="20"/>
        </w:rPr>
        <w:t>obtenido</w:t>
      </w:r>
      <w:r w:rsidRPr="007037EF">
        <w:rPr>
          <w:rFonts w:ascii="Verdana" w:hAnsi="Verdana"/>
          <w:spacing w:val="-14"/>
          <w:sz w:val="20"/>
          <w:szCs w:val="20"/>
        </w:rPr>
        <w:t xml:space="preserve"> </w:t>
      </w:r>
      <w:r w:rsidRPr="007037EF">
        <w:rPr>
          <w:rFonts w:ascii="Verdana" w:hAnsi="Verdana"/>
          <w:sz w:val="20"/>
          <w:szCs w:val="20"/>
        </w:rPr>
        <w:t>al</w:t>
      </w:r>
      <w:r w:rsidRPr="007037EF">
        <w:rPr>
          <w:rFonts w:ascii="Verdana" w:hAnsi="Verdana"/>
          <w:spacing w:val="-14"/>
          <w:sz w:val="20"/>
          <w:szCs w:val="20"/>
        </w:rPr>
        <w:t xml:space="preserve"> </w:t>
      </w:r>
      <w:r w:rsidRPr="007037EF">
        <w:rPr>
          <w:rFonts w:ascii="Verdana" w:hAnsi="Verdana"/>
          <w:sz w:val="20"/>
          <w:szCs w:val="20"/>
        </w:rPr>
        <w:t>final</w:t>
      </w:r>
      <w:r w:rsidRPr="007037EF">
        <w:rPr>
          <w:rFonts w:ascii="Verdana" w:hAnsi="Verdana"/>
          <w:spacing w:val="-14"/>
          <w:sz w:val="20"/>
          <w:szCs w:val="20"/>
        </w:rPr>
        <w:t xml:space="preserve"> </w:t>
      </w:r>
      <w:r w:rsidRPr="007037EF">
        <w:rPr>
          <w:rFonts w:ascii="Verdana" w:hAnsi="Verdana"/>
          <w:sz w:val="20"/>
          <w:szCs w:val="20"/>
        </w:rPr>
        <w:t>de</w:t>
      </w:r>
      <w:r w:rsidRPr="007037EF">
        <w:rPr>
          <w:rFonts w:ascii="Verdana" w:hAnsi="Verdana"/>
          <w:spacing w:val="-14"/>
          <w:sz w:val="20"/>
          <w:szCs w:val="20"/>
        </w:rPr>
        <w:t xml:space="preserve"> </w:t>
      </w:r>
      <w:r w:rsidRPr="007037EF">
        <w:rPr>
          <w:rFonts w:ascii="Verdana" w:hAnsi="Verdana"/>
          <w:sz w:val="20"/>
          <w:szCs w:val="20"/>
        </w:rPr>
        <w:t>la subasta, en virtud de lo establecido en el artículo 2.2.1.1.2.2.4. del Decreto 1082 de 2015.</w:t>
      </w:r>
    </w:p>
    <w:p w14:paraId="0A984B30" w14:textId="77777777" w:rsidR="0006681E" w:rsidRPr="007037EF" w:rsidRDefault="00610BFD" w:rsidP="007051CE">
      <w:pPr>
        <w:pStyle w:val="Prrafodelista"/>
        <w:numPr>
          <w:ilvl w:val="0"/>
          <w:numId w:val="2"/>
        </w:numPr>
        <w:tabs>
          <w:tab w:val="left" w:pos="539"/>
        </w:tabs>
        <w:spacing w:line="240" w:lineRule="exact"/>
        <w:ind w:left="539" w:hanging="359"/>
        <w:rPr>
          <w:rFonts w:ascii="Verdana" w:hAnsi="Verdana"/>
          <w:sz w:val="20"/>
          <w:szCs w:val="20"/>
        </w:rPr>
      </w:pPr>
      <w:r w:rsidRPr="007037EF">
        <w:rPr>
          <w:rFonts w:ascii="Verdana" w:hAnsi="Verdana"/>
          <w:sz w:val="20"/>
          <w:szCs w:val="20"/>
        </w:rPr>
        <w:t>Cuando</w:t>
      </w:r>
      <w:r w:rsidRPr="007037EF">
        <w:rPr>
          <w:rFonts w:ascii="Verdana" w:hAnsi="Verdana"/>
          <w:spacing w:val="-12"/>
          <w:sz w:val="20"/>
          <w:szCs w:val="20"/>
        </w:rPr>
        <w:t xml:space="preserve"> </w:t>
      </w:r>
      <w:r w:rsidRPr="007037EF">
        <w:rPr>
          <w:rFonts w:ascii="Verdana" w:hAnsi="Verdana"/>
          <w:sz w:val="20"/>
          <w:szCs w:val="20"/>
        </w:rPr>
        <w:t>se</w:t>
      </w:r>
      <w:r w:rsidRPr="007037EF">
        <w:rPr>
          <w:rFonts w:ascii="Verdana" w:hAnsi="Verdana"/>
          <w:spacing w:val="-6"/>
          <w:sz w:val="20"/>
          <w:szCs w:val="20"/>
        </w:rPr>
        <w:t xml:space="preserve"> </w:t>
      </w:r>
      <w:r w:rsidRPr="007037EF">
        <w:rPr>
          <w:rFonts w:ascii="Verdana" w:hAnsi="Verdana"/>
          <w:sz w:val="20"/>
          <w:szCs w:val="20"/>
        </w:rPr>
        <w:t>presenten</w:t>
      </w:r>
      <w:r w:rsidRPr="007037EF">
        <w:rPr>
          <w:rFonts w:ascii="Verdana" w:hAnsi="Verdana"/>
          <w:spacing w:val="-12"/>
          <w:sz w:val="20"/>
          <w:szCs w:val="20"/>
        </w:rPr>
        <w:t xml:space="preserve"> </w:t>
      </w:r>
      <w:r w:rsidRPr="007037EF">
        <w:rPr>
          <w:rFonts w:ascii="Verdana" w:hAnsi="Verdana"/>
          <w:sz w:val="20"/>
          <w:szCs w:val="20"/>
        </w:rPr>
        <w:t>factores</w:t>
      </w:r>
      <w:r w:rsidRPr="007037EF">
        <w:rPr>
          <w:rFonts w:ascii="Verdana" w:hAnsi="Verdana"/>
          <w:spacing w:val="-6"/>
          <w:sz w:val="20"/>
          <w:szCs w:val="20"/>
        </w:rPr>
        <w:t xml:space="preserve"> </w:t>
      </w:r>
      <w:r w:rsidRPr="007037EF">
        <w:rPr>
          <w:rFonts w:ascii="Verdana" w:hAnsi="Verdana"/>
          <w:sz w:val="20"/>
          <w:szCs w:val="20"/>
        </w:rPr>
        <w:t>que</w:t>
      </w:r>
      <w:r w:rsidRPr="007037EF">
        <w:rPr>
          <w:rFonts w:ascii="Verdana" w:hAnsi="Verdana"/>
          <w:spacing w:val="-7"/>
          <w:sz w:val="20"/>
          <w:szCs w:val="20"/>
        </w:rPr>
        <w:t xml:space="preserve"> </w:t>
      </w:r>
      <w:r w:rsidRPr="007037EF">
        <w:rPr>
          <w:rFonts w:ascii="Verdana" w:hAnsi="Verdana"/>
          <w:sz w:val="20"/>
          <w:szCs w:val="20"/>
        </w:rPr>
        <w:t>impidan</w:t>
      </w:r>
      <w:r w:rsidRPr="007037EF">
        <w:rPr>
          <w:rFonts w:ascii="Verdana" w:hAnsi="Verdana"/>
          <w:spacing w:val="-8"/>
          <w:sz w:val="20"/>
          <w:szCs w:val="20"/>
        </w:rPr>
        <w:t xml:space="preserve"> </w:t>
      </w:r>
      <w:r w:rsidRPr="007037EF">
        <w:rPr>
          <w:rFonts w:ascii="Verdana" w:hAnsi="Verdana"/>
          <w:sz w:val="20"/>
          <w:szCs w:val="20"/>
        </w:rPr>
        <w:t>la</w:t>
      </w:r>
      <w:r w:rsidRPr="007037EF">
        <w:rPr>
          <w:rFonts w:ascii="Verdana" w:hAnsi="Verdana"/>
          <w:spacing w:val="-12"/>
          <w:sz w:val="20"/>
          <w:szCs w:val="20"/>
        </w:rPr>
        <w:t xml:space="preserve"> </w:t>
      </w:r>
      <w:r w:rsidRPr="007037EF">
        <w:rPr>
          <w:rFonts w:ascii="Verdana" w:hAnsi="Verdana"/>
          <w:sz w:val="20"/>
          <w:szCs w:val="20"/>
        </w:rPr>
        <w:t>selección</w:t>
      </w:r>
      <w:r w:rsidRPr="007037EF">
        <w:rPr>
          <w:rFonts w:ascii="Verdana" w:hAnsi="Verdana"/>
          <w:spacing w:val="-11"/>
          <w:sz w:val="20"/>
          <w:szCs w:val="20"/>
        </w:rPr>
        <w:t xml:space="preserve"> </w:t>
      </w:r>
      <w:r w:rsidRPr="007037EF">
        <w:rPr>
          <w:rFonts w:ascii="Verdana" w:hAnsi="Verdana"/>
          <w:sz w:val="20"/>
          <w:szCs w:val="20"/>
        </w:rPr>
        <w:t>objetiva</w:t>
      </w:r>
      <w:r w:rsidRPr="007037EF">
        <w:rPr>
          <w:rFonts w:ascii="Verdana" w:hAnsi="Verdana"/>
          <w:spacing w:val="-6"/>
          <w:sz w:val="20"/>
          <w:szCs w:val="20"/>
        </w:rPr>
        <w:t xml:space="preserve"> </w:t>
      </w:r>
      <w:r w:rsidRPr="007037EF">
        <w:rPr>
          <w:rFonts w:ascii="Verdana" w:hAnsi="Verdana"/>
          <w:sz w:val="20"/>
          <w:szCs w:val="20"/>
        </w:rPr>
        <w:t>del</w:t>
      </w:r>
      <w:r w:rsidRPr="007037EF">
        <w:rPr>
          <w:rFonts w:ascii="Verdana" w:hAnsi="Verdana"/>
          <w:spacing w:val="-10"/>
          <w:sz w:val="20"/>
          <w:szCs w:val="20"/>
        </w:rPr>
        <w:t xml:space="preserve"> </w:t>
      </w:r>
      <w:r w:rsidRPr="007037EF">
        <w:rPr>
          <w:rFonts w:ascii="Verdana" w:hAnsi="Verdana"/>
          <w:spacing w:val="-2"/>
          <w:sz w:val="20"/>
          <w:szCs w:val="20"/>
        </w:rPr>
        <w:t>contratista.</w:t>
      </w:r>
    </w:p>
    <w:p w14:paraId="0F891F92" w14:textId="77777777" w:rsidR="0006681E" w:rsidRPr="007037EF" w:rsidRDefault="0006681E">
      <w:pPr>
        <w:pStyle w:val="Textoindependiente"/>
        <w:ind w:left="0"/>
        <w:rPr>
          <w:rFonts w:ascii="Verdana" w:hAnsi="Verdana"/>
        </w:rPr>
      </w:pPr>
    </w:p>
    <w:p w14:paraId="1A8CE12F" w14:textId="77777777" w:rsidR="0006681E" w:rsidRPr="007037EF" w:rsidRDefault="0006681E">
      <w:pPr>
        <w:pStyle w:val="Textoindependiente"/>
        <w:spacing w:before="227"/>
        <w:ind w:left="0"/>
        <w:rPr>
          <w:rFonts w:ascii="Verdana" w:hAnsi="Verdana"/>
        </w:rPr>
      </w:pPr>
    </w:p>
    <w:p w14:paraId="29A783F2" w14:textId="77777777" w:rsidR="0006681E" w:rsidRPr="007037EF" w:rsidRDefault="00610BFD">
      <w:pPr>
        <w:ind w:left="62"/>
        <w:jc w:val="center"/>
        <w:rPr>
          <w:rFonts w:ascii="Verdana" w:hAnsi="Verdana"/>
          <w:b/>
          <w:sz w:val="20"/>
          <w:szCs w:val="20"/>
        </w:rPr>
      </w:pPr>
      <w:r w:rsidRPr="007037EF">
        <w:rPr>
          <w:rFonts w:ascii="Verdana" w:hAnsi="Verdana"/>
          <w:b/>
          <w:sz w:val="20"/>
          <w:szCs w:val="20"/>
        </w:rPr>
        <w:t>CAPITULO</w:t>
      </w:r>
      <w:r w:rsidRPr="007037EF">
        <w:rPr>
          <w:rFonts w:ascii="Verdana" w:hAnsi="Verdana"/>
          <w:b/>
          <w:spacing w:val="-12"/>
          <w:sz w:val="20"/>
          <w:szCs w:val="20"/>
        </w:rPr>
        <w:t xml:space="preserve"> </w:t>
      </w:r>
      <w:r w:rsidRPr="007037EF">
        <w:rPr>
          <w:rFonts w:ascii="Verdana" w:hAnsi="Verdana"/>
          <w:b/>
          <w:spacing w:val="-10"/>
          <w:sz w:val="20"/>
          <w:szCs w:val="20"/>
        </w:rPr>
        <w:t>8</w:t>
      </w:r>
    </w:p>
    <w:p w14:paraId="1A7D936A" w14:textId="77777777" w:rsidR="0006681E" w:rsidRPr="007037EF" w:rsidRDefault="0006681E">
      <w:pPr>
        <w:pStyle w:val="Textoindependiente"/>
        <w:ind w:left="0"/>
        <w:rPr>
          <w:rFonts w:ascii="Verdana" w:hAnsi="Verdana"/>
          <w:b/>
        </w:rPr>
      </w:pPr>
    </w:p>
    <w:p w14:paraId="5E8CFB55" w14:textId="77777777" w:rsidR="0006681E" w:rsidRPr="007037EF" w:rsidRDefault="00610BFD">
      <w:pPr>
        <w:spacing w:before="1"/>
        <w:ind w:left="59"/>
        <w:jc w:val="center"/>
        <w:rPr>
          <w:rFonts w:ascii="Verdana" w:hAnsi="Verdana"/>
          <w:b/>
          <w:spacing w:val="-2"/>
          <w:sz w:val="20"/>
          <w:szCs w:val="20"/>
        </w:rPr>
      </w:pPr>
      <w:r w:rsidRPr="007037EF">
        <w:rPr>
          <w:rFonts w:ascii="Verdana" w:hAnsi="Verdana"/>
          <w:b/>
          <w:sz w:val="20"/>
          <w:szCs w:val="20"/>
        </w:rPr>
        <w:t>CONDICIONES</w:t>
      </w:r>
      <w:r w:rsidRPr="007037EF">
        <w:rPr>
          <w:rFonts w:ascii="Verdana" w:hAnsi="Verdana"/>
          <w:b/>
          <w:spacing w:val="-7"/>
          <w:sz w:val="20"/>
          <w:szCs w:val="20"/>
        </w:rPr>
        <w:t xml:space="preserve"> </w:t>
      </w:r>
      <w:r w:rsidRPr="007037EF">
        <w:rPr>
          <w:rFonts w:ascii="Verdana" w:hAnsi="Verdana"/>
          <w:b/>
          <w:sz w:val="20"/>
          <w:szCs w:val="20"/>
        </w:rPr>
        <w:t>PARA</w:t>
      </w:r>
      <w:r w:rsidRPr="007037EF">
        <w:rPr>
          <w:rFonts w:ascii="Verdana" w:hAnsi="Verdana"/>
          <w:b/>
          <w:spacing w:val="-6"/>
          <w:sz w:val="20"/>
          <w:szCs w:val="20"/>
        </w:rPr>
        <w:t xml:space="preserve"> </w:t>
      </w:r>
      <w:r w:rsidRPr="007037EF">
        <w:rPr>
          <w:rFonts w:ascii="Verdana" w:hAnsi="Verdana"/>
          <w:b/>
          <w:sz w:val="20"/>
          <w:szCs w:val="20"/>
        </w:rPr>
        <w:t>LA</w:t>
      </w:r>
      <w:r w:rsidRPr="007037EF">
        <w:rPr>
          <w:rFonts w:ascii="Verdana" w:hAnsi="Verdana"/>
          <w:b/>
          <w:spacing w:val="-6"/>
          <w:sz w:val="20"/>
          <w:szCs w:val="20"/>
        </w:rPr>
        <w:t xml:space="preserve"> </w:t>
      </w:r>
      <w:r w:rsidRPr="007037EF">
        <w:rPr>
          <w:rFonts w:ascii="Verdana" w:hAnsi="Verdana"/>
          <w:b/>
          <w:sz w:val="20"/>
          <w:szCs w:val="20"/>
        </w:rPr>
        <w:t>CELEBRACIÓN</w:t>
      </w:r>
      <w:r w:rsidRPr="007037EF">
        <w:rPr>
          <w:rFonts w:ascii="Verdana" w:hAnsi="Verdana"/>
          <w:b/>
          <w:spacing w:val="-6"/>
          <w:sz w:val="20"/>
          <w:szCs w:val="20"/>
        </w:rPr>
        <w:t xml:space="preserve"> </w:t>
      </w:r>
      <w:r w:rsidRPr="007037EF">
        <w:rPr>
          <w:rFonts w:ascii="Verdana" w:hAnsi="Verdana"/>
          <w:b/>
          <w:sz w:val="20"/>
          <w:szCs w:val="20"/>
        </w:rPr>
        <w:t>DEL</w:t>
      </w:r>
      <w:r w:rsidRPr="007037EF">
        <w:rPr>
          <w:rFonts w:ascii="Verdana" w:hAnsi="Verdana"/>
          <w:b/>
          <w:spacing w:val="-8"/>
          <w:sz w:val="20"/>
          <w:szCs w:val="20"/>
        </w:rPr>
        <w:t xml:space="preserve"> </w:t>
      </w:r>
      <w:r w:rsidRPr="007037EF">
        <w:rPr>
          <w:rFonts w:ascii="Verdana" w:hAnsi="Verdana"/>
          <w:b/>
          <w:spacing w:val="-2"/>
          <w:sz w:val="20"/>
          <w:szCs w:val="20"/>
        </w:rPr>
        <w:t>CONTRATO</w:t>
      </w:r>
    </w:p>
    <w:p w14:paraId="147D7270" w14:textId="77777777" w:rsidR="00EE3C1F" w:rsidRPr="007037EF" w:rsidRDefault="00EE3C1F" w:rsidP="00EE3C1F">
      <w:pPr>
        <w:pBdr>
          <w:top w:val="nil"/>
          <w:left w:val="nil"/>
          <w:bottom w:val="nil"/>
          <w:right w:val="nil"/>
          <w:between w:val="nil"/>
        </w:pBdr>
        <w:jc w:val="both"/>
        <w:rPr>
          <w:rFonts w:ascii="Verdana" w:eastAsia="Arial" w:hAnsi="Verdana" w:cs="Arial"/>
          <w:b/>
          <w:sz w:val="20"/>
          <w:szCs w:val="20"/>
        </w:rPr>
      </w:pPr>
    </w:p>
    <w:p w14:paraId="17120F3C" w14:textId="239E8C6A" w:rsidR="00EE3C1F" w:rsidRPr="007037EF" w:rsidRDefault="00EE3C1F" w:rsidP="00EE3C1F">
      <w:pPr>
        <w:pBdr>
          <w:top w:val="nil"/>
          <w:left w:val="nil"/>
          <w:bottom w:val="nil"/>
          <w:right w:val="nil"/>
          <w:between w:val="nil"/>
        </w:pBdr>
        <w:jc w:val="both"/>
        <w:rPr>
          <w:rFonts w:ascii="Verdana" w:eastAsia="Arial" w:hAnsi="Verdana" w:cs="Arial"/>
          <w:sz w:val="20"/>
          <w:szCs w:val="20"/>
        </w:rPr>
      </w:pPr>
      <w:r w:rsidRPr="007037EF">
        <w:rPr>
          <w:rFonts w:ascii="Verdana" w:eastAsia="Arial" w:hAnsi="Verdana" w:cs="Arial"/>
          <w:b/>
          <w:sz w:val="20"/>
          <w:szCs w:val="20"/>
        </w:rPr>
        <w:t>NOTAS GENERALES:</w:t>
      </w:r>
      <w:r w:rsidRPr="007037EF">
        <w:rPr>
          <w:rFonts w:ascii="Verdana" w:eastAsia="Arial" w:hAnsi="Verdana" w:cs="Arial"/>
          <w:sz w:val="20"/>
          <w:szCs w:val="20"/>
        </w:rPr>
        <w:t xml:space="preserve"> Los aspectos técnicos objeto de verificación, para este proceso son los descritos en el </w:t>
      </w:r>
      <w:r w:rsidRPr="007037EF">
        <w:rPr>
          <w:rFonts w:ascii="Verdana" w:eastAsia="Arial" w:hAnsi="Verdana" w:cs="Arial"/>
          <w:b/>
          <w:sz w:val="20"/>
          <w:szCs w:val="20"/>
          <w:u w:val="single"/>
        </w:rPr>
        <w:t>Estudio Previo publicado en la plataforma transaccional SECOP II</w:t>
      </w:r>
      <w:r w:rsidRPr="007037EF">
        <w:rPr>
          <w:rFonts w:ascii="Verdana" w:eastAsia="Arial" w:hAnsi="Verdana" w:cs="Arial"/>
          <w:sz w:val="20"/>
          <w:szCs w:val="20"/>
        </w:rPr>
        <w:t>, el cual hace parte integral del presente proceso de selección y del futuro contrato.</w:t>
      </w:r>
    </w:p>
    <w:p w14:paraId="779B2CC9" w14:textId="77777777" w:rsidR="00EE3C1F" w:rsidRPr="007037EF" w:rsidRDefault="00EE3C1F">
      <w:pPr>
        <w:spacing w:before="1"/>
        <w:ind w:left="59"/>
        <w:jc w:val="center"/>
        <w:rPr>
          <w:rFonts w:ascii="Verdana" w:hAnsi="Verdana"/>
          <w:b/>
          <w:sz w:val="20"/>
          <w:szCs w:val="20"/>
        </w:rPr>
      </w:pPr>
    </w:p>
    <w:p w14:paraId="58A5F372" w14:textId="77777777" w:rsidR="0006681E" w:rsidRPr="007037EF" w:rsidRDefault="00610BFD">
      <w:pPr>
        <w:pStyle w:val="Ttulo1"/>
        <w:spacing w:before="229" w:line="480" w:lineRule="auto"/>
        <w:ind w:left="4059" w:right="3753" w:firstLine="583"/>
        <w:rPr>
          <w:rFonts w:ascii="Verdana" w:hAnsi="Verdana"/>
        </w:rPr>
      </w:pPr>
      <w:r w:rsidRPr="007037EF">
        <w:rPr>
          <w:rFonts w:ascii="Verdana" w:hAnsi="Verdana"/>
        </w:rPr>
        <w:t>CAPITULO 9 ANEXOS</w:t>
      </w:r>
      <w:r w:rsidRPr="007037EF">
        <w:rPr>
          <w:rFonts w:ascii="Verdana" w:hAnsi="Verdana"/>
          <w:spacing w:val="-14"/>
        </w:rPr>
        <w:t xml:space="preserve"> </w:t>
      </w:r>
      <w:r w:rsidRPr="007037EF">
        <w:rPr>
          <w:rFonts w:ascii="Verdana" w:hAnsi="Verdana"/>
        </w:rPr>
        <w:t>DEL</w:t>
      </w:r>
      <w:r w:rsidRPr="007037EF">
        <w:rPr>
          <w:rFonts w:ascii="Verdana" w:hAnsi="Verdana"/>
          <w:spacing w:val="-14"/>
        </w:rPr>
        <w:t xml:space="preserve"> </w:t>
      </w:r>
      <w:r w:rsidRPr="007037EF">
        <w:rPr>
          <w:rFonts w:ascii="Verdana" w:hAnsi="Verdana"/>
        </w:rPr>
        <w:t>PROCESO</w:t>
      </w:r>
    </w:p>
    <w:p w14:paraId="71793C2B" w14:textId="77777777" w:rsidR="0006681E" w:rsidRPr="007037EF" w:rsidRDefault="00610BFD">
      <w:pPr>
        <w:pStyle w:val="Textoindependiente"/>
        <w:ind w:right="5000"/>
        <w:rPr>
          <w:rFonts w:ascii="Verdana" w:hAnsi="Verdana"/>
        </w:rPr>
      </w:pPr>
      <w:r w:rsidRPr="007037EF">
        <w:rPr>
          <w:rFonts w:ascii="Verdana" w:hAnsi="Verdana"/>
        </w:rPr>
        <w:t>ANEXO</w:t>
      </w:r>
      <w:r w:rsidRPr="007037EF">
        <w:rPr>
          <w:rFonts w:ascii="Verdana" w:hAnsi="Verdana"/>
          <w:spacing w:val="-7"/>
        </w:rPr>
        <w:t xml:space="preserve"> </w:t>
      </w:r>
      <w:r w:rsidRPr="007037EF">
        <w:rPr>
          <w:rFonts w:ascii="Verdana" w:hAnsi="Verdana"/>
        </w:rPr>
        <w:t>1.</w:t>
      </w:r>
      <w:r w:rsidRPr="007037EF">
        <w:rPr>
          <w:rFonts w:ascii="Verdana" w:hAnsi="Verdana"/>
          <w:spacing w:val="-6"/>
        </w:rPr>
        <w:t xml:space="preserve"> </w:t>
      </w:r>
      <w:r w:rsidRPr="007037EF">
        <w:rPr>
          <w:rFonts w:ascii="Verdana" w:hAnsi="Verdana"/>
        </w:rPr>
        <w:t>Especificaciones</w:t>
      </w:r>
      <w:r w:rsidRPr="007037EF">
        <w:rPr>
          <w:rFonts w:ascii="Verdana" w:hAnsi="Verdana"/>
          <w:spacing w:val="-7"/>
        </w:rPr>
        <w:t xml:space="preserve"> </w:t>
      </w:r>
      <w:r w:rsidRPr="007037EF">
        <w:rPr>
          <w:rFonts w:ascii="Verdana" w:hAnsi="Verdana"/>
        </w:rPr>
        <w:t>técnicas</w:t>
      </w:r>
      <w:r w:rsidRPr="007037EF">
        <w:rPr>
          <w:rFonts w:ascii="Verdana" w:hAnsi="Verdana"/>
          <w:spacing w:val="-4"/>
        </w:rPr>
        <w:t xml:space="preserve"> </w:t>
      </w:r>
      <w:r w:rsidRPr="007037EF">
        <w:rPr>
          <w:rFonts w:ascii="Verdana" w:hAnsi="Verdana"/>
        </w:rPr>
        <w:t>–</w:t>
      </w:r>
      <w:r w:rsidRPr="007037EF">
        <w:rPr>
          <w:rFonts w:ascii="Verdana" w:hAnsi="Verdana"/>
          <w:spacing w:val="-8"/>
        </w:rPr>
        <w:t xml:space="preserve"> </w:t>
      </w:r>
      <w:r w:rsidRPr="007037EF">
        <w:rPr>
          <w:rFonts w:ascii="Verdana" w:hAnsi="Verdana"/>
        </w:rPr>
        <w:t>Ficha</w:t>
      </w:r>
      <w:r w:rsidRPr="007037EF">
        <w:rPr>
          <w:rFonts w:ascii="Verdana" w:hAnsi="Verdana"/>
          <w:spacing w:val="-9"/>
        </w:rPr>
        <w:t xml:space="preserve"> </w:t>
      </w:r>
      <w:r w:rsidRPr="007037EF">
        <w:rPr>
          <w:rFonts w:ascii="Verdana" w:hAnsi="Verdana"/>
        </w:rPr>
        <w:t>técnica ANEXO 2. Estudio del sector</w:t>
      </w:r>
    </w:p>
    <w:p w14:paraId="53064311" w14:textId="77777777" w:rsidR="0006681E" w:rsidRDefault="00610BFD">
      <w:pPr>
        <w:pStyle w:val="Textoindependiente"/>
        <w:rPr>
          <w:rFonts w:ascii="Verdana" w:hAnsi="Verdana"/>
          <w:spacing w:val="-2"/>
        </w:rPr>
      </w:pPr>
      <w:r w:rsidRPr="007037EF">
        <w:rPr>
          <w:rFonts w:ascii="Verdana" w:hAnsi="Verdana"/>
        </w:rPr>
        <w:t>ANEXO</w:t>
      </w:r>
      <w:r w:rsidRPr="007037EF">
        <w:rPr>
          <w:rFonts w:ascii="Verdana" w:hAnsi="Verdana"/>
          <w:spacing w:val="-6"/>
        </w:rPr>
        <w:t xml:space="preserve"> </w:t>
      </w:r>
      <w:r w:rsidRPr="007037EF">
        <w:rPr>
          <w:rFonts w:ascii="Verdana" w:hAnsi="Verdana"/>
        </w:rPr>
        <w:t>3.</w:t>
      </w:r>
      <w:r w:rsidRPr="007037EF">
        <w:rPr>
          <w:rFonts w:ascii="Verdana" w:hAnsi="Verdana"/>
          <w:spacing w:val="-4"/>
        </w:rPr>
        <w:t xml:space="preserve"> </w:t>
      </w:r>
      <w:r w:rsidRPr="007037EF">
        <w:rPr>
          <w:rFonts w:ascii="Verdana" w:hAnsi="Verdana"/>
        </w:rPr>
        <w:t>Matriz</w:t>
      </w:r>
      <w:r w:rsidRPr="007037EF">
        <w:rPr>
          <w:rFonts w:ascii="Verdana" w:hAnsi="Verdana"/>
          <w:spacing w:val="-5"/>
        </w:rPr>
        <w:t xml:space="preserve"> </w:t>
      </w:r>
      <w:r w:rsidRPr="007037EF">
        <w:rPr>
          <w:rFonts w:ascii="Verdana" w:hAnsi="Verdana"/>
        </w:rPr>
        <w:t>de</w:t>
      </w:r>
      <w:r w:rsidRPr="007037EF">
        <w:rPr>
          <w:rFonts w:ascii="Verdana" w:hAnsi="Verdana"/>
          <w:spacing w:val="-7"/>
        </w:rPr>
        <w:t xml:space="preserve"> </w:t>
      </w:r>
      <w:r w:rsidRPr="007037EF">
        <w:rPr>
          <w:rFonts w:ascii="Verdana" w:hAnsi="Verdana"/>
          <w:spacing w:val="-2"/>
        </w:rPr>
        <w:t>riegos</w:t>
      </w:r>
    </w:p>
    <w:p w14:paraId="394D005D" w14:textId="451642A9" w:rsidR="00913DC7" w:rsidRPr="007037EF" w:rsidRDefault="00913DC7">
      <w:pPr>
        <w:pStyle w:val="Textoindependiente"/>
        <w:rPr>
          <w:rFonts w:ascii="Verdana" w:hAnsi="Verdana"/>
        </w:rPr>
      </w:pPr>
      <w:r>
        <w:rPr>
          <w:rFonts w:ascii="Verdana" w:hAnsi="Verdana"/>
          <w:spacing w:val="-2"/>
        </w:rPr>
        <w:t xml:space="preserve">ANEXO 4. Tabla de acuerdos comerciales </w:t>
      </w:r>
    </w:p>
    <w:p w14:paraId="3247D059" w14:textId="77777777" w:rsidR="0006681E" w:rsidRPr="007037EF" w:rsidRDefault="0006681E">
      <w:pPr>
        <w:pStyle w:val="Textoindependiente"/>
        <w:spacing w:before="1"/>
        <w:ind w:left="0"/>
        <w:rPr>
          <w:rFonts w:ascii="Verdana" w:hAnsi="Verdana"/>
        </w:rPr>
      </w:pPr>
    </w:p>
    <w:p w14:paraId="0810B2C3" w14:textId="77777777" w:rsidR="0006681E" w:rsidRPr="007037EF" w:rsidRDefault="00610BFD">
      <w:pPr>
        <w:pStyle w:val="Ttulo1"/>
        <w:spacing w:line="477" w:lineRule="auto"/>
        <w:ind w:left="3759" w:right="3397" w:firstLine="828"/>
        <w:rPr>
          <w:rFonts w:ascii="Verdana" w:hAnsi="Verdana"/>
        </w:rPr>
      </w:pPr>
      <w:r w:rsidRPr="007037EF">
        <w:rPr>
          <w:rFonts w:ascii="Verdana" w:hAnsi="Verdana"/>
        </w:rPr>
        <w:t>CAPITULO 10 FORMATOS</w:t>
      </w:r>
      <w:r w:rsidRPr="007037EF">
        <w:rPr>
          <w:rFonts w:ascii="Verdana" w:hAnsi="Verdana"/>
          <w:spacing w:val="-14"/>
        </w:rPr>
        <w:t xml:space="preserve"> </w:t>
      </w:r>
      <w:r w:rsidRPr="007037EF">
        <w:rPr>
          <w:rFonts w:ascii="Verdana" w:hAnsi="Verdana"/>
        </w:rPr>
        <w:t>DE</w:t>
      </w:r>
      <w:r w:rsidRPr="007037EF">
        <w:rPr>
          <w:rFonts w:ascii="Verdana" w:hAnsi="Verdana"/>
          <w:spacing w:val="-14"/>
        </w:rPr>
        <w:t xml:space="preserve"> </w:t>
      </w:r>
      <w:r w:rsidRPr="007037EF">
        <w:rPr>
          <w:rFonts w:ascii="Verdana" w:hAnsi="Verdana"/>
        </w:rPr>
        <w:t>LA</w:t>
      </w:r>
      <w:r w:rsidRPr="007037EF">
        <w:rPr>
          <w:rFonts w:ascii="Verdana" w:hAnsi="Verdana"/>
          <w:spacing w:val="-14"/>
        </w:rPr>
        <w:t xml:space="preserve"> </w:t>
      </w:r>
      <w:r w:rsidRPr="007037EF">
        <w:rPr>
          <w:rFonts w:ascii="Verdana" w:hAnsi="Verdana"/>
        </w:rPr>
        <w:t>PROPESTA</w:t>
      </w:r>
    </w:p>
    <w:p w14:paraId="7FE70C2E" w14:textId="6E578FEE" w:rsidR="00EE3C1F" w:rsidRPr="007037EF" w:rsidRDefault="00EE3C1F" w:rsidP="00EE3C1F">
      <w:pPr>
        <w:pStyle w:val="Textoindependiente"/>
        <w:tabs>
          <w:tab w:val="left" w:pos="2237"/>
        </w:tabs>
        <w:spacing w:before="4"/>
        <w:rPr>
          <w:rFonts w:ascii="Verdana" w:hAnsi="Verdana"/>
        </w:rPr>
      </w:pPr>
      <w:r w:rsidRPr="007037EF">
        <w:rPr>
          <w:rFonts w:ascii="Verdana" w:hAnsi="Verdana"/>
        </w:rPr>
        <w:t>FORMATO</w:t>
      </w:r>
      <w:r w:rsidRPr="007037EF">
        <w:rPr>
          <w:rFonts w:ascii="Verdana" w:hAnsi="Verdana"/>
          <w:spacing w:val="-8"/>
        </w:rPr>
        <w:t xml:space="preserve"> </w:t>
      </w:r>
      <w:r w:rsidRPr="007037EF">
        <w:rPr>
          <w:rFonts w:ascii="Verdana" w:hAnsi="Verdana"/>
        </w:rPr>
        <w:t>No.</w:t>
      </w:r>
      <w:r w:rsidRPr="007037EF">
        <w:rPr>
          <w:rFonts w:ascii="Verdana" w:hAnsi="Verdana"/>
          <w:spacing w:val="-8"/>
        </w:rPr>
        <w:t xml:space="preserve"> </w:t>
      </w:r>
      <w:r w:rsidRPr="007037EF">
        <w:rPr>
          <w:rFonts w:ascii="Verdana" w:hAnsi="Verdana"/>
          <w:spacing w:val="-10"/>
        </w:rPr>
        <w:t>1</w:t>
      </w:r>
      <w:r w:rsidR="007B6A6F">
        <w:rPr>
          <w:rFonts w:ascii="Verdana" w:hAnsi="Verdana"/>
        </w:rPr>
        <w:t xml:space="preserve">       </w:t>
      </w:r>
      <w:r w:rsidRPr="007037EF">
        <w:rPr>
          <w:rFonts w:ascii="Verdana" w:hAnsi="Verdana"/>
        </w:rPr>
        <w:t>CARTA</w:t>
      </w:r>
      <w:r w:rsidRPr="007037EF">
        <w:rPr>
          <w:rFonts w:ascii="Verdana" w:hAnsi="Verdana"/>
          <w:spacing w:val="-5"/>
        </w:rPr>
        <w:t xml:space="preserve"> </w:t>
      </w:r>
      <w:r w:rsidRPr="007037EF">
        <w:rPr>
          <w:rFonts w:ascii="Verdana" w:hAnsi="Verdana"/>
        </w:rPr>
        <w:t>DE</w:t>
      </w:r>
      <w:r w:rsidRPr="007037EF">
        <w:rPr>
          <w:rFonts w:ascii="Verdana" w:hAnsi="Verdana"/>
          <w:spacing w:val="-5"/>
        </w:rPr>
        <w:t xml:space="preserve"> </w:t>
      </w:r>
      <w:r w:rsidRPr="007037EF">
        <w:rPr>
          <w:rFonts w:ascii="Verdana" w:hAnsi="Verdana"/>
        </w:rPr>
        <w:t>PRESENTACIÓN</w:t>
      </w:r>
      <w:r w:rsidRPr="007037EF">
        <w:rPr>
          <w:rFonts w:ascii="Verdana" w:hAnsi="Verdana"/>
          <w:spacing w:val="-6"/>
        </w:rPr>
        <w:t xml:space="preserve"> </w:t>
      </w:r>
      <w:r w:rsidRPr="007037EF">
        <w:rPr>
          <w:rFonts w:ascii="Verdana" w:hAnsi="Verdana"/>
        </w:rPr>
        <w:t>DE</w:t>
      </w:r>
      <w:r w:rsidRPr="007037EF">
        <w:rPr>
          <w:rFonts w:ascii="Verdana" w:hAnsi="Verdana"/>
          <w:spacing w:val="-6"/>
        </w:rPr>
        <w:t xml:space="preserve"> </w:t>
      </w:r>
      <w:r w:rsidRPr="007037EF">
        <w:rPr>
          <w:rFonts w:ascii="Verdana" w:hAnsi="Verdana"/>
        </w:rPr>
        <w:t>LA</w:t>
      </w:r>
      <w:r w:rsidRPr="007037EF">
        <w:rPr>
          <w:rFonts w:ascii="Verdana" w:hAnsi="Verdana"/>
          <w:spacing w:val="-5"/>
        </w:rPr>
        <w:t xml:space="preserve"> </w:t>
      </w:r>
      <w:r w:rsidRPr="007037EF">
        <w:rPr>
          <w:rFonts w:ascii="Verdana" w:hAnsi="Verdana"/>
          <w:spacing w:val="-2"/>
        </w:rPr>
        <w:t>PROPUESTA.</w:t>
      </w:r>
    </w:p>
    <w:p w14:paraId="5DCB4393" w14:textId="5FE09CDB"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w:t>
      </w:r>
      <w:r w:rsidRPr="007037EF">
        <w:rPr>
          <w:rFonts w:ascii="Verdana" w:hAnsi="Verdana"/>
          <w:spacing w:val="-8"/>
        </w:rPr>
        <w:t xml:space="preserve"> </w:t>
      </w:r>
      <w:r w:rsidRPr="007037EF">
        <w:rPr>
          <w:rFonts w:ascii="Verdana" w:hAnsi="Verdana"/>
        </w:rPr>
        <w:t>No.</w:t>
      </w:r>
      <w:r w:rsidRPr="007037EF">
        <w:rPr>
          <w:rFonts w:ascii="Verdana" w:hAnsi="Verdana"/>
          <w:spacing w:val="-8"/>
        </w:rPr>
        <w:t xml:space="preserve"> </w:t>
      </w:r>
      <w:r w:rsidRPr="007037EF">
        <w:rPr>
          <w:rFonts w:ascii="Verdana" w:hAnsi="Verdana"/>
          <w:spacing w:val="-10"/>
        </w:rPr>
        <w:t>2</w:t>
      </w:r>
      <w:r w:rsidR="007B6A6F">
        <w:rPr>
          <w:rFonts w:ascii="Verdana" w:hAnsi="Verdana"/>
        </w:rPr>
        <w:t xml:space="preserve">       </w:t>
      </w:r>
      <w:r w:rsidRPr="007037EF">
        <w:rPr>
          <w:rFonts w:ascii="Verdana" w:hAnsi="Verdana"/>
        </w:rPr>
        <w:t xml:space="preserve">DOCUMENTO DE CONFORMACIÓN DE CONSORCIO. </w:t>
      </w:r>
    </w:p>
    <w:p w14:paraId="59EC4521"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w:t>
      </w:r>
      <w:r w:rsidRPr="007037EF">
        <w:rPr>
          <w:rFonts w:ascii="Verdana" w:hAnsi="Verdana"/>
          <w:spacing w:val="-7"/>
        </w:rPr>
        <w:t xml:space="preserve"> </w:t>
      </w:r>
      <w:r w:rsidRPr="007037EF">
        <w:rPr>
          <w:rFonts w:ascii="Verdana" w:hAnsi="Verdana"/>
        </w:rPr>
        <w:t>No.</w:t>
      </w:r>
      <w:r w:rsidRPr="007037EF">
        <w:rPr>
          <w:rFonts w:ascii="Verdana" w:hAnsi="Verdana"/>
          <w:spacing w:val="-7"/>
        </w:rPr>
        <w:t xml:space="preserve"> </w:t>
      </w:r>
      <w:r w:rsidRPr="007037EF">
        <w:rPr>
          <w:rFonts w:ascii="Verdana" w:hAnsi="Verdana"/>
        </w:rPr>
        <w:t>3       DOCUMENTO</w:t>
      </w:r>
      <w:r w:rsidRPr="007037EF">
        <w:rPr>
          <w:rFonts w:ascii="Verdana" w:hAnsi="Verdana"/>
          <w:spacing w:val="-9"/>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CONFORMACIÓN</w:t>
      </w:r>
      <w:r w:rsidRPr="007037EF">
        <w:rPr>
          <w:rFonts w:ascii="Verdana" w:hAnsi="Verdana"/>
          <w:spacing w:val="-10"/>
        </w:rPr>
        <w:t xml:space="preserve"> </w:t>
      </w:r>
      <w:r w:rsidRPr="007037EF">
        <w:rPr>
          <w:rFonts w:ascii="Verdana" w:hAnsi="Verdana"/>
        </w:rPr>
        <w:t>DE</w:t>
      </w:r>
      <w:r w:rsidRPr="007037EF">
        <w:rPr>
          <w:rFonts w:ascii="Verdana" w:hAnsi="Verdana"/>
          <w:spacing w:val="-8"/>
        </w:rPr>
        <w:t xml:space="preserve"> </w:t>
      </w:r>
      <w:r w:rsidRPr="007037EF">
        <w:rPr>
          <w:rFonts w:ascii="Verdana" w:hAnsi="Verdana"/>
        </w:rPr>
        <w:t>UNIÓN</w:t>
      </w:r>
      <w:r w:rsidRPr="007037EF">
        <w:rPr>
          <w:rFonts w:ascii="Verdana" w:hAnsi="Verdana"/>
          <w:spacing w:val="-10"/>
        </w:rPr>
        <w:t xml:space="preserve"> </w:t>
      </w:r>
      <w:r w:rsidRPr="007037EF">
        <w:rPr>
          <w:rFonts w:ascii="Verdana" w:hAnsi="Verdana"/>
        </w:rPr>
        <w:t>TEMPORAL.</w:t>
      </w:r>
    </w:p>
    <w:p w14:paraId="5824DDF3" w14:textId="077BF404" w:rsidR="00EE3C1F" w:rsidRPr="007037EF" w:rsidRDefault="00913DC7" w:rsidP="00EE3C1F">
      <w:pPr>
        <w:pStyle w:val="Textoindependiente"/>
        <w:tabs>
          <w:tab w:val="left" w:pos="2237"/>
        </w:tabs>
        <w:spacing w:before="1"/>
        <w:rPr>
          <w:rFonts w:ascii="Verdana" w:hAnsi="Verdana"/>
        </w:rPr>
      </w:pPr>
      <w:r>
        <w:rPr>
          <w:rFonts w:ascii="Verdana" w:hAnsi="Verdana"/>
        </w:rPr>
        <w:t xml:space="preserve">FORMATO No. 4       </w:t>
      </w:r>
      <w:r w:rsidR="00EE3C1F" w:rsidRPr="007037EF">
        <w:rPr>
          <w:rFonts w:ascii="Verdana" w:hAnsi="Verdana"/>
        </w:rPr>
        <w:t>ACREDITACION DE MIPYMES</w:t>
      </w:r>
    </w:p>
    <w:p w14:paraId="1963A0C0"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5       CERTIFICACIÓN DE APORTES SEGURIDAD SOCIAL Y PARAFISCALES</w:t>
      </w:r>
    </w:p>
    <w:p w14:paraId="1E1AA7B0" w14:textId="0A5897A3" w:rsidR="00EE3C1F" w:rsidRPr="007037EF" w:rsidRDefault="007B6A6F" w:rsidP="00EE3C1F">
      <w:pPr>
        <w:pStyle w:val="Textoindependiente"/>
        <w:tabs>
          <w:tab w:val="left" w:pos="2237"/>
        </w:tabs>
        <w:spacing w:before="1"/>
        <w:rPr>
          <w:rFonts w:ascii="Verdana" w:hAnsi="Verdana"/>
        </w:rPr>
      </w:pPr>
      <w:r>
        <w:rPr>
          <w:rFonts w:ascii="Verdana" w:hAnsi="Verdana"/>
        </w:rPr>
        <w:t xml:space="preserve">FORMATO No. 6       </w:t>
      </w:r>
      <w:r w:rsidR="00EE3C1F" w:rsidRPr="007037EF">
        <w:rPr>
          <w:rFonts w:ascii="Verdana" w:hAnsi="Verdana"/>
        </w:rPr>
        <w:t>COMPROMISO ANTICORRUPCIÓN.</w:t>
      </w:r>
    </w:p>
    <w:p w14:paraId="7F9FDEC7"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7       INFORMACIÓN FINANCIERA EXTRANJEROS SIN DOMICILIO EN COLOMBIA.</w:t>
      </w:r>
    </w:p>
    <w:p w14:paraId="33328250" w14:textId="77777777" w:rsidR="00EE3C1F" w:rsidRPr="007037EF" w:rsidRDefault="00EE3C1F" w:rsidP="00EE3C1F">
      <w:pPr>
        <w:pStyle w:val="Textoindependiente"/>
        <w:tabs>
          <w:tab w:val="left" w:pos="2237"/>
        </w:tabs>
        <w:rPr>
          <w:rFonts w:ascii="Verdana" w:hAnsi="Verdana"/>
        </w:rPr>
      </w:pPr>
      <w:r w:rsidRPr="007037EF">
        <w:rPr>
          <w:rFonts w:ascii="Verdana" w:hAnsi="Verdana"/>
        </w:rPr>
        <w:t>FORMATO</w:t>
      </w:r>
      <w:r w:rsidRPr="007037EF">
        <w:rPr>
          <w:rFonts w:ascii="Verdana" w:hAnsi="Verdana"/>
          <w:spacing w:val="-7"/>
        </w:rPr>
        <w:t xml:space="preserve"> </w:t>
      </w:r>
      <w:r w:rsidRPr="007037EF">
        <w:rPr>
          <w:rFonts w:ascii="Verdana" w:hAnsi="Verdana"/>
        </w:rPr>
        <w:t>No.</w:t>
      </w:r>
      <w:r w:rsidRPr="007037EF">
        <w:rPr>
          <w:rFonts w:ascii="Verdana" w:hAnsi="Verdana"/>
          <w:spacing w:val="-7"/>
        </w:rPr>
        <w:t xml:space="preserve"> </w:t>
      </w:r>
      <w:r w:rsidRPr="007037EF">
        <w:rPr>
          <w:rFonts w:ascii="Verdana" w:hAnsi="Verdana"/>
          <w:spacing w:val="-10"/>
        </w:rPr>
        <w:t>8</w:t>
      </w:r>
      <w:r w:rsidRPr="007037EF">
        <w:rPr>
          <w:rFonts w:ascii="Verdana" w:hAnsi="Verdana"/>
        </w:rPr>
        <w:tab/>
        <w:t>OFRECIMIENTO TÉCNICO- ESPECIFICACIONES TÉCNICAS MÍNIMAS</w:t>
      </w:r>
    </w:p>
    <w:p w14:paraId="33BE0105" w14:textId="77777777" w:rsidR="00EE3C1F" w:rsidRPr="007037EF" w:rsidRDefault="00EE3C1F" w:rsidP="00EE3C1F">
      <w:pPr>
        <w:pStyle w:val="Textoindependiente"/>
        <w:tabs>
          <w:tab w:val="left" w:pos="2237"/>
        </w:tabs>
        <w:spacing w:before="1"/>
        <w:rPr>
          <w:rFonts w:ascii="Verdana" w:hAnsi="Verdana"/>
        </w:rPr>
      </w:pPr>
      <w:r w:rsidRPr="007037EF">
        <w:rPr>
          <w:rFonts w:ascii="Verdana" w:hAnsi="Verdana"/>
        </w:rPr>
        <w:t>FORMATO No. 9</w:t>
      </w:r>
      <w:r w:rsidRPr="007037EF">
        <w:rPr>
          <w:rFonts w:ascii="Verdana" w:hAnsi="Verdana"/>
        </w:rPr>
        <w:tab/>
        <w:t>ACREDITACION</w:t>
      </w:r>
      <w:r w:rsidRPr="007037EF">
        <w:rPr>
          <w:rFonts w:ascii="Verdana" w:hAnsi="Verdana"/>
          <w:spacing w:val="-14"/>
        </w:rPr>
        <w:t xml:space="preserve"> </w:t>
      </w:r>
      <w:r w:rsidRPr="007037EF">
        <w:rPr>
          <w:rFonts w:ascii="Verdana" w:hAnsi="Verdana"/>
        </w:rPr>
        <w:t>EXPERIENCIA</w:t>
      </w:r>
      <w:r w:rsidRPr="007037EF">
        <w:rPr>
          <w:rFonts w:ascii="Verdana" w:hAnsi="Verdana"/>
          <w:spacing w:val="-13"/>
        </w:rPr>
        <w:t xml:space="preserve"> </w:t>
      </w:r>
      <w:r w:rsidRPr="007037EF">
        <w:rPr>
          <w:rFonts w:ascii="Verdana" w:hAnsi="Verdana"/>
        </w:rPr>
        <w:t>PROPONENTES</w:t>
      </w:r>
      <w:r w:rsidRPr="007037EF">
        <w:rPr>
          <w:rFonts w:ascii="Verdana" w:hAnsi="Verdana"/>
          <w:spacing w:val="-13"/>
        </w:rPr>
        <w:t xml:space="preserve"> </w:t>
      </w:r>
      <w:r w:rsidRPr="007037EF">
        <w:rPr>
          <w:rFonts w:ascii="Verdana" w:hAnsi="Verdana"/>
        </w:rPr>
        <w:t>EXTRANJEROS</w:t>
      </w:r>
    </w:p>
    <w:p w14:paraId="1B39DB02" w14:textId="77777777" w:rsidR="00EE3C1F" w:rsidRDefault="00EE3C1F" w:rsidP="00EE3C1F">
      <w:pPr>
        <w:pStyle w:val="Textoindependiente"/>
        <w:tabs>
          <w:tab w:val="left" w:pos="2237"/>
        </w:tabs>
        <w:spacing w:before="1"/>
        <w:rPr>
          <w:rFonts w:ascii="Verdana" w:hAnsi="Verdana"/>
        </w:rPr>
      </w:pPr>
      <w:r w:rsidRPr="007037EF">
        <w:rPr>
          <w:rFonts w:ascii="Verdana" w:hAnsi="Verdana"/>
        </w:rPr>
        <w:t>FORMATO No. 10</w:t>
      </w:r>
      <w:r w:rsidRPr="007037EF">
        <w:rPr>
          <w:rFonts w:ascii="Verdana" w:hAnsi="Verdana"/>
        </w:rPr>
        <w:tab/>
        <w:t>RELACIÓN DE EXPERIENCIA GENERAL</w:t>
      </w:r>
    </w:p>
    <w:p w14:paraId="6C6ED5A0" w14:textId="5FDF0CC7" w:rsidR="00E46AC9" w:rsidRPr="007037EF" w:rsidRDefault="00E46AC9" w:rsidP="00EE3C1F">
      <w:pPr>
        <w:pStyle w:val="Textoindependiente"/>
        <w:tabs>
          <w:tab w:val="left" w:pos="2237"/>
        </w:tabs>
        <w:spacing w:before="1"/>
        <w:rPr>
          <w:rFonts w:ascii="Verdana" w:hAnsi="Verdana"/>
        </w:rPr>
      </w:pPr>
      <w:r w:rsidRPr="007037EF">
        <w:rPr>
          <w:rFonts w:ascii="Verdana" w:hAnsi="Verdana"/>
        </w:rPr>
        <w:t>FORMATO No. 1</w:t>
      </w:r>
      <w:r>
        <w:rPr>
          <w:rFonts w:ascii="Verdana" w:hAnsi="Verdana"/>
        </w:rPr>
        <w:t>1</w:t>
      </w:r>
      <w:r w:rsidRPr="007037EF">
        <w:rPr>
          <w:rFonts w:ascii="Verdana" w:hAnsi="Verdana"/>
        </w:rPr>
        <w:tab/>
        <w:t xml:space="preserve">RELACIÓN DE EXPERIENCIA </w:t>
      </w:r>
      <w:r>
        <w:rPr>
          <w:rFonts w:ascii="Verdana" w:hAnsi="Verdana"/>
        </w:rPr>
        <w:t>ESPECIFICA</w:t>
      </w:r>
    </w:p>
    <w:p w14:paraId="6E3C9273" w14:textId="1593AC6D" w:rsidR="00C93C6C" w:rsidRDefault="00EE3C1F" w:rsidP="00EE3C1F">
      <w:pPr>
        <w:pStyle w:val="Textoindependiente"/>
        <w:tabs>
          <w:tab w:val="left" w:pos="2237"/>
        </w:tabs>
        <w:spacing w:before="1"/>
        <w:rPr>
          <w:rFonts w:ascii="Verdana" w:hAnsi="Verdana"/>
        </w:rPr>
      </w:pPr>
      <w:r w:rsidRPr="007037EF">
        <w:rPr>
          <w:rFonts w:ascii="Verdana" w:hAnsi="Verdana"/>
        </w:rPr>
        <w:t>FORMATO No. 12</w:t>
      </w:r>
      <w:r w:rsidRPr="007037EF">
        <w:rPr>
          <w:rFonts w:ascii="Verdana" w:hAnsi="Verdana"/>
        </w:rPr>
        <w:tab/>
        <w:t>CRITERIOS DE DESEMPATE</w:t>
      </w:r>
    </w:p>
    <w:p w14:paraId="0EE33410" w14:textId="3CC24F45" w:rsidR="00E46AC9" w:rsidRDefault="00E46AC9" w:rsidP="00EE3C1F">
      <w:pPr>
        <w:pStyle w:val="Textoindependiente"/>
        <w:tabs>
          <w:tab w:val="left" w:pos="2237"/>
        </w:tabs>
        <w:spacing w:before="1"/>
        <w:rPr>
          <w:rFonts w:ascii="Verdana" w:hAnsi="Verdana"/>
        </w:rPr>
      </w:pPr>
      <w:r w:rsidRPr="00E46AC9">
        <w:rPr>
          <w:rFonts w:ascii="Verdana" w:hAnsi="Verdana"/>
        </w:rPr>
        <w:t xml:space="preserve">FORMATO </w:t>
      </w:r>
      <w:r>
        <w:rPr>
          <w:rFonts w:ascii="Verdana" w:hAnsi="Verdana"/>
        </w:rPr>
        <w:t xml:space="preserve">No. </w:t>
      </w:r>
      <w:r w:rsidRPr="00E46AC9">
        <w:rPr>
          <w:rFonts w:ascii="Verdana" w:hAnsi="Verdana"/>
        </w:rPr>
        <w:t>13 -</w:t>
      </w:r>
      <w:r>
        <w:rPr>
          <w:rFonts w:ascii="Verdana" w:hAnsi="Verdana"/>
        </w:rPr>
        <w:t xml:space="preserve">    </w:t>
      </w:r>
      <w:r w:rsidRPr="00E46AC9">
        <w:rPr>
          <w:rFonts w:ascii="Verdana" w:hAnsi="Verdana"/>
        </w:rPr>
        <w:t xml:space="preserve">EMPRENDIMIENTO Y EMPRESAS DE PERSONAS DISCAPACITADAS </w:t>
      </w:r>
    </w:p>
    <w:p w14:paraId="1061470F" w14:textId="6C3BF4DC" w:rsidR="00530FE2" w:rsidRDefault="006E4A58" w:rsidP="00EE3C1F">
      <w:pPr>
        <w:pStyle w:val="Textoindependiente"/>
        <w:tabs>
          <w:tab w:val="left" w:pos="2237"/>
        </w:tabs>
        <w:spacing w:before="1"/>
        <w:rPr>
          <w:rFonts w:ascii="Verdana" w:hAnsi="Verdana"/>
        </w:rPr>
      </w:pPr>
      <w:r>
        <w:rPr>
          <w:rFonts w:ascii="Verdana" w:hAnsi="Verdana"/>
        </w:rPr>
        <w:t>ARCHIVO DE REFRENCIA LOTE 1</w:t>
      </w:r>
    </w:p>
    <w:p w14:paraId="434930B0" w14:textId="1338837E" w:rsidR="006E4A58" w:rsidRDefault="006E4A58" w:rsidP="006E4A58">
      <w:pPr>
        <w:pStyle w:val="Textoindependiente"/>
        <w:tabs>
          <w:tab w:val="left" w:pos="2237"/>
        </w:tabs>
        <w:spacing w:before="1"/>
        <w:rPr>
          <w:rFonts w:ascii="Verdana" w:hAnsi="Verdana"/>
        </w:rPr>
      </w:pPr>
      <w:r>
        <w:rPr>
          <w:rFonts w:ascii="Verdana" w:hAnsi="Verdana"/>
        </w:rPr>
        <w:t>ARCHIVO DE REFRENCIA LOTE 2</w:t>
      </w:r>
    </w:p>
    <w:p w14:paraId="33B67C65" w14:textId="33787CC7" w:rsidR="006E4A58" w:rsidRDefault="006E4A58" w:rsidP="006E4A58">
      <w:pPr>
        <w:pStyle w:val="Textoindependiente"/>
        <w:tabs>
          <w:tab w:val="left" w:pos="2237"/>
        </w:tabs>
        <w:spacing w:before="1"/>
        <w:rPr>
          <w:rFonts w:ascii="Verdana" w:hAnsi="Verdana"/>
        </w:rPr>
      </w:pPr>
      <w:r>
        <w:rPr>
          <w:rFonts w:ascii="Verdana" w:hAnsi="Verdana"/>
        </w:rPr>
        <w:t>ARCHIVO DE REFRENCIA LOTE 3</w:t>
      </w:r>
    </w:p>
    <w:p w14:paraId="24395325" w14:textId="2BC7B57F" w:rsidR="006E4A58" w:rsidRDefault="006E4A58" w:rsidP="006E4A58">
      <w:pPr>
        <w:pStyle w:val="Textoindependiente"/>
        <w:tabs>
          <w:tab w:val="left" w:pos="2237"/>
        </w:tabs>
        <w:spacing w:before="1"/>
        <w:rPr>
          <w:rFonts w:ascii="Verdana" w:hAnsi="Verdana"/>
        </w:rPr>
      </w:pPr>
      <w:r>
        <w:rPr>
          <w:rFonts w:ascii="Verdana" w:hAnsi="Verdana"/>
        </w:rPr>
        <w:t>ARCHIVO DE REFRENCIA LOTE 4</w:t>
      </w:r>
    </w:p>
    <w:p w14:paraId="10B4E9CD" w14:textId="0B1FB391" w:rsidR="006E4A58" w:rsidRDefault="006E4A58" w:rsidP="006E4A58">
      <w:pPr>
        <w:pStyle w:val="Textoindependiente"/>
        <w:tabs>
          <w:tab w:val="left" w:pos="2237"/>
        </w:tabs>
        <w:spacing w:before="1"/>
        <w:rPr>
          <w:rFonts w:ascii="Verdana" w:hAnsi="Verdana"/>
        </w:rPr>
      </w:pPr>
      <w:r>
        <w:rPr>
          <w:rFonts w:ascii="Verdana" w:hAnsi="Verdana"/>
        </w:rPr>
        <w:t>ARCHIVO DE REFRENCIA LOTE 5</w:t>
      </w:r>
    </w:p>
    <w:p w14:paraId="4AEA11AD" w14:textId="77777777" w:rsidR="006E4A58" w:rsidRDefault="006E4A58" w:rsidP="00EE3C1F">
      <w:pPr>
        <w:pStyle w:val="Textoindependiente"/>
        <w:tabs>
          <w:tab w:val="left" w:pos="2237"/>
        </w:tabs>
        <w:spacing w:before="1"/>
        <w:rPr>
          <w:rFonts w:ascii="Verdana" w:hAnsi="Verdana"/>
        </w:rPr>
      </w:pPr>
    </w:p>
    <w:p w14:paraId="6ECE2345" w14:textId="77777777" w:rsidR="006E4A58" w:rsidRDefault="006E4A58" w:rsidP="00EE3C1F">
      <w:pPr>
        <w:pStyle w:val="Textoindependiente"/>
        <w:tabs>
          <w:tab w:val="left" w:pos="2237"/>
        </w:tabs>
        <w:spacing w:before="1"/>
        <w:rPr>
          <w:rFonts w:ascii="Verdana" w:hAnsi="Verdana"/>
        </w:rPr>
      </w:pPr>
    </w:p>
    <w:p w14:paraId="71FA7513" w14:textId="77777777" w:rsidR="001C3BE4" w:rsidRPr="007037EF" w:rsidRDefault="001C3BE4">
      <w:pPr>
        <w:pStyle w:val="Textoindependiente"/>
        <w:tabs>
          <w:tab w:val="left" w:pos="2237"/>
        </w:tabs>
        <w:ind w:right="4951"/>
        <w:rPr>
          <w:rFonts w:ascii="Verdana" w:hAnsi="Verdana"/>
        </w:rPr>
      </w:pPr>
    </w:p>
    <w:sectPr w:rsidR="001C3BE4" w:rsidRPr="007037EF">
      <w:headerReference w:type="default" r:id="rId28"/>
      <w:footerReference w:type="default" r:id="rId29"/>
      <w:pgSz w:w="12250" w:h="19450"/>
      <w:pgMar w:top="2280" w:right="1133" w:bottom="1820" w:left="708" w:header="1346" w:footer="16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198BB" w14:textId="77777777" w:rsidR="000F3C58" w:rsidRDefault="000F3C58">
      <w:r>
        <w:separator/>
      </w:r>
    </w:p>
  </w:endnote>
  <w:endnote w:type="continuationSeparator" w:id="0">
    <w:p w14:paraId="54B6954B" w14:textId="77777777" w:rsidR="000F3C58" w:rsidRDefault="000F3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NimbusSans-Bold">
    <w:panose1 w:val="020B0604020202020204"/>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99D26" w14:textId="77777777" w:rsidR="00B47843" w:rsidRDefault="00B47843">
    <w:pPr>
      <w:pStyle w:val="Textoindependiente"/>
      <w:spacing w:line="14" w:lineRule="auto"/>
      <w:ind w:left="0"/>
    </w:pPr>
    <w:r>
      <w:rPr>
        <w:noProof/>
        <w:lang w:val="es-CO" w:eastAsia="es-CO"/>
      </w:rPr>
      <mc:AlternateContent>
        <mc:Choice Requires="wps">
          <w:drawing>
            <wp:anchor distT="0" distB="0" distL="0" distR="0" simplePos="0" relativeHeight="251685888" behindDoc="1" locked="0" layoutInCell="1" allowOverlap="1" wp14:anchorId="5EC32195" wp14:editId="51283032">
              <wp:simplePos x="0" y="0"/>
              <wp:positionH relativeFrom="page">
                <wp:posOffset>1475772</wp:posOffset>
              </wp:positionH>
              <wp:positionV relativeFrom="page">
                <wp:posOffset>11169570</wp:posOffset>
              </wp:positionV>
              <wp:extent cx="4595495" cy="491924"/>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95495" cy="491924"/>
                      </a:xfrm>
                      <a:prstGeom prst="rect">
                        <a:avLst/>
                      </a:prstGeom>
                    </wps:spPr>
                    <wps:txbx>
                      <w:txbxContent>
                        <w:p w14:paraId="2C5B935C" w14:textId="77777777" w:rsidR="00B47843" w:rsidRDefault="00B47843">
                          <w:pPr>
                            <w:spacing w:line="203" w:lineRule="exact"/>
                            <w:ind w:left="1" w:right="1"/>
                            <w:jc w:val="center"/>
                            <w:rPr>
                              <w:rFonts w:ascii="Calibri" w:hAnsi="Calibri"/>
                              <w:sz w:val="18"/>
                            </w:rPr>
                          </w:pPr>
                        </w:p>
                        <w:p w14:paraId="47F3BE57" w14:textId="080113A7" w:rsidR="00B47843" w:rsidRDefault="00B47843">
                          <w:pPr>
                            <w:spacing w:line="203" w:lineRule="exact"/>
                            <w:ind w:left="1" w:right="1"/>
                            <w:jc w:val="center"/>
                            <w:rPr>
                              <w:rFonts w:ascii="Calibri" w:hAnsi="Calibri"/>
                              <w:sz w:val="16"/>
                            </w:rPr>
                          </w:pPr>
                          <w:r>
                            <w:rPr>
                              <w:rFonts w:ascii="Calibri" w:hAnsi="Calibri"/>
                              <w:sz w:val="18"/>
                            </w:rPr>
                            <w:t>Diagonal</w:t>
                          </w:r>
                          <w:r>
                            <w:rPr>
                              <w:rFonts w:ascii="Calibri" w:hAnsi="Calibri"/>
                              <w:spacing w:val="-4"/>
                              <w:sz w:val="18"/>
                            </w:rPr>
                            <w:t xml:space="preserve"> </w:t>
                          </w:r>
                          <w:r>
                            <w:rPr>
                              <w:rFonts w:ascii="Calibri" w:hAnsi="Calibri"/>
                              <w:sz w:val="18"/>
                            </w:rPr>
                            <w:t>53</w:t>
                          </w:r>
                          <w:r>
                            <w:rPr>
                              <w:rFonts w:ascii="Calibri" w:hAnsi="Calibri"/>
                              <w:spacing w:val="-3"/>
                              <w:sz w:val="18"/>
                            </w:rPr>
                            <w:t xml:space="preserve"> </w:t>
                          </w:r>
                          <w:r>
                            <w:rPr>
                              <w:rFonts w:ascii="Calibri" w:hAnsi="Calibri"/>
                              <w:sz w:val="18"/>
                            </w:rPr>
                            <w:t>No.</w:t>
                          </w:r>
                          <w:r>
                            <w:rPr>
                              <w:rFonts w:ascii="Calibri" w:hAnsi="Calibri"/>
                              <w:spacing w:val="-4"/>
                              <w:sz w:val="18"/>
                            </w:rPr>
                            <w:t xml:space="preserve"> </w:t>
                          </w:r>
                          <w:r>
                            <w:rPr>
                              <w:rFonts w:ascii="Calibri" w:hAnsi="Calibri"/>
                              <w:sz w:val="18"/>
                            </w:rPr>
                            <w:t>34-53,</w:t>
                          </w:r>
                          <w:r>
                            <w:rPr>
                              <w:rFonts w:ascii="Calibri" w:hAnsi="Calibri"/>
                              <w:spacing w:val="-4"/>
                              <w:sz w:val="18"/>
                            </w:rPr>
                            <w:t xml:space="preserve"> </w:t>
                          </w:r>
                          <w:r>
                            <w:rPr>
                              <w:rFonts w:ascii="Calibri" w:hAnsi="Calibri"/>
                              <w:sz w:val="18"/>
                            </w:rPr>
                            <w:t>Bogotá,</w:t>
                          </w:r>
                          <w:r>
                            <w:rPr>
                              <w:rFonts w:ascii="Calibri" w:hAnsi="Calibri"/>
                              <w:spacing w:val="-3"/>
                              <w:sz w:val="18"/>
                            </w:rPr>
                            <w:t xml:space="preserve"> </w:t>
                          </w:r>
                          <w:r>
                            <w:rPr>
                              <w:rFonts w:ascii="Calibri" w:hAnsi="Calibri"/>
                              <w:sz w:val="18"/>
                            </w:rPr>
                            <w:t>D.C.,</w:t>
                          </w:r>
                          <w:r>
                            <w:rPr>
                              <w:rFonts w:ascii="Calibri" w:hAnsi="Calibri"/>
                              <w:spacing w:val="-4"/>
                              <w:sz w:val="18"/>
                            </w:rPr>
                            <w:t xml:space="preserve"> </w:t>
                          </w:r>
                          <w:r>
                            <w:rPr>
                              <w:rFonts w:ascii="Calibri" w:hAnsi="Calibri"/>
                              <w:sz w:val="18"/>
                            </w:rPr>
                            <w:t>Colombia,</w:t>
                          </w:r>
                          <w:r>
                            <w:rPr>
                              <w:rFonts w:ascii="Calibri" w:hAnsi="Calibri"/>
                              <w:spacing w:val="-3"/>
                              <w:sz w:val="18"/>
                            </w:rPr>
                            <w:t xml:space="preserve"> </w:t>
                          </w:r>
                          <w:r>
                            <w:rPr>
                              <w:rFonts w:ascii="Calibri" w:hAnsi="Calibri"/>
                              <w:sz w:val="18"/>
                            </w:rPr>
                            <w:t>PBX</w:t>
                          </w:r>
                          <w:r>
                            <w:rPr>
                              <w:rFonts w:ascii="Calibri" w:hAnsi="Calibri"/>
                              <w:spacing w:val="-4"/>
                              <w:sz w:val="18"/>
                            </w:rPr>
                            <w:t xml:space="preserve"> </w:t>
                          </w:r>
                          <w:r>
                            <w:rPr>
                              <w:rFonts w:ascii="Calibri" w:hAnsi="Calibri"/>
                              <w:sz w:val="18"/>
                            </w:rPr>
                            <w:t>(571)</w:t>
                          </w:r>
                          <w:r>
                            <w:rPr>
                              <w:rFonts w:ascii="Calibri" w:hAnsi="Calibri"/>
                              <w:spacing w:val="-4"/>
                              <w:sz w:val="18"/>
                            </w:rPr>
                            <w:t xml:space="preserve"> </w:t>
                          </w:r>
                          <w:r>
                            <w:rPr>
                              <w:rFonts w:ascii="Calibri" w:hAnsi="Calibri"/>
                              <w:sz w:val="18"/>
                            </w:rPr>
                            <w:t>2200000,</w:t>
                          </w:r>
                          <w:r>
                            <w:rPr>
                              <w:rFonts w:ascii="Calibri" w:hAnsi="Calibri"/>
                              <w:spacing w:val="-6"/>
                              <w:sz w:val="18"/>
                            </w:rPr>
                            <w:t xml:space="preserve"> </w:t>
                          </w:r>
                          <w:r>
                            <w:rPr>
                              <w:rFonts w:ascii="Calibri" w:hAnsi="Calibri"/>
                              <w:sz w:val="18"/>
                            </w:rPr>
                            <w:t>2200100,</w:t>
                          </w:r>
                          <w:r>
                            <w:rPr>
                              <w:rFonts w:ascii="Calibri" w:hAnsi="Calibri"/>
                              <w:spacing w:val="-3"/>
                              <w:sz w:val="18"/>
                            </w:rPr>
                            <w:t xml:space="preserve"> </w:t>
                          </w:r>
                          <w:r>
                            <w:rPr>
                              <w:rFonts w:ascii="Calibri" w:hAnsi="Calibri"/>
                              <w:sz w:val="18"/>
                            </w:rPr>
                            <w:t>2200200</w:t>
                          </w:r>
                          <w:r>
                            <w:rPr>
                              <w:rFonts w:ascii="Calibri" w:hAnsi="Calibri"/>
                              <w:spacing w:val="-2"/>
                              <w:sz w:val="18"/>
                            </w:rPr>
                            <w:t xml:space="preserve"> </w:t>
                          </w:r>
                          <w:r>
                            <w:rPr>
                              <w:rFonts w:ascii="Calibri" w:hAnsi="Calibri"/>
                              <w:sz w:val="16"/>
                            </w:rPr>
                            <w:t>Fax:</w:t>
                          </w:r>
                          <w:r>
                            <w:rPr>
                              <w:rFonts w:ascii="Calibri" w:hAnsi="Calibri"/>
                              <w:spacing w:val="-2"/>
                              <w:sz w:val="16"/>
                            </w:rPr>
                            <w:t xml:space="preserve"> 2220797</w:t>
                          </w:r>
                        </w:p>
                        <w:p w14:paraId="6CD9E519" w14:textId="77777777" w:rsidR="00B47843" w:rsidRDefault="00B47843">
                          <w:pPr>
                            <w:spacing w:line="219" w:lineRule="exact"/>
                            <w:ind w:right="1"/>
                            <w:jc w:val="center"/>
                            <w:rPr>
                              <w:rFonts w:ascii="Calibri"/>
                              <w:sz w:val="18"/>
                            </w:rPr>
                          </w:pPr>
                          <w:hyperlink r:id="rId1">
                            <w:r>
                              <w:rPr>
                                <w:rFonts w:ascii="Calibri"/>
                                <w:spacing w:val="-2"/>
                                <w:sz w:val="18"/>
                              </w:rPr>
                              <w:t>www.sgc.gov.co</w:t>
                            </w:r>
                          </w:hyperlink>
                        </w:p>
                      </w:txbxContent>
                    </wps:txbx>
                    <wps:bodyPr wrap="square" lIns="0" tIns="0" rIns="0" bIns="0" rtlCol="0">
                      <a:noAutofit/>
                    </wps:bodyPr>
                  </wps:wsp>
                </a:graphicData>
              </a:graphic>
              <wp14:sizeRelV relativeFrom="margin">
                <wp14:pctHeight>0</wp14:pctHeight>
              </wp14:sizeRelV>
            </wp:anchor>
          </w:drawing>
        </mc:Choice>
        <mc:Fallback>
          <w:pict>
            <v:shapetype w14:anchorId="5EC32195" id="_x0000_t202" coordsize="21600,21600" o:spt="202" path="m,l,21600r21600,l21600,xe">
              <v:stroke joinstyle="miter"/>
              <v:path gradientshapeok="t" o:connecttype="rect"/>
            </v:shapetype>
            <v:shape id="Textbox 2" o:spid="_x0000_s1026" type="#_x0000_t202" style="position:absolute;margin-left:116.2pt;margin-top:879.5pt;width:361.85pt;height:38.75pt;z-index:-25163059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" filled="f" stroked="f">
              <v:textbox inset="0,0,0,0">
                <w:txbxContent>
                  <w:p w14:paraId="2C5B935C" w14:textId="77777777" w:rsidR="00B47843" w:rsidRDefault="00B47843">
                    <w:pPr>
                      <w:spacing w:line="203" w:lineRule="exact"/>
                      <w:ind w:left="1" w:right="1"/>
                      <w:jc w:val="center"/>
                      <w:rPr>
                        <w:rFonts w:ascii="Calibri" w:hAnsi="Calibri"/>
                        <w:sz w:val="18"/>
                      </w:rPr>
                    </w:pPr>
                  </w:p>
                  <w:p w14:paraId="47F3BE57" w14:textId="080113A7" w:rsidR="00B47843" w:rsidRDefault="00B47843">
                    <w:pPr>
                      <w:spacing w:line="203" w:lineRule="exact"/>
                      <w:ind w:left="1" w:right="1"/>
                      <w:jc w:val="center"/>
                      <w:rPr>
                        <w:rFonts w:ascii="Calibri" w:hAnsi="Calibri"/>
                        <w:sz w:val="16"/>
                      </w:rPr>
                    </w:pPr>
                    <w:r>
                      <w:rPr>
                        <w:rFonts w:ascii="Calibri" w:hAnsi="Calibri"/>
                        <w:sz w:val="18"/>
                      </w:rPr>
                      <w:t>Diagonal</w:t>
                    </w:r>
                    <w:r>
                      <w:rPr>
                        <w:rFonts w:ascii="Calibri" w:hAnsi="Calibri"/>
                        <w:spacing w:val="-4"/>
                        <w:sz w:val="18"/>
                      </w:rPr>
                      <w:t xml:space="preserve"> </w:t>
                    </w:r>
                    <w:r>
                      <w:rPr>
                        <w:rFonts w:ascii="Calibri" w:hAnsi="Calibri"/>
                        <w:sz w:val="18"/>
                      </w:rPr>
                      <w:t>53</w:t>
                    </w:r>
                    <w:r>
                      <w:rPr>
                        <w:rFonts w:ascii="Calibri" w:hAnsi="Calibri"/>
                        <w:spacing w:val="-3"/>
                        <w:sz w:val="18"/>
                      </w:rPr>
                      <w:t xml:space="preserve"> </w:t>
                    </w:r>
                    <w:r>
                      <w:rPr>
                        <w:rFonts w:ascii="Calibri" w:hAnsi="Calibri"/>
                        <w:sz w:val="18"/>
                      </w:rPr>
                      <w:t>No.</w:t>
                    </w:r>
                    <w:r>
                      <w:rPr>
                        <w:rFonts w:ascii="Calibri" w:hAnsi="Calibri"/>
                        <w:spacing w:val="-4"/>
                        <w:sz w:val="18"/>
                      </w:rPr>
                      <w:t xml:space="preserve"> </w:t>
                    </w:r>
                    <w:r>
                      <w:rPr>
                        <w:rFonts w:ascii="Calibri" w:hAnsi="Calibri"/>
                        <w:sz w:val="18"/>
                      </w:rPr>
                      <w:t>34-53,</w:t>
                    </w:r>
                    <w:r>
                      <w:rPr>
                        <w:rFonts w:ascii="Calibri" w:hAnsi="Calibri"/>
                        <w:spacing w:val="-4"/>
                        <w:sz w:val="18"/>
                      </w:rPr>
                      <w:t xml:space="preserve"> </w:t>
                    </w:r>
                    <w:r>
                      <w:rPr>
                        <w:rFonts w:ascii="Calibri" w:hAnsi="Calibri"/>
                        <w:sz w:val="18"/>
                      </w:rPr>
                      <w:t>Bogotá,</w:t>
                    </w:r>
                    <w:r>
                      <w:rPr>
                        <w:rFonts w:ascii="Calibri" w:hAnsi="Calibri"/>
                        <w:spacing w:val="-3"/>
                        <w:sz w:val="18"/>
                      </w:rPr>
                      <w:t xml:space="preserve"> </w:t>
                    </w:r>
                    <w:r>
                      <w:rPr>
                        <w:rFonts w:ascii="Calibri" w:hAnsi="Calibri"/>
                        <w:sz w:val="18"/>
                      </w:rPr>
                      <w:t>D.C.,</w:t>
                    </w:r>
                    <w:r>
                      <w:rPr>
                        <w:rFonts w:ascii="Calibri" w:hAnsi="Calibri"/>
                        <w:spacing w:val="-4"/>
                        <w:sz w:val="18"/>
                      </w:rPr>
                      <w:t xml:space="preserve"> </w:t>
                    </w:r>
                    <w:r>
                      <w:rPr>
                        <w:rFonts w:ascii="Calibri" w:hAnsi="Calibri"/>
                        <w:sz w:val="18"/>
                      </w:rPr>
                      <w:t>Colombia,</w:t>
                    </w:r>
                    <w:r>
                      <w:rPr>
                        <w:rFonts w:ascii="Calibri" w:hAnsi="Calibri"/>
                        <w:spacing w:val="-3"/>
                        <w:sz w:val="18"/>
                      </w:rPr>
                      <w:t xml:space="preserve"> </w:t>
                    </w:r>
                    <w:r>
                      <w:rPr>
                        <w:rFonts w:ascii="Calibri" w:hAnsi="Calibri"/>
                        <w:sz w:val="18"/>
                      </w:rPr>
                      <w:t>PBX</w:t>
                    </w:r>
                    <w:r>
                      <w:rPr>
                        <w:rFonts w:ascii="Calibri" w:hAnsi="Calibri"/>
                        <w:spacing w:val="-4"/>
                        <w:sz w:val="18"/>
                      </w:rPr>
                      <w:t xml:space="preserve"> </w:t>
                    </w:r>
                    <w:r>
                      <w:rPr>
                        <w:rFonts w:ascii="Calibri" w:hAnsi="Calibri"/>
                        <w:sz w:val="18"/>
                      </w:rPr>
                      <w:t>(571)</w:t>
                    </w:r>
                    <w:r>
                      <w:rPr>
                        <w:rFonts w:ascii="Calibri" w:hAnsi="Calibri"/>
                        <w:spacing w:val="-4"/>
                        <w:sz w:val="18"/>
                      </w:rPr>
                      <w:t xml:space="preserve"> </w:t>
                    </w:r>
                    <w:r>
                      <w:rPr>
                        <w:rFonts w:ascii="Calibri" w:hAnsi="Calibri"/>
                        <w:sz w:val="18"/>
                      </w:rPr>
                      <w:t>2200000,</w:t>
                    </w:r>
                    <w:r>
                      <w:rPr>
                        <w:rFonts w:ascii="Calibri" w:hAnsi="Calibri"/>
                        <w:spacing w:val="-6"/>
                        <w:sz w:val="18"/>
                      </w:rPr>
                      <w:t xml:space="preserve"> </w:t>
                    </w:r>
                    <w:r>
                      <w:rPr>
                        <w:rFonts w:ascii="Calibri" w:hAnsi="Calibri"/>
                        <w:sz w:val="18"/>
                      </w:rPr>
                      <w:t>2200100,</w:t>
                    </w:r>
                    <w:r>
                      <w:rPr>
                        <w:rFonts w:ascii="Calibri" w:hAnsi="Calibri"/>
                        <w:spacing w:val="-3"/>
                        <w:sz w:val="18"/>
                      </w:rPr>
                      <w:t xml:space="preserve"> </w:t>
                    </w:r>
                    <w:r>
                      <w:rPr>
                        <w:rFonts w:ascii="Calibri" w:hAnsi="Calibri"/>
                        <w:sz w:val="18"/>
                      </w:rPr>
                      <w:t>2200200</w:t>
                    </w:r>
                    <w:r>
                      <w:rPr>
                        <w:rFonts w:ascii="Calibri" w:hAnsi="Calibri"/>
                        <w:spacing w:val="-2"/>
                        <w:sz w:val="18"/>
                      </w:rPr>
                      <w:t xml:space="preserve"> </w:t>
                    </w:r>
                    <w:r>
                      <w:rPr>
                        <w:rFonts w:ascii="Calibri" w:hAnsi="Calibri"/>
                        <w:sz w:val="16"/>
                      </w:rPr>
                      <w:t>Fax:</w:t>
                    </w:r>
                    <w:r>
                      <w:rPr>
                        <w:rFonts w:ascii="Calibri" w:hAnsi="Calibri"/>
                        <w:spacing w:val="-2"/>
                        <w:sz w:val="16"/>
                      </w:rPr>
                      <w:t xml:space="preserve"> 2220797</w:t>
                    </w:r>
                  </w:p>
                  <w:p w14:paraId="6CD9E519" w14:textId="77777777" w:rsidR="00B47843" w:rsidRDefault="00B47843">
                    <w:pPr>
                      <w:spacing w:line="219" w:lineRule="exact"/>
                      <w:ind w:right="1"/>
                      <w:jc w:val="center"/>
                      <w:rPr>
                        <w:rFonts w:ascii="Calibri"/>
                        <w:sz w:val="18"/>
                      </w:rPr>
                    </w:pPr>
                    <w:hyperlink r:id="rId2">
                      <w:r>
                        <w:rPr>
                          <w:rFonts w:ascii="Calibri"/>
                          <w:spacing w:val="-2"/>
                          <w:sz w:val="18"/>
                        </w:rPr>
                        <w:t>www.sgc.gov.co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7AB29" w14:textId="77777777" w:rsidR="000F3C58" w:rsidRDefault="000F3C58">
      <w:r>
        <w:separator/>
      </w:r>
    </w:p>
  </w:footnote>
  <w:footnote w:type="continuationSeparator" w:id="0">
    <w:p w14:paraId="21F70030" w14:textId="77777777" w:rsidR="000F3C58" w:rsidRDefault="000F3C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4D3A9" w14:textId="387764FD" w:rsidR="00B47843" w:rsidRDefault="00B47843" w:rsidP="002D7CC6">
    <w:pPr>
      <w:spacing w:before="12"/>
      <w:ind w:left="20" w:right="17" w:firstLine="1210"/>
      <w:textDirection w:val="btLr"/>
      <w:rPr>
        <w:rFonts w:ascii="Arial" w:eastAsia="Arial" w:hAnsi="Arial" w:cs="Arial"/>
        <w:b/>
        <w:color w:val="000000"/>
        <w:sz w:val="20"/>
      </w:rPr>
    </w:pPr>
    <w:r>
      <w:rPr>
        <w:noProof/>
        <w:lang w:val="es-CO" w:eastAsia="es-CO"/>
      </w:rPr>
      <w:drawing>
        <wp:anchor distT="0" distB="0" distL="0" distR="0" simplePos="0" relativeHeight="251656192" behindDoc="1" locked="0" layoutInCell="1" allowOverlap="1" wp14:anchorId="6203135E" wp14:editId="289CFD65">
          <wp:simplePos x="0" y="0"/>
          <wp:positionH relativeFrom="page">
            <wp:posOffset>2162175</wp:posOffset>
          </wp:positionH>
          <wp:positionV relativeFrom="page">
            <wp:posOffset>574675</wp:posOffset>
          </wp:positionV>
          <wp:extent cx="2994406" cy="49217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2994406" cy="492175"/>
                  </a:xfrm>
                  <a:prstGeom prst="rect">
                    <a:avLst/>
                  </a:prstGeom>
                </pic:spPr>
              </pic:pic>
            </a:graphicData>
          </a:graphic>
        </wp:anchor>
      </w:drawing>
    </w:r>
  </w:p>
  <w:p w14:paraId="7E2E8F03" w14:textId="77777777" w:rsidR="00B47843" w:rsidRDefault="00B47843" w:rsidP="002D7CC6">
    <w:pPr>
      <w:spacing w:before="12"/>
      <w:ind w:left="20" w:right="17" w:firstLine="1210"/>
      <w:textDirection w:val="btLr"/>
      <w:rPr>
        <w:rFonts w:ascii="Arial" w:eastAsia="Arial" w:hAnsi="Arial" w:cs="Arial"/>
        <w:b/>
        <w:color w:val="000000"/>
        <w:sz w:val="20"/>
      </w:rPr>
    </w:pPr>
  </w:p>
  <w:p w14:paraId="7C0B8902" w14:textId="724662E6" w:rsidR="00B47843" w:rsidRPr="00263321" w:rsidRDefault="00B47843" w:rsidP="0029418C">
    <w:pPr>
      <w:jc w:val="center"/>
      <w:rPr>
        <w:rFonts w:ascii="Verdana" w:eastAsia="Arial" w:hAnsi="Verdana" w:cs="Arial"/>
        <w:b/>
        <w:sz w:val="20"/>
        <w:szCs w:val="20"/>
      </w:rPr>
    </w:pPr>
    <w:r w:rsidRPr="00263321">
      <w:rPr>
        <w:rFonts w:ascii="Verdana" w:eastAsia="Arial" w:hAnsi="Verdana" w:cs="Arial"/>
        <w:b/>
        <w:sz w:val="20"/>
        <w:szCs w:val="20"/>
      </w:rPr>
      <w:t>DOCUMENTO ADICIONAL PLIEGO DE CONDICIONES</w:t>
    </w:r>
  </w:p>
  <w:p w14:paraId="459DF00F" w14:textId="73DC49DC" w:rsidR="00B47843" w:rsidRPr="00263321" w:rsidRDefault="00B47843" w:rsidP="003F266E">
    <w:pPr>
      <w:spacing w:before="12"/>
      <w:ind w:left="20" w:right="17" w:firstLine="1210"/>
      <w:jc w:val="center"/>
      <w:textDirection w:val="btLr"/>
      <w:rPr>
        <w:rFonts w:ascii="Verdana" w:eastAsia="Arial" w:hAnsi="Verdana" w:cs="Arial"/>
        <w:b/>
        <w:sz w:val="20"/>
        <w:szCs w:val="20"/>
      </w:rPr>
    </w:pPr>
    <w:r w:rsidRPr="00263321">
      <w:rPr>
        <w:rFonts w:ascii="Verdana" w:eastAsia="Arial" w:hAnsi="Verdana" w:cs="Arial"/>
        <w:b/>
        <w:sz w:val="20"/>
        <w:szCs w:val="20"/>
      </w:rPr>
      <w:t xml:space="preserve">SELECCIÓN ABREVIADA MEDIANTE </w:t>
    </w:r>
    <w:r>
      <w:rPr>
        <w:rFonts w:ascii="Verdana" w:eastAsia="Arial" w:hAnsi="Verdana" w:cs="Arial"/>
        <w:b/>
        <w:sz w:val="20"/>
        <w:szCs w:val="20"/>
      </w:rPr>
      <w:t>SUBASTA INVERSA No. SGC-SASI-0</w:t>
    </w:r>
    <w:r w:rsidR="00E112E5">
      <w:rPr>
        <w:rFonts w:ascii="Verdana" w:eastAsia="Arial" w:hAnsi="Verdana" w:cs="Arial"/>
        <w:b/>
        <w:sz w:val="20"/>
        <w:szCs w:val="20"/>
      </w:rPr>
      <w:t>1</w:t>
    </w:r>
    <w:r w:rsidR="00806A32">
      <w:rPr>
        <w:rFonts w:ascii="Verdana" w:eastAsia="Arial" w:hAnsi="Verdana" w:cs="Arial"/>
        <w:b/>
        <w:sz w:val="20"/>
        <w:szCs w:val="20"/>
      </w:rPr>
      <w:t>8</w:t>
    </w:r>
    <w:r>
      <w:rPr>
        <w:rFonts w:ascii="Verdana" w:eastAsia="Arial" w:hAnsi="Verdana" w:cs="Arial"/>
        <w:b/>
        <w:sz w:val="20"/>
        <w:szCs w:val="20"/>
      </w:rPr>
      <w:t>-2026</w:t>
    </w:r>
  </w:p>
  <w:p w14:paraId="42820663" w14:textId="77777777" w:rsidR="00B47843" w:rsidRPr="0029418C" w:rsidRDefault="00B47843" w:rsidP="0029418C">
    <w:pPr>
      <w:spacing w:before="12"/>
      <w:ind w:left="20" w:right="17" w:firstLine="1210"/>
      <w:jc w:val="center"/>
      <w:textDirection w:val="btLr"/>
      <w:rPr>
        <w:rFonts w:ascii="Arial" w:eastAsia="Arial" w:hAnsi="Arial" w:cs="Arial"/>
        <w:b/>
        <w:sz w:val="20"/>
        <w:szCs w:val="20"/>
      </w:rPr>
    </w:pPr>
  </w:p>
  <w:p w14:paraId="508E565C" w14:textId="4C7E09E7" w:rsidR="00B47843" w:rsidRDefault="00B47843">
    <w:pPr>
      <w:pStyle w:val="Textoindependiente"/>
      <w:spacing w:line="14" w:lineRule="auto"/>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B7AB4"/>
    <w:multiLevelType w:val="hybridMultilevel"/>
    <w:tmpl w:val="411AEE74"/>
    <w:lvl w:ilvl="0" w:tplc="77404C16">
      <w:start w:val="1"/>
      <w:numFmt w:val="decimal"/>
      <w:lvlText w:val="%1."/>
      <w:lvlJc w:val="left"/>
      <w:pPr>
        <w:ind w:left="540" w:hanging="360"/>
      </w:pPr>
      <w:rPr>
        <w:rFonts w:ascii="Arial MT" w:eastAsia="Arial MT" w:hAnsi="Arial MT" w:cs="Arial MT" w:hint="default"/>
        <w:b w:val="0"/>
        <w:bCs w:val="0"/>
        <w:i w:val="0"/>
        <w:iCs w:val="0"/>
        <w:spacing w:val="-1"/>
        <w:w w:val="99"/>
        <w:sz w:val="20"/>
        <w:szCs w:val="20"/>
        <w:lang w:val="es-ES" w:eastAsia="en-US" w:bidi="ar-SA"/>
      </w:rPr>
    </w:lvl>
    <w:lvl w:ilvl="1" w:tplc="4D04FC8E">
      <w:numFmt w:val="bullet"/>
      <w:lvlText w:val="•"/>
      <w:lvlJc w:val="left"/>
      <w:pPr>
        <w:ind w:left="1526" w:hanging="360"/>
      </w:pPr>
      <w:rPr>
        <w:rFonts w:hint="default"/>
        <w:lang w:val="es-ES" w:eastAsia="en-US" w:bidi="ar-SA"/>
      </w:rPr>
    </w:lvl>
    <w:lvl w:ilvl="2" w:tplc="68D4E94C">
      <w:numFmt w:val="bullet"/>
      <w:lvlText w:val="•"/>
      <w:lvlJc w:val="left"/>
      <w:pPr>
        <w:ind w:left="2513" w:hanging="360"/>
      </w:pPr>
      <w:rPr>
        <w:rFonts w:hint="default"/>
        <w:lang w:val="es-ES" w:eastAsia="en-US" w:bidi="ar-SA"/>
      </w:rPr>
    </w:lvl>
    <w:lvl w:ilvl="3" w:tplc="AE8E0C80">
      <w:numFmt w:val="bullet"/>
      <w:lvlText w:val="•"/>
      <w:lvlJc w:val="left"/>
      <w:pPr>
        <w:ind w:left="3500" w:hanging="360"/>
      </w:pPr>
      <w:rPr>
        <w:rFonts w:hint="default"/>
        <w:lang w:val="es-ES" w:eastAsia="en-US" w:bidi="ar-SA"/>
      </w:rPr>
    </w:lvl>
    <w:lvl w:ilvl="4" w:tplc="05002A58">
      <w:numFmt w:val="bullet"/>
      <w:lvlText w:val="•"/>
      <w:lvlJc w:val="left"/>
      <w:pPr>
        <w:ind w:left="4487" w:hanging="360"/>
      </w:pPr>
      <w:rPr>
        <w:rFonts w:hint="default"/>
        <w:lang w:val="es-ES" w:eastAsia="en-US" w:bidi="ar-SA"/>
      </w:rPr>
    </w:lvl>
    <w:lvl w:ilvl="5" w:tplc="E9BC7464">
      <w:numFmt w:val="bullet"/>
      <w:lvlText w:val="•"/>
      <w:lvlJc w:val="left"/>
      <w:pPr>
        <w:ind w:left="5474" w:hanging="360"/>
      </w:pPr>
      <w:rPr>
        <w:rFonts w:hint="default"/>
        <w:lang w:val="es-ES" w:eastAsia="en-US" w:bidi="ar-SA"/>
      </w:rPr>
    </w:lvl>
    <w:lvl w:ilvl="6" w:tplc="AD841D88">
      <w:numFmt w:val="bullet"/>
      <w:lvlText w:val="•"/>
      <w:lvlJc w:val="left"/>
      <w:pPr>
        <w:ind w:left="6461" w:hanging="360"/>
      </w:pPr>
      <w:rPr>
        <w:rFonts w:hint="default"/>
        <w:lang w:val="es-ES" w:eastAsia="en-US" w:bidi="ar-SA"/>
      </w:rPr>
    </w:lvl>
    <w:lvl w:ilvl="7" w:tplc="624C8492">
      <w:numFmt w:val="bullet"/>
      <w:lvlText w:val="•"/>
      <w:lvlJc w:val="left"/>
      <w:pPr>
        <w:ind w:left="7448" w:hanging="360"/>
      </w:pPr>
      <w:rPr>
        <w:rFonts w:hint="default"/>
        <w:lang w:val="es-ES" w:eastAsia="en-US" w:bidi="ar-SA"/>
      </w:rPr>
    </w:lvl>
    <w:lvl w:ilvl="8" w:tplc="7966BD7E">
      <w:numFmt w:val="bullet"/>
      <w:lvlText w:val="•"/>
      <w:lvlJc w:val="left"/>
      <w:pPr>
        <w:ind w:left="8434" w:hanging="360"/>
      </w:pPr>
      <w:rPr>
        <w:rFonts w:hint="default"/>
        <w:lang w:val="es-ES" w:eastAsia="en-US" w:bidi="ar-SA"/>
      </w:rPr>
    </w:lvl>
  </w:abstractNum>
  <w:abstractNum w:abstractNumId="1" w15:restartNumberingAfterBreak="0">
    <w:nsid w:val="081F4EAF"/>
    <w:multiLevelType w:val="multilevel"/>
    <w:tmpl w:val="20E40C30"/>
    <w:lvl w:ilvl="0">
      <w:start w:val="5"/>
      <w:numFmt w:val="decimal"/>
      <w:lvlText w:val="%1"/>
      <w:lvlJc w:val="left"/>
      <w:pPr>
        <w:ind w:left="499" w:hanging="387"/>
      </w:pPr>
      <w:rPr>
        <w:rFonts w:hint="default"/>
        <w:lang w:val="es-ES" w:eastAsia="en-US" w:bidi="ar-SA"/>
      </w:rPr>
    </w:lvl>
    <w:lvl w:ilvl="1">
      <w:start w:val="1"/>
      <w:numFmt w:val="decimal"/>
      <w:lvlText w:val="%1.%2."/>
      <w:lvlJc w:val="left"/>
      <w:pPr>
        <w:ind w:left="3080" w:hanging="387"/>
      </w:pPr>
      <w:rPr>
        <w:rFonts w:ascii="Verdana" w:eastAsia="Arial" w:hAnsi="Verdana" w:cs="Arial" w:hint="default"/>
        <w:b/>
        <w:bCs/>
        <w:i w:val="0"/>
        <w:iCs w:val="0"/>
        <w:spacing w:val="-1"/>
        <w:w w:val="99"/>
        <w:sz w:val="20"/>
        <w:szCs w:val="20"/>
        <w:lang w:val="es-ES" w:eastAsia="en-US" w:bidi="ar-SA"/>
      </w:rPr>
    </w:lvl>
    <w:lvl w:ilvl="2">
      <w:start w:val="1"/>
      <w:numFmt w:val="decimal"/>
      <w:lvlText w:val="%1.%2.%3."/>
      <w:lvlJc w:val="left"/>
      <w:pPr>
        <w:ind w:left="784" w:hanging="501"/>
      </w:pPr>
      <w:rPr>
        <w:rFonts w:ascii="Verdana" w:eastAsia="Arial" w:hAnsi="Verdana" w:cs="Arial" w:hint="default"/>
        <w:b/>
        <w:bCs/>
        <w:i w:val="0"/>
        <w:iCs w:val="0"/>
        <w:spacing w:val="-1"/>
        <w:w w:val="99"/>
        <w:sz w:val="18"/>
        <w:szCs w:val="18"/>
        <w:lang w:val="es-ES" w:eastAsia="en-US" w:bidi="ar-SA"/>
      </w:rPr>
    </w:lvl>
    <w:lvl w:ilvl="3">
      <w:start w:val="1"/>
      <w:numFmt w:val="decimal"/>
      <w:lvlText w:val="%1.%2.%3.%4."/>
      <w:lvlJc w:val="left"/>
      <w:pPr>
        <w:ind w:left="833" w:hanging="721"/>
      </w:pPr>
      <w:rPr>
        <w:rFonts w:ascii="Verdana" w:eastAsia="Arial" w:hAnsi="Verdana" w:cs="Arial" w:hint="default"/>
        <w:b/>
        <w:bCs/>
        <w:i w:val="0"/>
        <w:iCs w:val="0"/>
        <w:spacing w:val="-1"/>
        <w:w w:val="99"/>
        <w:sz w:val="20"/>
        <w:szCs w:val="20"/>
        <w:lang w:val="es-ES" w:eastAsia="en-US" w:bidi="ar-SA"/>
      </w:rPr>
    </w:lvl>
    <w:lvl w:ilvl="4">
      <w:start w:val="1"/>
      <w:numFmt w:val="decimal"/>
      <w:lvlText w:val="%1.%2.%3.%4.%5."/>
      <w:lvlJc w:val="left"/>
      <w:pPr>
        <w:ind w:left="1193" w:hanging="1081"/>
      </w:pPr>
      <w:rPr>
        <w:rFonts w:ascii="Verdana" w:eastAsia="Arial" w:hAnsi="Verdana" w:cs="Arial" w:hint="default"/>
        <w:b/>
        <w:bCs/>
        <w:i w:val="0"/>
        <w:iCs w:val="0"/>
        <w:spacing w:val="-1"/>
        <w:w w:val="99"/>
        <w:sz w:val="20"/>
        <w:szCs w:val="20"/>
        <w:lang w:val="es-ES" w:eastAsia="en-US" w:bidi="ar-SA"/>
      </w:rPr>
    </w:lvl>
    <w:lvl w:ilvl="5">
      <w:numFmt w:val="bullet"/>
      <w:lvlText w:val=""/>
      <w:lvlJc w:val="left"/>
      <w:pPr>
        <w:ind w:left="833" w:hanging="361"/>
      </w:pPr>
      <w:rPr>
        <w:rFonts w:ascii="Symbol" w:eastAsia="Symbol" w:hAnsi="Symbol" w:cs="Symbol" w:hint="default"/>
        <w:b w:val="0"/>
        <w:bCs w:val="0"/>
        <w:i w:val="0"/>
        <w:iCs w:val="0"/>
        <w:spacing w:val="0"/>
        <w:w w:val="99"/>
        <w:sz w:val="20"/>
        <w:szCs w:val="20"/>
        <w:lang w:val="es-ES" w:eastAsia="en-US" w:bidi="ar-SA"/>
      </w:rPr>
    </w:lvl>
    <w:lvl w:ilvl="6">
      <w:numFmt w:val="bullet"/>
      <w:lvlText w:val="•"/>
      <w:lvlJc w:val="left"/>
      <w:pPr>
        <w:ind w:left="3041" w:hanging="361"/>
      </w:pPr>
      <w:rPr>
        <w:rFonts w:hint="default"/>
        <w:lang w:val="es-ES" w:eastAsia="en-US" w:bidi="ar-SA"/>
      </w:rPr>
    </w:lvl>
    <w:lvl w:ilvl="7">
      <w:numFmt w:val="bullet"/>
      <w:lvlText w:val="•"/>
      <w:lvlJc w:val="left"/>
      <w:pPr>
        <w:ind w:left="4883" w:hanging="361"/>
      </w:pPr>
      <w:rPr>
        <w:rFonts w:hint="default"/>
        <w:lang w:val="es-ES" w:eastAsia="en-US" w:bidi="ar-SA"/>
      </w:rPr>
    </w:lvl>
    <w:lvl w:ilvl="8">
      <w:numFmt w:val="bullet"/>
      <w:lvlText w:val="•"/>
      <w:lvlJc w:val="left"/>
      <w:pPr>
        <w:ind w:left="6725" w:hanging="361"/>
      </w:pPr>
      <w:rPr>
        <w:rFonts w:hint="default"/>
        <w:lang w:val="es-ES" w:eastAsia="en-US" w:bidi="ar-SA"/>
      </w:rPr>
    </w:lvl>
  </w:abstractNum>
  <w:abstractNum w:abstractNumId="2" w15:restartNumberingAfterBreak="0">
    <w:nsid w:val="08B2355E"/>
    <w:multiLevelType w:val="hybridMultilevel"/>
    <w:tmpl w:val="38BE29AA"/>
    <w:lvl w:ilvl="0" w:tplc="D73E0E40">
      <w:start w:val="1"/>
      <w:numFmt w:val="decimal"/>
      <w:lvlText w:val="%1."/>
      <w:lvlJc w:val="left"/>
      <w:pPr>
        <w:ind w:left="472" w:hanging="360"/>
      </w:pPr>
      <w:rPr>
        <w:rFonts w:ascii="Arial MT" w:eastAsia="Arial MT" w:hAnsi="Arial MT" w:cs="Arial MT" w:hint="default"/>
        <w:b w:val="0"/>
        <w:bCs w:val="0"/>
        <w:i w:val="0"/>
        <w:iCs w:val="0"/>
        <w:spacing w:val="-1"/>
        <w:w w:val="99"/>
        <w:sz w:val="20"/>
        <w:szCs w:val="20"/>
        <w:lang w:val="es-ES" w:eastAsia="en-US" w:bidi="ar-SA"/>
      </w:rPr>
    </w:lvl>
    <w:lvl w:ilvl="1" w:tplc="26A29B38">
      <w:numFmt w:val="bullet"/>
      <w:lvlText w:val="•"/>
      <w:lvlJc w:val="left"/>
      <w:pPr>
        <w:ind w:left="1472" w:hanging="360"/>
      </w:pPr>
      <w:rPr>
        <w:rFonts w:hint="default"/>
        <w:lang w:val="es-ES" w:eastAsia="en-US" w:bidi="ar-SA"/>
      </w:rPr>
    </w:lvl>
    <w:lvl w:ilvl="2" w:tplc="25B600E0">
      <w:numFmt w:val="bullet"/>
      <w:lvlText w:val="•"/>
      <w:lvlJc w:val="left"/>
      <w:pPr>
        <w:ind w:left="2465" w:hanging="360"/>
      </w:pPr>
      <w:rPr>
        <w:rFonts w:hint="default"/>
        <w:lang w:val="es-ES" w:eastAsia="en-US" w:bidi="ar-SA"/>
      </w:rPr>
    </w:lvl>
    <w:lvl w:ilvl="3" w:tplc="08224432">
      <w:numFmt w:val="bullet"/>
      <w:lvlText w:val="•"/>
      <w:lvlJc w:val="left"/>
      <w:pPr>
        <w:ind w:left="3458" w:hanging="360"/>
      </w:pPr>
      <w:rPr>
        <w:rFonts w:hint="default"/>
        <w:lang w:val="es-ES" w:eastAsia="en-US" w:bidi="ar-SA"/>
      </w:rPr>
    </w:lvl>
    <w:lvl w:ilvl="4" w:tplc="9F3AE548">
      <w:numFmt w:val="bullet"/>
      <w:lvlText w:val="•"/>
      <w:lvlJc w:val="left"/>
      <w:pPr>
        <w:ind w:left="4451" w:hanging="360"/>
      </w:pPr>
      <w:rPr>
        <w:rFonts w:hint="default"/>
        <w:lang w:val="es-ES" w:eastAsia="en-US" w:bidi="ar-SA"/>
      </w:rPr>
    </w:lvl>
    <w:lvl w:ilvl="5" w:tplc="A74EDF3A">
      <w:numFmt w:val="bullet"/>
      <w:lvlText w:val="•"/>
      <w:lvlJc w:val="left"/>
      <w:pPr>
        <w:ind w:left="5444" w:hanging="360"/>
      </w:pPr>
      <w:rPr>
        <w:rFonts w:hint="default"/>
        <w:lang w:val="es-ES" w:eastAsia="en-US" w:bidi="ar-SA"/>
      </w:rPr>
    </w:lvl>
    <w:lvl w:ilvl="6" w:tplc="594E7EC0">
      <w:numFmt w:val="bullet"/>
      <w:lvlText w:val="•"/>
      <w:lvlJc w:val="left"/>
      <w:pPr>
        <w:ind w:left="6437" w:hanging="360"/>
      </w:pPr>
      <w:rPr>
        <w:rFonts w:hint="default"/>
        <w:lang w:val="es-ES" w:eastAsia="en-US" w:bidi="ar-SA"/>
      </w:rPr>
    </w:lvl>
    <w:lvl w:ilvl="7" w:tplc="0A06FCB2">
      <w:numFmt w:val="bullet"/>
      <w:lvlText w:val="•"/>
      <w:lvlJc w:val="left"/>
      <w:pPr>
        <w:ind w:left="7430" w:hanging="360"/>
      </w:pPr>
      <w:rPr>
        <w:rFonts w:hint="default"/>
        <w:lang w:val="es-ES" w:eastAsia="en-US" w:bidi="ar-SA"/>
      </w:rPr>
    </w:lvl>
    <w:lvl w:ilvl="8" w:tplc="C24ED40A">
      <w:numFmt w:val="bullet"/>
      <w:lvlText w:val="•"/>
      <w:lvlJc w:val="left"/>
      <w:pPr>
        <w:ind w:left="8422" w:hanging="360"/>
      </w:pPr>
      <w:rPr>
        <w:rFonts w:hint="default"/>
        <w:lang w:val="es-ES" w:eastAsia="en-US" w:bidi="ar-SA"/>
      </w:rPr>
    </w:lvl>
  </w:abstractNum>
  <w:abstractNum w:abstractNumId="3" w15:restartNumberingAfterBreak="0">
    <w:nsid w:val="0EA15ACC"/>
    <w:multiLevelType w:val="hybridMultilevel"/>
    <w:tmpl w:val="20E676CC"/>
    <w:lvl w:ilvl="0" w:tplc="15B64498">
      <w:start w:val="1"/>
      <w:numFmt w:val="lowerLetter"/>
      <w:lvlText w:val="(%1)"/>
      <w:lvlJc w:val="left"/>
      <w:pPr>
        <w:ind w:left="254" w:hanging="305"/>
      </w:pPr>
      <w:rPr>
        <w:rFonts w:ascii="Arial" w:eastAsia="Arial" w:hAnsi="Arial" w:cs="Arial" w:hint="default"/>
        <w:b/>
        <w:bCs/>
        <w:i w:val="0"/>
        <w:iCs w:val="0"/>
        <w:spacing w:val="0"/>
        <w:w w:val="99"/>
        <w:sz w:val="20"/>
        <w:szCs w:val="20"/>
        <w:lang w:val="es-ES" w:eastAsia="en-US" w:bidi="ar-SA"/>
      </w:rPr>
    </w:lvl>
    <w:lvl w:ilvl="1" w:tplc="D39A4388">
      <w:numFmt w:val="bullet"/>
      <w:lvlText w:val="•"/>
      <w:lvlJc w:val="left"/>
      <w:pPr>
        <w:ind w:left="1274" w:hanging="305"/>
      </w:pPr>
      <w:rPr>
        <w:rFonts w:hint="default"/>
        <w:lang w:val="es-ES" w:eastAsia="en-US" w:bidi="ar-SA"/>
      </w:rPr>
    </w:lvl>
    <w:lvl w:ilvl="2" w:tplc="3886E6FE">
      <w:numFmt w:val="bullet"/>
      <w:lvlText w:val="•"/>
      <w:lvlJc w:val="left"/>
      <w:pPr>
        <w:ind w:left="2289" w:hanging="305"/>
      </w:pPr>
      <w:rPr>
        <w:rFonts w:hint="default"/>
        <w:lang w:val="es-ES" w:eastAsia="en-US" w:bidi="ar-SA"/>
      </w:rPr>
    </w:lvl>
    <w:lvl w:ilvl="3" w:tplc="50F081FE">
      <w:numFmt w:val="bullet"/>
      <w:lvlText w:val="•"/>
      <w:lvlJc w:val="left"/>
      <w:pPr>
        <w:ind w:left="3304" w:hanging="305"/>
      </w:pPr>
      <w:rPr>
        <w:rFonts w:hint="default"/>
        <w:lang w:val="es-ES" w:eastAsia="en-US" w:bidi="ar-SA"/>
      </w:rPr>
    </w:lvl>
    <w:lvl w:ilvl="4" w:tplc="7D5C9D20">
      <w:numFmt w:val="bullet"/>
      <w:lvlText w:val="•"/>
      <w:lvlJc w:val="left"/>
      <w:pPr>
        <w:ind w:left="4319" w:hanging="305"/>
      </w:pPr>
      <w:rPr>
        <w:rFonts w:hint="default"/>
        <w:lang w:val="es-ES" w:eastAsia="en-US" w:bidi="ar-SA"/>
      </w:rPr>
    </w:lvl>
    <w:lvl w:ilvl="5" w:tplc="80E6805A">
      <w:numFmt w:val="bullet"/>
      <w:lvlText w:val="•"/>
      <w:lvlJc w:val="left"/>
      <w:pPr>
        <w:ind w:left="5334" w:hanging="305"/>
      </w:pPr>
      <w:rPr>
        <w:rFonts w:hint="default"/>
        <w:lang w:val="es-ES" w:eastAsia="en-US" w:bidi="ar-SA"/>
      </w:rPr>
    </w:lvl>
    <w:lvl w:ilvl="6" w:tplc="9092A7CE">
      <w:numFmt w:val="bullet"/>
      <w:lvlText w:val="•"/>
      <w:lvlJc w:val="left"/>
      <w:pPr>
        <w:ind w:left="6349" w:hanging="305"/>
      </w:pPr>
      <w:rPr>
        <w:rFonts w:hint="default"/>
        <w:lang w:val="es-ES" w:eastAsia="en-US" w:bidi="ar-SA"/>
      </w:rPr>
    </w:lvl>
    <w:lvl w:ilvl="7" w:tplc="F2AC3F72">
      <w:numFmt w:val="bullet"/>
      <w:lvlText w:val="•"/>
      <w:lvlJc w:val="left"/>
      <w:pPr>
        <w:ind w:left="7364" w:hanging="305"/>
      </w:pPr>
      <w:rPr>
        <w:rFonts w:hint="default"/>
        <w:lang w:val="es-ES" w:eastAsia="en-US" w:bidi="ar-SA"/>
      </w:rPr>
    </w:lvl>
    <w:lvl w:ilvl="8" w:tplc="4B4E71C0">
      <w:numFmt w:val="bullet"/>
      <w:lvlText w:val="•"/>
      <w:lvlJc w:val="left"/>
      <w:pPr>
        <w:ind w:left="8378" w:hanging="305"/>
      </w:pPr>
      <w:rPr>
        <w:rFonts w:hint="default"/>
        <w:lang w:val="es-ES" w:eastAsia="en-US" w:bidi="ar-SA"/>
      </w:rPr>
    </w:lvl>
  </w:abstractNum>
  <w:abstractNum w:abstractNumId="4" w15:restartNumberingAfterBreak="0">
    <w:nsid w:val="105820FF"/>
    <w:multiLevelType w:val="hybridMultilevel"/>
    <w:tmpl w:val="017E77C0"/>
    <w:lvl w:ilvl="0" w:tplc="7700A150">
      <w:start w:val="1"/>
      <w:numFmt w:val="decimal"/>
      <w:lvlText w:val="%1."/>
      <w:lvlJc w:val="left"/>
      <w:pPr>
        <w:ind w:left="333" w:hanging="221"/>
      </w:pPr>
      <w:rPr>
        <w:rFonts w:ascii="Arial" w:eastAsia="Arial" w:hAnsi="Arial" w:cs="Arial" w:hint="default"/>
        <w:b/>
        <w:bCs/>
        <w:i w:val="0"/>
        <w:iCs w:val="0"/>
        <w:spacing w:val="-1"/>
        <w:w w:val="99"/>
        <w:sz w:val="20"/>
        <w:szCs w:val="20"/>
        <w:lang w:val="es-ES" w:eastAsia="en-US" w:bidi="ar-SA"/>
      </w:rPr>
    </w:lvl>
    <w:lvl w:ilvl="1" w:tplc="0A583F14">
      <w:start w:val="1"/>
      <w:numFmt w:val="upperRoman"/>
      <w:lvlText w:val="%2."/>
      <w:lvlJc w:val="left"/>
      <w:pPr>
        <w:ind w:left="679" w:hanging="253"/>
        <w:jc w:val="right"/>
      </w:pPr>
      <w:rPr>
        <w:rFonts w:ascii="Arial MT" w:eastAsia="Arial MT" w:hAnsi="Arial MT" w:cs="Arial MT" w:hint="default"/>
        <w:b w:val="0"/>
        <w:bCs w:val="0"/>
        <w:i w:val="0"/>
        <w:iCs w:val="0"/>
        <w:spacing w:val="-1"/>
        <w:w w:val="99"/>
        <w:sz w:val="20"/>
        <w:szCs w:val="20"/>
        <w:lang w:val="es-ES" w:eastAsia="en-US" w:bidi="ar-SA"/>
      </w:rPr>
    </w:lvl>
    <w:lvl w:ilvl="2" w:tplc="6BB6A84E">
      <w:start w:val="1"/>
      <w:numFmt w:val="lowerLetter"/>
      <w:lvlText w:val="%3)"/>
      <w:lvlJc w:val="left"/>
      <w:pPr>
        <w:ind w:left="254" w:hanging="240"/>
      </w:pPr>
      <w:rPr>
        <w:rFonts w:ascii="Arial MT" w:eastAsia="Arial MT" w:hAnsi="Arial MT" w:cs="Arial MT" w:hint="default"/>
        <w:b w:val="0"/>
        <w:bCs w:val="0"/>
        <w:i w:val="0"/>
        <w:iCs w:val="0"/>
        <w:spacing w:val="0"/>
        <w:w w:val="99"/>
        <w:sz w:val="20"/>
        <w:szCs w:val="20"/>
        <w:lang w:val="es-ES" w:eastAsia="en-US" w:bidi="ar-SA"/>
      </w:rPr>
    </w:lvl>
    <w:lvl w:ilvl="3" w:tplc="68145BC6">
      <w:numFmt w:val="bullet"/>
      <w:lvlText w:val="•"/>
      <w:lvlJc w:val="left"/>
      <w:pPr>
        <w:ind w:left="1896" w:hanging="240"/>
      </w:pPr>
      <w:rPr>
        <w:rFonts w:hint="default"/>
        <w:lang w:val="es-ES" w:eastAsia="en-US" w:bidi="ar-SA"/>
      </w:rPr>
    </w:lvl>
    <w:lvl w:ilvl="4" w:tplc="46B89770">
      <w:numFmt w:val="bullet"/>
      <w:lvlText w:val="•"/>
      <w:lvlJc w:val="left"/>
      <w:pPr>
        <w:ind w:left="3112" w:hanging="240"/>
      </w:pPr>
      <w:rPr>
        <w:rFonts w:hint="default"/>
        <w:lang w:val="es-ES" w:eastAsia="en-US" w:bidi="ar-SA"/>
      </w:rPr>
    </w:lvl>
    <w:lvl w:ilvl="5" w:tplc="1B0AB4D2">
      <w:numFmt w:val="bullet"/>
      <w:lvlText w:val="•"/>
      <w:lvlJc w:val="left"/>
      <w:pPr>
        <w:ind w:left="4328" w:hanging="240"/>
      </w:pPr>
      <w:rPr>
        <w:rFonts w:hint="default"/>
        <w:lang w:val="es-ES" w:eastAsia="en-US" w:bidi="ar-SA"/>
      </w:rPr>
    </w:lvl>
    <w:lvl w:ilvl="6" w:tplc="56EAB0D8">
      <w:numFmt w:val="bullet"/>
      <w:lvlText w:val="•"/>
      <w:lvlJc w:val="left"/>
      <w:pPr>
        <w:ind w:left="5544" w:hanging="240"/>
      </w:pPr>
      <w:rPr>
        <w:rFonts w:hint="default"/>
        <w:lang w:val="es-ES" w:eastAsia="en-US" w:bidi="ar-SA"/>
      </w:rPr>
    </w:lvl>
    <w:lvl w:ilvl="7" w:tplc="FB662670">
      <w:numFmt w:val="bullet"/>
      <w:lvlText w:val="•"/>
      <w:lvlJc w:val="left"/>
      <w:pPr>
        <w:ind w:left="6760" w:hanging="240"/>
      </w:pPr>
      <w:rPr>
        <w:rFonts w:hint="default"/>
        <w:lang w:val="es-ES" w:eastAsia="en-US" w:bidi="ar-SA"/>
      </w:rPr>
    </w:lvl>
    <w:lvl w:ilvl="8" w:tplc="1152B836">
      <w:numFmt w:val="bullet"/>
      <w:lvlText w:val="•"/>
      <w:lvlJc w:val="left"/>
      <w:pPr>
        <w:ind w:left="7976" w:hanging="240"/>
      </w:pPr>
      <w:rPr>
        <w:rFonts w:hint="default"/>
        <w:lang w:val="es-ES" w:eastAsia="en-US" w:bidi="ar-SA"/>
      </w:rPr>
    </w:lvl>
  </w:abstractNum>
  <w:abstractNum w:abstractNumId="5" w15:restartNumberingAfterBreak="0">
    <w:nsid w:val="115A6AA8"/>
    <w:multiLevelType w:val="hybridMultilevel"/>
    <w:tmpl w:val="03B6C9DE"/>
    <w:lvl w:ilvl="0" w:tplc="E21001F8">
      <w:numFmt w:val="bullet"/>
      <w:lvlText w:val=""/>
      <w:lvlJc w:val="left"/>
      <w:pPr>
        <w:ind w:left="472" w:hanging="360"/>
      </w:pPr>
      <w:rPr>
        <w:rFonts w:ascii="Symbol" w:eastAsia="Arial MT" w:hAnsi="Symbol" w:cs="NimbusSans-Bold" w:hint="default"/>
        <w:b/>
      </w:rPr>
    </w:lvl>
    <w:lvl w:ilvl="1" w:tplc="240A0003" w:tentative="1">
      <w:start w:val="1"/>
      <w:numFmt w:val="bullet"/>
      <w:lvlText w:val="o"/>
      <w:lvlJc w:val="left"/>
      <w:pPr>
        <w:ind w:left="1192" w:hanging="360"/>
      </w:pPr>
      <w:rPr>
        <w:rFonts w:ascii="Courier New" w:hAnsi="Courier New" w:cs="Courier New" w:hint="default"/>
      </w:rPr>
    </w:lvl>
    <w:lvl w:ilvl="2" w:tplc="240A0005" w:tentative="1">
      <w:start w:val="1"/>
      <w:numFmt w:val="bullet"/>
      <w:lvlText w:val=""/>
      <w:lvlJc w:val="left"/>
      <w:pPr>
        <w:ind w:left="1912" w:hanging="360"/>
      </w:pPr>
      <w:rPr>
        <w:rFonts w:ascii="Wingdings" w:hAnsi="Wingdings" w:hint="default"/>
      </w:rPr>
    </w:lvl>
    <w:lvl w:ilvl="3" w:tplc="240A0001" w:tentative="1">
      <w:start w:val="1"/>
      <w:numFmt w:val="bullet"/>
      <w:lvlText w:val=""/>
      <w:lvlJc w:val="left"/>
      <w:pPr>
        <w:ind w:left="2632" w:hanging="360"/>
      </w:pPr>
      <w:rPr>
        <w:rFonts w:ascii="Symbol" w:hAnsi="Symbol" w:hint="default"/>
      </w:rPr>
    </w:lvl>
    <w:lvl w:ilvl="4" w:tplc="240A0003" w:tentative="1">
      <w:start w:val="1"/>
      <w:numFmt w:val="bullet"/>
      <w:lvlText w:val="o"/>
      <w:lvlJc w:val="left"/>
      <w:pPr>
        <w:ind w:left="3352" w:hanging="360"/>
      </w:pPr>
      <w:rPr>
        <w:rFonts w:ascii="Courier New" w:hAnsi="Courier New" w:cs="Courier New" w:hint="default"/>
      </w:rPr>
    </w:lvl>
    <w:lvl w:ilvl="5" w:tplc="240A0005" w:tentative="1">
      <w:start w:val="1"/>
      <w:numFmt w:val="bullet"/>
      <w:lvlText w:val=""/>
      <w:lvlJc w:val="left"/>
      <w:pPr>
        <w:ind w:left="4072" w:hanging="360"/>
      </w:pPr>
      <w:rPr>
        <w:rFonts w:ascii="Wingdings" w:hAnsi="Wingdings" w:hint="default"/>
      </w:rPr>
    </w:lvl>
    <w:lvl w:ilvl="6" w:tplc="240A0001" w:tentative="1">
      <w:start w:val="1"/>
      <w:numFmt w:val="bullet"/>
      <w:lvlText w:val=""/>
      <w:lvlJc w:val="left"/>
      <w:pPr>
        <w:ind w:left="4792" w:hanging="360"/>
      </w:pPr>
      <w:rPr>
        <w:rFonts w:ascii="Symbol" w:hAnsi="Symbol" w:hint="default"/>
      </w:rPr>
    </w:lvl>
    <w:lvl w:ilvl="7" w:tplc="240A0003" w:tentative="1">
      <w:start w:val="1"/>
      <w:numFmt w:val="bullet"/>
      <w:lvlText w:val="o"/>
      <w:lvlJc w:val="left"/>
      <w:pPr>
        <w:ind w:left="5512" w:hanging="360"/>
      </w:pPr>
      <w:rPr>
        <w:rFonts w:ascii="Courier New" w:hAnsi="Courier New" w:cs="Courier New" w:hint="default"/>
      </w:rPr>
    </w:lvl>
    <w:lvl w:ilvl="8" w:tplc="240A0005" w:tentative="1">
      <w:start w:val="1"/>
      <w:numFmt w:val="bullet"/>
      <w:lvlText w:val=""/>
      <w:lvlJc w:val="left"/>
      <w:pPr>
        <w:ind w:left="6232" w:hanging="360"/>
      </w:pPr>
      <w:rPr>
        <w:rFonts w:ascii="Wingdings" w:hAnsi="Wingdings" w:hint="default"/>
      </w:rPr>
    </w:lvl>
  </w:abstractNum>
  <w:abstractNum w:abstractNumId="6" w15:restartNumberingAfterBreak="0">
    <w:nsid w:val="119B2BBB"/>
    <w:multiLevelType w:val="multilevel"/>
    <w:tmpl w:val="B5089F34"/>
    <w:lvl w:ilvl="0">
      <w:start w:val="2"/>
      <w:numFmt w:val="decimal"/>
      <w:lvlText w:val="%1"/>
      <w:lvlJc w:val="left"/>
      <w:pPr>
        <w:ind w:left="629" w:hanging="517"/>
      </w:pPr>
      <w:rPr>
        <w:rFonts w:hint="default"/>
        <w:lang w:val="es-ES" w:eastAsia="en-US" w:bidi="ar-SA"/>
      </w:rPr>
    </w:lvl>
    <w:lvl w:ilvl="1">
      <w:start w:val="1"/>
      <w:numFmt w:val="decimal"/>
      <w:lvlText w:val="%1.%2."/>
      <w:lvlJc w:val="left"/>
      <w:pPr>
        <w:ind w:left="629" w:hanging="517"/>
      </w:pPr>
      <w:rPr>
        <w:rFonts w:ascii="Arial" w:eastAsia="Arial" w:hAnsi="Arial" w:cs="Arial" w:hint="default"/>
        <w:b/>
        <w:bCs/>
        <w:i w:val="0"/>
        <w:iCs w:val="0"/>
        <w:spacing w:val="-3"/>
        <w:w w:val="99"/>
        <w:sz w:val="20"/>
        <w:szCs w:val="20"/>
        <w:lang w:val="es-ES" w:eastAsia="en-US" w:bidi="ar-SA"/>
      </w:rPr>
    </w:lvl>
    <w:lvl w:ilvl="2">
      <w:numFmt w:val="bullet"/>
      <w:lvlText w:val="•"/>
      <w:lvlJc w:val="left"/>
      <w:pPr>
        <w:ind w:left="2577" w:hanging="517"/>
      </w:pPr>
      <w:rPr>
        <w:rFonts w:hint="default"/>
        <w:lang w:val="es-ES" w:eastAsia="en-US" w:bidi="ar-SA"/>
      </w:rPr>
    </w:lvl>
    <w:lvl w:ilvl="3">
      <w:numFmt w:val="bullet"/>
      <w:lvlText w:val="•"/>
      <w:lvlJc w:val="left"/>
      <w:pPr>
        <w:ind w:left="3556" w:hanging="517"/>
      </w:pPr>
      <w:rPr>
        <w:rFonts w:hint="default"/>
        <w:lang w:val="es-ES" w:eastAsia="en-US" w:bidi="ar-SA"/>
      </w:rPr>
    </w:lvl>
    <w:lvl w:ilvl="4">
      <w:numFmt w:val="bullet"/>
      <w:lvlText w:val="•"/>
      <w:lvlJc w:val="left"/>
      <w:pPr>
        <w:ind w:left="4535" w:hanging="517"/>
      </w:pPr>
      <w:rPr>
        <w:rFonts w:hint="default"/>
        <w:lang w:val="es-ES" w:eastAsia="en-US" w:bidi="ar-SA"/>
      </w:rPr>
    </w:lvl>
    <w:lvl w:ilvl="5">
      <w:numFmt w:val="bullet"/>
      <w:lvlText w:val="•"/>
      <w:lvlJc w:val="left"/>
      <w:pPr>
        <w:ind w:left="5514" w:hanging="517"/>
      </w:pPr>
      <w:rPr>
        <w:rFonts w:hint="default"/>
        <w:lang w:val="es-ES" w:eastAsia="en-US" w:bidi="ar-SA"/>
      </w:rPr>
    </w:lvl>
    <w:lvl w:ilvl="6">
      <w:numFmt w:val="bullet"/>
      <w:lvlText w:val="•"/>
      <w:lvlJc w:val="left"/>
      <w:pPr>
        <w:ind w:left="6493" w:hanging="517"/>
      </w:pPr>
      <w:rPr>
        <w:rFonts w:hint="default"/>
        <w:lang w:val="es-ES" w:eastAsia="en-US" w:bidi="ar-SA"/>
      </w:rPr>
    </w:lvl>
    <w:lvl w:ilvl="7">
      <w:numFmt w:val="bullet"/>
      <w:lvlText w:val="•"/>
      <w:lvlJc w:val="left"/>
      <w:pPr>
        <w:ind w:left="7472" w:hanging="517"/>
      </w:pPr>
      <w:rPr>
        <w:rFonts w:hint="default"/>
        <w:lang w:val="es-ES" w:eastAsia="en-US" w:bidi="ar-SA"/>
      </w:rPr>
    </w:lvl>
    <w:lvl w:ilvl="8">
      <w:numFmt w:val="bullet"/>
      <w:lvlText w:val="•"/>
      <w:lvlJc w:val="left"/>
      <w:pPr>
        <w:ind w:left="8450" w:hanging="517"/>
      </w:pPr>
      <w:rPr>
        <w:rFonts w:hint="default"/>
        <w:lang w:val="es-ES" w:eastAsia="en-US" w:bidi="ar-SA"/>
      </w:rPr>
    </w:lvl>
  </w:abstractNum>
  <w:abstractNum w:abstractNumId="7" w15:restartNumberingAfterBreak="0">
    <w:nsid w:val="13DC2543"/>
    <w:multiLevelType w:val="hybridMultilevel"/>
    <w:tmpl w:val="5A6672DC"/>
    <w:lvl w:ilvl="0" w:tplc="0534D4C4">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DDA48D34">
      <w:numFmt w:val="bullet"/>
      <w:lvlText w:val="•"/>
      <w:lvlJc w:val="left"/>
      <w:pPr>
        <w:ind w:left="1796" w:hanging="361"/>
      </w:pPr>
      <w:rPr>
        <w:rFonts w:hint="default"/>
        <w:lang w:val="es-ES" w:eastAsia="en-US" w:bidi="ar-SA"/>
      </w:rPr>
    </w:lvl>
    <w:lvl w:ilvl="2" w:tplc="B02AAE62">
      <w:numFmt w:val="bullet"/>
      <w:lvlText w:val="•"/>
      <w:lvlJc w:val="left"/>
      <w:pPr>
        <w:ind w:left="2753" w:hanging="361"/>
      </w:pPr>
      <w:rPr>
        <w:rFonts w:hint="default"/>
        <w:lang w:val="es-ES" w:eastAsia="en-US" w:bidi="ar-SA"/>
      </w:rPr>
    </w:lvl>
    <w:lvl w:ilvl="3" w:tplc="821CD6CC">
      <w:numFmt w:val="bullet"/>
      <w:lvlText w:val="•"/>
      <w:lvlJc w:val="left"/>
      <w:pPr>
        <w:ind w:left="3710" w:hanging="361"/>
      </w:pPr>
      <w:rPr>
        <w:rFonts w:hint="default"/>
        <w:lang w:val="es-ES" w:eastAsia="en-US" w:bidi="ar-SA"/>
      </w:rPr>
    </w:lvl>
    <w:lvl w:ilvl="4" w:tplc="EC981E72">
      <w:numFmt w:val="bullet"/>
      <w:lvlText w:val="•"/>
      <w:lvlJc w:val="left"/>
      <w:pPr>
        <w:ind w:left="4667" w:hanging="361"/>
      </w:pPr>
      <w:rPr>
        <w:rFonts w:hint="default"/>
        <w:lang w:val="es-ES" w:eastAsia="en-US" w:bidi="ar-SA"/>
      </w:rPr>
    </w:lvl>
    <w:lvl w:ilvl="5" w:tplc="3E8846B2">
      <w:numFmt w:val="bullet"/>
      <w:lvlText w:val="•"/>
      <w:lvlJc w:val="left"/>
      <w:pPr>
        <w:ind w:left="5624" w:hanging="361"/>
      </w:pPr>
      <w:rPr>
        <w:rFonts w:hint="default"/>
        <w:lang w:val="es-ES" w:eastAsia="en-US" w:bidi="ar-SA"/>
      </w:rPr>
    </w:lvl>
    <w:lvl w:ilvl="6" w:tplc="AB24F448">
      <w:numFmt w:val="bullet"/>
      <w:lvlText w:val="•"/>
      <w:lvlJc w:val="left"/>
      <w:pPr>
        <w:ind w:left="6581" w:hanging="361"/>
      </w:pPr>
      <w:rPr>
        <w:rFonts w:hint="default"/>
        <w:lang w:val="es-ES" w:eastAsia="en-US" w:bidi="ar-SA"/>
      </w:rPr>
    </w:lvl>
    <w:lvl w:ilvl="7" w:tplc="29E47FD0">
      <w:numFmt w:val="bullet"/>
      <w:lvlText w:val="•"/>
      <w:lvlJc w:val="left"/>
      <w:pPr>
        <w:ind w:left="7538" w:hanging="361"/>
      </w:pPr>
      <w:rPr>
        <w:rFonts w:hint="default"/>
        <w:lang w:val="es-ES" w:eastAsia="en-US" w:bidi="ar-SA"/>
      </w:rPr>
    </w:lvl>
    <w:lvl w:ilvl="8" w:tplc="B7608CA0">
      <w:numFmt w:val="bullet"/>
      <w:lvlText w:val="•"/>
      <w:lvlJc w:val="left"/>
      <w:pPr>
        <w:ind w:left="8494" w:hanging="361"/>
      </w:pPr>
      <w:rPr>
        <w:rFonts w:hint="default"/>
        <w:lang w:val="es-ES" w:eastAsia="en-US" w:bidi="ar-SA"/>
      </w:rPr>
    </w:lvl>
  </w:abstractNum>
  <w:abstractNum w:abstractNumId="8" w15:restartNumberingAfterBreak="0">
    <w:nsid w:val="144E2035"/>
    <w:multiLevelType w:val="hybridMultilevel"/>
    <w:tmpl w:val="7A9885FA"/>
    <w:lvl w:ilvl="0" w:tplc="452AC7D2">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6764CF78">
      <w:numFmt w:val="bullet"/>
      <w:lvlText w:val="•"/>
      <w:lvlJc w:val="left"/>
      <w:pPr>
        <w:ind w:left="1796" w:hanging="361"/>
      </w:pPr>
      <w:rPr>
        <w:rFonts w:hint="default"/>
        <w:lang w:val="es-ES" w:eastAsia="en-US" w:bidi="ar-SA"/>
      </w:rPr>
    </w:lvl>
    <w:lvl w:ilvl="2" w:tplc="DF4AA4C0">
      <w:numFmt w:val="bullet"/>
      <w:lvlText w:val="•"/>
      <w:lvlJc w:val="left"/>
      <w:pPr>
        <w:ind w:left="2753" w:hanging="361"/>
      </w:pPr>
      <w:rPr>
        <w:rFonts w:hint="default"/>
        <w:lang w:val="es-ES" w:eastAsia="en-US" w:bidi="ar-SA"/>
      </w:rPr>
    </w:lvl>
    <w:lvl w:ilvl="3" w:tplc="F0B27D0A">
      <w:numFmt w:val="bullet"/>
      <w:lvlText w:val="•"/>
      <w:lvlJc w:val="left"/>
      <w:pPr>
        <w:ind w:left="3710" w:hanging="361"/>
      </w:pPr>
      <w:rPr>
        <w:rFonts w:hint="default"/>
        <w:lang w:val="es-ES" w:eastAsia="en-US" w:bidi="ar-SA"/>
      </w:rPr>
    </w:lvl>
    <w:lvl w:ilvl="4" w:tplc="8140E854">
      <w:numFmt w:val="bullet"/>
      <w:lvlText w:val="•"/>
      <w:lvlJc w:val="left"/>
      <w:pPr>
        <w:ind w:left="4667" w:hanging="361"/>
      </w:pPr>
      <w:rPr>
        <w:rFonts w:hint="default"/>
        <w:lang w:val="es-ES" w:eastAsia="en-US" w:bidi="ar-SA"/>
      </w:rPr>
    </w:lvl>
    <w:lvl w:ilvl="5" w:tplc="815E9A10">
      <w:numFmt w:val="bullet"/>
      <w:lvlText w:val="•"/>
      <w:lvlJc w:val="left"/>
      <w:pPr>
        <w:ind w:left="5624" w:hanging="361"/>
      </w:pPr>
      <w:rPr>
        <w:rFonts w:hint="default"/>
        <w:lang w:val="es-ES" w:eastAsia="en-US" w:bidi="ar-SA"/>
      </w:rPr>
    </w:lvl>
    <w:lvl w:ilvl="6" w:tplc="D85C02D2">
      <w:numFmt w:val="bullet"/>
      <w:lvlText w:val="•"/>
      <w:lvlJc w:val="left"/>
      <w:pPr>
        <w:ind w:left="6581" w:hanging="361"/>
      </w:pPr>
      <w:rPr>
        <w:rFonts w:hint="default"/>
        <w:lang w:val="es-ES" w:eastAsia="en-US" w:bidi="ar-SA"/>
      </w:rPr>
    </w:lvl>
    <w:lvl w:ilvl="7" w:tplc="82DA434C">
      <w:numFmt w:val="bullet"/>
      <w:lvlText w:val="•"/>
      <w:lvlJc w:val="left"/>
      <w:pPr>
        <w:ind w:left="7538" w:hanging="361"/>
      </w:pPr>
      <w:rPr>
        <w:rFonts w:hint="default"/>
        <w:lang w:val="es-ES" w:eastAsia="en-US" w:bidi="ar-SA"/>
      </w:rPr>
    </w:lvl>
    <w:lvl w:ilvl="8" w:tplc="053049E0">
      <w:numFmt w:val="bullet"/>
      <w:lvlText w:val="•"/>
      <w:lvlJc w:val="left"/>
      <w:pPr>
        <w:ind w:left="8494" w:hanging="361"/>
      </w:pPr>
      <w:rPr>
        <w:rFonts w:hint="default"/>
        <w:lang w:val="es-ES" w:eastAsia="en-US" w:bidi="ar-SA"/>
      </w:rPr>
    </w:lvl>
  </w:abstractNum>
  <w:abstractNum w:abstractNumId="9" w15:restartNumberingAfterBreak="0">
    <w:nsid w:val="19A8039E"/>
    <w:multiLevelType w:val="hybridMultilevel"/>
    <w:tmpl w:val="F3B05848"/>
    <w:lvl w:ilvl="0" w:tplc="21B0DE32">
      <w:start w:val="1"/>
      <w:numFmt w:val="lowerLetter"/>
      <w:lvlText w:val="%1)"/>
      <w:lvlJc w:val="left"/>
      <w:pPr>
        <w:ind w:left="254" w:hanging="229"/>
      </w:pPr>
      <w:rPr>
        <w:rFonts w:ascii="Arial MT" w:eastAsia="Arial MT" w:hAnsi="Arial MT" w:cs="Arial MT" w:hint="default"/>
        <w:b w:val="0"/>
        <w:bCs w:val="0"/>
        <w:i w:val="0"/>
        <w:iCs w:val="0"/>
        <w:spacing w:val="0"/>
        <w:w w:val="99"/>
        <w:sz w:val="20"/>
        <w:szCs w:val="20"/>
        <w:lang w:val="es-ES" w:eastAsia="en-US" w:bidi="ar-SA"/>
      </w:rPr>
    </w:lvl>
    <w:lvl w:ilvl="1" w:tplc="A49803B0">
      <w:numFmt w:val="bullet"/>
      <w:lvlText w:val="•"/>
      <w:lvlJc w:val="left"/>
      <w:pPr>
        <w:ind w:left="1274" w:hanging="229"/>
      </w:pPr>
      <w:rPr>
        <w:rFonts w:hint="default"/>
        <w:lang w:val="es-ES" w:eastAsia="en-US" w:bidi="ar-SA"/>
      </w:rPr>
    </w:lvl>
    <w:lvl w:ilvl="2" w:tplc="E0805344">
      <w:numFmt w:val="bullet"/>
      <w:lvlText w:val="•"/>
      <w:lvlJc w:val="left"/>
      <w:pPr>
        <w:ind w:left="2289" w:hanging="229"/>
      </w:pPr>
      <w:rPr>
        <w:rFonts w:hint="default"/>
        <w:lang w:val="es-ES" w:eastAsia="en-US" w:bidi="ar-SA"/>
      </w:rPr>
    </w:lvl>
    <w:lvl w:ilvl="3" w:tplc="E5D244D4">
      <w:numFmt w:val="bullet"/>
      <w:lvlText w:val="•"/>
      <w:lvlJc w:val="left"/>
      <w:pPr>
        <w:ind w:left="3304" w:hanging="229"/>
      </w:pPr>
      <w:rPr>
        <w:rFonts w:hint="default"/>
        <w:lang w:val="es-ES" w:eastAsia="en-US" w:bidi="ar-SA"/>
      </w:rPr>
    </w:lvl>
    <w:lvl w:ilvl="4" w:tplc="D6D41AA6">
      <w:numFmt w:val="bullet"/>
      <w:lvlText w:val="•"/>
      <w:lvlJc w:val="left"/>
      <w:pPr>
        <w:ind w:left="4319" w:hanging="229"/>
      </w:pPr>
      <w:rPr>
        <w:rFonts w:hint="default"/>
        <w:lang w:val="es-ES" w:eastAsia="en-US" w:bidi="ar-SA"/>
      </w:rPr>
    </w:lvl>
    <w:lvl w:ilvl="5" w:tplc="9692C2BA">
      <w:numFmt w:val="bullet"/>
      <w:lvlText w:val="•"/>
      <w:lvlJc w:val="left"/>
      <w:pPr>
        <w:ind w:left="5334" w:hanging="229"/>
      </w:pPr>
      <w:rPr>
        <w:rFonts w:hint="default"/>
        <w:lang w:val="es-ES" w:eastAsia="en-US" w:bidi="ar-SA"/>
      </w:rPr>
    </w:lvl>
    <w:lvl w:ilvl="6" w:tplc="D17ABDE0">
      <w:numFmt w:val="bullet"/>
      <w:lvlText w:val="•"/>
      <w:lvlJc w:val="left"/>
      <w:pPr>
        <w:ind w:left="6349" w:hanging="229"/>
      </w:pPr>
      <w:rPr>
        <w:rFonts w:hint="default"/>
        <w:lang w:val="es-ES" w:eastAsia="en-US" w:bidi="ar-SA"/>
      </w:rPr>
    </w:lvl>
    <w:lvl w:ilvl="7" w:tplc="B94E9D76">
      <w:numFmt w:val="bullet"/>
      <w:lvlText w:val="•"/>
      <w:lvlJc w:val="left"/>
      <w:pPr>
        <w:ind w:left="7364" w:hanging="229"/>
      </w:pPr>
      <w:rPr>
        <w:rFonts w:hint="default"/>
        <w:lang w:val="es-ES" w:eastAsia="en-US" w:bidi="ar-SA"/>
      </w:rPr>
    </w:lvl>
    <w:lvl w:ilvl="8" w:tplc="37949F72">
      <w:numFmt w:val="bullet"/>
      <w:lvlText w:val="•"/>
      <w:lvlJc w:val="left"/>
      <w:pPr>
        <w:ind w:left="8378" w:hanging="229"/>
      </w:pPr>
      <w:rPr>
        <w:rFonts w:hint="default"/>
        <w:lang w:val="es-ES" w:eastAsia="en-US" w:bidi="ar-SA"/>
      </w:rPr>
    </w:lvl>
  </w:abstractNum>
  <w:abstractNum w:abstractNumId="10" w15:restartNumberingAfterBreak="0">
    <w:nsid w:val="22C87867"/>
    <w:multiLevelType w:val="multilevel"/>
    <w:tmpl w:val="B3B4B0EA"/>
    <w:lvl w:ilvl="0">
      <w:start w:val="3"/>
      <w:numFmt w:val="decimal"/>
      <w:lvlText w:val="%1"/>
      <w:lvlJc w:val="left"/>
      <w:pPr>
        <w:ind w:left="679" w:hanging="567"/>
      </w:pPr>
      <w:rPr>
        <w:rFonts w:hint="default"/>
        <w:lang w:val="es-ES" w:eastAsia="en-US" w:bidi="ar-SA"/>
      </w:rPr>
    </w:lvl>
    <w:lvl w:ilvl="1">
      <w:start w:val="1"/>
      <w:numFmt w:val="decimal"/>
      <w:lvlText w:val="%1.%2."/>
      <w:lvlJc w:val="left"/>
      <w:pPr>
        <w:ind w:left="679" w:hanging="567"/>
      </w:pPr>
      <w:rPr>
        <w:rFonts w:ascii="Arial" w:eastAsia="Arial" w:hAnsi="Arial" w:cs="Arial" w:hint="default"/>
        <w:b/>
        <w:bCs/>
        <w:i w:val="0"/>
        <w:iCs w:val="0"/>
        <w:spacing w:val="-3"/>
        <w:w w:val="99"/>
        <w:sz w:val="20"/>
        <w:szCs w:val="20"/>
        <w:lang w:val="es-ES" w:eastAsia="en-US" w:bidi="ar-SA"/>
      </w:rPr>
    </w:lvl>
    <w:lvl w:ilvl="2">
      <w:start w:val="1"/>
      <w:numFmt w:val="decimal"/>
      <w:lvlText w:val="%1.%2.%3."/>
      <w:lvlJc w:val="left"/>
      <w:pPr>
        <w:ind w:left="667" w:hanging="555"/>
      </w:pPr>
      <w:rPr>
        <w:rFonts w:ascii="Arial" w:eastAsia="Arial" w:hAnsi="Arial" w:cs="Arial" w:hint="default"/>
        <w:b/>
        <w:bCs/>
        <w:i w:val="0"/>
        <w:iCs w:val="0"/>
        <w:spacing w:val="-1"/>
        <w:w w:val="99"/>
        <w:sz w:val="20"/>
        <w:szCs w:val="20"/>
        <w:lang w:val="es-ES" w:eastAsia="en-US" w:bidi="ar-SA"/>
      </w:rPr>
    </w:lvl>
    <w:lvl w:ilvl="3">
      <w:start w:val="1"/>
      <w:numFmt w:val="lowerLetter"/>
      <w:lvlText w:val="%4."/>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3232" w:hanging="361"/>
      </w:pPr>
      <w:rPr>
        <w:rFonts w:hint="default"/>
        <w:lang w:val="es-ES" w:eastAsia="en-US" w:bidi="ar-SA"/>
      </w:rPr>
    </w:lvl>
    <w:lvl w:ilvl="5">
      <w:numFmt w:val="bullet"/>
      <w:lvlText w:val="•"/>
      <w:lvlJc w:val="left"/>
      <w:pPr>
        <w:ind w:left="4428" w:hanging="361"/>
      </w:pPr>
      <w:rPr>
        <w:rFonts w:hint="default"/>
        <w:lang w:val="es-ES" w:eastAsia="en-US" w:bidi="ar-SA"/>
      </w:rPr>
    </w:lvl>
    <w:lvl w:ilvl="6">
      <w:numFmt w:val="bullet"/>
      <w:lvlText w:val="•"/>
      <w:lvlJc w:val="left"/>
      <w:pPr>
        <w:ind w:left="5624" w:hanging="361"/>
      </w:pPr>
      <w:rPr>
        <w:rFonts w:hint="default"/>
        <w:lang w:val="es-ES" w:eastAsia="en-US" w:bidi="ar-SA"/>
      </w:rPr>
    </w:lvl>
    <w:lvl w:ilvl="7">
      <w:numFmt w:val="bullet"/>
      <w:lvlText w:val="•"/>
      <w:lvlJc w:val="left"/>
      <w:pPr>
        <w:ind w:left="6820" w:hanging="361"/>
      </w:pPr>
      <w:rPr>
        <w:rFonts w:hint="default"/>
        <w:lang w:val="es-ES" w:eastAsia="en-US" w:bidi="ar-SA"/>
      </w:rPr>
    </w:lvl>
    <w:lvl w:ilvl="8">
      <w:numFmt w:val="bullet"/>
      <w:lvlText w:val="•"/>
      <w:lvlJc w:val="left"/>
      <w:pPr>
        <w:ind w:left="8016" w:hanging="361"/>
      </w:pPr>
      <w:rPr>
        <w:rFonts w:hint="default"/>
        <w:lang w:val="es-ES" w:eastAsia="en-US" w:bidi="ar-SA"/>
      </w:rPr>
    </w:lvl>
  </w:abstractNum>
  <w:abstractNum w:abstractNumId="11" w15:restartNumberingAfterBreak="0">
    <w:nsid w:val="2687401A"/>
    <w:multiLevelType w:val="hybridMultilevel"/>
    <w:tmpl w:val="EF0085E4"/>
    <w:lvl w:ilvl="0" w:tplc="03AE6628">
      <w:numFmt w:val="bullet"/>
      <w:lvlText w:val="●"/>
      <w:lvlJc w:val="left"/>
      <w:pPr>
        <w:ind w:left="833" w:hanging="361"/>
      </w:pPr>
      <w:rPr>
        <w:rFonts w:ascii="Calibri" w:eastAsia="Calibri" w:hAnsi="Calibri" w:cs="Calibri" w:hint="default"/>
        <w:b w:val="0"/>
        <w:bCs w:val="0"/>
        <w:i w:val="0"/>
        <w:iCs w:val="0"/>
        <w:spacing w:val="0"/>
        <w:w w:val="99"/>
        <w:sz w:val="20"/>
        <w:szCs w:val="20"/>
        <w:lang w:val="es-ES" w:eastAsia="en-US" w:bidi="ar-SA"/>
      </w:rPr>
    </w:lvl>
    <w:lvl w:ilvl="1" w:tplc="9C1C487A">
      <w:numFmt w:val="bullet"/>
      <w:lvlText w:val="•"/>
      <w:lvlJc w:val="left"/>
      <w:pPr>
        <w:ind w:left="1796" w:hanging="361"/>
      </w:pPr>
      <w:rPr>
        <w:rFonts w:hint="default"/>
        <w:lang w:val="es-ES" w:eastAsia="en-US" w:bidi="ar-SA"/>
      </w:rPr>
    </w:lvl>
    <w:lvl w:ilvl="2" w:tplc="EF9A85D4">
      <w:numFmt w:val="bullet"/>
      <w:lvlText w:val="•"/>
      <w:lvlJc w:val="left"/>
      <w:pPr>
        <w:ind w:left="2753" w:hanging="361"/>
      </w:pPr>
      <w:rPr>
        <w:rFonts w:hint="default"/>
        <w:lang w:val="es-ES" w:eastAsia="en-US" w:bidi="ar-SA"/>
      </w:rPr>
    </w:lvl>
    <w:lvl w:ilvl="3" w:tplc="977E48AA">
      <w:numFmt w:val="bullet"/>
      <w:lvlText w:val="•"/>
      <w:lvlJc w:val="left"/>
      <w:pPr>
        <w:ind w:left="3710" w:hanging="361"/>
      </w:pPr>
      <w:rPr>
        <w:rFonts w:hint="default"/>
        <w:lang w:val="es-ES" w:eastAsia="en-US" w:bidi="ar-SA"/>
      </w:rPr>
    </w:lvl>
    <w:lvl w:ilvl="4" w:tplc="26E2332E">
      <w:numFmt w:val="bullet"/>
      <w:lvlText w:val="•"/>
      <w:lvlJc w:val="left"/>
      <w:pPr>
        <w:ind w:left="4667" w:hanging="361"/>
      </w:pPr>
      <w:rPr>
        <w:rFonts w:hint="default"/>
        <w:lang w:val="es-ES" w:eastAsia="en-US" w:bidi="ar-SA"/>
      </w:rPr>
    </w:lvl>
    <w:lvl w:ilvl="5" w:tplc="E2E87A92">
      <w:numFmt w:val="bullet"/>
      <w:lvlText w:val="•"/>
      <w:lvlJc w:val="left"/>
      <w:pPr>
        <w:ind w:left="5624" w:hanging="361"/>
      </w:pPr>
      <w:rPr>
        <w:rFonts w:hint="default"/>
        <w:lang w:val="es-ES" w:eastAsia="en-US" w:bidi="ar-SA"/>
      </w:rPr>
    </w:lvl>
    <w:lvl w:ilvl="6" w:tplc="94F2AFD4">
      <w:numFmt w:val="bullet"/>
      <w:lvlText w:val="•"/>
      <w:lvlJc w:val="left"/>
      <w:pPr>
        <w:ind w:left="6581" w:hanging="361"/>
      </w:pPr>
      <w:rPr>
        <w:rFonts w:hint="default"/>
        <w:lang w:val="es-ES" w:eastAsia="en-US" w:bidi="ar-SA"/>
      </w:rPr>
    </w:lvl>
    <w:lvl w:ilvl="7" w:tplc="F9445100">
      <w:numFmt w:val="bullet"/>
      <w:lvlText w:val="•"/>
      <w:lvlJc w:val="left"/>
      <w:pPr>
        <w:ind w:left="7538" w:hanging="361"/>
      </w:pPr>
      <w:rPr>
        <w:rFonts w:hint="default"/>
        <w:lang w:val="es-ES" w:eastAsia="en-US" w:bidi="ar-SA"/>
      </w:rPr>
    </w:lvl>
    <w:lvl w:ilvl="8" w:tplc="D8DAAF70">
      <w:numFmt w:val="bullet"/>
      <w:lvlText w:val="•"/>
      <w:lvlJc w:val="left"/>
      <w:pPr>
        <w:ind w:left="8494" w:hanging="361"/>
      </w:pPr>
      <w:rPr>
        <w:rFonts w:hint="default"/>
        <w:lang w:val="es-ES" w:eastAsia="en-US" w:bidi="ar-SA"/>
      </w:rPr>
    </w:lvl>
  </w:abstractNum>
  <w:abstractNum w:abstractNumId="12" w15:restartNumberingAfterBreak="0">
    <w:nsid w:val="27CE38D7"/>
    <w:multiLevelType w:val="hybridMultilevel"/>
    <w:tmpl w:val="C48CBB2E"/>
    <w:lvl w:ilvl="0" w:tplc="73A058E6">
      <w:numFmt w:val="bullet"/>
      <w:lvlText w:val="•"/>
      <w:lvlJc w:val="left"/>
      <w:pPr>
        <w:ind w:left="682" w:hanging="145"/>
      </w:pPr>
      <w:rPr>
        <w:rFonts w:ascii="Arial MT" w:eastAsia="Arial MT" w:hAnsi="Arial MT" w:cs="Arial MT" w:hint="default"/>
        <w:b w:val="0"/>
        <w:bCs w:val="0"/>
        <w:i w:val="0"/>
        <w:iCs w:val="0"/>
        <w:spacing w:val="0"/>
        <w:w w:val="99"/>
        <w:sz w:val="20"/>
        <w:szCs w:val="20"/>
        <w:lang w:val="es-ES" w:eastAsia="en-US" w:bidi="ar-SA"/>
      </w:rPr>
    </w:lvl>
    <w:lvl w:ilvl="1" w:tplc="E1E009F0">
      <w:numFmt w:val="bullet"/>
      <w:lvlText w:val="•"/>
      <w:lvlJc w:val="left"/>
      <w:pPr>
        <w:ind w:left="1652" w:hanging="145"/>
      </w:pPr>
      <w:rPr>
        <w:rFonts w:hint="default"/>
        <w:lang w:val="es-ES" w:eastAsia="en-US" w:bidi="ar-SA"/>
      </w:rPr>
    </w:lvl>
    <w:lvl w:ilvl="2" w:tplc="A34880C6">
      <w:numFmt w:val="bullet"/>
      <w:lvlText w:val="•"/>
      <w:lvlJc w:val="left"/>
      <w:pPr>
        <w:ind w:left="2625" w:hanging="145"/>
      </w:pPr>
      <w:rPr>
        <w:rFonts w:hint="default"/>
        <w:lang w:val="es-ES" w:eastAsia="en-US" w:bidi="ar-SA"/>
      </w:rPr>
    </w:lvl>
    <w:lvl w:ilvl="3" w:tplc="9AFC2C24">
      <w:numFmt w:val="bullet"/>
      <w:lvlText w:val="•"/>
      <w:lvlJc w:val="left"/>
      <w:pPr>
        <w:ind w:left="3598" w:hanging="145"/>
      </w:pPr>
      <w:rPr>
        <w:rFonts w:hint="default"/>
        <w:lang w:val="es-ES" w:eastAsia="en-US" w:bidi="ar-SA"/>
      </w:rPr>
    </w:lvl>
    <w:lvl w:ilvl="4" w:tplc="DCB00EA6">
      <w:numFmt w:val="bullet"/>
      <w:lvlText w:val="•"/>
      <w:lvlJc w:val="left"/>
      <w:pPr>
        <w:ind w:left="4571" w:hanging="145"/>
      </w:pPr>
      <w:rPr>
        <w:rFonts w:hint="default"/>
        <w:lang w:val="es-ES" w:eastAsia="en-US" w:bidi="ar-SA"/>
      </w:rPr>
    </w:lvl>
    <w:lvl w:ilvl="5" w:tplc="4114EA1E">
      <w:numFmt w:val="bullet"/>
      <w:lvlText w:val="•"/>
      <w:lvlJc w:val="left"/>
      <w:pPr>
        <w:ind w:left="5544" w:hanging="145"/>
      </w:pPr>
      <w:rPr>
        <w:rFonts w:hint="default"/>
        <w:lang w:val="es-ES" w:eastAsia="en-US" w:bidi="ar-SA"/>
      </w:rPr>
    </w:lvl>
    <w:lvl w:ilvl="6" w:tplc="315AC96A">
      <w:numFmt w:val="bullet"/>
      <w:lvlText w:val="•"/>
      <w:lvlJc w:val="left"/>
      <w:pPr>
        <w:ind w:left="6517" w:hanging="145"/>
      </w:pPr>
      <w:rPr>
        <w:rFonts w:hint="default"/>
        <w:lang w:val="es-ES" w:eastAsia="en-US" w:bidi="ar-SA"/>
      </w:rPr>
    </w:lvl>
    <w:lvl w:ilvl="7" w:tplc="8894111E">
      <w:numFmt w:val="bullet"/>
      <w:lvlText w:val="•"/>
      <w:lvlJc w:val="left"/>
      <w:pPr>
        <w:ind w:left="7490" w:hanging="145"/>
      </w:pPr>
      <w:rPr>
        <w:rFonts w:hint="default"/>
        <w:lang w:val="es-ES" w:eastAsia="en-US" w:bidi="ar-SA"/>
      </w:rPr>
    </w:lvl>
    <w:lvl w:ilvl="8" w:tplc="E9D423A0">
      <w:numFmt w:val="bullet"/>
      <w:lvlText w:val="•"/>
      <w:lvlJc w:val="left"/>
      <w:pPr>
        <w:ind w:left="8462" w:hanging="145"/>
      </w:pPr>
      <w:rPr>
        <w:rFonts w:hint="default"/>
        <w:lang w:val="es-ES" w:eastAsia="en-US" w:bidi="ar-SA"/>
      </w:rPr>
    </w:lvl>
  </w:abstractNum>
  <w:abstractNum w:abstractNumId="13" w15:restartNumberingAfterBreak="0">
    <w:nsid w:val="28DB070C"/>
    <w:multiLevelType w:val="multilevel"/>
    <w:tmpl w:val="61F8F6FE"/>
    <w:lvl w:ilvl="0">
      <w:start w:val="1"/>
      <w:numFmt w:val="decimal"/>
      <w:lvlText w:val="%1."/>
      <w:lvlJc w:val="left"/>
      <w:pPr>
        <w:ind w:left="52" w:hanging="360"/>
      </w:pPr>
      <w:rPr>
        <w:rFonts w:ascii="Arial" w:eastAsia="Arial" w:hAnsi="Arial" w:cs="Arial"/>
        <w:b w:val="0"/>
        <w:i w:val="0"/>
        <w:sz w:val="20"/>
        <w:szCs w:val="20"/>
      </w:rPr>
    </w:lvl>
    <w:lvl w:ilvl="1">
      <w:numFmt w:val="bullet"/>
      <w:lvlText w:val="•"/>
      <w:lvlJc w:val="left"/>
      <w:pPr>
        <w:ind w:left="1103" w:hanging="360"/>
      </w:pPr>
    </w:lvl>
    <w:lvl w:ilvl="2">
      <w:numFmt w:val="bullet"/>
      <w:lvlText w:val="•"/>
      <w:lvlJc w:val="left"/>
      <w:pPr>
        <w:ind w:left="2146" w:hanging="360"/>
      </w:pPr>
    </w:lvl>
    <w:lvl w:ilvl="3">
      <w:numFmt w:val="bullet"/>
      <w:lvlText w:val="•"/>
      <w:lvlJc w:val="left"/>
      <w:pPr>
        <w:ind w:left="3189" w:hanging="360"/>
      </w:pPr>
    </w:lvl>
    <w:lvl w:ilvl="4">
      <w:numFmt w:val="bullet"/>
      <w:lvlText w:val="•"/>
      <w:lvlJc w:val="left"/>
      <w:pPr>
        <w:ind w:left="4232" w:hanging="360"/>
      </w:pPr>
    </w:lvl>
    <w:lvl w:ilvl="5">
      <w:numFmt w:val="bullet"/>
      <w:lvlText w:val="•"/>
      <w:lvlJc w:val="left"/>
      <w:pPr>
        <w:ind w:left="5275" w:hanging="360"/>
      </w:pPr>
    </w:lvl>
    <w:lvl w:ilvl="6">
      <w:numFmt w:val="bullet"/>
      <w:lvlText w:val="•"/>
      <w:lvlJc w:val="left"/>
      <w:pPr>
        <w:ind w:left="6318" w:hanging="360"/>
      </w:pPr>
    </w:lvl>
    <w:lvl w:ilvl="7">
      <w:numFmt w:val="bullet"/>
      <w:lvlText w:val="•"/>
      <w:lvlJc w:val="left"/>
      <w:pPr>
        <w:ind w:left="7361" w:hanging="360"/>
      </w:pPr>
    </w:lvl>
    <w:lvl w:ilvl="8">
      <w:numFmt w:val="bullet"/>
      <w:lvlText w:val="•"/>
      <w:lvlJc w:val="left"/>
      <w:pPr>
        <w:ind w:left="8404" w:hanging="360"/>
      </w:pPr>
    </w:lvl>
  </w:abstractNum>
  <w:abstractNum w:abstractNumId="14" w15:restartNumberingAfterBreak="0">
    <w:nsid w:val="2CBA2209"/>
    <w:multiLevelType w:val="hybridMultilevel"/>
    <w:tmpl w:val="DFD47BE2"/>
    <w:lvl w:ilvl="0" w:tplc="17823DBC">
      <w:start w:val="1"/>
      <w:numFmt w:val="decimal"/>
      <w:lvlText w:val="%1."/>
      <w:lvlJc w:val="left"/>
      <w:pPr>
        <w:ind w:left="540" w:hanging="360"/>
      </w:pPr>
      <w:rPr>
        <w:rFonts w:ascii="Arial MT" w:eastAsia="Arial MT" w:hAnsi="Arial MT" w:cs="Arial MT" w:hint="default"/>
        <w:b w:val="0"/>
        <w:bCs w:val="0"/>
        <w:i w:val="0"/>
        <w:iCs w:val="0"/>
        <w:spacing w:val="0"/>
        <w:w w:val="100"/>
        <w:sz w:val="21"/>
        <w:szCs w:val="21"/>
        <w:lang w:val="es-ES" w:eastAsia="en-US" w:bidi="ar-SA"/>
      </w:rPr>
    </w:lvl>
    <w:lvl w:ilvl="1" w:tplc="C7B03C1E">
      <w:numFmt w:val="bullet"/>
      <w:lvlText w:val="•"/>
      <w:lvlJc w:val="left"/>
      <w:pPr>
        <w:ind w:left="1526" w:hanging="360"/>
      </w:pPr>
      <w:rPr>
        <w:rFonts w:hint="default"/>
        <w:lang w:val="es-ES" w:eastAsia="en-US" w:bidi="ar-SA"/>
      </w:rPr>
    </w:lvl>
    <w:lvl w:ilvl="2" w:tplc="98A218E6">
      <w:numFmt w:val="bullet"/>
      <w:lvlText w:val="•"/>
      <w:lvlJc w:val="left"/>
      <w:pPr>
        <w:ind w:left="2513" w:hanging="360"/>
      </w:pPr>
      <w:rPr>
        <w:rFonts w:hint="default"/>
        <w:lang w:val="es-ES" w:eastAsia="en-US" w:bidi="ar-SA"/>
      </w:rPr>
    </w:lvl>
    <w:lvl w:ilvl="3" w:tplc="77324A30">
      <w:numFmt w:val="bullet"/>
      <w:lvlText w:val="•"/>
      <w:lvlJc w:val="left"/>
      <w:pPr>
        <w:ind w:left="3500" w:hanging="360"/>
      </w:pPr>
      <w:rPr>
        <w:rFonts w:hint="default"/>
        <w:lang w:val="es-ES" w:eastAsia="en-US" w:bidi="ar-SA"/>
      </w:rPr>
    </w:lvl>
    <w:lvl w:ilvl="4" w:tplc="6CAC8A34">
      <w:numFmt w:val="bullet"/>
      <w:lvlText w:val="•"/>
      <w:lvlJc w:val="left"/>
      <w:pPr>
        <w:ind w:left="4487" w:hanging="360"/>
      </w:pPr>
      <w:rPr>
        <w:rFonts w:hint="default"/>
        <w:lang w:val="es-ES" w:eastAsia="en-US" w:bidi="ar-SA"/>
      </w:rPr>
    </w:lvl>
    <w:lvl w:ilvl="5" w:tplc="943648CA">
      <w:numFmt w:val="bullet"/>
      <w:lvlText w:val="•"/>
      <w:lvlJc w:val="left"/>
      <w:pPr>
        <w:ind w:left="5474" w:hanging="360"/>
      </w:pPr>
      <w:rPr>
        <w:rFonts w:hint="default"/>
        <w:lang w:val="es-ES" w:eastAsia="en-US" w:bidi="ar-SA"/>
      </w:rPr>
    </w:lvl>
    <w:lvl w:ilvl="6" w:tplc="C9D4534C">
      <w:numFmt w:val="bullet"/>
      <w:lvlText w:val="•"/>
      <w:lvlJc w:val="left"/>
      <w:pPr>
        <w:ind w:left="6461" w:hanging="360"/>
      </w:pPr>
      <w:rPr>
        <w:rFonts w:hint="default"/>
        <w:lang w:val="es-ES" w:eastAsia="en-US" w:bidi="ar-SA"/>
      </w:rPr>
    </w:lvl>
    <w:lvl w:ilvl="7" w:tplc="EB68A606">
      <w:numFmt w:val="bullet"/>
      <w:lvlText w:val="•"/>
      <w:lvlJc w:val="left"/>
      <w:pPr>
        <w:ind w:left="7448" w:hanging="360"/>
      </w:pPr>
      <w:rPr>
        <w:rFonts w:hint="default"/>
        <w:lang w:val="es-ES" w:eastAsia="en-US" w:bidi="ar-SA"/>
      </w:rPr>
    </w:lvl>
    <w:lvl w:ilvl="8" w:tplc="B92A08D6">
      <w:numFmt w:val="bullet"/>
      <w:lvlText w:val="•"/>
      <w:lvlJc w:val="left"/>
      <w:pPr>
        <w:ind w:left="8434" w:hanging="360"/>
      </w:pPr>
      <w:rPr>
        <w:rFonts w:hint="default"/>
        <w:lang w:val="es-ES" w:eastAsia="en-US" w:bidi="ar-SA"/>
      </w:rPr>
    </w:lvl>
  </w:abstractNum>
  <w:abstractNum w:abstractNumId="15" w15:restartNumberingAfterBreak="0">
    <w:nsid w:val="2DCE7C19"/>
    <w:multiLevelType w:val="multilevel"/>
    <w:tmpl w:val="2D06929A"/>
    <w:lvl w:ilvl="0">
      <w:start w:val="1"/>
      <w:numFmt w:val="decimal"/>
      <w:lvlText w:val="%1."/>
      <w:lvlJc w:val="left"/>
      <w:pPr>
        <w:ind w:left="2097" w:hanging="396"/>
      </w:pPr>
      <w:rPr>
        <w:rFonts w:ascii="Verdana" w:eastAsia="Arial" w:hAnsi="Verdana" w:cs="Arial" w:hint="default"/>
        <w:b w:val="0"/>
        <w:i w:val="0"/>
        <w:sz w:val="20"/>
        <w:szCs w:val="20"/>
      </w:rPr>
    </w:lvl>
    <w:lvl w:ilvl="1">
      <w:numFmt w:val="bullet"/>
      <w:lvlText w:val="•"/>
      <w:lvlJc w:val="left"/>
      <w:pPr>
        <w:ind w:left="1188" w:hanging="396"/>
      </w:pPr>
    </w:lvl>
    <w:lvl w:ilvl="2">
      <w:numFmt w:val="bullet"/>
      <w:lvlText w:val="•"/>
      <w:lvlJc w:val="left"/>
      <w:pPr>
        <w:ind w:left="2256" w:hanging="396"/>
      </w:pPr>
    </w:lvl>
    <w:lvl w:ilvl="3">
      <w:numFmt w:val="bullet"/>
      <w:lvlText w:val="•"/>
      <w:lvlJc w:val="left"/>
      <w:pPr>
        <w:ind w:left="3324" w:hanging="396"/>
      </w:pPr>
    </w:lvl>
    <w:lvl w:ilvl="4">
      <w:numFmt w:val="bullet"/>
      <w:lvlText w:val="•"/>
      <w:lvlJc w:val="left"/>
      <w:pPr>
        <w:ind w:left="4392" w:hanging="396"/>
      </w:pPr>
    </w:lvl>
    <w:lvl w:ilvl="5">
      <w:numFmt w:val="bullet"/>
      <w:lvlText w:val="•"/>
      <w:lvlJc w:val="left"/>
      <w:pPr>
        <w:ind w:left="5460" w:hanging="396"/>
      </w:pPr>
    </w:lvl>
    <w:lvl w:ilvl="6">
      <w:numFmt w:val="bullet"/>
      <w:lvlText w:val="•"/>
      <w:lvlJc w:val="left"/>
      <w:pPr>
        <w:ind w:left="6528" w:hanging="396"/>
      </w:pPr>
    </w:lvl>
    <w:lvl w:ilvl="7">
      <w:numFmt w:val="bullet"/>
      <w:lvlText w:val="•"/>
      <w:lvlJc w:val="left"/>
      <w:pPr>
        <w:ind w:left="7596" w:hanging="396"/>
      </w:pPr>
    </w:lvl>
    <w:lvl w:ilvl="8">
      <w:numFmt w:val="bullet"/>
      <w:lvlText w:val="•"/>
      <w:lvlJc w:val="left"/>
      <w:pPr>
        <w:ind w:left="8664" w:hanging="396"/>
      </w:pPr>
    </w:lvl>
  </w:abstractNum>
  <w:abstractNum w:abstractNumId="16" w15:restartNumberingAfterBreak="0">
    <w:nsid w:val="2EBC0CB6"/>
    <w:multiLevelType w:val="hybridMultilevel"/>
    <w:tmpl w:val="B12EADF6"/>
    <w:lvl w:ilvl="0" w:tplc="6332ECDC">
      <w:start w:val="1"/>
      <w:numFmt w:val="lowerLetter"/>
      <w:lvlText w:val="%1)"/>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1" w:tplc="31DC413A">
      <w:numFmt w:val="bullet"/>
      <w:lvlText w:val="•"/>
      <w:lvlJc w:val="left"/>
      <w:pPr>
        <w:ind w:left="1796" w:hanging="361"/>
      </w:pPr>
      <w:rPr>
        <w:rFonts w:hint="default"/>
        <w:lang w:val="es-ES" w:eastAsia="en-US" w:bidi="ar-SA"/>
      </w:rPr>
    </w:lvl>
    <w:lvl w:ilvl="2" w:tplc="D16A5890">
      <w:numFmt w:val="bullet"/>
      <w:lvlText w:val="•"/>
      <w:lvlJc w:val="left"/>
      <w:pPr>
        <w:ind w:left="2753" w:hanging="361"/>
      </w:pPr>
      <w:rPr>
        <w:rFonts w:hint="default"/>
        <w:lang w:val="es-ES" w:eastAsia="en-US" w:bidi="ar-SA"/>
      </w:rPr>
    </w:lvl>
    <w:lvl w:ilvl="3" w:tplc="E566F99C">
      <w:numFmt w:val="bullet"/>
      <w:lvlText w:val="•"/>
      <w:lvlJc w:val="left"/>
      <w:pPr>
        <w:ind w:left="3710" w:hanging="361"/>
      </w:pPr>
      <w:rPr>
        <w:rFonts w:hint="default"/>
        <w:lang w:val="es-ES" w:eastAsia="en-US" w:bidi="ar-SA"/>
      </w:rPr>
    </w:lvl>
    <w:lvl w:ilvl="4" w:tplc="71AEA400">
      <w:numFmt w:val="bullet"/>
      <w:lvlText w:val="•"/>
      <w:lvlJc w:val="left"/>
      <w:pPr>
        <w:ind w:left="4667" w:hanging="361"/>
      </w:pPr>
      <w:rPr>
        <w:rFonts w:hint="default"/>
        <w:lang w:val="es-ES" w:eastAsia="en-US" w:bidi="ar-SA"/>
      </w:rPr>
    </w:lvl>
    <w:lvl w:ilvl="5" w:tplc="157C7552">
      <w:numFmt w:val="bullet"/>
      <w:lvlText w:val="•"/>
      <w:lvlJc w:val="left"/>
      <w:pPr>
        <w:ind w:left="5624" w:hanging="361"/>
      </w:pPr>
      <w:rPr>
        <w:rFonts w:hint="default"/>
        <w:lang w:val="es-ES" w:eastAsia="en-US" w:bidi="ar-SA"/>
      </w:rPr>
    </w:lvl>
    <w:lvl w:ilvl="6" w:tplc="6C7EAA14">
      <w:numFmt w:val="bullet"/>
      <w:lvlText w:val="•"/>
      <w:lvlJc w:val="left"/>
      <w:pPr>
        <w:ind w:left="6581" w:hanging="361"/>
      </w:pPr>
      <w:rPr>
        <w:rFonts w:hint="default"/>
        <w:lang w:val="es-ES" w:eastAsia="en-US" w:bidi="ar-SA"/>
      </w:rPr>
    </w:lvl>
    <w:lvl w:ilvl="7" w:tplc="63EE00DC">
      <w:numFmt w:val="bullet"/>
      <w:lvlText w:val="•"/>
      <w:lvlJc w:val="left"/>
      <w:pPr>
        <w:ind w:left="7538" w:hanging="361"/>
      </w:pPr>
      <w:rPr>
        <w:rFonts w:hint="default"/>
        <w:lang w:val="es-ES" w:eastAsia="en-US" w:bidi="ar-SA"/>
      </w:rPr>
    </w:lvl>
    <w:lvl w:ilvl="8" w:tplc="715EB81E">
      <w:numFmt w:val="bullet"/>
      <w:lvlText w:val="•"/>
      <w:lvlJc w:val="left"/>
      <w:pPr>
        <w:ind w:left="8494" w:hanging="361"/>
      </w:pPr>
      <w:rPr>
        <w:rFonts w:hint="default"/>
        <w:lang w:val="es-ES" w:eastAsia="en-US" w:bidi="ar-SA"/>
      </w:rPr>
    </w:lvl>
  </w:abstractNum>
  <w:abstractNum w:abstractNumId="17" w15:restartNumberingAfterBreak="0">
    <w:nsid w:val="34AE2B61"/>
    <w:multiLevelType w:val="hybridMultilevel"/>
    <w:tmpl w:val="CED2F49A"/>
    <w:lvl w:ilvl="0" w:tplc="65B66C86">
      <w:start w:val="1"/>
      <w:numFmt w:val="decimal"/>
      <w:lvlText w:val="%1."/>
      <w:lvlJc w:val="left"/>
      <w:pPr>
        <w:ind w:left="472" w:hanging="360"/>
      </w:pPr>
      <w:rPr>
        <w:rFonts w:ascii="Arial MT" w:eastAsia="Arial MT" w:hAnsi="Arial MT" w:cs="Arial MT" w:hint="default"/>
        <w:b w:val="0"/>
        <w:bCs w:val="0"/>
        <w:i w:val="0"/>
        <w:iCs w:val="0"/>
        <w:spacing w:val="-1"/>
        <w:w w:val="99"/>
        <w:sz w:val="20"/>
        <w:szCs w:val="20"/>
        <w:lang w:val="es-ES" w:eastAsia="en-US" w:bidi="ar-SA"/>
      </w:rPr>
    </w:lvl>
    <w:lvl w:ilvl="1" w:tplc="B640291A">
      <w:numFmt w:val="bullet"/>
      <w:lvlText w:val="•"/>
      <w:lvlJc w:val="left"/>
      <w:pPr>
        <w:ind w:left="1472" w:hanging="360"/>
      </w:pPr>
      <w:rPr>
        <w:rFonts w:hint="default"/>
        <w:lang w:val="es-ES" w:eastAsia="en-US" w:bidi="ar-SA"/>
      </w:rPr>
    </w:lvl>
    <w:lvl w:ilvl="2" w:tplc="3656FB4A">
      <w:numFmt w:val="bullet"/>
      <w:lvlText w:val="•"/>
      <w:lvlJc w:val="left"/>
      <w:pPr>
        <w:ind w:left="2465" w:hanging="360"/>
      </w:pPr>
      <w:rPr>
        <w:rFonts w:hint="default"/>
        <w:lang w:val="es-ES" w:eastAsia="en-US" w:bidi="ar-SA"/>
      </w:rPr>
    </w:lvl>
    <w:lvl w:ilvl="3" w:tplc="1400B0B6">
      <w:numFmt w:val="bullet"/>
      <w:lvlText w:val="•"/>
      <w:lvlJc w:val="left"/>
      <w:pPr>
        <w:ind w:left="3458" w:hanging="360"/>
      </w:pPr>
      <w:rPr>
        <w:rFonts w:hint="default"/>
        <w:lang w:val="es-ES" w:eastAsia="en-US" w:bidi="ar-SA"/>
      </w:rPr>
    </w:lvl>
    <w:lvl w:ilvl="4" w:tplc="C012F6D4">
      <w:numFmt w:val="bullet"/>
      <w:lvlText w:val="•"/>
      <w:lvlJc w:val="left"/>
      <w:pPr>
        <w:ind w:left="4451" w:hanging="360"/>
      </w:pPr>
      <w:rPr>
        <w:rFonts w:hint="default"/>
        <w:lang w:val="es-ES" w:eastAsia="en-US" w:bidi="ar-SA"/>
      </w:rPr>
    </w:lvl>
    <w:lvl w:ilvl="5" w:tplc="C24EBF36">
      <w:numFmt w:val="bullet"/>
      <w:lvlText w:val="•"/>
      <w:lvlJc w:val="left"/>
      <w:pPr>
        <w:ind w:left="5444" w:hanging="360"/>
      </w:pPr>
      <w:rPr>
        <w:rFonts w:hint="default"/>
        <w:lang w:val="es-ES" w:eastAsia="en-US" w:bidi="ar-SA"/>
      </w:rPr>
    </w:lvl>
    <w:lvl w:ilvl="6" w:tplc="01A6860E">
      <w:numFmt w:val="bullet"/>
      <w:lvlText w:val="•"/>
      <w:lvlJc w:val="left"/>
      <w:pPr>
        <w:ind w:left="6437" w:hanging="360"/>
      </w:pPr>
      <w:rPr>
        <w:rFonts w:hint="default"/>
        <w:lang w:val="es-ES" w:eastAsia="en-US" w:bidi="ar-SA"/>
      </w:rPr>
    </w:lvl>
    <w:lvl w:ilvl="7" w:tplc="35683E8A">
      <w:numFmt w:val="bullet"/>
      <w:lvlText w:val="•"/>
      <w:lvlJc w:val="left"/>
      <w:pPr>
        <w:ind w:left="7430" w:hanging="360"/>
      </w:pPr>
      <w:rPr>
        <w:rFonts w:hint="default"/>
        <w:lang w:val="es-ES" w:eastAsia="en-US" w:bidi="ar-SA"/>
      </w:rPr>
    </w:lvl>
    <w:lvl w:ilvl="8" w:tplc="C2B4FBAE">
      <w:numFmt w:val="bullet"/>
      <w:lvlText w:val="•"/>
      <w:lvlJc w:val="left"/>
      <w:pPr>
        <w:ind w:left="8422" w:hanging="360"/>
      </w:pPr>
      <w:rPr>
        <w:rFonts w:hint="default"/>
        <w:lang w:val="es-ES" w:eastAsia="en-US" w:bidi="ar-SA"/>
      </w:rPr>
    </w:lvl>
  </w:abstractNum>
  <w:abstractNum w:abstractNumId="18" w15:restartNumberingAfterBreak="0">
    <w:nsid w:val="37BF4BB6"/>
    <w:multiLevelType w:val="multilevel"/>
    <w:tmpl w:val="A9F481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15:restartNumberingAfterBreak="0">
    <w:nsid w:val="39E71471"/>
    <w:multiLevelType w:val="multilevel"/>
    <w:tmpl w:val="D21C0E20"/>
    <w:lvl w:ilvl="0">
      <w:start w:val="6"/>
      <w:numFmt w:val="decimal"/>
      <w:lvlText w:val="%1"/>
      <w:lvlJc w:val="left"/>
      <w:pPr>
        <w:ind w:left="472" w:hanging="360"/>
      </w:pPr>
      <w:rPr>
        <w:rFonts w:hint="default"/>
        <w:lang w:val="es-ES" w:eastAsia="en-US" w:bidi="ar-SA"/>
      </w:rPr>
    </w:lvl>
    <w:lvl w:ilvl="1">
      <w:start w:val="1"/>
      <w:numFmt w:val="decimal"/>
      <w:lvlText w:val="%1.%2."/>
      <w:lvlJc w:val="left"/>
      <w:pPr>
        <w:ind w:left="472" w:hanging="360"/>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833" w:hanging="721"/>
      </w:pPr>
      <w:rPr>
        <w:rFonts w:ascii="Arial" w:eastAsia="Arial" w:hAnsi="Arial" w:cs="Arial" w:hint="default"/>
        <w:b/>
        <w:bCs/>
        <w:i w:val="0"/>
        <w:iCs w:val="0"/>
        <w:spacing w:val="-1"/>
        <w:w w:val="99"/>
        <w:sz w:val="20"/>
        <w:szCs w:val="20"/>
        <w:lang w:val="es-ES" w:eastAsia="en-US" w:bidi="ar-SA"/>
      </w:rPr>
    </w:lvl>
    <w:lvl w:ilvl="3">
      <w:start w:val="1"/>
      <w:numFmt w:val="lowerLetter"/>
      <w:lvlText w:val="%4."/>
      <w:lvlJc w:val="left"/>
      <w:pPr>
        <w:ind w:left="833" w:hanging="361"/>
      </w:pPr>
      <w:rPr>
        <w:rFonts w:ascii="Arial MT" w:eastAsia="Arial MT" w:hAnsi="Arial MT" w:cs="Arial MT" w:hint="default"/>
        <w:b w:val="0"/>
        <w:bCs w:val="0"/>
        <w:i w:val="0"/>
        <w:iCs w:val="0"/>
        <w:spacing w:val="-1"/>
        <w:w w:val="99"/>
        <w:sz w:val="20"/>
        <w:szCs w:val="20"/>
        <w:lang w:val="es-ES" w:eastAsia="en-US" w:bidi="ar-SA"/>
      </w:rPr>
    </w:lvl>
    <w:lvl w:ilvl="4">
      <w:numFmt w:val="bullet"/>
      <w:lvlText w:val="•"/>
      <w:lvlJc w:val="left"/>
      <w:pPr>
        <w:ind w:left="4029" w:hanging="361"/>
      </w:pPr>
      <w:rPr>
        <w:rFonts w:hint="default"/>
        <w:lang w:val="es-ES" w:eastAsia="en-US" w:bidi="ar-SA"/>
      </w:rPr>
    </w:lvl>
    <w:lvl w:ilvl="5">
      <w:numFmt w:val="bullet"/>
      <w:lvlText w:val="•"/>
      <w:lvlJc w:val="left"/>
      <w:pPr>
        <w:ind w:left="5092" w:hanging="361"/>
      </w:pPr>
      <w:rPr>
        <w:rFonts w:hint="default"/>
        <w:lang w:val="es-ES" w:eastAsia="en-US" w:bidi="ar-SA"/>
      </w:rPr>
    </w:lvl>
    <w:lvl w:ilvl="6">
      <w:numFmt w:val="bullet"/>
      <w:lvlText w:val="•"/>
      <w:lvlJc w:val="left"/>
      <w:pPr>
        <w:ind w:left="6155" w:hanging="361"/>
      </w:pPr>
      <w:rPr>
        <w:rFonts w:hint="default"/>
        <w:lang w:val="es-ES" w:eastAsia="en-US" w:bidi="ar-SA"/>
      </w:rPr>
    </w:lvl>
    <w:lvl w:ilvl="7">
      <w:numFmt w:val="bullet"/>
      <w:lvlText w:val="•"/>
      <w:lvlJc w:val="left"/>
      <w:pPr>
        <w:ind w:left="7219" w:hanging="361"/>
      </w:pPr>
      <w:rPr>
        <w:rFonts w:hint="default"/>
        <w:lang w:val="es-ES" w:eastAsia="en-US" w:bidi="ar-SA"/>
      </w:rPr>
    </w:lvl>
    <w:lvl w:ilvl="8">
      <w:numFmt w:val="bullet"/>
      <w:lvlText w:val="•"/>
      <w:lvlJc w:val="left"/>
      <w:pPr>
        <w:ind w:left="8282" w:hanging="361"/>
      </w:pPr>
      <w:rPr>
        <w:rFonts w:hint="default"/>
        <w:lang w:val="es-ES" w:eastAsia="en-US" w:bidi="ar-SA"/>
      </w:rPr>
    </w:lvl>
  </w:abstractNum>
  <w:abstractNum w:abstractNumId="20" w15:restartNumberingAfterBreak="0">
    <w:nsid w:val="3BCD5B3A"/>
    <w:multiLevelType w:val="multilevel"/>
    <w:tmpl w:val="249CF924"/>
    <w:lvl w:ilvl="0">
      <w:start w:val="10"/>
      <w:numFmt w:val="decimal"/>
      <w:lvlText w:val="%1."/>
      <w:lvlJc w:val="left"/>
      <w:pPr>
        <w:ind w:left="1556" w:hanging="280"/>
      </w:pPr>
      <w:rPr>
        <w:rFonts w:ascii="Arial" w:eastAsia="Arial" w:hAnsi="Arial" w:cs="Arial"/>
        <w:b w:val="0"/>
        <w:i w:val="0"/>
        <w:sz w:val="20"/>
        <w:szCs w:val="20"/>
      </w:rPr>
    </w:lvl>
    <w:lvl w:ilvl="1">
      <w:numFmt w:val="bullet"/>
      <w:lvlText w:val="•"/>
      <w:lvlJc w:val="left"/>
      <w:pPr>
        <w:ind w:left="2597" w:hanging="280"/>
      </w:pPr>
    </w:lvl>
    <w:lvl w:ilvl="2">
      <w:numFmt w:val="bullet"/>
      <w:lvlText w:val="•"/>
      <w:lvlJc w:val="left"/>
      <w:pPr>
        <w:ind w:left="3637" w:hanging="280"/>
      </w:pPr>
    </w:lvl>
    <w:lvl w:ilvl="3">
      <w:numFmt w:val="bullet"/>
      <w:lvlText w:val="•"/>
      <w:lvlJc w:val="left"/>
      <w:pPr>
        <w:ind w:left="4677" w:hanging="280"/>
      </w:pPr>
    </w:lvl>
    <w:lvl w:ilvl="4">
      <w:numFmt w:val="bullet"/>
      <w:lvlText w:val="•"/>
      <w:lvlJc w:val="left"/>
      <w:pPr>
        <w:ind w:left="5717" w:hanging="280"/>
      </w:pPr>
    </w:lvl>
    <w:lvl w:ilvl="5">
      <w:numFmt w:val="bullet"/>
      <w:lvlText w:val="•"/>
      <w:lvlJc w:val="left"/>
      <w:pPr>
        <w:ind w:left="6757" w:hanging="280"/>
      </w:pPr>
    </w:lvl>
    <w:lvl w:ilvl="6">
      <w:numFmt w:val="bullet"/>
      <w:lvlText w:val="•"/>
      <w:lvlJc w:val="left"/>
      <w:pPr>
        <w:ind w:left="7797" w:hanging="280"/>
      </w:pPr>
    </w:lvl>
    <w:lvl w:ilvl="7">
      <w:numFmt w:val="bullet"/>
      <w:lvlText w:val="•"/>
      <w:lvlJc w:val="left"/>
      <w:pPr>
        <w:ind w:left="8837" w:hanging="280"/>
      </w:pPr>
    </w:lvl>
    <w:lvl w:ilvl="8">
      <w:numFmt w:val="bullet"/>
      <w:lvlText w:val="•"/>
      <w:lvlJc w:val="left"/>
      <w:pPr>
        <w:ind w:left="9877" w:hanging="280"/>
      </w:pPr>
    </w:lvl>
  </w:abstractNum>
  <w:abstractNum w:abstractNumId="21" w15:restartNumberingAfterBreak="0">
    <w:nsid w:val="458B2098"/>
    <w:multiLevelType w:val="multilevel"/>
    <w:tmpl w:val="39A2569C"/>
    <w:lvl w:ilvl="0">
      <w:numFmt w:val="bullet"/>
      <w:lvlText w:val="·"/>
      <w:lvlJc w:val="left"/>
      <w:pPr>
        <w:ind w:left="424" w:hanging="372"/>
      </w:pPr>
      <w:rPr>
        <w:rFonts w:ascii="Arial" w:eastAsia="Arial" w:hAnsi="Arial" w:cs="Arial"/>
        <w:b w:val="0"/>
        <w:i w:val="0"/>
        <w:sz w:val="16"/>
        <w:szCs w:val="16"/>
      </w:rPr>
    </w:lvl>
    <w:lvl w:ilvl="1">
      <w:numFmt w:val="bullet"/>
      <w:lvlText w:val="•"/>
      <w:lvlJc w:val="left"/>
      <w:pPr>
        <w:ind w:left="1427" w:hanging="372"/>
      </w:pPr>
    </w:lvl>
    <w:lvl w:ilvl="2">
      <w:numFmt w:val="bullet"/>
      <w:lvlText w:val="•"/>
      <w:lvlJc w:val="left"/>
      <w:pPr>
        <w:ind w:left="2434" w:hanging="372"/>
      </w:pPr>
    </w:lvl>
    <w:lvl w:ilvl="3">
      <w:numFmt w:val="bullet"/>
      <w:lvlText w:val="•"/>
      <w:lvlJc w:val="left"/>
      <w:pPr>
        <w:ind w:left="3441" w:hanging="371"/>
      </w:pPr>
    </w:lvl>
    <w:lvl w:ilvl="4">
      <w:numFmt w:val="bullet"/>
      <w:lvlText w:val="•"/>
      <w:lvlJc w:val="left"/>
      <w:pPr>
        <w:ind w:left="4448" w:hanging="372"/>
      </w:pPr>
    </w:lvl>
    <w:lvl w:ilvl="5">
      <w:numFmt w:val="bullet"/>
      <w:lvlText w:val="•"/>
      <w:lvlJc w:val="left"/>
      <w:pPr>
        <w:ind w:left="5455" w:hanging="372"/>
      </w:pPr>
    </w:lvl>
    <w:lvl w:ilvl="6">
      <w:numFmt w:val="bullet"/>
      <w:lvlText w:val="•"/>
      <w:lvlJc w:val="left"/>
      <w:pPr>
        <w:ind w:left="6462" w:hanging="372"/>
      </w:pPr>
    </w:lvl>
    <w:lvl w:ilvl="7">
      <w:numFmt w:val="bullet"/>
      <w:lvlText w:val="•"/>
      <w:lvlJc w:val="left"/>
      <w:pPr>
        <w:ind w:left="7469" w:hanging="372"/>
      </w:pPr>
    </w:lvl>
    <w:lvl w:ilvl="8">
      <w:numFmt w:val="bullet"/>
      <w:lvlText w:val="•"/>
      <w:lvlJc w:val="left"/>
      <w:pPr>
        <w:ind w:left="8476" w:hanging="372"/>
      </w:pPr>
    </w:lvl>
  </w:abstractNum>
  <w:abstractNum w:abstractNumId="22" w15:restartNumberingAfterBreak="0">
    <w:nsid w:val="46D52F17"/>
    <w:multiLevelType w:val="multilevel"/>
    <w:tmpl w:val="8D520ED2"/>
    <w:lvl w:ilvl="0">
      <w:start w:val="1"/>
      <w:numFmt w:val="decimal"/>
      <w:lvlText w:val="%1"/>
      <w:lvlJc w:val="left"/>
      <w:pPr>
        <w:ind w:left="821" w:hanging="709"/>
      </w:pPr>
      <w:rPr>
        <w:rFonts w:hint="default"/>
        <w:lang w:val="es-ES" w:eastAsia="en-US" w:bidi="ar-SA"/>
      </w:rPr>
    </w:lvl>
    <w:lvl w:ilvl="1">
      <w:start w:val="2"/>
      <w:numFmt w:val="decimal"/>
      <w:lvlText w:val="%1.%2"/>
      <w:lvlJc w:val="left"/>
      <w:pPr>
        <w:ind w:left="821" w:hanging="709"/>
      </w:pPr>
      <w:rPr>
        <w:rFonts w:hint="default"/>
        <w:lang w:val="es-ES" w:eastAsia="en-US" w:bidi="ar-SA"/>
      </w:rPr>
    </w:lvl>
    <w:lvl w:ilvl="2">
      <w:start w:val="2"/>
      <w:numFmt w:val="decimal"/>
      <w:lvlText w:val="%1.%2.%3."/>
      <w:lvlJc w:val="left"/>
      <w:pPr>
        <w:ind w:left="821" w:hanging="709"/>
      </w:pPr>
      <w:rPr>
        <w:rFonts w:ascii="Arial" w:eastAsia="Arial" w:hAnsi="Arial" w:cs="Arial" w:hint="default"/>
        <w:b/>
        <w:bCs/>
        <w:i w:val="0"/>
        <w:iCs w:val="0"/>
        <w:spacing w:val="-3"/>
        <w:w w:val="99"/>
        <w:sz w:val="20"/>
        <w:szCs w:val="20"/>
        <w:lang w:val="es-ES" w:eastAsia="en-US" w:bidi="ar-SA"/>
      </w:rPr>
    </w:lvl>
    <w:lvl w:ilvl="3">
      <w:numFmt w:val="bullet"/>
      <w:lvlText w:val="•"/>
      <w:lvlJc w:val="left"/>
      <w:pPr>
        <w:ind w:left="3696" w:hanging="709"/>
      </w:pPr>
      <w:rPr>
        <w:rFonts w:hint="default"/>
        <w:lang w:val="es-ES" w:eastAsia="en-US" w:bidi="ar-SA"/>
      </w:rPr>
    </w:lvl>
    <w:lvl w:ilvl="4">
      <w:numFmt w:val="bullet"/>
      <w:lvlText w:val="•"/>
      <w:lvlJc w:val="left"/>
      <w:pPr>
        <w:ind w:left="4655" w:hanging="709"/>
      </w:pPr>
      <w:rPr>
        <w:rFonts w:hint="default"/>
        <w:lang w:val="es-ES" w:eastAsia="en-US" w:bidi="ar-SA"/>
      </w:rPr>
    </w:lvl>
    <w:lvl w:ilvl="5">
      <w:numFmt w:val="bullet"/>
      <w:lvlText w:val="•"/>
      <w:lvlJc w:val="left"/>
      <w:pPr>
        <w:ind w:left="5614" w:hanging="709"/>
      </w:pPr>
      <w:rPr>
        <w:rFonts w:hint="default"/>
        <w:lang w:val="es-ES" w:eastAsia="en-US" w:bidi="ar-SA"/>
      </w:rPr>
    </w:lvl>
    <w:lvl w:ilvl="6">
      <w:numFmt w:val="bullet"/>
      <w:lvlText w:val="•"/>
      <w:lvlJc w:val="left"/>
      <w:pPr>
        <w:ind w:left="6573" w:hanging="709"/>
      </w:pPr>
      <w:rPr>
        <w:rFonts w:hint="default"/>
        <w:lang w:val="es-ES" w:eastAsia="en-US" w:bidi="ar-SA"/>
      </w:rPr>
    </w:lvl>
    <w:lvl w:ilvl="7">
      <w:numFmt w:val="bullet"/>
      <w:lvlText w:val="•"/>
      <w:lvlJc w:val="left"/>
      <w:pPr>
        <w:ind w:left="7532" w:hanging="709"/>
      </w:pPr>
      <w:rPr>
        <w:rFonts w:hint="default"/>
        <w:lang w:val="es-ES" w:eastAsia="en-US" w:bidi="ar-SA"/>
      </w:rPr>
    </w:lvl>
    <w:lvl w:ilvl="8">
      <w:numFmt w:val="bullet"/>
      <w:lvlText w:val="•"/>
      <w:lvlJc w:val="left"/>
      <w:pPr>
        <w:ind w:left="8490" w:hanging="709"/>
      </w:pPr>
      <w:rPr>
        <w:rFonts w:hint="default"/>
        <w:lang w:val="es-ES" w:eastAsia="en-US" w:bidi="ar-SA"/>
      </w:rPr>
    </w:lvl>
  </w:abstractNum>
  <w:abstractNum w:abstractNumId="23" w15:restartNumberingAfterBreak="0">
    <w:nsid w:val="526D5BD4"/>
    <w:multiLevelType w:val="hybridMultilevel"/>
    <w:tmpl w:val="24843C46"/>
    <w:lvl w:ilvl="0" w:tplc="9FD8C946">
      <w:start w:val="1"/>
      <w:numFmt w:val="decimal"/>
      <w:lvlText w:val="%1."/>
      <w:lvlJc w:val="left"/>
      <w:pPr>
        <w:ind w:left="276" w:hanging="168"/>
      </w:pPr>
      <w:rPr>
        <w:rFonts w:ascii="Arial" w:eastAsia="Arial" w:hAnsi="Arial" w:cs="Arial" w:hint="default"/>
        <w:b/>
        <w:bCs/>
        <w:i w:val="0"/>
        <w:iCs w:val="0"/>
        <w:spacing w:val="0"/>
        <w:w w:val="100"/>
        <w:sz w:val="16"/>
        <w:szCs w:val="16"/>
        <w:lang w:val="es-ES" w:eastAsia="en-US" w:bidi="ar-SA"/>
      </w:rPr>
    </w:lvl>
    <w:lvl w:ilvl="1" w:tplc="1F3480C6">
      <w:numFmt w:val="bullet"/>
      <w:lvlText w:val="•"/>
      <w:lvlJc w:val="left"/>
      <w:pPr>
        <w:ind w:left="1045" w:hanging="168"/>
      </w:pPr>
      <w:rPr>
        <w:rFonts w:hint="default"/>
        <w:lang w:val="es-ES" w:eastAsia="en-US" w:bidi="ar-SA"/>
      </w:rPr>
    </w:lvl>
    <w:lvl w:ilvl="2" w:tplc="AC106AAE">
      <w:numFmt w:val="bullet"/>
      <w:lvlText w:val="•"/>
      <w:lvlJc w:val="left"/>
      <w:pPr>
        <w:ind w:left="1810" w:hanging="168"/>
      </w:pPr>
      <w:rPr>
        <w:rFonts w:hint="default"/>
        <w:lang w:val="es-ES" w:eastAsia="en-US" w:bidi="ar-SA"/>
      </w:rPr>
    </w:lvl>
    <w:lvl w:ilvl="3" w:tplc="028035C4">
      <w:numFmt w:val="bullet"/>
      <w:lvlText w:val="•"/>
      <w:lvlJc w:val="left"/>
      <w:pPr>
        <w:ind w:left="2575" w:hanging="168"/>
      </w:pPr>
      <w:rPr>
        <w:rFonts w:hint="default"/>
        <w:lang w:val="es-ES" w:eastAsia="en-US" w:bidi="ar-SA"/>
      </w:rPr>
    </w:lvl>
    <w:lvl w:ilvl="4" w:tplc="1C2E60E2">
      <w:numFmt w:val="bullet"/>
      <w:lvlText w:val="•"/>
      <w:lvlJc w:val="left"/>
      <w:pPr>
        <w:ind w:left="3340" w:hanging="168"/>
      </w:pPr>
      <w:rPr>
        <w:rFonts w:hint="default"/>
        <w:lang w:val="es-ES" w:eastAsia="en-US" w:bidi="ar-SA"/>
      </w:rPr>
    </w:lvl>
    <w:lvl w:ilvl="5" w:tplc="2F368CF2">
      <w:numFmt w:val="bullet"/>
      <w:lvlText w:val="•"/>
      <w:lvlJc w:val="left"/>
      <w:pPr>
        <w:ind w:left="4105" w:hanging="168"/>
      </w:pPr>
      <w:rPr>
        <w:rFonts w:hint="default"/>
        <w:lang w:val="es-ES" w:eastAsia="en-US" w:bidi="ar-SA"/>
      </w:rPr>
    </w:lvl>
    <w:lvl w:ilvl="6" w:tplc="A1CA5752">
      <w:numFmt w:val="bullet"/>
      <w:lvlText w:val="•"/>
      <w:lvlJc w:val="left"/>
      <w:pPr>
        <w:ind w:left="4870" w:hanging="168"/>
      </w:pPr>
      <w:rPr>
        <w:rFonts w:hint="default"/>
        <w:lang w:val="es-ES" w:eastAsia="en-US" w:bidi="ar-SA"/>
      </w:rPr>
    </w:lvl>
    <w:lvl w:ilvl="7" w:tplc="70501990">
      <w:numFmt w:val="bullet"/>
      <w:lvlText w:val="•"/>
      <w:lvlJc w:val="left"/>
      <w:pPr>
        <w:ind w:left="5635" w:hanging="168"/>
      </w:pPr>
      <w:rPr>
        <w:rFonts w:hint="default"/>
        <w:lang w:val="es-ES" w:eastAsia="en-US" w:bidi="ar-SA"/>
      </w:rPr>
    </w:lvl>
    <w:lvl w:ilvl="8" w:tplc="FABEF58C">
      <w:numFmt w:val="bullet"/>
      <w:lvlText w:val="•"/>
      <w:lvlJc w:val="left"/>
      <w:pPr>
        <w:ind w:left="6400" w:hanging="168"/>
      </w:pPr>
      <w:rPr>
        <w:rFonts w:hint="default"/>
        <w:lang w:val="es-ES" w:eastAsia="en-US" w:bidi="ar-SA"/>
      </w:rPr>
    </w:lvl>
  </w:abstractNum>
  <w:abstractNum w:abstractNumId="24" w15:restartNumberingAfterBreak="0">
    <w:nsid w:val="59EE40EE"/>
    <w:multiLevelType w:val="multilevel"/>
    <w:tmpl w:val="0A0CCDEE"/>
    <w:lvl w:ilvl="0">
      <w:start w:val="8"/>
      <w:numFmt w:val="decimal"/>
      <w:lvlText w:val="%1"/>
      <w:lvlJc w:val="left"/>
      <w:pPr>
        <w:ind w:left="360" w:hanging="360"/>
      </w:pPr>
      <w:rPr>
        <w:rFonts w:hint="default"/>
      </w:rPr>
    </w:lvl>
    <w:lvl w:ilvl="1">
      <w:start w:val="6"/>
      <w:numFmt w:val="decimal"/>
      <w:lvlText w:val="%1.%2"/>
      <w:lvlJc w:val="left"/>
      <w:pPr>
        <w:ind w:left="2204" w:hanging="360"/>
      </w:pPr>
      <w:rPr>
        <w:rFonts w:hint="default"/>
        <w:b/>
        <w:bCs w:val="0"/>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25" w15:restartNumberingAfterBreak="0">
    <w:nsid w:val="5A0A76B2"/>
    <w:multiLevelType w:val="multilevel"/>
    <w:tmpl w:val="9514ACC6"/>
    <w:lvl w:ilvl="0">
      <w:start w:val="8"/>
      <w:numFmt w:val="decimal"/>
      <w:lvlText w:val="%1"/>
      <w:lvlJc w:val="left"/>
      <w:pPr>
        <w:ind w:left="499" w:hanging="387"/>
      </w:pPr>
      <w:rPr>
        <w:rFonts w:hint="default"/>
        <w:lang w:val="es-ES" w:eastAsia="en-US" w:bidi="ar-SA"/>
      </w:rPr>
    </w:lvl>
    <w:lvl w:ilvl="1">
      <w:start w:val="1"/>
      <w:numFmt w:val="decimal"/>
      <w:lvlText w:val="%1.%2."/>
      <w:lvlJc w:val="left"/>
      <w:pPr>
        <w:ind w:left="499" w:hanging="387"/>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667" w:hanging="555"/>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2826" w:hanging="555"/>
      </w:pPr>
      <w:rPr>
        <w:rFonts w:hint="default"/>
        <w:lang w:val="es-ES" w:eastAsia="en-US" w:bidi="ar-SA"/>
      </w:rPr>
    </w:lvl>
    <w:lvl w:ilvl="4">
      <w:numFmt w:val="bullet"/>
      <w:lvlText w:val="•"/>
      <w:lvlJc w:val="left"/>
      <w:pPr>
        <w:ind w:left="3909" w:hanging="555"/>
      </w:pPr>
      <w:rPr>
        <w:rFonts w:hint="default"/>
        <w:lang w:val="es-ES" w:eastAsia="en-US" w:bidi="ar-SA"/>
      </w:rPr>
    </w:lvl>
    <w:lvl w:ilvl="5">
      <w:numFmt w:val="bullet"/>
      <w:lvlText w:val="•"/>
      <w:lvlJc w:val="left"/>
      <w:pPr>
        <w:ind w:left="4992" w:hanging="555"/>
      </w:pPr>
      <w:rPr>
        <w:rFonts w:hint="default"/>
        <w:lang w:val="es-ES" w:eastAsia="en-US" w:bidi="ar-SA"/>
      </w:rPr>
    </w:lvl>
    <w:lvl w:ilvl="6">
      <w:numFmt w:val="bullet"/>
      <w:lvlText w:val="•"/>
      <w:lvlJc w:val="left"/>
      <w:pPr>
        <w:ind w:left="6075" w:hanging="555"/>
      </w:pPr>
      <w:rPr>
        <w:rFonts w:hint="default"/>
        <w:lang w:val="es-ES" w:eastAsia="en-US" w:bidi="ar-SA"/>
      </w:rPr>
    </w:lvl>
    <w:lvl w:ilvl="7">
      <w:numFmt w:val="bullet"/>
      <w:lvlText w:val="•"/>
      <w:lvlJc w:val="left"/>
      <w:pPr>
        <w:ind w:left="7159" w:hanging="555"/>
      </w:pPr>
      <w:rPr>
        <w:rFonts w:hint="default"/>
        <w:lang w:val="es-ES" w:eastAsia="en-US" w:bidi="ar-SA"/>
      </w:rPr>
    </w:lvl>
    <w:lvl w:ilvl="8">
      <w:numFmt w:val="bullet"/>
      <w:lvlText w:val="•"/>
      <w:lvlJc w:val="left"/>
      <w:pPr>
        <w:ind w:left="8242" w:hanging="555"/>
      </w:pPr>
      <w:rPr>
        <w:rFonts w:hint="default"/>
        <w:lang w:val="es-ES" w:eastAsia="en-US" w:bidi="ar-SA"/>
      </w:rPr>
    </w:lvl>
  </w:abstractNum>
  <w:abstractNum w:abstractNumId="26" w15:restartNumberingAfterBreak="0">
    <w:nsid w:val="5F9402BF"/>
    <w:multiLevelType w:val="multilevel"/>
    <w:tmpl w:val="74F42852"/>
    <w:lvl w:ilvl="0">
      <w:start w:val="4"/>
      <w:numFmt w:val="decimal"/>
      <w:lvlText w:val="%1"/>
      <w:lvlJc w:val="left"/>
      <w:pPr>
        <w:ind w:left="677" w:hanging="565"/>
      </w:pPr>
      <w:rPr>
        <w:rFonts w:hint="default"/>
        <w:lang w:val="es-ES" w:eastAsia="en-US" w:bidi="ar-SA"/>
      </w:rPr>
    </w:lvl>
    <w:lvl w:ilvl="1">
      <w:start w:val="1"/>
      <w:numFmt w:val="decimal"/>
      <w:lvlText w:val="%1.%2."/>
      <w:lvlJc w:val="left"/>
      <w:pPr>
        <w:ind w:left="677" w:hanging="565"/>
      </w:pPr>
      <w:rPr>
        <w:rFonts w:ascii="Verdana" w:eastAsia="Arial" w:hAnsi="Verdana" w:cs="Arial" w:hint="default"/>
        <w:b/>
        <w:bCs/>
        <w:i w:val="0"/>
        <w:iCs w:val="0"/>
        <w:spacing w:val="-3"/>
        <w:w w:val="99"/>
        <w:sz w:val="20"/>
        <w:szCs w:val="20"/>
        <w:lang w:val="es-ES" w:eastAsia="en-US" w:bidi="ar-SA"/>
      </w:rPr>
    </w:lvl>
    <w:lvl w:ilvl="2">
      <w:start w:val="1"/>
      <w:numFmt w:val="lowerLetter"/>
      <w:lvlText w:val="%3."/>
      <w:lvlJc w:val="left"/>
      <w:pPr>
        <w:ind w:left="1553" w:hanging="360"/>
      </w:pPr>
      <w:rPr>
        <w:rFonts w:ascii="Arial MT" w:eastAsia="Arial MT" w:hAnsi="Arial MT" w:cs="Arial MT" w:hint="default"/>
        <w:b w:val="0"/>
        <w:bCs w:val="0"/>
        <w:i w:val="0"/>
        <w:iCs w:val="0"/>
        <w:spacing w:val="-1"/>
        <w:w w:val="99"/>
        <w:sz w:val="20"/>
        <w:szCs w:val="20"/>
        <w:lang w:val="es-ES" w:eastAsia="en-US" w:bidi="ar-SA"/>
      </w:rPr>
    </w:lvl>
    <w:lvl w:ilvl="3">
      <w:numFmt w:val="bullet"/>
      <w:lvlText w:val="•"/>
      <w:lvlJc w:val="left"/>
      <w:pPr>
        <w:ind w:left="3526" w:hanging="360"/>
      </w:pPr>
      <w:rPr>
        <w:rFonts w:hint="default"/>
        <w:lang w:val="es-ES" w:eastAsia="en-US" w:bidi="ar-SA"/>
      </w:rPr>
    </w:lvl>
    <w:lvl w:ilvl="4">
      <w:numFmt w:val="bullet"/>
      <w:lvlText w:val="•"/>
      <w:lvlJc w:val="left"/>
      <w:pPr>
        <w:ind w:left="4509" w:hanging="360"/>
      </w:pPr>
      <w:rPr>
        <w:rFonts w:hint="default"/>
        <w:lang w:val="es-ES" w:eastAsia="en-US" w:bidi="ar-SA"/>
      </w:rPr>
    </w:lvl>
    <w:lvl w:ilvl="5">
      <w:numFmt w:val="bullet"/>
      <w:lvlText w:val="•"/>
      <w:lvlJc w:val="left"/>
      <w:pPr>
        <w:ind w:left="5492" w:hanging="360"/>
      </w:pPr>
      <w:rPr>
        <w:rFonts w:hint="default"/>
        <w:lang w:val="es-ES" w:eastAsia="en-US" w:bidi="ar-SA"/>
      </w:rPr>
    </w:lvl>
    <w:lvl w:ilvl="6">
      <w:numFmt w:val="bullet"/>
      <w:lvlText w:val="•"/>
      <w:lvlJc w:val="left"/>
      <w:pPr>
        <w:ind w:left="6475" w:hanging="360"/>
      </w:pPr>
      <w:rPr>
        <w:rFonts w:hint="default"/>
        <w:lang w:val="es-ES" w:eastAsia="en-US" w:bidi="ar-SA"/>
      </w:rPr>
    </w:lvl>
    <w:lvl w:ilvl="7">
      <w:numFmt w:val="bullet"/>
      <w:lvlText w:val="•"/>
      <w:lvlJc w:val="left"/>
      <w:pPr>
        <w:ind w:left="7459" w:hanging="360"/>
      </w:pPr>
      <w:rPr>
        <w:rFonts w:hint="default"/>
        <w:lang w:val="es-ES" w:eastAsia="en-US" w:bidi="ar-SA"/>
      </w:rPr>
    </w:lvl>
    <w:lvl w:ilvl="8">
      <w:numFmt w:val="bullet"/>
      <w:lvlText w:val="•"/>
      <w:lvlJc w:val="left"/>
      <w:pPr>
        <w:ind w:left="8442" w:hanging="360"/>
      </w:pPr>
      <w:rPr>
        <w:rFonts w:hint="default"/>
        <w:lang w:val="es-ES" w:eastAsia="en-US" w:bidi="ar-SA"/>
      </w:rPr>
    </w:lvl>
  </w:abstractNum>
  <w:abstractNum w:abstractNumId="27" w15:restartNumberingAfterBreak="0">
    <w:nsid w:val="6CF65CFA"/>
    <w:multiLevelType w:val="multilevel"/>
    <w:tmpl w:val="7DC44F20"/>
    <w:lvl w:ilvl="0">
      <w:numFmt w:val="bullet"/>
      <w:lvlText w:val="·"/>
      <w:lvlJc w:val="left"/>
      <w:pPr>
        <w:ind w:left="52" w:hanging="492"/>
      </w:pPr>
      <w:rPr>
        <w:rFonts w:ascii="Arial" w:eastAsia="Arial" w:hAnsi="Arial" w:cs="Arial"/>
        <w:b w:val="0"/>
        <w:i w:val="0"/>
        <w:sz w:val="16"/>
        <w:szCs w:val="16"/>
      </w:rPr>
    </w:lvl>
    <w:lvl w:ilvl="1">
      <w:numFmt w:val="bullet"/>
      <w:lvlText w:val="•"/>
      <w:lvlJc w:val="left"/>
      <w:pPr>
        <w:ind w:left="1103" w:hanging="492"/>
      </w:pPr>
    </w:lvl>
    <w:lvl w:ilvl="2">
      <w:numFmt w:val="bullet"/>
      <w:lvlText w:val="•"/>
      <w:lvlJc w:val="left"/>
      <w:pPr>
        <w:ind w:left="2146" w:hanging="492"/>
      </w:pPr>
    </w:lvl>
    <w:lvl w:ilvl="3">
      <w:numFmt w:val="bullet"/>
      <w:lvlText w:val="•"/>
      <w:lvlJc w:val="left"/>
      <w:pPr>
        <w:ind w:left="3189" w:hanging="492"/>
      </w:pPr>
    </w:lvl>
    <w:lvl w:ilvl="4">
      <w:numFmt w:val="bullet"/>
      <w:lvlText w:val="•"/>
      <w:lvlJc w:val="left"/>
      <w:pPr>
        <w:ind w:left="4232" w:hanging="492"/>
      </w:pPr>
    </w:lvl>
    <w:lvl w:ilvl="5">
      <w:numFmt w:val="bullet"/>
      <w:lvlText w:val="•"/>
      <w:lvlJc w:val="left"/>
      <w:pPr>
        <w:ind w:left="5275" w:hanging="492"/>
      </w:pPr>
    </w:lvl>
    <w:lvl w:ilvl="6">
      <w:numFmt w:val="bullet"/>
      <w:lvlText w:val="•"/>
      <w:lvlJc w:val="left"/>
      <w:pPr>
        <w:ind w:left="6318" w:hanging="492"/>
      </w:pPr>
    </w:lvl>
    <w:lvl w:ilvl="7">
      <w:numFmt w:val="bullet"/>
      <w:lvlText w:val="•"/>
      <w:lvlJc w:val="left"/>
      <w:pPr>
        <w:ind w:left="7361" w:hanging="492"/>
      </w:pPr>
    </w:lvl>
    <w:lvl w:ilvl="8">
      <w:numFmt w:val="bullet"/>
      <w:lvlText w:val="•"/>
      <w:lvlJc w:val="left"/>
      <w:pPr>
        <w:ind w:left="8404" w:hanging="492"/>
      </w:pPr>
    </w:lvl>
  </w:abstractNum>
  <w:abstractNum w:abstractNumId="28" w15:restartNumberingAfterBreak="0">
    <w:nsid w:val="6EC70A43"/>
    <w:multiLevelType w:val="multilevel"/>
    <w:tmpl w:val="B49AEB20"/>
    <w:lvl w:ilvl="0">
      <w:start w:val="1"/>
      <w:numFmt w:val="decimal"/>
      <w:lvlText w:val="%1"/>
      <w:lvlJc w:val="left"/>
      <w:pPr>
        <w:ind w:left="629" w:hanging="517"/>
      </w:pPr>
      <w:rPr>
        <w:rFonts w:hint="default"/>
        <w:lang w:val="es-ES" w:eastAsia="en-US" w:bidi="ar-SA"/>
      </w:rPr>
    </w:lvl>
    <w:lvl w:ilvl="1">
      <w:start w:val="1"/>
      <w:numFmt w:val="decimal"/>
      <w:lvlText w:val="%1.%2."/>
      <w:lvlJc w:val="left"/>
      <w:pPr>
        <w:ind w:left="6045" w:hanging="517"/>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607" w:hanging="495"/>
      </w:pPr>
      <w:rPr>
        <w:rFonts w:ascii="Arial" w:eastAsia="Arial" w:hAnsi="Arial" w:cs="Arial" w:hint="default"/>
        <w:b/>
        <w:bCs/>
        <w:i w:val="0"/>
        <w:iCs w:val="0"/>
        <w:spacing w:val="-1"/>
        <w:w w:val="99"/>
        <w:sz w:val="20"/>
        <w:szCs w:val="20"/>
        <w:lang w:val="es-ES" w:eastAsia="en-US" w:bidi="ar-SA"/>
      </w:rPr>
    </w:lvl>
    <w:lvl w:ilvl="3">
      <w:numFmt w:val="bullet"/>
      <w:lvlText w:val="•"/>
      <w:lvlJc w:val="left"/>
      <w:pPr>
        <w:ind w:left="2795" w:hanging="495"/>
      </w:pPr>
      <w:rPr>
        <w:rFonts w:hint="default"/>
        <w:lang w:val="es-ES" w:eastAsia="en-US" w:bidi="ar-SA"/>
      </w:rPr>
    </w:lvl>
    <w:lvl w:ilvl="4">
      <w:numFmt w:val="bullet"/>
      <w:lvlText w:val="•"/>
      <w:lvlJc w:val="left"/>
      <w:pPr>
        <w:ind w:left="3882" w:hanging="495"/>
      </w:pPr>
      <w:rPr>
        <w:rFonts w:hint="default"/>
        <w:lang w:val="es-ES" w:eastAsia="en-US" w:bidi="ar-SA"/>
      </w:rPr>
    </w:lvl>
    <w:lvl w:ilvl="5">
      <w:numFmt w:val="bullet"/>
      <w:lvlText w:val="•"/>
      <w:lvlJc w:val="left"/>
      <w:pPr>
        <w:ind w:left="4970" w:hanging="495"/>
      </w:pPr>
      <w:rPr>
        <w:rFonts w:hint="default"/>
        <w:lang w:val="es-ES" w:eastAsia="en-US" w:bidi="ar-SA"/>
      </w:rPr>
    </w:lvl>
    <w:lvl w:ilvl="6">
      <w:numFmt w:val="bullet"/>
      <w:lvlText w:val="•"/>
      <w:lvlJc w:val="left"/>
      <w:pPr>
        <w:ind w:left="6058" w:hanging="495"/>
      </w:pPr>
      <w:rPr>
        <w:rFonts w:hint="default"/>
        <w:lang w:val="es-ES" w:eastAsia="en-US" w:bidi="ar-SA"/>
      </w:rPr>
    </w:lvl>
    <w:lvl w:ilvl="7">
      <w:numFmt w:val="bullet"/>
      <w:lvlText w:val="•"/>
      <w:lvlJc w:val="left"/>
      <w:pPr>
        <w:ind w:left="7145" w:hanging="495"/>
      </w:pPr>
      <w:rPr>
        <w:rFonts w:hint="default"/>
        <w:lang w:val="es-ES" w:eastAsia="en-US" w:bidi="ar-SA"/>
      </w:rPr>
    </w:lvl>
    <w:lvl w:ilvl="8">
      <w:numFmt w:val="bullet"/>
      <w:lvlText w:val="•"/>
      <w:lvlJc w:val="left"/>
      <w:pPr>
        <w:ind w:left="8233" w:hanging="495"/>
      </w:pPr>
      <w:rPr>
        <w:rFonts w:hint="default"/>
        <w:lang w:val="es-ES" w:eastAsia="en-US" w:bidi="ar-SA"/>
      </w:rPr>
    </w:lvl>
  </w:abstractNum>
  <w:abstractNum w:abstractNumId="29" w15:restartNumberingAfterBreak="0">
    <w:nsid w:val="6FE27756"/>
    <w:multiLevelType w:val="multilevel"/>
    <w:tmpl w:val="C62E671A"/>
    <w:lvl w:ilvl="0">
      <w:start w:val="8"/>
      <w:numFmt w:val="decimal"/>
      <w:lvlText w:val="%1"/>
      <w:lvlJc w:val="left"/>
      <w:pPr>
        <w:ind w:left="360" w:hanging="360"/>
      </w:pPr>
      <w:rPr>
        <w:rFonts w:hint="default"/>
      </w:rPr>
    </w:lvl>
    <w:lvl w:ilvl="1">
      <w:start w:val="4"/>
      <w:numFmt w:val="decimal"/>
      <w:lvlText w:val="%1.%2"/>
      <w:lvlJc w:val="left"/>
      <w:pPr>
        <w:ind w:left="2204" w:hanging="360"/>
      </w:pPr>
      <w:rPr>
        <w:rFonts w:hint="default"/>
      </w:rPr>
    </w:lvl>
    <w:lvl w:ilvl="2">
      <w:start w:val="1"/>
      <w:numFmt w:val="decimal"/>
      <w:lvlText w:val="%1.%2.%3"/>
      <w:lvlJc w:val="left"/>
      <w:pPr>
        <w:ind w:left="4408" w:hanging="720"/>
      </w:pPr>
      <w:rPr>
        <w:rFonts w:hint="default"/>
      </w:rPr>
    </w:lvl>
    <w:lvl w:ilvl="3">
      <w:start w:val="1"/>
      <w:numFmt w:val="decimal"/>
      <w:lvlText w:val="%1.%2.%3.%4"/>
      <w:lvlJc w:val="left"/>
      <w:pPr>
        <w:ind w:left="6252" w:hanging="720"/>
      </w:pPr>
      <w:rPr>
        <w:rFonts w:hint="default"/>
      </w:rPr>
    </w:lvl>
    <w:lvl w:ilvl="4">
      <w:start w:val="1"/>
      <w:numFmt w:val="decimal"/>
      <w:lvlText w:val="%1.%2.%3.%4.%5"/>
      <w:lvlJc w:val="left"/>
      <w:pPr>
        <w:ind w:left="8456" w:hanging="1080"/>
      </w:pPr>
      <w:rPr>
        <w:rFonts w:hint="default"/>
      </w:rPr>
    </w:lvl>
    <w:lvl w:ilvl="5">
      <w:start w:val="1"/>
      <w:numFmt w:val="decimal"/>
      <w:lvlText w:val="%1.%2.%3.%4.%5.%6"/>
      <w:lvlJc w:val="left"/>
      <w:pPr>
        <w:ind w:left="10300" w:hanging="1080"/>
      </w:pPr>
      <w:rPr>
        <w:rFonts w:hint="default"/>
      </w:rPr>
    </w:lvl>
    <w:lvl w:ilvl="6">
      <w:start w:val="1"/>
      <w:numFmt w:val="decimal"/>
      <w:lvlText w:val="%1.%2.%3.%4.%5.%6.%7"/>
      <w:lvlJc w:val="left"/>
      <w:pPr>
        <w:ind w:left="12504" w:hanging="1440"/>
      </w:pPr>
      <w:rPr>
        <w:rFonts w:hint="default"/>
      </w:rPr>
    </w:lvl>
    <w:lvl w:ilvl="7">
      <w:start w:val="1"/>
      <w:numFmt w:val="decimal"/>
      <w:lvlText w:val="%1.%2.%3.%4.%5.%6.%7.%8"/>
      <w:lvlJc w:val="left"/>
      <w:pPr>
        <w:ind w:left="14348" w:hanging="1440"/>
      </w:pPr>
      <w:rPr>
        <w:rFonts w:hint="default"/>
      </w:rPr>
    </w:lvl>
    <w:lvl w:ilvl="8">
      <w:start w:val="1"/>
      <w:numFmt w:val="decimal"/>
      <w:lvlText w:val="%1.%2.%3.%4.%5.%6.%7.%8.%9"/>
      <w:lvlJc w:val="left"/>
      <w:pPr>
        <w:ind w:left="16552" w:hanging="1800"/>
      </w:pPr>
      <w:rPr>
        <w:rFonts w:hint="default"/>
      </w:rPr>
    </w:lvl>
  </w:abstractNum>
  <w:abstractNum w:abstractNumId="30" w15:restartNumberingAfterBreak="0">
    <w:nsid w:val="73C050AC"/>
    <w:multiLevelType w:val="multilevel"/>
    <w:tmpl w:val="33A6B73C"/>
    <w:lvl w:ilvl="0">
      <w:numFmt w:val="bullet"/>
      <w:lvlText w:val="·"/>
      <w:lvlJc w:val="left"/>
      <w:pPr>
        <w:ind w:left="424" w:hanging="372"/>
      </w:pPr>
      <w:rPr>
        <w:rFonts w:ascii="Arial" w:eastAsia="Arial" w:hAnsi="Arial" w:cs="Arial"/>
        <w:b w:val="0"/>
        <w:i w:val="0"/>
        <w:sz w:val="16"/>
        <w:szCs w:val="16"/>
      </w:rPr>
    </w:lvl>
    <w:lvl w:ilvl="1">
      <w:numFmt w:val="bullet"/>
      <w:lvlText w:val="•"/>
      <w:lvlJc w:val="left"/>
      <w:pPr>
        <w:ind w:left="1427" w:hanging="372"/>
      </w:pPr>
    </w:lvl>
    <w:lvl w:ilvl="2">
      <w:numFmt w:val="bullet"/>
      <w:lvlText w:val="•"/>
      <w:lvlJc w:val="left"/>
      <w:pPr>
        <w:ind w:left="2434" w:hanging="372"/>
      </w:pPr>
    </w:lvl>
    <w:lvl w:ilvl="3">
      <w:numFmt w:val="bullet"/>
      <w:lvlText w:val="•"/>
      <w:lvlJc w:val="left"/>
      <w:pPr>
        <w:ind w:left="3441" w:hanging="371"/>
      </w:pPr>
    </w:lvl>
    <w:lvl w:ilvl="4">
      <w:numFmt w:val="bullet"/>
      <w:lvlText w:val="•"/>
      <w:lvlJc w:val="left"/>
      <w:pPr>
        <w:ind w:left="4448" w:hanging="372"/>
      </w:pPr>
    </w:lvl>
    <w:lvl w:ilvl="5">
      <w:numFmt w:val="bullet"/>
      <w:lvlText w:val="•"/>
      <w:lvlJc w:val="left"/>
      <w:pPr>
        <w:ind w:left="5455" w:hanging="372"/>
      </w:pPr>
    </w:lvl>
    <w:lvl w:ilvl="6">
      <w:numFmt w:val="bullet"/>
      <w:lvlText w:val="•"/>
      <w:lvlJc w:val="left"/>
      <w:pPr>
        <w:ind w:left="6462" w:hanging="372"/>
      </w:pPr>
    </w:lvl>
    <w:lvl w:ilvl="7">
      <w:numFmt w:val="bullet"/>
      <w:lvlText w:val="•"/>
      <w:lvlJc w:val="left"/>
      <w:pPr>
        <w:ind w:left="7469" w:hanging="372"/>
      </w:pPr>
    </w:lvl>
    <w:lvl w:ilvl="8">
      <w:numFmt w:val="bullet"/>
      <w:lvlText w:val="•"/>
      <w:lvlJc w:val="left"/>
      <w:pPr>
        <w:ind w:left="8476" w:hanging="372"/>
      </w:pPr>
    </w:lvl>
  </w:abstractNum>
  <w:abstractNum w:abstractNumId="31" w15:restartNumberingAfterBreak="0">
    <w:nsid w:val="7C103236"/>
    <w:multiLevelType w:val="hybridMultilevel"/>
    <w:tmpl w:val="16F2C5F6"/>
    <w:lvl w:ilvl="0" w:tplc="031A3A82">
      <w:start w:val="1"/>
      <w:numFmt w:val="lowerRoman"/>
      <w:lvlText w:val="%1."/>
      <w:lvlJc w:val="left"/>
      <w:pPr>
        <w:ind w:left="540" w:hanging="384"/>
      </w:pPr>
      <w:rPr>
        <w:rFonts w:ascii="Arial MT" w:eastAsia="Arial MT" w:hAnsi="Arial MT" w:cs="Arial MT" w:hint="default"/>
        <w:b w:val="0"/>
        <w:bCs w:val="0"/>
        <w:i w:val="0"/>
        <w:iCs w:val="0"/>
        <w:spacing w:val="-2"/>
        <w:w w:val="99"/>
        <w:sz w:val="20"/>
        <w:szCs w:val="20"/>
        <w:lang w:val="es-ES" w:eastAsia="en-US" w:bidi="ar-SA"/>
      </w:rPr>
    </w:lvl>
    <w:lvl w:ilvl="1" w:tplc="E60876F6">
      <w:numFmt w:val="bullet"/>
      <w:lvlText w:val="•"/>
      <w:lvlJc w:val="left"/>
      <w:pPr>
        <w:ind w:left="1526" w:hanging="384"/>
      </w:pPr>
      <w:rPr>
        <w:rFonts w:hint="default"/>
        <w:lang w:val="es-ES" w:eastAsia="en-US" w:bidi="ar-SA"/>
      </w:rPr>
    </w:lvl>
    <w:lvl w:ilvl="2" w:tplc="23F608DE">
      <w:numFmt w:val="bullet"/>
      <w:lvlText w:val="•"/>
      <w:lvlJc w:val="left"/>
      <w:pPr>
        <w:ind w:left="2513" w:hanging="384"/>
      </w:pPr>
      <w:rPr>
        <w:rFonts w:hint="default"/>
        <w:lang w:val="es-ES" w:eastAsia="en-US" w:bidi="ar-SA"/>
      </w:rPr>
    </w:lvl>
    <w:lvl w:ilvl="3" w:tplc="6A8842CC">
      <w:numFmt w:val="bullet"/>
      <w:lvlText w:val="•"/>
      <w:lvlJc w:val="left"/>
      <w:pPr>
        <w:ind w:left="3500" w:hanging="384"/>
      </w:pPr>
      <w:rPr>
        <w:rFonts w:hint="default"/>
        <w:lang w:val="es-ES" w:eastAsia="en-US" w:bidi="ar-SA"/>
      </w:rPr>
    </w:lvl>
    <w:lvl w:ilvl="4" w:tplc="DC7E77D0">
      <w:numFmt w:val="bullet"/>
      <w:lvlText w:val="•"/>
      <w:lvlJc w:val="left"/>
      <w:pPr>
        <w:ind w:left="4487" w:hanging="384"/>
      </w:pPr>
      <w:rPr>
        <w:rFonts w:hint="default"/>
        <w:lang w:val="es-ES" w:eastAsia="en-US" w:bidi="ar-SA"/>
      </w:rPr>
    </w:lvl>
    <w:lvl w:ilvl="5" w:tplc="FD0C7586">
      <w:numFmt w:val="bullet"/>
      <w:lvlText w:val="•"/>
      <w:lvlJc w:val="left"/>
      <w:pPr>
        <w:ind w:left="5474" w:hanging="384"/>
      </w:pPr>
      <w:rPr>
        <w:rFonts w:hint="default"/>
        <w:lang w:val="es-ES" w:eastAsia="en-US" w:bidi="ar-SA"/>
      </w:rPr>
    </w:lvl>
    <w:lvl w:ilvl="6" w:tplc="110A271A">
      <w:numFmt w:val="bullet"/>
      <w:lvlText w:val="•"/>
      <w:lvlJc w:val="left"/>
      <w:pPr>
        <w:ind w:left="6461" w:hanging="384"/>
      </w:pPr>
      <w:rPr>
        <w:rFonts w:hint="default"/>
        <w:lang w:val="es-ES" w:eastAsia="en-US" w:bidi="ar-SA"/>
      </w:rPr>
    </w:lvl>
    <w:lvl w:ilvl="7" w:tplc="769A4C3E">
      <w:numFmt w:val="bullet"/>
      <w:lvlText w:val="•"/>
      <w:lvlJc w:val="left"/>
      <w:pPr>
        <w:ind w:left="7448" w:hanging="384"/>
      </w:pPr>
      <w:rPr>
        <w:rFonts w:hint="default"/>
        <w:lang w:val="es-ES" w:eastAsia="en-US" w:bidi="ar-SA"/>
      </w:rPr>
    </w:lvl>
    <w:lvl w:ilvl="8" w:tplc="3F400A4E">
      <w:numFmt w:val="bullet"/>
      <w:lvlText w:val="•"/>
      <w:lvlJc w:val="left"/>
      <w:pPr>
        <w:ind w:left="8434" w:hanging="384"/>
      </w:pPr>
      <w:rPr>
        <w:rFonts w:hint="default"/>
        <w:lang w:val="es-ES" w:eastAsia="en-US" w:bidi="ar-SA"/>
      </w:rPr>
    </w:lvl>
  </w:abstractNum>
  <w:abstractNum w:abstractNumId="32" w15:restartNumberingAfterBreak="0">
    <w:nsid w:val="7F3C75E0"/>
    <w:multiLevelType w:val="hybridMultilevel"/>
    <w:tmpl w:val="C33C5FA2"/>
    <w:lvl w:ilvl="0" w:tplc="346452E2">
      <w:start w:val="1"/>
      <w:numFmt w:val="lowerLetter"/>
      <w:lvlText w:val="%1."/>
      <w:lvlJc w:val="left"/>
      <w:pPr>
        <w:ind w:left="112" w:hanging="995"/>
      </w:pPr>
      <w:rPr>
        <w:rFonts w:ascii="Arial MT" w:eastAsia="Arial MT" w:hAnsi="Arial MT" w:cs="Arial MT" w:hint="default"/>
        <w:b w:val="0"/>
        <w:bCs w:val="0"/>
        <w:i w:val="0"/>
        <w:iCs w:val="0"/>
        <w:spacing w:val="0"/>
        <w:w w:val="100"/>
        <w:sz w:val="21"/>
        <w:szCs w:val="21"/>
        <w:lang w:val="es-ES" w:eastAsia="en-US" w:bidi="ar-SA"/>
      </w:rPr>
    </w:lvl>
    <w:lvl w:ilvl="1" w:tplc="045C86E8">
      <w:numFmt w:val="bullet"/>
      <w:lvlText w:val="•"/>
      <w:lvlJc w:val="left"/>
      <w:pPr>
        <w:ind w:left="1148" w:hanging="995"/>
      </w:pPr>
      <w:rPr>
        <w:rFonts w:hint="default"/>
        <w:lang w:val="es-ES" w:eastAsia="en-US" w:bidi="ar-SA"/>
      </w:rPr>
    </w:lvl>
    <w:lvl w:ilvl="2" w:tplc="0B668CD0">
      <w:numFmt w:val="bullet"/>
      <w:lvlText w:val="•"/>
      <w:lvlJc w:val="left"/>
      <w:pPr>
        <w:ind w:left="2177" w:hanging="995"/>
      </w:pPr>
      <w:rPr>
        <w:rFonts w:hint="default"/>
        <w:lang w:val="es-ES" w:eastAsia="en-US" w:bidi="ar-SA"/>
      </w:rPr>
    </w:lvl>
    <w:lvl w:ilvl="3" w:tplc="75EC4EC2">
      <w:numFmt w:val="bullet"/>
      <w:lvlText w:val="•"/>
      <w:lvlJc w:val="left"/>
      <w:pPr>
        <w:ind w:left="3206" w:hanging="995"/>
      </w:pPr>
      <w:rPr>
        <w:rFonts w:hint="default"/>
        <w:lang w:val="es-ES" w:eastAsia="en-US" w:bidi="ar-SA"/>
      </w:rPr>
    </w:lvl>
    <w:lvl w:ilvl="4" w:tplc="E4F66426">
      <w:numFmt w:val="bullet"/>
      <w:lvlText w:val="•"/>
      <w:lvlJc w:val="left"/>
      <w:pPr>
        <w:ind w:left="4235" w:hanging="995"/>
      </w:pPr>
      <w:rPr>
        <w:rFonts w:hint="default"/>
        <w:lang w:val="es-ES" w:eastAsia="en-US" w:bidi="ar-SA"/>
      </w:rPr>
    </w:lvl>
    <w:lvl w:ilvl="5" w:tplc="675838BE">
      <w:numFmt w:val="bullet"/>
      <w:lvlText w:val="•"/>
      <w:lvlJc w:val="left"/>
      <w:pPr>
        <w:ind w:left="5264" w:hanging="995"/>
      </w:pPr>
      <w:rPr>
        <w:rFonts w:hint="default"/>
        <w:lang w:val="es-ES" w:eastAsia="en-US" w:bidi="ar-SA"/>
      </w:rPr>
    </w:lvl>
    <w:lvl w:ilvl="6" w:tplc="406857F0">
      <w:numFmt w:val="bullet"/>
      <w:lvlText w:val="•"/>
      <w:lvlJc w:val="left"/>
      <w:pPr>
        <w:ind w:left="6293" w:hanging="995"/>
      </w:pPr>
      <w:rPr>
        <w:rFonts w:hint="default"/>
        <w:lang w:val="es-ES" w:eastAsia="en-US" w:bidi="ar-SA"/>
      </w:rPr>
    </w:lvl>
    <w:lvl w:ilvl="7" w:tplc="FA7AB3B8">
      <w:numFmt w:val="bullet"/>
      <w:lvlText w:val="•"/>
      <w:lvlJc w:val="left"/>
      <w:pPr>
        <w:ind w:left="7322" w:hanging="995"/>
      </w:pPr>
      <w:rPr>
        <w:rFonts w:hint="default"/>
        <w:lang w:val="es-ES" w:eastAsia="en-US" w:bidi="ar-SA"/>
      </w:rPr>
    </w:lvl>
    <w:lvl w:ilvl="8" w:tplc="23328EF4">
      <w:numFmt w:val="bullet"/>
      <w:lvlText w:val="•"/>
      <w:lvlJc w:val="left"/>
      <w:pPr>
        <w:ind w:left="8350" w:hanging="995"/>
      </w:pPr>
      <w:rPr>
        <w:rFonts w:hint="default"/>
        <w:lang w:val="es-ES" w:eastAsia="en-US" w:bidi="ar-SA"/>
      </w:rPr>
    </w:lvl>
  </w:abstractNum>
  <w:abstractNum w:abstractNumId="33" w15:restartNumberingAfterBreak="0">
    <w:nsid w:val="7FD96C16"/>
    <w:multiLevelType w:val="multilevel"/>
    <w:tmpl w:val="90582A94"/>
    <w:lvl w:ilvl="0">
      <w:start w:val="7"/>
      <w:numFmt w:val="decimal"/>
      <w:lvlText w:val="%1"/>
      <w:lvlJc w:val="left"/>
      <w:pPr>
        <w:ind w:left="472" w:hanging="360"/>
      </w:pPr>
      <w:rPr>
        <w:rFonts w:hint="default"/>
        <w:lang w:val="es-ES" w:eastAsia="en-US" w:bidi="ar-SA"/>
      </w:rPr>
    </w:lvl>
    <w:lvl w:ilvl="1">
      <w:start w:val="1"/>
      <w:numFmt w:val="decimal"/>
      <w:lvlText w:val="%1.%2."/>
      <w:lvlJc w:val="left"/>
      <w:pPr>
        <w:ind w:left="2204" w:hanging="360"/>
        <w:jc w:val="right"/>
      </w:pPr>
      <w:rPr>
        <w:rFonts w:hint="default"/>
        <w:spacing w:val="-1"/>
        <w:w w:val="99"/>
        <w:lang w:val="es-ES" w:eastAsia="en-US" w:bidi="ar-SA"/>
      </w:rPr>
    </w:lvl>
    <w:lvl w:ilvl="2">
      <w:numFmt w:val="bullet"/>
      <w:lvlText w:val=""/>
      <w:lvlJc w:val="left"/>
      <w:pPr>
        <w:ind w:left="833" w:hanging="361"/>
      </w:pPr>
      <w:rPr>
        <w:rFonts w:ascii="Symbol" w:eastAsia="Symbol" w:hAnsi="Symbol" w:cs="Symbol" w:hint="default"/>
        <w:b w:val="0"/>
        <w:bCs w:val="0"/>
        <w:i w:val="0"/>
        <w:iCs w:val="0"/>
        <w:spacing w:val="0"/>
        <w:w w:val="99"/>
        <w:sz w:val="20"/>
        <w:szCs w:val="20"/>
        <w:lang w:val="es-ES" w:eastAsia="en-US" w:bidi="ar-SA"/>
      </w:rPr>
    </w:lvl>
    <w:lvl w:ilvl="3">
      <w:numFmt w:val="bullet"/>
      <w:lvlText w:val="•"/>
      <w:lvlJc w:val="left"/>
      <w:pPr>
        <w:ind w:left="2966" w:hanging="361"/>
      </w:pPr>
      <w:rPr>
        <w:rFonts w:hint="default"/>
        <w:lang w:val="es-ES" w:eastAsia="en-US" w:bidi="ar-SA"/>
      </w:rPr>
    </w:lvl>
    <w:lvl w:ilvl="4">
      <w:numFmt w:val="bullet"/>
      <w:lvlText w:val="•"/>
      <w:lvlJc w:val="left"/>
      <w:pPr>
        <w:ind w:left="4029" w:hanging="361"/>
      </w:pPr>
      <w:rPr>
        <w:rFonts w:hint="default"/>
        <w:lang w:val="es-ES" w:eastAsia="en-US" w:bidi="ar-SA"/>
      </w:rPr>
    </w:lvl>
    <w:lvl w:ilvl="5">
      <w:numFmt w:val="bullet"/>
      <w:lvlText w:val="•"/>
      <w:lvlJc w:val="left"/>
      <w:pPr>
        <w:ind w:left="5092" w:hanging="361"/>
      </w:pPr>
      <w:rPr>
        <w:rFonts w:hint="default"/>
        <w:lang w:val="es-ES" w:eastAsia="en-US" w:bidi="ar-SA"/>
      </w:rPr>
    </w:lvl>
    <w:lvl w:ilvl="6">
      <w:numFmt w:val="bullet"/>
      <w:lvlText w:val="•"/>
      <w:lvlJc w:val="left"/>
      <w:pPr>
        <w:ind w:left="6155" w:hanging="361"/>
      </w:pPr>
      <w:rPr>
        <w:rFonts w:hint="default"/>
        <w:lang w:val="es-ES" w:eastAsia="en-US" w:bidi="ar-SA"/>
      </w:rPr>
    </w:lvl>
    <w:lvl w:ilvl="7">
      <w:numFmt w:val="bullet"/>
      <w:lvlText w:val="•"/>
      <w:lvlJc w:val="left"/>
      <w:pPr>
        <w:ind w:left="7219" w:hanging="361"/>
      </w:pPr>
      <w:rPr>
        <w:rFonts w:hint="default"/>
        <w:lang w:val="es-ES" w:eastAsia="en-US" w:bidi="ar-SA"/>
      </w:rPr>
    </w:lvl>
    <w:lvl w:ilvl="8">
      <w:numFmt w:val="bullet"/>
      <w:lvlText w:val="•"/>
      <w:lvlJc w:val="left"/>
      <w:pPr>
        <w:ind w:left="8282" w:hanging="361"/>
      </w:pPr>
      <w:rPr>
        <w:rFonts w:hint="default"/>
        <w:lang w:val="es-ES" w:eastAsia="en-US" w:bidi="ar-SA"/>
      </w:rPr>
    </w:lvl>
  </w:abstractNum>
  <w:num w:numId="1" w16cid:durableId="1781221682">
    <w:abstractNumId w:val="25"/>
  </w:num>
  <w:num w:numId="2" w16cid:durableId="1537044262">
    <w:abstractNumId w:val="14"/>
  </w:num>
  <w:num w:numId="3" w16cid:durableId="640156185">
    <w:abstractNumId w:val="17"/>
  </w:num>
  <w:num w:numId="4" w16cid:durableId="861013585">
    <w:abstractNumId w:val="33"/>
  </w:num>
  <w:num w:numId="5" w16cid:durableId="1009329740">
    <w:abstractNumId w:val="3"/>
  </w:num>
  <w:num w:numId="6" w16cid:durableId="1150095480">
    <w:abstractNumId w:val="9"/>
  </w:num>
  <w:num w:numId="7" w16cid:durableId="1785268622">
    <w:abstractNumId w:val="4"/>
  </w:num>
  <w:num w:numId="8" w16cid:durableId="1235235927">
    <w:abstractNumId w:val="19"/>
  </w:num>
  <w:num w:numId="9" w16cid:durableId="1644693197">
    <w:abstractNumId w:val="7"/>
  </w:num>
  <w:num w:numId="10" w16cid:durableId="1511942550">
    <w:abstractNumId w:val="11"/>
  </w:num>
  <w:num w:numId="11" w16cid:durableId="1653211433">
    <w:abstractNumId w:val="23"/>
  </w:num>
  <w:num w:numId="12" w16cid:durableId="1187714336">
    <w:abstractNumId w:val="31"/>
  </w:num>
  <w:num w:numId="13" w16cid:durableId="825894984">
    <w:abstractNumId w:val="8"/>
  </w:num>
  <w:num w:numId="14" w16cid:durableId="2089500611">
    <w:abstractNumId w:val="12"/>
  </w:num>
  <w:num w:numId="15" w16cid:durableId="626013146">
    <w:abstractNumId w:val="1"/>
  </w:num>
  <w:num w:numId="16" w16cid:durableId="2140800963">
    <w:abstractNumId w:val="16"/>
  </w:num>
  <w:num w:numId="17" w16cid:durableId="1621372400">
    <w:abstractNumId w:val="2"/>
  </w:num>
  <w:num w:numId="18" w16cid:durableId="1044645727">
    <w:abstractNumId w:val="26"/>
  </w:num>
  <w:num w:numId="19" w16cid:durableId="70543123">
    <w:abstractNumId w:val="10"/>
  </w:num>
  <w:num w:numId="20" w16cid:durableId="914163428">
    <w:abstractNumId w:val="32"/>
  </w:num>
  <w:num w:numId="21" w16cid:durableId="394207178">
    <w:abstractNumId w:val="6"/>
  </w:num>
  <w:num w:numId="22" w16cid:durableId="1555971004">
    <w:abstractNumId w:val="22"/>
  </w:num>
  <w:num w:numId="23" w16cid:durableId="1878199398">
    <w:abstractNumId w:val="0"/>
  </w:num>
  <w:num w:numId="24" w16cid:durableId="1172257278">
    <w:abstractNumId w:val="28"/>
  </w:num>
  <w:num w:numId="25" w16cid:durableId="501243298">
    <w:abstractNumId w:val="29"/>
  </w:num>
  <w:num w:numId="26" w16cid:durableId="1309092209">
    <w:abstractNumId w:val="24"/>
  </w:num>
  <w:num w:numId="27" w16cid:durableId="977802556">
    <w:abstractNumId w:val="21"/>
  </w:num>
  <w:num w:numId="28" w16cid:durableId="893927294">
    <w:abstractNumId w:val="27"/>
  </w:num>
  <w:num w:numId="29" w16cid:durableId="1036731875">
    <w:abstractNumId w:val="30"/>
  </w:num>
  <w:num w:numId="30" w16cid:durableId="1599019034">
    <w:abstractNumId w:val="13"/>
  </w:num>
  <w:num w:numId="31" w16cid:durableId="501507766">
    <w:abstractNumId w:val="20"/>
  </w:num>
  <w:num w:numId="32" w16cid:durableId="413209038">
    <w:abstractNumId w:val="15"/>
  </w:num>
  <w:num w:numId="33" w16cid:durableId="103578045">
    <w:abstractNumId w:val="18"/>
  </w:num>
  <w:num w:numId="34" w16cid:durableId="290089592">
    <w:abstractNumId w:val="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81E"/>
    <w:rsid w:val="0002278F"/>
    <w:rsid w:val="00041C91"/>
    <w:rsid w:val="00055EAF"/>
    <w:rsid w:val="00057740"/>
    <w:rsid w:val="0006681E"/>
    <w:rsid w:val="0008369A"/>
    <w:rsid w:val="00090821"/>
    <w:rsid w:val="000A560F"/>
    <w:rsid w:val="000A6601"/>
    <w:rsid w:val="000B3820"/>
    <w:rsid w:val="000B5FCC"/>
    <w:rsid w:val="000C31BF"/>
    <w:rsid w:val="000C3E28"/>
    <w:rsid w:val="000C611C"/>
    <w:rsid w:val="000E5EDB"/>
    <w:rsid w:val="000F099B"/>
    <w:rsid w:val="000F0FDB"/>
    <w:rsid w:val="000F2587"/>
    <w:rsid w:val="000F3C58"/>
    <w:rsid w:val="00113D21"/>
    <w:rsid w:val="00114246"/>
    <w:rsid w:val="00122B8B"/>
    <w:rsid w:val="001361B1"/>
    <w:rsid w:val="00143356"/>
    <w:rsid w:val="00145877"/>
    <w:rsid w:val="001519CD"/>
    <w:rsid w:val="00160232"/>
    <w:rsid w:val="001744CB"/>
    <w:rsid w:val="00184992"/>
    <w:rsid w:val="00187821"/>
    <w:rsid w:val="001B26C1"/>
    <w:rsid w:val="001B463A"/>
    <w:rsid w:val="001B7CA5"/>
    <w:rsid w:val="001C3BE4"/>
    <w:rsid w:val="001E2BA5"/>
    <w:rsid w:val="001F272C"/>
    <w:rsid w:val="001F578F"/>
    <w:rsid w:val="00211D04"/>
    <w:rsid w:val="00250B38"/>
    <w:rsid w:val="00257CD9"/>
    <w:rsid w:val="00261C34"/>
    <w:rsid w:val="00263321"/>
    <w:rsid w:val="002766B4"/>
    <w:rsid w:val="00276BAF"/>
    <w:rsid w:val="00282E80"/>
    <w:rsid w:val="00287139"/>
    <w:rsid w:val="00291CAE"/>
    <w:rsid w:val="00293885"/>
    <w:rsid w:val="0029418C"/>
    <w:rsid w:val="00294CEE"/>
    <w:rsid w:val="002A12DA"/>
    <w:rsid w:val="002A523F"/>
    <w:rsid w:val="002C2A59"/>
    <w:rsid w:val="002D7CC6"/>
    <w:rsid w:val="002E3FA0"/>
    <w:rsid w:val="002E7725"/>
    <w:rsid w:val="00302DC9"/>
    <w:rsid w:val="00310A59"/>
    <w:rsid w:val="00333509"/>
    <w:rsid w:val="003403FD"/>
    <w:rsid w:val="00360522"/>
    <w:rsid w:val="00363B3F"/>
    <w:rsid w:val="0036523D"/>
    <w:rsid w:val="00373A40"/>
    <w:rsid w:val="00386FFA"/>
    <w:rsid w:val="00393C68"/>
    <w:rsid w:val="003B7844"/>
    <w:rsid w:val="003B7FE4"/>
    <w:rsid w:val="003C2D28"/>
    <w:rsid w:val="003C53B3"/>
    <w:rsid w:val="003D5112"/>
    <w:rsid w:val="003E0EC2"/>
    <w:rsid w:val="003F266E"/>
    <w:rsid w:val="003F5CEA"/>
    <w:rsid w:val="003F784C"/>
    <w:rsid w:val="00411C94"/>
    <w:rsid w:val="00417567"/>
    <w:rsid w:val="00417BAD"/>
    <w:rsid w:val="00432BED"/>
    <w:rsid w:val="00433332"/>
    <w:rsid w:val="0043572A"/>
    <w:rsid w:val="004357D4"/>
    <w:rsid w:val="004575CE"/>
    <w:rsid w:val="004A6F26"/>
    <w:rsid w:val="004B6866"/>
    <w:rsid w:val="004C0D74"/>
    <w:rsid w:val="004E3BD3"/>
    <w:rsid w:val="004E6BA4"/>
    <w:rsid w:val="004E7C85"/>
    <w:rsid w:val="004F5B48"/>
    <w:rsid w:val="004F7898"/>
    <w:rsid w:val="00501FC8"/>
    <w:rsid w:val="00506C52"/>
    <w:rsid w:val="00510488"/>
    <w:rsid w:val="00521F14"/>
    <w:rsid w:val="00530FE2"/>
    <w:rsid w:val="00542A6A"/>
    <w:rsid w:val="00553A43"/>
    <w:rsid w:val="0057241F"/>
    <w:rsid w:val="00593760"/>
    <w:rsid w:val="005955AD"/>
    <w:rsid w:val="005A14C6"/>
    <w:rsid w:val="005A73C4"/>
    <w:rsid w:val="005B13BA"/>
    <w:rsid w:val="005C5284"/>
    <w:rsid w:val="005E5B28"/>
    <w:rsid w:val="005F22E7"/>
    <w:rsid w:val="00610BFD"/>
    <w:rsid w:val="00615D88"/>
    <w:rsid w:val="006233A5"/>
    <w:rsid w:val="00623905"/>
    <w:rsid w:val="00635CB9"/>
    <w:rsid w:val="00636449"/>
    <w:rsid w:val="00685DFA"/>
    <w:rsid w:val="00687D4A"/>
    <w:rsid w:val="006A0522"/>
    <w:rsid w:val="006B59E1"/>
    <w:rsid w:val="006D0EDD"/>
    <w:rsid w:val="006E349B"/>
    <w:rsid w:val="006E4A58"/>
    <w:rsid w:val="006E79DD"/>
    <w:rsid w:val="006F5548"/>
    <w:rsid w:val="006F6B49"/>
    <w:rsid w:val="006F7C05"/>
    <w:rsid w:val="007037EF"/>
    <w:rsid w:val="007051CE"/>
    <w:rsid w:val="007054C8"/>
    <w:rsid w:val="007137D6"/>
    <w:rsid w:val="00715630"/>
    <w:rsid w:val="00717256"/>
    <w:rsid w:val="00720680"/>
    <w:rsid w:val="00721B3C"/>
    <w:rsid w:val="00724BE8"/>
    <w:rsid w:val="007466E9"/>
    <w:rsid w:val="00752B85"/>
    <w:rsid w:val="0076035C"/>
    <w:rsid w:val="00764315"/>
    <w:rsid w:val="007A3A9F"/>
    <w:rsid w:val="007A74A4"/>
    <w:rsid w:val="007B3979"/>
    <w:rsid w:val="007B6A6F"/>
    <w:rsid w:val="007B74FB"/>
    <w:rsid w:val="007C0612"/>
    <w:rsid w:val="007C0D58"/>
    <w:rsid w:val="007E7A4E"/>
    <w:rsid w:val="007F46DC"/>
    <w:rsid w:val="008058F1"/>
    <w:rsid w:val="00806A32"/>
    <w:rsid w:val="00815117"/>
    <w:rsid w:val="00830F87"/>
    <w:rsid w:val="0083246B"/>
    <w:rsid w:val="00834EBD"/>
    <w:rsid w:val="00836AAC"/>
    <w:rsid w:val="00845B26"/>
    <w:rsid w:val="00854FCF"/>
    <w:rsid w:val="00855962"/>
    <w:rsid w:val="00863514"/>
    <w:rsid w:val="00874F36"/>
    <w:rsid w:val="00880079"/>
    <w:rsid w:val="0088064C"/>
    <w:rsid w:val="00881FE8"/>
    <w:rsid w:val="008A08FD"/>
    <w:rsid w:val="008A2DA4"/>
    <w:rsid w:val="008B4F70"/>
    <w:rsid w:val="008B57F9"/>
    <w:rsid w:val="008B64FA"/>
    <w:rsid w:val="008D0445"/>
    <w:rsid w:val="008F3231"/>
    <w:rsid w:val="00904C45"/>
    <w:rsid w:val="00913DC7"/>
    <w:rsid w:val="009223E9"/>
    <w:rsid w:val="009333B2"/>
    <w:rsid w:val="00935495"/>
    <w:rsid w:val="009428BF"/>
    <w:rsid w:val="00952943"/>
    <w:rsid w:val="00953EEE"/>
    <w:rsid w:val="009601AE"/>
    <w:rsid w:val="00964EED"/>
    <w:rsid w:val="00970D69"/>
    <w:rsid w:val="00980629"/>
    <w:rsid w:val="0098573A"/>
    <w:rsid w:val="009920C6"/>
    <w:rsid w:val="009A058E"/>
    <w:rsid w:val="009A21E6"/>
    <w:rsid w:val="009B05CA"/>
    <w:rsid w:val="009B3BDD"/>
    <w:rsid w:val="009B428D"/>
    <w:rsid w:val="009F1320"/>
    <w:rsid w:val="009F2A23"/>
    <w:rsid w:val="00A13A18"/>
    <w:rsid w:val="00A13EFC"/>
    <w:rsid w:val="00A35264"/>
    <w:rsid w:val="00A4007D"/>
    <w:rsid w:val="00A402B4"/>
    <w:rsid w:val="00A44521"/>
    <w:rsid w:val="00A504E6"/>
    <w:rsid w:val="00A566C0"/>
    <w:rsid w:val="00A5748E"/>
    <w:rsid w:val="00A65264"/>
    <w:rsid w:val="00A755AD"/>
    <w:rsid w:val="00A81D27"/>
    <w:rsid w:val="00AA5DA7"/>
    <w:rsid w:val="00AB271A"/>
    <w:rsid w:val="00AC1A90"/>
    <w:rsid w:val="00AC4367"/>
    <w:rsid w:val="00AD6260"/>
    <w:rsid w:val="00AD6312"/>
    <w:rsid w:val="00AD7A7C"/>
    <w:rsid w:val="00AE11A8"/>
    <w:rsid w:val="00AF5FF8"/>
    <w:rsid w:val="00AF777A"/>
    <w:rsid w:val="00B03921"/>
    <w:rsid w:val="00B04E8D"/>
    <w:rsid w:val="00B123BD"/>
    <w:rsid w:val="00B333B5"/>
    <w:rsid w:val="00B37DFB"/>
    <w:rsid w:val="00B47188"/>
    <w:rsid w:val="00B47843"/>
    <w:rsid w:val="00B508C7"/>
    <w:rsid w:val="00B572F4"/>
    <w:rsid w:val="00B626B1"/>
    <w:rsid w:val="00BA72B9"/>
    <w:rsid w:val="00BB1D2B"/>
    <w:rsid w:val="00BB5C86"/>
    <w:rsid w:val="00BB6608"/>
    <w:rsid w:val="00BC7909"/>
    <w:rsid w:val="00BF15C6"/>
    <w:rsid w:val="00BF19A2"/>
    <w:rsid w:val="00C02C38"/>
    <w:rsid w:val="00C11A1B"/>
    <w:rsid w:val="00C14053"/>
    <w:rsid w:val="00C16473"/>
    <w:rsid w:val="00C214F1"/>
    <w:rsid w:val="00C322A7"/>
    <w:rsid w:val="00C34A05"/>
    <w:rsid w:val="00C36BF4"/>
    <w:rsid w:val="00C3796B"/>
    <w:rsid w:val="00C45631"/>
    <w:rsid w:val="00C460CE"/>
    <w:rsid w:val="00C47C9D"/>
    <w:rsid w:val="00C5243D"/>
    <w:rsid w:val="00C57217"/>
    <w:rsid w:val="00C734BD"/>
    <w:rsid w:val="00C84047"/>
    <w:rsid w:val="00C8508D"/>
    <w:rsid w:val="00C85525"/>
    <w:rsid w:val="00C87B58"/>
    <w:rsid w:val="00C92034"/>
    <w:rsid w:val="00C93C6C"/>
    <w:rsid w:val="00CA0F8E"/>
    <w:rsid w:val="00CA42C7"/>
    <w:rsid w:val="00CA5773"/>
    <w:rsid w:val="00CA6915"/>
    <w:rsid w:val="00CF5537"/>
    <w:rsid w:val="00CF71B0"/>
    <w:rsid w:val="00D00BAB"/>
    <w:rsid w:val="00D0261E"/>
    <w:rsid w:val="00D35EDA"/>
    <w:rsid w:val="00D57879"/>
    <w:rsid w:val="00D64AB4"/>
    <w:rsid w:val="00D753D3"/>
    <w:rsid w:val="00D94FAC"/>
    <w:rsid w:val="00D963F1"/>
    <w:rsid w:val="00DA053D"/>
    <w:rsid w:val="00DA5DE4"/>
    <w:rsid w:val="00DC4783"/>
    <w:rsid w:val="00DD3D5C"/>
    <w:rsid w:val="00DE2312"/>
    <w:rsid w:val="00DE7D6D"/>
    <w:rsid w:val="00E025D9"/>
    <w:rsid w:val="00E0266D"/>
    <w:rsid w:val="00E112E5"/>
    <w:rsid w:val="00E241B7"/>
    <w:rsid w:val="00E33728"/>
    <w:rsid w:val="00E3645C"/>
    <w:rsid w:val="00E41D73"/>
    <w:rsid w:val="00E46AC9"/>
    <w:rsid w:val="00E5147C"/>
    <w:rsid w:val="00E56D92"/>
    <w:rsid w:val="00E67AFB"/>
    <w:rsid w:val="00E70BD4"/>
    <w:rsid w:val="00E81A06"/>
    <w:rsid w:val="00E865F2"/>
    <w:rsid w:val="00E946D4"/>
    <w:rsid w:val="00ED0375"/>
    <w:rsid w:val="00ED2BD1"/>
    <w:rsid w:val="00EE1E9D"/>
    <w:rsid w:val="00EE3C1F"/>
    <w:rsid w:val="00EF7BD8"/>
    <w:rsid w:val="00F0083B"/>
    <w:rsid w:val="00F12B9C"/>
    <w:rsid w:val="00F20DCB"/>
    <w:rsid w:val="00F20FE4"/>
    <w:rsid w:val="00F62C65"/>
    <w:rsid w:val="00F70818"/>
    <w:rsid w:val="00F752D4"/>
    <w:rsid w:val="00F757D7"/>
    <w:rsid w:val="00F8040A"/>
    <w:rsid w:val="00F92DBA"/>
    <w:rsid w:val="00FB196F"/>
    <w:rsid w:val="00FB5AB4"/>
    <w:rsid w:val="00FD6E89"/>
    <w:rsid w:val="00FE3599"/>
    <w:rsid w:val="00FF399C"/>
    <w:rsid w:val="00FF58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AD73D"/>
  <w15:docId w15:val="{86E0D2A5-7FD5-4E45-8773-997260C59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12"/>
      <w:outlineLvl w:val="0"/>
    </w:pPr>
    <w:rPr>
      <w:rFonts w:ascii="Arial" w:eastAsia="Arial" w:hAnsi="Arial" w:cs="Arial"/>
      <w:b/>
      <w:bCs/>
      <w:sz w:val="20"/>
      <w:szCs w:val="20"/>
    </w:rPr>
  </w:style>
  <w:style w:type="paragraph" w:styleId="Ttulo2">
    <w:name w:val="heading 2"/>
    <w:basedOn w:val="Normal"/>
    <w:uiPriority w:val="9"/>
    <w:unhideWhenUsed/>
    <w:qFormat/>
    <w:pPr>
      <w:ind w:left="831" w:hanging="719"/>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ind w:left="112"/>
    </w:pPr>
    <w:rPr>
      <w:sz w:val="20"/>
      <w:szCs w:val="20"/>
    </w:rPr>
  </w:style>
  <w:style w:type="paragraph" w:styleId="Prrafodelista">
    <w:name w:val="List Paragraph"/>
    <w:basedOn w:val="Normal"/>
    <w:uiPriority w:val="1"/>
    <w:qFormat/>
    <w:pPr>
      <w:ind w:left="112"/>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D7CC6"/>
    <w:pPr>
      <w:tabs>
        <w:tab w:val="center" w:pos="4419"/>
        <w:tab w:val="right" w:pos="8838"/>
      </w:tabs>
    </w:pPr>
  </w:style>
  <w:style w:type="character" w:customStyle="1" w:styleId="EncabezadoCar">
    <w:name w:val="Encabezado Car"/>
    <w:basedOn w:val="Fuentedeprrafopredeter"/>
    <w:link w:val="Encabezado"/>
    <w:uiPriority w:val="99"/>
    <w:rsid w:val="002D7CC6"/>
    <w:rPr>
      <w:rFonts w:ascii="Arial MT" w:eastAsia="Arial MT" w:hAnsi="Arial MT" w:cs="Arial MT"/>
      <w:lang w:val="es-ES"/>
    </w:rPr>
  </w:style>
  <w:style w:type="paragraph" w:styleId="Piedepgina">
    <w:name w:val="footer"/>
    <w:basedOn w:val="Normal"/>
    <w:link w:val="PiedepginaCar"/>
    <w:uiPriority w:val="99"/>
    <w:unhideWhenUsed/>
    <w:rsid w:val="002D7CC6"/>
    <w:pPr>
      <w:tabs>
        <w:tab w:val="center" w:pos="4419"/>
        <w:tab w:val="right" w:pos="8838"/>
      </w:tabs>
    </w:pPr>
  </w:style>
  <w:style w:type="character" w:customStyle="1" w:styleId="PiedepginaCar">
    <w:name w:val="Pie de página Car"/>
    <w:basedOn w:val="Fuentedeprrafopredeter"/>
    <w:link w:val="Piedepgina"/>
    <w:uiPriority w:val="99"/>
    <w:rsid w:val="002D7CC6"/>
    <w:rPr>
      <w:rFonts w:ascii="Arial MT" w:eastAsia="Arial MT" w:hAnsi="Arial MT" w:cs="Arial MT"/>
      <w:lang w:val="es-ES"/>
    </w:rPr>
  </w:style>
  <w:style w:type="character" w:styleId="Refdecomentario">
    <w:name w:val="annotation reference"/>
    <w:basedOn w:val="Fuentedeprrafopredeter"/>
    <w:uiPriority w:val="99"/>
    <w:semiHidden/>
    <w:unhideWhenUsed/>
    <w:rsid w:val="00DE2312"/>
    <w:rPr>
      <w:sz w:val="16"/>
      <w:szCs w:val="16"/>
    </w:rPr>
  </w:style>
  <w:style w:type="paragraph" w:styleId="Textocomentario">
    <w:name w:val="annotation text"/>
    <w:basedOn w:val="Normal"/>
    <w:link w:val="TextocomentarioCar"/>
    <w:uiPriority w:val="99"/>
    <w:unhideWhenUsed/>
    <w:rsid w:val="00DE2312"/>
    <w:rPr>
      <w:sz w:val="20"/>
      <w:szCs w:val="20"/>
    </w:rPr>
  </w:style>
  <w:style w:type="character" w:customStyle="1" w:styleId="TextocomentarioCar">
    <w:name w:val="Texto comentario Car"/>
    <w:basedOn w:val="Fuentedeprrafopredeter"/>
    <w:link w:val="Textocomentario"/>
    <w:uiPriority w:val="99"/>
    <w:rsid w:val="00DE2312"/>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DE2312"/>
    <w:rPr>
      <w:b/>
      <w:bCs/>
    </w:rPr>
  </w:style>
  <w:style w:type="character" w:customStyle="1" w:styleId="AsuntodelcomentarioCar">
    <w:name w:val="Asunto del comentario Car"/>
    <w:basedOn w:val="TextocomentarioCar"/>
    <w:link w:val="Asuntodelcomentario"/>
    <w:uiPriority w:val="99"/>
    <w:semiHidden/>
    <w:rsid w:val="00DE2312"/>
    <w:rPr>
      <w:rFonts w:ascii="Arial MT" w:eastAsia="Arial MT" w:hAnsi="Arial MT" w:cs="Arial MT"/>
      <w:b/>
      <w:bCs/>
      <w:sz w:val="20"/>
      <w:szCs w:val="20"/>
      <w:lang w:val="es-ES"/>
    </w:rPr>
  </w:style>
  <w:style w:type="paragraph" w:styleId="Ttulo">
    <w:name w:val="Title"/>
    <w:basedOn w:val="Normal"/>
    <w:next w:val="Normal"/>
    <w:link w:val="TtuloCar"/>
    <w:uiPriority w:val="10"/>
    <w:qFormat/>
    <w:rsid w:val="001361B1"/>
    <w:pPr>
      <w:keepNext/>
      <w:keepLines/>
      <w:widowControl/>
      <w:autoSpaceDE/>
      <w:autoSpaceDN/>
      <w:spacing w:before="480" w:after="120" w:line="259" w:lineRule="auto"/>
    </w:pPr>
    <w:rPr>
      <w:rFonts w:ascii="Calibri" w:eastAsia="Calibri" w:hAnsi="Calibri" w:cs="Calibri"/>
      <w:b/>
      <w:sz w:val="72"/>
      <w:szCs w:val="72"/>
      <w:lang w:val="es-CO" w:eastAsia="es-CO"/>
    </w:rPr>
  </w:style>
  <w:style w:type="character" w:customStyle="1" w:styleId="TtuloCar">
    <w:name w:val="Título Car"/>
    <w:basedOn w:val="Fuentedeprrafopredeter"/>
    <w:link w:val="Ttulo"/>
    <w:uiPriority w:val="10"/>
    <w:rsid w:val="001361B1"/>
    <w:rPr>
      <w:rFonts w:ascii="Calibri" w:eastAsia="Calibri" w:hAnsi="Calibri" w:cs="Calibri"/>
      <w:b/>
      <w:sz w:val="72"/>
      <w:szCs w:val="72"/>
      <w:lang w:val="es-CO" w:eastAsia="es-CO"/>
    </w:rPr>
  </w:style>
  <w:style w:type="paragraph" w:customStyle="1" w:styleId="Default">
    <w:name w:val="Default"/>
    <w:rsid w:val="00363B3F"/>
    <w:pPr>
      <w:widowControl/>
      <w:adjustRightInd w:val="0"/>
    </w:pPr>
    <w:rPr>
      <w:rFonts w:ascii="Arial" w:hAnsi="Arial" w:cs="Arial"/>
      <w:color w:val="000000"/>
      <w:sz w:val="24"/>
      <w:szCs w:val="24"/>
      <w:lang w:val="es-CO"/>
    </w:rPr>
  </w:style>
  <w:style w:type="paragraph" w:styleId="Textodeglobo">
    <w:name w:val="Balloon Text"/>
    <w:basedOn w:val="Normal"/>
    <w:link w:val="TextodegloboCar"/>
    <w:uiPriority w:val="99"/>
    <w:semiHidden/>
    <w:unhideWhenUsed/>
    <w:rsid w:val="00CA577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A5773"/>
    <w:rPr>
      <w:rFonts w:ascii="Segoe UI" w:eastAsia="Arial MT" w:hAnsi="Segoe UI" w:cs="Segoe UI"/>
      <w:sz w:val="18"/>
      <w:szCs w:val="18"/>
      <w:lang w:val="es-ES"/>
    </w:rPr>
  </w:style>
  <w:style w:type="paragraph" w:styleId="NormalWeb">
    <w:name w:val="Normal (Web)"/>
    <w:basedOn w:val="Normal"/>
    <w:uiPriority w:val="99"/>
    <w:semiHidden/>
    <w:unhideWhenUsed/>
    <w:rsid w:val="00836AAC"/>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character" w:customStyle="1" w:styleId="TextoindependienteCar">
    <w:name w:val="Texto independiente Car"/>
    <w:basedOn w:val="Fuentedeprrafopredeter"/>
    <w:link w:val="Textoindependiente"/>
    <w:uiPriority w:val="1"/>
    <w:rsid w:val="00521F14"/>
    <w:rPr>
      <w:rFonts w:ascii="Arial MT" w:eastAsia="Arial MT" w:hAnsi="Arial MT" w:cs="Arial MT"/>
      <w:sz w:val="20"/>
      <w:szCs w:val="20"/>
      <w:lang w:val="es-ES"/>
    </w:rPr>
  </w:style>
  <w:style w:type="table" w:styleId="Tablaconcuadrcula">
    <w:name w:val="Table Grid"/>
    <w:basedOn w:val="Tablanormal"/>
    <w:uiPriority w:val="39"/>
    <w:rsid w:val="00ED2BD1"/>
    <w:pPr>
      <w:widowControl/>
      <w:autoSpaceDE/>
      <w:autoSpaceDN/>
      <w:jc w:val="both"/>
    </w:pPr>
    <w:rPr>
      <w:rFonts w:ascii="Arial" w:eastAsia="Arial" w:hAnsi="Arial" w:cs="Arial"/>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547851">
      <w:bodyDiv w:val="1"/>
      <w:marLeft w:val="0"/>
      <w:marRight w:val="0"/>
      <w:marTop w:val="0"/>
      <w:marBottom w:val="0"/>
      <w:divBdr>
        <w:top w:val="none" w:sz="0" w:space="0" w:color="auto"/>
        <w:left w:val="none" w:sz="0" w:space="0" w:color="auto"/>
        <w:bottom w:val="none" w:sz="0" w:space="0" w:color="auto"/>
        <w:right w:val="none" w:sz="0" w:space="0" w:color="auto"/>
      </w:divBdr>
    </w:div>
    <w:div w:id="1588609549">
      <w:bodyDiv w:val="1"/>
      <w:marLeft w:val="0"/>
      <w:marRight w:val="0"/>
      <w:marTop w:val="0"/>
      <w:marBottom w:val="0"/>
      <w:divBdr>
        <w:top w:val="none" w:sz="0" w:space="0" w:color="auto"/>
        <w:left w:val="none" w:sz="0" w:space="0" w:color="auto"/>
        <w:bottom w:val="none" w:sz="0" w:space="0" w:color="auto"/>
        <w:right w:val="none" w:sz="0" w:space="0" w:color="auto"/>
      </w:divBdr>
    </w:div>
    <w:div w:id="16588017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transparencia.gov.co/" TargetMode="External"/><Relationship Id="rId13" Type="http://schemas.openxmlformats.org/officeDocument/2006/relationships/hyperlink" Target="http://www.secretariasenado.gov.co/senado/basedoc/ley_0080_1993.html" TargetMode="External"/><Relationship Id="rId18" Type="http://schemas.openxmlformats.org/officeDocument/2006/relationships/hyperlink" Target="http://www.colombiacompra.gov.co/es/lista-de-acuerdos-marco" TargetMode="External"/><Relationship Id="rId26" Type="http://schemas.openxmlformats.org/officeDocument/2006/relationships/hyperlink" Target="https://carpetaciudadana.and.gov.co/bienvenido" TargetMode="External"/><Relationship Id="rId3" Type="http://schemas.openxmlformats.org/officeDocument/2006/relationships/settings" Target="settings.xml"/><Relationship Id="rId21" Type="http://schemas.openxmlformats.org/officeDocument/2006/relationships/hyperlink" Target="mailto:contrataciones@sgc.gov.co" TargetMode="External"/><Relationship Id="rId7" Type="http://schemas.openxmlformats.org/officeDocument/2006/relationships/hyperlink" Target="mailto:contacto@presidencia.gov.co" TargetMode="External"/><Relationship Id="rId12" Type="http://schemas.openxmlformats.org/officeDocument/2006/relationships/hyperlink" Target="http://www.secretariasenado.gov.co/senado/basedoc/ley_1150_2007.html" TargetMode="External"/><Relationship Id="rId17" Type="http://schemas.openxmlformats.org/officeDocument/2006/relationships/hyperlink" Target="http://www.colombiacompra.gov.co/es/lista-de-acuerdos-marco" TargetMode="External"/><Relationship Id="rId25" Type="http://schemas.openxmlformats.org/officeDocument/2006/relationships/hyperlink" Target="http://www.libretamilitar.mil.co/modules/consult/militarycardcertificate" TargetMode="External"/><Relationship Id="rId2" Type="http://schemas.openxmlformats.org/officeDocument/2006/relationships/styles" Target="styles.xml"/><Relationship Id="rId16" Type="http://schemas.openxmlformats.org/officeDocument/2006/relationships/hyperlink" Target="http://www.colombiacompra.gov.co/es/lista-de-acuerdos-marco" TargetMode="External"/><Relationship Id="rId20" Type="http://schemas.openxmlformats.org/officeDocument/2006/relationships/hyperlink" Target="http://www.colombiacompra.gov.co/secop-ii"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google.com/forms/d/e/1FAIpQLSc78RCQwjoj7vH3nQZ2vCh6DUx8hi74gD5cTan9HtikUat2Hg/viewform" TargetMode="External"/><Relationship Id="rId24" Type="http://schemas.openxmlformats.org/officeDocument/2006/relationships/hyperlink" Target="http://www.colombiacompra.gov.co/secop-iiaperti" TargetMode="External"/><Relationship Id="rId5" Type="http://schemas.openxmlformats.org/officeDocument/2006/relationships/footnotes" Target="footnotes.xml"/><Relationship Id="rId15" Type="http://schemas.openxmlformats.org/officeDocument/2006/relationships/hyperlink" Target="http://www.colombiacompra.gov.co/es/lista-de-acuerdos-marco" TargetMode="External"/><Relationship Id="rId23" Type="http://schemas.openxmlformats.org/officeDocument/2006/relationships/hyperlink" Target="http://www.colombiacompra.gov.co/secop-ii" TargetMode="External"/><Relationship Id="rId28" Type="http://schemas.openxmlformats.org/officeDocument/2006/relationships/header" Target="header1.xml"/><Relationship Id="rId10" Type="http://schemas.openxmlformats.org/officeDocument/2006/relationships/hyperlink" Target="https://www.youtube.com/watch?v=avmHNfrLM30" TargetMode="External"/><Relationship Id="rId19" Type="http://schemas.openxmlformats.org/officeDocument/2006/relationships/hyperlink" Target="http://www.colombiacompra.gov.co/"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2.sgc.gov.co/AtencionAlCiudadano/Paginas/canales-de-escalamiento.aspx" TargetMode="External"/><Relationship Id="rId14" Type="http://schemas.openxmlformats.org/officeDocument/2006/relationships/hyperlink" Target="http://www.secretariasenado.gov.co/senado/basedoc/ley_1150_2007.html" TargetMode="External"/><Relationship Id="rId22" Type="http://schemas.openxmlformats.org/officeDocument/2006/relationships/hyperlink" Target="http://www.colombiacompra.gov.co/secop-ii" TargetMode="External"/><Relationship Id="rId27" Type="http://schemas.openxmlformats.org/officeDocument/2006/relationships/hyperlink" Target="https://www.colombiacompra.gov.co/sites/cce_public/files/cce_documentos/guia_subasta_proveedor.pdf"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gc.gov.co/" TargetMode="External"/><Relationship Id="rId1" Type="http://schemas.openxmlformats.org/officeDocument/2006/relationships/hyperlink" Target="http://www.sgc.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532</TotalTime>
  <Pages>41</Pages>
  <Words>24354</Words>
  <Characters>133953</Characters>
  <Application>Microsoft Office Word</Application>
  <DocSecurity>0</DocSecurity>
  <Lines>1116</Lines>
  <Paragraphs>315</Paragraphs>
  <ScaleCrop>false</ScaleCrop>
  <HeadingPairs>
    <vt:vector size="4" baseType="variant">
      <vt:variant>
        <vt:lpstr>Título</vt:lpstr>
      </vt:variant>
      <vt:variant>
        <vt:i4>1</vt:i4>
      </vt:variant>
      <vt:variant>
        <vt:lpstr>Títulos</vt:lpstr>
      </vt:variant>
      <vt:variant>
        <vt:i4>75</vt:i4>
      </vt:variant>
    </vt:vector>
  </HeadingPairs>
  <TitlesOfParts>
    <vt:vector size="76" baseType="lpstr">
      <vt:lpstr/>
      <vt:lpstr>SGC.</vt:lpstr>
      <vt:lpstr>DESCRIPCIÓN TÉCNICA, DETALLADA Y COMPLETA DEL BIEN Y/O SERVICIO A CONTRATAR.</vt:lpstr>
      <vt:lpstr>CLASIFICADOR UNSPC DEL OBJETO A CONTRATAR.</vt:lpstr>
      <vt:lpstr>ESPECIFICACIONES TÉCNICAS MÍNIMAS</vt:lpstr>
      <vt:lpstr>PRESUPUESTO OFICIAL ESTIMADO</vt:lpstr>
      <vt:lpstr>PUBLICACIÓN Y CONSULTA.</vt:lpstr>
      <vt:lpstr>SECRETARÍA DE TRANSPARENCIA</vt:lpstr>
      <vt:lpstr>MEDIDAS PARA PROMOVER LA TRANSPARENCIA EN LA GESTIÓN.</vt:lpstr>
      <vt:lpstr>VEEDURÍAS CIUDADANAS.</vt:lpstr>
      <vt:lpstr>ACUERDOS COMERCIALES.</vt:lpstr>
      <vt:lpstr>CORRESPONDENCIA.</vt:lpstr>
      <vt:lpstr>COSTOS DERIVADOS DE LA PARTICIPACIÓN EN EL PRESENTE PROCESO.</vt:lpstr>
      <vt:lpstr>DEFINICIONES:</vt:lpstr>
      <vt:lpstr>MODALIDAD DEL PROCESO DE SELECCIÓN Y SU JUSTIFICACIÓN</vt:lpstr>
      <vt:lpstr>QUIENES PUEDEN PARTICIPAR</vt:lpstr>
      <vt:lpstr>INHABILIDADES E INCOMPATIBILIDADES Y CONFLICTO DE INTERESES</vt:lpstr>
      <vt:lpstr>IDIOMA</vt:lpstr>
      <vt:lpstr>DOCUMENTOS NACIONALES</vt:lpstr>
      <vt:lpstr>DOCUMENTOS OTORGADOS EN EL EXTERIOR</vt:lpstr>
      <vt:lpstr>CONSULARIZACIÓN</vt:lpstr>
      <vt:lpstr>APOSTILLE (DOCUMENTOS PÚBLICOS):</vt:lpstr>
      <vt:lpstr>TÍTULOS OBTENIDOS EN EL EXTERIOR</vt:lpstr>
      <vt:lpstr>AUTORIZACIÓN DEL EJERCICIO TEMPORAL DE LA PROFESIÓN</vt:lpstr>
      <vt:lpstr>CUMPLIMIENTO DE LA RECIPROCIDAD - TRATO NACIONAL</vt:lpstr>
      <vt:lpstr>INFORMACIÓN INEXACTA.</vt:lpstr>
      <vt:lpstr>ASPECTOS SUBSANABLES.</vt:lpstr>
      <vt:lpstr>FORMA DE PRESENTAR LA PROPUESTA ECONÓMICA.</vt:lpstr>
      <vt:lpstr>    El proponente deberá diligenciar el sobre digital denominado “Sobre 2 - Económic</vt:lpstr>
      <vt:lpstr>ERRORES</vt:lpstr>
      <vt:lpstr>SUJECIÓN DE LA PROPUESTA AL PLIEGO DE CONDICIONES DEFINITIVO.</vt:lpstr>
      <vt:lpstr>PROPUESTA INTEGRAL</vt:lpstr>
      <vt:lpstr>RESERVA DE LAS PROPUESTAS</vt:lpstr>
      <vt:lpstr>PROPUESTA ÚNICA</vt:lpstr>
      <vt:lpstr>EFECTOS DE LA PRESENTACIÓN DE LA PROPUESTA:</vt:lpstr>
      <vt:lpstr>RETIRO DE LAS PROPUESTAS.</vt:lpstr>
      <vt:lpstr>COSTOS ASOCIADOS A LA PREPARACIÓN Y PRESENTACIÓN DE LAS PROPUESTAS.</vt:lpstr>
      <vt:lpstr>VIGENCIA DE LAS PROPUESTAS:</vt:lpstr>
      <vt:lpstr>DISPONIBILIDAD Y CONSULTA DEL PLIEGO DE CONDICIONES Y DEMÁS DOCUMENTOS.</vt:lpstr>
      <vt:lpstr>AVISO DE CONVOCATORIA PÚBLICA.</vt:lpstr>
      <vt:lpstr>PUBLICACIÓN DEL PROYECTO DE PLIEGO DE CONDICIONES, CONSULTA Y OBSERVACIONES AL M</vt:lpstr>
      <vt:lpstr>SOLO SE ACEPTARÁN OBSERVACIONES POR PARTE DE LOS INTERESADOS EN PARTICIPAR EN EL</vt:lpstr>
      <vt:lpstr>CONVOCATORIA A MIPYMES COLOMBIANAS.</vt:lpstr>
      <vt:lpstr>RESPUESTAS A LAS OBSERVACIONES FORMULADAS AL PROYECTO DE PLIEGO DE CONDICIONES.</vt:lpstr>
      <vt:lpstr>PUBLICACIÓN Y CONSULTA DEL ACTO QUE DISPONE LA APERTURA DEL PROCESO DE SELECCIÓN</vt:lpstr>
      <vt:lpstr>OBSERVACIONES Y/O ACLARACIONES DE LOS OFERENTES SOBRE EL ALCANCE Y CONTENIDO DEL</vt:lpstr>
      <vt:lpstr>MODIFICACIONES AL PLIEGO DE CONDICIONES.</vt:lpstr>
      <vt:lpstr>ACLARACIONES EXCEPCIONALES.</vt:lpstr>
      <vt:lpstr>CIERRE DEL PROCESO, LUGAR Y FECHA LÍMITE PARA PRESENTAR LAS PROPUESTAS.</vt:lpstr>
      <vt:lpstr>COMITÉ EVALUADOR Y PLAZO PARA EFECTUAR LA VERIFICACIÓN.</vt:lpstr>
      <vt:lpstr>    VERIFICACIÓN DE REQUISITOS HABILITANTES (SOBRE No. 1) DE LAS PROPUESTAS.</vt:lpstr>
      <vt:lpstr>PUBLICACIÓN Y TRASLADO DEL INFORME DE VERIFICACIÓN DE REQUISITOS HABILITANTES.</vt:lpstr>
      <vt:lpstr>RESPUESTA A LAS OBSERVACIONES PRESENTADAS AL INFORME DE EVALUACIÓN Y DE VERIFICA</vt:lpstr>
      <vt:lpstr>INFORME FINAL DE VERIFICACIÓN.</vt:lpstr>
      <vt:lpstr>SUBASTA INVERSA ELECTRONICA.</vt:lpstr>
      <vt:lpstr>ACTO DE ADJUDICACIÓN.</vt:lpstr>
      <vt:lpstr>ACTO DE DECLARATORIA DE DESIERTA.</vt:lpstr>
      <vt:lpstr>REVOCATORIA DEL ACTO DE ADJUDICACIÓN.</vt:lpstr>
      <vt:lpstr>SUSCRIPCIÓN DEL CONTRATO.</vt:lpstr>
      <vt:lpstr>RENUENCIA DEL ADJUDICATARIO A LA SUSCRIPCIÓN DEL CONTRATO.</vt:lpstr>
      <vt:lpstr>EFECTIVIDAD DE LA GARANTÍA DE SERIEDAD DE LA OFERTA.</vt:lpstr>
      <vt:lpstr>CAPITULO 5</vt:lpstr>
      <vt:lpstr>REQUISITOS JURÍDICOS.</vt:lpstr>
      <vt:lpstr>    Carta de presentación de la propuesta:</vt:lpstr>
      <vt:lpstr>    La ausencia de la carta de presentación de la propuesta o no estar suscrita por </vt:lpstr>
      <vt:lpstr>    Documento de conformación de consorcio o unión temporal. (Formato 2 o 3):</vt:lpstr>
      <vt:lpstr>    Certificado de existencia y representación legal o certificado de inscripción en</vt:lpstr>
      <vt:lpstr>    Persona Naturales:</vt:lpstr>
      <vt:lpstr>    Persona Extranjeras (En caso de que aplique):</vt:lpstr>
      <vt:lpstr>    Para la acreditación de Mipymes en el sistema de compras públicas el proponente </vt:lpstr>
      <vt:lpstr>    Nota 1: Se debe adjuntar la copia del documento de identidad, de la tarjeta prof</vt:lpstr>
      <vt:lpstr>    Poder cuando la propuesta se presente por intermedio de un representante:</vt:lpstr>
      <vt:lpstr>    Fotocopia del documento de identidad del representante legal y/o su apoderado o </vt:lpstr>
      <vt:lpstr>    Registro único de proponentes (RUP) de la Cámara de Comercio:</vt:lpstr>
      <vt:lpstr>    Certificaciones sobre el cumplimiento de las obligaciones de seguridad social y </vt:lpstr>
      <vt:lpstr>    Verificación de antecedentes fiscales de la Contraloría General de la Republica:</vt:lpstr>
    </vt:vector>
  </TitlesOfParts>
  <Company/>
  <LinksUpToDate>false</LinksUpToDate>
  <CharactersWithSpaces>157992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Adriana Cristina Álvarez Farfán</dc:creator>
  <cp:lastModifiedBy>Miguel Angel Huertas Pineda</cp:lastModifiedBy>
  <cp:revision>136</cp:revision>
  <cp:lastPrinted>2025-06-21T00:29:00Z</cp:lastPrinted>
  <dcterms:created xsi:type="dcterms:W3CDTF">2025-08-20T20:26:00Z</dcterms:created>
  <dcterms:modified xsi:type="dcterms:W3CDTF">2026-10-22T22:26:00Z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2025-02-24T00:00:00Z</vt:filetime>
  </property>
  <property fmtid="{D5CDD505-2E9C-101B-9397-08002B2CF9AE}" pid="3" name="Creator">
    <vt:lpwstr>Microsoft® Word para Microsoft 365</vt:lpwstr>
  </property>
  <property fmtid="{D5CDD505-2E9C-101B-9397-08002B2CF9AE}" pid="4" name="LastSaved">
    <vt:filetime>2025-05-05T00:00:00Z</vt:filetime>
  </property>
  <property fmtid="{D5CDD505-2E9C-101B-9397-08002B2CF9AE}" pid="5" name="Producer">
    <vt:lpwstr>Microsoft® Word para Microsoft 365</vt:lpwstr>
  </property>
</Properties>
</file>