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4B061" w14:textId="42F63770" w:rsidR="00CF3AF2" w:rsidRPr="005B4DBE" w:rsidRDefault="0043415B" w:rsidP="0076380B">
      <w:pPr>
        <w:spacing w:before="77"/>
        <w:ind w:left="14" w:right="83"/>
        <w:jc w:val="center"/>
        <w:rPr>
          <w:rFonts w:ascii="Verdana" w:hAnsi="Verdana"/>
          <w:b/>
          <w:sz w:val="22"/>
          <w:szCs w:val="22"/>
          <w:lang w:val="pt-PT"/>
        </w:rPr>
      </w:pPr>
      <w:r w:rsidRPr="005B4DBE">
        <w:rPr>
          <w:rFonts w:ascii="Verdana" w:hAnsi="Verdana"/>
          <w:b/>
          <w:sz w:val="22"/>
          <w:szCs w:val="22"/>
          <w:lang w:val="pt-PT"/>
        </w:rPr>
        <w:t>CONTRATO</w:t>
      </w:r>
      <w:r w:rsidRPr="005B4DBE">
        <w:rPr>
          <w:rFonts w:ascii="Verdana" w:hAnsi="Verdana"/>
          <w:b/>
          <w:spacing w:val="-6"/>
          <w:sz w:val="22"/>
          <w:szCs w:val="22"/>
          <w:lang w:val="pt-PT"/>
        </w:rPr>
        <w:t xml:space="preserve"> </w:t>
      </w:r>
      <w:r w:rsidRPr="005B4DBE">
        <w:rPr>
          <w:rFonts w:ascii="Verdana" w:hAnsi="Verdana"/>
          <w:b/>
          <w:sz w:val="22"/>
          <w:szCs w:val="22"/>
          <w:lang w:val="pt-PT"/>
        </w:rPr>
        <w:t>No.</w:t>
      </w:r>
      <w:r w:rsidRPr="005B4DBE">
        <w:rPr>
          <w:rFonts w:ascii="Verdana" w:hAnsi="Verdana"/>
          <w:b/>
          <w:spacing w:val="-5"/>
          <w:sz w:val="22"/>
          <w:szCs w:val="22"/>
          <w:lang w:val="pt-PT"/>
        </w:rPr>
        <w:t xml:space="preserve"> </w:t>
      </w:r>
      <w:r w:rsidR="005F0254" w:rsidRPr="005B4DBE">
        <w:rPr>
          <w:rFonts w:ascii="Verdana" w:hAnsi="Verdana"/>
          <w:b/>
          <w:sz w:val="22"/>
          <w:szCs w:val="22"/>
          <w:lang w:val="pt-PT"/>
        </w:rPr>
        <w:t>xxxx</w:t>
      </w:r>
      <w:r w:rsidR="000009C6" w:rsidRPr="005B4DBE">
        <w:rPr>
          <w:rFonts w:ascii="Verdana" w:hAnsi="Verdana"/>
          <w:b/>
          <w:sz w:val="22"/>
          <w:szCs w:val="22"/>
          <w:lang w:val="pt-PT"/>
        </w:rPr>
        <w:t>-202</w:t>
      </w:r>
      <w:r w:rsidR="00E60AAA" w:rsidRPr="005B4DBE">
        <w:rPr>
          <w:rFonts w:ascii="Verdana" w:hAnsi="Verdana"/>
          <w:b/>
          <w:sz w:val="22"/>
          <w:szCs w:val="22"/>
          <w:lang w:val="pt-PT"/>
        </w:rPr>
        <w:t>6</w:t>
      </w:r>
    </w:p>
    <w:p w14:paraId="49C856C9" w14:textId="77777777" w:rsidR="00473A20" w:rsidRPr="005B4DBE" w:rsidRDefault="00473A20" w:rsidP="0076380B">
      <w:pPr>
        <w:pStyle w:val="Sinespaciado"/>
        <w:ind w:left="14" w:right="83"/>
        <w:rPr>
          <w:spacing w:val="-2"/>
          <w:lang w:val="pt-PT"/>
        </w:rPr>
      </w:pPr>
    </w:p>
    <w:p w14:paraId="04AB597F" w14:textId="01759EF5" w:rsidR="00473A20" w:rsidRPr="005B4DBE" w:rsidRDefault="0043415B" w:rsidP="0076380B">
      <w:pPr>
        <w:pStyle w:val="Sinespaciado"/>
        <w:ind w:left="14" w:right="83" w:firstLine="284"/>
        <w:rPr>
          <w:b/>
          <w:bCs/>
          <w:lang w:val="pt-PT"/>
        </w:rPr>
      </w:pPr>
      <w:r w:rsidRPr="005B4DBE">
        <w:rPr>
          <w:b/>
          <w:bCs/>
          <w:spacing w:val="-2"/>
          <w:lang w:val="pt-PT"/>
        </w:rPr>
        <w:t>CONTRATISTA</w:t>
      </w:r>
      <w:r w:rsidRPr="005B4DBE">
        <w:rPr>
          <w:b/>
          <w:bCs/>
          <w:lang w:val="pt-PT"/>
        </w:rPr>
        <w:tab/>
      </w:r>
      <w:r w:rsidRPr="005B4DBE">
        <w:rPr>
          <w:b/>
          <w:bCs/>
          <w:spacing w:val="-10"/>
          <w:lang w:val="pt-PT"/>
        </w:rPr>
        <w:t>:</w:t>
      </w:r>
      <w:r w:rsidRPr="005B4DBE">
        <w:rPr>
          <w:b/>
          <w:bCs/>
          <w:lang w:val="pt-PT"/>
        </w:rPr>
        <w:tab/>
      </w:r>
      <w:r w:rsidR="00473A20" w:rsidRPr="005B4DBE">
        <w:rPr>
          <w:b/>
          <w:bCs/>
          <w:lang w:val="pt-PT"/>
        </w:rPr>
        <w:tab/>
      </w:r>
      <w:r w:rsidR="007A0519" w:rsidRPr="005B4DBE">
        <w:rPr>
          <w:b/>
          <w:bCs/>
          <w:lang w:val="pt-PT"/>
        </w:rPr>
        <w:tab/>
      </w:r>
      <w:proofErr w:type="spellStart"/>
      <w:r w:rsidR="005F0254" w:rsidRPr="005B4DBE">
        <w:rPr>
          <w:b/>
          <w:bCs/>
          <w:lang w:val="pt-PT"/>
        </w:rPr>
        <w:t>xxxxx</w:t>
      </w:r>
      <w:proofErr w:type="spellEnd"/>
      <w:r w:rsidRPr="005B4DBE">
        <w:rPr>
          <w:b/>
          <w:bCs/>
          <w:lang w:val="pt-PT"/>
        </w:rPr>
        <w:t xml:space="preserve"> </w:t>
      </w:r>
    </w:p>
    <w:p w14:paraId="12CF4C30" w14:textId="7945D7CC" w:rsidR="00CF3AF2" w:rsidRPr="005B4DBE" w:rsidRDefault="0043415B" w:rsidP="0076380B">
      <w:pPr>
        <w:pStyle w:val="Sinespaciado"/>
        <w:ind w:left="14" w:right="83" w:firstLine="284"/>
        <w:rPr>
          <w:b/>
          <w:bCs/>
          <w:lang w:val="pt-PT"/>
        </w:rPr>
      </w:pPr>
      <w:r w:rsidRPr="005B4DBE">
        <w:rPr>
          <w:b/>
          <w:bCs/>
          <w:spacing w:val="-4"/>
          <w:lang w:val="pt-PT"/>
        </w:rPr>
        <w:t>NIT:</w:t>
      </w:r>
      <w:r w:rsidRPr="005B4DBE">
        <w:rPr>
          <w:b/>
          <w:bCs/>
          <w:lang w:val="pt-PT"/>
        </w:rPr>
        <w:tab/>
      </w:r>
      <w:r w:rsidRPr="005B4DBE">
        <w:rPr>
          <w:b/>
          <w:bCs/>
          <w:lang w:val="pt-PT"/>
        </w:rPr>
        <w:tab/>
      </w:r>
      <w:r w:rsidR="00473A20" w:rsidRPr="005B4DBE">
        <w:rPr>
          <w:b/>
          <w:bCs/>
          <w:lang w:val="pt-PT"/>
        </w:rPr>
        <w:tab/>
      </w:r>
      <w:r w:rsidR="00473A20" w:rsidRPr="005B4DBE">
        <w:rPr>
          <w:b/>
          <w:bCs/>
          <w:lang w:val="pt-PT"/>
        </w:rPr>
        <w:tab/>
      </w:r>
      <w:r w:rsidR="00473A20" w:rsidRPr="005B4DBE">
        <w:rPr>
          <w:b/>
          <w:bCs/>
          <w:lang w:val="pt-PT"/>
        </w:rPr>
        <w:tab/>
      </w:r>
      <w:proofErr w:type="spellStart"/>
      <w:r w:rsidR="005F0254" w:rsidRPr="005B4DBE">
        <w:rPr>
          <w:b/>
          <w:bCs/>
          <w:spacing w:val="-2"/>
          <w:lang w:val="pt-PT"/>
        </w:rPr>
        <w:t>xxxxxx</w:t>
      </w:r>
      <w:proofErr w:type="spellEnd"/>
    </w:p>
    <w:p w14:paraId="35AA83D6" w14:textId="6BD3C2C7" w:rsidR="00CF3AF2" w:rsidRPr="005B4DBE" w:rsidRDefault="0043415B" w:rsidP="0076380B">
      <w:pPr>
        <w:tabs>
          <w:tab w:val="left" w:pos="3941"/>
        </w:tabs>
        <w:spacing w:line="267" w:lineRule="exact"/>
        <w:ind w:left="14" w:right="83" w:firstLine="284"/>
        <w:jc w:val="both"/>
        <w:rPr>
          <w:rFonts w:ascii="Verdana" w:hAnsi="Verdana"/>
          <w:b/>
          <w:bCs/>
          <w:sz w:val="22"/>
          <w:szCs w:val="22"/>
        </w:rPr>
      </w:pPr>
      <w:r w:rsidRPr="005B4DBE">
        <w:rPr>
          <w:rFonts w:ascii="Verdana" w:hAnsi="Verdana"/>
          <w:b/>
          <w:bCs/>
          <w:spacing w:val="-2"/>
          <w:sz w:val="22"/>
          <w:szCs w:val="22"/>
        </w:rPr>
        <w:t>CONTRATANTE:</w:t>
      </w:r>
      <w:r w:rsidRPr="005B4DBE">
        <w:rPr>
          <w:rFonts w:ascii="Verdana" w:hAnsi="Verdana"/>
          <w:b/>
          <w:bCs/>
          <w:sz w:val="22"/>
          <w:szCs w:val="22"/>
        </w:rPr>
        <w:tab/>
      </w:r>
      <w:r w:rsidR="00473A20" w:rsidRPr="005B4DBE">
        <w:rPr>
          <w:rFonts w:ascii="Verdana" w:hAnsi="Verdana"/>
          <w:b/>
          <w:bCs/>
          <w:sz w:val="22"/>
          <w:szCs w:val="22"/>
        </w:rPr>
        <w:tab/>
      </w:r>
      <w:r w:rsidRPr="005B4DBE">
        <w:rPr>
          <w:rFonts w:ascii="Verdana" w:hAnsi="Verdana"/>
          <w:b/>
          <w:bCs/>
          <w:sz w:val="22"/>
          <w:szCs w:val="22"/>
        </w:rPr>
        <w:t>SERVICIO</w:t>
      </w:r>
      <w:r w:rsidRPr="005B4DBE">
        <w:rPr>
          <w:rFonts w:ascii="Verdana" w:hAnsi="Verdana"/>
          <w:b/>
          <w:bCs/>
          <w:spacing w:val="-10"/>
          <w:sz w:val="22"/>
          <w:szCs w:val="22"/>
        </w:rPr>
        <w:t xml:space="preserve"> </w:t>
      </w:r>
      <w:r w:rsidRPr="005B4DBE">
        <w:rPr>
          <w:rFonts w:ascii="Verdana" w:hAnsi="Verdana"/>
          <w:b/>
          <w:bCs/>
          <w:sz w:val="22"/>
          <w:szCs w:val="22"/>
        </w:rPr>
        <w:t>GEOLÓGICO</w:t>
      </w:r>
      <w:r w:rsidRPr="005B4DBE">
        <w:rPr>
          <w:rFonts w:ascii="Verdana" w:hAnsi="Verdana"/>
          <w:b/>
          <w:bCs/>
          <w:spacing w:val="-8"/>
          <w:sz w:val="22"/>
          <w:szCs w:val="22"/>
        </w:rPr>
        <w:t xml:space="preserve"> </w:t>
      </w:r>
      <w:r w:rsidRPr="005B4DBE">
        <w:rPr>
          <w:rFonts w:ascii="Verdana" w:hAnsi="Verdana"/>
          <w:b/>
          <w:bCs/>
          <w:spacing w:val="-2"/>
          <w:sz w:val="22"/>
          <w:szCs w:val="22"/>
        </w:rPr>
        <w:t>COLOMBIANO</w:t>
      </w:r>
    </w:p>
    <w:p w14:paraId="69907DA2" w14:textId="5702495F" w:rsidR="00CF3AF2" w:rsidRPr="005B4DBE" w:rsidRDefault="0043415B" w:rsidP="0076380B">
      <w:pPr>
        <w:tabs>
          <w:tab w:val="left" w:pos="3960"/>
        </w:tabs>
        <w:spacing w:line="267" w:lineRule="exact"/>
        <w:ind w:left="14" w:right="83" w:firstLine="284"/>
        <w:jc w:val="both"/>
        <w:rPr>
          <w:rFonts w:ascii="Verdana" w:hAnsi="Verdana"/>
          <w:b/>
          <w:bCs/>
          <w:sz w:val="22"/>
          <w:szCs w:val="22"/>
        </w:rPr>
      </w:pPr>
      <w:r w:rsidRPr="005B4DBE">
        <w:rPr>
          <w:rFonts w:ascii="Verdana" w:hAnsi="Verdana"/>
          <w:b/>
          <w:bCs/>
          <w:spacing w:val="-2"/>
          <w:sz w:val="22"/>
          <w:szCs w:val="22"/>
        </w:rPr>
        <w:t>VALOR</w:t>
      </w:r>
      <w:r w:rsidR="00C97830" w:rsidRPr="005B4DBE">
        <w:rPr>
          <w:rFonts w:ascii="Verdana" w:hAnsi="Verdana"/>
          <w:b/>
          <w:bCs/>
          <w:spacing w:val="-2"/>
          <w:sz w:val="22"/>
          <w:szCs w:val="22"/>
        </w:rPr>
        <w:t xml:space="preserve"> LOTE 1</w:t>
      </w:r>
      <w:r w:rsidRPr="005B4DBE">
        <w:rPr>
          <w:rFonts w:ascii="Verdana" w:hAnsi="Verdana"/>
          <w:b/>
          <w:bCs/>
          <w:spacing w:val="-2"/>
          <w:sz w:val="22"/>
          <w:szCs w:val="22"/>
        </w:rPr>
        <w:t>:</w:t>
      </w:r>
      <w:r w:rsidRPr="005B4DBE">
        <w:rPr>
          <w:rFonts w:ascii="Verdana" w:hAnsi="Verdana"/>
          <w:b/>
          <w:bCs/>
          <w:sz w:val="22"/>
          <w:szCs w:val="22"/>
        </w:rPr>
        <w:tab/>
      </w:r>
      <w:r w:rsidR="00473A20" w:rsidRPr="005B4DBE">
        <w:rPr>
          <w:rFonts w:ascii="Verdana" w:hAnsi="Verdana"/>
          <w:b/>
          <w:bCs/>
          <w:sz w:val="22"/>
          <w:szCs w:val="22"/>
        </w:rPr>
        <w:tab/>
      </w:r>
      <w:r w:rsidRPr="005B4DBE">
        <w:rPr>
          <w:rFonts w:ascii="Verdana" w:hAnsi="Verdana"/>
          <w:b/>
          <w:bCs/>
          <w:sz w:val="22"/>
          <w:szCs w:val="22"/>
        </w:rPr>
        <w:t>$</w:t>
      </w:r>
      <w:r w:rsidR="005F0254" w:rsidRPr="005B4DBE">
        <w:rPr>
          <w:rFonts w:ascii="Verdana" w:hAnsi="Verdana"/>
          <w:b/>
          <w:bCs/>
          <w:sz w:val="22"/>
          <w:szCs w:val="22"/>
        </w:rPr>
        <w:t>xxxxxxxx</w:t>
      </w:r>
      <w:r w:rsidR="000009C6" w:rsidRPr="005B4DBE">
        <w:rPr>
          <w:rFonts w:ascii="Verdana" w:hAnsi="Verdana"/>
          <w:b/>
          <w:bCs/>
          <w:sz w:val="22"/>
          <w:szCs w:val="22"/>
        </w:rPr>
        <w:t>,00</w:t>
      </w:r>
      <w:r w:rsidR="00C97830" w:rsidRPr="005B4DBE">
        <w:rPr>
          <w:rFonts w:ascii="Verdana" w:hAnsi="Verdana"/>
          <w:b/>
          <w:bCs/>
          <w:sz w:val="22"/>
          <w:szCs w:val="22"/>
        </w:rPr>
        <w:tab/>
      </w:r>
      <w:r w:rsidR="00C97830" w:rsidRPr="005B4DBE">
        <w:rPr>
          <w:rFonts w:ascii="Verdana" w:hAnsi="Verdana"/>
          <w:b/>
          <w:bCs/>
          <w:sz w:val="22"/>
          <w:szCs w:val="22"/>
        </w:rPr>
        <w:tab/>
      </w:r>
      <w:r w:rsidR="00C97830" w:rsidRPr="005B4DBE">
        <w:rPr>
          <w:rFonts w:ascii="Verdana" w:hAnsi="Verdana"/>
          <w:b/>
          <w:bCs/>
          <w:sz w:val="22"/>
          <w:szCs w:val="22"/>
        </w:rPr>
        <w:tab/>
      </w:r>
      <w:r w:rsidR="00C97830" w:rsidRPr="005B4DBE">
        <w:rPr>
          <w:rFonts w:ascii="Verdana" w:hAnsi="Verdana"/>
          <w:b/>
          <w:bCs/>
          <w:sz w:val="22"/>
          <w:szCs w:val="22"/>
        </w:rPr>
        <w:tab/>
      </w:r>
      <w:r w:rsidR="00C97830" w:rsidRPr="005B4DBE">
        <w:rPr>
          <w:rFonts w:ascii="Verdana" w:hAnsi="Verdana"/>
          <w:b/>
          <w:bCs/>
          <w:sz w:val="22"/>
          <w:szCs w:val="22"/>
        </w:rPr>
        <w:tab/>
      </w:r>
    </w:p>
    <w:p w14:paraId="2FD86D20" w14:textId="3DE6A60A" w:rsidR="00C97830" w:rsidRPr="005B4DBE" w:rsidRDefault="00C97830" w:rsidP="00C97830">
      <w:pPr>
        <w:tabs>
          <w:tab w:val="left" w:pos="3960"/>
        </w:tabs>
        <w:spacing w:line="267" w:lineRule="exact"/>
        <w:ind w:left="14" w:right="83" w:firstLine="284"/>
        <w:jc w:val="both"/>
        <w:rPr>
          <w:rFonts w:ascii="Verdana" w:hAnsi="Verdana"/>
          <w:b/>
          <w:bCs/>
          <w:sz w:val="22"/>
          <w:szCs w:val="22"/>
        </w:rPr>
      </w:pPr>
      <w:r w:rsidRPr="005B4DBE">
        <w:rPr>
          <w:rFonts w:ascii="Verdana" w:hAnsi="Verdana"/>
          <w:b/>
          <w:bCs/>
          <w:spacing w:val="-2"/>
          <w:sz w:val="22"/>
          <w:szCs w:val="22"/>
        </w:rPr>
        <w:t>VALOR LOTE 2:</w:t>
      </w:r>
      <w:r w:rsidRPr="005B4DBE">
        <w:rPr>
          <w:rFonts w:ascii="Verdana" w:hAnsi="Verdana"/>
          <w:b/>
          <w:bCs/>
          <w:sz w:val="22"/>
          <w:szCs w:val="22"/>
        </w:rPr>
        <w:tab/>
      </w:r>
      <w:r w:rsidRPr="005B4DBE">
        <w:rPr>
          <w:rFonts w:ascii="Verdana" w:hAnsi="Verdana"/>
          <w:b/>
          <w:bCs/>
          <w:sz w:val="22"/>
          <w:szCs w:val="22"/>
        </w:rPr>
        <w:tab/>
        <w:t>$xxxxxxxx,00</w:t>
      </w:r>
    </w:p>
    <w:p w14:paraId="3A441A39" w14:textId="4F4566B4" w:rsidR="00C97830" w:rsidRDefault="00C97830" w:rsidP="00C97830">
      <w:pPr>
        <w:tabs>
          <w:tab w:val="left" w:pos="3960"/>
        </w:tabs>
        <w:spacing w:line="267" w:lineRule="exact"/>
        <w:ind w:left="14" w:right="83" w:firstLine="284"/>
        <w:jc w:val="both"/>
        <w:rPr>
          <w:rFonts w:ascii="Verdana" w:hAnsi="Verdana"/>
          <w:b/>
          <w:bCs/>
          <w:sz w:val="22"/>
          <w:szCs w:val="22"/>
        </w:rPr>
      </w:pPr>
      <w:r w:rsidRPr="005B4DBE">
        <w:rPr>
          <w:rFonts w:ascii="Verdana" w:hAnsi="Verdana"/>
          <w:b/>
          <w:bCs/>
          <w:spacing w:val="-2"/>
          <w:sz w:val="22"/>
          <w:szCs w:val="22"/>
        </w:rPr>
        <w:t>VALOR LOTE 3:</w:t>
      </w:r>
      <w:r w:rsidRPr="005B4DBE">
        <w:rPr>
          <w:rFonts w:ascii="Verdana" w:hAnsi="Verdana"/>
          <w:b/>
          <w:bCs/>
          <w:sz w:val="22"/>
          <w:szCs w:val="22"/>
        </w:rPr>
        <w:tab/>
      </w:r>
      <w:r w:rsidRPr="005B4DBE">
        <w:rPr>
          <w:rFonts w:ascii="Verdana" w:hAnsi="Verdana"/>
          <w:b/>
          <w:bCs/>
          <w:sz w:val="22"/>
          <w:szCs w:val="22"/>
        </w:rPr>
        <w:tab/>
        <w:t>$xxxxxxxx,00</w:t>
      </w:r>
    </w:p>
    <w:p w14:paraId="00FCD1B8" w14:textId="5E73BF0A" w:rsidR="00A44B7F" w:rsidRPr="005B4DBE" w:rsidRDefault="00A44B7F" w:rsidP="00A44B7F">
      <w:pPr>
        <w:tabs>
          <w:tab w:val="left" w:pos="3960"/>
        </w:tabs>
        <w:spacing w:line="267" w:lineRule="exact"/>
        <w:ind w:left="14" w:right="83" w:firstLine="284"/>
        <w:jc w:val="both"/>
        <w:rPr>
          <w:rFonts w:ascii="Verdana" w:hAnsi="Verdana"/>
          <w:b/>
          <w:bCs/>
          <w:sz w:val="22"/>
          <w:szCs w:val="22"/>
        </w:rPr>
      </w:pPr>
      <w:r w:rsidRPr="005B4DBE">
        <w:rPr>
          <w:rFonts w:ascii="Verdana" w:hAnsi="Verdana"/>
          <w:b/>
          <w:bCs/>
          <w:spacing w:val="-2"/>
          <w:sz w:val="22"/>
          <w:szCs w:val="22"/>
        </w:rPr>
        <w:t xml:space="preserve">VALOR LOTE </w:t>
      </w:r>
      <w:r>
        <w:rPr>
          <w:rFonts w:ascii="Verdana" w:hAnsi="Verdana"/>
          <w:b/>
          <w:bCs/>
          <w:spacing w:val="-2"/>
          <w:sz w:val="22"/>
          <w:szCs w:val="22"/>
        </w:rPr>
        <w:t>4</w:t>
      </w:r>
      <w:r w:rsidRPr="005B4DBE">
        <w:rPr>
          <w:rFonts w:ascii="Verdana" w:hAnsi="Verdana"/>
          <w:b/>
          <w:bCs/>
          <w:spacing w:val="-2"/>
          <w:sz w:val="22"/>
          <w:szCs w:val="22"/>
        </w:rPr>
        <w:t>:</w:t>
      </w:r>
      <w:r w:rsidRPr="005B4DBE">
        <w:rPr>
          <w:rFonts w:ascii="Verdana" w:hAnsi="Verdana"/>
          <w:b/>
          <w:bCs/>
          <w:sz w:val="22"/>
          <w:szCs w:val="22"/>
        </w:rPr>
        <w:tab/>
      </w:r>
      <w:r w:rsidRPr="005B4DBE">
        <w:rPr>
          <w:rFonts w:ascii="Verdana" w:hAnsi="Verdana"/>
          <w:b/>
          <w:bCs/>
          <w:sz w:val="22"/>
          <w:szCs w:val="22"/>
        </w:rPr>
        <w:tab/>
        <w:t>$xxxxxxxx,00</w:t>
      </w:r>
    </w:p>
    <w:p w14:paraId="7E062621" w14:textId="106DD88D" w:rsidR="00A44B7F" w:rsidRDefault="00A44B7F" w:rsidP="00A44B7F">
      <w:pPr>
        <w:tabs>
          <w:tab w:val="left" w:pos="3960"/>
        </w:tabs>
        <w:spacing w:line="267" w:lineRule="exact"/>
        <w:ind w:left="14" w:right="83" w:firstLine="284"/>
        <w:jc w:val="both"/>
        <w:rPr>
          <w:rFonts w:ascii="Verdana" w:hAnsi="Verdana"/>
          <w:b/>
          <w:bCs/>
          <w:sz w:val="22"/>
          <w:szCs w:val="22"/>
        </w:rPr>
      </w:pPr>
      <w:r w:rsidRPr="005B4DBE">
        <w:rPr>
          <w:rFonts w:ascii="Verdana" w:hAnsi="Verdana"/>
          <w:b/>
          <w:bCs/>
          <w:spacing w:val="-2"/>
          <w:sz w:val="22"/>
          <w:szCs w:val="22"/>
        </w:rPr>
        <w:t xml:space="preserve">VALOR LOTE </w:t>
      </w:r>
      <w:r>
        <w:rPr>
          <w:rFonts w:ascii="Verdana" w:hAnsi="Verdana"/>
          <w:b/>
          <w:bCs/>
          <w:spacing w:val="-2"/>
          <w:sz w:val="22"/>
          <w:szCs w:val="22"/>
        </w:rPr>
        <w:t>5</w:t>
      </w:r>
      <w:r w:rsidRPr="005B4DBE">
        <w:rPr>
          <w:rFonts w:ascii="Verdana" w:hAnsi="Verdana"/>
          <w:b/>
          <w:bCs/>
          <w:spacing w:val="-2"/>
          <w:sz w:val="22"/>
          <w:szCs w:val="22"/>
        </w:rPr>
        <w:t>:</w:t>
      </w:r>
      <w:r w:rsidRPr="005B4DBE">
        <w:rPr>
          <w:rFonts w:ascii="Verdana" w:hAnsi="Verdana"/>
          <w:b/>
          <w:bCs/>
          <w:sz w:val="22"/>
          <w:szCs w:val="22"/>
        </w:rPr>
        <w:tab/>
      </w:r>
      <w:r w:rsidRPr="005B4DBE">
        <w:rPr>
          <w:rFonts w:ascii="Verdana" w:hAnsi="Verdana"/>
          <w:b/>
          <w:bCs/>
          <w:sz w:val="22"/>
          <w:szCs w:val="22"/>
        </w:rPr>
        <w:tab/>
        <w:t>$xxxxxxxx,00</w:t>
      </w:r>
    </w:p>
    <w:p w14:paraId="1E1CCBC3" w14:textId="77777777" w:rsidR="00A44B7F" w:rsidRPr="005B4DBE" w:rsidRDefault="00A44B7F" w:rsidP="00C97830">
      <w:pPr>
        <w:tabs>
          <w:tab w:val="left" w:pos="3960"/>
        </w:tabs>
        <w:spacing w:line="267" w:lineRule="exact"/>
        <w:ind w:left="14" w:right="83" w:firstLine="284"/>
        <w:jc w:val="both"/>
        <w:rPr>
          <w:rFonts w:ascii="Verdana" w:hAnsi="Verdana"/>
          <w:b/>
          <w:bCs/>
          <w:sz w:val="22"/>
          <w:szCs w:val="22"/>
        </w:rPr>
      </w:pPr>
    </w:p>
    <w:p w14:paraId="61AED891" w14:textId="77777777" w:rsidR="00C97830" w:rsidRPr="005B4DBE" w:rsidRDefault="00C97830" w:rsidP="00C97830">
      <w:pPr>
        <w:pStyle w:val="Textoindependiente"/>
        <w:ind w:left="14" w:right="83"/>
        <w:jc w:val="left"/>
        <w:rPr>
          <w:b/>
        </w:rPr>
      </w:pPr>
    </w:p>
    <w:p w14:paraId="74C270E0" w14:textId="77777777" w:rsidR="00C97830" w:rsidRPr="005B4DBE" w:rsidRDefault="00C97830" w:rsidP="0076380B">
      <w:pPr>
        <w:tabs>
          <w:tab w:val="left" w:pos="3960"/>
        </w:tabs>
        <w:spacing w:line="267" w:lineRule="exact"/>
        <w:ind w:left="14" w:right="83" w:firstLine="284"/>
        <w:jc w:val="both"/>
        <w:rPr>
          <w:rFonts w:ascii="Verdana" w:hAnsi="Verdana"/>
          <w:b/>
          <w:bCs/>
          <w:sz w:val="22"/>
          <w:szCs w:val="22"/>
        </w:rPr>
      </w:pPr>
    </w:p>
    <w:p w14:paraId="6730A856" w14:textId="77777777" w:rsidR="00CF3AF2" w:rsidRPr="005B4DBE" w:rsidRDefault="00CF3AF2" w:rsidP="0076380B">
      <w:pPr>
        <w:pStyle w:val="Textoindependiente"/>
        <w:ind w:left="14" w:right="83"/>
        <w:jc w:val="left"/>
        <w:rPr>
          <w:b/>
        </w:rPr>
      </w:pPr>
    </w:p>
    <w:p w14:paraId="50B6C814" w14:textId="1FE69246" w:rsidR="00CF3AF2" w:rsidRPr="005B4DBE" w:rsidRDefault="0043415B" w:rsidP="0076380B">
      <w:pPr>
        <w:pStyle w:val="Textoindependiente"/>
        <w:ind w:left="14" w:right="83"/>
      </w:pPr>
      <w:r w:rsidRPr="005B4DBE">
        <w:t>El</w:t>
      </w:r>
      <w:r w:rsidRPr="005B4DBE">
        <w:rPr>
          <w:spacing w:val="-1"/>
        </w:rPr>
        <w:t xml:space="preserve"> </w:t>
      </w:r>
      <w:r w:rsidRPr="005B4DBE">
        <w:rPr>
          <w:b/>
        </w:rPr>
        <w:t>SERVICIO</w:t>
      </w:r>
      <w:r w:rsidRPr="005B4DBE">
        <w:rPr>
          <w:b/>
          <w:spacing w:val="-2"/>
        </w:rPr>
        <w:t xml:space="preserve"> </w:t>
      </w:r>
      <w:r w:rsidRPr="005B4DBE">
        <w:rPr>
          <w:b/>
        </w:rPr>
        <w:t>GEOLÓGICO COLOMBIANO</w:t>
      </w:r>
      <w:r w:rsidRPr="005B4DBE">
        <w:t>,</w:t>
      </w:r>
      <w:r w:rsidRPr="005B4DBE">
        <w:rPr>
          <w:spacing w:val="-2"/>
        </w:rPr>
        <w:t xml:space="preserve"> </w:t>
      </w:r>
      <w:r w:rsidRPr="005B4DBE">
        <w:t>Instituto</w:t>
      </w:r>
      <w:r w:rsidRPr="005B4DBE">
        <w:rPr>
          <w:spacing w:val="-1"/>
        </w:rPr>
        <w:t xml:space="preserve"> </w:t>
      </w:r>
      <w:r w:rsidRPr="005B4DBE">
        <w:t>Científico y Técnico,</w:t>
      </w:r>
      <w:r w:rsidRPr="005B4DBE">
        <w:rPr>
          <w:spacing w:val="-1"/>
        </w:rPr>
        <w:t xml:space="preserve"> </w:t>
      </w:r>
      <w:r w:rsidRPr="005B4DBE">
        <w:t>adscrito al Ministerio de Minas y Energía, con personería jurídica, autonomía administrativa, técnica</w:t>
      </w:r>
      <w:r w:rsidRPr="005B4DBE">
        <w:rPr>
          <w:spacing w:val="-4"/>
        </w:rPr>
        <w:t xml:space="preserve"> </w:t>
      </w:r>
      <w:r w:rsidRPr="005B4DBE">
        <w:t>y</w:t>
      </w:r>
      <w:r w:rsidRPr="005B4DBE">
        <w:rPr>
          <w:spacing w:val="-4"/>
        </w:rPr>
        <w:t xml:space="preserve"> </w:t>
      </w:r>
      <w:r w:rsidRPr="005B4DBE">
        <w:t>financiera</w:t>
      </w:r>
      <w:r w:rsidRPr="005B4DBE">
        <w:rPr>
          <w:spacing w:val="-4"/>
        </w:rPr>
        <w:t xml:space="preserve"> </w:t>
      </w:r>
      <w:r w:rsidRPr="005B4DBE">
        <w:t>y</w:t>
      </w:r>
      <w:r w:rsidRPr="005B4DBE">
        <w:rPr>
          <w:spacing w:val="-2"/>
        </w:rPr>
        <w:t xml:space="preserve"> </w:t>
      </w:r>
      <w:r w:rsidRPr="005B4DBE">
        <w:t>patrimonio</w:t>
      </w:r>
      <w:r w:rsidRPr="005B4DBE">
        <w:rPr>
          <w:spacing w:val="-2"/>
        </w:rPr>
        <w:t xml:space="preserve"> </w:t>
      </w:r>
      <w:r w:rsidRPr="005B4DBE">
        <w:t>independiente,</w:t>
      </w:r>
      <w:r w:rsidRPr="005B4DBE">
        <w:rPr>
          <w:spacing w:val="-4"/>
        </w:rPr>
        <w:t xml:space="preserve"> </w:t>
      </w:r>
      <w:r w:rsidRPr="005B4DBE">
        <w:t>creado</w:t>
      </w:r>
      <w:r w:rsidRPr="005B4DBE">
        <w:rPr>
          <w:spacing w:val="-2"/>
        </w:rPr>
        <w:t xml:space="preserve"> </w:t>
      </w:r>
      <w:r w:rsidRPr="005B4DBE">
        <w:t>por</w:t>
      </w:r>
      <w:r w:rsidRPr="005B4DBE">
        <w:rPr>
          <w:spacing w:val="-3"/>
        </w:rPr>
        <w:t xml:space="preserve"> </w:t>
      </w:r>
      <w:r w:rsidRPr="005B4DBE">
        <w:t>el</w:t>
      </w:r>
      <w:r w:rsidRPr="005B4DBE">
        <w:rPr>
          <w:spacing w:val="-6"/>
        </w:rPr>
        <w:t xml:space="preserve"> </w:t>
      </w:r>
      <w:r w:rsidRPr="005B4DBE">
        <w:t>Decreto</w:t>
      </w:r>
      <w:r w:rsidRPr="005B4DBE">
        <w:rPr>
          <w:spacing w:val="-3"/>
        </w:rPr>
        <w:t xml:space="preserve"> </w:t>
      </w:r>
      <w:r w:rsidRPr="005B4DBE">
        <w:t>3161</w:t>
      </w:r>
      <w:r w:rsidRPr="005B4DBE">
        <w:rPr>
          <w:spacing w:val="-4"/>
        </w:rPr>
        <w:t xml:space="preserve"> </w:t>
      </w:r>
      <w:r w:rsidRPr="005B4DBE">
        <w:t>de</w:t>
      </w:r>
      <w:r w:rsidRPr="005B4DBE">
        <w:rPr>
          <w:spacing w:val="-2"/>
        </w:rPr>
        <w:t xml:space="preserve"> </w:t>
      </w:r>
      <w:r w:rsidRPr="005B4DBE">
        <w:t xml:space="preserve">1968, modificado por el Decreto 4131 de 2011, representado en este acto por </w:t>
      </w:r>
      <w:r w:rsidR="00DC6275" w:rsidRPr="00DC6275">
        <w:rPr>
          <w:b/>
        </w:rPr>
        <w:t xml:space="preserve">AMAT DAVID ZULUAGA GUERRA, </w:t>
      </w:r>
      <w:r w:rsidR="00DC6275" w:rsidRPr="00DC6275">
        <w:rPr>
          <w:bCs/>
        </w:rPr>
        <w:t>mayor de edad, identificado con cédula de ciudadanía No. 1.065.600.095, en su calidad de Director General, nombrado mediante Decreto 1337 del 28 agosto de 2026 y posesionado mediante Acta No. 83 del 31 de agosto de 2026 y con capacidad para contratar de acuerdo con lo establecido en el Decreto 4131 de 2011 y la Resolución No. 0908 del 08 de septiembre de 2026</w:t>
      </w:r>
      <w:r w:rsidRPr="00DC6275">
        <w:rPr>
          <w:bCs/>
        </w:rPr>
        <w:t>,</w:t>
      </w:r>
      <w:r w:rsidRPr="005B4DBE">
        <w:rPr>
          <w:spacing w:val="-4"/>
        </w:rPr>
        <w:t xml:space="preserve"> </w:t>
      </w:r>
      <w:r w:rsidRPr="005B4DBE">
        <w:t>y</w:t>
      </w:r>
      <w:r w:rsidRPr="005B4DBE">
        <w:rPr>
          <w:spacing w:val="-6"/>
        </w:rPr>
        <w:t xml:space="preserve"> </w:t>
      </w:r>
      <w:r w:rsidRPr="005B4DBE">
        <w:t>por</w:t>
      </w:r>
      <w:r w:rsidRPr="005B4DBE">
        <w:rPr>
          <w:spacing w:val="-3"/>
        </w:rPr>
        <w:t xml:space="preserve"> </w:t>
      </w:r>
      <w:r w:rsidRPr="005B4DBE">
        <w:t>la</w:t>
      </w:r>
      <w:r w:rsidRPr="005B4DBE">
        <w:rPr>
          <w:spacing w:val="-6"/>
        </w:rPr>
        <w:t xml:space="preserve"> </w:t>
      </w:r>
      <w:r w:rsidRPr="005B4DBE">
        <w:t>otra,</w:t>
      </w:r>
      <w:r w:rsidRPr="005B4DBE">
        <w:rPr>
          <w:spacing w:val="-4"/>
        </w:rPr>
        <w:t xml:space="preserve"> </w:t>
      </w:r>
      <w:proofErr w:type="spellStart"/>
      <w:r w:rsidR="005F0254" w:rsidRPr="005B4DBE">
        <w:rPr>
          <w:b/>
        </w:rPr>
        <w:t>xxxxxxx</w:t>
      </w:r>
      <w:proofErr w:type="spellEnd"/>
      <w:r w:rsidRPr="005B4DBE">
        <w:rPr>
          <w:b/>
        </w:rPr>
        <w:t xml:space="preserve"> </w:t>
      </w:r>
      <w:r w:rsidRPr="005B4DBE">
        <w:t xml:space="preserve">sociedad constituida por </w:t>
      </w:r>
      <w:r w:rsidR="00473A20" w:rsidRPr="005B4DBE">
        <w:t>escritura pública</w:t>
      </w:r>
      <w:r w:rsidRPr="005B4DBE">
        <w:t xml:space="preserve"> del </w:t>
      </w:r>
      <w:proofErr w:type="spellStart"/>
      <w:r w:rsidR="005F0254" w:rsidRPr="005B4DBE">
        <w:t>xx</w:t>
      </w:r>
      <w:proofErr w:type="spellEnd"/>
      <w:r w:rsidR="005F0254" w:rsidRPr="005B4DBE">
        <w:t xml:space="preserve"> </w:t>
      </w:r>
      <w:r w:rsidR="00473A20" w:rsidRPr="005B4DBE">
        <w:t xml:space="preserve">de </w:t>
      </w:r>
      <w:proofErr w:type="spellStart"/>
      <w:r w:rsidR="005F0254" w:rsidRPr="005B4DBE">
        <w:t>xx</w:t>
      </w:r>
      <w:proofErr w:type="spellEnd"/>
      <w:r w:rsidR="00473A20" w:rsidRPr="005B4DBE">
        <w:t xml:space="preserve"> de 200</w:t>
      </w:r>
      <w:r w:rsidR="005F0254" w:rsidRPr="005B4DBE">
        <w:t xml:space="preserve">xx </w:t>
      </w:r>
      <w:r w:rsidRPr="005B4DBE">
        <w:t xml:space="preserve">de </w:t>
      </w:r>
      <w:proofErr w:type="spellStart"/>
      <w:r w:rsidR="00473A20" w:rsidRPr="005B4DBE">
        <w:t>Notaría</w:t>
      </w:r>
      <w:r w:rsidR="005F0254" w:rsidRPr="005B4DBE">
        <w:t>xx</w:t>
      </w:r>
      <w:proofErr w:type="spellEnd"/>
      <w:r w:rsidR="005F0254" w:rsidRPr="005B4DBE">
        <w:t xml:space="preserve"> </w:t>
      </w:r>
      <w:r w:rsidR="00473A20" w:rsidRPr="005B4DBE">
        <w:t xml:space="preserve"> de </w:t>
      </w:r>
      <w:proofErr w:type="spellStart"/>
      <w:r w:rsidR="005F0254" w:rsidRPr="005B4DBE">
        <w:t>xxx</w:t>
      </w:r>
      <w:proofErr w:type="spellEnd"/>
      <w:r w:rsidR="00473A20" w:rsidRPr="005B4DBE">
        <w:t>.</w:t>
      </w:r>
      <w:r w:rsidRPr="005B4DBE">
        <w:t xml:space="preserve">, inscrito en Cámara de Comercio de </w:t>
      </w:r>
      <w:proofErr w:type="spellStart"/>
      <w:r w:rsidR="005F0254" w:rsidRPr="005B4DBE">
        <w:t>xxxxx</w:t>
      </w:r>
      <w:proofErr w:type="spellEnd"/>
      <w:r w:rsidRPr="005B4DBE">
        <w:t>.</w:t>
      </w:r>
      <w:r w:rsidR="00473A20" w:rsidRPr="005B4DBE">
        <w:t xml:space="preserve"> el </w:t>
      </w:r>
      <w:proofErr w:type="spellStart"/>
      <w:r w:rsidR="005F0254" w:rsidRPr="005B4DBE">
        <w:t>x</w:t>
      </w:r>
      <w:r w:rsidR="00473A20" w:rsidRPr="005B4DBE">
        <w:t>de</w:t>
      </w:r>
      <w:proofErr w:type="spellEnd"/>
      <w:r w:rsidR="00473A20" w:rsidRPr="005B4DBE">
        <w:t xml:space="preserve"> </w:t>
      </w:r>
      <w:proofErr w:type="spellStart"/>
      <w:r w:rsidR="005F0254" w:rsidRPr="005B4DBE">
        <w:t>xxxx</w:t>
      </w:r>
      <w:proofErr w:type="spellEnd"/>
      <w:r w:rsidR="00473A20" w:rsidRPr="005B4DBE">
        <w:t xml:space="preserve"> de 20</w:t>
      </w:r>
      <w:r w:rsidR="005F0254" w:rsidRPr="005B4DBE">
        <w:t>xx</w:t>
      </w:r>
      <w:r w:rsidRPr="005B4DBE">
        <w:t xml:space="preserve">, con el No. </w:t>
      </w:r>
      <w:r w:rsidR="00473A20" w:rsidRPr="005B4DBE">
        <w:t>00</w:t>
      </w:r>
      <w:r w:rsidR="005F0254" w:rsidRPr="005B4DBE">
        <w:t>xxxxx</w:t>
      </w:r>
      <w:r w:rsidRPr="005B4DBE">
        <w:t xml:space="preserve"> del Libro </w:t>
      </w:r>
      <w:proofErr w:type="spellStart"/>
      <w:r w:rsidR="005F0254" w:rsidRPr="005B4DBE">
        <w:t>xxxxxx</w:t>
      </w:r>
      <w:proofErr w:type="spellEnd"/>
      <w:r w:rsidRPr="005B4DBE">
        <w:t xml:space="preserve">; identificada con NIT </w:t>
      </w:r>
      <w:proofErr w:type="spellStart"/>
      <w:r w:rsidR="005F0254" w:rsidRPr="005B4DBE">
        <w:t>xxxxxxxxxx</w:t>
      </w:r>
      <w:proofErr w:type="spellEnd"/>
      <w:r w:rsidRPr="005B4DBE">
        <w:t>, según Certificado</w:t>
      </w:r>
      <w:r w:rsidRPr="005B4DBE">
        <w:rPr>
          <w:spacing w:val="-16"/>
        </w:rPr>
        <w:t xml:space="preserve"> </w:t>
      </w:r>
      <w:r w:rsidRPr="005B4DBE">
        <w:t>de</w:t>
      </w:r>
      <w:r w:rsidRPr="005B4DBE">
        <w:rPr>
          <w:spacing w:val="-16"/>
        </w:rPr>
        <w:t xml:space="preserve"> </w:t>
      </w:r>
      <w:r w:rsidRPr="005B4DBE">
        <w:t>Existencia</w:t>
      </w:r>
      <w:r w:rsidRPr="005B4DBE">
        <w:rPr>
          <w:spacing w:val="-14"/>
        </w:rPr>
        <w:t xml:space="preserve"> </w:t>
      </w:r>
      <w:r w:rsidRPr="005B4DBE">
        <w:t>y</w:t>
      </w:r>
      <w:r w:rsidRPr="005B4DBE">
        <w:rPr>
          <w:spacing w:val="-17"/>
        </w:rPr>
        <w:t xml:space="preserve"> </w:t>
      </w:r>
      <w:r w:rsidRPr="005B4DBE">
        <w:t>Representación</w:t>
      </w:r>
      <w:r w:rsidRPr="005B4DBE">
        <w:rPr>
          <w:spacing w:val="-16"/>
        </w:rPr>
        <w:t xml:space="preserve"> </w:t>
      </w:r>
      <w:r w:rsidRPr="005B4DBE">
        <w:t>Legal</w:t>
      </w:r>
      <w:r w:rsidRPr="005B4DBE">
        <w:rPr>
          <w:spacing w:val="-19"/>
        </w:rPr>
        <w:t xml:space="preserve"> </w:t>
      </w:r>
      <w:r w:rsidRPr="005B4DBE">
        <w:t>de</w:t>
      </w:r>
      <w:r w:rsidRPr="005B4DBE">
        <w:rPr>
          <w:spacing w:val="-13"/>
        </w:rPr>
        <w:t xml:space="preserve"> </w:t>
      </w:r>
      <w:r w:rsidRPr="005B4DBE">
        <w:t>la</w:t>
      </w:r>
      <w:r w:rsidRPr="005B4DBE">
        <w:rPr>
          <w:spacing w:val="-17"/>
        </w:rPr>
        <w:t xml:space="preserve"> </w:t>
      </w:r>
      <w:r w:rsidRPr="005B4DBE">
        <w:t>Cámara</w:t>
      </w:r>
      <w:r w:rsidRPr="005B4DBE">
        <w:rPr>
          <w:spacing w:val="-15"/>
        </w:rPr>
        <w:t xml:space="preserve"> </w:t>
      </w:r>
      <w:r w:rsidRPr="005B4DBE">
        <w:t>de</w:t>
      </w:r>
      <w:r w:rsidRPr="005B4DBE">
        <w:rPr>
          <w:spacing w:val="-13"/>
        </w:rPr>
        <w:t xml:space="preserve"> </w:t>
      </w:r>
      <w:r w:rsidRPr="005B4DBE">
        <w:t>Comercio</w:t>
      </w:r>
      <w:r w:rsidRPr="005B4DBE">
        <w:rPr>
          <w:spacing w:val="-16"/>
        </w:rPr>
        <w:t xml:space="preserve"> </w:t>
      </w:r>
      <w:r w:rsidRPr="005B4DBE">
        <w:t>de</w:t>
      </w:r>
      <w:r w:rsidRPr="005B4DBE">
        <w:rPr>
          <w:spacing w:val="-8"/>
        </w:rPr>
        <w:t xml:space="preserve"> </w:t>
      </w:r>
      <w:proofErr w:type="spellStart"/>
      <w:r w:rsidR="005F0254" w:rsidRPr="005B4DBE">
        <w:t>xxxxx</w:t>
      </w:r>
      <w:proofErr w:type="spellEnd"/>
      <w:r w:rsidRPr="005B4DBE">
        <w:t>, representada legalmente por</w:t>
      </w:r>
      <w:r w:rsidR="00473A20" w:rsidRPr="005B4DBE">
        <w:t xml:space="preserve"> </w:t>
      </w:r>
      <w:proofErr w:type="spellStart"/>
      <w:r w:rsidR="005F0254" w:rsidRPr="005B4DBE">
        <w:t>xxxxxxxx</w:t>
      </w:r>
      <w:proofErr w:type="spellEnd"/>
      <w:r w:rsidRPr="005B4DBE">
        <w:t>, mayor de edad, identificad</w:t>
      </w:r>
      <w:r w:rsidR="00473A20" w:rsidRPr="005B4DBE">
        <w:t>o</w:t>
      </w:r>
      <w:r w:rsidRPr="005B4DBE">
        <w:t xml:space="preserve"> con la cédula de ciudadanía No. </w:t>
      </w:r>
      <w:proofErr w:type="spellStart"/>
      <w:r w:rsidR="005F0254" w:rsidRPr="005B4DBE">
        <w:t>xxxxxxxxxxxxxx</w:t>
      </w:r>
      <w:proofErr w:type="spellEnd"/>
      <w:r w:rsidRPr="005B4DBE">
        <w:t xml:space="preserve"> quien declara bajo la gravedad del juramento,</w:t>
      </w:r>
      <w:r w:rsidRPr="005B4DBE">
        <w:rPr>
          <w:spacing w:val="-4"/>
        </w:rPr>
        <w:t xml:space="preserve"> </w:t>
      </w:r>
      <w:r w:rsidRPr="005B4DBE">
        <w:t>que</w:t>
      </w:r>
      <w:r w:rsidRPr="005B4DBE">
        <w:rPr>
          <w:spacing w:val="-3"/>
        </w:rPr>
        <w:t xml:space="preserve"> </w:t>
      </w:r>
      <w:r w:rsidRPr="005B4DBE">
        <w:t>se</w:t>
      </w:r>
      <w:r w:rsidRPr="005B4DBE">
        <w:rPr>
          <w:spacing w:val="-2"/>
        </w:rPr>
        <w:t xml:space="preserve"> </w:t>
      </w:r>
      <w:r w:rsidRPr="005B4DBE">
        <w:t>entiende</w:t>
      </w:r>
      <w:r w:rsidRPr="005B4DBE">
        <w:rPr>
          <w:spacing w:val="-1"/>
        </w:rPr>
        <w:t xml:space="preserve"> </w:t>
      </w:r>
      <w:r w:rsidRPr="005B4DBE">
        <w:t>prestado</w:t>
      </w:r>
      <w:r w:rsidRPr="005B4DBE">
        <w:rPr>
          <w:spacing w:val="-2"/>
        </w:rPr>
        <w:t xml:space="preserve"> </w:t>
      </w:r>
      <w:r w:rsidRPr="005B4DBE">
        <w:t>con</w:t>
      </w:r>
      <w:r w:rsidRPr="005B4DBE">
        <w:rPr>
          <w:spacing w:val="-1"/>
        </w:rPr>
        <w:t xml:space="preserve"> </w:t>
      </w:r>
      <w:r w:rsidRPr="005B4DBE">
        <w:t>la</w:t>
      </w:r>
      <w:r w:rsidRPr="005B4DBE">
        <w:rPr>
          <w:spacing w:val="-4"/>
        </w:rPr>
        <w:t xml:space="preserve"> </w:t>
      </w:r>
      <w:r w:rsidRPr="005B4DBE">
        <w:t>aprobación</w:t>
      </w:r>
      <w:r w:rsidRPr="005B4DBE">
        <w:rPr>
          <w:spacing w:val="-3"/>
        </w:rPr>
        <w:t xml:space="preserve"> </w:t>
      </w:r>
      <w:r w:rsidRPr="005B4DBE">
        <w:t>del</w:t>
      </w:r>
      <w:r w:rsidRPr="005B4DBE">
        <w:rPr>
          <w:spacing w:val="-4"/>
        </w:rPr>
        <w:t xml:space="preserve"> </w:t>
      </w:r>
      <w:r w:rsidRPr="005B4DBE">
        <w:t>presente</w:t>
      </w:r>
      <w:r w:rsidRPr="005B4DBE">
        <w:rPr>
          <w:spacing w:val="-2"/>
        </w:rPr>
        <w:t xml:space="preserve"> </w:t>
      </w:r>
      <w:r w:rsidRPr="005B4DBE">
        <w:t>contrato,</w:t>
      </w:r>
      <w:r w:rsidRPr="005B4DBE">
        <w:rPr>
          <w:spacing w:val="-4"/>
        </w:rPr>
        <w:t xml:space="preserve"> </w:t>
      </w:r>
      <w:r w:rsidRPr="005B4DBE">
        <w:t>que</w:t>
      </w:r>
      <w:r w:rsidRPr="005B4DBE">
        <w:rPr>
          <w:spacing w:val="-3"/>
        </w:rPr>
        <w:t xml:space="preserve"> </w:t>
      </w:r>
      <w:r w:rsidRPr="005B4DBE">
        <w:t>no se</w:t>
      </w:r>
      <w:r w:rsidRPr="005B4DBE">
        <w:rPr>
          <w:spacing w:val="-15"/>
        </w:rPr>
        <w:t xml:space="preserve"> </w:t>
      </w:r>
      <w:r w:rsidRPr="005B4DBE">
        <w:t>halla</w:t>
      </w:r>
      <w:r w:rsidRPr="005B4DBE">
        <w:rPr>
          <w:spacing w:val="-14"/>
        </w:rPr>
        <w:t xml:space="preserve"> </w:t>
      </w:r>
      <w:r w:rsidRPr="005B4DBE">
        <w:t>incurso</w:t>
      </w:r>
      <w:r w:rsidRPr="005B4DBE">
        <w:rPr>
          <w:spacing w:val="-15"/>
        </w:rPr>
        <w:t xml:space="preserve"> </w:t>
      </w:r>
      <w:r w:rsidRPr="005B4DBE">
        <w:t>en</w:t>
      </w:r>
      <w:r w:rsidRPr="005B4DBE">
        <w:rPr>
          <w:spacing w:val="-16"/>
        </w:rPr>
        <w:t xml:space="preserve"> </w:t>
      </w:r>
      <w:r w:rsidRPr="005B4DBE">
        <w:t>ninguna</w:t>
      </w:r>
      <w:r w:rsidRPr="005B4DBE">
        <w:rPr>
          <w:spacing w:val="-17"/>
        </w:rPr>
        <w:t xml:space="preserve"> </w:t>
      </w:r>
      <w:r w:rsidRPr="005B4DBE">
        <w:t>de</w:t>
      </w:r>
      <w:r w:rsidRPr="005B4DBE">
        <w:rPr>
          <w:spacing w:val="-16"/>
        </w:rPr>
        <w:t xml:space="preserve"> </w:t>
      </w:r>
      <w:r w:rsidRPr="005B4DBE">
        <w:t>las</w:t>
      </w:r>
      <w:r w:rsidRPr="005B4DBE">
        <w:rPr>
          <w:spacing w:val="-16"/>
        </w:rPr>
        <w:t xml:space="preserve"> </w:t>
      </w:r>
      <w:r w:rsidRPr="005B4DBE">
        <w:t>causales</w:t>
      </w:r>
      <w:r w:rsidRPr="005B4DBE">
        <w:rPr>
          <w:spacing w:val="-15"/>
        </w:rPr>
        <w:t xml:space="preserve"> </w:t>
      </w:r>
      <w:r w:rsidRPr="005B4DBE">
        <w:t>de</w:t>
      </w:r>
      <w:r w:rsidRPr="005B4DBE">
        <w:rPr>
          <w:spacing w:val="-16"/>
        </w:rPr>
        <w:t xml:space="preserve"> </w:t>
      </w:r>
      <w:r w:rsidRPr="005B4DBE">
        <w:t>inhabilidad</w:t>
      </w:r>
      <w:r w:rsidRPr="005B4DBE">
        <w:rPr>
          <w:spacing w:val="-17"/>
        </w:rPr>
        <w:t xml:space="preserve"> </w:t>
      </w:r>
      <w:r w:rsidRPr="005B4DBE">
        <w:t>e</w:t>
      </w:r>
      <w:r w:rsidRPr="005B4DBE">
        <w:rPr>
          <w:spacing w:val="-16"/>
        </w:rPr>
        <w:t xml:space="preserve"> </w:t>
      </w:r>
      <w:r w:rsidRPr="005B4DBE">
        <w:t>incompatibilidad</w:t>
      </w:r>
      <w:r w:rsidRPr="005B4DBE">
        <w:rPr>
          <w:spacing w:val="-17"/>
        </w:rPr>
        <w:t xml:space="preserve"> </w:t>
      </w:r>
      <w:r w:rsidRPr="005B4DBE">
        <w:t>señaladas en</w:t>
      </w:r>
      <w:r w:rsidRPr="005B4DBE">
        <w:rPr>
          <w:spacing w:val="-20"/>
        </w:rPr>
        <w:t xml:space="preserve"> </w:t>
      </w:r>
      <w:r w:rsidRPr="005B4DBE">
        <w:t>los</w:t>
      </w:r>
      <w:r w:rsidRPr="005B4DBE">
        <w:rPr>
          <w:spacing w:val="-19"/>
        </w:rPr>
        <w:t xml:space="preserve"> </w:t>
      </w:r>
      <w:r w:rsidRPr="005B4DBE">
        <w:t>artículos</w:t>
      </w:r>
      <w:r w:rsidRPr="005B4DBE">
        <w:rPr>
          <w:spacing w:val="-18"/>
        </w:rPr>
        <w:t xml:space="preserve"> </w:t>
      </w:r>
      <w:r w:rsidRPr="005B4DBE">
        <w:t>8°</w:t>
      </w:r>
      <w:r w:rsidRPr="005B4DBE">
        <w:rPr>
          <w:spacing w:val="-16"/>
        </w:rPr>
        <w:t xml:space="preserve"> </w:t>
      </w:r>
      <w:r w:rsidRPr="005B4DBE">
        <w:t>y</w:t>
      </w:r>
      <w:r w:rsidRPr="005B4DBE">
        <w:rPr>
          <w:spacing w:val="-20"/>
        </w:rPr>
        <w:t xml:space="preserve"> </w:t>
      </w:r>
      <w:r w:rsidRPr="005B4DBE">
        <w:t>9°</w:t>
      </w:r>
      <w:r w:rsidRPr="005B4DBE">
        <w:rPr>
          <w:spacing w:val="-19"/>
        </w:rPr>
        <w:t xml:space="preserve"> </w:t>
      </w:r>
      <w:r w:rsidRPr="005B4DBE">
        <w:t>de</w:t>
      </w:r>
      <w:r w:rsidRPr="005B4DBE">
        <w:rPr>
          <w:spacing w:val="-18"/>
        </w:rPr>
        <w:t xml:space="preserve"> </w:t>
      </w:r>
      <w:r w:rsidRPr="005B4DBE">
        <w:t>la</w:t>
      </w:r>
      <w:r w:rsidRPr="005B4DBE">
        <w:rPr>
          <w:spacing w:val="-17"/>
        </w:rPr>
        <w:t xml:space="preserve"> </w:t>
      </w:r>
      <w:r w:rsidRPr="005B4DBE">
        <w:t>Ley</w:t>
      </w:r>
      <w:r w:rsidRPr="005B4DBE">
        <w:rPr>
          <w:spacing w:val="-20"/>
        </w:rPr>
        <w:t xml:space="preserve"> </w:t>
      </w:r>
      <w:r w:rsidRPr="005B4DBE">
        <w:t>80</w:t>
      </w:r>
      <w:r w:rsidRPr="005B4DBE">
        <w:rPr>
          <w:spacing w:val="-19"/>
        </w:rPr>
        <w:t xml:space="preserve"> </w:t>
      </w:r>
      <w:r w:rsidRPr="005B4DBE">
        <w:t>de</w:t>
      </w:r>
      <w:r w:rsidRPr="005B4DBE">
        <w:rPr>
          <w:spacing w:val="-18"/>
        </w:rPr>
        <w:t xml:space="preserve"> </w:t>
      </w:r>
      <w:r w:rsidRPr="005B4DBE">
        <w:t>1993</w:t>
      </w:r>
      <w:r w:rsidRPr="005B4DBE">
        <w:rPr>
          <w:spacing w:val="-18"/>
        </w:rPr>
        <w:t xml:space="preserve"> </w:t>
      </w:r>
      <w:r w:rsidRPr="005B4DBE">
        <w:t>modificados</w:t>
      </w:r>
      <w:r w:rsidRPr="005B4DBE">
        <w:rPr>
          <w:spacing w:val="-18"/>
        </w:rPr>
        <w:t xml:space="preserve"> </w:t>
      </w:r>
      <w:r w:rsidRPr="005B4DBE">
        <w:t>y</w:t>
      </w:r>
      <w:r w:rsidRPr="005B4DBE">
        <w:rPr>
          <w:spacing w:val="-20"/>
        </w:rPr>
        <w:t xml:space="preserve"> </w:t>
      </w:r>
      <w:r w:rsidRPr="005B4DBE">
        <w:t>adicionados</w:t>
      </w:r>
      <w:r w:rsidRPr="005B4DBE">
        <w:rPr>
          <w:spacing w:val="-18"/>
        </w:rPr>
        <w:t xml:space="preserve"> </w:t>
      </w:r>
      <w:r w:rsidRPr="005B4DBE">
        <w:t>por</w:t>
      </w:r>
      <w:r w:rsidRPr="005B4DBE">
        <w:rPr>
          <w:spacing w:val="-19"/>
        </w:rPr>
        <w:t xml:space="preserve"> </w:t>
      </w:r>
      <w:r w:rsidRPr="005B4DBE">
        <w:t>los</w:t>
      </w:r>
      <w:r w:rsidRPr="005B4DBE">
        <w:rPr>
          <w:spacing w:val="-18"/>
        </w:rPr>
        <w:t xml:space="preserve"> </w:t>
      </w:r>
      <w:r w:rsidRPr="005B4DBE">
        <w:t xml:space="preserve">artículos 2, 3 y 6 dela Ley 2014 de 2019, en el artículo 18 de la Ley 1150 de 2007 y demás normas vigentes, ni en conflicto de intereses, y quien en adelante se denominará </w:t>
      </w:r>
      <w:r w:rsidRPr="005B4DBE">
        <w:rPr>
          <w:b/>
        </w:rPr>
        <w:t>EL CONTRATISTA</w:t>
      </w:r>
      <w:r w:rsidRPr="005B4DBE">
        <w:t>, hemos convenido celebrar el presente contrato el cual se regirá por los</w:t>
      </w:r>
      <w:r w:rsidRPr="005B4DBE">
        <w:rPr>
          <w:spacing w:val="-12"/>
        </w:rPr>
        <w:t xml:space="preserve"> </w:t>
      </w:r>
      <w:r w:rsidRPr="005B4DBE">
        <w:t>postulados</w:t>
      </w:r>
      <w:r w:rsidRPr="005B4DBE">
        <w:rPr>
          <w:spacing w:val="-12"/>
        </w:rPr>
        <w:t xml:space="preserve"> </w:t>
      </w:r>
      <w:r w:rsidRPr="005B4DBE">
        <w:t>de</w:t>
      </w:r>
      <w:r w:rsidRPr="005B4DBE">
        <w:rPr>
          <w:spacing w:val="-10"/>
        </w:rPr>
        <w:t xml:space="preserve"> </w:t>
      </w:r>
      <w:r w:rsidRPr="005B4DBE">
        <w:t>la</w:t>
      </w:r>
      <w:r w:rsidRPr="005B4DBE">
        <w:rPr>
          <w:spacing w:val="-13"/>
        </w:rPr>
        <w:t xml:space="preserve"> </w:t>
      </w:r>
      <w:r w:rsidRPr="005B4DBE">
        <w:t>Ley</w:t>
      </w:r>
      <w:r w:rsidRPr="005B4DBE">
        <w:rPr>
          <w:spacing w:val="-13"/>
        </w:rPr>
        <w:t xml:space="preserve"> </w:t>
      </w:r>
      <w:r w:rsidRPr="005B4DBE">
        <w:t>80</w:t>
      </w:r>
      <w:r w:rsidRPr="005B4DBE">
        <w:rPr>
          <w:spacing w:val="-13"/>
        </w:rPr>
        <w:t xml:space="preserve"> </w:t>
      </w:r>
      <w:r w:rsidRPr="005B4DBE">
        <w:t>de</w:t>
      </w:r>
      <w:r w:rsidRPr="005B4DBE">
        <w:rPr>
          <w:spacing w:val="-12"/>
        </w:rPr>
        <w:t xml:space="preserve"> </w:t>
      </w:r>
      <w:r w:rsidRPr="005B4DBE">
        <w:t>1993,</w:t>
      </w:r>
      <w:r w:rsidRPr="005B4DBE">
        <w:rPr>
          <w:spacing w:val="-12"/>
        </w:rPr>
        <w:t xml:space="preserve"> </w:t>
      </w:r>
      <w:r w:rsidRPr="005B4DBE">
        <w:t>Ley</w:t>
      </w:r>
      <w:r w:rsidRPr="005B4DBE">
        <w:rPr>
          <w:spacing w:val="-13"/>
        </w:rPr>
        <w:t xml:space="preserve"> </w:t>
      </w:r>
      <w:r w:rsidRPr="005B4DBE">
        <w:t>1150</w:t>
      </w:r>
      <w:r w:rsidRPr="005B4DBE">
        <w:rPr>
          <w:spacing w:val="-13"/>
        </w:rPr>
        <w:t xml:space="preserve"> </w:t>
      </w:r>
      <w:r w:rsidRPr="005B4DBE">
        <w:t>de</w:t>
      </w:r>
      <w:r w:rsidRPr="005B4DBE">
        <w:rPr>
          <w:spacing w:val="-12"/>
        </w:rPr>
        <w:t xml:space="preserve"> </w:t>
      </w:r>
      <w:r w:rsidRPr="005B4DBE">
        <w:t>2007</w:t>
      </w:r>
      <w:r w:rsidRPr="005B4DBE">
        <w:rPr>
          <w:spacing w:val="-13"/>
        </w:rPr>
        <w:t xml:space="preserve"> </w:t>
      </w:r>
      <w:r w:rsidRPr="005B4DBE">
        <w:t>y</w:t>
      </w:r>
      <w:r w:rsidRPr="005B4DBE">
        <w:rPr>
          <w:spacing w:val="-12"/>
        </w:rPr>
        <w:t xml:space="preserve"> </w:t>
      </w:r>
      <w:r w:rsidRPr="005B4DBE">
        <w:t>sus</w:t>
      </w:r>
      <w:r w:rsidRPr="005B4DBE">
        <w:rPr>
          <w:spacing w:val="-13"/>
        </w:rPr>
        <w:t xml:space="preserve"> </w:t>
      </w:r>
      <w:r w:rsidRPr="005B4DBE">
        <w:t>decretos</w:t>
      </w:r>
      <w:r w:rsidRPr="005B4DBE">
        <w:rPr>
          <w:spacing w:val="-12"/>
        </w:rPr>
        <w:t xml:space="preserve"> </w:t>
      </w:r>
      <w:r w:rsidRPr="005B4DBE">
        <w:t>reglamentarios, por las demás normas de derecho público que los rigen y por las cláusulas que se estipulan más adelante, previas las siguientes:</w:t>
      </w:r>
    </w:p>
    <w:p w14:paraId="0F268322" w14:textId="77777777" w:rsidR="00CF3AF2" w:rsidRPr="005B4DBE" w:rsidRDefault="00CF3AF2" w:rsidP="0076380B">
      <w:pPr>
        <w:pStyle w:val="Textoindependiente"/>
        <w:spacing w:before="1"/>
        <w:ind w:left="14" w:right="83"/>
        <w:jc w:val="left"/>
      </w:pPr>
    </w:p>
    <w:p w14:paraId="538156FD" w14:textId="77777777" w:rsidR="00CF3AF2" w:rsidRPr="005B4DBE" w:rsidRDefault="0043415B" w:rsidP="0076380B">
      <w:pPr>
        <w:pStyle w:val="Ttulo1"/>
        <w:ind w:left="14" w:right="83"/>
        <w:jc w:val="center"/>
        <w:rPr>
          <w:u w:val="none"/>
          <w:lang w:val="pt-PT"/>
        </w:rPr>
      </w:pPr>
      <w:r w:rsidRPr="005B4DBE">
        <w:rPr>
          <w:u w:val="none"/>
          <w:lang w:val="pt-PT"/>
        </w:rPr>
        <w:t>C</w:t>
      </w:r>
      <w:r w:rsidRPr="005B4DBE">
        <w:rPr>
          <w:spacing w:val="-1"/>
          <w:u w:val="none"/>
          <w:lang w:val="pt-PT"/>
        </w:rPr>
        <w:t xml:space="preserve"> </w:t>
      </w:r>
      <w:r w:rsidRPr="005B4DBE">
        <w:rPr>
          <w:u w:val="none"/>
          <w:lang w:val="pt-PT"/>
        </w:rPr>
        <w:t>O</w:t>
      </w:r>
      <w:r w:rsidRPr="005B4DBE">
        <w:rPr>
          <w:spacing w:val="-2"/>
          <w:u w:val="none"/>
          <w:lang w:val="pt-PT"/>
        </w:rPr>
        <w:t xml:space="preserve"> </w:t>
      </w:r>
      <w:r w:rsidRPr="005B4DBE">
        <w:rPr>
          <w:u w:val="none"/>
          <w:lang w:val="pt-PT"/>
        </w:rPr>
        <w:t>N</w:t>
      </w:r>
      <w:r w:rsidRPr="005B4DBE">
        <w:rPr>
          <w:spacing w:val="-1"/>
          <w:u w:val="none"/>
          <w:lang w:val="pt-PT"/>
        </w:rPr>
        <w:t xml:space="preserve"> </w:t>
      </w:r>
      <w:r w:rsidRPr="005B4DBE">
        <w:rPr>
          <w:u w:val="none"/>
          <w:lang w:val="pt-PT"/>
        </w:rPr>
        <w:t>S</w:t>
      </w:r>
      <w:r w:rsidRPr="005B4DBE">
        <w:rPr>
          <w:spacing w:val="-2"/>
          <w:u w:val="none"/>
          <w:lang w:val="pt-PT"/>
        </w:rPr>
        <w:t xml:space="preserve"> </w:t>
      </w:r>
      <w:r w:rsidRPr="005B4DBE">
        <w:rPr>
          <w:u w:val="none"/>
          <w:lang w:val="pt-PT"/>
        </w:rPr>
        <w:t>I</w:t>
      </w:r>
      <w:r w:rsidRPr="005B4DBE">
        <w:rPr>
          <w:spacing w:val="-2"/>
          <w:u w:val="none"/>
          <w:lang w:val="pt-PT"/>
        </w:rPr>
        <w:t xml:space="preserve"> </w:t>
      </w:r>
      <w:r w:rsidRPr="005B4DBE">
        <w:rPr>
          <w:u w:val="none"/>
          <w:lang w:val="pt-PT"/>
        </w:rPr>
        <w:t>D</w:t>
      </w:r>
      <w:r w:rsidRPr="005B4DBE">
        <w:rPr>
          <w:spacing w:val="-2"/>
          <w:u w:val="none"/>
          <w:lang w:val="pt-PT"/>
        </w:rPr>
        <w:t xml:space="preserve"> </w:t>
      </w:r>
      <w:r w:rsidRPr="005B4DBE">
        <w:rPr>
          <w:u w:val="none"/>
          <w:lang w:val="pt-PT"/>
        </w:rPr>
        <w:t>E</w:t>
      </w:r>
      <w:r w:rsidRPr="005B4DBE">
        <w:rPr>
          <w:spacing w:val="-1"/>
          <w:u w:val="none"/>
          <w:lang w:val="pt-PT"/>
        </w:rPr>
        <w:t xml:space="preserve"> </w:t>
      </w:r>
      <w:r w:rsidRPr="005B4DBE">
        <w:rPr>
          <w:u w:val="none"/>
          <w:lang w:val="pt-PT"/>
        </w:rPr>
        <w:t>R</w:t>
      </w:r>
      <w:r w:rsidRPr="005B4DBE">
        <w:rPr>
          <w:spacing w:val="-1"/>
          <w:u w:val="none"/>
          <w:lang w:val="pt-PT"/>
        </w:rPr>
        <w:t xml:space="preserve"> </w:t>
      </w:r>
      <w:r w:rsidRPr="005B4DBE">
        <w:rPr>
          <w:u w:val="none"/>
          <w:lang w:val="pt-PT"/>
        </w:rPr>
        <w:t>A C</w:t>
      </w:r>
      <w:r w:rsidRPr="005B4DBE">
        <w:rPr>
          <w:spacing w:val="-1"/>
          <w:u w:val="none"/>
          <w:lang w:val="pt-PT"/>
        </w:rPr>
        <w:t xml:space="preserve"> </w:t>
      </w:r>
      <w:r w:rsidRPr="005B4DBE">
        <w:rPr>
          <w:u w:val="none"/>
          <w:lang w:val="pt-PT"/>
        </w:rPr>
        <w:t>I</w:t>
      </w:r>
      <w:r w:rsidRPr="005B4DBE">
        <w:rPr>
          <w:spacing w:val="-2"/>
          <w:u w:val="none"/>
          <w:lang w:val="pt-PT"/>
        </w:rPr>
        <w:t xml:space="preserve"> </w:t>
      </w:r>
      <w:r w:rsidRPr="005B4DBE">
        <w:rPr>
          <w:u w:val="none"/>
          <w:lang w:val="pt-PT"/>
        </w:rPr>
        <w:t>O</w:t>
      </w:r>
      <w:r w:rsidRPr="005B4DBE">
        <w:rPr>
          <w:spacing w:val="-2"/>
          <w:u w:val="none"/>
          <w:lang w:val="pt-PT"/>
        </w:rPr>
        <w:t xml:space="preserve"> </w:t>
      </w:r>
      <w:r w:rsidRPr="005B4DBE">
        <w:rPr>
          <w:u w:val="none"/>
          <w:lang w:val="pt-PT"/>
        </w:rPr>
        <w:t>N</w:t>
      </w:r>
      <w:r w:rsidRPr="005B4DBE">
        <w:rPr>
          <w:spacing w:val="-1"/>
          <w:u w:val="none"/>
          <w:lang w:val="pt-PT"/>
        </w:rPr>
        <w:t xml:space="preserve"> </w:t>
      </w:r>
      <w:r w:rsidRPr="005B4DBE">
        <w:rPr>
          <w:u w:val="none"/>
          <w:lang w:val="pt-PT"/>
        </w:rPr>
        <w:t>E</w:t>
      </w:r>
      <w:r w:rsidRPr="005B4DBE">
        <w:rPr>
          <w:spacing w:val="-1"/>
          <w:u w:val="none"/>
          <w:lang w:val="pt-PT"/>
        </w:rPr>
        <w:t xml:space="preserve"> </w:t>
      </w:r>
      <w:r w:rsidRPr="005B4DBE">
        <w:rPr>
          <w:spacing w:val="-10"/>
          <w:u w:val="none"/>
          <w:lang w:val="pt-PT"/>
        </w:rPr>
        <w:t>S</w:t>
      </w:r>
    </w:p>
    <w:p w14:paraId="23F3051F" w14:textId="77777777" w:rsidR="00CF3AF2" w:rsidRPr="005B4DBE" w:rsidRDefault="00CF3AF2" w:rsidP="0076380B">
      <w:pPr>
        <w:pStyle w:val="Textoindependiente"/>
        <w:ind w:left="14" w:right="83"/>
        <w:jc w:val="left"/>
        <w:rPr>
          <w:b/>
          <w:lang w:val="pt-PT"/>
        </w:rPr>
      </w:pPr>
    </w:p>
    <w:p w14:paraId="3D184E9A" w14:textId="77777777" w:rsidR="00CF3AF2" w:rsidRPr="005B4DBE" w:rsidRDefault="00CF3AF2" w:rsidP="0076380B">
      <w:pPr>
        <w:pStyle w:val="Textoindependiente"/>
        <w:spacing w:before="2"/>
        <w:ind w:left="14" w:right="83"/>
        <w:jc w:val="left"/>
        <w:rPr>
          <w:b/>
          <w:lang w:val="pt-PT"/>
        </w:rPr>
      </w:pPr>
    </w:p>
    <w:p w14:paraId="688C49B4" w14:textId="77777777" w:rsidR="00CF3AF2" w:rsidRPr="005B4DBE" w:rsidRDefault="0043415B" w:rsidP="0076380B">
      <w:pPr>
        <w:pStyle w:val="Textoindependiente"/>
        <w:ind w:left="14" w:right="83"/>
      </w:pPr>
      <w:r w:rsidRPr="005B4DBE">
        <w:t>Que</w:t>
      </w:r>
      <w:r w:rsidRPr="005B4DBE">
        <w:rPr>
          <w:spacing w:val="-9"/>
        </w:rPr>
        <w:t xml:space="preserve"> </w:t>
      </w:r>
      <w:r w:rsidRPr="005B4DBE">
        <w:t>el</w:t>
      </w:r>
      <w:r w:rsidRPr="005B4DBE">
        <w:rPr>
          <w:spacing w:val="-11"/>
        </w:rPr>
        <w:t xml:space="preserve"> </w:t>
      </w:r>
      <w:r w:rsidRPr="005B4DBE">
        <w:t>Servicio</w:t>
      </w:r>
      <w:r w:rsidRPr="005B4DBE">
        <w:rPr>
          <w:spacing w:val="-8"/>
        </w:rPr>
        <w:t xml:space="preserve"> </w:t>
      </w:r>
      <w:r w:rsidRPr="005B4DBE">
        <w:t>Geológico</w:t>
      </w:r>
      <w:r w:rsidRPr="005B4DBE">
        <w:rPr>
          <w:spacing w:val="-8"/>
        </w:rPr>
        <w:t xml:space="preserve"> </w:t>
      </w:r>
      <w:r w:rsidRPr="005B4DBE">
        <w:t>Colombiano,</w:t>
      </w:r>
      <w:r w:rsidRPr="005B4DBE">
        <w:rPr>
          <w:spacing w:val="-10"/>
        </w:rPr>
        <w:t xml:space="preserve"> </w:t>
      </w:r>
      <w:r w:rsidRPr="005B4DBE">
        <w:t>es</w:t>
      </w:r>
      <w:r w:rsidRPr="005B4DBE">
        <w:rPr>
          <w:spacing w:val="-8"/>
        </w:rPr>
        <w:t xml:space="preserve"> </w:t>
      </w:r>
      <w:r w:rsidRPr="005B4DBE">
        <w:t>un</w:t>
      </w:r>
      <w:r w:rsidRPr="005B4DBE">
        <w:rPr>
          <w:spacing w:val="-10"/>
        </w:rPr>
        <w:t xml:space="preserve"> </w:t>
      </w:r>
      <w:r w:rsidRPr="005B4DBE">
        <w:t>instituto</w:t>
      </w:r>
      <w:r w:rsidRPr="005B4DBE">
        <w:rPr>
          <w:spacing w:val="-9"/>
        </w:rPr>
        <w:t xml:space="preserve"> </w:t>
      </w:r>
      <w:r w:rsidRPr="005B4DBE">
        <w:t>adscrito</w:t>
      </w:r>
      <w:r w:rsidRPr="005B4DBE">
        <w:rPr>
          <w:spacing w:val="-9"/>
        </w:rPr>
        <w:t xml:space="preserve"> </w:t>
      </w:r>
      <w:r w:rsidRPr="005B4DBE">
        <w:t>al</w:t>
      </w:r>
      <w:r w:rsidRPr="005B4DBE">
        <w:rPr>
          <w:spacing w:val="-9"/>
        </w:rPr>
        <w:t xml:space="preserve"> </w:t>
      </w:r>
      <w:r w:rsidRPr="005B4DBE">
        <w:t>Ministerio</w:t>
      </w:r>
      <w:r w:rsidRPr="005B4DBE">
        <w:rPr>
          <w:spacing w:val="-8"/>
        </w:rPr>
        <w:t xml:space="preserve"> </w:t>
      </w:r>
      <w:r w:rsidRPr="005B4DBE">
        <w:t>de</w:t>
      </w:r>
      <w:r w:rsidRPr="005B4DBE">
        <w:rPr>
          <w:spacing w:val="-8"/>
        </w:rPr>
        <w:t xml:space="preserve"> </w:t>
      </w:r>
      <w:r w:rsidRPr="005B4DBE">
        <w:t>Minas</w:t>
      </w:r>
      <w:r w:rsidRPr="005B4DBE">
        <w:rPr>
          <w:spacing w:val="-9"/>
        </w:rPr>
        <w:t xml:space="preserve"> </w:t>
      </w:r>
      <w:r w:rsidRPr="005B4DBE">
        <w:t>y Energía, que hace parte del Sistema Nacional de Ciencia, Tecnología e Innovación – SNCTI,</w:t>
      </w:r>
      <w:r w:rsidRPr="005B4DBE">
        <w:rPr>
          <w:spacing w:val="-6"/>
        </w:rPr>
        <w:t xml:space="preserve"> </w:t>
      </w:r>
      <w:r w:rsidRPr="005B4DBE">
        <w:t>al</w:t>
      </w:r>
      <w:r w:rsidRPr="005B4DBE">
        <w:rPr>
          <w:spacing w:val="-8"/>
        </w:rPr>
        <w:t xml:space="preserve"> </w:t>
      </w:r>
      <w:r w:rsidRPr="005B4DBE">
        <w:t>cual</w:t>
      </w:r>
      <w:r w:rsidRPr="005B4DBE">
        <w:rPr>
          <w:spacing w:val="-6"/>
        </w:rPr>
        <w:t xml:space="preserve"> </w:t>
      </w:r>
      <w:r w:rsidRPr="005B4DBE">
        <w:t>se</w:t>
      </w:r>
      <w:r w:rsidRPr="005B4DBE">
        <w:rPr>
          <w:spacing w:val="-5"/>
        </w:rPr>
        <w:t xml:space="preserve"> </w:t>
      </w:r>
      <w:r w:rsidRPr="005B4DBE">
        <w:t>le</w:t>
      </w:r>
      <w:r w:rsidRPr="005B4DBE">
        <w:rPr>
          <w:spacing w:val="-5"/>
        </w:rPr>
        <w:t xml:space="preserve"> </w:t>
      </w:r>
      <w:r w:rsidRPr="005B4DBE">
        <w:t>aplican</w:t>
      </w:r>
      <w:r w:rsidRPr="005B4DBE">
        <w:rPr>
          <w:spacing w:val="-4"/>
        </w:rPr>
        <w:t xml:space="preserve"> </w:t>
      </w:r>
      <w:r w:rsidRPr="005B4DBE">
        <w:t>las</w:t>
      </w:r>
      <w:r w:rsidRPr="005B4DBE">
        <w:rPr>
          <w:spacing w:val="-5"/>
        </w:rPr>
        <w:t xml:space="preserve"> </w:t>
      </w:r>
      <w:r w:rsidRPr="005B4DBE">
        <w:t>disposiciones</w:t>
      </w:r>
      <w:r w:rsidRPr="005B4DBE">
        <w:rPr>
          <w:spacing w:val="-5"/>
        </w:rPr>
        <w:t xml:space="preserve"> </w:t>
      </w:r>
      <w:r w:rsidRPr="005B4DBE">
        <w:t>de</w:t>
      </w:r>
      <w:r w:rsidRPr="005B4DBE">
        <w:rPr>
          <w:spacing w:val="-5"/>
        </w:rPr>
        <w:t xml:space="preserve"> </w:t>
      </w:r>
      <w:r w:rsidRPr="005B4DBE">
        <w:t>las</w:t>
      </w:r>
      <w:r w:rsidRPr="005B4DBE">
        <w:rPr>
          <w:spacing w:val="-5"/>
        </w:rPr>
        <w:t xml:space="preserve"> </w:t>
      </w:r>
      <w:r w:rsidRPr="005B4DBE">
        <w:t>Leyes</w:t>
      </w:r>
      <w:r w:rsidRPr="005B4DBE">
        <w:rPr>
          <w:spacing w:val="-5"/>
        </w:rPr>
        <w:t xml:space="preserve"> </w:t>
      </w:r>
      <w:r w:rsidRPr="005B4DBE">
        <w:t>80</w:t>
      </w:r>
      <w:r w:rsidRPr="005B4DBE">
        <w:rPr>
          <w:spacing w:val="-4"/>
        </w:rPr>
        <w:t xml:space="preserve"> </w:t>
      </w:r>
      <w:r w:rsidRPr="005B4DBE">
        <w:t>de</w:t>
      </w:r>
      <w:r w:rsidRPr="005B4DBE">
        <w:rPr>
          <w:spacing w:val="-5"/>
        </w:rPr>
        <w:t xml:space="preserve"> </w:t>
      </w:r>
      <w:r w:rsidRPr="005B4DBE">
        <w:t>1993</w:t>
      </w:r>
      <w:r w:rsidRPr="005B4DBE">
        <w:rPr>
          <w:spacing w:val="-4"/>
        </w:rPr>
        <w:t xml:space="preserve"> </w:t>
      </w:r>
      <w:r w:rsidRPr="005B4DBE">
        <w:t>y</w:t>
      </w:r>
      <w:r w:rsidRPr="005B4DBE">
        <w:rPr>
          <w:spacing w:val="-6"/>
        </w:rPr>
        <w:t xml:space="preserve"> </w:t>
      </w:r>
      <w:r w:rsidRPr="005B4DBE">
        <w:t>1150</w:t>
      </w:r>
      <w:r w:rsidRPr="005B4DBE">
        <w:rPr>
          <w:spacing w:val="-7"/>
        </w:rPr>
        <w:t xml:space="preserve"> </w:t>
      </w:r>
      <w:r w:rsidRPr="005B4DBE">
        <w:t>de</w:t>
      </w:r>
      <w:r w:rsidRPr="005B4DBE">
        <w:rPr>
          <w:spacing w:val="-5"/>
        </w:rPr>
        <w:t xml:space="preserve"> </w:t>
      </w:r>
      <w:r w:rsidRPr="005B4DBE">
        <w:t>2007 en</w:t>
      </w:r>
      <w:r w:rsidRPr="005B4DBE">
        <w:rPr>
          <w:spacing w:val="-22"/>
        </w:rPr>
        <w:t xml:space="preserve"> </w:t>
      </w:r>
      <w:r w:rsidRPr="005B4DBE">
        <w:t>materia</w:t>
      </w:r>
      <w:r w:rsidRPr="005B4DBE">
        <w:rPr>
          <w:spacing w:val="-18"/>
        </w:rPr>
        <w:t xml:space="preserve"> </w:t>
      </w:r>
      <w:r w:rsidRPr="005B4DBE">
        <w:t>de</w:t>
      </w:r>
      <w:r w:rsidRPr="005B4DBE">
        <w:rPr>
          <w:spacing w:val="-18"/>
        </w:rPr>
        <w:t xml:space="preserve"> </w:t>
      </w:r>
      <w:r w:rsidRPr="005B4DBE">
        <w:t>contratación</w:t>
      </w:r>
      <w:r w:rsidRPr="005B4DBE">
        <w:rPr>
          <w:spacing w:val="-20"/>
        </w:rPr>
        <w:t xml:space="preserve"> </w:t>
      </w:r>
      <w:r w:rsidRPr="005B4DBE">
        <w:t>de</w:t>
      </w:r>
      <w:r w:rsidRPr="005B4DBE">
        <w:rPr>
          <w:spacing w:val="-16"/>
        </w:rPr>
        <w:t xml:space="preserve"> </w:t>
      </w:r>
      <w:r w:rsidRPr="005B4DBE">
        <w:t>la</w:t>
      </w:r>
      <w:r w:rsidRPr="005B4DBE">
        <w:rPr>
          <w:spacing w:val="-19"/>
        </w:rPr>
        <w:t xml:space="preserve"> </w:t>
      </w:r>
      <w:r w:rsidRPr="005B4DBE">
        <w:t>administración</w:t>
      </w:r>
      <w:r w:rsidRPr="005B4DBE">
        <w:rPr>
          <w:spacing w:val="-20"/>
        </w:rPr>
        <w:t xml:space="preserve"> </w:t>
      </w:r>
      <w:r w:rsidRPr="005B4DBE">
        <w:t>pública</w:t>
      </w:r>
      <w:r w:rsidRPr="005B4DBE">
        <w:rPr>
          <w:spacing w:val="-17"/>
        </w:rPr>
        <w:t xml:space="preserve"> </w:t>
      </w:r>
      <w:r w:rsidRPr="005B4DBE">
        <w:t>y</w:t>
      </w:r>
      <w:r w:rsidRPr="005B4DBE">
        <w:rPr>
          <w:spacing w:val="-20"/>
        </w:rPr>
        <w:t xml:space="preserve"> </w:t>
      </w:r>
      <w:r w:rsidRPr="005B4DBE">
        <w:t>sus</w:t>
      </w:r>
      <w:r w:rsidRPr="005B4DBE">
        <w:rPr>
          <w:spacing w:val="-19"/>
        </w:rPr>
        <w:t xml:space="preserve"> </w:t>
      </w:r>
      <w:r w:rsidRPr="005B4DBE">
        <w:t>decretos</w:t>
      </w:r>
      <w:r w:rsidRPr="005B4DBE">
        <w:rPr>
          <w:spacing w:val="-18"/>
        </w:rPr>
        <w:t xml:space="preserve"> </w:t>
      </w:r>
      <w:r w:rsidRPr="005B4DBE">
        <w:rPr>
          <w:spacing w:val="-2"/>
        </w:rPr>
        <w:t>reglamentarios.</w:t>
      </w:r>
    </w:p>
    <w:p w14:paraId="68F45D79" w14:textId="77777777" w:rsidR="00CF3AF2" w:rsidRPr="005B4DBE" w:rsidRDefault="00CF3AF2" w:rsidP="0076380B">
      <w:pPr>
        <w:pStyle w:val="Textoindependiente"/>
        <w:ind w:left="14" w:right="83"/>
        <w:jc w:val="left"/>
      </w:pPr>
    </w:p>
    <w:p w14:paraId="01B2D80F" w14:textId="77777777" w:rsidR="00CF3AF2" w:rsidRPr="005B4DBE" w:rsidRDefault="0043415B" w:rsidP="0076380B">
      <w:pPr>
        <w:pStyle w:val="Textoindependiente"/>
        <w:spacing w:before="1"/>
        <w:ind w:left="14" w:right="83"/>
      </w:pPr>
      <w:r w:rsidRPr="005B4DBE">
        <w:t>Que</w:t>
      </w:r>
      <w:r w:rsidRPr="005B4DBE">
        <w:rPr>
          <w:spacing w:val="-10"/>
        </w:rPr>
        <w:t xml:space="preserve"> </w:t>
      </w:r>
      <w:r w:rsidRPr="005B4DBE">
        <w:t>mediante</w:t>
      </w:r>
      <w:r w:rsidRPr="005B4DBE">
        <w:rPr>
          <w:spacing w:val="-10"/>
        </w:rPr>
        <w:t xml:space="preserve"> </w:t>
      </w:r>
      <w:r w:rsidRPr="005B4DBE">
        <w:t>Decreto</w:t>
      </w:r>
      <w:r w:rsidRPr="005B4DBE">
        <w:rPr>
          <w:spacing w:val="-10"/>
        </w:rPr>
        <w:t xml:space="preserve"> </w:t>
      </w:r>
      <w:r w:rsidRPr="005B4DBE">
        <w:t>Ley</w:t>
      </w:r>
      <w:r w:rsidRPr="005B4DBE">
        <w:rPr>
          <w:spacing w:val="-12"/>
        </w:rPr>
        <w:t xml:space="preserve"> </w:t>
      </w:r>
      <w:r w:rsidRPr="005B4DBE">
        <w:t>4131</w:t>
      </w:r>
      <w:r w:rsidRPr="005B4DBE">
        <w:rPr>
          <w:spacing w:val="-12"/>
        </w:rPr>
        <w:t xml:space="preserve"> </w:t>
      </w:r>
      <w:r w:rsidRPr="005B4DBE">
        <w:t>de</w:t>
      </w:r>
      <w:r w:rsidRPr="005B4DBE">
        <w:rPr>
          <w:spacing w:val="-10"/>
        </w:rPr>
        <w:t xml:space="preserve"> </w:t>
      </w:r>
      <w:r w:rsidRPr="005B4DBE">
        <w:t>2011</w:t>
      </w:r>
      <w:r w:rsidRPr="005B4DBE">
        <w:rPr>
          <w:spacing w:val="-12"/>
        </w:rPr>
        <w:t xml:space="preserve"> </w:t>
      </w:r>
      <w:r w:rsidRPr="005B4DBE">
        <w:t>se</w:t>
      </w:r>
      <w:r w:rsidRPr="005B4DBE">
        <w:rPr>
          <w:spacing w:val="-10"/>
        </w:rPr>
        <w:t xml:space="preserve"> </w:t>
      </w:r>
      <w:r w:rsidRPr="005B4DBE">
        <w:t>cambió</w:t>
      </w:r>
      <w:r w:rsidRPr="005B4DBE">
        <w:rPr>
          <w:spacing w:val="-7"/>
        </w:rPr>
        <w:t xml:space="preserve"> </w:t>
      </w:r>
      <w:r w:rsidRPr="005B4DBE">
        <w:t>la</w:t>
      </w:r>
      <w:r w:rsidRPr="005B4DBE">
        <w:rPr>
          <w:spacing w:val="-11"/>
        </w:rPr>
        <w:t xml:space="preserve"> </w:t>
      </w:r>
      <w:r w:rsidRPr="005B4DBE">
        <w:t>naturaleza</w:t>
      </w:r>
      <w:r w:rsidRPr="005B4DBE">
        <w:rPr>
          <w:spacing w:val="-11"/>
        </w:rPr>
        <w:t xml:space="preserve"> </w:t>
      </w:r>
      <w:r w:rsidRPr="005B4DBE">
        <w:t>jurídica</w:t>
      </w:r>
      <w:r w:rsidRPr="005B4DBE">
        <w:rPr>
          <w:spacing w:val="-11"/>
        </w:rPr>
        <w:t xml:space="preserve"> </w:t>
      </w:r>
      <w:r w:rsidRPr="005B4DBE">
        <w:t>del</w:t>
      </w:r>
      <w:r w:rsidRPr="005B4DBE">
        <w:rPr>
          <w:spacing w:val="-13"/>
        </w:rPr>
        <w:t xml:space="preserve"> </w:t>
      </w:r>
      <w:r w:rsidRPr="005B4DBE">
        <w:t>Instituto Colombiano</w:t>
      </w:r>
      <w:r w:rsidRPr="005B4DBE">
        <w:rPr>
          <w:spacing w:val="-11"/>
        </w:rPr>
        <w:t xml:space="preserve"> </w:t>
      </w:r>
      <w:r w:rsidRPr="005B4DBE">
        <w:t>de</w:t>
      </w:r>
      <w:r w:rsidRPr="005B4DBE">
        <w:rPr>
          <w:spacing w:val="-11"/>
        </w:rPr>
        <w:t xml:space="preserve"> </w:t>
      </w:r>
      <w:r w:rsidRPr="005B4DBE">
        <w:t>Geología</w:t>
      </w:r>
      <w:r w:rsidRPr="005B4DBE">
        <w:rPr>
          <w:spacing w:val="-10"/>
        </w:rPr>
        <w:t xml:space="preserve"> </w:t>
      </w:r>
      <w:r w:rsidRPr="005B4DBE">
        <w:t>y</w:t>
      </w:r>
      <w:r w:rsidRPr="005B4DBE">
        <w:rPr>
          <w:spacing w:val="-12"/>
        </w:rPr>
        <w:t xml:space="preserve"> </w:t>
      </w:r>
      <w:r w:rsidRPr="005B4DBE">
        <w:t>Minería</w:t>
      </w:r>
      <w:r w:rsidRPr="005B4DBE">
        <w:rPr>
          <w:spacing w:val="-7"/>
        </w:rPr>
        <w:t xml:space="preserve"> </w:t>
      </w:r>
      <w:r w:rsidRPr="005B4DBE">
        <w:t>–</w:t>
      </w:r>
      <w:r w:rsidRPr="005B4DBE">
        <w:rPr>
          <w:spacing w:val="-12"/>
        </w:rPr>
        <w:t xml:space="preserve"> </w:t>
      </w:r>
      <w:proofErr w:type="spellStart"/>
      <w:r w:rsidRPr="005B4DBE">
        <w:t>Ingeominas</w:t>
      </w:r>
      <w:proofErr w:type="spellEnd"/>
      <w:r w:rsidRPr="005B4DBE">
        <w:rPr>
          <w:spacing w:val="-9"/>
        </w:rPr>
        <w:t xml:space="preserve"> </w:t>
      </w:r>
      <w:r w:rsidRPr="005B4DBE">
        <w:t>de</w:t>
      </w:r>
      <w:r w:rsidRPr="005B4DBE">
        <w:rPr>
          <w:spacing w:val="-11"/>
        </w:rPr>
        <w:t xml:space="preserve"> </w:t>
      </w:r>
      <w:r w:rsidRPr="005B4DBE">
        <w:t>establecimiento</w:t>
      </w:r>
      <w:r w:rsidRPr="005B4DBE">
        <w:rPr>
          <w:spacing w:val="-11"/>
        </w:rPr>
        <w:t xml:space="preserve"> </w:t>
      </w:r>
      <w:r w:rsidRPr="005B4DBE">
        <w:t>público</w:t>
      </w:r>
      <w:r w:rsidRPr="005B4DBE">
        <w:rPr>
          <w:spacing w:val="-11"/>
        </w:rPr>
        <w:t xml:space="preserve"> </w:t>
      </w:r>
      <w:r w:rsidRPr="005B4DBE">
        <w:t>a</w:t>
      </w:r>
      <w:r w:rsidRPr="005B4DBE">
        <w:rPr>
          <w:spacing w:val="-9"/>
        </w:rPr>
        <w:t xml:space="preserve"> </w:t>
      </w:r>
      <w:r w:rsidRPr="005B4DBE">
        <w:t xml:space="preserve">instituto científico y técnico denominado Servicio Geológico Colombiano, el cual cuenta con personería jurídica, autonomía administrativa, técnica, financiera y patrimonio </w:t>
      </w:r>
      <w:r w:rsidRPr="005B4DBE">
        <w:rPr>
          <w:spacing w:val="-2"/>
        </w:rPr>
        <w:t>independiente.</w:t>
      </w:r>
    </w:p>
    <w:p w14:paraId="4517568B" w14:textId="77777777" w:rsidR="00CF3AF2" w:rsidRPr="005B4DBE" w:rsidRDefault="0043415B" w:rsidP="0076380B">
      <w:pPr>
        <w:spacing w:before="266"/>
        <w:ind w:left="14" w:right="83"/>
        <w:jc w:val="both"/>
        <w:rPr>
          <w:rFonts w:ascii="Verdana" w:hAnsi="Verdana"/>
          <w:i/>
          <w:sz w:val="22"/>
          <w:szCs w:val="22"/>
        </w:rPr>
      </w:pPr>
      <w:r w:rsidRPr="005B4DBE">
        <w:rPr>
          <w:rFonts w:ascii="Verdana" w:hAnsi="Verdana"/>
          <w:sz w:val="22"/>
          <w:szCs w:val="22"/>
        </w:rPr>
        <w:t xml:space="preserve">Que el Servicio Geológico Colombiano en virtud del artículo 3° del Decreto 4131 de noviembre de 2011, tiene como objeto </w:t>
      </w:r>
      <w:r w:rsidRPr="005B4DBE">
        <w:rPr>
          <w:rFonts w:ascii="Verdana" w:hAnsi="Verdana"/>
          <w:i/>
          <w:sz w:val="22"/>
          <w:szCs w:val="22"/>
        </w:rPr>
        <w:t>“realizar la investigación científica básica y aplicada</w:t>
      </w:r>
      <w:r w:rsidRPr="005B4DBE">
        <w:rPr>
          <w:rFonts w:ascii="Verdana" w:hAnsi="Verdana"/>
          <w:i/>
          <w:spacing w:val="-6"/>
          <w:sz w:val="22"/>
          <w:szCs w:val="22"/>
        </w:rPr>
        <w:t xml:space="preserve"> </w:t>
      </w:r>
      <w:r w:rsidRPr="005B4DBE">
        <w:rPr>
          <w:rFonts w:ascii="Verdana" w:hAnsi="Verdana"/>
          <w:i/>
          <w:sz w:val="22"/>
          <w:szCs w:val="22"/>
        </w:rPr>
        <w:t>del</w:t>
      </w:r>
      <w:r w:rsidRPr="005B4DBE">
        <w:rPr>
          <w:rFonts w:ascii="Verdana" w:hAnsi="Verdana"/>
          <w:i/>
          <w:spacing w:val="-6"/>
          <w:sz w:val="22"/>
          <w:szCs w:val="22"/>
        </w:rPr>
        <w:t xml:space="preserve"> </w:t>
      </w:r>
      <w:r w:rsidRPr="005B4DBE">
        <w:rPr>
          <w:rFonts w:ascii="Verdana" w:hAnsi="Verdana"/>
          <w:i/>
          <w:sz w:val="22"/>
          <w:szCs w:val="22"/>
        </w:rPr>
        <w:t>potencial</w:t>
      </w:r>
      <w:r w:rsidRPr="005B4DBE">
        <w:rPr>
          <w:rFonts w:ascii="Verdana" w:hAnsi="Verdana"/>
          <w:i/>
          <w:spacing w:val="-6"/>
          <w:sz w:val="22"/>
          <w:szCs w:val="22"/>
        </w:rPr>
        <w:t xml:space="preserve"> </w:t>
      </w:r>
      <w:r w:rsidRPr="005B4DBE">
        <w:rPr>
          <w:rFonts w:ascii="Verdana" w:hAnsi="Verdana"/>
          <w:i/>
          <w:sz w:val="22"/>
          <w:szCs w:val="22"/>
        </w:rPr>
        <w:t>de</w:t>
      </w:r>
      <w:r w:rsidRPr="005B4DBE">
        <w:rPr>
          <w:rFonts w:ascii="Verdana" w:hAnsi="Verdana"/>
          <w:i/>
          <w:spacing w:val="-6"/>
          <w:sz w:val="22"/>
          <w:szCs w:val="22"/>
        </w:rPr>
        <w:t xml:space="preserve"> </w:t>
      </w:r>
      <w:r w:rsidRPr="005B4DBE">
        <w:rPr>
          <w:rFonts w:ascii="Verdana" w:hAnsi="Verdana"/>
          <w:i/>
          <w:sz w:val="22"/>
          <w:szCs w:val="22"/>
        </w:rPr>
        <w:t>recursos</w:t>
      </w:r>
      <w:r w:rsidRPr="005B4DBE">
        <w:rPr>
          <w:rFonts w:ascii="Verdana" w:hAnsi="Verdana"/>
          <w:i/>
          <w:spacing w:val="-6"/>
          <w:sz w:val="22"/>
          <w:szCs w:val="22"/>
        </w:rPr>
        <w:t xml:space="preserve"> </w:t>
      </w:r>
      <w:r w:rsidRPr="005B4DBE">
        <w:rPr>
          <w:rFonts w:ascii="Verdana" w:hAnsi="Verdana"/>
          <w:i/>
          <w:sz w:val="22"/>
          <w:szCs w:val="22"/>
        </w:rPr>
        <w:t>del</w:t>
      </w:r>
      <w:r w:rsidRPr="005B4DBE">
        <w:rPr>
          <w:rFonts w:ascii="Verdana" w:hAnsi="Verdana"/>
          <w:i/>
          <w:spacing w:val="-6"/>
          <w:sz w:val="22"/>
          <w:szCs w:val="22"/>
        </w:rPr>
        <w:t xml:space="preserve"> </w:t>
      </w:r>
      <w:r w:rsidRPr="005B4DBE">
        <w:rPr>
          <w:rFonts w:ascii="Verdana" w:hAnsi="Verdana"/>
          <w:i/>
          <w:sz w:val="22"/>
          <w:szCs w:val="22"/>
        </w:rPr>
        <w:t>subsuelo;</w:t>
      </w:r>
      <w:r w:rsidRPr="005B4DBE">
        <w:rPr>
          <w:rFonts w:ascii="Verdana" w:hAnsi="Verdana"/>
          <w:i/>
          <w:spacing w:val="-6"/>
          <w:sz w:val="22"/>
          <w:szCs w:val="22"/>
        </w:rPr>
        <w:t xml:space="preserve"> </w:t>
      </w:r>
      <w:r w:rsidRPr="005B4DBE">
        <w:rPr>
          <w:rFonts w:ascii="Verdana" w:hAnsi="Verdana"/>
          <w:i/>
          <w:sz w:val="22"/>
          <w:szCs w:val="22"/>
        </w:rPr>
        <w:t>adelantar</w:t>
      </w:r>
      <w:r w:rsidRPr="005B4DBE">
        <w:rPr>
          <w:rFonts w:ascii="Verdana" w:hAnsi="Verdana"/>
          <w:i/>
          <w:spacing w:val="-6"/>
          <w:sz w:val="22"/>
          <w:szCs w:val="22"/>
        </w:rPr>
        <w:t xml:space="preserve"> </w:t>
      </w:r>
      <w:r w:rsidRPr="005B4DBE">
        <w:rPr>
          <w:rFonts w:ascii="Verdana" w:hAnsi="Verdana"/>
          <w:i/>
          <w:sz w:val="22"/>
          <w:szCs w:val="22"/>
        </w:rPr>
        <w:t>el</w:t>
      </w:r>
      <w:r w:rsidRPr="005B4DBE">
        <w:rPr>
          <w:rFonts w:ascii="Verdana" w:hAnsi="Verdana"/>
          <w:i/>
          <w:spacing w:val="-6"/>
          <w:sz w:val="22"/>
          <w:szCs w:val="22"/>
        </w:rPr>
        <w:t xml:space="preserve"> </w:t>
      </w:r>
      <w:r w:rsidRPr="005B4DBE">
        <w:rPr>
          <w:rFonts w:ascii="Verdana" w:hAnsi="Verdana"/>
          <w:i/>
          <w:sz w:val="22"/>
          <w:szCs w:val="22"/>
        </w:rPr>
        <w:t>seguimiento</w:t>
      </w:r>
      <w:r w:rsidRPr="005B4DBE">
        <w:rPr>
          <w:rFonts w:ascii="Verdana" w:hAnsi="Verdana"/>
          <w:i/>
          <w:spacing w:val="-6"/>
          <w:sz w:val="22"/>
          <w:szCs w:val="22"/>
        </w:rPr>
        <w:t xml:space="preserve"> </w:t>
      </w:r>
      <w:r w:rsidRPr="005B4DBE">
        <w:rPr>
          <w:rFonts w:ascii="Verdana" w:hAnsi="Verdana"/>
          <w:i/>
          <w:sz w:val="22"/>
          <w:szCs w:val="22"/>
        </w:rPr>
        <w:t>y</w:t>
      </w:r>
      <w:r w:rsidRPr="005B4DBE">
        <w:rPr>
          <w:rFonts w:ascii="Verdana" w:hAnsi="Verdana"/>
          <w:i/>
          <w:spacing w:val="-9"/>
          <w:sz w:val="22"/>
          <w:szCs w:val="22"/>
        </w:rPr>
        <w:t xml:space="preserve"> </w:t>
      </w:r>
      <w:r w:rsidRPr="005B4DBE">
        <w:rPr>
          <w:rFonts w:ascii="Verdana" w:hAnsi="Verdana"/>
          <w:i/>
          <w:sz w:val="22"/>
          <w:szCs w:val="22"/>
        </w:rPr>
        <w:t>monitoreo de</w:t>
      </w:r>
      <w:r w:rsidRPr="005B4DBE">
        <w:rPr>
          <w:rFonts w:ascii="Verdana" w:hAnsi="Verdana"/>
          <w:i/>
          <w:spacing w:val="-8"/>
          <w:sz w:val="22"/>
          <w:szCs w:val="22"/>
        </w:rPr>
        <w:t xml:space="preserve"> </w:t>
      </w:r>
      <w:r w:rsidRPr="005B4DBE">
        <w:rPr>
          <w:rFonts w:ascii="Verdana" w:hAnsi="Verdana"/>
          <w:i/>
          <w:sz w:val="22"/>
          <w:szCs w:val="22"/>
        </w:rPr>
        <w:t>amenazas</w:t>
      </w:r>
      <w:r w:rsidRPr="005B4DBE">
        <w:rPr>
          <w:rFonts w:ascii="Verdana" w:hAnsi="Verdana"/>
          <w:i/>
          <w:spacing w:val="-9"/>
          <w:sz w:val="22"/>
          <w:szCs w:val="22"/>
        </w:rPr>
        <w:t xml:space="preserve"> </w:t>
      </w:r>
      <w:r w:rsidRPr="005B4DBE">
        <w:rPr>
          <w:rFonts w:ascii="Verdana" w:hAnsi="Verdana"/>
          <w:i/>
          <w:sz w:val="22"/>
          <w:szCs w:val="22"/>
        </w:rPr>
        <w:t>de</w:t>
      </w:r>
      <w:r w:rsidRPr="005B4DBE">
        <w:rPr>
          <w:rFonts w:ascii="Verdana" w:hAnsi="Verdana"/>
          <w:i/>
          <w:spacing w:val="-8"/>
          <w:sz w:val="22"/>
          <w:szCs w:val="22"/>
        </w:rPr>
        <w:t xml:space="preserve"> </w:t>
      </w:r>
      <w:r w:rsidRPr="005B4DBE">
        <w:rPr>
          <w:rFonts w:ascii="Verdana" w:hAnsi="Verdana"/>
          <w:i/>
          <w:sz w:val="22"/>
          <w:szCs w:val="22"/>
        </w:rPr>
        <w:t>origen</w:t>
      </w:r>
      <w:r w:rsidRPr="005B4DBE">
        <w:rPr>
          <w:rFonts w:ascii="Verdana" w:hAnsi="Verdana"/>
          <w:i/>
          <w:spacing w:val="-9"/>
          <w:sz w:val="22"/>
          <w:szCs w:val="22"/>
        </w:rPr>
        <w:t xml:space="preserve"> </w:t>
      </w:r>
      <w:r w:rsidRPr="005B4DBE">
        <w:rPr>
          <w:rFonts w:ascii="Verdana" w:hAnsi="Verdana"/>
          <w:i/>
          <w:sz w:val="22"/>
          <w:szCs w:val="22"/>
        </w:rPr>
        <w:t>geológico;</w:t>
      </w:r>
      <w:r w:rsidRPr="005B4DBE">
        <w:rPr>
          <w:rFonts w:ascii="Verdana" w:hAnsi="Verdana"/>
          <w:i/>
          <w:spacing w:val="-8"/>
          <w:sz w:val="22"/>
          <w:szCs w:val="22"/>
        </w:rPr>
        <w:t xml:space="preserve"> </w:t>
      </w:r>
      <w:r w:rsidRPr="005B4DBE">
        <w:rPr>
          <w:rFonts w:ascii="Verdana" w:hAnsi="Verdana"/>
          <w:i/>
          <w:sz w:val="22"/>
          <w:szCs w:val="22"/>
        </w:rPr>
        <w:t>administrar</w:t>
      </w:r>
      <w:r w:rsidRPr="005B4DBE">
        <w:rPr>
          <w:rFonts w:ascii="Verdana" w:hAnsi="Verdana"/>
          <w:i/>
          <w:spacing w:val="-9"/>
          <w:sz w:val="22"/>
          <w:szCs w:val="22"/>
        </w:rPr>
        <w:t xml:space="preserve"> </w:t>
      </w:r>
      <w:r w:rsidRPr="005B4DBE">
        <w:rPr>
          <w:rFonts w:ascii="Verdana" w:hAnsi="Verdana"/>
          <w:i/>
          <w:sz w:val="22"/>
          <w:szCs w:val="22"/>
        </w:rPr>
        <w:t>la</w:t>
      </w:r>
      <w:r w:rsidRPr="005B4DBE">
        <w:rPr>
          <w:rFonts w:ascii="Verdana" w:hAnsi="Verdana"/>
          <w:i/>
          <w:spacing w:val="-7"/>
          <w:sz w:val="22"/>
          <w:szCs w:val="22"/>
        </w:rPr>
        <w:t xml:space="preserve"> </w:t>
      </w:r>
      <w:r w:rsidRPr="005B4DBE">
        <w:rPr>
          <w:rFonts w:ascii="Verdana" w:hAnsi="Verdana"/>
          <w:i/>
          <w:sz w:val="22"/>
          <w:szCs w:val="22"/>
        </w:rPr>
        <w:t>información</w:t>
      </w:r>
      <w:r w:rsidRPr="005B4DBE">
        <w:rPr>
          <w:rFonts w:ascii="Verdana" w:hAnsi="Verdana"/>
          <w:i/>
          <w:spacing w:val="-9"/>
          <w:sz w:val="22"/>
          <w:szCs w:val="22"/>
        </w:rPr>
        <w:t xml:space="preserve"> </w:t>
      </w:r>
      <w:r w:rsidRPr="005B4DBE">
        <w:rPr>
          <w:rFonts w:ascii="Verdana" w:hAnsi="Verdana"/>
          <w:i/>
          <w:sz w:val="22"/>
          <w:szCs w:val="22"/>
        </w:rPr>
        <w:t>del</w:t>
      </w:r>
      <w:r w:rsidRPr="005B4DBE">
        <w:rPr>
          <w:rFonts w:ascii="Verdana" w:hAnsi="Verdana"/>
          <w:i/>
          <w:spacing w:val="-9"/>
          <w:sz w:val="22"/>
          <w:szCs w:val="22"/>
        </w:rPr>
        <w:t xml:space="preserve"> </w:t>
      </w:r>
      <w:r w:rsidRPr="005B4DBE">
        <w:rPr>
          <w:rFonts w:ascii="Verdana" w:hAnsi="Verdana"/>
          <w:i/>
          <w:sz w:val="22"/>
          <w:szCs w:val="22"/>
        </w:rPr>
        <w:t>subsuelo;</w:t>
      </w:r>
      <w:r w:rsidRPr="005B4DBE">
        <w:rPr>
          <w:rFonts w:ascii="Verdana" w:hAnsi="Verdana"/>
          <w:i/>
          <w:spacing w:val="-8"/>
          <w:sz w:val="22"/>
          <w:szCs w:val="22"/>
        </w:rPr>
        <w:t xml:space="preserve"> </w:t>
      </w:r>
      <w:r w:rsidRPr="005B4DBE">
        <w:rPr>
          <w:rFonts w:ascii="Verdana" w:hAnsi="Verdana"/>
          <w:i/>
          <w:sz w:val="22"/>
          <w:szCs w:val="22"/>
        </w:rPr>
        <w:t xml:space="preserve">garantizar la </w:t>
      </w:r>
      <w:r w:rsidRPr="005B4DBE">
        <w:rPr>
          <w:rFonts w:ascii="Verdana" w:hAnsi="Verdana"/>
          <w:i/>
          <w:sz w:val="22"/>
          <w:szCs w:val="22"/>
        </w:rPr>
        <w:lastRenderedPageBreak/>
        <w:t>gestión segura de los materiales nucleares y radiactivos en el país; coordinar proyectos de investigación nuclear, con las limitaciones del artículo 81 de la Constitución Política, y el manejo y la utilización del reactor nuclear de la Nación.”</w:t>
      </w:r>
    </w:p>
    <w:p w14:paraId="1C2D27B9" w14:textId="77777777" w:rsidR="00A80155" w:rsidRDefault="0043415B" w:rsidP="00A80155">
      <w:pPr>
        <w:pStyle w:val="Textoindependiente"/>
        <w:spacing w:before="267"/>
        <w:ind w:left="14" w:right="83"/>
        <w:rPr>
          <w:spacing w:val="-2"/>
        </w:rPr>
      </w:pPr>
      <w:r w:rsidRPr="005B4DBE">
        <w:t>Que el numeral 1 del artículo 11 de la Ley 80 de 1993, atribuye la competencia para ordenar</w:t>
      </w:r>
      <w:r w:rsidRPr="005B4DBE">
        <w:rPr>
          <w:spacing w:val="61"/>
        </w:rPr>
        <w:t xml:space="preserve"> </w:t>
      </w:r>
      <w:r w:rsidRPr="005B4DBE">
        <w:t>y</w:t>
      </w:r>
      <w:r w:rsidRPr="005B4DBE">
        <w:rPr>
          <w:spacing w:val="62"/>
        </w:rPr>
        <w:t xml:space="preserve"> </w:t>
      </w:r>
      <w:r w:rsidRPr="005B4DBE">
        <w:t>dirigir</w:t>
      </w:r>
      <w:r w:rsidRPr="005B4DBE">
        <w:rPr>
          <w:spacing w:val="67"/>
        </w:rPr>
        <w:t xml:space="preserve"> </w:t>
      </w:r>
      <w:r w:rsidRPr="005B4DBE">
        <w:t>licitaciones</w:t>
      </w:r>
      <w:r w:rsidRPr="005B4DBE">
        <w:rPr>
          <w:spacing w:val="63"/>
        </w:rPr>
        <w:t xml:space="preserve"> </w:t>
      </w:r>
      <w:r w:rsidRPr="005B4DBE">
        <w:t>o</w:t>
      </w:r>
      <w:r w:rsidRPr="005B4DBE">
        <w:rPr>
          <w:spacing w:val="66"/>
        </w:rPr>
        <w:t xml:space="preserve"> </w:t>
      </w:r>
      <w:r w:rsidRPr="005B4DBE">
        <w:t>concursos</w:t>
      </w:r>
      <w:r w:rsidRPr="005B4DBE">
        <w:rPr>
          <w:spacing w:val="60"/>
        </w:rPr>
        <w:t xml:space="preserve"> </w:t>
      </w:r>
      <w:r w:rsidRPr="005B4DBE">
        <w:t>y</w:t>
      </w:r>
      <w:r w:rsidRPr="005B4DBE">
        <w:rPr>
          <w:spacing w:val="64"/>
        </w:rPr>
        <w:t xml:space="preserve"> </w:t>
      </w:r>
      <w:r w:rsidRPr="005B4DBE">
        <w:t>para</w:t>
      </w:r>
      <w:r w:rsidRPr="005B4DBE">
        <w:rPr>
          <w:spacing w:val="62"/>
        </w:rPr>
        <w:t xml:space="preserve"> </w:t>
      </w:r>
      <w:r w:rsidRPr="005B4DBE">
        <w:t>celebrar</w:t>
      </w:r>
      <w:r w:rsidRPr="005B4DBE">
        <w:rPr>
          <w:spacing w:val="64"/>
        </w:rPr>
        <w:t xml:space="preserve"> </w:t>
      </w:r>
      <w:r w:rsidRPr="005B4DBE">
        <w:t>contratos</w:t>
      </w:r>
      <w:r w:rsidRPr="005B4DBE">
        <w:rPr>
          <w:spacing w:val="63"/>
        </w:rPr>
        <w:t xml:space="preserve"> </w:t>
      </w:r>
      <w:r w:rsidRPr="005B4DBE">
        <w:t>estatales,</w:t>
      </w:r>
      <w:r w:rsidRPr="005B4DBE">
        <w:rPr>
          <w:spacing w:val="64"/>
        </w:rPr>
        <w:t xml:space="preserve"> </w:t>
      </w:r>
      <w:r w:rsidRPr="005B4DBE">
        <w:rPr>
          <w:spacing w:val="-5"/>
        </w:rPr>
        <w:t>al</w:t>
      </w:r>
      <w:r w:rsidR="0076380B" w:rsidRPr="005B4DBE">
        <w:rPr>
          <w:spacing w:val="-5"/>
        </w:rPr>
        <w:t xml:space="preserve"> </w:t>
      </w:r>
      <w:r w:rsidRPr="005B4DBE">
        <w:t>Representante</w:t>
      </w:r>
      <w:r w:rsidRPr="005B4DBE">
        <w:rPr>
          <w:spacing w:val="-4"/>
        </w:rPr>
        <w:t xml:space="preserve"> </w:t>
      </w:r>
      <w:r w:rsidRPr="005B4DBE">
        <w:t>legal</w:t>
      </w:r>
      <w:r w:rsidRPr="005B4DBE">
        <w:rPr>
          <w:spacing w:val="-8"/>
        </w:rPr>
        <w:t xml:space="preserve"> </w:t>
      </w:r>
      <w:r w:rsidRPr="005B4DBE">
        <w:t>de</w:t>
      </w:r>
      <w:r w:rsidRPr="005B4DBE">
        <w:rPr>
          <w:spacing w:val="-4"/>
        </w:rPr>
        <w:t xml:space="preserve"> </w:t>
      </w:r>
      <w:r w:rsidRPr="005B4DBE">
        <w:t>la</w:t>
      </w:r>
      <w:r w:rsidRPr="005B4DBE">
        <w:rPr>
          <w:spacing w:val="-6"/>
        </w:rPr>
        <w:t xml:space="preserve"> </w:t>
      </w:r>
      <w:r w:rsidRPr="005B4DBE">
        <w:t>entidad</w:t>
      </w:r>
      <w:r w:rsidRPr="005B4DBE">
        <w:rPr>
          <w:spacing w:val="-3"/>
        </w:rPr>
        <w:t xml:space="preserve"> </w:t>
      </w:r>
      <w:r w:rsidRPr="005B4DBE">
        <w:rPr>
          <w:spacing w:val="-2"/>
        </w:rPr>
        <w:t>respectiva.</w:t>
      </w:r>
    </w:p>
    <w:p w14:paraId="68AFA7A1" w14:textId="32376403" w:rsidR="00A80155" w:rsidRPr="00A80155" w:rsidRDefault="00A80155" w:rsidP="00A80155">
      <w:pPr>
        <w:pStyle w:val="Textoindependiente"/>
        <w:spacing w:before="267"/>
        <w:ind w:left="14" w:right="83"/>
      </w:pPr>
      <w:r w:rsidRPr="00A80155">
        <w:t xml:space="preserve">Que mediante Resolución No. 0908 del 08 de septiembre de 2026, el Director General del Servicio Geológico Colombiano reasumió́ la competencia para adoptar y suscribir las decisiones y actuaciones propias de las etapas precontractual, contractual y </w:t>
      </w:r>
      <w:proofErr w:type="spellStart"/>
      <w:r w:rsidRPr="00A80155">
        <w:t>poscontractual</w:t>
      </w:r>
      <w:proofErr w:type="spellEnd"/>
      <w:r w:rsidRPr="00A80155">
        <w:t xml:space="preserve"> de los procesos de contratación que adelante la entidad, sin consideración a su cuantía, modalidad de selección, tipología contractual, dependencia solicitante o fuente de financiación, la cual había sido previamente delegada en la Secretaria General mediante artículo 4° de la Resolución No. D-480 del 22 de diciembre de 2022, que disponía: "Expedir sin límite de cuantía, los actos administrativos requeridos dentro de los procesos de selección de adquisición de bienes y servicios durante las etapas previas, de ejecución y liquidación que adelante el SGC, cuya suscripción no se haya delegado en otros funcionarios, y respecto de la totalidad de dependencias que integran la Entidad."  </w:t>
      </w:r>
    </w:p>
    <w:p w14:paraId="2A8CD503" w14:textId="447088CA" w:rsidR="00473A20" w:rsidRPr="005B4DBE" w:rsidRDefault="00473A20" w:rsidP="0076380B">
      <w:pPr>
        <w:spacing w:before="267"/>
        <w:ind w:left="14" w:right="83"/>
        <w:jc w:val="both"/>
        <w:rPr>
          <w:rFonts w:ascii="Verdana" w:hAnsi="Verdana"/>
          <w:sz w:val="22"/>
          <w:szCs w:val="22"/>
        </w:rPr>
      </w:pPr>
      <w:r w:rsidRPr="005B4DBE">
        <w:rPr>
          <w:rFonts w:ascii="Verdana" w:hAnsi="Verdana"/>
          <w:sz w:val="22"/>
          <w:szCs w:val="22"/>
        </w:rPr>
        <w:t>Que el presente proceso de selección se adelantó bajo la modalidad de Selección Abreviada mediante Subasta Inversa Electrónica de conformidad con lo estipulado en el numeral 2 del artículo 2 de la Ley 1150 de 2007, el cual establece: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 Lo anterior, en concordancia con los artículos del 2.2.1.2.1.2.2. al 2.2.1.2.1.2.5. del Decreto 1082 de 2015.</w:t>
      </w:r>
    </w:p>
    <w:p w14:paraId="368F79CA" w14:textId="77777777" w:rsidR="00B337C6" w:rsidRPr="005B4DBE" w:rsidRDefault="00B337C6" w:rsidP="00A80155">
      <w:pPr>
        <w:ind w:right="83"/>
        <w:jc w:val="both"/>
        <w:rPr>
          <w:rFonts w:ascii="Verdana" w:hAnsi="Verdana"/>
          <w:sz w:val="22"/>
          <w:szCs w:val="22"/>
        </w:rPr>
      </w:pPr>
    </w:p>
    <w:p w14:paraId="42797F4E" w14:textId="04988E0E" w:rsidR="00F11CB8" w:rsidRPr="005B4DBE" w:rsidRDefault="00F11CB8" w:rsidP="00F11CB8">
      <w:pPr>
        <w:adjustRightInd w:val="0"/>
        <w:ind w:right="-1"/>
        <w:jc w:val="both"/>
        <w:rPr>
          <w:rFonts w:ascii="Verdana" w:hAnsi="Verdana" w:cs="Arial"/>
          <w:sz w:val="22"/>
          <w:szCs w:val="22"/>
        </w:rPr>
      </w:pPr>
      <w:r w:rsidRPr="005B4DBE">
        <w:rPr>
          <w:rFonts w:ascii="Verdana" w:hAnsi="Verdana" w:cs="Arial"/>
          <w:sz w:val="22"/>
          <w:szCs w:val="22"/>
        </w:rPr>
        <w:t xml:space="preserve">Que el presupuesto oficial para el proceso de contratación se estimó hasta la suma de </w:t>
      </w:r>
      <w:r w:rsidR="00A80155">
        <w:rPr>
          <w:rFonts w:ascii="Verdana" w:hAnsi="Verdana"/>
          <w:b/>
          <w:spacing w:val="-2"/>
          <w:sz w:val="20"/>
          <w:szCs w:val="20"/>
        </w:rPr>
        <w:t>TR</w:t>
      </w:r>
      <w:r w:rsidR="00125DAC" w:rsidRPr="00125DAC">
        <w:rPr>
          <w:rFonts w:ascii="Verdana" w:hAnsi="Verdana"/>
          <w:b/>
          <w:spacing w:val="-2"/>
          <w:sz w:val="20"/>
          <w:szCs w:val="20"/>
        </w:rPr>
        <w:t>ESCIENTOS NOVENTA Y DOS MILLONES SETECIENTOS CUARENTA Y CUATRO MIL SEISCIENTOS VENTINUEVE PESOS M/CTE</w:t>
      </w:r>
      <w:r w:rsidR="00125DAC">
        <w:rPr>
          <w:rFonts w:ascii="Verdana" w:hAnsi="Verdana"/>
          <w:b/>
          <w:spacing w:val="-2"/>
          <w:sz w:val="20"/>
          <w:szCs w:val="20"/>
        </w:rPr>
        <w:t xml:space="preserve"> </w:t>
      </w:r>
      <w:r w:rsidR="00125DAC" w:rsidRPr="00125DAC">
        <w:rPr>
          <w:rFonts w:ascii="Verdana" w:hAnsi="Verdana"/>
          <w:b/>
          <w:spacing w:val="-2"/>
          <w:sz w:val="20"/>
          <w:szCs w:val="20"/>
        </w:rPr>
        <w:t>($392.744.629</w:t>
      </w:r>
      <w:r w:rsidR="00125DAC">
        <w:rPr>
          <w:rFonts w:ascii="Verdana" w:hAnsi="Verdana"/>
          <w:b/>
          <w:spacing w:val="-2"/>
          <w:sz w:val="20"/>
          <w:szCs w:val="20"/>
        </w:rPr>
        <w:t>)</w:t>
      </w:r>
      <w:r w:rsidR="008D0AD5" w:rsidRPr="005B4DBE">
        <w:rPr>
          <w:rFonts w:ascii="Verdana" w:hAnsi="Verdana" w:cs="Arial"/>
          <w:sz w:val="22"/>
          <w:szCs w:val="22"/>
        </w:rPr>
        <w:t xml:space="preserve">, </w:t>
      </w:r>
      <w:r w:rsidRPr="005B4DBE">
        <w:rPr>
          <w:rFonts w:ascii="Verdana" w:hAnsi="Verdana" w:cs="Arial"/>
          <w:sz w:val="22"/>
          <w:szCs w:val="22"/>
        </w:rPr>
        <w:t>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w:t>
      </w:r>
      <w:r w:rsidR="00A80155">
        <w:rPr>
          <w:rFonts w:ascii="Verdana" w:hAnsi="Verdana" w:cs="Arial"/>
          <w:sz w:val="22"/>
          <w:szCs w:val="22"/>
        </w:rPr>
        <w:t xml:space="preserve"> e</w:t>
      </w:r>
      <w:r w:rsidRPr="005B4DBE">
        <w:rPr>
          <w:rFonts w:ascii="Verdana" w:hAnsi="Verdana" w:cs="Arial"/>
          <w:sz w:val="22"/>
          <w:szCs w:val="22"/>
        </w:rPr>
        <w:t>structurador. Este proceso será adjudicado cada lote por el valor resultante del ofrecimiento económico del proponente adjudicatario.</w:t>
      </w:r>
    </w:p>
    <w:p w14:paraId="4A15AA8D" w14:textId="77777777" w:rsidR="00F11CB8" w:rsidRPr="005B4DBE" w:rsidRDefault="00F11CB8" w:rsidP="00F11CB8">
      <w:pPr>
        <w:adjustRightInd w:val="0"/>
        <w:ind w:left="142" w:right="-1"/>
        <w:jc w:val="both"/>
        <w:rPr>
          <w:rFonts w:ascii="Verdana" w:hAnsi="Verdana" w:cs="Arial"/>
          <w:sz w:val="22"/>
          <w:szCs w:val="22"/>
        </w:rPr>
      </w:pPr>
    </w:p>
    <w:tbl>
      <w:tblPr>
        <w:tblStyle w:val="TableNormal"/>
        <w:tblW w:w="6801" w:type="dxa"/>
        <w:tblInd w:w="1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2835"/>
      </w:tblGrid>
      <w:tr w:rsidR="00C17233" w14:paraId="251E4CBF" w14:textId="77777777" w:rsidTr="00871700">
        <w:trPr>
          <w:trHeight w:val="241"/>
        </w:trPr>
        <w:tc>
          <w:tcPr>
            <w:tcW w:w="3966" w:type="dxa"/>
          </w:tcPr>
          <w:p w14:paraId="3255ABF3" w14:textId="77777777" w:rsidR="00C17233" w:rsidRDefault="00C17233" w:rsidP="00871700">
            <w:pPr>
              <w:pStyle w:val="TableParagraph"/>
              <w:spacing w:line="222" w:lineRule="exact"/>
              <w:ind w:left="110"/>
              <w:jc w:val="left"/>
              <w:rPr>
                <w:b/>
                <w:sz w:val="20"/>
              </w:rPr>
            </w:pPr>
            <w:r>
              <w:rPr>
                <w:b/>
                <w:sz w:val="20"/>
              </w:rPr>
              <w:t>Nombre</w:t>
            </w:r>
            <w:r>
              <w:rPr>
                <w:b/>
                <w:spacing w:val="-11"/>
                <w:sz w:val="20"/>
              </w:rPr>
              <w:t xml:space="preserve"> </w:t>
            </w:r>
            <w:r>
              <w:rPr>
                <w:b/>
                <w:spacing w:val="-4"/>
                <w:sz w:val="20"/>
              </w:rPr>
              <w:t>lote</w:t>
            </w:r>
          </w:p>
        </w:tc>
        <w:tc>
          <w:tcPr>
            <w:tcW w:w="2835" w:type="dxa"/>
          </w:tcPr>
          <w:p w14:paraId="1BB2601F" w14:textId="77777777" w:rsidR="00C17233" w:rsidRDefault="00C17233" w:rsidP="00871700">
            <w:pPr>
              <w:pStyle w:val="TableParagraph"/>
              <w:spacing w:line="222" w:lineRule="exact"/>
              <w:ind w:left="870"/>
              <w:jc w:val="left"/>
              <w:rPr>
                <w:b/>
                <w:sz w:val="20"/>
              </w:rPr>
            </w:pPr>
            <w:r>
              <w:rPr>
                <w:b/>
                <w:sz w:val="20"/>
              </w:rPr>
              <w:t>Valor</w:t>
            </w:r>
            <w:r>
              <w:rPr>
                <w:b/>
                <w:spacing w:val="-8"/>
                <w:sz w:val="20"/>
              </w:rPr>
              <w:t xml:space="preserve"> </w:t>
            </w:r>
            <w:r>
              <w:rPr>
                <w:b/>
                <w:spacing w:val="-4"/>
                <w:sz w:val="20"/>
              </w:rPr>
              <w:t>lote</w:t>
            </w:r>
          </w:p>
        </w:tc>
      </w:tr>
      <w:tr w:rsidR="00C17233" w14:paraId="3C76A56E" w14:textId="77777777" w:rsidTr="00871700">
        <w:trPr>
          <w:trHeight w:val="268"/>
        </w:trPr>
        <w:tc>
          <w:tcPr>
            <w:tcW w:w="3966" w:type="dxa"/>
          </w:tcPr>
          <w:p w14:paraId="1672F9CE" w14:textId="77777777" w:rsidR="00C17233" w:rsidRDefault="00C17233" w:rsidP="00871700">
            <w:pPr>
              <w:pStyle w:val="TableParagraph"/>
              <w:ind w:left="110"/>
              <w:jc w:val="left"/>
              <w:rPr>
                <w:sz w:val="20"/>
              </w:rPr>
            </w:pPr>
            <w:r>
              <w:rPr>
                <w:sz w:val="20"/>
              </w:rPr>
              <w:t>1.</w:t>
            </w:r>
            <w:r>
              <w:rPr>
                <w:spacing w:val="-9"/>
                <w:sz w:val="20"/>
              </w:rPr>
              <w:t xml:space="preserve"> </w:t>
            </w:r>
            <w:r>
              <w:rPr>
                <w:sz w:val="20"/>
              </w:rPr>
              <w:t>Reactivos</w:t>
            </w:r>
            <w:r>
              <w:rPr>
                <w:spacing w:val="-8"/>
                <w:sz w:val="20"/>
              </w:rPr>
              <w:t xml:space="preserve"> </w:t>
            </w:r>
            <w:r>
              <w:rPr>
                <w:spacing w:val="-2"/>
                <w:sz w:val="20"/>
              </w:rPr>
              <w:t>sólidos</w:t>
            </w:r>
          </w:p>
        </w:tc>
        <w:tc>
          <w:tcPr>
            <w:tcW w:w="2835" w:type="dxa"/>
          </w:tcPr>
          <w:p w14:paraId="53E61313" w14:textId="77777777" w:rsidR="00C17233" w:rsidRDefault="00C17233" w:rsidP="00871700">
            <w:pPr>
              <w:pStyle w:val="TableParagraph"/>
              <w:spacing w:line="248" w:lineRule="exact"/>
              <w:ind w:right="96"/>
              <w:jc w:val="right"/>
            </w:pPr>
            <w:r>
              <w:t>$</w:t>
            </w:r>
            <w:r>
              <w:rPr>
                <w:spacing w:val="1"/>
              </w:rPr>
              <w:t xml:space="preserve"> </w:t>
            </w:r>
            <w:r>
              <w:rPr>
                <w:spacing w:val="-2"/>
              </w:rPr>
              <w:t>230.621.967</w:t>
            </w:r>
          </w:p>
        </w:tc>
      </w:tr>
      <w:tr w:rsidR="00C17233" w14:paraId="4EB58BF1" w14:textId="77777777" w:rsidTr="00871700">
        <w:trPr>
          <w:trHeight w:val="268"/>
        </w:trPr>
        <w:tc>
          <w:tcPr>
            <w:tcW w:w="3966" w:type="dxa"/>
          </w:tcPr>
          <w:p w14:paraId="2EB54B86" w14:textId="77777777" w:rsidR="00C17233" w:rsidRDefault="00C17233" w:rsidP="00871700">
            <w:pPr>
              <w:pStyle w:val="TableParagraph"/>
              <w:ind w:left="110"/>
              <w:jc w:val="left"/>
              <w:rPr>
                <w:sz w:val="20"/>
              </w:rPr>
            </w:pPr>
            <w:r>
              <w:rPr>
                <w:sz w:val="20"/>
              </w:rPr>
              <w:t>2.</w:t>
            </w:r>
            <w:r>
              <w:rPr>
                <w:spacing w:val="-9"/>
                <w:sz w:val="20"/>
              </w:rPr>
              <w:t xml:space="preserve"> </w:t>
            </w:r>
            <w:r>
              <w:rPr>
                <w:sz w:val="20"/>
              </w:rPr>
              <w:t>Reactivos</w:t>
            </w:r>
            <w:r>
              <w:rPr>
                <w:spacing w:val="-8"/>
                <w:sz w:val="20"/>
              </w:rPr>
              <w:t xml:space="preserve"> </w:t>
            </w:r>
            <w:r>
              <w:rPr>
                <w:spacing w:val="-2"/>
                <w:sz w:val="20"/>
              </w:rPr>
              <w:t>líquidos</w:t>
            </w:r>
          </w:p>
        </w:tc>
        <w:tc>
          <w:tcPr>
            <w:tcW w:w="2835" w:type="dxa"/>
          </w:tcPr>
          <w:p w14:paraId="7C1F0FFE" w14:textId="77777777" w:rsidR="00C17233" w:rsidRDefault="00C17233" w:rsidP="00871700">
            <w:pPr>
              <w:pStyle w:val="TableParagraph"/>
              <w:spacing w:line="248" w:lineRule="exact"/>
              <w:ind w:right="96"/>
              <w:jc w:val="right"/>
            </w:pPr>
            <w:r>
              <w:t>$</w:t>
            </w:r>
            <w:r>
              <w:rPr>
                <w:spacing w:val="74"/>
                <w:w w:val="150"/>
              </w:rPr>
              <w:t xml:space="preserve"> </w:t>
            </w:r>
            <w:r>
              <w:rPr>
                <w:spacing w:val="-2"/>
              </w:rPr>
              <w:t>87.478.846</w:t>
            </w:r>
          </w:p>
        </w:tc>
      </w:tr>
      <w:tr w:rsidR="00C17233" w14:paraId="38AD83E5" w14:textId="77777777" w:rsidTr="00871700">
        <w:trPr>
          <w:trHeight w:val="269"/>
        </w:trPr>
        <w:tc>
          <w:tcPr>
            <w:tcW w:w="3966" w:type="dxa"/>
          </w:tcPr>
          <w:p w14:paraId="25C68261" w14:textId="77777777" w:rsidR="00C17233" w:rsidRDefault="00C17233" w:rsidP="00871700">
            <w:pPr>
              <w:pStyle w:val="TableParagraph"/>
              <w:spacing w:before="1"/>
              <w:ind w:left="110"/>
              <w:jc w:val="left"/>
              <w:rPr>
                <w:sz w:val="20"/>
              </w:rPr>
            </w:pPr>
            <w:r>
              <w:rPr>
                <w:sz w:val="20"/>
              </w:rPr>
              <w:t>3.</w:t>
            </w:r>
            <w:r>
              <w:rPr>
                <w:spacing w:val="-9"/>
                <w:sz w:val="20"/>
              </w:rPr>
              <w:t xml:space="preserve"> </w:t>
            </w:r>
            <w:r>
              <w:rPr>
                <w:sz w:val="20"/>
              </w:rPr>
              <w:t>Soluciones</w:t>
            </w:r>
            <w:r>
              <w:rPr>
                <w:spacing w:val="-6"/>
                <w:sz w:val="20"/>
              </w:rPr>
              <w:t xml:space="preserve"> </w:t>
            </w:r>
            <w:r>
              <w:rPr>
                <w:sz w:val="20"/>
              </w:rPr>
              <w:t>para</w:t>
            </w:r>
            <w:r>
              <w:rPr>
                <w:spacing w:val="-6"/>
                <w:sz w:val="20"/>
              </w:rPr>
              <w:t xml:space="preserve"> </w:t>
            </w:r>
            <w:r>
              <w:rPr>
                <w:spacing w:val="-2"/>
                <w:sz w:val="20"/>
              </w:rPr>
              <w:t>absorción</w:t>
            </w:r>
          </w:p>
        </w:tc>
        <w:tc>
          <w:tcPr>
            <w:tcW w:w="2835" w:type="dxa"/>
          </w:tcPr>
          <w:p w14:paraId="4B84974F" w14:textId="77777777" w:rsidR="00C17233" w:rsidRDefault="00C17233" w:rsidP="00871700">
            <w:pPr>
              <w:pStyle w:val="TableParagraph"/>
              <w:spacing w:line="249" w:lineRule="exact"/>
              <w:ind w:right="96"/>
              <w:jc w:val="right"/>
            </w:pPr>
            <w:r>
              <w:t>$</w:t>
            </w:r>
            <w:r>
              <w:rPr>
                <w:spacing w:val="74"/>
                <w:w w:val="150"/>
              </w:rPr>
              <w:t xml:space="preserve"> </w:t>
            </w:r>
            <w:r>
              <w:rPr>
                <w:spacing w:val="-2"/>
              </w:rPr>
              <w:t>15.611.160</w:t>
            </w:r>
          </w:p>
        </w:tc>
      </w:tr>
      <w:tr w:rsidR="00C17233" w14:paraId="30EAD0B0" w14:textId="77777777" w:rsidTr="00871700">
        <w:trPr>
          <w:trHeight w:val="268"/>
        </w:trPr>
        <w:tc>
          <w:tcPr>
            <w:tcW w:w="3966" w:type="dxa"/>
          </w:tcPr>
          <w:p w14:paraId="73A9CBFE" w14:textId="77777777" w:rsidR="00C17233" w:rsidRDefault="00C17233" w:rsidP="00871700">
            <w:pPr>
              <w:pStyle w:val="TableParagraph"/>
              <w:ind w:left="110"/>
              <w:jc w:val="left"/>
              <w:rPr>
                <w:sz w:val="20"/>
              </w:rPr>
            </w:pPr>
            <w:r>
              <w:rPr>
                <w:sz w:val="20"/>
              </w:rPr>
              <w:t>4.</w:t>
            </w:r>
            <w:r>
              <w:rPr>
                <w:spacing w:val="-8"/>
                <w:sz w:val="20"/>
              </w:rPr>
              <w:t xml:space="preserve"> </w:t>
            </w:r>
            <w:r>
              <w:rPr>
                <w:sz w:val="20"/>
              </w:rPr>
              <w:t>Soluciones</w:t>
            </w:r>
            <w:r>
              <w:rPr>
                <w:spacing w:val="-5"/>
                <w:sz w:val="20"/>
              </w:rPr>
              <w:t xml:space="preserve"> </w:t>
            </w:r>
            <w:r>
              <w:rPr>
                <w:sz w:val="20"/>
              </w:rPr>
              <w:t>de</w:t>
            </w:r>
            <w:r>
              <w:rPr>
                <w:spacing w:val="-6"/>
                <w:sz w:val="20"/>
              </w:rPr>
              <w:t xml:space="preserve"> </w:t>
            </w:r>
            <w:r>
              <w:rPr>
                <w:spacing w:val="-2"/>
                <w:sz w:val="20"/>
              </w:rPr>
              <w:t>calibración</w:t>
            </w:r>
          </w:p>
        </w:tc>
        <w:tc>
          <w:tcPr>
            <w:tcW w:w="2835" w:type="dxa"/>
          </w:tcPr>
          <w:p w14:paraId="5403CD60" w14:textId="77777777" w:rsidR="00C17233" w:rsidRDefault="00C17233" w:rsidP="00871700">
            <w:pPr>
              <w:pStyle w:val="TableParagraph"/>
              <w:spacing w:line="248" w:lineRule="exact"/>
              <w:ind w:right="96"/>
              <w:jc w:val="right"/>
            </w:pPr>
            <w:r>
              <w:t>$</w:t>
            </w:r>
            <w:r>
              <w:rPr>
                <w:spacing w:val="74"/>
                <w:w w:val="150"/>
              </w:rPr>
              <w:t xml:space="preserve"> </w:t>
            </w:r>
            <w:r>
              <w:rPr>
                <w:spacing w:val="-2"/>
              </w:rPr>
              <w:t>33.499.764</w:t>
            </w:r>
          </w:p>
        </w:tc>
      </w:tr>
      <w:tr w:rsidR="00C17233" w14:paraId="25DF892C" w14:textId="77777777" w:rsidTr="00871700">
        <w:trPr>
          <w:trHeight w:val="268"/>
        </w:trPr>
        <w:tc>
          <w:tcPr>
            <w:tcW w:w="3966" w:type="dxa"/>
          </w:tcPr>
          <w:p w14:paraId="3B54D098" w14:textId="77777777" w:rsidR="00C17233" w:rsidRDefault="00C17233" w:rsidP="00871700">
            <w:pPr>
              <w:pStyle w:val="TableParagraph"/>
              <w:spacing w:before="2"/>
              <w:ind w:left="110"/>
              <w:jc w:val="left"/>
              <w:rPr>
                <w:sz w:val="20"/>
              </w:rPr>
            </w:pPr>
            <w:r>
              <w:rPr>
                <w:sz w:val="20"/>
              </w:rPr>
              <w:t>5.</w:t>
            </w:r>
            <w:r>
              <w:rPr>
                <w:spacing w:val="-6"/>
                <w:sz w:val="20"/>
              </w:rPr>
              <w:t xml:space="preserve"> </w:t>
            </w:r>
            <w:r>
              <w:rPr>
                <w:sz w:val="20"/>
              </w:rPr>
              <w:t>Ensayo</w:t>
            </w:r>
            <w:r>
              <w:rPr>
                <w:spacing w:val="-3"/>
                <w:sz w:val="20"/>
              </w:rPr>
              <w:t xml:space="preserve"> </w:t>
            </w:r>
            <w:r>
              <w:rPr>
                <w:sz w:val="20"/>
              </w:rPr>
              <w:t>al</w:t>
            </w:r>
            <w:r>
              <w:rPr>
                <w:spacing w:val="-4"/>
                <w:sz w:val="20"/>
              </w:rPr>
              <w:t xml:space="preserve"> fuego</w:t>
            </w:r>
          </w:p>
        </w:tc>
        <w:tc>
          <w:tcPr>
            <w:tcW w:w="2835" w:type="dxa"/>
          </w:tcPr>
          <w:p w14:paraId="3FD33D32" w14:textId="77777777" w:rsidR="00C17233" w:rsidRDefault="00C17233" w:rsidP="00871700">
            <w:pPr>
              <w:pStyle w:val="TableParagraph"/>
              <w:spacing w:line="248" w:lineRule="exact"/>
              <w:ind w:right="96"/>
              <w:jc w:val="right"/>
            </w:pPr>
            <w:r>
              <w:t>$</w:t>
            </w:r>
            <w:r>
              <w:rPr>
                <w:spacing w:val="72"/>
                <w:w w:val="150"/>
              </w:rPr>
              <w:t xml:space="preserve"> </w:t>
            </w:r>
            <w:r>
              <w:rPr>
                <w:spacing w:val="-2"/>
              </w:rPr>
              <w:t>25.532.892</w:t>
            </w:r>
          </w:p>
        </w:tc>
      </w:tr>
      <w:tr w:rsidR="00C17233" w14:paraId="77A4AEB8" w14:textId="77777777" w:rsidTr="00871700">
        <w:trPr>
          <w:trHeight w:val="244"/>
        </w:trPr>
        <w:tc>
          <w:tcPr>
            <w:tcW w:w="3966" w:type="dxa"/>
          </w:tcPr>
          <w:p w14:paraId="0B9E26F1" w14:textId="77777777" w:rsidR="00C17233" w:rsidRDefault="00C17233" w:rsidP="00871700">
            <w:pPr>
              <w:pStyle w:val="TableParagraph"/>
              <w:spacing w:before="2" w:line="222" w:lineRule="exact"/>
              <w:ind w:left="110"/>
              <w:jc w:val="left"/>
              <w:rPr>
                <w:b/>
                <w:sz w:val="20"/>
              </w:rPr>
            </w:pPr>
            <w:r>
              <w:rPr>
                <w:b/>
                <w:spacing w:val="-2"/>
                <w:sz w:val="20"/>
              </w:rPr>
              <w:t>TOTAL</w:t>
            </w:r>
          </w:p>
        </w:tc>
        <w:tc>
          <w:tcPr>
            <w:tcW w:w="2835" w:type="dxa"/>
          </w:tcPr>
          <w:p w14:paraId="4D48A9BE" w14:textId="77777777" w:rsidR="00C17233" w:rsidRDefault="00C17233" w:rsidP="00871700">
            <w:pPr>
              <w:pStyle w:val="TableParagraph"/>
              <w:spacing w:before="2" w:line="222" w:lineRule="exact"/>
              <w:ind w:right="99"/>
              <w:jc w:val="right"/>
              <w:rPr>
                <w:b/>
                <w:sz w:val="20"/>
              </w:rPr>
            </w:pPr>
            <w:r>
              <w:rPr>
                <w:b/>
                <w:sz w:val="20"/>
              </w:rPr>
              <w:t>$392.744.629</w:t>
            </w:r>
          </w:p>
        </w:tc>
      </w:tr>
    </w:tbl>
    <w:p w14:paraId="60D65985" w14:textId="77777777" w:rsidR="00F11CB8" w:rsidRPr="005B4DBE" w:rsidRDefault="00F11CB8" w:rsidP="00F11CB8">
      <w:pPr>
        <w:adjustRightInd w:val="0"/>
        <w:ind w:left="142" w:right="-1"/>
        <w:jc w:val="both"/>
        <w:rPr>
          <w:rFonts w:ascii="Verdana" w:hAnsi="Verdana" w:cs="Arial"/>
          <w:sz w:val="22"/>
          <w:szCs w:val="22"/>
        </w:rPr>
      </w:pPr>
    </w:p>
    <w:p w14:paraId="1D3D2F5F" w14:textId="1A5CAC41" w:rsidR="00B337C6" w:rsidRPr="005B4DBE" w:rsidRDefault="00B337C6" w:rsidP="0076380B">
      <w:pPr>
        <w:ind w:left="14" w:right="83"/>
        <w:jc w:val="both"/>
        <w:rPr>
          <w:rFonts w:ascii="Verdana" w:hAnsi="Verdana"/>
          <w:sz w:val="22"/>
          <w:szCs w:val="22"/>
        </w:rPr>
      </w:pPr>
      <w:r w:rsidRPr="005B4DBE">
        <w:rPr>
          <w:rFonts w:ascii="Verdana" w:hAnsi="Verdana"/>
          <w:sz w:val="22"/>
          <w:szCs w:val="22"/>
        </w:rPr>
        <w:t xml:space="preserve">Que mediante la Resolución No. </w:t>
      </w:r>
      <w:r w:rsidR="00467A5E">
        <w:rPr>
          <w:rFonts w:ascii="Verdana" w:hAnsi="Verdana"/>
          <w:sz w:val="22"/>
          <w:szCs w:val="22"/>
        </w:rPr>
        <w:t>1090</w:t>
      </w:r>
      <w:r w:rsidRPr="005B4DBE">
        <w:rPr>
          <w:rFonts w:ascii="Verdana" w:hAnsi="Verdana"/>
          <w:sz w:val="22"/>
          <w:szCs w:val="22"/>
        </w:rPr>
        <w:t xml:space="preserve"> del </w:t>
      </w:r>
      <w:r w:rsidR="00467A5E">
        <w:rPr>
          <w:rFonts w:ascii="Verdana" w:hAnsi="Verdana"/>
          <w:sz w:val="22"/>
          <w:szCs w:val="22"/>
        </w:rPr>
        <w:t>22</w:t>
      </w:r>
      <w:r w:rsidRPr="005B4DBE">
        <w:rPr>
          <w:rFonts w:ascii="Verdana" w:hAnsi="Verdana"/>
          <w:sz w:val="22"/>
          <w:szCs w:val="22"/>
        </w:rPr>
        <w:t xml:space="preserve"> de </w:t>
      </w:r>
      <w:r w:rsidR="00467A5E">
        <w:rPr>
          <w:rFonts w:ascii="Verdana" w:hAnsi="Verdana"/>
          <w:sz w:val="22"/>
          <w:szCs w:val="22"/>
        </w:rPr>
        <w:t>octubre</w:t>
      </w:r>
      <w:r w:rsidRPr="005B4DBE">
        <w:rPr>
          <w:rFonts w:ascii="Verdana" w:hAnsi="Verdana"/>
          <w:sz w:val="22"/>
          <w:szCs w:val="22"/>
        </w:rPr>
        <w:t xml:space="preserve"> de 202</w:t>
      </w:r>
      <w:r w:rsidR="00467A5E">
        <w:rPr>
          <w:rFonts w:ascii="Verdana" w:hAnsi="Verdana"/>
          <w:sz w:val="22"/>
          <w:szCs w:val="22"/>
        </w:rPr>
        <w:t>6</w:t>
      </w:r>
      <w:r w:rsidRPr="005B4DBE">
        <w:rPr>
          <w:rFonts w:ascii="Verdana" w:hAnsi="Verdana"/>
          <w:sz w:val="22"/>
          <w:szCs w:val="22"/>
        </w:rPr>
        <w:t>, se ordenó la apertura del proceso de Selección Abreviada Mediante Subasta Inversa No. SGC-SASI-0</w:t>
      </w:r>
      <w:r w:rsidR="00165D55" w:rsidRPr="005B4DBE">
        <w:rPr>
          <w:rFonts w:ascii="Verdana" w:hAnsi="Verdana"/>
          <w:sz w:val="22"/>
          <w:szCs w:val="22"/>
        </w:rPr>
        <w:t>1</w:t>
      </w:r>
      <w:r w:rsidR="00467A5E">
        <w:rPr>
          <w:rFonts w:ascii="Verdana" w:hAnsi="Verdana"/>
          <w:sz w:val="22"/>
          <w:szCs w:val="22"/>
        </w:rPr>
        <w:t>8</w:t>
      </w:r>
      <w:r w:rsidRPr="005B4DBE">
        <w:rPr>
          <w:rFonts w:ascii="Verdana" w:hAnsi="Verdana"/>
          <w:sz w:val="22"/>
          <w:szCs w:val="22"/>
        </w:rPr>
        <w:t>- 202</w:t>
      </w:r>
      <w:r w:rsidR="00467A5E">
        <w:rPr>
          <w:rFonts w:ascii="Verdana" w:hAnsi="Verdana"/>
          <w:sz w:val="22"/>
          <w:szCs w:val="22"/>
        </w:rPr>
        <w:t>6</w:t>
      </w:r>
      <w:r w:rsidRPr="005B4DBE">
        <w:rPr>
          <w:rFonts w:ascii="Verdana" w:hAnsi="Verdana"/>
          <w:sz w:val="22"/>
          <w:szCs w:val="22"/>
        </w:rPr>
        <w:t xml:space="preserve"> </w:t>
      </w:r>
      <w:r w:rsidRPr="005B4DBE">
        <w:rPr>
          <w:rFonts w:ascii="Verdana" w:hAnsi="Verdana"/>
          <w:sz w:val="22"/>
          <w:szCs w:val="22"/>
        </w:rPr>
        <w:lastRenderedPageBreak/>
        <w:t>cuyo objeto es: “</w:t>
      </w:r>
      <w:r w:rsidR="008D4DD7" w:rsidRPr="008D4DD7">
        <w:rPr>
          <w:rFonts w:ascii="Verdana" w:hAnsi="Verdana"/>
          <w:sz w:val="22"/>
          <w:szCs w:val="22"/>
        </w:rPr>
        <w:t>Realizar la adquisición de reactivos químicos para el Servicio Geológico Colombiano.</w:t>
      </w:r>
      <w:r w:rsidRPr="005B4DBE">
        <w:rPr>
          <w:rFonts w:ascii="Verdana" w:hAnsi="Verdana"/>
          <w:sz w:val="22"/>
          <w:szCs w:val="22"/>
        </w:rPr>
        <w:t xml:space="preserve">.” Que el pliego de condiciones definitivo, estudio previo, anexo de especificaciones técnicas y demás documentos del proceso estuvieron a disposición de los interesados hasta el </w:t>
      </w:r>
      <w:proofErr w:type="spellStart"/>
      <w:r w:rsidR="00165D55" w:rsidRPr="005B4DBE">
        <w:rPr>
          <w:rFonts w:ascii="Verdana" w:hAnsi="Verdana"/>
          <w:sz w:val="22"/>
          <w:szCs w:val="22"/>
        </w:rPr>
        <w:t>xx</w:t>
      </w:r>
      <w:proofErr w:type="spellEnd"/>
      <w:r w:rsidRPr="005B4DBE">
        <w:rPr>
          <w:rFonts w:ascii="Verdana" w:hAnsi="Verdana"/>
          <w:sz w:val="22"/>
          <w:szCs w:val="22"/>
        </w:rPr>
        <w:t xml:space="preserve"> de </w:t>
      </w:r>
      <w:proofErr w:type="spellStart"/>
      <w:r w:rsidR="00165D55" w:rsidRPr="005B4DBE">
        <w:rPr>
          <w:rFonts w:ascii="Verdana" w:hAnsi="Verdana"/>
          <w:sz w:val="22"/>
          <w:szCs w:val="22"/>
        </w:rPr>
        <w:t>xxx</w:t>
      </w:r>
      <w:proofErr w:type="spellEnd"/>
      <w:r w:rsidRPr="005B4DBE">
        <w:rPr>
          <w:rFonts w:ascii="Verdana" w:hAnsi="Verdana"/>
          <w:sz w:val="22"/>
          <w:szCs w:val="22"/>
        </w:rPr>
        <w:t xml:space="preserve"> de 202</w:t>
      </w:r>
      <w:r w:rsidR="005A5494">
        <w:rPr>
          <w:rFonts w:ascii="Verdana" w:hAnsi="Verdana"/>
          <w:sz w:val="22"/>
          <w:szCs w:val="22"/>
        </w:rPr>
        <w:t>x</w:t>
      </w:r>
      <w:r w:rsidRPr="005B4DBE">
        <w:rPr>
          <w:rFonts w:ascii="Verdana" w:hAnsi="Verdana"/>
          <w:sz w:val="22"/>
          <w:szCs w:val="22"/>
        </w:rPr>
        <w:t xml:space="preserve">, a través de publicación en el Sistema Electrónico para la Contratación Pública – SECOP II www.colombiacompra.gov.co/secop-ii, recibiéndose observación por parte de la empresa </w:t>
      </w:r>
      <w:proofErr w:type="spellStart"/>
      <w:r w:rsidR="00165D55" w:rsidRPr="005B4DBE">
        <w:rPr>
          <w:rFonts w:ascii="Verdana" w:hAnsi="Verdana"/>
          <w:sz w:val="22"/>
          <w:szCs w:val="22"/>
        </w:rPr>
        <w:t>xxxxxxxxxxxxxxxxxxx</w:t>
      </w:r>
      <w:proofErr w:type="spellEnd"/>
      <w:r w:rsidRPr="005B4DBE">
        <w:rPr>
          <w:rFonts w:ascii="Verdana" w:hAnsi="Verdana"/>
          <w:sz w:val="22"/>
          <w:szCs w:val="22"/>
        </w:rPr>
        <w:t xml:space="preserve">, a través del Sistema Electrónico para la Contratación Pública – SECOP II </w:t>
      </w:r>
      <w:hyperlink r:id="rId7" w:history="1">
        <w:r w:rsidRPr="005B4DBE">
          <w:rPr>
            <w:rStyle w:val="Hipervnculo"/>
            <w:rFonts w:ascii="Verdana" w:hAnsi="Verdana"/>
            <w:sz w:val="22"/>
            <w:szCs w:val="22"/>
          </w:rPr>
          <w:t>www.colombiacompra.gov.co/secop-ii</w:t>
        </w:r>
      </w:hyperlink>
      <w:r w:rsidRPr="005B4DBE">
        <w:rPr>
          <w:rFonts w:ascii="Verdana" w:hAnsi="Verdana"/>
          <w:sz w:val="22"/>
          <w:szCs w:val="22"/>
        </w:rPr>
        <w:t>.</w:t>
      </w:r>
    </w:p>
    <w:p w14:paraId="1DFF2925" w14:textId="1960D637" w:rsidR="00B337C6" w:rsidRPr="005B4DBE" w:rsidRDefault="00B337C6" w:rsidP="0076380B">
      <w:pPr>
        <w:ind w:left="14" w:right="83"/>
        <w:jc w:val="both"/>
        <w:rPr>
          <w:rFonts w:ascii="Verdana" w:hAnsi="Verdana"/>
          <w:sz w:val="22"/>
          <w:szCs w:val="22"/>
        </w:rPr>
      </w:pPr>
    </w:p>
    <w:p w14:paraId="6B342363" w14:textId="77777777" w:rsidR="00473A20" w:rsidRDefault="00473A20" w:rsidP="00A80155">
      <w:pPr>
        <w:ind w:right="83"/>
        <w:jc w:val="both"/>
        <w:rPr>
          <w:rFonts w:ascii="Verdana" w:hAnsi="Verdana"/>
          <w:sz w:val="22"/>
          <w:szCs w:val="22"/>
        </w:rPr>
      </w:pPr>
    </w:p>
    <w:p w14:paraId="4EDE31B4" w14:textId="0A98EEFD" w:rsidR="00A80155" w:rsidRDefault="00A80155" w:rsidP="00A80155">
      <w:pPr>
        <w:ind w:right="83"/>
        <w:jc w:val="both"/>
        <w:rPr>
          <w:rFonts w:ascii="Verdana" w:hAnsi="Verdana"/>
          <w:sz w:val="22"/>
          <w:szCs w:val="22"/>
        </w:rPr>
      </w:pPr>
      <w:r>
        <w:rPr>
          <w:rFonts w:ascii="Verdana" w:hAnsi="Verdana"/>
          <w:sz w:val="22"/>
          <w:szCs w:val="22"/>
        </w:rPr>
        <w:t>(…)</w:t>
      </w:r>
    </w:p>
    <w:p w14:paraId="65D19C81" w14:textId="77777777" w:rsidR="00A80155" w:rsidRDefault="00A80155" w:rsidP="00A80155">
      <w:pPr>
        <w:ind w:right="83"/>
        <w:jc w:val="both"/>
        <w:rPr>
          <w:rFonts w:ascii="Verdana" w:hAnsi="Verdana"/>
          <w:sz w:val="22"/>
          <w:szCs w:val="22"/>
        </w:rPr>
      </w:pPr>
    </w:p>
    <w:p w14:paraId="53017656" w14:textId="77777777" w:rsidR="00A80155" w:rsidRDefault="00A80155" w:rsidP="00A80155">
      <w:pPr>
        <w:ind w:right="83"/>
        <w:jc w:val="both"/>
        <w:rPr>
          <w:rFonts w:ascii="Verdana" w:hAnsi="Verdana"/>
          <w:sz w:val="22"/>
          <w:szCs w:val="22"/>
        </w:rPr>
      </w:pPr>
    </w:p>
    <w:p w14:paraId="120B6BAA" w14:textId="77777777" w:rsidR="00A80155" w:rsidRPr="005B4DBE" w:rsidRDefault="00A80155" w:rsidP="00A80155">
      <w:pPr>
        <w:ind w:right="83"/>
        <w:jc w:val="both"/>
        <w:rPr>
          <w:rFonts w:ascii="Verdana" w:hAnsi="Verdana"/>
          <w:sz w:val="22"/>
          <w:szCs w:val="22"/>
        </w:rPr>
      </w:pPr>
    </w:p>
    <w:p w14:paraId="4AFC7DA7" w14:textId="794F1DB8" w:rsidR="00CF3AF2" w:rsidRPr="005B4DBE" w:rsidRDefault="0043415B" w:rsidP="0076380B">
      <w:pPr>
        <w:ind w:left="14" w:right="83"/>
        <w:jc w:val="both"/>
        <w:rPr>
          <w:rFonts w:ascii="Verdana" w:hAnsi="Verdana"/>
          <w:sz w:val="22"/>
          <w:szCs w:val="22"/>
        </w:rPr>
      </w:pPr>
      <w:r w:rsidRPr="005B4DBE">
        <w:rPr>
          <w:rFonts w:ascii="Verdana" w:hAnsi="Verdana"/>
          <w:sz w:val="22"/>
          <w:szCs w:val="22"/>
        </w:rPr>
        <w:t>Que en virtud de las anteriores consideraciones es procedente suscribir el contrato requerido, el cual se regirá por las siguientes:</w:t>
      </w:r>
    </w:p>
    <w:p w14:paraId="536D4F33" w14:textId="1BEBE153" w:rsidR="00CF3AF2" w:rsidRPr="005B4DBE" w:rsidRDefault="00CF3AF2" w:rsidP="0076380B">
      <w:pPr>
        <w:pStyle w:val="Textoindependiente"/>
        <w:spacing w:before="2"/>
        <w:ind w:left="14" w:right="83"/>
        <w:jc w:val="left"/>
      </w:pPr>
    </w:p>
    <w:p w14:paraId="432FE247" w14:textId="1F088F51" w:rsidR="0076380B" w:rsidRPr="005B4DBE" w:rsidRDefault="0076380B" w:rsidP="0076380B">
      <w:pPr>
        <w:pStyle w:val="Textoindependiente"/>
        <w:spacing w:before="2"/>
        <w:ind w:left="14" w:right="83"/>
        <w:jc w:val="left"/>
      </w:pPr>
    </w:p>
    <w:p w14:paraId="266EE1E1" w14:textId="77777777" w:rsidR="0076380B" w:rsidRPr="005B4DBE" w:rsidRDefault="0076380B" w:rsidP="0076380B">
      <w:pPr>
        <w:pStyle w:val="Textoindependiente"/>
        <w:spacing w:before="2"/>
        <w:ind w:left="14" w:right="83"/>
        <w:jc w:val="left"/>
      </w:pPr>
    </w:p>
    <w:p w14:paraId="23844812" w14:textId="77777777" w:rsidR="00CF3AF2" w:rsidRPr="005B4DBE" w:rsidRDefault="0043415B" w:rsidP="0076380B">
      <w:pPr>
        <w:pStyle w:val="Ttulo1"/>
        <w:spacing w:before="1"/>
        <w:ind w:left="14" w:right="83"/>
        <w:jc w:val="center"/>
        <w:rPr>
          <w:u w:val="none"/>
        </w:rPr>
      </w:pPr>
      <w:r w:rsidRPr="005B4DBE">
        <w:rPr>
          <w:u w:val="none"/>
        </w:rPr>
        <w:t>C</w:t>
      </w:r>
      <w:r w:rsidRPr="005B4DBE">
        <w:rPr>
          <w:spacing w:val="-1"/>
          <w:u w:val="none"/>
        </w:rPr>
        <w:t xml:space="preserve"> </w:t>
      </w:r>
      <w:r w:rsidRPr="005B4DBE">
        <w:rPr>
          <w:u w:val="none"/>
        </w:rPr>
        <w:t>L</w:t>
      </w:r>
      <w:r w:rsidRPr="005B4DBE">
        <w:rPr>
          <w:spacing w:val="-1"/>
          <w:u w:val="none"/>
        </w:rPr>
        <w:t xml:space="preserve"> </w:t>
      </w:r>
      <w:proofErr w:type="spellStart"/>
      <w:r w:rsidRPr="005B4DBE">
        <w:rPr>
          <w:u w:val="none"/>
        </w:rPr>
        <w:t>Á</w:t>
      </w:r>
      <w:proofErr w:type="spellEnd"/>
      <w:r w:rsidRPr="005B4DBE">
        <w:rPr>
          <w:spacing w:val="-2"/>
          <w:u w:val="none"/>
        </w:rPr>
        <w:t xml:space="preserve"> </w:t>
      </w:r>
      <w:r w:rsidRPr="005B4DBE">
        <w:rPr>
          <w:u w:val="none"/>
        </w:rPr>
        <w:t>U</w:t>
      </w:r>
      <w:r w:rsidRPr="005B4DBE">
        <w:rPr>
          <w:spacing w:val="-1"/>
          <w:u w:val="none"/>
        </w:rPr>
        <w:t xml:space="preserve"> </w:t>
      </w:r>
      <w:r w:rsidRPr="005B4DBE">
        <w:rPr>
          <w:u w:val="none"/>
        </w:rPr>
        <w:t>S</w:t>
      </w:r>
      <w:r w:rsidRPr="005B4DBE">
        <w:rPr>
          <w:spacing w:val="-2"/>
          <w:u w:val="none"/>
        </w:rPr>
        <w:t xml:space="preserve"> </w:t>
      </w:r>
      <w:r w:rsidRPr="005B4DBE">
        <w:rPr>
          <w:u w:val="none"/>
        </w:rPr>
        <w:t>U</w:t>
      </w:r>
      <w:r w:rsidRPr="005B4DBE">
        <w:rPr>
          <w:spacing w:val="-1"/>
          <w:u w:val="none"/>
        </w:rPr>
        <w:t xml:space="preserve"> </w:t>
      </w:r>
      <w:r w:rsidRPr="005B4DBE">
        <w:rPr>
          <w:u w:val="none"/>
        </w:rPr>
        <w:t>L</w:t>
      </w:r>
      <w:r w:rsidRPr="005B4DBE">
        <w:rPr>
          <w:spacing w:val="-1"/>
          <w:u w:val="none"/>
        </w:rPr>
        <w:t xml:space="preserve"> </w:t>
      </w:r>
      <w:r w:rsidRPr="005B4DBE">
        <w:rPr>
          <w:u w:val="none"/>
        </w:rPr>
        <w:t>A</w:t>
      </w:r>
      <w:r w:rsidRPr="005B4DBE">
        <w:rPr>
          <w:spacing w:val="-2"/>
          <w:u w:val="none"/>
        </w:rPr>
        <w:t xml:space="preserve"> </w:t>
      </w:r>
      <w:r w:rsidRPr="005B4DBE">
        <w:rPr>
          <w:spacing w:val="-10"/>
          <w:u w:val="none"/>
        </w:rPr>
        <w:t>S</w:t>
      </w:r>
    </w:p>
    <w:p w14:paraId="24CDADA3" w14:textId="77777777" w:rsidR="00CF3AF2" w:rsidRPr="005B4DBE" w:rsidRDefault="00CF3AF2" w:rsidP="0076380B">
      <w:pPr>
        <w:pStyle w:val="Textoindependiente"/>
        <w:ind w:left="14" w:right="83"/>
        <w:jc w:val="left"/>
        <w:rPr>
          <w:b/>
        </w:rPr>
      </w:pPr>
    </w:p>
    <w:p w14:paraId="018B0A8E" w14:textId="77777777" w:rsidR="00CF3AF2" w:rsidRPr="005B4DBE" w:rsidRDefault="00CF3AF2" w:rsidP="0076380B">
      <w:pPr>
        <w:pStyle w:val="Textoindependiente"/>
        <w:spacing w:before="1"/>
        <w:ind w:left="14" w:right="83"/>
        <w:jc w:val="left"/>
        <w:rPr>
          <w:b/>
        </w:rPr>
      </w:pPr>
    </w:p>
    <w:p w14:paraId="54B8E262" w14:textId="396FD6C0" w:rsidR="00165D55" w:rsidRPr="005B4DBE" w:rsidRDefault="0043415B" w:rsidP="00165D55">
      <w:pPr>
        <w:pStyle w:val="Textoindependiente"/>
        <w:ind w:left="14" w:right="83"/>
        <w:rPr>
          <w:b/>
          <w:bCs/>
        </w:rPr>
      </w:pPr>
      <w:r w:rsidRPr="005B4DBE">
        <w:rPr>
          <w:b/>
          <w:u w:val="single"/>
        </w:rPr>
        <w:t>CLÁUSULA PRIMERA. - OBJETO:</w:t>
      </w:r>
      <w:r w:rsidRPr="005B4DBE">
        <w:rPr>
          <w:b/>
        </w:rPr>
        <w:t xml:space="preserve"> </w:t>
      </w:r>
      <w:r w:rsidR="00553204" w:rsidRPr="005B4DBE">
        <w:t>Realizar la adquisición de reactivos químicos para el Servicio Geológico Colombiano</w:t>
      </w:r>
      <w:r w:rsidR="00A80155">
        <w:t>.</w:t>
      </w:r>
    </w:p>
    <w:p w14:paraId="3008E9BC" w14:textId="77777777" w:rsidR="00C43B94" w:rsidRPr="005B4DBE" w:rsidRDefault="00C43B94" w:rsidP="00165D55">
      <w:pPr>
        <w:pStyle w:val="Textoindependiente"/>
        <w:ind w:left="14" w:right="83"/>
        <w:rPr>
          <w:b/>
          <w:bCs/>
        </w:rPr>
      </w:pPr>
    </w:p>
    <w:p w14:paraId="0529B24D" w14:textId="0090A3B1" w:rsidR="00C43B94" w:rsidRPr="005B4DBE" w:rsidRDefault="00C43B94" w:rsidP="00C43B94">
      <w:pPr>
        <w:jc w:val="both"/>
        <w:rPr>
          <w:rFonts w:ascii="Verdana" w:hAnsi="Verdana" w:cs="Arial"/>
          <w:color w:val="000000" w:themeColor="text1"/>
          <w:sz w:val="22"/>
          <w:szCs w:val="22"/>
        </w:rPr>
      </w:pPr>
      <w:r w:rsidRPr="005B4DBE">
        <w:rPr>
          <w:rFonts w:ascii="Verdana" w:hAnsi="Verdana" w:cs="Arial"/>
          <w:sz w:val="22"/>
          <w:szCs w:val="22"/>
        </w:rPr>
        <w:t xml:space="preserve">• LOTE 1 </w:t>
      </w:r>
      <w:r w:rsidR="003005E4" w:rsidRPr="005B4DBE">
        <w:rPr>
          <w:rFonts w:ascii="Verdana" w:hAnsi="Verdana" w:cs="Arial"/>
          <w:sz w:val="22"/>
          <w:szCs w:val="22"/>
        </w:rPr>
        <w:t>Reactivos sólidos</w:t>
      </w:r>
      <w:r w:rsidRPr="005B4DBE">
        <w:rPr>
          <w:rFonts w:ascii="Verdana" w:hAnsi="Verdana" w:cs="Arial"/>
          <w:sz w:val="22"/>
          <w:szCs w:val="22"/>
        </w:rPr>
        <w:t xml:space="preserve"> a XXXXXXXXXXXXXXXXXXXXX identificado con XXXXX No. XXXXXXXX, por un valor de </w:t>
      </w:r>
      <w:r w:rsidR="00A66198" w:rsidRPr="005B4DBE">
        <w:rPr>
          <w:rFonts w:ascii="Verdana" w:hAnsi="Verdana" w:cs="Arial"/>
          <w:sz w:val="22"/>
          <w:szCs w:val="22"/>
        </w:rPr>
        <w:t>XXXXXXXXXXXXXXXXXXXXX</w:t>
      </w:r>
      <w:r w:rsidRPr="005B4DBE">
        <w:rPr>
          <w:rFonts w:ascii="Verdana" w:hAnsi="Verdana" w:cs="Arial"/>
          <w:sz w:val="22"/>
          <w:szCs w:val="22"/>
        </w:rPr>
        <w:t xml:space="preserve"> ($ </w:t>
      </w:r>
      <w:r w:rsidR="00A66198" w:rsidRPr="005B4DBE">
        <w:rPr>
          <w:rFonts w:ascii="Verdana" w:hAnsi="Verdana" w:cs="Arial"/>
          <w:sz w:val="22"/>
          <w:szCs w:val="22"/>
        </w:rPr>
        <w:t>XXXXXXXXX</w:t>
      </w:r>
      <w:r w:rsidRPr="005B4DBE">
        <w:rPr>
          <w:rFonts w:ascii="Verdana" w:hAnsi="Verdana" w:cs="Arial"/>
          <w:sz w:val="22"/>
          <w:szCs w:val="22"/>
        </w:rPr>
        <w:t>,00)</w:t>
      </w:r>
      <w:r w:rsidRPr="005B4DBE">
        <w:rPr>
          <w:rFonts w:ascii="Verdana" w:hAnsi="Verdana" w:cs="Arial"/>
          <w:color w:val="000000" w:themeColor="text1"/>
          <w:sz w:val="22"/>
          <w:szCs w:val="22"/>
        </w:rPr>
        <w:t xml:space="preserve"> que incluye IVA, así como los costos directos, indirectos, impuestos, tasas y contribuciones inherentes a la celebración y ejecución del contrato.</w:t>
      </w:r>
    </w:p>
    <w:p w14:paraId="2BA9F0E4" w14:textId="77777777" w:rsidR="00C43B94" w:rsidRPr="005B4DBE" w:rsidRDefault="00C43B94" w:rsidP="00C43B94">
      <w:pPr>
        <w:adjustRightInd w:val="0"/>
        <w:ind w:left="142" w:right="-1"/>
        <w:jc w:val="both"/>
        <w:rPr>
          <w:rFonts w:ascii="Verdana" w:hAnsi="Verdana" w:cs="Arial"/>
          <w:sz w:val="22"/>
          <w:szCs w:val="22"/>
        </w:rPr>
      </w:pPr>
    </w:p>
    <w:p w14:paraId="318B2828" w14:textId="4C155DA3" w:rsidR="00C43B94" w:rsidRPr="005B4DBE" w:rsidRDefault="00C43B94" w:rsidP="00C43B94">
      <w:pPr>
        <w:jc w:val="both"/>
        <w:rPr>
          <w:rFonts w:ascii="Verdana" w:hAnsi="Verdana" w:cs="Arial"/>
          <w:color w:val="000000" w:themeColor="text1"/>
          <w:sz w:val="22"/>
          <w:szCs w:val="22"/>
        </w:rPr>
      </w:pPr>
      <w:r w:rsidRPr="005B4DBE">
        <w:rPr>
          <w:rFonts w:ascii="Verdana" w:hAnsi="Verdana" w:cs="Arial"/>
          <w:sz w:val="22"/>
          <w:szCs w:val="22"/>
        </w:rPr>
        <w:t xml:space="preserve">• LOTE 2 </w:t>
      </w:r>
      <w:r w:rsidR="00207033" w:rsidRPr="005B4DBE">
        <w:rPr>
          <w:rFonts w:ascii="Verdana" w:hAnsi="Verdana" w:cs="Arial"/>
          <w:sz w:val="22"/>
          <w:szCs w:val="22"/>
        </w:rPr>
        <w:t>Reactivos líquidos</w:t>
      </w:r>
      <w:r w:rsidRPr="005B4DBE">
        <w:rPr>
          <w:rFonts w:ascii="Verdana" w:hAnsi="Verdana" w:cs="Arial"/>
          <w:sz w:val="22"/>
          <w:szCs w:val="22"/>
        </w:rPr>
        <w:t xml:space="preserve">  a XXXXXXXXXXXXXXXXXXXXX identificado con XXXXX No. XXXXXXXX, por un valor de </w:t>
      </w:r>
      <w:r w:rsidR="00A66198" w:rsidRPr="005B4DBE">
        <w:rPr>
          <w:rFonts w:ascii="Verdana" w:hAnsi="Verdana" w:cs="Arial"/>
          <w:sz w:val="22"/>
          <w:szCs w:val="22"/>
        </w:rPr>
        <w:t>XXXXXXXXXXXXXXXXXXXXXXXXXXXXXXXXXX</w:t>
      </w:r>
      <w:r w:rsidRPr="005B4DBE">
        <w:rPr>
          <w:rFonts w:ascii="Verdana" w:hAnsi="Verdana" w:cs="Arial"/>
          <w:sz w:val="22"/>
          <w:szCs w:val="22"/>
        </w:rPr>
        <w:t xml:space="preserve"> ($ </w:t>
      </w:r>
      <w:r w:rsidR="00A66198" w:rsidRPr="005B4DBE">
        <w:rPr>
          <w:rFonts w:ascii="Verdana" w:hAnsi="Verdana" w:cs="Arial"/>
          <w:sz w:val="22"/>
          <w:szCs w:val="22"/>
        </w:rPr>
        <w:t>XXXXXXXXXXXXXX</w:t>
      </w:r>
      <w:r w:rsidRPr="005B4DBE">
        <w:rPr>
          <w:rFonts w:ascii="Verdana" w:hAnsi="Verdana" w:cs="Arial"/>
          <w:sz w:val="22"/>
          <w:szCs w:val="22"/>
        </w:rPr>
        <w:t>,00)</w:t>
      </w:r>
      <w:r w:rsidRPr="005B4DBE">
        <w:rPr>
          <w:rFonts w:ascii="Verdana" w:hAnsi="Verdana" w:cs="Arial"/>
          <w:color w:val="000000" w:themeColor="text1"/>
          <w:sz w:val="22"/>
          <w:szCs w:val="22"/>
        </w:rPr>
        <w:t xml:space="preserve"> que incluye IVA, así como los costos directos, indirectos, impuestos, tasas y contribuciones inherentes a la celebración y ejecución del contrato.</w:t>
      </w:r>
    </w:p>
    <w:p w14:paraId="42904B64" w14:textId="77777777" w:rsidR="00C43B94" w:rsidRPr="005B4DBE" w:rsidRDefault="00C43B94" w:rsidP="00C43B94">
      <w:pPr>
        <w:adjustRightInd w:val="0"/>
        <w:ind w:left="142" w:right="-1"/>
        <w:jc w:val="both"/>
        <w:rPr>
          <w:rFonts w:ascii="Verdana" w:hAnsi="Verdana" w:cs="Arial"/>
          <w:sz w:val="22"/>
          <w:szCs w:val="22"/>
        </w:rPr>
      </w:pPr>
    </w:p>
    <w:p w14:paraId="34A91265" w14:textId="0ED10B91" w:rsidR="00C43B94" w:rsidRPr="005B4DBE" w:rsidRDefault="00C43B94" w:rsidP="00C43B94">
      <w:pPr>
        <w:jc w:val="both"/>
        <w:rPr>
          <w:rFonts w:ascii="Verdana" w:hAnsi="Verdana" w:cs="Arial"/>
          <w:color w:val="000000" w:themeColor="text1"/>
          <w:sz w:val="22"/>
          <w:szCs w:val="22"/>
        </w:rPr>
      </w:pPr>
      <w:r w:rsidRPr="005B4DBE">
        <w:rPr>
          <w:rFonts w:ascii="Verdana" w:hAnsi="Verdana" w:cs="Arial"/>
          <w:sz w:val="22"/>
          <w:szCs w:val="22"/>
        </w:rPr>
        <w:t xml:space="preserve">• LOTE 3 </w:t>
      </w:r>
      <w:r w:rsidR="00FC43A6" w:rsidRPr="005B4DBE">
        <w:rPr>
          <w:rFonts w:ascii="Verdana" w:hAnsi="Verdana" w:cs="Arial"/>
          <w:sz w:val="22"/>
          <w:szCs w:val="22"/>
        </w:rPr>
        <w:t xml:space="preserve">Soluciones para absorción  </w:t>
      </w:r>
      <w:r w:rsidRPr="005B4DBE">
        <w:rPr>
          <w:rFonts w:ascii="Verdana" w:hAnsi="Verdana" w:cs="Arial"/>
          <w:sz w:val="22"/>
          <w:szCs w:val="22"/>
        </w:rPr>
        <w:t xml:space="preserve">a XXXXXXXXXXXXXXXXXXXXX identificado con XXXXX No. XXXXXXXX, por un valor de </w:t>
      </w:r>
      <w:r w:rsidR="008D4DD7">
        <w:rPr>
          <w:rFonts w:ascii="Verdana" w:hAnsi="Verdana" w:cs="Arial"/>
          <w:sz w:val="22"/>
          <w:szCs w:val="22"/>
        </w:rPr>
        <w:t>XXXXXXXXXXXXXXXXXXXXXXXXXXXXXX</w:t>
      </w:r>
      <w:r w:rsidR="00BF1DDE" w:rsidRPr="005B4DBE">
        <w:rPr>
          <w:rFonts w:ascii="Verdana" w:hAnsi="Verdana" w:cs="Arial"/>
          <w:sz w:val="22"/>
          <w:szCs w:val="22"/>
        </w:rPr>
        <w:t xml:space="preserve"> (</w:t>
      </w:r>
      <w:r w:rsidRPr="005B4DBE">
        <w:rPr>
          <w:rFonts w:ascii="Verdana" w:hAnsi="Verdana" w:cs="Arial"/>
          <w:sz w:val="22"/>
          <w:szCs w:val="22"/>
        </w:rPr>
        <w:t xml:space="preserve">$ </w:t>
      </w:r>
      <w:r w:rsidR="008D4DD7">
        <w:rPr>
          <w:rFonts w:ascii="Verdana" w:hAnsi="Verdana" w:cs="Arial"/>
          <w:sz w:val="22"/>
          <w:szCs w:val="22"/>
        </w:rPr>
        <w:t>XXXXXXXX</w:t>
      </w:r>
      <w:r w:rsidR="00BF1DDE" w:rsidRPr="005B4DBE">
        <w:rPr>
          <w:rFonts w:ascii="Verdana" w:hAnsi="Verdana" w:cs="Arial"/>
          <w:sz w:val="22"/>
          <w:szCs w:val="22"/>
        </w:rPr>
        <w:t xml:space="preserve">) </w:t>
      </w:r>
      <w:r w:rsidRPr="005B4DBE">
        <w:rPr>
          <w:rFonts w:ascii="Verdana" w:hAnsi="Verdana" w:cs="Arial"/>
          <w:color w:val="000000" w:themeColor="text1"/>
          <w:sz w:val="22"/>
          <w:szCs w:val="22"/>
        </w:rPr>
        <w:t>que incluye IVA, así como los costos directos, indirectos, impuestos, tasas y contribuciones inherentes a la celebración y ejecución del contrato.</w:t>
      </w:r>
    </w:p>
    <w:p w14:paraId="28BA2169" w14:textId="77777777" w:rsidR="0001031C" w:rsidRPr="005B4DBE" w:rsidRDefault="0001031C" w:rsidP="00C43B94">
      <w:pPr>
        <w:jc w:val="both"/>
        <w:rPr>
          <w:rFonts w:ascii="Verdana" w:hAnsi="Verdana" w:cs="Arial"/>
          <w:color w:val="000000" w:themeColor="text1"/>
          <w:sz w:val="22"/>
          <w:szCs w:val="22"/>
        </w:rPr>
      </w:pPr>
    </w:p>
    <w:p w14:paraId="2E877331" w14:textId="03313AD8" w:rsidR="0001031C" w:rsidRPr="005B4DBE" w:rsidRDefault="0001031C" w:rsidP="0001031C">
      <w:pPr>
        <w:jc w:val="both"/>
        <w:rPr>
          <w:rFonts w:ascii="Verdana" w:hAnsi="Verdana" w:cs="Arial"/>
          <w:color w:val="000000" w:themeColor="text1"/>
          <w:sz w:val="22"/>
          <w:szCs w:val="22"/>
        </w:rPr>
      </w:pPr>
      <w:r w:rsidRPr="005B4DBE">
        <w:rPr>
          <w:rFonts w:ascii="Verdana" w:hAnsi="Verdana" w:cs="Arial"/>
          <w:sz w:val="22"/>
          <w:szCs w:val="22"/>
        </w:rPr>
        <w:t xml:space="preserve">• LOTE 4 </w:t>
      </w:r>
      <w:r w:rsidR="00DA0CAD" w:rsidRPr="005B4DBE">
        <w:rPr>
          <w:rFonts w:ascii="Verdana" w:hAnsi="Verdana" w:cs="Arial"/>
          <w:sz w:val="22"/>
          <w:szCs w:val="22"/>
        </w:rPr>
        <w:t>Soluciones de calibración</w:t>
      </w:r>
      <w:r w:rsidRPr="005B4DBE">
        <w:rPr>
          <w:rFonts w:ascii="Verdana" w:hAnsi="Verdana" w:cs="Arial"/>
          <w:sz w:val="22"/>
          <w:szCs w:val="22"/>
        </w:rPr>
        <w:t xml:space="preserve">  a XXXXXXXXXXXXXXXXXXXXX identificado con XXXXX No. XXXXXXXX, por un valor de XXXXXXXXXXXXXXXXXXXXXXXXXXXXXXXXXX ($ XXXXXXXXXXXXXX,00)</w:t>
      </w:r>
      <w:r w:rsidRPr="005B4DBE">
        <w:rPr>
          <w:rFonts w:ascii="Verdana" w:hAnsi="Verdana" w:cs="Arial"/>
          <w:color w:val="000000" w:themeColor="text1"/>
          <w:sz w:val="22"/>
          <w:szCs w:val="22"/>
        </w:rPr>
        <w:t xml:space="preserve"> que incluye IVA, así como los costos directos, indirectos, impuestos, tasas y contribuciones inherentes a la celebración y ejecución del contrato.</w:t>
      </w:r>
    </w:p>
    <w:p w14:paraId="47DA04EB" w14:textId="77777777" w:rsidR="0001031C" w:rsidRPr="005B4DBE" w:rsidRDefault="0001031C" w:rsidP="0001031C">
      <w:pPr>
        <w:jc w:val="both"/>
        <w:rPr>
          <w:rFonts w:ascii="Verdana" w:hAnsi="Verdana" w:cs="Arial"/>
          <w:color w:val="000000" w:themeColor="text1"/>
          <w:sz w:val="22"/>
          <w:szCs w:val="22"/>
        </w:rPr>
      </w:pPr>
    </w:p>
    <w:p w14:paraId="69CD5458" w14:textId="18FDBBF9" w:rsidR="00C43B94" w:rsidRPr="00A80155" w:rsidRDefault="0001031C" w:rsidP="00A80155">
      <w:pPr>
        <w:jc w:val="both"/>
        <w:rPr>
          <w:rFonts w:ascii="Verdana" w:hAnsi="Verdana" w:cs="Arial"/>
          <w:color w:val="000000" w:themeColor="text1"/>
          <w:sz w:val="22"/>
          <w:szCs w:val="22"/>
        </w:rPr>
      </w:pPr>
      <w:r w:rsidRPr="005B4DBE">
        <w:rPr>
          <w:rFonts w:ascii="Verdana" w:hAnsi="Verdana" w:cs="Arial"/>
          <w:sz w:val="22"/>
          <w:szCs w:val="22"/>
        </w:rPr>
        <w:t xml:space="preserve">• LOTE 5  </w:t>
      </w:r>
      <w:r w:rsidR="00501AB2" w:rsidRPr="005B4DBE">
        <w:rPr>
          <w:rFonts w:ascii="Verdana" w:hAnsi="Verdana" w:cs="Arial"/>
          <w:sz w:val="22"/>
          <w:szCs w:val="22"/>
        </w:rPr>
        <w:t>Ensayo al fuego</w:t>
      </w:r>
      <w:r w:rsidRPr="005B4DBE">
        <w:rPr>
          <w:rFonts w:ascii="Verdana" w:hAnsi="Verdana" w:cs="Arial"/>
          <w:sz w:val="22"/>
          <w:szCs w:val="22"/>
        </w:rPr>
        <w:t xml:space="preserve"> a XXXXXXXXXXXXXXXXXXXXX identificado con XXXXX No. XXXXXXXX, por un valor de XXXXXXXXXXXXXXXXXXXXXXXXXXXXXXXXXX ($ XXXXXXXXXXXXXX,00)</w:t>
      </w:r>
      <w:r w:rsidRPr="005B4DBE">
        <w:rPr>
          <w:rFonts w:ascii="Verdana" w:hAnsi="Verdana" w:cs="Arial"/>
          <w:color w:val="000000" w:themeColor="text1"/>
          <w:sz w:val="22"/>
          <w:szCs w:val="22"/>
        </w:rPr>
        <w:t xml:space="preserve"> que incluye IVA, así como los costos directos, indirectos, impuestos, tasas y contribuciones inherentes a la celebración y ejecución del contrato.</w:t>
      </w:r>
    </w:p>
    <w:p w14:paraId="24BCFF11" w14:textId="77777777" w:rsidR="001B668F" w:rsidRPr="005B4DBE" w:rsidRDefault="001B668F" w:rsidP="00165D55">
      <w:pPr>
        <w:pStyle w:val="Textoindependiente"/>
        <w:ind w:left="14" w:right="83"/>
        <w:rPr>
          <w:b/>
          <w:u w:val="single"/>
        </w:rPr>
      </w:pPr>
    </w:p>
    <w:p w14:paraId="6FEBED24" w14:textId="16BC669A" w:rsidR="00CF3AF2" w:rsidRPr="005B4DBE" w:rsidRDefault="0043415B" w:rsidP="00165D55">
      <w:pPr>
        <w:pStyle w:val="Textoindependiente"/>
        <w:ind w:left="14" w:right="83"/>
      </w:pPr>
      <w:r w:rsidRPr="005B4DBE">
        <w:rPr>
          <w:b/>
          <w:u w:val="single"/>
        </w:rPr>
        <w:t>CLÁUSULA</w:t>
      </w:r>
      <w:r w:rsidRPr="005B4DBE">
        <w:rPr>
          <w:b/>
          <w:spacing w:val="28"/>
          <w:u w:val="single"/>
        </w:rPr>
        <w:t xml:space="preserve"> </w:t>
      </w:r>
      <w:r w:rsidRPr="005B4DBE">
        <w:rPr>
          <w:b/>
          <w:u w:val="single"/>
        </w:rPr>
        <w:t>SEGUNDA.</w:t>
      </w:r>
      <w:r w:rsidRPr="005B4DBE">
        <w:rPr>
          <w:b/>
          <w:spacing w:val="34"/>
          <w:u w:val="single"/>
        </w:rPr>
        <w:t xml:space="preserve"> </w:t>
      </w:r>
      <w:r w:rsidRPr="005B4DBE">
        <w:rPr>
          <w:b/>
          <w:u w:val="single"/>
        </w:rPr>
        <w:t>-</w:t>
      </w:r>
      <w:r w:rsidRPr="005B4DBE">
        <w:rPr>
          <w:b/>
          <w:spacing w:val="32"/>
          <w:u w:val="single"/>
        </w:rPr>
        <w:t xml:space="preserve"> </w:t>
      </w:r>
      <w:r w:rsidRPr="005B4DBE">
        <w:rPr>
          <w:b/>
          <w:u w:val="single"/>
        </w:rPr>
        <w:t>ESPECIFICACIONES</w:t>
      </w:r>
      <w:r w:rsidRPr="005B4DBE">
        <w:rPr>
          <w:b/>
          <w:spacing w:val="31"/>
          <w:u w:val="single"/>
        </w:rPr>
        <w:t xml:space="preserve"> </w:t>
      </w:r>
      <w:r w:rsidRPr="005B4DBE">
        <w:rPr>
          <w:b/>
          <w:u w:val="single"/>
        </w:rPr>
        <w:t>TÉCNICAS:</w:t>
      </w:r>
      <w:r w:rsidRPr="005B4DBE">
        <w:rPr>
          <w:b/>
          <w:spacing w:val="35"/>
        </w:rPr>
        <w:t xml:space="preserve"> </w:t>
      </w:r>
      <w:r w:rsidRPr="005B4DBE">
        <w:t>EL</w:t>
      </w:r>
      <w:r w:rsidRPr="005B4DBE">
        <w:rPr>
          <w:spacing w:val="32"/>
        </w:rPr>
        <w:t xml:space="preserve"> </w:t>
      </w:r>
      <w:r w:rsidRPr="005B4DBE">
        <w:t>CONTRATISTA,</w:t>
      </w:r>
      <w:r w:rsidRPr="005B4DBE">
        <w:rPr>
          <w:spacing w:val="31"/>
        </w:rPr>
        <w:t xml:space="preserve"> </w:t>
      </w:r>
      <w:r w:rsidRPr="005B4DBE">
        <w:rPr>
          <w:spacing w:val="-5"/>
        </w:rPr>
        <w:t>en</w:t>
      </w:r>
      <w:r w:rsidR="0076380B" w:rsidRPr="005B4DBE">
        <w:rPr>
          <w:spacing w:val="-5"/>
        </w:rPr>
        <w:t xml:space="preserve"> </w:t>
      </w:r>
      <w:r w:rsidRPr="005B4DBE">
        <w:t>cumplimiento del objeto se compromete a cumplir con las especificaciones técnicas contenidas</w:t>
      </w:r>
      <w:r w:rsidRPr="005B4DBE">
        <w:rPr>
          <w:spacing w:val="-19"/>
        </w:rPr>
        <w:t xml:space="preserve"> </w:t>
      </w:r>
      <w:r w:rsidRPr="005B4DBE">
        <w:t>en</w:t>
      </w:r>
      <w:r w:rsidRPr="005B4DBE">
        <w:rPr>
          <w:spacing w:val="-18"/>
        </w:rPr>
        <w:t xml:space="preserve"> </w:t>
      </w:r>
      <w:r w:rsidRPr="005B4DBE">
        <w:t>el</w:t>
      </w:r>
      <w:r w:rsidRPr="005B4DBE">
        <w:rPr>
          <w:spacing w:val="-20"/>
        </w:rPr>
        <w:t xml:space="preserve"> </w:t>
      </w:r>
      <w:r w:rsidRPr="005B4DBE">
        <w:t>Anexo</w:t>
      </w:r>
      <w:r w:rsidRPr="005B4DBE">
        <w:rPr>
          <w:spacing w:val="-17"/>
        </w:rPr>
        <w:t xml:space="preserve"> </w:t>
      </w:r>
      <w:r w:rsidRPr="005B4DBE">
        <w:t>Especificaciones</w:t>
      </w:r>
      <w:r w:rsidRPr="005B4DBE">
        <w:rPr>
          <w:spacing w:val="-18"/>
        </w:rPr>
        <w:t xml:space="preserve"> </w:t>
      </w:r>
      <w:r w:rsidRPr="005B4DBE">
        <w:t>Técnicas</w:t>
      </w:r>
      <w:r w:rsidRPr="005B4DBE">
        <w:rPr>
          <w:spacing w:val="-18"/>
        </w:rPr>
        <w:t xml:space="preserve"> </w:t>
      </w:r>
      <w:r w:rsidRPr="005B4DBE">
        <w:t>del</w:t>
      </w:r>
      <w:r w:rsidRPr="005B4DBE">
        <w:rPr>
          <w:spacing w:val="-20"/>
        </w:rPr>
        <w:t xml:space="preserve"> </w:t>
      </w:r>
      <w:r w:rsidRPr="005B4DBE">
        <w:t>proceso</w:t>
      </w:r>
      <w:r w:rsidRPr="005B4DBE">
        <w:rPr>
          <w:spacing w:val="-17"/>
        </w:rPr>
        <w:t xml:space="preserve"> </w:t>
      </w:r>
      <w:r w:rsidRPr="005B4DBE">
        <w:t>de</w:t>
      </w:r>
      <w:r w:rsidRPr="005B4DBE">
        <w:rPr>
          <w:spacing w:val="-18"/>
        </w:rPr>
        <w:t xml:space="preserve"> </w:t>
      </w:r>
      <w:r w:rsidRPr="005B4DBE">
        <w:t>selección</w:t>
      </w:r>
      <w:r w:rsidRPr="005B4DBE">
        <w:rPr>
          <w:spacing w:val="-18"/>
        </w:rPr>
        <w:t xml:space="preserve"> </w:t>
      </w:r>
      <w:r w:rsidRPr="005B4DBE">
        <w:t>y</w:t>
      </w:r>
      <w:r w:rsidRPr="005B4DBE">
        <w:rPr>
          <w:spacing w:val="-18"/>
        </w:rPr>
        <w:t xml:space="preserve"> </w:t>
      </w:r>
      <w:r w:rsidRPr="005B4DBE">
        <w:t>el</w:t>
      </w:r>
      <w:r w:rsidRPr="005B4DBE">
        <w:rPr>
          <w:spacing w:val="-20"/>
        </w:rPr>
        <w:t xml:space="preserve"> </w:t>
      </w:r>
      <w:r w:rsidRPr="005B4DBE">
        <w:t>Formato</w:t>
      </w:r>
      <w:r w:rsidR="001447BF" w:rsidRPr="005B4DBE">
        <w:t xml:space="preserve"> No. 8</w:t>
      </w:r>
      <w:r w:rsidRPr="005B4DBE">
        <w:t xml:space="preserve"> de Ofrecimiento </w:t>
      </w:r>
      <w:r w:rsidR="001447BF" w:rsidRPr="005B4DBE">
        <w:t xml:space="preserve">técnico </w:t>
      </w:r>
      <w:r w:rsidRPr="005B4DBE">
        <w:t>de Especificaciones técnicas mínimas</w:t>
      </w:r>
      <w:r w:rsidR="001447BF" w:rsidRPr="005B4DBE">
        <w:t xml:space="preserve"> aportado con la propuesta suscrito por el Representante legal de la sociedad</w:t>
      </w:r>
      <w:r w:rsidRPr="005B4DBE">
        <w:t>, el cual hace parte integral del presente contrato.</w:t>
      </w:r>
    </w:p>
    <w:p w14:paraId="48F57570" w14:textId="77777777" w:rsidR="00CF3AF2" w:rsidRPr="005B4DBE" w:rsidRDefault="00CF3AF2" w:rsidP="0076380B">
      <w:pPr>
        <w:pStyle w:val="Textoindependiente"/>
        <w:spacing w:before="8"/>
        <w:ind w:left="14" w:right="83"/>
        <w:jc w:val="left"/>
      </w:pPr>
    </w:p>
    <w:p w14:paraId="75CCBE37" w14:textId="72073ADD" w:rsidR="00CF3AF2" w:rsidRPr="005B4DBE" w:rsidRDefault="0043415B" w:rsidP="00E13CEC">
      <w:pPr>
        <w:ind w:left="14" w:right="83" w:hanging="1"/>
        <w:jc w:val="both"/>
        <w:rPr>
          <w:rFonts w:ascii="Verdana" w:hAnsi="Verdana"/>
          <w:spacing w:val="-2"/>
          <w:sz w:val="22"/>
          <w:szCs w:val="22"/>
        </w:rPr>
      </w:pPr>
      <w:r w:rsidRPr="005B4DBE">
        <w:rPr>
          <w:rFonts w:ascii="Verdana" w:hAnsi="Verdana"/>
          <w:b/>
          <w:sz w:val="22"/>
          <w:szCs w:val="22"/>
          <w:u w:val="single"/>
        </w:rPr>
        <w:lastRenderedPageBreak/>
        <w:t>CLÁUSULA TERCERA. – VALOR DEL CONTRATO:</w:t>
      </w:r>
      <w:r w:rsidRPr="005B4DBE">
        <w:rPr>
          <w:rFonts w:ascii="Verdana" w:hAnsi="Verdana"/>
          <w:b/>
          <w:sz w:val="22"/>
          <w:szCs w:val="22"/>
        </w:rPr>
        <w:t xml:space="preserve"> </w:t>
      </w:r>
      <w:r w:rsidRPr="005B4DBE">
        <w:rPr>
          <w:rFonts w:ascii="Verdana" w:hAnsi="Verdana"/>
          <w:sz w:val="22"/>
          <w:szCs w:val="22"/>
        </w:rPr>
        <w:t>Para todos los efectos legales y fiscales,</w:t>
      </w:r>
      <w:r w:rsidRPr="005B4DBE">
        <w:rPr>
          <w:rFonts w:ascii="Verdana" w:hAnsi="Verdana"/>
          <w:spacing w:val="19"/>
          <w:sz w:val="22"/>
          <w:szCs w:val="22"/>
        </w:rPr>
        <w:t xml:space="preserve"> </w:t>
      </w:r>
      <w:r w:rsidRPr="005B4DBE">
        <w:rPr>
          <w:rFonts w:ascii="Verdana" w:hAnsi="Verdana"/>
          <w:sz w:val="22"/>
          <w:szCs w:val="22"/>
        </w:rPr>
        <w:t>el</w:t>
      </w:r>
      <w:r w:rsidRPr="005B4DBE">
        <w:rPr>
          <w:rFonts w:ascii="Verdana" w:hAnsi="Verdana"/>
          <w:spacing w:val="22"/>
          <w:sz w:val="22"/>
          <w:szCs w:val="22"/>
        </w:rPr>
        <w:t xml:space="preserve"> </w:t>
      </w:r>
      <w:r w:rsidRPr="005B4DBE">
        <w:rPr>
          <w:rFonts w:ascii="Verdana" w:hAnsi="Verdana"/>
          <w:sz w:val="22"/>
          <w:szCs w:val="22"/>
        </w:rPr>
        <w:t>valor</w:t>
      </w:r>
      <w:r w:rsidRPr="005B4DBE">
        <w:rPr>
          <w:rFonts w:ascii="Verdana" w:hAnsi="Verdana"/>
          <w:spacing w:val="22"/>
          <w:sz w:val="22"/>
          <w:szCs w:val="22"/>
        </w:rPr>
        <w:t xml:space="preserve"> </w:t>
      </w:r>
      <w:r w:rsidRPr="005B4DBE">
        <w:rPr>
          <w:rFonts w:ascii="Verdana" w:hAnsi="Verdana"/>
          <w:sz w:val="22"/>
          <w:szCs w:val="22"/>
        </w:rPr>
        <w:t>del</w:t>
      </w:r>
      <w:r w:rsidRPr="005B4DBE">
        <w:rPr>
          <w:rFonts w:ascii="Verdana" w:hAnsi="Verdana"/>
          <w:spacing w:val="22"/>
          <w:sz w:val="22"/>
          <w:szCs w:val="22"/>
        </w:rPr>
        <w:t xml:space="preserve"> </w:t>
      </w:r>
      <w:r w:rsidRPr="005B4DBE">
        <w:rPr>
          <w:rFonts w:ascii="Verdana" w:hAnsi="Verdana"/>
          <w:sz w:val="22"/>
          <w:szCs w:val="22"/>
        </w:rPr>
        <w:t>presente</w:t>
      </w:r>
      <w:r w:rsidRPr="005B4DBE">
        <w:rPr>
          <w:rFonts w:ascii="Verdana" w:hAnsi="Verdana"/>
          <w:spacing w:val="22"/>
          <w:sz w:val="22"/>
          <w:szCs w:val="22"/>
        </w:rPr>
        <w:t xml:space="preserve"> </w:t>
      </w:r>
      <w:r w:rsidRPr="005B4DBE">
        <w:rPr>
          <w:rFonts w:ascii="Verdana" w:hAnsi="Verdana"/>
          <w:sz w:val="22"/>
          <w:szCs w:val="22"/>
        </w:rPr>
        <w:t>contrato</w:t>
      </w:r>
      <w:r w:rsidRPr="005B4DBE">
        <w:rPr>
          <w:rFonts w:ascii="Verdana" w:hAnsi="Verdana"/>
          <w:spacing w:val="22"/>
          <w:sz w:val="22"/>
          <w:szCs w:val="22"/>
        </w:rPr>
        <w:t xml:space="preserve"> </w:t>
      </w:r>
      <w:r w:rsidRPr="005B4DBE">
        <w:rPr>
          <w:rFonts w:ascii="Verdana" w:hAnsi="Verdana"/>
          <w:sz w:val="22"/>
          <w:szCs w:val="22"/>
        </w:rPr>
        <w:t>se</w:t>
      </w:r>
      <w:r w:rsidRPr="005B4DBE">
        <w:rPr>
          <w:rFonts w:ascii="Verdana" w:hAnsi="Verdana"/>
          <w:spacing w:val="20"/>
          <w:sz w:val="22"/>
          <w:szCs w:val="22"/>
        </w:rPr>
        <w:t xml:space="preserve"> </w:t>
      </w:r>
      <w:r w:rsidRPr="005B4DBE">
        <w:rPr>
          <w:rFonts w:ascii="Verdana" w:hAnsi="Verdana"/>
          <w:sz w:val="22"/>
          <w:szCs w:val="22"/>
        </w:rPr>
        <w:t>fija</w:t>
      </w:r>
      <w:r w:rsidRPr="005B4DBE">
        <w:rPr>
          <w:rFonts w:ascii="Verdana" w:hAnsi="Verdana"/>
          <w:spacing w:val="21"/>
          <w:sz w:val="22"/>
          <w:szCs w:val="22"/>
        </w:rPr>
        <w:t xml:space="preserve"> </w:t>
      </w:r>
      <w:r w:rsidRPr="005B4DBE">
        <w:rPr>
          <w:rFonts w:ascii="Verdana" w:hAnsi="Verdana"/>
          <w:sz w:val="22"/>
          <w:szCs w:val="22"/>
        </w:rPr>
        <w:t>en</w:t>
      </w:r>
      <w:r w:rsidRPr="005B4DBE">
        <w:rPr>
          <w:rFonts w:ascii="Verdana" w:hAnsi="Verdana"/>
          <w:spacing w:val="21"/>
          <w:sz w:val="22"/>
          <w:szCs w:val="22"/>
        </w:rPr>
        <w:t xml:space="preserve"> </w:t>
      </w:r>
      <w:r w:rsidRPr="005B4DBE">
        <w:rPr>
          <w:rFonts w:ascii="Verdana" w:hAnsi="Verdana"/>
          <w:sz w:val="22"/>
          <w:szCs w:val="22"/>
        </w:rPr>
        <w:t>la</w:t>
      </w:r>
      <w:r w:rsidRPr="005B4DBE">
        <w:rPr>
          <w:rFonts w:ascii="Verdana" w:hAnsi="Verdana"/>
          <w:spacing w:val="21"/>
          <w:sz w:val="22"/>
          <w:szCs w:val="22"/>
        </w:rPr>
        <w:t xml:space="preserve"> </w:t>
      </w:r>
      <w:r w:rsidRPr="005B4DBE">
        <w:rPr>
          <w:rFonts w:ascii="Verdana" w:hAnsi="Verdana"/>
          <w:sz w:val="22"/>
          <w:szCs w:val="22"/>
        </w:rPr>
        <w:t>suma</w:t>
      </w:r>
      <w:r w:rsidRPr="005B4DBE">
        <w:rPr>
          <w:rFonts w:ascii="Verdana" w:hAnsi="Verdana"/>
          <w:spacing w:val="21"/>
          <w:sz w:val="22"/>
          <w:szCs w:val="22"/>
        </w:rPr>
        <w:t xml:space="preserve"> </w:t>
      </w:r>
      <w:r w:rsidRPr="005B4DBE">
        <w:rPr>
          <w:rFonts w:ascii="Verdana" w:hAnsi="Verdana"/>
          <w:sz w:val="22"/>
          <w:szCs w:val="22"/>
        </w:rPr>
        <w:t>de</w:t>
      </w:r>
      <w:r w:rsidRPr="005B4DBE">
        <w:rPr>
          <w:rFonts w:ascii="Verdana" w:hAnsi="Verdana"/>
          <w:spacing w:val="27"/>
          <w:sz w:val="22"/>
          <w:szCs w:val="22"/>
        </w:rPr>
        <w:t xml:space="preserve"> </w:t>
      </w:r>
      <w:r w:rsidR="00A80155">
        <w:rPr>
          <w:rFonts w:ascii="Verdana" w:hAnsi="Verdana"/>
          <w:b/>
          <w:spacing w:val="-2"/>
          <w:sz w:val="22"/>
          <w:szCs w:val="22"/>
        </w:rPr>
        <w:t>++++++</w:t>
      </w:r>
      <w:r w:rsidR="00E13CEC" w:rsidRPr="00E13CEC">
        <w:rPr>
          <w:rFonts w:ascii="Verdana" w:hAnsi="Verdana"/>
          <w:b/>
          <w:spacing w:val="-2"/>
          <w:sz w:val="22"/>
          <w:szCs w:val="22"/>
        </w:rPr>
        <w:t xml:space="preserve"> M/CTE</w:t>
      </w:r>
      <w:r w:rsidR="00E13CEC">
        <w:rPr>
          <w:rFonts w:ascii="Verdana" w:hAnsi="Verdana"/>
          <w:b/>
          <w:spacing w:val="-2"/>
          <w:sz w:val="22"/>
          <w:szCs w:val="22"/>
        </w:rPr>
        <w:t xml:space="preserve"> </w:t>
      </w:r>
      <w:r w:rsidR="00E13CEC" w:rsidRPr="00E13CEC">
        <w:rPr>
          <w:rFonts w:ascii="Verdana" w:hAnsi="Verdana"/>
          <w:b/>
          <w:spacing w:val="-2"/>
          <w:sz w:val="22"/>
          <w:szCs w:val="22"/>
        </w:rPr>
        <w:t>($</w:t>
      </w:r>
      <w:r w:rsidR="00A80155">
        <w:rPr>
          <w:rFonts w:ascii="Verdana" w:hAnsi="Verdana"/>
          <w:b/>
          <w:spacing w:val="-2"/>
          <w:sz w:val="22"/>
          <w:szCs w:val="22"/>
        </w:rPr>
        <w:t>++++++++++</w:t>
      </w:r>
      <w:r w:rsidR="00E13CEC">
        <w:rPr>
          <w:rFonts w:ascii="Verdana" w:hAnsi="Verdana"/>
          <w:b/>
          <w:spacing w:val="-2"/>
          <w:sz w:val="22"/>
          <w:szCs w:val="22"/>
        </w:rPr>
        <w:t>)</w:t>
      </w:r>
      <w:r w:rsidR="00473A20" w:rsidRPr="005B4DBE">
        <w:rPr>
          <w:rFonts w:ascii="Verdana" w:hAnsi="Verdana"/>
          <w:b/>
          <w:sz w:val="22"/>
          <w:szCs w:val="22"/>
        </w:rPr>
        <w:t xml:space="preserve">, </w:t>
      </w:r>
      <w:r w:rsidRPr="005B4DBE">
        <w:rPr>
          <w:rFonts w:ascii="Verdana" w:hAnsi="Verdana"/>
          <w:sz w:val="22"/>
          <w:szCs w:val="22"/>
        </w:rPr>
        <w:t>incluido</w:t>
      </w:r>
      <w:r w:rsidRPr="005B4DBE">
        <w:rPr>
          <w:rFonts w:ascii="Verdana" w:hAnsi="Verdana"/>
          <w:spacing w:val="26"/>
          <w:sz w:val="22"/>
          <w:szCs w:val="22"/>
        </w:rPr>
        <w:t xml:space="preserve"> </w:t>
      </w:r>
      <w:r w:rsidRPr="005B4DBE">
        <w:rPr>
          <w:rFonts w:ascii="Verdana" w:hAnsi="Verdana"/>
          <w:sz w:val="22"/>
          <w:szCs w:val="22"/>
        </w:rPr>
        <w:t>IVA</w:t>
      </w:r>
      <w:r w:rsidRPr="005B4DBE">
        <w:rPr>
          <w:rFonts w:ascii="Verdana" w:hAnsi="Verdana"/>
          <w:spacing w:val="26"/>
          <w:sz w:val="22"/>
          <w:szCs w:val="22"/>
        </w:rPr>
        <w:t xml:space="preserve"> </w:t>
      </w:r>
      <w:r w:rsidRPr="005B4DBE">
        <w:rPr>
          <w:rFonts w:ascii="Verdana" w:hAnsi="Verdana"/>
          <w:sz w:val="22"/>
          <w:szCs w:val="22"/>
        </w:rPr>
        <w:t>y</w:t>
      </w:r>
      <w:r w:rsidRPr="005B4DBE">
        <w:rPr>
          <w:rFonts w:ascii="Verdana" w:hAnsi="Verdana"/>
          <w:spacing w:val="26"/>
          <w:sz w:val="22"/>
          <w:szCs w:val="22"/>
        </w:rPr>
        <w:t xml:space="preserve"> </w:t>
      </w:r>
      <w:r w:rsidRPr="005B4DBE">
        <w:rPr>
          <w:rFonts w:ascii="Verdana" w:hAnsi="Verdana"/>
          <w:spacing w:val="-2"/>
          <w:sz w:val="22"/>
          <w:szCs w:val="22"/>
        </w:rPr>
        <w:t>demás</w:t>
      </w:r>
      <w:r w:rsidR="00473A20" w:rsidRPr="005B4DBE">
        <w:rPr>
          <w:rFonts w:ascii="Verdana" w:hAnsi="Verdana"/>
          <w:spacing w:val="-2"/>
          <w:sz w:val="22"/>
          <w:szCs w:val="22"/>
        </w:rPr>
        <w:t xml:space="preserve"> </w:t>
      </w:r>
      <w:r w:rsidRPr="005B4DBE">
        <w:rPr>
          <w:rFonts w:ascii="Verdana" w:hAnsi="Verdana"/>
          <w:sz w:val="22"/>
          <w:szCs w:val="22"/>
        </w:rPr>
        <w:t>impuestos,</w:t>
      </w:r>
      <w:r w:rsidRPr="005B4DBE">
        <w:rPr>
          <w:rFonts w:ascii="Verdana" w:hAnsi="Verdana"/>
          <w:spacing w:val="-5"/>
          <w:sz w:val="22"/>
          <w:szCs w:val="22"/>
        </w:rPr>
        <w:t xml:space="preserve"> </w:t>
      </w:r>
      <w:r w:rsidRPr="005B4DBE">
        <w:rPr>
          <w:rFonts w:ascii="Verdana" w:hAnsi="Verdana"/>
          <w:sz w:val="22"/>
          <w:szCs w:val="22"/>
        </w:rPr>
        <w:t>tasas</w:t>
      </w:r>
      <w:r w:rsidRPr="005B4DBE">
        <w:rPr>
          <w:rFonts w:ascii="Verdana" w:hAnsi="Verdana"/>
          <w:spacing w:val="-4"/>
          <w:sz w:val="22"/>
          <w:szCs w:val="22"/>
        </w:rPr>
        <w:t xml:space="preserve"> </w:t>
      </w:r>
      <w:r w:rsidRPr="005B4DBE">
        <w:rPr>
          <w:rFonts w:ascii="Verdana" w:hAnsi="Verdana"/>
          <w:sz w:val="22"/>
          <w:szCs w:val="22"/>
        </w:rPr>
        <w:t>y</w:t>
      </w:r>
      <w:r w:rsidRPr="005B4DBE">
        <w:rPr>
          <w:rFonts w:ascii="Verdana" w:hAnsi="Verdana"/>
          <w:spacing w:val="-5"/>
          <w:sz w:val="22"/>
          <w:szCs w:val="22"/>
        </w:rPr>
        <w:t xml:space="preserve"> </w:t>
      </w:r>
      <w:r w:rsidRPr="005B4DBE">
        <w:rPr>
          <w:rFonts w:ascii="Verdana" w:hAnsi="Verdana"/>
          <w:sz w:val="22"/>
          <w:szCs w:val="22"/>
        </w:rPr>
        <w:t>contribuciones</w:t>
      </w:r>
      <w:r w:rsidRPr="005B4DBE">
        <w:rPr>
          <w:rFonts w:ascii="Verdana" w:hAnsi="Verdana"/>
          <w:spacing w:val="-3"/>
          <w:sz w:val="22"/>
          <w:szCs w:val="22"/>
        </w:rPr>
        <w:t xml:space="preserve"> </w:t>
      </w:r>
      <w:r w:rsidRPr="005B4DBE">
        <w:rPr>
          <w:rFonts w:ascii="Verdana" w:hAnsi="Verdana"/>
          <w:sz w:val="22"/>
          <w:szCs w:val="22"/>
        </w:rPr>
        <w:t>a</w:t>
      </w:r>
      <w:r w:rsidRPr="005B4DBE">
        <w:rPr>
          <w:rFonts w:ascii="Verdana" w:hAnsi="Verdana"/>
          <w:spacing w:val="-5"/>
          <w:sz w:val="22"/>
          <w:szCs w:val="22"/>
        </w:rPr>
        <w:t xml:space="preserve"> </w:t>
      </w:r>
      <w:r w:rsidRPr="005B4DBE">
        <w:rPr>
          <w:rFonts w:ascii="Verdana" w:hAnsi="Verdana"/>
          <w:sz w:val="22"/>
          <w:szCs w:val="22"/>
        </w:rPr>
        <w:t>que</w:t>
      </w:r>
      <w:r w:rsidRPr="005B4DBE">
        <w:rPr>
          <w:rFonts w:ascii="Verdana" w:hAnsi="Verdana"/>
          <w:spacing w:val="-4"/>
          <w:sz w:val="22"/>
          <w:szCs w:val="22"/>
        </w:rPr>
        <w:t xml:space="preserve"> </w:t>
      </w:r>
      <w:r w:rsidRPr="005B4DBE">
        <w:rPr>
          <w:rFonts w:ascii="Verdana" w:hAnsi="Verdana"/>
          <w:sz w:val="22"/>
          <w:szCs w:val="22"/>
        </w:rPr>
        <w:t>haya</w:t>
      </w:r>
      <w:r w:rsidRPr="005B4DBE">
        <w:rPr>
          <w:rFonts w:ascii="Verdana" w:hAnsi="Verdana"/>
          <w:spacing w:val="-1"/>
          <w:sz w:val="22"/>
          <w:szCs w:val="22"/>
        </w:rPr>
        <w:t xml:space="preserve"> </w:t>
      </w:r>
      <w:r w:rsidRPr="005B4DBE">
        <w:rPr>
          <w:rFonts w:ascii="Verdana" w:hAnsi="Verdana"/>
          <w:spacing w:val="-2"/>
          <w:sz w:val="22"/>
          <w:szCs w:val="22"/>
        </w:rPr>
        <w:t>lugar.</w:t>
      </w:r>
    </w:p>
    <w:p w14:paraId="0D7FD0C7" w14:textId="77777777" w:rsidR="00443FDD" w:rsidRPr="005B4DBE" w:rsidRDefault="00443FDD" w:rsidP="0076380B">
      <w:pPr>
        <w:ind w:left="14" w:right="83" w:hanging="1"/>
        <w:jc w:val="both"/>
        <w:rPr>
          <w:rFonts w:ascii="Verdana" w:hAnsi="Verdana"/>
          <w:sz w:val="22"/>
          <w:szCs w:val="22"/>
        </w:rPr>
      </w:pPr>
    </w:p>
    <w:p w14:paraId="2CD8C9F5" w14:textId="5A37FBCB" w:rsidR="009A4D9A" w:rsidRPr="005B4DBE" w:rsidRDefault="009A4D9A" w:rsidP="009A4D9A">
      <w:pPr>
        <w:adjustRightInd w:val="0"/>
        <w:ind w:left="142" w:right="-1"/>
        <w:jc w:val="both"/>
        <w:rPr>
          <w:rFonts w:ascii="Verdana" w:hAnsi="Verdana" w:cs="Arial"/>
          <w:sz w:val="22"/>
          <w:szCs w:val="22"/>
        </w:rPr>
      </w:pPr>
      <w:r w:rsidRPr="005B4DBE">
        <w:rPr>
          <w:rFonts w:ascii="Verdana" w:hAnsi="Verdana" w:cs="Arial"/>
          <w:sz w:val="22"/>
          <w:szCs w:val="22"/>
        </w:rPr>
        <w:t xml:space="preserve">• </w:t>
      </w:r>
      <w:r w:rsidRPr="005B4DBE">
        <w:rPr>
          <w:rFonts w:ascii="Verdana" w:hAnsi="Verdana" w:cs="Arial"/>
          <w:b/>
          <w:bCs/>
          <w:sz w:val="22"/>
          <w:szCs w:val="22"/>
        </w:rPr>
        <w:t>LOTE 1</w:t>
      </w:r>
      <w:r w:rsidRPr="005B4DBE">
        <w:rPr>
          <w:rFonts w:ascii="Verdana" w:hAnsi="Verdana" w:cs="Arial"/>
          <w:sz w:val="22"/>
          <w:szCs w:val="22"/>
        </w:rPr>
        <w:t xml:space="preserve">  $ </w:t>
      </w:r>
      <w:r w:rsidR="00A66198" w:rsidRPr="005B4DBE">
        <w:rPr>
          <w:rFonts w:ascii="Verdana" w:hAnsi="Verdana" w:cs="Arial"/>
          <w:sz w:val="22"/>
          <w:szCs w:val="22"/>
        </w:rPr>
        <w:t>XXXXXXXXXXXXX</w:t>
      </w:r>
      <w:r w:rsidRPr="005B4DBE">
        <w:rPr>
          <w:rFonts w:ascii="Verdana" w:hAnsi="Verdana" w:cs="Arial"/>
          <w:sz w:val="22"/>
          <w:szCs w:val="22"/>
        </w:rPr>
        <w:t>,00</w:t>
      </w:r>
    </w:p>
    <w:p w14:paraId="13C87986" w14:textId="06E3D8F4" w:rsidR="009A4D9A" w:rsidRPr="005B4DBE" w:rsidRDefault="009A4D9A" w:rsidP="009A4D9A">
      <w:pPr>
        <w:adjustRightInd w:val="0"/>
        <w:ind w:left="142" w:right="-1"/>
        <w:jc w:val="both"/>
        <w:rPr>
          <w:rFonts w:ascii="Verdana" w:hAnsi="Verdana" w:cs="Arial"/>
          <w:sz w:val="22"/>
          <w:szCs w:val="22"/>
        </w:rPr>
      </w:pPr>
      <w:r w:rsidRPr="005B4DBE">
        <w:rPr>
          <w:rFonts w:ascii="Verdana" w:hAnsi="Verdana" w:cs="Arial"/>
          <w:sz w:val="22"/>
          <w:szCs w:val="22"/>
        </w:rPr>
        <w:t xml:space="preserve">• LOTE 2  $ </w:t>
      </w:r>
      <w:r w:rsidR="00A66198" w:rsidRPr="005B4DBE">
        <w:rPr>
          <w:rFonts w:ascii="Verdana" w:hAnsi="Verdana" w:cs="Arial"/>
          <w:sz w:val="22"/>
          <w:szCs w:val="22"/>
        </w:rPr>
        <w:t>XXXXXXXXXXXXXX</w:t>
      </w:r>
      <w:r w:rsidRPr="005B4DBE">
        <w:rPr>
          <w:rFonts w:ascii="Verdana" w:hAnsi="Verdana" w:cs="Arial"/>
          <w:sz w:val="22"/>
          <w:szCs w:val="22"/>
        </w:rPr>
        <w:t>,00</w:t>
      </w:r>
    </w:p>
    <w:p w14:paraId="0CEAC207" w14:textId="34A77766" w:rsidR="009A4D9A" w:rsidRPr="005B4DBE" w:rsidRDefault="009A4D9A" w:rsidP="009A4D9A">
      <w:pPr>
        <w:adjustRightInd w:val="0"/>
        <w:ind w:left="142" w:right="-1"/>
        <w:jc w:val="both"/>
        <w:rPr>
          <w:rFonts w:ascii="Verdana" w:hAnsi="Verdana" w:cs="Arial"/>
          <w:sz w:val="22"/>
          <w:szCs w:val="22"/>
        </w:rPr>
      </w:pPr>
      <w:r w:rsidRPr="005B4DBE">
        <w:rPr>
          <w:rFonts w:ascii="Verdana" w:hAnsi="Verdana" w:cs="Arial"/>
          <w:sz w:val="22"/>
          <w:szCs w:val="22"/>
        </w:rPr>
        <w:t xml:space="preserve">• LOTE 3 $ </w:t>
      </w:r>
      <w:r w:rsidR="00202D51" w:rsidRPr="005B4DBE">
        <w:rPr>
          <w:rFonts w:ascii="Verdana" w:hAnsi="Verdana" w:cs="Arial"/>
          <w:sz w:val="22"/>
          <w:szCs w:val="22"/>
        </w:rPr>
        <w:t>XXXXXXX</w:t>
      </w:r>
      <w:r w:rsidR="00202D51" w:rsidRPr="005B4DBE">
        <w:rPr>
          <w:rFonts w:ascii="Verdana" w:hAnsi="Verdana" w:cs="Arial"/>
          <w:sz w:val="22"/>
          <w:szCs w:val="22"/>
        </w:rPr>
        <w:tab/>
      </w:r>
    </w:p>
    <w:p w14:paraId="0C11B33C" w14:textId="42BB420F" w:rsidR="00202D51" w:rsidRPr="005B4DBE" w:rsidRDefault="00202D51" w:rsidP="009A4D9A">
      <w:pPr>
        <w:adjustRightInd w:val="0"/>
        <w:ind w:left="142" w:right="-1"/>
        <w:jc w:val="both"/>
        <w:rPr>
          <w:rFonts w:ascii="Verdana" w:hAnsi="Verdana" w:cs="Arial"/>
          <w:sz w:val="22"/>
          <w:szCs w:val="22"/>
        </w:rPr>
      </w:pPr>
      <w:r w:rsidRPr="005B4DBE">
        <w:rPr>
          <w:rFonts w:ascii="Verdana" w:hAnsi="Verdana" w:cs="Arial"/>
          <w:sz w:val="22"/>
          <w:szCs w:val="22"/>
        </w:rPr>
        <w:t>• LOTE 4 $ XXXXXXX</w:t>
      </w:r>
    </w:p>
    <w:p w14:paraId="252250CD" w14:textId="0EE2BCE1" w:rsidR="009A4D9A" w:rsidRPr="005B4DBE" w:rsidRDefault="00202D51" w:rsidP="009A4D9A">
      <w:pPr>
        <w:adjustRightInd w:val="0"/>
        <w:ind w:left="142" w:right="-1"/>
        <w:jc w:val="both"/>
        <w:rPr>
          <w:rFonts w:ascii="Verdana" w:hAnsi="Verdana" w:cs="Arial"/>
          <w:sz w:val="22"/>
          <w:szCs w:val="22"/>
        </w:rPr>
      </w:pPr>
      <w:r w:rsidRPr="005B4DBE">
        <w:rPr>
          <w:rFonts w:ascii="Verdana" w:hAnsi="Verdana" w:cs="Arial"/>
          <w:sz w:val="22"/>
          <w:szCs w:val="22"/>
        </w:rPr>
        <w:t>• LOTE 5 $ XXXXXXX</w:t>
      </w:r>
    </w:p>
    <w:p w14:paraId="4AAA4DB3" w14:textId="77777777" w:rsidR="00CF3AF2" w:rsidRPr="005B4DBE" w:rsidRDefault="00CF3AF2" w:rsidP="0076380B">
      <w:pPr>
        <w:pStyle w:val="Textoindependiente"/>
        <w:ind w:left="14" w:right="83"/>
        <w:jc w:val="left"/>
      </w:pPr>
    </w:p>
    <w:p w14:paraId="7662A9D0" w14:textId="7C657681" w:rsidR="00610F13" w:rsidRDefault="0043415B" w:rsidP="004E643F">
      <w:pPr>
        <w:ind w:left="14" w:right="83"/>
        <w:jc w:val="both"/>
        <w:rPr>
          <w:rFonts w:ascii="Verdana" w:hAnsi="Verdana"/>
          <w:sz w:val="22"/>
          <w:szCs w:val="22"/>
        </w:rPr>
      </w:pPr>
      <w:r w:rsidRPr="005B4DBE">
        <w:rPr>
          <w:rFonts w:ascii="Verdana" w:hAnsi="Verdana"/>
          <w:b/>
          <w:sz w:val="22"/>
          <w:szCs w:val="22"/>
          <w:u w:val="single"/>
        </w:rPr>
        <w:t>CLÁUSULA CUARTA.</w:t>
      </w:r>
      <w:r w:rsidRPr="005B4DBE">
        <w:rPr>
          <w:rFonts w:ascii="Verdana" w:hAnsi="Verdana"/>
          <w:b/>
          <w:spacing w:val="-1"/>
          <w:sz w:val="22"/>
          <w:szCs w:val="22"/>
          <w:u w:val="single"/>
        </w:rPr>
        <w:t xml:space="preserve"> </w:t>
      </w:r>
      <w:r w:rsidRPr="005B4DBE">
        <w:rPr>
          <w:rFonts w:ascii="Verdana" w:hAnsi="Verdana"/>
          <w:b/>
          <w:sz w:val="22"/>
          <w:szCs w:val="22"/>
          <w:u w:val="single"/>
        </w:rPr>
        <w:t>- FORMA</w:t>
      </w:r>
      <w:r w:rsidRPr="005B4DBE">
        <w:rPr>
          <w:rFonts w:ascii="Verdana" w:hAnsi="Verdana"/>
          <w:b/>
          <w:spacing w:val="-1"/>
          <w:sz w:val="22"/>
          <w:szCs w:val="22"/>
          <w:u w:val="single"/>
        </w:rPr>
        <w:t xml:space="preserve"> </w:t>
      </w:r>
      <w:r w:rsidRPr="005B4DBE">
        <w:rPr>
          <w:rFonts w:ascii="Verdana" w:hAnsi="Verdana"/>
          <w:b/>
          <w:sz w:val="22"/>
          <w:szCs w:val="22"/>
          <w:u w:val="single"/>
        </w:rPr>
        <w:t>DE PAGO:</w:t>
      </w:r>
      <w:r w:rsidRPr="005B4DBE">
        <w:rPr>
          <w:rFonts w:ascii="Verdana" w:hAnsi="Verdana"/>
          <w:b/>
          <w:spacing w:val="-1"/>
          <w:sz w:val="22"/>
          <w:szCs w:val="22"/>
        </w:rPr>
        <w:t xml:space="preserve"> </w:t>
      </w:r>
      <w:r w:rsidR="004E643F" w:rsidRPr="004E643F">
        <w:rPr>
          <w:rFonts w:ascii="Verdana" w:hAnsi="Verdana"/>
          <w:sz w:val="22"/>
          <w:szCs w:val="22"/>
        </w:rPr>
        <w:t>El SERVICIO GEOLÓGICO COLOMBIANO pagará al contratista el valor correspondiente mediante pagos parciales, de acuerdo con los bienes</w:t>
      </w:r>
      <w:r w:rsidR="004E643F">
        <w:rPr>
          <w:rFonts w:ascii="Verdana" w:hAnsi="Verdana"/>
          <w:sz w:val="22"/>
          <w:szCs w:val="22"/>
        </w:rPr>
        <w:t xml:space="preserve"> </w:t>
      </w:r>
      <w:r w:rsidR="004E643F" w:rsidRPr="004E643F">
        <w:rPr>
          <w:rFonts w:ascii="Verdana" w:hAnsi="Verdana"/>
          <w:sz w:val="22"/>
          <w:szCs w:val="22"/>
        </w:rPr>
        <w:t>efectivamente entregados y recibidos a satisfacción, conforme a los precios unitarios resultantes de la oferta económica y del</w:t>
      </w:r>
      <w:r w:rsidR="004E643F">
        <w:rPr>
          <w:rFonts w:ascii="Verdana" w:hAnsi="Verdana"/>
          <w:sz w:val="22"/>
          <w:szCs w:val="22"/>
        </w:rPr>
        <w:t xml:space="preserve"> </w:t>
      </w:r>
      <w:r w:rsidR="004E643F" w:rsidRPr="004E643F">
        <w:rPr>
          <w:rFonts w:ascii="Verdana" w:hAnsi="Verdana"/>
          <w:sz w:val="22"/>
          <w:szCs w:val="22"/>
        </w:rPr>
        <w:t>procedimiento de Subasta Inversa, según corresponda al lote adjudicado.</w:t>
      </w:r>
    </w:p>
    <w:p w14:paraId="5EA736C5" w14:textId="77777777" w:rsidR="004E643F" w:rsidRPr="00610F13" w:rsidRDefault="004E643F" w:rsidP="004E643F">
      <w:pPr>
        <w:ind w:left="14" w:right="83"/>
        <w:jc w:val="both"/>
        <w:rPr>
          <w:rFonts w:ascii="Verdana" w:hAnsi="Verdana"/>
          <w:sz w:val="22"/>
          <w:szCs w:val="22"/>
        </w:rPr>
      </w:pPr>
    </w:p>
    <w:p w14:paraId="19C43369" w14:textId="2782FB44" w:rsidR="00610F13" w:rsidRPr="00610F13" w:rsidRDefault="00610F13" w:rsidP="00610F13">
      <w:pPr>
        <w:ind w:left="14" w:right="83"/>
        <w:jc w:val="both"/>
        <w:rPr>
          <w:rFonts w:ascii="Verdana" w:hAnsi="Verdana"/>
          <w:sz w:val="22"/>
          <w:szCs w:val="22"/>
        </w:rPr>
      </w:pPr>
      <w:r w:rsidRPr="00610F13">
        <w:rPr>
          <w:rFonts w:ascii="Verdana" w:hAnsi="Verdana"/>
          <w:sz w:val="22"/>
          <w:szCs w:val="22"/>
        </w:rPr>
        <w:t>Lo anterior previa presentación de la factura incluido IVA y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14:paraId="16F512CC" w14:textId="77777777" w:rsidR="00610F13" w:rsidRPr="00610F13" w:rsidRDefault="00610F13" w:rsidP="00610F13">
      <w:pPr>
        <w:ind w:left="14" w:right="83"/>
        <w:jc w:val="both"/>
        <w:rPr>
          <w:rFonts w:ascii="Verdana" w:hAnsi="Verdana"/>
          <w:sz w:val="22"/>
          <w:szCs w:val="22"/>
        </w:rPr>
      </w:pPr>
    </w:p>
    <w:p w14:paraId="52DED2CE" w14:textId="77777777" w:rsidR="00610F13" w:rsidRPr="00610F13" w:rsidRDefault="00610F13" w:rsidP="00610F13">
      <w:pPr>
        <w:ind w:left="14" w:right="83"/>
        <w:jc w:val="both"/>
        <w:rPr>
          <w:rFonts w:ascii="Verdana" w:hAnsi="Verdana"/>
          <w:sz w:val="22"/>
          <w:szCs w:val="22"/>
        </w:rPr>
      </w:pPr>
      <w:r w:rsidRPr="00610F13">
        <w:rPr>
          <w:rFonts w:ascii="Verdana" w:hAnsi="Verdana"/>
          <w:sz w:val="22"/>
          <w:szCs w:val="22"/>
        </w:rPr>
        <w:t>La factura o cuenta de cobro, junto con la certificación de recibo a satisfacción y los demás soportes requeridos deben presentarse en la Tesorería del SERVICIO GEOLÓGICO COLOMBIANO en la Diagonal 53 No. 34-53. Se establece en forma precisa, que la suma de dinero que el SERVICIO GEOLÓGICO COLOMBIANO está obligado a pagar al contratista, en virtud del presente contrato se subordina al PAC correspondiente y a la liquidez de tesorería.</w:t>
      </w:r>
    </w:p>
    <w:p w14:paraId="3527F240" w14:textId="123A05F4" w:rsidR="00610F13" w:rsidRPr="00610F13" w:rsidRDefault="00610F13" w:rsidP="00610F13">
      <w:pPr>
        <w:ind w:right="83"/>
        <w:jc w:val="both"/>
        <w:rPr>
          <w:rFonts w:ascii="Verdana" w:hAnsi="Verdana"/>
          <w:sz w:val="22"/>
          <w:szCs w:val="22"/>
        </w:rPr>
      </w:pPr>
    </w:p>
    <w:p w14:paraId="58854F06" w14:textId="77777777" w:rsidR="00610F13" w:rsidRPr="00610F13" w:rsidRDefault="00610F13" w:rsidP="00610F13">
      <w:pPr>
        <w:ind w:left="14" w:right="83"/>
        <w:jc w:val="both"/>
        <w:rPr>
          <w:rFonts w:ascii="Verdana" w:hAnsi="Verdana"/>
          <w:sz w:val="22"/>
          <w:szCs w:val="22"/>
        </w:rPr>
      </w:pPr>
      <w:r w:rsidRPr="00610F13">
        <w:rPr>
          <w:rFonts w:ascii="Verdana" w:hAnsi="Verdana"/>
          <w:sz w:val="22"/>
          <w:szCs w:val="22"/>
        </w:rPr>
        <w:t>El valor para pagar incluye IVA y demás impuestos, tasas y contribuciones a que haya lugar, al igual que todos los costos directos e indirectos requeridos para la ejecución del mismo</w:t>
      </w:r>
    </w:p>
    <w:p w14:paraId="57424AB3" w14:textId="0D3587DA" w:rsidR="001262E8" w:rsidRPr="005B4DBE" w:rsidRDefault="001262E8" w:rsidP="00610F13">
      <w:pPr>
        <w:ind w:left="14" w:right="83"/>
        <w:jc w:val="both"/>
        <w:rPr>
          <w:rFonts w:ascii="Verdana" w:hAnsi="Verdana"/>
          <w:sz w:val="22"/>
          <w:szCs w:val="22"/>
        </w:rPr>
      </w:pPr>
    </w:p>
    <w:p w14:paraId="2DCA375C" w14:textId="77446384" w:rsidR="00CF3AF2" w:rsidRPr="005B4DBE" w:rsidRDefault="0043415B" w:rsidP="0076380B">
      <w:pPr>
        <w:spacing w:line="267" w:lineRule="exact"/>
        <w:ind w:left="14" w:right="83"/>
        <w:jc w:val="both"/>
        <w:rPr>
          <w:rFonts w:ascii="Verdana" w:hAnsi="Verdana"/>
          <w:sz w:val="22"/>
          <w:szCs w:val="22"/>
        </w:rPr>
      </w:pPr>
      <w:r w:rsidRPr="005B4DBE">
        <w:rPr>
          <w:rFonts w:ascii="Verdana" w:hAnsi="Verdana"/>
          <w:b/>
          <w:sz w:val="22"/>
          <w:szCs w:val="22"/>
        </w:rPr>
        <w:t>PARÁGRAFO</w:t>
      </w:r>
      <w:r w:rsidRPr="005B4DBE">
        <w:rPr>
          <w:rFonts w:ascii="Verdana" w:hAnsi="Verdana"/>
          <w:b/>
          <w:spacing w:val="23"/>
          <w:sz w:val="22"/>
          <w:szCs w:val="22"/>
        </w:rPr>
        <w:t xml:space="preserve"> </w:t>
      </w:r>
      <w:r w:rsidRPr="005B4DBE">
        <w:rPr>
          <w:rFonts w:ascii="Verdana" w:hAnsi="Verdana"/>
          <w:b/>
          <w:sz w:val="22"/>
          <w:szCs w:val="22"/>
        </w:rPr>
        <w:t>SEGUNDO:</w:t>
      </w:r>
      <w:r w:rsidRPr="005B4DBE">
        <w:rPr>
          <w:rFonts w:ascii="Verdana" w:hAnsi="Verdana"/>
          <w:b/>
          <w:spacing w:val="25"/>
          <w:sz w:val="22"/>
          <w:szCs w:val="22"/>
        </w:rPr>
        <w:t xml:space="preserve"> </w:t>
      </w:r>
      <w:r w:rsidRPr="005B4DBE">
        <w:rPr>
          <w:rFonts w:ascii="Verdana" w:hAnsi="Verdana"/>
          <w:sz w:val="22"/>
          <w:szCs w:val="22"/>
        </w:rPr>
        <w:t>El</w:t>
      </w:r>
      <w:r w:rsidRPr="005B4DBE">
        <w:rPr>
          <w:rFonts w:ascii="Verdana" w:hAnsi="Verdana"/>
          <w:spacing w:val="21"/>
          <w:sz w:val="22"/>
          <w:szCs w:val="22"/>
        </w:rPr>
        <w:t xml:space="preserve"> </w:t>
      </w:r>
      <w:r w:rsidRPr="005B4DBE">
        <w:rPr>
          <w:rFonts w:ascii="Verdana" w:hAnsi="Verdana"/>
          <w:sz w:val="22"/>
          <w:szCs w:val="22"/>
        </w:rPr>
        <w:t>SERVICIO</w:t>
      </w:r>
      <w:r w:rsidRPr="005B4DBE">
        <w:rPr>
          <w:rFonts w:ascii="Verdana" w:hAnsi="Verdana"/>
          <w:spacing w:val="22"/>
          <w:sz w:val="22"/>
          <w:szCs w:val="22"/>
        </w:rPr>
        <w:t xml:space="preserve"> </w:t>
      </w:r>
      <w:r w:rsidRPr="005B4DBE">
        <w:rPr>
          <w:rFonts w:ascii="Verdana" w:hAnsi="Verdana"/>
          <w:sz w:val="22"/>
          <w:szCs w:val="22"/>
        </w:rPr>
        <w:t>GEOLÓGICO</w:t>
      </w:r>
      <w:r w:rsidRPr="005B4DBE">
        <w:rPr>
          <w:rFonts w:ascii="Verdana" w:hAnsi="Verdana"/>
          <w:spacing w:val="22"/>
          <w:sz w:val="22"/>
          <w:szCs w:val="22"/>
        </w:rPr>
        <w:t xml:space="preserve"> </w:t>
      </w:r>
      <w:r w:rsidRPr="005B4DBE">
        <w:rPr>
          <w:rFonts w:ascii="Verdana" w:hAnsi="Verdana"/>
          <w:sz w:val="22"/>
          <w:szCs w:val="22"/>
        </w:rPr>
        <w:t>COLOMBIANO</w:t>
      </w:r>
      <w:r w:rsidRPr="005B4DBE">
        <w:rPr>
          <w:rFonts w:ascii="Verdana" w:hAnsi="Verdana"/>
          <w:spacing w:val="22"/>
          <w:sz w:val="22"/>
          <w:szCs w:val="22"/>
        </w:rPr>
        <w:t xml:space="preserve"> </w:t>
      </w:r>
      <w:r w:rsidRPr="005B4DBE">
        <w:rPr>
          <w:rFonts w:ascii="Verdana" w:hAnsi="Verdana"/>
          <w:sz w:val="22"/>
          <w:szCs w:val="22"/>
        </w:rPr>
        <w:t>no</w:t>
      </w:r>
      <w:r w:rsidRPr="005B4DBE">
        <w:rPr>
          <w:rFonts w:ascii="Verdana" w:hAnsi="Verdana"/>
          <w:spacing w:val="22"/>
          <w:sz w:val="22"/>
          <w:szCs w:val="22"/>
        </w:rPr>
        <w:t xml:space="preserve"> </w:t>
      </w:r>
      <w:r w:rsidRPr="005B4DBE">
        <w:rPr>
          <w:rFonts w:ascii="Verdana" w:hAnsi="Verdana"/>
          <w:spacing w:val="-2"/>
          <w:sz w:val="22"/>
          <w:szCs w:val="22"/>
        </w:rPr>
        <w:t>asume</w:t>
      </w:r>
      <w:r w:rsidR="0076380B" w:rsidRPr="005B4DBE">
        <w:rPr>
          <w:rFonts w:ascii="Verdana" w:hAnsi="Verdana"/>
          <w:spacing w:val="-2"/>
          <w:sz w:val="22"/>
          <w:szCs w:val="22"/>
        </w:rPr>
        <w:t xml:space="preserve"> </w:t>
      </w:r>
      <w:r w:rsidRPr="005B4DBE">
        <w:rPr>
          <w:rFonts w:ascii="Verdana" w:hAnsi="Verdana"/>
          <w:sz w:val="22"/>
          <w:szCs w:val="22"/>
        </w:rPr>
        <w:t>responsabilidad</w:t>
      </w:r>
      <w:r w:rsidRPr="005B4DBE">
        <w:rPr>
          <w:rFonts w:ascii="Verdana" w:hAnsi="Verdana"/>
          <w:spacing w:val="-9"/>
          <w:sz w:val="22"/>
          <w:szCs w:val="22"/>
        </w:rPr>
        <w:t xml:space="preserve"> </w:t>
      </w:r>
      <w:r w:rsidRPr="005B4DBE">
        <w:rPr>
          <w:rFonts w:ascii="Verdana" w:hAnsi="Verdana"/>
          <w:sz w:val="22"/>
          <w:szCs w:val="22"/>
        </w:rPr>
        <w:t>alguna</w:t>
      </w:r>
      <w:r w:rsidRPr="005B4DBE">
        <w:rPr>
          <w:rFonts w:ascii="Verdana" w:hAnsi="Verdana"/>
          <w:spacing w:val="-8"/>
          <w:sz w:val="22"/>
          <w:szCs w:val="22"/>
        </w:rPr>
        <w:t xml:space="preserve"> </w:t>
      </w:r>
      <w:r w:rsidRPr="005B4DBE">
        <w:rPr>
          <w:rFonts w:ascii="Verdana" w:hAnsi="Verdana"/>
          <w:sz w:val="22"/>
          <w:szCs w:val="22"/>
        </w:rPr>
        <w:t>por</w:t>
      </w:r>
      <w:r w:rsidRPr="005B4DBE">
        <w:rPr>
          <w:rFonts w:ascii="Verdana" w:hAnsi="Verdana"/>
          <w:spacing w:val="-8"/>
          <w:sz w:val="22"/>
          <w:szCs w:val="22"/>
        </w:rPr>
        <w:t xml:space="preserve"> </w:t>
      </w:r>
      <w:r w:rsidRPr="005B4DBE">
        <w:rPr>
          <w:rFonts w:ascii="Verdana" w:hAnsi="Verdana"/>
          <w:sz w:val="22"/>
          <w:szCs w:val="22"/>
        </w:rPr>
        <w:t>la</w:t>
      </w:r>
      <w:r w:rsidRPr="005B4DBE">
        <w:rPr>
          <w:rFonts w:ascii="Verdana" w:hAnsi="Verdana"/>
          <w:spacing w:val="-8"/>
          <w:sz w:val="22"/>
          <w:szCs w:val="22"/>
        </w:rPr>
        <w:t xml:space="preserve"> </w:t>
      </w:r>
      <w:r w:rsidRPr="005B4DBE">
        <w:rPr>
          <w:rFonts w:ascii="Verdana" w:hAnsi="Verdana"/>
          <w:sz w:val="22"/>
          <w:szCs w:val="22"/>
        </w:rPr>
        <w:t>demora</w:t>
      </w:r>
      <w:r w:rsidRPr="005B4DBE">
        <w:rPr>
          <w:rFonts w:ascii="Verdana" w:hAnsi="Verdana"/>
          <w:spacing w:val="-9"/>
          <w:sz w:val="22"/>
          <w:szCs w:val="22"/>
        </w:rPr>
        <w:t xml:space="preserve"> </w:t>
      </w:r>
      <w:r w:rsidRPr="005B4DBE">
        <w:rPr>
          <w:rFonts w:ascii="Verdana" w:hAnsi="Verdana"/>
          <w:sz w:val="22"/>
          <w:szCs w:val="22"/>
        </w:rPr>
        <w:t>que</w:t>
      </w:r>
      <w:r w:rsidRPr="005B4DBE">
        <w:rPr>
          <w:rFonts w:ascii="Verdana" w:hAnsi="Verdana"/>
          <w:spacing w:val="-8"/>
          <w:sz w:val="22"/>
          <w:szCs w:val="22"/>
        </w:rPr>
        <w:t xml:space="preserve"> </w:t>
      </w:r>
      <w:r w:rsidRPr="005B4DBE">
        <w:rPr>
          <w:rFonts w:ascii="Verdana" w:hAnsi="Verdana"/>
          <w:sz w:val="22"/>
          <w:szCs w:val="22"/>
        </w:rPr>
        <w:t>pueda</w:t>
      </w:r>
      <w:r w:rsidRPr="005B4DBE">
        <w:rPr>
          <w:rFonts w:ascii="Verdana" w:hAnsi="Verdana"/>
          <w:spacing w:val="-8"/>
          <w:sz w:val="22"/>
          <w:szCs w:val="22"/>
        </w:rPr>
        <w:t xml:space="preserve"> </w:t>
      </w:r>
      <w:r w:rsidRPr="005B4DBE">
        <w:rPr>
          <w:rFonts w:ascii="Verdana" w:hAnsi="Verdana"/>
          <w:sz w:val="22"/>
          <w:szCs w:val="22"/>
        </w:rPr>
        <w:t>presentarse</w:t>
      </w:r>
      <w:r w:rsidRPr="005B4DBE">
        <w:rPr>
          <w:rFonts w:ascii="Verdana" w:hAnsi="Verdana"/>
          <w:spacing w:val="-10"/>
          <w:sz w:val="22"/>
          <w:szCs w:val="22"/>
        </w:rPr>
        <w:t xml:space="preserve"> </w:t>
      </w:r>
      <w:r w:rsidRPr="005B4DBE">
        <w:rPr>
          <w:rFonts w:ascii="Verdana" w:hAnsi="Verdana"/>
          <w:sz w:val="22"/>
          <w:szCs w:val="22"/>
        </w:rPr>
        <w:t>en</w:t>
      </w:r>
      <w:r w:rsidRPr="005B4DBE">
        <w:rPr>
          <w:rFonts w:ascii="Verdana" w:hAnsi="Verdana"/>
          <w:spacing w:val="-10"/>
          <w:sz w:val="22"/>
          <w:szCs w:val="22"/>
        </w:rPr>
        <w:t xml:space="preserve"> </w:t>
      </w:r>
      <w:r w:rsidRPr="005B4DBE">
        <w:rPr>
          <w:rFonts w:ascii="Verdana" w:hAnsi="Verdana"/>
          <w:sz w:val="22"/>
          <w:szCs w:val="22"/>
        </w:rPr>
        <w:t>dichos</w:t>
      </w:r>
      <w:r w:rsidRPr="005B4DBE">
        <w:rPr>
          <w:rFonts w:ascii="Verdana" w:hAnsi="Verdana"/>
          <w:spacing w:val="-8"/>
          <w:sz w:val="22"/>
          <w:szCs w:val="22"/>
        </w:rPr>
        <w:t xml:space="preserve"> </w:t>
      </w:r>
      <w:r w:rsidRPr="005B4DBE">
        <w:rPr>
          <w:rFonts w:ascii="Verdana" w:hAnsi="Verdana"/>
          <w:sz w:val="22"/>
          <w:szCs w:val="22"/>
        </w:rPr>
        <w:t>pagos</w:t>
      </w:r>
      <w:r w:rsidRPr="005B4DBE">
        <w:rPr>
          <w:rFonts w:ascii="Verdana" w:hAnsi="Verdana"/>
          <w:spacing w:val="-7"/>
          <w:sz w:val="22"/>
          <w:szCs w:val="22"/>
        </w:rPr>
        <w:t xml:space="preserve"> </w:t>
      </w:r>
      <w:r w:rsidRPr="005B4DBE">
        <w:rPr>
          <w:rFonts w:ascii="Verdana" w:hAnsi="Verdana"/>
          <w:sz w:val="22"/>
          <w:szCs w:val="22"/>
        </w:rPr>
        <w:t>y</w:t>
      </w:r>
      <w:r w:rsidRPr="005B4DBE">
        <w:rPr>
          <w:rFonts w:ascii="Verdana" w:hAnsi="Verdana"/>
          <w:spacing w:val="-9"/>
          <w:sz w:val="22"/>
          <w:szCs w:val="22"/>
        </w:rPr>
        <w:t xml:space="preserve"> </w:t>
      </w:r>
      <w:r w:rsidRPr="005B4DBE">
        <w:rPr>
          <w:rFonts w:ascii="Verdana" w:hAnsi="Verdana"/>
          <w:sz w:val="22"/>
          <w:szCs w:val="22"/>
        </w:rPr>
        <w:t>por</w:t>
      </w:r>
      <w:r w:rsidRPr="005B4DBE">
        <w:rPr>
          <w:rFonts w:ascii="Verdana" w:hAnsi="Verdana"/>
          <w:spacing w:val="-6"/>
          <w:sz w:val="22"/>
          <w:szCs w:val="22"/>
        </w:rPr>
        <w:t xml:space="preserve"> </w:t>
      </w:r>
      <w:r w:rsidRPr="005B4DBE">
        <w:rPr>
          <w:rFonts w:ascii="Verdana" w:hAnsi="Verdana"/>
          <w:sz w:val="22"/>
          <w:szCs w:val="22"/>
        </w:rPr>
        <w:t>lo tanto EL CONTRATISTA cumplirá con sus obligaciones y no podrá aducir como justificación alguna para su no realización, de mora en el pago.</w:t>
      </w:r>
    </w:p>
    <w:p w14:paraId="41BA9D5D" w14:textId="77777777" w:rsidR="00CF3AF2" w:rsidRPr="005B4DBE" w:rsidRDefault="00CF3AF2" w:rsidP="0076380B">
      <w:pPr>
        <w:pStyle w:val="Textoindependiente"/>
        <w:ind w:left="14" w:right="83"/>
        <w:jc w:val="left"/>
      </w:pPr>
    </w:p>
    <w:p w14:paraId="2F33C391" w14:textId="4552B0B4" w:rsidR="00CF3AF2" w:rsidRPr="005B4DBE" w:rsidRDefault="0043415B" w:rsidP="0076380B">
      <w:pPr>
        <w:pStyle w:val="Textoindependiente"/>
        <w:spacing w:before="1"/>
        <w:ind w:left="14" w:right="83"/>
      </w:pPr>
      <w:r w:rsidRPr="005B4DBE">
        <w:rPr>
          <w:b/>
          <w:u w:val="single"/>
        </w:rPr>
        <w:t>CLÁUSULA QUINTA. - APROPIACIÓN PRESUPUESTAL:</w:t>
      </w:r>
      <w:r w:rsidRPr="005B4DBE">
        <w:rPr>
          <w:b/>
        </w:rPr>
        <w:t xml:space="preserve"> </w:t>
      </w:r>
      <w:r w:rsidRPr="005B4DBE">
        <w:t>La entrega de las sumas de</w:t>
      </w:r>
      <w:r w:rsidRPr="005B4DBE">
        <w:rPr>
          <w:spacing w:val="-2"/>
        </w:rPr>
        <w:t xml:space="preserve"> </w:t>
      </w:r>
      <w:r w:rsidRPr="005B4DBE">
        <w:t>dinero</w:t>
      </w:r>
      <w:r w:rsidRPr="005B4DBE">
        <w:rPr>
          <w:spacing w:val="-2"/>
        </w:rPr>
        <w:t xml:space="preserve"> </w:t>
      </w:r>
      <w:r w:rsidRPr="005B4DBE">
        <w:t>a</w:t>
      </w:r>
      <w:r w:rsidRPr="005B4DBE">
        <w:rPr>
          <w:spacing w:val="-3"/>
        </w:rPr>
        <w:t xml:space="preserve"> </w:t>
      </w:r>
      <w:r w:rsidRPr="005B4DBE">
        <w:t>que</w:t>
      </w:r>
      <w:r w:rsidRPr="005B4DBE">
        <w:rPr>
          <w:spacing w:val="-2"/>
        </w:rPr>
        <w:t xml:space="preserve"> </w:t>
      </w:r>
      <w:r w:rsidRPr="005B4DBE">
        <w:t>el</w:t>
      </w:r>
      <w:r w:rsidRPr="005B4DBE">
        <w:rPr>
          <w:spacing w:val="-3"/>
        </w:rPr>
        <w:t xml:space="preserve"> </w:t>
      </w:r>
      <w:r w:rsidRPr="005B4DBE">
        <w:t>SERVICIO</w:t>
      </w:r>
      <w:r w:rsidRPr="005B4DBE">
        <w:rPr>
          <w:spacing w:val="-3"/>
        </w:rPr>
        <w:t xml:space="preserve"> </w:t>
      </w:r>
      <w:r w:rsidRPr="005B4DBE">
        <w:t>GEOLÓGICO</w:t>
      </w:r>
      <w:r w:rsidRPr="005B4DBE">
        <w:rPr>
          <w:spacing w:val="-3"/>
        </w:rPr>
        <w:t xml:space="preserve"> </w:t>
      </w:r>
      <w:r w:rsidRPr="005B4DBE">
        <w:t>COLOMBIANO</w:t>
      </w:r>
      <w:r w:rsidRPr="005B4DBE">
        <w:rPr>
          <w:spacing w:val="-3"/>
        </w:rPr>
        <w:t xml:space="preserve"> </w:t>
      </w:r>
      <w:r w:rsidRPr="005B4DBE">
        <w:t>queda</w:t>
      </w:r>
      <w:r w:rsidRPr="005B4DBE">
        <w:rPr>
          <w:spacing w:val="-3"/>
        </w:rPr>
        <w:t xml:space="preserve"> </w:t>
      </w:r>
      <w:r w:rsidRPr="005B4DBE">
        <w:t>obligado en</w:t>
      </w:r>
      <w:r w:rsidRPr="005B4DBE">
        <w:rPr>
          <w:spacing w:val="-2"/>
        </w:rPr>
        <w:t xml:space="preserve"> </w:t>
      </w:r>
      <w:r w:rsidRPr="005B4DBE">
        <w:t>virtud</w:t>
      </w:r>
      <w:r w:rsidRPr="005B4DBE">
        <w:rPr>
          <w:spacing w:val="-3"/>
        </w:rPr>
        <w:t xml:space="preserve"> </w:t>
      </w:r>
      <w:r w:rsidRPr="005B4DBE">
        <w:t>del presente</w:t>
      </w:r>
      <w:r w:rsidRPr="005B4DBE">
        <w:rPr>
          <w:spacing w:val="-20"/>
        </w:rPr>
        <w:t xml:space="preserve"> </w:t>
      </w:r>
      <w:r w:rsidRPr="005B4DBE">
        <w:t>contrato,</w:t>
      </w:r>
      <w:r w:rsidRPr="005B4DBE">
        <w:rPr>
          <w:spacing w:val="-19"/>
        </w:rPr>
        <w:t xml:space="preserve"> </w:t>
      </w:r>
      <w:r w:rsidRPr="005B4DBE">
        <w:t>se</w:t>
      </w:r>
      <w:r w:rsidRPr="005B4DBE">
        <w:rPr>
          <w:spacing w:val="-19"/>
        </w:rPr>
        <w:t xml:space="preserve"> </w:t>
      </w:r>
      <w:r w:rsidRPr="005B4DBE">
        <w:t>hará</w:t>
      </w:r>
      <w:r w:rsidRPr="005B4DBE">
        <w:rPr>
          <w:spacing w:val="-20"/>
        </w:rPr>
        <w:t xml:space="preserve"> </w:t>
      </w:r>
      <w:r w:rsidRPr="005B4DBE">
        <w:t>con</w:t>
      </w:r>
      <w:r w:rsidRPr="005B4DBE">
        <w:rPr>
          <w:spacing w:val="-19"/>
        </w:rPr>
        <w:t xml:space="preserve"> </w:t>
      </w:r>
      <w:r w:rsidRPr="005B4DBE">
        <w:t>cargo</w:t>
      </w:r>
      <w:r w:rsidRPr="005B4DBE">
        <w:rPr>
          <w:spacing w:val="-20"/>
        </w:rPr>
        <w:t xml:space="preserve"> </w:t>
      </w:r>
      <w:r w:rsidRPr="005B4DBE">
        <w:t>al</w:t>
      </w:r>
      <w:r w:rsidRPr="005B4DBE">
        <w:rPr>
          <w:spacing w:val="-19"/>
        </w:rPr>
        <w:t xml:space="preserve"> </w:t>
      </w:r>
      <w:r w:rsidRPr="005B4DBE">
        <w:rPr>
          <w:b/>
        </w:rPr>
        <w:t>Certificado</w:t>
      </w:r>
      <w:r w:rsidRPr="005B4DBE">
        <w:rPr>
          <w:b/>
          <w:spacing w:val="-19"/>
        </w:rPr>
        <w:t xml:space="preserve"> </w:t>
      </w:r>
      <w:r w:rsidRPr="005B4DBE">
        <w:rPr>
          <w:b/>
        </w:rPr>
        <w:t>de</w:t>
      </w:r>
      <w:r w:rsidRPr="005B4DBE">
        <w:rPr>
          <w:b/>
          <w:spacing w:val="-18"/>
        </w:rPr>
        <w:t xml:space="preserve"> </w:t>
      </w:r>
      <w:r w:rsidRPr="005B4DBE">
        <w:rPr>
          <w:b/>
        </w:rPr>
        <w:t>Disponibilidad</w:t>
      </w:r>
      <w:r w:rsidRPr="005B4DBE">
        <w:rPr>
          <w:b/>
          <w:spacing w:val="-19"/>
        </w:rPr>
        <w:t xml:space="preserve"> </w:t>
      </w:r>
      <w:r w:rsidRPr="005B4DBE">
        <w:rPr>
          <w:b/>
        </w:rPr>
        <w:t xml:space="preserve">Presupuestal </w:t>
      </w:r>
      <w:r w:rsidR="00C956BC">
        <w:rPr>
          <w:b/>
        </w:rPr>
        <w:t>SPGR</w:t>
      </w:r>
      <w:r w:rsidRPr="005B4DBE">
        <w:rPr>
          <w:b/>
        </w:rPr>
        <w:t xml:space="preserve"> No.</w:t>
      </w:r>
      <w:r w:rsidR="005502E1" w:rsidRPr="005B4DBE">
        <w:rPr>
          <w:bCs/>
        </w:rPr>
        <w:t xml:space="preserve"> </w:t>
      </w:r>
      <w:r w:rsidR="00C956BC">
        <w:rPr>
          <w:b/>
        </w:rPr>
        <w:t>8126</w:t>
      </w:r>
      <w:r w:rsidR="005502E1" w:rsidRPr="005B4DBE">
        <w:rPr>
          <w:b/>
        </w:rPr>
        <w:t xml:space="preserve"> del </w:t>
      </w:r>
      <w:r w:rsidR="00165D55" w:rsidRPr="005B4DBE">
        <w:rPr>
          <w:b/>
        </w:rPr>
        <w:t>2</w:t>
      </w:r>
      <w:r w:rsidR="00C956BC">
        <w:rPr>
          <w:b/>
        </w:rPr>
        <w:t>5</w:t>
      </w:r>
      <w:r w:rsidR="009701EE" w:rsidRPr="005B4DBE">
        <w:rPr>
          <w:b/>
        </w:rPr>
        <w:t xml:space="preserve"> de</w:t>
      </w:r>
      <w:r w:rsidR="00B23770" w:rsidRPr="005B4DBE">
        <w:rPr>
          <w:b/>
        </w:rPr>
        <w:t xml:space="preserve"> </w:t>
      </w:r>
      <w:r w:rsidR="00C956BC">
        <w:rPr>
          <w:b/>
        </w:rPr>
        <w:t>marzo</w:t>
      </w:r>
      <w:r w:rsidR="009701EE" w:rsidRPr="005B4DBE">
        <w:rPr>
          <w:b/>
        </w:rPr>
        <w:t xml:space="preserve"> de 202</w:t>
      </w:r>
      <w:r w:rsidR="00C956BC">
        <w:rPr>
          <w:b/>
        </w:rPr>
        <w:t>5</w:t>
      </w:r>
      <w:r w:rsidR="005502E1" w:rsidRPr="005B4DBE">
        <w:rPr>
          <w:b/>
        </w:rPr>
        <w:t>.</w:t>
      </w:r>
      <w:r w:rsidRPr="005B4DBE">
        <w:rPr>
          <w:b/>
        </w:rPr>
        <w:t xml:space="preserve"> </w:t>
      </w:r>
      <w:r w:rsidRPr="005B4DBE">
        <w:t>PARÁGRAFO: Los pagos que deban efectuarse a EL CONTRATISTA por parte del SGC en virtud del presente contrato, se subordinan al Registro Presupuestal que de los mismos se efectúen en el respectivo presupuesto de gastos. Por lo tanto, el SGC no se responsabiliza de los gastos que realice EL CONTRATISTA, sino hasta el monto del valor del presente contrato.</w:t>
      </w:r>
    </w:p>
    <w:p w14:paraId="4776C9BF" w14:textId="77777777" w:rsidR="001E7289" w:rsidRPr="005B4DBE" w:rsidRDefault="001E7289" w:rsidP="0076380B">
      <w:pPr>
        <w:pStyle w:val="Textoindependiente"/>
        <w:spacing w:before="1"/>
        <w:ind w:left="14" w:right="83"/>
      </w:pPr>
    </w:p>
    <w:p w14:paraId="4D01F41B" w14:textId="1E91D246" w:rsidR="00204F98" w:rsidRPr="00A02BDF" w:rsidRDefault="0043415B" w:rsidP="00A02BDF">
      <w:pPr>
        <w:pStyle w:val="NormalWeb"/>
        <w:spacing w:before="0" w:beforeAutospacing="0" w:after="160" w:afterAutospacing="0"/>
        <w:jc w:val="both"/>
        <w:rPr>
          <w:rFonts w:ascii="Verdana" w:hAnsi="Verdana"/>
          <w:b/>
          <w:bCs/>
          <w:color w:val="000000"/>
          <w:sz w:val="22"/>
          <w:szCs w:val="22"/>
        </w:rPr>
      </w:pPr>
      <w:r w:rsidRPr="005B4DBE">
        <w:rPr>
          <w:rFonts w:ascii="Verdana" w:hAnsi="Verdana"/>
          <w:b/>
          <w:bCs/>
          <w:sz w:val="22"/>
          <w:szCs w:val="22"/>
          <w:u w:val="single"/>
        </w:rPr>
        <w:t>CLÁUSULA</w:t>
      </w:r>
      <w:r w:rsidRPr="005B4DBE">
        <w:rPr>
          <w:rFonts w:ascii="Verdana" w:hAnsi="Verdana"/>
          <w:b/>
          <w:bCs/>
          <w:spacing w:val="44"/>
          <w:w w:val="150"/>
          <w:sz w:val="22"/>
          <w:szCs w:val="22"/>
          <w:u w:val="single"/>
        </w:rPr>
        <w:t xml:space="preserve"> </w:t>
      </w:r>
      <w:r w:rsidRPr="005B4DBE">
        <w:rPr>
          <w:rFonts w:ascii="Verdana" w:hAnsi="Verdana"/>
          <w:b/>
          <w:bCs/>
          <w:sz w:val="22"/>
          <w:szCs w:val="22"/>
          <w:u w:val="single"/>
        </w:rPr>
        <w:t>SEXTA.</w:t>
      </w:r>
      <w:r w:rsidRPr="005B4DBE">
        <w:rPr>
          <w:rFonts w:ascii="Verdana" w:hAnsi="Verdana"/>
          <w:b/>
          <w:bCs/>
          <w:spacing w:val="44"/>
          <w:w w:val="150"/>
          <w:sz w:val="22"/>
          <w:szCs w:val="22"/>
          <w:u w:val="single"/>
        </w:rPr>
        <w:t xml:space="preserve"> </w:t>
      </w:r>
      <w:r w:rsidRPr="005B4DBE">
        <w:rPr>
          <w:rFonts w:ascii="Verdana" w:hAnsi="Verdana"/>
          <w:b/>
          <w:bCs/>
          <w:sz w:val="22"/>
          <w:szCs w:val="22"/>
          <w:u w:val="single"/>
        </w:rPr>
        <w:t>–</w:t>
      </w:r>
      <w:r w:rsidRPr="005B4DBE">
        <w:rPr>
          <w:rFonts w:ascii="Verdana" w:hAnsi="Verdana"/>
          <w:b/>
          <w:bCs/>
          <w:spacing w:val="45"/>
          <w:w w:val="150"/>
          <w:sz w:val="22"/>
          <w:szCs w:val="22"/>
          <w:u w:val="single"/>
        </w:rPr>
        <w:t xml:space="preserve"> </w:t>
      </w:r>
      <w:r w:rsidRPr="005B4DBE">
        <w:rPr>
          <w:rFonts w:ascii="Verdana" w:hAnsi="Verdana"/>
          <w:b/>
          <w:bCs/>
          <w:sz w:val="22"/>
          <w:szCs w:val="22"/>
          <w:u w:val="single"/>
        </w:rPr>
        <w:t>PLAZO</w:t>
      </w:r>
      <w:r w:rsidRPr="005B4DBE">
        <w:rPr>
          <w:rFonts w:ascii="Verdana" w:hAnsi="Verdana"/>
          <w:b/>
          <w:bCs/>
          <w:spacing w:val="45"/>
          <w:w w:val="150"/>
          <w:sz w:val="22"/>
          <w:szCs w:val="22"/>
          <w:u w:val="single"/>
        </w:rPr>
        <w:t xml:space="preserve"> </w:t>
      </w:r>
      <w:r w:rsidRPr="005B4DBE">
        <w:rPr>
          <w:rFonts w:ascii="Verdana" w:hAnsi="Verdana"/>
          <w:b/>
          <w:bCs/>
          <w:sz w:val="22"/>
          <w:szCs w:val="22"/>
          <w:u w:val="single"/>
        </w:rPr>
        <w:t>DE</w:t>
      </w:r>
      <w:r w:rsidRPr="005B4DBE">
        <w:rPr>
          <w:rFonts w:ascii="Verdana" w:hAnsi="Verdana"/>
          <w:b/>
          <w:bCs/>
          <w:spacing w:val="46"/>
          <w:w w:val="150"/>
          <w:sz w:val="22"/>
          <w:szCs w:val="22"/>
          <w:u w:val="single"/>
        </w:rPr>
        <w:t xml:space="preserve"> </w:t>
      </w:r>
      <w:r w:rsidRPr="005B4DBE">
        <w:rPr>
          <w:rFonts w:ascii="Verdana" w:hAnsi="Verdana"/>
          <w:b/>
          <w:bCs/>
          <w:sz w:val="22"/>
          <w:szCs w:val="22"/>
          <w:u w:val="single"/>
        </w:rPr>
        <w:t>EJECUCIÓN</w:t>
      </w:r>
      <w:r w:rsidRPr="005B4DBE">
        <w:rPr>
          <w:rFonts w:ascii="Verdana" w:hAnsi="Verdana"/>
          <w:b/>
          <w:bCs/>
          <w:spacing w:val="45"/>
          <w:w w:val="150"/>
          <w:sz w:val="22"/>
          <w:szCs w:val="22"/>
          <w:u w:val="single"/>
        </w:rPr>
        <w:t xml:space="preserve"> </w:t>
      </w:r>
      <w:r w:rsidRPr="005B4DBE">
        <w:rPr>
          <w:rFonts w:ascii="Verdana" w:hAnsi="Verdana"/>
          <w:b/>
          <w:bCs/>
          <w:sz w:val="22"/>
          <w:szCs w:val="22"/>
          <w:u w:val="single"/>
        </w:rPr>
        <w:t>DEL</w:t>
      </w:r>
      <w:r w:rsidRPr="005B4DBE">
        <w:rPr>
          <w:rFonts w:ascii="Verdana" w:hAnsi="Verdana"/>
          <w:b/>
          <w:bCs/>
          <w:spacing w:val="44"/>
          <w:w w:val="150"/>
          <w:sz w:val="22"/>
          <w:szCs w:val="22"/>
          <w:u w:val="single"/>
        </w:rPr>
        <w:t xml:space="preserve"> </w:t>
      </w:r>
      <w:r w:rsidRPr="005B4DBE">
        <w:rPr>
          <w:rFonts w:ascii="Verdana" w:hAnsi="Verdana"/>
          <w:b/>
          <w:bCs/>
          <w:sz w:val="22"/>
          <w:szCs w:val="22"/>
          <w:u w:val="single"/>
        </w:rPr>
        <w:t>CONTRATO:</w:t>
      </w:r>
      <w:r w:rsidR="00A02BDF" w:rsidRPr="00A02BDF">
        <w:rPr>
          <w:rFonts w:ascii="Verdana" w:eastAsia="Verdana" w:hAnsi="Verdana" w:cs="Verdana"/>
          <w:sz w:val="22"/>
          <w:szCs w:val="22"/>
          <w:lang w:val="es-ES" w:eastAsia="en-US"/>
        </w:rPr>
        <w:t xml:space="preserve"> </w:t>
      </w:r>
      <w:r w:rsidR="00204F98" w:rsidRPr="00A02BDF">
        <w:rPr>
          <w:rFonts w:ascii="Verdana" w:eastAsia="Verdana" w:hAnsi="Verdana" w:cs="Verdana"/>
          <w:sz w:val="22"/>
          <w:szCs w:val="22"/>
          <w:lang w:val="es-ES" w:eastAsia="en-US"/>
        </w:rPr>
        <w:t xml:space="preserve">El término de ejecución estimado será de </w:t>
      </w:r>
      <w:r w:rsidR="006915B2" w:rsidRPr="00A02BDF">
        <w:rPr>
          <w:rFonts w:ascii="Verdana" w:eastAsia="Verdana" w:hAnsi="Verdana" w:cs="Verdana"/>
          <w:sz w:val="22"/>
          <w:szCs w:val="22"/>
          <w:lang w:val="es-ES" w:eastAsia="en-US"/>
        </w:rPr>
        <w:t>4</w:t>
      </w:r>
      <w:r w:rsidR="00204F98" w:rsidRPr="00A02BDF">
        <w:rPr>
          <w:rFonts w:ascii="Verdana" w:eastAsia="Verdana" w:hAnsi="Verdana" w:cs="Verdana"/>
          <w:sz w:val="22"/>
          <w:szCs w:val="22"/>
          <w:lang w:val="es-ES" w:eastAsia="en-US"/>
        </w:rPr>
        <w:t xml:space="preserve"> meses, contado a partir de la aprobación de las garantías por parte</w:t>
      </w:r>
      <w:r w:rsidR="00752D2A" w:rsidRPr="00A02BDF">
        <w:rPr>
          <w:rFonts w:ascii="Verdana" w:eastAsia="Verdana" w:hAnsi="Verdana" w:cs="Verdana"/>
          <w:sz w:val="22"/>
          <w:szCs w:val="22"/>
          <w:lang w:val="es-ES" w:eastAsia="en-US"/>
        </w:rPr>
        <w:t xml:space="preserve"> </w:t>
      </w:r>
      <w:r w:rsidR="00204F98" w:rsidRPr="00A02BDF">
        <w:rPr>
          <w:rFonts w:ascii="Verdana" w:eastAsia="Verdana" w:hAnsi="Verdana" w:cs="Verdana"/>
          <w:sz w:val="22"/>
          <w:szCs w:val="22"/>
          <w:lang w:val="es-ES" w:eastAsia="en-US"/>
        </w:rPr>
        <w:t>del Grupo de Contratos y Convenios, previa expedición del registro presupuestal.</w:t>
      </w:r>
    </w:p>
    <w:p w14:paraId="37E3EEDC" w14:textId="347D7BC5" w:rsidR="00CF3AF2" w:rsidRPr="005B4DBE" w:rsidRDefault="0043415B" w:rsidP="00204F98">
      <w:pPr>
        <w:pStyle w:val="Ttulo2"/>
        <w:spacing w:before="266"/>
        <w:ind w:left="14" w:right="83"/>
      </w:pPr>
      <w:r w:rsidRPr="005B4DBE">
        <w:rPr>
          <w:u w:val="single"/>
        </w:rPr>
        <w:t>CLÁUSULA SÉPTIMA. - GARANTÍA ÚNICA:</w:t>
      </w:r>
      <w:r w:rsidRPr="005B4DBE">
        <w:t xml:space="preserve"> </w:t>
      </w:r>
      <w:r w:rsidRPr="005B4DBE">
        <w:rPr>
          <w:b w:val="0"/>
          <w:bCs w:val="0"/>
        </w:rPr>
        <w:t xml:space="preserve">Para garantizar a la entidad el cumplimiento de todos y cada una de las obligaciones contractuales y considerando los </w:t>
      </w:r>
      <w:r w:rsidRPr="005B4DBE">
        <w:rPr>
          <w:b w:val="0"/>
          <w:bCs w:val="0"/>
        </w:rPr>
        <w:lastRenderedPageBreak/>
        <w:t>posibles riesgos que se pueden presentar con ocasión del contrato, el contratista deberá constituir a su costa y a favor del SGC, cualquiera de las garantías señaladas en el Artículo 2.2.1.2.3.1.2. del Decreto 1082 de 2015, la cual debe contener los siguientes amparos, la cual deberá presentar dentro de los dos (2) días hábiles siguientes a la firma del contrato</w:t>
      </w:r>
      <w:r w:rsidRPr="005B4DBE">
        <w:t>:</w:t>
      </w:r>
    </w:p>
    <w:p w14:paraId="3E4F3794" w14:textId="77777777" w:rsidR="00CF3AF2" w:rsidRPr="005B4DBE" w:rsidRDefault="00CF3AF2" w:rsidP="0076380B">
      <w:pPr>
        <w:pStyle w:val="Textoindependiente"/>
        <w:spacing w:before="26"/>
        <w:ind w:left="14" w:right="83"/>
        <w:jc w:val="left"/>
      </w:pPr>
    </w:p>
    <w:p w14:paraId="71415AD5" w14:textId="2C8ECC76" w:rsidR="009701EE" w:rsidRPr="005B4DBE" w:rsidRDefault="00204F98" w:rsidP="009701EE">
      <w:pPr>
        <w:pStyle w:val="Textoindependiente"/>
        <w:spacing w:before="267"/>
        <w:ind w:left="14" w:right="83"/>
        <w:jc w:val="center"/>
        <w:rPr>
          <w:b/>
        </w:rPr>
      </w:pPr>
      <w:r>
        <w:rPr>
          <w:b/>
          <w:noProof/>
        </w:rPr>
        <w:drawing>
          <wp:inline distT="0" distB="0" distL="0" distR="0" wp14:anchorId="7D469F15" wp14:editId="774F7A42">
            <wp:extent cx="5956300" cy="927100"/>
            <wp:effectExtent l="0" t="0" r="0" b="0"/>
            <wp:docPr id="10848762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876236" name="Imagen 1084876236"/>
                    <pic:cNvPicPr/>
                  </pic:nvPicPr>
                  <pic:blipFill>
                    <a:blip r:embed="rId8">
                      <a:extLst>
                        <a:ext uri="{28A0092B-C50C-407E-A947-70E740481C1C}">
                          <a14:useLocalDpi xmlns:a14="http://schemas.microsoft.com/office/drawing/2010/main" val="0"/>
                        </a:ext>
                      </a:extLst>
                    </a:blip>
                    <a:stretch>
                      <a:fillRect/>
                    </a:stretch>
                  </pic:blipFill>
                  <pic:spPr>
                    <a:xfrm>
                      <a:off x="0" y="0"/>
                      <a:ext cx="5956300" cy="927100"/>
                    </a:xfrm>
                    <a:prstGeom prst="rect">
                      <a:avLst/>
                    </a:prstGeom>
                  </pic:spPr>
                </pic:pic>
              </a:graphicData>
            </a:graphic>
          </wp:inline>
        </w:drawing>
      </w:r>
    </w:p>
    <w:p w14:paraId="4E1714F1" w14:textId="6ADB11A8" w:rsidR="00CF3AF2" w:rsidRPr="005B4DBE" w:rsidRDefault="0043415B" w:rsidP="0076380B">
      <w:pPr>
        <w:pStyle w:val="Textoindependiente"/>
        <w:spacing w:before="267"/>
        <w:ind w:left="14" w:right="83"/>
      </w:pPr>
      <w:r w:rsidRPr="005B4DBE">
        <w:rPr>
          <w:b/>
        </w:rPr>
        <w:t>PARÁGRAFO</w:t>
      </w:r>
      <w:r w:rsidRPr="005B4DBE">
        <w:rPr>
          <w:b/>
          <w:spacing w:val="-7"/>
        </w:rPr>
        <w:t xml:space="preserve"> </w:t>
      </w:r>
      <w:r w:rsidRPr="005B4DBE">
        <w:rPr>
          <w:b/>
        </w:rPr>
        <w:t>PRIMERO:</w:t>
      </w:r>
      <w:r w:rsidRPr="005B4DBE">
        <w:rPr>
          <w:b/>
          <w:spacing w:val="-4"/>
        </w:rPr>
        <w:t xml:space="preserve"> </w:t>
      </w:r>
      <w:r w:rsidRPr="005B4DBE">
        <w:t>Las</w:t>
      </w:r>
      <w:r w:rsidRPr="005B4DBE">
        <w:rPr>
          <w:spacing w:val="-6"/>
        </w:rPr>
        <w:t xml:space="preserve"> </w:t>
      </w:r>
      <w:r w:rsidRPr="005B4DBE">
        <w:t>vigencias</w:t>
      </w:r>
      <w:r w:rsidRPr="005B4DBE">
        <w:rPr>
          <w:spacing w:val="-6"/>
        </w:rPr>
        <w:t xml:space="preserve"> </w:t>
      </w:r>
      <w:r w:rsidRPr="005B4DBE">
        <w:t>de</w:t>
      </w:r>
      <w:r w:rsidRPr="005B4DBE">
        <w:rPr>
          <w:spacing w:val="-3"/>
        </w:rPr>
        <w:t xml:space="preserve"> </w:t>
      </w:r>
      <w:r w:rsidRPr="005B4DBE">
        <w:t>todos</w:t>
      </w:r>
      <w:r w:rsidRPr="005B4DBE">
        <w:rPr>
          <w:spacing w:val="-6"/>
        </w:rPr>
        <w:t xml:space="preserve"> </w:t>
      </w:r>
      <w:r w:rsidRPr="005B4DBE">
        <w:t>los</w:t>
      </w:r>
      <w:r w:rsidRPr="005B4DBE">
        <w:rPr>
          <w:spacing w:val="-6"/>
        </w:rPr>
        <w:t xml:space="preserve"> </w:t>
      </w:r>
      <w:r w:rsidRPr="005B4DBE">
        <w:t>amparos</w:t>
      </w:r>
      <w:r w:rsidRPr="005B4DBE">
        <w:rPr>
          <w:spacing w:val="-6"/>
        </w:rPr>
        <w:t xml:space="preserve"> </w:t>
      </w:r>
      <w:r w:rsidRPr="005B4DBE">
        <w:t>deberán</w:t>
      </w:r>
      <w:r w:rsidRPr="005B4DBE">
        <w:rPr>
          <w:spacing w:val="-7"/>
        </w:rPr>
        <w:t xml:space="preserve"> </w:t>
      </w:r>
      <w:r w:rsidRPr="005B4DBE">
        <w:t>ajustarse</w:t>
      </w:r>
      <w:r w:rsidRPr="005B4DBE">
        <w:rPr>
          <w:spacing w:val="-6"/>
        </w:rPr>
        <w:t xml:space="preserve"> </w:t>
      </w:r>
      <w:r w:rsidRPr="005B4DBE">
        <w:t>a</w:t>
      </w:r>
      <w:r w:rsidRPr="005B4DBE">
        <w:rPr>
          <w:spacing w:val="-7"/>
        </w:rPr>
        <w:t xml:space="preserve"> </w:t>
      </w:r>
      <w:r w:rsidRPr="005B4DBE">
        <w:t>las fechas del Acta de Inicio del contrato (en el caso en que aplique). Así mismo, los valores</w:t>
      </w:r>
      <w:r w:rsidRPr="005B4DBE">
        <w:rPr>
          <w:spacing w:val="-11"/>
        </w:rPr>
        <w:t xml:space="preserve"> </w:t>
      </w:r>
      <w:r w:rsidRPr="005B4DBE">
        <w:t>asegurados</w:t>
      </w:r>
      <w:r w:rsidRPr="005B4DBE">
        <w:rPr>
          <w:spacing w:val="-11"/>
        </w:rPr>
        <w:t xml:space="preserve"> </w:t>
      </w:r>
      <w:r w:rsidRPr="005B4DBE">
        <w:t>y</w:t>
      </w:r>
      <w:r w:rsidRPr="005B4DBE">
        <w:rPr>
          <w:spacing w:val="-10"/>
        </w:rPr>
        <w:t xml:space="preserve"> </w:t>
      </w:r>
      <w:r w:rsidRPr="005B4DBE">
        <w:t>las</w:t>
      </w:r>
      <w:r w:rsidRPr="005B4DBE">
        <w:rPr>
          <w:spacing w:val="-9"/>
        </w:rPr>
        <w:t xml:space="preserve"> </w:t>
      </w:r>
      <w:r w:rsidRPr="005B4DBE">
        <w:t>vigencias</w:t>
      </w:r>
      <w:r w:rsidRPr="005B4DBE">
        <w:rPr>
          <w:spacing w:val="-9"/>
        </w:rPr>
        <w:t xml:space="preserve"> </w:t>
      </w:r>
      <w:r w:rsidRPr="005B4DBE">
        <w:t>deberán</w:t>
      </w:r>
      <w:r w:rsidRPr="005B4DBE">
        <w:rPr>
          <w:spacing w:val="-12"/>
        </w:rPr>
        <w:t xml:space="preserve"> </w:t>
      </w:r>
      <w:r w:rsidRPr="005B4DBE">
        <w:t>ajustarse</w:t>
      </w:r>
      <w:r w:rsidRPr="005B4DBE">
        <w:rPr>
          <w:spacing w:val="-11"/>
        </w:rPr>
        <w:t xml:space="preserve"> </w:t>
      </w:r>
      <w:r w:rsidRPr="005B4DBE">
        <w:t>si</w:t>
      </w:r>
      <w:r w:rsidRPr="005B4DBE">
        <w:rPr>
          <w:spacing w:val="-12"/>
        </w:rPr>
        <w:t xml:space="preserve"> </w:t>
      </w:r>
      <w:r w:rsidRPr="005B4DBE">
        <w:t>llegaren</w:t>
      </w:r>
      <w:r w:rsidRPr="005B4DBE">
        <w:rPr>
          <w:spacing w:val="-11"/>
        </w:rPr>
        <w:t xml:space="preserve"> </w:t>
      </w:r>
      <w:r w:rsidRPr="005B4DBE">
        <w:t>a</w:t>
      </w:r>
      <w:r w:rsidRPr="005B4DBE">
        <w:rPr>
          <w:spacing w:val="-10"/>
        </w:rPr>
        <w:t xml:space="preserve"> </w:t>
      </w:r>
      <w:r w:rsidRPr="005B4DBE">
        <w:t>suscribirse</w:t>
      </w:r>
      <w:r w:rsidRPr="005B4DBE">
        <w:rPr>
          <w:spacing w:val="-11"/>
        </w:rPr>
        <w:t xml:space="preserve"> </w:t>
      </w:r>
      <w:r w:rsidRPr="005B4DBE">
        <w:t>actas</w:t>
      </w:r>
      <w:r w:rsidRPr="005B4DBE">
        <w:rPr>
          <w:spacing w:val="-11"/>
        </w:rPr>
        <w:t xml:space="preserve"> </w:t>
      </w:r>
      <w:r w:rsidRPr="005B4DBE">
        <w:t xml:space="preserve">de </w:t>
      </w:r>
      <w:r w:rsidRPr="005B4DBE">
        <w:rPr>
          <w:spacing w:val="-2"/>
        </w:rPr>
        <w:t>suspensión.</w:t>
      </w:r>
    </w:p>
    <w:p w14:paraId="668B395D" w14:textId="77777777" w:rsidR="00CF3AF2" w:rsidRPr="005B4DBE" w:rsidRDefault="00CF3AF2" w:rsidP="0076380B">
      <w:pPr>
        <w:pStyle w:val="Textoindependiente"/>
        <w:ind w:left="14" w:right="83"/>
        <w:jc w:val="left"/>
      </w:pPr>
    </w:p>
    <w:p w14:paraId="0624A07F" w14:textId="77777777" w:rsidR="00CF3AF2" w:rsidRPr="005B4DBE" w:rsidRDefault="0043415B" w:rsidP="0076380B">
      <w:pPr>
        <w:pStyle w:val="Textoindependiente"/>
        <w:ind w:left="14" w:right="83"/>
      </w:pPr>
      <w:r w:rsidRPr="005B4DBE">
        <w:rPr>
          <w:b/>
        </w:rPr>
        <w:t xml:space="preserve">PARÁGRAFO SEGUNDO: </w:t>
      </w:r>
      <w:r w:rsidRPr="005B4DBE">
        <w:t>En cualquier evento en que se modifique el contrato deberán modificarse las correspondientes garantías.</w:t>
      </w:r>
    </w:p>
    <w:p w14:paraId="462DD757" w14:textId="77777777" w:rsidR="00CF3AF2" w:rsidRPr="005B4DBE" w:rsidRDefault="0043415B" w:rsidP="0076380B">
      <w:pPr>
        <w:pStyle w:val="Textoindependiente"/>
        <w:spacing w:before="267"/>
        <w:ind w:left="14" w:right="83"/>
      </w:pPr>
      <w:r w:rsidRPr="005B4DBE">
        <w:rPr>
          <w:b/>
        </w:rPr>
        <w:t>PARÁGRAFO</w:t>
      </w:r>
      <w:r w:rsidRPr="005B4DBE">
        <w:rPr>
          <w:b/>
          <w:spacing w:val="-3"/>
        </w:rPr>
        <w:t xml:space="preserve"> </w:t>
      </w:r>
      <w:r w:rsidRPr="005B4DBE">
        <w:rPr>
          <w:b/>
        </w:rPr>
        <w:t xml:space="preserve">TERCERO: </w:t>
      </w:r>
      <w:r w:rsidRPr="005B4DBE">
        <w:t>El</w:t>
      </w:r>
      <w:r w:rsidRPr="005B4DBE">
        <w:rPr>
          <w:spacing w:val="-4"/>
        </w:rPr>
        <w:t xml:space="preserve"> </w:t>
      </w:r>
      <w:r w:rsidRPr="005B4DBE">
        <w:t>hecho</w:t>
      </w:r>
      <w:r w:rsidRPr="005B4DBE">
        <w:rPr>
          <w:spacing w:val="-3"/>
        </w:rPr>
        <w:t xml:space="preserve"> </w:t>
      </w:r>
      <w:r w:rsidRPr="005B4DBE">
        <w:t>de la</w:t>
      </w:r>
      <w:r w:rsidRPr="005B4DBE">
        <w:rPr>
          <w:spacing w:val="-1"/>
        </w:rPr>
        <w:t xml:space="preserve"> </w:t>
      </w:r>
      <w:r w:rsidRPr="005B4DBE">
        <w:t>constitución</w:t>
      </w:r>
      <w:r w:rsidRPr="005B4DBE">
        <w:rPr>
          <w:spacing w:val="-1"/>
        </w:rPr>
        <w:t xml:space="preserve"> </w:t>
      </w:r>
      <w:r w:rsidRPr="005B4DBE">
        <w:t>de</w:t>
      </w:r>
      <w:r w:rsidRPr="005B4DBE">
        <w:rPr>
          <w:spacing w:val="-2"/>
        </w:rPr>
        <w:t xml:space="preserve"> </w:t>
      </w:r>
      <w:r w:rsidRPr="005B4DBE">
        <w:t>estos</w:t>
      </w:r>
      <w:r w:rsidRPr="005B4DBE">
        <w:rPr>
          <w:spacing w:val="-3"/>
        </w:rPr>
        <w:t xml:space="preserve"> </w:t>
      </w:r>
      <w:r w:rsidRPr="005B4DBE">
        <w:t>amparos</w:t>
      </w:r>
      <w:r w:rsidRPr="005B4DBE">
        <w:rPr>
          <w:spacing w:val="-2"/>
        </w:rPr>
        <w:t xml:space="preserve"> </w:t>
      </w:r>
      <w:r w:rsidRPr="005B4DBE">
        <w:t>no</w:t>
      </w:r>
      <w:r w:rsidRPr="005B4DBE">
        <w:rPr>
          <w:spacing w:val="-2"/>
        </w:rPr>
        <w:t xml:space="preserve"> </w:t>
      </w:r>
      <w:r w:rsidRPr="005B4DBE">
        <w:t>exonera</w:t>
      </w:r>
      <w:r w:rsidRPr="005B4DBE">
        <w:rPr>
          <w:spacing w:val="-4"/>
        </w:rPr>
        <w:t xml:space="preserve"> </w:t>
      </w:r>
      <w:r w:rsidRPr="005B4DBE">
        <w:t>al CONTRATISTA</w:t>
      </w:r>
      <w:r w:rsidRPr="005B4DBE">
        <w:rPr>
          <w:spacing w:val="-22"/>
        </w:rPr>
        <w:t xml:space="preserve"> </w:t>
      </w:r>
      <w:r w:rsidRPr="005B4DBE">
        <w:t>de</w:t>
      </w:r>
      <w:r w:rsidRPr="005B4DBE">
        <w:rPr>
          <w:spacing w:val="-19"/>
        </w:rPr>
        <w:t xml:space="preserve"> </w:t>
      </w:r>
      <w:r w:rsidRPr="005B4DBE">
        <w:t>las</w:t>
      </w:r>
      <w:r w:rsidRPr="005B4DBE">
        <w:rPr>
          <w:spacing w:val="-19"/>
        </w:rPr>
        <w:t xml:space="preserve"> </w:t>
      </w:r>
      <w:r w:rsidRPr="005B4DBE">
        <w:t>responsabilidades</w:t>
      </w:r>
      <w:r w:rsidRPr="005B4DBE">
        <w:rPr>
          <w:spacing w:val="-15"/>
        </w:rPr>
        <w:t xml:space="preserve"> </w:t>
      </w:r>
      <w:r w:rsidRPr="005B4DBE">
        <w:t>legales</w:t>
      </w:r>
      <w:r w:rsidRPr="005B4DBE">
        <w:rPr>
          <w:spacing w:val="-19"/>
        </w:rPr>
        <w:t xml:space="preserve"> </w:t>
      </w:r>
      <w:r w:rsidRPr="005B4DBE">
        <w:t>en</w:t>
      </w:r>
      <w:r w:rsidRPr="005B4DBE">
        <w:rPr>
          <w:spacing w:val="-20"/>
        </w:rPr>
        <w:t xml:space="preserve"> </w:t>
      </w:r>
      <w:r w:rsidRPr="005B4DBE">
        <w:t>relación</w:t>
      </w:r>
      <w:r w:rsidRPr="005B4DBE">
        <w:rPr>
          <w:spacing w:val="-19"/>
        </w:rPr>
        <w:t xml:space="preserve"> </w:t>
      </w:r>
      <w:r w:rsidRPr="005B4DBE">
        <w:t>con</w:t>
      </w:r>
      <w:r w:rsidRPr="005B4DBE">
        <w:rPr>
          <w:spacing w:val="-17"/>
        </w:rPr>
        <w:t xml:space="preserve"> </w:t>
      </w:r>
      <w:r w:rsidRPr="005B4DBE">
        <w:t>los</w:t>
      </w:r>
      <w:r w:rsidRPr="005B4DBE">
        <w:rPr>
          <w:spacing w:val="-16"/>
        </w:rPr>
        <w:t xml:space="preserve"> </w:t>
      </w:r>
      <w:r w:rsidRPr="005B4DBE">
        <w:t>riesgos</w:t>
      </w:r>
      <w:r w:rsidRPr="005B4DBE">
        <w:rPr>
          <w:spacing w:val="-18"/>
        </w:rPr>
        <w:t xml:space="preserve"> </w:t>
      </w:r>
      <w:r w:rsidRPr="005B4DBE">
        <w:rPr>
          <w:spacing w:val="-2"/>
        </w:rPr>
        <w:t>asegurados.</w:t>
      </w:r>
    </w:p>
    <w:p w14:paraId="67AB0F14" w14:textId="77777777" w:rsidR="00CF3AF2" w:rsidRPr="005B4DBE" w:rsidRDefault="0043415B" w:rsidP="0076380B">
      <w:pPr>
        <w:pStyle w:val="Textoindependiente"/>
        <w:spacing w:before="267"/>
        <w:ind w:left="14" w:right="83"/>
      </w:pPr>
      <w:r w:rsidRPr="005B4DBE">
        <w:rPr>
          <w:b/>
        </w:rPr>
        <w:t xml:space="preserve">PARÁGRAFO CUARTO: </w:t>
      </w:r>
      <w:r w:rsidRPr="005B4DBE">
        <w:t>Dentro de los términos estipulados el contrato, ninguno de los amparos otorgados podrá ser cancelado o modificado sin la autorización expresa de Entidad.</w:t>
      </w:r>
    </w:p>
    <w:p w14:paraId="286E5061" w14:textId="77777777" w:rsidR="00CF3AF2" w:rsidRPr="005B4DBE" w:rsidRDefault="00CF3AF2" w:rsidP="0076380B">
      <w:pPr>
        <w:pStyle w:val="Textoindependiente"/>
        <w:ind w:left="14" w:right="83"/>
        <w:jc w:val="left"/>
      </w:pPr>
    </w:p>
    <w:p w14:paraId="2B0E521C" w14:textId="77777777" w:rsidR="00CF3AF2" w:rsidRPr="005B4DBE" w:rsidRDefault="0043415B" w:rsidP="0076380B">
      <w:pPr>
        <w:pStyle w:val="Textoindependiente"/>
        <w:ind w:left="14" w:right="83"/>
      </w:pPr>
      <w:r w:rsidRPr="005B4DBE">
        <w:rPr>
          <w:b/>
        </w:rPr>
        <w:t xml:space="preserve">PARÁGRAFO QUINTO: </w:t>
      </w:r>
      <w:r w:rsidRPr="005B4DBE">
        <w:t>Las garantías deben ser aprobadas por la Entidad como requisito para la ejecución del contrato, de conformidad con lo establecido en el Decreto 1082 de 2015.</w:t>
      </w:r>
    </w:p>
    <w:p w14:paraId="5F70D0D7" w14:textId="77777777" w:rsidR="00CF3AF2" w:rsidRPr="005B4DBE" w:rsidRDefault="0043415B" w:rsidP="0076380B">
      <w:pPr>
        <w:pStyle w:val="Textoindependiente"/>
        <w:spacing w:before="267"/>
        <w:ind w:left="14" w:right="83"/>
      </w:pPr>
      <w:r w:rsidRPr="005B4DBE">
        <w:rPr>
          <w:b/>
        </w:rPr>
        <w:t xml:space="preserve">PARÁGRAFO SEXTO: </w:t>
      </w:r>
      <w:r w:rsidRPr="005B4DBE">
        <w:t>Las únicas exclusiones aceptables para las pólizas que se constituyan en relación con el contrato serán las señaladas en el Decreto 1082 de 2015. Las demás exclusiones se entenderán por no escritas.</w:t>
      </w:r>
    </w:p>
    <w:p w14:paraId="0608ABB0" w14:textId="77777777" w:rsidR="00CF3AF2" w:rsidRPr="005B4DBE" w:rsidRDefault="00CF3AF2" w:rsidP="0076380B">
      <w:pPr>
        <w:pStyle w:val="Textoindependiente"/>
        <w:spacing w:before="1"/>
        <w:ind w:left="14" w:right="83"/>
        <w:jc w:val="left"/>
      </w:pPr>
    </w:p>
    <w:p w14:paraId="15AF41C7" w14:textId="77777777" w:rsidR="00CF3AF2" w:rsidRPr="005B4DBE" w:rsidRDefault="0043415B" w:rsidP="0076380B">
      <w:pPr>
        <w:pStyle w:val="Ttulo1"/>
        <w:spacing w:line="267" w:lineRule="exact"/>
        <w:ind w:left="14" w:right="83"/>
        <w:jc w:val="both"/>
        <w:rPr>
          <w:u w:val="none"/>
        </w:rPr>
      </w:pPr>
      <w:r w:rsidRPr="005B4DBE">
        <w:t>CLÁUSULA</w:t>
      </w:r>
      <w:r w:rsidRPr="005B4DBE">
        <w:rPr>
          <w:spacing w:val="67"/>
        </w:rPr>
        <w:t xml:space="preserve"> </w:t>
      </w:r>
      <w:r w:rsidRPr="005B4DBE">
        <w:t>OCTAVA.</w:t>
      </w:r>
      <w:r w:rsidRPr="005B4DBE">
        <w:rPr>
          <w:spacing w:val="69"/>
        </w:rPr>
        <w:t xml:space="preserve"> </w:t>
      </w:r>
      <w:r w:rsidRPr="005B4DBE">
        <w:t>-</w:t>
      </w:r>
      <w:r w:rsidRPr="005B4DBE">
        <w:rPr>
          <w:spacing w:val="69"/>
        </w:rPr>
        <w:t xml:space="preserve"> </w:t>
      </w:r>
      <w:r w:rsidRPr="005B4DBE">
        <w:t>MODIFICACIÓN</w:t>
      </w:r>
      <w:r w:rsidRPr="005B4DBE">
        <w:rPr>
          <w:spacing w:val="66"/>
        </w:rPr>
        <w:t xml:space="preserve"> </w:t>
      </w:r>
      <w:r w:rsidRPr="005B4DBE">
        <w:t>DEL</w:t>
      </w:r>
      <w:r w:rsidRPr="005B4DBE">
        <w:rPr>
          <w:spacing w:val="69"/>
        </w:rPr>
        <w:t xml:space="preserve"> </w:t>
      </w:r>
      <w:r w:rsidRPr="005B4DBE">
        <w:t>TÉRMINO</w:t>
      </w:r>
      <w:r w:rsidRPr="005B4DBE">
        <w:rPr>
          <w:spacing w:val="68"/>
        </w:rPr>
        <w:t xml:space="preserve"> </w:t>
      </w:r>
      <w:r w:rsidRPr="005B4DBE">
        <w:t>DE</w:t>
      </w:r>
      <w:r w:rsidRPr="005B4DBE">
        <w:rPr>
          <w:spacing w:val="66"/>
        </w:rPr>
        <w:t xml:space="preserve"> </w:t>
      </w:r>
      <w:r w:rsidRPr="005B4DBE">
        <w:t>EJECUCIÓN</w:t>
      </w:r>
      <w:r w:rsidRPr="005B4DBE">
        <w:rPr>
          <w:spacing w:val="69"/>
        </w:rPr>
        <w:t xml:space="preserve"> </w:t>
      </w:r>
      <w:r w:rsidRPr="005B4DBE">
        <w:rPr>
          <w:spacing w:val="-5"/>
        </w:rPr>
        <w:t>DEL</w:t>
      </w:r>
    </w:p>
    <w:p w14:paraId="7F7B23AA" w14:textId="77777777" w:rsidR="00CF3AF2" w:rsidRPr="005B4DBE" w:rsidRDefault="0043415B" w:rsidP="0076380B">
      <w:pPr>
        <w:pStyle w:val="Textoindependiente"/>
        <w:ind w:left="14" w:right="83"/>
      </w:pPr>
      <w:r w:rsidRPr="005B4DBE">
        <w:rPr>
          <w:b/>
          <w:u w:val="single"/>
        </w:rPr>
        <w:t>CONTRATO:</w:t>
      </w:r>
      <w:r w:rsidRPr="005B4DBE">
        <w:rPr>
          <w:b/>
        </w:rPr>
        <w:t xml:space="preserve"> </w:t>
      </w:r>
      <w:r w:rsidRPr="005B4DBE">
        <w:t>El término de ejecución podrá ser modificado de común acuerdo entre las partes.</w:t>
      </w:r>
    </w:p>
    <w:p w14:paraId="32142FB0" w14:textId="77777777" w:rsidR="00CF3AF2" w:rsidRPr="005B4DBE" w:rsidRDefault="00CF3AF2" w:rsidP="0076380B">
      <w:pPr>
        <w:pStyle w:val="Textoindependiente"/>
        <w:spacing w:before="1"/>
        <w:ind w:left="14" w:right="83"/>
        <w:jc w:val="left"/>
      </w:pPr>
    </w:p>
    <w:p w14:paraId="4B764163" w14:textId="77777777" w:rsidR="00CF3AF2" w:rsidRPr="005B4DBE" w:rsidRDefault="0043415B" w:rsidP="0076380B">
      <w:pPr>
        <w:spacing w:line="267" w:lineRule="exact"/>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6"/>
          <w:sz w:val="22"/>
          <w:szCs w:val="22"/>
          <w:u w:val="single"/>
        </w:rPr>
        <w:t xml:space="preserve"> </w:t>
      </w:r>
      <w:r w:rsidRPr="005B4DBE">
        <w:rPr>
          <w:rFonts w:ascii="Verdana" w:hAnsi="Verdana"/>
          <w:b/>
          <w:sz w:val="22"/>
          <w:szCs w:val="22"/>
          <w:u w:val="single"/>
        </w:rPr>
        <w:t>NOVENA.</w:t>
      </w:r>
      <w:r w:rsidRPr="005B4DBE">
        <w:rPr>
          <w:rFonts w:ascii="Verdana" w:hAnsi="Verdana"/>
          <w:b/>
          <w:spacing w:val="11"/>
          <w:sz w:val="22"/>
          <w:szCs w:val="22"/>
          <w:u w:val="single"/>
        </w:rPr>
        <w:t xml:space="preserve"> </w:t>
      </w:r>
      <w:r w:rsidRPr="005B4DBE">
        <w:rPr>
          <w:rFonts w:ascii="Verdana" w:hAnsi="Verdana"/>
          <w:b/>
          <w:sz w:val="22"/>
          <w:szCs w:val="22"/>
          <w:u w:val="single"/>
        </w:rPr>
        <w:t>-</w:t>
      </w:r>
      <w:r w:rsidRPr="005B4DBE">
        <w:rPr>
          <w:rFonts w:ascii="Verdana" w:hAnsi="Verdana"/>
          <w:b/>
          <w:spacing w:val="10"/>
          <w:sz w:val="22"/>
          <w:szCs w:val="22"/>
          <w:u w:val="single"/>
        </w:rPr>
        <w:t xml:space="preserve"> </w:t>
      </w:r>
      <w:r w:rsidRPr="005B4DBE">
        <w:rPr>
          <w:rFonts w:ascii="Verdana" w:hAnsi="Verdana"/>
          <w:b/>
          <w:sz w:val="22"/>
          <w:szCs w:val="22"/>
          <w:u w:val="single"/>
        </w:rPr>
        <w:t>RESPONSABILIDAD</w:t>
      </w:r>
      <w:r w:rsidRPr="005B4DBE">
        <w:rPr>
          <w:rFonts w:ascii="Verdana" w:hAnsi="Verdana"/>
          <w:b/>
          <w:spacing w:val="8"/>
          <w:sz w:val="22"/>
          <w:szCs w:val="22"/>
          <w:u w:val="single"/>
        </w:rPr>
        <w:t xml:space="preserve"> </w:t>
      </w:r>
      <w:r w:rsidRPr="005B4DBE">
        <w:rPr>
          <w:rFonts w:ascii="Verdana" w:hAnsi="Verdana"/>
          <w:b/>
          <w:sz w:val="22"/>
          <w:szCs w:val="22"/>
          <w:u w:val="single"/>
        </w:rPr>
        <w:t>ANTE</w:t>
      </w:r>
      <w:r w:rsidRPr="005B4DBE">
        <w:rPr>
          <w:rFonts w:ascii="Verdana" w:hAnsi="Verdana"/>
          <w:b/>
          <w:spacing w:val="11"/>
          <w:sz w:val="22"/>
          <w:szCs w:val="22"/>
          <w:u w:val="single"/>
        </w:rPr>
        <w:t xml:space="preserve"> </w:t>
      </w:r>
      <w:r w:rsidRPr="005B4DBE">
        <w:rPr>
          <w:rFonts w:ascii="Verdana" w:hAnsi="Verdana"/>
          <w:b/>
          <w:sz w:val="22"/>
          <w:szCs w:val="22"/>
          <w:u w:val="single"/>
        </w:rPr>
        <w:t>TERCEROS:</w:t>
      </w:r>
      <w:r w:rsidRPr="005B4DBE">
        <w:rPr>
          <w:rFonts w:ascii="Verdana" w:hAnsi="Verdana"/>
          <w:b/>
          <w:spacing w:val="13"/>
          <w:sz w:val="22"/>
          <w:szCs w:val="22"/>
        </w:rPr>
        <w:t xml:space="preserve"> </w:t>
      </w:r>
      <w:r w:rsidRPr="005B4DBE">
        <w:rPr>
          <w:rFonts w:ascii="Verdana" w:hAnsi="Verdana"/>
          <w:sz w:val="22"/>
          <w:szCs w:val="22"/>
        </w:rPr>
        <w:t>EL</w:t>
      </w:r>
      <w:r w:rsidRPr="005B4DBE">
        <w:rPr>
          <w:rFonts w:ascii="Verdana" w:hAnsi="Verdana"/>
          <w:spacing w:val="10"/>
          <w:sz w:val="22"/>
          <w:szCs w:val="22"/>
        </w:rPr>
        <w:t xml:space="preserve"> </w:t>
      </w:r>
      <w:r w:rsidRPr="005B4DBE">
        <w:rPr>
          <w:rFonts w:ascii="Verdana" w:hAnsi="Verdana"/>
          <w:spacing w:val="-2"/>
          <w:sz w:val="22"/>
          <w:szCs w:val="22"/>
        </w:rPr>
        <w:t>CONTRATISTA</w:t>
      </w:r>
    </w:p>
    <w:p w14:paraId="37CCD816" w14:textId="77777777" w:rsidR="0076380B" w:rsidRPr="005B4DBE" w:rsidRDefault="0043415B" w:rsidP="0076380B">
      <w:pPr>
        <w:pStyle w:val="Textoindependiente"/>
        <w:ind w:left="14" w:right="83"/>
      </w:pPr>
      <w:r w:rsidRPr="005B4DBE">
        <w:t>asumirá la totalidad de las responsabilidades que se deriven del desarrollo del contrato, obligándose en consecuencia, a cumplir estrictamente todos los compromisos en relación con los trabajadores de que se valga. Por consiguiente, el SGC</w:t>
      </w:r>
      <w:r w:rsidRPr="005B4DBE">
        <w:rPr>
          <w:spacing w:val="-2"/>
        </w:rPr>
        <w:t xml:space="preserve"> </w:t>
      </w:r>
      <w:r w:rsidRPr="005B4DBE">
        <w:t>queda</w:t>
      </w:r>
      <w:r w:rsidRPr="005B4DBE">
        <w:rPr>
          <w:spacing w:val="-1"/>
        </w:rPr>
        <w:t xml:space="preserve"> </w:t>
      </w:r>
      <w:r w:rsidRPr="005B4DBE">
        <w:t>exento</w:t>
      </w:r>
      <w:r w:rsidRPr="005B4DBE">
        <w:rPr>
          <w:spacing w:val="-1"/>
        </w:rPr>
        <w:t xml:space="preserve"> </w:t>
      </w:r>
      <w:r w:rsidRPr="005B4DBE">
        <w:t>de</w:t>
      </w:r>
      <w:r w:rsidRPr="005B4DBE">
        <w:rPr>
          <w:spacing w:val="-3"/>
        </w:rPr>
        <w:t xml:space="preserve"> </w:t>
      </w:r>
      <w:r w:rsidRPr="005B4DBE">
        <w:t>toda</w:t>
      </w:r>
      <w:r w:rsidRPr="005B4DBE">
        <w:rPr>
          <w:spacing w:val="-1"/>
        </w:rPr>
        <w:t xml:space="preserve"> </w:t>
      </w:r>
      <w:r w:rsidRPr="005B4DBE">
        <w:t>responsabilidad respecto</w:t>
      </w:r>
      <w:r w:rsidRPr="005B4DBE">
        <w:rPr>
          <w:spacing w:val="-1"/>
        </w:rPr>
        <w:t xml:space="preserve"> </w:t>
      </w:r>
      <w:r w:rsidRPr="005B4DBE">
        <w:t>al</w:t>
      </w:r>
      <w:r w:rsidRPr="005B4DBE">
        <w:rPr>
          <w:spacing w:val="-4"/>
        </w:rPr>
        <w:t xml:space="preserve"> </w:t>
      </w:r>
      <w:r w:rsidRPr="005B4DBE">
        <w:t>pago</w:t>
      </w:r>
      <w:r w:rsidRPr="005B4DBE">
        <w:rPr>
          <w:spacing w:val="-1"/>
        </w:rPr>
        <w:t xml:space="preserve"> </w:t>
      </w:r>
      <w:r w:rsidRPr="005B4DBE">
        <w:t>por</w:t>
      </w:r>
      <w:r w:rsidRPr="005B4DBE">
        <w:rPr>
          <w:spacing w:val="-3"/>
        </w:rPr>
        <w:t xml:space="preserve"> </w:t>
      </w:r>
      <w:r w:rsidRPr="005B4DBE">
        <w:t>cualquier</w:t>
      </w:r>
      <w:r w:rsidRPr="005B4DBE">
        <w:rPr>
          <w:spacing w:val="-1"/>
        </w:rPr>
        <w:t xml:space="preserve"> </w:t>
      </w:r>
      <w:r w:rsidRPr="005B4DBE">
        <w:t>concepto</w:t>
      </w:r>
      <w:r w:rsidRPr="005B4DBE">
        <w:rPr>
          <w:spacing w:val="-1"/>
        </w:rPr>
        <w:t xml:space="preserve"> </w:t>
      </w:r>
      <w:r w:rsidRPr="005B4DBE">
        <w:t>a los trabajadores que EL CONTRATISTA utilice en la ejecución del contrato.</w:t>
      </w:r>
    </w:p>
    <w:p w14:paraId="0626C4F7" w14:textId="77777777" w:rsidR="0076380B" w:rsidRPr="005B4DBE" w:rsidRDefault="0076380B" w:rsidP="0076380B">
      <w:pPr>
        <w:pStyle w:val="Textoindependiente"/>
        <w:ind w:left="14" w:right="83"/>
      </w:pPr>
    </w:p>
    <w:p w14:paraId="09AD2E14" w14:textId="488A8BEC" w:rsidR="00CF3AF2" w:rsidRPr="005B4DBE" w:rsidRDefault="0043415B" w:rsidP="0076380B">
      <w:pPr>
        <w:pStyle w:val="Textoindependiente"/>
        <w:ind w:left="14" w:right="83"/>
      </w:pPr>
      <w:r w:rsidRPr="005B4DBE">
        <w:rPr>
          <w:b/>
          <w:u w:val="single"/>
        </w:rPr>
        <w:t>CLÁUSULA DÉCIMA. - RÉGIMEN PRESTACIONAL:</w:t>
      </w:r>
      <w:r w:rsidRPr="005B4DBE">
        <w:rPr>
          <w:b/>
        </w:rPr>
        <w:t xml:space="preserve"> </w:t>
      </w:r>
      <w:r w:rsidRPr="005B4DBE">
        <w:t>Este acuerdo en ningún caso</w:t>
      </w:r>
      <w:r w:rsidRPr="005B4DBE">
        <w:rPr>
          <w:spacing w:val="40"/>
        </w:rPr>
        <w:t xml:space="preserve"> </w:t>
      </w:r>
      <w:r w:rsidRPr="005B4DBE">
        <w:t>generará relación laboral, ni prestaciones sociales con EL CONTRATISTA.</w:t>
      </w:r>
    </w:p>
    <w:p w14:paraId="53CD7375" w14:textId="77777777" w:rsidR="00CF3AF2" w:rsidRPr="005B4DBE" w:rsidRDefault="00CF3AF2" w:rsidP="0076380B">
      <w:pPr>
        <w:pStyle w:val="Textoindependiente"/>
        <w:spacing w:before="1"/>
        <w:ind w:left="14" w:right="83"/>
        <w:jc w:val="left"/>
      </w:pPr>
    </w:p>
    <w:p w14:paraId="0BD32035" w14:textId="7C3B0869" w:rsidR="00CF3AF2" w:rsidRPr="005B4DBE" w:rsidRDefault="0043415B" w:rsidP="0076380B">
      <w:pPr>
        <w:pStyle w:val="Ttulo1"/>
        <w:spacing w:before="1" w:line="267" w:lineRule="exact"/>
        <w:ind w:left="14" w:right="83"/>
        <w:rPr>
          <w:spacing w:val="-4"/>
        </w:rPr>
      </w:pPr>
      <w:r w:rsidRPr="005B4DBE">
        <w:t>CLÁUSULA</w:t>
      </w:r>
      <w:r w:rsidRPr="005B4DBE">
        <w:rPr>
          <w:spacing w:val="-8"/>
        </w:rPr>
        <w:t xml:space="preserve"> </w:t>
      </w:r>
      <w:r w:rsidRPr="005B4DBE">
        <w:t>DÉCIMA</w:t>
      </w:r>
      <w:r w:rsidRPr="005B4DBE">
        <w:rPr>
          <w:spacing w:val="-9"/>
        </w:rPr>
        <w:t xml:space="preserve"> </w:t>
      </w:r>
      <w:r w:rsidRPr="005B4DBE">
        <w:t>PRIMERA.</w:t>
      </w:r>
      <w:r w:rsidRPr="005B4DBE">
        <w:rPr>
          <w:spacing w:val="-6"/>
        </w:rPr>
        <w:t xml:space="preserve"> </w:t>
      </w:r>
      <w:r w:rsidRPr="005B4DBE">
        <w:t>-</w:t>
      </w:r>
      <w:r w:rsidRPr="005B4DBE">
        <w:rPr>
          <w:spacing w:val="-7"/>
        </w:rPr>
        <w:t xml:space="preserve"> </w:t>
      </w:r>
      <w:r w:rsidRPr="005B4DBE">
        <w:t>OBLIGACIONES</w:t>
      </w:r>
      <w:r w:rsidRPr="005B4DBE">
        <w:rPr>
          <w:spacing w:val="-7"/>
        </w:rPr>
        <w:t xml:space="preserve"> </w:t>
      </w:r>
      <w:r w:rsidRPr="005B4DBE">
        <w:t>DEL</w:t>
      </w:r>
      <w:r w:rsidRPr="005B4DBE">
        <w:rPr>
          <w:spacing w:val="-6"/>
        </w:rPr>
        <w:t xml:space="preserve"> </w:t>
      </w:r>
      <w:r w:rsidRPr="005B4DBE">
        <w:rPr>
          <w:spacing w:val="-4"/>
        </w:rPr>
        <w:t>SGC:</w:t>
      </w:r>
    </w:p>
    <w:p w14:paraId="7FBE8BC4" w14:textId="77777777" w:rsidR="0076380B" w:rsidRPr="005B4DBE" w:rsidRDefault="0076380B" w:rsidP="0076380B">
      <w:pPr>
        <w:pStyle w:val="Ttulo1"/>
        <w:spacing w:before="1" w:line="267" w:lineRule="exact"/>
        <w:ind w:left="14" w:right="83"/>
        <w:rPr>
          <w:u w:val="none"/>
        </w:rPr>
      </w:pPr>
    </w:p>
    <w:p w14:paraId="3D87366B" w14:textId="77777777" w:rsidR="00CF3AF2" w:rsidRPr="005B4DBE" w:rsidRDefault="0043415B" w:rsidP="0076380B">
      <w:pPr>
        <w:pStyle w:val="Prrafodelista"/>
        <w:numPr>
          <w:ilvl w:val="0"/>
          <w:numId w:val="7"/>
        </w:numPr>
        <w:tabs>
          <w:tab w:val="left" w:pos="545"/>
          <w:tab w:val="left" w:pos="547"/>
        </w:tabs>
        <w:ind w:left="426" w:right="83"/>
      </w:pPr>
      <w:r w:rsidRPr="005B4DBE">
        <w:t>Suministrar</w:t>
      </w:r>
      <w:r w:rsidRPr="005B4DBE">
        <w:rPr>
          <w:spacing w:val="-6"/>
        </w:rPr>
        <w:t xml:space="preserve"> </w:t>
      </w:r>
      <w:r w:rsidRPr="005B4DBE">
        <w:t>la</w:t>
      </w:r>
      <w:r w:rsidRPr="005B4DBE">
        <w:rPr>
          <w:spacing w:val="-6"/>
        </w:rPr>
        <w:t xml:space="preserve"> </w:t>
      </w:r>
      <w:r w:rsidRPr="005B4DBE">
        <w:t>información</w:t>
      </w:r>
      <w:r w:rsidRPr="005B4DBE">
        <w:rPr>
          <w:spacing w:val="-10"/>
        </w:rPr>
        <w:t xml:space="preserve"> </w:t>
      </w:r>
      <w:r w:rsidRPr="005B4DBE">
        <w:t>que</w:t>
      </w:r>
      <w:r w:rsidRPr="005B4DBE">
        <w:rPr>
          <w:spacing w:val="-9"/>
        </w:rPr>
        <w:t xml:space="preserve"> </w:t>
      </w:r>
      <w:r w:rsidRPr="005B4DBE">
        <w:t>previamente</w:t>
      </w:r>
      <w:r w:rsidRPr="005B4DBE">
        <w:rPr>
          <w:spacing w:val="-9"/>
        </w:rPr>
        <w:t xml:space="preserve"> </w:t>
      </w:r>
      <w:r w:rsidRPr="005B4DBE">
        <w:t>requiera</w:t>
      </w:r>
      <w:r w:rsidRPr="005B4DBE">
        <w:rPr>
          <w:spacing w:val="-11"/>
        </w:rPr>
        <w:t xml:space="preserve"> </w:t>
      </w:r>
      <w:r w:rsidRPr="005B4DBE">
        <w:t>EL</w:t>
      </w:r>
      <w:r w:rsidRPr="005B4DBE">
        <w:rPr>
          <w:spacing w:val="-8"/>
        </w:rPr>
        <w:t xml:space="preserve"> </w:t>
      </w:r>
      <w:r w:rsidRPr="005B4DBE">
        <w:t>CONTRATISTA</w:t>
      </w:r>
      <w:r w:rsidRPr="005B4DBE">
        <w:rPr>
          <w:spacing w:val="-10"/>
        </w:rPr>
        <w:t xml:space="preserve"> </w:t>
      </w:r>
      <w:r w:rsidRPr="005B4DBE">
        <w:t>en</w:t>
      </w:r>
      <w:r w:rsidRPr="005B4DBE">
        <w:rPr>
          <w:spacing w:val="-10"/>
        </w:rPr>
        <w:t xml:space="preserve"> </w:t>
      </w:r>
      <w:r w:rsidRPr="005B4DBE">
        <w:t>relación con el objeto del presente contrato.</w:t>
      </w:r>
    </w:p>
    <w:p w14:paraId="073F844F" w14:textId="77777777" w:rsidR="00CF3AF2" w:rsidRPr="005B4DBE" w:rsidRDefault="0043415B" w:rsidP="0076380B">
      <w:pPr>
        <w:pStyle w:val="Prrafodelista"/>
        <w:numPr>
          <w:ilvl w:val="0"/>
          <w:numId w:val="7"/>
        </w:numPr>
        <w:tabs>
          <w:tab w:val="left" w:pos="545"/>
        </w:tabs>
        <w:spacing w:line="267" w:lineRule="exact"/>
        <w:ind w:left="426" w:right="83"/>
      </w:pPr>
      <w:r w:rsidRPr="005B4DBE">
        <w:t>Ejercer</w:t>
      </w:r>
      <w:r w:rsidRPr="005B4DBE">
        <w:rPr>
          <w:spacing w:val="-6"/>
        </w:rPr>
        <w:t xml:space="preserve"> </w:t>
      </w:r>
      <w:r w:rsidRPr="005B4DBE">
        <w:t>la</w:t>
      </w:r>
      <w:r w:rsidRPr="005B4DBE">
        <w:rPr>
          <w:spacing w:val="-5"/>
        </w:rPr>
        <w:t xml:space="preserve"> </w:t>
      </w:r>
      <w:r w:rsidRPr="005B4DBE">
        <w:t>Supervisión</w:t>
      </w:r>
      <w:r w:rsidRPr="005B4DBE">
        <w:rPr>
          <w:spacing w:val="-4"/>
        </w:rPr>
        <w:t xml:space="preserve"> </w:t>
      </w:r>
      <w:r w:rsidRPr="005B4DBE">
        <w:t>del</w:t>
      </w:r>
      <w:r w:rsidRPr="005B4DBE">
        <w:rPr>
          <w:spacing w:val="-7"/>
        </w:rPr>
        <w:t xml:space="preserve"> </w:t>
      </w:r>
      <w:r w:rsidRPr="005B4DBE">
        <w:rPr>
          <w:spacing w:val="-2"/>
        </w:rPr>
        <w:t>contrato</w:t>
      </w:r>
    </w:p>
    <w:p w14:paraId="2AC39195" w14:textId="77777777" w:rsidR="00CF3AF2" w:rsidRPr="005B4DBE" w:rsidRDefault="0043415B" w:rsidP="0076380B">
      <w:pPr>
        <w:pStyle w:val="Prrafodelista"/>
        <w:numPr>
          <w:ilvl w:val="0"/>
          <w:numId w:val="7"/>
        </w:numPr>
        <w:tabs>
          <w:tab w:val="left" w:pos="545"/>
          <w:tab w:val="left" w:pos="547"/>
        </w:tabs>
        <w:ind w:left="426" w:right="83"/>
      </w:pPr>
      <w:r w:rsidRPr="005B4DBE">
        <w:t xml:space="preserve">Verificar y recibir el objeto del contrato a satisfacción previa verificación del cumplimiento de todas las condiciones y características exigidas en el proceso de </w:t>
      </w:r>
      <w:r w:rsidRPr="005B4DBE">
        <w:lastRenderedPageBreak/>
        <w:t>selección y el contrato.</w:t>
      </w:r>
    </w:p>
    <w:p w14:paraId="2BB4D487" w14:textId="77777777" w:rsidR="00CF3AF2" w:rsidRPr="005B4DBE" w:rsidRDefault="0043415B" w:rsidP="0076380B">
      <w:pPr>
        <w:pStyle w:val="Prrafodelista"/>
        <w:numPr>
          <w:ilvl w:val="0"/>
          <w:numId w:val="7"/>
        </w:numPr>
        <w:tabs>
          <w:tab w:val="left" w:pos="545"/>
        </w:tabs>
        <w:spacing w:line="267" w:lineRule="exact"/>
        <w:ind w:left="426" w:right="83" w:hanging="335"/>
      </w:pPr>
      <w:r w:rsidRPr="005B4DBE">
        <w:t>Realizar</w:t>
      </w:r>
      <w:r w:rsidRPr="005B4DBE">
        <w:rPr>
          <w:spacing w:val="-7"/>
        </w:rPr>
        <w:t xml:space="preserve"> </w:t>
      </w:r>
      <w:r w:rsidRPr="005B4DBE">
        <w:t>el</w:t>
      </w:r>
      <w:r w:rsidRPr="005B4DBE">
        <w:rPr>
          <w:spacing w:val="-7"/>
        </w:rPr>
        <w:t xml:space="preserve"> </w:t>
      </w:r>
      <w:r w:rsidRPr="005B4DBE">
        <w:t>pago</w:t>
      </w:r>
      <w:r w:rsidRPr="005B4DBE">
        <w:rPr>
          <w:spacing w:val="-3"/>
        </w:rPr>
        <w:t xml:space="preserve"> </w:t>
      </w:r>
      <w:r w:rsidRPr="005B4DBE">
        <w:t>en</w:t>
      </w:r>
      <w:r w:rsidRPr="005B4DBE">
        <w:rPr>
          <w:spacing w:val="-4"/>
        </w:rPr>
        <w:t xml:space="preserve"> </w:t>
      </w:r>
      <w:r w:rsidRPr="005B4DBE">
        <w:t>los</w:t>
      </w:r>
      <w:r w:rsidRPr="005B4DBE">
        <w:rPr>
          <w:spacing w:val="-4"/>
        </w:rPr>
        <w:t xml:space="preserve"> </w:t>
      </w:r>
      <w:r w:rsidRPr="005B4DBE">
        <w:t>términos</w:t>
      </w:r>
      <w:r w:rsidRPr="005B4DBE">
        <w:rPr>
          <w:spacing w:val="-4"/>
        </w:rPr>
        <w:t xml:space="preserve"> </w:t>
      </w:r>
      <w:r w:rsidRPr="005B4DBE">
        <w:t>y</w:t>
      </w:r>
      <w:r w:rsidRPr="005B4DBE">
        <w:rPr>
          <w:spacing w:val="-5"/>
        </w:rPr>
        <w:t xml:space="preserve"> </w:t>
      </w:r>
      <w:r w:rsidRPr="005B4DBE">
        <w:t>condiciones</w:t>
      </w:r>
      <w:r w:rsidRPr="005B4DBE">
        <w:rPr>
          <w:spacing w:val="-3"/>
        </w:rPr>
        <w:t xml:space="preserve"> </w:t>
      </w:r>
      <w:r w:rsidRPr="005B4DBE">
        <w:t>establecidas</w:t>
      </w:r>
      <w:r w:rsidRPr="005B4DBE">
        <w:rPr>
          <w:spacing w:val="-4"/>
        </w:rPr>
        <w:t xml:space="preserve"> </w:t>
      </w:r>
      <w:r w:rsidRPr="005B4DBE">
        <w:t>en</w:t>
      </w:r>
      <w:r w:rsidRPr="005B4DBE">
        <w:rPr>
          <w:spacing w:val="-4"/>
        </w:rPr>
        <w:t xml:space="preserve"> </w:t>
      </w:r>
      <w:r w:rsidRPr="005B4DBE">
        <w:t>el</w:t>
      </w:r>
      <w:r w:rsidRPr="005B4DBE">
        <w:rPr>
          <w:spacing w:val="-4"/>
        </w:rPr>
        <w:t xml:space="preserve"> </w:t>
      </w:r>
      <w:r w:rsidRPr="005B4DBE">
        <w:rPr>
          <w:spacing w:val="-2"/>
        </w:rPr>
        <w:t>contrato.</w:t>
      </w:r>
    </w:p>
    <w:p w14:paraId="5349F8E3" w14:textId="77777777" w:rsidR="00CF3AF2" w:rsidRPr="005B4DBE" w:rsidRDefault="00CF3AF2" w:rsidP="0076380B">
      <w:pPr>
        <w:pStyle w:val="Textoindependiente"/>
        <w:ind w:left="14" w:right="83"/>
        <w:jc w:val="left"/>
      </w:pPr>
    </w:p>
    <w:p w14:paraId="57DDFEFF" w14:textId="42805CD9" w:rsidR="00CF3AF2" w:rsidRPr="005B4DBE" w:rsidRDefault="0043415B" w:rsidP="0076380B">
      <w:pPr>
        <w:pStyle w:val="Ttulo1"/>
        <w:ind w:left="14" w:right="83"/>
        <w:rPr>
          <w:spacing w:val="-4"/>
          <w:u w:val="none"/>
        </w:rPr>
      </w:pPr>
      <w:r w:rsidRPr="005B4DBE">
        <w:rPr>
          <w:u w:val="none"/>
        </w:rPr>
        <w:t>PARÁGRAFO:</w:t>
      </w:r>
      <w:r w:rsidRPr="005B4DBE">
        <w:rPr>
          <w:spacing w:val="-9"/>
          <w:u w:val="none"/>
        </w:rPr>
        <w:t xml:space="preserve"> </w:t>
      </w:r>
      <w:r w:rsidRPr="005B4DBE">
        <w:rPr>
          <w:u w:val="none"/>
        </w:rPr>
        <w:t>FACULTADES</w:t>
      </w:r>
      <w:r w:rsidRPr="005B4DBE">
        <w:rPr>
          <w:spacing w:val="-9"/>
          <w:u w:val="none"/>
        </w:rPr>
        <w:t xml:space="preserve"> </w:t>
      </w:r>
      <w:r w:rsidRPr="005B4DBE">
        <w:rPr>
          <w:u w:val="none"/>
        </w:rPr>
        <w:t>DEL</w:t>
      </w:r>
      <w:r w:rsidRPr="005B4DBE">
        <w:rPr>
          <w:spacing w:val="-6"/>
          <w:u w:val="none"/>
        </w:rPr>
        <w:t xml:space="preserve"> </w:t>
      </w:r>
      <w:r w:rsidRPr="005B4DBE">
        <w:rPr>
          <w:spacing w:val="-4"/>
          <w:u w:val="none"/>
        </w:rPr>
        <w:t>SGC.</w:t>
      </w:r>
    </w:p>
    <w:p w14:paraId="15503E07" w14:textId="77777777" w:rsidR="000F5F8A" w:rsidRPr="005B4DBE" w:rsidRDefault="000F5F8A" w:rsidP="0076380B">
      <w:pPr>
        <w:pStyle w:val="Ttulo1"/>
        <w:ind w:left="14" w:right="83"/>
        <w:rPr>
          <w:u w:val="none"/>
        </w:rPr>
      </w:pPr>
    </w:p>
    <w:p w14:paraId="7A8C5101" w14:textId="77777777" w:rsidR="00CF3AF2" w:rsidRPr="005B4DBE" w:rsidRDefault="0043415B" w:rsidP="00956E6A">
      <w:pPr>
        <w:pStyle w:val="Prrafodelista"/>
        <w:numPr>
          <w:ilvl w:val="0"/>
          <w:numId w:val="13"/>
        </w:numPr>
        <w:tabs>
          <w:tab w:val="left" w:pos="498"/>
        </w:tabs>
        <w:spacing w:before="2"/>
        <w:ind w:left="426" w:right="83"/>
      </w:pPr>
      <w:r w:rsidRPr="005B4DBE">
        <w:t xml:space="preserve">Exigir a EL CONTRATISTA la ejecución idónea y oportuna del objeto del contrato, así como la información que considere necesaria para el desarrollo </w:t>
      </w:r>
      <w:proofErr w:type="gramStart"/>
      <w:r w:rsidRPr="005B4DBE">
        <w:t>del mismo</w:t>
      </w:r>
      <w:proofErr w:type="gramEnd"/>
      <w:r w:rsidRPr="005B4DBE">
        <w:t>.</w:t>
      </w:r>
    </w:p>
    <w:p w14:paraId="740C816E" w14:textId="77777777" w:rsidR="00CF3AF2" w:rsidRPr="005B4DBE" w:rsidRDefault="0043415B" w:rsidP="00956E6A">
      <w:pPr>
        <w:pStyle w:val="Prrafodelista"/>
        <w:numPr>
          <w:ilvl w:val="0"/>
          <w:numId w:val="13"/>
        </w:numPr>
        <w:tabs>
          <w:tab w:val="left" w:pos="481"/>
        </w:tabs>
        <w:ind w:left="426" w:right="83"/>
      </w:pPr>
      <w:r w:rsidRPr="005B4DBE">
        <w:t>Efectuar</w:t>
      </w:r>
      <w:r w:rsidRPr="005B4DBE">
        <w:rPr>
          <w:spacing w:val="-1"/>
        </w:rPr>
        <w:t xml:space="preserve"> </w:t>
      </w:r>
      <w:r w:rsidRPr="005B4DBE">
        <w:t>la</w:t>
      </w:r>
      <w:r w:rsidRPr="005B4DBE">
        <w:rPr>
          <w:spacing w:val="-4"/>
        </w:rPr>
        <w:t xml:space="preserve"> </w:t>
      </w:r>
      <w:r w:rsidRPr="005B4DBE">
        <w:t>supervisión</w:t>
      </w:r>
      <w:r w:rsidRPr="005B4DBE">
        <w:rPr>
          <w:spacing w:val="-3"/>
        </w:rPr>
        <w:t xml:space="preserve"> </w:t>
      </w:r>
      <w:r w:rsidRPr="005B4DBE">
        <w:t>y</w:t>
      </w:r>
      <w:r w:rsidRPr="005B4DBE">
        <w:rPr>
          <w:spacing w:val="-4"/>
        </w:rPr>
        <w:t xml:space="preserve"> </w:t>
      </w:r>
      <w:r w:rsidRPr="005B4DBE">
        <w:t>seguimiento</w:t>
      </w:r>
      <w:r w:rsidRPr="005B4DBE">
        <w:rPr>
          <w:spacing w:val="-2"/>
        </w:rPr>
        <w:t xml:space="preserve"> </w:t>
      </w:r>
      <w:r w:rsidRPr="005B4DBE">
        <w:t>del</w:t>
      </w:r>
      <w:r w:rsidRPr="005B4DBE">
        <w:rPr>
          <w:spacing w:val="-6"/>
        </w:rPr>
        <w:t xml:space="preserve"> </w:t>
      </w:r>
      <w:r w:rsidRPr="005B4DBE">
        <w:t>contrato</w:t>
      </w:r>
      <w:r w:rsidRPr="005B4DBE">
        <w:rPr>
          <w:spacing w:val="-3"/>
        </w:rPr>
        <w:t xml:space="preserve"> </w:t>
      </w:r>
      <w:r w:rsidRPr="005B4DBE">
        <w:t>a</w:t>
      </w:r>
      <w:r w:rsidRPr="005B4DBE">
        <w:rPr>
          <w:spacing w:val="-4"/>
        </w:rPr>
        <w:t xml:space="preserve"> </w:t>
      </w:r>
      <w:r w:rsidRPr="005B4DBE">
        <w:t>cargo</w:t>
      </w:r>
      <w:r w:rsidRPr="005B4DBE">
        <w:rPr>
          <w:spacing w:val="-2"/>
        </w:rPr>
        <w:t xml:space="preserve"> </w:t>
      </w:r>
      <w:r w:rsidRPr="005B4DBE">
        <w:t>del</w:t>
      </w:r>
      <w:r w:rsidRPr="005B4DBE">
        <w:rPr>
          <w:spacing w:val="-4"/>
        </w:rPr>
        <w:t xml:space="preserve"> </w:t>
      </w:r>
      <w:r w:rsidRPr="005B4DBE">
        <w:t>profesional</w:t>
      </w:r>
      <w:r w:rsidRPr="005B4DBE">
        <w:rPr>
          <w:spacing w:val="-6"/>
        </w:rPr>
        <w:t xml:space="preserve"> </w:t>
      </w:r>
      <w:r w:rsidRPr="005B4DBE">
        <w:t>que</w:t>
      </w:r>
      <w:r w:rsidRPr="005B4DBE">
        <w:rPr>
          <w:spacing w:val="-3"/>
        </w:rPr>
        <w:t xml:space="preserve"> </w:t>
      </w:r>
      <w:r w:rsidRPr="005B4DBE">
        <w:t>para el efecto se designe.</w:t>
      </w:r>
    </w:p>
    <w:p w14:paraId="1ECE52B9" w14:textId="77777777" w:rsidR="00CF3AF2" w:rsidRPr="005B4DBE" w:rsidRDefault="0043415B" w:rsidP="00956E6A">
      <w:pPr>
        <w:pStyle w:val="Prrafodelista"/>
        <w:numPr>
          <w:ilvl w:val="0"/>
          <w:numId w:val="13"/>
        </w:numPr>
        <w:tabs>
          <w:tab w:val="left" w:pos="500"/>
        </w:tabs>
        <w:ind w:left="426" w:right="83"/>
      </w:pPr>
      <w:r w:rsidRPr="005B4DBE">
        <w:t>Adelantar las gestiones necesarias para hacer efectivas las garantías constituidas por EL CONTRATISTA, si a ello hubiere lugar.</w:t>
      </w:r>
    </w:p>
    <w:p w14:paraId="6C483D20" w14:textId="77777777" w:rsidR="00CF3AF2" w:rsidRPr="005B4DBE" w:rsidRDefault="0043415B" w:rsidP="00956E6A">
      <w:pPr>
        <w:pStyle w:val="Prrafodelista"/>
        <w:numPr>
          <w:ilvl w:val="0"/>
          <w:numId w:val="13"/>
        </w:numPr>
        <w:tabs>
          <w:tab w:val="left" w:pos="490"/>
        </w:tabs>
        <w:ind w:left="426" w:right="83"/>
      </w:pPr>
      <w:r w:rsidRPr="005B4DBE">
        <w:t>Promover las acciones de responsabilidad contra EL CONTRATISTA y sus garantes por el incumplimiento de las condiciones pactadas y la indemnización de los daños ocasionados en virtud del contrato celebrado.</w:t>
      </w:r>
    </w:p>
    <w:p w14:paraId="2A5DDE20" w14:textId="77777777" w:rsidR="00CF3AF2" w:rsidRPr="005B4DBE" w:rsidRDefault="0043415B" w:rsidP="00956E6A">
      <w:pPr>
        <w:pStyle w:val="Prrafodelista"/>
        <w:numPr>
          <w:ilvl w:val="0"/>
          <w:numId w:val="13"/>
        </w:numPr>
        <w:tabs>
          <w:tab w:val="left" w:pos="581"/>
        </w:tabs>
        <w:ind w:left="426" w:right="83"/>
      </w:pPr>
      <w:r w:rsidRPr="005B4DBE">
        <w:t>Exigir y verificar, por intermedio del Supervisor del presente Contrato, el cumplimiento de las obligaciones a EL CONTRATISTA frente al pago de los aportes al Sistema General de Seguridad Social en Salud, Pensión, Riesgos Profesionales.</w:t>
      </w:r>
    </w:p>
    <w:p w14:paraId="6E1F41DF" w14:textId="77777777" w:rsidR="00CF3AF2" w:rsidRPr="005B4DBE" w:rsidRDefault="0043415B" w:rsidP="00956E6A">
      <w:pPr>
        <w:pStyle w:val="Prrafodelista"/>
        <w:numPr>
          <w:ilvl w:val="0"/>
          <w:numId w:val="13"/>
        </w:numPr>
        <w:tabs>
          <w:tab w:val="left" w:pos="495"/>
        </w:tabs>
        <w:ind w:left="426" w:right="83"/>
      </w:pPr>
      <w:r w:rsidRPr="005B4DBE">
        <w:t>Requerir a EL CONTRATISTA para que adopte las medidas correctivas pertinentes cuando surjan fallas en el cumplimiento del objeto del contrato.</w:t>
      </w:r>
    </w:p>
    <w:p w14:paraId="402EF675" w14:textId="77777777" w:rsidR="00CF3AF2" w:rsidRPr="005B4DBE" w:rsidRDefault="0043415B" w:rsidP="00956E6A">
      <w:pPr>
        <w:pStyle w:val="Prrafodelista"/>
        <w:numPr>
          <w:ilvl w:val="0"/>
          <w:numId w:val="13"/>
        </w:numPr>
        <w:tabs>
          <w:tab w:val="left" w:pos="471"/>
        </w:tabs>
        <w:ind w:left="426" w:right="83"/>
      </w:pPr>
      <w:r w:rsidRPr="005B4DBE">
        <w:t>Impartir</w:t>
      </w:r>
      <w:r w:rsidRPr="005B4DBE">
        <w:rPr>
          <w:spacing w:val="-14"/>
        </w:rPr>
        <w:t xml:space="preserve"> </w:t>
      </w:r>
      <w:r w:rsidRPr="005B4DBE">
        <w:t>por</w:t>
      </w:r>
      <w:r w:rsidRPr="005B4DBE">
        <w:rPr>
          <w:spacing w:val="-14"/>
        </w:rPr>
        <w:t xml:space="preserve"> </w:t>
      </w:r>
      <w:r w:rsidRPr="005B4DBE">
        <w:t>escrito</w:t>
      </w:r>
      <w:r w:rsidRPr="005B4DBE">
        <w:rPr>
          <w:spacing w:val="-12"/>
        </w:rPr>
        <w:t xml:space="preserve"> </w:t>
      </w:r>
      <w:r w:rsidRPr="005B4DBE">
        <w:t>a</w:t>
      </w:r>
      <w:r w:rsidRPr="005B4DBE">
        <w:rPr>
          <w:spacing w:val="-14"/>
        </w:rPr>
        <w:t xml:space="preserve"> </w:t>
      </w:r>
      <w:r w:rsidRPr="005B4DBE">
        <w:t>EL</w:t>
      </w:r>
      <w:r w:rsidRPr="005B4DBE">
        <w:rPr>
          <w:spacing w:val="-15"/>
        </w:rPr>
        <w:t xml:space="preserve"> </w:t>
      </w:r>
      <w:r w:rsidRPr="005B4DBE">
        <w:t>CONTRATISTA,</w:t>
      </w:r>
      <w:r w:rsidRPr="005B4DBE">
        <w:rPr>
          <w:spacing w:val="-15"/>
        </w:rPr>
        <w:t xml:space="preserve"> </w:t>
      </w:r>
      <w:r w:rsidRPr="005B4DBE">
        <w:t>las</w:t>
      </w:r>
      <w:r w:rsidRPr="005B4DBE">
        <w:rPr>
          <w:spacing w:val="-13"/>
        </w:rPr>
        <w:t xml:space="preserve"> </w:t>
      </w:r>
      <w:r w:rsidRPr="005B4DBE">
        <w:t>órdenes</w:t>
      </w:r>
      <w:r w:rsidRPr="005B4DBE">
        <w:rPr>
          <w:spacing w:val="-13"/>
        </w:rPr>
        <w:t xml:space="preserve"> </w:t>
      </w:r>
      <w:r w:rsidRPr="005B4DBE">
        <w:t>y</w:t>
      </w:r>
      <w:r w:rsidRPr="005B4DBE">
        <w:rPr>
          <w:spacing w:val="-17"/>
        </w:rPr>
        <w:t xml:space="preserve"> </w:t>
      </w:r>
      <w:r w:rsidRPr="005B4DBE">
        <w:t>sugerencias</w:t>
      </w:r>
      <w:r w:rsidRPr="005B4DBE">
        <w:rPr>
          <w:spacing w:val="-13"/>
        </w:rPr>
        <w:t xml:space="preserve"> </w:t>
      </w:r>
      <w:r w:rsidRPr="005B4DBE">
        <w:t>a</w:t>
      </w:r>
      <w:r w:rsidRPr="005B4DBE">
        <w:rPr>
          <w:spacing w:val="-14"/>
        </w:rPr>
        <w:t xml:space="preserve"> </w:t>
      </w:r>
      <w:r w:rsidRPr="005B4DBE">
        <w:t>que</w:t>
      </w:r>
      <w:r w:rsidRPr="005B4DBE">
        <w:rPr>
          <w:spacing w:val="-14"/>
        </w:rPr>
        <w:t xml:space="preserve"> </w:t>
      </w:r>
      <w:r w:rsidRPr="005B4DBE">
        <w:t>haya</w:t>
      </w:r>
      <w:r w:rsidRPr="005B4DBE">
        <w:rPr>
          <w:spacing w:val="-12"/>
        </w:rPr>
        <w:t xml:space="preserve"> </w:t>
      </w:r>
      <w:r w:rsidRPr="005B4DBE">
        <w:t>lugar y que tengan relación directa con el objeto del contrato.</w:t>
      </w:r>
    </w:p>
    <w:p w14:paraId="64B1B673" w14:textId="77777777" w:rsidR="00CF3AF2" w:rsidRPr="005B4DBE" w:rsidRDefault="00CF3AF2" w:rsidP="0076380B">
      <w:pPr>
        <w:pStyle w:val="Textoindependiente"/>
        <w:ind w:left="14" w:right="83"/>
        <w:jc w:val="left"/>
      </w:pPr>
    </w:p>
    <w:p w14:paraId="3511F376" w14:textId="77777777" w:rsidR="005B4DBE" w:rsidRPr="005B4DBE" w:rsidRDefault="0043415B" w:rsidP="005B4DBE">
      <w:pPr>
        <w:rPr>
          <w:rFonts w:ascii="Verdana" w:hAnsi="Verdana"/>
          <w:spacing w:val="-6"/>
          <w:sz w:val="22"/>
          <w:szCs w:val="22"/>
        </w:rPr>
      </w:pPr>
      <w:r w:rsidRPr="005B4DBE">
        <w:rPr>
          <w:rFonts w:ascii="Verdana" w:hAnsi="Verdana"/>
          <w:b/>
          <w:bCs/>
          <w:sz w:val="22"/>
          <w:szCs w:val="22"/>
        </w:rPr>
        <w:t>CLÁUSULA</w:t>
      </w:r>
      <w:r w:rsidRPr="005B4DBE">
        <w:rPr>
          <w:rFonts w:ascii="Verdana" w:hAnsi="Verdana"/>
          <w:b/>
          <w:bCs/>
          <w:spacing w:val="-6"/>
          <w:sz w:val="22"/>
          <w:szCs w:val="22"/>
        </w:rPr>
        <w:t xml:space="preserve"> </w:t>
      </w:r>
      <w:r w:rsidRPr="005B4DBE">
        <w:rPr>
          <w:rFonts w:ascii="Verdana" w:hAnsi="Verdana"/>
          <w:b/>
          <w:bCs/>
          <w:sz w:val="22"/>
          <w:szCs w:val="22"/>
        </w:rPr>
        <w:t>DÉCIMA</w:t>
      </w:r>
      <w:r w:rsidRPr="005B4DBE">
        <w:rPr>
          <w:rFonts w:ascii="Verdana" w:hAnsi="Verdana"/>
          <w:b/>
          <w:bCs/>
          <w:spacing w:val="-9"/>
          <w:sz w:val="22"/>
          <w:szCs w:val="22"/>
        </w:rPr>
        <w:t xml:space="preserve"> </w:t>
      </w:r>
      <w:r w:rsidRPr="005B4DBE">
        <w:rPr>
          <w:rFonts w:ascii="Verdana" w:hAnsi="Verdana"/>
          <w:b/>
          <w:bCs/>
          <w:sz w:val="22"/>
          <w:szCs w:val="22"/>
        </w:rPr>
        <w:t>SEGUNDA.</w:t>
      </w:r>
      <w:r w:rsidRPr="005B4DBE">
        <w:rPr>
          <w:rFonts w:ascii="Verdana" w:hAnsi="Verdana"/>
          <w:b/>
          <w:bCs/>
          <w:spacing w:val="-4"/>
          <w:sz w:val="22"/>
          <w:szCs w:val="22"/>
        </w:rPr>
        <w:t xml:space="preserve"> </w:t>
      </w:r>
      <w:r w:rsidRPr="005B4DBE">
        <w:rPr>
          <w:rFonts w:ascii="Verdana" w:hAnsi="Verdana"/>
          <w:b/>
          <w:bCs/>
          <w:sz w:val="22"/>
          <w:szCs w:val="22"/>
        </w:rPr>
        <w:t>-</w:t>
      </w:r>
      <w:r w:rsidRPr="005B4DBE">
        <w:rPr>
          <w:rFonts w:ascii="Verdana" w:hAnsi="Verdana"/>
          <w:b/>
          <w:bCs/>
          <w:spacing w:val="-6"/>
          <w:sz w:val="22"/>
          <w:szCs w:val="22"/>
        </w:rPr>
        <w:t xml:space="preserve"> </w:t>
      </w:r>
      <w:r w:rsidRPr="005B4DBE">
        <w:rPr>
          <w:rFonts w:ascii="Verdana" w:hAnsi="Verdana"/>
          <w:b/>
          <w:bCs/>
          <w:sz w:val="22"/>
          <w:szCs w:val="22"/>
        </w:rPr>
        <w:t>OBLIGACIONES</w:t>
      </w:r>
      <w:r w:rsidRPr="005B4DBE">
        <w:rPr>
          <w:rFonts w:ascii="Verdana" w:hAnsi="Verdana"/>
          <w:b/>
          <w:bCs/>
          <w:spacing w:val="-6"/>
          <w:sz w:val="22"/>
          <w:szCs w:val="22"/>
        </w:rPr>
        <w:t xml:space="preserve"> </w:t>
      </w:r>
      <w:r w:rsidRPr="005B4DBE">
        <w:rPr>
          <w:rFonts w:ascii="Verdana" w:hAnsi="Verdana"/>
          <w:b/>
          <w:bCs/>
          <w:sz w:val="22"/>
          <w:szCs w:val="22"/>
        </w:rPr>
        <w:t>DEL</w:t>
      </w:r>
      <w:r w:rsidRPr="005B4DBE">
        <w:rPr>
          <w:rFonts w:ascii="Verdana" w:hAnsi="Verdana"/>
          <w:b/>
          <w:bCs/>
          <w:spacing w:val="-5"/>
          <w:sz w:val="22"/>
          <w:szCs w:val="22"/>
        </w:rPr>
        <w:t xml:space="preserve"> </w:t>
      </w:r>
      <w:r w:rsidRPr="005B4DBE">
        <w:rPr>
          <w:rFonts w:ascii="Verdana" w:hAnsi="Verdana"/>
          <w:b/>
          <w:bCs/>
          <w:sz w:val="22"/>
          <w:szCs w:val="22"/>
        </w:rPr>
        <w:t>CONTRATISTA</w:t>
      </w:r>
      <w:r w:rsidRPr="005B4DBE">
        <w:rPr>
          <w:rFonts w:ascii="Verdana" w:hAnsi="Verdana"/>
          <w:sz w:val="22"/>
          <w:szCs w:val="22"/>
        </w:rPr>
        <w:t>:</w:t>
      </w:r>
      <w:r w:rsidRPr="005B4DBE">
        <w:rPr>
          <w:rFonts w:ascii="Verdana" w:hAnsi="Verdana"/>
          <w:spacing w:val="-6"/>
          <w:sz w:val="22"/>
          <w:szCs w:val="22"/>
        </w:rPr>
        <w:t xml:space="preserve">  </w:t>
      </w:r>
    </w:p>
    <w:p w14:paraId="1A68F0DB" w14:textId="77777777" w:rsidR="00752D2A" w:rsidRDefault="00752D2A" w:rsidP="005B4DBE">
      <w:pPr>
        <w:rPr>
          <w:rFonts w:ascii="Verdana" w:hAnsi="Verdana" w:cs="Arial"/>
          <w:color w:val="333333"/>
          <w:sz w:val="22"/>
          <w:szCs w:val="22"/>
        </w:rPr>
      </w:pPr>
    </w:p>
    <w:p w14:paraId="1AFAE66B" w14:textId="09E1117F" w:rsidR="005B4DBE" w:rsidRPr="00752D2A" w:rsidRDefault="005B4DBE" w:rsidP="005B4DBE">
      <w:pPr>
        <w:rPr>
          <w:rFonts w:ascii="Verdana" w:hAnsi="Verdana"/>
          <w:b/>
          <w:bCs/>
          <w:sz w:val="22"/>
          <w:szCs w:val="22"/>
        </w:rPr>
      </w:pPr>
      <w:r w:rsidRPr="00752D2A">
        <w:rPr>
          <w:rFonts w:ascii="Verdana" w:hAnsi="Verdana" w:cs="Arial"/>
          <w:b/>
          <w:bCs/>
          <w:color w:val="333333"/>
          <w:sz w:val="22"/>
          <w:szCs w:val="22"/>
        </w:rPr>
        <w:t>Obligaciones Específicas: </w:t>
      </w:r>
    </w:p>
    <w:p w14:paraId="26665AFC" w14:textId="77777777" w:rsidR="005B4DBE" w:rsidRPr="005B4DBE" w:rsidRDefault="005B4DBE" w:rsidP="005B4DBE">
      <w:pPr>
        <w:rPr>
          <w:rFonts w:ascii="Verdana" w:hAnsi="Verdana" w:cs="Arial"/>
          <w:color w:val="333333"/>
          <w:sz w:val="22"/>
          <w:szCs w:val="22"/>
        </w:rPr>
      </w:pPr>
    </w:p>
    <w:p w14:paraId="6BF2ECEB"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1. Entregar los reactivos objeto del contrato bajo los términos y condiciones establecidas en las especificaciones técnicas</w:t>
      </w:r>
      <w:r>
        <w:rPr>
          <w:rFonts w:ascii="Verdana" w:hAnsi="Verdana" w:cs="Arial"/>
          <w:color w:val="333333"/>
          <w:sz w:val="22"/>
          <w:szCs w:val="22"/>
        </w:rPr>
        <w:t>.</w:t>
      </w:r>
    </w:p>
    <w:p w14:paraId="3374BB8F"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2. Entregar todos los reactivos objeto del contrato completamente nuevos y originales</w:t>
      </w:r>
    </w:p>
    <w:p w14:paraId="5F35DD76"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3. Garantizar la calidad de los reactivos de acuerdo con las especificaciones Técnicas y la Oferta presentada al SERVICIO GEOLÓGICO COLOMBIANO</w:t>
      </w:r>
    </w:p>
    <w:p w14:paraId="2A0EA9F1"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4. Realizar el cambio, reposición de los reactivos que no cumplan con las especificaciones, en un término no mayor a 30 días calendario desde la solicitud de cambio de los elementos por parte del supervisor. </w:t>
      </w:r>
    </w:p>
    <w:p w14:paraId="2C959F82" w14:textId="6EA1DDAA"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5. Los reactivos deben ser entregados en la respectiva sede del Servicio Geológico Colombiano donde se requieran: Bogotá, Manizales, Cali</w:t>
      </w:r>
      <w:r w:rsidR="00831E2B">
        <w:rPr>
          <w:rFonts w:ascii="Verdana" w:hAnsi="Verdana" w:cs="Arial"/>
          <w:color w:val="333333"/>
          <w:sz w:val="22"/>
          <w:szCs w:val="22"/>
        </w:rPr>
        <w:t xml:space="preserve"> y </w:t>
      </w:r>
      <w:r w:rsidRPr="00752D2A">
        <w:rPr>
          <w:rFonts w:ascii="Verdana" w:hAnsi="Verdana" w:cs="Arial"/>
          <w:color w:val="333333"/>
          <w:sz w:val="22"/>
          <w:szCs w:val="22"/>
        </w:rPr>
        <w:t>Medellín</w:t>
      </w:r>
      <w:r w:rsidR="00831E2B">
        <w:rPr>
          <w:rFonts w:ascii="Verdana" w:hAnsi="Verdana" w:cs="Arial"/>
          <w:color w:val="333333"/>
          <w:sz w:val="22"/>
          <w:szCs w:val="22"/>
        </w:rPr>
        <w:t xml:space="preserve"> </w:t>
      </w:r>
      <w:r w:rsidRPr="00752D2A">
        <w:rPr>
          <w:rFonts w:ascii="Verdana" w:hAnsi="Verdana" w:cs="Arial"/>
          <w:color w:val="333333"/>
          <w:sz w:val="22"/>
          <w:szCs w:val="22"/>
        </w:rPr>
        <w:t xml:space="preserve">sedes y dirección descritas en Anexo – Especificaciones Técnicas . El momento de la entrega debe concertarse con el supervisor del contrato, los elementos y las cantidades que se debe entregar en cada sede. </w:t>
      </w:r>
    </w:p>
    <w:p w14:paraId="56584EC0"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6. Suministrar los reactivos químicos y las soluciones estándar objeto del contrato con la máxima vigencia comercial disponible en el mercado. En todo caso, los productos entregados deberán contar con una fecha de vencimiento no inferior a dos (2) años, contados a partir de la fecha de recibo a satisfacción por parte del supervisor del contrato, salvo aquellos casos en los que, por condiciones propias de fabricación o comercialización del producto, no exista en el mercado una vigencia igual o superior a dicho término, situación que deberá ser debidamente acreditada por el contratista y aceptada por el supervisor. </w:t>
      </w:r>
    </w:p>
    <w:p w14:paraId="573D39B8"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7. Atender oportunamente los requerimientos efectuados por el supervisor del contrato relacionados con la ejecución contractual, suministrando la información, documentación, aclaraciones o soluciones solicitadas dentro de un plazo máximo de tres (3) días hábiles contados a partir de la fecha de recepción del requerimiento.</w:t>
      </w:r>
    </w:p>
    <w:p w14:paraId="121F1C32"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8. Garantizar, bajo su responsabilidad y costo, el transporte y entrega de los productos objeto del contrato en las sedes establecidas por el SERVICIO GEOLÓGICO COLOMBIANO, dando cumplimiento a los requisitos legales aplicables de acuerdo con la naturaleza y clasificación de las sustancias y productos transportados. Para aquellos sometidos a control o fiscalización especial, el contratista deberá contar durante la ejecución con las </w:t>
      </w:r>
      <w:r w:rsidRPr="00752D2A">
        <w:rPr>
          <w:rFonts w:ascii="Verdana" w:hAnsi="Verdana" w:cs="Arial"/>
          <w:color w:val="333333"/>
          <w:sz w:val="22"/>
          <w:szCs w:val="22"/>
        </w:rPr>
        <w:lastRenderedPageBreak/>
        <w:t>autorizaciones y documentos exigibles para su transporte, directamente o a través del tercero transportador habilitado que utilice para tal efecto.</w:t>
      </w:r>
    </w:p>
    <w:p w14:paraId="0C4B2B38"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9. .Asumir por su cuenta y riesgo todos los costos que derivan de cada una de las actividades requeridas para la correcta ejecución del contrato.</w:t>
      </w:r>
    </w:p>
    <w:p w14:paraId="0FC99F4F"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10. Generar cronograma de entrega y aprobado por el supervisor a </w:t>
      </w:r>
      <w:proofErr w:type="spellStart"/>
      <w:r w:rsidRPr="00752D2A">
        <w:rPr>
          <w:rFonts w:ascii="Verdana" w:hAnsi="Verdana" w:cs="Arial"/>
          <w:color w:val="333333"/>
          <w:sz w:val="22"/>
          <w:szCs w:val="22"/>
        </w:rPr>
        <w:t>mas</w:t>
      </w:r>
      <w:proofErr w:type="spellEnd"/>
      <w:r w:rsidRPr="00752D2A">
        <w:rPr>
          <w:rFonts w:ascii="Verdana" w:hAnsi="Verdana" w:cs="Arial"/>
          <w:color w:val="333333"/>
          <w:sz w:val="22"/>
          <w:szCs w:val="22"/>
        </w:rPr>
        <w:t xml:space="preserve"> tardar 5 días hábiles luego de legalizado el contrato .</w:t>
      </w:r>
    </w:p>
    <w:p w14:paraId="3E0537CA"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11. Entregar con los productos las respectivas Fichas de Datos de Seguridad —FDS/SDS— actualizadas y en idioma español, cuando resulten aplicables de acuerdo con la naturaleza del producto suministrado</w:t>
      </w:r>
    </w:p>
    <w:p w14:paraId="0DC59377"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12, Garantizar que los productos suministrados cuenten con el etiquetado e identificación correspondiente y que su transporte, manipulación, embalaje, almacenamiento y entrega se efectúen conforme a la normativa vigente aplicable, teniendo en cuenta su naturaleza, clasificación y condiciones de peligrosidad. </w:t>
      </w:r>
    </w:p>
    <w:p w14:paraId="6CC6CE0C"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13 . Garantizar durante el transporte y hasta la entrega a satisfacción al SGC las condiciones de estabilidad, temperatura, conservación, empaque, embalaje y trazabilidad establecidas por el fabricante. El contratista asumirá la responsabilidad por cualquier deterioro, contaminación, pérdida o afectación de los productos derivada de condiciones inadecuadas de transporte, conservación, embalaje o manipulación que le sean imputables. </w:t>
      </w:r>
    </w:p>
    <w:p w14:paraId="7EA84622"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14 Las presentaciones comerciales alternativas debidamente ofrecidas, evaluadas y aceptadas dentro de la propuesta no requerirán autorización posterior del supervisor. La autorización prevista en esta obligación únicamente será aplicable a cambios de presentación solicitados durante la ejecución del contrato, los cuales deberán conservar las especificaciones técnicas, garantizar la cantidad o volumen total contratado y no generar mayor valor para la Entidad. </w:t>
      </w:r>
    </w:p>
    <w:p w14:paraId="06377C9A"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15. El contratista deberá entregar obligatoriamente el Certificado de Análisis (</w:t>
      </w:r>
      <w:proofErr w:type="spellStart"/>
      <w:r w:rsidRPr="00752D2A">
        <w:rPr>
          <w:rFonts w:ascii="Verdana" w:hAnsi="Verdana" w:cs="Arial"/>
          <w:color w:val="333333"/>
          <w:sz w:val="22"/>
          <w:szCs w:val="22"/>
        </w:rPr>
        <w:t>CoA</w:t>
      </w:r>
      <w:proofErr w:type="spellEnd"/>
      <w:r w:rsidRPr="00752D2A">
        <w:rPr>
          <w:rFonts w:ascii="Verdana" w:hAnsi="Verdana" w:cs="Arial"/>
          <w:color w:val="333333"/>
          <w:sz w:val="22"/>
          <w:szCs w:val="22"/>
        </w:rPr>
        <w:t xml:space="preserve">) definitivo correspondiente al lote efectivamente suministrado. Dicho certificado deberá coincidir exactamente con el número de lote impreso en el empaque del producto entregado y deberá corresponder al producto suministrado a la Entidad. </w:t>
      </w:r>
    </w:p>
    <w:p w14:paraId="211C1AEB" w14:textId="77777777" w:rsidR="00752D2A" w:rsidRDefault="00752D2A" w:rsidP="00752D2A">
      <w:pPr>
        <w:jc w:val="both"/>
        <w:rPr>
          <w:rFonts w:ascii="Verdana" w:hAnsi="Verdana" w:cs="Arial"/>
          <w:color w:val="333333"/>
          <w:sz w:val="22"/>
          <w:szCs w:val="22"/>
        </w:rPr>
      </w:pPr>
    </w:p>
    <w:p w14:paraId="2038D3D5" w14:textId="19B3C869" w:rsidR="00752D2A" w:rsidRP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Nota: En cumplimiento de lo dispuesto en el artículo 2.2.1.2.4.2.7.5 del Decreto de Único Reglamentario del Sector Administrativo de Planeación Nacional 287 de 2026, relativo a la “Incorporación de condiciones especiales de ejecución en favor de las personas con discapacidad”, la entidad deja constancia de que, dadas las características del objeto contractual, no se configuran las condiciones para aplicar criterios de subcontratación inclusiva ni de integración de equipos de trabajo.</w:t>
      </w:r>
    </w:p>
    <w:p w14:paraId="3D8ADF4A" w14:textId="77777777" w:rsidR="005B4DBE" w:rsidRPr="005B4DBE" w:rsidRDefault="005B4DBE" w:rsidP="005B4DBE">
      <w:pPr>
        <w:rPr>
          <w:rFonts w:ascii="Verdana" w:hAnsi="Verdana" w:cs="Arial"/>
          <w:color w:val="333333"/>
          <w:sz w:val="22"/>
          <w:szCs w:val="22"/>
        </w:rPr>
      </w:pPr>
    </w:p>
    <w:p w14:paraId="13A4E56A" w14:textId="77777777" w:rsidR="005B4DBE" w:rsidRPr="005B4DBE" w:rsidRDefault="005B4DBE" w:rsidP="005B4DBE">
      <w:pPr>
        <w:rPr>
          <w:rFonts w:ascii="Verdana" w:hAnsi="Verdana" w:cs="Arial"/>
          <w:color w:val="333333"/>
          <w:sz w:val="22"/>
          <w:szCs w:val="22"/>
        </w:rPr>
      </w:pPr>
      <w:r w:rsidRPr="00752D2A">
        <w:rPr>
          <w:rFonts w:ascii="Verdana" w:hAnsi="Verdana" w:cs="Arial"/>
          <w:b/>
          <w:bCs/>
          <w:color w:val="333333"/>
          <w:sz w:val="22"/>
          <w:szCs w:val="22"/>
        </w:rPr>
        <w:t>Obligaciones Generales</w:t>
      </w:r>
      <w:r w:rsidRPr="005B4DBE">
        <w:rPr>
          <w:rFonts w:ascii="Verdana" w:hAnsi="Verdana" w:cs="Arial"/>
          <w:color w:val="333333"/>
          <w:sz w:val="22"/>
          <w:szCs w:val="22"/>
        </w:rPr>
        <w:t>: </w:t>
      </w:r>
    </w:p>
    <w:p w14:paraId="410EAEE7" w14:textId="77777777" w:rsidR="00752D2A" w:rsidRDefault="00752D2A" w:rsidP="005B4DBE">
      <w:pPr>
        <w:rPr>
          <w:rFonts w:ascii="Verdana" w:hAnsi="Verdana" w:cs="Arial"/>
          <w:color w:val="333333"/>
          <w:sz w:val="22"/>
          <w:szCs w:val="22"/>
        </w:rPr>
      </w:pPr>
    </w:p>
    <w:p w14:paraId="654873D2"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 Cumplir con el objeto del contrato y atender los requerimientos que en desarrollo de este le efectúe la entidad, de conformidad con lo previsto en el Anexo Especificaciones y Requerimientos Técnicos Mínimos, el documento de estudios previos, pliego de condiciones, la oferta y demás documentos que forman parte integral del contrato </w:t>
      </w:r>
    </w:p>
    <w:p w14:paraId="60657E89"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2. Constituir las garantías solicitadas por la entidad y mantenerlas vigentes conforme a lo establecido en el proceso de selección. </w:t>
      </w:r>
    </w:p>
    <w:p w14:paraId="0C09CA35"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3. Prestar bajo su responsabilidad los servicios descritos en este documento en los tiempos, lugares y demás condiciones establecidas de acuerdo con los estudios previos, pliego de condiciones, con sus anexos (incluyendo anexo técnico) y el contrato </w:t>
      </w:r>
    </w:p>
    <w:p w14:paraId="66563FA8"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4. Mantener los precios de la propuesta durante la vigencia del contrato </w:t>
      </w:r>
    </w:p>
    <w:p w14:paraId="2461DE95"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5. Asumir por su cuenta y riesgo todos los costos que derivan de cada una de las actividades requeridas para la correcta ejecución del contrato </w:t>
      </w:r>
    </w:p>
    <w:p w14:paraId="200089D3"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6. Dar a conocer al SERVICIO GEOLÓGICO COLOMBIANO cualquier reclamación que indirecta o directamente pueda tener algún efecto sobre el objeto del Contrato o sobre sus obligaciones </w:t>
      </w:r>
    </w:p>
    <w:p w14:paraId="4D608235"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7. Informar oportunamente al Supervisor sobre los errores, inconsistencias e irregularidades encontradas en el ejercicio de sus actividades y las formuladas por los usuarios para proceder a su solución e investigación si fuere procedente. </w:t>
      </w:r>
    </w:p>
    <w:p w14:paraId="088B63DB"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lastRenderedPageBreak/>
        <w:t xml:space="preserve">8. Colaborar con el SERVICIO GEOLÓGICO COLOMBIANO en cualquier requerimiento que se le realice </w:t>
      </w:r>
    </w:p>
    <w:p w14:paraId="396119F9"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9. Comunicarle al SERVICIO GEOLÓGICO COLOMBIANO cualquier circunstancia política, jurídica, social, económica, técnica o de cualquier tipo, que pueda afectar la ejecución del Contrato </w:t>
      </w:r>
    </w:p>
    <w:p w14:paraId="44C994BE" w14:textId="66828CD1"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10. Actuar con reserva y discreción en el cumplimiento de las labores encomendadas</w:t>
      </w:r>
    </w:p>
    <w:p w14:paraId="599C39A0" w14:textId="77777777" w:rsidR="00752D2A" w:rsidRDefault="005B4DBE" w:rsidP="00752D2A">
      <w:pPr>
        <w:jc w:val="both"/>
        <w:rPr>
          <w:rFonts w:ascii="Verdana" w:hAnsi="Verdana" w:cs="Arial"/>
          <w:color w:val="333333"/>
          <w:sz w:val="22"/>
          <w:szCs w:val="22"/>
        </w:rPr>
      </w:pPr>
      <w:r w:rsidRPr="005B4DBE">
        <w:rPr>
          <w:rFonts w:ascii="Verdana" w:hAnsi="Verdana" w:cs="Arial"/>
          <w:color w:val="333333"/>
          <w:sz w:val="22"/>
          <w:szCs w:val="22"/>
        </w:rPr>
        <w:t>1</w:t>
      </w:r>
      <w:r w:rsidR="00752D2A">
        <w:rPr>
          <w:rFonts w:ascii="Verdana" w:hAnsi="Verdana" w:cs="Arial"/>
          <w:color w:val="333333"/>
          <w:sz w:val="22"/>
          <w:szCs w:val="22"/>
        </w:rPr>
        <w:t>1</w:t>
      </w:r>
      <w:r w:rsidRPr="005B4DBE">
        <w:rPr>
          <w:rFonts w:ascii="Verdana" w:hAnsi="Verdana" w:cs="Arial"/>
          <w:color w:val="333333"/>
          <w:sz w:val="22"/>
          <w:szCs w:val="22"/>
        </w:rPr>
        <w:t>.Obrar con lealtad y buena fe en la etapa contractual, evitando dilataciones y entrenamientos, garantizando la calidad de los bienes contratados. </w:t>
      </w:r>
    </w:p>
    <w:p w14:paraId="28C49058"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12.No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 </w:t>
      </w:r>
    </w:p>
    <w:p w14:paraId="5CA884E7"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13. Mantener con carácter confidencial, toda la información de propiedad de SERVICIO GEOLÓGICO COLOMBIANO a la que tenga acceso en desarrollo del objeto del contrato, y no podrá utilizarla o divulgarla a terceras personas </w:t>
      </w:r>
    </w:p>
    <w:p w14:paraId="2EE98B39"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14. Responder civilmente por la (s) demanda(s) impuestas por terceros derivadas de su actividad </w:t>
      </w:r>
    </w:p>
    <w:p w14:paraId="1565DBE7"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15. Suscribir las actas que resulten con ocasión y ejecución del contrato </w:t>
      </w:r>
    </w:p>
    <w:p w14:paraId="0FCA368F"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16. 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 </w:t>
      </w:r>
    </w:p>
    <w:p w14:paraId="457BB8F7" w14:textId="3673B3EC"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17.Acreditar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 </w:t>
      </w:r>
    </w:p>
    <w:p w14:paraId="69B7894C" w14:textId="411B0AD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18. Garantizar el cumplimiento de las normas de seguridad industrial, ambientales y las demás normas que regulen las actividades implícitas dentro del objeto del presente contrato (en caso de que aplique). </w:t>
      </w:r>
    </w:p>
    <w:p w14:paraId="0310F2FF"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19. Reparar los daños e indemnizar los perjuicios que cause al Servicio Geológico Colombiano por el incumplimiento parcial o total en la ejecución del contrato. </w:t>
      </w:r>
    </w:p>
    <w:p w14:paraId="0244853C"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20. Responder civil, patrimonial y penalmente por cualquier demanda o reclamación impuesta por terceros, en virtud de cualquier actividad derivada del objeto del contrato 21 Responder ante las autoridades competentes por los actos u omisiones que ejecute en desarrollo del contrato cuando en ellos se cause perjuicio a la administración o a terceros en los términos del artículo 52 de la ley 80 de 1993. </w:t>
      </w:r>
    </w:p>
    <w:p w14:paraId="224551AB" w14:textId="3C46C6C7" w:rsidR="00752D2A" w:rsidRP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22 Las demás que sean inherentes al objeto del contrato y le correspondan al Contratista para la correcta ejecución de este .</w:t>
      </w:r>
    </w:p>
    <w:p w14:paraId="225DF045" w14:textId="77777777" w:rsidR="00752D2A" w:rsidRPr="005B4DBE" w:rsidRDefault="00752D2A" w:rsidP="005B4DBE">
      <w:pPr>
        <w:rPr>
          <w:rFonts w:ascii="Verdana" w:hAnsi="Verdana" w:cs="Arial"/>
          <w:color w:val="333333"/>
          <w:sz w:val="22"/>
          <w:szCs w:val="22"/>
        </w:rPr>
      </w:pPr>
    </w:p>
    <w:p w14:paraId="4ACAB0A9" w14:textId="149F9386" w:rsidR="00CF3AF2" w:rsidRPr="005B4DBE" w:rsidRDefault="0043415B" w:rsidP="005B4DBE">
      <w:pPr>
        <w:pStyle w:val="Ttulo1"/>
        <w:spacing w:line="477" w:lineRule="auto"/>
        <w:ind w:left="14" w:right="83"/>
      </w:pPr>
      <w:r w:rsidRPr="005B4DBE">
        <w:t>CLÁUSULA</w:t>
      </w:r>
      <w:r w:rsidRPr="005B4DBE">
        <w:rPr>
          <w:spacing w:val="-9"/>
        </w:rPr>
        <w:t xml:space="preserve"> </w:t>
      </w:r>
      <w:r w:rsidRPr="005B4DBE">
        <w:t>DÉCIMA</w:t>
      </w:r>
      <w:r w:rsidRPr="005B4DBE">
        <w:rPr>
          <w:spacing w:val="-9"/>
        </w:rPr>
        <w:t xml:space="preserve"> </w:t>
      </w:r>
      <w:r w:rsidRPr="005B4DBE">
        <w:t>TERCERA.-.</w:t>
      </w:r>
      <w:r w:rsidRPr="005B4DBE">
        <w:rPr>
          <w:spacing w:val="-9"/>
        </w:rPr>
        <w:t xml:space="preserve"> </w:t>
      </w:r>
      <w:r w:rsidRPr="005B4DBE">
        <w:t>SUPERVISIÓN:</w:t>
      </w:r>
      <w:r w:rsidRPr="005B4DBE">
        <w:rPr>
          <w:spacing w:val="-6"/>
        </w:rPr>
        <w:t xml:space="preserve"> </w:t>
      </w:r>
    </w:p>
    <w:p w14:paraId="3146B428" w14:textId="514EA2E0" w:rsidR="009C555C" w:rsidRDefault="00222B12" w:rsidP="00222B12">
      <w:pPr>
        <w:pStyle w:val="Textoindependiente"/>
        <w:spacing w:before="181" w:line="259" w:lineRule="auto"/>
        <w:ind w:right="83"/>
        <w:rPr>
          <w:rFonts w:eastAsia="Times New Roman" w:cs="Times New Roman"/>
          <w:color w:val="000000"/>
          <w:lang w:val="es-CO" w:eastAsia="es-MX"/>
        </w:rPr>
      </w:pPr>
      <w:r w:rsidRPr="00222B12">
        <w:rPr>
          <w:rFonts w:eastAsia="Times New Roman" w:cs="Times New Roman"/>
          <w:color w:val="000000"/>
          <w:lang w:val="es-CO" w:eastAsia="es-MX"/>
        </w:rPr>
        <w:t>El supervisor o interventor para el presente contrato será BILLY ALEXANDER RODRIGUEZ</w:t>
      </w:r>
      <w:r>
        <w:rPr>
          <w:rFonts w:eastAsia="Times New Roman" w:cs="Times New Roman"/>
          <w:color w:val="000000"/>
          <w:lang w:val="es-CO" w:eastAsia="es-MX"/>
        </w:rPr>
        <w:t xml:space="preserve"> </w:t>
      </w:r>
      <w:r w:rsidRPr="00222B12">
        <w:rPr>
          <w:rFonts w:eastAsia="Times New Roman" w:cs="Times New Roman"/>
          <w:color w:val="000000"/>
          <w:lang w:val="es-CO" w:eastAsia="es-MX"/>
        </w:rPr>
        <w:t>CASTELLANOS PROFESIONAL ESPECIALIZADO del grupo 4903 - GEOQUÍMICA ORGÁNICA, quien haga sus veces o quien designe la</w:t>
      </w:r>
      <w:r>
        <w:rPr>
          <w:rFonts w:eastAsia="Times New Roman" w:cs="Times New Roman"/>
          <w:color w:val="000000"/>
          <w:lang w:val="es-CO" w:eastAsia="es-MX"/>
        </w:rPr>
        <w:t xml:space="preserve"> </w:t>
      </w:r>
      <w:r w:rsidRPr="00222B12">
        <w:rPr>
          <w:rFonts w:eastAsia="Times New Roman" w:cs="Times New Roman"/>
          <w:color w:val="000000"/>
          <w:lang w:val="es-CO" w:eastAsia="es-MX"/>
        </w:rPr>
        <w:t>ordenadora del gasto por escrito, quien hará seguimiento y control del cumplimiento de las obligaciones contractuales a cargo del contratista,</w:t>
      </w:r>
      <w:r>
        <w:rPr>
          <w:rFonts w:eastAsia="Times New Roman" w:cs="Times New Roman"/>
          <w:color w:val="000000"/>
          <w:lang w:val="es-CO" w:eastAsia="es-MX"/>
        </w:rPr>
        <w:t xml:space="preserve"> </w:t>
      </w:r>
      <w:r w:rsidRPr="00222B12">
        <w:rPr>
          <w:rFonts w:eastAsia="Times New Roman" w:cs="Times New Roman"/>
          <w:color w:val="000000"/>
          <w:lang w:val="es-CO" w:eastAsia="es-MX"/>
        </w:rPr>
        <w:t>y recibirá a satisfacción el Objeto contratado, de acuerdo con lo establecido en el Manual de Interventoría y Supervisión del Servicio</w:t>
      </w:r>
      <w:r>
        <w:rPr>
          <w:rFonts w:eastAsia="Times New Roman" w:cs="Times New Roman"/>
          <w:color w:val="000000"/>
          <w:lang w:val="es-CO" w:eastAsia="es-MX"/>
        </w:rPr>
        <w:t xml:space="preserve"> </w:t>
      </w:r>
      <w:r w:rsidRPr="00222B12">
        <w:rPr>
          <w:rFonts w:eastAsia="Times New Roman" w:cs="Times New Roman"/>
          <w:color w:val="000000"/>
          <w:lang w:val="es-CO" w:eastAsia="es-MX"/>
        </w:rPr>
        <w:t>Geológico Colombiano.</w:t>
      </w:r>
    </w:p>
    <w:p w14:paraId="0E283363" w14:textId="77777777" w:rsidR="00222B12" w:rsidRPr="00222B12" w:rsidRDefault="00222B12" w:rsidP="00222B12">
      <w:pPr>
        <w:pStyle w:val="Textoindependiente"/>
        <w:spacing w:before="181" w:line="259" w:lineRule="auto"/>
        <w:ind w:right="83"/>
      </w:pPr>
    </w:p>
    <w:p w14:paraId="5CE81630" w14:textId="77777777" w:rsidR="00CF3AF2" w:rsidRPr="005B4DBE" w:rsidRDefault="0043415B" w:rsidP="0076380B">
      <w:pPr>
        <w:pStyle w:val="Ttulo1"/>
        <w:spacing w:before="1" w:line="267" w:lineRule="exact"/>
        <w:ind w:left="14" w:right="83"/>
        <w:jc w:val="both"/>
        <w:rPr>
          <w:u w:val="none"/>
        </w:rPr>
      </w:pPr>
      <w:r w:rsidRPr="005B4DBE">
        <w:t>CLÁUSULA</w:t>
      </w:r>
      <w:r w:rsidRPr="005B4DBE">
        <w:rPr>
          <w:spacing w:val="15"/>
        </w:rPr>
        <w:t xml:space="preserve"> </w:t>
      </w:r>
      <w:r w:rsidRPr="005B4DBE">
        <w:t>DÉCIMA</w:t>
      </w:r>
      <w:r w:rsidRPr="005B4DBE">
        <w:rPr>
          <w:spacing w:val="14"/>
        </w:rPr>
        <w:t xml:space="preserve"> </w:t>
      </w:r>
      <w:r w:rsidRPr="005B4DBE">
        <w:t>CUARTA.</w:t>
      </w:r>
      <w:r w:rsidRPr="005B4DBE">
        <w:rPr>
          <w:spacing w:val="20"/>
        </w:rPr>
        <w:t xml:space="preserve"> </w:t>
      </w:r>
      <w:r w:rsidRPr="005B4DBE">
        <w:t>-</w:t>
      </w:r>
      <w:r w:rsidRPr="005B4DBE">
        <w:rPr>
          <w:spacing w:val="17"/>
        </w:rPr>
        <w:t xml:space="preserve"> </w:t>
      </w:r>
      <w:r w:rsidRPr="005B4DBE">
        <w:t>TERMINACIÓN</w:t>
      </w:r>
      <w:r w:rsidRPr="005B4DBE">
        <w:rPr>
          <w:spacing w:val="18"/>
        </w:rPr>
        <w:t xml:space="preserve"> </w:t>
      </w:r>
      <w:r w:rsidRPr="005B4DBE">
        <w:t>ANTICIPADA</w:t>
      </w:r>
      <w:r w:rsidRPr="005B4DBE">
        <w:rPr>
          <w:spacing w:val="17"/>
        </w:rPr>
        <w:t xml:space="preserve"> </w:t>
      </w:r>
      <w:r w:rsidRPr="005B4DBE">
        <w:t>DEL</w:t>
      </w:r>
      <w:r w:rsidRPr="005B4DBE">
        <w:rPr>
          <w:spacing w:val="20"/>
        </w:rPr>
        <w:t xml:space="preserve"> </w:t>
      </w:r>
      <w:r w:rsidRPr="005B4DBE">
        <w:rPr>
          <w:spacing w:val="-2"/>
        </w:rPr>
        <w:t>CONTRATO:</w:t>
      </w:r>
    </w:p>
    <w:p w14:paraId="4EA824A0" w14:textId="77777777" w:rsidR="00CF3AF2" w:rsidRPr="005B4DBE" w:rsidRDefault="0043415B" w:rsidP="0076380B">
      <w:pPr>
        <w:pStyle w:val="Textoindependiente"/>
        <w:spacing w:line="267" w:lineRule="exact"/>
        <w:ind w:left="14" w:right="83"/>
      </w:pPr>
      <w:r w:rsidRPr="005B4DBE">
        <w:t>El</w:t>
      </w:r>
      <w:r w:rsidRPr="005B4DBE">
        <w:rPr>
          <w:spacing w:val="-10"/>
        </w:rPr>
        <w:t xml:space="preserve"> </w:t>
      </w:r>
      <w:r w:rsidRPr="005B4DBE">
        <w:t>SGC</w:t>
      </w:r>
      <w:r w:rsidRPr="005B4DBE">
        <w:rPr>
          <w:spacing w:val="-5"/>
        </w:rPr>
        <w:t xml:space="preserve"> </w:t>
      </w:r>
      <w:r w:rsidRPr="005B4DBE">
        <w:t>podrá</w:t>
      </w:r>
      <w:r w:rsidRPr="005B4DBE">
        <w:rPr>
          <w:spacing w:val="-3"/>
        </w:rPr>
        <w:t xml:space="preserve"> </w:t>
      </w:r>
      <w:r w:rsidRPr="005B4DBE">
        <w:t>terminar</w:t>
      </w:r>
      <w:r w:rsidRPr="005B4DBE">
        <w:rPr>
          <w:spacing w:val="-4"/>
        </w:rPr>
        <w:t xml:space="preserve"> </w:t>
      </w:r>
      <w:r w:rsidRPr="005B4DBE">
        <w:t>anticipadamente</w:t>
      </w:r>
      <w:r w:rsidRPr="005B4DBE">
        <w:rPr>
          <w:spacing w:val="-3"/>
        </w:rPr>
        <w:t xml:space="preserve"> </w:t>
      </w:r>
      <w:r w:rsidRPr="005B4DBE">
        <w:t>el</w:t>
      </w:r>
      <w:r w:rsidRPr="005B4DBE">
        <w:rPr>
          <w:spacing w:val="-4"/>
        </w:rPr>
        <w:t xml:space="preserve"> </w:t>
      </w:r>
      <w:r w:rsidRPr="005B4DBE">
        <w:t>contrato</w:t>
      </w:r>
      <w:r w:rsidRPr="005B4DBE">
        <w:rPr>
          <w:spacing w:val="-5"/>
        </w:rPr>
        <w:t xml:space="preserve"> </w:t>
      </w:r>
      <w:r w:rsidRPr="005B4DBE">
        <w:t>en</w:t>
      </w:r>
      <w:r w:rsidRPr="005B4DBE">
        <w:rPr>
          <w:spacing w:val="-4"/>
        </w:rPr>
        <w:t xml:space="preserve"> </w:t>
      </w:r>
      <w:r w:rsidRPr="005B4DBE">
        <w:t>los</w:t>
      </w:r>
      <w:r w:rsidRPr="005B4DBE">
        <w:rPr>
          <w:spacing w:val="-4"/>
        </w:rPr>
        <w:t xml:space="preserve"> </w:t>
      </w:r>
      <w:r w:rsidRPr="005B4DBE">
        <w:t>siguientes</w:t>
      </w:r>
      <w:r w:rsidRPr="005B4DBE">
        <w:rPr>
          <w:spacing w:val="-3"/>
        </w:rPr>
        <w:t xml:space="preserve"> </w:t>
      </w:r>
      <w:r w:rsidRPr="005B4DBE">
        <w:rPr>
          <w:spacing w:val="-2"/>
        </w:rPr>
        <w:t>eventos:</w:t>
      </w:r>
    </w:p>
    <w:p w14:paraId="2391EB43" w14:textId="77777777" w:rsidR="00CF3AF2" w:rsidRPr="005B4DBE" w:rsidRDefault="00CF3AF2" w:rsidP="0076380B">
      <w:pPr>
        <w:pStyle w:val="Textoindependiente"/>
        <w:ind w:left="14" w:right="83"/>
        <w:jc w:val="left"/>
      </w:pPr>
    </w:p>
    <w:p w14:paraId="2FFB3AB7" w14:textId="77777777" w:rsidR="00CF3AF2" w:rsidRPr="005B4DBE" w:rsidRDefault="0043415B" w:rsidP="0076380B">
      <w:pPr>
        <w:pStyle w:val="Prrafodelista"/>
        <w:numPr>
          <w:ilvl w:val="1"/>
          <w:numId w:val="1"/>
        </w:numPr>
        <w:tabs>
          <w:tab w:val="left" w:pos="614"/>
        </w:tabs>
        <w:spacing w:before="1"/>
        <w:ind w:left="426" w:right="83" w:hanging="426"/>
      </w:pPr>
      <w:r w:rsidRPr="005B4DBE">
        <w:t xml:space="preserve">Cuando las condiciones contractuales o las circunstancias que dieron lugar al nacimiento del contrato hayan variado sustancialmente de tal manera que su </w:t>
      </w:r>
      <w:r w:rsidRPr="005B4DBE">
        <w:lastRenderedPageBreak/>
        <w:t>ejecución resulte imposible, innecesaria y/o inconveniente a juicio del SGC.</w:t>
      </w:r>
    </w:p>
    <w:p w14:paraId="24CC1497" w14:textId="34BD6C5B" w:rsidR="00CF3AF2" w:rsidRPr="005B4DBE" w:rsidRDefault="0043415B" w:rsidP="0076380B">
      <w:pPr>
        <w:pStyle w:val="Prrafodelista"/>
        <w:numPr>
          <w:ilvl w:val="1"/>
          <w:numId w:val="1"/>
        </w:numPr>
        <w:tabs>
          <w:tab w:val="left" w:pos="614"/>
        </w:tabs>
        <w:spacing w:before="80" w:line="237" w:lineRule="auto"/>
        <w:ind w:left="426" w:right="83" w:hanging="426"/>
      </w:pPr>
      <w:r w:rsidRPr="005B4DBE">
        <w:t>Cuando exista un detrimento patrimonial de la entidad que se agrave por la exigencia de continuar desarrollando el objeto contractual celebrado.</w:t>
      </w:r>
    </w:p>
    <w:p w14:paraId="443E988E" w14:textId="77777777" w:rsidR="00CF3AF2" w:rsidRPr="005B4DBE" w:rsidRDefault="0043415B" w:rsidP="0076380B">
      <w:pPr>
        <w:pStyle w:val="Prrafodelista"/>
        <w:numPr>
          <w:ilvl w:val="1"/>
          <w:numId w:val="1"/>
        </w:numPr>
        <w:tabs>
          <w:tab w:val="left" w:pos="614"/>
        </w:tabs>
        <w:spacing w:before="1"/>
        <w:ind w:left="426" w:right="83" w:hanging="426"/>
      </w:pPr>
      <w:r w:rsidRPr="005B4DBE">
        <w:t>Cuando el objeto contractual desaparezca o cuando no exista una actividad claramente</w:t>
      </w:r>
      <w:r w:rsidRPr="005B4DBE">
        <w:rPr>
          <w:spacing w:val="-8"/>
        </w:rPr>
        <w:t xml:space="preserve"> </w:t>
      </w:r>
      <w:r w:rsidRPr="005B4DBE">
        <w:t>definida</w:t>
      </w:r>
      <w:r w:rsidRPr="005B4DBE">
        <w:rPr>
          <w:spacing w:val="-9"/>
        </w:rPr>
        <w:t xml:space="preserve"> </w:t>
      </w:r>
      <w:r w:rsidRPr="005B4DBE">
        <w:t>que</w:t>
      </w:r>
      <w:r w:rsidRPr="005B4DBE">
        <w:rPr>
          <w:spacing w:val="-9"/>
        </w:rPr>
        <w:t xml:space="preserve"> </w:t>
      </w:r>
      <w:r w:rsidRPr="005B4DBE">
        <w:t>permita</w:t>
      </w:r>
      <w:r w:rsidRPr="005B4DBE">
        <w:rPr>
          <w:spacing w:val="-8"/>
        </w:rPr>
        <w:t xml:space="preserve"> </w:t>
      </w:r>
      <w:r w:rsidRPr="005B4DBE">
        <w:t>identificar</w:t>
      </w:r>
      <w:r w:rsidRPr="005B4DBE">
        <w:rPr>
          <w:spacing w:val="-8"/>
        </w:rPr>
        <w:t xml:space="preserve"> </w:t>
      </w:r>
      <w:r w:rsidRPr="005B4DBE">
        <w:t>una</w:t>
      </w:r>
      <w:r w:rsidRPr="005B4DBE">
        <w:rPr>
          <w:spacing w:val="-9"/>
        </w:rPr>
        <w:t xml:space="preserve"> </w:t>
      </w:r>
      <w:r w:rsidRPr="005B4DBE">
        <w:t>obligación</w:t>
      </w:r>
      <w:r w:rsidRPr="005B4DBE">
        <w:rPr>
          <w:spacing w:val="-9"/>
        </w:rPr>
        <w:t xml:space="preserve"> </w:t>
      </w:r>
      <w:r w:rsidRPr="005B4DBE">
        <w:t>por</w:t>
      </w:r>
      <w:r w:rsidRPr="005B4DBE">
        <w:rPr>
          <w:spacing w:val="-7"/>
        </w:rPr>
        <w:t xml:space="preserve"> </w:t>
      </w:r>
      <w:r w:rsidRPr="005B4DBE">
        <w:t>ejecutar</w:t>
      </w:r>
      <w:r w:rsidRPr="005B4DBE">
        <w:rPr>
          <w:spacing w:val="-9"/>
        </w:rPr>
        <w:t xml:space="preserve"> </w:t>
      </w:r>
      <w:r w:rsidRPr="005B4DBE">
        <w:t>a</w:t>
      </w:r>
      <w:r w:rsidRPr="005B4DBE">
        <w:rPr>
          <w:spacing w:val="-9"/>
        </w:rPr>
        <w:t xml:space="preserve"> </w:t>
      </w:r>
      <w:r w:rsidRPr="005B4DBE">
        <w:t>cargo</w:t>
      </w:r>
      <w:r w:rsidRPr="005B4DBE">
        <w:rPr>
          <w:spacing w:val="-6"/>
        </w:rPr>
        <w:t xml:space="preserve"> </w:t>
      </w:r>
      <w:r w:rsidRPr="005B4DBE">
        <w:t>de EL CONTRATISTA.</w:t>
      </w:r>
    </w:p>
    <w:p w14:paraId="306F662A" w14:textId="77777777" w:rsidR="00CF3AF2" w:rsidRPr="005B4DBE" w:rsidRDefault="0043415B" w:rsidP="0076380B">
      <w:pPr>
        <w:pStyle w:val="Prrafodelista"/>
        <w:numPr>
          <w:ilvl w:val="1"/>
          <w:numId w:val="1"/>
        </w:numPr>
        <w:tabs>
          <w:tab w:val="left" w:pos="614"/>
        </w:tabs>
        <w:spacing w:line="237" w:lineRule="auto"/>
        <w:ind w:left="426" w:right="83" w:hanging="426"/>
      </w:pPr>
      <w:r w:rsidRPr="005B4DBE">
        <w:t>Cuando las exigencias del servicio público lo requieran o la situación de orden público lo imponga.</w:t>
      </w:r>
    </w:p>
    <w:p w14:paraId="3CAF2649" w14:textId="77777777" w:rsidR="00CF3AF2" w:rsidRPr="005B4DBE" w:rsidRDefault="0043415B" w:rsidP="0076380B">
      <w:pPr>
        <w:pStyle w:val="Prrafodelista"/>
        <w:numPr>
          <w:ilvl w:val="1"/>
          <w:numId w:val="1"/>
        </w:numPr>
        <w:tabs>
          <w:tab w:val="left" w:pos="614"/>
        </w:tabs>
        <w:spacing w:before="1" w:line="268" w:lineRule="exact"/>
        <w:ind w:left="426" w:right="83" w:hanging="426"/>
      </w:pPr>
      <w:r w:rsidRPr="005B4DBE">
        <w:t>Por</w:t>
      </w:r>
      <w:r w:rsidRPr="005B4DBE">
        <w:rPr>
          <w:spacing w:val="-6"/>
        </w:rPr>
        <w:t xml:space="preserve"> </w:t>
      </w:r>
      <w:r w:rsidRPr="005B4DBE">
        <w:t>muerte</w:t>
      </w:r>
      <w:r w:rsidRPr="005B4DBE">
        <w:rPr>
          <w:spacing w:val="-4"/>
        </w:rPr>
        <w:t xml:space="preserve"> </w:t>
      </w:r>
      <w:r w:rsidRPr="005B4DBE">
        <w:t>o</w:t>
      </w:r>
      <w:r w:rsidRPr="005B4DBE">
        <w:rPr>
          <w:spacing w:val="-4"/>
        </w:rPr>
        <w:t xml:space="preserve"> </w:t>
      </w:r>
      <w:r w:rsidRPr="005B4DBE">
        <w:t>incapacidad</w:t>
      </w:r>
      <w:r w:rsidRPr="005B4DBE">
        <w:rPr>
          <w:spacing w:val="-5"/>
        </w:rPr>
        <w:t xml:space="preserve"> </w:t>
      </w:r>
      <w:r w:rsidRPr="005B4DBE">
        <w:t>física</w:t>
      </w:r>
      <w:r w:rsidRPr="005B4DBE">
        <w:rPr>
          <w:spacing w:val="-4"/>
        </w:rPr>
        <w:t xml:space="preserve"> </w:t>
      </w:r>
      <w:r w:rsidRPr="005B4DBE">
        <w:t>permanente</w:t>
      </w:r>
      <w:r w:rsidRPr="005B4DBE">
        <w:rPr>
          <w:spacing w:val="-4"/>
        </w:rPr>
        <w:t xml:space="preserve"> </w:t>
      </w:r>
      <w:r w:rsidRPr="005B4DBE">
        <w:t>de</w:t>
      </w:r>
      <w:r w:rsidRPr="005B4DBE">
        <w:rPr>
          <w:spacing w:val="-4"/>
        </w:rPr>
        <w:t xml:space="preserve"> </w:t>
      </w:r>
      <w:r w:rsidRPr="005B4DBE">
        <w:t>EL</w:t>
      </w:r>
      <w:r w:rsidRPr="005B4DBE">
        <w:rPr>
          <w:spacing w:val="-4"/>
        </w:rPr>
        <w:t xml:space="preserve"> </w:t>
      </w:r>
      <w:r w:rsidRPr="005B4DBE">
        <w:rPr>
          <w:spacing w:val="-2"/>
        </w:rPr>
        <w:t>CONTRATISTA.</w:t>
      </w:r>
    </w:p>
    <w:p w14:paraId="265C8DDF" w14:textId="77777777" w:rsidR="00CF3AF2" w:rsidRPr="005B4DBE" w:rsidRDefault="0043415B" w:rsidP="0076380B">
      <w:pPr>
        <w:pStyle w:val="Prrafodelista"/>
        <w:numPr>
          <w:ilvl w:val="1"/>
          <w:numId w:val="1"/>
        </w:numPr>
        <w:tabs>
          <w:tab w:val="left" w:pos="614"/>
        </w:tabs>
        <w:ind w:left="426" w:right="83" w:hanging="426"/>
      </w:pPr>
      <w:r w:rsidRPr="005B4DBE">
        <w:t>Por</w:t>
      </w:r>
      <w:r w:rsidRPr="005B4DBE">
        <w:rPr>
          <w:spacing w:val="-13"/>
        </w:rPr>
        <w:t xml:space="preserve"> </w:t>
      </w:r>
      <w:r w:rsidRPr="005B4DBE">
        <w:t>apertura</w:t>
      </w:r>
      <w:r w:rsidRPr="005B4DBE">
        <w:rPr>
          <w:spacing w:val="-13"/>
        </w:rPr>
        <w:t xml:space="preserve"> </w:t>
      </w:r>
      <w:r w:rsidRPr="005B4DBE">
        <w:t>del</w:t>
      </w:r>
      <w:r w:rsidRPr="005B4DBE">
        <w:rPr>
          <w:spacing w:val="-16"/>
        </w:rPr>
        <w:t xml:space="preserve"> </w:t>
      </w:r>
      <w:r w:rsidRPr="005B4DBE">
        <w:t>proceso</w:t>
      </w:r>
      <w:r w:rsidRPr="005B4DBE">
        <w:rPr>
          <w:spacing w:val="-12"/>
        </w:rPr>
        <w:t xml:space="preserve"> </w:t>
      </w:r>
      <w:r w:rsidRPr="005B4DBE">
        <w:t>concursal</w:t>
      </w:r>
      <w:r w:rsidRPr="005B4DBE">
        <w:rPr>
          <w:spacing w:val="-16"/>
        </w:rPr>
        <w:t xml:space="preserve"> </w:t>
      </w:r>
      <w:r w:rsidRPr="005B4DBE">
        <w:t>de</w:t>
      </w:r>
      <w:r w:rsidRPr="005B4DBE">
        <w:rPr>
          <w:spacing w:val="-12"/>
        </w:rPr>
        <w:t xml:space="preserve"> </w:t>
      </w:r>
      <w:r w:rsidRPr="005B4DBE">
        <w:t>EL</w:t>
      </w:r>
      <w:r w:rsidRPr="005B4DBE">
        <w:rPr>
          <w:spacing w:val="-14"/>
        </w:rPr>
        <w:t xml:space="preserve"> </w:t>
      </w:r>
      <w:r w:rsidRPr="005B4DBE">
        <w:t>CONTRATISTA,</w:t>
      </w:r>
      <w:r w:rsidRPr="005B4DBE">
        <w:rPr>
          <w:spacing w:val="-14"/>
        </w:rPr>
        <w:t xml:space="preserve"> </w:t>
      </w:r>
      <w:r w:rsidRPr="005B4DBE">
        <w:t>conforme</w:t>
      </w:r>
      <w:r w:rsidRPr="005B4DBE">
        <w:rPr>
          <w:spacing w:val="-15"/>
        </w:rPr>
        <w:t xml:space="preserve"> </w:t>
      </w:r>
      <w:r w:rsidRPr="005B4DBE">
        <w:t>a</w:t>
      </w:r>
      <w:r w:rsidRPr="005B4DBE">
        <w:rPr>
          <w:spacing w:val="-11"/>
        </w:rPr>
        <w:t xml:space="preserve"> </w:t>
      </w:r>
      <w:r w:rsidRPr="005B4DBE">
        <w:t>lo</w:t>
      </w:r>
      <w:r w:rsidRPr="005B4DBE">
        <w:rPr>
          <w:spacing w:val="-12"/>
        </w:rPr>
        <w:t xml:space="preserve"> </w:t>
      </w:r>
      <w:r w:rsidRPr="005B4DBE">
        <w:t>previsto</w:t>
      </w:r>
      <w:r w:rsidRPr="005B4DBE">
        <w:rPr>
          <w:spacing w:val="-13"/>
        </w:rPr>
        <w:t xml:space="preserve"> </w:t>
      </w:r>
      <w:r w:rsidRPr="005B4DBE">
        <w:t>en la Ley.</w:t>
      </w:r>
    </w:p>
    <w:p w14:paraId="7B263069" w14:textId="77777777" w:rsidR="00CF3AF2" w:rsidRPr="005B4DBE" w:rsidRDefault="0043415B" w:rsidP="0076380B">
      <w:pPr>
        <w:pStyle w:val="Prrafodelista"/>
        <w:numPr>
          <w:ilvl w:val="1"/>
          <w:numId w:val="1"/>
        </w:numPr>
        <w:tabs>
          <w:tab w:val="left" w:pos="614"/>
        </w:tabs>
        <w:ind w:left="426" w:right="83" w:hanging="426"/>
      </w:pPr>
      <w:r w:rsidRPr="005B4DBE">
        <w:t>Si suspende la ejecución del contrato por un término superior a treinta (30) días hábiles.</w:t>
      </w:r>
      <w:r w:rsidRPr="005B4DBE">
        <w:rPr>
          <w:spacing w:val="-13"/>
        </w:rPr>
        <w:t xml:space="preserve"> </w:t>
      </w:r>
      <w:r w:rsidRPr="005B4DBE">
        <w:t>Esta</w:t>
      </w:r>
      <w:r w:rsidRPr="005B4DBE">
        <w:rPr>
          <w:spacing w:val="-13"/>
        </w:rPr>
        <w:t xml:space="preserve"> </w:t>
      </w:r>
      <w:r w:rsidRPr="005B4DBE">
        <w:t>causal</w:t>
      </w:r>
      <w:r w:rsidRPr="005B4DBE">
        <w:rPr>
          <w:spacing w:val="-16"/>
        </w:rPr>
        <w:t xml:space="preserve"> </w:t>
      </w:r>
      <w:r w:rsidRPr="005B4DBE">
        <w:t>se</w:t>
      </w:r>
      <w:r w:rsidRPr="005B4DBE">
        <w:rPr>
          <w:spacing w:val="-12"/>
        </w:rPr>
        <w:t xml:space="preserve"> </w:t>
      </w:r>
      <w:r w:rsidRPr="005B4DBE">
        <w:t>encuentra</w:t>
      </w:r>
      <w:r w:rsidRPr="005B4DBE">
        <w:rPr>
          <w:spacing w:val="-13"/>
        </w:rPr>
        <w:t xml:space="preserve"> </w:t>
      </w:r>
      <w:r w:rsidRPr="005B4DBE">
        <w:t>sujeta</w:t>
      </w:r>
      <w:r w:rsidRPr="005B4DBE">
        <w:rPr>
          <w:spacing w:val="-14"/>
        </w:rPr>
        <w:t xml:space="preserve"> </w:t>
      </w:r>
      <w:r w:rsidRPr="005B4DBE">
        <w:t>a</w:t>
      </w:r>
      <w:r w:rsidRPr="005B4DBE">
        <w:rPr>
          <w:spacing w:val="-13"/>
        </w:rPr>
        <w:t xml:space="preserve"> </w:t>
      </w:r>
      <w:r w:rsidRPr="005B4DBE">
        <w:t>la</w:t>
      </w:r>
      <w:r w:rsidRPr="005B4DBE">
        <w:rPr>
          <w:spacing w:val="-13"/>
        </w:rPr>
        <w:t xml:space="preserve"> </w:t>
      </w:r>
      <w:r w:rsidRPr="005B4DBE">
        <w:t>emisión</w:t>
      </w:r>
      <w:r w:rsidRPr="005B4DBE">
        <w:rPr>
          <w:spacing w:val="-13"/>
        </w:rPr>
        <w:t xml:space="preserve"> </w:t>
      </w:r>
      <w:r w:rsidRPr="005B4DBE">
        <w:t>de</w:t>
      </w:r>
      <w:r w:rsidRPr="005B4DBE">
        <w:rPr>
          <w:spacing w:val="-12"/>
        </w:rPr>
        <w:t xml:space="preserve"> </w:t>
      </w:r>
      <w:r w:rsidRPr="005B4DBE">
        <w:t>concepto</w:t>
      </w:r>
      <w:r w:rsidRPr="005B4DBE">
        <w:rPr>
          <w:spacing w:val="-15"/>
        </w:rPr>
        <w:t xml:space="preserve"> </w:t>
      </w:r>
      <w:r w:rsidRPr="005B4DBE">
        <w:t>previo,</w:t>
      </w:r>
      <w:r w:rsidRPr="005B4DBE">
        <w:rPr>
          <w:spacing w:val="-14"/>
        </w:rPr>
        <w:t xml:space="preserve"> </w:t>
      </w:r>
      <w:r w:rsidRPr="005B4DBE">
        <w:t>por</w:t>
      </w:r>
      <w:r w:rsidRPr="005B4DBE">
        <w:rPr>
          <w:spacing w:val="-13"/>
        </w:rPr>
        <w:t xml:space="preserve"> </w:t>
      </w:r>
      <w:r w:rsidRPr="005B4DBE">
        <w:t>parte del supervisor del contrato.</w:t>
      </w:r>
    </w:p>
    <w:p w14:paraId="031C3904" w14:textId="77777777" w:rsidR="00CF3AF2" w:rsidRPr="005B4DBE" w:rsidRDefault="0043415B" w:rsidP="0076380B">
      <w:pPr>
        <w:pStyle w:val="Prrafodelista"/>
        <w:numPr>
          <w:ilvl w:val="1"/>
          <w:numId w:val="1"/>
        </w:numPr>
        <w:tabs>
          <w:tab w:val="left" w:pos="614"/>
        </w:tabs>
        <w:spacing w:line="237" w:lineRule="auto"/>
        <w:ind w:left="426" w:right="83" w:hanging="426"/>
      </w:pPr>
      <w:r w:rsidRPr="005B4DBE">
        <w:t xml:space="preserve">Si EL CONTRATISTA no cumple las obligaciones contractuales dentro del plazo </w:t>
      </w:r>
      <w:r w:rsidRPr="005B4DBE">
        <w:rPr>
          <w:spacing w:val="-2"/>
        </w:rPr>
        <w:t>estipulado.</w:t>
      </w:r>
    </w:p>
    <w:p w14:paraId="6CC3EE25" w14:textId="77777777" w:rsidR="00CF3AF2" w:rsidRPr="005B4DBE" w:rsidRDefault="0043415B" w:rsidP="0076380B">
      <w:pPr>
        <w:pStyle w:val="Prrafodelista"/>
        <w:numPr>
          <w:ilvl w:val="1"/>
          <w:numId w:val="1"/>
        </w:numPr>
        <w:tabs>
          <w:tab w:val="left" w:pos="614"/>
        </w:tabs>
        <w:spacing w:line="268" w:lineRule="exact"/>
        <w:ind w:left="426" w:right="83" w:hanging="426"/>
      </w:pPr>
      <w:r w:rsidRPr="005B4DBE">
        <w:t>Por</w:t>
      </w:r>
      <w:r w:rsidRPr="005B4DBE">
        <w:rPr>
          <w:spacing w:val="-7"/>
        </w:rPr>
        <w:t xml:space="preserve"> </w:t>
      </w:r>
      <w:r w:rsidRPr="005B4DBE">
        <w:t>mutuo</w:t>
      </w:r>
      <w:r w:rsidRPr="005B4DBE">
        <w:rPr>
          <w:spacing w:val="-4"/>
        </w:rPr>
        <w:t xml:space="preserve"> </w:t>
      </w:r>
      <w:r w:rsidRPr="005B4DBE">
        <w:t>acuerdo</w:t>
      </w:r>
      <w:r w:rsidRPr="005B4DBE">
        <w:rPr>
          <w:spacing w:val="-3"/>
        </w:rPr>
        <w:t xml:space="preserve"> </w:t>
      </w:r>
      <w:r w:rsidRPr="005B4DBE">
        <w:t>de</w:t>
      </w:r>
      <w:r w:rsidRPr="005B4DBE">
        <w:rPr>
          <w:spacing w:val="-3"/>
        </w:rPr>
        <w:t xml:space="preserve"> </w:t>
      </w:r>
      <w:r w:rsidRPr="005B4DBE">
        <w:t>las</w:t>
      </w:r>
      <w:r w:rsidRPr="005B4DBE">
        <w:rPr>
          <w:spacing w:val="-2"/>
        </w:rPr>
        <w:t xml:space="preserve"> partes.</w:t>
      </w:r>
    </w:p>
    <w:p w14:paraId="3393FB47" w14:textId="77777777" w:rsidR="00CF3AF2" w:rsidRPr="005B4DBE" w:rsidRDefault="0043415B" w:rsidP="0076380B">
      <w:pPr>
        <w:pStyle w:val="Prrafodelista"/>
        <w:numPr>
          <w:ilvl w:val="1"/>
          <w:numId w:val="1"/>
        </w:numPr>
        <w:tabs>
          <w:tab w:val="left" w:pos="614"/>
        </w:tabs>
        <w:spacing w:line="269" w:lineRule="exact"/>
        <w:ind w:left="426" w:right="83" w:hanging="426"/>
      </w:pPr>
      <w:r w:rsidRPr="005B4DBE">
        <w:t>En</w:t>
      </w:r>
      <w:r w:rsidRPr="005B4DBE">
        <w:rPr>
          <w:spacing w:val="-7"/>
        </w:rPr>
        <w:t xml:space="preserve"> </w:t>
      </w:r>
      <w:r w:rsidRPr="005B4DBE">
        <w:t>los</w:t>
      </w:r>
      <w:r w:rsidRPr="005B4DBE">
        <w:rPr>
          <w:spacing w:val="-3"/>
        </w:rPr>
        <w:t xml:space="preserve"> </w:t>
      </w:r>
      <w:r w:rsidRPr="005B4DBE">
        <w:t>demás</w:t>
      </w:r>
      <w:r w:rsidRPr="005B4DBE">
        <w:rPr>
          <w:spacing w:val="-3"/>
        </w:rPr>
        <w:t xml:space="preserve"> </w:t>
      </w:r>
      <w:r w:rsidRPr="005B4DBE">
        <w:t>eventos</w:t>
      </w:r>
      <w:r w:rsidRPr="005B4DBE">
        <w:rPr>
          <w:spacing w:val="-3"/>
        </w:rPr>
        <w:t xml:space="preserve"> </w:t>
      </w:r>
      <w:r w:rsidRPr="005B4DBE">
        <w:t>contemplados</w:t>
      </w:r>
      <w:r w:rsidRPr="005B4DBE">
        <w:rPr>
          <w:spacing w:val="-3"/>
        </w:rPr>
        <w:t xml:space="preserve"> </w:t>
      </w:r>
      <w:r w:rsidRPr="005B4DBE">
        <w:t>en</w:t>
      </w:r>
      <w:r w:rsidRPr="005B4DBE">
        <w:rPr>
          <w:spacing w:val="-4"/>
        </w:rPr>
        <w:t xml:space="preserve"> </w:t>
      </w:r>
      <w:r w:rsidRPr="005B4DBE">
        <w:t>el</w:t>
      </w:r>
      <w:r w:rsidRPr="005B4DBE">
        <w:rPr>
          <w:spacing w:val="-4"/>
        </w:rPr>
        <w:t xml:space="preserve"> </w:t>
      </w:r>
      <w:r w:rsidRPr="005B4DBE">
        <w:t>presente</w:t>
      </w:r>
      <w:r w:rsidRPr="005B4DBE">
        <w:rPr>
          <w:spacing w:val="-2"/>
        </w:rPr>
        <w:t xml:space="preserve"> contrato.</w:t>
      </w:r>
    </w:p>
    <w:p w14:paraId="4F1BAAAF" w14:textId="6954E063" w:rsidR="00CF3AF2" w:rsidRPr="005B4DBE" w:rsidRDefault="0043415B" w:rsidP="0076380B">
      <w:pPr>
        <w:pStyle w:val="Textoindependiente"/>
        <w:spacing w:before="265"/>
        <w:ind w:left="14" w:right="83"/>
      </w:pPr>
      <w:r w:rsidRPr="005B4DBE">
        <w:rPr>
          <w:b/>
          <w:u w:val="single"/>
        </w:rPr>
        <w:t>CLÁUSULA DÉCIMA QUINTA. - LIQUIDACIÓN:</w:t>
      </w:r>
      <w:r w:rsidRPr="005B4DBE">
        <w:rPr>
          <w:b/>
        </w:rPr>
        <w:t xml:space="preserve"> </w:t>
      </w:r>
      <w:r w:rsidR="000855CE" w:rsidRPr="000855CE">
        <w:t xml:space="preserve">La liquidación del contrato se </w:t>
      </w:r>
      <w:r w:rsidR="000855CE">
        <w:t>llevar</w:t>
      </w:r>
      <w:r w:rsidR="00A238AD">
        <w:t>á</w:t>
      </w:r>
      <w:r w:rsidR="000855CE">
        <w:t xml:space="preserve"> a cabo bajo los parámetros del articulo 217 del Decreto 019 de 2012 el cual modifica el articulo 60 de la Ley 80 de 1993, modificado a su vez por el articulo 32 de la Ley 1150 de 2007. </w:t>
      </w:r>
    </w:p>
    <w:p w14:paraId="0C5C0592" w14:textId="70F2C3D6" w:rsidR="00CF3AF2" w:rsidRPr="005B4DBE" w:rsidRDefault="0043415B" w:rsidP="0076380B">
      <w:pPr>
        <w:spacing w:before="266"/>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55"/>
          <w:sz w:val="22"/>
          <w:szCs w:val="22"/>
          <w:u w:val="single"/>
        </w:rPr>
        <w:t xml:space="preserve">  </w:t>
      </w:r>
      <w:r w:rsidRPr="005B4DBE">
        <w:rPr>
          <w:rFonts w:ascii="Verdana" w:hAnsi="Verdana"/>
          <w:b/>
          <w:sz w:val="22"/>
          <w:szCs w:val="22"/>
          <w:u w:val="single"/>
        </w:rPr>
        <w:t>DÉCIMA</w:t>
      </w:r>
      <w:r w:rsidRPr="005B4DBE">
        <w:rPr>
          <w:rFonts w:ascii="Verdana" w:hAnsi="Verdana"/>
          <w:b/>
          <w:spacing w:val="58"/>
          <w:sz w:val="22"/>
          <w:szCs w:val="22"/>
          <w:u w:val="single"/>
        </w:rPr>
        <w:t xml:space="preserve">  </w:t>
      </w:r>
      <w:r w:rsidRPr="005B4DBE">
        <w:rPr>
          <w:rFonts w:ascii="Verdana" w:hAnsi="Verdana"/>
          <w:b/>
          <w:sz w:val="22"/>
          <w:szCs w:val="22"/>
          <w:u w:val="single"/>
        </w:rPr>
        <w:t>SEXTA.</w:t>
      </w:r>
      <w:r w:rsidRPr="005B4DBE">
        <w:rPr>
          <w:rFonts w:ascii="Verdana" w:hAnsi="Verdana"/>
          <w:b/>
          <w:spacing w:val="56"/>
          <w:sz w:val="22"/>
          <w:szCs w:val="22"/>
          <w:u w:val="single"/>
        </w:rPr>
        <w:t xml:space="preserve">  </w:t>
      </w:r>
      <w:r w:rsidRPr="005B4DBE">
        <w:rPr>
          <w:rFonts w:ascii="Verdana" w:hAnsi="Verdana"/>
          <w:b/>
          <w:sz w:val="22"/>
          <w:szCs w:val="22"/>
          <w:u w:val="single"/>
        </w:rPr>
        <w:t>-</w:t>
      </w:r>
      <w:r w:rsidRPr="005B4DBE">
        <w:rPr>
          <w:rFonts w:ascii="Verdana" w:hAnsi="Verdana"/>
          <w:b/>
          <w:spacing w:val="58"/>
          <w:sz w:val="22"/>
          <w:szCs w:val="22"/>
          <w:u w:val="single"/>
        </w:rPr>
        <w:t xml:space="preserve"> </w:t>
      </w:r>
      <w:r w:rsidRPr="005B4DBE">
        <w:rPr>
          <w:rFonts w:ascii="Verdana" w:hAnsi="Verdana"/>
          <w:b/>
          <w:sz w:val="22"/>
          <w:szCs w:val="22"/>
          <w:u w:val="single"/>
        </w:rPr>
        <w:t>CADUCIDAD:</w:t>
      </w:r>
      <w:r w:rsidRPr="005B4DBE">
        <w:rPr>
          <w:rFonts w:ascii="Verdana" w:hAnsi="Verdana"/>
          <w:b/>
          <w:spacing w:val="59"/>
          <w:sz w:val="22"/>
          <w:szCs w:val="22"/>
        </w:rPr>
        <w:t xml:space="preserve">  </w:t>
      </w:r>
      <w:r w:rsidRPr="005B4DBE">
        <w:rPr>
          <w:rFonts w:ascii="Verdana" w:hAnsi="Verdana"/>
          <w:sz w:val="22"/>
          <w:szCs w:val="22"/>
        </w:rPr>
        <w:t>EL</w:t>
      </w:r>
      <w:r w:rsidR="0076380B" w:rsidRPr="005B4DBE">
        <w:rPr>
          <w:rFonts w:ascii="Verdana" w:hAnsi="Verdana"/>
          <w:spacing w:val="57"/>
          <w:sz w:val="22"/>
          <w:szCs w:val="22"/>
        </w:rPr>
        <w:t xml:space="preserve"> </w:t>
      </w:r>
      <w:r w:rsidRPr="005B4DBE">
        <w:rPr>
          <w:rFonts w:ascii="Verdana" w:hAnsi="Verdana"/>
          <w:sz w:val="22"/>
          <w:szCs w:val="22"/>
        </w:rPr>
        <w:t>SERVICIO</w:t>
      </w:r>
      <w:r w:rsidRPr="005B4DBE">
        <w:rPr>
          <w:rFonts w:ascii="Verdana" w:hAnsi="Verdana"/>
          <w:spacing w:val="57"/>
          <w:sz w:val="22"/>
          <w:szCs w:val="22"/>
        </w:rPr>
        <w:t xml:space="preserve"> </w:t>
      </w:r>
      <w:r w:rsidRPr="005B4DBE">
        <w:rPr>
          <w:rFonts w:ascii="Verdana" w:hAnsi="Verdana"/>
          <w:spacing w:val="-2"/>
          <w:sz w:val="22"/>
          <w:szCs w:val="22"/>
        </w:rPr>
        <w:t>GEOLÓGICO</w:t>
      </w:r>
      <w:r w:rsidR="0076380B" w:rsidRPr="005B4DBE">
        <w:rPr>
          <w:rFonts w:ascii="Verdana" w:hAnsi="Verdana"/>
          <w:spacing w:val="-2"/>
          <w:sz w:val="22"/>
          <w:szCs w:val="22"/>
        </w:rPr>
        <w:t xml:space="preserve">  </w:t>
      </w:r>
      <w:r w:rsidRPr="005B4DBE">
        <w:rPr>
          <w:rFonts w:ascii="Verdana" w:hAnsi="Verdana"/>
          <w:sz w:val="22"/>
          <w:szCs w:val="22"/>
        </w:rPr>
        <w:t>COLOMBIANO</w:t>
      </w:r>
      <w:r w:rsidRPr="005B4DBE">
        <w:rPr>
          <w:rFonts w:ascii="Verdana" w:hAnsi="Verdana"/>
          <w:spacing w:val="-10"/>
          <w:sz w:val="22"/>
          <w:szCs w:val="22"/>
        </w:rPr>
        <w:t xml:space="preserve"> </w:t>
      </w:r>
      <w:r w:rsidRPr="005B4DBE">
        <w:rPr>
          <w:rFonts w:ascii="Verdana" w:hAnsi="Verdana"/>
          <w:sz w:val="22"/>
          <w:szCs w:val="22"/>
        </w:rPr>
        <w:t>podrá</w:t>
      </w:r>
      <w:r w:rsidRPr="005B4DBE">
        <w:rPr>
          <w:rFonts w:ascii="Verdana" w:hAnsi="Verdana"/>
          <w:spacing w:val="-10"/>
          <w:sz w:val="22"/>
          <w:szCs w:val="22"/>
        </w:rPr>
        <w:t xml:space="preserve"> </w:t>
      </w:r>
      <w:r w:rsidRPr="005B4DBE">
        <w:rPr>
          <w:rFonts w:ascii="Verdana" w:hAnsi="Verdana"/>
          <w:sz w:val="22"/>
          <w:szCs w:val="22"/>
        </w:rPr>
        <w:t>mediante</w:t>
      </w:r>
      <w:r w:rsidRPr="005B4DBE">
        <w:rPr>
          <w:rFonts w:ascii="Verdana" w:hAnsi="Verdana"/>
          <w:spacing w:val="-7"/>
          <w:sz w:val="22"/>
          <w:szCs w:val="22"/>
        </w:rPr>
        <w:t xml:space="preserve"> </w:t>
      </w:r>
      <w:r w:rsidRPr="005B4DBE">
        <w:rPr>
          <w:rFonts w:ascii="Verdana" w:hAnsi="Verdana"/>
          <w:spacing w:val="-2"/>
          <w:sz w:val="22"/>
          <w:szCs w:val="22"/>
        </w:rPr>
        <w:t>resolución</w:t>
      </w:r>
      <w:r w:rsidR="0076380B" w:rsidRPr="005B4DBE">
        <w:rPr>
          <w:rFonts w:ascii="Verdana" w:hAnsi="Verdana"/>
          <w:spacing w:val="-2"/>
          <w:sz w:val="22"/>
          <w:szCs w:val="22"/>
        </w:rPr>
        <w:t xml:space="preserve"> </w:t>
      </w:r>
      <w:r w:rsidRPr="005B4DBE">
        <w:rPr>
          <w:rFonts w:ascii="Verdana" w:hAnsi="Verdana"/>
          <w:sz w:val="22"/>
          <w:szCs w:val="22"/>
        </w:rPr>
        <w:t>motivada declarar la caducidad administrativa del presente contrato, por hechos constitutivos de incumplimiento de cualquiera de las obligaciones a cargo del CONTRATISTA, que afecten de manera grave y directa la ejecución del mismo y evidencien,</w:t>
      </w:r>
      <w:r w:rsidRPr="005B4DBE">
        <w:rPr>
          <w:rFonts w:ascii="Verdana" w:hAnsi="Verdana"/>
          <w:spacing w:val="-9"/>
          <w:sz w:val="22"/>
          <w:szCs w:val="22"/>
        </w:rPr>
        <w:t xml:space="preserve"> </w:t>
      </w:r>
      <w:r w:rsidRPr="005B4DBE">
        <w:rPr>
          <w:rFonts w:ascii="Verdana" w:hAnsi="Verdana"/>
          <w:sz w:val="22"/>
          <w:szCs w:val="22"/>
        </w:rPr>
        <w:t>a</w:t>
      </w:r>
      <w:r w:rsidRPr="005B4DBE">
        <w:rPr>
          <w:rFonts w:ascii="Verdana" w:hAnsi="Verdana"/>
          <w:spacing w:val="-6"/>
          <w:sz w:val="22"/>
          <w:szCs w:val="22"/>
        </w:rPr>
        <w:t xml:space="preserve"> </w:t>
      </w:r>
      <w:r w:rsidRPr="005B4DBE">
        <w:rPr>
          <w:rFonts w:ascii="Verdana" w:hAnsi="Verdana"/>
          <w:sz w:val="22"/>
          <w:szCs w:val="22"/>
        </w:rPr>
        <w:t>criterio</w:t>
      </w:r>
      <w:r w:rsidRPr="005B4DBE">
        <w:rPr>
          <w:rFonts w:ascii="Verdana" w:hAnsi="Verdana"/>
          <w:spacing w:val="-5"/>
          <w:sz w:val="22"/>
          <w:szCs w:val="22"/>
        </w:rPr>
        <w:t xml:space="preserve"> </w:t>
      </w:r>
      <w:r w:rsidRPr="005B4DBE">
        <w:rPr>
          <w:rFonts w:ascii="Verdana" w:hAnsi="Verdana"/>
          <w:sz w:val="22"/>
          <w:szCs w:val="22"/>
        </w:rPr>
        <w:t>del</w:t>
      </w:r>
      <w:r w:rsidRPr="005B4DBE">
        <w:rPr>
          <w:rFonts w:ascii="Verdana" w:hAnsi="Verdana"/>
          <w:spacing w:val="-10"/>
          <w:sz w:val="22"/>
          <w:szCs w:val="22"/>
        </w:rPr>
        <w:t xml:space="preserve"> </w:t>
      </w:r>
      <w:r w:rsidRPr="005B4DBE">
        <w:rPr>
          <w:rFonts w:ascii="Verdana" w:hAnsi="Verdana"/>
          <w:sz w:val="22"/>
          <w:szCs w:val="22"/>
        </w:rPr>
        <w:t>SGC,</w:t>
      </w:r>
      <w:r w:rsidRPr="005B4DBE">
        <w:rPr>
          <w:rFonts w:ascii="Verdana" w:hAnsi="Verdana"/>
          <w:spacing w:val="-9"/>
          <w:sz w:val="22"/>
          <w:szCs w:val="22"/>
        </w:rPr>
        <w:t xml:space="preserve"> </w:t>
      </w:r>
      <w:r w:rsidRPr="005B4DBE">
        <w:rPr>
          <w:rFonts w:ascii="Verdana" w:hAnsi="Verdana"/>
          <w:sz w:val="22"/>
          <w:szCs w:val="22"/>
        </w:rPr>
        <w:t>que</w:t>
      </w:r>
      <w:r w:rsidRPr="005B4DBE">
        <w:rPr>
          <w:rFonts w:ascii="Verdana" w:hAnsi="Verdana"/>
          <w:spacing w:val="-6"/>
          <w:sz w:val="22"/>
          <w:szCs w:val="22"/>
        </w:rPr>
        <w:t xml:space="preserve"> </w:t>
      </w:r>
      <w:r w:rsidRPr="005B4DBE">
        <w:rPr>
          <w:rFonts w:ascii="Verdana" w:hAnsi="Verdana"/>
          <w:sz w:val="22"/>
          <w:szCs w:val="22"/>
        </w:rPr>
        <w:t>pueden</w:t>
      </w:r>
      <w:r w:rsidRPr="005B4DBE">
        <w:rPr>
          <w:rFonts w:ascii="Verdana" w:hAnsi="Verdana"/>
          <w:spacing w:val="-6"/>
          <w:sz w:val="22"/>
          <w:szCs w:val="22"/>
        </w:rPr>
        <w:t xml:space="preserve"> </w:t>
      </w:r>
      <w:r w:rsidRPr="005B4DBE">
        <w:rPr>
          <w:rFonts w:ascii="Verdana" w:hAnsi="Verdana"/>
          <w:sz w:val="22"/>
          <w:szCs w:val="22"/>
        </w:rPr>
        <w:t>conducir</w:t>
      </w:r>
      <w:r w:rsidRPr="005B4DBE">
        <w:rPr>
          <w:rFonts w:ascii="Verdana" w:hAnsi="Verdana"/>
          <w:spacing w:val="-8"/>
          <w:sz w:val="22"/>
          <w:szCs w:val="22"/>
        </w:rPr>
        <w:t xml:space="preserve"> </w:t>
      </w:r>
      <w:r w:rsidRPr="005B4DBE">
        <w:rPr>
          <w:rFonts w:ascii="Verdana" w:hAnsi="Verdana"/>
          <w:sz w:val="22"/>
          <w:szCs w:val="22"/>
        </w:rPr>
        <w:t>a</w:t>
      </w:r>
      <w:r w:rsidRPr="005B4DBE">
        <w:rPr>
          <w:rFonts w:ascii="Verdana" w:hAnsi="Verdana"/>
          <w:spacing w:val="-6"/>
          <w:sz w:val="22"/>
          <w:szCs w:val="22"/>
        </w:rPr>
        <w:t xml:space="preserve"> </w:t>
      </w:r>
      <w:r w:rsidRPr="005B4DBE">
        <w:rPr>
          <w:rFonts w:ascii="Verdana" w:hAnsi="Verdana"/>
          <w:sz w:val="22"/>
          <w:szCs w:val="22"/>
        </w:rPr>
        <w:t>su</w:t>
      </w:r>
      <w:r w:rsidRPr="005B4DBE">
        <w:rPr>
          <w:rFonts w:ascii="Verdana" w:hAnsi="Verdana"/>
          <w:spacing w:val="-8"/>
          <w:sz w:val="22"/>
          <w:szCs w:val="22"/>
        </w:rPr>
        <w:t xml:space="preserve"> </w:t>
      </w:r>
      <w:r w:rsidRPr="005B4DBE">
        <w:rPr>
          <w:rFonts w:ascii="Verdana" w:hAnsi="Verdana"/>
          <w:sz w:val="22"/>
          <w:szCs w:val="22"/>
        </w:rPr>
        <w:t>paralización,</w:t>
      </w:r>
      <w:r w:rsidRPr="005B4DBE">
        <w:rPr>
          <w:rFonts w:ascii="Verdana" w:hAnsi="Verdana"/>
          <w:spacing w:val="-7"/>
          <w:sz w:val="22"/>
          <w:szCs w:val="22"/>
        </w:rPr>
        <w:t xml:space="preserve"> </w:t>
      </w:r>
      <w:r w:rsidRPr="005B4DBE">
        <w:rPr>
          <w:rFonts w:ascii="Verdana" w:hAnsi="Verdana"/>
          <w:sz w:val="22"/>
          <w:szCs w:val="22"/>
        </w:rPr>
        <w:t>de</w:t>
      </w:r>
      <w:r w:rsidRPr="005B4DBE">
        <w:rPr>
          <w:rFonts w:ascii="Verdana" w:hAnsi="Verdana"/>
          <w:spacing w:val="-7"/>
          <w:sz w:val="22"/>
          <w:szCs w:val="22"/>
        </w:rPr>
        <w:t xml:space="preserve"> </w:t>
      </w:r>
      <w:r w:rsidRPr="005B4DBE">
        <w:rPr>
          <w:rFonts w:ascii="Verdana" w:hAnsi="Verdana"/>
          <w:sz w:val="22"/>
          <w:szCs w:val="22"/>
        </w:rPr>
        <w:t>conformidad con</w:t>
      </w:r>
      <w:r w:rsidRPr="005B4DBE">
        <w:rPr>
          <w:rFonts w:ascii="Verdana" w:hAnsi="Verdana"/>
          <w:spacing w:val="-18"/>
          <w:sz w:val="22"/>
          <w:szCs w:val="22"/>
        </w:rPr>
        <w:t xml:space="preserve"> </w:t>
      </w:r>
      <w:r w:rsidRPr="005B4DBE">
        <w:rPr>
          <w:rFonts w:ascii="Verdana" w:hAnsi="Verdana"/>
          <w:sz w:val="22"/>
          <w:szCs w:val="22"/>
        </w:rPr>
        <w:t>lo</w:t>
      </w:r>
      <w:r w:rsidRPr="005B4DBE">
        <w:rPr>
          <w:rFonts w:ascii="Verdana" w:hAnsi="Verdana"/>
          <w:spacing w:val="-15"/>
          <w:sz w:val="22"/>
          <w:szCs w:val="22"/>
        </w:rPr>
        <w:t xml:space="preserve"> </w:t>
      </w:r>
      <w:r w:rsidRPr="005B4DBE">
        <w:rPr>
          <w:rFonts w:ascii="Verdana" w:hAnsi="Verdana"/>
          <w:sz w:val="22"/>
          <w:szCs w:val="22"/>
        </w:rPr>
        <w:t>previsto</w:t>
      </w:r>
      <w:r w:rsidRPr="005B4DBE">
        <w:rPr>
          <w:rFonts w:ascii="Verdana" w:hAnsi="Verdana"/>
          <w:spacing w:val="-18"/>
          <w:sz w:val="22"/>
          <w:szCs w:val="22"/>
        </w:rPr>
        <w:t xml:space="preserve"> </w:t>
      </w:r>
      <w:r w:rsidRPr="005B4DBE">
        <w:rPr>
          <w:rFonts w:ascii="Verdana" w:hAnsi="Verdana"/>
          <w:sz w:val="22"/>
          <w:szCs w:val="22"/>
        </w:rPr>
        <w:t>en</w:t>
      </w:r>
      <w:r w:rsidRPr="005B4DBE">
        <w:rPr>
          <w:rFonts w:ascii="Verdana" w:hAnsi="Verdana"/>
          <w:spacing w:val="-18"/>
          <w:sz w:val="22"/>
          <w:szCs w:val="22"/>
        </w:rPr>
        <w:t xml:space="preserve"> </w:t>
      </w:r>
      <w:r w:rsidRPr="005B4DBE">
        <w:rPr>
          <w:rFonts w:ascii="Verdana" w:hAnsi="Verdana"/>
          <w:sz w:val="22"/>
          <w:szCs w:val="22"/>
        </w:rPr>
        <w:t>el</w:t>
      </w:r>
      <w:r w:rsidRPr="005B4DBE">
        <w:rPr>
          <w:rFonts w:ascii="Verdana" w:hAnsi="Verdana"/>
          <w:spacing w:val="-20"/>
          <w:sz w:val="22"/>
          <w:szCs w:val="22"/>
        </w:rPr>
        <w:t xml:space="preserve"> </w:t>
      </w:r>
      <w:r w:rsidRPr="005B4DBE">
        <w:rPr>
          <w:rFonts w:ascii="Verdana" w:hAnsi="Verdana"/>
          <w:sz w:val="22"/>
          <w:szCs w:val="22"/>
        </w:rPr>
        <w:t>artículo</w:t>
      </w:r>
      <w:r w:rsidRPr="005B4DBE">
        <w:rPr>
          <w:rFonts w:ascii="Verdana" w:hAnsi="Verdana"/>
          <w:spacing w:val="-14"/>
          <w:sz w:val="22"/>
          <w:szCs w:val="22"/>
        </w:rPr>
        <w:t xml:space="preserve"> </w:t>
      </w:r>
      <w:r w:rsidRPr="005B4DBE">
        <w:rPr>
          <w:rFonts w:ascii="Verdana" w:hAnsi="Verdana"/>
          <w:sz w:val="22"/>
          <w:szCs w:val="22"/>
        </w:rPr>
        <w:t>18</w:t>
      </w:r>
      <w:r w:rsidRPr="005B4DBE">
        <w:rPr>
          <w:rFonts w:ascii="Verdana" w:hAnsi="Verdana"/>
          <w:spacing w:val="-16"/>
          <w:sz w:val="22"/>
          <w:szCs w:val="22"/>
        </w:rPr>
        <w:t xml:space="preserve"> </w:t>
      </w:r>
      <w:r w:rsidRPr="005B4DBE">
        <w:rPr>
          <w:rFonts w:ascii="Verdana" w:hAnsi="Verdana"/>
          <w:sz w:val="22"/>
          <w:szCs w:val="22"/>
        </w:rPr>
        <w:t>de</w:t>
      </w:r>
      <w:r w:rsidRPr="005B4DBE">
        <w:rPr>
          <w:rFonts w:ascii="Verdana" w:hAnsi="Verdana"/>
          <w:spacing w:val="-15"/>
          <w:sz w:val="22"/>
          <w:szCs w:val="22"/>
        </w:rPr>
        <w:t xml:space="preserve"> </w:t>
      </w:r>
      <w:r w:rsidRPr="005B4DBE">
        <w:rPr>
          <w:rFonts w:ascii="Verdana" w:hAnsi="Verdana"/>
          <w:sz w:val="22"/>
          <w:szCs w:val="22"/>
        </w:rPr>
        <w:t>la</w:t>
      </w:r>
      <w:r w:rsidRPr="005B4DBE">
        <w:rPr>
          <w:rFonts w:ascii="Verdana" w:hAnsi="Verdana"/>
          <w:spacing w:val="-16"/>
          <w:sz w:val="22"/>
          <w:szCs w:val="22"/>
        </w:rPr>
        <w:t xml:space="preserve"> </w:t>
      </w:r>
      <w:r w:rsidRPr="005B4DBE">
        <w:rPr>
          <w:rFonts w:ascii="Verdana" w:hAnsi="Verdana"/>
          <w:sz w:val="22"/>
          <w:szCs w:val="22"/>
        </w:rPr>
        <w:t>Ley</w:t>
      </w:r>
      <w:r w:rsidRPr="005B4DBE">
        <w:rPr>
          <w:rFonts w:ascii="Verdana" w:hAnsi="Verdana"/>
          <w:spacing w:val="-16"/>
          <w:sz w:val="22"/>
          <w:szCs w:val="22"/>
        </w:rPr>
        <w:t xml:space="preserve"> </w:t>
      </w:r>
      <w:r w:rsidRPr="005B4DBE">
        <w:rPr>
          <w:rFonts w:ascii="Verdana" w:hAnsi="Verdana"/>
          <w:sz w:val="22"/>
          <w:szCs w:val="22"/>
        </w:rPr>
        <w:t>80</w:t>
      </w:r>
      <w:r w:rsidRPr="005B4DBE">
        <w:rPr>
          <w:rFonts w:ascii="Verdana" w:hAnsi="Verdana"/>
          <w:spacing w:val="-16"/>
          <w:sz w:val="22"/>
          <w:szCs w:val="22"/>
        </w:rPr>
        <w:t xml:space="preserve"> </w:t>
      </w:r>
      <w:r w:rsidRPr="005B4DBE">
        <w:rPr>
          <w:rFonts w:ascii="Verdana" w:hAnsi="Verdana"/>
          <w:sz w:val="22"/>
          <w:szCs w:val="22"/>
        </w:rPr>
        <w:t>de</w:t>
      </w:r>
      <w:r w:rsidRPr="005B4DBE">
        <w:rPr>
          <w:rFonts w:ascii="Verdana" w:hAnsi="Verdana"/>
          <w:spacing w:val="-14"/>
          <w:sz w:val="22"/>
          <w:szCs w:val="22"/>
        </w:rPr>
        <w:t xml:space="preserve"> </w:t>
      </w:r>
      <w:r w:rsidRPr="005B4DBE">
        <w:rPr>
          <w:rFonts w:ascii="Verdana" w:hAnsi="Verdana"/>
          <w:sz w:val="22"/>
          <w:szCs w:val="22"/>
        </w:rPr>
        <w:t>1993,</w:t>
      </w:r>
      <w:r w:rsidRPr="005B4DBE">
        <w:rPr>
          <w:rFonts w:ascii="Verdana" w:hAnsi="Verdana"/>
          <w:spacing w:val="-16"/>
          <w:sz w:val="22"/>
          <w:szCs w:val="22"/>
        </w:rPr>
        <w:t xml:space="preserve"> </w:t>
      </w:r>
      <w:r w:rsidRPr="005B4DBE">
        <w:rPr>
          <w:rFonts w:ascii="Verdana" w:hAnsi="Verdana"/>
          <w:sz w:val="22"/>
          <w:szCs w:val="22"/>
        </w:rPr>
        <w:t>en</w:t>
      </w:r>
      <w:r w:rsidRPr="005B4DBE">
        <w:rPr>
          <w:rFonts w:ascii="Verdana" w:hAnsi="Verdana"/>
          <w:spacing w:val="-18"/>
          <w:sz w:val="22"/>
          <w:szCs w:val="22"/>
        </w:rPr>
        <w:t xml:space="preserve"> </w:t>
      </w:r>
      <w:r w:rsidRPr="005B4DBE">
        <w:rPr>
          <w:rFonts w:ascii="Verdana" w:hAnsi="Verdana"/>
          <w:sz w:val="22"/>
          <w:szCs w:val="22"/>
        </w:rPr>
        <w:t>concordancia</w:t>
      </w:r>
      <w:r w:rsidRPr="005B4DBE">
        <w:rPr>
          <w:rFonts w:ascii="Verdana" w:hAnsi="Verdana"/>
          <w:spacing w:val="-16"/>
          <w:sz w:val="22"/>
          <w:szCs w:val="22"/>
        </w:rPr>
        <w:t xml:space="preserve"> </w:t>
      </w:r>
      <w:r w:rsidRPr="005B4DBE">
        <w:rPr>
          <w:rFonts w:ascii="Verdana" w:hAnsi="Verdana"/>
          <w:sz w:val="22"/>
          <w:szCs w:val="22"/>
        </w:rPr>
        <w:t>con</w:t>
      </w:r>
      <w:r w:rsidRPr="005B4DBE">
        <w:rPr>
          <w:rFonts w:ascii="Verdana" w:hAnsi="Verdana"/>
          <w:spacing w:val="-15"/>
          <w:sz w:val="22"/>
          <w:szCs w:val="22"/>
        </w:rPr>
        <w:t xml:space="preserve"> </w:t>
      </w:r>
      <w:r w:rsidRPr="005B4DBE">
        <w:rPr>
          <w:rFonts w:ascii="Verdana" w:hAnsi="Verdana"/>
          <w:sz w:val="22"/>
          <w:szCs w:val="22"/>
        </w:rPr>
        <w:t>lo</w:t>
      </w:r>
      <w:r w:rsidRPr="005B4DBE">
        <w:rPr>
          <w:rFonts w:ascii="Verdana" w:hAnsi="Verdana"/>
          <w:spacing w:val="-17"/>
          <w:sz w:val="22"/>
          <w:szCs w:val="22"/>
        </w:rPr>
        <w:t xml:space="preserve"> </w:t>
      </w:r>
      <w:r w:rsidRPr="005B4DBE">
        <w:rPr>
          <w:rFonts w:ascii="Verdana" w:hAnsi="Verdana"/>
          <w:sz w:val="22"/>
          <w:szCs w:val="22"/>
        </w:rPr>
        <w:t>dispuesto por</w:t>
      </w:r>
      <w:r w:rsidRPr="005B4DBE">
        <w:rPr>
          <w:rFonts w:ascii="Verdana" w:hAnsi="Verdana"/>
          <w:spacing w:val="-1"/>
          <w:sz w:val="22"/>
          <w:szCs w:val="22"/>
        </w:rPr>
        <w:t xml:space="preserve"> </w:t>
      </w:r>
      <w:r w:rsidRPr="005B4DBE">
        <w:rPr>
          <w:rFonts w:ascii="Verdana" w:hAnsi="Verdana"/>
          <w:sz w:val="22"/>
          <w:szCs w:val="22"/>
        </w:rPr>
        <w:t>la Ley</w:t>
      </w:r>
      <w:r w:rsidRPr="005B4DBE">
        <w:rPr>
          <w:rFonts w:ascii="Verdana" w:hAnsi="Verdana"/>
          <w:spacing w:val="-2"/>
          <w:sz w:val="22"/>
          <w:szCs w:val="22"/>
        </w:rPr>
        <w:t xml:space="preserve"> </w:t>
      </w:r>
      <w:r w:rsidRPr="005B4DBE">
        <w:rPr>
          <w:rFonts w:ascii="Verdana" w:hAnsi="Verdana"/>
          <w:sz w:val="22"/>
          <w:szCs w:val="22"/>
        </w:rPr>
        <w:t>782 de 2002.</w:t>
      </w:r>
      <w:r w:rsidRPr="005B4DBE">
        <w:rPr>
          <w:rFonts w:ascii="Verdana" w:hAnsi="Verdana"/>
          <w:spacing w:val="-2"/>
          <w:sz w:val="22"/>
          <w:szCs w:val="22"/>
        </w:rPr>
        <w:t xml:space="preserve"> </w:t>
      </w:r>
      <w:r w:rsidRPr="005B4DBE">
        <w:rPr>
          <w:rFonts w:ascii="Verdana" w:hAnsi="Verdana"/>
          <w:sz w:val="22"/>
          <w:szCs w:val="22"/>
        </w:rPr>
        <w:t>Una vez</w:t>
      </w:r>
      <w:r w:rsidRPr="005B4DBE">
        <w:rPr>
          <w:rFonts w:ascii="Verdana" w:hAnsi="Verdana"/>
          <w:spacing w:val="-1"/>
          <w:sz w:val="22"/>
          <w:szCs w:val="22"/>
        </w:rPr>
        <w:t xml:space="preserve"> </w:t>
      </w:r>
      <w:r w:rsidRPr="005B4DBE">
        <w:rPr>
          <w:rFonts w:ascii="Verdana" w:hAnsi="Verdana"/>
          <w:sz w:val="22"/>
          <w:szCs w:val="22"/>
        </w:rPr>
        <w:t>se encuentre ejecutoriada la</w:t>
      </w:r>
      <w:r w:rsidRPr="005B4DBE">
        <w:rPr>
          <w:rFonts w:ascii="Verdana" w:hAnsi="Verdana"/>
          <w:spacing w:val="-1"/>
          <w:sz w:val="22"/>
          <w:szCs w:val="22"/>
        </w:rPr>
        <w:t xml:space="preserve"> </w:t>
      </w:r>
      <w:r w:rsidRPr="005B4DBE">
        <w:rPr>
          <w:rFonts w:ascii="Verdana" w:hAnsi="Verdana"/>
          <w:sz w:val="22"/>
          <w:szCs w:val="22"/>
        </w:rPr>
        <w:t>Resolución que</w:t>
      </w:r>
      <w:r w:rsidRPr="005B4DBE">
        <w:rPr>
          <w:rFonts w:ascii="Verdana" w:hAnsi="Verdana"/>
          <w:spacing w:val="-1"/>
          <w:sz w:val="22"/>
          <w:szCs w:val="22"/>
        </w:rPr>
        <w:t xml:space="preserve"> </w:t>
      </w:r>
      <w:r w:rsidRPr="005B4DBE">
        <w:rPr>
          <w:rFonts w:ascii="Verdana" w:hAnsi="Verdana"/>
          <w:sz w:val="22"/>
          <w:szCs w:val="22"/>
        </w:rPr>
        <w:t>declare la caducidad, el SERVICIO GEOLÓGICO COLOMBIANO hará efectiva la garantía única y el valor de la Cláusula Penal Pecuniaria, la cual prestará mérito ejecutivo por jurisdicción de lo Contencioso Administrativo contra EL CONTRATISTA y la compañía aseguradora que haya constituido la garantía.</w:t>
      </w:r>
    </w:p>
    <w:p w14:paraId="414E6D3C" w14:textId="77777777" w:rsidR="00CF3AF2" w:rsidRPr="005B4DBE" w:rsidRDefault="00CF3AF2" w:rsidP="0076380B">
      <w:pPr>
        <w:pStyle w:val="Textoindependiente"/>
        <w:spacing w:before="1"/>
        <w:ind w:left="14" w:right="83"/>
        <w:jc w:val="left"/>
      </w:pPr>
    </w:p>
    <w:p w14:paraId="78C15D4D" w14:textId="77777777" w:rsidR="00CF3AF2" w:rsidRPr="005B4DBE" w:rsidRDefault="0043415B" w:rsidP="0076380B">
      <w:pPr>
        <w:pStyle w:val="Textoindependiente"/>
        <w:spacing w:before="1"/>
        <w:ind w:left="14" w:right="83"/>
      </w:pPr>
      <w:r w:rsidRPr="005B4DBE">
        <w:rPr>
          <w:b/>
          <w:u w:val="single"/>
        </w:rPr>
        <w:t>CLÁUSULA</w:t>
      </w:r>
      <w:r w:rsidRPr="005B4DBE">
        <w:rPr>
          <w:b/>
          <w:spacing w:val="-21"/>
          <w:u w:val="single"/>
        </w:rPr>
        <w:t xml:space="preserve"> </w:t>
      </w:r>
      <w:r w:rsidRPr="005B4DBE">
        <w:rPr>
          <w:b/>
          <w:u w:val="single"/>
        </w:rPr>
        <w:t>DÉCIMA</w:t>
      </w:r>
      <w:r w:rsidRPr="005B4DBE">
        <w:rPr>
          <w:b/>
          <w:spacing w:val="-19"/>
          <w:u w:val="single"/>
        </w:rPr>
        <w:t xml:space="preserve"> </w:t>
      </w:r>
      <w:r w:rsidRPr="005B4DBE">
        <w:rPr>
          <w:b/>
          <w:u w:val="single"/>
        </w:rPr>
        <w:t>SÉPTIMA.</w:t>
      </w:r>
      <w:r w:rsidRPr="005B4DBE">
        <w:rPr>
          <w:b/>
          <w:spacing w:val="-19"/>
          <w:u w:val="single"/>
        </w:rPr>
        <w:t xml:space="preserve"> </w:t>
      </w:r>
      <w:r w:rsidRPr="005B4DBE">
        <w:rPr>
          <w:b/>
          <w:u w:val="single"/>
        </w:rPr>
        <w:t>-</w:t>
      </w:r>
      <w:r w:rsidRPr="005B4DBE">
        <w:rPr>
          <w:b/>
          <w:spacing w:val="-19"/>
          <w:u w:val="single"/>
        </w:rPr>
        <w:t xml:space="preserve"> </w:t>
      </w:r>
      <w:r w:rsidRPr="005B4DBE">
        <w:rPr>
          <w:b/>
          <w:u w:val="single"/>
        </w:rPr>
        <w:t>MULTAS:</w:t>
      </w:r>
      <w:r w:rsidRPr="005B4DBE">
        <w:rPr>
          <w:b/>
          <w:spacing w:val="-18"/>
        </w:rPr>
        <w:t xml:space="preserve"> </w:t>
      </w:r>
      <w:r w:rsidRPr="005B4DBE">
        <w:t>En</w:t>
      </w:r>
      <w:r w:rsidRPr="005B4DBE">
        <w:rPr>
          <w:spacing w:val="-20"/>
        </w:rPr>
        <w:t xml:space="preserve"> </w:t>
      </w:r>
      <w:r w:rsidRPr="005B4DBE">
        <w:t>caso</w:t>
      </w:r>
      <w:r w:rsidRPr="005B4DBE">
        <w:rPr>
          <w:spacing w:val="-19"/>
        </w:rPr>
        <w:t xml:space="preserve"> </w:t>
      </w:r>
      <w:r w:rsidRPr="005B4DBE">
        <w:t>de</w:t>
      </w:r>
      <w:r w:rsidRPr="005B4DBE">
        <w:rPr>
          <w:spacing w:val="-19"/>
        </w:rPr>
        <w:t xml:space="preserve"> </w:t>
      </w:r>
      <w:r w:rsidRPr="005B4DBE">
        <w:t>mora</w:t>
      </w:r>
      <w:r w:rsidRPr="005B4DBE">
        <w:rPr>
          <w:spacing w:val="-20"/>
        </w:rPr>
        <w:t xml:space="preserve"> </w:t>
      </w:r>
      <w:r w:rsidRPr="005B4DBE">
        <w:t>o</w:t>
      </w:r>
      <w:r w:rsidRPr="005B4DBE">
        <w:rPr>
          <w:spacing w:val="-19"/>
        </w:rPr>
        <w:t xml:space="preserve"> </w:t>
      </w:r>
      <w:r w:rsidRPr="005B4DBE">
        <w:t>incumplimiento</w:t>
      </w:r>
      <w:r w:rsidRPr="005B4DBE">
        <w:rPr>
          <w:spacing w:val="-19"/>
        </w:rPr>
        <w:t xml:space="preserve"> </w:t>
      </w:r>
      <w:r w:rsidRPr="005B4DBE">
        <w:t>parcial de cualquiera de las obligaciones contraídas por el CONTRATISTA en virtud del presente contrato, las partes acuerdan multas sucesivas equivalentes al dos por mil (2/1000) del valor del contrato por cada día de atraso en el cumplimiento de las obligaciones</w:t>
      </w:r>
      <w:r w:rsidRPr="005B4DBE">
        <w:rPr>
          <w:spacing w:val="-10"/>
        </w:rPr>
        <w:t xml:space="preserve"> </w:t>
      </w:r>
      <w:r w:rsidRPr="005B4DBE">
        <w:t>pactadas.</w:t>
      </w:r>
      <w:r w:rsidRPr="005B4DBE">
        <w:rPr>
          <w:spacing w:val="-11"/>
        </w:rPr>
        <w:t xml:space="preserve"> </w:t>
      </w:r>
      <w:r w:rsidRPr="005B4DBE">
        <w:t>Las</w:t>
      </w:r>
      <w:r w:rsidRPr="005B4DBE">
        <w:rPr>
          <w:spacing w:val="-10"/>
        </w:rPr>
        <w:t xml:space="preserve"> </w:t>
      </w:r>
      <w:r w:rsidRPr="005B4DBE">
        <w:t>multas</w:t>
      </w:r>
      <w:r w:rsidRPr="005B4DBE">
        <w:rPr>
          <w:spacing w:val="-10"/>
        </w:rPr>
        <w:t xml:space="preserve"> </w:t>
      </w:r>
      <w:r w:rsidRPr="005B4DBE">
        <w:t>tendrán</w:t>
      </w:r>
      <w:r w:rsidRPr="005B4DBE">
        <w:rPr>
          <w:spacing w:val="-8"/>
        </w:rPr>
        <w:t xml:space="preserve"> </w:t>
      </w:r>
      <w:r w:rsidRPr="005B4DBE">
        <w:t>un</w:t>
      </w:r>
      <w:r w:rsidRPr="005B4DBE">
        <w:rPr>
          <w:spacing w:val="-11"/>
        </w:rPr>
        <w:t xml:space="preserve"> </w:t>
      </w:r>
      <w:r w:rsidRPr="005B4DBE">
        <w:t>tope</w:t>
      </w:r>
      <w:r w:rsidRPr="005B4DBE">
        <w:rPr>
          <w:spacing w:val="-10"/>
        </w:rPr>
        <w:t xml:space="preserve"> </w:t>
      </w:r>
      <w:r w:rsidRPr="005B4DBE">
        <w:t>máximo</w:t>
      </w:r>
      <w:r w:rsidRPr="005B4DBE">
        <w:rPr>
          <w:spacing w:val="-7"/>
        </w:rPr>
        <w:t xml:space="preserve"> </w:t>
      </w:r>
      <w:r w:rsidRPr="005B4DBE">
        <w:t>del</w:t>
      </w:r>
      <w:r w:rsidRPr="005B4DBE">
        <w:rPr>
          <w:spacing w:val="-10"/>
        </w:rPr>
        <w:t xml:space="preserve"> </w:t>
      </w:r>
      <w:r w:rsidRPr="005B4DBE">
        <w:t>veinte</w:t>
      </w:r>
      <w:r w:rsidRPr="005B4DBE">
        <w:rPr>
          <w:spacing w:val="-10"/>
        </w:rPr>
        <w:t xml:space="preserve"> </w:t>
      </w:r>
      <w:r w:rsidRPr="005B4DBE">
        <w:t>(20%)</w:t>
      </w:r>
      <w:r w:rsidRPr="005B4DBE">
        <w:rPr>
          <w:spacing w:val="-10"/>
        </w:rPr>
        <w:t xml:space="preserve"> </w:t>
      </w:r>
      <w:r w:rsidRPr="005B4DBE">
        <w:t>del</w:t>
      </w:r>
      <w:r w:rsidRPr="005B4DBE">
        <w:rPr>
          <w:spacing w:val="-11"/>
        </w:rPr>
        <w:t xml:space="preserve"> </w:t>
      </w:r>
      <w:r w:rsidRPr="005B4DBE">
        <w:t xml:space="preserve">valor </w:t>
      </w:r>
      <w:r w:rsidRPr="005B4DBE">
        <w:rPr>
          <w:spacing w:val="-2"/>
        </w:rPr>
        <w:t>total</w:t>
      </w:r>
      <w:r w:rsidRPr="005B4DBE">
        <w:rPr>
          <w:spacing w:val="-15"/>
        </w:rPr>
        <w:t xml:space="preserve"> </w:t>
      </w:r>
      <w:r w:rsidRPr="005B4DBE">
        <w:rPr>
          <w:spacing w:val="-2"/>
        </w:rPr>
        <w:t>del</w:t>
      </w:r>
      <w:r w:rsidRPr="005B4DBE">
        <w:rPr>
          <w:spacing w:val="-15"/>
        </w:rPr>
        <w:t xml:space="preserve"> </w:t>
      </w:r>
      <w:r w:rsidRPr="005B4DBE">
        <w:rPr>
          <w:spacing w:val="-2"/>
        </w:rPr>
        <w:t>contrato</w:t>
      </w:r>
      <w:r w:rsidRPr="005B4DBE">
        <w:rPr>
          <w:spacing w:val="-11"/>
        </w:rPr>
        <w:t xml:space="preserve"> </w:t>
      </w:r>
      <w:r w:rsidRPr="005B4DBE">
        <w:rPr>
          <w:spacing w:val="-2"/>
        </w:rPr>
        <w:t>y</w:t>
      </w:r>
      <w:r w:rsidRPr="005B4DBE">
        <w:rPr>
          <w:spacing w:val="-10"/>
        </w:rPr>
        <w:t xml:space="preserve"> </w:t>
      </w:r>
      <w:r w:rsidRPr="005B4DBE">
        <w:rPr>
          <w:spacing w:val="-2"/>
        </w:rPr>
        <w:t>podrán</w:t>
      </w:r>
      <w:r w:rsidRPr="005B4DBE">
        <w:rPr>
          <w:spacing w:val="-12"/>
        </w:rPr>
        <w:t xml:space="preserve"> </w:t>
      </w:r>
      <w:r w:rsidRPr="005B4DBE">
        <w:rPr>
          <w:spacing w:val="-2"/>
        </w:rPr>
        <w:t>ser</w:t>
      </w:r>
      <w:r w:rsidRPr="005B4DBE">
        <w:rPr>
          <w:spacing w:val="-11"/>
        </w:rPr>
        <w:t xml:space="preserve"> </w:t>
      </w:r>
      <w:r w:rsidRPr="005B4DBE">
        <w:rPr>
          <w:spacing w:val="-2"/>
        </w:rPr>
        <w:t>compensadas</w:t>
      </w:r>
      <w:r w:rsidRPr="005B4DBE">
        <w:rPr>
          <w:spacing w:val="-11"/>
        </w:rPr>
        <w:t xml:space="preserve"> </w:t>
      </w:r>
      <w:r w:rsidRPr="005B4DBE">
        <w:rPr>
          <w:spacing w:val="-2"/>
        </w:rPr>
        <w:t>con</w:t>
      </w:r>
      <w:r w:rsidRPr="005B4DBE">
        <w:rPr>
          <w:spacing w:val="-11"/>
        </w:rPr>
        <w:t xml:space="preserve"> </w:t>
      </w:r>
      <w:r w:rsidRPr="005B4DBE">
        <w:rPr>
          <w:spacing w:val="-2"/>
        </w:rPr>
        <w:t>los</w:t>
      </w:r>
      <w:r w:rsidRPr="005B4DBE">
        <w:rPr>
          <w:spacing w:val="-11"/>
        </w:rPr>
        <w:t xml:space="preserve"> </w:t>
      </w:r>
      <w:r w:rsidRPr="005B4DBE">
        <w:rPr>
          <w:spacing w:val="-2"/>
        </w:rPr>
        <w:t>valores</w:t>
      </w:r>
      <w:r w:rsidRPr="005B4DBE">
        <w:rPr>
          <w:spacing w:val="-11"/>
        </w:rPr>
        <w:t xml:space="preserve"> </w:t>
      </w:r>
      <w:r w:rsidRPr="005B4DBE">
        <w:rPr>
          <w:spacing w:val="-2"/>
        </w:rPr>
        <w:t>que</w:t>
      </w:r>
      <w:r w:rsidRPr="005B4DBE">
        <w:rPr>
          <w:spacing w:val="-11"/>
        </w:rPr>
        <w:t xml:space="preserve"> </w:t>
      </w:r>
      <w:r w:rsidRPr="005B4DBE">
        <w:rPr>
          <w:spacing w:val="-2"/>
        </w:rPr>
        <w:t>le</w:t>
      </w:r>
      <w:r w:rsidRPr="005B4DBE">
        <w:rPr>
          <w:spacing w:val="-11"/>
        </w:rPr>
        <w:t xml:space="preserve"> </w:t>
      </w:r>
      <w:r w:rsidRPr="005B4DBE">
        <w:rPr>
          <w:spacing w:val="-2"/>
        </w:rPr>
        <w:t>adeude</w:t>
      </w:r>
      <w:r w:rsidRPr="005B4DBE">
        <w:rPr>
          <w:spacing w:val="-11"/>
        </w:rPr>
        <w:t xml:space="preserve"> </w:t>
      </w:r>
      <w:r w:rsidRPr="005B4DBE">
        <w:rPr>
          <w:spacing w:val="-2"/>
        </w:rPr>
        <w:t>el</w:t>
      </w:r>
      <w:r w:rsidRPr="005B4DBE">
        <w:rPr>
          <w:spacing w:val="-15"/>
        </w:rPr>
        <w:t xml:space="preserve"> </w:t>
      </w:r>
      <w:r w:rsidRPr="005B4DBE">
        <w:rPr>
          <w:spacing w:val="-2"/>
        </w:rPr>
        <w:t xml:space="preserve">SERVICIO </w:t>
      </w:r>
      <w:r w:rsidRPr="005B4DBE">
        <w:t>GEOLÓGICO</w:t>
      </w:r>
      <w:r w:rsidRPr="005B4DBE">
        <w:rPr>
          <w:spacing w:val="-10"/>
        </w:rPr>
        <w:t xml:space="preserve"> </w:t>
      </w:r>
      <w:r w:rsidRPr="005B4DBE">
        <w:t>COLOMBIANO</w:t>
      </w:r>
      <w:r w:rsidRPr="005B4DBE">
        <w:rPr>
          <w:spacing w:val="-10"/>
        </w:rPr>
        <w:t xml:space="preserve"> </w:t>
      </w:r>
      <w:r w:rsidRPr="005B4DBE">
        <w:t>al</w:t>
      </w:r>
      <w:r w:rsidRPr="005B4DBE">
        <w:rPr>
          <w:spacing w:val="-12"/>
        </w:rPr>
        <w:t xml:space="preserve"> </w:t>
      </w:r>
      <w:r w:rsidRPr="005B4DBE">
        <w:t>CONTRATISTA,</w:t>
      </w:r>
      <w:r w:rsidRPr="005B4DBE">
        <w:rPr>
          <w:spacing w:val="-10"/>
        </w:rPr>
        <w:t xml:space="preserve"> </w:t>
      </w:r>
      <w:r w:rsidRPr="005B4DBE">
        <w:t>de</w:t>
      </w:r>
      <w:r w:rsidRPr="005B4DBE">
        <w:rPr>
          <w:spacing w:val="-8"/>
        </w:rPr>
        <w:t xml:space="preserve"> </w:t>
      </w:r>
      <w:r w:rsidRPr="005B4DBE">
        <w:t>conformidad</w:t>
      </w:r>
      <w:r w:rsidRPr="005B4DBE">
        <w:rPr>
          <w:spacing w:val="-10"/>
        </w:rPr>
        <w:t xml:space="preserve"> </w:t>
      </w:r>
      <w:r w:rsidRPr="005B4DBE">
        <w:t>con</w:t>
      </w:r>
      <w:r w:rsidRPr="005B4DBE">
        <w:rPr>
          <w:spacing w:val="-8"/>
        </w:rPr>
        <w:t xml:space="preserve"> </w:t>
      </w:r>
      <w:r w:rsidRPr="005B4DBE">
        <w:t>las</w:t>
      </w:r>
      <w:r w:rsidRPr="005B4DBE">
        <w:rPr>
          <w:spacing w:val="-9"/>
        </w:rPr>
        <w:t xml:space="preserve"> </w:t>
      </w:r>
      <w:r w:rsidRPr="005B4DBE">
        <w:t>reglas</w:t>
      </w:r>
      <w:r w:rsidRPr="005B4DBE">
        <w:rPr>
          <w:spacing w:val="-9"/>
        </w:rPr>
        <w:t xml:space="preserve"> </w:t>
      </w:r>
      <w:r w:rsidRPr="005B4DBE">
        <w:t>generales del Código Civil o mediante cobro judicial o de la garantía constituida por el CONTRATISTA.</w:t>
      </w:r>
      <w:r w:rsidRPr="005B4DBE">
        <w:rPr>
          <w:spacing w:val="-20"/>
        </w:rPr>
        <w:t xml:space="preserve"> </w:t>
      </w:r>
      <w:r w:rsidRPr="005B4DBE">
        <w:t>PARÁGRAFO</w:t>
      </w:r>
      <w:r w:rsidRPr="005B4DBE">
        <w:rPr>
          <w:spacing w:val="-19"/>
        </w:rPr>
        <w:t xml:space="preserve"> </w:t>
      </w:r>
      <w:r w:rsidRPr="005B4DBE">
        <w:t>PRIMERO:</w:t>
      </w:r>
      <w:r w:rsidRPr="005B4DBE">
        <w:rPr>
          <w:spacing w:val="-19"/>
        </w:rPr>
        <w:t xml:space="preserve"> </w:t>
      </w:r>
      <w:r w:rsidRPr="005B4DBE">
        <w:t>Las</w:t>
      </w:r>
      <w:r w:rsidRPr="005B4DBE">
        <w:rPr>
          <w:spacing w:val="-20"/>
        </w:rPr>
        <w:t xml:space="preserve"> </w:t>
      </w:r>
      <w:r w:rsidRPr="005B4DBE">
        <w:t>multas</w:t>
      </w:r>
      <w:r w:rsidRPr="005B4DBE">
        <w:rPr>
          <w:spacing w:val="-19"/>
        </w:rPr>
        <w:t xml:space="preserve"> </w:t>
      </w:r>
      <w:r w:rsidRPr="005B4DBE">
        <w:t>se</w:t>
      </w:r>
      <w:r w:rsidRPr="005B4DBE">
        <w:rPr>
          <w:spacing w:val="-20"/>
        </w:rPr>
        <w:t xml:space="preserve"> </w:t>
      </w:r>
      <w:r w:rsidRPr="005B4DBE">
        <w:t>efectuarán</w:t>
      </w:r>
      <w:r w:rsidRPr="005B4DBE">
        <w:rPr>
          <w:spacing w:val="-19"/>
        </w:rPr>
        <w:t xml:space="preserve"> </w:t>
      </w:r>
      <w:r w:rsidRPr="005B4DBE">
        <w:t>sin</w:t>
      </w:r>
      <w:r w:rsidRPr="005B4DBE">
        <w:rPr>
          <w:spacing w:val="-19"/>
        </w:rPr>
        <w:t xml:space="preserve"> </w:t>
      </w:r>
      <w:r w:rsidRPr="005B4DBE">
        <w:t>perjuicio</w:t>
      </w:r>
      <w:r w:rsidRPr="005B4DBE">
        <w:rPr>
          <w:spacing w:val="-20"/>
        </w:rPr>
        <w:t xml:space="preserve"> </w:t>
      </w:r>
      <w:r w:rsidRPr="005B4DBE">
        <w:t>del</w:t>
      </w:r>
      <w:r w:rsidRPr="005B4DBE">
        <w:rPr>
          <w:spacing w:val="-19"/>
        </w:rPr>
        <w:t xml:space="preserve"> </w:t>
      </w:r>
      <w:r w:rsidRPr="005B4DBE">
        <w:t>cobro de la cláusula penal de acuerdo con lo pactado en el presente contrato. PARÁGRAFO SEGUNDO: La imposición de multas se entiende regida por la facultad unilateral que le atribuye al SERVICIO GEOLÓGICO COLOMBIANO el artículo 17 de la Ley 1150 de 2007, para el</w:t>
      </w:r>
      <w:r w:rsidRPr="005B4DBE">
        <w:rPr>
          <w:spacing w:val="-1"/>
        </w:rPr>
        <w:t xml:space="preserve"> </w:t>
      </w:r>
      <w:r w:rsidRPr="005B4DBE">
        <w:t>efecto se realizará el procedimiento previsto en el artículo 86 de la Ley 1474 de 2011.</w:t>
      </w:r>
    </w:p>
    <w:p w14:paraId="2D255041" w14:textId="77777777" w:rsidR="00CF3AF2" w:rsidRPr="005B4DBE" w:rsidRDefault="00CF3AF2" w:rsidP="0076380B">
      <w:pPr>
        <w:pStyle w:val="Textoindependiente"/>
        <w:ind w:left="14" w:right="83"/>
        <w:jc w:val="left"/>
      </w:pPr>
    </w:p>
    <w:p w14:paraId="0003B030" w14:textId="2CFF08E8" w:rsidR="00CF3AF2" w:rsidRPr="005B4DBE" w:rsidRDefault="0043415B" w:rsidP="0076380B">
      <w:pPr>
        <w:spacing w:line="267" w:lineRule="exact"/>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14"/>
          <w:sz w:val="22"/>
          <w:szCs w:val="22"/>
          <w:u w:val="single"/>
        </w:rPr>
        <w:t xml:space="preserve"> </w:t>
      </w:r>
      <w:r w:rsidRPr="005B4DBE">
        <w:rPr>
          <w:rFonts w:ascii="Verdana" w:hAnsi="Verdana"/>
          <w:b/>
          <w:sz w:val="22"/>
          <w:szCs w:val="22"/>
          <w:u w:val="single"/>
        </w:rPr>
        <w:t>DÉCIMA</w:t>
      </w:r>
      <w:r w:rsidRPr="005B4DBE">
        <w:rPr>
          <w:rFonts w:ascii="Verdana" w:hAnsi="Verdana"/>
          <w:b/>
          <w:spacing w:val="-15"/>
          <w:sz w:val="22"/>
          <w:szCs w:val="22"/>
          <w:u w:val="single"/>
        </w:rPr>
        <w:t xml:space="preserve"> </w:t>
      </w:r>
      <w:r w:rsidRPr="005B4DBE">
        <w:rPr>
          <w:rFonts w:ascii="Verdana" w:hAnsi="Verdana"/>
          <w:b/>
          <w:sz w:val="22"/>
          <w:szCs w:val="22"/>
          <w:u w:val="single"/>
        </w:rPr>
        <w:t>OCTAVA.</w:t>
      </w:r>
      <w:r w:rsidRPr="005B4DBE">
        <w:rPr>
          <w:rFonts w:ascii="Verdana" w:hAnsi="Verdana"/>
          <w:b/>
          <w:spacing w:val="-9"/>
          <w:sz w:val="22"/>
          <w:szCs w:val="22"/>
          <w:u w:val="single"/>
        </w:rPr>
        <w:t xml:space="preserve"> </w:t>
      </w:r>
      <w:r w:rsidRPr="005B4DBE">
        <w:rPr>
          <w:rFonts w:ascii="Verdana" w:hAnsi="Verdana"/>
          <w:b/>
          <w:sz w:val="22"/>
          <w:szCs w:val="22"/>
          <w:u w:val="single"/>
        </w:rPr>
        <w:t>-</w:t>
      </w:r>
      <w:r w:rsidRPr="005B4DBE">
        <w:rPr>
          <w:rFonts w:ascii="Verdana" w:hAnsi="Verdana"/>
          <w:b/>
          <w:spacing w:val="-11"/>
          <w:sz w:val="22"/>
          <w:szCs w:val="22"/>
          <w:u w:val="single"/>
        </w:rPr>
        <w:t xml:space="preserve"> </w:t>
      </w:r>
      <w:r w:rsidRPr="005B4DBE">
        <w:rPr>
          <w:rFonts w:ascii="Verdana" w:hAnsi="Verdana"/>
          <w:b/>
          <w:sz w:val="22"/>
          <w:szCs w:val="22"/>
          <w:u w:val="single"/>
        </w:rPr>
        <w:t>CLÁUSULA</w:t>
      </w:r>
      <w:r w:rsidRPr="005B4DBE">
        <w:rPr>
          <w:rFonts w:ascii="Verdana" w:hAnsi="Verdana"/>
          <w:b/>
          <w:spacing w:val="-12"/>
          <w:sz w:val="22"/>
          <w:szCs w:val="22"/>
          <w:u w:val="single"/>
        </w:rPr>
        <w:t xml:space="preserve"> </w:t>
      </w:r>
      <w:r w:rsidRPr="005B4DBE">
        <w:rPr>
          <w:rFonts w:ascii="Verdana" w:hAnsi="Verdana"/>
          <w:b/>
          <w:sz w:val="22"/>
          <w:szCs w:val="22"/>
          <w:u w:val="single"/>
        </w:rPr>
        <w:t>PENAL</w:t>
      </w:r>
      <w:r w:rsidRPr="005B4DBE">
        <w:rPr>
          <w:rFonts w:ascii="Verdana" w:hAnsi="Verdana"/>
          <w:b/>
          <w:spacing w:val="-11"/>
          <w:sz w:val="22"/>
          <w:szCs w:val="22"/>
          <w:u w:val="single"/>
        </w:rPr>
        <w:t xml:space="preserve"> </w:t>
      </w:r>
      <w:r w:rsidRPr="005B4DBE">
        <w:rPr>
          <w:rFonts w:ascii="Verdana" w:hAnsi="Verdana"/>
          <w:b/>
          <w:sz w:val="22"/>
          <w:szCs w:val="22"/>
          <w:u w:val="single"/>
        </w:rPr>
        <w:t>PECUNIARIA:</w:t>
      </w:r>
      <w:r w:rsidRPr="005B4DBE">
        <w:rPr>
          <w:rFonts w:ascii="Verdana" w:hAnsi="Verdana"/>
          <w:b/>
          <w:spacing w:val="-7"/>
          <w:sz w:val="22"/>
          <w:szCs w:val="22"/>
        </w:rPr>
        <w:t xml:space="preserve"> </w:t>
      </w:r>
      <w:r w:rsidRPr="005B4DBE">
        <w:rPr>
          <w:rFonts w:ascii="Verdana" w:hAnsi="Verdana"/>
          <w:sz w:val="22"/>
          <w:szCs w:val="22"/>
        </w:rPr>
        <w:t>De</w:t>
      </w:r>
      <w:r w:rsidRPr="005B4DBE">
        <w:rPr>
          <w:rFonts w:ascii="Verdana" w:hAnsi="Verdana"/>
          <w:spacing w:val="-9"/>
          <w:sz w:val="22"/>
          <w:szCs w:val="22"/>
        </w:rPr>
        <w:t xml:space="preserve"> </w:t>
      </w:r>
      <w:r w:rsidRPr="005B4DBE">
        <w:rPr>
          <w:rFonts w:ascii="Verdana" w:hAnsi="Verdana"/>
          <w:spacing w:val="-2"/>
          <w:sz w:val="22"/>
          <w:szCs w:val="22"/>
        </w:rPr>
        <w:t>conformidad</w:t>
      </w:r>
      <w:r w:rsidR="0076380B" w:rsidRPr="005B4DBE">
        <w:rPr>
          <w:rFonts w:ascii="Verdana" w:hAnsi="Verdana"/>
          <w:spacing w:val="-2"/>
          <w:sz w:val="22"/>
          <w:szCs w:val="22"/>
        </w:rPr>
        <w:t xml:space="preserve"> </w:t>
      </w:r>
      <w:r w:rsidRPr="005B4DBE">
        <w:rPr>
          <w:rFonts w:ascii="Verdana" w:hAnsi="Verdana"/>
          <w:sz w:val="22"/>
          <w:szCs w:val="22"/>
        </w:rPr>
        <w:t>con lo dispuesto en el artículo 17 de la Ley 1150 de 2007, EL CONTRATISTA se obliga a pagar a SGC, una suma equivalente al veinte por ciento (20%) del valor total del contrato a título de indemnización,</w:t>
      </w:r>
      <w:r w:rsidRPr="005B4DBE">
        <w:rPr>
          <w:rFonts w:ascii="Verdana" w:hAnsi="Verdana"/>
          <w:spacing w:val="-5"/>
          <w:sz w:val="22"/>
          <w:szCs w:val="22"/>
        </w:rPr>
        <w:t xml:space="preserve"> </w:t>
      </w:r>
      <w:r w:rsidRPr="005B4DBE">
        <w:rPr>
          <w:rFonts w:ascii="Verdana" w:hAnsi="Verdana"/>
          <w:sz w:val="22"/>
          <w:szCs w:val="22"/>
        </w:rPr>
        <w:t>por</w:t>
      </w:r>
      <w:r w:rsidRPr="005B4DBE">
        <w:rPr>
          <w:rFonts w:ascii="Verdana" w:hAnsi="Verdana"/>
          <w:spacing w:val="-4"/>
          <w:sz w:val="22"/>
          <w:szCs w:val="22"/>
        </w:rPr>
        <w:t xml:space="preserve"> </w:t>
      </w:r>
      <w:r w:rsidRPr="005B4DBE">
        <w:rPr>
          <w:rFonts w:ascii="Verdana" w:hAnsi="Verdana"/>
          <w:sz w:val="22"/>
          <w:szCs w:val="22"/>
        </w:rPr>
        <w:t>los</w:t>
      </w:r>
      <w:r w:rsidRPr="005B4DBE">
        <w:rPr>
          <w:rFonts w:ascii="Verdana" w:hAnsi="Verdana"/>
          <w:spacing w:val="-6"/>
          <w:sz w:val="22"/>
          <w:szCs w:val="22"/>
        </w:rPr>
        <w:t xml:space="preserve"> </w:t>
      </w:r>
      <w:r w:rsidRPr="005B4DBE">
        <w:rPr>
          <w:rFonts w:ascii="Verdana" w:hAnsi="Verdana"/>
          <w:sz w:val="22"/>
          <w:szCs w:val="22"/>
        </w:rPr>
        <w:t>perjuicios</w:t>
      </w:r>
      <w:r w:rsidRPr="005B4DBE">
        <w:rPr>
          <w:rFonts w:ascii="Verdana" w:hAnsi="Verdana"/>
          <w:spacing w:val="-6"/>
          <w:sz w:val="22"/>
          <w:szCs w:val="22"/>
        </w:rPr>
        <w:t xml:space="preserve"> </w:t>
      </w:r>
      <w:r w:rsidRPr="005B4DBE">
        <w:rPr>
          <w:rFonts w:ascii="Verdana" w:hAnsi="Verdana"/>
          <w:sz w:val="22"/>
          <w:szCs w:val="22"/>
        </w:rPr>
        <w:t>que</w:t>
      </w:r>
      <w:r w:rsidRPr="005B4DBE">
        <w:rPr>
          <w:rFonts w:ascii="Verdana" w:hAnsi="Verdana"/>
          <w:spacing w:val="-7"/>
          <w:sz w:val="22"/>
          <w:szCs w:val="22"/>
        </w:rPr>
        <w:t xml:space="preserve"> </w:t>
      </w:r>
      <w:r w:rsidRPr="005B4DBE">
        <w:rPr>
          <w:rFonts w:ascii="Verdana" w:hAnsi="Verdana"/>
          <w:sz w:val="22"/>
          <w:szCs w:val="22"/>
        </w:rPr>
        <w:t>ocasione</w:t>
      </w:r>
      <w:r w:rsidRPr="005B4DBE">
        <w:rPr>
          <w:rFonts w:ascii="Verdana" w:hAnsi="Verdana"/>
          <w:spacing w:val="-6"/>
          <w:sz w:val="22"/>
          <w:szCs w:val="22"/>
        </w:rPr>
        <w:t xml:space="preserve"> </w:t>
      </w:r>
      <w:r w:rsidRPr="005B4DBE">
        <w:rPr>
          <w:rFonts w:ascii="Verdana" w:hAnsi="Verdana"/>
          <w:sz w:val="22"/>
          <w:szCs w:val="22"/>
        </w:rPr>
        <w:t>en</w:t>
      </w:r>
      <w:r w:rsidRPr="005B4DBE">
        <w:rPr>
          <w:rFonts w:ascii="Verdana" w:hAnsi="Verdana"/>
          <w:spacing w:val="-7"/>
          <w:sz w:val="22"/>
          <w:szCs w:val="22"/>
        </w:rPr>
        <w:t xml:space="preserve"> </w:t>
      </w:r>
      <w:r w:rsidRPr="005B4DBE">
        <w:rPr>
          <w:rFonts w:ascii="Verdana" w:hAnsi="Verdana"/>
          <w:sz w:val="22"/>
          <w:szCs w:val="22"/>
        </w:rPr>
        <w:t>caso</w:t>
      </w:r>
      <w:r w:rsidRPr="005B4DBE">
        <w:rPr>
          <w:rFonts w:ascii="Verdana" w:hAnsi="Verdana"/>
          <w:spacing w:val="-6"/>
          <w:sz w:val="22"/>
          <w:szCs w:val="22"/>
        </w:rPr>
        <w:t xml:space="preserve"> </w:t>
      </w:r>
      <w:r w:rsidRPr="005B4DBE">
        <w:rPr>
          <w:rFonts w:ascii="Verdana" w:hAnsi="Verdana"/>
          <w:sz w:val="22"/>
          <w:szCs w:val="22"/>
        </w:rPr>
        <w:t>de</w:t>
      </w:r>
      <w:r w:rsidRPr="005B4DBE">
        <w:rPr>
          <w:rFonts w:ascii="Verdana" w:hAnsi="Verdana"/>
          <w:spacing w:val="-6"/>
          <w:sz w:val="22"/>
          <w:szCs w:val="22"/>
        </w:rPr>
        <w:t xml:space="preserve"> </w:t>
      </w:r>
      <w:r w:rsidRPr="005B4DBE">
        <w:rPr>
          <w:rFonts w:ascii="Verdana" w:hAnsi="Verdana"/>
          <w:sz w:val="22"/>
          <w:szCs w:val="22"/>
        </w:rPr>
        <w:t>declaratoria</w:t>
      </w:r>
      <w:r w:rsidRPr="005B4DBE">
        <w:rPr>
          <w:rFonts w:ascii="Verdana" w:hAnsi="Verdana"/>
          <w:spacing w:val="-7"/>
          <w:sz w:val="22"/>
          <w:szCs w:val="22"/>
        </w:rPr>
        <w:t xml:space="preserve"> </w:t>
      </w:r>
      <w:r w:rsidRPr="005B4DBE">
        <w:rPr>
          <w:rFonts w:ascii="Verdana" w:hAnsi="Verdana"/>
          <w:sz w:val="22"/>
          <w:szCs w:val="22"/>
        </w:rPr>
        <w:t>de</w:t>
      </w:r>
      <w:r w:rsidRPr="005B4DBE">
        <w:rPr>
          <w:rFonts w:ascii="Verdana" w:hAnsi="Verdana"/>
          <w:spacing w:val="-6"/>
          <w:sz w:val="22"/>
          <w:szCs w:val="22"/>
        </w:rPr>
        <w:t xml:space="preserve"> </w:t>
      </w:r>
      <w:r w:rsidRPr="005B4DBE">
        <w:rPr>
          <w:rFonts w:ascii="Verdana" w:hAnsi="Verdana"/>
          <w:sz w:val="22"/>
          <w:szCs w:val="22"/>
        </w:rPr>
        <w:t>caducidad</w:t>
      </w:r>
      <w:r w:rsidRPr="005B4DBE">
        <w:rPr>
          <w:rFonts w:ascii="Verdana" w:hAnsi="Verdana"/>
          <w:spacing w:val="-7"/>
          <w:sz w:val="22"/>
          <w:szCs w:val="22"/>
        </w:rPr>
        <w:t xml:space="preserve"> </w:t>
      </w:r>
      <w:r w:rsidRPr="005B4DBE">
        <w:rPr>
          <w:rFonts w:ascii="Verdana" w:hAnsi="Verdana"/>
          <w:sz w:val="22"/>
          <w:szCs w:val="22"/>
        </w:rPr>
        <w:t>o de</w:t>
      </w:r>
      <w:r w:rsidRPr="005B4DBE">
        <w:rPr>
          <w:rFonts w:ascii="Verdana" w:hAnsi="Verdana"/>
          <w:spacing w:val="-6"/>
          <w:sz w:val="22"/>
          <w:szCs w:val="22"/>
        </w:rPr>
        <w:t xml:space="preserve"> </w:t>
      </w:r>
      <w:r w:rsidRPr="005B4DBE">
        <w:rPr>
          <w:rFonts w:ascii="Verdana" w:hAnsi="Verdana"/>
          <w:sz w:val="22"/>
          <w:szCs w:val="22"/>
        </w:rPr>
        <w:t>incumplimiento</w:t>
      </w:r>
      <w:r w:rsidRPr="005B4DBE">
        <w:rPr>
          <w:rFonts w:ascii="Verdana" w:hAnsi="Verdana"/>
          <w:spacing w:val="-4"/>
          <w:sz w:val="22"/>
          <w:szCs w:val="22"/>
        </w:rPr>
        <w:t xml:space="preserve"> </w:t>
      </w:r>
      <w:r w:rsidRPr="005B4DBE">
        <w:rPr>
          <w:rFonts w:ascii="Verdana" w:hAnsi="Verdana"/>
          <w:sz w:val="22"/>
          <w:szCs w:val="22"/>
        </w:rPr>
        <w:t>total</w:t>
      </w:r>
      <w:r w:rsidRPr="005B4DBE">
        <w:rPr>
          <w:rFonts w:ascii="Verdana" w:hAnsi="Verdana"/>
          <w:spacing w:val="-8"/>
          <w:sz w:val="22"/>
          <w:szCs w:val="22"/>
        </w:rPr>
        <w:t xml:space="preserve"> </w:t>
      </w:r>
      <w:r w:rsidRPr="005B4DBE">
        <w:rPr>
          <w:rFonts w:ascii="Verdana" w:hAnsi="Verdana"/>
          <w:sz w:val="22"/>
          <w:szCs w:val="22"/>
        </w:rPr>
        <w:t>o</w:t>
      </w:r>
      <w:r w:rsidRPr="005B4DBE">
        <w:rPr>
          <w:rFonts w:ascii="Verdana" w:hAnsi="Verdana"/>
          <w:spacing w:val="-3"/>
          <w:sz w:val="22"/>
          <w:szCs w:val="22"/>
        </w:rPr>
        <w:t xml:space="preserve"> </w:t>
      </w:r>
      <w:r w:rsidRPr="005B4DBE">
        <w:rPr>
          <w:rFonts w:ascii="Verdana" w:hAnsi="Verdana"/>
          <w:sz w:val="22"/>
          <w:szCs w:val="22"/>
        </w:rPr>
        <w:t>parcial</w:t>
      </w:r>
      <w:r w:rsidRPr="005B4DBE">
        <w:rPr>
          <w:rFonts w:ascii="Verdana" w:hAnsi="Verdana"/>
          <w:spacing w:val="-6"/>
          <w:sz w:val="22"/>
          <w:szCs w:val="22"/>
        </w:rPr>
        <w:t xml:space="preserve"> </w:t>
      </w:r>
      <w:r w:rsidRPr="005B4DBE">
        <w:rPr>
          <w:rFonts w:ascii="Verdana" w:hAnsi="Verdana"/>
          <w:sz w:val="22"/>
          <w:szCs w:val="22"/>
        </w:rPr>
        <w:t>de</w:t>
      </w:r>
      <w:r w:rsidRPr="005B4DBE">
        <w:rPr>
          <w:rFonts w:ascii="Verdana" w:hAnsi="Verdana"/>
          <w:spacing w:val="-4"/>
          <w:sz w:val="22"/>
          <w:szCs w:val="22"/>
        </w:rPr>
        <w:t xml:space="preserve"> </w:t>
      </w:r>
      <w:r w:rsidRPr="005B4DBE">
        <w:rPr>
          <w:rFonts w:ascii="Verdana" w:hAnsi="Verdana"/>
          <w:sz w:val="22"/>
          <w:szCs w:val="22"/>
        </w:rPr>
        <w:t>sus</w:t>
      </w:r>
      <w:r w:rsidRPr="005B4DBE">
        <w:rPr>
          <w:rFonts w:ascii="Verdana" w:hAnsi="Verdana"/>
          <w:spacing w:val="-4"/>
          <w:sz w:val="22"/>
          <w:szCs w:val="22"/>
        </w:rPr>
        <w:t xml:space="preserve"> </w:t>
      </w:r>
      <w:r w:rsidRPr="005B4DBE">
        <w:rPr>
          <w:rFonts w:ascii="Verdana" w:hAnsi="Verdana"/>
          <w:sz w:val="22"/>
          <w:szCs w:val="22"/>
        </w:rPr>
        <w:t>obligaciones</w:t>
      </w:r>
      <w:r w:rsidRPr="005B4DBE">
        <w:rPr>
          <w:rFonts w:ascii="Verdana" w:hAnsi="Verdana"/>
          <w:spacing w:val="-4"/>
          <w:sz w:val="22"/>
          <w:szCs w:val="22"/>
        </w:rPr>
        <w:t xml:space="preserve"> </w:t>
      </w:r>
      <w:r w:rsidRPr="005B4DBE">
        <w:rPr>
          <w:rFonts w:ascii="Verdana" w:hAnsi="Verdana"/>
          <w:sz w:val="22"/>
          <w:szCs w:val="22"/>
        </w:rPr>
        <w:t>contractuales.</w:t>
      </w:r>
      <w:r w:rsidRPr="005B4DBE">
        <w:rPr>
          <w:rFonts w:ascii="Verdana" w:hAnsi="Verdana"/>
          <w:spacing w:val="-6"/>
          <w:sz w:val="22"/>
          <w:szCs w:val="22"/>
        </w:rPr>
        <w:t xml:space="preserve"> </w:t>
      </w:r>
      <w:r w:rsidRPr="005B4DBE">
        <w:rPr>
          <w:rFonts w:ascii="Verdana" w:hAnsi="Verdana"/>
          <w:sz w:val="22"/>
          <w:szCs w:val="22"/>
        </w:rPr>
        <w:t>EL</w:t>
      </w:r>
      <w:r w:rsidRPr="005B4DBE">
        <w:rPr>
          <w:rFonts w:ascii="Verdana" w:hAnsi="Verdana"/>
          <w:spacing w:val="-5"/>
          <w:sz w:val="22"/>
          <w:szCs w:val="22"/>
        </w:rPr>
        <w:t xml:space="preserve"> </w:t>
      </w:r>
      <w:r w:rsidRPr="005B4DBE">
        <w:rPr>
          <w:rFonts w:ascii="Verdana" w:hAnsi="Verdana"/>
          <w:spacing w:val="-2"/>
          <w:sz w:val="22"/>
          <w:szCs w:val="22"/>
        </w:rPr>
        <w:t>CONTRATISTA</w:t>
      </w:r>
      <w:r w:rsidR="0076380B" w:rsidRPr="005B4DBE">
        <w:rPr>
          <w:rFonts w:ascii="Verdana" w:hAnsi="Verdana"/>
          <w:spacing w:val="-2"/>
          <w:sz w:val="22"/>
          <w:szCs w:val="22"/>
        </w:rPr>
        <w:t xml:space="preserve"> </w:t>
      </w:r>
      <w:r w:rsidRPr="005B4DBE">
        <w:rPr>
          <w:rFonts w:ascii="Verdana" w:hAnsi="Verdana"/>
          <w:sz w:val="22"/>
          <w:szCs w:val="22"/>
        </w:rPr>
        <w:t xml:space="preserve">autoriza con la firma del contrato al SGC, para que dicho valor sea </w:t>
      </w:r>
      <w:r w:rsidRPr="005B4DBE">
        <w:rPr>
          <w:rFonts w:ascii="Verdana" w:hAnsi="Verdana"/>
          <w:sz w:val="22"/>
          <w:szCs w:val="22"/>
        </w:rPr>
        <w:lastRenderedPageBreak/>
        <w:t>descontado directamente</w:t>
      </w:r>
      <w:r w:rsidRPr="005B4DBE">
        <w:rPr>
          <w:rFonts w:ascii="Verdana" w:hAnsi="Verdana"/>
          <w:spacing w:val="-5"/>
          <w:sz w:val="22"/>
          <w:szCs w:val="22"/>
        </w:rPr>
        <w:t xml:space="preserve"> </w:t>
      </w:r>
      <w:r w:rsidRPr="005B4DBE">
        <w:rPr>
          <w:rFonts w:ascii="Verdana" w:hAnsi="Verdana"/>
          <w:sz w:val="22"/>
          <w:szCs w:val="22"/>
        </w:rPr>
        <w:t>del</w:t>
      </w:r>
      <w:r w:rsidRPr="005B4DBE">
        <w:rPr>
          <w:rFonts w:ascii="Verdana" w:hAnsi="Verdana"/>
          <w:spacing w:val="-8"/>
          <w:sz w:val="22"/>
          <w:szCs w:val="22"/>
        </w:rPr>
        <w:t xml:space="preserve"> </w:t>
      </w:r>
      <w:r w:rsidRPr="005B4DBE">
        <w:rPr>
          <w:rFonts w:ascii="Verdana" w:hAnsi="Verdana"/>
          <w:sz w:val="22"/>
          <w:szCs w:val="22"/>
        </w:rPr>
        <w:t>saldo</w:t>
      </w:r>
      <w:r w:rsidRPr="005B4DBE">
        <w:rPr>
          <w:rFonts w:ascii="Verdana" w:hAnsi="Verdana"/>
          <w:spacing w:val="-5"/>
          <w:sz w:val="22"/>
          <w:szCs w:val="22"/>
        </w:rPr>
        <w:t xml:space="preserve"> </w:t>
      </w:r>
      <w:r w:rsidRPr="005B4DBE">
        <w:rPr>
          <w:rFonts w:ascii="Verdana" w:hAnsi="Verdana"/>
          <w:sz w:val="22"/>
          <w:szCs w:val="22"/>
        </w:rPr>
        <w:t>a</w:t>
      </w:r>
      <w:r w:rsidRPr="005B4DBE">
        <w:rPr>
          <w:rFonts w:ascii="Verdana" w:hAnsi="Verdana"/>
          <w:spacing w:val="-6"/>
          <w:sz w:val="22"/>
          <w:szCs w:val="22"/>
        </w:rPr>
        <w:t xml:space="preserve"> </w:t>
      </w:r>
      <w:r w:rsidRPr="005B4DBE">
        <w:rPr>
          <w:rFonts w:ascii="Verdana" w:hAnsi="Verdana"/>
          <w:sz w:val="22"/>
          <w:szCs w:val="22"/>
        </w:rPr>
        <w:t>su</w:t>
      </w:r>
      <w:r w:rsidRPr="005B4DBE">
        <w:rPr>
          <w:rFonts w:ascii="Verdana" w:hAnsi="Verdana"/>
          <w:spacing w:val="-6"/>
          <w:sz w:val="22"/>
          <w:szCs w:val="22"/>
        </w:rPr>
        <w:t xml:space="preserve"> </w:t>
      </w:r>
      <w:r w:rsidRPr="005B4DBE">
        <w:rPr>
          <w:rFonts w:ascii="Verdana" w:hAnsi="Verdana"/>
          <w:sz w:val="22"/>
          <w:szCs w:val="22"/>
        </w:rPr>
        <w:t>favor.</w:t>
      </w:r>
      <w:r w:rsidRPr="005B4DBE">
        <w:rPr>
          <w:rFonts w:ascii="Verdana" w:hAnsi="Verdana"/>
          <w:spacing w:val="-7"/>
          <w:sz w:val="22"/>
          <w:szCs w:val="22"/>
        </w:rPr>
        <w:t xml:space="preserve"> </w:t>
      </w:r>
      <w:r w:rsidRPr="005B4DBE">
        <w:rPr>
          <w:rFonts w:ascii="Verdana" w:hAnsi="Verdana"/>
          <w:sz w:val="22"/>
          <w:szCs w:val="22"/>
        </w:rPr>
        <w:t>De</w:t>
      </w:r>
      <w:r w:rsidRPr="005B4DBE">
        <w:rPr>
          <w:rFonts w:ascii="Verdana" w:hAnsi="Verdana"/>
          <w:spacing w:val="-5"/>
          <w:sz w:val="22"/>
          <w:szCs w:val="22"/>
        </w:rPr>
        <w:t xml:space="preserve"> </w:t>
      </w:r>
      <w:r w:rsidRPr="005B4DBE">
        <w:rPr>
          <w:rFonts w:ascii="Verdana" w:hAnsi="Verdana"/>
          <w:sz w:val="22"/>
          <w:szCs w:val="22"/>
        </w:rPr>
        <w:t>no</w:t>
      </w:r>
      <w:r w:rsidRPr="005B4DBE">
        <w:rPr>
          <w:rFonts w:ascii="Verdana" w:hAnsi="Verdana"/>
          <w:spacing w:val="-6"/>
          <w:sz w:val="22"/>
          <w:szCs w:val="22"/>
        </w:rPr>
        <w:t xml:space="preserve"> </w:t>
      </w:r>
      <w:r w:rsidRPr="005B4DBE">
        <w:rPr>
          <w:rFonts w:ascii="Verdana" w:hAnsi="Verdana"/>
          <w:sz w:val="22"/>
          <w:szCs w:val="22"/>
        </w:rPr>
        <w:t>existir</w:t>
      </w:r>
      <w:r w:rsidRPr="005B4DBE">
        <w:rPr>
          <w:rFonts w:ascii="Verdana" w:hAnsi="Verdana"/>
          <w:spacing w:val="-4"/>
          <w:sz w:val="22"/>
          <w:szCs w:val="22"/>
        </w:rPr>
        <w:t xml:space="preserve"> </w:t>
      </w:r>
      <w:r w:rsidRPr="005B4DBE">
        <w:rPr>
          <w:rFonts w:ascii="Verdana" w:hAnsi="Verdana"/>
          <w:sz w:val="22"/>
          <w:szCs w:val="22"/>
        </w:rPr>
        <w:t>saldo</w:t>
      </w:r>
      <w:r w:rsidRPr="005B4DBE">
        <w:rPr>
          <w:rFonts w:ascii="Verdana" w:hAnsi="Verdana"/>
          <w:spacing w:val="-5"/>
          <w:sz w:val="22"/>
          <w:szCs w:val="22"/>
        </w:rPr>
        <w:t xml:space="preserve"> </w:t>
      </w:r>
      <w:r w:rsidRPr="005B4DBE">
        <w:rPr>
          <w:rFonts w:ascii="Verdana" w:hAnsi="Verdana"/>
          <w:sz w:val="22"/>
          <w:szCs w:val="22"/>
        </w:rPr>
        <w:t>a</w:t>
      </w:r>
      <w:r w:rsidRPr="005B4DBE">
        <w:rPr>
          <w:rFonts w:ascii="Verdana" w:hAnsi="Verdana"/>
          <w:spacing w:val="-6"/>
          <w:sz w:val="22"/>
          <w:szCs w:val="22"/>
        </w:rPr>
        <w:t xml:space="preserve"> </w:t>
      </w:r>
      <w:r w:rsidRPr="005B4DBE">
        <w:rPr>
          <w:rFonts w:ascii="Verdana" w:hAnsi="Verdana"/>
          <w:sz w:val="22"/>
          <w:szCs w:val="22"/>
        </w:rPr>
        <w:t>favor</w:t>
      </w:r>
      <w:r w:rsidRPr="005B4DBE">
        <w:rPr>
          <w:rFonts w:ascii="Verdana" w:hAnsi="Verdana"/>
          <w:spacing w:val="-6"/>
          <w:sz w:val="22"/>
          <w:szCs w:val="22"/>
        </w:rPr>
        <w:t xml:space="preserve"> </w:t>
      </w:r>
      <w:r w:rsidRPr="005B4DBE">
        <w:rPr>
          <w:rFonts w:ascii="Verdana" w:hAnsi="Verdana"/>
          <w:sz w:val="22"/>
          <w:szCs w:val="22"/>
        </w:rPr>
        <w:t>de</w:t>
      </w:r>
      <w:r w:rsidRPr="005B4DBE">
        <w:rPr>
          <w:rFonts w:ascii="Verdana" w:hAnsi="Verdana"/>
          <w:spacing w:val="-2"/>
          <w:sz w:val="22"/>
          <w:szCs w:val="22"/>
        </w:rPr>
        <w:t xml:space="preserve"> </w:t>
      </w:r>
      <w:r w:rsidRPr="005B4DBE">
        <w:rPr>
          <w:rFonts w:ascii="Verdana" w:hAnsi="Verdana"/>
          <w:sz w:val="22"/>
          <w:szCs w:val="22"/>
        </w:rPr>
        <w:t>EL</w:t>
      </w:r>
      <w:r w:rsidRPr="005B4DBE">
        <w:rPr>
          <w:rFonts w:ascii="Verdana" w:hAnsi="Verdana"/>
          <w:spacing w:val="-6"/>
          <w:sz w:val="22"/>
          <w:szCs w:val="22"/>
        </w:rPr>
        <w:t xml:space="preserve"> </w:t>
      </w:r>
      <w:r w:rsidRPr="005B4DBE">
        <w:rPr>
          <w:rFonts w:ascii="Verdana" w:hAnsi="Verdana"/>
          <w:sz w:val="22"/>
          <w:szCs w:val="22"/>
        </w:rPr>
        <w:t>CONTRATISTA,</w:t>
      </w:r>
      <w:r w:rsidRPr="005B4DBE">
        <w:rPr>
          <w:rFonts w:ascii="Verdana" w:hAnsi="Verdana"/>
          <w:spacing w:val="-6"/>
          <w:sz w:val="22"/>
          <w:szCs w:val="22"/>
        </w:rPr>
        <w:t xml:space="preserve"> </w:t>
      </w:r>
      <w:r w:rsidRPr="005B4DBE">
        <w:rPr>
          <w:rFonts w:ascii="Verdana" w:hAnsi="Verdana"/>
          <w:sz w:val="22"/>
          <w:szCs w:val="22"/>
        </w:rPr>
        <w:t>se hará</w:t>
      </w:r>
      <w:r w:rsidRPr="005B4DBE">
        <w:rPr>
          <w:rFonts w:ascii="Verdana" w:hAnsi="Verdana"/>
          <w:spacing w:val="-7"/>
          <w:sz w:val="22"/>
          <w:szCs w:val="22"/>
        </w:rPr>
        <w:t xml:space="preserve"> </w:t>
      </w:r>
      <w:r w:rsidRPr="005B4DBE">
        <w:rPr>
          <w:rFonts w:ascii="Verdana" w:hAnsi="Verdana"/>
          <w:sz w:val="22"/>
          <w:szCs w:val="22"/>
        </w:rPr>
        <w:t>efectiva</w:t>
      </w:r>
      <w:r w:rsidRPr="005B4DBE">
        <w:rPr>
          <w:rFonts w:ascii="Verdana" w:hAnsi="Verdana"/>
          <w:spacing w:val="-2"/>
          <w:sz w:val="22"/>
          <w:szCs w:val="22"/>
        </w:rPr>
        <w:t xml:space="preserve"> </w:t>
      </w:r>
      <w:r w:rsidRPr="005B4DBE">
        <w:rPr>
          <w:rFonts w:ascii="Verdana" w:hAnsi="Verdana"/>
          <w:sz w:val="22"/>
          <w:szCs w:val="22"/>
        </w:rPr>
        <w:t>la</w:t>
      </w:r>
      <w:r w:rsidRPr="005B4DBE">
        <w:rPr>
          <w:rFonts w:ascii="Verdana" w:hAnsi="Verdana"/>
          <w:spacing w:val="-5"/>
          <w:sz w:val="22"/>
          <w:szCs w:val="22"/>
        </w:rPr>
        <w:t xml:space="preserve"> </w:t>
      </w:r>
      <w:r w:rsidRPr="005B4DBE">
        <w:rPr>
          <w:rFonts w:ascii="Verdana" w:hAnsi="Verdana"/>
          <w:sz w:val="22"/>
          <w:szCs w:val="22"/>
        </w:rPr>
        <w:t>garantía</w:t>
      </w:r>
      <w:r w:rsidRPr="005B4DBE">
        <w:rPr>
          <w:rFonts w:ascii="Verdana" w:hAnsi="Verdana"/>
          <w:spacing w:val="-5"/>
          <w:sz w:val="22"/>
          <w:szCs w:val="22"/>
        </w:rPr>
        <w:t xml:space="preserve"> </w:t>
      </w:r>
      <w:r w:rsidRPr="005B4DBE">
        <w:rPr>
          <w:rFonts w:ascii="Verdana" w:hAnsi="Verdana"/>
          <w:sz w:val="22"/>
          <w:szCs w:val="22"/>
        </w:rPr>
        <w:t>única</w:t>
      </w:r>
      <w:r w:rsidRPr="005B4DBE">
        <w:rPr>
          <w:rFonts w:ascii="Verdana" w:hAnsi="Verdana"/>
          <w:spacing w:val="-7"/>
          <w:sz w:val="22"/>
          <w:szCs w:val="22"/>
        </w:rPr>
        <w:t xml:space="preserve"> </w:t>
      </w:r>
      <w:r w:rsidRPr="005B4DBE">
        <w:rPr>
          <w:rFonts w:ascii="Verdana" w:hAnsi="Verdana"/>
          <w:sz w:val="22"/>
          <w:szCs w:val="22"/>
        </w:rPr>
        <w:t>constituida</w:t>
      </w:r>
      <w:r w:rsidRPr="005B4DBE">
        <w:rPr>
          <w:rFonts w:ascii="Verdana" w:hAnsi="Verdana"/>
          <w:spacing w:val="-5"/>
          <w:sz w:val="22"/>
          <w:szCs w:val="22"/>
        </w:rPr>
        <w:t xml:space="preserve"> </w:t>
      </w:r>
      <w:r w:rsidRPr="005B4DBE">
        <w:rPr>
          <w:rFonts w:ascii="Verdana" w:hAnsi="Verdana"/>
          <w:sz w:val="22"/>
          <w:szCs w:val="22"/>
        </w:rPr>
        <w:t>y</w:t>
      </w:r>
      <w:r w:rsidRPr="005B4DBE">
        <w:rPr>
          <w:rFonts w:ascii="Verdana" w:hAnsi="Verdana"/>
          <w:spacing w:val="-5"/>
          <w:sz w:val="22"/>
          <w:szCs w:val="22"/>
        </w:rPr>
        <w:t xml:space="preserve"> </w:t>
      </w:r>
      <w:r w:rsidRPr="005B4DBE">
        <w:rPr>
          <w:rFonts w:ascii="Verdana" w:hAnsi="Verdana"/>
          <w:sz w:val="22"/>
          <w:szCs w:val="22"/>
        </w:rPr>
        <w:t>si</w:t>
      </w:r>
      <w:r w:rsidRPr="005B4DBE">
        <w:rPr>
          <w:rFonts w:ascii="Verdana" w:hAnsi="Verdana"/>
          <w:spacing w:val="-7"/>
          <w:sz w:val="22"/>
          <w:szCs w:val="22"/>
        </w:rPr>
        <w:t xml:space="preserve"> </w:t>
      </w:r>
      <w:r w:rsidRPr="005B4DBE">
        <w:rPr>
          <w:rFonts w:ascii="Verdana" w:hAnsi="Verdana"/>
          <w:sz w:val="22"/>
          <w:szCs w:val="22"/>
        </w:rPr>
        <w:t>esto</w:t>
      </w:r>
      <w:r w:rsidRPr="005B4DBE">
        <w:rPr>
          <w:rFonts w:ascii="Verdana" w:hAnsi="Verdana"/>
          <w:spacing w:val="-6"/>
          <w:sz w:val="22"/>
          <w:szCs w:val="22"/>
        </w:rPr>
        <w:t xml:space="preserve"> </w:t>
      </w:r>
      <w:r w:rsidRPr="005B4DBE">
        <w:rPr>
          <w:rFonts w:ascii="Verdana" w:hAnsi="Verdana"/>
          <w:sz w:val="22"/>
          <w:szCs w:val="22"/>
        </w:rPr>
        <w:t>no</w:t>
      </w:r>
      <w:r w:rsidRPr="005B4DBE">
        <w:rPr>
          <w:rFonts w:ascii="Verdana" w:hAnsi="Verdana"/>
          <w:spacing w:val="-7"/>
          <w:sz w:val="22"/>
          <w:szCs w:val="22"/>
        </w:rPr>
        <w:t xml:space="preserve"> </w:t>
      </w:r>
      <w:r w:rsidRPr="005B4DBE">
        <w:rPr>
          <w:rFonts w:ascii="Verdana" w:hAnsi="Verdana"/>
          <w:sz w:val="22"/>
          <w:szCs w:val="22"/>
        </w:rPr>
        <w:t>fuere</w:t>
      </w:r>
      <w:r w:rsidRPr="005B4DBE">
        <w:rPr>
          <w:rFonts w:ascii="Verdana" w:hAnsi="Verdana"/>
          <w:spacing w:val="-6"/>
          <w:sz w:val="22"/>
          <w:szCs w:val="22"/>
        </w:rPr>
        <w:t xml:space="preserve"> </w:t>
      </w:r>
      <w:r w:rsidRPr="005B4DBE">
        <w:rPr>
          <w:rFonts w:ascii="Verdana" w:hAnsi="Verdana"/>
          <w:sz w:val="22"/>
          <w:szCs w:val="22"/>
        </w:rPr>
        <w:t>posible,</w:t>
      </w:r>
      <w:r w:rsidRPr="005B4DBE">
        <w:rPr>
          <w:rFonts w:ascii="Verdana" w:hAnsi="Verdana"/>
          <w:spacing w:val="-5"/>
          <w:sz w:val="22"/>
          <w:szCs w:val="22"/>
        </w:rPr>
        <w:t xml:space="preserve"> </w:t>
      </w:r>
      <w:r w:rsidRPr="005B4DBE">
        <w:rPr>
          <w:rFonts w:ascii="Verdana" w:hAnsi="Verdana"/>
          <w:sz w:val="22"/>
          <w:szCs w:val="22"/>
        </w:rPr>
        <w:t>se cobrará</w:t>
      </w:r>
      <w:r w:rsidRPr="005B4DBE">
        <w:rPr>
          <w:rFonts w:ascii="Verdana" w:hAnsi="Verdana"/>
          <w:spacing w:val="-7"/>
          <w:sz w:val="22"/>
          <w:szCs w:val="22"/>
        </w:rPr>
        <w:t xml:space="preserve"> </w:t>
      </w:r>
      <w:r w:rsidRPr="005B4DBE">
        <w:rPr>
          <w:rFonts w:ascii="Verdana" w:hAnsi="Verdana"/>
          <w:sz w:val="22"/>
          <w:szCs w:val="22"/>
        </w:rPr>
        <w:t>por</w:t>
      </w:r>
      <w:r w:rsidRPr="005B4DBE">
        <w:rPr>
          <w:rFonts w:ascii="Verdana" w:hAnsi="Verdana"/>
          <w:spacing w:val="-4"/>
          <w:sz w:val="22"/>
          <w:szCs w:val="22"/>
        </w:rPr>
        <w:t xml:space="preserve"> </w:t>
      </w:r>
      <w:r w:rsidRPr="005B4DBE">
        <w:rPr>
          <w:rFonts w:ascii="Verdana" w:hAnsi="Verdana"/>
          <w:sz w:val="22"/>
          <w:szCs w:val="22"/>
        </w:rPr>
        <w:t>la jurisdicción competente.</w:t>
      </w:r>
    </w:p>
    <w:p w14:paraId="288ADB82" w14:textId="77777777" w:rsidR="00CF3AF2" w:rsidRPr="005B4DBE" w:rsidRDefault="00CF3AF2" w:rsidP="0076380B">
      <w:pPr>
        <w:pStyle w:val="Textoindependiente"/>
        <w:ind w:left="14" w:right="83"/>
      </w:pPr>
    </w:p>
    <w:p w14:paraId="30661E31" w14:textId="0F7F9EB3" w:rsidR="00CF3AF2" w:rsidRPr="005B4DBE" w:rsidRDefault="0043415B" w:rsidP="0076380B">
      <w:pPr>
        <w:spacing w:line="267" w:lineRule="exact"/>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15"/>
          <w:sz w:val="22"/>
          <w:szCs w:val="22"/>
          <w:u w:val="single"/>
        </w:rPr>
        <w:t xml:space="preserve"> </w:t>
      </w:r>
      <w:r w:rsidRPr="005B4DBE">
        <w:rPr>
          <w:rFonts w:ascii="Verdana" w:hAnsi="Verdana"/>
          <w:b/>
          <w:sz w:val="22"/>
          <w:szCs w:val="22"/>
          <w:u w:val="single"/>
        </w:rPr>
        <w:t>DÉCIMA</w:t>
      </w:r>
      <w:r w:rsidRPr="005B4DBE">
        <w:rPr>
          <w:rFonts w:ascii="Verdana" w:hAnsi="Verdana"/>
          <w:b/>
          <w:spacing w:val="13"/>
          <w:sz w:val="22"/>
          <w:szCs w:val="22"/>
          <w:u w:val="single"/>
        </w:rPr>
        <w:t xml:space="preserve"> </w:t>
      </w:r>
      <w:r w:rsidRPr="005B4DBE">
        <w:rPr>
          <w:rFonts w:ascii="Verdana" w:hAnsi="Verdana"/>
          <w:b/>
          <w:sz w:val="22"/>
          <w:szCs w:val="22"/>
          <w:u w:val="single"/>
        </w:rPr>
        <w:t>NOVENA.</w:t>
      </w:r>
      <w:r w:rsidRPr="005B4DBE">
        <w:rPr>
          <w:rFonts w:ascii="Verdana" w:hAnsi="Verdana"/>
          <w:b/>
          <w:spacing w:val="17"/>
          <w:sz w:val="22"/>
          <w:szCs w:val="22"/>
          <w:u w:val="single"/>
        </w:rPr>
        <w:t xml:space="preserve"> </w:t>
      </w:r>
      <w:r w:rsidRPr="005B4DBE">
        <w:rPr>
          <w:rFonts w:ascii="Verdana" w:hAnsi="Verdana"/>
          <w:b/>
          <w:sz w:val="22"/>
          <w:szCs w:val="22"/>
          <w:u w:val="single"/>
        </w:rPr>
        <w:t>-</w:t>
      </w:r>
      <w:r w:rsidRPr="005B4DBE">
        <w:rPr>
          <w:rFonts w:ascii="Verdana" w:hAnsi="Verdana"/>
          <w:b/>
          <w:spacing w:val="16"/>
          <w:sz w:val="22"/>
          <w:szCs w:val="22"/>
          <w:u w:val="single"/>
        </w:rPr>
        <w:t xml:space="preserve"> </w:t>
      </w:r>
      <w:r w:rsidRPr="005B4DBE">
        <w:rPr>
          <w:rFonts w:ascii="Verdana" w:hAnsi="Verdana"/>
          <w:b/>
          <w:sz w:val="22"/>
          <w:szCs w:val="22"/>
          <w:u w:val="single"/>
        </w:rPr>
        <w:t>CESIÓN</w:t>
      </w:r>
      <w:r w:rsidRPr="005B4DBE">
        <w:rPr>
          <w:rFonts w:ascii="Verdana" w:hAnsi="Verdana"/>
          <w:b/>
          <w:spacing w:val="16"/>
          <w:sz w:val="22"/>
          <w:szCs w:val="22"/>
          <w:u w:val="single"/>
        </w:rPr>
        <w:t xml:space="preserve"> </w:t>
      </w:r>
      <w:r w:rsidRPr="005B4DBE">
        <w:rPr>
          <w:rFonts w:ascii="Verdana" w:hAnsi="Verdana"/>
          <w:b/>
          <w:sz w:val="22"/>
          <w:szCs w:val="22"/>
          <w:u w:val="single"/>
        </w:rPr>
        <w:t>DEL</w:t>
      </w:r>
      <w:r w:rsidRPr="005B4DBE">
        <w:rPr>
          <w:rFonts w:ascii="Verdana" w:hAnsi="Verdana"/>
          <w:b/>
          <w:spacing w:val="17"/>
          <w:sz w:val="22"/>
          <w:szCs w:val="22"/>
          <w:u w:val="single"/>
        </w:rPr>
        <w:t xml:space="preserve"> </w:t>
      </w:r>
      <w:r w:rsidRPr="005B4DBE">
        <w:rPr>
          <w:rFonts w:ascii="Verdana" w:hAnsi="Verdana"/>
          <w:b/>
          <w:sz w:val="22"/>
          <w:szCs w:val="22"/>
          <w:u w:val="single"/>
        </w:rPr>
        <w:t>CONTRATO:</w:t>
      </w:r>
      <w:r w:rsidRPr="005B4DBE">
        <w:rPr>
          <w:rFonts w:ascii="Verdana" w:hAnsi="Verdana"/>
          <w:b/>
          <w:spacing w:val="19"/>
          <w:sz w:val="22"/>
          <w:szCs w:val="22"/>
        </w:rPr>
        <w:t xml:space="preserve"> </w:t>
      </w:r>
      <w:r w:rsidRPr="005B4DBE">
        <w:rPr>
          <w:rFonts w:ascii="Verdana" w:hAnsi="Verdana"/>
          <w:sz w:val="22"/>
          <w:szCs w:val="22"/>
        </w:rPr>
        <w:t>EL</w:t>
      </w:r>
      <w:r w:rsidRPr="005B4DBE">
        <w:rPr>
          <w:rFonts w:ascii="Verdana" w:hAnsi="Verdana"/>
          <w:spacing w:val="18"/>
          <w:sz w:val="22"/>
          <w:szCs w:val="22"/>
        </w:rPr>
        <w:t xml:space="preserve"> </w:t>
      </w:r>
      <w:r w:rsidRPr="005B4DBE">
        <w:rPr>
          <w:rFonts w:ascii="Verdana" w:hAnsi="Verdana"/>
          <w:sz w:val="22"/>
          <w:szCs w:val="22"/>
        </w:rPr>
        <w:t>CONTRATISTA,</w:t>
      </w:r>
      <w:r w:rsidRPr="005B4DBE">
        <w:rPr>
          <w:rFonts w:ascii="Verdana" w:hAnsi="Verdana"/>
          <w:spacing w:val="18"/>
          <w:sz w:val="22"/>
          <w:szCs w:val="22"/>
        </w:rPr>
        <w:t xml:space="preserve"> </w:t>
      </w:r>
      <w:r w:rsidRPr="005B4DBE">
        <w:rPr>
          <w:rFonts w:ascii="Verdana" w:hAnsi="Verdana"/>
          <w:spacing w:val="-5"/>
          <w:sz w:val="22"/>
          <w:szCs w:val="22"/>
        </w:rPr>
        <w:t>no</w:t>
      </w:r>
      <w:r w:rsidR="0076380B" w:rsidRPr="005B4DBE">
        <w:rPr>
          <w:rFonts w:ascii="Verdana" w:hAnsi="Verdana"/>
          <w:spacing w:val="-5"/>
          <w:sz w:val="22"/>
          <w:szCs w:val="22"/>
        </w:rPr>
        <w:t xml:space="preserve"> </w:t>
      </w:r>
      <w:r w:rsidRPr="005B4DBE">
        <w:rPr>
          <w:rFonts w:ascii="Verdana" w:hAnsi="Verdana"/>
          <w:sz w:val="22"/>
          <w:szCs w:val="22"/>
        </w:rPr>
        <w:t>podrá ceder el presente contrato sin autorización previa y escrita del Ordenador del Gasto</w:t>
      </w:r>
      <w:r w:rsidRPr="005B4DBE">
        <w:rPr>
          <w:rFonts w:ascii="Verdana" w:hAnsi="Verdana"/>
          <w:spacing w:val="-9"/>
          <w:sz w:val="22"/>
          <w:szCs w:val="22"/>
        </w:rPr>
        <w:t xml:space="preserve"> </w:t>
      </w:r>
      <w:r w:rsidRPr="005B4DBE">
        <w:rPr>
          <w:rFonts w:ascii="Verdana" w:hAnsi="Verdana"/>
          <w:sz w:val="22"/>
          <w:szCs w:val="22"/>
        </w:rPr>
        <w:t>del</w:t>
      </w:r>
      <w:r w:rsidRPr="005B4DBE">
        <w:rPr>
          <w:rFonts w:ascii="Verdana" w:hAnsi="Verdana"/>
          <w:spacing w:val="-8"/>
          <w:sz w:val="22"/>
          <w:szCs w:val="22"/>
        </w:rPr>
        <w:t xml:space="preserve"> </w:t>
      </w:r>
      <w:r w:rsidRPr="005B4DBE">
        <w:rPr>
          <w:rFonts w:ascii="Verdana" w:hAnsi="Verdana"/>
          <w:sz w:val="22"/>
          <w:szCs w:val="22"/>
        </w:rPr>
        <w:t>SGC,</w:t>
      </w:r>
      <w:r w:rsidRPr="005B4DBE">
        <w:rPr>
          <w:rFonts w:ascii="Verdana" w:hAnsi="Verdana"/>
          <w:spacing w:val="-8"/>
          <w:sz w:val="22"/>
          <w:szCs w:val="22"/>
        </w:rPr>
        <w:t xml:space="preserve"> </w:t>
      </w:r>
      <w:r w:rsidRPr="005B4DBE">
        <w:rPr>
          <w:rFonts w:ascii="Verdana" w:hAnsi="Verdana"/>
          <w:sz w:val="22"/>
          <w:szCs w:val="22"/>
        </w:rPr>
        <w:t>de</w:t>
      </w:r>
      <w:r w:rsidRPr="005B4DBE">
        <w:rPr>
          <w:rFonts w:ascii="Verdana" w:hAnsi="Verdana"/>
          <w:spacing w:val="-7"/>
          <w:sz w:val="22"/>
          <w:szCs w:val="22"/>
        </w:rPr>
        <w:t xml:space="preserve"> </w:t>
      </w:r>
      <w:r w:rsidRPr="005B4DBE">
        <w:rPr>
          <w:rFonts w:ascii="Verdana" w:hAnsi="Verdana"/>
          <w:sz w:val="22"/>
          <w:szCs w:val="22"/>
        </w:rPr>
        <w:t>conformidad</w:t>
      </w:r>
      <w:r w:rsidRPr="005B4DBE">
        <w:rPr>
          <w:rFonts w:ascii="Verdana" w:hAnsi="Verdana"/>
          <w:spacing w:val="-9"/>
          <w:sz w:val="22"/>
          <w:szCs w:val="22"/>
        </w:rPr>
        <w:t xml:space="preserve"> </w:t>
      </w:r>
      <w:r w:rsidRPr="005B4DBE">
        <w:rPr>
          <w:rFonts w:ascii="Verdana" w:hAnsi="Verdana"/>
          <w:sz w:val="22"/>
          <w:szCs w:val="22"/>
        </w:rPr>
        <w:t>con</w:t>
      </w:r>
      <w:r w:rsidRPr="005B4DBE">
        <w:rPr>
          <w:rFonts w:ascii="Verdana" w:hAnsi="Verdana"/>
          <w:spacing w:val="-6"/>
          <w:sz w:val="22"/>
          <w:szCs w:val="22"/>
        </w:rPr>
        <w:t xml:space="preserve"> </w:t>
      </w:r>
      <w:r w:rsidRPr="005B4DBE">
        <w:rPr>
          <w:rFonts w:ascii="Verdana" w:hAnsi="Verdana"/>
          <w:sz w:val="22"/>
          <w:szCs w:val="22"/>
        </w:rPr>
        <w:t>lo</w:t>
      </w:r>
      <w:r w:rsidRPr="005B4DBE">
        <w:rPr>
          <w:rFonts w:ascii="Verdana" w:hAnsi="Verdana"/>
          <w:spacing w:val="-5"/>
          <w:sz w:val="22"/>
          <w:szCs w:val="22"/>
        </w:rPr>
        <w:t xml:space="preserve"> </w:t>
      </w:r>
      <w:r w:rsidRPr="005B4DBE">
        <w:rPr>
          <w:rFonts w:ascii="Verdana" w:hAnsi="Verdana"/>
          <w:sz w:val="22"/>
          <w:szCs w:val="22"/>
        </w:rPr>
        <w:t>previsto</w:t>
      </w:r>
      <w:r w:rsidRPr="005B4DBE">
        <w:rPr>
          <w:rFonts w:ascii="Verdana" w:hAnsi="Verdana"/>
          <w:spacing w:val="-9"/>
          <w:sz w:val="22"/>
          <w:szCs w:val="22"/>
        </w:rPr>
        <w:t xml:space="preserve"> </w:t>
      </w:r>
      <w:r w:rsidRPr="005B4DBE">
        <w:rPr>
          <w:rFonts w:ascii="Verdana" w:hAnsi="Verdana"/>
          <w:sz w:val="22"/>
          <w:szCs w:val="22"/>
        </w:rPr>
        <w:t>en</w:t>
      </w:r>
      <w:r w:rsidRPr="005B4DBE">
        <w:rPr>
          <w:rFonts w:ascii="Verdana" w:hAnsi="Verdana"/>
          <w:spacing w:val="-6"/>
          <w:sz w:val="22"/>
          <w:szCs w:val="22"/>
        </w:rPr>
        <w:t xml:space="preserve"> </w:t>
      </w:r>
      <w:r w:rsidRPr="005B4DBE">
        <w:rPr>
          <w:rFonts w:ascii="Verdana" w:hAnsi="Verdana"/>
          <w:sz w:val="22"/>
          <w:szCs w:val="22"/>
        </w:rPr>
        <w:t>el</w:t>
      </w:r>
      <w:r w:rsidRPr="005B4DBE">
        <w:rPr>
          <w:rFonts w:ascii="Verdana" w:hAnsi="Verdana"/>
          <w:spacing w:val="-7"/>
          <w:sz w:val="22"/>
          <w:szCs w:val="22"/>
        </w:rPr>
        <w:t xml:space="preserve"> </w:t>
      </w:r>
      <w:r w:rsidRPr="005B4DBE">
        <w:rPr>
          <w:rFonts w:ascii="Verdana" w:hAnsi="Verdana"/>
          <w:sz w:val="22"/>
          <w:szCs w:val="22"/>
        </w:rPr>
        <w:t>inciso</w:t>
      </w:r>
      <w:r w:rsidRPr="005B4DBE">
        <w:rPr>
          <w:rFonts w:ascii="Verdana" w:hAnsi="Verdana"/>
          <w:spacing w:val="-7"/>
          <w:sz w:val="22"/>
          <w:szCs w:val="22"/>
        </w:rPr>
        <w:t xml:space="preserve"> </w:t>
      </w:r>
      <w:r w:rsidRPr="005B4DBE">
        <w:rPr>
          <w:rFonts w:ascii="Verdana" w:hAnsi="Verdana"/>
          <w:sz w:val="22"/>
          <w:szCs w:val="22"/>
        </w:rPr>
        <w:t>3º</w:t>
      </w:r>
      <w:r w:rsidRPr="005B4DBE">
        <w:rPr>
          <w:rFonts w:ascii="Verdana" w:hAnsi="Verdana"/>
          <w:spacing w:val="-6"/>
          <w:sz w:val="22"/>
          <w:szCs w:val="22"/>
        </w:rPr>
        <w:t xml:space="preserve"> </w:t>
      </w:r>
      <w:r w:rsidRPr="005B4DBE">
        <w:rPr>
          <w:rFonts w:ascii="Verdana" w:hAnsi="Verdana"/>
          <w:sz w:val="22"/>
          <w:szCs w:val="22"/>
        </w:rPr>
        <w:t>del</w:t>
      </w:r>
      <w:r w:rsidRPr="005B4DBE">
        <w:rPr>
          <w:rFonts w:ascii="Verdana" w:hAnsi="Verdana"/>
          <w:spacing w:val="-9"/>
          <w:sz w:val="22"/>
          <w:szCs w:val="22"/>
        </w:rPr>
        <w:t xml:space="preserve"> </w:t>
      </w:r>
      <w:r w:rsidRPr="005B4DBE">
        <w:rPr>
          <w:rFonts w:ascii="Verdana" w:hAnsi="Verdana"/>
          <w:sz w:val="22"/>
          <w:szCs w:val="22"/>
        </w:rPr>
        <w:t>artículo</w:t>
      </w:r>
      <w:r w:rsidRPr="005B4DBE">
        <w:rPr>
          <w:rFonts w:ascii="Verdana" w:hAnsi="Verdana"/>
          <w:spacing w:val="-5"/>
          <w:sz w:val="22"/>
          <w:szCs w:val="22"/>
        </w:rPr>
        <w:t xml:space="preserve"> </w:t>
      </w:r>
      <w:r w:rsidRPr="005B4DBE">
        <w:rPr>
          <w:rFonts w:ascii="Verdana" w:hAnsi="Verdana"/>
          <w:sz w:val="22"/>
          <w:szCs w:val="22"/>
        </w:rPr>
        <w:t>41</w:t>
      </w:r>
      <w:r w:rsidRPr="005B4DBE">
        <w:rPr>
          <w:rFonts w:ascii="Verdana" w:hAnsi="Verdana"/>
          <w:spacing w:val="-8"/>
          <w:sz w:val="22"/>
          <w:szCs w:val="22"/>
        </w:rPr>
        <w:t xml:space="preserve"> </w:t>
      </w:r>
      <w:r w:rsidRPr="005B4DBE">
        <w:rPr>
          <w:rFonts w:ascii="Verdana" w:hAnsi="Verdana"/>
          <w:sz w:val="22"/>
          <w:szCs w:val="22"/>
        </w:rPr>
        <w:t>de</w:t>
      </w:r>
      <w:r w:rsidRPr="005B4DBE">
        <w:rPr>
          <w:rFonts w:ascii="Verdana" w:hAnsi="Verdana"/>
          <w:spacing w:val="-5"/>
          <w:sz w:val="22"/>
          <w:szCs w:val="22"/>
        </w:rPr>
        <w:t xml:space="preserve"> </w:t>
      </w:r>
      <w:r w:rsidRPr="005B4DBE">
        <w:rPr>
          <w:rFonts w:ascii="Verdana" w:hAnsi="Verdana"/>
          <w:sz w:val="22"/>
          <w:szCs w:val="22"/>
        </w:rPr>
        <w:t>la</w:t>
      </w:r>
      <w:r w:rsidRPr="005B4DBE">
        <w:rPr>
          <w:rFonts w:ascii="Verdana" w:hAnsi="Verdana"/>
          <w:spacing w:val="-6"/>
          <w:sz w:val="22"/>
          <w:szCs w:val="22"/>
        </w:rPr>
        <w:t xml:space="preserve"> </w:t>
      </w:r>
      <w:r w:rsidRPr="005B4DBE">
        <w:rPr>
          <w:rFonts w:ascii="Verdana" w:hAnsi="Verdana"/>
          <w:spacing w:val="-5"/>
          <w:sz w:val="22"/>
          <w:szCs w:val="22"/>
        </w:rPr>
        <w:t>Ley</w:t>
      </w:r>
      <w:r w:rsidR="0076380B" w:rsidRPr="005B4DBE">
        <w:rPr>
          <w:rFonts w:ascii="Verdana" w:hAnsi="Verdana"/>
          <w:spacing w:val="-5"/>
          <w:sz w:val="22"/>
          <w:szCs w:val="22"/>
        </w:rPr>
        <w:t xml:space="preserve"> </w:t>
      </w:r>
      <w:r w:rsidRPr="005B4DBE">
        <w:rPr>
          <w:rFonts w:ascii="Verdana" w:hAnsi="Verdana"/>
          <w:sz w:val="22"/>
          <w:szCs w:val="22"/>
        </w:rPr>
        <w:t xml:space="preserve">80 de 1993. PARÁGRAFO PRIMERO: En caso de que EL CONTRATISTA celebre subcontratos, el SGC no asume ninguna obligación con las personas o entidades </w:t>
      </w:r>
      <w:r w:rsidRPr="005B4DBE">
        <w:rPr>
          <w:rFonts w:ascii="Verdana" w:hAnsi="Verdana"/>
          <w:spacing w:val="-2"/>
          <w:sz w:val="22"/>
          <w:szCs w:val="22"/>
        </w:rPr>
        <w:t>subcontratadas.</w:t>
      </w:r>
    </w:p>
    <w:p w14:paraId="58A1110C" w14:textId="77777777" w:rsidR="00CF3AF2" w:rsidRPr="005B4DBE" w:rsidRDefault="00CF3AF2" w:rsidP="0076380B">
      <w:pPr>
        <w:pStyle w:val="Textoindependiente"/>
        <w:spacing w:before="1"/>
        <w:ind w:left="14" w:right="83"/>
        <w:jc w:val="left"/>
      </w:pPr>
    </w:p>
    <w:p w14:paraId="5FD8698A" w14:textId="156C5C44" w:rsidR="00CF3AF2" w:rsidRPr="005B4DBE" w:rsidRDefault="0043415B" w:rsidP="002779C3">
      <w:pPr>
        <w:pStyle w:val="Ttulo1"/>
        <w:spacing w:line="267" w:lineRule="exact"/>
        <w:ind w:left="14" w:right="83"/>
        <w:jc w:val="both"/>
      </w:pPr>
      <w:r w:rsidRPr="005B4DBE">
        <w:t>CLÁUSULA VIGÉSIMA.</w:t>
      </w:r>
      <w:r w:rsidRPr="005B4DBE">
        <w:rPr>
          <w:spacing w:val="5"/>
        </w:rPr>
        <w:t xml:space="preserve"> </w:t>
      </w:r>
      <w:r w:rsidRPr="005B4DBE">
        <w:t>-</w:t>
      </w:r>
      <w:r w:rsidRPr="005B4DBE">
        <w:rPr>
          <w:spacing w:val="31"/>
        </w:rPr>
        <w:t xml:space="preserve"> </w:t>
      </w:r>
      <w:r w:rsidRPr="005B4DBE">
        <w:t>CESIÓN</w:t>
      </w:r>
      <w:r w:rsidRPr="005B4DBE">
        <w:rPr>
          <w:spacing w:val="31"/>
        </w:rPr>
        <w:t xml:space="preserve"> </w:t>
      </w:r>
      <w:r w:rsidRPr="005B4DBE">
        <w:t>DE</w:t>
      </w:r>
      <w:r w:rsidRPr="005B4DBE">
        <w:rPr>
          <w:spacing w:val="31"/>
        </w:rPr>
        <w:t xml:space="preserve"> </w:t>
      </w:r>
      <w:r w:rsidRPr="005B4DBE">
        <w:t>DERECHOS</w:t>
      </w:r>
      <w:r w:rsidRPr="005B4DBE">
        <w:rPr>
          <w:spacing w:val="31"/>
        </w:rPr>
        <w:t xml:space="preserve"> </w:t>
      </w:r>
      <w:r w:rsidRPr="005B4DBE">
        <w:t>ECONÓMICOS:</w:t>
      </w:r>
      <w:r w:rsidRPr="005B4DBE">
        <w:rPr>
          <w:spacing w:val="34"/>
          <w:u w:val="none"/>
        </w:rPr>
        <w:t xml:space="preserve"> </w:t>
      </w:r>
      <w:r w:rsidRPr="005B4DBE">
        <w:rPr>
          <w:b w:val="0"/>
          <w:spacing w:val="-5"/>
          <w:u w:val="none"/>
        </w:rPr>
        <w:t>E</w:t>
      </w:r>
      <w:r w:rsidR="0076380B" w:rsidRPr="005B4DBE">
        <w:rPr>
          <w:b w:val="0"/>
          <w:spacing w:val="-5"/>
          <w:u w:val="none"/>
        </w:rPr>
        <w:t xml:space="preserve">l </w:t>
      </w:r>
      <w:r w:rsidRPr="005B4DBE">
        <w:rPr>
          <w:b w:val="0"/>
          <w:u w:val="none"/>
        </w:rPr>
        <w:t>CONTRATISTA,</w:t>
      </w:r>
      <w:r w:rsidRPr="005B4DBE">
        <w:rPr>
          <w:b w:val="0"/>
          <w:spacing w:val="-7"/>
          <w:u w:val="none"/>
        </w:rPr>
        <w:t xml:space="preserve"> </w:t>
      </w:r>
      <w:r w:rsidRPr="005B4DBE">
        <w:rPr>
          <w:b w:val="0"/>
          <w:u w:val="none"/>
        </w:rPr>
        <w:t>no</w:t>
      </w:r>
      <w:r w:rsidRPr="005B4DBE">
        <w:rPr>
          <w:b w:val="0"/>
          <w:spacing w:val="-5"/>
          <w:u w:val="none"/>
        </w:rPr>
        <w:t xml:space="preserve"> </w:t>
      </w:r>
      <w:r w:rsidRPr="005B4DBE">
        <w:rPr>
          <w:b w:val="0"/>
          <w:u w:val="none"/>
        </w:rPr>
        <w:t>podrá</w:t>
      </w:r>
      <w:r w:rsidRPr="005B4DBE">
        <w:rPr>
          <w:b w:val="0"/>
          <w:spacing w:val="-6"/>
          <w:u w:val="none"/>
        </w:rPr>
        <w:t xml:space="preserve"> </w:t>
      </w:r>
      <w:r w:rsidRPr="005B4DBE">
        <w:rPr>
          <w:b w:val="0"/>
          <w:spacing w:val="-2"/>
          <w:u w:val="none"/>
        </w:rPr>
        <w:t>ceder</w:t>
      </w:r>
      <w:r w:rsidR="0076380B" w:rsidRPr="005B4DBE">
        <w:rPr>
          <w:b w:val="0"/>
          <w:spacing w:val="-2"/>
          <w:u w:val="none"/>
        </w:rPr>
        <w:t xml:space="preserve"> </w:t>
      </w:r>
      <w:r w:rsidRPr="005B4DBE">
        <w:rPr>
          <w:b w:val="0"/>
          <w:u w:val="none"/>
        </w:rPr>
        <w:t>los derechos económicos del contrato, en todo ni en parte, a ningún título, sin el consentimiento expreso, previo y escrito del</w:t>
      </w:r>
      <w:r w:rsidRPr="005B4DBE">
        <w:rPr>
          <w:b w:val="0"/>
          <w:spacing w:val="-1"/>
          <w:u w:val="none"/>
        </w:rPr>
        <w:t xml:space="preserve"> </w:t>
      </w:r>
      <w:r w:rsidRPr="005B4DBE">
        <w:rPr>
          <w:b w:val="0"/>
          <w:u w:val="none"/>
        </w:rPr>
        <w:t>SGC. PARÁGRAFO PRIMERO: En caso de producirse dicha cesión se requerirá de la suscripción de un documento por parte del cedente, el cesionario y la aprobación expresa del SGC.</w:t>
      </w:r>
    </w:p>
    <w:p w14:paraId="4EAE548F" w14:textId="6CEBD5B3" w:rsidR="00CF3AF2" w:rsidRPr="005B4DBE" w:rsidRDefault="0043415B" w:rsidP="0076380B">
      <w:pPr>
        <w:spacing w:before="266"/>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1"/>
          <w:sz w:val="22"/>
          <w:szCs w:val="22"/>
          <w:u w:val="single"/>
        </w:rPr>
        <w:t xml:space="preserve"> </w:t>
      </w:r>
      <w:r w:rsidRPr="005B4DBE">
        <w:rPr>
          <w:rFonts w:ascii="Verdana" w:hAnsi="Verdana"/>
          <w:b/>
          <w:sz w:val="22"/>
          <w:szCs w:val="22"/>
          <w:u w:val="single"/>
        </w:rPr>
        <w:t>VIGÉSIMA</w:t>
      </w:r>
      <w:r w:rsidRPr="005B4DBE">
        <w:rPr>
          <w:rFonts w:ascii="Verdana" w:hAnsi="Verdana"/>
          <w:b/>
          <w:spacing w:val="4"/>
          <w:sz w:val="22"/>
          <w:szCs w:val="22"/>
          <w:u w:val="single"/>
        </w:rPr>
        <w:t xml:space="preserve"> </w:t>
      </w:r>
      <w:r w:rsidR="002779C3">
        <w:rPr>
          <w:rFonts w:ascii="Verdana" w:hAnsi="Verdana"/>
          <w:b/>
          <w:sz w:val="22"/>
          <w:szCs w:val="22"/>
          <w:u w:val="single"/>
        </w:rPr>
        <w:t>PRIMERA</w:t>
      </w:r>
      <w:r w:rsidRPr="005B4DBE">
        <w:rPr>
          <w:rFonts w:ascii="Verdana" w:hAnsi="Verdana"/>
          <w:b/>
          <w:sz w:val="22"/>
          <w:szCs w:val="22"/>
          <w:u w:val="single"/>
        </w:rPr>
        <w:t>.</w:t>
      </w:r>
      <w:r w:rsidRPr="005B4DBE">
        <w:rPr>
          <w:rFonts w:ascii="Verdana" w:hAnsi="Verdana"/>
          <w:b/>
          <w:spacing w:val="7"/>
          <w:sz w:val="22"/>
          <w:szCs w:val="22"/>
          <w:u w:val="single"/>
        </w:rPr>
        <w:t xml:space="preserve"> </w:t>
      </w:r>
      <w:r w:rsidRPr="005B4DBE">
        <w:rPr>
          <w:rFonts w:ascii="Verdana" w:hAnsi="Verdana"/>
          <w:b/>
          <w:sz w:val="22"/>
          <w:szCs w:val="22"/>
          <w:u w:val="single"/>
        </w:rPr>
        <w:t>-</w:t>
      </w:r>
      <w:r w:rsidRPr="005B4DBE">
        <w:rPr>
          <w:rFonts w:ascii="Verdana" w:hAnsi="Verdana"/>
          <w:b/>
          <w:spacing w:val="5"/>
          <w:sz w:val="22"/>
          <w:szCs w:val="22"/>
          <w:u w:val="single"/>
        </w:rPr>
        <w:t xml:space="preserve"> </w:t>
      </w:r>
      <w:r w:rsidRPr="005B4DBE">
        <w:rPr>
          <w:rFonts w:ascii="Verdana" w:hAnsi="Verdana"/>
          <w:b/>
          <w:sz w:val="22"/>
          <w:szCs w:val="22"/>
          <w:u w:val="single"/>
        </w:rPr>
        <w:t>INDEMNIDAD:</w:t>
      </w:r>
      <w:r w:rsidRPr="005B4DBE">
        <w:rPr>
          <w:rFonts w:ascii="Verdana" w:hAnsi="Verdana"/>
          <w:b/>
          <w:spacing w:val="9"/>
          <w:sz w:val="22"/>
          <w:szCs w:val="22"/>
        </w:rPr>
        <w:t xml:space="preserve"> </w:t>
      </w:r>
      <w:r w:rsidRPr="005B4DBE">
        <w:rPr>
          <w:rFonts w:ascii="Verdana" w:hAnsi="Verdana"/>
          <w:sz w:val="22"/>
          <w:szCs w:val="22"/>
        </w:rPr>
        <w:t>EL</w:t>
      </w:r>
      <w:r w:rsidRPr="005B4DBE">
        <w:rPr>
          <w:rFonts w:ascii="Verdana" w:hAnsi="Verdana"/>
          <w:spacing w:val="5"/>
          <w:sz w:val="22"/>
          <w:szCs w:val="22"/>
        </w:rPr>
        <w:t xml:space="preserve"> </w:t>
      </w:r>
      <w:r w:rsidRPr="005B4DBE">
        <w:rPr>
          <w:rFonts w:ascii="Verdana" w:hAnsi="Verdana"/>
          <w:sz w:val="22"/>
          <w:szCs w:val="22"/>
        </w:rPr>
        <w:t>CONTRATISTA,</w:t>
      </w:r>
      <w:r w:rsidRPr="005B4DBE">
        <w:rPr>
          <w:rFonts w:ascii="Verdana" w:hAnsi="Verdana"/>
          <w:spacing w:val="5"/>
          <w:sz w:val="22"/>
          <w:szCs w:val="22"/>
        </w:rPr>
        <w:t xml:space="preserve"> </w:t>
      </w:r>
      <w:r w:rsidRPr="005B4DBE">
        <w:rPr>
          <w:rFonts w:ascii="Verdana" w:hAnsi="Verdana"/>
          <w:spacing w:val="-2"/>
          <w:sz w:val="22"/>
          <w:szCs w:val="22"/>
        </w:rPr>
        <w:t>mantendrá</w:t>
      </w:r>
      <w:r w:rsidR="0076380B" w:rsidRPr="005B4DBE">
        <w:rPr>
          <w:rFonts w:ascii="Verdana" w:hAnsi="Verdana"/>
          <w:spacing w:val="-2"/>
          <w:sz w:val="22"/>
          <w:szCs w:val="22"/>
        </w:rPr>
        <w:t xml:space="preserve"> </w:t>
      </w:r>
      <w:r w:rsidRPr="005B4DBE">
        <w:rPr>
          <w:rFonts w:ascii="Verdana" w:hAnsi="Verdana"/>
          <w:sz w:val="22"/>
          <w:szCs w:val="22"/>
        </w:rPr>
        <w:t>indemne al SGC, contra todo reclamo, demanda, acción legal y costo que pueda causarse o surgir por daños o lesiones apersonas o propiedades de terceros, ocasionados por EL CONTRATISTA en la ejecución del objeto y las obligaciones contractuales. En caso de que se entable un reclamo, demanda o acción legal contra el SGC, por asuntos derivados del presente contrato y sean de responsabilidad de EL CONTRATISTA, ésta será notificada lo más pronto posible para que por su cuenta adopte oportunamente las medidas previstas por la ley para mantener indemne al SGC. EL CONTRATISTA, será responsable de todos los daños causados al SGC ocasionados</w:t>
      </w:r>
      <w:r w:rsidRPr="005B4DBE">
        <w:rPr>
          <w:rFonts w:ascii="Verdana" w:hAnsi="Verdana"/>
          <w:spacing w:val="-7"/>
          <w:sz w:val="22"/>
          <w:szCs w:val="22"/>
        </w:rPr>
        <w:t xml:space="preserve"> </w:t>
      </w:r>
      <w:r w:rsidRPr="005B4DBE">
        <w:rPr>
          <w:rFonts w:ascii="Verdana" w:hAnsi="Verdana"/>
          <w:sz w:val="22"/>
          <w:szCs w:val="22"/>
        </w:rPr>
        <w:t>por</w:t>
      </w:r>
      <w:r w:rsidRPr="005B4DBE">
        <w:rPr>
          <w:rFonts w:ascii="Verdana" w:hAnsi="Verdana"/>
          <w:spacing w:val="-8"/>
          <w:sz w:val="22"/>
          <w:szCs w:val="22"/>
        </w:rPr>
        <w:t xml:space="preserve"> </w:t>
      </w:r>
      <w:r w:rsidRPr="005B4DBE">
        <w:rPr>
          <w:rFonts w:ascii="Verdana" w:hAnsi="Verdana"/>
          <w:sz w:val="22"/>
          <w:szCs w:val="22"/>
        </w:rPr>
        <w:t>su</w:t>
      </w:r>
      <w:r w:rsidRPr="005B4DBE">
        <w:rPr>
          <w:rFonts w:ascii="Verdana" w:hAnsi="Verdana"/>
          <w:spacing w:val="-8"/>
          <w:sz w:val="22"/>
          <w:szCs w:val="22"/>
        </w:rPr>
        <w:t xml:space="preserve"> </w:t>
      </w:r>
      <w:r w:rsidRPr="005B4DBE">
        <w:rPr>
          <w:rFonts w:ascii="Verdana" w:hAnsi="Verdana"/>
          <w:sz w:val="22"/>
          <w:szCs w:val="22"/>
        </w:rPr>
        <w:t>culpa</w:t>
      </w:r>
      <w:r w:rsidRPr="005B4DBE">
        <w:rPr>
          <w:rFonts w:ascii="Verdana" w:hAnsi="Verdana"/>
          <w:spacing w:val="-6"/>
          <w:sz w:val="22"/>
          <w:szCs w:val="22"/>
        </w:rPr>
        <w:t xml:space="preserve"> </w:t>
      </w:r>
      <w:r w:rsidRPr="005B4DBE">
        <w:rPr>
          <w:rFonts w:ascii="Verdana" w:hAnsi="Verdana"/>
          <w:sz w:val="22"/>
          <w:szCs w:val="22"/>
        </w:rPr>
        <w:t>y</w:t>
      </w:r>
      <w:r w:rsidRPr="005B4DBE">
        <w:rPr>
          <w:rFonts w:ascii="Verdana" w:hAnsi="Verdana"/>
          <w:spacing w:val="-6"/>
          <w:sz w:val="22"/>
          <w:szCs w:val="22"/>
        </w:rPr>
        <w:t xml:space="preserve"> </w:t>
      </w:r>
      <w:r w:rsidRPr="005B4DBE">
        <w:rPr>
          <w:rFonts w:ascii="Verdana" w:hAnsi="Verdana"/>
          <w:sz w:val="22"/>
          <w:szCs w:val="22"/>
        </w:rPr>
        <w:t>le</w:t>
      </w:r>
      <w:r w:rsidRPr="005B4DBE">
        <w:rPr>
          <w:rFonts w:ascii="Verdana" w:hAnsi="Verdana"/>
          <w:spacing w:val="-7"/>
          <w:sz w:val="22"/>
          <w:szCs w:val="22"/>
        </w:rPr>
        <w:t xml:space="preserve"> </w:t>
      </w:r>
      <w:r w:rsidRPr="005B4DBE">
        <w:rPr>
          <w:rFonts w:ascii="Verdana" w:hAnsi="Verdana"/>
          <w:sz w:val="22"/>
          <w:szCs w:val="22"/>
        </w:rPr>
        <w:t>reconocerá</w:t>
      </w:r>
      <w:r w:rsidRPr="005B4DBE">
        <w:rPr>
          <w:rFonts w:ascii="Verdana" w:hAnsi="Verdana"/>
          <w:spacing w:val="-9"/>
          <w:sz w:val="22"/>
          <w:szCs w:val="22"/>
        </w:rPr>
        <w:t xml:space="preserve"> </w:t>
      </w:r>
      <w:r w:rsidRPr="005B4DBE">
        <w:rPr>
          <w:rFonts w:ascii="Verdana" w:hAnsi="Verdana"/>
          <w:sz w:val="22"/>
          <w:szCs w:val="22"/>
        </w:rPr>
        <w:t>y</w:t>
      </w:r>
      <w:r w:rsidRPr="005B4DBE">
        <w:rPr>
          <w:rFonts w:ascii="Verdana" w:hAnsi="Verdana"/>
          <w:spacing w:val="-9"/>
          <w:sz w:val="22"/>
          <w:szCs w:val="22"/>
        </w:rPr>
        <w:t xml:space="preserve"> </w:t>
      </w:r>
      <w:r w:rsidRPr="005B4DBE">
        <w:rPr>
          <w:rFonts w:ascii="Verdana" w:hAnsi="Verdana"/>
          <w:sz w:val="22"/>
          <w:szCs w:val="22"/>
        </w:rPr>
        <w:t>pagará</w:t>
      </w:r>
      <w:r w:rsidRPr="005B4DBE">
        <w:rPr>
          <w:rFonts w:ascii="Verdana" w:hAnsi="Verdana"/>
          <w:spacing w:val="-8"/>
          <w:sz w:val="22"/>
          <w:szCs w:val="22"/>
        </w:rPr>
        <w:t xml:space="preserve"> </w:t>
      </w:r>
      <w:r w:rsidRPr="005B4DBE">
        <w:rPr>
          <w:rFonts w:ascii="Verdana" w:hAnsi="Verdana"/>
          <w:sz w:val="22"/>
          <w:szCs w:val="22"/>
        </w:rPr>
        <w:t>el</w:t>
      </w:r>
      <w:r w:rsidRPr="005B4DBE">
        <w:rPr>
          <w:rFonts w:ascii="Verdana" w:hAnsi="Verdana"/>
          <w:spacing w:val="-11"/>
          <w:sz w:val="22"/>
          <w:szCs w:val="22"/>
        </w:rPr>
        <w:t xml:space="preserve"> </w:t>
      </w:r>
      <w:r w:rsidRPr="005B4DBE">
        <w:rPr>
          <w:rFonts w:ascii="Verdana" w:hAnsi="Verdana"/>
          <w:sz w:val="22"/>
          <w:szCs w:val="22"/>
        </w:rPr>
        <w:t>valor</w:t>
      </w:r>
      <w:r w:rsidRPr="005B4DBE">
        <w:rPr>
          <w:rFonts w:ascii="Verdana" w:hAnsi="Verdana"/>
          <w:spacing w:val="-8"/>
          <w:sz w:val="22"/>
          <w:szCs w:val="22"/>
        </w:rPr>
        <w:t xml:space="preserve"> </w:t>
      </w:r>
      <w:r w:rsidRPr="005B4DBE">
        <w:rPr>
          <w:rFonts w:ascii="Verdana" w:hAnsi="Verdana"/>
          <w:sz w:val="22"/>
          <w:szCs w:val="22"/>
        </w:rPr>
        <w:t>de</w:t>
      </w:r>
      <w:r w:rsidRPr="005B4DBE">
        <w:rPr>
          <w:rFonts w:ascii="Verdana" w:hAnsi="Verdana"/>
          <w:spacing w:val="-7"/>
          <w:sz w:val="22"/>
          <w:szCs w:val="22"/>
        </w:rPr>
        <w:t xml:space="preserve"> </w:t>
      </w:r>
      <w:r w:rsidRPr="005B4DBE">
        <w:rPr>
          <w:rFonts w:ascii="Verdana" w:hAnsi="Verdana"/>
          <w:sz w:val="22"/>
          <w:szCs w:val="22"/>
        </w:rPr>
        <w:t>tales</w:t>
      </w:r>
      <w:r w:rsidRPr="005B4DBE">
        <w:rPr>
          <w:rFonts w:ascii="Verdana" w:hAnsi="Verdana"/>
          <w:spacing w:val="-7"/>
          <w:sz w:val="22"/>
          <w:szCs w:val="22"/>
        </w:rPr>
        <w:t xml:space="preserve"> </w:t>
      </w:r>
      <w:r w:rsidRPr="005B4DBE">
        <w:rPr>
          <w:rFonts w:ascii="Verdana" w:hAnsi="Verdana"/>
          <w:sz w:val="22"/>
          <w:szCs w:val="22"/>
        </w:rPr>
        <w:t>daños</w:t>
      </w:r>
      <w:r w:rsidRPr="005B4DBE">
        <w:rPr>
          <w:rFonts w:ascii="Verdana" w:hAnsi="Verdana"/>
          <w:spacing w:val="-8"/>
          <w:sz w:val="22"/>
          <w:szCs w:val="22"/>
        </w:rPr>
        <w:t xml:space="preserve"> </w:t>
      </w:r>
      <w:r w:rsidRPr="005B4DBE">
        <w:rPr>
          <w:rFonts w:ascii="Verdana" w:hAnsi="Verdana"/>
          <w:sz w:val="22"/>
          <w:szCs w:val="22"/>
        </w:rPr>
        <w:t>o</w:t>
      </w:r>
      <w:r w:rsidRPr="005B4DBE">
        <w:rPr>
          <w:rFonts w:ascii="Verdana" w:hAnsi="Verdana"/>
          <w:spacing w:val="-7"/>
          <w:sz w:val="22"/>
          <w:szCs w:val="22"/>
        </w:rPr>
        <w:t xml:space="preserve"> </w:t>
      </w:r>
      <w:r w:rsidRPr="005B4DBE">
        <w:rPr>
          <w:rFonts w:ascii="Verdana" w:hAnsi="Verdana"/>
          <w:sz w:val="22"/>
          <w:szCs w:val="22"/>
        </w:rPr>
        <w:t>procederá a repararlos debidamente a satisfacción del SGC.</w:t>
      </w:r>
    </w:p>
    <w:p w14:paraId="34465378" w14:textId="5488BBDA" w:rsidR="00CF3AF2" w:rsidRPr="005B4DBE" w:rsidRDefault="0043415B" w:rsidP="0076380B">
      <w:pPr>
        <w:pStyle w:val="Ttulo2"/>
        <w:spacing w:before="267" w:line="267" w:lineRule="exact"/>
        <w:ind w:left="14" w:right="83"/>
      </w:pPr>
      <w:r w:rsidRPr="005B4DBE">
        <w:rPr>
          <w:u w:val="single"/>
        </w:rPr>
        <w:t>CLÁUSULA</w:t>
      </w:r>
      <w:r w:rsidRPr="005B4DBE">
        <w:rPr>
          <w:spacing w:val="1"/>
          <w:u w:val="single"/>
        </w:rPr>
        <w:t xml:space="preserve"> </w:t>
      </w:r>
      <w:r w:rsidRPr="005B4DBE">
        <w:rPr>
          <w:u w:val="single"/>
        </w:rPr>
        <w:t>VIGÉSIMA</w:t>
      </w:r>
      <w:r w:rsidRPr="005B4DBE">
        <w:rPr>
          <w:spacing w:val="2"/>
          <w:u w:val="single"/>
        </w:rPr>
        <w:t xml:space="preserve"> </w:t>
      </w:r>
      <w:r w:rsidR="002779C3">
        <w:rPr>
          <w:u w:val="single"/>
        </w:rPr>
        <w:t>SEGUNDA</w:t>
      </w:r>
      <w:r w:rsidRPr="005B4DBE">
        <w:rPr>
          <w:u w:val="single"/>
        </w:rPr>
        <w:t>.</w:t>
      </w:r>
      <w:r w:rsidRPr="005B4DBE">
        <w:rPr>
          <w:spacing w:val="4"/>
          <w:u w:val="single"/>
        </w:rPr>
        <w:t xml:space="preserve"> </w:t>
      </w:r>
      <w:r w:rsidRPr="005B4DBE">
        <w:rPr>
          <w:u w:val="single"/>
        </w:rPr>
        <w:t>-</w:t>
      </w:r>
      <w:r w:rsidRPr="005B4DBE">
        <w:rPr>
          <w:spacing w:val="3"/>
          <w:u w:val="single"/>
        </w:rPr>
        <w:t xml:space="preserve"> </w:t>
      </w:r>
      <w:r w:rsidRPr="005B4DBE">
        <w:rPr>
          <w:u w:val="single"/>
        </w:rPr>
        <w:t>SOLUCIÓN</w:t>
      </w:r>
      <w:r w:rsidRPr="005B4DBE">
        <w:rPr>
          <w:spacing w:val="3"/>
          <w:u w:val="single"/>
        </w:rPr>
        <w:t xml:space="preserve"> </w:t>
      </w:r>
      <w:r w:rsidRPr="005B4DBE">
        <w:rPr>
          <w:u w:val="single"/>
        </w:rPr>
        <w:t>DE</w:t>
      </w:r>
      <w:r w:rsidRPr="005B4DBE">
        <w:rPr>
          <w:spacing w:val="3"/>
          <w:u w:val="single"/>
        </w:rPr>
        <w:t xml:space="preserve"> </w:t>
      </w:r>
      <w:r w:rsidRPr="005B4DBE">
        <w:rPr>
          <w:u w:val="single"/>
        </w:rPr>
        <w:t>CONTROVERSIAS:</w:t>
      </w:r>
      <w:r w:rsidRPr="005B4DBE">
        <w:rPr>
          <w:spacing w:val="8"/>
        </w:rPr>
        <w:t xml:space="preserve"> </w:t>
      </w:r>
      <w:r w:rsidRPr="005B4DBE">
        <w:rPr>
          <w:b w:val="0"/>
        </w:rPr>
        <w:t>Las</w:t>
      </w:r>
      <w:r w:rsidRPr="005B4DBE">
        <w:rPr>
          <w:b w:val="0"/>
          <w:spacing w:val="3"/>
        </w:rPr>
        <w:t xml:space="preserve"> </w:t>
      </w:r>
      <w:r w:rsidRPr="005B4DBE">
        <w:rPr>
          <w:b w:val="0"/>
          <w:spacing w:val="-2"/>
        </w:rPr>
        <w:t>partes</w:t>
      </w:r>
      <w:r w:rsidR="0076380B" w:rsidRPr="005B4DBE">
        <w:rPr>
          <w:b w:val="0"/>
          <w:spacing w:val="-2"/>
        </w:rPr>
        <w:t xml:space="preserve"> </w:t>
      </w:r>
      <w:r w:rsidRPr="005B4DBE">
        <w:rPr>
          <w:b w:val="0"/>
        </w:rPr>
        <w:t>acuerdan que para la solución de las controversias o diferencias que surjan entre el CONTRATISTA y el SGC con ocasión de la firma, ejecución, interpretación, prórroga, terminación o liquidación de este contrato, así como de cualquier otro asunto relacionado</w:t>
      </w:r>
      <w:r w:rsidRPr="005B4DBE">
        <w:rPr>
          <w:b w:val="0"/>
          <w:spacing w:val="-3"/>
        </w:rPr>
        <w:t xml:space="preserve"> </w:t>
      </w:r>
      <w:r w:rsidRPr="005B4DBE">
        <w:rPr>
          <w:b w:val="0"/>
        </w:rPr>
        <w:t>con</w:t>
      </w:r>
      <w:r w:rsidRPr="005B4DBE">
        <w:rPr>
          <w:b w:val="0"/>
          <w:spacing w:val="-4"/>
        </w:rPr>
        <w:t xml:space="preserve"> </w:t>
      </w:r>
      <w:r w:rsidRPr="005B4DBE">
        <w:rPr>
          <w:b w:val="0"/>
        </w:rPr>
        <w:t>el</w:t>
      </w:r>
      <w:r w:rsidRPr="005B4DBE">
        <w:rPr>
          <w:b w:val="0"/>
          <w:spacing w:val="-6"/>
        </w:rPr>
        <w:t xml:space="preserve"> </w:t>
      </w:r>
      <w:r w:rsidRPr="005B4DBE">
        <w:rPr>
          <w:b w:val="0"/>
        </w:rPr>
        <w:t>presente</w:t>
      </w:r>
      <w:r w:rsidRPr="005B4DBE">
        <w:rPr>
          <w:b w:val="0"/>
          <w:spacing w:val="-3"/>
        </w:rPr>
        <w:t xml:space="preserve"> </w:t>
      </w:r>
      <w:r w:rsidRPr="005B4DBE">
        <w:rPr>
          <w:b w:val="0"/>
        </w:rPr>
        <w:t>contrato,</w:t>
      </w:r>
      <w:r w:rsidRPr="005B4DBE">
        <w:rPr>
          <w:b w:val="0"/>
          <w:spacing w:val="-4"/>
        </w:rPr>
        <w:t xml:space="preserve"> </w:t>
      </w:r>
      <w:r w:rsidRPr="005B4DBE">
        <w:rPr>
          <w:b w:val="0"/>
        </w:rPr>
        <w:t>serán</w:t>
      </w:r>
      <w:r w:rsidRPr="005B4DBE">
        <w:rPr>
          <w:b w:val="0"/>
          <w:spacing w:val="-6"/>
        </w:rPr>
        <w:t xml:space="preserve"> </w:t>
      </w:r>
      <w:r w:rsidRPr="005B4DBE">
        <w:rPr>
          <w:b w:val="0"/>
        </w:rPr>
        <w:t>sometidas</w:t>
      </w:r>
      <w:r w:rsidRPr="005B4DBE">
        <w:rPr>
          <w:b w:val="0"/>
          <w:spacing w:val="-4"/>
        </w:rPr>
        <w:t xml:space="preserve"> </w:t>
      </w:r>
      <w:r w:rsidRPr="005B4DBE">
        <w:rPr>
          <w:b w:val="0"/>
        </w:rPr>
        <w:t>a</w:t>
      </w:r>
      <w:r w:rsidRPr="005B4DBE">
        <w:rPr>
          <w:b w:val="0"/>
          <w:spacing w:val="-2"/>
        </w:rPr>
        <w:t xml:space="preserve"> </w:t>
      </w:r>
      <w:r w:rsidRPr="005B4DBE">
        <w:rPr>
          <w:b w:val="0"/>
        </w:rPr>
        <w:t>la</w:t>
      </w:r>
      <w:r w:rsidRPr="005B4DBE">
        <w:rPr>
          <w:b w:val="0"/>
          <w:spacing w:val="-4"/>
        </w:rPr>
        <w:t xml:space="preserve"> </w:t>
      </w:r>
      <w:r w:rsidRPr="005B4DBE">
        <w:rPr>
          <w:b w:val="0"/>
        </w:rPr>
        <w:t>revisión</w:t>
      </w:r>
      <w:r w:rsidRPr="005B4DBE">
        <w:rPr>
          <w:b w:val="0"/>
          <w:spacing w:val="-4"/>
        </w:rPr>
        <w:t xml:space="preserve"> </w:t>
      </w:r>
      <w:r w:rsidRPr="005B4DBE">
        <w:rPr>
          <w:b w:val="0"/>
        </w:rPr>
        <w:t>de</w:t>
      </w:r>
      <w:r w:rsidRPr="005B4DBE">
        <w:rPr>
          <w:b w:val="0"/>
          <w:spacing w:val="-3"/>
        </w:rPr>
        <w:t xml:space="preserve"> </w:t>
      </w:r>
      <w:r w:rsidRPr="005B4DBE">
        <w:rPr>
          <w:b w:val="0"/>
        </w:rPr>
        <w:t>las</w:t>
      </w:r>
      <w:r w:rsidRPr="005B4DBE">
        <w:rPr>
          <w:b w:val="0"/>
          <w:spacing w:val="-4"/>
        </w:rPr>
        <w:t xml:space="preserve"> </w:t>
      </w:r>
      <w:r w:rsidRPr="005B4DBE">
        <w:rPr>
          <w:b w:val="0"/>
        </w:rPr>
        <w:t>partes</w:t>
      </w:r>
      <w:r w:rsidRPr="005B4DBE">
        <w:rPr>
          <w:b w:val="0"/>
          <w:spacing w:val="-4"/>
        </w:rPr>
        <w:t xml:space="preserve"> </w:t>
      </w:r>
      <w:r w:rsidRPr="005B4DBE">
        <w:rPr>
          <w:b w:val="0"/>
        </w:rPr>
        <w:t>para buscar un arreglo directo. PARÁGRAFO PRIMERO: Las controversias que no puedan ser resueltas de forma directa entre las partes, se resolverán empleado los procedimientos de transacción, amigable composición o conciliación, de acuerdo con lo previsto en el artículo 68 de la Ley 80 de 1993.</w:t>
      </w:r>
    </w:p>
    <w:p w14:paraId="08FCF64B" w14:textId="77777777" w:rsidR="00CF3AF2" w:rsidRPr="005B4DBE" w:rsidRDefault="00CF3AF2" w:rsidP="0076380B">
      <w:pPr>
        <w:pStyle w:val="Textoindependiente"/>
        <w:ind w:left="14" w:right="83"/>
        <w:jc w:val="left"/>
      </w:pPr>
    </w:p>
    <w:p w14:paraId="5A17C7FE" w14:textId="0E02ED95" w:rsidR="00CF3AF2" w:rsidRPr="005B4DBE" w:rsidRDefault="0043415B" w:rsidP="0076380B">
      <w:pPr>
        <w:spacing w:before="1" w:line="267" w:lineRule="exact"/>
        <w:ind w:left="14" w:right="83"/>
        <w:rPr>
          <w:rFonts w:ascii="Verdana" w:hAnsi="Verdana"/>
          <w:sz w:val="22"/>
          <w:szCs w:val="22"/>
        </w:rPr>
      </w:pPr>
      <w:r w:rsidRPr="005B4DBE">
        <w:rPr>
          <w:rFonts w:ascii="Verdana" w:hAnsi="Verdana"/>
          <w:b/>
          <w:sz w:val="22"/>
          <w:szCs w:val="22"/>
          <w:u w:val="single"/>
        </w:rPr>
        <w:t>CLÁUSULA</w:t>
      </w:r>
      <w:r w:rsidRPr="005B4DBE">
        <w:rPr>
          <w:rFonts w:ascii="Verdana" w:hAnsi="Verdana"/>
          <w:b/>
          <w:spacing w:val="-15"/>
          <w:sz w:val="22"/>
          <w:szCs w:val="22"/>
          <w:u w:val="single"/>
        </w:rPr>
        <w:t xml:space="preserve"> </w:t>
      </w:r>
      <w:r w:rsidRPr="005B4DBE">
        <w:rPr>
          <w:rFonts w:ascii="Verdana" w:hAnsi="Verdana"/>
          <w:b/>
          <w:sz w:val="22"/>
          <w:szCs w:val="22"/>
          <w:u w:val="single"/>
        </w:rPr>
        <w:t>VIGÉSIMA</w:t>
      </w:r>
      <w:r w:rsidRPr="005B4DBE">
        <w:rPr>
          <w:rFonts w:ascii="Verdana" w:hAnsi="Verdana"/>
          <w:b/>
          <w:spacing w:val="-14"/>
          <w:sz w:val="22"/>
          <w:szCs w:val="22"/>
          <w:u w:val="single"/>
        </w:rPr>
        <w:t xml:space="preserve"> </w:t>
      </w:r>
      <w:r w:rsidR="002779C3">
        <w:rPr>
          <w:rFonts w:ascii="Verdana" w:hAnsi="Verdana"/>
          <w:b/>
          <w:sz w:val="22"/>
          <w:szCs w:val="22"/>
          <w:u w:val="single"/>
        </w:rPr>
        <w:t>TERCERA</w:t>
      </w:r>
      <w:r w:rsidRPr="005B4DBE">
        <w:rPr>
          <w:rFonts w:ascii="Verdana" w:hAnsi="Verdana"/>
          <w:b/>
          <w:sz w:val="22"/>
          <w:szCs w:val="22"/>
          <w:u w:val="single"/>
        </w:rPr>
        <w:t>.</w:t>
      </w:r>
      <w:r w:rsidRPr="005B4DBE">
        <w:rPr>
          <w:rFonts w:ascii="Verdana" w:hAnsi="Verdana"/>
          <w:b/>
          <w:spacing w:val="-11"/>
          <w:sz w:val="22"/>
          <w:szCs w:val="22"/>
          <w:u w:val="single"/>
        </w:rPr>
        <w:t xml:space="preserve"> </w:t>
      </w:r>
      <w:r w:rsidRPr="005B4DBE">
        <w:rPr>
          <w:rFonts w:ascii="Verdana" w:hAnsi="Verdana"/>
          <w:b/>
          <w:sz w:val="22"/>
          <w:szCs w:val="22"/>
          <w:u w:val="single"/>
        </w:rPr>
        <w:t>-</w:t>
      </w:r>
      <w:r w:rsidRPr="005B4DBE">
        <w:rPr>
          <w:rFonts w:ascii="Verdana" w:hAnsi="Verdana"/>
          <w:b/>
          <w:spacing w:val="-12"/>
          <w:sz w:val="22"/>
          <w:szCs w:val="22"/>
          <w:u w:val="single"/>
        </w:rPr>
        <w:t xml:space="preserve"> </w:t>
      </w:r>
      <w:r w:rsidRPr="005B4DBE">
        <w:rPr>
          <w:rFonts w:ascii="Verdana" w:hAnsi="Verdana"/>
          <w:b/>
          <w:sz w:val="22"/>
          <w:szCs w:val="22"/>
          <w:u w:val="single"/>
        </w:rPr>
        <w:t>PERFECCIONAMIENTO:</w:t>
      </w:r>
      <w:r w:rsidRPr="005B4DBE">
        <w:rPr>
          <w:rFonts w:ascii="Verdana" w:hAnsi="Verdana"/>
          <w:b/>
          <w:spacing w:val="-11"/>
          <w:sz w:val="22"/>
          <w:szCs w:val="22"/>
        </w:rPr>
        <w:t xml:space="preserve"> </w:t>
      </w:r>
      <w:r w:rsidRPr="005B4DBE">
        <w:rPr>
          <w:rFonts w:ascii="Verdana" w:hAnsi="Verdana"/>
          <w:sz w:val="22"/>
          <w:szCs w:val="22"/>
        </w:rPr>
        <w:t>El</w:t>
      </w:r>
      <w:r w:rsidRPr="005B4DBE">
        <w:rPr>
          <w:rFonts w:ascii="Verdana" w:hAnsi="Verdana"/>
          <w:spacing w:val="-12"/>
          <w:sz w:val="22"/>
          <w:szCs w:val="22"/>
        </w:rPr>
        <w:t xml:space="preserve"> </w:t>
      </w:r>
      <w:r w:rsidRPr="005B4DBE">
        <w:rPr>
          <w:rFonts w:ascii="Verdana" w:hAnsi="Verdana"/>
          <w:sz w:val="22"/>
          <w:szCs w:val="22"/>
        </w:rPr>
        <w:t>presente</w:t>
      </w:r>
      <w:r w:rsidRPr="005B4DBE">
        <w:rPr>
          <w:rFonts w:ascii="Verdana" w:hAnsi="Verdana"/>
          <w:spacing w:val="-10"/>
          <w:sz w:val="22"/>
          <w:szCs w:val="22"/>
        </w:rPr>
        <w:t xml:space="preserve"> </w:t>
      </w:r>
      <w:r w:rsidRPr="005B4DBE">
        <w:rPr>
          <w:rFonts w:ascii="Verdana" w:hAnsi="Verdana"/>
          <w:spacing w:val="-2"/>
          <w:sz w:val="22"/>
          <w:szCs w:val="22"/>
        </w:rPr>
        <w:t>documento</w:t>
      </w:r>
      <w:r w:rsidR="0076380B" w:rsidRPr="005B4DBE">
        <w:rPr>
          <w:rFonts w:ascii="Verdana" w:hAnsi="Verdana"/>
          <w:spacing w:val="-2"/>
          <w:sz w:val="22"/>
          <w:szCs w:val="22"/>
        </w:rPr>
        <w:t xml:space="preserve"> </w:t>
      </w:r>
      <w:r w:rsidRPr="005B4DBE">
        <w:rPr>
          <w:rFonts w:ascii="Verdana" w:hAnsi="Verdana"/>
          <w:sz w:val="22"/>
          <w:szCs w:val="22"/>
        </w:rPr>
        <w:t>se</w:t>
      </w:r>
      <w:r w:rsidRPr="005B4DBE">
        <w:rPr>
          <w:rFonts w:ascii="Verdana" w:hAnsi="Verdana"/>
          <w:spacing w:val="-6"/>
          <w:sz w:val="22"/>
          <w:szCs w:val="22"/>
        </w:rPr>
        <w:t xml:space="preserve"> </w:t>
      </w:r>
      <w:r w:rsidRPr="005B4DBE">
        <w:rPr>
          <w:rFonts w:ascii="Verdana" w:hAnsi="Verdana"/>
          <w:sz w:val="22"/>
          <w:szCs w:val="22"/>
        </w:rPr>
        <w:t>perfecciona</w:t>
      </w:r>
      <w:r w:rsidRPr="005B4DBE">
        <w:rPr>
          <w:rFonts w:ascii="Verdana" w:hAnsi="Verdana"/>
          <w:spacing w:val="-5"/>
          <w:sz w:val="22"/>
          <w:szCs w:val="22"/>
        </w:rPr>
        <w:t xml:space="preserve"> </w:t>
      </w:r>
      <w:r w:rsidRPr="005B4DBE">
        <w:rPr>
          <w:rFonts w:ascii="Verdana" w:hAnsi="Verdana"/>
          <w:sz w:val="22"/>
          <w:szCs w:val="22"/>
        </w:rPr>
        <w:t>con</w:t>
      </w:r>
      <w:r w:rsidRPr="005B4DBE">
        <w:rPr>
          <w:rFonts w:ascii="Verdana" w:hAnsi="Verdana"/>
          <w:spacing w:val="-4"/>
          <w:sz w:val="22"/>
          <w:szCs w:val="22"/>
        </w:rPr>
        <w:t xml:space="preserve"> </w:t>
      </w:r>
      <w:r w:rsidRPr="005B4DBE">
        <w:rPr>
          <w:rFonts w:ascii="Verdana" w:hAnsi="Verdana"/>
          <w:sz w:val="22"/>
          <w:szCs w:val="22"/>
        </w:rPr>
        <w:t>la</w:t>
      </w:r>
      <w:r w:rsidRPr="005B4DBE">
        <w:rPr>
          <w:rFonts w:ascii="Verdana" w:hAnsi="Verdana"/>
          <w:spacing w:val="-2"/>
          <w:sz w:val="22"/>
          <w:szCs w:val="22"/>
        </w:rPr>
        <w:t xml:space="preserve"> </w:t>
      </w:r>
      <w:r w:rsidRPr="005B4DBE">
        <w:rPr>
          <w:rFonts w:ascii="Verdana" w:hAnsi="Verdana"/>
          <w:sz w:val="22"/>
          <w:szCs w:val="22"/>
        </w:rPr>
        <w:t>aprobación/aceptación</w:t>
      </w:r>
      <w:r w:rsidRPr="005B4DBE">
        <w:rPr>
          <w:rFonts w:ascii="Verdana" w:hAnsi="Verdana"/>
          <w:spacing w:val="-5"/>
          <w:sz w:val="22"/>
          <w:szCs w:val="22"/>
        </w:rPr>
        <w:t xml:space="preserve"> </w:t>
      </w:r>
      <w:r w:rsidRPr="005B4DBE">
        <w:rPr>
          <w:rFonts w:ascii="Verdana" w:hAnsi="Verdana"/>
          <w:sz w:val="22"/>
          <w:szCs w:val="22"/>
        </w:rPr>
        <w:t>del</w:t>
      </w:r>
      <w:r w:rsidRPr="005B4DBE">
        <w:rPr>
          <w:rFonts w:ascii="Verdana" w:hAnsi="Verdana"/>
          <w:spacing w:val="-5"/>
          <w:sz w:val="22"/>
          <w:szCs w:val="22"/>
        </w:rPr>
        <w:t xml:space="preserve"> </w:t>
      </w:r>
      <w:r w:rsidRPr="005B4DBE">
        <w:rPr>
          <w:rFonts w:ascii="Verdana" w:hAnsi="Verdana"/>
          <w:sz w:val="22"/>
          <w:szCs w:val="22"/>
        </w:rPr>
        <w:t>mismo</w:t>
      </w:r>
      <w:r w:rsidRPr="005B4DBE">
        <w:rPr>
          <w:rFonts w:ascii="Verdana" w:hAnsi="Verdana"/>
          <w:spacing w:val="-3"/>
          <w:sz w:val="22"/>
          <w:szCs w:val="22"/>
        </w:rPr>
        <w:t xml:space="preserve"> </w:t>
      </w:r>
      <w:r w:rsidRPr="005B4DBE">
        <w:rPr>
          <w:rFonts w:ascii="Verdana" w:hAnsi="Verdana"/>
          <w:sz w:val="22"/>
          <w:szCs w:val="22"/>
        </w:rPr>
        <w:t>por</w:t>
      </w:r>
      <w:r w:rsidRPr="005B4DBE">
        <w:rPr>
          <w:rFonts w:ascii="Verdana" w:hAnsi="Verdana"/>
          <w:spacing w:val="-2"/>
          <w:sz w:val="22"/>
          <w:szCs w:val="22"/>
        </w:rPr>
        <w:t xml:space="preserve"> </w:t>
      </w:r>
      <w:r w:rsidRPr="005B4DBE">
        <w:rPr>
          <w:rFonts w:ascii="Verdana" w:hAnsi="Verdana"/>
          <w:sz w:val="22"/>
          <w:szCs w:val="22"/>
        </w:rPr>
        <w:t>las</w:t>
      </w:r>
      <w:r w:rsidRPr="005B4DBE">
        <w:rPr>
          <w:rFonts w:ascii="Verdana" w:hAnsi="Verdana"/>
          <w:spacing w:val="-4"/>
          <w:sz w:val="22"/>
          <w:szCs w:val="22"/>
        </w:rPr>
        <w:t xml:space="preserve"> </w:t>
      </w:r>
      <w:r w:rsidRPr="005B4DBE">
        <w:rPr>
          <w:rFonts w:ascii="Verdana" w:hAnsi="Verdana"/>
          <w:sz w:val="22"/>
          <w:szCs w:val="22"/>
        </w:rPr>
        <w:t>partes</w:t>
      </w:r>
      <w:r w:rsidRPr="005B4DBE">
        <w:rPr>
          <w:rFonts w:ascii="Verdana" w:hAnsi="Verdana"/>
          <w:spacing w:val="-4"/>
          <w:sz w:val="22"/>
          <w:szCs w:val="22"/>
        </w:rPr>
        <w:t xml:space="preserve"> </w:t>
      </w:r>
      <w:r w:rsidRPr="005B4DBE">
        <w:rPr>
          <w:rFonts w:ascii="Verdana" w:hAnsi="Verdana"/>
          <w:sz w:val="22"/>
          <w:szCs w:val="22"/>
        </w:rPr>
        <w:t>en</w:t>
      </w:r>
      <w:r w:rsidRPr="005B4DBE">
        <w:rPr>
          <w:rFonts w:ascii="Verdana" w:hAnsi="Verdana"/>
          <w:spacing w:val="-4"/>
          <w:sz w:val="22"/>
          <w:szCs w:val="22"/>
        </w:rPr>
        <w:t xml:space="preserve"> </w:t>
      </w:r>
      <w:r w:rsidRPr="005B4DBE">
        <w:rPr>
          <w:rFonts w:ascii="Verdana" w:hAnsi="Verdana"/>
          <w:sz w:val="22"/>
          <w:szCs w:val="22"/>
        </w:rPr>
        <w:t>el</w:t>
      </w:r>
      <w:r w:rsidRPr="005B4DBE">
        <w:rPr>
          <w:rFonts w:ascii="Verdana" w:hAnsi="Verdana"/>
          <w:spacing w:val="-7"/>
          <w:sz w:val="22"/>
          <w:szCs w:val="22"/>
        </w:rPr>
        <w:t xml:space="preserve"> </w:t>
      </w:r>
      <w:r w:rsidRPr="005B4DBE">
        <w:rPr>
          <w:rFonts w:ascii="Verdana" w:hAnsi="Verdana"/>
          <w:spacing w:val="-2"/>
          <w:sz w:val="22"/>
          <w:szCs w:val="22"/>
        </w:rPr>
        <w:t>SECOPII.</w:t>
      </w:r>
    </w:p>
    <w:p w14:paraId="5D603137" w14:textId="77777777" w:rsidR="00CF3AF2" w:rsidRPr="005B4DBE" w:rsidRDefault="00CF3AF2" w:rsidP="0076380B">
      <w:pPr>
        <w:pStyle w:val="Textoindependiente"/>
        <w:ind w:left="14" w:right="83"/>
      </w:pPr>
    </w:p>
    <w:p w14:paraId="78EA2753" w14:textId="583DCF3B" w:rsidR="00CF3AF2" w:rsidRPr="005B4DBE" w:rsidRDefault="0043415B" w:rsidP="0076380B">
      <w:pPr>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14"/>
          <w:sz w:val="22"/>
          <w:szCs w:val="22"/>
          <w:u w:val="single"/>
        </w:rPr>
        <w:t xml:space="preserve"> </w:t>
      </w:r>
      <w:r w:rsidRPr="005B4DBE">
        <w:rPr>
          <w:rFonts w:ascii="Verdana" w:hAnsi="Verdana"/>
          <w:b/>
          <w:sz w:val="22"/>
          <w:szCs w:val="22"/>
          <w:u w:val="single"/>
        </w:rPr>
        <w:t>VIGÉSIMA</w:t>
      </w:r>
      <w:r w:rsidRPr="005B4DBE">
        <w:rPr>
          <w:rFonts w:ascii="Verdana" w:hAnsi="Verdana"/>
          <w:b/>
          <w:spacing w:val="-13"/>
          <w:sz w:val="22"/>
          <w:szCs w:val="22"/>
          <w:u w:val="single"/>
        </w:rPr>
        <w:t xml:space="preserve"> </w:t>
      </w:r>
      <w:r w:rsidR="002779C3">
        <w:rPr>
          <w:rFonts w:ascii="Verdana" w:hAnsi="Verdana"/>
          <w:b/>
          <w:sz w:val="22"/>
          <w:szCs w:val="22"/>
          <w:u w:val="single"/>
        </w:rPr>
        <w:t>CUARTA</w:t>
      </w:r>
      <w:r w:rsidRPr="005B4DBE">
        <w:rPr>
          <w:rFonts w:ascii="Verdana" w:hAnsi="Verdana"/>
          <w:b/>
          <w:sz w:val="22"/>
          <w:szCs w:val="22"/>
          <w:u w:val="single"/>
        </w:rPr>
        <w:t>.</w:t>
      </w:r>
      <w:r w:rsidRPr="005B4DBE">
        <w:rPr>
          <w:rFonts w:ascii="Verdana" w:hAnsi="Verdana"/>
          <w:b/>
          <w:spacing w:val="-10"/>
          <w:sz w:val="22"/>
          <w:szCs w:val="22"/>
          <w:u w:val="single"/>
        </w:rPr>
        <w:t xml:space="preserve"> </w:t>
      </w:r>
      <w:r w:rsidRPr="005B4DBE">
        <w:rPr>
          <w:rFonts w:ascii="Verdana" w:hAnsi="Verdana"/>
          <w:b/>
          <w:sz w:val="22"/>
          <w:szCs w:val="22"/>
          <w:u w:val="single"/>
        </w:rPr>
        <w:t>–</w:t>
      </w:r>
      <w:r w:rsidRPr="005B4DBE">
        <w:rPr>
          <w:rFonts w:ascii="Verdana" w:hAnsi="Verdana"/>
          <w:b/>
          <w:spacing w:val="-12"/>
          <w:sz w:val="22"/>
          <w:szCs w:val="22"/>
          <w:u w:val="single"/>
        </w:rPr>
        <w:t xml:space="preserve"> </w:t>
      </w:r>
      <w:r w:rsidRPr="005B4DBE">
        <w:rPr>
          <w:rFonts w:ascii="Verdana" w:hAnsi="Verdana"/>
          <w:b/>
          <w:sz w:val="22"/>
          <w:szCs w:val="22"/>
          <w:u w:val="single"/>
        </w:rPr>
        <w:t>EJECUCIÓN</w:t>
      </w:r>
      <w:r w:rsidRPr="005B4DBE">
        <w:rPr>
          <w:rFonts w:ascii="Verdana" w:hAnsi="Verdana"/>
          <w:b/>
          <w:spacing w:val="-10"/>
          <w:sz w:val="22"/>
          <w:szCs w:val="22"/>
          <w:u w:val="single"/>
        </w:rPr>
        <w:t xml:space="preserve"> </w:t>
      </w:r>
      <w:r w:rsidRPr="005B4DBE">
        <w:rPr>
          <w:rFonts w:ascii="Verdana" w:hAnsi="Verdana"/>
          <w:b/>
          <w:sz w:val="22"/>
          <w:szCs w:val="22"/>
          <w:u w:val="single"/>
        </w:rPr>
        <w:t>DEL</w:t>
      </w:r>
      <w:r w:rsidRPr="005B4DBE">
        <w:rPr>
          <w:rFonts w:ascii="Verdana" w:hAnsi="Verdana"/>
          <w:b/>
          <w:spacing w:val="-10"/>
          <w:sz w:val="22"/>
          <w:szCs w:val="22"/>
          <w:u w:val="single"/>
        </w:rPr>
        <w:t xml:space="preserve"> </w:t>
      </w:r>
      <w:r w:rsidRPr="005B4DBE">
        <w:rPr>
          <w:rFonts w:ascii="Verdana" w:hAnsi="Verdana"/>
          <w:b/>
          <w:sz w:val="22"/>
          <w:szCs w:val="22"/>
          <w:u w:val="single"/>
        </w:rPr>
        <w:t>CONTRATO:</w:t>
      </w:r>
      <w:r w:rsidRPr="005B4DBE">
        <w:rPr>
          <w:rFonts w:ascii="Verdana" w:hAnsi="Verdana"/>
          <w:b/>
          <w:spacing w:val="-8"/>
          <w:sz w:val="22"/>
          <w:szCs w:val="22"/>
        </w:rPr>
        <w:t xml:space="preserve"> </w:t>
      </w:r>
      <w:r w:rsidRPr="005B4DBE">
        <w:rPr>
          <w:rFonts w:ascii="Verdana" w:hAnsi="Verdana"/>
          <w:sz w:val="22"/>
          <w:szCs w:val="22"/>
        </w:rPr>
        <w:t>Para</w:t>
      </w:r>
      <w:r w:rsidRPr="005B4DBE">
        <w:rPr>
          <w:rFonts w:ascii="Verdana" w:hAnsi="Verdana"/>
          <w:spacing w:val="-9"/>
          <w:sz w:val="22"/>
          <w:szCs w:val="22"/>
        </w:rPr>
        <w:t xml:space="preserve"> </w:t>
      </w:r>
      <w:r w:rsidRPr="005B4DBE">
        <w:rPr>
          <w:rFonts w:ascii="Verdana" w:hAnsi="Verdana"/>
          <w:sz w:val="22"/>
          <w:szCs w:val="22"/>
        </w:rPr>
        <w:t>la</w:t>
      </w:r>
      <w:r w:rsidRPr="005B4DBE">
        <w:rPr>
          <w:rFonts w:ascii="Verdana" w:hAnsi="Verdana"/>
          <w:spacing w:val="-11"/>
          <w:sz w:val="22"/>
          <w:szCs w:val="22"/>
        </w:rPr>
        <w:t xml:space="preserve"> </w:t>
      </w:r>
      <w:r w:rsidRPr="005B4DBE">
        <w:rPr>
          <w:rFonts w:ascii="Verdana" w:hAnsi="Verdana"/>
          <w:spacing w:val="-2"/>
          <w:sz w:val="22"/>
          <w:szCs w:val="22"/>
        </w:rPr>
        <w:t>ejecución</w:t>
      </w:r>
      <w:r w:rsidR="0076380B" w:rsidRPr="005B4DBE">
        <w:rPr>
          <w:rFonts w:ascii="Verdana" w:hAnsi="Verdana"/>
          <w:spacing w:val="-2"/>
          <w:sz w:val="22"/>
          <w:szCs w:val="22"/>
        </w:rPr>
        <w:t xml:space="preserve"> </w:t>
      </w:r>
      <w:r w:rsidRPr="005B4DBE">
        <w:rPr>
          <w:rFonts w:ascii="Verdana" w:hAnsi="Verdana"/>
          <w:sz w:val="22"/>
          <w:szCs w:val="22"/>
        </w:rPr>
        <w:t xml:space="preserve">del presente contrato se requiere la expedición del registro presupuestal </w:t>
      </w:r>
      <w:r w:rsidR="0076380B" w:rsidRPr="005B4DBE">
        <w:rPr>
          <w:rFonts w:ascii="Verdana" w:hAnsi="Verdana"/>
          <w:sz w:val="22"/>
          <w:szCs w:val="22"/>
        </w:rPr>
        <w:t>co</w:t>
      </w:r>
      <w:r w:rsidRPr="005B4DBE">
        <w:rPr>
          <w:rFonts w:ascii="Verdana" w:hAnsi="Verdana"/>
          <w:sz w:val="22"/>
          <w:szCs w:val="22"/>
        </w:rPr>
        <w:t>rrespondiente y la constitución de la garantía única por parte de EL CONTRATISTA y aprobación de la misma a cargo del SGC.</w:t>
      </w:r>
    </w:p>
    <w:p w14:paraId="49F3A29F" w14:textId="56549272" w:rsidR="00CF3AF2" w:rsidRPr="005B4DBE" w:rsidRDefault="0043415B" w:rsidP="0076380B">
      <w:pPr>
        <w:pStyle w:val="Ttulo1"/>
        <w:tabs>
          <w:tab w:val="left" w:pos="4342"/>
          <w:tab w:val="left" w:pos="4803"/>
        </w:tabs>
        <w:spacing w:before="267"/>
        <w:ind w:left="14" w:right="83"/>
        <w:rPr>
          <w:u w:val="none"/>
        </w:rPr>
      </w:pPr>
      <w:r w:rsidRPr="005B4DBE">
        <w:t>CLÁUSULA</w:t>
      </w:r>
      <w:r w:rsidRPr="005B4DBE">
        <w:rPr>
          <w:spacing w:val="54"/>
          <w:w w:val="150"/>
        </w:rPr>
        <w:t xml:space="preserve"> </w:t>
      </w:r>
      <w:r w:rsidRPr="005B4DBE">
        <w:t>VIGÉSIMA</w:t>
      </w:r>
      <w:r w:rsidRPr="005B4DBE">
        <w:rPr>
          <w:spacing w:val="55"/>
          <w:w w:val="150"/>
        </w:rPr>
        <w:t xml:space="preserve"> </w:t>
      </w:r>
      <w:r w:rsidR="002779C3">
        <w:rPr>
          <w:spacing w:val="-2"/>
        </w:rPr>
        <w:t>QUINTA</w:t>
      </w:r>
      <w:r w:rsidRPr="005B4DBE">
        <w:tab/>
      </w:r>
      <w:r w:rsidRPr="005B4DBE">
        <w:rPr>
          <w:spacing w:val="-10"/>
        </w:rPr>
        <w:t>-</w:t>
      </w:r>
      <w:r w:rsidRPr="005B4DBE">
        <w:tab/>
        <w:t>LUGAR</w:t>
      </w:r>
      <w:r w:rsidRPr="005B4DBE">
        <w:rPr>
          <w:spacing w:val="60"/>
          <w:w w:val="150"/>
        </w:rPr>
        <w:t xml:space="preserve"> </w:t>
      </w:r>
      <w:r w:rsidRPr="005B4DBE">
        <w:t>DE</w:t>
      </w:r>
      <w:r w:rsidRPr="005B4DBE">
        <w:rPr>
          <w:spacing w:val="60"/>
          <w:w w:val="150"/>
        </w:rPr>
        <w:t xml:space="preserve"> </w:t>
      </w:r>
      <w:r w:rsidRPr="005B4DBE">
        <w:t>EJECUCIÓN</w:t>
      </w:r>
      <w:r w:rsidRPr="005B4DBE">
        <w:rPr>
          <w:spacing w:val="60"/>
          <w:w w:val="150"/>
        </w:rPr>
        <w:t xml:space="preserve"> </w:t>
      </w:r>
      <w:r w:rsidRPr="005B4DBE">
        <w:t>Y</w:t>
      </w:r>
      <w:r w:rsidRPr="005B4DBE">
        <w:rPr>
          <w:spacing w:val="60"/>
          <w:w w:val="150"/>
        </w:rPr>
        <w:t xml:space="preserve"> </w:t>
      </w:r>
      <w:r w:rsidRPr="005B4DBE">
        <w:rPr>
          <w:spacing w:val="-2"/>
        </w:rPr>
        <w:t>DOMICILIO</w:t>
      </w:r>
    </w:p>
    <w:p w14:paraId="65F9EF82" w14:textId="256556F7" w:rsidR="00B01A8F" w:rsidRPr="005B4DBE" w:rsidRDefault="0043415B" w:rsidP="00471B05">
      <w:pPr>
        <w:spacing w:before="1"/>
        <w:ind w:left="14" w:right="83"/>
        <w:jc w:val="both"/>
        <w:rPr>
          <w:rFonts w:ascii="Verdana" w:hAnsi="Verdana"/>
          <w:sz w:val="22"/>
          <w:szCs w:val="22"/>
        </w:rPr>
      </w:pPr>
      <w:r w:rsidRPr="005B4DBE">
        <w:rPr>
          <w:rFonts w:ascii="Verdana" w:hAnsi="Verdana"/>
          <w:b/>
          <w:sz w:val="22"/>
          <w:szCs w:val="22"/>
          <w:u w:val="single"/>
        </w:rPr>
        <w:t>CONTRACTUAL:</w:t>
      </w:r>
      <w:r w:rsidRPr="005B4DBE">
        <w:rPr>
          <w:rFonts w:ascii="Verdana" w:hAnsi="Verdana"/>
          <w:b/>
          <w:spacing w:val="70"/>
          <w:sz w:val="22"/>
          <w:szCs w:val="22"/>
        </w:rPr>
        <w:t xml:space="preserve"> </w:t>
      </w:r>
      <w:r w:rsidR="00471B05" w:rsidRPr="005B4DBE">
        <w:rPr>
          <w:rFonts w:ascii="Verdana" w:hAnsi="Verdana"/>
          <w:sz w:val="22"/>
          <w:szCs w:val="22"/>
        </w:rPr>
        <w:t xml:space="preserve">El equipo y elementos que lo componen deben ser entregados por el contratista en el Servicio Geológico Colombiano, </w:t>
      </w:r>
    </w:p>
    <w:p w14:paraId="3553F8CE" w14:textId="77777777" w:rsidR="004C75BA" w:rsidRPr="005B4DBE" w:rsidRDefault="004C75BA" w:rsidP="00471B05">
      <w:pPr>
        <w:spacing w:before="1"/>
        <w:ind w:left="14" w:right="83"/>
        <w:jc w:val="both"/>
        <w:rPr>
          <w:rFonts w:ascii="Verdana" w:hAnsi="Verdana"/>
          <w:sz w:val="22"/>
          <w:szCs w:val="22"/>
        </w:rPr>
      </w:pPr>
    </w:p>
    <w:tbl>
      <w:tblPr>
        <w:tblW w:w="10385" w:type="dxa"/>
        <w:tblCellMar>
          <w:left w:w="0" w:type="dxa"/>
          <w:right w:w="0" w:type="dxa"/>
        </w:tblCellMar>
        <w:tblLook w:val="04A0" w:firstRow="1" w:lastRow="0" w:firstColumn="1" w:lastColumn="0" w:noHBand="0" w:noVBand="1"/>
      </w:tblPr>
      <w:tblGrid>
        <w:gridCol w:w="1462"/>
        <w:gridCol w:w="6228"/>
        <w:gridCol w:w="2695"/>
      </w:tblGrid>
      <w:tr w:rsidR="005023BE" w14:paraId="3A5BEC1D" w14:textId="77777777" w:rsidTr="003F1C55">
        <w:trPr>
          <w:trHeight w:val="288"/>
        </w:trPr>
        <w:tc>
          <w:tcPr>
            <w:tcW w:w="236" w:type="dxa"/>
            <w:tcBorders>
              <w:top w:val="single" w:sz="8" w:space="0" w:color="000000"/>
              <w:left w:val="single" w:sz="8" w:space="0" w:color="000000"/>
              <w:bottom w:val="single" w:sz="8" w:space="0" w:color="000000"/>
              <w:right w:val="single" w:sz="8" w:space="0" w:color="000000"/>
            </w:tcBorders>
            <w:shd w:val="clear" w:color="auto" w:fill="538135"/>
            <w:tcMar>
              <w:top w:w="0" w:type="dxa"/>
              <w:left w:w="108" w:type="dxa"/>
              <w:bottom w:w="0" w:type="dxa"/>
              <w:right w:w="108" w:type="dxa"/>
            </w:tcMar>
            <w:vAlign w:val="center"/>
            <w:hideMark/>
          </w:tcPr>
          <w:p w14:paraId="5C0CCEF4" w14:textId="77777777" w:rsidR="005023BE" w:rsidRDefault="005023BE">
            <w:pPr>
              <w:spacing w:before="100" w:beforeAutospacing="1" w:after="100" w:afterAutospacing="1"/>
              <w:jc w:val="center"/>
              <w:rPr>
                <w:rFonts w:ascii="Arial" w:hAnsi="Arial" w:cs="Arial"/>
              </w:rPr>
            </w:pPr>
            <w:r>
              <w:rPr>
                <w:rFonts w:ascii="Arial" w:hAnsi="Arial" w:cs="Arial"/>
                <w:b/>
                <w:bCs/>
                <w:sz w:val="20"/>
                <w:szCs w:val="20"/>
              </w:rPr>
              <w:t>Sede</w:t>
            </w:r>
          </w:p>
        </w:tc>
        <w:tc>
          <w:tcPr>
            <w:tcW w:w="7139" w:type="dxa"/>
            <w:tcBorders>
              <w:top w:val="single" w:sz="8" w:space="0" w:color="auto"/>
              <w:left w:val="nil"/>
              <w:bottom w:val="single" w:sz="8" w:space="0" w:color="auto"/>
              <w:right w:val="single" w:sz="8" w:space="0" w:color="auto"/>
            </w:tcBorders>
            <w:shd w:val="clear" w:color="auto" w:fill="538135"/>
            <w:tcMar>
              <w:top w:w="0" w:type="dxa"/>
              <w:left w:w="108" w:type="dxa"/>
              <w:bottom w:w="0" w:type="dxa"/>
              <w:right w:w="108" w:type="dxa"/>
            </w:tcMar>
            <w:vAlign w:val="center"/>
            <w:hideMark/>
          </w:tcPr>
          <w:p w14:paraId="726C4E6A" w14:textId="77777777" w:rsidR="005023BE" w:rsidRDefault="005023BE">
            <w:pPr>
              <w:spacing w:before="100" w:beforeAutospacing="1" w:after="100" w:afterAutospacing="1"/>
              <w:jc w:val="center"/>
              <w:rPr>
                <w:rFonts w:ascii="Arial" w:hAnsi="Arial" w:cs="Arial"/>
              </w:rPr>
            </w:pPr>
            <w:r>
              <w:rPr>
                <w:rFonts w:ascii="Arial" w:hAnsi="Arial" w:cs="Arial"/>
                <w:b/>
                <w:bCs/>
                <w:sz w:val="20"/>
                <w:szCs w:val="20"/>
              </w:rPr>
              <w:t>Dirección</w:t>
            </w:r>
          </w:p>
        </w:tc>
        <w:tc>
          <w:tcPr>
            <w:tcW w:w="3010" w:type="dxa"/>
            <w:tcBorders>
              <w:top w:val="single" w:sz="8" w:space="0" w:color="auto"/>
              <w:left w:val="nil"/>
              <w:bottom w:val="single" w:sz="8" w:space="0" w:color="auto"/>
              <w:right w:val="single" w:sz="8" w:space="0" w:color="auto"/>
            </w:tcBorders>
            <w:shd w:val="clear" w:color="auto" w:fill="538135"/>
            <w:tcMar>
              <w:top w:w="0" w:type="dxa"/>
              <w:left w:w="108" w:type="dxa"/>
              <w:bottom w:w="0" w:type="dxa"/>
              <w:right w:w="108" w:type="dxa"/>
            </w:tcMar>
            <w:vAlign w:val="center"/>
            <w:hideMark/>
          </w:tcPr>
          <w:p w14:paraId="4009284D" w14:textId="77777777" w:rsidR="005023BE" w:rsidRDefault="005023BE">
            <w:pPr>
              <w:spacing w:before="100" w:beforeAutospacing="1" w:after="100" w:afterAutospacing="1"/>
              <w:jc w:val="center"/>
              <w:rPr>
                <w:rFonts w:ascii="Arial" w:hAnsi="Arial" w:cs="Arial"/>
              </w:rPr>
            </w:pPr>
            <w:r>
              <w:rPr>
                <w:rFonts w:ascii="Arial" w:hAnsi="Arial" w:cs="Arial"/>
                <w:b/>
                <w:bCs/>
                <w:sz w:val="20"/>
                <w:szCs w:val="20"/>
              </w:rPr>
              <w:t>Ciudad</w:t>
            </w:r>
          </w:p>
        </w:tc>
      </w:tr>
      <w:tr w:rsidR="005023BE" w14:paraId="3DC6C0DC" w14:textId="77777777" w:rsidTr="003F1C55">
        <w:trPr>
          <w:trHeight w:val="288"/>
        </w:trPr>
        <w:tc>
          <w:tcPr>
            <w:tcW w:w="2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7DDBB7"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SGC sede principal</w:t>
            </w:r>
          </w:p>
        </w:tc>
        <w:tc>
          <w:tcPr>
            <w:tcW w:w="713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62EAC0"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Diagonal 53 No. 34 - 53</w:t>
            </w:r>
          </w:p>
        </w:tc>
        <w:tc>
          <w:tcPr>
            <w:tcW w:w="30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D4978C"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Bogotá D.C.</w:t>
            </w:r>
          </w:p>
        </w:tc>
      </w:tr>
      <w:tr w:rsidR="005023BE" w14:paraId="05FB6C57" w14:textId="77777777" w:rsidTr="003F1C55">
        <w:trPr>
          <w:trHeight w:val="288"/>
        </w:trPr>
        <w:tc>
          <w:tcPr>
            <w:tcW w:w="2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E17A16"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SGC sede CAN</w:t>
            </w:r>
          </w:p>
        </w:tc>
        <w:tc>
          <w:tcPr>
            <w:tcW w:w="713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156061" w14:textId="77777777" w:rsidR="005023BE" w:rsidRDefault="005023BE">
            <w:pPr>
              <w:spacing w:before="100" w:beforeAutospacing="1" w:after="100" w:afterAutospacing="1"/>
              <w:jc w:val="center"/>
              <w:rPr>
                <w:rFonts w:ascii="Arial" w:hAnsi="Arial" w:cs="Arial"/>
              </w:rPr>
            </w:pPr>
            <w:proofErr w:type="spellStart"/>
            <w:r>
              <w:rPr>
                <w:rFonts w:ascii="Arial" w:hAnsi="Arial" w:cs="Arial"/>
                <w:sz w:val="20"/>
                <w:szCs w:val="20"/>
              </w:rPr>
              <w:t>Ak</w:t>
            </w:r>
            <w:proofErr w:type="spellEnd"/>
            <w:r>
              <w:rPr>
                <w:rFonts w:ascii="Arial" w:hAnsi="Arial" w:cs="Arial"/>
                <w:sz w:val="20"/>
                <w:szCs w:val="20"/>
              </w:rPr>
              <w:t>. 50 #26-20</w:t>
            </w:r>
          </w:p>
        </w:tc>
        <w:tc>
          <w:tcPr>
            <w:tcW w:w="30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1F4087"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Bogotá D.C.</w:t>
            </w:r>
          </w:p>
        </w:tc>
      </w:tr>
      <w:tr w:rsidR="005023BE" w14:paraId="7992DBB3" w14:textId="77777777" w:rsidTr="003F1C55">
        <w:trPr>
          <w:trHeight w:val="288"/>
        </w:trPr>
        <w:tc>
          <w:tcPr>
            <w:tcW w:w="2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77EB4C"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SGC sede Manizales</w:t>
            </w:r>
          </w:p>
        </w:tc>
        <w:tc>
          <w:tcPr>
            <w:tcW w:w="713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8A8419"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Avenida 12 de octubre No. 15 – 47</w:t>
            </w:r>
          </w:p>
        </w:tc>
        <w:tc>
          <w:tcPr>
            <w:tcW w:w="30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FA837A"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Manizales (Caldas)</w:t>
            </w:r>
          </w:p>
        </w:tc>
      </w:tr>
      <w:tr w:rsidR="005023BE" w14:paraId="5927372B" w14:textId="77777777" w:rsidTr="003F1C55">
        <w:trPr>
          <w:trHeight w:val="288"/>
        </w:trPr>
        <w:tc>
          <w:tcPr>
            <w:tcW w:w="2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034FF3"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lastRenderedPageBreak/>
              <w:t>SGC sede Cali</w:t>
            </w:r>
          </w:p>
        </w:tc>
        <w:tc>
          <w:tcPr>
            <w:tcW w:w="713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1EE2BD"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Carrera 97A</w:t>
            </w:r>
            <w:r>
              <w:rPr>
                <w:rStyle w:val="apple-converted-space"/>
                <w:rFonts w:ascii="Arial" w:hAnsi="Arial" w:cs="Arial"/>
                <w:sz w:val="20"/>
                <w:szCs w:val="20"/>
              </w:rPr>
              <w:t> </w:t>
            </w:r>
            <w:r>
              <w:rPr>
                <w:rFonts w:ascii="Arial" w:hAnsi="Arial" w:cs="Arial"/>
                <w:sz w:val="20"/>
                <w:szCs w:val="20"/>
              </w:rPr>
              <w:t>No.</w:t>
            </w:r>
            <w:r>
              <w:rPr>
                <w:rStyle w:val="apple-converted-space"/>
                <w:rFonts w:ascii="Arial" w:hAnsi="Arial" w:cs="Arial"/>
                <w:sz w:val="20"/>
                <w:szCs w:val="20"/>
              </w:rPr>
              <w:t> </w:t>
            </w:r>
            <w:r>
              <w:rPr>
                <w:rFonts w:ascii="Arial" w:hAnsi="Arial" w:cs="Arial"/>
                <w:sz w:val="20"/>
                <w:szCs w:val="20"/>
              </w:rPr>
              <w:t>15 A-</w:t>
            </w:r>
            <w:r>
              <w:rPr>
                <w:rStyle w:val="apple-converted-space"/>
                <w:rFonts w:ascii="Arial" w:hAnsi="Arial" w:cs="Arial"/>
                <w:sz w:val="20"/>
                <w:szCs w:val="20"/>
              </w:rPr>
              <w:t> </w:t>
            </w:r>
            <w:r>
              <w:rPr>
                <w:rFonts w:ascii="Arial" w:hAnsi="Arial" w:cs="Arial"/>
                <w:sz w:val="20"/>
                <w:szCs w:val="20"/>
              </w:rPr>
              <w:t>79</w:t>
            </w:r>
            <w:r>
              <w:rPr>
                <w:rStyle w:val="apple-converted-space"/>
                <w:rFonts w:ascii="Arial" w:hAnsi="Arial" w:cs="Arial"/>
                <w:sz w:val="20"/>
                <w:szCs w:val="20"/>
              </w:rPr>
              <w:t> </w:t>
            </w:r>
            <w:r>
              <w:rPr>
                <w:rFonts w:ascii="Arial" w:hAnsi="Arial" w:cs="Arial"/>
                <w:sz w:val="20"/>
                <w:szCs w:val="20"/>
              </w:rPr>
              <w:t>/</w:t>
            </w:r>
            <w:r>
              <w:rPr>
                <w:rStyle w:val="apple-converted-space"/>
                <w:rFonts w:ascii="Arial" w:hAnsi="Arial" w:cs="Arial"/>
                <w:sz w:val="20"/>
                <w:szCs w:val="20"/>
              </w:rPr>
              <w:t> </w:t>
            </w:r>
            <w:r>
              <w:rPr>
                <w:rFonts w:ascii="Arial" w:hAnsi="Arial" w:cs="Arial"/>
                <w:sz w:val="20"/>
                <w:szCs w:val="20"/>
              </w:rPr>
              <w:t>Contiguo entrada 6</w:t>
            </w:r>
            <w:r>
              <w:rPr>
                <w:rStyle w:val="apple-converted-space"/>
                <w:rFonts w:ascii="Arial" w:hAnsi="Arial" w:cs="Arial"/>
                <w:sz w:val="20"/>
                <w:szCs w:val="20"/>
              </w:rPr>
              <w:t> </w:t>
            </w:r>
            <w:r>
              <w:rPr>
                <w:rFonts w:ascii="Arial" w:hAnsi="Arial" w:cs="Arial"/>
                <w:sz w:val="20"/>
                <w:szCs w:val="20"/>
              </w:rPr>
              <w:t> </w:t>
            </w:r>
            <w:proofErr w:type="spellStart"/>
            <w:r>
              <w:rPr>
                <w:rFonts w:ascii="Arial" w:hAnsi="Arial" w:cs="Arial"/>
                <w:sz w:val="20"/>
                <w:szCs w:val="20"/>
              </w:rPr>
              <w:t>Univalle</w:t>
            </w:r>
            <w:proofErr w:type="spellEnd"/>
            <w:r>
              <w:rPr>
                <w:rFonts w:ascii="Arial" w:hAnsi="Arial" w:cs="Arial"/>
                <w:sz w:val="20"/>
                <w:szCs w:val="20"/>
              </w:rPr>
              <w:t xml:space="preserve"> Meléndez</w:t>
            </w:r>
          </w:p>
        </w:tc>
        <w:tc>
          <w:tcPr>
            <w:tcW w:w="30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ED2EBF"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Cali (Valle del Cauca)</w:t>
            </w:r>
          </w:p>
        </w:tc>
      </w:tr>
      <w:tr w:rsidR="005023BE" w14:paraId="602B6029" w14:textId="77777777" w:rsidTr="003F1C55">
        <w:trPr>
          <w:trHeight w:val="288"/>
        </w:trPr>
        <w:tc>
          <w:tcPr>
            <w:tcW w:w="2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7C4808"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SGC sede</w:t>
            </w:r>
            <w:r>
              <w:rPr>
                <w:rStyle w:val="apple-converted-space"/>
                <w:rFonts w:ascii="Arial" w:hAnsi="Arial" w:cs="Arial"/>
                <w:sz w:val="20"/>
                <w:szCs w:val="20"/>
              </w:rPr>
              <w:t> </w:t>
            </w:r>
            <w:r>
              <w:rPr>
                <w:rFonts w:ascii="Arial" w:hAnsi="Arial" w:cs="Arial"/>
                <w:sz w:val="20"/>
                <w:szCs w:val="20"/>
              </w:rPr>
              <w:t>Medellín</w:t>
            </w:r>
          </w:p>
        </w:tc>
        <w:tc>
          <w:tcPr>
            <w:tcW w:w="713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E44BD3"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Calle 75 No 79 A – 51</w:t>
            </w:r>
          </w:p>
        </w:tc>
        <w:tc>
          <w:tcPr>
            <w:tcW w:w="30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3DAD3A"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Medellín</w:t>
            </w:r>
          </w:p>
        </w:tc>
      </w:tr>
    </w:tbl>
    <w:p w14:paraId="7B0FEF06" w14:textId="77777777" w:rsidR="00471B05" w:rsidRPr="005B4DBE" w:rsidRDefault="00471B05" w:rsidP="00573282">
      <w:pPr>
        <w:spacing w:before="1"/>
        <w:ind w:right="83"/>
        <w:jc w:val="both"/>
        <w:rPr>
          <w:rFonts w:ascii="Verdana" w:hAnsi="Verdana"/>
          <w:sz w:val="22"/>
          <w:szCs w:val="22"/>
        </w:rPr>
      </w:pPr>
    </w:p>
    <w:p w14:paraId="2671E30D" w14:textId="62515A16" w:rsidR="006257A7" w:rsidRPr="005B4DBE" w:rsidRDefault="00301BF9" w:rsidP="0076380B">
      <w:pPr>
        <w:spacing w:before="1"/>
        <w:ind w:left="14" w:right="83"/>
        <w:jc w:val="both"/>
        <w:rPr>
          <w:rFonts w:ascii="Verdana" w:hAnsi="Verdana"/>
          <w:sz w:val="22"/>
          <w:szCs w:val="22"/>
        </w:rPr>
      </w:pPr>
      <w:r w:rsidRPr="005B4DBE">
        <w:rPr>
          <w:rFonts w:ascii="Verdana" w:hAnsi="Verdana"/>
          <w:sz w:val="22"/>
          <w:szCs w:val="22"/>
        </w:rPr>
        <w:t>El domicilio del contrato será en la sede principal del Servicio Geológico Colombiano, ubicada en Bogotá - Diagonal 53# 34-53.</w:t>
      </w:r>
    </w:p>
    <w:p w14:paraId="4170ECA2" w14:textId="77777777" w:rsidR="006257A7" w:rsidRPr="005B4DBE" w:rsidRDefault="006257A7" w:rsidP="0076380B">
      <w:pPr>
        <w:spacing w:before="1"/>
        <w:ind w:left="14" w:right="83"/>
        <w:jc w:val="both"/>
        <w:rPr>
          <w:rFonts w:ascii="Verdana" w:hAnsi="Verdana"/>
          <w:sz w:val="22"/>
          <w:szCs w:val="22"/>
          <w:u w:val="single"/>
        </w:rPr>
      </w:pPr>
    </w:p>
    <w:p w14:paraId="61434821" w14:textId="13068088" w:rsidR="00CF3AF2" w:rsidRDefault="0043415B" w:rsidP="0076380B">
      <w:pPr>
        <w:spacing w:before="1"/>
        <w:ind w:left="14" w:right="83"/>
        <w:jc w:val="both"/>
        <w:rPr>
          <w:rFonts w:ascii="Verdana" w:hAnsi="Verdana"/>
          <w:sz w:val="22"/>
          <w:szCs w:val="22"/>
        </w:rPr>
      </w:pPr>
      <w:r w:rsidRPr="005B4DBE">
        <w:rPr>
          <w:rFonts w:ascii="Verdana" w:hAnsi="Verdana"/>
          <w:b/>
          <w:bCs/>
          <w:sz w:val="22"/>
          <w:szCs w:val="22"/>
          <w:u w:val="single"/>
        </w:rPr>
        <w:t>CLÁUSULA</w:t>
      </w:r>
      <w:r w:rsidRPr="005B4DBE">
        <w:rPr>
          <w:rFonts w:ascii="Verdana" w:hAnsi="Verdana"/>
          <w:b/>
          <w:bCs/>
          <w:spacing w:val="-15"/>
          <w:sz w:val="22"/>
          <w:szCs w:val="22"/>
          <w:u w:val="single"/>
        </w:rPr>
        <w:t xml:space="preserve"> </w:t>
      </w:r>
      <w:r w:rsidRPr="005B4DBE">
        <w:rPr>
          <w:rFonts w:ascii="Verdana" w:hAnsi="Verdana"/>
          <w:b/>
          <w:bCs/>
          <w:sz w:val="22"/>
          <w:szCs w:val="22"/>
          <w:u w:val="single"/>
        </w:rPr>
        <w:t>VIGÉSIMA</w:t>
      </w:r>
      <w:r w:rsidRPr="005B4DBE">
        <w:rPr>
          <w:rFonts w:ascii="Verdana" w:hAnsi="Verdana"/>
          <w:b/>
          <w:bCs/>
          <w:spacing w:val="-15"/>
          <w:sz w:val="22"/>
          <w:szCs w:val="22"/>
          <w:u w:val="single"/>
        </w:rPr>
        <w:t xml:space="preserve"> </w:t>
      </w:r>
      <w:r w:rsidR="002779C3">
        <w:rPr>
          <w:rFonts w:ascii="Verdana" w:hAnsi="Verdana"/>
          <w:b/>
          <w:bCs/>
          <w:sz w:val="22"/>
          <w:szCs w:val="22"/>
          <w:u w:val="single"/>
        </w:rPr>
        <w:t>SEXTA</w:t>
      </w:r>
      <w:r w:rsidRPr="005B4DBE">
        <w:rPr>
          <w:rFonts w:ascii="Verdana" w:hAnsi="Verdana"/>
          <w:b/>
          <w:bCs/>
          <w:sz w:val="22"/>
          <w:szCs w:val="22"/>
          <w:u w:val="single"/>
        </w:rPr>
        <w:t>.</w:t>
      </w:r>
      <w:r w:rsidRPr="005B4DBE">
        <w:rPr>
          <w:rFonts w:ascii="Verdana" w:hAnsi="Verdana"/>
          <w:b/>
          <w:bCs/>
          <w:spacing w:val="-13"/>
          <w:sz w:val="22"/>
          <w:szCs w:val="22"/>
          <w:u w:val="single"/>
        </w:rPr>
        <w:t xml:space="preserve"> </w:t>
      </w:r>
      <w:r w:rsidRPr="005B4DBE">
        <w:rPr>
          <w:rFonts w:ascii="Verdana" w:hAnsi="Verdana"/>
          <w:b/>
          <w:bCs/>
          <w:sz w:val="22"/>
          <w:szCs w:val="22"/>
          <w:u w:val="single"/>
        </w:rPr>
        <w:t>-</w:t>
      </w:r>
      <w:r w:rsidRPr="005B4DBE">
        <w:rPr>
          <w:rFonts w:ascii="Verdana" w:hAnsi="Verdana"/>
          <w:b/>
          <w:bCs/>
          <w:spacing w:val="-13"/>
          <w:sz w:val="22"/>
          <w:szCs w:val="22"/>
          <w:u w:val="single"/>
        </w:rPr>
        <w:t xml:space="preserve"> </w:t>
      </w:r>
      <w:r w:rsidRPr="005B4DBE">
        <w:rPr>
          <w:rFonts w:ascii="Verdana" w:hAnsi="Verdana"/>
          <w:b/>
          <w:bCs/>
          <w:sz w:val="22"/>
          <w:szCs w:val="22"/>
          <w:u w:val="single"/>
        </w:rPr>
        <w:t>DOCUMENTOS</w:t>
      </w:r>
      <w:r w:rsidRPr="005B4DBE">
        <w:rPr>
          <w:rFonts w:ascii="Verdana" w:hAnsi="Verdana"/>
          <w:b/>
          <w:bCs/>
          <w:spacing w:val="-14"/>
          <w:sz w:val="22"/>
          <w:szCs w:val="22"/>
          <w:u w:val="single"/>
        </w:rPr>
        <w:t xml:space="preserve"> </w:t>
      </w:r>
      <w:r w:rsidRPr="005B4DBE">
        <w:rPr>
          <w:rFonts w:ascii="Verdana" w:hAnsi="Verdana"/>
          <w:b/>
          <w:bCs/>
          <w:sz w:val="22"/>
          <w:szCs w:val="22"/>
          <w:u w:val="single"/>
        </w:rPr>
        <w:t>DEL</w:t>
      </w:r>
      <w:r w:rsidRPr="005B4DBE">
        <w:rPr>
          <w:rFonts w:ascii="Verdana" w:hAnsi="Verdana"/>
          <w:b/>
          <w:bCs/>
          <w:spacing w:val="-15"/>
          <w:sz w:val="22"/>
          <w:szCs w:val="22"/>
          <w:u w:val="single"/>
        </w:rPr>
        <w:t xml:space="preserve"> </w:t>
      </w:r>
      <w:r w:rsidRPr="005B4DBE">
        <w:rPr>
          <w:rFonts w:ascii="Verdana" w:hAnsi="Verdana"/>
          <w:b/>
          <w:bCs/>
          <w:sz w:val="22"/>
          <w:szCs w:val="22"/>
          <w:u w:val="single"/>
        </w:rPr>
        <w:t>CONTRATO:</w:t>
      </w:r>
      <w:r w:rsidRPr="005B4DBE">
        <w:rPr>
          <w:rFonts w:ascii="Verdana" w:hAnsi="Verdana"/>
          <w:spacing w:val="-11"/>
          <w:sz w:val="22"/>
          <w:szCs w:val="22"/>
        </w:rPr>
        <w:t xml:space="preserve"> </w:t>
      </w:r>
      <w:r w:rsidRPr="005B4DBE">
        <w:rPr>
          <w:rFonts w:ascii="Verdana" w:hAnsi="Verdana"/>
          <w:sz w:val="22"/>
          <w:szCs w:val="22"/>
        </w:rPr>
        <w:t>Forman</w:t>
      </w:r>
      <w:r w:rsidRPr="005B4DBE">
        <w:rPr>
          <w:rFonts w:ascii="Verdana" w:hAnsi="Verdana"/>
          <w:spacing w:val="-15"/>
          <w:sz w:val="22"/>
          <w:szCs w:val="22"/>
        </w:rPr>
        <w:t xml:space="preserve"> </w:t>
      </w:r>
      <w:r w:rsidRPr="005B4DBE">
        <w:rPr>
          <w:rFonts w:ascii="Verdana" w:hAnsi="Verdana"/>
          <w:spacing w:val="-2"/>
          <w:sz w:val="22"/>
          <w:szCs w:val="22"/>
        </w:rPr>
        <w:t>parte</w:t>
      </w:r>
      <w:r w:rsidR="006257A7" w:rsidRPr="005B4DBE">
        <w:rPr>
          <w:rFonts w:ascii="Verdana" w:hAnsi="Verdana"/>
          <w:spacing w:val="-2"/>
          <w:sz w:val="22"/>
          <w:szCs w:val="22"/>
        </w:rPr>
        <w:t xml:space="preserve"> </w:t>
      </w:r>
      <w:r w:rsidRPr="005B4DBE">
        <w:rPr>
          <w:rFonts w:ascii="Verdana" w:hAnsi="Verdana"/>
          <w:sz w:val="22"/>
          <w:szCs w:val="22"/>
        </w:rPr>
        <w:t>integral del presente contrato los siguientes documentos: 1. Estudios y documentos previos. 2. Anexo de especificaciones técnicas. 3. La propuesta presentada por El CONTRATISTA. 4. Certificado de Disponibilidad Presupuestal. 5. Los demás documentos que hagan parte de la etapa precontractual.</w:t>
      </w:r>
    </w:p>
    <w:p w14:paraId="24485C8D" w14:textId="77777777" w:rsidR="00A8275E" w:rsidRDefault="00A8275E" w:rsidP="0076380B">
      <w:pPr>
        <w:spacing w:before="1"/>
        <w:ind w:left="14" w:right="83"/>
        <w:jc w:val="both"/>
        <w:rPr>
          <w:rFonts w:ascii="Verdana" w:hAnsi="Verdana"/>
          <w:sz w:val="22"/>
          <w:szCs w:val="22"/>
        </w:rPr>
      </w:pPr>
    </w:p>
    <w:p w14:paraId="0CC4D53D" w14:textId="77777777" w:rsidR="00A8275E" w:rsidRDefault="00A8275E" w:rsidP="0076380B">
      <w:pPr>
        <w:spacing w:before="1"/>
        <w:ind w:left="14" w:right="83"/>
        <w:jc w:val="both"/>
        <w:rPr>
          <w:rFonts w:ascii="Verdana" w:hAnsi="Verdana"/>
          <w:sz w:val="22"/>
          <w:szCs w:val="22"/>
        </w:rPr>
      </w:pPr>
    </w:p>
    <w:tbl>
      <w:tblPr>
        <w:tblW w:w="69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263"/>
        <w:gridCol w:w="3827"/>
      </w:tblGrid>
      <w:tr w:rsidR="00A8275E" w:rsidRPr="00C513B2" w14:paraId="42131460" w14:textId="77777777" w:rsidTr="00A8275E">
        <w:trPr>
          <w:trHeight w:val="270"/>
          <w:jc w:val="center"/>
        </w:trPr>
        <w:tc>
          <w:tcPr>
            <w:tcW w:w="851" w:type="dxa"/>
            <w:vAlign w:val="center"/>
          </w:tcPr>
          <w:p w14:paraId="5E88E654" w14:textId="6BBC1075" w:rsidR="00A8275E" w:rsidRPr="00C513B2" w:rsidRDefault="00A8275E" w:rsidP="00391161">
            <w:pPr>
              <w:rPr>
                <w:sz w:val="13"/>
                <w:szCs w:val="13"/>
              </w:rPr>
            </w:pPr>
            <w:r w:rsidRPr="00C513B2">
              <w:rPr>
                <w:sz w:val="13"/>
                <w:szCs w:val="13"/>
              </w:rPr>
              <w:t>Proyectó</w:t>
            </w:r>
            <w:r w:rsidR="00682B14">
              <w:rPr>
                <w:sz w:val="13"/>
                <w:szCs w:val="13"/>
              </w:rPr>
              <w:t>:</w:t>
            </w:r>
            <w:r w:rsidRPr="00C513B2">
              <w:rPr>
                <w:sz w:val="13"/>
                <w:szCs w:val="13"/>
              </w:rPr>
              <w:t>:</w:t>
            </w:r>
          </w:p>
        </w:tc>
        <w:tc>
          <w:tcPr>
            <w:tcW w:w="2263" w:type="dxa"/>
            <w:vAlign w:val="center"/>
          </w:tcPr>
          <w:p w14:paraId="44F91954" w14:textId="764CAB7A" w:rsidR="00A8275E" w:rsidRPr="00C513B2" w:rsidRDefault="00A8275E" w:rsidP="00391161">
            <w:pPr>
              <w:jc w:val="center"/>
              <w:rPr>
                <w:sz w:val="13"/>
                <w:szCs w:val="13"/>
              </w:rPr>
            </w:pPr>
            <w:r>
              <w:rPr>
                <w:sz w:val="13"/>
                <w:szCs w:val="13"/>
              </w:rPr>
              <w:t>Miguel Ángel Huertas Pineda</w:t>
            </w:r>
          </w:p>
        </w:tc>
        <w:tc>
          <w:tcPr>
            <w:tcW w:w="3827" w:type="dxa"/>
            <w:vAlign w:val="center"/>
          </w:tcPr>
          <w:p w14:paraId="234D8C2D" w14:textId="49DE6F86" w:rsidR="00A8275E" w:rsidRPr="00C513B2" w:rsidRDefault="00A8275E" w:rsidP="00391161">
            <w:pPr>
              <w:jc w:val="center"/>
              <w:rPr>
                <w:sz w:val="13"/>
                <w:szCs w:val="13"/>
              </w:rPr>
            </w:pPr>
            <w:r w:rsidRPr="00C513B2">
              <w:rPr>
                <w:sz w:val="13"/>
                <w:szCs w:val="13"/>
              </w:rPr>
              <w:t>Abogad</w:t>
            </w:r>
            <w:r>
              <w:rPr>
                <w:sz w:val="13"/>
                <w:szCs w:val="13"/>
              </w:rPr>
              <w:t>o</w:t>
            </w:r>
            <w:r w:rsidRPr="00C513B2">
              <w:rPr>
                <w:sz w:val="13"/>
                <w:szCs w:val="13"/>
              </w:rPr>
              <w:t>–Grupo de Trabajo Contratos y Convenios</w:t>
            </w:r>
          </w:p>
        </w:tc>
      </w:tr>
      <w:tr w:rsidR="00A8275E" w:rsidRPr="00C513B2" w14:paraId="1A85AAE0" w14:textId="77777777" w:rsidTr="00A8275E">
        <w:trPr>
          <w:trHeight w:val="270"/>
          <w:jc w:val="center"/>
        </w:trPr>
        <w:tc>
          <w:tcPr>
            <w:tcW w:w="851" w:type="dxa"/>
            <w:vAlign w:val="center"/>
          </w:tcPr>
          <w:p w14:paraId="710170D4" w14:textId="4C6221EB" w:rsidR="00A8275E" w:rsidRPr="00C513B2" w:rsidRDefault="00A8275E" w:rsidP="00391161">
            <w:pPr>
              <w:rPr>
                <w:sz w:val="13"/>
                <w:szCs w:val="13"/>
              </w:rPr>
            </w:pPr>
            <w:r w:rsidRPr="00C513B2">
              <w:rPr>
                <w:sz w:val="13"/>
                <w:szCs w:val="13"/>
              </w:rPr>
              <w:t>Revisó</w:t>
            </w:r>
            <w:r w:rsidR="00682B14">
              <w:rPr>
                <w:sz w:val="13"/>
                <w:szCs w:val="13"/>
              </w:rPr>
              <w:t>:</w:t>
            </w:r>
          </w:p>
        </w:tc>
        <w:tc>
          <w:tcPr>
            <w:tcW w:w="2263" w:type="dxa"/>
            <w:vAlign w:val="center"/>
          </w:tcPr>
          <w:p w14:paraId="5F525991" w14:textId="53DCA83C" w:rsidR="00A8275E" w:rsidRPr="00C513B2" w:rsidRDefault="00A8275E" w:rsidP="00391161">
            <w:pPr>
              <w:jc w:val="center"/>
              <w:rPr>
                <w:sz w:val="13"/>
                <w:szCs w:val="13"/>
              </w:rPr>
            </w:pPr>
            <w:r w:rsidRPr="00C513B2">
              <w:rPr>
                <w:sz w:val="13"/>
                <w:szCs w:val="13"/>
              </w:rPr>
              <w:t>Sandra Milena Escobar</w:t>
            </w:r>
            <w:r>
              <w:rPr>
                <w:sz w:val="13"/>
                <w:szCs w:val="13"/>
              </w:rPr>
              <w:t xml:space="preserve"> Benavides</w:t>
            </w:r>
          </w:p>
        </w:tc>
        <w:tc>
          <w:tcPr>
            <w:tcW w:w="3827" w:type="dxa"/>
            <w:vAlign w:val="center"/>
          </w:tcPr>
          <w:p w14:paraId="754306BC" w14:textId="77777777" w:rsidR="00A8275E" w:rsidRPr="00C513B2" w:rsidRDefault="00A8275E" w:rsidP="00391161">
            <w:pPr>
              <w:jc w:val="center"/>
              <w:rPr>
                <w:sz w:val="13"/>
                <w:szCs w:val="13"/>
              </w:rPr>
            </w:pPr>
            <w:r w:rsidRPr="00C513B2">
              <w:rPr>
                <w:sz w:val="13"/>
                <w:szCs w:val="13"/>
              </w:rPr>
              <w:t>Abogada– Grupo de Trabajo Contratos y Convenios</w:t>
            </w:r>
          </w:p>
        </w:tc>
      </w:tr>
      <w:tr w:rsidR="00A8275E" w:rsidRPr="00C513B2" w14:paraId="5E5E813E" w14:textId="77777777" w:rsidTr="00A8275E">
        <w:trPr>
          <w:trHeight w:val="270"/>
          <w:jc w:val="center"/>
        </w:trPr>
        <w:tc>
          <w:tcPr>
            <w:tcW w:w="851" w:type="dxa"/>
            <w:vAlign w:val="center"/>
          </w:tcPr>
          <w:p w14:paraId="14F91A43" w14:textId="5E60D0A4" w:rsidR="00A8275E" w:rsidRPr="00C513B2" w:rsidRDefault="00A8275E" w:rsidP="00391161">
            <w:pPr>
              <w:rPr>
                <w:sz w:val="13"/>
                <w:szCs w:val="13"/>
              </w:rPr>
            </w:pPr>
            <w:r w:rsidRPr="00C513B2">
              <w:rPr>
                <w:sz w:val="13"/>
                <w:szCs w:val="13"/>
              </w:rPr>
              <w:t>Revisó</w:t>
            </w:r>
            <w:r w:rsidR="00682B14">
              <w:rPr>
                <w:sz w:val="13"/>
                <w:szCs w:val="13"/>
              </w:rPr>
              <w:t>:</w:t>
            </w:r>
          </w:p>
        </w:tc>
        <w:tc>
          <w:tcPr>
            <w:tcW w:w="2263" w:type="dxa"/>
            <w:vAlign w:val="center"/>
          </w:tcPr>
          <w:p w14:paraId="3371295F" w14:textId="061CA9F7" w:rsidR="00A8275E" w:rsidRPr="00C513B2" w:rsidRDefault="00A8275E" w:rsidP="00391161">
            <w:pPr>
              <w:jc w:val="center"/>
              <w:rPr>
                <w:sz w:val="13"/>
                <w:szCs w:val="13"/>
              </w:rPr>
            </w:pPr>
            <w:r>
              <w:rPr>
                <w:sz w:val="13"/>
                <w:szCs w:val="13"/>
              </w:rPr>
              <w:t>Sebastián Urías Camilo Torres Pardo</w:t>
            </w:r>
          </w:p>
        </w:tc>
        <w:tc>
          <w:tcPr>
            <w:tcW w:w="3827" w:type="dxa"/>
            <w:vAlign w:val="center"/>
          </w:tcPr>
          <w:p w14:paraId="174D01B9" w14:textId="77777777" w:rsidR="00A8275E" w:rsidRPr="00C513B2" w:rsidRDefault="00A8275E" w:rsidP="00391161">
            <w:pPr>
              <w:jc w:val="center"/>
              <w:rPr>
                <w:sz w:val="13"/>
                <w:szCs w:val="13"/>
              </w:rPr>
            </w:pPr>
            <w:r w:rsidRPr="00C513B2">
              <w:rPr>
                <w:sz w:val="13"/>
                <w:szCs w:val="13"/>
              </w:rPr>
              <w:t>Coordinador  Grupo de Trabajo Contratos y Convenios</w:t>
            </w:r>
          </w:p>
        </w:tc>
      </w:tr>
      <w:tr w:rsidR="00A8275E" w:rsidRPr="00C513B2" w14:paraId="614C9BB0" w14:textId="77777777" w:rsidTr="00A8275E">
        <w:trPr>
          <w:trHeight w:val="289"/>
          <w:jc w:val="center"/>
        </w:trPr>
        <w:tc>
          <w:tcPr>
            <w:tcW w:w="851" w:type="dxa"/>
            <w:vAlign w:val="center"/>
          </w:tcPr>
          <w:p w14:paraId="6A911598" w14:textId="200F0A50" w:rsidR="00A8275E" w:rsidRPr="00C513B2" w:rsidRDefault="00A8275E" w:rsidP="00391161">
            <w:pPr>
              <w:rPr>
                <w:sz w:val="13"/>
                <w:szCs w:val="13"/>
              </w:rPr>
            </w:pPr>
            <w:r w:rsidRPr="00C513B2">
              <w:rPr>
                <w:sz w:val="13"/>
                <w:szCs w:val="13"/>
              </w:rPr>
              <w:t>Revisó</w:t>
            </w:r>
            <w:r w:rsidR="00682B14">
              <w:rPr>
                <w:sz w:val="13"/>
                <w:szCs w:val="13"/>
              </w:rPr>
              <w:t>:</w:t>
            </w:r>
          </w:p>
        </w:tc>
        <w:tc>
          <w:tcPr>
            <w:tcW w:w="2263" w:type="dxa"/>
            <w:vAlign w:val="center"/>
          </w:tcPr>
          <w:p w14:paraId="5AF649ED" w14:textId="77777777" w:rsidR="00A8275E" w:rsidRPr="00C513B2" w:rsidRDefault="00A8275E" w:rsidP="00391161">
            <w:pPr>
              <w:jc w:val="center"/>
              <w:rPr>
                <w:rFonts w:ascii="Arial" w:hAnsi="Arial" w:cs="Arial"/>
                <w:sz w:val="13"/>
                <w:szCs w:val="13"/>
              </w:rPr>
            </w:pPr>
            <w:r w:rsidRPr="00C513B2">
              <w:rPr>
                <w:rFonts w:ascii="Arial" w:hAnsi="Arial" w:cs="Arial"/>
                <w:sz w:val="13"/>
                <w:szCs w:val="13"/>
              </w:rPr>
              <w:t>UNIO-CCA CONSULTORIA, CAPACITACIONES Y</w:t>
            </w:r>
          </w:p>
          <w:p w14:paraId="357EDD8B" w14:textId="77777777" w:rsidR="00A8275E" w:rsidRPr="00C513B2" w:rsidRDefault="00A8275E" w:rsidP="00391161">
            <w:pPr>
              <w:jc w:val="center"/>
              <w:rPr>
                <w:sz w:val="13"/>
                <w:szCs w:val="13"/>
              </w:rPr>
            </w:pPr>
            <w:r w:rsidRPr="00C513B2">
              <w:rPr>
                <w:rFonts w:ascii="Arial" w:hAnsi="Arial" w:cs="Arial"/>
                <w:sz w:val="13"/>
                <w:szCs w:val="13"/>
              </w:rPr>
              <w:t>ASESORIA LEGAL SAS</w:t>
            </w:r>
          </w:p>
        </w:tc>
        <w:tc>
          <w:tcPr>
            <w:tcW w:w="3827" w:type="dxa"/>
            <w:vAlign w:val="center"/>
          </w:tcPr>
          <w:p w14:paraId="5F05EC2B" w14:textId="77777777" w:rsidR="00A8275E" w:rsidRPr="00C513B2" w:rsidRDefault="00A8275E" w:rsidP="00391161">
            <w:pPr>
              <w:jc w:val="center"/>
              <w:rPr>
                <w:sz w:val="13"/>
                <w:szCs w:val="13"/>
              </w:rPr>
            </w:pPr>
            <w:r w:rsidRPr="00C513B2">
              <w:rPr>
                <w:rFonts w:ascii="Arial" w:hAnsi="Arial" w:cs="Arial"/>
                <w:sz w:val="13"/>
                <w:szCs w:val="13"/>
              </w:rPr>
              <w:t>Asesor - Secretaria General</w:t>
            </w:r>
          </w:p>
        </w:tc>
      </w:tr>
      <w:tr w:rsidR="00A8275E" w:rsidRPr="00C513B2" w14:paraId="6FE9A7DC" w14:textId="77777777" w:rsidTr="00A8275E">
        <w:trPr>
          <w:trHeight w:val="289"/>
          <w:jc w:val="center"/>
        </w:trPr>
        <w:tc>
          <w:tcPr>
            <w:tcW w:w="851" w:type="dxa"/>
            <w:vAlign w:val="center"/>
          </w:tcPr>
          <w:p w14:paraId="6870D917" w14:textId="15ABD4CA" w:rsidR="00A8275E" w:rsidRPr="00C513B2" w:rsidRDefault="00A8275E" w:rsidP="00391161">
            <w:pPr>
              <w:rPr>
                <w:sz w:val="13"/>
                <w:szCs w:val="13"/>
              </w:rPr>
            </w:pPr>
            <w:r w:rsidRPr="00C513B2">
              <w:rPr>
                <w:sz w:val="13"/>
                <w:szCs w:val="13"/>
              </w:rPr>
              <w:t>Aprobó</w:t>
            </w:r>
            <w:r w:rsidR="00682B14">
              <w:rPr>
                <w:sz w:val="13"/>
                <w:szCs w:val="13"/>
              </w:rPr>
              <w:t>:</w:t>
            </w:r>
          </w:p>
        </w:tc>
        <w:tc>
          <w:tcPr>
            <w:tcW w:w="2263" w:type="dxa"/>
            <w:vAlign w:val="center"/>
          </w:tcPr>
          <w:p w14:paraId="4C452384" w14:textId="77777777" w:rsidR="00A8275E" w:rsidRPr="00C513B2" w:rsidRDefault="00A8275E" w:rsidP="00391161">
            <w:pPr>
              <w:jc w:val="center"/>
              <w:rPr>
                <w:sz w:val="13"/>
                <w:szCs w:val="13"/>
              </w:rPr>
            </w:pPr>
            <w:r w:rsidRPr="00C513B2">
              <w:rPr>
                <w:sz w:val="13"/>
                <w:szCs w:val="13"/>
              </w:rPr>
              <w:t>Amat David Zuluaga Guerra</w:t>
            </w:r>
          </w:p>
        </w:tc>
        <w:tc>
          <w:tcPr>
            <w:tcW w:w="3827" w:type="dxa"/>
            <w:vAlign w:val="center"/>
          </w:tcPr>
          <w:p w14:paraId="137068D4" w14:textId="77777777" w:rsidR="00A8275E" w:rsidRPr="00C513B2" w:rsidRDefault="00A8275E" w:rsidP="00391161">
            <w:pPr>
              <w:jc w:val="center"/>
              <w:rPr>
                <w:sz w:val="13"/>
                <w:szCs w:val="13"/>
              </w:rPr>
            </w:pPr>
            <w:r w:rsidRPr="00C513B2">
              <w:rPr>
                <w:sz w:val="13"/>
                <w:szCs w:val="13"/>
              </w:rPr>
              <w:t>Director General</w:t>
            </w:r>
          </w:p>
        </w:tc>
      </w:tr>
    </w:tbl>
    <w:p w14:paraId="76095182" w14:textId="77777777" w:rsidR="00A8275E" w:rsidRPr="005B4DBE" w:rsidRDefault="00A8275E" w:rsidP="0076380B">
      <w:pPr>
        <w:spacing w:before="1"/>
        <w:ind w:left="14" w:right="83"/>
        <w:jc w:val="both"/>
        <w:rPr>
          <w:rFonts w:ascii="Verdana" w:hAnsi="Verdana"/>
          <w:sz w:val="22"/>
          <w:szCs w:val="22"/>
        </w:rPr>
      </w:pPr>
    </w:p>
    <w:sectPr w:rsidR="00A8275E" w:rsidRPr="005B4DBE" w:rsidSect="0076380B">
      <w:headerReference w:type="default" r:id="rId9"/>
      <w:pgSz w:w="12240" w:h="18720"/>
      <w:pgMar w:top="1843" w:right="998" w:bottom="1588" w:left="13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24AF4" w14:textId="77777777" w:rsidR="008E49FF" w:rsidRDefault="008E49FF" w:rsidP="00473A20">
      <w:r>
        <w:separator/>
      </w:r>
    </w:p>
  </w:endnote>
  <w:endnote w:type="continuationSeparator" w:id="0">
    <w:p w14:paraId="1E041763" w14:textId="77777777" w:rsidR="008E49FF" w:rsidRDefault="008E49FF" w:rsidP="00473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20CD9" w14:textId="77777777" w:rsidR="008E49FF" w:rsidRDefault="008E49FF" w:rsidP="00473A20">
      <w:r>
        <w:separator/>
      </w:r>
    </w:p>
  </w:footnote>
  <w:footnote w:type="continuationSeparator" w:id="0">
    <w:p w14:paraId="7C017082" w14:textId="77777777" w:rsidR="008E49FF" w:rsidRDefault="008E49FF" w:rsidP="00473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87399" w14:textId="19DC0BA5" w:rsidR="00473A20" w:rsidRDefault="00E46D87" w:rsidP="00473A20">
    <w:pPr>
      <w:pStyle w:val="Encabezado"/>
      <w:jc w:val="center"/>
    </w:pPr>
    <w:r>
      <w:rPr>
        <w:noProof/>
      </w:rPr>
      <w:drawing>
        <wp:anchor distT="0" distB="0" distL="0" distR="0" simplePos="0" relativeHeight="251659264" behindDoc="1" locked="0" layoutInCell="1" hidden="0" allowOverlap="1" wp14:anchorId="29B7685F" wp14:editId="2A0293FE">
          <wp:simplePos x="0" y="0"/>
          <wp:positionH relativeFrom="column">
            <wp:posOffset>-877824</wp:posOffset>
          </wp:positionH>
          <wp:positionV relativeFrom="paragraph">
            <wp:posOffset>-460858</wp:posOffset>
          </wp:positionV>
          <wp:extent cx="7805784" cy="12792812"/>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281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ED5"/>
    <w:multiLevelType w:val="hybridMultilevel"/>
    <w:tmpl w:val="A32A22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F00A60"/>
    <w:multiLevelType w:val="multilevel"/>
    <w:tmpl w:val="836AFD6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 w15:restartNumberingAfterBreak="0">
    <w:nsid w:val="0AB50035"/>
    <w:multiLevelType w:val="hybridMultilevel"/>
    <w:tmpl w:val="58A41F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365A2B"/>
    <w:multiLevelType w:val="multilevel"/>
    <w:tmpl w:val="F83E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B4302"/>
    <w:multiLevelType w:val="hybridMultilevel"/>
    <w:tmpl w:val="D2A49034"/>
    <w:lvl w:ilvl="0" w:tplc="93DAB904">
      <w:start w:val="1"/>
      <w:numFmt w:val="decimal"/>
      <w:lvlText w:val="%1."/>
      <w:lvlJc w:val="left"/>
      <w:pPr>
        <w:ind w:left="547" w:hanging="360"/>
      </w:pPr>
      <w:rPr>
        <w:rFonts w:ascii="Verdana" w:eastAsia="Verdana" w:hAnsi="Verdana" w:cs="Verdana" w:hint="default"/>
        <w:b w:val="0"/>
        <w:bCs w:val="0"/>
        <w:i w:val="0"/>
        <w:iCs w:val="0"/>
        <w:spacing w:val="-2"/>
        <w:w w:val="100"/>
        <w:sz w:val="22"/>
        <w:szCs w:val="22"/>
        <w:lang w:val="es-ES" w:eastAsia="en-US" w:bidi="ar-SA"/>
      </w:rPr>
    </w:lvl>
    <w:lvl w:ilvl="1" w:tplc="81ECB482">
      <w:numFmt w:val="bullet"/>
      <w:lvlText w:val="•"/>
      <w:lvlJc w:val="left"/>
      <w:pPr>
        <w:ind w:left="1472" w:hanging="360"/>
      </w:pPr>
      <w:rPr>
        <w:rFonts w:hint="default"/>
        <w:lang w:val="es-ES" w:eastAsia="en-US" w:bidi="ar-SA"/>
      </w:rPr>
    </w:lvl>
    <w:lvl w:ilvl="2" w:tplc="8228C27E">
      <w:numFmt w:val="bullet"/>
      <w:lvlText w:val="•"/>
      <w:lvlJc w:val="left"/>
      <w:pPr>
        <w:ind w:left="2404" w:hanging="360"/>
      </w:pPr>
      <w:rPr>
        <w:rFonts w:hint="default"/>
        <w:lang w:val="es-ES" w:eastAsia="en-US" w:bidi="ar-SA"/>
      </w:rPr>
    </w:lvl>
    <w:lvl w:ilvl="3" w:tplc="17187902">
      <w:numFmt w:val="bullet"/>
      <w:lvlText w:val="•"/>
      <w:lvlJc w:val="left"/>
      <w:pPr>
        <w:ind w:left="3336" w:hanging="360"/>
      </w:pPr>
      <w:rPr>
        <w:rFonts w:hint="default"/>
        <w:lang w:val="es-ES" w:eastAsia="en-US" w:bidi="ar-SA"/>
      </w:rPr>
    </w:lvl>
    <w:lvl w:ilvl="4" w:tplc="C72C707E">
      <w:numFmt w:val="bullet"/>
      <w:lvlText w:val="•"/>
      <w:lvlJc w:val="left"/>
      <w:pPr>
        <w:ind w:left="4268" w:hanging="360"/>
      </w:pPr>
      <w:rPr>
        <w:rFonts w:hint="default"/>
        <w:lang w:val="es-ES" w:eastAsia="en-US" w:bidi="ar-SA"/>
      </w:rPr>
    </w:lvl>
    <w:lvl w:ilvl="5" w:tplc="196E1AE2">
      <w:numFmt w:val="bullet"/>
      <w:lvlText w:val="•"/>
      <w:lvlJc w:val="left"/>
      <w:pPr>
        <w:ind w:left="5200" w:hanging="360"/>
      </w:pPr>
      <w:rPr>
        <w:rFonts w:hint="default"/>
        <w:lang w:val="es-ES" w:eastAsia="en-US" w:bidi="ar-SA"/>
      </w:rPr>
    </w:lvl>
    <w:lvl w:ilvl="6" w:tplc="A7BC65FC">
      <w:numFmt w:val="bullet"/>
      <w:lvlText w:val="•"/>
      <w:lvlJc w:val="left"/>
      <w:pPr>
        <w:ind w:left="6132" w:hanging="360"/>
      </w:pPr>
      <w:rPr>
        <w:rFonts w:hint="default"/>
        <w:lang w:val="es-ES" w:eastAsia="en-US" w:bidi="ar-SA"/>
      </w:rPr>
    </w:lvl>
    <w:lvl w:ilvl="7" w:tplc="E5F46858">
      <w:numFmt w:val="bullet"/>
      <w:lvlText w:val="•"/>
      <w:lvlJc w:val="left"/>
      <w:pPr>
        <w:ind w:left="7064" w:hanging="360"/>
      </w:pPr>
      <w:rPr>
        <w:rFonts w:hint="default"/>
        <w:lang w:val="es-ES" w:eastAsia="en-US" w:bidi="ar-SA"/>
      </w:rPr>
    </w:lvl>
    <w:lvl w:ilvl="8" w:tplc="74FA30A0">
      <w:numFmt w:val="bullet"/>
      <w:lvlText w:val="•"/>
      <w:lvlJc w:val="left"/>
      <w:pPr>
        <w:ind w:left="7996" w:hanging="360"/>
      </w:pPr>
      <w:rPr>
        <w:rFonts w:hint="default"/>
        <w:lang w:val="es-ES" w:eastAsia="en-US" w:bidi="ar-SA"/>
      </w:rPr>
    </w:lvl>
  </w:abstractNum>
  <w:abstractNum w:abstractNumId="5" w15:restartNumberingAfterBreak="0">
    <w:nsid w:val="18A40CEF"/>
    <w:multiLevelType w:val="hybridMultilevel"/>
    <w:tmpl w:val="BC6C1110"/>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6" w15:restartNumberingAfterBreak="0">
    <w:nsid w:val="21C673C1"/>
    <w:multiLevelType w:val="hybridMultilevel"/>
    <w:tmpl w:val="288E2EC8"/>
    <w:lvl w:ilvl="0" w:tplc="054A4F84">
      <w:start w:val="1"/>
      <w:numFmt w:val="decimal"/>
      <w:lvlText w:val="%1."/>
      <w:lvlJc w:val="left"/>
      <w:pPr>
        <w:ind w:left="187" w:hanging="411"/>
      </w:pPr>
      <w:rPr>
        <w:rFonts w:ascii="Verdana" w:eastAsia="Verdana" w:hAnsi="Verdana" w:cs="Verdana" w:hint="default"/>
        <w:b w:val="0"/>
        <w:bCs w:val="0"/>
        <w:i w:val="0"/>
        <w:iCs w:val="0"/>
        <w:spacing w:val="-2"/>
        <w:w w:val="100"/>
        <w:sz w:val="22"/>
        <w:szCs w:val="22"/>
        <w:lang w:val="es-ES" w:eastAsia="en-US" w:bidi="ar-SA"/>
      </w:rPr>
    </w:lvl>
    <w:lvl w:ilvl="1" w:tplc="DD7A1838">
      <w:numFmt w:val="bullet"/>
      <w:lvlText w:val="•"/>
      <w:lvlJc w:val="left"/>
      <w:pPr>
        <w:ind w:left="1148" w:hanging="411"/>
      </w:pPr>
      <w:rPr>
        <w:rFonts w:hint="default"/>
        <w:lang w:val="es-ES" w:eastAsia="en-US" w:bidi="ar-SA"/>
      </w:rPr>
    </w:lvl>
    <w:lvl w:ilvl="2" w:tplc="8C0AC760">
      <w:numFmt w:val="bullet"/>
      <w:lvlText w:val="•"/>
      <w:lvlJc w:val="left"/>
      <w:pPr>
        <w:ind w:left="2116" w:hanging="411"/>
      </w:pPr>
      <w:rPr>
        <w:rFonts w:hint="default"/>
        <w:lang w:val="es-ES" w:eastAsia="en-US" w:bidi="ar-SA"/>
      </w:rPr>
    </w:lvl>
    <w:lvl w:ilvl="3" w:tplc="269EDC10">
      <w:numFmt w:val="bullet"/>
      <w:lvlText w:val="•"/>
      <w:lvlJc w:val="left"/>
      <w:pPr>
        <w:ind w:left="3084" w:hanging="411"/>
      </w:pPr>
      <w:rPr>
        <w:rFonts w:hint="default"/>
        <w:lang w:val="es-ES" w:eastAsia="en-US" w:bidi="ar-SA"/>
      </w:rPr>
    </w:lvl>
    <w:lvl w:ilvl="4" w:tplc="E14E03AC">
      <w:numFmt w:val="bullet"/>
      <w:lvlText w:val="•"/>
      <w:lvlJc w:val="left"/>
      <w:pPr>
        <w:ind w:left="4052" w:hanging="411"/>
      </w:pPr>
      <w:rPr>
        <w:rFonts w:hint="default"/>
        <w:lang w:val="es-ES" w:eastAsia="en-US" w:bidi="ar-SA"/>
      </w:rPr>
    </w:lvl>
    <w:lvl w:ilvl="5" w:tplc="425EA62C">
      <w:numFmt w:val="bullet"/>
      <w:lvlText w:val="•"/>
      <w:lvlJc w:val="left"/>
      <w:pPr>
        <w:ind w:left="5020" w:hanging="411"/>
      </w:pPr>
      <w:rPr>
        <w:rFonts w:hint="default"/>
        <w:lang w:val="es-ES" w:eastAsia="en-US" w:bidi="ar-SA"/>
      </w:rPr>
    </w:lvl>
    <w:lvl w:ilvl="6" w:tplc="77C4F642">
      <w:numFmt w:val="bullet"/>
      <w:lvlText w:val="•"/>
      <w:lvlJc w:val="left"/>
      <w:pPr>
        <w:ind w:left="5988" w:hanging="411"/>
      </w:pPr>
      <w:rPr>
        <w:rFonts w:hint="default"/>
        <w:lang w:val="es-ES" w:eastAsia="en-US" w:bidi="ar-SA"/>
      </w:rPr>
    </w:lvl>
    <w:lvl w:ilvl="7" w:tplc="F1340148">
      <w:numFmt w:val="bullet"/>
      <w:lvlText w:val="•"/>
      <w:lvlJc w:val="left"/>
      <w:pPr>
        <w:ind w:left="6956" w:hanging="411"/>
      </w:pPr>
      <w:rPr>
        <w:rFonts w:hint="default"/>
        <w:lang w:val="es-ES" w:eastAsia="en-US" w:bidi="ar-SA"/>
      </w:rPr>
    </w:lvl>
    <w:lvl w:ilvl="8" w:tplc="7550DF0C">
      <w:numFmt w:val="bullet"/>
      <w:lvlText w:val="•"/>
      <w:lvlJc w:val="left"/>
      <w:pPr>
        <w:ind w:left="7924" w:hanging="411"/>
      </w:pPr>
      <w:rPr>
        <w:rFonts w:hint="default"/>
        <w:lang w:val="es-ES" w:eastAsia="en-US" w:bidi="ar-SA"/>
      </w:rPr>
    </w:lvl>
  </w:abstractNum>
  <w:abstractNum w:abstractNumId="7" w15:restartNumberingAfterBreak="0">
    <w:nsid w:val="25D93ECD"/>
    <w:multiLevelType w:val="hybridMultilevel"/>
    <w:tmpl w:val="B08EBC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AC2095"/>
    <w:multiLevelType w:val="hybridMultilevel"/>
    <w:tmpl w:val="6B0066D8"/>
    <w:lvl w:ilvl="0" w:tplc="E67485E2">
      <w:start w:val="1"/>
      <w:numFmt w:val="decimal"/>
      <w:lvlText w:val="%1."/>
      <w:lvlJc w:val="left"/>
      <w:pPr>
        <w:ind w:left="113" w:hanging="382"/>
      </w:pPr>
      <w:rPr>
        <w:rFonts w:ascii="Verdana" w:eastAsia="Verdana" w:hAnsi="Verdana" w:cs="Verdana" w:hint="default"/>
        <w:b w:val="0"/>
        <w:bCs w:val="0"/>
        <w:i w:val="0"/>
        <w:iCs w:val="0"/>
        <w:spacing w:val="-2"/>
        <w:w w:val="100"/>
        <w:sz w:val="22"/>
        <w:szCs w:val="22"/>
        <w:lang w:val="es-ES" w:eastAsia="en-US" w:bidi="ar-SA"/>
      </w:rPr>
    </w:lvl>
    <w:lvl w:ilvl="1" w:tplc="BE6CB5DA">
      <w:numFmt w:val="bullet"/>
      <w:lvlText w:val=""/>
      <w:lvlJc w:val="left"/>
      <w:pPr>
        <w:ind w:left="614" w:hanging="274"/>
      </w:pPr>
      <w:rPr>
        <w:rFonts w:ascii="Symbol" w:eastAsia="Symbol" w:hAnsi="Symbol" w:cs="Symbol" w:hint="default"/>
        <w:b w:val="0"/>
        <w:bCs w:val="0"/>
        <w:i w:val="0"/>
        <w:iCs w:val="0"/>
        <w:spacing w:val="0"/>
        <w:w w:val="100"/>
        <w:sz w:val="22"/>
        <w:szCs w:val="22"/>
        <w:lang w:val="es-ES" w:eastAsia="en-US" w:bidi="ar-SA"/>
      </w:rPr>
    </w:lvl>
    <w:lvl w:ilvl="2" w:tplc="1ABE4656">
      <w:numFmt w:val="bullet"/>
      <w:lvlText w:val="•"/>
      <w:lvlJc w:val="left"/>
      <w:pPr>
        <w:ind w:left="1646" w:hanging="274"/>
      </w:pPr>
      <w:rPr>
        <w:rFonts w:hint="default"/>
        <w:lang w:val="es-ES" w:eastAsia="en-US" w:bidi="ar-SA"/>
      </w:rPr>
    </w:lvl>
    <w:lvl w:ilvl="3" w:tplc="A2A639E4">
      <w:numFmt w:val="bullet"/>
      <w:lvlText w:val="•"/>
      <w:lvlJc w:val="left"/>
      <w:pPr>
        <w:ind w:left="2673" w:hanging="274"/>
      </w:pPr>
      <w:rPr>
        <w:rFonts w:hint="default"/>
        <w:lang w:val="es-ES" w:eastAsia="en-US" w:bidi="ar-SA"/>
      </w:rPr>
    </w:lvl>
    <w:lvl w:ilvl="4" w:tplc="446E8ADE">
      <w:numFmt w:val="bullet"/>
      <w:lvlText w:val="•"/>
      <w:lvlJc w:val="left"/>
      <w:pPr>
        <w:ind w:left="3700" w:hanging="274"/>
      </w:pPr>
      <w:rPr>
        <w:rFonts w:hint="default"/>
        <w:lang w:val="es-ES" w:eastAsia="en-US" w:bidi="ar-SA"/>
      </w:rPr>
    </w:lvl>
    <w:lvl w:ilvl="5" w:tplc="08FAB2C8">
      <w:numFmt w:val="bullet"/>
      <w:lvlText w:val="•"/>
      <w:lvlJc w:val="left"/>
      <w:pPr>
        <w:ind w:left="4726" w:hanging="274"/>
      </w:pPr>
      <w:rPr>
        <w:rFonts w:hint="default"/>
        <w:lang w:val="es-ES" w:eastAsia="en-US" w:bidi="ar-SA"/>
      </w:rPr>
    </w:lvl>
    <w:lvl w:ilvl="6" w:tplc="36F6F3CA">
      <w:numFmt w:val="bullet"/>
      <w:lvlText w:val="•"/>
      <w:lvlJc w:val="left"/>
      <w:pPr>
        <w:ind w:left="5753" w:hanging="274"/>
      </w:pPr>
      <w:rPr>
        <w:rFonts w:hint="default"/>
        <w:lang w:val="es-ES" w:eastAsia="en-US" w:bidi="ar-SA"/>
      </w:rPr>
    </w:lvl>
    <w:lvl w:ilvl="7" w:tplc="27B46CA4">
      <w:numFmt w:val="bullet"/>
      <w:lvlText w:val="•"/>
      <w:lvlJc w:val="left"/>
      <w:pPr>
        <w:ind w:left="6780" w:hanging="274"/>
      </w:pPr>
      <w:rPr>
        <w:rFonts w:hint="default"/>
        <w:lang w:val="es-ES" w:eastAsia="en-US" w:bidi="ar-SA"/>
      </w:rPr>
    </w:lvl>
    <w:lvl w:ilvl="8" w:tplc="6278F4FE">
      <w:numFmt w:val="bullet"/>
      <w:lvlText w:val="•"/>
      <w:lvlJc w:val="left"/>
      <w:pPr>
        <w:ind w:left="7806" w:hanging="274"/>
      </w:pPr>
      <w:rPr>
        <w:rFonts w:hint="default"/>
        <w:lang w:val="es-ES" w:eastAsia="en-US" w:bidi="ar-SA"/>
      </w:rPr>
    </w:lvl>
  </w:abstractNum>
  <w:abstractNum w:abstractNumId="9" w15:restartNumberingAfterBreak="0">
    <w:nsid w:val="3566417A"/>
    <w:multiLevelType w:val="multilevel"/>
    <w:tmpl w:val="30884B4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0" w15:restartNumberingAfterBreak="0">
    <w:nsid w:val="37E510B7"/>
    <w:multiLevelType w:val="multilevel"/>
    <w:tmpl w:val="FDC2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1A4252"/>
    <w:multiLevelType w:val="hybridMultilevel"/>
    <w:tmpl w:val="EDAEAD56"/>
    <w:lvl w:ilvl="0" w:tplc="41BC4028">
      <w:start w:val="1"/>
      <w:numFmt w:val="decimal"/>
      <w:lvlText w:val="%1."/>
      <w:lvlJc w:val="left"/>
      <w:pPr>
        <w:ind w:left="187" w:hanging="312"/>
      </w:pPr>
      <w:rPr>
        <w:rFonts w:ascii="Verdana" w:eastAsia="Verdana" w:hAnsi="Verdana" w:cs="Verdana" w:hint="default"/>
        <w:b w:val="0"/>
        <w:bCs w:val="0"/>
        <w:i w:val="0"/>
        <w:iCs w:val="0"/>
        <w:spacing w:val="-2"/>
        <w:w w:val="100"/>
        <w:sz w:val="22"/>
        <w:szCs w:val="22"/>
        <w:lang w:val="es-ES" w:eastAsia="en-US" w:bidi="ar-SA"/>
      </w:rPr>
    </w:lvl>
    <w:lvl w:ilvl="1" w:tplc="B532D5F0">
      <w:numFmt w:val="bullet"/>
      <w:lvlText w:val="•"/>
      <w:lvlJc w:val="left"/>
      <w:pPr>
        <w:ind w:left="1148" w:hanging="312"/>
      </w:pPr>
      <w:rPr>
        <w:rFonts w:hint="default"/>
        <w:lang w:val="es-ES" w:eastAsia="en-US" w:bidi="ar-SA"/>
      </w:rPr>
    </w:lvl>
    <w:lvl w:ilvl="2" w:tplc="195C45E0">
      <w:numFmt w:val="bullet"/>
      <w:lvlText w:val="•"/>
      <w:lvlJc w:val="left"/>
      <w:pPr>
        <w:ind w:left="2116" w:hanging="312"/>
      </w:pPr>
      <w:rPr>
        <w:rFonts w:hint="default"/>
        <w:lang w:val="es-ES" w:eastAsia="en-US" w:bidi="ar-SA"/>
      </w:rPr>
    </w:lvl>
    <w:lvl w:ilvl="3" w:tplc="16A4E2AE">
      <w:numFmt w:val="bullet"/>
      <w:lvlText w:val="•"/>
      <w:lvlJc w:val="left"/>
      <w:pPr>
        <w:ind w:left="3084" w:hanging="312"/>
      </w:pPr>
      <w:rPr>
        <w:rFonts w:hint="default"/>
        <w:lang w:val="es-ES" w:eastAsia="en-US" w:bidi="ar-SA"/>
      </w:rPr>
    </w:lvl>
    <w:lvl w:ilvl="4" w:tplc="BA6EBFD2">
      <w:numFmt w:val="bullet"/>
      <w:lvlText w:val="•"/>
      <w:lvlJc w:val="left"/>
      <w:pPr>
        <w:ind w:left="4052" w:hanging="312"/>
      </w:pPr>
      <w:rPr>
        <w:rFonts w:hint="default"/>
        <w:lang w:val="es-ES" w:eastAsia="en-US" w:bidi="ar-SA"/>
      </w:rPr>
    </w:lvl>
    <w:lvl w:ilvl="5" w:tplc="54F25280">
      <w:numFmt w:val="bullet"/>
      <w:lvlText w:val="•"/>
      <w:lvlJc w:val="left"/>
      <w:pPr>
        <w:ind w:left="5020" w:hanging="312"/>
      </w:pPr>
      <w:rPr>
        <w:rFonts w:hint="default"/>
        <w:lang w:val="es-ES" w:eastAsia="en-US" w:bidi="ar-SA"/>
      </w:rPr>
    </w:lvl>
    <w:lvl w:ilvl="6" w:tplc="8744BB0E">
      <w:numFmt w:val="bullet"/>
      <w:lvlText w:val="•"/>
      <w:lvlJc w:val="left"/>
      <w:pPr>
        <w:ind w:left="5988" w:hanging="312"/>
      </w:pPr>
      <w:rPr>
        <w:rFonts w:hint="default"/>
        <w:lang w:val="es-ES" w:eastAsia="en-US" w:bidi="ar-SA"/>
      </w:rPr>
    </w:lvl>
    <w:lvl w:ilvl="7" w:tplc="B2BA10EC">
      <w:numFmt w:val="bullet"/>
      <w:lvlText w:val="•"/>
      <w:lvlJc w:val="left"/>
      <w:pPr>
        <w:ind w:left="6956" w:hanging="312"/>
      </w:pPr>
      <w:rPr>
        <w:rFonts w:hint="default"/>
        <w:lang w:val="es-ES" w:eastAsia="en-US" w:bidi="ar-SA"/>
      </w:rPr>
    </w:lvl>
    <w:lvl w:ilvl="8" w:tplc="9C723022">
      <w:numFmt w:val="bullet"/>
      <w:lvlText w:val="•"/>
      <w:lvlJc w:val="left"/>
      <w:pPr>
        <w:ind w:left="7924" w:hanging="312"/>
      </w:pPr>
      <w:rPr>
        <w:rFonts w:hint="default"/>
        <w:lang w:val="es-ES" w:eastAsia="en-US" w:bidi="ar-SA"/>
      </w:rPr>
    </w:lvl>
  </w:abstractNum>
  <w:abstractNum w:abstractNumId="12" w15:restartNumberingAfterBreak="0">
    <w:nsid w:val="48872B98"/>
    <w:multiLevelType w:val="multilevel"/>
    <w:tmpl w:val="3370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B3BAC"/>
    <w:multiLevelType w:val="hybridMultilevel"/>
    <w:tmpl w:val="B3068E34"/>
    <w:lvl w:ilvl="0" w:tplc="E3AAA984">
      <w:start w:val="1"/>
      <w:numFmt w:val="decimal"/>
      <w:lvlText w:val="%1."/>
      <w:lvlJc w:val="left"/>
      <w:pPr>
        <w:ind w:left="1267" w:hanging="360"/>
      </w:pPr>
      <w:rPr>
        <w:rFonts w:hint="default"/>
      </w:rPr>
    </w:lvl>
    <w:lvl w:ilvl="1" w:tplc="240A0019" w:tentative="1">
      <w:start w:val="1"/>
      <w:numFmt w:val="lowerLetter"/>
      <w:lvlText w:val="%2."/>
      <w:lvlJc w:val="left"/>
      <w:pPr>
        <w:ind w:left="1987" w:hanging="360"/>
      </w:pPr>
    </w:lvl>
    <w:lvl w:ilvl="2" w:tplc="240A001B" w:tentative="1">
      <w:start w:val="1"/>
      <w:numFmt w:val="lowerRoman"/>
      <w:lvlText w:val="%3."/>
      <w:lvlJc w:val="right"/>
      <w:pPr>
        <w:ind w:left="2707" w:hanging="180"/>
      </w:pPr>
    </w:lvl>
    <w:lvl w:ilvl="3" w:tplc="240A000F" w:tentative="1">
      <w:start w:val="1"/>
      <w:numFmt w:val="decimal"/>
      <w:lvlText w:val="%4."/>
      <w:lvlJc w:val="left"/>
      <w:pPr>
        <w:ind w:left="3427" w:hanging="360"/>
      </w:pPr>
    </w:lvl>
    <w:lvl w:ilvl="4" w:tplc="240A0019" w:tentative="1">
      <w:start w:val="1"/>
      <w:numFmt w:val="lowerLetter"/>
      <w:lvlText w:val="%5."/>
      <w:lvlJc w:val="left"/>
      <w:pPr>
        <w:ind w:left="4147" w:hanging="360"/>
      </w:pPr>
    </w:lvl>
    <w:lvl w:ilvl="5" w:tplc="240A001B" w:tentative="1">
      <w:start w:val="1"/>
      <w:numFmt w:val="lowerRoman"/>
      <w:lvlText w:val="%6."/>
      <w:lvlJc w:val="right"/>
      <w:pPr>
        <w:ind w:left="4867" w:hanging="180"/>
      </w:pPr>
    </w:lvl>
    <w:lvl w:ilvl="6" w:tplc="240A000F" w:tentative="1">
      <w:start w:val="1"/>
      <w:numFmt w:val="decimal"/>
      <w:lvlText w:val="%7."/>
      <w:lvlJc w:val="left"/>
      <w:pPr>
        <w:ind w:left="5587" w:hanging="360"/>
      </w:pPr>
    </w:lvl>
    <w:lvl w:ilvl="7" w:tplc="240A0019" w:tentative="1">
      <w:start w:val="1"/>
      <w:numFmt w:val="lowerLetter"/>
      <w:lvlText w:val="%8."/>
      <w:lvlJc w:val="left"/>
      <w:pPr>
        <w:ind w:left="6307" w:hanging="360"/>
      </w:pPr>
    </w:lvl>
    <w:lvl w:ilvl="8" w:tplc="240A001B" w:tentative="1">
      <w:start w:val="1"/>
      <w:numFmt w:val="lowerRoman"/>
      <w:lvlText w:val="%9."/>
      <w:lvlJc w:val="right"/>
      <w:pPr>
        <w:ind w:left="7027" w:hanging="180"/>
      </w:pPr>
    </w:lvl>
  </w:abstractNum>
  <w:abstractNum w:abstractNumId="14" w15:restartNumberingAfterBreak="0">
    <w:nsid w:val="4E2B0C05"/>
    <w:multiLevelType w:val="hybridMultilevel"/>
    <w:tmpl w:val="99001F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4EB6740"/>
    <w:multiLevelType w:val="multilevel"/>
    <w:tmpl w:val="C3F8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74550B"/>
    <w:multiLevelType w:val="hybridMultilevel"/>
    <w:tmpl w:val="BBB8247A"/>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17" w15:restartNumberingAfterBreak="0">
    <w:nsid w:val="6A702BC0"/>
    <w:multiLevelType w:val="hybridMultilevel"/>
    <w:tmpl w:val="9E301322"/>
    <w:lvl w:ilvl="0" w:tplc="1B226232">
      <w:start w:val="1"/>
      <w:numFmt w:val="decimal"/>
      <w:lvlText w:val="%1."/>
      <w:lvlJc w:val="left"/>
      <w:pPr>
        <w:ind w:left="374" w:hanging="360"/>
      </w:pPr>
      <w:rPr>
        <w:rFonts w:hint="default"/>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18" w15:restartNumberingAfterBreak="0">
    <w:nsid w:val="73B6686D"/>
    <w:multiLevelType w:val="hybridMultilevel"/>
    <w:tmpl w:val="C1B4BA4C"/>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19" w15:restartNumberingAfterBreak="0">
    <w:nsid w:val="78BC2122"/>
    <w:multiLevelType w:val="hybridMultilevel"/>
    <w:tmpl w:val="27569B2E"/>
    <w:lvl w:ilvl="0" w:tplc="B072B52E">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4759464">
    <w:abstractNumId w:val="8"/>
  </w:num>
  <w:num w:numId="2" w16cid:durableId="1687168961">
    <w:abstractNumId w:val="6"/>
  </w:num>
  <w:num w:numId="3" w16cid:durableId="1311667128">
    <w:abstractNumId w:val="11"/>
  </w:num>
  <w:num w:numId="4" w16cid:durableId="1926573014">
    <w:abstractNumId w:val="4"/>
  </w:num>
  <w:num w:numId="5" w16cid:durableId="123158947">
    <w:abstractNumId w:val="0"/>
  </w:num>
  <w:num w:numId="6" w16cid:durableId="631985638">
    <w:abstractNumId w:val="13"/>
  </w:num>
  <w:num w:numId="7" w16cid:durableId="515077121">
    <w:abstractNumId w:val="5"/>
  </w:num>
  <w:num w:numId="8" w16cid:durableId="1725785809">
    <w:abstractNumId w:val="16"/>
  </w:num>
  <w:num w:numId="9" w16cid:durableId="1380088495">
    <w:abstractNumId w:val="17"/>
  </w:num>
  <w:num w:numId="10" w16cid:durableId="1093747431">
    <w:abstractNumId w:val="2"/>
  </w:num>
  <w:num w:numId="11" w16cid:durableId="1297103320">
    <w:abstractNumId w:val="7"/>
  </w:num>
  <w:num w:numId="12" w16cid:durableId="19941747">
    <w:abstractNumId w:val="14"/>
  </w:num>
  <w:num w:numId="13" w16cid:durableId="1085343082">
    <w:abstractNumId w:val="18"/>
  </w:num>
  <w:num w:numId="14" w16cid:durableId="1401755258">
    <w:abstractNumId w:val="19"/>
  </w:num>
  <w:num w:numId="15" w16cid:durableId="764613928">
    <w:abstractNumId w:val="1"/>
  </w:num>
  <w:num w:numId="16" w16cid:durableId="721248741">
    <w:abstractNumId w:val="12"/>
  </w:num>
  <w:num w:numId="17" w16cid:durableId="705644974">
    <w:abstractNumId w:val="15"/>
  </w:num>
  <w:num w:numId="18" w16cid:durableId="989359799">
    <w:abstractNumId w:val="9"/>
  </w:num>
  <w:num w:numId="19" w16cid:durableId="1053970907">
    <w:abstractNumId w:val="10"/>
  </w:num>
  <w:num w:numId="20" w16cid:durableId="2035175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F2"/>
    <w:rsid w:val="000009C6"/>
    <w:rsid w:val="0001031C"/>
    <w:rsid w:val="00020DA4"/>
    <w:rsid w:val="000855CE"/>
    <w:rsid w:val="00087753"/>
    <w:rsid w:val="000C06A2"/>
    <w:rsid w:val="000D4A7D"/>
    <w:rsid w:val="000E38D5"/>
    <w:rsid w:val="000F5F8A"/>
    <w:rsid w:val="001128EA"/>
    <w:rsid w:val="001134BA"/>
    <w:rsid w:val="00125DAC"/>
    <w:rsid w:val="001262E8"/>
    <w:rsid w:val="001447BF"/>
    <w:rsid w:val="00165D55"/>
    <w:rsid w:val="00167819"/>
    <w:rsid w:val="00170CD4"/>
    <w:rsid w:val="00173C7D"/>
    <w:rsid w:val="001B668F"/>
    <w:rsid w:val="001B7CA5"/>
    <w:rsid w:val="001E7289"/>
    <w:rsid w:val="001F272C"/>
    <w:rsid w:val="00202798"/>
    <w:rsid w:val="00202D51"/>
    <w:rsid w:val="00204F98"/>
    <w:rsid w:val="00207033"/>
    <w:rsid w:val="00215298"/>
    <w:rsid w:val="00222B12"/>
    <w:rsid w:val="002534FB"/>
    <w:rsid w:val="00254A7F"/>
    <w:rsid w:val="0027091E"/>
    <w:rsid w:val="002779C3"/>
    <w:rsid w:val="002E7725"/>
    <w:rsid w:val="003005E4"/>
    <w:rsid w:val="00301BF9"/>
    <w:rsid w:val="00353960"/>
    <w:rsid w:val="00376138"/>
    <w:rsid w:val="003B74F0"/>
    <w:rsid w:val="003C55E0"/>
    <w:rsid w:val="003D11FF"/>
    <w:rsid w:val="003F1C55"/>
    <w:rsid w:val="004165E5"/>
    <w:rsid w:val="00417567"/>
    <w:rsid w:val="0043415B"/>
    <w:rsid w:val="00443FDD"/>
    <w:rsid w:val="00447D81"/>
    <w:rsid w:val="0046222B"/>
    <w:rsid w:val="00463F35"/>
    <w:rsid w:val="00467A5E"/>
    <w:rsid w:val="00471B05"/>
    <w:rsid w:val="00473A20"/>
    <w:rsid w:val="00474CD0"/>
    <w:rsid w:val="004C4F3A"/>
    <w:rsid w:val="004C75BA"/>
    <w:rsid w:val="004D4BC3"/>
    <w:rsid w:val="004E643F"/>
    <w:rsid w:val="00501AB2"/>
    <w:rsid w:val="005023BE"/>
    <w:rsid w:val="00506113"/>
    <w:rsid w:val="00514216"/>
    <w:rsid w:val="005502E1"/>
    <w:rsid w:val="00553204"/>
    <w:rsid w:val="00567668"/>
    <w:rsid w:val="00570E37"/>
    <w:rsid w:val="00572A3F"/>
    <w:rsid w:val="00573282"/>
    <w:rsid w:val="0059315E"/>
    <w:rsid w:val="005A5494"/>
    <w:rsid w:val="005B4DBE"/>
    <w:rsid w:val="005E59D0"/>
    <w:rsid w:val="005F0254"/>
    <w:rsid w:val="005F4BDA"/>
    <w:rsid w:val="00610F13"/>
    <w:rsid w:val="006257A7"/>
    <w:rsid w:val="00650DA4"/>
    <w:rsid w:val="00665A90"/>
    <w:rsid w:val="00682B14"/>
    <w:rsid w:val="006844DC"/>
    <w:rsid w:val="0068752D"/>
    <w:rsid w:val="00690C5A"/>
    <w:rsid w:val="006915B2"/>
    <w:rsid w:val="006D27AA"/>
    <w:rsid w:val="00720680"/>
    <w:rsid w:val="007234F4"/>
    <w:rsid w:val="007415A1"/>
    <w:rsid w:val="00752D2A"/>
    <w:rsid w:val="00753027"/>
    <w:rsid w:val="0076380B"/>
    <w:rsid w:val="0079397D"/>
    <w:rsid w:val="007A0519"/>
    <w:rsid w:val="007A3430"/>
    <w:rsid w:val="007D1F80"/>
    <w:rsid w:val="00831E2B"/>
    <w:rsid w:val="008636C7"/>
    <w:rsid w:val="00886796"/>
    <w:rsid w:val="008D0AD5"/>
    <w:rsid w:val="008D4305"/>
    <w:rsid w:val="008D4DD7"/>
    <w:rsid w:val="008E49FF"/>
    <w:rsid w:val="00911D07"/>
    <w:rsid w:val="00937EF9"/>
    <w:rsid w:val="00956E6A"/>
    <w:rsid w:val="009701EE"/>
    <w:rsid w:val="009A4D9A"/>
    <w:rsid w:val="009C505C"/>
    <w:rsid w:val="009C555C"/>
    <w:rsid w:val="009E20CB"/>
    <w:rsid w:val="00A02BDF"/>
    <w:rsid w:val="00A232FD"/>
    <w:rsid w:val="00A238AD"/>
    <w:rsid w:val="00A44B7F"/>
    <w:rsid w:val="00A631F4"/>
    <w:rsid w:val="00A66198"/>
    <w:rsid w:val="00A80155"/>
    <w:rsid w:val="00A8275E"/>
    <w:rsid w:val="00B01A8F"/>
    <w:rsid w:val="00B23770"/>
    <w:rsid w:val="00B26EB6"/>
    <w:rsid w:val="00B31CED"/>
    <w:rsid w:val="00B337C6"/>
    <w:rsid w:val="00B44E90"/>
    <w:rsid w:val="00BF19A2"/>
    <w:rsid w:val="00BF1DDE"/>
    <w:rsid w:val="00C034EC"/>
    <w:rsid w:val="00C17233"/>
    <w:rsid w:val="00C40A6D"/>
    <w:rsid w:val="00C43B94"/>
    <w:rsid w:val="00C472C6"/>
    <w:rsid w:val="00C63CC2"/>
    <w:rsid w:val="00C70008"/>
    <w:rsid w:val="00C70940"/>
    <w:rsid w:val="00C956BC"/>
    <w:rsid w:val="00C97830"/>
    <w:rsid w:val="00CB46E2"/>
    <w:rsid w:val="00CF3AF2"/>
    <w:rsid w:val="00D06271"/>
    <w:rsid w:val="00D26440"/>
    <w:rsid w:val="00D36A11"/>
    <w:rsid w:val="00D5021F"/>
    <w:rsid w:val="00D53A9D"/>
    <w:rsid w:val="00D76E4A"/>
    <w:rsid w:val="00D808DC"/>
    <w:rsid w:val="00DA0CAD"/>
    <w:rsid w:val="00DB7365"/>
    <w:rsid w:val="00DC6275"/>
    <w:rsid w:val="00E038F1"/>
    <w:rsid w:val="00E13CEC"/>
    <w:rsid w:val="00E46D87"/>
    <w:rsid w:val="00E60AAA"/>
    <w:rsid w:val="00F11CB8"/>
    <w:rsid w:val="00F33EDA"/>
    <w:rsid w:val="00F97879"/>
    <w:rsid w:val="00FB3C14"/>
    <w:rsid w:val="00FC43A6"/>
    <w:rsid w:val="00FD5D5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E56D9"/>
  <w15:docId w15:val="{7EF05751-DF11-499D-A21A-4036F2FD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DBE"/>
    <w:pPr>
      <w:widowControl/>
      <w:autoSpaceDE/>
      <w:autoSpaceDN/>
    </w:pPr>
    <w:rPr>
      <w:rFonts w:ascii="Times New Roman" w:eastAsia="Times New Roman" w:hAnsi="Times New Roman" w:cs="Times New Roman"/>
      <w:sz w:val="24"/>
      <w:szCs w:val="24"/>
      <w:lang w:val="es-CO" w:eastAsia="es-MX"/>
    </w:rPr>
  </w:style>
  <w:style w:type="paragraph" w:styleId="Ttulo1">
    <w:name w:val="heading 1"/>
    <w:basedOn w:val="Normal"/>
    <w:uiPriority w:val="9"/>
    <w:qFormat/>
    <w:pPr>
      <w:widowControl w:val="0"/>
      <w:autoSpaceDE w:val="0"/>
      <w:autoSpaceDN w:val="0"/>
      <w:ind w:left="187"/>
      <w:outlineLvl w:val="0"/>
    </w:pPr>
    <w:rPr>
      <w:rFonts w:ascii="Verdana" w:eastAsia="Verdana" w:hAnsi="Verdana" w:cs="Verdana"/>
      <w:b/>
      <w:bCs/>
      <w:sz w:val="22"/>
      <w:szCs w:val="22"/>
      <w:u w:val="single" w:color="000000"/>
      <w:lang w:val="es-ES" w:eastAsia="en-US"/>
    </w:rPr>
  </w:style>
  <w:style w:type="paragraph" w:styleId="Ttulo2">
    <w:name w:val="heading 2"/>
    <w:basedOn w:val="Normal"/>
    <w:uiPriority w:val="9"/>
    <w:unhideWhenUsed/>
    <w:qFormat/>
    <w:pPr>
      <w:widowControl w:val="0"/>
      <w:autoSpaceDE w:val="0"/>
      <w:autoSpaceDN w:val="0"/>
      <w:spacing w:before="77"/>
      <w:ind w:left="187"/>
      <w:jc w:val="both"/>
      <w:outlineLvl w:val="1"/>
    </w:pPr>
    <w:rPr>
      <w:rFonts w:ascii="Verdana" w:eastAsia="Verdana" w:hAnsi="Verdana" w:cs="Verdana"/>
      <w:b/>
      <w:bCs/>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widowControl w:val="0"/>
      <w:autoSpaceDE w:val="0"/>
      <w:autoSpaceDN w:val="0"/>
      <w:ind w:left="187"/>
      <w:jc w:val="both"/>
    </w:pPr>
    <w:rPr>
      <w:rFonts w:ascii="Verdana" w:eastAsia="Verdana" w:hAnsi="Verdana" w:cs="Verdana"/>
      <w:sz w:val="22"/>
      <w:szCs w:val="22"/>
      <w:lang w:val="es-ES" w:eastAsia="en-US"/>
    </w:rPr>
  </w:style>
  <w:style w:type="paragraph" w:styleId="Prrafodelista">
    <w:name w:val="List Paragraph"/>
    <w:aliases w:val="Ha,titulo 3,Cuadrícula media 1 - Énfasis 21,TÍTULO SEGUNDO NIVEL,List,List1,List11,EY EPM - Lista,List111,List1111,List11111,List2,List111111,Capítulo,TIT 2 IND,List1111111,Fluvial1,List Paragraph,Lista vistosa - Énfasis 11,Bullet List"/>
    <w:basedOn w:val="Normal"/>
    <w:link w:val="PrrafodelistaCar"/>
    <w:uiPriority w:val="34"/>
    <w:qFormat/>
    <w:pPr>
      <w:widowControl w:val="0"/>
      <w:autoSpaceDE w:val="0"/>
      <w:autoSpaceDN w:val="0"/>
      <w:ind w:left="187"/>
      <w:jc w:val="both"/>
    </w:pPr>
    <w:rPr>
      <w:rFonts w:ascii="Verdana" w:eastAsia="Verdana" w:hAnsi="Verdana" w:cs="Verdana"/>
      <w:sz w:val="22"/>
      <w:szCs w:val="22"/>
      <w:lang w:val="es-ES" w:eastAsia="en-US"/>
    </w:rPr>
  </w:style>
  <w:style w:type="paragraph" w:customStyle="1" w:styleId="TableParagraph">
    <w:name w:val="Table Paragraph"/>
    <w:basedOn w:val="Normal"/>
    <w:uiPriority w:val="1"/>
    <w:qFormat/>
    <w:pPr>
      <w:widowControl w:val="0"/>
      <w:autoSpaceDE w:val="0"/>
      <w:autoSpaceDN w:val="0"/>
      <w:jc w:val="center"/>
    </w:pPr>
    <w:rPr>
      <w:rFonts w:ascii="Verdana" w:eastAsia="Verdana" w:hAnsi="Verdana" w:cs="Verdana"/>
      <w:sz w:val="22"/>
      <w:szCs w:val="22"/>
      <w:lang w:val="es-ES" w:eastAsia="en-US"/>
    </w:rPr>
  </w:style>
  <w:style w:type="paragraph" w:customStyle="1" w:styleId="Default">
    <w:name w:val="Default"/>
    <w:rsid w:val="0043415B"/>
    <w:pPr>
      <w:widowControl/>
      <w:adjustRightInd w:val="0"/>
    </w:pPr>
    <w:rPr>
      <w:rFonts w:ascii="Verdana" w:hAnsi="Verdana" w:cs="Verdana"/>
      <w:color w:val="000000"/>
      <w:sz w:val="24"/>
      <w:szCs w:val="24"/>
      <w:lang w:val="es-CO"/>
    </w:rPr>
  </w:style>
  <w:style w:type="paragraph" w:styleId="Sinespaciado">
    <w:name w:val="No Spacing"/>
    <w:aliases w:val="Negrilla-COLVISTA"/>
    <w:link w:val="SinespaciadoCar"/>
    <w:uiPriority w:val="1"/>
    <w:qFormat/>
    <w:rsid w:val="00473A20"/>
    <w:rPr>
      <w:rFonts w:ascii="Verdana" w:eastAsia="Verdana" w:hAnsi="Verdana" w:cs="Verdana"/>
      <w:lang w:val="es-ES"/>
    </w:rPr>
  </w:style>
  <w:style w:type="paragraph" w:styleId="Encabezado">
    <w:name w:val="header"/>
    <w:basedOn w:val="Normal"/>
    <w:link w:val="EncabezadoCar"/>
    <w:uiPriority w:val="99"/>
    <w:unhideWhenUsed/>
    <w:rsid w:val="00473A20"/>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EncabezadoCar">
    <w:name w:val="Encabezado Car"/>
    <w:basedOn w:val="Fuentedeprrafopredeter"/>
    <w:link w:val="Encabezado"/>
    <w:uiPriority w:val="99"/>
    <w:rsid w:val="00473A20"/>
    <w:rPr>
      <w:rFonts w:ascii="Verdana" w:eastAsia="Verdana" w:hAnsi="Verdana" w:cs="Verdana"/>
      <w:lang w:val="es-ES"/>
    </w:rPr>
  </w:style>
  <w:style w:type="paragraph" w:styleId="Piedepgina">
    <w:name w:val="footer"/>
    <w:basedOn w:val="Normal"/>
    <w:link w:val="PiedepginaCar"/>
    <w:uiPriority w:val="99"/>
    <w:unhideWhenUsed/>
    <w:rsid w:val="00473A20"/>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PiedepginaCar">
    <w:name w:val="Pie de página Car"/>
    <w:basedOn w:val="Fuentedeprrafopredeter"/>
    <w:link w:val="Piedepgina"/>
    <w:uiPriority w:val="99"/>
    <w:rsid w:val="00473A20"/>
    <w:rPr>
      <w:rFonts w:ascii="Verdana" w:eastAsia="Verdana" w:hAnsi="Verdana" w:cs="Verdana"/>
      <w:lang w:val="es-ES"/>
    </w:rPr>
  </w:style>
  <w:style w:type="character" w:styleId="Hipervnculo">
    <w:name w:val="Hyperlink"/>
    <w:basedOn w:val="Fuentedeprrafopredeter"/>
    <w:uiPriority w:val="99"/>
    <w:unhideWhenUsed/>
    <w:rsid w:val="00473A20"/>
    <w:rPr>
      <w:color w:val="0000FF" w:themeColor="hyperlink"/>
      <w:u w:val="single"/>
    </w:rPr>
  </w:style>
  <w:style w:type="character" w:styleId="Mencinsinresolver">
    <w:name w:val="Unresolved Mention"/>
    <w:basedOn w:val="Fuentedeprrafopredeter"/>
    <w:uiPriority w:val="99"/>
    <w:semiHidden/>
    <w:unhideWhenUsed/>
    <w:rsid w:val="00473A20"/>
    <w:rPr>
      <w:color w:val="605E5C"/>
      <w:shd w:val="clear" w:color="auto" w:fill="E1DFDD"/>
    </w:rPr>
  </w:style>
  <w:style w:type="character" w:customStyle="1" w:styleId="SinespaciadoCar">
    <w:name w:val="Sin espaciado Car"/>
    <w:aliases w:val="Negrilla-COLVISTA Car"/>
    <w:link w:val="Sinespaciado"/>
    <w:uiPriority w:val="1"/>
    <w:locked/>
    <w:rsid w:val="00473A20"/>
    <w:rPr>
      <w:rFonts w:ascii="Verdana" w:eastAsia="Verdana" w:hAnsi="Verdana" w:cs="Verdana"/>
      <w:lang w:val="es-ES"/>
    </w:rPr>
  </w:style>
  <w:style w:type="character" w:styleId="Refdecomentario">
    <w:name w:val="annotation reference"/>
    <w:basedOn w:val="Fuentedeprrafopredeter"/>
    <w:uiPriority w:val="99"/>
    <w:semiHidden/>
    <w:unhideWhenUsed/>
    <w:rsid w:val="000F5F8A"/>
    <w:rPr>
      <w:sz w:val="16"/>
      <w:szCs w:val="16"/>
    </w:rPr>
  </w:style>
  <w:style w:type="paragraph" w:styleId="Textocomentario">
    <w:name w:val="annotation text"/>
    <w:basedOn w:val="Normal"/>
    <w:link w:val="TextocomentarioCar"/>
    <w:uiPriority w:val="99"/>
    <w:semiHidden/>
    <w:unhideWhenUsed/>
    <w:rsid w:val="000F5F8A"/>
    <w:pPr>
      <w:widowControl w:val="0"/>
      <w:autoSpaceDE w:val="0"/>
      <w:autoSpaceDN w:val="0"/>
    </w:pPr>
    <w:rPr>
      <w:rFonts w:ascii="Verdana" w:eastAsia="Verdana" w:hAnsi="Verdana" w:cs="Verdana"/>
      <w:sz w:val="20"/>
      <w:szCs w:val="20"/>
      <w:lang w:val="es-ES" w:eastAsia="en-US"/>
    </w:rPr>
  </w:style>
  <w:style w:type="character" w:customStyle="1" w:styleId="TextocomentarioCar">
    <w:name w:val="Texto comentario Car"/>
    <w:basedOn w:val="Fuentedeprrafopredeter"/>
    <w:link w:val="Textocomentario"/>
    <w:uiPriority w:val="99"/>
    <w:semiHidden/>
    <w:rsid w:val="000F5F8A"/>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0F5F8A"/>
    <w:rPr>
      <w:b/>
      <w:bCs/>
    </w:rPr>
  </w:style>
  <w:style w:type="character" w:customStyle="1" w:styleId="AsuntodelcomentarioCar">
    <w:name w:val="Asunto del comentario Car"/>
    <w:basedOn w:val="TextocomentarioCar"/>
    <w:link w:val="Asuntodelcomentario"/>
    <w:uiPriority w:val="99"/>
    <w:semiHidden/>
    <w:rsid w:val="000F5F8A"/>
    <w:rPr>
      <w:rFonts w:ascii="Verdana" w:eastAsia="Verdana" w:hAnsi="Verdana" w:cs="Verdana"/>
      <w:b/>
      <w:bCs/>
      <w:sz w:val="20"/>
      <w:szCs w:val="20"/>
      <w:lang w:val="es-ES"/>
    </w:rPr>
  </w:style>
  <w:style w:type="character" w:customStyle="1" w:styleId="PrrafodelistaCar">
    <w:name w:val="Párrafo de lista Car"/>
    <w:aliases w:val="Ha Car,titulo 3 Car,Cuadrícula media 1 - Énfasis 21 Car,TÍTULO SEGUNDO NIVEL Car,List Car,List1 Car,List11 Car,EY EPM - Lista Car,List111 Car,List1111 Car,List11111 Car,List2 Car,List111111 Car,Capítulo Car,TIT 2 IND Car"/>
    <w:link w:val="Prrafodelista"/>
    <w:uiPriority w:val="34"/>
    <w:qFormat/>
    <w:locked/>
    <w:rsid w:val="00165D55"/>
    <w:rPr>
      <w:rFonts w:ascii="Verdana" w:eastAsia="Verdana" w:hAnsi="Verdana" w:cs="Verdana"/>
      <w:lang w:val="es-ES"/>
    </w:rPr>
  </w:style>
  <w:style w:type="paragraph" w:customStyle="1" w:styleId="tableparagraph0">
    <w:name w:val="tableparagraph"/>
    <w:basedOn w:val="Normal"/>
    <w:rsid w:val="004C75BA"/>
    <w:pPr>
      <w:spacing w:before="100" w:beforeAutospacing="1" w:after="100" w:afterAutospacing="1"/>
    </w:pPr>
  </w:style>
  <w:style w:type="paragraph" w:styleId="NormalWeb">
    <w:name w:val="Normal (Web)"/>
    <w:basedOn w:val="Normal"/>
    <w:uiPriority w:val="99"/>
    <w:unhideWhenUsed/>
    <w:rsid w:val="00254A7F"/>
    <w:pPr>
      <w:spacing w:before="100" w:beforeAutospacing="1" w:after="100" w:afterAutospacing="1"/>
    </w:pPr>
  </w:style>
  <w:style w:type="character" w:customStyle="1" w:styleId="apple-converted-space">
    <w:name w:val="apple-converted-space"/>
    <w:basedOn w:val="Fuentedeprrafopredeter"/>
    <w:rsid w:val="005B4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colombiacompra.gov.co/secop-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5442</Words>
  <Characters>29931</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Miguel Angel Huertas Pineda</cp:lastModifiedBy>
  <cp:revision>2</cp:revision>
  <dcterms:created xsi:type="dcterms:W3CDTF">2026-10-22T22:47:00Z</dcterms:created>
  <dcterms:modified xsi:type="dcterms:W3CDTF">2026-10-22T22:47:00Z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2024-09-09T00:00:00Z</vt:filetime>
  </property>
  <property fmtid="{D5CDD505-2E9C-101B-9397-08002B2CF9AE}" pid="3" name="Creator">
    <vt:lpwstr>Microsoft® Word 2016</vt:lpwstr>
  </property>
  <property fmtid="{D5CDD505-2E9C-101B-9397-08002B2CF9AE}" pid="4" name="LastSaved">
    <vt:filetime>2024-09-10T00:00:00Z</vt:filetime>
  </property>
  <property fmtid="{D5CDD505-2E9C-101B-9397-08002B2CF9AE}" pid="5" name="Producer">
    <vt:lpwstr>Microsoft® Word 2016</vt:lpwstr>
  </property>
</Properties>
</file>