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65017" w14:textId="45140768" w:rsidR="00FC21B3" w:rsidRPr="005C2F42" w:rsidRDefault="00C57D69" w:rsidP="001545EB">
      <w:pPr>
        <w:pStyle w:val="Textoindependiente"/>
        <w:tabs>
          <w:tab w:val="left" w:leader="dot" w:pos="0"/>
        </w:tabs>
        <w:jc w:val="center"/>
        <w:rPr>
          <w:b/>
          <w:bCs/>
          <w:sz w:val="20"/>
          <w:szCs w:val="20"/>
        </w:rPr>
      </w:pPr>
      <w:r w:rsidRPr="00B30BAB">
        <w:rPr>
          <w:b/>
          <w:color w:val="EE0000"/>
          <w:sz w:val="20"/>
          <w:szCs w:val="20"/>
          <w:lang w:eastAsia="es-CO"/>
        </w:rPr>
        <w:t xml:space="preserve"> </w:t>
      </w:r>
      <w:r w:rsidR="00747FA6" w:rsidRPr="005C2F42">
        <w:rPr>
          <w:b/>
          <w:sz w:val="20"/>
          <w:szCs w:val="20"/>
          <w:lang w:eastAsia="es-CO"/>
        </w:rPr>
        <w:t>MINISTERIO DE DEFENSA NACIONAL</w:t>
      </w:r>
    </w:p>
    <w:p w14:paraId="190B65F0" w14:textId="77777777" w:rsidR="00747FA6" w:rsidRPr="005C2F42" w:rsidRDefault="00FC21B3" w:rsidP="001545EB">
      <w:pPr>
        <w:pStyle w:val="Textoindependiente"/>
        <w:tabs>
          <w:tab w:val="left" w:leader="dot" w:pos="0"/>
        </w:tabs>
        <w:jc w:val="center"/>
        <w:rPr>
          <w:b/>
          <w:bCs/>
          <w:sz w:val="20"/>
          <w:szCs w:val="20"/>
        </w:rPr>
      </w:pPr>
      <w:r w:rsidRPr="005C2F42">
        <w:rPr>
          <w:b/>
          <w:bCs/>
          <w:sz w:val="20"/>
          <w:szCs w:val="20"/>
        </w:rPr>
        <w:t>POLIC</w:t>
      </w:r>
      <w:r w:rsidR="00A30D5C" w:rsidRPr="005C2F42">
        <w:rPr>
          <w:b/>
          <w:bCs/>
          <w:sz w:val="20"/>
          <w:szCs w:val="20"/>
        </w:rPr>
        <w:t>Í</w:t>
      </w:r>
      <w:r w:rsidRPr="005C2F42">
        <w:rPr>
          <w:b/>
          <w:bCs/>
          <w:sz w:val="20"/>
          <w:szCs w:val="20"/>
        </w:rPr>
        <w:t>A NACIONAL</w:t>
      </w:r>
    </w:p>
    <w:p w14:paraId="185A8BEC" w14:textId="77777777" w:rsidR="00CC3474" w:rsidRPr="00504871" w:rsidRDefault="00571E0E" w:rsidP="001545EB">
      <w:pPr>
        <w:pStyle w:val="Textoindependiente"/>
        <w:tabs>
          <w:tab w:val="left" w:leader="dot" w:pos="0"/>
        </w:tabs>
        <w:jc w:val="center"/>
        <w:rPr>
          <w:b/>
          <w:sz w:val="20"/>
          <w:szCs w:val="20"/>
          <w:lang w:eastAsia="es-CO"/>
        </w:rPr>
      </w:pPr>
      <w:r w:rsidRPr="00504871">
        <w:rPr>
          <w:b/>
          <w:noProof/>
          <w:sz w:val="20"/>
          <w:szCs w:val="20"/>
          <w:lang w:eastAsia="es-CO"/>
        </w:rPr>
        <w:drawing>
          <wp:anchor distT="0" distB="0" distL="114300" distR="114300" simplePos="0" relativeHeight="251652096" behindDoc="0" locked="0" layoutInCell="1" allowOverlap="1" wp14:anchorId="11CF6B7B" wp14:editId="13E5FCEE">
            <wp:simplePos x="0" y="0"/>
            <wp:positionH relativeFrom="margin">
              <wp:posOffset>2994660</wp:posOffset>
            </wp:positionH>
            <wp:positionV relativeFrom="paragraph">
              <wp:posOffset>130810</wp:posOffset>
            </wp:positionV>
            <wp:extent cx="400050" cy="400050"/>
            <wp:effectExtent l="0" t="0" r="0" b="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400050" cy="400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3511C" w:rsidRPr="00504871">
        <w:rPr>
          <w:b/>
          <w:bCs/>
          <w:sz w:val="20"/>
          <w:szCs w:val="20"/>
        </w:rPr>
        <w:br w:type="textWrapping" w:clear="all"/>
      </w:r>
    </w:p>
    <w:p w14:paraId="25E09FEB" w14:textId="64B69EBF" w:rsidR="00FC21B3" w:rsidRPr="00504871" w:rsidRDefault="00AB066E" w:rsidP="001545EB">
      <w:pPr>
        <w:pStyle w:val="Textoindependiente"/>
        <w:tabs>
          <w:tab w:val="left" w:leader="dot" w:pos="0"/>
        </w:tabs>
        <w:jc w:val="center"/>
        <w:rPr>
          <w:b/>
          <w:sz w:val="20"/>
          <w:szCs w:val="20"/>
          <w:lang w:eastAsia="es-CO"/>
        </w:rPr>
      </w:pPr>
      <w:r w:rsidRPr="00504871">
        <w:rPr>
          <w:b/>
          <w:sz w:val="20"/>
          <w:szCs w:val="20"/>
          <w:lang w:eastAsia="es-CO"/>
        </w:rPr>
        <w:t>DIRECCIÓN DE INVESTIGACIÓN CRIMINAL E INTERPOL</w:t>
      </w:r>
    </w:p>
    <w:p w14:paraId="3563D2F0" w14:textId="202643B4" w:rsidR="004A0D85" w:rsidRPr="00504871" w:rsidRDefault="004A0D85" w:rsidP="0095726A">
      <w:pPr>
        <w:pStyle w:val="Textoindependiente"/>
        <w:tabs>
          <w:tab w:val="left" w:leader="dot" w:pos="0"/>
        </w:tabs>
        <w:jc w:val="center"/>
        <w:rPr>
          <w:b/>
          <w:sz w:val="20"/>
          <w:szCs w:val="20"/>
          <w:lang w:eastAsia="es-CO"/>
        </w:rPr>
      </w:pPr>
    </w:p>
    <w:p w14:paraId="7C0F2A1A" w14:textId="5793B2C3" w:rsidR="00DC3428" w:rsidRPr="00B32401" w:rsidRDefault="00DC3428" w:rsidP="0010629F">
      <w:pPr>
        <w:pBdr>
          <w:bottom w:val="single" w:sz="4" w:space="1" w:color="auto"/>
        </w:pBdr>
        <w:ind w:left="-284" w:right="-376"/>
        <w:jc w:val="both"/>
        <w:rPr>
          <w:rFonts w:ascii="Arial" w:hAnsi="Arial" w:cs="Arial"/>
          <w:b/>
          <w:bCs/>
          <w:sz w:val="20"/>
          <w:szCs w:val="20"/>
        </w:rPr>
      </w:pPr>
      <w:r w:rsidRPr="00B32401">
        <w:rPr>
          <w:rFonts w:ascii="Arial" w:hAnsi="Arial" w:cs="Arial"/>
          <w:b/>
          <w:bCs/>
          <w:sz w:val="20"/>
          <w:szCs w:val="20"/>
        </w:rPr>
        <w:t xml:space="preserve">CONTRATO DE </w:t>
      </w:r>
      <w:r w:rsidR="00BE4022" w:rsidRPr="00B32401">
        <w:rPr>
          <w:rFonts w:ascii="Arial" w:hAnsi="Arial" w:cs="Arial"/>
          <w:b/>
          <w:bCs/>
          <w:sz w:val="20"/>
          <w:szCs w:val="20"/>
        </w:rPr>
        <w:t>PRESTACIÓN DE SERVICIOS</w:t>
      </w:r>
      <w:r w:rsidR="003F48CE" w:rsidRPr="00B32401">
        <w:rPr>
          <w:rFonts w:ascii="Arial" w:hAnsi="Arial" w:cs="Arial"/>
          <w:b/>
          <w:bCs/>
          <w:sz w:val="20"/>
          <w:szCs w:val="20"/>
        </w:rPr>
        <w:t xml:space="preserve"> PN-DIJIN N</w:t>
      </w:r>
      <w:r w:rsidR="007E16C3" w:rsidRPr="00B32401">
        <w:rPr>
          <w:rFonts w:ascii="Arial" w:hAnsi="Arial" w:cs="Arial"/>
          <w:b/>
          <w:bCs/>
          <w:sz w:val="20"/>
          <w:szCs w:val="20"/>
        </w:rPr>
        <w:t>RO</w:t>
      </w:r>
      <w:r w:rsidR="003F48CE" w:rsidRPr="00B32401">
        <w:rPr>
          <w:rFonts w:ascii="Arial" w:hAnsi="Arial" w:cs="Arial"/>
          <w:b/>
          <w:bCs/>
          <w:sz w:val="20"/>
          <w:szCs w:val="20"/>
        </w:rPr>
        <w:t xml:space="preserve">. </w:t>
      </w:r>
      <w:r w:rsidRPr="001C0DC9">
        <w:rPr>
          <w:rFonts w:ascii="Arial" w:hAnsi="Arial" w:cs="Arial"/>
          <w:b/>
          <w:bCs/>
          <w:sz w:val="20"/>
          <w:szCs w:val="20"/>
        </w:rPr>
        <w:t>03-</w:t>
      </w:r>
      <w:r w:rsidR="00B16B62" w:rsidRPr="001C0DC9">
        <w:rPr>
          <w:rFonts w:ascii="Arial" w:hAnsi="Arial" w:cs="Arial"/>
          <w:b/>
          <w:bCs/>
          <w:sz w:val="20"/>
          <w:szCs w:val="20"/>
        </w:rPr>
        <w:t>7</w:t>
      </w:r>
      <w:r w:rsidRPr="001C0DC9">
        <w:rPr>
          <w:rFonts w:ascii="Arial" w:hAnsi="Arial" w:cs="Arial"/>
          <w:b/>
          <w:bCs/>
          <w:sz w:val="20"/>
          <w:szCs w:val="20"/>
        </w:rPr>
        <w:t>-100</w:t>
      </w:r>
      <w:r w:rsidR="00185B93" w:rsidRPr="00185B93">
        <w:rPr>
          <w:rFonts w:ascii="Arial" w:hAnsi="Arial" w:cs="Arial"/>
          <w:b/>
          <w:bCs/>
          <w:color w:val="EE0000"/>
          <w:sz w:val="20"/>
          <w:szCs w:val="20"/>
        </w:rPr>
        <w:t>XX</w:t>
      </w:r>
      <w:r w:rsidRPr="001C0DC9">
        <w:rPr>
          <w:rFonts w:ascii="Arial" w:hAnsi="Arial" w:cs="Arial"/>
          <w:b/>
          <w:bCs/>
          <w:sz w:val="20"/>
          <w:szCs w:val="20"/>
        </w:rPr>
        <w:t>-</w:t>
      </w:r>
      <w:r w:rsidR="0065648A" w:rsidRPr="001C0DC9">
        <w:rPr>
          <w:rFonts w:ascii="Arial" w:hAnsi="Arial" w:cs="Arial"/>
          <w:b/>
          <w:bCs/>
          <w:sz w:val="20"/>
          <w:szCs w:val="20"/>
        </w:rPr>
        <w:t>2</w:t>
      </w:r>
      <w:r w:rsidR="00B16B62" w:rsidRPr="001C0DC9">
        <w:rPr>
          <w:rFonts w:ascii="Arial" w:hAnsi="Arial" w:cs="Arial"/>
          <w:b/>
          <w:bCs/>
          <w:sz w:val="20"/>
          <w:szCs w:val="20"/>
        </w:rPr>
        <w:t>6</w:t>
      </w:r>
      <w:r w:rsidRPr="001C0DC9">
        <w:rPr>
          <w:rFonts w:ascii="Arial" w:hAnsi="Arial" w:cs="Arial"/>
          <w:b/>
          <w:bCs/>
          <w:sz w:val="20"/>
          <w:szCs w:val="20"/>
        </w:rPr>
        <w:t xml:space="preserve"> </w:t>
      </w:r>
      <w:r w:rsidRPr="00B32401">
        <w:rPr>
          <w:rFonts w:ascii="Arial" w:hAnsi="Arial" w:cs="Arial"/>
          <w:b/>
          <w:bCs/>
          <w:sz w:val="20"/>
          <w:szCs w:val="20"/>
        </w:rPr>
        <w:t>CELEBRADO ENTRE LA DIRECCIÓN DE INVESTIGACIÓN CRIMINAL E INTERPOL Y</w:t>
      </w:r>
      <w:r w:rsidR="003A672B" w:rsidRPr="00B32401">
        <w:rPr>
          <w:rFonts w:ascii="Arial" w:hAnsi="Arial" w:cs="Arial"/>
          <w:b/>
          <w:bCs/>
          <w:sz w:val="20"/>
          <w:szCs w:val="20"/>
        </w:rPr>
        <w:t xml:space="preserve"> </w:t>
      </w:r>
      <w:r w:rsidR="00185B93">
        <w:rPr>
          <w:rFonts w:ascii="Arial" w:hAnsi="Arial" w:cs="Arial"/>
          <w:b/>
          <w:bCs/>
          <w:sz w:val="20"/>
          <w:szCs w:val="20"/>
        </w:rPr>
        <w:t>______________________</w:t>
      </w:r>
      <w:r w:rsidRPr="001C0DC9">
        <w:rPr>
          <w:rFonts w:ascii="Arial" w:hAnsi="Arial" w:cs="Arial"/>
          <w:b/>
          <w:bCs/>
          <w:sz w:val="20"/>
          <w:szCs w:val="20"/>
        </w:rPr>
        <w:t>,</w:t>
      </w:r>
      <w:r w:rsidRPr="00B32401">
        <w:rPr>
          <w:rFonts w:ascii="Arial" w:hAnsi="Arial" w:cs="Arial"/>
          <w:b/>
          <w:bCs/>
          <w:sz w:val="20"/>
          <w:szCs w:val="20"/>
        </w:rPr>
        <w:t xml:space="preserve"> CUYO OBJETO ES</w:t>
      </w:r>
      <w:r w:rsidR="00CB608F" w:rsidRPr="00B32401">
        <w:rPr>
          <w:rFonts w:ascii="Arial" w:hAnsi="Arial" w:cs="Arial"/>
          <w:b/>
          <w:bCs/>
          <w:sz w:val="20"/>
          <w:szCs w:val="20"/>
        </w:rPr>
        <w:t xml:space="preserve"> </w:t>
      </w:r>
      <w:r w:rsidR="00185B93">
        <w:rPr>
          <w:rFonts w:ascii="Arial" w:hAnsi="Arial" w:cs="Arial"/>
          <w:b/>
          <w:bCs/>
          <w:sz w:val="20"/>
          <w:szCs w:val="20"/>
        </w:rPr>
        <w:t xml:space="preserve">EL </w:t>
      </w:r>
      <w:r w:rsidR="00A60FBA" w:rsidRPr="00A60FBA">
        <w:rPr>
          <w:rFonts w:ascii="Arial" w:hAnsi="Arial" w:cs="Arial"/>
          <w:b/>
          <w:bCs/>
          <w:sz w:val="20"/>
          <w:szCs w:val="20"/>
        </w:rPr>
        <w:t>SERVICIO DE IMPRESIÓN Y FOTOCOPIADO BAJO LA MODALIDAD DE OUTSOURCING PARA LA DIRECCIÓN DE INVESTIGACIÓN CRIMINAL E INTERPOL Y UNIDADES DESCONCENTRADAS – VIGENCIAS FUTURAS</w:t>
      </w:r>
      <w:r w:rsidRPr="00B32401">
        <w:rPr>
          <w:rFonts w:ascii="Arial" w:hAnsi="Arial" w:cs="Arial"/>
          <w:b/>
          <w:bCs/>
          <w:sz w:val="20"/>
          <w:szCs w:val="20"/>
        </w:rPr>
        <w:t>.</w:t>
      </w:r>
      <w:r w:rsidR="003C2A59" w:rsidRPr="00B32401">
        <w:rPr>
          <w:rFonts w:ascii="Arial" w:hAnsi="Arial" w:cs="Arial"/>
          <w:b/>
          <w:bCs/>
          <w:sz w:val="20"/>
          <w:szCs w:val="20"/>
        </w:rPr>
        <w:t xml:space="preserve"> </w:t>
      </w:r>
    </w:p>
    <w:p w14:paraId="6CCF198F" w14:textId="77777777" w:rsidR="00DC3428" w:rsidRPr="00B32401" w:rsidRDefault="00DC3428" w:rsidP="00DC3428">
      <w:pPr>
        <w:jc w:val="both"/>
        <w:rPr>
          <w:rFonts w:ascii="Arial" w:hAnsi="Arial" w:cs="Arial"/>
          <w:b/>
          <w:sz w:val="20"/>
          <w:szCs w:val="20"/>
          <w:lang w:val="es-ES_tradnl" w:eastAsia="es-ES_tradnl"/>
        </w:rPr>
      </w:pPr>
    </w:p>
    <w:p w14:paraId="1D442B75" w14:textId="11B25532" w:rsidR="00B16B62" w:rsidRPr="00B32401" w:rsidRDefault="003A6FB8" w:rsidP="00B16B62">
      <w:pPr>
        <w:ind w:left="-284" w:right="-376"/>
        <w:contextualSpacing/>
        <w:jc w:val="both"/>
        <w:rPr>
          <w:rFonts w:ascii="Arial" w:hAnsi="Arial" w:cs="Arial"/>
          <w:sz w:val="20"/>
          <w:szCs w:val="20"/>
        </w:rPr>
      </w:pPr>
      <w:r w:rsidRPr="00B32401">
        <w:rPr>
          <w:rFonts w:ascii="Arial" w:hAnsi="Arial" w:cs="Arial"/>
          <w:sz w:val="20"/>
          <w:szCs w:val="20"/>
        </w:rPr>
        <w:t xml:space="preserve">Entre los suscritos, de una parte, la </w:t>
      </w:r>
      <w:r w:rsidR="0086704E" w:rsidRPr="00B32401">
        <w:rPr>
          <w:rFonts w:ascii="Arial" w:hAnsi="Arial" w:cs="Arial"/>
          <w:b/>
          <w:sz w:val="20"/>
          <w:szCs w:val="20"/>
        </w:rPr>
        <w:t>POLICÍA</w:t>
      </w:r>
      <w:r w:rsidRPr="00B32401">
        <w:rPr>
          <w:rFonts w:ascii="Arial" w:hAnsi="Arial" w:cs="Arial"/>
          <w:b/>
          <w:sz w:val="20"/>
          <w:szCs w:val="20"/>
        </w:rPr>
        <w:t xml:space="preserve"> NACIONAL-DIRECCIÓN DE INVESTIGACIÓN CRIMINAL E INTERPOL</w:t>
      </w:r>
      <w:r w:rsidRPr="00B32401">
        <w:rPr>
          <w:rFonts w:ascii="Arial" w:hAnsi="Arial" w:cs="Arial"/>
          <w:sz w:val="20"/>
          <w:szCs w:val="20"/>
        </w:rPr>
        <w:t xml:space="preserve">, actuando a través de su representante legal, quien en adelante se denominará </w:t>
      </w:r>
      <w:r w:rsidRPr="00B32401">
        <w:rPr>
          <w:rFonts w:ascii="Arial" w:hAnsi="Arial" w:cs="Arial"/>
          <w:b/>
          <w:sz w:val="20"/>
          <w:szCs w:val="20"/>
        </w:rPr>
        <w:t>El CONTRATANTE</w:t>
      </w:r>
      <w:r w:rsidR="002169BC" w:rsidRPr="00B32401">
        <w:rPr>
          <w:rFonts w:ascii="Arial" w:hAnsi="Arial" w:cs="Arial"/>
          <w:sz w:val="20"/>
          <w:szCs w:val="20"/>
        </w:rPr>
        <w:t>, y por la otra</w:t>
      </w:r>
      <w:r w:rsidR="00B72B4C" w:rsidRPr="00B32401">
        <w:rPr>
          <w:rFonts w:ascii="Arial" w:hAnsi="Arial" w:cs="Arial"/>
          <w:sz w:val="20"/>
          <w:szCs w:val="20"/>
        </w:rPr>
        <w:t>,</w:t>
      </w:r>
      <w:r w:rsidR="00BC626E" w:rsidRPr="00B32401">
        <w:rPr>
          <w:rFonts w:ascii="Arial" w:hAnsi="Arial" w:cs="Arial"/>
          <w:b/>
          <w:sz w:val="20"/>
          <w:szCs w:val="20"/>
        </w:rPr>
        <w:t xml:space="preserve"> </w:t>
      </w:r>
      <w:r w:rsidR="00185B93">
        <w:rPr>
          <w:rFonts w:ascii="Arial" w:hAnsi="Arial" w:cs="Arial"/>
          <w:b/>
          <w:bCs/>
          <w:sz w:val="20"/>
          <w:szCs w:val="20"/>
        </w:rPr>
        <w:t>_______________________</w:t>
      </w:r>
      <w:r w:rsidRPr="00B32401">
        <w:rPr>
          <w:rFonts w:ascii="Arial" w:hAnsi="Arial" w:cs="Arial"/>
          <w:sz w:val="20"/>
          <w:szCs w:val="20"/>
        </w:rPr>
        <w:t>actuando por intermedio de</w:t>
      </w:r>
      <w:r w:rsidR="00F465A7" w:rsidRPr="00B32401">
        <w:rPr>
          <w:rFonts w:ascii="Arial" w:hAnsi="Arial" w:cs="Arial"/>
          <w:sz w:val="20"/>
          <w:szCs w:val="20"/>
        </w:rPr>
        <w:t xml:space="preserve"> su representante legal</w:t>
      </w:r>
      <w:r w:rsidRPr="00B32401">
        <w:rPr>
          <w:rFonts w:ascii="Arial" w:hAnsi="Arial" w:cs="Arial"/>
          <w:sz w:val="20"/>
          <w:szCs w:val="20"/>
        </w:rPr>
        <w:t xml:space="preserve">, que de aquí en adelante se denomina </w:t>
      </w:r>
      <w:r w:rsidRPr="00B32401">
        <w:rPr>
          <w:rFonts w:ascii="Arial" w:hAnsi="Arial" w:cs="Arial"/>
          <w:b/>
          <w:sz w:val="20"/>
          <w:szCs w:val="20"/>
        </w:rPr>
        <w:t>EL CONTRATISTA</w:t>
      </w:r>
      <w:r w:rsidRPr="00B32401">
        <w:rPr>
          <w:rFonts w:ascii="Arial" w:hAnsi="Arial" w:cs="Arial"/>
          <w:sz w:val="20"/>
          <w:szCs w:val="20"/>
        </w:rPr>
        <w:t xml:space="preserve">, debidamente identificados como aparece en el anexo </w:t>
      </w:r>
      <w:r w:rsidR="007E16C3" w:rsidRPr="00B32401">
        <w:rPr>
          <w:rFonts w:ascii="Arial" w:hAnsi="Arial" w:cs="Arial"/>
          <w:sz w:val="20"/>
          <w:szCs w:val="20"/>
        </w:rPr>
        <w:t>nr</w:t>
      </w:r>
      <w:r w:rsidRPr="00B32401">
        <w:rPr>
          <w:rFonts w:ascii="Arial" w:hAnsi="Arial" w:cs="Arial"/>
          <w:sz w:val="20"/>
          <w:szCs w:val="20"/>
        </w:rPr>
        <w:t xml:space="preserve">o. 1 </w:t>
      </w:r>
      <w:r w:rsidRPr="00B32401">
        <w:rPr>
          <w:rFonts w:ascii="Arial" w:hAnsi="Arial" w:cs="Arial"/>
          <w:i/>
          <w:iCs/>
          <w:sz w:val="20"/>
          <w:szCs w:val="20"/>
        </w:rPr>
        <w:t>“DATOS DEL CONTRATO”</w:t>
      </w:r>
      <w:r w:rsidRPr="00B32401">
        <w:rPr>
          <w:rFonts w:ascii="Arial" w:hAnsi="Arial" w:cs="Arial"/>
          <w:sz w:val="20"/>
          <w:szCs w:val="20"/>
        </w:rPr>
        <w:t>, hemos convenido celebrar el presente contrato, previos los siguientes considerandos:</w:t>
      </w:r>
      <w:r w:rsidRPr="00B32401">
        <w:rPr>
          <w:rFonts w:ascii="Arial" w:hAnsi="Arial" w:cs="Arial"/>
          <w:b/>
          <w:sz w:val="20"/>
          <w:szCs w:val="20"/>
        </w:rPr>
        <w:t xml:space="preserve"> a)</w:t>
      </w:r>
      <w:r w:rsidRPr="00B32401">
        <w:rPr>
          <w:rFonts w:ascii="Arial" w:hAnsi="Arial" w:cs="Arial"/>
          <w:sz w:val="20"/>
          <w:szCs w:val="20"/>
        </w:rPr>
        <w:t xml:space="preserve"> Que se elaboraron los estudios previos de conformidad con lo señalado en el Decreto 1082 de 2015.</w:t>
      </w:r>
      <w:r w:rsidRPr="00B32401">
        <w:rPr>
          <w:rFonts w:ascii="Arial" w:hAnsi="Arial" w:cs="Arial"/>
          <w:b/>
          <w:sz w:val="20"/>
          <w:szCs w:val="20"/>
        </w:rPr>
        <w:t xml:space="preserve"> b)</w:t>
      </w:r>
      <w:r w:rsidRPr="00B32401">
        <w:rPr>
          <w:rFonts w:ascii="Arial" w:hAnsi="Arial" w:cs="Arial"/>
          <w:sz w:val="20"/>
          <w:szCs w:val="20"/>
        </w:rPr>
        <w:t xml:space="preserve"> Que, al momento de la apertura del proceso de selección, se contó con la respectiva apropiación presupuestal que respalda el presente compromiso. </w:t>
      </w:r>
      <w:r w:rsidRPr="00B32401">
        <w:rPr>
          <w:rFonts w:ascii="Arial" w:hAnsi="Arial" w:cs="Arial"/>
          <w:b/>
          <w:sz w:val="20"/>
          <w:szCs w:val="20"/>
        </w:rPr>
        <w:t>c)</w:t>
      </w:r>
      <w:r w:rsidRPr="00B32401">
        <w:rPr>
          <w:rFonts w:ascii="Arial" w:hAnsi="Arial" w:cs="Arial"/>
          <w:sz w:val="20"/>
          <w:szCs w:val="20"/>
        </w:rPr>
        <w:t xml:space="preserve"> Que el presente contrato se deriva de un proceso de </w:t>
      </w:r>
      <w:r w:rsidRPr="00B32401">
        <w:rPr>
          <w:rFonts w:ascii="Arial" w:hAnsi="Arial" w:cs="Arial"/>
          <w:b/>
          <w:sz w:val="20"/>
          <w:szCs w:val="20"/>
        </w:rPr>
        <w:t>SELECCIÓN ABREVIADA</w:t>
      </w:r>
      <w:r w:rsidRPr="00B32401">
        <w:rPr>
          <w:rFonts w:ascii="Arial" w:hAnsi="Arial" w:cs="Arial"/>
          <w:sz w:val="20"/>
          <w:szCs w:val="20"/>
        </w:rPr>
        <w:t xml:space="preserve"> conforme lo establece el literal a) del Numeral 2 del Artículo 2 de la Ley 1150 de 2007 y en concordancia con los Artículos 2.2.1.2.1.2.1, 2.2.1.2.1.2.2, 2.2.1.2.1.2.3, 2.2.1.2.1.2.4</w:t>
      </w:r>
      <w:r w:rsidR="000E6287" w:rsidRPr="00B32401">
        <w:rPr>
          <w:rFonts w:ascii="Arial" w:hAnsi="Arial" w:cs="Arial"/>
          <w:sz w:val="20"/>
          <w:szCs w:val="20"/>
        </w:rPr>
        <w:t xml:space="preserve"> </w:t>
      </w:r>
      <w:r w:rsidRPr="00B32401">
        <w:rPr>
          <w:rFonts w:ascii="Arial" w:hAnsi="Arial" w:cs="Arial"/>
          <w:sz w:val="20"/>
          <w:szCs w:val="20"/>
        </w:rPr>
        <w:t>del Decreto 1082 de 2015.</w:t>
      </w:r>
      <w:r w:rsidRPr="00B32401">
        <w:rPr>
          <w:rStyle w:val="Fuerte"/>
          <w:rFonts w:ascii="Arial" w:hAnsi="Arial" w:cs="Arial"/>
          <w:color w:val="333333"/>
          <w:sz w:val="20"/>
          <w:szCs w:val="20"/>
          <w:shd w:val="clear" w:color="auto" w:fill="FFFFFF"/>
        </w:rPr>
        <w:t xml:space="preserve"> </w:t>
      </w:r>
      <w:r w:rsidRPr="00B32401">
        <w:rPr>
          <w:rFonts w:ascii="Arial" w:hAnsi="Arial" w:cs="Arial"/>
          <w:b/>
          <w:sz w:val="20"/>
          <w:szCs w:val="20"/>
        </w:rPr>
        <w:t>d)</w:t>
      </w:r>
      <w:r w:rsidRPr="00B32401">
        <w:rPr>
          <w:rFonts w:ascii="Arial" w:hAnsi="Arial" w:cs="Arial"/>
          <w:sz w:val="20"/>
          <w:szCs w:val="20"/>
        </w:rPr>
        <w:t xml:space="preserve"> Que la </w:t>
      </w:r>
      <w:r w:rsidRPr="00B32401">
        <w:rPr>
          <w:rFonts w:ascii="Arial" w:hAnsi="Arial" w:cs="Arial"/>
          <w:b/>
          <w:sz w:val="20"/>
          <w:szCs w:val="20"/>
        </w:rPr>
        <w:t>DIRECCIÓN DE INVESTIGACIÓN CRIMINAL E INTERPOL</w:t>
      </w:r>
      <w:r w:rsidRPr="00B32401">
        <w:rPr>
          <w:rFonts w:ascii="Arial" w:hAnsi="Arial" w:cs="Arial"/>
          <w:sz w:val="20"/>
          <w:szCs w:val="20"/>
        </w:rPr>
        <w:t xml:space="preserve"> designará un supervisor para el presente contrato, el cual mantendrá comunicación con el </w:t>
      </w:r>
      <w:r w:rsidRPr="00B32401">
        <w:rPr>
          <w:rFonts w:ascii="Arial" w:hAnsi="Arial" w:cs="Arial"/>
          <w:b/>
          <w:sz w:val="20"/>
          <w:szCs w:val="20"/>
        </w:rPr>
        <w:t>CONTRATISTA</w:t>
      </w:r>
      <w:r w:rsidRPr="00B32401">
        <w:rPr>
          <w:rFonts w:ascii="Arial" w:hAnsi="Arial" w:cs="Arial"/>
          <w:sz w:val="20"/>
          <w:szCs w:val="20"/>
        </w:rPr>
        <w:t xml:space="preserve"> durante el desarrollo del mismo y </w:t>
      </w:r>
      <w:r w:rsidRPr="00B32401">
        <w:rPr>
          <w:rFonts w:ascii="Arial" w:hAnsi="Arial" w:cs="Arial"/>
          <w:bCs/>
          <w:sz w:val="20"/>
          <w:szCs w:val="20"/>
        </w:rPr>
        <w:t xml:space="preserve">ejercerá las funciones prescritas en la Resolución </w:t>
      </w:r>
      <w:r w:rsidR="007E16C3" w:rsidRPr="00B32401">
        <w:rPr>
          <w:rFonts w:ascii="Arial" w:hAnsi="Arial" w:cs="Arial"/>
          <w:bCs/>
          <w:sz w:val="20"/>
          <w:szCs w:val="20"/>
        </w:rPr>
        <w:t>nr</w:t>
      </w:r>
      <w:r w:rsidRPr="00B32401">
        <w:rPr>
          <w:rFonts w:ascii="Arial" w:hAnsi="Arial" w:cs="Arial"/>
          <w:bCs/>
          <w:sz w:val="20"/>
          <w:szCs w:val="20"/>
        </w:rPr>
        <w:t xml:space="preserve">o. 00090 del 15 de enero de 2018 de la Dirección General de la Policía Nacional, adoptado mediante Resolución </w:t>
      </w:r>
      <w:r w:rsidR="007E16C3" w:rsidRPr="00B32401">
        <w:rPr>
          <w:rFonts w:ascii="Arial" w:hAnsi="Arial" w:cs="Arial"/>
          <w:bCs/>
          <w:sz w:val="20"/>
          <w:szCs w:val="20"/>
        </w:rPr>
        <w:t xml:space="preserve">nro. </w:t>
      </w:r>
      <w:r w:rsidRPr="00B32401">
        <w:rPr>
          <w:rFonts w:ascii="Arial" w:hAnsi="Arial" w:cs="Arial"/>
          <w:bCs/>
          <w:sz w:val="20"/>
          <w:szCs w:val="20"/>
        </w:rPr>
        <w:t xml:space="preserve">3049 de 2014 y los </w:t>
      </w:r>
      <w:r w:rsidR="003C2A59" w:rsidRPr="00B32401">
        <w:rPr>
          <w:rFonts w:ascii="Arial" w:hAnsi="Arial" w:cs="Arial"/>
          <w:bCs/>
          <w:sz w:val="20"/>
          <w:szCs w:val="20"/>
        </w:rPr>
        <w:t xml:space="preserve">Artículos </w:t>
      </w:r>
      <w:r w:rsidRPr="00B32401">
        <w:rPr>
          <w:rFonts w:ascii="Arial" w:hAnsi="Arial" w:cs="Arial"/>
          <w:bCs/>
          <w:sz w:val="20"/>
          <w:szCs w:val="20"/>
        </w:rPr>
        <w:t xml:space="preserve">83 y 84 del </w:t>
      </w:r>
      <w:r w:rsidR="003C2A59" w:rsidRPr="00B32401">
        <w:rPr>
          <w:rFonts w:ascii="Arial" w:hAnsi="Arial" w:cs="Arial"/>
          <w:bCs/>
          <w:sz w:val="20"/>
          <w:szCs w:val="20"/>
        </w:rPr>
        <w:t xml:space="preserve">Capítulo </w:t>
      </w:r>
      <w:r w:rsidRPr="00B32401">
        <w:rPr>
          <w:rFonts w:ascii="Arial" w:hAnsi="Arial" w:cs="Arial"/>
          <w:bCs/>
          <w:sz w:val="20"/>
          <w:szCs w:val="20"/>
        </w:rPr>
        <w:t xml:space="preserve">VII de la Ley 1474 del 2011. </w:t>
      </w:r>
      <w:r w:rsidRPr="001C0DC9">
        <w:rPr>
          <w:rFonts w:ascii="Arial" w:hAnsi="Arial" w:cs="Arial"/>
          <w:b/>
          <w:sz w:val="20"/>
          <w:szCs w:val="20"/>
        </w:rPr>
        <w:t>e)</w:t>
      </w:r>
      <w:r w:rsidR="004833A9" w:rsidRPr="001C0DC9">
        <w:rPr>
          <w:rFonts w:ascii="Arial" w:hAnsi="Arial" w:cs="Arial"/>
          <w:sz w:val="20"/>
          <w:szCs w:val="20"/>
        </w:rPr>
        <w:t xml:space="preserve"> </w:t>
      </w:r>
      <w:r w:rsidRPr="001C0DC9">
        <w:rPr>
          <w:rFonts w:ascii="Arial" w:hAnsi="Arial" w:cs="Arial"/>
          <w:sz w:val="20"/>
          <w:szCs w:val="20"/>
        </w:rPr>
        <w:t>Que habiéndose dado cumplimiento a todos los trámites y requisitos que exigen las normas que rigen la actividad contractual del Estado, es procedente la celebración del presente contrato, el cual se regirá por las siguientes clausulas</w:t>
      </w:r>
      <w:r w:rsidRPr="001C0DC9">
        <w:rPr>
          <w:rFonts w:ascii="Arial" w:hAnsi="Arial" w:cs="Arial"/>
          <w:iCs/>
          <w:sz w:val="20"/>
          <w:szCs w:val="20"/>
        </w:rPr>
        <w:t xml:space="preserve">: </w:t>
      </w:r>
      <w:r w:rsidRPr="001C0DC9">
        <w:rPr>
          <w:rFonts w:ascii="Arial" w:hAnsi="Arial" w:cs="Arial"/>
          <w:b/>
          <w:i/>
          <w:sz w:val="20"/>
          <w:szCs w:val="20"/>
          <w:u w:val="single"/>
        </w:rPr>
        <w:t>PRIMERA. OBJETO</w:t>
      </w:r>
      <w:r w:rsidRPr="001C0DC9">
        <w:rPr>
          <w:rFonts w:ascii="Arial" w:hAnsi="Arial" w:cs="Arial"/>
          <w:b/>
          <w:sz w:val="20"/>
          <w:szCs w:val="20"/>
        </w:rPr>
        <w:t>:</w:t>
      </w:r>
      <w:r w:rsidRPr="001C0DC9">
        <w:rPr>
          <w:rFonts w:ascii="Arial" w:hAnsi="Arial" w:cs="Arial"/>
          <w:sz w:val="20"/>
          <w:szCs w:val="20"/>
        </w:rPr>
        <w:t xml:space="preserve"> </w:t>
      </w:r>
      <w:r w:rsidR="00BE4022" w:rsidRPr="001C0DC9">
        <w:rPr>
          <w:rFonts w:ascii="Arial" w:hAnsi="Arial" w:cs="Arial"/>
          <w:sz w:val="20"/>
          <w:szCs w:val="20"/>
        </w:rPr>
        <w:t>e</w:t>
      </w:r>
      <w:r w:rsidRPr="001C0DC9">
        <w:rPr>
          <w:rFonts w:ascii="Arial" w:hAnsi="Arial" w:cs="Arial"/>
          <w:sz w:val="20"/>
          <w:szCs w:val="20"/>
        </w:rPr>
        <w:t xml:space="preserve">l objeto del presente contrato es el que se indica el Anexo </w:t>
      </w:r>
      <w:r w:rsidR="007E16C3" w:rsidRPr="001C0DC9">
        <w:rPr>
          <w:rFonts w:ascii="Arial" w:hAnsi="Arial" w:cs="Arial"/>
          <w:sz w:val="20"/>
          <w:szCs w:val="20"/>
        </w:rPr>
        <w:t>nr</w:t>
      </w:r>
      <w:r w:rsidRPr="001C0DC9">
        <w:rPr>
          <w:rFonts w:ascii="Arial" w:hAnsi="Arial" w:cs="Arial"/>
          <w:sz w:val="20"/>
          <w:szCs w:val="20"/>
        </w:rPr>
        <w:t xml:space="preserve">o. 1 </w:t>
      </w:r>
      <w:r w:rsidRPr="001C0DC9">
        <w:rPr>
          <w:rFonts w:ascii="Arial" w:hAnsi="Arial" w:cs="Arial"/>
          <w:i/>
          <w:iCs/>
          <w:sz w:val="20"/>
          <w:szCs w:val="20"/>
        </w:rPr>
        <w:t>“DATOS DEL CONTRATO”</w:t>
      </w:r>
      <w:r w:rsidRPr="001C0DC9">
        <w:rPr>
          <w:rFonts w:ascii="Arial" w:hAnsi="Arial" w:cs="Arial"/>
          <w:sz w:val="20"/>
          <w:szCs w:val="20"/>
        </w:rPr>
        <w:t>.</w:t>
      </w:r>
      <w:r w:rsidR="004833A9" w:rsidRPr="001C0DC9">
        <w:rPr>
          <w:rFonts w:ascii="Arial" w:hAnsi="Arial" w:cs="Arial"/>
          <w:sz w:val="20"/>
          <w:szCs w:val="20"/>
        </w:rPr>
        <w:t xml:space="preserve"> </w:t>
      </w:r>
      <w:r w:rsidRPr="001C0DC9">
        <w:rPr>
          <w:rFonts w:ascii="Arial" w:hAnsi="Arial" w:cs="Arial"/>
          <w:b/>
          <w:i/>
          <w:sz w:val="20"/>
          <w:szCs w:val="20"/>
          <w:u w:val="single"/>
        </w:rPr>
        <w:t>SEGUNDA. FINALIDADES DEL CONTRATO</w:t>
      </w:r>
      <w:r w:rsidRPr="001C0DC9">
        <w:rPr>
          <w:rFonts w:ascii="Arial" w:hAnsi="Arial" w:cs="Arial"/>
          <w:b/>
          <w:sz w:val="20"/>
          <w:szCs w:val="20"/>
        </w:rPr>
        <w:t>:</w:t>
      </w:r>
      <w:r w:rsidRPr="001C0DC9">
        <w:rPr>
          <w:rFonts w:ascii="Arial" w:hAnsi="Arial" w:cs="Arial"/>
          <w:sz w:val="20"/>
          <w:szCs w:val="20"/>
        </w:rPr>
        <w:t xml:space="preserve"> </w:t>
      </w:r>
      <w:r w:rsidR="00BE4022" w:rsidRPr="001C0DC9">
        <w:rPr>
          <w:rFonts w:ascii="Arial" w:hAnsi="Arial" w:cs="Arial"/>
          <w:sz w:val="20"/>
          <w:szCs w:val="20"/>
        </w:rPr>
        <w:t>e</w:t>
      </w:r>
      <w:r w:rsidRPr="001C0DC9">
        <w:rPr>
          <w:rFonts w:ascii="Arial" w:hAnsi="Arial" w:cs="Arial"/>
          <w:sz w:val="20"/>
          <w:szCs w:val="20"/>
        </w:rPr>
        <w:t>l presente contrato está orientado a lograr la efectiva y eficiente prestación del servicio, en consecuencia, el</w:t>
      </w:r>
      <w:r w:rsidRPr="001C0DC9">
        <w:rPr>
          <w:rFonts w:ascii="Arial" w:hAnsi="Arial" w:cs="Arial"/>
          <w:b/>
          <w:sz w:val="20"/>
          <w:szCs w:val="20"/>
        </w:rPr>
        <w:t xml:space="preserve"> CONTRATISTA</w:t>
      </w:r>
      <w:r w:rsidRPr="001C0DC9">
        <w:rPr>
          <w:rFonts w:ascii="Arial" w:hAnsi="Arial" w:cs="Arial"/>
          <w:sz w:val="20"/>
          <w:szCs w:val="20"/>
        </w:rPr>
        <w:t xml:space="preserve"> se compromete para con la </w:t>
      </w:r>
      <w:r w:rsidRPr="001C0DC9">
        <w:rPr>
          <w:rFonts w:ascii="Arial" w:hAnsi="Arial" w:cs="Arial"/>
          <w:b/>
          <w:sz w:val="20"/>
          <w:szCs w:val="20"/>
        </w:rPr>
        <w:t>DIRECCIÓN DE INVESTIGACIÓN CRIMINAL E INTERPOL</w:t>
      </w:r>
      <w:r w:rsidRPr="001C0DC9">
        <w:rPr>
          <w:rFonts w:ascii="Arial" w:hAnsi="Arial" w:cs="Arial"/>
          <w:sz w:val="20"/>
          <w:szCs w:val="20"/>
        </w:rPr>
        <w:t xml:space="preserve"> a cumplir con el objeto del contrato para suplir las necesidades definidas en los estudios previos. En tal sentido, queda claro que todas las obligaciones a cargo del </w:t>
      </w:r>
      <w:r w:rsidRPr="005436EF">
        <w:rPr>
          <w:rFonts w:ascii="Arial" w:hAnsi="Arial" w:cs="Arial"/>
          <w:b/>
          <w:sz w:val="20"/>
          <w:szCs w:val="20"/>
        </w:rPr>
        <w:t>CONTRATISTA</w:t>
      </w:r>
      <w:r w:rsidRPr="005436EF">
        <w:rPr>
          <w:rFonts w:ascii="Arial" w:hAnsi="Arial" w:cs="Arial"/>
          <w:sz w:val="20"/>
          <w:szCs w:val="20"/>
        </w:rPr>
        <w:t xml:space="preserve"> derivadas del presente contrato, así como de la naturaleza de su objeto y las finalidades por él previstas, son de resultado.</w:t>
      </w:r>
      <w:r w:rsidRPr="001C0DC9">
        <w:rPr>
          <w:rFonts w:ascii="Arial" w:hAnsi="Arial" w:cs="Arial"/>
          <w:sz w:val="20"/>
          <w:szCs w:val="20"/>
        </w:rPr>
        <w:t xml:space="preserve">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C0DC9">
        <w:rPr>
          <w:rFonts w:ascii="Arial" w:hAnsi="Arial" w:cs="Arial"/>
          <w:b/>
          <w:i/>
          <w:sz w:val="20"/>
          <w:szCs w:val="20"/>
        </w:rPr>
        <w:t xml:space="preserve"> </w:t>
      </w:r>
      <w:r w:rsidRPr="001C0DC9">
        <w:rPr>
          <w:rFonts w:ascii="Arial" w:hAnsi="Arial" w:cs="Arial"/>
          <w:b/>
          <w:i/>
          <w:sz w:val="20"/>
          <w:szCs w:val="20"/>
          <w:u w:val="single"/>
        </w:rPr>
        <w:t>TERCERA. VALOR</w:t>
      </w:r>
      <w:r w:rsidRPr="001C0DC9">
        <w:rPr>
          <w:rFonts w:ascii="Arial" w:hAnsi="Arial" w:cs="Arial"/>
          <w:b/>
          <w:sz w:val="20"/>
          <w:szCs w:val="20"/>
        </w:rPr>
        <w:t xml:space="preserve">: </w:t>
      </w:r>
      <w:r w:rsidR="00BE4022" w:rsidRPr="001C0DC9">
        <w:rPr>
          <w:rFonts w:ascii="Arial" w:hAnsi="Arial" w:cs="Arial"/>
          <w:sz w:val="20"/>
          <w:szCs w:val="20"/>
        </w:rPr>
        <w:t>p</w:t>
      </w:r>
      <w:r w:rsidRPr="001C0DC9">
        <w:rPr>
          <w:rFonts w:ascii="Arial" w:hAnsi="Arial" w:cs="Arial"/>
          <w:sz w:val="20"/>
          <w:szCs w:val="20"/>
        </w:rPr>
        <w:t xml:space="preserve">ara efectos legales, fiscales y presupuestales, el valor del contrato asciende a la suma descrita en el anexo No. 1 </w:t>
      </w:r>
      <w:r w:rsidRPr="001C0DC9">
        <w:rPr>
          <w:rFonts w:ascii="Arial" w:hAnsi="Arial" w:cs="Arial"/>
          <w:i/>
          <w:iCs/>
          <w:sz w:val="20"/>
          <w:szCs w:val="20"/>
        </w:rPr>
        <w:t>“DATOS DEL CONTRATO”</w:t>
      </w:r>
      <w:r w:rsidRPr="001C0DC9">
        <w:rPr>
          <w:rFonts w:ascii="Arial" w:hAnsi="Arial" w:cs="Arial"/>
          <w:sz w:val="20"/>
          <w:szCs w:val="20"/>
        </w:rPr>
        <w:t xml:space="preserve">. </w:t>
      </w:r>
      <w:r w:rsidRPr="001C0DC9">
        <w:rPr>
          <w:rFonts w:ascii="Arial" w:hAnsi="Arial" w:cs="Arial"/>
          <w:b/>
          <w:sz w:val="20"/>
          <w:szCs w:val="20"/>
        </w:rPr>
        <w:t>PARÁGRAFO:</w:t>
      </w:r>
      <w:r w:rsidRPr="001C0DC9">
        <w:rPr>
          <w:rFonts w:ascii="Arial" w:hAnsi="Arial" w:cs="Arial"/>
          <w:sz w:val="20"/>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1C0DC9">
        <w:rPr>
          <w:rFonts w:ascii="Arial" w:hAnsi="Arial" w:cs="Arial"/>
          <w:b/>
          <w:sz w:val="20"/>
          <w:szCs w:val="20"/>
        </w:rPr>
        <w:t xml:space="preserve"> </w:t>
      </w:r>
      <w:r w:rsidRPr="001C0DC9">
        <w:rPr>
          <w:rFonts w:ascii="Arial" w:hAnsi="Arial" w:cs="Arial"/>
          <w:sz w:val="20"/>
          <w:szCs w:val="20"/>
        </w:rPr>
        <w:t>pretende obtener, en consecuencia, no se aceptarán solicitudes de reajustes, fundamentados en estas circunstancias.</w:t>
      </w:r>
      <w:r w:rsidRPr="001C0DC9">
        <w:rPr>
          <w:rFonts w:ascii="Arial" w:hAnsi="Arial" w:cs="Arial"/>
          <w:b/>
          <w:i/>
          <w:sz w:val="20"/>
          <w:szCs w:val="20"/>
        </w:rPr>
        <w:t xml:space="preserve"> </w:t>
      </w:r>
      <w:r w:rsidRPr="001C0DC9">
        <w:rPr>
          <w:rFonts w:ascii="Arial" w:hAnsi="Arial" w:cs="Arial"/>
          <w:b/>
          <w:i/>
          <w:sz w:val="20"/>
          <w:szCs w:val="20"/>
          <w:u w:val="single"/>
        </w:rPr>
        <w:t>CUARTA. FORMA DE PAGO</w:t>
      </w:r>
      <w:r w:rsidRPr="001C0DC9">
        <w:rPr>
          <w:rFonts w:ascii="Arial" w:hAnsi="Arial" w:cs="Arial"/>
          <w:b/>
          <w:sz w:val="20"/>
          <w:szCs w:val="20"/>
        </w:rPr>
        <w:t xml:space="preserve">: LA </w:t>
      </w:r>
      <w:r w:rsidRPr="001C0DC9">
        <w:rPr>
          <w:rFonts w:ascii="Arial" w:hAnsi="Arial" w:cs="Arial"/>
          <w:b/>
          <w:bCs/>
          <w:sz w:val="20"/>
          <w:szCs w:val="20"/>
        </w:rPr>
        <w:t>DIRECCIÓN DE INVESTIGACIÓN CRIMINAL E INTERPOL</w:t>
      </w:r>
      <w:r w:rsidRPr="001C0DC9">
        <w:rPr>
          <w:rFonts w:ascii="Arial" w:hAnsi="Arial" w:cs="Arial"/>
          <w:sz w:val="20"/>
          <w:szCs w:val="20"/>
        </w:rPr>
        <w:t xml:space="preserve"> pagará al </w:t>
      </w:r>
      <w:r w:rsidRPr="001C0DC9">
        <w:rPr>
          <w:rFonts w:ascii="Arial" w:hAnsi="Arial" w:cs="Arial"/>
          <w:b/>
          <w:sz w:val="20"/>
          <w:szCs w:val="20"/>
        </w:rPr>
        <w:t>CONTRATISTA</w:t>
      </w:r>
      <w:r w:rsidRPr="001C0DC9">
        <w:rPr>
          <w:rFonts w:ascii="Arial" w:hAnsi="Arial" w:cs="Arial"/>
          <w:sz w:val="20"/>
          <w:szCs w:val="20"/>
        </w:rPr>
        <w:t xml:space="preserve"> el valor pactado de conformidad con lo dispuesto en el anexo No. 1 </w:t>
      </w:r>
      <w:r w:rsidRPr="005436EF">
        <w:rPr>
          <w:rFonts w:ascii="Arial" w:hAnsi="Arial" w:cs="Arial"/>
          <w:i/>
          <w:iCs/>
          <w:sz w:val="20"/>
          <w:szCs w:val="20"/>
        </w:rPr>
        <w:t>“DATOS DEL CONTRATO”</w:t>
      </w:r>
      <w:r w:rsidRPr="001C0DC9">
        <w:rPr>
          <w:rFonts w:ascii="Arial" w:hAnsi="Arial" w:cs="Arial"/>
          <w:sz w:val="20"/>
          <w:szCs w:val="20"/>
        </w:rPr>
        <w:t xml:space="preserve">. </w:t>
      </w:r>
      <w:r w:rsidRPr="001C0DC9">
        <w:rPr>
          <w:rFonts w:ascii="Arial" w:hAnsi="Arial" w:cs="Arial"/>
          <w:b/>
          <w:i/>
          <w:sz w:val="20"/>
          <w:szCs w:val="20"/>
          <w:u w:val="single"/>
        </w:rPr>
        <w:t>QUINTA. APROPIACIÓN PRESUPUESTAL</w:t>
      </w:r>
      <w:r w:rsidRPr="001C0DC9">
        <w:rPr>
          <w:rFonts w:ascii="Arial" w:hAnsi="Arial" w:cs="Arial"/>
          <w:b/>
          <w:sz w:val="20"/>
          <w:szCs w:val="20"/>
        </w:rPr>
        <w:t xml:space="preserve">: </w:t>
      </w:r>
      <w:r w:rsidR="00BE4022" w:rsidRPr="001C0DC9">
        <w:rPr>
          <w:rFonts w:ascii="Arial" w:hAnsi="Arial" w:cs="Arial"/>
          <w:sz w:val="20"/>
          <w:szCs w:val="20"/>
        </w:rPr>
        <w:t>e</w:t>
      </w:r>
      <w:r w:rsidRPr="001C0DC9">
        <w:rPr>
          <w:rFonts w:ascii="Arial" w:hAnsi="Arial" w:cs="Arial"/>
          <w:sz w:val="20"/>
          <w:szCs w:val="20"/>
        </w:rPr>
        <w:t xml:space="preserve">l presente contrato está amparado por la apropiación presupuestal que se indica en el anexo </w:t>
      </w:r>
      <w:r w:rsidR="007E16C3" w:rsidRPr="001C0DC9">
        <w:rPr>
          <w:rFonts w:ascii="Arial" w:hAnsi="Arial" w:cs="Arial"/>
          <w:sz w:val="20"/>
          <w:szCs w:val="20"/>
        </w:rPr>
        <w:t>nr</w:t>
      </w:r>
      <w:r w:rsidRPr="001C0DC9">
        <w:rPr>
          <w:rFonts w:ascii="Arial" w:hAnsi="Arial" w:cs="Arial"/>
          <w:sz w:val="20"/>
          <w:szCs w:val="20"/>
        </w:rPr>
        <w:t xml:space="preserve">o. 1 </w:t>
      </w:r>
      <w:r w:rsidRPr="001C0DC9">
        <w:rPr>
          <w:rFonts w:ascii="Arial" w:hAnsi="Arial" w:cs="Arial"/>
          <w:i/>
          <w:iCs/>
          <w:sz w:val="20"/>
          <w:szCs w:val="20"/>
        </w:rPr>
        <w:t>“DATOS DEL CONTRATO”</w:t>
      </w:r>
      <w:r w:rsidRPr="001C0DC9">
        <w:rPr>
          <w:rFonts w:ascii="Arial" w:hAnsi="Arial" w:cs="Arial"/>
          <w:sz w:val="20"/>
          <w:szCs w:val="20"/>
        </w:rPr>
        <w:t xml:space="preserve">. </w:t>
      </w:r>
      <w:r w:rsidRPr="001C0DC9">
        <w:rPr>
          <w:rFonts w:ascii="Arial" w:hAnsi="Arial" w:cs="Arial"/>
          <w:b/>
          <w:i/>
          <w:sz w:val="20"/>
          <w:szCs w:val="20"/>
          <w:u w:val="single"/>
        </w:rPr>
        <w:t>SEXTA. PLAZO DE EJECUCIÓN</w:t>
      </w:r>
      <w:r w:rsidRPr="001C0DC9">
        <w:rPr>
          <w:rFonts w:ascii="Arial" w:hAnsi="Arial" w:cs="Arial"/>
          <w:b/>
          <w:sz w:val="20"/>
          <w:szCs w:val="20"/>
        </w:rPr>
        <w:t>:</w:t>
      </w:r>
      <w:r w:rsidRPr="001C0DC9">
        <w:rPr>
          <w:rFonts w:ascii="Arial" w:hAnsi="Arial" w:cs="Arial"/>
          <w:sz w:val="20"/>
          <w:szCs w:val="20"/>
        </w:rPr>
        <w:t xml:space="preserve"> El plazo de ejecución del contrato es el señalado en el anexo </w:t>
      </w:r>
      <w:r w:rsidR="007E16C3" w:rsidRPr="001C0DC9">
        <w:rPr>
          <w:rFonts w:ascii="Arial" w:hAnsi="Arial" w:cs="Arial"/>
          <w:sz w:val="20"/>
          <w:szCs w:val="20"/>
        </w:rPr>
        <w:t>nr</w:t>
      </w:r>
      <w:r w:rsidRPr="001C0DC9">
        <w:rPr>
          <w:rFonts w:ascii="Arial" w:hAnsi="Arial" w:cs="Arial"/>
          <w:sz w:val="20"/>
          <w:szCs w:val="20"/>
        </w:rPr>
        <w:t>o. 1 “</w:t>
      </w:r>
      <w:r w:rsidRPr="001C0DC9">
        <w:rPr>
          <w:rFonts w:ascii="Arial" w:hAnsi="Arial" w:cs="Arial"/>
          <w:i/>
          <w:iCs/>
          <w:sz w:val="20"/>
          <w:szCs w:val="20"/>
        </w:rPr>
        <w:t>DATOS DEL CONTRATO”</w:t>
      </w:r>
      <w:r w:rsidRPr="001C0DC9">
        <w:rPr>
          <w:rFonts w:ascii="Arial" w:hAnsi="Arial" w:cs="Arial"/>
          <w:b/>
          <w:sz w:val="20"/>
          <w:szCs w:val="20"/>
        </w:rPr>
        <w:t xml:space="preserve">. </w:t>
      </w:r>
      <w:r w:rsidRPr="001C0DC9">
        <w:rPr>
          <w:rFonts w:ascii="Arial" w:hAnsi="Arial" w:cs="Arial"/>
          <w:b/>
          <w:i/>
          <w:sz w:val="20"/>
          <w:szCs w:val="20"/>
          <w:u w:val="single"/>
        </w:rPr>
        <w:t>SÉPTIMA. VIGENCIA</w:t>
      </w:r>
      <w:r w:rsidRPr="001C0DC9">
        <w:rPr>
          <w:rFonts w:ascii="Arial" w:hAnsi="Arial" w:cs="Arial"/>
          <w:b/>
          <w:sz w:val="20"/>
          <w:szCs w:val="20"/>
        </w:rPr>
        <w:t>:</w:t>
      </w:r>
      <w:r w:rsidRPr="001C0DC9">
        <w:rPr>
          <w:rFonts w:ascii="Arial" w:hAnsi="Arial" w:cs="Arial"/>
          <w:sz w:val="20"/>
          <w:szCs w:val="20"/>
        </w:rPr>
        <w:t xml:space="preserve"> </w:t>
      </w:r>
      <w:r w:rsidR="00BE4022" w:rsidRPr="001C0DC9">
        <w:rPr>
          <w:rFonts w:ascii="Arial" w:hAnsi="Arial" w:cs="Arial"/>
          <w:sz w:val="20"/>
          <w:szCs w:val="20"/>
        </w:rPr>
        <w:t>l</w:t>
      </w:r>
      <w:r w:rsidRPr="001C0DC9">
        <w:rPr>
          <w:rFonts w:ascii="Arial" w:hAnsi="Arial" w:cs="Arial"/>
          <w:sz w:val="20"/>
          <w:szCs w:val="20"/>
        </w:rPr>
        <w:t xml:space="preserve">a vigencia del presente contrato será de </w:t>
      </w:r>
      <w:r w:rsidR="00ED275B" w:rsidRPr="001C0DC9">
        <w:rPr>
          <w:rFonts w:ascii="Arial" w:hAnsi="Arial" w:cs="Arial"/>
          <w:sz w:val="20"/>
          <w:szCs w:val="20"/>
        </w:rPr>
        <w:t>seis</w:t>
      </w:r>
      <w:r w:rsidRPr="001C0DC9">
        <w:rPr>
          <w:rFonts w:ascii="Arial" w:hAnsi="Arial" w:cs="Arial"/>
          <w:sz w:val="20"/>
          <w:szCs w:val="20"/>
        </w:rPr>
        <w:t xml:space="preserve"> (</w:t>
      </w:r>
      <w:r w:rsidR="00ED275B" w:rsidRPr="001C0DC9">
        <w:rPr>
          <w:rFonts w:ascii="Arial" w:hAnsi="Arial" w:cs="Arial"/>
          <w:sz w:val="20"/>
          <w:szCs w:val="20"/>
        </w:rPr>
        <w:t>6</w:t>
      </w:r>
      <w:r w:rsidRPr="001C0DC9">
        <w:rPr>
          <w:rFonts w:ascii="Arial" w:hAnsi="Arial" w:cs="Arial"/>
          <w:sz w:val="20"/>
          <w:szCs w:val="20"/>
        </w:rPr>
        <w:t xml:space="preserve">) meses adicionales al plazo de ejecución establecido en el anexo </w:t>
      </w:r>
      <w:r w:rsidR="007E16C3" w:rsidRPr="001C0DC9">
        <w:rPr>
          <w:rFonts w:ascii="Arial" w:hAnsi="Arial" w:cs="Arial"/>
          <w:sz w:val="20"/>
          <w:szCs w:val="20"/>
        </w:rPr>
        <w:t>nr</w:t>
      </w:r>
      <w:r w:rsidRPr="001C0DC9">
        <w:rPr>
          <w:rFonts w:ascii="Arial" w:hAnsi="Arial" w:cs="Arial"/>
          <w:sz w:val="20"/>
          <w:szCs w:val="20"/>
        </w:rPr>
        <w:t xml:space="preserve">o. 1 </w:t>
      </w:r>
      <w:r w:rsidRPr="001C0DC9">
        <w:rPr>
          <w:rFonts w:ascii="Arial" w:hAnsi="Arial" w:cs="Arial"/>
          <w:i/>
          <w:iCs/>
          <w:sz w:val="20"/>
          <w:szCs w:val="20"/>
        </w:rPr>
        <w:t>“DATOS DEL CONTRATO”</w:t>
      </w:r>
      <w:r w:rsidRPr="001C0DC9">
        <w:rPr>
          <w:rFonts w:ascii="Arial" w:hAnsi="Arial" w:cs="Arial"/>
          <w:sz w:val="20"/>
          <w:szCs w:val="20"/>
        </w:rPr>
        <w:t xml:space="preserve">, será únicamente para efectos de la liquidación del contrato de conformidad con el </w:t>
      </w:r>
      <w:r w:rsidR="003C2A59" w:rsidRPr="001C0DC9">
        <w:rPr>
          <w:rFonts w:ascii="Arial" w:hAnsi="Arial" w:cs="Arial"/>
          <w:sz w:val="20"/>
          <w:szCs w:val="20"/>
        </w:rPr>
        <w:t xml:space="preserve">Artículo </w:t>
      </w:r>
      <w:r w:rsidRPr="001C0DC9">
        <w:rPr>
          <w:rFonts w:ascii="Arial" w:hAnsi="Arial" w:cs="Arial"/>
          <w:sz w:val="20"/>
          <w:szCs w:val="20"/>
        </w:rPr>
        <w:t xml:space="preserve">11 de la Ley 1150 de 2007. </w:t>
      </w:r>
      <w:r w:rsidRPr="001C0DC9">
        <w:rPr>
          <w:rFonts w:ascii="Arial" w:hAnsi="Arial" w:cs="Arial"/>
          <w:b/>
          <w:i/>
          <w:sz w:val="20"/>
          <w:szCs w:val="20"/>
          <w:u w:val="single"/>
        </w:rPr>
        <w:t>OCTAVA. FORMA DE EJECUCIÓN DEL CONTRATO</w:t>
      </w:r>
      <w:r w:rsidR="0082404E" w:rsidRPr="001C0DC9">
        <w:rPr>
          <w:rFonts w:ascii="Arial" w:hAnsi="Arial" w:cs="Arial"/>
          <w:b/>
          <w:i/>
          <w:sz w:val="20"/>
          <w:szCs w:val="20"/>
          <w:u w:val="single"/>
        </w:rPr>
        <w:t xml:space="preserve"> Y LUGAR DE </w:t>
      </w:r>
      <w:r w:rsidR="00441352">
        <w:rPr>
          <w:rFonts w:ascii="Arial" w:hAnsi="Arial" w:cs="Arial"/>
          <w:b/>
          <w:i/>
          <w:sz w:val="20"/>
          <w:szCs w:val="20"/>
          <w:u w:val="single"/>
        </w:rPr>
        <w:t>PRESTACION DEL SERVICIO</w:t>
      </w:r>
      <w:r w:rsidR="002E48BB" w:rsidRPr="001C0DC9">
        <w:rPr>
          <w:rFonts w:ascii="Arial" w:hAnsi="Arial" w:cs="Arial"/>
          <w:sz w:val="20"/>
          <w:szCs w:val="20"/>
        </w:rPr>
        <w:t xml:space="preserve">: </w:t>
      </w:r>
      <w:r w:rsidR="00BE4022" w:rsidRPr="001C0DC9">
        <w:rPr>
          <w:rFonts w:ascii="Arial" w:hAnsi="Arial" w:cs="Arial"/>
          <w:sz w:val="20"/>
          <w:szCs w:val="20"/>
        </w:rPr>
        <w:t>e</w:t>
      </w:r>
      <w:r w:rsidR="002E48BB" w:rsidRPr="001C0DC9">
        <w:rPr>
          <w:rFonts w:ascii="Arial" w:hAnsi="Arial" w:cs="Arial"/>
          <w:sz w:val="20"/>
          <w:szCs w:val="20"/>
        </w:rPr>
        <w:t xml:space="preserve">l lugar </w:t>
      </w:r>
      <w:r w:rsidRPr="001C0DC9">
        <w:rPr>
          <w:rFonts w:ascii="Arial" w:hAnsi="Arial" w:cs="Arial"/>
          <w:sz w:val="20"/>
          <w:szCs w:val="20"/>
        </w:rPr>
        <w:t xml:space="preserve">y forma de ejecución del presente contrato serán las que aparecen en el anexo </w:t>
      </w:r>
      <w:r w:rsidR="007E16C3" w:rsidRPr="001C0DC9">
        <w:rPr>
          <w:rFonts w:ascii="Arial" w:hAnsi="Arial" w:cs="Arial"/>
          <w:sz w:val="20"/>
          <w:szCs w:val="20"/>
        </w:rPr>
        <w:t>nr</w:t>
      </w:r>
      <w:r w:rsidRPr="001C0DC9">
        <w:rPr>
          <w:rFonts w:ascii="Arial" w:hAnsi="Arial" w:cs="Arial"/>
          <w:sz w:val="20"/>
          <w:szCs w:val="20"/>
        </w:rPr>
        <w:t xml:space="preserve">o. 1 </w:t>
      </w:r>
      <w:r w:rsidRPr="001C0DC9">
        <w:rPr>
          <w:rFonts w:ascii="Arial" w:hAnsi="Arial" w:cs="Arial"/>
          <w:i/>
          <w:iCs/>
          <w:sz w:val="20"/>
          <w:szCs w:val="20"/>
        </w:rPr>
        <w:t>“DATOS DEL CONTRATO”</w:t>
      </w:r>
      <w:r w:rsidRPr="001C0DC9">
        <w:rPr>
          <w:rFonts w:ascii="Arial" w:hAnsi="Arial" w:cs="Arial"/>
          <w:sz w:val="20"/>
          <w:szCs w:val="20"/>
        </w:rPr>
        <w:t xml:space="preserve">. </w:t>
      </w:r>
      <w:r w:rsidRPr="001C0DC9">
        <w:rPr>
          <w:rFonts w:ascii="Arial" w:hAnsi="Arial" w:cs="Arial"/>
          <w:b/>
          <w:i/>
          <w:sz w:val="20"/>
          <w:szCs w:val="20"/>
          <w:u w:val="single"/>
        </w:rPr>
        <w:t>NOVENA.</w:t>
      </w:r>
      <w:r w:rsidR="0070228D" w:rsidRPr="001C0DC9">
        <w:rPr>
          <w:rFonts w:ascii="Arial" w:hAnsi="Arial" w:cs="Arial"/>
          <w:b/>
          <w:i/>
          <w:sz w:val="20"/>
          <w:szCs w:val="20"/>
          <w:u w:val="single"/>
        </w:rPr>
        <w:t xml:space="preserve"> </w:t>
      </w:r>
      <w:r w:rsidRPr="001C0DC9">
        <w:rPr>
          <w:rFonts w:ascii="Arial" w:hAnsi="Arial" w:cs="Arial"/>
          <w:b/>
          <w:i/>
          <w:sz w:val="20"/>
          <w:szCs w:val="20"/>
          <w:u w:val="single"/>
        </w:rPr>
        <w:t>DERECHOS DEL CONTRATISTA</w:t>
      </w:r>
      <w:r w:rsidRPr="001C0DC9">
        <w:rPr>
          <w:rFonts w:ascii="Arial" w:hAnsi="Arial" w:cs="Arial"/>
          <w:b/>
          <w:sz w:val="20"/>
          <w:szCs w:val="20"/>
        </w:rPr>
        <w:t>:</w:t>
      </w:r>
      <w:r w:rsidRPr="001C0DC9">
        <w:rPr>
          <w:rFonts w:ascii="Arial" w:hAnsi="Arial" w:cs="Arial"/>
          <w:sz w:val="20"/>
          <w:szCs w:val="20"/>
        </w:rPr>
        <w:t xml:space="preserve"> </w:t>
      </w:r>
      <w:r w:rsidR="00BE4022" w:rsidRPr="001C0DC9">
        <w:rPr>
          <w:rFonts w:ascii="Arial" w:hAnsi="Arial" w:cs="Arial"/>
          <w:sz w:val="20"/>
          <w:szCs w:val="20"/>
        </w:rPr>
        <w:t>e</w:t>
      </w:r>
      <w:r w:rsidRPr="001C0DC9">
        <w:rPr>
          <w:rFonts w:ascii="Arial" w:hAnsi="Arial" w:cs="Arial"/>
          <w:sz w:val="20"/>
          <w:szCs w:val="20"/>
        </w:rPr>
        <w:t xml:space="preserve">n general, son derechos del </w:t>
      </w:r>
      <w:r w:rsidRPr="001C0DC9">
        <w:rPr>
          <w:rFonts w:ascii="Arial" w:hAnsi="Arial" w:cs="Arial"/>
          <w:b/>
          <w:sz w:val="20"/>
          <w:szCs w:val="20"/>
        </w:rPr>
        <w:t>CONTRATISTA</w:t>
      </w:r>
      <w:r w:rsidRPr="001C0DC9">
        <w:rPr>
          <w:rFonts w:ascii="Arial" w:hAnsi="Arial" w:cs="Arial"/>
          <w:sz w:val="20"/>
          <w:szCs w:val="20"/>
        </w:rPr>
        <w:t>:</w:t>
      </w:r>
      <w:r w:rsidR="002802EC" w:rsidRPr="001C0DC9">
        <w:rPr>
          <w:rFonts w:ascii="Arial" w:hAnsi="Arial" w:cs="Arial"/>
          <w:sz w:val="20"/>
          <w:szCs w:val="20"/>
        </w:rPr>
        <w:t xml:space="preserve"> </w:t>
      </w:r>
      <w:r w:rsidRPr="001C0DC9">
        <w:rPr>
          <w:rFonts w:ascii="Arial" w:hAnsi="Arial" w:cs="Arial"/>
          <w:b/>
          <w:sz w:val="20"/>
          <w:szCs w:val="20"/>
        </w:rPr>
        <w:t>1.)</w:t>
      </w:r>
      <w:r w:rsidRPr="001C0DC9">
        <w:rPr>
          <w:rFonts w:ascii="Arial" w:hAnsi="Arial" w:cs="Arial"/>
          <w:sz w:val="20"/>
          <w:szCs w:val="20"/>
        </w:rPr>
        <w:t xml:space="preserve"> Recibir el pago que en su favor establece el presente contrato. </w:t>
      </w:r>
      <w:r w:rsidRPr="001C0DC9">
        <w:rPr>
          <w:rFonts w:ascii="Arial" w:hAnsi="Arial" w:cs="Arial"/>
          <w:b/>
          <w:sz w:val="20"/>
          <w:szCs w:val="20"/>
        </w:rPr>
        <w:t xml:space="preserve">2.) </w:t>
      </w:r>
      <w:r w:rsidRPr="001C0DC9">
        <w:rPr>
          <w:rFonts w:ascii="Arial" w:hAnsi="Arial" w:cs="Arial"/>
          <w:sz w:val="20"/>
          <w:szCs w:val="20"/>
        </w:rPr>
        <w:t xml:space="preserve">Tener acceso a los elementos físicos necesarios para desarrollar el objeto del contrato, en caso que los mismos sean necesarios, y cumplir con sus obligaciones. </w:t>
      </w:r>
      <w:r w:rsidRPr="001C0DC9">
        <w:rPr>
          <w:rFonts w:ascii="Arial" w:hAnsi="Arial" w:cs="Arial"/>
          <w:b/>
          <w:sz w:val="20"/>
          <w:szCs w:val="20"/>
        </w:rPr>
        <w:t>3.)</w:t>
      </w:r>
      <w:r w:rsidRPr="001C0DC9">
        <w:rPr>
          <w:rFonts w:ascii="Arial" w:hAnsi="Arial" w:cs="Arial"/>
          <w:sz w:val="20"/>
          <w:szCs w:val="20"/>
        </w:rPr>
        <w:t xml:space="preserve"> Obtener la colaboración necesaria de </w:t>
      </w:r>
      <w:r w:rsidRPr="001C0DC9">
        <w:rPr>
          <w:rFonts w:ascii="Arial" w:hAnsi="Arial" w:cs="Arial"/>
          <w:b/>
          <w:sz w:val="20"/>
          <w:szCs w:val="20"/>
        </w:rPr>
        <w:t>EL</w:t>
      </w:r>
      <w:r w:rsidRPr="001C0DC9">
        <w:rPr>
          <w:rFonts w:ascii="Arial" w:hAnsi="Arial" w:cs="Arial"/>
          <w:sz w:val="20"/>
          <w:szCs w:val="20"/>
        </w:rPr>
        <w:t xml:space="preserve"> </w:t>
      </w:r>
      <w:r w:rsidRPr="001C0DC9">
        <w:rPr>
          <w:rFonts w:ascii="Arial" w:hAnsi="Arial" w:cs="Arial"/>
          <w:b/>
          <w:sz w:val="20"/>
          <w:szCs w:val="20"/>
        </w:rPr>
        <w:t xml:space="preserve">CONTRATANTE </w:t>
      </w:r>
      <w:r w:rsidRPr="001C0DC9">
        <w:rPr>
          <w:rFonts w:ascii="Arial" w:hAnsi="Arial" w:cs="Arial"/>
          <w:sz w:val="20"/>
          <w:szCs w:val="20"/>
        </w:rPr>
        <w:t xml:space="preserve">para el adecuado desarrollo del contrato. </w:t>
      </w:r>
      <w:r w:rsidRPr="001C0DC9">
        <w:rPr>
          <w:rFonts w:ascii="Arial" w:hAnsi="Arial" w:cs="Arial"/>
          <w:b/>
          <w:i/>
          <w:sz w:val="20"/>
          <w:szCs w:val="20"/>
          <w:u w:val="single"/>
        </w:rPr>
        <w:t>DÉCIMA. - OBLIGACIONES DEL CONTRATISTA</w:t>
      </w:r>
      <w:r w:rsidRPr="001C0DC9">
        <w:rPr>
          <w:rFonts w:ascii="Arial" w:hAnsi="Arial" w:cs="Arial"/>
          <w:b/>
          <w:sz w:val="20"/>
          <w:szCs w:val="20"/>
        </w:rPr>
        <w:t>:</w:t>
      </w:r>
      <w:r w:rsidRPr="001C0DC9">
        <w:rPr>
          <w:rFonts w:ascii="Arial" w:hAnsi="Arial" w:cs="Arial"/>
          <w:sz w:val="20"/>
          <w:szCs w:val="20"/>
        </w:rPr>
        <w:t xml:space="preserve"> En general, son obligaciones del </w:t>
      </w:r>
      <w:r w:rsidRPr="001C0DC9">
        <w:rPr>
          <w:rFonts w:ascii="Arial" w:hAnsi="Arial" w:cs="Arial"/>
          <w:b/>
          <w:sz w:val="20"/>
          <w:szCs w:val="20"/>
        </w:rPr>
        <w:t>CONTRATISTA</w:t>
      </w:r>
      <w:r w:rsidR="002169BC" w:rsidRPr="001C0DC9">
        <w:rPr>
          <w:rFonts w:ascii="Arial" w:hAnsi="Arial" w:cs="Arial"/>
          <w:sz w:val="20"/>
          <w:szCs w:val="20"/>
        </w:rPr>
        <w:t>:</w:t>
      </w:r>
    </w:p>
    <w:p w14:paraId="2C38914B" w14:textId="77777777" w:rsidR="00B16B62" w:rsidRPr="00B32401" w:rsidRDefault="00B16B62" w:rsidP="0010629F">
      <w:pPr>
        <w:shd w:val="clear" w:color="auto" w:fill="FFFFFF"/>
        <w:adjustRightInd w:val="0"/>
        <w:jc w:val="both"/>
        <w:rPr>
          <w:rFonts w:ascii="Arial" w:hAnsi="Arial" w:cs="Arial"/>
          <w:sz w:val="20"/>
          <w:szCs w:val="20"/>
        </w:rPr>
      </w:pPr>
    </w:p>
    <w:p w14:paraId="4D67E377"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bookmarkStart w:id="0" w:name="_Hlk158476043"/>
      <w:r w:rsidRPr="005436EF">
        <w:rPr>
          <w:rFonts w:ascii="Arial" w:hAnsi="Arial" w:cs="Arial"/>
          <w:sz w:val="20"/>
          <w:szCs w:val="20"/>
        </w:rPr>
        <w:t>Cumplir con el objeto contractual.</w:t>
      </w:r>
    </w:p>
    <w:p w14:paraId="258E289E" w14:textId="77777777" w:rsidR="005436EF" w:rsidRPr="005436EF" w:rsidRDefault="005436EF" w:rsidP="005436EF">
      <w:pPr>
        <w:pStyle w:val="Prrafodelista"/>
        <w:ind w:left="426"/>
        <w:jc w:val="both"/>
        <w:rPr>
          <w:rFonts w:ascii="Arial" w:eastAsia="Calibri" w:hAnsi="Arial" w:cs="Arial"/>
          <w:sz w:val="20"/>
          <w:szCs w:val="20"/>
          <w:lang w:eastAsia="es-CO"/>
        </w:rPr>
      </w:pPr>
    </w:p>
    <w:p w14:paraId="59B90DD0"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Responder en los plazos que la Dirección de Investigación Criminal e INTERPOL establezca en cada caso, los requerimientos de aclaración o de información que le formule.</w:t>
      </w:r>
    </w:p>
    <w:p w14:paraId="2B53CB4A"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48AAB0D8"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 xml:space="preserve">El Contratista deberá asumir los costos indirectos que generen la suscripción del contrato, entre otros, costo de requisitos de ejecución y legalización del contrato.   </w:t>
      </w:r>
    </w:p>
    <w:p w14:paraId="574F3BF0"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15BB4E7E"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 xml:space="preserve">Acatar las instrucciones que durante el desarrollo del contrato se le impartan por parte de la DIJIN. </w:t>
      </w:r>
    </w:p>
    <w:p w14:paraId="4DBEE541"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2F6DD245"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Programar las actividades que deba desarrollar para el cumplimiento del objeto del contrato.</w:t>
      </w:r>
    </w:p>
    <w:p w14:paraId="23286ADF" w14:textId="77777777" w:rsidR="005436EF" w:rsidRPr="005436EF" w:rsidRDefault="005436EF" w:rsidP="005436EF">
      <w:pPr>
        <w:pStyle w:val="Prrafodelista"/>
        <w:rPr>
          <w:rFonts w:ascii="Arial" w:eastAsia="Calibri" w:hAnsi="Arial" w:cs="Arial"/>
          <w:sz w:val="20"/>
          <w:szCs w:val="20"/>
          <w:lang w:eastAsia="es-CO"/>
        </w:rPr>
      </w:pPr>
    </w:p>
    <w:p w14:paraId="6098C3A1"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 xml:space="preserve">Obrar con lealtad y buena fe en las distintas etapas contractuales, evitando dilataciones.   </w:t>
      </w:r>
    </w:p>
    <w:p w14:paraId="5F95D06D" w14:textId="77777777" w:rsidR="005436EF" w:rsidRPr="005436EF" w:rsidRDefault="005436EF" w:rsidP="005436EF">
      <w:pPr>
        <w:pStyle w:val="Prrafodelista"/>
        <w:ind w:left="432"/>
        <w:jc w:val="both"/>
        <w:rPr>
          <w:rFonts w:ascii="Arial" w:eastAsia="Calibri" w:hAnsi="Arial" w:cs="Arial"/>
          <w:sz w:val="20"/>
          <w:szCs w:val="20"/>
          <w:lang w:eastAsia="es-CO"/>
        </w:rPr>
      </w:pPr>
    </w:p>
    <w:p w14:paraId="1169D6BE"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 xml:space="preserve">No acceder a peticiones o amenazas de quienes actúen por fuera de la ley con el fin de hacer u omitir algún hecho. </w:t>
      </w:r>
    </w:p>
    <w:p w14:paraId="245FF524"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104C2FD0"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 xml:space="preserve">Mantener reserva sobre la información que legalmente amerite ese trato, que le sea suministrada para el desarrollo del contrato.   </w:t>
      </w:r>
    </w:p>
    <w:p w14:paraId="55D2E7D9"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17154CE5"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Cumplir sus obligaciones frente al Sistema de Seguridad Social Integral y Parafiscales (Caja de Compensación Familiar, Sena e ICBF).</w:t>
      </w:r>
    </w:p>
    <w:p w14:paraId="2733B799"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06172A39"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Restituir a la Dirección de Investigación Criminal e INTERPOL los elementos que haya colocado a su disposición para el desarrollo del objeto contractual, cuando se lo requiera o al finalizar el contrato, en caso que se hayan suministrado.</w:t>
      </w:r>
    </w:p>
    <w:p w14:paraId="41BB84AE"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51DDD4FC"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 xml:space="preserve">El CONTRATISTA será responsable ante las autoridades de los actos u omisiones en el ejercicio de las actividades que desarrolle en virtud del contrato, cuando con ello cause perjuicio a la DIJIN o a terceros.   </w:t>
      </w:r>
    </w:p>
    <w:p w14:paraId="4640B637"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3B9B40AF"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 xml:space="preserve">Mantener activa la cuenta corriente o de ahorros, reportada para los pagos con el fin de evitar traumatismos en el proceso de ejecución del contrato e informar los cambios que se realicen sobre la misma.   </w:t>
      </w:r>
    </w:p>
    <w:p w14:paraId="4E0D5835"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70FDD2E6"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Radicar las facturas de cobro en los plazos convenidos.</w:t>
      </w:r>
    </w:p>
    <w:p w14:paraId="5490C61A"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510CB9B9"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En el evento en que se solicite prórroga el contratista deberá presentar ante la entidad los soportes necesarios por lo menos diez (10) días hábiles anteriores al vencimiento del plazo de ejecución.</w:t>
      </w:r>
    </w:p>
    <w:p w14:paraId="703DC5B8"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0CD72A0B"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Constituir en debida forma la Garantía Única de cumplimiento dentro de los tres (3) días hábiles siguientes al perfeccionamiento del contrato y cargarla en la Plataforma SECOP II, aportando el original al Grupo Contratos de la Dirección de Investigación Criminal e INTERPOL.</w:t>
      </w:r>
    </w:p>
    <w:p w14:paraId="3574A7C3" w14:textId="77777777" w:rsidR="005436EF" w:rsidRPr="005436EF" w:rsidRDefault="005436EF" w:rsidP="005436EF">
      <w:pPr>
        <w:pStyle w:val="Prrafodelista"/>
        <w:ind w:left="426" w:hanging="426"/>
        <w:jc w:val="both"/>
        <w:rPr>
          <w:rFonts w:ascii="Arial" w:eastAsia="Calibri" w:hAnsi="Arial" w:cs="Arial"/>
          <w:sz w:val="20"/>
          <w:szCs w:val="20"/>
          <w:lang w:eastAsia="es-CO"/>
        </w:rPr>
      </w:pPr>
    </w:p>
    <w:p w14:paraId="5754AD6B"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En caso de incumplimiento o cumplimiento tardío o por fuera del plazo de ejecución pactado, el CONTRATISTA deberá ajustar la garantía de calidad correspondiente en los términos exigidos, contando a partir de la fecha de recibo a satisfacción emitido por el supervisor del contrato, la cual deberá ser aprobada por la DIJIN mediante el procedimiento para ello establecido. La presente obligación constituye requisito para la presentación y posterior pago de la factura o cuenta de cobro.</w:t>
      </w:r>
    </w:p>
    <w:p w14:paraId="668DC9F2" w14:textId="77777777" w:rsidR="005436EF" w:rsidRPr="005436EF" w:rsidRDefault="005436EF" w:rsidP="005436EF">
      <w:pPr>
        <w:pStyle w:val="Prrafodelista"/>
        <w:rPr>
          <w:rFonts w:ascii="Arial" w:eastAsia="Calibri" w:hAnsi="Arial" w:cs="Arial"/>
          <w:sz w:val="20"/>
          <w:szCs w:val="20"/>
          <w:lang w:eastAsia="es-CO"/>
        </w:rPr>
      </w:pPr>
    </w:p>
    <w:p w14:paraId="68892E37"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b/>
          <w:bCs/>
          <w:sz w:val="20"/>
          <w:szCs w:val="20"/>
          <w:lang w:eastAsia="es-CO"/>
        </w:rPr>
        <w:t>CLÁUSULA OFFSET.</w:t>
      </w:r>
      <w:r w:rsidRPr="005436EF">
        <w:rPr>
          <w:rFonts w:ascii="Arial" w:eastAsia="Calibri" w:hAnsi="Arial" w:cs="Arial"/>
          <w:sz w:val="20"/>
          <w:szCs w:val="20"/>
          <w:lang w:eastAsia="es-CO"/>
        </w:rPr>
        <w:t xml:space="preserve"> De conformidad con el Decreto 1001 de 2025, </w:t>
      </w:r>
      <w:r w:rsidRPr="005436EF">
        <w:rPr>
          <w:rFonts w:ascii="Arial" w:eastAsia="Calibri" w:hAnsi="Arial" w:cs="Arial"/>
          <w:i/>
          <w:iCs/>
          <w:sz w:val="20"/>
          <w:szCs w:val="20"/>
          <w:lang w:eastAsia="es-CO"/>
        </w:rPr>
        <w:t>“Por el cual se reglamenta el artículo 257 de la Ley 2294 de 2023 - Plan Nacional de Desarrollo 2022-2026, respecto de las compensaciones industriales en materia de Defensa Nacional”</w:t>
      </w:r>
      <w:r w:rsidRPr="005436EF">
        <w:rPr>
          <w:rFonts w:ascii="Arial" w:eastAsia="Calibri" w:hAnsi="Arial" w:cs="Arial"/>
          <w:sz w:val="20"/>
          <w:szCs w:val="20"/>
          <w:lang w:eastAsia="es-CO"/>
        </w:rPr>
        <w:t xml:space="preserve">, cuyo objeto establece </w:t>
      </w:r>
      <w:r w:rsidRPr="005436EF">
        <w:rPr>
          <w:rFonts w:ascii="Arial" w:eastAsia="Calibri" w:hAnsi="Arial" w:cs="Arial"/>
          <w:i/>
          <w:iCs/>
          <w:sz w:val="20"/>
          <w:szCs w:val="20"/>
          <w:lang w:eastAsia="es-CO"/>
        </w:rPr>
        <w:t>“las Compensaciones Industriales en el marco de las compras públicas de naturaleza militar y del Sector Defensa de que trata el artículo 257 de la Ley 2294 de 2023 y establece un modelo de gobernanza para su operación”</w:t>
      </w:r>
      <w:r w:rsidRPr="005436EF">
        <w:rPr>
          <w:rFonts w:ascii="Arial" w:eastAsia="Calibri" w:hAnsi="Arial" w:cs="Arial"/>
          <w:sz w:val="20"/>
          <w:szCs w:val="20"/>
          <w:lang w:eastAsia="es-CO"/>
        </w:rPr>
        <w:t xml:space="preserve"> y en concordancia con la Resolución 001767 de 2025 </w:t>
      </w:r>
      <w:r w:rsidRPr="005436EF">
        <w:rPr>
          <w:rFonts w:ascii="Arial" w:eastAsia="Calibri" w:hAnsi="Arial" w:cs="Arial"/>
          <w:i/>
          <w:iCs/>
          <w:sz w:val="20"/>
          <w:szCs w:val="20"/>
          <w:lang w:eastAsia="es-CO"/>
        </w:rPr>
        <w:t>“Por la cual se adopta la Política Sectorial para la implementación de Acuerdos de Cooperación Industrial y Social – OFFSET, relacionados con adquisiciones para el sector defensa y seguridad en Colombia”</w:t>
      </w:r>
      <w:r w:rsidRPr="005436EF">
        <w:rPr>
          <w:rFonts w:ascii="Arial" w:eastAsia="Calibri" w:hAnsi="Arial" w:cs="Arial"/>
          <w:sz w:val="20"/>
          <w:szCs w:val="20"/>
          <w:lang w:eastAsia="es-CO"/>
        </w:rPr>
        <w:t>, el Ministerio de Defensa Nacional exigirá la cooperación industrial y social a los proveedores extranjeros en los contratos cuyo objeto sea la adquisición de bienes para uso militar, equipos y sistemas de armas destinados a la defensa y seguridad nacional, incluyendo aquellos bienes y servicios asociados a su sostenimiento y mantenimiento durante su ciclo de vida, siempre que el monto supere los USD 3.000.000 (tres millones de dólares) o su equivalente en otras monedas.</w:t>
      </w:r>
    </w:p>
    <w:p w14:paraId="71BEE3FF" w14:textId="77777777" w:rsidR="005436EF" w:rsidRPr="005436EF" w:rsidRDefault="005436EF" w:rsidP="005436EF">
      <w:pPr>
        <w:pStyle w:val="Prrafodelista"/>
        <w:ind w:left="426"/>
        <w:jc w:val="both"/>
        <w:rPr>
          <w:rFonts w:ascii="Arial" w:eastAsia="Calibri" w:hAnsi="Arial" w:cs="Arial"/>
          <w:sz w:val="20"/>
          <w:szCs w:val="20"/>
          <w:lang w:eastAsia="es-CO"/>
        </w:rPr>
      </w:pPr>
    </w:p>
    <w:p w14:paraId="433D9CAE" w14:textId="77777777" w:rsid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El contratista acepta la Política Offset del Ministerio de Defensa Nacional, al igual que la normatividad que sea expedida en esta materia en el presente proceso y contrato y dará el respectivo cumplimiento cuando aplique.</w:t>
      </w:r>
    </w:p>
    <w:p w14:paraId="409AC1A0" w14:textId="77777777" w:rsidR="005436EF" w:rsidRPr="005436EF" w:rsidRDefault="005436EF" w:rsidP="005436EF">
      <w:pPr>
        <w:pStyle w:val="Prrafodelista"/>
        <w:rPr>
          <w:rFonts w:ascii="Arial" w:eastAsia="Calibri" w:hAnsi="Arial" w:cs="Arial"/>
          <w:sz w:val="20"/>
          <w:szCs w:val="20"/>
          <w:lang w:eastAsia="es-CO"/>
        </w:rPr>
      </w:pPr>
    </w:p>
    <w:p w14:paraId="2DB0A08B" w14:textId="77777777" w:rsidR="005436EF" w:rsidRDefault="005436EF" w:rsidP="005436EF">
      <w:pPr>
        <w:keepNext/>
        <w:rPr>
          <w:rFonts w:ascii="Arial" w:eastAsia="Arial" w:hAnsi="Arial" w:cs="Arial"/>
          <w:b/>
          <w:bCs/>
          <w:sz w:val="20"/>
          <w:szCs w:val="20"/>
        </w:rPr>
      </w:pPr>
      <w:r w:rsidRPr="005436EF">
        <w:rPr>
          <w:rFonts w:ascii="Arial" w:eastAsia="Arial" w:hAnsi="Arial" w:cs="Arial"/>
          <w:b/>
          <w:bCs/>
          <w:sz w:val="20"/>
          <w:szCs w:val="20"/>
        </w:rPr>
        <w:t>Requisitos en materia ambiental:</w:t>
      </w:r>
    </w:p>
    <w:p w14:paraId="58B809DC" w14:textId="77777777" w:rsidR="005436EF" w:rsidRPr="005436EF" w:rsidRDefault="005436EF" w:rsidP="005436EF">
      <w:pPr>
        <w:keepNext/>
        <w:rPr>
          <w:rFonts w:ascii="Arial" w:eastAsia="Arial" w:hAnsi="Arial" w:cs="Arial"/>
          <w:sz w:val="20"/>
          <w:szCs w:val="20"/>
        </w:rPr>
      </w:pPr>
    </w:p>
    <w:p w14:paraId="6C0BCC76"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Los criterios ambientales consignados en el presente documento se establecen con fundamento en la Resolución No. 03049 del 30 de julio de 2014, “Por la cual se adopta el Manual de Contratación de la Policía Nacional”, y en la Resolución No. 00090 del 15 de enero de 2018, “Por la cual se actualiza, modifica y complementa el Manual de Contratación de la Policía Nacional”, o las normas que las modifiquen, adicionen o sustituyan.</w:t>
      </w:r>
    </w:p>
    <w:p w14:paraId="2C871BC3" w14:textId="77777777" w:rsidR="005436EF" w:rsidRPr="005436EF" w:rsidRDefault="005436EF" w:rsidP="005436EF">
      <w:pPr>
        <w:spacing w:line="264" w:lineRule="auto"/>
        <w:jc w:val="both"/>
        <w:rPr>
          <w:rFonts w:ascii="Arial" w:eastAsia="Arial" w:hAnsi="Arial" w:cs="Arial"/>
          <w:sz w:val="20"/>
          <w:szCs w:val="20"/>
        </w:rPr>
      </w:pPr>
    </w:p>
    <w:p w14:paraId="1BAFAE26"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De acuerdo con la naturaleza del objeto contractual, los criterios ambientales estarán orientados a la prevención y minimización de los impactos asociados al consumo de papel, energía e insumos de impresión.</w:t>
      </w:r>
    </w:p>
    <w:p w14:paraId="4B9C7325" w14:textId="77777777" w:rsidR="005436EF" w:rsidRPr="005436EF" w:rsidRDefault="005436EF" w:rsidP="005436EF">
      <w:pPr>
        <w:spacing w:line="264" w:lineRule="auto"/>
        <w:jc w:val="both"/>
        <w:rPr>
          <w:rFonts w:ascii="Arial" w:eastAsia="Arial" w:hAnsi="Arial" w:cs="Arial"/>
          <w:sz w:val="20"/>
          <w:szCs w:val="20"/>
        </w:rPr>
      </w:pPr>
    </w:p>
    <w:p w14:paraId="3DB8B535" w14:textId="77777777" w:rsidR="005436EF" w:rsidRDefault="005436EF" w:rsidP="005436EF">
      <w:pPr>
        <w:keepNext/>
        <w:rPr>
          <w:rFonts w:ascii="Arial" w:eastAsia="Arial" w:hAnsi="Arial" w:cs="Arial"/>
          <w:b/>
          <w:bCs/>
          <w:sz w:val="20"/>
          <w:szCs w:val="20"/>
        </w:rPr>
      </w:pPr>
      <w:r w:rsidRPr="005436EF">
        <w:rPr>
          <w:rFonts w:ascii="Arial" w:eastAsia="Arial" w:hAnsi="Arial" w:cs="Arial"/>
          <w:b/>
          <w:bCs/>
          <w:sz w:val="20"/>
          <w:szCs w:val="20"/>
        </w:rPr>
        <w:t>Criterios para compras públicas sostenibles:</w:t>
      </w:r>
    </w:p>
    <w:p w14:paraId="4A7BDE27" w14:textId="77777777" w:rsidR="005436EF" w:rsidRPr="005436EF" w:rsidRDefault="005436EF" w:rsidP="005436EF">
      <w:pPr>
        <w:keepNext/>
        <w:rPr>
          <w:rFonts w:ascii="Arial" w:eastAsia="Arial" w:hAnsi="Arial" w:cs="Arial"/>
          <w:sz w:val="20"/>
          <w:szCs w:val="20"/>
        </w:rPr>
      </w:pPr>
    </w:p>
    <w:p w14:paraId="720C7E14"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Durante la ejecución del contrato deberán implementarse medidas orientadas al uso eficiente de los recursos empleados en la prestación del servicio, procurando reducir el consumo innecesario de papel, energía e insumos de impresión.</w:t>
      </w:r>
    </w:p>
    <w:p w14:paraId="3C2A867F" w14:textId="77777777" w:rsidR="005436EF" w:rsidRPr="005436EF" w:rsidRDefault="005436EF" w:rsidP="005436EF">
      <w:pPr>
        <w:spacing w:line="264" w:lineRule="auto"/>
        <w:jc w:val="both"/>
        <w:rPr>
          <w:rFonts w:ascii="Arial" w:eastAsia="Arial" w:hAnsi="Arial" w:cs="Arial"/>
          <w:sz w:val="20"/>
          <w:szCs w:val="20"/>
        </w:rPr>
      </w:pPr>
    </w:p>
    <w:p w14:paraId="644DBE93"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Los equipos deberán contar, cuando técnicamente sea posible, con funciones de ahorro de energía y configuraciones que permitan optimizar el consumo de papel, incluyendo la impresión a doble cara, cuando las necesidades operativas y técnicas lo permitan.</w:t>
      </w:r>
    </w:p>
    <w:p w14:paraId="4FF61EF6" w14:textId="77777777" w:rsidR="005436EF" w:rsidRPr="005436EF" w:rsidRDefault="005436EF" w:rsidP="005436EF">
      <w:pPr>
        <w:spacing w:line="264" w:lineRule="auto"/>
        <w:jc w:val="both"/>
        <w:rPr>
          <w:rFonts w:ascii="Arial" w:eastAsia="Arial" w:hAnsi="Arial" w:cs="Arial"/>
          <w:sz w:val="20"/>
          <w:szCs w:val="20"/>
        </w:rPr>
      </w:pPr>
    </w:p>
    <w:p w14:paraId="1594EA3E" w14:textId="77777777" w:rsidR="005436EF" w:rsidRDefault="005436EF" w:rsidP="005436EF">
      <w:pPr>
        <w:keepNext/>
        <w:rPr>
          <w:rFonts w:ascii="Arial" w:eastAsia="Arial" w:hAnsi="Arial" w:cs="Arial"/>
          <w:b/>
          <w:bCs/>
          <w:sz w:val="20"/>
          <w:szCs w:val="20"/>
        </w:rPr>
      </w:pPr>
      <w:r w:rsidRPr="005436EF">
        <w:rPr>
          <w:rFonts w:ascii="Arial" w:eastAsia="Arial" w:hAnsi="Arial" w:cs="Arial"/>
          <w:b/>
          <w:bCs/>
          <w:sz w:val="20"/>
          <w:szCs w:val="20"/>
        </w:rPr>
        <w:t>Eficiencia Administrativa y Política Cero Papel:</w:t>
      </w:r>
    </w:p>
    <w:p w14:paraId="3FB4C121" w14:textId="77777777" w:rsidR="005436EF" w:rsidRPr="005436EF" w:rsidRDefault="005436EF" w:rsidP="005436EF">
      <w:pPr>
        <w:keepNext/>
        <w:rPr>
          <w:rFonts w:ascii="Arial" w:eastAsia="Arial" w:hAnsi="Arial" w:cs="Arial"/>
          <w:sz w:val="20"/>
          <w:szCs w:val="20"/>
        </w:rPr>
      </w:pPr>
    </w:p>
    <w:p w14:paraId="0CEB0207"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 xml:space="preserve">En atención a la naturaleza del servicio, el contratista deberá apoyar las medidas institucionales orientadas al uso racional del papel, de conformidad con la Directiva Presidencial No. 04 de 2012, </w:t>
      </w:r>
      <w:r w:rsidRPr="005436EF">
        <w:rPr>
          <w:rFonts w:ascii="Arial" w:eastAsia="Arial" w:hAnsi="Arial" w:cs="Arial"/>
          <w:i/>
          <w:iCs/>
          <w:sz w:val="20"/>
          <w:szCs w:val="20"/>
        </w:rPr>
        <w:t>“Eficiencia administrativa y lineamientos de la política Cero Papel en la Administración Pública”</w:t>
      </w:r>
      <w:r w:rsidRPr="005436EF">
        <w:rPr>
          <w:rFonts w:ascii="Arial" w:eastAsia="Arial" w:hAnsi="Arial" w:cs="Arial"/>
          <w:sz w:val="20"/>
          <w:szCs w:val="20"/>
        </w:rPr>
        <w:t xml:space="preserve">, y la Directiva Administrativa Permanente No. 002 DIPON-OFPLA de 2016, </w:t>
      </w:r>
      <w:r w:rsidRPr="005436EF">
        <w:rPr>
          <w:rFonts w:ascii="Arial" w:eastAsia="Arial" w:hAnsi="Arial" w:cs="Arial"/>
          <w:i/>
          <w:iCs/>
          <w:sz w:val="20"/>
          <w:szCs w:val="20"/>
        </w:rPr>
        <w:t xml:space="preserve">“Parámetros sobre la eficiencia administrativa y lineamientos de política </w:t>
      </w:r>
      <w:proofErr w:type="gramStart"/>
      <w:r w:rsidRPr="005436EF">
        <w:rPr>
          <w:rFonts w:ascii="Arial" w:eastAsia="Arial" w:hAnsi="Arial" w:cs="Arial"/>
          <w:i/>
          <w:iCs/>
          <w:sz w:val="20"/>
          <w:szCs w:val="20"/>
        </w:rPr>
        <w:t>cero papel</w:t>
      </w:r>
      <w:proofErr w:type="gramEnd"/>
      <w:r w:rsidRPr="005436EF">
        <w:rPr>
          <w:rFonts w:ascii="Arial" w:eastAsia="Arial" w:hAnsi="Arial" w:cs="Arial"/>
          <w:i/>
          <w:iCs/>
          <w:sz w:val="20"/>
          <w:szCs w:val="20"/>
        </w:rPr>
        <w:t xml:space="preserve"> en la Policía Nacional”</w:t>
      </w:r>
      <w:r w:rsidRPr="005436EF">
        <w:rPr>
          <w:rFonts w:ascii="Arial" w:eastAsia="Arial" w:hAnsi="Arial" w:cs="Arial"/>
          <w:sz w:val="20"/>
          <w:szCs w:val="20"/>
        </w:rPr>
        <w:t>.</w:t>
      </w:r>
    </w:p>
    <w:p w14:paraId="08062308" w14:textId="77777777" w:rsidR="005436EF" w:rsidRPr="005436EF" w:rsidRDefault="005436EF" w:rsidP="005436EF">
      <w:pPr>
        <w:spacing w:line="264" w:lineRule="auto"/>
        <w:jc w:val="both"/>
        <w:rPr>
          <w:rFonts w:ascii="Arial" w:eastAsia="Arial" w:hAnsi="Arial" w:cs="Arial"/>
          <w:sz w:val="20"/>
          <w:szCs w:val="20"/>
        </w:rPr>
      </w:pPr>
    </w:p>
    <w:p w14:paraId="2EB96E2E"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En consecuencia, se deberán promover buenas prácticas orientadas a reducir el consumo innecesario de papel, privilegiar el uso de medios electrónicos cuando sea procedente y optimizar la utilización de los equipos de impresión y fotocopiado, sin afectar las necesidades operativas, de gestión documental, seguridad de la información y conservación documental de la Policía Nacional. La Directiva Presidencial 04 de 2012 establece expresamente el uso preferente de herramientas electrónicas y la reducción del consumo de papel.</w:t>
      </w:r>
    </w:p>
    <w:p w14:paraId="1CD5F4F3" w14:textId="77777777" w:rsidR="005436EF" w:rsidRPr="005436EF" w:rsidRDefault="005436EF" w:rsidP="005436EF">
      <w:pPr>
        <w:spacing w:line="264" w:lineRule="auto"/>
        <w:jc w:val="both"/>
        <w:rPr>
          <w:rFonts w:ascii="Arial" w:eastAsia="Arial" w:hAnsi="Arial" w:cs="Arial"/>
          <w:sz w:val="20"/>
          <w:szCs w:val="20"/>
        </w:rPr>
      </w:pPr>
    </w:p>
    <w:p w14:paraId="1AC4B7ED" w14:textId="77777777" w:rsidR="005436EF" w:rsidRDefault="005436EF" w:rsidP="005436EF">
      <w:pPr>
        <w:keepNext/>
        <w:rPr>
          <w:rFonts w:ascii="Arial" w:eastAsia="Arial" w:hAnsi="Arial" w:cs="Arial"/>
          <w:b/>
          <w:bCs/>
          <w:sz w:val="20"/>
          <w:szCs w:val="20"/>
        </w:rPr>
      </w:pPr>
      <w:r w:rsidRPr="005436EF">
        <w:rPr>
          <w:rFonts w:ascii="Arial" w:eastAsia="Arial" w:hAnsi="Arial" w:cs="Arial"/>
          <w:b/>
          <w:bCs/>
          <w:sz w:val="20"/>
          <w:szCs w:val="20"/>
        </w:rPr>
        <w:t>Obligaciones ambientales del oferente:</w:t>
      </w:r>
    </w:p>
    <w:p w14:paraId="3B62587E" w14:textId="77777777" w:rsidR="005436EF" w:rsidRPr="005436EF" w:rsidRDefault="005436EF" w:rsidP="005436EF">
      <w:pPr>
        <w:keepNext/>
        <w:rPr>
          <w:rFonts w:ascii="Arial" w:eastAsia="Arial" w:hAnsi="Arial" w:cs="Arial"/>
          <w:sz w:val="20"/>
          <w:szCs w:val="20"/>
        </w:rPr>
      </w:pPr>
    </w:p>
    <w:p w14:paraId="07D0B114"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El oferente deberá:</w:t>
      </w:r>
    </w:p>
    <w:p w14:paraId="6C950D97" w14:textId="77777777" w:rsidR="005436EF" w:rsidRPr="005436EF" w:rsidRDefault="005436EF" w:rsidP="005436EF">
      <w:pPr>
        <w:spacing w:line="264" w:lineRule="auto"/>
        <w:jc w:val="both"/>
        <w:rPr>
          <w:rFonts w:ascii="Arial" w:eastAsia="Arial" w:hAnsi="Arial" w:cs="Arial"/>
          <w:sz w:val="20"/>
          <w:szCs w:val="20"/>
        </w:rPr>
      </w:pPr>
    </w:p>
    <w:p w14:paraId="6C2605A9" w14:textId="77777777" w:rsidR="005436EF" w:rsidRPr="005436EF" w:rsidRDefault="005436EF" w:rsidP="005436EF">
      <w:pPr>
        <w:numPr>
          <w:ilvl w:val="0"/>
          <w:numId w:val="24"/>
        </w:numPr>
        <w:spacing w:after="120" w:line="264" w:lineRule="auto"/>
        <w:jc w:val="both"/>
        <w:rPr>
          <w:rFonts w:ascii="Arial" w:eastAsia="Arial" w:hAnsi="Arial" w:cs="Arial"/>
          <w:sz w:val="20"/>
          <w:szCs w:val="20"/>
        </w:rPr>
      </w:pPr>
      <w:r w:rsidRPr="005436EF">
        <w:rPr>
          <w:rFonts w:ascii="Arial" w:eastAsia="Arial" w:hAnsi="Arial" w:cs="Arial"/>
          <w:sz w:val="20"/>
          <w:szCs w:val="20"/>
        </w:rPr>
        <w:t>Cumplir la normativa ambiental vigente aplicable a las actividades relacionadas con el objeto contractual.</w:t>
      </w:r>
    </w:p>
    <w:p w14:paraId="09B4037B" w14:textId="77777777" w:rsidR="005436EF" w:rsidRPr="005436EF" w:rsidRDefault="005436EF" w:rsidP="005436EF">
      <w:pPr>
        <w:numPr>
          <w:ilvl w:val="0"/>
          <w:numId w:val="24"/>
        </w:numPr>
        <w:spacing w:after="120" w:line="264" w:lineRule="auto"/>
        <w:jc w:val="both"/>
        <w:rPr>
          <w:rFonts w:ascii="Arial" w:eastAsia="Arial" w:hAnsi="Arial" w:cs="Arial"/>
          <w:sz w:val="20"/>
          <w:szCs w:val="20"/>
        </w:rPr>
      </w:pPr>
      <w:r w:rsidRPr="005436EF">
        <w:rPr>
          <w:rFonts w:ascii="Arial" w:eastAsia="Arial" w:hAnsi="Arial" w:cs="Arial"/>
          <w:sz w:val="20"/>
          <w:szCs w:val="20"/>
        </w:rPr>
        <w:t>Contar, cuando legalmente corresponda, con los permisos, licencias o autorizaciones ambientales requeridos para el desarrollo de sus actividades.</w:t>
      </w:r>
    </w:p>
    <w:p w14:paraId="59F64C7D" w14:textId="77777777" w:rsidR="005436EF" w:rsidRDefault="005436EF" w:rsidP="00366DDF">
      <w:pPr>
        <w:numPr>
          <w:ilvl w:val="0"/>
          <w:numId w:val="24"/>
        </w:numPr>
        <w:spacing w:line="264" w:lineRule="auto"/>
        <w:jc w:val="both"/>
        <w:rPr>
          <w:rFonts w:ascii="Arial" w:eastAsia="Arial" w:hAnsi="Arial" w:cs="Arial"/>
          <w:sz w:val="20"/>
          <w:szCs w:val="20"/>
        </w:rPr>
      </w:pPr>
      <w:r w:rsidRPr="005436EF">
        <w:rPr>
          <w:rFonts w:ascii="Arial" w:eastAsia="Arial" w:hAnsi="Arial" w:cs="Arial"/>
          <w:sz w:val="20"/>
          <w:szCs w:val="20"/>
        </w:rPr>
        <w:t>Informar si cuenta con reconocimientos, certificaciones o distinciones ambientales vigentes relacionados con la actividad objeto del contrato, indicando la entidad otorgante, denominación y vigencia, cuando aplique.</w:t>
      </w:r>
    </w:p>
    <w:p w14:paraId="6F26CBF8" w14:textId="77777777" w:rsidR="00366DDF" w:rsidRPr="005436EF" w:rsidRDefault="00366DDF" w:rsidP="00366DDF">
      <w:pPr>
        <w:spacing w:line="264" w:lineRule="auto"/>
        <w:ind w:left="360"/>
        <w:jc w:val="both"/>
        <w:rPr>
          <w:rFonts w:ascii="Arial" w:eastAsia="Arial" w:hAnsi="Arial" w:cs="Arial"/>
          <w:sz w:val="20"/>
          <w:szCs w:val="20"/>
        </w:rPr>
      </w:pPr>
    </w:p>
    <w:p w14:paraId="58E14A33" w14:textId="77777777" w:rsidR="005436EF" w:rsidRDefault="005436EF" w:rsidP="00366DDF">
      <w:pPr>
        <w:keepNext/>
        <w:rPr>
          <w:rFonts w:ascii="Arial" w:eastAsia="Arial" w:hAnsi="Arial" w:cs="Arial"/>
          <w:b/>
          <w:bCs/>
          <w:sz w:val="20"/>
          <w:szCs w:val="20"/>
        </w:rPr>
      </w:pPr>
      <w:r w:rsidRPr="005436EF">
        <w:rPr>
          <w:rFonts w:ascii="Arial" w:eastAsia="Arial" w:hAnsi="Arial" w:cs="Arial"/>
          <w:b/>
          <w:bCs/>
          <w:sz w:val="20"/>
          <w:szCs w:val="20"/>
        </w:rPr>
        <w:lastRenderedPageBreak/>
        <w:t>Obligaciones ambientales del contratista:</w:t>
      </w:r>
    </w:p>
    <w:p w14:paraId="22B4799E" w14:textId="77777777" w:rsidR="005436EF" w:rsidRPr="005436EF" w:rsidRDefault="005436EF" w:rsidP="005436EF">
      <w:pPr>
        <w:keepNext/>
        <w:rPr>
          <w:rFonts w:ascii="Arial" w:eastAsia="Arial" w:hAnsi="Arial" w:cs="Arial"/>
          <w:sz w:val="20"/>
          <w:szCs w:val="20"/>
        </w:rPr>
      </w:pPr>
    </w:p>
    <w:p w14:paraId="55E86ADB"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Durante la ejecución contractual, el contratista deberá:</w:t>
      </w:r>
    </w:p>
    <w:p w14:paraId="2702A69E" w14:textId="77777777" w:rsidR="005436EF" w:rsidRPr="005436EF" w:rsidRDefault="005436EF" w:rsidP="005436EF">
      <w:pPr>
        <w:spacing w:line="264" w:lineRule="auto"/>
        <w:jc w:val="both"/>
        <w:rPr>
          <w:rFonts w:ascii="Arial" w:eastAsia="Arial" w:hAnsi="Arial" w:cs="Arial"/>
          <w:sz w:val="20"/>
          <w:szCs w:val="20"/>
        </w:rPr>
      </w:pPr>
    </w:p>
    <w:p w14:paraId="505835B7" w14:textId="77777777" w:rsidR="005436EF" w:rsidRPr="005436EF" w:rsidRDefault="005436EF" w:rsidP="005436EF">
      <w:pPr>
        <w:numPr>
          <w:ilvl w:val="0"/>
          <w:numId w:val="25"/>
        </w:numPr>
        <w:spacing w:after="120" w:line="264" w:lineRule="auto"/>
        <w:jc w:val="both"/>
        <w:rPr>
          <w:rFonts w:ascii="Arial" w:eastAsia="Arial" w:hAnsi="Arial" w:cs="Arial"/>
          <w:sz w:val="20"/>
          <w:szCs w:val="20"/>
        </w:rPr>
      </w:pPr>
      <w:r w:rsidRPr="005436EF">
        <w:rPr>
          <w:rFonts w:ascii="Arial" w:eastAsia="Arial" w:hAnsi="Arial" w:cs="Arial"/>
          <w:sz w:val="20"/>
          <w:szCs w:val="20"/>
        </w:rPr>
        <w:t>Cumplir la normativa ambiental vigente y los lineamientos institucionales de gestión ambiental aplicables a la prestación del servicio.</w:t>
      </w:r>
    </w:p>
    <w:p w14:paraId="6311855F" w14:textId="77777777" w:rsidR="005436EF" w:rsidRPr="005436EF" w:rsidRDefault="005436EF" w:rsidP="005436EF">
      <w:pPr>
        <w:numPr>
          <w:ilvl w:val="0"/>
          <w:numId w:val="25"/>
        </w:numPr>
        <w:spacing w:after="120" w:line="264" w:lineRule="auto"/>
        <w:jc w:val="both"/>
        <w:rPr>
          <w:rFonts w:ascii="Arial" w:eastAsia="Arial" w:hAnsi="Arial" w:cs="Arial"/>
          <w:sz w:val="20"/>
          <w:szCs w:val="20"/>
        </w:rPr>
      </w:pPr>
      <w:r w:rsidRPr="005436EF">
        <w:rPr>
          <w:rFonts w:ascii="Arial" w:eastAsia="Arial" w:hAnsi="Arial" w:cs="Arial"/>
          <w:sz w:val="20"/>
          <w:szCs w:val="20"/>
        </w:rPr>
        <w:t>Implementar buenas prácticas orientadas al uso eficiente de papel, energía e insumos de impresión, evitando consumos innecesarios.</w:t>
      </w:r>
    </w:p>
    <w:p w14:paraId="323669D3" w14:textId="77777777" w:rsidR="005436EF" w:rsidRPr="005436EF" w:rsidRDefault="005436EF" w:rsidP="005436EF">
      <w:pPr>
        <w:numPr>
          <w:ilvl w:val="0"/>
          <w:numId w:val="25"/>
        </w:numPr>
        <w:spacing w:after="120" w:line="264" w:lineRule="auto"/>
        <w:jc w:val="both"/>
        <w:rPr>
          <w:rFonts w:ascii="Arial" w:eastAsia="Arial" w:hAnsi="Arial" w:cs="Arial"/>
          <w:sz w:val="20"/>
          <w:szCs w:val="20"/>
        </w:rPr>
      </w:pPr>
      <w:r w:rsidRPr="005436EF">
        <w:rPr>
          <w:rFonts w:ascii="Arial" w:eastAsia="Arial" w:hAnsi="Arial" w:cs="Arial"/>
          <w:sz w:val="20"/>
          <w:szCs w:val="20"/>
        </w:rPr>
        <w:t>Configurar y operar, cuando las características técnicas de los equipos lo permitan, las funciones de ahorro de energía y reducción del consumo de papel.</w:t>
      </w:r>
    </w:p>
    <w:p w14:paraId="6C869519" w14:textId="77777777" w:rsidR="005436EF" w:rsidRPr="005436EF" w:rsidRDefault="005436EF" w:rsidP="005436EF">
      <w:pPr>
        <w:numPr>
          <w:ilvl w:val="0"/>
          <w:numId w:val="25"/>
        </w:numPr>
        <w:spacing w:after="120" w:line="264" w:lineRule="auto"/>
        <w:jc w:val="both"/>
        <w:rPr>
          <w:rFonts w:ascii="Arial" w:eastAsia="Arial" w:hAnsi="Arial" w:cs="Arial"/>
          <w:sz w:val="20"/>
          <w:szCs w:val="20"/>
        </w:rPr>
      </w:pPr>
      <w:r w:rsidRPr="005436EF">
        <w:rPr>
          <w:rFonts w:ascii="Arial" w:eastAsia="Arial" w:hAnsi="Arial" w:cs="Arial"/>
          <w:sz w:val="20"/>
          <w:szCs w:val="20"/>
        </w:rPr>
        <w:t>Garantizar la devolución de los tóneres y cartuchos usados mediante los programas posconsumo del fabricante o los mecanismos legalmente establecidos y, cuando corresponda, presentar al supervisor los respectivos soportes.</w:t>
      </w:r>
    </w:p>
    <w:p w14:paraId="0212CAEF" w14:textId="77777777" w:rsidR="005436EF" w:rsidRPr="005436EF" w:rsidRDefault="005436EF" w:rsidP="005436EF">
      <w:pPr>
        <w:numPr>
          <w:ilvl w:val="0"/>
          <w:numId w:val="25"/>
        </w:numPr>
        <w:spacing w:after="120" w:line="264" w:lineRule="auto"/>
        <w:jc w:val="both"/>
        <w:rPr>
          <w:rFonts w:ascii="Arial" w:eastAsia="Arial" w:hAnsi="Arial" w:cs="Arial"/>
          <w:sz w:val="20"/>
          <w:szCs w:val="20"/>
        </w:rPr>
      </w:pPr>
      <w:r w:rsidRPr="005436EF">
        <w:rPr>
          <w:rFonts w:ascii="Arial" w:eastAsia="Arial" w:hAnsi="Arial" w:cs="Arial"/>
          <w:sz w:val="20"/>
          <w:szCs w:val="20"/>
        </w:rPr>
        <w:t>Entregar al supervisor, preferiblemente mediante medios electrónicos, los informes y demás documentos derivados de la ejecución contractual, siempre que ello sea compatible con las disposiciones de gestión documental y seguridad de la información de la Policía Nacional.</w:t>
      </w:r>
    </w:p>
    <w:p w14:paraId="25FFE733" w14:textId="77777777" w:rsidR="005436EF" w:rsidRPr="005436EF" w:rsidRDefault="005436EF" w:rsidP="005436EF">
      <w:pPr>
        <w:numPr>
          <w:ilvl w:val="0"/>
          <w:numId w:val="25"/>
        </w:numPr>
        <w:spacing w:after="120" w:line="264" w:lineRule="auto"/>
        <w:jc w:val="both"/>
        <w:rPr>
          <w:rFonts w:ascii="Arial" w:eastAsia="Arial" w:hAnsi="Arial" w:cs="Arial"/>
          <w:sz w:val="20"/>
          <w:szCs w:val="20"/>
        </w:rPr>
      </w:pPr>
      <w:r w:rsidRPr="005436EF">
        <w:rPr>
          <w:rFonts w:ascii="Arial" w:eastAsia="Arial" w:hAnsi="Arial" w:cs="Arial"/>
          <w:sz w:val="20"/>
          <w:szCs w:val="20"/>
        </w:rPr>
        <w:t>Atender los requerimientos ambientales formulados por el supervisor relacionados con las obligaciones establecidas en los documentos contractuales.</w:t>
      </w:r>
    </w:p>
    <w:p w14:paraId="65556818" w14:textId="77777777" w:rsidR="005436EF" w:rsidRDefault="005436EF" w:rsidP="005436EF">
      <w:pPr>
        <w:keepNext/>
        <w:rPr>
          <w:rFonts w:ascii="Arial" w:eastAsia="Arial" w:hAnsi="Arial" w:cs="Arial"/>
          <w:b/>
          <w:bCs/>
          <w:sz w:val="20"/>
          <w:szCs w:val="20"/>
        </w:rPr>
      </w:pPr>
      <w:r w:rsidRPr="005436EF">
        <w:rPr>
          <w:rFonts w:ascii="Arial" w:eastAsia="Arial" w:hAnsi="Arial" w:cs="Arial"/>
          <w:b/>
          <w:bCs/>
          <w:sz w:val="20"/>
          <w:szCs w:val="20"/>
        </w:rPr>
        <w:t>Sensibilización ambiental:</w:t>
      </w:r>
    </w:p>
    <w:p w14:paraId="32DD564E" w14:textId="77777777" w:rsidR="005436EF" w:rsidRPr="005436EF" w:rsidRDefault="005436EF" w:rsidP="005436EF">
      <w:pPr>
        <w:keepNext/>
        <w:rPr>
          <w:rFonts w:ascii="Arial" w:eastAsia="Arial" w:hAnsi="Arial" w:cs="Arial"/>
          <w:sz w:val="20"/>
          <w:szCs w:val="20"/>
        </w:rPr>
      </w:pPr>
    </w:p>
    <w:p w14:paraId="18874606"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El contratista deberá realizar, al inicio de la ejecución contractual, una jornada de sensibilización dirigida al personal que participe en la prestación del servicio, orientada al uso eficiente del papel y la energía y a las buenas prácticas de impresión, dejando evidencia de su realización.</w:t>
      </w:r>
    </w:p>
    <w:p w14:paraId="2E2F6E70" w14:textId="77777777" w:rsidR="005436EF" w:rsidRPr="005436EF" w:rsidRDefault="005436EF" w:rsidP="005436EF">
      <w:pPr>
        <w:spacing w:line="264" w:lineRule="auto"/>
        <w:jc w:val="both"/>
        <w:rPr>
          <w:rFonts w:ascii="Arial" w:eastAsia="Arial" w:hAnsi="Arial" w:cs="Arial"/>
          <w:sz w:val="20"/>
          <w:szCs w:val="20"/>
        </w:rPr>
      </w:pPr>
    </w:p>
    <w:p w14:paraId="18961DD6" w14:textId="77777777" w:rsidR="005436EF" w:rsidRDefault="005436EF" w:rsidP="005436EF">
      <w:pPr>
        <w:keepNext/>
        <w:rPr>
          <w:rFonts w:ascii="Arial" w:eastAsia="Arial" w:hAnsi="Arial" w:cs="Arial"/>
          <w:b/>
          <w:bCs/>
          <w:sz w:val="20"/>
          <w:szCs w:val="20"/>
        </w:rPr>
      </w:pPr>
      <w:r w:rsidRPr="005436EF">
        <w:rPr>
          <w:rFonts w:ascii="Arial" w:eastAsia="Arial" w:hAnsi="Arial" w:cs="Arial"/>
          <w:b/>
          <w:bCs/>
          <w:sz w:val="20"/>
          <w:szCs w:val="20"/>
        </w:rPr>
        <w:t>Reconocimientos y certificaciones ambientales:</w:t>
      </w:r>
    </w:p>
    <w:p w14:paraId="7EA644B1" w14:textId="77777777" w:rsidR="005436EF" w:rsidRPr="005436EF" w:rsidRDefault="005436EF" w:rsidP="005436EF">
      <w:pPr>
        <w:keepNext/>
        <w:rPr>
          <w:rFonts w:ascii="Arial" w:eastAsia="Arial" w:hAnsi="Arial" w:cs="Arial"/>
          <w:sz w:val="20"/>
          <w:szCs w:val="20"/>
        </w:rPr>
      </w:pPr>
    </w:p>
    <w:p w14:paraId="5203636C" w14:textId="77777777" w:rsidR="005436EF" w:rsidRP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El oferente deberá informar si cuenta con reconocimientos, certificaciones o distinciones ambientales vigentes, indicando la entidad otorgante, denominación, fecha de otorgamiento y vigencia, cuando aplique.</w:t>
      </w:r>
    </w:p>
    <w:p w14:paraId="670A076A" w14:textId="77777777" w:rsid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La presentación de estos reconocimientos tendrá carácter informativo y no constituirá por sí misma un requisito habilitante, salvo que el proceso contractual establezca expresamente lo contrario y exista la respectiva justificación.</w:t>
      </w:r>
    </w:p>
    <w:p w14:paraId="594CFA08" w14:textId="77777777" w:rsidR="005436EF" w:rsidRPr="005436EF" w:rsidRDefault="005436EF" w:rsidP="005436EF">
      <w:pPr>
        <w:spacing w:line="264" w:lineRule="auto"/>
        <w:jc w:val="both"/>
        <w:rPr>
          <w:rFonts w:ascii="Arial" w:eastAsia="Arial" w:hAnsi="Arial" w:cs="Arial"/>
          <w:sz w:val="20"/>
          <w:szCs w:val="20"/>
        </w:rPr>
      </w:pPr>
    </w:p>
    <w:p w14:paraId="06CB5DE7" w14:textId="77777777" w:rsidR="005436EF" w:rsidRDefault="005436EF" w:rsidP="005436EF">
      <w:pPr>
        <w:keepNext/>
        <w:rPr>
          <w:rFonts w:ascii="Arial" w:eastAsia="Arial" w:hAnsi="Arial" w:cs="Arial"/>
          <w:b/>
          <w:bCs/>
          <w:sz w:val="20"/>
          <w:szCs w:val="20"/>
        </w:rPr>
      </w:pPr>
      <w:r w:rsidRPr="005436EF">
        <w:rPr>
          <w:rFonts w:ascii="Arial" w:eastAsia="Arial" w:hAnsi="Arial" w:cs="Arial"/>
          <w:b/>
          <w:bCs/>
          <w:sz w:val="20"/>
          <w:szCs w:val="20"/>
        </w:rPr>
        <w:t>Verificación y seguimiento:</w:t>
      </w:r>
    </w:p>
    <w:p w14:paraId="66A656A1" w14:textId="77777777" w:rsidR="005436EF" w:rsidRPr="005436EF" w:rsidRDefault="005436EF" w:rsidP="005436EF">
      <w:pPr>
        <w:keepNext/>
        <w:rPr>
          <w:rFonts w:ascii="Arial" w:eastAsia="Arial" w:hAnsi="Arial" w:cs="Arial"/>
          <w:sz w:val="20"/>
          <w:szCs w:val="20"/>
        </w:rPr>
      </w:pPr>
    </w:p>
    <w:p w14:paraId="42DE2C14" w14:textId="77777777" w:rsidR="005436EF" w:rsidRPr="005436EF" w:rsidRDefault="005436EF" w:rsidP="005436EF">
      <w:pPr>
        <w:spacing w:line="264" w:lineRule="auto"/>
        <w:jc w:val="both"/>
        <w:rPr>
          <w:rFonts w:ascii="Arial" w:eastAsia="Arial" w:hAnsi="Arial" w:cs="Arial"/>
          <w:sz w:val="20"/>
          <w:szCs w:val="20"/>
        </w:rPr>
      </w:pPr>
      <w:r w:rsidRPr="005436EF">
        <w:rPr>
          <w:rFonts w:ascii="Arial" w:eastAsia="Arial" w:hAnsi="Arial" w:cs="Arial"/>
          <w:sz w:val="20"/>
          <w:szCs w:val="20"/>
        </w:rPr>
        <w:t>El supervisor del contrato deberá verificar el cumplimiento de las obligaciones ambientales establecidas en los documentos contractuales y dejar evidencia de las actividades de seguimiento realizadas.</w:t>
      </w:r>
    </w:p>
    <w:p w14:paraId="604DC7D7" w14:textId="77777777" w:rsidR="005436EF" w:rsidRDefault="005436EF" w:rsidP="005436EF">
      <w:pPr>
        <w:keepNext/>
        <w:spacing w:before="200"/>
        <w:rPr>
          <w:rFonts w:ascii="Arial" w:eastAsia="Arial" w:hAnsi="Arial" w:cs="Arial"/>
          <w:b/>
          <w:bCs/>
          <w:sz w:val="20"/>
          <w:szCs w:val="20"/>
        </w:rPr>
      </w:pPr>
      <w:r w:rsidRPr="005436EF">
        <w:rPr>
          <w:rFonts w:ascii="Arial" w:eastAsia="Arial" w:hAnsi="Arial" w:cs="Arial"/>
          <w:b/>
          <w:bCs/>
          <w:sz w:val="20"/>
          <w:szCs w:val="20"/>
        </w:rPr>
        <w:t>Normatividad vigente:</w:t>
      </w:r>
    </w:p>
    <w:p w14:paraId="07690ABD" w14:textId="77777777" w:rsidR="005436EF" w:rsidRPr="005436EF" w:rsidRDefault="005436EF" w:rsidP="005436EF">
      <w:pPr>
        <w:keepNext/>
        <w:spacing w:before="200"/>
        <w:rPr>
          <w:rFonts w:ascii="Arial" w:eastAsia="Arial" w:hAnsi="Arial" w:cs="Arial"/>
          <w:sz w:val="20"/>
          <w:szCs w:val="20"/>
        </w:rPr>
      </w:pPr>
    </w:p>
    <w:p w14:paraId="22F87560" w14:textId="77777777" w:rsidR="005436EF" w:rsidRPr="005436EF" w:rsidRDefault="005436EF" w:rsidP="005436EF">
      <w:pPr>
        <w:numPr>
          <w:ilvl w:val="0"/>
          <w:numId w:val="26"/>
        </w:numPr>
        <w:spacing w:after="120" w:line="264" w:lineRule="auto"/>
        <w:jc w:val="both"/>
        <w:rPr>
          <w:rFonts w:ascii="Arial" w:eastAsia="Arial" w:hAnsi="Arial" w:cs="Arial"/>
          <w:sz w:val="20"/>
          <w:szCs w:val="20"/>
        </w:rPr>
      </w:pPr>
      <w:r w:rsidRPr="005436EF">
        <w:rPr>
          <w:rFonts w:ascii="Arial" w:eastAsia="Arial" w:hAnsi="Arial" w:cs="Arial"/>
          <w:sz w:val="20"/>
          <w:szCs w:val="20"/>
        </w:rPr>
        <w:t xml:space="preserve">Resolución No. 03049 del 30 de julio de 2014, </w:t>
      </w:r>
      <w:r w:rsidRPr="005436EF">
        <w:rPr>
          <w:rFonts w:ascii="Arial" w:eastAsia="Arial" w:hAnsi="Arial" w:cs="Arial"/>
          <w:i/>
          <w:iCs/>
          <w:sz w:val="20"/>
          <w:szCs w:val="20"/>
        </w:rPr>
        <w:t>“Por la cual se adopta el Manual de Contratación de la Policía Nacional”</w:t>
      </w:r>
      <w:r w:rsidRPr="005436EF">
        <w:rPr>
          <w:rFonts w:ascii="Arial" w:eastAsia="Arial" w:hAnsi="Arial" w:cs="Arial"/>
          <w:sz w:val="20"/>
          <w:szCs w:val="20"/>
        </w:rPr>
        <w:t>.</w:t>
      </w:r>
    </w:p>
    <w:p w14:paraId="30BB976D" w14:textId="77777777" w:rsidR="005436EF" w:rsidRPr="005436EF" w:rsidRDefault="005436EF" w:rsidP="005436EF">
      <w:pPr>
        <w:numPr>
          <w:ilvl w:val="0"/>
          <w:numId w:val="26"/>
        </w:numPr>
        <w:spacing w:after="120" w:line="264" w:lineRule="auto"/>
        <w:jc w:val="both"/>
        <w:rPr>
          <w:rFonts w:ascii="Arial" w:eastAsia="Arial" w:hAnsi="Arial" w:cs="Arial"/>
          <w:sz w:val="20"/>
          <w:szCs w:val="20"/>
        </w:rPr>
      </w:pPr>
      <w:r w:rsidRPr="005436EF">
        <w:rPr>
          <w:rFonts w:ascii="Arial" w:eastAsia="Arial" w:hAnsi="Arial" w:cs="Arial"/>
          <w:sz w:val="20"/>
          <w:szCs w:val="20"/>
        </w:rPr>
        <w:t xml:space="preserve">Resolución No. 00090 del 15 de enero de 2018, </w:t>
      </w:r>
      <w:r w:rsidRPr="005436EF">
        <w:rPr>
          <w:rFonts w:ascii="Arial" w:eastAsia="Arial" w:hAnsi="Arial" w:cs="Arial"/>
          <w:i/>
          <w:iCs/>
          <w:sz w:val="20"/>
          <w:szCs w:val="20"/>
        </w:rPr>
        <w:t>“Por la cual se actualiza, modifica y complementa el Manual de Contratación de la Policía Nacional”</w:t>
      </w:r>
      <w:r w:rsidRPr="005436EF">
        <w:rPr>
          <w:rFonts w:ascii="Arial" w:eastAsia="Arial" w:hAnsi="Arial" w:cs="Arial"/>
          <w:sz w:val="20"/>
          <w:szCs w:val="20"/>
        </w:rPr>
        <w:t>, particularmente en lo relacionado con criterios para compras públicas sostenibles.</w:t>
      </w:r>
    </w:p>
    <w:p w14:paraId="27AD093D" w14:textId="77777777" w:rsidR="005436EF" w:rsidRPr="005436EF" w:rsidRDefault="005436EF" w:rsidP="005436EF">
      <w:pPr>
        <w:numPr>
          <w:ilvl w:val="0"/>
          <w:numId w:val="26"/>
        </w:numPr>
        <w:spacing w:after="120" w:line="264" w:lineRule="auto"/>
        <w:jc w:val="both"/>
        <w:rPr>
          <w:rFonts w:ascii="Arial" w:eastAsia="Arial" w:hAnsi="Arial" w:cs="Arial"/>
          <w:sz w:val="20"/>
          <w:szCs w:val="20"/>
        </w:rPr>
      </w:pPr>
      <w:r w:rsidRPr="005436EF">
        <w:rPr>
          <w:rFonts w:ascii="Arial" w:eastAsia="Arial" w:hAnsi="Arial" w:cs="Arial"/>
          <w:sz w:val="20"/>
          <w:szCs w:val="20"/>
        </w:rPr>
        <w:t xml:space="preserve">Directiva Presidencial No. 04 del 3 de abril de 2012, </w:t>
      </w:r>
      <w:r w:rsidRPr="005436EF">
        <w:rPr>
          <w:rFonts w:ascii="Arial" w:eastAsia="Arial" w:hAnsi="Arial" w:cs="Arial"/>
          <w:i/>
          <w:iCs/>
          <w:sz w:val="20"/>
          <w:szCs w:val="20"/>
        </w:rPr>
        <w:t>“Eficiencia administrativa y lineamientos de la política Cero Papel en la Administración Pública”</w:t>
      </w:r>
      <w:r w:rsidRPr="005436EF">
        <w:rPr>
          <w:rFonts w:ascii="Arial" w:eastAsia="Arial" w:hAnsi="Arial" w:cs="Arial"/>
          <w:sz w:val="20"/>
          <w:szCs w:val="20"/>
        </w:rPr>
        <w:t>. Esta establece la promoción del uso preferente de herramientas electrónicas y la reducción del consumo de papel.</w:t>
      </w:r>
    </w:p>
    <w:p w14:paraId="34483E6E" w14:textId="77777777" w:rsidR="005436EF" w:rsidRPr="005436EF" w:rsidRDefault="005436EF" w:rsidP="005436EF">
      <w:pPr>
        <w:numPr>
          <w:ilvl w:val="0"/>
          <w:numId w:val="26"/>
        </w:numPr>
        <w:spacing w:after="120" w:line="264" w:lineRule="auto"/>
        <w:jc w:val="both"/>
        <w:rPr>
          <w:rFonts w:ascii="Arial" w:eastAsia="Arial" w:hAnsi="Arial" w:cs="Arial"/>
          <w:sz w:val="20"/>
          <w:szCs w:val="20"/>
        </w:rPr>
      </w:pPr>
      <w:r w:rsidRPr="005436EF">
        <w:rPr>
          <w:rFonts w:ascii="Arial" w:eastAsia="Arial" w:hAnsi="Arial" w:cs="Arial"/>
          <w:sz w:val="20"/>
          <w:szCs w:val="20"/>
        </w:rPr>
        <w:lastRenderedPageBreak/>
        <w:t xml:space="preserve">Directiva Administrativa Permanente No. 002 DIPON-OFPLA de 2016, </w:t>
      </w:r>
      <w:r w:rsidRPr="005436EF">
        <w:rPr>
          <w:rFonts w:ascii="Arial" w:eastAsia="Arial" w:hAnsi="Arial" w:cs="Arial"/>
          <w:i/>
          <w:iCs/>
          <w:sz w:val="20"/>
          <w:szCs w:val="20"/>
        </w:rPr>
        <w:t xml:space="preserve">“Parámetros sobre la eficiencia administrativa y lineamientos de política </w:t>
      </w:r>
      <w:proofErr w:type="gramStart"/>
      <w:r w:rsidRPr="005436EF">
        <w:rPr>
          <w:rFonts w:ascii="Arial" w:eastAsia="Arial" w:hAnsi="Arial" w:cs="Arial"/>
          <w:i/>
          <w:iCs/>
          <w:sz w:val="20"/>
          <w:szCs w:val="20"/>
        </w:rPr>
        <w:t>cero papel</w:t>
      </w:r>
      <w:proofErr w:type="gramEnd"/>
      <w:r w:rsidRPr="005436EF">
        <w:rPr>
          <w:rFonts w:ascii="Arial" w:eastAsia="Arial" w:hAnsi="Arial" w:cs="Arial"/>
          <w:i/>
          <w:iCs/>
          <w:sz w:val="20"/>
          <w:szCs w:val="20"/>
        </w:rPr>
        <w:t xml:space="preserve"> en la Policía Nacional”</w:t>
      </w:r>
      <w:r w:rsidRPr="005436EF">
        <w:rPr>
          <w:rFonts w:ascii="Arial" w:eastAsia="Arial" w:hAnsi="Arial" w:cs="Arial"/>
          <w:sz w:val="20"/>
          <w:szCs w:val="20"/>
        </w:rPr>
        <w:t>. Esta directiva figura en el normograma institucional de la Policía Nacional como vigente y constituye el referente institucional para la Política de Cero Papel.</w:t>
      </w:r>
    </w:p>
    <w:p w14:paraId="528FD08F" w14:textId="77777777" w:rsidR="005436EF" w:rsidRDefault="005436EF" w:rsidP="005436EF">
      <w:pPr>
        <w:numPr>
          <w:ilvl w:val="0"/>
          <w:numId w:val="26"/>
        </w:numPr>
        <w:spacing w:line="264" w:lineRule="auto"/>
        <w:jc w:val="both"/>
        <w:rPr>
          <w:rFonts w:ascii="Arial" w:eastAsia="Arial" w:hAnsi="Arial" w:cs="Arial"/>
          <w:sz w:val="20"/>
          <w:szCs w:val="20"/>
        </w:rPr>
      </w:pPr>
      <w:r w:rsidRPr="005436EF">
        <w:rPr>
          <w:rFonts w:ascii="Arial" w:eastAsia="Arial" w:hAnsi="Arial" w:cs="Arial"/>
          <w:sz w:val="20"/>
          <w:szCs w:val="20"/>
        </w:rPr>
        <w:t>Las demás normas ambientales que resulten aplicables de acuerdo con las actividades, equipos e insumos involucrados en la ejecución contractual.</w:t>
      </w:r>
    </w:p>
    <w:p w14:paraId="41542D1E" w14:textId="77777777" w:rsidR="005436EF" w:rsidRPr="005436EF" w:rsidRDefault="005436EF" w:rsidP="005436EF">
      <w:pPr>
        <w:spacing w:line="264" w:lineRule="auto"/>
        <w:ind w:left="720"/>
        <w:jc w:val="both"/>
        <w:rPr>
          <w:rFonts w:ascii="Arial" w:eastAsia="Arial" w:hAnsi="Arial" w:cs="Arial"/>
          <w:sz w:val="20"/>
          <w:szCs w:val="20"/>
        </w:rPr>
      </w:pPr>
    </w:p>
    <w:p w14:paraId="3FBF6E3B" w14:textId="77777777" w:rsidR="005436EF" w:rsidRDefault="005436EF" w:rsidP="005436EF">
      <w:pPr>
        <w:tabs>
          <w:tab w:val="left" w:pos="567"/>
        </w:tabs>
        <w:ind w:left="426"/>
        <w:jc w:val="both"/>
        <w:rPr>
          <w:rFonts w:ascii="Arial" w:hAnsi="Arial" w:cs="Arial"/>
          <w:b/>
          <w:bCs/>
          <w:sz w:val="20"/>
          <w:szCs w:val="20"/>
        </w:rPr>
      </w:pPr>
      <w:r w:rsidRPr="005436EF">
        <w:rPr>
          <w:rFonts w:ascii="Arial" w:hAnsi="Arial" w:cs="Arial"/>
          <w:b/>
          <w:bCs/>
          <w:sz w:val="20"/>
          <w:szCs w:val="20"/>
        </w:rPr>
        <w:t>Obligaciones seguridad de la información</w:t>
      </w:r>
    </w:p>
    <w:p w14:paraId="10794FD0" w14:textId="77777777" w:rsidR="005436EF" w:rsidRPr="005436EF" w:rsidRDefault="005436EF" w:rsidP="005436EF">
      <w:pPr>
        <w:tabs>
          <w:tab w:val="left" w:pos="567"/>
        </w:tabs>
        <w:ind w:left="426"/>
        <w:jc w:val="both"/>
        <w:rPr>
          <w:rFonts w:ascii="Arial" w:hAnsi="Arial" w:cs="Arial"/>
          <w:b/>
          <w:bCs/>
          <w:sz w:val="20"/>
          <w:szCs w:val="20"/>
        </w:rPr>
      </w:pPr>
    </w:p>
    <w:p w14:paraId="2DF4B044" w14:textId="77777777" w:rsidR="005436EF"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El contratista que por el desempeño de las funciones conozcan de métodos, procedimientos, información, infraestructura, doctrina, medios, productos, entre otros que son propiedad de origen o proceso de la Policía Nacional y en el ejercicio de sus actividades hayan vista, oído o comprendido están amparadas bajo la reserva legal, teniendo en cuenta las parámetros legales de la ley estatutaria 1581 del 2012 y la ley 1712 del 2014, en pro de contribuir a garantizar el respeto por los derechos fundamentales de las personas que son objeto de tratamiento como apoyo a la administración de la justicia en la lucha contra la impunidad.</w:t>
      </w:r>
    </w:p>
    <w:p w14:paraId="1F1AEA96" w14:textId="77777777" w:rsidR="005436EF" w:rsidRPr="005436EF" w:rsidRDefault="005436EF" w:rsidP="005436EF">
      <w:pPr>
        <w:pStyle w:val="Prrafodelista"/>
        <w:ind w:left="426"/>
        <w:jc w:val="both"/>
        <w:rPr>
          <w:rFonts w:ascii="Arial" w:eastAsia="Calibri" w:hAnsi="Arial" w:cs="Arial"/>
          <w:sz w:val="20"/>
          <w:szCs w:val="20"/>
          <w:highlight w:val="yellow"/>
          <w:lang w:eastAsia="es-CO"/>
        </w:rPr>
      </w:pPr>
    </w:p>
    <w:p w14:paraId="66A633B6"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contratista deberá firmar previamente el formato 1DT-FR-0016 “Declaración de</w:t>
      </w:r>
      <w:r w:rsidRPr="005436EF">
        <w:rPr>
          <w:rFonts w:ascii="Arial" w:eastAsia="Calibri" w:hAnsi="Arial" w:cs="Arial"/>
          <w:sz w:val="20"/>
          <w:szCs w:val="20"/>
        </w:rPr>
        <w:br/>
        <w:t xml:space="preserve">Confidencialidad y Compromiso con la Seguridad de la Información para contratistas y terceros”, antes de cualquier acceso a instalaciones, equipos, sistemas o información institucional. </w:t>
      </w:r>
    </w:p>
    <w:p w14:paraId="111AC84D" w14:textId="77777777" w:rsidR="005436EF" w:rsidRPr="005436EF" w:rsidRDefault="005436EF" w:rsidP="005436EF">
      <w:pPr>
        <w:jc w:val="both"/>
        <w:rPr>
          <w:rFonts w:ascii="Arial" w:eastAsia="Calibri" w:hAnsi="Arial" w:cs="Arial"/>
          <w:sz w:val="20"/>
          <w:szCs w:val="20"/>
        </w:rPr>
      </w:pPr>
    </w:p>
    <w:p w14:paraId="4B82FD20"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contratista deberá conocer, aceptar y cumplir los lineamientos de Seguridad de la Información establecidos por la Policía Nacional y la DIJIN, especialmente aquellos relacionados con clasificación de la información, control de acceso, protección de activos de información, seguridad física y lógica, gestión de incidentes y protección de datos personales.</w:t>
      </w:r>
    </w:p>
    <w:p w14:paraId="7B359594" w14:textId="77777777" w:rsidR="005436EF" w:rsidRPr="005436EF" w:rsidRDefault="005436EF" w:rsidP="005436EF">
      <w:pPr>
        <w:ind w:left="720"/>
        <w:contextualSpacing/>
        <w:rPr>
          <w:rFonts w:ascii="Arial" w:eastAsia="Calibri" w:hAnsi="Arial" w:cs="Arial"/>
          <w:sz w:val="20"/>
          <w:szCs w:val="20"/>
        </w:rPr>
      </w:pPr>
    </w:p>
    <w:p w14:paraId="51B8509E"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Los equipos multifuncionales utilizados para la prestación del servicio deberán permitir la digitalización de documentos únicamente hacia destinos autorizados, tales como correos institucionales, carpetas de red corporativas o repositorios previamente aprobados.</w:t>
      </w:r>
    </w:p>
    <w:p w14:paraId="26F98EFF" w14:textId="77777777" w:rsidR="005436EF" w:rsidRPr="005436EF" w:rsidRDefault="005436EF" w:rsidP="005436EF">
      <w:pPr>
        <w:ind w:left="720"/>
        <w:contextualSpacing/>
        <w:rPr>
          <w:rFonts w:ascii="Arial" w:eastAsia="Calibri" w:hAnsi="Arial" w:cs="Arial"/>
          <w:sz w:val="20"/>
          <w:szCs w:val="20"/>
        </w:rPr>
      </w:pPr>
    </w:p>
    <w:p w14:paraId="4EEF9F0F"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contratista deberá garantizar que la transmisión de documentos digitalizados mediante correo electrónico o almacenamiento en red se realice utilizando protocolos seguros y/o mecanismos de cifrado que protejan la información durante su transferencia.</w:t>
      </w:r>
      <w:r w:rsidRPr="005436EF">
        <w:rPr>
          <w:rFonts w:ascii="Arial" w:eastAsia="Calibri" w:hAnsi="Arial" w:cs="Arial"/>
          <w:sz w:val="20"/>
          <w:szCs w:val="20"/>
        </w:rPr>
        <w:br/>
      </w:r>
    </w:p>
    <w:p w14:paraId="59B5D4CB" w14:textId="77777777" w:rsidR="005436EF" w:rsidRPr="005436EF" w:rsidRDefault="005436EF" w:rsidP="005436EF">
      <w:pPr>
        <w:ind w:left="720"/>
        <w:contextualSpacing/>
        <w:rPr>
          <w:rFonts w:ascii="Arial" w:eastAsia="Calibri" w:hAnsi="Arial" w:cs="Arial"/>
          <w:sz w:val="20"/>
          <w:szCs w:val="20"/>
        </w:rPr>
      </w:pPr>
    </w:p>
    <w:p w14:paraId="2FB1617D"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Los equipos multifuncionales deberán contar con mecanismos de eliminación automática o manual de los documentos digitalizados almacenados temporalmente en carpetas de red, repositorios intermedios o áreas temporales de procesamiento, en un plazo máximo de veinticuatro (24) horas.</w:t>
      </w:r>
    </w:p>
    <w:p w14:paraId="42F5C7E9" w14:textId="77777777" w:rsidR="005436EF" w:rsidRPr="005436EF" w:rsidRDefault="005436EF" w:rsidP="005436EF">
      <w:pPr>
        <w:ind w:left="720"/>
        <w:contextualSpacing/>
        <w:rPr>
          <w:rFonts w:ascii="Arial" w:eastAsia="Calibri" w:hAnsi="Arial" w:cs="Arial"/>
          <w:sz w:val="20"/>
          <w:szCs w:val="20"/>
        </w:rPr>
      </w:pPr>
    </w:p>
    <w:p w14:paraId="6A0304C4"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 xml:space="preserve">El contratista deberá garantizar que los equipos multifuncionales que cuenten con discos duros, memoria interna o cualquier medio de almacenamiento persistente implementen mecanismos de borrado seguro, </w:t>
      </w:r>
      <w:proofErr w:type="spellStart"/>
      <w:r w:rsidRPr="005436EF">
        <w:rPr>
          <w:rFonts w:ascii="Arial" w:eastAsia="Calibri" w:hAnsi="Arial" w:cs="Arial"/>
          <w:sz w:val="20"/>
          <w:szCs w:val="20"/>
        </w:rPr>
        <w:t>sobrescritura</w:t>
      </w:r>
      <w:proofErr w:type="spellEnd"/>
      <w:r w:rsidRPr="005436EF">
        <w:rPr>
          <w:rFonts w:ascii="Arial" w:eastAsia="Calibri" w:hAnsi="Arial" w:cs="Arial"/>
          <w:sz w:val="20"/>
          <w:szCs w:val="20"/>
        </w:rPr>
        <w:t xml:space="preserve"> o sanitización de la información almacenada temporalmente durante los procesos de impresión, copia o escaneo.</w:t>
      </w:r>
    </w:p>
    <w:p w14:paraId="10DACC37" w14:textId="77777777" w:rsidR="005436EF" w:rsidRPr="005436EF" w:rsidRDefault="005436EF" w:rsidP="005436EF">
      <w:pPr>
        <w:ind w:left="720"/>
        <w:contextualSpacing/>
        <w:rPr>
          <w:rFonts w:ascii="Arial" w:eastAsia="Calibri" w:hAnsi="Arial" w:cs="Arial"/>
          <w:sz w:val="20"/>
          <w:szCs w:val="20"/>
        </w:rPr>
      </w:pPr>
    </w:p>
    <w:p w14:paraId="34D91ADF"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Al finalizar el contrato, retirar equipos, realizar reemplazos tecnológicos o efectuar mantenimiento que implique el retiro de dispositivos de almacenamiento, el contratista deberá ejecutar procedimientos de borrado seguro de la información institucional y entregar certificado de sanitización al supervisor del contrato.</w:t>
      </w:r>
    </w:p>
    <w:p w14:paraId="07E89C08" w14:textId="77777777" w:rsidR="005436EF" w:rsidRPr="005436EF" w:rsidRDefault="005436EF" w:rsidP="005436EF">
      <w:pPr>
        <w:ind w:left="720"/>
        <w:contextualSpacing/>
        <w:rPr>
          <w:rFonts w:ascii="Arial" w:eastAsia="Calibri" w:hAnsi="Arial" w:cs="Arial"/>
          <w:sz w:val="20"/>
          <w:szCs w:val="20"/>
        </w:rPr>
      </w:pPr>
    </w:p>
    <w:p w14:paraId="01B6892C"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contratista deberá garantizar que la solución tecnológica implementada incorpore mecanismos de autenticación para la liberación segura de trabajos de impresión, copia y demás servicios habilitados en los equipos multifuncionales.</w:t>
      </w:r>
    </w:p>
    <w:p w14:paraId="52B8FB2E" w14:textId="77777777" w:rsidR="005436EF" w:rsidRPr="005436EF" w:rsidRDefault="005436EF" w:rsidP="005436EF">
      <w:pPr>
        <w:ind w:left="720"/>
        <w:contextualSpacing/>
        <w:rPr>
          <w:rFonts w:ascii="Arial" w:eastAsia="Calibri" w:hAnsi="Arial" w:cs="Arial"/>
          <w:sz w:val="20"/>
          <w:szCs w:val="20"/>
        </w:rPr>
      </w:pPr>
    </w:p>
    <w:p w14:paraId="1D88F546"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lastRenderedPageBreak/>
        <w:t>Los trabajos retenidos en la plataforma de impresión deberán ser eliminados automáticamente de los servidores o colas de impresión una vez ejecutados o cuando se cumpla el tiempo de retención definido.</w:t>
      </w:r>
    </w:p>
    <w:p w14:paraId="2A363594" w14:textId="77777777" w:rsidR="005436EF" w:rsidRPr="005436EF" w:rsidRDefault="005436EF" w:rsidP="005436EF">
      <w:pPr>
        <w:ind w:left="720"/>
        <w:contextualSpacing/>
        <w:rPr>
          <w:rFonts w:ascii="Arial" w:eastAsia="Calibri" w:hAnsi="Arial" w:cs="Arial"/>
          <w:sz w:val="20"/>
          <w:szCs w:val="20"/>
        </w:rPr>
      </w:pPr>
    </w:p>
    <w:p w14:paraId="7CB23C9D"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software de administración de impresión deberá permitir la generación y conservación de registros de auditoría asociados a los procesos de impresión, copia y escaneo, incluyendo como mínimo:</w:t>
      </w:r>
    </w:p>
    <w:p w14:paraId="5CCC48AC" w14:textId="77777777" w:rsidR="005436EF" w:rsidRPr="005436EF" w:rsidRDefault="005436EF" w:rsidP="005436EF">
      <w:pPr>
        <w:ind w:left="720"/>
        <w:contextualSpacing/>
        <w:rPr>
          <w:rFonts w:ascii="Arial" w:eastAsia="Calibri" w:hAnsi="Arial" w:cs="Arial"/>
          <w:sz w:val="20"/>
          <w:szCs w:val="20"/>
        </w:rPr>
      </w:pPr>
    </w:p>
    <w:p w14:paraId="240CCF38" w14:textId="77777777" w:rsidR="005436EF" w:rsidRPr="005436EF" w:rsidRDefault="005436EF" w:rsidP="005436EF">
      <w:pPr>
        <w:numPr>
          <w:ilvl w:val="0"/>
          <w:numId w:val="22"/>
        </w:numPr>
        <w:ind w:hanging="12"/>
        <w:contextualSpacing/>
        <w:rPr>
          <w:rFonts w:ascii="Arial" w:eastAsia="Calibri" w:hAnsi="Arial" w:cs="Arial"/>
          <w:sz w:val="20"/>
          <w:szCs w:val="20"/>
        </w:rPr>
      </w:pPr>
      <w:r w:rsidRPr="005436EF">
        <w:rPr>
          <w:rFonts w:ascii="Arial" w:eastAsia="Calibri" w:hAnsi="Arial" w:cs="Arial"/>
          <w:sz w:val="20"/>
          <w:szCs w:val="20"/>
        </w:rPr>
        <w:t>Usuario ejecutante.</w:t>
      </w:r>
    </w:p>
    <w:p w14:paraId="49FE2AFC" w14:textId="77777777" w:rsidR="005436EF" w:rsidRPr="005436EF" w:rsidRDefault="005436EF" w:rsidP="005436EF">
      <w:pPr>
        <w:numPr>
          <w:ilvl w:val="0"/>
          <w:numId w:val="22"/>
        </w:numPr>
        <w:ind w:hanging="12"/>
        <w:contextualSpacing/>
        <w:rPr>
          <w:rFonts w:ascii="Arial" w:eastAsia="Calibri" w:hAnsi="Arial" w:cs="Arial"/>
          <w:sz w:val="20"/>
          <w:szCs w:val="20"/>
        </w:rPr>
      </w:pPr>
      <w:r w:rsidRPr="005436EF">
        <w:rPr>
          <w:rFonts w:ascii="Arial" w:eastAsia="Calibri" w:hAnsi="Arial" w:cs="Arial"/>
          <w:sz w:val="20"/>
          <w:szCs w:val="20"/>
        </w:rPr>
        <w:t>Fecha y hora</w:t>
      </w:r>
    </w:p>
    <w:p w14:paraId="110AA569" w14:textId="77777777" w:rsidR="005436EF" w:rsidRPr="005436EF" w:rsidRDefault="005436EF" w:rsidP="005436EF">
      <w:pPr>
        <w:numPr>
          <w:ilvl w:val="0"/>
          <w:numId w:val="23"/>
        </w:numPr>
        <w:ind w:hanging="12"/>
        <w:contextualSpacing/>
        <w:rPr>
          <w:rFonts w:ascii="Arial" w:eastAsia="Calibri" w:hAnsi="Arial" w:cs="Arial"/>
          <w:sz w:val="20"/>
          <w:szCs w:val="20"/>
        </w:rPr>
      </w:pPr>
      <w:r w:rsidRPr="005436EF">
        <w:rPr>
          <w:rFonts w:ascii="Arial" w:eastAsia="Calibri" w:hAnsi="Arial" w:cs="Arial"/>
          <w:sz w:val="20"/>
          <w:szCs w:val="20"/>
        </w:rPr>
        <w:t>Equipo utilizado.</w:t>
      </w:r>
    </w:p>
    <w:p w14:paraId="6078693C" w14:textId="77777777" w:rsidR="005436EF" w:rsidRPr="005436EF" w:rsidRDefault="005436EF" w:rsidP="005436EF">
      <w:pPr>
        <w:numPr>
          <w:ilvl w:val="0"/>
          <w:numId w:val="23"/>
        </w:numPr>
        <w:ind w:hanging="12"/>
        <w:contextualSpacing/>
        <w:rPr>
          <w:rFonts w:ascii="Arial" w:eastAsia="Calibri" w:hAnsi="Arial" w:cs="Arial"/>
          <w:sz w:val="20"/>
          <w:szCs w:val="20"/>
        </w:rPr>
      </w:pPr>
      <w:r w:rsidRPr="005436EF">
        <w:rPr>
          <w:rFonts w:ascii="Arial" w:eastAsia="Calibri" w:hAnsi="Arial" w:cs="Arial"/>
          <w:sz w:val="20"/>
          <w:szCs w:val="20"/>
        </w:rPr>
        <w:t>Tipo de operación realizada.</w:t>
      </w:r>
    </w:p>
    <w:p w14:paraId="066A1691" w14:textId="77777777" w:rsidR="005436EF" w:rsidRPr="005436EF" w:rsidRDefault="005436EF" w:rsidP="005436EF">
      <w:pPr>
        <w:numPr>
          <w:ilvl w:val="0"/>
          <w:numId w:val="22"/>
        </w:numPr>
        <w:ind w:hanging="12"/>
        <w:contextualSpacing/>
        <w:rPr>
          <w:rFonts w:ascii="Arial" w:eastAsia="Calibri" w:hAnsi="Arial" w:cs="Arial"/>
          <w:sz w:val="20"/>
          <w:szCs w:val="20"/>
        </w:rPr>
      </w:pPr>
      <w:r w:rsidRPr="005436EF">
        <w:rPr>
          <w:rFonts w:ascii="Arial" w:eastAsia="Calibri" w:hAnsi="Arial" w:cs="Arial"/>
          <w:sz w:val="20"/>
          <w:szCs w:val="20"/>
        </w:rPr>
        <w:t>Destino de los documentos digitalizados.</w:t>
      </w:r>
    </w:p>
    <w:p w14:paraId="2EF05E24" w14:textId="77777777" w:rsidR="005436EF" w:rsidRPr="005436EF" w:rsidRDefault="005436EF" w:rsidP="005436EF">
      <w:pPr>
        <w:numPr>
          <w:ilvl w:val="0"/>
          <w:numId w:val="22"/>
        </w:numPr>
        <w:ind w:hanging="12"/>
        <w:contextualSpacing/>
        <w:rPr>
          <w:rFonts w:ascii="Arial" w:eastAsia="Calibri" w:hAnsi="Arial" w:cs="Arial"/>
          <w:sz w:val="20"/>
          <w:szCs w:val="20"/>
        </w:rPr>
      </w:pPr>
      <w:r w:rsidRPr="005436EF">
        <w:rPr>
          <w:rFonts w:ascii="Arial" w:eastAsia="Calibri" w:hAnsi="Arial" w:cs="Arial"/>
          <w:sz w:val="20"/>
          <w:szCs w:val="20"/>
        </w:rPr>
        <w:t>Resultado de la operación.</w:t>
      </w:r>
    </w:p>
    <w:p w14:paraId="56585E06" w14:textId="77777777" w:rsidR="005436EF" w:rsidRPr="005436EF" w:rsidRDefault="005436EF" w:rsidP="005436EF">
      <w:pPr>
        <w:jc w:val="both"/>
        <w:rPr>
          <w:rFonts w:ascii="Arial" w:eastAsia="Calibri" w:hAnsi="Arial" w:cs="Arial"/>
          <w:kern w:val="2"/>
          <w:sz w:val="20"/>
          <w:szCs w:val="20"/>
          <w14:ligatures w14:val="standardContextual"/>
        </w:rPr>
      </w:pPr>
    </w:p>
    <w:p w14:paraId="171BE8F2"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contratista deberá garantizar la protección de los registros de auditoría frente a alteraciones, modificaciones o eliminaciones no autorizadas.</w:t>
      </w:r>
    </w:p>
    <w:p w14:paraId="24C43A72" w14:textId="77777777" w:rsidR="005436EF" w:rsidRPr="005436EF" w:rsidRDefault="005436EF" w:rsidP="005436EF">
      <w:pPr>
        <w:ind w:left="720"/>
        <w:contextualSpacing/>
        <w:jc w:val="both"/>
        <w:rPr>
          <w:rFonts w:ascii="Arial" w:eastAsia="Calibri" w:hAnsi="Arial" w:cs="Arial"/>
          <w:sz w:val="20"/>
          <w:szCs w:val="20"/>
        </w:rPr>
      </w:pPr>
    </w:p>
    <w:p w14:paraId="1702F98A"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 xml:space="preserve">El contratista deberá implementar medidas orientadas a prevenir eventos de fuga de información derivados del uso de funciones de escaneo, digitalización o transmisión electrónica de documentos. </w:t>
      </w:r>
    </w:p>
    <w:p w14:paraId="682BD99B" w14:textId="77777777" w:rsidR="005436EF" w:rsidRPr="005436EF" w:rsidRDefault="005436EF" w:rsidP="005436EF">
      <w:pPr>
        <w:ind w:left="720"/>
        <w:contextualSpacing/>
        <w:jc w:val="both"/>
        <w:rPr>
          <w:rFonts w:ascii="Arial" w:eastAsia="Calibri" w:hAnsi="Arial" w:cs="Arial"/>
          <w:sz w:val="20"/>
          <w:szCs w:val="20"/>
        </w:rPr>
      </w:pPr>
    </w:p>
    <w:p w14:paraId="7547EB2B"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contratista deberá garantizar que los equipos multifuncionales y sus componentes se</w:t>
      </w:r>
    </w:p>
    <w:p w14:paraId="6315C4FC" w14:textId="77777777" w:rsidR="005436EF" w:rsidRPr="005436EF" w:rsidRDefault="005436EF" w:rsidP="005436EF">
      <w:pPr>
        <w:ind w:left="1146"/>
        <w:contextualSpacing/>
        <w:jc w:val="both"/>
        <w:rPr>
          <w:rFonts w:ascii="Arial" w:eastAsia="Calibri" w:hAnsi="Arial" w:cs="Arial"/>
          <w:sz w:val="20"/>
          <w:szCs w:val="20"/>
        </w:rPr>
      </w:pPr>
      <w:r w:rsidRPr="005436EF">
        <w:rPr>
          <w:rFonts w:ascii="Arial" w:eastAsia="Calibri" w:hAnsi="Arial" w:cs="Arial"/>
          <w:sz w:val="20"/>
          <w:szCs w:val="20"/>
        </w:rPr>
        <w:t>encuentren libres de software malicioso, configuraciones inseguras, accesos ocultos, cuentas no autorizadas o mecanismos que comprometan la seguridad de la información institucional.</w:t>
      </w:r>
    </w:p>
    <w:p w14:paraId="5532D4D5" w14:textId="77777777" w:rsidR="005436EF" w:rsidRPr="005436EF" w:rsidRDefault="005436EF" w:rsidP="005436EF">
      <w:pPr>
        <w:ind w:left="1146"/>
        <w:contextualSpacing/>
        <w:jc w:val="both"/>
        <w:rPr>
          <w:rFonts w:ascii="Arial" w:eastAsia="Calibri" w:hAnsi="Arial" w:cs="Arial"/>
          <w:sz w:val="20"/>
          <w:szCs w:val="20"/>
        </w:rPr>
      </w:pPr>
    </w:p>
    <w:p w14:paraId="1A1BCEB1"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contratista deberá informar oportunamente a la DIJIN sobre vulnerabilidades de seguridad identificadas por el fabricante que puedan afectar la solución tecnológica implementada y gestionar los respectivos parches o actualizaciones de seguridad durante el período contractual.</w:t>
      </w:r>
    </w:p>
    <w:p w14:paraId="37D51193" w14:textId="77777777" w:rsidR="005436EF" w:rsidRPr="005436EF" w:rsidRDefault="005436EF" w:rsidP="005436EF">
      <w:pPr>
        <w:jc w:val="both"/>
        <w:rPr>
          <w:rFonts w:ascii="Arial" w:eastAsia="Calibri" w:hAnsi="Arial" w:cs="Arial"/>
          <w:kern w:val="2"/>
          <w:sz w:val="20"/>
          <w:szCs w:val="20"/>
          <w14:ligatures w14:val="standardContextual"/>
        </w:rPr>
      </w:pPr>
    </w:p>
    <w:p w14:paraId="041013DD"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Cuando se requiera acceso remoto para actividades de soporte técnico, mantenimiento o actualización, este deberá ser previamente autorizado por la DIJIN, ejecutarse mediante conexiones seguras y generar trazabilidad de las actividades realizadas.</w:t>
      </w:r>
    </w:p>
    <w:p w14:paraId="77D6C87E" w14:textId="77777777" w:rsidR="005436EF" w:rsidRPr="005436EF" w:rsidRDefault="005436EF" w:rsidP="005436EF">
      <w:pPr>
        <w:ind w:left="720"/>
        <w:contextualSpacing/>
        <w:jc w:val="both"/>
        <w:rPr>
          <w:rFonts w:ascii="Arial" w:eastAsia="Calibri" w:hAnsi="Arial" w:cs="Arial"/>
          <w:sz w:val="20"/>
          <w:szCs w:val="20"/>
        </w:rPr>
      </w:pPr>
    </w:p>
    <w:p w14:paraId="05D6875B" w14:textId="77777777" w:rsidR="005436EF" w:rsidRPr="005436EF" w:rsidRDefault="005436EF" w:rsidP="005436EF">
      <w:pPr>
        <w:numPr>
          <w:ilvl w:val="0"/>
          <w:numId w:val="22"/>
        </w:numPr>
        <w:contextualSpacing/>
        <w:jc w:val="both"/>
        <w:rPr>
          <w:rFonts w:ascii="Arial" w:eastAsia="Calibri" w:hAnsi="Arial" w:cs="Arial"/>
          <w:sz w:val="20"/>
          <w:szCs w:val="20"/>
        </w:rPr>
      </w:pPr>
      <w:r w:rsidRPr="005436EF">
        <w:rPr>
          <w:rFonts w:ascii="Arial" w:eastAsia="Calibri" w:hAnsi="Arial" w:cs="Arial"/>
          <w:sz w:val="20"/>
          <w:szCs w:val="20"/>
        </w:rPr>
        <w:t>El personal técnico asignado deberá mantener estricta reserva sobre cualquier información institucional, operacional o investigativa conocida durante la ejecución de las actividades del contrato</w:t>
      </w:r>
    </w:p>
    <w:p w14:paraId="12137206" w14:textId="77777777" w:rsidR="005436EF" w:rsidRPr="005436EF" w:rsidRDefault="005436EF" w:rsidP="005436EF">
      <w:pPr>
        <w:pStyle w:val="Prrafodelista"/>
        <w:rPr>
          <w:rFonts w:ascii="Arial" w:eastAsia="Calibri" w:hAnsi="Arial" w:cs="Arial"/>
          <w:sz w:val="20"/>
          <w:szCs w:val="20"/>
          <w:lang w:eastAsia="es-CO"/>
        </w:rPr>
      </w:pPr>
    </w:p>
    <w:p w14:paraId="400946B3" w14:textId="0BBECBA5" w:rsidR="00B16B62" w:rsidRPr="005436EF" w:rsidRDefault="005436EF" w:rsidP="005436EF">
      <w:pPr>
        <w:pStyle w:val="Prrafodelista"/>
        <w:numPr>
          <w:ilvl w:val="0"/>
          <w:numId w:val="21"/>
        </w:numPr>
        <w:ind w:left="426" w:hanging="426"/>
        <w:jc w:val="both"/>
        <w:rPr>
          <w:rFonts w:ascii="Arial" w:eastAsia="Calibri" w:hAnsi="Arial" w:cs="Arial"/>
          <w:sz w:val="20"/>
          <w:szCs w:val="20"/>
          <w:lang w:eastAsia="es-CO"/>
        </w:rPr>
      </w:pPr>
      <w:r w:rsidRPr="005436EF">
        <w:rPr>
          <w:rFonts w:ascii="Arial" w:eastAsia="Calibri" w:hAnsi="Arial" w:cs="Arial"/>
          <w:sz w:val="20"/>
          <w:szCs w:val="20"/>
          <w:lang w:eastAsia="es-CO"/>
        </w:rPr>
        <w:t>Las demás obligaciones del CONTRATISTA contenidas en el artículo 5º de la Ley 80 de 1993, así mismo, será civil y penalmente responsable por sus acciones u omisiones en la actuación contractual.</w:t>
      </w:r>
      <w:bookmarkEnd w:id="0"/>
    </w:p>
    <w:p w14:paraId="4F8C1F0D" w14:textId="77777777" w:rsidR="00B16B62" w:rsidRPr="00B32401" w:rsidRDefault="00B16B62" w:rsidP="00B16B62">
      <w:pPr>
        <w:shd w:val="clear" w:color="auto" w:fill="FFFFFF"/>
        <w:adjustRightInd w:val="0"/>
        <w:ind w:left="-284"/>
        <w:jc w:val="both"/>
        <w:rPr>
          <w:rFonts w:ascii="Arial" w:hAnsi="Arial" w:cs="Arial"/>
          <w:sz w:val="20"/>
          <w:szCs w:val="20"/>
        </w:rPr>
      </w:pPr>
    </w:p>
    <w:p w14:paraId="1339E548" w14:textId="77777777" w:rsidR="00B16B62" w:rsidRPr="001C0DC9" w:rsidRDefault="00D14AC2" w:rsidP="0010629F">
      <w:pPr>
        <w:shd w:val="clear" w:color="auto" w:fill="FFFFFF"/>
        <w:adjustRightInd w:val="0"/>
        <w:jc w:val="both"/>
        <w:rPr>
          <w:rFonts w:ascii="Arial" w:hAnsi="Arial" w:cs="Arial"/>
          <w:b/>
          <w:sz w:val="20"/>
          <w:szCs w:val="20"/>
        </w:rPr>
      </w:pPr>
      <w:r w:rsidRPr="001C0DC9">
        <w:rPr>
          <w:rFonts w:ascii="Arial" w:hAnsi="Arial" w:cs="Arial"/>
          <w:b/>
          <w:i/>
          <w:sz w:val="20"/>
          <w:szCs w:val="20"/>
          <w:u w:val="single"/>
        </w:rPr>
        <w:t>DÉCIMA</w:t>
      </w:r>
      <w:r w:rsidR="003A6FB8" w:rsidRPr="001C0DC9">
        <w:rPr>
          <w:rFonts w:ascii="Arial" w:hAnsi="Arial" w:cs="Arial"/>
          <w:b/>
          <w:i/>
          <w:sz w:val="20"/>
          <w:szCs w:val="20"/>
          <w:u w:val="single"/>
        </w:rPr>
        <w:t xml:space="preserve"> PRIMERA</w:t>
      </w:r>
      <w:r w:rsidR="002169BC" w:rsidRPr="001C0DC9">
        <w:rPr>
          <w:rFonts w:ascii="Arial" w:hAnsi="Arial" w:cs="Arial"/>
          <w:b/>
          <w:i/>
          <w:sz w:val="20"/>
          <w:szCs w:val="20"/>
          <w:u w:val="single"/>
        </w:rPr>
        <w:t>. DERECHOS DE LA DIRECCIÓN DE INVESTIGACIÓN CRIMINAL E INTERPOL</w:t>
      </w:r>
      <w:r w:rsidR="002169BC" w:rsidRPr="001C0DC9">
        <w:rPr>
          <w:rFonts w:ascii="Arial" w:hAnsi="Arial" w:cs="Arial"/>
          <w:b/>
          <w:sz w:val="20"/>
          <w:szCs w:val="20"/>
          <w:u w:val="single"/>
        </w:rPr>
        <w:t>:</w:t>
      </w:r>
      <w:r w:rsidR="002169BC" w:rsidRPr="001C0DC9">
        <w:rPr>
          <w:rFonts w:ascii="Arial" w:hAnsi="Arial" w:cs="Arial"/>
          <w:sz w:val="20"/>
          <w:szCs w:val="20"/>
        </w:rPr>
        <w:t xml:space="preserve"> </w:t>
      </w:r>
      <w:r w:rsidR="0057376E" w:rsidRPr="001C0DC9">
        <w:rPr>
          <w:rFonts w:ascii="Arial" w:hAnsi="Arial" w:cs="Arial"/>
          <w:b/>
          <w:sz w:val="20"/>
          <w:szCs w:val="20"/>
        </w:rPr>
        <w:t>1)</w:t>
      </w:r>
      <w:r w:rsidR="0057376E" w:rsidRPr="001C0DC9">
        <w:rPr>
          <w:rFonts w:ascii="Arial" w:hAnsi="Arial" w:cs="Arial"/>
          <w:sz w:val="20"/>
          <w:szCs w:val="20"/>
        </w:rPr>
        <w:t xml:space="preserve"> </w:t>
      </w:r>
      <w:r w:rsidR="002169BC" w:rsidRPr="001C0DC9">
        <w:rPr>
          <w:rFonts w:ascii="Arial" w:hAnsi="Arial" w:cs="Arial"/>
          <w:sz w:val="20"/>
          <w:szCs w:val="20"/>
        </w:rPr>
        <w:t>Supervisar el desarrollo y ejecución del presente contrato, y acceder a los documentos e inform</w:t>
      </w:r>
      <w:r w:rsidR="00D759CF" w:rsidRPr="001C0DC9">
        <w:rPr>
          <w:rFonts w:ascii="Arial" w:hAnsi="Arial" w:cs="Arial"/>
          <w:sz w:val="20"/>
          <w:szCs w:val="20"/>
        </w:rPr>
        <w:t xml:space="preserve">ación que soportan la labor del </w:t>
      </w:r>
      <w:r w:rsidR="002169BC" w:rsidRPr="001C0DC9">
        <w:rPr>
          <w:rFonts w:ascii="Arial" w:hAnsi="Arial" w:cs="Arial"/>
          <w:b/>
          <w:sz w:val="20"/>
          <w:szCs w:val="20"/>
        </w:rPr>
        <w:t>CONTRATISTA</w:t>
      </w:r>
      <w:r w:rsidR="0057376E" w:rsidRPr="001C0DC9">
        <w:rPr>
          <w:rFonts w:ascii="Arial" w:hAnsi="Arial" w:cs="Arial"/>
          <w:sz w:val="20"/>
          <w:szCs w:val="20"/>
        </w:rPr>
        <w:t xml:space="preserve">. </w:t>
      </w:r>
      <w:r w:rsidR="0057376E" w:rsidRPr="001C0DC9">
        <w:rPr>
          <w:rFonts w:ascii="Arial" w:hAnsi="Arial" w:cs="Arial"/>
          <w:b/>
          <w:sz w:val="20"/>
          <w:szCs w:val="20"/>
        </w:rPr>
        <w:t>2)</w:t>
      </w:r>
      <w:r w:rsidR="0057376E" w:rsidRPr="001C0DC9">
        <w:rPr>
          <w:rFonts w:ascii="Arial" w:hAnsi="Arial" w:cs="Arial"/>
          <w:sz w:val="20"/>
          <w:szCs w:val="20"/>
        </w:rPr>
        <w:t xml:space="preserve"> Solicitar y recibir información técnica respecto del servicio prestado por EL CONTRATISTA, en desarrollo del objeto del presente contrato.</w:t>
      </w:r>
      <w:r w:rsidR="00A504BA" w:rsidRPr="001C0DC9">
        <w:rPr>
          <w:rFonts w:ascii="Arial" w:hAnsi="Arial" w:cs="Arial"/>
          <w:sz w:val="20"/>
          <w:szCs w:val="20"/>
        </w:rPr>
        <w:t xml:space="preserve"> </w:t>
      </w:r>
      <w:r w:rsidR="003A6FB8" w:rsidRPr="001C0DC9">
        <w:rPr>
          <w:rFonts w:ascii="Arial" w:hAnsi="Arial" w:cs="Arial"/>
          <w:b/>
          <w:i/>
          <w:sz w:val="20"/>
          <w:szCs w:val="20"/>
          <w:u w:val="single"/>
        </w:rPr>
        <w:t>DÉCIMA SEGUNDA</w:t>
      </w:r>
      <w:r w:rsidR="002169BC" w:rsidRPr="001C0DC9">
        <w:rPr>
          <w:rFonts w:ascii="Arial" w:hAnsi="Arial" w:cs="Arial"/>
          <w:b/>
          <w:i/>
          <w:sz w:val="20"/>
          <w:szCs w:val="20"/>
          <w:u w:val="single"/>
        </w:rPr>
        <w:t>. OBLIGACIONES DE LA DIRECCIÓN DE INVESTIGACIÓN CRIMINAL E INTERPOL</w:t>
      </w:r>
      <w:r w:rsidR="002169BC" w:rsidRPr="001C0DC9">
        <w:rPr>
          <w:rFonts w:ascii="Arial" w:hAnsi="Arial" w:cs="Arial"/>
          <w:b/>
          <w:sz w:val="20"/>
          <w:szCs w:val="20"/>
          <w:u w:val="single"/>
        </w:rPr>
        <w:t>:</w:t>
      </w:r>
    </w:p>
    <w:p w14:paraId="2128C9DF" w14:textId="77777777" w:rsidR="00B16B62" w:rsidRPr="001C0DC9" w:rsidRDefault="00B16B62" w:rsidP="0010629F">
      <w:pPr>
        <w:shd w:val="clear" w:color="auto" w:fill="FFFFFF"/>
        <w:adjustRightInd w:val="0"/>
        <w:jc w:val="both"/>
        <w:rPr>
          <w:rFonts w:ascii="Arial" w:hAnsi="Arial" w:cs="Arial"/>
          <w:b/>
          <w:sz w:val="20"/>
          <w:szCs w:val="20"/>
        </w:rPr>
      </w:pPr>
    </w:p>
    <w:p w14:paraId="7D88EAA0"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t xml:space="preserve">Poner a disposición del </w:t>
      </w:r>
      <w:r w:rsidRPr="00CB7E93">
        <w:rPr>
          <w:rFonts w:ascii="Arial" w:hAnsi="Arial" w:cs="Arial"/>
          <w:b/>
          <w:sz w:val="20"/>
          <w:szCs w:val="20"/>
        </w:rPr>
        <w:t xml:space="preserve">CONTRATISTA </w:t>
      </w:r>
      <w:r w:rsidRPr="00CB7E93">
        <w:rPr>
          <w:rFonts w:ascii="Arial" w:hAnsi="Arial" w:cs="Arial"/>
          <w:sz w:val="20"/>
          <w:szCs w:val="20"/>
        </w:rPr>
        <w:t>los bienes y lugares que se requieran para la ejecución y entrega del objeto contratado.</w:t>
      </w:r>
    </w:p>
    <w:p w14:paraId="089E0AB8" w14:textId="77777777" w:rsidR="00DD0D48" w:rsidRPr="00CB7E93" w:rsidRDefault="00DD0D48" w:rsidP="00DD0D48">
      <w:pPr>
        <w:tabs>
          <w:tab w:val="left" w:pos="3529"/>
        </w:tabs>
        <w:jc w:val="both"/>
        <w:rPr>
          <w:rFonts w:ascii="Arial" w:hAnsi="Arial" w:cs="Arial"/>
          <w:sz w:val="20"/>
          <w:szCs w:val="20"/>
        </w:rPr>
      </w:pPr>
      <w:r w:rsidRPr="00CB7E93">
        <w:rPr>
          <w:rFonts w:ascii="Arial" w:hAnsi="Arial" w:cs="Arial"/>
          <w:sz w:val="20"/>
          <w:szCs w:val="20"/>
        </w:rPr>
        <w:tab/>
      </w:r>
    </w:p>
    <w:p w14:paraId="320DDB6F" w14:textId="77777777" w:rsidR="00DD0D48" w:rsidRPr="00CB7E93" w:rsidRDefault="00DD0D48" w:rsidP="00DD0D48">
      <w:pPr>
        <w:numPr>
          <w:ilvl w:val="0"/>
          <w:numId w:val="27"/>
        </w:numPr>
        <w:jc w:val="both"/>
        <w:rPr>
          <w:rFonts w:ascii="Arial" w:hAnsi="Arial" w:cs="Arial"/>
          <w:b/>
          <w:sz w:val="20"/>
          <w:szCs w:val="20"/>
        </w:rPr>
      </w:pPr>
      <w:r w:rsidRPr="00CB7E93">
        <w:rPr>
          <w:rFonts w:ascii="Arial" w:hAnsi="Arial" w:cs="Arial"/>
          <w:sz w:val="20"/>
          <w:szCs w:val="20"/>
        </w:rPr>
        <w:t>Una vez se surta el proceso de contratación estatal, asignar un supervisor, a través de quien la</w:t>
      </w:r>
      <w:r w:rsidRPr="00CB7E93">
        <w:rPr>
          <w:rFonts w:ascii="Arial" w:hAnsi="Arial" w:cs="Arial"/>
          <w:b/>
          <w:sz w:val="20"/>
          <w:szCs w:val="20"/>
        </w:rPr>
        <w:t xml:space="preserve"> POLICÍA NACIONAL – DIRECCIÓN DE INVESTIGACIÓN CRIMINAL E INTERPOL </w:t>
      </w:r>
      <w:r w:rsidRPr="00CB7E93">
        <w:rPr>
          <w:rFonts w:ascii="Arial" w:hAnsi="Arial" w:cs="Arial"/>
          <w:sz w:val="20"/>
          <w:szCs w:val="20"/>
        </w:rPr>
        <w:t>mantendrá la interlocución permanente y directa con el</w:t>
      </w:r>
      <w:r w:rsidRPr="00CB7E93">
        <w:rPr>
          <w:rFonts w:ascii="Arial" w:hAnsi="Arial" w:cs="Arial"/>
          <w:b/>
          <w:sz w:val="20"/>
          <w:szCs w:val="20"/>
        </w:rPr>
        <w:t xml:space="preserve"> CONTRATISTA</w:t>
      </w:r>
      <w:r w:rsidRPr="00CB7E93">
        <w:rPr>
          <w:rFonts w:ascii="Arial" w:hAnsi="Arial" w:cs="Arial"/>
          <w:sz w:val="20"/>
          <w:szCs w:val="20"/>
        </w:rPr>
        <w:t>; de igual forma, el supervisor solicitará mediante comunicación oficial y asistirá a las reuniones de solicitud del cupo Plan Anual de Caja - PAC, con el fin de disponer de los recursos paga programar el pago, atendiendo la programación efectuada por el Ministerio de Hacienda y Crédito Público, en la Circular Externa Nro. 045 del 29/12/2023, circular que se encuentra referenciada en la comunicación oficial GS-2024-000808-DILOF del 10/01/2024</w:t>
      </w:r>
      <w:r w:rsidRPr="00CB7E93">
        <w:rPr>
          <w:rFonts w:ascii="Arial" w:hAnsi="Arial" w:cs="Arial"/>
          <w:b/>
          <w:sz w:val="20"/>
          <w:szCs w:val="20"/>
        </w:rPr>
        <w:t xml:space="preserve"> </w:t>
      </w:r>
    </w:p>
    <w:p w14:paraId="58A7F9B4" w14:textId="77777777" w:rsidR="00DD0D48" w:rsidRPr="00CB7E93" w:rsidRDefault="00DD0D48" w:rsidP="00DD0D48">
      <w:pPr>
        <w:jc w:val="both"/>
        <w:rPr>
          <w:rFonts w:ascii="Arial" w:hAnsi="Arial" w:cs="Arial"/>
          <w:b/>
          <w:sz w:val="20"/>
          <w:szCs w:val="20"/>
        </w:rPr>
      </w:pPr>
    </w:p>
    <w:p w14:paraId="3F235A10"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lastRenderedPageBreak/>
        <w:t xml:space="preserve">Ejercer el control sobre el cumplimiento del contrato a través del supervisor designado para el efecto, exigiéndole la ejecución idónea y oportuna del objeto a contratar.  </w:t>
      </w:r>
    </w:p>
    <w:p w14:paraId="4A42F253" w14:textId="77777777" w:rsidR="00DD0D48" w:rsidRPr="00CB7E93" w:rsidRDefault="00DD0D48" w:rsidP="00DD0D48">
      <w:pPr>
        <w:jc w:val="both"/>
        <w:rPr>
          <w:rFonts w:ascii="Arial" w:hAnsi="Arial" w:cs="Arial"/>
          <w:sz w:val="20"/>
          <w:szCs w:val="20"/>
        </w:rPr>
      </w:pPr>
    </w:p>
    <w:p w14:paraId="0557442E"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t xml:space="preserve">Recibir a satisfacción los bienes y servicios que sean entregados por el </w:t>
      </w:r>
      <w:r w:rsidRPr="00CB7E93">
        <w:rPr>
          <w:rFonts w:ascii="Arial" w:hAnsi="Arial" w:cs="Arial"/>
          <w:b/>
          <w:sz w:val="20"/>
          <w:szCs w:val="20"/>
        </w:rPr>
        <w:t xml:space="preserve">CONTRATISTA, </w:t>
      </w:r>
      <w:r w:rsidRPr="00CB7E93">
        <w:rPr>
          <w:rFonts w:ascii="Arial" w:hAnsi="Arial" w:cs="Arial"/>
          <w:sz w:val="20"/>
          <w:szCs w:val="20"/>
        </w:rPr>
        <w:t xml:space="preserve">cuando estos cumplan con las condiciones establecidas y en especial las especificaciones u obligaciones técnicas contenidas en el anexo técnico. </w:t>
      </w:r>
    </w:p>
    <w:p w14:paraId="7FDF4D02" w14:textId="77777777" w:rsidR="00DD0D48" w:rsidRPr="00CB7E93" w:rsidRDefault="00DD0D48" w:rsidP="00DD0D48">
      <w:pPr>
        <w:jc w:val="both"/>
        <w:rPr>
          <w:rFonts w:ascii="Arial" w:hAnsi="Arial" w:cs="Arial"/>
          <w:sz w:val="20"/>
          <w:szCs w:val="20"/>
        </w:rPr>
      </w:pPr>
    </w:p>
    <w:p w14:paraId="349A3DB0" w14:textId="77777777" w:rsidR="00DD0D48" w:rsidRPr="00CB7E93" w:rsidRDefault="00DD0D48" w:rsidP="00DD0D48">
      <w:pPr>
        <w:numPr>
          <w:ilvl w:val="0"/>
          <w:numId w:val="27"/>
        </w:numPr>
        <w:jc w:val="both"/>
        <w:rPr>
          <w:rFonts w:ascii="Arial" w:hAnsi="Arial" w:cs="Arial"/>
          <w:b/>
          <w:sz w:val="20"/>
          <w:szCs w:val="20"/>
        </w:rPr>
      </w:pPr>
      <w:r w:rsidRPr="00CB7E93">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CB7E93">
        <w:rPr>
          <w:rFonts w:ascii="Arial" w:hAnsi="Arial" w:cs="Arial"/>
          <w:b/>
          <w:bCs/>
          <w:sz w:val="20"/>
          <w:szCs w:val="20"/>
        </w:rPr>
        <w:t>POLICÍA NACIONAL – DIRECCIÓN DE INVESTIGACIÓN CRIMINAL E INTERPOL</w:t>
      </w:r>
      <w:r w:rsidRPr="00CB7E93">
        <w:rPr>
          <w:rFonts w:ascii="Arial" w:hAnsi="Arial" w:cs="Arial"/>
          <w:sz w:val="20"/>
          <w:szCs w:val="20"/>
        </w:rPr>
        <w:t>, sobre la ocurrencia de hechos constitutivos de mora o incumplimiento</w:t>
      </w:r>
      <w:r w:rsidRPr="00CB7E93">
        <w:rPr>
          <w:rFonts w:ascii="Arial" w:hAnsi="Arial" w:cs="Arial"/>
          <w:b/>
          <w:sz w:val="20"/>
          <w:szCs w:val="20"/>
        </w:rPr>
        <w:t xml:space="preserve">. </w:t>
      </w:r>
    </w:p>
    <w:p w14:paraId="1C3D5B70" w14:textId="77777777" w:rsidR="00DD0D48" w:rsidRPr="00CB7E93" w:rsidRDefault="00DD0D48" w:rsidP="00DD0D48">
      <w:pPr>
        <w:jc w:val="both"/>
        <w:rPr>
          <w:rFonts w:ascii="Arial" w:hAnsi="Arial" w:cs="Arial"/>
          <w:b/>
          <w:sz w:val="20"/>
          <w:szCs w:val="20"/>
        </w:rPr>
      </w:pPr>
    </w:p>
    <w:p w14:paraId="78E98AA3"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t xml:space="preserve">Pagar al </w:t>
      </w:r>
      <w:r w:rsidRPr="00CB7E93">
        <w:rPr>
          <w:rFonts w:ascii="Arial" w:hAnsi="Arial" w:cs="Arial"/>
          <w:b/>
          <w:sz w:val="20"/>
          <w:szCs w:val="20"/>
        </w:rPr>
        <w:t>CONTRATISTA</w:t>
      </w:r>
      <w:r w:rsidRPr="00CB7E93">
        <w:rPr>
          <w:rFonts w:ascii="Arial" w:hAnsi="Arial" w:cs="Arial"/>
          <w:sz w:val="20"/>
          <w:szCs w:val="20"/>
        </w:rPr>
        <w:t xml:space="preserve"> en la forma pactada y con sujeción a las disponibilidades presupuestales y de PAC previstas para el efecto.</w:t>
      </w:r>
    </w:p>
    <w:p w14:paraId="32787CD6" w14:textId="77777777" w:rsidR="00DD0D48" w:rsidRPr="00CB7E93" w:rsidRDefault="00DD0D48" w:rsidP="00DD0D48">
      <w:pPr>
        <w:jc w:val="both"/>
        <w:rPr>
          <w:rFonts w:ascii="Arial" w:hAnsi="Arial" w:cs="Arial"/>
          <w:sz w:val="20"/>
          <w:szCs w:val="20"/>
        </w:rPr>
      </w:pPr>
      <w:r w:rsidRPr="00CB7E93">
        <w:rPr>
          <w:rFonts w:ascii="Arial" w:hAnsi="Arial" w:cs="Arial"/>
          <w:sz w:val="20"/>
          <w:szCs w:val="20"/>
        </w:rPr>
        <w:t xml:space="preserve"> </w:t>
      </w:r>
    </w:p>
    <w:p w14:paraId="5359EDB1"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C0071DF" w14:textId="77777777" w:rsidR="00DD0D48" w:rsidRPr="00CB7E93" w:rsidRDefault="00DD0D48" w:rsidP="00DD0D48">
      <w:pPr>
        <w:pStyle w:val="Prrafodelista"/>
        <w:rPr>
          <w:rFonts w:ascii="Arial" w:hAnsi="Arial" w:cs="Arial"/>
          <w:sz w:val="20"/>
          <w:szCs w:val="20"/>
        </w:rPr>
      </w:pPr>
    </w:p>
    <w:p w14:paraId="781D584B"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t>Solicitar y recibir información técnica respecto del bien o servicio y demás del</w:t>
      </w:r>
      <w:r w:rsidRPr="00CB7E93">
        <w:rPr>
          <w:rFonts w:ascii="Arial" w:hAnsi="Arial" w:cs="Arial"/>
          <w:b/>
          <w:sz w:val="20"/>
          <w:szCs w:val="20"/>
        </w:rPr>
        <w:t xml:space="preserve"> CONTRATISTA</w:t>
      </w:r>
      <w:r w:rsidRPr="00CB7E93">
        <w:rPr>
          <w:rFonts w:ascii="Arial" w:hAnsi="Arial" w:cs="Arial"/>
          <w:sz w:val="20"/>
          <w:szCs w:val="20"/>
        </w:rPr>
        <w:t xml:space="preserve"> en desarrollo del objeto del contractual. </w:t>
      </w:r>
    </w:p>
    <w:p w14:paraId="18D11EBF" w14:textId="77777777" w:rsidR="00DD0D48" w:rsidRPr="00CB7E93" w:rsidRDefault="00DD0D48" w:rsidP="00DD0D48">
      <w:pPr>
        <w:pStyle w:val="Prrafodelista"/>
        <w:rPr>
          <w:rFonts w:ascii="Arial" w:hAnsi="Arial" w:cs="Arial"/>
          <w:sz w:val="20"/>
          <w:szCs w:val="20"/>
        </w:rPr>
      </w:pPr>
    </w:p>
    <w:p w14:paraId="299555A3"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t xml:space="preserve">Suministrar en forma oportuna la información solicitada por el </w:t>
      </w:r>
      <w:r w:rsidRPr="00CB7E93">
        <w:rPr>
          <w:rFonts w:ascii="Arial" w:hAnsi="Arial" w:cs="Arial"/>
          <w:b/>
          <w:bCs/>
          <w:sz w:val="20"/>
          <w:szCs w:val="20"/>
        </w:rPr>
        <w:t>CONTRATISTA</w:t>
      </w:r>
      <w:r w:rsidRPr="00CB7E93">
        <w:rPr>
          <w:rFonts w:ascii="Arial" w:hAnsi="Arial" w:cs="Arial"/>
          <w:sz w:val="20"/>
          <w:szCs w:val="20"/>
        </w:rPr>
        <w:t>.</w:t>
      </w:r>
    </w:p>
    <w:p w14:paraId="6103164B" w14:textId="77777777" w:rsidR="00DD0D48" w:rsidRPr="00CB7E93" w:rsidRDefault="00DD0D48" w:rsidP="00DD0D48">
      <w:pPr>
        <w:pStyle w:val="Prrafodelista"/>
        <w:rPr>
          <w:rFonts w:ascii="Arial" w:hAnsi="Arial" w:cs="Arial"/>
          <w:sz w:val="20"/>
          <w:szCs w:val="20"/>
        </w:rPr>
      </w:pPr>
    </w:p>
    <w:p w14:paraId="4E7B3168"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t>Suministrar en forma oportuna los formatos que concierne a las políticas de seguridad de la información DIJIN, cuando aplique</w:t>
      </w:r>
    </w:p>
    <w:p w14:paraId="67234DC7" w14:textId="77777777" w:rsidR="00DD0D48" w:rsidRPr="00CB7E93" w:rsidRDefault="00DD0D48" w:rsidP="00DD0D48">
      <w:pPr>
        <w:ind w:left="720"/>
        <w:jc w:val="both"/>
        <w:rPr>
          <w:rFonts w:ascii="Arial" w:hAnsi="Arial" w:cs="Arial"/>
          <w:sz w:val="20"/>
          <w:szCs w:val="20"/>
        </w:rPr>
      </w:pPr>
    </w:p>
    <w:p w14:paraId="506BB3D1" w14:textId="77777777" w:rsidR="00DD0D48" w:rsidRPr="00CB7E93" w:rsidRDefault="00DD0D48" w:rsidP="00DD0D48">
      <w:pPr>
        <w:numPr>
          <w:ilvl w:val="0"/>
          <w:numId w:val="27"/>
        </w:numPr>
        <w:jc w:val="both"/>
        <w:rPr>
          <w:rFonts w:ascii="Arial" w:hAnsi="Arial" w:cs="Arial"/>
          <w:sz w:val="20"/>
          <w:szCs w:val="20"/>
        </w:rPr>
      </w:pPr>
      <w:r w:rsidRPr="00CB7E93">
        <w:rPr>
          <w:rFonts w:ascii="Arial" w:hAnsi="Arial" w:cs="Arial"/>
          <w:sz w:val="20"/>
          <w:szCs w:val="20"/>
        </w:rPr>
        <w:t>Rechazar los servicios cuando no cumplan con los requerimientos técnicos exigidos.</w:t>
      </w:r>
    </w:p>
    <w:p w14:paraId="4EDE41AD" w14:textId="77777777" w:rsidR="00DD0D48" w:rsidRPr="00CB7E93" w:rsidRDefault="00DD0D48" w:rsidP="00DD0D48">
      <w:pPr>
        <w:pStyle w:val="Prrafodelista"/>
        <w:rPr>
          <w:rFonts w:ascii="Arial" w:hAnsi="Arial" w:cs="Arial"/>
          <w:sz w:val="20"/>
          <w:szCs w:val="20"/>
        </w:rPr>
      </w:pPr>
    </w:p>
    <w:p w14:paraId="3F8A6124" w14:textId="77777777" w:rsidR="00DD0D48" w:rsidRPr="00CB7E93" w:rsidRDefault="00DD0D48" w:rsidP="00DD0D48">
      <w:pPr>
        <w:numPr>
          <w:ilvl w:val="0"/>
          <w:numId w:val="27"/>
        </w:numPr>
        <w:tabs>
          <w:tab w:val="left" w:pos="142"/>
        </w:tabs>
        <w:contextualSpacing/>
        <w:jc w:val="both"/>
        <w:rPr>
          <w:rFonts w:ascii="Arial" w:hAnsi="Arial" w:cs="Arial"/>
          <w:sz w:val="20"/>
          <w:szCs w:val="20"/>
        </w:rPr>
      </w:pPr>
      <w:r w:rsidRPr="00CB7E93">
        <w:rPr>
          <w:rFonts w:ascii="Arial" w:hAnsi="Arial" w:cs="Arial"/>
          <w:sz w:val="20"/>
          <w:szCs w:val="20"/>
        </w:rPr>
        <w:t>La verificación de cumplimiento se puede hacer mediante ejercicios de supervisión, lo que sugiere que el supervisor debe realizar inspecciones periódicas o auditorías ambientales, para confirmar que se están tomando las medidas adecuadas.</w:t>
      </w:r>
    </w:p>
    <w:p w14:paraId="3ABD6D02" w14:textId="77777777" w:rsidR="00DD0D48" w:rsidRPr="00CB7E93" w:rsidRDefault="00DD0D48" w:rsidP="00DD0D48">
      <w:pPr>
        <w:pStyle w:val="Prrafodelista"/>
        <w:rPr>
          <w:rFonts w:ascii="Arial" w:hAnsi="Arial" w:cs="Arial"/>
          <w:sz w:val="20"/>
          <w:szCs w:val="20"/>
          <w:lang w:eastAsia="es-CO"/>
        </w:rPr>
      </w:pPr>
    </w:p>
    <w:p w14:paraId="100BB1C8" w14:textId="77777777" w:rsidR="00DD0D48" w:rsidRPr="00CB7E93" w:rsidRDefault="00DD0D48" w:rsidP="00DD0D48">
      <w:pPr>
        <w:numPr>
          <w:ilvl w:val="0"/>
          <w:numId w:val="27"/>
        </w:numPr>
        <w:tabs>
          <w:tab w:val="left" w:pos="142"/>
        </w:tabs>
        <w:contextualSpacing/>
        <w:jc w:val="both"/>
        <w:rPr>
          <w:rFonts w:ascii="Arial" w:hAnsi="Arial" w:cs="Arial"/>
          <w:sz w:val="20"/>
          <w:szCs w:val="20"/>
        </w:rPr>
      </w:pPr>
      <w:r w:rsidRPr="00CB7E93">
        <w:rPr>
          <w:rFonts w:ascii="Arial" w:hAnsi="Arial" w:cs="Arial"/>
          <w:sz w:val="20"/>
          <w:szCs w:val="20"/>
        </w:rPr>
        <w:t>El supervisor designado en el contrato debe realizar un seguimiento continuo y controlar que las obligaciones ambientales sean respetadas durante toda la ejecución del contrato.</w:t>
      </w:r>
    </w:p>
    <w:p w14:paraId="2BB00725" w14:textId="77777777" w:rsidR="00DD0D48" w:rsidRPr="00CB7E93" w:rsidRDefault="00DD0D48" w:rsidP="00DD0D48">
      <w:pPr>
        <w:pStyle w:val="Prrafodelista"/>
        <w:rPr>
          <w:rFonts w:ascii="Arial" w:hAnsi="Arial" w:cs="Arial"/>
        </w:rPr>
      </w:pPr>
    </w:p>
    <w:p w14:paraId="1B0EE6D8" w14:textId="77777777" w:rsidR="00DD0D48" w:rsidRPr="00CB7E93" w:rsidRDefault="00DD0D48" w:rsidP="00DD0D48">
      <w:pPr>
        <w:numPr>
          <w:ilvl w:val="0"/>
          <w:numId w:val="27"/>
        </w:numPr>
        <w:tabs>
          <w:tab w:val="left" w:pos="142"/>
        </w:tabs>
        <w:contextualSpacing/>
        <w:jc w:val="both"/>
        <w:rPr>
          <w:rFonts w:ascii="Arial" w:hAnsi="Arial" w:cs="Arial"/>
          <w:sz w:val="20"/>
          <w:szCs w:val="20"/>
        </w:rPr>
      </w:pPr>
      <w:r w:rsidRPr="00CB7E93">
        <w:rPr>
          <w:rFonts w:ascii="Arial" w:hAnsi="Arial" w:cs="Arial"/>
          <w:sz w:val="20"/>
          <w:szCs w:val="20"/>
        </w:rPr>
        <w:t>El proceso de supervisión es clave para garantizar que el contrato no solo se cumpla en términos operativos, sino también que se respeten las normativas y compromisos ambientales establecidos.</w:t>
      </w:r>
    </w:p>
    <w:p w14:paraId="25BA9C20" w14:textId="77777777" w:rsidR="00DD0D48" w:rsidRPr="00CB7E93" w:rsidRDefault="00DD0D48" w:rsidP="00DD0D48">
      <w:pPr>
        <w:pStyle w:val="Prrafodelista"/>
        <w:rPr>
          <w:rFonts w:ascii="Arial" w:hAnsi="Arial" w:cs="Arial"/>
          <w:sz w:val="20"/>
          <w:szCs w:val="20"/>
        </w:rPr>
      </w:pPr>
    </w:p>
    <w:p w14:paraId="03043F30" w14:textId="77777777" w:rsidR="00DD0D48" w:rsidRPr="00CB7E93" w:rsidRDefault="00DD0D48" w:rsidP="00DD0D48">
      <w:pPr>
        <w:numPr>
          <w:ilvl w:val="0"/>
          <w:numId w:val="27"/>
        </w:numPr>
        <w:tabs>
          <w:tab w:val="left" w:pos="142"/>
        </w:tabs>
        <w:contextualSpacing/>
        <w:jc w:val="both"/>
        <w:rPr>
          <w:rFonts w:ascii="Arial" w:hAnsi="Arial" w:cs="Arial"/>
          <w:sz w:val="20"/>
          <w:szCs w:val="20"/>
        </w:rPr>
      </w:pPr>
      <w:r w:rsidRPr="00CB7E93">
        <w:rPr>
          <w:rFonts w:ascii="Arial" w:hAnsi="Arial" w:cs="Arial"/>
          <w:sz w:val="20"/>
          <w:szCs w:val="20"/>
        </w:rPr>
        <w:t>El formato de informe (2BS-FR-0019) debe contener detalles específicos sobre el cumplimiento o no cumplimiento de las medidas ambientales, proporcionando así una base para posibles ajustes.</w:t>
      </w:r>
    </w:p>
    <w:p w14:paraId="54F8B375" w14:textId="77777777" w:rsidR="00DD0D48" w:rsidRPr="00CB7E93" w:rsidRDefault="00DD0D48" w:rsidP="00DD0D48">
      <w:pPr>
        <w:pStyle w:val="Prrafodelista"/>
        <w:rPr>
          <w:rFonts w:ascii="Arial" w:hAnsi="Arial" w:cs="Arial"/>
          <w:sz w:val="20"/>
          <w:szCs w:val="20"/>
          <w:lang w:eastAsia="es-CO"/>
        </w:rPr>
      </w:pPr>
      <w:r w:rsidRPr="00CB7E93">
        <w:rPr>
          <w:rFonts w:ascii="Arial" w:hAnsi="Arial" w:cs="Arial"/>
          <w:sz w:val="20"/>
          <w:szCs w:val="20"/>
          <w:lang w:eastAsia="es-CO"/>
        </w:rPr>
        <w:t xml:space="preserve"> </w:t>
      </w:r>
    </w:p>
    <w:p w14:paraId="640970FC" w14:textId="77777777" w:rsidR="00DD0D48" w:rsidRPr="00CB7E93" w:rsidRDefault="00DD0D48" w:rsidP="00DD0D48">
      <w:pPr>
        <w:pStyle w:val="Textoindependiente"/>
        <w:numPr>
          <w:ilvl w:val="0"/>
          <w:numId w:val="27"/>
        </w:numPr>
        <w:autoSpaceDE/>
        <w:autoSpaceDN/>
        <w:rPr>
          <w:bCs/>
          <w:sz w:val="20"/>
          <w:szCs w:val="20"/>
        </w:rPr>
      </w:pPr>
      <w:r w:rsidRPr="00CB7E93">
        <w:rPr>
          <w:bCs/>
          <w:sz w:val="20"/>
          <w:szCs w:val="20"/>
        </w:rPr>
        <w:t>La verificación del cumplimiento de los criterios y/o clausulas ambientales y de Seguridad y Salud en el Trabajo, lo hará el responsable Sistema de Seguridad y Salud en el Trabajo y el responsable Gestión Institucional, los cuales rendirán informe al supervisor del contrato la veces que realice la verificación de dichos requisitos.</w:t>
      </w:r>
    </w:p>
    <w:p w14:paraId="59407073" w14:textId="77777777" w:rsidR="00DD0D48" w:rsidRPr="00CB7E93" w:rsidRDefault="00DD0D48" w:rsidP="00DD0D48">
      <w:pPr>
        <w:pStyle w:val="Prrafodelista"/>
        <w:rPr>
          <w:bCs/>
          <w:sz w:val="20"/>
          <w:szCs w:val="20"/>
        </w:rPr>
      </w:pPr>
    </w:p>
    <w:p w14:paraId="1826E41D" w14:textId="77777777" w:rsidR="00DD0D48" w:rsidRPr="00CB7E93" w:rsidRDefault="00DD0D48" w:rsidP="00DD0D48">
      <w:pPr>
        <w:pStyle w:val="Prrafodelista"/>
        <w:numPr>
          <w:ilvl w:val="0"/>
          <w:numId w:val="27"/>
        </w:numPr>
        <w:jc w:val="both"/>
        <w:rPr>
          <w:rFonts w:ascii="Arial" w:hAnsi="Arial" w:cs="Arial"/>
          <w:bCs/>
          <w:sz w:val="20"/>
          <w:szCs w:val="20"/>
        </w:rPr>
      </w:pPr>
      <w:r w:rsidRPr="00CB7E93">
        <w:rPr>
          <w:rFonts w:ascii="Arial" w:hAnsi="Arial" w:cs="Arial"/>
          <w:bCs/>
          <w:sz w:val="20"/>
          <w:szCs w:val="20"/>
        </w:rPr>
        <w:t>El supervisor del contrato debe realizar la verificación si el contrato suscrito cumple con los requisitos establecidos para la aplicación de las compensaciones industriales en materia de Defensa Nacional, y dará aplicación al manual de implementación de la política sectorial de cooperación industrial y social OFFSET y la demás norma que sea expedida.</w:t>
      </w:r>
    </w:p>
    <w:p w14:paraId="4F0DC93D" w14:textId="77777777" w:rsidR="00B16B62" w:rsidRPr="001C0DC9" w:rsidRDefault="00B16B62" w:rsidP="0010629F">
      <w:pPr>
        <w:shd w:val="clear" w:color="auto" w:fill="FFFFFF"/>
        <w:adjustRightInd w:val="0"/>
        <w:jc w:val="both"/>
        <w:rPr>
          <w:rFonts w:ascii="Arial" w:hAnsi="Arial" w:cs="Arial"/>
          <w:b/>
          <w:i/>
          <w:sz w:val="20"/>
          <w:szCs w:val="20"/>
          <w:u w:val="single"/>
        </w:rPr>
      </w:pPr>
    </w:p>
    <w:p w14:paraId="0E3530C6" w14:textId="56AD9C2D" w:rsidR="002169BC" w:rsidRPr="00B32401" w:rsidRDefault="003A6FB8" w:rsidP="00F1081A">
      <w:pPr>
        <w:shd w:val="clear" w:color="auto" w:fill="FFFFFF"/>
        <w:tabs>
          <w:tab w:val="left" w:pos="8505"/>
        </w:tabs>
        <w:adjustRightInd w:val="0"/>
        <w:jc w:val="both"/>
        <w:rPr>
          <w:rFonts w:ascii="Arial" w:hAnsi="Arial" w:cs="Arial"/>
          <w:sz w:val="20"/>
          <w:szCs w:val="20"/>
          <w:lang w:val="es-ES_tradnl"/>
        </w:rPr>
      </w:pPr>
      <w:r w:rsidRPr="001C0DC9">
        <w:rPr>
          <w:rFonts w:ascii="Arial" w:hAnsi="Arial" w:cs="Arial"/>
          <w:b/>
          <w:i/>
          <w:sz w:val="20"/>
          <w:szCs w:val="20"/>
          <w:u w:val="single"/>
        </w:rPr>
        <w:t>DÉCIMA TERCERA</w:t>
      </w:r>
      <w:r w:rsidR="002169BC" w:rsidRPr="001C0DC9">
        <w:rPr>
          <w:rFonts w:ascii="Arial" w:hAnsi="Arial" w:cs="Arial"/>
          <w:b/>
          <w:bCs/>
          <w:i/>
          <w:sz w:val="20"/>
          <w:szCs w:val="20"/>
          <w:u w:val="single"/>
        </w:rPr>
        <w:t>. RESERVA DEL PRESENTE CONTRATO</w:t>
      </w:r>
      <w:r w:rsidR="002169BC" w:rsidRPr="001C0DC9">
        <w:rPr>
          <w:rFonts w:ascii="Arial" w:hAnsi="Arial" w:cs="Arial"/>
          <w:b/>
          <w:bCs/>
          <w:sz w:val="20"/>
          <w:szCs w:val="20"/>
        </w:rPr>
        <w:t>:</w:t>
      </w:r>
      <w:r w:rsidR="000D277A" w:rsidRPr="001C0DC9">
        <w:rPr>
          <w:rFonts w:ascii="Arial" w:hAnsi="Arial" w:cs="Arial"/>
          <w:sz w:val="20"/>
          <w:szCs w:val="20"/>
        </w:rPr>
        <w:t xml:space="preserve"> </w:t>
      </w:r>
      <w:r w:rsidR="00813BEB" w:rsidRPr="001C0DC9">
        <w:rPr>
          <w:rFonts w:ascii="Arial" w:hAnsi="Arial" w:cs="Arial"/>
          <w:sz w:val="20"/>
          <w:szCs w:val="20"/>
        </w:rPr>
        <w:t>e</w:t>
      </w:r>
      <w:r w:rsidRPr="001C0DC9">
        <w:rPr>
          <w:rFonts w:ascii="Arial" w:hAnsi="Arial" w:cs="Arial"/>
          <w:sz w:val="20"/>
          <w:szCs w:val="20"/>
        </w:rPr>
        <w:t xml:space="preserve">l </w:t>
      </w:r>
      <w:r w:rsidRPr="001C0DC9">
        <w:rPr>
          <w:rFonts w:ascii="Arial" w:hAnsi="Arial" w:cs="Arial"/>
          <w:b/>
          <w:sz w:val="20"/>
          <w:szCs w:val="20"/>
        </w:rPr>
        <w:t>CONTRATISTA</w:t>
      </w:r>
      <w:r w:rsidRPr="001C0DC9">
        <w:rPr>
          <w:rFonts w:ascii="Arial" w:hAnsi="Arial" w:cs="Arial"/>
          <w:sz w:val="20"/>
          <w:szCs w:val="20"/>
        </w:rPr>
        <w:t xml:space="preserve"> se obliga para con la </w:t>
      </w:r>
      <w:r w:rsidRPr="001C0DC9">
        <w:rPr>
          <w:rFonts w:ascii="Arial" w:hAnsi="Arial" w:cs="Arial"/>
          <w:b/>
          <w:sz w:val="20"/>
          <w:szCs w:val="20"/>
        </w:rPr>
        <w:t>DIRECCIÓN DE INVESTIGACIÓN CRIMINAL E INTERPOL</w:t>
      </w:r>
      <w:r w:rsidRPr="001C0DC9">
        <w:rPr>
          <w:rFonts w:ascii="Arial" w:hAnsi="Arial" w:cs="Arial"/>
          <w:sz w:val="20"/>
          <w:szCs w:val="20"/>
        </w:rPr>
        <w:t xml:space="preserve"> a no suministrar ninguna clase de información o detalle a terceros y a mantener como documentación reservada, todos los aspectos que conozca en el cumplimiento del presente contrato, así como los asuntos técnicos e instalaciones de la </w:t>
      </w:r>
      <w:r w:rsidRPr="001C0DC9">
        <w:rPr>
          <w:rFonts w:ascii="Arial" w:hAnsi="Arial" w:cs="Arial"/>
          <w:b/>
          <w:sz w:val="20"/>
          <w:szCs w:val="20"/>
        </w:rPr>
        <w:t xml:space="preserve">DIRECCIÓN DE </w:t>
      </w:r>
      <w:r w:rsidRPr="001C0DC9">
        <w:rPr>
          <w:rFonts w:ascii="Arial" w:hAnsi="Arial" w:cs="Arial"/>
          <w:b/>
          <w:sz w:val="20"/>
          <w:szCs w:val="20"/>
        </w:rPr>
        <w:lastRenderedPageBreak/>
        <w:t>INVESTIGACIÓN CRIMINAL E INTERPOL</w:t>
      </w:r>
      <w:r w:rsidRPr="001C0DC9">
        <w:rPr>
          <w:rFonts w:ascii="Arial" w:hAnsi="Arial" w:cs="Arial"/>
          <w:sz w:val="20"/>
          <w:szCs w:val="20"/>
        </w:rPr>
        <w:t xml:space="preserve">, </w:t>
      </w:r>
      <w:r w:rsidRPr="00185B93">
        <w:rPr>
          <w:rFonts w:ascii="Arial" w:hAnsi="Arial" w:cs="Arial"/>
          <w:sz w:val="20"/>
          <w:szCs w:val="20"/>
        </w:rPr>
        <w:t>conocidos o que llegaren a ser conocidos por el contratista, durante el desarrollo con posterioridad a la ejecución del contrato.</w:t>
      </w:r>
      <w:r w:rsidR="00E56639" w:rsidRPr="00185B93">
        <w:rPr>
          <w:rFonts w:ascii="Arial" w:hAnsi="Arial" w:cs="Arial"/>
          <w:sz w:val="20"/>
          <w:szCs w:val="20"/>
        </w:rPr>
        <w:t xml:space="preserve"> </w:t>
      </w:r>
      <w:r w:rsidR="00995874" w:rsidRPr="00185B93">
        <w:rPr>
          <w:rFonts w:ascii="Arial" w:hAnsi="Arial" w:cs="Arial"/>
          <w:b/>
          <w:bCs/>
          <w:i/>
          <w:sz w:val="20"/>
          <w:szCs w:val="20"/>
          <w:u w:val="single"/>
        </w:rPr>
        <w:t xml:space="preserve">DÉCIMA </w:t>
      </w:r>
      <w:r w:rsidRPr="00185B93">
        <w:rPr>
          <w:rFonts w:ascii="Arial" w:hAnsi="Arial" w:cs="Arial"/>
          <w:b/>
          <w:bCs/>
          <w:i/>
          <w:sz w:val="20"/>
          <w:szCs w:val="20"/>
          <w:u w:val="single"/>
        </w:rPr>
        <w:t>CUARTA</w:t>
      </w:r>
      <w:r w:rsidR="002169BC" w:rsidRPr="00185B93">
        <w:rPr>
          <w:rFonts w:ascii="Arial" w:hAnsi="Arial" w:cs="Arial"/>
          <w:b/>
          <w:bCs/>
          <w:i/>
          <w:sz w:val="20"/>
          <w:szCs w:val="20"/>
          <w:u w:val="single"/>
        </w:rPr>
        <w:t xml:space="preserve">. </w:t>
      </w:r>
      <w:r w:rsidR="007D32FF" w:rsidRPr="00185B93">
        <w:rPr>
          <w:rFonts w:ascii="Arial" w:hAnsi="Arial" w:cs="Arial"/>
          <w:b/>
          <w:i/>
          <w:sz w:val="20"/>
          <w:szCs w:val="20"/>
          <w:u w:val="single"/>
        </w:rPr>
        <w:t>MECANISMO DE COBERTURA DEL RIESGO A CARGO DEL CONTRATISTA</w:t>
      </w:r>
      <w:r w:rsidR="007D32FF" w:rsidRPr="00185B93">
        <w:rPr>
          <w:rFonts w:ascii="Arial" w:hAnsi="Arial" w:cs="Arial"/>
          <w:b/>
          <w:sz w:val="20"/>
          <w:szCs w:val="20"/>
          <w:u w:val="single"/>
        </w:rPr>
        <w:t>:</w:t>
      </w:r>
      <w:r w:rsidR="007D32FF" w:rsidRPr="00185B93">
        <w:rPr>
          <w:rFonts w:ascii="Arial" w:hAnsi="Arial" w:cs="Arial"/>
          <w:b/>
          <w:sz w:val="20"/>
          <w:szCs w:val="20"/>
        </w:rPr>
        <w:t xml:space="preserve"> </w:t>
      </w:r>
      <w:r w:rsidR="00297A75" w:rsidRPr="00185B93">
        <w:rPr>
          <w:rFonts w:ascii="Arial" w:hAnsi="Arial" w:cs="Arial"/>
          <w:b/>
          <w:sz w:val="20"/>
          <w:szCs w:val="20"/>
        </w:rPr>
        <w:t xml:space="preserve"> </w:t>
      </w:r>
      <w:r w:rsidR="00203414" w:rsidRPr="00185B93">
        <w:rPr>
          <w:rFonts w:ascii="Arial" w:hAnsi="Arial" w:cs="Arial"/>
          <w:sz w:val="20"/>
          <w:szCs w:val="20"/>
        </w:rPr>
        <w:t>e</w:t>
      </w:r>
      <w:r w:rsidRPr="00185B93">
        <w:rPr>
          <w:rFonts w:ascii="Arial" w:hAnsi="Arial" w:cs="Arial"/>
          <w:sz w:val="20"/>
          <w:szCs w:val="20"/>
        </w:rPr>
        <w:t>l contratista deberá constituir en debida forma la Garantía Única de cumplimiento dentro de los tres (03) días hábiles siguientes al perfeccionamiento del contrato y cargarla en la Plataforma SECOP II, aportando el original al Grupo Contratos de la DIJIN, conforme lo establece en el Libro 2 Parte 2  Titulo 1 Capitulo 2 Sección 3 Garantías del Decreto 1082 de 2015, que cubra los siguientes riesgos</w:t>
      </w:r>
      <w:r w:rsidR="000A5644" w:rsidRPr="00185B93">
        <w:rPr>
          <w:rFonts w:ascii="Arial" w:hAnsi="Arial" w:cs="Arial"/>
          <w:sz w:val="20"/>
          <w:szCs w:val="20"/>
        </w:rPr>
        <w:t>:</w:t>
      </w:r>
      <w:r w:rsidR="007D32FF" w:rsidRPr="00185B93">
        <w:rPr>
          <w:rFonts w:ascii="Arial" w:hAnsi="Arial" w:cs="Arial"/>
          <w:sz w:val="20"/>
          <w:szCs w:val="20"/>
        </w:rPr>
        <w:t xml:space="preserve"> </w:t>
      </w:r>
      <w:r w:rsidR="007D32FF" w:rsidRPr="00185B93">
        <w:rPr>
          <w:rFonts w:ascii="Arial" w:hAnsi="Arial" w:cs="Arial"/>
          <w:b/>
          <w:sz w:val="20"/>
          <w:szCs w:val="20"/>
        </w:rPr>
        <w:t>a)</w:t>
      </w:r>
      <w:r w:rsidR="00ED4768" w:rsidRPr="00185B93">
        <w:rPr>
          <w:rFonts w:ascii="Arial" w:hAnsi="Arial" w:cs="Arial"/>
          <w:sz w:val="20"/>
          <w:szCs w:val="20"/>
        </w:rPr>
        <w:t xml:space="preserve"> </w:t>
      </w:r>
      <w:r w:rsidR="007D32FF" w:rsidRPr="00185B93">
        <w:rPr>
          <w:rFonts w:ascii="Arial" w:hAnsi="Arial" w:cs="Arial"/>
          <w:b/>
          <w:sz w:val="20"/>
          <w:szCs w:val="20"/>
        </w:rPr>
        <w:t>CUMPLIMIENTO DEL CONTRATO</w:t>
      </w:r>
      <w:r w:rsidR="007D32FF" w:rsidRPr="00185B93">
        <w:rPr>
          <w:rFonts w:ascii="Arial" w:hAnsi="Arial" w:cs="Arial"/>
          <w:sz w:val="20"/>
          <w:szCs w:val="20"/>
        </w:rPr>
        <w:t xml:space="preserve">: </w:t>
      </w:r>
      <w:r w:rsidR="001E0A6F" w:rsidRPr="00185B93">
        <w:rPr>
          <w:rFonts w:ascii="Arial" w:hAnsi="Arial" w:cs="Arial"/>
          <w:sz w:val="20"/>
          <w:szCs w:val="20"/>
        </w:rPr>
        <w:t>e</w:t>
      </w:r>
      <w:r w:rsidR="00490996" w:rsidRPr="00185B93">
        <w:rPr>
          <w:rFonts w:ascii="Arial" w:hAnsi="Arial" w:cs="Arial"/>
          <w:sz w:val="20"/>
          <w:szCs w:val="20"/>
        </w:rPr>
        <w:t>quivalente al veinte por ciento</w:t>
      </w:r>
      <w:r w:rsidR="00025185" w:rsidRPr="00185B93">
        <w:rPr>
          <w:rFonts w:ascii="Arial" w:hAnsi="Arial" w:cs="Arial"/>
          <w:sz w:val="20"/>
          <w:szCs w:val="20"/>
        </w:rPr>
        <w:t xml:space="preserve"> (20%) </w:t>
      </w:r>
      <w:r w:rsidR="00490996" w:rsidRPr="00185B93">
        <w:rPr>
          <w:rFonts w:ascii="Arial" w:hAnsi="Arial" w:cs="Arial"/>
          <w:sz w:val="20"/>
          <w:szCs w:val="20"/>
        </w:rPr>
        <w:t>del valor total del contrato, con una vigencia igual a la vigencia del contrato y sesenta (60) días calendario más</w:t>
      </w:r>
      <w:r w:rsidR="00501829" w:rsidRPr="00185B93">
        <w:rPr>
          <w:rFonts w:ascii="Arial" w:hAnsi="Arial" w:cs="Arial"/>
          <w:sz w:val="20"/>
          <w:szCs w:val="20"/>
        </w:rPr>
        <w:t xml:space="preserve"> y de las prórrogas si las hubiere</w:t>
      </w:r>
      <w:r w:rsidR="00490996" w:rsidRPr="00185B93">
        <w:rPr>
          <w:rFonts w:ascii="Arial" w:hAnsi="Arial" w:cs="Arial"/>
          <w:sz w:val="20"/>
          <w:szCs w:val="20"/>
        </w:rPr>
        <w:t>, con inicio en la fecha de suscripción del contrato</w:t>
      </w:r>
      <w:r w:rsidR="00B16B62" w:rsidRPr="00185B93">
        <w:rPr>
          <w:rFonts w:ascii="Arial" w:hAnsi="Arial" w:cs="Arial"/>
          <w:sz w:val="20"/>
          <w:szCs w:val="20"/>
        </w:rPr>
        <w:t>.</w:t>
      </w:r>
      <w:r w:rsidR="00490996" w:rsidRPr="00185B93">
        <w:rPr>
          <w:rFonts w:ascii="Arial" w:hAnsi="Arial" w:cs="Arial"/>
          <w:sz w:val="20"/>
          <w:szCs w:val="20"/>
        </w:rPr>
        <w:t xml:space="preserve"> </w:t>
      </w:r>
      <w:r w:rsidR="00185B93" w:rsidRPr="00185B93">
        <w:rPr>
          <w:rFonts w:ascii="Arial" w:hAnsi="Arial" w:cs="Arial"/>
          <w:b/>
          <w:bCs/>
          <w:sz w:val="20"/>
          <w:szCs w:val="20"/>
        </w:rPr>
        <w:t>b</w:t>
      </w:r>
      <w:r w:rsidR="00B16B62" w:rsidRPr="00185B93">
        <w:rPr>
          <w:rFonts w:ascii="Arial" w:hAnsi="Arial" w:cs="Arial"/>
          <w:b/>
          <w:bCs/>
          <w:sz w:val="20"/>
          <w:szCs w:val="20"/>
        </w:rPr>
        <w:t>)</w:t>
      </w:r>
      <w:r w:rsidR="00B16B62" w:rsidRPr="00185B93">
        <w:rPr>
          <w:rFonts w:ascii="Arial" w:hAnsi="Arial" w:cs="Arial"/>
          <w:sz w:val="20"/>
          <w:szCs w:val="20"/>
        </w:rPr>
        <w:t xml:space="preserve"> </w:t>
      </w:r>
      <w:r w:rsidR="00B16B62" w:rsidRPr="00185B93">
        <w:rPr>
          <w:rFonts w:ascii="Arial" w:hAnsi="Arial" w:cs="Arial"/>
          <w:b/>
          <w:bCs/>
          <w:sz w:val="20"/>
          <w:szCs w:val="20"/>
        </w:rPr>
        <w:t xml:space="preserve">CALIDAD DEL SERVICIO: </w:t>
      </w:r>
      <w:r w:rsidR="00B16B62" w:rsidRPr="00185B93">
        <w:rPr>
          <w:rFonts w:ascii="Arial" w:hAnsi="Arial" w:cs="Arial"/>
          <w:sz w:val="20"/>
          <w:szCs w:val="20"/>
        </w:rPr>
        <w:t xml:space="preserve">equivalente al cincuenta por ciento (50%) del valor del contrato con una vigencia igual a la vigencia del contrato, </w:t>
      </w:r>
      <w:r w:rsidR="00B16B62" w:rsidRPr="00185B93">
        <w:rPr>
          <w:rFonts w:ascii="Arial" w:hAnsi="Arial" w:cs="Arial"/>
          <w:color w:val="000000"/>
          <w:sz w:val="20"/>
          <w:szCs w:val="20"/>
        </w:rPr>
        <w:t>sumadas las prórrogas si las hubiere, con fecha de inicio a la suscripción del contrato</w:t>
      </w:r>
      <w:r w:rsidR="00B16B62" w:rsidRPr="00185B93">
        <w:rPr>
          <w:rFonts w:ascii="Arial" w:hAnsi="Arial" w:cs="Arial"/>
          <w:sz w:val="20"/>
          <w:szCs w:val="20"/>
        </w:rPr>
        <w:t xml:space="preserve">. </w:t>
      </w:r>
      <w:r w:rsidR="00185B93" w:rsidRPr="00185B93">
        <w:rPr>
          <w:rFonts w:ascii="Arial" w:hAnsi="Arial" w:cs="Arial"/>
          <w:b/>
          <w:bCs/>
          <w:sz w:val="20"/>
          <w:szCs w:val="20"/>
        </w:rPr>
        <w:t>c</w:t>
      </w:r>
      <w:r w:rsidR="00813BEB" w:rsidRPr="00185B93">
        <w:rPr>
          <w:rFonts w:ascii="Arial" w:hAnsi="Arial" w:cs="Arial"/>
          <w:b/>
          <w:bCs/>
          <w:sz w:val="20"/>
          <w:szCs w:val="20"/>
        </w:rPr>
        <w:t>)</w:t>
      </w:r>
      <w:r w:rsidR="00813BEB" w:rsidRPr="00185B93">
        <w:rPr>
          <w:rFonts w:ascii="Arial" w:hAnsi="Arial" w:cs="Arial"/>
          <w:sz w:val="20"/>
          <w:szCs w:val="20"/>
        </w:rPr>
        <w:t xml:space="preserve"> </w:t>
      </w:r>
      <w:r w:rsidR="00B16B62" w:rsidRPr="00185B93">
        <w:rPr>
          <w:rFonts w:ascii="Arial" w:hAnsi="Arial" w:cs="Arial"/>
          <w:b/>
          <w:bCs/>
          <w:sz w:val="20"/>
          <w:szCs w:val="20"/>
        </w:rPr>
        <w:t>NO PAGO DE SALARIOS, PRESTACIONES E INDEMNIZACIONES LABORALES</w:t>
      </w:r>
      <w:r w:rsidR="00813BEB" w:rsidRPr="00185B93">
        <w:rPr>
          <w:rFonts w:ascii="Arial" w:hAnsi="Arial" w:cs="Arial"/>
          <w:b/>
          <w:bCs/>
          <w:sz w:val="20"/>
          <w:szCs w:val="20"/>
        </w:rPr>
        <w:t>:</w:t>
      </w:r>
      <w:r w:rsidR="00B16B62" w:rsidRPr="00185B93">
        <w:rPr>
          <w:rFonts w:ascii="Arial" w:hAnsi="Arial" w:cs="Arial"/>
          <w:sz w:val="20"/>
          <w:szCs w:val="20"/>
        </w:rPr>
        <w:t xml:space="preserve"> </w:t>
      </w:r>
      <w:r w:rsidR="00501829" w:rsidRPr="00185B93">
        <w:rPr>
          <w:rFonts w:ascii="Arial" w:hAnsi="Arial" w:cs="Arial"/>
          <w:sz w:val="20"/>
          <w:szCs w:val="20"/>
        </w:rPr>
        <w:t>p</w:t>
      </w:r>
      <w:r w:rsidR="00B16B62" w:rsidRPr="00185B93">
        <w:rPr>
          <w:rFonts w:ascii="Arial" w:hAnsi="Arial" w:cs="Arial"/>
          <w:sz w:val="20"/>
          <w:szCs w:val="20"/>
        </w:rPr>
        <w:t xml:space="preserve">or el cinco por ciento (5%) del valor del contrato, con una vigencia igual al plazo de ejecución del contrato y tres (3) años más, </w:t>
      </w:r>
      <w:r w:rsidR="00501829" w:rsidRPr="00185B93">
        <w:rPr>
          <w:rFonts w:ascii="Arial" w:hAnsi="Arial" w:cs="Arial"/>
          <w:color w:val="000000"/>
          <w:sz w:val="20"/>
          <w:szCs w:val="20"/>
        </w:rPr>
        <w:t>sumadas las prórrogas si las hubiere</w:t>
      </w:r>
      <w:r w:rsidR="00501829" w:rsidRPr="00185B93">
        <w:rPr>
          <w:rFonts w:ascii="Arial" w:hAnsi="Arial" w:cs="Arial"/>
          <w:sz w:val="20"/>
          <w:szCs w:val="20"/>
        </w:rPr>
        <w:t xml:space="preserve">, </w:t>
      </w:r>
      <w:r w:rsidR="00B16B62" w:rsidRPr="00185B93">
        <w:rPr>
          <w:rFonts w:ascii="Arial" w:hAnsi="Arial" w:cs="Arial"/>
          <w:sz w:val="20"/>
          <w:szCs w:val="20"/>
        </w:rPr>
        <w:t>con inicio en la fecha de suscripción del contrato.</w:t>
      </w:r>
      <w:r w:rsidR="00B16B62" w:rsidRPr="00185B93">
        <w:rPr>
          <w:rFonts w:ascii="Arial" w:hAnsi="Arial" w:cs="Arial"/>
          <w:b/>
          <w:bCs/>
          <w:sz w:val="20"/>
          <w:szCs w:val="20"/>
        </w:rPr>
        <w:t xml:space="preserve"> </w:t>
      </w:r>
      <w:r w:rsidR="007D32FF" w:rsidRPr="00185B93">
        <w:rPr>
          <w:rFonts w:ascii="Arial" w:hAnsi="Arial" w:cs="Arial"/>
          <w:b/>
          <w:sz w:val="20"/>
          <w:szCs w:val="20"/>
        </w:rPr>
        <w:t>PARÁGRAFO PRIMERO</w:t>
      </w:r>
      <w:r w:rsidR="007D32FF" w:rsidRPr="00185B93">
        <w:rPr>
          <w:rFonts w:ascii="Arial" w:hAnsi="Arial" w:cs="Arial"/>
          <w:sz w:val="20"/>
          <w:szCs w:val="20"/>
        </w:rPr>
        <w:t xml:space="preserve">: </w:t>
      </w:r>
      <w:r w:rsidR="00813BEB" w:rsidRPr="00185B93">
        <w:rPr>
          <w:rFonts w:ascii="Arial" w:hAnsi="Arial" w:cs="Arial"/>
          <w:b/>
          <w:iCs/>
          <w:sz w:val="20"/>
          <w:szCs w:val="20"/>
          <w:u w:val="single"/>
        </w:rPr>
        <w:t>en caso de constituirse póliza, en la misma deberá constar expresamente que se ampara el cumplimiento del contrato, el pago de las multas y de la penal pecuniaria convenidas y que la entidad aseguradora</w:t>
      </w:r>
      <w:r w:rsidR="00813BEB" w:rsidRPr="001C0DC9">
        <w:rPr>
          <w:rFonts w:ascii="Arial" w:hAnsi="Arial" w:cs="Arial"/>
          <w:b/>
          <w:iCs/>
          <w:sz w:val="20"/>
          <w:szCs w:val="20"/>
          <w:u w:val="single"/>
        </w:rPr>
        <w:t xml:space="preserve"> renuncia al beneficio de excusión</w:t>
      </w:r>
      <w:r w:rsidR="00813BEB" w:rsidRPr="001C0DC9">
        <w:rPr>
          <w:rFonts w:ascii="Arial" w:hAnsi="Arial" w:cs="Arial"/>
          <w:iCs/>
          <w:sz w:val="20"/>
          <w:szCs w:val="20"/>
        </w:rPr>
        <w:t xml:space="preserve">. </w:t>
      </w:r>
      <w:r w:rsidR="00813BEB" w:rsidRPr="001C0DC9">
        <w:rPr>
          <w:rFonts w:ascii="Arial" w:hAnsi="Arial" w:cs="Arial"/>
          <w:b/>
          <w:iCs/>
          <w:sz w:val="20"/>
          <w:szCs w:val="20"/>
        </w:rPr>
        <w:t xml:space="preserve">Así mismo, dado el caso de incumplimiento del contrato, el contratista, previa aceptación de la DIJIN, podrá cederlo a la aseguradora, debiendo esta última constituir las garantías previstas en el mismo tal y como lo dispone el Artículo 2.2.1.2.3.2.2 del Decreto 1082 de 2015. Esta condición debe quedar expresamente consignada en el documento expedido por la aseguradora. </w:t>
      </w:r>
      <w:r w:rsidR="00813BEB" w:rsidRPr="001C0DC9">
        <w:rPr>
          <w:rFonts w:ascii="Arial" w:hAnsi="Arial" w:cs="Arial"/>
          <w:bCs/>
          <w:iCs/>
          <w:sz w:val="20"/>
          <w:szCs w:val="20"/>
        </w:rPr>
        <w:t xml:space="preserve">De igual manera los asegurados de la póliza deben ser: la Nación </w:t>
      </w:r>
      <w:r w:rsidR="00185B93">
        <w:rPr>
          <w:rFonts w:ascii="Arial" w:hAnsi="Arial" w:cs="Arial"/>
          <w:bCs/>
          <w:iCs/>
          <w:sz w:val="20"/>
          <w:szCs w:val="20"/>
        </w:rPr>
        <w:t>–</w:t>
      </w:r>
      <w:r w:rsidR="00813BEB" w:rsidRPr="001C0DC9">
        <w:rPr>
          <w:rFonts w:ascii="Arial" w:hAnsi="Arial" w:cs="Arial"/>
          <w:bCs/>
          <w:iCs/>
          <w:sz w:val="20"/>
          <w:szCs w:val="20"/>
        </w:rPr>
        <w:t xml:space="preserve"> </w:t>
      </w:r>
      <w:r w:rsidR="00185B93">
        <w:rPr>
          <w:rFonts w:ascii="Arial" w:hAnsi="Arial" w:cs="Arial"/>
          <w:bCs/>
          <w:iCs/>
          <w:sz w:val="20"/>
          <w:szCs w:val="20"/>
        </w:rPr>
        <w:t xml:space="preserve">Ministerio de Defensa Nacional - </w:t>
      </w:r>
      <w:r w:rsidR="00813BEB" w:rsidRPr="001C0DC9">
        <w:rPr>
          <w:rFonts w:ascii="Arial" w:hAnsi="Arial" w:cs="Arial"/>
          <w:bCs/>
          <w:iCs/>
          <w:sz w:val="20"/>
          <w:szCs w:val="20"/>
        </w:rPr>
        <w:t>Policía Nacional - Dirección de Investigación Criminal e INTERPOL.</w:t>
      </w:r>
      <w:r w:rsidR="00FB144E" w:rsidRPr="001C0DC9">
        <w:rPr>
          <w:rFonts w:ascii="Arial" w:hAnsi="Arial" w:cs="Arial"/>
          <w:b/>
          <w:iCs/>
          <w:sz w:val="20"/>
          <w:szCs w:val="20"/>
        </w:rPr>
        <w:t xml:space="preserve"> </w:t>
      </w:r>
      <w:r w:rsidR="009866FE" w:rsidRPr="001C0DC9">
        <w:rPr>
          <w:rFonts w:ascii="Arial" w:hAnsi="Arial" w:cs="Arial"/>
          <w:b/>
          <w:bCs/>
          <w:i/>
          <w:sz w:val="20"/>
          <w:szCs w:val="20"/>
          <w:u w:val="single"/>
          <w:lang w:val="es-ES_tradnl"/>
        </w:rPr>
        <w:t xml:space="preserve">DÉCIMA </w:t>
      </w:r>
      <w:r w:rsidR="0024433D" w:rsidRPr="001C0DC9">
        <w:rPr>
          <w:rFonts w:ascii="Arial" w:hAnsi="Arial" w:cs="Arial"/>
          <w:b/>
          <w:bCs/>
          <w:i/>
          <w:sz w:val="20"/>
          <w:szCs w:val="20"/>
          <w:u w:val="single"/>
          <w:lang w:val="es-ES_tradnl"/>
        </w:rPr>
        <w:t>QUIN</w:t>
      </w:r>
      <w:r w:rsidR="009866FE" w:rsidRPr="001C0DC9">
        <w:rPr>
          <w:rFonts w:ascii="Arial" w:hAnsi="Arial" w:cs="Arial"/>
          <w:b/>
          <w:bCs/>
          <w:i/>
          <w:sz w:val="20"/>
          <w:szCs w:val="20"/>
          <w:u w:val="single"/>
          <w:lang w:val="es-ES_tradnl"/>
        </w:rPr>
        <w:t>TA</w:t>
      </w:r>
      <w:r w:rsidR="008B2043" w:rsidRPr="001C0DC9">
        <w:rPr>
          <w:rFonts w:ascii="Arial" w:hAnsi="Arial" w:cs="Arial"/>
          <w:b/>
          <w:bCs/>
          <w:i/>
          <w:sz w:val="20"/>
          <w:szCs w:val="20"/>
          <w:u w:val="single"/>
          <w:lang w:val="es-ES_tradnl"/>
        </w:rPr>
        <w:t>:</w:t>
      </w:r>
      <w:r w:rsidR="004E20A3" w:rsidRPr="001C0DC9">
        <w:rPr>
          <w:rFonts w:ascii="Arial" w:hAnsi="Arial" w:cs="Arial"/>
          <w:b/>
          <w:iCs/>
          <w:sz w:val="20"/>
          <w:szCs w:val="20"/>
        </w:rPr>
        <w:t xml:space="preserve"> </w:t>
      </w:r>
      <w:r w:rsidR="00490996" w:rsidRPr="001C0DC9">
        <w:rPr>
          <w:rFonts w:ascii="Arial" w:hAnsi="Arial" w:cs="Arial"/>
          <w:b/>
          <w:bCs/>
          <w:i/>
          <w:sz w:val="20"/>
          <w:szCs w:val="20"/>
          <w:u w:val="single"/>
        </w:rPr>
        <w:t>INDEMNIDAD</w:t>
      </w:r>
      <w:r w:rsidR="00490996" w:rsidRPr="001C0DC9">
        <w:rPr>
          <w:rFonts w:ascii="Arial" w:hAnsi="Arial" w:cs="Arial"/>
          <w:b/>
          <w:bCs/>
          <w:sz w:val="20"/>
          <w:szCs w:val="20"/>
          <w:u w:val="single"/>
        </w:rPr>
        <w:t>:</w:t>
      </w:r>
      <w:r w:rsidR="00490996" w:rsidRPr="001C0DC9">
        <w:rPr>
          <w:rFonts w:ascii="Arial" w:hAnsi="Arial" w:cs="Arial"/>
          <w:b/>
          <w:bCs/>
          <w:sz w:val="20"/>
          <w:szCs w:val="20"/>
        </w:rPr>
        <w:t xml:space="preserve"> </w:t>
      </w:r>
      <w:r w:rsidR="00203414" w:rsidRPr="001C0DC9">
        <w:rPr>
          <w:rFonts w:ascii="Arial" w:hAnsi="Arial" w:cs="Arial"/>
          <w:bCs/>
          <w:sz w:val="20"/>
          <w:szCs w:val="20"/>
        </w:rPr>
        <w:t>e</w:t>
      </w:r>
      <w:r w:rsidR="00490996" w:rsidRPr="001C0DC9">
        <w:rPr>
          <w:rFonts w:ascii="Arial" w:hAnsi="Arial" w:cs="Arial"/>
          <w:bCs/>
          <w:sz w:val="20"/>
          <w:szCs w:val="20"/>
        </w:rPr>
        <w:t xml:space="preserve">l CONTRATISTA se obliga a mantener indemne a la </w:t>
      </w:r>
      <w:r w:rsidR="00490996" w:rsidRPr="001C0DC9">
        <w:rPr>
          <w:rFonts w:ascii="Arial" w:hAnsi="Arial" w:cs="Arial"/>
          <w:b/>
          <w:sz w:val="20"/>
          <w:szCs w:val="20"/>
        </w:rPr>
        <w:t>DIRECCIÓN DE INVESTIGACIÓN CRIMINAL E INTERPOL</w:t>
      </w:r>
      <w:r w:rsidR="00490996" w:rsidRPr="001C0DC9">
        <w:rPr>
          <w:rFonts w:ascii="Arial" w:hAnsi="Arial" w:cs="Arial"/>
          <w:bCs/>
          <w:sz w:val="20"/>
          <w:szCs w:val="20"/>
        </w:rPr>
        <w:t xml:space="preserve"> de cualquier reclamación proveniente de terceros que tenga como causa sus actuaciones. </w:t>
      </w:r>
      <w:r w:rsidR="00086729" w:rsidRPr="001C0DC9">
        <w:rPr>
          <w:rFonts w:ascii="Arial" w:hAnsi="Arial" w:cs="Arial"/>
          <w:b/>
          <w:bCs/>
          <w:i/>
          <w:sz w:val="20"/>
          <w:szCs w:val="20"/>
          <w:u w:val="single"/>
        </w:rPr>
        <w:t>D</w:t>
      </w:r>
      <w:r w:rsidR="002169BC" w:rsidRPr="001C0DC9">
        <w:rPr>
          <w:rFonts w:ascii="Arial" w:hAnsi="Arial" w:cs="Arial"/>
          <w:b/>
          <w:bCs/>
          <w:i/>
          <w:sz w:val="20"/>
          <w:szCs w:val="20"/>
          <w:u w:val="single"/>
        </w:rPr>
        <w:t xml:space="preserve">ÉCIMA </w:t>
      </w:r>
      <w:r w:rsidR="00203414" w:rsidRPr="001C0DC9">
        <w:rPr>
          <w:rFonts w:ascii="Arial" w:hAnsi="Arial" w:cs="Arial"/>
          <w:b/>
          <w:bCs/>
          <w:i/>
          <w:sz w:val="20"/>
          <w:szCs w:val="20"/>
          <w:u w:val="single"/>
        </w:rPr>
        <w:t>SEXTA</w:t>
      </w:r>
      <w:r w:rsidR="007D32FF" w:rsidRPr="001C0DC9">
        <w:rPr>
          <w:rFonts w:ascii="Arial" w:hAnsi="Arial" w:cs="Arial"/>
          <w:b/>
          <w:i/>
          <w:iCs/>
          <w:sz w:val="20"/>
          <w:szCs w:val="20"/>
          <w:u w:val="single"/>
        </w:rPr>
        <w:t>:</w:t>
      </w:r>
      <w:r w:rsidR="007D32FF" w:rsidRPr="001C0DC9">
        <w:rPr>
          <w:rFonts w:ascii="Arial" w:hAnsi="Arial" w:cs="Arial"/>
          <w:sz w:val="20"/>
          <w:szCs w:val="20"/>
        </w:rPr>
        <w:t xml:space="preserve"> </w:t>
      </w:r>
      <w:r w:rsidR="00DE7320" w:rsidRPr="001C0DC9">
        <w:rPr>
          <w:rFonts w:ascii="Arial" w:hAnsi="Arial" w:cs="Arial"/>
          <w:b/>
          <w:sz w:val="20"/>
          <w:szCs w:val="20"/>
        </w:rPr>
        <w:t>a) MULTAS</w:t>
      </w:r>
      <w:r w:rsidR="00DE7320" w:rsidRPr="001C0DC9">
        <w:rPr>
          <w:rFonts w:ascii="Arial" w:hAnsi="Arial" w:cs="Arial"/>
          <w:sz w:val="20"/>
          <w:szCs w:val="20"/>
        </w:rPr>
        <w:t xml:space="preserve">.- En caso de mora o cumplimiento tardío de alguna de las obligaciones derivadas del presente contrato, por causas imputables al CONTRATISTA - salvo circunstancias de fuerza mayor o caso fortuito conforme a las definiciones del </w:t>
      </w:r>
      <w:r w:rsidR="00374D15" w:rsidRPr="001C0DC9">
        <w:rPr>
          <w:rFonts w:ascii="Arial" w:hAnsi="Arial" w:cs="Arial"/>
          <w:sz w:val="20"/>
          <w:szCs w:val="20"/>
        </w:rPr>
        <w:t xml:space="preserve">Artículo </w:t>
      </w:r>
      <w:r w:rsidR="00DE7320" w:rsidRPr="001C0DC9">
        <w:rPr>
          <w:rFonts w:ascii="Arial" w:hAnsi="Arial" w:cs="Arial"/>
          <w:sz w:val="20"/>
          <w:szCs w:val="20"/>
        </w:rPr>
        <w:t>1</w:t>
      </w:r>
      <w:r w:rsidR="00374D15" w:rsidRPr="001C0DC9">
        <w:rPr>
          <w:rFonts w:ascii="Arial" w:hAnsi="Arial" w:cs="Arial"/>
          <w:sz w:val="20"/>
          <w:szCs w:val="20"/>
        </w:rPr>
        <w:t>,</w:t>
      </w:r>
      <w:r w:rsidR="00DE7320" w:rsidRPr="001C0DC9">
        <w:rPr>
          <w:rFonts w:ascii="Arial" w:hAnsi="Arial" w:cs="Arial"/>
          <w:sz w:val="20"/>
          <w:szCs w:val="20"/>
        </w:rPr>
        <w:t xml:space="preserve"> de la Ley 95 de 1.890 – las partes acuerdan que la </w:t>
      </w:r>
      <w:r w:rsidR="00DE7320" w:rsidRPr="001C0DC9">
        <w:rPr>
          <w:rFonts w:ascii="Arial" w:hAnsi="Arial" w:cs="Arial"/>
          <w:bCs/>
          <w:sz w:val="20"/>
          <w:szCs w:val="20"/>
        </w:rPr>
        <w:t>DIRECCIÓN DE INVESTIGACIÓN CRIMINAL E INTERPOL</w:t>
      </w:r>
      <w:r w:rsidR="00DE7320" w:rsidRPr="001C0DC9">
        <w:rPr>
          <w:rFonts w:ascii="Arial" w:hAnsi="Arial" w:cs="Arial"/>
          <w:sz w:val="20"/>
          <w:szCs w:val="20"/>
        </w:rPr>
        <w:t xml:space="preserve">, mediante acto administrativo, afectará al CONTRATISTA con multas, cuyo valor se liquidará con base en el </w:t>
      </w:r>
      <w:proofErr w:type="spellStart"/>
      <w:r w:rsidR="00DE7320" w:rsidRPr="001C0DC9">
        <w:rPr>
          <w:rFonts w:ascii="Arial" w:hAnsi="Arial" w:cs="Arial"/>
          <w:sz w:val="20"/>
          <w:szCs w:val="20"/>
        </w:rPr>
        <w:t>cero</w:t>
      </w:r>
      <w:proofErr w:type="spellEnd"/>
      <w:r w:rsidR="00DE7320" w:rsidRPr="001C0DC9">
        <w:rPr>
          <w:rFonts w:ascii="Arial" w:hAnsi="Arial" w:cs="Arial"/>
          <w:sz w:val="20"/>
          <w:szCs w:val="20"/>
        </w:rPr>
        <w:t xml:space="preserve">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00DE7320" w:rsidRPr="001C0DC9">
        <w:rPr>
          <w:rFonts w:ascii="Arial" w:hAnsi="Arial" w:cs="Arial"/>
          <w:b/>
          <w:sz w:val="20"/>
          <w:szCs w:val="20"/>
        </w:rPr>
        <w:t xml:space="preserve">b). MULTA POR LA MORA EN LA CONSTITUCIÓN DE LOS REQUISITOS DE EJECUCIÓN: </w:t>
      </w:r>
      <w:r w:rsidR="00DE7320" w:rsidRPr="001C0DC9">
        <w:rPr>
          <w:rFonts w:ascii="Arial" w:hAnsi="Arial" w:cs="Arial"/>
          <w:sz w:val="20"/>
          <w:szCs w:val="20"/>
        </w:rPr>
        <w:t xml:space="preserve">Cuando el contratista no constituya dentro del término y en la forma prevista en el contrato, o en alguno de sus modificatorios, la póliza de garantía única, la </w:t>
      </w:r>
      <w:r w:rsidR="00DE7320" w:rsidRPr="001C0DC9">
        <w:rPr>
          <w:rFonts w:ascii="Arial" w:hAnsi="Arial" w:cs="Arial"/>
          <w:bCs/>
          <w:sz w:val="20"/>
          <w:szCs w:val="20"/>
        </w:rPr>
        <w:t>DIRECCIÓN DE INVESTIGACIÓN CRIMINAL E INTERPOL</w:t>
      </w:r>
      <w:r w:rsidR="00DE7320" w:rsidRPr="001C0DC9">
        <w:rPr>
          <w:rFonts w:ascii="Arial" w:hAnsi="Arial" w:cs="Arial"/>
          <w:sz w:val="20"/>
          <w:szCs w:val="20"/>
        </w:rPr>
        <w:t xml:space="preserve"> podrá, mediante acto administrativo, afectar al CONTRATISTA con multa cuyo valor se liquidará con base en </w:t>
      </w:r>
      <w:proofErr w:type="gramStart"/>
      <w:r w:rsidR="00DE7320" w:rsidRPr="001C0DC9">
        <w:rPr>
          <w:rFonts w:ascii="Arial" w:hAnsi="Arial" w:cs="Arial"/>
          <w:sz w:val="20"/>
          <w:szCs w:val="20"/>
        </w:rPr>
        <w:t>un cero punto</w:t>
      </w:r>
      <w:proofErr w:type="gramEnd"/>
      <w:r w:rsidR="00DE7320" w:rsidRPr="001C0DC9">
        <w:rPr>
          <w:rFonts w:ascii="Arial" w:hAnsi="Arial" w:cs="Arial"/>
          <w:sz w:val="20"/>
          <w:szCs w:val="20"/>
        </w:rPr>
        <w:t xml:space="preserve"> dos por ciento (0,2%) del valor del contrato, por cada día de retardo y hasta por diez (10) días. </w:t>
      </w:r>
      <w:r w:rsidR="00DE7320" w:rsidRPr="001C0DC9">
        <w:rPr>
          <w:rFonts w:ascii="Arial" w:hAnsi="Arial" w:cs="Arial"/>
          <w:b/>
          <w:sz w:val="20"/>
          <w:szCs w:val="20"/>
        </w:rPr>
        <w:t xml:space="preserve">c) PENAL PECUNIARIA. - </w:t>
      </w:r>
      <w:r w:rsidR="00DE7320" w:rsidRPr="001C0DC9">
        <w:rPr>
          <w:rFonts w:ascii="Arial" w:hAnsi="Arial" w:cs="Arial"/>
          <w:sz w:val="20"/>
          <w:szCs w:val="20"/>
        </w:rPr>
        <w:t xml:space="preserve">En caso de declararse la caducidad o incumplimiento total o parcial del Contrato, las partes convienen a título de pena pecuniaria, la obligación del CONTRATISTA de pagar una suma equivalente al veinte por ciento (20%) del valor total del contrato o del porcentaje dejado de cumplir según corresponda. El pago de </w:t>
      </w:r>
      <w:r w:rsidR="009E53C7" w:rsidRPr="001C0DC9">
        <w:rPr>
          <w:rFonts w:ascii="Arial" w:hAnsi="Arial" w:cs="Arial"/>
          <w:sz w:val="20"/>
          <w:szCs w:val="20"/>
        </w:rPr>
        <w:t>esta</w:t>
      </w:r>
      <w:r w:rsidR="00DE7320" w:rsidRPr="001C0DC9">
        <w:rPr>
          <w:rFonts w:ascii="Arial" w:hAnsi="Arial" w:cs="Arial"/>
          <w:sz w:val="20"/>
          <w:szCs w:val="20"/>
        </w:rPr>
        <w:t xml:space="preserve"> suma se exigirá mediante Acto Administrativo Motivado. Como esta suma se exige a título de pena, el CONTRATANTE podrá reclamar del CONTRATISTA la indemnización de los perjuicios causados. </w:t>
      </w:r>
      <w:r w:rsidR="00DE7320" w:rsidRPr="001C0DC9">
        <w:rPr>
          <w:rFonts w:ascii="Arial" w:hAnsi="Arial" w:cs="Arial"/>
          <w:b/>
          <w:bCs/>
          <w:sz w:val="20"/>
          <w:szCs w:val="20"/>
        </w:rPr>
        <w:t>PARÁGRAFO PRIMERO</w:t>
      </w:r>
      <w:r w:rsidR="00DE7320" w:rsidRPr="001C0DC9">
        <w:rPr>
          <w:rFonts w:ascii="Arial" w:hAnsi="Arial" w:cs="Arial"/>
          <w:bCs/>
          <w:sz w:val="20"/>
          <w:szCs w:val="20"/>
        </w:rPr>
        <w:t>.</w:t>
      </w:r>
      <w:r w:rsidR="00DE7320" w:rsidRPr="001C0DC9">
        <w:rPr>
          <w:rFonts w:ascii="Arial" w:hAnsi="Arial" w:cs="Arial"/>
          <w:sz w:val="20"/>
          <w:szCs w:val="20"/>
        </w:rPr>
        <w:t xml:space="preserve"> - El pago de la pena pecuniaria a que se refiere esta cláusula podrá exigirse por vía ejecutiva. Si dicho pago no se hubiere efectuado durante el término de ejecución del Contrato, se tendrá en cuenta al momento de su liquidación. </w:t>
      </w:r>
      <w:r w:rsidR="00DE7320" w:rsidRPr="001C0DC9">
        <w:rPr>
          <w:rFonts w:ascii="Arial" w:hAnsi="Arial" w:cs="Arial"/>
          <w:b/>
          <w:bCs/>
          <w:sz w:val="20"/>
          <w:szCs w:val="20"/>
        </w:rPr>
        <w:t>PARÁGRAFO SEGUNDO</w:t>
      </w:r>
      <w:r w:rsidR="00DE7320" w:rsidRPr="001C0DC9">
        <w:rPr>
          <w:rFonts w:ascii="Arial" w:hAnsi="Arial" w:cs="Arial"/>
          <w:bCs/>
          <w:sz w:val="20"/>
          <w:szCs w:val="20"/>
        </w:rPr>
        <w:t>.</w:t>
      </w:r>
      <w:r w:rsidR="00DE7320" w:rsidRPr="001C0DC9">
        <w:rPr>
          <w:rFonts w:ascii="Arial" w:hAnsi="Arial" w:cs="Arial"/>
          <w:sz w:val="20"/>
          <w:szCs w:val="20"/>
        </w:rPr>
        <w:t xml:space="preserve"> - La sanción penal pecuniaria aquí pactada es exclusivamente a título de sanción sin que ello exima al CONTRATISTA del cumplimiento de la obligación principal. </w:t>
      </w:r>
      <w:r w:rsidR="00DE7320" w:rsidRPr="001C0DC9">
        <w:rPr>
          <w:rFonts w:ascii="Arial" w:hAnsi="Arial" w:cs="Arial"/>
          <w:b/>
          <w:bCs/>
          <w:sz w:val="20"/>
          <w:szCs w:val="20"/>
        </w:rPr>
        <w:t>PARÁGRAFO TERCERO</w:t>
      </w:r>
      <w:r w:rsidR="00DE7320" w:rsidRPr="001C0DC9">
        <w:rPr>
          <w:rFonts w:ascii="Arial" w:hAnsi="Arial" w:cs="Arial"/>
          <w:bCs/>
          <w:sz w:val="20"/>
          <w:szCs w:val="20"/>
        </w:rPr>
        <w:t>. -</w:t>
      </w:r>
      <w:r w:rsidR="00DE7320" w:rsidRPr="001C0DC9">
        <w:rPr>
          <w:rFonts w:ascii="Arial" w:hAnsi="Arial" w:cs="Arial"/>
          <w:sz w:val="20"/>
          <w:szCs w:val="20"/>
        </w:rPr>
        <w:t xml:space="preserve"> Para efectos de la indemnización de perjuicios bastará simplemente que el CONTRATANTE le informe de manera motivada al CONTRATISTA la cuantía de los perjuicios causados. </w:t>
      </w:r>
      <w:r w:rsidR="00DE7320" w:rsidRPr="001C0DC9">
        <w:rPr>
          <w:rFonts w:ascii="Arial" w:hAnsi="Arial" w:cs="Arial"/>
          <w:b/>
          <w:bCs/>
          <w:sz w:val="20"/>
          <w:szCs w:val="20"/>
        </w:rPr>
        <w:t>PARÁGRAFO CUARTO</w:t>
      </w:r>
      <w:r w:rsidR="00DE7320" w:rsidRPr="001C0DC9">
        <w:rPr>
          <w:rFonts w:ascii="Arial" w:hAnsi="Arial" w:cs="Arial"/>
          <w:b/>
          <w:sz w:val="20"/>
          <w:szCs w:val="20"/>
        </w:rPr>
        <w:t>. -  APLICACIÓN DEL VALOR DE LAS SANCIONES PECUNIARIAS:</w:t>
      </w:r>
      <w:r w:rsidR="00DE7320" w:rsidRPr="001C0DC9">
        <w:rPr>
          <w:rFonts w:ascii="Arial" w:hAnsi="Arial" w:cs="Arial"/>
          <w:sz w:val="20"/>
          <w:szCs w:val="20"/>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r w:rsidR="00DE7320" w:rsidRPr="001C0DC9">
        <w:rPr>
          <w:rFonts w:ascii="Arial" w:hAnsi="Arial" w:cs="Arial"/>
          <w:b/>
          <w:bCs/>
          <w:i/>
          <w:sz w:val="20"/>
          <w:szCs w:val="20"/>
          <w:u w:val="single"/>
        </w:rPr>
        <w:t xml:space="preserve">DÉCIMA </w:t>
      </w:r>
      <w:r w:rsidR="00203414" w:rsidRPr="001C0DC9">
        <w:rPr>
          <w:rFonts w:ascii="Arial" w:hAnsi="Arial" w:cs="Arial"/>
          <w:b/>
          <w:bCs/>
          <w:i/>
          <w:sz w:val="20"/>
          <w:szCs w:val="20"/>
          <w:u w:val="single"/>
        </w:rPr>
        <w:t>SÉPTIMA</w:t>
      </w:r>
      <w:r w:rsidR="00DE7320" w:rsidRPr="001C0DC9">
        <w:rPr>
          <w:rFonts w:ascii="Arial" w:hAnsi="Arial" w:cs="Arial"/>
          <w:b/>
          <w:bCs/>
          <w:i/>
          <w:sz w:val="20"/>
          <w:szCs w:val="20"/>
          <w:u w:val="single"/>
        </w:rPr>
        <w:t>.</w:t>
      </w:r>
      <w:r w:rsidR="004E20A3" w:rsidRPr="001C0DC9">
        <w:rPr>
          <w:rFonts w:ascii="Arial" w:hAnsi="Arial" w:cs="Arial"/>
          <w:b/>
          <w:bCs/>
          <w:i/>
          <w:sz w:val="20"/>
          <w:szCs w:val="20"/>
          <w:u w:val="single"/>
        </w:rPr>
        <w:t xml:space="preserve"> </w:t>
      </w:r>
      <w:r w:rsidR="00DE7320" w:rsidRPr="001C0DC9">
        <w:rPr>
          <w:rFonts w:ascii="Arial" w:hAnsi="Arial" w:cs="Arial"/>
          <w:b/>
          <w:i/>
          <w:sz w:val="20"/>
          <w:szCs w:val="20"/>
          <w:u w:val="single"/>
        </w:rPr>
        <w:t>CADUCIDAD ADMINISTRATIVA</w:t>
      </w:r>
      <w:r w:rsidR="00DE7320" w:rsidRPr="001C0DC9">
        <w:rPr>
          <w:rFonts w:ascii="Arial" w:hAnsi="Arial" w:cs="Arial"/>
          <w:b/>
          <w:sz w:val="20"/>
          <w:szCs w:val="20"/>
          <w:u w:val="single"/>
        </w:rPr>
        <w:t>:</w:t>
      </w:r>
      <w:r w:rsidR="00DE7320" w:rsidRPr="001C0DC9">
        <w:rPr>
          <w:rFonts w:ascii="Arial" w:hAnsi="Arial" w:cs="Arial"/>
          <w:sz w:val="20"/>
          <w:szCs w:val="20"/>
        </w:rPr>
        <w:t xml:space="preserve"> </w:t>
      </w:r>
      <w:r w:rsidR="00203414" w:rsidRPr="001C0DC9">
        <w:rPr>
          <w:rFonts w:ascii="Arial" w:hAnsi="Arial" w:cs="Arial"/>
          <w:sz w:val="20"/>
          <w:szCs w:val="20"/>
        </w:rPr>
        <w:t>s</w:t>
      </w:r>
      <w:r w:rsidR="00DE7320" w:rsidRPr="001C0DC9">
        <w:rPr>
          <w:rFonts w:ascii="Arial" w:hAnsi="Arial" w:cs="Arial"/>
          <w:sz w:val="20"/>
          <w:szCs w:val="20"/>
        </w:rPr>
        <w:t xml:space="preserve">i se presenta algún hecho constitutivo de incumplimiento de las obligaciones a cargo del </w:t>
      </w:r>
      <w:r w:rsidR="00DE7320" w:rsidRPr="001C0DC9">
        <w:rPr>
          <w:rFonts w:ascii="Arial" w:hAnsi="Arial" w:cs="Arial"/>
          <w:b/>
          <w:sz w:val="20"/>
          <w:szCs w:val="20"/>
        </w:rPr>
        <w:t>CONTRATISTA</w:t>
      </w:r>
      <w:r w:rsidR="00DE7320" w:rsidRPr="001C0DC9">
        <w:rPr>
          <w:rFonts w:ascii="Arial" w:hAnsi="Arial" w:cs="Arial"/>
          <w:sz w:val="20"/>
          <w:szCs w:val="20"/>
        </w:rPr>
        <w:t xml:space="preserve">, que afecte de manera grave y directa la ejecución del contrato y evidencie que puede conducir a su paralización, la </w:t>
      </w:r>
      <w:r w:rsidR="00DE7320" w:rsidRPr="001C0DC9">
        <w:rPr>
          <w:rFonts w:ascii="Arial" w:hAnsi="Arial" w:cs="Arial"/>
          <w:b/>
          <w:sz w:val="20"/>
          <w:szCs w:val="20"/>
        </w:rPr>
        <w:t>DIRECCIÓN DE INVESTIGACIÓN CRIMINAL E INTERPOL</w:t>
      </w:r>
      <w:r w:rsidR="00DE7320" w:rsidRPr="001C0DC9">
        <w:rPr>
          <w:rFonts w:ascii="Arial" w:hAnsi="Arial" w:cs="Arial"/>
          <w:sz w:val="20"/>
          <w:szCs w:val="20"/>
        </w:rPr>
        <w:t xml:space="preserve"> por medio de acto administrativo debidamente motivado podrá decretar la caducidad y ordenar la liquidación en el estado en que se </w:t>
      </w:r>
      <w:r w:rsidR="00DE7320" w:rsidRPr="001C0DC9">
        <w:rPr>
          <w:rFonts w:ascii="Arial" w:hAnsi="Arial" w:cs="Arial"/>
          <w:sz w:val="20"/>
          <w:szCs w:val="20"/>
        </w:rPr>
        <w:lastRenderedPageBreak/>
        <w:t xml:space="preserve">encuentre, todo de conformidad con lo previsto en el </w:t>
      </w:r>
      <w:r w:rsidR="004E20A3" w:rsidRPr="001C0DC9">
        <w:rPr>
          <w:rFonts w:ascii="Arial" w:hAnsi="Arial" w:cs="Arial"/>
          <w:sz w:val="20"/>
          <w:szCs w:val="20"/>
        </w:rPr>
        <w:t xml:space="preserve">Artículo </w:t>
      </w:r>
      <w:r w:rsidR="00DE7320" w:rsidRPr="001C0DC9">
        <w:rPr>
          <w:rFonts w:ascii="Arial" w:hAnsi="Arial" w:cs="Arial"/>
          <w:sz w:val="20"/>
          <w:szCs w:val="20"/>
        </w:rPr>
        <w:t xml:space="preserve">18 de la Ley 80 de 1.993. Ejecutoriada la resolución de caducidad, el contrato quedará definitivamente terminado y el </w:t>
      </w:r>
      <w:r w:rsidR="00DE7320" w:rsidRPr="001C0DC9">
        <w:rPr>
          <w:rFonts w:ascii="Arial" w:hAnsi="Arial" w:cs="Arial"/>
          <w:b/>
          <w:sz w:val="20"/>
          <w:szCs w:val="20"/>
        </w:rPr>
        <w:t>CONTRATISTA</w:t>
      </w:r>
      <w:r w:rsidR="00DE7320" w:rsidRPr="001C0DC9">
        <w:rPr>
          <w:rFonts w:ascii="Arial" w:hAnsi="Arial" w:cs="Arial"/>
          <w:sz w:val="20"/>
          <w:szCs w:val="20"/>
        </w:rPr>
        <w:t xml:space="preserve"> no tendrá derecho a reclamar indemnización alguna. La </w:t>
      </w:r>
      <w:r w:rsidR="00DE7320" w:rsidRPr="001C0DC9">
        <w:rPr>
          <w:rFonts w:ascii="Arial" w:hAnsi="Arial" w:cs="Arial"/>
          <w:b/>
          <w:sz w:val="20"/>
          <w:szCs w:val="20"/>
        </w:rPr>
        <w:t>DIRECCIÓN DE INVESTIGACIÓN CRIMINAL E INTERPOL</w:t>
      </w:r>
      <w:r w:rsidR="00DE7320" w:rsidRPr="001C0DC9">
        <w:rPr>
          <w:rFonts w:ascii="Arial" w:hAnsi="Arial" w:cs="Arial"/>
          <w:sz w:val="20"/>
          <w:szCs w:val="20"/>
        </w:rPr>
        <w:t xml:space="preserve">, hará efectivo el valor de la pena pecuniaria, y procederá a su liquidación. Para efectos de esta liquidación, el </w:t>
      </w:r>
      <w:r w:rsidR="00DE7320" w:rsidRPr="001C0DC9">
        <w:rPr>
          <w:rFonts w:ascii="Arial" w:hAnsi="Arial" w:cs="Arial"/>
          <w:b/>
          <w:sz w:val="20"/>
          <w:szCs w:val="20"/>
        </w:rPr>
        <w:t>CONTRATISTA</w:t>
      </w:r>
      <w:r w:rsidR="00DE7320" w:rsidRPr="001C0DC9">
        <w:rPr>
          <w:rFonts w:ascii="Arial" w:hAnsi="Arial" w:cs="Arial"/>
          <w:sz w:val="20"/>
          <w:szCs w:val="20"/>
        </w:rPr>
        <w:t xml:space="preserve"> devolverá a la </w:t>
      </w:r>
      <w:r w:rsidR="00DE7320" w:rsidRPr="001C0DC9">
        <w:rPr>
          <w:rFonts w:ascii="Arial" w:hAnsi="Arial" w:cs="Arial"/>
          <w:b/>
          <w:sz w:val="20"/>
          <w:szCs w:val="20"/>
        </w:rPr>
        <w:t>DIRECCIÓN DE INVESTIGACIÓN CRIMINAL E INTERPOL</w:t>
      </w:r>
      <w:r w:rsidR="00DE7320" w:rsidRPr="001C0DC9">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00DE7320" w:rsidRPr="001C0DC9">
        <w:rPr>
          <w:rFonts w:ascii="Arial" w:hAnsi="Arial" w:cs="Arial"/>
          <w:b/>
          <w:sz w:val="20"/>
          <w:szCs w:val="20"/>
        </w:rPr>
        <w:t>DIRECCIÓN DE INVESTIGACIÓN CRIMINAL E INTERPOL</w:t>
      </w:r>
      <w:r w:rsidR="00DE7320" w:rsidRPr="001C0DC9">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DE7320" w:rsidRPr="001C0DC9">
        <w:rPr>
          <w:rFonts w:ascii="Arial" w:hAnsi="Arial" w:cs="Arial"/>
          <w:b/>
          <w:sz w:val="20"/>
          <w:szCs w:val="20"/>
        </w:rPr>
        <w:t>DIRECCIÓN DE INVESTIGACIÓN CRIMINAL E INTERPOL</w:t>
      </w:r>
      <w:r w:rsidR="00DE7320" w:rsidRPr="001C0DC9">
        <w:rPr>
          <w:rFonts w:ascii="Arial" w:hAnsi="Arial" w:cs="Arial"/>
          <w:sz w:val="20"/>
          <w:szCs w:val="20"/>
        </w:rPr>
        <w:t xml:space="preserve">, si a esto hubiere lugar, y la fecha de pago. </w:t>
      </w:r>
      <w:r w:rsidR="007E0FDD" w:rsidRPr="001C0DC9">
        <w:rPr>
          <w:rFonts w:ascii="Arial" w:hAnsi="Arial" w:cs="Arial"/>
          <w:b/>
          <w:bCs/>
          <w:i/>
          <w:sz w:val="20"/>
          <w:szCs w:val="20"/>
          <w:u w:val="single"/>
        </w:rPr>
        <w:t xml:space="preserve">DÉCIMA </w:t>
      </w:r>
      <w:r w:rsidR="00203414" w:rsidRPr="001C0DC9">
        <w:rPr>
          <w:rFonts w:ascii="Arial" w:hAnsi="Arial" w:cs="Arial"/>
          <w:b/>
          <w:bCs/>
          <w:i/>
          <w:sz w:val="20"/>
          <w:szCs w:val="20"/>
          <w:u w:val="single"/>
        </w:rPr>
        <w:t>OCTAVA</w:t>
      </w:r>
      <w:r w:rsidR="00995874" w:rsidRPr="001C0DC9">
        <w:rPr>
          <w:rFonts w:ascii="Arial" w:hAnsi="Arial" w:cs="Arial"/>
          <w:b/>
          <w:i/>
          <w:sz w:val="20"/>
          <w:szCs w:val="20"/>
          <w:u w:val="single"/>
        </w:rPr>
        <w:t xml:space="preserve">. </w:t>
      </w:r>
      <w:r w:rsidR="007D32FF" w:rsidRPr="001C0DC9">
        <w:rPr>
          <w:rFonts w:ascii="Arial" w:hAnsi="Arial" w:cs="Arial"/>
          <w:b/>
          <w:i/>
          <w:sz w:val="20"/>
          <w:szCs w:val="20"/>
          <w:u w:val="single"/>
        </w:rPr>
        <w:t>OTRAS FACULTADES EXCEPCIONALES</w:t>
      </w:r>
      <w:r w:rsidR="007D32FF" w:rsidRPr="001C0DC9">
        <w:rPr>
          <w:rFonts w:ascii="Arial" w:hAnsi="Arial" w:cs="Arial"/>
          <w:b/>
          <w:sz w:val="20"/>
          <w:szCs w:val="20"/>
        </w:rPr>
        <w:t>:</w:t>
      </w:r>
      <w:r w:rsidR="007D32FF" w:rsidRPr="001C0DC9">
        <w:rPr>
          <w:rFonts w:ascii="Arial" w:hAnsi="Arial" w:cs="Arial"/>
          <w:sz w:val="20"/>
          <w:szCs w:val="20"/>
        </w:rPr>
        <w:t xml:space="preserve"> </w:t>
      </w:r>
      <w:r w:rsidR="00203414" w:rsidRPr="001C0DC9">
        <w:rPr>
          <w:rFonts w:ascii="Arial" w:hAnsi="Arial" w:cs="Arial"/>
          <w:sz w:val="20"/>
          <w:szCs w:val="20"/>
        </w:rPr>
        <w:t>e</w:t>
      </w:r>
      <w:r w:rsidR="007D32FF" w:rsidRPr="001C0DC9">
        <w:rPr>
          <w:rFonts w:ascii="Arial" w:hAnsi="Arial" w:cs="Arial"/>
          <w:sz w:val="20"/>
          <w:szCs w:val="20"/>
        </w:rPr>
        <w:t xml:space="preserve">n caso de presentarse cualquiera de las circunstancias establecidas en los </w:t>
      </w:r>
      <w:r w:rsidR="007E0FDD" w:rsidRPr="001C0DC9">
        <w:rPr>
          <w:rFonts w:ascii="Arial" w:hAnsi="Arial" w:cs="Arial"/>
          <w:sz w:val="20"/>
          <w:szCs w:val="20"/>
        </w:rPr>
        <w:t xml:space="preserve">Artículos </w:t>
      </w:r>
      <w:r w:rsidR="007D32FF" w:rsidRPr="001C0DC9">
        <w:rPr>
          <w:rFonts w:ascii="Arial" w:hAnsi="Arial" w:cs="Arial"/>
          <w:sz w:val="20"/>
          <w:szCs w:val="20"/>
        </w:rPr>
        <w:t xml:space="preserve">15, 16 y 17 de la Ley 80/93, debidamente establecidas y documentadas, la </w:t>
      </w:r>
      <w:r w:rsidR="007D32FF" w:rsidRPr="001C0DC9">
        <w:rPr>
          <w:rFonts w:ascii="Arial" w:hAnsi="Arial" w:cs="Arial"/>
          <w:b/>
          <w:sz w:val="20"/>
          <w:szCs w:val="20"/>
        </w:rPr>
        <w:t>DIRECCIÓN DE INVESTIGACIÓN CRIMINAL E INTERPOL</w:t>
      </w:r>
      <w:r w:rsidR="007D32FF" w:rsidRPr="001C0DC9">
        <w:rPr>
          <w:rFonts w:ascii="Arial" w:hAnsi="Arial" w:cs="Arial"/>
          <w:sz w:val="20"/>
          <w:szCs w:val="20"/>
        </w:rPr>
        <w:t xml:space="preserve"> podrá hacer uso de las facultades excepcionales allí previstas, en caso que las mismas resulten aplicables. </w:t>
      </w:r>
      <w:r w:rsidR="007E0FDD" w:rsidRPr="001C0DC9">
        <w:rPr>
          <w:rFonts w:ascii="Arial" w:hAnsi="Arial" w:cs="Arial"/>
          <w:b/>
          <w:bCs/>
          <w:i/>
          <w:sz w:val="20"/>
          <w:szCs w:val="20"/>
          <w:u w:val="single"/>
        </w:rPr>
        <w:t xml:space="preserve">DÉCIMA </w:t>
      </w:r>
      <w:r w:rsidR="00203414" w:rsidRPr="001C0DC9">
        <w:rPr>
          <w:rFonts w:ascii="Arial" w:hAnsi="Arial" w:cs="Arial"/>
          <w:b/>
          <w:bCs/>
          <w:i/>
          <w:sz w:val="20"/>
          <w:szCs w:val="20"/>
          <w:u w:val="single"/>
        </w:rPr>
        <w:t>NOVENA</w:t>
      </w:r>
      <w:r w:rsidR="00A21F4A" w:rsidRPr="001C0DC9">
        <w:rPr>
          <w:rFonts w:ascii="Arial" w:hAnsi="Arial" w:cs="Arial"/>
          <w:b/>
          <w:i/>
          <w:sz w:val="20"/>
          <w:szCs w:val="20"/>
          <w:u w:val="single"/>
        </w:rPr>
        <w:t xml:space="preserve">. </w:t>
      </w:r>
      <w:r w:rsidR="007D32FF" w:rsidRPr="001C0DC9">
        <w:rPr>
          <w:rFonts w:ascii="Arial" w:hAnsi="Arial" w:cs="Arial"/>
          <w:b/>
          <w:i/>
          <w:sz w:val="20"/>
          <w:szCs w:val="20"/>
          <w:u w:val="single"/>
        </w:rPr>
        <w:t>MONEDA DEL CONTRATO:</w:t>
      </w:r>
      <w:r w:rsidR="007D32FF" w:rsidRPr="001C0DC9">
        <w:rPr>
          <w:rFonts w:ascii="Arial" w:hAnsi="Arial" w:cs="Arial"/>
          <w:sz w:val="20"/>
          <w:szCs w:val="20"/>
        </w:rPr>
        <w:t xml:space="preserve"> </w:t>
      </w:r>
      <w:r w:rsidR="00203414" w:rsidRPr="001C0DC9">
        <w:rPr>
          <w:rFonts w:ascii="Arial" w:hAnsi="Arial" w:cs="Arial"/>
          <w:sz w:val="20"/>
          <w:szCs w:val="20"/>
        </w:rPr>
        <w:t>l</w:t>
      </w:r>
      <w:r w:rsidR="007D32FF" w:rsidRPr="001C0DC9">
        <w:rPr>
          <w:rFonts w:ascii="Arial" w:hAnsi="Arial" w:cs="Arial"/>
          <w:sz w:val="20"/>
          <w:szCs w:val="20"/>
        </w:rPr>
        <w:t xml:space="preserve">a moneda del presente contrato es la indicada en el </w:t>
      </w:r>
      <w:r w:rsidR="003F2355" w:rsidRPr="001C0DC9">
        <w:rPr>
          <w:rFonts w:ascii="Arial" w:hAnsi="Arial" w:cs="Arial"/>
          <w:sz w:val="20"/>
          <w:szCs w:val="20"/>
        </w:rPr>
        <w:t xml:space="preserve">anexo </w:t>
      </w:r>
      <w:r w:rsidR="00F1081A" w:rsidRPr="001C0DC9">
        <w:rPr>
          <w:rFonts w:ascii="Arial" w:hAnsi="Arial" w:cs="Arial"/>
          <w:sz w:val="20"/>
          <w:szCs w:val="20"/>
        </w:rPr>
        <w:t>nr</w:t>
      </w:r>
      <w:r w:rsidR="003F2355" w:rsidRPr="001C0DC9">
        <w:rPr>
          <w:rFonts w:ascii="Arial" w:hAnsi="Arial" w:cs="Arial"/>
          <w:sz w:val="20"/>
          <w:szCs w:val="20"/>
        </w:rPr>
        <w:t xml:space="preserve">o. 1 </w:t>
      </w:r>
      <w:r w:rsidR="00F1081A" w:rsidRPr="001C0DC9">
        <w:rPr>
          <w:rFonts w:ascii="Arial" w:hAnsi="Arial" w:cs="Arial"/>
          <w:i/>
          <w:iCs/>
          <w:sz w:val="20"/>
          <w:szCs w:val="20"/>
        </w:rPr>
        <w:t>“</w:t>
      </w:r>
      <w:r w:rsidR="003F2355" w:rsidRPr="001C0DC9">
        <w:rPr>
          <w:rFonts w:ascii="Arial" w:hAnsi="Arial" w:cs="Arial"/>
          <w:i/>
          <w:iCs/>
          <w:sz w:val="20"/>
          <w:szCs w:val="20"/>
        </w:rPr>
        <w:t>DATOS DEL CONTRATO</w:t>
      </w:r>
      <w:r w:rsidR="00F1081A" w:rsidRPr="001C0DC9">
        <w:rPr>
          <w:rFonts w:ascii="Arial" w:hAnsi="Arial" w:cs="Arial"/>
          <w:i/>
          <w:iCs/>
          <w:sz w:val="20"/>
          <w:szCs w:val="20"/>
        </w:rPr>
        <w:t>”</w:t>
      </w:r>
      <w:r w:rsidR="003F2355" w:rsidRPr="001C0DC9">
        <w:rPr>
          <w:rFonts w:ascii="Arial" w:hAnsi="Arial" w:cs="Arial"/>
          <w:i/>
          <w:iCs/>
          <w:sz w:val="20"/>
          <w:szCs w:val="20"/>
        </w:rPr>
        <w:t>.</w:t>
      </w:r>
      <w:r w:rsidR="003F2355" w:rsidRPr="001C0DC9">
        <w:rPr>
          <w:rFonts w:ascii="Arial" w:hAnsi="Arial" w:cs="Arial"/>
          <w:sz w:val="20"/>
          <w:szCs w:val="20"/>
        </w:rPr>
        <w:t xml:space="preserve"> </w:t>
      </w:r>
      <w:r w:rsidR="00203414" w:rsidRPr="001C0DC9">
        <w:rPr>
          <w:rFonts w:ascii="Arial" w:hAnsi="Arial" w:cs="Arial"/>
          <w:b/>
          <w:bCs/>
          <w:i/>
          <w:sz w:val="20"/>
          <w:szCs w:val="20"/>
          <w:u w:val="single"/>
        </w:rPr>
        <w:t>VIGÉSIMA</w:t>
      </w:r>
      <w:r w:rsidR="002169BC" w:rsidRPr="001C0DC9">
        <w:rPr>
          <w:rFonts w:ascii="Arial" w:hAnsi="Arial" w:cs="Arial"/>
          <w:b/>
          <w:i/>
          <w:sz w:val="20"/>
          <w:szCs w:val="20"/>
          <w:u w:val="single"/>
        </w:rPr>
        <w:t xml:space="preserve">. </w:t>
      </w:r>
      <w:r w:rsidR="007D32FF" w:rsidRPr="001C0DC9">
        <w:rPr>
          <w:rFonts w:ascii="Arial" w:hAnsi="Arial" w:cs="Arial"/>
          <w:b/>
          <w:i/>
          <w:sz w:val="20"/>
          <w:szCs w:val="20"/>
          <w:u w:val="single"/>
        </w:rPr>
        <w:t>CESIONES Y SUBCONTRATOS</w:t>
      </w:r>
      <w:r w:rsidR="007D32FF" w:rsidRPr="001C0DC9">
        <w:rPr>
          <w:rFonts w:ascii="Arial" w:hAnsi="Arial" w:cs="Arial"/>
          <w:b/>
          <w:sz w:val="20"/>
          <w:szCs w:val="20"/>
          <w:u w:val="single"/>
        </w:rPr>
        <w:t>:</w:t>
      </w:r>
      <w:r w:rsidR="007D32FF" w:rsidRPr="001C0DC9">
        <w:rPr>
          <w:rFonts w:ascii="Arial" w:hAnsi="Arial" w:cs="Arial"/>
          <w:b/>
          <w:sz w:val="20"/>
          <w:szCs w:val="20"/>
        </w:rPr>
        <w:t xml:space="preserve"> </w:t>
      </w:r>
      <w:r w:rsidR="00203414" w:rsidRPr="001C0DC9">
        <w:rPr>
          <w:rFonts w:ascii="Arial" w:hAnsi="Arial" w:cs="Arial"/>
          <w:b/>
          <w:sz w:val="20"/>
          <w:szCs w:val="20"/>
        </w:rPr>
        <w:t>e</w:t>
      </w:r>
      <w:r w:rsidR="007D32FF" w:rsidRPr="001C0DC9">
        <w:rPr>
          <w:rFonts w:ascii="Arial" w:hAnsi="Arial" w:cs="Arial"/>
          <w:b/>
          <w:sz w:val="20"/>
          <w:szCs w:val="20"/>
        </w:rPr>
        <w:t>l CONTRATISTA</w:t>
      </w:r>
      <w:r w:rsidR="007D32FF" w:rsidRPr="001C0DC9">
        <w:rPr>
          <w:rFonts w:ascii="Arial" w:hAnsi="Arial" w:cs="Arial"/>
          <w:sz w:val="20"/>
          <w:szCs w:val="20"/>
        </w:rPr>
        <w:t xml:space="preserve"> no podrá ceder en todo o en parte el presente contrato a persona alguna natural o jurídica, nacional o extranjera, sin previa autorización escrita de la </w:t>
      </w:r>
      <w:r w:rsidR="007D32FF" w:rsidRPr="001C0DC9">
        <w:rPr>
          <w:rFonts w:ascii="Arial" w:hAnsi="Arial" w:cs="Arial"/>
          <w:b/>
          <w:sz w:val="20"/>
          <w:szCs w:val="20"/>
        </w:rPr>
        <w:t>DIRECCIÓN DE INVESTIGACIÓN CRIMINAL E INTERPOL</w:t>
      </w:r>
      <w:r w:rsidR="007D32FF" w:rsidRPr="001C0DC9">
        <w:rPr>
          <w:rFonts w:ascii="Arial" w:hAnsi="Arial" w:cs="Arial"/>
          <w:sz w:val="20"/>
          <w:szCs w:val="20"/>
        </w:rPr>
        <w:t xml:space="preserve">, pudiendo esta reservarse las razones que tenga para negar dicha autorización. La celebración de subcontratos no relevará al </w:t>
      </w:r>
      <w:r w:rsidR="007D32FF" w:rsidRPr="001C0DC9">
        <w:rPr>
          <w:rFonts w:ascii="Arial" w:hAnsi="Arial" w:cs="Arial"/>
          <w:b/>
          <w:sz w:val="20"/>
          <w:szCs w:val="20"/>
        </w:rPr>
        <w:t>CONTRATISTA</w:t>
      </w:r>
      <w:r w:rsidR="007D32FF" w:rsidRPr="001C0DC9">
        <w:rPr>
          <w:rFonts w:ascii="Arial" w:hAnsi="Arial" w:cs="Arial"/>
          <w:sz w:val="20"/>
          <w:szCs w:val="20"/>
        </w:rPr>
        <w:t xml:space="preserve"> de las responsabilidades que asume en virtud del presente contrato. La </w:t>
      </w:r>
      <w:r w:rsidR="007D32FF" w:rsidRPr="001C0DC9">
        <w:rPr>
          <w:rFonts w:ascii="Arial" w:hAnsi="Arial" w:cs="Arial"/>
          <w:b/>
          <w:sz w:val="20"/>
          <w:szCs w:val="20"/>
        </w:rPr>
        <w:t>DIRECCIÓN DE INVESTIGACIÓN CRIMINAL E INTERPOL</w:t>
      </w:r>
      <w:r w:rsidR="007D32FF" w:rsidRPr="001C0DC9">
        <w:rPr>
          <w:rFonts w:ascii="Arial" w:hAnsi="Arial" w:cs="Arial"/>
          <w:sz w:val="20"/>
          <w:szCs w:val="20"/>
        </w:rPr>
        <w:t xml:space="preserve"> no adquirirá relación alguna con los Subcontratistas. </w:t>
      </w:r>
      <w:r w:rsidR="00086729" w:rsidRPr="001C0DC9">
        <w:rPr>
          <w:rFonts w:ascii="Arial" w:hAnsi="Arial" w:cs="Arial"/>
          <w:b/>
          <w:i/>
          <w:sz w:val="20"/>
          <w:szCs w:val="20"/>
          <w:u w:val="single"/>
        </w:rPr>
        <w:t>VIGÉSIMA</w:t>
      </w:r>
      <w:r w:rsidR="00AC414B" w:rsidRPr="001C0DC9">
        <w:rPr>
          <w:rFonts w:ascii="Arial" w:hAnsi="Arial" w:cs="Arial"/>
          <w:b/>
          <w:i/>
          <w:sz w:val="20"/>
          <w:szCs w:val="20"/>
          <w:u w:val="single"/>
        </w:rPr>
        <w:t xml:space="preserve"> PRIMERA</w:t>
      </w:r>
      <w:r w:rsidR="002169BC" w:rsidRPr="001C0DC9">
        <w:rPr>
          <w:rFonts w:ascii="Arial" w:hAnsi="Arial" w:cs="Arial"/>
          <w:b/>
          <w:i/>
          <w:sz w:val="20"/>
          <w:szCs w:val="20"/>
          <w:u w:val="single"/>
        </w:rPr>
        <w:t xml:space="preserve">. </w:t>
      </w:r>
      <w:r w:rsidR="007D32FF" w:rsidRPr="001C0DC9">
        <w:rPr>
          <w:rFonts w:ascii="Arial" w:hAnsi="Arial" w:cs="Arial"/>
          <w:b/>
          <w:i/>
          <w:sz w:val="20"/>
          <w:szCs w:val="20"/>
          <w:u w:val="single"/>
        </w:rPr>
        <w:t>INHABILIDADES E INCOMPATIBILIDADES</w:t>
      </w:r>
      <w:r w:rsidR="007D32FF" w:rsidRPr="001C0DC9">
        <w:rPr>
          <w:rFonts w:ascii="Arial" w:hAnsi="Arial" w:cs="Arial"/>
          <w:b/>
          <w:sz w:val="20"/>
          <w:szCs w:val="20"/>
          <w:u w:val="single"/>
        </w:rPr>
        <w:t>:</w:t>
      </w:r>
      <w:r w:rsidR="007D32FF" w:rsidRPr="001C0DC9">
        <w:rPr>
          <w:rFonts w:ascii="Arial" w:hAnsi="Arial" w:cs="Arial"/>
          <w:sz w:val="20"/>
          <w:szCs w:val="20"/>
        </w:rPr>
        <w:t xml:space="preserve"> </w:t>
      </w:r>
      <w:r w:rsidR="00504871" w:rsidRPr="001C0DC9">
        <w:rPr>
          <w:rFonts w:ascii="Arial" w:hAnsi="Arial" w:cs="Arial"/>
          <w:b/>
          <w:sz w:val="20"/>
          <w:szCs w:val="20"/>
        </w:rPr>
        <w:t>e</w:t>
      </w:r>
      <w:r w:rsidR="007D32FF" w:rsidRPr="001C0DC9">
        <w:rPr>
          <w:rFonts w:ascii="Arial" w:hAnsi="Arial" w:cs="Arial"/>
          <w:b/>
          <w:sz w:val="20"/>
          <w:szCs w:val="20"/>
        </w:rPr>
        <w:t>l CONTRATISTA</w:t>
      </w:r>
      <w:r w:rsidR="007D32FF" w:rsidRPr="001C0DC9">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00E13FB5" w:rsidRPr="001C0DC9">
        <w:rPr>
          <w:rFonts w:ascii="Arial" w:hAnsi="Arial" w:cs="Arial"/>
          <w:b/>
          <w:i/>
          <w:sz w:val="20"/>
          <w:szCs w:val="20"/>
          <w:u w:val="single"/>
        </w:rPr>
        <w:t>VIGÉSIMA</w:t>
      </w:r>
      <w:r w:rsidR="00C15A4C" w:rsidRPr="001C0DC9">
        <w:rPr>
          <w:rFonts w:ascii="Arial" w:hAnsi="Arial" w:cs="Arial"/>
          <w:b/>
          <w:i/>
          <w:sz w:val="20"/>
          <w:szCs w:val="20"/>
          <w:u w:val="single"/>
        </w:rPr>
        <w:t xml:space="preserve"> </w:t>
      </w:r>
      <w:r w:rsidR="00504871" w:rsidRPr="001C0DC9">
        <w:rPr>
          <w:rFonts w:ascii="Arial" w:hAnsi="Arial" w:cs="Arial"/>
          <w:b/>
          <w:i/>
          <w:sz w:val="20"/>
          <w:szCs w:val="20"/>
          <w:u w:val="single"/>
        </w:rPr>
        <w:t>SEGUNDA</w:t>
      </w:r>
      <w:r w:rsidR="002169BC" w:rsidRPr="001C0DC9">
        <w:rPr>
          <w:rFonts w:ascii="Arial" w:hAnsi="Arial" w:cs="Arial"/>
          <w:b/>
          <w:i/>
          <w:sz w:val="20"/>
          <w:szCs w:val="20"/>
          <w:u w:val="single"/>
        </w:rPr>
        <w:t xml:space="preserve">. </w:t>
      </w:r>
      <w:r w:rsidR="007D32FF" w:rsidRPr="001C0DC9">
        <w:rPr>
          <w:rFonts w:ascii="Arial" w:hAnsi="Arial" w:cs="Arial"/>
          <w:b/>
          <w:bCs/>
          <w:i/>
          <w:sz w:val="20"/>
          <w:szCs w:val="20"/>
          <w:u w:val="single"/>
        </w:rPr>
        <w:t>SUSPENSIÓN TEMPORAL</w:t>
      </w:r>
      <w:r w:rsidR="007D32FF" w:rsidRPr="001C0DC9">
        <w:rPr>
          <w:rFonts w:ascii="Arial" w:hAnsi="Arial" w:cs="Arial"/>
          <w:b/>
          <w:bCs/>
          <w:sz w:val="20"/>
          <w:szCs w:val="20"/>
          <w:u w:val="single"/>
        </w:rPr>
        <w:t>:</w:t>
      </w:r>
      <w:r w:rsidR="007D32FF" w:rsidRPr="001C0DC9">
        <w:rPr>
          <w:rFonts w:ascii="Arial" w:hAnsi="Arial" w:cs="Arial"/>
          <w:b/>
          <w:bCs/>
          <w:sz w:val="20"/>
          <w:szCs w:val="20"/>
        </w:rPr>
        <w:t xml:space="preserve"> </w:t>
      </w:r>
      <w:r w:rsidR="00504871" w:rsidRPr="001C0DC9">
        <w:rPr>
          <w:rFonts w:ascii="Arial" w:hAnsi="Arial" w:cs="Arial"/>
          <w:sz w:val="20"/>
          <w:szCs w:val="20"/>
        </w:rPr>
        <w:t>l</w:t>
      </w:r>
      <w:r w:rsidR="007D32FF" w:rsidRPr="001C0DC9">
        <w:rPr>
          <w:rFonts w:ascii="Arial" w:hAnsi="Arial" w:cs="Arial"/>
          <w:sz w:val="20"/>
          <w:szCs w:val="20"/>
        </w:rPr>
        <w:t xml:space="preserve">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F07E44" w:rsidRPr="001C0DC9">
        <w:rPr>
          <w:rFonts w:ascii="Arial" w:hAnsi="Arial" w:cs="Arial"/>
          <w:sz w:val="20"/>
          <w:szCs w:val="20"/>
        </w:rPr>
        <w:t>un acta</w:t>
      </w:r>
      <w:r w:rsidR="007D32FF" w:rsidRPr="001C0DC9">
        <w:rPr>
          <w:rFonts w:ascii="Arial" w:hAnsi="Arial" w:cs="Arial"/>
          <w:sz w:val="20"/>
          <w:szCs w:val="20"/>
        </w:rPr>
        <w:t xml:space="preserve">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E13FB5" w:rsidRPr="001C0DC9">
        <w:rPr>
          <w:rFonts w:ascii="Arial" w:hAnsi="Arial" w:cs="Arial"/>
          <w:b/>
          <w:i/>
          <w:sz w:val="20"/>
          <w:szCs w:val="20"/>
          <w:u w:val="single"/>
        </w:rPr>
        <w:t>VIGÉSIMA</w:t>
      </w:r>
      <w:r w:rsidR="008B19AD" w:rsidRPr="001C0DC9">
        <w:rPr>
          <w:rFonts w:ascii="Arial" w:hAnsi="Arial" w:cs="Arial"/>
          <w:b/>
          <w:i/>
          <w:sz w:val="20"/>
          <w:szCs w:val="20"/>
          <w:u w:val="single"/>
        </w:rPr>
        <w:t xml:space="preserve"> </w:t>
      </w:r>
      <w:r w:rsidR="00504871" w:rsidRPr="001C0DC9">
        <w:rPr>
          <w:rFonts w:ascii="Arial" w:hAnsi="Arial" w:cs="Arial"/>
          <w:b/>
          <w:i/>
          <w:sz w:val="20"/>
          <w:szCs w:val="20"/>
          <w:u w:val="single"/>
        </w:rPr>
        <w:t>TERCERA</w:t>
      </w:r>
      <w:r w:rsidR="002169BC" w:rsidRPr="001C0DC9">
        <w:rPr>
          <w:rFonts w:ascii="Arial" w:hAnsi="Arial" w:cs="Arial"/>
          <w:b/>
          <w:i/>
          <w:sz w:val="20"/>
          <w:szCs w:val="20"/>
          <w:u w:val="single"/>
        </w:rPr>
        <w:t xml:space="preserve">. </w:t>
      </w:r>
      <w:r w:rsidR="007D32FF" w:rsidRPr="001C0DC9">
        <w:rPr>
          <w:rFonts w:ascii="Arial" w:hAnsi="Arial" w:cs="Arial"/>
          <w:b/>
          <w:bCs/>
          <w:i/>
          <w:sz w:val="20"/>
          <w:szCs w:val="20"/>
          <w:u w:val="single"/>
        </w:rPr>
        <w:t>SOLUCIÓN DE CONFLICTOS</w:t>
      </w:r>
      <w:r w:rsidR="007D32FF" w:rsidRPr="001C0DC9">
        <w:rPr>
          <w:rFonts w:ascii="Arial" w:hAnsi="Arial" w:cs="Arial"/>
          <w:b/>
          <w:bCs/>
          <w:sz w:val="20"/>
          <w:szCs w:val="20"/>
          <w:u w:val="single"/>
        </w:rPr>
        <w:t>:</w:t>
      </w:r>
      <w:r w:rsidR="007D32FF" w:rsidRPr="001C0DC9">
        <w:rPr>
          <w:rFonts w:ascii="Arial" w:hAnsi="Arial" w:cs="Arial"/>
          <w:bCs/>
          <w:sz w:val="20"/>
          <w:szCs w:val="20"/>
        </w:rPr>
        <w:t xml:space="preserve"> </w:t>
      </w:r>
      <w:r w:rsidR="00504871" w:rsidRPr="001C0DC9">
        <w:rPr>
          <w:rFonts w:ascii="Arial" w:hAnsi="Arial" w:cs="Arial"/>
          <w:sz w:val="20"/>
          <w:szCs w:val="20"/>
        </w:rPr>
        <w:t>s</w:t>
      </w:r>
      <w:r w:rsidR="00FB0D77" w:rsidRPr="001C0DC9">
        <w:rPr>
          <w:rFonts w:ascii="Arial" w:hAnsi="Arial" w:cs="Arial"/>
          <w:sz w:val="20"/>
          <w:szCs w:val="20"/>
        </w:rPr>
        <w:t xml:space="preserve">í con ocasión del desarrollo y ejecución del contrato, surgieren diferencias o discrepancias entre las partes, se buscará solucionar en forma rápida, ágil y directa, a través de reclamo escrito que una parte </w:t>
      </w:r>
      <w:r w:rsidR="00FB0D77" w:rsidRPr="00185B93">
        <w:rPr>
          <w:rFonts w:ascii="Arial" w:hAnsi="Arial" w:cs="Arial"/>
          <w:sz w:val="20"/>
          <w:szCs w:val="20"/>
        </w:rPr>
        <w:t xml:space="preserve">entregue a la otra, de no ser posible, se resolverá a través de mecanismos alternativos de solución de controversias tales como: conciliación, transacción y amigable composición. </w:t>
      </w:r>
      <w:r w:rsidR="00E13FB5" w:rsidRPr="00185B93">
        <w:rPr>
          <w:rFonts w:ascii="Arial" w:hAnsi="Arial" w:cs="Arial"/>
          <w:b/>
          <w:i/>
          <w:sz w:val="20"/>
          <w:szCs w:val="20"/>
          <w:u w:val="single"/>
        </w:rPr>
        <w:t xml:space="preserve">VIGÉSIMA </w:t>
      </w:r>
      <w:r w:rsidR="00504871" w:rsidRPr="00185B93">
        <w:rPr>
          <w:rFonts w:ascii="Arial" w:hAnsi="Arial" w:cs="Arial"/>
          <w:b/>
          <w:i/>
          <w:sz w:val="20"/>
          <w:szCs w:val="20"/>
          <w:u w:val="single"/>
        </w:rPr>
        <w:t>CUARTA</w:t>
      </w:r>
      <w:r w:rsidR="002169BC" w:rsidRPr="00185B93">
        <w:rPr>
          <w:rFonts w:ascii="Arial" w:hAnsi="Arial" w:cs="Arial"/>
          <w:b/>
          <w:i/>
          <w:sz w:val="20"/>
          <w:szCs w:val="20"/>
          <w:u w:val="single"/>
        </w:rPr>
        <w:t>.</w:t>
      </w:r>
      <w:r w:rsidR="002169BC" w:rsidRPr="00185B93">
        <w:rPr>
          <w:rFonts w:ascii="Arial" w:hAnsi="Arial" w:cs="Arial"/>
          <w:b/>
          <w:bCs/>
          <w:i/>
          <w:sz w:val="20"/>
          <w:szCs w:val="20"/>
          <w:u w:val="single"/>
        </w:rPr>
        <w:t xml:space="preserve"> </w:t>
      </w:r>
      <w:r w:rsidR="00416F30" w:rsidRPr="00185B93">
        <w:rPr>
          <w:rFonts w:ascii="Arial" w:hAnsi="Arial" w:cs="Arial"/>
          <w:b/>
          <w:i/>
          <w:sz w:val="20"/>
          <w:szCs w:val="20"/>
          <w:u w:val="single"/>
        </w:rPr>
        <w:t>PERFECCIONAMIENTO</w:t>
      </w:r>
      <w:r w:rsidR="00501829" w:rsidRPr="00185B93">
        <w:rPr>
          <w:rFonts w:ascii="Arial" w:hAnsi="Arial" w:cs="Arial"/>
          <w:b/>
          <w:i/>
          <w:sz w:val="20"/>
          <w:szCs w:val="20"/>
          <w:u w:val="single"/>
        </w:rPr>
        <w:t xml:space="preserve">, PUBLICACIÓN </w:t>
      </w:r>
      <w:r w:rsidR="00416F30" w:rsidRPr="00185B93">
        <w:rPr>
          <w:rFonts w:ascii="Arial" w:hAnsi="Arial" w:cs="Arial"/>
          <w:b/>
          <w:i/>
          <w:sz w:val="20"/>
          <w:szCs w:val="20"/>
          <w:u w:val="single"/>
        </w:rPr>
        <w:t>Y EJECUCIÓN</w:t>
      </w:r>
      <w:r w:rsidR="00416F30" w:rsidRPr="00185B93">
        <w:rPr>
          <w:rFonts w:ascii="Arial" w:hAnsi="Arial" w:cs="Arial"/>
          <w:b/>
          <w:sz w:val="20"/>
          <w:szCs w:val="20"/>
          <w:u w:val="single"/>
        </w:rPr>
        <w:t>:</w:t>
      </w:r>
      <w:r w:rsidR="00416F30" w:rsidRPr="00185B93">
        <w:rPr>
          <w:rFonts w:ascii="Arial" w:hAnsi="Arial" w:cs="Arial"/>
          <w:b/>
          <w:sz w:val="20"/>
          <w:szCs w:val="20"/>
        </w:rPr>
        <w:t xml:space="preserve"> </w:t>
      </w:r>
      <w:r w:rsidR="00504871" w:rsidRPr="00185B93">
        <w:rPr>
          <w:rFonts w:ascii="Arial" w:hAnsi="Arial" w:cs="Arial"/>
          <w:bCs/>
          <w:sz w:val="20"/>
          <w:szCs w:val="20"/>
        </w:rPr>
        <w:t>p</w:t>
      </w:r>
      <w:r w:rsidR="00DE7320" w:rsidRPr="00185B93">
        <w:rPr>
          <w:rFonts w:ascii="Arial" w:hAnsi="Arial" w:cs="Arial"/>
          <w:bCs/>
          <w:sz w:val="20"/>
          <w:szCs w:val="20"/>
        </w:rPr>
        <w:t xml:space="preserve">ara el </w:t>
      </w:r>
      <w:r w:rsidR="00DE7320" w:rsidRPr="00185B93">
        <w:rPr>
          <w:rFonts w:ascii="Arial" w:hAnsi="Arial" w:cs="Arial"/>
          <w:b/>
          <w:bCs/>
          <w:sz w:val="20"/>
          <w:szCs w:val="20"/>
        </w:rPr>
        <w:t>perfeccionamiento</w:t>
      </w:r>
      <w:r w:rsidR="00DE7320" w:rsidRPr="00185B93">
        <w:rPr>
          <w:rFonts w:ascii="Arial" w:hAnsi="Arial" w:cs="Arial"/>
          <w:bCs/>
          <w:sz w:val="20"/>
          <w:szCs w:val="20"/>
        </w:rPr>
        <w:t xml:space="preserve"> del presente contrato se requiere de las firmas de las partes. Para su</w:t>
      </w:r>
      <w:r w:rsidR="00E7524D" w:rsidRPr="00185B93">
        <w:rPr>
          <w:rFonts w:ascii="Arial" w:hAnsi="Arial" w:cs="Arial"/>
          <w:bCs/>
          <w:sz w:val="20"/>
          <w:szCs w:val="20"/>
        </w:rPr>
        <w:t xml:space="preserve"> publicación y posterior</w:t>
      </w:r>
      <w:r w:rsidR="00DE7320" w:rsidRPr="00185B93">
        <w:rPr>
          <w:rFonts w:ascii="Arial" w:hAnsi="Arial" w:cs="Arial"/>
          <w:bCs/>
          <w:sz w:val="20"/>
          <w:szCs w:val="20"/>
        </w:rPr>
        <w:t xml:space="preserve"> </w:t>
      </w:r>
      <w:r w:rsidR="00501829" w:rsidRPr="00185B93">
        <w:rPr>
          <w:rFonts w:ascii="Arial" w:hAnsi="Arial" w:cs="Arial"/>
          <w:b/>
          <w:bCs/>
          <w:sz w:val="20"/>
          <w:szCs w:val="20"/>
        </w:rPr>
        <w:t>ejecución</w:t>
      </w:r>
      <w:r w:rsidR="00DE7320" w:rsidRPr="00185B93">
        <w:rPr>
          <w:rFonts w:ascii="Arial" w:hAnsi="Arial" w:cs="Arial"/>
          <w:bCs/>
          <w:sz w:val="20"/>
          <w:szCs w:val="20"/>
        </w:rPr>
        <w:t xml:space="preserve"> se requiere que se efectúe el correspondiente registro presupuestal y la aprobación por parte de </w:t>
      </w:r>
      <w:r w:rsidR="00DE7320" w:rsidRPr="00185B93">
        <w:rPr>
          <w:rFonts w:ascii="Arial" w:hAnsi="Arial" w:cs="Arial"/>
          <w:sz w:val="20"/>
          <w:szCs w:val="20"/>
        </w:rPr>
        <w:t xml:space="preserve">la </w:t>
      </w:r>
      <w:r w:rsidR="00DE7320" w:rsidRPr="00185B93">
        <w:rPr>
          <w:rFonts w:ascii="Arial" w:hAnsi="Arial" w:cs="Arial"/>
          <w:b/>
          <w:sz w:val="20"/>
          <w:szCs w:val="20"/>
        </w:rPr>
        <w:t>DIRECCIÓN DE INVESTIGACIÓN CRIMINAL E INTERPOL</w:t>
      </w:r>
      <w:r w:rsidR="00DE7320" w:rsidRPr="00185B93">
        <w:rPr>
          <w:rFonts w:ascii="Arial" w:hAnsi="Arial" w:cs="Arial"/>
          <w:bCs/>
          <w:sz w:val="20"/>
          <w:szCs w:val="20"/>
        </w:rPr>
        <w:t xml:space="preserve"> del mecanismo de cobertura de riesgos constituido</w:t>
      </w:r>
      <w:r w:rsidR="00DE7320" w:rsidRPr="001C0DC9">
        <w:rPr>
          <w:rFonts w:ascii="Arial" w:hAnsi="Arial" w:cs="Arial"/>
          <w:bCs/>
          <w:sz w:val="20"/>
          <w:szCs w:val="20"/>
        </w:rPr>
        <w:t xml:space="preserve"> por parte del </w:t>
      </w:r>
      <w:r w:rsidR="00DE7320" w:rsidRPr="001C0DC9">
        <w:rPr>
          <w:rFonts w:ascii="Arial" w:hAnsi="Arial" w:cs="Arial"/>
          <w:b/>
          <w:bCs/>
          <w:sz w:val="20"/>
          <w:szCs w:val="20"/>
        </w:rPr>
        <w:t xml:space="preserve">CONTRATISTA </w:t>
      </w:r>
      <w:r w:rsidR="00DE7320" w:rsidRPr="001C0DC9">
        <w:rPr>
          <w:rFonts w:ascii="Arial" w:hAnsi="Arial" w:cs="Arial"/>
          <w:bCs/>
          <w:sz w:val="20"/>
          <w:szCs w:val="20"/>
        </w:rPr>
        <w:t xml:space="preserve">y la presentación de la certificación de cumplimiento de pago de los aportes a los sistemas de seguridad social en salud, pensión, riesgos profesionales, respecto al pago de los parafiscales se aplicara lo contenido en la normatividad vigente por parte del </w:t>
      </w:r>
      <w:r w:rsidR="00DE7320" w:rsidRPr="001C0DC9">
        <w:rPr>
          <w:rFonts w:ascii="Arial" w:hAnsi="Arial" w:cs="Arial"/>
          <w:b/>
          <w:bCs/>
          <w:sz w:val="20"/>
          <w:szCs w:val="20"/>
        </w:rPr>
        <w:t>CONTRATISTA</w:t>
      </w:r>
      <w:r w:rsidR="00DE7320" w:rsidRPr="001C0DC9">
        <w:rPr>
          <w:rFonts w:ascii="Arial" w:hAnsi="Arial" w:cs="Arial"/>
          <w:bCs/>
          <w:sz w:val="20"/>
          <w:szCs w:val="20"/>
        </w:rPr>
        <w:t xml:space="preserve">. </w:t>
      </w:r>
      <w:r w:rsidR="00DE7320" w:rsidRPr="001C0DC9">
        <w:rPr>
          <w:rFonts w:ascii="Arial" w:hAnsi="Arial" w:cs="Arial"/>
          <w:b/>
          <w:sz w:val="20"/>
          <w:szCs w:val="20"/>
        </w:rPr>
        <w:t xml:space="preserve">PARÁGRAFO. </w:t>
      </w:r>
      <w:r w:rsidR="00DE7320" w:rsidRPr="001C0DC9">
        <w:rPr>
          <w:rFonts w:ascii="Arial" w:hAnsi="Arial" w:cs="Arial"/>
          <w:sz w:val="20"/>
          <w:szCs w:val="20"/>
        </w:rPr>
        <w:t xml:space="preserve">Constituir en debida forma la Garantía Única de cumplimiento dentro de los tres (3) días hábiles siguientes al perfeccionamiento del contrato y cargarla en la Plataforma SECOP II, aportando el original al Grupo Contratos de la </w:t>
      </w:r>
      <w:r w:rsidR="00DE7320" w:rsidRPr="001C0DC9">
        <w:rPr>
          <w:rFonts w:ascii="Arial" w:hAnsi="Arial" w:cs="Arial"/>
          <w:b/>
          <w:sz w:val="20"/>
          <w:szCs w:val="20"/>
        </w:rPr>
        <w:t>DIRECCIÓN DE INVESTIGACIÓN CRIMINAL E INTERPOL</w:t>
      </w:r>
      <w:r w:rsidR="00DE7320" w:rsidRPr="001C0DC9">
        <w:rPr>
          <w:rFonts w:ascii="Arial" w:hAnsi="Arial" w:cs="Arial"/>
          <w:sz w:val="20"/>
          <w:szCs w:val="20"/>
        </w:rPr>
        <w:t xml:space="preserve"> o quien haga sus veces.</w:t>
      </w:r>
      <w:r w:rsidR="00DE7320" w:rsidRPr="001C0DC9">
        <w:rPr>
          <w:rFonts w:ascii="Arial" w:hAnsi="Arial" w:cs="Arial"/>
          <w:bCs/>
          <w:sz w:val="20"/>
          <w:szCs w:val="20"/>
        </w:rPr>
        <w:t xml:space="preserve"> Las multas y clausula </w:t>
      </w:r>
      <w:proofErr w:type="gramStart"/>
      <w:r w:rsidR="00DE7320" w:rsidRPr="001C0DC9">
        <w:rPr>
          <w:rFonts w:ascii="Arial" w:hAnsi="Arial" w:cs="Arial"/>
          <w:bCs/>
          <w:sz w:val="20"/>
          <w:szCs w:val="20"/>
        </w:rPr>
        <w:t>penal</w:t>
      </w:r>
      <w:r w:rsidR="00433347" w:rsidRPr="001C0DC9">
        <w:rPr>
          <w:rFonts w:ascii="Arial" w:hAnsi="Arial" w:cs="Arial"/>
          <w:bCs/>
          <w:sz w:val="20"/>
          <w:szCs w:val="20"/>
        </w:rPr>
        <w:t xml:space="preserve"> </w:t>
      </w:r>
      <w:r w:rsidR="00DE7320" w:rsidRPr="001C0DC9">
        <w:rPr>
          <w:rFonts w:ascii="Arial" w:hAnsi="Arial" w:cs="Arial"/>
          <w:bCs/>
          <w:sz w:val="20"/>
          <w:szCs w:val="20"/>
        </w:rPr>
        <w:t>pecuniaria</w:t>
      </w:r>
      <w:proofErr w:type="gramEnd"/>
      <w:r w:rsidR="00DE7320" w:rsidRPr="001C0DC9">
        <w:rPr>
          <w:rFonts w:ascii="Arial" w:hAnsi="Arial" w:cs="Arial"/>
          <w:bCs/>
          <w:sz w:val="20"/>
          <w:szCs w:val="20"/>
        </w:rPr>
        <w:t xml:space="preserve"> que ocasionen su no pago oportuno y la no entrega de los respectivos documentos a </w:t>
      </w:r>
      <w:r w:rsidR="00DE7320" w:rsidRPr="001C0DC9">
        <w:rPr>
          <w:rFonts w:ascii="Arial" w:hAnsi="Arial" w:cs="Arial"/>
          <w:sz w:val="20"/>
          <w:szCs w:val="20"/>
        </w:rPr>
        <w:t xml:space="preserve">la </w:t>
      </w:r>
      <w:r w:rsidR="00DE7320" w:rsidRPr="001C0DC9">
        <w:rPr>
          <w:rFonts w:ascii="Arial" w:hAnsi="Arial" w:cs="Arial"/>
          <w:b/>
          <w:sz w:val="20"/>
          <w:szCs w:val="20"/>
        </w:rPr>
        <w:t>DIRECCIÓN DE INVESTIGACIÓN CRIMINAL E INTERPOL</w:t>
      </w:r>
      <w:r w:rsidR="00DE7320" w:rsidRPr="001C0DC9">
        <w:rPr>
          <w:rFonts w:ascii="Arial" w:hAnsi="Arial" w:cs="Arial"/>
          <w:bCs/>
          <w:sz w:val="20"/>
          <w:szCs w:val="20"/>
        </w:rPr>
        <w:t xml:space="preserve"> dentro del término antes fijado, serán a cargo del </w:t>
      </w:r>
      <w:r w:rsidR="00DE7320" w:rsidRPr="001C0DC9">
        <w:rPr>
          <w:rFonts w:ascii="Arial" w:hAnsi="Arial" w:cs="Arial"/>
          <w:b/>
          <w:bCs/>
          <w:sz w:val="20"/>
          <w:szCs w:val="20"/>
        </w:rPr>
        <w:t>CONTRATISTA</w:t>
      </w:r>
      <w:r w:rsidR="00DE7320" w:rsidRPr="001C0DC9">
        <w:rPr>
          <w:rFonts w:ascii="Arial" w:hAnsi="Arial" w:cs="Arial"/>
          <w:bCs/>
          <w:sz w:val="20"/>
          <w:szCs w:val="20"/>
        </w:rPr>
        <w:t xml:space="preserve">. </w:t>
      </w:r>
      <w:r w:rsidR="00E13FB5" w:rsidRPr="001C0DC9">
        <w:rPr>
          <w:rFonts w:ascii="Arial" w:hAnsi="Arial" w:cs="Arial"/>
          <w:b/>
          <w:i/>
          <w:sz w:val="20"/>
          <w:szCs w:val="20"/>
          <w:u w:val="single"/>
        </w:rPr>
        <w:t xml:space="preserve">VIGÉSIMA </w:t>
      </w:r>
      <w:r w:rsidR="00504871" w:rsidRPr="001C0DC9">
        <w:rPr>
          <w:rFonts w:ascii="Arial" w:hAnsi="Arial" w:cs="Arial"/>
          <w:b/>
          <w:i/>
          <w:sz w:val="20"/>
          <w:szCs w:val="20"/>
          <w:u w:val="single"/>
        </w:rPr>
        <w:t>QUINTA</w:t>
      </w:r>
      <w:r w:rsidR="002169BC" w:rsidRPr="001C0DC9">
        <w:rPr>
          <w:rFonts w:ascii="Arial" w:hAnsi="Arial" w:cs="Arial"/>
          <w:b/>
          <w:bCs/>
          <w:i/>
          <w:sz w:val="20"/>
          <w:szCs w:val="20"/>
          <w:u w:val="single"/>
        </w:rPr>
        <w:t xml:space="preserve">. </w:t>
      </w:r>
      <w:r w:rsidR="00D77C6D" w:rsidRPr="001C0DC9">
        <w:rPr>
          <w:rFonts w:ascii="Arial" w:hAnsi="Arial" w:cs="Arial"/>
          <w:b/>
          <w:i/>
          <w:sz w:val="20"/>
          <w:szCs w:val="20"/>
          <w:u w:val="single"/>
        </w:rPr>
        <w:t>DOCUMENTOS</w:t>
      </w:r>
      <w:r w:rsidR="00D77C6D" w:rsidRPr="001C0DC9">
        <w:rPr>
          <w:rFonts w:ascii="Arial" w:hAnsi="Arial" w:cs="Arial"/>
          <w:b/>
          <w:sz w:val="20"/>
          <w:szCs w:val="20"/>
          <w:u w:val="single"/>
        </w:rPr>
        <w:t>:</w:t>
      </w:r>
      <w:r w:rsidR="00D77C6D" w:rsidRPr="001C0DC9">
        <w:rPr>
          <w:rFonts w:ascii="Arial" w:hAnsi="Arial" w:cs="Arial"/>
          <w:sz w:val="20"/>
          <w:szCs w:val="20"/>
        </w:rPr>
        <w:t xml:space="preserve"> </w:t>
      </w:r>
      <w:r w:rsidR="00504871" w:rsidRPr="001C0DC9">
        <w:rPr>
          <w:rFonts w:ascii="Arial" w:hAnsi="Arial" w:cs="Arial"/>
          <w:sz w:val="20"/>
          <w:szCs w:val="20"/>
        </w:rPr>
        <w:t>e</w:t>
      </w:r>
      <w:r w:rsidR="00DE7320" w:rsidRPr="001C0DC9">
        <w:rPr>
          <w:rFonts w:ascii="Arial" w:hAnsi="Arial" w:cs="Arial"/>
          <w:sz w:val="20"/>
          <w:szCs w:val="20"/>
        </w:rPr>
        <w:t xml:space="preserve">ntre otros, los documentos que a continuación se relacionan se consideran para todos los efectos parte integrante del presente contrato y en consecuencia producen sus mismos efectos u obligaciones jurídicas y contractuales: </w:t>
      </w:r>
      <w:r w:rsidR="00DE7320" w:rsidRPr="001C0DC9">
        <w:rPr>
          <w:rFonts w:ascii="Arial" w:hAnsi="Arial" w:cs="Arial"/>
          <w:b/>
          <w:sz w:val="20"/>
          <w:szCs w:val="20"/>
        </w:rPr>
        <w:t xml:space="preserve">1.) </w:t>
      </w:r>
      <w:r w:rsidR="00DE7320" w:rsidRPr="001C0DC9">
        <w:rPr>
          <w:rFonts w:ascii="Arial" w:hAnsi="Arial" w:cs="Arial"/>
          <w:sz w:val="20"/>
          <w:szCs w:val="20"/>
        </w:rPr>
        <w:t>Estudio Previo.</w:t>
      </w:r>
      <w:r w:rsidR="00DE7320" w:rsidRPr="001C0DC9">
        <w:rPr>
          <w:rFonts w:ascii="Arial" w:hAnsi="Arial" w:cs="Arial"/>
          <w:b/>
          <w:sz w:val="20"/>
          <w:szCs w:val="20"/>
        </w:rPr>
        <w:t xml:space="preserve"> 2.) </w:t>
      </w:r>
      <w:r w:rsidR="00DE7320" w:rsidRPr="001C0DC9">
        <w:rPr>
          <w:rFonts w:ascii="Arial" w:hAnsi="Arial" w:cs="Arial"/>
          <w:sz w:val="20"/>
          <w:szCs w:val="20"/>
        </w:rPr>
        <w:t>Certificado de Disponibilidad Presupuestal.</w:t>
      </w:r>
      <w:r w:rsidR="00DE7320" w:rsidRPr="001C0DC9">
        <w:rPr>
          <w:rFonts w:ascii="Arial" w:hAnsi="Arial" w:cs="Arial"/>
          <w:b/>
          <w:sz w:val="20"/>
          <w:szCs w:val="20"/>
        </w:rPr>
        <w:t xml:space="preserve"> 3.) </w:t>
      </w:r>
      <w:r w:rsidR="00DE7320" w:rsidRPr="001C0DC9">
        <w:rPr>
          <w:rFonts w:ascii="Arial" w:hAnsi="Arial" w:cs="Arial"/>
          <w:sz w:val="20"/>
          <w:szCs w:val="20"/>
        </w:rPr>
        <w:t xml:space="preserve">Aviso de Convocatoria. </w:t>
      </w:r>
      <w:r w:rsidR="00DE7320" w:rsidRPr="001C0DC9">
        <w:rPr>
          <w:rFonts w:ascii="Arial" w:hAnsi="Arial" w:cs="Arial"/>
          <w:b/>
          <w:sz w:val="20"/>
          <w:szCs w:val="20"/>
        </w:rPr>
        <w:t>4.)</w:t>
      </w:r>
      <w:r w:rsidR="00DE7320" w:rsidRPr="001C0DC9">
        <w:rPr>
          <w:rFonts w:ascii="Arial" w:hAnsi="Arial" w:cs="Arial"/>
          <w:sz w:val="20"/>
          <w:szCs w:val="20"/>
        </w:rPr>
        <w:t xml:space="preserve"> Resolución de Apertura </w:t>
      </w:r>
      <w:r w:rsidR="00DE7320" w:rsidRPr="001C0DC9">
        <w:rPr>
          <w:rFonts w:ascii="Arial" w:hAnsi="Arial" w:cs="Arial"/>
          <w:b/>
          <w:sz w:val="20"/>
          <w:szCs w:val="20"/>
        </w:rPr>
        <w:t>5.)</w:t>
      </w:r>
      <w:r w:rsidR="00DE7320" w:rsidRPr="001C0DC9">
        <w:rPr>
          <w:rFonts w:ascii="Arial" w:hAnsi="Arial" w:cs="Arial"/>
          <w:sz w:val="20"/>
          <w:szCs w:val="20"/>
        </w:rPr>
        <w:t xml:space="preserve"> Pliego de Condiciones </w:t>
      </w:r>
      <w:r w:rsidR="00DE7320" w:rsidRPr="00907A6B">
        <w:rPr>
          <w:rFonts w:ascii="Arial" w:hAnsi="Arial" w:cs="Arial"/>
          <w:sz w:val="20"/>
          <w:szCs w:val="20"/>
        </w:rPr>
        <w:t xml:space="preserve">PN DIJIN </w:t>
      </w:r>
      <w:r w:rsidR="00A17083" w:rsidRPr="00907A6B">
        <w:rPr>
          <w:rFonts w:ascii="Arial" w:hAnsi="Arial" w:cs="Arial"/>
          <w:sz w:val="20"/>
          <w:szCs w:val="20"/>
        </w:rPr>
        <w:t xml:space="preserve">SA </w:t>
      </w:r>
      <w:r w:rsidR="00907A6B" w:rsidRPr="00907A6B">
        <w:rPr>
          <w:rFonts w:ascii="Arial" w:hAnsi="Arial" w:cs="Arial"/>
          <w:sz w:val="20"/>
          <w:szCs w:val="20"/>
        </w:rPr>
        <w:t>0</w:t>
      </w:r>
      <w:r w:rsidR="00A64188">
        <w:rPr>
          <w:rFonts w:ascii="Arial" w:hAnsi="Arial" w:cs="Arial"/>
          <w:sz w:val="20"/>
          <w:szCs w:val="20"/>
        </w:rPr>
        <w:t>31</w:t>
      </w:r>
      <w:r w:rsidR="00A17083" w:rsidRPr="00907A6B">
        <w:rPr>
          <w:rFonts w:ascii="Arial" w:hAnsi="Arial" w:cs="Arial"/>
          <w:sz w:val="20"/>
          <w:szCs w:val="20"/>
        </w:rPr>
        <w:t xml:space="preserve"> </w:t>
      </w:r>
      <w:r w:rsidR="00DE7320" w:rsidRPr="00907A6B">
        <w:rPr>
          <w:rFonts w:ascii="Arial" w:hAnsi="Arial" w:cs="Arial"/>
          <w:sz w:val="20"/>
          <w:szCs w:val="20"/>
        </w:rPr>
        <w:t>DE</w:t>
      </w:r>
      <w:r w:rsidR="00DE7320" w:rsidRPr="001C0DC9">
        <w:rPr>
          <w:rFonts w:ascii="Arial" w:hAnsi="Arial" w:cs="Arial"/>
          <w:sz w:val="20"/>
          <w:szCs w:val="20"/>
        </w:rPr>
        <w:t xml:space="preserve"> 20</w:t>
      </w:r>
      <w:r w:rsidR="002B2C49" w:rsidRPr="001C0DC9">
        <w:rPr>
          <w:rFonts w:ascii="Arial" w:hAnsi="Arial" w:cs="Arial"/>
          <w:sz w:val="20"/>
          <w:szCs w:val="20"/>
        </w:rPr>
        <w:t>2</w:t>
      </w:r>
      <w:r w:rsidR="00FB0D77" w:rsidRPr="001C0DC9">
        <w:rPr>
          <w:rFonts w:ascii="Arial" w:hAnsi="Arial" w:cs="Arial"/>
          <w:sz w:val="20"/>
          <w:szCs w:val="20"/>
        </w:rPr>
        <w:t>6</w:t>
      </w:r>
      <w:r w:rsidR="00DE7320" w:rsidRPr="001C0DC9">
        <w:rPr>
          <w:rFonts w:ascii="Arial" w:hAnsi="Arial" w:cs="Arial"/>
          <w:b/>
          <w:sz w:val="20"/>
          <w:szCs w:val="20"/>
        </w:rPr>
        <w:t xml:space="preserve"> 6.) </w:t>
      </w:r>
      <w:r w:rsidR="00DE7320" w:rsidRPr="001C0DC9">
        <w:rPr>
          <w:rFonts w:ascii="Arial" w:hAnsi="Arial" w:cs="Arial"/>
          <w:sz w:val="20"/>
          <w:szCs w:val="20"/>
        </w:rPr>
        <w:t>Oferta</w:t>
      </w:r>
      <w:r w:rsidR="00DE7320" w:rsidRPr="001C0DC9">
        <w:rPr>
          <w:rFonts w:ascii="Arial" w:hAnsi="Arial" w:cs="Arial"/>
          <w:b/>
          <w:sz w:val="20"/>
          <w:szCs w:val="20"/>
        </w:rPr>
        <w:t xml:space="preserve"> 7.) </w:t>
      </w:r>
      <w:r w:rsidR="00DE7320" w:rsidRPr="001C0DC9">
        <w:rPr>
          <w:rFonts w:ascii="Arial" w:hAnsi="Arial" w:cs="Arial"/>
          <w:sz w:val="20"/>
          <w:szCs w:val="20"/>
        </w:rPr>
        <w:t>Resolución de adjudicación.</w:t>
      </w:r>
      <w:r w:rsidR="00DE7320" w:rsidRPr="001C0DC9">
        <w:rPr>
          <w:rFonts w:ascii="Arial" w:hAnsi="Arial" w:cs="Arial"/>
          <w:b/>
          <w:sz w:val="20"/>
          <w:szCs w:val="20"/>
        </w:rPr>
        <w:t xml:space="preserve"> </w:t>
      </w:r>
      <w:r w:rsidR="0097730F" w:rsidRPr="001C0DC9">
        <w:rPr>
          <w:rFonts w:ascii="Arial" w:hAnsi="Arial" w:cs="Arial"/>
          <w:b/>
          <w:sz w:val="20"/>
          <w:szCs w:val="20"/>
        </w:rPr>
        <w:t>8</w:t>
      </w:r>
      <w:r w:rsidR="00DE7320" w:rsidRPr="001C0DC9">
        <w:rPr>
          <w:rFonts w:ascii="Arial" w:hAnsi="Arial" w:cs="Arial"/>
          <w:b/>
          <w:sz w:val="20"/>
          <w:szCs w:val="20"/>
        </w:rPr>
        <w:t xml:space="preserve">.) </w:t>
      </w:r>
      <w:r w:rsidR="00DE7320" w:rsidRPr="001C0DC9">
        <w:rPr>
          <w:rFonts w:ascii="Arial" w:hAnsi="Arial" w:cs="Arial"/>
          <w:sz w:val="20"/>
          <w:szCs w:val="20"/>
        </w:rPr>
        <w:t>Anexos del contrato.</w:t>
      </w:r>
      <w:r w:rsidR="0097730F" w:rsidRPr="001C0DC9">
        <w:rPr>
          <w:rFonts w:ascii="Arial" w:hAnsi="Arial" w:cs="Arial"/>
          <w:b/>
          <w:sz w:val="20"/>
          <w:szCs w:val="20"/>
        </w:rPr>
        <w:t xml:space="preserve"> 9</w:t>
      </w:r>
      <w:r w:rsidR="00DE7320" w:rsidRPr="001C0DC9">
        <w:rPr>
          <w:rFonts w:ascii="Arial" w:hAnsi="Arial" w:cs="Arial"/>
          <w:b/>
          <w:sz w:val="20"/>
          <w:szCs w:val="20"/>
        </w:rPr>
        <w:t xml:space="preserve">.) </w:t>
      </w:r>
      <w:r w:rsidR="00DE7320" w:rsidRPr="001C0DC9">
        <w:rPr>
          <w:rFonts w:ascii="Arial" w:hAnsi="Arial" w:cs="Arial"/>
          <w:sz w:val="20"/>
          <w:szCs w:val="20"/>
        </w:rPr>
        <w:t>Documentos que suscriban las partes.</w:t>
      </w:r>
      <w:r w:rsidR="00D302EC" w:rsidRPr="001C0DC9">
        <w:rPr>
          <w:rFonts w:ascii="Arial" w:hAnsi="Arial" w:cs="Arial"/>
          <w:sz w:val="20"/>
          <w:szCs w:val="20"/>
        </w:rPr>
        <w:t xml:space="preserve"> </w:t>
      </w:r>
      <w:r w:rsidR="00E13FB5" w:rsidRPr="001C0DC9">
        <w:rPr>
          <w:rFonts w:ascii="Arial" w:hAnsi="Arial" w:cs="Arial"/>
          <w:b/>
          <w:i/>
          <w:sz w:val="20"/>
          <w:szCs w:val="20"/>
          <w:u w:val="single"/>
        </w:rPr>
        <w:t xml:space="preserve">VIGÉSIMA </w:t>
      </w:r>
      <w:r w:rsidR="00504871" w:rsidRPr="001C0DC9">
        <w:rPr>
          <w:rFonts w:ascii="Arial" w:hAnsi="Arial" w:cs="Arial"/>
          <w:b/>
          <w:i/>
          <w:sz w:val="20"/>
          <w:szCs w:val="20"/>
          <w:u w:val="single"/>
        </w:rPr>
        <w:t>SEXTA</w:t>
      </w:r>
      <w:r w:rsidR="00A21F4A" w:rsidRPr="001C0DC9">
        <w:rPr>
          <w:rFonts w:ascii="Arial" w:hAnsi="Arial" w:cs="Arial"/>
          <w:b/>
          <w:bCs/>
          <w:i/>
          <w:sz w:val="20"/>
          <w:szCs w:val="20"/>
          <w:u w:val="single"/>
        </w:rPr>
        <w:t xml:space="preserve">. </w:t>
      </w:r>
      <w:r w:rsidR="00D77C6D" w:rsidRPr="001C0DC9">
        <w:rPr>
          <w:rFonts w:ascii="Arial" w:hAnsi="Arial" w:cs="Arial"/>
          <w:b/>
          <w:i/>
          <w:sz w:val="20"/>
          <w:szCs w:val="20"/>
          <w:u w:val="single"/>
        </w:rPr>
        <w:t>IMPUESTOS</w:t>
      </w:r>
      <w:r w:rsidR="00D77C6D" w:rsidRPr="001C0DC9">
        <w:rPr>
          <w:rFonts w:ascii="Arial" w:hAnsi="Arial" w:cs="Arial"/>
          <w:b/>
          <w:sz w:val="20"/>
          <w:szCs w:val="20"/>
          <w:u w:val="single"/>
        </w:rPr>
        <w:t>:</w:t>
      </w:r>
      <w:r w:rsidR="00D77C6D" w:rsidRPr="001C0DC9">
        <w:rPr>
          <w:rFonts w:ascii="Arial" w:hAnsi="Arial" w:cs="Arial"/>
          <w:b/>
          <w:sz w:val="20"/>
          <w:szCs w:val="20"/>
        </w:rPr>
        <w:t xml:space="preserve"> </w:t>
      </w:r>
      <w:r w:rsidR="00504871" w:rsidRPr="00A64188">
        <w:rPr>
          <w:rFonts w:ascii="Arial" w:hAnsi="Arial" w:cs="Arial"/>
          <w:bCs/>
          <w:sz w:val="20"/>
          <w:szCs w:val="20"/>
        </w:rPr>
        <w:t>e</w:t>
      </w:r>
      <w:r w:rsidR="00D77C6D" w:rsidRPr="00A64188">
        <w:rPr>
          <w:rFonts w:ascii="Arial" w:hAnsi="Arial" w:cs="Arial"/>
          <w:bCs/>
          <w:sz w:val="20"/>
          <w:szCs w:val="20"/>
        </w:rPr>
        <w:t xml:space="preserve">l </w:t>
      </w:r>
      <w:r w:rsidR="00D77C6D" w:rsidRPr="001C0DC9">
        <w:rPr>
          <w:rFonts w:ascii="Arial" w:hAnsi="Arial" w:cs="Arial"/>
          <w:b/>
          <w:sz w:val="20"/>
          <w:szCs w:val="20"/>
        </w:rPr>
        <w:t>CONTRATISTA</w:t>
      </w:r>
      <w:r w:rsidR="00D77C6D" w:rsidRPr="001C0DC9">
        <w:rPr>
          <w:rFonts w:ascii="Arial" w:hAnsi="Arial" w:cs="Arial"/>
          <w:sz w:val="20"/>
          <w:szCs w:val="20"/>
        </w:rPr>
        <w:t xml:space="preserve"> pagará todos los</w:t>
      </w:r>
      <w:r w:rsidR="00D77C6D" w:rsidRPr="00B32401">
        <w:rPr>
          <w:rFonts w:ascii="Arial" w:hAnsi="Arial" w:cs="Arial"/>
          <w:sz w:val="20"/>
          <w:szCs w:val="20"/>
        </w:rPr>
        <w:t xml:space="preserve"> impuestos, tasas, contribuciones y similares que se deriven de la ejecución del contrato, de conformidad con la ley colombiana. </w:t>
      </w:r>
      <w:r w:rsidR="00E13FB5" w:rsidRPr="00B32401">
        <w:rPr>
          <w:rFonts w:ascii="Arial" w:hAnsi="Arial" w:cs="Arial"/>
          <w:b/>
          <w:i/>
          <w:sz w:val="20"/>
          <w:szCs w:val="20"/>
          <w:u w:val="single"/>
        </w:rPr>
        <w:t xml:space="preserve">VIGÉSIMA </w:t>
      </w:r>
      <w:r w:rsidR="00504871" w:rsidRPr="00B32401">
        <w:rPr>
          <w:rFonts w:ascii="Arial" w:hAnsi="Arial" w:cs="Arial"/>
          <w:b/>
          <w:i/>
          <w:sz w:val="20"/>
          <w:szCs w:val="20"/>
          <w:u w:val="single"/>
        </w:rPr>
        <w:t>SÉPTIMA</w:t>
      </w:r>
      <w:r w:rsidR="002169BC" w:rsidRPr="00B32401">
        <w:rPr>
          <w:rFonts w:ascii="Arial" w:hAnsi="Arial" w:cs="Arial"/>
          <w:b/>
          <w:i/>
          <w:sz w:val="20"/>
          <w:szCs w:val="20"/>
        </w:rPr>
        <w:t xml:space="preserve">. </w:t>
      </w:r>
      <w:r w:rsidR="00D77C6D" w:rsidRPr="00B32401">
        <w:rPr>
          <w:rFonts w:ascii="Arial" w:hAnsi="Arial" w:cs="Arial"/>
          <w:b/>
          <w:i/>
          <w:sz w:val="20"/>
          <w:szCs w:val="20"/>
        </w:rPr>
        <w:t>LIQUIDACIÓN</w:t>
      </w:r>
      <w:r w:rsidR="00D77C6D" w:rsidRPr="00B32401">
        <w:rPr>
          <w:rFonts w:ascii="Arial" w:hAnsi="Arial" w:cs="Arial"/>
          <w:b/>
          <w:sz w:val="20"/>
          <w:szCs w:val="20"/>
        </w:rPr>
        <w:t>:</w:t>
      </w:r>
      <w:r w:rsidR="00D77C6D" w:rsidRPr="00B32401">
        <w:rPr>
          <w:rFonts w:ascii="Arial" w:hAnsi="Arial" w:cs="Arial"/>
          <w:sz w:val="20"/>
          <w:szCs w:val="20"/>
        </w:rPr>
        <w:t xml:space="preserve"> </w:t>
      </w:r>
      <w:r w:rsidR="00504871" w:rsidRPr="00B32401">
        <w:rPr>
          <w:rFonts w:ascii="Arial" w:hAnsi="Arial" w:cs="Arial"/>
          <w:sz w:val="20"/>
          <w:szCs w:val="20"/>
        </w:rPr>
        <w:t>e</w:t>
      </w:r>
      <w:r w:rsidR="00D77C6D" w:rsidRPr="00B32401">
        <w:rPr>
          <w:rFonts w:ascii="Arial" w:hAnsi="Arial" w:cs="Arial"/>
          <w:sz w:val="20"/>
          <w:szCs w:val="20"/>
        </w:rPr>
        <w:t xml:space="preserve">l presente contrato se podrá liquidar de conformidad con lo señalado en </w:t>
      </w:r>
      <w:r w:rsidR="0010629F" w:rsidRPr="00B32401">
        <w:rPr>
          <w:rFonts w:ascii="Arial" w:hAnsi="Arial" w:cs="Arial"/>
          <w:sz w:val="20"/>
          <w:szCs w:val="20"/>
        </w:rPr>
        <w:t>el A</w:t>
      </w:r>
      <w:r w:rsidR="00D77C6D" w:rsidRPr="00B32401">
        <w:rPr>
          <w:rFonts w:ascii="Arial" w:hAnsi="Arial" w:cs="Arial"/>
          <w:sz w:val="20"/>
          <w:szCs w:val="20"/>
        </w:rPr>
        <w:t xml:space="preserve">rtículos 60 de la Ley 80 de 1993 y </w:t>
      </w:r>
      <w:r w:rsidR="0010629F" w:rsidRPr="00B32401">
        <w:rPr>
          <w:rFonts w:ascii="Arial" w:hAnsi="Arial" w:cs="Arial"/>
          <w:sz w:val="20"/>
          <w:szCs w:val="20"/>
        </w:rPr>
        <w:t>A</w:t>
      </w:r>
      <w:r w:rsidR="00D77C6D" w:rsidRPr="00B32401">
        <w:rPr>
          <w:rFonts w:ascii="Arial" w:hAnsi="Arial" w:cs="Arial"/>
          <w:sz w:val="20"/>
          <w:szCs w:val="20"/>
        </w:rPr>
        <w:t>rtí</w:t>
      </w:r>
      <w:r w:rsidR="00842F19" w:rsidRPr="00B32401">
        <w:rPr>
          <w:rFonts w:ascii="Arial" w:hAnsi="Arial" w:cs="Arial"/>
          <w:sz w:val="20"/>
          <w:szCs w:val="20"/>
        </w:rPr>
        <w:t xml:space="preserve">culo 11 de la Ley 1150 de 2007. </w:t>
      </w:r>
      <w:r w:rsidR="0010629F" w:rsidRPr="00B32401">
        <w:rPr>
          <w:rFonts w:ascii="Arial" w:hAnsi="Arial" w:cs="Arial"/>
          <w:b/>
          <w:i/>
          <w:sz w:val="20"/>
          <w:szCs w:val="20"/>
          <w:u w:val="single"/>
        </w:rPr>
        <w:t xml:space="preserve">VIGÉSIMA </w:t>
      </w:r>
      <w:r w:rsidR="00504871" w:rsidRPr="00B32401">
        <w:rPr>
          <w:rFonts w:ascii="Arial" w:hAnsi="Arial" w:cs="Arial"/>
          <w:b/>
          <w:i/>
          <w:sz w:val="20"/>
          <w:szCs w:val="20"/>
          <w:u w:val="single"/>
        </w:rPr>
        <w:t>OCTAVA</w:t>
      </w:r>
      <w:r w:rsidR="00E13FB5" w:rsidRPr="00B32401">
        <w:rPr>
          <w:rFonts w:ascii="Arial" w:hAnsi="Arial" w:cs="Arial"/>
          <w:b/>
          <w:i/>
          <w:sz w:val="20"/>
          <w:szCs w:val="20"/>
          <w:u w:val="single"/>
        </w:rPr>
        <w:t>.</w:t>
      </w:r>
      <w:r w:rsidR="002169BC" w:rsidRPr="00B32401">
        <w:rPr>
          <w:rFonts w:ascii="Arial" w:hAnsi="Arial" w:cs="Arial"/>
          <w:b/>
          <w:i/>
          <w:sz w:val="20"/>
          <w:szCs w:val="20"/>
          <w:u w:val="single"/>
        </w:rPr>
        <w:t xml:space="preserve"> </w:t>
      </w:r>
      <w:r w:rsidR="00D77C6D" w:rsidRPr="00B32401">
        <w:rPr>
          <w:rFonts w:ascii="Arial" w:hAnsi="Arial" w:cs="Arial"/>
          <w:b/>
          <w:i/>
          <w:sz w:val="20"/>
          <w:szCs w:val="20"/>
          <w:u w:val="single"/>
        </w:rPr>
        <w:t>VEEDURÍAS CIUDADANAS</w:t>
      </w:r>
      <w:r w:rsidR="00D77C6D" w:rsidRPr="00B32401">
        <w:rPr>
          <w:rFonts w:ascii="Arial" w:hAnsi="Arial" w:cs="Arial"/>
          <w:b/>
          <w:sz w:val="20"/>
          <w:szCs w:val="20"/>
          <w:u w:val="single"/>
        </w:rPr>
        <w:t>:</w:t>
      </w:r>
      <w:r w:rsidR="00D77C6D" w:rsidRPr="00B32401">
        <w:rPr>
          <w:rFonts w:ascii="Arial" w:hAnsi="Arial" w:cs="Arial"/>
          <w:sz w:val="20"/>
          <w:szCs w:val="20"/>
        </w:rPr>
        <w:t xml:space="preserve"> el presente contrato está sujeto a la vigilancia y control ciudadano, en los términos que señala el </w:t>
      </w:r>
      <w:r w:rsidR="0010629F" w:rsidRPr="00B32401">
        <w:rPr>
          <w:rFonts w:ascii="Arial" w:hAnsi="Arial" w:cs="Arial"/>
          <w:sz w:val="20"/>
          <w:szCs w:val="20"/>
        </w:rPr>
        <w:t xml:space="preserve">Artículo </w:t>
      </w:r>
      <w:r w:rsidR="00D77C6D" w:rsidRPr="00B32401">
        <w:rPr>
          <w:rFonts w:ascii="Arial" w:hAnsi="Arial" w:cs="Arial"/>
          <w:sz w:val="20"/>
          <w:szCs w:val="20"/>
        </w:rPr>
        <w:t>66 de la Ley 80 de 1993.</w:t>
      </w:r>
      <w:r w:rsidR="00D77C6D" w:rsidRPr="00B32401">
        <w:rPr>
          <w:rFonts w:ascii="Arial" w:hAnsi="Arial" w:cs="Arial"/>
          <w:b/>
          <w:sz w:val="20"/>
          <w:szCs w:val="20"/>
        </w:rPr>
        <w:t xml:space="preserve"> </w:t>
      </w:r>
      <w:r w:rsidR="0010629F" w:rsidRPr="00B32401">
        <w:rPr>
          <w:rFonts w:ascii="Arial" w:hAnsi="Arial" w:cs="Arial"/>
          <w:b/>
          <w:i/>
          <w:sz w:val="20"/>
          <w:szCs w:val="20"/>
          <w:u w:val="single"/>
        </w:rPr>
        <w:lastRenderedPageBreak/>
        <w:t xml:space="preserve">VIGÉSIMA </w:t>
      </w:r>
      <w:r w:rsidR="00504871" w:rsidRPr="00B32401">
        <w:rPr>
          <w:rFonts w:ascii="Arial" w:hAnsi="Arial" w:cs="Arial"/>
          <w:b/>
          <w:i/>
          <w:sz w:val="20"/>
          <w:szCs w:val="20"/>
          <w:u w:val="single"/>
        </w:rPr>
        <w:t>NOVENA</w:t>
      </w:r>
      <w:r w:rsidR="00C15A4C" w:rsidRPr="00B32401">
        <w:rPr>
          <w:rFonts w:ascii="Arial" w:hAnsi="Arial" w:cs="Arial"/>
          <w:b/>
          <w:i/>
          <w:sz w:val="20"/>
          <w:szCs w:val="20"/>
          <w:u w:val="single"/>
        </w:rPr>
        <w:t>.</w:t>
      </w:r>
      <w:r w:rsidR="002169BC" w:rsidRPr="00B32401">
        <w:rPr>
          <w:rFonts w:ascii="Arial" w:hAnsi="Arial" w:cs="Arial"/>
          <w:b/>
          <w:i/>
          <w:sz w:val="20"/>
          <w:szCs w:val="20"/>
          <w:u w:val="single"/>
        </w:rPr>
        <w:t xml:space="preserve"> </w:t>
      </w:r>
      <w:r w:rsidR="00D77C6D" w:rsidRPr="00B32401">
        <w:rPr>
          <w:rFonts w:ascii="Arial" w:hAnsi="Arial" w:cs="Arial"/>
          <w:b/>
          <w:i/>
          <w:sz w:val="20"/>
          <w:szCs w:val="20"/>
          <w:u w:val="single"/>
        </w:rPr>
        <w:t>RÉGIMEN LEGAL</w:t>
      </w:r>
      <w:r w:rsidR="00D77C6D" w:rsidRPr="00B32401">
        <w:rPr>
          <w:rFonts w:ascii="Arial" w:hAnsi="Arial" w:cs="Arial"/>
          <w:b/>
          <w:sz w:val="20"/>
          <w:szCs w:val="20"/>
        </w:rPr>
        <w:t>:</w:t>
      </w:r>
      <w:r w:rsidR="00D77C6D" w:rsidRPr="00B32401">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D77C6D" w:rsidRPr="00B32401">
        <w:rPr>
          <w:rFonts w:ascii="Arial" w:hAnsi="Arial" w:cs="Arial"/>
          <w:b/>
          <w:sz w:val="20"/>
          <w:szCs w:val="20"/>
        </w:rPr>
        <w:t xml:space="preserve"> </w:t>
      </w:r>
      <w:r w:rsidR="00504871" w:rsidRPr="00B32401">
        <w:rPr>
          <w:rFonts w:ascii="Arial" w:hAnsi="Arial" w:cs="Arial"/>
          <w:b/>
          <w:i/>
          <w:sz w:val="20"/>
          <w:szCs w:val="20"/>
          <w:u w:val="single"/>
        </w:rPr>
        <w:t>TRIGÉSIMA</w:t>
      </w:r>
      <w:r w:rsidR="00C15A4C" w:rsidRPr="00B32401">
        <w:rPr>
          <w:rFonts w:ascii="Arial" w:hAnsi="Arial" w:cs="Arial"/>
          <w:b/>
          <w:i/>
          <w:sz w:val="20"/>
          <w:szCs w:val="20"/>
          <w:u w:val="single"/>
        </w:rPr>
        <w:t>.</w:t>
      </w:r>
      <w:r w:rsidR="00835C23" w:rsidRPr="00B32401">
        <w:rPr>
          <w:rFonts w:ascii="Arial" w:hAnsi="Arial" w:cs="Arial"/>
          <w:b/>
          <w:i/>
          <w:sz w:val="20"/>
          <w:szCs w:val="20"/>
          <w:u w:val="single"/>
        </w:rPr>
        <w:t xml:space="preserve"> </w:t>
      </w:r>
      <w:r w:rsidR="00D77C6D" w:rsidRPr="00B32401">
        <w:rPr>
          <w:rFonts w:ascii="Arial" w:hAnsi="Arial" w:cs="Arial"/>
          <w:b/>
          <w:i/>
          <w:sz w:val="20"/>
          <w:szCs w:val="20"/>
          <w:u w:val="single"/>
        </w:rPr>
        <w:t>DOMICILIO CONTRACTUAL:</w:t>
      </w:r>
      <w:r w:rsidR="00D77C6D" w:rsidRPr="00B32401">
        <w:rPr>
          <w:rFonts w:ascii="Arial" w:hAnsi="Arial" w:cs="Arial"/>
          <w:b/>
          <w:sz w:val="20"/>
          <w:szCs w:val="20"/>
        </w:rPr>
        <w:t xml:space="preserve"> </w:t>
      </w:r>
      <w:r w:rsidR="00504871" w:rsidRPr="00B32401">
        <w:rPr>
          <w:rFonts w:ascii="Arial" w:hAnsi="Arial" w:cs="Arial"/>
          <w:sz w:val="20"/>
          <w:szCs w:val="20"/>
        </w:rPr>
        <w:t>p</w:t>
      </w:r>
      <w:r w:rsidR="00D77C6D" w:rsidRPr="00B32401">
        <w:rPr>
          <w:rFonts w:ascii="Arial" w:hAnsi="Arial" w:cs="Arial"/>
          <w:sz w:val="20"/>
          <w:szCs w:val="20"/>
        </w:rPr>
        <w:t xml:space="preserve">ara todos los efectos, las partes acuerdan como domicilio contractual el Distrito Capital de Bogotá, para constancia de lo anterior, se firma en un (1) original en Bogotá, D.C., el </w:t>
      </w:r>
    </w:p>
    <w:p w14:paraId="299CDB52" w14:textId="77777777" w:rsidR="002169BC" w:rsidRPr="00504871" w:rsidRDefault="002169BC" w:rsidP="00914BB5">
      <w:pPr>
        <w:pStyle w:val="Prrafodelista"/>
        <w:ind w:left="0"/>
        <w:jc w:val="both"/>
        <w:rPr>
          <w:rFonts w:ascii="Arial" w:hAnsi="Arial" w:cs="Arial"/>
          <w:sz w:val="20"/>
          <w:szCs w:val="20"/>
        </w:rPr>
      </w:pPr>
    </w:p>
    <w:p w14:paraId="421702EB" w14:textId="39F5D96A" w:rsidR="007F0DE2" w:rsidRPr="00504871" w:rsidRDefault="00F037D2" w:rsidP="00914BB5">
      <w:pPr>
        <w:pStyle w:val="Textoindependiente"/>
        <w:rPr>
          <w:b/>
          <w:sz w:val="20"/>
          <w:szCs w:val="20"/>
        </w:rPr>
      </w:pPr>
      <w:r w:rsidRPr="00504871">
        <w:rPr>
          <w:b/>
          <w:sz w:val="20"/>
          <w:szCs w:val="20"/>
        </w:rPr>
        <w:t xml:space="preserve">LA </w:t>
      </w:r>
      <w:r w:rsidR="008829B2" w:rsidRPr="00504871">
        <w:rPr>
          <w:b/>
          <w:sz w:val="20"/>
          <w:szCs w:val="20"/>
        </w:rPr>
        <w:t>DIRECCIÓN DE INVESTIGACIÓN CRIMINAL E INTERPOL</w:t>
      </w:r>
      <w:r w:rsidR="00DE7320" w:rsidRPr="00504871">
        <w:rPr>
          <w:b/>
          <w:sz w:val="20"/>
          <w:szCs w:val="20"/>
        </w:rPr>
        <w:t xml:space="preserve"> </w:t>
      </w:r>
    </w:p>
    <w:p w14:paraId="439B6ADE" w14:textId="77777777" w:rsidR="00454221" w:rsidRPr="00504871" w:rsidRDefault="00454221" w:rsidP="00914BB5">
      <w:pPr>
        <w:pStyle w:val="Textoindependiente"/>
        <w:rPr>
          <w:b/>
          <w:sz w:val="20"/>
          <w:szCs w:val="20"/>
        </w:rPr>
      </w:pPr>
    </w:p>
    <w:p w14:paraId="1F726E2C" w14:textId="06876D91" w:rsidR="004B3297" w:rsidRPr="00504871" w:rsidRDefault="004B3297" w:rsidP="00914BB5">
      <w:pPr>
        <w:pStyle w:val="Textoindependiente"/>
        <w:rPr>
          <w:b/>
          <w:sz w:val="20"/>
          <w:szCs w:val="20"/>
        </w:rPr>
      </w:pPr>
    </w:p>
    <w:p w14:paraId="14831803" w14:textId="043CF7BF" w:rsidR="00E80FBF" w:rsidRPr="00504871" w:rsidRDefault="00E80FBF" w:rsidP="00914BB5">
      <w:pPr>
        <w:pStyle w:val="Textoindependiente"/>
        <w:rPr>
          <w:b/>
          <w:sz w:val="20"/>
          <w:szCs w:val="20"/>
        </w:rPr>
      </w:pPr>
    </w:p>
    <w:p w14:paraId="0C1B20FE" w14:textId="77777777" w:rsidR="00D5721B" w:rsidRPr="00504871" w:rsidRDefault="00D5721B" w:rsidP="00914BB5">
      <w:pPr>
        <w:pStyle w:val="Textoindependiente"/>
        <w:rPr>
          <w:b/>
          <w:sz w:val="20"/>
          <w:szCs w:val="20"/>
        </w:rPr>
      </w:pPr>
    </w:p>
    <w:p w14:paraId="4D91A7F2" w14:textId="77777777" w:rsidR="0010629F" w:rsidRPr="00504871" w:rsidRDefault="0010629F" w:rsidP="00914BB5">
      <w:pPr>
        <w:pStyle w:val="Textoindependiente"/>
        <w:rPr>
          <w:b/>
          <w:sz w:val="20"/>
          <w:szCs w:val="20"/>
        </w:rPr>
      </w:pPr>
    </w:p>
    <w:p w14:paraId="301ABA43" w14:textId="4C67380E" w:rsidR="006A2E4A" w:rsidRPr="00504871" w:rsidRDefault="006A2E4A" w:rsidP="00947734">
      <w:pPr>
        <w:pStyle w:val="Textoindependiente"/>
        <w:tabs>
          <w:tab w:val="left" w:pos="426"/>
        </w:tabs>
        <w:jc w:val="center"/>
        <w:rPr>
          <w:sz w:val="20"/>
          <w:szCs w:val="20"/>
          <w:lang w:eastAsia="es-CO"/>
        </w:rPr>
      </w:pPr>
      <w:bookmarkStart w:id="1" w:name="_Hlk81555863"/>
      <w:r w:rsidRPr="00504871">
        <w:rPr>
          <w:sz w:val="20"/>
          <w:szCs w:val="20"/>
          <w:lang w:eastAsia="es-CO"/>
        </w:rPr>
        <w:t xml:space="preserve">Coronel </w:t>
      </w:r>
      <w:r w:rsidR="00FB0D77" w:rsidRPr="00504871">
        <w:rPr>
          <w:b/>
          <w:bCs/>
          <w:sz w:val="20"/>
          <w:szCs w:val="20"/>
          <w:lang w:eastAsia="es-CO"/>
        </w:rPr>
        <w:t>ELVER VICENTE ALFONSO SANABRIA</w:t>
      </w:r>
    </w:p>
    <w:p w14:paraId="5189182D" w14:textId="071AF44C" w:rsidR="00947734" w:rsidRPr="00504871" w:rsidRDefault="00947734" w:rsidP="00947734">
      <w:pPr>
        <w:pStyle w:val="Textoindependiente"/>
        <w:tabs>
          <w:tab w:val="left" w:pos="426"/>
        </w:tabs>
        <w:jc w:val="center"/>
        <w:rPr>
          <w:sz w:val="20"/>
          <w:szCs w:val="20"/>
        </w:rPr>
      </w:pPr>
      <w:r w:rsidRPr="00504871">
        <w:rPr>
          <w:sz w:val="20"/>
          <w:szCs w:val="20"/>
        </w:rPr>
        <w:t>Director de Investigación Criminal e INTERPO</w:t>
      </w:r>
      <w:r w:rsidR="00A46075" w:rsidRPr="00504871">
        <w:rPr>
          <w:sz w:val="20"/>
          <w:szCs w:val="20"/>
        </w:rPr>
        <w:t>L</w:t>
      </w:r>
    </w:p>
    <w:bookmarkEnd w:id="1"/>
    <w:p w14:paraId="61B9275B" w14:textId="77777777" w:rsidR="00080D4B" w:rsidRPr="00504871" w:rsidRDefault="00080D4B" w:rsidP="00914BB5">
      <w:pPr>
        <w:pStyle w:val="Textoindependiente"/>
        <w:tabs>
          <w:tab w:val="left" w:pos="426"/>
        </w:tabs>
        <w:jc w:val="left"/>
        <w:rPr>
          <w:b/>
          <w:bCs/>
          <w:sz w:val="20"/>
          <w:szCs w:val="20"/>
        </w:rPr>
      </w:pPr>
    </w:p>
    <w:p w14:paraId="0AEB2091" w14:textId="77777777" w:rsidR="00E80FBF" w:rsidRPr="00504871" w:rsidRDefault="00E80FBF" w:rsidP="00914BB5">
      <w:pPr>
        <w:pStyle w:val="Textoindependiente"/>
        <w:tabs>
          <w:tab w:val="left" w:pos="426"/>
        </w:tabs>
        <w:jc w:val="left"/>
        <w:rPr>
          <w:b/>
          <w:bCs/>
          <w:sz w:val="20"/>
          <w:szCs w:val="20"/>
        </w:rPr>
      </w:pPr>
    </w:p>
    <w:p w14:paraId="5AC9918D" w14:textId="2E9CCF1D" w:rsidR="00F037D2" w:rsidRPr="00504871" w:rsidRDefault="008829B2" w:rsidP="00914BB5">
      <w:pPr>
        <w:pStyle w:val="Textoindependiente"/>
        <w:tabs>
          <w:tab w:val="left" w:pos="426"/>
        </w:tabs>
        <w:jc w:val="left"/>
        <w:rPr>
          <w:b/>
          <w:bCs/>
          <w:sz w:val="20"/>
          <w:szCs w:val="20"/>
        </w:rPr>
      </w:pPr>
      <w:r w:rsidRPr="00504871">
        <w:rPr>
          <w:b/>
          <w:bCs/>
          <w:sz w:val="20"/>
          <w:szCs w:val="20"/>
        </w:rPr>
        <w:t xml:space="preserve">EL </w:t>
      </w:r>
      <w:r w:rsidR="00F037D2" w:rsidRPr="00504871">
        <w:rPr>
          <w:b/>
          <w:bCs/>
          <w:sz w:val="20"/>
          <w:szCs w:val="20"/>
        </w:rPr>
        <w:t>CONTRATISTA</w:t>
      </w:r>
    </w:p>
    <w:p w14:paraId="382D9C81" w14:textId="794D060E" w:rsidR="000A1F04" w:rsidRPr="00504871" w:rsidRDefault="000A1F04" w:rsidP="00914BB5">
      <w:pPr>
        <w:pStyle w:val="Textoindependiente"/>
        <w:tabs>
          <w:tab w:val="left" w:pos="426"/>
        </w:tabs>
        <w:jc w:val="left"/>
        <w:rPr>
          <w:b/>
          <w:bCs/>
          <w:sz w:val="20"/>
          <w:szCs w:val="20"/>
        </w:rPr>
      </w:pPr>
    </w:p>
    <w:p w14:paraId="7993F610" w14:textId="078C044F" w:rsidR="00F1081A" w:rsidRPr="001C0DC9" w:rsidRDefault="00F1081A" w:rsidP="009433B3">
      <w:pPr>
        <w:pStyle w:val="Textoindependiente"/>
        <w:ind w:left="-240" w:right="-160"/>
        <w:jc w:val="center"/>
        <w:rPr>
          <w:b/>
          <w:sz w:val="20"/>
          <w:szCs w:val="20"/>
        </w:rPr>
      </w:pPr>
    </w:p>
    <w:p w14:paraId="2DD33D50" w14:textId="77777777" w:rsidR="00185B93" w:rsidRPr="00504871" w:rsidRDefault="00185B93" w:rsidP="00185B93">
      <w:pPr>
        <w:pStyle w:val="Textoindependiente"/>
        <w:tabs>
          <w:tab w:val="left" w:pos="426"/>
        </w:tabs>
        <w:jc w:val="left"/>
        <w:rPr>
          <w:b/>
          <w:bCs/>
          <w:sz w:val="20"/>
          <w:szCs w:val="20"/>
        </w:rPr>
      </w:pPr>
    </w:p>
    <w:p w14:paraId="1BE3E800" w14:textId="77777777" w:rsidR="00185B93" w:rsidRPr="00504871" w:rsidRDefault="00185B93" w:rsidP="00185B93">
      <w:pPr>
        <w:pStyle w:val="Textoindependiente"/>
        <w:ind w:left="-240" w:right="-160"/>
        <w:jc w:val="center"/>
        <w:rPr>
          <w:b/>
          <w:sz w:val="20"/>
          <w:szCs w:val="20"/>
        </w:rPr>
      </w:pPr>
      <w:r w:rsidRPr="00504871">
        <w:rPr>
          <w:b/>
          <w:sz w:val="20"/>
          <w:szCs w:val="20"/>
        </w:rPr>
        <w:t>_____________________________________</w:t>
      </w:r>
    </w:p>
    <w:p w14:paraId="11481BD9" w14:textId="77777777" w:rsidR="00185B93" w:rsidRPr="00504871" w:rsidRDefault="00185B93" w:rsidP="00185B93">
      <w:pPr>
        <w:pStyle w:val="Textoindependiente"/>
        <w:ind w:left="-240" w:right="-160"/>
        <w:jc w:val="center"/>
        <w:rPr>
          <w:sz w:val="20"/>
          <w:szCs w:val="20"/>
        </w:rPr>
      </w:pPr>
      <w:r w:rsidRPr="00504871">
        <w:rPr>
          <w:sz w:val="20"/>
          <w:szCs w:val="20"/>
        </w:rPr>
        <w:t>C.C. No. ________________ de _______________</w:t>
      </w:r>
    </w:p>
    <w:p w14:paraId="16611120" w14:textId="77777777" w:rsidR="00185B93" w:rsidRPr="00504871" w:rsidRDefault="00185B93" w:rsidP="00185B93">
      <w:pPr>
        <w:pStyle w:val="Textoindependiente"/>
        <w:tabs>
          <w:tab w:val="left" w:pos="3960"/>
        </w:tabs>
        <w:jc w:val="center"/>
        <w:rPr>
          <w:sz w:val="20"/>
          <w:szCs w:val="20"/>
        </w:rPr>
      </w:pPr>
      <w:r w:rsidRPr="00504871">
        <w:rPr>
          <w:sz w:val="20"/>
          <w:szCs w:val="20"/>
        </w:rPr>
        <w:t>Representante Legal de __________________________</w:t>
      </w:r>
    </w:p>
    <w:p w14:paraId="24DAC26E" w14:textId="77777777" w:rsidR="00185B93" w:rsidRPr="00504871" w:rsidRDefault="00185B93" w:rsidP="00185B93">
      <w:pPr>
        <w:pStyle w:val="Textoindependiente"/>
        <w:tabs>
          <w:tab w:val="left" w:pos="3960"/>
        </w:tabs>
        <w:jc w:val="center"/>
        <w:rPr>
          <w:sz w:val="20"/>
          <w:szCs w:val="20"/>
        </w:rPr>
      </w:pPr>
      <w:r w:rsidRPr="00504871">
        <w:rPr>
          <w:sz w:val="20"/>
          <w:szCs w:val="20"/>
        </w:rPr>
        <w:t>NIT: ______________________</w:t>
      </w:r>
    </w:p>
    <w:p w14:paraId="022AD4E4" w14:textId="77777777" w:rsidR="0010629F" w:rsidRPr="00504871" w:rsidRDefault="0010629F" w:rsidP="000A1F04">
      <w:pPr>
        <w:pStyle w:val="Textoindependiente"/>
        <w:tabs>
          <w:tab w:val="left" w:pos="3960"/>
        </w:tabs>
        <w:jc w:val="center"/>
        <w:rPr>
          <w:sz w:val="21"/>
          <w:szCs w:val="21"/>
        </w:rPr>
      </w:pPr>
    </w:p>
    <w:p w14:paraId="2F3A2023" w14:textId="77777777" w:rsidR="00FB0D77" w:rsidRDefault="00FB0D77" w:rsidP="000A1F04">
      <w:pPr>
        <w:pStyle w:val="Textoindependiente"/>
        <w:tabs>
          <w:tab w:val="left" w:pos="3960"/>
        </w:tabs>
        <w:jc w:val="center"/>
        <w:rPr>
          <w:sz w:val="21"/>
          <w:szCs w:val="21"/>
        </w:rPr>
      </w:pPr>
    </w:p>
    <w:p w14:paraId="4AF68FD0" w14:textId="77777777" w:rsidR="00477568" w:rsidRDefault="00477568" w:rsidP="000A1F04">
      <w:pPr>
        <w:pStyle w:val="Textoindependiente"/>
        <w:tabs>
          <w:tab w:val="left" w:pos="3960"/>
        </w:tabs>
        <w:jc w:val="center"/>
        <w:rPr>
          <w:sz w:val="21"/>
          <w:szCs w:val="21"/>
        </w:rPr>
      </w:pPr>
    </w:p>
    <w:p w14:paraId="7AAD7B0B" w14:textId="77777777" w:rsidR="00A64188" w:rsidRDefault="00A64188" w:rsidP="000A1F04">
      <w:pPr>
        <w:pStyle w:val="Textoindependiente"/>
        <w:tabs>
          <w:tab w:val="left" w:pos="3960"/>
        </w:tabs>
        <w:jc w:val="center"/>
        <w:rPr>
          <w:sz w:val="21"/>
          <w:szCs w:val="21"/>
        </w:rPr>
      </w:pPr>
    </w:p>
    <w:p w14:paraId="45350CB0" w14:textId="77777777" w:rsidR="00A64188" w:rsidRDefault="00A64188" w:rsidP="000A1F04">
      <w:pPr>
        <w:pStyle w:val="Textoindependiente"/>
        <w:tabs>
          <w:tab w:val="left" w:pos="3960"/>
        </w:tabs>
        <w:jc w:val="center"/>
        <w:rPr>
          <w:sz w:val="21"/>
          <w:szCs w:val="21"/>
        </w:rPr>
      </w:pPr>
    </w:p>
    <w:p w14:paraId="3FD5BFCB" w14:textId="77777777" w:rsidR="00A64188" w:rsidRDefault="00A64188" w:rsidP="000A1F04">
      <w:pPr>
        <w:pStyle w:val="Textoindependiente"/>
        <w:tabs>
          <w:tab w:val="left" w:pos="3960"/>
        </w:tabs>
        <w:jc w:val="center"/>
        <w:rPr>
          <w:sz w:val="21"/>
          <w:szCs w:val="21"/>
        </w:rPr>
      </w:pPr>
    </w:p>
    <w:p w14:paraId="52292899" w14:textId="77777777" w:rsidR="00A64188" w:rsidRDefault="00A64188" w:rsidP="000A1F04">
      <w:pPr>
        <w:pStyle w:val="Textoindependiente"/>
        <w:tabs>
          <w:tab w:val="left" w:pos="3960"/>
        </w:tabs>
        <w:jc w:val="center"/>
        <w:rPr>
          <w:sz w:val="21"/>
          <w:szCs w:val="21"/>
        </w:rPr>
      </w:pPr>
    </w:p>
    <w:p w14:paraId="0345367F" w14:textId="77777777" w:rsidR="00A64188" w:rsidRDefault="00A64188" w:rsidP="000A1F04">
      <w:pPr>
        <w:pStyle w:val="Textoindependiente"/>
        <w:tabs>
          <w:tab w:val="left" w:pos="3960"/>
        </w:tabs>
        <w:jc w:val="center"/>
        <w:rPr>
          <w:sz w:val="21"/>
          <w:szCs w:val="21"/>
        </w:rPr>
      </w:pPr>
    </w:p>
    <w:p w14:paraId="206BE4A9" w14:textId="77777777" w:rsidR="00A64188" w:rsidRDefault="00A64188" w:rsidP="000A1F04">
      <w:pPr>
        <w:pStyle w:val="Textoindependiente"/>
        <w:tabs>
          <w:tab w:val="left" w:pos="3960"/>
        </w:tabs>
        <w:jc w:val="center"/>
        <w:rPr>
          <w:sz w:val="21"/>
          <w:szCs w:val="21"/>
        </w:rPr>
      </w:pPr>
    </w:p>
    <w:p w14:paraId="55510A28" w14:textId="77777777" w:rsidR="00A64188" w:rsidRDefault="00A64188" w:rsidP="000A1F04">
      <w:pPr>
        <w:pStyle w:val="Textoindependiente"/>
        <w:tabs>
          <w:tab w:val="left" w:pos="3960"/>
        </w:tabs>
        <w:jc w:val="center"/>
        <w:rPr>
          <w:sz w:val="21"/>
          <w:szCs w:val="21"/>
        </w:rPr>
      </w:pPr>
    </w:p>
    <w:p w14:paraId="0556B10E" w14:textId="77777777" w:rsidR="00A64188" w:rsidRDefault="00A64188" w:rsidP="000A1F04">
      <w:pPr>
        <w:pStyle w:val="Textoindependiente"/>
        <w:tabs>
          <w:tab w:val="left" w:pos="3960"/>
        </w:tabs>
        <w:jc w:val="center"/>
        <w:rPr>
          <w:sz w:val="21"/>
          <w:szCs w:val="21"/>
        </w:rPr>
      </w:pPr>
    </w:p>
    <w:p w14:paraId="64F27F2D" w14:textId="77777777" w:rsidR="00A64188" w:rsidRDefault="00A64188" w:rsidP="000A1F04">
      <w:pPr>
        <w:pStyle w:val="Textoindependiente"/>
        <w:tabs>
          <w:tab w:val="left" w:pos="3960"/>
        </w:tabs>
        <w:jc w:val="center"/>
        <w:rPr>
          <w:sz w:val="21"/>
          <w:szCs w:val="21"/>
        </w:rPr>
      </w:pPr>
    </w:p>
    <w:p w14:paraId="6A0C9701" w14:textId="77777777" w:rsidR="00A64188" w:rsidRDefault="00A64188" w:rsidP="000A1F04">
      <w:pPr>
        <w:pStyle w:val="Textoindependiente"/>
        <w:tabs>
          <w:tab w:val="left" w:pos="3960"/>
        </w:tabs>
        <w:jc w:val="center"/>
        <w:rPr>
          <w:sz w:val="21"/>
          <w:szCs w:val="21"/>
        </w:rPr>
      </w:pPr>
    </w:p>
    <w:p w14:paraId="1A529034" w14:textId="77777777" w:rsidR="00A64188" w:rsidRDefault="00A64188" w:rsidP="000A1F04">
      <w:pPr>
        <w:pStyle w:val="Textoindependiente"/>
        <w:tabs>
          <w:tab w:val="left" w:pos="3960"/>
        </w:tabs>
        <w:jc w:val="center"/>
        <w:rPr>
          <w:sz w:val="21"/>
          <w:szCs w:val="21"/>
        </w:rPr>
      </w:pPr>
    </w:p>
    <w:p w14:paraId="0F4EFE58" w14:textId="77777777" w:rsidR="00A64188" w:rsidRDefault="00A64188" w:rsidP="000A1F04">
      <w:pPr>
        <w:pStyle w:val="Textoindependiente"/>
        <w:tabs>
          <w:tab w:val="left" w:pos="3960"/>
        </w:tabs>
        <w:jc w:val="center"/>
        <w:rPr>
          <w:sz w:val="21"/>
          <w:szCs w:val="21"/>
        </w:rPr>
      </w:pPr>
    </w:p>
    <w:p w14:paraId="25CDF48D" w14:textId="77777777" w:rsidR="00A64188" w:rsidRDefault="00A64188" w:rsidP="000A1F04">
      <w:pPr>
        <w:pStyle w:val="Textoindependiente"/>
        <w:tabs>
          <w:tab w:val="left" w:pos="3960"/>
        </w:tabs>
        <w:jc w:val="center"/>
        <w:rPr>
          <w:sz w:val="21"/>
          <w:szCs w:val="21"/>
        </w:rPr>
      </w:pPr>
    </w:p>
    <w:p w14:paraId="46461FBB" w14:textId="77777777" w:rsidR="00A64188" w:rsidRDefault="00A64188" w:rsidP="000A1F04">
      <w:pPr>
        <w:pStyle w:val="Textoindependiente"/>
        <w:tabs>
          <w:tab w:val="left" w:pos="3960"/>
        </w:tabs>
        <w:jc w:val="center"/>
        <w:rPr>
          <w:sz w:val="21"/>
          <w:szCs w:val="21"/>
        </w:rPr>
      </w:pPr>
    </w:p>
    <w:p w14:paraId="1CA19C85" w14:textId="77777777" w:rsidR="00A64188" w:rsidRDefault="00A64188" w:rsidP="000A1F04">
      <w:pPr>
        <w:pStyle w:val="Textoindependiente"/>
        <w:tabs>
          <w:tab w:val="left" w:pos="3960"/>
        </w:tabs>
        <w:jc w:val="center"/>
        <w:rPr>
          <w:sz w:val="21"/>
          <w:szCs w:val="21"/>
        </w:rPr>
      </w:pPr>
    </w:p>
    <w:p w14:paraId="7D62B1C2" w14:textId="77777777" w:rsidR="00A64188" w:rsidRDefault="00A64188" w:rsidP="000A1F04">
      <w:pPr>
        <w:pStyle w:val="Textoindependiente"/>
        <w:tabs>
          <w:tab w:val="left" w:pos="3960"/>
        </w:tabs>
        <w:jc w:val="center"/>
        <w:rPr>
          <w:sz w:val="21"/>
          <w:szCs w:val="21"/>
        </w:rPr>
      </w:pPr>
    </w:p>
    <w:p w14:paraId="16FD5FAF" w14:textId="77777777" w:rsidR="00A64188" w:rsidRDefault="00A64188" w:rsidP="000A1F04">
      <w:pPr>
        <w:pStyle w:val="Textoindependiente"/>
        <w:tabs>
          <w:tab w:val="left" w:pos="3960"/>
        </w:tabs>
        <w:jc w:val="center"/>
        <w:rPr>
          <w:sz w:val="21"/>
          <w:szCs w:val="21"/>
        </w:rPr>
      </w:pPr>
    </w:p>
    <w:p w14:paraId="3E2580DE" w14:textId="77777777" w:rsidR="00A64188" w:rsidRDefault="00A64188" w:rsidP="000A1F04">
      <w:pPr>
        <w:pStyle w:val="Textoindependiente"/>
        <w:tabs>
          <w:tab w:val="left" w:pos="3960"/>
        </w:tabs>
        <w:jc w:val="center"/>
        <w:rPr>
          <w:sz w:val="21"/>
          <w:szCs w:val="21"/>
        </w:rPr>
      </w:pPr>
    </w:p>
    <w:p w14:paraId="4CEFE279" w14:textId="77777777" w:rsidR="00A64188" w:rsidRDefault="00A64188" w:rsidP="000A1F04">
      <w:pPr>
        <w:pStyle w:val="Textoindependiente"/>
        <w:tabs>
          <w:tab w:val="left" w:pos="3960"/>
        </w:tabs>
        <w:jc w:val="center"/>
        <w:rPr>
          <w:sz w:val="21"/>
          <w:szCs w:val="21"/>
        </w:rPr>
      </w:pPr>
    </w:p>
    <w:p w14:paraId="2D90B3EA" w14:textId="77777777" w:rsidR="00A64188" w:rsidRDefault="00A64188" w:rsidP="000A1F04">
      <w:pPr>
        <w:pStyle w:val="Textoindependiente"/>
        <w:tabs>
          <w:tab w:val="left" w:pos="3960"/>
        </w:tabs>
        <w:jc w:val="center"/>
        <w:rPr>
          <w:sz w:val="21"/>
          <w:szCs w:val="21"/>
        </w:rPr>
      </w:pPr>
    </w:p>
    <w:p w14:paraId="3D8860DC" w14:textId="77777777" w:rsidR="00A64188" w:rsidRDefault="00A64188" w:rsidP="000A1F04">
      <w:pPr>
        <w:pStyle w:val="Textoindependiente"/>
        <w:tabs>
          <w:tab w:val="left" w:pos="3960"/>
        </w:tabs>
        <w:jc w:val="center"/>
        <w:rPr>
          <w:sz w:val="21"/>
          <w:szCs w:val="21"/>
        </w:rPr>
      </w:pPr>
    </w:p>
    <w:p w14:paraId="68ED5ECF" w14:textId="77777777" w:rsidR="00A64188" w:rsidRDefault="00A64188" w:rsidP="000A1F04">
      <w:pPr>
        <w:pStyle w:val="Textoindependiente"/>
        <w:tabs>
          <w:tab w:val="left" w:pos="3960"/>
        </w:tabs>
        <w:jc w:val="center"/>
        <w:rPr>
          <w:sz w:val="21"/>
          <w:szCs w:val="21"/>
        </w:rPr>
      </w:pPr>
    </w:p>
    <w:p w14:paraId="4291E323" w14:textId="77777777" w:rsidR="00A64188" w:rsidRPr="00504871" w:rsidRDefault="00A64188" w:rsidP="000A1F04">
      <w:pPr>
        <w:pStyle w:val="Textoindependiente"/>
        <w:tabs>
          <w:tab w:val="left" w:pos="3960"/>
        </w:tabs>
        <w:jc w:val="center"/>
        <w:rPr>
          <w:sz w:val="21"/>
          <w:szCs w:val="21"/>
        </w:rPr>
      </w:pPr>
    </w:p>
    <w:tbl>
      <w:tblPr>
        <w:tblpPr w:leftFromText="141" w:rightFromText="141" w:vertAnchor="text" w:horzAnchor="margin" w:tblpXSpec="center" w:tblpY="325"/>
        <w:tblW w:w="56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268"/>
        <w:gridCol w:w="2324"/>
        <w:gridCol w:w="2212"/>
        <w:gridCol w:w="2749"/>
      </w:tblGrid>
      <w:tr w:rsidR="00A64188" w:rsidRPr="00504871" w14:paraId="314BCB1C" w14:textId="77777777" w:rsidTr="00A64188">
        <w:trPr>
          <w:trHeight w:val="497"/>
        </w:trPr>
        <w:tc>
          <w:tcPr>
            <w:tcW w:w="754" w:type="pct"/>
            <w:tcBorders>
              <w:top w:val="single" w:sz="4" w:space="0" w:color="auto"/>
              <w:left w:val="single" w:sz="4" w:space="0" w:color="auto"/>
              <w:bottom w:val="single" w:sz="4" w:space="0" w:color="auto"/>
              <w:right w:val="single" w:sz="4" w:space="0" w:color="auto"/>
            </w:tcBorders>
            <w:vAlign w:val="center"/>
            <w:hideMark/>
          </w:tcPr>
          <w:p w14:paraId="1BC168E8" w14:textId="77777777" w:rsidR="00A64188" w:rsidRPr="00504871" w:rsidRDefault="00A64188" w:rsidP="001A46BB">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Elaboró:</w:t>
            </w:r>
          </w:p>
          <w:p w14:paraId="65E249CC" w14:textId="38C60981" w:rsidR="00A64188" w:rsidRPr="00504871" w:rsidRDefault="00A64188" w:rsidP="001A46BB">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IJ. MARIO FERNANDO GAITÁN</w:t>
            </w:r>
          </w:p>
          <w:p w14:paraId="3535F5D2" w14:textId="77777777" w:rsidR="00A64188" w:rsidRPr="00504871" w:rsidRDefault="00A64188" w:rsidP="001A46BB">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ANALISTA DE CONTRATOS</w:t>
            </w:r>
          </w:p>
        </w:tc>
        <w:tc>
          <w:tcPr>
            <w:tcW w:w="1008" w:type="pct"/>
            <w:tcBorders>
              <w:top w:val="single" w:sz="4" w:space="0" w:color="auto"/>
              <w:left w:val="single" w:sz="4" w:space="0" w:color="auto"/>
              <w:bottom w:val="single" w:sz="4" w:space="0" w:color="auto"/>
              <w:right w:val="single" w:sz="4" w:space="0" w:color="auto"/>
            </w:tcBorders>
            <w:vAlign w:val="center"/>
          </w:tcPr>
          <w:p w14:paraId="7224438A" w14:textId="23C517E6" w:rsidR="00A64188" w:rsidRPr="00E96839" w:rsidRDefault="00A64188" w:rsidP="001A46BB">
            <w:pPr>
              <w:pStyle w:val="western"/>
              <w:spacing w:before="0"/>
              <w:ind w:right="33"/>
              <w:rPr>
                <w:rFonts w:ascii="Arial" w:hAnsi="Arial" w:cs="Arial"/>
                <w:bCs/>
                <w:color w:val="auto"/>
                <w:sz w:val="10"/>
                <w:szCs w:val="10"/>
                <w:lang w:val="pt-PT"/>
              </w:rPr>
            </w:pPr>
            <w:r w:rsidRPr="00E96839">
              <w:rPr>
                <w:rFonts w:ascii="Arial" w:hAnsi="Arial" w:cs="Arial"/>
                <w:bCs/>
                <w:color w:val="auto"/>
                <w:sz w:val="10"/>
                <w:szCs w:val="10"/>
                <w:lang w:val="pt-PT"/>
              </w:rPr>
              <w:t>Revisó:</w:t>
            </w:r>
          </w:p>
          <w:p w14:paraId="64CB7BE2" w14:textId="28340E67" w:rsidR="00A64188" w:rsidRPr="00E96839" w:rsidRDefault="00A64188" w:rsidP="001A46BB">
            <w:pPr>
              <w:pStyle w:val="western"/>
              <w:spacing w:before="0"/>
              <w:ind w:right="33"/>
              <w:rPr>
                <w:rFonts w:ascii="Arial" w:hAnsi="Arial" w:cs="Arial"/>
                <w:bCs/>
                <w:color w:val="auto"/>
                <w:sz w:val="10"/>
                <w:szCs w:val="10"/>
                <w:lang w:val="pt-PT"/>
              </w:rPr>
            </w:pPr>
            <w:r>
              <w:rPr>
                <w:rFonts w:ascii="Arial" w:hAnsi="Arial" w:cs="Arial"/>
                <w:bCs/>
                <w:color w:val="auto"/>
                <w:sz w:val="10"/>
                <w:szCs w:val="10"/>
                <w:lang w:val="pt-PT"/>
              </w:rPr>
              <w:t>IJ. EDGAR HUMBERTO ALFONSO OSORIO</w:t>
            </w:r>
          </w:p>
          <w:p w14:paraId="572225AD" w14:textId="5B36F875" w:rsidR="00A64188" w:rsidRPr="00504871" w:rsidRDefault="00A64188" w:rsidP="001A46BB">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GRUPO CONTRATOS</w:t>
            </w:r>
            <w:r>
              <w:rPr>
                <w:rFonts w:ascii="Arial" w:hAnsi="Arial" w:cs="Arial"/>
                <w:bCs/>
                <w:color w:val="auto"/>
                <w:sz w:val="10"/>
                <w:szCs w:val="10"/>
                <w:lang w:val="es-CO"/>
              </w:rPr>
              <w:t xml:space="preserve"> (E)</w:t>
            </w:r>
          </w:p>
        </w:tc>
        <w:tc>
          <w:tcPr>
            <w:tcW w:w="1033" w:type="pct"/>
            <w:tcBorders>
              <w:top w:val="single" w:sz="4" w:space="0" w:color="auto"/>
              <w:left w:val="single" w:sz="4" w:space="0" w:color="auto"/>
              <w:bottom w:val="single" w:sz="4" w:space="0" w:color="auto"/>
              <w:right w:val="single" w:sz="4" w:space="0" w:color="auto"/>
            </w:tcBorders>
            <w:vAlign w:val="center"/>
          </w:tcPr>
          <w:p w14:paraId="540C38E2" w14:textId="4361B6DB" w:rsidR="00A64188" w:rsidRPr="00E96839" w:rsidRDefault="00A64188" w:rsidP="001A46BB">
            <w:pPr>
              <w:pStyle w:val="western"/>
              <w:spacing w:before="0"/>
              <w:ind w:right="33"/>
              <w:rPr>
                <w:rFonts w:ascii="Arial" w:hAnsi="Arial" w:cs="Arial"/>
                <w:bCs/>
                <w:color w:val="auto"/>
                <w:sz w:val="10"/>
                <w:szCs w:val="10"/>
                <w:lang w:val="pt-PT"/>
              </w:rPr>
            </w:pPr>
            <w:r w:rsidRPr="00E96839">
              <w:rPr>
                <w:rFonts w:ascii="Arial" w:hAnsi="Arial" w:cs="Arial"/>
                <w:bCs/>
                <w:color w:val="auto"/>
                <w:sz w:val="10"/>
                <w:szCs w:val="10"/>
                <w:lang w:val="pt-PT"/>
              </w:rPr>
              <w:t>Aprobó:</w:t>
            </w:r>
          </w:p>
          <w:p w14:paraId="7D77A454" w14:textId="7FE8B810" w:rsidR="00A64188" w:rsidRPr="00E96839" w:rsidRDefault="00A64188" w:rsidP="00A64188">
            <w:pPr>
              <w:pStyle w:val="western"/>
              <w:spacing w:before="0"/>
              <w:ind w:right="-221"/>
              <w:rPr>
                <w:rFonts w:ascii="Arial" w:hAnsi="Arial" w:cs="Arial"/>
                <w:bCs/>
                <w:color w:val="auto"/>
                <w:sz w:val="10"/>
                <w:szCs w:val="10"/>
                <w:lang w:val="pt-PT"/>
              </w:rPr>
            </w:pPr>
            <w:r>
              <w:rPr>
                <w:rFonts w:ascii="Arial" w:hAnsi="Arial" w:cs="Arial"/>
                <w:bCs/>
                <w:color w:val="auto"/>
                <w:sz w:val="10"/>
                <w:szCs w:val="10"/>
                <w:lang w:val="pt-PT"/>
              </w:rPr>
              <w:t>CT. PAULA ANDREA CARPINTERO VANEGAS</w:t>
            </w:r>
          </w:p>
          <w:p w14:paraId="393FD450" w14:textId="49CB489E" w:rsidR="00A64188" w:rsidRPr="00504871" w:rsidRDefault="00A64188" w:rsidP="001A46BB">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ASUNTOS JURÍDICOS</w:t>
            </w:r>
            <w:r>
              <w:rPr>
                <w:rFonts w:ascii="Arial" w:hAnsi="Arial" w:cs="Arial"/>
                <w:bCs/>
                <w:color w:val="auto"/>
                <w:sz w:val="10"/>
                <w:szCs w:val="10"/>
                <w:lang w:val="es-CO"/>
              </w:rPr>
              <w:t xml:space="preserve"> (E)</w:t>
            </w:r>
          </w:p>
        </w:tc>
        <w:tc>
          <w:tcPr>
            <w:tcW w:w="983" w:type="pct"/>
            <w:tcBorders>
              <w:top w:val="single" w:sz="4" w:space="0" w:color="auto"/>
              <w:left w:val="single" w:sz="4" w:space="0" w:color="auto"/>
              <w:bottom w:val="single" w:sz="4" w:space="0" w:color="auto"/>
              <w:right w:val="single" w:sz="4" w:space="0" w:color="auto"/>
            </w:tcBorders>
            <w:vAlign w:val="center"/>
          </w:tcPr>
          <w:p w14:paraId="2195E9BA" w14:textId="77777777" w:rsidR="00A64188" w:rsidRPr="00E96839" w:rsidRDefault="00A64188" w:rsidP="00A64188">
            <w:pPr>
              <w:pStyle w:val="western"/>
              <w:spacing w:before="0"/>
              <w:ind w:right="33"/>
              <w:jc w:val="left"/>
              <w:rPr>
                <w:rFonts w:ascii="Arial" w:hAnsi="Arial" w:cs="Arial"/>
                <w:bCs/>
                <w:color w:val="auto"/>
                <w:sz w:val="10"/>
                <w:szCs w:val="10"/>
                <w:lang w:val="pt-PT"/>
              </w:rPr>
            </w:pPr>
            <w:r w:rsidRPr="00E96839">
              <w:rPr>
                <w:rFonts w:ascii="Arial" w:hAnsi="Arial" w:cs="Arial"/>
                <w:bCs/>
                <w:color w:val="auto"/>
                <w:sz w:val="10"/>
                <w:szCs w:val="10"/>
                <w:lang w:val="pt-PT"/>
              </w:rPr>
              <w:t>Aprobó:</w:t>
            </w:r>
          </w:p>
          <w:p w14:paraId="0F3455F2" w14:textId="60C0F012" w:rsidR="00A64188" w:rsidRPr="00E96839" w:rsidRDefault="00A64188" w:rsidP="00A64188">
            <w:pPr>
              <w:pStyle w:val="western"/>
              <w:spacing w:before="0"/>
              <w:ind w:right="-149"/>
              <w:jc w:val="left"/>
              <w:rPr>
                <w:rFonts w:ascii="Arial" w:hAnsi="Arial" w:cs="Arial"/>
                <w:bCs/>
                <w:color w:val="auto"/>
                <w:sz w:val="10"/>
                <w:szCs w:val="10"/>
                <w:lang w:val="pt-PT"/>
              </w:rPr>
            </w:pPr>
            <w:r w:rsidRPr="00E96839">
              <w:rPr>
                <w:rFonts w:ascii="Arial" w:hAnsi="Arial" w:cs="Arial"/>
                <w:bCs/>
                <w:color w:val="auto"/>
                <w:sz w:val="10"/>
                <w:szCs w:val="10"/>
                <w:lang w:val="pt-PT"/>
              </w:rPr>
              <w:t xml:space="preserve">MY. </w:t>
            </w:r>
            <w:r>
              <w:rPr>
                <w:rFonts w:ascii="Arial" w:hAnsi="Arial" w:cs="Arial"/>
                <w:bCs/>
                <w:color w:val="auto"/>
                <w:sz w:val="10"/>
                <w:szCs w:val="10"/>
                <w:lang w:val="pt-PT"/>
              </w:rPr>
              <w:t>JOHANN ANTONIO CRUZ VELASQUEZ</w:t>
            </w:r>
          </w:p>
          <w:p w14:paraId="10CC8CAD" w14:textId="3C42EEF2" w:rsidR="00A64188" w:rsidRPr="00504871" w:rsidRDefault="00A64188" w:rsidP="00A64188">
            <w:pPr>
              <w:pStyle w:val="western"/>
              <w:spacing w:before="0"/>
              <w:ind w:right="33"/>
              <w:jc w:val="left"/>
              <w:rPr>
                <w:rFonts w:ascii="Arial" w:hAnsi="Arial" w:cs="Arial"/>
                <w:bCs/>
                <w:color w:val="auto"/>
                <w:sz w:val="10"/>
                <w:szCs w:val="10"/>
                <w:lang w:val="es-CO"/>
              </w:rPr>
            </w:pPr>
            <w:r>
              <w:rPr>
                <w:rFonts w:ascii="Arial" w:hAnsi="Arial" w:cs="Arial"/>
                <w:bCs/>
                <w:color w:val="auto"/>
                <w:sz w:val="10"/>
                <w:szCs w:val="10"/>
                <w:lang w:val="es-CO"/>
              </w:rPr>
              <w:t>SUSTANCIADOR</w:t>
            </w:r>
          </w:p>
        </w:tc>
        <w:tc>
          <w:tcPr>
            <w:tcW w:w="1222" w:type="pct"/>
            <w:tcBorders>
              <w:top w:val="single" w:sz="4" w:space="0" w:color="auto"/>
              <w:left w:val="single" w:sz="4" w:space="0" w:color="auto"/>
              <w:bottom w:val="single" w:sz="4" w:space="0" w:color="auto"/>
              <w:right w:val="single" w:sz="4" w:space="0" w:color="auto"/>
            </w:tcBorders>
            <w:vAlign w:val="center"/>
          </w:tcPr>
          <w:p w14:paraId="60C0D55B" w14:textId="36F930A9" w:rsidR="00A64188" w:rsidRPr="00504871" w:rsidRDefault="00A64188" w:rsidP="001A46BB">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Revisó y aprobó:</w:t>
            </w:r>
          </w:p>
          <w:p w14:paraId="60C5EB29" w14:textId="327A528D" w:rsidR="00A64188" w:rsidRPr="00504871" w:rsidRDefault="00A64188" w:rsidP="001A46BB">
            <w:pPr>
              <w:pStyle w:val="western"/>
              <w:spacing w:before="0"/>
              <w:ind w:right="33"/>
              <w:jc w:val="left"/>
              <w:rPr>
                <w:rFonts w:ascii="Arial" w:hAnsi="Arial" w:cs="Arial"/>
                <w:bCs/>
                <w:color w:val="auto"/>
                <w:sz w:val="10"/>
                <w:szCs w:val="10"/>
                <w:lang w:val="es-CO"/>
              </w:rPr>
            </w:pPr>
            <w:r w:rsidRPr="00504871">
              <w:rPr>
                <w:rFonts w:ascii="Arial" w:hAnsi="Arial" w:cs="Arial"/>
                <w:bCs/>
                <w:color w:val="auto"/>
                <w:sz w:val="10"/>
                <w:szCs w:val="10"/>
                <w:lang w:val="es-CO"/>
              </w:rPr>
              <w:t xml:space="preserve">TC. </w:t>
            </w:r>
            <w:r w:rsidRPr="00504871">
              <w:rPr>
                <w:rFonts w:ascii="Arial" w:hAnsi="Arial" w:cs="Arial"/>
                <w:sz w:val="10"/>
                <w:szCs w:val="10"/>
              </w:rPr>
              <w:t xml:space="preserve"> </w:t>
            </w:r>
            <w:r w:rsidRPr="00504871">
              <w:t xml:space="preserve"> </w:t>
            </w:r>
            <w:r w:rsidRPr="00504871">
              <w:rPr>
                <w:rFonts w:ascii="Arial" w:hAnsi="Arial" w:cs="Arial"/>
                <w:sz w:val="10"/>
                <w:szCs w:val="10"/>
              </w:rPr>
              <w:t xml:space="preserve"> CRISTHIAN MAURICIO BARRERO SÁNCHEZ </w:t>
            </w:r>
          </w:p>
          <w:p w14:paraId="23DB5B57" w14:textId="77777777" w:rsidR="00A64188" w:rsidRPr="00504871" w:rsidRDefault="00A64188" w:rsidP="001A46BB">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ÁREA LOGÍSTICA Y FINANCIERA</w:t>
            </w:r>
          </w:p>
        </w:tc>
      </w:tr>
    </w:tbl>
    <w:p w14:paraId="76310095" w14:textId="77777777" w:rsidR="00941F4D" w:rsidRPr="00504871" w:rsidRDefault="00941F4D" w:rsidP="000A1F04">
      <w:pPr>
        <w:pStyle w:val="Textoindependiente"/>
        <w:tabs>
          <w:tab w:val="left" w:pos="3960"/>
        </w:tabs>
        <w:jc w:val="center"/>
        <w:rPr>
          <w:sz w:val="21"/>
          <w:szCs w:val="21"/>
        </w:rPr>
      </w:pPr>
    </w:p>
    <w:p w14:paraId="0DAD4095" w14:textId="703D1738" w:rsidR="00C84A67" w:rsidRPr="00504871" w:rsidRDefault="00F037D2" w:rsidP="004B55BF">
      <w:pPr>
        <w:pStyle w:val="Textoindependiente"/>
        <w:tabs>
          <w:tab w:val="left" w:pos="3960"/>
        </w:tabs>
        <w:jc w:val="center"/>
        <w:rPr>
          <w:b/>
          <w:sz w:val="20"/>
          <w:szCs w:val="20"/>
        </w:rPr>
      </w:pPr>
      <w:r w:rsidRPr="00504871">
        <w:rPr>
          <w:b/>
          <w:sz w:val="20"/>
          <w:szCs w:val="20"/>
        </w:rPr>
        <w:lastRenderedPageBreak/>
        <w:t xml:space="preserve">ANEXO </w:t>
      </w:r>
      <w:r w:rsidR="002B0AEE" w:rsidRPr="00504871">
        <w:rPr>
          <w:b/>
          <w:sz w:val="20"/>
          <w:szCs w:val="20"/>
        </w:rPr>
        <w:t>No. 1</w:t>
      </w:r>
      <w:r w:rsidRPr="00504871">
        <w:rPr>
          <w:b/>
          <w:sz w:val="20"/>
          <w:szCs w:val="20"/>
        </w:rPr>
        <w:t xml:space="preserve"> </w:t>
      </w:r>
    </w:p>
    <w:p w14:paraId="34B0953B" w14:textId="77777777" w:rsidR="0010629F" w:rsidRPr="00504871" w:rsidRDefault="0010629F" w:rsidP="004B55BF">
      <w:pPr>
        <w:pStyle w:val="Textoindependiente"/>
        <w:tabs>
          <w:tab w:val="left" w:pos="3960"/>
        </w:tabs>
        <w:jc w:val="center"/>
        <w:rPr>
          <w:b/>
          <w:sz w:val="20"/>
          <w:szCs w:val="20"/>
        </w:rPr>
      </w:pPr>
    </w:p>
    <w:p w14:paraId="42D447C9" w14:textId="3F7B06B7" w:rsidR="00F037D2" w:rsidRPr="00504871" w:rsidRDefault="00F037D2" w:rsidP="00914BB5">
      <w:pPr>
        <w:pStyle w:val="Textoindependiente"/>
        <w:tabs>
          <w:tab w:val="left" w:pos="3960"/>
        </w:tabs>
        <w:jc w:val="center"/>
        <w:rPr>
          <w:b/>
          <w:sz w:val="20"/>
          <w:szCs w:val="20"/>
        </w:rPr>
      </w:pPr>
      <w:r w:rsidRPr="00504871">
        <w:rPr>
          <w:b/>
          <w:sz w:val="20"/>
          <w:szCs w:val="20"/>
        </w:rPr>
        <w:t>“DATOS DEL CONTRATO”</w:t>
      </w:r>
    </w:p>
    <w:p w14:paraId="64D2C02F" w14:textId="77777777" w:rsidR="00F037D2" w:rsidRPr="00504871" w:rsidRDefault="00F037D2" w:rsidP="00914BB5">
      <w:pPr>
        <w:pStyle w:val="Textoindependiente"/>
        <w:ind w:left="720" w:hanging="1080"/>
        <w:rPr>
          <w:b/>
          <w:sz w:val="21"/>
          <w:szCs w:val="21"/>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830"/>
        <w:gridCol w:w="7371"/>
      </w:tblGrid>
      <w:tr w:rsidR="00F037D2" w:rsidRPr="00504871" w14:paraId="01EA804E" w14:textId="77777777" w:rsidTr="00C94928">
        <w:trPr>
          <w:trHeight w:val="306"/>
          <w:jc w:val="center"/>
        </w:trPr>
        <w:tc>
          <w:tcPr>
            <w:tcW w:w="2830" w:type="dxa"/>
            <w:vAlign w:val="center"/>
          </w:tcPr>
          <w:p w14:paraId="0423C6EF" w14:textId="77777777" w:rsidR="00F037D2" w:rsidRPr="00976DA2" w:rsidRDefault="00F037D2" w:rsidP="00914BB5">
            <w:pPr>
              <w:pStyle w:val="Textoindependiente"/>
              <w:rPr>
                <w:b/>
                <w:sz w:val="21"/>
                <w:szCs w:val="21"/>
              </w:rPr>
            </w:pPr>
            <w:r w:rsidRPr="00976DA2">
              <w:rPr>
                <w:b/>
                <w:sz w:val="21"/>
                <w:szCs w:val="21"/>
              </w:rPr>
              <w:t xml:space="preserve">CONTRATO </w:t>
            </w:r>
          </w:p>
        </w:tc>
        <w:tc>
          <w:tcPr>
            <w:tcW w:w="7371" w:type="dxa"/>
            <w:vAlign w:val="center"/>
          </w:tcPr>
          <w:p w14:paraId="140794F7" w14:textId="5AF40700" w:rsidR="00F037D2" w:rsidRPr="00976DA2" w:rsidRDefault="00F037D2" w:rsidP="006C3519">
            <w:pPr>
              <w:pStyle w:val="Textoindependiente"/>
              <w:rPr>
                <w:b/>
                <w:sz w:val="21"/>
                <w:szCs w:val="21"/>
              </w:rPr>
            </w:pPr>
            <w:r w:rsidRPr="00976DA2">
              <w:rPr>
                <w:b/>
                <w:sz w:val="21"/>
                <w:szCs w:val="21"/>
              </w:rPr>
              <w:t xml:space="preserve">No. </w:t>
            </w:r>
            <w:r w:rsidR="007C6B59" w:rsidRPr="00976DA2">
              <w:rPr>
                <w:b/>
                <w:sz w:val="21"/>
                <w:szCs w:val="21"/>
                <w:u w:val="single"/>
              </w:rPr>
              <w:t>03-</w:t>
            </w:r>
            <w:r w:rsidR="00FB0D77" w:rsidRPr="00976DA2">
              <w:rPr>
                <w:b/>
                <w:sz w:val="21"/>
                <w:szCs w:val="21"/>
                <w:u w:val="single"/>
              </w:rPr>
              <w:t>7</w:t>
            </w:r>
            <w:r w:rsidR="007C6B59" w:rsidRPr="00976DA2">
              <w:rPr>
                <w:b/>
                <w:sz w:val="21"/>
                <w:szCs w:val="21"/>
                <w:u w:val="single"/>
              </w:rPr>
              <w:t>-100</w:t>
            </w:r>
            <w:r w:rsidR="00185B93" w:rsidRPr="00976DA2">
              <w:rPr>
                <w:b/>
                <w:color w:val="EE0000"/>
                <w:sz w:val="21"/>
                <w:szCs w:val="21"/>
                <w:u w:val="single"/>
              </w:rPr>
              <w:t>XX</w:t>
            </w:r>
            <w:r w:rsidR="00885372" w:rsidRPr="00976DA2">
              <w:rPr>
                <w:b/>
                <w:sz w:val="21"/>
                <w:szCs w:val="21"/>
                <w:u w:val="single"/>
              </w:rPr>
              <w:t>-</w:t>
            </w:r>
            <w:r w:rsidR="007C6B59" w:rsidRPr="00976DA2">
              <w:rPr>
                <w:b/>
                <w:sz w:val="21"/>
                <w:szCs w:val="21"/>
                <w:u w:val="single"/>
              </w:rPr>
              <w:t>2</w:t>
            </w:r>
            <w:r w:rsidR="00FB0D77" w:rsidRPr="00976DA2">
              <w:rPr>
                <w:b/>
                <w:sz w:val="21"/>
                <w:szCs w:val="21"/>
                <w:u w:val="single"/>
              </w:rPr>
              <w:t>6</w:t>
            </w:r>
          </w:p>
        </w:tc>
      </w:tr>
      <w:tr w:rsidR="00F037D2" w:rsidRPr="00504871" w14:paraId="78F7706C" w14:textId="77777777" w:rsidTr="00C94928">
        <w:trPr>
          <w:trHeight w:val="407"/>
          <w:jc w:val="center"/>
        </w:trPr>
        <w:tc>
          <w:tcPr>
            <w:tcW w:w="2830" w:type="dxa"/>
            <w:vAlign w:val="center"/>
          </w:tcPr>
          <w:p w14:paraId="1C48E922" w14:textId="77777777" w:rsidR="00F037D2" w:rsidRPr="00976DA2" w:rsidRDefault="00F037D2" w:rsidP="00914BB5">
            <w:pPr>
              <w:pStyle w:val="Textoindependiente"/>
              <w:rPr>
                <w:b/>
                <w:sz w:val="21"/>
                <w:szCs w:val="21"/>
              </w:rPr>
            </w:pPr>
            <w:r w:rsidRPr="00976DA2">
              <w:rPr>
                <w:b/>
                <w:sz w:val="21"/>
                <w:szCs w:val="21"/>
              </w:rPr>
              <w:t>CONTRATANTE</w:t>
            </w:r>
          </w:p>
        </w:tc>
        <w:tc>
          <w:tcPr>
            <w:tcW w:w="7371" w:type="dxa"/>
            <w:vAlign w:val="center"/>
          </w:tcPr>
          <w:p w14:paraId="34248B0E" w14:textId="6EF178CD" w:rsidR="00F037D2" w:rsidRPr="00976DA2" w:rsidRDefault="00191134" w:rsidP="00914BB5">
            <w:pPr>
              <w:pStyle w:val="Textoindependiente"/>
              <w:rPr>
                <w:b/>
                <w:sz w:val="21"/>
                <w:szCs w:val="21"/>
              </w:rPr>
            </w:pPr>
            <w:r w:rsidRPr="00976DA2">
              <w:rPr>
                <w:sz w:val="21"/>
                <w:szCs w:val="21"/>
              </w:rPr>
              <w:t>DIRECCIÓN DE INVESTIGACIÓN CRIMINAL E INTERPOL</w:t>
            </w:r>
            <w:r w:rsidR="00940AAC" w:rsidRPr="00976DA2">
              <w:rPr>
                <w:sz w:val="21"/>
                <w:szCs w:val="21"/>
              </w:rPr>
              <w:t xml:space="preserve"> </w:t>
            </w:r>
          </w:p>
        </w:tc>
      </w:tr>
      <w:tr w:rsidR="0056561F" w:rsidRPr="00504871" w14:paraId="446A18EA" w14:textId="77777777" w:rsidTr="00C94928">
        <w:trPr>
          <w:trHeight w:val="443"/>
          <w:jc w:val="center"/>
        </w:trPr>
        <w:tc>
          <w:tcPr>
            <w:tcW w:w="2830" w:type="dxa"/>
            <w:vAlign w:val="center"/>
          </w:tcPr>
          <w:p w14:paraId="47A0E55B" w14:textId="1312D19D" w:rsidR="0056561F" w:rsidRPr="00976DA2" w:rsidRDefault="0056561F" w:rsidP="0056561F">
            <w:pPr>
              <w:pStyle w:val="Textoindependiente"/>
              <w:rPr>
                <w:b/>
                <w:sz w:val="21"/>
                <w:szCs w:val="21"/>
              </w:rPr>
            </w:pPr>
            <w:r w:rsidRPr="00976DA2">
              <w:rPr>
                <w:b/>
                <w:sz w:val="21"/>
                <w:szCs w:val="21"/>
              </w:rPr>
              <w:t>REPRESENTANTE LEGAL</w:t>
            </w:r>
            <w:r w:rsidR="007779C9" w:rsidRPr="00976DA2">
              <w:rPr>
                <w:b/>
                <w:sz w:val="21"/>
                <w:szCs w:val="21"/>
              </w:rPr>
              <w:t xml:space="preserve"> </w:t>
            </w:r>
          </w:p>
        </w:tc>
        <w:tc>
          <w:tcPr>
            <w:tcW w:w="7371" w:type="dxa"/>
            <w:vAlign w:val="center"/>
          </w:tcPr>
          <w:p w14:paraId="028BB34C" w14:textId="7B4620B7" w:rsidR="0056561F" w:rsidRPr="00976DA2" w:rsidRDefault="00FB0D77" w:rsidP="0056561F">
            <w:pPr>
              <w:pStyle w:val="Textoindependiente"/>
              <w:rPr>
                <w:b/>
                <w:sz w:val="21"/>
                <w:szCs w:val="21"/>
              </w:rPr>
            </w:pPr>
            <w:r w:rsidRPr="00976DA2">
              <w:rPr>
                <w:sz w:val="21"/>
                <w:szCs w:val="21"/>
              </w:rPr>
              <w:t>Coronel ELVER VICENTE ALFONSO SANABRIA</w:t>
            </w:r>
          </w:p>
        </w:tc>
      </w:tr>
      <w:tr w:rsidR="0056561F" w:rsidRPr="00441352" w14:paraId="7FE8A8A1" w14:textId="77777777" w:rsidTr="00C94928">
        <w:trPr>
          <w:trHeight w:val="357"/>
          <w:jc w:val="center"/>
        </w:trPr>
        <w:tc>
          <w:tcPr>
            <w:tcW w:w="2830" w:type="dxa"/>
            <w:vAlign w:val="center"/>
          </w:tcPr>
          <w:p w14:paraId="5C17578D" w14:textId="77777777" w:rsidR="0056561F" w:rsidRPr="00976DA2" w:rsidRDefault="0056561F" w:rsidP="0056561F">
            <w:pPr>
              <w:jc w:val="both"/>
              <w:rPr>
                <w:rFonts w:ascii="Arial" w:hAnsi="Arial" w:cs="Arial"/>
                <w:b/>
                <w:sz w:val="21"/>
                <w:szCs w:val="21"/>
              </w:rPr>
            </w:pPr>
            <w:r w:rsidRPr="00976DA2">
              <w:rPr>
                <w:rFonts w:ascii="Arial" w:hAnsi="Arial" w:cs="Arial"/>
                <w:b/>
                <w:sz w:val="21"/>
                <w:szCs w:val="21"/>
              </w:rPr>
              <w:t xml:space="preserve">CÉDULA DE </w:t>
            </w:r>
          </w:p>
          <w:p w14:paraId="0CCBF6B3" w14:textId="52C4071B" w:rsidR="0056561F" w:rsidRPr="00976DA2" w:rsidRDefault="0056561F" w:rsidP="0056561F">
            <w:pPr>
              <w:pStyle w:val="Textoindependiente"/>
              <w:rPr>
                <w:b/>
                <w:sz w:val="21"/>
                <w:szCs w:val="21"/>
              </w:rPr>
            </w:pPr>
            <w:r w:rsidRPr="00976DA2">
              <w:rPr>
                <w:b/>
                <w:sz w:val="21"/>
                <w:szCs w:val="21"/>
              </w:rPr>
              <w:t>CIUDADANÍA N</w:t>
            </w:r>
            <w:r w:rsidR="005C25FB" w:rsidRPr="00976DA2">
              <w:rPr>
                <w:b/>
                <w:sz w:val="21"/>
                <w:szCs w:val="21"/>
              </w:rPr>
              <w:t>r</w:t>
            </w:r>
            <w:r w:rsidRPr="00976DA2">
              <w:rPr>
                <w:b/>
                <w:sz w:val="21"/>
                <w:szCs w:val="21"/>
              </w:rPr>
              <w:t>o.</w:t>
            </w:r>
          </w:p>
        </w:tc>
        <w:tc>
          <w:tcPr>
            <w:tcW w:w="7371" w:type="dxa"/>
            <w:vAlign w:val="center"/>
          </w:tcPr>
          <w:p w14:paraId="07C3DC57" w14:textId="3CA3B2C7" w:rsidR="0056561F" w:rsidRPr="00976DA2" w:rsidRDefault="00FB0D77" w:rsidP="0056561F">
            <w:pPr>
              <w:pStyle w:val="Textoindependiente"/>
              <w:rPr>
                <w:sz w:val="21"/>
                <w:szCs w:val="21"/>
                <w:lang w:val="pt-PT"/>
              </w:rPr>
            </w:pPr>
            <w:r w:rsidRPr="00976DA2">
              <w:rPr>
                <w:bCs/>
                <w:sz w:val="21"/>
                <w:szCs w:val="21"/>
                <w:lang w:val="pt-PT"/>
              </w:rPr>
              <w:t>C.C. nro. 74.183.080 de Sogamoso (Boyacá)</w:t>
            </w:r>
          </w:p>
        </w:tc>
      </w:tr>
      <w:tr w:rsidR="00DA1F3B" w:rsidRPr="00504871" w14:paraId="0A4FDF47" w14:textId="77777777" w:rsidTr="00C94928">
        <w:trPr>
          <w:trHeight w:val="357"/>
          <w:jc w:val="center"/>
        </w:trPr>
        <w:tc>
          <w:tcPr>
            <w:tcW w:w="2830" w:type="dxa"/>
            <w:vAlign w:val="center"/>
          </w:tcPr>
          <w:p w14:paraId="44E329AA" w14:textId="512D5EF0" w:rsidR="00DA1F3B" w:rsidRPr="00976DA2" w:rsidRDefault="00DA1F3B" w:rsidP="00DA1F3B">
            <w:pPr>
              <w:jc w:val="both"/>
              <w:rPr>
                <w:rFonts w:ascii="Arial" w:hAnsi="Arial" w:cs="Arial"/>
                <w:b/>
                <w:sz w:val="21"/>
                <w:szCs w:val="21"/>
              </w:rPr>
            </w:pPr>
            <w:r w:rsidRPr="00976DA2">
              <w:rPr>
                <w:rFonts w:ascii="Arial" w:hAnsi="Arial" w:cs="Arial"/>
                <w:b/>
                <w:sz w:val="21"/>
                <w:szCs w:val="21"/>
              </w:rPr>
              <w:t xml:space="preserve">RESOLUCIÓN </w:t>
            </w:r>
            <w:r w:rsidRPr="00976DA2">
              <w:rPr>
                <w:rFonts w:ascii="Arial" w:hAnsi="Arial" w:cs="Arial"/>
                <w:b/>
                <w:sz w:val="21"/>
                <w:szCs w:val="21"/>
                <w:lang w:eastAsia="en-US"/>
              </w:rPr>
              <w:t>DE NOMBRAMIENTO</w:t>
            </w:r>
          </w:p>
        </w:tc>
        <w:tc>
          <w:tcPr>
            <w:tcW w:w="7371" w:type="dxa"/>
            <w:vAlign w:val="center"/>
          </w:tcPr>
          <w:p w14:paraId="59C233F3" w14:textId="6FAF6932" w:rsidR="00DA1F3B" w:rsidRPr="00976DA2" w:rsidRDefault="00FB0D77" w:rsidP="00DA1F3B">
            <w:pPr>
              <w:pStyle w:val="Textoindependiente"/>
              <w:rPr>
                <w:sz w:val="21"/>
                <w:szCs w:val="21"/>
              </w:rPr>
            </w:pPr>
            <w:r w:rsidRPr="00976DA2">
              <w:rPr>
                <w:sz w:val="21"/>
                <w:szCs w:val="21"/>
              </w:rPr>
              <w:t xml:space="preserve">Resolución nro. 001047 del 01 de octubre de 2025 del Ministerio de Defensa Nacional </w:t>
            </w:r>
            <w:r w:rsidRPr="00976DA2">
              <w:rPr>
                <w:i/>
                <w:iCs/>
                <w:sz w:val="21"/>
                <w:szCs w:val="21"/>
              </w:rPr>
              <w:t>“Por la cual se traslada a un personal de oficiales superiores de la Policía Nacional”</w:t>
            </w:r>
          </w:p>
        </w:tc>
      </w:tr>
      <w:tr w:rsidR="0010629F" w:rsidRPr="00504871" w14:paraId="0980A738" w14:textId="77777777" w:rsidTr="00C94928">
        <w:trPr>
          <w:trHeight w:val="357"/>
          <w:jc w:val="center"/>
        </w:trPr>
        <w:tc>
          <w:tcPr>
            <w:tcW w:w="2830" w:type="dxa"/>
            <w:vAlign w:val="center"/>
          </w:tcPr>
          <w:p w14:paraId="386833AF" w14:textId="2545A50D" w:rsidR="0010629F" w:rsidRPr="00976DA2" w:rsidRDefault="0010629F" w:rsidP="00DA1F3B">
            <w:pPr>
              <w:jc w:val="both"/>
              <w:rPr>
                <w:rFonts w:ascii="Arial" w:hAnsi="Arial" w:cs="Arial"/>
                <w:b/>
                <w:sz w:val="21"/>
                <w:szCs w:val="21"/>
              </w:rPr>
            </w:pPr>
            <w:r w:rsidRPr="00976DA2">
              <w:rPr>
                <w:rFonts w:ascii="Arial" w:hAnsi="Arial" w:cs="Arial"/>
                <w:b/>
                <w:sz w:val="21"/>
                <w:szCs w:val="21"/>
              </w:rPr>
              <w:t>RESOLUCIÓN DELEGACIÓN</w:t>
            </w:r>
          </w:p>
        </w:tc>
        <w:tc>
          <w:tcPr>
            <w:tcW w:w="7371" w:type="dxa"/>
            <w:vAlign w:val="center"/>
          </w:tcPr>
          <w:p w14:paraId="109399D1" w14:textId="44CB5260" w:rsidR="0010629F" w:rsidRPr="00976DA2" w:rsidRDefault="00FB0D77" w:rsidP="00DA1F3B">
            <w:pPr>
              <w:pStyle w:val="Textoindependiente"/>
              <w:rPr>
                <w:sz w:val="21"/>
                <w:szCs w:val="21"/>
              </w:rPr>
            </w:pPr>
            <w:r w:rsidRPr="00976DA2">
              <w:rPr>
                <w:bCs/>
                <w:sz w:val="21"/>
                <w:szCs w:val="21"/>
              </w:rPr>
              <w:t xml:space="preserve">Resolución Nro. 00502 del 5 de marzo de 2026 de la Dirección General de la Policía Nacional </w:t>
            </w:r>
            <w:r w:rsidRPr="00976DA2">
              <w:rPr>
                <w:bCs/>
                <w:i/>
                <w:iCs/>
                <w:sz w:val="21"/>
                <w:szCs w:val="21"/>
              </w:rPr>
              <w:t>“Por la cual se delega la ordenación del gasto, y competencias propias de la Gestión Contractual y Convenios en la Policía Nacional de Colombia, y se dictan otras disposiciones”.</w:t>
            </w:r>
          </w:p>
        </w:tc>
      </w:tr>
      <w:tr w:rsidR="0056561F" w:rsidRPr="00504871" w14:paraId="5E560FCB" w14:textId="77777777" w:rsidTr="00C94928">
        <w:trPr>
          <w:trHeight w:val="353"/>
          <w:jc w:val="center"/>
        </w:trPr>
        <w:tc>
          <w:tcPr>
            <w:tcW w:w="2830" w:type="dxa"/>
            <w:vAlign w:val="center"/>
          </w:tcPr>
          <w:p w14:paraId="1B9A1D14" w14:textId="6B5CEE04" w:rsidR="0056561F" w:rsidRPr="00976DA2" w:rsidRDefault="0056561F" w:rsidP="0056561F">
            <w:pPr>
              <w:jc w:val="both"/>
              <w:rPr>
                <w:rFonts w:ascii="Arial" w:hAnsi="Arial" w:cs="Arial"/>
                <w:b/>
                <w:sz w:val="21"/>
                <w:szCs w:val="21"/>
              </w:rPr>
            </w:pPr>
            <w:r w:rsidRPr="00976DA2">
              <w:rPr>
                <w:rFonts w:ascii="Arial" w:hAnsi="Arial" w:cs="Arial"/>
                <w:b/>
                <w:sz w:val="21"/>
                <w:szCs w:val="21"/>
              </w:rPr>
              <w:t>CARGO</w:t>
            </w:r>
          </w:p>
        </w:tc>
        <w:tc>
          <w:tcPr>
            <w:tcW w:w="7371" w:type="dxa"/>
            <w:vAlign w:val="center"/>
          </w:tcPr>
          <w:p w14:paraId="025A5406" w14:textId="34D73F80" w:rsidR="0056561F" w:rsidRPr="00976DA2" w:rsidRDefault="0056561F" w:rsidP="0056561F">
            <w:pPr>
              <w:pStyle w:val="Textoindependiente"/>
              <w:rPr>
                <w:sz w:val="21"/>
                <w:szCs w:val="21"/>
              </w:rPr>
            </w:pPr>
            <w:r w:rsidRPr="00976DA2">
              <w:rPr>
                <w:sz w:val="21"/>
                <w:szCs w:val="21"/>
              </w:rPr>
              <w:t>DIRECTOR DE INVESTIGACIÓN CRIMINAL E INTERPOL</w:t>
            </w:r>
          </w:p>
        </w:tc>
      </w:tr>
      <w:tr w:rsidR="0056561F" w:rsidRPr="00441352" w14:paraId="3B671ABC" w14:textId="77777777" w:rsidTr="00C94928">
        <w:trPr>
          <w:trHeight w:val="771"/>
          <w:jc w:val="center"/>
        </w:trPr>
        <w:tc>
          <w:tcPr>
            <w:tcW w:w="2830" w:type="dxa"/>
            <w:vAlign w:val="center"/>
          </w:tcPr>
          <w:p w14:paraId="07C67607" w14:textId="6183D177" w:rsidR="0056561F" w:rsidRPr="00976DA2" w:rsidRDefault="0056561F" w:rsidP="0056561F">
            <w:pPr>
              <w:pStyle w:val="Textoindependiente"/>
              <w:rPr>
                <w:b/>
                <w:sz w:val="21"/>
                <w:szCs w:val="21"/>
              </w:rPr>
            </w:pPr>
            <w:r w:rsidRPr="00976DA2">
              <w:rPr>
                <w:b/>
                <w:sz w:val="21"/>
                <w:szCs w:val="21"/>
              </w:rPr>
              <w:t>CONTRATISTA</w:t>
            </w:r>
          </w:p>
        </w:tc>
        <w:tc>
          <w:tcPr>
            <w:tcW w:w="7371" w:type="dxa"/>
            <w:vAlign w:val="center"/>
          </w:tcPr>
          <w:p w14:paraId="04F7391F" w14:textId="77777777" w:rsidR="00185B93" w:rsidRPr="00976DA2" w:rsidRDefault="0056561F" w:rsidP="00185B93">
            <w:pPr>
              <w:pStyle w:val="Textoindependiente"/>
              <w:ind w:left="-240" w:right="-160"/>
              <w:rPr>
                <w:sz w:val="21"/>
                <w:szCs w:val="21"/>
              </w:rPr>
            </w:pPr>
            <w:r w:rsidRPr="00976DA2">
              <w:rPr>
                <w:b/>
                <w:sz w:val="21"/>
                <w:szCs w:val="21"/>
                <w:lang w:val="fr-FR"/>
              </w:rPr>
              <w:t xml:space="preserve">    </w:t>
            </w:r>
            <w:r w:rsidR="00185B93" w:rsidRPr="00976DA2">
              <w:rPr>
                <w:b/>
                <w:sz w:val="21"/>
                <w:szCs w:val="21"/>
              </w:rPr>
              <w:t xml:space="preserve">NOMBRE: </w:t>
            </w:r>
          </w:p>
          <w:p w14:paraId="1B571969" w14:textId="77777777" w:rsidR="00185B93" w:rsidRPr="00976DA2" w:rsidRDefault="00185B93" w:rsidP="00185B93">
            <w:pPr>
              <w:pStyle w:val="Textoindependiente"/>
              <w:rPr>
                <w:sz w:val="21"/>
                <w:szCs w:val="21"/>
              </w:rPr>
            </w:pPr>
            <w:r w:rsidRPr="00976DA2">
              <w:rPr>
                <w:b/>
                <w:sz w:val="21"/>
                <w:szCs w:val="21"/>
              </w:rPr>
              <w:t xml:space="preserve">NIT: </w:t>
            </w:r>
          </w:p>
          <w:p w14:paraId="77769130" w14:textId="77777777" w:rsidR="00185B93" w:rsidRPr="00976DA2" w:rsidRDefault="00185B93" w:rsidP="00185B93">
            <w:pPr>
              <w:pStyle w:val="Textoindependiente"/>
              <w:rPr>
                <w:sz w:val="21"/>
                <w:szCs w:val="21"/>
              </w:rPr>
            </w:pPr>
            <w:r w:rsidRPr="00976DA2">
              <w:rPr>
                <w:b/>
                <w:sz w:val="21"/>
                <w:szCs w:val="21"/>
              </w:rPr>
              <w:t>REPRESENTANTE LEGAL:</w:t>
            </w:r>
            <w:r w:rsidRPr="00976DA2">
              <w:rPr>
                <w:bCs/>
                <w:sz w:val="21"/>
                <w:szCs w:val="21"/>
              </w:rPr>
              <w:t xml:space="preserve"> </w:t>
            </w:r>
          </w:p>
          <w:p w14:paraId="1AACCBC3" w14:textId="77777777" w:rsidR="00185B93" w:rsidRPr="00976DA2" w:rsidRDefault="00185B93" w:rsidP="00185B93">
            <w:pPr>
              <w:pStyle w:val="Textoindependiente"/>
              <w:rPr>
                <w:sz w:val="21"/>
                <w:szCs w:val="21"/>
              </w:rPr>
            </w:pPr>
            <w:r w:rsidRPr="00976DA2">
              <w:rPr>
                <w:b/>
                <w:sz w:val="21"/>
                <w:szCs w:val="21"/>
              </w:rPr>
              <w:t>DOC. IDENTIDAD</w:t>
            </w:r>
            <w:r w:rsidRPr="00976DA2">
              <w:rPr>
                <w:sz w:val="21"/>
                <w:szCs w:val="21"/>
              </w:rPr>
              <w:t xml:space="preserve">: </w:t>
            </w:r>
          </w:p>
          <w:p w14:paraId="7211ABEA" w14:textId="77777777" w:rsidR="00185B93" w:rsidRPr="00976DA2" w:rsidRDefault="00185B93" w:rsidP="00185B93">
            <w:pPr>
              <w:pStyle w:val="Textoindependiente"/>
              <w:rPr>
                <w:sz w:val="21"/>
                <w:szCs w:val="21"/>
              </w:rPr>
            </w:pPr>
            <w:r w:rsidRPr="00976DA2">
              <w:rPr>
                <w:b/>
                <w:sz w:val="21"/>
                <w:szCs w:val="21"/>
              </w:rPr>
              <w:t>CIUDAD NOTIFICACIÓN:</w:t>
            </w:r>
            <w:r w:rsidRPr="00976DA2">
              <w:rPr>
                <w:sz w:val="21"/>
                <w:szCs w:val="21"/>
              </w:rPr>
              <w:t xml:space="preserve"> </w:t>
            </w:r>
          </w:p>
          <w:p w14:paraId="2AFD1311" w14:textId="77777777" w:rsidR="00185B93" w:rsidRPr="00976DA2" w:rsidRDefault="00185B93" w:rsidP="00185B93">
            <w:pPr>
              <w:pStyle w:val="Textoindependiente"/>
              <w:rPr>
                <w:sz w:val="21"/>
                <w:szCs w:val="21"/>
              </w:rPr>
            </w:pPr>
            <w:r w:rsidRPr="00976DA2">
              <w:rPr>
                <w:b/>
                <w:sz w:val="21"/>
                <w:szCs w:val="21"/>
              </w:rPr>
              <w:t xml:space="preserve">DIRECCIÓN: </w:t>
            </w:r>
          </w:p>
          <w:p w14:paraId="49D12BBF" w14:textId="77777777" w:rsidR="00185B93" w:rsidRPr="00976DA2" w:rsidRDefault="00185B93" w:rsidP="00185B93">
            <w:pPr>
              <w:pStyle w:val="Textoindependiente"/>
              <w:rPr>
                <w:bCs/>
                <w:sz w:val="21"/>
                <w:szCs w:val="21"/>
              </w:rPr>
            </w:pPr>
            <w:r w:rsidRPr="00976DA2">
              <w:rPr>
                <w:b/>
                <w:sz w:val="21"/>
                <w:szCs w:val="21"/>
              </w:rPr>
              <w:t>TELÉFONO:</w:t>
            </w:r>
            <w:r w:rsidRPr="00976DA2">
              <w:rPr>
                <w:bCs/>
                <w:sz w:val="21"/>
                <w:szCs w:val="21"/>
              </w:rPr>
              <w:t xml:space="preserve"> </w:t>
            </w:r>
          </w:p>
          <w:p w14:paraId="4B8EABF1" w14:textId="78881D8B" w:rsidR="0056561F" w:rsidRPr="00976DA2" w:rsidRDefault="00185B93" w:rsidP="00185B93">
            <w:pPr>
              <w:pStyle w:val="Textoindependiente"/>
              <w:rPr>
                <w:b/>
                <w:sz w:val="21"/>
                <w:szCs w:val="21"/>
                <w:lang w:val="pt-PT"/>
              </w:rPr>
            </w:pPr>
            <w:r w:rsidRPr="00976DA2">
              <w:rPr>
                <w:b/>
                <w:sz w:val="21"/>
                <w:szCs w:val="21"/>
              </w:rPr>
              <w:t>E-MAIL:</w:t>
            </w:r>
          </w:p>
        </w:tc>
      </w:tr>
      <w:tr w:rsidR="0056561F" w:rsidRPr="00504871" w14:paraId="6C64F763" w14:textId="77777777" w:rsidTr="00C94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7D79847F" w14:textId="3CEDEAC4" w:rsidR="0056561F" w:rsidRPr="00504871" w:rsidRDefault="0056561F" w:rsidP="0056561F">
            <w:pPr>
              <w:pStyle w:val="Textoindependiente"/>
              <w:rPr>
                <w:b/>
                <w:bCs/>
                <w:sz w:val="20"/>
                <w:szCs w:val="20"/>
              </w:rPr>
            </w:pPr>
            <w:r w:rsidRPr="00504871">
              <w:rPr>
                <w:b/>
                <w:bCs/>
                <w:sz w:val="20"/>
                <w:szCs w:val="20"/>
              </w:rPr>
              <w:t>CONSIDERANDOS</w:t>
            </w:r>
          </w:p>
        </w:tc>
        <w:tc>
          <w:tcPr>
            <w:tcW w:w="7371" w:type="dxa"/>
            <w:tcBorders>
              <w:top w:val="single" w:sz="4" w:space="0" w:color="auto"/>
              <w:left w:val="single" w:sz="4" w:space="0" w:color="auto"/>
              <w:bottom w:val="single" w:sz="4" w:space="0" w:color="auto"/>
              <w:right w:val="single" w:sz="4" w:space="0" w:color="auto"/>
            </w:tcBorders>
            <w:vAlign w:val="center"/>
          </w:tcPr>
          <w:p w14:paraId="39DCF30C" w14:textId="7D0FA053" w:rsidR="0056561F" w:rsidRPr="00504871" w:rsidRDefault="0056561F" w:rsidP="0056561F">
            <w:pPr>
              <w:adjustRightInd w:val="0"/>
              <w:jc w:val="both"/>
              <w:rPr>
                <w:rFonts w:ascii="Arial" w:hAnsi="Arial" w:cs="Arial"/>
              </w:rPr>
            </w:pPr>
            <w:r w:rsidRPr="007B5B0A">
              <w:rPr>
                <w:rFonts w:ascii="Arial" w:hAnsi="Arial" w:cs="Arial"/>
                <w:sz w:val="20"/>
                <w:szCs w:val="20"/>
              </w:rPr>
              <w:t xml:space="preserve">Que el presente contrato se deriva del proceso </w:t>
            </w:r>
            <w:r w:rsidRPr="00907A6B">
              <w:rPr>
                <w:rFonts w:ascii="Arial" w:hAnsi="Arial" w:cs="Arial"/>
                <w:sz w:val="20"/>
                <w:szCs w:val="20"/>
              </w:rPr>
              <w:t xml:space="preserve">PN DIJIN SA </w:t>
            </w:r>
            <w:r w:rsidR="00907A6B" w:rsidRPr="00907A6B">
              <w:rPr>
                <w:rFonts w:ascii="Arial" w:hAnsi="Arial" w:cs="Arial"/>
                <w:sz w:val="20"/>
                <w:szCs w:val="20"/>
              </w:rPr>
              <w:t>0</w:t>
            </w:r>
            <w:r w:rsidR="00A64188">
              <w:rPr>
                <w:rFonts w:ascii="Arial" w:hAnsi="Arial" w:cs="Arial"/>
                <w:sz w:val="20"/>
                <w:szCs w:val="20"/>
              </w:rPr>
              <w:t>31</w:t>
            </w:r>
            <w:r w:rsidRPr="00907A6B">
              <w:rPr>
                <w:rFonts w:ascii="Arial" w:hAnsi="Arial" w:cs="Arial"/>
                <w:sz w:val="20"/>
                <w:szCs w:val="20"/>
              </w:rPr>
              <w:t xml:space="preserve"> DE 202</w:t>
            </w:r>
            <w:r w:rsidR="00FB0D77" w:rsidRPr="00907A6B">
              <w:rPr>
                <w:rFonts w:ascii="Arial" w:hAnsi="Arial" w:cs="Arial"/>
                <w:sz w:val="20"/>
                <w:szCs w:val="20"/>
              </w:rPr>
              <w:t>6</w:t>
            </w:r>
            <w:r w:rsidRPr="00907A6B">
              <w:rPr>
                <w:rFonts w:ascii="Arial" w:hAnsi="Arial" w:cs="Arial"/>
                <w:sz w:val="20"/>
                <w:szCs w:val="20"/>
              </w:rPr>
              <w:t>.</w:t>
            </w:r>
            <w:r w:rsidRPr="007B5B0A">
              <w:rPr>
                <w:rFonts w:ascii="Arial" w:hAnsi="Arial" w:cs="Arial"/>
                <w:sz w:val="20"/>
                <w:szCs w:val="20"/>
              </w:rPr>
              <w:t xml:space="preserve">  </w:t>
            </w:r>
          </w:p>
        </w:tc>
      </w:tr>
      <w:tr w:rsidR="0056561F" w:rsidRPr="00504871" w14:paraId="730F10FC" w14:textId="77777777" w:rsidTr="00C94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73"/>
          <w:jc w:val="center"/>
        </w:trPr>
        <w:tc>
          <w:tcPr>
            <w:tcW w:w="2830" w:type="dxa"/>
            <w:tcBorders>
              <w:top w:val="single" w:sz="4" w:space="0" w:color="auto"/>
              <w:left w:val="single" w:sz="4" w:space="0" w:color="auto"/>
              <w:bottom w:val="single" w:sz="4" w:space="0" w:color="auto"/>
              <w:right w:val="single" w:sz="4" w:space="0" w:color="auto"/>
            </w:tcBorders>
            <w:vAlign w:val="center"/>
          </w:tcPr>
          <w:p w14:paraId="78737D9C" w14:textId="659A3DED" w:rsidR="0056561F" w:rsidRPr="00976DA2" w:rsidRDefault="0056561F" w:rsidP="0056561F">
            <w:pPr>
              <w:pStyle w:val="Textoindependiente"/>
              <w:rPr>
                <w:b/>
                <w:sz w:val="21"/>
                <w:szCs w:val="21"/>
              </w:rPr>
            </w:pPr>
            <w:r w:rsidRPr="00976DA2">
              <w:rPr>
                <w:b/>
                <w:sz w:val="21"/>
                <w:szCs w:val="21"/>
              </w:rPr>
              <w:t>SUPERVISOR DEL CONTRATO</w:t>
            </w:r>
          </w:p>
        </w:tc>
        <w:tc>
          <w:tcPr>
            <w:tcW w:w="7371" w:type="dxa"/>
            <w:tcBorders>
              <w:top w:val="single" w:sz="4" w:space="0" w:color="auto"/>
              <w:left w:val="single" w:sz="4" w:space="0" w:color="auto"/>
              <w:bottom w:val="single" w:sz="4" w:space="0" w:color="auto"/>
              <w:right w:val="single" w:sz="4" w:space="0" w:color="auto"/>
            </w:tcBorders>
            <w:vAlign w:val="center"/>
          </w:tcPr>
          <w:p w14:paraId="1757AE7D" w14:textId="77777777" w:rsidR="00A64188" w:rsidRPr="00976DA2" w:rsidRDefault="00A64188" w:rsidP="00A64188">
            <w:pPr>
              <w:jc w:val="both"/>
              <w:rPr>
                <w:rFonts w:ascii="Arial" w:hAnsi="Arial" w:cs="Arial"/>
                <w:bCs/>
                <w:sz w:val="21"/>
                <w:szCs w:val="21"/>
              </w:rPr>
            </w:pPr>
            <w:bookmarkStart w:id="2" w:name="_Hlk187425113"/>
            <w:r w:rsidRPr="00976DA2">
              <w:rPr>
                <w:rFonts w:ascii="Arial" w:hAnsi="Arial" w:cs="Arial"/>
                <w:bCs/>
                <w:sz w:val="21"/>
                <w:szCs w:val="21"/>
              </w:rPr>
              <w:t>La supervisión del contrato será realizada por el Jefe del Grupo Tecnologías de la Información y las Comunicaciones de la Dirección de Investigación Criminal e INTERPOL o quien con posterioridad designe la Dirección de Investigación Criminal e INTERPOL, quien verificará la ejecución idónea y el cumplimiento del objeto del contrato, de acuerdo con las funciones asignadas en los artículos 83 “Supervisión e interventoría contractual” y 84 “Facultades y deberes de los supervisores y los interventores” de la Ley 1474 de 2011 “Por la cual se dictan normas orientadas a fortalecer los mecanismos de prevención, investigación y sanción de actos de corrupción y la efectividad del contrato de la gestión pública” y en la Resolución nro. 00090 del 15 de enero de 2018, quien presentará los informes de supervisión mensualmente durante la ejecución del contrato, los cuales deberán ser cargados a la plataforma del SECOP II.</w:t>
            </w:r>
          </w:p>
          <w:p w14:paraId="19CDB705" w14:textId="77777777" w:rsidR="00A64188" w:rsidRPr="00976DA2" w:rsidRDefault="00A64188" w:rsidP="00A64188">
            <w:pPr>
              <w:jc w:val="both"/>
              <w:rPr>
                <w:rFonts w:ascii="Arial" w:hAnsi="Arial" w:cs="Arial"/>
                <w:bCs/>
                <w:sz w:val="21"/>
                <w:szCs w:val="21"/>
              </w:rPr>
            </w:pPr>
          </w:p>
          <w:p w14:paraId="03F30AD8" w14:textId="77777777" w:rsidR="00A64188" w:rsidRPr="00976DA2" w:rsidRDefault="00A64188" w:rsidP="00A64188">
            <w:pPr>
              <w:jc w:val="both"/>
              <w:rPr>
                <w:rFonts w:ascii="Arial" w:hAnsi="Arial" w:cs="Arial"/>
                <w:bCs/>
                <w:sz w:val="21"/>
                <w:szCs w:val="21"/>
              </w:rPr>
            </w:pPr>
            <w:r w:rsidRPr="00976DA2">
              <w:rPr>
                <w:rFonts w:ascii="Arial" w:hAnsi="Arial" w:cs="Arial"/>
                <w:bCs/>
                <w:sz w:val="21"/>
                <w:szCs w:val="21"/>
              </w:rPr>
              <w:t>El supervisor del contrato deberá estar pendiente que los bienes o servicios se entreguen dentro del plazo estipulado bajo las exigencias técnicas de la misma y publicarán los informes en el Sistema de Contratación Pública SECOP II, dentro de una periodicidad de treinta (30) días, contados a partir de la fecha de aprobación de la garantía única, previa revisión anterior por el Grupo Contratos y un informe de supervisión final con la reevaluación del proveedor una vez se realice el pago total del contrato.</w:t>
            </w:r>
          </w:p>
          <w:p w14:paraId="1DF3B3A6" w14:textId="77777777" w:rsidR="00A64188" w:rsidRPr="00976DA2" w:rsidRDefault="00A64188" w:rsidP="00A64188">
            <w:pPr>
              <w:jc w:val="both"/>
              <w:rPr>
                <w:rFonts w:ascii="Arial" w:hAnsi="Arial" w:cs="Arial"/>
                <w:bCs/>
                <w:sz w:val="21"/>
                <w:szCs w:val="21"/>
              </w:rPr>
            </w:pPr>
          </w:p>
          <w:p w14:paraId="01A6B233" w14:textId="1CFDBC34" w:rsidR="0056561F" w:rsidRPr="00976DA2" w:rsidRDefault="00A64188" w:rsidP="00A64188">
            <w:pPr>
              <w:jc w:val="both"/>
              <w:rPr>
                <w:rFonts w:ascii="Arial" w:hAnsi="Arial" w:cs="Arial"/>
                <w:sz w:val="21"/>
                <w:szCs w:val="21"/>
              </w:rPr>
            </w:pPr>
            <w:r w:rsidRPr="00976DA2">
              <w:rPr>
                <w:rFonts w:ascii="Arial" w:hAnsi="Arial" w:cs="Arial"/>
                <w:bCs/>
                <w:sz w:val="21"/>
                <w:szCs w:val="21"/>
              </w:rPr>
              <w:t xml:space="preserve">La verificación del cumplimiento de los requisitos ambientales y Sistema de Gestión de Seguridad y Salud en el Trabajo, la harán los supervisores del </w:t>
            </w:r>
            <w:r w:rsidRPr="00976DA2">
              <w:rPr>
                <w:rFonts w:ascii="Arial" w:hAnsi="Arial" w:cs="Arial"/>
                <w:bCs/>
                <w:sz w:val="21"/>
                <w:szCs w:val="21"/>
              </w:rPr>
              <w:lastRenderedPageBreak/>
              <w:t xml:space="preserve">contrato en compañía o con el visto bueno del </w:t>
            </w:r>
            <w:proofErr w:type="gramStart"/>
            <w:r w:rsidRPr="00976DA2">
              <w:rPr>
                <w:rFonts w:ascii="Arial" w:hAnsi="Arial" w:cs="Arial"/>
                <w:bCs/>
                <w:sz w:val="21"/>
                <w:szCs w:val="21"/>
              </w:rPr>
              <w:t>Responsable</w:t>
            </w:r>
            <w:proofErr w:type="gramEnd"/>
            <w:r w:rsidRPr="00976DA2">
              <w:rPr>
                <w:rFonts w:ascii="Arial" w:hAnsi="Arial" w:cs="Arial"/>
                <w:bCs/>
                <w:sz w:val="21"/>
                <w:szCs w:val="21"/>
              </w:rPr>
              <w:t xml:space="preserve"> Gestión Institucional y Responsable Sistema de Seguridad y Salud en el Trabajo.</w:t>
            </w:r>
            <w:bookmarkEnd w:id="2"/>
          </w:p>
        </w:tc>
      </w:tr>
      <w:tr w:rsidR="0056561F" w:rsidRPr="00504871" w14:paraId="276614A6" w14:textId="77777777" w:rsidTr="00CD70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33"/>
          <w:jc w:val="center"/>
        </w:trPr>
        <w:tc>
          <w:tcPr>
            <w:tcW w:w="2830" w:type="dxa"/>
            <w:tcBorders>
              <w:top w:val="single" w:sz="4" w:space="0" w:color="auto"/>
              <w:left w:val="single" w:sz="4" w:space="0" w:color="auto"/>
              <w:bottom w:val="single" w:sz="4" w:space="0" w:color="auto"/>
              <w:right w:val="single" w:sz="4" w:space="0" w:color="auto"/>
            </w:tcBorders>
            <w:vAlign w:val="center"/>
          </w:tcPr>
          <w:p w14:paraId="240B982C" w14:textId="25B76F6D" w:rsidR="0056561F" w:rsidRPr="00504871" w:rsidRDefault="0056561F" w:rsidP="0056561F">
            <w:pPr>
              <w:pStyle w:val="Textoindependiente"/>
              <w:rPr>
                <w:b/>
                <w:sz w:val="20"/>
                <w:szCs w:val="20"/>
              </w:rPr>
            </w:pPr>
            <w:r w:rsidRPr="00504871">
              <w:rPr>
                <w:b/>
                <w:sz w:val="20"/>
                <w:szCs w:val="20"/>
              </w:rPr>
              <w:lastRenderedPageBreak/>
              <w:t>CLÁUSULA PRIMERA. - OBJETO</w:t>
            </w:r>
          </w:p>
        </w:tc>
        <w:tc>
          <w:tcPr>
            <w:tcW w:w="7371" w:type="dxa"/>
            <w:tcBorders>
              <w:top w:val="single" w:sz="4" w:space="0" w:color="auto"/>
              <w:left w:val="single" w:sz="4" w:space="0" w:color="auto"/>
              <w:bottom w:val="single" w:sz="4" w:space="0" w:color="auto"/>
              <w:right w:val="single" w:sz="4" w:space="0" w:color="auto"/>
            </w:tcBorders>
            <w:vAlign w:val="center"/>
          </w:tcPr>
          <w:p w14:paraId="7EC6B04A" w14:textId="6C8EF7DD" w:rsidR="000D0C7B" w:rsidRPr="00A64188" w:rsidRDefault="00A64188" w:rsidP="00FB0D77">
            <w:pPr>
              <w:adjustRightInd w:val="0"/>
              <w:jc w:val="both"/>
              <w:rPr>
                <w:rFonts w:ascii="Arial" w:hAnsi="Arial" w:cs="Arial"/>
                <w:bCs/>
                <w:sz w:val="20"/>
                <w:szCs w:val="20"/>
              </w:rPr>
            </w:pPr>
            <w:r w:rsidRPr="00A64188">
              <w:rPr>
                <w:rFonts w:ascii="Arial" w:hAnsi="Arial" w:cs="Arial"/>
                <w:bCs/>
                <w:sz w:val="20"/>
                <w:szCs w:val="20"/>
              </w:rPr>
              <w:t>SERVICIO DE IMPRESIÓN Y FOTOCOPIADO BAJO LA MODALIDAD DE OUTSOURCING PARA LA DIRECCIÓN DE INVESTIGACIÓN CRIMINAL E INTERPOL Y UNIDADES DESCONCENTRADAS – VIGENCIAS FUTURAS.</w:t>
            </w:r>
          </w:p>
        </w:tc>
      </w:tr>
      <w:tr w:rsidR="00B32401" w:rsidRPr="00504871" w14:paraId="4C3021AC" w14:textId="77777777" w:rsidTr="0097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17"/>
          <w:jc w:val="center"/>
        </w:trPr>
        <w:tc>
          <w:tcPr>
            <w:tcW w:w="2830" w:type="dxa"/>
            <w:tcBorders>
              <w:top w:val="single" w:sz="4" w:space="0" w:color="auto"/>
              <w:left w:val="single" w:sz="4" w:space="0" w:color="auto"/>
              <w:bottom w:val="single" w:sz="4" w:space="0" w:color="auto"/>
              <w:right w:val="single" w:sz="4" w:space="0" w:color="auto"/>
            </w:tcBorders>
            <w:vAlign w:val="center"/>
          </w:tcPr>
          <w:p w14:paraId="743B8B43" w14:textId="090BCDD4" w:rsidR="00B32401" w:rsidRPr="00504871" w:rsidRDefault="00B32401" w:rsidP="00B32401">
            <w:pPr>
              <w:pStyle w:val="Textoindependiente"/>
              <w:rPr>
                <w:b/>
                <w:sz w:val="20"/>
                <w:szCs w:val="20"/>
              </w:rPr>
            </w:pPr>
            <w:r w:rsidRPr="00504871">
              <w:rPr>
                <w:b/>
                <w:sz w:val="20"/>
                <w:szCs w:val="20"/>
              </w:rPr>
              <w:t>CLÁUSULA TERCERA. - VALOR</w:t>
            </w:r>
          </w:p>
        </w:tc>
        <w:tc>
          <w:tcPr>
            <w:tcW w:w="7371" w:type="dxa"/>
            <w:tcBorders>
              <w:top w:val="single" w:sz="4" w:space="0" w:color="auto"/>
              <w:left w:val="single" w:sz="4" w:space="0" w:color="auto"/>
              <w:bottom w:val="single" w:sz="4" w:space="0" w:color="auto"/>
              <w:right w:val="single" w:sz="4" w:space="0" w:color="auto"/>
            </w:tcBorders>
            <w:vAlign w:val="center"/>
          </w:tcPr>
          <w:p w14:paraId="39810D00" w14:textId="283AB1A6" w:rsidR="00976DA2" w:rsidRPr="00CB7E93" w:rsidRDefault="00976DA2" w:rsidP="00976DA2">
            <w:pPr>
              <w:jc w:val="both"/>
              <w:rPr>
                <w:rFonts w:ascii="Arial" w:hAnsi="Arial" w:cs="Arial"/>
                <w:sz w:val="20"/>
                <w:szCs w:val="20"/>
              </w:rPr>
            </w:pPr>
            <w:r w:rsidRPr="00CB7E93">
              <w:rPr>
                <w:rFonts w:ascii="Arial" w:hAnsi="Arial" w:cs="Arial"/>
                <w:sz w:val="20"/>
                <w:szCs w:val="20"/>
                <w:lang w:bidi="en-US"/>
              </w:rPr>
              <w:t>El valor estimado de la presente contratación es de</w:t>
            </w:r>
            <w:r w:rsidRPr="00CB7E93">
              <w:rPr>
                <w:rFonts w:ascii="Arial" w:hAnsi="Arial" w:cs="Arial"/>
                <w:sz w:val="20"/>
                <w:szCs w:val="20"/>
              </w:rPr>
              <w:t xml:space="preserve"> </w:t>
            </w:r>
            <w:r w:rsidR="0025348A" w:rsidRPr="0025348A">
              <w:rPr>
                <w:rFonts w:ascii="Arial" w:hAnsi="Arial" w:cs="Arial"/>
                <w:sz w:val="20"/>
                <w:szCs w:val="20"/>
              </w:rPr>
              <w:t>$ 960.000.000,00 (NOVECIENTOS SESENTA MILLONES DE PESOS MONEDA LEGAL COLOMBIANA) incluido IVA</w:t>
            </w:r>
            <w:r w:rsidRPr="00CB7E93">
              <w:rPr>
                <w:rFonts w:ascii="Arial" w:hAnsi="Arial" w:cs="Arial"/>
                <w:sz w:val="20"/>
                <w:szCs w:val="20"/>
              </w:rPr>
              <w:t>, discriminado así:</w:t>
            </w:r>
          </w:p>
          <w:p w14:paraId="26DC98D6" w14:textId="77777777" w:rsidR="00976DA2" w:rsidRPr="00CB7E93" w:rsidRDefault="00976DA2" w:rsidP="00976DA2">
            <w:pPr>
              <w:jc w:val="both"/>
              <w:rPr>
                <w:rFonts w:ascii="Arial" w:hAnsi="Arial" w:cs="Arial"/>
                <w:sz w:val="20"/>
                <w:szCs w:val="20"/>
              </w:rPr>
            </w:pPr>
          </w:p>
          <w:p w14:paraId="77E0096E" w14:textId="77777777" w:rsidR="00976DA2" w:rsidRPr="00CB7E93" w:rsidRDefault="00976DA2" w:rsidP="00976DA2">
            <w:pPr>
              <w:jc w:val="both"/>
              <w:rPr>
                <w:rFonts w:ascii="Arial" w:hAnsi="Arial" w:cs="Arial"/>
                <w:b/>
                <w:bCs/>
                <w:sz w:val="20"/>
                <w:szCs w:val="20"/>
                <w:u w:val="single"/>
              </w:rPr>
            </w:pPr>
            <w:r w:rsidRPr="00CB7E93">
              <w:rPr>
                <w:rFonts w:ascii="Arial" w:hAnsi="Arial" w:cs="Arial"/>
                <w:b/>
                <w:bCs/>
                <w:sz w:val="20"/>
                <w:szCs w:val="20"/>
                <w:u w:val="single"/>
              </w:rPr>
              <w:t>Vigencia 2026: CIENTO SESENTA MILLONES PESOS ($ 160.000.000,00) MONEDA LEGAL COLOMBIANA incluido IVA.</w:t>
            </w:r>
          </w:p>
          <w:p w14:paraId="68D6A9EF" w14:textId="77777777" w:rsidR="00976DA2" w:rsidRPr="00CB7E93" w:rsidRDefault="00976DA2" w:rsidP="00976DA2">
            <w:pPr>
              <w:jc w:val="both"/>
              <w:rPr>
                <w:rFonts w:ascii="Arial" w:hAnsi="Arial" w:cs="Arial"/>
                <w:sz w:val="12"/>
                <w:szCs w:val="12"/>
              </w:rPr>
            </w:pPr>
          </w:p>
          <w:tbl>
            <w:tblPr>
              <w:tblStyle w:val="Tablaconcuadrcula"/>
              <w:tblW w:w="5000" w:type="pct"/>
              <w:tblLook w:val="04A0" w:firstRow="1" w:lastRow="0" w:firstColumn="1" w:lastColumn="0" w:noHBand="0" w:noVBand="1"/>
            </w:tblPr>
            <w:tblGrid>
              <w:gridCol w:w="457"/>
              <w:gridCol w:w="1178"/>
              <w:gridCol w:w="550"/>
              <w:gridCol w:w="1398"/>
              <w:gridCol w:w="676"/>
              <w:gridCol w:w="706"/>
              <w:gridCol w:w="1063"/>
              <w:gridCol w:w="1193"/>
            </w:tblGrid>
            <w:tr w:rsidR="00976DA2" w:rsidRPr="00CB7E93" w14:paraId="6C2DED46" w14:textId="77777777" w:rsidTr="00C52E7A">
              <w:trPr>
                <w:trHeight w:val="615"/>
              </w:trPr>
              <w:tc>
                <w:tcPr>
                  <w:tcW w:w="316" w:type="pct"/>
                  <w:tcMar>
                    <w:left w:w="15" w:type="dxa"/>
                    <w:right w:w="15" w:type="dxa"/>
                  </w:tcMar>
                  <w:vAlign w:val="center"/>
                </w:tcPr>
                <w:p w14:paraId="0E422219" w14:textId="77777777" w:rsidR="00976DA2" w:rsidRPr="00CB7E93" w:rsidRDefault="00976DA2" w:rsidP="00976DA2">
                  <w:pPr>
                    <w:jc w:val="center"/>
                    <w:rPr>
                      <w:rFonts w:ascii="Arial" w:eastAsia="Arial" w:hAnsi="Arial" w:cs="Arial"/>
                      <w:sz w:val="12"/>
                      <w:szCs w:val="12"/>
                    </w:rPr>
                  </w:pPr>
                </w:p>
                <w:p w14:paraId="1A22DE9E"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ÍTEM</w:t>
                  </w:r>
                </w:p>
                <w:p w14:paraId="46C31C74" w14:textId="77777777" w:rsidR="00976DA2" w:rsidRPr="00CB7E93" w:rsidRDefault="00976DA2" w:rsidP="00976DA2">
                  <w:pPr>
                    <w:jc w:val="center"/>
                    <w:rPr>
                      <w:rFonts w:ascii="Arial" w:eastAsia="Arial" w:hAnsi="Arial" w:cs="Arial"/>
                      <w:sz w:val="12"/>
                      <w:szCs w:val="12"/>
                    </w:rPr>
                  </w:pPr>
                </w:p>
              </w:tc>
              <w:tc>
                <w:tcPr>
                  <w:tcW w:w="816" w:type="pct"/>
                  <w:tcMar>
                    <w:left w:w="15" w:type="dxa"/>
                    <w:right w:w="15" w:type="dxa"/>
                  </w:tcMar>
                  <w:vAlign w:val="center"/>
                </w:tcPr>
                <w:p w14:paraId="46276BCD"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RUBRO Y DESAGREGACIÓN PRESUPUESTAL</w:t>
                  </w:r>
                </w:p>
              </w:tc>
              <w:tc>
                <w:tcPr>
                  <w:tcW w:w="381" w:type="pct"/>
                  <w:tcMar>
                    <w:left w:w="15" w:type="dxa"/>
                    <w:right w:w="15" w:type="dxa"/>
                  </w:tcMar>
                  <w:vAlign w:val="center"/>
                </w:tcPr>
                <w:p w14:paraId="715F7342"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UNIDAD</w:t>
                  </w:r>
                </w:p>
              </w:tc>
              <w:tc>
                <w:tcPr>
                  <w:tcW w:w="968" w:type="pct"/>
                  <w:tcMar>
                    <w:left w:w="15" w:type="dxa"/>
                    <w:right w:w="15" w:type="dxa"/>
                  </w:tcMar>
                  <w:vAlign w:val="center"/>
                </w:tcPr>
                <w:p w14:paraId="75D5985E"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DESCRIPCIÓN</w:t>
                  </w:r>
                </w:p>
              </w:tc>
              <w:tc>
                <w:tcPr>
                  <w:tcW w:w="468" w:type="pct"/>
                  <w:tcMar>
                    <w:left w:w="15" w:type="dxa"/>
                    <w:right w:w="15" w:type="dxa"/>
                  </w:tcMar>
                  <w:vAlign w:val="center"/>
                </w:tcPr>
                <w:p w14:paraId="1E4355D9"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RECURSO</w:t>
                  </w:r>
                </w:p>
              </w:tc>
              <w:tc>
                <w:tcPr>
                  <w:tcW w:w="489" w:type="pct"/>
                  <w:tcMar>
                    <w:left w:w="15" w:type="dxa"/>
                    <w:right w:w="15" w:type="dxa"/>
                  </w:tcMar>
                  <w:vAlign w:val="center"/>
                </w:tcPr>
                <w:p w14:paraId="18411783"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CANTIDAD</w:t>
                  </w:r>
                </w:p>
              </w:tc>
              <w:tc>
                <w:tcPr>
                  <w:tcW w:w="736" w:type="pct"/>
                  <w:tcMar>
                    <w:left w:w="15" w:type="dxa"/>
                    <w:right w:w="15" w:type="dxa"/>
                  </w:tcMar>
                  <w:vAlign w:val="center"/>
                </w:tcPr>
                <w:p w14:paraId="142FC07A"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VALOR UNITARIO ESTIMADO, INCLUIDO IVA</w:t>
                  </w:r>
                </w:p>
              </w:tc>
              <w:tc>
                <w:tcPr>
                  <w:tcW w:w="826" w:type="pct"/>
                  <w:tcMar>
                    <w:left w:w="15" w:type="dxa"/>
                    <w:right w:w="15" w:type="dxa"/>
                  </w:tcMar>
                  <w:vAlign w:val="center"/>
                </w:tcPr>
                <w:p w14:paraId="06F7D187"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VALOR TOTAL ESTIMADO INCLUIDO IVA</w:t>
                  </w:r>
                </w:p>
              </w:tc>
            </w:tr>
            <w:tr w:rsidR="00976DA2" w:rsidRPr="00CB7E93" w14:paraId="6E802D73" w14:textId="77777777" w:rsidTr="00C52E7A">
              <w:trPr>
                <w:trHeight w:val="195"/>
              </w:trPr>
              <w:tc>
                <w:tcPr>
                  <w:tcW w:w="316" w:type="pct"/>
                  <w:tcMar>
                    <w:left w:w="15" w:type="dxa"/>
                    <w:right w:w="15" w:type="dxa"/>
                  </w:tcMar>
                  <w:vAlign w:val="center"/>
                </w:tcPr>
                <w:p w14:paraId="38F49057"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1</w:t>
                  </w:r>
                </w:p>
              </w:tc>
              <w:tc>
                <w:tcPr>
                  <w:tcW w:w="816" w:type="pct"/>
                  <w:tcMar>
                    <w:left w:w="15" w:type="dxa"/>
                    <w:right w:w="15" w:type="dxa"/>
                  </w:tcMar>
                  <w:vAlign w:val="center"/>
                </w:tcPr>
                <w:p w14:paraId="19522177"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02-02-02-008-009</w:t>
                  </w:r>
                </w:p>
              </w:tc>
              <w:tc>
                <w:tcPr>
                  <w:tcW w:w="381" w:type="pct"/>
                  <w:tcMar>
                    <w:left w:w="15" w:type="dxa"/>
                    <w:right w:w="15" w:type="dxa"/>
                  </w:tcMar>
                  <w:vAlign w:val="center"/>
                </w:tcPr>
                <w:p w14:paraId="7EDA8D1F"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DIJIN</w:t>
                  </w:r>
                </w:p>
              </w:tc>
              <w:tc>
                <w:tcPr>
                  <w:tcW w:w="968" w:type="pct"/>
                  <w:tcMar>
                    <w:left w:w="15" w:type="dxa"/>
                    <w:right w:w="15" w:type="dxa"/>
                  </w:tcMar>
                  <w:vAlign w:val="center"/>
                </w:tcPr>
                <w:p w14:paraId="2164D5A0" w14:textId="77777777" w:rsidR="00976DA2" w:rsidRPr="00CB7E93" w:rsidRDefault="00976DA2" w:rsidP="00976DA2">
                  <w:pPr>
                    <w:jc w:val="both"/>
                    <w:rPr>
                      <w:rFonts w:ascii="Arial" w:eastAsia="Arial" w:hAnsi="Arial" w:cs="Arial"/>
                      <w:sz w:val="12"/>
                      <w:szCs w:val="12"/>
                    </w:rPr>
                  </w:pPr>
                  <w:r w:rsidRPr="00CB7E93">
                    <w:rPr>
                      <w:rFonts w:ascii="Arial" w:eastAsia="Arial" w:hAnsi="Arial" w:cs="Arial"/>
                      <w:sz w:val="12"/>
                      <w:szCs w:val="12"/>
                    </w:rPr>
                    <w:t>SERVICIO DE IMPRESIÓN Y FOTOCOPIADO BAJO LA MODALIDAD DE OUTSOURCING PARA LA DIRECCIÓN DE INVESTIGACIÓN CRIMINAL E INTERPOL Y UNIDADES DESCONCENTRADAS – APALANCAMIENTO.</w:t>
                  </w:r>
                </w:p>
              </w:tc>
              <w:tc>
                <w:tcPr>
                  <w:tcW w:w="468" w:type="pct"/>
                  <w:tcMar>
                    <w:left w:w="15" w:type="dxa"/>
                    <w:right w:w="15" w:type="dxa"/>
                  </w:tcMar>
                  <w:vAlign w:val="center"/>
                </w:tcPr>
                <w:p w14:paraId="34641C3D"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10</w:t>
                  </w:r>
                </w:p>
              </w:tc>
              <w:tc>
                <w:tcPr>
                  <w:tcW w:w="489" w:type="pct"/>
                  <w:tcMar>
                    <w:left w:w="15" w:type="dxa"/>
                    <w:right w:w="15" w:type="dxa"/>
                  </w:tcMar>
                  <w:vAlign w:val="center"/>
                </w:tcPr>
                <w:p w14:paraId="7F9C2414"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1</w:t>
                  </w:r>
                </w:p>
              </w:tc>
              <w:tc>
                <w:tcPr>
                  <w:tcW w:w="736" w:type="pct"/>
                  <w:tcMar>
                    <w:left w:w="15" w:type="dxa"/>
                    <w:right w:w="15" w:type="dxa"/>
                  </w:tcMar>
                  <w:vAlign w:val="center"/>
                </w:tcPr>
                <w:p w14:paraId="2420FDE4"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$160.000.000,00</w:t>
                  </w:r>
                </w:p>
              </w:tc>
              <w:tc>
                <w:tcPr>
                  <w:tcW w:w="826" w:type="pct"/>
                  <w:tcMar>
                    <w:left w:w="15" w:type="dxa"/>
                    <w:right w:w="15" w:type="dxa"/>
                  </w:tcMar>
                  <w:vAlign w:val="center"/>
                </w:tcPr>
                <w:p w14:paraId="20B8D997"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$160.000.000,00</w:t>
                  </w:r>
                </w:p>
              </w:tc>
            </w:tr>
            <w:tr w:rsidR="00976DA2" w:rsidRPr="00CB7E93" w14:paraId="616F8D48" w14:textId="77777777" w:rsidTr="00C52E7A">
              <w:trPr>
                <w:trHeight w:val="210"/>
              </w:trPr>
              <w:tc>
                <w:tcPr>
                  <w:tcW w:w="4174" w:type="pct"/>
                  <w:gridSpan w:val="7"/>
                  <w:tcMar>
                    <w:left w:w="15" w:type="dxa"/>
                    <w:right w:w="15" w:type="dxa"/>
                  </w:tcMar>
                  <w:vAlign w:val="center"/>
                </w:tcPr>
                <w:p w14:paraId="465C8C70" w14:textId="77777777" w:rsidR="00976DA2" w:rsidRPr="00CB7E93" w:rsidRDefault="00976DA2" w:rsidP="00976DA2">
                  <w:pPr>
                    <w:jc w:val="right"/>
                    <w:rPr>
                      <w:rFonts w:ascii="Arial" w:eastAsia="Arial" w:hAnsi="Arial" w:cs="Arial"/>
                      <w:sz w:val="12"/>
                      <w:szCs w:val="12"/>
                    </w:rPr>
                  </w:pPr>
                  <w:r w:rsidRPr="00CB7E93">
                    <w:rPr>
                      <w:rFonts w:ascii="Arial" w:eastAsia="Arial" w:hAnsi="Arial" w:cs="Arial"/>
                      <w:b/>
                      <w:bCs/>
                      <w:sz w:val="12"/>
                      <w:szCs w:val="12"/>
                    </w:rPr>
                    <w:t>VALOR TOTAL ESTIMADO VIGENCIA 2026</w:t>
                  </w:r>
                </w:p>
              </w:tc>
              <w:tc>
                <w:tcPr>
                  <w:tcW w:w="826" w:type="pct"/>
                  <w:tcMar>
                    <w:left w:w="15" w:type="dxa"/>
                    <w:right w:w="15" w:type="dxa"/>
                  </w:tcMar>
                  <w:vAlign w:val="center"/>
                </w:tcPr>
                <w:p w14:paraId="678481AC"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$160.000.000,00</w:t>
                  </w:r>
                </w:p>
              </w:tc>
            </w:tr>
          </w:tbl>
          <w:p w14:paraId="0F8BEF48" w14:textId="77777777" w:rsidR="00976DA2" w:rsidRPr="00CB7E93" w:rsidRDefault="00976DA2" w:rsidP="00976DA2">
            <w:pPr>
              <w:shd w:val="clear" w:color="auto" w:fill="FFFFFF" w:themeFill="background1"/>
              <w:jc w:val="both"/>
              <w:rPr>
                <w:rFonts w:ascii="Arial" w:eastAsia="Arial" w:hAnsi="Arial" w:cs="Arial"/>
                <w:sz w:val="12"/>
                <w:szCs w:val="12"/>
              </w:rPr>
            </w:pPr>
          </w:p>
          <w:p w14:paraId="066754C2" w14:textId="33A2F897" w:rsidR="00976DA2" w:rsidRPr="00CB7E93" w:rsidRDefault="00976DA2" w:rsidP="00976DA2">
            <w:pPr>
              <w:jc w:val="both"/>
              <w:rPr>
                <w:rFonts w:ascii="Arial" w:hAnsi="Arial" w:cs="Arial"/>
                <w:b/>
                <w:bCs/>
                <w:sz w:val="20"/>
                <w:szCs w:val="20"/>
                <w:u w:val="single"/>
              </w:rPr>
            </w:pPr>
            <w:r w:rsidRPr="00CB7E93">
              <w:rPr>
                <w:rFonts w:ascii="Arial" w:hAnsi="Arial" w:cs="Arial"/>
                <w:b/>
                <w:bCs/>
                <w:sz w:val="20"/>
                <w:szCs w:val="20"/>
                <w:u w:val="single"/>
              </w:rPr>
              <w:t xml:space="preserve">Vigencia 2027: </w:t>
            </w:r>
            <w:r w:rsidR="0025348A" w:rsidRPr="0025348A">
              <w:rPr>
                <w:rFonts w:ascii="Arial" w:hAnsi="Arial" w:cs="Arial"/>
                <w:b/>
                <w:bCs/>
                <w:sz w:val="20"/>
                <w:szCs w:val="20"/>
                <w:u w:val="single"/>
              </w:rPr>
              <w:t>OCHOCIENTOS MILLONES DE PESOS ($ 800.000.000,00) MONEDA LEGAL COLOMBIANA incluido IVA</w:t>
            </w:r>
            <w:r w:rsidRPr="00CB7E93">
              <w:rPr>
                <w:rFonts w:ascii="Arial" w:hAnsi="Arial" w:cs="Arial"/>
                <w:b/>
                <w:bCs/>
                <w:sz w:val="20"/>
                <w:szCs w:val="20"/>
                <w:u w:val="single"/>
              </w:rPr>
              <w:t>.</w:t>
            </w:r>
          </w:p>
          <w:p w14:paraId="452B4169" w14:textId="77777777" w:rsidR="00976DA2" w:rsidRPr="00CB7E93" w:rsidRDefault="00976DA2" w:rsidP="00976DA2">
            <w:pPr>
              <w:shd w:val="clear" w:color="auto" w:fill="FFFFFF" w:themeFill="background1"/>
              <w:jc w:val="both"/>
              <w:rPr>
                <w:rFonts w:ascii="Arial" w:eastAsia="Arial" w:hAnsi="Arial" w:cs="Arial"/>
                <w:sz w:val="20"/>
                <w:szCs w:val="20"/>
              </w:rPr>
            </w:pPr>
          </w:p>
          <w:tbl>
            <w:tblPr>
              <w:tblStyle w:val="Tablaconcuadrcula"/>
              <w:tblW w:w="5000" w:type="pct"/>
              <w:tblLook w:val="04A0" w:firstRow="1" w:lastRow="0" w:firstColumn="1" w:lastColumn="0" w:noHBand="0" w:noVBand="1"/>
            </w:tblPr>
            <w:tblGrid>
              <w:gridCol w:w="457"/>
              <w:gridCol w:w="1178"/>
              <w:gridCol w:w="550"/>
              <w:gridCol w:w="1398"/>
              <w:gridCol w:w="676"/>
              <w:gridCol w:w="706"/>
              <w:gridCol w:w="1063"/>
              <w:gridCol w:w="1193"/>
            </w:tblGrid>
            <w:tr w:rsidR="00976DA2" w:rsidRPr="00CB7E93" w14:paraId="078609A6" w14:textId="77777777" w:rsidTr="00C52E7A">
              <w:trPr>
                <w:trHeight w:val="615"/>
              </w:trPr>
              <w:tc>
                <w:tcPr>
                  <w:tcW w:w="316" w:type="pct"/>
                  <w:tcMar>
                    <w:left w:w="15" w:type="dxa"/>
                    <w:right w:w="15" w:type="dxa"/>
                  </w:tcMar>
                  <w:vAlign w:val="center"/>
                </w:tcPr>
                <w:p w14:paraId="2779360F" w14:textId="77777777" w:rsidR="00976DA2" w:rsidRPr="00CB7E93" w:rsidRDefault="00976DA2" w:rsidP="00976DA2">
                  <w:pPr>
                    <w:jc w:val="center"/>
                    <w:rPr>
                      <w:rFonts w:ascii="Arial" w:eastAsia="Arial" w:hAnsi="Arial" w:cs="Arial"/>
                      <w:sz w:val="12"/>
                      <w:szCs w:val="12"/>
                    </w:rPr>
                  </w:pPr>
                </w:p>
                <w:p w14:paraId="701B99EA"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ÍTEM</w:t>
                  </w:r>
                </w:p>
                <w:p w14:paraId="6DEC963F" w14:textId="77777777" w:rsidR="00976DA2" w:rsidRPr="00CB7E93" w:rsidRDefault="00976DA2" w:rsidP="00976DA2">
                  <w:pPr>
                    <w:jc w:val="center"/>
                    <w:rPr>
                      <w:rFonts w:ascii="Arial" w:eastAsia="Arial" w:hAnsi="Arial" w:cs="Arial"/>
                      <w:sz w:val="12"/>
                      <w:szCs w:val="12"/>
                    </w:rPr>
                  </w:pPr>
                </w:p>
              </w:tc>
              <w:tc>
                <w:tcPr>
                  <w:tcW w:w="816" w:type="pct"/>
                  <w:tcMar>
                    <w:left w:w="15" w:type="dxa"/>
                    <w:right w:w="15" w:type="dxa"/>
                  </w:tcMar>
                  <w:vAlign w:val="center"/>
                </w:tcPr>
                <w:p w14:paraId="284CF2FD"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RUBRO Y DESAGREGACIÓN PRESUPUESTAL</w:t>
                  </w:r>
                </w:p>
              </w:tc>
              <w:tc>
                <w:tcPr>
                  <w:tcW w:w="381" w:type="pct"/>
                  <w:tcMar>
                    <w:left w:w="15" w:type="dxa"/>
                    <w:right w:w="15" w:type="dxa"/>
                  </w:tcMar>
                  <w:vAlign w:val="center"/>
                </w:tcPr>
                <w:p w14:paraId="2B129061"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UNIDAD</w:t>
                  </w:r>
                </w:p>
              </w:tc>
              <w:tc>
                <w:tcPr>
                  <w:tcW w:w="968" w:type="pct"/>
                  <w:tcMar>
                    <w:left w:w="15" w:type="dxa"/>
                    <w:right w:w="15" w:type="dxa"/>
                  </w:tcMar>
                  <w:vAlign w:val="center"/>
                </w:tcPr>
                <w:p w14:paraId="0239A31F"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DESCRIPCIÓN</w:t>
                  </w:r>
                </w:p>
              </w:tc>
              <w:tc>
                <w:tcPr>
                  <w:tcW w:w="468" w:type="pct"/>
                  <w:tcMar>
                    <w:left w:w="15" w:type="dxa"/>
                    <w:right w:w="15" w:type="dxa"/>
                  </w:tcMar>
                  <w:vAlign w:val="center"/>
                </w:tcPr>
                <w:p w14:paraId="7833937B"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RECURSO</w:t>
                  </w:r>
                </w:p>
              </w:tc>
              <w:tc>
                <w:tcPr>
                  <w:tcW w:w="489" w:type="pct"/>
                  <w:tcMar>
                    <w:left w:w="15" w:type="dxa"/>
                    <w:right w:w="15" w:type="dxa"/>
                  </w:tcMar>
                  <w:vAlign w:val="center"/>
                </w:tcPr>
                <w:p w14:paraId="6DADD0DE"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CANTIDAD</w:t>
                  </w:r>
                </w:p>
              </w:tc>
              <w:tc>
                <w:tcPr>
                  <w:tcW w:w="736" w:type="pct"/>
                  <w:tcMar>
                    <w:left w:w="15" w:type="dxa"/>
                    <w:right w:w="15" w:type="dxa"/>
                  </w:tcMar>
                  <w:vAlign w:val="center"/>
                </w:tcPr>
                <w:p w14:paraId="4032B6E1"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VALOR UNITARIO ESTIMADO, INCLUIDO IVA</w:t>
                  </w:r>
                </w:p>
              </w:tc>
              <w:tc>
                <w:tcPr>
                  <w:tcW w:w="826" w:type="pct"/>
                  <w:tcMar>
                    <w:left w:w="15" w:type="dxa"/>
                    <w:right w:w="15" w:type="dxa"/>
                  </w:tcMar>
                  <w:vAlign w:val="center"/>
                </w:tcPr>
                <w:p w14:paraId="749EB4AB" w14:textId="77777777" w:rsidR="00976DA2" w:rsidRPr="00CB7E93" w:rsidRDefault="00976DA2" w:rsidP="00976DA2">
                  <w:pPr>
                    <w:jc w:val="center"/>
                    <w:rPr>
                      <w:rFonts w:ascii="Arial" w:eastAsia="Arial" w:hAnsi="Arial" w:cs="Arial"/>
                      <w:sz w:val="12"/>
                      <w:szCs w:val="12"/>
                    </w:rPr>
                  </w:pPr>
                  <w:r w:rsidRPr="00CB7E93">
                    <w:rPr>
                      <w:rFonts w:ascii="Arial" w:eastAsia="Arial" w:hAnsi="Arial" w:cs="Arial"/>
                      <w:b/>
                      <w:bCs/>
                      <w:sz w:val="12"/>
                      <w:szCs w:val="12"/>
                    </w:rPr>
                    <w:t>VALOR TOTAL ESTIMADO INCLUIDO IVA</w:t>
                  </w:r>
                </w:p>
              </w:tc>
            </w:tr>
            <w:tr w:rsidR="0025348A" w:rsidRPr="00CB7E93" w14:paraId="78A03A8D" w14:textId="77777777" w:rsidTr="0025348A">
              <w:trPr>
                <w:trHeight w:val="195"/>
              </w:trPr>
              <w:tc>
                <w:tcPr>
                  <w:tcW w:w="316" w:type="pct"/>
                  <w:tcMar>
                    <w:left w:w="15" w:type="dxa"/>
                    <w:right w:w="15" w:type="dxa"/>
                  </w:tcMar>
                  <w:vAlign w:val="center"/>
                </w:tcPr>
                <w:p w14:paraId="3C2CCCCB" w14:textId="77777777" w:rsidR="0025348A" w:rsidRPr="00CB7E93" w:rsidRDefault="0025348A" w:rsidP="0025348A">
                  <w:pPr>
                    <w:jc w:val="center"/>
                    <w:rPr>
                      <w:rFonts w:ascii="Arial" w:eastAsia="Arial" w:hAnsi="Arial" w:cs="Arial"/>
                      <w:sz w:val="12"/>
                      <w:szCs w:val="12"/>
                    </w:rPr>
                  </w:pPr>
                  <w:r w:rsidRPr="00CB7E93">
                    <w:rPr>
                      <w:rFonts w:ascii="Arial" w:eastAsia="Arial" w:hAnsi="Arial" w:cs="Arial"/>
                      <w:sz w:val="12"/>
                      <w:szCs w:val="12"/>
                    </w:rPr>
                    <w:t>1</w:t>
                  </w:r>
                </w:p>
              </w:tc>
              <w:tc>
                <w:tcPr>
                  <w:tcW w:w="816" w:type="pct"/>
                  <w:tcMar>
                    <w:left w:w="15" w:type="dxa"/>
                    <w:right w:w="15" w:type="dxa"/>
                  </w:tcMar>
                  <w:vAlign w:val="center"/>
                </w:tcPr>
                <w:p w14:paraId="1DB95706" w14:textId="77777777" w:rsidR="0025348A" w:rsidRPr="00CB7E93" w:rsidRDefault="0025348A" w:rsidP="0025348A">
                  <w:pPr>
                    <w:jc w:val="center"/>
                    <w:rPr>
                      <w:rFonts w:ascii="Arial" w:eastAsia="Arial" w:hAnsi="Arial" w:cs="Arial"/>
                      <w:sz w:val="12"/>
                      <w:szCs w:val="12"/>
                    </w:rPr>
                  </w:pPr>
                  <w:r w:rsidRPr="00CB7E93">
                    <w:rPr>
                      <w:rFonts w:ascii="Arial" w:eastAsia="Arial" w:hAnsi="Arial" w:cs="Arial"/>
                      <w:sz w:val="12"/>
                      <w:szCs w:val="12"/>
                    </w:rPr>
                    <w:t>02-02-02-008-009</w:t>
                  </w:r>
                </w:p>
              </w:tc>
              <w:tc>
                <w:tcPr>
                  <w:tcW w:w="381" w:type="pct"/>
                  <w:tcMar>
                    <w:left w:w="15" w:type="dxa"/>
                    <w:right w:w="15" w:type="dxa"/>
                  </w:tcMar>
                  <w:vAlign w:val="center"/>
                </w:tcPr>
                <w:p w14:paraId="6A4C3B66" w14:textId="77777777" w:rsidR="0025348A" w:rsidRPr="00CB7E93" w:rsidRDefault="0025348A" w:rsidP="0025348A">
                  <w:pPr>
                    <w:jc w:val="center"/>
                    <w:rPr>
                      <w:rFonts w:ascii="Arial" w:eastAsia="Arial" w:hAnsi="Arial" w:cs="Arial"/>
                      <w:sz w:val="12"/>
                      <w:szCs w:val="12"/>
                    </w:rPr>
                  </w:pPr>
                  <w:r w:rsidRPr="00CB7E93">
                    <w:rPr>
                      <w:rFonts w:ascii="Arial" w:eastAsia="Arial" w:hAnsi="Arial" w:cs="Arial"/>
                      <w:sz w:val="12"/>
                      <w:szCs w:val="12"/>
                    </w:rPr>
                    <w:t>DIJIN</w:t>
                  </w:r>
                </w:p>
              </w:tc>
              <w:tc>
                <w:tcPr>
                  <w:tcW w:w="968" w:type="pct"/>
                  <w:tcMar>
                    <w:left w:w="15" w:type="dxa"/>
                    <w:right w:w="15" w:type="dxa"/>
                  </w:tcMar>
                  <w:vAlign w:val="center"/>
                </w:tcPr>
                <w:p w14:paraId="098F9711" w14:textId="77777777" w:rsidR="0025348A" w:rsidRPr="00CB7E93" w:rsidRDefault="0025348A" w:rsidP="0025348A">
                  <w:pPr>
                    <w:jc w:val="both"/>
                    <w:rPr>
                      <w:rFonts w:ascii="Arial" w:eastAsia="Arial" w:hAnsi="Arial" w:cs="Arial"/>
                      <w:sz w:val="12"/>
                      <w:szCs w:val="12"/>
                    </w:rPr>
                  </w:pPr>
                  <w:r w:rsidRPr="00CB7E93">
                    <w:rPr>
                      <w:rFonts w:ascii="Arial" w:eastAsia="Arial" w:hAnsi="Arial" w:cs="Arial"/>
                      <w:sz w:val="12"/>
                      <w:szCs w:val="12"/>
                    </w:rPr>
                    <w:t>SERVICIO DE IMPRESIÓN Y FOTOCOPIADO BAJO LA MODALIDAD DE OUTSOURCING PARA LA DIRECCIÓN DE INVESTIGACIÓN CRIMINAL E INTERPOL Y UNIDADES DESCONCENTRADAS -VIGENCIAS FUTURAS</w:t>
                  </w:r>
                </w:p>
              </w:tc>
              <w:tc>
                <w:tcPr>
                  <w:tcW w:w="468" w:type="pct"/>
                  <w:tcMar>
                    <w:left w:w="15" w:type="dxa"/>
                    <w:right w:w="15" w:type="dxa"/>
                  </w:tcMar>
                  <w:vAlign w:val="center"/>
                </w:tcPr>
                <w:p w14:paraId="64A326F0" w14:textId="77777777" w:rsidR="0025348A" w:rsidRPr="00CB7E93" w:rsidRDefault="0025348A" w:rsidP="0025348A">
                  <w:pPr>
                    <w:jc w:val="center"/>
                    <w:rPr>
                      <w:rFonts w:ascii="Arial" w:eastAsia="Arial" w:hAnsi="Arial" w:cs="Arial"/>
                      <w:sz w:val="12"/>
                      <w:szCs w:val="12"/>
                    </w:rPr>
                  </w:pPr>
                  <w:r w:rsidRPr="00CB7E93">
                    <w:rPr>
                      <w:rFonts w:ascii="Arial" w:eastAsia="Arial" w:hAnsi="Arial" w:cs="Arial"/>
                      <w:sz w:val="12"/>
                      <w:szCs w:val="12"/>
                    </w:rPr>
                    <w:t>10</w:t>
                  </w:r>
                </w:p>
              </w:tc>
              <w:tc>
                <w:tcPr>
                  <w:tcW w:w="489" w:type="pct"/>
                  <w:tcMar>
                    <w:left w:w="15" w:type="dxa"/>
                    <w:right w:w="15" w:type="dxa"/>
                  </w:tcMar>
                  <w:vAlign w:val="center"/>
                </w:tcPr>
                <w:p w14:paraId="6219B521" w14:textId="77777777" w:rsidR="0025348A" w:rsidRPr="00CB7E93" w:rsidRDefault="0025348A" w:rsidP="0025348A">
                  <w:pPr>
                    <w:jc w:val="center"/>
                    <w:rPr>
                      <w:rFonts w:ascii="Arial" w:eastAsia="Arial" w:hAnsi="Arial" w:cs="Arial"/>
                      <w:sz w:val="12"/>
                      <w:szCs w:val="12"/>
                    </w:rPr>
                  </w:pPr>
                  <w:r w:rsidRPr="00CB7E93">
                    <w:rPr>
                      <w:rFonts w:ascii="Arial" w:eastAsia="Arial" w:hAnsi="Arial" w:cs="Arial"/>
                      <w:sz w:val="12"/>
                      <w:szCs w:val="12"/>
                    </w:rPr>
                    <w:t>1</w:t>
                  </w:r>
                </w:p>
              </w:tc>
              <w:tc>
                <w:tcPr>
                  <w:tcW w:w="736" w:type="pct"/>
                  <w:tcMar>
                    <w:left w:w="15" w:type="dxa"/>
                    <w:right w:w="15" w:type="dxa"/>
                  </w:tcMar>
                  <w:vAlign w:val="center"/>
                </w:tcPr>
                <w:p w14:paraId="0F469B11" w14:textId="01E0FCA3" w:rsidR="0025348A" w:rsidRPr="0025348A" w:rsidRDefault="0025348A" w:rsidP="0025348A">
                  <w:pPr>
                    <w:jc w:val="center"/>
                    <w:rPr>
                      <w:rFonts w:ascii="Arial" w:eastAsia="Arial" w:hAnsi="Arial" w:cs="Arial"/>
                      <w:sz w:val="12"/>
                      <w:szCs w:val="12"/>
                    </w:rPr>
                  </w:pPr>
                  <w:r w:rsidRPr="0025348A">
                    <w:rPr>
                      <w:rFonts w:ascii="Arial" w:hAnsi="Arial" w:cs="Arial"/>
                      <w:sz w:val="12"/>
                      <w:szCs w:val="12"/>
                    </w:rPr>
                    <w:t>$ 800.000.000,00</w:t>
                  </w:r>
                </w:p>
              </w:tc>
              <w:tc>
                <w:tcPr>
                  <w:tcW w:w="826" w:type="pct"/>
                  <w:tcMar>
                    <w:left w:w="15" w:type="dxa"/>
                    <w:right w:w="15" w:type="dxa"/>
                  </w:tcMar>
                  <w:vAlign w:val="center"/>
                </w:tcPr>
                <w:p w14:paraId="22B79A1E" w14:textId="1315A878" w:rsidR="0025348A" w:rsidRPr="0025348A" w:rsidRDefault="0025348A" w:rsidP="0025348A">
                  <w:pPr>
                    <w:jc w:val="center"/>
                    <w:rPr>
                      <w:rFonts w:ascii="Arial" w:eastAsia="Arial" w:hAnsi="Arial" w:cs="Arial"/>
                      <w:sz w:val="12"/>
                      <w:szCs w:val="12"/>
                    </w:rPr>
                  </w:pPr>
                  <w:r w:rsidRPr="0025348A">
                    <w:rPr>
                      <w:rFonts w:ascii="Arial" w:hAnsi="Arial" w:cs="Arial"/>
                      <w:sz w:val="12"/>
                      <w:szCs w:val="12"/>
                    </w:rPr>
                    <w:t>$ 800.000.000,00</w:t>
                  </w:r>
                </w:p>
              </w:tc>
            </w:tr>
            <w:tr w:rsidR="00976DA2" w:rsidRPr="00CB7E93" w14:paraId="191B6D3D" w14:textId="77777777" w:rsidTr="00C52E7A">
              <w:trPr>
                <w:trHeight w:val="210"/>
              </w:trPr>
              <w:tc>
                <w:tcPr>
                  <w:tcW w:w="4174" w:type="pct"/>
                  <w:gridSpan w:val="7"/>
                  <w:tcMar>
                    <w:left w:w="15" w:type="dxa"/>
                    <w:right w:w="15" w:type="dxa"/>
                  </w:tcMar>
                  <w:vAlign w:val="center"/>
                </w:tcPr>
                <w:p w14:paraId="35F32244" w14:textId="77777777" w:rsidR="00976DA2" w:rsidRPr="00CB7E93" w:rsidRDefault="00976DA2" w:rsidP="00976DA2">
                  <w:pPr>
                    <w:jc w:val="right"/>
                    <w:rPr>
                      <w:rFonts w:ascii="Arial" w:eastAsia="Arial" w:hAnsi="Arial" w:cs="Arial"/>
                      <w:sz w:val="12"/>
                      <w:szCs w:val="12"/>
                    </w:rPr>
                  </w:pPr>
                  <w:r w:rsidRPr="00CB7E93">
                    <w:rPr>
                      <w:rFonts w:ascii="Arial" w:eastAsia="Arial" w:hAnsi="Arial" w:cs="Arial"/>
                      <w:b/>
                      <w:bCs/>
                      <w:sz w:val="12"/>
                      <w:szCs w:val="12"/>
                    </w:rPr>
                    <w:t>VALOR TOTAL ESTIMADO VIGENCIA 2027</w:t>
                  </w:r>
                </w:p>
              </w:tc>
              <w:tc>
                <w:tcPr>
                  <w:tcW w:w="826" w:type="pct"/>
                  <w:tcMar>
                    <w:left w:w="15" w:type="dxa"/>
                    <w:right w:w="15" w:type="dxa"/>
                  </w:tcMar>
                  <w:vAlign w:val="center"/>
                </w:tcPr>
                <w:p w14:paraId="4B766C09" w14:textId="0B62E8B0" w:rsidR="00976DA2" w:rsidRPr="00CB7E93" w:rsidRDefault="00976DA2" w:rsidP="00976DA2">
                  <w:pPr>
                    <w:jc w:val="center"/>
                    <w:rPr>
                      <w:rFonts w:ascii="Arial" w:eastAsia="Arial" w:hAnsi="Arial" w:cs="Arial"/>
                      <w:sz w:val="12"/>
                      <w:szCs w:val="12"/>
                    </w:rPr>
                  </w:pPr>
                  <w:r w:rsidRPr="00CB7E93">
                    <w:rPr>
                      <w:rFonts w:ascii="Arial" w:eastAsia="Arial" w:hAnsi="Arial" w:cs="Arial"/>
                      <w:sz w:val="12"/>
                      <w:szCs w:val="12"/>
                    </w:rPr>
                    <w:t>$</w:t>
                  </w:r>
                  <w:r w:rsidR="0025348A">
                    <w:rPr>
                      <w:rFonts w:ascii="Arial" w:eastAsia="Arial" w:hAnsi="Arial" w:cs="Arial"/>
                      <w:sz w:val="12"/>
                      <w:szCs w:val="12"/>
                    </w:rPr>
                    <w:t xml:space="preserve"> </w:t>
                  </w:r>
                  <w:r w:rsidR="0025348A" w:rsidRPr="0025348A">
                    <w:rPr>
                      <w:rFonts w:ascii="Arial" w:hAnsi="Arial" w:cs="Arial"/>
                      <w:sz w:val="12"/>
                      <w:szCs w:val="12"/>
                    </w:rPr>
                    <w:t>800.000.000,00</w:t>
                  </w:r>
                </w:p>
              </w:tc>
            </w:tr>
          </w:tbl>
          <w:p w14:paraId="58079C9F" w14:textId="77777777" w:rsidR="00976DA2" w:rsidRDefault="00976DA2" w:rsidP="00976DA2">
            <w:pPr>
              <w:shd w:val="clear" w:color="auto" w:fill="FFFFFF" w:themeFill="background1"/>
              <w:jc w:val="both"/>
              <w:rPr>
                <w:rFonts w:ascii="Arial" w:eastAsia="Arial" w:hAnsi="Arial" w:cs="Arial"/>
                <w:sz w:val="21"/>
                <w:szCs w:val="21"/>
              </w:rPr>
            </w:pPr>
          </w:p>
          <w:p w14:paraId="4C3A7A14" w14:textId="32CF5BF5" w:rsidR="00976DA2" w:rsidRPr="00976DA2" w:rsidRDefault="00976DA2" w:rsidP="00976DA2">
            <w:pPr>
              <w:shd w:val="clear" w:color="auto" w:fill="FFFFFF" w:themeFill="background1"/>
              <w:jc w:val="both"/>
              <w:rPr>
                <w:rFonts w:ascii="Arial" w:eastAsia="Arial" w:hAnsi="Arial" w:cs="Arial"/>
                <w:sz w:val="21"/>
                <w:szCs w:val="21"/>
              </w:rPr>
            </w:pPr>
            <w:r w:rsidRPr="00976DA2">
              <w:rPr>
                <w:rFonts w:ascii="Arial" w:eastAsia="Arial" w:hAnsi="Arial" w:cs="Arial"/>
                <w:sz w:val="21"/>
                <w:szCs w:val="21"/>
              </w:rPr>
              <w:t>Teniendo en cuenta la naturaleza de la ejecución, el recurso disponible será ejecutado de acuerdo a las necesidades de impresión conforme a los requerimientos de impresión en territorio nacional, de acuerdo a los siguientes valores unitarios:</w:t>
            </w:r>
          </w:p>
          <w:p w14:paraId="7A6A1E97" w14:textId="77777777" w:rsidR="00976DA2" w:rsidRPr="00CB7E93" w:rsidRDefault="00976DA2" w:rsidP="00976DA2">
            <w:pPr>
              <w:shd w:val="clear" w:color="auto" w:fill="FFFFFF" w:themeFill="background1"/>
              <w:jc w:val="both"/>
              <w:rPr>
                <w:rFonts w:ascii="Arial" w:eastAsia="Arial" w:hAnsi="Arial" w:cs="Arial"/>
                <w:sz w:val="12"/>
                <w:szCs w:val="12"/>
              </w:rPr>
            </w:pPr>
          </w:p>
          <w:tbl>
            <w:tblPr>
              <w:tblW w:w="5000" w:type="pct"/>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2"/>
              <w:gridCol w:w="4918"/>
              <w:gridCol w:w="1745"/>
            </w:tblGrid>
            <w:tr w:rsidR="00976DA2" w:rsidRPr="00CB7E93" w14:paraId="5C934802" w14:textId="77777777" w:rsidTr="00C52E7A">
              <w:trPr>
                <w:trHeight w:val="379"/>
                <w:jc w:val="center"/>
              </w:trPr>
              <w:tc>
                <w:tcPr>
                  <w:tcW w:w="383"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54247214" w14:textId="77777777" w:rsidR="00976DA2" w:rsidRPr="00CB7E93" w:rsidRDefault="00976DA2" w:rsidP="00976DA2">
                  <w:pPr>
                    <w:jc w:val="center"/>
                    <w:rPr>
                      <w:rFonts w:ascii="Arial" w:eastAsia="Arial" w:hAnsi="Arial" w:cs="Arial"/>
                      <w:sz w:val="14"/>
                      <w:szCs w:val="14"/>
                    </w:rPr>
                  </w:pPr>
                  <w:r w:rsidRPr="00CB7E93">
                    <w:rPr>
                      <w:rFonts w:ascii="Arial" w:eastAsia="Arial" w:hAnsi="Arial" w:cs="Arial"/>
                      <w:b/>
                      <w:bCs/>
                      <w:sz w:val="14"/>
                      <w:szCs w:val="14"/>
                    </w:rPr>
                    <w:t>ÍTEM</w:t>
                  </w:r>
                </w:p>
              </w:tc>
              <w:tc>
                <w:tcPr>
                  <w:tcW w:w="3408"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15394069" w14:textId="77777777" w:rsidR="00976DA2" w:rsidRPr="00CB7E93" w:rsidRDefault="00976DA2" w:rsidP="00976DA2">
                  <w:pPr>
                    <w:jc w:val="center"/>
                    <w:rPr>
                      <w:rFonts w:ascii="Arial" w:eastAsia="Arial" w:hAnsi="Arial" w:cs="Arial"/>
                      <w:sz w:val="14"/>
                      <w:szCs w:val="14"/>
                    </w:rPr>
                  </w:pPr>
                  <w:r w:rsidRPr="00CB7E93">
                    <w:rPr>
                      <w:rFonts w:ascii="Arial" w:eastAsia="Arial" w:hAnsi="Arial" w:cs="Arial"/>
                      <w:b/>
                      <w:bCs/>
                      <w:sz w:val="14"/>
                      <w:szCs w:val="14"/>
                    </w:rPr>
                    <w:t>DESCRIPCIÓN</w:t>
                  </w:r>
                </w:p>
              </w:tc>
              <w:tc>
                <w:tcPr>
                  <w:tcW w:w="1209"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5068B923" w14:textId="77777777" w:rsidR="00976DA2" w:rsidRPr="00CB7E93" w:rsidRDefault="00976DA2" w:rsidP="00976DA2">
                  <w:pPr>
                    <w:jc w:val="center"/>
                    <w:rPr>
                      <w:rFonts w:ascii="Arial" w:eastAsia="Arial" w:hAnsi="Arial" w:cs="Arial"/>
                      <w:sz w:val="14"/>
                      <w:szCs w:val="14"/>
                    </w:rPr>
                  </w:pPr>
                  <w:r w:rsidRPr="00CB7E93">
                    <w:rPr>
                      <w:rFonts w:ascii="Arial" w:eastAsia="Arial" w:hAnsi="Arial" w:cs="Arial"/>
                      <w:b/>
                      <w:bCs/>
                      <w:sz w:val="14"/>
                      <w:szCs w:val="14"/>
                    </w:rPr>
                    <w:t>VALOR TOTAL ESTIMADO CON IVA</w:t>
                  </w:r>
                </w:p>
              </w:tc>
            </w:tr>
            <w:tr w:rsidR="00976DA2" w:rsidRPr="00CB7E93" w14:paraId="570C8052" w14:textId="77777777" w:rsidTr="00C52E7A">
              <w:trPr>
                <w:trHeight w:val="225"/>
                <w:jc w:val="center"/>
              </w:trPr>
              <w:tc>
                <w:tcPr>
                  <w:tcW w:w="383"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193E5BD5" w14:textId="77777777" w:rsidR="00976DA2" w:rsidRPr="00CB7E93" w:rsidRDefault="00976DA2" w:rsidP="00976DA2">
                  <w:pPr>
                    <w:jc w:val="center"/>
                    <w:rPr>
                      <w:rFonts w:ascii="Arial" w:hAnsi="Arial" w:cs="Arial"/>
                      <w:sz w:val="14"/>
                      <w:szCs w:val="14"/>
                    </w:rPr>
                  </w:pPr>
                  <w:r w:rsidRPr="00CB7E93">
                    <w:rPr>
                      <w:rFonts w:ascii="Arial" w:hAnsi="Arial" w:cs="Arial"/>
                      <w:sz w:val="14"/>
                      <w:szCs w:val="14"/>
                    </w:rPr>
                    <w:t>1</w:t>
                  </w:r>
                </w:p>
              </w:tc>
              <w:tc>
                <w:tcPr>
                  <w:tcW w:w="3408"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0855AB76" w14:textId="77777777" w:rsidR="00976DA2" w:rsidRPr="00CB7E93" w:rsidRDefault="00976DA2" w:rsidP="00976DA2">
                  <w:pPr>
                    <w:jc w:val="both"/>
                    <w:rPr>
                      <w:rFonts w:ascii="Arial" w:eastAsia="Arial" w:hAnsi="Arial" w:cs="Arial"/>
                      <w:sz w:val="14"/>
                      <w:szCs w:val="14"/>
                    </w:rPr>
                  </w:pPr>
                  <w:r w:rsidRPr="00CB7E93">
                    <w:rPr>
                      <w:rFonts w:ascii="Arial" w:eastAsia="Arial" w:hAnsi="Arial" w:cs="Arial"/>
                      <w:sz w:val="14"/>
                      <w:szCs w:val="14"/>
                    </w:rPr>
                    <w:t>SERVICIO DE IMPRESIÓN Y FOTOCOPIADO DE HOJAS TAMAÑO CARTA Y OFICIO EN NEGRO, EN PAPEL DE 75 GRAMOS (PÁGINA SIMPLEX)</w:t>
                  </w:r>
                </w:p>
              </w:tc>
              <w:tc>
                <w:tcPr>
                  <w:tcW w:w="1209"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599F805E" w14:textId="38046FA9" w:rsidR="00976DA2" w:rsidRPr="00CB7E93" w:rsidRDefault="00976DA2" w:rsidP="00976DA2">
                  <w:pPr>
                    <w:jc w:val="center"/>
                    <w:rPr>
                      <w:rFonts w:ascii="Arial" w:eastAsia="Arial" w:hAnsi="Arial" w:cs="Arial"/>
                      <w:sz w:val="14"/>
                      <w:szCs w:val="14"/>
                      <w:highlight w:val="yellow"/>
                    </w:rPr>
                  </w:pPr>
                  <w:r w:rsidRPr="00CB7E93">
                    <w:rPr>
                      <w:rFonts w:ascii="Arial" w:hAnsi="Arial" w:cs="Arial"/>
                      <w:sz w:val="14"/>
                      <w:szCs w:val="14"/>
                    </w:rPr>
                    <w:t xml:space="preserve">$ </w:t>
                  </w:r>
                  <w:r>
                    <w:rPr>
                      <w:rFonts w:ascii="Arial" w:hAnsi="Arial" w:cs="Arial"/>
                      <w:sz w:val="14"/>
                      <w:szCs w:val="14"/>
                    </w:rPr>
                    <w:t>XXXXX</w:t>
                  </w:r>
                </w:p>
              </w:tc>
            </w:tr>
            <w:tr w:rsidR="00976DA2" w:rsidRPr="00CB7E93" w14:paraId="0DA1EDB1" w14:textId="77777777" w:rsidTr="00C52E7A">
              <w:trPr>
                <w:trHeight w:val="225"/>
                <w:jc w:val="center"/>
              </w:trPr>
              <w:tc>
                <w:tcPr>
                  <w:tcW w:w="383"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15A3B264" w14:textId="77777777" w:rsidR="00976DA2" w:rsidRPr="00CB7E93" w:rsidRDefault="00976DA2" w:rsidP="00976DA2">
                  <w:pPr>
                    <w:jc w:val="center"/>
                    <w:rPr>
                      <w:rFonts w:ascii="Arial" w:hAnsi="Arial" w:cs="Arial"/>
                      <w:sz w:val="14"/>
                      <w:szCs w:val="14"/>
                    </w:rPr>
                  </w:pPr>
                  <w:r w:rsidRPr="00CB7E93">
                    <w:rPr>
                      <w:rFonts w:ascii="Arial" w:hAnsi="Arial" w:cs="Arial"/>
                      <w:sz w:val="14"/>
                      <w:szCs w:val="14"/>
                    </w:rPr>
                    <w:t>2</w:t>
                  </w:r>
                </w:p>
              </w:tc>
              <w:tc>
                <w:tcPr>
                  <w:tcW w:w="3408"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43FF6FAF" w14:textId="77777777" w:rsidR="00976DA2" w:rsidRPr="00CB7E93" w:rsidRDefault="00976DA2" w:rsidP="00976DA2">
                  <w:pPr>
                    <w:jc w:val="both"/>
                    <w:rPr>
                      <w:rFonts w:ascii="Arial" w:eastAsia="Arial" w:hAnsi="Arial" w:cs="Arial"/>
                      <w:sz w:val="14"/>
                      <w:szCs w:val="14"/>
                    </w:rPr>
                  </w:pPr>
                  <w:r w:rsidRPr="00CB7E93">
                    <w:rPr>
                      <w:rFonts w:ascii="Arial" w:eastAsia="Arial" w:hAnsi="Arial" w:cs="Arial"/>
                      <w:sz w:val="14"/>
                      <w:szCs w:val="14"/>
                    </w:rPr>
                    <w:t>SERVICIO DE IMPRESIÓN Y FOTOCOPIADO DE HOJAS TAMAÑO CARTA Y OFICIO EN NEGRO, EN PAPEL DE 75 GRAMOS (PÁGINA DÚPLEX)</w:t>
                  </w:r>
                </w:p>
              </w:tc>
              <w:tc>
                <w:tcPr>
                  <w:tcW w:w="1209"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396C5FBF" w14:textId="20759384" w:rsidR="00976DA2" w:rsidRPr="00CB7E93" w:rsidRDefault="00976DA2" w:rsidP="00976DA2">
                  <w:pPr>
                    <w:jc w:val="center"/>
                    <w:rPr>
                      <w:rFonts w:ascii="Arial" w:eastAsia="Arial" w:hAnsi="Arial" w:cs="Arial"/>
                      <w:sz w:val="14"/>
                      <w:szCs w:val="14"/>
                      <w:highlight w:val="yellow"/>
                    </w:rPr>
                  </w:pPr>
                  <w:r w:rsidRPr="00CB7E93">
                    <w:rPr>
                      <w:rFonts w:ascii="Arial" w:hAnsi="Arial" w:cs="Arial"/>
                      <w:sz w:val="14"/>
                      <w:szCs w:val="14"/>
                    </w:rPr>
                    <w:t xml:space="preserve">$ </w:t>
                  </w:r>
                  <w:r>
                    <w:rPr>
                      <w:rFonts w:ascii="Arial" w:hAnsi="Arial" w:cs="Arial"/>
                      <w:sz w:val="14"/>
                      <w:szCs w:val="14"/>
                    </w:rPr>
                    <w:t>XXXXX</w:t>
                  </w:r>
                </w:p>
              </w:tc>
            </w:tr>
            <w:tr w:rsidR="00976DA2" w:rsidRPr="00CB7E93" w14:paraId="7C6B5A76" w14:textId="77777777" w:rsidTr="00C52E7A">
              <w:trPr>
                <w:trHeight w:val="225"/>
                <w:jc w:val="center"/>
              </w:trPr>
              <w:tc>
                <w:tcPr>
                  <w:tcW w:w="383"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182867D6" w14:textId="77777777" w:rsidR="00976DA2" w:rsidRPr="00CB7E93" w:rsidRDefault="00976DA2" w:rsidP="00976DA2">
                  <w:pPr>
                    <w:jc w:val="center"/>
                    <w:rPr>
                      <w:rFonts w:ascii="Arial" w:hAnsi="Arial" w:cs="Arial"/>
                      <w:sz w:val="14"/>
                      <w:szCs w:val="14"/>
                    </w:rPr>
                  </w:pPr>
                  <w:r w:rsidRPr="00CB7E93">
                    <w:rPr>
                      <w:rFonts w:ascii="Arial" w:hAnsi="Arial" w:cs="Arial"/>
                      <w:sz w:val="14"/>
                      <w:szCs w:val="14"/>
                    </w:rPr>
                    <w:t>3</w:t>
                  </w:r>
                </w:p>
              </w:tc>
              <w:tc>
                <w:tcPr>
                  <w:tcW w:w="3408"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6124299F" w14:textId="77777777" w:rsidR="00976DA2" w:rsidRPr="00CB7E93" w:rsidRDefault="00976DA2" w:rsidP="00976DA2">
                  <w:pPr>
                    <w:jc w:val="both"/>
                    <w:rPr>
                      <w:rFonts w:ascii="Arial" w:eastAsia="Arial" w:hAnsi="Arial" w:cs="Arial"/>
                      <w:sz w:val="14"/>
                      <w:szCs w:val="14"/>
                    </w:rPr>
                  </w:pPr>
                  <w:r w:rsidRPr="00CB7E93">
                    <w:rPr>
                      <w:rFonts w:ascii="Arial" w:eastAsia="Arial" w:hAnsi="Arial" w:cs="Arial"/>
                      <w:sz w:val="14"/>
                      <w:szCs w:val="14"/>
                    </w:rPr>
                    <w:t>SERVICIO DE IMPRESIÓN Y FOTOCOPIADO DE HOJAS TAMAÑO CARTA Y OFICIO EN COLOR EN PAPEL DE 75 GRAMOS (PÁGINA SIMPLEX)</w:t>
                  </w:r>
                </w:p>
              </w:tc>
              <w:tc>
                <w:tcPr>
                  <w:tcW w:w="1209"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435DB165" w14:textId="4E930B89" w:rsidR="00976DA2" w:rsidRPr="00CB7E93" w:rsidRDefault="00976DA2" w:rsidP="00976DA2">
                  <w:pPr>
                    <w:jc w:val="center"/>
                    <w:rPr>
                      <w:rFonts w:ascii="Arial" w:eastAsia="Arial" w:hAnsi="Arial" w:cs="Arial"/>
                      <w:sz w:val="14"/>
                      <w:szCs w:val="14"/>
                      <w:highlight w:val="yellow"/>
                    </w:rPr>
                  </w:pPr>
                  <w:r w:rsidRPr="00CB7E93">
                    <w:rPr>
                      <w:rFonts w:ascii="Arial" w:hAnsi="Arial" w:cs="Arial"/>
                      <w:sz w:val="14"/>
                      <w:szCs w:val="14"/>
                    </w:rPr>
                    <w:t xml:space="preserve">$ </w:t>
                  </w:r>
                  <w:r>
                    <w:rPr>
                      <w:rFonts w:ascii="Arial" w:hAnsi="Arial" w:cs="Arial"/>
                      <w:sz w:val="14"/>
                      <w:szCs w:val="14"/>
                    </w:rPr>
                    <w:t>XXXXX</w:t>
                  </w:r>
                </w:p>
              </w:tc>
            </w:tr>
            <w:tr w:rsidR="00976DA2" w:rsidRPr="00CB7E93" w14:paraId="6D7F301F" w14:textId="77777777" w:rsidTr="00C52E7A">
              <w:trPr>
                <w:trHeight w:val="225"/>
                <w:jc w:val="center"/>
              </w:trPr>
              <w:tc>
                <w:tcPr>
                  <w:tcW w:w="383"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3D7A5ADA" w14:textId="77777777" w:rsidR="00976DA2" w:rsidRPr="00CB7E93" w:rsidRDefault="00976DA2" w:rsidP="00976DA2">
                  <w:pPr>
                    <w:jc w:val="center"/>
                    <w:rPr>
                      <w:rFonts w:ascii="Arial" w:hAnsi="Arial" w:cs="Arial"/>
                      <w:sz w:val="14"/>
                      <w:szCs w:val="14"/>
                    </w:rPr>
                  </w:pPr>
                  <w:r w:rsidRPr="00CB7E93">
                    <w:rPr>
                      <w:rFonts w:ascii="Arial" w:hAnsi="Arial" w:cs="Arial"/>
                      <w:sz w:val="14"/>
                      <w:szCs w:val="14"/>
                    </w:rPr>
                    <w:t>4</w:t>
                  </w:r>
                </w:p>
              </w:tc>
              <w:tc>
                <w:tcPr>
                  <w:tcW w:w="3408"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19FC2BF3" w14:textId="77777777" w:rsidR="00976DA2" w:rsidRPr="00CB7E93" w:rsidRDefault="00976DA2" w:rsidP="00976DA2">
                  <w:pPr>
                    <w:jc w:val="both"/>
                    <w:rPr>
                      <w:rFonts w:ascii="Arial" w:eastAsia="Arial" w:hAnsi="Arial" w:cs="Arial"/>
                      <w:sz w:val="14"/>
                      <w:szCs w:val="14"/>
                    </w:rPr>
                  </w:pPr>
                  <w:r w:rsidRPr="00CB7E93">
                    <w:rPr>
                      <w:rFonts w:ascii="Arial" w:eastAsia="Arial" w:hAnsi="Arial" w:cs="Arial"/>
                      <w:sz w:val="14"/>
                      <w:szCs w:val="14"/>
                    </w:rPr>
                    <w:t>SERVICIO DE IMPRESIÓN Y FOTOCOPIADO DE HOJAS TAMAÑO CARTA Y OFICIO EN COLOR EN PAPEL DE 75 GRAMOS (PÁGINA DÚPLEX)</w:t>
                  </w:r>
                </w:p>
              </w:tc>
              <w:tc>
                <w:tcPr>
                  <w:tcW w:w="1209"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7A2EB914" w14:textId="0A2C02BA" w:rsidR="00976DA2" w:rsidRPr="00CB7E93" w:rsidRDefault="00976DA2" w:rsidP="00976DA2">
                  <w:pPr>
                    <w:jc w:val="center"/>
                    <w:rPr>
                      <w:rFonts w:ascii="Arial" w:eastAsia="Arial" w:hAnsi="Arial" w:cs="Arial"/>
                      <w:sz w:val="14"/>
                      <w:szCs w:val="14"/>
                      <w:highlight w:val="yellow"/>
                    </w:rPr>
                  </w:pPr>
                  <w:r w:rsidRPr="00CB7E93">
                    <w:rPr>
                      <w:rFonts w:ascii="Arial" w:hAnsi="Arial" w:cs="Arial"/>
                      <w:sz w:val="14"/>
                      <w:szCs w:val="14"/>
                    </w:rPr>
                    <w:t xml:space="preserve">$ </w:t>
                  </w:r>
                  <w:r>
                    <w:rPr>
                      <w:rFonts w:ascii="Arial" w:hAnsi="Arial" w:cs="Arial"/>
                      <w:sz w:val="14"/>
                      <w:szCs w:val="14"/>
                    </w:rPr>
                    <w:t>XXXXX</w:t>
                  </w:r>
                </w:p>
              </w:tc>
            </w:tr>
            <w:tr w:rsidR="00976DA2" w:rsidRPr="00CB7E93" w14:paraId="2F6C5B5C" w14:textId="77777777" w:rsidTr="00C52E7A">
              <w:trPr>
                <w:trHeight w:val="225"/>
                <w:jc w:val="center"/>
              </w:trPr>
              <w:tc>
                <w:tcPr>
                  <w:tcW w:w="383"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4365F8D7" w14:textId="77777777" w:rsidR="00976DA2" w:rsidRPr="00CB7E93" w:rsidRDefault="00976DA2" w:rsidP="00976DA2">
                  <w:pPr>
                    <w:jc w:val="center"/>
                    <w:rPr>
                      <w:rFonts w:ascii="Arial" w:hAnsi="Arial" w:cs="Arial"/>
                      <w:sz w:val="14"/>
                      <w:szCs w:val="14"/>
                    </w:rPr>
                  </w:pPr>
                  <w:r w:rsidRPr="00CB7E93">
                    <w:rPr>
                      <w:rFonts w:ascii="Arial" w:hAnsi="Arial" w:cs="Arial"/>
                      <w:sz w:val="14"/>
                      <w:szCs w:val="14"/>
                    </w:rPr>
                    <w:t>5</w:t>
                  </w:r>
                </w:p>
              </w:tc>
              <w:tc>
                <w:tcPr>
                  <w:tcW w:w="3408"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3A083961" w14:textId="77777777" w:rsidR="00976DA2" w:rsidRPr="00CB7E93" w:rsidRDefault="00976DA2" w:rsidP="00976DA2">
                  <w:pPr>
                    <w:rPr>
                      <w:rFonts w:ascii="Arial" w:eastAsia="Arial" w:hAnsi="Arial" w:cs="Arial"/>
                      <w:sz w:val="14"/>
                      <w:szCs w:val="14"/>
                    </w:rPr>
                  </w:pPr>
                  <w:r w:rsidRPr="00CB7E93">
                    <w:rPr>
                      <w:rFonts w:ascii="Arial" w:eastAsia="Arial" w:hAnsi="Arial" w:cs="Arial"/>
                      <w:sz w:val="14"/>
                      <w:szCs w:val="14"/>
                    </w:rPr>
                    <w:t>SERVICIO DE PLOTTER – (LINEAL) PLIEGO B/N</w:t>
                  </w:r>
                </w:p>
              </w:tc>
              <w:tc>
                <w:tcPr>
                  <w:tcW w:w="1209"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688E1FF1" w14:textId="4DD9C8C2" w:rsidR="00976DA2" w:rsidRPr="00CB7E93" w:rsidRDefault="00976DA2" w:rsidP="00976DA2">
                  <w:pPr>
                    <w:jc w:val="center"/>
                    <w:rPr>
                      <w:rFonts w:ascii="Arial" w:eastAsia="Arial" w:hAnsi="Arial" w:cs="Arial"/>
                      <w:sz w:val="14"/>
                      <w:szCs w:val="14"/>
                      <w:highlight w:val="yellow"/>
                    </w:rPr>
                  </w:pPr>
                  <w:r w:rsidRPr="00CB7E93">
                    <w:rPr>
                      <w:rFonts w:ascii="Arial" w:hAnsi="Arial" w:cs="Arial"/>
                      <w:sz w:val="14"/>
                      <w:szCs w:val="14"/>
                    </w:rPr>
                    <w:t xml:space="preserve">$ </w:t>
                  </w:r>
                  <w:r>
                    <w:rPr>
                      <w:rFonts w:ascii="Arial" w:hAnsi="Arial" w:cs="Arial"/>
                      <w:sz w:val="14"/>
                      <w:szCs w:val="14"/>
                    </w:rPr>
                    <w:t>XXXXX</w:t>
                  </w:r>
                </w:p>
              </w:tc>
            </w:tr>
            <w:tr w:rsidR="00976DA2" w:rsidRPr="00CB7E93" w14:paraId="26234092" w14:textId="77777777" w:rsidTr="00C52E7A">
              <w:trPr>
                <w:trHeight w:val="225"/>
                <w:jc w:val="center"/>
              </w:trPr>
              <w:tc>
                <w:tcPr>
                  <w:tcW w:w="383"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6AF9A718" w14:textId="77777777" w:rsidR="00976DA2" w:rsidRPr="00CB7E93" w:rsidRDefault="00976DA2" w:rsidP="00976DA2">
                  <w:pPr>
                    <w:jc w:val="center"/>
                    <w:rPr>
                      <w:rFonts w:ascii="Arial" w:hAnsi="Arial" w:cs="Arial"/>
                      <w:sz w:val="14"/>
                      <w:szCs w:val="14"/>
                    </w:rPr>
                  </w:pPr>
                  <w:r w:rsidRPr="00CB7E93">
                    <w:rPr>
                      <w:rFonts w:ascii="Arial" w:hAnsi="Arial" w:cs="Arial"/>
                      <w:sz w:val="14"/>
                      <w:szCs w:val="14"/>
                    </w:rPr>
                    <w:t>6</w:t>
                  </w:r>
                </w:p>
              </w:tc>
              <w:tc>
                <w:tcPr>
                  <w:tcW w:w="3408"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068C3949" w14:textId="77777777" w:rsidR="00976DA2" w:rsidRPr="00CB7E93" w:rsidRDefault="00976DA2" w:rsidP="00976DA2">
                  <w:pPr>
                    <w:rPr>
                      <w:rFonts w:ascii="Arial" w:eastAsia="Arial" w:hAnsi="Arial" w:cs="Arial"/>
                      <w:sz w:val="14"/>
                      <w:szCs w:val="14"/>
                    </w:rPr>
                  </w:pPr>
                  <w:r w:rsidRPr="00CB7E93">
                    <w:rPr>
                      <w:rFonts w:ascii="Arial" w:eastAsia="Arial" w:hAnsi="Arial" w:cs="Arial"/>
                      <w:sz w:val="14"/>
                      <w:szCs w:val="14"/>
                    </w:rPr>
                    <w:t>SERVICIO DE PLOTTER – (LINEAL) PLIEGO COLOR</w:t>
                  </w:r>
                </w:p>
              </w:tc>
              <w:tc>
                <w:tcPr>
                  <w:tcW w:w="1209"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4C7E58D8" w14:textId="543C9F7F" w:rsidR="00976DA2" w:rsidRPr="00CB7E93" w:rsidRDefault="00976DA2" w:rsidP="00976DA2">
                  <w:pPr>
                    <w:jc w:val="center"/>
                    <w:rPr>
                      <w:rFonts w:ascii="Arial" w:eastAsia="Arial" w:hAnsi="Arial" w:cs="Arial"/>
                      <w:sz w:val="14"/>
                      <w:szCs w:val="14"/>
                      <w:highlight w:val="yellow"/>
                    </w:rPr>
                  </w:pPr>
                  <w:r w:rsidRPr="00CB7E93">
                    <w:rPr>
                      <w:rFonts w:ascii="Arial" w:hAnsi="Arial" w:cs="Arial"/>
                      <w:sz w:val="14"/>
                      <w:szCs w:val="14"/>
                    </w:rPr>
                    <w:t xml:space="preserve">$ </w:t>
                  </w:r>
                  <w:r>
                    <w:rPr>
                      <w:rFonts w:ascii="Arial" w:hAnsi="Arial" w:cs="Arial"/>
                      <w:sz w:val="14"/>
                      <w:szCs w:val="14"/>
                    </w:rPr>
                    <w:t>XXXXX</w:t>
                  </w:r>
                </w:p>
              </w:tc>
            </w:tr>
            <w:tr w:rsidR="00976DA2" w:rsidRPr="00CB7E93" w14:paraId="23351745" w14:textId="77777777" w:rsidTr="00C52E7A">
              <w:trPr>
                <w:trHeight w:val="225"/>
                <w:jc w:val="center"/>
              </w:trPr>
              <w:tc>
                <w:tcPr>
                  <w:tcW w:w="383"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3170DC4F" w14:textId="77777777" w:rsidR="00976DA2" w:rsidRPr="00CB7E93" w:rsidRDefault="00976DA2" w:rsidP="00976DA2">
                  <w:pPr>
                    <w:jc w:val="center"/>
                    <w:rPr>
                      <w:rFonts w:ascii="Arial" w:hAnsi="Arial" w:cs="Arial"/>
                      <w:sz w:val="14"/>
                      <w:szCs w:val="14"/>
                    </w:rPr>
                  </w:pPr>
                  <w:r w:rsidRPr="00CB7E93">
                    <w:rPr>
                      <w:rFonts w:ascii="Arial" w:hAnsi="Arial" w:cs="Arial"/>
                      <w:sz w:val="14"/>
                      <w:szCs w:val="14"/>
                    </w:rPr>
                    <w:t>7</w:t>
                  </w:r>
                </w:p>
              </w:tc>
              <w:tc>
                <w:tcPr>
                  <w:tcW w:w="3408"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51C0902D" w14:textId="77777777" w:rsidR="00976DA2" w:rsidRPr="00CB7E93" w:rsidRDefault="00976DA2" w:rsidP="00976DA2">
                  <w:pPr>
                    <w:rPr>
                      <w:rFonts w:ascii="Arial" w:eastAsia="Arial" w:hAnsi="Arial" w:cs="Arial"/>
                      <w:sz w:val="14"/>
                      <w:szCs w:val="14"/>
                    </w:rPr>
                  </w:pPr>
                  <w:r w:rsidRPr="00CB7E93">
                    <w:rPr>
                      <w:rFonts w:ascii="Arial" w:eastAsia="Arial" w:hAnsi="Arial" w:cs="Arial"/>
                      <w:sz w:val="14"/>
                      <w:szCs w:val="14"/>
                    </w:rPr>
                    <w:t>SERVICIO DE PLOTTER – (BANNER) CENTÍMETRO CUADRADO</w:t>
                  </w:r>
                </w:p>
              </w:tc>
              <w:tc>
                <w:tcPr>
                  <w:tcW w:w="1209" w:type="pct"/>
                  <w:tcBorders>
                    <w:top w:val="single" w:sz="6" w:space="0" w:color="00000A"/>
                    <w:left w:val="single" w:sz="6" w:space="0" w:color="00000A"/>
                    <w:bottom w:val="single" w:sz="6" w:space="0" w:color="00000A"/>
                    <w:right w:val="single" w:sz="6" w:space="0" w:color="00000A"/>
                  </w:tcBorders>
                  <w:tcMar>
                    <w:left w:w="60" w:type="dxa"/>
                    <w:right w:w="60" w:type="dxa"/>
                  </w:tcMar>
                  <w:vAlign w:val="center"/>
                </w:tcPr>
                <w:p w14:paraId="6367E124" w14:textId="142B5C64" w:rsidR="00976DA2" w:rsidRPr="00CB7E93" w:rsidRDefault="00976DA2" w:rsidP="00976DA2">
                  <w:pPr>
                    <w:jc w:val="center"/>
                    <w:rPr>
                      <w:rFonts w:ascii="Arial" w:eastAsia="Arial" w:hAnsi="Arial" w:cs="Arial"/>
                      <w:sz w:val="14"/>
                      <w:szCs w:val="14"/>
                      <w:highlight w:val="yellow"/>
                    </w:rPr>
                  </w:pPr>
                  <w:r w:rsidRPr="00CB7E93">
                    <w:rPr>
                      <w:rFonts w:ascii="Arial" w:hAnsi="Arial" w:cs="Arial"/>
                      <w:sz w:val="14"/>
                      <w:szCs w:val="14"/>
                    </w:rPr>
                    <w:t xml:space="preserve">$ </w:t>
                  </w:r>
                  <w:r>
                    <w:rPr>
                      <w:rFonts w:ascii="Arial" w:hAnsi="Arial" w:cs="Arial"/>
                      <w:sz w:val="14"/>
                      <w:szCs w:val="14"/>
                    </w:rPr>
                    <w:t>XXXXX</w:t>
                  </w:r>
                </w:p>
              </w:tc>
            </w:tr>
          </w:tbl>
          <w:p w14:paraId="46CA68D7" w14:textId="77777777" w:rsidR="00976DA2" w:rsidRPr="00CB7E93" w:rsidRDefault="00976DA2" w:rsidP="00976DA2">
            <w:pPr>
              <w:shd w:val="clear" w:color="auto" w:fill="FFFFFF" w:themeFill="background1"/>
              <w:jc w:val="both"/>
              <w:rPr>
                <w:rFonts w:ascii="Arial" w:eastAsia="Arial" w:hAnsi="Arial" w:cs="Arial"/>
                <w:sz w:val="12"/>
                <w:szCs w:val="12"/>
              </w:rPr>
            </w:pPr>
          </w:p>
          <w:p w14:paraId="5E24D17A" w14:textId="77777777" w:rsidR="00976DA2" w:rsidRPr="00976DA2" w:rsidRDefault="00976DA2" w:rsidP="00976DA2">
            <w:pPr>
              <w:jc w:val="both"/>
              <w:rPr>
                <w:rFonts w:ascii="Arial" w:eastAsia="Arial" w:hAnsi="Arial" w:cs="Arial"/>
                <w:sz w:val="21"/>
                <w:szCs w:val="21"/>
              </w:rPr>
            </w:pPr>
            <w:r w:rsidRPr="00976DA2">
              <w:rPr>
                <w:rFonts w:ascii="Arial" w:eastAsia="Arial" w:hAnsi="Arial" w:cs="Arial"/>
                <w:b/>
                <w:bCs/>
                <w:sz w:val="21"/>
                <w:szCs w:val="21"/>
              </w:rPr>
              <w:lastRenderedPageBreak/>
              <w:t>Nota 1:</w:t>
            </w:r>
            <w:r w:rsidRPr="00976DA2">
              <w:rPr>
                <w:rFonts w:ascii="Arial" w:eastAsia="Arial" w:hAnsi="Arial" w:cs="Arial"/>
                <w:sz w:val="21"/>
                <w:szCs w:val="21"/>
              </w:rPr>
              <w:t xml:space="preserve"> teniendo en cuenta que se trata de un contrato de servicio tipo tracto sucesivo, la Policía Nacional – Dirección de Investigación Criminal e INTERPOL, adjudicará la presente contratación al oferente favorecido hasta por el valor total del presupuesto oficial asignado.</w:t>
            </w:r>
          </w:p>
          <w:p w14:paraId="45851933" w14:textId="77777777" w:rsidR="00976DA2" w:rsidRPr="00CB7E93" w:rsidRDefault="00976DA2" w:rsidP="00976DA2">
            <w:pPr>
              <w:jc w:val="both"/>
              <w:rPr>
                <w:rFonts w:ascii="Arial" w:eastAsia="Arial" w:hAnsi="Arial" w:cs="Arial"/>
                <w:sz w:val="20"/>
                <w:szCs w:val="20"/>
              </w:rPr>
            </w:pPr>
          </w:p>
          <w:p w14:paraId="1E24983D" w14:textId="77777777" w:rsidR="00976DA2" w:rsidRPr="00976DA2" w:rsidRDefault="00976DA2" w:rsidP="00976DA2">
            <w:pPr>
              <w:jc w:val="both"/>
              <w:rPr>
                <w:rFonts w:ascii="Arial" w:eastAsia="Arial" w:hAnsi="Arial" w:cs="Arial"/>
                <w:sz w:val="21"/>
                <w:szCs w:val="21"/>
              </w:rPr>
            </w:pPr>
            <w:r w:rsidRPr="00976DA2">
              <w:rPr>
                <w:rFonts w:ascii="Arial" w:eastAsia="Arial" w:hAnsi="Arial" w:cs="Arial"/>
                <w:b/>
                <w:bCs/>
                <w:sz w:val="21"/>
                <w:szCs w:val="21"/>
              </w:rPr>
              <w:t xml:space="preserve">Nota 2: </w:t>
            </w:r>
            <w:r w:rsidRPr="00976DA2">
              <w:rPr>
                <w:rFonts w:ascii="Arial" w:eastAsia="Arial" w:hAnsi="Arial" w:cs="Arial"/>
                <w:sz w:val="21"/>
                <w:szCs w:val="21"/>
              </w:rPr>
              <w:t>el oferente deberá indicar que el valor de su oferta corresponde al valor total del presupuesto asignado.</w:t>
            </w:r>
          </w:p>
          <w:p w14:paraId="7CF12669" w14:textId="77777777" w:rsidR="00976DA2" w:rsidRPr="00976DA2" w:rsidRDefault="00976DA2" w:rsidP="00976DA2">
            <w:pPr>
              <w:jc w:val="both"/>
              <w:rPr>
                <w:rFonts w:ascii="Arial" w:eastAsia="Arial" w:hAnsi="Arial" w:cs="Arial"/>
                <w:sz w:val="21"/>
                <w:szCs w:val="21"/>
              </w:rPr>
            </w:pPr>
          </w:p>
          <w:p w14:paraId="2B5A8F17" w14:textId="4A5B8A92" w:rsidR="00B32401" w:rsidRPr="00565433" w:rsidRDefault="00976DA2" w:rsidP="00976DA2">
            <w:pPr>
              <w:adjustRightInd w:val="0"/>
              <w:jc w:val="both"/>
              <w:rPr>
                <w:rFonts w:ascii="Arial" w:hAnsi="Arial" w:cs="Arial"/>
                <w:bCs/>
                <w:sz w:val="20"/>
                <w:szCs w:val="20"/>
              </w:rPr>
            </w:pPr>
            <w:r w:rsidRPr="00976DA2">
              <w:rPr>
                <w:rFonts w:ascii="Arial" w:eastAsia="Arial" w:hAnsi="Arial" w:cs="Arial"/>
                <w:b/>
                <w:bCs/>
                <w:sz w:val="21"/>
                <w:szCs w:val="21"/>
              </w:rPr>
              <w:t xml:space="preserve">Nota 3: </w:t>
            </w:r>
            <w:r w:rsidRPr="00976DA2">
              <w:rPr>
                <w:rFonts w:ascii="Arial" w:eastAsia="Arial" w:hAnsi="Arial" w:cs="Arial"/>
                <w:sz w:val="21"/>
                <w:szCs w:val="21"/>
              </w:rPr>
              <w:t>El porcentaje de descuento obtenido en la apertura de sobre económico o subasta será aplicado a cada uno de los valores unitarios definidos en el valor estimado.</w:t>
            </w:r>
          </w:p>
        </w:tc>
      </w:tr>
      <w:tr w:rsidR="00FF3C1F" w:rsidRPr="00504871" w14:paraId="79C3BEA2" w14:textId="77777777" w:rsidTr="004775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05"/>
          <w:jc w:val="center"/>
        </w:trPr>
        <w:tc>
          <w:tcPr>
            <w:tcW w:w="2830" w:type="dxa"/>
            <w:tcBorders>
              <w:top w:val="single" w:sz="4" w:space="0" w:color="auto"/>
              <w:left w:val="single" w:sz="4" w:space="0" w:color="auto"/>
              <w:bottom w:val="single" w:sz="4" w:space="0" w:color="auto"/>
              <w:right w:val="single" w:sz="4" w:space="0" w:color="auto"/>
            </w:tcBorders>
            <w:vAlign w:val="center"/>
          </w:tcPr>
          <w:p w14:paraId="6C1BBE86" w14:textId="4A75A219" w:rsidR="00FF3C1F" w:rsidRPr="00976DA2" w:rsidRDefault="00FF3C1F" w:rsidP="00FF3C1F">
            <w:pPr>
              <w:pStyle w:val="Textoindependiente"/>
              <w:rPr>
                <w:b/>
                <w:sz w:val="21"/>
                <w:szCs w:val="21"/>
              </w:rPr>
            </w:pPr>
            <w:r w:rsidRPr="00976DA2">
              <w:rPr>
                <w:b/>
                <w:sz w:val="21"/>
                <w:szCs w:val="21"/>
              </w:rPr>
              <w:lastRenderedPageBreak/>
              <w:t>CLÁUSULA CUARTA. - FORMA DE PAGO</w:t>
            </w:r>
          </w:p>
          <w:p w14:paraId="7F68FB69" w14:textId="77777777" w:rsidR="00FF3C1F" w:rsidRPr="00976DA2" w:rsidRDefault="00FF3C1F" w:rsidP="00FF3C1F">
            <w:pPr>
              <w:pStyle w:val="Textoindependiente"/>
              <w:rPr>
                <w:b/>
                <w:sz w:val="21"/>
                <w:szCs w:val="21"/>
              </w:rPr>
            </w:pPr>
          </w:p>
          <w:p w14:paraId="7981D829" w14:textId="77777777" w:rsidR="00FF3C1F" w:rsidRPr="00976DA2" w:rsidRDefault="00FF3C1F" w:rsidP="00FF3C1F">
            <w:pPr>
              <w:pStyle w:val="Textoindependiente"/>
              <w:rPr>
                <w:b/>
                <w:sz w:val="21"/>
                <w:szCs w:val="21"/>
              </w:rPr>
            </w:pPr>
          </w:p>
          <w:p w14:paraId="054EA831" w14:textId="77777777" w:rsidR="00FF3C1F" w:rsidRPr="00976DA2" w:rsidRDefault="00FF3C1F" w:rsidP="00FF3C1F">
            <w:pPr>
              <w:pStyle w:val="Textoindependiente"/>
              <w:rPr>
                <w:b/>
                <w:sz w:val="21"/>
                <w:szCs w:val="21"/>
              </w:rPr>
            </w:pPr>
          </w:p>
          <w:p w14:paraId="359706B1" w14:textId="77777777" w:rsidR="00FF3C1F" w:rsidRPr="00976DA2" w:rsidRDefault="00FF3C1F" w:rsidP="00FF3C1F">
            <w:pPr>
              <w:pStyle w:val="Textoindependiente"/>
              <w:rPr>
                <w:b/>
                <w:sz w:val="21"/>
                <w:szCs w:val="21"/>
              </w:rPr>
            </w:pPr>
          </w:p>
        </w:tc>
        <w:tc>
          <w:tcPr>
            <w:tcW w:w="7371" w:type="dxa"/>
            <w:tcBorders>
              <w:top w:val="single" w:sz="4" w:space="0" w:color="auto"/>
              <w:left w:val="single" w:sz="4" w:space="0" w:color="auto"/>
              <w:bottom w:val="single" w:sz="4" w:space="0" w:color="auto"/>
              <w:right w:val="single" w:sz="4" w:space="0" w:color="auto"/>
            </w:tcBorders>
            <w:vAlign w:val="center"/>
          </w:tcPr>
          <w:p w14:paraId="76E0848B" w14:textId="77777777" w:rsidR="00976DA2" w:rsidRPr="00976DA2" w:rsidRDefault="00976DA2" w:rsidP="00976DA2">
            <w:pPr>
              <w:jc w:val="both"/>
              <w:rPr>
                <w:rFonts w:ascii="Arial" w:hAnsi="Arial" w:cs="Arial"/>
                <w:sz w:val="21"/>
                <w:szCs w:val="21"/>
              </w:rPr>
            </w:pPr>
            <w:r w:rsidRPr="00976DA2">
              <w:rPr>
                <w:rFonts w:ascii="Arial" w:hAnsi="Arial" w:cs="Arial"/>
                <w:sz w:val="21"/>
                <w:szCs w:val="21"/>
              </w:rPr>
              <w:t>La Dirección de Investigación Criminal e INTERPOL, cancelará parcialmente el valor del contrato, de forma mensual de acuerdo a los consumos de impresión realizados, en moneda legal colombiana, previa verificación del cumplimiento de las obligaciones a cargo del contratista, la expedición del respectivo recibo a satisfacción por parte del supervisor del contrato, la certificación de encontrarse al día en el pago de aportes relativos al Sistema de Seguridad Social Integral y parafiscales, y demás documentos requeridos por el Área Logística y Financiera de la DIJIN; el pago se realizará dentro de los sesenta (60) días siguientes a la radicación de la factura, según programación de PAC por parte del Ministerio de Hacienda y Crédito Público y asignación de turno correspondiente, de conformidad con lo establecido en el artículo 19 de la Ley 1150 de 2007.</w:t>
            </w:r>
          </w:p>
          <w:p w14:paraId="1E49BDB0" w14:textId="77777777" w:rsidR="00976DA2" w:rsidRPr="00976DA2" w:rsidRDefault="00976DA2" w:rsidP="00976DA2">
            <w:pPr>
              <w:jc w:val="both"/>
              <w:rPr>
                <w:rFonts w:ascii="Arial" w:hAnsi="Arial" w:cs="Arial"/>
                <w:sz w:val="21"/>
                <w:szCs w:val="21"/>
              </w:rPr>
            </w:pPr>
          </w:p>
          <w:p w14:paraId="0DFEBFB7" w14:textId="77777777" w:rsidR="00976DA2" w:rsidRPr="00976DA2" w:rsidRDefault="00976DA2" w:rsidP="00976DA2">
            <w:pPr>
              <w:jc w:val="both"/>
              <w:rPr>
                <w:rFonts w:ascii="Arial" w:hAnsi="Arial" w:cs="Arial"/>
                <w:sz w:val="21"/>
                <w:szCs w:val="21"/>
              </w:rPr>
            </w:pPr>
            <w:r w:rsidRPr="00976DA2">
              <w:rPr>
                <w:rFonts w:ascii="Arial" w:hAnsi="Arial" w:cs="Arial"/>
                <w:sz w:val="21"/>
                <w:szCs w:val="21"/>
              </w:rPr>
              <w:t>Si los documentos en referencia no se reciben dentro del plazo establecido o, si recibidos son devueltos por inconsistencias tales como la falta de información o mal diligenciamiento de los mismos, la Dirección de Investigación Criminal e INTERPOL, se obliga a cancelar la factura de acuerdo con la nueva asignación de turno, si aplica, siempre y cuando se hubieren subsanado las observaciones y se haya cumplido con el trámite documental dentro del plazo indicado.</w:t>
            </w:r>
          </w:p>
          <w:p w14:paraId="010D7A7E" w14:textId="77777777" w:rsidR="00976DA2" w:rsidRPr="00976DA2" w:rsidRDefault="00976DA2" w:rsidP="00976DA2">
            <w:pPr>
              <w:jc w:val="both"/>
              <w:rPr>
                <w:rFonts w:ascii="Arial" w:hAnsi="Arial" w:cs="Arial"/>
                <w:sz w:val="21"/>
                <w:szCs w:val="21"/>
              </w:rPr>
            </w:pPr>
          </w:p>
          <w:p w14:paraId="7D20F149" w14:textId="77777777" w:rsidR="00976DA2" w:rsidRPr="00976DA2" w:rsidRDefault="00976DA2" w:rsidP="00976DA2">
            <w:pPr>
              <w:jc w:val="both"/>
              <w:rPr>
                <w:rFonts w:ascii="Arial" w:hAnsi="Arial" w:cs="Arial"/>
                <w:sz w:val="21"/>
                <w:szCs w:val="21"/>
              </w:rPr>
            </w:pPr>
            <w:r w:rsidRPr="00976DA2">
              <w:rPr>
                <w:rFonts w:ascii="Arial" w:hAnsi="Arial" w:cs="Arial"/>
                <w:b/>
                <w:bCs/>
                <w:sz w:val="21"/>
                <w:szCs w:val="21"/>
              </w:rPr>
              <w:t>Nota 1:</w:t>
            </w:r>
            <w:r w:rsidRPr="00976DA2">
              <w:rPr>
                <w:rFonts w:ascii="Arial" w:hAnsi="Arial" w:cs="Arial"/>
                <w:sz w:val="21"/>
                <w:szCs w:val="21"/>
              </w:rPr>
              <w:t xml:space="preserve"> la entidad podrá realizar el pago parcial de la cuenta de cobro o factura, de acuerdo con los recursos asignados por el Ministerio de Hacienda y Crédito Público. </w:t>
            </w:r>
          </w:p>
          <w:p w14:paraId="73D58297" w14:textId="77777777" w:rsidR="00976DA2" w:rsidRPr="00976DA2" w:rsidRDefault="00976DA2" w:rsidP="00976DA2">
            <w:pPr>
              <w:jc w:val="both"/>
              <w:rPr>
                <w:rFonts w:ascii="Arial" w:hAnsi="Arial" w:cs="Arial"/>
                <w:sz w:val="21"/>
                <w:szCs w:val="21"/>
              </w:rPr>
            </w:pPr>
          </w:p>
          <w:p w14:paraId="5EDE1443" w14:textId="6EFB5B0D" w:rsidR="008415EF" w:rsidRPr="00976DA2" w:rsidRDefault="00976DA2" w:rsidP="00976DA2">
            <w:pPr>
              <w:jc w:val="both"/>
              <w:rPr>
                <w:rFonts w:ascii="Arial" w:hAnsi="Arial" w:cs="Arial"/>
                <w:sz w:val="21"/>
                <w:szCs w:val="21"/>
              </w:rPr>
            </w:pPr>
            <w:r w:rsidRPr="00976DA2">
              <w:rPr>
                <w:rFonts w:ascii="Arial" w:hAnsi="Arial" w:cs="Arial"/>
                <w:b/>
                <w:bCs/>
                <w:sz w:val="21"/>
                <w:szCs w:val="21"/>
              </w:rPr>
              <w:t>Nota 2:</w:t>
            </w:r>
            <w:r w:rsidRPr="00976DA2">
              <w:rPr>
                <w:rFonts w:ascii="Arial" w:hAnsi="Arial" w:cs="Arial"/>
                <w:sz w:val="21"/>
                <w:szCs w:val="21"/>
              </w:rPr>
              <w:t xml:space="preserve"> para efectuarse el pago el contratista deberá cumplir con lo establecido en la Resolución nro. 165 del 01/11/2023, </w:t>
            </w:r>
            <w:r w:rsidRPr="00976DA2">
              <w:rPr>
                <w:rFonts w:ascii="Arial" w:hAnsi="Arial" w:cs="Arial"/>
                <w:i/>
                <w:iCs/>
                <w:sz w:val="21"/>
                <w:szCs w:val="21"/>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976DA2">
              <w:rPr>
                <w:rFonts w:ascii="Arial" w:hAnsi="Arial" w:cs="Arial"/>
                <w:sz w:val="21"/>
                <w:szCs w:val="21"/>
              </w:rPr>
              <w:t xml:space="preserve">, en las Circulares Externas 002 del 08/01/2026, mediante la cual se implementó el </w:t>
            </w:r>
            <w:r w:rsidRPr="00976DA2">
              <w:rPr>
                <w:rFonts w:ascii="Arial" w:hAnsi="Arial" w:cs="Arial"/>
                <w:i/>
                <w:iCs/>
                <w:sz w:val="21"/>
                <w:szCs w:val="21"/>
              </w:rPr>
              <w:t>“PAGO A BENEFICIARIO FINAL A TRAVÉS DEL SIIF NACIÓN”</w:t>
            </w:r>
            <w:r w:rsidRPr="00976DA2">
              <w:rPr>
                <w:rFonts w:ascii="Arial" w:hAnsi="Arial" w:cs="Arial"/>
                <w:sz w:val="21"/>
                <w:szCs w:val="21"/>
              </w:rPr>
              <w:t xml:space="preserve"> y 042 del 26/12/2023, mediante la cual se implementó el “</w:t>
            </w:r>
            <w:r w:rsidRPr="00976DA2">
              <w:rPr>
                <w:rFonts w:ascii="Arial" w:hAnsi="Arial" w:cs="Arial"/>
                <w:i/>
                <w:iCs/>
                <w:sz w:val="21"/>
                <w:szCs w:val="21"/>
              </w:rPr>
              <w:t>SISTEMA FACTURACIÓN ELECTRÓNICA DEL SIIF NACIÓN”</w:t>
            </w:r>
            <w:r w:rsidRPr="00976DA2">
              <w:rPr>
                <w:rFonts w:ascii="Arial" w:hAnsi="Arial" w:cs="Arial"/>
                <w:sz w:val="21"/>
                <w:szCs w:val="21"/>
              </w:rPr>
              <w:t>, expedidas por el Ministerio de Hacienda y Crédito Público, en caso de que aplique.</w:t>
            </w:r>
          </w:p>
          <w:p w14:paraId="1D7717E8" w14:textId="77777777" w:rsidR="00477568" w:rsidRPr="00976DA2" w:rsidRDefault="00477568" w:rsidP="00D0361C">
            <w:pPr>
              <w:pStyle w:val="Default"/>
              <w:jc w:val="both"/>
              <w:rPr>
                <w:rFonts w:ascii="Arial" w:hAnsi="Arial" w:cs="Arial"/>
                <w:color w:val="auto"/>
                <w:sz w:val="21"/>
                <w:szCs w:val="21"/>
              </w:rPr>
            </w:pPr>
          </w:p>
          <w:p w14:paraId="1097F2B7" w14:textId="77777777" w:rsidR="00D0361C" w:rsidRPr="00976DA2" w:rsidRDefault="00D0361C" w:rsidP="00D0361C">
            <w:pPr>
              <w:pStyle w:val="Textoindependiente"/>
              <w:tabs>
                <w:tab w:val="left" w:pos="3960"/>
              </w:tabs>
              <w:rPr>
                <w:sz w:val="21"/>
                <w:szCs w:val="21"/>
              </w:rPr>
            </w:pPr>
            <w:r w:rsidRPr="00976DA2">
              <w:rPr>
                <w:b/>
                <w:sz w:val="21"/>
                <w:szCs w:val="21"/>
              </w:rPr>
              <w:t>NOMBRE BENEFICIARIO: ____________________</w:t>
            </w:r>
          </w:p>
          <w:p w14:paraId="30470743" w14:textId="77777777" w:rsidR="00D0361C" w:rsidRPr="00976DA2" w:rsidRDefault="00D0361C" w:rsidP="00D0361C">
            <w:pPr>
              <w:pStyle w:val="Textoindependiente"/>
              <w:rPr>
                <w:sz w:val="21"/>
                <w:szCs w:val="21"/>
              </w:rPr>
            </w:pPr>
            <w:r w:rsidRPr="00976DA2">
              <w:rPr>
                <w:b/>
                <w:sz w:val="21"/>
                <w:szCs w:val="21"/>
              </w:rPr>
              <w:t>BANCO</w:t>
            </w:r>
            <w:r w:rsidRPr="00976DA2">
              <w:rPr>
                <w:sz w:val="21"/>
                <w:szCs w:val="21"/>
              </w:rPr>
              <w:t>: ____________________________</w:t>
            </w:r>
          </w:p>
          <w:p w14:paraId="2FEE5255" w14:textId="77777777" w:rsidR="00D0361C" w:rsidRPr="00976DA2" w:rsidRDefault="00D0361C" w:rsidP="00D0361C">
            <w:pPr>
              <w:pStyle w:val="Textoindependiente"/>
              <w:rPr>
                <w:sz w:val="21"/>
                <w:szCs w:val="21"/>
              </w:rPr>
            </w:pPr>
            <w:r w:rsidRPr="00976DA2">
              <w:rPr>
                <w:b/>
                <w:sz w:val="21"/>
                <w:szCs w:val="21"/>
              </w:rPr>
              <w:t>TIPO DE CUENTA: ____________________</w:t>
            </w:r>
          </w:p>
          <w:p w14:paraId="31ADF604" w14:textId="64D95B2C" w:rsidR="00FF3C1F" w:rsidRPr="00976DA2" w:rsidRDefault="00D0361C" w:rsidP="00D0361C">
            <w:pPr>
              <w:pStyle w:val="Default"/>
              <w:rPr>
                <w:rFonts w:ascii="Arial" w:hAnsi="Arial" w:cs="Arial"/>
                <w:sz w:val="21"/>
                <w:szCs w:val="21"/>
              </w:rPr>
            </w:pPr>
            <w:r w:rsidRPr="00976DA2">
              <w:rPr>
                <w:rFonts w:ascii="Arial" w:hAnsi="Arial" w:cs="Arial"/>
                <w:b/>
                <w:sz w:val="21"/>
                <w:szCs w:val="21"/>
              </w:rPr>
              <w:t>NUMERO DE CUENTA</w:t>
            </w:r>
            <w:r w:rsidRPr="00976DA2">
              <w:rPr>
                <w:rFonts w:ascii="Arial" w:hAnsi="Arial" w:cs="Arial"/>
                <w:sz w:val="21"/>
                <w:szCs w:val="21"/>
              </w:rPr>
              <w:t>:</w:t>
            </w:r>
          </w:p>
        </w:tc>
      </w:tr>
      <w:tr w:rsidR="00FF3C1F" w:rsidRPr="00504871" w14:paraId="021CC773" w14:textId="77777777" w:rsidTr="004775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65"/>
          <w:jc w:val="center"/>
        </w:trPr>
        <w:tc>
          <w:tcPr>
            <w:tcW w:w="2830" w:type="dxa"/>
            <w:tcBorders>
              <w:top w:val="single" w:sz="4" w:space="0" w:color="auto"/>
              <w:left w:val="single" w:sz="4" w:space="0" w:color="auto"/>
              <w:bottom w:val="single" w:sz="4" w:space="0" w:color="auto"/>
              <w:right w:val="single" w:sz="4" w:space="0" w:color="auto"/>
            </w:tcBorders>
            <w:vAlign w:val="center"/>
          </w:tcPr>
          <w:p w14:paraId="65753C1E" w14:textId="020D75D1" w:rsidR="00FF3C1F" w:rsidRPr="00976DA2" w:rsidRDefault="00FF3C1F" w:rsidP="00FF3C1F">
            <w:pPr>
              <w:pStyle w:val="Textoindependiente"/>
              <w:rPr>
                <w:b/>
                <w:sz w:val="21"/>
                <w:szCs w:val="21"/>
              </w:rPr>
            </w:pPr>
            <w:r w:rsidRPr="00976DA2">
              <w:rPr>
                <w:b/>
                <w:sz w:val="21"/>
                <w:szCs w:val="21"/>
              </w:rPr>
              <w:lastRenderedPageBreak/>
              <w:t>CLÁUSULA QUINTA. - APROPIACIÓN PRESUPUESTAL</w:t>
            </w:r>
          </w:p>
        </w:tc>
        <w:tc>
          <w:tcPr>
            <w:tcW w:w="7371" w:type="dxa"/>
            <w:tcBorders>
              <w:top w:val="single" w:sz="4" w:space="0" w:color="auto"/>
              <w:left w:val="single" w:sz="4" w:space="0" w:color="auto"/>
              <w:bottom w:val="single" w:sz="4" w:space="0" w:color="auto"/>
              <w:right w:val="single" w:sz="4" w:space="0" w:color="auto"/>
            </w:tcBorders>
            <w:vAlign w:val="center"/>
          </w:tcPr>
          <w:p w14:paraId="1F6402E6" w14:textId="77777777" w:rsidR="00976DA2" w:rsidRPr="00976DA2" w:rsidRDefault="00976DA2" w:rsidP="00976DA2">
            <w:pPr>
              <w:jc w:val="both"/>
              <w:rPr>
                <w:rFonts w:ascii="Arial" w:hAnsi="Arial" w:cs="Arial"/>
                <w:bCs/>
                <w:color w:val="000000" w:themeColor="text1"/>
                <w:sz w:val="21"/>
                <w:szCs w:val="21"/>
              </w:rPr>
            </w:pPr>
            <w:r w:rsidRPr="00976DA2">
              <w:rPr>
                <w:rFonts w:ascii="Arial" w:hAnsi="Arial" w:cs="Arial"/>
                <w:bCs/>
                <w:color w:val="000000" w:themeColor="text1"/>
                <w:sz w:val="21"/>
                <w:szCs w:val="21"/>
              </w:rPr>
              <w:t xml:space="preserve">El presupuesto para la </w:t>
            </w:r>
            <w:r w:rsidRPr="00976DA2">
              <w:rPr>
                <w:rFonts w:ascii="Arial" w:hAnsi="Arial" w:cs="Arial"/>
                <w:b/>
                <w:color w:val="000000" w:themeColor="text1"/>
                <w:sz w:val="21"/>
                <w:szCs w:val="21"/>
              </w:rPr>
              <w:t>VIGENCIA 2026</w:t>
            </w:r>
            <w:r w:rsidRPr="00976DA2">
              <w:rPr>
                <w:rFonts w:ascii="Arial" w:hAnsi="Arial" w:cs="Arial"/>
                <w:bCs/>
                <w:color w:val="000000" w:themeColor="text1"/>
                <w:sz w:val="21"/>
                <w:szCs w:val="21"/>
              </w:rPr>
              <w:t xml:space="preserve">, se encuentra amparado en el Certificado de Disponibilidad Presupuestal nro. 12026 del 24 agosto de 2026, por valor de </w:t>
            </w:r>
            <w:r w:rsidRPr="00976DA2">
              <w:rPr>
                <w:rFonts w:ascii="Arial" w:hAnsi="Arial" w:cs="Arial"/>
                <w:color w:val="000000" w:themeColor="text1"/>
                <w:sz w:val="21"/>
                <w:szCs w:val="21"/>
              </w:rPr>
              <w:t>$ 160.000.000,00 (CIENTO SESENTA MILLONES PESOS MONEDA LEGAL COLOMBIANA) incluido IVA</w:t>
            </w:r>
            <w:r w:rsidRPr="00976DA2">
              <w:rPr>
                <w:rFonts w:ascii="Arial" w:hAnsi="Arial" w:cs="Arial"/>
                <w:bCs/>
                <w:color w:val="000000" w:themeColor="text1"/>
                <w:sz w:val="21"/>
                <w:szCs w:val="21"/>
              </w:rPr>
              <w:t>, recurso 10.</w:t>
            </w:r>
          </w:p>
          <w:p w14:paraId="5ACFE7CD" w14:textId="77777777" w:rsidR="00976DA2" w:rsidRPr="00976DA2" w:rsidRDefault="00976DA2" w:rsidP="00976DA2">
            <w:pPr>
              <w:jc w:val="both"/>
              <w:rPr>
                <w:rFonts w:ascii="Arial" w:hAnsi="Arial" w:cs="Arial"/>
                <w:bCs/>
                <w:sz w:val="21"/>
                <w:szCs w:val="21"/>
              </w:rPr>
            </w:pPr>
          </w:p>
          <w:p w14:paraId="74FC90CA" w14:textId="77777777" w:rsidR="00976DA2" w:rsidRPr="00976DA2" w:rsidRDefault="00976DA2" w:rsidP="00976DA2">
            <w:pPr>
              <w:jc w:val="both"/>
              <w:rPr>
                <w:rFonts w:ascii="Arial" w:hAnsi="Arial" w:cs="Arial"/>
                <w:b/>
                <w:bCs/>
                <w:sz w:val="21"/>
                <w:szCs w:val="21"/>
              </w:rPr>
            </w:pPr>
            <w:r w:rsidRPr="00976DA2">
              <w:rPr>
                <w:rFonts w:ascii="Arial" w:hAnsi="Arial" w:cs="Arial"/>
                <w:b/>
                <w:bCs/>
                <w:sz w:val="21"/>
                <w:szCs w:val="21"/>
              </w:rPr>
              <w:t>VIGENCIA FUTURA 2027:</w:t>
            </w:r>
          </w:p>
          <w:p w14:paraId="184B961D" w14:textId="77777777" w:rsidR="00976DA2" w:rsidRPr="00976DA2" w:rsidRDefault="00976DA2" w:rsidP="00976DA2">
            <w:pPr>
              <w:jc w:val="both"/>
              <w:rPr>
                <w:rFonts w:ascii="Arial" w:hAnsi="Arial" w:cs="Arial"/>
                <w:b/>
                <w:bCs/>
                <w:sz w:val="21"/>
                <w:szCs w:val="21"/>
                <w:highlight w:val="yellow"/>
              </w:rPr>
            </w:pPr>
          </w:p>
          <w:p w14:paraId="176BA6A5" w14:textId="77777777" w:rsidR="0025348A" w:rsidRPr="0025348A" w:rsidRDefault="0025348A" w:rsidP="0025348A">
            <w:pPr>
              <w:jc w:val="both"/>
              <w:rPr>
                <w:rFonts w:ascii="Arial" w:hAnsi="Arial" w:cs="Arial"/>
                <w:sz w:val="20"/>
                <w:szCs w:val="20"/>
              </w:rPr>
            </w:pPr>
            <w:r w:rsidRPr="0025348A">
              <w:rPr>
                <w:rFonts w:ascii="Arial" w:hAnsi="Arial" w:cs="Arial"/>
                <w:sz w:val="20"/>
                <w:szCs w:val="20"/>
              </w:rPr>
              <w:t xml:space="preserve">Mediante Comunicación oficial Nro. GS-2026-006711-OFPLA de fecha 17/10/2026, se autoriza las vigencias futuras para el presente proceso, con autorización Nro. 2-2026-072258 de fecha 16/10/2026. </w:t>
            </w:r>
          </w:p>
          <w:p w14:paraId="17E4D6D8" w14:textId="77777777" w:rsidR="0025348A" w:rsidRPr="0025348A" w:rsidRDefault="0025348A" w:rsidP="0025348A">
            <w:pPr>
              <w:jc w:val="both"/>
              <w:rPr>
                <w:rFonts w:ascii="Arial" w:hAnsi="Arial" w:cs="Arial"/>
                <w:sz w:val="20"/>
                <w:szCs w:val="20"/>
              </w:rPr>
            </w:pPr>
          </w:p>
          <w:p w14:paraId="5D90410F" w14:textId="2E12D028" w:rsidR="007A274A" w:rsidRPr="0025348A" w:rsidRDefault="0025348A" w:rsidP="0025348A">
            <w:pPr>
              <w:jc w:val="both"/>
              <w:rPr>
                <w:rFonts w:ascii="Arial" w:hAnsi="Arial" w:cs="Arial"/>
                <w:sz w:val="20"/>
                <w:szCs w:val="20"/>
              </w:rPr>
            </w:pPr>
            <w:r w:rsidRPr="0025348A">
              <w:rPr>
                <w:rFonts w:ascii="Arial" w:hAnsi="Arial" w:cs="Arial"/>
                <w:sz w:val="20"/>
                <w:szCs w:val="20"/>
              </w:rPr>
              <w:t xml:space="preserve">Mediante comunicado oficial Nro. 2-2026-072258 de fecha 16/10/2026, expedido por el Ministerio de Hacienda y Crédito Público, se informó al señor </w:t>
            </w:r>
            <w:proofErr w:type="gramStart"/>
            <w:r w:rsidRPr="0025348A">
              <w:rPr>
                <w:rFonts w:ascii="Arial" w:hAnsi="Arial" w:cs="Arial"/>
                <w:sz w:val="20"/>
                <w:szCs w:val="20"/>
              </w:rPr>
              <w:t>Director General</w:t>
            </w:r>
            <w:proofErr w:type="gramEnd"/>
            <w:r w:rsidRPr="0025348A">
              <w:rPr>
                <w:rFonts w:ascii="Arial" w:hAnsi="Arial" w:cs="Arial"/>
                <w:sz w:val="20"/>
                <w:szCs w:val="20"/>
              </w:rPr>
              <w:t xml:space="preserve"> de la Policía Nacional, señor Mayor General JESÚS ALEJANDRO BARRERA PEÑA, la autorización del cupo de vigencias futuras para la vigencia 2027, por un valor de (800.000.000,00) OCHOCIENTOS MILLONES DE PESOS MONEDA LEGAL COLOMBIANA.</w:t>
            </w:r>
          </w:p>
        </w:tc>
      </w:tr>
      <w:tr w:rsidR="00FF3C1F" w:rsidRPr="00504871" w14:paraId="7968707B" w14:textId="77777777" w:rsidTr="00040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1"/>
          <w:jc w:val="center"/>
        </w:trPr>
        <w:tc>
          <w:tcPr>
            <w:tcW w:w="2830" w:type="dxa"/>
            <w:tcBorders>
              <w:top w:val="single" w:sz="4" w:space="0" w:color="auto"/>
              <w:left w:val="single" w:sz="4" w:space="0" w:color="auto"/>
              <w:bottom w:val="single" w:sz="4" w:space="0" w:color="auto"/>
              <w:right w:val="single" w:sz="4" w:space="0" w:color="auto"/>
            </w:tcBorders>
            <w:vAlign w:val="center"/>
          </w:tcPr>
          <w:p w14:paraId="251C48F1" w14:textId="7D73A80B" w:rsidR="00FF3C1F" w:rsidRPr="00976DA2" w:rsidRDefault="00FF3C1F" w:rsidP="00FF3C1F">
            <w:pPr>
              <w:pStyle w:val="Textoindependiente"/>
              <w:rPr>
                <w:b/>
                <w:sz w:val="21"/>
                <w:szCs w:val="21"/>
              </w:rPr>
            </w:pPr>
            <w:r w:rsidRPr="00976DA2">
              <w:rPr>
                <w:b/>
                <w:sz w:val="21"/>
                <w:szCs w:val="21"/>
              </w:rPr>
              <w:t>CLÁUSULA SEXTA. - PLAZO DE EJECUCIÓN</w:t>
            </w:r>
          </w:p>
        </w:tc>
        <w:tc>
          <w:tcPr>
            <w:tcW w:w="7371" w:type="dxa"/>
            <w:tcBorders>
              <w:top w:val="single" w:sz="4" w:space="0" w:color="auto"/>
              <w:left w:val="single" w:sz="4" w:space="0" w:color="auto"/>
              <w:bottom w:val="single" w:sz="4" w:space="0" w:color="auto"/>
              <w:right w:val="single" w:sz="4" w:space="0" w:color="auto"/>
            </w:tcBorders>
            <w:vAlign w:val="center"/>
          </w:tcPr>
          <w:p w14:paraId="492707F0" w14:textId="7CCDE5CB" w:rsidR="00FF3C1F" w:rsidRPr="00976DA2" w:rsidRDefault="00976DA2" w:rsidP="00976DA2">
            <w:pPr>
              <w:autoSpaceDE w:val="0"/>
              <w:autoSpaceDN w:val="0"/>
              <w:adjustRightInd w:val="0"/>
              <w:jc w:val="both"/>
              <w:rPr>
                <w:rFonts w:ascii="Arial" w:hAnsi="Arial" w:cs="Arial"/>
                <w:sz w:val="21"/>
                <w:szCs w:val="21"/>
                <w:lang w:val="es-ES"/>
              </w:rPr>
            </w:pPr>
            <w:r w:rsidRPr="00976DA2">
              <w:rPr>
                <w:rFonts w:ascii="Arial" w:hAnsi="Arial" w:cs="Arial"/>
                <w:sz w:val="21"/>
                <w:szCs w:val="21"/>
                <w:lang w:val="es-ES"/>
              </w:rPr>
              <w:t>El plazo de ejecución del contrato será hasta el 3</w:t>
            </w:r>
            <w:r w:rsidR="0025348A">
              <w:rPr>
                <w:rFonts w:ascii="Arial" w:hAnsi="Arial" w:cs="Arial"/>
                <w:sz w:val="21"/>
                <w:szCs w:val="21"/>
                <w:lang w:val="es-ES"/>
              </w:rPr>
              <w:t>1</w:t>
            </w:r>
            <w:r w:rsidRPr="00976DA2">
              <w:rPr>
                <w:rFonts w:ascii="Arial" w:hAnsi="Arial" w:cs="Arial"/>
                <w:sz w:val="21"/>
                <w:szCs w:val="21"/>
                <w:lang w:val="es-ES"/>
              </w:rPr>
              <w:t xml:space="preserve"> de </w:t>
            </w:r>
            <w:r w:rsidR="0025348A">
              <w:rPr>
                <w:rFonts w:ascii="Arial" w:hAnsi="Arial" w:cs="Arial"/>
                <w:sz w:val="21"/>
                <w:szCs w:val="21"/>
                <w:lang w:val="es-ES"/>
              </w:rPr>
              <w:t>mayo</w:t>
            </w:r>
            <w:r w:rsidRPr="00976DA2">
              <w:rPr>
                <w:rFonts w:ascii="Arial" w:hAnsi="Arial" w:cs="Arial"/>
                <w:sz w:val="21"/>
                <w:szCs w:val="21"/>
                <w:lang w:val="es-ES"/>
              </w:rPr>
              <w:t xml:space="preserve"> de 2027 o hasta el agotamiento del presupuesto asignado, lo que ocurra primero, previo cumplimiento de los requisitos de perfeccionamiento y ejecución.</w:t>
            </w:r>
            <w:r w:rsidR="00D0361C" w:rsidRPr="00976DA2">
              <w:rPr>
                <w:color w:val="EE0000"/>
                <w:sz w:val="21"/>
                <w:szCs w:val="21"/>
              </w:rPr>
              <w:t xml:space="preserve"> </w:t>
            </w:r>
          </w:p>
        </w:tc>
      </w:tr>
      <w:tr w:rsidR="00FF3C1F" w:rsidRPr="00504871" w14:paraId="354F6656" w14:textId="77777777" w:rsidTr="004775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65"/>
          <w:jc w:val="center"/>
        </w:trPr>
        <w:tc>
          <w:tcPr>
            <w:tcW w:w="2830" w:type="dxa"/>
            <w:tcBorders>
              <w:top w:val="single" w:sz="4" w:space="0" w:color="auto"/>
              <w:left w:val="single" w:sz="4" w:space="0" w:color="auto"/>
              <w:bottom w:val="single" w:sz="4" w:space="0" w:color="auto"/>
              <w:right w:val="single" w:sz="4" w:space="0" w:color="auto"/>
            </w:tcBorders>
            <w:vAlign w:val="center"/>
          </w:tcPr>
          <w:p w14:paraId="5A69C951" w14:textId="2F7F841D" w:rsidR="00FF3C1F" w:rsidRPr="00976DA2" w:rsidRDefault="00FF3C1F" w:rsidP="00FF3C1F">
            <w:pPr>
              <w:pStyle w:val="Textoindependiente"/>
              <w:rPr>
                <w:b/>
                <w:sz w:val="21"/>
                <w:szCs w:val="21"/>
              </w:rPr>
            </w:pPr>
            <w:r w:rsidRPr="00976DA2">
              <w:rPr>
                <w:b/>
                <w:sz w:val="21"/>
                <w:szCs w:val="21"/>
              </w:rPr>
              <w:t>CLÁUSULA SÉPTIMA- VIGENCIA</w:t>
            </w:r>
          </w:p>
        </w:tc>
        <w:tc>
          <w:tcPr>
            <w:tcW w:w="7371" w:type="dxa"/>
            <w:tcBorders>
              <w:top w:val="single" w:sz="4" w:space="0" w:color="auto"/>
              <w:left w:val="single" w:sz="4" w:space="0" w:color="auto"/>
              <w:bottom w:val="single" w:sz="4" w:space="0" w:color="auto"/>
              <w:right w:val="single" w:sz="4" w:space="0" w:color="auto"/>
            </w:tcBorders>
            <w:vAlign w:val="center"/>
          </w:tcPr>
          <w:p w14:paraId="69C85147" w14:textId="77777777" w:rsidR="00F22B98" w:rsidRPr="00976DA2" w:rsidRDefault="00FF3C1F" w:rsidP="00FF3C1F">
            <w:pPr>
              <w:tabs>
                <w:tab w:val="left" w:pos="1980"/>
              </w:tabs>
              <w:jc w:val="both"/>
              <w:rPr>
                <w:rFonts w:ascii="Arial" w:hAnsi="Arial" w:cs="Arial"/>
                <w:color w:val="000000" w:themeColor="text1"/>
                <w:sz w:val="21"/>
                <w:szCs w:val="21"/>
              </w:rPr>
            </w:pPr>
            <w:r w:rsidRPr="00976DA2">
              <w:rPr>
                <w:rFonts w:ascii="Arial" w:hAnsi="Arial" w:cs="Arial"/>
                <w:color w:val="000000" w:themeColor="text1"/>
                <w:sz w:val="21"/>
                <w:szCs w:val="21"/>
              </w:rPr>
              <w:t xml:space="preserve">La vigencia del contrato será igual a plazo de ejecución y seis (06) meses más, término este último que estará destinado única y exclusivamente para efectos de liquidación del mismo. </w:t>
            </w:r>
            <w:r w:rsidR="00E7336C" w:rsidRPr="00976DA2">
              <w:rPr>
                <w:rFonts w:ascii="Arial" w:hAnsi="Arial" w:cs="Arial"/>
                <w:color w:val="000000" w:themeColor="text1"/>
                <w:sz w:val="21"/>
                <w:szCs w:val="21"/>
              </w:rPr>
              <w:t xml:space="preserve"> </w:t>
            </w:r>
          </w:p>
          <w:p w14:paraId="514D0F24" w14:textId="77777777" w:rsidR="00F22B98" w:rsidRPr="00976DA2" w:rsidRDefault="00F22B98" w:rsidP="00FF3C1F">
            <w:pPr>
              <w:tabs>
                <w:tab w:val="left" w:pos="1980"/>
              </w:tabs>
              <w:jc w:val="both"/>
              <w:rPr>
                <w:rFonts w:ascii="Arial" w:hAnsi="Arial" w:cs="Arial"/>
                <w:color w:val="000000" w:themeColor="text1"/>
                <w:sz w:val="21"/>
                <w:szCs w:val="21"/>
              </w:rPr>
            </w:pPr>
          </w:p>
          <w:p w14:paraId="275CFC7F" w14:textId="44E2F13A" w:rsidR="00FF3C1F" w:rsidRPr="00976DA2" w:rsidRDefault="00FF3C1F" w:rsidP="00FF3C1F">
            <w:pPr>
              <w:tabs>
                <w:tab w:val="left" w:pos="1980"/>
              </w:tabs>
              <w:jc w:val="both"/>
              <w:rPr>
                <w:rFonts w:ascii="Arial" w:hAnsi="Arial" w:cs="Arial"/>
                <w:color w:val="000000" w:themeColor="text1"/>
                <w:sz w:val="21"/>
                <w:szCs w:val="21"/>
              </w:rPr>
            </w:pPr>
            <w:r w:rsidRPr="00976DA2">
              <w:rPr>
                <w:rFonts w:ascii="Arial" w:hAnsi="Arial" w:cs="Arial"/>
                <w:color w:val="000000" w:themeColor="text1"/>
                <w:sz w:val="21"/>
                <w:szCs w:val="21"/>
              </w:rPr>
              <w:t>En el evento en que la DIJIN deba adelantar audiencia del debido proceso por incumplimiento del contratista, el término para la liquidación del contrato contará a partir de la fecha siguiente a la de terminación de dicho trámite.</w:t>
            </w:r>
          </w:p>
        </w:tc>
      </w:tr>
      <w:tr w:rsidR="00FF3C1F" w:rsidRPr="00504871" w14:paraId="00A09E45" w14:textId="77777777" w:rsidTr="0097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855"/>
          <w:jc w:val="center"/>
        </w:trPr>
        <w:tc>
          <w:tcPr>
            <w:tcW w:w="2830" w:type="dxa"/>
            <w:tcBorders>
              <w:top w:val="single" w:sz="4" w:space="0" w:color="auto"/>
              <w:left w:val="single" w:sz="4" w:space="0" w:color="auto"/>
              <w:bottom w:val="single" w:sz="4" w:space="0" w:color="auto"/>
              <w:right w:val="single" w:sz="4" w:space="0" w:color="auto"/>
            </w:tcBorders>
            <w:vAlign w:val="center"/>
          </w:tcPr>
          <w:p w14:paraId="36B006E9" w14:textId="1F681FCB" w:rsidR="00FF3C1F" w:rsidRPr="00976DA2" w:rsidRDefault="00FF3C1F" w:rsidP="00FF3C1F">
            <w:pPr>
              <w:pStyle w:val="Textoindependiente"/>
              <w:rPr>
                <w:b/>
                <w:sz w:val="21"/>
                <w:szCs w:val="21"/>
              </w:rPr>
            </w:pPr>
            <w:r w:rsidRPr="00976DA2">
              <w:rPr>
                <w:b/>
                <w:sz w:val="21"/>
                <w:szCs w:val="21"/>
              </w:rPr>
              <w:t xml:space="preserve">CLÁUSULA OCTAVA: FORMA DE EJECUCIÓN Y </w:t>
            </w:r>
            <w:r w:rsidR="00B72A23" w:rsidRPr="00976DA2">
              <w:rPr>
                <w:b/>
                <w:sz w:val="21"/>
                <w:szCs w:val="21"/>
              </w:rPr>
              <w:t>LUGAR DE PRESTACIÓN DEL SERVICIO</w:t>
            </w:r>
          </w:p>
        </w:tc>
        <w:tc>
          <w:tcPr>
            <w:tcW w:w="7371" w:type="dxa"/>
            <w:tcBorders>
              <w:top w:val="single" w:sz="4" w:space="0" w:color="auto"/>
              <w:left w:val="single" w:sz="4" w:space="0" w:color="auto"/>
              <w:bottom w:val="single" w:sz="4" w:space="0" w:color="auto"/>
              <w:right w:val="single" w:sz="4" w:space="0" w:color="auto"/>
            </w:tcBorders>
            <w:vAlign w:val="center"/>
          </w:tcPr>
          <w:p w14:paraId="12CEEFDB" w14:textId="146DA57B" w:rsidR="00265DC4" w:rsidRPr="00976DA2" w:rsidRDefault="00B72A23" w:rsidP="00265DC4">
            <w:pPr>
              <w:jc w:val="both"/>
              <w:rPr>
                <w:rFonts w:ascii="Arial" w:hAnsi="Arial" w:cs="Arial"/>
                <w:b/>
                <w:bCs/>
                <w:sz w:val="21"/>
                <w:szCs w:val="21"/>
              </w:rPr>
            </w:pPr>
            <w:r w:rsidRPr="00976DA2">
              <w:rPr>
                <w:rFonts w:ascii="Arial" w:hAnsi="Arial" w:cs="Arial"/>
                <w:b/>
                <w:bCs/>
                <w:sz w:val="21"/>
                <w:szCs w:val="21"/>
              </w:rPr>
              <w:t>LUGAR DE PRESTACIÓN DEL SERVICIO</w:t>
            </w:r>
            <w:r w:rsidR="00265DC4" w:rsidRPr="00976DA2">
              <w:rPr>
                <w:rFonts w:ascii="Arial" w:hAnsi="Arial" w:cs="Arial"/>
                <w:b/>
                <w:bCs/>
                <w:sz w:val="21"/>
                <w:szCs w:val="21"/>
              </w:rPr>
              <w:t>:</w:t>
            </w:r>
          </w:p>
          <w:p w14:paraId="1828441C" w14:textId="77777777" w:rsidR="00265DC4" w:rsidRPr="00976DA2" w:rsidRDefault="00265DC4" w:rsidP="00265DC4">
            <w:pPr>
              <w:jc w:val="both"/>
              <w:rPr>
                <w:rFonts w:ascii="Arial" w:hAnsi="Arial" w:cs="Arial"/>
                <w:b/>
                <w:bCs/>
                <w:sz w:val="21"/>
                <w:szCs w:val="21"/>
              </w:rPr>
            </w:pPr>
          </w:p>
          <w:p w14:paraId="14630CE7" w14:textId="5CCAC54F" w:rsidR="00B72A23" w:rsidRPr="00976DA2" w:rsidRDefault="00976DA2" w:rsidP="00B72A23">
            <w:pPr>
              <w:jc w:val="both"/>
              <w:rPr>
                <w:rFonts w:ascii="Arial" w:hAnsi="Arial" w:cs="Arial"/>
                <w:sz w:val="21"/>
                <w:szCs w:val="21"/>
              </w:rPr>
            </w:pPr>
            <w:r w:rsidRPr="00976DA2">
              <w:rPr>
                <w:rFonts w:ascii="Arial" w:hAnsi="Arial" w:cs="Arial"/>
                <w:sz w:val="21"/>
                <w:szCs w:val="21"/>
              </w:rPr>
              <w:t>Para la prestación del servicio de impresión y fotocopiado bajo la modalidad de outsourcing para la DIJIN y unidades desconcentradas, se ejecutará en las instalaciones de las unidades relacionadas según la distribución del Anexo ESPECIFICACIONES TÉCNICAS MÍNIMAS del presente proceso, previa coordinación con el supervisor del contrato.</w:t>
            </w:r>
          </w:p>
          <w:p w14:paraId="5FD629F3" w14:textId="77777777" w:rsidR="00265DC4" w:rsidRPr="00976DA2" w:rsidRDefault="00265DC4" w:rsidP="00265DC4">
            <w:pPr>
              <w:jc w:val="both"/>
              <w:rPr>
                <w:rFonts w:ascii="Arial" w:hAnsi="Arial" w:cs="Arial"/>
                <w:b/>
                <w:bCs/>
                <w:sz w:val="21"/>
                <w:szCs w:val="21"/>
              </w:rPr>
            </w:pPr>
          </w:p>
          <w:p w14:paraId="615F24F6" w14:textId="29FDA082" w:rsidR="00976DA2" w:rsidRPr="00976DA2" w:rsidRDefault="00265DC4" w:rsidP="00976DA2">
            <w:pPr>
              <w:pStyle w:val="Textoindependiente"/>
              <w:ind w:right="51"/>
              <w:rPr>
                <w:b/>
                <w:bCs/>
                <w:sz w:val="21"/>
                <w:szCs w:val="21"/>
              </w:rPr>
            </w:pPr>
            <w:r w:rsidRPr="00976DA2">
              <w:rPr>
                <w:b/>
                <w:bCs/>
                <w:sz w:val="21"/>
                <w:szCs w:val="21"/>
              </w:rPr>
              <w:t>FORMA DE EJECUCIÓN:</w:t>
            </w:r>
          </w:p>
          <w:p w14:paraId="583EEF66" w14:textId="77777777" w:rsidR="00976DA2" w:rsidRPr="00976DA2" w:rsidRDefault="00976DA2" w:rsidP="00976DA2">
            <w:pPr>
              <w:pStyle w:val="Textoindependiente"/>
              <w:ind w:right="51"/>
              <w:rPr>
                <w:b/>
                <w:bCs/>
                <w:sz w:val="21"/>
                <w:szCs w:val="21"/>
              </w:rPr>
            </w:pPr>
          </w:p>
          <w:p w14:paraId="4CD0C84A" w14:textId="298CB539" w:rsidR="00265DC4" w:rsidRPr="00976DA2" w:rsidRDefault="00976DA2" w:rsidP="00976DA2">
            <w:pPr>
              <w:jc w:val="both"/>
              <w:rPr>
                <w:rFonts w:ascii="Arial" w:hAnsi="Arial" w:cs="Arial"/>
                <w:sz w:val="21"/>
                <w:szCs w:val="21"/>
              </w:rPr>
            </w:pPr>
            <w:r w:rsidRPr="00976DA2">
              <w:rPr>
                <w:rFonts w:ascii="Arial" w:hAnsi="Arial" w:cs="Arial"/>
                <w:sz w:val="21"/>
                <w:szCs w:val="21"/>
              </w:rPr>
              <w:t>El objeto del contrato a celebrar se ejecutará en forma de tracto sucesivo de acuerdo a las necesidades de la institución, previa coordinación con el supervisor del contrato. El Contratista que resulte adjudicatario, una vez notificado del acto administrativo de adjudicación, deberá iniciar los trámites de instalación y configuración de los equipos, prestando el servicio de impresión y fotocopiado de manera ininterrumpida.</w:t>
            </w:r>
            <w:r w:rsidR="00B72A23" w:rsidRPr="00976DA2">
              <w:rPr>
                <w:rFonts w:ascii="Arial" w:hAnsi="Arial" w:cs="Arial"/>
                <w:sz w:val="21"/>
                <w:szCs w:val="21"/>
              </w:rPr>
              <w:t xml:space="preserve"> </w:t>
            </w:r>
          </w:p>
        </w:tc>
      </w:tr>
      <w:tr w:rsidR="00FF3C1F" w:rsidRPr="00504871" w14:paraId="78BAEA26" w14:textId="77777777" w:rsidTr="00B537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07"/>
          <w:jc w:val="center"/>
        </w:trPr>
        <w:tc>
          <w:tcPr>
            <w:tcW w:w="2830" w:type="dxa"/>
            <w:tcBorders>
              <w:top w:val="single" w:sz="4" w:space="0" w:color="auto"/>
              <w:left w:val="single" w:sz="4" w:space="0" w:color="auto"/>
              <w:bottom w:val="single" w:sz="4" w:space="0" w:color="auto"/>
              <w:right w:val="single" w:sz="4" w:space="0" w:color="auto"/>
            </w:tcBorders>
            <w:vAlign w:val="center"/>
          </w:tcPr>
          <w:p w14:paraId="2CE4794F" w14:textId="4A4813B1" w:rsidR="00FF3C1F" w:rsidRPr="00976DA2" w:rsidRDefault="00FF3C1F" w:rsidP="00B3779A">
            <w:pPr>
              <w:pStyle w:val="Textoindependiente"/>
              <w:rPr>
                <w:sz w:val="21"/>
                <w:szCs w:val="21"/>
              </w:rPr>
            </w:pPr>
            <w:r w:rsidRPr="00976DA2">
              <w:rPr>
                <w:b/>
                <w:sz w:val="21"/>
                <w:szCs w:val="21"/>
              </w:rPr>
              <w:t xml:space="preserve">CLÁUSULA </w:t>
            </w:r>
            <w:r w:rsidR="001D5473" w:rsidRPr="00976DA2">
              <w:rPr>
                <w:b/>
                <w:sz w:val="21"/>
                <w:szCs w:val="21"/>
              </w:rPr>
              <w:t>VIGÉSIMA</w:t>
            </w:r>
            <w:r w:rsidRPr="00976DA2">
              <w:rPr>
                <w:b/>
                <w:sz w:val="21"/>
                <w:szCs w:val="21"/>
              </w:rPr>
              <w:t>: MONEDA DEL CONTRATO</w:t>
            </w:r>
          </w:p>
        </w:tc>
        <w:tc>
          <w:tcPr>
            <w:tcW w:w="7371" w:type="dxa"/>
            <w:tcBorders>
              <w:top w:val="single" w:sz="4" w:space="0" w:color="auto"/>
              <w:left w:val="single" w:sz="4" w:space="0" w:color="auto"/>
              <w:bottom w:val="single" w:sz="4" w:space="0" w:color="auto"/>
              <w:right w:val="single" w:sz="4" w:space="0" w:color="auto"/>
            </w:tcBorders>
            <w:vAlign w:val="center"/>
          </w:tcPr>
          <w:p w14:paraId="512AF9B8" w14:textId="75304193" w:rsidR="00FF3C1F" w:rsidRPr="00976DA2" w:rsidRDefault="001C2F13" w:rsidP="00B3779A">
            <w:pPr>
              <w:pStyle w:val="Textoindependiente"/>
              <w:jc w:val="left"/>
              <w:rPr>
                <w:sz w:val="21"/>
                <w:szCs w:val="21"/>
              </w:rPr>
            </w:pPr>
            <w:r w:rsidRPr="00976DA2">
              <w:rPr>
                <w:sz w:val="21"/>
                <w:szCs w:val="21"/>
              </w:rPr>
              <w:t>PESO COLOMBIANO</w:t>
            </w:r>
          </w:p>
        </w:tc>
      </w:tr>
    </w:tbl>
    <w:p w14:paraId="668DFF08" w14:textId="77777777" w:rsidR="00265DC4" w:rsidRPr="00F524E2" w:rsidRDefault="00265DC4" w:rsidP="00E03792">
      <w:pPr>
        <w:pStyle w:val="Textoindependiente"/>
        <w:rPr>
          <w:b/>
          <w:sz w:val="10"/>
          <w:szCs w:val="10"/>
        </w:rPr>
      </w:pPr>
    </w:p>
    <w:p w14:paraId="0927BC2C" w14:textId="77777777" w:rsidR="00976DA2" w:rsidRDefault="00976DA2" w:rsidP="00E03792">
      <w:pPr>
        <w:pStyle w:val="Textoindependiente"/>
        <w:rPr>
          <w:b/>
          <w:sz w:val="20"/>
          <w:szCs w:val="20"/>
        </w:rPr>
      </w:pPr>
    </w:p>
    <w:p w14:paraId="19D9892D" w14:textId="77777777" w:rsidR="00976DA2" w:rsidRDefault="00976DA2" w:rsidP="00E03792">
      <w:pPr>
        <w:pStyle w:val="Textoindependiente"/>
        <w:rPr>
          <w:b/>
          <w:sz w:val="20"/>
          <w:szCs w:val="20"/>
        </w:rPr>
      </w:pPr>
    </w:p>
    <w:p w14:paraId="752CDDB2" w14:textId="77777777" w:rsidR="00976DA2" w:rsidRDefault="00976DA2" w:rsidP="00E03792">
      <w:pPr>
        <w:pStyle w:val="Textoindependiente"/>
        <w:rPr>
          <w:b/>
          <w:sz w:val="20"/>
          <w:szCs w:val="20"/>
        </w:rPr>
      </w:pPr>
    </w:p>
    <w:p w14:paraId="5C31F209" w14:textId="77777777" w:rsidR="00976DA2" w:rsidRDefault="00976DA2" w:rsidP="00E03792">
      <w:pPr>
        <w:pStyle w:val="Textoindependiente"/>
        <w:rPr>
          <w:b/>
          <w:sz w:val="20"/>
          <w:szCs w:val="20"/>
        </w:rPr>
      </w:pPr>
    </w:p>
    <w:p w14:paraId="1DDD11A6" w14:textId="5541E66E" w:rsidR="00E03792" w:rsidRPr="00504871" w:rsidRDefault="00E03792" w:rsidP="00E03792">
      <w:pPr>
        <w:pStyle w:val="Textoindependiente"/>
        <w:rPr>
          <w:b/>
          <w:sz w:val="20"/>
          <w:szCs w:val="20"/>
        </w:rPr>
      </w:pPr>
      <w:r w:rsidRPr="00504871">
        <w:rPr>
          <w:b/>
          <w:sz w:val="20"/>
          <w:szCs w:val="20"/>
        </w:rPr>
        <w:t xml:space="preserve">LA DIRECCIÓN DE INVESTIGACIÓN CRIMINAL E INTERPOL </w:t>
      </w:r>
    </w:p>
    <w:p w14:paraId="44FACB6C" w14:textId="77777777" w:rsidR="00E03792" w:rsidRPr="00504871" w:rsidRDefault="00E03792" w:rsidP="00E03792">
      <w:pPr>
        <w:pStyle w:val="Textoindependiente"/>
        <w:rPr>
          <w:b/>
          <w:sz w:val="20"/>
          <w:szCs w:val="20"/>
        </w:rPr>
      </w:pPr>
    </w:p>
    <w:p w14:paraId="37FF016B" w14:textId="77777777" w:rsidR="000400F6" w:rsidRDefault="000400F6" w:rsidP="00015F42">
      <w:pPr>
        <w:pStyle w:val="Textoindependiente"/>
        <w:tabs>
          <w:tab w:val="left" w:pos="426"/>
        </w:tabs>
        <w:jc w:val="left"/>
        <w:rPr>
          <w:b/>
          <w:bCs/>
          <w:sz w:val="20"/>
          <w:szCs w:val="20"/>
        </w:rPr>
      </w:pPr>
    </w:p>
    <w:p w14:paraId="5D64590E" w14:textId="77777777" w:rsidR="00976DA2" w:rsidRDefault="00976DA2" w:rsidP="00015F42">
      <w:pPr>
        <w:pStyle w:val="Textoindependiente"/>
        <w:tabs>
          <w:tab w:val="left" w:pos="426"/>
        </w:tabs>
        <w:jc w:val="left"/>
        <w:rPr>
          <w:b/>
          <w:bCs/>
          <w:sz w:val="20"/>
          <w:szCs w:val="20"/>
        </w:rPr>
      </w:pPr>
    </w:p>
    <w:p w14:paraId="7B36B32C" w14:textId="77777777" w:rsidR="00976DA2" w:rsidRDefault="00976DA2" w:rsidP="00015F42">
      <w:pPr>
        <w:pStyle w:val="Textoindependiente"/>
        <w:tabs>
          <w:tab w:val="left" w:pos="426"/>
        </w:tabs>
        <w:jc w:val="left"/>
        <w:rPr>
          <w:b/>
          <w:bCs/>
          <w:sz w:val="20"/>
          <w:szCs w:val="20"/>
        </w:rPr>
      </w:pPr>
    </w:p>
    <w:p w14:paraId="03217120" w14:textId="77777777" w:rsidR="00976DA2" w:rsidRDefault="00976DA2" w:rsidP="00015F42">
      <w:pPr>
        <w:pStyle w:val="Textoindependiente"/>
        <w:tabs>
          <w:tab w:val="left" w:pos="426"/>
        </w:tabs>
        <w:jc w:val="left"/>
        <w:rPr>
          <w:b/>
          <w:bCs/>
          <w:sz w:val="20"/>
          <w:szCs w:val="20"/>
        </w:rPr>
      </w:pPr>
    </w:p>
    <w:p w14:paraId="7D031DFB" w14:textId="77777777" w:rsidR="00976DA2" w:rsidRDefault="00976DA2" w:rsidP="00015F42">
      <w:pPr>
        <w:pStyle w:val="Textoindependiente"/>
        <w:tabs>
          <w:tab w:val="left" w:pos="426"/>
        </w:tabs>
        <w:jc w:val="left"/>
        <w:rPr>
          <w:b/>
          <w:bCs/>
          <w:sz w:val="20"/>
          <w:szCs w:val="20"/>
        </w:rPr>
      </w:pPr>
    </w:p>
    <w:p w14:paraId="2D94C6D4" w14:textId="77777777" w:rsidR="00477568" w:rsidRPr="00504871" w:rsidRDefault="00477568" w:rsidP="00015F42">
      <w:pPr>
        <w:pStyle w:val="Textoindependiente"/>
        <w:tabs>
          <w:tab w:val="left" w:pos="426"/>
        </w:tabs>
        <w:jc w:val="left"/>
        <w:rPr>
          <w:b/>
          <w:bCs/>
          <w:sz w:val="20"/>
          <w:szCs w:val="20"/>
        </w:rPr>
      </w:pPr>
    </w:p>
    <w:p w14:paraId="74F84C97" w14:textId="627088B4" w:rsidR="006F7008" w:rsidRPr="00504871" w:rsidRDefault="006F7008" w:rsidP="006F7008">
      <w:pPr>
        <w:pStyle w:val="Textoindependiente"/>
        <w:tabs>
          <w:tab w:val="left" w:pos="426"/>
        </w:tabs>
        <w:jc w:val="center"/>
        <w:rPr>
          <w:sz w:val="20"/>
          <w:szCs w:val="20"/>
          <w:lang w:eastAsia="es-CO"/>
        </w:rPr>
      </w:pPr>
      <w:bookmarkStart w:id="3" w:name="_Hlk164504016"/>
      <w:r w:rsidRPr="00504871">
        <w:rPr>
          <w:sz w:val="20"/>
          <w:szCs w:val="20"/>
          <w:lang w:eastAsia="es-CO"/>
        </w:rPr>
        <w:t xml:space="preserve">Coronel </w:t>
      </w:r>
      <w:bookmarkEnd w:id="3"/>
      <w:r w:rsidR="00B72A23" w:rsidRPr="00504871">
        <w:rPr>
          <w:b/>
          <w:sz w:val="20"/>
          <w:szCs w:val="20"/>
          <w:lang w:eastAsia="es-CO"/>
        </w:rPr>
        <w:t>ELVER VICENTE ALFONSO SANABRIA</w:t>
      </w:r>
    </w:p>
    <w:p w14:paraId="1C1B7179" w14:textId="77777777" w:rsidR="005A769A" w:rsidRPr="00504871" w:rsidRDefault="005A769A" w:rsidP="005A769A">
      <w:pPr>
        <w:pStyle w:val="Textoindependiente"/>
        <w:tabs>
          <w:tab w:val="left" w:pos="426"/>
        </w:tabs>
        <w:jc w:val="center"/>
        <w:rPr>
          <w:sz w:val="20"/>
          <w:szCs w:val="20"/>
        </w:rPr>
      </w:pPr>
      <w:r w:rsidRPr="00504871">
        <w:rPr>
          <w:sz w:val="20"/>
          <w:szCs w:val="20"/>
        </w:rPr>
        <w:t>Director de Investigación Criminal e INTERPOL</w:t>
      </w:r>
    </w:p>
    <w:p w14:paraId="63DD010A" w14:textId="77777777" w:rsidR="005A769A" w:rsidRPr="00504871" w:rsidRDefault="005A769A" w:rsidP="005A769A">
      <w:pPr>
        <w:pStyle w:val="Textoindependiente"/>
        <w:tabs>
          <w:tab w:val="left" w:pos="426"/>
        </w:tabs>
        <w:jc w:val="left"/>
        <w:rPr>
          <w:b/>
          <w:bCs/>
          <w:sz w:val="20"/>
          <w:szCs w:val="20"/>
        </w:rPr>
      </w:pPr>
    </w:p>
    <w:p w14:paraId="66690526" w14:textId="0D7900E6" w:rsidR="005A769A" w:rsidRDefault="005A769A" w:rsidP="005A769A">
      <w:pPr>
        <w:pStyle w:val="Textoindependiente"/>
        <w:tabs>
          <w:tab w:val="left" w:pos="426"/>
        </w:tabs>
        <w:jc w:val="left"/>
        <w:rPr>
          <w:b/>
          <w:bCs/>
          <w:sz w:val="20"/>
          <w:szCs w:val="20"/>
        </w:rPr>
      </w:pPr>
      <w:r w:rsidRPr="00504871">
        <w:rPr>
          <w:b/>
          <w:bCs/>
          <w:sz w:val="20"/>
          <w:szCs w:val="20"/>
        </w:rPr>
        <w:t>EL CONTRATISTA</w:t>
      </w:r>
    </w:p>
    <w:p w14:paraId="4090E4A6" w14:textId="77777777" w:rsidR="000400F6" w:rsidRDefault="000400F6" w:rsidP="00EE01AB">
      <w:pPr>
        <w:pStyle w:val="Textoindependiente"/>
        <w:ind w:left="-240" w:right="-160"/>
        <w:jc w:val="center"/>
        <w:rPr>
          <w:b/>
          <w:sz w:val="20"/>
          <w:szCs w:val="20"/>
        </w:rPr>
      </w:pPr>
    </w:p>
    <w:p w14:paraId="55E4A559" w14:textId="77777777" w:rsidR="000400F6" w:rsidRDefault="000400F6" w:rsidP="00EE01AB">
      <w:pPr>
        <w:pStyle w:val="Textoindependiente"/>
        <w:ind w:left="-240" w:right="-160"/>
        <w:jc w:val="center"/>
        <w:rPr>
          <w:b/>
          <w:sz w:val="20"/>
          <w:szCs w:val="20"/>
        </w:rPr>
      </w:pPr>
    </w:p>
    <w:p w14:paraId="146B6F60" w14:textId="77777777" w:rsidR="00976DA2" w:rsidRDefault="00976DA2" w:rsidP="00EE01AB">
      <w:pPr>
        <w:pStyle w:val="Textoindependiente"/>
        <w:ind w:left="-240" w:right="-160"/>
        <w:jc w:val="center"/>
        <w:rPr>
          <w:b/>
          <w:sz w:val="20"/>
          <w:szCs w:val="20"/>
        </w:rPr>
      </w:pPr>
    </w:p>
    <w:p w14:paraId="259EDB0E" w14:textId="77777777" w:rsidR="00976DA2" w:rsidRDefault="00976DA2" w:rsidP="00EE01AB">
      <w:pPr>
        <w:pStyle w:val="Textoindependiente"/>
        <w:ind w:left="-240" w:right="-160"/>
        <w:jc w:val="center"/>
        <w:rPr>
          <w:b/>
          <w:sz w:val="20"/>
          <w:szCs w:val="20"/>
        </w:rPr>
      </w:pPr>
    </w:p>
    <w:p w14:paraId="5CC84038" w14:textId="77777777" w:rsidR="00976DA2" w:rsidRDefault="00976DA2" w:rsidP="00EE01AB">
      <w:pPr>
        <w:pStyle w:val="Textoindependiente"/>
        <w:ind w:left="-240" w:right="-160"/>
        <w:jc w:val="center"/>
        <w:rPr>
          <w:b/>
          <w:sz w:val="20"/>
          <w:szCs w:val="20"/>
        </w:rPr>
      </w:pPr>
    </w:p>
    <w:p w14:paraId="30D3BDBC" w14:textId="77777777" w:rsidR="000400F6" w:rsidRDefault="000400F6" w:rsidP="00EE01AB">
      <w:pPr>
        <w:pStyle w:val="Textoindependiente"/>
        <w:ind w:left="-240" w:right="-160"/>
        <w:jc w:val="center"/>
        <w:rPr>
          <w:b/>
          <w:sz w:val="20"/>
          <w:szCs w:val="20"/>
        </w:rPr>
      </w:pPr>
    </w:p>
    <w:p w14:paraId="542B2B52" w14:textId="3FA82657" w:rsidR="000400F6" w:rsidRPr="00504871" w:rsidRDefault="000400F6" w:rsidP="00EE01AB">
      <w:pPr>
        <w:pStyle w:val="Textoindependiente"/>
        <w:ind w:left="-240" w:right="-160"/>
        <w:jc w:val="center"/>
        <w:rPr>
          <w:b/>
          <w:sz w:val="20"/>
          <w:szCs w:val="20"/>
        </w:rPr>
      </w:pPr>
      <w:r w:rsidRPr="00504871">
        <w:rPr>
          <w:b/>
          <w:sz w:val="20"/>
          <w:szCs w:val="20"/>
        </w:rPr>
        <w:t>_____________________________________</w:t>
      </w:r>
    </w:p>
    <w:p w14:paraId="1729D00B" w14:textId="77777777" w:rsidR="000400F6" w:rsidRPr="00504871" w:rsidRDefault="000400F6" w:rsidP="00EE01AB">
      <w:pPr>
        <w:pStyle w:val="Textoindependiente"/>
        <w:ind w:left="-240" w:right="-160"/>
        <w:jc w:val="center"/>
        <w:rPr>
          <w:sz w:val="20"/>
          <w:szCs w:val="20"/>
        </w:rPr>
      </w:pPr>
      <w:r w:rsidRPr="00504871">
        <w:rPr>
          <w:sz w:val="20"/>
          <w:szCs w:val="20"/>
        </w:rPr>
        <w:t>C.C. No. ________________ de _______________</w:t>
      </w:r>
    </w:p>
    <w:p w14:paraId="3A1EF503" w14:textId="77777777" w:rsidR="000400F6" w:rsidRPr="00504871" w:rsidRDefault="000400F6" w:rsidP="00EE01AB">
      <w:pPr>
        <w:pStyle w:val="Textoindependiente"/>
        <w:tabs>
          <w:tab w:val="left" w:pos="3960"/>
        </w:tabs>
        <w:jc w:val="center"/>
        <w:rPr>
          <w:sz w:val="20"/>
          <w:szCs w:val="20"/>
        </w:rPr>
      </w:pPr>
      <w:r w:rsidRPr="00504871">
        <w:rPr>
          <w:sz w:val="20"/>
          <w:szCs w:val="20"/>
        </w:rPr>
        <w:t>Representante Legal de __________________________</w:t>
      </w:r>
    </w:p>
    <w:p w14:paraId="50AA44B6" w14:textId="77777777" w:rsidR="000400F6" w:rsidRDefault="000400F6" w:rsidP="000400F6">
      <w:pPr>
        <w:pStyle w:val="Textoindependiente"/>
        <w:tabs>
          <w:tab w:val="left" w:pos="3960"/>
        </w:tabs>
        <w:jc w:val="center"/>
        <w:rPr>
          <w:sz w:val="20"/>
          <w:szCs w:val="20"/>
        </w:rPr>
      </w:pPr>
      <w:r w:rsidRPr="00504871">
        <w:rPr>
          <w:sz w:val="20"/>
          <w:szCs w:val="20"/>
        </w:rPr>
        <w:t>NIT: ______________________</w:t>
      </w:r>
    </w:p>
    <w:p w14:paraId="7F2098BB" w14:textId="77777777" w:rsidR="000400F6" w:rsidRDefault="000400F6" w:rsidP="000400F6">
      <w:pPr>
        <w:pStyle w:val="Textoindependiente"/>
        <w:tabs>
          <w:tab w:val="left" w:pos="3960"/>
        </w:tabs>
        <w:jc w:val="center"/>
        <w:rPr>
          <w:sz w:val="20"/>
          <w:szCs w:val="20"/>
        </w:rPr>
      </w:pPr>
    </w:p>
    <w:p w14:paraId="5639F2A7" w14:textId="77777777" w:rsidR="000400F6" w:rsidRDefault="000400F6" w:rsidP="000400F6">
      <w:pPr>
        <w:pStyle w:val="Textoindependiente"/>
        <w:tabs>
          <w:tab w:val="left" w:pos="3960"/>
        </w:tabs>
        <w:jc w:val="center"/>
        <w:rPr>
          <w:sz w:val="20"/>
          <w:szCs w:val="20"/>
        </w:rPr>
      </w:pPr>
    </w:p>
    <w:p w14:paraId="23ACE7F9" w14:textId="77777777" w:rsidR="000400F6" w:rsidRDefault="000400F6" w:rsidP="000400F6">
      <w:pPr>
        <w:pStyle w:val="Textoindependiente"/>
        <w:tabs>
          <w:tab w:val="left" w:pos="3960"/>
        </w:tabs>
        <w:jc w:val="center"/>
        <w:rPr>
          <w:sz w:val="20"/>
          <w:szCs w:val="20"/>
        </w:rPr>
      </w:pPr>
    </w:p>
    <w:p w14:paraId="6EDD0D2B" w14:textId="77777777" w:rsidR="000400F6" w:rsidRDefault="000400F6" w:rsidP="000400F6">
      <w:pPr>
        <w:pStyle w:val="Textoindependiente"/>
        <w:tabs>
          <w:tab w:val="left" w:pos="3960"/>
        </w:tabs>
        <w:jc w:val="center"/>
        <w:rPr>
          <w:sz w:val="20"/>
          <w:szCs w:val="20"/>
        </w:rPr>
      </w:pPr>
    </w:p>
    <w:p w14:paraId="452D9232" w14:textId="77777777" w:rsidR="000400F6" w:rsidRDefault="000400F6" w:rsidP="000400F6">
      <w:pPr>
        <w:pStyle w:val="Textoindependiente"/>
        <w:tabs>
          <w:tab w:val="left" w:pos="3960"/>
        </w:tabs>
        <w:jc w:val="center"/>
        <w:rPr>
          <w:sz w:val="20"/>
          <w:szCs w:val="20"/>
        </w:rPr>
      </w:pPr>
    </w:p>
    <w:p w14:paraId="596339EC" w14:textId="77777777" w:rsidR="000400F6" w:rsidRDefault="000400F6" w:rsidP="000400F6">
      <w:pPr>
        <w:pStyle w:val="Textoindependiente"/>
        <w:tabs>
          <w:tab w:val="left" w:pos="3960"/>
        </w:tabs>
        <w:jc w:val="center"/>
        <w:rPr>
          <w:sz w:val="20"/>
          <w:szCs w:val="20"/>
        </w:rPr>
      </w:pPr>
    </w:p>
    <w:p w14:paraId="1DE9DFA4" w14:textId="77777777" w:rsidR="000400F6" w:rsidRDefault="000400F6" w:rsidP="000400F6">
      <w:pPr>
        <w:pStyle w:val="Textoindependiente"/>
        <w:tabs>
          <w:tab w:val="left" w:pos="3960"/>
        </w:tabs>
        <w:jc w:val="center"/>
        <w:rPr>
          <w:sz w:val="20"/>
          <w:szCs w:val="20"/>
        </w:rPr>
      </w:pPr>
    </w:p>
    <w:p w14:paraId="0804E5A6" w14:textId="77777777" w:rsidR="000400F6" w:rsidRDefault="000400F6" w:rsidP="000400F6">
      <w:pPr>
        <w:pStyle w:val="Textoindependiente"/>
        <w:tabs>
          <w:tab w:val="left" w:pos="3960"/>
        </w:tabs>
        <w:jc w:val="center"/>
        <w:rPr>
          <w:sz w:val="20"/>
          <w:szCs w:val="20"/>
        </w:rPr>
      </w:pPr>
    </w:p>
    <w:p w14:paraId="5001D906" w14:textId="77777777" w:rsidR="000400F6" w:rsidRDefault="000400F6" w:rsidP="000400F6">
      <w:pPr>
        <w:pStyle w:val="Textoindependiente"/>
        <w:tabs>
          <w:tab w:val="left" w:pos="3960"/>
        </w:tabs>
        <w:jc w:val="center"/>
        <w:rPr>
          <w:sz w:val="20"/>
          <w:szCs w:val="20"/>
        </w:rPr>
      </w:pPr>
    </w:p>
    <w:p w14:paraId="12902BD3" w14:textId="77777777" w:rsidR="000400F6" w:rsidRDefault="000400F6" w:rsidP="000400F6">
      <w:pPr>
        <w:pStyle w:val="Textoindependiente"/>
        <w:tabs>
          <w:tab w:val="left" w:pos="3960"/>
        </w:tabs>
        <w:jc w:val="center"/>
        <w:rPr>
          <w:sz w:val="20"/>
          <w:szCs w:val="20"/>
        </w:rPr>
      </w:pPr>
    </w:p>
    <w:p w14:paraId="258A9933" w14:textId="77777777" w:rsidR="000400F6" w:rsidRDefault="000400F6" w:rsidP="000400F6">
      <w:pPr>
        <w:pStyle w:val="Textoindependiente"/>
        <w:tabs>
          <w:tab w:val="left" w:pos="3960"/>
        </w:tabs>
        <w:jc w:val="center"/>
        <w:rPr>
          <w:sz w:val="20"/>
          <w:szCs w:val="20"/>
        </w:rPr>
      </w:pPr>
    </w:p>
    <w:p w14:paraId="6ABB0BDC" w14:textId="77777777" w:rsidR="000400F6" w:rsidRDefault="000400F6" w:rsidP="000400F6">
      <w:pPr>
        <w:pStyle w:val="Textoindependiente"/>
        <w:tabs>
          <w:tab w:val="left" w:pos="3960"/>
        </w:tabs>
        <w:jc w:val="center"/>
        <w:rPr>
          <w:sz w:val="20"/>
          <w:szCs w:val="20"/>
        </w:rPr>
      </w:pPr>
    </w:p>
    <w:p w14:paraId="64C92CBA" w14:textId="77777777" w:rsidR="000400F6" w:rsidRDefault="000400F6" w:rsidP="000400F6">
      <w:pPr>
        <w:pStyle w:val="Textoindependiente"/>
        <w:tabs>
          <w:tab w:val="left" w:pos="3960"/>
        </w:tabs>
        <w:jc w:val="center"/>
        <w:rPr>
          <w:sz w:val="20"/>
          <w:szCs w:val="20"/>
        </w:rPr>
      </w:pPr>
    </w:p>
    <w:p w14:paraId="05538F31" w14:textId="77777777" w:rsidR="000400F6" w:rsidRDefault="000400F6" w:rsidP="000400F6">
      <w:pPr>
        <w:pStyle w:val="Textoindependiente"/>
        <w:tabs>
          <w:tab w:val="left" w:pos="3960"/>
        </w:tabs>
        <w:jc w:val="center"/>
        <w:rPr>
          <w:sz w:val="20"/>
          <w:szCs w:val="20"/>
        </w:rPr>
      </w:pPr>
    </w:p>
    <w:p w14:paraId="7BF8F269" w14:textId="77777777" w:rsidR="000400F6" w:rsidRDefault="000400F6" w:rsidP="000400F6">
      <w:pPr>
        <w:pStyle w:val="Textoindependiente"/>
        <w:tabs>
          <w:tab w:val="left" w:pos="3960"/>
        </w:tabs>
        <w:jc w:val="center"/>
        <w:rPr>
          <w:sz w:val="20"/>
          <w:szCs w:val="20"/>
        </w:rPr>
      </w:pPr>
    </w:p>
    <w:p w14:paraId="64849941" w14:textId="77777777" w:rsidR="000400F6" w:rsidRDefault="000400F6" w:rsidP="000400F6">
      <w:pPr>
        <w:pStyle w:val="Textoindependiente"/>
        <w:tabs>
          <w:tab w:val="left" w:pos="3960"/>
        </w:tabs>
        <w:jc w:val="center"/>
        <w:rPr>
          <w:sz w:val="20"/>
          <w:szCs w:val="20"/>
        </w:rPr>
      </w:pPr>
    </w:p>
    <w:p w14:paraId="470A3614" w14:textId="77777777" w:rsidR="000400F6" w:rsidRDefault="000400F6" w:rsidP="000400F6">
      <w:pPr>
        <w:pStyle w:val="Textoindependiente"/>
        <w:tabs>
          <w:tab w:val="left" w:pos="3960"/>
        </w:tabs>
        <w:jc w:val="center"/>
        <w:rPr>
          <w:sz w:val="20"/>
          <w:szCs w:val="20"/>
        </w:rPr>
      </w:pPr>
    </w:p>
    <w:p w14:paraId="62AF1237" w14:textId="77777777" w:rsidR="000400F6" w:rsidRDefault="000400F6" w:rsidP="000400F6">
      <w:pPr>
        <w:pStyle w:val="Textoindependiente"/>
        <w:tabs>
          <w:tab w:val="left" w:pos="3960"/>
        </w:tabs>
        <w:jc w:val="center"/>
        <w:rPr>
          <w:sz w:val="20"/>
          <w:szCs w:val="20"/>
        </w:rPr>
      </w:pPr>
    </w:p>
    <w:p w14:paraId="269742CE" w14:textId="77777777" w:rsidR="00477568" w:rsidRDefault="00477568" w:rsidP="000400F6">
      <w:pPr>
        <w:pStyle w:val="Textoindependiente"/>
        <w:tabs>
          <w:tab w:val="left" w:pos="3960"/>
        </w:tabs>
        <w:jc w:val="center"/>
        <w:rPr>
          <w:sz w:val="20"/>
          <w:szCs w:val="20"/>
        </w:rPr>
      </w:pPr>
    </w:p>
    <w:p w14:paraId="0A655825" w14:textId="77777777" w:rsidR="00976DA2" w:rsidRDefault="00976DA2" w:rsidP="000400F6">
      <w:pPr>
        <w:pStyle w:val="Textoindependiente"/>
        <w:tabs>
          <w:tab w:val="left" w:pos="3960"/>
        </w:tabs>
        <w:jc w:val="center"/>
        <w:rPr>
          <w:sz w:val="20"/>
          <w:szCs w:val="20"/>
        </w:rPr>
      </w:pPr>
    </w:p>
    <w:p w14:paraId="297CFA92" w14:textId="77777777" w:rsidR="00477568" w:rsidRDefault="00477568" w:rsidP="000400F6">
      <w:pPr>
        <w:pStyle w:val="Textoindependiente"/>
        <w:tabs>
          <w:tab w:val="left" w:pos="3960"/>
        </w:tabs>
        <w:jc w:val="center"/>
        <w:rPr>
          <w:sz w:val="20"/>
          <w:szCs w:val="20"/>
        </w:rPr>
      </w:pPr>
    </w:p>
    <w:p w14:paraId="7993A281" w14:textId="77777777" w:rsidR="00477568" w:rsidRDefault="00477568" w:rsidP="000400F6">
      <w:pPr>
        <w:pStyle w:val="Textoindependiente"/>
        <w:tabs>
          <w:tab w:val="left" w:pos="3960"/>
        </w:tabs>
        <w:jc w:val="center"/>
        <w:rPr>
          <w:sz w:val="20"/>
          <w:szCs w:val="20"/>
        </w:rPr>
      </w:pPr>
    </w:p>
    <w:p w14:paraId="14D94660" w14:textId="77777777" w:rsidR="00477568" w:rsidRDefault="00477568" w:rsidP="000400F6">
      <w:pPr>
        <w:pStyle w:val="Textoindependiente"/>
        <w:tabs>
          <w:tab w:val="left" w:pos="3960"/>
        </w:tabs>
        <w:jc w:val="center"/>
        <w:rPr>
          <w:sz w:val="20"/>
          <w:szCs w:val="20"/>
        </w:rPr>
      </w:pPr>
    </w:p>
    <w:p w14:paraId="7C21CF5A" w14:textId="77777777" w:rsidR="00477568" w:rsidRDefault="00477568" w:rsidP="000400F6">
      <w:pPr>
        <w:pStyle w:val="Textoindependiente"/>
        <w:tabs>
          <w:tab w:val="left" w:pos="3960"/>
        </w:tabs>
        <w:jc w:val="center"/>
        <w:rPr>
          <w:sz w:val="20"/>
          <w:szCs w:val="20"/>
        </w:rPr>
      </w:pPr>
    </w:p>
    <w:p w14:paraId="40BA0F1C" w14:textId="77777777" w:rsidR="00477568" w:rsidRDefault="00477568" w:rsidP="000400F6">
      <w:pPr>
        <w:pStyle w:val="Textoindependiente"/>
        <w:tabs>
          <w:tab w:val="left" w:pos="3960"/>
        </w:tabs>
        <w:jc w:val="center"/>
        <w:rPr>
          <w:sz w:val="20"/>
          <w:szCs w:val="20"/>
        </w:rPr>
      </w:pPr>
    </w:p>
    <w:p w14:paraId="5968B9AA" w14:textId="77777777" w:rsidR="00477568" w:rsidRDefault="00477568" w:rsidP="000400F6">
      <w:pPr>
        <w:pStyle w:val="Textoindependiente"/>
        <w:tabs>
          <w:tab w:val="left" w:pos="3960"/>
        </w:tabs>
        <w:jc w:val="center"/>
        <w:rPr>
          <w:sz w:val="20"/>
          <w:szCs w:val="20"/>
        </w:rPr>
      </w:pPr>
    </w:p>
    <w:p w14:paraId="34CB34C3" w14:textId="77777777" w:rsidR="00477568" w:rsidRDefault="00477568" w:rsidP="000400F6">
      <w:pPr>
        <w:pStyle w:val="Textoindependiente"/>
        <w:tabs>
          <w:tab w:val="left" w:pos="3960"/>
        </w:tabs>
        <w:jc w:val="center"/>
        <w:rPr>
          <w:sz w:val="20"/>
          <w:szCs w:val="20"/>
        </w:rPr>
      </w:pPr>
    </w:p>
    <w:p w14:paraId="7AE63B95" w14:textId="77777777" w:rsidR="00477568" w:rsidRDefault="00477568" w:rsidP="000400F6">
      <w:pPr>
        <w:pStyle w:val="Textoindependiente"/>
        <w:tabs>
          <w:tab w:val="left" w:pos="3960"/>
        </w:tabs>
        <w:jc w:val="center"/>
        <w:rPr>
          <w:sz w:val="20"/>
          <w:szCs w:val="20"/>
        </w:rPr>
      </w:pPr>
    </w:p>
    <w:p w14:paraId="2FE60638" w14:textId="77777777" w:rsidR="00477568" w:rsidRDefault="00477568" w:rsidP="000400F6">
      <w:pPr>
        <w:pStyle w:val="Textoindependiente"/>
        <w:tabs>
          <w:tab w:val="left" w:pos="3960"/>
        </w:tabs>
        <w:jc w:val="center"/>
        <w:rPr>
          <w:sz w:val="20"/>
          <w:szCs w:val="20"/>
        </w:rPr>
      </w:pPr>
    </w:p>
    <w:p w14:paraId="70AD0E21" w14:textId="77777777" w:rsidR="000400F6" w:rsidRDefault="000400F6" w:rsidP="000400F6">
      <w:pPr>
        <w:pStyle w:val="Textoindependiente"/>
        <w:tabs>
          <w:tab w:val="left" w:pos="3960"/>
        </w:tabs>
        <w:jc w:val="center"/>
        <w:rPr>
          <w:sz w:val="20"/>
          <w:szCs w:val="20"/>
        </w:rPr>
      </w:pPr>
    </w:p>
    <w:p w14:paraId="46288CE2" w14:textId="77777777" w:rsidR="0025348A" w:rsidRDefault="0025348A" w:rsidP="000400F6">
      <w:pPr>
        <w:pStyle w:val="Textoindependiente"/>
        <w:tabs>
          <w:tab w:val="left" w:pos="3960"/>
        </w:tabs>
        <w:jc w:val="center"/>
        <w:rPr>
          <w:sz w:val="20"/>
          <w:szCs w:val="20"/>
        </w:rPr>
      </w:pPr>
    </w:p>
    <w:p w14:paraId="656577A0" w14:textId="77777777" w:rsidR="0025348A" w:rsidRDefault="0025348A" w:rsidP="000400F6">
      <w:pPr>
        <w:pStyle w:val="Textoindependiente"/>
        <w:tabs>
          <w:tab w:val="left" w:pos="3960"/>
        </w:tabs>
        <w:jc w:val="center"/>
        <w:rPr>
          <w:sz w:val="20"/>
          <w:szCs w:val="20"/>
        </w:rPr>
      </w:pPr>
    </w:p>
    <w:p w14:paraId="4215B59A" w14:textId="77777777" w:rsidR="0025348A" w:rsidRDefault="0025348A" w:rsidP="000400F6">
      <w:pPr>
        <w:pStyle w:val="Textoindependiente"/>
        <w:tabs>
          <w:tab w:val="left" w:pos="3960"/>
        </w:tabs>
        <w:jc w:val="center"/>
        <w:rPr>
          <w:sz w:val="20"/>
          <w:szCs w:val="20"/>
        </w:rPr>
      </w:pPr>
    </w:p>
    <w:p w14:paraId="42CCDE3D" w14:textId="77777777" w:rsidR="0025348A" w:rsidRPr="00504871" w:rsidRDefault="0025348A" w:rsidP="000400F6">
      <w:pPr>
        <w:pStyle w:val="Textoindependiente"/>
        <w:tabs>
          <w:tab w:val="left" w:pos="3960"/>
        </w:tabs>
        <w:jc w:val="center"/>
        <w:rPr>
          <w:sz w:val="20"/>
          <w:szCs w:val="20"/>
        </w:rPr>
      </w:pPr>
    </w:p>
    <w:tbl>
      <w:tblPr>
        <w:tblpPr w:leftFromText="141" w:rightFromText="141" w:vertAnchor="text" w:horzAnchor="margin" w:tblpXSpec="center" w:tblpY="325"/>
        <w:tblW w:w="56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268"/>
        <w:gridCol w:w="2324"/>
        <w:gridCol w:w="2212"/>
        <w:gridCol w:w="2749"/>
      </w:tblGrid>
      <w:tr w:rsidR="00976DA2" w:rsidRPr="00504871" w14:paraId="0C1CD845" w14:textId="77777777" w:rsidTr="00C52E7A">
        <w:trPr>
          <w:trHeight w:val="497"/>
        </w:trPr>
        <w:tc>
          <w:tcPr>
            <w:tcW w:w="754" w:type="pct"/>
            <w:tcBorders>
              <w:top w:val="single" w:sz="4" w:space="0" w:color="auto"/>
              <w:left w:val="single" w:sz="4" w:space="0" w:color="auto"/>
              <w:bottom w:val="single" w:sz="4" w:space="0" w:color="auto"/>
              <w:right w:val="single" w:sz="4" w:space="0" w:color="auto"/>
            </w:tcBorders>
            <w:vAlign w:val="center"/>
            <w:hideMark/>
          </w:tcPr>
          <w:p w14:paraId="697FB430" w14:textId="77777777" w:rsidR="00976DA2" w:rsidRPr="00504871" w:rsidRDefault="00976DA2"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Elaboró:</w:t>
            </w:r>
          </w:p>
          <w:p w14:paraId="633094AA" w14:textId="77777777" w:rsidR="00976DA2" w:rsidRPr="00504871" w:rsidRDefault="00976DA2"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IJ. MARIO FERNANDO GAITÁN</w:t>
            </w:r>
          </w:p>
          <w:p w14:paraId="59C43365" w14:textId="77777777" w:rsidR="00976DA2" w:rsidRPr="00504871" w:rsidRDefault="00976DA2"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ANALISTA DE CONTRATOS</w:t>
            </w:r>
          </w:p>
        </w:tc>
        <w:tc>
          <w:tcPr>
            <w:tcW w:w="1008" w:type="pct"/>
            <w:tcBorders>
              <w:top w:val="single" w:sz="4" w:space="0" w:color="auto"/>
              <w:left w:val="single" w:sz="4" w:space="0" w:color="auto"/>
              <w:bottom w:val="single" w:sz="4" w:space="0" w:color="auto"/>
              <w:right w:val="single" w:sz="4" w:space="0" w:color="auto"/>
            </w:tcBorders>
            <w:vAlign w:val="center"/>
          </w:tcPr>
          <w:p w14:paraId="56F48A46" w14:textId="77777777" w:rsidR="00976DA2" w:rsidRPr="00E96839" w:rsidRDefault="00976DA2" w:rsidP="00C52E7A">
            <w:pPr>
              <w:pStyle w:val="western"/>
              <w:spacing w:before="0"/>
              <w:ind w:right="33"/>
              <w:rPr>
                <w:rFonts w:ascii="Arial" w:hAnsi="Arial" w:cs="Arial"/>
                <w:bCs/>
                <w:color w:val="auto"/>
                <w:sz w:val="10"/>
                <w:szCs w:val="10"/>
                <w:lang w:val="pt-PT"/>
              </w:rPr>
            </w:pPr>
            <w:r w:rsidRPr="00E96839">
              <w:rPr>
                <w:rFonts w:ascii="Arial" w:hAnsi="Arial" w:cs="Arial"/>
                <w:bCs/>
                <w:color w:val="auto"/>
                <w:sz w:val="10"/>
                <w:szCs w:val="10"/>
                <w:lang w:val="pt-PT"/>
              </w:rPr>
              <w:t>Revisó:</w:t>
            </w:r>
          </w:p>
          <w:p w14:paraId="7E697E6F" w14:textId="77777777" w:rsidR="00976DA2" w:rsidRPr="00E96839" w:rsidRDefault="00976DA2" w:rsidP="00C52E7A">
            <w:pPr>
              <w:pStyle w:val="western"/>
              <w:spacing w:before="0"/>
              <w:ind w:right="33"/>
              <w:rPr>
                <w:rFonts w:ascii="Arial" w:hAnsi="Arial" w:cs="Arial"/>
                <w:bCs/>
                <w:color w:val="auto"/>
                <w:sz w:val="10"/>
                <w:szCs w:val="10"/>
                <w:lang w:val="pt-PT"/>
              </w:rPr>
            </w:pPr>
            <w:r>
              <w:rPr>
                <w:rFonts w:ascii="Arial" w:hAnsi="Arial" w:cs="Arial"/>
                <w:bCs/>
                <w:color w:val="auto"/>
                <w:sz w:val="10"/>
                <w:szCs w:val="10"/>
                <w:lang w:val="pt-PT"/>
              </w:rPr>
              <w:t>IJ. EDGAR HUMBERTO ALFONSO OSORIO</w:t>
            </w:r>
          </w:p>
          <w:p w14:paraId="302474D1" w14:textId="77777777" w:rsidR="00976DA2" w:rsidRPr="00504871" w:rsidRDefault="00976DA2"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GRUPO CONTRATOS</w:t>
            </w:r>
            <w:r>
              <w:rPr>
                <w:rFonts w:ascii="Arial" w:hAnsi="Arial" w:cs="Arial"/>
                <w:bCs/>
                <w:color w:val="auto"/>
                <w:sz w:val="10"/>
                <w:szCs w:val="10"/>
                <w:lang w:val="es-CO"/>
              </w:rPr>
              <w:t xml:space="preserve"> (E)</w:t>
            </w:r>
          </w:p>
        </w:tc>
        <w:tc>
          <w:tcPr>
            <w:tcW w:w="1033" w:type="pct"/>
            <w:tcBorders>
              <w:top w:val="single" w:sz="4" w:space="0" w:color="auto"/>
              <w:left w:val="single" w:sz="4" w:space="0" w:color="auto"/>
              <w:bottom w:val="single" w:sz="4" w:space="0" w:color="auto"/>
              <w:right w:val="single" w:sz="4" w:space="0" w:color="auto"/>
            </w:tcBorders>
            <w:vAlign w:val="center"/>
          </w:tcPr>
          <w:p w14:paraId="01A23F96" w14:textId="77777777" w:rsidR="00976DA2" w:rsidRPr="00E96839" w:rsidRDefault="00976DA2" w:rsidP="00C52E7A">
            <w:pPr>
              <w:pStyle w:val="western"/>
              <w:spacing w:before="0"/>
              <w:ind w:right="33"/>
              <w:rPr>
                <w:rFonts w:ascii="Arial" w:hAnsi="Arial" w:cs="Arial"/>
                <w:bCs/>
                <w:color w:val="auto"/>
                <w:sz w:val="10"/>
                <w:szCs w:val="10"/>
                <w:lang w:val="pt-PT"/>
              </w:rPr>
            </w:pPr>
            <w:r w:rsidRPr="00E96839">
              <w:rPr>
                <w:rFonts w:ascii="Arial" w:hAnsi="Arial" w:cs="Arial"/>
                <w:bCs/>
                <w:color w:val="auto"/>
                <w:sz w:val="10"/>
                <w:szCs w:val="10"/>
                <w:lang w:val="pt-PT"/>
              </w:rPr>
              <w:t>Aprobó:</w:t>
            </w:r>
          </w:p>
          <w:p w14:paraId="486DFFCF" w14:textId="77777777" w:rsidR="00976DA2" w:rsidRPr="00E96839" w:rsidRDefault="00976DA2" w:rsidP="00C52E7A">
            <w:pPr>
              <w:pStyle w:val="western"/>
              <w:spacing w:before="0"/>
              <w:ind w:right="-221"/>
              <w:rPr>
                <w:rFonts w:ascii="Arial" w:hAnsi="Arial" w:cs="Arial"/>
                <w:bCs/>
                <w:color w:val="auto"/>
                <w:sz w:val="10"/>
                <w:szCs w:val="10"/>
                <w:lang w:val="pt-PT"/>
              </w:rPr>
            </w:pPr>
            <w:r>
              <w:rPr>
                <w:rFonts w:ascii="Arial" w:hAnsi="Arial" w:cs="Arial"/>
                <w:bCs/>
                <w:color w:val="auto"/>
                <w:sz w:val="10"/>
                <w:szCs w:val="10"/>
                <w:lang w:val="pt-PT"/>
              </w:rPr>
              <w:t>CT. PAULA ANDREA CARPINTERO VANEGAS</w:t>
            </w:r>
          </w:p>
          <w:p w14:paraId="3EFB8962" w14:textId="77777777" w:rsidR="00976DA2" w:rsidRPr="00504871" w:rsidRDefault="00976DA2"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ASUNTOS JURÍDICOS</w:t>
            </w:r>
            <w:r>
              <w:rPr>
                <w:rFonts w:ascii="Arial" w:hAnsi="Arial" w:cs="Arial"/>
                <w:bCs/>
                <w:color w:val="auto"/>
                <w:sz w:val="10"/>
                <w:szCs w:val="10"/>
                <w:lang w:val="es-CO"/>
              </w:rPr>
              <w:t xml:space="preserve"> (E)</w:t>
            </w:r>
          </w:p>
        </w:tc>
        <w:tc>
          <w:tcPr>
            <w:tcW w:w="983" w:type="pct"/>
            <w:tcBorders>
              <w:top w:val="single" w:sz="4" w:space="0" w:color="auto"/>
              <w:left w:val="single" w:sz="4" w:space="0" w:color="auto"/>
              <w:bottom w:val="single" w:sz="4" w:space="0" w:color="auto"/>
              <w:right w:val="single" w:sz="4" w:space="0" w:color="auto"/>
            </w:tcBorders>
            <w:vAlign w:val="center"/>
          </w:tcPr>
          <w:p w14:paraId="52D24A18" w14:textId="77777777" w:rsidR="00976DA2" w:rsidRPr="00E96839" w:rsidRDefault="00976DA2" w:rsidP="00C52E7A">
            <w:pPr>
              <w:pStyle w:val="western"/>
              <w:spacing w:before="0"/>
              <w:ind w:right="33"/>
              <w:jc w:val="left"/>
              <w:rPr>
                <w:rFonts w:ascii="Arial" w:hAnsi="Arial" w:cs="Arial"/>
                <w:bCs/>
                <w:color w:val="auto"/>
                <w:sz w:val="10"/>
                <w:szCs w:val="10"/>
                <w:lang w:val="pt-PT"/>
              </w:rPr>
            </w:pPr>
            <w:r w:rsidRPr="00E96839">
              <w:rPr>
                <w:rFonts w:ascii="Arial" w:hAnsi="Arial" w:cs="Arial"/>
                <w:bCs/>
                <w:color w:val="auto"/>
                <w:sz w:val="10"/>
                <w:szCs w:val="10"/>
                <w:lang w:val="pt-PT"/>
              </w:rPr>
              <w:t>Aprobó:</w:t>
            </w:r>
          </w:p>
          <w:p w14:paraId="68715E39" w14:textId="77777777" w:rsidR="00976DA2" w:rsidRPr="00E96839" w:rsidRDefault="00976DA2" w:rsidP="00C52E7A">
            <w:pPr>
              <w:pStyle w:val="western"/>
              <w:spacing w:before="0"/>
              <w:ind w:right="-149"/>
              <w:jc w:val="left"/>
              <w:rPr>
                <w:rFonts w:ascii="Arial" w:hAnsi="Arial" w:cs="Arial"/>
                <w:bCs/>
                <w:color w:val="auto"/>
                <w:sz w:val="10"/>
                <w:szCs w:val="10"/>
                <w:lang w:val="pt-PT"/>
              </w:rPr>
            </w:pPr>
            <w:r w:rsidRPr="00E96839">
              <w:rPr>
                <w:rFonts w:ascii="Arial" w:hAnsi="Arial" w:cs="Arial"/>
                <w:bCs/>
                <w:color w:val="auto"/>
                <w:sz w:val="10"/>
                <w:szCs w:val="10"/>
                <w:lang w:val="pt-PT"/>
              </w:rPr>
              <w:t xml:space="preserve">MY. </w:t>
            </w:r>
            <w:r>
              <w:rPr>
                <w:rFonts w:ascii="Arial" w:hAnsi="Arial" w:cs="Arial"/>
                <w:bCs/>
                <w:color w:val="auto"/>
                <w:sz w:val="10"/>
                <w:szCs w:val="10"/>
                <w:lang w:val="pt-PT"/>
              </w:rPr>
              <w:t>JOHANN ANTONIO CRUZ VELASQUEZ</w:t>
            </w:r>
          </w:p>
          <w:p w14:paraId="603892F0" w14:textId="77777777" w:rsidR="00976DA2" w:rsidRPr="00504871" w:rsidRDefault="00976DA2" w:rsidP="00C52E7A">
            <w:pPr>
              <w:pStyle w:val="western"/>
              <w:spacing w:before="0"/>
              <w:ind w:right="33"/>
              <w:jc w:val="left"/>
              <w:rPr>
                <w:rFonts w:ascii="Arial" w:hAnsi="Arial" w:cs="Arial"/>
                <w:bCs/>
                <w:color w:val="auto"/>
                <w:sz w:val="10"/>
                <w:szCs w:val="10"/>
                <w:lang w:val="es-CO"/>
              </w:rPr>
            </w:pPr>
            <w:r>
              <w:rPr>
                <w:rFonts w:ascii="Arial" w:hAnsi="Arial" w:cs="Arial"/>
                <w:bCs/>
                <w:color w:val="auto"/>
                <w:sz w:val="10"/>
                <w:szCs w:val="10"/>
                <w:lang w:val="es-CO"/>
              </w:rPr>
              <w:t>SUSTANCIADOR</w:t>
            </w:r>
          </w:p>
        </w:tc>
        <w:tc>
          <w:tcPr>
            <w:tcW w:w="1222" w:type="pct"/>
            <w:tcBorders>
              <w:top w:val="single" w:sz="4" w:space="0" w:color="auto"/>
              <w:left w:val="single" w:sz="4" w:space="0" w:color="auto"/>
              <w:bottom w:val="single" w:sz="4" w:space="0" w:color="auto"/>
              <w:right w:val="single" w:sz="4" w:space="0" w:color="auto"/>
            </w:tcBorders>
            <w:vAlign w:val="center"/>
          </w:tcPr>
          <w:p w14:paraId="7569E00B" w14:textId="77777777" w:rsidR="00976DA2" w:rsidRPr="00504871" w:rsidRDefault="00976DA2"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Revisó y aprobó:</w:t>
            </w:r>
          </w:p>
          <w:p w14:paraId="79C5048C" w14:textId="77777777" w:rsidR="00976DA2" w:rsidRPr="00504871" w:rsidRDefault="00976DA2" w:rsidP="00C52E7A">
            <w:pPr>
              <w:pStyle w:val="western"/>
              <w:spacing w:before="0"/>
              <w:ind w:right="33"/>
              <w:jc w:val="left"/>
              <w:rPr>
                <w:rFonts w:ascii="Arial" w:hAnsi="Arial" w:cs="Arial"/>
                <w:bCs/>
                <w:color w:val="auto"/>
                <w:sz w:val="10"/>
                <w:szCs w:val="10"/>
                <w:lang w:val="es-CO"/>
              </w:rPr>
            </w:pPr>
            <w:r w:rsidRPr="00504871">
              <w:rPr>
                <w:rFonts w:ascii="Arial" w:hAnsi="Arial" w:cs="Arial"/>
                <w:bCs/>
                <w:color w:val="auto"/>
                <w:sz w:val="10"/>
                <w:szCs w:val="10"/>
                <w:lang w:val="es-CO"/>
              </w:rPr>
              <w:t xml:space="preserve">TC. </w:t>
            </w:r>
            <w:r w:rsidRPr="00504871">
              <w:rPr>
                <w:rFonts w:ascii="Arial" w:hAnsi="Arial" w:cs="Arial"/>
                <w:sz w:val="10"/>
                <w:szCs w:val="10"/>
              </w:rPr>
              <w:t xml:space="preserve"> </w:t>
            </w:r>
            <w:r w:rsidRPr="00504871">
              <w:t xml:space="preserve"> </w:t>
            </w:r>
            <w:r w:rsidRPr="00504871">
              <w:rPr>
                <w:rFonts w:ascii="Arial" w:hAnsi="Arial" w:cs="Arial"/>
                <w:sz w:val="10"/>
                <w:szCs w:val="10"/>
              </w:rPr>
              <w:t xml:space="preserve"> CRISTHIAN MAURICIO BARRERO SÁNCHEZ </w:t>
            </w:r>
          </w:p>
          <w:p w14:paraId="164C671F" w14:textId="77777777" w:rsidR="00976DA2" w:rsidRPr="00504871" w:rsidRDefault="00976DA2"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ÁREA LOGÍSTICA Y FINANCIERA</w:t>
            </w:r>
          </w:p>
        </w:tc>
      </w:tr>
    </w:tbl>
    <w:p w14:paraId="5D032632" w14:textId="77777777" w:rsidR="001C2F13" w:rsidRDefault="001C2F13" w:rsidP="00A8202B">
      <w:pPr>
        <w:jc w:val="center"/>
        <w:rPr>
          <w:rFonts w:ascii="Arial" w:hAnsi="Arial" w:cs="Arial"/>
          <w:b/>
          <w:bCs/>
          <w:sz w:val="20"/>
          <w:szCs w:val="20"/>
        </w:rPr>
      </w:pPr>
    </w:p>
    <w:p w14:paraId="6EA66C7B" w14:textId="292577ED" w:rsidR="00400044" w:rsidRDefault="0076689E" w:rsidP="001C2F13">
      <w:pPr>
        <w:jc w:val="center"/>
        <w:rPr>
          <w:rFonts w:ascii="Arial" w:hAnsi="Arial" w:cs="Arial"/>
          <w:b/>
          <w:bCs/>
          <w:sz w:val="20"/>
          <w:szCs w:val="20"/>
        </w:rPr>
      </w:pPr>
      <w:r w:rsidRPr="00AC1C9E">
        <w:rPr>
          <w:rFonts w:ascii="Arial" w:hAnsi="Arial" w:cs="Arial"/>
          <w:b/>
          <w:bCs/>
          <w:sz w:val="20"/>
          <w:szCs w:val="20"/>
        </w:rPr>
        <w:lastRenderedPageBreak/>
        <w:t>ANEXO No. 2</w:t>
      </w:r>
    </w:p>
    <w:p w14:paraId="655BEA6A" w14:textId="77777777" w:rsidR="000400F6" w:rsidRPr="00AC1C9E" w:rsidRDefault="000400F6" w:rsidP="001C2F13">
      <w:pPr>
        <w:jc w:val="center"/>
        <w:rPr>
          <w:rFonts w:ascii="Arial" w:hAnsi="Arial" w:cs="Arial"/>
          <w:b/>
          <w:bCs/>
          <w:sz w:val="20"/>
          <w:szCs w:val="20"/>
        </w:rPr>
      </w:pPr>
    </w:p>
    <w:p w14:paraId="074B4BAC" w14:textId="7AAA3454" w:rsidR="009F1695" w:rsidRPr="00AC1C9E" w:rsidRDefault="00A52625" w:rsidP="00A8202B">
      <w:pPr>
        <w:jc w:val="center"/>
        <w:rPr>
          <w:rFonts w:ascii="Arial" w:hAnsi="Arial" w:cs="Arial"/>
          <w:b/>
          <w:bCs/>
          <w:sz w:val="20"/>
          <w:szCs w:val="20"/>
        </w:rPr>
      </w:pPr>
      <w:r w:rsidRPr="00AC1C9E">
        <w:rPr>
          <w:rFonts w:ascii="Arial" w:hAnsi="Arial" w:cs="Arial"/>
          <w:b/>
          <w:bCs/>
          <w:sz w:val="20"/>
          <w:szCs w:val="20"/>
        </w:rPr>
        <w:t>ESPECIFICACIONES TÉCNICAS</w:t>
      </w:r>
      <w:r w:rsidR="00FE71D8" w:rsidRPr="00AC1C9E">
        <w:rPr>
          <w:rFonts w:ascii="Arial" w:hAnsi="Arial" w:cs="Arial"/>
          <w:b/>
          <w:bCs/>
          <w:sz w:val="20"/>
          <w:szCs w:val="20"/>
        </w:rPr>
        <w:t xml:space="preserve"> </w:t>
      </w:r>
    </w:p>
    <w:p w14:paraId="505FCD34" w14:textId="7EED2724" w:rsidR="00F163EC" w:rsidRPr="00504871" w:rsidRDefault="00F163EC" w:rsidP="0055044E">
      <w:pPr>
        <w:pStyle w:val="Textoindependiente"/>
        <w:rPr>
          <w:b/>
          <w:bCs/>
          <w:sz w:val="20"/>
          <w:szCs w:val="20"/>
        </w:rPr>
      </w:pPr>
    </w:p>
    <w:p w14:paraId="57FB71AE" w14:textId="77777777" w:rsidR="000400F6" w:rsidRPr="00504871" w:rsidRDefault="000400F6" w:rsidP="000400F6">
      <w:pPr>
        <w:pStyle w:val="Textoindependiente"/>
        <w:rPr>
          <w:b/>
          <w:bCs/>
          <w:sz w:val="20"/>
          <w:szCs w:val="20"/>
        </w:rPr>
      </w:pPr>
      <w:r w:rsidRPr="00504871">
        <w:rPr>
          <w:b/>
          <w:bCs/>
          <w:sz w:val="20"/>
          <w:szCs w:val="20"/>
        </w:rPr>
        <w:t>LAS OFERTADAS, EVALUADAS Y ACEPTADAS POR EL COMITÉ EVALUADOR DE LA OFERTA SELECCIONADA A TRAVÉS DEL SISTEMA DE SUBASTA ELECTRÓNICA.</w:t>
      </w:r>
    </w:p>
    <w:p w14:paraId="7B7F23F4" w14:textId="123CCAF0" w:rsidR="00AC1C9E" w:rsidRPr="00AC1C9E" w:rsidRDefault="00AC1C9E" w:rsidP="00AC1C9E">
      <w:pPr>
        <w:tabs>
          <w:tab w:val="left" w:pos="1050"/>
        </w:tabs>
        <w:jc w:val="both"/>
        <w:rPr>
          <w:rFonts w:ascii="Arial" w:eastAsia="Arial" w:hAnsi="Arial" w:cs="Arial"/>
          <w:b/>
          <w:bCs/>
          <w:sz w:val="20"/>
          <w:szCs w:val="20"/>
        </w:rPr>
      </w:pPr>
    </w:p>
    <w:p w14:paraId="51693DA9" w14:textId="77777777" w:rsidR="000400F6" w:rsidRDefault="000400F6" w:rsidP="00E03792">
      <w:pPr>
        <w:pStyle w:val="Textoindependiente"/>
        <w:rPr>
          <w:b/>
          <w:sz w:val="20"/>
          <w:szCs w:val="20"/>
        </w:rPr>
      </w:pPr>
    </w:p>
    <w:p w14:paraId="11A729C6" w14:textId="3A8668A4" w:rsidR="00E03792" w:rsidRPr="00504871" w:rsidRDefault="00E03792" w:rsidP="00E03792">
      <w:pPr>
        <w:pStyle w:val="Textoindependiente"/>
        <w:rPr>
          <w:b/>
          <w:sz w:val="20"/>
          <w:szCs w:val="20"/>
        </w:rPr>
      </w:pPr>
      <w:r w:rsidRPr="00504871">
        <w:rPr>
          <w:b/>
          <w:sz w:val="20"/>
          <w:szCs w:val="20"/>
        </w:rPr>
        <w:t xml:space="preserve">LA DIRECCIÓN DE INVESTIGACIÓN CRIMINAL E INTERPOL </w:t>
      </w:r>
    </w:p>
    <w:p w14:paraId="54FA49A6" w14:textId="77777777" w:rsidR="00E03792" w:rsidRPr="00504871" w:rsidRDefault="00E03792" w:rsidP="00E03792">
      <w:pPr>
        <w:pStyle w:val="Textoindependiente"/>
        <w:rPr>
          <w:b/>
          <w:sz w:val="20"/>
          <w:szCs w:val="20"/>
        </w:rPr>
      </w:pPr>
    </w:p>
    <w:p w14:paraId="4A15D8E5" w14:textId="432EAD72" w:rsidR="000D4569" w:rsidRPr="00504871" w:rsidRDefault="000D4569" w:rsidP="00E03792">
      <w:pPr>
        <w:pStyle w:val="Textoindependiente"/>
        <w:rPr>
          <w:b/>
          <w:sz w:val="20"/>
          <w:szCs w:val="20"/>
        </w:rPr>
      </w:pPr>
    </w:p>
    <w:p w14:paraId="76391767" w14:textId="290FA4C6" w:rsidR="000D4569" w:rsidRPr="00504871" w:rsidRDefault="000D4569" w:rsidP="00E03792">
      <w:pPr>
        <w:pStyle w:val="Textoindependiente"/>
        <w:rPr>
          <w:b/>
          <w:sz w:val="20"/>
          <w:szCs w:val="20"/>
        </w:rPr>
      </w:pPr>
    </w:p>
    <w:p w14:paraId="5830FD25" w14:textId="6CCB6800" w:rsidR="008C38F5" w:rsidRDefault="008C38F5" w:rsidP="00E03792">
      <w:pPr>
        <w:pStyle w:val="Textoindependiente"/>
        <w:rPr>
          <w:b/>
          <w:sz w:val="20"/>
          <w:szCs w:val="20"/>
        </w:rPr>
      </w:pPr>
    </w:p>
    <w:p w14:paraId="55302641" w14:textId="77777777" w:rsidR="005C2F42" w:rsidRPr="00504871" w:rsidRDefault="005C2F42" w:rsidP="00E03792">
      <w:pPr>
        <w:pStyle w:val="Textoindependiente"/>
        <w:rPr>
          <w:b/>
          <w:sz w:val="20"/>
          <w:szCs w:val="20"/>
        </w:rPr>
      </w:pPr>
    </w:p>
    <w:p w14:paraId="5261A6C9" w14:textId="77777777" w:rsidR="00DF02CC" w:rsidRPr="00504871" w:rsidRDefault="00DF02CC" w:rsidP="00E03792">
      <w:pPr>
        <w:pStyle w:val="Textoindependiente"/>
        <w:rPr>
          <w:b/>
          <w:sz w:val="20"/>
          <w:szCs w:val="20"/>
        </w:rPr>
      </w:pPr>
    </w:p>
    <w:p w14:paraId="700F5AD1" w14:textId="77777777" w:rsidR="008C38F5" w:rsidRPr="00504871" w:rsidRDefault="008C38F5" w:rsidP="00E03792">
      <w:pPr>
        <w:pStyle w:val="Textoindependiente"/>
        <w:rPr>
          <w:b/>
          <w:sz w:val="20"/>
          <w:szCs w:val="20"/>
        </w:rPr>
      </w:pPr>
    </w:p>
    <w:p w14:paraId="180D71F6" w14:textId="77777777" w:rsidR="00B72A23" w:rsidRPr="00504871" w:rsidRDefault="006F7008" w:rsidP="005A769A">
      <w:pPr>
        <w:pStyle w:val="Textoindependiente"/>
        <w:tabs>
          <w:tab w:val="left" w:pos="426"/>
        </w:tabs>
        <w:jc w:val="center"/>
        <w:rPr>
          <w:sz w:val="20"/>
          <w:szCs w:val="20"/>
        </w:rPr>
      </w:pPr>
      <w:r w:rsidRPr="00504871">
        <w:rPr>
          <w:sz w:val="20"/>
          <w:szCs w:val="20"/>
          <w:lang w:eastAsia="es-CO"/>
        </w:rPr>
        <w:t xml:space="preserve">Coronel </w:t>
      </w:r>
      <w:r w:rsidR="00B72A23" w:rsidRPr="00504871">
        <w:rPr>
          <w:b/>
          <w:sz w:val="20"/>
          <w:szCs w:val="20"/>
          <w:lang w:eastAsia="es-CO"/>
        </w:rPr>
        <w:t>ELVER VICENTE ALFONSO SANABRIA</w:t>
      </w:r>
      <w:r w:rsidR="00B72A23" w:rsidRPr="00504871">
        <w:rPr>
          <w:sz w:val="20"/>
          <w:szCs w:val="20"/>
        </w:rPr>
        <w:t xml:space="preserve"> </w:t>
      </w:r>
    </w:p>
    <w:p w14:paraId="266B2E91" w14:textId="0042A701" w:rsidR="005A769A" w:rsidRPr="00504871" w:rsidRDefault="005A769A" w:rsidP="005A769A">
      <w:pPr>
        <w:pStyle w:val="Textoindependiente"/>
        <w:tabs>
          <w:tab w:val="left" w:pos="426"/>
        </w:tabs>
        <w:jc w:val="center"/>
        <w:rPr>
          <w:sz w:val="20"/>
          <w:szCs w:val="20"/>
        </w:rPr>
      </w:pPr>
      <w:r w:rsidRPr="00504871">
        <w:rPr>
          <w:sz w:val="20"/>
          <w:szCs w:val="20"/>
        </w:rPr>
        <w:t>Director de Investigación Criminal e INTERPOL</w:t>
      </w:r>
    </w:p>
    <w:p w14:paraId="78E627E5" w14:textId="77777777" w:rsidR="005A769A" w:rsidRPr="00504871" w:rsidRDefault="005A769A" w:rsidP="005A769A">
      <w:pPr>
        <w:pStyle w:val="Textoindependiente"/>
        <w:tabs>
          <w:tab w:val="left" w:pos="426"/>
        </w:tabs>
        <w:jc w:val="left"/>
        <w:rPr>
          <w:b/>
          <w:bCs/>
          <w:sz w:val="20"/>
          <w:szCs w:val="20"/>
        </w:rPr>
      </w:pPr>
    </w:p>
    <w:p w14:paraId="30957760" w14:textId="77777777" w:rsidR="005A769A" w:rsidRPr="00504871" w:rsidRDefault="005A769A" w:rsidP="005A769A">
      <w:pPr>
        <w:pStyle w:val="Textoindependiente"/>
        <w:tabs>
          <w:tab w:val="left" w:pos="426"/>
        </w:tabs>
        <w:jc w:val="left"/>
        <w:rPr>
          <w:b/>
          <w:bCs/>
          <w:sz w:val="20"/>
          <w:szCs w:val="20"/>
        </w:rPr>
      </w:pPr>
    </w:p>
    <w:p w14:paraId="71116907" w14:textId="77777777" w:rsidR="005A769A" w:rsidRPr="00504871" w:rsidRDefault="005A769A" w:rsidP="005A769A">
      <w:pPr>
        <w:pStyle w:val="Textoindependiente"/>
        <w:tabs>
          <w:tab w:val="left" w:pos="426"/>
        </w:tabs>
        <w:jc w:val="left"/>
        <w:rPr>
          <w:b/>
          <w:bCs/>
          <w:sz w:val="20"/>
          <w:szCs w:val="20"/>
        </w:rPr>
      </w:pPr>
    </w:p>
    <w:p w14:paraId="43F71280" w14:textId="77777777" w:rsidR="005A769A" w:rsidRPr="00504871" w:rsidRDefault="005A769A" w:rsidP="005A769A">
      <w:pPr>
        <w:pStyle w:val="Textoindependiente"/>
        <w:tabs>
          <w:tab w:val="left" w:pos="426"/>
        </w:tabs>
        <w:jc w:val="left"/>
        <w:rPr>
          <w:b/>
          <w:bCs/>
          <w:sz w:val="20"/>
          <w:szCs w:val="20"/>
        </w:rPr>
      </w:pPr>
      <w:r w:rsidRPr="00504871">
        <w:rPr>
          <w:b/>
          <w:bCs/>
          <w:sz w:val="20"/>
          <w:szCs w:val="20"/>
        </w:rPr>
        <w:t>EL CONTRATISTA</w:t>
      </w:r>
    </w:p>
    <w:p w14:paraId="788D9422" w14:textId="77777777" w:rsidR="005A769A" w:rsidRDefault="005A769A" w:rsidP="005A769A">
      <w:pPr>
        <w:pStyle w:val="Textoindependiente"/>
        <w:tabs>
          <w:tab w:val="left" w:pos="426"/>
        </w:tabs>
        <w:jc w:val="left"/>
        <w:rPr>
          <w:b/>
          <w:bCs/>
          <w:sz w:val="20"/>
          <w:szCs w:val="20"/>
        </w:rPr>
      </w:pPr>
    </w:p>
    <w:p w14:paraId="17E34A6F" w14:textId="77777777" w:rsidR="005C2F42" w:rsidRPr="00504871" w:rsidRDefault="005C2F42" w:rsidP="005A769A">
      <w:pPr>
        <w:pStyle w:val="Textoindependiente"/>
        <w:tabs>
          <w:tab w:val="left" w:pos="426"/>
        </w:tabs>
        <w:jc w:val="left"/>
        <w:rPr>
          <w:b/>
          <w:bCs/>
          <w:sz w:val="20"/>
          <w:szCs w:val="20"/>
        </w:rPr>
      </w:pPr>
    </w:p>
    <w:p w14:paraId="6A78E22C" w14:textId="77777777" w:rsidR="005A769A" w:rsidRPr="00504871" w:rsidRDefault="005A769A" w:rsidP="005A769A">
      <w:pPr>
        <w:pStyle w:val="Textoindependiente"/>
        <w:tabs>
          <w:tab w:val="left" w:pos="426"/>
        </w:tabs>
        <w:jc w:val="left"/>
        <w:rPr>
          <w:b/>
          <w:bCs/>
          <w:sz w:val="20"/>
          <w:szCs w:val="20"/>
        </w:rPr>
      </w:pPr>
    </w:p>
    <w:p w14:paraId="3A899BB5" w14:textId="77777777" w:rsidR="005A769A" w:rsidRPr="00504871" w:rsidRDefault="005A769A" w:rsidP="005A769A">
      <w:pPr>
        <w:pStyle w:val="Textoindependiente"/>
        <w:tabs>
          <w:tab w:val="left" w:pos="426"/>
        </w:tabs>
        <w:jc w:val="left"/>
        <w:rPr>
          <w:b/>
          <w:bCs/>
          <w:sz w:val="20"/>
          <w:szCs w:val="20"/>
        </w:rPr>
      </w:pPr>
    </w:p>
    <w:p w14:paraId="4C2753E8" w14:textId="77777777" w:rsidR="005A769A" w:rsidRPr="00504871" w:rsidRDefault="005A769A" w:rsidP="005A769A">
      <w:pPr>
        <w:pStyle w:val="Textoindependiente"/>
        <w:tabs>
          <w:tab w:val="left" w:pos="426"/>
        </w:tabs>
        <w:jc w:val="left"/>
        <w:rPr>
          <w:b/>
          <w:bCs/>
          <w:sz w:val="20"/>
          <w:szCs w:val="20"/>
        </w:rPr>
      </w:pPr>
    </w:p>
    <w:p w14:paraId="05B48F91" w14:textId="77777777" w:rsidR="000400F6" w:rsidRPr="00504871" w:rsidRDefault="000400F6" w:rsidP="000400F6">
      <w:pPr>
        <w:pStyle w:val="Textoindependiente"/>
        <w:ind w:left="-240" w:right="-160"/>
        <w:jc w:val="center"/>
        <w:rPr>
          <w:b/>
          <w:sz w:val="20"/>
          <w:szCs w:val="20"/>
        </w:rPr>
      </w:pPr>
      <w:r w:rsidRPr="00504871">
        <w:rPr>
          <w:b/>
          <w:sz w:val="20"/>
          <w:szCs w:val="20"/>
        </w:rPr>
        <w:t>_____________________________________</w:t>
      </w:r>
    </w:p>
    <w:p w14:paraId="7AF45396" w14:textId="77777777" w:rsidR="000400F6" w:rsidRPr="00504871" w:rsidRDefault="000400F6" w:rsidP="000400F6">
      <w:pPr>
        <w:pStyle w:val="Textoindependiente"/>
        <w:ind w:left="-240" w:right="-160"/>
        <w:jc w:val="center"/>
        <w:rPr>
          <w:sz w:val="20"/>
          <w:szCs w:val="20"/>
        </w:rPr>
      </w:pPr>
      <w:r w:rsidRPr="00504871">
        <w:rPr>
          <w:sz w:val="20"/>
          <w:szCs w:val="20"/>
        </w:rPr>
        <w:t>C.C. No. ________________ de _______________</w:t>
      </w:r>
    </w:p>
    <w:p w14:paraId="0A379E40" w14:textId="77777777" w:rsidR="000400F6" w:rsidRPr="00504871" w:rsidRDefault="000400F6" w:rsidP="000400F6">
      <w:pPr>
        <w:pStyle w:val="Textoindependiente"/>
        <w:tabs>
          <w:tab w:val="left" w:pos="3960"/>
        </w:tabs>
        <w:jc w:val="center"/>
        <w:rPr>
          <w:sz w:val="20"/>
          <w:szCs w:val="20"/>
        </w:rPr>
      </w:pPr>
      <w:r w:rsidRPr="00504871">
        <w:rPr>
          <w:sz w:val="20"/>
          <w:szCs w:val="20"/>
        </w:rPr>
        <w:t>Representante Legal de __________________________</w:t>
      </w:r>
    </w:p>
    <w:p w14:paraId="12BEC15D" w14:textId="77777777" w:rsidR="000400F6" w:rsidRPr="00504871" w:rsidRDefault="000400F6" w:rsidP="000400F6">
      <w:pPr>
        <w:pStyle w:val="Textoindependiente"/>
        <w:tabs>
          <w:tab w:val="left" w:pos="3960"/>
        </w:tabs>
        <w:jc w:val="center"/>
        <w:rPr>
          <w:sz w:val="20"/>
          <w:szCs w:val="20"/>
        </w:rPr>
      </w:pPr>
      <w:r w:rsidRPr="00504871">
        <w:rPr>
          <w:sz w:val="20"/>
          <w:szCs w:val="20"/>
        </w:rPr>
        <w:t>NIT: ______________________</w:t>
      </w:r>
    </w:p>
    <w:p w14:paraId="76DFB627" w14:textId="77777777" w:rsidR="005A769A" w:rsidRDefault="005A769A" w:rsidP="005A769A">
      <w:pPr>
        <w:pStyle w:val="Textoindependiente"/>
        <w:tabs>
          <w:tab w:val="left" w:pos="3960"/>
        </w:tabs>
        <w:jc w:val="center"/>
        <w:rPr>
          <w:sz w:val="21"/>
          <w:szCs w:val="21"/>
        </w:rPr>
      </w:pPr>
    </w:p>
    <w:p w14:paraId="213396BB" w14:textId="77777777" w:rsidR="000400F6" w:rsidRDefault="000400F6" w:rsidP="005A769A">
      <w:pPr>
        <w:pStyle w:val="Textoindependiente"/>
        <w:tabs>
          <w:tab w:val="left" w:pos="3960"/>
        </w:tabs>
        <w:jc w:val="center"/>
        <w:rPr>
          <w:sz w:val="21"/>
          <w:szCs w:val="21"/>
        </w:rPr>
      </w:pPr>
    </w:p>
    <w:p w14:paraId="1AC6CD54" w14:textId="77777777" w:rsidR="000400F6" w:rsidRDefault="000400F6" w:rsidP="005A769A">
      <w:pPr>
        <w:pStyle w:val="Textoindependiente"/>
        <w:tabs>
          <w:tab w:val="left" w:pos="3960"/>
        </w:tabs>
        <w:jc w:val="center"/>
        <w:rPr>
          <w:sz w:val="21"/>
          <w:szCs w:val="21"/>
        </w:rPr>
      </w:pPr>
    </w:p>
    <w:p w14:paraId="75F575EC" w14:textId="77777777" w:rsidR="000400F6" w:rsidRDefault="000400F6" w:rsidP="005A769A">
      <w:pPr>
        <w:pStyle w:val="Textoindependiente"/>
        <w:tabs>
          <w:tab w:val="left" w:pos="3960"/>
        </w:tabs>
        <w:jc w:val="center"/>
        <w:rPr>
          <w:sz w:val="21"/>
          <w:szCs w:val="21"/>
        </w:rPr>
      </w:pPr>
    </w:p>
    <w:p w14:paraId="46409640" w14:textId="77777777" w:rsidR="000400F6" w:rsidRDefault="000400F6" w:rsidP="005A769A">
      <w:pPr>
        <w:pStyle w:val="Textoindependiente"/>
        <w:tabs>
          <w:tab w:val="left" w:pos="3960"/>
        </w:tabs>
        <w:jc w:val="center"/>
        <w:rPr>
          <w:sz w:val="21"/>
          <w:szCs w:val="21"/>
        </w:rPr>
      </w:pPr>
    </w:p>
    <w:p w14:paraId="0771428B" w14:textId="77777777" w:rsidR="000400F6" w:rsidRDefault="000400F6" w:rsidP="005A769A">
      <w:pPr>
        <w:pStyle w:val="Textoindependiente"/>
        <w:tabs>
          <w:tab w:val="left" w:pos="3960"/>
        </w:tabs>
        <w:jc w:val="center"/>
        <w:rPr>
          <w:sz w:val="21"/>
          <w:szCs w:val="21"/>
        </w:rPr>
      </w:pPr>
    </w:p>
    <w:p w14:paraId="2178FD01" w14:textId="77777777" w:rsidR="000400F6" w:rsidRDefault="000400F6" w:rsidP="005A769A">
      <w:pPr>
        <w:pStyle w:val="Textoindependiente"/>
        <w:tabs>
          <w:tab w:val="left" w:pos="3960"/>
        </w:tabs>
        <w:jc w:val="center"/>
        <w:rPr>
          <w:sz w:val="21"/>
          <w:szCs w:val="21"/>
        </w:rPr>
      </w:pPr>
    </w:p>
    <w:p w14:paraId="3972EEA0" w14:textId="77777777" w:rsidR="000400F6" w:rsidRDefault="000400F6" w:rsidP="005A769A">
      <w:pPr>
        <w:pStyle w:val="Textoindependiente"/>
        <w:tabs>
          <w:tab w:val="left" w:pos="3960"/>
        </w:tabs>
        <w:jc w:val="center"/>
        <w:rPr>
          <w:sz w:val="21"/>
          <w:szCs w:val="21"/>
        </w:rPr>
      </w:pPr>
    </w:p>
    <w:p w14:paraId="74E8C522" w14:textId="77777777" w:rsidR="000400F6" w:rsidRDefault="000400F6" w:rsidP="005A769A">
      <w:pPr>
        <w:pStyle w:val="Textoindependiente"/>
        <w:tabs>
          <w:tab w:val="left" w:pos="3960"/>
        </w:tabs>
        <w:jc w:val="center"/>
        <w:rPr>
          <w:sz w:val="21"/>
          <w:szCs w:val="21"/>
        </w:rPr>
      </w:pPr>
    </w:p>
    <w:p w14:paraId="3EEBA4BF" w14:textId="77777777" w:rsidR="000400F6" w:rsidRDefault="000400F6" w:rsidP="005A769A">
      <w:pPr>
        <w:pStyle w:val="Textoindependiente"/>
        <w:tabs>
          <w:tab w:val="left" w:pos="3960"/>
        </w:tabs>
        <w:jc w:val="center"/>
        <w:rPr>
          <w:sz w:val="21"/>
          <w:szCs w:val="21"/>
        </w:rPr>
      </w:pPr>
    </w:p>
    <w:p w14:paraId="59FDF538" w14:textId="77777777" w:rsidR="000400F6" w:rsidRDefault="000400F6" w:rsidP="005A769A">
      <w:pPr>
        <w:pStyle w:val="Textoindependiente"/>
        <w:tabs>
          <w:tab w:val="left" w:pos="3960"/>
        </w:tabs>
        <w:jc w:val="center"/>
        <w:rPr>
          <w:sz w:val="21"/>
          <w:szCs w:val="21"/>
        </w:rPr>
      </w:pPr>
    </w:p>
    <w:p w14:paraId="0B25F5AA" w14:textId="77777777" w:rsidR="000400F6" w:rsidRDefault="000400F6" w:rsidP="005A769A">
      <w:pPr>
        <w:pStyle w:val="Textoindependiente"/>
        <w:tabs>
          <w:tab w:val="left" w:pos="3960"/>
        </w:tabs>
        <w:jc w:val="center"/>
        <w:rPr>
          <w:sz w:val="21"/>
          <w:szCs w:val="21"/>
        </w:rPr>
      </w:pPr>
    </w:p>
    <w:p w14:paraId="32119F56" w14:textId="77777777" w:rsidR="000400F6" w:rsidRDefault="000400F6" w:rsidP="005A769A">
      <w:pPr>
        <w:pStyle w:val="Textoindependiente"/>
        <w:tabs>
          <w:tab w:val="left" w:pos="3960"/>
        </w:tabs>
        <w:jc w:val="center"/>
        <w:rPr>
          <w:sz w:val="21"/>
          <w:szCs w:val="21"/>
        </w:rPr>
      </w:pPr>
    </w:p>
    <w:p w14:paraId="35A85A38" w14:textId="77777777" w:rsidR="000400F6" w:rsidRDefault="000400F6" w:rsidP="005A769A">
      <w:pPr>
        <w:pStyle w:val="Textoindependiente"/>
        <w:tabs>
          <w:tab w:val="left" w:pos="3960"/>
        </w:tabs>
        <w:jc w:val="center"/>
        <w:rPr>
          <w:sz w:val="21"/>
          <w:szCs w:val="21"/>
        </w:rPr>
      </w:pPr>
    </w:p>
    <w:p w14:paraId="2A948D44" w14:textId="77777777" w:rsidR="000400F6" w:rsidRDefault="000400F6" w:rsidP="005A769A">
      <w:pPr>
        <w:pStyle w:val="Textoindependiente"/>
        <w:tabs>
          <w:tab w:val="left" w:pos="3960"/>
        </w:tabs>
        <w:jc w:val="center"/>
        <w:rPr>
          <w:sz w:val="21"/>
          <w:szCs w:val="21"/>
        </w:rPr>
      </w:pPr>
    </w:p>
    <w:p w14:paraId="7F5BDD0A" w14:textId="77777777" w:rsidR="005A769A" w:rsidRPr="00504871" w:rsidRDefault="005A769A" w:rsidP="005A769A">
      <w:pPr>
        <w:pStyle w:val="Textoindependiente"/>
        <w:tabs>
          <w:tab w:val="left" w:pos="3960"/>
        </w:tabs>
        <w:jc w:val="center"/>
        <w:rPr>
          <w:sz w:val="21"/>
          <w:szCs w:val="21"/>
        </w:rPr>
      </w:pPr>
    </w:p>
    <w:p w14:paraId="023BD7FA" w14:textId="77777777" w:rsidR="005A769A" w:rsidRDefault="005A769A" w:rsidP="005A769A">
      <w:pPr>
        <w:pStyle w:val="Textoindependiente"/>
        <w:tabs>
          <w:tab w:val="left" w:pos="3960"/>
        </w:tabs>
        <w:jc w:val="center"/>
        <w:rPr>
          <w:sz w:val="21"/>
          <w:szCs w:val="21"/>
        </w:rPr>
      </w:pPr>
    </w:p>
    <w:p w14:paraId="14F5C03C" w14:textId="77777777" w:rsidR="005C2F42" w:rsidRDefault="005C2F42" w:rsidP="005A769A">
      <w:pPr>
        <w:pStyle w:val="Textoindependiente"/>
        <w:tabs>
          <w:tab w:val="left" w:pos="3960"/>
        </w:tabs>
        <w:jc w:val="center"/>
        <w:rPr>
          <w:sz w:val="21"/>
          <w:szCs w:val="21"/>
        </w:rPr>
      </w:pPr>
    </w:p>
    <w:p w14:paraId="68698423" w14:textId="77777777" w:rsidR="00F77D91" w:rsidRPr="00504871" w:rsidRDefault="00F77D91" w:rsidP="005A769A">
      <w:pPr>
        <w:pStyle w:val="Textoindependiente"/>
        <w:tabs>
          <w:tab w:val="left" w:pos="3960"/>
        </w:tabs>
        <w:jc w:val="center"/>
        <w:rPr>
          <w:sz w:val="21"/>
          <w:szCs w:val="21"/>
        </w:rPr>
      </w:pPr>
    </w:p>
    <w:p w14:paraId="560833B8" w14:textId="77777777" w:rsidR="005A769A" w:rsidRPr="00504871" w:rsidRDefault="005A769A" w:rsidP="005A769A">
      <w:pPr>
        <w:pStyle w:val="Textoindependiente"/>
        <w:tabs>
          <w:tab w:val="left" w:pos="3960"/>
        </w:tabs>
        <w:jc w:val="center"/>
        <w:rPr>
          <w:sz w:val="21"/>
          <w:szCs w:val="21"/>
        </w:rPr>
      </w:pPr>
    </w:p>
    <w:tbl>
      <w:tblPr>
        <w:tblpPr w:leftFromText="141" w:rightFromText="141" w:vertAnchor="text" w:horzAnchor="margin" w:tblpXSpec="center" w:tblpY="325"/>
        <w:tblW w:w="56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268"/>
        <w:gridCol w:w="2324"/>
        <w:gridCol w:w="2212"/>
        <w:gridCol w:w="2749"/>
      </w:tblGrid>
      <w:tr w:rsidR="0018798E" w:rsidRPr="00504871" w14:paraId="04878F00" w14:textId="77777777" w:rsidTr="00C52E7A">
        <w:trPr>
          <w:trHeight w:val="497"/>
        </w:trPr>
        <w:tc>
          <w:tcPr>
            <w:tcW w:w="754" w:type="pct"/>
            <w:tcBorders>
              <w:top w:val="single" w:sz="4" w:space="0" w:color="auto"/>
              <w:left w:val="single" w:sz="4" w:space="0" w:color="auto"/>
              <w:bottom w:val="single" w:sz="4" w:space="0" w:color="auto"/>
              <w:right w:val="single" w:sz="4" w:space="0" w:color="auto"/>
            </w:tcBorders>
            <w:vAlign w:val="center"/>
            <w:hideMark/>
          </w:tcPr>
          <w:p w14:paraId="21F20D37" w14:textId="77777777" w:rsidR="0018798E" w:rsidRPr="00504871" w:rsidRDefault="0018798E"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Elaboró:</w:t>
            </w:r>
          </w:p>
          <w:p w14:paraId="5DF1AA4E" w14:textId="77777777" w:rsidR="0018798E" w:rsidRPr="00504871" w:rsidRDefault="0018798E"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IJ. MARIO FERNANDO GAITÁN</w:t>
            </w:r>
          </w:p>
          <w:p w14:paraId="1B1F5C70" w14:textId="77777777" w:rsidR="0018798E" w:rsidRPr="00504871" w:rsidRDefault="0018798E"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ANALISTA DE CONTRATOS</w:t>
            </w:r>
          </w:p>
        </w:tc>
        <w:tc>
          <w:tcPr>
            <w:tcW w:w="1008" w:type="pct"/>
            <w:tcBorders>
              <w:top w:val="single" w:sz="4" w:space="0" w:color="auto"/>
              <w:left w:val="single" w:sz="4" w:space="0" w:color="auto"/>
              <w:bottom w:val="single" w:sz="4" w:space="0" w:color="auto"/>
              <w:right w:val="single" w:sz="4" w:space="0" w:color="auto"/>
            </w:tcBorders>
            <w:vAlign w:val="center"/>
          </w:tcPr>
          <w:p w14:paraId="1D29EFF5" w14:textId="77777777" w:rsidR="0018798E" w:rsidRPr="00E96839" w:rsidRDefault="0018798E" w:rsidP="00C52E7A">
            <w:pPr>
              <w:pStyle w:val="western"/>
              <w:spacing w:before="0"/>
              <w:ind w:right="33"/>
              <w:rPr>
                <w:rFonts w:ascii="Arial" w:hAnsi="Arial" w:cs="Arial"/>
                <w:bCs/>
                <w:color w:val="auto"/>
                <w:sz w:val="10"/>
                <w:szCs w:val="10"/>
                <w:lang w:val="pt-PT"/>
              </w:rPr>
            </w:pPr>
            <w:r w:rsidRPr="00E96839">
              <w:rPr>
                <w:rFonts w:ascii="Arial" w:hAnsi="Arial" w:cs="Arial"/>
                <w:bCs/>
                <w:color w:val="auto"/>
                <w:sz w:val="10"/>
                <w:szCs w:val="10"/>
                <w:lang w:val="pt-PT"/>
              </w:rPr>
              <w:t>Revisó:</w:t>
            </w:r>
          </w:p>
          <w:p w14:paraId="6CE7577A" w14:textId="77777777" w:rsidR="0018798E" w:rsidRPr="00E96839" w:rsidRDefault="0018798E" w:rsidP="00C52E7A">
            <w:pPr>
              <w:pStyle w:val="western"/>
              <w:spacing w:before="0"/>
              <w:ind w:right="33"/>
              <w:rPr>
                <w:rFonts w:ascii="Arial" w:hAnsi="Arial" w:cs="Arial"/>
                <w:bCs/>
                <w:color w:val="auto"/>
                <w:sz w:val="10"/>
                <w:szCs w:val="10"/>
                <w:lang w:val="pt-PT"/>
              </w:rPr>
            </w:pPr>
            <w:r>
              <w:rPr>
                <w:rFonts w:ascii="Arial" w:hAnsi="Arial" w:cs="Arial"/>
                <w:bCs/>
                <w:color w:val="auto"/>
                <w:sz w:val="10"/>
                <w:szCs w:val="10"/>
                <w:lang w:val="pt-PT"/>
              </w:rPr>
              <w:t>IJ. EDGAR HUMBERTO ALFONSO OSORIO</w:t>
            </w:r>
          </w:p>
          <w:p w14:paraId="0213DC7C" w14:textId="77777777" w:rsidR="0018798E" w:rsidRPr="00504871" w:rsidRDefault="0018798E"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GRUPO CONTRATOS</w:t>
            </w:r>
            <w:r>
              <w:rPr>
                <w:rFonts w:ascii="Arial" w:hAnsi="Arial" w:cs="Arial"/>
                <w:bCs/>
                <w:color w:val="auto"/>
                <w:sz w:val="10"/>
                <w:szCs w:val="10"/>
                <w:lang w:val="es-CO"/>
              </w:rPr>
              <w:t xml:space="preserve"> (E)</w:t>
            </w:r>
          </w:p>
        </w:tc>
        <w:tc>
          <w:tcPr>
            <w:tcW w:w="1033" w:type="pct"/>
            <w:tcBorders>
              <w:top w:val="single" w:sz="4" w:space="0" w:color="auto"/>
              <w:left w:val="single" w:sz="4" w:space="0" w:color="auto"/>
              <w:bottom w:val="single" w:sz="4" w:space="0" w:color="auto"/>
              <w:right w:val="single" w:sz="4" w:space="0" w:color="auto"/>
            </w:tcBorders>
            <w:vAlign w:val="center"/>
          </w:tcPr>
          <w:p w14:paraId="4EFE2995" w14:textId="77777777" w:rsidR="0018798E" w:rsidRPr="00E96839" w:rsidRDefault="0018798E" w:rsidP="00C52E7A">
            <w:pPr>
              <w:pStyle w:val="western"/>
              <w:spacing w:before="0"/>
              <w:ind w:right="33"/>
              <w:rPr>
                <w:rFonts w:ascii="Arial" w:hAnsi="Arial" w:cs="Arial"/>
                <w:bCs/>
                <w:color w:val="auto"/>
                <w:sz w:val="10"/>
                <w:szCs w:val="10"/>
                <w:lang w:val="pt-PT"/>
              </w:rPr>
            </w:pPr>
            <w:r w:rsidRPr="00E96839">
              <w:rPr>
                <w:rFonts w:ascii="Arial" w:hAnsi="Arial" w:cs="Arial"/>
                <w:bCs/>
                <w:color w:val="auto"/>
                <w:sz w:val="10"/>
                <w:szCs w:val="10"/>
                <w:lang w:val="pt-PT"/>
              </w:rPr>
              <w:t>Aprobó:</w:t>
            </w:r>
          </w:p>
          <w:p w14:paraId="078E1D3D" w14:textId="77777777" w:rsidR="0018798E" w:rsidRPr="00E96839" w:rsidRDefault="0018798E" w:rsidP="00C52E7A">
            <w:pPr>
              <w:pStyle w:val="western"/>
              <w:spacing w:before="0"/>
              <w:ind w:right="-221"/>
              <w:rPr>
                <w:rFonts w:ascii="Arial" w:hAnsi="Arial" w:cs="Arial"/>
                <w:bCs/>
                <w:color w:val="auto"/>
                <w:sz w:val="10"/>
                <w:szCs w:val="10"/>
                <w:lang w:val="pt-PT"/>
              </w:rPr>
            </w:pPr>
            <w:r>
              <w:rPr>
                <w:rFonts w:ascii="Arial" w:hAnsi="Arial" w:cs="Arial"/>
                <w:bCs/>
                <w:color w:val="auto"/>
                <w:sz w:val="10"/>
                <w:szCs w:val="10"/>
                <w:lang w:val="pt-PT"/>
              </w:rPr>
              <w:t>CT. PAULA ANDREA CARPINTERO VANEGAS</w:t>
            </w:r>
          </w:p>
          <w:p w14:paraId="72046B0C" w14:textId="77777777" w:rsidR="0018798E" w:rsidRPr="00504871" w:rsidRDefault="0018798E"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ASUNTOS JURÍDICOS</w:t>
            </w:r>
            <w:r>
              <w:rPr>
                <w:rFonts w:ascii="Arial" w:hAnsi="Arial" w:cs="Arial"/>
                <w:bCs/>
                <w:color w:val="auto"/>
                <w:sz w:val="10"/>
                <w:szCs w:val="10"/>
                <w:lang w:val="es-CO"/>
              </w:rPr>
              <w:t xml:space="preserve"> (E)</w:t>
            </w:r>
          </w:p>
        </w:tc>
        <w:tc>
          <w:tcPr>
            <w:tcW w:w="983" w:type="pct"/>
            <w:tcBorders>
              <w:top w:val="single" w:sz="4" w:space="0" w:color="auto"/>
              <w:left w:val="single" w:sz="4" w:space="0" w:color="auto"/>
              <w:bottom w:val="single" w:sz="4" w:space="0" w:color="auto"/>
              <w:right w:val="single" w:sz="4" w:space="0" w:color="auto"/>
            </w:tcBorders>
            <w:vAlign w:val="center"/>
          </w:tcPr>
          <w:p w14:paraId="2E8BACE9" w14:textId="77777777" w:rsidR="0018798E" w:rsidRPr="00E96839" w:rsidRDefault="0018798E" w:rsidP="00C52E7A">
            <w:pPr>
              <w:pStyle w:val="western"/>
              <w:spacing w:before="0"/>
              <w:ind w:right="33"/>
              <w:jc w:val="left"/>
              <w:rPr>
                <w:rFonts w:ascii="Arial" w:hAnsi="Arial" w:cs="Arial"/>
                <w:bCs/>
                <w:color w:val="auto"/>
                <w:sz w:val="10"/>
                <w:szCs w:val="10"/>
                <w:lang w:val="pt-PT"/>
              </w:rPr>
            </w:pPr>
            <w:r w:rsidRPr="00E96839">
              <w:rPr>
                <w:rFonts w:ascii="Arial" w:hAnsi="Arial" w:cs="Arial"/>
                <w:bCs/>
                <w:color w:val="auto"/>
                <w:sz w:val="10"/>
                <w:szCs w:val="10"/>
                <w:lang w:val="pt-PT"/>
              </w:rPr>
              <w:t>Aprobó:</w:t>
            </w:r>
          </w:p>
          <w:p w14:paraId="3F7542BB" w14:textId="77777777" w:rsidR="0018798E" w:rsidRPr="00E96839" w:rsidRDefault="0018798E" w:rsidP="00C52E7A">
            <w:pPr>
              <w:pStyle w:val="western"/>
              <w:spacing w:before="0"/>
              <w:ind w:right="-149"/>
              <w:jc w:val="left"/>
              <w:rPr>
                <w:rFonts w:ascii="Arial" w:hAnsi="Arial" w:cs="Arial"/>
                <w:bCs/>
                <w:color w:val="auto"/>
                <w:sz w:val="10"/>
                <w:szCs w:val="10"/>
                <w:lang w:val="pt-PT"/>
              </w:rPr>
            </w:pPr>
            <w:r w:rsidRPr="00E96839">
              <w:rPr>
                <w:rFonts w:ascii="Arial" w:hAnsi="Arial" w:cs="Arial"/>
                <w:bCs/>
                <w:color w:val="auto"/>
                <w:sz w:val="10"/>
                <w:szCs w:val="10"/>
                <w:lang w:val="pt-PT"/>
              </w:rPr>
              <w:t xml:space="preserve">MY. </w:t>
            </w:r>
            <w:r>
              <w:rPr>
                <w:rFonts w:ascii="Arial" w:hAnsi="Arial" w:cs="Arial"/>
                <w:bCs/>
                <w:color w:val="auto"/>
                <w:sz w:val="10"/>
                <w:szCs w:val="10"/>
                <w:lang w:val="pt-PT"/>
              </w:rPr>
              <w:t>JOHANN ANTONIO CRUZ VELASQUEZ</w:t>
            </w:r>
          </w:p>
          <w:p w14:paraId="108DE2D8" w14:textId="77777777" w:rsidR="0018798E" w:rsidRPr="00504871" w:rsidRDefault="0018798E" w:rsidP="00C52E7A">
            <w:pPr>
              <w:pStyle w:val="western"/>
              <w:spacing w:before="0"/>
              <w:ind w:right="33"/>
              <w:jc w:val="left"/>
              <w:rPr>
                <w:rFonts w:ascii="Arial" w:hAnsi="Arial" w:cs="Arial"/>
                <w:bCs/>
                <w:color w:val="auto"/>
                <w:sz w:val="10"/>
                <w:szCs w:val="10"/>
                <w:lang w:val="es-CO"/>
              </w:rPr>
            </w:pPr>
            <w:r>
              <w:rPr>
                <w:rFonts w:ascii="Arial" w:hAnsi="Arial" w:cs="Arial"/>
                <w:bCs/>
                <w:color w:val="auto"/>
                <w:sz w:val="10"/>
                <w:szCs w:val="10"/>
                <w:lang w:val="es-CO"/>
              </w:rPr>
              <w:t>SUSTANCIADOR</w:t>
            </w:r>
          </w:p>
        </w:tc>
        <w:tc>
          <w:tcPr>
            <w:tcW w:w="1222" w:type="pct"/>
            <w:tcBorders>
              <w:top w:val="single" w:sz="4" w:space="0" w:color="auto"/>
              <w:left w:val="single" w:sz="4" w:space="0" w:color="auto"/>
              <w:bottom w:val="single" w:sz="4" w:space="0" w:color="auto"/>
              <w:right w:val="single" w:sz="4" w:space="0" w:color="auto"/>
            </w:tcBorders>
            <w:vAlign w:val="center"/>
          </w:tcPr>
          <w:p w14:paraId="2E4422F4" w14:textId="77777777" w:rsidR="0018798E" w:rsidRPr="00504871" w:rsidRDefault="0018798E"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Revisó y aprobó:</w:t>
            </w:r>
          </w:p>
          <w:p w14:paraId="06FDC41C" w14:textId="77777777" w:rsidR="0018798E" w:rsidRPr="00504871" w:rsidRDefault="0018798E" w:rsidP="00C52E7A">
            <w:pPr>
              <w:pStyle w:val="western"/>
              <w:spacing w:before="0"/>
              <w:ind w:right="33"/>
              <w:jc w:val="left"/>
              <w:rPr>
                <w:rFonts w:ascii="Arial" w:hAnsi="Arial" w:cs="Arial"/>
                <w:bCs/>
                <w:color w:val="auto"/>
                <w:sz w:val="10"/>
                <w:szCs w:val="10"/>
                <w:lang w:val="es-CO"/>
              </w:rPr>
            </w:pPr>
            <w:r w:rsidRPr="00504871">
              <w:rPr>
                <w:rFonts w:ascii="Arial" w:hAnsi="Arial" w:cs="Arial"/>
                <w:bCs/>
                <w:color w:val="auto"/>
                <w:sz w:val="10"/>
                <w:szCs w:val="10"/>
                <w:lang w:val="es-CO"/>
              </w:rPr>
              <w:t xml:space="preserve">TC. </w:t>
            </w:r>
            <w:r w:rsidRPr="00504871">
              <w:rPr>
                <w:rFonts w:ascii="Arial" w:hAnsi="Arial" w:cs="Arial"/>
                <w:sz w:val="10"/>
                <w:szCs w:val="10"/>
              </w:rPr>
              <w:t xml:space="preserve"> </w:t>
            </w:r>
            <w:r w:rsidRPr="00504871">
              <w:t xml:space="preserve"> </w:t>
            </w:r>
            <w:r w:rsidRPr="00504871">
              <w:rPr>
                <w:rFonts w:ascii="Arial" w:hAnsi="Arial" w:cs="Arial"/>
                <w:sz w:val="10"/>
                <w:szCs w:val="10"/>
              </w:rPr>
              <w:t xml:space="preserve"> CRISTHIAN MAURICIO BARRERO SÁNCHEZ </w:t>
            </w:r>
          </w:p>
          <w:p w14:paraId="50591500" w14:textId="77777777" w:rsidR="0018798E" w:rsidRPr="00504871" w:rsidRDefault="0018798E" w:rsidP="00C52E7A">
            <w:pPr>
              <w:pStyle w:val="western"/>
              <w:spacing w:before="0"/>
              <w:ind w:right="33"/>
              <w:rPr>
                <w:rFonts w:ascii="Arial" w:hAnsi="Arial" w:cs="Arial"/>
                <w:bCs/>
                <w:color w:val="auto"/>
                <w:sz w:val="10"/>
                <w:szCs w:val="10"/>
                <w:lang w:val="es-CO"/>
              </w:rPr>
            </w:pPr>
            <w:r w:rsidRPr="00504871">
              <w:rPr>
                <w:rFonts w:ascii="Arial" w:hAnsi="Arial" w:cs="Arial"/>
                <w:bCs/>
                <w:color w:val="auto"/>
                <w:sz w:val="10"/>
                <w:szCs w:val="10"/>
                <w:lang w:val="es-CO"/>
              </w:rPr>
              <w:t>JEFE ÁREA LOGÍSTICA Y FINANCIERA</w:t>
            </w:r>
          </w:p>
        </w:tc>
      </w:tr>
    </w:tbl>
    <w:p w14:paraId="7DB00E2B" w14:textId="77777777" w:rsidR="00AA0D01" w:rsidRPr="00996F28" w:rsidRDefault="00AA0D01" w:rsidP="00481BFA">
      <w:pPr>
        <w:pStyle w:val="Textoindependiente"/>
        <w:ind w:left="-240" w:right="-160"/>
        <w:jc w:val="center"/>
        <w:rPr>
          <w:b/>
          <w:sz w:val="20"/>
          <w:szCs w:val="18"/>
        </w:rPr>
      </w:pPr>
    </w:p>
    <w:sectPr w:rsidR="00AA0D01" w:rsidRPr="00996F28" w:rsidSect="00076DE5">
      <w:headerReference w:type="default" r:id="rId9"/>
      <w:footerReference w:type="default" r:id="rId10"/>
      <w:footerReference w:type="first" r:id="rId11"/>
      <w:pgSz w:w="12240" w:h="15840"/>
      <w:pgMar w:top="567" w:right="1134" w:bottom="1276" w:left="1134" w:header="709" w:footer="73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ED114" w14:textId="77777777" w:rsidR="00CC1650" w:rsidRDefault="00CC1650" w:rsidP="00F037D2">
      <w:r>
        <w:separator/>
      </w:r>
    </w:p>
  </w:endnote>
  <w:endnote w:type="continuationSeparator" w:id="0">
    <w:p w14:paraId="4B67F2BD" w14:textId="77777777" w:rsidR="00CC1650" w:rsidRDefault="00CC1650" w:rsidP="00F03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G Omega">
    <w:altName w:val="Candara"/>
    <w:charset w:val="00"/>
    <w:family w:val="swiss"/>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80"/>
    <w:family w:val="auto"/>
    <w:pitch w:val="default"/>
  </w:font>
  <w:font w:name="Myriad Pro">
    <w:altName w:val="Segoe UI"/>
    <w:panose1 w:val="00000000000000000000"/>
    <w:charset w:val="00"/>
    <w:family w:val="swiss"/>
    <w:notTrueType/>
    <w:pitch w:val="default"/>
    <w:sig w:usb0="00000003" w:usb1="00000000" w:usb2="00000000" w:usb3="00000000" w:csb0="00000001" w:csb1="00000000"/>
  </w:font>
  <w:font w:name="AvantGarde Md BT">
    <w:altName w:val="Times New Roman"/>
    <w:charset w:val="00"/>
    <w:family w:val="swiss"/>
    <w:pitch w:val="variable"/>
    <w:sig w:usb0="00001A07" w:usb1="080F0000" w:usb2="00000010" w:usb3="00000000" w:csb0="00060037" w:csb1="00000000"/>
  </w:font>
  <w:font w:name="Helvetica">
    <w:panose1 w:val="020B0604020202020204"/>
    <w:charset w:val="00"/>
    <w:family w:val="swiss"/>
    <w:pitch w:val="variable"/>
    <w:sig w:usb0="E0002EFF" w:usb1="C0007843" w:usb2="00000009" w:usb3="00000000" w:csb0="000001FF" w:csb1="00000000"/>
  </w:font>
  <w:font w:name="Book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NewCenturySchlbk">
    <w:panose1 w:val="00000000000000000000"/>
    <w:charset w:val="00"/>
    <w:family w:val="roman"/>
    <w:notTrueType/>
    <w:pitch w:val="variable"/>
    <w:sig w:usb0="00000003" w:usb1="00000000" w:usb2="00000000" w:usb3="00000000" w:csb0="00000001" w:csb1="00000000"/>
  </w:font>
  <w:font w:name="MOONC I+ A Garamond">
    <w:altName w:val="Garamond"/>
    <w:panose1 w:val="00000000000000000000"/>
    <w:charset w:val="00"/>
    <w:family w:val="roman"/>
    <w:notTrueType/>
    <w:pitch w:val="default"/>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ryantLG Regular">
    <w:altName w:val="BryantLG Regular"/>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DA7BD" w14:textId="5C349743" w:rsidR="00D7520B" w:rsidRPr="00CA78BE" w:rsidRDefault="00D7520B" w:rsidP="00A23033">
    <w:pPr>
      <w:pStyle w:val="Piedepgina"/>
      <w:rPr>
        <w:rFonts w:ascii="Arial" w:hAnsi="Arial" w:cs="Arial"/>
        <w:sz w:val="14"/>
        <w:szCs w:val="14"/>
      </w:rPr>
    </w:pPr>
    <w:r w:rsidRPr="00CA78BE">
      <w:rPr>
        <w:rFonts w:ascii="Arial" w:hAnsi="Arial" w:cs="Arial"/>
        <w:sz w:val="14"/>
        <w:szCs w:val="14"/>
      </w:rPr>
      <w:t xml:space="preserve">2BS-FR-0020                                                                                           Página  </w:t>
    </w:r>
    <w:r w:rsidRPr="00CA78BE">
      <w:rPr>
        <w:rFonts w:ascii="Arial" w:hAnsi="Arial" w:cs="Arial"/>
        <w:b/>
        <w:sz w:val="14"/>
        <w:szCs w:val="14"/>
      </w:rPr>
      <w:fldChar w:fldCharType="begin"/>
    </w:r>
    <w:r w:rsidRPr="00CA78BE">
      <w:rPr>
        <w:rFonts w:ascii="Arial" w:hAnsi="Arial" w:cs="Arial"/>
        <w:sz w:val="14"/>
        <w:szCs w:val="14"/>
      </w:rPr>
      <w:instrText xml:space="preserve"> PAGE </w:instrText>
    </w:r>
    <w:r w:rsidRPr="00CA78BE">
      <w:rPr>
        <w:rFonts w:ascii="Arial" w:hAnsi="Arial" w:cs="Arial"/>
        <w:b/>
        <w:sz w:val="14"/>
        <w:szCs w:val="14"/>
      </w:rPr>
      <w:fldChar w:fldCharType="separate"/>
    </w:r>
    <w:r w:rsidR="00C25DC7">
      <w:rPr>
        <w:rFonts w:ascii="Arial" w:hAnsi="Arial" w:cs="Arial"/>
        <w:noProof/>
        <w:sz w:val="14"/>
        <w:szCs w:val="14"/>
      </w:rPr>
      <w:t>13</w:t>
    </w:r>
    <w:r w:rsidRPr="00CA78BE">
      <w:rPr>
        <w:rFonts w:ascii="Arial" w:hAnsi="Arial" w:cs="Arial"/>
        <w:b/>
        <w:sz w:val="14"/>
        <w:szCs w:val="14"/>
      </w:rPr>
      <w:fldChar w:fldCharType="end"/>
    </w:r>
    <w:r w:rsidRPr="00CA78BE">
      <w:rPr>
        <w:rFonts w:ascii="Arial" w:hAnsi="Arial" w:cs="Arial"/>
        <w:sz w:val="14"/>
        <w:szCs w:val="14"/>
      </w:rPr>
      <w:t xml:space="preserve"> de </w:t>
    </w:r>
    <w:r w:rsidRPr="00CA78BE">
      <w:rPr>
        <w:rFonts w:ascii="Arial" w:hAnsi="Arial" w:cs="Arial"/>
        <w:b/>
        <w:sz w:val="14"/>
        <w:szCs w:val="14"/>
      </w:rPr>
      <w:fldChar w:fldCharType="begin"/>
    </w:r>
    <w:r w:rsidRPr="00CA78BE">
      <w:rPr>
        <w:rFonts w:ascii="Arial" w:hAnsi="Arial" w:cs="Arial"/>
        <w:sz w:val="14"/>
        <w:szCs w:val="14"/>
      </w:rPr>
      <w:instrText xml:space="preserve"> NUMPAGES  </w:instrText>
    </w:r>
    <w:r w:rsidRPr="00CA78BE">
      <w:rPr>
        <w:rFonts w:ascii="Arial" w:hAnsi="Arial" w:cs="Arial"/>
        <w:b/>
        <w:sz w:val="14"/>
        <w:szCs w:val="14"/>
      </w:rPr>
      <w:fldChar w:fldCharType="separate"/>
    </w:r>
    <w:r w:rsidR="00C25DC7">
      <w:rPr>
        <w:rFonts w:ascii="Arial" w:hAnsi="Arial" w:cs="Arial"/>
        <w:noProof/>
        <w:sz w:val="14"/>
        <w:szCs w:val="14"/>
      </w:rPr>
      <w:t>13</w:t>
    </w:r>
    <w:r w:rsidRPr="00CA78BE">
      <w:rPr>
        <w:rFonts w:ascii="Arial" w:hAnsi="Arial" w:cs="Arial"/>
        <w:b/>
        <w:sz w:val="14"/>
        <w:szCs w:val="14"/>
      </w:rPr>
      <w:fldChar w:fldCharType="end"/>
    </w:r>
    <w:r w:rsidRPr="00CA78BE">
      <w:rPr>
        <w:rFonts w:ascii="Arial" w:hAnsi="Arial" w:cs="Arial"/>
        <w:sz w:val="14"/>
        <w:szCs w:val="14"/>
      </w:rPr>
      <w:t xml:space="preserve">                                                                                 </w:t>
    </w:r>
    <w:r w:rsidRPr="00CA78BE">
      <w:rPr>
        <w:rFonts w:ascii="Arial" w:hAnsi="Arial" w:cs="Arial"/>
        <w:sz w:val="14"/>
        <w:szCs w:val="14"/>
        <w:lang w:val="es-ES_tradnl" w:eastAsia="es-ES_tradnl"/>
      </w:rPr>
      <w:t>Aprobado 05-07-2016</w:t>
    </w:r>
  </w:p>
  <w:p w14:paraId="3941C639" w14:textId="38041FB2" w:rsidR="00D7520B" w:rsidRPr="00CA78BE" w:rsidRDefault="00D7520B" w:rsidP="00A23033">
    <w:pPr>
      <w:pStyle w:val="Piedepgina"/>
      <w:rPr>
        <w:rFonts w:ascii="Arial" w:hAnsi="Arial" w:cs="Arial"/>
        <w:sz w:val="14"/>
        <w:szCs w:val="14"/>
      </w:rPr>
    </w:pPr>
    <w:r w:rsidRPr="00CA78BE">
      <w:rPr>
        <w:rFonts w:ascii="Arial" w:hAnsi="Arial" w:cs="Arial"/>
        <w:sz w:val="14"/>
        <w:szCs w:val="14"/>
      </w:rPr>
      <w:t xml:space="preserve">Versión 3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71570" w14:textId="22F4D323" w:rsidR="00D7520B" w:rsidRPr="00CA78BE" w:rsidRDefault="00D7520B" w:rsidP="00CA78BE">
    <w:pPr>
      <w:jc w:val="both"/>
      <w:rPr>
        <w:rFonts w:ascii="Arial" w:hAnsi="Arial" w:cs="Arial"/>
        <w:sz w:val="14"/>
        <w:szCs w:val="14"/>
        <w:lang w:val="es-ES_tradnl" w:eastAsia="es-ES_tradnl"/>
      </w:rPr>
    </w:pPr>
    <w:r w:rsidRPr="00CA78BE">
      <w:rPr>
        <w:rFonts w:ascii="Arial" w:hAnsi="Arial" w:cs="Arial"/>
        <w:sz w:val="14"/>
        <w:szCs w:val="14"/>
        <w:lang w:val="es-ES_tradnl" w:eastAsia="es-ES_tradnl"/>
      </w:rPr>
      <w:t xml:space="preserve">2BS-FR-0020                            </w:t>
    </w:r>
    <w:r w:rsidRPr="00CA78BE">
      <w:rPr>
        <w:rFonts w:ascii="Arial" w:hAnsi="Arial" w:cs="Arial"/>
        <w:sz w:val="14"/>
        <w:szCs w:val="14"/>
        <w:lang w:val="es-ES_tradnl" w:eastAsia="es-ES_tradnl"/>
      </w:rPr>
      <w:tab/>
      <w:t xml:space="preserve">                               </w:t>
    </w:r>
    <w:r>
      <w:rPr>
        <w:rFonts w:ascii="Arial" w:hAnsi="Arial" w:cs="Arial"/>
        <w:sz w:val="14"/>
        <w:szCs w:val="14"/>
        <w:lang w:val="es-ES_tradnl" w:eastAsia="es-ES_tradnl"/>
      </w:rPr>
      <w:tab/>
    </w:r>
    <w:r>
      <w:rPr>
        <w:rFonts w:ascii="Arial" w:hAnsi="Arial" w:cs="Arial"/>
        <w:sz w:val="14"/>
        <w:szCs w:val="14"/>
        <w:lang w:val="es-ES_tradnl" w:eastAsia="es-ES_tradnl"/>
      </w:rPr>
      <w:tab/>
      <w:t xml:space="preserve">        </w:t>
    </w:r>
    <w:r w:rsidRPr="00CA78BE">
      <w:rPr>
        <w:rFonts w:ascii="Arial" w:hAnsi="Arial" w:cs="Arial"/>
        <w:sz w:val="14"/>
        <w:szCs w:val="14"/>
        <w:lang w:val="es-ES_tradnl" w:eastAsia="es-ES_tradnl"/>
      </w:rPr>
      <w:t xml:space="preserve"> Página </w:t>
    </w:r>
    <w:r w:rsidRPr="00CA78BE">
      <w:rPr>
        <w:rFonts w:ascii="Arial" w:hAnsi="Arial" w:cs="Arial"/>
        <w:sz w:val="14"/>
        <w:szCs w:val="14"/>
        <w:lang w:val="es-ES_tradnl" w:eastAsia="es-ES_tradnl"/>
      </w:rPr>
      <w:fldChar w:fldCharType="begin"/>
    </w:r>
    <w:r w:rsidRPr="00CA78BE">
      <w:rPr>
        <w:rFonts w:ascii="Arial" w:hAnsi="Arial" w:cs="Arial"/>
        <w:sz w:val="14"/>
        <w:szCs w:val="14"/>
        <w:lang w:val="es-ES_tradnl" w:eastAsia="es-ES_tradnl"/>
      </w:rPr>
      <w:instrText>PAGE</w:instrText>
    </w:r>
    <w:r w:rsidRPr="00CA78BE">
      <w:rPr>
        <w:rFonts w:ascii="Arial" w:hAnsi="Arial" w:cs="Arial"/>
        <w:sz w:val="14"/>
        <w:szCs w:val="14"/>
        <w:lang w:val="es-ES_tradnl" w:eastAsia="es-ES_tradnl"/>
      </w:rPr>
      <w:fldChar w:fldCharType="separate"/>
    </w:r>
    <w:r w:rsidR="00FC44D1">
      <w:rPr>
        <w:rFonts w:ascii="Arial" w:hAnsi="Arial" w:cs="Arial"/>
        <w:noProof/>
        <w:sz w:val="14"/>
        <w:szCs w:val="14"/>
        <w:lang w:val="es-ES_tradnl" w:eastAsia="es-ES_tradnl"/>
      </w:rPr>
      <w:t>1</w:t>
    </w:r>
    <w:r w:rsidRPr="00CA78BE">
      <w:rPr>
        <w:rFonts w:ascii="Arial" w:hAnsi="Arial" w:cs="Arial"/>
        <w:sz w:val="14"/>
        <w:szCs w:val="14"/>
        <w:lang w:val="es-ES_tradnl" w:eastAsia="es-ES_tradnl"/>
      </w:rPr>
      <w:fldChar w:fldCharType="end"/>
    </w:r>
    <w:r>
      <w:rPr>
        <w:rFonts w:ascii="Arial" w:hAnsi="Arial" w:cs="Arial"/>
        <w:sz w:val="14"/>
        <w:szCs w:val="14"/>
        <w:lang w:val="es-ES_tradnl" w:eastAsia="es-ES_tradnl"/>
      </w:rPr>
      <w:t xml:space="preserve"> de </w:t>
    </w:r>
    <w:r w:rsidR="0018798E">
      <w:rPr>
        <w:rFonts w:ascii="Arial" w:hAnsi="Arial" w:cs="Arial"/>
        <w:sz w:val="14"/>
        <w:szCs w:val="14"/>
        <w:lang w:val="es-ES_tradnl" w:eastAsia="es-ES_tradnl"/>
      </w:rPr>
      <w:t>16</w:t>
    </w:r>
    <w:r w:rsidRPr="00CA78BE">
      <w:rPr>
        <w:rFonts w:ascii="Arial" w:hAnsi="Arial" w:cs="Arial"/>
        <w:sz w:val="14"/>
        <w:szCs w:val="14"/>
        <w:lang w:val="es-ES_tradnl" w:eastAsia="es-ES_tradnl"/>
      </w:rPr>
      <w:t xml:space="preserve">                                                                     Aprobado 05-07-2016</w:t>
    </w:r>
  </w:p>
  <w:p w14:paraId="35D9ACC5" w14:textId="599FA4D2" w:rsidR="00D7520B" w:rsidRPr="00907424" w:rsidRDefault="00D7520B" w:rsidP="00CA78BE">
    <w:pPr>
      <w:jc w:val="both"/>
    </w:pPr>
    <w:r w:rsidRPr="00CA78BE">
      <w:rPr>
        <w:rFonts w:ascii="Arial" w:hAnsi="Arial" w:cs="Arial"/>
        <w:sz w:val="14"/>
        <w:szCs w:val="14"/>
        <w:lang w:val="es-ES_tradnl" w:eastAsia="es-ES_tradnl"/>
      </w:rPr>
      <w:t>Versión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D4687" w14:textId="77777777" w:rsidR="00CC1650" w:rsidRDefault="00CC1650" w:rsidP="00F037D2">
      <w:r>
        <w:separator/>
      </w:r>
    </w:p>
  </w:footnote>
  <w:footnote w:type="continuationSeparator" w:id="0">
    <w:p w14:paraId="665359AE" w14:textId="77777777" w:rsidR="00CC1650" w:rsidRDefault="00CC1650" w:rsidP="00F037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FB8CE" w14:textId="6080101F" w:rsidR="0090684D" w:rsidRPr="00234C1F" w:rsidRDefault="00B16B62" w:rsidP="0090684D">
    <w:pPr>
      <w:pBdr>
        <w:bottom w:val="single" w:sz="4" w:space="1" w:color="auto"/>
      </w:pBdr>
      <w:jc w:val="both"/>
      <w:rPr>
        <w:rFonts w:ascii="Arial" w:hAnsi="Arial" w:cs="Arial"/>
        <w:b/>
        <w:bCs/>
        <w:sz w:val="16"/>
        <w:szCs w:val="16"/>
      </w:rPr>
    </w:pPr>
    <w:r w:rsidRPr="00B16B62">
      <w:rPr>
        <w:rFonts w:ascii="Arial" w:hAnsi="Arial" w:cs="Arial"/>
        <w:b/>
        <w:bCs/>
        <w:sz w:val="16"/>
        <w:szCs w:val="16"/>
      </w:rPr>
      <w:t xml:space="preserve">CONTRATO DE </w:t>
    </w:r>
    <w:r w:rsidR="007E16C3">
      <w:rPr>
        <w:rFonts w:ascii="Arial" w:hAnsi="Arial" w:cs="Arial"/>
        <w:b/>
        <w:bCs/>
        <w:sz w:val="16"/>
        <w:szCs w:val="16"/>
      </w:rPr>
      <w:t>PRESTACIÓN DE SERVICIOS</w:t>
    </w:r>
    <w:r w:rsidR="007E16C3" w:rsidRPr="00B16B62">
      <w:rPr>
        <w:rFonts w:ascii="Arial" w:hAnsi="Arial" w:cs="Arial"/>
        <w:b/>
        <w:bCs/>
        <w:sz w:val="16"/>
        <w:szCs w:val="16"/>
      </w:rPr>
      <w:t xml:space="preserve"> </w:t>
    </w:r>
    <w:r w:rsidRPr="00B16B62">
      <w:rPr>
        <w:rFonts w:ascii="Arial" w:hAnsi="Arial" w:cs="Arial"/>
        <w:b/>
        <w:bCs/>
        <w:sz w:val="16"/>
        <w:szCs w:val="16"/>
      </w:rPr>
      <w:t xml:space="preserve">PN-DIJIN </w:t>
    </w:r>
    <w:r w:rsidR="007E16C3">
      <w:rPr>
        <w:rFonts w:ascii="Arial" w:hAnsi="Arial" w:cs="Arial"/>
        <w:b/>
        <w:bCs/>
        <w:sz w:val="16"/>
        <w:szCs w:val="16"/>
      </w:rPr>
      <w:t>NR</w:t>
    </w:r>
    <w:r w:rsidR="007E16C3" w:rsidRPr="00B16B62">
      <w:rPr>
        <w:rFonts w:ascii="Arial" w:hAnsi="Arial" w:cs="Arial"/>
        <w:b/>
        <w:bCs/>
        <w:sz w:val="16"/>
        <w:szCs w:val="16"/>
      </w:rPr>
      <w:t>O</w:t>
    </w:r>
    <w:r w:rsidRPr="00B16B62">
      <w:rPr>
        <w:rFonts w:ascii="Arial" w:hAnsi="Arial" w:cs="Arial"/>
        <w:b/>
        <w:bCs/>
        <w:sz w:val="16"/>
        <w:szCs w:val="16"/>
      </w:rPr>
      <w:t xml:space="preserve">. </w:t>
    </w:r>
    <w:r w:rsidRPr="001C0DC9">
      <w:rPr>
        <w:rFonts w:ascii="Arial" w:hAnsi="Arial" w:cs="Arial"/>
        <w:b/>
        <w:bCs/>
        <w:sz w:val="16"/>
        <w:szCs w:val="16"/>
      </w:rPr>
      <w:t>03-7-100</w:t>
    </w:r>
    <w:r w:rsidR="00185B93" w:rsidRPr="00477568">
      <w:rPr>
        <w:rFonts w:ascii="Arial" w:hAnsi="Arial" w:cs="Arial"/>
        <w:b/>
        <w:bCs/>
        <w:color w:val="EE0000"/>
        <w:sz w:val="16"/>
        <w:szCs w:val="16"/>
      </w:rPr>
      <w:t>XX</w:t>
    </w:r>
    <w:r w:rsidRPr="001C0DC9">
      <w:rPr>
        <w:rFonts w:ascii="Arial" w:hAnsi="Arial" w:cs="Arial"/>
        <w:b/>
        <w:bCs/>
        <w:sz w:val="16"/>
        <w:szCs w:val="16"/>
      </w:rPr>
      <w:t xml:space="preserve">-26 CELEBRADO ENTRE LA DIRECCIÓN DE INVESTIGACIÓN CRIMINAL E INTERPOL Y </w:t>
    </w:r>
    <w:r w:rsidR="00185B93">
      <w:rPr>
        <w:rFonts w:ascii="Arial" w:hAnsi="Arial" w:cs="Arial"/>
        <w:b/>
        <w:bCs/>
        <w:sz w:val="16"/>
        <w:szCs w:val="16"/>
      </w:rPr>
      <w:t>_________________</w:t>
    </w:r>
    <w:r w:rsidRPr="001C0DC9">
      <w:rPr>
        <w:rFonts w:ascii="Arial" w:hAnsi="Arial" w:cs="Arial"/>
        <w:b/>
        <w:bCs/>
        <w:sz w:val="16"/>
        <w:szCs w:val="16"/>
      </w:rPr>
      <w:t>, CUY</w:t>
    </w:r>
    <w:r w:rsidRPr="00B16B62">
      <w:rPr>
        <w:rFonts w:ascii="Arial" w:hAnsi="Arial" w:cs="Arial"/>
        <w:b/>
        <w:bCs/>
        <w:sz w:val="16"/>
        <w:szCs w:val="16"/>
      </w:rPr>
      <w:t xml:space="preserve">O OBJETO ES </w:t>
    </w:r>
    <w:r w:rsidR="00185B93">
      <w:rPr>
        <w:rFonts w:ascii="Arial" w:hAnsi="Arial" w:cs="Arial"/>
        <w:b/>
        <w:bCs/>
        <w:sz w:val="16"/>
        <w:szCs w:val="16"/>
      </w:rPr>
      <w:t xml:space="preserve">EL </w:t>
    </w:r>
    <w:r w:rsidR="00366DDF" w:rsidRPr="00366DDF">
      <w:rPr>
        <w:rFonts w:ascii="Arial" w:hAnsi="Arial" w:cs="Arial"/>
        <w:b/>
        <w:bCs/>
        <w:sz w:val="16"/>
        <w:szCs w:val="16"/>
      </w:rPr>
      <w:t>SERVICIO DE IMPRESIÓN Y FOTOCOPIADO BAJO LA MODALIDAD DE OUTSOURCING PARA LA DIRECCIÓN DE INVESTIGACIÓN CRIMINAL E INTERPOL Y UNIDADES DESCONCENTRADAS – VIGENCIAS FUTURAS</w:t>
    </w:r>
    <w:r w:rsidRPr="00B16B62">
      <w:rPr>
        <w:rFonts w:ascii="Arial" w:hAnsi="Arial" w:cs="Arial"/>
        <w:b/>
        <w:bCs/>
        <w:sz w:val="16"/>
        <w:szCs w:val="16"/>
      </w:rPr>
      <w:t>.</w:t>
    </w:r>
  </w:p>
  <w:p w14:paraId="33C81D63" w14:textId="77777777" w:rsidR="00D7520B" w:rsidRPr="000463B3" w:rsidRDefault="00D7520B" w:rsidP="00B521DC">
    <w:pPr>
      <w:jc w:val="both"/>
      <w:rPr>
        <w:rFonts w:ascii="Arial" w:hAnsi="Arial" w:cs="Arial"/>
        <w:b/>
        <w:sz w:val="16"/>
        <w:szCs w:val="16"/>
        <w:lang w:val="es-ES_tradnl" w:eastAsia="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526AC1"/>
    <w:multiLevelType w:val="hybridMultilevel"/>
    <w:tmpl w:val="93F6B804"/>
    <w:lvl w:ilvl="0" w:tplc="0A5EF7C0">
      <w:start w:val="1"/>
      <w:numFmt w:val="bullet"/>
      <w:lvlText w:val="•"/>
      <w:lvlJc w:val="left"/>
      <w:pPr>
        <w:ind w:left="720" w:hanging="360"/>
      </w:pPr>
    </w:lvl>
    <w:lvl w:ilvl="1" w:tplc="178A65C8">
      <w:numFmt w:val="decimal"/>
      <w:lvlText w:val=""/>
      <w:lvlJc w:val="left"/>
    </w:lvl>
    <w:lvl w:ilvl="2" w:tplc="1F462656">
      <w:numFmt w:val="decimal"/>
      <w:lvlText w:val=""/>
      <w:lvlJc w:val="left"/>
    </w:lvl>
    <w:lvl w:ilvl="3" w:tplc="FFECCC02">
      <w:numFmt w:val="decimal"/>
      <w:lvlText w:val=""/>
      <w:lvlJc w:val="left"/>
    </w:lvl>
    <w:lvl w:ilvl="4" w:tplc="F71C943E">
      <w:numFmt w:val="decimal"/>
      <w:lvlText w:val=""/>
      <w:lvlJc w:val="left"/>
    </w:lvl>
    <w:lvl w:ilvl="5" w:tplc="83DE7EF2">
      <w:numFmt w:val="decimal"/>
      <w:lvlText w:val=""/>
      <w:lvlJc w:val="left"/>
    </w:lvl>
    <w:lvl w:ilvl="6" w:tplc="9DF07A72">
      <w:numFmt w:val="decimal"/>
      <w:lvlText w:val=""/>
      <w:lvlJc w:val="left"/>
    </w:lvl>
    <w:lvl w:ilvl="7" w:tplc="E39EE6B4">
      <w:numFmt w:val="decimal"/>
      <w:lvlText w:val=""/>
      <w:lvlJc w:val="left"/>
    </w:lvl>
    <w:lvl w:ilvl="8" w:tplc="387650EE">
      <w:numFmt w:val="decimal"/>
      <w:lvlText w:val=""/>
      <w:lvlJc w:val="left"/>
    </w:lvl>
  </w:abstractNum>
  <w:abstractNum w:abstractNumId="12" w15:restartNumberingAfterBreak="0">
    <w:nsid w:val="18C45CD5"/>
    <w:multiLevelType w:val="hybridMultilevel"/>
    <w:tmpl w:val="238869AA"/>
    <w:lvl w:ilvl="0" w:tplc="3058E8DE">
      <w:start w:val="1"/>
      <w:numFmt w:val="decimal"/>
      <w:lvlText w:val="%1."/>
      <w:lvlJc w:val="left"/>
      <w:pPr>
        <w:ind w:left="360" w:hanging="360"/>
      </w:pPr>
    </w:lvl>
    <w:lvl w:ilvl="1" w:tplc="42147C5E">
      <w:numFmt w:val="decimal"/>
      <w:lvlText w:val=""/>
      <w:lvlJc w:val="left"/>
    </w:lvl>
    <w:lvl w:ilvl="2" w:tplc="B6F45D62">
      <w:numFmt w:val="decimal"/>
      <w:lvlText w:val=""/>
      <w:lvlJc w:val="left"/>
    </w:lvl>
    <w:lvl w:ilvl="3" w:tplc="D5BAD010">
      <w:numFmt w:val="decimal"/>
      <w:lvlText w:val=""/>
      <w:lvlJc w:val="left"/>
    </w:lvl>
    <w:lvl w:ilvl="4" w:tplc="82A0A972">
      <w:numFmt w:val="decimal"/>
      <w:lvlText w:val=""/>
      <w:lvlJc w:val="left"/>
    </w:lvl>
    <w:lvl w:ilvl="5" w:tplc="F326A0CE">
      <w:numFmt w:val="decimal"/>
      <w:lvlText w:val=""/>
      <w:lvlJc w:val="left"/>
    </w:lvl>
    <w:lvl w:ilvl="6" w:tplc="97A2A346">
      <w:numFmt w:val="decimal"/>
      <w:lvlText w:val=""/>
      <w:lvlJc w:val="left"/>
    </w:lvl>
    <w:lvl w:ilvl="7" w:tplc="5770BD9E">
      <w:numFmt w:val="decimal"/>
      <w:lvlText w:val=""/>
      <w:lvlJc w:val="left"/>
    </w:lvl>
    <w:lvl w:ilvl="8" w:tplc="E72E7B72">
      <w:numFmt w:val="decimal"/>
      <w:lvlText w:val=""/>
      <w:lvlJc w:val="left"/>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34694B41"/>
    <w:multiLevelType w:val="multilevel"/>
    <w:tmpl w:val="449C9BF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start w:val="1"/>
      <w:numFmt w:val="decimal"/>
      <w:lvlText w:val="%3."/>
      <w:lvlJc w:val="left"/>
      <w:pPr>
        <w:ind w:left="2160" w:hanging="360"/>
      </w:pPr>
      <w:rPr>
        <w:rFonts w:hint="default"/>
        <w:color w:val="auto"/>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17238B"/>
    <w:multiLevelType w:val="hybridMultilevel"/>
    <w:tmpl w:val="58AE913A"/>
    <w:lvl w:ilvl="0" w:tplc="BFCC95B4">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1472BD"/>
    <w:multiLevelType w:val="multilevel"/>
    <w:tmpl w:val="449C9BF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start w:val="1"/>
      <w:numFmt w:val="decimal"/>
      <w:lvlText w:val="%3."/>
      <w:lvlJc w:val="left"/>
      <w:pPr>
        <w:ind w:left="2160" w:hanging="360"/>
      </w:pPr>
      <w:rPr>
        <w:rFonts w:hint="default"/>
        <w:color w:val="auto"/>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FD59DE"/>
    <w:multiLevelType w:val="hybridMultilevel"/>
    <w:tmpl w:val="CF3E13A8"/>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4374099"/>
    <w:multiLevelType w:val="hybridMultilevel"/>
    <w:tmpl w:val="55D8A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F6212C"/>
    <w:multiLevelType w:val="hybridMultilevel"/>
    <w:tmpl w:val="A87AEEC6"/>
    <w:lvl w:ilvl="0" w:tplc="C65AE4D0">
      <w:start w:val="1"/>
      <w:numFmt w:val="decimal"/>
      <w:lvlText w:val="%1."/>
      <w:lvlJc w:val="left"/>
      <w:pPr>
        <w:ind w:left="3054" w:hanging="360"/>
      </w:pPr>
      <w:rPr>
        <w:rFonts w:hint="default"/>
        <w:b/>
        <w:bCs/>
        <w:i w:val="0"/>
        <w:iCs w:val="0"/>
        <w:color w:val="auto"/>
        <w:sz w:val="20"/>
      </w:rPr>
    </w:lvl>
    <w:lvl w:ilvl="1" w:tplc="240A0001">
      <w:start w:val="1"/>
      <w:numFmt w:val="bullet"/>
      <w:lvlText w:val=""/>
      <w:lvlJc w:val="left"/>
      <w:pPr>
        <w:ind w:left="720" w:hanging="360"/>
      </w:pPr>
      <w:rPr>
        <w:rFonts w:ascii="Symbol" w:hAnsi="Symbol" w:hint="default"/>
      </w:rPr>
    </w:lvl>
    <w:lvl w:ilvl="2" w:tplc="240A001B" w:tentative="1">
      <w:start w:val="1"/>
      <w:numFmt w:val="lowerRoman"/>
      <w:lvlText w:val="%3."/>
      <w:lvlJc w:val="right"/>
      <w:pPr>
        <w:ind w:left="1872" w:hanging="180"/>
      </w:pPr>
    </w:lvl>
    <w:lvl w:ilvl="3" w:tplc="240A000F" w:tentative="1">
      <w:start w:val="1"/>
      <w:numFmt w:val="decimal"/>
      <w:lvlText w:val="%4."/>
      <w:lvlJc w:val="left"/>
      <w:pPr>
        <w:ind w:left="2592" w:hanging="360"/>
      </w:pPr>
    </w:lvl>
    <w:lvl w:ilvl="4" w:tplc="240A0019" w:tentative="1">
      <w:start w:val="1"/>
      <w:numFmt w:val="lowerLetter"/>
      <w:lvlText w:val="%5."/>
      <w:lvlJc w:val="left"/>
      <w:pPr>
        <w:ind w:left="3312" w:hanging="360"/>
      </w:pPr>
    </w:lvl>
    <w:lvl w:ilvl="5" w:tplc="240A001B" w:tentative="1">
      <w:start w:val="1"/>
      <w:numFmt w:val="lowerRoman"/>
      <w:lvlText w:val="%6."/>
      <w:lvlJc w:val="right"/>
      <w:pPr>
        <w:ind w:left="4032" w:hanging="180"/>
      </w:pPr>
    </w:lvl>
    <w:lvl w:ilvl="6" w:tplc="240A000F" w:tentative="1">
      <w:start w:val="1"/>
      <w:numFmt w:val="decimal"/>
      <w:lvlText w:val="%7."/>
      <w:lvlJc w:val="left"/>
      <w:pPr>
        <w:ind w:left="4752" w:hanging="360"/>
      </w:pPr>
    </w:lvl>
    <w:lvl w:ilvl="7" w:tplc="240A0019" w:tentative="1">
      <w:start w:val="1"/>
      <w:numFmt w:val="lowerLetter"/>
      <w:lvlText w:val="%8."/>
      <w:lvlJc w:val="left"/>
      <w:pPr>
        <w:ind w:left="5472" w:hanging="360"/>
      </w:pPr>
    </w:lvl>
    <w:lvl w:ilvl="8" w:tplc="240A001B" w:tentative="1">
      <w:start w:val="1"/>
      <w:numFmt w:val="lowerRoman"/>
      <w:lvlText w:val="%9."/>
      <w:lvlJc w:val="right"/>
      <w:pPr>
        <w:ind w:left="6192" w:hanging="180"/>
      </w:pPr>
    </w:lvl>
  </w:abstractNum>
  <w:abstractNum w:abstractNumId="20" w15:restartNumberingAfterBreak="0">
    <w:nsid w:val="4B5B26FE"/>
    <w:multiLevelType w:val="singleLevel"/>
    <w:tmpl w:val="54C0A168"/>
    <w:lvl w:ilvl="0">
      <w:start w:val="1"/>
      <w:numFmt w:val="bullet"/>
      <w:pStyle w:val="Vietaredondapequea"/>
      <w:lvlText w:val=""/>
      <w:lvlJc w:val="left"/>
      <w:pPr>
        <w:tabs>
          <w:tab w:val="num" w:pos="360"/>
        </w:tabs>
        <w:ind w:left="360" w:hanging="360"/>
      </w:pPr>
      <w:rPr>
        <w:rFonts w:ascii="Symbol" w:hAnsi="Symbol" w:hint="default"/>
      </w:rPr>
    </w:lvl>
  </w:abstractNum>
  <w:abstractNum w:abstractNumId="2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6E28354A"/>
    <w:multiLevelType w:val="hybridMultilevel"/>
    <w:tmpl w:val="CB065894"/>
    <w:lvl w:ilvl="0" w:tplc="AE66FCAE">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012636"/>
    <w:multiLevelType w:val="hybridMultilevel"/>
    <w:tmpl w:val="2C68F4AC"/>
    <w:lvl w:ilvl="0" w:tplc="0F4A0272">
      <w:start w:val="1"/>
      <w:numFmt w:val="decimal"/>
      <w:lvlText w:val="%1."/>
      <w:lvlJc w:val="left"/>
      <w:pPr>
        <w:ind w:left="360" w:hanging="360"/>
      </w:pPr>
    </w:lvl>
    <w:lvl w:ilvl="1" w:tplc="4028AE48">
      <w:numFmt w:val="decimal"/>
      <w:lvlText w:val=""/>
      <w:lvlJc w:val="left"/>
    </w:lvl>
    <w:lvl w:ilvl="2" w:tplc="8C308526">
      <w:numFmt w:val="decimal"/>
      <w:lvlText w:val=""/>
      <w:lvlJc w:val="left"/>
    </w:lvl>
    <w:lvl w:ilvl="3" w:tplc="8D6C0BE2">
      <w:numFmt w:val="decimal"/>
      <w:lvlText w:val=""/>
      <w:lvlJc w:val="left"/>
    </w:lvl>
    <w:lvl w:ilvl="4" w:tplc="196E0F48">
      <w:numFmt w:val="decimal"/>
      <w:lvlText w:val=""/>
      <w:lvlJc w:val="left"/>
    </w:lvl>
    <w:lvl w:ilvl="5" w:tplc="B5FE5E84">
      <w:numFmt w:val="decimal"/>
      <w:lvlText w:val=""/>
      <w:lvlJc w:val="left"/>
    </w:lvl>
    <w:lvl w:ilvl="6" w:tplc="469E9B08">
      <w:numFmt w:val="decimal"/>
      <w:lvlText w:val=""/>
      <w:lvlJc w:val="left"/>
    </w:lvl>
    <w:lvl w:ilvl="7" w:tplc="10A6F3E4">
      <w:numFmt w:val="decimal"/>
      <w:lvlText w:val=""/>
      <w:lvlJc w:val="left"/>
    </w:lvl>
    <w:lvl w:ilvl="8" w:tplc="3AF65472">
      <w:numFmt w:val="decimal"/>
      <w:lvlText w:val=""/>
      <w:lvlJc w:val="left"/>
    </w:lvl>
  </w:abstractNum>
  <w:abstractNum w:abstractNumId="26" w15:restartNumberingAfterBreak="0">
    <w:nsid w:val="7A4C7B5C"/>
    <w:multiLevelType w:val="hybridMultilevel"/>
    <w:tmpl w:val="677439FA"/>
    <w:lvl w:ilvl="0" w:tplc="240A0001">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num w:numId="1" w16cid:durableId="431240316">
    <w:abstractNumId w:val="13"/>
  </w:num>
  <w:num w:numId="2" w16cid:durableId="50350113">
    <w:abstractNumId w:val="21"/>
  </w:num>
  <w:num w:numId="3" w16cid:durableId="2018120258">
    <w:abstractNumId w:val="22"/>
  </w:num>
  <w:num w:numId="4" w16cid:durableId="933778618">
    <w:abstractNumId w:val="23"/>
  </w:num>
  <w:num w:numId="5" w16cid:durableId="283853283">
    <w:abstractNumId w:val="8"/>
  </w:num>
  <w:num w:numId="6" w16cid:durableId="2048873127">
    <w:abstractNumId w:val="3"/>
  </w:num>
  <w:num w:numId="7" w16cid:durableId="317195533">
    <w:abstractNumId w:val="2"/>
  </w:num>
  <w:num w:numId="8" w16cid:durableId="588806797">
    <w:abstractNumId w:val="1"/>
  </w:num>
  <w:num w:numId="9" w16cid:durableId="1762874773">
    <w:abstractNumId w:val="0"/>
  </w:num>
  <w:num w:numId="10" w16cid:durableId="1684166060">
    <w:abstractNumId w:val="9"/>
  </w:num>
  <w:num w:numId="11" w16cid:durableId="85420232">
    <w:abstractNumId w:val="7"/>
  </w:num>
  <w:num w:numId="12" w16cid:durableId="967080328">
    <w:abstractNumId w:val="6"/>
  </w:num>
  <w:num w:numId="13" w16cid:durableId="1055277750">
    <w:abstractNumId w:val="5"/>
  </w:num>
  <w:num w:numId="14" w16cid:durableId="223376099">
    <w:abstractNumId w:val="4"/>
  </w:num>
  <w:num w:numId="15" w16cid:durableId="384110096">
    <w:abstractNumId w:val="20"/>
  </w:num>
  <w:num w:numId="16" w16cid:durableId="1559702744">
    <w:abstractNumId w:val="15"/>
  </w:num>
  <w:num w:numId="17" w16cid:durableId="1457676026">
    <w:abstractNumId w:val="18"/>
  </w:num>
  <w:num w:numId="18" w16cid:durableId="986975188">
    <w:abstractNumId w:val="16"/>
  </w:num>
  <w:num w:numId="19" w16cid:durableId="697118957">
    <w:abstractNumId w:val="24"/>
  </w:num>
  <w:num w:numId="20" w16cid:durableId="809252484">
    <w:abstractNumId w:val="14"/>
  </w:num>
  <w:num w:numId="21" w16cid:durableId="1085540346">
    <w:abstractNumId w:val="19"/>
  </w:num>
  <w:num w:numId="22" w16cid:durableId="1818450370">
    <w:abstractNumId w:val="17"/>
  </w:num>
  <w:num w:numId="23" w16cid:durableId="1010527113">
    <w:abstractNumId w:val="26"/>
  </w:num>
  <w:num w:numId="24" w16cid:durableId="859589258">
    <w:abstractNumId w:val="25"/>
    <w:lvlOverride w:ilvl="0">
      <w:startOverride w:val="1"/>
    </w:lvlOverride>
  </w:num>
  <w:num w:numId="25" w16cid:durableId="1261257707">
    <w:abstractNumId w:val="12"/>
    <w:lvlOverride w:ilvl="0">
      <w:startOverride w:val="1"/>
    </w:lvlOverride>
  </w:num>
  <w:num w:numId="26" w16cid:durableId="308171537">
    <w:abstractNumId w:val="11"/>
    <w:lvlOverride w:ilvl="0">
      <w:startOverride w:val="1"/>
    </w:lvlOverride>
  </w:num>
  <w:num w:numId="27" w16cid:durableId="347948955">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n-CA"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419" w:vendorID="64" w:dllVersion="6" w:nlCheck="1" w:checkStyle="0"/>
  <w:activeWritingStyle w:appName="MSWord" w:lang="pt-BR"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7D2"/>
    <w:rsid w:val="000024C4"/>
    <w:rsid w:val="00003298"/>
    <w:rsid w:val="00003FAA"/>
    <w:rsid w:val="000047FA"/>
    <w:rsid w:val="00004E38"/>
    <w:rsid w:val="000054C1"/>
    <w:rsid w:val="00005D9B"/>
    <w:rsid w:val="00007083"/>
    <w:rsid w:val="000075E0"/>
    <w:rsid w:val="00010865"/>
    <w:rsid w:val="0001101D"/>
    <w:rsid w:val="0001426D"/>
    <w:rsid w:val="0001496D"/>
    <w:rsid w:val="00014E0C"/>
    <w:rsid w:val="00015F42"/>
    <w:rsid w:val="000170D4"/>
    <w:rsid w:val="0002071F"/>
    <w:rsid w:val="000214F7"/>
    <w:rsid w:val="000218F9"/>
    <w:rsid w:val="00022871"/>
    <w:rsid w:val="00025185"/>
    <w:rsid w:val="000252A9"/>
    <w:rsid w:val="0002694D"/>
    <w:rsid w:val="00027817"/>
    <w:rsid w:val="00027A66"/>
    <w:rsid w:val="00030BD4"/>
    <w:rsid w:val="0003198E"/>
    <w:rsid w:val="00031D90"/>
    <w:rsid w:val="00034007"/>
    <w:rsid w:val="00035FC1"/>
    <w:rsid w:val="00036C72"/>
    <w:rsid w:val="00036D0D"/>
    <w:rsid w:val="000400F6"/>
    <w:rsid w:val="000402AD"/>
    <w:rsid w:val="00040983"/>
    <w:rsid w:val="00042082"/>
    <w:rsid w:val="00042B73"/>
    <w:rsid w:val="000438BF"/>
    <w:rsid w:val="00043C6B"/>
    <w:rsid w:val="00044257"/>
    <w:rsid w:val="00044F5A"/>
    <w:rsid w:val="000463B3"/>
    <w:rsid w:val="0004695E"/>
    <w:rsid w:val="000479DA"/>
    <w:rsid w:val="0005011C"/>
    <w:rsid w:val="00050197"/>
    <w:rsid w:val="00052AE8"/>
    <w:rsid w:val="00053D47"/>
    <w:rsid w:val="000545FD"/>
    <w:rsid w:val="00054737"/>
    <w:rsid w:val="00054C03"/>
    <w:rsid w:val="00054E19"/>
    <w:rsid w:val="00054EEB"/>
    <w:rsid w:val="00054FF7"/>
    <w:rsid w:val="000555F2"/>
    <w:rsid w:val="000563C4"/>
    <w:rsid w:val="000570CA"/>
    <w:rsid w:val="000576CE"/>
    <w:rsid w:val="0006110E"/>
    <w:rsid w:val="000612E7"/>
    <w:rsid w:val="000615DA"/>
    <w:rsid w:val="00061CC5"/>
    <w:rsid w:val="00064102"/>
    <w:rsid w:val="00066892"/>
    <w:rsid w:val="00067FFD"/>
    <w:rsid w:val="00070E74"/>
    <w:rsid w:val="00073B75"/>
    <w:rsid w:val="00074406"/>
    <w:rsid w:val="00074555"/>
    <w:rsid w:val="00075BAD"/>
    <w:rsid w:val="00075DC4"/>
    <w:rsid w:val="00076713"/>
    <w:rsid w:val="00076DE5"/>
    <w:rsid w:val="000779A9"/>
    <w:rsid w:val="000802B4"/>
    <w:rsid w:val="00080362"/>
    <w:rsid w:val="00080C5A"/>
    <w:rsid w:val="00080D4B"/>
    <w:rsid w:val="00080E3D"/>
    <w:rsid w:val="00082413"/>
    <w:rsid w:val="00082603"/>
    <w:rsid w:val="00082850"/>
    <w:rsid w:val="00083939"/>
    <w:rsid w:val="00083A1A"/>
    <w:rsid w:val="00084BE6"/>
    <w:rsid w:val="000853EA"/>
    <w:rsid w:val="00085CE0"/>
    <w:rsid w:val="00086729"/>
    <w:rsid w:val="000870D2"/>
    <w:rsid w:val="0009000C"/>
    <w:rsid w:val="00090E37"/>
    <w:rsid w:val="0009292E"/>
    <w:rsid w:val="00092DC3"/>
    <w:rsid w:val="00093AA6"/>
    <w:rsid w:val="00095118"/>
    <w:rsid w:val="0009591E"/>
    <w:rsid w:val="000959FA"/>
    <w:rsid w:val="00095BB6"/>
    <w:rsid w:val="00095D4A"/>
    <w:rsid w:val="00096482"/>
    <w:rsid w:val="000A0638"/>
    <w:rsid w:val="000A190E"/>
    <w:rsid w:val="000A1F04"/>
    <w:rsid w:val="000A3BD3"/>
    <w:rsid w:val="000A3FBD"/>
    <w:rsid w:val="000A440F"/>
    <w:rsid w:val="000A5321"/>
    <w:rsid w:val="000A5644"/>
    <w:rsid w:val="000B1206"/>
    <w:rsid w:val="000B1A7A"/>
    <w:rsid w:val="000B1FE0"/>
    <w:rsid w:val="000B2172"/>
    <w:rsid w:val="000B3223"/>
    <w:rsid w:val="000B37BB"/>
    <w:rsid w:val="000B450E"/>
    <w:rsid w:val="000B501E"/>
    <w:rsid w:val="000B63F2"/>
    <w:rsid w:val="000B6739"/>
    <w:rsid w:val="000B6BED"/>
    <w:rsid w:val="000C007A"/>
    <w:rsid w:val="000C039F"/>
    <w:rsid w:val="000C066C"/>
    <w:rsid w:val="000C0DAB"/>
    <w:rsid w:val="000C3413"/>
    <w:rsid w:val="000C4130"/>
    <w:rsid w:val="000C7069"/>
    <w:rsid w:val="000C797E"/>
    <w:rsid w:val="000C7A1C"/>
    <w:rsid w:val="000D0A7B"/>
    <w:rsid w:val="000D0C7B"/>
    <w:rsid w:val="000D277A"/>
    <w:rsid w:val="000D343B"/>
    <w:rsid w:val="000D40C2"/>
    <w:rsid w:val="000D4569"/>
    <w:rsid w:val="000D52DC"/>
    <w:rsid w:val="000D569C"/>
    <w:rsid w:val="000D5969"/>
    <w:rsid w:val="000D5C67"/>
    <w:rsid w:val="000D5F7D"/>
    <w:rsid w:val="000D6566"/>
    <w:rsid w:val="000D6925"/>
    <w:rsid w:val="000D77EE"/>
    <w:rsid w:val="000D7CE6"/>
    <w:rsid w:val="000E05EA"/>
    <w:rsid w:val="000E0B19"/>
    <w:rsid w:val="000E17B6"/>
    <w:rsid w:val="000E2500"/>
    <w:rsid w:val="000E3DE1"/>
    <w:rsid w:val="000E4E03"/>
    <w:rsid w:val="000E510B"/>
    <w:rsid w:val="000E5476"/>
    <w:rsid w:val="000E56E6"/>
    <w:rsid w:val="000E598A"/>
    <w:rsid w:val="000E6287"/>
    <w:rsid w:val="000E735B"/>
    <w:rsid w:val="000F0139"/>
    <w:rsid w:val="000F2D0B"/>
    <w:rsid w:val="000F2DF2"/>
    <w:rsid w:val="000F2F5C"/>
    <w:rsid w:val="000F3E22"/>
    <w:rsid w:val="000F4662"/>
    <w:rsid w:val="000F4FC0"/>
    <w:rsid w:val="000F5DC7"/>
    <w:rsid w:val="000F6905"/>
    <w:rsid w:val="001010CD"/>
    <w:rsid w:val="0010224F"/>
    <w:rsid w:val="001027E9"/>
    <w:rsid w:val="001030BC"/>
    <w:rsid w:val="00103A0F"/>
    <w:rsid w:val="00104EB8"/>
    <w:rsid w:val="001052C1"/>
    <w:rsid w:val="0010629F"/>
    <w:rsid w:val="00106360"/>
    <w:rsid w:val="00106D5A"/>
    <w:rsid w:val="001071AD"/>
    <w:rsid w:val="00110A18"/>
    <w:rsid w:val="00113AB2"/>
    <w:rsid w:val="00113D67"/>
    <w:rsid w:val="0011478D"/>
    <w:rsid w:val="00115A5E"/>
    <w:rsid w:val="00116DA8"/>
    <w:rsid w:val="00117C5C"/>
    <w:rsid w:val="00120FCF"/>
    <w:rsid w:val="00121740"/>
    <w:rsid w:val="00122221"/>
    <w:rsid w:val="00123489"/>
    <w:rsid w:val="00123781"/>
    <w:rsid w:val="00124B08"/>
    <w:rsid w:val="00124C17"/>
    <w:rsid w:val="001259E3"/>
    <w:rsid w:val="00125ED8"/>
    <w:rsid w:val="001277BD"/>
    <w:rsid w:val="001305E2"/>
    <w:rsid w:val="001317B9"/>
    <w:rsid w:val="0013249E"/>
    <w:rsid w:val="0013349F"/>
    <w:rsid w:val="00133972"/>
    <w:rsid w:val="00133A14"/>
    <w:rsid w:val="00134D2D"/>
    <w:rsid w:val="0013518C"/>
    <w:rsid w:val="001363DD"/>
    <w:rsid w:val="0013651A"/>
    <w:rsid w:val="001373CA"/>
    <w:rsid w:val="00142FAB"/>
    <w:rsid w:val="001434BF"/>
    <w:rsid w:val="00144690"/>
    <w:rsid w:val="001449E5"/>
    <w:rsid w:val="0014542B"/>
    <w:rsid w:val="00145EB9"/>
    <w:rsid w:val="001460EE"/>
    <w:rsid w:val="001469D5"/>
    <w:rsid w:val="0014709B"/>
    <w:rsid w:val="00151902"/>
    <w:rsid w:val="001519BF"/>
    <w:rsid w:val="001545EB"/>
    <w:rsid w:val="00155A37"/>
    <w:rsid w:val="00155B2D"/>
    <w:rsid w:val="00156F02"/>
    <w:rsid w:val="00161DE1"/>
    <w:rsid w:val="001621B0"/>
    <w:rsid w:val="0016275C"/>
    <w:rsid w:val="00162D47"/>
    <w:rsid w:val="0016393F"/>
    <w:rsid w:val="00164E30"/>
    <w:rsid w:val="00166B89"/>
    <w:rsid w:val="00166CAA"/>
    <w:rsid w:val="0016757D"/>
    <w:rsid w:val="001675A2"/>
    <w:rsid w:val="00170390"/>
    <w:rsid w:val="00172272"/>
    <w:rsid w:val="00172F1E"/>
    <w:rsid w:val="0017334C"/>
    <w:rsid w:val="00176839"/>
    <w:rsid w:val="0017692D"/>
    <w:rsid w:val="00182A81"/>
    <w:rsid w:val="00183300"/>
    <w:rsid w:val="00185B93"/>
    <w:rsid w:val="001867B2"/>
    <w:rsid w:val="00187806"/>
    <w:rsid w:val="0018798E"/>
    <w:rsid w:val="001903EF"/>
    <w:rsid w:val="00191134"/>
    <w:rsid w:val="00192360"/>
    <w:rsid w:val="00193896"/>
    <w:rsid w:val="00193F54"/>
    <w:rsid w:val="001941AA"/>
    <w:rsid w:val="00195C58"/>
    <w:rsid w:val="00197283"/>
    <w:rsid w:val="00197BDC"/>
    <w:rsid w:val="00197CC8"/>
    <w:rsid w:val="001A1783"/>
    <w:rsid w:val="001A2013"/>
    <w:rsid w:val="001A203B"/>
    <w:rsid w:val="001A2740"/>
    <w:rsid w:val="001A2BA9"/>
    <w:rsid w:val="001A4660"/>
    <w:rsid w:val="001A46BB"/>
    <w:rsid w:val="001A483E"/>
    <w:rsid w:val="001A4E5A"/>
    <w:rsid w:val="001A5403"/>
    <w:rsid w:val="001A5601"/>
    <w:rsid w:val="001A5853"/>
    <w:rsid w:val="001A62A0"/>
    <w:rsid w:val="001A7731"/>
    <w:rsid w:val="001B06BE"/>
    <w:rsid w:val="001B0F60"/>
    <w:rsid w:val="001B3353"/>
    <w:rsid w:val="001B6BBD"/>
    <w:rsid w:val="001B6FBE"/>
    <w:rsid w:val="001B76E4"/>
    <w:rsid w:val="001B7C19"/>
    <w:rsid w:val="001C0DC9"/>
    <w:rsid w:val="001C2F13"/>
    <w:rsid w:val="001C4381"/>
    <w:rsid w:val="001C4CA2"/>
    <w:rsid w:val="001C774E"/>
    <w:rsid w:val="001D1486"/>
    <w:rsid w:val="001D2868"/>
    <w:rsid w:val="001D2D30"/>
    <w:rsid w:val="001D2EBC"/>
    <w:rsid w:val="001D320D"/>
    <w:rsid w:val="001D5473"/>
    <w:rsid w:val="001D5793"/>
    <w:rsid w:val="001E06F9"/>
    <w:rsid w:val="001E0749"/>
    <w:rsid w:val="001E0788"/>
    <w:rsid w:val="001E0A6F"/>
    <w:rsid w:val="001E1726"/>
    <w:rsid w:val="001E4469"/>
    <w:rsid w:val="001E4DBE"/>
    <w:rsid w:val="001E5B7F"/>
    <w:rsid w:val="001F0020"/>
    <w:rsid w:val="001F18BF"/>
    <w:rsid w:val="001F2069"/>
    <w:rsid w:val="001F2372"/>
    <w:rsid w:val="001F2958"/>
    <w:rsid w:val="001F2E58"/>
    <w:rsid w:val="001F41CE"/>
    <w:rsid w:val="001F46CE"/>
    <w:rsid w:val="001F51D9"/>
    <w:rsid w:val="001F642F"/>
    <w:rsid w:val="001F66BD"/>
    <w:rsid w:val="00200186"/>
    <w:rsid w:val="00200306"/>
    <w:rsid w:val="0020032A"/>
    <w:rsid w:val="002006E9"/>
    <w:rsid w:val="00200A38"/>
    <w:rsid w:val="0020251C"/>
    <w:rsid w:val="00202F80"/>
    <w:rsid w:val="00203414"/>
    <w:rsid w:val="0020446A"/>
    <w:rsid w:val="00207AE9"/>
    <w:rsid w:val="00207E93"/>
    <w:rsid w:val="00210214"/>
    <w:rsid w:val="002104D1"/>
    <w:rsid w:val="00210682"/>
    <w:rsid w:val="00210C1E"/>
    <w:rsid w:val="0021123B"/>
    <w:rsid w:val="002116FD"/>
    <w:rsid w:val="00211CBD"/>
    <w:rsid w:val="00212777"/>
    <w:rsid w:val="00212F1C"/>
    <w:rsid w:val="0021413F"/>
    <w:rsid w:val="00214C99"/>
    <w:rsid w:val="0021545E"/>
    <w:rsid w:val="002169BC"/>
    <w:rsid w:val="00217525"/>
    <w:rsid w:val="00217B3D"/>
    <w:rsid w:val="00217FF4"/>
    <w:rsid w:val="00220D2D"/>
    <w:rsid w:val="00226255"/>
    <w:rsid w:val="00226A67"/>
    <w:rsid w:val="00226EE4"/>
    <w:rsid w:val="002272C6"/>
    <w:rsid w:val="00233164"/>
    <w:rsid w:val="002332B5"/>
    <w:rsid w:val="00233C53"/>
    <w:rsid w:val="002341D7"/>
    <w:rsid w:val="00234C1F"/>
    <w:rsid w:val="00234C41"/>
    <w:rsid w:val="002354BD"/>
    <w:rsid w:val="00236CBB"/>
    <w:rsid w:val="00237910"/>
    <w:rsid w:val="00237EF2"/>
    <w:rsid w:val="0024238B"/>
    <w:rsid w:val="002425A9"/>
    <w:rsid w:val="0024264C"/>
    <w:rsid w:val="00242832"/>
    <w:rsid w:val="002429B9"/>
    <w:rsid w:val="00242ABB"/>
    <w:rsid w:val="00243EC0"/>
    <w:rsid w:val="00243FAA"/>
    <w:rsid w:val="0024433D"/>
    <w:rsid w:val="0024486F"/>
    <w:rsid w:val="00244B4F"/>
    <w:rsid w:val="0024536B"/>
    <w:rsid w:val="00246ADC"/>
    <w:rsid w:val="00250C86"/>
    <w:rsid w:val="002529E0"/>
    <w:rsid w:val="00252D9E"/>
    <w:rsid w:val="0025348A"/>
    <w:rsid w:val="0025351E"/>
    <w:rsid w:val="00254676"/>
    <w:rsid w:val="00254863"/>
    <w:rsid w:val="00260E8A"/>
    <w:rsid w:val="002623B1"/>
    <w:rsid w:val="00262FB5"/>
    <w:rsid w:val="0026564E"/>
    <w:rsid w:val="00265DC4"/>
    <w:rsid w:val="0026684B"/>
    <w:rsid w:val="00266F08"/>
    <w:rsid w:val="00266FBB"/>
    <w:rsid w:val="00267549"/>
    <w:rsid w:val="00267B95"/>
    <w:rsid w:val="00267C1D"/>
    <w:rsid w:val="00270145"/>
    <w:rsid w:val="00274548"/>
    <w:rsid w:val="00274793"/>
    <w:rsid w:val="00274A16"/>
    <w:rsid w:val="00274CBF"/>
    <w:rsid w:val="00276831"/>
    <w:rsid w:val="002802EC"/>
    <w:rsid w:val="00281A90"/>
    <w:rsid w:val="00284882"/>
    <w:rsid w:val="00287F4D"/>
    <w:rsid w:val="00290B6C"/>
    <w:rsid w:val="00291252"/>
    <w:rsid w:val="00293E06"/>
    <w:rsid w:val="00294AE5"/>
    <w:rsid w:val="00294DC2"/>
    <w:rsid w:val="00294E2C"/>
    <w:rsid w:val="0029581E"/>
    <w:rsid w:val="00297A75"/>
    <w:rsid w:val="002A198F"/>
    <w:rsid w:val="002A2D7A"/>
    <w:rsid w:val="002A361A"/>
    <w:rsid w:val="002A3A11"/>
    <w:rsid w:val="002A407E"/>
    <w:rsid w:val="002A438C"/>
    <w:rsid w:val="002A4BC0"/>
    <w:rsid w:val="002A4D82"/>
    <w:rsid w:val="002B07B4"/>
    <w:rsid w:val="002B0AEE"/>
    <w:rsid w:val="002B193D"/>
    <w:rsid w:val="002B1B4E"/>
    <w:rsid w:val="002B2440"/>
    <w:rsid w:val="002B248E"/>
    <w:rsid w:val="002B2499"/>
    <w:rsid w:val="002B267E"/>
    <w:rsid w:val="002B2C49"/>
    <w:rsid w:val="002B3426"/>
    <w:rsid w:val="002B4B11"/>
    <w:rsid w:val="002B4DE2"/>
    <w:rsid w:val="002B500C"/>
    <w:rsid w:val="002B5DAB"/>
    <w:rsid w:val="002B6543"/>
    <w:rsid w:val="002B6F1D"/>
    <w:rsid w:val="002C338D"/>
    <w:rsid w:val="002C485A"/>
    <w:rsid w:val="002C4A54"/>
    <w:rsid w:val="002C51B2"/>
    <w:rsid w:val="002C57BF"/>
    <w:rsid w:val="002C7D12"/>
    <w:rsid w:val="002D00B5"/>
    <w:rsid w:val="002D14C8"/>
    <w:rsid w:val="002D3B05"/>
    <w:rsid w:val="002D4DA6"/>
    <w:rsid w:val="002D4E18"/>
    <w:rsid w:val="002D5DB1"/>
    <w:rsid w:val="002D6BAB"/>
    <w:rsid w:val="002E00DD"/>
    <w:rsid w:val="002E0975"/>
    <w:rsid w:val="002E09A0"/>
    <w:rsid w:val="002E12C1"/>
    <w:rsid w:val="002E1642"/>
    <w:rsid w:val="002E31EA"/>
    <w:rsid w:val="002E3A7A"/>
    <w:rsid w:val="002E4396"/>
    <w:rsid w:val="002E43AF"/>
    <w:rsid w:val="002E48BB"/>
    <w:rsid w:val="002E5C58"/>
    <w:rsid w:val="002E6189"/>
    <w:rsid w:val="002E66BA"/>
    <w:rsid w:val="002E75C7"/>
    <w:rsid w:val="002E776C"/>
    <w:rsid w:val="002E7BBA"/>
    <w:rsid w:val="002F0FF5"/>
    <w:rsid w:val="002F12E3"/>
    <w:rsid w:val="002F21E3"/>
    <w:rsid w:val="002F29C3"/>
    <w:rsid w:val="002F3100"/>
    <w:rsid w:val="002F5E6B"/>
    <w:rsid w:val="002F6327"/>
    <w:rsid w:val="002F7BFF"/>
    <w:rsid w:val="002F7F85"/>
    <w:rsid w:val="00300FF9"/>
    <w:rsid w:val="003018D2"/>
    <w:rsid w:val="00301C87"/>
    <w:rsid w:val="00301D36"/>
    <w:rsid w:val="003020E6"/>
    <w:rsid w:val="0030260B"/>
    <w:rsid w:val="00302958"/>
    <w:rsid w:val="00303F31"/>
    <w:rsid w:val="003046A8"/>
    <w:rsid w:val="0030552B"/>
    <w:rsid w:val="00305ADB"/>
    <w:rsid w:val="00306360"/>
    <w:rsid w:val="0030730E"/>
    <w:rsid w:val="003111B9"/>
    <w:rsid w:val="003123C5"/>
    <w:rsid w:val="00313883"/>
    <w:rsid w:val="0031389E"/>
    <w:rsid w:val="00313D82"/>
    <w:rsid w:val="00314322"/>
    <w:rsid w:val="003146FD"/>
    <w:rsid w:val="00314F39"/>
    <w:rsid w:val="00315EC3"/>
    <w:rsid w:val="003163B9"/>
    <w:rsid w:val="0031777B"/>
    <w:rsid w:val="00317848"/>
    <w:rsid w:val="00317A36"/>
    <w:rsid w:val="003209AB"/>
    <w:rsid w:val="003212CE"/>
    <w:rsid w:val="003217A0"/>
    <w:rsid w:val="00321DEF"/>
    <w:rsid w:val="0032261B"/>
    <w:rsid w:val="003228B2"/>
    <w:rsid w:val="00325247"/>
    <w:rsid w:val="00330A13"/>
    <w:rsid w:val="00330C42"/>
    <w:rsid w:val="00330CCE"/>
    <w:rsid w:val="0033105A"/>
    <w:rsid w:val="0033105F"/>
    <w:rsid w:val="003315C3"/>
    <w:rsid w:val="00332CC4"/>
    <w:rsid w:val="00334E40"/>
    <w:rsid w:val="00335041"/>
    <w:rsid w:val="003367A7"/>
    <w:rsid w:val="00336F8E"/>
    <w:rsid w:val="003376C7"/>
    <w:rsid w:val="00340832"/>
    <w:rsid w:val="0034172B"/>
    <w:rsid w:val="00342089"/>
    <w:rsid w:val="00342671"/>
    <w:rsid w:val="003427F5"/>
    <w:rsid w:val="00342BFF"/>
    <w:rsid w:val="00342EC3"/>
    <w:rsid w:val="00344484"/>
    <w:rsid w:val="00344F06"/>
    <w:rsid w:val="00344F55"/>
    <w:rsid w:val="00345388"/>
    <w:rsid w:val="0034598C"/>
    <w:rsid w:val="0034598E"/>
    <w:rsid w:val="0035039A"/>
    <w:rsid w:val="00354ED4"/>
    <w:rsid w:val="003557B3"/>
    <w:rsid w:val="003563A5"/>
    <w:rsid w:val="00361FF0"/>
    <w:rsid w:val="003643B9"/>
    <w:rsid w:val="00364414"/>
    <w:rsid w:val="003653BF"/>
    <w:rsid w:val="00365443"/>
    <w:rsid w:val="00366DDF"/>
    <w:rsid w:val="0036733A"/>
    <w:rsid w:val="003676B1"/>
    <w:rsid w:val="00367BA4"/>
    <w:rsid w:val="00367E00"/>
    <w:rsid w:val="0037115E"/>
    <w:rsid w:val="003713B6"/>
    <w:rsid w:val="003716FA"/>
    <w:rsid w:val="0037289A"/>
    <w:rsid w:val="003736F9"/>
    <w:rsid w:val="00373903"/>
    <w:rsid w:val="0037425C"/>
    <w:rsid w:val="00374D15"/>
    <w:rsid w:val="003763A8"/>
    <w:rsid w:val="00376AE4"/>
    <w:rsid w:val="00376E63"/>
    <w:rsid w:val="0037776A"/>
    <w:rsid w:val="00377903"/>
    <w:rsid w:val="00377A2A"/>
    <w:rsid w:val="003809CB"/>
    <w:rsid w:val="00381223"/>
    <w:rsid w:val="0038124B"/>
    <w:rsid w:val="003819ED"/>
    <w:rsid w:val="003827B0"/>
    <w:rsid w:val="003833CA"/>
    <w:rsid w:val="00385746"/>
    <w:rsid w:val="00385C05"/>
    <w:rsid w:val="0038640B"/>
    <w:rsid w:val="00386C9D"/>
    <w:rsid w:val="0039032A"/>
    <w:rsid w:val="00391704"/>
    <w:rsid w:val="00393FE3"/>
    <w:rsid w:val="003955B0"/>
    <w:rsid w:val="00395E65"/>
    <w:rsid w:val="003960C9"/>
    <w:rsid w:val="00397DBF"/>
    <w:rsid w:val="003A026D"/>
    <w:rsid w:val="003A1A40"/>
    <w:rsid w:val="003A2CFC"/>
    <w:rsid w:val="003A30CC"/>
    <w:rsid w:val="003A58D0"/>
    <w:rsid w:val="003A672B"/>
    <w:rsid w:val="003A6FB8"/>
    <w:rsid w:val="003A756C"/>
    <w:rsid w:val="003B024A"/>
    <w:rsid w:val="003B1D88"/>
    <w:rsid w:val="003B436E"/>
    <w:rsid w:val="003B510B"/>
    <w:rsid w:val="003B6FB6"/>
    <w:rsid w:val="003B6FC3"/>
    <w:rsid w:val="003B7241"/>
    <w:rsid w:val="003B7B93"/>
    <w:rsid w:val="003C0384"/>
    <w:rsid w:val="003C03A2"/>
    <w:rsid w:val="003C0578"/>
    <w:rsid w:val="003C06B1"/>
    <w:rsid w:val="003C09A5"/>
    <w:rsid w:val="003C0F09"/>
    <w:rsid w:val="003C0F81"/>
    <w:rsid w:val="003C1B3A"/>
    <w:rsid w:val="003C2A59"/>
    <w:rsid w:val="003C4647"/>
    <w:rsid w:val="003C5A39"/>
    <w:rsid w:val="003C5FA8"/>
    <w:rsid w:val="003C7533"/>
    <w:rsid w:val="003C75FA"/>
    <w:rsid w:val="003D157C"/>
    <w:rsid w:val="003D1BED"/>
    <w:rsid w:val="003D2860"/>
    <w:rsid w:val="003D28E5"/>
    <w:rsid w:val="003D40C1"/>
    <w:rsid w:val="003D4BF5"/>
    <w:rsid w:val="003D5A85"/>
    <w:rsid w:val="003E17CA"/>
    <w:rsid w:val="003E2DD2"/>
    <w:rsid w:val="003E3250"/>
    <w:rsid w:val="003E3680"/>
    <w:rsid w:val="003E435D"/>
    <w:rsid w:val="003E50EA"/>
    <w:rsid w:val="003E64AD"/>
    <w:rsid w:val="003E6D7D"/>
    <w:rsid w:val="003E7854"/>
    <w:rsid w:val="003E7C53"/>
    <w:rsid w:val="003E7D4E"/>
    <w:rsid w:val="003F2355"/>
    <w:rsid w:val="003F381F"/>
    <w:rsid w:val="003F3B62"/>
    <w:rsid w:val="003F3F65"/>
    <w:rsid w:val="003F46D4"/>
    <w:rsid w:val="003F48CE"/>
    <w:rsid w:val="003F5B36"/>
    <w:rsid w:val="003F6882"/>
    <w:rsid w:val="003F696E"/>
    <w:rsid w:val="003F6C90"/>
    <w:rsid w:val="003F7910"/>
    <w:rsid w:val="003F793F"/>
    <w:rsid w:val="003F799D"/>
    <w:rsid w:val="00400044"/>
    <w:rsid w:val="00400322"/>
    <w:rsid w:val="00400AC8"/>
    <w:rsid w:val="00400CBA"/>
    <w:rsid w:val="0040181B"/>
    <w:rsid w:val="00403487"/>
    <w:rsid w:val="004037FE"/>
    <w:rsid w:val="00404B4D"/>
    <w:rsid w:val="00405D28"/>
    <w:rsid w:val="00406B36"/>
    <w:rsid w:val="00407708"/>
    <w:rsid w:val="00407CDC"/>
    <w:rsid w:val="00410962"/>
    <w:rsid w:val="00411ECD"/>
    <w:rsid w:val="004120D1"/>
    <w:rsid w:val="00412A29"/>
    <w:rsid w:val="00413201"/>
    <w:rsid w:val="0041392F"/>
    <w:rsid w:val="0041467A"/>
    <w:rsid w:val="004157BA"/>
    <w:rsid w:val="0041583F"/>
    <w:rsid w:val="00415CD8"/>
    <w:rsid w:val="00416F30"/>
    <w:rsid w:val="004178AD"/>
    <w:rsid w:val="00417EF9"/>
    <w:rsid w:val="00421922"/>
    <w:rsid w:val="00422587"/>
    <w:rsid w:val="00422940"/>
    <w:rsid w:val="0042368E"/>
    <w:rsid w:val="0042399B"/>
    <w:rsid w:val="00424283"/>
    <w:rsid w:val="0042722B"/>
    <w:rsid w:val="00431495"/>
    <w:rsid w:val="004316C6"/>
    <w:rsid w:val="00432A32"/>
    <w:rsid w:val="00433287"/>
    <w:rsid w:val="00433347"/>
    <w:rsid w:val="00433751"/>
    <w:rsid w:val="00433A5C"/>
    <w:rsid w:val="00433CE8"/>
    <w:rsid w:val="00435A8E"/>
    <w:rsid w:val="00437B4D"/>
    <w:rsid w:val="00440AFD"/>
    <w:rsid w:val="00440C60"/>
    <w:rsid w:val="00441352"/>
    <w:rsid w:val="00441660"/>
    <w:rsid w:val="00441D93"/>
    <w:rsid w:val="00442E82"/>
    <w:rsid w:val="00443BA6"/>
    <w:rsid w:val="00443D6C"/>
    <w:rsid w:val="00444E1C"/>
    <w:rsid w:val="00444F17"/>
    <w:rsid w:val="0044557C"/>
    <w:rsid w:val="0044560A"/>
    <w:rsid w:val="00446BD8"/>
    <w:rsid w:val="0044747E"/>
    <w:rsid w:val="0045035D"/>
    <w:rsid w:val="00450C13"/>
    <w:rsid w:val="004513D0"/>
    <w:rsid w:val="00454221"/>
    <w:rsid w:val="00454CF7"/>
    <w:rsid w:val="0045586F"/>
    <w:rsid w:val="004560ED"/>
    <w:rsid w:val="004571BF"/>
    <w:rsid w:val="00460A1E"/>
    <w:rsid w:val="00460C34"/>
    <w:rsid w:val="00461F6A"/>
    <w:rsid w:val="0046252B"/>
    <w:rsid w:val="00462699"/>
    <w:rsid w:val="00463433"/>
    <w:rsid w:val="004638D0"/>
    <w:rsid w:val="004639D1"/>
    <w:rsid w:val="00463C37"/>
    <w:rsid w:val="00464614"/>
    <w:rsid w:val="004655AF"/>
    <w:rsid w:val="0046561E"/>
    <w:rsid w:val="00467E20"/>
    <w:rsid w:val="00470647"/>
    <w:rsid w:val="00470CDD"/>
    <w:rsid w:val="0047109F"/>
    <w:rsid w:val="004717CA"/>
    <w:rsid w:val="00471B5E"/>
    <w:rsid w:val="00471CC9"/>
    <w:rsid w:val="00472490"/>
    <w:rsid w:val="00472620"/>
    <w:rsid w:val="004726AF"/>
    <w:rsid w:val="00473E9A"/>
    <w:rsid w:val="0047539B"/>
    <w:rsid w:val="00477568"/>
    <w:rsid w:val="0047771E"/>
    <w:rsid w:val="00477951"/>
    <w:rsid w:val="00481BFA"/>
    <w:rsid w:val="00481DB0"/>
    <w:rsid w:val="00482141"/>
    <w:rsid w:val="004825C9"/>
    <w:rsid w:val="004829F2"/>
    <w:rsid w:val="00482D69"/>
    <w:rsid w:val="004833A9"/>
    <w:rsid w:val="004836AD"/>
    <w:rsid w:val="0048575B"/>
    <w:rsid w:val="00490996"/>
    <w:rsid w:val="004913A9"/>
    <w:rsid w:val="00492141"/>
    <w:rsid w:val="00492191"/>
    <w:rsid w:val="00493229"/>
    <w:rsid w:val="00493518"/>
    <w:rsid w:val="00494E30"/>
    <w:rsid w:val="00494F2A"/>
    <w:rsid w:val="0049505A"/>
    <w:rsid w:val="00497D0D"/>
    <w:rsid w:val="004A0432"/>
    <w:rsid w:val="004A0A75"/>
    <w:rsid w:val="004A0B90"/>
    <w:rsid w:val="004A0D85"/>
    <w:rsid w:val="004A182C"/>
    <w:rsid w:val="004A1B1F"/>
    <w:rsid w:val="004A2078"/>
    <w:rsid w:val="004A2241"/>
    <w:rsid w:val="004A2B43"/>
    <w:rsid w:val="004A31AC"/>
    <w:rsid w:val="004A68D3"/>
    <w:rsid w:val="004A7A7E"/>
    <w:rsid w:val="004B0A92"/>
    <w:rsid w:val="004B3297"/>
    <w:rsid w:val="004B37E0"/>
    <w:rsid w:val="004B42F8"/>
    <w:rsid w:val="004B49F7"/>
    <w:rsid w:val="004B5156"/>
    <w:rsid w:val="004B5248"/>
    <w:rsid w:val="004B55BF"/>
    <w:rsid w:val="004B5700"/>
    <w:rsid w:val="004B57DC"/>
    <w:rsid w:val="004B6A35"/>
    <w:rsid w:val="004C120E"/>
    <w:rsid w:val="004C213D"/>
    <w:rsid w:val="004C2251"/>
    <w:rsid w:val="004C27E8"/>
    <w:rsid w:val="004C287F"/>
    <w:rsid w:val="004C4B7B"/>
    <w:rsid w:val="004C504E"/>
    <w:rsid w:val="004C5428"/>
    <w:rsid w:val="004C760B"/>
    <w:rsid w:val="004C7B8E"/>
    <w:rsid w:val="004C7DA5"/>
    <w:rsid w:val="004D002E"/>
    <w:rsid w:val="004D0553"/>
    <w:rsid w:val="004D0B81"/>
    <w:rsid w:val="004D1036"/>
    <w:rsid w:val="004D1D58"/>
    <w:rsid w:val="004D29CF"/>
    <w:rsid w:val="004D3010"/>
    <w:rsid w:val="004D4F3E"/>
    <w:rsid w:val="004D780D"/>
    <w:rsid w:val="004E1019"/>
    <w:rsid w:val="004E1E3B"/>
    <w:rsid w:val="004E20A3"/>
    <w:rsid w:val="004E25DA"/>
    <w:rsid w:val="004E260E"/>
    <w:rsid w:val="004E3012"/>
    <w:rsid w:val="004E4248"/>
    <w:rsid w:val="004E6863"/>
    <w:rsid w:val="004E6BCE"/>
    <w:rsid w:val="004E6E01"/>
    <w:rsid w:val="004F585A"/>
    <w:rsid w:val="004F595B"/>
    <w:rsid w:val="004F59F8"/>
    <w:rsid w:val="004F78A7"/>
    <w:rsid w:val="004F7E1C"/>
    <w:rsid w:val="00500977"/>
    <w:rsid w:val="00500A95"/>
    <w:rsid w:val="0050109A"/>
    <w:rsid w:val="00501829"/>
    <w:rsid w:val="00501ADE"/>
    <w:rsid w:val="005039C2"/>
    <w:rsid w:val="00504871"/>
    <w:rsid w:val="00505CE1"/>
    <w:rsid w:val="00505EED"/>
    <w:rsid w:val="00506023"/>
    <w:rsid w:val="005062F2"/>
    <w:rsid w:val="00506398"/>
    <w:rsid w:val="00506B40"/>
    <w:rsid w:val="00506C99"/>
    <w:rsid w:val="00510269"/>
    <w:rsid w:val="00510B25"/>
    <w:rsid w:val="00510D99"/>
    <w:rsid w:val="00511773"/>
    <w:rsid w:val="00511C4D"/>
    <w:rsid w:val="00513097"/>
    <w:rsid w:val="00514761"/>
    <w:rsid w:val="00515A98"/>
    <w:rsid w:val="00520110"/>
    <w:rsid w:val="005202D8"/>
    <w:rsid w:val="00522A5E"/>
    <w:rsid w:val="00522BE8"/>
    <w:rsid w:val="00523751"/>
    <w:rsid w:val="00526FF1"/>
    <w:rsid w:val="00527290"/>
    <w:rsid w:val="005276FF"/>
    <w:rsid w:val="005302A2"/>
    <w:rsid w:val="00531E20"/>
    <w:rsid w:val="00532355"/>
    <w:rsid w:val="00533786"/>
    <w:rsid w:val="005372EF"/>
    <w:rsid w:val="0054016E"/>
    <w:rsid w:val="005408B5"/>
    <w:rsid w:val="00540A93"/>
    <w:rsid w:val="00543666"/>
    <w:rsid w:val="005436EF"/>
    <w:rsid w:val="00543B8C"/>
    <w:rsid w:val="00543BB3"/>
    <w:rsid w:val="00545CF9"/>
    <w:rsid w:val="00546AEC"/>
    <w:rsid w:val="005477D9"/>
    <w:rsid w:val="00547910"/>
    <w:rsid w:val="0055044E"/>
    <w:rsid w:val="005506DD"/>
    <w:rsid w:val="00551146"/>
    <w:rsid w:val="005513B4"/>
    <w:rsid w:val="0055186E"/>
    <w:rsid w:val="00551CFC"/>
    <w:rsid w:val="005553F9"/>
    <w:rsid w:val="00555903"/>
    <w:rsid w:val="00556790"/>
    <w:rsid w:val="00556826"/>
    <w:rsid w:val="0055759E"/>
    <w:rsid w:val="00557D88"/>
    <w:rsid w:val="00560DD4"/>
    <w:rsid w:val="0056194D"/>
    <w:rsid w:val="00561ED8"/>
    <w:rsid w:val="005625C2"/>
    <w:rsid w:val="005639B5"/>
    <w:rsid w:val="0056400C"/>
    <w:rsid w:val="00565433"/>
    <w:rsid w:val="0056561F"/>
    <w:rsid w:val="00565A04"/>
    <w:rsid w:val="00565FCC"/>
    <w:rsid w:val="005670C3"/>
    <w:rsid w:val="0057029D"/>
    <w:rsid w:val="00570CB8"/>
    <w:rsid w:val="005710CB"/>
    <w:rsid w:val="005714DD"/>
    <w:rsid w:val="00571A07"/>
    <w:rsid w:val="00571E0E"/>
    <w:rsid w:val="0057376E"/>
    <w:rsid w:val="005737CE"/>
    <w:rsid w:val="00575CC9"/>
    <w:rsid w:val="00576CE5"/>
    <w:rsid w:val="00576F45"/>
    <w:rsid w:val="00577239"/>
    <w:rsid w:val="00577B0F"/>
    <w:rsid w:val="00577CA5"/>
    <w:rsid w:val="0058130A"/>
    <w:rsid w:val="00581F4A"/>
    <w:rsid w:val="00583966"/>
    <w:rsid w:val="00584DB5"/>
    <w:rsid w:val="00586B2F"/>
    <w:rsid w:val="00587200"/>
    <w:rsid w:val="00587435"/>
    <w:rsid w:val="00590709"/>
    <w:rsid w:val="00590E2A"/>
    <w:rsid w:val="00591367"/>
    <w:rsid w:val="005933B5"/>
    <w:rsid w:val="00593621"/>
    <w:rsid w:val="005971E0"/>
    <w:rsid w:val="00597A23"/>
    <w:rsid w:val="005A01FF"/>
    <w:rsid w:val="005A0F9C"/>
    <w:rsid w:val="005A1433"/>
    <w:rsid w:val="005A21A5"/>
    <w:rsid w:val="005A2232"/>
    <w:rsid w:val="005A23C6"/>
    <w:rsid w:val="005A2CF8"/>
    <w:rsid w:val="005A30F8"/>
    <w:rsid w:val="005A3E8F"/>
    <w:rsid w:val="005A545F"/>
    <w:rsid w:val="005A71E9"/>
    <w:rsid w:val="005A769A"/>
    <w:rsid w:val="005A775C"/>
    <w:rsid w:val="005A7BE5"/>
    <w:rsid w:val="005B20D4"/>
    <w:rsid w:val="005B2670"/>
    <w:rsid w:val="005B26F3"/>
    <w:rsid w:val="005B30B0"/>
    <w:rsid w:val="005B30C8"/>
    <w:rsid w:val="005B3379"/>
    <w:rsid w:val="005B4309"/>
    <w:rsid w:val="005B452F"/>
    <w:rsid w:val="005B583F"/>
    <w:rsid w:val="005C0408"/>
    <w:rsid w:val="005C06C8"/>
    <w:rsid w:val="005C1DE5"/>
    <w:rsid w:val="005C2567"/>
    <w:rsid w:val="005C25FB"/>
    <w:rsid w:val="005C2B87"/>
    <w:rsid w:val="005C2E56"/>
    <w:rsid w:val="005C2F42"/>
    <w:rsid w:val="005C32C9"/>
    <w:rsid w:val="005C39BB"/>
    <w:rsid w:val="005C4114"/>
    <w:rsid w:val="005C5743"/>
    <w:rsid w:val="005C6305"/>
    <w:rsid w:val="005C7886"/>
    <w:rsid w:val="005D1343"/>
    <w:rsid w:val="005D323D"/>
    <w:rsid w:val="005D3EC3"/>
    <w:rsid w:val="005D44C9"/>
    <w:rsid w:val="005D4775"/>
    <w:rsid w:val="005D507E"/>
    <w:rsid w:val="005D6401"/>
    <w:rsid w:val="005D68AB"/>
    <w:rsid w:val="005D6E79"/>
    <w:rsid w:val="005D6EAA"/>
    <w:rsid w:val="005D7B96"/>
    <w:rsid w:val="005E0746"/>
    <w:rsid w:val="005E122B"/>
    <w:rsid w:val="005E1610"/>
    <w:rsid w:val="005E1C35"/>
    <w:rsid w:val="005E28CC"/>
    <w:rsid w:val="005E2C02"/>
    <w:rsid w:val="005E2E24"/>
    <w:rsid w:val="005E374F"/>
    <w:rsid w:val="005E3DEE"/>
    <w:rsid w:val="005E4E29"/>
    <w:rsid w:val="005E5157"/>
    <w:rsid w:val="005E6077"/>
    <w:rsid w:val="005E621C"/>
    <w:rsid w:val="005E6DF6"/>
    <w:rsid w:val="005E6FC2"/>
    <w:rsid w:val="005F08D8"/>
    <w:rsid w:val="005F1A43"/>
    <w:rsid w:val="005F20E3"/>
    <w:rsid w:val="005F366E"/>
    <w:rsid w:val="005F4AB4"/>
    <w:rsid w:val="005F5213"/>
    <w:rsid w:val="005F5C7B"/>
    <w:rsid w:val="005F6867"/>
    <w:rsid w:val="005F763D"/>
    <w:rsid w:val="006000E6"/>
    <w:rsid w:val="006023B9"/>
    <w:rsid w:val="00602B4B"/>
    <w:rsid w:val="00603319"/>
    <w:rsid w:val="0060434F"/>
    <w:rsid w:val="00604C20"/>
    <w:rsid w:val="00605044"/>
    <w:rsid w:val="00606B90"/>
    <w:rsid w:val="00611635"/>
    <w:rsid w:val="00612209"/>
    <w:rsid w:val="00612656"/>
    <w:rsid w:val="00613690"/>
    <w:rsid w:val="00613C3C"/>
    <w:rsid w:val="00614026"/>
    <w:rsid w:val="006148B8"/>
    <w:rsid w:val="006209D3"/>
    <w:rsid w:val="006215FD"/>
    <w:rsid w:val="00625254"/>
    <w:rsid w:val="00625EA2"/>
    <w:rsid w:val="0062665B"/>
    <w:rsid w:val="0062703D"/>
    <w:rsid w:val="0063005D"/>
    <w:rsid w:val="00630BCF"/>
    <w:rsid w:val="00632E49"/>
    <w:rsid w:val="00633052"/>
    <w:rsid w:val="006333D9"/>
    <w:rsid w:val="006343F0"/>
    <w:rsid w:val="00635168"/>
    <w:rsid w:val="00635513"/>
    <w:rsid w:val="00635ED9"/>
    <w:rsid w:val="00636110"/>
    <w:rsid w:val="006400C2"/>
    <w:rsid w:val="00641466"/>
    <w:rsid w:val="0064158D"/>
    <w:rsid w:val="00641969"/>
    <w:rsid w:val="0064209C"/>
    <w:rsid w:val="006420A6"/>
    <w:rsid w:val="006429E9"/>
    <w:rsid w:val="00643FB7"/>
    <w:rsid w:val="00644236"/>
    <w:rsid w:val="00644A5A"/>
    <w:rsid w:val="00645529"/>
    <w:rsid w:val="006456DB"/>
    <w:rsid w:val="00645ABD"/>
    <w:rsid w:val="00646237"/>
    <w:rsid w:val="0064656F"/>
    <w:rsid w:val="00646FE9"/>
    <w:rsid w:val="00650071"/>
    <w:rsid w:val="006507E9"/>
    <w:rsid w:val="0065113D"/>
    <w:rsid w:val="00651AEE"/>
    <w:rsid w:val="00651E7F"/>
    <w:rsid w:val="0065206F"/>
    <w:rsid w:val="00652F2B"/>
    <w:rsid w:val="006541F9"/>
    <w:rsid w:val="006544A9"/>
    <w:rsid w:val="00654616"/>
    <w:rsid w:val="006554ED"/>
    <w:rsid w:val="006558F9"/>
    <w:rsid w:val="00655DB0"/>
    <w:rsid w:val="0065648A"/>
    <w:rsid w:val="00656B54"/>
    <w:rsid w:val="00656E37"/>
    <w:rsid w:val="0065745B"/>
    <w:rsid w:val="006614B1"/>
    <w:rsid w:val="00661731"/>
    <w:rsid w:val="00662AD3"/>
    <w:rsid w:val="006635A9"/>
    <w:rsid w:val="00664825"/>
    <w:rsid w:val="0066499C"/>
    <w:rsid w:val="00666E0D"/>
    <w:rsid w:val="00667390"/>
    <w:rsid w:val="00667984"/>
    <w:rsid w:val="006705EE"/>
    <w:rsid w:val="006714AC"/>
    <w:rsid w:val="006718BD"/>
    <w:rsid w:val="00671CE0"/>
    <w:rsid w:val="00676388"/>
    <w:rsid w:val="00676BAE"/>
    <w:rsid w:val="00676E6B"/>
    <w:rsid w:val="006773D2"/>
    <w:rsid w:val="00677A1B"/>
    <w:rsid w:val="00677E1C"/>
    <w:rsid w:val="006809D8"/>
    <w:rsid w:val="00681547"/>
    <w:rsid w:val="0068174B"/>
    <w:rsid w:val="006828FF"/>
    <w:rsid w:val="006843BB"/>
    <w:rsid w:val="00684755"/>
    <w:rsid w:val="00685725"/>
    <w:rsid w:val="00685A01"/>
    <w:rsid w:val="00686D12"/>
    <w:rsid w:val="00687E21"/>
    <w:rsid w:val="006904A9"/>
    <w:rsid w:val="0069167C"/>
    <w:rsid w:val="00692FBF"/>
    <w:rsid w:val="006938C2"/>
    <w:rsid w:val="00694574"/>
    <w:rsid w:val="006950B7"/>
    <w:rsid w:val="0069582F"/>
    <w:rsid w:val="00696598"/>
    <w:rsid w:val="006965EE"/>
    <w:rsid w:val="006A03D9"/>
    <w:rsid w:val="006A0FAE"/>
    <w:rsid w:val="006A1557"/>
    <w:rsid w:val="006A1FAC"/>
    <w:rsid w:val="006A2B8B"/>
    <w:rsid w:val="006A2E4A"/>
    <w:rsid w:val="006A3012"/>
    <w:rsid w:val="006A3F8C"/>
    <w:rsid w:val="006A4EC9"/>
    <w:rsid w:val="006A5B73"/>
    <w:rsid w:val="006A61F1"/>
    <w:rsid w:val="006A6667"/>
    <w:rsid w:val="006A7093"/>
    <w:rsid w:val="006B0242"/>
    <w:rsid w:val="006B0E58"/>
    <w:rsid w:val="006B1D14"/>
    <w:rsid w:val="006B3DD1"/>
    <w:rsid w:val="006B49EB"/>
    <w:rsid w:val="006B624A"/>
    <w:rsid w:val="006B70EC"/>
    <w:rsid w:val="006B7B59"/>
    <w:rsid w:val="006B7CB1"/>
    <w:rsid w:val="006C1369"/>
    <w:rsid w:val="006C3519"/>
    <w:rsid w:val="006C3A38"/>
    <w:rsid w:val="006C40FA"/>
    <w:rsid w:val="006C5095"/>
    <w:rsid w:val="006C745E"/>
    <w:rsid w:val="006C794D"/>
    <w:rsid w:val="006C7CB1"/>
    <w:rsid w:val="006D1B59"/>
    <w:rsid w:val="006D1CC2"/>
    <w:rsid w:val="006D2CC5"/>
    <w:rsid w:val="006D37AA"/>
    <w:rsid w:val="006D4CE3"/>
    <w:rsid w:val="006D5FB8"/>
    <w:rsid w:val="006E0753"/>
    <w:rsid w:val="006E11C5"/>
    <w:rsid w:val="006E1585"/>
    <w:rsid w:val="006E40E5"/>
    <w:rsid w:val="006E4D51"/>
    <w:rsid w:val="006E4E63"/>
    <w:rsid w:val="006E56E3"/>
    <w:rsid w:val="006E5BAF"/>
    <w:rsid w:val="006E5E8F"/>
    <w:rsid w:val="006E681C"/>
    <w:rsid w:val="006F1028"/>
    <w:rsid w:val="006F17FB"/>
    <w:rsid w:val="006F3E16"/>
    <w:rsid w:val="006F4E79"/>
    <w:rsid w:val="006F6114"/>
    <w:rsid w:val="006F7008"/>
    <w:rsid w:val="006F73D3"/>
    <w:rsid w:val="006F7944"/>
    <w:rsid w:val="007009E8"/>
    <w:rsid w:val="007020B0"/>
    <w:rsid w:val="0070228D"/>
    <w:rsid w:val="007023E0"/>
    <w:rsid w:val="00702817"/>
    <w:rsid w:val="00702D0E"/>
    <w:rsid w:val="00704095"/>
    <w:rsid w:val="00704E3B"/>
    <w:rsid w:val="00705039"/>
    <w:rsid w:val="007055C6"/>
    <w:rsid w:val="00705A26"/>
    <w:rsid w:val="007110CB"/>
    <w:rsid w:val="00711CC8"/>
    <w:rsid w:val="00711CD7"/>
    <w:rsid w:val="00711F67"/>
    <w:rsid w:val="00711FB2"/>
    <w:rsid w:val="00713CDF"/>
    <w:rsid w:val="00714883"/>
    <w:rsid w:val="0071567C"/>
    <w:rsid w:val="00716D97"/>
    <w:rsid w:val="00717EE8"/>
    <w:rsid w:val="007220DA"/>
    <w:rsid w:val="00724224"/>
    <w:rsid w:val="0072528E"/>
    <w:rsid w:val="007263B6"/>
    <w:rsid w:val="00726BDD"/>
    <w:rsid w:val="00732338"/>
    <w:rsid w:val="00733806"/>
    <w:rsid w:val="007343FE"/>
    <w:rsid w:val="00735D9C"/>
    <w:rsid w:val="0073601D"/>
    <w:rsid w:val="007365D7"/>
    <w:rsid w:val="00736E38"/>
    <w:rsid w:val="00737038"/>
    <w:rsid w:val="00740110"/>
    <w:rsid w:val="007405B1"/>
    <w:rsid w:val="007410CA"/>
    <w:rsid w:val="00741629"/>
    <w:rsid w:val="00742EA7"/>
    <w:rsid w:val="00746AB3"/>
    <w:rsid w:val="00747FA6"/>
    <w:rsid w:val="00751A12"/>
    <w:rsid w:val="007528A5"/>
    <w:rsid w:val="00753A3D"/>
    <w:rsid w:val="0075486D"/>
    <w:rsid w:val="0075522C"/>
    <w:rsid w:val="00756AC4"/>
    <w:rsid w:val="00756FA0"/>
    <w:rsid w:val="007575ED"/>
    <w:rsid w:val="007578ED"/>
    <w:rsid w:val="00763FA2"/>
    <w:rsid w:val="0076542D"/>
    <w:rsid w:val="00765FBC"/>
    <w:rsid w:val="0076689E"/>
    <w:rsid w:val="00767164"/>
    <w:rsid w:val="00770E9C"/>
    <w:rsid w:val="00771057"/>
    <w:rsid w:val="0077152C"/>
    <w:rsid w:val="007716F4"/>
    <w:rsid w:val="007766B7"/>
    <w:rsid w:val="007766D1"/>
    <w:rsid w:val="007766D5"/>
    <w:rsid w:val="00776C18"/>
    <w:rsid w:val="00776F68"/>
    <w:rsid w:val="007771D2"/>
    <w:rsid w:val="007779C9"/>
    <w:rsid w:val="00780716"/>
    <w:rsid w:val="00780B8C"/>
    <w:rsid w:val="00780D60"/>
    <w:rsid w:val="007812B8"/>
    <w:rsid w:val="007822F2"/>
    <w:rsid w:val="00782CC7"/>
    <w:rsid w:val="00783F02"/>
    <w:rsid w:val="0078542E"/>
    <w:rsid w:val="00785F21"/>
    <w:rsid w:val="00786759"/>
    <w:rsid w:val="007925AB"/>
    <w:rsid w:val="00793F30"/>
    <w:rsid w:val="007946C1"/>
    <w:rsid w:val="00795A0A"/>
    <w:rsid w:val="007964BB"/>
    <w:rsid w:val="0079695B"/>
    <w:rsid w:val="0079730D"/>
    <w:rsid w:val="007978B4"/>
    <w:rsid w:val="00797A05"/>
    <w:rsid w:val="007A0349"/>
    <w:rsid w:val="007A0E77"/>
    <w:rsid w:val="007A274A"/>
    <w:rsid w:val="007A2F5A"/>
    <w:rsid w:val="007A39C5"/>
    <w:rsid w:val="007A3B92"/>
    <w:rsid w:val="007A4C18"/>
    <w:rsid w:val="007A55EC"/>
    <w:rsid w:val="007A58FD"/>
    <w:rsid w:val="007A5CA1"/>
    <w:rsid w:val="007A6774"/>
    <w:rsid w:val="007B0519"/>
    <w:rsid w:val="007B06FF"/>
    <w:rsid w:val="007B0A95"/>
    <w:rsid w:val="007B2D36"/>
    <w:rsid w:val="007B314B"/>
    <w:rsid w:val="007B3999"/>
    <w:rsid w:val="007B4018"/>
    <w:rsid w:val="007B453F"/>
    <w:rsid w:val="007B4AB2"/>
    <w:rsid w:val="007B4E5A"/>
    <w:rsid w:val="007B55AB"/>
    <w:rsid w:val="007B5B0A"/>
    <w:rsid w:val="007B5D44"/>
    <w:rsid w:val="007B7258"/>
    <w:rsid w:val="007B7D98"/>
    <w:rsid w:val="007C0488"/>
    <w:rsid w:val="007C0968"/>
    <w:rsid w:val="007C133D"/>
    <w:rsid w:val="007C1B11"/>
    <w:rsid w:val="007C2AFD"/>
    <w:rsid w:val="007C6020"/>
    <w:rsid w:val="007C6B59"/>
    <w:rsid w:val="007D14A0"/>
    <w:rsid w:val="007D1641"/>
    <w:rsid w:val="007D1C8A"/>
    <w:rsid w:val="007D2E51"/>
    <w:rsid w:val="007D32FF"/>
    <w:rsid w:val="007D3C39"/>
    <w:rsid w:val="007D3C56"/>
    <w:rsid w:val="007D6B8D"/>
    <w:rsid w:val="007D6CFC"/>
    <w:rsid w:val="007D73B7"/>
    <w:rsid w:val="007D7C60"/>
    <w:rsid w:val="007E0447"/>
    <w:rsid w:val="007E0EBB"/>
    <w:rsid w:val="007E0FDD"/>
    <w:rsid w:val="007E16C3"/>
    <w:rsid w:val="007E1AF4"/>
    <w:rsid w:val="007E1FA2"/>
    <w:rsid w:val="007E45AC"/>
    <w:rsid w:val="007E4B81"/>
    <w:rsid w:val="007E4C8C"/>
    <w:rsid w:val="007E5174"/>
    <w:rsid w:val="007E60A8"/>
    <w:rsid w:val="007F0160"/>
    <w:rsid w:val="007F09D8"/>
    <w:rsid w:val="007F0DE2"/>
    <w:rsid w:val="007F126F"/>
    <w:rsid w:val="007F2F68"/>
    <w:rsid w:val="007F43F5"/>
    <w:rsid w:val="007F5525"/>
    <w:rsid w:val="007F57DE"/>
    <w:rsid w:val="00801292"/>
    <w:rsid w:val="00802660"/>
    <w:rsid w:val="00802BAF"/>
    <w:rsid w:val="00802C9F"/>
    <w:rsid w:val="008038AE"/>
    <w:rsid w:val="0080481D"/>
    <w:rsid w:val="00805771"/>
    <w:rsid w:val="00805C37"/>
    <w:rsid w:val="00805C71"/>
    <w:rsid w:val="00807DF5"/>
    <w:rsid w:val="008110F3"/>
    <w:rsid w:val="008121A0"/>
    <w:rsid w:val="00813BEB"/>
    <w:rsid w:val="0081497C"/>
    <w:rsid w:val="0082092F"/>
    <w:rsid w:val="00820C1F"/>
    <w:rsid w:val="00820FB6"/>
    <w:rsid w:val="0082239E"/>
    <w:rsid w:val="008231EB"/>
    <w:rsid w:val="008234D5"/>
    <w:rsid w:val="0082366F"/>
    <w:rsid w:val="0082404E"/>
    <w:rsid w:val="00826940"/>
    <w:rsid w:val="00827F02"/>
    <w:rsid w:val="00830713"/>
    <w:rsid w:val="00830D22"/>
    <w:rsid w:val="0083194E"/>
    <w:rsid w:val="0083332A"/>
    <w:rsid w:val="008343B7"/>
    <w:rsid w:val="00834ACD"/>
    <w:rsid w:val="00835C23"/>
    <w:rsid w:val="00835DD4"/>
    <w:rsid w:val="00836B7A"/>
    <w:rsid w:val="00837DD7"/>
    <w:rsid w:val="00837E11"/>
    <w:rsid w:val="00840036"/>
    <w:rsid w:val="00840613"/>
    <w:rsid w:val="0084076D"/>
    <w:rsid w:val="00840EE0"/>
    <w:rsid w:val="008415EF"/>
    <w:rsid w:val="00842F19"/>
    <w:rsid w:val="008437BB"/>
    <w:rsid w:val="00843EEA"/>
    <w:rsid w:val="0084486A"/>
    <w:rsid w:val="00845056"/>
    <w:rsid w:val="0084578C"/>
    <w:rsid w:val="00845D94"/>
    <w:rsid w:val="008462A8"/>
    <w:rsid w:val="008475B3"/>
    <w:rsid w:val="00847722"/>
    <w:rsid w:val="00850386"/>
    <w:rsid w:val="008507A3"/>
    <w:rsid w:val="00851B3A"/>
    <w:rsid w:val="008520A7"/>
    <w:rsid w:val="0085408F"/>
    <w:rsid w:val="0085733B"/>
    <w:rsid w:val="00860DD2"/>
    <w:rsid w:val="00861288"/>
    <w:rsid w:val="008616F7"/>
    <w:rsid w:val="00861E3E"/>
    <w:rsid w:val="00862A08"/>
    <w:rsid w:val="00864351"/>
    <w:rsid w:val="00866378"/>
    <w:rsid w:val="00866CF7"/>
    <w:rsid w:val="0086704E"/>
    <w:rsid w:val="00867986"/>
    <w:rsid w:val="00867993"/>
    <w:rsid w:val="00870845"/>
    <w:rsid w:val="00870BA1"/>
    <w:rsid w:val="00872157"/>
    <w:rsid w:val="008725C5"/>
    <w:rsid w:val="00876893"/>
    <w:rsid w:val="0087749A"/>
    <w:rsid w:val="00877FD6"/>
    <w:rsid w:val="008804AA"/>
    <w:rsid w:val="00881113"/>
    <w:rsid w:val="00881672"/>
    <w:rsid w:val="008829B2"/>
    <w:rsid w:val="00882BBC"/>
    <w:rsid w:val="0088359D"/>
    <w:rsid w:val="00883FA3"/>
    <w:rsid w:val="00885372"/>
    <w:rsid w:val="00886BB9"/>
    <w:rsid w:val="008875A8"/>
    <w:rsid w:val="0088782F"/>
    <w:rsid w:val="0089096B"/>
    <w:rsid w:val="00891764"/>
    <w:rsid w:val="008923FD"/>
    <w:rsid w:val="00892412"/>
    <w:rsid w:val="0089291A"/>
    <w:rsid w:val="00892B7C"/>
    <w:rsid w:val="00893101"/>
    <w:rsid w:val="00893740"/>
    <w:rsid w:val="00895770"/>
    <w:rsid w:val="00895E7E"/>
    <w:rsid w:val="00896D0D"/>
    <w:rsid w:val="00897CA7"/>
    <w:rsid w:val="008A1377"/>
    <w:rsid w:val="008A2000"/>
    <w:rsid w:val="008A20F6"/>
    <w:rsid w:val="008A2E67"/>
    <w:rsid w:val="008A3E26"/>
    <w:rsid w:val="008A4737"/>
    <w:rsid w:val="008A4C8A"/>
    <w:rsid w:val="008A5A08"/>
    <w:rsid w:val="008A6064"/>
    <w:rsid w:val="008A655A"/>
    <w:rsid w:val="008A6F20"/>
    <w:rsid w:val="008B0A6C"/>
    <w:rsid w:val="008B19AD"/>
    <w:rsid w:val="008B2043"/>
    <w:rsid w:val="008B31E0"/>
    <w:rsid w:val="008B46C0"/>
    <w:rsid w:val="008B50BE"/>
    <w:rsid w:val="008B5900"/>
    <w:rsid w:val="008B5994"/>
    <w:rsid w:val="008B61FE"/>
    <w:rsid w:val="008B6668"/>
    <w:rsid w:val="008B68CF"/>
    <w:rsid w:val="008B695E"/>
    <w:rsid w:val="008C07B3"/>
    <w:rsid w:val="008C132A"/>
    <w:rsid w:val="008C16BB"/>
    <w:rsid w:val="008C19B4"/>
    <w:rsid w:val="008C1B0C"/>
    <w:rsid w:val="008C1C83"/>
    <w:rsid w:val="008C38F5"/>
    <w:rsid w:val="008C3C08"/>
    <w:rsid w:val="008C6092"/>
    <w:rsid w:val="008C65F8"/>
    <w:rsid w:val="008C6721"/>
    <w:rsid w:val="008C676A"/>
    <w:rsid w:val="008C780D"/>
    <w:rsid w:val="008C783D"/>
    <w:rsid w:val="008D022B"/>
    <w:rsid w:val="008D0BF7"/>
    <w:rsid w:val="008D19D9"/>
    <w:rsid w:val="008D3899"/>
    <w:rsid w:val="008D421F"/>
    <w:rsid w:val="008D4F46"/>
    <w:rsid w:val="008D5667"/>
    <w:rsid w:val="008E00FF"/>
    <w:rsid w:val="008E03E6"/>
    <w:rsid w:val="008E0466"/>
    <w:rsid w:val="008E08CA"/>
    <w:rsid w:val="008E20B9"/>
    <w:rsid w:val="008E25EA"/>
    <w:rsid w:val="008E268A"/>
    <w:rsid w:val="008E3353"/>
    <w:rsid w:val="008E3394"/>
    <w:rsid w:val="008E3E3A"/>
    <w:rsid w:val="008E5000"/>
    <w:rsid w:val="008E501A"/>
    <w:rsid w:val="008E56D5"/>
    <w:rsid w:val="008E5A9A"/>
    <w:rsid w:val="008E62B1"/>
    <w:rsid w:val="008F2676"/>
    <w:rsid w:val="008F26D3"/>
    <w:rsid w:val="008F3486"/>
    <w:rsid w:val="008F3854"/>
    <w:rsid w:val="008F3FA3"/>
    <w:rsid w:val="008F4216"/>
    <w:rsid w:val="008F4939"/>
    <w:rsid w:val="008F5173"/>
    <w:rsid w:val="008F5BA4"/>
    <w:rsid w:val="008F5CC2"/>
    <w:rsid w:val="008F6286"/>
    <w:rsid w:val="008F6C4C"/>
    <w:rsid w:val="00902209"/>
    <w:rsid w:val="0090510B"/>
    <w:rsid w:val="0090684D"/>
    <w:rsid w:val="00906A08"/>
    <w:rsid w:val="00906CF3"/>
    <w:rsid w:val="00906E75"/>
    <w:rsid w:val="00907037"/>
    <w:rsid w:val="009070D4"/>
    <w:rsid w:val="00907424"/>
    <w:rsid w:val="00907A6B"/>
    <w:rsid w:val="00910A38"/>
    <w:rsid w:val="00911436"/>
    <w:rsid w:val="009117E3"/>
    <w:rsid w:val="00911AEF"/>
    <w:rsid w:val="00912623"/>
    <w:rsid w:val="00913921"/>
    <w:rsid w:val="009139A3"/>
    <w:rsid w:val="0091434E"/>
    <w:rsid w:val="0091495A"/>
    <w:rsid w:val="00914A47"/>
    <w:rsid w:val="00914BB5"/>
    <w:rsid w:val="00914FE3"/>
    <w:rsid w:val="00915C61"/>
    <w:rsid w:val="009164F4"/>
    <w:rsid w:val="009169B9"/>
    <w:rsid w:val="00916D54"/>
    <w:rsid w:val="00917937"/>
    <w:rsid w:val="009201AA"/>
    <w:rsid w:val="00921650"/>
    <w:rsid w:val="00922587"/>
    <w:rsid w:val="0092302C"/>
    <w:rsid w:val="00923537"/>
    <w:rsid w:val="00923C6B"/>
    <w:rsid w:val="009244BA"/>
    <w:rsid w:val="009269F0"/>
    <w:rsid w:val="009301FD"/>
    <w:rsid w:val="00930EFE"/>
    <w:rsid w:val="009321A6"/>
    <w:rsid w:val="009335B8"/>
    <w:rsid w:val="00933C4A"/>
    <w:rsid w:val="00934465"/>
    <w:rsid w:val="00937356"/>
    <w:rsid w:val="00940AAC"/>
    <w:rsid w:val="00940CDB"/>
    <w:rsid w:val="00941863"/>
    <w:rsid w:val="00941E26"/>
    <w:rsid w:val="00941F4D"/>
    <w:rsid w:val="00942C7F"/>
    <w:rsid w:val="00942DC4"/>
    <w:rsid w:val="009433B3"/>
    <w:rsid w:val="00943F19"/>
    <w:rsid w:val="00945A12"/>
    <w:rsid w:val="00945BF3"/>
    <w:rsid w:val="00945FE6"/>
    <w:rsid w:val="00947734"/>
    <w:rsid w:val="009507BD"/>
    <w:rsid w:val="0095088D"/>
    <w:rsid w:val="00951360"/>
    <w:rsid w:val="00952BE7"/>
    <w:rsid w:val="009535C5"/>
    <w:rsid w:val="00953E8B"/>
    <w:rsid w:val="00954252"/>
    <w:rsid w:val="009545BE"/>
    <w:rsid w:val="0095512F"/>
    <w:rsid w:val="0095515B"/>
    <w:rsid w:val="00955CBA"/>
    <w:rsid w:val="00955DA3"/>
    <w:rsid w:val="0095682B"/>
    <w:rsid w:val="0095726A"/>
    <w:rsid w:val="00960473"/>
    <w:rsid w:val="00962706"/>
    <w:rsid w:val="00962D8B"/>
    <w:rsid w:val="009645B2"/>
    <w:rsid w:val="009657AE"/>
    <w:rsid w:val="009677A8"/>
    <w:rsid w:val="00967926"/>
    <w:rsid w:val="00971AE3"/>
    <w:rsid w:val="00972100"/>
    <w:rsid w:val="0097210E"/>
    <w:rsid w:val="009734CC"/>
    <w:rsid w:val="00974921"/>
    <w:rsid w:val="009749C9"/>
    <w:rsid w:val="009753FD"/>
    <w:rsid w:val="00975E50"/>
    <w:rsid w:val="00976DA2"/>
    <w:rsid w:val="0097720E"/>
    <w:rsid w:val="0097730F"/>
    <w:rsid w:val="009802AA"/>
    <w:rsid w:val="00981E5A"/>
    <w:rsid w:val="00983AC3"/>
    <w:rsid w:val="00983E02"/>
    <w:rsid w:val="00986198"/>
    <w:rsid w:val="009866FE"/>
    <w:rsid w:val="00986B73"/>
    <w:rsid w:val="00986CC3"/>
    <w:rsid w:val="009902BE"/>
    <w:rsid w:val="009915DF"/>
    <w:rsid w:val="00992374"/>
    <w:rsid w:val="009931FB"/>
    <w:rsid w:val="00993C6F"/>
    <w:rsid w:val="00994B15"/>
    <w:rsid w:val="00994D3D"/>
    <w:rsid w:val="00995874"/>
    <w:rsid w:val="00996B94"/>
    <w:rsid w:val="00996BD9"/>
    <w:rsid w:val="00996F28"/>
    <w:rsid w:val="0099726A"/>
    <w:rsid w:val="00997F10"/>
    <w:rsid w:val="009A0CF0"/>
    <w:rsid w:val="009A2883"/>
    <w:rsid w:val="009A2891"/>
    <w:rsid w:val="009A3F17"/>
    <w:rsid w:val="009A4EC0"/>
    <w:rsid w:val="009A58AA"/>
    <w:rsid w:val="009A6257"/>
    <w:rsid w:val="009A789E"/>
    <w:rsid w:val="009B36DD"/>
    <w:rsid w:val="009B4B27"/>
    <w:rsid w:val="009B4D08"/>
    <w:rsid w:val="009B5B1B"/>
    <w:rsid w:val="009B603C"/>
    <w:rsid w:val="009B7244"/>
    <w:rsid w:val="009B7CAF"/>
    <w:rsid w:val="009C0A36"/>
    <w:rsid w:val="009C3612"/>
    <w:rsid w:val="009C3B31"/>
    <w:rsid w:val="009C63C7"/>
    <w:rsid w:val="009C6A43"/>
    <w:rsid w:val="009D1A86"/>
    <w:rsid w:val="009D1E26"/>
    <w:rsid w:val="009D400D"/>
    <w:rsid w:val="009D534D"/>
    <w:rsid w:val="009D5E57"/>
    <w:rsid w:val="009D74CC"/>
    <w:rsid w:val="009D7C52"/>
    <w:rsid w:val="009E165C"/>
    <w:rsid w:val="009E1B64"/>
    <w:rsid w:val="009E2852"/>
    <w:rsid w:val="009E2946"/>
    <w:rsid w:val="009E4EA9"/>
    <w:rsid w:val="009E53C7"/>
    <w:rsid w:val="009E5768"/>
    <w:rsid w:val="009E5B8F"/>
    <w:rsid w:val="009E67CA"/>
    <w:rsid w:val="009E6F50"/>
    <w:rsid w:val="009E731B"/>
    <w:rsid w:val="009E792F"/>
    <w:rsid w:val="009E7D4E"/>
    <w:rsid w:val="009F0F34"/>
    <w:rsid w:val="009F1695"/>
    <w:rsid w:val="009F2C56"/>
    <w:rsid w:val="009F392F"/>
    <w:rsid w:val="009F5070"/>
    <w:rsid w:val="009F532A"/>
    <w:rsid w:val="009F5384"/>
    <w:rsid w:val="009F5BD4"/>
    <w:rsid w:val="009F609A"/>
    <w:rsid w:val="009F635C"/>
    <w:rsid w:val="009F71A8"/>
    <w:rsid w:val="00A0052E"/>
    <w:rsid w:val="00A0059D"/>
    <w:rsid w:val="00A02C8F"/>
    <w:rsid w:val="00A03339"/>
    <w:rsid w:val="00A04B78"/>
    <w:rsid w:val="00A07DAE"/>
    <w:rsid w:val="00A07EE5"/>
    <w:rsid w:val="00A10473"/>
    <w:rsid w:val="00A117AC"/>
    <w:rsid w:val="00A12990"/>
    <w:rsid w:val="00A15168"/>
    <w:rsid w:val="00A1523B"/>
    <w:rsid w:val="00A152AF"/>
    <w:rsid w:val="00A15891"/>
    <w:rsid w:val="00A161F1"/>
    <w:rsid w:val="00A17083"/>
    <w:rsid w:val="00A17C3A"/>
    <w:rsid w:val="00A21C78"/>
    <w:rsid w:val="00A21F4A"/>
    <w:rsid w:val="00A22286"/>
    <w:rsid w:val="00A223FB"/>
    <w:rsid w:val="00A23033"/>
    <w:rsid w:val="00A23D39"/>
    <w:rsid w:val="00A2479B"/>
    <w:rsid w:val="00A25982"/>
    <w:rsid w:val="00A26715"/>
    <w:rsid w:val="00A26822"/>
    <w:rsid w:val="00A268DF"/>
    <w:rsid w:val="00A30938"/>
    <w:rsid w:val="00A3094C"/>
    <w:rsid w:val="00A30B01"/>
    <w:rsid w:val="00A30C59"/>
    <w:rsid w:val="00A30D5C"/>
    <w:rsid w:val="00A317D6"/>
    <w:rsid w:val="00A31FAE"/>
    <w:rsid w:val="00A33545"/>
    <w:rsid w:val="00A33B92"/>
    <w:rsid w:val="00A33F27"/>
    <w:rsid w:val="00A3511C"/>
    <w:rsid w:val="00A3698E"/>
    <w:rsid w:val="00A42105"/>
    <w:rsid w:val="00A42829"/>
    <w:rsid w:val="00A44078"/>
    <w:rsid w:val="00A4558A"/>
    <w:rsid w:val="00A46075"/>
    <w:rsid w:val="00A46428"/>
    <w:rsid w:val="00A501C8"/>
    <w:rsid w:val="00A504BA"/>
    <w:rsid w:val="00A517DB"/>
    <w:rsid w:val="00A52255"/>
    <w:rsid w:val="00A52625"/>
    <w:rsid w:val="00A53207"/>
    <w:rsid w:val="00A55A33"/>
    <w:rsid w:val="00A55D2D"/>
    <w:rsid w:val="00A55E11"/>
    <w:rsid w:val="00A56688"/>
    <w:rsid w:val="00A5740B"/>
    <w:rsid w:val="00A57706"/>
    <w:rsid w:val="00A60044"/>
    <w:rsid w:val="00A60FBA"/>
    <w:rsid w:val="00A61A24"/>
    <w:rsid w:val="00A61C6A"/>
    <w:rsid w:val="00A62B31"/>
    <w:rsid w:val="00A62DAE"/>
    <w:rsid w:val="00A6317A"/>
    <w:rsid w:val="00A64188"/>
    <w:rsid w:val="00A64AB9"/>
    <w:rsid w:val="00A64B24"/>
    <w:rsid w:val="00A65FEA"/>
    <w:rsid w:val="00A67677"/>
    <w:rsid w:val="00A70028"/>
    <w:rsid w:val="00A73256"/>
    <w:rsid w:val="00A757BF"/>
    <w:rsid w:val="00A75823"/>
    <w:rsid w:val="00A75B03"/>
    <w:rsid w:val="00A7603D"/>
    <w:rsid w:val="00A7698A"/>
    <w:rsid w:val="00A77555"/>
    <w:rsid w:val="00A77738"/>
    <w:rsid w:val="00A80B1B"/>
    <w:rsid w:val="00A811A9"/>
    <w:rsid w:val="00A8121E"/>
    <w:rsid w:val="00A8147B"/>
    <w:rsid w:val="00A81795"/>
    <w:rsid w:val="00A81A1A"/>
    <w:rsid w:val="00A8202B"/>
    <w:rsid w:val="00A827CF"/>
    <w:rsid w:val="00A83651"/>
    <w:rsid w:val="00A83DC7"/>
    <w:rsid w:val="00A8452C"/>
    <w:rsid w:val="00A86C15"/>
    <w:rsid w:val="00A87E46"/>
    <w:rsid w:val="00A90976"/>
    <w:rsid w:val="00A91C47"/>
    <w:rsid w:val="00A92067"/>
    <w:rsid w:val="00A920DB"/>
    <w:rsid w:val="00A92C3D"/>
    <w:rsid w:val="00A94943"/>
    <w:rsid w:val="00A9520D"/>
    <w:rsid w:val="00A95A53"/>
    <w:rsid w:val="00A95ED7"/>
    <w:rsid w:val="00A971E8"/>
    <w:rsid w:val="00A974DB"/>
    <w:rsid w:val="00A97E28"/>
    <w:rsid w:val="00AA06D6"/>
    <w:rsid w:val="00AA0D01"/>
    <w:rsid w:val="00AA0FFC"/>
    <w:rsid w:val="00AA165C"/>
    <w:rsid w:val="00AA1D80"/>
    <w:rsid w:val="00AA26B8"/>
    <w:rsid w:val="00AA2C23"/>
    <w:rsid w:val="00AA393C"/>
    <w:rsid w:val="00AA4597"/>
    <w:rsid w:val="00AA45F1"/>
    <w:rsid w:val="00AA63AA"/>
    <w:rsid w:val="00AA69FF"/>
    <w:rsid w:val="00AA7484"/>
    <w:rsid w:val="00AA793C"/>
    <w:rsid w:val="00AB066E"/>
    <w:rsid w:val="00AB080C"/>
    <w:rsid w:val="00AB099B"/>
    <w:rsid w:val="00AB0B20"/>
    <w:rsid w:val="00AB0CBF"/>
    <w:rsid w:val="00AB16BB"/>
    <w:rsid w:val="00AB19EC"/>
    <w:rsid w:val="00AB2FC4"/>
    <w:rsid w:val="00AB5D50"/>
    <w:rsid w:val="00AB5E03"/>
    <w:rsid w:val="00AB5FD6"/>
    <w:rsid w:val="00AB6DC4"/>
    <w:rsid w:val="00AB7AD2"/>
    <w:rsid w:val="00AC11B9"/>
    <w:rsid w:val="00AC1C9E"/>
    <w:rsid w:val="00AC37DE"/>
    <w:rsid w:val="00AC414B"/>
    <w:rsid w:val="00AC4BF9"/>
    <w:rsid w:val="00AC58B7"/>
    <w:rsid w:val="00AC68C9"/>
    <w:rsid w:val="00AC6FBA"/>
    <w:rsid w:val="00AC71EF"/>
    <w:rsid w:val="00AC73C7"/>
    <w:rsid w:val="00AD1485"/>
    <w:rsid w:val="00AD2375"/>
    <w:rsid w:val="00AD24C0"/>
    <w:rsid w:val="00AD3655"/>
    <w:rsid w:val="00AD3EDE"/>
    <w:rsid w:val="00AD405D"/>
    <w:rsid w:val="00AD5137"/>
    <w:rsid w:val="00AD5C4D"/>
    <w:rsid w:val="00AD7FD8"/>
    <w:rsid w:val="00AE08AD"/>
    <w:rsid w:val="00AE1DBB"/>
    <w:rsid w:val="00AE330B"/>
    <w:rsid w:val="00AE3669"/>
    <w:rsid w:val="00AE448A"/>
    <w:rsid w:val="00AE6091"/>
    <w:rsid w:val="00AE6EDA"/>
    <w:rsid w:val="00AE6F5B"/>
    <w:rsid w:val="00AF0D3E"/>
    <w:rsid w:val="00AF22FA"/>
    <w:rsid w:val="00AF5B42"/>
    <w:rsid w:val="00AF6CDB"/>
    <w:rsid w:val="00AF6DE1"/>
    <w:rsid w:val="00AF731F"/>
    <w:rsid w:val="00B00963"/>
    <w:rsid w:val="00B00A66"/>
    <w:rsid w:val="00B02062"/>
    <w:rsid w:val="00B0227C"/>
    <w:rsid w:val="00B025E7"/>
    <w:rsid w:val="00B02C79"/>
    <w:rsid w:val="00B03D82"/>
    <w:rsid w:val="00B04252"/>
    <w:rsid w:val="00B04394"/>
    <w:rsid w:val="00B04594"/>
    <w:rsid w:val="00B0461B"/>
    <w:rsid w:val="00B049EE"/>
    <w:rsid w:val="00B04F49"/>
    <w:rsid w:val="00B05794"/>
    <w:rsid w:val="00B069C4"/>
    <w:rsid w:val="00B07B60"/>
    <w:rsid w:val="00B10341"/>
    <w:rsid w:val="00B1089A"/>
    <w:rsid w:val="00B1177A"/>
    <w:rsid w:val="00B11983"/>
    <w:rsid w:val="00B11F4E"/>
    <w:rsid w:val="00B1375F"/>
    <w:rsid w:val="00B13E4F"/>
    <w:rsid w:val="00B1662F"/>
    <w:rsid w:val="00B16857"/>
    <w:rsid w:val="00B16B62"/>
    <w:rsid w:val="00B16C09"/>
    <w:rsid w:val="00B16F23"/>
    <w:rsid w:val="00B17AD8"/>
    <w:rsid w:val="00B208AF"/>
    <w:rsid w:val="00B21AE9"/>
    <w:rsid w:val="00B2232A"/>
    <w:rsid w:val="00B225DC"/>
    <w:rsid w:val="00B22625"/>
    <w:rsid w:val="00B239F2"/>
    <w:rsid w:val="00B2472E"/>
    <w:rsid w:val="00B24B31"/>
    <w:rsid w:val="00B26C90"/>
    <w:rsid w:val="00B27312"/>
    <w:rsid w:val="00B30BAB"/>
    <w:rsid w:val="00B30F1C"/>
    <w:rsid w:val="00B31492"/>
    <w:rsid w:val="00B31B53"/>
    <w:rsid w:val="00B321D0"/>
    <w:rsid w:val="00B32401"/>
    <w:rsid w:val="00B3299F"/>
    <w:rsid w:val="00B337EE"/>
    <w:rsid w:val="00B33DE9"/>
    <w:rsid w:val="00B3486F"/>
    <w:rsid w:val="00B3536D"/>
    <w:rsid w:val="00B35422"/>
    <w:rsid w:val="00B3779A"/>
    <w:rsid w:val="00B37AB0"/>
    <w:rsid w:val="00B41549"/>
    <w:rsid w:val="00B416FC"/>
    <w:rsid w:val="00B41964"/>
    <w:rsid w:val="00B41F01"/>
    <w:rsid w:val="00B4233A"/>
    <w:rsid w:val="00B42422"/>
    <w:rsid w:val="00B43649"/>
    <w:rsid w:val="00B43B95"/>
    <w:rsid w:val="00B43D8D"/>
    <w:rsid w:val="00B44B89"/>
    <w:rsid w:val="00B451D7"/>
    <w:rsid w:val="00B453A8"/>
    <w:rsid w:val="00B456F8"/>
    <w:rsid w:val="00B4659E"/>
    <w:rsid w:val="00B46B00"/>
    <w:rsid w:val="00B5001E"/>
    <w:rsid w:val="00B521DC"/>
    <w:rsid w:val="00B522A1"/>
    <w:rsid w:val="00B53696"/>
    <w:rsid w:val="00B537A2"/>
    <w:rsid w:val="00B55043"/>
    <w:rsid w:val="00B563DC"/>
    <w:rsid w:val="00B57134"/>
    <w:rsid w:val="00B57F18"/>
    <w:rsid w:val="00B625AA"/>
    <w:rsid w:val="00B62C31"/>
    <w:rsid w:val="00B64DB7"/>
    <w:rsid w:val="00B65B60"/>
    <w:rsid w:val="00B664BC"/>
    <w:rsid w:val="00B66C3F"/>
    <w:rsid w:val="00B67002"/>
    <w:rsid w:val="00B6752C"/>
    <w:rsid w:val="00B67700"/>
    <w:rsid w:val="00B703CC"/>
    <w:rsid w:val="00B716F0"/>
    <w:rsid w:val="00B72A23"/>
    <w:rsid w:val="00B72B4C"/>
    <w:rsid w:val="00B72FBD"/>
    <w:rsid w:val="00B743DA"/>
    <w:rsid w:val="00B744B4"/>
    <w:rsid w:val="00B74FE4"/>
    <w:rsid w:val="00B75903"/>
    <w:rsid w:val="00B779B4"/>
    <w:rsid w:val="00B77C39"/>
    <w:rsid w:val="00B80003"/>
    <w:rsid w:val="00B80DC9"/>
    <w:rsid w:val="00B82E32"/>
    <w:rsid w:val="00B83991"/>
    <w:rsid w:val="00B83E87"/>
    <w:rsid w:val="00B847EF"/>
    <w:rsid w:val="00B8495A"/>
    <w:rsid w:val="00B85CAF"/>
    <w:rsid w:val="00B86704"/>
    <w:rsid w:val="00B86B9F"/>
    <w:rsid w:val="00B87071"/>
    <w:rsid w:val="00B8709C"/>
    <w:rsid w:val="00B87EA8"/>
    <w:rsid w:val="00B90407"/>
    <w:rsid w:val="00B904E3"/>
    <w:rsid w:val="00B90FCB"/>
    <w:rsid w:val="00B9128D"/>
    <w:rsid w:val="00B91DC1"/>
    <w:rsid w:val="00B93CF9"/>
    <w:rsid w:val="00B941C9"/>
    <w:rsid w:val="00B94D75"/>
    <w:rsid w:val="00B95A30"/>
    <w:rsid w:val="00B95A3C"/>
    <w:rsid w:val="00B95E9E"/>
    <w:rsid w:val="00B96D2F"/>
    <w:rsid w:val="00B97757"/>
    <w:rsid w:val="00B97AEB"/>
    <w:rsid w:val="00BA0EBD"/>
    <w:rsid w:val="00BA1715"/>
    <w:rsid w:val="00BA2F4A"/>
    <w:rsid w:val="00BA30E7"/>
    <w:rsid w:val="00BA35BF"/>
    <w:rsid w:val="00BA508C"/>
    <w:rsid w:val="00BA6ADB"/>
    <w:rsid w:val="00BA6C40"/>
    <w:rsid w:val="00BA72CF"/>
    <w:rsid w:val="00BA7D34"/>
    <w:rsid w:val="00BB0BD2"/>
    <w:rsid w:val="00BB1EA3"/>
    <w:rsid w:val="00BB2645"/>
    <w:rsid w:val="00BB2BE3"/>
    <w:rsid w:val="00BB2C3A"/>
    <w:rsid w:val="00BB4C7E"/>
    <w:rsid w:val="00BB6045"/>
    <w:rsid w:val="00BB6217"/>
    <w:rsid w:val="00BB64D4"/>
    <w:rsid w:val="00BB78E4"/>
    <w:rsid w:val="00BB7B5B"/>
    <w:rsid w:val="00BC03F6"/>
    <w:rsid w:val="00BC05E4"/>
    <w:rsid w:val="00BC1674"/>
    <w:rsid w:val="00BC2F18"/>
    <w:rsid w:val="00BC34AA"/>
    <w:rsid w:val="00BC3B51"/>
    <w:rsid w:val="00BC3B9B"/>
    <w:rsid w:val="00BC41CD"/>
    <w:rsid w:val="00BC49AC"/>
    <w:rsid w:val="00BC626E"/>
    <w:rsid w:val="00BC6C21"/>
    <w:rsid w:val="00BD052A"/>
    <w:rsid w:val="00BD2D28"/>
    <w:rsid w:val="00BD4A29"/>
    <w:rsid w:val="00BD4A6A"/>
    <w:rsid w:val="00BD6219"/>
    <w:rsid w:val="00BD692A"/>
    <w:rsid w:val="00BD7BDE"/>
    <w:rsid w:val="00BE174A"/>
    <w:rsid w:val="00BE3045"/>
    <w:rsid w:val="00BE3A81"/>
    <w:rsid w:val="00BE3B09"/>
    <w:rsid w:val="00BE3B18"/>
    <w:rsid w:val="00BE4022"/>
    <w:rsid w:val="00BE43E0"/>
    <w:rsid w:val="00BE58A2"/>
    <w:rsid w:val="00BE5F27"/>
    <w:rsid w:val="00BE6077"/>
    <w:rsid w:val="00BE666A"/>
    <w:rsid w:val="00BE777B"/>
    <w:rsid w:val="00BF1134"/>
    <w:rsid w:val="00BF3630"/>
    <w:rsid w:val="00BF39CD"/>
    <w:rsid w:val="00BF4211"/>
    <w:rsid w:val="00BF4965"/>
    <w:rsid w:val="00BF5784"/>
    <w:rsid w:val="00BF5B08"/>
    <w:rsid w:val="00BF69C4"/>
    <w:rsid w:val="00C03667"/>
    <w:rsid w:val="00C03722"/>
    <w:rsid w:val="00C03CA7"/>
    <w:rsid w:val="00C03FD7"/>
    <w:rsid w:val="00C0464D"/>
    <w:rsid w:val="00C06855"/>
    <w:rsid w:val="00C06935"/>
    <w:rsid w:val="00C10239"/>
    <w:rsid w:val="00C10627"/>
    <w:rsid w:val="00C10792"/>
    <w:rsid w:val="00C10C1D"/>
    <w:rsid w:val="00C11CF7"/>
    <w:rsid w:val="00C12414"/>
    <w:rsid w:val="00C128F0"/>
    <w:rsid w:val="00C12D38"/>
    <w:rsid w:val="00C138B9"/>
    <w:rsid w:val="00C13C02"/>
    <w:rsid w:val="00C1480A"/>
    <w:rsid w:val="00C153E3"/>
    <w:rsid w:val="00C15A4C"/>
    <w:rsid w:val="00C16244"/>
    <w:rsid w:val="00C162C9"/>
    <w:rsid w:val="00C16F99"/>
    <w:rsid w:val="00C179A3"/>
    <w:rsid w:val="00C179A5"/>
    <w:rsid w:val="00C17D6F"/>
    <w:rsid w:val="00C215BF"/>
    <w:rsid w:val="00C215DE"/>
    <w:rsid w:val="00C21DD6"/>
    <w:rsid w:val="00C22DD0"/>
    <w:rsid w:val="00C22E57"/>
    <w:rsid w:val="00C250FC"/>
    <w:rsid w:val="00C25376"/>
    <w:rsid w:val="00C25DB1"/>
    <w:rsid w:val="00C25DC7"/>
    <w:rsid w:val="00C25F74"/>
    <w:rsid w:val="00C2671A"/>
    <w:rsid w:val="00C30325"/>
    <w:rsid w:val="00C304D6"/>
    <w:rsid w:val="00C315B5"/>
    <w:rsid w:val="00C32BC2"/>
    <w:rsid w:val="00C354C8"/>
    <w:rsid w:val="00C362F1"/>
    <w:rsid w:val="00C363C9"/>
    <w:rsid w:val="00C376CB"/>
    <w:rsid w:val="00C37907"/>
    <w:rsid w:val="00C447E7"/>
    <w:rsid w:val="00C4677E"/>
    <w:rsid w:val="00C46AF9"/>
    <w:rsid w:val="00C46B0B"/>
    <w:rsid w:val="00C47586"/>
    <w:rsid w:val="00C47AB5"/>
    <w:rsid w:val="00C5238D"/>
    <w:rsid w:val="00C53538"/>
    <w:rsid w:val="00C5502B"/>
    <w:rsid w:val="00C550BA"/>
    <w:rsid w:val="00C55F24"/>
    <w:rsid w:val="00C5696C"/>
    <w:rsid w:val="00C57AEE"/>
    <w:rsid w:val="00C57D69"/>
    <w:rsid w:val="00C60ADB"/>
    <w:rsid w:val="00C61152"/>
    <w:rsid w:val="00C61DA8"/>
    <w:rsid w:val="00C62F65"/>
    <w:rsid w:val="00C65FF9"/>
    <w:rsid w:val="00C66000"/>
    <w:rsid w:val="00C73810"/>
    <w:rsid w:val="00C73B86"/>
    <w:rsid w:val="00C764C8"/>
    <w:rsid w:val="00C77386"/>
    <w:rsid w:val="00C80084"/>
    <w:rsid w:val="00C814FA"/>
    <w:rsid w:val="00C81943"/>
    <w:rsid w:val="00C84A67"/>
    <w:rsid w:val="00C8693C"/>
    <w:rsid w:val="00C86BF2"/>
    <w:rsid w:val="00C9068D"/>
    <w:rsid w:val="00C90F60"/>
    <w:rsid w:val="00C91055"/>
    <w:rsid w:val="00C9178F"/>
    <w:rsid w:val="00C9350E"/>
    <w:rsid w:val="00C93589"/>
    <w:rsid w:val="00C94928"/>
    <w:rsid w:val="00C95B63"/>
    <w:rsid w:val="00C968FA"/>
    <w:rsid w:val="00CA1129"/>
    <w:rsid w:val="00CA1B80"/>
    <w:rsid w:val="00CA3C93"/>
    <w:rsid w:val="00CA451B"/>
    <w:rsid w:val="00CA6778"/>
    <w:rsid w:val="00CA6B57"/>
    <w:rsid w:val="00CA725E"/>
    <w:rsid w:val="00CA737B"/>
    <w:rsid w:val="00CA78BE"/>
    <w:rsid w:val="00CB0B1D"/>
    <w:rsid w:val="00CB0B5C"/>
    <w:rsid w:val="00CB17B1"/>
    <w:rsid w:val="00CB1E6A"/>
    <w:rsid w:val="00CB55F0"/>
    <w:rsid w:val="00CB608F"/>
    <w:rsid w:val="00CB651B"/>
    <w:rsid w:val="00CB68F1"/>
    <w:rsid w:val="00CB6D7C"/>
    <w:rsid w:val="00CC1650"/>
    <w:rsid w:val="00CC28FD"/>
    <w:rsid w:val="00CC2C8C"/>
    <w:rsid w:val="00CC2DB2"/>
    <w:rsid w:val="00CC2DC7"/>
    <w:rsid w:val="00CC31D1"/>
    <w:rsid w:val="00CC3474"/>
    <w:rsid w:val="00CC39E1"/>
    <w:rsid w:val="00CC5365"/>
    <w:rsid w:val="00CD1B64"/>
    <w:rsid w:val="00CD2AAE"/>
    <w:rsid w:val="00CD2C59"/>
    <w:rsid w:val="00CD301B"/>
    <w:rsid w:val="00CD3FCE"/>
    <w:rsid w:val="00CD5167"/>
    <w:rsid w:val="00CD544A"/>
    <w:rsid w:val="00CD6BD8"/>
    <w:rsid w:val="00CD705B"/>
    <w:rsid w:val="00CD78C3"/>
    <w:rsid w:val="00CD79B5"/>
    <w:rsid w:val="00CE01F1"/>
    <w:rsid w:val="00CE0B11"/>
    <w:rsid w:val="00CE2B45"/>
    <w:rsid w:val="00CE4331"/>
    <w:rsid w:val="00CE5A85"/>
    <w:rsid w:val="00CE641B"/>
    <w:rsid w:val="00CE6CE7"/>
    <w:rsid w:val="00CE7C37"/>
    <w:rsid w:val="00CE7CCD"/>
    <w:rsid w:val="00CF0C68"/>
    <w:rsid w:val="00CF1500"/>
    <w:rsid w:val="00CF23C4"/>
    <w:rsid w:val="00CF27B1"/>
    <w:rsid w:val="00CF47F5"/>
    <w:rsid w:val="00CF4C31"/>
    <w:rsid w:val="00CF4D94"/>
    <w:rsid w:val="00D0284D"/>
    <w:rsid w:val="00D0361C"/>
    <w:rsid w:val="00D04A6E"/>
    <w:rsid w:val="00D05309"/>
    <w:rsid w:val="00D0738A"/>
    <w:rsid w:val="00D07568"/>
    <w:rsid w:val="00D0788A"/>
    <w:rsid w:val="00D119B1"/>
    <w:rsid w:val="00D11DC8"/>
    <w:rsid w:val="00D14AC2"/>
    <w:rsid w:val="00D2040C"/>
    <w:rsid w:val="00D20734"/>
    <w:rsid w:val="00D20D54"/>
    <w:rsid w:val="00D2122D"/>
    <w:rsid w:val="00D22771"/>
    <w:rsid w:val="00D22C17"/>
    <w:rsid w:val="00D237F2"/>
    <w:rsid w:val="00D24425"/>
    <w:rsid w:val="00D302EC"/>
    <w:rsid w:val="00D30BA0"/>
    <w:rsid w:val="00D30C27"/>
    <w:rsid w:val="00D31554"/>
    <w:rsid w:val="00D316D6"/>
    <w:rsid w:val="00D327AC"/>
    <w:rsid w:val="00D336B3"/>
    <w:rsid w:val="00D33732"/>
    <w:rsid w:val="00D339EF"/>
    <w:rsid w:val="00D33AE7"/>
    <w:rsid w:val="00D33C99"/>
    <w:rsid w:val="00D34249"/>
    <w:rsid w:val="00D34B27"/>
    <w:rsid w:val="00D350C1"/>
    <w:rsid w:val="00D3535A"/>
    <w:rsid w:val="00D362E7"/>
    <w:rsid w:val="00D3709E"/>
    <w:rsid w:val="00D37213"/>
    <w:rsid w:val="00D41624"/>
    <w:rsid w:val="00D4163F"/>
    <w:rsid w:val="00D41FAB"/>
    <w:rsid w:val="00D429F5"/>
    <w:rsid w:val="00D42EA3"/>
    <w:rsid w:val="00D450A2"/>
    <w:rsid w:val="00D479D2"/>
    <w:rsid w:val="00D47A7E"/>
    <w:rsid w:val="00D50522"/>
    <w:rsid w:val="00D50689"/>
    <w:rsid w:val="00D50D51"/>
    <w:rsid w:val="00D51254"/>
    <w:rsid w:val="00D5163A"/>
    <w:rsid w:val="00D524F0"/>
    <w:rsid w:val="00D52BCF"/>
    <w:rsid w:val="00D53515"/>
    <w:rsid w:val="00D546D1"/>
    <w:rsid w:val="00D54A2B"/>
    <w:rsid w:val="00D555AE"/>
    <w:rsid w:val="00D55726"/>
    <w:rsid w:val="00D55A5E"/>
    <w:rsid w:val="00D5719D"/>
    <w:rsid w:val="00D5721B"/>
    <w:rsid w:val="00D6056B"/>
    <w:rsid w:val="00D61220"/>
    <w:rsid w:val="00D623BF"/>
    <w:rsid w:val="00D62E44"/>
    <w:rsid w:val="00D63068"/>
    <w:rsid w:val="00D632D4"/>
    <w:rsid w:val="00D637B0"/>
    <w:rsid w:val="00D6468F"/>
    <w:rsid w:val="00D64E29"/>
    <w:rsid w:val="00D6520F"/>
    <w:rsid w:val="00D66C9D"/>
    <w:rsid w:val="00D73809"/>
    <w:rsid w:val="00D7470B"/>
    <w:rsid w:val="00D7493D"/>
    <w:rsid w:val="00D7520B"/>
    <w:rsid w:val="00D759CF"/>
    <w:rsid w:val="00D77C6D"/>
    <w:rsid w:val="00D818B0"/>
    <w:rsid w:val="00D8201C"/>
    <w:rsid w:val="00D82215"/>
    <w:rsid w:val="00D83237"/>
    <w:rsid w:val="00D847E8"/>
    <w:rsid w:val="00D84978"/>
    <w:rsid w:val="00D84F96"/>
    <w:rsid w:val="00D86CDB"/>
    <w:rsid w:val="00D87228"/>
    <w:rsid w:val="00D8738A"/>
    <w:rsid w:val="00D87A9D"/>
    <w:rsid w:val="00D87FA6"/>
    <w:rsid w:val="00D90A95"/>
    <w:rsid w:val="00D914C9"/>
    <w:rsid w:val="00D91847"/>
    <w:rsid w:val="00D91F84"/>
    <w:rsid w:val="00D93416"/>
    <w:rsid w:val="00D93ADE"/>
    <w:rsid w:val="00D93E05"/>
    <w:rsid w:val="00D94310"/>
    <w:rsid w:val="00D95C9B"/>
    <w:rsid w:val="00D95DCA"/>
    <w:rsid w:val="00D96C17"/>
    <w:rsid w:val="00D96CE5"/>
    <w:rsid w:val="00D96E3A"/>
    <w:rsid w:val="00DA1B37"/>
    <w:rsid w:val="00DA1CF5"/>
    <w:rsid w:val="00DA1F3B"/>
    <w:rsid w:val="00DA324E"/>
    <w:rsid w:val="00DA3FFA"/>
    <w:rsid w:val="00DA540C"/>
    <w:rsid w:val="00DA5B1F"/>
    <w:rsid w:val="00DA5FA7"/>
    <w:rsid w:val="00DA71B0"/>
    <w:rsid w:val="00DA73D7"/>
    <w:rsid w:val="00DA7E32"/>
    <w:rsid w:val="00DB2839"/>
    <w:rsid w:val="00DB62E4"/>
    <w:rsid w:val="00DB7166"/>
    <w:rsid w:val="00DB7631"/>
    <w:rsid w:val="00DC0E6D"/>
    <w:rsid w:val="00DC189B"/>
    <w:rsid w:val="00DC1A92"/>
    <w:rsid w:val="00DC2CA4"/>
    <w:rsid w:val="00DC3428"/>
    <w:rsid w:val="00DC3656"/>
    <w:rsid w:val="00DC3EE6"/>
    <w:rsid w:val="00DC4D74"/>
    <w:rsid w:val="00DC695A"/>
    <w:rsid w:val="00DC72FE"/>
    <w:rsid w:val="00DC7AD3"/>
    <w:rsid w:val="00DD0255"/>
    <w:rsid w:val="00DD02B9"/>
    <w:rsid w:val="00DD0531"/>
    <w:rsid w:val="00DD093E"/>
    <w:rsid w:val="00DD0951"/>
    <w:rsid w:val="00DD099A"/>
    <w:rsid w:val="00DD0D48"/>
    <w:rsid w:val="00DD16A9"/>
    <w:rsid w:val="00DD2AAE"/>
    <w:rsid w:val="00DD2EB6"/>
    <w:rsid w:val="00DD4A32"/>
    <w:rsid w:val="00DD5323"/>
    <w:rsid w:val="00DD560F"/>
    <w:rsid w:val="00DD5A41"/>
    <w:rsid w:val="00DD5CBF"/>
    <w:rsid w:val="00DD6710"/>
    <w:rsid w:val="00DD6A05"/>
    <w:rsid w:val="00DD6BFA"/>
    <w:rsid w:val="00DD7FA3"/>
    <w:rsid w:val="00DE0E06"/>
    <w:rsid w:val="00DE1130"/>
    <w:rsid w:val="00DE12A3"/>
    <w:rsid w:val="00DE1D28"/>
    <w:rsid w:val="00DE2147"/>
    <w:rsid w:val="00DE2857"/>
    <w:rsid w:val="00DE2F90"/>
    <w:rsid w:val="00DE3A05"/>
    <w:rsid w:val="00DE406C"/>
    <w:rsid w:val="00DE49D6"/>
    <w:rsid w:val="00DE52CB"/>
    <w:rsid w:val="00DE6036"/>
    <w:rsid w:val="00DE7320"/>
    <w:rsid w:val="00DE79CA"/>
    <w:rsid w:val="00DF02CC"/>
    <w:rsid w:val="00DF07BA"/>
    <w:rsid w:val="00DF0876"/>
    <w:rsid w:val="00DF1581"/>
    <w:rsid w:val="00DF29CB"/>
    <w:rsid w:val="00DF2F87"/>
    <w:rsid w:val="00DF2FF4"/>
    <w:rsid w:val="00DF3518"/>
    <w:rsid w:val="00DF390F"/>
    <w:rsid w:val="00DF4C7B"/>
    <w:rsid w:val="00DF4EED"/>
    <w:rsid w:val="00DF54D6"/>
    <w:rsid w:val="00DF5A17"/>
    <w:rsid w:val="00DF5DEF"/>
    <w:rsid w:val="00DF5EA9"/>
    <w:rsid w:val="00DF654D"/>
    <w:rsid w:val="00DF66A4"/>
    <w:rsid w:val="00DF681F"/>
    <w:rsid w:val="00DF71D0"/>
    <w:rsid w:val="00E023A1"/>
    <w:rsid w:val="00E027CD"/>
    <w:rsid w:val="00E03792"/>
    <w:rsid w:val="00E04F15"/>
    <w:rsid w:val="00E05F4C"/>
    <w:rsid w:val="00E06676"/>
    <w:rsid w:val="00E0668F"/>
    <w:rsid w:val="00E101F7"/>
    <w:rsid w:val="00E10360"/>
    <w:rsid w:val="00E11DED"/>
    <w:rsid w:val="00E13FB5"/>
    <w:rsid w:val="00E14977"/>
    <w:rsid w:val="00E1542D"/>
    <w:rsid w:val="00E15C5F"/>
    <w:rsid w:val="00E15F43"/>
    <w:rsid w:val="00E1722D"/>
    <w:rsid w:val="00E20701"/>
    <w:rsid w:val="00E20F22"/>
    <w:rsid w:val="00E21D61"/>
    <w:rsid w:val="00E21EBF"/>
    <w:rsid w:val="00E22BF6"/>
    <w:rsid w:val="00E23B71"/>
    <w:rsid w:val="00E24FD2"/>
    <w:rsid w:val="00E2565E"/>
    <w:rsid w:val="00E25A75"/>
    <w:rsid w:val="00E26204"/>
    <w:rsid w:val="00E264F7"/>
    <w:rsid w:val="00E31E48"/>
    <w:rsid w:val="00E32657"/>
    <w:rsid w:val="00E32E5D"/>
    <w:rsid w:val="00E339EB"/>
    <w:rsid w:val="00E35015"/>
    <w:rsid w:val="00E354AA"/>
    <w:rsid w:val="00E375A8"/>
    <w:rsid w:val="00E40E07"/>
    <w:rsid w:val="00E41524"/>
    <w:rsid w:val="00E505FA"/>
    <w:rsid w:val="00E50E04"/>
    <w:rsid w:val="00E51A4C"/>
    <w:rsid w:val="00E52771"/>
    <w:rsid w:val="00E52902"/>
    <w:rsid w:val="00E53262"/>
    <w:rsid w:val="00E53A05"/>
    <w:rsid w:val="00E53F02"/>
    <w:rsid w:val="00E55C9C"/>
    <w:rsid w:val="00E5610C"/>
    <w:rsid w:val="00E56639"/>
    <w:rsid w:val="00E56AE1"/>
    <w:rsid w:val="00E56AFC"/>
    <w:rsid w:val="00E56C40"/>
    <w:rsid w:val="00E56E4E"/>
    <w:rsid w:val="00E5794D"/>
    <w:rsid w:val="00E61185"/>
    <w:rsid w:val="00E61444"/>
    <w:rsid w:val="00E61E10"/>
    <w:rsid w:val="00E61FE9"/>
    <w:rsid w:val="00E626B1"/>
    <w:rsid w:val="00E62B67"/>
    <w:rsid w:val="00E63648"/>
    <w:rsid w:val="00E65A3B"/>
    <w:rsid w:val="00E66C5A"/>
    <w:rsid w:val="00E671C9"/>
    <w:rsid w:val="00E67924"/>
    <w:rsid w:val="00E7116A"/>
    <w:rsid w:val="00E711F1"/>
    <w:rsid w:val="00E7236F"/>
    <w:rsid w:val="00E7336C"/>
    <w:rsid w:val="00E74FF2"/>
    <w:rsid w:val="00E7524D"/>
    <w:rsid w:val="00E76169"/>
    <w:rsid w:val="00E774D4"/>
    <w:rsid w:val="00E776B4"/>
    <w:rsid w:val="00E80FBF"/>
    <w:rsid w:val="00E82DAB"/>
    <w:rsid w:val="00E83EE5"/>
    <w:rsid w:val="00E84C81"/>
    <w:rsid w:val="00E84D3E"/>
    <w:rsid w:val="00E85805"/>
    <w:rsid w:val="00E915A1"/>
    <w:rsid w:val="00E92B6D"/>
    <w:rsid w:val="00E93A06"/>
    <w:rsid w:val="00E9408A"/>
    <w:rsid w:val="00E94E03"/>
    <w:rsid w:val="00E96839"/>
    <w:rsid w:val="00E97192"/>
    <w:rsid w:val="00E97721"/>
    <w:rsid w:val="00EA0754"/>
    <w:rsid w:val="00EA3A45"/>
    <w:rsid w:val="00EA6281"/>
    <w:rsid w:val="00EA6AC9"/>
    <w:rsid w:val="00EA794D"/>
    <w:rsid w:val="00EB0679"/>
    <w:rsid w:val="00EB0819"/>
    <w:rsid w:val="00EB1445"/>
    <w:rsid w:val="00EB22F3"/>
    <w:rsid w:val="00EB254F"/>
    <w:rsid w:val="00EB4506"/>
    <w:rsid w:val="00EB5911"/>
    <w:rsid w:val="00EB76D0"/>
    <w:rsid w:val="00EC0AA1"/>
    <w:rsid w:val="00EC0AF0"/>
    <w:rsid w:val="00EC0D0A"/>
    <w:rsid w:val="00EC1685"/>
    <w:rsid w:val="00EC28D0"/>
    <w:rsid w:val="00EC2C54"/>
    <w:rsid w:val="00EC4577"/>
    <w:rsid w:val="00EC49B7"/>
    <w:rsid w:val="00EC68E7"/>
    <w:rsid w:val="00EC7C51"/>
    <w:rsid w:val="00ED01D1"/>
    <w:rsid w:val="00ED06B0"/>
    <w:rsid w:val="00ED107E"/>
    <w:rsid w:val="00ED275B"/>
    <w:rsid w:val="00ED335B"/>
    <w:rsid w:val="00ED34CC"/>
    <w:rsid w:val="00ED398C"/>
    <w:rsid w:val="00ED4768"/>
    <w:rsid w:val="00ED5C51"/>
    <w:rsid w:val="00ED5E8D"/>
    <w:rsid w:val="00ED6E8A"/>
    <w:rsid w:val="00ED7159"/>
    <w:rsid w:val="00EE1F1D"/>
    <w:rsid w:val="00EE216D"/>
    <w:rsid w:val="00EE295D"/>
    <w:rsid w:val="00EE2C5F"/>
    <w:rsid w:val="00EE3B8B"/>
    <w:rsid w:val="00EE53A1"/>
    <w:rsid w:val="00EE6411"/>
    <w:rsid w:val="00EE698E"/>
    <w:rsid w:val="00EE6C04"/>
    <w:rsid w:val="00EE79E1"/>
    <w:rsid w:val="00EE7B96"/>
    <w:rsid w:val="00EE7C54"/>
    <w:rsid w:val="00EF091E"/>
    <w:rsid w:val="00EF25DA"/>
    <w:rsid w:val="00EF46F2"/>
    <w:rsid w:val="00EF4716"/>
    <w:rsid w:val="00EF5838"/>
    <w:rsid w:val="00EF69EA"/>
    <w:rsid w:val="00F00108"/>
    <w:rsid w:val="00F00EB7"/>
    <w:rsid w:val="00F01CF6"/>
    <w:rsid w:val="00F02178"/>
    <w:rsid w:val="00F0267F"/>
    <w:rsid w:val="00F037D2"/>
    <w:rsid w:val="00F0426B"/>
    <w:rsid w:val="00F04C20"/>
    <w:rsid w:val="00F04F23"/>
    <w:rsid w:val="00F057D3"/>
    <w:rsid w:val="00F05B14"/>
    <w:rsid w:val="00F07E44"/>
    <w:rsid w:val="00F1081A"/>
    <w:rsid w:val="00F11E1D"/>
    <w:rsid w:val="00F123E0"/>
    <w:rsid w:val="00F12401"/>
    <w:rsid w:val="00F12636"/>
    <w:rsid w:val="00F14D21"/>
    <w:rsid w:val="00F15733"/>
    <w:rsid w:val="00F163EC"/>
    <w:rsid w:val="00F165B5"/>
    <w:rsid w:val="00F176F3"/>
    <w:rsid w:val="00F17894"/>
    <w:rsid w:val="00F20144"/>
    <w:rsid w:val="00F20381"/>
    <w:rsid w:val="00F21E5A"/>
    <w:rsid w:val="00F22884"/>
    <w:rsid w:val="00F22B98"/>
    <w:rsid w:val="00F22DCA"/>
    <w:rsid w:val="00F231C9"/>
    <w:rsid w:val="00F239F4"/>
    <w:rsid w:val="00F2424E"/>
    <w:rsid w:val="00F242D9"/>
    <w:rsid w:val="00F246CB"/>
    <w:rsid w:val="00F24DA1"/>
    <w:rsid w:val="00F25DBC"/>
    <w:rsid w:val="00F25F7B"/>
    <w:rsid w:val="00F26062"/>
    <w:rsid w:val="00F2671B"/>
    <w:rsid w:val="00F267D2"/>
    <w:rsid w:val="00F27607"/>
    <w:rsid w:val="00F27B50"/>
    <w:rsid w:val="00F31AA4"/>
    <w:rsid w:val="00F333EC"/>
    <w:rsid w:val="00F336CC"/>
    <w:rsid w:val="00F33F5F"/>
    <w:rsid w:val="00F34EE8"/>
    <w:rsid w:val="00F35336"/>
    <w:rsid w:val="00F3593E"/>
    <w:rsid w:val="00F35C77"/>
    <w:rsid w:val="00F36D42"/>
    <w:rsid w:val="00F40493"/>
    <w:rsid w:val="00F40C00"/>
    <w:rsid w:val="00F420DE"/>
    <w:rsid w:val="00F42B91"/>
    <w:rsid w:val="00F42BAF"/>
    <w:rsid w:val="00F43742"/>
    <w:rsid w:val="00F452C4"/>
    <w:rsid w:val="00F465A7"/>
    <w:rsid w:val="00F5170A"/>
    <w:rsid w:val="00F51792"/>
    <w:rsid w:val="00F51A59"/>
    <w:rsid w:val="00F524E2"/>
    <w:rsid w:val="00F53408"/>
    <w:rsid w:val="00F53D66"/>
    <w:rsid w:val="00F53E79"/>
    <w:rsid w:val="00F54201"/>
    <w:rsid w:val="00F54683"/>
    <w:rsid w:val="00F56D75"/>
    <w:rsid w:val="00F56EFC"/>
    <w:rsid w:val="00F57ED1"/>
    <w:rsid w:val="00F60BBA"/>
    <w:rsid w:val="00F6123C"/>
    <w:rsid w:val="00F61CEA"/>
    <w:rsid w:val="00F63239"/>
    <w:rsid w:val="00F633E3"/>
    <w:rsid w:val="00F635DC"/>
    <w:rsid w:val="00F63E14"/>
    <w:rsid w:val="00F646FC"/>
    <w:rsid w:val="00F659F8"/>
    <w:rsid w:val="00F65F3B"/>
    <w:rsid w:val="00F66A67"/>
    <w:rsid w:val="00F67533"/>
    <w:rsid w:val="00F67871"/>
    <w:rsid w:val="00F67E43"/>
    <w:rsid w:val="00F70D47"/>
    <w:rsid w:val="00F713ED"/>
    <w:rsid w:val="00F72B71"/>
    <w:rsid w:val="00F73E84"/>
    <w:rsid w:val="00F740A6"/>
    <w:rsid w:val="00F7428B"/>
    <w:rsid w:val="00F75074"/>
    <w:rsid w:val="00F75894"/>
    <w:rsid w:val="00F758F8"/>
    <w:rsid w:val="00F766E1"/>
    <w:rsid w:val="00F77419"/>
    <w:rsid w:val="00F77BBB"/>
    <w:rsid w:val="00F77D91"/>
    <w:rsid w:val="00F802CF"/>
    <w:rsid w:val="00F82848"/>
    <w:rsid w:val="00F84BEF"/>
    <w:rsid w:val="00F85C8C"/>
    <w:rsid w:val="00F87818"/>
    <w:rsid w:val="00F90309"/>
    <w:rsid w:val="00F904E7"/>
    <w:rsid w:val="00F91060"/>
    <w:rsid w:val="00F922FD"/>
    <w:rsid w:val="00F94F2D"/>
    <w:rsid w:val="00F9570B"/>
    <w:rsid w:val="00F9572B"/>
    <w:rsid w:val="00F95B6C"/>
    <w:rsid w:val="00F96069"/>
    <w:rsid w:val="00F9658C"/>
    <w:rsid w:val="00F96F4F"/>
    <w:rsid w:val="00F97D2D"/>
    <w:rsid w:val="00FA13C5"/>
    <w:rsid w:val="00FA2246"/>
    <w:rsid w:val="00FA239A"/>
    <w:rsid w:val="00FA3308"/>
    <w:rsid w:val="00FA4B34"/>
    <w:rsid w:val="00FA7224"/>
    <w:rsid w:val="00FB07C7"/>
    <w:rsid w:val="00FB0D77"/>
    <w:rsid w:val="00FB1286"/>
    <w:rsid w:val="00FB144E"/>
    <w:rsid w:val="00FB281A"/>
    <w:rsid w:val="00FB2C71"/>
    <w:rsid w:val="00FB538F"/>
    <w:rsid w:val="00FB5727"/>
    <w:rsid w:val="00FB5D2C"/>
    <w:rsid w:val="00FC043C"/>
    <w:rsid w:val="00FC0783"/>
    <w:rsid w:val="00FC0D29"/>
    <w:rsid w:val="00FC1186"/>
    <w:rsid w:val="00FC18D5"/>
    <w:rsid w:val="00FC21B3"/>
    <w:rsid w:val="00FC2265"/>
    <w:rsid w:val="00FC2335"/>
    <w:rsid w:val="00FC44D1"/>
    <w:rsid w:val="00FC4783"/>
    <w:rsid w:val="00FC5707"/>
    <w:rsid w:val="00FC5E55"/>
    <w:rsid w:val="00FC7C4F"/>
    <w:rsid w:val="00FD3113"/>
    <w:rsid w:val="00FD65AE"/>
    <w:rsid w:val="00FD71E2"/>
    <w:rsid w:val="00FD7B46"/>
    <w:rsid w:val="00FE006E"/>
    <w:rsid w:val="00FE027D"/>
    <w:rsid w:val="00FE0402"/>
    <w:rsid w:val="00FE0949"/>
    <w:rsid w:val="00FE2509"/>
    <w:rsid w:val="00FE2695"/>
    <w:rsid w:val="00FE2828"/>
    <w:rsid w:val="00FE5F3E"/>
    <w:rsid w:val="00FE5F90"/>
    <w:rsid w:val="00FE71D8"/>
    <w:rsid w:val="00FF0289"/>
    <w:rsid w:val="00FF081D"/>
    <w:rsid w:val="00FF0830"/>
    <w:rsid w:val="00FF2216"/>
    <w:rsid w:val="00FF25F4"/>
    <w:rsid w:val="00FF3A8A"/>
    <w:rsid w:val="00FF3C1F"/>
    <w:rsid w:val="00FF3C28"/>
    <w:rsid w:val="00FF41DB"/>
    <w:rsid w:val="00FF4205"/>
    <w:rsid w:val="00FF5065"/>
    <w:rsid w:val="00FF50A4"/>
    <w:rsid w:val="00FF51A2"/>
    <w:rsid w:val="00FF6F07"/>
    <w:rsid w:val="00FF77DF"/>
    <w:rsid w:val="00FF7C94"/>
    <w:rsid w:val="00FF7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1CA32"/>
  <w15:docId w15:val="{EF43C90B-6886-49B4-A32F-3606E2726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DA2"/>
    <w:rPr>
      <w:rFonts w:ascii="Times New Roman" w:eastAsia="Times New Roman" w:hAnsi="Times New Roman"/>
      <w:sz w:val="24"/>
      <w:szCs w:val="24"/>
    </w:rPr>
  </w:style>
  <w:style w:type="paragraph" w:styleId="Ttulo1">
    <w:name w:val="heading 1"/>
    <w:aliases w:val="título 1,Pregunta,MT1"/>
    <w:basedOn w:val="Normal"/>
    <w:next w:val="Normal"/>
    <w:link w:val="Ttulo1Car"/>
    <w:uiPriority w:val="9"/>
    <w:qFormat/>
    <w:rsid w:val="00A3511C"/>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F9658C"/>
    <w:pPr>
      <w:keepNext/>
      <w:keepLines/>
      <w:spacing w:before="40"/>
      <w:outlineLvl w:val="1"/>
    </w:pPr>
    <w:rPr>
      <w:rFonts w:asciiTheme="majorHAnsi" w:eastAsiaTheme="majorEastAsia" w:hAnsiTheme="majorHAnsi" w:cstheme="majorBidi"/>
      <w:color w:val="365F91" w:themeColor="accent1" w:themeShade="BF"/>
      <w:sz w:val="26"/>
      <w:szCs w:val="26"/>
      <w:lang w:eastAsia="es-ES"/>
    </w:rPr>
  </w:style>
  <w:style w:type="paragraph" w:styleId="Ttulo3">
    <w:name w:val="heading 3"/>
    <w:aliases w:val="MT3,título 3"/>
    <w:basedOn w:val="Normal"/>
    <w:next w:val="Normal"/>
    <w:link w:val="Ttulo3Car"/>
    <w:uiPriority w:val="9"/>
    <w:qFormat/>
    <w:rsid w:val="00F9658C"/>
    <w:pPr>
      <w:keepNext/>
      <w:spacing w:before="240" w:after="60"/>
      <w:outlineLvl w:val="2"/>
    </w:pPr>
    <w:rPr>
      <w:rFonts w:ascii="Arial" w:hAnsi="Arial"/>
      <w:b/>
      <w:bCs/>
      <w:sz w:val="26"/>
      <w:szCs w:val="26"/>
      <w:lang w:eastAsia="es-ES"/>
    </w:rPr>
  </w:style>
  <w:style w:type="paragraph" w:styleId="Ttulo4">
    <w:name w:val="heading 4"/>
    <w:aliases w:val="Edgar 4"/>
    <w:basedOn w:val="Normal"/>
    <w:next w:val="Normal"/>
    <w:link w:val="Ttulo4Car"/>
    <w:uiPriority w:val="9"/>
    <w:qFormat/>
    <w:rsid w:val="00D7520B"/>
    <w:pPr>
      <w:keepNext/>
      <w:ind w:left="708"/>
      <w:jc w:val="both"/>
      <w:outlineLvl w:val="3"/>
    </w:pPr>
    <w:rPr>
      <w:rFonts w:ascii="Arial" w:hAnsi="Arial" w:cs="Arial"/>
      <w:b/>
      <w:lang w:val="es-ES" w:eastAsia="es-ES"/>
    </w:rPr>
  </w:style>
  <w:style w:type="paragraph" w:styleId="Ttulo5">
    <w:name w:val="heading 5"/>
    <w:basedOn w:val="Normal"/>
    <w:next w:val="Normal"/>
    <w:link w:val="Ttulo5Car"/>
    <w:uiPriority w:val="9"/>
    <w:qFormat/>
    <w:rsid w:val="00D7520B"/>
    <w:pPr>
      <w:keepNext/>
      <w:jc w:val="both"/>
      <w:outlineLvl w:val="4"/>
    </w:pPr>
    <w:rPr>
      <w:rFonts w:ascii="Arial" w:hAnsi="Arial"/>
      <w:b/>
      <w:szCs w:val="20"/>
      <w:lang w:val="es-ES" w:eastAsia="es-ES"/>
    </w:rPr>
  </w:style>
  <w:style w:type="paragraph" w:styleId="Ttulo6">
    <w:name w:val="heading 6"/>
    <w:basedOn w:val="Normal"/>
    <w:next w:val="Normal"/>
    <w:link w:val="Ttulo6Car"/>
    <w:uiPriority w:val="9"/>
    <w:qFormat/>
    <w:rsid w:val="00D7520B"/>
    <w:pPr>
      <w:keepNext/>
      <w:ind w:left="2832" w:firstLine="708"/>
      <w:outlineLvl w:val="5"/>
    </w:pPr>
    <w:rPr>
      <w:rFonts w:ascii="Arial" w:hAnsi="Arial" w:cs="Arial"/>
      <w:lang w:val="es-ES" w:eastAsia="es-ES"/>
    </w:rPr>
  </w:style>
  <w:style w:type="paragraph" w:styleId="Ttulo7">
    <w:name w:val="heading 7"/>
    <w:aliases w:val=" Car"/>
    <w:basedOn w:val="Normal"/>
    <w:next w:val="Normal"/>
    <w:link w:val="Ttulo7Car"/>
    <w:uiPriority w:val="9"/>
    <w:qFormat/>
    <w:rsid w:val="00D7520B"/>
    <w:pPr>
      <w:keepNext/>
      <w:jc w:val="center"/>
      <w:outlineLvl w:val="6"/>
    </w:pPr>
    <w:rPr>
      <w:rFonts w:ascii="Arial" w:hAnsi="Arial" w:cs="Arial"/>
      <w:b/>
      <w:lang w:val="es-ES" w:eastAsia="es-ES"/>
    </w:rPr>
  </w:style>
  <w:style w:type="paragraph" w:styleId="Ttulo8">
    <w:name w:val="heading 8"/>
    <w:basedOn w:val="Normal"/>
    <w:next w:val="Normal"/>
    <w:link w:val="Ttulo8Car"/>
    <w:uiPriority w:val="9"/>
    <w:qFormat/>
    <w:rsid w:val="00D7520B"/>
    <w:pPr>
      <w:tabs>
        <w:tab w:val="num" w:pos="1440"/>
      </w:tabs>
      <w:spacing w:before="240" w:after="60"/>
      <w:ind w:left="1440" w:hanging="1440"/>
      <w:jc w:val="both"/>
      <w:outlineLvl w:val="7"/>
    </w:pPr>
    <w:rPr>
      <w:i/>
      <w:iCs/>
      <w:lang w:val="es-ES" w:eastAsia="es-ES"/>
    </w:rPr>
  </w:style>
  <w:style w:type="paragraph" w:styleId="Ttulo9">
    <w:name w:val="heading 9"/>
    <w:basedOn w:val="Normal"/>
    <w:next w:val="Normal"/>
    <w:link w:val="Ttulo9Car"/>
    <w:uiPriority w:val="9"/>
    <w:qFormat/>
    <w:rsid w:val="00D7520B"/>
    <w:pPr>
      <w:tabs>
        <w:tab w:val="num" w:pos="1584"/>
      </w:tabs>
      <w:spacing w:before="240" w:after="60"/>
      <w:ind w:left="1584" w:hanging="1584"/>
      <w:jc w:val="both"/>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A3511C"/>
    <w:rPr>
      <w:rFonts w:ascii="Cambria" w:eastAsia="Times New Roman"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F9658C"/>
    <w:rPr>
      <w:rFonts w:asciiTheme="majorHAnsi" w:eastAsiaTheme="majorEastAsia" w:hAnsiTheme="majorHAnsi" w:cstheme="majorBidi"/>
      <w:color w:val="365F91" w:themeColor="accent1" w:themeShade="BF"/>
      <w:sz w:val="26"/>
      <w:szCs w:val="26"/>
      <w:lang w:eastAsia="es-ES"/>
    </w:rPr>
  </w:style>
  <w:style w:type="character" w:customStyle="1" w:styleId="Ttulo3Car">
    <w:name w:val="Título 3 Car"/>
    <w:aliases w:val="MT3 Car,título 3 Car"/>
    <w:basedOn w:val="Fuentedeprrafopredeter"/>
    <w:link w:val="Ttulo3"/>
    <w:uiPriority w:val="9"/>
    <w:rsid w:val="00F9658C"/>
    <w:rPr>
      <w:rFonts w:ascii="Arial" w:eastAsia="Times New Roman" w:hAnsi="Arial"/>
      <w:b/>
      <w:bCs/>
      <w:sz w:val="26"/>
      <w:szCs w:val="26"/>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ontent."/>
    <w:basedOn w:val="Normal"/>
    <w:link w:val="TextoindependienteCar"/>
    <w:uiPriority w:val="99"/>
    <w:qFormat/>
    <w:rsid w:val="00F037D2"/>
    <w:pPr>
      <w:autoSpaceDE w:val="0"/>
      <w:autoSpaceDN w:val="0"/>
      <w:jc w:val="both"/>
    </w:pPr>
    <w:rPr>
      <w:rFonts w:ascii="Arial" w:hAnsi="Arial" w:cs="Arial"/>
      <w:lang w:eastAsia="es-ES"/>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ontent. Car"/>
    <w:basedOn w:val="Fuentedeprrafopredeter"/>
    <w:link w:val="Textoindependiente"/>
    <w:uiPriority w:val="99"/>
    <w:rsid w:val="00F037D2"/>
    <w:rPr>
      <w:rFonts w:ascii="Arial" w:eastAsia="Times New Roman" w:hAnsi="Arial" w:cs="Arial"/>
      <w:sz w:val="24"/>
      <w:szCs w:val="24"/>
      <w:lang w:eastAsia="es-ES"/>
    </w:rPr>
  </w:style>
  <w:style w:type="paragraph" w:styleId="Prrafodelista">
    <w:name w:val="List Paragraph"/>
    <w:aliases w:val="NORMAL,Elabora,Bullet List,FooterText,numbered,Paragraphe de liste1,lp1,Lista vistosa - Énfasis 11,List Paragraph1,Lista vistosa - Énfasis 12,Use Case List Paragraph,Lista vistosa - Énfasis 13,Num Bullet 1,Párrafo de lista4,Ha,titulo 3"/>
    <w:basedOn w:val="Normal"/>
    <w:link w:val="PrrafodelistaCar"/>
    <w:qFormat/>
    <w:rsid w:val="00F037D2"/>
    <w:pPr>
      <w:ind w:left="720"/>
      <w:contextualSpacing/>
    </w:pPr>
    <w:rPr>
      <w:lang w:eastAsia="es-ES"/>
    </w:rPr>
  </w:style>
  <w:style w:type="character" w:customStyle="1" w:styleId="PrrafodelistaCar">
    <w:name w:val="Párrafo de lista Car"/>
    <w:aliases w:val="NORMAL Car,Elabora Car,Bullet List Car,FooterText Car,numbered Car,Paragraphe de liste1 Car,lp1 Car,Lista vistosa - Énfasis 11 Car,List Paragraph1 Car,Lista vistosa - Énfasis 12 Car,Use Case List Paragraph Car,Num Bullet 1 Car"/>
    <w:link w:val="Prrafodelista"/>
    <w:qFormat/>
    <w:rsid w:val="00E0668F"/>
    <w:rPr>
      <w:rFonts w:ascii="Times New Roman" w:eastAsia="Times New Roman" w:hAnsi="Times New Roman"/>
      <w:sz w:val="24"/>
      <w:szCs w:val="24"/>
      <w:lang w:eastAsia="es-ES"/>
    </w:rPr>
  </w:style>
  <w:style w:type="paragraph" w:styleId="Encabezado">
    <w:name w:val="header"/>
    <w:aliases w:val="h,h8,h9,h10,h18, Car3,encabezado, Car Car Car Car Car Car Car Car Car Car Car, Car Car Car Car Car Car Car Car Car Car Car Car Car Car, Car Car Car Car Car Car Car Car Car Car Car Car Car Car Car, Car Car9,Car Car9"/>
    <w:basedOn w:val="Normal"/>
    <w:link w:val="EncabezadoCar"/>
    <w:uiPriority w:val="99"/>
    <w:rsid w:val="00F037D2"/>
    <w:pPr>
      <w:tabs>
        <w:tab w:val="center" w:pos="4252"/>
        <w:tab w:val="right" w:pos="8504"/>
      </w:tabs>
      <w:autoSpaceDE w:val="0"/>
      <w:autoSpaceDN w:val="0"/>
    </w:pPr>
    <w:rPr>
      <w:sz w:val="20"/>
      <w:szCs w:val="20"/>
      <w:lang w:val="es-ES" w:eastAsia="es-ES"/>
    </w:rPr>
  </w:style>
  <w:style w:type="character" w:customStyle="1" w:styleId="EncabezadoCar">
    <w:name w:val="Encabezado Car"/>
    <w:aliases w:val="h Car,h8 Car,h9 Car,h10 Car,h18 Car, Car3 Car,encabezado Car, Car Car Car Car Car Car Car Car Car Car Car Car, Car Car Car Car Car Car Car Car Car Car Car Car Car Car Car1, Car Car Car Car Car Car Car Car Car Car Car Car Car Car Car Car"/>
    <w:basedOn w:val="Fuentedeprrafopredeter"/>
    <w:link w:val="Encabezado"/>
    <w:uiPriority w:val="99"/>
    <w:rsid w:val="00F037D2"/>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unhideWhenUsed/>
    <w:rsid w:val="00F037D2"/>
    <w:pPr>
      <w:tabs>
        <w:tab w:val="center" w:pos="4419"/>
        <w:tab w:val="right" w:pos="8838"/>
      </w:tabs>
      <w:autoSpaceDE w:val="0"/>
      <w:autoSpaceDN w:val="0"/>
    </w:pPr>
    <w:rPr>
      <w:sz w:val="20"/>
      <w:szCs w:val="20"/>
      <w:lang w:eastAsia="es-ES"/>
    </w:rPr>
  </w:style>
  <w:style w:type="character" w:customStyle="1" w:styleId="PiedepginaCar">
    <w:name w:val="Pie de página Car"/>
    <w:aliases w:val="pie de página Car"/>
    <w:basedOn w:val="Fuentedeprrafopredeter"/>
    <w:link w:val="Piedepgina"/>
    <w:uiPriority w:val="99"/>
    <w:rsid w:val="00F037D2"/>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A3511C"/>
    <w:pPr>
      <w:autoSpaceDE w:val="0"/>
      <w:autoSpaceDN w:val="0"/>
    </w:pPr>
    <w:rPr>
      <w:rFonts w:ascii="Tahoma" w:hAnsi="Tahoma" w:cs="Tahoma"/>
      <w:sz w:val="16"/>
      <w:szCs w:val="16"/>
      <w:lang w:eastAsia="es-ES"/>
    </w:rPr>
  </w:style>
  <w:style w:type="character" w:customStyle="1" w:styleId="TextodegloboCar">
    <w:name w:val="Texto de globo Car"/>
    <w:basedOn w:val="Fuentedeprrafopredeter"/>
    <w:link w:val="Textodeglobo"/>
    <w:uiPriority w:val="99"/>
    <w:rsid w:val="00A3511C"/>
    <w:rPr>
      <w:rFonts w:ascii="Tahoma" w:eastAsia="Times New Roman" w:hAnsi="Tahoma" w:cs="Tahoma"/>
      <w:sz w:val="16"/>
      <w:szCs w:val="16"/>
      <w:lang w:eastAsia="es-ES"/>
    </w:rPr>
  </w:style>
  <w:style w:type="table" w:styleId="Tablaconcuadrcula">
    <w:name w:val="Table Grid"/>
    <w:basedOn w:val="Tablanormal"/>
    <w:uiPriority w:val="59"/>
    <w:rsid w:val="00F904E7"/>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13249E"/>
    <w:pPr>
      <w:spacing w:before="100"/>
      <w:jc w:val="both"/>
    </w:pPr>
    <w:rPr>
      <w:rFonts w:ascii="CG Omega" w:eastAsia="Batang" w:hAnsi="CG Omega"/>
      <w:color w:val="000000"/>
      <w:lang w:val="es-ES" w:eastAsia="ar-SA"/>
    </w:rPr>
  </w:style>
  <w:style w:type="character" w:styleId="Hipervnculo">
    <w:name w:val="Hyperlink"/>
    <w:basedOn w:val="Fuentedeprrafopredeter"/>
    <w:uiPriority w:val="99"/>
    <w:unhideWhenUsed/>
    <w:qFormat/>
    <w:rsid w:val="00523751"/>
    <w:rPr>
      <w:color w:val="0000FF" w:themeColor="hyperlink"/>
      <w:u w:val="single"/>
    </w:rPr>
  </w:style>
  <w:style w:type="paragraph" w:styleId="Textocomentario">
    <w:name w:val="annotation text"/>
    <w:aliases w:val="Comentario"/>
    <w:basedOn w:val="Normal"/>
    <w:link w:val="TextocomentarioCar"/>
    <w:uiPriority w:val="99"/>
    <w:unhideWhenUsed/>
    <w:qFormat/>
    <w:rsid w:val="00CB0B1D"/>
    <w:pPr>
      <w:autoSpaceDE w:val="0"/>
      <w:autoSpaceDN w:val="0"/>
    </w:pPr>
    <w:rPr>
      <w:sz w:val="20"/>
      <w:szCs w:val="20"/>
      <w:lang w:eastAsia="es-ES"/>
    </w:rPr>
  </w:style>
  <w:style w:type="character" w:customStyle="1" w:styleId="TextocomentarioCar">
    <w:name w:val="Texto comentario Car"/>
    <w:aliases w:val="Comentario Car"/>
    <w:basedOn w:val="Fuentedeprrafopredeter"/>
    <w:link w:val="Textocomentario"/>
    <w:uiPriority w:val="99"/>
    <w:qFormat/>
    <w:rsid w:val="00CB0B1D"/>
    <w:rPr>
      <w:rFonts w:ascii="Times New Roman" w:eastAsia="Times New Roman" w:hAnsi="Times New Roman"/>
      <w:lang w:eastAsia="es-ES"/>
    </w:rPr>
  </w:style>
  <w:style w:type="paragraph" w:styleId="Ttulo">
    <w:name w:val="Title"/>
    <w:aliases w:val="Title Char,Títulos Principales sin numeración,Puesto1,Puesto11,Puesto111,Título1,Title,AL Título,Título AL,Title1"/>
    <w:basedOn w:val="Normal"/>
    <w:link w:val="TtuloCar8"/>
    <w:uiPriority w:val="99"/>
    <w:qFormat/>
    <w:rsid w:val="00D34249"/>
    <w:pPr>
      <w:jc w:val="center"/>
    </w:pPr>
    <w:rPr>
      <w:rFonts w:ascii="Arial" w:hAnsi="Arial"/>
      <w:b/>
      <w:szCs w:val="20"/>
      <w:lang w:val="es-ES" w:eastAsia="es-ES"/>
    </w:rPr>
  </w:style>
  <w:style w:type="character" w:customStyle="1" w:styleId="TtuloCar8">
    <w:name w:val="Título Car8"/>
    <w:aliases w:val="Title Char Car,Títulos Principales sin numeración Car,Puesto1 Car,Puesto11 Car,Puesto111 Car,Título1 Car,Title Car,AL Título Car,Título AL Car,Title1 Car1"/>
    <w:basedOn w:val="Fuentedeprrafopredeter"/>
    <w:link w:val="Ttulo"/>
    <w:uiPriority w:val="99"/>
    <w:rsid w:val="00D34249"/>
    <w:rPr>
      <w:rFonts w:ascii="Arial" w:eastAsia="Times New Roman" w:hAnsi="Arial"/>
      <w:b/>
      <w:sz w:val="24"/>
      <w:lang w:val="es-ES" w:eastAsia="es-ES"/>
    </w:rPr>
  </w:style>
  <w:style w:type="paragraph" w:styleId="NormalWeb">
    <w:name w:val="Normal (Web)"/>
    <w:basedOn w:val="Normal"/>
    <w:link w:val="NormalWebCar"/>
    <w:uiPriority w:val="99"/>
    <w:unhideWhenUsed/>
    <w:rsid w:val="00D34249"/>
    <w:pPr>
      <w:spacing w:before="100" w:beforeAutospacing="1" w:after="100" w:afterAutospacing="1"/>
    </w:pPr>
  </w:style>
  <w:style w:type="character" w:styleId="nfasis">
    <w:name w:val="Emphasis"/>
    <w:basedOn w:val="Fuentedeprrafopredeter"/>
    <w:qFormat/>
    <w:rsid w:val="00332CC4"/>
    <w:rPr>
      <w:i/>
      <w:iC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locked/>
    <w:rsid w:val="0038124B"/>
    <w:rPr>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38124B"/>
    <w:pPr>
      <w:suppressAutoHyphens/>
    </w:pPr>
    <w:rPr>
      <w:sz w:val="24"/>
      <w:szCs w:val="24"/>
      <w:lang w:eastAsia="ar-SA"/>
    </w:rPr>
  </w:style>
  <w:style w:type="paragraph" w:styleId="Textoindependiente2">
    <w:name w:val="Body Text 2"/>
    <w:aliases w:val="Car3,Car Car, Car2, Car2 Car Car Car"/>
    <w:basedOn w:val="Normal"/>
    <w:link w:val="Textoindependiente2Car"/>
    <w:unhideWhenUsed/>
    <w:qFormat/>
    <w:rsid w:val="0038124B"/>
    <w:pPr>
      <w:spacing w:after="120" w:line="480" w:lineRule="auto"/>
    </w:pPr>
    <w:rPr>
      <w:sz w:val="20"/>
      <w:szCs w:val="20"/>
      <w:lang w:val="es-ES" w:eastAsia="es-ES"/>
    </w:rPr>
  </w:style>
  <w:style w:type="character" w:customStyle="1" w:styleId="Textoindependiente2Car">
    <w:name w:val="Texto independiente 2 Car"/>
    <w:aliases w:val="Car3 Car,Car Car Car2, Car2 Car, Car2 Car Car Car Car"/>
    <w:basedOn w:val="Fuentedeprrafopredeter"/>
    <w:link w:val="Textoindependiente2"/>
    <w:qFormat/>
    <w:rsid w:val="0038124B"/>
    <w:rPr>
      <w:rFonts w:ascii="Times New Roman" w:eastAsia="Times New Roman" w:hAnsi="Times New Roman"/>
      <w:lang w:val="es-ES" w:eastAsia="es-ES"/>
    </w:rPr>
  </w:style>
  <w:style w:type="character" w:styleId="Refdecomentario">
    <w:name w:val="annotation reference"/>
    <w:basedOn w:val="Fuentedeprrafopredeter"/>
    <w:uiPriority w:val="99"/>
    <w:unhideWhenUsed/>
    <w:rsid w:val="00034007"/>
    <w:rPr>
      <w:sz w:val="16"/>
      <w:szCs w:val="16"/>
    </w:rPr>
  </w:style>
  <w:style w:type="paragraph" w:styleId="Asuntodelcomentario">
    <w:name w:val="annotation subject"/>
    <w:basedOn w:val="Textocomentario"/>
    <w:next w:val="Textocomentario"/>
    <w:link w:val="AsuntodelcomentarioCar"/>
    <w:uiPriority w:val="99"/>
    <w:unhideWhenUsed/>
    <w:rsid w:val="00034007"/>
    <w:rPr>
      <w:b/>
      <w:bCs/>
    </w:rPr>
  </w:style>
  <w:style w:type="character" w:customStyle="1" w:styleId="AsuntodelcomentarioCar">
    <w:name w:val="Asunto del comentario Car"/>
    <w:basedOn w:val="TextocomentarioCar"/>
    <w:link w:val="Asuntodelcomentario"/>
    <w:uiPriority w:val="99"/>
    <w:rsid w:val="00034007"/>
    <w:rPr>
      <w:rFonts w:ascii="Times New Roman" w:eastAsia="Times New Roman" w:hAnsi="Times New Roman"/>
      <w:b/>
      <w:bCs/>
      <w:lang w:eastAsia="es-ES"/>
    </w:rPr>
  </w:style>
  <w:style w:type="table" w:customStyle="1" w:styleId="Tabladecuadrcula1clara1">
    <w:name w:val="Tabla de cuadrícula 1 clara1"/>
    <w:basedOn w:val="Tablanormal"/>
    <w:uiPriority w:val="46"/>
    <w:rsid w:val="00F766E1"/>
    <w:rPr>
      <w:rFonts w:ascii="Times New Roman" w:eastAsia="Times New Roman" w:hAnsi="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cPr>
      <w:vAlign w:val="center"/>
    </w:tc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ListaCC">
    <w:name w:val="Lista CC."/>
    <w:basedOn w:val="Normal"/>
    <w:rsid w:val="00F766E1"/>
    <w:rPr>
      <w:sz w:val="20"/>
      <w:szCs w:val="20"/>
      <w:lang w:val="es-ES_tradnl"/>
    </w:rPr>
  </w:style>
  <w:style w:type="paragraph" w:customStyle="1" w:styleId="TableParagraph">
    <w:name w:val="Table Paragraph"/>
    <w:basedOn w:val="Normal"/>
    <w:uiPriority w:val="1"/>
    <w:qFormat/>
    <w:rsid w:val="00F766E1"/>
    <w:pPr>
      <w:widowControl w:val="0"/>
    </w:pPr>
    <w:rPr>
      <w:rFonts w:ascii="Calibri" w:eastAsia="Calibri" w:hAnsi="Calibri"/>
      <w:sz w:val="22"/>
      <w:szCs w:val="22"/>
      <w:lang w:val="en-US" w:eastAsia="en-US"/>
    </w:rPr>
  </w:style>
  <w:style w:type="paragraph" w:customStyle="1" w:styleId="Default">
    <w:name w:val="Default"/>
    <w:link w:val="DefaultCar"/>
    <w:qFormat/>
    <w:rsid w:val="00934465"/>
    <w:pPr>
      <w:autoSpaceDE w:val="0"/>
      <w:autoSpaceDN w:val="0"/>
      <w:adjustRightInd w:val="0"/>
    </w:pPr>
    <w:rPr>
      <w:rFonts w:ascii="Times New Roman" w:hAnsi="Times New Roman"/>
      <w:color w:val="000000"/>
      <w:sz w:val="24"/>
      <w:szCs w:val="24"/>
      <w:lang w:eastAsia="en-US"/>
    </w:rPr>
  </w:style>
  <w:style w:type="character" w:customStyle="1" w:styleId="DefaultCar">
    <w:name w:val="Default Car"/>
    <w:link w:val="Default"/>
    <w:qFormat/>
    <w:locked/>
    <w:rsid w:val="00934465"/>
    <w:rPr>
      <w:rFonts w:ascii="Times New Roman" w:hAnsi="Times New Roman"/>
      <w:color w:val="000000"/>
      <w:sz w:val="24"/>
      <w:szCs w:val="24"/>
      <w:lang w:eastAsia="en-US"/>
    </w:rPr>
  </w:style>
  <w:style w:type="paragraph" w:styleId="Sangradetextonormal">
    <w:name w:val="Body Text Indent"/>
    <w:aliases w:val=" Car1, Car11,Car11"/>
    <w:basedOn w:val="Normal"/>
    <w:link w:val="SangradetextonormalCar"/>
    <w:uiPriority w:val="99"/>
    <w:unhideWhenUsed/>
    <w:rsid w:val="00F53E79"/>
    <w:pPr>
      <w:autoSpaceDE w:val="0"/>
      <w:autoSpaceDN w:val="0"/>
      <w:spacing w:after="120"/>
      <w:ind w:left="283"/>
    </w:pPr>
    <w:rPr>
      <w:sz w:val="20"/>
      <w:szCs w:val="20"/>
      <w:lang w:eastAsia="es-ES"/>
    </w:rPr>
  </w:style>
  <w:style w:type="character" w:customStyle="1" w:styleId="SangradetextonormalCar">
    <w:name w:val="Sangría de texto normal Car"/>
    <w:aliases w:val=" Car1 Car, Car11 Car,Car11 Car"/>
    <w:basedOn w:val="Fuentedeprrafopredeter"/>
    <w:link w:val="Sangradetextonormal"/>
    <w:uiPriority w:val="99"/>
    <w:rsid w:val="00F53E79"/>
    <w:rPr>
      <w:rFonts w:ascii="Times New Roman" w:eastAsia="Times New Roman" w:hAnsi="Times New Roman"/>
      <w:lang w:eastAsia="es-ES"/>
    </w:rPr>
  </w:style>
  <w:style w:type="paragraph" w:styleId="Descripcin">
    <w:name w:val="caption"/>
    <w:basedOn w:val="Normal"/>
    <w:next w:val="Normal"/>
    <w:uiPriority w:val="99"/>
    <w:qFormat/>
    <w:rsid w:val="00F231C9"/>
    <w:pPr>
      <w:jc w:val="center"/>
    </w:pPr>
    <w:rPr>
      <w:b/>
      <w:sz w:val="20"/>
      <w:szCs w:val="20"/>
      <w:lang w:eastAsia="es-ES"/>
    </w:rPr>
  </w:style>
  <w:style w:type="paragraph" w:customStyle="1" w:styleId="Prrafodelista1">
    <w:name w:val="Párrafo de lista1"/>
    <w:basedOn w:val="Normal"/>
    <w:link w:val="ListParagraphChar1"/>
    <w:qFormat/>
    <w:rsid w:val="00F231C9"/>
    <w:pPr>
      <w:ind w:left="720"/>
      <w:contextualSpacing/>
      <w:jc w:val="both"/>
    </w:pPr>
    <w:rPr>
      <w:lang w:eastAsia="es-ES"/>
    </w:rPr>
  </w:style>
  <w:style w:type="character" w:customStyle="1" w:styleId="ListParagraphChar1">
    <w:name w:val="List Paragraph Char1"/>
    <w:link w:val="Prrafodelista1"/>
    <w:locked/>
    <w:rsid w:val="00F231C9"/>
    <w:rPr>
      <w:rFonts w:ascii="Times New Roman" w:eastAsia="Times New Roman" w:hAnsi="Times New Roman"/>
      <w:sz w:val="24"/>
      <w:szCs w:val="24"/>
      <w:lang w:eastAsia="es-ES"/>
    </w:rPr>
  </w:style>
  <w:style w:type="paragraph" w:styleId="Textonotapie">
    <w:name w:val="footnote text"/>
    <w:basedOn w:val="Normal"/>
    <w:link w:val="TextonotapieCar"/>
    <w:uiPriority w:val="99"/>
    <w:qFormat/>
    <w:rsid w:val="00656B54"/>
    <w:pPr>
      <w:suppressAutoHyphens/>
      <w:overflowPunct w:val="0"/>
      <w:autoSpaceDE w:val="0"/>
      <w:autoSpaceDN w:val="0"/>
      <w:adjustRightInd w:val="0"/>
      <w:spacing w:before="120" w:after="60"/>
      <w:jc w:val="both"/>
      <w:textAlignment w:val="baseline"/>
    </w:pPr>
    <w:rPr>
      <w:b/>
      <w:sz w:val="16"/>
      <w:szCs w:val="20"/>
      <w:lang w:val="es-ES_tradnl" w:eastAsia="es-ES"/>
    </w:rPr>
  </w:style>
  <w:style w:type="character" w:customStyle="1" w:styleId="TextonotapieCar">
    <w:name w:val="Texto nota pie Car"/>
    <w:basedOn w:val="Fuentedeprrafopredeter"/>
    <w:link w:val="Textonotapie"/>
    <w:uiPriority w:val="99"/>
    <w:qFormat/>
    <w:rsid w:val="00656B54"/>
    <w:rPr>
      <w:rFonts w:ascii="Times New Roman" w:eastAsia="Times New Roman" w:hAnsi="Times New Roman"/>
      <w:b/>
      <w:sz w:val="16"/>
      <w:lang w:val="es-ES_tradnl" w:eastAsia="es-ES"/>
    </w:rPr>
  </w:style>
  <w:style w:type="table" w:styleId="Tablaconcuadrcula1clara">
    <w:name w:val="Grid Table 1 Light"/>
    <w:basedOn w:val="Tablanormal"/>
    <w:uiPriority w:val="46"/>
    <w:rsid w:val="00D119B1"/>
    <w:rPr>
      <w:rFonts w:ascii="Times New Roman" w:eastAsia="Times New Roman" w:hAnsi="Times New Roman"/>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uerte">
    <w:name w:val="Strong"/>
    <w:uiPriority w:val="22"/>
    <w:qFormat/>
    <w:rsid w:val="00F15733"/>
    <w:rPr>
      <w:b/>
      <w:bCs/>
    </w:rPr>
  </w:style>
  <w:style w:type="character" w:styleId="Refdenotaalpie">
    <w:name w:val="footnote reference"/>
    <w:rsid w:val="00F9658C"/>
    <w:rPr>
      <w:vertAlign w:val="superscript"/>
    </w:rPr>
  </w:style>
  <w:style w:type="paragraph" w:customStyle="1" w:styleId="CarCarCar">
    <w:name w:val="Car Car Car"/>
    <w:basedOn w:val="Normal"/>
    <w:rsid w:val="00F9658C"/>
    <w:pPr>
      <w:spacing w:after="160" w:line="240" w:lineRule="exact"/>
    </w:pPr>
    <w:rPr>
      <w:rFonts w:ascii="Verdana" w:hAnsi="Verdana"/>
      <w:sz w:val="20"/>
      <w:szCs w:val="20"/>
      <w:lang w:eastAsia="en-US"/>
    </w:rPr>
  </w:style>
  <w:style w:type="character" w:styleId="Nmerodepgina">
    <w:name w:val="page number"/>
    <w:basedOn w:val="Fuentedeprrafopredeter"/>
    <w:rsid w:val="00F9658C"/>
  </w:style>
  <w:style w:type="paragraph" w:styleId="Sangra2detindependiente">
    <w:name w:val="Body Text Indent 2"/>
    <w:basedOn w:val="Normal"/>
    <w:link w:val="Sangra2detindependienteCar"/>
    <w:uiPriority w:val="99"/>
    <w:rsid w:val="00F9658C"/>
    <w:pPr>
      <w:spacing w:after="120" w:line="480" w:lineRule="auto"/>
      <w:ind w:left="283"/>
    </w:pPr>
    <w:rPr>
      <w:lang w:eastAsia="es-ES"/>
    </w:rPr>
  </w:style>
  <w:style w:type="character" w:customStyle="1" w:styleId="Sangra2detindependienteCar">
    <w:name w:val="Sangría 2 de t. independiente Car"/>
    <w:basedOn w:val="Fuentedeprrafopredeter"/>
    <w:link w:val="Sangra2detindependiente"/>
    <w:uiPriority w:val="99"/>
    <w:rsid w:val="00F9658C"/>
    <w:rPr>
      <w:rFonts w:ascii="Times New Roman" w:eastAsia="Times New Roman" w:hAnsi="Times New Roman"/>
      <w:sz w:val="24"/>
      <w:szCs w:val="24"/>
      <w:lang w:eastAsia="es-ES"/>
    </w:rPr>
  </w:style>
  <w:style w:type="paragraph" w:customStyle="1" w:styleId="Char8">
    <w:name w:val="Char8"/>
    <w:basedOn w:val="Normal"/>
    <w:rsid w:val="00F9658C"/>
    <w:pPr>
      <w:spacing w:after="160" w:line="240" w:lineRule="exact"/>
    </w:pPr>
    <w:rPr>
      <w:rFonts w:ascii="Verdana" w:hAnsi="Verdana"/>
      <w:sz w:val="20"/>
      <w:szCs w:val="20"/>
      <w:lang w:eastAsia="en-US"/>
    </w:rPr>
  </w:style>
  <w:style w:type="paragraph" w:customStyle="1" w:styleId="Pa16">
    <w:name w:val="Pa16"/>
    <w:basedOn w:val="Normal"/>
    <w:next w:val="Normal"/>
    <w:uiPriority w:val="99"/>
    <w:rsid w:val="00F9658C"/>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F9658C"/>
    <w:pPr>
      <w:spacing w:after="160" w:line="240" w:lineRule="exact"/>
    </w:pPr>
    <w:rPr>
      <w:rFonts w:ascii="Verdana" w:hAnsi="Verdana" w:cs="Verdana"/>
      <w:sz w:val="20"/>
      <w:szCs w:val="20"/>
      <w:lang w:eastAsia="en-US"/>
    </w:rPr>
  </w:style>
  <w:style w:type="paragraph" w:customStyle="1" w:styleId="Car">
    <w:name w:val="Car"/>
    <w:basedOn w:val="Normal"/>
    <w:rsid w:val="00F9658C"/>
    <w:pPr>
      <w:spacing w:after="160" w:line="240" w:lineRule="exact"/>
    </w:pPr>
    <w:rPr>
      <w:rFonts w:ascii="Verdana" w:hAnsi="Verdana"/>
      <w:sz w:val="20"/>
      <w:szCs w:val="20"/>
      <w:lang w:eastAsia="en-US"/>
    </w:rPr>
  </w:style>
  <w:style w:type="paragraph" w:customStyle="1" w:styleId="CarCarCar1">
    <w:name w:val="Car Car Car1"/>
    <w:basedOn w:val="Normal"/>
    <w:uiPriority w:val="99"/>
    <w:rsid w:val="00F9658C"/>
    <w:pPr>
      <w:spacing w:after="160" w:line="240" w:lineRule="exact"/>
    </w:pPr>
    <w:rPr>
      <w:rFonts w:ascii="Verdana" w:hAnsi="Verdana" w:cs="Verdana"/>
      <w:sz w:val="20"/>
      <w:szCs w:val="20"/>
      <w:lang w:eastAsia="en-US"/>
    </w:rPr>
  </w:style>
  <w:style w:type="paragraph" w:customStyle="1" w:styleId="Car1">
    <w:name w:val="Car1"/>
    <w:basedOn w:val="Normal"/>
    <w:uiPriority w:val="99"/>
    <w:rsid w:val="00F9658C"/>
    <w:pPr>
      <w:spacing w:after="160" w:line="240" w:lineRule="exact"/>
    </w:pPr>
    <w:rPr>
      <w:rFonts w:ascii="Verdana" w:hAnsi="Verdana" w:cs="Verdana"/>
      <w:sz w:val="20"/>
      <w:szCs w:val="20"/>
      <w:lang w:eastAsia="en-US"/>
    </w:rPr>
  </w:style>
  <w:style w:type="character" w:customStyle="1" w:styleId="A9">
    <w:name w:val="A9"/>
    <w:rsid w:val="00F9658C"/>
    <w:rPr>
      <w:color w:val="000000"/>
      <w:sz w:val="19"/>
      <w:szCs w:val="19"/>
    </w:rPr>
  </w:style>
  <w:style w:type="paragraph" w:customStyle="1" w:styleId="Pa39">
    <w:name w:val="Pa39"/>
    <w:basedOn w:val="Normal"/>
    <w:next w:val="Normal"/>
    <w:uiPriority w:val="99"/>
    <w:rsid w:val="00F9658C"/>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F9658C"/>
    <w:pPr>
      <w:suppressAutoHyphens/>
      <w:autoSpaceDN/>
      <w:adjustRightInd/>
      <w:spacing w:line="191" w:lineRule="atLeast"/>
    </w:pPr>
    <w:rPr>
      <w:color w:val="auto"/>
      <w:lang w:eastAsia="ar-SA"/>
    </w:rPr>
  </w:style>
  <w:style w:type="character" w:customStyle="1" w:styleId="apple-converted-space">
    <w:name w:val="apple-converted-space"/>
    <w:basedOn w:val="Fuentedeprrafopredeter"/>
    <w:rsid w:val="00F9658C"/>
  </w:style>
  <w:style w:type="paragraph" w:customStyle="1" w:styleId="Prrafodelista2">
    <w:name w:val="Párrafo de lista2"/>
    <w:basedOn w:val="Normal"/>
    <w:uiPriority w:val="99"/>
    <w:qFormat/>
    <w:rsid w:val="00F9658C"/>
    <w:pPr>
      <w:suppressAutoHyphens/>
      <w:ind w:left="720"/>
      <w:jc w:val="both"/>
    </w:pPr>
    <w:rPr>
      <w:rFonts w:eastAsia="SimSun" w:cs="Mangal"/>
      <w:kern w:val="2"/>
      <w:lang w:eastAsia="hi-IN" w:bidi="hi-IN"/>
    </w:rPr>
  </w:style>
  <w:style w:type="character" w:customStyle="1" w:styleId="A0">
    <w:name w:val="A0"/>
    <w:uiPriority w:val="99"/>
    <w:rsid w:val="00F9658C"/>
    <w:rPr>
      <w:rFonts w:cs="HelveticaNeueLT Pro 45 Lt"/>
      <w:color w:val="000000"/>
      <w:sz w:val="33"/>
      <w:szCs w:val="33"/>
    </w:rPr>
  </w:style>
  <w:style w:type="paragraph" w:customStyle="1" w:styleId="xmsonormal">
    <w:name w:val="x_msonormal"/>
    <w:basedOn w:val="Normal"/>
    <w:rsid w:val="00F9658C"/>
    <w:pPr>
      <w:spacing w:before="100" w:beforeAutospacing="1" w:after="100" w:afterAutospacing="1"/>
    </w:pPr>
  </w:style>
  <w:style w:type="paragraph" w:customStyle="1" w:styleId="xmsolistparagraph">
    <w:name w:val="x_msolistparagraph"/>
    <w:basedOn w:val="Normal"/>
    <w:rsid w:val="00F9658C"/>
    <w:pPr>
      <w:spacing w:before="100" w:beforeAutospacing="1" w:after="100" w:afterAutospacing="1"/>
    </w:pPr>
  </w:style>
  <w:style w:type="paragraph" w:styleId="Subttulo">
    <w:name w:val="Subtitle"/>
    <w:basedOn w:val="Normal"/>
    <w:next w:val="Normal"/>
    <w:link w:val="SubttuloCar"/>
    <w:uiPriority w:val="11"/>
    <w:qFormat/>
    <w:rsid w:val="00F9658C"/>
    <w:pPr>
      <w:numPr>
        <w:ilvl w:val="1"/>
      </w:numPr>
      <w:spacing w:after="160"/>
    </w:pPr>
    <w:rPr>
      <w:rFonts w:asciiTheme="minorHAnsi" w:eastAsiaTheme="minorEastAsia" w:hAnsiTheme="minorHAnsi" w:cstheme="minorBidi"/>
      <w:color w:val="5A5A5A" w:themeColor="text1" w:themeTint="A5"/>
      <w:spacing w:val="15"/>
      <w:sz w:val="22"/>
      <w:szCs w:val="22"/>
      <w:lang w:eastAsia="es-ES"/>
    </w:rPr>
  </w:style>
  <w:style w:type="character" w:customStyle="1" w:styleId="SubttuloCar">
    <w:name w:val="Subtítulo Car"/>
    <w:basedOn w:val="Fuentedeprrafopredeter"/>
    <w:link w:val="Subttulo"/>
    <w:uiPriority w:val="11"/>
    <w:qFormat/>
    <w:rsid w:val="00F9658C"/>
    <w:rPr>
      <w:rFonts w:asciiTheme="minorHAnsi" w:eastAsiaTheme="minorEastAsia" w:hAnsiTheme="minorHAnsi" w:cstheme="minorBidi"/>
      <w:color w:val="5A5A5A" w:themeColor="text1" w:themeTint="A5"/>
      <w:spacing w:val="15"/>
      <w:sz w:val="22"/>
      <w:szCs w:val="22"/>
      <w:lang w:eastAsia="es-ES"/>
    </w:rPr>
  </w:style>
  <w:style w:type="paragraph" w:styleId="Lista2">
    <w:name w:val="List 2"/>
    <w:basedOn w:val="Normal"/>
    <w:uiPriority w:val="99"/>
    <w:unhideWhenUsed/>
    <w:rsid w:val="006A2B8B"/>
    <w:pPr>
      <w:ind w:left="566" w:hanging="283"/>
      <w:contextualSpacing/>
    </w:pPr>
    <w:rPr>
      <w:lang w:val="es-ES" w:eastAsia="es-ES"/>
    </w:rPr>
  </w:style>
  <w:style w:type="character" w:customStyle="1" w:styleId="NormalWebCar">
    <w:name w:val="Normal (Web) Car"/>
    <w:link w:val="NormalWeb"/>
    <w:uiPriority w:val="99"/>
    <w:rsid w:val="00A42829"/>
    <w:rPr>
      <w:rFonts w:ascii="Times New Roman" w:eastAsia="Times New Roman" w:hAnsi="Times New Roman"/>
      <w:sz w:val="24"/>
      <w:szCs w:val="24"/>
    </w:rPr>
  </w:style>
  <w:style w:type="paragraph" w:customStyle="1" w:styleId="Sinespaciado1">
    <w:name w:val="Sin espaciado1"/>
    <w:link w:val="NoSpacingChar"/>
    <w:qFormat/>
    <w:rsid w:val="00D759CF"/>
    <w:rPr>
      <w:sz w:val="22"/>
      <w:szCs w:val="22"/>
      <w:lang w:eastAsia="en-US"/>
    </w:rPr>
  </w:style>
  <w:style w:type="character" w:customStyle="1" w:styleId="NoSpacingChar">
    <w:name w:val="No Spacing Char"/>
    <w:link w:val="Sinespaciado1"/>
    <w:qFormat/>
    <w:locked/>
    <w:rsid w:val="00D759CF"/>
    <w:rPr>
      <w:sz w:val="22"/>
      <w:szCs w:val="22"/>
      <w:lang w:eastAsia="en-US"/>
    </w:rPr>
  </w:style>
  <w:style w:type="paragraph" w:customStyle="1" w:styleId="Style33">
    <w:name w:val="Style33"/>
    <w:basedOn w:val="Normal"/>
    <w:uiPriority w:val="99"/>
    <w:rsid w:val="00D759CF"/>
    <w:pPr>
      <w:widowControl w:val="0"/>
      <w:autoSpaceDE w:val="0"/>
      <w:autoSpaceDN w:val="0"/>
      <w:adjustRightInd w:val="0"/>
    </w:pPr>
    <w:rPr>
      <w:rFonts w:ascii="Franklin Gothic Medium" w:hAnsi="Franklin Gothic Medium"/>
      <w:lang w:val="es-ES" w:eastAsia="es-ES"/>
    </w:rPr>
  </w:style>
  <w:style w:type="paragraph" w:customStyle="1" w:styleId="Style36">
    <w:name w:val="Style36"/>
    <w:basedOn w:val="Normal"/>
    <w:uiPriority w:val="99"/>
    <w:rsid w:val="00D759CF"/>
    <w:pPr>
      <w:widowControl w:val="0"/>
      <w:autoSpaceDE w:val="0"/>
      <w:autoSpaceDN w:val="0"/>
      <w:adjustRightInd w:val="0"/>
      <w:spacing w:line="260" w:lineRule="exact"/>
      <w:ind w:hanging="360"/>
      <w:jc w:val="both"/>
    </w:pPr>
    <w:rPr>
      <w:rFonts w:ascii="Franklin Gothic Medium" w:hAnsi="Franklin Gothic Medium"/>
      <w:lang w:val="es-ES" w:eastAsia="es-ES"/>
    </w:rPr>
  </w:style>
  <w:style w:type="character" w:customStyle="1" w:styleId="Bodytext2Exact">
    <w:name w:val="Body text (2) Exact"/>
    <w:rsid w:val="00D759CF"/>
    <w:rPr>
      <w:rFonts w:ascii="Arial" w:eastAsia="Arial" w:hAnsi="Arial" w:cs="Arial"/>
      <w:b w:val="0"/>
      <w:bCs w:val="0"/>
      <w:i w:val="0"/>
      <w:iCs w:val="0"/>
      <w:smallCaps w:val="0"/>
      <w:strike w:val="0"/>
      <w:sz w:val="19"/>
      <w:szCs w:val="19"/>
      <w:u w:val="none"/>
    </w:rPr>
  </w:style>
  <w:style w:type="character" w:customStyle="1" w:styleId="Bodytext2">
    <w:name w:val="Body text (2)_"/>
    <w:link w:val="Bodytext20"/>
    <w:rsid w:val="00D759CF"/>
    <w:rPr>
      <w:rFonts w:ascii="Arial" w:eastAsia="Arial" w:hAnsi="Arial" w:cs="Arial"/>
      <w:sz w:val="19"/>
      <w:szCs w:val="19"/>
      <w:shd w:val="clear" w:color="auto" w:fill="FFFFFF"/>
    </w:rPr>
  </w:style>
  <w:style w:type="paragraph" w:customStyle="1" w:styleId="Bodytext20">
    <w:name w:val="Body text (2)"/>
    <w:basedOn w:val="Normal"/>
    <w:link w:val="Bodytext2"/>
    <w:rsid w:val="00D759CF"/>
    <w:pPr>
      <w:widowControl w:val="0"/>
      <w:shd w:val="clear" w:color="auto" w:fill="FFFFFF"/>
      <w:spacing w:line="271" w:lineRule="exact"/>
      <w:ind w:hanging="760"/>
      <w:jc w:val="center"/>
    </w:pPr>
    <w:rPr>
      <w:rFonts w:ascii="Arial" w:eastAsia="Arial" w:hAnsi="Arial" w:cs="Arial"/>
      <w:sz w:val="19"/>
      <w:szCs w:val="19"/>
    </w:rPr>
  </w:style>
  <w:style w:type="character" w:customStyle="1" w:styleId="Bodytext10Exact">
    <w:name w:val="Body text (10) Exact"/>
    <w:link w:val="Bodytext10"/>
    <w:rsid w:val="00D759CF"/>
    <w:rPr>
      <w:rFonts w:ascii="Arial" w:eastAsia="Arial" w:hAnsi="Arial" w:cs="Arial"/>
      <w:shd w:val="clear" w:color="auto" w:fill="FFFFFF"/>
    </w:rPr>
  </w:style>
  <w:style w:type="paragraph" w:customStyle="1" w:styleId="Bodytext10">
    <w:name w:val="Body text (10)"/>
    <w:basedOn w:val="Normal"/>
    <w:link w:val="Bodytext10Exact"/>
    <w:rsid w:val="00D759CF"/>
    <w:pPr>
      <w:widowControl w:val="0"/>
      <w:shd w:val="clear" w:color="auto" w:fill="FFFFFF"/>
      <w:spacing w:before="180" w:line="289" w:lineRule="exact"/>
      <w:ind w:hanging="740"/>
      <w:jc w:val="both"/>
    </w:pPr>
    <w:rPr>
      <w:rFonts w:ascii="Arial" w:eastAsia="Arial" w:hAnsi="Arial" w:cs="Arial"/>
      <w:sz w:val="20"/>
      <w:szCs w:val="20"/>
    </w:rPr>
  </w:style>
  <w:style w:type="character" w:customStyle="1" w:styleId="Bodytext1095ptExact">
    <w:name w:val="Body text (10) + 9.5 pt Exact"/>
    <w:rsid w:val="00D759CF"/>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rsid w:val="00D759CF"/>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link w:val="Heading6"/>
    <w:rsid w:val="00D759CF"/>
    <w:rPr>
      <w:rFonts w:ascii="Arial" w:eastAsia="Arial" w:hAnsi="Arial" w:cs="Arial"/>
      <w:shd w:val="clear" w:color="auto" w:fill="FFFFFF"/>
    </w:rPr>
  </w:style>
  <w:style w:type="character" w:customStyle="1" w:styleId="Heading695ptExact">
    <w:name w:val="Heading #6 + 9.5 pt Exact"/>
    <w:rsid w:val="00D759CF"/>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D759CF"/>
    <w:pPr>
      <w:widowControl w:val="0"/>
      <w:shd w:val="clear" w:color="auto" w:fill="FFFFFF"/>
      <w:spacing w:before="480" w:line="271" w:lineRule="exact"/>
      <w:ind w:hanging="760"/>
      <w:jc w:val="both"/>
      <w:outlineLvl w:val="5"/>
    </w:pPr>
    <w:rPr>
      <w:rFonts w:ascii="Arial" w:eastAsia="Arial" w:hAnsi="Arial" w:cs="Arial"/>
      <w:sz w:val="20"/>
      <w:szCs w:val="20"/>
    </w:rPr>
  </w:style>
  <w:style w:type="paragraph" w:customStyle="1" w:styleId="font5">
    <w:name w:val="font5"/>
    <w:basedOn w:val="Normal"/>
    <w:rsid w:val="005C32C9"/>
    <w:pPr>
      <w:spacing w:before="100" w:beforeAutospacing="1" w:after="100" w:afterAutospacing="1"/>
    </w:pPr>
    <w:rPr>
      <w:rFonts w:ascii="Arial" w:hAnsi="Arial" w:cs="Arial"/>
      <w:sz w:val="14"/>
      <w:szCs w:val="14"/>
    </w:rPr>
  </w:style>
  <w:style w:type="paragraph" w:customStyle="1" w:styleId="font6">
    <w:name w:val="font6"/>
    <w:basedOn w:val="Normal"/>
    <w:rsid w:val="005C32C9"/>
    <w:pPr>
      <w:spacing w:before="100" w:beforeAutospacing="1" w:after="100" w:afterAutospacing="1"/>
    </w:pPr>
    <w:rPr>
      <w:rFonts w:ascii="Arial" w:hAnsi="Arial" w:cs="Arial"/>
      <w:b/>
      <w:bCs/>
      <w:sz w:val="20"/>
      <w:szCs w:val="20"/>
    </w:rPr>
  </w:style>
  <w:style w:type="paragraph" w:customStyle="1" w:styleId="font7">
    <w:name w:val="font7"/>
    <w:basedOn w:val="Normal"/>
    <w:rsid w:val="005C32C9"/>
    <w:pPr>
      <w:spacing w:before="100" w:beforeAutospacing="1" w:after="100" w:afterAutospacing="1"/>
    </w:pPr>
    <w:rPr>
      <w:rFonts w:ascii="Arial" w:hAnsi="Arial" w:cs="Arial"/>
      <w:sz w:val="20"/>
      <w:szCs w:val="20"/>
    </w:rPr>
  </w:style>
  <w:style w:type="paragraph" w:customStyle="1" w:styleId="font8">
    <w:name w:val="font8"/>
    <w:basedOn w:val="Normal"/>
    <w:rsid w:val="005C32C9"/>
    <w:pPr>
      <w:spacing w:before="100" w:beforeAutospacing="1" w:after="100" w:afterAutospacing="1"/>
    </w:pPr>
    <w:rPr>
      <w:rFonts w:ascii="Arial" w:hAnsi="Arial" w:cs="Arial"/>
      <w:b/>
      <w:bCs/>
      <w:color w:val="FFFFFF"/>
      <w:sz w:val="16"/>
      <w:szCs w:val="16"/>
    </w:rPr>
  </w:style>
  <w:style w:type="paragraph" w:customStyle="1" w:styleId="font9">
    <w:name w:val="font9"/>
    <w:basedOn w:val="Normal"/>
    <w:rsid w:val="005C32C9"/>
    <w:pPr>
      <w:spacing w:before="100" w:beforeAutospacing="1" w:after="100" w:afterAutospacing="1"/>
    </w:pPr>
    <w:rPr>
      <w:rFonts w:ascii="Arial" w:hAnsi="Arial" w:cs="Arial"/>
      <w:b/>
      <w:bCs/>
      <w:color w:val="FFFFFF"/>
      <w:sz w:val="18"/>
      <w:szCs w:val="18"/>
    </w:rPr>
  </w:style>
  <w:style w:type="paragraph" w:customStyle="1" w:styleId="xl63">
    <w:name w:val="xl63"/>
    <w:basedOn w:val="Normal"/>
    <w:rsid w:val="005C32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14"/>
      <w:szCs w:val="14"/>
    </w:rPr>
  </w:style>
  <w:style w:type="paragraph" w:customStyle="1" w:styleId="xl64">
    <w:name w:val="xl64"/>
    <w:basedOn w:val="Normal"/>
    <w:rsid w:val="005C32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4"/>
      <w:szCs w:val="14"/>
    </w:rPr>
  </w:style>
  <w:style w:type="paragraph" w:customStyle="1" w:styleId="xl65">
    <w:name w:val="xl65"/>
    <w:basedOn w:val="Normal"/>
    <w:rsid w:val="005C32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14"/>
      <w:szCs w:val="14"/>
    </w:rPr>
  </w:style>
  <w:style w:type="paragraph" w:customStyle="1" w:styleId="xl66">
    <w:name w:val="xl66"/>
    <w:basedOn w:val="Normal"/>
    <w:rsid w:val="005C32C9"/>
    <w:pPr>
      <w:spacing w:before="100" w:beforeAutospacing="1" w:after="100" w:afterAutospacing="1"/>
      <w:textAlignment w:val="center"/>
    </w:pPr>
    <w:rPr>
      <w:rFonts w:ascii="Arial" w:hAnsi="Arial" w:cs="Arial"/>
      <w:sz w:val="14"/>
      <w:szCs w:val="14"/>
    </w:rPr>
  </w:style>
  <w:style w:type="paragraph" w:customStyle="1" w:styleId="xl67">
    <w:name w:val="xl67"/>
    <w:basedOn w:val="Normal"/>
    <w:rsid w:val="005C32C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4"/>
      <w:szCs w:val="14"/>
    </w:rPr>
  </w:style>
  <w:style w:type="paragraph" w:customStyle="1" w:styleId="xl68">
    <w:name w:val="xl68"/>
    <w:basedOn w:val="Normal"/>
    <w:rsid w:val="005C32C9"/>
    <w:pPr>
      <w:spacing w:before="100" w:beforeAutospacing="1" w:after="100" w:afterAutospacing="1"/>
      <w:jc w:val="center"/>
      <w:textAlignment w:val="center"/>
    </w:pPr>
    <w:rPr>
      <w:rFonts w:ascii="Arial" w:hAnsi="Arial" w:cs="Arial"/>
      <w:sz w:val="14"/>
      <w:szCs w:val="14"/>
    </w:rPr>
  </w:style>
  <w:style w:type="paragraph" w:customStyle="1" w:styleId="xl69">
    <w:name w:val="xl69"/>
    <w:basedOn w:val="Normal"/>
    <w:rsid w:val="005C32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4"/>
      <w:szCs w:val="14"/>
    </w:rPr>
  </w:style>
  <w:style w:type="paragraph" w:customStyle="1" w:styleId="xl70">
    <w:name w:val="xl70"/>
    <w:basedOn w:val="Normal"/>
    <w:rsid w:val="005C32C9"/>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4"/>
      <w:szCs w:val="14"/>
    </w:rPr>
  </w:style>
  <w:style w:type="paragraph" w:customStyle="1" w:styleId="xl71">
    <w:name w:val="xl71"/>
    <w:basedOn w:val="Normal"/>
    <w:rsid w:val="005C32C9"/>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4"/>
      <w:szCs w:val="14"/>
    </w:rPr>
  </w:style>
  <w:style w:type="paragraph" w:customStyle="1" w:styleId="xl72">
    <w:name w:val="xl72"/>
    <w:basedOn w:val="Normal"/>
    <w:rsid w:val="005C32C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4"/>
      <w:szCs w:val="14"/>
    </w:rPr>
  </w:style>
  <w:style w:type="paragraph" w:customStyle="1" w:styleId="xl73">
    <w:name w:val="xl73"/>
    <w:basedOn w:val="Normal"/>
    <w:rsid w:val="005C32C9"/>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center"/>
      <w:textAlignment w:val="center"/>
    </w:pPr>
    <w:rPr>
      <w:rFonts w:ascii="Arial" w:hAnsi="Arial" w:cs="Arial"/>
      <w:color w:val="FFFFFF"/>
      <w:sz w:val="16"/>
      <w:szCs w:val="16"/>
    </w:rPr>
  </w:style>
  <w:style w:type="paragraph" w:customStyle="1" w:styleId="xl74">
    <w:name w:val="xl74"/>
    <w:basedOn w:val="Normal"/>
    <w:rsid w:val="005C32C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4"/>
      <w:szCs w:val="14"/>
    </w:rPr>
  </w:style>
  <w:style w:type="paragraph" w:customStyle="1" w:styleId="xl75">
    <w:name w:val="xl75"/>
    <w:basedOn w:val="Normal"/>
    <w:rsid w:val="005C32C9"/>
    <w:pPr>
      <w:spacing w:before="100" w:beforeAutospacing="1" w:after="100" w:afterAutospacing="1"/>
      <w:textAlignment w:val="center"/>
    </w:pPr>
    <w:rPr>
      <w:rFonts w:ascii="Arial" w:hAnsi="Arial" w:cs="Arial"/>
      <w:sz w:val="14"/>
      <w:szCs w:val="14"/>
    </w:rPr>
  </w:style>
  <w:style w:type="paragraph" w:customStyle="1" w:styleId="xl76">
    <w:name w:val="xl76"/>
    <w:basedOn w:val="Normal"/>
    <w:rsid w:val="005C32C9"/>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right"/>
      <w:textAlignment w:val="center"/>
    </w:pPr>
    <w:rPr>
      <w:rFonts w:ascii="Arial" w:hAnsi="Arial" w:cs="Arial"/>
      <w:color w:val="FFFFFF"/>
      <w:sz w:val="16"/>
      <w:szCs w:val="16"/>
    </w:rPr>
  </w:style>
  <w:style w:type="paragraph" w:customStyle="1" w:styleId="xl77">
    <w:name w:val="xl77"/>
    <w:basedOn w:val="Normal"/>
    <w:rsid w:val="005C32C9"/>
    <w:pPr>
      <w:pBdr>
        <w:left w:val="single" w:sz="4" w:space="0" w:color="000000"/>
        <w:bottom w:val="single" w:sz="4" w:space="0" w:color="000000"/>
        <w:right w:val="single" w:sz="4" w:space="0" w:color="000000"/>
      </w:pBdr>
      <w:shd w:val="clear" w:color="000000" w:fill="00AF50"/>
      <w:spacing w:before="100" w:beforeAutospacing="1" w:after="100" w:afterAutospacing="1"/>
      <w:jc w:val="center"/>
      <w:textAlignment w:val="center"/>
    </w:pPr>
    <w:rPr>
      <w:rFonts w:ascii="Arial" w:hAnsi="Arial" w:cs="Arial"/>
      <w:b/>
      <w:bCs/>
      <w:sz w:val="16"/>
      <w:szCs w:val="16"/>
    </w:rPr>
  </w:style>
  <w:style w:type="paragraph" w:customStyle="1" w:styleId="xl78">
    <w:name w:val="xl78"/>
    <w:basedOn w:val="Normal"/>
    <w:rsid w:val="005C32C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rPr>
  </w:style>
  <w:style w:type="paragraph" w:customStyle="1" w:styleId="xl79">
    <w:name w:val="xl79"/>
    <w:basedOn w:val="Normal"/>
    <w:rsid w:val="005C32C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5C32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5C32C9"/>
    <w:pPr>
      <w:pBdr>
        <w:top w:val="single" w:sz="4" w:space="0" w:color="000000"/>
        <w:left w:val="single" w:sz="4" w:space="0" w:color="000000"/>
        <w:bottom w:val="single" w:sz="4" w:space="0" w:color="000000"/>
        <w:right w:val="single" w:sz="4" w:space="0" w:color="000000"/>
      </w:pBdr>
      <w:shd w:val="clear" w:color="000000" w:fill="FFFFCC"/>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C32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C32C9"/>
    <w:pPr>
      <w:pBdr>
        <w:top w:val="single" w:sz="4" w:space="0" w:color="000000"/>
        <w:left w:val="single" w:sz="4" w:space="0" w:color="000000"/>
        <w:bottom w:val="single" w:sz="4" w:space="0" w:color="000000"/>
        <w:right w:val="single" w:sz="4" w:space="0" w:color="000000"/>
      </w:pBdr>
      <w:shd w:val="clear" w:color="000000" w:fill="FFFFCC"/>
      <w:spacing w:before="100" w:beforeAutospacing="1" w:after="100" w:afterAutospacing="1"/>
      <w:jc w:val="center"/>
      <w:textAlignment w:val="center"/>
    </w:pPr>
    <w:rPr>
      <w:rFonts w:ascii="Arial" w:hAnsi="Arial" w:cs="Arial"/>
      <w:b/>
      <w:bCs/>
      <w:sz w:val="16"/>
      <w:szCs w:val="16"/>
    </w:rPr>
  </w:style>
  <w:style w:type="paragraph" w:customStyle="1" w:styleId="xl84">
    <w:name w:val="xl84"/>
    <w:basedOn w:val="Normal"/>
    <w:rsid w:val="005C32C9"/>
    <w:pPr>
      <w:pBdr>
        <w:top w:val="single" w:sz="4" w:space="0" w:color="000000"/>
        <w:left w:val="single" w:sz="4" w:space="0" w:color="000000"/>
        <w:right w:val="single" w:sz="4" w:space="0" w:color="000000"/>
      </w:pBdr>
      <w:shd w:val="clear" w:color="000000" w:fill="FFFFCC"/>
      <w:spacing w:before="100" w:beforeAutospacing="1" w:after="100" w:afterAutospacing="1"/>
      <w:jc w:val="center"/>
      <w:textAlignment w:val="center"/>
    </w:pPr>
    <w:rPr>
      <w:rFonts w:ascii="Arial" w:hAnsi="Arial" w:cs="Arial"/>
      <w:b/>
      <w:bCs/>
      <w:sz w:val="16"/>
      <w:szCs w:val="16"/>
    </w:rPr>
  </w:style>
  <w:style w:type="paragraph" w:customStyle="1" w:styleId="xl85">
    <w:name w:val="xl85"/>
    <w:basedOn w:val="Normal"/>
    <w:rsid w:val="005C32C9"/>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C32C9"/>
    <w:pPr>
      <w:shd w:val="clear" w:color="000000" w:fill="000000"/>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5C32C9"/>
    <w:pPr>
      <w:pBdr>
        <w:left w:val="single" w:sz="4" w:space="0" w:color="000000"/>
        <w:right w:val="single" w:sz="4" w:space="0" w:color="000000"/>
      </w:pBdr>
      <w:spacing w:before="100" w:beforeAutospacing="1" w:after="100" w:afterAutospacing="1"/>
      <w:jc w:val="center"/>
      <w:textAlignment w:val="center"/>
    </w:pPr>
    <w:rPr>
      <w:rFonts w:ascii="Arial" w:hAnsi="Arial" w:cs="Arial"/>
      <w:sz w:val="14"/>
      <w:szCs w:val="14"/>
    </w:rPr>
  </w:style>
  <w:style w:type="paragraph" w:customStyle="1" w:styleId="xl88">
    <w:name w:val="xl88"/>
    <w:basedOn w:val="Normal"/>
    <w:rsid w:val="005C32C9"/>
    <w:pPr>
      <w:spacing w:before="100" w:beforeAutospacing="1" w:after="100" w:afterAutospacing="1"/>
      <w:jc w:val="center"/>
      <w:textAlignment w:val="center"/>
    </w:pPr>
    <w:rPr>
      <w:rFonts w:ascii="Arial" w:hAnsi="Arial" w:cs="Arial"/>
      <w:sz w:val="14"/>
      <w:szCs w:val="14"/>
    </w:rPr>
  </w:style>
  <w:style w:type="paragraph" w:customStyle="1" w:styleId="xl89">
    <w:name w:val="xl89"/>
    <w:basedOn w:val="Normal"/>
    <w:rsid w:val="005C32C9"/>
    <w:pPr>
      <w:shd w:val="clear" w:color="000000" w:fill="000000"/>
      <w:spacing w:before="100" w:beforeAutospacing="1" w:after="100" w:afterAutospacing="1"/>
      <w:jc w:val="center"/>
      <w:textAlignment w:val="center"/>
    </w:pPr>
    <w:rPr>
      <w:rFonts w:ascii="Arial" w:hAnsi="Arial" w:cs="Arial"/>
      <w:b/>
      <w:bCs/>
      <w:sz w:val="18"/>
      <w:szCs w:val="18"/>
    </w:rPr>
  </w:style>
  <w:style w:type="paragraph" w:customStyle="1" w:styleId="xl90">
    <w:name w:val="xl90"/>
    <w:basedOn w:val="Normal"/>
    <w:rsid w:val="005C32C9"/>
    <w:pPr>
      <w:pBdr>
        <w:left w:val="single" w:sz="4" w:space="0" w:color="000000"/>
        <w:bottom w:val="single" w:sz="4" w:space="0" w:color="000000"/>
        <w:right w:val="single" w:sz="4" w:space="0" w:color="000000"/>
      </w:pBdr>
      <w:shd w:val="clear" w:color="000000" w:fill="FFFF66"/>
      <w:spacing w:before="100" w:beforeAutospacing="1" w:after="100" w:afterAutospacing="1"/>
      <w:jc w:val="center"/>
      <w:textAlignment w:val="center"/>
    </w:pPr>
    <w:rPr>
      <w:rFonts w:ascii="Arial" w:hAnsi="Arial" w:cs="Arial"/>
      <w:b/>
      <w:bCs/>
      <w:sz w:val="18"/>
      <w:szCs w:val="18"/>
    </w:rPr>
  </w:style>
  <w:style w:type="paragraph" w:customStyle="1" w:styleId="xl91">
    <w:name w:val="xl91"/>
    <w:basedOn w:val="Normal"/>
    <w:rsid w:val="005C32C9"/>
    <w:pPr>
      <w:pBdr>
        <w:top w:val="single" w:sz="4" w:space="0" w:color="000000"/>
        <w:left w:val="single" w:sz="4" w:space="0" w:color="000000"/>
        <w:bottom w:val="single" w:sz="4" w:space="0" w:color="000000"/>
        <w:right w:val="single" w:sz="4" w:space="0" w:color="000000"/>
      </w:pBdr>
      <w:shd w:val="clear" w:color="000000" w:fill="FFFF66"/>
      <w:spacing w:before="100" w:beforeAutospacing="1" w:after="100" w:afterAutospacing="1"/>
      <w:jc w:val="center"/>
      <w:textAlignment w:val="center"/>
    </w:pPr>
    <w:rPr>
      <w:rFonts w:ascii="Arial" w:hAnsi="Arial" w:cs="Arial"/>
      <w:b/>
      <w:bCs/>
      <w:sz w:val="18"/>
      <w:szCs w:val="18"/>
    </w:rPr>
  </w:style>
  <w:style w:type="paragraph" w:customStyle="1" w:styleId="xl92">
    <w:name w:val="xl92"/>
    <w:basedOn w:val="Normal"/>
    <w:rsid w:val="005C32C9"/>
    <w:pPr>
      <w:spacing w:before="100" w:beforeAutospacing="1" w:after="100" w:afterAutospacing="1"/>
      <w:textAlignment w:val="center"/>
    </w:pPr>
    <w:rPr>
      <w:rFonts w:ascii="Arial" w:hAnsi="Arial" w:cs="Arial"/>
      <w:sz w:val="18"/>
      <w:szCs w:val="18"/>
    </w:rPr>
  </w:style>
  <w:style w:type="paragraph" w:customStyle="1" w:styleId="xl93">
    <w:name w:val="xl93"/>
    <w:basedOn w:val="Normal"/>
    <w:rsid w:val="005C32C9"/>
    <w:pPr>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
    <w:rsid w:val="005C32C9"/>
    <w:pPr>
      <w:pBdr>
        <w:top w:val="single" w:sz="4" w:space="0" w:color="000000"/>
        <w:left w:val="single" w:sz="4" w:space="0" w:color="000000"/>
        <w:bottom w:val="single" w:sz="4" w:space="0" w:color="000000"/>
      </w:pBdr>
      <w:shd w:val="clear" w:color="000000" w:fill="FFFF66"/>
      <w:spacing w:before="100" w:beforeAutospacing="1" w:after="100" w:afterAutospacing="1"/>
      <w:jc w:val="center"/>
      <w:textAlignment w:val="center"/>
    </w:pPr>
    <w:rPr>
      <w:rFonts w:ascii="Arial" w:hAnsi="Arial" w:cs="Arial"/>
      <w:b/>
      <w:bCs/>
      <w:sz w:val="18"/>
      <w:szCs w:val="18"/>
    </w:rPr>
  </w:style>
  <w:style w:type="paragraph" w:customStyle="1" w:styleId="xl95">
    <w:name w:val="xl95"/>
    <w:basedOn w:val="Normal"/>
    <w:rsid w:val="005C32C9"/>
    <w:pPr>
      <w:pBdr>
        <w:top w:val="single" w:sz="4" w:space="0" w:color="000000"/>
        <w:bottom w:val="single" w:sz="4" w:space="0" w:color="000000"/>
      </w:pBdr>
      <w:shd w:val="clear" w:color="000000" w:fill="FFFF66"/>
      <w:spacing w:before="100" w:beforeAutospacing="1" w:after="100" w:afterAutospacing="1"/>
      <w:jc w:val="center"/>
      <w:textAlignment w:val="center"/>
    </w:pPr>
    <w:rPr>
      <w:rFonts w:ascii="Arial" w:hAnsi="Arial" w:cs="Arial"/>
      <w:b/>
      <w:bCs/>
      <w:sz w:val="18"/>
      <w:szCs w:val="18"/>
    </w:rPr>
  </w:style>
  <w:style w:type="paragraph" w:customStyle="1" w:styleId="xl96">
    <w:name w:val="xl96"/>
    <w:basedOn w:val="Normal"/>
    <w:rsid w:val="005C32C9"/>
    <w:pPr>
      <w:pBdr>
        <w:top w:val="single" w:sz="4" w:space="0" w:color="000000"/>
        <w:bottom w:val="single" w:sz="4" w:space="0" w:color="000000"/>
        <w:right w:val="single" w:sz="4" w:space="0" w:color="000000"/>
      </w:pBdr>
      <w:shd w:val="clear" w:color="000000" w:fill="FFFF66"/>
      <w:spacing w:before="100" w:beforeAutospacing="1" w:after="100" w:afterAutospacing="1"/>
      <w:jc w:val="center"/>
      <w:textAlignment w:val="center"/>
    </w:pPr>
    <w:rPr>
      <w:rFonts w:ascii="Arial" w:hAnsi="Arial" w:cs="Arial"/>
      <w:b/>
      <w:bCs/>
      <w:sz w:val="18"/>
      <w:szCs w:val="18"/>
    </w:rPr>
  </w:style>
  <w:style w:type="paragraph" w:customStyle="1" w:styleId="xl97">
    <w:name w:val="xl97"/>
    <w:basedOn w:val="Normal"/>
    <w:rsid w:val="005C32C9"/>
    <w:pPr>
      <w:shd w:val="clear" w:color="000000" w:fill="000000"/>
      <w:spacing w:before="100" w:beforeAutospacing="1" w:after="100" w:afterAutospacing="1"/>
      <w:jc w:val="center"/>
      <w:textAlignment w:val="center"/>
    </w:pPr>
    <w:rPr>
      <w:rFonts w:ascii="Arial" w:hAnsi="Arial" w:cs="Arial"/>
      <w:b/>
      <w:bCs/>
      <w:color w:val="FFFFFF"/>
      <w:sz w:val="18"/>
      <w:szCs w:val="18"/>
    </w:rPr>
  </w:style>
  <w:style w:type="paragraph" w:customStyle="1" w:styleId="xl98">
    <w:name w:val="xl98"/>
    <w:basedOn w:val="Normal"/>
    <w:rsid w:val="005C32C9"/>
    <w:pPr>
      <w:pBdr>
        <w:bottom w:val="single" w:sz="4" w:space="0" w:color="000000"/>
      </w:pBdr>
      <w:shd w:val="clear" w:color="000000" w:fill="000000"/>
      <w:spacing w:before="100" w:beforeAutospacing="1" w:after="100" w:afterAutospacing="1"/>
      <w:jc w:val="center"/>
      <w:textAlignment w:val="center"/>
    </w:pPr>
    <w:rPr>
      <w:rFonts w:ascii="Arial" w:hAnsi="Arial" w:cs="Arial"/>
      <w:b/>
      <w:bCs/>
      <w:sz w:val="18"/>
      <w:szCs w:val="18"/>
    </w:rPr>
  </w:style>
  <w:style w:type="paragraph" w:customStyle="1" w:styleId="xl99">
    <w:name w:val="xl99"/>
    <w:basedOn w:val="Normal"/>
    <w:rsid w:val="005C32C9"/>
    <w:pPr>
      <w:pBdr>
        <w:top w:val="single" w:sz="4" w:space="0" w:color="000000"/>
      </w:pBdr>
      <w:spacing w:before="100" w:beforeAutospacing="1" w:after="100" w:afterAutospacing="1"/>
      <w:jc w:val="center"/>
      <w:textAlignment w:val="center"/>
    </w:pPr>
    <w:rPr>
      <w:rFonts w:ascii="Arial" w:hAnsi="Arial" w:cs="Arial"/>
    </w:rPr>
  </w:style>
  <w:style w:type="paragraph" w:customStyle="1" w:styleId="xl100">
    <w:name w:val="xl100"/>
    <w:basedOn w:val="Normal"/>
    <w:rsid w:val="005C32C9"/>
    <w:pPr>
      <w:pBdr>
        <w:top w:val="single" w:sz="4" w:space="0" w:color="000000"/>
        <w:left w:val="single" w:sz="4" w:space="0" w:color="000000"/>
        <w:bottom w:val="single" w:sz="4" w:space="0" w:color="000000"/>
      </w:pBdr>
      <w:shd w:val="clear" w:color="000000" w:fill="FFFF66"/>
      <w:spacing w:before="100" w:beforeAutospacing="1" w:after="100" w:afterAutospacing="1"/>
      <w:jc w:val="center"/>
      <w:textAlignment w:val="center"/>
    </w:pPr>
    <w:rPr>
      <w:rFonts w:ascii="Arial" w:hAnsi="Arial" w:cs="Arial"/>
      <w:b/>
      <w:bCs/>
      <w:sz w:val="14"/>
      <w:szCs w:val="14"/>
    </w:rPr>
  </w:style>
  <w:style w:type="paragraph" w:customStyle="1" w:styleId="xl101">
    <w:name w:val="xl101"/>
    <w:basedOn w:val="Normal"/>
    <w:rsid w:val="005C32C9"/>
    <w:pPr>
      <w:pBdr>
        <w:top w:val="single" w:sz="4" w:space="0" w:color="000000"/>
        <w:bottom w:val="single" w:sz="4" w:space="0" w:color="000000"/>
      </w:pBdr>
      <w:shd w:val="clear" w:color="000000" w:fill="FFFF66"/>
      <w:spacing w:before="100" w:beforeAutospacing="1" w:after="100" w:afterAutospacing="1"/>
      <w:jc w:val="center"/>
      <w:textAlignment w:val="center"/>
    </w:pPr>
    <w:rPr>
      <w:rFonts w:ascii="Arial" w:hAnsi="Arial" w:cs="Arial"/>
      <w:b/>
      <w:bCs/>
      <w:sz w:val="14"/>
      <w:szCs w:val="14"/>
    </w:rPr>
  </w:style>
  <w:style w:type="paragraph" w:customStyle="1" w:styleId="xl102">
    <w:name w:val="xl102"/>
    <w:basedOn w:val="Normal"/>
    <w:rsid w:val="005C32C9"/>
    <w:pPr>
      <w:pBdr>
        <w:top w:val="single" w:sz="4" w:space="0" w:color="000000"/>
        <w:left w:val="single" w:sz="4" w:space="0" w:color="000000"/>
        <w:bottom w:val="single" w:sz="4" w:space="0" w:color="000000"/>
      </w:pBdr>
      <w:spacing w:before="100" w:beforeAutospacing="1" w:after="100" w:afterAutospacing="1"/>
      <w:jc w:val="both"/>
      <w:textAlignment w:val="center"/>
    </w:pPr>
    <w:rPr>
      <w:rFonts w:ascii="Arial" w:hAnsi="Arial" w:cs="Arial"/>
      <w:b/>
      <w:bCs/>
      <w:sz w:val="14"/>
      <w:szCs w:val="14"/>
    </w:rPr>
  </w:style>
  <w:style w:type="paragraph" w:customStyle="1" w:styleId="xl103">
    <w:name w:val="xl103"/>
    <w:basedOn w:val="Normal"/>
    <w:rsid w:val="005C32C9"/>
    <w:pPr>
      <w:pBdr>
        <w:top w:val="single" w:sz="4" w:space="0" w:color="000000"/>
        <w:bottom w:val="single" w:sz="4" w:space="0" w:color="000000"/>
      </w:pBdr>
      <w:spacing w:before="100" w:beforeAutospacing="1" w:after="100" w:afterAutospacing="1"/>
      <w:jc w:val="both"/>
      <w:textAlignment w:val="center"/>
    </w:pPr>
    <w:rPr>
      <w:rFonts w:ascii="Arial" w:hAnsi="Arial" w:cs="Arial"/>
      <w:b/>
      <w:bCs/>
      <w:sz w:val="14"/>
      <w:szCs w:val="14"/>
    </w:rPr>
  </w:style>
  <w:style w:type="paragraph" w:customStyle="1" w:styleId="xl104">
    <w:name w:val="xl104"/>
    <w:basedOn w:val="Normal"/>
    <w:rsid w:val="005C32C9"/>
    <w:pPr>
      <w:pBdr>
        <w:top w:val="single" w:sz="4" w:space="0" w:color="000000"/>
        <w:left w:val="single" w:sz="4" w:space="0" w:color="000000"/>
      </w:pBdr>
      <w:spacing w:before="100" w:beforeAutospacing="1" w:after="100" w:afterAutospacing="1"/>
      <w:textAlignment w:val="center"/>
    </w:pPr>
    <w:rPr>
      <w:rFonts w:ascii="Arial" w:hAnsi="Arial" w:cs="Arial"/>
      <w:sz w:val="16"/>
      <w:szCs w:val="16"/>
    </w:rPr>
  </w:style>
  <w:style w:type="paragraph" w:customStyle="1" w:styleId="xl105">
    <w:name w:val="xl105"/>
    <w:basedOn w:val="Normal"/>
    <w:rsid w:val="005C32C9"/>
    <w:pPr>
      <w:pBdr>
        <w:top w:val="single" w:sz="4" w:space="0" w:color="000000"/>
      </w:pBdr>
      <w:spacing w:before="100" w:beforeAutospacing="1" w:after="100" w:afterAutospacing="1"/>
      <w:textAlignment w:val="center"/>
    </w:pPr>
    <w:rPr>
      <w:rFonts w:ascii="Arial" w:hAnsi="Arial" w:cs="Arial"/>
      <w:sz w:val="16"/>
      <w:szCs w:val="16"/>
    </w:rPr>
  </w:style>
  <w:style w:type="paragraph" w:customStyle="1" w:styleId="xl106">
    <w:name w:val="xl106"/>
    <w:basedOn w:val="Normal"/>
    <w:rsid w:val="005C32C9"/>
    <w:pPr>
      <w:shd w:val="clear" w:color="000000" w:fill="000000"/>
      <w:spacing w:before="100" w:beforeAutospacing="1" w:after="100" w:afterAutospacing="1"/>
      <w:jc w:val="center"/>
      <w:textAlignment w:val="center"/>
    </w:pPr>
    <w:rPr>
      <w:rFonts w:ascii="Arial" w:hAnsi="Arial" w:cs="Arial"/>
      <w:b/>
      <w:bCs/>
      <w:sz w:val="16"/>
      <w:szCs w:val="16"/>
    </w:rPr>
  </w:style>
  <w:style w:type="paragraph" w:customStyle="1" w:styleId="xl107">
    <w:name w:val="xl107"/>
    <w:basedOn w:val="Normal"/>
    <w:rsid w:val="005C32C9"/>
    <w:pPr>
      <w:pBdr>
        <w:left w:val="single" w:sz="4" w:space="0" w:color="000000"/>
      </w:pBdr>
      <w:spacing w:before="100" w:beforeAutospacing="1" w:after="100" w:afterAutospacing="1"/>
      <w:textAlignment w:val="center"/>
    </w:pPr>
    <w:rPr>
      <w:rFonts w:ascii="Arial" w:hAnsi="Arial" w:cs="Arial"/>
      <w:sz w:val="14"/>
      <w:szCs w:val="14"/>
    </w:rPr>
  </w:style>
  <w:style w:type="paragraph" w:customStyle="1" w:styleId="xl108">
    <w:name w:val="xl108"/>
    <w:basedOn w:val="Normal"/>
    <w:rsid w:val="005C32C9"/>
    <w:pPr>
      <w:pBdr>
        <w:left w:val="single" w:sz="4" w:space="0" w:color="000000"/>
        <w:bottom w:val="single" w:sz="4" w:space="0" w:color="000000"/>
      </w:pBdr>
      <w:shd w:val="clear" w:color="000000" w:fill="000000"/>
      <w:spacing w:before="100" w:beforeAutospacing="1" w:after="100" w:afterAutospacing="1"/>
      <w:jc w:val="center"/>
      <w:textAlignment w:val="center"/>
    </w:pPr>
    <w:rPr>
      <w:rFonts w:ascii="Arial" w:hAnsi="Arial" w:cs="Arial"/>
      <w:color w:val="FFFFFF"/>
      <w:sz w:val="14"/>
      <w:szCs w:val="14"/>
    </w:rPr>
  </w:style>
  <w:style w:type="paragraph" w:customStyle="1" w:styleId="xl109">
    <w:name w:val="xl109"/>
    <w:basedOn w:val="Normal"/>
    <w:rsid w:val="005C32C9"/>
    <w:pPr>
      <w:pBdr>
        <w:bottom w:val="single" w:sz="4" w:space="0" w:color="000000"/>
      </w:pBdr>
      <w:shd w:val="clear" w:color="000000" w:fill="000000"/>
      <w:spacing w:before="100" w:beforeAutospacing="1" w:after="100" w:afterAutospacing="1"/>
      <w:jc w:val="center"/>
      <w:textAlignment w:val="center"/>
    </w:pPr>
    <w:rPr>
      <w:rFonts w:ascii="Arial" w:hAnsi="Arial" w:cs="Arial"/>
      <w:color w:val="FFFFFF"/>
      <w:sz w:val="14"/>
      <w:szCs w:val="14"/>
    </w:rPr>
  </w:style>
  <w:style w:type="paragraph" w:customStyle="1" w:styleId="xl110">
    <w:name w:val="xl110"/>
    <w:basedOn w:val="Normal"/>
    <w:rsid w:val="005C32C9"/>
    <w:pPr>
      <w:pBdr>
        <w:left w:val="single" w:sz="4" w:space="0" w:color="000000"/>
        <w:bottom w:val="single" w:sz="4" w:space="0" w:color="000000"/>
      </w:pBdr>
      <w:shd w:val="clear" w:color="000000" w:fill="000000"/>
      <w:spacing w:before="100" w:beforeAutospacing="1" w:after="100" w:afterAutospacing="1"/>
      <w:jc w:val="center"/>
      <w:textAlignment w:val="center"/>
    </w:pPr>
    <w:rPr>
      <w:rFonts w:ascii="Arial" w:hAnsi="Arial" w:cs="Arial"/>
      <w:color w:val="FFFFFF"/>
      <w:sz w:val="16"/>
      <w:szCs w:val="16"/>
    </w:rPr>
  </w:style>
  <w:style w:type="paragraph" w:customStyle="1" w:styleId="xl111">
    <w:name w:val="xl111"/>
    <w:basedOn w:val="Normal"/>
    <w:rsid w:val="005C32C9"/>
    <w:pPr>
      <w:pBdr>
        <w:bottom w:val="single" w:sz="4" w:space="0" w:color="000000"/>
      </w:pBdr>
      <w:shd w:val="clear" w:color="000000" w:fill="000000"/>
      <w:spacing w:before="100" w:beforeAutospacing="1" w:after="100" w:afterAutospacing="1"/>
      <w:jc w:val="center"/>
      <w:textAlignment w:val="center"/>
    </w:pPr>
    <w:rPr>
      <w:rFonts w:ascii="Arial" w:hAnsi="Arial" w:cs="Arial"/>
      <w:color w:val="FFFFFF"/>
      <w:sz w:val="16"/>
      <w:szCs w:val="16"/>
    </w:rPr>
  </w:style>
  <w:style w:type="paragraph" w:customStyle="1" w:styleId="xl112">
    <w:name w:val="xl112"/>
    <w:basedOn w:val="Normal"/>
    <w:rsid w:val="005C32C9"/>
    <w:pPr>
      <w:pBdr>
        <w:left w:val="single" w:sz="4" w:space="0" w:color="000000"/>
        <w:bottom w:val="single" w:sz="4" w:space="0" w:color="000000"/>
      </w:pBdr>
      <w:spacing w:before="100" w:beforeAutospacing="1" w:after="100" w:afterAutospacing="1"/>
      <w:textAlignment w:val="center"/>
    </w:pPr>
    <w:rPr>
      <w:rFonts w:ascii="Arial" w:hAnsi="Arial" w:cs="Arial"/>
      <w:sz w:val="16"/>
      <w:szCs w:val="16"/>
    </w:rPr>
  </w:style>
  <w:style w:type="paragraph" w:customStyle="1" w:styleId="xl113">
    <w:name w:val="xl113"/>
    <w:basedOn w:val="Normal"/>
    <w:rsid w:val="005C32C9"/>
    <w:pPr>
      <w:pBdr>
        <w:bottom w:val="single" w:sz="4" w:space="0" w:color="000000"/>
      </w:pBdr>
      <w:spacing w:before="100" w:beforeAutospacing="1" w:after="100" w:afterAutospacing="1"/>
      <w:textAlignment w:val="center"/>
    </w:pPr>
    <w:rPr>
      <w:rFonts w:ascii="Arial" w:hAnsi="Arial" w:cs="Arial"/>
      <w:sz w:val="16"/>
      <w:szCs w:val="16"/>
    </w:rPr>
  </w:style>
  <w:style w:type="paragraph" w:customStyle="1" w:styleId="xl114">
    <w:name w:val="xl114"/>
    <w:basedOn w:val="Normal"/>
    <w:rsid w:val="005C32C9"/>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6"/>
      <w:szCs w:val="16"/>
    </w:rPr>
  </w:style>
  <w:style w:type="paragraph" w:customStyle="1" w:styleId="xl115">
    <w:name w:val="xl115"/>
    <w:basedOn w:val="Normal"/>
    <w:rsid w:val="005C32C9"/>
    <w:pPr>
      <w:pBdr>
        <w:top w:val="single" w:sz="4" w:space="0" w:color="000000"/>
        <w:bottom w:val="single" w:sz="4" w:space="0" w:color="000000"/>
      </w:pBdr>
      <w:spacing w:before="100" w:beforeAutospacing="1" w:after="100" w:afterAutospacing="1"/>
      <w:textAlignment w:val="center"/>
    </w:pPr>
    <w:rPr>
      <w:rFonts w:ascii="Arial" w:hAnsi="Arial" w:cs="Arial"/>
      <w:sz w:val="16"/>
      <w:szCs w:val="16"/>
    </w:rPr>
  </w:style>
  <w:style w:type="paragraph" w:customStyle="1" w:styleId="xl116">
    <w:name w:val="xl116"/>
    <w:basedOn w:val="Normal"/>
    <w:rsid w:val="005C32C9"/>
    <w:pPr>
      <w:pBdr>
        <w:left w:val="single" w:sz="4" w:space="0" w:color="000000"/>
        <w:bottom w:val="single" w:sz="4" w:space="0" w:color="000000"/>
      </w:pBdr>
      <w:shd w:val="clear" w:color="000000" w:fill="FFFF66"/>
      <w:spacing w:before="100" w:beforeAutospacing="1" w:after="100" w:afterAutospacing="1"/>
      <w:jc w:val="center"/>
      <w:textAlignment w:val="center"/>
    </w:pPr>
    <w:rPr>
      <w:rFonts w:ascii="Arial" w:hAnsi="Arial" w:cs="Arial"/>
      <w:b/>
      <w:bCs/>
      <w:sz w:val="18"/>
      <w:szCs w:val="18"/>
    </w:rPr>
  </w:style>
  <w:style w:type="paragraph" w:customStyle="1" w:styleId="xl117">
    <w:name w:val="xl117"/>
    <w:basedOn w:val="Normal"/>
    <w:rsid w:val="005C32C9"/>
    <w:pPr>
      <w:pBdr>
        <w:bottom w:val="single" w:sz="4" w:space="0" w:color="000000"/>
      </w:pBdr>
      <w:shd w:val="clear" w:color="000000" w:fill="FFFF66"/>
      <w:spacing w:before="100" w:beforeAutospacing="1" w:after="100" w:afterAutospacing="1"/>
      <w:jc w:val="center"/>
      <w:textAlignment w:val="center"/>
    </w:pPr>
    <w:rPr>
      <w:rFonts w:ascii="Arial" w:hAnsi="Arial" w:cs="Arial"/>
      <w:b/>
      <w:bCs/>
      <w:sz w:val="18"/>
      <w:szCs w:val="18"/>
    </w:rPr>
  </w:style>
  <w:style w:type="character" w:customStyle="1" w:styleId="notranslate">
    <w:name w:val="notranslate"/>
    <w:basedOn w:val="Fuentedeprrafopredeter"/>
    <w:rsid w:val="00D87228"/>
  </w:style>
  <w:style w:type="character" w:customStyle="1" w:styleId="Ttulo4Car">
    <w:name w:val="Título 4 Car"/>
    <w:aliases w:val="Edgar 4 Car"/>
    <w:basedOn w:val="Fuentedeprrafopredeter"/>
    <w:link w:val="Ttulo4"/>
    <w:uiPriority w:val="9"/>
    <w:rsid w:val="00D7520B"/>
    <w:rPr>
      <w:rFonts w:ascii="Arial" w:eastAsia="Times New Roman" w:hAnsi="Arial" w:cs="Arial"/>
      <w:b/>
      <w:sz w:val="24"/>
      <w:szCs w:val="24"/>
      <w:lang w:val="es-ES" w:eastAsia="es-ES"/>
    </w:rPr>
  </w:style>
  <w:style w:type="character" w:customStyle="1" w:styleId="Ttulo5Car">
    <w:name w:val="Título 5 Car"/>
    <w:basedOn w:val="Fuentedeprrafopredeter"/>
    <w:link w:val="Ttulo5"/>
    <w:uiPriority w:val="9"/>
    <w:rsid w:val="00D7520B"/>
    <w:rPr>
      <w:rFonts w:ascii="Arial" w:eastAsia="Times New Roman" w:hAnsi="Arial"/>
      <w:b/>
      <w:sz w:val="24"/>
      <w:lang w:val="es-ES" w:eastAsia="es-ES"/>
    </w:rPr>
  </w:style>
  <w:style w:type="character" w:customStyle="1" w:styleId="Ttulo6Car">
    <w:name w:val="Título 6 Car"/>
    <w:basedOn w:val="Fuentedeprrafopredeter"/>
    <w:link w:val="Ttulo6"/>
    <w:uiPriority w:val="9"/>
    <w:rsid w:val="00D7520B"/>
    <w:rPr>
      <w:rFonts w:ascii="Arial" w:eastAsia="Times New Roman" w:hAnsi="Arial" w:cs="Arial"/>
      <w:sz w:val="24"/>
      <w:szCs w:val="24"/>
      <w:lang w:val="es-ES" w:eastAsia="es-ES"/>
    </w:rPr>
  </w:style>
  <w:style w:type="character" w:customStyle="1" w:styleId="Ttulo7Car">
    <w:name w:val="Título 7 Car"/>
    <w:aliases w:val=" Car Car"/>
    <w:basedOn w:val="Fuentedeprrafopredeter"/>
    <w:link w:val="Ttulo7"/>
    <w:uiPriority w:val="9"/>
    <w:rsid w:val="00D7520B"/>
    <w:rPr>
      <w:rFonts w:ascii="Arial" w:eastAsia="Times New Roman" w:hAnsi="Arial" w:cs="Arial"/>
      <w:b/>
      <w:sz w:val="24"/>
      <w:szCs w:val="24"/>
      <w:lang w:val="es-ES" w:eastAsia="es-ES"/>
    </w:rPr>
  </w:style>
  <w:style w:type="character" w:customStyle="1" w:styleId="Ttulo8Car">
    <w:name w:val="Título 8 Car"/>
    <w:basedOn w:val="Fuentedeprrafopredeter"/>
    <w:link w:val="Ttulo8"/>
    <w:uiPriority w:val="9"/>
    <w:rsid w:val="00D7520B"/>
    <w:rPr>
      <w:rFonts w:ascii="Times New Roman" w:eastAsia="Times New Roman" w:hAnsi="Times New Roman"/>
      <w:i/>
      <w:iCs/>
      <w:sz w:val="24"/>
      <w:szCs w:val="24"/>
      <w:lang w:val="es-ES" w:eastAsia="es-ES"/>
    </w:rPr>
  </w:style>
  <w:style w:type="character" w:customStyle="1" w:styleId="Ttulo9Car">
    <w:name w:val="Título 9 Car"/>
    <w:basedOn w:val="Fuentedeprrafopredeter"/>
    <w:link w:val="Ttulo9"/>
    <w:uiPriority w:val="9"/>
    <w:rsid w:val="00D7520B"/>
    <w:rPr>
      <w:rFonts w:ascii="Arial" w:eastAsia="Times New Roman" w:hAnsi="Arial" w:cs="Arial"/>
      <w:sz w:val="22"/>
      <w:szCs w:val="22"/>
      <w:lang w:val="es-ES" w:eastAsia="es-ES"/>
    </w:rPr>
  </w:style>
  <w:style w:type="paragraph" w:customStyle="1" w:styleId="Sangra3detindependiente1">
    <w:name w:val="Sangría 3 de t. independiente1"/>
    <w:basedOn w:val="Normal"/>
    <w:uiPriority w:val="99"/>
    <w:rsid w:val="00D7520B"/>
    <w:pPr>
      <w:ind w:firstLine="2124"/>
      <w:jc w:val="both"/>
    </w:pPr>
    <w:rPr>
      <w:rFonts w:ascii="Arial" w:hAnsi="Arial"/>
      <w:szCs w:val="20"/>
      <w:lang w:val="es-ES" w:eastAsia="es-ES"/>
    </w:rPr>
  </w:style>
  <w:style w:type="paragraph" w:styleId="Textoindependiente3">
    <w:name w:val="Body Text 3"/>
    <w:basedOn w:val="Normal"/>
    <w:link w:val="Textoindependiente3Car"/>
    <w:uiPriority w:val="99"/>
    <w:rsid w:val="00D7520B"/>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D7520B"/>
    <w:rPr>
      <w:rFonts w:ascii="Times New Roman" w:eastAsia="Times New Roman" w:hAnsi="Times New Roman"/>
      <w:sz w:val="16"/>
      <w:szCs w:val="16"/>
      <w:lang w:val="es-ES" w:eastAsia="es-ES"/>
    </w:rPr>
  </w:style>
  <w:style w:type="paragraph" w:styleId="Sangra3detindependiente">
    <w:name w:val="Body Text Indent 3"/>
    <w:basedOn w:val="Normal"/>
    <w:link w:val="Sangra3detindependienteCar"/>
    <w:uiPriority w:val="99"/>
    <w:rsid w:val="00D7520B"/>
    <w:pPr>
      <w:ind w:left="840" w:hanging="480"/>
      <w:jc w:val="both"/>
    </w:pPr>
    <w:rPr>
      <w:rFonts w:ascii="Arial" w:hAnsi="Arial" w:cs="Arial"/>
      <w:lang w:val="es-ES" w:eastAsia="es-ES"/>
    </w:rPr>
  </w:style>
  <w:style w:type="character" w:customStyle="1" w:styleId="Sangra3detindependienteCar">
    <w:name w:val="Sangría 3 de t. independiente Car"/>
    <w:basedOn w:val="Fuentedeprrafopredeter"/>
    <w:link w:val="Sangra3detindependiente"/>
    <w:uiPriority w:val="99"/>
    <w:rsid w:val="00D7520B"/>
    <w:rPr>
      <w:rFonts w:ascii="Arial" w:eastAsia="Times New Roman" w:hAnsi="Arial" w:cs="Arial"/>
      <w:sz w:val="24"/>
      <w:szCs w:val="24"/>
      <w:lang w:val="es-ES" w:eastAsia="es-ES"/>
    </w:rPr>
  </w:style>
  <w:style w:type="paragraph" w:customStyle="1" w:styleId="TextoTextos">
    <w:name w:val="Texto (Textos)"/>
    <w:basedOn w:val="Normal"/>
    <w:rsid w:val="00D7520B"/>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character" w:customStyle="1" w:styleId="A7">
    <w:name w:val="A7"/>
    <w:uiPriority w:val="99"/>
    <w:rsid w:val="00D7520B"/>
    <w:rPr>
      <w:rFonts w:ascii="Leelawadee" w:hAnsi="Leelawadee" w:cs="Leelawadee"/>
      <w:color w:val="000000"/>
      <w:sz w:val="19"/>
      <w:szCs w:val="19"/>
    </w:rPr>
  </w:style>
  <w:style w:type="character" w:customStyle="1" w:styleId="NotaCar">
    <w:name w:val="Nota Car"/>
    <w:basedOn w:val="Fuentedeprrafopredeter"/>
    <w:link w:val="Nota"/>
    <w:locked/>
    <w:rsid w:val="00D7520B"/>
    <w:rPr>
      <w:rFonts w:ascii="Arial" w:hAnsi="Arial" w:cs="Arial"/>
      <w:sz w:val="24"/>
      <w:szCs w:val="22"/>
    </w:rPr>
  </w:style>
  <w:style w:type="paragraph" w:customStyle="1" w:styleId="Nota">
    <w:name w:val="Nota"/>
    <w:basedOn w:val="Textoindependiente"/>
    <w:link w:val="NotaCar"/>
    <w:qFormat/>
    <w:rsid w:val="00D7520B"/>
    <w:pPr>
      <w:pBdr>
        <w:top w:val="single" w:sz="8" w:space="1" w:color="auto"/>
        <w:bottom w:val="single" w:sz="8" w:space="1" w:color="auto"/>
      </w:pBdr>
      <w:autoSpaceDE/>
      <w:autoSpaceDN/>
    </w:pPr>
    <w:rPr>
      <w:rFonts w:eastAsia="Calibri"/>
      <w:szCs w:val="22"/>
      <w:lang w:eastAsia="es-CO"/>
    </w:rPr>
  </w:style>
  <w:style w:type="table" w:customStyle="1" w:styleId="Tabladecuadrcula1clara-nfasis41">
    <w:name w:val="Tabla de cuadrícula 1 clara - Énfasis 41"/>
    <w:basedOn w:val="Tablanormal"/>
    <w:uiPriority w:val="46"/>
    <w:rsid w:val="00D7520B"/>
    <w:rPr>
      <w:rFonts w:ascii="Times New Roman" w:eastAsia="Times New Roman" w:hAnsi="Times New Roman"/>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D7520B"/>
    <w:rPr>
      <w:rFonts w:ascii="Arial" w:eastAsia="Times New Roman" w:hAnsi="Arial" w:cs="Arial"/>
      <w:sz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1">
    <w:name w:val="Tabla de cuadrícula 1 clara11"/>
    <w:basedOn w:val="Tablanormal"/>
    <w:uiPriority w:val="46"/>
    <w:rsid w:val="00D7520B"/>
    <w:rPr>
      <w:rFonts w:ascii="Arial" w:eastAsia="Times New Roman" w:hAnsi="Arial" w:cs="Ari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oindependiente21">
    <w:name w:val="Texto independiente 21"/>
    <w:basedOn w:val="Normal"/>
    <w:rsid w:val="00D7520B"/>
    <w:pPr>
      <w:suppressAutoHyphens/>
      <w:jc w:val="center"/>
    </w:pPr>
    <w:rPr>
      <w:rFonts w:ascii="Arial" w:hAnsi="Arial"/>
      <w:szCs w:val="20"/>
      <w:lang w:val="es-ES" w:eastAsia="ar-SA"/>
    </w:rPr>
  </w:style>
  <w:style w:type="table" w:customStyle="1" w:styleId="Tabladecuadrcula1clara12">
    <w:name w:val="Tabla de cuadrícula 1 clara12"/>
    <w:basedOn w:val="Tablanormal"/>
    <w:uiPriority w:val="46"/>
    <w:rsid w:val="00D7520B"/>
    <w:rPr>
      <w:rFonts w:ascii="Times New Roman" w:eastAsia="Times New Roman" w:hAnsi="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unhideWhenUsed/>
    <w:rsid w:val="00D7520B"/>
    <w:rPr>
      <w:color w:val="800080"/>
      <w:u w:val="single"/>
    </w:rPr>
  </w:style>
  <w:style w:type="paragraph" w:customStyle="1" w:styleId="msonormal0">
    <w:name w:val="msonormal"/>
    <w:basedOn w:val="Normal"/>
    <w:rsid w:val="00D7520B"/>
    <w:pPr>
      <w:spacing w:before="100" w:beforeAutospacing="1" w:after="100" w:afterAutospacing="1"/>
    </w:pPr>
  </w:style>
  <w:style w:type="character" w:customStyle="1" w:styleId="span2">
    <w:name w:val="span2"/>
    <w:rsid w:val="00D7520B"/>
    <w:rPr>
      <w:sz w:val="15"/>
      <w:szCs w:val="15"/>
    </w:rPr>
  </w:style>
  <w:style w:type="table" w:customStyle="1" w:styleId="Tablaconcuadrcula1">
    <w:name w:val="Tabla con cuadrícula1"/>
    <w:basedOn w:val="Tablanormal"/>
    <w:next w:val="Tablaconcuadrcula"/>
    <w:uiPriority w:val="59"/>
    <w:rsid w:val="00D7520B"/>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D7520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Articulo">
    <w:name w:val="Articulo"/>
    <w:basedOn w:val="Normal"/>
    <w:next w:val="Normal"/>
    <w:autoRedefine/>
    <w:rsid w:val="00D7520B"/>
    <w:pPr>
      <w:jc w:val="both"/>
    </w:pPr>
    <w:rPr>
      <w:rFonts w:ascii="Arial" w:hAnsi="Arial" w:cs="Arial"/>
      <w:bCs/>
      <w:color w:val="000000"/>
      <w:sz w:val="22"/>
      <w:szCs w:val="20"/>
      <w:lang w:val="es-ES_tradnl" w:eastAsia="es-ES"/>
    </w:rPr>
  </w:style>
  <w:style w:type="paragraph" w:customStyle="1" w:styleId="NormalArial">
    <w:name w:val="Normal + Arial"/>
    <w:aliases w:val="normal + arial,10 pt,Centrado,Negrita,Justificado"/>
    <w:basedOn w:val="Normal"/>
    <w:link w:val="NormalArialCar"/>
    <w:rsid w:val="00D7520B"/>
    <w:pPr>
      <w:jc w:val="both"/>
    </w:pPr>
    <w:rPr>
      <w:rFonts w:ascii="Arial" w:hAnsi="Arial"/>
      <w:sz w:val="22"/>
      <w:lang w:eastAsia="es-ES"/>
    </w:rPr>
  </w:style>
  <w:style w:type="paragraph" w:customStyle="1" w:styleId="Tibitoc">
    <w:name w:val="Tibitoc"/>
    <w:basedOn w:val="Normal"/>
    <w:link w:val="TibitocCar"/>
    <w:rsid w:val="00D7520B"/>
    <w:pPr>
      <w:jc w:val="center"/>
    </w:pPr>
    <w:rPr>
      <w:rFonts w:ascii="Arial" w:hAnsi="Arial"/>
      <w:b/>
      <w:sz w:val="22"/>
      <w:lang w:val="es-ES_tradnl" w:eastAsia="es-ES"/>
    </w:rPr>
  </w:style>
  <w:style w:type="paragraph" w:customStyle="1" w:styleId="Predeterminado">
    <w:name w:val="Predeterminado"/>
    <w:rsid w:val="00D7520B"/>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D7520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7520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7520B"/>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D7520B"/>
    <w:pPr>
      <w:widowControl w:val="0"/>
      <w:tabs>
        <w:tab w:val="left" w:pos="-1440"/>
        <w:tab w:val="left" w:pos="-720"/>
        <w:tab w:val="left" w:pos="-426"/>
      </w:tabs>
      <w:ind w:left="360" w:right="20" w:hanging="360"/>
      <w:jc w:val="both"/>
    </w:pPr>
    <w:rPr>
      <w:rFonts w:ascii="Arial" w:hAnsi="Arial" w:cs="Arial"/>
      <w:b/>
      <w:bCs/>
      <w:lang w:val="es-ES_tradnl" w:eastAsia="es-ES"/>
    </w:rPr>
  </w:style>
  <w:style w:type="paragraph" w:customStyle="1" w:styleId="Encabezado3">
    <w:name w:val="Encabezado 3"/>
    <w:basedOn w:val="Predeterminado"/>
    <w:next w:val="Predeterminado"/>
    <w:rsid w:val="00D7520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7520B"/>
    <w:pPr>
      <w:keepNext/>
      <w:numPr>
        <w:ilvl w:val="1"/>
      </w:numPr>
      <w:outlineLvl w:val="1"/>
    </w:pPr>
    <w:rPr>
      <w:b/>
    </w:rPr>
  </w:style>
  <w:style w:type="paragraph" w:customStyle="1" w:styleId="Cuerpodetextoconsangra">
    <w:name w:val="Cuerpo de texto con sangría"/>
    <w:basedOn w:val="Predeterminado"/>
    <w:rsid w:val="00D7520B"/>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D7520B"/>
    <w:pPr>
      <w:ind w:left="4252"/>
      <w:jc w:val="both"/>
    </w:pPr>
    <w:rPr>
      <w:sz w:val="22"/>
      <w:lang w:val="es-ES" w:eastAsia="es-ES"/>
    </w:rPr>
  </w:style>
  <w:style w:type="character" w:customStyle="1" w:styleId="CierreCar">
    <w:name w:val="Cierre Car"/>
    <w:basedOn w:val="Fuentedeprrafopredeter"/>
    <w:link w:val="Cierre"/>
    <w:uiPriority w:val="99"/>
    <w:rsid w:val="00D7520B"/>
    <w:rPr>
      <w:rFonts w:ascii="Times New Roman" w:eastAsia="Times New Roman" w:hAnsi="Times New Roman"/>
      <w:sz w:val="22"/>
      <w:szCs w:val="24"/>
      <w:lang w:val="es-ES" w:eastAsia="es-ES"/>
    </w:rPr>
  </w:style>
  <w:style w:type="paragraph" w:styleId="Textosinformato">
    <w:name w:val="Plain Text"/>
    <w:basedOn w:val="Normal"/>
    <w:link w:val="TextosinformatoCar"/>
    <w:uiPriority w:val="99"/>
    <w:rsid w:val="00D7520B"/>
    <w:pPr>
      <w:jc w:val="both"/>
    </w:pPr>
    <w:rPr>
      <w:rFonts w:ascii="Courier New" w:hAnsi="Courier New"/>
      <w:sz w:val="22"/>
      <w:lang w:val="es-ES" w:eastAsia="es-ES"/>
    </w:rPr>
  </w:style>
  <w:style w:type="character" w:customStyle="1" w:styleId="TextosinformatoCar">
    <w:name w:val="Texto sin formato Car"/>
    <w:basedOn w:val="Fuentedeprrafopredeter"/>
    <w:link w:val="Textosinformato"/>
    <w:uiPriority w:val="99"/>
    <w:rsid w:val="00D7520B"/>
    <w:rPr>
      <w:rFonts w:ascii="Courier New" w:eastAsia="Times New Roman" w:hAnsi="Courier New"/>
      <w:sz w:val="22"/>
      <w:szCs w:val="24"/>
      <w:lang w:val="es-ES" w:eastAsia="es-ES"/>
    </w:rPr>
  </w:style>
  <w:style w:type="paragraph" w:customStyle="1" w:styleId="Subcaptulo">
    <w:name w:val="Subcapítulo"/>
    <w:basedOn w:val="Normal"/>
    <w:rsid w:val="00D7520B"/>
    <w:pPr>
      <w:tabs>
        <w:tab w:val="num" w:pos="360"/>
        <w:tab w:val="num" w:pos="2160"/>
      </w:tabs>
      <w:autoSpaceDE w:val="0"/>
      <w:autoSpaceDN w:val="0"/>
      <w:spacing w:after="120"/>
      <w:jc w:val="center"/>
    </w:pPr>
    <w:rPr>
      <w:rFonts w:ascii="Verdana" w:hAnsi="Verdana"/>
      <w:b/>
      <w:lang w:val="es-ES_tradnl" w:eastAsia="es-ES"/>
    </w:rPr>
  </w:style>
  <w:style w:type="paragraph" w:customStyle="1" w:styleId="03dash">
    <w:name w:val="03 dash"/>
    <w:basedOn w:val="Normal"/>
    <w:rsid w:val="00D7520B"/>
    <w:pPr>
      <w:numPr>
        <w:numId w:val="2"/>
      </w:numPr>
      <w:tabs>
        <w:tab w:val="left" w:pos="-142"/>
        <w:tab w:val="left" w:pos="284"/>
        <w:tab w:val="left" w:pos="1613"/>
      </w:tabs>
      <w:spacing w:after="180"/>
      <w:jc w:val="both"/>
      <w:outlineLvl w:val="7"/>
    </w:pPr>
    <w:rPr>
      <w:rFonts w:ascii="Arial" w:hAnsi="Arial"/>
      <w:szCs w:val="20"/>
      <w:lang w:val="es-ES_tradnl" w:eastAsia="es-ES"/>
    </w:rPr>
  </w:style>
  <w:style w:type="paragraph" w:customStyle="1" w:styleId="04dot">
    <w:name w:val="04 dot"/>
    <w:basedOn w:val="Normal"/>
    <w:rsid w:val="00D7520B"/>
    <w:pPr>
      <w:numPr>
        <w:numId w:val="1"/>
      </w:numPr>
      <w:tabs>
        <w:tab w:val="clear" w:pos="1973"/>
        <w:tab w:val="left" w:pos="-142"/>
        <w:tab w:val="left" w:pos="284"/>
      </w:tabs>
      <w:spacing w:after="180"/>
      <w:jc w:val="both"/>
      <w:outlineLvl w:val="8"/>
    </w:pPr>
    <w:rPr>
      <w:rFonts w:ascii="Arial" w:hAnsi="Arial"/>
      <w:szCs w:val="20"/>
      <w:lang w:val="es-ES_tradnl" w:eastAsia="es-ES"/>
    </w:rPr>
  </w:style>
  <w:style w:type="paragraph" w:customStyle="1" w:styleId="Punto">
    <w:name w:val="Punto"/>
    <w:basedOn w:val="Normal"/>
    <w:rsid w:val="00D7520B"/>
    <w:pPr>
      <w:numPr>
        <w:numId w:val="4"/>
      </w:numPr>
      <w:spacing w:after="60"/>
      <w:jc w:val="both"/>
    </w:pPr>
    <w:rPr>
      <w:rFonts w:ascii="Arial" w:hAnsi="Arial"/>
      <w:szCs w:val="20"/>
      <w:lang w:val="es-ES" w:eastAsia="es-ES"/>
    </w:rPr>
  </w:style>
  <w:style w:type="paragraph" w:customStyle="1" w:styleId="60exhnormal">
    <w:name w:val="60 exh normal"/>
    <w:basedOn w:val="Normal"/>
    <w:rsid w:val="00D7520B"/>
    <w:pPr>
      <w:numPr>
        <w:numId w:val="3"/>
      </w:numPr>
      <w:tabs>
        <w:tab w:val="clear" w:pos="1656"/>
        <w:tab w:val="num" w:pos="360"/>
      </w:tabs>
      <w:ind w:left="0" w:firstLine="0"/>
      <w:jc w:val="both"/>
    </w:pPr>
    <w:rPr>
      <w:rFonts w:ascii="Arial" w:hAnsi="Arial"/>
      <w:szCs w:val="20"/>
      <w:lang w:val="en-US" w:eastAsia="es-ES"/>
    </w:rPr>
  </w:style>
  <w:style w:type="paragraph" w:customStyle="1" w:styleId="Capitulo">
    <w:name w:val="Capitulo"/>
    <w:basedOn w:val="Ttulo1"/>
    <w:autoRedefine/>
    <w:rsid w:val="00D7520B"/>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D7520B"/>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szCs w:val="20"/>
      <w:lang w:val="es-ES" w:eastAsia="es-ES"/>
    </w:rPr>
  </w:style>
  <w:style w:type="paragraph" w:customStyle="1" w:styleId="Normalt">
    <w:name w:val="Normalt"/>
    <w:basedOn w:val="Normal"/>
    <w:rsid w:val="00D7520B"/>
    <w:pPr>
      <w:widowControl w:val="0"/>
      <w:spacing w:after="240"/>
      <w:jc w:val="both"/>
    </w:pPr>
    <w:rPr>
      <w:rFonts w:ascii="Times" w:hAnsi="Times"/>
      <w:sz w:val="22"/>
      <w:lang w:val="es-ES" w:eastAsia="es-ES"/>
    </w:rPr>
  </w:style>
  <w:style w:type="paragraph" w:customStyle="1" w:styleId="Textosinformato1">
    <w:name w:val="Texto sin formato1"/>
    <w:basedOn w:val="Normal"/>
    <w:rsid w:val="00D7520B"/>
    <w:pPr>
      <w:jc w:val="both"/>
    </w:pPr>
    <w:rPr>
      <w:rFonts w:ascii="Courier New" w:hAnsi="Courier New"/>
      <w:sz w:val="22"/>
      <w:szCs w:val="20"/>
      <w:lang w:val="es-ES" w:eastAsia="es-ES"/>
    </w:rPr>
  </w:style>
  <w:style w:type="paragraph" w:customStyle="1" w:styleId="Textoindependiente0">
    <w:name w:val="Texto independiente(."/>
    <w:basedOn w:val="Normal"/>
    <w:rsid w:val="00D7520B"/>
    <w:pPr>
      <w:tabs>
        <w:tab w:val="left" w:pos="-720"/>
      </w:tabs>
      <w:suppressAutoHyphens/>
      <w:spacing w:after="120"/>
      <w:jc w:val="both"/>
    </w:pPr>
    <w:rPr>
      <w:rFonts w:ascii="Arial" w:hAnsi="Arial"/>
      <w:spacing w:val="-2"/>
      <w:szCs w:val="20"/>
      <w:lang w:val="es-ES_tradnl" w:eastAsia="es-ES"/>
    </w:rPr>
  </w:style>
  <w:style w:type="paragraph" w:customStyle="1" w:styleId="Textodebloque1">
    <w:name w:val="Texto de bloque1"/>
    <w:basedOn w:val="Normal"/>
    <w:rsid w:val="00D7520B"/>
    <w:pPr>
      <w:suppressAutoHyphens/>
      <w:ind w:left="1440" w:right="-92"/>
      <w:jc w:val="both"/>
    </w:pPr>
    <w:rPr>
      <w:rFonts w:ascii="Arial" w:hAnsi="Arial"/>
      <w:spacing w:val="-2"/>
      <w:sz w:val="22"/>
      <w:szCs w:val="20"/>
      <w:lang w:eastAsia="es-ES"/>
    </w:rPr>
  </w:style>
  <w:style w:type="paragraph" w:customStyle="1" w:styleId="xl24">
    <w:name w:val="xl24"/>
    <w:basedOn w:val="Normal"/>
    <w:rsid w:val="00D7520B"/>
    <w:pPr>
      <w:spacing w:before="100" w:beforeAutospacing="1" w:after="100" w:afterAutospacing="1"/>
      <w:jc w:val="both"/>
    </w:pPr>
    <w:rPr>
      <w:rFonts w:ascii="Arial" w:eastAsia="Arial Unicode MS" w:hAnsi="Arial" w:cs="Arial"/>
      <w:lang w:val="es-ES" w:eastAsia="es-ES"/>
    </w:rPr>
  </w:style>
  <w:style w:type="paragraph" w:customStyle="1" w:styleId="xl25">
    <w:name w:val="xl25"/>
    <w:basedOn w:val="Normal"/>
    <w:rsid w:val="00D752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6">
    <w:name w:val="xl26"/>
    <w:basedOn w:val="Normal"/>
    <w:rsid w:val="00D7520B"/>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7">
    <w:name w:val="xl27"/>
    <w:basedOn w:val="Normal"/>
    <w:rsid w:val="00D7520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8">
    <w:name w:val="xl28"/>
    <w:basedOn w:val="Normal"/>
    <w:rsid w:val="00D7520B"/>
    <w:pPr>
      <w:pBdr>
        <w:left w:val="single" w:sz="8" w:space="0" w:color="auto"/>
      </w:pBdr>
      <w:shd w:val="clear" w:color="auto" w:fill="C0C0C0"/>
      <w:spacing w:before="100" w:beforeAutospacing="1" w:after="100" w:afterAutospacing="1"/>
      <w:jc w:val="both"/>
    </w:pPr>
    <w:rPr>
      <w:rFonts w:ascii="Arial" w:eastAsia="Arial Unicode MS" w:hAnsi="Arial" w:cs="Arial"/>
      <w:b/>
      <w:bCs/>
      <w:i/>
      <w:iCs/>
      <w:lang w:val="es-ES" w:eastAsia="es-ES"/>
    </w:rPr>
  </w:style>
  <w:style w:type="paragraph" w:customStyle="1" w:styleId="xl29">
    <w:name w:val="xl29"/>
    <w:basedOn w:val="Normal"/>
    <w:rsid w:val="00D7520B"/>
    <w:pPr>
      <w:shd w:val="clear" w:color="auto" w:fill="C0C0C0"/>
      <w:spacing w:before="100" w:beforeAutospacing="1" w:after="100" w:afterAutospacing="1"/>
      <w:jc w:val="both"/>
    </w:pPr>
    <w:rPr>
      <w:rFonts w:ascii="Arial" w:eastAsia="Arial Unicode MS" w:hAnsi="Arial" w:cs="Arial"/>
      <w:b/>
      <w:bCs/>
      <w:i/>
      <w:iCs/>
      <w:lang w:val="es-ES" w:eastAsia="es-ES"/>
    </w:rPr>
  </w:style>
  <w:style w:type="paragraph" w:customStyle="1" w:styleId="xl30">
    <w:name w:val="xl30"/>
    <w:basedOn w:val="Normal"/>
    <w:rsid w:val="00D7520B"/>
    <w:pPr>
      <w:spacing w:before="100" w:beforeAutospacing="1" w:after="100" w:afterAutospacing="1"/>
      <w:jc w:val="both"/>
    </w:pPr>
    <w:rPr>
      <w:rFonts w:ascii="Arial" w:eastAsia="Arial Unicode MS" w:hAnsi="Arial" w:cs="Arial"/>
      <w:b/>
      <w:bCs/>
      <w:i/>
      <w:iCs/>
      <w:lang w:val="es-ES" w:eastAsia="es-ES"/>
    </w:rPr>
  </w:style>
  <w:style w:type="paragraph" w:customStyle="1" w:styleId="xl31">
    <w:name w:val="xl31"/>
    <w:basedOn w:val="Normal"/>
    <w:rsid w:val="00D7520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D7520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ES" w:eastAsia="es-ES"/>
    </w:rPr>
  </w:style>
  <w:style w:type="paragraph" w:customStyle="1" w:styleId="xl34">
    <w:name w:val="xl34"/>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ES" w:eastAsia="es-ES"/>
    </w:rPr>
  </w:style>
  <w:style w:type="paragraph" w:customStyle="1" w:styleId="xl35">
    <w:name w:val="xl35"/>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6">
    <w:name w:val="xl36"/>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lang w:val="es-ES" w:eastAsia="es-ES"/>
    </w:rPr>
  </w:style>
  <w:style w:type="paragraph" w:customStyle="1" w:styleId="xl37">
    <w:name w:val="xl37"/>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lang w:val="es-ES" w:eastAsia="es-ES"/>
    </w:rPr>
  </w:style>
  <w:style w:type="paragraph" w:customStyle="1" w:styleId="xl38">
    <w:name w:val="xl38"/>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lang w:val="es-ES" w:eastAsia="es-ES"/>
    </w:rPr>
  </w:style>
  <w:style w:type="paragraph" w:customStyle="1" w:styleId="xl39">
    <w:name w:val="xl39"/>
    <w:basedOn w:val="Normal"/>
    <w:rsid w:val="00D7520B"/>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lang w:val="es-ES" w:eastAsia="es-ES"/>
    </w:rPr>
  </w:style>
  <w:style w:type="paragraph" w:customStyle="1" w:styleId="xl40">
    <w:name w:val="xl40"/>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lang w:val="es-ES" w:eastAsia="es-ES"/>
    </w:rPr>
  </w:style>
  <w:style w:type="paragraph" w:customStyle="1" w:styleId="xl41">
    <w:name w:val="xl41"/>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eastAsia="es-ES"/>
    </w:rPr>
  </w:style>
  <w:style w:type="paragraph" w:customStyle="1" w:styleId="marta3">
    <w:name w:val="marta 3"/>
    <w:basedOn w:val="Normal"/>
    <w:rsid w:val="00D7520B"/>
    <w:pPr>
      <w:tabs>
        <w:tab w:val="center" w:pos="4680"/>
      </w:tabs>
      <w:suppressAutoHyphens/>
      <w:jc w:val="both"/>
    </w:pPr>
    <w:rPr>
      <w:b/>
      <w:spacing w:val="-3"/>
      <w:lang w:val="es-ES_tradnl" w:eastAsia="es-ES"/>
    </w:rPr>
  </w:style>
  <w:style w:type="paragraph" w:customStyle="1" w:styleId="FR2">
    <w:name w:val="FR2"/>
    <w:rsid w:val="00D7520B"/>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iedepginapiedepgina">
    <w:name w:val="Pie de página.pie de página"/>
    <w:basedOn w:val="Normal"/>
    <w:rsid w:val="00D7520B"/>
    <w:pPr>
      <w:tabs>
        <w:tab w:val="center" w:pos="4252"/>
        <w:tab w:val="right" w:pos="8504"/>
      </w:tabs>
      <w:spacing w:before="240" w:after="120"/>
      <w:jc w:val="both"/>
    </w:pPr>
    <w:rPr>
      <w:rFonts w:ascii="Arial" w:hAnsi="Arial"/>
      <w:szCs w:val="20"/>
      <w:lang w:val="es-ES_tradnl" w:eastAsia="es-ES"/>
    </w:rPr>
  </w:style>
  <w:style w:type="paragraph" w:customStyle="1" w:styleId="Sangradetextonormal1">
    <w:name w:val="Sangría de texto normal1"/>
    <w:basedOn w:val="Normal"/>
    <w:rsid w:val="00D7520B"/>
    <w:pPr>
      <w:autoSpaceDE w:val="0"/>
      <w:autoSpaceDN w:val="0"/>
      <w:ind w:left="426"/>
      <w:jc w:val="both"/>
    </w:pPr>
    <w:rPr>
      <w:rFonts w:ascii="Arial" w:hAnsi="Arial"/>
      <w:lang w:eastAsia="es-ES"/>
    </w:rPr>
  </w:style>
  <w:style w:type="paragraph" w:customStyle="1" w:styleId="MARITZA3">
    <w:name w:val="MARITZA3"/>
    <w:rsid w:val="00D7520B"/>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D7520B"/>
  </w:style>
  <w:style w:type="paragraph" w:customStyle="1" w:styleId="WW-Sangra3detindependiente">
    <w:name w:val="WW-Sangría 3 de t. independiente"/>
    <w:basedOn w:val="Normal"/>
    <w:rsid w:val="00D7520B"/>
    <w:pPr>
      <w:suppressAutoHyphens/>
      <w:ind w:left="567" w:firstLine="1"/>
      <w:jc w:val="both"/>
    </w:pPr>
    <w:rPr>
      <w:rFonts w:ascii="Arial" w:hAnsi="Arial"/>
      <w:color w:val="FF0000"/>
      <w:sz w:val="28"/>
      <w:szCs w:val="20"/>
      <w:lang w:eastAsia="es-ES"/>
    </w:rPr>
  </w:style>
  <w:style w:type="paragraph" w:customStyle="1" w:styleId="Contenidodelmarco">
    <w:name w:val="Contenido del marco"/>
    <w:basedOn w:val="Textoindependiente"/>
    <w:rsid w:val="00D7520B"/>
    <w:pPr>
      <w:suppressAutoHyphens/>
      <w:autoSpaceDE/>
      <w:autoSpaceDN/>
    </w:pPr>
    <w:rPr>
      <w:rFonts w:ascii="Times New Roman" w:hAnsi="Times New Roman" w:cs="Times New Roman"/>
      <w:szCs w:val="20"/>
    </w:rPr>
  </w:style>
  <w:style w:type="paragraph" w:styleId="Bibliografa">
    <w:name w:val="Bibliography"/>
    <w:basedOn w:val="Normal"/>
    <w:next w:val="Normal"/>
    <w:uiPriority w:val="37"/>
    <w:semiHidden/>
    <w:unhideWhenUsed/>
    <w:rsid w:val="00D7520B"/>
    <w:pPr>
      <w:jc w:val="both"/>
    </w:pPr>
    <w:rPr>
      <w:lang w:val="es-ES" w:eastAsia="es-ES"/>
    </w:rPr>
  </w:style>
  <w:style w:type="paragraph" w:styleId="Cita">
    <w:name w:val="Quote"/>
    <w:basedOn w:val="Normal"/>
    <w:next w:val="Normal"/>
    <w:link w:val="CitaCar"/>
    <w:uiPriority w:val="29"/>
    <w:qFormat/>
    <w:rsid w:val="00D7520B"/>
    <w:pPr>
      <w:jc w:val="both"/>
    </w:pPr>
    <w:rPr>
      <w:i/>
      <w:iCs/>
      <w:color w:val="000000"/>
      <w:lang w:val="es-ES" w:eastAsia="es-ES"/>
    </w:rPr>
  </w:style>
  <w:style w:type="character" w:customStyle="1" w:styleId="CitaCar">
    <w:name w:val="Cita Car"/>
    <w:basedOn w:val="Fuentedeprrafopredeter"/>
    <w:link w:val="Cita"/>
    <w:uiPriority w:val="29"/>
    <w:rsid w:val="00D7520B"/>
    <w:rPr>
      <w:rFonts w:ascii="Times New Roman" w:eastAsia="Times New Roman" w:hAnsi="Times New Roman"/>
      <w:i/>
      <w:iCs/>
      <w:color w:val="000000"/>
      <w:sz w:val="24"/>
      <w:szCs w:val="24"/>
      <w:lang w:val="es-ES" w:eastAsia="es-ES"/>
    </w:rPr>
  </w:style>
  <w:style w:type="paragraph" w:styleId="Citadestacada">
    <w:name w:val="Intense Quote"/>
    <w:basedOn w:val="Normal"/>
    <w:next w:val="Normal"/>
    <w:link w:val="CitadestacadaCar"/>
    <w:uiPriority w:val="30"/>
    <w:qFormat/>
    <w:rsid w:val="00D7520B"/>
    <w:pPr>
      <w:pBdr>
        <w:bottom w:val="single" w:sz="4" w:space="4" w:color="4F81BD"/>
      </w:pBdr>
      <w:spacing w:before="200" w:after="280"/>
      <w:ind w:left="936" w:right="936"/>
      <w:jc w:val="both"/>
    </w:pPr>
    <w:rPr>
      <w:b/>
      <w:bCs/>
      <w:i/>
      <w:iCs/>
      <w:color w:val="4F81BD"/>
      <w:lang w:val="es-ES" w:eastAsia="es-ES"/>
    </w:rPr>
  </w:style>
  <w:style w:type="character" w:customStyle="1" w:styleId="CitadestacadaCar">
    <w:name w:val="Cita destacada Car"/>
    <w:basedOn w:val="Fuentedeprrafopredeter"/>
    <w:link w:val="Citadestacada"/>
    <w:uiPriority w:val="30"/>
    <w:rsid w:val="00D7520B"/>
    <w:rPr>
      <w:rFonts w:ascii="Times New Roman" w:eastAsia="Times New Roman" w:hAnsi="Times New Roman"/>
      <w:b/>
      <w:bCs/>
      <w:i/>
      <w:iCs/>
      <w:color w:val="4F81BD"/>
      <w:sz w:val="24"/>
      <w:szCs w:val="24"/>
      <w:lang w:val="es-ES" w:eastAsia="es-ES"/>
    </w:rPr>
  </w:style>
  <w:style w:type="paragraph" w:styleId="Continuarlista">
    <w:name w:val="List Continue"/>
    <w:basedOn w:val="Normal"/>
    <w:uiPriority w:val="99"/>
    <w:unhideWhenUsed/>
    <w:rsid w:val="00D7520B"/>
    <w:pPr>
      <w:spacing w:after="120"/>
      <w:ind w:left="283"/>
      <w:contextualSpacing/>
      <w:jc w:val="both"/>
    </w:pPr>
    <w:rPr>
      <w:lang w:val="es-ES" w:eastAsia="es-ES"/>
    </w:rPr>
  </w:style>
  <w:style w:type="paragraph" w:styleId="Continuarlista2">
    <w:name w:val="List Continue 2"/>
    <w:basedOn w:val="Normal"/>
    <w:uiPriority w:val="99"/>
    <w:unhideWhenUsed/>
    <w:rsid w:val="00D7520B"/>
    <w:pPr>
      <w:spacing w:after="120"/>
      <w:ind w:left="566"/>
      <w:contextualSpacing/>
      <w:jc w:val="both"/>
    </w:pPr>
    <w:rPr>
      <w:lang w:val="es-ES" w:eastAsia="es-ES"/>
    </w:rPr>
  </w:style>
  <w:style w:type="paragraph" w:styleId="Continuarlista3">
    <w:name w:val="List Continue 3"/>
    <w:basedOn w:val="Normal"/>
    <w:uiPriority w:val="99"/>
    <w:unhideWhenUsed/>
    <w:rsid w:val="00D7520B"/>
    <w:pPr>
      <w:spacing w:after="120"/>
      <w:ind w:left="849"/>
      <w:contextualSpacing/>
      <w:jc w:val="both"/>
    </w:pPr>
    <w:rPr>
      <w:lang w:val="es-ES" w:eastAsia="es-ES"/>
    </w:rPr>
  </w:style>
  <w:style w:type="paragraph" w:styleId="Continuarlista4">
    <w:name w:val="List Continue 4"/>
    <w:basedOn w:val="Normal"/>
    <w:uiPriority w:val="99"/>
    <w:unhideWhenUsed/>
    <w:rsid w:val="00D7520B"/>
    <w:pPr>
      <w:spacing w:after="120"/>
      <w:ind w:left="1132"/>
      <w:contextualSpacing/>
      <w:jc w:val="both"/>
    </w:pPr>
    <w:rPr>
      <w:lang w:val="es-ES" w:eastAsia="es-ES"/>
    </w:rPr>
  </w:style>
  <w:style w:type="paragraph" w:styleId="Continuarlista5">
    <w:name w:val="List Continue 5"/>
    <w:basedOn w:val="Normal"/>
    <w:uiPriority w:val="99"/>
    <w:unhideWhenUsed/>
    <w:rsid w:val="00D7520B"/>
    <w:pPr>
      <w:spacing w:after="120"/>
      <w:ind w:left="1415"/>
      <w:contextualSpacing/>
      <w:jc w:val="both"/>
    </w:pPr>
    <w:rPr>
      <w:lang w:val="es-ES" w:eastAsia="es-ES"/>
    </w:rPr>
  </w:style>
  <w:style w:type="paragraph" w:styleId="DireccinHTML">
    <w:name w:val="HTML Address"/>
    <w:basedOn w:val="Normal"/>
    <w:link w:val="DireccinHTMLCar"/>
    <w:uiPriority w:val="99"/>
    <w:unhideWhenUsed/>
    <w:rsid w:val="00D7520B"/>
    <w:pPr>
      <w:jc w:val="both"/>
    </w:pPr>
    <w:rPr>
      <w:i/>
      <w:iCs/>
      <w:lang w:val="es-ES" w:eastAsia="es-ES"/>
    </w:rPr>
  </w:style>
  <w:style w:type="character" w:customStyle="1" w:styleId="DireccinHTMLCar">
    <w:name w:val="Dirección HTML Car"/>
    <w:basedOn w:val="Fuentedeprrafopredeter"/>
    <w:link w:val="DireccinHTML"/>
    <w:uiPriority w:val="99"/>
    <w:rsid w:val="00D7520B"/>
    <w:rPr>
      <w:rFonts w:ascii="Times New Roman" w:eastAsia="Times New Roman" w:hAnsi="Times New Roman"/>
      <w:i/>
      <w:iCs/>
      <w:sz w:val="24"/>
      <w:szCs w:val="24"/>
      <w:lang w:val="es-ES" w:eastAsia="es-ES"/>
    </w:rPr>
  </w:style>
  <w:style w:type="paragraph" w:styleId="Direccinsobre">
    <w:name w:val="envelope address"/>
    <w:basedOn w:val="Normal"/>
    <w:uiPriority w:val="99"/>
    <w:unhideWhenUsed/>
    <w:rsid w:val="00D7520B"/>
    <w:pPr>
      <w:framePr w:w="7920" w:h="1980" w:hRule="exact" w:hSpace="141" w:wrap="auto" w:hAnchor="page" w:xAlign="center" w:yAlign="bottom"/>
      <w:ind w:left="2880"/>
      <w:jc w:val="both"/>
    </w:pPr>
    <w:rPr>
      <w:rFonts w:ascii="Cambria" w:hAnsi="Cambria"/>
      <w:lang w:val="es-ES" w:eastAsia="es-ES"/>
    </w:rPr>
  </w:style>
  <w:style w:type="paragraph" w:styleId="Encabezadodelista">
    <w:name w:val="toa heading"/>
    <w:basedOn w:val="Normal"/>
    <w:next w:val="Normal"/>
    <w:uiPriority w:val="99"/>
    <w:unhideWhenUsed/>
    <w:rsid w:val="00D7520B"/>
    <w:pPr>
      <w:spacing w:before="120"/>
      <w:jc w:val="both"/>
    </w:pPr>
    <w:rPr>
      <w:rFonts w:ascii="Cambria" w:hAnsi="Cambria"/>
      <w:b/>
      <w:bCs/>
      <w:lang w:val="es-ES" w:eastAsia="es-ES"/>
    </w:rPr>
  </w:style>
  <w:style w:type="paragraph" w:styleId="Encabezadodemensaje">
    <w:name w:val="Message Header"/>
    <w:basedOn w:val="Normal"/>
    <w:link w:val="EncabezadodemensajeCar"/>
    <w:unhideWhenUsed/>
    <w:rsid w:val="00D7520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Cambria" w:hAnsi="Cambria"/>
      <w:lang w:val="es-ES" w:eastAsia="es-ES"/>
    </w:rPr>
  </w:style>
  <w:style w:type="character" w:customStyle="1" w:styleId="EncabezadodemensajeCar">
    <w:name w:val="Encabezado de mensaje Car"/>
    <w:basedOn w:val="Fuentedeprrafopredeter"/>
    <w:link w:val="Encabezadodemensaje"/>
    <w:rsid w:val="00D7520B"/>
    <w:rPr>
      <w:rFonts w:ascii="Cambria" w:eastAsia="Times New Roman"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D7520B"/>
    <w:pPr>
      <w:jc w:val="both"/>
    </w:pPr>
    <w:rPr>
      <w:lang w:val="es-ES" w:eastAsia="es-ES"/>
    </w:rPr>
  </w:style>
  <w:style w:type="character" w:customStyle="1" w:styleId="EncabezadodenotaCar">
    <w:name w:val="Encabezado de nota Car"/>
    <w:basedOn w:val="Fuentedeprrafopredeter"/>
    <w:link w:val="Encabezadodenota"/>
    <w:uiPriority w:val="99"/>
    <w:rsid w:val="00D7520B"/>
    <w:rPr>
      <w:rFonts w:ascii="Times New Roman" w:eastAsia="Times New Roman" w:hAnsi="Times New Roman"/>
      <w:sz w:val="24"/>
      <w:szCs w:val="24"/>
      <w:lang w:val="es-ES" w:eastAsia="es-ES"/>
    </w:rPr>
  </w:style>
  <w:style w:type="paragraph" w:styleId="Fecha">
    <w:name w:val="Date"/>
    <w:basedOn w:val="Normal"/>
    <w:next w:val="Normal"/>
    <w:link w:val="FechaCar"/>
    <w:uiPriority w:val="99"/>
    <w:unhideWhenUsed/>
    <w:rsid w:val="00D7520B"/>
    <w:pPr>
      <w:jc w:val="both"/>
    </w:pPr>
    <w:rPr>
      <w:lang w:val="es-ES" w:eastAsia="es-ES"/>
    </w:rPr>
  </w:style>
  <w:style w:type="character" w:customStyle="1" w:styleId="FechaCar">
    <w:name w:val="Fecha Car"/>
    <w:basedOn w:val="Fuentedeprrafopredeter"/>
    <w:link w:val="Fecha"/>
    <w:uiPriority w:val="99"/>
    <w:rsid w:val="00D7520B"/>
    <w:rPr>
      <w:rFonts w:ascii="Times New Roman" w:eastAsia="Times New Roman" w:hAnsi="Times New Roman"/>
      <w:sz w:val="24"/>
      <w:szCs w:val="24"/>
      <w:lang w:val="es-ES" w:eastAsia="es-ES"/>
    </w:rPr>
  </w:style>
  <w:style w:type="paragraph" w:styleId="Firma">
    <w:name w:val="Signature"/>
    <w:basedOn w:val="Normal"/>
    <w:link w:val="FirmaCar"/>
    <w:uiPriority w:val="99"/>
    <w:unhideWhenUsed/>
    <w:rsid w:val="00D7520B"/>
    <w:pPr>
      <w:ind w:left="4252"/>
      <w:jc w:val="both"/>
    </w:pPr>
    <w:rPr>
      <w:lang w:val="es-ES" w:eastAsia="es-ES"/>
    </w:rPr>
  </w:style>
  <w:style w:type="character" w:customStyle="1" w:styleId="FirmaCar">
    <w:name w:val="Firma Car"/>
    <w:basedOn w:val="Fuentedeprrafopredeter"/>
    <w:link w:val="Firma"/>
    <w:uiPriority w:val="99"/>
    <w:rsid w:val="00D7520B"/>
    <w:rPr>
      <w:rFonts w:ascii="Times New Roman" w:eastAsia="Times New Roman" w:hAnsi="Times New Roman"/>
      <w:sz w:val="24"/>
      <w:szCs w:val="24"/>
      <w:lang w:val="es-ES" w:eastAsia="es-ES"/>
    </w:rPr>
  </w:style>
  <w:style w:type="paragraph" w:styleId="Firmadecorreoelectrnico">
    <w:name w:val="E-mail Signature"/>
    <w:basedOn w:val="Normal"/>
    <w:link w:val="FirmadecorreoelectrnicoCar"/>
    <w:uiPriority w:val="99"/>
    <w:unhideWhenUsed/>
    <w:rsid w:val="00D7520B"/>
    <w:pPr>
      <w:jc w:val="both"/>
    </w:pPr>
    <w:rPr>
      <w:lang w:val="es-ES" w:eastAsia="es-ES"/>
    </w:rPr>
  </w:style>
  <w:style w:type="character" w:customStyle="1" w:styleId="FirmadecorreoelectrnicoCar">
    <w:name w:val="Firma de correo electrónico Car"/>
    <w:basedOn w:val="Fuentedeprrafopredeter"/>
    <w:link w:val="Firmadecorreoelectrnico"/>
    <w:uiPriority w:val="99"/>
    <w:rsid w:val="00D7520B"/>
    <w:rPr>
      <w:rFonts w:ascii="Times New Roman" w:eastAsia="Times New Roman" w:hAnsi="Times New Roman"/>
      <w:sz w:val="24"/>
      <w:szCs w:val="24"/>
      <w:lang w:val="es-ES" w:eastAsia="es-ES"/>
    </w:rPr>
  </w:style>
  <w:style w:type="paragraph" w:styleId="HTMLconformatoprevio">
    <w:name w:val="HTML Preformatted"/>
    <w:basedOn w:val="Normal"/>
    <w:link w:val="HTMLconformatoprevioCar"/>
    <w:uiPriority w:val="99"/>
    <w:unhideWhenUsed/>
    <w:rsid w:val="00D7520B"/>
    <w:pPr>
      <w:jc w:val="both"/>
    </w:pPr>
    <w:rPr>
      <w:rFonts w:ascii="Courier New" w:hAnsi="Courier New"/>
      <w:sz w:val="22"/>
      <w:szCs w:val="20"/>
      <w:lang w:val="es-ES" w:eastAsia="es-ES"/>
    </w:rPr>
  </w:style>
  <w:style w:type="character" w:customStyle="1" w:styleId="HTMLconformatoprevioCar">
    <w:name w:val="HTML con formato previo Car"/>
    <w:basedOn w:val="Fuentedeprrafopredeter"/>
    <w:link w:val="HTMLconformatoprevio"/>
    <w:uiPriority w:val="99"/>
    <w:rsid w:val="00D7520B"/>
    <w:rPr>
      <w:rFonts w:ascii="Courier New" w:eastAsia="Times New Roman" w:hAnsi="Courier New"/>
      <w:sz w:val="22"/>
      <w:lang w:val="es-ES" w:eastAsia="es-ES"/>
    </w:rPr>
  </w:style>
  <w:style w:type="paragraph" w:styleId="ndice1">
    <w:name w:val="index 1"/>
    <w:basedOn w:val="Normal"/>
    <w:next w:val="Normal"/>
    <w:autoRedefine/>
    <w:uiPriority w:val="99"/>
    <w:unhideWhenUsed/>
    <w:rsid w:val="00D7520B"/>
    <w:pPr>
      <w:ind w:left="240" w:hanging="240"/>
      <w:jc w:val="both"/>
    </w:pPr>
    <w:rPr>
      <w:lang w:val="es-ES" w:eastAsia="es-ES"/>
    </w:rPr>
  </w:style>
  <w:style w:type="paragraph" w:styleId="ndice2">
    <w:name w:val="index 2"/>
    <w:basedOn w:val="Normal"/>
    <w:next w:val="Normal"/>
    <w:autoRedefine/>
    <w:uiPriority w:val="99"/>
    <w:unhideWhenUsed/>
    <w:rsid w:val="00D7520B"/>
    <w:pPr>
      <w:ind w:left="480" w:hanging="240"/>
      <w:jc w:val="both"/>
    </w:pPr>
    <w:rPr>
      <w:lang w:val="es-ES" w:eastAsia="es-ES"/>
    </w:rPr>
  </w:style>
  <w:style w:type="paragraph" w:styleId="ndice3">
    <w:name w:val="index 3"/>
    <w:basedOn w:val="Normal"/>
    <w:next w:val="Normal"/>
    <w:autoRedefine/>
    <w:uiPriority w:val="99"/>
    <w:unhideWhenUsed/>
    <w:rsid w:val="00D7520B"/>
    <w:pPr>
      <w:ind w:left="720" w:hanging="240"/>
      <w:jc w:val="both"/>
    </w:pPr>
    <w:rPr>
      <w:lang w:val="es-ES" w:eastAsia="es-ES"/>
    </w:rPr>
  </w:style>
  <w:style w:type="paragraph" w:styleId="ndice4">
    <w:name w:val="index 4"/>
    <w:basedOn w:val="Normal"/>
    <w:next w:val="Normal"/>
    <w:autoRedefine/>
    <w:uiPriority w:val="99"/>
    <w:unhideWhenUsed/>
    <w:rsid w:val="00D7520B"/>
    <w:pPr>
      <w:ind w:left="960" w:hanging="240"/>
      <w:jc w:val="both"/>
    </w:pPr>
    <w:rPr>
      <w:lang w:val="es-ES" w:eastAsia="es-ES"/>
    </w:rPr>
  </w:style>
  <w:style w:type="paragraph" w:styleId="ndice5">
    <w:name w:val="index 5"/>
    <w:basedOn w:val="Normal"/>
    <w:next w:val="Normal"/>
    <w:autoRedefine/>
    <w:uiPriority w:val="99"/>
    <w:unhideWhenUsed/>
    <w:rsid w:val="00D7520B"/>
    <w:pPr>
      <w:ind w:left="1200" w:hanging="240"/>
      <w:jc w:val="both"/>
    </w:pPr>
    <w:rPr>
      <w:lang w:val="es-ES" w:eastAsia="es-ES"/>
    </w:rPr>
  </w:style>
  <w:style w:type="paragraph" w:styleId="ndice6">
    <w:name w:val="index 6"/>
    <w:basedOn w:val="Normal"/>
    <w:next w:val="Normal"/>
    <w:autoRedefine/>
    <w:uiPriority w:val="99"/>
    <w:unhideWhenUsed/>
    <w:rsid w:val="00D7520B"/>
    <w:pPr>
      <w:ind w:left="1440" w:hanging="240"/>
      <w:jc w:val="both"/>
    </w:pPr>
    <w:rPr>
      <w:lang w:val="es-ES" w:eastAsia="es-ES"/>
    </w:rPr>
  </w:style>
  <w:style w:type="paragraph" w:styleId="ndice7">
    <w:name w:val="index 7"/>
    <w:basedOn w:val="Normal"/>
    <w:next w:val="Normal"/>
    <w:autoRedefine/>
    <w:uiPriority w:val="99"/>
    <w:unhideWhenUsed/>
    <w:rsid w:val="00D7520B"/>
    <w:pPr>
      <w:ind w:left="1680" w:hanging="240"/>
      <w:jc w:val="both"/>
    </w:pPr>
    <w:rPr>
      <w:lang w:val="es-ES" w:eastAsia="es-ES"/>
    </w:rPr>
  </w:style>
  <w:style w:type="paragraph" w:styleId="ndice8">
    <w:name w:val="index 8"/>
    <w:basedOn w:val="Normal"/>
    <w:next w:val="Normal"/>
    <w:autoRedefine/>
    <w:uiPriority w:val="99"/>
    <w:unhideWhenUsed/>
    <w:rsid w:val="00D7520B"/>
    <w:pPr>
      <w:ind w:left="1920" w:hanging="240"/>
      <w:jc w:val="both"/>
    </w:pPr>
    <w:rPr>
      <w:lang w:val="es-ES" w:eastAsia="es-ES"/>
    </w:rPr>
  </w:style>
  <w:style w:type="paragraph" w:styleId="ndice9">
    <w:name w:val="index 9"/>
    <w:basedOn w:val="Normal"/>
    <w:next w:val="Normal"/>
    <w:autoRedefine/>
    <w:uiPriority w:val="99"/>
    <w:unhideWhenUsed/>
    <w:rsid w:val="00D7520B"/>
    <w:pPr>
      <w:ind w:left="2160" w:hanging="240"/>
      <w:jc w:val="both"/>
    </w:pPr>
    <w:rPr>
      <w:lang w:val="es-ES" w:eastAsia="es-ES"/>
    </w:rPr>
  </w:style>
  <w:style w:type="paragraph" w:styleId="Lista">
    <w:name w:val="List"/>
    <w:basedOn w:val="Normal"/>
    <w:uiPriority w:val="99"/>
    <w:unhideWhenUsed/>
    <w:rsid w:val="00D7520B"/>
    <w:pPr>
      <w:ind w:left="283" w:hanging="283"/>
      <w:contextualSpacing/>
      <w:jc w:val="both"/>
    </w:pPr>
    <w:rPr>
      <w:lang w:val="es-ES" w:eastAsia="es-ES"/>
    </w:rPr>
  </w:style>
  <w:style w:type="paragraph" w:styleId="Lista3">
    <w:name w:val="List 3"/>
    <w:basedOn w:val="Normal"/>
    <w:uiPriority w:val="99"/>
    <w:unhideWhenUsed/>
    <w:rsid w:val="00D7520B"/>
    <w:pPr>
      <w:ind w:left="849" w:hanging="283"/>
      <w:contextualSpacing/>
      <w:jc w:val="both"/>
    </w:pPr>
    <w:rPr>
      <w:lang w:val="es-ES" w:eastAsia="es-ES"/>
    </w:rPr>
  </w:style>
  <w:style w:type="paragraph" w:styleId="Lista4">
    <w:name w:val="List 4"/>
    <w:basedOn w:val="Normal"/>
    <w:uiPriority w:val="99"/>
    <w:unhideWhenUsed/>
    <w:rsid w:val="00D7520B"/>
    <w:pPr>
      <w:ind w:left="1132" w:hanging="283"/>
      <w:contextualSpacing/>
      <w:jc w:val="both"/>
    </w:pPr>
    <w:rPr>
      <w:lang w:val="es-ES" w:eastAsia="es-ES"/>
    </w:rPr>
  </w:style>
  <w:style w:type="paragraph" w:styleId="Lista5">
    <w:name w:val="List 5"/>
    <w:basedOn w:val="Normal"/>
    <w:uiPriority w:val="99"/>
    <w:unhideWhenUsed/>
    <w:rsid w:val="00D7520B"/>
    <w:pPr>
      <w:ind w:left="1415" w:hanging="283"/>
      <w:contextualSpacing/>
      <w:jc w:val="both"/>
    </w:pPr>
    <w:rPr>
      <w:lang w:val="es-ES" w:eastAsia="es-ES"/>
    </w:rPr>
  </w:style>
  <w:style w:type="paragraph" w:styleId="Listaconnmeros">
    <w:name w:val="List Number"/>
    <w:basedOn w:val="Normal"/>
    <w:uiPriority w:val="99"/>
    <w:unhideWhenUsed/>
    <w:rsid w:val="00D7520B"/>
    <w:pPr>
      <w:numPr>
        <w:numId w:val="5"/>
      </w:numPr>
      <w:contextualSpacing/>
      <w:jc w:val="both"/>
    </w:pPr>
    <w:rPr>
      <w:lang w:val="es-ES" w:eastAsia="es-ES"/>
    </w:rPr>
  </w:style>
  <w:style w:type="paragraph" w:styleId="Listaconnmeros2">
    <w:name w:val="List Number 2"/>
    <w:basedOn w:val="Normal"/>
    <w:uiPriority w:val="99"/>
    <w:unhideWhenUsed/>
    <w:rsid w:val="00D7520B"/>
    <w:pPr>
      <w:numPr>
        <w:numId w:val="6"/>
      </w:numPr>
      <w:contextualSpacing/>
      <w:jc w:val="both"/>
    </w:pPr>
    <w:rPr>
      <w:lang w:val="es-ES" w:eastAsia="es-ES"/>
    </w:rPr>
  </w:style>
  <w:style w:type="paragraph" w:styleId="Listaconnmeros3">
    <w:name w:val="List Number 3"/>
    <w:basedOn w:val="Normal"/>
    <w:uiPriority w:val="99"/>
    <w:unhideWhenUsed/>
    <w:rsid w:val="00D7520B"/>
    <w:pPr>
      <w:numPr>
        <w:numId w:val="7"/>
      </w:numPr>
      <w:contextualSpacing/>
      <w:jc w:val="both"/>
    </w:pPr>
    <w:rPr>
      <w:lang w:val="es-ES" w:eastAsia="es-ES"/>
    </w:rPr>
  </w:style>
  <w:style w:type="paragraph" w:styleId="Listaconnmeros4">
    <w:name w:val="List Number 4"/>
    <w:basedOn w:val="Normal"/>
    <w:uiPriority w:val="99"/>
    <w:unhideWhenUsed/>
    <w:rsid w:val="00D7520B"/>
    <w:pPr>
      <w:numPr>
        <w:numId w:val="8"/>
      </w:numPr>
      <w:contextualSpacing/>
      <w:jc w:val="both"/>
    </w:pPr>
    <w:rPr>
      <w:lang w:val="es-ES" w:eastAsia="es-ES"/>
    </w:rPr>
  </w:style>
  <w:style w:type="paragraph" w:styleId="Listaconnmeros5">
    <w:name w:val="List Number 5"/>
    <w:basedOn w:val="Normal"/>
    <w:uiPriority w:val="99"/>
    <w:unhideWhenUsed/>
    <w:rsid w:val="00D7520B"/>
    <w:pPr>
      <w:numPr>
        <w:numId w:val="9"/>
      </w:numPr>
      <w:contextualSpacing/>
      <w:jc w:val="both"/>
    </w:pPr>
    <w:rPr>
      <w:lang w:val="es-ES" w:eastAsia="es-ES"/>
    </w:rPr>
  </w:style>
  <w:style w:type="paragraph" w:styleId="Listaconvietas">
    <w:name w:val="List Bullet"/>
    <w:basedOn w:val="Normal"/>
    <w:uiPriority w:val="99"/>
    <w:unhideWhenUsed/>
    <w:rsid w:val="00D7520B"/>
    <w:pPr>
      <w:numPr>
        <w:numId w:val="10"/>
      </w:numPr>
      <w:contextualSpacing/>
      <w:jc w:val="both"/>
    </w:pPr>
    <w:rPr>
      <w:lang w:val="es-ES" w:eastAsia="es-ES"/>
    </w:rPr>
  </w:style>
  <w:style w:type="paragraph" w:styleId="Listaconvietas2">
    <w:name w:val="List Bullet 2"/>
    <w:basedOn w:val="Normal"/>
    <w:uiPriority w:val="99"/>
    <w:unhideWhenUsed/>
    <w:rsid w:val="00D7520B"/>
    <w:pPr>
      <w:numPr>
        <w:numId w:val="11"/>
      </w:numPr>
      <w:contextualSpacing/>
      <w:jc w:val="both"/>
    </w:pPr>
    <w:rPr>
      <w:lang w:val="es-ES" w:eastAsia="es-ES"/>
    </w:rPr>
  </w:style>
  <w:style w:type="paragraph" w:styleId="Listaconvietas3">
    <w:name w:val="List Bullet 3"/>
    <w:basedOn w:val="Normal"/>
    <w:uiPriority w:val="99"/>
    <w:unhideWhenUsed/>
    <w:rsid w:val="00D7520B"/>
    <w:pPr>
      <w:numPr>
        <w:numId w:val="12"/>
      </w:numPr>
      <w:contextualSpacing/>
      <w:jc w:val="both"/>
    </w:pPr>
    <w:rPr>
      <w:lang w:val="es-ES" w:eastAsia="es-ES"/>
    </w:rPr>
  </w:style>
  <w:style w:type="paragraph" w:styleId="Listaconvietas4">
    <w:name w:val="List Bullet 4"/>
    <w:basedOn w:val="Normal"/>
    <w:uiPriority w:val="99"/>
    <w:unhideWhenUsed/>
    <w:rsid w:val="00D7520B"/>
    <w:pPr>
      <w:numPr>
        <w:numId w:val="13"/>
      </w:numPr>
      <w:contextualSpacing/>
      <w:jc w:val="both"/>
    </w:pPr>
    <w:rPr>
      <w:lang w:val="es-ES" w:eastAsia="es-ES"/>
    </w:rPr>
  </w:style>
  <w:style w:type="paragraph" w:styleId="Listaconvietas5">
    <w:name w:val="List Bullet 5"/>
    <w:basedOn w:val="Normal"/>
    <w:uiPriority w:val="99"/>
    <w:unhideWhenUsed/>
    <w:rsid w:val="00D7520B"/>
    <w:pPr>
      <w:numPr>
        <w:numId w:val="14"/>
      </w:numPr>
      <w:contextualSpacing/>
      <w:jc w:val="both"/>
    </w:pPr>
    <w:rPr>
      <w:lang w:val="es-ES" w:eastAsia="es-ES"/>
    </w:rPr>
  </w:style>
  <w:style w:type="paragraph" w:styleId="Mapadeldocumento">
    <w:name w:val="Document Map"/>
    <w:basedOn w:val="Normal"/>
    <w:link w:val="MapadeldocumentoCar"/>
    <w:uiPriority w:val="99"/>
    <w:unhideWhenUsed/>
    <w:rsid w:val="00D7520B"/>
    <w:pPr>
      <w:jc w:val="both"/>
    </w:pPr>
    <w:rPr>
      <w:rFonts w:ascii="Tahoma" w:hAnsi="Tahoma"/>
      <w:sz w:val="16"/>
      <w:szCs w:val="16"/>
      <w:lang w:val="es-ES" w:eastAsia="es-ES"/>
    </w:rPr>
  </w:style>
  <w:style w:type="character" w:customStyle="1" w:styleId="MapadeldocumentoCar">
    <w:name w:val="Mapa del documento Car"/>
    <w:basedOn w:val="Fuentedeprrafopredeter"/>
    <w:link w:val="Mapadeldocumento"/>
    <w:uiPriority w:val="99"/>
    <w:rsid w:val="00D7520B"/>
    <w:rPr>
      <w:rFonts w:ascii="Tahoma" w:eastAsia="Times New Roman" w:hAnsi="Tahoma"/>
      <w:sz w:val="16"/>
      <w:szCs w:val="16"/>
      <w:lang w:val="es-ES" w:eastAsia="es-ES"/>
    </w:rPr>
  </w:style>
  <w:style w:type="paragraph" w:styleId="Remitedesobre">
    <w:name w:val="envelope return"/>
    <w:basedOn w:val="Normal"/>
    <w:uiPriority w:val="99"/>
    <w:unhideWhenUsed/>
    <w:rsid w:val="00D7520B"/>
    <w:pPr>
      <w:jc w:val="both"/>
    </w:pPr>
    <w:rPr>
      <w:rFonts w:ascii="Cambria" w:hAnsi="Cambria"/>
      <w:sz w:val="22"/>
      <w:szCs w:val="20"/>
      <w:lang w:val="es-ES" w:eastAsia="es-ES"/>
    </w:rPr>
  </w:style>
  <w:style w:type="paragraph" w:styleId="Saludo">
    <w:name w:val="Salutation"/>
    <w:basedOn w:val="Normal"/>
    <w:next w:val="Normal"/>
    <w:link w:val="SaludoCar"/>
    <w:uiPriority w:val="99"/>
    <w:unhideWhenUsed/>
    <w:rsid w:val="00D7520B"/>
    <w:pPr>
      <w:jc w:val="both"/>
    </w:pPr>
    <w:rPr>
      <w:lang w:val="es-ES" w:eastAsia="es-ES"/>
    </w:rPr>
  </w:style>
  <w:style w:type="character" w:customStyle="1" w:styleId="SaludoCar">
    <w:name w:val="Saludo Car"/>
    <w:basedOn w:val="Fuentedeprrafopredeter"/>
    <w:link w:val="Saludo"/>
    <w:uiPriority w:val="99"/>
    <w:rsid w:val="00D7520B"/>
    <w:rPr>
      <w:rFonts w:ascii="Times New Roman" w:eastAsia="Times New Roman" w:hAnsi="Times New Roman"/>
      <w:sz w:val="24"/>
      <w:szCs w:val="24"/>
      <w:lang w:val="es-ES" w:eastAsia="es-ES"/>
    </w:rPr>
  </w:style>
  <w:style w:type="paragraph" w:styleId="Sangranormal">
    <w:name w:val="Normal Indent"/>
    <w:basedOn w:val="Normal"/>
    <w:uiPriority w:val="99"/>
    <w:unhideWhenUsed/>
    <w:rsid w:val="00D7520B"/>
    <w:pPr>
      <w:ind w:left="708"/>
      <w:jc w:val="both"/>
    </w:pPr>
    <w:rPr>
      <w:lang w:val="es-ES" w:eastAsia="es-ES"/>
    </w:rPr>
  </w:style>
  <w:style w:type="paragraph" w:styleId="Tabladeilustraciones">
    <w:name w:val="table of figures"/>
    <w:basedOn w:val="Normal"/>
    <w:next w:val="Normal"/>
    <w:uiPriority w:val="99"/>
    <w:unhideWhenUsed/>
    <w:rsid w:val="00D7520B"/>
    <w:pPr>
      <w:jc w:val="both"/>
    </w:pPr>
    <w:rPr>
      <w:lang w:val="es-ES" w:eastAsia="es-ES"/>
    </w:rPr>
  </w:style>
  <w:style w:type="paragraph" w:styleId="TDC1">
    <w:name w:val="toc 1"/>
    <w:basedOn w:val="Normal"/>
    <w:next w:val="Normal"/>
    <w:autoRedefine/>
    <w:uiPriority w:val="39"/>
    <w:unhideWhenUsed/>
    <w:qFormat/>
    <w:rsid w:val="00D7520B"/>
    <w:pPr>
      <w:jc w:val="both"/>
    </w:pPr>
    <w:rPr>
      <w:lang w:val="es-ES" w:eastAsia="es-ES"/>
    </w:rPr>
  </w:style>
  <w:style w:type="paragraph" w:styleId="TDC2">
    <w:name w:val="toc 2"/>
    <w:basedOn w:val="Normal"/>
    <w:next w:val="Normal"/>
    <w:autoRedefine/>
    <w:uiPriority w:val="39"/>
    <w:unhideWhenUsed/>
    <w:qFormat/>
    <w:rsid w:val="00D7520B"/>
    <w:pPr>
      <w:ind w:left="240"/>
      <w:jc w:val="both"/>
    </w:pPr>
    <w:rPr>
      <w:lang w:val="es-ES" w:eastAsia="es-ES"/>
    </w:rPr>
  </w:style>
  <w:style w:type="paragraph" w:styleId="TDC3">
    <w:name w:val="toc 3"/>
    <w:basedOn w:val="Normal"/>
    <w:next w:val="Normal"/>
    <w:autoRedefine/>
    <w:uiPriority w:val="39"/>
    <w:unhideWhenUsed/>
    <w:qFormat/>
    <w:rsid w:val="00D7520B"/>
    <w:pPr>
      <w:ind w:left="480"/>
      <w:jc w:val="both"/>
    </w:pPr>
    <w:rPr>
      <w:lang w:val="es-ES" w:eastAsia="es-ES"/>
    </w:rPr>
  </w:style>
  <w:style w:type="paragraph" w:styleId="TDC4">
    <w:name w:val="toc 4"/>
    <w:basedOn w:val="Normal"/>
    <w:next w:val="Normal"/>
    <w:autoRedefine/>
    <w:uiPriority w:val="99"/>
    <w:unhideWhenUsed/>
    <w:rsid w:val="00D7520B"/>
    <w:pPr>
      <w:ind w:left="720"/>
      <w:jc w:val="both"/>
    </w:pPr>
    <w:rPr>
      <w:lang w:val="es-ES" w:eastAsia="es-ES"/>
    </w:rPr>
  </w:style>
  <w:style w:type="paragraph" w:styleId="TDC5">
    <w:name w:val="toc 5"/>
    <w:basedOn w:val="Normal"/>
    <w:next w:val="Normal"/>
    <w:autoRedefine/>
    <w:uiPriority w:val="99"/>
    <w:unhideWhenUsed/>
    <w:rsid w:val="00D7520B"/>
    <w:pPr>
      <w:ind w:left="960"/>
      <w:jc w:val="both"/>
    </w:pPr>
    <w:rPr>
      <w:lang w:val="es-ES" w:eastAsia="es-ES"/>
    </w:rPr>
  </w:style>
  <w:style w:type="paragraph" w:styleId="TDC6">
    <w:name w:val="toc 6"/>
    <w:basedOn w:val="Normal"/>
    <w:next w:val="Normal"/>
    <w:autoRedefine/>
    <w:uiPriority w:val="99"/>
    <w:unhideWhenUsed/>
    <w:rsid w:val="00D7520B"/>
    <w:pPr>
      <w:ind w:left="1200"/>
      <w:jc w:val="both"/>
    </w:pPr>
    <w:rPr>
      <w:lang w:val="es-ES" w:eastAsia="es-ES"/>
    </w:rPr>
  </w:style>
  <w:style w:type="paragraph" w:styleId="TDC7">
    <w:name w:val="toc 7"/>
    <w:basedOn w:val="Normal"/>
    <w:next w:val="Normal"/>
    <w:autoRedefine/>
    <w:uiPriority w:val="99"/>
    <w:unhideWhenUsed/>
    <w:rsid w:val="00D7520B"/>
    <w:pPr>
      <w:ind w:left="1440"/>
      <w:jc w:val="both"/>
    </w:pPr>
    <w:rPr>
      <w:lang w:val="es-ES" w:eastAsia="es-ES"/>
    </w:rPr>
  </w:style>
  <w:style w:type="paragraph" w:styleId="TDC8">
    <w:name w:val="toc 8"/>
    <w:basedOn w:val="Normal"/>
    <w:next w:val="Normal"/>
    <w:autoRedefine/>
    <w:uiPriority w:val="99"/>
    <w:unhideWhenUsed/>
    <w:rsid w:val="00D7520B"/>
    <w:pPr>
      <w:ind w:left="1680"/>
      <w:jc w:val="both"/>
    </w:pPr>
    <w:rPr>
      <w:lang w:val="es-ES" w:eastAsia="es-ES"/>
    </w:rPr>
  </w:style>
  <w:style w:type="paragraph" w:styleId="TDC9">
    <w:name w:val="toc 9"/>
    <w:basedOn w:val="Normal"/>
    <w:next w:val="Normal"/>
    <w:autoRedefine/>
    <w:uiPriority w:val="99"/>
    <w:unhideWhenUsed/>
    <w:rsid w:val="00D7520B"/>
    <w:pPr>
      <w:ind w:left="1920"/>
      <w:jc w:val="both"/>
    </w:pPr>
    <w:rPr>
      <w:lang w:val="es-ES" w:eastAsia="es-ES"/>
    </w:rPr>
  </w:style>
  <w:style w:type="paragraph" w:styleId="Textoconsangra">
    <w:name w:val="table of authorities"/>
    <w:basedOn w:val="Normal"/>
    <w:next w:val="Normal"/>
    <w:uiPriority w:val="99"/>
    <w:unhideWhenUsed/>
    <w:rsid w:val="00D7520B"/>
    <w:pPr>
      <w:ind w:left="240" w:hanging="240"/>
      <w:jc w:val="both"/>
    </w:pPr>
    <w:rPr>
      <w:lang w:val="es-ES" w:eastAsia="es-ES"/>
    </w:rPr>
  </w:style>
  <w:style w:type="paragraph" w:styleId="Textoindependienteprimerasangra">
    <w:name w:val="Body Text First Indent"/>
    <w:basedOn w:val="Textoindependiente"/>
    <w:link w:val="TextoindependienteprimerasangraCar"/>
    <w:uiPriority w:val="99"/>
    <w:unhideWhenUsed/>
    <w:rsid w:val="00D7520B"/>
    <w:pPr>
      <w:autoSpaceDE/>
      <w:autoSpaceDN/>
      <w:spacing w:after="120"/>
      <w:ind w:firstLine="210"/>
    </w:pPr>
    <w:rPr>
      <w:rFonts w:cs="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D7520B"/>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D7520B"/>
    <w:pPr>
      <w:autoSpaceDE/>
      <w:autoSpaceDN/>
      <w:ind w:firstLine="210"/>
      <w:jc w:val="both"/>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D7520B"/>
    <w:rPr>
      <w:rFonts w:ascii="Times New Roman" w:eastAsia="Times New Roman" w:hAnsi="Times New Roman"/>
      <w:sz w:val="24"/>
      <w:szCs w:val="24"/>
      <w:lang w:val="es-ES" w:eastAsia="es-ES"/>
    </w:rPr>
  </w:style>
  <w:style w:type="character" w:customStyle="1" w:styleId="SangradetextonormalCar1">
    <w:name w:val="Sangría de texto normal Car1"/>
    <w:aliases w:val=" Car1 Car1, Car11 Car1,Car1 Car1,Car11 Car1"/>
    <w:basedOn w:val="Fuentedeprrafopredeter"/>
    <w:rsid w:val="00D7520B"/>
    <w:rPr>
      <w:rFonts w:ascii="Arial" w:hAnsi="Arial" w:cs="Arial"/>
      <w:sz w:val="24"/>
    </w:rPr>
  </w:style>
  <w:style w:type="paragraph" w:styleId="Textomacro">
    <w:name w:val="macro"/>
    <w:link w:val="TextomacroCar"/>
    <w:uiPriority w:val="99"/>
    <w:unhideWhenUsed/>
    <w:rsid w:val="00D7520B"/>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D7520B"/>
    <w:rPr>
      <w:rFonts w:ascii="Courier New" w:eastAsia="Times New Roman" w:hAnsi="Courier New" w:cs="Courier New"/>
      <w:lang w:val="es-ES" w:eastAsia="es-ES"/>
    </w:rPr>
  </w:style>
  <w:style w:type="paragraph" w:styleId="Textonotaalfinal">
    <w:name w:val="endnote text"/>
    <w:basedOn w:val="Normal"/>
    <w:link w:val="TextonotaalfinalCar"/>
    <w:uiPriority w:val="99"/>
    <w:unhideWhenUsed/>
    <w:rsid w:val="00D7520B"/>
    <w:pPr>
      <w:jc w:val="both"/>
    </w:pPr>
    <w:rPr>
      <w:sz w:val="22"/>
      <w:szCs w:val="20"/>
      <w:lang w:val="es-ES" w:eastAsia="es-ES"/>
    </w:rPr>
  </w:style>
  <w:style w:type="character" w:customStyle="1" w:styleId="TextonotaalfinalCar">
    <w:name w:val="Texto nota al final Car"/>
    <w:basedOn w:val="Fuentedeprrafopredeter"/>
    <w:link w:val="Textonotaalfinal"/>
    <w:uiPriority w:val="99"/>
    <w:rsid w:val="00D7520B"/>
    <w:rPr>
      <w:rFonts w:ascii="Times New Roman" w:eastAsia="Times New Roman" w:hAnsi="Times New Roman"/>
      <w:sz w:val="22"/>
      <w:lang w:val="es-ES" w:eastAsia="es-ES"/>
    </w:rPr>
  </w:style>
  <w:style w:type="paragraph" w:styleId="Ttulodendice">
    <w:name w:val="index heading"/>
    <w:basedOn w:val="Normal"/>
    <w:next w:val="ndice1"/>
    <w:uiPriority w:val="99"/>
    <w:unhideWhenUsed/>
    <w:rsid w:val="00D7520B"/>
    <w:pPr>
      <w:jc w:val="both"/>
    </w:pPr>
    <w:rPr>
      <w:rFonts w:ascii="Cambria" w:hAnsi="Cambria"/>
      <w:b/>
      <w:bCs/>
      <w:lang w:val="es-ES" w:eastAsia="es-ES"/>
    </w:rPr>
  </w:style>
  <w:style w:type="paragraph" w:styleId="TtuloTDC">
    <w:name w:val="TOC Heading"/>
    <w:basedOn w:val="Ttulo1"/>
    <w:next w:val="Normal"/>
    <w:uiPriority w:val="39"/>
    <w:qFormat/>
    <w:rsid w:val="00D7520B"/>
    <w:pPr>
      <w:keepLines w:val="0"/>
      <w:spacing w:before="240" w:after="60"/>
      <w:jc w:val="left"/>
      <w:outlineLvl w:val="9"/>
    </w:pPr>
    <w:rPr>
      <w:color w:val="auto"/>
      <w:kern w:val="32"/>
      <w:sz w:val="32"/>
      <w:szCs w:val="32"/>
      <w:lang w:val="es-ES"/>
    </w:rPr>
  </w:style>
  <w:style w:type="paragraph" w:customStyle="1" w:styleId="p19">
    <w:name w:val="p19"/>
    <w:basedOn w:val="Normal"/>
    <w:rsid w:val="00D7520B"/>
    <w:pPr>
      <w:widowControl w:val="0"/>
      <w:spacing w:line="280" w:lineRule="atLeast"/>
      <w:jc w:val="both"/>
    </w:pPr>
    <w:rPr>
      <w:snapToGrid w:val="0"/>
      <w:szCs w:val="20"/>
      <w:lang w:val="es-ES" w:eastAsia="es-ES"/>
    </w:rPr>
  </w:style>
  <w:style w:type="paragraph" w:customStyle="1" w:styleId="p7">
    <w:name w:val="p7"/>
    <w:basedOn w:val="Normal"/>
    <w:rsid w:val="00D7520B"/>
    <w:pPr>
      <w:widowControl w:val="0"/>
      <w:spacing w:line="280" w:lineRule="atLeast"/>
      <w:jc w:val="both"/>
    </w:pPr>
    <w:rPr>
      <w:snapToGrid w:val="0"/>
      <w:szCs w:val="20"/>
      <w:lang w:val="es-ES" w:eastAsia="es-ES"/>
    </w:rPr>
  </w:style>
  <w:style w:type="paragraph" w:customStyle="1" w:styleId="pa9">
    <w:name w:val="pa9"/>
    <w:basedOn w:val="Normal"/>
    <w:rsid w:val="00D7520B"/>
    <w:pPr>
      <w:spacing w:before="100" w:beforeAutospacing="1" w:after="100" w:afterAutospacing="1"/>
      <w:jc w:val="both"/>
    </w:pPr>
  </w:style>
  <w:style w:type="paragraph" w:customStyle="1" w:styleId="Textoindependiente1">
    <w:name w:val="Texto independiente(.1"/>
    <w:basedOn w:val="Normal"/>
    <w:rsid w:val="00D7520B"/>
    <w:pPr>
      <w:tabs>
        <w:tab w:val="left" w:pos="-720"/>
      </w:tabs>
      <w:suppressAutoHyphens/>
      <w:spacing w:after="120"/>
      <w:jc w:val="both"/>
    </w:pPr>
    <w:rPr>
      <w:rFonts w:ascii="Arial" w:hAnsi="Arial"/>
      <w:spacing w:val="-2"/>
      <w:szCs w:val="20"/>
      <w:lang w:val="es-ES_tradnl" w:eastAsia="es-ES"/>
    </w:rPr>
  </w:style>
  <w:style w:type="character" w:customStyle="1" w:styleId="texttiny">
    <w:name w:val="texttiny"/>
    <w:basedOn w:val="Fuentedeprrafopredeter"/>
    <w:rsid w:val="00D7520B"/>
  </w:style>
  <w:style w:type="character" w:customStyle="1" w:styleId="i5">
    <w:name w:val="i5"/>
    <w:basedOn w:val="Fuentedeprrafopredeter"/>
    <w:rsid w:val="00D7520B"/>
  </w:style>
  <w:style w:type="paragraph" w:customStyle="1" w:styleId="MARITZA6">
    <w:name w:val="MARITZA6"/>
    <w:basedOn w:val="Normal"/>
    <w:rsid w:val="00D7520B"/>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styleId="z-Principiodelformulario">
    <w:name w:val="HTML Top of Form"/>
    <w:basedOn w:val="Normal"/>
    <w:next w:val="Normal"/>
    <w:link w:val="z-PrincipiodelformularioCar"/>
    <w:hidden/>
    <w:uiPriority w:val="99"/>
    <w:rsid w:val="00D7520B"/>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D7520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7520B"/>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D7520B"/>
    <w:rPr>
      <w:rFonts w:ascii="Arial" w:eastAsia="Times New Roman" w:hAnsi="Arial" w:cs="Arial"/>
      <w:vanish/>
      <w:sz w:val="16"/>
      <w:szCs w:val="16"/>
      <w:lang w:val="es-ES" w:eastAsia="es-ES"/>
    </w:rPr>
  </w:style>
  <w:style w:type="character" w:customStyle="1" w:styleId="blub121">
    <w:name w:val="blub121"/>
    <w:rsid w:val="00D7520B"/>
    <w:rPr>
      <w:rFonts w:ascii="Arial" w:hAnsi="Arial" w:cs="Arial" w:hint="default"/>
      <w:b/>
      <w:bCs/>
      <w:color w:val="333399"/>
      <w:sz w:val="18"/>
      <w:szCs w:val="18"/>
    </w:rPr>
  </w:style>
  <w:style w:type="paragraph" w:customStyle="1" w:styleId="BodyText21">
    <w:name w:val="Body Text 21"/>
    <w:basedOn w:val="Normal"/>
    <w:rsid w:val="00D7520B"/>
    <w:pPr>
      <w:widowControl w:val="0"/>
      <w:tabs>
        <w:tab w:val="left" w:pos="709"/>
      </w:tabs>
      <w:jc w:val="both"/>
    </w:pPr>
    <w:rPr>
      <w:rFonts w:ascii="Arial" w:hAnsi="Arial"/>
      <w:b/>
      <w:szCs w:val="20"/>
      <w:lang w:val="es-ES_tradnl" w:eastAsia="es-ES"/>
    </w:rPr>
  </w:style>
  <w:style w:type="character" w:customStyle="1" w:styleId="google-src-text1">
    <w:name w:val="google-src-text1"/>
    <w:rsid w:val="00D7520B"/>
    <w:rPr>
      <w:vanish/>
      <w:webHidden w:val="0"/>
    </w:rPr>
  </w:style>
  <w:style w:type="character" w:customStyle="1" w:styleId="CarCar6">
    <w:name w:val="Car Car6"/>
    <w:rsid w:val="00D7520B"/>
    <w:rPr>
      <w:sz w:val="24"/>
      <w:szCs w:val="24"/>
      <w:lang w:val="es-CO" w:eastAsia="es-ES" w:bidi="ar-SA"/>
    </w:rPr>
  </w:style>
  <w:style w:type="paragraph" w:customStyle="1" w:styleId="BodyText22">
    <w:name w:val="Body Text 22"/>
    <w:basedOn w:val="Normal"/>
    <w:rsid w:val="00D7520B"/>
    <w:pPr>
      <w:widowControl w:val="0"/>
      <w:jc w:val="both"/>
    </w:pPr>
    <w:rPr>
      <w:rFonts w:ascii="Arial" w:hAnsi="Arial"/>
      <w:snapToGrid w:val="0"/>
      <w:szCs w:val="20"/>
      <w:lang w:val="es-ES_tradnl" w:eastAsia="es-ES"/>
    </w:rPr>
  </w:style>
  <w:style w:type="character" w:customStyle="1" w:styleId="piproductsdesattname">
    <w:name w:val="piproductsdesattname"/>
    <w:rsid w:val="00D7520B"/>
    <w:rPr>
      <w:rFonts w:ascii="Verdana" w:hAnsi="Verdana" w:hint="default"/>
      <w:color w:val="223344"/>
      <w:sz w:val="20"/>
      <w:szCs w:val="20"/>
    </w:rPr>
  </w:style>
  <w:style w:type="character" w:customStyle="1" w:styleId="piproductsdesattvalue">
    <w:name w:val="piproductsdesattvalue"/>
    <w:rsid w:val="00D7520B"/>
    <w:rPr>
      <w:rFonts w:ascii="Verdana" w:hAnsi="Verdana" w:hint="default"/>
      <w:color w:val="000000"/>
      <w:sz w:val="20"/>
      <w:szCs w:val="20"/>
    </w:rPr>
  </w:style>
  <w:style w:type="character" w:customStyle="1" w:styleId="piproductsdesattbatterytype">
    <w:name w:val="piproductsdesattbatterytype"/>
    <w:rsid w:val="00D7520B"/>
    <w:rPr>
      <w:rFonts w:ascii="Verdana" w:hAnsi="Verdana" w:hint="default"/>
      <w:b/>
      <w:bCs/>
      <w:color w:val="592413"/>
      <w:sz w:val="20"/>
      <w:szCs w:val="20"/>
    </w:rPr>
  </w:style>
  <w:style w:type="paragraph" w:customStyle="1" w:styleId="Textoindependiente31">
    <w:name w:val="Texto independiente 31"/>
    <w:basedOn w:val="Normal"/>
    <w:rsid w:val="00D7520B"/>
    <w:pPr>
      <w:tabs>
        <w:tab w:val="left" w:pos="-720"/>
      </w:tabs>
      <w:suppressAutoHyphens/>
      <w:jc w:val="center"/>
    </w:pPr>
    <w:rPr>
      <w:rFonts w:ascii="Arial" w:hAnsi="Arial"/>
      <w:b/>
      <w:sz w:val="22"/>
      <w:szCs w:val="20"/>
      <w:lang w:val="es-ES_tradnl" w:eastAsia="es-ES"/>
    </w:rPr>
  </w:style>
  <w:style w:type="character" w:customStyle="1" w:styleId="tex-copy-internas1">
    <w:name w:val="tex-copy-internas1"/>
    <w:basedOn w:val="Fuentedeprrafopredeter"/>
    <w:rsid w:val="00D7520B"/>
  </w:style>
  <w:style w:type="paragraph" w:customStyle="1" w:styleId="Estndar">
    <w:name w:val="Estándar"/>
    <w:rsid w:val="00D7520B"/>
    <w:rPr>
      <w:rFonts w:ascii="Times New Roman" w:eastAsia="MS Mincho" w:hAnsi="Times New Roman"/>
      <w:snapToGrid w:val="0"/>
      <w:sz w:val="24"/>
      <w:lang w:val="es-ES" w:eastAsia="es-ES"/>
    </w:rPr>
  </w:style>
  <w:style w:type="character" w:customStyle="1" w:styleId="Heading1Char">
    <w:name w:val="Heading 1 Char"/>
    <w:aliases w:val="título 1 Char,Pregunta Char,MT1 Char"/>
    <w:locked/>
    <w:rsid w:val="00D7520B"/>
    <w:rPr>
      <w:rFonts w:ascii="Arial" w:hAnsi="Arial" w:cs="Arial"/>
      <w:sz w:val="24"/>
      <w:szCs w:val="24"/>
      <w:lang w:val="es-ES" w:eastAsia="es-ES"/>
    </w:rPr>
  </w:style>
  <w:style w:type="character" w:customStyle="1" w:styleId="Heading2Char">
    <w:name w:val="Heading 2 Char"/>
    <w:aliases w:val="MT2 Char,título 2 Char,Edgar 2 Char"/>
    <w:locked/>
    <w:rsid w:val="00D7520B"/>
    <w:rPr>
      <w:rFonts w:ascii="Arial" w:hAnsi="Arial" w:cs="Times New Roman"/>
      <w:b/>
      <w:sz w:val="16"/>
      <w:lang w:val="es-ES_tradnl" w:eastAsia="es-ES"/>
    </w:rPr>
  </w:style>
  <w:style w:type="character" w:customStyle="1" w:styleId="Heading4Char">
    <w:name w:val="Heading 4 Char"/>
    <w:aliases w:val="Edgar 4 Char"/>
    <w:locked/>
    <w:rsid w:val="00D7520B"/>
    <w:rPr>
      <w:rFonts w:ascii="Arial" w:hAnsi="Arial" w:cs="Times New Roman"/>
      <w:b/>
      <w:bCs/>
      <w:sz w:val="24"/>
      <w:szCs w:val="24"/>
      <w:lang w:val="es-ES_tradnl" w:eastAsia="es-ES"/>
    </w:rPr>
  </w:style>
  <w:style w:type="character" w:customStyle="1" w:styleId="Heading6Char">
    <w:name w:val="Heading 6 Char"/>
    <w:locked/>
    <w:rsid w:val="00D7520B"/>
    <w:rPr>
      <w:b/>
      <w:bCs/>
      <w:sz w:val="22"/>
      <w:szCs w:val="22"/>
      <w:lang w:val="es-ES" w:eastAsia="es-ES" w:bidi="ar-SA"/>
    </w:rPr>
  </w:style>
  <w:style w:type="character" w:customStyle="1" w:styleId="Heading7Char">
    <w:name w:val="Heading 7 Char"/>
    <w:aliases w:val="Car Char"/>
    <w:locked/>
    <w:rsid w:val="00D7520B"/>
    <w:rPr>
      <w:rFonts w:cs="Times New Roman"/>
      <w:sz w:val="24"/>
      <w:szCs w:val="24"/>
      <w:lang w:val="es-ES" w:eastAsia="es-ES"/>
    </w:rPr>
  </w:style>
  <w:style w:type="character" w:customStyle="1" w:styleId="HeaderChar">
    <w:name w:val="Header Char"/>
    <w:aliases w:val="h Char,h8 Char,h9 Char,h10 Char,h18 Char,encabezado Char,Car3 Char"/>
    <w:locked/>
    <w:rsid w:val="00D7520B"/>
    <w:rPr>
      <w:rFonts w:cs="Times New Roman"/>
      <w:sz w:val="24"/>
      <w:szCs w:val="24"/>
      <w:lang w:val="es-ES" w:eastAsia="es-ES"/>
    </w:rPr>
  </w:style>
  <w:style w:type="character" w:customStyle="1" w:styleId="FooterChar">
    <w:name w:val="Footer Char"/>
    <w:aliases w:val="pie de página Char"/>
    <w:locked/>
    <w:rsid w:val="00D7520B"/>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7520B"/>
    <w:rPr>
      <w:rFonts w:ascii="Arial" w:hAnsi="Arial" w:cs="Arial"/>
      <w:sz w:val="24"/>
      <w:szCs w:val="24"/>
      <w:lang w:val="es-ES" w:eastAsia="es-ES"/>
    </w:rPr>
  </w:style>
  <w:style w:type="character" w:customStyle="1" w:styleId="BodyText2Char">
    <w:name w:val="Body Text 2 Char"/>
    <w:locked/>
    <w:rsid w:val="00D7520B"/>
    <w:rPr>
      <w:rFonts w:ascii="Arial" w:hAnsi="Arial" w:cs="Arial"/>
      <w:sz w:val="24"/>
      <w:szCs w:val="24"/>
      <w:lang w:val="es-ES" w:eastAsia="es-ES"/>
    </w:rPr>
  </w:style>
  <w:style w:type="character" w:customStyle="1" w:styleId="BodyTextIndentChar">
    <w:name w:val="Body Text Indent Char"/>
    <w:aliases w:val="Car1 Char,Car11 Char"/>
    <w:uiPriority w:val="99"/>
    <w:locked/>
    <w:rsid w:val="00D7520B"/>
    <w:rPr>
      <w:rFonts w:ascii="Arial" w:hAnsi="Arial" w:cs="Arial"/>
      <w:sz w:val="24"/>
      <w:szCs w:val="24"/>
      <w:lang w:val="es-ES" w:eastAsia="es-ES" w:bidi="ar-SA"/>
    </w:rPr>
  </w:style>
  <w:style w:type="character" w:customStyle="1" w:styleId="BodyTextIndent3Char">
    <w:name w:val="Body Text Indent 3 Char"/>
    <w:locked/>
    <w:rsid w:val="00D7520B"/>
    <w:rPr>
      <w:rFonts w:ascii="Arial" w:hAnsi="Arial" w:cs="Arial"/>
      <w:sz w:val="24"/>
      <w:szCs w:val="24"/>
      <w:lang w:val="es-ES" w:eastAsia="es-ES"/>
    </w:rPr>
  </w:style>
  <w:style w:type="character" w:customStyle="1" w:styleId="BodyText3Char">
    <w:name w:val="Body Text 3 Char"/>
    <w:uiPriority w:val="99"/>
    <w:locked/>
    <w:rsid w:val="00D7520B"/>
    <w:rPr>
      <w:rFonts w:ascii="Britannic Bold" w:hAnsi="Britannic Bold" w:cs="Times New Roman"/>
      <w:color w:val="FF0000"/>
      <w:sz w:val="24"/>
      <w:lang w:val="es-ES_tradnl" w:eastAsia="es-ES"/>
    </w:rPr>
  </w:style>
  <w:style w:type="character" w:customStyle="1" w:styleId="FootnoteTextChar">
    <w:name w:val="Footnote Text Char"/>
    <w:locked/>
    <w:rsid w:val="00D7520B"/>
    <w:rPr>
      <w:rFonts w:cs="Times New Roman"/>
      <w:b/>
      <w:sz w:val="16"/>
      <w:lang w:val="es-ES_tradnl" w:eastAsia="es-ES"/>
    </w:rPr>
  </w:style>
  <w:style w:type="character" w:customStyle="1" w:styleId="BalloonTextChar">
    <w:name w:val="Balloon Text Char"/>
    <w:locked/>
    <w:rsid w:val="00D7520B"/>
    <w:rPr>
      <w:rFonts w:ascii="Tahoma" w:hAnsi="Tahoma" w:cs="Tahoma"/>
      <w:sz w:val="16"/>
      <w:szCs w:val="16"/>
      <w:lang w:val="es-ES" w:eastAsia="es-ES"/>
    </w:rPr>
  </w:style>
  <w:style w:type="paragraph" w:customStyle="1" w:styleId="Char81">
    <w:name w:val="Char81"/>
    <w:basedOn w:val="Normal"/>
    <w:uiPriority w:val="99"/>
    <w:rsid w:val="00D7520B"/>
    <w:pPr>
      <w:spacing w:after="160" w:line="240" w:lineRule="exact"/>
      <w:jc w:val="both"/>
    </w:pPr>
    <w:rPr>
      <w:rFonts w:ascii="Verdana" w:hAnsi="Verdana" w:cs="Verdana"/>
      <w:sz w:val="22"/>
      <w:szCs w:val="20"/>
      <w:lang w:eastAsia="en-US"/>
    </w:rPr>
  </w:style>
  <w:style w:type="paragraph" w:customStyle="1" w:styleId="Sinespaciado2">
    <w:name w:val="Sin espaciado2"/>
    <w:rsid w:val="00D7520B"/>
    <w:rPr>
      <w:rFonts w:ascii="Times New Roman" w:eastAsia="Times New Roman" w:hAnsi="Times New Roman"/>
      <w:sz w:val="24"/>
      <w:szCs w:val="24"/>
      <w:lang w:eastAsia="es-ES"/>
    </w:rPr>
  </w:style>
  <w:style w:type="character" w:customStyle="1" w:styleId="z-TopofFormChar">
    <w:name w:val="z-Top of Form Char"/>
    <w:locked/>
    <w:rsid w:val="00D7520B"/>
    <w:rPr>
      <w:rFonts w:ascii="Arial" w:hAnsi="Arial" w:cs="Arial"/>
      <w:vanish/>
      <w:sz w:val="16"/>
      <w:szCs w:val="16"/>
      <w:lang w:val="es-ES" w:eastAsia="es-ES"/>
    </w:rPr>
  </w:style>
  <w:style w:type="character" w:customStyle="1" w:styleId="z-BottomofFormChar">
    <w:name w:val="z-Bottom of Form Char"/>
    <w:locked/>
    <w:rsid w:val="00D7520B"/>
    <w:rPr>
      <w:rFonts w:ascii="Arial" w:hAnsi="Arial" w:cs="Arial"/>
      <w:vanish/>
      <w:sz w:val="16"/>
      <w:szCs w:val="16"/>
      <w:lang w:val="es-ES" w:eastAsia="es-ES"/>
    </w:rPr>
  </w:style>
  <w:style w:type="paragraph" w:customStyle="1" w:styleId="Prrafodelista3">
    <w:name w:val="Párrafo de lista3"/>
    <w:basedOn w:val="Normal"/>
    <w:rsid w:val="00D7520B"/>
    <w:pPr>
      <w:ind w:left="720"/>
      <w:contextualSpacing/>
      <w:jc w:val="both"/>
    </w:pPr>
    <w:rPr>
      <w:lang w:eastAsia="es-ES"/>
    </w:rPr>
  </w:style>
  <w:style w:type="paragraph" w:customStyle="1" w:styleId="parrafotitulo4">
    <w:name w:val="parrafo titulo4"/>
    <w:basedOn w:val="Normal"/>
    <w:rsid w:val="00D7520B"/>
    <w:pPr>
      <w:ind w:left="851"/>
      <w:jc w:val="both"/>
    </w:pPr>
    <w:rPr>
      <w:szCs w:val="20"/>
      <w:lang w:eastAsia="en-US"/>
    </w:rPr>
  </w:style>
  <w:style w:type="paragraph" w:customStyle="1" w:styleId="cuerpo1">
    <w:name w:val="cuerpo1"/>
    <w:basedOn w:val="Normal"/>
    <w:rsid w:val="00D752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eastAsia="es-ES"/>
    </w:rPr>
  </w:style>
  <w:style w:type="paragraph" w:customStyle="1" w:styleId="ecxecxmsoplaintext">
    <w:name w:val="ecxecxmsoplaintext"/>
    <w:basedOn w:val="Normal"/>
    <w:rsid w:val="00D7520B"/>
    <w:pPr>
      <w:spacing w:after="324"/>
      <w:jc w:val="both"/>
    </w:pPr>
  </w:style>
  <w:style w:type="paragraph" w:customStyle="1" w:styleId="Firmapuesto">
    <w:name w:val="Firma puesto"/>
    <w:basedOn w:val="Firma"/>
    <w:rsid w:val="00D7520B"/>
  </w:style>
  <w:style w:type="paragraph" w:customStyle="1" w:styleId="Inicialesdereferencia">
    <w:name w:val="Iniciales de referencia"/>
    <w:basedOn w:val="Normal"/>
    <w:rsid w:val="00D7520B"/>
    <w:pPr>
      <w:jc w:val="both"/>
    </w:pPr>
    <w:rPr>
      <w:lang w:val="es-ES" w:eastAsia="es-ES"/>
    </w:rPr>
  </w:style>
  <w:style w:type="paragraph" w:customStyle="1" w:styleId="CM46">
    <w:name w:val="CM46"/>
    <w:basedOn w:val="Default"/>
    <w:next w:val="Default"/>
    <w:uiPriority w:val="99"/>
    <w:rsid w:val="00D7520B"/>
    <w:rPr>
      <w:rFonts w:ascii="Arial" w:eastAsia="Times New Roman" w:hAnsi="Arial" w:cs="Arial"/>
      <w:color w:val="auto"/>
      <w:lang w:eastAsia="es-CO"/>
    </w:rPr>
  </w:style>
  <w:style w:type="character" w:customStyle="1" w:styleId="Ttulo1Car1">
    <w:name w:val="Título 1 Car1"/>
    <w:aliases w:val="título 1 Car1,Pregunta Car1,MT1 Car1,Edgar 1 Car1,Document Header1 Car1"/>
    <w:uiPriority w:val="9"/>
    <w:rsid w:val="00D7520B"/>
    <w:rPr>
      <w:rFonts w:ascii="Cambria" w:eastAsia="Times New Roman" w:hAnsi="Cambria" w:cs="Times New Roman"/>
      <w:b/>
      <w:bCs/>
      <w:color w:val="365F91"/>
      <w:sz w:val="28"/>
      <w:szCs w:val="28"/>
      <w:lang w:val="es-ES" w:eastAsia="es-ES"/>
    </w:rPr>
  </w:style>
  <w:style w:type="character" w:customStyle="1" w:styleId="st">
    <w:name w:val="st"/>
    <w:basedOn w:val="Fuentedeprrafopredeter"/>
    <w:rsid w:val="00D7520B"/>
  </w:style>
  <w:style w:type="character" w:customStyle="1" w:styleId="Textoindependiente2Car1">
    <w:name w:val="Texto independiente 2 Car1"/>
    <w:aliases w:val="Car3 Car1,Car Car2"/>
    <w:uiPriority w:val="99"/>
    <w:rsid w:val="00D7520B"/>
    <w:rPr>
      <w:sz w:val="24"/>
      <w:szCs w:val="24"/>
      <w:lang w:val="es-ES" w:eastAsia="es-ES"/>
    </w:rPr>
  </w:style>
  <w:style w:type="paragraph" w:customStyle="1" w:styleId="Prrafodelista11">
    <w:name w:val="Párrafo de lista11"/>
    <w:basedOn w:val="Normal"/>
    <w:rsid w:val="00D7520B"/>
    <w:pPr>
      <w:ind w:left="720"/>
      <w:jc w:val="both"/>
    </w:pPr>
    <w:rPr>
      <w:lang w:eastAsia="es-ES"/>
    </w:rPr>
  </w:style>
  <w:style w:type="paragraph" w:customStyle="1" w:styleId="CharCarCarCarCar1">
    <w:name w:val="Char Car Car Car Car1"/>
    <w:basedOn w:val="Normal"/>
    <w:uiPriority w:val="99"/>
    <w:rsid w:val="00D7520B"/>
    <w:pPr>
      <w:spacing w:after="160" w:line="240" w:lineRule="exact"/>
      <w:jc w:val="both"/>
    </w:pPr>
    <w:rPr>
      <w:rFonts w:ascii="Verdana" w:hAnsi="Verdana"/>
      <w:sz w:val="22"/>
      <w:szCs w:val="20"/>
      <w:lang w:val="en-US" w:eastAsia="en-US"/>
    </w:rPr>
  </w:style>
  <w:style w:type="paragraph" w:customStyle="1" w:styleId="xl118">
    <w:name w:val="xl118"/>
    <w:basedOn w:val="Normal"/>
    <w:rsid w:val="00D752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D752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16"/>
      <w:szCs w:val="16"/>
      <w:lang w:val="es-ES" w:eastAsia="es-ES"/>
    </w:rPr>
  </w:style>
  <w:style w:type="paragraph" w:customStyle="1" w:styleId="xl120">
    <w:name w:val="xl120"/>
    <w:basedOn w:val="Normal"/>
    <w:rsid w:val="00D752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val="es-ES" w:eastAsia="es-ES"/>
    </w:rPr>
  </w:style>
  <w:style w:type="paragraph" w:customStyle="1" w:styleId="xl122">
    <w:name w:val="xl122"/>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val="es-ES" w:eastAsia="es-ES"/>
    </w:rPr>
  </w:style>
  <w:style w:type="paragraph" w:customStyle="1" w:styleId="xl123">
    <w:name w:val="xl123"/>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4">
    <w:name w:val="xl124"/>
    <w:basedOn w:val="Normal"/>
    <w:rsid w:val="00D7520B"/>
    <w:pPr>
      <w:pBdr>
        <w:top w:val="single" w:sz="4" w:space="0" w:color="auto"/>
        <w:bottom w:val="single" w:sz="4" w:space="0" w:color="auto"/>
        <w:right w:val="single" w:sz="4" w:space="0" w:color="auto"/>
      </w:pBdr>
      <w:shd w:val="clear" w:color="000000" w:fill="C5D9F1"/>
      <w:spacing w:before="100" w:beforeAutospacing="1" w:after="100" w:afterAutospacing="1"/>
      <w:jc w:val="both"/>
    </w:pPr>
    <w:rPr>
      <w:rFonts w:ascii="Arial" w:hAnsi="Arial" w:cs="Arial"/>
      <w:sz w:val="16"/>
      <w:szCs w:val="16"/>
      <w:lang w:val="es-ES" w:eastAsia="es-ES"/>
    </w:rPr>
  </w:style>
  <w:style w:type="paragraph" w:customStyle="1" w:styleId="xl125">
    <w:name w:val="xl125"/>
    <w:basedOn w:val="Normal"/>
    <w:rsid w:val="00D7520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pPr>
    <w:rPr>
      <w:rFonts w:ascii="Arial" w:hAnsi="Arial" w:cs="Arial"/>
      <w:sz w:val="16"/>
      <w:szCs w:val="16"/>
      <w:lang w:val="es-ES" w:eastAsia="es-ES"/>
    </w:rPr>
  </w:style>
  <w:style w:type="paragraph" w:customStyle="1" w:styleId="xl126">
    <w:name w:val="xl126"/>
    <w:basedOn w:val="Normal"/>
    <w:rsid w:val="00D7520B"/>
    <w:pPr>
      <w:shd w:val="clear" w:color="000000" w:fill="C5D9F1"/>
      <w:spacing w:before="100" w:beforeAutospacing="1" w:after="100" w:afterAutospacing="1"/>
      <w:jc w:val="both"/>
    </w:pPr>
    <w:rPr>
      <w:rFonts w:ascii="Arial" w:hAnsi="Arial" w:cs="Arial"/>
      <w:sz w:val="16"/>
      <w:szCs w:val="16"/>
      <w:lang w:val="es-ES" w:eastAsia="es-ES"/>
    </w:rPr>
  </w:style>
  <w:style w:type="paragraph" w:customStyle="1" w:styleId="xl127">
    <w:name w:val="xl127"/>
    <w:basedOn w:val="Normal"/>
    <w:rsid w:val="00D7520B"/>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28">
    <w:name w:val="xl128"/>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29">
    <w:name w:val="xl129"/>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30">
    <w:name w:val="xl130"/>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1">
    <w:name w:val="xl131"/>
    <w:basedOn w:val="Normal"/>
    <w:rsid w:val="00D7520B"/>
    <w:pPr>
      <w:pBdr>
        <w:top w:val="single" w:sz="4" w:space="0" w:color="auto"/>
        <w:bottom w:val="single" w:sz="8"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132">
    <w:name w:val="xl132"/>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133">
    <w:name w:val="xl133"/>
    <w:basedOn w:val="Normal"/>
    <w:rsid w:val="00D7520B"/>
    <w:pPr>
      <w:spacing w:before="100" w:beforeAutospacing="1" w:after="100" w:afterAutospacing="1"/>
      <w:jc w:val="both"/>
    </w:pPr>
    <w:rPr>
      <w:rFonts w:ascii="Arial" w:hAnsi="Arial" w:cs="Arial"/>
      <w:sz w:val="16"/>
      <w:szCs w:val="16"/>
      <w:lang w:val="es-ES" w:eastAsia="es-ES"/>
    </w:rPr>
  </w:style>
  <w:style w:type="paragraph" w:customStyle="1" w:styleId="xl134">
    <w:name w:val="xl134"/>
    <w:basedOn w:val="Normal"/>
    <w:rsid w:val="00D7520B"/>
    <w:pPr>
      <w:spacing w:before="100" w:beforeAutospacing="1" w:after="100" w:afterAutospacing="1"/>
      <w:jc w:val="both"/>
    </w:pPr>
    <w:rPr>
      <w:rFonts w:ascii="Arial" w:hAnsi="Arial" w:cs="Arial"/>
      <w:sz w:val="16"/>
      <w:szCs w:val="16"/>
      <w:lang w:val="es-ES" w:eastAsia="es-ES"/>
    </w:rPr>
  </w:style>
  <w:style w:type="paragraph" w:customStyle="1" w:styleId="xl135">
    <w:name w:val="xl135"/>
    <w:basedOn w:val="Normal"/>
    <w:rsid w:val="00D7520B"/>
    <w:pPr>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D7520B"/>
    <w:pPr>
      <w:spacing w:before="100" w:beforeAutospacing="1" w:after="100" w:afterAutospacing="1"/>
      <w:jc w:val="center"/>
    </w:pPr>
    <w:rPr>
      <w:rFonts w:ascii="Arial" w:hAnsi="Arial" w:cs="Arial"/>
      <w:sz w:val="16"/>
      <w:szCs w:val="16"/>
      <w:lang w:val="es-ES" w:eastAsia="es-ES"/>
    </w:rPr>
  </w:style>
  <w:style w:type="character" w:customStyle="1" w:styleId="TtuloCar1">
    <w:name w:val="Título Car1"/>
    <w:aliases w:val="Title Char Car1,Title Car1,Títulos Principales sin numeración Car1,Título1 Car1,Puesto1 Car1,Puesto11 Car1,Puesto111 Car1,Título Car,Puesto Car1,Título Car2"/>
    <w:uiPriority w:val="10"/>
    <w:rsid w:val="00D7520B"/>
    <w:rPr>
      <w:rFonts w:ascii="Cambria" w:eastAsia="Times New Roman" w:hAnsi="Cambria" w:cs="Times New Roman"/>
      <w:color w:val="17365D"/>
      <w:spacing w:val="5"/>
      <w:kern w:val="28"/>
      <w:sz w:val="52"/>
      <w:szCs w:val="52"/>
    </w:rPr>
  </w:style>
  <w:style w:type="paragraph" w:customStyle="1" w:styleId="EstiloTtulo3Negrita">
    <w:name w:val="Estilo Título 3 + Negrita"/>
    <w:basedOn w:val="Ttulo3"/>
    <w:uiPriority w:val="99"/>
    <w:rsid w:val="00D7520B"/>
    <w:pPr>
      <w:overflowPunct w:val="0"/>
      <w:autoSpaceDE w:val="0"/>
      <w:autoSpaceDN w:val="0"/>
      <w:adjustRightInd w:val="0"/>
      <w:spacing w:before="60"/>
      <w:ind w:left="420" w:hanging="360"/>
      <w:jc w:val="both"/>
    </w:pPr>
    <w:rPr>
      <w:bCs w:val="0"/>
      <w:sz w:val="24"/>
      <w:szCs w:val="20"/>
      <w:lang w:val="es-ES_tradnl"/>
    </w:rPr>
  </w:style>
  <w:style w:type="paragraph" w:customStyle="1" w:styleId="ndice">
    <w:name w:val="Índice"/>
    <w:basedOn w:val="Normal"/>
    <w:uiPriority w:val="99"/>
    <w:rsid w:val="00D7520B"/>
    <w:pPr>
      <w:suppressAutoHyphens/>
      <w:spacing w:before="120" w:after="120"/>
      <w:jc w:val="both"/>
    </w:pPr>
    <w:rPr>
      <w:rFonts w:ascii="Arial" w:hAnsi="Arial"/>
      <w:szCs w:val="20"/>
      <w:lang w:eastAsia="es-ES"/>
    </w:rPr>
  </w:style>
  <w:style w:type="paragraph" w:customStyle="1" w:styleId="frontabout">
    <w:name w:val="frontabout"/>
    <w:basedOn w:val="Normal"/>
    <w:uiPriority w:val="99"/>
    <w:rsid w:val="00D7520B"/>
    <w:pPr>
      <w:spacing w:before="100" w:beforeAutospacing="1" w:after="100" w:afterAutospacing="1"/>
      <w:jc w:val="both"/>
    </w:pPr>
    <w:rPr>
      <w:lang w:val="es-ES" w:eastAsia="es-ES"/>
    </w:rPr>
  </w:style>
  <w:style w:type="paragraph" w:customStyle="1" w:styleId="DefaultText">
    <w:name w:val="Default Text"/>
    <w:basedOn w:val="Normal"/>
    <w:uiPriority w:val="99"/>
    <w:rsid w:val="00D7520B"/>
    <w:pPr>
      <w:jc w:val="both"/>
    </w:pPr>
    <w:rPr>
      <w:szCs w:val="20"/>
      <w:lang w:val="en-US" w:eastAsia="es-ES"/>
    </w:rPr>
  </w:style>
  <w:style w:type="paragraph" w:customStyle="1" w:styleId="BodySingle">
    <w:name w:val="Body Single"/>
    <w:basedOn w:val="Normal"/>
    <w:uiPriority w:val="99"/>
    <w:rsid w:val="00D7520B"/>
    <w:pPr>
      <w:jc w:val="both"/>
    </w:pPr>
    <w:rPr>
      <w:noProof/>
      <w:szCs w:val="20"/>
      <w:lang w:val="es-ES" w:eastAsia="es-ES"/>
    </w:rPr>
  </w:style>
  <w:style w:type="paragraph" w:customStyle="1" w:styleId="WW-Listaconvietas2">
    <w:name w:val="WW-Lista con viñetas 2"/>
    <w:basedOn w:val="Normal"/>
    <w:uiPriority w:val="99"/>
    <w:rsid w:val="00D7520B"/>
    <w:pPr>
      <w:suppressAutoHyphens/>
      <w:spacing w:before="120" w:after="120"/>
      <w:jc w:val="both"/>
    </w:pPr>
    <w:rPr>
      <w:rFonts w:ascii="Arial" w:hAnsi="Arial"/>
      <w:b/>
      <w:szCs w:val="20"/>
      <w:lang w:eastAsia="es-ES"/>
    </w:rPr>
  </w:style>
  <w:style w:type="paragraph" w:customStyle="1" w:styleId="Textopredeterminado">
    <w:name w:val="Texto predeterminado"/>
    <w:basedOn w:val="Normal"/>
    <w:uiPriority w:val="99"/>
    <w:rsid w:val="00D7520B"/>
    <w:pPr>
      <w:overflowPunct w:val="0"/>
      <w:autoSpaceDE w:val="0"/>
      <w:autoSpaceDN w:val="0"/>
      <w:adjustRightInd w:val="0"/>
      <w:jc w:val="both"/>
    </w:pPr>
    <w:rPr>
      <w:color w:val="000000"/>
      <w:szCs w:val="20"/>
      <w:lang w:val="en-US" w:eastAsia="es-ES"/>
    </w:rPr>
  </w:style>
  <w:style w:type="paragraph" w:customStyle="1" w:styleId="Heading">
    <w:name w:val="Heading"/>
    <w:basedOn w:val="Normal"/>
    <w:next w:val="Textoindependiente"/>
    <w:uiPriority w:val="99"/>
    <w:rsid w:val="00D7520B"/>
    <w:pPr>
      <w:keepNext/>
      <w:suppressAutoHyphens/>
      <w:spacing w:before="240" w:after="120" w:line="276" w:lineRule="auto"/>
      <w:jc w:val="both"/>
    </w:pPr>
    <w:rPr>
      <w:rFonts w:ascii="Arial" w:eastAsia="MS Gothic" w:hAnsi="Arial" w:cs="Tahoma"/>
      <w:sz w:val="28"/>
      <w:szCs w:val="28"/>
      <w:lang w:eastAsia="ar-SA"/>
    </w:rPr>
  </w:style>
  <w:style w:type="paragraph" w:customStyle="1" w:styleId="Epgrafe1">
    <w:name w:val="Epígrafe1"/>
    <w:aliases w:val="Descripción1,caption,Descripción11,Descripción111"/>
    <w:basedOn w:val="Normal"/>
    <w:uiPriority w:val="99"/>
    <w:qFormat/>
    <w:rsid w:val="00D7520B"/>
    <w:pPr>
      <w:suppressLineNumbers/>
      <w:suppressAutoHyphens/>
      <w:spacing w:before="120" w:after="120" w:line="276" w:lineRule="auto"/>
      <w:jc w:val="both"/>
    </w:pPr>
    <w:rPr>
      <w:rFonts w:ascii="Calibri" w:eastAsia="Calibri" w:hAnsi="Calibri" w:cs="Tahoma"/>
      <w:i/>
      <w:iCs/>
      <w:lang w:eastAsia="ar-SA"/>
    </w:rPr>
  </w:style>
  <w:style w:type="paragraph" w:customStyle="1" w:styleId="Index">
    <w:name w:val="Index"/>
    <w:basedOn w:val="Normal"/>
    <w:uiPriority w:val="99"/>
    <w:rsid w:val="00D7520B"/>
    <w:pPr>
      <w:suppressLineNumbers/>
      <w:suppressAutoHyphens/>
      <w:spacing w:after="200" w:line="276" w:lineRule="auto"/>
      <w:jc w:val="both"/>
    </w:pPr>
    <w:rPr>
      <w:rFonts w:ascii="Calibri" w:eastAsia="Calibri" w:hAnsi="Calibri" w:cs="Tahoma"/>
      <w:sz w:val="22"/>
      <w:szCs w:val="22"/>
      <w:lang w:eastAsia="ar-SA"/>
    </w:rPr>
  </w:style>
  <w:style w:type="paragraph" w:customStyle="1" w:styleId="Sangra2detindependiente1">
    <w:name w:val="Sangría 2 de t. independiente1"/>
    <w:basedOn w:val="Normal"/>
    <w:rsid w:val="00D7520B"/>
    <w:pPr>
      <w:suppressAutoHyphens/>
      <w:spacing w:after="120" w:line="480" w:lineRule="auto"/>
      <w:ind w:left="283"/>
      <w:jc w:val="both"/>
    </w:pPr>
    <w:rPr>
      <w:rFonts w:cs="Calibri"/>
      <w:lang w:eastAsia="ar-SA"/>
    </w:rPr>
  </w:style>
  <w:style w:type="paragraph" w:customStyle="1" w:styleId="NormalSencillo">
    <w:name w:val="Normal Sencillo"/>
    <w:basedOn w:val="Normal"/>
    <w:next w:val="Normal"/>
    <w:rsid w:val="00D7520B"/>
    <w:pPr>
      <w:suppressAutoHyphens/>
      <w:jc w:val="both"/>
    </w:pPr>
    <w:rPr>
      <w:rFonts w:ascii="Arial" w:hAnsi="Arial" w:cs="Calibri"/>
      <w:sz w:val="22"/>
      <w:szCs w:val="20"/>
      <w:lang w:val="es-ES_tradnl" w:eastAsia="ar-SA"/>
    </w:rPr>
  </w:style>
  <w:style w:type="paragraph" w:customStyle="1" w:styleId="Encabezadodemensaje1">
    <w:name w:val="Encabezado de mensaje1"/>
    <w:basedOn w:val="Normal"/>
    <w:uiPriority w:val="99"/>
    <w:rsid w:val="00D7520B"/>
    <w:pPr>
      <w:suppressAutoHyphens/>
      <w:ind w:left="1134" w:hanging="1134"/>
      <w:jc w:val="both"/>
    </w:pPr>
    <w:rPr>
      <w:rFonts w:ascii="Arial" w:hAnsi="Arial" w:cs="Calibri"/>
      <w:szCs w:val="20"/>
      <w:lang w:val="es-ES_tradnl" w:eastAsia="ar-SA"/>
    </w:rPr>
  </w:style>
  <w:style w:type="paragraph" w:customStyle="1" w:styleId="TableContents">
    <w:name w:val="Table Contents"/>
    <w:basedOn w:val="Normal"/>
    <w:uiPriority w:val="99"/>
    <w:rsid w:val="00D7520B"/>
    <w:pPr>
      <w:suppressLineNumbers/>
      <w:suppressAutoHyphens/>
      <w:spacing w:after="200" w:line="276" w:lineRule="auto"/>
      <w:jc w:val="both"/>
    </w:pPr>
    <w:rPr>
      <w:rFonts w:ascii="Calibri" w:eastAsia="Calibri" w:hAnsi="Calibri" w:cs="Calibri"/>
      <w:sz w:val="22"/>
      <w:szCs w:val="22"/>
      <w:lang w:eastAsia="ar-SA"/>
    </w:rPr>
  </w:style>
  <w:style w:type="paragraph" w:customStyle="1" w:styleId="TableHeading">
    <w:name w:val="Table Heading"/>
    <w:basedOn w:val="TableContents"/>
    <w:uiPriority w:val="99"/>
    <w:rsid w:val="00D7520B"/>
    <w:pPr>
      <w:jc w:val="center"/>
    </w:pPr>
    <w:rPr>
      <w:b/>
      <w:bCs/>
    </w:rPr>
  </w:style>
  <w:style w:type="paragraph" w:customStyle="1" w:styleId="Framecontents">
    <w:name w:val="Frame contents"/>
    <w:basedOn w:val="Textoindependiente"/>
    <w:uiPriority w:val="99"/>
    <w:rsid w:val="00D7520B"/>
    <w:pPr>
      <w:suppressAutoHyphens/>
      <w:autoSpaceDE/>
      <w:autoSpaceDN/>
      <w:spacing w:after="120"/>
    </w:pPr>
    <w:rPr>
      <w:rFonts w:ascii="Times New Roman" w:hAnsi="Times New Roman" w:cs="Calibri"/>
      <w:lang w:eastAsia="ar-SA"/>
    </w:rPr>
  </w:style>
  <w:style w:type="paragraph" w:customStyle="1" w:styleId="cuerpotextotelecom">
    <w:name w:val="cuerpo_texto_telecom"/>
    <w:basedOn w:val="Textoindependiente21"/>
    <w:uiPriority w:val="99"/>
    <w:rsid w:val="00D7520B"/>
    <w:pPr>
      <w:jc w:val="both"/>
    </w:pPr>
    <w:rPr>
      <w:rFonts w:ascii="Verdana" w:hAnsi="Verdana" w:cs="Calibri"/>
      <w:sz w:val="22"/>
      <w:szCs w:val="24"/>
      <w:lang w:val="es-CO"/>
    </w:rPr>
  </w:style>
  <w:style w:type="paragraph" w:customStyle="1" w:styleId="Sangra2detindependiente2">
    <w:name w:val="Sangría 2 de t. independiente2"/>
    <w:basedOn w:val="Normal"/>
    <w:rsid w:val="00D7520B"/>
    <w:pPr>
      <w:suppressAutoHyphens/>
      <w:spacing w:after="120" w:line="480" w:lineRule="auto"/>
      <w:ind w:left="283"/>
      <w:jc w:val="both"/>
    </w:pPr>
    <w:rPr>
      <w:rFonts w:ascii="Calibri" w:eastAsia="Calibri" w:hAnsi="Calibri" w:cs="Calibri"/>
      <w:sz w:val="22"/>
      <w:szCs w:val="22"/>
      <w:lang w:eastAsia="ar-SA"/>
    </w:rPr>
  </w:style>
  <w:style w:type="paragraph" w:customStyle="1" w:styleId="unnamed2">
    <w:name w:val="unnamed2"/>
    <w:basedOn w:val="Normal"/>
    <w:uiPriority w:val="99"/>
    <w:rsid w:val="00D7520B"/>
    <w:pPr>
      <w:spacing w:before="100" w:beforeAutospacing="1" w:after="100" w:afterAutospacing="1"/>
      <w:jc w:val="both"/>
    </w:pPr>
    <w:rPr>
      <w:lang w:val="en-US"/>
    </w:rPr>
  </w:style>
  <w:style w:type="paragraph" w:customStyle="1" w:styleId="Textoindependiente23">
    <w:name w:val="Texto independiente 23"/>
    <w:basedOn w:val="Normal"/>
    <w:rsid w:val="00D7520B"/>
    <w:pPr>
      <w:spacing w:after="120" w:line="480" w:lineRule="auto"/>
      <w:jc w:val="both"/>
    </w:pPr>
    <w:rPr>
      <w:lang w:val="es-ES" w:eastAsia="ar-SA"/>
    </w:rPr>
  </w:style>
  <w:style w:type="paragraph" w:customStyle="1" w:styleId="TableText">
    <w:name w:val="Table Text"/>
    <w:basedOn w:val="Normal"/>
    <w:uiPriority w:val="99"/>
    <w:rsid w:val="00D7520B"/>
    <w:pPr>
      <w:autoSpaceDE w:val="0"/>
      <w:autoSpaceDN w:val="0"/>
      <w:adjustRightInd w:val="0"/>
      <w:jc w:val="right"/>
    </w:pPr>
    <w:rPr>
      <w:lang w:val="es-ES" w:eastAsia="es-ES"/>
    </w:rPr>
  </w:style>
  <w:style w:type="paragraph" w:customStyle="1" w:styleId="Infodocumentosadjuntos">
    <w:name w:val="Info documentos adjuntos"/>
    <w:basedOn w:val="Normal"/>
    <w:rsid w:val="00D7520B"/>
    <w:pPr>
      <w:jc w:val="both"/>
    </w:pPr>
    <w:rPr>
      <w:lang w:val="es-ES" w:eastAsia="es-ES"/>
    </w:rPr>
  </w:style>
  <w:style w:type="character" w:customStyle="1" w:styleId="PiedepginaCar1">
    <w:name w:val="Pie de página Car1"/>
    <w:aliases w:val="pie de página Car1"/>
    <w:uiPriority w:val="99"/>
    <w:rsid w:val="00D7520B"/>
    <w:rPr>
      <w:rFonts w:ascii="Arial" w:hAnsi="Arial" w:cs="Arial" w:hint="default"/>
      <w:sz w:val="22"/>
      <w:szCs w:val="22"/>
      <w:lang w:val="es-ES_tradnl" w:eastAsia="es-ES" w:bidi="ar-SA"/>
    </w:rPr>
  </w:style>
  <w:style w:type="character" w:customStyle="1" w:styleId="EncabezadoCar1">
    <w:name w:val="Encabezado Car1"/>
    <w:aliases w:val="Car Car Car Car Car Car Car Car Car Car Car Car1,Car Car Car Car Car Car Car Car Car Car Car Car Car Car Car2,Car Car Car Car Car Car Car Car Car Car Car Car Car Car Car Car1,Car Car9 Car1,Car Car Car Car Car Car Car Car Car Car1,h Car1"/>
    <w:uiPriority w:val="99"/>
    <w:rsid w:val="00D7520B"/>
    <w:rPr>
      <w:lang w:val="es-CO" w:eastAsia="es-ES" w:bidi="ar-SA"/>
    </w:rPr>
  </w:style>
  <w:style w:type="character" w:customStyle="1" w:styleId="WW8Num2z0">
    <w:name w:val="WW8Num2z0"/>
    <w:rsid w:val="00D7520B"/>
    <w:rPr>
      <w:rFonts w:ascii="Symbol" w:hAnsi="Symbol" w:hint="default"/>
    </w:rPr>
  </w:style>
  <w:style w:type="character" w:customStyle="1" w:styleId="WW8Num4z0">
    <w:name w:val="WW8Num4z0"/>
    <w:rsid w:val="00D7520B"/>
    <w:rPr>
      <w:rFonts w:ascii="Symbol" w:hAnsi="Symbol" w:hint="default"/>
    </w:rPr>
  </w:style>
  <w:style w:type="character" w:customStyle="1" w:styleId="WW8Num5z1">
    <w:name w:val="WW8Num5z1"/>
    <w:rsid w:val="00D7520B"/>
    <w:rPr>
      <w:rFonts w:ascii="Symbol" w:hAnsi="Symbol" w:cs="Courier New" w:hint="default"/>
    </w:rPr>
  </w:style>
  <w:style w:type="character" w:customStyle="1" w:styleId="WW8Num7z0">
    <w:name w:val="WW8Num7z0"/>
    <w:rsid w:val="00D7520B"/>
    <w:rPr>
      <w:rFonts w:ascii="Symbol" w:hAnsi="Symbol" w:hint="default"/>
    </w:rPr>
  </w:style>
  <w:style w:type="character" w:customStyle="1" w:styleId="WW8Num8z0">
    <w:name w:val="WW8Num8z0"/>
    <w:rsid w:val="00D7520B"/>
    <w:rPr>
      <w:rFonts w:ascii="Symbol" w:hAnsi="Symbol" w:hint="default"/>
    </w:rPr>
  </w:style>
  <w:style w:type="character" w:customStyle="1" w:styleId="WW8Num9z0">
    <w:name w:val="WW8Num9z0"/>
    <w:rsid w:val="00D7520B"/>
    <w:rPr>
      <w:rFonts w:ascii="Symbol" w:hAnsi="Symbol" w:hint="default"/>
      <w:b/>
      <w:bCs w:val="0"/>
    </w:rPr>
  </w:style>
  <w:style w:type="character" w:customStyle="1" w:styleId="WW8Num10z0">
    <w:name w:val="WW8Num10z0"/>
    <w:rsid w:val="00D7520B"/>
    <w:rPr>
      <w:rFonts w:ascii="Symbol" w:hAnsi="Symbol" w:hint="default"/>
    </w:rPr>
  </w:style>
  <w:style w:type="character" w:customStyle="1" w:styleId="WW8Num11z0">
    <w:name w:val="WW8Num11z0"/>
    <w:rsid w:val="00D7520B"/>
    <w:rPr>
      <w:rFonts w:ascii="Symbol" w:hAnsi="Symbol" w:hint="default"/>
    </w:rPr>
  </w:style>
  <w:style w:type="character" w:customStyle="1" w:styleId="WW8Num12z0">
    <w:name w:val="WW8Num12z0"/>
    <w:rsid w:val="00D7520B"/>
    <w:rPr>
      <w:b/>
      <w:bCs w:val="0"/>
    </w:rPr>
  </w:style>
  <w:style w:type="character" w:customStyle="1" w:styleId="WW8Num13z0">
    <w:name w:val="WW8Num13z0"/>
    <w:rsid w:val="00D7520B"/>
    <w:rPr>
      <w:b w:val="0"/>
      <w:bCs w:val="0"/>
    </w:rPr>
  </w:style>
  <w:style w:type="character" w:customStyle="1" w:styleId="WW8Num14z0">
    <w:name w:val="WW8Num14z0"/>
    <w:rsid w:val="00D7520B"/>
    <w:rPr>
      <w:b/>
      <w:bCs w:val="0"/>
    </w:rPr>
  </w:style>
  <w:style w:type="character" w:customStyle="1" w:styleId="WW8Num15z0">
    <w:name w:val="WW8Num15z0"/>
    <w:rsid w:val="00D7520B"/>
    <w:rPr>
      <w:rFonts w:ascii="Symbol" w:hAnsi="Symbol" w:cs="Times New Roman" w:hint="default"/>
    </w:rPr>
  </w:style>
  <w:style w:type="character" w:customStyle="1" w:styleId="WW8Num16z0">
    <w:name w:val="WW8Num16z0"/>
    <w:rsid w:val="00D7520B"/>
    <w:rPr>
      <w:rFonts w:ascii="Symbol" w:hAnsi="Symbol" w:hint="default"/>
    </w:rPr>
  </w:style>
  <w:style w:type="character" w:customStyle="1" w:styleId="WW8Num16z1">
    <w:name w:val="WW8Num16z1"/>
    <w:rsid w:val="00D7520B"/>
    <w:rPr>
      <w:rFonts w:ascii="Wingdings 2" w:hAnsi="Wingdings 2" w:cs="StarSymbol" w:hint="default"/>
      <w:sz w:val="18"/>
      <w:szCs w:val="18"/>
    </w:rPr>
  </w:style>
  <w:style w:type="character" w:customStyle="1" w:styleId="WW8Num16z2">
    <w:name w:val="WW8Num16z2"/>
    <w:rsid w:val="00D7520B"/>
    <w:rPr>
      <w:rFonts w:ascii="StarSymbol" w:eastAsia="StarSymbol" w:hAnsi="StarSymbol" w:hint="eastAsia"/>
    </w:rPr>
  </w:style>
  <w:style w:type="character" w:customStyle="1" w:styleId="WW8Num17z0">
    <w:name w:val="WW8Num17z0"/>
    <w:rsid w:val="00D7520B"/>
    <w:rPr>
      <w:rFonts w:ascii="Symbol" w:hAnsi="Symbol" w:hint="default"/>
    </w:rPr>
  </w:style>
  <w:style w:type="character" w:customStyle="1" w:styleId="WW8Num18z0">
    <w:name w:val="WW8Num18z0"/>
    <w:rsid w:val="00D7520B"/>
    <w:rPr>
      <w:rFonts w:ascii="Symbol" w:hAnsi="Symbol" w:hint="default"/>
      <w:b w:val="0"/>
      <w:bCs w:val="0"/>
    </w:rPr>
  </w:style>
  <w:style w:type="character" w:customStyle="1" w:styleId="WW8Num23z0">
    <w:name w:val="WW8Num23z0"/>
    <w:rsid w:val="00D7520B"/>
    <w:rPr>
      <w:rFonts w:ascii="Symbol" w:hAnsi="Symbol" w:hint="default"/>
    </w:rPr>
  </w:style>
  <w:style w:type="character" w:customStyle="1" w:styleId="WW8Num24z0">
    <w:name w:val="WW8Num24z0"/>
    <w:rsid w:val="00D7520B"/>
    <w:rPr>
      <w:rFonts w:ascii="Symbol" w:hAnsi="Symbol" w:hint="default"/>
    </w:rPr>
  </w:style>
  <w:style w:type="character" w:customStyle="1" w:styleId="Absatz-Standardschriftart">
    <w:name w:val="Absatz-Standardschriftart"/>
    <w:rsid w:val="00D7520B"/>
  </w:style>
  <w:style w:type="character" w:customStyle="1" w:styleId="WW-Absatz-Standardschriftart">
    <w:name w:val="WW-Absatz-Standardschriftart"/>
    <w:rsid w:val="00D7520B"/>
  </w:style>
  <w:style w:type="character" w:customStyle="1" w:styleId="Fuentedeprrafopredeter6">
    <w:name w:val="Fuente de párrafo predeter.6"/>
    <w:rsid w:val="00D7520B"/>
  </w:style>
  <w:style w:type="character" w:customStyle="1" w:styleId="WW8Num25z0">
    <w:name w:val="WW8Num25z0"/>
    <w:rsid w:val="00D7520B"/>
    <w:rPr>
      <w:rFonts w:ascii="Symbol" w:hAnsi="Symbol" w:hint="default"/>
    </w:rPr>
  </w:style>
  <w:style w:type="character" w:customStyle="1" w:styleId="WW-Absatz-Standardschriftart1">
    <w:name w:val="WW-Absatz-Standardschriftart1"/>
    <w:rsid w:val="00D7520B"/>
  </w:style>
  <w:style w:type="character" w:customStyle="1" w:styleId="WW8Num21z0">
    <w:name w:val="WW8Num21z0"/>
    <w:rsid w:val="00D7520B"/>
    <w:rPr>
      <w:rFonts w:ascii="Wingdings" w:hAnsi="Wingdings" w:cs="StarSymbol" w:hint="default"/>
      <w:sz w:val="18"/>
      <w:szCs w:val="18"/>
    </w:rPr>
  </w:style>
  <w:style w:type="character" w:customStyle="1" w:styleId="WW8Num28z0">
    <w:name w:val="WW8Num28z0"/>
    <w:rsid w:val="00D7520B"/>
    <w:rPr>
      <w:b/>
      <w:bCs w:val="0"/>
    </w:rPr>
  </w:style>
  <w:style w:type="character" w:customStyle="1" w:styleId="Fuentedeprrafopredeter5">
    <w:name w:val="Fuente de párrafo predeter.5"/>
    <w:rsid w:val="00D7520B"/>
  </w:style>
  <w:style w:type="character" w:customStyle="1" w:styleId="Fuentedeprrafopredeter4">
    <w:name w:val="Fuente de párrafo predeter.4"/>
    <w:rsid w:val="00D7520B"/>
  </w:style>
  <w:style w:type="character" w:customStyle="1" w:styleId="WW8Num3z0">
    <w:name w:val="WW8Num3z0"/>
    <w:rsid w:val="00D7520B"/>
    <w:rPr>
      <w:rFonts w:ascii="Symbol" w:hAnsi="Symbol" w:hint="default"/>
    </w:rPr>
  </w:style>
  <w:style w:type="character" w:customStyle="1" w:styleId="WW8Num5z0">
    <w:name w:val="WW8Num5z0"/>
    <w:rsid w:val="00D7520B"/>
    <w:rPr>
      <w:rFonts w:ascii="Symbol" w:hAnsi="Symbol" w:hint="default"/>
    </w:rPr>
  </w:style>
  <w:style w:type="character" w:customStyle="1" w:styleId="WW8Num6z1">
    <w:name w:val="WW8Num6z1"/>
    <w:rsid w:val="00D7520B"/>
    <w:rPr>
      <w:rFonts w:ascii="Courier New" w:hAnsi="Courier New" w:cs="Courier New" w:hint="default"/>
    </w:rPr>
  </w:style>
  <w:style w:type="character" w:customStyle="1" w:styleId="WW8Num17z1">
    <w:name w:val="WW8Num17z1"/>
    <w:rsid w:val="00D7520B"/>
    <w:rPr>
      <w:rFonts w:ascii="Wingdings 2" w:hAnsi="Wingdings 2" w:cs="StarSymbol" w:hint="default"/>
      <w:sz w:val="18"/>
      <w:szCs w:val="18"/>
    </w:rPr>
  </w:style>
  <w:style w:type="character" w:customStyle="1" w:styleId="WW8Num17z2">
    <w:name w:val="WW8Num17z2"/>
    <w:rsid w:val="00D7520B"/>
    <w:rPr>
      <w:rFonts w:ascii="Wingdings" w:hAnsi="Wingdings" w:hint="default"/>
    </w:rPr>
  </w:style>
  <w:style w:type="character" w:customStyle="1" w:styleId="WW8Num19z0">
    <w:name w:val="WW8Num19z0"/>
    <w:rsid w:val="00D7520B"/>
    <w:rPr>
      <w:rFonts w:ascii="Symbol" w:hAnsi="Symbol" w:hint="default"/>
    </w:rPr>
  </w:style>
  <w:style w:type="character" w:customStyle="1" w:styleId="WW8Num22z0">
    <w:name w:val="WW8Num22z0"/>
    <w:rsid w:val="00D7520B"/>
    <w:rPr>
      <w:b/>
      <w:bCs w:val="0"/>
    </w:rPr>
  </w:style>
  <w:style w:type="character" w:customStyle="1" w:styleId="WW8Num26z0">
    <w:name w:val="WW8Num26z0"/>
    <w:rsid w:val="00D7520B"/>
    <w:rPr>
      <w:b/>
      <w:bCs w:val="0"/>
    </w:rPr>
  </w:style>
  <w:style w:type="character" w:customStyle="1" w:styleId="Fuentedeprrafopredeter3">
    <w:name w:val="Fuente de párrafo predeter.3"/>
    <w:rsid w:val="00D7520B"/>
  </w:style>
  <w:style w:type="character" w:customStyle="1" w:styleId="WW8Num9z1">
    <w:name w:val="WW8Num9z1"/>
    <w:rsid w:val="00D7520B"/>
    <w:rPr>
      <w:rFonts w:ascii="Symbol" w:hAnsi="Symbol" w:cs="Courier New" w:hint="default"/>
    </w:rPr>
  </w:style>
  <w:style w:type="character" w:customStyle="1" w:styleId="WW8Num20z0">
    <w:name w:val="WW8Num20z0"/>
    <w:rsid w:val="00D7520B"/>
    <w:rPr>
      <w:rFonts w:ascii="Arial" w:hAnsi="Arial" w:cs="Arial" w:hint="default"/>
    </w:rPr>
  </w:style>
  <w:style w:type="character" w:customStyle="1" w:styleId="WW8Num20z1">
    <w:name w:val="WW8Num20z1"/>
    <w:rsid w:val="00D7520B"/>
    <w:rPr>
      <w:rFonts w:ascii="Wingdings 2" w:hAnsi="Wingdings 2" w:cs="StarSymbol" w:hint="default"/>
      <w:sz w:val="18"/>
      <w:szCs w:val="18"/>
    </w:rPr>
  </w:style>
  <w:style w:type="character" w:customStyle="1" w:styleId="WW8Num20z2">
    <w:name w:val="WW8Num20z2"/>
    <w:rsid w:val="00D7520B"/>
    <w:rPr>
      <w:rFonts w:ascii="StarSymbol" w:eastAsia="StarSymbol" w:hAnsi="StarSymbol" w:cs="StarSymbol" w:hint="eastAsia"/>
      <w:sz w:val="18"/>
      <w:szCs w:val="18"/>
    </w:rPr>
  </w:style>
  <w:style w:type="character" w:customStyle="1" w:styleId="WW8Num29z0">
    <w:name w:val="WW8Num29z0"/>
    <w:rsid w:val="00D7520B"/>
    <w:rPr>
      <w:b/>
      <w:bCs w:val="0"/>
    </w:rPr>
  </w:style>
  <w:style w:type="character" w:customStyle="1" w:styleId="Fuentedeprrafopredeter2">
    <w:name w:val="Fuente de párrafo predeter.2"/>
    <w:rsid w:val="00D7520B"/>
  </w:style>
  <w:style w:type="character" w:customStyle="1" w:styleId="WW-Absatz-Standardschriftart11">
    <w:name w:val="WW-Absatz-Standardschriftart11"/>
    <w:rsid w:val="00D7520B"/>
  </w:style>
  <w:style w:type="character" w:customStyle="1" w:styleId="WW8Num6z0">
    <w:name w:val="WW8Num6z0"/>
    <w:rsid w:val="00D7520B"/>
    <w:rPr>
      <w:rFonts w:ascii="Symbol" w:hAnsi="Symbol" w:hint="default"/>
    </w:rPr>
  </w:style>
  <w:style w:type="character" w:customStyle="1" w:styleId="WW8Num8z1">
    <w:name w:val="WW8Num8z1"/>
    <w:rsid w:val="00D7520B"/>
    <w:rPr>
      <w:rFonts w:ascii="Courier New" w:hAnsi="Courier New" w:cs="Courier New" w:hint="default"/>
    </w:rPr>
  </w:style>
  <w:style w:type="character" w:customStyle="1" w:styleId="WW-Absatz-Standardschriftart111">
    <w:name w:val="WW-Absatz-Standardschriftart111"/>
    <w:rsid w:val="00D7520B"/>
  </w:style>
  <w:style w:type="character" w:customStyle="1" w:styleId="WW8Num1z0">
    <w:name w:val="WW8Num1z0"/>
    <w:rsid w:val="00D7520B"/>
    <w:rPr>
      <w:b w:val="0"/>
      <w:bCs w:val="0"/>
    </w:rPr>
  </w:style>
  <w:style w:type="character" w:customStyle="1" w:styleId="WW8Num3z1">
    <w:name w:val="WW8Num3z1"/>
    <w:rsid w:val="00D7520B"/>
    <w:rPr>
      <w:rFonts w:ascii="Courier New" w:hAnsi="Courier New" w:cs="Courier New" w:hint="default"/>
    </w:rPr>
  </w:style>
  <w:style w:type="character" w:customStyle="1" w:styleId="WW8Num3z2">
    <w:name w:val="WW8Num3z2"/>
    <w:rsid w:val="00D7520B"/>
    <w:rPr>
      <w:rFonts w:ascii="Wingdings" w:hAnsi="Wingdings" w:hint="default"/>
    </w:rPr>
  </w:style>
  <w:style w:type="character" w:customStyle="1" w:styleId="WW8Num4z1">
    <w:name w:val="WW8Num4z1"/>
    <w:rsid w:val="00D7520B"/>
    <w:rPr>
      <w:rFonts w:ascii="Courier New" w:hAnsi="Courier New" w:cs="Courier New" w:hint="default"/>
    </w:rPr>
  </w:style>
  <w:style w:type="character" w:customStyle="1" w:styleId="WW8Num4z2">
    <w:name w:val="WW8Num4z2"/>
    <w:rsid w:val="00D7520B"/>
    <w:rPr>
      <w:rFonts w:ascii="Wingdings" w:hAnsi="Wingdings" w:hint="default"/>
    </w:rPr>
  </w:style>
  <w:style w:type="character" w:customStyle="1" w:styleId="WW8Num6z2">
    <w:name w:val="WW8Num6z2"/>
    <w:rsid w:val="00D7520B"/>
    <w:rPr>
      <w:rFonts w:ascii="Wingdings" w:hAnsi="Wingdings" w:hint="default"/>
    </w:rPr>
  </w:style>
  <w:style w:type="character" w:customStyle="1" w:styleId="WW8Num8z2">
    <w:name w:val="WW8Num8z2"/>
    <w:rsid w:val="00D7520B"/>
    <w:rPr>
      <w:rFonts w:ascii="Wingdings" w:hAnsi="Wingdings" w:hint="default"/>
    </w:rPr>
  </w:style>
  <w:style w:type="character" w:customStyle="1" w:styleId="WW8Num10z1">
    <w:name w:val="WW8Num10z1"/>
    <w:rsid w:val="00D7520B"/>
    <w:rPr>
      <w:rFonts w:ascii="Courier New" w:hAnsi="Courier New" w:cs="Courier New" w:hint="default"/>
    </w:rPr>
  </w:style>
  <w:style w:type="character" w:customStyle="1" w:styleId="WW8Num10z2">
    <w:name w:val="WW8Num10z2"/>
    <w:rsid w:val="00D7520B"/>
    <w:rPr>
      <w:rFonts w:ascii="Wingdings" w:hAnsi="Wingdings" w:hint="default"/>
    </w:rPr>
  </w:style>
  <w:style w:type="character" w:customStyle="1" w:styleId="WW8Num11z1">
    <w:name w:val="WW8Num11z1"/>
    <w:rsid w:val="00D7520B"/>
    <w:rPr>
      <w:rFonts w:ascii="Courier New" w:hAnsi="Courier New" w:cs="Courier New" w:hint="default"/>
    </w:rPr>
  </w:style>
  <w:style w:type="character" w:customStyle="1" w:styleId="WW8Num11z2">
    <w:name w:val="WW8Num11z2"/>
    <w:rsid w:val="00D7520B"/>
    <w:rPr>
      <w:rFonts w:ascii="Wingdings" w:hAnsi="Wingdings" w:hint="default"/>
    </w:rPr>
  </w:style>
  <w:style w:type="character" w:customStyle="1" w:styleId="WW8Num12z2">
    <w:name w:val="WW8Num12z2"/>
    <w:rsid w:val="00D7520B"/>
    <w:rPr>
      <w:lang w:val="es-ES"/>
    </w:rPr>
  </w:style>
  <w:style w:type="character" w:customStyle="1" w:styleId="WW8Num14z2">
    <w:name w:val="WW8Num14z2"/>
    <w:rsid w:val="00D7520B"/>
    <w:rPr>
      <w:b w:val="0"/>
      <w:bCs w:val="0"/>
    </w:rPr>
  </w:style>
  <w:style w:type="character" w:customStyle="1" w:styleId="WW8Num17z4">
    <w:name w:val="WW8Num17z4"/>
    <w:rsid w:val="00D7520B"/>
    <w:rPr>
      <w:rFonts w:ascii="Courier New" w:hAnsi="Courier New" w:cs="Courier New" w:hint="default"/>
    </w:rPr>
  </w:style>
  <w:style w:type="character" w:customStyle="1" w:styleId="WW8Num19z1">
    <w:name w:val="WW8Num19z1"/>
    <w:rsid w:val="00D7520B"/>
    <w:rPr>
      <w:rFonts w:ascii="Courier New" w:hAnsi="Courier New" w:cs="Courier New" w:hint="default"/>
    </w:rPr>
  </w:style>
  <w:style w:type="character" w:customStyle="1" w:styleId="WW8Num19z2">
    <w:name w:val="WW8Num19z2"/>
    <w:rsid w:val="00D7520B"/>
    <w:rPr>
      <w:rFonts w:ascii="Wingdings" w:hAnsi="Wingdings" w:hint="default"/>
    </w:rPr>
  </w:style>
  <w:style w:type="character" w:customStyle="1" w:styleId="WW8Num24z1">
    <w:name w:val="WW8Num24z1"/>
    <w:rsid w:val="00D7520B"/>
    <w:rPr>
      <w:rFonts w:ascii="Symbol" w:hAnsi="Symbol" w:hint="default"/>
    </w:rPr>
  </w:style>
  <w:style w:type="character" w:customStyle="1" w:styleId="WW8Num25z1">
    <w:name w:val="WW8Num25z1"/>
    <w:rsid w:val="00D7520B"/>
    <w:rPr>
      <w:rFonts w:ascii="Courier New" w:hAnsi="Courier New" w:cs="Courier New" w:hint="default"/>
    </w:rPr>
  </w:style>
  <w:style w:type="character" w:customStyle="1" w:styleId="WW8Num25z2">
    <w:name w:val="WW8Num25z2"/>
    <w:rsid w:val="00D7520B"/>
    <w:rPr>
      <w:rFonts w:ascii="Wingdings" w:hAnsi="Wingdings" w:hint="default"/>
    </w:rPr>
  </w:style>
  <w:style w:type="character" w:customStyle="1" w:styleId="Fuentedeprrafopredeter1">
    <w:name w:val="Fuente de párrafo predeter.1"/>
    <w:rsid w:val="00D7520B"/>
  </w:style>
  <w:style w:type="character" w:customStyle="1" w:styleId="FootnoteCharacters">
    <w:name w:val="Footnote Characters"/>
    <w:rsid w:val="00D7520B"/>
    <w:rPr>
      <w:vertAlign w:val="superscript"/>
    </w:rPr>
  </w:style>
  <w:style w:type="character" w:customStyle="1" w:styleId="WW8Num21z1">
    <w:name w:val="WW8Num21z1"/>
    <w:rsid w:val="00D7520B"/>
    <w:rPr>
      <w:rFonts w:ascii="Wingdings 2" w:hAnsi="Wingdings 2" w:cs="StarSymbol" w:hint="default"/>
      <w:sz w:val="18"/>
      <w:szCs w:val="18"/>
    </w:rPr>
  </w:style>
  <w:style w:type="character" w:customStyle="1" w:styleId="WW8Num21z2">
    <w:name w:val="WW8Num21z2"/>
    <w:rsid w:val="00D7520B"/>
    <w:rPr>
      <w:rFonts w:ascii="StarSymbol" w:eastAsia="StarSymbol" w:hAnsi="StarSymbol" w:cs="StarSymbol" w:hint="eastAsia"/>
      <w:sz w:val="18"/>
      <w:szCs w:val="18"/>
    </w:rPr>
  </w:style>
  <w:style w:type="character" w:customStyle="1" w:styleId="prdplaintext">
    <w:name w:val="prdplaintext"/>
    <w:basedOn w:val="Fuentedeprrafopredeter"/>
    <w:rsid w:val="00D7520B"/>
  </w:style>
  <w:style w:type="character" w:customStyle="1" w:styleId="hps">
    <w:name w:val="hps"/>
    <w:basedOn w:val="Fuentedeprrafopredeter"/>
    <w:rsid w:val="00D7520B"/>
  </w:style>
  <w:style w:type="character" w:styleId="Ttulodellibro">
    <w:name w:val="Book Title"/>
    <w:uiPriority w:val="33"/>
    <w:qFormat/>
    <w:rsid w:val="00D7520B"/>
    <w:rPr>
      <w:b/>
      <w:bCs/>
      <w:i/>
      <w:smallCaps/>
      <w:spacing w:val="5"/>
    </w:rPr>
  </w:style>
  <w:style w:type="character" w:styleId="Textodelmarcadordeposicin">
    <w:name w:val="Placeholder Text"/>
    <w:uiPriority w:val="99"/>
    <w:semiHidden/>
    <w:rsid w:val="00D7520B"/>
    <w:rPr>
      <w:color w:val="808080"/>
    </w:rPr>
  </w:style>
  <w:style w:type="paragraph" w:customStyle="1" w:styleId="Captulo">
    <w:name w:val="Capítulo"/>
    <w:basedOn w:val="Tibitoc"/>
    <w:link w:val="CaptuloCar"/>
    <w:autoRedefine/>
    <w:qFormat/>
    <w:rsid w:val="00D7520B"/>
    <w:pPr>
      <w:pBdr>
        <w:top w:val="single" w:sz="12" w:space="1" w:color="auto"/>
        <w:left w:val="single" w:sz="12" w:space="4" w:color="auto"/>
        <w:bottom w:val="single" w:sz="12" w:space="1" w:color="auto"/>
        <w:right w:val="single" w:sz="12" w:space="4" w:color="auto"/>
      </w:pBdr>
    </w:pPr>
    <w:rPr>
      <w:rFonts w:cs="Arial"/>
      <w:lang w:val="es-CO"/>
    </w:rPr>
  </w:style>
  <w:style w:type="character" w:customStyle="1" w:styleId="TibitocCar">
    <w:name w:val="Tibitoc Car"/>
    <w:link w:val="Tibitoc"/>
    <w:rsid w:val="00D7520B"/>
    <w:rPr>
      <w:rFonts w:ascii="Arial" w:eastAsia="Times New Roman" w:hAnsi="Arial"/>
      <w:b/>
      <w:sz w:val="22"/>
      <w:szCs w:val="24"/>
      <w:lang w:val="es-ES_tradnl" w:eastAsia="es-ES"/>
    </w:rPr>
  </w:style>
  <w:style w:type="character" w:customStyle="1" w:styleId="CaptuloCar">
    <w:name w:val="Capítulo Car"/>
    <w:link w:val="Captulo"/>
    <w:rsid w:val="00D7520B"/>
    <w:rPr>
      <w:rFonts w:ascii="Arial" w:eastAsia="Times New Roman" w:hAnsi="Arial" w:cs="Arial"/>
      <w:b/>
      <w:sz w:val="22"/>
      <w:szCs w:val="24"/>
      <w:lang w:eastAsia="es-ES"/>
    </w:rPr>
  </w:style>
  <w:style w:type="table" w:customStyle="1" w:styleId="Tabladecuadrcula21">
    <w:name w:val="Tabla de cuadrícula 21"/>
    <w:basedOn w:val="Tablanormal"/>
    <w:uiPriority w:val="47"/>
    <w:rsid w:val="00D7520B"/>
    <w:rPr>
      <w:rFonts w:ascii="Times New Roman" w:eastAsia="Times New Roman" w:hAnsi="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
    <w:name w:val="Tabla de cuadrícula 31"/>
    <w:basedOn w:val="Tablanormal"/>
    <w:uiPriority w:val="48"/>
    <w:rsid w:val="00D7520B"/>
    <w:rPr>
      <w:rFonts w:ascii="Times New Roman" w:eastAsia="Times New Roman" w:hAnsi="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2-nfasis11">
    <w:name w:val="Tabla de cuadrícula 2 - Énfasis 11"/>
    <w:basedOn w:val="Tablanormal"/>
    <w:uiPriority w:val="47"/>
    <w:rsid w:val="00D7520B"/>
    <w:rPr>
      <w:rFonts w:ascii="Times New Roman" w:eastAsia="Times New Roman" w:hAnsi="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2-nfasis31">
    <w:name w:val="Tabla de cuadrícula 2 - Énfasis 31"/>
    <w:basedOn w:val="Tablanormal"/>
    <w:uiPriority w:val="47"/>
    <w:rsid w:val="00D7520B"/>
    <w:rPr>
      <w:rFonts w:ascii="Times New Roman" w:eastAsia="Times New Roman" w:hAnsi="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CarCarCar4">
    <w:name w:val="Car Car Car4"/>
    <w:basedOn w:val="Normal"/>
    <w:uiPriority w:val="99"/>
    <w:rsid w:val="00D7520B"/>
    <w:pPr>
      <w:spacing w:after="160" w:line="240" w:lineRule="exact"/>
    </w:pPr>
    <w:rPr>
      <w:rFonts w:ascii="Verdana" w:hAnsi="Verdana"/>
      <w:sz w:val="20"/>
      <w:szCs w:val="20"/>
      <w:lang w:eastAsia="en-US"/>
    </w:rPr>
  </w:style>
  <w:style w:type="paragraph" w:customStyle="1" w:styleId="Char82">
    <w:name w:val="Char82"/>
    <w:basedOn w:val="Normal"/>
    <w:uiPriority w:val="99"/>
    <w:rsid w:val="00D7520B"/>
    <w:pPr>
      <w:spacing w:after="160" w:line="240" w:lineRule="exact"/>
    </w:pPr>
    <w:rPr>
      <w:rFonts w:ascii="Verdana" w:hAnsi="Verdana"/>
      <w:sz w:val="20"/>
      <w:szCs w:val="20"/>
      <w:lang w:eastAsia="en-US"/>
    </w:rPr>
  </w:style>
  <w:style w:type="paragraph" w:customStyle="1" w:styleId="CarCarCar1Car2">
    <w:name w:val="Car Car Car1 Car2"/>
    <w:basedOn w:val="Normal"/>
    <w:uiPriority w:val="99"/>
    <w:rsid w:val="00D7520B"/>
    <w:pPr>
      <w:spacing w:after="160" w:line="240" w:lineRule="exact"/>
    </w:pPr>
    <w:rPr>
      <w:rFonts w:ascii="Verdana" w:hAnsi="Verdana" w:cs="Verdana"/>
      <w:sz w:val="20"/>
      <w:szCs w:val="20"/>
      <w:lang w:eastAsia="en-US"/>
    </w:rPr>
  </w:style>
  <w:style w:type="paragraph" w:customStyle="1" w:styleId="Car4">
    <w:name w:val="Car4"/>
    <w:basedOn w:val="Normal"/>
    <w:uiPriority w:val="99"/>
    <w:rsid w:val="00D7520B"/>
    <w:pPr>
      <w:spacing w:after="160" w:line="240" w:lineRule="exact"/>
    </w:pPr>
    <w:rPr>
      <w:rFonts w:ascii="Verdana" w:hAnsi="Verdana"/>
      <w:sz w:val="20"/>
      <w:szCs w:val="20"/>
      <w:lang w:eastAsia="en-US"/>
    </w:rPr>
  </w:style>
  <w:style w:type="character" w:customStyle="1" w:styleId="atn">
    <w:name w:val="atn"/>
    <w:rsid w:val="00D7520B"/>
  </w:style>
  <w:style w:type="paragraph" w:customStyle="1" w:styleId="CarCarCar3">
    <w:name w:val="Car Car Car3"/>
    <w:basedOn w:val="Normal"/>
    <w:uiPriority w:val="99"/>
    <w:rsid w:val="00D7520B"/>
    <w:pPr>
      <w:spacing w:after="160" w:line="240" w:lineRule="exact"/>
    </w:pPr>
    <w:rPr>
      <w:rFonts w:ascii="Verdana" w:hAnsi="Verdana"/>
      <w:sz w:val="20"/>
      <w:szCs w:val="20"/>
      <w:lang w:eastAsia="en-US"/>
    </w:rPr>
  </w:style>
  <w:style w:type="paragraph" w:customStyle="1" w:styleId="CarCarCar1Car1">
    <w:name w:val="Car Car Car1 Car1"/>
    <w:basedOn w:val="Normal"/>
    <w:uiPriority w:val="99"/>
    <w:rsid w:val="00D7520B"/>
    <w:pPr>
      <w:spacing w:after="160" w:line="240" w:lineRule="exact"/>
    </w:pPr>
    <w:rPr>
      <w:rFonts w:ascii="Verdana" w:hAnsi="Verdana" w:cs="Verdana"/>
      <w:sz w:val="20"/>
      <w:szCs w:val="20"/>
      <w:lang w:eastAsia="en-US"/>
    </w:rPr>
  </w:style>
  <w:style w:type="paragraph" w:customStyle="1" w:styleId="Car2">
    <w:name w:val="Car2"/>
    <w:basedOn w:val="Normal"/>
    <w:uiPriority w:val="99"/>
    <w:rsid w:val="00D7520B"/>
    <w:pPr>
      <w:spacing w:after="160" w:line="240" w:lineRule="exact"/>
    </w:pPr>
    <w:rPr>
      <w:rFonts w:ascii="Verdana" w:hAnsi="Verdana"/>
      <w:sz w:val="20"/>
      <w:szCs w:val="20"/>
      <w:lang w:eastAsia="en-US"/>
    </w:rPr>
  </w:style>
  <w:style w:type="paragraph" w:customStyle="1" w:styleId="producto-texto-identano">
    <w:name w:val="producto-texto-identano"/>
    <w:basedOn w:val="Normal"/>
    <w:uiPriority w:val="99"/>
    <w:rsid w:val="00D7520B"/>
    <w:pPr>
      <w:spacing w:before="100" w:beforeAutospacing="1" w:after="100" w:afterAutospacing="1"/>
    </w:pPr>
    <w:rPr>
      <w:lang w:val="es-ES" w:eastAsia="es-ES"/>
    </w:rPr>
  </w:style>
  <w:style w:type="character" w:customStyle="1" w:styleId="street-address">
    <w:name w:val="street-address"/>
    <w:basedOn w:val="Fuentedeprrafopredeter"/>
    <w:rsid w:val="00D7520B"/>
  </w:style>
  <w:style w:type="character" w:customStyle="1" w:styleId="value">
    <w:name w:val="value"/>
    <w:basedOn w:val="Fuentedeprrafopredeter"/>
    <w:rsid w:val="00D7520B"/>
  </w:style>
  <w:style w:type="paragraph" w:customStyle="1" w:styleId="estilo2">
    <w:name w:val="estilo2"/>
    <w:basedOn w:val="Normal"/>
    <w:uiPriority w:val="99"/>
    <w:rsid w:val="00D7520B"/>
    <w:pPr>
      <w:spacing w:before="100" w:beforeAutospacing="1" w:after="100" w:afterAutospacing="1"/>
    </w:pPr>
  </w:style>
  <w:style w:type="character" w:customStyle="1" w:styleId="more-txt-detail">
    <w:name w:val="more-txt-detail"/>
    <w:basedOn w:val="Fuentedeprrafopredeter"/>
    <w:rsid w:val="00D7520B"/>
  </w:style>
  <w:style w:type="paragraph" w:styleId="Revisin">
    <w:name w:val="Revision"/>
    <w:hidden/>
    <w:uiPriority w:val="99"/>
    <w:semiHidden/>
    <w:rsid w:val="00D7520B"/>
    <w:rPr>
      <w:rFonts w:ascii="Times New Roman" w:eastAsia="Times New Roman" w:hAnsi="Times New Roman"/>
      <w:sz w:val="24"/>
      <w:szCs w:val="24"/>
      <w:lang w:val="es-ES" w:eastAsia="es-ES"/>
    </w:rPr>
  </w:style>
  <w:style w:type="paragraph" w:customStyle="1" w:styleId="Gua">
    <w:name w:val="Guía"/>
    <w:basedOn w:val="Normal"/>
    <w:link w:val="GuaCar"/>
    <w:qFormat/>
    <w:rsid w:val="00D7520B"/>
    <w:pPr>
      <w:jc w:val="both"/>
    </w:pPr>
    <w:rPr>
      <w:rFonts w:ascii="Arial" w:hAnsi="Arial" w:cs="Arial"/>
      <w:sz w:val="22"/>
      <w:szCs w:val="22"/>
      <w:lang w:val="es-ES" w:eastAsia="es-ES"/>
    </w:rPr>
  </w:style>
  <w:style w:type="character" w:customStyle="1" w:styleId="GuaCar">
    <w:name w:val="Guía Car"/>
    <w:link w:val="Gua"/>
    <w:rsid w:val="00D7520B"/>
    <w:rPr>
      <w:rFonts w:ascii="Arial" w:eastAsia="Times New Roman" w:hAnsi="Arial" w:cs="Arial"/>
      <w:sz w:val="22"/>
      <w:szCs w:val="22"/>
      <w:lang w:val="es-ES" w:eastAsia="es-ES"/>
    </w:rPr>
  </w:style>
  <w:style w:type="paragraph" w:customStyle="1" w:styleId="Explicacin">
    <w:name w:val="Explicación"/>
    <w:basedOn w:val="Normal"/>
    <w:link w:val="ExplicacinCar"/>
    <w:qFormat/>
    <w:rsid w:val="00D7520B"/>
    <w:pPr>
      <w:jc w:val="both"/>
    </w:pPr>
    <w:rPr>
      <w:rFonts w:ascii="Arial" w:hAnsi="Arial" w:cs="Arial"/>
      <w:i/>
      <w:color w:val="595959"/>
      <w:sz w:val="20"/>
      <w:szCs w:val="22"/>
      <w:lang w:val="es-ES" w:eastAsia="es-ES"/>
    </w:rPr>
  </w:style>
  <w:style w:type="character" w:customStyle="1" w:styleId="ExplicacinCar">
    <w:name w:val="Explicación Car"/>
    <w:link w:val="Explicacin"/>
    <w:rsid w:val="00D7520B"/>
    <w:rPr>
      <w:rFonts w:ascii="Arial" w:eastAsia="Times New Roman" w:hAnsi="Arial" w:cs="Arial"/>
      <w:i/>
      <w:color w:val="595959"/>
      <w:szCs w:val="22"/>
      <w:lang w:val="es-ES" w:eastAsia="es-ES"/>
    </w:rPr>
  </w:style>
  <w:style w:type="table" w:customStyle="1" w:styleId="Tablaconcuadrcula2">
    <w:name w:val="Tabla con cuadrícula2"/>
    <w:basedOn w:val="Tablanormal"/>
    <w:next w:val="Tablaconcuadrcula"/>
    <w:uiPriority w:val="59"/>
    <w:rsid w:val="00D7520B"/>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42">
    <w:name w:val="Tabla de cuadrícula 1 clara - Énfasis 42"/>
    <w:basedOn w:val="Tablanormal"/>
    <w:uiPriority w:val="46"/>
    <w:rsid w:val="00D7520B"/>
    <w:rPr>
      <w:rFonts w:ascii="Times New Roman" w:eastAsia="Times New Roman" w:hAnsi="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1clara2">
    <w:name w:val="Tabla de cuadrícula 1 clara2"/>
    <w:basedOn w:val="Tablanormal"/>
    <w:uiPriority w:val="46"/>
    <w:rsid w:val="00D7520B"/>
    <w:rPr>
      <w:rFonts w:ascii="Times New Roman" w:eastAsia="Times New Roman" w:hAnsi="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vAlign w:val="center"/>
    </w:tc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pcenombre">
    <w:name w:val="pcenombre"/>
    <w:rsid w:val="00D7520B"/>
  </w:style>
  <w:style w:type="paragraph" w:customStyle="1" w:styleId="Vietaredondapequea">
    <w:name w:val="Viñeta redonda pequeña"/>
    <w:uiPriority w:val="99"/>
    <w:rsid w:val="00D7520B"/>
    <w:pPr>
      <w:numPr>
        <w:numId w:val="15"/>
      </w:numPr>
      <w:tabs>
        <w:tab w:val="left" w:pos="993"/>
      </w:tabs>
      <w:spacing w:before="60" w:after="60"/>
      <w:jc w:val="both"/>
    </w:pPr>
    <w:rPr>
      <w:rFonts w:ascii="Times New Roman" w:eastAsia="Times New Roman" w:hAnsi="Times New Roman"/>
      <w:noProof/>
      <w:spacing w:val="-3"/>
      <w:lang w:val="en-GB" w:eastAsia="en-US"/>
    </w:rPr>
  </w:style>
  <w:style w:type="table" w:customStyle="1" w:styleId="Cuadrculadetablaclara2">
    <w:name w:val="Cuadrícula de tabla clara2"/>
    <w:basedOn w:val="Tablanormal"/>
    <w:uiPriority w:val="40"/>
    <w:rsid w:val="00D7520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angradetextonormal2">
    <w:name w:val="Sangría de texto normal2"/>
    <w:basedOn w:val="Normal"/>
    <w:rsid w:val="00D7520B"/>
    <w:pPr>
      <w:autoSpaceDE w:val="0"/>
      <w:autoSpaceDN w:val="0"/>
      <w:ind w:left="426"/>
      <w:jc w:val="both"/>
    </w:pPr>
    <w:rPr>
      <w:rFonts w:ascii="Arial" w:hAnsi="Arial"/>
      <w:lang w:eastAsia="es-ES"/>
    </w:rPr>
  </w:style>
  <w:style w:type="character" w:customStyle="1" w:styleId="longtext">
    <w:name w:val="long_text"/>
    <w:rsid w:val="00D7520B"/>
  </w:style>
  <w:style w:type="table" w:customStyle="1" w:styleId="Tablaconcuadrcula11">
    <w:name w:val="Tabla con cuadrícula11"/>
    <w:basedOn w:val="Tablanormal"/>
    <w:next w:val="Tablaconcuadrcula"/>
    <w:uiPriority w:val="59"/>
    <w:rsid w:val="00D752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bt Car2"/>
    <w:rsid w:val="00D7520B"/>
    <w:rPr>
      <w:sz w:val="24"/>
      <w:szCs w:val="24"/>
      <w:lang w:val="es-ES" w:eastAsia="es-ES"/>
    </w:rPr>
  </w:style>
  <w:style w:type="character" w:customStyle="1" w:styleId="st1">
    <w:name w:val="st1"/>
    <w:rsid w:val="00D7520B"/>
  </w:style>
  <w:style w:type="table" w:customStyle="1" w:styleId="Tabladecuadrcula1clara-nfasis411">
    <w:name w:val="Tabla de cuadrícula 1 clara - Énfasis 411"/>
    <w:basedOn w:val="Tablanormal"/>
    <w:uiPriority w:val="46"/>
    <w:rsid w:val="00D7520B"/>
    <w:rPr>
      <w:rFonts w:ascii="Times New Roman" w:eastAsia="Times New Roman" w:hAnsi="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character" w:styleId="nfasissutil">
    <w:name w:val="Subtle Emphasis"/>
    <w:uiPriority w:val="19"/>
    <w:qFormat/>
    <w:rsid w:val="00D7520B"/>
    <w:rPr>
      <w:i/>
      <w:iCs/>
      <w:color w:val="808080"/>
    </w:rPr>
  </w:style>
  <w:style w:type="table" w:customStyle="1" w:styleId="Tablaconcuadrcula21">
    <w:name w:val="Tabla con cuadrícula21"/>
    <w:basedOn w:val="Tablanormal"/>
    <w:next w:val="Tablaconcuadrcula"/>
    <w:uiPriority w:val="59"/>
    <w:rsid w:val="00D7520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21">
    <w:name w:val="Tabla de cuadrícula 1 clara21"/>
    <w:basedOn w:val="Tablanormal"/>
    <w:uiPriority w:val="46"/>
    <w:rsid w:val="00D7520B"/>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nfasisintenso">
    <w:name w:val="Intense Emphasis"/>
    <w:uiPriority w:val="21"/>
    <w:qFormat/>
    <w:rsid w:val="00D7520B"/>
    <w:rPr>
      <w:b/>
      <w:bCs/>
      <w:i/>
      <w:iCs/>
      <w:color w:val="4F81BD"/>
    </w:rPr>
  </w:style>
  <w:style w:type="table" w:customStyle="1" w:styleId="Tablaconcuadrcula3">
    <w:name w:val="Tabla con cuadrícula3"/>
    <w:basedOn w:val="Tablanormal"/>
    <w:next w:val="Tablaconcuadrcula"/>
    <w:uiPriority w:val="59"/>
    <w:rsid w:val="00D7520B"/>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752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412">
    <w:name w:val="Tabla de cuadrícula 1 clara - Énfasis 412"/>
    <w:basedOn w:val="Tablanormal"/>
    <w:uiPriority w:val="46"/>
    <w:rsid w:val="00D7520B"/>
    <w:rPr>
      <w:rFonts w:ascii="Times New Roman" w:eastAsia="Times New Roman" w:hAnsi="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D7520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MT2 Car1,título 2 Car1,Edgar 2 Car1"/>
    <w:uiPriority w:val="9"/>
    <w:semiHidden/>
    <w:rsid w:val="00D7520B"/>
    <w:rPr>
      <w:rFonts w:ascii="Cambria" w:eastAsia="Times New Roman" w:hAnsi="Cambria" w:cs="Times New Roman"/>
      <w:b/>
      <w:bCs/>
      <w:color w:val="4F81BD"/>
      <w:sz w:val="26"/>
      <w:szCs w:val="26"/>
      <w:lang w:val="es-MX" w:eastAsia="es-MX"/>
    </w:rPr>
  </w:style>
  <w:style w:type="character" w:customStyle="1" w:styleId="Ttulo3Car1">
    <w:name w:val="Título 3 Car1"/>
    <w:aliases w:val="MT3 Car1,título 3 Car1"/>
    <w:semiHidden/>
    <w:rsid w:val="00D7520B"/>
    <w:rPr>
      <w:rFonts w:ascii="Cambria" w:eastAsia="Times New Roman" w:hAnsi="Cambria" w:cs="Times New Roman"/>
      <w:b/>
      <w:bCs/>
      <w:color w:val="4F81BD"/>
      <w:sz w:val="24"/>
      <w:szCs w:val="24"/>
      <w:lang w:val="es-MX" w:eastAsia="es-MX"/>
    </w:rPr>
  </w:style>
  <w:style w:type="character" w:customStyle="1" w:styleId="Ttulo4Car1">
    <w:name w:val="Título 4 Car1"/>
    <w:aliases w:val="Edgar 4 Car1"/>
    <w:uiPriority w:val="9"/>
    <w:semiHidden/>
    <w:rsid w:val="00D7520B"/>
    <w:rPr>
      <w:rFonts w:ascii="Cambria" w:eastAsia="Times New Roman" w:hAnsi="Cambria" w:cs="Times New Roman"/>
      <w:b/>
      <w:bCs/>
      <w:i/>
      <w:iCs/>
      <w:color w:val="4F81BD"/>
      <w:sz w:val="24"/>
      <w:szCs w:val="24"/>
      <w:lang w:val="es-MX" w:eastAsia="es-MX"/>
    </w:rPr>
  </w:style>
  <w:style w:type="character" w:customStyle="1" w:styleId="Ttulo7Car1">
    <w:name w:val="Título 7 Car1"/>
    <w:aliases w:val="Car Car1"/>
    <w:rsid w:val="00D7520B"/>
    <w:rPr>
      <w:rFonts w:ascii="Cambria" w:eastAsia="Times New Roman" w:hAnsi="Cambria" w:cs="Times New Roman"/>
      <w:i/>
      <w:iCs/>
      <w:color w:val="404040"/>
      <w:sz w:val="24"/>
      <w:szCs w:val="24"/>
      <w:lang w:val="es-MX" w:eastAsia="es-MX"/>
    </w:rPr>
  </w:style>
  <w:style w:type="table" w:customStyle="1" w:styleId="Tabladecuadrcula1clara22">
    <w:name w:val="Tabla de cuadrícula 1 clara22"/>
    <w:basedOn w:val="Tablanormal"/>
    <w:uiPriority w:val="46"/>
    <w:rsid w:val="00D7520B"/>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ListParagraphChar">
    <w:name w:val="List Paragraph Char"/>
    <w:locked/>
    <w:rsid w:val="00D7520B"/>
    <w:rPr>
      <w:rFonts w:eastAsia="Calibri"/>
      <w:sz w:val="24"/>
      <w:szCs w:val="24"/>
      <w:lang w:eastAsia="es-ES"/>
    </w:rPr>
  </w:style>
  <w:style w:type="character" w:styleId="Referenciasutil">
    <w:name w:val="Subtle Reference"/>
    <w:uiPriority w:val="31"/>
    <w:qFormat/>
    <w:rsid w:val="00D7520B"/>
    <w:rPr>
      <w:smallCaps/>
      <w:color w:val="C0504D"/>
      <w:u w:val="single"/>
    </w:rPr>
  </w:style>
  <w:style w:type="table" w:customStyle="1" w:styleId="Tabladecuadrcula1clara3">
    <w:name w:val="Tabla de cuadrícula 1 clara3"/>
    <w:basedOn w:val="Tablanormal"/>
    <w:uiPriority w:val="46"/>
    <w:rsid w:val="00D7520B"/>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xt-mb-text">
    <w:name w:val="ext-mb-text"/>
    <w:basedOn w:val="Fuentedeprrafopredeter"/>
    <w:rsid w:val="00D7520B"/>
  </w:style>
  <w:style w:type="character" w:customStyle="1" w:styleId="highlightfooter">
    <w:name w:val="highlight_footer"/>
    <w:rsid w:val="00D7520B"/>
  </w:style>
  <w:style w:type="table" w:customStyle="1" w:styleId="Calendario1">
    <w:name w:val="Calendario 1"/>
    <w:basedOn w:val="Tablanormal"/>
    <w:uiPriority w:val="99"/>
    <w:qFormat/>
    <w:rsid w:val="00D7520B"/>
    <w:rPr>
      <w:rFonts w:eastAsia="Times New Roman"/>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CarCarCar11">
    <w:name w:val="Car Car Car11"/>
    <w:basedOn w:val="Normal"/>
    <w:uiPriority w:val="99"/>
    <w:rsid w:val="00D7520B"/>
    <w:pPr>
      <w:spacing w:after="160" w:line="240" w:lineRule="exact"/>
    </w:pPr>
    <w:rPr>
      <w:rFonts w:ascii="Verdana" w:hAnsi="Verdana" w:cs="Verdana"/>
      <w:sz w:val="20"/>
      <w:szCs w:val="20"/>
      <w:lang w:eastAsia="en-US"/>
    </w:rPr>
  </w:style>
  <w:style w:type="table" w:customStyle="1" w:styleId="GridTable1Light1">
    <w:name w:val="Grid Table 1 Light1"/>
    <w:basedOn w:val="Tablanormal"/>
    <w:uiPriority w:val="46"/>
    <w:rsid w:val="00D7520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2">
    <w:name w:val="Grid Table 1 Light2"/>
    <w:basedOn w:val="Tablanormal"/>
    <w:uiPriority w:val="46"/>
    <w:rsid w:val="00D7520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P1">
    <w:name w:val="P1"/>
    <w:uiPriority w:val="99"/>
    <w:rsid w:val="00D7520B"/>
    <w:pPr>
      <w:spacing w:after="240" w:line="320" w:lineRule="exact"/>
      <w:ind w:left="1134"/>
      <w:jc w:val="both"/>
    </w:pPr>
    <w:rPr>
      <w:rFonts w:ascii="Arial" w:eastAsia="Times New Roman" w:hAnsi="Arial"/>
      <w:sz w:val="24"/>
      <w:lang w:val="en-US" w:eastAsia="es-ES"/>
    </w:rPr>
  </w:style>
  <w:style w:type="paragraph" w:customStyle="1" w:styleId="subtitulos">
    <w:name w:val="subtitulos"/>
    <w:basedOn w:val="Normal"/>
    <w:uiPriority w:val="99"/>
    <w:rsid w:val="00D7520B"/>
    <w:pPr>
      <w:spacing w:before="100" w:beforeAutospacing="1" w:after="100" w:afterAutospacing="1"/>
    </w:pPr>
  </w:style>
  <w:style w:type="character" w:customStyle="1" w:styleId="TexteCar">
    <w:name w:val="Texte Car"/>
    <w:link w:val="Texte"/>
    <w:locked/>
    <w:rsid w:val="00D7520B"/>
    <w:rPr>
      <w:rFonts w:ascii="Myriad Pro" w:hAnsi="Myriad Pro"/>
      <w:color w:val="3E3D40"/>
      <w:lang w:val="en-US"/>
    </w:rPr>
  </w:style>
  <w:style w:type="paragraph" w:customStyle="1" w:styleId="Texte">
    <w:name w:val="Texte"/>
    <w:basedOn w:val="Normal"/>
    <w:link w:val="TexteCar"/>
    <w:qFormat/>
    <w:rsid w:val="00D7520B"/>
    <w:pPr>
      <w:spacing w:before="240" w:after="120" w:line="276" w:lineRule="auto"/>
      <w:jc w:val="both"/>
    </w:pPr>
    <w:rPr>
      <w:rFonts w:ascii="Myriad Pro" w:eastAsia="Calibri" w:hAnsi="Myriad Pro"/>
      <w:color w:val="3E3D40"/>
      <w:sz w:val="20"/>
      <w:szCs w:val="20"/>
      <w:lang w:val="en-US"/>
    </w:rPr>
  </w:style>
  <w:style w:type="paragraph" w:customStyle="1" w:styleId="OddHeader">
    <w:name w:val="Odd Header"/>
    <w:uiPriority w:val="99"/>
    <w:rsid w:val="00D7520B"/>
    <w:pPr>
      <w:pBdr>
        <w:bottom w:val="single" w:sz="6" w:space="3" w:color="auto"/>
      </w:pBdr>
      <w:tabs>
        <w:tab w:val="right" w:pos="9000"/>
      </w:tabs>
      <w:ind w:right="27"/>
    </w:pPr>
    <w:rPr>
      <w:rFonts w:ascii="AvantGarde Md BT" w:eastAsia="Times New Roman" w:hAnsi="AvantGarde Md BT"/>
      <w:b/>
      <w:lang w:val="en-US" w:eastAsia="es-ES"/>
    </w:rPr>
  </w:style>
  <w:style w:type="paragraph" w:customStyle="1" w:styleId="EvenHeader">
    <w:name w:val="Even Header"/>
    <w:basedOn w:val="OddHeader"/>
    <w:uiPriority w:val="99"/>
    <w:rsid w:val="00D7520B"/>
  </w:style>
  <w:style w:type="paragraph" w:customStyle="1" w:styleId="OddFooter">
    <w:name w:val="Odd Footer"/>
    <w:uiPriority w:val="99"/>
    <w:rsid w:val="00D7520B"/>
    <w:pPr>
      <w:pBdr>
        <w:top w:val="single" w:sz="6" w:space="3" w:color="auto"/>
      </w:pBdr>
      <w:tabs>
        <w:tab w:val="right" w:pos="9000"/>
      </w:tabs>
      <w:ind w:right="27"/>
    </w:pPr>
    <w:rPr>
      <w:rFonts w:ascii="AvantGarde Md BT" w:eastAsia="Times New Roman" w:hAnsi="AvantGarde Md BT"/>
      <w:b/>
      <w:noProof/>
      <w:lang w:val="es-ES" w:eastAsia="es-ES"/>
    </w:rPr>
  </w:style>
  <w:style w:type="paragraph" w:customStyle="1" w:styleId="EvenFooter">
    <w:name w:val="Even Footer"/>
    <w:basedOn w:val="OddFooter"/>
    <w:uiPriority w:val="99"/>
    <w:rsid w:val="00D7520B"/>
  </w:style>
  <w:style w:type="paragraph" w:customStyle="1" w:styleId="Normal0">
    <w:name w:val="*Normal"/>
    <w:basedOn w:val="Normal"/>
    <w:next w:val="Textoindependiente"/>
    <w:uiPriority w:val="99"/>
    <w:rsid w:val="00D7520B"/>
    <w:pPr>
      <w:spacing w:after="200" w:line="276" w:lineRule="auto"/>
    </w:pPr>
    <w:rPr>
      <w:rFonts w:ascii="Calibri" w:eastAsia="Calibri" w:hAnsi="Calibri"/>
      <w:sz w:val="22"/>
      <w:szCs w:val="22"/>
      <w:lang w:val="es-ES_tradnl" w:eastAsia="en-US"/>
    </w:rPr>
  </w:style>
  <w:style w:type="paragraph" w:customStyle="1" w:styleId="RFP1">
    <w:name w:val="RFP 1"/>
    <w:next w:val="P1"/>
    <w:uiPriority w:val="99"/>
    <w:rsid w:val="00D7520B"/>
    <w:pPr>
      <w:keepNext/>
      <w:spacing w:after="240" w:line="240" w:lineRule="exact"/>
      <w:ind w:left="1134"/>
    </w:pPr>
    <w:rPr>
      <w:rFonts w:ascii="AvantGarde Md BT" w:eastAsia="Times New Roman" w:hAnsi="AvantGarde Md BT"/>
      <w:i/>
      <w:color w:val="000080"/>
      <w:lang w:val="en-US" w:eastAsia="es-ES"/>
    </w:rPr>
  </w:style>
  <w:style w:type="paragraph" w:customStyle="1" w:styleId="P1input">
    <w:name w:val="P1_input"/>
    <w:basedOn w:val="P1"/>
    <w:uiPriority w:val="99"/>
    <w:rsid w:val="00D7520B"/>
    <w:rPr>
      <w:b/>
      <w:color w:val="800000"/>
    </w:rPr>
  </w:style>
  <w:style w:type="paragraph" w:customStyle="1" w:styleId="TableText0">
    <w:name w:val="TableText"/>
    <w:basedOn w:val="Normal"/>
    <w:uiPriority w:val="99"/>
    <w:rsid w:val="00D7520B"/>
    <w:pPr>
      <w:tabs>
        <w:tab w:val="left" w:pos="720"/>
        <w:tab w:val="left" w:pos="1440"/>
        <w:tab w:val="left" w:pos="2160"/>
        <w:tab w:val="left" w:pos="11520"/>
      </w:tabs>
      <w:spacing w:after="200" w:line="276" w:lineRule="auto"/>
    </w:pPr>
    <w:rPr>
      <w:rFonts w:ascii="Calibri" w:eastAsia="Calibri" w:hAnsi="Calibri"/>
      <w:sz w:val="22"/>
      <w:szCs w:val="22"/>
      <w:lang w:val="es-ES_tradnl" w:eastAsia="en-US"/>
    </w:rPr>
  </w:style>
  <w:style w:type="paragraph" w:customStyle="1" w:styleId="Tablecell">
    <w:name w:val="Table cell"/>
    <w:basedOn w:val="Normal"/>
    <w:uiPriority w:val="99"/>
    <w:rsid w:val="00D7520B"/>
    <w:pPr>
      <w:keepNext/>
      <w:keepLines/>
      <w:spacing w:before="100" w:after="100" w:line="220" w:lineRule="exact"/>
    </w:pPr>
    <w:rPr>
      <w:rFonts w:ascii="Helvetica" w:eastAsia="Calibri" w:hAnsi="Helvetica"/>
      <w:sz w:val="22"/>
      <w:szCs w:val="22"/>
      <w:lang w:val="es-ES_tradnl" w:eastAsia="en-US"/>
    </w:rPr>
  </w:style>
  <w:style w:type="paragraph" w:customStyle="1" w:styleId="Tablesubtitle">
    <w:name w:val="Table subtitle"/>
    <w:basedOn w:val="Normal"/>
    <w:uiPriority w:val="99"/>
    <w:rsid w:val="00D7520B"/>
    <w:pPr>
      <w:keepNext/>
      <w:keepLines/>
      <w:tabs>
        <w:tab w:val="left" w:pos="1800"/>
        <w:tab w:val="left" w:pos="2520"/>
        <w:tab w:val="left" w:pos="3240"/>
      </w:tabs>
      <w:spacing w:before="100" w:after="100" w:line="276" w:lineRule="auto"/>
    </w:pPr>
    <w:rPr>
      <w:rFonts w:ascii="Helvetica" w:eastAsia="Calibri" w:hAnsi="Helvetica"/>
      <w:b/>
      <w:sz w:val="22"/>
      <w:szCs w:val="22"/>
      <w:lang w:val="es-ES_tradnl" w:eastAsia="en-US"/>
    </w:rPr>
  </w:style>
  <w:style w:type="paragraph" w:customStyle="1" w:styleId="Tabletitle">
    <w:name w:val="Table title"/>
    <w:basedOn w:val="Normal"/>
    <w:uiPriority w:val="99"/>
    <w:rsid w:val="00D7520B"/>
    <w:pPr>
      <w:keepNext/>
      <w:keepLines/>
      <w:tabs>
        <w:tab w:val="left" w:pos="1800"/>
        <w:tab w:val="left" w:pos="2520"/>
        <w:tab w:val="left" w:pos="3240"/>
      </w:tabs>
      <w:spacing w:before="100" w:after="100" w:line="276" w:lineRule="auto"/>
      <w:jc w:val="center"/>
    </w:pPr>
    <w:rPr>
      <w:rFonts w:ascii="Helvetica" w:eastAsia="Calibri" w:hAnsi="Helvetica"/>
      <w:b/>
      <w:sz w:val="22"/>
      <w:szCs w:val="22"/>
      <w:lang w:val="es-ES_tradnl" w:eastAsia="en-US"/>
    </w:rPr>
  </w:style>
  <w:style w:type="paragraph" w:customStyle="1" w:styleId="P3">
    <w:name w:val="P3"/>
    <w:basedOn w:val="Normal0"/>
    <w:uiPriority w:val="99"/>
    <w:rsid w:val="00D7520B"/>
    <w:pPr>
      <w:spacing w:after="240" w:line="300" w:lineRule="exact"/>
      <w:ind w:left="1440"/>
    </w:pPr>
  </w:style>
  <w:style w:type="paragraph" w:customStyle="1" w:styleId="Evenheader0">
    <w:name w:val="Even header"/>
    <w:next w:val="P1"/>
    <w:uiPriority w:val="99"/>
    <w:rsid w:val="00D7520B"/>
    <w:pPr>
      <w:tabs>
        <w:tab w:val="right" w:pos="8730"/>
      </w:tabs>
      <w:spacing w:after="240" w:line="240" w:lineRule="exact"/>
    </w:pPr>
    <w:rPr>
      <w:rFonts w:ascii="AvantGarde Md BT" w:eastAsia="Times New Roman" w:hAnsi="AvantGarde Md BT"/>
      <w:b/>
      <w:lang w:val="en-US" w:eastAsia="es-ES"/>
    </w:rPr>
  </w:style>
  <w:style w:type="paragraph" w:customStyle="1" w:styleId="Evenfooter0">
    <w:name w:val="Even footer"/>
    <w:next w:val="P1"/>
    <w:uiPriority w:val="99"/>
    <w:rsid w:val="00D7520B"/>
    <w:pPr>
      <w:tabs>
        <w:tab w:val="center" w:pos="4140"/>
        <w:tab w:val="right" w:pos="8280"/>
      </w:tabs>
      <w:spacing w:before="240" w:line="240" w:lineRule="exact"/>
    </w:pPr>
    <w:rPr>
      <w:rFonts w:ascii="AvantGarde Md BT" w:eastAsia="Times New Roman" w:hAnsi="AvantGarde Md BT"/>
      <w:b/>
      <w:lang w:val="en-US" w:eastAsia="es-ES"/>
    </w:rPr>
  </w:style>
  <w:style w:type="paragraph" w:customStyle="1" w:styleId="Oddheader0">
    <w:name w:val="Odd header"/>
    <w:next w:val="P1"/>
    <w:uiPriority w:val="99"/>
    <w:rsid w:val="00D7520B"/>
    <w:pPr>
      <w:tabs>
        <w:tab w:val="right" w:pos="9360"/>
      </w:tabs>
      <w:spacing w:after="240" w:line="240" w:lineRule="exact"/>
    </w:pPr>
    <w:rPr>
      <w:rFonts w:ascii="AvantGarde Md BT" w:eastAsia="Times New Roman" w:hAnsi="AvantGarde Md BT"/>
      <w:b/>
      <w:lang w:val="en-US" w:eastAsia="es-ES"/>
    </w:rPr>
  </w:style>
  <w:style w:type="paragraph" w:customStyle="1" w:styleId="Oddfooter0">
    <w:name w:val="Odd footer"/>
    <w:uiPriority w:val="99"/>
    <w:rsid w:val="00D7520B"/>
    <w:pPr>
      <w:tabs>
        <w:tab w:val="center" w:pos="4680"/>
        <w:tab w:val="right" w:pos="9360"/>
      </w:tabs>
      <w:spacing w:before="240" w:line="240" w:lineRule="exact"/>
      <w:ind w:right="-2160"/>
    </w:pPr>
    <w:rPr>
      <w:rFonts w:ascii="AvantGarde Md BT" w:eastAsia="Times New Roman" w:hAnsi="AvantGarde Md BT"/>
      <w:b/>
      <w:lang w:val="en-US" w:eastAsia="es-ES"/>
    </w:rPr>
  </w:style>
  <w:style w:type="paragraph" w:customStyle="1" w:styleId="Footnote">
    <w:name w:val="Footnote"/>
    <w:uiPriority w:val="99"/>
    <w:rsid w:val="00D7520B"/>
    <w:pPr>
      <w:spacing w:after="240" w:line="240" w:lineRule="exact"/>
      <w:ind w:left="720" w:hanging="720"/>
    </w:pPr>
    <w:rPr>
      <w:rFonts w:ascii="Bookman" w:eastAsia="Times New Roman" w:hAnsi="Bookman"/>
      <w:lang w:val="en-US" w:eastAsia="es-ES"/>
    </w:rPr>
  </w:style>
  <w:style w:type="paragraph" w:customStyle="1" w:styleId="RFP1H">
    <w:name w:val="RFP 1H"/>
    <w:basedOn w:val="RFP1"/>
    <w:next w:val="P1"/>
    <w:uiPriority w:val="99"/>
    <w:rsid w:val="00D7520B"/>
    <w:pPr>
      <w:ind w:left="720" w:hanging="720"/>
    </w:pPr>
  </w:style>
  <w:style w:type="paragraph" w:customStyle="1" w:styleId="RFP2">
    <w:name w:val="RFP 2"/>
    <w:basedOn w:val="RFP1"/>
    <w:next w:val="P1"/>
    <w:uiPriority w:val="99"/>
    <w:rsid w:val="00D7520B"/>
    <w:pPr>
      <w:ind w:left="720"/>
    </w:pPr>
  </w:style>
  <w:style w:type="paragraph" w:customStyle="1" w:styleId="RFP3">
    <w:name w:val="RFP 3"/>
    <w:basedOn w:val="RFP2"/>
    <w:next w:val="P1"/>
    <w:uiPriority w:val="99"/>
    <w:rsid w:val="00D7520B"/>
    <w:pPr>
      <w:ind w:left="1440"/>
    </w:pPr>
  </w:style>
  <w:style w:type="paragraph" w:customStyle="1" w:styleId="Bottomcaption">
    <w:name w:val="Bottom caption"/>
    <w:uiPriority w:val="99"/>
    <w:rsid w:val="00D7520B"/>
    <w:pPr>
      <w:framePr w:hSpace="230" w:vSpace="230" w:wrap="auto" w:hAnchor="margin" w:xAlign="center" w:yAlign="bottom"/>
      <w:tabs>
        <w:tab w:val="left" w:pos="1800"/>
        <w:tab w:val="left" w:pos="2520"/>
        <w:tab w:val="left" w:pos="3240"/>
      </w:tabs>
      <w:spacing w:line="260" w:lineRule="exact"/>
      <w:jc w:val="center"/>
    </w:pPr>
    <w:rPr>
      <w:rFonts w:ascii="Helv" w:eastAsia="Times New Roman" w:hAnsi="Helv"/>
      <w:b/>
      <w:sz w:val="22"/>
      <w:lang w:val="en-US" w:eastAsia="es-ES"/>
    </w:rPr>
  </w:style>
  <w:style w:type="paragraph" w:customStyle="1" w:styleId="P2">
    <w:name w:val="P2"/>
    <w:basedOn w:val="P1"/>
    <w:uiPriority w:val="99"/>
    <w:rsid w:val="00D7520B"/>
    <w:pPr>
      <w:ind w:left="720"/>
    </w:pPr>
  </w:style>
  <w:style w:type="paragraph" w:customStyle="1" w:styleId="inputneeded">
    <w:name w:val="input needed"/>
    <w:basedOn w:val="P1"/>
    <w:next w:val="P1"/>
    <w:uiPriority w:val="99"/>
    <w:rsid w:val="00D7520B"/>
    <w:rPr>
      <w:rFonts w:ascii="AvantGarde Md BT" w:hAnsi="AvantGarde Md BT"/>
      <w:b/>
      <w:color w:val="FF0000"/>
    </w:rPr>
  </w:style>
  <w:style w:type="paragraph" w:customStyle="1" w:styleId="PullQuote">
    <w:name w:val="PullQuote"/>
    <w:next w:val="Normal0"/>
    <w:uiPriority w:val="99"/>
    <w:rsid w:val="00D7520B"/>
    <w:pPr>
      <w:framePr w:w="1881" w:h="1437" w:hSpace="180" w:wrap="auto" w:vAnchor="text" w:hAnchor="page" w:x="8209" w:y="35"/>
      <w:spacing w:after="240" w:line="280" w:lineRule="exact"/>
    </w:pPr>
    <w:rPr>
      <w:rFonts w:ascii="AvantGarde Md BT" w:eastAsia="Times New Roman" w:hAnsi="AvantGarde Md BT"/>
      <w:b/>
      <w:noProof/>
      <w:sz w:val="24"/>
      <w:lang w:val="es-ES" w:eastAsia="es-ES"/>
    </w:rPr>
  </w:style>
  <w:style w:type="paragraph" w:customStyle="1" w:styleId="Heading4a">
    <w:name w:val="Heading 4a"/>
    <w:basedOn w:val="Ttulo4"/>
    <w:uiPriority w:val="99"/>
    <w:rsid w:val="00D7520B"/>
    <w:pPr>
      <w:tabs>
        <w:tab w:val="right" w:pos="993"/>
        <w:tab w:val="left" w:pos="1134"/>
      </w:tabs>
      <w:spacing w:before="160" w:after="160" w:line="276" w:lineRule="auto"/>
      <w:ind w:left="0"/>
      <w:jc w:val="left"/>
      <w:outlineLvl w:val="9"/>
    </w:pPr>
    <w:rPr>
      <w:rFonts w:ascii="AvantGarde Md BT" w:eastAsia="Calibri" w:hAnsi="AvantGarde Md BT" w:cs="Times New Roman"/>
      <w:caps/>
      <w:sz w:val="22"/>
      <w:szCs w:val="22"/>
      <w:lang w:val="en-US" w:eastAsia="en-US"/>
    </w:rPr>
  </w:style>
  <w:style w:type="paragraph" w:customStyle="1" w:styleId="OLDRESPONSE">
    <w:name w:val="OLDRESPONSE"/>
    <w:next w:val="P1"/>
    <w:uiPriority w:val="99"/>
    <w:rsid w:val="00D7520B"/>
    <w:pPr>
      <w:spacing w:after="280" w:line="320" w:lineRule="exact"/>
    </w:pPr>
    <w:rPr>
      <w:rFonts w:ascii="Courier New" w:eastAsia="Times New Roman" w:hAnsi="Courier New"/>
      <w:b/>
      <w:noProof/>
      <w:color w:val="008080"/>
      <w:sz w:val="24"/>
      <w:lang w:val="es-ES" w:eastAsia="es-ES"/>
    </w:rPr>
  </w:style>
  <w:style w:type="paragraph" w:customStyle="1" w:styleId="RFPText">
    <w:name w:val="RFP Text"/>
    <w:basedOn w:val="RFP1"/>
    <w:next w:val="P1"/>
    <w:uiPriority w:val="99"/>
    <w:rsid w:val="00D7520B"/>
    <w:pPr>
      <w:keepNext w:val="0"/>
      <w:tabs>
        <w:tab w:val="left" w:pos="900"/>
      </w:tabs>
      <w:ind w:left="900" w:hanging="900"/>
    </w:pPr>
    <w:rPr>
      <w:rFonts w:ascii="Arial" w:hAnsi="Arial"/>
      <w:noProof/>
      <w:color w:val="auto"/>
    </w:rPr>
  </w:style>
  <w:style w:type="paragraph" w:customStyle="1" w:styleId="RFP20">
    <w:name w:val="RFP2"/>
    <w:basedOn w:val="P1"/>
    <w:next w:val="P1"/>
    <w:uiPriority w:val="99"/>
    <w:rsid w:val="00D7520B"/>
    <w:pPr>
      <w:spacing w:line="280" w:lineRule="exact"/>
    </w:pPr>
    <w:rPr>
      <w:i/>
      <w:sz w:val="20"/>
    </w:rPr>
  </w:style>
  <w:style w:type="paragraph" w:customStyle="1" w:styleId="Textoindependiente10">
    <w:name w:val="Texto independiente1"/>
    <w:uiPriority w:val="99"/>
    <w:rsid w:val="00D752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exact"/>
      <w:ind w:firstLine="216"/>
    </w:pPr>
    <w:rPr>
      <w:rFonts w:ascii="NewCenturySchlbk" w:eastAsia="Times New Roman" w:hAnsi="NewCenturySchlbk"/>
      <w:lang w:val="en-US" w:eastAsia="es-ES"/>
    </w:rPr>
  </w:style>
  <w:style w:type="paragraph" w:customStyle="1" w:styleId="Evenheaderlong">
    <w:name w:val="Even header long"/>
    <w:basedOn w:val="Evenheader0"/>
    <w:uiPriority w:val="99"/>
    <w:rsid w:val="00D7520B"/>
    <w:pPr>
      <w:tabs>
        <w:tab w:val="clear" w:pos="8730"/>
        <w:tab w:val="right" w:pos="12960"/>
      </w:tabs>
    </w:pPr>
  </w:style>
  <w:style w:type="paragraph" w:customStyle="1" w:styleId="Evenfooterlong">
    <w:name w:val="Even footer long"/>
    <w:basedOn w:val="Evenfooter0"/>
    <w:uiPriority w:val="99"/>
    <w:rsid w:val="00D7520B"/>
    <w:pPr>
      <w:tabs>
        <w:tab w:val="clear" w:pos="4140"/>
        <w:tab w:val="clear" w:pos="8280"/>
        <w:tab w:val="center" w:pos="6480"/>
        <w:tab w:val="right" w:pos="12960"/>
      </w:tabs>
    </w:pPr>
  </w:style>
  <w:style w:type="paragraph" w:customStyle="1" w:styleId="OddHeaderlong">
    <w:name w:val="Odd Header long"/>
    <w:basedOn w:val="OddHeader"/>
    <w:uiPriority w:val="99"/>
    <w:rsid w:val="00D7520B"/>
    <w:pPr>
      <w:tabs>
        <w:tab w:val="right" w:pos="12960"/>
      </w:tabs>
    </w:pPr>
  </w:style>
  <w:style w:type="paragraph" w:customStyle="1" w:styleId="OddFooterlong">
    <w:name w:val="Odd Footer long"/>
    <w:basedOn w:val="OddFooter"/>
    <w:uiPriority w:val="99"/>
    <w:rsid w:val="00D7520B"/>
    <w:pPr>
      <w:tabs>
        <w:tab w:val="center" w:pos="6480"/>
        <w:tab w:val="right" w:pos="12960"/>
      </w:tabs>
    </w:pPr>
  </w:style>
  <w:style w:type="paragraph" w:customStyle="1" w:styleId="StrongPoint">
    <w:name w:val="Strong Point"/>
    <w:basedOn w:val="P1"/>
    <w:uiPriority w:val="99"/>
    <w:rsid w:val="00D7520B"/>
    <w:pPr>
      <w:spacing w:after="0"/>
    </w:pPr>
    <w:rPr>
      <w:b/>
    </w:rPr>
  </w:style>
  <w:style w:type="paragraph" w:customStyle="1" w:styleId="StrongPointSource">
    <w:name w:val="Strong Point Source"/>
    <w:basedOn w:val="P1"/>
    <w:uiPriority w:val="99"/>
    <w:rsid w:val="00D7520B"/>
    <w:pPr>
      <w:spacing w:after="0"/>
    </w:pPr>
  </w:style>
  <w:style w:type="paragraph" w:customStyle="1" w:styleId="N1">
    <w:name w:val="N1"/>
    <w:basedOn w:val="Normal"/>
    <w:uiPriority w:val="99"/>
    <w:rsid w:val="00D7520B"/>
    <w:pPr>
      <w:tabs>
        <w:tab w:val="left" w:pos="720"/>
      </w:tabs>
      <w:spacing w:after="120" w:line="276" w:lineRule="auto"/>
      <w:ind w:left="284" w:hanging="284"/>
      <w:jc w:val="both"/>
    </w:pPr>
    <w:rPr>
      <w:rFonts w:ascii="Calibri" w:eastAsia="Calibri" w:hAnsi="Calibri"/>
      <w:szCs w:val="22"/>
      <w:lang w:val="en-US" w:eastAsia="en-US"/>
    </w:rPr>
  </w:style>
  <w:style w:type="paragraph" w:customStyle="1" w:styleId="B1">
    <w:name w:val="B1"/>
    <w:basedOn w:val="P1"/>
    <w:uiPriority w:val="99"/>
    <w:rsid w:val="00D7520B"/>
    <w:pPr>
      <w:ind w:left="1560" w:hanging="426"/>
    </w:pPr>
  </w:style>
  <w:style w:type="paragraph" w:customStyle="1" w:styleId="B2">
    <w:name w:val="B2"/>
    <w:basedOn w:val="B1"/>
    <w:uiPriority w:val="99"/>
    <w:rsid w:val="00D7520B"/>
    <w:pPr>
      <w:ind w:left="1843" w:hanging="283"/>
    </w:pPr>
  </w:style>
  <w:style w:type="paragraph" w:customStyle="1" w:styleId="FigureTitle">
    <w:name w:val="FigureTitle"/>
    <w:basedOn w:val="Figure"/>
    <w:next w:val="P1"/>
    <w:rsid w:val="00D7520B"/>
    <w:pPr>
      <w:keepNext w:val="0"/>
      <w:spacing w:after="240"/>
    </w:pPr>
  </w:style>
  <w:style w:type="paragraph" w:customStyle="1" w:styleId="Figure">
    <w:name w:val="Figure"/>
    <w:basedOn w:val="Normal"/>
    <w:next w:val="FigureTitle"/>
    <w:uiPriority w:val="99"/>
    <w:rsid w:val="00D7520B"/>
    <w:pPr>
      <w:keepNext/>
      <w:spacing w:before="120" w:after="120" w:line="276" w:lineRule="auto"/>
      <w:ind w:left="1138"/>
      <w:jc w:val="center"/>
    </w:pPr>
    <w:rPr>
      <w:rFonts w:ascii="Arial" w:eastAsia="Calibri" w:hAnsi="Arial"/>
      <w:sz w:val="22"/>
      <w:szCs w:val="22"/>
      <w:lang w:val="es-ES_tradnl" w:eastAsia="en-US"/>
    </w:rPr>
  </w:style>
  <w:style w:type="paragraph" w:customStyle="1" w:styleId="P1-Bold">
    <w:name w:val="P1-Bold"/>
    <w:basedOn w:val="P1"/>
    <w:uiPriority w:val="99"/>
    <w:rsid w:val="00D7520B"/>
    <w:rPr>
      <w:b/>
    </w:rPr>
  </w:style>
  <w:style w:type="paragraph" w:customStyle="1" w:styleId="date1">
    <w:name w:val="date1"/>
    <w:basedOn w:val="P1"/>
    <w:uiPriority w:val="99"/>
    <w:rsid w:val="00D7520B"/>
    <w:pPr>
      <w:ind w:left="2835" w:hanging="1417"/>
    </w:pPr>
  </w:style>
  <w:style w:type="paragraph" w:customStyle="1" w:styleId="n10">
    <w:name w:val="n1"/>
    <w:basedOn w:val="P1"/>
    <w:uiPriority w:val="99"/>
    <w:rsid w:val="00D7520B"/>
    <w:pPr>
      <w:ind w:left="1701" w:hanging="567"/>
    </w:pPr>
  </w:style>
  <w:style w:type="paragraph" w:customStyle="1" w:styleId="DocumentMap1">
    <w:name w:val="Document Map1"/>
    <w:basedOn w:val="Normal"/>
    <w:uiPriority w:val="99"/>
    <w:rsid w:val="00D7520B"/>
    <w:pPr>
      <w:shd w:val="clear" w:color="auto" w:fill="000080"/>
      <w:spacing w:after="200" w:line="276" w:lineRule="auto"/>
    </w:pPr>
    <w:rPr>
      <w:rFonts w:ascii="Tahoma" w:eastAsia="Calibri" w:hAnsi="Tahoma"/>
      <w:sz w:val="22"/>
      <w:szCs w:val="22"/>
      <w:lang w:val="es-ES_tradnl" w:eastAsia="en-US"/>
    </w:rPr>
  </w:style>
  <w:style w:type="paragraph" w:customStyle="1" w:styleId="P1boldTable">
    <w:name w:val="P1boldTable"/>
    <w:basedOn w:val="P1"/>
    <w:uiPriority w:val="99"/>
    <w:rsid w:val="00D7520B"/>
    <w:pPr>
      <w:spacing w:after="0"/>
      <w:ind w:left="0"/>
    </w:pPr>
  </w:style>
  <w:style w:type="paragraph" w:customStyle="1" w:styleId="SP">
    <w:name w:val="SP"/>
    <w:basedOn w:val="Normal"/>
    <w:uiPriority w:val="99"/>
    <w:rsid w:val="00D7520B"/>
    <w:pPr>
      <w:overflowPunct w:val="0"/>
      <w:autoSpaceDE w:val="0"/>
      <w:autoSpaceDN w:val="0"/>
      <w:adjustRightInd w:val="0"/>
      <w:spacing w:after="240" w:line="276" w:lineRule="auto"/>
    </w:pPr>
    <w:rPr>
      <w:rFonts w:ascii="Calibri" w:eastAsia="Calibri" w:hAnsi="Calibri"/>
      <w:sz w:val="22"/>
      <w:szCs w:val="22"/>
      <w:lang w:val="en-GB" w:eastAsia="en-US"/>
    </w:rPr>
  </w:style>
  <w:style w:type="paragraph" w:customStyle="1" w:styleId="Bullet1">
    <w:name w:val="Bullet 1"/>
    <w:basedOn w:val="Normal0"/>
    <w:next w:val="P1"/>
    <w:uiPriority w:val="99"/>
    <w:rsid w:val="00D7520B"/>
    <w:pPr>
      <w:spacing w:after="320" w:line="240" w:lineRule="exact"/>
      <w:ind w:left="360" w:hanging="360"/>
    </w:pPr>
  </w:style>
  <w:style w:type="paragraph" w:customStyle="1" w:styleId="Bullet2">
    <w:name w:val="Bullet 2"/>
    <w:basedOn w:val="Bullet1"/>
    <w:next w:val="P1"/>
    <w:uiPriority w:val="99"/>
    <w:rsid w:val="00D7520B"/>
    <w:pPr>
      <w:tabs>
        <w:tab w:val="left" w:pos="1080"/>
        <w:tab w:val="left" w:pos="1440"/>
        <w:tab w:val="left" w:pos="2160"/>
        <w:tab w:val="left" w:pos="2880"/>
        <w:tab w:val="left" w:pos="3600"/>
      </w:tabs>
      <w:ind w:left="1080"/>
    </w:pPr>
  </w:style>
  <w:style w:type="paragraph" w:customStyle="1" w:styleId="Bullet3">
    <w:name w:val="Bullet 3"/>
    <w:basedOn w:val="Bullet2"/>
    <w:next w:val="P1"/>
    <w:uiPriority w:val="99"/>
    <w:rsid w:val="00D7520B"/>
    <w:pPr>
      <w:ind w:left="1800"/>
    </w:pPr>
  </w:style>
  <w:style w:type="paragraph" w:customStyle="1" w:styleId="Bullet4">
    <w:name w:val="Bullet 4"/>
    <w:basedOn w:val="Bullet3"/>
    <w:next w:val="P1"/>
    <w:uiPriority w:val="99"/>
    <w:rsid w:val="00D7520B"/>
    <w:pPr>
      <w:tabs>
        <w:tab w:val="clear" w:pos="1080"/>
        <w:tab w:val="clear" w:pos="1440"/>
      </w:tabs>
      <w:ind w:left="2520"/>
    </w:pPr>
  </w:style>
  <w:style w:type="paragraph" w:customStyle="1" w:styleId="RFP2H">
    <w:name w:val="RFP 2H"/>
    <w:basedOn w:val="RFP1H"/>
    <w:next w:val="P1"/>
    <w:uiPriority w:val="99"/>
    <w:rsid w:val="00D7520B"/>
    <w:pPr>
      <w:ind w:left="1440"/>
    </w:pPr>
  </w:style>
  <w:style w:type="paragraph" w:customStyle="1" w:styleId="RFP3H">
    <w:name w:val="RFP 3H"/>
    <w:basedOn w:val="RFP2H"/>
    <w:next w:val="RFP2"/>
    <w:uiPriority w:val="99"/>
    <w:rsid w:val="00D7520B"/>
    <w:pPr>
      <w:ind w:left="2160"/>
    </w:pPr>
  </w:style>
  <w:style w:type="character" w:customStyle="1" w:styleId="TtuloCar3">
    <w:name w:val="Título Car3"/>
    <w:locked/>
    <w:rsid w:val="00D7520B"/>
    <w:rPr>
      <w:rFonts w:ascii="Cambria" w:eastAsia="Times New Roman" w:hAnsi="Cambria" w:cs="Times New Roman"/>
      <w:color w:val="17365D"/>
      <w:spacing w:val="5"/>
      <w:kern w:val="28"/>
      <w:sz w:val="52"/>
      <w:szCs w:val="52"/>
      <w:lang w:val="es-ES" w:eastAsia="es-ES"/>
    </w:rPr>
  </w:style>
  <w:style w:type="table" w:styleId="Listavistosa-nfasis1">
    <w:name w:val="Colorful List Accent 1"/>
    <w:basedOn w:val="Tablanormal"/>
    <w:uiPriority w:val="34"/>
    <w:rsid w:val="00D7520B"/>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1">
    <w:name w:val="Cuadrícula media 21"/>
    <w:basedOn w:val="Tablanormal"/>
    <w:link w:val="Cuadrculamedia2Car"/>
    <w:uiPriority w:val="1"/>
    <w:rsid w:val="00D7520B"/>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1"/>
    <w:uiPriority w:val="1"/>
    <w:locked/>
    <w:rsid w:val="00D7520B"/>
    <w:rPr>
      <w:rFonts w:ascii="Calibri" w:eastAsia="Calibri" w:hAnsi="Calibri" w:hint="default"/>
      <w:sz w:val="22"/>
      <w:szCs w:val="22"/>
      <w:lang w:val="es-ES" w:eastAsia="en-US" w:bidi="ar-SA"/>
    </w:rPr>
  </w:style>
  <w:style w:type="paragraph" w:customStyle="1" w:styleId="Ttulo11">
    <w:name w:val="Título 11"/>
    <w:basedOn w:val="Normal"/>
    <w:next w:val="Normal"/>
    <w:uiPriority w:val="9"/>
    <w:qFormat/>
    <w:rsid w:val="00D7520B"/>
    <w:pPr>
      <w:keepNext/>
      <w:keepLines/>
      <w:spacing w:before="240"/>
      <w:outlineLvl w:val="0"/>
    </w:pPr>
    <w:rPr>
      <w:rFonts w:ascii="Cambria" w:hAnsi="Cambria"/>
      <w:color w:val="365F91"/>
      <w:sz w:val="32"/>
      <w:szCs w:val="32"/>
      <w:lang w:val="es-ES_tradnl" w:eastAsia="es-ES_tradnl"/>
    </w:rPr>
  </w:style>
  <w:style w:type="paragraph" w:customStyle="1" w:styleId="Puesto2">
    <w:name w:val="Puesto2"/>
    <w:aliases w:val="caption1"/>
    <w:basedOn w:val="Normal"/>
    <w:next w:val="Normal"/>
    <w:uiPriority w:val="99"/>
    <w:qFormat/>
    <w:rsid w:val="00D7520B"/>
    <w:pPr>
      <w:jc w:val="center"/>
    </w:pPr>
    <w:rPr>
      <w:rFonts w:ascii="Arial" w:hAnsi="Arial"/>
      <w:b/>
      <w:szCs w:val="20"/>
      <w:lang w:val="es-ES_tradnl" w:eastAsia="es-ES_tradnl"/>
    </w:rPr>
  </w:style>
  <w:style w:type="table" w:customStyle="1" w:styleId="Tabladecuadrcula1clara4">
    <w:name w:val="Tabla de cuadrícula 1 clara4"/>
    <w:basedOn w:val="Tablanormal"/>
    <w:uiPriority w:val="46"/>
    <w:rsid w:val="00D7520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media22">
    <w:name w:val="Cuadrícula media 22"/>
    <w:basedOn w:val="Tablanormal"/>
    <w:uiPriority w:val="1"/>
    <w:rsid w:val="00D7520B"/>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Car6">
    <w:name w:val="Título Car6"/>
    <w:uiPriority w:val="10"/>
    <w:rsid w:val="00D7520B"/>
    <w:rPr>
      <w:rFonts w:ascii="Cambria" w:eastAsia="Times New Roman" w:hAnsi="Cambria" w:cs="Times New Roman"/>
      <w:spacing w:val="-10"/>
      <w:kern w:val="28"/>
      <w:sz w:val="56"/>
      <w:szCs w:val="56"/>
      <w:lang w:val="es-ES" w:eastAsia="es-ES"/>
    </w:rPr>
  </w:style>
  <w:style w:type="paragraph" w:customStyle="1" w:styleId="Descripcin2">
    <w:name w:val="Descripción2"/>
    <w:basedOn w:val="Normal"/>
    <w:next w:val="Normal"/>
    <w:uiPriority w:val="99"/>
    <w:qFormat/>
    <w:rsid w:val="00D7520B"/>
    <w:pPr>
      <w:jc w:val="center"/>
    </w:pPr>
    <w:rPr>
      <w:rFonts w:ascii="Arial" w:hAnsi="Arial"/>
      <w:b/>
      <w:szCs w:val="20"/>
      <w:lang w:val="es-ES_tradnl" w:eastAsia="es-ES_tradnl"/>
    </w:rPr>
  </w:style>
  <w:style w:type="table" w:customStyle="1" w:styleId="Tabladecuadrcula1clara5">
    <w:name w:val="Tabla de cuadrícula 1 clara5"/>
    <w:basedOn w:val="Tablanormal"/>
    <w:uiPriority w:val="46"/>
    <w:rsid w:val="00D7520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3">
    <w:name w:val="3"/>
    <w:basedOn w:val="Normal"/>
    <w:next w:val="Normal"/>
    <w:uiPriority w:val="99"/>
    <w:qFormat/>
    <w:rsid w:val="00D7520B"/>
    <w:pPr>
      <w:jc w:val="center"/>
    </w:pPr>
    <w:rPr>
      <w:rFonts w:ascii="Arial" w:hAnsi="Arial"/>
      <w:b/>
      <w:szCs w:val="20"/>
      <w:lang w:val="es-ES_tradnl" w:eastAsia="es-ES_tradnl"/>
    </w:rPr>
  </w:style>
  <w:style w:type="table" w:customStyle="1" w:styleId="Tabladecuadrcula1clara6">
    <w:name w:val="Tabla de cuadrícula 1 clara6"/>
    <w:basedOn w:val="Tablanormal"/>
    <w:uiPriority w:val="46"/>
    <w:rsid w:val="00D7520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2">
    <w:name w:val="2"/>
    <w:basedOn w:val="Normal"/>
    <w:next w:val="Normal"/>
    <w:uiPriority w:val="99"/>
    <w:qFormat/>
    <w:rsid w:val="00D7520B"/>
    <w:pPr>
      <w:jc w:val="center"/>
    </w:pPr>
    <w:rPr>
      <w:rFonts w:ascii="Arial" w:hAnsi="Arial"/>
      <w:b/>
      <w:szCs w:val="20"/>
      <w:lang w:val="es-ES_tradnl" w:eastAsia="es-ES_tradnl"/>
    </w:rPr>
  </w:style>
  <w:style w:type="table" w:customStyle="1" w:styleId="Tabladecuadrcula1clara7">
    <w:name w:val="Tabla de cuadrícula 1 clara7"/>
    <w:basedOn w:val="Tablanormal"/>
    <w:uiPriority w:val="46"/>
    <w:rsid w:val="00D7520B"/>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8">
    <w:name w:val="Tabla de cuadrícula 1 clara8"/>
    <w:basedOn w:val="Tablanormal"/>
    <w:uiPriority w:val="46"/>
    <w:rsid w:val="00D7520B"/>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uadrculamediana2Car">
    <w:name w:val="Cuadrícula mediana 2 Car"/>
    <w:link w:val="Cuadrculamedia23"/>
    <w:uiPriority w:val="1"/>
    <w:locked/>
    <w:rsid w:val="00D7520B"/>
    <w:rPr>
      <w:rFonts w:ascii="Calibri" w:eastAsia="Calibri" w:hAnsi="Calibri"/>
      <w:sz w:val="22"/>
      <w:szCs w:val="22"/>
      <w:lang w:val="es-ES" w:eastAsia="en-US" w:bidi="ar-SA"/>
    </w:rPr>
  </w:style>
  <w:style w:type="table" w:customStyle="1" w:styleId="Cuadrculamedia23">
    <w:name w:val="Cuadrícula media 23"/>
    <w:basedOn w:val="Tablanormal"/>
    <w:link w:val="Cuadrculamediana2Car"/>
    <w:uiPriority w:val="1"/>
    <w:rsid w:val="00D7520B"/>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5">
    <w:name w:val="5"/>
    <w:basedOn w:val="Normal"/>
    <w:next w:val="Normal"/>
    <w:uiPriority w:val="99"/>
    <w:qFormat/>
    <w:rsid w:val="00D7520B"/>
    <w:pPr>
      <w:jc w:val="center"/>
    </w:pPr>
    <w:rPr>
      <w:rFonts w:ascii="Arial" w:hAnsi="Arial"/>
      <w:b/>
      <w:szCs w:val="20"/>
      <w:lang w:val="es-ES_tradnl" w:eastAsia="es-ES_tradnl"/>
    </w:rPr>
  </w:style>
  <w:style w:type="table" w:customStyle="1" w:styleId="Tabladecuadrcula1clara9">
    <w:name w:val="Tabla de cuadrícula 1 clara9"/>
    <w:basedOn w:val="Tablanormal"/>
    <w:uiPriority w:val="46"/>
    <w:rsid w:val="00D7520B"/>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media24">
    <w:name w:val="Cuadrícula media 24"/>
    <w:basedOn w:val="Tablanormal"/>
    <w:uiPriority w:val="1"/>
    <w:rsid w:val="00D7520B"/>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4">
    <w:name w:val="4"/>
    <w:basedOn w:val="Normal"/>
    <w:next w:val="Normal"/>
    <w:uiPriority w:val="99"/>
    <w:qFormat/>
    <w:rsid w:val="00D7520B"/>
    <w:pPr>
      <w:jc w:val="center"/>
    </w:pPr>
    <w:rPr>
      <w:rFonts w:ascii="Arial" w:hAnsi="Arial"/>
      <w:b/>
      <w:szCs w:val="20"/>
      <w:lang w:val="es-ES_tradnl" w:eastAsia="es-ES_tradnl"/>
    </w:rPr>
  </w:style>
  <w:style w:type="table" w:customStyle="1" w:styleId="Tabladecuadrcula1clara10">
    <w:name w:val="Tabla de cuadrícula 1 clara10"/>
    <w:basedOn w:val="Tablanormal"/>
    <w:uiPriority w:val="46"/>
    <w:rsid w:val="00D7520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6">
    <w:name w:val="6"/>
    <w:basedOn w:val="Normal"/>
    <w:next w:val="Normal"/>
    <w:link w:val="TtuloCar4"/>
    <w:qFormat/>
    <w:rsid w:val="00D7520B"/>
    <w:pPr>
      <w:jc w:val="center"/>
    </w:pPr>
    <w:rPr>
      <w:rFonts w:ascii="Arial" w:hAnsi="Arial"/>
      <w:b/>
      <w:szCs w:val="20"/>
      <w:lang w:val="es-ES_tradnl" w:eastAsia="es-ES_tradnl"/>
    </w:rPr>
  </w:style>
  <w:style w:type="character" w:customStyle="1" w:styleId="TtuloCar4">
    <w:name w:val="Título Car4"/>
    <w:link w:val="6"/>
    <w:rsid w:val="00D7520B"/>
    <w:rPr>
      <w:rFonts w:ascii="Arial" w:eastAsia="Times New Roman" w:hAnsi="Arial"/>
      <w:b/>
      <w:sz w:val="24"/>
      <w:lang w:val="es-ES_tradnl" w:eastAsia="es-ES_tradnl"/>
    </w:rPr>
  </w:style>
  <w:style w:type="table" w:customStyle="1" w:styleId="Cuadrculamedia25">
    <w:name w:val="Cuadrícula media 25"/>
    <w:basedOn w:val="Tablanormal"/>
    <w:uiPriority w:val="1"/>
    <w:rsid w:val="00D7520B"/>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6">
    <w:name w:val="Cuadrícula media 26"/>
    <w:basedOn w:val="Tablanormal"/>
    <w:uiPriority w:val="1"/>
    <w:rsid w:val="00D7520B"/>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7">
    <w:name w:val="7"/>
    <w:basedOn w:val="Normal"/>
    <w:next w:val="Normal"/>
    <w:link w:val="TtuloCar5"/>
    <w:qFormat/>
    <w:rsid w:val="00D7520B"/>
    <w:pPr>
      <w:jc w:val="center"/>
    </w:pPr>
    <w:rPr>
      <w:rFonts w:ascii="Arial" w:hAnsi="Arial"/>
      <w:b/>
      <w:szCs w:val="20"/>
      <w:lang w:val="es-ES_tradnl" w:eastAsia="es-ES_tradnl"/>
    </w:rPr>
  </w:style>
  <w:style w:type="character" w:customStyle="1" w:styleId="TtuloCar5">
    <w:name w:val="Título Car5"/>
    <w:link w:val="7"/>
    <w:rsid w:val="00D7520B"/>
    <w:rPr>
      <w:rFonts w:ascii="Arial" w:eastAsia="Times New Roman" w:hAnsi="Arial"/>
      <w:b/>
      <w:sz w:val="24"/>
      <w:lang w:val="es-ES_tradnl" w:eastAsia="es-ES_tradnl"/>
    </w:rPr>
  </w:style>
  <w:style w:type="table" w:customStyle="1" w:styleId="Cuadrculamedia27">
    <w:name w:val="Cuadrícula media 27"/>
    <w:basedOn w:val="Tablanormal"/>
    <w:uiPriority w:val="1"/>
    <w:rsid w:val="00D7520B"/>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8">
    <w:name w:val="Cuadrícula media 28"/>
    <w:basedOn w:val="Tablanormal"/>
    <w:uiPriority w:val="1"/>
    <w:rsid w:val="00D7520B"/>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comentarioCar1">
    <w:name w:val="Texto comentario Car1"/>
    <w:aliases w:val="Comentario Car1"/>
    <w:semiHidden/>
    <w:rsid w:val="00D7520B"/>
    <w:rPr>
      <w:lang w:val="es-ES" w:eastAsia="es-ES"/>
    </w:rPr>
  </w:style>
  <w:style w:type="table" w:customStyle="1" w:styleId="Cuadrculamedia211">
    <w:name w:val="Cuadrícula media 211"/>
    <w:basedOn w:val="Tablanormal"/>
    <w:uiPriority w:val="1"/>
    <w:rsid w:val="00D7520B"/>
    <w:rPr>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D7520B"/>
    <w:rPr>
      <w:rFonts w:ascii="Times New Roman" w:eastAsia="Times New Roman" w:hAnsi="Times New Roman"/>
    </w:rPr>
    <w:tblPr/>
    <w:tblStylePr w:type="firstRow">
      <w:tblPr/>
      <w:tcPr>
        <w:shd w:val="clear" w:color="auto" w:fill="E6E6E6"/>
      </w:tcPr>
    </w:tblStylePr>
  </w:style>
  <w:style w:type="table" w:customStyle="1" w:styleId="Cuadrculamedia213">
    <w:name w:val="Cuadrícula media 213"/>
    <w:basedOn w:val="Tablanormal"/>
    <w:uiPriority w:val="1"/>
    <w:rsid w:val="00D7520B"/>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rsid w:val="00D7520B"/>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rsid w:val="00D7520B"/>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rsid w:val="00D7520B"/>
    <w:rPr>
      <w:rFonts w:ascii="Times New Roman" w:eastAsia="Times New Roman" w:hAnsi="Times New Roman"/>
    </w:rPr>
    <w:tblPr/>
    <w:tblStylePr w:type="band1Vert">
      <w:tblPr/>
      <w:tcPr>
        <w:shd w:val="clear" w:color="auto" w:fill="808080"/>
      </w:tcPr>
    </w:tblStylePr>
  </w:style>
  <w:style w:type="table" w:customStyle="1" w:styleId="Cuadrculamedia217">
    <w:name w:val="Cuadrícula media 217"/>
    <w:basedOn w:val="Tablanormal"/>
    <w:uiPriority w:val="1"/>
    <w:rsid w:val="00D7520B"/>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rsid w:val="00D7520B"/>
    <w:rPr>
      <w:lang w:val="es-ES" w:eastAsia="en-US"/>
    </w:rPr>
    <w:tblPr/>
    <w:tblStylePr w:type="nwCell">
      <w:tblPr/>
      <w:tcPr>
        <w:shd w:val="clear" w:color="auto" w:fill="FFFFFF"/>
      </w:tcPr>
    </w:tblStylePr>
  </w:style>
  <w:style w:type="table" w:customStyle="1" w:styleId="Cuadrculamedia231">
    <w:name w:val="Cuadrícula media 231"/>
    <w:basedOn w:val="Tablanormal"/>
    <w:uiPriority w:val="1"/>
    <w:rsid w:val="00D7520B"/>
    <w:rPr>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32">
    <w:name w:val="Cuadrícula media 232"/>
    <w:basedOn w:val="Tablanormal"/>
    <w:uiPriority w:val="1"/>
    <w:rsid w:val="00D7520B"/>
    <w:rPr>
      <w:rFonts w:ascii="Times New Roman" w:eastAsia="Times New Roman" w:hAnsi="Times New Roman"/>
    </w:rPr>
    <w:tblPr/>
    <w:tblStylePr w:type="firstRow">
      <w:tblPr/>
      <w:tcPr>
        <w:shd w:val="clear" w:color="auto" w:fill="E6E6E6"/>
      </w:tcPr>
    </w:tblStylePr>
  </w:style>
  <w:style w:type="table" w:customStyle="1" w:styleId="Cuadrculamedia233">
    <w:name w:val="Cuadrícula media 233"/>
    <w:basedOn w:val="Tablanormal"/>
    <w:uiPriority w:val="1"/>
    <w:rsid w:val="00D7520B"/>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34">
    <w:name w:val="Cuadrícula media 234"/>
    <w:basedOn w:val="Tablanormal"/>
    <w:uiPriority w:val="1"/>
    <w:rsid w:val="00D7520B"/>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35">
    <w:name w:val="Cuadrícula media 235"/>
    <w:basedOn w:val="Tablanormal"/>
    <w:uiPriority w:val="1"/>
    <w:rsid w:val="00D7520B"/>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36">
    <w:name w:val="Cuadrícula media 236"/>
    <w:basedOn w:val="Tablanormal"/>
    <w:uiPriority w:val="1"/>
    <w:rsid w:val="00D7520B"/>
    <w:rPr>
      <w:rFonts w:ascii="Times New Roman" w:eastAsia="Times New Roman" w:hAnsi="Times New Roman"/>
    </w:rPr>
    <w:tblPr/>
    <w:tblStylePr w:type="band1Vert">
      <w:tblPr/>
      <w:tcPr>
        <w:shd w:val="clear" w:color="auto" w:fill="808080"/>
      </w:tcPr>
    </w:tblStylePr>
  </w:style>
  <w:style w:type="table" w:customStyle="1" w:styleId="Cuadrculamedia237">
    <w:name w:val="Cuadrícula media 237"/>
    <w:basedOn w:val="Tablanormal"/>
    <w:uiPriority w:val="1"/>
    <w:rsid w:val="00D7520B"/>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38">
    <w:name w:val="Cuadrícula media 238"/>
    <w:basedOn w:val="Tablanormal"/>
    <w:uiPriority w:val="1"/>
    <w:rsid w:val="00D7520B"/>
    <w:rPr>
      <w:lang w:val="es-ES" w:eastAsia="en-US"/>
    </w:rPr>
    <w:tblPr/>
    <w:tblStylePr w:type="nwCell">
      <w:tblPr/>
      <w:tcPr>
        <w:shd w:val="clear" w:color="auto" w:fill="FFFFFF"/>
      </w:tcPr>
    </w:tblStylePr>
  </w:style>
  <w:style w:type="paragraph" w:customStyle="1" w:styleId="element">
    <w:name w:val="element"/>
    <w:basedOn w:val="Normal"/>
    <w:rsid w:val="00D7520B"/>
    <w:pPr>
      <w:spacing w:before="100" w:beforeAutospacing="1" w:after="100" w:afterAutospacing="1"/>
    </w:pPr>
  </w:style>
  <w:style w:type="table" w:customStyle="1" w:styleId="Tabladecuadrcula1clara13">
    <w:name w:val="Tabla de cuadrícula 1 clara13"/>
    <w:basedOn w:val="Tablanormal"/>
    <w:uiPriority w:val="46"/>
    <w:rsid w:val="00D7520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media29">
    <w:name w:val="Cuadrícula media 29"/>
    <w:basedOn w:val="Tablanormal"/>
    <w:uiPriority w:val="1"/>
    <w:rsid w:val="00D7520B"/>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10">
    <w:name w:val="10"/>
    <w:basedOn w:val="Normal"/>
    <w:next w:val="Normal"/>
    <w:uiPriority w:val="99"/>
    <w:qFormat/>
    <w:rsid w:val="00D7520B"/>
    <w:pPr>
      <w:jc w:val="center"/>
    </w:pPr>
    <w:rPr>
      <w:rFonts w:ascii="Arial" w:hAnsi="Arial"/>
      <w:b/>
      <w:szCs w:val="20"/>
      <w:lang w:val="es-ES_tradnl" w:eastAsia="es-ES_tradnl"/>
    </w:rPr>
  </w:style>
  <w:style w:type="table" w:customStyle="1" w:styleId="Cuadrculamedia210">
    <w:name w:val="Cuadrícula media 210"/>
    <w:basedOn w:val="Tablanormal"/>
    <w:uiPriority w:val="1"/>
    <w:rsid w:val="00D7520B"/>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20">
    <w:name w:val="pa20"/>
    <w:basedOn w:val="Normal"/>
    <w:uiPriority w:val="99"/>
    <w:rsid w:val="00D7520B"/>
    <w:pPr>
      <w:spacing w:before="100" w:beforeAutospacing="1" w:after="100" w:afterAutospacing="1"/>
    </w:pPr>
  </w:style>
  <w:style w:type="paragraph" w:customStyle="1" w:styleId="pa21">
    <w:name w:val="pa21"/>
    <w:basedOn w:val="Normal"/>
    <w:uiPriority w:val="99"/>
    <w:rsid w:val="00D7520B"/>
    <w:pPr>
      <w:spacing w:before="100" w:beforeAutospacing="1" w:after="100" w:afterAutospacing="1"/>
    </w:pPr>
  </w:style>
  <w:style w:type="paragraph" w:customStyle="1" w:styleId="Ttulo21">
    <w:name w:val="Título 21"/>
    <w:basedOn w:val="Normal"/>
    <w:next w:val="Normal"/>
    <w:uiPriority w:val="99"/>
    <w:semiHidden/>
    <w:qFormat/>
    <w:rsid w:val="00D7520B"/>
    <w:pPr>
      <w:keepNext/>
      <w:keepLines/>
      <w:spacing w:before="200"/>
      <w:outlineLvl w:val="1"/>
    </w:pPr>
    <w:rPr>
      <w:rFonts w:ascii="Cambria" w:hAnsi="Cambria"/>
      <w:b/>
      <w:bCs/>
      <w:color w:val="4F81BD"/>
      <w:sz w:val="26"/>
      <w:szCs w:val="26"/>
      <w:lang w:val="es-ES_tradnl" w:eastAsia="es-ES_tradnl"/>
    </w:rPr>
  </w:style>
  <w:style w:type="table" w:customStyle="1" w:styleId="Tabladecuadrcula1clara14">
    <w:name w:val="Tabla de cuadrícula 1 clara14"/>
    <w:basedOn w:val="Tablanormal"/>
    <w:uiPriority w:val="46"/>
    <w:rsid w:val="00D7520B"/>
    <w:rPr>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tuloCar7">
    <w:name w:val="Título Car7"/>
    <w:uiPriority w:val="10"/>
    <w:rsid w:val="00D7520B"/>
    <w:rPr>
      <w:rFonts w:ascii="Cambria" w:eastAsia="Times New Roman" w:hAnsi="Cambria" w:cs="Times New Roman"/>
      <w:color w:val="17365D"/>
      <w:spacing w:val="5"/>
      <w:kern w:val="28"/>
      <w:sz w:val="52"/>
      <w:szCs w:val="52"/>
      <w:lang w:eastAsia="es-ES"/>
    </w:rPr>
  </w:style>
  <w:style w:type="paragraph" w:customStyle="1" w:styleId="9">
    <w:name w:val="9"/>
    <w:basedOn w:val="Normal"/>
    <w:next w:val="Normal"/>
    <w:uiPriority w:val="99"/>
    <w:qFormat/>
    <w:rsid w:val="00D7520B"/>
    <w:pPr>
      <w:jc w:val="center"/>
    </w:pPr>
    <w:rPr>
      <w:rFonts w:ascii="Arial" w:hAnsi="Arial"/>
      <w:b/>
      <w:szCs w:val="20"/>
      <w:lang w:val="es-ES_tradnl" w:eastAsia="es-ES_tradnl"/>
    </w:rPr>
  </w:style>
  <w:style w:type="paragraph" w:customStyle="1" w:styleId="8">
    <w:name w:val="8"/>
    <w:basedOn w:val="Normal"/>
    <w:next w:val="Normal"/>
    <w:uiPriority w:val="99"/>
    <w:qFormat/>
    <w:rsid w:val="00D7520B"/>
    <w:pPr>
      <w:jc w:val="center"/>
    </w:pPr>
    <w:rPr>
      <w:rFonts w:ascii="Arial" w:hAnsi="Arial"/>
      <w:b/>
      <w:szCs w:val="20"/>
      <w:lang w:val="es-ES" w:eastAsia="es-ES"/>
    </w:rPr>
  </w:style>
  <w:style w:type="table" w:customStyle="1" w:styleId="Cuadrculamedia219">
    <w:name w:val="Cuadrícula media 219"/>
    <w:basedOn w:val="Tablanormal"/>
    <w:uiPriority w:val="1"/>
    <w:rsid w:val="00D7520B"/>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1clara15">
    <w:name w:val="Tabla de cuadrícula 1 clara15"/>
    <w:basedOn w:val="Tablanormal"/>
    <w:uiPriority w:val="46"/>
    <w:rsid w:val="00D7520B"/>
    <w:rPr>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ArialCar">
    <w:name w:val="Normal + Arial Car"/>
    <w:aliases w:val="normal + arial Car"/>
    <w:link w:val="NormalArial"/>
    <w:locked/>
    <w:rsid w:val="00D7520B"/>
    <w:rPr>
      <w:rFonts w:ascii="Arial" w:eastAsia="Times New Roman" w:hAnsi="Arial"/>
      <w:sz w:val="22"/>
      <w:szCs w:val="24"/>
      <w:lang w:eastAsia="es-ES"/>
    </w:rPr>
  </w:style>
  <w:style w:type="paragraph" w:customStyle="1" w:styleId="Technical4">
    <w:name w:val="Technical 4"/>
    <w:rsid w:val="00D7520B"/>
    <w:pPr>
      <w:tabs>
        <w:tab w:val="left" w:pos="-720"/>
      </w:tabs>
      <w:suppressAutoHyphens/>
    </w:pPr>
    <w:rPr>
      <w:rFonts w:ascii="Courier New" w:eastAsia="Times New Roman" w:hAnsi="Courier New"/>
      <w:b/>
      <w:sz w:val="24"/>
      <w:lang w:val="en-US" w:eastAsia="es-ES"/>
    </w:rPr>
  </w:style>
  <w:style w:type="character" w:customStyle="1" w:styleId="textonavy">
    <w:name w:val="texto_navy"/>
    <w:basedOn w:val="Fuentedeprrafopredeter"/>
    <w:rsid w:val="00D7520B"/>
  </w:style>
  <w:style w:type="paragraph" w:customStyle="1" w:styleId="CM5">
    <w:name w:val="CM5"/>
    <w:basedOn w:val="Default"/>
    <w:next w:val="Default"/>
    <w:uiPriority w:val="99"/>
    <w:rsid w:val="00D7520B"/>
    <w:pPr>
      <w:spacing w:line="276" w:lineRule="atLeast"/>
    </w:pPr>
    <w:rPr>
      <w:rFonts w:ascii="Arial" w:eastAsia="Times New Roman" w:hAnsi="Arial" w:cs="Arial"/>
      <w:color w:val="auto"/>
      <w:lang w:eastAsia="es-CO"/>
    </w:rPr>
  </w:style>
  <w:style w:type="paragraph" w:customStyle="1" w:styleId="CM42">
    <w:name w:val="CM42"/>
    <w:basedOn w:val="Default"/>
    <w:next w:val="Default"/>
    <w:uiPriority w:val="99"/>
    <w:rsid w:val="00D7520B"/>
    <w:rPr>
      <w:rFonts w:ascii="Arial" w:eastAsia="Times New Roman" w:hAnsi="Arial" w:cs="Arial"/>
      <w:color w:val="auto"/>
      <w:lang w:eastAsia="es-CO"/>
    </w:rPr>
  </w:style>
  <w:style w:type="paragraph" w:customStyle="1" w:styleId="CM52">
    <w:name w:val="CM52"/>
    <w:basedOn w:val="Default"/>
    <w:next w:val="Default"/>
    <w:uiPriority w:val="99"/>
    <w:rsid w:val="00D7520B"/>
    <w:rPr>
      <w:rFonts w:ascii="Arial" w:eastAsia="Times New Roman" w:hAnsi="Arial" w:cs="Arial"/>
      <w:color w:val="auto"/>
      <w:lang w:eastAsia="es-CO"/>
    </w:rPr>
  </w:style>
  <w:style w:type="paragraph" w:customStyle="1" w:styleId="xnospacing">
    <w:name w:val="x_nospacing"/>
    <w:basedOn w:val="Normal"/>
    <w:rsid w:val="00D7520B"/>
    <w:pPr>
      <w:spacing w:before="100" w:beforeAutospacing="1" w:after="100" w:afterAutospacing="1"/>
    </w:pPr>
  </w:style>
  <w:style w:type="paragraph" w:customStyle="1" w:styleId="modselection">
    <w:name w:val="mod_selection"/>
    <w:basedOn w:val="Normal"/>
    <w:rsid w:val="00D7520B"/>
    <w:pPr>
      <w:spacing w:before="100" w:beforeAutospacing="1" w:after="100" w:afterAutospacing="1"/>
    </w:pPr>
    <w:rPr>
      <w:lang w:eastAsia="zh-CN"/>
    </w:rPr>
  </w:style>
  <w:style w:type="character" w:customStyle="1" w:styleId="corchete-llamada1">
    <w:name w:val="corchete-llamada1"/>
    <w:basedOn w:val="Fuentedeprrafopredeter"/>
    <w:rsid w:val="00D7520B"/>
    <w:rPr>
      <w:vanish/>
      <w:webHidden w:val="0"/>
      <w:specVanish w:val="0"/>
    </w:rPr>
  </w:style>
  <w:style w:type="character" w:customStyle="1" w:styleId="ya-q-text">
    <w:name w:val="ya-q-text"/>
    <w:basedOn w:val="Fuentedeprrafopredeter"/>
    <w:rsid w:val="00D7520B"/>
  </w:style>
  <w:style w:type="character" w:customStyle="1" w:styleId="watch-title">
    <w:name w:val="watch-title"/>
    <w:basedOn w:val="Fuentedeprrafopredeter"/>
    <w:rsid w:val="00D7520B"/>
  </w:style>
  <w:style w:type="paragraph" w:customStyle="1" w:styleId="Bullets">
    <w:name w:val="Bullets"/>
    <w:basedOn w:val="Normal"/>
    <w:uiPriority w:val="1"/>
    <w:qFormat/>
    <w:rsid w:val="00D7520B"/>
    <w:pPr>
      <w:autoSpaceDE w:val="0"/>
      <w:autoSpaceDN w:val="0"/>
      <w:adjustRightInd w:val="0"/>
      <w:spacing w:line="276" w:lineRule="auto"/>
      <w:ind w:left="2160" w:hanging="360"/>
    </w:pPr>
    <w:rPr>
      <w:rFonts w:ascii="Calibri" w:eastAsia="Calibri" w:hAnsi="Calibri" w:cs="MOONC I+ A Garamond"/>
      <w:color w:val="000000"/>
      <w:sz w:val="18"/>
      <w:szCs w:val="18"/>
      <w:lang w:val="en-US" w:eastAsia="en-US"/>
    </w:rPr>
  </w:style>
  <w:style w:type="character" w:customStyle="1" w:styleId="xwatch-title">
    <w:name w:val="x_watch-title"/>
    <w:basedOn w:val="Fuentedeprrafopredeter"/>
    <w:rsid w:val="00D7520B"/>
  </w:style>
  <w:style w:type="paragraph" w:customStyle="1" w:styleId="footnotedescription">
    <w:name w:val="footnote description"/>
    <w:next w:val="Normal"/>
    <w:link w:val="footnotedescriptionChar"/>
    <w:hidden/>
    <w:rsid w:val="00D7520B"/>
    <w:pPr>
      <w:spacing w:line="259" w:lineRule="auto"/>
      <w:ind w:left="2"/>
    </w:pPr>
    <w:rPr>
      <w:rFonts w:ascii="Arial" w:eastAsia="Arial" w:hAnsi="Arial" w:cs="Arial"/>
      <w:color w:val="58595B"/>
      <w:sz w:val="14"/>
      <w:szCs w:val="22"/>
    </w:rPr>
  </w:style>
  <w:style w:type="character" w:customStyle="1" w:styleId="footnotedescriptionChar">
    <w:name w:val="footnote description Char"/>
    <w:link w:val="footnotedescription"/>
    <w:rsid w:val="00D7520B"/>
    <w:rPr>
      <w:rFonts w:ascii="Arial" w:eastAsia="Arial" w:hAnsi="Arial" w:cs="Arial"/>
      <w:color w:val="58595B"/>
      <w:sz w:val="14"/>
      <w:szCs w:val="22"/>
    </w:rPr>
  </w:style>
  <w:style w:type="paragraph" w:customStyle="1" w:styleId="ecxmsonormal">
    <w:name w:val="ecxmsonormal"/>
    <w:basedOn w:val="Normal"/>
    <w:uiPriority w:val="99"/>
    <w:rsid w:val="00D7520B"/>
    <w:pPr>
      <w:spacing w:before="100" w:beforeAutospacing="1" w:after="100" w:afterAutospacing="1"/>
    </w:pPr>
    <w:rPr>
      <w:lang w:val="es-ES" w:eastAsia="es-ES"/>
    </w:rPr>
  </w:style>
  <w:style w:type="paragraph" w:customStyle="1" w:styleId="xl137">
    <w:name w:val="xl137"/>
    <w:basedOn w:val="Normal"/>
    <w:rsid w:val="00D752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8">
    <w:name w:val="xl138"/>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9">
    <w:name w:val="xl139"/>
    <w:basedOn w:val="Normal"/>
    <w:rsid w:val="00D7520B"/>
    <w:pPr>
      <w:pBdr>
        <w:top w:val="single" w:sz="4" w:space="0" w:color="auto"/>
        <w:lef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40">
    <w:name w:val="xl140"/>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41">
    <w:name w:val="xl141"/>
    <w:basedOn w:val="Normal"/>
    <w:rsid w:val="00D7520B"/>
    <w:pPr>
      <w:spacing w:before="100" w:beforeAutospacing="1" w:after="100" w:afterAutospacing="1"/>
      <w:textAlignment w:val="center"/>
    </w:pPr>
    <w:rPr>
      <w:rFonts w:ascii="Arial" w:hAnsi="Arial" w:cs="Arial"/>
      <w:sz w:val="18"/>
      <w:szCs w:val="18"/>
    </w:rPr>
  </w:style>
  <w:style w:type="paragraph" w:customStyle="1" w:styleId="xl142">
    <w:name w:val="xl142"/>
    <w:basedOn w:val="Normal"/>
    <w:rsid w:val="00D7520B"/>
    <w:pPr>
      <w:spacing w:before="100" w:beforeAutospacing="1" w:after="100" w:afterAutospacing="1"/>
      <w:textAlignment w:val="center"/>
    </w:pPr>
    <w:rPr>
      <w:rFonts w:ascii="Arial" w:hAnsi="Arial" w:cs="Arial"/>
    </w:rPr>
  </w:style>
  <w:style w:type="paragraph" w:customStyle="1" w:styleId="xl143">
    <w:name w:val="xl143"/>
    <w:basedOn w:val="Normal"/>
    <w:rsid w:val="00D75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44">
    <w:name w:val="xl144"/>
    <w:basedOn w:val="Normal"/>
    <w:rsid w:val="00D75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6"/>
      <w:szCs w:val="26"/>
    </w:rPr>
  </w:style>
  <w:style w:type="paragraph" w:customStyle="1" w:styleId="xl145">
    <w:name w:val="xl145"/>
    <w:basedOn w:val="Normal"/>
    <w:rsid w:val="00D7520B"/>
    <w:pPr>
      <w:pBdr>
        <w:right w:val="double" w:sz="6" w:space="0" w:color="auto"/>
      </w:pBdr>
      <w:spacing w:before="100" w:beforeAutospacing="1" w:after="100" w:afterAutospacing="1"/>
      <w:textAlignment w:val="center"/>
    </w:pPr>
    <w:rPr>
      <w:rFonts w:ascii="Arial" w:hAnsi="Arial" w:cs="Arial"/>
    </w:rPr>
  </w:style>
  <w:style w:type="paragraph" w:customStyle="1" w:styleId="xl146">
    <w:name w:val="xl146"/>
    <w:basedOn w:val="Normal"/>
    <w:rsid w:val="00D7520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47">
    <w:name w:val="xl147"/>
    <w:basedOn w:val="Normal"/>
    <w:rsid w:val="00D7520B"/>
    <w:pPr>
      <w:spacing w:before="100" w:beforeAutospacing="1" w:after="100" w:afterAutospacing="1"/>
      <w:textAlignment w:val="center"/>
    </w:pPr>
  </w:style>
  <w:style w:type="paragraph" w:customStyle="1" w:styleId="xl148">
    <w:name w:val="xl148"/>
    <w:basedOn w:val="Normal"/>
    <w:rsid w:val="00D7520B"/>
    <w:pPr>
      <w:spacing w:before="100" w:beforeAutospacing="1" w:after="100" w:afterAutospacing="1"/>
      <w:textAlignment w:val="center"/>
    </w:pPr>
    <w:rPr>
      <w:rFonts w:ascii="Arial" w:hAnsi="Arial" w:cs="Arial"/>
      <w:b/>
      <w:bCs/>
      <w:sz w:val="18"/>
      <w:szCs w:val="18"/>
    </w:rPr>
  </w:style>
  <w:style w:type="paragraph" w:customStyle="1" w:styleId="xl149">
    <w:name w:val="xl149"/>
    <w:basedOn w:val="Normal"/>
    <w:rsid w:val="00D75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8"/>
      <w:szCs w:val="28"/>
    </w:rPr>
  </w:style>
  <w:style w:type="paragraph" w:customStyle="1" w:styleId="xl150">
    <w:name w:val="xl150"/>
    <w:basedOn w:val="Normal"/>
    <w:rsid w:val="00D75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51">
    <w:name w:val="xl151"/>
    <w:basedOn w:val="Normal"/>
    <w:rsid w:val="00D75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52">
    <w:name w:val="xl152"/>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3">
    <w:name w:val="xl153"/>
    <w:basedOn w:val="Normal"/>
    <w:rsid w:val="00D7520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154">
    <w:name w:val="xl154"/>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5">
    <w:name w:val="xl155"/>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6">
    <w:name w:val="xl156"/>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D7520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8">
    <w:name w:val="xl158"/>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60">
    <w:name w:val="xl160"/>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61">
    <w:name w:val="xl161"/>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62">
    <w:name w:val="xl162"/>
    <w:basedOn w:val="Normal"/>
    <w:rsid w:val="00D752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63">
    <w:name w:val="xl163"/>
    <w:basedOn w:val="Normal"/>
    <w:rsid w:val="00D752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64">
    <w:name w:val="xl164"/>
    <w:basedOn w:val="Normal"/>
    <w:rsid w:val="00D752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65">
    <w:name w:val="xl165"/>
    <w:basedOn w:val="Normal"/>
    <w:rsid w:val="00D752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66">
    <w:name w:val="xl166"/>
    <w:basedOn w:val="Normal"/>
    <w:rsid w:val="00D7520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D7520B"/>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68">
    <w:name w:val="xl168"/>
    <w:basedOn w:val="Normal"/>
    <w:rsid w:val="00D7520B"/>
    <w:pPr>
      <w:pBdr>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69">
    <w:name w:val="xl169"/>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0">
    <w:name w:val="xl170"/>
    <w:basedOn w:val="Normal"/>
    <w:rsid w:val="00D752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1">
    <w:name w:val="xl171"/>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2">
    <w:name w:val="xl172"/>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Normal"/>
    <w:rsid w:val="00D7520B"/>
    <w:pPr>
      <w:pBdr>
        <w:lef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74">
    <w:name w:val="xl174"/>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75">
    <w:name w:val="xl175"/>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8"/>
      <w:szCs w:val="18"/>
    </w:rPr>
  </w:style>
  <w:style w:type="paragraph" w:customStyle="1" w:styleId="xl176">
    <w:name w:val="xl176"/>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77">
    <w:name w:val="xl177"/>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78">
    <w:name w:val="xl178"/>
    <w:basedOn w:val="Normal"/>
    <w:rsid w:val="00D7520B"/>
    <w:pPr>
      <w:pBdr>
        <w:top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179">
    <w:name w:val="xl179"/>
    <w:basedOn w:val="Normal"/>
    <w:rsid w:val="00D7520B"/>
    <w:pPr>
      <w:spacing w:before="100" w:beforeAutospacing="1" w:after="100" w:afterAutospacing="1"/>
      <w:textAlignment w:val="center"/>
    </w:pPr>
  </w:style>
  <w:style w:type="paragraph" w:customStyle="1" w:styleId="xl180">
    <w:name w:val="xl180"/>
    <w:basedOn w:val="Normal"/>
    <w:rsid w:val="00D75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rPr>
  </w:style>
  <w:style w:type="paragraph" w:customStyle="1" w:styleId="xl181">
    <w:name w:val="xl181"/>
    <w:basedOn w:val="Normal"/>
    <w:rsid w:val="00D75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82">
    <w:name w:val="xl182"/>
    <w:basedOn w:val="Normal"/>
    <w:rsid w:val="00D7520B"/>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83">
    <w:name w:val="xl183"/>
    <w:basedOn w:val="Normal"/>
    <w:rsid w:val="00D7520B"/>
    <w:pPr>
      <w:pBdr>
        <w:top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84">
    <w:name w:val="xl184"/>
    <w:basedOn w:val="Normal"/>
    <w:rsid w:val="00D7520B"/>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85">
    <w:name w:val="xl185"/>
    <w:basedOn w:val="Normal"/>
    <w:rsid w:val="00D7520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86">
    <w:name w:val="xl186"/>
    <w:basedOn w:val="Normal"/>
    <w:rsid w:val="00D7520B"/>
    <w:pPr>
      <w:pBdr>
        <w:bottom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87">
    <w:name w:val="xl187"/>
    <w:basedOn w:val="Normal"/>
    <w:rsid w:val="00D7520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character" w:customStyle="1" w:styleId="ms-rtestyle-content-columnna-item1">
    <w:name w:val="ms-rtestyle-content-columnna-item1"/>
    <w:basedOn w:val="Fuentedeprrafopredeter"/>
    <w:rsid w:val="00D7520B"/>
    <w:rPr>
      <w:b/>
      <w:bCs/>
      <w:vanish w:val="0"/>
      <w:webHidden w:val="0"/>
      <w:color w:val="545758"/>
      <w:sz w:val="36"/>
      <w:szCs w:val="36"/>
      <w:shd w:val="clear" w:color="auto" w:fill="F6F6F7"/>
      <w:specVanish w:val="0"/>
    </w:rPr>
  </w:style>
  <w:style w:type="character" w:customStyle="1" w:styleId="Mencinsinresolver1">
    <w:name w:val="Mención sin resolver1"/>
    <w:basedOn w:val="Fuentedeprrafopredeter"/>
    <w:uiPriority w:val="99"/>
    <w:semiHidden/>
    <w:unhideWhenUsed/>
    <w:rsid w:val="00D7520B"/>
    <w:rPr>
      <w:color w:val="605E5C"/>
      <w:shd w:val="clear" w:color="auto" w:fill="E1DFDD"/>
    </w:rPr>
  </w:style>
  <w:style w:type="character" w:customStyle="1" w:styleId="Mencinsinresolver2">
    <w:name w:val="Mención sin resolver2"/>
    <w:basedOn w:val="Fuentedeprrafopredeter"/>
    <w:uiPriority w:val="99"/>
    <w:semiHidden/>
    <w:unhideWhenUsed/>
    <w:rsid w:val="00D7520B"/>
    <w:rPr>
      <w:color w:val="605E5C"/>
      <w:shd w:val="clear" w:color="auto" w:fill="E1DFDD"/>
    </w:rPr>
  </w:style>
  <w:style w:type="character" w:customStyle="1" w:styleId="PuestoCar2">
    <w:name w:val="Puesto Car2"/>
    <w:aliases w:val="Title1 Car"/>
    <w:uiPriority w:val="10"/>
    <w:rsid w:val="00D7520B"/>
    <w:rPr>
      <w:rFonts w:ascii="Cambria" w:eastAsia="Times New Roman" w:hAnsi="Cambria" w:cs="Times New Roman"/>
      <w:spacing w:val="-10"/>
      <w:kern w:val="28"/>
      <w:sz w:val="56"/>
      <w:szCs w:val="56"/>
      <w:lang w:val="es-ES" w:eastAsia="es-ES"/>
    </w:rPr>
  </w:style>
  <w:style w:type="character" w:customStyle="1" w:styleId="Mencinsinresolver3">
    <w:name w:val="Mención sin resolver3"/>
    <w:uiPriority w:val="99"/>
    <w:semiHidden/>
    <w:unhideWhenUsed/>
    <w:rsid w:val="00D7520B"/>
    <w:rPr>
      <w:color w:val="605E5C"/>
      <w:shd w:val="clear" w:color="auto" w:fill="E1DFDD"/>
    </w:rPr>
  </w:style>
  <w:style w:type="character" w:customStyle="1" w:styleId="Mencinsinresolver4">
    <w:name w:val="Mención sin resolver4"/>
    <w:uiPriority w:val="99"/>
    <w:semiHidden/>
    <w:unhideWhenUsed/>
    <w:rsid w:val="00D7520B"/>
    <w:rPr>
      <w:color w:val="605E5C"/>
      <w:shd w:val="clear" w:color="auto" w:fill="E1DFDD"/>
    </w:rPr>
  </w:style>
  <w:style w:type="paragraph" w:customStyle="1" w:styleId="xl188">
    <w:name w:val="xl188"/>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89">
    <w:name w:val="xl189"/>
    <w:basedOn w:val="Normal"/>
    <w:rsid w:val="00D752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90">
    <w:name w:val="xl190"/>
    <w:basedOn w:val="Normal"/>
    <w:rsid w:val="00D752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91">
    <w:name w:val="xl191"/>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92">
    <w:name w:val="xl192"/>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93">
    <w:name w:val="xl193"/>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94">
    <w:name w:val="xl194"/>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95">
    <w:name w:val="xl195"/>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96">
    <w:name w:val="xl196"/>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97">
    <w:name w:val="xl197"/>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98">
    <w:name w:val="xl198"/>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99">
    <w:name w:val="xl199"/>
    <w:basedOn w:val="Normal"/>
    <w:rsid w:val="00D752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00">
    <w:name w:val="xl200"/>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01">
    <w:name w:val="xl201"/>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02">
    <w:name w:val="xl202"/>
    <w:basedOn w:val="Normal"/>
    <w:rsid w:val="00D7520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3">
    <w:name w:val="xl203"/>
    <w:basedOn w:val="Normal"/>
    <w:rsid w:val="00D7520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4">
    <w:name w:val="xl204"/>
    <w:basedOn w:val="Normal"/>
    <w:rsid w:val="00D752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05">
    <w:name w:val="xl205"/>
    <w:basedOn w:val="Normal"/>
    <w:rsid w:val="00D752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06">
    <w:name w:val="xl206"/>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07">
    <w:name w:val="xl207"/>
    <w:basedOn w:val="Normal"/>
    <w:rsid w:val="00D752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08">
    <w:name w:val="xl208"/>
    <w:basedOn w:val="Normal"/>
    <w:rsid w:val="00D752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09">
    <w:name w:val="xl209"/>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10">
    <w:name w:val="xl210"/>
    <w:basedOn w:val="Normal"/>
    <w:rsid w:val="00D752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11">
    <w:name w:val="xl211"/>
    <w:basedOn w:val="Normal"/>
    <w:rsid w:val="00D7520B"/>
    <w:pPr>
      <w:spacing w:before="100" w:beforeAutospacing="1" w:after="100" w:afterAutospacing="1"/>
      <w:jc w:val="both"/>
      <w:textAlignment w:val="center"/>
    </w:pPr>
    <w:rPr>
      <w:rFonts w:ascii="Arial" w:hAnsi="Arial" w:cs="Arial"/>
      <w:color w:val="FF0000"/>
      <w:sz w:val="20"/>
      <w:szCs w:val="20"/>
    </w:rPr>
  </w:style>
  <w:style w:type="paragraph" w:customStyle="1" w:styleId="xl212">
    <w:name w:val="xl212"/>
    <w:basedOn w:val="Normal"/>
    <w:rsid w:val="00D7520B"/>
    <w:pPr>
      <w:spacing w:before="100" w:beforeAutospacing="1" w:after="100" w:afterAutospacing="1"/>
      <w:textAlignment w:val="center"/>
    </w:pPr>
    <w:rPr>
      <w:rFonts w:ascii="Arial" w:hAnsi="Arial" w:cs="Arial"/>
      <w:color w:val="FF0000"/>
      <w:sz w:val="20"/>
      <w:szCs w:val="20"/>
    </w:rPr>
  </w:style>
  <w:style w:type="paragraph" w:customStyle="1" w:styleId="xl213">
    <w:name w:val="xl213"/>
    <w:basedOn w:val="Normal"/>
    <w:rsid w:val="00D7520B"/>
    <w:pPr>
      <w:shd w:val="clear" w:color="000000" w:fill="FFFFFF"/>
      <w:spacing w:before="100" w:beforeAutospacing="1" w:after="100" w:afterAutospacing="1"/>
      <w:jc w:val="center"/>
      <w:textAlignment w:val="center"/>
    </w:pPr>
    <w:rPr>
      <w:rFonts w:ascii="Arial" w:hAnsi="Arial" w:cs="Arial"/>
      <w:color w:val="FF0000"/>
      <w:sz w:val="20"/>
      <w:szCs w:val="20"/>
    </w:rPr>
  </w:style>
  <w:style w:type="paragraph" w:customStyle="1" w:styleId="xl214">
    <w:name w:val="xl214"/>
    <w:basedOn w:val="Normal"/>
    <w:rsid w:val="00D7520B"/>
    <w:pPr>
      <w:spacing w:before="100" w:beforeAutospacing="1" w:after="100" w:afterAutospacing="1"/>
      <w:jc w:val="center"/>
      <w:textAlignment w:val="center"/>
    </w:pPr>
    <w:rPr>
      <w:rFonts w:ascii="Arial" w:hAnsi="Arial" w:cs="Arial"/>
      <w:color w:val="FF0000"/>
      <w:sz w:val="20"/>
      <w:szCs w:val="20"/>
    </w:rPr>
  </w:style>
  <w:style w:type="paragraph" w:customStyle="1" w:styleId="xl215">
    <w:name w:val="xl215"/>
    <w:basedOn w:val="Normal"/>
    <w:rsid w:val="00D7520B"/>
    <w:pPr>
      <w:spacing w:before="100" w:beforeAutospacing="1" w:after="100" w:afterAutospacing="1"/>
      <w:jc w:val="center"/>
      <w:textAlignment w:val="center"/>
    </w:pPr>
    <w:rPr>
      <w:rFonts w:ascii="Arial" w:hAnsi="Arial" w:cs="Arial"/>
      <w:color w:val="FF0000"/>
      <w:sz w:val="20"/>
      <w:szCs w:val="20"/>
    </w:rPr>
  </w:style>
  <w:style w:type="paragraph" w:customStyle="1" w:styleId="xl216">
    <w:name w:val="xl216"/>
    <w:basedOn w:val="Normal"/>
    <w:rsid w:val="00D7520B"/>
    <w:pPr>
      <w:spacing w:before="100" w:beforeAutospacing="1" w:after="100" w:afterAutospacing="1"/>
      <w:jc w:val="center"/>
      <w:textAlignment w:val="center"/>
    </w:pPr>
    <w:rPr>
      <w:rFonts w:ascii="Arial" w:hAnsi="Arial" w:cs="Arial"/>
      <w:color w:val="FF0000"/>
      <w:sz w:val="20"/>
      <w:szCs w:val="20"/>
    </w:rPr>
  </w:style>
  <w:style w:type="paragraph" w:customStyle="1" w:styleId="xl217">
    <w:name w:val="xl217"/>
    <w:basedOn w:val="Normal"/>
    <w:rsid w:val="00D752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18">
    <w:name w:val="xl218"/>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9">
    <w:name w:val="xl219"/>
    <w:basedOn w:val="Normal"/>
    <w:rsid w:val="00D752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20">
    <w:name w:val="xl220"/>
    <w:basedOn w:val="Normal"/>
    <w:rsid w:val="00D752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21">
    <w:name w:val="xl221"/>
    <w:basedOn w:val="Normal"/>
    <w:rsid w:val="00D752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22">
    <w:name w:val="xl222"/>
    <w:basedOn w:val="Normal"/>
    <w:rsid w:val="00D752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23">
    <w:name w:val="xl223"/>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24">
    <w:name w:val="xl224"/>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5">
    <w:name w:val="xl225"/>
    <w:basedOn w:val="Normal"/>
    <w:rsid w:val="00D7520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26">
    <w:name w:val="xl226"/>
    <w:basedOn w:val="Normal"/>
    <w:rsid w:val="00D752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27">
    <w:name w:val="xl227"/>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28">
    <w:name w:val="xl228"/>
    <w:basedOn w:val="Normal"/>
    <w:rsid w:val="00D7520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29">
    <w:name w:val="xl229"/>
    <w:basedOn w:val="Normal"/>
    <w:rsid w:val="00D7520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30">
    <w:name w:val="xl230"/>
    <w:basedOn w:val="Normal"/>
    <w:rsid w:val="00D752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31">
    <w:name w:val="xl231"/>
    <w:basedOn w:val="Normal"/>
    <w:rsid w:val="00D752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32">
    <w:name w:val="xl232"/>
    <w:basedOn w:val="Normal"/>
    <w:rsid w:val="00D7520B"/>
    <w:pPr>
      <w:spacing w:before="100" w:beforeAutospacing="1" w:after="100" w:afterAutospacing="1"/>
      <w:jc w:val="center"/>
      <w:textAlignment w:val="center"/>
    </w:pPr>
    <w:rPr>
      <w:rFonts w:ascii="Arial" w:hAnsi="Arial" w:cs="Arial"/>
      <w:color w:val="FF0000"/>
      <w:sz w:val="20"/>
      <w:szCs w:val="20"/>
    </w:rPr>
  </w:style>
  <w:style w:type="paragraph" w:customStyle="1" w:styleId="xl233">
    <w:name w:val="xl233"/>
    <w:basedOn w:val="Normal"/>
    <w:rsid w:val="00D7520B"/>
    <w:pPr>
      <w:spacing w:before="100" w:beforeAutospacing="1" w:after="100" w:afterAutospacing="1"/>
      <w:textAlignment w:val="center"/>
    </w:pPr>
    <w:rPr>
      <w:rFonts w:ascii="Arial" w:hAnsi="Arial" w:cs="Arial"/>
      <w:color w:val="FF0000"/>
      <w:sz w:val="20"/>
      <w:szCs w:val="20"/>
    </w:rPr>
  </w:style>
  <w:style w:type="paragraph" w:customStyle="1" w:styleId="xl234">
    <w:name w:val="xl234"/>
    <w:basedOn w:val="Normal"/>
    <w:rsid w:val="00D7520B"/>
    <w:pPr>
      <w:spacing w:before="100" w:beforeAutospacing="1" w:after="100" w:afterAutospacing="1"/>
      <w:textAlignment w:val="center"/>
    </w:pPr>
    <w:rPr>
      <w:rFonts w:ascii="Arial" w:hAnsi="Arial" w:cs="Arial"/>
      <w:color w:val="FF0000"/>
      <w:sz w:val="20"/>
      <w:szCs w:val="20"/>
    </w:rPr>
  </w:style>
  <w:style w:type="paragraph" w:customStyle="1" w:styleId="xl235">
    <w:name w:val="xl235"/>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36">
    <w:name w:val="xl236"/>
    <w:basedOn w:val="Normal"/>
    <w:rsid w:val="00D7520B"/>
    <w:pPr>
      <w:pBdr>
        <w:top w:val="single" w:sz="8" w:space="0" w:color="auto"/>
        <w:left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37">
    <w:name w:val="xl237"/>
    <w:basedOn w:val="Normal"/>
    <w:rsid w:val="00D752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38">
    <w:name w:val="xl238"/>
    <w:basedOn w:val="Normal"/>
    <w:rsid w:val="00D752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39">
    <w:name w:val="xl239"/>
    <w:basedOn w:val="Normal"/>
    <w:rsid w:val="00D7520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Normal"/>
    <w:rsid w:val="00D7520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42">
    <w:name w:val="xl242"/>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3">
    <w:name w:val="xl243"/>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4">
    <w:name w:val="xl244"/>
    <w:basedOn w:val="Normal"/>
    <w:rsid w:val="00D7520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45">
    <w:name w:val="xl245"/>
    <w:basedOn w:val="Normal"/>
    <w:rsid w:val="00D7520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46">
    <w:name w:val="xl246"/>
    <w:basedOn w:val="Normal"/>
    <w:rsid w:val="00D7520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47">
    <w:name w:val="xl247"/>
    <w:basedOn w:val="Normal"/>
    <w:rsid w:val="00D7520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8">
    <w:name w:val="xl248"/>
    <w:basedOn w:val="Normal"/>
    <w:rsid w:val="00D7520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9">
    <w:name w:val="xl249"/>
    <w:basedOn w:val="Normal"/>
    <w:rsid w:val="00D7520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50">
    <w:name w:val="xl250"/>
    <w:basedOn w:val="Normal"/>
    <w:rsid w:val="00D7520B"/>
    <w:pPr>
      <w:pBdr>
        <w:left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51">
    <w:name w:val="xl251"/>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52">
    <w:name w:val="xl252"/>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53">
    <w:name w:val="xl253"/>
    <w:basedOn w:val="Normal"/>
    <w:rsid w:val="00D7520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54">
    <w:name w:val="xl254"/>
    <w:basedOn w:val="Normal"/>
    <w:rsid w:val="00D752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55">
    <w:name w:val="xl255"/>
    <w:basedOn w:val="Normal"/>
    <w:rsid w:val="00D7520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56">
    <w:name w:val="xl256"/>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57">
    <w:name w:val="xl257"/>
    <w:basedOn w:val="Normal"/>
    <w:rsid w:val="00D7520B"/>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58">
    <w:name w:val="xl258"/>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259">
    <w:name w:val="xl259"/>
    <w:basedOn w:val="Normal"/>
    <w:rsid w:val="00D7520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60">
    <w:name w:val="xl260"/>
    <w:basedOn w:val="Normal"/>
    <w:rsid w:val="00D7520B"/>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261">
    <w:name w:val="xl261"/>
    <w:basedOn w:val="Normal"/>
    <w:rsid w:val="00D7520B"/>
    <w:pPr>
      <w:pBdr>
        <w:top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262">
    <w:name w:val="xl262"/>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63">
    <w:name w:val="xl263"/>
    <w:basedOn w:val="Normal"/>
    <w:rsid w:val="00D7520B"/>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64">
    <w:name w:val="xl264"/>
    <w:basedOn w:val="Normal"/>
    <w:rsid w:val="00D752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265">
    <w:name w:val="xl265"/>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266">
    <w:name w:val="xl266"/>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68">
    <w:name w:val="xl268"/>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69">
    <w:name w:val="xl269"/>
    <w:basedOn w:val="Normal"/>
    <w:rsid w:val="00D7520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70">
    <w:name w:val="xl270"/>
    <w:basedOn w:val="Normal"/>
    <w:rsid w:val="00D752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71">
    <w:name w:val="xl271"/>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72">
    <w:name w:val="xl272"/>
    <w:basedOn w:val="Normal"/>
    <w:rsid w:val="00D752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73">
    <w:name w:val="xl273"/>
    <w:basedOn w:val="Normal"/>
    <w:rsid w:val="00D7520B"/>
    <w:pPr>
      <w:pBdr>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74">
    <w:name w:val="xl274"/>
    <w:basedOn w:val="Normal"/>
    <w:rsid w:val="00D752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75">
    <w:name w:val="xl275"/>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76">
    <w:name w:val="xl276"/>
    <w:basedOn w:val="Normal"/>
    <w:rsid w:val="00D752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77">
    <w:name w:val="xl277"/>
    <w:basedOn w:val="Normal"/>
    <w:rsid w:val="00D7520B"/>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78">
    <w:name w:val="xl278"/>
    <w:basedOn w:val="Normal"/>
    <w:rsid w:val="00D7520B"/>
    <w:pPr>
      <w:pBdr>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79">
    <w:name w:val="xl279"/>
    <w:basedOn w:val="Normal"/>
    <w:rsid w:val="00D752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80">
    <w:name w:val="xl280"/>
    <w:basedOn w:val="Normal"/>
    <w:rsid w:val="00D752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81">
    <w:name w:val="xl281"/>
    <w:basedOn w:val="Normal"/>
    <w:rsid w:val="00D7520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82">
    <w:name w:val="xl282"/>
    <w:basedOn w:val="Normal"/>
    <w:rsid w:val="00D752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83">
    <w:name w:val="xl283"/>
    <w:basedOn w:val="Normal"/>
    <w:rsid w:val="00D7520B"/>
    <w:pPr>
      <w:pBdr>
        <w:top w:val="single" w:sz="4" w:space="0" w:color="auto"/>
        <w:left w:val="single" w:sz="4" w:space="0" w:color="auto"/>
        <w:bottom w:val="single" w:sz="8" w:space="0" w:color="auto"/>
      </w:pBdr>
      <w:spacing w:before="100" w:beforeAutospacing="1" w:after="100" w:afterAutospacing="1"/>
    </w:pPr>
    <w:rPr>
      <w:rFonts w:ascii="Arial" w:hAnsi="Arial" w:cs="Arial"/>
      <w:sz w:val="14"/>
      <w:szCs w:val="14"/>
    </w:rPr>
  </w:style>
  <w:style w:type="paragraph" w:customStyle="1" w:styleId="xl284">
    <w:name w:val="xl284"/>
    <w:basedOn w:val="Normal"/>
    <w:rsid w:val="00D7520B"/>
    <w:pPr>
      <w:spacing w:before="100" w:beforeAutospacing="1" w:after="100" w:afterAutospacing="1"/>
    </w:pPr>
    <w:rPr>
      <w:rFonts w:ascii="Arial" w:hAnsi="Arial" w:cs="Arial"/>
      <w:sz w:val="20"/>
      <w:szCs w:val="20"/>
    </w:rPr>
  </w:style>
  <w:style w:type="paragraph" w:customStyle="1" w:styleId="xl285">
    <w:name w:val="xl285"/>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rPr>
  </w:style>
  <w:style w:type="paragraph" w:customStyle="1" w:styleId="xl286">
    <w:name w:val="xl286"/>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rPr>
  </w:style>
  <w:style w:type="paragraph" w:customStyle="1" w:styleId="xl287">
    <w:name w:val="xl287"/>
    <w:basedOn w:val="Normal"/>
    <w:rsid w:val="00D7520B"/>
    <w:pPr>
      <w:pBdr>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sz w:val="14"/>
      <w:szCs w:val="14"/>
    </w:rPr>
  </w:style>
  <w:style w:type="paragraph" w:customStyle="1" w:styleId="xl288">
    <w:name w:val="xl288"/>
    <w:basedOn w:val="Normal"/>
    <w:rsid w:val="00D752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89">
    <w:name w:val="xl289"/>
    <w:basedOn w:val="Normal"/>
    <w:rsid w:val="00D752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90">
    <w:name w:val="xl290"/>
    <w:basedOn w:val="Normal"/>
    <w:rsid w:val="00D752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291">
    <w:name w:val="xl291"/>
    <w:basedOn w:val="Normal"/>
    <w:rsid w:val="00D7520B"/>
    <w:pPr>
      <w:pBdr>
        <w:bottom w:val="single" w:sz="8" w:space="0" w:color="auto"/>
      </w:pBdr>
      <w:shd w:val="clear" w:color="000000" w:fill="FFFFFF"/>
      <w:spacing w:before="100" w:beforeAutospacing="1" w:after="100" w:afterAutospacing="1"/>
      <w:jc w:val="right"/>
      <w:textAlignment w:val="center"/>
    </w:pPr>
    <w:rPr>
      <w:rFonts w:ascii="Arial" w:hAnsi="Arial" w:cs="Arial"/>
      <w:sz w:val="14"/>
      <w:szCs w:val="14"/>
    </w:rPr>
  </w:style>
  <w:style w:type="paragraph" w:customStyle="1" w:styleId="xl292">
    <w:name w:val="xl292"/>
    <w:basedOn w:val="Normal"/>
    <w:rsid w:val="00D7520B"/>
    <w:pPr>
      <w:shd w:val="clear" w:color="000000" w:fill="FFFFFF"/>
      <w:spacing w:before="100" w:beforeAutospacing="1" w:after="100" w:afterAutospacing="1"/>
      <w:jc w:val="right"/>
      <w:textAlignment w:val="center"/>
    </w:pPr>
    <w:rPr>
      <w:rFonts w:ascii="Arial" w:hAnsi="Arial" w:cs="Arial"/>
      <w:sz w:val="14"/>
      <w:szCs w:val="14"/>
    </w:rPr>
  </w:style>
  <w:style w:type="paragraph" w:customStyle="1" w:styleId="xl293">
    <w:name w:val="xl293"/>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4"/>
      <w:szCs w:val="14"/>
    </w:rPr>
  </w:style>
  <w:style w:type="paragraph" w:customStyle="1" w:styleId="xl294">
    <w:name w:val="xl294"/>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95">
    <w:name w:val="xl295"/>
    <w:basedOn w:val="Normal"/>
    <w:rsid w:val="00D7520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96">
    <w:name w:val="xl296"/>
    <w:basedOn w:val="Normal"/>
    <w:rsid w:val="00D7520B"/>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297">
    <w:name w:val="xl297"/>
    <w:basedOn w:val="Normal"/>
    <w:rsid w:val="00D752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8">
    <w:name w:val="xl298"/>
    <w:basedOn w:val="Normal"/>
    <w:rsid w:val="00D7520B"/>
    <w:pPr>
      <w:pBdr>
        <w:left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299">
    <w:name w:val="xl299"/>
    <w:basedOn w:val="Normal"/>
    <w:rsid w:val="00D7520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300">
    <w:name w:val="xl300"/>
    <w:basedOn w:val="Normal"/>
    <w:rsid w:val="00D7520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01">
    <w:name w:val="xl301"/>
    <w:basedOn w:val="Normal"/>
    <w:rsid w:val="00D7520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2">
    <w:name w:val="xl302"/>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303">
    <w:name w:val="xl303"/>
    <w:basedOn w:val="Normal"/>
    <w:rsid w:val="00D752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304">
    <w:name w:val="xl304"/>
    <w:basedOn w:val="Normal"/>
    <w:rsid w:val="00D7520B"/>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05">
    <w:name w:val="xl305"/>
    <w:basedOn w:val="Normal"/>
    <w:rsid w:val="00D752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306">
    <w:name w:val="xl306"/>
    <w:basedOn w:val="Normal"/>
    <w:rsid w:val="00D752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307">
    <w:name w:val="xl307"/>
    <w:basedOn w:val="Normal"/>
    <w:rsid w:val="00D752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08">
    <w:name w:val="xl308"/>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09">
    <w:name w:val="xl309"/>
    <w:basedOn w:val="Normal"/>
    <w:rsid w:val="00D752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0">
    <w:name w:val="xl310"/>
    <w:basedOn w:val="Normal"/>
    <w:rsid w:val="00D7520B"/>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311">
    <w:name w:val="xl311"/>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312">
    <w:name w:val="xl312"/>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13">
    <w:name w:val="xl313"/>
    <w:basedOn w:val="Normal"/>
    <w:rsid w:val="00D752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4">
    <w:name w:val="xl314"/>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rPr>
  </w:style>
  <w:style w:type="paragraph" w:customStyle="1" w:styleId="xl315">
    <w:name w:val="xl315"/>
    <w:basedOn w:val="Normal"/>
    <w:rsid w:val="00D752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6">
    <w:name w:val="xl316"/>
    <w:basedOn w:val="Normal"/>
    <w:rsid w:val="00D7520B"/>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317">
    <w:name w:val="xl317"/>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8">
    <w:name w:val="xl318"/>
    <w:basedOn w:val="Normal"/>
    <w:rsid w:val="00D752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319">
    <w:name w:val="xl319"/>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20">
    <w:name w:val="xl320"/>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21">
    <w:name w:val="xl321"/>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2">
    <w:name w:val="xl322"/>
    <w:basedOn w:val="Normal"/>
    <w:rsid w:val="00D7520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3">
    <w:name w:val="xl323"/>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324">
    <w:name w:val="xl324"/>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5">
    <w:name w:val="xl325"/>
    <w:basedOn w:val="Normal"/>
    <w:rsid w:val="00D752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rPr>
  </w:style>
  <w:style w:type="paragraph" w:customStyle="1" w:styleId="xl326">
    <w:name w:val="xl326"/>
    <w:basedOn w:val="Normal"/>
    <w:rsid w:val="00D7520B"/>
    <w:pPr>
      <w:pBdr>
        <w:top w:val="single" w:sz="4" w:space="0" w:color="auto"/>
        <w:bottom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327">
    <w:name w:val="xl327"/>
    <w:basedOn w:val="Normal"/>
    <w:rsid w:val="00D7520B"/>
    <w:pPr>
      <w:pBdr>
        <w:top w:val="single" w:sz="4" w:space="0" w:color="auto"/>
        <w:left w:val="single" w:sz="4" w:space="0" w:color="auto"/>
        <w:right w:val="single" w:sz="4" w:space="0" w:color="auto"/>
      </w:pBdr>
      <w:shd w:val="clear" w:color="000000" w:fill="00B0F0"/>
      <w:spacing w:before="100" w:beforeAutospacing="1" w:after="100" w:afterAutospacing="1"/>
      <w:textAlignment w:val="center"/>
    </w:pPr>
    <w:rPr>
      <w:rFonts w:ascii="Arial" w:hAnsi="Arial" w:cs="Arial"/>
      <w:sz w:val="20"/>
      <w:szCs w:val="20"/>
    </w:rPr>
  </w:style>
  <w:style w:type="paragraph" w:customStyle="1" w:styleId="xl328">
    <w:name w:val="xl328"/>
    <w:basedOn w:val="Normal"/>
    <w:rsid w:val="00D7520B"/>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Arial" w:hAnsi="Arial" w:cs="Arial"/>
      <w:sz w:val="20"/>
      <w:szCs w:val="20"/>
    </w:rPr>
  </w:style>
  <w:style w:type="paragraph" w:customStyle="1" w:styleId="xl329">
    <w:name w:val="xl329"/>
    <w:basedOn w:val="Normal"/>
    <w:rsid w:val="00D752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color w:val="000000"/>
      <w:sz w:val="20"/>
      <w:szCs w:val="20"/>
    </w:rPr>
  </w:style>
  <w:style w:type="paragraph" w:customStyle="1" w:styleId="xl330">
    <w:name w:val="xl330"/>
    <w:basedOn w:val="Normal"/>
    <w:rsid w:val="00D752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sz w:val="20"/>
      <w:szCs w:val="20"/>
    </w:rPr>
  </w:style>
  <w:style w:type="paragraph" w:customStyle="1" w:styleId="xl331">
    <w:name w:val="xl331"/>
    <w:basedOn w:val="Normal"/>
    <w:rsid w:val="00D752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2">
    <w:name w:val="xl332"/>
    <w:basedOn w:val="Normal"/>
    <w:rsid w:val="00D7520B"/>
    <w:pPr>
      <w:pBdr>
        <w:top w:val="single" w:sz="4" w:space="0" w:color="auto"/>
        <w:left w:val="single" w:sz="4" w:space="0" w:color="auto"/>
        <w:bottom w:val="single" w:sz="8" w:space="0" w:color="auto"/>
        <w:right w:val="single" w:sz="8" w:space="0" w:color="auto"/>
      </w:pBdr>
      <w:shd w:val="clear" w:color="000000" w:fill="00B0F0"/>
      <w:spacing w:before="100" w:beforeAutospacing="1" w:after="100" w:afterAutospacing="1"/>
      <w:textAlignment w:val="center"/>
    </w:pPr>
    <w:rPr>
      <w:rFonts w:ascii="Arial" w:hAnsi="Arial" w:cs="Arial"/>
      <w:sz w:val="20"/>
      <w:szCs w:val="20"/>
    </w:rPr>
  </w:style>
  <w:style w:type="paragraph" w:customStyle="1" w:styleId="xl333">
    <w:name w:val="xl333"/>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4">
    <w:name w:val="xl334"/>
    <w:basedOn w:val="Normal"/>
    <w:rsid w:val="00D752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color w:val="000000"/>
      <w:sz w:val="20"/>
      <w:szCs w:val="20"/>
    </w:rPr>
  </w:style>
  <w:style w:type="paragraph" w:customStyle="1" w:styleId="xl335">
    <w:name w:val="xl335"/>
    <w:basedOn w:val="Normal"/>
    <w:rsid w:val="00D7520B"/>
    <w:pPr>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Arial" w:hAnsi="Arial" w:cs="Arial"/>
      <w:color w:val="000000"/>
      <w:sz w:val="20"/>
      <w:szCs w:val="20"/>
    </w:rPr>
  </w:style>
  <w:style w:type="paragraph" w:customStyle="1" w:styleId="xl336">
    <w:name w:val="xl336"/>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337">
    <w:name w:val="xl337"/>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338">
    <w:name w:val="xl338"/>
    <w:basedOn w:val="Normal"/>
    <w:rsid w:val="00D752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sz w:val="20"/>
      <w:szCs w:val="20"/>
    </w:rPr>
  </w:style>
  <w:style w:type="paragraph" w:customStyle="1" w:styleId="xl339">
    <w:name w:val="xl339"/>
    <w:basedOn w:val="Normal"/>
    <w:rsid w:val="00D7520B"/>
    <w:pPr>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Arial" w:hAnsi="Arial" w:cs="Arial"/>
      <w:sz w:val="20"/>
      <w:szCs w:val="20"/>
    </w:rPr>
  </w:style>
  <w:style w:type="paragraph" w:customStyle="1" w:styleId="xl340">
    <w:name w:val="xl340"/>
    <w:basedOn w:val="Normal"/>
    <w:rsid w:val="00D7520B"/>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1">
    <w:name w:val="xl341"/>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342">
    <w:name w:val="xl342"/>
    <w:basedOn w:val="Normal"/>
    <w:rsid w:val="00D752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343">
    <w:name w:val="xl343"/>
    <w:basedOn w:val="Normal"/>
    <w:rsid w:val="00D752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sz w:val="20"/>
      <w:szCs w:val="20"/>
    </w:rPr>
  </w:style>
  <w:style w:type="paragraph" w:customStyle="1" w:styleId="xl344">
    <w:name w:val="xl344"/>
    <w:basedOn w:val="Normal"/>
    <w:rsid w:val="00D7520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345">
    <w:name w:val="xl345"/>
    <w:basedOn w:val="Normal"/>
    <w:rsid w:val="00D7520B"/>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D752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47">
    <w:name w:val="xl347"/>
    <w:basedOn w:val="Normal"/>
    <w:rsid w:val="00D752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8">
    <w:name w:val="xl348"/>
    <w:basedOn w:val="Normal"/>
    <w:rsid w:val="00D7520B"/>
    <w:pPr>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textAlignment w:val="center"/>
    </w:pPr>
    <w:rPr>
      <w:rFonts w:ascii="Arial" w:hAnsi="Arial" w:cs="Arial"/>
      <w:color w:val="000000"/>
      <w:sz w:val="20"/>
      <w:szCs w:val="20"/>
    </w:rPr>
  </w:style>
  <w:style w:type="paragraph" w:customStyle="1" w:styleId="xl349">
    <w:name w:val="xl349"/>
    <w:basedOn w:val="Normal"/>
    <w:rsid w:val="00D7520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color w:val="000000"/>
      <w:sz w:val="20"/>
      <w:szCs w:val="20"/>
    </w:rPr>
  </w:style>
  <w:style w:type="paragraph" w:customStyle="1" w:styleId="xl350">
    <w:name w:val="xl350"/>
    <w:basedOn w:val="Normal"/>
    <w:rsid w:val="00D7520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51">
    <w:name w:val="xl351"/>
    <w:basedOn w:val="Normal"/>
    <w:rsid w:val="00D752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52">
    <w:name w:val="xl352"/>
    <w:basedOn w:val="Normal"/>
    <w:rsid w:val="00D7520B"/>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53">
    <w:name w:val="xl353"/>
    <w:basedOn w:val="Normal"/>
    <w:rsid w:val="00D7520B"/>
    <w:pPr>
      <w:pBdr>
        <w:top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54">
    <w:name w:val="xl354"/>
    <w:basedOn w:val="Normal"/>
    <w:rsid w:val="00D7520B"/>
    <w:pPr>
      <w:pBdr>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55">
    <w:name w:val="xl355"/>
    <w:basedOn w:val="Normal"/>
    <w:rsid w:val="00D7520B"/>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56">
    <w:name w:val="xl356"/>
    <w:basedOn w:val="Normal"/>
    <w:rsid w:val="00D7520B"/>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57">
    <w:name w:val="xl357"/>
    <w:basedOn w:val="Normal"/>
    <w:rsid w:val="00D7520B"/>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58">
    <w:name w:val="xl358"/>
    <w:basedOn w:val="Normal"/>
    <w:rsid w:val="00D7520B"/>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59">
    <w:name w:val="xl359"/>
    <w:basedOn w:val="Normal"/>
    <w:rsid w:val="00D7520B"/>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60">
    <w:name w:val="xl360"/>
    <w:basedOn w:val="Normal"/>
    <w:rsid w:val="00D7520B"/>
    <w:pPr>
      <w:pBdr>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61">
    <w:name w:val="xl361"/>
    <w:basedOn w:val="Normal"/>
    <w:rsid w:val="00D752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62">
    <w:name w:val="xl362"/>
    <w:basedOn w:val="Normal"/>
    <w:rsid w:val="00D752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63">
    <w:name w:val="xl363"/>
    <w:basedOn w:val="Normal"/>
    <w:rsid w:val="00D7520B"/>
    <w:pPr>
      <w:pBdr>
        <w:top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64">
    <w:name w:val="xl364"/>
    <w:basedOn w:val="Normal"/>
    <w:rsid w:val="00D7520B"/>
    <w:pPr>
      <w:pBdr>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65">
    <w:name w:val="xl365"/>
    <w:basedOn w:val="Normal"/>
    <w:rsid w:val="00D7520B"/>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66">
    <w:name w:val="xl366"/>
    <w:basedOn w:val="Normal"/>
    <w:rsid w:val="00D752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367">
    <w:name w:val="xl367"/>
    <w:basedOn w:val="Normal"/>
    <w:rsid w:val="00D752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368">
    <w:name w:val="xl368"/>
    <w:basedOn w:val="Normal"/>
    <w:rsid w:val="00D752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69">
    <w:name w:val="xl369"/>
    <w:basedOn w:val="Normal"/>
    <w:rsid w:val="00D7520B"/>
    <w:pPr>
      <w:pBdr>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0">
    <w:name w:val="xl370"/>
    <w:basedOn w:val="Normal"/>
    <w:rsid w:val="00D752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1">
    <w:name w:val="xl371"/>
    <w:basedOn w:val="Normal"/>
    <w:rsid w:val="00D752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2">
    <w:name w:val="xl372"/>
    <w:basedOn w:val="Normal"/>
    <w:rsid w:val="00D752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sz w:val="14"/>
      <w:szCs w:val="14"/>
    </w:rPr>
  </w:style>
  <w:style w:type="paragraph" w:customStyle="1" w:styleId="xl373">
    <w:name w:val="xl373"/>
    <w:basedOn w:val="Normal"/>
    <w:rsid w:val="00D7520B"/>
    <w:pPr>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Arial" w:hAnsi="Arial" w:cs="Arial"/>
      <w:sz w:val="14"/>
      <w:szCs w:val="14"/>
    </w:rPr>
  </w:style>
  <w:style w:type="paragraph" w:customStyle="1" w:styleId="xl374">
    <w:name w:val="xl374"/>
    <w:basedOn w:val="Normal"/>
    <w:rsid w:val="00D752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5">
    <w:name w:val="xl375"/>
    <w:basedOn w:val="Normal"/>
    <w:rsid w:val="00D7520B"/>
    <w:pPr>
      <w:pBdr>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6">
    <w:name w:val="xl376"/>
    <w:basedOn w:val="Normal"/>
    <w:rsid w:val="00D752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377">
    <w:name w:val="xl377"/>
    <w:basedOn w:val="Normal"/>
    <w:rsid w:val="00D7520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378">
    <w:name w:val="xl378"/>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379">
    <w:name w:val="xl379"/>
    <w:basedOn w:val="Normal"/>
    <w:rsid w:val="00D7520B"/>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380">
    <w:name w:val="xl380"/>
    <w:basedOn w:val="Normal"/>
    <w:rsid w:val="00D7520B"/>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381">
    <w:name w:val="xl381"/>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82">
    <w:name w:val="xl382"/>
    <w:basedOn w:val="Normal"/>
    <w:rsid w:val="00D752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383">
    <w:name w:val="xl383"/>
    <w:basedOn w:val="Normal"/>
    <w:rsid w:val="00D752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rPr>
  </w:style>
  <w:style w:type="paragraph" w:customStyle="1" w:styleId="xl384">
    <w:name w:val="xl384"/>
    <w:basedOn w:val="Normal"/>
    <w:rsid w:val="00D7520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385">
    <w:name w:val="xl385"/>
    <w:basedOn w:val="Normal"/>
    <w:rsid w:val="00D7520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86">
    <w:name w:val="xl386"/>
    <w:basedOn w:val="Normal"/>
    <w:rsid w:val="00D7520B"/>
    <w:pPr>
      <w:pBdr>
        <w:left w:val="single" w:sz="4" w:space="0" w:color="auto"/>
        <w:right w:val="single" w:sz="4" w:space="0" w:color="auto"/>
      </w:pBdr>
      <w:spacing w:before="100" w:beforeAutospacing="1" w:after="100" w:afterAutospacing="1"/>
      <w:textAlignment w:val="center"/>
    </w:pPr>
  </w:style>
  <w:style w:type="paragraph" w:customStyle="1" w:styleId="xl387">
    <w:name w:val="xl387"/>
    <w:basedOn w:val="Normal"/>
    <w:rsid w:val="00D7520B"/>
    <w:pPr>
      <w:pBdr>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88">
    <w:name w:val="xl388"/>
    <w:basedOn w:val="Normal"/>
    <w:rsid w:val="00D7520B"/>
    <w:pPr>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w:hAnsi="Arial" w:cs="Arial"/>
      <w:b/>
      <w:bCs/>
      <w:sz w:val="20"/>
      <w:szCs w:val="20"/>
    </w:rPr>
  </w:style>
  <w:style w:type="paragraph" w:customStyle="1" w:styleId="xl389">
    <w:name w:val="xl389"/>
    <w:basedOn w:val="Normal"/>
    <w:rsid w:val="00D7520B"/>
    <w:pPr>
      <w:pBdr>
        <w:top w:val="single" w:sz="8" w:space="0" w:color="auto"/>
        <w:bottom w:val="single" w:sz="8" w:space="0" w:color="auto"/>
      </w:pBdr>
      <w:shd w:val="clear" w:color="000000" w:fill="E2EFDA"/>
      <w:spacing w:before="100" w:beforeAutospacing="1" w:after="100" w:afterAutospacing="1"/>
      <w:jc w:val="center"/>
      <w:textAlignment w:val="center"/>
    </w:pPr>
    <w:rPr>
      <w:rFonts w:ascii="Arial" w:hAnsi="Arial" w:cs="Arial"/>
      <w:b/>
      <w:bCs/>
      <w:sz w:val="20"/>
      <w:szCs w:val="20"/>
    </w:rPr>
  </w:style>
  <w:style w:type="paragraph" w:customStyle="1" w:styleId="xl390">
    <w:name w:val="xl390"/>
    <w:basedOn w:val="Normal"/>
    <w:rsid w:val="00D7520B"/>
    <w:pPr>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D7520B"/>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rFonts w:ascii="Arial" w:hAnsi="Arial" w:cs="Arial"/>
      <w:b/>
      <w:bCs/>
      <w:sz w:val="20"/>
      <w:szCs w:val="20"/>
    </w:rPr>
  </w:style>
  <w:style w:type="paragraph" w:customStyle="1" w:styleId="xl392">
    <w:name w:val="xl392"/>
    <w:basedOn w:val="Normal"/>
    <w:rsid w:val="00D7520B"/>
    <w:pPr>
      <w:pBdr>
        <w:top w:val="single" w:sz="8" w:space="0" w:color="auto"/>
        <w:bottom w:val="single" w:sz="8" w:space="0" w:color="auto"/>
      </w:pBdr>
      <w:shd w:val="clear" w:color="000000" w:fill="DDEBF7"/>
      <w:spacing w:before="100" w:beforeAutospacing="1" w:after="100" w:afterAutospacing="1"/>
      <w:jc w:val="center"/>
      <w:textAlignment w:val="center"/>
    </w:pPr>
    <w:rPr>
      <w:rFonts w:ascii="Arial" w:hAnsi="Arial" w:cs="Arial"/>
      <w:b/>
      <w:bCs/>
      <w:sz w:val="20"/>
      <w:szCs w:val="20"/>
    </w:rPr>
  </w:style>
  <w:style w:type="paragraph" w:customStyle="1" w:styleId="xl393">
    <w:name w:val="xl393"/>
    <w:basedOn w:val="Normal"/>
    <w:rsid w:val="00D7520B"/>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rFonts w:ascii="Arial" w:hAnsi="Arial" w:cs="Arial"/>
      <w:b/>
      <w:bCs/>
      <w:sz w:val="20"/>
      <w:szCs w:val="20"/>
    </w:rPr>
  </w:style>
  <w:style w:type="paragraph" w:customStyle="1" w:styleId="xl394">
    <w:name w:val="xl394"/>
    <w:basedOn w:val="Normal"/>
    <w:rsid w:val="00D7520B"/>
    <w:pPr>
      <w:pBdr>
        <w:top w:val="single" w:sz="8" w:space="0" w:color="auto"/>
        <w:left w:val="single" w:sz="8" w:space="0" w:color="auto"/>
        <w:bottom w:val="single" w:sz="8" w:space="0" w:color="auto"/>
      </w:pBdr>
      <w:shd w:val="clear" w:color="000000" w:fill="FCE4D6"/>
      <w:spacing w:before="100" w:beforeAutospacing="1" w:after="100" w:afterAutospacing="1"/>
      <w:jc w:val="center"/>
    </w:pPr>
    <w:rPr>
      <w:rFonts w:ascii="Arial" w:hAnsi="Arial" w:cs="Arial"/>
      <w:b/>
      <w:bCs/>
      <w:sz w:val="20"/>
      <w:szCs w:val="20"/>
    </w:rPr>
  </w:style>
  <w:style w:type="paragraph" w:customStyle="1" w:styleId="xl395">
    <w:name w:val="xl395"/>
    <w:basedOn w:val="Normal"/>
    <w:rsid w:val="00D7520B"/>
    <w:pPr>
      <w:pBdr>
        <w:top w:val="single" w:sz="8" w:space="0" w:color="auto"/>
        <w:bottom w:val="single" w:sz="8" w:space="0" w:color="auto"/>
      </w:pBdr>
      <w:shd w:val="clear" w:color="000000" w:fill="FCE4D6"/>
      <w:spacing w:before="100" w:beforeAutospacing="1" w:after="100" w:afterAutospacing="1"/>
      <w:jc w:val="center"/>
    </w:pPr>
    <w:rPr>
      <w:rFonts w:ascii="Arial" w:hAnsi="Arial" w:cs="Arial"/>
      <w:b/>
      <w:bCs/>
      <w:sz w:val="20"/>
      <w:szCs w:val="20"/>
    </w:rPr>
  </w:style>
  <w:style w:type="paragraph" w:customStyle="1" w:styleId="xl396">
    <w:name w:val="xl396"/>
    <w:basedOn w:val="Normal"/>
    <w:rsid w:val="00D7520B"/>
    <w:pPr>
      <w:pBdr>
        <w:top w:val="single" w:sz="8" w:space="0" w:color="auto"/>
        <w:bottom w:val="single" w:sz="8" w:space="0" w:color="auto"/>
        <w:right w:val="single" w:sz="8" w:space="0" w:color="auto"/>
      </w:pBdr>
      <w:shd w:val="clear" w:color="000000" w:fill="FCE4D6"/>
      <w:spacing w:before="100" w:beforeAutospacing="1" w:after="100" w:afterAutospacing="1"/>
      <w:jc w:val="center"/>
    </w:pPr>
    <w:rPr>
      <w:rFonts w:ascii="Arial" w:hAnsi="Arial" w:cs="Arial"/>
      <w:b/>
      <w:bCs/>
      <w:sz w:val="20"/>
      <w:szCs w:val="20"/>
    </w:rPr>
  </w:style>
  <w:style w:type="paragraph" w:customStyle="1" w:styleId="xl397">
    <w:name w:val="xl397"/>
    <w:basedOn w:val="Normal"/>
    <w:rsid w:val="00D752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398">
    <w:name w:val="xl398"/>
    <w:basedOn w:val="Normal"/>
    <w:rsid w:val="00D7520B"/>
    <w:pPr>
      <w:pBdr>
        <w:left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399">
    <w:name w:val="xl399"/>
    <w:basedOn w:val="Normal"/>
    <w:rsid w:val="00D752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400">
    <w:name w:val="xl400"/>
    <w:basedOn w:val="Normal"/>
    <w:rsid w:val="00D752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401">
    <w:name w:val="xl401"/>
    <w:basedOn w:val="Normal"/>
    <w:rsid w:val="00D7520B"/>
    <w:pPr>
      <w:pBdr>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402">
    <w:name w:val="xl402"/>
    <w:basedOn w:val="Normal"/>
    <w:rsid w:val="00D752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403">
    <w:name w:val="xl403"/>
    <w:basedOn w:val="Normal"/>
    <w:rsid w:val="00D7520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404">
    <w:name w:val="xl404"/>
    <w:basedOn w:val="Normal"/>
    <w:rsid w:val="00D7520B"/>
    <w:pPr>
      <w:pBdr>
        <w:left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405">
    <w:name w:val="xl405"/>
    <w:basedOn w:val="Normal"/>
    <w:rsid w:val="00D7520B"/>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406">
    <w:name w:val="xl406"/>
    <w:basedOn w:val="Normal"/>
    <w:rsid w:val="00D7520B"/>
    <w:pPr>
      <w:pBdr>
        <w:top w:val="single" w:sz="8" w:space="0" w:color="auto"/>
        <w:left w:val="single" w:sz="8" w:space="0" w:color="auto"/>
        <w:bottom w:val="single" w:sz="8" w:space="0" w:color="auto"/>
      </w:pBdr>
      <w:shd w:val="clear" w:color="000000" w:fill="E2EFDA"/>
      <w:spacing w:before="100" w:beforeAutospacing="1" w:after="100" w:afterAutospacing="1"/>
      <w:jc w:val="center"/>
    </w:pPr>
    <w:rPr>
      <w:rFonts w:ascii="Arial" w:hAnsi="Arial" w:cs="Arial"/>
      <w:b/>
      <w:bCs/>
      <w:sz w:val="20"/>
      <w:szCs w:val="20"/>
    </w:rPr>
  </w:style>
  <w:style w:type="paragraph" w:customStyle="1" w:styleId="xl407">
    <w:name w:val="xl407"/>
    <w:basedOn w:val="Normal"/>
    <w:rsid w:val="00D7520B"/>
    <w:pPr>
      <w:pBdr>
        <w:top w:val="single" w:sz="8" w:space="0" w:color="auto"/>
        <w:bottom w:val="single" w:sz="8" w:space="0" w:color="auto"/>
      </w:pBdr>
      <w:shd w:val="clear" w:color="000000" w:fill="E2EFDA"/>
      <w:spacing w:before="100" w:beforeAutospacing="1" w:after="100" w:afterAutospacing="1"/>
      <w:jc w:val="center"/>
    </w:pPr>
    <w:rPr>
      <w:rFonts w:ascii="Arial" w:hAnsi="Arial" w:cs="Arial"/>
      <w:b/>
      <w:bCs/>
      <w:sz w:val="20"/>
      <w:szCs w:val="20"/>
    </w:rPr>
  </w:style>
  <w:style w:type="paragraph" w:customStyle="1" w:styleId="xl408">
    <w:name w:val="xl408"/>
    <w:basedOn w:val="Normal"/>
    <w:rsid w:val="00D7520B"/>
    <w:pPr>
      <w:pBdr>
        <w:top w:val="single" w:sz="8" w:space="0" w:color="auto"/>
        <w:bottom w:val="single" w:sz="8" w:space="0" w:color="auto"/>
        <w:right w:val="single" w:sz="8" w:space="0" w:color="auto"/>
      </w:pBdr>
      <w:shd w:val="clear" w:color="000000" w:fill="E2EFDA"/>
      <w:spacing w:before="100" w:beforeAutospacing="1" w:after="100" w:afterAutospacing="1"/>
      <w:jc w:val="center"/>
    </w:pPr>
    <w:rPr>
      <w:rFonts w:ascii="Arial" w:hAnsi="Arial" w:cs="Arial"/>
      <w:b/>
      <w:bCs/>
      <w:sz w:val="20"/>
      <w:szCs w:val="20"/>
    </w:rPr>
  </w:style>
  <w:style w:type="paragraph" w:customStyle="1" w:styleId="xl409">
    <w:name w:val="xl409"/>
    <w:basedOn w:val="Normal"/>
    <w:rsid w:val="00D7520B"/>
    <w:pPr>
      <w:pBdr>
        <w:left w:val="single" w:sz="8" w:space="0" w:color="auto"/>
        <w:bottom w:val="single" w:sz="8" w:space="0" w:color="auto"/>
      </w:pBdr>
      <w:shd w:val="clear" w:color="000000" w:fill="DDEBF7"/>
      <w:spacing w:before="100" w:beforeAutospacing="1" w:after="100" w:afterAutospacing="1"/>
      <w:jc w:val="center"/>
      <w:textAlignment w:val="center"/>
    </w:pPr>
    <w:rPr>
      <w:rFonts w:ascii="Arial" w:hAnsi="Arial" w:cs="Arial"/>
      <w:b/>
      <w:bCs/>
      <w:sz w:val="20"/>
      <w:szCs w:val="20"/>
    </w:rPr>
  </w:style>
  <w:style w:type="paragraph" w:customStyle="1" w:styleId="xl410">
    <w:name w:val="xl410"/>
    <w:basedOn w:val="Normal"/>
    <w:rsid w:val="00D7520B"/>
    <w:pPr>
      <w:pBdr>
        <w:bottom w:val="single" w:sz="8" w:space="0" w:color="auto"/>
      </w:pBdr>
      <w:shd w:val="clear" w:color="000000" w:fill="DDEBF7"/>
      <w:spacing w:before="100" w:beforeAutospacing="1" w:after="100" w:afterAutospacing="1"/>
      <w:jc w:val="center"/>
      <w:textAlignment w:val="center"/>
    </w:pPr>
    <w:rPr>
      <w:rFonts w:ascii="Arial" w:hAnsi="Arial" w:cs="Arial"/>
      <w:b/>
      <w:bCs/>
      <w:sz w:val="20"/>
      <w:szCs w:val="20"/>
    </w:rPr>
  </w:style>
  <w:style w:type="paragraph" w:customStyle="1" w:styleId="xl411">
    <w:name w:val="xl411"/>
    <w:basedOn w:val="Normal"/>
    <w:rsid w:val="00D7520B"/>
    <w:pPr>
      <w:pBdr>
        <w:bottom w:val="single" w:sz="8" w:space="0" w:color="auto"/>
        <w:right w:val="single" w:sz="8" w:space="0" w:color="auto"/>
      </w:pBdr>
      <w:shd w:val="clear" w:color="000000" w:fill="DDEBF7"/>
      <w:spacing w:before="100" w:beforeAutospacing="1" w:after="100" w:afterAutospacing="1"/>
      <w:jc w:val="center"/>
      <w:textAlignment w:val="center"/>
    </w:pPr>
    <w:rPr>
      <w:rFonts w:ascii="Arial" w:hAnsi="Arial" w:cs="Arial"/>
      <w:b/>
      <w:bCs/>
      <w:sz w:val="20"/>
      <w:szCs w:val="20"/>
    </w:rPr>
  </w:style>
  <w:style w:type="paragraph" w:customStyle="1" w:styleId="xl412">
    <w:name w:val="xl412"/>
    <w:basedOn w:val="Normal"/>
    <w:rsid w:val="00D7520B"/>
    <w:pPr>
      <w:pBdr>
        <w:top w:val="single" w:sz="8" w:space="0" w:color="auto"/>
        <w:left w:val="single" w:sz="8" w:space="0" w:color="auto"/>
        <w:bottom w:val="single" w:sz="8" w:space="0" w:color="auto"/>
      </w:pBdr>
      <w:shd w:val="clear" w:color="000000" w:fill="FFF2CC"/>
      <w:spacing w:before="100" w:beforeAutospacing="1" w:after="100" w:afterAutospacing="1"/>
      <w:jc w:val="center"/>
    </w:pPr>
    <w:rPr>
      <w:rFonts w:ascii="Arial" w:hAnsi="Arial" w:cs="Arial"/>
      <w:b/>
      <w:bCs/>
      <w:sz w:val="20"/>
      <w:szCs w:val="20"/>
    </w:rPr>
  </w:style>
  <w:style w:type="paragraph" w:customStyle="1" w:styleId="xl413">
    <w:name w:val="xl413"/>
    <w:basedOn w:val="Normal"/>
    <w:rsid w:val="00D7520B"/>
    <w:pPr>
      <w:pBdr>
        <w:top w:val="single" w:sz="8" w:space="0" w:color="auto"/>
        <w:bottom w:val="single" w:sz="8" w:space="0" w:color="auto"/>
      </w:pBdr>
      <w:shd w:val="clear" w:color="000000" w:fill="FFF2CC"/>
      <w:spacing w:before="100" w:beforeAutospacing="1" w:after="100" w:afterAutospacing="1"/>
      <w:jc w:val="center"/>
    </w:pPr>
    <w:rPr>
      <w:rFonts w:ascii="Arial" w:hAnsi="Arial" w:cs="Arial"/>
      <w:b/>
      <w:bCs/>
      <w:sz w:val="20"/>
      <w:szCs w:val="20"/>
    </w:rPr>
  </w:style>
  <w:style w:type="paragraph" w:customStyle="1" w:styleId="xl414">
    <w:name w:val="xl414"/>
    <w:basedOn w:val="Normal"/>
    <w:rsid w:val="00D7520B"/>
    <w:pPr>
      <w:pBdr>
        <w:top w:val="single" w:sz="8" w:space="0" w:color="auto"/>
        <w:bottom w:val="single" w:sz="8" w:space="0" w:color="auto"/>
        <w:right w:val="single" w:sz="8" w:space="0" w:color="auto"/>
      </w:pBdr>
      <w:shd w:val="clear" w:color="000000" w:fill="FFF2CC"/>
      <w:spacing w:before="100" w:beforeAutospacing="1" w:after="100" w:afterAutospacing="1"/>
      <w:jc w:val="center"/>
    </w:pPr>
    <w:rPr>
      <w:rFonts w:ascii="Arial" w:hAnsi="Arial" w:cs="Arial"/>
      <w:b/>
      <w:bCs/>
      <w:sz w:val="20"/>
      <w:szCs w:val="20"/>
    </w:rPr>
  </w:style>
  <w:style w:type="paragraph" w:customStyle="1" w:styleId="xl415">
    <w:name w:val="xl415"/>
    <w:basedOn w:val="Normal"/>
    <w:rsid w:val="00D7520B"/>
    <w:pPr>
      <w:pBdr>
        <w:top w:val="single" w:sz="8" w:space="0" w:color="auto"/>
        <w:left w:val="single" w:sz="8" w:space="0" w:color="auto"/>
        <w:bottom w:val="single" w:sz="8" w:space="0" w:color="auto"/>
      </w:pBdr>
      <w:shd w:val="clear" w:color="000000" w:fill="A9D08E"/>
      <w:spacing w:before="100" w:beforeAutospacing="1" w:after="100" w:afterAutospacing="1"/>
      <w:jc w:val="center"/>
      <w:textAlignment w:val="center"/>
    </w:pPr>
    <w:rPr>
      <w:rFonts w:ascii="Arial" w:hAnsi="Arial" w:cs="Arial"/>
      <w:b/>
      <w:bCs/>
      <w:sz w:val="20"/>
      <w:szCs w:val="20"/>
    </w:rPr>
  </w:style>
  <w:style w:type="paragraph" w:customStyle="1" w:styleId="xl416">
    <w:name w:val="xl416"/>
    <w:basedOn w:val="Normal"/>
    <w:rsid w:val="00D7520B"/>
    <w:pPr>
      <w:pBdr>
        <w:top w:val="single" w:sz="8" w:space="0" w:color="auto"/>
        <w:bottom w:val="single" w:sz="8" w:space="0" w:color="auto"/>
      </w:pBdr>
      <w:shd w:val="clear" w:color="000000" w:fill="A9D08E"/>
      <w:spacing w:before="100" w:beforeAutospacing="1" w:after="100" w:afterAutospacing="1"/>
      <w:jc w:val="center"/>
      <w:textAlignment w:val="center"/>
    </w:pPr>
    <w:rPr>
      <w:rFonts w:ascii="Arial" w:hAnsi="Arial" w:cs="Arial"/>
      <w:b/>
      <w:bCs/>
      <w:sz w:val="20"/>
      <w:szCs w:val="20"/>
    </w:rPr>
  </w:style>
  <w:style w:type="paragraph" w:customStyle="1" w:styleId="xl417">
    <w:name w:val="xl417"/>
    <w:basedOn w:val="Normal"/>
    <w:rsid w:val="00D7520B"/>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rFonts w:ascii="Arial" w:hAnsi="Arial" w:cs="Arial"/>
      <w:b/>
      <w:bCs/>
      <w:sz w:val="20"/>
      <w:szCs w:val="20"/>
    </w:rPr>
  </w:style>
  <w:style w:type="paragraph" w:customStyle="1" w:styleId="xl418">
    <w:name w:val="xl418"/>
    <w:basedOn w:val="Normal"/>
    <w:rsid w:val="00D7520B"/>
    <w:pPr>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w:hAnsi="Arial" w:cs="Arial"/>
      <w:b/>
      <w:bCs/>
      <w:color w:val="000000"/>
      <w:sz w:val="20"/>
      <w:szCs w:val="20"/>
    </w:rPr>
  </w:style>
  <w:style w:type="paragraph" w:customStyle="1" w:styleId="xl419">
    <w:name w:val="xl419"/>
    <w:basedOn w:val="Normal"/>
    <w:rsid w:val="00D7520B"/>
    <w:pPr>
      <w:pBdr>
        <w:top w:val="single" w:sz="8" w:space="0" w:color="auto"/>
        <w:bottom w:val="single" w:sz="8" w:space="0" w:color="auto"/>
      </w:pBdr>
      <w:shd w:val="clear" w:color="000000" w:fill="E2EFDA"/>
      <w:spacing w:before="100" w:beforeAutospacing="1" w:after="100" w:afterAutospacing="1"/>
      <w:jc w:val="center"/>
      <w:textAlignment w:val="center"/>
    </w:pPr>
    <w:rPr>
      <w:rFonts w:ascii="Arial" w:hAnsi="Arial" w:cs="Arial"/>
      <w:b/>
      <w:bCs/>
      <w:color w:val="000000"/>
      <w:sz w:val="20"/>
      <w:szCs w:val="20"/>
    </w:rPr>
  </w:style>
  <w:style w:type="paragraph" w:customStyle="1" w:styleId="xl420">
    <w:name w:val="xl420"/>
    <w:basedOn w:val="Normal"/>
    <w:rsid w:val="00D7520B"/>
    <w:pPr>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color w:val="000000"/>
      <w:sz w:val="20"/>
      <w:szCs w:val="20"/>
    </w:rPr>
  </w:style>
  <w:style w:type="paragraph" w:customStyle="1" w:styleId="xl421">
    <w:name w:val="xl421"/>
    <w:basedOn w:val="Normal"/>
    <w:rsid w:val="00D752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422">
    <w:name w:val="xl422"/>
    <w:basedOn w:val="Normal"/>
    <w:rsid w:val="00D752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423">
    <w:name w:val="xl423"/>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424">
    <w:name w:val="xl424"/>
    <w:basedOn w:val="Normal"/>
    <w:rsid w:val="00D752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425">
    <w:name w:val="xl425"/>
    <w:basedOn w:val="Normal"/>
    <w:rsid w:val="00D7520B"/>
    <w:pPr>
      <w:pBdr>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426">
    <w:name w:val="xl426"/>
    <w:basedOn w:val="Normal"/>
    <w:rsid w:val="00D752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427">
    <w:name w:val="xl427"/>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428">
    <w:name w:val="xl428"/>
    <w:basedOn w:val="Normal"/>
    <w:rsid w:val="00D752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429">
    <w:name w:val="xl429"/>
    <w:basedOn w:val="Normal"/>
    <w:rsid w:val="00D752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430">
    <w:name w:val="xl430"/>
    <w:basedOn w:val="Normal"/>
    <w:rsid w:val="00D7520B"/>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sz w:val="20"/>
      <w:szCs w:val="20"/>
    </w:rPr>
  </w:style>
  <w:style w:type="paragraph" w:customStyle="1" w:styleId="xl431">
    <w:name w:val="xl431"/>
    <w:basedOn w:val="Normal"/>
    <w:rsid w:val="00D7520B"/>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sz w:val="20"/>
      <w:szCs w:val="20"/>
    </w:rPr>
  </w:style>
  <w:style w:type="paragraph" w:customStyle="1" w:styleId="xl432">
    <w:name w:val="xl432"/>
    <w:basedOn w:val="Normal"/>
    <w:rsid w:val="00D7520B"/>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sz w:val="20"/>
      <w:szCs w:val="20"/>
    </w:rPr>
  </w:style>
  <w:style w:type="paragraph" w:customStyle="1" w:styleId="xl433">
    <w:name w:val="xl433"/>
    <w:basedOn w:val="Normal"/>
    <w:rsid w:val="00D7520B"/>
    <w:pPr>
      <w:pBdr>
        <w:top w:val="single" w:sz="8" w:space="0" w:color="auto"/>
        <w:left w:val="single" w:sz="8" w:space="0" w:color="auto"/>
        <w:bottom w:val="single" w:sz="8" w:space="0" w:color="auto"/>
      </w:pBdr>
      <w:shd w:val="clear" w:color="000000" w:fill="FFF2CC"/>
      <w:spacing w:before="100" w:beforeAutospacing="1" w:after="100" w:afterAutospacing="1"/>
      <w:jc w:val="center"/>
      <w:textAlignment w:val="center"/>
    </w:pPr>
    <w:rPr>
      <w:rFonts w:ascii="Arial" w:hAnsi="Arial" w:cs="Arial"/>
      <w:b/>
      <w:bCs/>
      <w:sz w:val="20"/>
      <w:szCs w:val="20"/>
    </w:rPr>
  </w:style>
  <w:style w:type="paragraph" w:customStyle="1" w:styleId="xl434">
    <w:name w:val="xl434"/>
    <w:basedOn w:val="Normal"/>
    <w:rsid w:val="00D7520B"/>
    <w:pPr>
      <w:pBdr>
        <w:top w:val="single" w:sz="8" w:space="0" w:color="auto"/>
        <w:bottom w:val="single" w:sz="8" w:space="0" w:color="auto"/>
      </w:pBdr>
      <w:shd w:val="clear" w:color="000000" w:fill="FFF2CC"/>
      <w:spacing w:before="100" w:beforeAutospacing="1" w:after="100" w:afterAutospacing="1"/>
      <w:jc w:val="center"/>
      <w:textAlignment w:val="center"/>
    </w:pPr>
    <w:rPr>
      <w:rFonts w:ascii="Arial" w:hAnsi="Arial" w:cs="Arial"/>
      <w:b/>
      <w:bCs/>
      <w:sz w:val="20"/>
      <w:szCs w:val="20"/>
    </w:rPr>
  </w:style>
  <w:style w:type="paragraph" w:customStyle="1" w:styleId="xl435">
    <w:name w:val="xl435"/>
    <w:basedOn w:val="Normal"/>
    <w:rsid w:val="00D7520B"/>
    <w:pPr>
      <w:pBdr>
        <w:top w:val="single" w:sz="8"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b/>
      <w:bCs/>
      <w:sz w:val="20"/>
      <w:szCs w:val="20"/>
    </w:rPr>
  </w:style>
  <w:style w:type="paragraph" w:customStyle="1" w:styleId="xl436">
    <w:name w:val="xl436"/>
    <w:basedOn w:val="Normal"/>
    <w:rsid w:val="00D752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37">
    <w:name w:val="xl437"/>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438">
    <w:name w:val="xl438"/>
    <w:basedOn w:val="Normal"/>
    <w:rsid w:val="00D7520B"/>
    <w:pPr>
      <w:pBdr>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39">
    <w:name w:val="xl439"/>
    <w:basedOn w:val="Normal"/>
    <w:rsid w:val="00D752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440">
    <w:name w:val="xl440"/>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441">
    <w:name w:val="xl441"/>
    <w:basedOn w:val="Normal"/>
    <w:rsid w:val="00D7520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442">
    <w:name w:val="xl442"/>
    <w:basedOn w:val="Normal"/>
    <w:rsid w:val="00D752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443">
    <w:name w:val="xl443"/>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444">
    <w:name w:val="xl444"/>
    <w:basedOn w:val="Normal"/>
    <w:rsid w:val="00D752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character" w:customStyle="1" w:styleId="Mencinsinresolver5">
    <w:name w:val="Mención sin resolver5"/>
    <w:basedOn w:val="Fuentedeprrafopredeter"/>
    <w:uiPriority w:val="99"/>
    <w:semiHidden/>
    <w:unhideWhenUsed/>
    <w:rsid w:val="00D7520B"/>
    <w:rPr>
      <w:color w:val="605E5C"/>
      <w:shd w:val="clear" w:color="auto" w:fill="E1DFDD"/>
    </w:rPr>
  </w:style>
  <w:style w:type="character" w:customStyle="1" w:styleId="Mencinsinresolver6">
    <w:name w:val="Mención sin resolver6"/>
    <w:basedOn w:val="Fuentedeprrafopredeter"/>
    <w:uiPriority w:val="99"/>
    <w:semiHidden/>
    <w:unhideWhenUsed/>
    <w:rsid w:val="00D7520B"/>
    <w:rPr>
      <w:color w:val="605E5C"/>
      <w:shd w:val="clear" w:color="auto" w:fill="E1DFDD"/>
    </w:rPr>
  </w:style>
  <w:style w:type="character" w:customStyle="1" w:styleId="Mencinsinresolver7">
    <w:name w:val="Mención sin resolver7"/>
    <w:basedOn w:val="Fuentedeprrafopredeter"/>
    <w:uiPriority w:val="99"/>
    <w:semiHidden/>
    <w:unhideWhenUsed/>
    <w:rsid w:val="00C9178F"/>
    <w:rPr>
      <w:color w:val="605E5C"/>
      <w:shd w:val="clear" w:color="auto" w:fill="E1DFDD"/>
    </w:rPr>
  </w:style>
  <w:style w:type="character" w:customStyle="1" w:styleId="highlight">
    <w:name w:val="highlight"/>
    <w:basedOn w:val="Fuentedeprrafopredeter"/>
    <w:rsid w:val="00FE2695"/>
  </w:style>
  <w:style w:type="character" w:customStyle="1" w:styleId="field-content">
    <w:name w:val="field-content"/>
    <w:basedOn w:val="Fuentedeprrafopredeter"/>
    <w:rsid w:val="00FE2695"/>
  </w:style>
  <w:style w:type="character" w:customStyle="1" w:styleId="vortalspan">
    <w:name w:val="vortalspan"/>
    <w:basedOn w:val="Fuentedeprrafopredeter"/>
    <w:rsid w:val="00FE2695"/>
  </w:style>
  <w:style w:type="table" w:customStyle="1" w:styleId="Tablaconcuadrcula4">
    <w:name w:val="Tabla con cuadrícula4"/>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FE269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E269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FE269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FE269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1">
    <w:name w:val="Tabla de cuadrícula 1 clara111"/>
    <w:basedOn w:val="Tablanormal"/>
    <w:uiPriority w:val="46"/>
    <w:rsid w:val="00FE2695"/>
    <w:rPr>
      <w:rFonts w:ascii="Times New Roman" w:eastAsia="Times New Roman" w:hAnsi="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6">
    <w:name w:val="Tabla con cuadrícula6"/>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FE269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FE269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FE269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FE269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2">
    <w:name w:val="Tabla de cuadrícula 1 clara112"/>
    <w:basedOn w:val="Tablanormal"/>
    <w:uiPriority w:val="46"/>
    <w:rsid w:val="00FE2695"/>
    <w:rPr>
      <w:rFonts w:ascii="Times New Roman" w:eastAsia="Times New Roman" w:hAnsi="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
    <w:name w:val="Tabla con cuadrícula7"/>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FE2695"/>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bot0">
    <w:name w:val="marbot0"/>
    <w:basedOn w:val="Normal"/>
    <w:rsid w:val="00FE2695"/>
    <w:pPr>
      <w:spacing w:before="100" w:beforeAutospacing="1" w:after="100" w:afterAutospacing="1"/>
    </w:pPr>
  </w:style>
  <w:style w:type="table" w:styleId="Tablaclsica1">
    <w:name w:val="Table Classic 1"/>
    <w:basedOn w:val="Tablanormal"/>
    <w:rsid w:val="00FE2695"/>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iaj1">
    <w:name w:val="i_aj1"/>
    <w:basedOn w:val="Fuentedeprrafopredeter"/>
    <w:rsid w:val="00FE2695"/>
    <w:rPr>
      <w:i/>
      <w:iCs/>
    </w:rPr>
  </w:style>
  <w:style w:type="character" w:customStyle="1" w:styleId="mw-headline">
    <w:name w:val="mw-headline"/>
    <w:basedOn w:val="Fuentedeprrafopredeter"/>
    <w:rsid w:val="00FE2695"/>
  </w:style>
  <w:style w:type="character" w:customStyle="1" w:styleId="contenido21">
    <w:name w:val="contenido21"/>
    <w:rsid w:val="00FE2695"/>
    <w:rPr>
      <w:rFonts w:ascii="Arial" w:hAnsi="Arial" w:cs="Arial" w:hint="default"/>
      <w:color w:val="333333"/>
      <w:sz w:val="20"/>
      <w:szCs w:val="20"/>
    </w:rPr>
  </w:style>
  <w:style w:type="character" w:customStyle="1" w:styleId="titulos">
    <w:name w:val="titulos"/>
    <w:basedOn w:val="Fuentedeprrafopredeter"/>
    <w:rsid w:val="00FE2695"/>
  </w:style>
  <w:style w:type="table" w:customStyle="1" w:styleId="Sombreadoclaro-nfasis11">
    <w:name w:val="Sombreado claro - Énfasis 11"/>
    <w:basedOn w:val="Tablanormal"/>
    <w:uiPriority w:val="60"/>
    <w:rsid w:val="00FE2695"/>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FE269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stilo1">
    <w:name w:val="Estilo1"/>
    <w:basedOn w:val="Ttulo4"/>
    <w:rsid w:val="00FE2695"/>
    <w:pPr>
      <w:keepLines/>
      <w:ind w:left="0"/>
      <w:contextualSpacing/>
      <w:jc w:val="center"/>
    </w:pPr>
    <w:rPr>
      <w:rFonts w:eastAsia="Calibri" w:cstheme="majorBidi"/>
      <w:b w:val="0"/>
      <w:caps/>
      <w:color w:val="000066"/>
      <w:sz w:val="20"/>
      <w:szCs w:val="20"/>
      <w:lang w:val="es-CO"/>
    </w:rPr>
  </w:style>
  <w:style w:type="character" w:styleId="Referenciaintensa">
    <w:name w:val="Intense Reference"/>
    <w:basedOn w:val="Fuentedeprrafopredeter"/>
    <w:uiPriority w:val="32"/>
    <w:qFormat/>
    <w:rsid w:val="00FE2695"/>
    <w:rPr>
      <w:b/>
      <w:bCs/>
      <w:caps w:val="0"/>
      <w:smallCaps/>
      <w:color w:val="auto"/>
      <w:spacing w:val="3"/>
      <w:u w:val="single"/>
    </w:rPr>
  </w:style>
  <w:style w:type="character" w:customStyle="1" w:styleId="pel">
    <w:name w:val="_pe_l"/>
    <w:basedOn w:val="Fuentedeprrafopredeter"/>
    <w:rsid w:val="00FE2695"/>
  </w:style>
  <w:style w:type="paragraph" w:customStyle="1" w:styleId="xmsobodytext2">
    <w:name w:val="x_msobodytext2"/>
    <w:basedOn w:val="Normal"/>
    <w:rsid w:val="00FE2695"/>
    <w:pPr>
      <w:spacing w:before="100" w:beforeAutospacing="1" w:after="100" w:afterAutospacing="1"/>
    </w:pPr>
  </w:style>
  <w:style w:type="paragraph" w:customStyle="1" w:styleId="drop-cap">
    <w:name w:val="drop-cap"/>
    <w:basedOn w:val="Normal"/>
    <w:rsid w:val="00FE2695"/>
    <w:pPr>
      <w:spacing w:before="100" w:beforeAutospacing="1" w:after="100" w:afterAutospacing="1"/>
    </w:pPr>
  </w:style>
  <w:style w:type="paragraph" w:customStyle="1" w:styleId="estilo10">
    <w:name w:val="estilo1"/>
    <w:basedOn w:val="Normal"/>
    <w:rsid w:val="00FE2695"/>
    <w:pPr>
      <w:spacing w:before="100" w:beforeAutospacing="1" w:after="100" w:afterAutospacing="1"/>
    </w:pPr>
  </w:style>
  <w:style w:type="character" w:customStyle="1" w:styleId="bold">
    <w:name w:val="bold"/>
    <w:basedOn w:val="Fuentedeprrafopredeter"/>
    <w:rsid w:val="00FE2695"/>
  </w:style>
  <w:style w:type="character" w:customStyle="1" w:styleId="normalchar">
    <w:name w:val="normal__char"/>
    <w:basedOn w:val="Fuentedeprrafopredeter"/>
    <w:rsid w:val="00FE2695"/>
  </w:style>
  <w:style w:type="character" w:customStyle="1" w:styleId="list0020paragraphchar">
    <w:name w:val="list_0020paragraph__char"/>
    <w:basedOn w:val="Fuentedeprrafopredeter"/>
    <w:rsid w:val="00FE2695"/>
  </w:style>
  <w:style w:type="paragraph" w:customStyle="1" w:styleId="Cdetextoinicial">
    <w:name w:val="C. de textoinicial"/>
    <w:basedOn w:val="Normal"/>
    <w:rsid w:val="00FE2695"/>
    <w:pPr>
      <w:autoSpaceDE w:val="0"/>
      <w:autoSpaceDN w:val="0"/>
      <w:adjustRightInd w:val="0"/>
      <w:spacing w:line="270" w:lineRule="atLeast"/>
      <w:jc w:val="both"/>
    </w:pPr>
    <w:rPr>
      <w:rFonts w:ascii="ZapfCalligr BT" w:hAnsi="ZapfCalligr BT"/>
      <w:sz w:val="21"/>
      <w:szCs w:val="21"/>
      <w:lang w:eastAsia="es-ES"/>
    </w:rPr>
  </w:style>
  <w:style w:type="paragraph" w:customStyle="1" w:styleId="nivel2">
    <w:name w:val="nivel2"/>
    <w:rsid w:val="00FE2695"/>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character" w:customStyle="1" w:styleId="textonavy1">
    <w:name w:val="texto_navy1"/>
    <w:rsid w:val="00FE2695"/>
    <w:rPr>
      <w:color w:val="000080"/>
    </w:rPr>
  </w:style>
  <w:style w:type="character" w:customStyle="1" w:styleId="A11">
    <w:name w:val="A11"/>
    <w:uiPriority w:val="99"/>
    <w:rsid w:val="00FE2695"/>
    <w:rPr>
      <w:rFonts w:cs="BryantLG Regular"/>
      <w:color w:val="000000"/>
      <w:sz w:val="11"/>
      <w:szCs w:val="11"/>
    </w:rPr>
  </w:style>
  <w:style w:type="paragraph" w:customStyle="1" w:styleId="xdefault">
    <w:name w:val="x_default"/>
    <w:basedOn w:val="Normal"/>
    <w:rsid w:val="00FE2695"/>
    <w:pPr>
      <w:spacing w:before="100" w:beforeAutospacing="1" w:after="100" w:afterAutospacing="1"/>
    </w:pPr>
  </w:style>
  <w:style w:type="character" w:customStyle="1" w:styleId="SinespaciadoCarCar">
    <w:name w:val="Sin espaciado Car Car"/>
    <w:locked/>
    <w:rsid w:val="00FE2695"/>
    <w:rPr>
      <w:rFonts w:ascii="Cambria" w:hAnsi="Cambria"/>
      <w:lang w:val="x-none" w:bidi="en-US"/>
    </w:rPr>
  </w:style>
  <w:style w:type="paragraph" w:customStyle="1" w:styleId="content">
    <w:name w:val="content"/>
    <w:basedOn w:val="Normal"/>
    <w:rsid w:val="00FE2695"/>
    <w:pPr>
      <w:spacing w:before="100" w:beforeAutospacing="1" w:after="100" w:afterAutospacing="1"/>
    </w:pPr>
  </w:style>
  <w:style w:type="paragraph" w:customStyle="1" w:styleId="Caracteresenmarcados">
    <w:name w:val="Caracteres enmarcados"/>
    <w:basedOn w:val="Normal"/>
    <w:rsid w:val="00FE2695"/>
  </w:style>
  <w:style w:type="character" w:customStyle="1" w:styleId="vortaltagspan">
    <w:name w:val="vortaltagspan"/>
    <w:basedOn w:val="Fuentedeprrafopredeter"/>
    <w:rsid w:val="00FE2695"/>
  </w:style>
  <w:style w:type="character" w:customStyle="1" w:styleId="vortaltextbox">
    <w:name w:val="vortaltextbox"/>
    <w:basedOn w:val="Fuentedeprrafopredeter"/>
    <w:rsid w:val="00FE2695"/>
  </w:style>
  <w:style w:type="table" w:customStyle="1" w:styleId="TableNormal">
    <w:name w:val="Table Normal"/>
    <w:uiPriority w:val="2"/>
    <w:semiHidden/>
    <w:unhideWhenUsed/>
    <w:qFormat/>
    <w:rsid w:val="00FE2695"/>
    <w:pPr>
      <w:widowControl w:val="0"/>
      <w:autoSpaceDE w:val="0"/>
      <w:autoSpaceDN w:val="0"/>
    </w:pPr>
    <w:rPr>
      <w:rFonts w:ascii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BE6077"/>
  </w:style>
  <w:style w:type="paragraph" w:customStyle="1" w:styleId="paragraph">
    <w:name w:val="paragraph"/>
    <w:basedOn w:val="Normal"/>
    <w:rsid w:val="00BE6077"/>
    <w:pPr>
      <w:spacing w:before="100" w:beforeAutospacing="1" w:after="100" w:afterAutospacing="1"/>
    </w:pPr>
  </w:style>
  <w:style w:type="character" w:styleId="Mencinsinresolver">
    <w:name w:val="Unresolved Mention"/>
    <w:basedOn w:val="Fuentedeprrafopredeter"/>
    <w:uiPriority w:val="99"/>
    <w:semiHidden/>
    <w:unhideWhenUsed/>
    <w:rsid w:val="00AD2375"/>
    <w:rPr>
      <w:color w:val="605E5C"/>
      <w:shd w:val="clear" w:color="auto" w:fill="E1DFDD"/>
    </w:rPr>
  </w:style>
  <w:style w:type="character" w:styleId="Nmerodelnea">
    <w:name w:val="line number"/>
    <w:basedOn w:val="Fuentedeprrafopredeter"/>
    <w:unhideWhenUsed/>
    <w:rsid w:val="00AC1C9E"/>
  </w:style>
  <w:style w:type="character" w:customStyle="1" w:styleId="eop">
    <w:name w:val="eop"/>
    <w:basedOn w:val="Fuentedeprrafopredeter"/>
    <w:rsid w:val="00AC1C9E"/>
  </w:style>
  <w:style w:type="paragraph" w:customStyle="1" w:styleId="Title0">
    <w:name w:val="Title0"/>
    <w:basedOn w:val="Normal"/>
    <w:next w:val="Normal"/>
    <w:uiPriority w:val="10"/>
    <w:qFormat/>
    <w:rsid w:val="00AC1C9E"/>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numbering" w:customStyle="1" w:styleId="Sinlista1">
    <w:name w:val="Sin lista1"/>
    <w:next w:val="Sinlista"/>
    <w:uiPriority w:val="99"/>
    <w:semiHidden/>
    <w:unhideWhenUsed/>
    <w:rsid w:val="00AC1C9E"/>
  </w:style>
  <w:style w:type="numbering" w:customStyle="1" w:styleId="Sinlista2">
    <w:name w:val="Sin lista2"/>
    <w:next w:val="Sinlista"/>
    <w:uiPriority w:val="99"/>
    <w:semiHidden/>
    <w:unhideWhenUsed/>
    <w:rsid w:val="00AC1C9E"/>
  </w:style>
  <w:style w:type="numbering" w:customStyle="1" w:styleId="Sinlista3">
    <w:name w:val="Sin lista3"/>
    <w:next w:val="Sinlista"/>
    <w:uiPriority w:val="99"/>
    <w:semiHidden/>
    <w:unhideWhenUsed/>
    <w:rsid w:val="00AC1C9E"/>
  </w:style>
  <w:style w:type="numbering" w:customStyle="1" w:styleId="Sinlista4">
    <w:name w:val="Sin lista4"/>
    <w:next w:val="Sinlista"/>
    <w:uiPriority w:val="99"/>
    <w:semiHidden/>
    <w:unhideWhenUsed/>
    <w:rsid w:val="00AC1C9E"/>
  </w:style>
  <w:style w:type="numbering" w:customStyle="1" w:styleId="Sinlista5">
    <w:name w:val="Sin lista5"/>
    <w:next w:val="Sinlista"/>
    <w:uiPriority w:val="99"/>
    <w:semiHidden/>
    <w:unhideWhenUsed/>
    <w:rsid w:val="00AC1C9E"/>
  </w:style>
  <w:style w:type="paragraph" w:customStyle="1" w:styleId="Epgrafe">
    <w:name w:val="Epígrafe"/>
    <w:basedOn w:val="Normal"/>
    <w:next w:val="Normal"/>
    <w:uiPriority w:val="35"/>
    <w:qFormat/>
    <w:rsid w:val="00AC1C9E"/>
    <w:pPr>
      <w:jc w:val="center"/>
    </w:pPr>
    <w:rPr>
      <w:rFonts w:ascii="Arial" w:hAnsi="Arial"/>
      <w:b/>
      <w:szCs w:val="20"/>
      <w:lang w:eastAsia="es-ES_tradnl"/>
    </w:rPr>
  </w:style>
  <w:style w:type="table" w:customStyle="1" w:styleId="TableGrid0">
    <w:name w:val="Table Grid0"/>
    <w:rsid w:val="00AC1C9E"/>
    <w:rPr>
      <w:rFonts w:eastAsia="Times New Roman"/>
      <w:sz w:val="22"/>
      <w:szCs w:val="22"/>
    </w:rPr>
    <w:tblPr>
      <w:tblCellMar>
        <w:top w:w="0" w:type="dxa"/>
        <w:left w:w="0" w:type="dxa"/>
        <w:bottom w:w="0" w:type="dxa"/>
        <w:right w:w="0" w:type="dxa"/>
      </w:tblCellMar>
    </w:tblPr>
  </w:style>
  <w:style w:type="paragraph" w:customStyle="1" w:styleId="Textoindependiente22">
    <w:name w:val="Texto independiente 22"/>
    <w:basedOn w:val="Normal"/>
    <w:rsid w:val="00AC1C9E"/>
    <w:pPr>
      <w:jc w:val="both"/>
    </w:pPr>
    <w:rPr>
      <w:rFonts w:ascii="Arial" w:hAnsi="Arial"/>
      <w:szCs w:val="20"/>
      <w:lang w:eastAsia="es-ES"/>
    </w:rPr>
  </w:style>
  <w:style w:type="paragraph" w:customStyle="1" w:styleId="toa">
    <w:name w:val="toa"/>
    <w:basedOn w:val="Normal"/>
    <w:rsid w:val="00AC1C9E"/>
    <w:pPr>
      <w:tabs>
        <w:tab w:val="left" w:pos="0"/>
        <w:tab w:val="left" w:pos="9000"/>
        <w:tab w:val="right" w:pos="9360"/>
      </w:tabs>
      <w:suppressAutoHyphens/>
      <w:jc w:val="both"/>
    </w:pPr>
    <w:rPr>
      <w:rFonts w:ascii="Arial" w:hAnsi="Arial"/>
      <w:spacing w:val="-2"/>
      <w:szCs w:val="20"/>
      <w:lang w:val="en-US" w:eastAsia="es-ES"/>
    </w:rPr>
  </w:style>
  <w:style w:type="paragraph" w:customStyle="1" w:styleId="cuerpotexto">
    <w:name w:val="cuerpotexto"/>
    <w:basedOn w:val="Normal"/>
    <w:rsid w:val="00AC1C9E"/>
    <w:pPr>
      <w:autoSpaceDE w:val="0"/>
      <w:autoSpaceDN w:val="0"/>
      <w:spacing w:before="28" w:after="28" w:line="210" w:lineRule="atLeast"/>
      <w:ind w:firstLine="283"/>
      <w:jc w:val="both"/>
    </w:pPr>
    <w:rPr>
      <w:rFonts w:ascii="Arial" w:hAnsi="Arial"/>
      <w:color w:val="000000"/>
      <w:sz w:val="19"/>
      <w:szCs w:val="19"/>
      <w:lang w:eastAsia="es-ES"/>
    </w:rPr>
  </w:style>
  <w:style w:type="paragraph" w:customStyle="1" w:styleId="Firmaorganizacin">
    <w:name w:val="Firma organización"/>
    <w:basedOn w:val="Firma"/>
    <w:rsid w:val="00AC1C9E"/>
    <w:pPr>
      <w:jc w:val="left"/>
    </w:pPr>
    <w:rPr>
      <w:rFonts w:ascii="Arial" w:hAnsi="Arial"/>
      <w:lang w:val="es-CO"/>
    </w:rPr>
  </w:style>
  <w:style w:type="paragraph" w:customStyle="1" w:styleId="maincontent">
    <w:name w:val="maincontent"/>
    <w:basedOn w:val="Normal"/>
    <w:rsid w:val="00AC1C9E"/>
    <w:pPr>
      <w:spacing w:before="100" w:beforeAutospacing="1" w:after="100" w:afterAutospacing="1" w:line="255" w:lineRule="atLeast"/>
      <w:jc w:val="both"/>
    </w:pPr>
    <w:rPr>
      <w:rFonts w:ascii="Verdana" w:hAnsi="Verdana"/>
      <w:color w:val="333333"/>
      <w:sz w:val="18"/>
      <w:szCs w:val="18"/>
      <w:lang w:eastAsia="es-ES"/>
    </w:rPr>
  </w:style>
  <w:style w:type="paragraph" w:customStyle="1" w:styleId="epgrafe0">
    <w:name w:val="epígrafe"/>
    <w:basedOn w:val="Normal"/>
    <w:rsid w:val="00AC1C9E"/>
    <w:rPr>
      <w:rFonts w:ascii="Courier New" w:hAnsi="Courier New"/>
      <w:szCs w:val="20"/>
      <w:lang w:val="es-ES_tradnl" w:eastAsia="es-ES"/>
    </w:rPr>
  </w:style>
  <w:style w:type="paragraph" w:customStyle="1" w:styleId="ListaCc0">
    <w:name w:val="Lista Cc."/>
    <w:basedOn w:val="Normal"/>
    <w:rsid w:val="00AC1C9E"/>
    <w:rPr>
      <w:sz w:val="20"/>
      <w:szCs w:val="20"/>
      <w:lang w:val="es-ES_tradnl" w:eastAsia="es-ES"/>
    </w:rPr>
  </w:style>
  <w:style w:type="paragraph" w:customStyle="1" w:styleId="font0">
    <w:name w:val="font0"/>
    <w:basedOn w:val="Normal"/>
    <w:rsid w:val="00AC1C9E"/>
    <w:pPr>
      <w:spacing w:before="100" w:beforeAutospacing="1" w:after="100" w:afterAutospacing="1"/>
    </w:pPr>
    <w:rPr>
      <w:rFonts w:ascii="Arial" w:eastAsia="Arial Unicode MS" w:hAnsi="Arial" w:cs="Arial"/>
      <w:sz w:val="20"/>
      <w:szCs w:val="20"/>
      <w:lang w:eastAsia="es-ES"/>
    </w:rPr>
  </w:style>
  <w:style w:type="paragraph" w:customStyle="1" w:styleId="xl42">
    <w:name w:val="xl42"/>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eastAsia="es-ES"/>
    </w:rPr>
  </w:style>
  <w:style w:type="paragraph" w:customStyle="1" w:styleId="xl43">
    <w:name w:val="xl43"/>
    <w:basedOn w:val="Normal"/>
    <w:rsid w:val="00AC1C9E"/>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eastAsia="es-ES"/>
    </w:rPr>
  </w:style>
  <w:style w:type="paragraph" w:customStyle="1" w:styleId="xl45">
    <w:name w:val="xl45"/>
    <w:basedOn w:val="Normal"/>
    <w:rsid w:val="00AC1C9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eastAsia="es-ES"/>
    </w:rPr>
  </w:style>
  <w:style w:type="paragraph" w:customStyle="1" w:styleId="xl46">
    <w:name w:val="xl46"/>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eastAsia="es-ES"/>
    </w:rPr>
  </w:style>
  <w:style w:type="paragraph" w:customStyle="1" w:styleId="xl47">
    <w:name w:val="xl47"/>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eastAsia="es-ES"/>
    </w:rPr>
  </w:style>
  <w:style w:type="paragraph" w:customStyle="1" w:styleId="xl48">
    <w:name w:val="xl48"/>
    <w:basedOn w:val="Normal"/>
    <w:rsid w:val="00AC1C9E"/>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eastAsia="es-ES"/>
    </w:rPr>
  </w:style>
  <w:style w:type="paragraph" w:customStyle="1" w:styleId="xl49">
    <w:name w:val="xl49"/>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eastAsia="es-ES"/>
    </w:rPr>
  </w:style>
  <w:style w:type="paragraph" w:customStyle="1" w:styleId="xl50">
    <w:name w:val="xl50"/>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eastAsia="es-ES"/>
    </w:rPr>
  </w:style>
  <w:style w:type="paragraph" w:customStyle="1" w:styleId="xl51">
    <w:name w:val="xl51"/>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eastAsia="es-ES"/>
    </w:rPr>
  </w:style>
  <w:style w:type="paragraph" w:customStyle="1" w:styleId="xl52">
    <w:name w:val="xl52"/>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eastAsia="es-ES"/>
    </w:rPr>
  </w:style>
  <w:style w:type="paragraph" w:customStyle="1" w:styleId="xl53">
    <w:name w:val="xl53"/>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eastAsia="es-ES"/>
    </w:rPr>
  </w:style>
  <w:style w:type="paragraph" w:customStyle="1" w:styleId="xl54">
    <w:name w:val="xl54"/>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eastAsia="es-ES"/>
    </w:rPr>
  </w:style>
  <w:style w:type="paragraph" w:customStyle="1" w:styleId="xl55">
    <w:name w:val="xl55"/>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eastAsia="es-ES"/>
    </w:rPr>
  </w:style>
  <w:style w:type="paragraph" w:customStyle="1" w:styleId="xl56">
    <w:name w:val="xl56"/>
    <w:basedOn w:val="Normal"/>
    <w:rsid w:val="00AC1C9E"/>
    <w:pPr>
      <w:spacing w:before="100" w:beforeAutospacing="1" w:after="100" w:afterAutospacing="1"/>
      <w:textAlignment w:val="center"/>
    </w:pPr>
    <w:rPr>
      <w:rFonts w:ascii="Arial Unicode MS" w:eastAsia="Arial Unicode MS" w:hAnsi="Arial Unicode MS" w:cs="MS Mincho"/>
      <w:lang w:eastAsia="es-ES"/>
    </w:rPr>
  </w:style>
  <w:style w:type="paragraph" w:customStyle="1" w:styleId="xl57">
    <w:name w:val="xl57"/>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eastAsia="es-ES"/>
    </w:rPr>
  </w:style>
  <w:style w:type="paragraph" w:customStyle="1" w:styleId="xl58">
    <w:name w:val="xl58"/>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eastAsia="es-ES"/>
    </w:rPr>
  </w:style>
  <w:style w:type="paragraph" w:customStyle="1" w:styleId="xl59">
    <w:name w:val="xl59"/>
    <w:basedOn w:val="Normal"/>
    <w:rsid w:val="00AC1C9E"/>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eastAsia="es-ES"/>
    </w:rPr>
  </w:style>
  <w:style w:type="paragraph" w:customStyle="1" w:styleId="xl60">
    <w:name w:val="xl60"/>
    <w:basedOn w:val="Normal"/>
    <w:rsid w:val="00AC1C9E"/>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eastAsia="es-ES"/>
    </w:rPr>
  </w:style>
  <w:style w:type="paragraph" w:customStyle="1" w:styleId="xl61">
    <w:name w:val="xl61"/>
    <w:basedOn w:val="Normal"/>
    <w:rsid w:val="00AC1C9E"/>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eastAsia="es-ES"/>
    </w:rPr>
  </w:style>
  <w:style w:type="paragraph" w:customStyle="1" w:styleId="xl62">
    <w:name w:val="xl62"/>
    <w:basedOn w:val="Normal"/>
    <w:rsid w:val="00AC1C9E"/>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eastAsia="es-ES"/>
    </w:rPr>
  </w:style>
  <w:style w:type="paragraph" w:customStyle="1" w:styleId="CarCarCarCar">
    <w:name w:val="Car Car Car Car"/>
    <w:basedOn w:val="Normal"/>
    <w:rsid w:val="00AC1C9E"/>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C1C9E"/>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C1C9E"/>
    <w:pPr>
      <w:overflowPunct w:val="0"/>
      <w:autoSpaceDE w:val="0"/>
      <w:autoSpaceDN w:val="0"/>
      <w:adjustRightInd w:val="0"/>
      <w:jc w:val="both"/>
      <w:textAlignment w:val="baseline"/>
    </w:pPr>
    <w:rPr>
      <w:rFonts w:ascii="Arial" w:hAnsi="Arial"/>
      <w:szCs w:val="20"/>
      <w:lang w:eastAsia="es-ES"/>
    </w:rPr>
  </w:style>
  <w:style w:type="paragraph" w:customStyle="1" w:styleId="BodyText31">
    <w:name w:val="Body Text 31"/>
    <w:basedOn w:val="Normal"/>
    <w:rsid w:val="00AC1C9E"/>
    <w:pPr>
      <w:jc w:val="both"/>
    </w:pPr>
    <w:rPr>
      <w:rFonts w:ascii="Arial" w:hAnsi="Arial"/>
      <w:sz w:val="22"/>
      <w:lang w:eastAsia="es-ES"/>
    </w:rPr>
  </w:style>
  <w:style w:type="paragraph" w:customStyle="1" w:styleId="BodyTextIndent1">
    <w:name w:val="Body Text Indent1"/>
    <w:basedOn w:val="Normal"/>
    <w:rsid w:val="00AC1C9E"/>
    <w:pPr>
      <w:autoSpaceDE w:val="0"/>
      <w:autoSpaceDN w:val="0"/>
      <w:ind w:left="426"/>
      <w:jc w:val="both"/>
    </w:pPr>
    <w:rPr>
      <w:rFonts w:ascii="Arial" w:hAnsi="Arial" w:cs="Arial"/>
      <w:lang w:eastAsia="es-ES"/>
    </w:rPr>
  </w:style>
  <w:style w:type="character" w:styleId="MquinadeescribirHTML">
    <w:name w:val="HTML Typewriter"/>
    <w:uiPriority w:val="99"/>
    <w:rsid w:val="00AC1C9E"/>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C1C9E"/>
    <w:pPr>
      <w:spacing w:after="160" w:line="240" w:lineRule="exact"/>
    </w:pPr>
    <w:rPr>
      <w:rFonts w:ascii="Verdana" w:hAnsi="Verdana"/>
      <w:sz w:val="20"/>
      <w:szCs w:val="20"/>
      <w:lang w:eastAsia="en-US"/>
    </w:rPr>
  </w:style>
  <w:style w:type="character" w:customStyle="1" w:styleId="CarCar4">
    <w:name w:val="Car Car4"/>
    <w:rsid w:val="00AC1C9E"/>
    <w:rPr>
      <w:rFonts w:ascii="Arial" w:eastAsia="Times New Roman" w:hAnsi="Arial" w:cs="Times New Roman"/>
      <w:snapToGrid w:val="0"/>
      <w:sz w:val="24"/>
      <w:szCs w:val="20"/>
      <w:lang w:val="es-ES_tradnl" w:eastAsia="es-ES"/>
    </w:rPr>
  </w:style>
  <w:style w:type="paragraph" w:customStyle="1" w:styleId="CarCarCar0">
    <w:name w:val="Car Car Car0"/>
    <w:basedOn w:val="Normal"/>
    <w:rsid w:val="00AC1C9E"/>
    <w:pPr>
      <w:spacing w:after="160" w:line="240" w:lineRule="exact"/>
    </w:pPr>
    <w:rPr>
      <w:rFonts w:ascii="Verdana" w:hAnsi="Verdana"/>
      <w:sz w:val="20"/>
      <w:szCs w:val="20"/>
      <w:lang w:eastAsia="en-US"/>
    </w:rPr>
  </w:style>
  <w:style w:type="paragraph" w:customStyle="1" w:styleId="Char80">
    <w:name w:val="Char80"/>
    <w:basedOn w:val="Normal"/>
    <w:uiPriority w:val="99"/>
    <w:rsid w:val="00AC1C9E"/>
    <w:pPr>
      <w:spacing w:after="160" w:line="240" w:lineRule="exact"/>
    </w:pPr>
    <w:rPr>
      <w:rFonts w:ascii="Verdana" w:hAnsi="Verdana"/>
      <w:sz w:val="20"/>
      <w:szCs w:val="20"/>
      <w:lang w:eastAsia="en-US"/>
    </w:rPr>
  </w:style>
  <w:style w:type="paragraph" w:customStyle="1" w:styleId="CarCarCar1Car0">
    <w:name w:val="Car Car Car1 Car0"/>
    <w:basedOn w:val="Normal"/>
    <w:uiPriority w:val="99"/>
    <w:rsid w:val="00AC1C9E"/>
    <w:pPr>
      <w:spacing w:after="160" w:line="240" w:lineRule="exact"/>
    </w:pPr>
    <w:rPr>
      <w:rFonts w:ascii="Verdana" w:hAnsi="Verdana" w:cs="Verdana"/>
      <w:sz w:val="20"/>
      <w:szCs w:val="20"/>
      <w:lang w:eastAsia="en-US"/>
    </w:rPr>
  </w:style>
  <w:style w:type="paragraph" w:customStyle="1" w:styleId="Textoindependiente24">
    <w:name w:val="Texto independiente 24"/>
    <w:basedOn w:val="Normal"/>
    <w:rsid w:val="00AC1C9E"/>
    <w:pPr>
      <w:spacing w:line="360" w:lineRule="auto"/>
      <w:jc w:val="both"/>
    </w:pPr>
    <w:rPr>
      <w:rFonts w:ascii="Arial" w:hAnsi="Arial"/>
      <w:szCs w:val="20"/>
      <w:lang w:eastAsia="es-ES"/>
    </w:rPr>
  </w:style>
  <w:style w:type="paragraph" w:customStyle="1" w:styleId="CarCarCarCar2CarCar">
    <w:name w:val="Car Car Car Car2 Car Car"/>
    <w:basedOn w:val="Normal"/>
    <w:rsid w:val="00AC1C9E"/>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AC1C9E"/>
    <w:pPr>
      <w:overflowPunct w:val="0"/>
      <w:autoSpaceDE w:val="0"/>
      <w:autoSpaceDN w:val="0"/>
      <w:adjustRightInd w:val="0"/>
      <w:jc w:val="both"/>
      <w:textAlignment w:val="baseline"/>
    </w:pPr>
    <w:rPr>
      <w:rFonts w:ascii="Arial" w:hAnsi="Arial"/>
      <w:szCs w:val="20"/>
      <w:lang w:eastAsia="es-ES"/>
    </w:rPr>
  </w:style>
  <w:style w:type="paragraph" w:customStyle="1" w:styleId="Sangradetextonormal3">
    <w:name w:val="Sangría de texto normal3"/>
    <w:basedOn w:val="Normal"/>
    <w:rsid w:val="00AC1C9E"/>
    <w:pPr>
      <w:autoSpaceDE w:val="0"/>
      <w:autoSpaceDN w:val="0"/>
      <w:ind w:left="426"/>
      <w:jc w:val="both"/>
    </w:pPr>
    <w:rPr>
      <w:rFonts w:ascii="Arial" w:hAnsi="Arial" w:cs="Arial"/>
      <w:lang w:eastAsia="es-ES"/>
    </w:rPr>
  </w:style>
  <w:style w:type="paragraph" w:customStyle="1" w:styleId="CarCarCarCar2">
    <w:name w:val="Car Car Car Car2"/>
    <w:basedOn w:val="Normal"/>
    <w:rsid w:val="00AC1C9E"/>
    <w:pPr>
      <w:spacing w:after="160" w:line="240" w:lineRule="exact"/>
    </w:pPr>
    <w:rPr>
      <w:rFonts w:ascii="Verdana" w:hAnsi="Verdana"/>
      <w:sz w:val="20"/>
      <w:lang w:val="en-US" w:eastAsia="en-US"/>
    </w:rPr>
  </w:style>
  <w:style w:type="paragraph" w:customStyle="1" w:styleId="CarCarCarCar0">
    <w:name w:val="Car Car Car Car0"/>
    <w:basedOn w:val="Normal"/>
    <w:rsid w:val="00AC1C9E"/>
    <w:pPr>
      <w:spacing w:after="160" w:line="240" w:lineRule="exact"/>
    </w:pPr>
    <w:rPr>
      <w:rFonts w:ascii="Verdana" w:hAnsi="Verdana"/>
      <w:sz w:val="20"/>
      <w:lang w:val="en-US" w:eastAsia="en-US"/>
    </w:rPr>
  </w:style>
  <w:style w:type="paragraph" w:customStyle="1" w:styleId="CarCarCarCar1">
    <w:name w:val="Car Car Car Car1"/>
    <w:basedOn w:val="Normal"/>
    <w:rsid w:val="00AC1C9E"/>
    <w:pPr>
      <w:spacing w:after="160" w:line="240" w:lineRule="exact"/>
    </w:pPr>
    <w:rPr>
      <w:rFonts w:ascii="Verdana" w:hAnsi="Verdana"/>
      <w:sz w:val="20"/>
      <w:lang w:val="en-US" w:eastAsia="en-US"/>
    </w:rPr>
  </w:style>
  <w:style w:type="paragraph" w:customStyle="1" w:styleId="Car7">
    <w:name w:val="Car7"/>
    <w:basedOn w:val="Normal"/>
    <w:rsid w:val="00AC1C9E"/>
    <w:pPr>
      <w:spacing w:after="160" w:line="240" w:lineRule="exact"/>
    </w:pPr>
    <w:rPr>
      <w:rFonts w:ascii="Verdana" w:hAnsi="Verdana"/>
      <w:sz w:val="20"/>
      <w:szCs w:val="20"/>
      <w:lang w:val="en-US" w:eastAsia="en-US"/>
    </w:rPr>
  </w:style>
  <w:style w:type="character" w:customStyle="1" w:styleId="CarCar7">
    <w:name w:val="Car Car7"/>
    <w:rsid w:val="00AC1C9E"/>
    <w:rPr>
      <w:rFonts w:ascii="Times New Roman" w:hAnsi="Times New Roman" w:cs="Times New Roman"/>
      <w:sz w:val="24"/>
      <w:szCs w:val="24"/>
      <w:lang w:val="es-CO" w:eastAsia="x-none"/>
    </w:rPr>
  </w:style>
  <w:style w:type="character" w:customStyle="1" w:styleId="cssnewspretitle1">
    <w:name w:val="cssnewspretitle1"/>
    <w:rsid w:val="00AC1C9E"/>
    <w:rPr>
      <w:rFonts w:ascii="Verdana" w:hAnsi="Verdana" w:hint="default"/>
      <w:b/>
      <w:bCs/>
      <w:color w:val="003173"/>
      <w:sz w:val="18"/>
      <w:szCs w:val="18"/>
    </w:rPr>
  </w:style>
  <w:style w:type="character" w:customStyle="1" w:styleId="cssdatetitle1">
    <w:name w:val="cssdatetitle1"/>
    <w:rsid w:val="00AC1C9E"/>
    <w:rPr>
      <w:rFonts w:ascii="Verdana" w:hAnsi="Verdana" w:hint="default"/>
      <w:b w:val="0"/>
      <w:bCs w:val="0"/>
      <w:color w:val="003173"/>
      <w:sz w:val="15"/>
      <w:szCs w:val="15"/>
    </w:rPr>
  </w:style>
  <w:style w:type="character" w:customStyle="1" w:styleId="cssnewsabstract1">
    <w:name w:val="cssnewsabstract1"/>
    <w:rsid w:val="00AC1C9E"/>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C1C9E"/>
  </w:style>
  <w:style w:type="paragraph" w:customStyle="1" w:styleId="plaintext">
    <w:name w:val="plaintext"/>
    <w:basedOn w:val="Normal"/>
    <w:rsid w:val="00AC1C9E"/>
    <w:pPr>
      <w:spacing w:before="100" w:beforeAutospacing="1" w:after="100" w:afterAutospacing="1"/>
    </w:pPr>
    <w:rPr>
      <w:lang w:eastAsia="es-ES"/>
    </w:rPr>
  </w:style>
  <w:style w:type="paragraph" w:customStyle="1" w:styleId="texto">
    <w:name w:val="texto"/>
    <w:basedOn w:val="Normal"/>
    <w:rsid w:val="00AC1C9E"/>
    <w:pPr>
      <w:spacing w:before="100" w:beforeAutospacing="1" w:after="100" w:afterAutospacing="1"/>
      <w:ind w:left="100" w:right="100"/>
    </w:pPr>
    <w:rPr>
      <w:rFonts w:ascii="Arial" w:hAnsi="Arial" w:cs="Arial"/>
      <w:color w:val="000066"/>
      <w:sz w:val="22"/>
      <w:szCs w:val="22"/>
      <w:lang w:eastAsia="es-ES"/>
    </w:rPr>
  </w:style>
  <w:style w:type="paragraph" w:customStyle="1" w:styleId="textonormal">
    <w:name w:val="textonormal"/>
    <w:basedOn w:val="Normal"/>
    <w:rsid w:val="00AC1C9E"/>
    <w:pPr>
      <w:spacing w:before="100" w:beforeAutospacing="1" w:after="100" w:afterAutospacing="1"/>
    </w:pPr>
    <w:rPr>
      <w:rFonts w:ascii="Trebuchet MS" w:hAnsi="Trebuchet MS"/>
      <w:color w:val="575757"/>
      <w:sz w:val="20"/>
      <w:szCs w:val="20"/>
      <w:lang w:eastAsia="es-ES"/>
    </w:rPr>
  </w:style>
  <w:style w:type="character" w:customStyle="1" w:styleId="CarCar8">
    <w:name w:val="Car Car8"/>
    <w:rsid w:val="00AC1C9E"/>
    <w:rPr>
      <w:sz w:val="24"/>
      <w:szCs w:val="24"/>
      <w:lang w:val="es-ES" w:eastAsia="es-ES" w:bidi="ar-SA"/>
    </w:rPr>
  </w:style>
  <w:style w:type="character" w:customStyle="1" w:styleId="SangradetextonormalCar2">
    <w:name w:val="Sangría de texto normal Car2"/>
    <w:rsid w:val="00AC1C9E"/>
    <w:rPr>
      <w:sz w:val="24"/>
      <w:szCs w:val="24"/>
    </w:rPr>
  </w:style>
  <w:style w:type="character" w:customStyle="1" w:styleId="CarCar12">
    <w:name w:val="Car Car12"/>
    <w:rsid w:val="00AC1C9E"/>
    <w:rPr>
      <w:rFonts w:ascii="Century Schoolbook" w:hAnsi="Century Schoolbook" w:cs="Century Schoolbook"/>
      <w:b/>
      <w:bCs/>
      <w:i/>
      <w:iCs/>
      <w:lang w:val="es-ES" w:eastAsia="es-ES" w:bidi="ar-SA"/>
    </w:rPr>
  </w:style>
  <w:style w:type="character" w:customStyle="1" w:styleId="CarCar10">
    <w:name w:val="Car Car10"/>
    <w:rsid w:val="00AC1C9E"/>
    <w:rPr>
      <w:lang w:val="es-ES" w:eastAsia="es-ES" w:bidi="ar-SA"/>
    </w:rPr>
  </w:style>
  <w:style w:type="paragraph" w:customStyle="1" w:styleId="1CarCarCarCarCarCarCar">
    <w:name w:val="1 Car Car Car Car Car Car Car"/>
    <w:basedOn w:val="Normal"/>
    <w:rsid w:val="00AC1C9E"/>
    <w:pPr>
      <w:spacing w:after="160" w:line="240" w:lineRule="exact"/>
    </w:pPr>
    <w:rPr>
      <w:rFonts w:ascii="Verdana" w:hAnsi="Verdana"/>
      <w:sz w:val="20"/>
      <w:lang w:val="en-US" w:eastAsia="en-US"/>
    </w:rPr>
  </w:style>
  <w:style w:type="character" w:customStyle="1" w:styleId="CarCar70">
    <w:name w:val="Car Car70"/>
    <w:rsid w:val="00AC1C9E"/>
    <w:rPr>
      <w:rFonts w:ascii="Times New Roman" w:hAnsi="Times New Roman" w:cs="Times New Roman"/>
      <w:sz w:val="24"/>
      <w:szCs w:val="24"/>
      <w:lang w:val="es-CO"/>
    </w:rPr>
  </w:style>
  <w:style w:type="paragraph" w:customStyle="1" w:styleId="Sangra2detindependiente10">
    <w:name w:val="Sangría 2 de t. independiente10"/>
    <w:basedOn w:val="Normal"/>
    <w:rsid w:val="00AC1C9E"/>
    <w:pPr>
      <w:widowControl w:val="0"/>
      <w:overflowPunct w:val="0"/>
      <w:autoSpaceDE w:val="0"/>
      <w:autoSpaceDN w:val="0"/>
      <w:adjustRightInd w:val="0"/>
      <w:ind w:left="360"/>
      <w:jc w:val="both"/>
      <w:textAlignment w:val="baseline"/>
    </w:pPr>
    <w:rPr>
      <w:rFonts w:ascii="Arial" w:hAnsi="Arial"/>
      <w:sz w:val="22"/>
      <w:szCs w:val="20"/>
      <w:lang w:eastAsia="es-ES"/>
    </w:rPr>
  </w:style>
  <w:style w:type="paragraph" w:customStyle="1" w:styleId="textnot">
    <w:name w:val="text_not"/>
    <w:basedOn w:val="Normal"/>
    <w:rsid w:val="00AC1C9E"/>
    <w:pPr>
      <w:spacing w:before="100" w:beforeAutospacing="1" w:after="100" w:afterAutospacing="1"/>
      <w:jc w:val="both"/>
    </w:pPr>
    <w:rPr>
      <w:rFonts w:ascii="Verdana" w:hAnsi="Verdana"/>
      <w:color w:val="000000"/>
      <w:sz w:val="15"/>
      <w:szCs w:val="15"/>
      <w:lang w:eastAsia="es-ES"/>
    </w:rPr>
  </w:style>
  <w:style w:type="character" w:customStyle="1" w:styleId="textnot1">
    <w:name w:val="text_not1"/>
    <w:rsid w:val="00AC1C9E"/>
    <w:rPr>
      <w:rFonts w:ascii="Verdana" w:hAnsi="Verdana" w:cs="Times New Roman"/>
      <w:color w:val="000000"/>
      <w:spacing w:val="0"/>
      <w:sz w:val="15"/>
      <w:szCs w:val="15"/>
      <w:u w:val="none"/>
      <w:effect w:val="none"/>
    </w:rPr>
  </w:style>
  <w:style w:type="character" w:customStyle="1" w:styleId="style11">
    <w:name w:val="style11"/>
    <w:rsid w:val="00AC1C9E"/>
    <w:rPr>
      <w:rFonts w:ascii="Verdana" w:hAnsi="Verdana" w:cs="Times New Roman"/>
      <w:color w:val="000000"/>
      <w:spacing w:val="0"/>
      <w:sz w:val="15"/>
      <w:szCs w:val="15"/>
      <w:u w:val="none"/>
      <w:effect w:val="none"/>
    </w:rPr>
  </w:style>
  <w:style w:type="paragraph" w:customStyle="1" w:styleId="BodyText311">
    <w:name w:val="Body Text 311"/>
    <w:basedOn w:val="Normal"/>
    <w:rsid w:val="00AC1C9E"/>
    <w:pPr>
      <w:jc w:val="both"/>
    </w:pPr>
    <w:rPr>
      <w:rFonts w:ascii="Arial" w:hAnsi="Arial"/>
      <w:sz w:val="22"/>
      <w:lang w:eastAsia="es-ES"/>
    </w:rPr>
  </w:style>
  <w:style w:type="paragraph" w:customStyle="1" w:styleId="BodyTextIndent11">
    <w:name w:val="Body Text Indent11"/>
    <w:basedOn w:val="Normal"/>
    <w:rsid w:val="00AC1C9E"/>
    <w:pPr>
      <w:autoSpaceDE w:val="0"/>
      <w:autoSpaceDN w:val="0"/>
      <w:ind w:left="426"/>
      <w:jc w:val="both"/>
    </w:pPr>
    <w:rPr>
      <w:rFonts w:ascii="Arial" w:hAnsi="Arial" w:cs="Arial"/>
      <w:lang w:eastAsia="es-ES"/>
    </w:rPr>
  </w:style>
  <w:style w:type="paragraph" w:customStyle="1" w:styleId="BodyText211">
    <w:name w:val="Body Text 211"/>
    <w:basedOn w:val="Normal"/>
    <w:rsid w:val="00AC1C9E"/>
    <w:pPr>
      <w:overflowPunct w:val="0"/>
      <w:autoSpaceDE w:val="0"/>
      <w:autoSpaceDN w:val="0"/>
      <w:adjustRightInd w:val="0"/>
      <w:jc w:val="both"/>
      <w:textAlignment w:val="baseline"/>
    </w:pPr>
    <w:rPr>
      <w:rFonts w:ascii="Arial" w:hAnsi="Arial"/>
      <w:sz w:val="22"/>
      <w:szCs w:val="20"/>
      <w:lang w:eastAsia="es-ES"/>
    </w:rPr>
  </w:style>
  <w:style w:type="character" w:customStyle="1" w:styleId="CarCar80">
    <w:name w:val="Car Car80"/>
    <w:rsid w:val="00AC1C9E"/>
    <w:rPr>
      <w:rFonts w:cs="Times New Roman"/>
      <w:sz w:val="24"/>
      <w:szCs w:val="24"/>
      <w:lang w:val="es-ES" w:eastAsia="es-ES" w:bidi="ar-SA"/>
    </w:rPr>
  </w:style>
  <w:style w:type="character" w:customStyle="1" w:styleId="CarCar120">
    <w:name w:val="Car Car120"/>
    <w:rsid w:val="00AC1C9E"/>
    <w:rPr>
      <w:rFonts w:ascii="Century Schoolbook" w:hAnsi="Century Schoolbook" w:cs="Century Schoolbook"/>
      <w:b/>
      <w:bCs/>
      <w:i/>
      <w:iCs/>
      <w:lang w:val="es-ES" w:eastAsia="es-ES" w:bidi="ar-SA"/>
    </w:rPr>
  </w:style>
  <w:style w:type="character" w:customStyle="1" w:styleId="CarCar100">
    <w:name w:val="Car Car100"/>
    <w:rsid w:val="00AC1C9E"/>
    <w:rPr>
      <w:rFonts w:cs="Times New Roman"/>
      <w:lang w:val="es-ES" w:eastAsia="es-ES" w:bidi="ar-SA"/>
    </w:rPr>
  </w:style>
  <w:style w:type="paragraph" w:customStyle="1" w:styleId="Sangradetextonormal30">
    <w:name w:val="Sangría de texto normal30"/>
    <w:basedOn w:val="Normal"/>
    <w:rsid w:val="00AC1C9E"/>
    <w:pPr>
      <w:autoSpaceDE w:val="0"/>
      <w:autoSpaceDN w:val="0"/>
      <w:ind w:left="426"/>
      <w:jc w:val="both"/>
    </w:pPr>
    <w:rPr>
      <w:rFonts w:ascii="Arial" w:hAnsi="Arial" w:cs="Arial"/>
      <w:lang w:eastAsia="es-ES"/>
    </w:rPr>
  </w:style>
  <w:style w:type="paragraph" w:customStyle="1" w:styleId="Car70">
    <w:name w:val="Car70"/>
    <w:basedOn w:val="Normal"/>
    <w:rsid w:val="00AC1C9E"/>
    <w:pPr>
      <w:spacing w:after="160" w:line="240" w:lineRule="exact"/>
    </w:pPr>
    <w:rPr>
      <w:rFonts w:ascii="Verdana" w:hAnsi="Verdana"/>
      <w:sz w:val="20"/>
      <w:szCs w:val="20"/>
      <w:lang w:val="en-US" w:eastAsia="en-US"/>
    </w:rPr>
  </w:style>
  <w:style w:type="character" w:customStyle="1" w:styleId="apple-style-span">
    <w:name w:val="apple-style-span"/>
    <w:rsid w:val="00AC1C9E"/>
    <w:rPr>
      <w:rFonts w:cs="Times New Roman"/>
    </w:rPr>
  </w:style>
  <w:style w:type="paragraph" w:customStyle="1" w:styleId="CarCarCar1CarCarCarCarCarCar1Car">
    <w:name w:val="Car Car Car1 Car Car Car Car Car Car1 Car"/>
    <w:basedOn w:val="Normal"/>
    <w:rsid w:val="00AC1C9E"/>
    <w:pPr>
      <w:spacing w:after="160" w:line="240" w:lineRule="exact"/>
    </w:pPr>
    <w:rPr>
      <w:rFonts w:ascii="Verdana" w:hAnsi="Verdana"/>
      <w:sz w:val="20"/>
      <w:szCs w:val="20"/>
      <w:lang w:val="en-US" w:eastAsia="en-US"/>
    </w:rPr>
  </w:style>
  <w:style w:type="paragraph" w:customStyle="1" w:styleId="xl22">
    <w:name w:val="xl22"/>
    <w:basedOn w:val="Normal"/>
    <w:rsid w:val="00AC1C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lang w:eastAsia="es-ES"/>
    </w:rPr>
  </w:style>
  <w:style w:type="paragraph" w:customStyle="1" w:styleId="Car2CarCarCar">
    <w:name w:val="Car2 Car Car Car"/>
    <w:basedOn w:val="Normal"/>
    <w:rsid w:val="00AC1C9E"/>
    <w:pPr>
      <w:spacing w:after="160" w:line="240" w:lineRule="exact"/>
    </w:pPr>
    <w:rPr>
      <w:rFonts w:ascii="Verdana" w:hAnsi="Verdana"/>
      <w:sz w:val="20"/>
      <w:lang w:val="en-US" w:eastAsia="en-US"/>
    </w:rPr>
  </w:style>
  <w:style w:type="paragraph" w:customStyle="1" w:styleId="Textoindependiente240">
    <w:name w:val="Texto independiente 240"/>
    <w:basedOn w:val="Normal"/>
    <w:rsid w:val="00AC1C9E"/>
    <w:pPr>
      <w:overflowPunct w:val="0"/>
      <w:autoSpaceDE w:val="0"/>
      <w:autoSpaceDN w:val="0"/>
      <w:adjustRightInd w:val="0"/>
      <w:jc w:val="both"/>
      <w:textAlignment w:val="baseline"/>
    </w:pPr>
    <w:rPr>
      <w:rFonts w:ascii="Arial" w:hAnsi="Arial"/>
      <w:sz w:val="22"/>
      <w:szCs w:val="20"/>
      <w:lang w:eastAsia="es-ES"/>
    </w:rPr>
  </w:style>
  <w:style w:type="paragraph" w:customStyle="1" w:styleId="Sangra2detindependiente3">
    <w:name w:val="Sangría 2 de t. independiente3"/>
    <w:basedOn w:val="Normal"/>
    <w:rsid w:val="00AC1C9E"/>
    <w:pPr>
      <w:widowControl w:val="0"/>
      <w:overflowPunct w:val="0"/>
      <w:autoSpaceDE w:val="0"/>
      <w:autoSpaceDN w:val="0"/>
      <w:adjustRightInd w:val="0"/>
      <w:ind w:left="360"/>
      <w:jc w:val="both"/>
      <w:textAlignment w:val="baseline"/>
    </w:pPr>
    <w:rPr>
      <w:rFonts w:ascii="Arial" w:hAnsi="Arial"/>
      <w:sz w:val="22"/>
      <w:szCs w:val="20"/>
      <w:lang w:eastAsia="es-ES"/>
    </w:rPr>
  </w:style>
  <w:style w:type="paragraph" w:customStyle="1" w:styleId="Sangradetextonormal4">
    <w:name w:val="Sangría de texto normal4"/>
    <w:basedOn w:val="Normal"/>
    <w:rsid w:val="00AC1C9E"/>
    <w:pPr>
      <w:autoSpaceDE w:val="0"/>
      <w:autoSpaceDN w:val="0"/>
      <w:ind w:left="426"/>
      <w:jc w:val="both"/>
    </w:pPr>
    <w:rPr>
      <w:rFonts w:ascii="Arial" w:hAnsi="Arial" w:cs="Arial"/>
      <w:lang w:eastAsia="es-ES"/>
    </w:rPr>
  </w:style>
  <w:style w:type="paragraph" w:customStyle="1" w:styleId="Textoindependiente330">
    <w:name w:val="Texto independiente 330"/>
    <w:basedOn w:val="Normal"/>
    <w:rsid w:val="00AC1C9E"/>
    <w:pPr>
      <w:jc w:val="both"/>
    </w:pPr>
    <w:rPr>
      <w:rFonts w:ascii="Arial" w:hAnsi="Arial"/>
      <w:sz w:val="22"/>
      <w:lang w:eastAsia="es-ES"/>
    </w:rPr>
  </w:style>
  <w:style w:type="paragraph" w:customStyle="1" w:styleId="Prrafodelista30">
    <w:name w:val="Párrafo de lista30"/>
    <w:basedOn w:val="Normal"/>
    <w:rsid w:val="00AC1C9E"/>
    <w:pPr>
      <w:ind w:left="720"/>
    </w:pPr>
    <w:rPr>
      <w:lang w:eastAsia="es-ES"/>
    </w:rPr>
  </w:style>
  <w:style w:type="paragraph" w:customStyle="1" w:styleId="Textoindependiente25">
    <w:name w:val="Texto independiente 25"/>
    <w:basedOn w:val="Normal"/>
    <w:rsid w:val="00AC1C9E"/>
    <w:pPr>
      <w:spacing w:line="360" w:lineRule="auto"/>
      <w:jc w:val="both"/>
    </w:pPr>
    <w:rPr>
      <w:rFonts w:ascii="Arial" w:hAnsi="Arial"/>
      <w:szCs w:val="20"/>
      <w:lang w:eastAsia="es-ES"/>
    </w:rPr>
  </w:style>
  <w:style w:type="paragraph" w:customStyle="1" w:styleId="CarCarCarCar2CarCar0">
    <w:name w:val="Car Car Car Car2 Car Car0"/>
    <w:basedOn w:val="Normal"/>
    <w:rsid w:val="00AC1C9E"/>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C1C9E"/>
    <w:pPr>
      <w:overflowPunct w:val="0"/>
      <w:autoSpaceDE w:val="0"/>
      <w:autoSpaceDN w:val="0"/>
      <w:adjustRightInd w:val="0"/>
      <w:jc w:val="both"/>
      <w:textAlignment w:val="baseline"/>
    </w:pPr>
    <w:rPr>
      <w:rFonts w:ascii="Arial" w:hAnsi="Arial"/>
      <w:szCs w:val="20"/>
      <w:lang w:eastAsia="es-ES"/>
    </w:rPr>
  </w:style>
  <w:style w:type="paragraph" w:customStyle="1" w:styleId="Sangradetextonormal5">
    <w:name w:val="Sangría de texto normal5"/>
    <w:basedOn w:val="Normal"/>
    <w:rsid w:val="00AC1C9E"/>
    <w:pPr>
      <w:autoSpaceDE w:val="0"/>
      <w:autoSpaceDN w:val="0"/>
      <w:ind w:left="426"/>
      <w:jc w:val="both"/>
    </w:pPr>
    <w:rPr>
      <w:rFonts w:ascii="Arial" w:hAnsi="Arial" w:cs="Arial"/>
      <w:lang w:eastAsia="es-ES"/>
    </w:rPr>
  </w:style>
  <w:style w:type="paragraph" w:customStyle="1" w:styleId="CarCarCarCar20">
    <w:name w:val="Car Car Car Car20"/>
    <w:basedOn w:val="Normal"/>
    <w:rsid w:val="00AC1C9E"/>
    <w:pPr>
      <w:spacing w:after="160" w:line="240" w:lineRule="exact"/>
    </w:pPr>
    <w:rPr>
      <w:rFonts w:ascii="Verdana" w:hAnsi="Verdana"/>
      <w:sz w:val="20"/>
      <w:lang w:val="en-US" w:eastAsia="en-US"/>
    </w:rPr>
  </w:style>
  <w:style w:type="paragraph" w:customStyle="1" w:styleId="CarCarCarCar10">
    <w:name w:val="Car Car Car Car10"/>
    <w:basedOn w:val="Normal"/>
    <w:rsid w:val="00AC1C9E"/>
    <w:pPr>
      <w:spacing w:after="160" w:line="240" w:lineRule="exact"/>
    </w:pPr>
    <w:rPr>
      <w:rFonts w:ascii="Verdana" w:hAnsi="Verdana"/>
      <w:sz w:val="20"/>
      <w:lang w:val="en-US" w:eastAsia="en-US"/>
    </w:rPr>
  </w:style>
  <w:style w:type="paragraph" w:customStyle="1" w:styleId="ecxcuerpotexto">
    <w:name w:val="ecxcuerpotexto"/>
    <w:basedOn w:val="Normal"/>
    <w:rsid w:val="00AC1C9E"/>
    <w:pPr>
      <w:spacing w:before="100" w:beforeAutospacing="1" w:after="100" w:afterAutospacing="1"/>
    </w:pPr>
  </w:style>
  <w:style w:type="paragraph" w:customStyle="1" w:styleId="font10">
    <w:name w:val="font10"/>
    <w:basedOn w:val="Normal"/>
    <w:rsid w:val="00AC1C9E"/>
    <w:pPr>
      <w:spacing w:before="100" w:beforeAutospacing="1" w:after="100" w:afterAutospacing="1"/>
    </w:pPr>
    <w:rPr>
      <w:rFonts w:ascii="Arial" w:hAnsi="Arial" w:cs="Arial"/>
      <w:color w:val="000000"/>
      <w:sz w:val="18"/>
      <w:szCs w:val="18"/>
    </w:rPr>
  </w:style>
  <w:style w:type="paragraph" w:customStyle="1" w:styleId="CarCarCar5">
    <w:name w:val="Car Car Car5"/>
    <w:basedOn w:val="Normal"/>
    <w:rsid w:val="00AC1C9E"/>
    <w:pPr>
      <w:spacing w:after="160" w:line="240" w:lineRule="exact"/>
    </w:pPr>
    <w:rPr>
      <w:rFonts w:ascii="Verdana" w:hAnsi="Verdana"/>
      <w:sz w:val="20"/>
      <w:szCs w:val="20"/>
      <w:lang w:eastAsia="en-US"/>
    </w:rPr>
  </w:style>
  <w:style w:type="table" w:styleId="Tablaweb1">
    <w:name w:val="Table Web 1"/>
    <w:basedOn w:val="Tablanormal"/>
    <w:semiHidden/>
    <w:unhideWhenUsed/>
    <w:rsid w:val="00AC1C9E"/>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C1C9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Mencinsinresolver10">
    <w:name w:val="Mención sin resolver10"/>
    <w:basedOn w:val="Fuentedeprrafopredeter"/>
    <w:uiPriority w:val="99"/>
    <w:semiHidden/>
    <w:unhideWhenUsed/>
    <w:rsid w:val="00AC1C9E"/>
    <w:rPr>
      <w:color w:val="808080"/>
      <w:shd w:val="clear" w:color="auto" w:fill="E6E6E6"/>
    </w:rPr>
  </w:style>
  <w:style w:type="paragraph" w:customStyle="1" w:styleId="xmsonospacing">
    <w:name w:val="x_msonospacing"/>
    <w:basedOn w:val="Normal"/>
    <w:rsid w:val="00AC1C9E"/>
    <w:pPr>
      <w:spacing w:before="100" w:beforeAutospacing="1" w:after="100" w:afterAutospacing="1"/>
    </w:pPr>
  </w:style>
  <w:style w:type="character" w:customStyle="1" w:styleId="textrun">
    <w:name w:val="textrun"/>
    <w:basedOn w:val="Fuentedeprrafopredeter"/>
    <w:rsid w:val="00AC1C9E"/>
  </w:style>
  <w:style w:type="character" w:customStyle="1" w:styleId="xcontentpasted2">
    <w:name w:val="x_contentpasted2"/>
    <w:basedOn w:val="Fuentedeprrafopredeter"/>
    <w:rsid w:val="00AC1C9E"/>
  </w:style>
  <w:style w:type="character" w:customStyle="1" w:styleId="xcontentpasted3">
    <w:name w:val="x_contentpasted3"/>
    <w:basedOn w:val="Fuentedeprrafopredeter"/>
    <w:rsid w:val="00AC1C9E"/>
  </w:style>
  <w:style w:type="paragraph" w:customStyle="1" w:styleId="Style2">
    <w:name w:val="Style 2"/>
    <w:basedOn w:val="Normal"/>
    <w:uiPriority w:val="99"/>
    <w:rsid w:val="00AC1C9E"/>
    <w:pPr>
      <w:widowControl w:val="0"/>
      <w:autoSpaceDE w:val="0"/>
      <w:autoSpaceDN w:val="0"/>
      <w:spacing w:before="288"/>
      <w:ind w:left="1656" w:right="1512"/>
      <w:jc w:val="both"/>
    </w:pPr>
    <w:rPr>
      <w:rFonts w:ascii="Verdana" w:eastAsiaTheme="minorEastAsia" w:hAnsi="Verdana" w:cs="Verdana"/>
      <w:sz w:val="20"/>
      <w:szCs w:val="20"/>
      <w:lang w:val="en-US"/>
    </w:rPr>
  </w:style>
  <w:style w:type="character" w:customStyle="1" w:styleId="CharacterStyle1">
    <w:name w:val="Character Style 1"/>
    <w:uiPriority w:val="99"/>
    <w:rsid w:val="00AC1C9E"/>
    <w:rPr>
      <w:rFonts w:ascii="Verdana" w:hAnsi="Verdana" w:cs="Verdana"/>
      <w:sz w:val="20"/>
      <w:szCs w:val="20"/>
    </w:rPr>
  </w:style>
  <w:style w:type="paragraph" w:customStyle="1" w:styleId="xl658">
    <w:name w:val="xl658"/>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59">
    <w:name w:val="xl659"/>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60">
    <w:name w:val="xl660"/>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61">
    <w:name w:val="xl661"/>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62">
    <w:name w:val="xl662"/>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63">
    <w:name w:val="xl663"/>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64">
    <w:name w:val="xl664"/>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65">
    <w:name w:val="xl665"/>
    <w:basedOn w:val="Normal"/>
    <w:rsid w:val="00AC1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666">
    <w:name w:val="xl666"/>
    <w:basedOn w:val="Normal"/>
    <w:rsid w:val="00AC1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667">
    <w:name w:val="xl667"/>
    <w:basedOn w:val="Normal"/>
    <w:rsid w:val="00AC1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668">
    <w:name w:val="xl668"/>
    <w:basedOn w:val="Normal"/>
    <w:rsid w:val="00AC1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669">
    <w:name w:val="xl669"/>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5">
    <w:name w:val="xl675"/>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6">
    <w:name w:val="xl676"/>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77">
    <w:name w:val="xl677"/>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8">
    <w:name w:val="xl678"/>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9">
    <w:name w:val="xl679"/>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80">
    <w:name w:val="xl680"/>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85">
    <w:name w:val="xl685"/>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25">
    <w:name w:val="xl825"/>
    <w:basedOn w:val="Normal"/>
    <w:rsid w:val="00AC1C9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6">
    <w:name w:val="xl826"/>
    <w:basedOn w:val="Normal"/>
    <w:rsid w:val="00AC1C9E"/>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7">
    <w:name w:val="xl827"/>
    <w:basedOn w:val="Normal"/>
    <w:rsid w:val="00AC1C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8">
    <w:name w:val="xl828"/>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29">
    <w:name w:val="xl829"/>
    <w:basedOn w:val="Normal"/>
    <w:rsid w:val="00AC1C9E"/>
    <w:pPr>
      <w:pBdr>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30">
    <w:name w:val="xl830"/>
    <w:basedOn w:val="Normal"/>
    <w:rsid w:val="00AC1C9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31">
    <w:name w:val="xl831"/>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32">
    <w:name w:val="xl832"/>
    <w:basedOn w:val="Normal"/>
    <w:rsid w:val="00AC1C9E"/>
    <w:pPr>
      <w:pBdr>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33">
    <w:name w:val="xl833"/>
    <w:basedOn w:val="Normal"/>
    <w:rsid w:val="00AC1C9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34">
    <w:name w:val="xl834"/>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5">
    <w:name w:val="xl835"/>
    <w:basedOn w:val="Normal"/>
    <w:rsid w:val="00AC1C9E"/>
    <w:pPr>
      <w:pBdr>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6">
    <w:name w:val="xl836"/>
    <w:basedOn w:val="Normal"/>
    <w:rsid w:val="00AC1C9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56">
    <w:name w:val="xl656"/>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57">
    <w:name w:val="xl657"/>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74">
    <w:name w:val="xl674"/>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3">
    <w:name w:val="xl683"/>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8">
    <w:name w:val="xl958"/>
    <w:basedOn w:val="Normal"/>
    <w:rsid w:val="00AC1C9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9">
    <w:name w:val="xl959"/>
    <w:basedOn w:val="Normal"/>
    <w:rsid w:val="00AC1C9E"/>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0">
    <w:name w:val="xl960"/>
    <w:basedOn w:val="Normal"/>
    <w:rsid w:val="00AC1C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1">
    <w:name w:val="xl961"/>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2">
    <w:name w:val="xl962"/>
    <w:basedOn w:val="Normal"/>
    <w:rsid w:val="00AC1C9E"/>
    <w:pPr>
      <w:pBdr>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3">
    <w:name w:val="xl963"/>
    <w:basedOn w:val="Normal"/>
    <w:rsid w:val="00AC1C9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6">
    <w:name w:val="xl966"/>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7">
    <w:name w:val="xl967"/>
    <w:basedOn w:val="Normal"/>
    <w:rsid w:val="00AC1C9E"/>
    <w:pPr>
      <w:pBdr>
        <w:left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8">
    <w:name w:val="xl968"/>
    <w:basedOn w:val="Normal"/>
    <w:rsid w:val="00AC1C9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9">
    <w:name w:val="xl969"/>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970">
    <w:name w:val="xl970"/>
    <w:basedOn w:val="Normal"/>
    <w:rsid w:val="00AC1C9E"/>
    <w:pPr>
      <w:pBdr>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971">
    <w:name w:val="xl971"/>
    <w:basedOn w:val="Normal"/>
    <w:rsid w:val="00AC1C9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976">
    <w:name w:val="xl976"/>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3">
    <w:name w:val="xl23"/>
    <w:basedOn w:val="Normal"/>
    <w:rsid w:val="00AC1C9E"/>
    <w:pPr>
      <w:spacing w:before="100" w:beforeAutospacing="1" w:after="100" w:afterAutospacing="1"/>
    </w:pPr>
    <w:rPr>
      <w:rFonts w:ascii="Arial" w:hAnsi="Arial" w:cs="Arial"/>
      <w:sz w:val="20"/>
      <w:szCs w:val="20"/>
    </w:rPr>
  </w:style>
  <w:style w:type="paragraph" w:customStyle="1" w:styleId="xl867">
    <w:name w:val="xl867"/>
    <w:basedOn w:val="Normal"/>
    <w:rsid w:val="00AC1C9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69">
    <w:name w:val="xl869"/>
    <w:basedOn w:val="Normal"/>
    <w:rsid w:val="00AC1C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72">
    <w:name w:val="xl872"/>
    <w:basedOn w:val="Normal"/>
    <w:rsid w:val="00AC1C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91">
    <w:name w:val="xl891"/>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92">
    <w:name w:val="xl892"/>
    <w:basedOn w:val="Normal"/>
    <w:rsid w:val="00AC1C9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95">
    <w:name w:val="xl895"/>
    <w:basedOn w:val="Normal"/>
    <w:rsid w:val="00AC1C9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896">
    <w:name w:val="xl896"/>
    <w:basedOn w:val="Normal"/>
    <w:rsid w:val="00AC1C9E"/>
    <w:pPr>
      <w:pBdr>
        <w:left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897">
    <w:name w:val="xl897"/>
    <w:basedOn w:val="Normal"/>
    <w:rsid w:val="00AC1C9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32586">
      <w:bodyDiv w:val="1"/>
      <w:marLeft w:val="0"/>
      <w:marRight w:val="0"/>
      <w:marTop w:val="0"/>
      <w:marBottom w:val="0"/>
      <w:divBdr>
        <w:top w:val="none" w:sz="0" w:space="0" w:color="auto"/>
        <w:left w:val="none" w:sz="0" w:space="0" w:color="auto"/>
        <w:bottom w:val="none" w:sz="0" w:space="0" w:color="auto"/>
        <w:right w:val="none" w:sz="0" w:space="0" w:color="auto"/>
      </w:divBdr>
    </w:div>
    <w:div w:id="98330155">
      <w:bodyDiv w:val="1"/>
      <w:marLeft w:val="0"/>
      <w:marRight w:val="0"/>
      <w:marTop w:val="0"/>
      <w:marBottom w:val="0"/>
      <w:divBdr>
        <w:top w:val="none" w:sz="0" w:space="0" w:color="auto"/>
        <w:left w:val="none" w:sz="0" w:space="0" w:color="auto"/>
        <w:bottom w:val="none" w:sz="0" w:space="0" w:color="auto"/>
        <w:right w:val="none" w:sz="0" w:space="0" w:color="auto"/>
      </w:divBdr>
    </w:div>
    <w:div w:id="112529037">
      <w:bodyDiv w:val="1"/>
      <w:marLeft w:val="0"/>
      <w:marRight w:val="0"/>
      <w:marTop w:val="0"/>
      <w:marBottom w:val="0"/>
      <w:divBdr>
        <w:top w:val="none" w:sz="0" w:space="0" w:color="auto"/>
        <w:left w:val="none" w:sz="0" w:space="0" w:color="auto"/>
        <w:bottom w:val="none" w:sz="0" w:space="0" w:color="auto"/>
        <w:right w:val="none" w:sz="0" w:space="0" w:color="auto"/>
      </w:divBdr>
    </w:div>
    <w:div w:id="142161269">
      <w:bodyDiv w:val="1"/>
      <w:marLeft w:val="0"/>
      <w:marRight w:val="0"/>
      <w:marTop w:val="0"/>
      <w:marBottom w:val="0"/>
      <w:divBdr>
        <w:top w:val="none" w:sz="0" w:space="0" w:color="auto"/>
        <w:left w:val="none" w:sz="0" w:space="0" w:color="auto"/>
        <w:bottom w:val="none" w:sz="0" w:space="0" w:color="auto"/>
        <w:right w:val="none" w:sz="0" w:space="0" w:color="auto"/>
      </w:divBdr>
    </w:div>
    <w:div w:id="147484972">
      <w:bodyDiv w:val="1"/>
      <w:marLeft w:val="0"/>
      <w:marRight w:val="0"/>
      <w:marTop w:val="0"/>
      <w:marBottom w:val="0"/>
      <w:divBdr>
        <w:top w:val="none" w:sz="0" w:space="0" w:color="auto"/>
        <w:left w:val="none" w:sz="0" w:space="0" w:color="auto"/>
        <w:bottom w:val="none" w:sz="0" w:space="0" w:color="auto"/>
        <w:right w:val="none" w:sz="0" w:space="0" w:color="auto"/>
      </w:divBdr>
    </w:div>
    <w:div w:id="182475278">
      <w:bodyDiv w:val="1"/>
      <w:marLeft w:val="0"/>
      <w:marRight w:val="0"/>
      <w:marTop w:val="0"/>
      <w:marBottom w:val="0"/>
      <w:divBdr>
        <w:top w:val="none" w:sz="0" w:space="0" w:color="auto"/>
        <w:left w:val="none" w:sz="0" w:space="0" w:color="auto"/>
        <w:bottom w:val="none" w:sz="0" w:space="0" w:color="auto"/>
        <w:right w:val="none" w:sz="0" w:space="0" w:color="auto"/>
      </w:divBdr>
    </w:div>
    <w:div w:id="232083075">
      <w:bodyDiv w:val="1"/>
      <w:marLeft w:val="0"/>
      <w:marRight w:val="0"/>
      <w:marTop w:val="0"/>
      <w:marBottom w:val="0"/>
      <w:divBdr>
        <w:top w:val="none" w:sz="0" w:space="0" w:color="auto"/>
        <w:left w:val="none" w:sz="0" w:space="0" w:color="auto"/>
        <w:bottom w:val="none" w:sz="0" w:space="0" w:color="auto"/>
        <w:right w:val="none" w:sz="0" w:space="0" w:color="auto"/>
      </w:divBdr>
    </w:div>
    <w:div w:id="328485970">
      <w:bodyDiv w:val="1"/>
      <w:marLeft w:val="0"/>
      <w:marRight w:val="0"/>
      <w:marTop w:val="0"/>
      <w:marBottom w:val="0"/>
      <w:divBdr>
        <w:top w:val="none" w:sz="0" w:space="0" w:color="auto"/>
        <w:left w:val="none" w:sz="0" w:space="0" w:color="auto"/>
        <w:bottom w:val="none" w:sz="0" w:space="0" w:color="auto"/>
        <w:right w:val="none" w:sz="0" w:space="0" w:color="auto"/>
      </w:divBdr>
    </w:div>
    <w:div w:id="331104212">
      <w:bodyDiv w:val="1"/>
      <w:marLeft w:val="0"/>
      <w:marRight w:val="0"/>
      <w:marTop w:val="0"/>
      <w:marBottom w:val="0"/>
      <w:divBdr>
        <w:top w:val="none" w:sz="0" w:space="0" w:color="auto"/>
        <w:left w:val="none" w:sz="0" w:space="0" w:color="auto"/>
        <w:bottom w:val="none" w:sz="0" w:space="0" w:color="auto"/>
        <w:right w:val="none" w:sz="0" w:space="0" w:color="auto"/>
      </w:divBdr>
    </w:div>
    <w:div w:id="364330255">
      <w:bodyDiv w:val="1"/>
      <w:marLeft w:val="0"/>
      <w:marRight w:val="0"/>
      <w:marTop w:val="0"/>
      <w:marBottom w:val="0"/>
      <w:divBdr>
        <w:top w:val="none" w:sz="0" w:space="0" w:color="auto"/>
        <w:left w:val="none" w:sz="0" w:space="0" w:color="auto"/>
        <w:bottom w:val="none" w:sz="0" w:space="0" w:color="auto"/>
        <w:right w:val="none" w:sz="0" w:space="0" w:color="auto"/>
      </w:divBdr>
    </w:div>
    <w:div w:id="414328094">
      <w:bodyDiv w:val="1"/>
      <w:marLeft w:val="0"/>
      <w:marRight w:val="0"/>
      <w:marTop w:val="0"/>
      <w:marBottom w:val="0"/>
      <w:divBdr>
        <w:top w:val="none" w:sz="0" w:space="0" w:color="auto"/>
        <w:left w:val="none" w:sz="0" w:space="0" w:color="auto"/>
        <w:bottom w:val="none" w:sz="0" w:space="0" w:color="auto"/>
        <w:right w:val="none" w:sz="0" w:space="0" w:color="auto"/>
      </w:divBdr>
    </w:div>
    <w:div w:id="415126664">
      <w:bodyDiv w:val="1"/>
      <w:marLeft w:val="0"/>
      <w:marRight w:val="0"/>
      <w:marTop w:val="0"/>
      <w:marBottom w:val="0"/>
      <w:divBdr>
        <w:top w:val="none" w:sz="0" w:space="0" w:color="auto"/>
        <w:left w:val="none" w:sz="0" w:space="0" w:color="auto"/>
        <w:bottom w:val="none" w:sz="0" w:space="0" w:color="auto"/>
        <w:right w:val="none" w:sz="0" w:space="0" w:color="auto"/>
      </w:divBdr>
    </w:div>
    <w:div w:id="442190103">
      <w:bodyDiv w:val="1"/>
      <w:marLeft w:val="0"/>
      <w:marRight w:val="0"/>
      <w:marTop w:val="0"/>
      <w:marBottom w:val="0"/>
      <w:divBdr>
        <w:top w:val="none" w:sz="0" w:space="0" w:color="auto"/>
        <w:left w:val="none" w:sz="0" w:space="0" w:color="auto"/>
        <w:bottom w:val="none" w:sz="0" w:space="0" w:color="auto"/>
        <w:right w:val="none" w:sz="0" w:space="0" w:color="auto"/>
      </w:divBdr>
    </w:div>
    <w:div w:id="444270124">
      <w:bodyDiv w:val="1"/>
      <w:marLeft w:val="0"/>
      <w:marRight w:val="0"/>
      <w:marTop w:val="0"/>
      <w:marBottom w:val="0"/>
      <w:divBdr>
        <w:top w:val="none" w:sz="0" w:space="0" w:color="auto"/>
        <w:left w:val="none" w:sz="0" w:space="0" w:color="auto"/>
        <w:bottom w:val="none" w:sz="0" w:space="0" w:color="auto"/>
        <w:right w:val="none" w:sz="0" w:space="0" w:color="auto"/>
      </w:divBdr>
    </w:div>
    <w:div w:id="456607703">
      <w:bodyDiv w:val="1"/>
      <w:marLeft w:val="0"/>
      <w:marRight w:val="0"/>
      <w:marTop w:val="0"/>
      <w:marBottom w:val="0"/>
      <w:divBdr>
        <w:top w:val="none" w:sz="0" w:space="0" w:color="auto"/>
        <w:left w:val="none" w:sz="0" w:space="0" w:color="auto"/>
        <w:bottom w:val="none" w:sz="0" w:space="0" w:color="auto"/>
        <w:right w:val="none" w:sz="0" w:space="0" w:color="auto"/>
      </w:divBdr>
    </w:div>
    <w:div w:id="471991984">
      <w:bodyDiv w:val="1"/>
      <w:marLeft w:val="0"/>
      <w:marRight w:val="0"/>
      <w:marTop w:val="0"/>
      <w:marBottom w:val="0"/>
      <w:divBdr>
        <w:top w:val="none" w:sz="0" w:space="0" w:color="auto"/>
        <w:left w:val="none" w:sz="0" w:space="0" w:color="auto"/>
        <w:bottom w:val="none" w:sz="0" w:space="0" w:color="auto"/>
        <w:right w:val="none" w:sz="0" w:space="0" w:color="auto"/>
      </w:divBdr>
    </w:div>
    <w:div w:id="479154781">
      <w:bodyDiv w:val="1"/>
      <w:marLeft w:val="0"/>
      <w:marRight w:val="0"/>
      <w:marTop w:val="0"/>
      <w:marBottom w:val="0"/>
      <w:divBdr>
        <w:top w:val="none" w:sz="0" w:space="0" w:color="auto"/>
        <w:left w:val="none" w:sz="0" w:space="0" w:color="auto"/>
        <w:bottom w:val="none" w:sz="0" w:space="0" w:color="auto"/>
        <w:right w:val="none" w:sz="0" w:space="0" w:color="auto"/>
      </w:divBdr>
    </w:div>
    <w:div w:id="481000417">
      <w:bodyDiv w:val="1"/>
      <w:marLeft w:val="0"/>
      <w:marRight w:val="0"/>
      <w:marTop w:val="0"/>
      <w:marBottom w:val="0"/>
      <w:divBdr>
        <w:top w:val="none" w:sz="0" w:space="0" w:color="auto"/>
        <w:left w:val="none" w:sz="0" w:space="0" w:color="auto"/>
        <w:bottom w:val="none" w:sz="0" w:space="0" w:color="auto"/>
        <w:right w:val="none" w:sz="0" w:space="0" w:color="auto"/>
      </w:divBdr>
    </w:div>
    <w:div w:id="510145583">
      <w:bodyDiv w:val="1"/>
      <w:marLeft w:val="0"/>
      <w:marRight w:val="0"/>
      <w:marTop w:val="0"/>
      <w:marBottom w:val="0"/>
      <w:divBdr>
        <w:top w:val="none" w:sz="0" w:space="0" w:color="auto"/>
        <w:left w:val="none" w:sz="0" w:space="0" w:color="auto"/>
        <w:bottom w:val="none" w:sz="0" w:space="0" w:color="auto"/>
        <w:right w:val="none" w:sz="0" w:space="0" w:color="auto"/>
      </w:divBdr>
    </w:div>
    <w:div w:id="511723832">
      <w:bodyDiv w:val="1"/>
      <w:marLeft w:val="0"/>
      <w:marRight w:val="0"/>
      <w:marTop w:val="0"/>
      <w:marBottom w:val="0"/>
      <w:divBdr>
        <w:top w:val="none" w:sz="0" w:space="0" w:color="auto"/>
        <w:left w:val="none" w:sz="0" w:space="0" w:color="auto"/>
        <w:bottom w:val="none" w:sz="0" w:space="0" w:color="auto"/>
        <w:right w:val="none" w:sz="0" w:space="0" w:color="auto"/>
      </w:divBdr>
    </w:div>
    <w:div w:id="512843415">
      <w:bodyDiv w:val="1"/>
      <w:marLeft w:val="0"/>
      <w:marRight w:val="0"/>
      <w:marTop w:val="0"/>
      <w:marBottom w:val="0"/>
      <w:divBdr>
        <w:top w:val="none" w:sz="0" w:space="0" w:color="auto"/>
        <w:left w:val="none" w:sz="0" w:space="0" w:color="auto"/>
        <w:bottom w:val="none" w:sz="0" w:space="0" w:color="auto"/>
        <w:right w:val="none" w:sz="0" w:space="0" w:color="auto"/>
      </w:divBdr>
    </w:div>
    <w:div w:id="528418288">
      <w:bodyDiv w:val="1"/>
      <w:marLeft w:val="0"/>
      <w:marRight w:val="0"/>
      <w:marTop w:val="0"/>
      <w:marBottom w:val="0"/>
      <w:divBdr>
        <w:top w:val="none" w:sz="0" w:space="0" w:color="auto"/>
        <w:left w:val="none" w:sz="0" w:space="0" w:color="auto"/>
        <w:bottom w:val="none" w:sz="0" w:space="0" w:color="auto"/>
        <w:right w:val="none" w:sz="0" w:space="0" w:color="auto"/>
      </w:divBdr>
    </w:div>
    <w:div w:id="558713852">
      <w:bodyDiv w:val="1"/>
      <w:marLeft w:val="0"/>
      <w:marRight w:val="0"/>
      <w:marTop w:val="0"/>
      <w:marBottom w:val="0"/>
      <w:divBdr>
        <w:top w:val="none" w:sz="0" w:space="0" w:color="auto"/>
        <w:left w:val="none" w:sz="0" w:space="0" w:color="auto"/>
        <w:bottom w:val="none" w:sz="0" w:space="0" w:color="auto"/>
        <w:right w:val="none" w:sz="0" w:space="0" w:color="auto"/>
      </w:divBdr>
    </w:div>
    <w:div w:id="576984646">
      <w:bodyDiv w:val="1"/>
      <w:marLeft w:val="0"/>
      <w:marRight w:val="0"/>
      <w:marTop w:val="0"/>
      <w:marBottom w:val="0"/>
      <w:divBdr>
        <w:top w:val="none" w:sz="0" w:space="0" w:color="auto"/>
        <w:left w:val="none" w:sz="0" w:space="0" w:color="auto"/>
        <w:bottom w:val="none" w:sz="0" w:space="0" w:color="auto"/>
        <w:right w:val="none" w:sz="0" w:space="0" w:color="auto"/>
      </w:divBdr>
    </w:div>
    <w:div w:id="600068309">
      <w:bodyDiv w:val="1"/>
      <w:marLeft w:val="0"/>
      <w:marRight w:val="0"/>
      <w:marTop w:val="0"/>
      <w:marBottom w:val="0"/>
      <w:divBdr>
        <w:top w:val="none" w:sz="0" w:space="0" w:color="auto"/>
        <w:left w:val="none" w:sz="0" w:space="0" w:color="auto"/>
        <w:bottom w:val="none" w:sz="0" w:space="0" w:color="auto"/>
        <w:right w:val="none" w:sz="0" w:space="0" w:color="auto"/>
      </w:divBdr>
    </w:div>
    <w:div w:id="614024794">
      <w:bodyDiv w:val="1"/>
      <w:marLeft w:val="0"/>
      <w:marRight w:val="0"/>
      <w:marTop w:val="0"/>
      <w:marBottom w:val="0"/>
      <w:divBdr>
        <w:top w:val="none" w:sz="0" w:space="0" w:color="auto"/>
        <w:left w:val="none" w:sz="0" w:space="0" w:color="auto"/>
        <w:bottom w:val="none" w:sz="0" w:space="0" w:color="auto"/>
        <w:right w:val="none" w:sz="0" w:space="0" w:color="auto"/>
      </w:divBdr>
    </w:div>
    <w:div w:id="621965265">
      <w:bodyDiv w:val="1"/>
      <w:marLeft w:val="0"/>
      <w:marRight w:val="0"/>
      <w:marTop w:val="0"/>
      <w:marBottom w:val="0"/>
      <w:divBdr>
        <w:top w:val="none" w:sz="0" w:space="0" w:color="auto"/>
        <w:left w:val="none" w:sz="0" w:space="0" w:color="auto"/>
        <w:bottom w:val="none" w:sz="0" w:space="0" w:color="auto"/>
        <w:right w:val="none" w:sz="0" w:space="0" w:color="auto"/>
      </w:divBdr>
    </w:div>
    <w:div w:id="634221724">
      <w:bodyDiv w:val="1"/>
      <w:marLeft w:val="0"/>
      <w:marRight w:val="0"/>
      <w:marTop w:val="0"/>
      <w:marBottom w:val="0"/>
      <w:divBdr>
        <w:top w:val="none" w:sz="0" w:space="0" w:color="auto"/>
        <w:left w:val="none" w:sz="0" w:space="0" w:color="auto"/>
        <w:bottom w:val="none" w:sz="0" w:space="0" w:color="auto"/>
        <w:right w:val="none" w:sz="0" w:space="0" w:color="auto"/>
      </w:divBdr>
    </w:div>
    <w:div w:id="657920984">
      <w:bodyDiv w:val="1"/>
      <w:marLeft w:val="0"/>
      <w:marRight w:val="0"/>
      <w:marTop w:val="0"/>
      <w:marBottom w:val="0"/>
      <w:divBdr>
        <w:top w:val="none" w:sz="0" w:space="0" w:color="auto"/>
        <w:left w:val="none" w:sz="0" w:space="0" w:color="auto"/>
        <w:bottom w:val="none" w:sz="0" w:space="0" w:color="auto"/>
        <w:right w:val="none" w:sz="0" w:space="0" w:color="auto"/>
      </w:divBdr>
    </w:div>
    <w:div w:id="661080381">
      <w:bodyDiv w:val="1"/>
      <w:marLeft w:val="0"/>
      <w:marRight w:val="0"/>
      <w:marTop w:val="0"/>
      <w:marBottom w:val="0"/>
      <w:divBdr>
        <w:top w:val="none" w:sz="0" w:space="0" w:color="auto"/>
        <w:left w:val="none" w:sz="0" w:space="0" w:color="auto"/>
        <w:bottom w:val="none" w:sz="0" w:space="0" w:color="auto"/>
        <w:right w:val="none" w:sz="0" w:space="0" w:color="auto"/>
      </w:divBdr>
    </w:div>
    <w:div w:id="666593390">
      <w:bodyDiv w:val="1"/>
      <w:marLeft w:val="0"/>
      <w:marRight w:val="0"/>
      <w:marTop w:val="0"/>
      <w:marBottom w:val="0"/>
      <w:divBdr>
        <w:top w:val="none" w:sz="0" w:space="0" w:color="auto"/>
        <w:left w:val="none" w:sz="0" w:space="0" w:color="auto"/>
        <w:bottom w:val="none" w:sz="0" w:space="0" w:color="auto"/>
        <w:right w:val="none" w:sz="0" w:space="0" w:color="auto"/>
      </w:divBdr>
    </w:div>
    <w:div w:id="676423254">
      <w:bodyDiv w:val="1"/>
      <w:marLeft w:val="0"/>
      <w:marRight w:val="0"/>
      <w:marTop w:val="0"/>
      <w:marBottom w:val="0"/>
      <w:divBdr>
        <w:top w:val="none" w:sz="0" w:space="0" w:color="auto"/>
        <w:left w:val="none" w:sz="0" w:space="0" w:color="auto"/>
        <w:bottom w:val="none" w:sz="0" w:space="0" w:color="auto"/>
        <w:right w:val="none" w:sz="0" w:space="0" w:color="auto"/>
      </w:divBdr>
    </w:div>
    <w:div w:id="678503728">
      <w:bodyDiv w:val="1"/>
      <w:marLeft w:val="0"/>
      <w:marRight w:val="0"/>
      <w:marTop w:val="0"/>
      <w:marBottom w:val="0"/>
      <w:divBdr>
        <w:top w:val="none" w:sz="0" w:space="0" w:color="auto"/>
        <w:left w:val="none" w:sz="0" w:space="0" w:color="auto"/>
        <w:bottom w:val="none" w:sz="0" w:space="0" w:color="auto"/>
        <w:right w:val="none" w:sz="0" w:space="0" w:color="auto"/>
      </w:divBdr>
    </w:div>
    <w:div w:id="719866024">
      <w:bodyDiv w:val="1"/>
      <w:marLeft w:val="0"/>
      <w:marRight w:val="0"/>
      <w:marTop w:val="0"/>
      <w:marBottom w:val="0"/>
      <w:divBdr>
        <w:top w:val="none" w:sz="0" w:space="0" w:color="auto"/>
        <w:left w:val="none" w:sz="0" w:space="0" w:color="auto"/>
        <w:bottom w:val="none" w:sz="0" w:space="0" w:color="auto"/>
        <w:right w:val="none" w:sz="0" w:space="0" w:color="auto"/>
      </w:divBdr>
    </w:div>
    <w:div w:id="723481623">
      <w:bodyDiv w:val="1"/>
      <w:marLeft w:val="0"/>
      <w:marRight w:val="0"/>
      <w:marTop w:val="0"/>
      <w:marBottom w:val="0"/>
      <w:divBdr>
        <w:top w:val="none" w:sz="0" w:space="0" w:color="auto"/>
        <w:left w:val="none" w:sz="0" w:space="0" w:color="auto"/>
        <w:bottom w:val="none" w:sz="0" w:space="0" w:color="auto"/>
        <w:right w:val="none" w:sz="0" w:space="0" w:color="auto"/>
      </w:divBdr>
    </w:div>
    <w:div w:id="784234863">
      <w:bodyDiv w:val="1"/>
      <w:marLeft w:val="0"/>
      <w:marRight w:val="0"/>
      <w:marTop w:val="0"/>
      <w:marBottom w:val="0"/>
      <w:divBdr>
        <w:top w:val="none" w:sz="0" w:space="0" w:color="auto"/>
        <w:left w:val="none" w:sz="0" w:space="0" w:color="auto"/>
        <w:bottom w:val="none" w:sz="0" w:space="0" w:color="auto"/>
        <w:right w:val="none" w:sz="0" w:space="0" w:color="auto"/>
      </w:divBdr>
    </w:div>
    <w:div w:id="817645546">
      <w:bodyDiv w:val="1"/>
      <w:marLeft w:val="0"/>
      <w:marRight w:val="0"/>
      <w:marTop w:val="0"/>
      <w:marBottom w:val="0"/>
      <w:divBdr>
        <w:top w:val="none" w:sz="0" w:space="0" w:color="auto"/>
        <w:left w:val="none" w:sz="0" w:space="0" w:color="auto"/>
        <w:bottom w:val="none" w:sz="0" w:space="0" w:color="auto"/>
        <w:right w:val="none" w:sz="0" w:space="0" w:color="auto"/>
      </w:divBdr>
    </w:div>
    <w:div w:id="926035312">
      <w:bodyDiv w:val="1"/>
      <w:marLeft w:val="0"/>
      <w:marRight w:val="0"/>
      <w:marTop w:val="0"/>
      <w:marBottom w:val="0"/>
      <w:divBdr>
        <w:top w:val="none" w:sz="0" w:space="0" w:color="auto"/>
        <w:left w:val="none" w:sz="0" w:space="0" w:color="auto"/>
        <w:bottom w:val="none" w:sz="0" w:space="0" w:color="auto"/>
        <w:right w:val="none" w:sz="0" w:space="0" w:color="auto"/>
      </w:divBdr>
    </w:div>
    <w:div w:id="930743302">
      <w:bodyDiv w:val="1"/>
      <w:marLeft w:val="0"/>
      <w:marRight w:val="0"/>
      <w:marTop w:val="0"/>
      <w:marBottom w:val="0"/>
      <w:divBdr>
        <w:top w:val="none" w:sz="0" w:space="0" w:color="auto"/>
        <w:left w:val="none" w:sz="0" w:space="0" w:color="auto"/>
        <w:bottom w:val="none" w:sz="0" w:space="0" w:color="auto"/>
        <w:right w:val="none" w:sz="0" w:space="0" w:color="auto"/>
      </w:divBdr>
    </w:div>
    <w:div w:id="939070818">
      <w:bodyDiv w:val="1"/>
      <w:marLeft w:val="0"/>
      <w:marRight w:val="0"/>
      <w:marTop w:val="0"/>
      <w:marBottom w:val="0"/>
      <w:divBdr>
        <w:top w:val="none" w:sz="0" w:space="0" w:color="auto"/>
        <w:left w:val="none" w:sz="0" w:space="0" w:color="auto"/>
        <w:bottom w:val="none" w:sz="0" w:space="0" w:color="auto"/>
        <w:right w:val="none" w:sz="0" w:space="0" w:color="auto"/>
      </w:divBdr>
    </w:div>
    <w:div w:id="994724024">
      <w:bodyDiv w:val="1"/>
      <w:marLeft w:val="0"/>
      <w:marRight w:val="0"/>
      <w:marTop w:val="0"/>
      <w:marBottom w:val="0"/>
      <w:divBdr>
        <w:top w:val="none" w:sz="0" w:space="0" w:color="auto"/>
        <w:left w:val="none" w:sz="0" w:space="0" w:color="auto"/>
        <w:bottom w:val="none" w:sz="0" w:space="0" w:color="auto"/>
        <w:right w:val="none" w:sz="0" w:space="0" w:color="auto"/>
      </w:divBdr>
    </w:div>
    <w:div w:id="1026949743">
      <w:bodyDiv w:val="1"/>
      <w:marLeft w:val="0"/>
      <w:marRight w:val="0"/>
      <w:marTop w:val="0"/>
      <w:marBottom w:val="0"/>
      <w:divBdr>
        <w:top w:val="none" w:sz="0" w:space="0" w:color="auto"/>
        <w:left w:val="none" w:sz="0" w:space="0" w:color="auto"/>
        <w:bottom w:val="none" w:sz="0" w:space="0" w:color="auto"/>
        <w:right w:val="none" w:sz="0" w:space="0" w:color="auto"/>
      </w:divBdr>
    </w:div>
    <w:div w:id="1027096342">
      <w:bodyDiv w:val="1"/>
      <w:marLeft w:val="0"/>
      <w:marRight w:val="0"/>
      <w:marTop w:val="0"/>
      <w:marBottom w:val="0"/>
      <w:divBdr>
        <w:top w:val="none" w:sz="0" w:space="0" w:color="auto"/>
        <w:left w:val="none" w:sz="0" w:space="0" w:color="auto"/>
        <w:bottom w:val="none" w:sz="0" w:space="0" w:color="auto"/>
        <w:right w:val="none" w:sz="0" w:space="0" w:color="auto"/>
      </w:divBdr>
    </w:div>
    <w:div w:id="1032878635">
      <w:bodyDiv w:val="1"/>
      <w:marLeft w:val="0"/>
      <w:marRight w:val="0"/>
      <w:marTop w:val="0"/>
      <w:marBottom w:val="0"/>
      <w:divBdr>
        <w:top w:val="none" w:sz="0" w:space="0" w:color="auto"/>
        <w:left w:val="none" w:sz="0" w:space="0" w:color="auto"/>
        <w:bottom w:val="none" w:sz="0" w:space="0" w:color="auto"/>
        <w:right w:val="none" w:sz="0" w:space="0" w:color="auto"/>
      </w:divBdr>
    </w:div>
    <w:div w:id="1047219909">
      <w:bodyDiv w:val="1"/>
      <w:marLeft w:val="0"/>
      <w:marRight w:val="0"/>
      <w:marTop w:val="0"/>
      <w:marBottom w:val="0"/>
      <w:divBdr>
        <w:top w:val="none" w:sz="0" w:space="0" w:color="auto"/>
        <w:left w:val="none" w:sz="0" w:space="0" w:color="auto"/>
        <w:bottom w:val="none" w:sz="0" w:space="0" w:color="auto"/>
        <w:right w:val="none" w:sz="0" w:space="0" w:color="auto"/>
      </w:divBdr>
    </w:div>
    <w:div w:id="1091392900">
      <w:bodyDiv w:val="1"/>
      <w:marLeft w:val="0"/>
      <w:marRight w:val="0"/>
      <w:marTop w:val="0"/>
      <w:marBottom w:val="0"/>
      <w:divBdr>
        <w:top w:val="none" w:sz="0" w:space="0" w:color="auto"/>
        <w:left w:val="none" w:sz="0" w:space="0" w:color="auto"/>
        <w:bottom w:val="none" w:sz="0" w:space="0" w:color="auto"/>
        <w:right w:val="none" w:sz="0" w:space="0" w:color="auto"/>
      </w:divBdr>
    </w:div>
    <w:div w:id="1113667482">
      <w:bodyDiv w:val="1"/>
      <w:marLeft w:val="0"/>
      <w:marRight w:val="0"/>
      <w:marTop w:val="0"/>
      <w:marBottom w:val="0"/>
      <w:divBdr>
        <w:top w:val="none" w:sz="0" w:space="0" w:color="auto"/>
        <w:left w:val="none" w:sz="0" w:space="0" w:color="auto"/>
        <w:bottom w:val="none" w:sz="0" w:space="0" w:color="auto"/>
        <w:right w:val="none" w:sz="0" w:space="0" w:color="auto"/>
      </w:divBdr>
    </w:div>
    <w:div w:id="1126967162">
      <w:bodyDiv w:val="1"/>
      <w:marLeft w:val="0"/>
      <w:marRight w:val="0"/>
      <w:marTop w:val="0"/>
      <w:marBottom w:val="0"/>
      <w:divBdr>
        <w:top w:val="none" w:sz="0" w:space="0" w:color="auto"/>
        <w:left w:val="none" w:sz="0" w:space="0" w:color="auto"/>
        <w:bottom w:val="none" w:sz="0" w:space="0" w:color="auto"/>
        <w:right w:val="none" w:sz="0" w:space="0" w:color="auto"/>
      </w:divBdr>
    </w:div>
    <w:div w:id="1129394098">
      <w:bodyDiv w:val="1"/>
      <w:marLeft w:val="0"/>
      <w:marRight w:val="0"/>
      <w:marTop w:val="0"/>
      <w:marBottom w:val="0"/>
      <w:divBdr>
        <w:top w:val="none" w:sz="0" w:space="0" w:color="auto"/>
        <w:left w:val="none" w:sz="0" w:space="0" w:color="auto"/>
        <w:bottom w:val="none" w:sz="0" w:space="0" w:color="auto"/>
        <w:right w:val="none" w:sz="0" w:space="0" w:color="auto"/>
      </w:divBdr>
    </w:div>
    <w:div w:id="1148984318">
      <w:bodyDiv w:val="1"/>
      <w:marLeft w:val="0"/>
      <w:marRight w:val="0"/>
      <w:marTop w:val="0"/>
      <w:marBottom w:val="0"/>
      <w:divBdr>
        <w:top w:val="none" w:sz="0" w:space="0" w:color="auto"/>
        <w:left w:val="none" w:sz="0" w:space="0" w:color="auto"/>
        <w:bottom w:val="none" w:sz="0" w:space="0" w:color="auto"/>
        <w:right w:val="none" w:sz="0" w:space="0" w:color="auto"/>
      </w:divBdr>
    </w:div>
    <w:div w:id="1151558261">
      <w:bodyDiv w:val="1"/>
      <w:marLeft w:val="0"/>
      <w:marRight w:val="0"/>
      <w:marTop w:val="0"/>
      <w:marBottom w:val="0"/>
      <w:divBdr>
        <w:top w:val="none" w:sz="0" w:space="0" w:color="auto"/>
        <w:left w:val="none" w:sz="0" w:space="0" w:color="auto"/>
        <w:bottom w:val="none" w:sz="0" w:space="0" w:color="auto"/>
        <w:right w:val="none" w:sz="0" w:space="0" w:color="auto"/>
      </w:divBdr>
    </w:div>
    <w:div w:id="1201212238">
      <w:bodyDiv w:val="1"/>
      <w:marLeft w:val="0"/>
      <w:marRight w:val="0"/>
      <w:marTop w:val="0"/>
      <w:marBottom w:val="0"/>
      <w:divBdr>
        <w:top w:val="none" w:sz="0" w:space="0" w:color="auto"/>
        <w:left w:val="none" w:sz="0" w:space="0" w:color="auto"/>
        <w:bottom w:val="none" w:sz="0" w:space="0" w:color="auto"/>
        <w:right w:val="none" w:sz="0" w:space="0" w:color="auto"/>
      </w:divBdr>
    </w:div>
    <w:div w:id="1217355853">
      <w:bodyDiv w:val="1"/>
      <w:marLeft w:val="0"/>
      <w:marRight w:val="0"/>
      <w:marTop w:val="0"/>
      <w:marBottom w:val="0"/>
      <w:divBdr>
        <w:top w:val="none" w:sz="0" w:space="0" w:color="auto"/>
        <w:left w:val="none" w:sz="0" w:space="0" w:color="auto"/>
        <w:bottom w:val="none" w:sz="0" w:space="0" w:color="auto"/>
        <w:right w:val="none" w:sz="0" w:space="0" w:color="auto"/>
      </w:divBdr>
    </w:div>
    <w:div w:id="1218400443">
      <w:bodyDiv w:val="1"/>
      <w:marLeft w:val="0"/>
      <w:marRight w:val="0"/>
      <w:marTop w:val="0"/>
      <w:marBottom w:val="0"/>
      <w:divBdr>
        <w:top w:val="none" w:sz="0" w:space="0" w:color="auto"/>
        <w:left w:val="none" w:sz="0" w:space="0" w:color="auto"/>
        <w:bottom w:val="none" w:sz="0" w:space="0" w:color="auto"/>
        <w:right w:val="none" w:sz="0" w:space="0" w:color="auto"/>
      </w:divBdr>
    </w:div>
    <w:div w:id="1226187270">
      <w:bodyDiv w:val="1"/>
      <w:marLeft w:val="0"/>
      <w:marRight w:val="0"/>
      <w:marTop w:val="0"/>
      <w:marBottom w:val="0"/>
      <w:divBdr>
        <w:top w:val="none" w:sz="0" w:space="0" w:color="auto"/>
        <w:left w:val="none" w:sz="0" w:space="0" w:color="auto"/>
        <w:bottom w:val="none" w:sz="0" w:space="0" w:color="auto"/>
        <w:right w:val="none" w:sz="0" w:space="0" w:color="auto"/>
      </w:divBdr>
    </w:div>
    <w:div w:id="1263032930">
      <w:bodyDiv w:val="1"/>
      <w:marLeft w:val="0"/>
      <w:marRight w:val="0"/>
      <w:marTop w:val="0"/>
      <w:marBottom w:val="0"/>
      <w:divBdr>
        <w:top w:val="none" w:sz="0" w:space="0" w:color="auto"/>
        <w:left w:val="none" w:sz="0" w:space="0" w:color="auto"/>
        <w:bottom w:val="none" w:sz="0" w:space="0" w:color="auto"/>
        <w:right w:val="none" w:sz="0" w:space="0" w:color="auto"/>
      </w:divBdr>
    </w:div>
    <w:div w:id="1275288058">
      <w:bodyDiv w:val="1"/>
      <w:marLeft w:val="0"/>
      <w:marRight w:val="0"/>
      <w:marTop w:val="0"/>
      <w:marBottom w:val="0"/>
      <w:divBdr>
        <w:top w:val="none" w:sz="0" w:space="0" w:color="auto"/>
        <w:left w:val="none" w:sz="0" w:space="0" w:color="auto"/>
        <w:bottom w:val="none" w:sz="0" w:space="0" w:color="auto"/>
        <w:right w:val="none" w:sz="0" w:space="0" w:color="auto"/>
      </w:divBdr>
    </w:div>
    <w:div w:id="1285230482">
      <w:bodyDiv w:val="1"/>
      <w:marLeft w:val="0"/>
      <w:marRight w:val="0"/>
      <w:marTop w:val="0"/>
      <w:marBottom w:val="0"/>
      <w:divBdr>
        <w:top w:val="none" w:sz="0" w:space="0" w:color="auto"/>
        <w:left w:val="none" w:sz="0" w:space="0" w:color="auto"/>
        <w:bottom w:val="none" w:sz="0" w:space="0" w:color="auto"/>
        <w:right w:val="none" w:sz="0" w:space="0" w:color="auto"/>
      </w:divBdr>
    </w:div>
    <w:div w:id="1287081247">
      <w:bodyDiv w:val="1"/>
      <w:marLeft w:val="0"/>
      <w:marRight w:val="0"/>
      <w:marTop w:val="0"/>
      <w:marBottom w:val="0"/>
      <w:divBdr>
        <w:top w:val="none" w:sz="0" w:space="0" w:color="auto"/>
        <w:left w:val="none" w:sz="0" w:space="0" w:color="auto"/>
        <w:bottom w:val="none" w:sz="0" w:space="0" w:color="auto"/>
        <w:right w:val="none" w:sz="0" w:space="0" w:color="auto"/>
      </w:divBdr>
    </w:div>
    <w:div w:id="1302347533">
      <w:bodyDiv w:val="1"/>
      <w:marLeft w:val="0"/>
      <w:marRight w:val="0"/>
      <w:marTop w:val="0"/>
      <w:marBottom w:val="0"/>
      <w:divBdr>
        <w:top w:val="none" w:sz="0" w:space="0" w:color="auto"/>
        <w:left w:val="none" w:sz="0" w:space="0" w:color="auto"/>
        <w:bottom w:val="none" w:sz="0" w:space="0" w:color="auto"/>
        <w:right w:val="none" w:sz="0" w:space="0" w:color="auto"/>
      </w:divBdr>
    </w:div>
    <w:div w:id="1319070034">
      <w:bodyDiv w:val="1"/>
      <w:marLeft w:val="0"/>
      <w:marRight w:val="0"/>
      <w:marTop w:val="0"/>
      <w:marBottom w:val="0"/>
      <w:divBdr>
        <w:top w:val="none" w:sz="0" w:space="0" w:color="auto"/>
        <w:left w:val="none" w:sz="0" w:space="0" w:color="auto"/>
        <w:bottom w:val="none" w:sz="0" w:space="0" w:color="auto"/>
        <w:right w:val="none" w:sz="0" w:space="0" w:color="auto"/>
      </w:divBdr>
    </w:div>
    <w:div w:id="1332947931">
      <w:bodyDiv w:val="1"/>
      <w:marLeft w:val="0"/>
      <w:marRight w:val="0"/>
      <w:marTop w:val="0"/>
      <w:marBottom w:val="0"/>
      <w:divBdr>
        <w:top w:val="none" w:sz="0" w:space="0" w:color="auto"/>
        <w:left w:val="none" w:sz="0" w:space="0" w:color="auto"/>
        <w:bottom w:val="none" w:sz="0" w:space="0" w:color="auto"/>
        <w:right w:val="none" w:sz="0" w:space="0" w:color="auto"/>
      </w:divBdr>
    </w:div>
    <w:div w:id="1343823754">
      <w:bodyDiv w:val="1"/>
      <w:marLeft w:val="0"/>
      <w:marRight w:val="0"/>
      <w:marTop w:val="0"/>
      <w:marBottom w:val="0"/>
      <w:divBdr>
        <w:top w:val="none" w:sz="0" w:space="0" w:color="auto"/>
        <w:left w:val="none" w:sz="0" w:space="0" w:color="auto"/>
        <w:bottom w:val="none" w:sz="0" w:space="0" w:color="auto"/>
        <w:right w:val="none" w:sz="0" w:space="0" w:color="auto"/>
      </w:divBdr>
    </w:div>
    <w:div w:id="1348605998">
      <w:bodyDiv w:val="1"/>
      <w:marLeft w:val="0"/>
      <w:marRight w:val="0"/>
      <w:marTop w:val="0"/>
      <w:marBottom w:val="0"/>
      <w:divBdr>
        <w:top w:val="none" w:sz="0" w:space="0" w:color="auto"/>
        <w:left w:val="none" w:sz="0" w:space="0" w:color="auto"/>
        <w:bottom w:val="none" w:sz="0" w:space="0" w:color="auto"/>
        <w:right w:val="none" w:sz="0" w:space="0" w:color="auto"/>
      </w:divBdr>
    </w:div>
    <w:div w:id="1412655173">
      <w:bodyDiv w:val="1"/>
      <w:marLeft w:val="0"/>
      <w:marRight w:val="0"/>
      <w:marTop w:val="0"/>
      <w:marBottom w:val="0"/>
      <w:divBdr>
        <w:top w:val="none" w:sz="0" w:space="0" w:color="auto"/>
        <w:left w:val="none" w:sz="0" w:space="0" w:color="auto"/>
        <w:bottom w:val="none" w:sz="0" w:space="0" w:color="auto"/>
        <w:right w:val="none" w:sz="0" w:space="0" w:color="auto"/>
      </w:divBdr>
    </w:div>
    <w:div w:id="1423836803">
      <w:bodyDiv w:val="1"/>
      <w:marLeft w:val="0"/>
      <w:marRight w:val="0"/>
      <w:marTop w:val="0"/>
      <w:marBottom w:val="0"/>
      <w:divBdr>
        <w:top w:val="none" w:sz="0" w:space="0" w:color="auto"/>
        <w:left w:val="none" w:sz="0" w:space="0" w:color="auto"/>
        <w:bottom w:val="none" w:sz="0" w:space="0" w:color="auto"/>
        <w:right w:val="none" w:sz="0" w:space="0" w:color="auto"/>
      </w:divBdr>
    </w:div>
    <w:div w:id="1449854733">
      <w:bodyDiv w:val="1"/>
      <w:marLeft w:val="0"/>
      <w:marRight w:val="0"/>
      <w:marTop w:val="0"/>
      <w:marBottom w:val="0"/>
      <w:divBdr>
        <w:top w:val="none" w:sz="0" w:space="0" w:color="auto"/>
        <w:left w:val="none" w:sz="0" w:space="0" w:color="auto"/>
        <w:bottom w:val="none" w:sz="0" w:space="0" w:color="auto"/>
        <w:right w:val="none" w:sz="0" w:space="0" w:color="auto"/>
      </w:divBdr>
    </w:div>
    <w:div w:id="1531607480">
      <w:bodyDiv w:val="1"/>
      <w:marLeft w:val="0"/>
      <w:marRight w:val="0"/>
      <w:marTop w:val="0"/>
      <w:marBottom w:val="0"/>
      <w:divBdr>
        <w:top w:val="none" w:sz="0" w:space="0" w:color="auto"/>
        <w:left w:val="none" w:sz="0" w:space="0" w:color="auto"/>
        <w:bottom w:val="none" w:sz="0" w:space="0" w:color="auto"/>
        <w:right w:val="none" w:sz="0" w:space="0" w:color="auto"/>
      </w:divBdr>
    </w:div>
    <w:div w:id="1597179130">
      <w:bodyDiv w:val="1"/>
      <w:marLeft w:val="0"/>
      <w:marRight w:val="0"/>
      <w:marTop w:val="0"/>
      <w:marBottom w:val="0"/>
      <w:divBdr>
        <w:top w:val="none" w:sz="0" w:space="0" w:color="auto"/>
        <w:left w:val="none" w:sz="0" w:space="0" w:color="auto"/>
        <w:bottom w:val="none" w:sz="0" w:space="0" w:color="auto"/>
        <w:right w:val="none" w:sz="0" w:space="0" w:color="auto"/>
      </w:divBdr>
    </w:div>
    <w:div w:id="1606570022">
      <w:bodyDiv w:val="1"/>
      <w:marLeft w:val="0"/>
      <w:marRight w:val="0"/>
      <w:marTop w:val="0"/>
      <w:marBottom w:val="0"/>
      <w:divBdr>
        <w:top w:val="none" w:sz="0" w:space="0" w:color="auto"/>
        <w:left w:val="none" w:sz="0" w:space="0" w:color="auto"/>
        <w:bottom w:val="none" w:sz="0" w:space="0" w:color="auto"/>
        <w:right w:val="none" w:sz="0" w:space="0" w:color="auto"/>
      </w:divBdr>
    </w:div>
    <w:div w:id="1621105736">
      <w:bodyDiv w:val="1"/>
      <w:marLeft w:val="0"/>
      <w:marRight w:val="0"/>
      <w:marTop w:val="0"/>
      <w:marBottom w:val="0"/>
      <w:divBdr>
        <w:top w:val="none" w:sz="0" w:space="0" w:color="auto"/>
        <w:left w:val="none" w:sz="0" w:space="0" w:color="auto"/>
        <w:bottom w:val="none" w:sz="0" w:space="0" w:color="auto"/>
        <w:right w:val="none" w:sz="0" w:space="0" w:color="auto"/>
      </w:divBdr>
    </w:div>
    <w:div w:id="1626473015">
      <w:bodyDiv w:val="1"/>
      <w:marLeft w:val="0"/>
      <w:marRight w:val="0"/>
      <w:marTop w:val="0"/>
      <w:marBottom w:val="0"/>
      <w:divBdr>
        <w:top w:val="none" w:sz="0" w:space="0" w:color="auto"/>
        <w:left w:val="none" w:sz="0" w:space="0" w:color="auto"/>
        <w:bottom w:val="none" w:sz="0" w:space="0" w:color="auto"/>
        <w:right w:val="none" w:sz="0" w:space="0" w:color="auto"/>
      </w:divBdr>
    </w:div>
    <w:div w:id="1639990193">
      <w:bodyDiv w:val="1"/>
      <w:marLeft w:val="0"/>
      <w:marRight w:val="0"/>
      <w:marTop w:val="0"/>
      <w:marBottom w:val="0"/>
      <w:divBdr>
        <w:top w:val="none" w:sz="0" w:space="0" w:color="auto"/>
        <w:left w:val="none" w:sz="0" w:space="0" w:color="auto"/>
        <w:bottom w:val="none" w:sz="0" w:space="0" w:color="auto"/>
        <w:right w:val="none" w:sz="0" w:space="0" w:color="auto"/>
      </w:divBdr>
    </w:div>
    <w:div w:id="1674642270">
      <w:bodyDiv w:val="1"/>
      <w:marLeft w:val="0"/>
      <w:marRight w:val="0"/>
      <w:marTop w:val="0"/>
      <w:marBottom w:val="0"/>
      <w:divBdr>
        <w:top w:val="none" w:sz="0" w:space="0" w:color="auto"/>
        <w:left w:val="none" w:sz="0" w:space="0" w:color="auto"/>
        <w:bottom w:val="none" w:sz="0" w:space="0" w:color="auto"/>
        <w:right w:val="none" w:sz="0" w:space="0" w:color="auto"/>
      </w:divBdr>
    </w:div>
    <w:div w:id="1684436170">
      <w:bodyDiv w:val="1"/>
      <w:marLeft w:val="0"/>
      <w:marRight w:val="0"/>
      <w:marTop w:val="0"/>
      <w:marBottom w:val="0"/>
      <w:divBdr>
        <w:top w:val="none" w:sz="0" w:space="0" w:color="auto"/>
        <w:left w:val="none" w:sz="0" w:space="0" w:color="auto"/>
        <w:bottom w:val="none" w:sz="0" w:space="0" w:color="auto"/>
        <w:right w:val="none" w:sz="0" w:space="0" w:color="auto"/>
      </w:divBdr>
    </w:div>
    <w:div w:id="1719277252">
      <w:bodyDiv w:val="1"/>
      <w:marLeft w:val="0"/>
      <w:marRight w:val="0"/>
      <w:marTop w:val="0"/>
      <w:marBottom w:val="0"/>
      <w:divBdr>
        <w:top w:val="none" w:sz="0" w:space="0" w:color="auto"/>
        <w:left w:val="none" w:sz="0" w:space="0" w:color="auto"/>
        <w:bottom w:val="none" w:sz="0" w:space="0" w:color="auto"/>
        <w:right w:val="none" w:sz="0" w:space="0" w:color="auto"/>
      </w:divBdr>
    </w:div>
    <w:div w:id="1731801181">
      <w:bodyDiv w:val="1"/>
      <w:marLeft w:val="0"/>
      <w:marRight w:val="0"/>
      <w:marTop w:val="0"/>
      <w:marBottom w:val="0"/>
      <w:divBdr>
        <w:top w:val="none" w:sz="0" w:space="0" w:color="auto"/>
        <w:left w:val="none" w:sz="0" w:space="0" w:color="auto"/>
        <w:bottom w:val="none" w:sz="0" w:space="0" w:color="auto"/>
        <w:right w:val="none" w:sz="0" w:space="0" w:color="auto"/>
      </w:divBdr>
    </w:div>
    <w:div w:id="1780950176">
      <w:bodyDiv w:val="1"/>
      <w:marLeft w:val="0"/>
      <w:marRight w:val="0"/>
      <w:marTop w:val="0"/>
      <w:marBottom w:val="0"/>
      <w:divBdr>
        <w:top w:val="none" w:sz="0" w:space="0" w:color="auto"/>
        <w:left w:val="none" w:sz="0" w:space="0" w:color="auto"/>
        <w:bottom w:val="none" w:sz="0" w:space="0" w:color="auto"/>
        <w:right w:val="none" w:sz="0" w:space="0" w:color="auto"/>
      </w:divBdr>
    </w:div>
    <w:div w:id="1784808803">
      <w:bodyDiv w:val="1"/>
      <w:marLeft w:val="0"/>
      <w:marRight w:val="0"/>
      <w:marTop w:val="0"/>
      <w:marBottom w:val="0"/>
      <w:divBdr>
        <w:top w:val="none" w:sz="0" w:space="0" w:color="auto"/>
        <w:left w:val="none" w:sz="0" w:space="0" w:color="auto"/>
        <w:bottom w:val="none" w:sz="0" w:space="0" w:color="auto"/>
        <w:right w:val="none" w:sz="0" w:space="0" w:color="auto"/>
      </w:divBdr>
    </w:div>
    <w:div w:id="1796287690">
      <w:bodyDiv w:val="1"/>
      <w:marLeft w:val="0"/>
      <w:marRight w:val="0"/>
      <w:marTop w:val="0"/>
      <w:marBottom w:val="0"/>
      <w:divBdr>
        <w:top w:val="none" w:sz="0" w:space="0" w:color="auto"/>
        <w:left w:val="none" w:sz="0" w:space="0" w:color="auto"/>
        <w:bottom w:val="none" w:sz="0" w:space="0" w:color="auto"/>
        <w:right w:val="none" w:sz="0" w:space="0" w:color="auto"/>
      </w:divBdr>
    </w:div>
    <w:div w:id="1796481342">
      <w:bodyDiv w:val="1"/>
      <w:marLeft w:val="0"/>
      <w:marRight w:val="0"/>
      <w:marTop w:val="0"/>
      <w:marBottom w:val="0"/>
      <w:divBdr>
        <w:top w:val="none" w:sz="0" w:space="0" w:color="auto"/>
        <w:left w:val="none" w:sz="0" w:space="0" w:color="auto"/>
        <w:bottom w:val="none" w:sz="0" w:space="0" w:color="auto"/>
        <w:right w:val="none" w:sz="0" w:space="0" w:color="auto"/>
      </w:divBdr>
    </w:div>
    <w:div w:id="1805082202">
      <w:bodyDiv w:val="1"/>
      <w:marLeft w:val="0"/>
      <w:marRight w:val="0"/>
      <w:marTop w:val="0"/>
      <w:marBottom w:val="0"/>
      <w:divBdr>
        <w:top w:val="none" w:sz="0" w:space="0" w:color="auto"/>
        <w:left w:val="none" w:sz="0" w:space="0" w:color="auto"/>
        <w:bottom w:val="none" w:sz="0" w:space="0" w:color="auto"/>
        <w:right w:val="none" w:sz="0" w:space="0" w:color="auto"/>
      </w:divBdr>
    </w:div>
    <w:div w:id="1815679069">
      <w:bodyDiv w:val="1"/>
      <w:marLeft w:val="0"/>
      <w:marRight w:val="0"/>
      <w:marTop w:val="0"/>
      <w:marBottom w:val="0"/>
      <w:divBdr>
        <w:top w:val="none" w:sz="0" w:space="0" w:color="auto"/>
        <w:left w:val="none" w:sz="0" w:space="0" w:color="auto"/>
        <w:bottom w:val="none" w:sz="0" w:space="0" w:color="auto"/>
        <w:right w:val="none" w:sz="0" w:space="0" w:color="auto"/>
      </w:divBdr>
    </w:div>
    <w:div w:id="1827015750">
      <w:bodyDiv w:val="1"/>
      <w:marLeft w:val="0"/>
      <w:marRight w:val="0"/>
      <w:marTop w:val="0"/>
      <w:marBottom w:val="0"/>
      <w:divBdr>
        <w:top w:val="none" w:sz="0" w:space="0" w:color="auto"/>
        <w:left w:val="none" w:sz="0" w:space="0" w:color="auto"/>
        <w:bottom w:val="none" w:sz="0" w:space="0" w:color="auto"/>
        <w:right w:val="none" w:sz="0" w:space="0" w:color="auto"/>
      </w:divBdr>
    </w:div>
    <w:div w:id="1840198426">
      <w:bodyDiv w:val="1"/>
      <w:marLeft w:val="0"/>
      <w:marRight w:val="0"/>
      <w:marTop w:val="0"/>
      <w:marBottom w:val="0"/>
      <w:divBdr>
        <w:top w:val="none" w:sz="0" w:space="0" w:color="auto"/>
        <w:left w:val="none" w:sz="0" w:space="0" w:color="auto"/>
        <w:bottom w:val="none" w:sz="0" w:space="0" w:color="auto"/>
        <w:right w:val="none" w:sz="0" w:space="0" w:color="auto"/>
      </w:divBdr>
    </w:div>
    <w:div w:id="1854033082">
      <w:bodyDiv w:val="1"/>
      <w:marLeft w:val="0"/>
      <w:marRight w:val="0"/>
      <w:marTop w:val="0"/>
      <w:marBottom w:val="0"/>
      <w:divBdr>
        <w:top w:val="none" w:sz="0" w:space="0" w:color="auto"/>
        <w:left w:val="none" w:sz="0" w:space="0" w:color="auto"/>
        <w:bottom w:val="none" w:sz="0" w:space="0" w:color="auto"/>
        <w:right w:val="none" w:sz="0" w:space="0" w:color="auto"/>
      </w:divBdr>
    </w:div>
    <w:div w:id="1891304966">
      <w:bodyDiv w:val="1"/>
      <w:marLeft w:val="0"/>
      <w:marRight w:val="0"/>
      <w:marTop w:val="0"/>
      <w:marBottom w:val="0"/>
      <w:divBdr>
        <w:top w:val="none" w:sz="0" w:space="0" w:color="auto"/>
        <w:left w:val="none" w:sz="0" w:space="0" w:color="auto"/>
        <w:bottom w:val="none" w:sz="0" w:space="0" w:color="auto"/>
        <w:right w:val="none" w:sz="0" w:space="0" w:color="auto"/>
      </w:divBdr>
    </w:div>
    <w:div w:id="1927348578">
      <w:bodyDiv w:val="1"/>
      <w:marLeft w:val="0"/>
      <w:marRight w:val="0"/>
      <w:marTop w:val="0"/>
      <w:marBottom w:val="0"/>
      <w:divBdr>
        <w:top w:val="none" w:sz="0" w:space="0" w:color="auto"/>
        <w:left w:val="none" w:sz="0" w:space="0" w:color="auto"/>
        <w:bottom w:val="none" w:sz="0" w:space="0" w:color="auto"/>
        <w:right w:val="none" w:sz="0" w:space="0" w:color="auto"/>
      </w:divBdr>
    </w:div>
    <w:div w:id="1960725354">
      <w:bodyDiv w:val="1"/>
      <w:marLeft w:val="0"/>
      <w:marRight w:val="0"/>
      <w:marTop w:val="0"/>
      <w:marBottom w:val="0"/>
      <w:divBdr>
        <w:top w:val="none" w:sz="0" w:space="0" w:color="auto"/>
        <w:left w:val="none" w:sz="0" w:space="0" w:color="auto"/>
        <w:bottom w:val="none" w:sz="0" w:space="0" w:color="auto"/>
        <w:right w:val="none" w:sz="0" w:space="0" w:color="auto"/>
      </w:divBdr>
    </w:div>
    <w:div w:id="1981642951">
      <w:bodyDiv w:val="1"/>
      <w:marLeft w:val="0"/>
      <w:marRight w:val="0"/>
      <w:marTop w:val="0"/>
      <w:marBottom w:val="0"/>
      <w:divBdr>
        <w:top w:val="none" w:sz="0" w:space="0" w:color="auto"/>
        <w:left w:val="none" w:sz="0" w:space="0" w:color="auto"/>
        <w:bottom w:val="none" w:sz="0" w:space="0" w:color="auto"/>
        <w:right w:val="none" w:sz="0" w:space="0" w:color="auto"/>
      </w:divBdr>
    </w:div>
    <w:div w:id="1993633978">
      <w:bodyDiv w:val="1"/>
      <w:marLeft w:val="0"/>
      <w:marRight w:val="0"/>
      <w:marTop w:val="0"/>
      <w:marBottom w:val="0"/>
      <w:divBdr>
        <w:top w:val="none" w:sz="0" w:space="0" w:color="auto"/>
        <w:left w:val="none" w:sz="0" w:space="0" w:color="auto"/>
        <w:bottom w:val="none" w:sz="0" w:space="0" w:color="auto"/>
        <w:right w:val="none" w:sz="0" w:space="0" w:color="auto"/>
      </w:divBdr>
    </w:div>
    <w:div w:id="2031905204">
      <w:bodyDiv w:val="1"/>
      <w:marLeft w:val="0"/>
      <w:marRight w:val="0"/>
      <w:marTop w:val="0"/>
      <w:marBottom w:val="0"/>
      <w:divBdr>
        <w:top w:val="none" w:sz="0" w:space="0" w:color="auto"/>
        <w:left w:val="none" w:sz="0" w:space="0" w:color="auto"/>
        <w:bottom w:val="none" w:sz="0" w:space="0" w:color="auto"/>
        <w:right w:val="none" w:sz="0" w:space="0" w:color="auto"/>
      </w:divBdr>
    </w:div>
    <w:div w:id="2062972189">
      <w:bodyDiv w:val="1"/>
      <w:marLeft w:val="0"/>
      <w:marRight w:val="0"/>
      <w:marTop w:val="0"/>
      <w:marBottom w:val="0"/>
      <w:divBdr>
        <w:top w:val="none" w:sz="0" w:space="0" w:color="auto"/>
        <w:left w:val="none" w:sz="0" w:space="0" w:color="auto"/>
        <w:bottom w:val="none" w:sz="0" w:space="0" w:color="auto"/>
        <w:right w:val="none" w:sz="0" w:space="0" w:color="auto"/>
      </w:divBdr>
    </w:div>
    <w:div w:id="2106920661">
      <w:bodyDiv w:val="1"/>
      <w:marLeft w:val="0"/>
      <w:marRight w:val="0"/>
      <w:marTop w:val="0"/>
      <w:marBottom w:val="0"/>
      <w:divBdr>
        <w:top w:val="none" w:sz="0" w:space="0" w:color="auto"/>
        <w:left w:val="none" w:sz="0" w:space="0" w:color="auto"/>
        <w:bottom w:val="none" w:sz="0" w:space="0" w:color="auto"/>
        <w:right w:val="none" w:sz="0" w:space="0" w:color="auto"/>
      </w:divBdr>
    </w:div>
    <w:div w:id="2106996052">
      <w:bodyDiv w:val="1"/>
      <w:marLeft w:val="0"/>
      <w:marRight w:val="0"/>
      <w:marTop w:val="0"/>
      <w:marBottom w:val="0"/>
      <w:divBdr>
        <w:top w:val="none" w:sz="0" w:space="0" w:color="auto"/>
        <w:left w:val="none" w:sz="0" w:space="0" w:color="auto"/>
        <w:bottom w:val="none" w:sz="0" w:space="0" w:color="auto"/>
        <w:right w:val="none" w:sz="0" w:space="0" w:color="auto"/>
      </w:divBdr>
    </w:div>
    <w:div w:id="2127844946">
      <w:bodyDiv w:val="1"/>
      <w:marLeft w:val="0"/>
      <w:marRight w:val="0"/>
      <w:marTop w:val="0"/>
      <w:marBottom w:val="0"/>
      <w:divBdr>
        <w:top w:val="none" w:sz="0" w:space="0" w:color="auto"/>
        <w:left w:val="none" w:sz="0" w:space="0" w:color="auto"/>
        <w:bottom w:val="none" w:sz="0" w:space="0" w:color="auto"/>
        <w:right w:val="none" w:sz="0" w:space="0" w:color="auto"/>
      </w:divBdr>
    </w:div>
    <w:div w:id="2140757911">
      <w:bodyDiv w:val="1"/>
      <w:marLeft w:val="0"/>
      <w:marRight w:val="0"/>
      <w:marTop w:val="0"/>
      <w:marBottom w:val="0"/>
      <w:divBdr>
        <w:top w:val="none" w:sz="0" w:space="0" w:color="auto"/>
        <w:left w:val="none" w:sz="0" w:space="0" w:color="auto"/>
        <w:bottom w:val="none" w:sz="0" w:space="0" w:color="auto"/>
        <w:right w:val="none" w:sz="0" w:space="0" w:color="auto"/>
      </w:divBdr>
    </w:div>
    <w:div w:id="214712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E7B83-A03D-453D-894F-B3D45F683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4240</TotalTime>
  <Pages>16</Pages>
  <Words>7748</Words>
  <Characters>42620</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BDIAZ</dc:creator>
  <cp:keywords/>
  <dc:description/>
  <cp:lastModifiedBy>MARIO FERNANDO GAITAN</cp:lastModifiedBy>
  <cp:revision>9</cp:revision>
  <cp:lastPrinted>2026-04-23T15:05:00Z</cp:lastPrinted>
  <dcterms:created xsi:type="dcterms:W3CDTF">2020-04-17T15:54:00Z</dcterms:created>
  <dcterms:modified xsi:type="dcterms:W3CDTF">2026-10-19T23:08:00Z</dcterms:modified>
</cp:coreProperties>
</file>