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2345D" w14:textId="22FBE420" w:rsidR="009E39BC" w:rsidRPr="00A157F5" w:rsidRDefault="00CC2B4C" w:rsidP="00776687">
      <w:pPr>
        <w:widowControl w:val="0"/>
        <w:autoSpaceDE w:val="0"/>
        <w:autoSpaceDN w:val="0"/>
        <w:spacing w:after="0" w:line="240" w:lineRule="auto"/>
        <w:ind w:left="6372" w:right="529" w:hanging="5946"/>
        <w:jc w:val="center"/>
        <w:outlineLvl w:val="0"/>
        <w:rPr>
          <w:rFonts w:eastAsia="Arial"/>
          <w:b/>
          <w:bCs/>
          <w:color w:val="000000" w:themeColor="text1"/>
          <w:sz w:val="22"/>
        </w:rPr>
      </w:pPr>
      <w:r w:rsidRPr="00A157F5">
        <w:rPr>
          <w:rFonts w:eastAsia="Arial"/>
          <w:b/>
          <w:bCs/>
          <w:color w:val="000000" w:themeColor="text1"/>
          <w:sz w:val="22"/>
        </w:rPr>
        <w:t>EL</w:t>
      </w:r>
      <w:r w:rsidR="00445F97" w:rsidRPr="00A157F5">
        <w:rPr>
          <w:rFonts w:eastAsia="Arial"/>
          <w:b/>
          <w:bCs/>
          <w:color w:val="000000" w:themeColor="text1"/>
          <w:spacing w:val="-1"/>
          <w:sz w:val="22"/>
        </w:rPr>
        <w:t xml:space="preserve"> </w:t>
      </w:r>
      <w:r w:rsidR="00445F97" w:rsidRPr="00A157F5">
        <w:rPr>
          <w:rFonts w:eastAsia="Arial"/>
          <w:b/>
          <w:bCs/>
          <w:color w:val="000000" w:themeColor="text1"/>
          <w:sz w:val="22"/>
        </w:rPr>
        <w:t>SECRETARI</w:t>
      </w:r>
      <w:r w:rsidRPr="00A157F5">
        <w:rPr>
          <w:rFonts w:eastAsia="Arial"/>
          <w:b/>
          <w:bCs/>
          <w:color w:val="000000" w:themeColor="text1"/>
          <w:sz w:val="22"/>
        </w:rPr>
        <w:t>O</w:t>
      </w:r>
      <w:r w:rsidR="00445F97" w:rsidRPr="00A157F5">
        <w:rPr>
          <w:rFonts w:eastAsia="Arial"/>
          <w:b/>
          <w:bCs/>
          <w:color w:val="000000" w:themeColor="text1"/>
          <w:spacing w:val="-1"/>
          <w:sz w:val="22"/>
        </w:rPr>
        <w:t xml:space="preserve"> </w:t>
      </w:r>
      <w:r w:rsidR="009E39BC" w:rsidRPr="00A157F5">
        <w:rPr>
          <w:rFonts w:eastAsia="Arial"/>
          <w:b/>
          <w:bCs/>
          <w:color w:val="000000" w:themeColor="text1"/>
          <w:sz w:val="22"/>
        </w:rPr>
        <w:t>GENERAL</w:t>
      </w:r>
    </w:p>
    <w:p w14:paraId="4F4F8D68" w14:textId="77777777" w:rsidR="00445F97" w:rsidRPr="00A157F5" w:rsidRDefault="009E39BC" w:rsidP="009E39BC">
      <w:pPr>
        <w:widowControl w:val="0"/>
        <w:autoSpaceDE w:val="0"/>
        <w:autoSpaceDN w:val="0"/>
        <w:spacing w:after="0" w:line="240" w:lineRule="auto"/>
        <w:ind w:left="2124" w:right="529" w:hanging="1698"/>
        <w:jc w:val="center"/>
        <w:outlineLvl w:val="0"/>
        <w:rPr>
          <w:rFonts w:eastAsia="Arial MT"/>
          <w:b/>
          <w:color w:val="000000" w:themeColor="text1"/>
          <w:sz w:val="24"/>
          <w:szCs w:val="22"/>
        </w:rPr>
      </w:pPr>
      <w:r w:rsidRPr="00A157F5">
        <w:rPr>
          <w:rFonts w:eastAsia="Arial MT"/>
          <w:b/>
          <w:color w:val="000000" w:themeColor="text1"/>
          <w:sz w:val="24"/>
          <w:szCs w:val="22"/>
        </w:rPr>
        <w:t xml:space="preserve"> </w:t>
      </w:r>
    </w:p>
    <w:p w14:paraId="0A36B331" w14:textId="665B6AD3" w:rsidR="003172E0" w:rsidRPr="00A157F5" w:rsidRDefault="003172E0" w:rsidP="003172E0">
      <w:pPr>
        <w:autoSpaceDE w:val="0"/>
        <w:autoSpaceDN w:val="0"/>
        <w:adjustRightInd w:val="0"/>
        <w:spacing w:after="0" w:line="240" w:lineRule="auto"/>
        <w:ind w:left="709" w:right="334"/>
        <w:jc w:val="center"/>
        <w:rPr>
          <w:rFonts w:eastAsia="Arial MT"/>
          <w:color w:val="000000" w:themeColor="text1"/>
          <w:sz w:val="22"/>
          <w:lang w:val="es-ES"/>
        </w:rPr>
      </w:pPr>
      <w:r w:rsidRPr="00A157F5">
        <w:rPr>
          <w:rFonts w:eastAsia="Arial MT"/>
          <w:color w:val="000000" w:themeColor="text1"/>
          <w:sz w:val="22"/>
          <w:lang w:val="es-ES"/>
        </w:rPr>
        <w:t>En uso de sus facultades legales, en especial las conferidas por la Ley 80 de 1993, la Ley 1150 de</w:t>
      </w:r>
      <w:r w:rsidR="00226486" w:rsidRPr="00A157F5">
        <w:rPr>
          <w:rFonts w:eastAsia="Arial MT"/>
          <w:color w:val="000000" w:themeColor="text1"/>
          <w:sz w:val="22"/>
          <w:lang w:val="es-ES"/>
        </w:rPr>
        <w:t xml:space="preserve"> </w:t>
      </w:r>
      <w:r w:rsidRPr="00A157F5">
        <w:rPr>
          <w:rFonts w:eastAsia="Arial MT"/>
          <w:color w:val="000000" w:themeColor="text1"/>
          <w:sz w:val="22"/>
          <w:lang w:val="es-ES"/>
        </w:rPr>
        <w:t>2007, la Ley 1474 de 2011, la Ley 1882 de 2018, la Ley 2022 de 2020, la Ley 2069 de 2020, Ley 2195 de 2022, Ley 2294 de 2023 y el Decreto 1082 de 2015, sus normas reglamentarias y Complementarias y, por delegación de la Dirección General mediante Resolución No. 00003 del 2 de enero de 2026, modificada mediante las Resoluciones 00093 y 02052 de 2026 y la Resolución de nombramiento No. 00993 del 11 de diciembre de 2025, demás normas complementarias</w:t>
      </w:r>
      <w:r w:rsidR="00226486" w:rsidRPr="00A157F5">
        <w:rPr>
          <w:rFonts w:eastAsia="Arial MT"/>
          <w:color w:val="000000" w:themeColor="text1"/>
          <w:sz w:val="22"/>
          <w:lang w:val="es-ES"/>
        </w:rPr>
        <w:t xml:space="preserve"> y</w:t>
      </w:r>
      <w:r w:rsidRPr="00A157F5">
        <w:rPr>
          <w:rFonts w:eastAsia="Arial MT"/>
          <w:color w:val="000000" w:themeColor="text1"/>
          <w:sz w:val="22"/>
          <w:lang w:val="es-ES"/>
        </w:rPr>
        <w:t xml:space="preserve"> concordante</w:t>
      </w:r>
      <w:r w:rsidR="00226486" w:rsidRPr="00A157F5">
        <w:rPr>
          <w:rFonts w:eastAsia="Arial MT"/>
          <w:color w:val="000000" w:themeColor="text1"/>
          <w:sz w:val="22"/>
          <w:lang w:val="es-ES"/>
        </w:rPr>
        <w:t>s.</w:t>
      </w:r>
    </w:p>
    <w:p w14:paraId="5EAD2283" w14:textId="77777777" w:rsidR="00445F97" w:rsidRPr="00A157F5" w:rsidRDefault="00445F97" w:rsidP="009126ED">
      <w:pPr>
        <w:autoSpaceDE w:val="0"/>
        <w:autoSpaceDN w:val="0"/>
        <w:adjustRightInd w:val="0"/>
        <w:spacing w:after="0" w:line="240" w:lineRule="auto"/>
        <w:ind w:left="709" w:right="334"/>
        <w:jc w:val="center"/>
        <w:rPr>
          <w:rFonts w:eastAsia="Calibri"/>
          <w:color w:val="000000" w:themeColor="text1"/>
          <w:sz w:val="22"/>
        </w:rPr>
      </w:pPr>
    </w:p>
    <w:p w14:paraId="5112ADA7" w14:textId="77777777" w:rsidR="00445F97" w:rsidRPr="00A157F5" w:rsidRDefault="00445F97" w:rsidP="00EE4760">
      <w:pPr>
        <w:spacing w:after="0" w:line="240" w:lineRule="auto"/>
        <w:ind w:right="528"/>
        <w:jc w:val="center"/>
        <w:rPr>
          <w:rFonts w:eastAsia="Calibri"/>
          <w:b/>
          <w:color w:val="000000" w:themeColor="text1"/>
          <w:sz w:val="22"/>
          <w:u w:val="single"/>
        </w:rPr>
      </w:pPr>
      <w:r w:rsidRPr="00A157F5">
        <w:rPr>
          <w:rFonts w:eastAsia="Calibri"/>
          <w:b/>
          <w:color w:val="000000" w:themeColor="text1"/>
          <w:sz w:val="22"/>
          <w:u w:val="single"/>
        </w:rPr>
        <w:t>PRESENTACIÓN</w:t>
      </w:r>
    </w:p>
    <w:p w14:paraId="549CD05C" w14:textId="77777777" w:rsidR="00445F97" w:rsidRPr="00A157F5" w:rsidRDefault="00445F97" w:rsidP="00164BC7">
      <w:pPr>
        <w:spacing w:after="0" w:line="240" w:lineRule="auto"/>
        <w:ind w:left="426" w:right="528"/>
        <w:jc w:val="both"/>
        <w:rPr>
          <w:rFonts w:eastAsia="Calibri"/>
          <w:b/>
          <w:color w:val="000000" w:themeColor="text1"/>
          <w:sz w:val="22"/>
          <w:u w:val="single"/>
        </w:rPr>
      </w:pPr>
    </w:p>
    <w:p w14:paraId="5A3BF8FB" w14:textId="77777777" w:rsidR="00445F97" w:rsidRPr="00A157F5" w:rsidRDefault="00445F97" w:rsidP="00164BC7">
      <w:pPr>
        <w:widowControl w:val="0"/>
        <w:autoSpaceDE w:val="0"/>
        <w:autoSpaceDN w:val="0"/>
        <w:spacing w:after="0" w:line="240" w:lineRule="auto"/>
        <w:jc w:val="both"/>
        <w:rPr>
          <w:rFonts w:eastAsia="Arial MT"/>
          <w:color w:val="000000" w:themeColor="text1"/>
          <w:sz w:val="22"/>
        </w:rPr>
      </w:pPr>
      <w:r w:rsidRPr="00A157F5">
        <w:rPr>
          <w:rFonts w:eastAsia="Arial MT"/>
          <w:color w:val="000000" w:themeColor="text1"/>
          <w:sz w:val="22"/>
        </w:rPr>
        <w:t>Para</w:t>
      </w:r>
      <w:r w:rsidRPr="00A157F5">
        <w:rPr>
          <w:rFonts w:eastAsia="Arial MT"/>
          <w:color w:val="000000" w:themeColor="text1"/>
          <w:spacing w:val="1"/>
          <w:sz w:val="22"/>
        </w:rPr>
        <w:t xml:space="preserve"> </w:t>
      </w:r>
      <w:r w:rsidRPr="00A157F5">
        <w:rPr>
          <w:rFonts w:eastAsia="Arial MT"/>
          <w:color w:val="000000" w:themeColor="text1"/>
          <w:sz w:val="22"/>
        </w:rPr>
        <w:t>efectos</w:t>
      </w:r>
      <w:r w:rsidRPr="00A157F5">
        <w:rPr>
          <w:rFonts w:eastAsia="Arial MT"/>
          <w:color w:val="000000" w:themeColor="text1"/>
          <w:spacing w:val="1"/>
          <w:sz w:val="22"/>
        </w:rPr>
        <w:t xml:space="preserve"> </w:t>
      </w:r>
      <w:r w:rsidRPr="00A157F5">
        <w:rPr>
          <w:rFonts w:eastAsia="Arial MT"/>
          <w:color w:val="000000" w:themeColor="text1"/>
          <w:sz w:val="22"/>
        </w:rPr>
        <w:t>del</w:t>
      </w:r>
      <w:r w:rsidRPr="00A157F5">
        <w:rPr>
          <w:rFonts w:eastAsia="Arial MT"/>
          <w:color w:val="000000" w:themeColor="text1"/>
          <w:spacing w:val="1"/>
          <w:sz w:val="22"/>
        </w:rPr>
        <w:t xml:space="preserve"> </w:t>
      </w:r>
      <w:r w:rsidRPr="00A157F5">
        <w:rPr>
          <w:rFonts w:eastAsia="Arial MT"/>
          <w:color w:val="000000" w:themeColor="text1"/>
          <w:sz w:val="22"/>
        </w:rPr>
        <w:t>fin</w:t>
      </w:r>
      <w:r w:rsidRPr="00A157F5">
        <w:rPr>
          <w:rFonts w:eastAsia="Arial MT"/>
          <w:color w:val="000000" w:themeColor="text1"/>
          <w:spacing w:val="1"/>
          <w:sz w:val="22"/>
        </w:rPr>
        <w:t xml:space="preserve"> </w:t>
      </w:r>
      <w:r w:rsidRPr="00A157F5">
        <w:rPr>
          <w:rFonts w:eastAsia="Arial MT"/>
          <w:color w:val="000000" w:themeColor="text1"/>
          <w:sz w:val="22"/>
        </w:rPr>
        <w:t>propuesto</w:t>
      </w:r>
      <w:r w:rsidRPr="00A157F5">
        <w:rPr>
          <w:rFonts w:eastAsia="Arial MT"/>
          <w:color w:val="000000" w:themeColor="text1"/>
          <w:spacing w:val="1"/>
          <w:sz w:val="22"/>
        </w:rPr>
        <w:t xml:space="preserve"> </w:t>
      </w:r>
      <w:r w:rsidRPr="00A157F5">
        <w:rPr>
          <w:rFonts w:eastAsia="Arial MT"/>
          <w:color w:val="000000" w:themeColor="text1"/>
          <w:sz w:val="22"/>
        </w:rPr>
        <w:t>se</w:t>
      </w:r>
      <w:r w:rsidRPr="00A157F5">
        <w:rPr>
          <w:rFonts w:eastAsia="Arial MT"/>
          <w:color w:val="000000" w:themeColor="text1"/>
          <w:spacing w:val="1"/>
          <w:sz w:val="22"/>
        </w:rPr>
        <w:t xml:space="preserve"> </w:t>
      </w:r>
      <w:r w:rsidRPr="00A157F5">
        <w:rPr>
          <w:rFonts w:eastAsia="Arial MT"/>
          <w:color w:val="000000" w:themeColor="text1"/>
          <w:sz w:val="22"/>
        </w:rPr>
        <w:t>recomienda</w:t>
      </w:r>
      <w:r w:rsidRPr="00A157F5">
        <w:rPr>
          <w:rFonts w:eastAsia="Arial MT"/>
          <w:color w:val="000000" w:themeColor="text1"/>
          <w:spacing w:val="1"/>
          <w:sz w:val="22"/>
        </w:rPr>
        <w:t xml:space="preserve"> </w:t>
      </w:r>
      <w:r w:rsidRPr="00A157F5">
        <w:rPr>
          <w:rFonts w:eastAsia="Arial MT"/>
          <w:color w:val="000000" w:themeColor="text1"/>
          <w:sz w:val="22"/>
        </w:rPr>
        <w:t>a</w:t>
      </w:r>
      <w:r w:rsidRPr="00A157F5">
        <w:rPr>
          <w:rFonts w:eastAsia="Arial MT"/>
          <w:color w:val="000000" w:themeColor="text1"/>
          <w:spacing w:val="1"/>
          <w:sz w:val="22"/>
        </w:rPr>
        <w:t xml:space="preserve"> </w:t>
      </w:r>
      <w:r w:rsidRPr="00A157F5">
        <w:rPr>
          <w:rFonts w:eastAsia="Arial MT"/>
          <w:color w:val="000000" w:themeColor="text1"/>
          <w:sz w:val="22"/>
        </w:rPr>
        <w:t>los</w:t>
      </w:r>
      <w:r w:rsidRPr="00A157F5">
        <w:rPr>
          <w:rFonts w:eastAsia="Arial MT"/>
          <w:color w:val="000000" w:themeColor="text1"/>
          <w:spacing w:val="1"/>
          <w:sz w:val="22"/>
        </w:rPr>
        <w:t xml:space="preserve"> </w:t>
      </w:r>
      <w:r w:rsidRPr="00A157F5">
        <w:rPr>
          <w:rFonts w:eastAsia="Arial MT"/>
          <w:color w:val="000000" w:themeColor="text1"/>
          <w:sz w:val="22"/>
        </w:rPr>
        <w:t>proponentes</w:t>
      </w:r>
      <w:r w:rsidRPr="00A157F5">
        <w:rPr>
          <w:rFonts w:eastAsia="Arial MT"/>
          <w:color w:val="000000" w:themeColor="text1"/>
          <w:spacing w:val="1"/>
          <w:sz w:val="22"/>
        </w:rPr>
        <w:t xml:space="preserve"> </w:t>
      </w:r>
      <w:r w:rsidRPr="00A157F5">
        <w:rPr>
          <w:rFonts w:eastAsia="Arial MT"/>
          <w:color w:val="000000" w:themeColor="text1"/>
          <w:sz w:val="22"/>
        </w:rPr>
        <w:t>revisar</w:t>
      </w:r>
      <w:r w:rsidRPr="00A157F5">
        <w:rPr>
          <w:rFonts w:eastAsia="Arial MT"/>
          <w:color w:val="000000" w:themeColor="text1"/>
          <w:spacing w:val="1"/>
          <w:sz w:val="22"/>
        </w:rPr>
        <w:t xml:space="preserve"> </w:t>
      </w:r>
      <w:r w:rsidRPr="00A157F5">
        <w:rPr>
          <w:rFonts w:eastAsia="Arial MT"/>
          <w:color w:val="000000" w:themeColor="text1"/>
          <w:sz w:val="22"/>
        </w:rPr>
        <w:t>la</w:t>
      </w:r>
      <w:r w:rsidRPr="00A157F5">
        <w:rPr>
          <w:rFonts w:eastAsia="Arial MT"/>
          <w:color w:val="000000" w:themeColor="text1"/>
          <w:spacing w:val="1"/>
          <w:sz w:val="22"/>
        </w:rPr>
        <w:t xml:space="preserve"> </w:t>
      </w:r>
      <w:r w:rsidRPr="00A157F5">
        <w:rPr>
          <w:rFonts w:eastAsia="Arial MT"/>
          <w:color w:val="000000" w:themeColor="text1"/>
          <w:sz w:val="22"/>
        </w:rPr>
        <w:t>Invitación</w:t>
      </w:r>
      <w:r w:rsidRPr="00A157F5">
        <w:rPr>
          <w:rFonts w:eastAsia="Arial MT"/>
          <w:color w:val="000000" w:themeColor="text1"/>
          <w:spacing w:val="1"/>
          <w:sz w:val="22"/>
        </w:rPr>
        <w:t xml:space="preserve"> </w:t>
      </w:r>
      <w:r w:rsidRPr="00A157F5">
        <w:rPr>
          <w:rFonts w:eastAsia="Arial MT"/>
          <w:color w:val="000000" w:themeColor="text1"/>
          <w:sz w:val="22"/>
        </w:rPr>
        <w:t>para</w:t>
      </w:r>
      <w:r w:rsidRPr="00A157F5">
        <w:rPr>
          <w:rFonts w:eastAsia="Arial MT"/>
          <w:color w:val="000000" w:themeColor="text1"/>
          <w:spacing w:val="1"/>
          <w:sz w:val="22"/>
        </w:rPr>
        <w:t xml:space="preserve"> </w:t>
      </w:r>
      <w:r w:rsidRPr="00A157F5">
        <w:rPr>
          <w:rFonts w:eastAsia="Arial MT"/>
          <w:color w:val="000000" w:themeColor="text1"/>
          <w:sz w:val="22"/>
        </w:rPr>
        <w:t>evitar</w:t>
      </w:r>
      <w:r w:rsidRPr="00A157F5">
        <w:rPr>
          <w:rFonts w:eastAsia="Arial MT"/>
          <w:color w:val="000000" w:themeColor="text1"/>
          <w:spacing w:val="1"/>
          <w:sz w:val="22"/>
        </w:rPr>
        <w:t xml:space="preserve"> </w:t>
      </w:r>
      <w:r w:rsidRPr="00A157F5">
        <w:rPr>
          <w:rFonts w:eastAsia="Arial MT"/>
          <w:color w:val="000000" w:themeColor="text1"/>
          <w:sz w:val="22"/>
        </w:rPr>
        <w:t>incurrir</w:t>
      </w:r>
      <w:r w:rsidRPr="00A157F5">
        <w:rPr>
          <w:rFonts w:eastAsia="Arial MT"/>
          <w:color w:val="000000" w:themeColor="text1"/>
          <w:spacing w:val="1"/>
          <w:sz w:val="22"/>
        </w:rPr>
        <w:t xml:space="preserve"> </w:t>
      </w:r>
      <w:r w:rsidRPr="00A157F5">
        <w:rPr>
          <w:rFonts w:eastAsia="Arial MT"/>
          <w:color w:val="000000" w:themeColor="text1"/>
          <w:sz w:val="22"/>
        </w:rPr>
        <w:t>en</w:t>
      </w:r>
      <w:r w:rsidRPr="00A157F5">
        <w:rPr>
          <w:rFonts w:eastAsia="Arial MT"/>
          <w:color w:val="000000" w:themeColor="text1"/>
          <w:spacing w:val="1"/>
          <w:sz w:val="22"/>
        </w:rPr>
        <w:t xml:space="preserve"> </w:t>
      </w:r>
      <w:r w:rsidRPr="00A157F5">
        <w:rPr>
          <w:rFonts w:eastAsia="Arial MT"/>
          <w:color w:val="000000" w:themeColor="text1"/>
          <w:sz w:val="22"/>
        </w:rPr>
        <w:t>fallas</w:t>
      </w:r>
      <w:r w:rsidRPr="00A157F5">
        <w:rPr>
          <w:rFonts w:eastAsia="Arial MT"/>
          <w:color w:val="000000" w:themeColor="text1"/>
          <w:spacing w:val="1"/>
          <w:sz w:val="22"/>
        </w:rPr>
        <w:t xml:space="preserve"> </w:t>
      </w:r>
      <w:r w:rsidRPr="00A157F5">
        <w:rPr>
          <w:rFonts w:eastAsia="Arial MT"/>
          <w:color w:val="000000" w:themeColor="text1"/>
          <w:sz w:val="22"/>
        </w:rPr>
        <w:t>o</w:t>
      </w:r>
      <w:r w:rsidRPr="00A157F5">
        <w:rPr>
          <w:rFonts w:eastAsia="Arial MT"/>
          <w:color w:val="000000" w:themeColor="text1"/>
          <w:spacing w:val="-47"/>
          <w:sz w:val="22"/>
        </w:rPr>
        <w:t xml:space="preserve"> </w:t>
      </w:r>
      <w:r w:rsidRPr="00A157F5">
        <w:rPr>
          <w:rFonts w:eastAsia="Arial MT"/>
          <w:color w:val="000000" w:themeColor="text1"/>
          <w:sz w:val="22"/>
        </w:rPr>
        <w:t>incumplimiento de los requisitos, toda vez que contiene los parámetros, directrices e información que son de obligatorio</w:t>
      </w:r>
      <w:r w:rsidRPr="00A157F5">
        <w:rPr>
          <w:rFonts w:eastAsia="Arial MT"/>
          <w:color w:val="000000" w:themeColor="text1"/>
          <w:spacing w:val="1"/>
          <w:sz w:val="22"/>
        </w:rPr>
        <w:t xml:space="preserve"> </w:t>
      </w:r>
      <w:r w:rsidRPr="00A157F5">
        <w:rPr>
          <w:rFonts w:eastAsia="Arial MT"/>
          <w:color w:val="000000" w:themeColor="text1"/>
          <w:sz w:val="22"/>
        </w:rPr>
        <w:t>cumplimiento</w:t>
      </w:r>
      <w:r w:rsidRPr="00A157F5">
        <w:rPr>
          <w:rFonts w:eastAsia="Arial MT"/>
          <w:color w:val="000000" w:themeColor="text1"/>
          <w:spacing w:val="-4"/>
          <w:sz w:val="22"/>
        </w:rPr>
        <w:t xml:space="preserve"> </w:t>
      </w:r>
      <w:r w:rsidRPr="00A157F5">
        <w:rPr>
          <w:rFonts w:eastAsia="Arial MT"/>
          <w:color w:val="000000" w:themeColor="text1"/>
          <w:sz w:val="22"/>
        </w:rPr>
        <w:t>por</w:t>
      </w:r>
      <w:r w:rsidRPr="00A157F5">
        <w:rPr>
          <w:rFonts w:eastAsia="Arial MT"/>
          <w:color w:val="000000" w:themeColor="text1"/>
          <w:spacing w:val="-2"/>
          <w:sz w:val="22"/>
        </w:rPr>
        <w:t xml:space="preserve"> </w:t>
      </w:r>
      <w:r w:rsidRPr="00A157F5">
        <w:rPr>
          <w:rFonts w:eastAsia="Arial MT"/>
          <w:color w:val="000000" w:themeColor="text1"/>
          <w:sz w:val="22"/>
        </w:rPr>
        <w:t>parte</w:t>
      </w:r>
      <w:r w:rsidRPr="00A157F5">
        <w:rPr>
          <w:rFonts w:eastAsia="Arial MT"/>
          <w:color w:val="000000" w:themeColor="text1"/>
          <w:spacing w:val="-3"/>
          <w:sz w:val="22"/>
        </w:rPr>
        <w:t xml:space="preserve"> </w:t>
      </w:r>
      <w:r w:rsidRPr="00A157F5">
        <w:rPr>
          <w:rFonts w:eastAsia="Arial MT"/>
          <w:color w:val="000000" w:themeColor="text1"/>
          <w:sz w:val="22"/>
        </w:rPr>
        <w:t>de</w:t>
      </w:r>
      <w:r w:rsidRPr="00A157F5">
        <w:rPr>
          <w:rFonts w:eastAsia="Arial MT"/>
          <w:color w:val="000000" w:themeColor="text1"/>
          <w:spacing w:val="-3"/>
          <w:sz w:val="22"/>
        </w:rPr>
        <w:t xml:space="preserve"> </w:t>
      </w:r>
      <w:r w:rsidRPr="00A157F5">
        <w:rPr>
          <w:rFonts w:eastAsia="Arial MT"/>
          <w:color w:val="000000" w:themeColor="text1"/>
          <w:sz w:val="22"/>
        </w:rPr>
        <w:t>los</w:t>
      </w:r>
      <w:r w:rsidRPr="00A157F5">
        <w:rPr>
          <w:rFonts w:eastAsia="Arial MT"/>
          <w:color w:val="000000" w:themeColor="text1"/>
          <w:spacing w:val="-1"/>
          <w:sz w:val="22"/>
        </w:rPr>
        <w:t xml:space="preserve"> </w:t>
      </w:r>
      <w:r w:rsidRPr="00A157F5">
        <w:rPr>
          <w:rFonts w:eastAsia="Arial MT"/>
          <w:color w:val="000000" w:themeColor="text1"/>
          <w:sz w:val="22"/>
        </w:rPr>
        <w:t>proponentes</w:t>
      </w:r>
      <w:r w:rsidRPr="00A157F5">
        <w:rPr>
          <w:rFonts w:eastAsia="Arial MT"/>
          <w:color w:val="000000" w:themeColor="text1"/>
          <w:spacing w:val="1"/>
          <w:sz w:val="22"/>
        </w:rPr>
        <w:t xml:space="preserve"> </w:t>
      </w:r>
      <w:r w:rsidRPr="00A157F5">
        <w:rPr>
          <w:rFonts w:eastAsia="Arial MT"/>
          <w:color w:val="000000" w:themeColor="text1"/>
          <w:sz w:val="22"/>
        </w:rPr>
        <w:t>que</w:t>
      </w:r>
      <w:r w:rsidRPr="00A157F5">
        <w:rPr>
          <w:rFonts w:eastAsia="Arial MT"/>
          <w:color w:val="000000" w:themeColor="text1"/>
          <w:spacing w:val="-1"/>
          <w:sz w:val="22"/>
        </w:rPr>
        <w:t xml:space="preserve"> </w:t>
      </w:r>
      <w:r w:rsidRPr="00A157F5">
        <w:rPr>
          <w:rFonts w:eastAsia="Arial MT"/>
          <w:color w:val="000000" w:themeColor="text1"/>
          <w:sz w:val="22"/>
        </w:rPr>
        <w:t>participen</w:t>
      </w:r>
      <w:r w:rsidRPr="00A157F5">
        <w:rPr>
          <w:rFonts w:eastAsia="Arial MT"/>
          <w:color w:val="000000" w:themeColor="text1"/>
          <w:spacing w:val="1"/>
          <w:sz w:val="22"/>
        </w:rPr>
        <w:t xml:space="preserve"> </w:t>
      </w:r>
      <w:r w:rsidRPr="00A157F5">
        <w:rPr>
          <w:rFonts w:eastAsia="Arial MT"/>
          <w:color w:val="000000" w:themeColor="text1"/>
          <w:sz w:val="22"/>
        </w:rPr>
        <w:t>en</w:t>
      </w:r>
      <w:r w:rsidRPr="00A157F5">
        <w:rPr>
          <w:rFonts w:eastAsia="Arial MT"/>
          <w:color w:val="000000" w:themeColor="text1"/>
          <w:spacing w:val="-4"/>
          <w:sz w:val="22"/>
        </w:rPr>
        <w:t xml:space="preserve"> </w:t>
      </w:r>
      <w:r w:rsidRPr="00A157F5">
        <w:rPr>
          <w:rFonts w:eastAsia="Arial MT"/>
          <w:color w:val="000000" w:themeColor="text1"/>
          <w:sz w:val="22"/>
        </w:rPr>
        <w:t>este</w:t>
      </w:r>
      <w:r w:rsidRPr="00A157F5">
        <w:rPr>
          <w:rFonts w:eastAsia="Arial MT"/>
          <w:color w:val="000000" w:themeColor="text1"/>
          <w:spacing w:val="-2"/>
          <w:sz w:val="22"/>
        </w:rPr>
        <w:t xml:space="preserve"> </w:t>
      </w:r>
      <w:r w:rsidRPr="00A157F5">
        <w:rPr>
          <w:rFonts w:eastAsia="Arial MT"/>
          <w:color w:val="000000" w:themeColor="text1"/>
          <w:sz w:val="22"/>
        </w:rPr>
        <w:t>Proceso</w:t>
      </w:r>
      <w:r w:rsidRPr="00A157F5">
        <w:rPr>
          <w:rFonts w:eastAsia="Arial MT"/>
          <w:color w:val="000000" w:themeColor="text1"/>
          <w:spacing w:val="-4"/>
          <w:sz w:val="22"/>
        </w:rPr>
        <w:t xml:space="preserve"> </w:t>
      </w:r>
      <w:r w:rsidRPr="00A157F5">
        <w:rPr>
          <w:rFonts w:eastAsia="Arial MT"/>
          <w:color w:val="000000" w:themeColor="text1"/>
          <w:sz w:val="22"/>
        </w:rPr>
        <w:t>de Selección.</w:t>
      </w:r>
    </w:p>
    <w:p w14:paraId="49CBA760" w14:textId="77777777" w:rsidR="00445F97" w:rsidRPr="00A157F5"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24E0E0D3" w14:textId="77777777" w:rsidR="00445F97" w:rsidRPr="00A157F5" w:rsidRDefault="00445F97" w:rsidP="00164BC7">
      <w:pPr>
        <w:widowControl w:val="0"/>
        <w:autoSpaceDE w:val="0"/>
        <w:autoSpaceDN w:val="0"/>
        <w:spacing w:after="0" w:line="240" w:lineRule="auto"/>
        <w:jc w:val="both"/>
        <w:rPr>
          <w:rFonts w:eastAsia="Arial MT"/>
          <w:color w:val="000000" w:themeColor="text1"/>
          <w:sz w:val="22"/>
        </w:rPr>
      </w:pPr>
      <w:r w:rsidRPr="00A157F5">
        <w:rPr>
          <w:rFonts w:eastAsia="Arial MT"/>
          <w:color w:val="000000" w:themeColor="text1"/>
          <w:sz w:val="22"/>
        </w:rPr>
        <w:t>El</w:t>
      </w:r>
      <w:r w:rsidRPr="00A157F5">
        <w:rPr>
          <w:rFonts w:eastAsia="Arial MT"/>
          <w:color w:val="000000" w:themeColor="text1"/>
          <w:spacing w:val="-8"/>
          <w:sz w:val="22"/>
        </w:rPr>
        <w:t xml:space="preserve"> </w:t>
      </w:r>
      <w:r w:rsidRPr="00A157F5">
        <w:rPr>
          <w:rFonts w:eastAsia="Arial MT"/>
          <w:color w:val="000000" w:themeColor="text1"/>
          <w:sz w:val="22"/>
        </w:rPr>
        <w:t>proponente</w:t>
      </w:r>
      <w:r w:rsidRPr="00A157F5">
        <w:rPr>
          <w:rFonts w:eastAsia="Arial MT"/>
          <w:color w:val="000000" w:themeColor="text1"/>
          <w:spacing w:val="-4"/>
          <w:sz w:val="22"/>
        </w:rPr>
        <w:t xml:space="preserve"> </w:t>
      </w:r>
      <w:r w:rsidRPr="00A157F5">
        <w:rPr>
          <w:rFonts w:eastAsia="Arial MT"/>
          <w:color w:val="000000" w:themeColor="text1"/>
          <w:sz w:val="22"/>
        </w:rPr>
        <w:t>deberá</w:t>
      </w:r>
      <w:r w:rsidRPr="00A157F5">
        <w:rPr>
          <w:rFonts w:eastAsia="Arial MT"/>
          <w:color w:val="000000" w:themeColor="text1"/>
          <w:spacing w:val="-7"/>
          <w:sz w:val="22"/>
        </w:rPr>
        <w:t xml:space="preserve"> </w:t>
      </w:r>
      <w:r w:rsidRPr="00A157F5">
        <w:rPr>
          <w:rFonts w:eastAsia="Arial MT"/>
          <w:color w:val="000000" w:themeColor="text1"/>
          <w:sz w:val="22"/>
        </w:rPr>
        <w:t>tener</w:t>
      </w:r>
      <w:r w:rsidRPr="00A157F5">
        <w:rPr>
          <w:rFonts w:eastAsia="Arial MT"/>
          <w:color w:val="000000" w:themeColor="text1"/>
          <w:spacing w:val="-7"/>
          <w:sz w:val="22"/>
        </w:rPr>
        <w:t xml:space="preserve"> </w:t>
      </w:r>
      <w:r w:rsidRPr="00A157F5">
        <w:rPr>
          <w:rFonts w:eastAsia="Arial MT"/>
          <w:color w:val="000000" w:themeColor="text1"/>
          <w:sz w:val="22"/>
        </w:rPr>
        <w:t>en</w:t>
      </w:r>
      <w:r w:rsidRPr="00A157F5">
        <w:rPr>
          <w:rFonts w:eastAsia="Arial MT"/>
          <w:color w:val="000000" w:themeColor="text1"/>
          <w:spacing w:val="-10"/>
          <w:sz w:val="22"/>
        </w:rPr>
        <w:t xml:space="preserve"> </w:t>
      </w:r>
      <w:r w:rsidRPr="00A157F5">
        <w:rPr>
          <w:rFonts w:eastAsia="Arial MT"/>
          <w:color w:val="000000" w:themeColor="text1"/>
          <w:sz w:val="22"/>
        </w:rPr>
        <w:t>cuenta</w:t>
      </w:r>
      <w:r w:rsidRPr="00A157F5">
        <w:rPr>
          <w:rFonts w:eastAsia="Arial MT"/>
          <w:color w:val="000000" w:themeColor="text1"/>
          <w:spacing w:val="-6"/>
          <w:sz w:val="22"/>
        </w:rPr>
        <w:t xml:space="preserve"> </w:t>
      </w:r>
      <w:r w:rsidRPr="00A157F5">
        <w:rPr>
          <w:rFonts w:eastAsia="Arial MT"/>
          <w:color w:val="000000" w:themeColor="text1"/>
          <w:sz w:val="22"/>
        </w:rPr>
        <w:t>las</w:t>
      </w:r>
      <w:r w:rsidRPr="00A157F5">
        <w:rPr>
          <w:rFonts w:eastAsia="Arial MT"/>
          <w:color w:val="000000" w:themeColor="text1"/>
          <w:spacing w:val="-7"/>
          <w:sz w:val="22"/>
        </w:rPr>
        <w:t xml:space="preserve"> </w:t>
      </w:r>
      <w:r w:rsidRPr="00A157F5">
        <w:rPr>
          <w:rFonts w:eastAsia="Arial MT"/>
          <w:color w:val="000000" w:themeColor="text1"/>
          <w:sz w:val="22"/>
        </w:rPr>
        <w:t>siguientes</w:t>
      </w:r>
      <w:r w:rsidRPr="00A157F5">
        <w:rPr>
          <w:rFonts w:eastAsia="Arial MT"/>
          <w:color w:val="000000" w:themeColor="text1"/>
          <w:spacing w:val="-6"/>
          <w:sz w:val="22"/>
        </w:rPr>
        <w:t xml:space="preserve"> </w:t>
      </w:r>
      <w:r w:rsidRPr="00A157F5">
        <w:rPr>
          <w:rFonts w:eastAsia="Arial MT"/>
          <w:color w:val="000000" w:themeColor="text1"/>
          <w:sz w:val="22"/>
        </w:rPr>
        <w:t>recomendaciones,</w:t>
      </w:r>
      <w:r w:rsidRPr="00A157F5">
        <w:rPr>
          <w:rFonts w:eastAsia="Arial MT"/>
          <w:color w:val="000000" w:themeColor="text1"/>
          <w:spacing w:val="-8"/>
          <w:sz w:val="22"/>
        </w:rPr>
        <w:t xml:space="preserve"> </w:t>
      </w:r>
      <w:r w:rsidRPr="00A157F5">
        <w:rPr>
          <w:rFonts w:eastAsia="Arial MT"/>
          <w:color w:val="000000" w:themeColor="text1"/>
          <w:sz w:val="22"/>
        </w:rPr>
        <w:t>antes</w:t>
      </w:r>
      <w:r w:rsidRPr="00A157F5">
        <w:rPr>
          <w:rFonts w:eastAsia="Arial MT"/>
          <w:color w:val="000000" w:themeColor="text1"/>
          <w:spacing w:val="-4"/>
          <w:sz w:val="22"/>
        </w:rPr>
        <w:t xml:space="preserve"> </w:t>
      </w:r>
      <w:r w:rsidRPr="00A157F5">
        <w:rPr>
          <w:rFonts w:eastAsia="Arial MT"/>
          <w:color w:val="000000" w:themeColor="text1"/>
          <w:sz w:val="22"/>
        </w:rPr>
        <w:t>de</w:t>
      </w:r>
      <w:r w:rsidRPr="00A157F5">
        <w:rPr>
          <w:rFonts w:eastAsia="Arial MT"/>
          <w:color w:val="000000" w:themeColor="text1"/>
          <w:spacing w:val="-7"/>
          <w:sz w:val="22"/>
        </w:rPr>
        <w:t xml:space="preserve"> </w:t>
      </w:r>
      <w:r w:rsidRPr="00A157F5">
        <w:rPr>
          <w:rFonts w:eastAsia="Arial MT"/>
          <w:color w:val="000000" w:themeColor="text1"/>
          <w:sz w:val="22"/>
        </w:rPr>
        <w:t>diligenciar</w:t>
      </w:r>
      <w:r w:rsidRPr="00A157F5">
        <w:rPr>
          <w:rFonts w:eastAsia="Arial MT"/>
          <w:color w:val="000000" w:themeColor="text1"/>
          <w:spacing w:val="-5"/>
          <w:sz w:val="22"/>
        </w:rPr>
        <w:t xml:space="preserve"> </w:t>
      </w:r>
      <w:r w:rsidRPr="00A157F5">
        <w:rPr>
          <w:rFonts w:eastAsia="Arial MT"/>
          <w:color w:val="000000" w:themeColor="text1"/>
          <w:sz w:val="22"/>
        </w:rPr>
        <w:t>la</w:t>
      </w:r>
      <w:r w:rsidRPr="00A157F5">
        <w:rPr>
          <w:rFonts w:eastAsia="Arial MT"/>
          <w:color w:val="000000" w:themeColor="text1"/>
          <w:spacing w:val="-7"/>
          <w:sz w:val="22"/>
        </w:rPr>
        <w:t xml:space="preserve"> </w:t>
      </w:r>
      <w:r w:rsidRPr="00A157F5">
        <w:rPr>
          <w:rFonts w:eastAsia="Arial MT"/>
          <w:color w:val="000000" w:themeColor="text1"/>
          <w:sz w:val="22"/>
        </w:rPr>
        <w:t>información</w:t>
      </w:r>
      <w:r w:rsidRPr="00A157F5">
        <w:rPr>
          <w:rFonts w:eastAsia="Arial MT"/>
          <w:color w:val="000000" w:themeColor="text1"/>
          <w:spacing w:val="-6"/>
          <w:sz w:val="22"/>
        </w:rPr>
        <w:t xml:space="preserve"> </w:t>
      </w:r>
      <w:r w:rsidRPr="00A157F5">
        <w:rPr>
          <w:rFonts w:eastAsia="Arial MT"/>
          <w:color w:val="000000" w:themeColor="text1"/>
          <w:sz w:val="22"/>
        </w:rPr>
        <w:t>requerida:</w:t>
      </w:r>
    </w:p>
    <w:p w14:paraId="621DB50C" w14:textId="77777777" w:rsidR="00445F97" w:rsidRPr="00A157F5" w:rsidRDefault="00445F97" w:rsidP="00164BC7">
      <w:pPr>
        <w:widowControl w:val="0"/>
        <w:tabs>
          <w:tab w:val="left" w:pos="8930"/>
        </w:tabs>
        <w:autoSpaceDE w:val="0"/>
        <w:autoSpaceDN w:val="0"/>
        <w:spacing w:after="0" w:line="240" w:lineRule="auto"/>
        <w:jc w:val="both"/>
        <w:rPr>
          <w:rFonts w:eastAsia="Arial MT"/>
          <w:b/>
          <w:bCs/>
          <w:color w:val="000000" w:themeColor="text1"/>
          <w:sz w:val="22"/>
        </w:rPr>
      </w:pPr>
    </w:p>
    <w:p w14:paraId="28B7889E" w14:textId="318D20C4" w:rsidR="00445F97" w:rsidRPr="00A157F5" w:rsidRDefault="00445F97" w:rsidP="00F336E3">
      <w:pPr>
        <w:widowControl w:val="0"/>
        <w:autoSpaceDE w:val="0"/>
        <w:autoSpaceDN w:val="0"/>
        <w:spacing w:after="0" w:line="240" w:lineRule="auto"/>
        <w:jc w:val="both"/>
        <w:rPr>
          <w:rFonts w:eastAsia="Arial MT"/>
          <w:color w:val="000000" w:themeColor="text1"/>
          <w:sz w:val="22"/>
        </w:rPr>
      </w:pPr>
      <w:r w:rsidRPr="00A157F5">
        <w:rPr>
          <w:rFonts w:eastAsia="Arial MT"/>
          <w:color w:val="000000" w:themeColor="text1"/>
          <w:sz w:val="22"/>
        </w:rPr>
        <w:t>Los</w:t>
      </w:r>
      <w:r w:rsidRPr="00A157F5">
        <w:rPr>
          <w:rFonts w:eastAsia="Arial MT"/>
          <w:color w:val="000000" w:themeColor="text1"/>
          <w:spacing w:val="30"/>
          <w:sz w:val="22"/>
        </w:rPr>
        <w:t xml:space="preserve"> </w:t>
      </w:r>
      <w:r w:rsidRPr="00A157F5">
        <w:rPr>
          <w:rFonts w:eastAsia="Arial MT"/>
          <w:color w:val="000000" w:themeColor="text1"/>
          <w:sz w:val="22"/>
        </w:rPr>
        <w:t>estudios</w:t>
      </w:r>
      <w:r w:rsidRPr="00A157F5">
        <w:rPr>
          <w:rFonts w:eastAsia="Arial MT"/>
          <w:color w:val="000000" w:themeColor="text1"/>
          <w:spacing w:val="29"/>
          <w:sz w:val="22"/>
        </w:rPr>
        <w:t xml:space="preserve"> </w:t>
      </w:r>
      <w:r w:rsidRPr="00A157F5">
        <w:rPr>
          <w:rFonts w:eastAsia="Arial MT"/>
          <w:color w:val="000000" w:themeColor="text1"/>
          <w:sz w:val="22"/>
        </w:rPr>
        <w:t>y</w:t>
      </w:r>
      <w:r w:rsidRPr="00A157F5">
        <w:rPr>
          <w:rFonts w:eastAsia="Arial MT"/>
          <w:color w:val="000000" w:themeColor="text1"/>
          <w:spacing w:val="29"/>
          <w:sz w:val="22"/>
        </w:rPr>
        <w:t xml:space="preserve"> </w:t>
      </w:r>
      <w:r w:rsidRPr="00A157F5">
        <w:rPr>
          <w:rFonts w:eastAsia="Arial MT"/>
          <w:color w:val="000000" w:themeColor="text1"/>
          <w:sz w:val="22"/>
        </w:rPr>
        <w:t>documentos</w:t>
      </w:r>
      <w:r w:rsidRPr="00A157F5">
        <w:rPr>
          <w:rFonts w:eastAsia="Arial MT"/>
          <w:color w:val="000000" w:themeColor="text1"/>
          <w:spacing w:val="29"/>
          <w:sz w:val="22"/>
        </w:rPr>
        <w:t xml:space="preserve"> </w:t>
      </w:r>
      <w:r w:rsidRPr="00A157F5">
        <w:rPr>
          <w:rFonts w:eastAsia="Arial MT"/>
          <w:color w:val="000000" w:themeColor="text1"/>
          <w:sz w:val="22"/>
        </w:rPr>
        <w:t>previos,</w:t>
      </w:r>
      <w:r w:rsidRPr="00A157F5">
        <w:rPr>
          <w:rFonts w:eastAsia="Arial MT"/>
          <w:color w:val="000000" w:themeColor="text1"/>
          <w:spacing w:val="28"/>
          <w:sz w:val="22"/>
        </w:rPr>
        <w:t xml:space="preserve"> </w:t>
      </w:r>
      <w:r w:rsidRPr="00A157F5">
        <w:rPr>
          <w:rFonts w:eastAsia="Arial MT"/>
          <w:color w:val="000000" w:themeColor="text1"/>
          <w:sz w:val="22"/>
        </w:rPr>
        <w:t>el</w:t>
      </w:r>
      <w:r w:rsidRPr="00A157F5">
        <w:rPr>
          <w:rFonts w:eastAsia="Arial MT"/>
          <w:color w:val="000000" w:themeColor="text1"/>
          <w:spacing w:val="29"/>
          <w:sz w:val="22"/>
        </w:rPr>
        <w:t xml:space="preserve"> </w:t>
      </w:r>
      <w:r w:rsidRPr="00A157F5">
        <w:rPr>
          <w:rFonts w:eastAsia="Arial MT"/>
          <w:color w:val="000000" w:themeColor="text1"/>
          <w:sz w:val="22"/>
        </w:rPr>
        <w:t>análisis</w:t>
      </w:r>
      <w:r w:rsidRPr="00A157F5">
        <w:rPr>
          <w:rFonts w:eastAsia="Arial MT"/>
          <w:color w:val="000000" w:themeColor="text1"/>
          <w:spacing w:val="30"/>
          <w:sz w:val="22"/>
        </w:rPr>
        <w:t xml:space="preserve"> </w:t>
      </w:r>
      <w:r w:rsidRPr="00A157F5">
        <w:rPr>
          <w:rFonts w:eastAsia="Arial MT"/>
          <w:color w:val="000000" w:themeColor="text1"/>
          <w:sz w:val="22"/>
        </w:rPr>
        <w:t>del</w:t>
      </w:r>
      <w:r w:rsidRPr="00A157F5">
        <w:rPr>
          <w:rFonts w:eastAsia="Arial MT"/>
          <w:color w:val="000000" w:themeColor="text1"/>
          <w:spacing w:val="30"/>
          <w:sz w:val="22"/>
        </w:rPr>
        <w:t xml:space="preserve"> </w:t>
      </w:r>
      <w:r w:rsidRPr="00A157F5">
        <w:rPr>
          <w:rFonts w:eastAsia="Arial MT"/>
          <w:color w:val="000000" w:themeColor="text1"/>
          <w:sz w:val="22"/>
        </w:rPr>
        <w:t>sector</w:t>
      </w:r>
      <w:r w:rsidRPr="00A157F5">
        <w:rPr>
          <w:rFonts w:eastAsia="Arial MT"/>
          <w:color w:val="000000" w:themeColor="text1"/>
          <w:spacing w:val="26"/>
          <w:sz w:val="22"/>
        </w:rPr>
        <w:t xml:space="preserve"> </w:t>
      </w:r>
      <w:r w:rsidRPr="00A157F5">
        <w:rPr>
          <w:rFonts w:eastAsia="Arial MT"/>
          <w:color w:val="000000" w:themeColor="text1"/>
          <w:sz w:val="22"/>
        </w:rPr>
        <w:t>económico,</w:t>
      </w:r>
      <w:r w:rsidRPr="00A157F5">
        <w:rPr>
          <w:rFonts w:eastAsia="Arial MT"/>
          <w:color w:val="000000" w:themeColor="text1"/>
          <w:spacing w:val="30"/>
          <w:sz w:val="22"/>
        </w:rPr>
        <w:t xml:space="preserve"> </w:t>
      </w:r>
      <w:r w:rsidRPr="00A157F5">
        <w:rPr>
          <w:rFonts w:eastAsia="Arial MT"/>
          <w:color w:val="000000" w:themeColor="text1"/>
          <w:sz w:val="22"/>
        </w:rPr>
        <w:t>la</w:t>
      </w:r>
      <w:r w:rsidRPr="00A157F5">
        <w:rPr>
          <w:rFonts w:eastAsia="Arial MT"/>
          <w:color w:val="000000" w:themeColor="text1"/>
          <w:spacing w:val="29"/>
          <w:sz w:val="22"/>
        </w:rPr>
        <w:t xml:space="preserve"> </w:t>
      </w:r>
      <w:r w:rsidRPr="00A157F5">
        <w:rPr>
          <w:rFonts w:eastAsia="Arial MT"/>
          <w:color w:val="000000" w:themeColor="text1"/>
          <w:sz w:val="22"/>
        </w:rPr>
        <w:t>Invitación</w:t>
      </w:r>
      <w:r w:rsidRPr="00A157F5">
        <w:rPr>
          <w:rFonts w:eastAsia="Arial MT"/>
          <w:color w:val="000000" w:themeColor="text1"/>
          <w:spacing w:val="28"/>
          <w:sz w:val="22"/>
        </w:rPr>
        <w:t xml:space="preserve"> </w:t>
      </w:r>
      <w:r w:rsidRPr="00A157F5">
        <w:rPr>
          <w:rFonts w:eastAsia="Arial MT"/>
          <w:color w:val="000000" w:themeColor="text1"/>
          <w:sz w:val="22"/>
        </w:rPr>
        <w:t>y</w:t>
      </w:r>
      <w:r w:rsidRPr="00A157F5">
        <w:rPr>
          <w:rFonts w:eastAsia="Arial MT"/>
          <w:color w:val="000000" w:themeColor="text1"/>
          <w:spacing w:val="29"/>
          <w:sz w:val="22"/>
        </w:rPr>
        <w:t xml:space="preserve"> </w:t>
      </w:r>
      <w:r w:rsidRPr="00A157F5">
        <w:rPr>
          <w:rFonts w:eastAsia="Arial MT"/>
          <w:color w:val="000000" w:themeColor="text1"/>
          <w:sz w:val="22"/>
        </w:rPr>
        <w:t>la</w:t>
      </w:r>
      <w:r w:rsidRPr="00A157F5">
        <w:rPr>
          <w:rFonts w:eastAsia="Arial MT"/>
          <w:color w:val="000000" w:themeColor="text1"/>
          <w:spacing w:val="29"/>
          <w:sz w:val="22"/>
        </w:rPr>
        <w:t xml:space="preserve"> </w:t>
      </w:r>
      <w:r w:rsidRPr="00A157F5">
        <w:rPr>
          <w:rFonts w:eastAsia="Arial MT"/>
          <w:color w:val="000000" w:themeColor="text1"/>
          <w:sz w:val="22"/>
        </w:rPr>
        <w:t>información</w:t>
      </w:r>
      <w:r w:rsidR="009E6E40" w:rsidRPr="00A157F5">
        <w:rPr>
          <w:rFonts w:eastAsia="Arial MT"/>
          <w:color w:val="000000" w:themeColor="text1"/>
          <w:sz w:val="22"/>
        </w:rPr>
        <w:t xml:space="preserve"> </w:t>
      </w:r>
      <w:r w:rsidRPr="00A157F5">
        <w:rPr>
          <w:rFonts w:eastAsia="Arial MT"/>
          <w:color w:val="000000" w:themeColor="text1"/>
          <w:sz w:val="22"/>
        </w:rPr>
        <w:t>complementaria,</w:t>
      </w:r>
      <w:r w:rsidRPr="00A157F5">
        <w:rPr>
          <w:rFonts w:eastAsia="Arial MT"/>
          <w:color w:val="000000" w:themeColor="text1"/>
          <w:spacing w:val="27"/>
          <w:sz w:val="22"/>
        </w:rPr>
        <w:t xml:space="preserve"> </w:t>
      </w:r>
      <w:r w:rsidRPr="00A157F5">
        <w:rPr>
          <w:rFonts w:eastAsia="Arial MT"/>
          <w:color w:val="000000" w:themeColor="text1"/>
          <w:sz w:val="22"/>
        </w:rPr>
        <w:t>así como cualquiera de sus anexos está a disposición del público en el Sistema Electrónico de Contratación Pública SECOP II –</w:t>
      </w:r>
      <w:r w:rsidRPr="00A157F5">
        <w:rPr>
          <w:rFonts w:eastAsia="Arial MT"/>
          <w:color w:val="000000" w:themeColor="text1"/>
          <w:spacing w:val="1"/>
          <w:sz w:val="22"/>
        </w:rPr>
        <w:t xml:space="preserve"> </w:t>
      </w:r>
      <w:hyperlink r:id="rId11" w:history="1">
        <w:r w:rsidR="00E34E32" w:rsidRPr="00A157F5">
          <w:rPr>
            <w:rStyle w:val="Hipervnculo"/>
            <w:rFonts w:eastAsia="Arial MT"/>
            <w:color w:val="000000" w:themeColor="text1"/>
            <w:sz w:val="22"/>
          </w:rPr>
          <w:t>http://www.colombiacompra.gov.co/sistema-electronico-decontratacion-pública</w:t>
        </w:r>
      </w:hyperlink>
      <w:r w:rsidRPr="00A157F5">
        <w:rPr>
          <w:rFonts w:eastAsia="Arial MT"/>
          <w:color w:val="000000" w:themeColor="text1"/>
          <w:spacing w:val="41"/>
          <w:sz w:val="22"/>
        </w:rPr>
        <w:t xml:space="preserve"> </w:t>
      </w:r>
      <w:r w:rsidRPr="00A157F5">
        <w:rPr>
          <w:rFonts w:eastAsia="Arial MT"/>
          <w:color w:val="000000" w:themeColor="text1"/>
          <w:sz w:val="22"/>
        </w:rPr>
        <w:t>y en</w:t>
      </w:r>
      <w:r w:rsidRPr="00A157F5">
        <w:rPr>
          <w:rFonts w:eastAsia="Arial MT"/>
          <w:color w:val="000000" w:themeColor="text1"/>
          <w:spacing w:val="-2"/>
          <w:sz w:val="22"/>
        </w:rPr>
        <w:t xml:space="preserve"> </w:t>
      </w:r>
      <w:r w:rsidRPr="00A157F5">
        <w:rPr>
          <w:rFonts w:eastAsia="Arial MT"/>
          <w:color w:val="000000" w:themeColor="text1"/>
          <w:sz w:val="22"/>
        </w:rPr>
        <w:t>la</w:t>
      </w:r>
      <w:r w:rsidRPr="00A157F5">
        <w:rPr>
          <w:rFonts w:eastAsia="Arial MT"/>
          <w:color w:val="000000" w:themeColor="text1"/>
          <w:spacing w:val="-4"/>
          <w:sz w:val="22"/>
        </w:rPr>
        <w:t xml:space="preserve"> </w:t>
      </w:r>
      <w:r w:rsidRPr="00A157F5">
        <w:rPr>
          <w:rFonts w:eastAsia="Arial MT"/>
          <w:color w:val="000000" w:themeColor="text1"/>
          <w:sz w:val="22"/>
        </w:rPr>
        <w:t>página</w:t>
      </w:r>
      <w:r w:rsidRPr="00A157F5">
        <w:rPr>
          <w:rFonts w:eastAsia="Arial MT"/>
          <w:color w:val="000000" w:themeColor="text1"/>
          <w:spacing w:val="-2"/>
          <w:sz w:val="22"/>
        </w:rPr>
        <w:t xml:space="preserve"> </w:t>
      </w:r>
      <w:r w:rsidRPr="00A157F5">
        <w:rPr>
          <w:rFonts w:eastAsia="Arial MT"/>
          <w:color w:val="000000" w:themeColor="text1"/>
          <w:sz w:val="22"/>
        </w:rPr>
        <w:t>web de</w:t>
      </w:r>
      <w:r w:rsidRPr="00A157F5">
        <w:rPr>
          <w:rFonts w:eastAsia="Arial MT"/>
          <w:color w:val="000000" w:themeColor="text1"/>
          <w:spacing w:val="-2"/>
          <w:sz w:val="22"/>
        </w:rPr>
        <w:t xml:space="preserve"> </w:t>
      </w:r>
      <w:r w:rsidRPr="00A157F5">
        <w:rPr>
          <w:rFonts w:eastAsia="Arial MT"/>
          <w:color w:val="000000" w:themeColor="text1"/>
          <w:sz w:val="22"/>
        </w:rPr>
        <w:t>la</w:t>
      </w:r>
      <w:r w:rsidRPr="00A157F5">
        <w:rPr>
          <w:rFonts w:eastAsia="Arial MT"/>
          <w:color w:val="000000" w:themeColor="text1"/>
          <w:spacing w:val="-1"/>
          <w:sz w:val="22"/>
        </w:rPr>
        <w:t xml:space="preserve"> </w:t>
      </w:r>
      <w:r w:rsidRPr="00A157F5">
        <w:rPr>
          <w:rFonts w:eastAsia="Arial MT"/>
          <w:color w:val="000000" w:themeColor="text1"/>
          <w:sz w:val="22"/>
        </w:rPr>
        <w:t>Entidad</w:t>
      </w:r>
      <w:r w:rsidR="005524D8" w:rsidRPr="00A157F5">
        <w:rPr>
          <w:rFonts w:eastAsia="Arial MT"/>
          <w:color w:val="000000" w:themeColor="text1"/>
          <w:sz w:val="22"/>
        </w:rPr>
        <w:t xml:space="preserve"> www.medicinalegal.gov.co/</w:t>
      </w:r>
      <w:proofErr w:type="spellStart"/>
      <w:r w:rsidR="005524D8" w:rsidRPr="00A157F5">
        <w:rPr>
          <w:rFonts w:eastAsia="Arial MT"/>
          <w:color w:val="000000" w:themeColor="text1"/>
          <w:sz w:val="22"/>
        </w:rPr>
        <w:t>contratacion</w:t>
      </w:r>
      <w:proofErr w:type="spellEnd"/>
      <w:r w:rsidR="005524D8" w:rsidRPr="00A157F5">
        <w:rPr>
          <w:rFonts w:eastAsia="Arial MT"/>
          <w:color w:val="000000" w:themeColor="text1"/>
          <w:sz w:val="22"/>
        </w:rPr>
        <w:t>/procesos-contractuales.</w:t>
      </w:r>
      <w:r w:rsidRPr="00A157F5">
        <w:rPr>
          <w:rFonts w:eastAsia="Arial MT"/>
          <w:color w:val="000000" w:themeColor="text1"/>
          <w:sz w:val="22"/>
        </w:rPr>
        <w:t>.</w:t>
      </w:r>
    </w:p>
    <w:p w14:paraId="2400E786" w14:textId="22435441" w:rsidR="00445F97" w:rsidRPr="00A157F5"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51BEB627" w14:textId="77777777" w:rsidR="00445F97" w:rsidRPr="00A157F5" w:rsidRDefault="00445F97" w:rsidP="00164BC7">
      <w:pPr>
        <w:widowControl w:val="0"/>
        <w:autoSpaceDE w:val="0"/>
        <w:autoSpaceDN w:val="0"/>
        <w:spacing w:after="0" w:line="240" w:lineRule="auto"/>
        <w:jc w:val="both"/>
        <w:rPr>
          <w:rFonts w:eastAsia="Arial MT"/>
          <w:color w:val="000000" w:themeColor="text1"/>
          <w:sz w:val="22"/>
        </w:rPr>
      </w:pPr>
      <w:r w:rsidRPr="00A157F5">
        <w:rPr>
          <w:rFonts w:eastAsia="Arial MT"/>
          <w:color w:val="000000" w:themeColor="text1"/>
          <w:sz w:val="22"/>
        </w:rPr>
        <w:t>Leer cuidadosamente los estudios previos, el análisis del sector económico, la Invitación y la información complementaria y</w:t>
      </w:r>
      <w:r w:rsidRPr="00A157F5">
        <w:rPr>
          <w:rFonts w:eastAsia="Arial MT"/>
          <w:color w:val="000000" w:themeColor="text1"/>
          <w:spacing w:val="1"/>
          <w:sz w:val="22"/>
        </w:rPr>
        <w:t xml:space="preserve"> </w:t>
      </w:r>
      <w:r w:rsidRPr="00A157F5">
        <w:rPr>
          <w:rFonts w:eastAsia="Arial MT"/>
          <w:color w:val="000000" w:themeColor="text1"/>
          <w:sz w:val="22"/>
        </w:rPr>
        <w:t>sus</w:t>
      </w:r>
      <w:r w:rsidRPr="00A157F5">
        <w:rPr>
          <w:rFonts w:eastAsia="Arial MT"/>
          <w:color w:val="000000" w:themeColor="text1"/>
          <w:spacing w:val="-5"/>
          <w:sz w:val="22"/>
        </w:rPr>
        <w:t xml:space="preserve"> </w:t>
      </w:r>
      <w:r w:rsidRPr="00A157F5">
        <w:rPr>
          <w:rFonts w:eastAsia="Arial MT"/>
          <w:color w:val="000000" w:themeColor="text1"/>
          <w:sz w:val="22"/>
        </w:rPr>
        <w:t>adendas,</w:t>
      </w:r>
      <w:r w:rsidRPr="00A157F5">
        <w:rPr>
          <w:rFonts w:eastAsia="Arial MT"/>
          <w:color w:val="000000" w:themeColor="text1"/>
          <w:spacing w:val="-2"/>
          <w:sz w:val="22"/>
        </w:rPr>
        <w:t xml:space="preserve"> </w:t>
      </w:r>
      <w:r w:rsidRPr="00A157F5">
        <w:rPr>
          <w:rFonts w:eastAsia="Arial MT"/>
          <w:color w:val="000000" w:themeColor="text1"/>
          <w:sz w:val="22"/>
        </w:rPr>
        <w:t>cuyas</w:t>
      </w:r>
      <w:r w:rsidRPr="00A157F5">
        <w:rPr>
          <w:rFonts w:eastAsia="Arial MT"/>
          <w:color w:val="000000" w:themeColor="text1"/>
          <w:spacing w:val="-2"/>
          <w:sz w:val="22"/>
        </w:rPr>
        <w:t xml:space="preserve"> </w:t>
      </w:r>
      <w:r w:rsidRPr="00A157F5">
        <w:rPr>
          <w:rFonts w:eastAsia="Arial MT"/>
          <w:color w:val="000000" w:themeColor="text1"/>
          <w:sz w:val="22"/>
        </w:rPr>
        <w:t>estipulaciones</w:t>
      </w:r>
      <w:r w:rsidRPr="00A157F5">
        <w:rPr>
          <w:rFonts w:eastAsia="Arial MT"/>
          <w:color w:val="000000" w:themeColor="text1"/>
          <w:spacing w:val="-2"/>
          <w:sz w:val="22"/>
        </w:rPr>
        <w:t xml:space="preserve"> </w:t>
      </w:r>
      <w:r w:rsidRPr="00A157F5">
        <w:rPr>
          <w:rFonts w:eastAsia="Arial MT"/>
          <w:color w:val="000000" w:themeColor="text1"/>
          <w:sz w:val="22"/>
        </w:rPr>
        <w:t>constituyen</w:t>
      </w:r>
      <w:r w:rsidRPr="00A157F5">
        <w:rPr>
          <w:rFonts w:eastAsia="Arial MT"/>
          <w:color w:val="000000" w:themeColor="text1"/>
          <w:spacing w:val="-4"/>
          <w:sz w:val="22"/>
        </w:rPr>
        <w:t xml:space="preserve"> </w:t>
      </w:r>
      <w:r w:rsidRPr="00A157F5">
        <w:rPr>
          <w:rFonts w:eastAsia="Arial MT"/>
          <w:color w:val="000000" w:themeColor="text1"/>
          <w:sz w:val="22"/>
        </w:rPr>
        <w:t>el</w:t>
      </w:r>
      <w:r w:rsidRPr="00A157F5">
        <w:rPr>
          <w:rFonts w:eastAsia="Arial MT"/>
          <w:color w:val="000000" w:themeColor="text1"/>
          <w:spacing w:val="-5"/>
          <w:sz w:val="22"/>
        </w:rPr>
        <w:t xml:space="preserve"> </w:t>
      </w:r>
      <w:r w:rsidRPr="00A157F5">
        <w:rPr>
          <w:rFonts w:eastAsia="Arial MT"/>
          <w:color w:val="000000" w:themeColor="text1"/>
          <w:sz w:val="22"/>
        </w:rPr>
        <w:t>conjunto</w:t>
      </w:r>
      <w:r w:rsidRPr="00A157F5">
        <w:rPr>
          <w:rFonts w:eastAsia="Arial MT"/>
          <w:color w:val="000000" w:themeColor="text1"/>
          <w:spacing w:val="-4"/>
          <w:sz w:val="22"/>
        </w:rPr>
        <w:t xml:space="preserve"> </w:t>
      </w:r>
      <w:r w:rsidRPr="00A157F5">
        <w:rPr>
          <w:rFonts w:eastAsia="Arial MT"/>
          <w:color w:val="000000" w:themeColor="text1"/>
          <w:sz w:val="22"/>
        </w:rPr>
        <w:t>de las reglas</w:t>
      </w:r>
      <w:r w:rsidRPr="00A157F5">
        <w:rPr>
          <w:rFonts w:eastAsia="Arial MT"/>
          <w:color w:val="000000" w:themeColor="text1"/>
          <w:spacing w:val="-1"/>
          <w:sz w:val="22"/>
        </w:rPr>
        <w:t xml:space="preserve"> </w:t>
      </w:r>
      <w:r w:rsidRPr="00A157F5">
        <w:rPr>
          <w:rFonts w:eastAsia="Arial MT"/>
          <w:color w:val="000000" w:themeColor="text1"/>
          <w:sz w:val="22"/>
        </w:rPr>
        <w:t>del</w:t>
      </w:r>
      <w:r w:rsidRPr="00A157F5">
        <w:rPr>
          <w:rFonts w:eastAsia="Arial MT"/>
          <w:color w:val="000000" w:themeColor="text1"/>
          <w:spacing w:val="-4"/>
          <w:sz w:val="22"/>
        </w:rPr>
        <w:t xml:space="preserve"> </w:t>
      </w:r>
      <w:r w:rsidRPr="00A157F5">
        <w:rPr>
          <w:rFonts w:eastAsia="Arial MT"/>
          <w:color w:val="000000" w:themeColor="text1"/>
          <w:sz w:val="22"/>
        </w:rPr>
        <w:t>proceso</w:t>
      </w:r>
      <w:r w:rsidRPr="00A157F5">
        <w:rPr>
          <w:rFonts w:eastAsia="Arial MT"/>
          <w:color w:val="000000" w:themeColor="text1"/>
          <w:spacing w:val="-2"/>
          <w:sz w:val="22"/>
        </w:rPr>
        <w:t xml:space="preserve"> </w:t>
      </w:r>
      <w:r w:rsidRPr="00A157F5">
        <w:rPr>
          <w:rFonts w:eastAsia="Arial MT"/>
          <w:color w:val="000000" w:themeColor="text1"/>
          <w:sz w:val="22"/>
        </w:rPr>
        <w:t>de</w:t>
      </w:r>
      <w:r w:rsidRPr="00A157F5">
        <w:rPr>
          <w:rFonts w:eastAsia="Arial MT"/>
          <w:color w:val="000000" w:themeColor="text1"/>
          <w:spacing w:val="-3"/>
          <w:sz w:val="22"/>
        </w:rPr>
        <w:t xml:space="preserve"> </w:t>
      </w:r>
      <w:r w:rsidRPr="00A157F5">
        <w:rPr>
          <w:rFonts w:eastAsia="Arial MT"/>
          <w:color w:val="000000" w:themeColor="text1"/>
          <w:sz w:val="22"/>
        </w:rPr>
        <w:t>selección</w:t>
      </w:r>
      <w:r w:rsidRPr="00A157F5">
        <w:rPr>
          <w:rFonts w:eastAsia="Arial MT"/>
          <w:color w:val="000000" w:themeColor="text1"/>
          <w:spacing w:val="-4"/>
          <w:sz w:val="22"/>
        </w:rPr>
        <w:t xml:space="preserve"> </w:t>
      </w:r>
      <w:r w:rsidRPr="00A157F5">
        <w:rPr>
          <w:rFonts w:eastAsia="Arial MT"/>
          <w:color w:val="000000" w:themeColor="text1"/>
          <w:sz w:val="22"/>
        </w:rPr>
        <w:t>y</w:t>
      </w:r>
      <w:r w:rsidRPr="00A157F5">
        <w:rPr>
          <w:rFonts w:eastAsia="Arial MT"/>
          <w:color w:val="000000" w:themeColor="text1"/>
          <w:spacing w:val="-2"/>
          <w:sz w:val="22"/>
        </w:rPr>
        <w:t xml:space="preserve"> </w:t>
      </w:r>
      <w:r w:rsidRPr="00A157F5">
        <w:rPr>
          <w:rFonts w:eastAsia="Arial MT"/>
          <w:color w:val="000000" w:themeColor="text1"/>
          <w:sz w:val="22"/>
        </w:rPr>
        <w:t>adjudicación.</w:t>
      </w:r>
    </w:p>
    <w:p w14:paraId="1C5ED208"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7CAC4AE7"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Queda entendido que con la presentación de la propuesta se acogen y aceptan todas las condiciones estipuladas en la</w:t>
      </w:r>
      <w:r w:rsidRPr="00D37E78">
        <w:rPr>
          <w:rFonts w:eastAsia="Arial MT"/>
          <w:color w:val="000000" w:themeColor="text1"/>
          <w:spacing w:val="1"/>
          <w:sz w:val="22"/>
        </w:rPr>
        <w:t xml:space="preserve"> </w:t>
      </w:r>
      <w:r w:rsidRPr="00D37E78">
        <w:rPr>
          <w:rFonts w:eastAsia="Arial MT"/>
          <w:color w:val="000000" w:themeColor="text1"/>
          <w:sz w:val="22"/>
        </w:rPr>
        <w:t>invitación,</w:t>
      </w:r>
      <w:r w:rsidRPr="00D37E78">
        <w:rPr>
          <w:rFonts w:eastAsia="Arial MT"/>
          <w:color w:val="000000" w:themeColor="text1"/>
          <w:spacing w:val="-4"/>
          <w:sz w:val="22"/>
        </w:rPr>
        <w:t xml:space="preserve"> </w:t>
      </w:r>
      <w:r w:rsidRPr="00D37E78">
        <w:rPr>
          <w:rFonts w:eastAsia="Arial MT"/>
          <w:color w:val="000000" w:themeColor="text1"/>
          <w:sz w:val="22"/>
        </w:rPr>
        <w:t>en</w:t>
      </w:r>
      <w:r w:rsidRPr="00D37E78">
        <w:rPr>
          <w:rFonts w:eastAsia="Arial MT"/>
          <w:color w:val="000000" w:themeColor="text1"/>
          <w:spacing w:val="-4"/>
          <w:sz w:val="22"/>
        </w:rPr>
        <w:t xml:space="preserve"> </w:t>
      </w:r>
      <w:r w:rsidRPr="00D37E78">
        <w:rPr>
          <w:rFonts w:eastAsia="Arial MT"/>
          <w:color w:val="000000" w:themeColor="text1"/>
          <w:sz w:val="22"/>
        </w:rPr>
        <w:t>su</w:t>
      </w:r>
      <w:r w:rsidRPr="00D37E78">
        <w:rPr>
          <w:rFonts w:eastAsia="Arial MT"/>
          <w:color w:val="000000" w:themeColor="text1"/>
          <w:spacing w:val="-4"/>
          <w:sz w:val="22"/>
        </w:rPr>
        <w:t xml:space="preserve"> </w:t>
      </w:r>
      <w:r w:rsidRPr="00D37E78">
        <w:rPr>
          <w:rFonts w:eastAsia="Arial MT"/>
          <w:color w:val="000000" w:themeColor="text1"/>
          <w:sz w:val="22"/>
        </w:rPr>
        <w:t>documento</w:t>
      </w:r>
      <w:r w:rsidRPr="00D37E78">
        <w:rPr>
          <w:rFonts w:eastAsia="Arial MT"/>
          <w:color w:val="000000" w:themeColor="text1"/>
          <w:spacing w:val="-3"/>
          <w:sz w:val="22"/>
        </w:rPr>
        <w:t xml:space="preserve"> </w:t>
      </w:r>
      <w:r w:rsidRPr="00D37E78">
        <w:rPr>
          <w:rFonts w:eastAsia="Arial MT"/>
          <w:color w:val="000000" w:themeColor="text1"/>
          <w:sz w:val="22"/>
        </w:rPr>
        <w:t>complementario y</w:t>
      </w:r>
      <w:r w:rsidRPr="00D37E78">
        <w:rPr>
          <w:rFonts w:eastAsia="Arial MT"/>
          <w:color w:val="000000" w:themeColor="text1"/>
          <w:spacing w:val="1"/>
          <w:sz w:val="22"/>
        </w:rPr>
        <w:t xml:space="preserve"> </w:t>
      </w:r>
      <w:r w:rsidRPr="00D37E78">
        <w:rPr>
          <w:rFonts w:eastAsia="Arial MT"/>
          <w:color w:val="000000" w:themeColor="text1"/>
          <w:sz w:val="22"/>
        </w:rPr>
        <w:t>en</w:t>
      </w:r>
      <w:r w:rsidRPr="00D37E78">
        <w:rPr>
          <w:rFonts w:eastAsia="Arial MT"/>
          <w:color w:val="000000" w:themeColor="text1"/>
          <w:spacing w:val="-2"/>
          <w:sz w:val="22"/>
        </w:rPr>
        <w:t xml:space="preserve"> </w:t>
      </w:r>
      <w:r w:rsidRPr="00D37E78">
        <w:rPr>
          <w:rFonts w:eastAsia="Arial MT"/>
          <w:color w:val="000000" w:themeColor="text1"/>
          <w:sz w:val="22"/>
        </w:rPr>
        <w:t>la</w:t>
      </w:r>
      <w:r w:rsidRPr="00D37E78">
        <w:rPr>
          <w:rFonts w:eastAsia="Arial MT"/>
          <w:color w:val="000000" w:themeColor="text1"/>
          <w:spacing w:val="-5"/>
          <w:sz w:val="22"/>
        </w:rPr>
        <w:t xml:space="preserve"> </w:t>
      </w:r>
      <w:r w:rsidRPr="00D37E78">
        <w:rPr>
          <w:rFonts w:eastAsia="Arial MT"/>
          <w:color w:val="000000" w:themeColor="text1"/>
          <w:sz w:val="22"/>
        </w:rPr>
        <w:t>ley.</w:t>
      </w:r>
    </w:p>
    <w:p w14:paraId="78C2837D"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593B511D"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Adelantar oportunamente los trámites tendientes a la obtención de los documentos que deben allegar con las propuestas y</w:t>
      </w:r>
      <w:r w:rsidRPr="00D37E78">
        <w:rPr>
          <w:rFonts w:eastAsia="Arial MT"/>
          <w:color w:val="000000" w:themeColor="text1"/>
          <w:spacing w:val="1"/>
          <w:sz w:val="22"/>
        </w:rPr>
        <w:t xml:space="preserve"> </w:t>
      </w:r>
      <w:r w:rsidRPr="00D37E78">
        <w:rPr>
          <w:rFonts w:eastAsia="Arial MT"/>
          <w:color w:val="000000" w:themeColor="text1"/>
          <w:sz w:val="22"/>
        </w:rPr>
        <w:t>verificar que contienen la información completa que acredita el cumplimiento de los requisitos exigidos en la Ley y en el</w:t>
      </w:r>
      <w:r w:rsidRPr="00D37E78">
        <w:rPr>
          <w:rFonts w:eastAsia="Arial MT"/>
          <w:color w:val="000000" w:themeColor="text1"/>
          <w:spacing w:val="1"/>
          <w:sz w:val="22"/>
        </w:rPr>
        <w:t xml:space="preserve"> </w:t>
      </w:r>
      <w:r w:rsidRPr="00D37E78">
        <w:rPr>
          <w:rFonts w:eastAsia="Arial MT"/>
          <w:color w:val="000000" w:themeColor="text1"/>
          <w:sz w:val="22"/>
        </w:rPr>
        <w:t>presente</w:t>
      </w:r>
      <w:r w:rsidRPr="00D37E78">
        <w:rPr>
          <w:rFonts w:eastAsia="Arial MT"/>
          <w:color w:val="000000" w:themeColor="text1"/>
          <w:spacing w:val="-4"/>
          <w:sz w:val="22"/>
        </w:rPr>
        <w:t xml:space="preserve"> </w:t>
      </w:r>
      <w:r w:rsidRPr="00D37E78">
        <w:rPr>
          <w:rFonts w:eastAsia="Arial MT"/>
          <w:color w:val="000000" w:themeColor="text1"/>
          <w:sz w:val="22"/>
        </w:rPr>
        <w:t>proceso</w:t>
      </w:r>
      <w:r w:rsidRPr="00D37E78">
        <w:rPr>
          <w:rFonts w:eastAsia="Arial MT"/>
          <w:color w:val="000000" w:themeColor="text1"/>
          <w:spacing w:val="-1"/>
          <w:sz w:val="22"/>
        </w:rPr>
        <w:t xml:space="preserve"> </w:t>
      </w:r>
      <w:r w:rsidRPr="00D37E78">
        <w:rPr>
          <w:rFonts w:eastAsia="Arial MT"/>
          <w:color w:val="000000" w:themeColor="text1"/>
          <w:sz w:val="22"/>
        </w:rPr>
        <w:t>de</w:t>
      </w:r>
      <w:r w:rsidRPr="00D37E78">
        <w:rPr>
          <w:rFonts w:eastAsia="Arial MT"/>
          <w:color w:val="000000" w:themeColor="text1"/>
          <w:spacing w:val="-4"/>
          <w:sz w:val="22"/>
        </w:rPr>
        <w:t xml:space="preserve"> </w:t>
      </w:r>
      <w:r w:rsidRPr="00D37E78">
        <w:rPr>
          <w:rFonts w:eastAsia="Arial MT"/>
          <w:color w:val="000000" w:themeColor="text1"/>
          <w:sz w:val="22"/>
        </w:rPr>
        <w:t>selección.</w:t>
      </w:r>
    </w:p>
    <w:p w14:paraId="53A3A55E"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480BED33"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Examinar</w:t>
      </w:r>
      <w:r w:rsidRPr="00D37E78">
        <w:rPr>
          <w:rFonts w:eastAsia="Arial MT"/>
          <w:color w:val="000000" w:themeColor="text1"/>
          <w:spacing w:val="-7"/>
          <w:sz w:val="22"/>
        </w:rPr>
        <w:t xml:space="preserve"> </w:t>
      </w:r>
      <w:r w:rsidRPr="00D37E78">
        <w:rPr>
          <w:rFonts w:eastAsia="Arial MT"/>
          <w:color w:val="000000" w:themeColor="text1"/>
          <w:sz w:val="22"/>
        </w:rPr>
        <w:t>que</w:t>
      </w:r>
      <w:r w:rsidRPr="00D37E78">
        <w:rPr>
          <w:rFonts w:eastAsia="Arial MT"/>
          <w:color w:val="000000" w:themeColor="text1"/>
          <w:spacing w:val="-6"/>
          <w:sz w:val="22"/>
        </w:rPr>
        <w:t xml:space="preserve"> </w:t>
      </w:r>
      <w:r w:rsidRPr="00D37E78">
        <w:rPr>
          <w:rFonts w:eastAsia="Arial MT"/>
          <w:color w:val="000000" w:themeColor="text1"/>
          <w:sz w:val="22"/>
        </w:rPr>
        <w:t>las</w:t>
      </w:r>
      <w:r w:rsidRPr="00D37E78">
        <w:rPr>
          <w:rFonts w:eastAsia="Arial MT"/>
          <w:color w:val="000000" w:themeColor="text1"/>
          <w:spacing w:val="-6"/>
          <w:sz w:val="22"/>
        </w:rPr>
        <w:t xml:space="preserve"> </w:t>
      </w:r>
      <w:r w:rsidRPr="00D37E78">
        <w:rPr>
          <w:rFonts w:eastAsia="Arial MT"/>
          <w:color w:val="000000" w:themeColor="text1"/>
          <w:sz w:val="22"/>
        </w:rPr>
        <w:t>fechas</w:t>
      </w:r>
      <w:r w:rsidRPr="00D37E78">
        <w:rPr>
          <w:rFonts w:eastAsia="Arial MT"/>
          <w:color w:val="000000" w:themeColor="text1"/>
          <w:spacing w:val="-3"/>
          <w:sz w:val="22"/>
        </w:rPr>
        <w:t xml:space="preserve"> </w:t>
      </w:r>
      <w:r w:rsidRPr="00D37E78">
        <w:rPr>
          <w:rFonts w:eastAsia="Arial MT"/>
          <w:color w:val="000000" w:themeColor="text1"/>
          <w:sz w:val="22"/>
        </w:rPr>
        <w:t>de</w:t>
      </w:r>
      <w:r w:rsidRPr="00D37E78">
        <w:rPr>
          <w:rFonts w:eastAsia="Arial MT"/>
          <w:color w:val="000000" w:themeColor="text1"/>
          <w:spacing w:val="-6"/>
          <w:sz w:val="22"/>
        </w:rPr>
        <w:t xml:space="preserve"> </w:t>
      </w:r>
      <w:r w:rsidRPr="00D37E78">
        <w:rPr>
          <w:rFonts w:eastAsia="Arial MT"/>
          <w:color w:val="000000" w:themeColor="text1"/>
          <w:sz w:val="22"/>
        </w:rPr>
        <w:t>expedición</w:t>
      </w:r>
      <w:r w:rsidRPr="00D37E78">
        <w:rPr>
          <w:rFonts w:eastAsia="Arial MT"/>
          <w:color w:val="000000" w:themeColor="text1"/>
          <w:spacing w:val="-6"/>
          <w:sz w:val="22"/>
        </w:rPr>
        <w:t xml:space="preserve"> </w:t>
      </w:r>
      <w:r w:rsidRPr="00D37E78">
        <w:rPr>
          <w:rFonts w:eastAsia="Arial MT"/>
          <w:color w:val="000000" w:themeColor="text1"/>
          <w:sz w:val="22"/>
        </w:rPr>
        <w:t>de</w:t>
      </w:r>
      <w:r w:rsidRPr="00D37E78">
        <w:rPr>
          <w:rFonts w:eastAsia="Arial MT"/>
          <w:color w:val="000000" w:themeColor="text1"/>
          <w:spacing w:val="-4"/>
          <w:sz w:val="22"/>
        </w:rPr>
        <w:t xml:space="preserve"> </w:t>
      </w:r>
      <w:r w:rsidRPr="00D37E78">
        <w:rPr>
          <w:rFonts w:eastAsia="Arial MT"/>
          <w:color w:val="000000" w:themeColor="text1"/>
          <w:sz w:val="22"/>
        </w:rPr>
        <w:t>los</w:t>
      </w:r>
      <w:r w:rsidRPr="00D37E78">
        <w:rPr>
          <w:rFonts w:eastAsia="Arial MT"/>
          <w:color w:val="000000" w:themeColor="text1"/>
          <w:spacing w:val="-5"/>
          <w:sz w:val="22"/>
        </w:rPr>
        <w:t xml:space="preserve"> </w:t>
      </w:r>
      <w:r w:rsidRPr="00D37E78">
        <w:rPr>
          <w:rFonts w:eastAsia="Arial MT"/>
          <w:color w:val="000000" w:themeColor="text1"/>
          <w:sz w:val="22"/>
        </w:rPr>
        <w:t>documentos,</w:t>
      </w:r>
      <w:r w:rsidRPr="00D37E78">
        <w:rPr>
          <w:rFonts w:eastAsia="Arial MT"/>
          <w:color w:val="000000" w:themeColor="text1"/>
          <w:spacing w:val="-6"/>
          <w:sz w:val="22"/>
        </w:rPr>
        <w:t xml:space="preserve"> </w:t>
      </w:r>
      <w:r w:rsidRPr="00D37E78">
        <w:rPr>
          <w:rFonts w:eastAsia="Arial MT"/>
          <w:color w:val="000000" w:themeColor="text1"/>
          <w:sz w:val="22"/>
        </w:rPr>
        <w:t>se</w:t>
      </w:r>
      <w:r w:rsidRPr="00D37E78">
        <w:rPr>
          <w:rFonts w:eastAsia="Arial MT"/>
          <w:color w:val="000000" w:themeColor="text1"/>
          <w:spacing w:val="-2"/>
          <w:sz w:val="22"/>
        </w:rPr>
        <w:t xml:space="preserve"> </w:t>
      </w:r>
      <w:r w:rsidRPr="00D37E78">
        <w:rPr>
          <w:rFonts w:eastAsia="Arial MT"/>
          <w:color w:val="000000" w:themeColor="text1"/>
          <w:sz w:val="22"/>
        </w:rPr>
        <w:t>encuentren</w:t>
      </w:r>
      <w:r w:rsidRPr="00D37E78">
        <w:rPr>
          <w:rFonts w:eastAsia="Arial MT"/>
          <w:color w:val="000000" w:themeColor="text1"/>
          <w:spacing w:val="-3"/>
          <w:sz w:val="22"/>
        </w:rPr>
        <w:t xml:space="preserve"> </w:t>
      </w:r>
      <w:r w:rsidRPr="00D37E78">
        <w:rPr>
          <w:rFonts w:eastAsia="Arial MT"/>
          <w:color w:val="000000" w:themeColor="text1"/>
          <w:sz w:val="22"/>
        </w:rPr>
        <w:t>dentro</w:t>
      </w:r>
      <w:r w:rsidRPr="00D37E78">
        <w:rPr>
          <w:rFonts w:eastAsia="Arial MT"/>
          <w:color w:val="000000" w:themeColor="text1"/>
          <w:spacing w:val="-5"/>
          <w:sz w:val="22"/>
        </w:rPr>
        <w:t xml:space="preserve"> </w:t>
      </w:r>
      <w:r w:rsidRPr="00D37E78">
        <w:rPr>
          <w:rFonts w:eastAsia="Arial MT"/>
          <w:color w:val="000000" w:themeColor="text1"/>
          <w:sz w:val="22"/>
        </w:rPr>
        <w:t>de</w:t>
      </w:r>
      <w:r w:rsidRPr="00D37E78">
        <w:rPr>
          <w:rFonts w:eastAsia="Arial MT"/>
          <w:color w:val="000000" w:themeColor="text1"/>
          <w:spacing w:val="-6"/>
          <w:sz w:val="22"/>
        </w:rPr>
        <w:t xml:space="preserve"> </w:t>
      </w:r>
      <w:r w:rsidRPr="00D37E78">
        <w:rPr>
          <w:rFonts w:eastAsia="Arial MT"/>
          <w:color w:val="000000" w:themeColor="text1"/>
          <w:sz w:val="22"/>
        </w:rPr>
        <w:t>los</w:t>
      </w:r>
      <w:r w:rsidRPr="00D37E78">
        <w:rPr>
          <w:rFonts w:eastAsia="Arial MT"/>
          <w:color w:val="000000" w:themeColor="text1"/>
          <w:spacing w:val="-6"/>
          <w:sz w:val="22"/>
        </w:rPr>
        <w:t xml:space="preserve"> </w:t>
      </w:r>
      <w:r w:rsidRPr="00D37E78">
        <w:rPr>
          <w:rFonts w:eastAsia="Arial MT"/>
          <w:color w:val="000000" w:themeColor="text1"/>
          <w:sz w:val="22"/>
        </w:rPr>
        <w:t>plazos</w:t>
      </w:r>
      <w:r w:rsidRPr="00D37E78">
        <w:rPr>
          <w:rFonts w:eastAsia="Arial MT"/>
          <w:color w:val="000000" w:themeColor="text1"/>
          <w:spacing w:val="-4"/>
          <w:sz w:val="22"/>
        </w:rPr>
        <w:t xml:space="preserve"> </w:t>
      </w:r>
      <w:r w:rsidRPr="00D37E78">
        <w:rPr>
          <w:rFonts w:eastAsia="Arial MT"/>
          <w:color w:val="000000" w:themeColor="text1"/>
          <w:sz w:val="22"/>
        </w:rPr>
        <w:t>exigidos</w:t>
      </w:r>
      <w:r w:rsidRPr="00D37E78">
        <w:rPr>
          <w:rFonts w:eastAsia="Arial MT"/>
          <w:color w:val="000000" w:themeColor="text1"/>
          <w:spacing w:val="-1"/>
          <w:sz w:val="22"/>
        </w:rPr>
        <w:t xml:space="preserve"> </w:t>
      </w:r>
      <w:r w:rsidRPr="00D37E78">
        <w:rPr>
          <w:rFonts w:eastAsia="Arial MT"/>
          <w:color w:val="000000" w:themeColor="text1"/>
          <w:sz w:val="22"/>
        </w:rPr>
        <w:t>en</w:t>
      </w:r>
      <w:r w:rsidRPr="00D37E78">
        <w:rPr>
          <w:rFonts w:eastAsia="Arial MT"/>
          <w:color w:val="000000" w:themeColor="text1"/>
          <w:spacing w:val="-7"/>
          <w:sz w:val="22"/>
        </w:rPr>
        <w:t xml:space="preserve"> </w:t>
      </w:r>
      <w:r w:rsidRPr="00D37E78">
        <w:rPr>
          <w:rFonts w:eastAsia="Arial MT"/>
          <w:color w:val="000000" w:themeColor="text1"/>
          <w:sz w:val="22"/>
        </w:rPr>
        <w:t>la</w:t>
      </w:r>
      <w:r w:rsidRPr="00D37E78">
        <w:rPr>
          <w:rFonts w:eastAsia="Arial MT"/>
          <w:color w:val="000000" w:themeColor="text1"/>
          <w:spacing w:val="-6"/>
          <w:sz w:val="22"/>
        </w:rPr>
        <w:t xml:space="preserve"> </w:t>
      </w:r>
      <w:r w:rsidRPr="00D37E78">
        <w:rPr>
          <w:rFonts w:eastAsia="Arial MT"/>
          <w:color w:val="000000" w:themeColor="text1"/>
          <w:sz w:val="22"/>
        </w:rPr>
        <w:t>invitación.</w:t>
      </w:r>
    </w:p>
    <w:p w14:paraId="0C97A681"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30DB68B3"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la invitación a presentar propuesta es completa, compatible y adecuada para identificar los bienes/servicios a contratar; que está enterado a satisfacción del alcance del objeto a contratar y que ha tenido en cuenta todo lo anterior para definir las obligaciones que se adquieren en virtud del contrato que se celebrará.</w:t>
      </w:r>
    </w:p>
    <w:p w14:paraId="6C4C5997"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4815E965"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Corresponde a todo oferente efectuar los estudios y verificaciones que considere necesarios para formular la oferta, con</w:t>
      </w:r>
      <w:r w:rsidRPr="00D37E78">
        <w:rPr>
          <w:rFonts w:eastAsia="Arial MT"/>
          <w:color w:val="000000" w:themeColor="text1"/>
          <w:spacing w:val="1"/>
          <w:sz w:val="22"/>
        </w:rPr>
        <w:t xml:space="preserve"> </w:t>
      </w:r>
      <w:r w:rsidRPr="00D37E78">
        <w:rPr>
          <w:rFonts w:eastAsia="Arial MT"/>
          <w:color w:val="000000" w:themeColor="text1"/>
          <w:sz w:val="22"/>
        </w:rPr>
        <w:t>base</w:t>
      </w:r>
      <w:r w:rsidRPr="00D37E78">
        <w:rPr>
          <w:rFonts w:eastAsia="Arial MT"/>
          <w:color w:val="000000" w:themeColor="text1"/>
          <w:spacing w:val="-4"/>
          <w:sz w:val="22"/>
        </w:rPr>
        <w:t xml:space="preserve"> </w:t>
      </w:r>
      <w:r w:rsidRPr="00D37E78">
        <w:rPr>
          <w:rFonts w:eastAsia="Arial MT"/>
          <w:color w:val="000000" w:themeColor="text1"/>
          <w:sz w:val="22"/>
        </w:rPr>
        <w:t>en</w:t>
      </w:r>
      <w:r w:rsidRPr="00D37E78">
        <w:rPr>
          <w:rFonts w:eastAsia="Arial MT"/>
          <w:color w:val="000000" w:themeColor="text1"/>
          <w:spacing w:val="-4"/>
          <w:sz w:val="22"/>
        </w:rPr>
        <w:t xml:space="preserve"> </w:t>
      </w:r>
      <w:r w:rsidRPr="00D37E78">
        <w:rPr>
          <w:rFonts w:eastAsia="Arial MT"/>
          <w:color w:val="000000" w:themeColor="text1"/>
          <w:sz w:val="22"/>
        </w:rPr>
        <w:t>su</w:t>
      </w:r>
      <w:r w:rsidRPr="00D37E78">
        <w:rPr>
          <w:rFonts w:eastAsia="Arial MT"/>
          <w:color w:val="000000" w:themeColor="text1"/>
          <w:spacing w:val="-3"/>
          <w:sz w:val="22"/>
        </w:rPr>
        <w:t xml:space="preserve"> </w:t>
      </w:r>
      <w:r w:rsidRPr="00D37E78">
        <w:rPr>
          <w:rFonts w:eastAsia="Arial MT"/>
          <w:color w:val="000000" w:themeColor="text1"/>
          <w:sz w:val="22"/>
        </w:rPr>
        <w:t>propia</w:t>
      </w:r>
      <w:r w:rsidRPr="00D37E78">
        <w:rPr>
          <w:rFonts w:eastAsia="Arial MT"/>
          <w:color w:val="000000" w:themeColor="text1"/>
          <w:spacing w:val="-2"/>
          <w:sz w:val="22"/>
        </w:rPr>
        <w:t xml:space="preserve"> </w:t>
      </w:r>
      <w:r w:rsidRPr="00D37E78">
        <w:rPr>
          <w:rFonts w:eastAsia="Arial MT"/>
          <w:color w:val="000000" w:themeColor="text1"/>
          <w:sz w:val="22"/>
        </w:rPr>
        <w:t>información,</w:t>
      </w:r>
      <w:r w:rsidRPr="00D37E78">
        <w:rPr>
          <w:rFonts w:eastAsia="Arial MT"/>
          <w:color w:val="000000" w:themeColor="text1"/>
          <w:spacing w:val="-2"/>
          <w:sz w:val="22"/>
        </w:rPr>
        <w:t xml:space="preserve"> </w:t>
      </w:r>
      <w:r w:rsidRPr="00D37E78">
        <w:rPr>
          <w:rFonts w:eastAsia="Arial MT"/>
          <w:color w:val="000000" w:themeColor="text1"/>
          <w:sz w:val="22"/>
        </w:rPr>
        <w:t>asumiendo todos</w:t>
      </w:r>
      <w:r w:rsidRPr="00D37E78">
        <w:rPr>
          <w:rFonts w:eastAsia="Arial MT"/>
          <w:color w:val="000000" w:themeColor="text1"/>
          <w:spacing w:val="-2"/>
          <w:sz w:val="22"/>
        </w:rPr>
        <w:t xml:space="preserve"> </w:t>
      </w:r>
      <w:r w:rsidRPr="00D37E78">
        <w:rPr>
          <w:rFonts w:eastAsia="Arial MT"/>
          <w:color w:val="000000" w:themeColor="text1"/>
          <w:sz w:val="22"/>
        </w:rPr>
        <w:t>los</w:t>
      </w:r>
      <w:r w:rsidRPr="00D37E78">
        <w:rPr>
          <w:rFonts w:eastAsia="Arial MT"/>
          <w:color w:val="000000" w:themeColor="text1"/>
          <w:spacing w:val="-4"/>
          <w:sz w:val="22"/>
        </w:rPr>
        <w:t xml:space="preserve"> </w:t>
      </w:r>
      <w:r w:rsidRPr="00D37E78">
        <w:rPr>
          <w:rFonts w:eastAsia="Arial MT"/>
          <w:color w:val="000000" w:themeColor="text1"/>
          <w:sz w:val="22"/>
        </w:rPr>
        <w:t>gastos,</w:t>
      </w:r>
      <w:r w:rsidRPr="00D37E78">
        <w:rPr>
          <w:rFonts w:eastAsia="Arial MT"/>
          <w:color w:val="000000" w:themeColor="text1"/>
          <w:spacing w:val="-4"/>
          <w:sz w:val="22"/>
        </w:rPr>
        <w:t xml:space="preserve"> </w:t>
      </w:r>
      <w:r w:rsidRPr="00D37E78">
        <w:rPr>
          <w:rFonts w:eastAsia="Arial MT"/>
          <w:color w:val="000000" w:themeColor="text1"/>
          <w:sz w:val="22"/>
        </w:rPr>
        <w:t>costos</w:t>
      </w:r>
      <w:r w:rsidRPr="00D37E78">
        <w:rPr>
          <w:rFonts w:eastAsia="Arial MT"/>
          <w:color w:val="000000" w:themeColor="text1"/>
          <w:spacing w:val="-4"/>
          <w:sz w:val="22"/>
        </w:rPr>
        <w:t xml:space="preserve"> </w:t>
      </w:r>
      <w:r w:rsidRPr="00D37E78">
        <w:rPr>
          <w:rFonts w:eastAsia="Arial MT"/>
          <w:color w:val="000000" w:themeColor="text1"/>
          <w:sz w:val="22"/>
        </w:rPr>
        <w:t>y</w:t>
      </w:r>
      <w:r w:rsidRPr="00D37E78">
        <w:rPr>
          <w:rFonts w:eastAsia="Arial MT"/>
          <w:color w:val="000000" w:themeColor="text1"/>
          <w:spacing w:val="2"/>
          <w:sz w:val="22"/>
        </w:rPr>
        <w:t xml:space="preserve"> </w:t>
      </w:r>
      <w:r w:rsidRPr="00D37E78">
        <w:rPr>
          <w:rFonts w:eastAsia="Arial MT"/>
          <w:color w:val="000000" w:themeColor="text1"/>
          <w:sz w:val="22"/>
        </w:rPr>
        <w:t>riesgos</w:t>
      </w:r>
      <w:r w:rsidRPr="00D37E78">
        <w:rPr>
          <w:rFonts w:eastAsia="Arial MT"/>
          <w:color w:val="000000" w:themeColor="text1"/>
          <w:spacing w:val="-2"/>
          <w:sz w:val="22"/>
        </w:rPr>
        <w:t xml:space="preserve"> </w:t>
      </w:r>
      <w:r w:rsidRPr="00D37E78">
        <w:rPr>
          <w:rFonts w:eastAsia="Arial MT"/>
          <w:color w:val="000000" w:themeColor="text1"/>
          <w:sz w:val="22"/>
        </w:rPr>
        <w:t>que</w:t>
      </w:r>
      <w:r w:rsidRPr="00D37E78">
        <w:rPr>
          <w:rFonts w:eastAsia="Arial MT"/>
          <w:color w:val="000000" w:themeColor="text1"/>
          <w:spacing w:val="-2"/>
          <w:sz w:val="22"/>
        </w:rPr>
        <w:t xml:space="preserve"> </w:t>
      </w:r>
      <w:r w:rsidRPr="00D37E78">
        <w:rPr>
          <w:rFonts w:eastAsia="Arial MT"/>
          <w:color w:val="000000" w:themeColor="text1"/>
          <w:sz w:val="22"/>
        </w:rPr>
        <w:t>ello</w:t>
      </w:r>
      <w:r w:rsidRPr="00D37E78">
        <w:rPr>
          <w:rFonts w:eastAsia="Arial MT"/>
          <w:color w:val="000000" w:themeColor="text1"/>
          <w:spacing w:val="-1"/>
          <w:sz w:val="22"/>
        </w:rPr>
        <w:t xml:space="preserve"> </w:t>
      </w:r>
      <w:r w:rsidRPr="00D37E78">
        <w:rPr>
          <w:rFonts w:eastAsia="Arial MT"/>
          <w:color w:val="000000" w:themeColor="text1"/>
          <w:sz w:val="22"/>
        </w:rPr>
        <w:t>implique.</w:t>
      </w:r>
    </w:p>
    <w:p w14:paraId="0BA7A521"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3976A9DF"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La oferta que presente todo oferente debe ceñirse a cada uno de los aspectos de la Invitación, para que pueda ser tenida en</w:t>
      </w:r>
      <w:r w:rsidRPr="00D37E78">
        <w:rPr>
          <w:rFonts w:eastAsia="Arial MT"/>
          <w:color w:val="000000" w:themeColor="text1"/>
          <w:spacing w:val="-47"/>
          <w:sz w:val="22"/>
        </w:rPr>
        <w:t xml:space="preserve"> </w:t>
      </w:r>
      <w:r w:rsidRPr="00D37E78">
        <w:rPr>
          <w:rFonts w:eastAsia="Arial MT"/>
          <w:color w:val="000000" w:themeColor="text1"/>
          <w:sz w:val="22"/>
        </w:rPr>
        <w:t>cuenta</w:t>
      </w:r>
      <w:r w:rsidRPr="00D37E78">
        <w:rPr>
          <w:rFonts w:eastAsia="Arial MT"/>
          <w:color w:val="000000" w:themeColor="text1"/>
          <w:spacing w:val="-2"/>
          <w:sz w:val="22"/>
        </w:rPr>
        <w:t xml:space="preserve"> </w:t>
      </w:r>
      <w:r w:rsidRPr="00D37E78">
        <w:rPr>
          <w:rFonts w:eastAsia="Arial MT"/>
          <w:color w:val="000000" w:themeColor="text1"/>
          <w:sz w:val="22"/>
        </w:rPr>
        <w:t>en la</w:t>
      </w:r>
      <w:r w:rsidRPr="00D37E78">
        <w:rPr>
          <w:rFonts w:eastAsia="Arial MT"/>
          <w:color w:val="000000" w:themeColor="text1"/>
          <w:spacing w:val="-1"/>
          <w:sz w:val="22"/>
        </w:rPr>
        <w:t xml:space="preserve"> </w:t>
      </w:r>
      <w:r w:rsidRPr="00D37E78">
        <w:rPr>
          <w:rFonts w:eastAsia="Arial MT"/>
          <w:color w:val="000000" w:themeColor="text1"/>
          <w:sz w:val="22"/>
        </w:rPr>
        <w:t>evaluación</w:t>
      </w:r>
      <w:r w:rsidRPr="00D37E78">
        <w:rPr>
          <w:rFonts w:eastAsia="Arial MT"/>
          <w:color w:val="000000" w:themeColor="text1"/>
          <w:spacing w:val="-3"/>
          <w:sz w:val="22"/>
        </w:rPr>
        <w:t xml:space="preserve"> </w:t>
      </w:r>
      <w:r w:rsidRPr="00D37E78">
        <w:rPr>
          <w:rFonts w:eastAsia="Arial MT"/>
          <w:color w:val="000000" w:themeColor="text1"/>
          <w:sz w:val="22"/>
        </w:rPr>
        <w:t>y</w:t>
      </w:r>
      <w:r w:rsidRPr="00D37E78">
        <w:rPr>
          <w:rFonts w:eastAsia="Arial MT"/>
          <w:color w:val="000000" w:themeColor="text1"/>
          <w:spacing w:val="1"/>
          <w:sz w:val="22"/>
        </w:rPr>
        <w:t xml:space="preserve"> </w:t>
      </w:r>
      <w:r w:rsidRPr="00D37E78">
        <w:rPr>
          <w:rFonts w:eastAsia="Arial MT"/>
          <w:color w:val="000000" w:themeColor="text1"/>
          <w:sz w:val="22"/>
        </w:rPr>
        <w:t>eventual</w:t>
      </w:r>
      <w:r w:rsidRPr="00D37E78">
        <w:rPr>
          <w:rFonts w:eastAsia="Arial MT"/>
          <w:color w:val="000000" w:themeColor="text1"/>
          <w:spacing w:val="-3"/>
          <w:sz w:val="22"/>
        </w:rPr>
        <w:t xml:space="preserve"> </w:t>
      </w:r>
      <w:r w:rsidRPr="00D37E78">
        <w:rPr>
          <w:rFonts w:eastAsia="Arial MT"/>
          <w:color w:val="000000" w:themeColor="text1"/>
          <w:sz w:val="22"/>
        </w:rPr>
        <w:t>adjudicación.</w:t>
      </w:r>
    </w:p>
    <w:p w14:paraId="185FA369" w14:textId="77777777" w:rsidR="00445F97" w:rsidRPr="00D37E78" w:rsidRDefault="00445F97" w:rsidP="00164BC7">
      <w:pPr>
        <w:widowControl w:val="0"/>
        <w:tabs>
          <w:tab w:val="left" w:pos="8930"/>
        </w:tabs>
        <w:autoSpaceDE w:val="0"/>
        <w:autoSpaceDN w:val="0"/>
        <w:spacing w:after="0" w:line="240" w:lineRule="auto"/>
        <w:jc w:val="both"/>
        <w:rPr>
          <w:rFonts w:eastAsia="Arial MT"/>
          <w:color w:val="000000" w:themeColor="text1"/>
          <w:sz w:val="22"/>
        </w:rPr>
      </w:pPr>
    </w:p>
    <w:p w14:paraId="33F95A96" w14:textId="008A4381" w:rsidR="000F3B3D" w:rsidRPr="00E00914" w:rsidRDefault="00445F97" w:rsidP="00887D7E">
      <w:pPr>
        <w:widowControl w:val="0"/>
        <w:tabs>
          <w:tab w:val="left" w:pos="8930"/>
        </w:tabs>
        <w:autoSpaceDE w:val="0"/>
        <w:autoSpaceDN w:val="0"/>
        <w:spacing w:after="0" w:line="240" w:lineRule="auto"/>
        <w:jc w:val="both"/>
        <w:rPr>
          <w:rFonts w:eastAsia="Arial MT"/>
          <w:color w:val="FF0000"/>
          <w:sz w:val="22"/>
        </w:rPr>
      </w:pPr>
      <w:r w:rsidRPr="00D37E78">
        <w:rPr>
          <w:rFonts w:eastAsia="Arial MT"/>
          <w:color w:val="000000" w:themeColor="text1"/>
          <w:sz w:val="22"/>
        </w:rPr>
        <w:t xml:space="preserve">Se seleccionará al contratista mediante la modalidad de Selección de </w:t>
      </w:r>
      <w:r w:rsidR="00002047" w:rsidRPr="00D37E78">
        <w:rPr>
          <w:rFonts w:eastAsia="Arial MT"/>
          <w:b/>
          <w:bCs/>
          <w:color w:val="000000" w:themeColor="text1"/>
          <w:sz w:val="22"/>
        </w:rPr>
        <w:t>MÍNIMA CUANTÍA</w:t>
      </w:r>
      <w:r w:rsidRPr="00D37E78">
        <w:rPr>
          <w:rFonts w:eastAsia="Arial MT"/>
          <w:color w:val="000000" w:themeColor="text1"/>
          <w:sz w:val="22"/>
        </w:rPr>
        <w:t>, siguiendo las reglas establecidas en</w:t>
      </w:r>
      <w:r w:rsidRPr="00D37E78">
        <w:rPr>
          <w:rFonts w:eastAsia="Arial MT"/>
          <w:color w:val="000000" w:themeColor="text1"/>
          <w:spacing w:val="1"/>
          <w:sz w:val="22"/>
        </w:rPr>
        <w:t xml:space="preserve"> </w:t>
      </w:r>
      <w:r w:rsidRPr="00D37E78">
        <w:rPr>
          <w:rFonts w:eastAsia="Arial MT"/>
          <w:color w:val="000000" w:themeColor="text1"/>
          <w:sz w:val="22"/>
        </w:rPr>
        <w:t>las</w:t>
      </w:r>
      <w:r w:rsidRPr="00D37E78">
        <w:rPr>
          <w:rFonts w:eastAsia="Arial MT"/>
          <w:color w:val="000000" w:themeColor="text1"/>
          <w:spacing w:val="-2"/>
          <w:sz w:val="22"/>
        </w:rPr>
        <w:t xml:space="preserve"> </w:t>
      </w:r>
      <w:r w:rsidRPr="00D37E78">
        <w:rPr>
          <w:rFonts w:eastAsia="Arial MT"/>
          <w:color w:val="000000" w:themeColor="text1"/>
          <w:sz w:val="22"/>
        </w:rPr>
        <w:t>disposiciones legales</w:t>
      </w:r>
      <w:r w:rsidRPr="00D37E78">
        <w:rPr>
          <w:rFonts w:eastAsia="Arial MT"/>
          <w:color w:val="000000" w:themeColor="text1"/>
          <w:spacing w:val="-3"/>
          <w:sz w:val="22"/>
        </w:rPr>
        <w:t xml:space="preserve"> </w:t>
      </w:r>
      <w:r w:rsidRPr="00D37E78">
        <w:rPr>
          <w:rFonts w:eastAsia="Arial MT"/>
          <w:color w:val="000000" w:themeColor="text1"/>
          <w:sz w:val="22"/>
        </w:rPr>
        <w:t>que</w:t>
      </w:r>
      <w:r w:rsidRPr="00D37E78">
        <w:rPr>
          <w:rFonts w:eastAsia="Arial MT"/>
          <w:color w:val="000000" w:themeColor="text1"/>
          <w:spacing w:val="-3"/>
          <w:sz w:val="22"/>
        </w:rPr>
        <w:t xml:space="preserve"> </w:t>
      </w:r>
      <w:r w:rsidRPr="00D37E78">
        <w:rPr>
          <w:rFonts w:eastAsia="Arial MT"/>
          <w:color w:val="000000" w:themeColor="text1"/>
          <w:sz w:val="22"/>
        </w:rPr>
        <w:t>las regulan,</w:t>
      </w:r>
      <w:r w:rsidRPr="00D37E78">
        <w:rPr>
          <w:rFonts w:eastAsia="Arial MT"/>
          <w:color w:val="000000" w:themeColor="text1"/>
          <w:spacing w:val="-2"/>
          <w:sz w:val="22"/>
        </w:rPr>
        <w:t xml:space="preserve"> </w:t>
      </w:r>
      <w:r w:rsidRPr="00D37E78">
        <w:rPr>
          <w:rFonts w:eastAsia="Arial MT"/>
          <w:color w:val="000000" w:themeColor="text1"/>
          <w:sz w:val="22"/>
        </w:rPr>
        <w:t>en</w:t>
      </w:r>
      <w:r w:rsidRPr="00D37E78">
        <w:rPr>
          <w:rFonts w:eastAsia="Arial MT"/>
          <w:color w:val="000000" w:themeColor="text1"/>
          <w:spacing w:val="-2"/>
          <w:sz w:val="22"/>
        </w:rPr>
        <w:t xml:space="preserve"> </w:t>
      </w:r>
      <w:r w:rsidRPr="00D37E78">
        <w:rPr>
          <w:rFonts w:eastAsia="Arial MT"/>
          <w:color w:val="000000" w:themeColor="text1"/>
          <w:sz w:val="22"/>
        </w:rPr>
        <w:t>la</w:t>
      </w:r>
      <w:r w:rsidRPr="00D37E78">
        <w:rPr>
          <w:rFonts w:eastAsia="Arial MT"/>
          <w:color w:val="000000" w:themeColor="text1"/>
          <w:spacing w:val="-5"/>
          <w:sz w:val="22"/>
        </w:rPr>
        <w:t xml:space="preserve"> </w:t>
      </w:r>
      <w:r w:rsidRPr="00D37E78">
        <w:rPr>
          <w:rFonts w:eastAsia="Arial MT"/>
          <w:color w:val="000000" w:themeColor="text1"/>
          <w:sz w:val="22"/>
        </w:rPr>
        <w:t>presente</w:t>
      </w:r>
      <w:r w:rsidRPr="00D37E78">
        <w:rPr>
          <w:rFonts w:eastAsia="Arial MT"/>
          <w:color w:val="000000" w:themeColor="text1"/>
          <w:spacing w:val="-3"/>
          <w:sz w:val="22"/>
        </w:rPr>
        <w:t xml:space="preserve"> </w:t>
      </w:r>
      <w:r w:rsidRPr="00D37E78">
        <w:rPr>
          <w:rFonts w:eastAsia="Arial MT"/>
          <w:color w:val="000000" w:themeColor="text1"/>
          <w:sz w:val="22"/>
        </w:rPr>
        <w:lastRenderedPageBreak/>
        <w:t>invitación</w:t>
      </w:r>
      <w:r w:rsidRPr="00D37E78">
        <w:rPr>
          <w:rFonts w:eastAsia="Arial MT"/>
          <w:color w:val="000000" w:themeColor="text1"/>
          <w:spacing w:val="-1"/>
          <w:sz w:val="22"/>
        </w:rPr>
        <w:t xml:space="preserve"> </w:t>
      </w:r>
      <w:r w:rsidRPr="00D37E78">
        <w:rPr>
          <w:rFonts w:eastAsia="Arial MT"/>
          <w:color w:val="000000" w:themeColor="text1"/>
          <w:sz w:val="22"/>
        </w:rPr>
        <w:t>y</w:t>
      </w:r>
      <w:r w:rsidRPr="00D37E78">
        <w:rPr>
          <w:rFonts w:eastAsia="Arial MT"/>
          <w:color w:val="000000" w:themeColor="text1"/>
          <w:spacing w:val="-2"/>
          <w:sz w:val="22"/>
        </w:rPr>
        <w:t xml:space="preserve"> </w:t>
      </w:r>
      <w:r w:rsidRPr="00D37E78">
        <w:rPr>
          <w:rFonts w:eastAsia="Arial MT"/>
          <w:color w:val="000000" w:themeColor="text1"/>
          <w:sz w:val="22"/>
        </w:rPr>
        <w:t>en</w:t>
      </w:r>
      <w:r w:rsidRPr="00D37E78">
        <w:rPr>
          <w:rFonts w:eastAsia="Arial MT"/>
          <w:color w:val="000000" w:themeColor="text1"/>
          <w:spacing w:val="-5"/>
          <w:sz w:val="22"/>
        </w:rPr>
        <w:t xml:space="preserve"> </w:t>
      </w:r>
      <w:r w:rsidRPr="00D37E78">
        <w:rPr>
          <w:rFonts w:eastAsia="Arial MT"/>
          <w:color w:val="000000" w:themeColor="text1"/>
          <w:sz w:val="22"/>
        </w:rPr>
        <w:t>su</w:t>
      </w:r>
      <w:r w:rsidRPr="00D37E78">
        <w:rPr>
          <w:rFonts w:eastAsia="Arial MT"/>
          <w:color w:val="000000" w:themeColor="text1"/>
          <w:spacing w:val="7"/>
          <w:sz w:val="22"/>
        </w:rPr>
        <w:t xml:space="preserve"> </w:t>
      </w:r>
      <w:r w:rsidRPr="00D37E78">
        <w:rPr>
          <w:rFonts w:eastAsia="Arial MT"/>
          <w:color w:val="000000" w:themeColor="text1"/>
          <w:sz w:val="22"/>
        </w:rPr>
        <w:t>documento</w:t>
      </w:r>
      <w:r w:rsidRPr="00D37E78">
        <w:rPr>
          <w:rFonts w:eastAsia="Arial MT"/>
          <w:color w:val="000000" w:themeColor="text1"/>
          <w:spacing w:val="-1"/>
          <w:sz w:val="22"/>
        </w:rPr>
        <w:t xml:space="preserve"> </w:t>
      </w:r>
      <w:r w:rsidRPr="00D37E78">
        <w:rPr>
          <w:rFonts w:eastAsia="Arial MT"/>
          <w:color w:val="000000" w:themeColor="text1"/>
          <w:sz w:val="22"/>
        </w:rPr>
        <w:t>complementario.</w:t>
      </w:r>
      <w:r w:rsidR="000F3B3D" w:rsidRPr="00E00914">
        <w:rPr>
          <w:rFonts w:eastAsia="Arial MT"/>
          <w:color w:val="FF0000"/>
          <w:sz w:val="22"/>
        </w:rPr>
        <w:br w:type="page"/>
      </w:r>
    </w:p>
    <w:p w14:paraId="27C8EB6C" w14:textId="399C795C" w:rsidR="00445F97" w:rsidRPr="00D37E78" w:rsidRDefault="00445F97" w:rsidP="000F3B3D">
      <w:pPr>
        <w:spacing w:after="0" w:line="240" w:lineRule="auto"/>
        <w:jc w:val="center"/>
        <w:rPr>
          <w:rFonts w:eastAsia="Calibri"/>
          <w:b/>
          <w:color w:val="000000" w:themeColor="text1"/>
          <w:sz w:val="22"/>
        </w:rPr>
      </w:pPr>
      <w:r w:rsidRPr="00D37E78">
        <w:rPr>
          <w:rFonts w:eastAsia="Calibri"/>
          <w:b/>
          <w:color w:val="000000" w:themeColor="text1"/>
          <w:sz w:val="22"/>
        </w:rPr>
        <w:lastRenderedPageBreak/>
        <w:t>INFORMACIÓN</w:t>
      </w:r>
      <w:r w:rsidRPr="00D37E78">
        <w:rPr>
          <w:rFonts w:eastAsia="Calibri"/>
          <w:b/>
          <w:color w:val="000000" w:themeColor="text1"/>
          <w:spacing w:val="-4"/>
          <w:sz w:val="22"/>
        </w:rPr>
        <w:t xml:space="preserve"> </w:t>
      </w:r>
      <w:r w:rsidRPr="00D37E78">
        <w:rPr>
          <w:rFonts w:eastAsia="Calibri"/>
          <w:b/>
          <w:color w:val="000000" w:themeColor="text1"/>
          <w:sz w:val="22"/>
        </w:rPr>
        <w:t>GENERAL</w:t>
      </w:r>
      <w:r w:rsidRPr="00D37E78">
        <w:rPr>
          <w:rFonts w:eastAsia="Calibri"/>
          <w:b/>
          <w:color w:val="000000" w:themeColor="text1"/>
          <w:spacing w:val="-1"/>
          <w:sz w:val="22"/>
        </w:rPr>
        <w:t xml:space="preserve"> </w:t>
      </w:r>
      <w:r w:rsidRPr="00D37E78">
        <w:rPr>
          <w:rFonts w:eastAsia="Calibri"/>
          <w:b/>
          <w:color w:val="000000" w:themeColor="text1"/>
          <w:sz w:val="22"/>
        </w:rPr>
        <w:t>PARA LOS</w:t>
      </w:r>
      <w:r w:rsidRPr="00D37E78">
        <w:rPr>
          <w:rFonts w:eastAsia="Calibri"/>
          <w:b/>
          <w:color w:val="000000" w:themeColor="text1"/>
          <w:spacing w:val="-1"/>
          <w:sz w:val="22"/>
        </w:rPr>
        <w:t xml:space="preserve"> </w:t>
      </w:r>
      <w:r w:rsidRPr="00D37E78">
        <w:rPr>
          <w:rFonts w:eastAsia="Calibri"/>
          <w:b/>
          <w:color w:val="000000" w:themeColor="text1"/>
          <w:sz w:val="22"/>
        </w:rPr>
        <w:t>OFERENTES</w:t>
      </w:r>
    </w:p>
    <w:p w14:paraId="61FC55F0" w14:textId="77777777" w:rsidR="00445F97" w:rsidRPr="00D37E78" w:rsidRDefault="00445F97" w:rsidP="00164BC7">
      <w:pPr>
        <w:widowControl w:val="0"/>
        <w:autoSpaceDE w:val="0"/>
        <w:autoSpaceDN w:val="0"/>
        <w:spacing w:after="0" w:line="240" w:lineRule="auto"/>
        <w:jc w:val="both"/>
        <w:rPr>
          <w:rFonts w:eastAsia="Arial MT"/>
          <w:b/>
          <w:color w:val="000000" w:themeColor="text1"/>
          <w:sz w:val="22"/>
        </w:rPr>
      </w:pPr>
    </w:p>
    <w:p w14:paraId="2879D1DF"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r w:rsidRPr="00D37E78">
        <w:rPr>
          <w:rFonts w:eastAsia="Arial MT"/>
          <w:color w:val="000000" w:themeColor="text1"/>
          <w:sz w:val="22"/>
        </w:rPr>
        <w:t>El</w:t>
      </w:r>
      <w:r w:rsidRPr="00D37E78">
        <w:rPr>
          <w:rFonts w:eastAsia="Arial MT"/>
          <w:color w:val="000000" w:themeColor="text1"/>
          <w:spacing w:val="-4"/>
          <w:sz w:val="22"/>
        </w:rPr>
        <w:t xml:space="preserve"> </w:t>
      </w:r>
      <w:r w:rsidRPr="00D37E78">
        <w:rPr>
          <w:rFonts w:eastAsia="Arial MT"/>
          <w:color w:val="000000" w:themeColor="text1"/>
          <w:sz w:val="22"/>
        </w:rPr>
        <w:t>oferente</w:t>
      </w:r>
      <w:r w:rsidRPr="00D37E78">
        <w:rPr>
          <w:rFonts w:eastAsia="Arial MT"/>
          <w:color w:val="000000" w:themeColor="text1"/>
          <w:spacing w:val="-8"/>
          <w:sz w:val="22"/>
        </w:rPr>
        <w:t xml:space="preserve"> </w:t>
      </w:r>
      <w:r w:rsidRPr="00D37E78">
        <w:rPr>
          <w:rFonts w:eastAsia="Arial MT"/>
          <w:color w:val="000000" w:themeColor="text1"/>
          <w:sz w:val="22"/>
        </w:rPr>
        <w:t>deberá</w:t>
      </w:r>
      <w:r w:rsidRPr="00D37E78">
        <w:rPr>
          <w:rFonts w:eastAsia="Arial MT"/>
          <w:color w:val="000000" w:themeColor="text1"/>
          <w:spacing w:val="-4"/>
          <w:sz w:val="22"/>
        </w:rPr>
        <w:t xml:space="preserve"> </w:t>
      </w:r>
      <w:r w:rsidRPr="00D37E78">
        <w:rPr>
          <w:rFonts w:eastAsia="Arial MT"/>
          <w:color w:val="000000" w:themeColor="text1"/>
          <w:sz w:val="22"/>
        </w:rPr>
        <w:t>tener</w:t>
      </w:r>
      <w:r w:rsidRPr="00D37E78">
        <w:rPr>
          <w:rFonts w:eastAsia="Arial MT"/>
          <w:color w:val="000000" w:themeColor="text1"/>
          <w:spacing w:val="-5"/>
          <w:sz w:val="22"/>
        </w:rPr>
        <w:t xml:space="preserve"> </w:t>
      </w:r>
      <w:r w:rsidRPr="00D37E78">
        <w:rPr>
          <w:rFonts w:eastAsia="Arial MT"/>
          <w:color w:val="000000" w:themeColor="text1"/>
          <w:sz w:val="22"/>
        </w:rPr>
        <w:t>en</w:t>
      </w:r>
      <w:r w:rsidRPr="00D37E78">
        <w:rPr>
          <w:rFonts w:eastAsia="Arial MT"/>
          <w:color w:val="000000" w:themeColor="text1"/>
          <w:spacing w:val="-6"/>
          <w:sz w:val="22"/>
        </w:rPr>
        <w:t xml:space="preserve"> </w:t>
      </w:r>
      <w:r w:rsidRPr="00D37E78">
        <w:rPr>
          <w:rFonts w:eastAsia="Arial MT"/>
          <w:color w:val="000000" w:themeColor="text1"/>
          <w:sz w:val="22"/>
        </w:rPr>
        <w:t>cuenta</w:t>
      </w:r>
      <w:r w:rsidRPr="00D37E78">
        <w:rPr>
          <w:rFonts w:eastAsia="Arial MT"/>
          <w:color w:val="000000" w:themeColor="text1"/>
          <w:spacing w:val="-6"/>
          <w:sz w:val="22"/>
        </w:rPr>
        <w:t xml:space="preserve"> </w:t>
      </w:r>
      <w:r w:rsidRPr="00D37E78">
        <w:rPr>
          <w:rFonts w:eastAsia="Arial MT"/>
          <w:color w:val="000000" w:themeColor="text1"/>
          <w:sz w:val="22"/>
        </w:rPr>
        <w:t>los</w:t>
      </w:r>
      <w:r w:rsidRPr="00D37E78">
        <w:rPr>
          <w:rFonts w:eastAsia="Arial MT"/>
          <w:color w:val="000000" w:themeColor="text1"/>
          <w:spacing w:val="-5"/>
          <w:sz w:val="22"/>
        </w:rPr>
        <w:t xml:space="preserve"> </w:t>
      </w:r>
      <w:r w:rsidRPr="00D37E78">
        <w:rPr>
          <w:rFonts w:eastAsia="Arial MT"/>
          <w:color w:val="000000" w:themeColor="text1"/>
          <w:sz w:val="22"/>
        </w:rPr>
        <w:t>siguientes</w:t>
      </w:r>
      <w:r w:rsidRPr="00D37E78">
        <w:rPr>
          <w:rFonts w:eastAsia="Arial MT"/>
          <w:color w:val="000000" w:themeColor="text1"/>
          <w:spacing w:val="-1"/>
          <w:sz w:val="22"/>
        </w:rPr>
        <w:t xml:space="preserve"> </w:t>
      </w:r>
      <w:r w:rsidRPr="00D37E78">
        <w:rPr>
          <w:rFonts w:eastAsia="Arial MT"/>
          <w:color w:val="000000" w:themeColor="text1"/>
          <w:sz w:val="22"/>
        </w:rPr>
        <w:t>aspectos:</w:t>
      </w:r>
    </w:p>
    <w:p w14:paraId="64753140"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7EEF4AE6"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b/>
          <w:bCs/>
          <w:color w:val="000000" w:themeColor="text1"/>
          <w:sz w:val="22"/>
        </w:rPr>
      </w:pPr>
      <w:r w:rsidRPr="00D37E78">
        <w:rPr>
          <w:rFonts w:eastAsia="Arial MT"/>
          <w:color w:val="000000" w:themeColor="text1"/>
          <w:sz w:val="22"/>
        </w:rPr>
        <w:t>La</w:t>
      </w:r>
      <w:r w:rsidRPr="00D37E78">
        <w:rPr>
          <w:rFonts w:eastAsia="Arial MT"/>
          <w:color w:val="000000" w:themeColor="text1"/>
          <w:spacing w:val="-3"/>
          <w:sz w:val="22"/>
        </w:rPr>
        <w:t xml:space="preserve"> </w:t>
      </w:r>
      <w:r w:rsidRPr="00D37E78">
        <w:rPr>
          <w:rFonts w:eastAsia="Arial MT"/>
          <w:color w:val="000000" w:themeColor="text1"/>
          <w:sz w:val="22"/>
        </w:rPr>
        <w:t>modalidad</w:t>
      </w:r>
      <w:r w:rsidRPr="00D37E78">
        <w:rPr>
          <w:rFonts w:eastAsia="Arial MT"/>
          <w:color w:val="000000" w:themeColor="text1"/>
          <w:spacing w:val="-2"/>
          <w:sz w:val="22"/>
        </w:rPr>
        <w:t xml:space="preserve"> </w:t>
      </w:r>
      <w:r w:rsidRPr="00D37E78">
        <w:rPr>
          <w:rFonts w:eastAsia="Arial MT"/>
          <w:color w:val="000000" w:themeColor="text1"/>
          <w:sz w:val="22"/>
        </w:rPr>
        <w:t>de</w:t>
      </w:r>
      <w:r w:rsidRPr="00D37E78">
        <w:rPr>
          <w:rFonts w:eastAsia="Arial MT"/>
          <w:color w:val="000000" w:themeColor="text1"/>
          <w:spacing w:val="-5"/>
          <w:sz w:val="22"/>
        </w:rPr>
        <w:t xml:space="preserve"> </w:t>
      </w:r>
      <w:r w:rsidRPr="00D37E78">
        <w:rPr>
          <w:rFonts w:eastAsia="Arial MT"/>
          <w:color w:val="000000" w:themeColor="text1"/>
          <w:sz w:val="22"/>
        </w:rPr>
        <w:t>selección</w:t>
      </w:r>
      <w:r w:rsidRPr="00D37E78">
        <w:rPr>
          <w:rFonts w:eastAsia="Arial MT"/>
          <w:color w:val="000000" w:themeColor="text1"/>
          <w:spacing w:val="-2"/>
          <w:sz w:val="22"/>
        </w:rPr>
        <w:t xml:space="preserve"> </w:t>
      </w:r>
      <w:r w:rsidRPr="00D37E78">
        <w:rPr>
          <w:rFonts w:eastAsia="Arial MT"/>
          <w:color w:val="000000" w:themeColor="text1"/>
          <w:sz w:val="22"/>
        </w:rPr>
        <w:t>a</w:t>
      </w:r>
      <w:r w:rsidRPr="00D37E78">
        <w:rPr>
          <w:rFonts w:eastAsia="Arial MT"/>
          <w:color w:val="000000" w:themeColor="text1"/>
          <w:spacing w:val="-5"/>
          <w:sz w:val="22"/>
        </w:rPr>
        <w:t xml:space="preserve"> </w:t>
      </w:r>
      <w:r w:rsidRPr="00D37E78">
        <w:rPr>
          <w:rFonts w:eastAsia="Arial MT"/>
          <w:color w:val="000000" w:themeColor="text1"/>
          <w:sz w:val="22"/>
        </w:rPr>
        <w:t>través de</w:t>
      </w:r>
      <w:r w:rsidRPr="00D37E78">
        <w:rPr>
          <w:rFonts w:eastAsia="Arial MT"/>
          <w:color w:val="000000" w:themeColor="text1"/>
          <w:spacing w:val="-4"/>
          <w:sz w:val="22"/>
        </w:rPr>
        <w:t xml:space="preserve"> </w:t>
      </w:r>
      <w:r w:rsidRPr="00D37E78">
        <w:rPr>
          <w:rFonts w:eastAsia="Arial MT"/>
          <w:color w:val="000000" w:themeColor="text1"/>
          <w:sz w:val="22"/>
        </w:rPr>
        <w:t>la</w:t>
      </w:r>
      <w:r w:rsidRPr="00D37E78">
        <w:rPr>
          <w:rFonts w:eastAsia="Arial MT"/>
          <w:color w:val="000000" w:themeColor="text1"/>
          <w:spacing w:val="-5"/>
          <w:sz w:val="22"/>
        </w:rPr>
        <w:t xml:space="preserve"> </w:t>
      </w:r>
      <w:r w:rsidRPr="00D37E78">
        <w:rPr>
          <w:rFonts w:eastAsia="Arial MT"/>
          <w:color w:val="000000" w:themeColor="text1"/>
          <w:sz w:val="22"/>
        </w:rPr>
        <w:t>cual</w:t>
      </w:r>
      <w:r w:rsidRPr="00D37E78">
        <w:rPr>
          <w:rFonts w:eastAsia="Arial MT"/>
          <w:color w:val="000000" w:themeColor="text1"/>
          <w:spacing w:val="-2"/>
          <w:sz w:val="22"/>
        </w:rPr>
        <w:t xml:space="preserve"> </w:t>
      </w:r>
      <w:r w:rsidRPr="00D37E78">
        <w:rPr>
          <w:rFonts w:eastAsia="Arial MT"/>
          <w:b/>
          <w:bCs/>
          <w:color w:val="000000" w:themeColor="text1"/>
          <w:sz w:val="22"/>
        </w:rPr>
        <w:t>LA</w:t>
      </w:r>
      <w:r w:rsidRPr="00D37E78">
        <w:rPr>
          <w:rFonts w:eastAsia="Arial MT"/>
          <w:b/>
          <w:bCs/>
          <w:color w:val="000000" w:themeColor="text1"/>
          <w:spacing w:val="-5"/>
          <w:sz w:val="22"/>
        </w:rPr>
        <w:t xml:space="preserve"> </w:t>
      </w:r>
      <w:r w:rsidRPr="00D37E78">
        <w:rPr>
          <w:rFonts w:eastAsia="Arial MT"/>
          <w:b/>
          <w:bCs/>
          <w:color w:val="000000" w:themeColor="text1"/>
          <w:sz w:val="22"/>
        </w:rPr>
        <w:t>ENTIDAD</w:t>
      </w:r>
      <w:r w:rsidRPr="00D37E78">
        <w:rPr>
          <w:rFonts w:eastAsia="Arial MT"/>
          <w:color w:val="000000" w:themeColor="text1"/>
          <w:spacing w:val="-6"/>
          <w:sz w:val="22"/>
        </w:rPr>
        <w:t xml:space="preserve"> </w:t>
      </w:r>
      <w:r w:rsidRPr="00D37E78">
        <w:rPr>
          <w:rFonts w:eastAsia="Arial MT"/>
          <w:color w:val="000000" w:themeColor="text1"/>
          <w:sz w:val="22"/>
        </w:rPr>
        <w:t>escogerá</w:t>
      </w:r>
      <w:r w:rsidRPr="00D37E78">
        <w:rPr>
          <w:rFonts w:eastAsia="Arial MT"/>
          <w:color w:val="000000" w:themeColor="text1"/>
          <w:spacing w:val="-4"/>
          <w:sz w:val="22"/>
        </w:rPr>
        <w:t xml:space="preserve"> </w:t>
      </w:r>
      <w:r w:rsidRPr="00D37E78">
        <w:rPr>
          <w:rFonts w:eastAsia="Arial MT"/>
          <w:color w:val="000000" w:themeColor="text1"/>
          <w:sz w:val="22"/>
        </w:rPr>
        <w:t>al</w:t>
      </w:r>
      <w:r w:rsidRPr="00D37E78">
        <w:rPr>
          <w:rFonts w:eastAsia="Arial MT"/>
          <w:color w:val="000000" w:themeColor="text1"/>
          <w:spacing w:val="-5"/>
          <w:sz w:val="22"/>
        </w:rPr>
        <w:t xml:space="preserve"> </w:t>
      </w:r>
      <w:r w:rsidRPr="00D37E78">
        <w:rPr>
          <w:rFonts w:eastAsia="Arial MT"/>
          <w:color w:val="000000" w:themeColor="text1"/>
          <w:sz w:val="22"/>
        </w:rPr>
        <w:t>contratista</w:t>
      </w:r>
      <w:r w:rsidRPr="00D37E78">
        <w:rPr>
          <w:rFonts w:eastAsia="Arial MT"/>
          <w:color w:val="000000" w:themeColor="text1"/>
          <w:spacing w:val="-4"/>
          <w:sz w:val="22"/>
        </w:rPr>
        <w:t xml:space="preserve"> </w:t>
      </w:r>
      <w:r w:rsidRPr="00D37E78">
        <w:rPr>
          <w:rFonts w:eastAsia="Arial MT"/>
          <w:color w:val="000000" w:themeColor="text1"/>
          <w:sz w:val="22"/>
        </w:rPr>
        <w:t>será</w:t>
      </w:r>
      <w:r w:rsidRPr="00D37E78">
        <w:rPr>
          <w:rFonts w:eastAsia="Arial MT"/>
          <w:color w:val="000000" w:themeColor="text1"/>
          <w:spacing w:val="-2"/>
          <w:sz w:val="22"/>
        </w:rPr>
        <w:t xml:space="preserve"> </w:t>
      </w:r>
      <w:r w:rsidRPr="00D37E78">
        <w:rPr>
          <w:rFonts w:eastAsia="Arial MT"/>
          <w:color w:val="000000" w:themeColor="text1"/>
          <w:sz w:val="22"/>
        </w:rPr>
        <w:t>la</w:t>
      </w:r>
      <w:r w:rsidRPr="00D37E78">
        <w:rPr>
          <w:rFonts w:eastAsia="Arial MT"/>
          <w:color w:val="000000" w:themeColor="text1"/>
          <w:spacing w:val="-5"/>
          <w:sz w:val="22"/>
        </w:rPr>
        <w:t xml:space="preserve"> </w:t>
      </w:r>
      <w:r w:rsidRPr="00D37E78">
        <w:rPr>
          <w:rFonts w:eastAsia="Arial MT"/>
          <w:color w:val="000000" w:themeColor="text1"/>
          <w:sz w:val="22"/>
        </w:rPr>
        <w:t xml:space="preserve">de </w:t>
      </w:r>
      <w:r w:rsidRPr="00D37E78">
        <w:rPr>
          <w:rFonts w:eastAsia="Arial MT"/>
          <w:b/>
          <w:bCs/>
          <w:color w:val="000000" w:themeColor="text1"/>
          <w:sz w:val="22"/>
        </w:rPr>
        <w:t>MÍNIMA</w:t>
      </w:r>
      <w:r w:rsidRPr="00D37E78">
        <w:rPr>
          <w:rFonts w:eastAsia="Arial MT"/>
          <w:b/>
          <w:bCs/>
          <w:color w:val="000000" w:themeColor="text1"/>
          <w:spacing w:val="-3"/>
          <w:sz w:val="22"/>
        </w:rPr>
        <w:t xml:space="preserve"> </w:t>
      </w:r>
      <w:r w:rsidRPr="00D37E78">
        <w:rPr>
          <w:rFonts w:eastAsia="Arial MT"/>
          <w:b/>
          <w:bCs/>
          <w:color w:val="000000" w:themeColor="text1"/>
          <w:sz w:val="22"/>
        </w:rPr>
        <w:t>CUANTÍA.</w:t>
      </w:r>
    </w:p>
    <w:p w14:paraId="3D1953EA"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2D5AFED5" w14:textId="6BC0753C" w:rsidR="005729B8" w:rsidRPr="00D37E78" w:rsidRDefault="00445F97" w:rsidP="00EF6AB0">
      <w:pPr>
        <w:widowControl w:val="0"/>
        <w:numPr>
          <w:ilvl w:val="0"/>
          <w:numId w:val="1"/>
        </w:numPr>
        <w:autoSpaceDE w:val="0"/>
        <w:autoSpaceDN w:val="0"/>
        <w:spacing w:after="0" w:line="240" w:lineRule="auto"/>
        <w:ind w:left="708" w:hanging="708"/>
        <w:jc w:val="both"/>
        <w:rPr>
          <w:rFonts w:eastAsia="Arial MT"/>
          <w:color w:val="000000" w:themeColor="text1"/>
          <w:sz w:val="22"/>
        </w:rPr>
      </w:pPr>
      <w:r w:rsidRPr="00D37E78">
        <w:rPr>
          <w:rFonts w:eastAsia="Arial MT"/>
          <w:color w:val="000000" w:themeColor="text1"/>
          <w:sz w:val="22"/>
        </w:rPr>
        <w:t xml:space="preserve">La invitación </w:t>
      </w:r>
      <w:r w:rsidR="005729B8" w:rsidRPr="00D37E78">
        <w:rPr>
          <w:rFonts w:eastAsia="Arial MT"/>
          <w:color w:val="000000" w:themeColor="text1"/>
          <w:sz w:val="22"/>
        </w:rPr>
        <w:t>y todos los documentos que hacen parte integral de la misma contienen los parámetros, directrices e información que son de obligatorio cumplimiento por parte de los proponentes que participen en el presente proceso de selección.</w:t>
      </w:r>
    </w:p>
    <w:p w14:paraId="2E4CDC98"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55B78677"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El PROPONENTE se compromete con LA ENTIDAD a manejar la información suministrada en la invitación con la debida</w:t>
      </w:r>
      <w:r w:rsidRPr="00D37E78">
        <w:rPr>
          <w:rFonts w:eastAsia="Arial MT"/>
          <w:color w:val="000000" w:themeColor="text1"/>
          <w:spacing w:val="1"/>
          <w:sz w:val="22"/>
        </w:rPr>
        <w:t xml:space="preserve"> </w:t>
      </w:r>
      <w:r w:rsidRPr="00D37E78">
        <w:rPr>
          <w:rFonts w:eastAsia="Arial MT"/>
          <w:color w:val="000000" w:themeColor="text1"/>
          <w:sz w:val="22"/>
        </w:rPr>
        <w:t>seriedad</w:t>
      </w:r>
      <w:r w:rsidRPr="00D37E78">
        <w:rPr>
          <w:rFonts w:eastAsia="Arial MT"/>
          <w:color w:val="000000" w:themeColor="text1"/>
          <w:spacing w:val="-4"/>
          <w:sz w:val="22"/>
        </w:rPr>
        <w:t xml:space="preserve"> </w:t>
      </w:r>
      <w:r w:rsidRPr="00D37E78">
        <w:rPr>
          <w:rFonts w:eastAsia="Arial MT"/>
          <w:color w:val="000000" w:themeColor="text1"/>
          <w:sz w:val="22"/>
        </w:rPr>
        <w:t>y</w:t>
      </w:r>
      <w:r w:rsidRPr="00D37E78">
        <w:rPr>
          <w:rFonts w:eastAsia="Arial MT"/>
          <w:color w:val="000000" w:themeColor="text1"/>
          <w:spacing w:val="-1"/>
          <w:sz w:val="22"/>
        </w:rPr>
        <w:t xml:space="preserve"> </w:t>
      </w:r>
      <w:r w:rsidRPr="00D37E78">
        <w:rPr>
          <w:rFonts w:eastAsia="Arial MT"/>
          <w:color w:val="000000" w:themeColor="text1"/>
          <w:sz w:val="22"/>
        </w:rPr>
        <w:t>seguridad.</w:t>
      </w:r>
    </w:p>
    <w:p w14:paraId="7CAE5580"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4712FA46"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El PROPONENTE debe familiarizarse con los documentos que integran la invitación y deberá dar cumplimiento estricto a</w:t>
      </w:r>
      <w:r w:rsidRPr="00D37E78">
        <w:rPr>
          <w:rFonts w:eastAsia="Arial MT"/>
          <w:color w:val="000000" w:themeColor="text1"/>
          <w:spacing w:val="1"/>
          <w:sz w:val="22"/>
        </w:rPr>
        <w:t xml:space="preserve"> </w:t>
      </w:r>
      <w:r w:rsidRPr="00D37E78">
        <w:rPr>
          <w:rFonts w:eastAsia="Arial MT"/>
          <w:color w:val="000000" w:themeColor="text1"/>
          <w:sz w:val="22"/>
        </w:rPr>
        <w:t>los requisitos y términos en ellos señalados. Si en la oferta o en cualquier otro documento que haga parte del presente</w:t>
      </w:r>
      <w:r w:rsidRPr="00D37E78">
        <w:rPr>
          <w:rFonts w:eastAsia="Arial MT"/>
          <w:color w:val="000000" w:themeColor="text1"/>
          <w:spacing w:val="1"/>
          <w:sz w:val="22"/>
        </w:rPr>
        <w:t xml:space="preserve"> </w:t>
      </w:r>
      <w:r w:rsidRPr="00D37E78">
        <w:rPr>
          <w:rFonts w:eastAsia="Arial MT"/>
          <w:color w:val="000000" w:themeColor="text1"/>
          <w:sz w:val="22"/>
        </w:rPr>
        <w:t>proceso aparece escrito a la vez en palabras y en cifras, valdrá, en caso de diferencia, la suma escrita en palabras (letras).</w:t>
      </w:r>
      <w:r w:rsidRPr="00D37E78">
        <w:rPr>
          <w:rFonts w:eastAsia="Arial MT"/>
          <w:color w:val="000000" w:themeColor="text1"/>
          <w:spacing w:val="-47"/>
          <w:sz w:val="22"/>
        </w:rPr>
        <w:t xml:space="preserve"> </w:t>
      </w:r>
      <w:r w:rsidRPr="00D37E78">
        <w:rPr>
          <w:rFonts w:eastAsia="Arial MT"/>
          <w:color w:val="000000" w:themeColor="text1"/>
          <w:sz w:val="22"/>
        </w:rPr>
        <w:t>Si aparecen</w:t>
      </w:r>
      <w:r w:rsidRPr="00D37E78">
        <w:rPr>
          <w:rFonts w:eastAsia="Arial MT"/>
          <w:color w:val="000000" w:themeColor="text1"/>
          <w:spacing w:val="-2"/>
          <w:sz w:val="22"/>
        </w:rPr>
        <w:t xml:space="preserve"> </w:t>
      </w:r>
      <w:r w:rsidRPr="00D37E78">
        <w:rPr>
          <w:rFonts w:eastAsia="Arial MT"/>
          <w:color w:val="000000" w:themeColor="text1"/>
          <w:sz w:val="22"/>
        </w:rPr>
        <w:t>diversas</w:t>
      </w:r>
      <w:r w:rsidRPr="00D37E78">
        <w:rPr>
          <w:rFonts w:eastAsia="Arial MT"/>
          <w:color w:val="000000" w:themeColor="text1"/>
          <w:spacing w:val="-1"/>
          <w:sz w:val="22"/>
        </w:rPr>
        <w:t xml:space="preserve"> </w:t>
      </w:r>
      <w:r w:rsidRPr="00D37E78">
        <w:rPr>
          <w:rFonts w:eastAsia="Arial MT"/>
          <w:color w:val="000000" w:themeColor="text1"/>
          <w:sz w:val="22"/>
        </w:rPr>
        <w:t>cantidades en</w:t>
      </w:r>
      <w:r w:rsidRPr="00D37E78">
        <w:rPr>
          <w:rFonts w:eastAsia="Arial MT"/>
          <w:color w:val="000000" w:themeColor="text1"/>
          <w:spacing w:val="-1"/>
          <w:sz w:val="22"/>
        </w:rPr>
        <w:t xml:space="preserve"> </w:t>
      </w:r>
      <w:r w:rsidRPr="00D37E78">
        <w:rPr>
          <w:rFonts w:eastAsia="Arial MT"/>
          <w:color w:val="000000" w:themeColor="text1"/>
          <w:sz w:val="22"/>
        </w:rPr>
        <w:t>cifras</w:t>
      </w:r>
      <w:r w:rsidRPr="00D37E78">
        <w:rPr>
          <w:rFonts w:eastAsia="Arial MT"/>
          <w:color w:val="000000" w:themeColor="text1"/>
          <w:spacing w:val="-2"/>
          <w:sz w:val="22"/>
        </w:rPr>
        <w:t xml:space="preserve"> </w:t>
      </w:r>
      <w:r w:rsidRPr="00D37E78">
        <w:rPr>
          <w:rFonts w:eastAsia="Arial MT"/>
          <w:color w:val="000000" w:themeColor="text1"/>
          <w:sz w:val="22"/>
        </w:rPr>
        <w:t>y</w:t>
      </w:r>
      <w:r w:rsidRPr="00D37E78">
        <w:rPr>
          <w:rFonts w:eastAsia="Arial MT"/>
          <w:color w:val="000000" w:themeColor="text1"/>
          <w:spacing w:val="-2"/>
          <w:sz w:val="22"/>
        </w:rPr>
        <w:t xml:space="preserve"> </w:t>
      </w:r>
      <w:r w:rsidRPr="00D37E78">
        <w:rPr>
          <w:rFonts w:eastAsia="Arial MT"/>
          <w:color w:val="000000" w:themeColor="text1"/>
          <w:sz w:val="22"/>
        </w:rPr>
        <w:t>en palabras,</w:t>
      </w:r>
      <w:r w:rsidRPr="00D37E78">
        <w:rPr>
          <w:rFonts w:eastAsia="Arial MT"/>
          <w:color w:val="000000" w:themeColor="text1"/>
          <w:spacing w:val="-2"/>
          <w:sz w:val="22"/>
        </w:rPr>
        <w:t xml:space="preserve"> </w:t>
      </w:r>
      <w:r w:rsidRPr="00D37E78">
        <w:rPr>
          <w:rFonts w:eastAsia="Arial MT"/>
          <w:color w:val="000000" w:themeColor="text1"/>
          <w:sz w:val="22"/>
        </w:rPr>
        <w:t>valdrá</w:t>
      </w:r>
      <w:r w:rsidRPr="00D37E78">
        <w:rPr>
          <w:rFonts w:eastAsia="Arial MT"/>
          <w:color w:val="000000" w:themeColor="text1"/>
          <w:spacing w:val="-1"/>
          <w:sz w:val="22"/>
        </w:rPr>
        <w:t xml:space="preserve"> </w:t>
      </w:r>
      <w:r w:rsidRPr="00D37E78">
        <w:rPr>
          <w:rFonts w:eastAsia="Arial MT"/>
          <w:color w:val="000000" w:themeColor="text1"/>
          <w:sz w:val="22"/>
        </w:rPr>
        <w:t>la</w:t>
      </w:r>
      <w:r w:rsidRPr="00D37E78">
        <w:rPr>
          <w:rFonts w:eastAsia="Arial MT"/>
          <w:color w:val="000000" w:themeColor="text1"/>
          <w:spacing w:val="-3"/>
          <w:sz w:val="22"/>
        </w:rPr>
        <w:t xml:space="preserve"> </w:t>
      </w:r>
      <w:r w:rsidRPr="00D37E78">
        <w:rPr>
          <w:rFonts w:eastAsia="Arial MT"/>
          <w:color w:val="000000" w:themeColor="text1"/>
          <w:sz w:val="22"/>
        </w:rPr>
        <w:t>suma</w:t>
      </w:r>
      <w:r w:rsidRPr="00D37E78">
        <w:rPr>
          <w:rFonts w:eastAsia="Arial MT"/>
          <w:color w:val="000000" w:themeColor="text1"/>
          <w:spacing w:val="-4"/>
          <w:sz w:val="22"/>
        </w:rPr>
        <w:t xml:space="preserve"> </w:t>
      </w:r>
      <w:r w:rsidRPr="00D37E78">
        <w:rPr>
          <w:rFonts w:eastAsia="Arial MT"/>
          <w:color w:val="000000" w:themeColor="text1"/>
          <w:sz w:val="22"/>
        </w:rPr>
        <w:t>expresada</w:t>
      </w:r>
      <w:r w:rsidRPr="00D37E78">
        <w:rPr>
          <w:rFonts w:eastAsia="Arial MT"/>
          <w:color w:val="000000" w:themeColor="text1"/>
          <w:spacing w:val="-2"/>
          <w:sz w:val="22"/>
        </w:rPr>
        <w:t xml:space="preserve"> </w:t>
      </w:r>
      <w:r w:rsidRPr="00D37E78">
        <w:rPr>
          <w:rFonts w:eastAsia="Arial MT"/>
          <w:color w:val="000000" w:themeColor="text1"/>
          <w:sz w:val="22"/>
        </w:rPr>
        <w:t>en</w:t>
      </w:r>
      <w:r w:rsidRPr="00D37E78">
        <w:rPr>
          <w:rFonts w:eastAsia="Arial MT"/>
          <w:color w:val="000000" w:themeColor="text1"/>
          <w:spacing w:val="-3"/>
          <w:sz w:val="22"/>
        </w:rPr>
        <w:t xml:space="preserve"> </w:t>
      </w:r>
      <w:r w:rsidRPr="00D37E78">
        <w:rPr>
          <w:rFonts w:eastAsia="Arial MT"/>
          <w:color w:val="000000" w:themeColor="text1"/>
          <w:sz w:val="22"/>
        </w:rPr>
        <w:t>palabras</w:t>
      </w:r>
      <w:r w:rsidRPr="00D37E78">
        <w:rPr>
          <w:rFonts w:eastAsia="Arial MT"/>
          <w:color w:val="000000" w:themeColor="text1"/>
          <w:spacing w:val="-2"/>
          <w:sz w:val="22"/>
        </w:rPr>
        <w:t xml:space="preserve"> </w:t>
      </w:r>
      <w:r w:rsidRPr="00D37E78">
        <w:rPr>
          <w:rFonts w:eastAsia="Arial MT"/>
          <w:color w:val="000000" w:themeColor="text1"/>
          <w:sz w:val="22"/>
        </w:rPr>
        <w:t>(letras).</w:t>
      </w:r>
    </w:p>
    <w:p w14:paraId="3E182320"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3F085858"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El PROPONENTE debe examinar rigurosamente, el contenido de los documentos que hacen parte del presente proceso,</w:t>
      </w:r>
      <w:r w:rsidRPr="00D37E78">
        <w:rPr>
          <w:rFonts w:eastAsia="Arial MT"/>
          <w:color w:val="000000" w:themeColor="text1"/>
          <w:spacing w:val="1"/>
          <w:sz w:val="22"/>
        </w:rPr>
        <w:t xml:space="preserve"> </w:t>
      </w:r>
      <w:r w:rsidRPr="00D37E78">
        <w:rPr>
          <w:rFonts w:eastAsia="Arial MT"/>
          <w:color w:val="000000" w:themeColor="text1"/>
          <w:sz w:val="22"/>
        </w:rPr>
        <w:t>así</w:t>
      </w:r>
      <w:r w:rsidRPr="00D37E78">
        <w:rPr>
          <w:rFonts w:eastAsia="Arial MT"/>
          <w:color w:val="000000" w:themeColor="text1"/>
          <w:spacing w:val="-5"/>
          <w:sz w:val="22"/>
        </w:rPr>
        <w:t xml:space="preserve"> </w:t>
      </w:r>
      <w:r w:rsidRPr="00D37E78">
        <w:rPr>
          <w:rFonts w:eastAsia="Arial MT"/>
          <w:color w:val="000000" w:themeColor="text1"/>
          <w:sz w:val="22"/>
        </w:rPr>
        <w:t>como</w:t>
      </w:r>
      <w:r w:rsidRPr="00D37E78">
        <w:rPr>
          <w:rFonts w:eastAsia="Arial MT"/>
          <w:color w:val="000000" w:themeColor="text1"/>
          <w:spacing w:val="-1"/>
          <w:sz w:val="22"/>
        </w:rPr>
        <w:t xml:space="preserve"> </w:t>
      </w:r>
      <w:r w:rsidRPr="00D37E78">
        <w:rPr>
          <w:rFonts w:eastAsia="Arial MT"/>
          <w:color w:val="000000" w:themeColor="text1"/>
          <w:sz w:val="22"/>
        </w:rPr>
        <w:t>las</w:t>
      </w:r>
      <w:r w:rsidRPr="00D37E78">
        <w:rPr>
          <w:rFonts w:eastAsia="Arial MT"/>
          <w:color w:val="000000" w:themeColor="text1"/>
          <w:spacing w:val="-1"/>
          <w:sz w:val="22"/>
        </w:rPr>
        <w:t xml:space="preserve"> </w:t>
      </w:r>
      <w:r w:rsidRPr="00D37E78">
        <w:rPr>
          <w:rFonts w:eastAsia="Arial MT"/>
          <w:color w:val="000000" w:themeColor="text1"/>
          <w:sz w:val="22"/>
        </w:rPr>
        <w:t>normas</w:t>
      </w:r>
      <w:r w:rsidRPr="00D37E78">
        <w:rPr>
          <w:rFonts w:eastAsia="Arial MT"/>
          <w:color w:val="000000" w:themeColor="text1"/>
          <w:spacing w:val="1"/>
          <w:sz w:val="22"/>
        </w:rPr>
        <w:t xml:space="preserve"> </w:t>
      </w:r>
      <w:r w:rsidRPr="00D37E78">
        <w:rPr>
          <w:rFonts w:eastAsia="Arial MT"/>
          <w:color w:val="000000" w:themeColor="text1"/>
          <w:sz w:val="22"/>
        </w:rPr>
        <w:t>que</w:t>
      </w:r>
      <w:r w:rsidRPr="00D37E78">
        <w:rPr>
          <w:rFonts w:eastAsia="Arial MT"/>
          <w:color w:val="000000" w:themeColor="text1"/>
          <w:spacing w:val="1"/>
          <w:sz w:val="22"/>
        </w:rPr>
        <w:t xml:space="preserve"> </w:t>
      </w:r>
      <w:r w:rsidRPr="00D37E78">
        <w:rPr>
          <w:rFonts w:eastAsia="Arial MT"/>
          <w:color w:val="000000" w:themeColor="text1"/>
          <w:sz w:val="22"/>
        </w:rPr>
        <w:t>regulan</w:t>
      </w:r>
      <w:r w:rsidRPr="00D37E78">
        <w:rPr>
          <w:rFonts w:eastAsia="Arial MT"/>
          <w:color w:val="000000" w:themeColor="text1"/>
          <w:spacing w:val="-1"/>
          <w:sz w:val="22"/>
        </w:rPr>
        <w:t xml:space="preserve"> </w:t>
      </w:r>
      <w:r w:rsidRPr="00D37E78">
        <w:rPr>
          <w:rFonts w:eastAsia="Arial MT"/>
          <w:color w:val="000000" w:themeColor="text1"/>
          <w:sz w:val="22"/>
        </w:rPr>
        <w:t>la</w:t>
      </w:r>
      <w:r w:rsidRPr="00D37E78">
        <w:rPr>
          <w:rFonts w:eastAsia="Arial MT"/>
          <w:color w:val="000000" w:themeColor="text1"/>
          <w:spacing w:val="2"/>
          <w:sz w:val="22"/>
        </w:rPr>
        <w:t xml:space="preserve"> </w:t>
      </w:r>
      <w:r w:rsidRPr="00D37E78">
        <w:rPr>
          <w:rFonts w:eastAsia="Arial MT"/>
          <w:color w:val="000000" w:themeColor="text1"/>
          <w:sz w:val="22"/>
        </w:rPr>
        <w:t>Contratación</w:t>
      </w:r>
      <w:r w:rsidRPr="00D37E78">
        <w:rPr>
          <w:rFonts w:eastAsia="Arial MT"/>
          <w:color w:val="000000" w:themeColor="text1"/>
          <w:spacing w:val="-1"/>
          <w:sz w:val="22"/>
        </w:rPr>
        <w:t xml:space="preserve"> </w:t>
      </w:r>
      <w:r w:rsidRPr="00D37E78">
        <w:rPr>
          <w:rFonts w:eastAsia="Arial MT"/>
          <w:color w:val="000000" w:themeColor="text1"/>
          <w:sz w:val="22"/>
        </w:rPr>
        <w:t>Administrativa</w:t>
      </w:r>
      <w:r w:rsidRPr="00D37E78">
        <w:rPr>
          <w:rFonts w:eastAsia="Arial MT"/>
          <w:color w:val="000000" w:themeColor="text1"/>
          <w:spacing w:val="-2"/>
          <w:sz w:val="22"/>
        </w:rPr>
        <w:t xml:space="preserve"> </w:t>
      </w:r>
      <w:r w:rsidRPr="00D37E78">
        <w:rPr>
          <w:rFonts w:eastAsia="Arial MT"/>
          <w:color w:val="000000" w:themeColor="text1"/>
          <w:sz w:val="22"/>
        </w:rPr>
        <w:t>con</w:t>
      </w:r>
      <w:r w:rsidRPr="00D37E78">
        <w:rPr>
          <w:rFonts w:eastAsia="Arial MT"/>
          <w:color w:val="000000" w:themeColor="text1"/>
          <w:spacing w:val="-2"/>
          <w:sz w:val="22"/>
        </w:rPr>
        <w:t xml:space="preserve"> </w:t>
      </w:r>
      <w:r w:rsidRPr="00D37E78">
        <w:rPr>
          <w:rFonts w:eastAsia="Arial MT"/>
          <w:color w:val="000000" w:themeColor="text1"/>
          <w:sz w:val="22"/>
        </w:rPr>
        <w:t>Entidades</w:t>
      </w:r>
      <w:r w:rsidRPr="00D37E78">
        <w:rPr>
          <w:rFonts w:eastAsia="Arial MT"/>
          <w:color w:val="000000" w:themeColor="text1"/>
          <w:spacing w:val="1"/>
          <w:sz w:val="22"/>
        </w:rPr>
        <w:t xml:space="preserve"> </w:t>
      </w:r>
      <w:r w:rsidRPr="00D37E78">
        <w:rPr>
          <w:rFonts w:eastAsia="Arial MT"/>
          <w:color w:val="000000" w:themeColor="text1"/>
          <w:sz w:val="22"/>
        </w:rPr>
        <w:t>del</w:t>
      </w:r>
      <w:r w:rsidRPr="00D37E78">
        <w:rPr>
          <w:rFonts w:eastAsia="Arial MT"/>
          <w:color w:val="000000" w:themeColor="text1"/>
          <w:spacing w:val="-1"/>
          <w:sz w:val="22"/>
        </w:rPr>
        <w:t xml:space="preserve"> </w:t>
      </w:r>
      <w:r w:rsidRPr="00D37E78">
        <w:rPr>
          <w:rFonts w:eastAsia="Arial MT"/>
          <w:color w:val="000000" w:themeColor="text1"/>
          <w:sz w:val="22"/>
        </w:rPr>
        <w:t>estado.</w:t>
      </w:r>
    </w:p>
    <w:p w14:paraId="3E31FA04"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1E514153"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Toda consulta u observación, deberá formularse, a través de los medios establecidos en la plataforma transaccional</w:t>
      </w:r>
      <w:r w:rsidRPr="00D37E78">
        <w:rPr>
          <w:rFonts w:eastAsia="Arial MT"/>
          <w:color w:val="000000" w:themeColor="text1"/>
          <w:spacing w:val="1"/>
          <w:sz w:val="22"/>
        </w:rPr>
        <w:t xml:space="preserve"> </w:t>
      </w:r>
      <w:r w:rsidRPr="00D37E78">
        <w:rPr>
          <w:rFonts w:eastAsia="Arial MT"/>
          <w:color w:val="000000" w:themeColor="text1"/>
          <w:sz w:val="22"/>
        </w:rPr>
        <w:t>SECOP</w:t>
      </w:r>
      <w:r w:rsidRPr="00D37E78">
        <w:rPr>
          <w:rFonts w:eastAsia="Arial MT"/>
          <w:color w:val="000000" w:themeColor="text1"/>
          <w:spacing w:val="1"/>
          <w:sz w:val="22"/>
        </w:rPr>
        <w:t xml:space="preserve"> </w:t>
      </w:r>
      <w:r w:rsidRPr="00D37E78">
        <w:rPr>
          <w:rFonts w:eastAsia="Arial MT"/>
          <w:color w:val="000000" w:themeColor="text1"/>
          <w:sz w:val="22"/>
        </w:rPr>
        <w:t>II;</w:t>
      </w:r>
      <w:r w:rsidRPr="00D37E78">
        <w:rPr>
          <w:rFonts w:eastAsia="Arial MT"/>
          <w:color w:val="000000" w:themeColor="text1"/>
          <w:spacing w:val="1"/>
          <w:sz w:val="22"/>
        </w:rPr>
        <w:t xml:space="preserve"> </w:t>
      </w:r>
      <w:r w:rsidRPr="00D37E78">
        <w:rPr>
          <w:rFonts w:eastAsia="Arial MT"/>
          <w:color w:val="000000" w:themeColor="text1"/>
          <w:sz w:val="22"/>
        </w:rPr>
        <w:t>no</w:t>
      </w:r>
      <w:r w:rsidRPr="00D37E78">
        <w:rPr>
          <w:rFonts w:eastAsia="Arial MT"/>
          <w:color w:val="000000" w:themeColor="text1"/>
          <w:spacing w:val="1"/>
          <w:sz w:val="22"/>
        </w:rPr>
        <w:t xml:space="preserve"> </w:t>
      </w:r>
      <w:r w:rsidRPr="00D37E78">
        <w:rPr>
          <w:rFonts w:eastAsia="Arial MT"/>
          <w:color w:val="000000" w:themeColor="text1"/>
          <w:sz w:val="22"/>
        </w:rPr>
        <w:t>serán</w:t>
      </w:r>
      <w:r w:rsidRPr="00D37E78">
        <w:rPr>
          <w:rFonts w:eastAsia="Arial MT"/>
          <w:color w:val="000000" w:themeColor="text1"/>
          <w:spacing w:val="1"/>
          <w:sz w:val="22"/>
        </w:rPr>
        <w:t xml:space="preserve"> </w:t>
      </w:r>
      <w:r w:rsidRPr="00D37E78">
        <w:rPr>
          <w:rFonts w:eastAsia="Arial MT"/>
          <w:color w:val="000000" w:themeColor="text1"/>
          <w:sz w:val="22"/>
        </w:rPr>
        <w:t>de</w:t>
      </w:r>
      <w:r w:rsidRPr="00D37E78">
        <w:rPr>
          <w:rFonts w:eastAsia="Arial MT"/>
          <w:color w:val="000000" w:themeColor="text1"/>
          <w:spacing w:val="1"/>
          <w:sz w:val="22"/>
        </w:rPr>
        <w:t xml:space="preserve"> </w:t>
      </w:r>
      <w:r w:rsidRPr="00D37E78">
        <w:rPr>
          <w:rFonts w:eastAsia="Arial MT"/>
          <w:color w:val="000000" w:themeColor="text1"/>
          <w:sz w:val="22"/>
        </w:rPr>
        <w:t>recibo,</w:t>
      </w:r>
      <w:r w:rsidRPr="00D37E78">
        <w:rPr>
          <w:rFonts w:eastAsia="Arial MT"/>
          <w:color w:val="000000" w:themeColor="text1"/>
          <w:spacing w:val="1"/>
          <w:sz w:val="22"/>
        </w:rPr>
        <w:t xml:space="preserve"> </w:t>
      </w:r>
      <w:r w:rsidRPr="00D37E78">
        <w:rPr>
          <w:rFonts w:eastAsia="Arial MT"/>
          <w:color w:val="000000" w:themeColor="text1"/>
          <w:sz w:val="22"/>
        </w:rPr>
        <w:t>aquellas</w:t>
      </w:r>
      <w:r w:rsidRPr="00D37E78">
        <w:rPr>
          <w:rFonts w:eastAsia="Arial MT"/>
          <w:color w:val="000000" w:themeColor="text1"/>
          <w:spacing w:val="1"/>
          <w:sz w:val="22"/>
        </w:rPr>
        <w:t xml:space="preserve"> </w:t>
      </w:r>
      <w:r w:rsidRPr="00D37E78">
        <w:rPr>
          <w:rFonts w:eastAsia="Arial MT"/>
          <w:color w:val="000000" w:themeColor="text1"/>
          <w:sz w:val="22"/>
        </w:rPr>
        <w:t>consultas</w:t>
      </w:r>
      <w:r w:rsidRPr="00D37E78">
        <w:rPr>
          <w:rFonts w:eastAsia="Arial MT"/>
          <w:color w:val="000000" w:themeColor="text1"/>
          <w:spacing w:val="1"/>
          <w:sz w:val="22"/>
        </w:rPr>
        <w:t xml:space="preserve"> </w:t>
      </w:r>
      <w:r w:rsidRPr="00D37E78">
        <w:rPr>
          <w:rFonts w:eastAsia="Arial MT"/>
          <w:color w:val="000000" w:themeColor="text1"/>
          <w:sz w:val="22"/>
        </w:rPr>
        <w:t>u</w:t>
      </w:r>
      <w:r w:rsidRPr="00D37E78">
        <w:rPr>
          <w:rFonts w:eastAsia="Arial MT"/>
          <w:color w:val="000000" w:themeColor="text1"/>
          <w:spacing w:val="1"/>
          <w:sz w:val="22"/>
        </w:rPr>
        <w:t xml:space="preserve"> </w:t>
      </w:r>
      <w:r w:rsidRPr="00D37E78">
        <w:rPr>
          <w:rFonts w:eastAsia="Arial MT"/>
          <w:color w:val="000000" w:themeColor="text1"/>
          <w:sz w:val="22"/>
        </w:rPr>
        <w:t>observaciones</w:t>
      </w:r>
      <w:r w:rsidRPr="00D37E78">
        <w:rPr>
          <w:rFonts w:eastAsia="Arial MT"/>
          <w:color w:val="000000" w:themeColor="text1"/>
          <w:spacing w:val="1"/>
          <w:sz w:val="22"/>
        </w:rPr>
        <w:t xml:space="preserve"> </w:t>
      </w:r>
      <w:r w:rsidRPr="00D37E78">
        <w:rPr>
          <w:rFonts w:eastAsia="Arial MT"/>
          <w:color w:val="000000" w:themeColor="text1"/>
          <w:sz w:val="22"/>
        </w:rPr>
        <w:t>personales,</w:t>
      </w:r>
      <w:r w:rsidRPr="00D37E78">
        <w:rPr>
          <w:rFonts w:eastAsia="Arial MT"/>
          <w:color w:val="000000" w:themeColor="text1"/>
          <w:spacing w:val="1"/>
          <w:sz w:val="22"/>
        </w:rPr>
        <w:t xml:space="preserve"> </w:t>
      </w:r>
      <w:r w:rsidRPr="00D37E78">
        <w:rPr>
          <w:rFonts w:eastAsia="Arial MT"/>
          <w:color w:val="000000" w:themeColor="text1"/>
          <w:sz w:val="22"/>
        </w:rPr>
        <w:t>telefónicas</w:t>
      </w:r>
      <w:r w:rsidRPr="00D37E78">
        <w:rPr>
          <w:rFonts w:eastAsia="Arial MT"/>
          <w:color w:val="000000" w:themeColor="text1"/>
          <w:spacing w:val="1"/>
          <w:sz w:val="22"/>
        </w:rPr>
        <w:t xml:space="preserve"> </w:t>
      </w:r>
      <w:r w:rsidRPr="00D37E78">
        <w:rPr>
          <w:rFonts w:eastAsia="Arial MT"/>
          <w:color w:val="000000" w:themeColor="text1"/>
          <w:sz w:val="22"/>
        </w:rPr>
        <w:t>o</w:t>
      </w:r>
      <w:r w:rsidRPr="00D37E78">
        <w:rPr>
          <w:rFonts w:eastAsia="Arial MT"/>
          <w:color w:val="000000" w:themeColor="text1"/>
          <w:spacing w:val="1"/>
          <w:sz w:val="22"/>
        </w:rPr>
        <w:t xml:space="preserve"> </w:t>
      </w:r>
      <w:r w:rsidRPr="00D37E78">
        <w:rPr>
          <w:rFonts w:eastAsia="Arial MT"/>
          <w:color w:val="000000" w:themeColor="text1"/>
          <w:sz w:val="22"/>
        </w:rPr>
        <w:t>enviadas</w:t>
      </w:r>
      <w:r w:rsidRPr="00D37E78">
        <w:rPr>
          <w:rFonts w:eastAsia="Arial MT"/>
          <w:color w:val="000000" w:themeColor="text1"/>
          <w:spacing w:val="1"/>
          <w:sz w:val="22"/>
        </w:rPr>
        <w:t xml:space="preserve"> </w:t>
      </w:r>
      <w:r w:rsidRPr="00D37E78">
        <w:rPr>
          <w:rFonts w:eastAsia="Arial MT"/>
          <w:color w:val="000000" w:themeColor="text1"/>
          <w:sz w:val="22"/>
        </w:rPr>
        <w:t>por</w:t>
      </w:r>
      <w:r w:rsidRPr="00D37E78">
        <w:rPr>
          <w:rFonts w:eastAsia="Arial MT"/>
          <w:color w:val="000000" w:themeColor="text1"/>
          <w:spacing w:val="1"/>
          <w:sz w:val="22"/>
        </w:rPr>
        <w:t xml:space="preserve"> </w:t>
      </w:r>
      <w:r w:rsidRPr="00D37E78">
        <w:rPr>
          <w:rFonts w:eastAsia="Arial MT"/>
          <w:color w:val="000000" w:themeColor="text1"/>
          <w:sz w:val="22"/>
        </w:rPr>
        <w:t>correo</w:t>
      </w:r>
      <w:r w:rsidRPr="00D37E78">
        <w:rPr>
          <w:rFonts w:eastAsia="Arial MT"/>
          <w:color w:val="000000" w:themeColor="text1"/>
          <w:spacing w:val="1"/>
          <w:sz w:val="22"/>
        </w:rPr>
        <w:t xml:space="preserve"> </w:t>
      </w:r>
      <w:r w:rsidRPr="00D37E78">
        <w:rPr>
          <w:rFonts w:eastAsia="Arial MT"/>
          <w:color w:val="000000" w:themeColor="text1"/>
          <w:sz w:val="22"/>
        </w:rPr>
        <w:t>electrónico.</w:t>
      </w:r>
    </w:p>
    <w:p w14:paraId="2E43C6C6"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792D678D"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La</w:t>
      </w:r>
      <w:r w:rsidRPr="00D37E78">
        <w:rPr>
          <w:rFonts w:eastAsia="Arial MT"/>
          <w:color w:val="000000" w:themeColor="text1"/>
          <w:spacing w:val="1"/>
          <w:sz w:val="22"/>
        </w:rPr>
        <w:t xml:space="preserve"> </w:t>
      </w:r>
      <w:r w:rsidRPr="00D37E78">
        <w:rPr>
          <w:rFonts w:eastAsia="Arial MT"/>
          <w:color w:val="000000" w:themeColor="text1"/>
          <w:sz w:val="22"/>
        </w:rPr>
        <w:t>presentación</w:t>
      </w:r>
      <w:r w:rsidRPr="00D37E78">
        <w:rPr>
          <w:rFonts w:eastAsia="Arial MT"/>
          <w:color w:val="000000" w:themeColor="text1"/>
          <w:spacing w:val="1"/>
          <w:sz w:val="22"/>
        </w:rPr>
        <w:t xml:space="preserve"> </w:t>
      </w:r>
      <w:r w:rsidRPr="00D37E78">
        <w:rPr>
          <w:rFonts w:eastAsia="Arial MT"/>
          <w:color w:val="000000" w:themeColor="text1"/>
          <w:sz w:val="22"/>
        </w:rPr>
        <w:t>de</w:t>
      </w:r>
      <w:r w:rsidRPr="00D37E78">
        <w:rPr>
          <w:rFonts w:eastAsia="Arial MT"/>
          <w:color w:val="000000" w:themeColor="text1"/>
          <w:spacing w:val="1"/>
          <w:sz w:val="22"/>
        </w:rPr>
        <w:t xml:space="preserve"> </w:t>
      </w:r>
      <w:r w:rsidRPr="00D37E78">
        <w:rPr>
          <w:rFonts w:eastAsia="Arial MT"/>
          <w:color w:val="000000" w:themeColor="text1"/>
          <w:sz w:val="22"/>
        </w:rPr>
        <w:t>la</w:t>
      </w:r>
      <w:r w:rsidRPr="00D37E78">
        <w:rPr>
          <w:rFonts w:eastAsia="Arial MT"/>
          <w:color w:val="000000" w:themeColor="text1"/>
          <w:spacing w:val="1"/>
          <w:sz w:val="22"/>
        </w:rPr>
        <w:t xml:space="preserve"> </w:t>
      </w:r>
      <w:r w:rsidRPr="00D37E78">
        <w:rPr>
          <w:rFonts w:eastAsia="Arial MT"/>
          <w:color w:val="000000" w:themeColor="text1"/>
          <w:sz w:val="22"/>
        </w:rPr>
        <w:t>oferta,</w:t>
      </w:r>
      <w:r w:rsidRPr="00D37E78">
        <w:rPr>
          <w:rFonts w:eastAsia="Arial MT"/>
          <w:color w:val="000000" w:themeColor="text1"/>
          <w:spacing w:val="1"/>
          <w:sz w:val="22"/>
        </w:rPr>
        <w:t xml:space="preserve"> </w:t>
      </w:r>
      <w:r w:rsidRPr="00D37E78">
        <w:rPr>
          <w:rFonts w:eastAsia="Arial MT"/>
          <w:color w:val="000000" w:themeColor="text1"/>
          <w:sz w:val="22"/>
        </w:rPr>
        <w:t>por</w:t>
      </w:r>
      <w:r w:rsidRPr="00D37E78">
        <w:rPr>
          <w:rFonts w:eastAsia="Arial MT"/>
          <w:color w:val="000000" w:themeColor="text1"/>
          <w:spacing w:val="1"/>
          <w:sz w:val="22"/>
        </w:rPr>
        <w:t xml:space="preserve"> </w:t>
      </w:r>
      <w:r w:rsidRPr="00D37E78">
        <w:rPr>
          <w:rFonts w:eastAsia="Arial MT"/>
          <w:color w:val="000000" w:themeColor="text1"/>
          <w:sz w:val="22"/>
        </w:rPr>
        <w:t>parte</w:t>
      </w:r>
      <w:r w:rsidRPr="00D37E78">
        <w:rPr>
          <w:rFonts w:eastAsia="Arial MT"/>
          <w:color w:val="000000" w:themeColor="text1"/>
          <w:spacing w:val="1"/>
          <w:sz w:val="22"/>
        </w:rPr>
        <w:t xml:space="preserve"> </w:t>
      </w:r>
      <w:r w:rsidRPr="00D37E78">
        <w:rPr>
          <w:rFonts w:eastAsia="Arial MT"/>
          <w:color w:val="000000" w:themeColor="text1"/>
          <w:sz w:val="22"/>
        </w:rPr>
        <w:t>de</w:t>
      </w:r>
      <w:r w:rsidRPr="00D37E78">
        <w:rPr>
          <w:rFonts w:eastAsia="Arial MT"/>
          <w:color w:val="000000" w:themeColor="text1"/>
          <w:spacing w:val="1"/>
          <w:sz w:val="22"/>
        </w:rPr>
        <w:t xml:space="preserve"> </w:t>
      </w:r>
      <w:r w:rsidRPr="00D37E78">
        <w:rPr>
          <w:rFonts w:eastAsia="Arial MT"/>
          <w:color w:val="000000" w:themeColor="text1"/>
          <w:sz w:val="22"/>
        </w:rPr>
        <w:t>los</w:t>
      </w:r>
      <w:r w:rsidRPr="00D37E78">
        <w:rPr>
          <w:rFonts w:eastAsia="Arial MT"/>
          <w:color w:val="000000" w:themeColor="text1"/>
          <w:spacing w:val="1"/>
          <w:sz w:val="22"/>
        </w:rPr>
        <w:t xml:space="preserve"> </w:t>
      </w:r>
      <w:r w:rsidRPr="00D37E78">
        <w:rPr>
          <w:rFonts w:eastAsia="Arial MT"/>
          <w:color w:val="000000" w:themeColor="text1"/>
          <w:sz w:val="22"/>
        </w:rPr>
        <w:t>interesados,</w:t>
      </w:r>
      <w:r w:rsidRPr="00D37E78">
        <w:rPr>
          <w:rFonts w:eastAsia="Arial MT"/>
          <w:color w:val="000000" w:themeColor="text1"/>
          <w:spacing w:val="1"/>
          <w:sz w:val="22"/>
        </w:rPr>
        <w:t xml:space="preserve"> </w:t>
      </w:r>
      <w:r w:rsidRPr="00D37E78">
        <w:rPr>
          <w:rFonts w:eastAsia="Arial MT"/>
          <w:color w:val="000000" w:themeColor="text1"/>
          <w:sz w:val="22"/>
        </w:rPr>
        <w:t>constituye</w:t>
      </w:r>
      <w:r w:rsidRPr="00D37E78">
        <w:rPr>
          <w:rFonts w:eastAsia="Arial MT"/>
          <w:color w:val="000000" w:themeColor="text1"/>
          <w:spacing w:val="1"/>
          <w:sz w:val="22"/>
        </w:rPr>
        <w:t xml:space="preserve"> </w:t>
      </w:r>
      <w:r w:rsidRPr="00D37E78">
        <w:rPr>
          <w:rFonts w:eastAsia="Arial MT"/>
          <w:color w:val="000000" w:themeColor="text1"/>
          <w:sz w:val="22"/>
        </w:rPr>
        <w:t>evidencia</w:t>
      </w:r>
      <w:r w:rsidRPr="00D37E78">
        <w:rPr>
          <w:rFonts w:eastAsia="Arial MT"/>
          <w:color w:val="000000" w:themeColor="text1"/>
          <w:spacing w:val="1"/>
          <w:sz w:val="22"/>
        </w:rPr>
        <w:t xml:space="preserve"> </w:t>
      </w:r>
      <w:r w:rsidRPr="00D37E78">
        <w:rPr>
          <w:rFonts w:eastAsia="Arial MT"/>
          <w:color w:val="000000" w:themeColor="text1"/>
          <w:sz w:val="22"/>
        </w:rPr>
        <w:t>de</w:t>
      </w:r>
      <w:r w:rsidRPr="00D37E78">
        <w:rPr>
          <w:rFonts w:eastAsia="Arial MT"/>
          <w:color w:val="000000" w:themeColor="text1"/>
          <w:spacing w:val="1"/>
          <w:sz w:val="22"/>
        </w:rPr>
        <w:t xml:space="preserve"> </w:t>
      </w:r>
      <w:r w:rsidRPr="00D37E78">
        <w:rPr>
          <w:rFonts w:eastAsia="Arial MT"/>
          <w:color w:val="000000" w:themeColor="text1"/>
          <w:sz w:val="22"/>
        </w:rPr>
        <w:t>que</w:t>
      </w:r>
      <w:r w:rsidRPr="00D37E78">
        <w:rPr>
          <w:rFonts w:eastAsia="Arial MT"/>
          <w:color w:val="000000" w:themeColor="text1"/>
          <w:spacing w:val="1"/>
          <w:sz w:val="22"/>
        </w:rPr>
        <w:t xml:space="preserve"> </w:t>
      </w:r>
      <w:r w:rsidRPr="00D37E78">
        <w:rPr>
          <w:rFonts w:eastAsia="Arial MT"/>
          <w:color w:val="000000" w:themeColor="text1"/>
          <w:sz w:val="22"/>
        </w:rPr>
        <w:t>los</w:t>
      </w:r>
      <w:r w:rsidRPr="00D37E78">
        <w:rPr>
          <w:rFonts w:eastAsia="Arial MT"/>
          <w:color w:val="000000" w:themeColor="text1"/>
          <w:spacing w:val="1"/>
          <w:sz w:val="22"/>
        </w:rPr>
        <w:t xml:space="preserve"> </w:t>
      </w:r>
      <w:r w:rsidRPr="00D37E78">
        <w:rPr>
          <w:rFonts w:eastAsia="Arial MT"/>
          <w:color w:val="000000" w:themeColor="text1"/>
          <w:sz w:val="22"/>
        </w:rPr>
        <w:t>mismos,</w:t>
      </w:r>
      <w:r w:rsidRPr="00D37E78">
        <w:rPr>
          <w:rFonts w:eastAsia="Arial MT"/>
          <w:color w:val="000000" w:themeColor="text1"/>
          <w:spacing w:val="1"/>
          <w:sz w:val="22"/>
        </w:rPr>
        <w:t xml:space="preserve"> </w:t>
      </w:r>
      <w:r w:rsidRPr="00D37E78">
        <w:rPr>
          <w:rFonts w:eastAsia="Arial MT"/>
          <w:color w:val="000000" w:themeColor="text1"/>
          <w:sz w:val="22"/>
        </w:rPr>
        <w:t>estudiaron</w:t>
      </w:r>
      <w:r w:rsidRPr="00D37E78">
        <w:rPr>
          <w:rFonts w:eastAsia="Arial MT"/>
          <w:color w:val="000000" w:themeColor="text1"/>
          <w:spacing w:val="1"/>
          <w:sz w:val="22"/>
        </w:rPr>
        <w:t xml:space="preserve"> </w:t>
      </w:r>
      <w:r w:rsidRPr="00D37E78">
        <w:rPr>
          <w:rFonts w:eastAsia="Arial MT"/>
          <w:color w:val="000000" w:themeColor="text1"/>
          <w:sz w:val="22"/>
        </w:rPr>
        <w:t>completamente las condiciones, estudios previos especificaciones técnicas, formatos, anexos y todos los documentos que</w:t>
      </w:r>
      <w:r w:rsidRPr="00D37E78">
        <w:rPr>
          <w:rFonts w:eastAsia="Arial MT"/>
          <w:color w:val="000000" w:themeColor="text1"/>
          <w:spacing w:val="1"/>
          <w:sz w:val="22"/>
        </w:rPr>
        <w:t xml:space="preserve"> </w:t>
      </w:r>
      <w:r w:rsidRPr="00D37E78">
        <w:rPr>
          <w:rFonts w:eastAsia="Arial MT"/>
          <w:color w:val="000000" w:themeColor="text1"/>
          <w:sz w:val="22"/>
        </w:rPr>
        <w:t>hacen parte integral de la Invitación Pública; que recibió las aclaraciones necesarias, a las inquietudes o dudas previas</w:t>
      </w:r>
      <w:r w:rsidRPr="00D37E78">
        <w:rPr>
          <w:rFonts w:eastAsia="Arial MT"/>
          <w:color w:val="000000" w:themeColor="text1"/>
          <w:spacing w:val="1"/>
          <w:sz w:val="22"/>
        </w:rPr>
        <w:t xml:space="preserve"> </w:t>
      </w:r>
      <w:r w:rsidRPr="00D37E78">
        <w:rPr>
          <w:rFonts w:eastAsia="Arial MT"/>
          <w:color w:val="000000" w:themeColor="text1"/>
          <w:sz w:val="22"/>
        </w:rPr>
        <w:t>realizadas, que ha conocido y aceptado esta</w:t>
      </w:r>
      <w:r w:rsidRPr="00D37E78">
        <w:rPr>
          <w:rFonts w:eastAsia="Arial MT"/>
          <w:color w:val="000000" w:themeColor="text1"/>
          <w:spacing w:val="50"/>
          <w:sz w:val="22"/>
        </w:rPr>
        <w:t xml:space="preserve"> </w:t>
      </w:r>
      <w:r w:rsidRPr="00D37E78">
        <w:rPr>
          <w:rFonts w:eastAsia="Arial MT"/>
          <w:color w:val="000000" w:themeColor="text1"/>
          <w:sz w:val="22"/>
        </w:rPr>
        <w:t>Invitación Pública y sus adendas, que tales</w:t>
      </w:r>
      <w:r w:rsidRPr="00D37E78">
        <w:rPr>
          <w:rFonts w:eastAsia="Arial MT"/>
          <w:color w:val="000000" w:themeColor="text1"/>
          <w:spacing w:val="50"/>
          <w:sz w:val="22"/>
        </w:rPr>
        <w:t xml:space="preserve"> </w:t>
      </w:r>
      <w:r w:rsidRPr="00D37E78">
        <w:rPr>
          <w:rFonts w:eastAsia="Arial MT"/>
          <w:color w:val="000000" w:themeColor="text1"/>
          <w:sz w:val="22"/>
        </w:rPr>
        <w:t>documentos están completos,</w:t>
      </w:r>
      <w:r w:rsidRPr="00D37E78">
        <w:rPr>
          <w:rFonts w:eastAsia="Arial MT"/>
          <w:color w:val="000000" w:themeColor="text1"/>
          <w:spacing w:val="1"/>
          <w:sz w:val="22"/>
        </w:rPr>
        <w:t xml:space="preserve"> </w:t>
      </w:r>
      <w:r w:rsidRPr="00D37E78">
        <w:rPr>
          <w:rFonts w:eastAsia="Arial MT"/>
          <w:color w:val="000000" w:themeColor="text1"/>
          <w:sz w:val="22"/>
        </w:rPr>
        <w:t>son</w:t>
      </w:r>
      <w:r w:rsidRPr="00D37E78">
        <w:rPr>
          <w:rFonts w:eastAsia="Arial MT"/>
          <w:color w:val="000000" w:themeColor="text1"/>
          <w:spacing w:val="1"/>
          <w:sz w:val="22"/>
        </w:rPr>
        <w:t xml:space="preserve"> </w:t>
      </w:r>
      <w:r w:rsidRPr="00D37E78">
        <w:rPr>
          <w:rFonts w:eastAsia="Arial MT"/>
          <w:color w:val="000000" w:themeColor="text1"/>
          <w:sz w:val="22"/>
        </w:rPr>
        <w:t>explícitos</w:t>
      </w:r>
      <w:r w:rsidRPr="00D37E78">
        <w:rPr>
          <w:rFonts w:eastAsia="Arial MT"/>
          <w:color w:val="000000" w:themeColor="text1"/>
          <w:spacing w:val="1"/>
          <w:sz w:val="22"/>
        </w:rPr>
        <w:t xml:space="preserve"> </w:t>
      </w:r>
      <w:r w:rsidRPr="00D37E78">
        <w:rPr>
          <w:rFonts w:eastAsia="Arial MT"/>
          <w:color w:val="000000" w:themeColor="text1"/>
          <w:sz w:val="22"/>
        </w:rPr>
        <w:t>y</w:t>
      </w:r>
      <w:r w:rsidRPr="00D37E78">
        <w:rPr>
          <w:rFonts w:eastAsia="Arial MT"/>
          <w:color w:val="000000" w:themeColor="text1"/>
          <w:spacing w:val="1"/>
          <w:sz w:val="22"/>
        </w:rPr>
        <w:t xml:space="preserve"> </w:t>
      </w:r>
      <w:r w:rsidRPr="00D37E78">
        <w:rPr>
          <w:rFonts w:eastAsia="Arial MT"/>
          <w:color w:val="000000" w:themeColor="text1"/>
          <w:sz w:val="22"/>
        </w:rPr>
        <w:t>que</w:t>
      </w:r>
      <w:r w:rsidRPr="00D37E78">
        <w:rPr>
          <w:rFonts w:eastAsia="Arial MT"/>
          <w:color w:val="000000" w:themeColor="text1"/>
          <w:spacing w:val="1"/>
          <w:sz w:val="22"/>
        </w:rPr>
        <w:t xml:space="preserve"> </w:t>
      </w:r>
      <w:r w:rsidRPr="00D37E78">
        <w:rPr>
          <w:rFonts w:eastAsia="Arial MT"/>
          <w:color w:val="000000" w:themeColor="text1"/>
          <w:sz w:val="22"/>
        </w:rPr>
        <w:t>le</w:t>
      </w:r>
      <w:r w:rsidRPr="00D37E78">
        <w:rPr>
          <w:rFonts w:eastAsia="Arial MT"/>
          <w:color w:val="000000" w:themeColor="text1"/>
          <w:spacing w:val="1"/>
          <w:sz w:val="22"/>
        </w:rPr>
        <w:t xml:space="preserve"> </w:t>
      </w:r>
      <w:r w:rsidRPr="00D37E78">
        <w:rPr>
          <w:rFonts w:eastAsia="Arial MT"/>
          <w:color w:val="000000" w:themeColor="text1"/>
          <w:sz w:val="22"/>
        </w:rPr>
        <w:t>permitieron</w:t>
      </w:r>
      <w:r w:rsidRPr="00D37E78">
        <w:rPr>
          <w:rFonts w:eastAsia="Arial MT"/>
          <w:color w:val="000000" w:themeColor="text1"/>
          <w:spacing w:val="1"/>
          <w:sz w:val="22"/>
        </w:rPr>
        <w:t xml:space="preserve"> </w:t>
      </w:r>
      <w:r w:rsidRPr="00D37E78">
        <w:rPr>
          <w:rFonts w:eastAsia="Arial MT"/>
          <w:color w:val="000000" w:themeColor="text1"/>
          <w:sz w:val="22"/>
        </w:rPr>
        <w:t>identificar</w:t>
      </w:r>
      <w:r w:rsidRPr="00D37E78">
        <w:rPr>
          <w:rFonts w:eastAsia="Arial MT"/>
          <w:color w:val="000000" w:themeColor="text1"/>
          <w:spacing w:val="1"/>
          <w:sz w:val="22"/>
        </w:rPr>
        <w:t xml:space="preserve"> </w:t>
      </w:r>
      <w:r w:rsidRPr="00D37E78">
        <w:rPr>
          <w:rFonts w:eastAsia="Arial MT"/>
          <w:color w:val="000000" w:themeColor="text1"/>
          <w:sz w:val="22"/>
        </w:rPr>
        <w:t>claramente</w:t>
      </w:r>
      <w:r w:rsidRPr="00D37E78">
        <w:rPr>
          <w:rFonts w:eastAsia="Arial MT"/>
          <w:color w:val="000000" w:themeColor="text1"/>
          <w:spacing w:val="1"/>
          <w:sz w:val="22"/>
        </w:rPr>
        <w:t xml:space="preserve"> </w:t>
      </w:r>
      <w:r w:rsidRPr="00D37E78">
        <w:rPr>
          <w:rFonts w:eastAsia="Arial MT"/>
          <w:color w:val="000000" w:themeColor="text1"/>
          <w:sz w:val="22"/>
        </w:rPr>
        <w:t>el</w:t>
      </w:r>
      <w:r w:rsidRPr="00D37E78">
        <w:rPr>
          <w:rFonts w:eastAsia="Arial MT"/>
          <w:color w:val="000000" w:themeColor="text1"/>
          <w:spacing w:val="1"/>
          <w:sz w:val="22"/>
        </w:rPr>
        <w:t xml:space="preserve"> </w:t>
      </w:r>
      <w:r w:rsidRPr="00D37E78">
        <w:rPr>
          <w:rFonts w:eastAsia="Arial MT"/>
          <w:color w:val="000000" w:themeColor="text1"/>
          <w:sz w:val="22"/>
        </w:rPr>
        <w:t>alcance</w:t>
      </w:r>
      <w:r w:rsidRPr="00D37E78">
        <w:rPr>
          <w:rFonts w:eastAsia="Arial MT"/>
          <w:color w:val="000000" w:themeColor="text1"/>
          <w:spacing w:val="1"/>
          <w:sz w:val="22"/>
        </w:rPr>
        <w:t xml:space="preserve"> </w:t>
      </w:r>
      <w:r w:rsidRPr="00D37E78">
        <w:rPr>
          <w:rFonts w:eastAsia="Arial MT"/>
          <w:color w:val="000000" w:themeColor="text1"/>
          <w:sz w:val="22"/>
        </w:rPr>
        <w:t>del</w:t>
      </w:r>
      <w:r w:rsidRPr="00D37E78">
        <w:rPr>
          <w:rFonts w:eastAsia="Arial MT"/>
          <w:color w:val="000000" w:themeColor="text1"/>
          <w:spacing w:val="1"/>
          <w:sz w:val="22"/>
        </w:rPr>
        <w:t xml:space="preserve"> </w:t>
      </w:r>
      <w:r w:rsidRPr="00D37E78">
        <w:rPr>
          <w:rFonts w:eastAsia="Arial MT"/>
          <w:color w:val="000000" w:themeColor="text1"/>
          <w:sz w:val="22"/>
        </w:rPr>
        <w:t>objeto</w:t>
      </w:r>
      <w:r w:rsidRPr="00D37E78">
        <w:rPr>
          <w:rFonts w:eastAsia="Arial MT"/>
          <w:color w:val="000000" w:themeColor="text1"/>
          <w:spacing w:val="1"/>
          <w:sz w:val="22"/>
        </w:rPr>
        <w:t xml:space="preserve"> </w:t>
      </w:r>
      <w:r w:rsidRPr="00D37E78">
        <w:rPr>
          <w:rFonts w:eastAsia="Arial MT"/>
          <w:color w:val="000000" w:themeColor="text1"/>
          <w:sz w:val="22"/>
        </w:rPr>
        <w:t>contractual</w:t>
      </w:r>
      <w:r w:rsidRPr="00D37E78">
        <w:rPr>
          <w:rFonts w:eastAsia="Arial MT"/>
          <w:color w:val="000000" w:themeColor="text1"/>
          <w:spacing w:val="1"/>
          <w:sz w:val="22"/>
        </w:rPr>
        <w:t xml:space="preserve"> </w:t>
      </w:r>
      <w:r w:rsidRPr="00D37E78">
        <w:rPr>
          <w:rFonts w:eastAsia="Arial MT"/>
          <w:color w:val="000000" w:themeColor="text1"/>
          <w:sz w:val="22"/>
        </w:rPr>
        <w:t>y</w:t>
      </w:r>
      <w:r w:rsidRPr="00D37E78">
        <w:rPr>
          <w:rFonts w:eastAsia="Arial MT"/>
          <w:color w:val="000000" w:themeColor="text1"/>
          <w:spacing w:val="1"/>
          <w:sz w:val="22"/>
        </w:rPr>
        <w:t xml:space="preserve"> </w:t>
      </w:r>
      <w:r w:rsidRPr="00D37E78">
        <w:rPr>
          <w:rFonts w:eastAsia="Arial MT"/>
          <w:color w:val="000000" w:themeColor="text1"/>
          <w:sz w:val="22"/>
        </w:rPr>
        <w:t>con</w:t>
      </w:r>
      <w:r w:rsidRPr="00D37E78">
        <w:rPr>
          <w:rFonts w:eastAsia="Arial MT"/>
          <w:color w:val="000000" w:themeColor="text1"/>
          <w:spacing w:val="1"/>
          <w:sz w:val="22"/>
        </w:rPr>
        <w:t xml:space="preserve"> </w:t>
      </w:r>
      <w:r w:rsidRPr="00D37E78">
        <w:rPr>
          <w:rFonts w:eastAsia="Arial MT"/>
          <w:color w:val="000000" w:themeColor="text1"/>
          <w:sz w:val="22"/>
        </w:rPr>
        <w:t>ello</w:t>
      </w:r>
      <w:r w:rsidRPr="00D37E78">
        <w:rPr>
          <w:rFonts w:eastAsia="Arial MT"/>
          <w:color w:val="000000" w:themeColor="text1"/>
          <w:spacing w:val="1"/>
          <w:sz w:val="22"/>
        </w:rPr>
        <w:t xml:space="preserve"> </w:t>
      </w:r>
      <w:r w:rsidRPr="00D37E78">
        <w:rPr>
          <w:rFonts w:eastAsia="Arial MT"/>
          <w:color w:val="000000" w:themeColor="text1"/>
          <w:sz w:val="22"/>
        </w:rPr>
        <w:t>entiende</w:t>
      </w:r>
      <w:r w:rsidRPr="00D37E78">
        <w:rPr>
          <w:rFonts w:eastAsia="Arial MT"/>
          <w:color w:val="000000" w:themeColor="text1"/>
          <w:spacing w:val="1"/>
          <w:sz w:val="22"/>
        </w:rPr>
        <w:t xml:space="preserve"> </w:t>
      </w:r>
      <w:r w:rsidRPr="00D37E78">
        <w:rPr>
          <w:rFonts w:eastAsia="Arial MT"/>
          <w:color w:val="000000" w:themeColor="text1"/>
          <w:sz w:val="22"/>
        </w:rPr>
        <w:t>las</w:t>
      </w:r>
      <w:r w:rsidRPr="00D37E78">
        <w:rPr>
          <w:rFonts w:eastAsia="Arial MT"/>
          <w:color w:val="000000" w:themeColor="text1"/>
          <w:spacing w:val="1"/>
          <w:sz w:val="22"/>
        </w:rPr>
        <w:t xml:space="preserve"> </w:t>
      </w:r>
      <w:r w:rsidRPr="00D37E78">
        <w:rPr>
          <w:rFonts w:eastAsia="Arial MT"/>
          <w:color w:val="000000" w:themeColor="text1"/>
          <w:sz w:val="22"/>
        </w:rPr>
        <w:t>obligaciones que adquiera</w:t>
      </w:r>
      <w:r w:rsidRPr="00D37E78">
        <w:rPr>
          <w:rFonts w:eastAsia="Arial MT"/>
          <w:color w:val="000000" w:themeColor="text1"/>
          <w:spacing w:val="-2"/>
          <w:sz w:val="22"/>
        </w:rPr>
        <w:t xml:space="preserve"> </w:t>
      </w:r>
      <w:r w:rsidRPr="00D37E78">
        <w:rPr>
          <w:rFonts w:eastAsia="Arial MT"/>
          <w:color w:val="000000" w:themeColor="text1"/>
          <w:sz w:val="22"/>
        </w:rPr>
        <w:t>en</w:t>
      </w:r>
      <w:r w:rsidRPr="00D37E78">
        <w:rPr>
          <w:rFonts w:eastAsia="Arial MT"/>
          <w:color w:val="000000" w:themeColor="text1"/>
          <w:spacing w:val="-4"/>
          <w:sz w:val="22"/>
        </w:rPr>
        <w:t xml:space="preserve"> </w:t>
      </w:r>
      <w:r w:rsidRPr="00D37E78">
        <w:rPr>
          <w:rFonts w:eastAsia="Arial MT"/>
          <w:color w:val="000000" w:themeColor="text1"/>
          <w:sz w:val="22"/>
        </w:rPr>
        <w:t>virtud de</w:t>
      </w:r>
      <w:r w:rsidRPr="00D37E78">
        <w:rPr>
          <w:rFonts w:eastAsia="Arial MT"/>
          <w:color w:val="000000" w:themeColor="text1"/>
          <w:spacing w:val="-4"/>
          <w:sz w:val="22"/>
        </w:rPr>
        <w:t xml:space="preserve"> </w:t>
      </w:r>
      <w:r w:rsidRPr="00D37E78">
        <w:rPr>
          <w:rFonts w:eastAsia="Arial MT"/>
          <w:color w:val="000000" w:themeColor="text1"/>
          <w:sz w:val="22"/>
        </w:rPr>
        <w:t>la</w:t>
      </w:r>
      <w:r w:rsidRPr="00D37E78">
        <w:rPr>
          <w:rFonts w:eastAsia="Arial MT"/>
          <w:color w:val="000000" w:themeColor="text1"/>
          <w:spacing w:val="-4"/>
          <w:sz w:val="22"/>
        </w:rPr>
        <w:t xml:space="preserve"> </w:t>
      </w:r>
      <w:r w:rsidRPr="00D37E78">
        <w:rPr>
          <w:rFonts w:eastAsia="Arial MT"/>
          <w:color w:val="000000" w:themeColor="text1"/>
          <w:sz w:val="22"/>
        </w:rPr>
        <w:t>aceptación</w:t>
      </w:r>
      <w:r w:rsidRPr="00D37E78">
        <w:rPr>
          <w:rFonts w:eastAsia="Arial MT"/>
          <w:color w:val="000000" w:themeColor="text1"/>
          <w:spacing w:val="-2"/>
          <w:sz w:val="22"/>
        </w:rPr>
        <w:t xml:space="preserve"> </w:t>
      </w:r>
      <w:r w:rsidRPr="00D37E78">
        <w:rPr>
          <w:rFonts w:eastAsia="Arial MT"/>
          <w:color w:val="000000" w:themeColor="text1"/>
          <w:sz w:val="22"/>
        </w:rPr>
        <w:t>de</w:t>
      </w:r>
      <w:r w:rsidRPr="00D37E78">
        <w:rPr>
          <w:rFonts w:eastAsia="Arial MT"/>
          <w:color w:val="000000" w:themeColor="text1"/>
          <w:spacing w:val="-4"/>
          <w:sz w:val="22"/>
        </w:rPr>
        <w:t xml:space="preserve"> </w:t>
      </w:r>
      <w:r w:rsidRPr="00D37E78">
        <w:rPr>
          <w:rFonts w:eastAsia="Arial MT"/>
          <w:color w:val="000000" w:themeColor="text1"/>
          <w:sz w:val="22"/>
        </w:rPr>
        <w:t>oferta que</w:t>
      </w:r>
      <w:r w:rsidRPr="00D37E78">
        <w:rPr>
          <w:rFonts w:eastAsia="Arial MT"/>
          <w:color w:val="000000" w:themeColor="text1"/>
          <w:spacing w:val="-4"/>
          <w:sz w:val="22"/>
        </w:rPr>
        <w:t xml:space="preserve"> </w:t>
      </w:r>
      <w:r w:rsidRPr="00D37E78">
        <w:rPr>
          <w:rFonts w:eastAsia="Arial MT"/>
          <w:color w:val="000000" w:themeColor="text1"/>
          <w:sz w:val="22"/>
        </w:rPr>
        <w:t>llegare</w:t>
      </w:r>
      <w:r w:rsidRPr="00D37E78">
        <w:rPr>
          <w:rFonts w:eastAsia="Arial MT"/>
          <w:color w:val="000000" w:themeColor="text1"/>
          <w:spacing w:val="-4"/>
          <w:sz w:val="22"/>
        </w:rPr>
        <w:t xml:space="preserve"> </w:t>
      </w:r>
      <w:r w:rsidRPr="00D37E78">
        <w:rPr>
          <w:rFonts w:eastAsia="Arial MT"/>
          <w:color w:val="000000" w:themeColor="text1"/>
          <w:sz w:val="22"/>
        </w:rPr>
        <w:t>a</w:t>
      </w:r>
      <w:r w:rsidRPr="00D37E78">
        <w:rPr>
          <w:rFonts w:eastAsia="Arial MT"/>
          <w:color w:val="000000" w:themeColor="text1"/>
          <w:spacing w:val="-3"/>
          <w:sz w:val="22"/>
        </w:rPr>
        <w:t xml:space="preserve"> </w:t>
      </w:r>
      <w:r w:rsidRPr="00D37E78">
        <w:rPr>
          <w:rFonts w:eastAsia="Arial MT"/>
          <w:color w:val="000000" w:themeColor="text1"/>
          <w:sz w:val="22"/>
        </w:rPr>
        <w:t>suscribirse.</w:t>
      </w:r>
    </w:p>
    <w:p w14:paraId="5DEA9351"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0B227773" w14:textId="77777777"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Se recomienda al oferente, obtenga asesoría independiente, en materia financiera, legal, fiscal, tributaría, económica,</w:t>
      </w:r>
      <w:r w:rsidRPr="00D37E78">
        <w:rPr>
          <w:rFonts w:eastAsia="Arial MT"/>
          <w:color w:val="000000" w:themeColor="text1"/>
          <w:spacing w:val="1"/>
          <w:sz w:val="22"/>
        </w:rPr>
        <w:t xml:space="preserve"> </w:t>
      </w:r>
      <w:r w:rsidRPr="00D37E78">
        <w:rPr>
          <w:rFonts w:eastAsia="Arial MT"/>
          <w:color w:val="000000" w:themeColor="text1"/>
          <w:sz w:val="22"/>
        </w:rPr>
        <w:t>técnica</w:t>
      </w:r>
      <w:r w:rsidRPr="00D37E78">
        <w:rPr>
          <w:rFonts w:eastAsia="Arial MT"/>
          <w:color w:val="000000" w:themeColor="text1"/>
          <w:spacing w:val="-4"/>
          <w:sz w:val="22"/>
        </w:rPr>
        <w:t xml:space="preserve"> </w:t>
      </w:r>
      <w:r w:rsidRPr="00D37E78">
        <w:rPr>
          <w:rFonts w:eastAsia="Arial MT"/>
          <w:color w:val="000000" w:themeColor="text1"/>
          <w:sz w:val="22"/>
        </w:rPr>
        <w:t>o</w:t>
      </w:r>
      <w:r w:rsidRPr="00D37E78">
        <w:rPr>
          <w:rFonts w:eastAsia="Arial MT"/>
          <w:color w:val="000000" w:themeColor="text1"/>
          <w:spacing w:val="-3"/>
          <w:sz w:val="22"/>
        </w:rPr>
        <w:t xml:space="preserve"> </w:t>
      </w:r>
      <w:r w:rsidRPr="00D37E78">
        <w:rPr>
          <w:rFonts w:eastAsia="Arial MT"/>
          <w:color w:val="000000" w:themeColor="text1"/>
          <w:sz w:val="22"/>
        </w:rPr>
        <w:t>de</w:t>
      </w:r>
      <w:r w:rsidRPr="00D37E78">
        <w:rPr>
          <w:rFonts w:eastAsia="Arial MT"/>
          <w:color w:val="000000" w:themeColor="text1"/>
          <w:spacing w:val="-2"/>
          <w:sz w:val="22"/>
        </w:rPr>
        <w:t xml:space="preserve"> </w:t>
      </w:r>
      <w:r w:rsidRPr="00D37E78">
        <w:rPr>
          <w:rFonts w:eastAsia="Arial MT"/>
          <w:color w:val="000000" w:themeColor="text1"/>
          <w:sz w:val="22"/>
        </w:rPr>
        <w:t>cualquier</w:t>
      </w:r>
      <w:r w:rsidRPr="00D37E78">
        <w:rPr>
          <w:rFonts w:eastAsia="Arial MT"/>
          <w:color w:val="000000" w:themeColor="text1"/>
          <w:spacing w:val="-5"/>
          <w:sz w:val="22"/>
        </w:rPr>
        <w:t xml:space="preserve"> </w:t>
      </w:r>
      <w:r w:rsidRPr="00D37E78">
        <w:rPr>
          <w:rFonts w:eastAsia="Arial MT"/>
          <w:color w:val="000000" w:themeColor="text1"/>
          <w:sz w:val="22"/>
        </w:rPr>
        <w:t>otra</w:t>
      </w:r>
      <w:r w:rsidRPr="00D37E78">
        <w:rPr>
          <w:rFonts w:eastAsia="Arial MT"/>
          <w:color w:val="000000" w:themeColor="text1"/>
          <w:spacing w:val="-4"/>
          <w:sz w:val="22"/>
        </w:rPr>
        <w:t xml:space="preserve"> </w:t>
      </w:r>
      <w:r w:rsidRPr="00D37E78">
        <w:rPr>
          <w:rFonts w:eastAsia="Arial MT"/>
          <w:color w:val="000000" w:themeColor="text1"/>
          <w:sz w:val="22"/>
        </w:rPr>
        <w:t>naturaleza,</w:t>
      </w:r>
      <w:r w:rsidRPr="00D37E78">
        <w:rPr>
          <w:rFonts w:eastAsia="Arial MT"/>
          <w:color w:val="000000" w:themeColor="text1"/>
          <w:spacing w:val="-4"/>
          <w:sz w:val="22"/>
        </w:rPr>
        <w:t xml:space="preserve"> </w:t>
      </w:r>
      <w:r w:rsidRPr="00D37E78">
        <w:rPr>
          <w:rFonts w:eastAsia="Arial MT"/>
          <w:color w:val="000000" w:themeColor="text1"/>
          <w:sz w:val="22"/>
        </w:rPr>
        <w:t>que</w:t>
      </w:r>
      <w:r w:rsidRPr="00D37E78">
        <w:rPr>
          <w:rFonts w:eastAsia="Arial MT"/>
          <w:color w:val="000000" w:themeColor="text1"/>
          <w:spacing w:val="-4"/>
          <w:sz w:val="22"/>
        </w:rPr>
        <w:t xml:space="preserve"> </w:t>
      </w:r>
      <w:r w:rsidRPr="00D37E78">
        <w:rPr>
          <w:rFonts w:eastAsia="Arial MT"/>
          <w:color w:val="000000" w:themeColor="text1"/>
          <w:sz w:val="22"/>
        </w:rPr>
        <w:t>considere</w:t>
      </w:r>
      <w:r w:rsidRPr="00D37E78">
        <w:rPr>
          <w:rFonts w:eastAsia="Arial MT"/>
          <w:color w:val="000000" w:themeColor="text1"/>
          <w:spacing w:val="-4"/>
          <w:sz w:val="22"/>
        </w:rPr>
        <w:t xml:space="preserve"> </w:t>
      </w:r>
      <w:r w:rsidRPr="00D37E78">
        <w:rPr>
          <w:rFonts w:eastAsia="Arial MT"/>
          <w:color w:val="000000" w:themeColor="text1"/>
          <w:sz w:val="22"/>
        </w:rPr>
        <w:t>necesaria,</w:t>
      </w:r>
      <w:r w:rsidRPr="00D37E78">
        <w:rPr>
          <w:rFonts w:eastAsia="Arial MT"/>
          <w:color w:val="000000" w:themeColor="text1"/>
          <w:spacing w:val="-1"/>
          <w:sz w:val="22"/>
        </w:rPr>
        <w:t xml:space="preserve"> </w:t>
      </w:r>
      <w:r w:rsidRPr="00D37E78">
        <w:rPr>
          <w:rFonts w:eastAsia="Arial MT"/>
          <w:color w:val="000000" w:themeColor="text1"/>
          <w:sz w:val="22"/>
        </w:rPr>
        <w:t>para</w:t>
      </w:r>
      <w:r w:rsidRPr="00D37E78">
        <w:rPr>
          <w:rFonts w:eastAsia="Arial MT"/>
          <w:color w:val="000000" w:themeColor="text1"/>
          <w:spacing w:val="-2"/>
          <w:sz w:val="22"/>
        </w:rPr>
        <w:t xml:space="preserve"> </w:t>
      </w:r>
      <w:r w:rsidRPr="00D37E78">
        <w:rPr>
          <w:rFonts w:eastAsia="Arial MT"/>
          <w:color w:val="000000" w:themeColor="text1"/>
          <w:sz w:val="22"/>
        </w:rPr>
        <w:t>la</w:t>
      </w:r>
      <w:r w:rsidRPr="00D37E78">
        <w:rPr>
          <w:rFonts w:eastAsia="Arial MT"/>
          <w:color w:val="000000" w:themeColor="text1"/>
          <w:spacing w:val="-3"/>
          <w:sz w:val="22"/>
        </w:rPr>
        <w:t xml:space="preserve"> </w:t>
      </w:r>
      <w:r w:rsidRPr="00D37E78">
        <w:rPr>
          <w:rFonts w:eastAsia="Arial MT"/>
          <w:color w:val="000000" w:themeColor="text1"/>
          <w:sz w:val="22"/>
        </w:rPr>
        <w:t>presentación</w:t>
      </w:r>
      <w:r w:rsidRPr="00D37E78">
        <w:rPr>
          <w:rFonts w:eastAsia="Arial MT"/>
          <w:color w:val="000000" w:themeColor="text1"/>
          <w:spacing w:val="-3"/>
          <w:sz w:val="22"/>
        </w:rPr>
        <w:t xml:space="preserve"> </w:t>
      </w:r>
      <w:r w:rsidRPr="00D37E78">
        <w:rPr>
          <w:rFonts w:eastAsia="Arial MT"/>
          <w:color w:val="000000" w:themeColor="text1"/>
          <w:sz w:val="22"/>
        </w:rPr>
        <w:t>objetiva</w:t>
      </w:r>
      <w:r w:rsidRPr="00D37E78">
        <w:rPr>
          <w:rFonts w:eastAsia="Arial MT"/>
          <w:color w:val="000000" w:themeColor="text1"/>
          <w:spacing w:val="-2"/>
          <w:sz w:val="22"/>
        </w:rPr>
        <w:t xml:space="preserve"> </w:t>
      </w:r>
      <w:r w:rsidRPr="00D37E78">
        <w:rPr>
          <w:rFonts w:eastAsia="Arial MT"/>
          <w:color w:val="000000" w:themeColor="text1"/>
          <w:sz w:val="22"/>
        </w:rPr>
        <w:t>de</w:t>
      </w:r>
      <w:r w:rsidRPr="00D37E78">
        <w:rPr>
          <w:rFonts w:eastAsia="Arial MT"/>
          <w:color w:val="000000" w:themeColor="text1"/>
          <w:spacing w:val="-2"/>
          <w:sz w:val="22"/>
        </w:rPr>
        <w:t xml:space="preserve"> </w:t>
      </w:r>
      <w:r w:rsidRPr="00D37E78">
        <w:rPr>
          <w:rFonts w:eastAsia="Arial MT"/>
          <w:color w:val="000000" w:themeColor="text1"/>
          <w:sz w:val="22"/>
        </w:rPr>
        <w:t>su</w:t>
      </w:r>
      <w:r w:rsidRPr="00D37E78">
        <w:rPr>
          <w:rFonts w:eastAsia="Arial MT"/>
          <w:color w:val="000000" w:themeColor="text1"/>
          <w:spacing w:val="-4"/>
          <w:sz w:val="22"/>
        </w:rPr>
        <w:t xml:space="preserve"> </w:t>
      </w:r>
      <w:r w:rsidRPr="00D37E78">
        <w:rPr>
          <w:rFonts w:eastAsia="Arial MT"/>
          <w:color w:val="000000" w:themeColor="text1"/>
          <w:sz w:val="22"/>
        </w:rPr>
        <w:t>oferta.</w:t>
      </w:r>
    </w:p>
    <w:p w14:paraId="444D3545"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61015E46" w14:textId="4062AF91" w:rsidR="00445F97" w:rsidRPr="00D37E78"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El oferente, tiene la responsabilidad, de determinar, evaluar y asumir, los impuestos tasas y contribuciones, así como los</w:t>
      </w:r>
      <w:r w:rsidRPr="00D37E78">
        <w:rPr>
          <w:rFonts w:eastAsia="Arial MT"/>
          <w:color w:val="000000" w:themeColor="text1"/>
          <w:spacing w:val="1"/>
          <w:sz w:val="22"/>
        </w:rPr>
        <w:t xml:space="preserve"> </w:t>
      </w:r>
      <w:r w:rsidRPr="00D37E78">
        <w:rPr>
          <w:rFonts w:eastAsia="Arial MT"/>
          <w:color w:val="000000" w:themeColor="text1"/>
          <w:sz w:val="22"/>
        </w:rPr>
        <w:t>demás</w:t>
      </w:r>
      <w:r w:rsidRPr="00D37E78">
        <w:rPr>
          <w:rFonts w:eastAsia="Arial MT"/>
          <w:color w:val="000000" w:themeColor="text1"/>
          <w:spacing w:val="-1"/>
          <w:sz w:val="22"/>
        </w:rPr>
        <w:t xml:space="preserve"> </w:t>
      </w:r>
      <w:r w:rsidRPr="00D37E78">
        <w:rPr>
          <w:rFonts w:eastAsia="Arial MT"/>
          <w:color w:val="000000" w:themeColor="text1"/>
          <w:sz w:val="22"/>
        </w:rPr>
        <w:t>costos</w:t>
      </w:r>
      <w:r w:rsidRPr="00D37E78">
        <w:rPr>
          <w:rFonts w:eastAsia="Arial MT"/>
          <w:color w:val="000000" w:themeColor="text1"/>
          <w:spacing w:val="-2"/>
          <w:sz w:val="22"/>
        </w:rPr>
        <w:t xml:space="preserve"> </w:t>
      </w:r>
      <w:r w:rsidRPr="00D37E78">
        <w:rPr>
          <w:rFonts w:eastAsia="Arial MT"/>
          <w:color w:val="000000" w:themeColor="text1"/>
          <w:sz w:val="22"/>
        </w:rPr>
        <w:t>tributarios</w:t>
      </w:r>
      <w:r w:rsidRPr="00D37E78">
        <w:rPr>
          <w:rFonts w:eastAsia="Arial MT"/>
          <w:color w:val="000000" w:themeColor="text1"/>
          <w:spacing w:val="-2"/>
          <w:sz w:val="22"/>
        </w:rPr>
        <w:t xml:space="preserve"> </w:t>
      </w:r>
      <w:r w:rsidRPr="00D37E78">
        <w:rPr>
          <w:rFonts w:eastAsia="Arial MT"/>
          <w:color w:val="000000" w:themeColor="text1"/>
          <w:sz w:val="22"/>
        </w:rPr>
        <w:t>y de</w:t>
      </w:r>
      <w:r w:rsidRPr="00D37E78">
        <w:rPr>
          <w:rFonts w:eastAsia="Arial MT"/>
          <w:color w:val="000000" w:themeColor="text1"/>
          <w:spacing w:val="-8"/>
          <w:sz w:val="22"/>
        </w:rPr>
        <w:t xml:space="preserve"> </w:t>
      </w:r>
      <w:r w:rsidRPr="00D37E78">
        <w:rPr>
          <w:rFonts w:eastAsia="Arial MT"/>
          <w:color w:val="000000" w:themeColor="text1"/>
          <w:sz w:val="22"/>
        </w:rPr>
        <w:t>cualquier otra</w:t>
      </w:r>
      <w:r w:rsidRPr="00D37E78">
        <w:rPr>
          <w:rFonts w:eastAsia="Arial MT"/>
          <w:color w:val="000000" w:themeColor="text1"/>
          <w:spacing w:val="-2"/>
          <w:sz w:val="22"/>
        </w:rPr>
        <w:t xml:space="preserve"> </w:t>
      </w:r>
      <w:r w:rsidRPr="00D37E78">
        <w:rPr>
          <w:rFonts w:eastAsia="Arial MT"/>
          <w:color w:val="000000" w:themeColor="text1"/>
          <w:sz w:val="22"/>
        </w:rPr>
        <w:t>naturaleza,</w:t>
      </w:r>
      <w:r w:rsidRPr="00D37E78">
        <w:rPr>
          <w:rFonts w:eastAsia="Arial MT"/>
          <w:color w:val="000000" w:themeColor="text1"/>
          <w:spacing w:val="-3"/>
          <w:sz w:val="22"/>
        </w:rPr>
        <w:t xml:space="preserve"> </w:t>
      </w:r>
      <w:r w:rsidRPr="00D37E78">
        <w:rPr>
          <w:rFonts w:eastAsia="Arial MT"/>
          <w:color w:val="000000" w:themeColor="text1"/>
          <w:sz w:val="22"/>
        </w:rPr>
        <w:t>que</w:t>
      </w:r>
      <w:r w:rsidRPr="00D37E78">
        <w:rPr>
          <w:rFonts w:eastAsia="Arial MT"/>
          <w:color w:val="000000" w:themeColor="text1"/>
          <w:spacing w:val="-6"/>
          <w:sz w:val="22"/>
        </w:rPr>
        <w:t xml:space="preserve"> </w:t>
      </w:r>
      <w:r w:rsidRPr="00D37E78">
        <w:rPr>
          <w:rFonts w:eastAsia="Arial MT"/>
          <w:color w:val="000000" w:themeColor="text1"/>
          <w:sz w:val="22"/>
        </w:rPr>
        <w:t>conlleve</w:t>
      </w:r>
      <w:r w:rsidRPr="00D37E78">
        <w:rPr>
          <w:rFonts w:eastAsia="Arial MT"/>
          <w:color w:val="000000" w:themeColor="text1"/>
          <w:spacing w:val="-2"/>
          <w:sz w:val="22"/>
        </w:rPr>
        <w:t xml:space="preserve"> </w:t>
      </w:r>
      <w:r w:rsidRPr="00D37E78">
        <w:rPr>
          <w:rFonts w:eastAsia="Arial MT"/>
          <w:color w:val="000000" w:themeColor="text1"/>
          <w:sz w:val="22"/>
        </w:rPr>
        <w:t>la</w:t>
      </w:r>
      <w:r w:rsidRPr="00D37E78">
        <w:rPr>
          <w:rFonts w:eastAsia="Arial MT"/>
          <w:color w:val="000000" w:themeColor="text1"/>
          <w:spacing w:val="-2"/>
          <w:sz w:val="22"/>
        </w:rPr>
        <w:t xml:space="preserve"> </w:t>
      </w:r>
      <w:r w:rsidRPr="00D37E78">
        <w:rPr>
          <w:rFonts w:eastAsia="Arial MT"/>
          <w:color w:val="000000" w:themeColor="text1"/>
          <w:sz w:val="22"/>
        </w:rPr>
        <w:t>presentación</w:t>
      </w:r>
      <w:r w:rsidRPr="00D37E78">
        <w:rPr>
          <w:rFonts w:eastAsia="Arial MT"/>
          <w:color w:val="000000" w:themeColor="text1"/>
          <w:spacing w:val="-4"/>
          <w:sz w:val="22"/>
        </w:rPr>
        <w:t xml:space="preserve"> </w:t>
      </w:r>
      <w:r w:rsidRPr="00D37E78">
        <w:rPr>
          <w:rFonts w:eastAsia="Arial MT"/>
          <w:color w:val="000000" w:themeColor="text1"/>
          <w:sz w:val="22"/>
        </w:rPr>
        <w:t>y aceptación</w:t>
      </w:r>
      <w:r w:rsidRPr="00D37E78">
        <w:rPr>
          <w:rFonts w:eastAsia="Arial MT"/>
          <w:color w:val="000000" w:themeColor="text1"/>
          <w:spacing w:val="-4"/>
          <w:sz w:val="22"/>
        </w:rPr>
        <w:t xml:space="preserve"> </w:t>
      </w:r>
      <w:r w:rsidRPr="00D37E78">
        <w:rPr>
          <w:rFonts w:eastAsia="Arial MT"/>
          <w:color w:val="000000" w:themeColor="text1"/>
          <w:sz w:val="22"/>
        </w:rPr>
        <w:t>de</w:t>
      </w:r>
      <w:r w:rsidRPr="00D37E78">
        <w:rPr>
          <w:rFonts w:eastAsia="Arial MT"/>
          <w:color w:val="000000" w:themeColor="text1"/>
          <w:spacing w:val="-5"/>
          <w:sz w:val="22"/>
        </w:rPr>
        <w:t xml:space="preserve"> </w:t>
      </w:r>
      <w:r w:rsidRPr="00D37E78">
        <w:rPr>
          <w:rFonts w:eastAsia="Arial MT"/>
          <w:color w:val="000000" w:themeColor="text1"/>
          <w:sz w:val="22"/>
        </w:rPr>
        <w:t>su</w:t>
      </w:r>
      <w:r w:rsidRPr="00D37E78">
        <w:rPr>
          <w:rFonts w:eastAsia="Arial MT"/>
          <w:color w:val="000000" w:themeColor="text1"/>
          <w:spacing w:val="-3"/>
          <w:sz w:val="22"/>
        </w:rPr>
        <w:t xml:space="preserve"> </w:t>
      </w:r>
      <w:r w:rsidRPr="00D37E78">
        <w:rPr>
          <w:rFonts w:eastAsia="Arial MT"/>
          <w:color w:val="000000" w:themeColor="text1"/>
          <w:sz w:val="22"/>
        </w:rPr>
        <w:t>oferta</w:t>
      </w:r>
      <w:r w:rsidR="00F74F48" w:rsidRPr="00D37E78">
        <w:rPr>
          <w:rFonts w:eastAsia="Arial MT"/>
          <w:color w:val="000000" w:themeColor="text1"/>
          <w:sz w:val="22"/>
        </w:rPr>
        <w:t>.</w:t>
      </w:r>
    </w:p>
    <w:p w14:paraId="0C8A84D7" w14:textId="77777777" w:rsidR="00445F97" w:rsidRPr="00D37E78" w:rsidRDefault="00445F97" w:rsidP="00164BC7">
      <w:pPr>
        <w:widowControl w:val="0"/>
        <w:autoSpaceDE w:val="0"/>
        <w:autoSpaceDN w:val="0"/>
        <w:spacing w:after="0" w:line="240" w:lineRule="auto"/>
        <w:jc w:val="both"/>
        <w:rPr>
          <w:rFonts w:eastAsia="Arial MT"/>
          <w:color w:val="000000" w:themeColor="text1"/>
          <w:sz w:val="22"/>
        </w:rPr>
      </w:pPr>
    </w:p>
    <w:p w14:paraId="0FBA3A6E" w14:textId="77777777" w:rsidR="00445F97" w:rsidRPr="007E61BF" w:rsidRDefault="00445F97" w:rsidP="00164BC7">
      <w:pPr>
        <w:widowControl w:val="0"/>
        <w:numPr>
          <w:ilvl w:val="0"/>
          <w:numId w:val="1"/>
        </w:numPr>
        <w:autoSpaceDE w:val="0"/>
        <w:autoSpaceDN w:val="0"/>
        <w:spacing w:after="0" w:line="240" w:lineRule="auto"/>
        <w:ind w:left="142"/>
        <w:jc w:val="both"/>
        <w:rPr>
          <w:rFonts w:eastAsia="Arial MT"/>
          <w:color w:val="000000" w:themeColor="text1"/>
          <w:sz w:val="22"/>
        </w:rPr>
      </w:pPr>
      <w:r w:rsidRPr="00D37E78">
        <w:rPr>
          <w:rFonts w:eastAsia="Arial MT"/>
          <w:color w:val="000000" w:themeColor="text1"/>
          <w:sz w:val="22"/>
        </w:rPr>
        <w:t>Es</w:t>
      </w:r>
      <w:r w:rsidRPr="00D37E78">
        <w:rPr>
          <w:rFonts w:eastAsia="Arial MT"/>
          <w:color w:val="000000" w:themeColor="text1"/>
          <w:spacing w:val="14"/>
          <w:sz w:val="22"/>
        </w:rPr>
        <w:t xml:space="preserve"> </w:t>
      </w:r>
      <w:r w:rsidRPr="00D37E78">
        <w:rPr>
          <w:rFonts w:eastAsia="Arial MT"/>
          <w:color w:val="000000" w:themeColor="text1"/>
          <w:sz w:val="22"/>
        </w:rPr>
        <w:t>política</w:t>
      </w:r>
      <w:r w:rsidRPr="00D37E78">
        <w:rPr>
          <w:rFonts w:eastAsia="Arial MT"/>
          <w:color w:val="000000" w:themeColor="text1"/>
          <w:spacing w:val="11"/>
          <w:sz w:val="22"/>
        </w:rPr>
        <w:t xml:space="preserve"> </w:t>
      </w:r>
      <w:r w:rsidRPr="00D37E78">
        <w:rPr>
          <w:rFonts w:eastAsia="Arial MT"/>
          <w:color w:val="000000" w:themeColor="text1"/>
          <w:sz w:val="22"/>
        </w:rPr>
        <w:t>de</w:t>
      </w:r>
      <w:r w:rsidRPr="00D37E78">
        <w:rPr>
          <w:rFonts w:eastAsia="Arial MT"/>
          <w:color w:val="000000" w:themeColor="text1"/>
          <w:spacing w:val="11"/>
          <w:sz w:val="22"/>
        </w:rPr>
        <w:t xml:space="preserve"> </w:t>
      </w:r>
      <w:r w:rsidRPr="00D37E78">
        <w:rPr>
          <w:rFonts w:eastAsia="Arial MT"/>
          <w:color w:val="000000" w:themeColor="text1"/>
          <w:sz w:val="22"/>
        </w:rPr>
        <w:t>LA</w:t>
      </w:r>
      <w:r w:rsidRPr="00D37E78">
        <w:rPr>
          <w:rFonts w:eastAsia="Arial MT"/>
          <w:color w:val="000000" w:themeColor="text1"/>
          <w:spacing w:val="10"/>
          <w:sz w:val="22"/>
        </w:rPr>
        <w:t xml:space="preserve"> </w:t>
      </w:r>
      <w:r w:rsidRPr="00D37E78">
        <w:rPr>
          <w:rFonts w:eastAsia="Arial MT"/>
          <w:color w:val="000000" w:themeColor="text1"/>
          <w:sz w:val="22"/>
        </w:rPr>
        <w:t>ENTIDAD</w:t>
      </w:r>
      <w:r w:rsidRPr="00D37E78">
        <w:rPr>
          <w:rFonts w:eastAsia="Arial MT"/>
          <w:color w:val="000000" w:themeColor="text1"/>
          <w:spacing w:val="9"/>
          <w:sz w:val="22"/>
        </w:rPr>
        <w:t xml:space="preserve"> </w:t>
      </w:r>
      <w:r w:rsidRPr="00D37E78">
        <w:rPr>
          <w:rFonts w:eastAsia="Arial MT"/>
          <w:color w:val="000000" w:themeColor="text1"/>
          <w:sz w:val="22"/>
        </w:rPr>
        <w:t>exigir</w:t>
      </w:r>
      <w:r w:rsidRPr="00D37E78">
        <w:rPr>
          <w:rFonts w:eastAsia="Arial MT"/>
          <w:color w:val="000000" w:themeColor="text1"/>
          <w:spacing w:val="9"/>
          <w:sz w:val="22"/>
        </w:rPr>
        <w:t xml:space="preserve"> </w:t>
      </w:r>
      <w:r w:rsidRPr="00D37E78">
        <w:rPr>
          <w:rFonts w:eastAsia="Arial MT"/>
          <w:color w:val="000000" w:themeColor="text1"/>
          <w:sz w:val="22"/>
        </w:rPr>
        <w:t>la</w:t>
      </w:r>
      <w:r w:rsidRPr="00D37E78">
        <w:rPr>
          <w:rFonts w:eastAsia="Arial MT"/>
          <w:color w:val="000000" w:themeColor="text1"/>
          <w:spacing w:val="11"/>
          <w:sz w:val="22"/>
        </w:rPr>
        <w:t xml:space="preserve"> </w:t>
      </w:r>
      <w:r w:rsidRPr="00D37E78">
        <w:rPr>
          <w:rFonts w:eastAsia="Arial MT"/>
          <w:color w:val="000000" w:themeColor="text1"/>
          <w:sz w:val="22"/>
        </w:rPr>
        <w:t>observancia</w:t>
      </w:r>
      <w:r w:rsidRPr="00D37E78">
        <w:rPr>
          <w:rFonts w:eastAsia="Arial MT"/>
          <w:color w:val="000000" w:themeColor="text1"/>
          <w:spacing w:val="12"/>
          <w:sz w:val="22"/>
        </w:rPr>
        <w:t xml:space="preserve"> </w:t>
      </w:r>
      <w:r w:rsidRPr="00D37E78">
        <w:rPr>
          <w:rFonts w:eastAsia="Arial MT"/>
          <w:color w:val="000000" w:themeColor="text1"/>
          <w:sz w:val="22"/>
        </w:rPr>
        <w:t>de</w:t>
      </w:r>
      <w:r w:rsidRPr="00D37E78">
        <w:rPr>
          <w:rFonts w:eastAsia="Arial MT"/>
          <w:color w:val="000000" w:themeColor="text1"/>
          <w:spacing w:val="9"/>
          <w:sz w:val="22"/>
        </w:rPr>
        <w:t xml:space="preserve"> </w:t>
      </w:r>
      <w:r w:rsidRPr="00D37E78">
        <w:rPr>
          <w:rFonts w:eastAsia="Arial MT"/>
          <w:color w:val="000000" w:themeColor="text1"/>
          <w:sz w:val="22"/>
        </w:rPr>
        <w:t>las</w:t>
      </w:r>
      <w:r w:rsidRPr="00D37E78">
        <w:rPr>
          <w:rFonts w:eastAsia="Arial MT"/>
          <w:color w:val="000000" w:themeColor="text1"/>
          <w:spacing w:val="11"/>
          <w:sz w:val="22"/>
        </w:rPr>
        <w:t xml:space="preserve"> </w:t>
      </w:r>
      <w:r w:rsidRPr="00D37E78">
        <w:rPr>
          <w:rFonts w:eastAsia="Arial MT"/>
          <w:color w:val="000000" w:themeColor="text1"/>
          <w:sz w:val="22"/>
        </w:rPr>
        <w:t>más</w:t>
      </w:r>
      <w:r w:rsidRPr="00D37E78">
        <w:rPr>
          <w:rFonts w:eastAsia="Arial MT"/>
          <w:color w:val="000000" w:themeColor="text1"/>
          <w:spacing w:val="14"/>
          <w:sz w:val="22"/>
        </w:rPr>
        <w:t xml:space="preserve"> </w:t>
      </w:r>
      <w:r w:rsidRPr="00D37E78">
        <w:rPr>
          <w:rFonts w:eastAsia="Arial MT"/>
          <w:color w:val="000000" w:themeColor="text1"/>
          <w:sz w:val="22"/>
        </w:rPr>
        <w:t>elevadas</w:t>
      </w:r>
      <w:r w:rsidRPr="00D37E78">
        <w:rPr>
          <w:rFonts w:eastAsia="Arial MT"/>
          <w:color w:val="000000" w:themeColor="text1"/>
          <w:spacing w:val="15"/>
          <w:sz w:val="22"/>
        </w:rPr>
        <w:t xml:space="preserve"> </w:t>
      </w:r>
      <w:r w:rsidRPr="00D37E78">
        <w:rPr>
          <w:rFonts w:eastAsia="Arial MT"/>
          <w:color w:val="000000" w:themeColor="text1"/>
          <w:sz w:val="22"/>
        </w:rPr>
        <w:t>normas</w:t>
      </w:r>
      <w:r w:rsidRPr="00D37E78">
        <w:rPr>
          <w:rFonts w:eastAsia="Arial MT"/>
          <w:color w:val="000000" w:themeColor="text1"/>
          <w:spacing w:val="14"/>
          <w:sz w:val="22"/>
        </w:rPr>
        <w:t xml:space="preserve"> </w:t>
      </w:r>
      <w:r w:rsidRPr="00D37E78">
        <w:rPr>
          <w:rFonts w:eastAsia="Arial MT"/>
          <w:color w:val="000000" w:themeColor="text1"/>
          <w:sz w:val="22"/>
        </w:rPr>
        <w:t>éticas</w:t>
      </w:r>
      <w:r w:rsidRPr="00D37E78">
        <w:rPr>
          <w:rFonts w:eastAsia="Arial MT"/>
          <w:color w:val="000000" w:themeColor="text1"/>
          <w:spacing w:val="11"/>
          <w:sz w:val="22"/>
        </w:rPr>
        <w:t xml:space="preserve"> </w:t>
      </w:r>
      <w:r w:rsidRPr="00D37E78">
        <w:rPr>
          <w:rFonts w:eastAsia="Arial MT"/>
          <w:color w:val="000000" w:themeColor="text1"/>
          <w:sz w:val="22"/>
        </w:rPr>
        <w:t>durante</w:t>
      </w:r>
      <w:r w:rsidRPr="00D37E78">
        <w:rPr>
          <w:rFonts w:eastAsia="Arial MT"/>
          <w:color w:val="000000" w:themeColor="text1"/>
          <w:spacing w:val="14"/>
          <w:sz w:val="22"/>
        </w:rPr>
        <w:t xml:space="preserve"> </w:t>
      </w:r>
      <w:r w:rsidRPr="00D37E78">
        <w:rPr>
          <w:rFonts w:eastAsia="Arial MT"/>
          <w:color w:val="000000" w:themeColor="text1"/>
          <w:sz w:val="22"/>
        </w:rPr>
        <w:t>el</w:t>
      </w:r>
      <w:r w:rsidRPr="00D37E78">
        <w:rPr>
          <w:rFonts w:eastAsia="Arial MT"/>
          <w:color w:val="000000" w:themeColor="text1"/>
          <w:spacing w:val="13"/>
          <w:sz w:val="22"/>
        </w:rPr>
        <w:t xml:space="preserve"> </w:t>
      </w:r>
      <w:r w:rsidRPr="00D37E78">
        <w:rPr>
          <w:rFonts w:eastAsia="Arial MT"/>
          <w:color w:val="000000" w:themeColor="text1"/>
          <w:sz w:val="22"/>
        </w:rPr>
        <w:t>proceso</w:t>
      </w:r>
      <w:r w:rsidRPr="00D37E78">
        <w:rPr>
          <w:rFonts w:eastAsia="Arial MT"/>
          <w:color w:val="000000" w:themeColor="text1"/>
          <w:spacing w:val="12"/>
          <w:sz w:val="22"/>
        </w:rPr>
        <w:t xml:space="preserve"> </w:t>
      </w:r>
      <w:r w:rsidRPr="00D37E78">
        <w:rPr>
          <w:rFonts w:eastAsia="Arial MT"/>
          <w:color w:val="000000" w:themeColor="text1"/>
          <w:sz w:val="22"/>
        </w:rPr>
        <w:t>de</w:t>
      </w:r>
      <w:r w:rsidRPr="00D37E78">
        <w:rPr>
          <w:rFonts w:eastAsia="Arial MT"/>
          <w:color w:val="000000" w:themeColor="text1"/>
          <w:spacing w:val="11"/>
          <w:sz w:val="22"/>
        </w:rPr>
        <w:t xml:space="preserve"> </w:t>
      </w:r>
      <w:r w:rsidRPr="00D37E78">
        <w:rPr>
          <w:rFonts w:eastAsia="Arial MT"/>
          <w:color w:val="000000" w:themeColor="text1"/>
          <w:sz w:val="22"/>
        </w:rPr>
        <w:t>selección</w:t>
      </w:r>
      <w:r w:rsidRPr="00D37E78">
        <w:rPr>
          <w:rFonts w:eastAsia="Arial MT"/>
          <w:color w:val="000000" w:themeColor="text1"/>
          <w:spacing w:val="9"/>
          <w:sz w:val="22"/>
        </w:rPr>
        <w:t xml:space="preserve"> </w:t>
      </w:r>
      <w:r w:rsidRPr="00D37E78">
        <w:rPr>
          <w:rFonts w:eastAsia="Arial MT"/>
          <w:color w:val="000000" w:themeColor="text1"/>
          <w:sz w:val="22"/>
        </w:rPr>
        <w:t>de los contratistas y durante la ejecución de los contratos. Para dar cumplimiento a esta política LA ENTIDAD adopta</w:t>
      </w:r>
      <w:r w:rsidRPr="00D37E78">
        <w:rPr>
          <w:rFonts w:eastAsia="Arial MT"/>
          <w:color w:val="000000" w:themeColor="text1"/>
          <w:spacing w:val="1"/>
          <w:sz w:val="22"/>
        </w:rPr>
        <w:t xml:space="preserve"> </w:t>
      </w:r>
      <w:r w:rsidRPr="00D37E78">
        <w:rPr>
          <w:rFonts w:eastAsia="Arial MT"/>
          <w:color w:val="000000" w:themeColor="text1"/>
          <w:sz w:val="22"/>
        </w:rPr>
        <w:t>estrictamente</w:t>
      </w:r>
      <w:r w:rsidRPr="00D37E78">
        <w:rPr>
          <w:rFonts w:eastAsia="Arial MT"/>
          <w:color w:val="000000" w:themeColor="text1"/>
          <w:spacing w:val="1"/>
          <w:sz w:val="22"/>
        </w:rPr>
        <w:t xml:space="preserve"> </w:t>
      </w:r>
      <w:r w:rsidRPr="00D37E78">
        <w:rPr>
          <w:rFonts w:eastAsia="Arial MT"/>
          <w:color w:val="000000" w:themeColor="text1"/>
          <w:sz w:val="22"/>
        </w:rPr>
        <w:t>los</w:t>
      </w:r>
      <w:r w:rsidRPr="00D37E78">
        <w:rPr>
          <w:rFonts w:eastAsia="Arial MT"/>
          <w:color w:val="000000" w:themeColor="text1"/>
          <w:spacing w:val="1"/>
          <w:sz w:val="22"/>
        </w:rPr>
        <w:t xml:space="preserve"> </w:t>
      </w:r>
      <w:r w:rsidRPr="00D37E78">
        <w:rPr>
          <w:rFonts w:eastAsia="Arial MT"/>
          <w:color w:val="000000" w:themeColor="text1"/>
          <w:sz w:val="22"/>
        </w:rPr>
        <w:t>compromisos</w:t>
      </w:r>
      <w:r w:rsidRPr="00D37E78">
        <w:rPr>
          <w:rFonts w:eastAsia="Arial MT"/>
          <w:color w:val="000000" w:themeColor="text1"/>
          <w:spacing w:val="1"/>
          <w:sz w:val="22"/>
        </w:rPr>
        <w:t xml:space="preserve"> </w:t>
      </w:r>
      <w:r w:rsidRPr="00D37E78">
        <w:rPr>
          <w:rFonts w:eastAsia="Arial MT"/>
          <w:color w:val="000000" w:themeColor="text1"/>
          <w:sz w:val="22"/>
        </w:rPr>
        <w:t>del</w:t>
      </w:r>
      <w:r w:rsidRPr="00D37E78">
        <w:rPr>
          <w:rFonts w:eastAsia="Arial MT"/>
          <w:color w:val="000000" w:themeColor="text1"/>
          <w:spacing w:val="1"/>
          <w:sz w:val="22"/>
        </w:rPr>
        <w:t xml:space="preserve"> </w:t>
      </w:r>
      <w:r w:rsidRPr="00D37E78">
        <w:rPr>
          <w:rFonts w:eastAsia="Arial MT"/>
          <w:color w:val="000000" w:themeColor="text1"/>
          <w:sz w:val="22"/>
        </w:rPr>
        <w:t>Sector</w:t>
      </w:r>
      <w:r w:rsidRPr="00D37E78">
        <w:rPr>
          <w:rFonts w:eastAsia="Arial MT"/>
          <w:color w:val="000000" w:themeColor="text1"/>
          <w:spacing w:val="1"/>
          <w:sz w:val="22"/>
        </w:rPr>
        <w:t xml:space="preserve"> </w:t>
      </w:r>
      <w:r w:rsidRPr="00D37E78">
        <w:rPr>
          <w:rFonts w:eastAsia="Arial MT"/>
          <w:color w:val="000000" w:themeColor="text1"/>
          <w:sz w:val="22"/>
        </w:rPr>
        <w:t>Público</w:t>
      </w:r>
      <w:r w:rsidRPr="00D37E78">
        <w:rPr>
          <w:rFonts w:eastAsia="Arial MT"/>
          <w:color w:val="000000" w:themeColor="text1"/>
          <w:spacing w:val="1"/>
          <w:sz w:val="22"/>
        </w:rPr>
        <w:t xml:space="preserve"> </w:t>
      </w:r>
      <w:r w:rsidRPr="00D37E78">
        <w:rPr>
          <w:rFonts w:eastAsia="Arial MT"/>
          <w:color w:val="000000" w:themeColor="text1"/>
          <w:sz w:val="22"/>
        </w:rPr>
        <w:t>incorporados</w:t>
      </w:r>
      <w:r w:rsidRPr="00D37E78">
        <w:rPr>
          <w:rFonts w:eastAsia="Arial MT"/>
          <w:color w:val="000000" w:themeColor="text1"/>
          <w:spacing w:val="1"/>
          <w:sz w:val="22"/>
        </w:rPr>
        <w:t xml:space="preserve"> </w:t>
      </w:r>
      <w:r w:rsidRPr="00D37E78">
        <w:rPr>
          <w:rFonts w:eastAsia="Arial MT"/>
          <w:color w:val="000000" w:themeColor="text1"/>
          <w:sz w:val="22"/>
        </w:rPr>
        <w:t>en</w:t>
      </w:r>
      <w:r w:rsidRPr="00D37E78">
        <w:rPr>
          <w:rFonts w:eastAsia="Arial MT"/>
          <w:color w:val="000000" w:themeColor="text1"/>
          <w:spacing w:val="1"/>
          <w:sz w:val="22"/>
        </w:rPr>
        <w:t xml:space="preserve"> </w:t>
      </w:r>
      <w:r w:rsidRPr="00D37E78">
        <w:rPr>
          <w:rFonts w:eastAsia="Arial MT"/>
          <w:color w:val="000000" w:themeColor="text1"/>
          <w:sz w:val="22"/>
        </w:rPr>
        <w:t>el</w:t>
      </w:r>
      <w:r w:rsidRPr="00D37E78">
        <w:rPr>
          <w:rFonts w:eastAsia="Arial MT"/>
          <w:color w:val="000000" w:themeColor="text1"/>
          <w:spacing w:val="1"/>
          <w:sz w:val="22"/>
        </w:rPr>
        <w:t xml:space="preserve"> </w:t>
      </w:r>
      <w:r w:rsidRPr="00D37E78">
        <w:rPr>
          <w:rFonts w:eastAsia="Arial MT"/>
          <w:color w:val="000000" w:themeColor="text1"/>
          <w:sz w:val="22"/>
        </w:rPr>
        <w:t>Pacto</w:t>
      </w:r>
      <w:r w:rsidRPr="00D37E78">
        <w:rPr>
          <w:rFonts w:eastAsia="Arial MT"/>
          <w:color w:val="000000" w:themeColor="text1"/>
          <w:spacing w:val="1"/>
          <w:sz w:val="22"/>
        </w:rPr>
        <w:t xml:space="preserve"> </w:t>
      </w:r>
      <w:r w:rsidRPr="00D37E78">
        <w:rPr>
          <w:rFonts w:eastAsia="Arial MT"/>
          <w:color w:val="000000" w:themeColor="text1"/>
          <w:sz w:val="22"/>
        </w:rPr>
        <w:t>sobre</w:t>
      </w:r>
      <w:r w:rsidRPr="00D37E78">
        <w:rPr>
          <w:rFonts w:eastAsia="Arial MT"/>
          <w:color w:val="000000" w:themeColor="text1"/>
          <w:spacing w:val="1"/>
          <w:sz w:val="22"/>
        </w:rPr>
        <w:t xml:space="preserve"> </w:t>
      </w:r>
      <w:r w:rsidRPr="00D37E78">
        <w:rPr>
          <w:rFonts w:eastAsia="Arial MT"/>
          <w:color w:val="000000" w:themeColor="text1"/>
          <w:sz w:val="22"/>
        </w:rPr>
        <w:t>Ética</w:t>
      </w:r>
      <w:r w:rsidRPr="00D37E78">
        <w:rPr>
          <w:rFonts w:eastAsia="Arial MT"/>
          <w:color w:val="000000" w:themeColor="text1"/>
          <w:spacing w:val="1"/>
          <w:sz w:val="22"/>
        </w:rPr>
        <w:t xml:space="preserve"> </w:t>
      </w:r>
      <w:r w:rsidRPr="00D37E78">
        <w:rPr>
          <w:rFonts w:eastAsia="Arial MT"/>
          <w:color w:val="000000" w:themeColor="text1"/>
          <w:sz w:val="22"/>
        </w:rPr>
        <w:t>Pública</w:t>
      </w:r>
      <w:r w:rsidRPr="00D37E78">
        <w:rPr>
          <w:rFonts w:eastAsia="Arial MT"/>
          <w:color w:val="000000" w:themeColor="text1"/>
          <w:spacing w:val="1"/>
          <w:sz w:val="22"/>
        </w:rPr>
        <w:t xml:space="preserve"> </w:t>
      </w:r>
      <w:r w:rsidRPr="00D37E78">
        <w:rPr>
          <w:rFonts w:eastAsia="Arial MT"/>
          <w:color w:val="000000" w:themeColor="text1"/>
          <w:sz w:val="22"/>
        </w:rPr>
        <w:t>y</w:t>
      </w:r>
      <w:r w:rsidRPr="00D37E78">
        <w:rPr>
          <w:rFonts w:eastAsia="Arial MT"/>
          <w:color w:val="000000" w:themeColor="text1"/>
          <w:spacing w:val="1"/>
          <w:sz w:val="22"/>
        </w:rPr>
        <w:t xml:space="preserve"> </w:t>
      </w:r>
      <w:r w:rsidRPr="00D37E78">
        <w:rPr>
          <w:rFonts w:eastAsia="Arial MT"/>
          <w:color w:val="000000" w:themeColor="text1"/>
          <w:sz w:val="22"/>
        </w:rPr>
        <w:t>Privada</w:t>
      </w:r>
      <w:r w:rsidRPr="00D37E78">
        <w:rPr>
          <w:rFonts w:eastAsia="Arial MT"/>
          <w:color w:val="000000" w:themeColor="text1"/>
          <w:spacing w:val="1"/>
          <w:sz w:val="22"/>
        </w:rPr>
        <w:t xml:space="preserve"> </w:t>
      </w:r>
      <w:r w:rsidRPr="00D37E78">
        <w:rPr>
          <w:rFonts w:eastAsia="Arial MT"/>
          <w:color w:val="000000" w:themeColor="text1"/>
          <w:sz w:val="22"/>
        </w:rPr>
        <w:t>en</w:t>
      </w:r>
      <w:r w:rsidRPr="00D37E78">
        <w:rPr>
          <w:rFonts w:eastAsia="Arial MT"/>
          <w:color w:val="000000" w:themeColor="text1"/>
          <w:spacing w:val="1"/>
          <w:sz w:val="22"/>
        </w:rPr>
        <w:t xml:space="preserve"> </w:t>
      </w:r>
      <w:r w:rsidRPr="00D37E78">
        <w:rPr>
          <w:rFonts w:eastAsia="Arial MT"/>
          <w:color w:val="000000" w:themeColor="text1"/>
          <w:sz w:val="22"/>
        </w:rPr>
        <w:t>la</w:t>
      </w:r>
      <w:r w:rsidRPr="00D37E78">
        <w:rPr>
          <w:rFonts w:eastAsia="Arial MT"/>
          <w:color w:val="000000" w:themeColor="text1"/>
          <w:spacing w:val="1"/>
          <w:sz w:val="22"/>
        </w:rPr>
        <w:t xml:space="preserve"> </w:t>
      </w:r>
      <w:r w:rsidRPr="00D37E78">
        <w:rPr>
          <w:rFonts w:eastAsia="Arial MT"/>
          <w:color w:val="000000" w:themeColor="text1"/>
          <w:sz w:val="22"/>
        </w:rPr>
        <w:t xml:space="preserve">Contratación Estatal y exige que los proponentes y futuros contratistas asuman los </w:t>
      </w:r>
      <w:r w:rsidRPr="007E61BF">
        <w:rPr>
          <w:rFonts w:eastAsia="Arial MT"/>
          <w:color w:val="000000" w:themeColor="text1"/>
          <w:sz w:val="22"/>
        </w:rPr>
        <w:t>siguientes compromisos del sector</w:t>
      </w:r>
      <w:r w:rsidRPr="007E61BF">
        <w:rPr>
          <w:rFonts w:eastAsia="Arial MT"/>
          <w:color w:val="000000" w:themeColor="text1"/>
          <w:spacing w:val="1"/>
          <w:sz w:val="22"/>
        </w:rPr>
        <w:t xml:space="preserve"> </w:t>
      </w:r>
      <w:r w:rsidRPr="007E61BF">
        <w:rPr>
          <w:rFonts w:eastAsia="Arial MT"/>
          <w:color w:val="000000" w:themeColor="text1"/>
          <w:sz w:val="22"/>
        </w:rPr>
        <w:t>privado</w:t>
      </w:r>
      <w:r w:rsidRPr="007E61BF">
        <w:rPr>
          <w:rFonts w:eastAsia="Arial MT"/>
          <w:color w:val="000000" w:themeColor="text1"/>
          <w:spacing w:val="-2"/>
          <w:sz w:val="22"/>
        </w:rPr>
        <w:t xml:space="preserve"> </w:t>
      </w:r>
      <w:r w:rsidRPr="007E61BF">
        <w:rPr>
          <w:rFonts w:eastAsia="Arial MT"/>
          <w:color w:val="000000" w:themeColor="text1"/>
          <w:sz w:val="22"/>
        </w:rPr>
        <w:t>establecidos</w:t>
      </w:r>
      <w:r w:rsidRPr="007E61BF">
        <w:rPr>
          <w:rFonts w:eastAsia="Arial MT"/>
          <w:color w:val="000000" w:themeColor="text1"/>
          <w:spacing w:val="2"/>
          <w:sz w:val="22"/>
        </w:rPr>
        <w:t xml:space="preserve"> </w:t>
      </w:r>
      <w:r w:rsidRPr="007E61BF">
        <w:rPr>
          <w:rFonts w:eastAsia="Arial MT"/>
          <w:color w:val="000000" w:themeColor="text1"/>
          <w:sz w:val="22"/>
        </w:rPr>
        <w:t>en el mencionado Pacto:</w:t>
      </w:r>
    </w:p>
    <w:p w14:paraId="76604F4C" w14:textId="77777777" w:rsidR="00445F97" w:rsidRPr="007E61BF" w:rsidRDefault="00445F97" w:rsidP="00164BC7">
      <w:pPr>
        <w:widowControl w:val="0"/>
        <w:autoSpaceDE w:val="0"/>
        <w:autoSpaceDN w:val="0"/>
        <w:spacing w:after="0" w:line="240" w:lineRule="auto"/>
        <w:jc w:val="both"/>
        <w:rPr>
          <w:rFonts w:eastAsia="Arial MT"/>
          <w:color w:val="000000" w:themeColor="text1"/>
          <w:sz w:val="22"/>
        </w:rPr>
      </w:pPr>
    </w:p>
    <w:p w14:paraId="67CEFF6F"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Generar</w:t>
      </w:r>
      <w:r w:rsidRPr="007E61BF">
        <w:rPr>
          <w:rFonts w:eastAsia="Arial MT"/>
          <w:color w:val="000000" w:themeColor="text1"/>
          <w:spacing w:val="-7"/>
          <w:sz w:val="22"/>
        </w:rPr>
        <w:t xml:space="preserve"> </w:t>
      </w:r>
      <w:r w:rsidRPr="007E61BF">
        <w:rPr>
          <w:rFonts w:eastAsia="Arial MT"/>
          <w:color w:val="000000" w:themeColor="text1"/>
          <w:sz w:val="22"/>
        </w:rPr>
        <w:t>y</w:t>
      </w:r>
      <w:r w:rsidRPr="007E61BF">
        <w:rPr>
          <w:rFonts w:eastAsia="Arial MT"/>
          <w:color w:val="000000" w:themeColor="text1"/>
          <w:spacing w:val="-3"/>
          <w:sz w:val="22"/>
        </w:rPr>
        <w:t xml:space="preserve"> </w:t>
      </w:r>
      <w:r w:rsidRPr="007E61BF">
        <w:rPr>
          <w:rFonts w:eastAsia="Arial MT"/>
          <w:color w:val="000000" w:themeColor="text1"/>
          <w:sz w:val="22"/>
        </w:rPr>
        <w:t>divulgar</w:t>
      </w:r>
      <w:r w:rsidRPr="007E61BF">
        <w:rPr>
          <w:rFonts w:eastAsia="Arial MT"/>
          <w:color w:val="000000" w:themeColor="text1"/>
          <w:spacing w:val="-3"/>
          <w:sz w:val="22"/>
        </w:rPr>
        <w:t xml:space="preserve"> </w:t>
      </w:r>
      <w:r w:rsidRPr="007E61BF">
        <w:rPr>
          <w:rFonts w:eastAsia="Arial MT"/>
          <w:color w:val="000000" w:themeColor="text1"/>
          <w:sz w:val="22"/>
        </w:rPr>
        <w:t>una</w:t>
      </w:r>
      <w:r w:rsidRPr="007E61BF">
        <w:rPr>
          <w:rFonts w:eastAsia="Arial MT"/>
          <w:color w:val="000000" w:themeColor="text1"/>
          <w:spacing w:val="-6"/>
          <w:sz w:val="22"/>
        </w:rPr>
        <w:t xml:space="preserve"> </w:t>
      </w:r>
      <w:r w:rsidRPr="007E61BF">
        <w:rPr>
          <w:rFonts w:eastAsia="Arial MT"/>
          <w:color w:val="000000" w:themeColor="text1"/>
          <w:sz w:val="22"/>
        </w:rPr>
        <w:t>cultura</w:t>
      </w:r>
      <w:r w:rsidRPr="007E61BF">
        <w:rPr>
          <w:rFonts w:eastAsia="Arial MT"/>
          <w:color w:val="000000" w:themeColor="text1"/>
          <w:spacing w:val="-6"/>
          <w:sz w:val="22"/>
        </w:rPr>
        <w:t xml:space="preserve"> </w:t>
      </w:r>
      <w:r w:rsidRPr="007E61BF">
        <w:rPr>
          <w:rFonts w:eastAsia="Arial MT"/>
          <w:color w:val="000000" w:themeColor="text1"/>
          <w:sz w:val="22"/>
        </w:rPr>
        <w:t>de</w:t>
      </w:r>
      <w:r w:rsidRPr="007E61BF">
        <w:rPr>
          <w:rFonts w:eastAsia="Arial MT"/>
          <w:color w:val="000000" w:themeColor="text1"/>
          <w:spacing w:val="-4"/>
          <w:sz w:val="22"/>
        </w:rPr>
        <w:t xml:space="preserve"> </w:t>
      </w:r>
      <w:r w:rsidRPr="007E61BF">
        <w:rPr>
          <w:rFonts w:eastAsia="Arial MT"/>
          <w:color w:val="000000" w:themeColor="text1"/>
          <w:sz w:val="22"/>
        </w:rPr>
        <w:t>la</w:t>
      </w:r>
      <w:r w:rsidRPr="007E61BF">
        <w:rPr>
          <w:rFonts w:eastAsia="Arial MT"/>
          <w:color w:val="000000" w:themeColor="text1"/>
          <w:spacing w:val="-4"/>
          <w:sz w:val="22"/>
        </w:rPr>
        <w:t xml:space="preserve"> </w:t>
      </w:r>
      <w:r w:rsidRPr="007E61BF">
        <w:rPr>
          <w:rFonts w:eastAsia="Arial MT"/>
          <w:color w:val="000000" w:themeColor="text1"/>
          <w:sz w:val="22"/>
        </w:rPr>
        <w:t>ética</w:t>
      </w:r>
      <w:r w:rsidRPr="007E61BF">
        <w:rPr>
          <w:rFonts w:eastAsia="Arial MT"/>
          <w:color w:val="000000" w:themeColor="text1"/>
          <w:spacing w:val="-6"/>
          <w:sz w:val="22"/>
        </w:rPr>
        <w:t xml:space="preserve"> </w:t>
      </w:r>
      <w:r w:rsidRPr="007E61BF">
        <w:rPr>
          <w:rFonts w:eastAsia="Arial MT"/>
          <w:color w:val="000000" w:themeColor="text1"/>
          <w:sz w:val="22"/>
        </w:rPr>
        <w:t>en</w:t>
      </w:r>
      <w:r w:rsidRPr="007E61BF">
        <w:rPr>
          <w:rFonts w:eastAsia="Arial MT"/>
          <w:color w:val="000000" w:themeColor="text1"/>
          <w:spacing w:val="-4"/>
          <w:sz w:val="22"/>
        </w:rPr>
        <w:t xml:space="preserve"> </w:t>
      </w:r>
      <w:r w:rsidRPr="007E61BF">
        <w:rPr>
          <w:rFonts w:eastAsia="Arial MT"/>
          <w:color w:val="000000" w:themeColor="text1"/>
          <w:sz w:val="22"/>
        </w:rPr>
        <w:t>las</w:t>
      </w:r>
      <w:r w:rsidRPr="007E61BF">
        <w:rPr>
          <w:rFonts w:eastAsia="Arial MT"/>
          <w:color w:val="000000" w:themeColor="text1"/>
          <w:spacing w:val="-4"/>
          <w:sz w:val="22"/>
        </w:rPr>
        <w:t xml:space="preserve"> </w:t>
      </w:r>
      <w:r w:rsidRPr="007E61BF">
        <w:rPr>
          <w:rFonts w:eastAsia="Arial MT"/>
          <w:color w:val="000000" w:themeColor="text1"/>
          <w:sz w:val="22"/>
        </w:rPr>
        <w:t>organizaciones.</w:t>
      </w:r>
    </w:p>
    <w:p w14:paraId="0B2A23AA"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Apoyar</w:t>
      </w:r>
      <w:r w:rsidRPr="007E61BF">
        <w:rPr>
          <w:rFonts w:eastAsia="Arial MT"/>
          <w:color w:val="000000" w:themeColor="text1"/>
          <w:spacing w:val="19"/>
          <w:sz w:val="22"/>
        </w:rPr>
        <w:t xml:space="preserve"> </w:t>
      </w:r>
      <w:r w:rsidRPr="007E61BF">
        <w:rPr>
          <w:rFonts w:eastAsia="Arial MT"/>
          <w:color w:val="000000" w:themeColor="text1"/>
          <w:sz w:val="22"/>
        </w:rPr>
        <w:t>al</w:t>
      </w:r>
      <w:r w:rsidRPr="007E61BF">
        <w:rPr>
          <w:rFonts w:eastAsia="Arial MT"/>
          <w:color w:val="000000" w:themeColor="text1"/>
          <w:spacing w:val="25"/>
          <w:sz w:val="22"/>
        </w:rPr>
        <w:t xml:space="preserve"> </w:t>
      </w:r>
      <w:r w:rsidRPr="007E61BF">
        <w:rPr>
          <w:rFonts w:eastAsia="Arial MT"/>
          <w:color w:val="000000" w:themeColor="text1"/>
          <w:sz w:val="22"/>
        </w:rPr>
        <w:t>Estado</w:t>
      </w:r>
      <w:r w:rsidRPr="007E61BF">
        <w:rPr>
          <w:rFonts w:eastAsia="Arial MT"/>
          <w:color w:val="000000" w:themeColor="text1"/>
          <w:spacing w:val="25"/>
          <w:sz w:val="22"/>
        </w:rPr>
        <w:t xml:space="preserve"> </w:t>
      </w:r>
      <w:r w:rsidRPr="007E61BF">
        <w:rPr>
          <w:rFonts w:eastAsia="Arial MT"/>
          <w:color w:val="000000" w:themeColor="text1"/>
          <w:sz w:val="22"/>
        </w:rPr>
        <w:t>en</w:t>
      </w:r>
      <w:r w:rsidRPr="007E61BF">
        <w:rPr>
          <w:rFonts w:eastAsia="Arial MT"/>
          <w:color w:val="000000" w:themeColor="text1"/>
          <w:spacing w:val="23"/>
          <w:sz w:val="22"/>
        </w:rPr>
        <w:t xml:space="preserve"> </w:t>
      </w:r>
      <w:r w:rsidRPr="007E61BF">
        <w:rPr>
          <w:rFonts w:eastAsia="Arial MT"/>
          <w:color w:val="000000" w:themeColor="text1"/>
          <w:sz w:val="22"/>
        </w:rPr>
        <w:t>el</w:t>
      </w:r>
      <w:r w:rsidRPr="007E61BF">
        <w:rPr>
          <w:rFonts w:eastAsia="Arial MT"/>
          <w:color w:val="000000" w:themeColor="text1"/>
          <w:spacing w:val="22"/>
          <w:sz w:val="22"/>
        </w:rPr>
        <w:t xml:space="preserve"> </w:t>
      </w:r>
      <w:r w:rsidRPr="007E61BF">
        <w:rPr>
          <w:rFonts w:eastAsia="Arial MT"/>
          <w:color w:val="000000" w:themeColor="text1"/>
          <w:sz w:val="22"/>
        </w:rPr>
        <w:t>cumplimiento</w:t>
      </w:r>
      <w:r w:rsidRPr="007E61BF">
        <w:rPr>
          <w:rFonts w:eastAsia="Arial MT"/>
          <w:color w:val="000000" w:themeColor="text1"/>
          <w:spacing w:val="26"/>
          <w:sz w:val="22"/>
        </w:rPr>
        <w:t xml:space="preserve"> </w:t>
      </w:r>
      <w:r w:rsidRPr="007E61BF">
        <w:rPr>
          <w:rFonts w:eastAsia="Arial MT"/>
          <w:color w:val="000000" w:themeColor="text1"/>
          <w:sz w:val="22"/>
        </w:rPr>
        <w:t>de</w:t>
      </w:r>
      <w:r w:rsidRPr="007E61BF">
        <w:rPr>
          <w:rFonts w:eastAsia="Arial MT"/>
          <w:color w:val="000000" w:themeColor="text1"/>
          <w:spacing w:val="23"/>
          <w:sz w:val="22"/>
        </w:rPr>
        <w:t xml:space="preserve"> </w:t>
      </w:r>
      <w:r w:rsidRPr="007E61BF">
        <w:rPr>
          <w:rFonts w:eastAsia="Arial MT"/>
          <w:color w:val="000000" w:themeColor="text1"/>
          <w:sz w:val="22"/>
        </w:rPr>
        <w:t>sus</w:t>
      </w:r>
      <w:r w:rsidRPr="007E61BF">
        <w:rPr>
          <w:rFonts w:eastAsia="Arial MT"/>
          <w:color w:val="000000" w:themeColor="text1"/>
          <w:spacing w:val="23"/>
          <w:sz w:val="22"/>
        </w:rPr>
        <w:t xml:space="preserve"> </w:t>
      </w:r>
      <w:r w:rsidRPr="007E61BF">
        <w:rPr>
          <w:rFonts w:eastAsia="Arial MT"/>
          <w:color w:val="000000" w:themeColor="text1"/>
          <w:sz w:val="22"/>
        </w:rPr>
        <w:t>deberes</w:t>
      </w:r>
      <w:r w:rsidRPr="007E61BF">
        <w:rPr>
          <w:rFonts w:eastAsia="Arial MT"/>
          <w:color w:val="000000" w:themeColor="text1"/>
          <w:spacing w:val="23"/>
          <w:sz w:val="22"/>
        </w:rPr>
        <w:t xml:space="preserve"> </w:t>
      </w:r>
      <w:r w:rsidRPr="007E61BF">
        <w:rPr>
          <w:rFonts w:eastAsia="Arial MT"/>
          <w:color w:val="000000" w:themeColor="text1"/>
          <w:sz w:val="22"/>
        </w:rPr>
        <w:t>misionales,</w:t>
      </w:r>
      <w:r w:rsidRPr="007E61BF">
        <w:rPr>
          <w:rFonts w:eastAsia="Arial MT"/>
          <w:color w:val="000000" w:themeColor="text1"/>
          <w:spacing w:val="24"/>
          <w:sz w:val="22"/>
        </w:rPr>
        <w:t xml:space="preserve"> </w:t>
      </w:r>
      <w:r w:rsidRPr="007E61BF">
        <w:rPr>
          <w:rFonts w:eastAsia="Arial MT"/>
          <w:color w:val="000000" w:themeColor="text1"/>
          <w:sz w:val="22"/>
        </w:rPr>
        <w:t>contribuir</w:t>
      </w:r>
      <w:r w:rsidRPr="007E61BF">
        <w:rPr>
          <w:rFonts w:eastAsia="Arial MT"/>
          <w:color w:val="000000" w:themeColor="text1"/>
          <w:spacing w:val="23"/>
          <w:sz w:val="22"/>
        </w:rPr>
        <w:t xml:space="preserve"> </w:t>
      </w:r>
      <w:r w:rsidRPr="007E61BF">
        <w:rPr>
          <w:rFonts w:eastAsia="Arial MT"/>
          <w:color w:val="000000" w:themeColor="text1"/>
          <w:sz w:val="22"/>
        </w:rPr>
        <w:t>a</w:t>
      </w:r>
      <w:r w:rsidRPr="007E61BF">
        <w:rPr>
          <w:rFonts w:eastAsia="Arial MT"/>
          <w:color w:val="000000" w:themeColor="text1"/>
          <w:spacing w:val="25"/>
          <w:sz w:val="22"/>
        </w:rPr>
        <w:t xml:space="preserve"> </w:t>
      </w:r>
      <w:r w:rsidRPr="007E61BF">
        <w:rPr>
          <w:rFonts w:eastAsia="Arial MT"/>
          <w:color w:val="000000" w:themeColor="text1"/>
          <w:sz w:val="22"/>
        </w:rPr>
        <w:t>la</w:t>
      </w:r>
      <w:r w:rsidRPr="007E61BF">
        <w:rPr>
          <w:rFonts w:eastAsia="Arial MT"/>
          <w:color w:val="000000" w:themeColor="text1"/>
          <w:spacing w:val="22"/>
          <w:sz w:val="22"/>
        </w:rPr>
        <w:t xml:space="preserve"> </w:t>
      </w:r>
      <w:r w:rsidRPr="007E61BF">
        <w:rPr>
          <w:rFonts w:eastAsia="Arial MT"/>
          <w:color w:val="000000" w:themeColor="text1"/>
          <w:sz w:val="22"/>
        </w:rPr>
        <w:t>satisfacción</w:t>
      </w:r>
      <w:r w:rsidRPr="007E61BF">
        <w:rPr>
          <w:rFonts w:eastAsia="Arial MT"/>
          <w:color w:val="000000" w:themeColor="text1"/>
          <w:spacing w:val="26"/>
          <w:sz w:val="22"/>
        </w:rPr>
        <w:t xml:space="preserve"> </w:t>
      </w:r>
      <w:r w:rsidRPr="007E61BF">
        <w:rPr>
          <w:rFonts w:eastAsia="Arial MT"/>
          <w:color w:val="000000" w:themeColor="text1"/>
          <w:sz w:val="22"/>
        </w:rPr>
        <w:t>de</w:t>
      </w:r>
      <w:r w:rsidRPr="007E61BF">
        <w:rPr>
          <w:rFonts w:eastAsia="Arial MT"/>
          <w:color w:val="000000" w:themeColor="text1"/>
          <w:spacing w:val="23"/>
          <w:sz w:val="22"/>
        </w:rPr>
        <w:t xml:space="preserve"> </w:t>
      </w:r>
      <w:r w:rsidRPr="007E61BF">
        <w:rPr>
          <w:rFonts w:eastAsia="Arial MT"/>
          <w:color w:val="000000" w:themeColor="text1"/>
          <w:sz w:val="22"/>
        </w:rPr>
        <w:t>las</w:t>
      </w:r>
      <w:r w:rsidRPr="007E61BF">
        <w:rPr>
          <w:rFonts w:eastAsia="Arial MT"/>
          <w:color w:val="000000" w:themeColor="text1"/>
          <w:spacing w:val="24"/>
          <w:sz w:val="22"/>
        </w:rPr>
        <w:t xml:space="preserve"> </w:t>
      </w:r>
      <w:r w:rsidRPr="007E61BF">
        <w:rPr>
          <w:rFonts w:eastAsia="Arial MT"/>
          <w:color w:val="000000" w:themeColor="text1"/>
          <w:sz w:val="22"/>
        </w:rPr>
        <w:t>necesidades</w:t>
      </w:r>
      <w:r w:rsidRPr="007E61BF">
        <w:rPr>
          <w:rFonts w:eastAsia="Arial MT"/>
          <w:color w:val="000000" w:themeColor="text1"/>
          <w:spacing w:val="-47"/>
          <w:sz w:val="22"/>
        </w:rPr>
        <w:t xml:space="preserve"> </w:t>
      </w:r>
      <w:r w:rsidRPr="007E61BF">
        <w:rPr>
          <w:rFonts w:eastAsia="Arial MT"/>
          <w:color w:val="000000" w:themeColor="text1"/>
          <w:sz w:val="22"/>
        </w:rPr>
        <w:t>colectivas y al</w:t>
      </w:r>
      <w:r w:rsidRPr="007E61BF">
        <w:rPr>
          <w:rFonts w:eastAsia="Arial MT"/>
          <w:color w:val="000000" w:themeColor="text1"/>
          <w:spacing w:val="-2"/>
          <w:sz w:val="22"/>
        </w:rPr>
        <w:t xml:space="preserve"> </w:t>
      </w:r>
      <w:r w:rsidRPr="007E61BF">
        <w:rPr>
          <w:rFonts w:eastAsia="Arial MT"/>
          <w:color w:val="000000" w:themeColor="text1"/>
          <w:sz w:val="22"/>
        </w:rPr>
        <w:t>progreso</w:t>
      </w:r>
      <w:r w:rsidRPr="007E61BF">
        <w:rPr>
          <w:rFonts w:eastAsia="Arial MT"/>
          <w:color w:val="000000" w:themeColor="text1"/>
          <w:spacing w:val="-3"/>
          <w:sz w:val="22"/>
        </w:rPr>
        <w:t xml:space="preserve"> </w:t>
      </w:r>
      <w:r w:rsidRPr="007E61BF">
        <w:rPr>
          <w:rFonts w:eastAsia="Arial MT"/>
          <w:color w:val="000000" w:themeColor="text1"/>
          <w:sz w:val="22"/>
        </w:rPr>
        <w:t>de</w:t>
      </w:r>
      <w:r w:rsidRPr="007E61BF">
        <w:rPr>
          <w:rFonts w:eastAsia="Arial MT"/>
          <w:color w:val="000000" w:themeColor="text1"/>
          <w:spacing w:val="-2"/>
          <w:sz w:val="22"/>
        </w:rPr>
        <w:t xml:space="preserve"> </w:t>
      </w:r>
      <w:r w:rsidRPr="007E61BF">
        <w:rPr>
          <w:rFonts w:eastAsia="Arial MT"/>
          <w:color w:val="000000" w:themeColor="text1"/>
          <w:sz w:val="22"/>
        </w:rPr>
        <w:t>la</w:t>
      </w:r>
      <w:r w:rsidRPr="007E61BF">
        <w:rPr>
          <w:rFonts w:eastAsia="Arial MT"/>
          <w:color w:val="000000" w:themeColor="text1"/>
          <w:spacing w:val="-3"/>
          <w:sz w:val="22"/>
        </w:rPr>
        <w:t xml:space="preserve"> </w:t>
      </w:r>
      <w:r w:rsidRPr="007E61BF">
        <w:rPr>
          <w:rFonts w:eastAsia="Arial MT"/>
          <w:color w:val="000000" w:themeColor="text1"/>
          <w:sz w:val="22"/>
        </w:rPr>
        <w:t>Nación.</w:t>
      </w:r>
    </w:p>
    <w:p w14:paraId="6AA6D82B"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 xml:space="preserve">Cumplir con las disposiciones, principios y mandatos del ordenamiento jurídico, en especial, </w:t>
      </w:r>
      <w:r w:rsidRPr="007E61BF">
        <w:rPr>
          <w:rFonts w:eastAsia="Arial MT"/>
          <w:color w:val="000000" w:themeColor="text1"/>
          <w:sz w:val="22"/>
        </w:rPr>
        <w:lastRenderedPageBreak/>
        <w:t>las normas que regulan la contratación</w:t>
      </w:r>
      <w:r w:rsidRPr="007E61BF">
        <w:rPr>
          <w:rFonts w:eastAsia="Arial MT"/>
          <w:color w:val="000000" w:themeColor="text1"/>
          <w:spacing w:val="-1"/>
          <w:sz w:val="22"/>
        </w:rPr>
        <w:t xml:space="preserve"> </w:t>
      </w:r>
      <w:r w:rsidRPr="007E61BF">
        <w:rPr>
          <w:rFonts w:eastAsia="Arial MT"/>
          <w:color w:val="000000" w:themeColor="text1"/>
          <w:sz w:val="22"/>
        </w:rPr>
        <w:t>pública</w:t>
      </w:r>
      <w:r w:rsidRPr="007E61BF">
        <w:rPr>
          <w:rFonts w:eastAsia="Arial MT"/>
          <w:color w:val="000000" w:themeColor="text1"/>
          <w:spacing w:val="-2"/>
          <w:sz w:val="22"/>
        </w:rPr>
        <w:t xml:space="preserve"> </w:t>
      </w:r>
      <w:r w:rsidRPr="007E61BF">
        <w:rPr>
          <w:rFonts w:eastAsia="Arial MT"/>
          <w:color w:val="000000" w:themeColor="text1"/>
          <w:sz w:val="22"/>
        </w:rPr>
        <w:t>y</w:t>
      </w:r>
      <w:r w:rsidRPr="007E61BF">
        <w:rPr>
          <w:rFonts w:eastAsia="Arial MT"/>
          <w:color w:val="000000" w:themeColor="text1"/>
          <w:spacing w:val="-1"/>
          <w:sz w:val="22"/>
        </w:rPr>
        <w:t xml:space="preserve"> </w:t>
      </w:r>
      <w:r w:rsidRPr="007E61BF">
        <w:rPr>
          <w:rFonts w:eastAsia="Arial MT"/>
          <w:color w:val="000000" w:themeColor="text1"/>
          <w:sz w:val="22"/>
        </w:rPr>
        <w:t>las</w:t>
      </w:r>
      <w:r w:rsidRPr="007E61BF">
        <w:rPr>
          <w:rFonts w:eastAsia="Arial MT"/>
          <w:color w:val="000000" w:themeColor="text1"/>
          <w:spacing w:val="1"/>
          <w:sz w:val="22"/>
        </w:rPr>
        <w:t xml:space="preserve"> </w:t>
      </w:r>
      <w:r w:rsidRPr="007E61BF">
        <w:rPr>
          <w:rFonts w:eastAsia="Arial MT"/>
          <w:color w:val="000000" w:themeColor="text1"/>
          <w:sz w:val="22"/>
        </w:rPr>
        <w:t>cláusulas</w:t>
      </w:r>
      <w:r w:rsidRPr="007E61BF">
        <w:rPr>
          <w:rFonts w:eastAsia="Arial MT"/>
          <w:color w:val="000000" w:themeColor="text1"/>
          <w:spacing w:val="-3"/>
          <w:sz w:val="22"/>
        </w:rPr>
        <w:t xml:space="preserve"> </w:t>
      </w:r>
      <w:r w:rsidRPr="007E61BF">
        <w:rPr>
          <w:rFonts w:eastAsia="Arial MT"/>
          <w:color w:val="000000" w:themeColor="text1"/>
          <w:sz w:val="22"/>
        </w:rPr>
        <w:t>de</w:t>
      </w:r>
      <w:r w:rsidRPr="007E61BF">
        <w:rPr>
          <w:rFonts w:eastAsia="Arial MT"/>
          <w:color w:val="000000" w:themeColor="text1"/>
          <w:spacing w:val="-2"/>
          <w:sz w:val="22"/>
        </w:rPr>
        <w:t xml:space="preserve"> </w:t>
      </w:r>
      <w:r w:rsidRPr="007E61BF">
        <w:rPr>
          <w:rFonts w:eastAsia="Arial MT"/>
          <w:color w:val="000000" w:themeColor="text1"/>
          <w:sz w:val="22"/>
        </w:rPr>
        <w:t>los</w:t>
      </w:r>
      <w:r w:rsidRPr="007E61BF">
        <w:rPr>
          <w:rFonts w:eastAsia="Arial MT"/>
          <w:color w:val="000000" w:themeColor="text1"/>
          <w:spacing w:val="-3"/>
          <w:sz w:val="22"/>
        </w:rPr>
        <w:t xml:space="preserve"> </w:t>
      </w:r>
      <w:r w:rsidRPr="007E61BF">
        <w:rPr>
          <w:rFonts w:eastAsia="Arial MT"/>
          <w:color w:val="000000" w:themeColor="text1"/>
          <w:sz w:val="22"/>
        </w:rPr>
        <w:t>contratos</w:t>
      </w:r>
      <w:r w:rsidRPr="007E61BF">
        <w:rPr>
          <w:rFonts w:eastAsia="Arial MT"/>
          <w:color w:val="000000" w:themeColor="text1"/>
          <w:spacing w:val="-2"/>
          <w:sz w:val="22"/>
        </w:rPr>
        <w:t xml:space="preserve"> </w:t>
      </w:r>
      <w:r w:rsidRPr="007E61BF">
        <w:rPr>
          <w:rFonts w:eastAsia="Arial MT"/>
          <w:color w:val="000000" w:themeColor="text1"/>
          <w:sz w:val="22"/>
        </w:rPr>
        <w:t>que</w:t>
      </w:r>
      <w:r w:rsidRPr="007E61BF">
        <w:rPr>
          <w:rFonts w:eastAsia="Arial MT"/>
          <w:color w:val="000000" w:themeColor="text1"/>
          <w:spacing w:val="-4"/>
          <w:sz w:val="22"/>
        </w:rPr>
        <w:t xml:space="preserve"> </w:t>
      </w:r>
      <w:r w:rsidRPr="007E61BF">
        <w:rPr>
          <w:rFonts w:eastAsia="Arial MT"/>
          <w:color w:val="000000" w:themeColor="text1"/>
          <w:sz w:val="22"/>
        </w:rPr>
        <w:t>suscriban.</w:t>
      </w:r>
    </w:p>
    <w:p w14:paraId="1DBFD84B"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Respetar el cumplimiento de las normas de Derechos Humanos, especialmente las relacionadas con la no contratación de menores,</w:t>
      </w:r>
      <w:r w:rsidRPr="007E61BF">
        <w:rPr>
          <w:rFonts w:eastAsia="Arial MT"/>
          <w:color w:val="000000" w:themeColor="text1"/>
          <w:spacing w:val="-1"/>
          <w:sz w:val="22"/>
        </w:rPr>
        <w:t xml:space="preserve"> </w:t>
      </w:r>
      <w:r w:rsidRPr="007E61BF">
        <w:rPr>
          <w:rFonts w:eastAsia="Arial MT"/>
          <w:color w:val="000000" w:themeColor="text1"/>
          <w:sz w:val="22"/>
        </w:rPr>
        <w:t>el</w:t>
      </w:r>
      <w:r w:rsidRPr="007E61BF">
        <w:rPr>
          <w:rFonts w:eastAsia="Arial MT"/>
          <w:color w:val="000000" w:themeColor="text1"/>
          <w:spacing w:val="-3"/>
          <w:sz w:val="22"/>
        </w:rPr>
        <w:t xml:space="preserve"> </w:t>
      </w:r>
      <w:r w:rsidRPr="007E61BF">
        <w:rPr>
          <w:rFonts w:eastAsia="Arial MT"/>
          <w:color w:val="000000" w:themeColor="text1"/>
          <w:sz w:val="22"/>
        </w:rPr>
        <w:t>respeto</w:t>
      </w:r>
      <w:r w:rsidRPr="007E61BF">
        <w:rPr>
          <w:rFonts w:eastAsia="Arial MT"/>
          <w:color w:val="000000" w:themeColor="text1"/>
          <w:spacing w:val="-1"/>
          <w:sz w:val="22"/>
        </w:rPr>
        <w:t xml:space="preserve"> </w:t>
      </w:r>
      <w:r w:rsidRPr="007E61BF">
        <w:rPr>
          <w:rFonts w:eastAsia="Arial MT"/>
          <w:color w:val="000000" w:themeColor="text1"/>
          <w:sz w:val="22"/>
        </w:rPr>
        <w:t>a</w:t>
      </w:r>
      <w:r w:rsidRPr="007E61BF">
        <w:rPr>
          <w:rFonts w:eastAsia="Arial MT"/>
          <w:color w:val="000000" w:themeColor="text1"/>
          <w:spacing w:val="-4"/>
          <w:sz w:val="22"/>
        </w:rPr>
        <w:t xml:space="preserve"> </w:t>
      </w:r>
      <w:r w:rsidRPr="007E61BF">
        <w:rPr>
          <w:rFonts w:eastAsia="Arial MT"/>
          <w:color w:val="000000" w:themeColor="text1"/>
          <w:sz w:val="22"/>
        </w:rPr>
        <w:t>las</w:t>
      </w:r>
      <w:r w:rsidRPr="007E61BF">
        <w:rPr>
          <w:rFonts w:eastAsia="Arial MT"/>
          <w:color w:val="000000" w:themeColor="text1"/>
          <w:spacing w:val="-6"/>
          <w:sz w:val="22"/>
        </w:rPr>
        <w:t xml:space="preserve"> </w:t>
      </w:r>
      <w:r w:rsidRPr="007E61BF">
        <w:rPr>
          <w:rFonts w:eastAsia="Arial MT"/>
          <w:color w:val="000000" w:themeColor="text1"/>
          <w:sz w:val="22"/>
        </w:rPr>
        <w:t>condiciones</w:t>
      </w:r>
      <w:r w:rsidRPr="007E61BF">
        <w:rPr>
          <w:rFonts w:eastAsia="Arial MT"/>
          <w:color w:val="000000" w:themeColor="text1"/>
          <w:spacing w:val="-2"/>
          <w:sz w:val="22"/>
        </w:rPr>
        <w:t xml:space="preserve"> </w:t>
      </w:r>
      <w:r w:rsidRPr="007E61BF">
        <w:rPr>
          <w:rFonts w:eastAsia="Arial MT"/>
          <w:color w:val="000000" w:themeColor="text1"/>
          <w:sz w:val="22"/>
        </w:rPr>
        <w:t>mínimas</w:t>
      </w:r>
      <w:r w:rsidRPr="007E61BF">
        <w:rPr>
          <w:rFonts w:eastAsia="Arial MT"/>
          <w:color w:val="000000" w:themeColor="text1"/>
          <w:spacing w:val="-3"/>
          <w:sz w:val="22"/>
        </w:rPr>
        <w:t xml:space="preserve"> </w:t>
      </w:r>
      <w:r w:rsidRPr="007E61BF">
        <w:rPr>
          <w:rFonts w:eastAsia="Arial MT"/>
          <w:color w:val="000000" w:themeColor="text1"/>
          <w:sz w:val="22"/>
        </w:rPr>
        <w:t>de</w:t>
      </w:r>
      <w:r w:rsidRPr="007E61BF">
        <w:rPr>
          <w:rFonts w:eastAsia="Arial MT"/>
          <w:color w:val="000000" w:themeColor="text1"/>
          <w:spacing w:val="-4"/>
          <w:sz w:val="22"/>
        </w:rPr>
        <w:t xml:space="preserve"> </w:t>
      </w:r>
      <w:r w:rsidRPr="007E61BF">
        <w:rPr>
          <w:rFonts w:eastAsia="Arial MT"/>
          <w:color w:val="000000" w:themeColor="text1"/>
          <w:sz w:val="22"/>
        </w:rPr>
        <w:t>trabajo</w:t>
      </w:r>
      <w:r w:rsidRPr="007E61BF">
        <w:rPr>
          <w:rFonts w:eastAsia="Arial MT"/>
          <w:color w:val="000000" w:themeColor="text1"/>
          <w:spacing w:val="-6"/>
          <w:sz w:val="22"/>
        </w:rPr>
        <w:t xml:space="preserve"> </w:t>
      </w:r>
      <w:r w:rsidRPr="007E61BF">
        <w:rPr>
          <w:rFonts w:eastAsia="Arial MT"/>
          <w:color w:val="000000" w:themeColor="text1"/>
          <w:sz w:val="22"/>
        </w:rPr>
        <w:t>y</w:t>
      </w:r>
      <w:r w:rsidRPr="007E61BF">
        <w:rPr>
          <w:rFonts w:eastAsia="Arial MT"/>
          <w:color w:val="000000" w:themeColor="text1"/>
          <w:spacing w:val="-3"/>
          <w:sz w:val="22"/>
        </w:rPr>
        <w:t xml:space="preserve"> </w:t>
      </w:r>
      <w:r w:rsidRPr="007E61BF">
        <w:rPr>
          <w:rFonts w:eastAsia="Arial MT"/>
          <w:color w:val="000000" w:themeColor="text1"/>
          <w:sz w:val="22"/>
        </w:rPr>
        <w:t>la</w:t>
      </w:r>
      <w:r w:rsidRPr="007E61BF">
        <w:rPr>
          <w:rFonts w:eastAsia="Arial MT"/>
          <w:color w:val="000000" w:themeColor="text1"/>
          <w:spacing w:val="-4"/>
          <w:sz w:val="22"/>
        </w:rPr>
        <w:t xml:space="preserve"> </w:t>
      </w:r>
      <w:r w:rsidRPr="007E61BF">
        <w:rPr>
          <w:rFonts w:eastAsia="Arial MT"/>
          <w:color w:val="000000" w:themeColor="text1"/>
          <w:sz w:val="22"/>
        </w:rPr>
        <w:t>no</w:t>
      </w:r>
      <w:r w:rsidRPr="007E61BF">
        <w:rPr>
          <w:rFonts w:eastAsia="Arial MT"/>
          <w:color w:val="000000" w:themeColor="text1"/>
          <w:spacing w:val="-5"/>
          <w:sz w:val="22"/>
        </w:rPr>
        <w:t xml:space="preserve"> </w:t>
      </w:r>
      <w:r w:rsidRPr="007E61BF">
        <w:rPr>
          <w:rFonts w:eastAsia="Arial MT"/>
          <w:color w:val="000000" w:themeColor="text1"/>
          <w:sz w:val="22"/>
        </w:rPr>
        <w:t>discriminación</w:t>
      </w:r>
      <w:r w:rsidRPr="007E61BF">
        <w:rPr>
          <w:rFonts w:eastAsia="Arial MT"/>
          <w:color w:val="000000" w:themeColor="text1"/>
          <w:spacing w:val="-2"/>
          <w:sz w:val="22"/>
        </w:rPr>
        <w:t xml:space="preserve"> </w:t>
      </w:r>
      <w:r w:rsidRPr="007E61BF">
        <w:rPr>
          <w:rFonts w:eastAsia="Arial MT"/>
          <w:color w:val="000000" w:themeColor="text1"/>
          <w:sz w:val="22"/>
        </w:rPr>
        <w:t>de</w:t>
      </w:r>
      <w:r w:rsidRPr="007E61BF">
        <w:rPr>
          <w:rFonts w:eastAsia="Arial MT"/>
          <w:color w:val="000000" w:themeColor="text1"/>
          <w:spacing w:val="-6"/>
          <w:sz w:val="22"/>
        </w:rPr>
        <w:t xml:space="preserve"> </w:t>
      </w:r>
      <w:r w:rsidRPr="007E61BF">
        <w:rPr>
          <w:rFonts w:eastAsia="Arial MT"/>
          <w:color w:val="000000" w:themeColor="text1"/>
          <w:sz w:val="22"/>
        </w:rPr>
        <w:t>género.</w:t>
      </w:r>
    </w:p>
    <w:p w14:paraId="63D97396"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Emplear</w:t>
      </w:r>
      <w:r w:rsidRPr="007E61BF">
        <w:rPr>
          <w:rFonts w:eastAsia="Arial MT"/>
          <w:color w:val="000000" w:themeColor="text1"/>
          <w:spacing w:val="12"/>
          <w:sz w:val="22"/>
        </w:rPr>
        <w:t xml:space="preserve"> </w:t>
      </w:r>
      <w:r w:rsidRPr="007E61BF">
        <w:rPr>
          <w:rFonts w:eastAsia="Arial MT"/>
          <w:color w:val="000000" w:themeColor="text1"/>
          <w:sz w:val="22"/>
        </w:rPr>
        <w:t>los</w:t>
      </w:r>
      <w:r w:rsidRPr="007E61BF">
        <w:rPr>
          <w:rFonts w:eastAsia="Arial MT"/>
          <w:color w:val="000000" w:themeColor="text1"/>
          <w:spacing w:val="11"/>
          <w:sz w:val="22"/>
        </w:rPr>
        <w:t xml:space="preserve"> </w:t>
      </w:r>
      <w:r w:rsidRPr="007E61BF">
        <w:rPr>
          <w:rFonts w:eastAsia="Arial MT"/>
          <w:color w:val="000000" w:themeColor="text1"/>
          <w:sz w:val="22"/>
        </w:rPr>
        <w:t>sistemas</w:t>
      </w:r>
      <w:r w:rsidRPr="007E61BF">
        <w:rPr>
          <w:rFonts w:eastAsia="Arial MT"/>
          <w:color w:val="000000" w:themeColor="text1"/>
          <w:spacing w:val="14"/>
          <w:sz w:val="22"/>
        </w:rPr>
        <w:t xml:space="preserve"> </w:t>
      </w:r>
      <w:r w:rsidRPr="007E61BF">
        <w:rPr>
          <w:rFonts w:eastAsia="Arial MT"/>
          <w:color w:val="000000" w:themeColor="text1"/>
          <w:sz w:val="22"/>
        </w:rPr>
        <w:t>de</w:t>
      </w:r>
      <w:r w:rsidRPr="007E61BF">
        <w:rPr>
          <w:rFonts w:eastAsia="Arial MT"/>
          <w:color w:val="000000" w:themeColor="text1"/>
          <w:spacing w:val="13"/>
          <w:sz w:val="22"/>
        </w:rPr>
        <w:t xml:space="preserve"> </w:t>
      </w:r>
      <w:r w:rsidRPr="007E61BF">
        <w:rPr>
          <w:rFonts w:eastAsia="Arial MT"/>
          <w:color w:val="000000" w:themeColor="text1"/>
          <w:sz w:val="22"/>
        </w:rPr>
        <w:t>información</w:t>
      </w:r>
      <w:r w:rsidRPr="007E61BF">
        <w:rPr>
          <w:rFonts w:eastAsia="Arial MT"/>
          <w:color w:val="000000" w:themeColor="text1"/>
          <w:spacing w:val="14"/>
          <w:sz w:val="22"/>
        </w:rPr>
        <w:t xml:space="preserve"> </w:t>
      </w:r>
      <w:r w:rsidRPr="007E61BF">
        <w:rPr>
          <w:rFonts w:eastAsia="Arial MT"/>
          <w:color w:val="000000" w:themeColor="text1"/>
          <w:sz w:val="22"/>
        </w:rPr>
        <w:t>diseñados</w:t>
      </w:r>
      <w:r w:rsidRPr="007E61BF">
        <w:rPr>
          <w:rFonts w:eastAsia="Arial MT"/>
          <w:color w:val="000000" w:themeColor="text1"/>
          <w:spacing w:val="12"/>
          <w:sz w:val="22"/>
        </w:rPr>
        <w:t xml:space="preserve"> </w:t>
      </w:r>
      <w:r w:rsidRPr="007E61BF">
        <w:rPr>
          <w:rFonts w:eastAsia="Arial MT"/>
          <w:color w:val="000000" w:themeColor="text1"/>
          <w:sz w:val="22"/>
        </w:rPr>
        <w:t>para</w:t>
      </w:r>
      <w:r w:rsidRPr="007E61BF">
        <w:rPr>
          <w:rFonts w:eastAsia="Arial MT"/>
          <w:color w:val="000000" w:themeColor="text1"/>
          <w:spacing w:val="11"/>
          <w:sz w:val="22"/>
        </w:rPr>
        <w:t xml:space="preserve"> </w:t>
      </w:r>
      <w:r w:rsidRPr="007E61BF">
        <w:rPr>
          <w:rFonts w:eastAsia="Arial MT"/>
          <w:color w:val="000000" w:themeColor="text1"/>
          <w:sz w:val="22"/>
        </w:rPr>
        <w:t>apoyar</w:t>
      </w:r>
      <w:r w:rsidRPr="007E61BF">
        <w:rPr>
          <w:rFonts w:eastAsia="Arial MT"/>
          <w:color w:val="000000" w:themeColor="text1"/>
          <w:spacing w:val="11"/>
          <w:sz w:val="22"/>
        </w:rPr>
        <w:t xml:space="preserve"> </w:t>
      </w:r>
      <w:r w:rsidRPr="007E61BF">
        <w:rPr>
          <w:rFonts w:eastAsia="Arial MT"/>
          <w:color w:val="000000" w:themeColor="text1"/>
          <w:sz w:val="22"/>
        </w:rPr>
        <w:t>la</w:t>
      </w:r>
      <w:r w:rsidRPr="007E61BF">
        <w:rPr>
          <w:rFonts w:eastAsia="Arial MT"/>
          <w:color w:val="000000" w:themeColor="text1"/>
          <w:spacing w:val="11"/>
          <w:sz w:val="22"/>
        </w:rPr>
        <w:t xml:space="preserve"> </w:t>
      </w:r>
      <w:r w:rsidRPr="007E61BF">
        <w:rPr>
          <w:rFonts w:eastAsia="Arial MT"/>
          <w:color w:val="000000" w:themeColor="text1"/>
          <w:sz w:val="22"/>
        </w:rPr>
        <w:t>gestión</w:t>
      </w:r>
      <w:r w:rsidRPr="007E61BF">
        <w:rPr>
          <w:rFonts w:eastAsia="Arial MT"/>
          <w:color w:val="000000" w:themeColor="text1"/>
          <w:spacing w:val="11"/>
          <w:sz w:val="22"/>
        </w:rPr>
        <w:t xml:space="preserve"> </w:t>
      </w:r>
      <w:r w:rsidRPr="007E61BF">
        <w:rPr>
          <w:rFonts w:eastAsia="Arial MT"/>
          <w:color w:val="000000" w:themeColor="text1"/>
          <w:sz w:val="22"/>
        </w:rPr>
        <w:t>pública,</w:t>
      </w:r>
      <w:r w:rsidRPr="007E61BF">
        <w:rPr>
          <w:rFonts w:eastAsia="Arial MT"/>
          <w:color w:val="000000" w:themeColor="text1"/>
          <w:spacing w:val="11"/>
          <w:sz w:val="22"/>
        </w:rPr>
        <w:t xml:space="preserve"> </w:t>
      </w:r>
      <w:r w:rsidRPr="007E61BF">
        <w:rPr>
          <w:rFonts w:eastAsia="Arial MT"/>
          <w:color w:val="000000" w:themeColor="text1"/>
          <w:sz w:val="22"/>
        </w:rPr>
        <w:t>tales</w:t>
      </w:r>
      <w:r w:rsidRPr="007E61BF">
        <w:rPr>
          <w:rFonts w:eastAsia="Arial MT"/>
          <w:color w:val="000000" w:themeColor="text1"/>
          <w:spacing w:val="10"/>
          <w:sz w:val="22"/>
        </w:rPr>
        <w:t xml:space="preserve"> </w:t>
      </w:r>
      <w:r w:rsidRPr="007E61BF">
        <w:rPr>
          <w:rFonts w:eastAsia="Arial MT"/>
          <w:color w:val="000000" w:themeColor="text1"/>
          <w:sz w:val="22"/>
        </w:rPr>
        <w:t>como</w:t>
      </w:r>
      <w:r w:rsidRPr="007E61BF">
        <w:rPr>
          <w:rFonts w:eastAsia="Arial MT"/>
          <w:color w:val="000000" w:themeColor="text1"/>
          <w:spacing w:val="14"/>
          <w:sz w:val="22"/>
        </w:rPr>
        <w:t xml:space="preserve"> </w:t>
      </w:r>
      <w:r w:rsidRPr="007E61BF">
        <w:rPr>
          <w:rFonts w:eastAsia="Arial MT"/>
          <w:color w:val="000000" w:themeColor="text1"/>
          <w:sz w:val="22"/>
        </w:rPr>
        <w:t>el</w:t>
      </w:r>
      <w:r w:rsidRPr="007E61BF">
        <w:rPr>
          <w:rFonts w:eastAsia="Arial MT"/>
          <w:color w:val="000000" w:themeColor="text1"/>
          <w:spacing w:val="16"/>
          <w:sz w:val="22"/>
        </w:rPr>
        <w:t xml:space="preserve"> </w:t>
      </w:r>
      <w:r w:rsidRPr="007E61BF">
        <w:rPr>
          <w:rFonts w:eastAsia="Arial MT"/>
          <w:color w:val="000000" w:themeColor="text1"/>
          <w:sz w:val="22"/>
        </w:rPr>
        <w:t>SIRI</w:t>
      </w:r>
      <w:r w:rsidRPr="007E61BF">
        <w:rPr>
          <w:rFonts w:eastAsia="Arial MT"/>
          <w:color w:val="000000" w:themeColor="text1"/>
          <w:spacing w:val="10"/>
          <w:sz w:val="22"/>
        </w:rPr>
        <w:t xml:space="preserve"> </w:t>
      </w:r>
      <w:r w:rsidRPr="007E61BF">
        <w:rPr>
          <w:rFonts w:eastAsia="Arial MT"/>
          <w:color w:val="000000" w:themeColor="text1"/>
          <w:sz w:val="22"/>
        </w:rPr>
        <w:t>de</w:t>
      </w:r>
      <w:r w:rsidRPr="007E61BF">
        <w:rPr>
          <w:rFonts w:eastAsia="Arial MT"/>
          <w:color w:val="000000" w:themeColor="text1"/>
          <w:spacing w:val="11"/>
          <w:sz w:val="22"/>
        </w:rPr>
        <w:t xml:space="preserve"> </w:t>
      </w:r>
      <w:r w:rsidRPr="007E61BF">
        <w:rPr>
          <w:rFonts w:eastAsia="Arial MT"/>
          <w:color w:val="000000" w:themeColor="text1"/>
          <w:sz w:val="22"/>
        </w:rPr>
        <w:t>la</w:t>
      </w:r>
      <w:r w:rsidRPr="007E61BF">
        <w:rPr>
          <w:rFonts w:eastAsia="Arial MT"/>
          <w:color w:val="000000" w:themeColor="text1"/>
          <w:spacing w:val="-47"/>
          <w:sz w:val="22"/>
        </w:rPr>
        <w:t xml:space="preserve"> </w:t>
      </w:r>
      <w:r w:rsidRPr="007E61BF">
        <w:rPr>
          <w:rFonts w:eastAsia="Arial MT"/>
          <w:color w:val="000000" w:themeColor="text1"/>
          <w:sz w:val="22"/>
        </w:rPr>
        <w:t>Procuraduría</w:t>
      </w:r>
      <w:r w:rsidRPr="007E61BF">
        <w:rPr>
          <w:rFonts w:eastAsia="Arial MT"/>
          <w:color w:val="000000" w:themeColor="text1"/>
          <w:spacing w:val="-4"/>
          <w:sz w:val="22"/>
        </w:rPr>
        <w:t xml:space="preserve"> </w:t>
      </w:r>
      <w:r w:rsidRPr="007E61BF">
        <w:rPr>
          <w:rFonts w:eastAsia="Arial MT"/>
          <w:color w:val="000000" w:themeColor="text1"/>
          <w:sz w:val="22"/>
        </w:rPr>
        <w:t>General de</w:t>
      </w:r>
      <w:r w:rsidRPr="007E61BF">
        <w:rPr>
          <w:rFonts w:eastAsia="Arial MT"/>
          <w:color w:val="000000" w:themeColor="text1"/>
          <w:spacing w:val="-1"/>
          <w:sz w:val="22"/>
        </w:rPr>
        <w:t xml:space="preserve"> </w:t>
      </w:r>
      <w:r w:rsidRPr="007E61BF">
        <w:rPr>
          <w:rFonts w:eastAsia="Arial MT"/>
          <w:color w:val="000000" w:themeColor="text1"/>
          <w:sz w:val="22"/>
        </w:rPr>
        <w:t>la Nación.</w:t>
      </w:r>
    </w:p>
    <w:p w14:paraId="28342021"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Abstenerse</w:t>
      </w:r>
      <w:r w:rsidRPr="007E61BF">
        <w:rPr>
          <w:rFonts w:eastAsia="Arial MT"/>
          <w:color w:val="000000" w:themeColor="text1"/>
          <w:spacing w:val="8"/>
          <w:sz w:val="22"/>
        </w:rPr>
        <w:t xml:space="preserve"> </w:t>
      </w:r>
      <w:r w:rsidRPr="007E61BF">
        <w:rPr>
          <w:rFonts w:eastAsia="Arial MT"/>
          <w:color w:val="000000" w:themeColor="text1"/>
          <w:sz w:val="22"/>
        </w:rPr>
        <w:t>de</w:t>
      </w:r>
      <w:r w:rsidRPr="007E61BF">
        <w:rPr>
          <w:rFonts w:eastAsia="Arial MT"/>
          <w:color w:val="000000" w:themeColor="text1"/>
          <w:spacing w:val="7"/>
          <w:sz w:val="22"/>
        </w:rPr>
        <w:t xml:space="preserve"> </w:t>
      </w:r>
      <w:r w:rsidRPr="007E61BF">
        <w:rPr>
          <w:rFonts w:eastAsia="Arial MT"/>
          <w:color w:val="000000" w:themeColor="text1"/>
          <w:sz w:val="22"/>
        </w:rPr>
        <w:t>dar</w:t>
      </w:r>
      <w:r w:rsidRPr="007E61BF">
        <w:rPr>
          <w:rFonts w:eastAsia="Arial MT"/>
          <w:color w:val="000000" w:themeColor="text1"/>
          <w:spacing w:val="7"/>
          <w:sz w:val="22"/>
        </w:rPr>
        <w:t xml:space="preserve"> </w:t>
      </w:r>
      <w:r w:rsidRPr="007E61BF">
        <w:rPr>
          <w:rFonts w:eastAsia="Arial MT"/>
          <w:color w:val="000000" w:themeColor="text1"/>
          <w:sz w:val="22"/>
        </w:rPr>
        <w:t>o</w:t>
      </w:r>
      <w:r w:rsidRPr="007E61BF">
        <w:rPr>
          <w:rFonts w:eastAsia="Arial MT"/>
          <w:color w:val="000000" w:themeColor="text1"/>
          <w:spacing w:val="7"/>
          <w:sz w:val="22"/>
        </w:rPr>
        <w:t xml:space="preserve"> </w:t>
      </w:r>
      <w:r w:rsidRPr="007E61BF">
        <w:rPr>
          <w:rFonts w:eastAsia="Arial MT"/>
          <w:color w:val="000000" w:themeColor="text1"/>
          <w:sz w:val="22"/>
        </w:rPr>
        <w:t>prometer</w:t>
      </w:r>
      <w:r w:rsidRPr="007E61BF">
        <w:rPr>
          <w:rFonts w:eastAsia="Arial MT"/>
          <w:color w:val="000000" w:themeColor="text1"/>
          <w:spacing w:val="5"/>
          <w:sz w:val="22"/>
        </w:rPr>
        <w:t xml:space="preserve"> </w:t>
      </w:r>
      <w:r w:rsidRPr="007E61BF">
        <w:rPr>
          <w:rFonts w:eastAsia="Arial MT"/>
          <w:color w:val="000000" w:themeColor="text1"/>
          <w:sz w:val="22"/>
        </w:rPr>
        <w:t>gratificaciones,</w:t>
      </w:r>
      <w:r w:rsidRPr="007E61BF">
        <w:rPr>
          <w:rFonts w:eastAsia="Arial MT"/>
          <w:color w:val="000000" w:themeColor="text1"/>
          <w:spacing w:val="8"/>
          <w:sz w:val="22"/>
        </w:rPr>
        <w:t xml:space="preserve"> </w:t>
      </w:r>
      <w:r w:rsidRPr="007E61BF">
        <w:rPr>
          <w:rFonts w:eastAsia="Arial MT"/>
          <w:color w:val="000000" w:themeColor="text1"/>
          <w:sz w:val="22"/>
        </w:rPr>
        <w:t>dádivas,</w:t>
      </w:r>
      <w:r w:rsidRPr="007E61BF">
        <w:rPr>
          <w:rFonts w:eastAsia="Arial MT"/>
          <w:color w:val="000000" w:themeColor="text1"/>
          <w:spacing w:val="5"/>
          <w:sz w:val="22"/>
        </w:rPr>
        <w:t xml:space="preserve"> </w:t>
      </w:r>
      <w:r w:rsidRPr="007E61BF">
        <w:rPr>
          <w:rFonts w:eastAsia="Arial MT"/>
          <w:color w:val="000000" w:themeColor="text1"/>
          <w:sz w:val="22"/>
        </w:rPr>
        <w:t>regalos,</w:t>
      </w:r>
      <w:r w:rsidRPr="007E61BF">
        <w:rPr>
          <w:rFonts w:eastAsia="Arial MT"/>
          <w:color w:val="000000" w:themeColor="text1"/>
          <w:spacing w:val="8"/>
          <w:sz w:val="22"/>
        </w:rPr>
        <w:t xml:space="preserve"> </w:t>
      </w:r>
      <w:r w:rsidRPr="007E61BF">
        <w:rPr>
          <w:rFonts w:eastAsia="Arial MT"/>
          <w:color w:val="000000" w:themeColor="text1"/>
          <w:sz w:val="22"/>
        </w:rPr>
        <w:t>propinas,</w:t>
      </w:r>
      <w:r w:rsidRPr="007E61BF">
        <w:rPr>
          <w:rFonts w:eastAsia="Arial MT"/>
          <w:color w:val="000000" w:themeColor="text1"/>
          <w:spacing w:val="8"/>
          <w:sz w:val="22"/>
        </w:rPr>
        <w:t xml:space="preserve"> </w:t>
      </w:r>
      <w:r w:rsidRPr="007E61BF">
        <w:rPr>
          <w:rFonts w:eastAsia="Arial MT"/>
          <w:color w:val="000000" w:themeColor="text1"/>
          <w:sz w:val="22"/>
        </w:rPr>
        <w:t>remuneraciones,</w:t>
      </w:r>
      <w:r w:rsidRPr="007E61BF">
        <w:rPr>
          <w:rFonts w:eastAsia="Arial MT"/>
          <w:color w:val="000000" w:themeColor="text1"/>
          <w:spacing w:val="3"/>
          <w:sz w:val="22"/>
        </w:rPr>
        <w:t xml:space="preserve"> </w:t>
      </w:r>
      <w:r w:rsidRPr="007E61BF">
        <w:rPr>
          <w:rFonts w:eastAsia="Arial MT"/>
          <w:color w:val="000000" w:themeColor="text1"/>
          <w:sz w:val="22"/>
        </w:rPr>
        <w:t>premios</w:t>
      </w:r>
      <w:r w:rsidRPr="007E61BF">
        <w:rPr>
          <w:rFonts w:eastAsia="Arial MT"/>
          <w:color w:val="000000" w:themeColor="text1"/>
          <w:spacing w:val="9"/>
          <w:sz w:val="22"/>
        </w:rPr>
        <w:t xml:space="preserve"> </w:t>
      </w:r>
      <w:r w:rsidRPr="007E61BF">
        <w:rPr>
          <w:rFonts w:eastAsia="Arial MT"/>
          <w:color w:val="000000" w:themeColor="text1"/>
          <w:sz w:val="22"/>
        </w:rPr>
        <w:t>o</w:t>
      </w:r>
      <w:r w:rsidRPr="007E61BF">
        <w:rPr>
          <w:rFonts w:eastAsia="Arial MT"/>
          <w:color w:val="000000" w:themeColor="text1"/>
          <w:spacing w:val="7"/>
          <w:sz w:val="22"/>
        </w:rPr>
        <w:t xml:space="preserve"> </w:t>
      </w:r>
      <w:r w:rsidRPr="007E61BF">
        <w:rPr>
          <w:rFonts w:eastAsia="Arial MT"/>
          <w:color w:val="000000" w:themeColor="text1"/>
          <w:sz w:val="22"/>
        </w:rPr>
        <w:t>tratos</w:t>
      </w:r>
      <w:r w:rsidRPr="007E61BF">
        <w:rPr>
          <w:rFonts w:eastAsia="Arial MT"/>
          <w:color w:val="000000" w:themeColor="text1"/>
          <w:spacing w:val="-47"/>
          <w:sz w:val="22"/>
        </w:rPr>
        <w:t xml:space="preserve"> </w:t>
      </w:r>
      <w:r w:rsidRPr="007E61BF">
        <w:rPr>
          <w:rFonts w:eastAsia="Arial MT"/>
          <w:color w:val="000000" w:themeColor="text1"/>
          <w:sz w:val="22"/>
        </w:rPr>
        <w:t>preferenciales a</w:t>
      </w:r>
      <w:r w:rsidRPr="007E61BF">
        <w:rPr>
          <w:rFonts w:eastAsia="Arial MT"/>
          <w:color w:val="000000" w:themeColor="text1"/>
          <w:spacing w:val="-5"/>
          <w:sz w:val="22"/>
        </w:rPr>
        <w:t xml:space="preserve"> </w:t>
      </w:r>
      <w:r w:rsidRPr="007E61BF">
        <w:rPr>
          <w:rFonts w:eastAsia="Arial MT"/>
          <w:color w:val="000000" w:themeColor="text1"/>
          <w:sz w:val="22"/>
        </w:rPr>
        <w:t>los</w:t>
      </w:r>
      <w:r w:rsidRPr="007E61BF">
        <w:rPr>
          <w:rFonts w:eastAsia="Arial MT"/>
          <w:color w:val="000000" w:themeColor="text1"/>
          <w:spacing w:val="-3"/>
          <w:sz w:val="22"/>
        </w:rPr>
        <w:t xml:space="preserve"> </w:t>
      </w:r>
      <w:r w:rsidRPr="007E61BF">
        <w:rPr>
          <w:rFonts w:eastAsia="Arial MT"/>
          <w:color w:val="000000" w:themeColor="text1"/>
          <w:sz w:val="22"/>
        </w:rPr>
        <w:t>servidores</w:t>
      </w:r>
      <w:r w:rsidRPr="007E61BF">
        <w:rPr>
          <w:rFonts w:eastAsia="Arial MT"/>
          <w:color w:val="000000" w:themeColor="text1"/>
          <w:spacing w:val="-2"/>
          <w:sz w:val="22"/>
        </w:rPr>
        <w:t xml:space="preserve"> </w:t>
      </w:r>
      <w:r w:rsidRPr="007E61BF">
        <w:rPr>
          <w:rFonts w:eastAsia="Arial MT"/>
          <w:color w:val="000000" w:themeColor="text1"/>
          <w:sz w:val="22"/>
        </w:rPr>
        <w:t>públicos</w:t>
      </w:r>
      <w:r w:rsidRPr="007E61BF">
        <w:rPr>
          <w:rFonts w:eastAsia="Arial MT"/>
          <w:color w:val="000000" w:themeColor="text1"/>
          <w:spacing w:val="-2"/>
          <w:sz w:val="22"/>
        </w:rPr>
        <w:t xml:space="preserve"> </w:t>
      </w:r>
      <w:r w:rsidRPr="007E61BF">
        <w:rPr>
          <w:rFonts w:eastAsia="Arial MT"/>
          <w:color w:val="000000" w:themeColor="text1"/>
          <w:sz w:val="22"/>
        </w:rPr>
        <w:t>comprometidos</w:t>
      </w:r>
      <w:r w:rsidRPr="007E61BF">
        <w:rPr>
          <w:rFonts w:eastAsia="Arial MT"/>
          <w:color w:val="000000" w:themeColor="text1"/>
          <w:spacing w:val="-1"/>
          <w:sz w:val="22"/>
        </w:rPr>
        <w:t xml:space="preserve"> </w:t>
      </w:r>
      <w:r w:rsidRPr="007E61BF">
        <w:rPr>
          <w:rFonts w:eastAsia="Arial MT"/>
          <w:color w:val="000000" w:themeColor="text1"/>
          <w:sz w:val="22"/>
        </w:rPr>
        <w:t>en</w:t>
      </w:r>
      <w:r w:rsidRPr="007E61BF">
        <w:rPr>
          <w:rFonts w:eastAsia="Arial MT"/>
          <w:color w:val="000000" w:themeColor="text1"/>
          <w:spacing w:val="-3"/>
          <w:sz w:val="22"/>
        </w:rPr>
        <w:t xml:space="preserve"> </w:t>
      </w:r>
      <w:r w:rsidRPr="007E61BF">
        <w:rPr>
          <w:rFonts w:eastAsia="Arial MT"/>
          <w:color w:val="000000" w:themeColor="text1"/>
          <w:sz w:val="22"/>
        </w:rPr>
        <w:t>los</w:t>
      </w:r>
      <w:r w:rsidRPr="007E61BF">
        <w:rPr>
          <w:rFonts w:eastAsia="Arial MT"/>
          <w:color w:val="000000" w:themeColor="text1"/>
          <w:spacing w:val="1"/>
          <w:sz w:val="22"/>
        </w:rPr>
        <w:t xml:space="preserve"> </w:t>
      </w:r>
      <w:r w:rsidRPr="007E61BF">
        <w:rPr>
          <w:rFonts w:eastAsia="Arial MT"/>
          <w:color w:val="000000" w:themeColor="text1"/>
          <w:sz w:val="22"/>
        </w:rPr>
        <w:t>procesos</w:t>
      </w:r>
      <w:r w:rsidRPr="007E61BF">
        <w:rPr>
          <w:rFonts w:eastAsia="Arial MT"/>
          <w:color w:val="000000" w:themeColor="text1"/>
          <w:spacing w:val="-2"/>
          <w:sz w:val="22"/>
        </w:rPr>
        <w:t xml:space="preserve"> </w:t>
      </w:r>
      <w:r w:rsidRPr="007E61BF">
        <w:rPr>
          <w:rFonts w:eastAsia="Arial MT"/>
          <w:color w:val="000000" w:themeColor="text1"/>
          <w:sz w:val="22"/>
        </w:rPr>
        <w:t>contractuales.</w:t>
      </w:r>
    </w:p>
    <w:p w14:paraId="72C15545"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Colaborar</w:t>
      </w:r>
      <w:r w:rsidRPr="007E61BF">
        <w:rPr>
          <w:rFonts w:eastAsia="Arial MT"/>
          <w:color w:val="000000" w:themeColor="text1"/>
          <w:spacing w:val="-4"/>
          <w:sz w:val="22"/>
        </w:rPr>
        <w:t xml:space="preserve"> </w:t>
      </w:r>
      <w:r w:rsidRPr="007E61BF">
        <w:rPr>
          <w:rFonts w:eastAsia="Arial MT"/>
          <w:color w:val="000000" w:themeColor="text1"/>
          <w:sz w:val="22"/>
        </w:rPr>
        <w:t>con</w:t>
      </w:r>
      <w:r w:rsidRPr="007E61BF">
        <w:rPr>
          <w:rFonts w:eastAsia="Arial MT"/>
          <w:color w:val="000000" w:themeColor="text1"/>
          <w:spacing w:val="-3"/>
          <w:sz w:val="22"/>
        </w:rPr>
        <w:t xml:space="preserve"> </w:t>
      </w:r>
      <w:r w:rsidRPr="007E61BF">
        <w:rPr>
          <w:rFonts w:eastAsia="Arial MT"/>
          <w:color w:val="000000" w:themeColor="text1"/>
          <w:sz w:val="22"/>
        </w:rPr>
        <w:t>el</w:t>
      </w:r>
      <w:r w:rsidRPr="007E61BF">
        <w:rPr>
          <w:rFonts w:eastAsia="Arial MT"/>
          <w:color w:val="000000" w:themeColor="text1"/>
          <w:spacing w:val="-1"/>
          <w:sz w:val="22"/>
        </w:rPr>
        <w:t xml:space="preserve"> </w:t>
      </w:r>
      <w:r w:rsidRPr="007E61BF">
        <w:rPr>
          <w:rFonts w:eastAsia="Arial MT"/>
          <w:color w:val="000000" w:themeColor="text1"/>
          <w:sz w:val="22"/>
        </w:rPr>
        <w:t>Estado</w:t>
      </w:r>
      <w:r w:rsidRPr="007E61BF">
        <w:rPr>
          <w:rFonts w:eastAsia="Arial MT"/>
          <w:color w:val="000000" w:themeColor="text1"/>
          <w:spacing w:val="-5"/>
          <w:sz w:val="22"/>
        </w:rPr>
        <w:t xml:space="preserve"> </w:t>
      </w:r>
      <w:r w:rsidRPr="007E61BF">
        <w:rPr>
          <w:rFonts w:eastAsia="Arial MT"/>
          <w:color w:val="000000" w:themeColor="text1"/>
          <w:sz w:val="22"/>
        </w:rPr>
        <w:t>en</w:t>
      </w:r>
      <w:r w:rsidRPr="007E61BF">
        <w:rPr>
          <w:rFonts w:eastAsia="Arial MT"/>
          <w:color w:val="000000" w:themeColor="text1"/>
          <w:spacing w:val="-6"/>
          <w:sz w:val="22"/>
        </w:rPr>
        <w:t xml:space="preserve"> </w:t>
      </w:r>
      <w:r w:rsidRPr="007E61BF">
        <w:rPr>
          <w:rFonts w:eastAsia="Arial MT"/>
          <w:color w:val="000000" w:themeColor="text1"/>
          <w:sz w:val="22"/>
        </w:rPr>
        <w:t>la</w:t>
      </w:r>
      <w:r w:rsidRPr="007E61BF">
        <w:rPr>
          <w:rFonts w:eastAsia="Arial MT"/>
          <w:color w:val="000000" w:themeColor="text1"/>
          <w:spacing w:val="-8"/>
          <w:sz w:val="22"/>
        </w:rPr>
        <w:t xml:space="preserve"> </w:t>
      </w:r>
      <w:r w:rsidRPr="007E61BF">
        <w:rPr>
          <w:rFonts w:eastAsia="Arial MT"/>
          <w:color w:val="000000" w:themeColor="text1"/>
          <w:sz w:val="22"/>
        </w:rPr>
        <w:t>vigilancia</w:t>
      </w:r>
      <w:r w:rsidRPr="007E61BF">
        <w:rPr>
          <w:rFonts w:eastAsia="Arial MT"/>
          <w:color w:val="000000" w:themeColor="text1"/>
          <w:spacing w:val="-5"/>
          <w:sz w:val="22"/>
        </w:rPr>
        <w:t xml:space="preserve"> </w:t>
      </w:r>
      <w:r w:rsidRPr="007E61BF">
        <w:rPr>
          <w:rFonts w:eastAsia="Arial MT"/>
          <w:color w:val="000000" w:themeColor="text1"/>
          <w:sz w:val="22"/>
        </w:rPr>
        <w:t>y</w:t>
      </w:r>
      <w:r w:rsidRPr="007E61BF">
        <w:rPr>
          <w:rFonts w:eastAsia="Arial MT"/>
          <w:color w:val="000000" w:themeColor="text1"/>
          <w:spacing w:val="-5"/>
          <w:sz w:val="22"/>
        </w:rPr>
        <w:t xml:space="preserve"> </w:t>
      </w:r>
      <w:r w:rsidRPr="007E61BF">
        <w:rPr>
          <w:rFonts w:eastAsia="Arial MT"/>
          <w:color w:val="000000" w:themeColor="text1"/>
          <w:sz w:val="22"/>
        </w:rPr>
        <w:t>control</w:t>
      </w:r>
      <w:r w:rsidRPr="007E61BF">
        <w:rPr>
          <w:rFonts w:eastAsia="Arial MT"/>
          <w:color w:val="000000" w:themeColor="text1"/>
          <w:spacing w:val="-6"/>
          <w:sz w:val="22"/>
        </w:rPr>
        <w:t xml:space="preserve"> </w:t>
      </w:r>
      <w:r w:rsidRPr="007E61BF">
        <w:rPr>
          <w:rFonts w:eastAsia="Arial MT"/>
          <w:color w:val="000000" w:themeColor="text1"/>
          <w:sz w:val="22"/>
        </w:rPr>
        <w:t>de</w:t>
      </w:r>
      <w:r w:rsidRPr="007E61BF">
        <w:rPr>
          <w:rFonts w:eastAsia="Arial MT"/>
          <w:color w:val="000000" w:themeColor="text1"/>
          <w:spacing w:val="-5"/>
          <w:sz w:val="22"/>
        </w:rPr>
        <w:t xml:space="preserve"> </w:t>
      </w:r>
      <w:r w:rsidRPr="007E61BF">
        <w:rPr>
          <w:rFonts w:eastAsia="Arial MT"/>
          <w:color w:val="000000" w:themeColor="text1"/>
          <w:sz w:val="22"/>
        </w:rPr>
        <w:t>los</w:t>
      </w:r>
      <w:r w:rsidRPr="007E61BF">
        <w:rPr>
          <w:rFonts w:eastAsia="Arial MT"/>
          <w:color w:val="000000" w:themeColor="text1"/>
          <w:spacing w:val="-5"/>
          <w:sz w:val="22"/>
        </w:rPr>
        <w:t xml:space="preserve"> </w:t>
      </w:r>
      <w:r w:rsidRPr="007E61BF">
        <w:rPr>
          <w:rFonts w:eastAsia="Arial MT"/>
          <w:color w:val="000000" w:themeColor="text1"/>
          <w:sz w:val="22"/>
        </w:rPr>
        <w:t>procesos</w:t>
      </w:r>
      <w:r w:rsidRPr="007E61BF">
        <w:rPr>
          <w:rFonts w:eastAsia="Arial MT"/>
          <w:color w:val="000000" w:themeColor="text1"/>
          <w:spacing w:val="-1"/>
          <w:sz w:val="22"/>
        </w:rPr>
        <w:t xml:space="preserve"> </w:t>
      </w:r>
      <w:r w:rsidRPr="007E61BF">
        <w:rPr>
          <w:rFonts w:eastAsia="Arial MT"/>
          <w:color w:val="000000" w:themeColor="text1"/>
          <w:sz w:val="22"/>
        </w:rPr>
        <w:t>de</w:t>
      </w:r>
      <w:r w:rsidRPr="007E61BF">
        <w:rPr>
          <w:rFonts w:eastAsia="Arial MT"/>
          <w:color w:val="000000" w:themeColor="text1"/>
          <w:spacing w:val="-4"/>
          <w:sz w:val="22"/>
        </w:rPr>
        <w:t xml:space="preserve"> </w:t>
      </w:r>
      <w:r w:rsidRPr="007E61BF">
        <w:rPr>
          <w:rFonts w:eastAsia="Arial MT"/>
          <w:color w:val="000000" w:themeColor="text1"/>
          <w:sz w:val="22"/>
        </w:rPr>
        <w:t>contratación</w:t>
      </w:r>
      <w:r w:rsidRPr="007E61BF">
        <w:rPr>
          <w:rFonts w:eastAsia="Arial MT"/>
          <w:color w:val="000000" w:themeColor="text1"/>
          <w:spacing w:val="-3"/>
          <w:sz w:val="22"/>
        </w:rPr>
        <w:t xml:space="preserve"> </w:t>
      </w:r>
      <w:r w:rsidRPr="007E61BF">
        <w:rPr>
          <w:rFonts w:eastAsia="Arial MT"/>
          <w:color w:val="000000" w:themeColor="text1"/>
          <w:sz w:val="22"/>
        </w:rPr>
        <w:t>pública.</w:t>
      </w:r>
    </w:p>
    <w:p w14:paraId="7DF13C9C"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Velar</w:t>
      </w:r>
      <w:r w:rsidRPr="007E61BF">
        <w:rPr>
          <w:rFonts w:eastAsia="Arial MT"/>
          <w:color w:val="000000" w:themeColor="text1"/>
          <w:spacing w:val="-4"/>
          <w:sz w:val="22"/>
        </w:rPr>
        <w:t xml:space="preserve"> </w:t>
      </w:r>
      <w:r w:rsidRPr="007E61BF">
        <w:rPr>
          <w:rFonts w:eastAsia="Arial MT"/>
          <w:color w:val="000000" w:themeColor="text1"/>
          <w:sz w:val="22"/>
        </w:rPr>
        <w:t>por</w:t>
      </w:r>
      <w:r w:rsidRPr="007E61BF">
        <w:rPr>
          <w:rFonts w:eastAsia="Arial MT"/>
          <w:color w:val="000000" w:themeColor="text1"/>
          <w:spacing w:val="-7"/>
          <w:sz w:val="22"/>
        </w:rPr>
        <w:t xml:space="preserve"> </w:t>
      </w:r>
      <w:r w:rsidRPr="007E61BF">
        <w:rPr>
          <w:rFonts w:eastAsia="Arial MT"/>
          <w:color w:val="000000" w:themeColor="text1"/>
          <w:sz w:val="22"/>
        </w:rPr>
        <w:t>la</w:t>
      </w:r>
      <w:r w:rsidRPr="007E61BF">
        <w:rPr>
          <w:rFonts w:eastAsia="Arial MT"/>
          <w:color w:val="000000" w:themeColor="text1"/>
          <w:spacing w:val="-6"/>
          <w:sz w:val="22"/>
        </w:rPr>
        <w:t xml:space="preserve"> </w:t>
      </w:r>
      <w:r w:rsidRPr="007E61BF">
        <w:rPr>
          <w:rFonts w:eastAsia="Arial MT"/>
          <w:color w:val="000000" w:themeColor="text1"/>
          <w:sz w:val="22"/>
        </w:rPr>
        <w:t>libre</w:t>
      </w:r>
      <w:r w:rsidRPr="007E61BF">
        <w:rPr>
          <w:rFonts w:eastAsia="Arial MT"/>
          <w:color w:val="000000" w:themeColor="text1"/>
          <w:spacing w:val="-6"/>
          <w:sz w:val="22"/>
        </w:rPr>
        <w:t xml:space="preserve"> </w:t>
      </w:r>
      <w:r w:rsidRPr="007E61BF">
        <w:rPr>
          <w:rFonts w:eastAsia="Arial MT"/>
          <w:color w:val="000000" w:themeColor="text1"/>
          <w:sz w:val="22"/>
        </w:rPr>
        <w:t>competencia</w:t>
      </w:r>
      <w:r w:rsidRPr="007E61BF">
        <w:rPr>
          <w:rFonts w:eastAsia="Arial MT"/>
          <w:color w:val="000000" w:themeColor="text1"/>
          <w:spacing w:val="-7"/>
          <w:sz w:val="22"/>
        </w:rPr>
        <w:t xml:space="preserve"> </w:t>
      </w:r>
      <w:r w:rsidRPr="007E61BF">
        <w:rPr>
          <w:rFonts w:eastAsia="Arial MT"/>
          <w:color w:val="000000" w:themeColor="text1"/>
          <w:sz w:val="22"/>
        </w:rPr>
        <w:t>en</w:t>
      </w:r>
      <w:r w:rsidRPr="007E61BF">
        <w:rPr>
          <w:rFonts w:eastAsia="Arial MT"/>
          <w:color w:val="000000" w:themeColor="text1"/>
          <w:spacing w:val="-4"/>
          <w:sz w:val="22"/>
        </w:rPr>
        <w:t xml:space="preserve"> </w:t>
      </w:r>
      <w:r w:rsidRPr="007E61BF">
        <w:rPr>
          <w:rFonts w:eastAsia="Arial MT"/>
          <w:color w:val="000000" w:themeColor="text1"/>
          <w:sz w:val="22"/>
        </w:rPr>
        <w:t>todas</w:t>
      </w:r>
      <w:r w:rsidRPr="007E61BF">
        <w:rPr>
          <w:rFonts w:eastAsia="Arial MT"/>
          <w:color w:val="000000" w:themeColor="text1"/>
          <w:spacing w:val="-5"/>
          <w:sz w:val="22"/>
        </w:rPr>
        <w:t xml:space="preserve"> </w:t>
      </w:r>
      <w:r w:rsidRPr="007E61BF">
        <w:rPr>
          <w:rFonts w:eastAsia="Arial MT"/>
          <w:color w:val="000000" w:themeColor="text1"/>
          <w:sz w:val="22"/>
        </w:rPr>
        <w:t>las</w:t>
      </w:r>
      <w:r w:rsidRPr="007E61BF">
        <w:rPr>
          <w:rFonts w:eastAsia="Arial MT"/>
          <w:color w:val="000000" w:themeColor="text1"/>
          <w:spacing w:val="-1"/>
          <w:sz w:val="22"/>
        </w:rPr>
        <w:t xml:space="preserve"> </w:t>
      </w:r>
      <w:r w:rsidRPr="007E61BF">
        <w:rPr>
          <w:rFonts w:eastAsia="Arial MT"/>
          <w:color w:val="000000" w:themeColor="text1"/>
          <w:sz w:val="22"/>
        </w:rPr>
        <w:t>etapas</w:t>
      </w:r>
      <w:r w:rsidRPr="007E61BF">
        <w:rPr>
          <w:rFonts w:eastAsia="Arial MT"/>
          <w:color w:val="000000" w:themeColor="text1"/>
          <w:spacing w:val="-5"/>
          <w:sz w:val="22"/>
        </w:rPr>
        <w:t xml:space="preserve"> </w:t>
      </w:r>
      <w:r w:rsidRPr="007E61BF">
        <w:rPr>
          <w:rFonts w:eastAsia="Arial MT"/>
          <w:color w:val="000000" w:themeColor="text1"/>
          <w:sz w:val="22"/>
        </w:rPr>
        <w:t>de</w:t>
      </w:r>
      <w:r w:rsidRPr="007E61BF">
        <w:rPr>
          <w:rFonts w:eastAsia="Arial MT"/>
          <w:color w:val="000000" w:themeColor="text1"/>
          <w:spacing w:val="-6"/>
          <w:sz w:val="22"/>
        </w:rPr>
        <w:t xml:space="preserve"> </w:t>
      </w:r>
      <w:r w:rsidRPr="007E61BF">
        <w:rPr>
          <w:rFonts w:eastAsia="Arial MT"/>
          <w:color w:val="000000" w:themeColor="text1"/>
          <w:sz w:val="22"/>
        </w:rPr>
        <w:t>los</w:t>
      </w:r>
      <w:r w:rsidRPr="007E61BF">
        <w:rPr>
          <w:rFonts w:eastAsia="Arial MT"/>
          <w:color w:val="000000" w:themeColor="text1"/>
          <w:spacing w:val="-5"/>
          <w:sz w:val="22"/>
        </w:rPr>
        <w:t xml:space="preserve"> </w:t>
      </w:r>
      <w:r w:rsidRPr="007E61BF">
        <w:rPr>
          <w:rFonts w:eastAsia="Arial MT"/>
          <w:color w:val="000000" w:themeColor="text1"/>
          <w:sz w:val="22"/>
        </w:rPr>
        <w:t>procesos</w:t>
      </w:r>
      <w:r w:rsidRPr="007E61BF">
        <w:rPr>
          <w:rFonts w:eastAsia="Arial MT"/>
          <w:color w:val="000000" w:themeColor="text1"/>
          <w:spacing w:val="-5"/>
          <w:sz w:val="22"/>
        </w:rPr>
        <w:t xml:space="preserve"> </w:t>
      </w:r>
      <w:r w:rsidRPr="007E61BF">
        <w:rPr>
          <w:rFonts w:eastAsia="Arial MT"/>
          <w:color w:val="000000" w:themeColor="text1"/>
          <w:sz w:val="22"/>
        </w:rPr>
        <w:t>contractuales</w:t>
      </w:r>
      <w:r w:rsidRPr="007E61BF">
        <w:rPr>
          <w:rFonts w:eastAsia="Arial MT"/>
          <w:color w:val="000000" w:themeColor="text1"/>
          <w:spacing w:val="-5"/>
          <w:sz w:val="22"/>
        </w:rPr>
        <w:t xml:space="preserve"> </w:t>
      </w:r>
      <w:r w:rsidRPr="007E61BF">
        <w:rPr>
          <w:rFonts w:eastAsia="Arial MT"/>
          <w:color w:val="000000" w:themeColor="text1"/>
          <w:sz w:val="22"/>
        </w:rPr>
        <w:t>del</w:t>
      </w:r>
      <w:r w:rsidRPr="007E61BF">
        <w:rPr>
          <w:rFonts w:eastAsia="Arial MT"/>
          <w:color w:val="000000" w:themeColor="text1"/>
          <w:spacing w:val="-4"/>
          <w:sz w:val="22"/>
        </w:rPr>
        <w:t xml:space="preserve"> </w:t>
      </w:r>
      <w:r w:rsidRPr="007E61BF">
        <w:rPr>
          <w:rFonts w:eastAsia="Arial MT"/>
          <w:color w:val="000000" w:themeColor="text1"/>
          <w:sz w:val="22"/>
        </w:rPr>
        <w:t>Estado.</w:t>
      </w:r>
    </w:p>
    <w:p w14:paraId="2AAF3950"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Dar a conocer a las autoridades competentes las maniobras fraudulentas o prácticas indebidas de los competidores</w:t>
      </w:r>
      <w:r w:rsidRPr="007E61BF">
        <w:rPr>
          <w:rFonts w:eastAsia="Arial MT"/>
          <w:color w:val="000000" w:themeColor="text1"/>
          <w:spacing w:val="1"/>
          <w:sz w:val="22"/>
        </w:rPr>
        <w:t xml:space="preserve"> </w:t>
      </w:r>
      <w:r w:rsidRPr="007E61BF">
        <w:rPr>
          <w:rFonts w:eastAsia="Arial MT"/>
          <w:color w:val="000000" w:themeColor="text1"/>
          <w:sz w:val="22"/>
        </w:rPr>
        <w:t>que</w:t>
      </w:r>
      <w:r w:rsidRPr="007E61BF">
        <w:rPr>
          <w:rFonts w:eastAsia="Arial MT"/>
          <w:color w:val="000000" w:themeColor="text1"/>
          <w:spacing w:val="-3"/>
          <w:sz w:val="22"/>
        </w:rPr>
        <w:t xml:space="preserve"> </w:t>
      </w:r>
      <w:r w:rsidRPr="007E61BF">
        <w:rPr>
          <w:rFonts w:eastAsia="Arial MT"/>
          <w:color w:val="000000" w:themeColor="text1"/>
          <w:sz w:val="22"/>
        </w:rPr>
        <w:t>pretendan</w:t>
      </w:r>
      <w:r w:rsidRPr="007E61BF">
        <w:rPr>
          <w:rFonts w:eastAsia="Arial MT"/>
          <w:color w:val="000000" w:themeColor="text1"/>
          <w:spacing w:val="-2"/>
          <w:sz w:val="22"/>
        </w:rPr>
        <w:t xml:space="preserve"> </w:t>
      </w:r>
      <w:r w:rsidRPr="007E61BF">
        <w:rPr>
          <w:rFonts w:eastAsia="Arial MT"/>
          <w:color w:val="000000" w:themeColor="text1"/>
          <w:sz w:val="22"/>
        </w:rPr>
        <w:t>influir</w:t>
      </w:r>
      <w:r w:rsidRPr="007E61BF">
        <w:rPr>
          <w:rFonts w:eastAsia="Arial MT"/>
          <w:color w:val="000000" w:themeColor="text1"/>
          <w:spacing w:val="-3"/>
          <w:sz w:val="22"/>
        </w:rPr>
        <w:t xml:space="preserve"> </w:t>
      </w:r>
      <w:r w:rsidRPr="007E61BF">
        <w:rPr>
          <w:rFonts w:eastAsia="Arial MT"/>
          <w:color w:val="000000" w:themeColor="text1"/>
          <w:sz w:val="22"/>
        </w:rPr>
        <w:t>en</w:t>
      </w:r>
      <w:r w:rsidRPr="007E61BF">
        <w:rPr>
          <w:rFonts w:eastAsia="Arial MT"/>
          <w:color w:val="000000" w:themeColor="text1"/>
          <w:spacing w:val="-2"/>
          <w:sz w:val="22"/>
        </w:rPr>
        <w:t xml:space="preserve"> </w:t>
      </w:r>
      <w:r w:rsidRPr="007E61BF">
        <w:rPr>
          <w:rFonts w:eastAsia="Arial MT"/>
          <w:color w:val="000000" w:themeColor="text1"/>
          <w:sz w:val="22"/>
        </w:rPr>
        <w:t>la</w:t>
      </w:r>
      <w:r w:rsidRPr="007E61BF">
        <w:rPr>
          <w:rFonts w:eastAsia="Arial MT"/>
          <w:color w:val="000000" w:themeColor="text1"/>
          <w:spacing w:val="-3"/>
          <w:sz w:val="22"/>
        </w:rPr>
        <w:t xml:space="preserve"> </w:t>
      </w:r>
      <w:r w:rsidRPr="007E61BF">
        <w:rPr>
          <w:rFonts w:eastAsia="Arial MT"/>
          <w:color w:val="000000" w:themeColor="text1"/>
          <w:sz w:val="22"/>
        </w:rPr>
        <w:t>adjudicación</w:t>
      </w:r>
      <w:r w:rsidRPr="007E61BF">
        <w:rPr>
          <w:rFonts w:eastAsia="Arial MT"/>
          <w:color w:val="000000" w:themeColor="text1"/>
          <w:spacing w:val="-1"/>
          <w:sz w:val="22"/>
        </w:rPr>
        <w:t xml:space="preserve"> </w:t>
      </w:r>
      <w:r w:rsidRPr="007E61BF">
        <w:rPr>
          <w:rFonts w:eastAsia="Arial MT"/>
          <w:color w:val="000000" w:themeColor="text1"/>
          <w:sz w:val="22"/>
        </w:rPr>
        <w:t>de</w:t>
      </w:r>
      <w:r w:rsidRPr="007E61BF">
        <w:rPr>
          <w:rFonts w:eastAsia="Arial MT"/>
          <w:color w:val="000000" w:themeColor="text1"/>
          <w:spacing w:val="-3"/>
          <w:sz w:val="22"/>
        </w:rPr>
        <w:t xml:space="preserve"> </w:t>
      </w:r>
      <w:r w:rsidRPr="007E61BF">
        <w:rPr>
          <w:rFonts w:eastAsia="Arial MT"/>
          <w:color w:val="000000" w:themeColor="text1"/>
          <w:sz w:val="22"/>
        </w:rPr>
        <w:t>un</w:t>
      </w:r>
      <w:r w:rsidRPr="007E61BF">
        <w:rPr>
          <w:rFonts w:eastAsia="Arial MT"/>
          <w:color w:val="000000" w:themeColor="text1"/>
          <w:spacing w:val="-2"/>
          <w:sz w:val="22"/>
        </w:rPr>
        <w:t xml:space="preserve"> </w:t>
      </w:r>
      <w:r w:rsidRPr="007E61BF">
        <w:rPr>
          <w:rFonts w:eastAsia="Arial MT"/>
          <w:color w:val="000000" w:themeColor="text1"/>
          <w:sz w:val="22"/>
        </w:rPr>
        <w:t>contrato</w:t>
      </w:r>
      <w:r w:rsidRPr="007E61BF">
        <w:rPr>
          <w:rFonts w:eastAsia="Arial MT"/>
          <w:color w:val="000000" w:themeColor="text1"/>
          <w:spacing w:val="-2"/>
          <w:sz w:val="22"/>
        </w:rPr>
        <w:t xml:space="preserve"> </w:t>
      </w:r>
      <w:r w:rsidRPr="007E61BF">
        <w:rPr>
          <w:rFonts w:eastAsia="Arial MT"/>
          <w:color w:val="000000" w:themeColor="text1"/>
          <w:sz w:val="22"/>
        </w:rPr>
        <w:t>o</w:t>
      </w:r>
      <w:r w:rsidRPr="007E61BF">
        <w:rPr>
          <w:rFonts w:eastAsia="Arial MT"/>
          <w:color w:val="000000" w:themeColor="text1"/>
          <w:spacing w:val="-5"/>
          <w:sz w:val="22"/>
        </w:rPr>
        <w:t xml:space="preserve"> </w:t>
      </w:r>
      <w:r w:rsidRPr="007E61BF">
        <w:rPr>
          <w:rFonts w:eastAsia="Arial MT"/>
          <w:color w:val="000000" w:themeColor="text1"/>
          <w:sz w:val="22"/>
        </w:rPr>
        <w:t>la</w:t>
      </w:r>
      <w:r w:rsidRPr="007E61BF">
        <w:rPr>
          <w:rFonts w:eastAsia="Arial MT"/>
          <w:color w:val="000000" w:themeColor="text1"/>
          <w:spacing w:val="-3"/>
          <w:sz w:val="22"/>
        </w:rPr>
        <w:t xml:space="preserve"> </w:t>
      </w:r>
      <w:r w:rsidRPr="007E61BF">
        <w:rPr>
          <w:rFonts w:eastAsia="Arial MT"/>
          <w:color w:val="000000" w:themeColor="text1"/>
          <w:sz w:val="22"/>
        </w:rPr>
        <w:t>obtención</w:t>
      </w:r>
      <w:r w:rsidRPr="007E61BF">
        <w:rPr>
          <w:rFonts w:eastAsia="Arial MT"/>
          <w:color w:val="000000" w:themeColor="text1"/>
          <w:spacing w:val="-3"/>
          <w:sz w:val="22"/>
        </w:rPr>
        <w:t xml:space="preserve"> </w:t>
      </w:r>
      <w:r w:rsidRPr="007E61BF">
        <w:rPr>
          <w:rFonts w:eastAsia="Arial MT"/>
          <w:color w:val="000000" w:themeColor="text1"/>
          <w:sz w:val="22"/>
        </w:rPr>
        <w:t>de</w:t>
      </w:r>
      <w:r w:rsidRPr="007E61BF">
        <w:rPr>
          <w:rFonts w:eastAsia="Arial MT"/>
          <w:color w:val="000000" w:themeColor="text1"/>
          <w:spacing w:val="-5"/>
          <w:sz w:val="22"/>
        </w:rPr>
        <w:t xml:space="preserve"> </w:t>
      </w:r>
      <w:r w:rsidRPr="007E61BF">
        <w:rPr>
          <w:rFonts w:eastAsia="Arial MT"/>
          <w:color w:val="000000" w:themeColor="text1"/>
          <w:sz w:val="22"/>
        </w:rPr>
        <w:t>cualquier</w:t>
      </w:r>
      <w:r w:rsidRPr="007E61BF">
        <w:rPr>
          <w:rFonts w:eastAsia="Arial MT"/>
          <w:color w:val="000000" w:themeColor="text1"/>
          <w:spacing w:val="-2"/>
          <w:sz w:val="22"/>
        </w:rPr>
        <w:t xml:space="preserve"> </w:t>
      </w:r>
      <w:r w:rsidRPr="007E61BF">
        <w:rPr>
          <w:rFonts w:eastAsia="Arial MT"/>
          <w:color w:val="000000" w:themeColor="text1"/>
          <w:sz w:val="22"/>
        </w:rPr>
        <w:t>tipo</w:t>
      </w:r>
      <w:r w:rsidRPr="007E61BF">
        <w:rPr>
          <w:rFonts w:eastAsia="Arial MT"/>
          <w:color w:val="000000" w:themeColor="text1"/>
          <w:spacing w:val="-4"/>
          <w:sz w:val="22"/>
        </w:rPr>
        <w:t xml:space="preserve"> </w:t>
      </w:r>
      <w:r w:rsidRPr="007E61BF">
        <w:rPr>
          <w:rFonts w:eastAsia="Arial MT"/>
          <w:color w:val="000000" w:themeColor="text1"/>
          <w:sz w:val="22"/>
        </w:rPr>
        <w:t>de</w:t>
      </w:r>
      <w:r w:rsidRPr="007E61BF">
        <w:rPr>
          <w:rFonts w:eastAsia="Arial MT"/>
          <w:color w:val="000000" w:themeColor="text1"/>
          <w:spacing w:val="-3"/>
          <w:sz w:val="22"/>
        </w:rPr>
        <w:t xml:space="preserve"> </w:t>
      </w:r>
      <w:r w:rsidRPr="007E61BF">
        <w:rPr>
          <w:rFonts w:eastAsia="Arial MT"/>
          <w:color w:val="000000" w:themeColor="text1"/>
          <w:sz w:val="22"/>
        </w:rPr>
        <w:t>beneficio.</w:t>
      </w:r>
    </w:p>
    <w:p w14:paraId="1F3689A8"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Cumplir oportunamente con sus obligaciones contractuales para evitar las dilaciones, los retardos, sobrecostos y</w:t>
      </w:r>
      <w:r w:rsidRPr="007E61BF">
        <w:rPr>
          <w:rFonts w:eastAsia="Arial MT"/>
          <w:color w:val="000000" w:themeColor="text1"/>
          <w:spacing w:val="1"/>
          <w:sz w:val="22"/>
        </w:rPr>
        <w:t xml:space="preserve"> </w:t>
      </w:r>
      <w:r w:rsidRPr="007E61BF">
        <w:rPr>
          <w:rFonts w:eastAsia="Arial MT"/>
          <w:color w:val="000000" w:themeColor="text1"/>
          <w:sz w:val="22"/>
        </w:rPr>
        <w:t>aumento</w:t>
      </w:r>
      <w:r w:rsidRPr="007E61BF">
        <w:rPr>
          <w:rFonts w:eastAsia="Arial MT"/>
          <w:color w:val="000000" w:themeColor="text1"/>
          <w:spacing w:val="-4"/>
          <w:sz w:val="22"/>
        </w:rPr>
        <w:t xml:space="preserve"> </w:t>
      </w:r>
      <w:r w:rsidRPr="007E61BF">
        <w:rPr>
          <w:rFonts w:eastAsia="Arial MT"/>
          <w:color w:val="000000" w:themeColor="text1"/>
          <w:sz w:val="22"/>
        </w:rPr>
        <w:t>injustificado</w:t>
      </w:r>
      <w:r w:rsidRPr="007E61BF">
        <w:rPr>
          <w:rFonts w:eastAsia="Arial MT"/>
          <w:color w:val="000000" w:themeColor="text1"/>
          <w:spacing w:val="-1"/>
          <w:sz w:val="22"/>
        </w:rPr>
        <w:t xml:space="preserve"> </w:t>
      </w:r>
      <w:r w:rsidRPr="007E61BF">
        <w:rPr>
          <w:rFonts w:eastAsia="Arial MT"/>
          <w:color w:val="000000" w:themeColor="text1"/>
          <w:sz w:val="22"/>
        </w:rPr>
        <w:t>de</w:t>
      </w:r>
      <w:r w:rsidRPr="007E61BF">
        <w:rPr>
          <w:rFonts w:eastAsia="Arial MT"/>
          <w:color w:val="000000" w:themeColor="text1"/>
          <w:spacing w:val="-4"/>
          <w:sz w:val="22"/>
        </w:rPr>
        <w:t xml:space="preserve"> </w:t>
      </w:r>
      <w:r w:rsidRPr="007E61BF">
        <w:rPr>
          <w:rFonts w:eastAsia="Arial MT"/>
          <w:color w:val="000000" w:themeColor="text1"/>
          <w:sz w:val="22"/>
        </w:rPr>
        <w:t>cantidades.</w:t>
      </w:r>
    </w:p>
    <w:p w14:paraId="0A4BB279"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Tener</w:t>
      </w:r>
      <w:r w:rsidRPr="007E61BF">
        <w:rPr>
          <w:rFonts w:eastAsia="Arial MT"/>
          <w:color w:val="000000" w:themeColor="text1"/>
          <w:spacing w:val="1"/>
          <w:sz w:val="22"/>
        </w:rPr>
        <w:t xml:space="preserve"> </w:t>
      </w:r>
      <w:r w:rsidRPr="007E61BF">
        <w:rPr>
          <w:rFonts w:eastAsia="Arial MT"/>
          <w:color w:val="000000" w:themeColor="text1"/>
          <w:sz w:val="22"/>
        </w:rPr>
        <w:t>en</w:t>
      </w:r>
      <w:r w:rsidRPr="007E61BF">
        <w:rPr>
          <w:rFonts w:eastAsia="Arial MT"/>
          <w:color w:val="000000" w:themeColor="text1"/>
          <w:spacing w:val="1"/>
          <w:sz w:val="22"/>
        </w:rPr>
        <w:t xml:space="preserve"> </w:t>
      </w:r>
      <w:r w:rsidRPr="007E61BF">
        <w:rPr>
          <w:rFonts w:eastAsia="Arial MT"/>
          <w:color w:val="000000" w:themeColor="text1"/>
          <w:sz w:val="22"/>
        </w:rPr>
        <w:t>cuenta</w:t>
      </w:r>
      <w:r w:rsidRPr="007E61BF">
        <w:rPr>
          <w:rFonts w:eastAsia="Arial MT"/>
          <w:color w:val="000000" w:themeColor="text1"/>
          <w:spacing w:val="1"/>
          <w:sz w:val="22"/>
        </w:rPr>
        <w:t xml:space="preserve"> </w:t>
      </w:r>
      <w:r w:rsidRPr="007E61BF">
        <w:rPr>
          <w:rFonts w:eastAsia="Arial MT"/>
          <w:color w:val="000000" w:themeColor="text1"/>
          <w:sz w:val="22"/>
        </w:rPr>
        <w:t>las</w:t>
      </w:r>
      <w:r w:rsidRPr="007E61BF">
        <w:rPr>
          <w:rFonts w:eastAsia="Arial MT"/>
          <w:color w:val="000000" w:themeColor="text1"/>
          <w:spacing w:val="1"/>
          <w:sz w:val="22"/>
        </w:rPr>
        <w:t xml:space="preserve"> </w:t>
      </w:r>
      <w:r w:rsidRPr="007E61BF">
        <w:rPr>
          <w:rFonts w:eastAsia="Arial MT"/>
          <w:color w:val="000000" w:themeColor="text1"/>
          <w:sz w:val="22"/>
        </w:rPr>
        <w:t>realidades</w:t>
      </w:r>
      <w:r w:rsidRPr="007E61BF">
        <w:rPr>
          <w:rFonts w:eastAsia="Arial MT"/>
          <w:color w:val="000000" w:themeColor="text1"/>
          <w:spacing w:val="1"/>
          <w:sz w:val="22"/>
        </w:rPr>
        <w:t xml:space="preserve"> </w:t>
      </w:r>
      <w:r w:rsidRPr="007E61BF">
        <w:rPr>
          <w:rFonts w:eastAsia="Arial MT"/>
          <w:color w:val="000000" w:themeColor="text1"/>
          <w:sz w:val="22"/>
        </w:rPr>
        <w:t>objetivas</w:t>
      </w:r>
      <w:r w:rsidRPr="007E61BF">
        <w:rPr>
          <w:rFonts w:eastAsia="Arial MT"/>
          <w:color w:val="000000" w:themeColor="text1"/>
          <w:spacing w:val="1"/>
          <w:sz w:val="22"/>
        </w:rPr>
        <w:t xml:space="preserve"> </w:t>
      </w:r>
      <w:r w:rsidRPr="007E61BF">
        <w:rPr>
          <w:rFonts w:eastAsia="Arial MT"/>
          <w:color w:val="000000" w:themeColor="text1"/>
          <w:sz w:val="22"/>
        </w:rPr>
        <w:t>del</w:t>
      </w:r>
      <w:r w:rsidRPr="007E61BF">
        <w:rPr>
          <w:rFonts w:eastAsia="Arial MT"/>
          <w:color w:val="000000" w:themeColor="text1"/>
          <w:spacing w:val="1"/>
          <w:sz w:val="22"/>
        </w:rPr>
        <w:t xml:space="preserve"> </w:t>
      </w:r>
      <w:r w:rsidRPr="007E61BF">
        <w:rPr>
          <w:rFonts w:eastAsia="Arial MT"/>
          <w:color w:val="000000" w:themeColor="text1"/>
          <w:sz w:val="22"/>
        </w:rPr>
        <w:t>mercado</w:t>
      </w:r>
      <w:r w:rsidRPr="007E61BF">
        <w:rPr>
          <w:rFonts w:eastAsia="Arial MT"/>
          <w:color w:val="000000" w:themeColor="text1"/>
          <w:spacing w:val="1"/>
          <w:sz w:val="22"/>
        </w:rPr>
        <w:t xml:space="preserve"> </w:t>
      </w:r>
      <w:r w:rsidRPr="007E61BF">
        <w:rPr>
          <w:rFonts w:eastAsia="Arial MT"/>
          <w:color w:val="000000" w:themeColor="text1"/>
          <w:sz w:val="22"/>
        </w:rPr>
        <w:t>y</w:t>
      </w:r>
      <w:r w:rsidRPr="007E61BF">
        <w:rPr>
          <w:rFonts w:eastAsia="Arial MT"/>
          <w:color w:val="000000" w:themeColor="text1"/>
          <w:spacing w:val="1"/>
          <w:sz w:val="22"/>
        </w:rPr>
        <w:t xml:space="preserve"> </w:t>
      </w:r>
      <w:r w:rsidRPr="007E61BF">
        <w:rPr>
          <w:rFonts w:eastAsia="Arial MT"/>
          <w:color w:val="000000" w:themeColor="text1"/>
          <w:sz w:val="22"/>
        </w:rPr>
        <w:t>las</w:t>
      </w:r>
      <w:r w:rsidRPr="007E61BF">
        <w:rPr>
          <w:rFonts w:eastAsia="Arial MT"/>
          <w:color w:val="000000" w:themeColor="text1"/>
          <w:spacing w:val="1"/>
          <w:sz w:val="22"/>
        </w:rPr>
        <w:t xml:space="preserve"> </w:t>
      </w:r>
      <w:r w:rsidRPr="007E61BF">
        <w:rPr>
          <w:rFonts w:eastAsia="Arial MT"/>
          <w:color w:val="000000" w:themeColor="text1"/>
          <w:sz w:val="22"/>
        </w:rPr>
        <w:t>necesidades</w:t>
      </w:r>
      <w:r w:rsidRPr="007E61BF">
        <w:rPr>
          <w:rFonts w:eastAsia="Arial MT"/>
          <w:color w:val="000000" w:themeColor="text1"/>
          <w:spacing w:val="1"/>
          <w:sz w:val="22"/>
        </w:rPr>
        <w:t xml:space="preserve"> </w:t>
      </w:r>
      <w:r w:rsidRPr="007E61BF">
        <w:rPr>
          <w:rFonts w:eastAsia="Arial MT"/>
          <w:color w:val="000000" w:themeColor="text1"/>
          <w:sz w:val="22"/>
        </w:rPr>
        <w:t>del</w:t>
      </w:r>
      <w:r w:rsidRPr="007E61BF">
        <w:rPr>
          <w:rFonts w:eastAsia="Arial MT"/>
          <w:color w:val="000000" w:themeColor="text1"/>
          <w:spacing w:val="1"/>
          <w:sz w:val="22"/>
        </w:rPr>
        <w:t xml:space="preserve"> </w:t>
      </w:r>
      <w:r w:rsidRPr="007E61BF">
        <w:rPr>
          <w:rFonts w:eastAsia="Arial MT"/>
          <w:color w:val="000000" w:themeColor="text1"/>
          <w:sz w:val="22"/>
        </w:rPr>
        <w:t>servicio</w:t>
      </w:r>
      <w:r w:rsidRPr="007E61BF">
        <w:rPr>
          <w:rFonts w:eastAsia="Arial MT"/>
          <w:color w:val="000000" w:themeColor="text1"/>
          <w:spacing w:val="1"/>
          <w:sz w:val="22"/>
        </w:rPr>
        <w:t xml:space="preserve"> </w:t>
      </w:r>
      <w:r w:rsidRPr="007E61BF">
        <w:rPr>
          <w:rFonts w:eastAsia="Arial MT"/>
          <w:color w:val="000000" w:themeColor="text1"/>
          <w:sz w:val="22"/>
        </w:rPr>
        <w:t>público,</w:t>
      </w:r>
      <w:r w:rsidRPr="007E61BF">
        <w:rPr>
          <w:rFonts w:eastAsia="Arial MT"/>
          <w:color w:val="000000" w:themeColor="text1"/>
          <w:spacing w:val="1"/>
          <w:sz w:val="22"/>
        </w:rPr>
        <w:t xml:space="preserve"> </w:t>
      </w:r>
      <w:r w:rsidRPr="007E61BF">
        <w:rPr>
          <w:rFonts w:eastAsia="Arial MT"/>
          <w:color w:val="000000" w:themeColor="text1"/>
          <w:sz w:val="22"/>
        </w:rPr>
        <w:t>evitando</w:t>
      </w:r>
      <w:r w:rsidRPr="007E61BF">
        <w:rPr>
          <w:rFonts w:eastAsia="Arial MT"/>
          <w:color w:val="000000" w:themeColor="text1"/>
          <w:spacing w:val="50"/>
          <w:sz w:val="22"/>
        </w:rPr>
        <w:t xml:space="preserve"> </w:t>
      </w:r>
      <w:r w:rsidRPr="007E61BF">
        <w:rPr>
          <w:rFonts w:eastAsia="Arial MT"/>
          <w:color w:val="000000" w:themeColor="text1"/>
          <w:sz w:val="22"/>
        </w:rPr>
        <w:t>la</w:t>
      </w:r>
      <w:r w:rsidRPr="007E61BF">
        <w:rPr>
          <w:rFonts w:eastAsia="Arial MT"/>
          <w:color w:val="000000" w:themeColor="text1"/>
          <w:spacing w:val="1"/>
          <w:sz w:val="22"/>
        </w:rPr>
        <w:t xml:space="preserve"> </w:t>
      </w:r>
      <w:r w:rsidRPr="007E61BF">
        <w:rPr>
          <w:rFonts w:eastAsia="Arial MT"/>
          <w:color w:val="000000" w:themeColor="text1"/>
          <w:sz w:val="22"/>
        </w:rPr>
        <w:t>presentación de ofertas con precios artificialmente bajos o la proposición de plazos o términos que no puedan ser</w:t>
      </w:r>
      <w:r w:rsidRPr="007E61BF">
        <w:rPr>
          <w:rFonts w:eastAsia="Arial MT"/>
          <w:color w:val="000000" w:themeColor="text1"/>
          <w:spacing w:val="1"/>
          <w:sz w:val="22"/>
        </w:rPr>
        <w:t xml:space="preserve"> </w:t>
      </w:r>
      <w:r w:rsidRPr="007E61BF">
        <w:rPr>
          <w:rFonts w:eastAsia="Arial MT"/>
          <w:color w:val="000000" w:themeColor="text1"/>
          <w:sz w:val="22"/>
        </w:rPr>
        <w:t>cumplidos.</w:t>
      </w:r>
    </w:p>
    <w:p w14:paraId="150A8787"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Utilizar y aplicar productos, procesos y tecnologías limpias que garanticen la conservación del medio ambiente y el</w:t>
      </w:r>
      <w:r w:rsidRPr="007E61BF">
        <w:rPr>
          <w:rFonts w:eastAsia="Arial MT"/>
          <w:color w:val="000000" w:themeColor="text1"/>
          <w:spacing w:val="1"/>
          <w:sz w:val="22"/>
        </w:rPr>
        <w:t xml:space="preserve"> </w:t>
      </w:r>
      <w:r w:rsidRPr="007E61BF">
        <w:rPr>
          <w:rFonts w:eastAsia="Arial MT"/>
          <w:color w:val="000000" w:themeColor="text1"/>
          <w:sz w:val="22"/>
        </w:rPr>
        <w:t>equilibrio</w:t>
      </w:r>
      <w:r w:rsidRPr="007E61BF">
        <w:rPr>
          <w:rFonts w:eastAsia="Arial MT"/>
          <w:color w:val="000000" w:themeColor="text1"/>
          <w:spacing w:val="-2"/>
          <w:sz w:val="22"/>
        </w:rPr>
        <w:t xml:space="preserve"> </w:t>
      </w:r>
      <w:r w:rsidRPr="007E61BF">
        <w:rPr>
          <w:rFonts w:eastAsia="Arial MT"/>
          <w:color w:val="000000" w:themeColor="text1"/>
          <w:sz w:val="22"/>
        </w:rPr>
        <w:t>del</w:t>
      </w:r>
      <w:r w:rsidRPr="007E61BF">
        <w:rPr>
          <w:rFonts w:eastAsia="Arial MT"/>
          <w:color w:val="000000" w:themeColor="text1"/>
          <w:spacing w:val="-2"/>
          <w:sz w:val="22"/>
        </w:rPr>
        <w:t xml:space="preserve"> </w:t>
      </w:r>
      <w:r w:rsidRPr="007E61BF">
        <w:rPr>
          <w:rFonts w:eastAsia="Arial MT"/>
          <w:color w:val="000000" w:themeColor="text1"/>
          <w:sz w:val="22"/>
        </w:rPr>
        <w:t>ecosistema.</w:t>
      </w:r>
    </w:p>
    <w:p w14:paraId="4FFE0907" w14:textId="77777777" w:rsidR="00445F97" w:rsidRPr="007E61BF" w:rsidRDefault="00445F97" w:rsidP="0074383D">
      <w:pPr>
        <w:widowControl w:val="0"/>
        <w:numPr>
          <w:ilvl w:val="0"/>
          <w:numId w:val="16"/>
        </w:numPr>
        <w:autoSpaceDE w:val="0"/>
        <w:autoSpaceDN w:val="0"/>
        <w:spacing w:before="120" w:after="0" w:line="240" w:lineRule="auto"/>
        <w:ind w:left="533" w:hanging="391"/>
        <w:jc w:val="both"/>
        <w:rPr>
          <w:rFonts w:eastAsia="Arial MT"/>
          <w:color w:val="000000" w:themeColor="text1"/>
          <w:sz w:val="22"/>
        </w:rPr>
      </w:pPr>
      <w:r w:rsidRPr="007E61BF">
        <w:rPr>
          <w:rFonts w:eastAsia="Arial MT"/>
          <w:color w:val="000000" w:themeColor="text1"/>
          <w:sz w:val="22"/>
        </w:rPr>
        <w:t>Evitar por todos los medios, la improvisación, el despilfarro de recursos públicos y la eventual ocurrencia de</w:t>
      </w:r>
      <w:r w:rsidRPr="007E61BF">
        <w:rPr>
          <w:rFonts w:eastAsia="Arial MT"/>
          <w:color w:val="000000" w:themeColor="text1"/>
          <w:spacing w:val="1"/>
          <w:sz w:val="22"/>
        </w:rPr>
        <w:t xml:space="preserve"> </w:t>
      </w:r>
      <w:r w:rsidRPr="007E61BF">
        <w:rPr>
          <w:rFonts w:eastAsia="Arial MT"/>
          <w:color w:val="000000" w:themeColor="text1"/>
          <w:sz w:val="22"/>
        </w:rPr>
        <w:t>conflictos</w:t>
      </w:r>
      <w:r w:rsidRPr="007E61BF">
        <w:rPr>
          <w:rFonts w:eastAsia="Arial MT"/>
          <w:color w:val="000000" w:themeColor="text1"/>
          <w:spacing w:val="-4"/>
          <w:sz w:val="22"/>
        </w:rPr>
        <w:t xml:space="preserve"> </w:t>
      </w:r>
      <w:r w:rsidRPr="007E61BF">
        <w:rPr>
          <w:rFonts w:eastAsia="Arial MT"/>
          <w:color w:val="000000" w:themeColor="text1"/>
          <w:sz w:val="22"/>
        </w:rPr>
        <w:t>que</w:t>
      </w:r>
      <w:r w:rsidRPr="007E61BF">
        <w:rPr>
          <w:rFonts w:eastAsia="Arial MT"/>
          <w:color w:val="000000" w:themeColor="text1"/>
          <w:spacing w:val="-2"/>
          <w:sz w:val="22"/>
        </w:rPr>
        <w:t xml:space="preserve"> </w:t>
      </w:r>
      <w:r w:rsidRPr="007E61BF">
        <w:rPr>
          <w:rFonts w:eastAsia="Arial MT"/>
          <w:color w:val="000000" w:themeColor="text1"/>
          <w:sz w:val="22"/>
        </w:rPr>
        <w:t>generen</w:t>
      </w:r>
      <w:r w:rsidRPr="007E61BF">
        <w:rPr>
          <w:rFonts w:eastAsia="Arial MT"/>
          <w:color w:val="000000" w:themeColor="text1"/>
          <w:spacing w:val="-3"/>
          <w:sz w:val="22"/>
        </w:rPr>
        <w:t xml:space="preserve"> </w:t>
      </w:r>
      <w:r w:rsidRPr="007E61BF">
        <w:rPr>
          <w:rFonts w:eastAsia="Arial MT"/>
          <w:color w:val="000000" w:themeColor="text1"/>
          <w:sz w:val="22"/>
        </w:rPr>
        <w:t>cargas</w:t>
      </w:r>
      <w:r w:rsidRPr="007E61BF">
        <w:rPr>
          <w:rFonts w:eastAsia="Arial MT"/>
          <w:color w:val="000000" w:themeColor="text1"/>
          <w:spacing w:val="-3"/>
          <w:sz w:val="22"/>
        </w:rPr>
        <w:t xml:space="preserve"> </w:t>
      </w:r>
      <w:r w:rsidRPr="007E61BF">
        <w:rPr>
          <w:rFonts w:eastAsia="Arial MT"/>
          <w:color w:val="000000" w:themeColor="text1"/>
          <w:sz w:val="22"/>
        </w:rPr>
        <w:t>injustificadas</w:t>
      </w:r>
      <w:r w:rsidRPr="007E61BF">
        <w:rPr>
          <w:rFonts w:eastAsia="Arial MT"/>
          <w:color w:val="000000" w:themeColor="text1"/>
          <w:spacing w:val="2"/>
          <w:sz w:val="22"/>
        </w:rPr>
        <w:t xml:space="preserve"> </w:t>
      </w:r>
      <w:r w:rsidRPr="007E61BF">
        <w:rPr>
          <w:rFonts w:eastAsia="Arial MT"/>
          <w:color w:val="000000" w:themeColor="text1"/>
          <w:sz w:val="22"/>
        </w:rPr>
        <w:t>para</w:t>
      </w:r>
      <w:r w:rsidRPr="007E61BF">
        <w:rPr>
          <w:rFonts w:eastAsia="Arial MT"/>
          <w:color w:val="000000" w:themeColor="text1"/>
          <w:spacing w:val="-3"/>
          <w:sz w:val="22"/>
        </w:rPr>
        <w:t xml:space="preserve"> </w:t>
      </w:r>
      <w:r w:rsidRPr="007E61BF">
        <w:rPr>
          <w:rFonts w:eastAsia="Arial MT"/>
          <w:color w:val="000000" w:themeColor="text1"/>
          <w:sz w:val="22"/>
        </w:rPr>
        <w:t>el</w:t>
      </w:r>
      <w:r w:rsidRPr="007E61BF">
        <w:rPr>
          <w:rFonts w:eastAsia="Arial MT"/>
          <w:color w:val="000000" w:themeColor="text1"/>
          <w:spacing w:val="-1"/>
          <w:sz w:val="22"/>
        </w:rPr>
        <w:t xml:space="preserve"> </w:t>
      </w:r>
      <w:r w:rsidRPr="007E61BF">
        <w:rPr>
          <w:rFonts w:eastAsia="Arial MT"/>
          <w:color w:val="000000" w:themeColor="text1"/>
          <w:sz w:val="22"/>
        </w:rPr>
        <w:t>Estado.</w:t>
      </w:r>
    </w:p>
    <w:p w14:paraId="5FAD3A37" w14:textId="77777777" w:rsidR="00445F97" w:rsidRPr="007E61BF" w:rsidRDefault="00445F97" w:rsidP="0074383D">
      <w:pPr>
        <w:widowControl w:val="0"/>
        <w:numPr>
          <w:ilvl w:val="0"/>
          <w:numId w:val="16"/>
        </w:numPr>
        <w:autoSpaceDE w:val="0"/>
        <w:autoSpaceDN w:val="0"/>
        <w:spacing w:before="120" w:after="0" w:line="240" w:lineRule="auto"/>
        <w:ind w:left="533" w:right="51" w:hanging="391"/>
        <w:jc w:val="both"/>
        <w:rPr>
          <w:rFonts w:eastAsia="Arial MT"/>
          <w:color w:val="000000" w:themeColor="text1"/>
          <w:sz w:val="22"/>
        </w:rPr>
      </w:pPr>
      <w:r w:rsidRPr="007E61BF">
        <w:rPr>
          <w:rFonts w:eastAsia="Arial MT"/>
          <w:color w:val="000000" w:themeColor="text1"/>
          <w:sz w:val="22"/>
        </w:rPr>
        <w:t>Abstenerse de participar en los procesos contractuales cuando se encuentren incursos en alguna de las causales de inhabilidad, incompatibilidad o conflicto de intereses o tenga pendiente el cumplimiento de obligaciones fiscales o</w:t>
      </w:r>
      <w:r w:rsidRPr="007E61BF">
        <w:rPr>
          <w:rFonts w:eastAsia="Arial MT"/>
          <w:color w:val="000000" w:themeColor="text1"/>
          <w:spacing w:val="1"/>
          <w:sz w:val="22"/>
        </w:rPr>
        <w:t xml:space="preserve"> </w:t>
      </w:r>
      <w:r w:rsidRPr="007E61BF">
        <w:rPr>
          <w:rFonts w:eastAsia="Arial MT"/>
          <w:color w:val="000000" w:themeColor="text1"/>
          <w:sz w:val="22"/>
        </w:rPr>
        <w:t>parafiscales.</w:t>
      </w:r>
    </w:p>
    <w:p w14:paraId="139F46AB" w14:textId="4D6DCF49" w:rsidR="00445F97" w:rsidRPr="007E61BF" w:rsidRDefault="00445F97" w:rsidP="0074383D">
      <w:pPr>
        <w:widowControl w:val="0"/>
        <w:numPr>
          <w:ilvl w:val="0"/>
          <w:numId w:val="16"/>
        </w:numPr>
        <w:autoSpaceDE w:val="0"/>
        <w:autoSpaceDN w:val="0"/>
        <w:spacing w:before="120" w:after="0" w:line="240" w:lineRule="auto"/>
        <w:ind w:left="533" w:right="51" w:hanging="391"/>
        <w:jc w:val="both"/>
        <w:rPr>
          <w:rFonts w:eastAsia="Arial MT"/>
          <w:color w:val="000000" w:themeColor="text1"/>
          <w:sz w:val="22"/>
        </w:rPr>
      </w:pPr>
      <w:r w:rsidRPr="007E61BF">
        <w:rPr>
          <w:rFonts w:eastAsia="Arial MT"/>
          <w:color w:val="000000" w:themeColor="text1"/>
          <w:sz w:val="22"/>
        </w:rPr>
        <w:t>Abstenerse</w:t>
      </w:r>
      <w:r w:rsidRPr="007E61BF">
        <w:rPr>
          <w:rFonts w:eastAsia="Arial MT"/>
          <w:color w:val="000000" w:themeColor="text1"/>
          <w:spacing w:val="8"/>
          <w:sz w:val="22"/>
        </w:rPr>
        <w:t xml:space="preserve"> </w:t>
      </w:r>
      <w:r w:rsidRPr="007E61BF">
        <w:rPr>
          <w:rFonts w:eastAsia="Arial MT"/>
          <w:color w:val="000000" w:themeColor="text1"/>
          <w:sz w:val="22"/>
        </w:rPr>
        <w:t>de</w:t>
      </w:r>
      <w:r w:rsidRPr="007E61BF">
        <w:rPr>
          <w:rFonts w:eastAsia="Arial MT"/>
          <w:color w:val="000000" w:themeColor="text1"/>
          <w:spacing w:val="6"/>
          <w:sz w:val="22"/>
        </w:rPr>
        <w:t xml:space="preserve"> </w:t>
      </w:r>
      <w:r w:rsidRPr="007E61BF">
        <w:rPr>
          <w:rFonts w:eastAsia="Arial MT"/>
          <w:color w:val="000000" w:themeColor="text1"/>
          <w:sz w:val="22"/>
        </w:rPr>
        <w:t>participar</w:t>
      </w:r>
      <w:r w:rsidRPr="007E61BF">
        <w:rPr>
          <w:rFonts w:eastAsia="Arial MT"/>
          <w:color w:val="000000" w:themeColor="text1"/>
          <w:spacing w:val="3"/>
          <w:sz w:val="22"/>
        </w:rPr>
        <w:t xml:space="preserve"> </w:t>
      </w:r>
      <w:r w:rsidRPr="007E61BF">
        <w:rPr>
          <w:rFonts w:eastAsia="Arial MT"/>
          <w:color w:val="000000" w:themeColor="text1"/>
          <w:sz w:val="22"/>
        </w:rPr>
        <w:t>en</w:t>
      </w:r>
      <w:r w:rsidRPr="007E61BF">
        <w:rPr>
          <w:rFonts w:eastAsia="Arial MT"/>
          <w:color w:val="000000" w:themeColor="text1"/>
          <w:spacing w:val="6"/>
          <w:sz w:val="22"/>
        </w:rPr>
        <w:t xml:space="preserve"> </w:t>
      </w:r>
      <w:r w:rsidRPr="007E61BF">
        <w:rPr>
          <w:rFonts w:eastAsia="Arial MT"/>
          <w:color w:val="000000" w:themeColor="text1"/>
          <w:sz w:val="22"/>
        </w:rPr>
        <w:t>aquellos</w:t>
      </w:r>
      <w:r w:rsidRPr="007E61BF">
        <w:rPr>
          <w:rFonts w:eastAsia="Arial MT"/>
          <w:color w:val="000000" w:themeColor="text1"/>
          <w:spacing w:val="7"/>
          <w:sz w:val="22"/>
        </w:rPr>
        <w:t xml:space="preserve"> </w:t>
      </w:r>
      <w:r w:rsidRPr="007E61BF">
        <w:rPr>
          <w:rFonts w:eastAsia="Arial MT"/>
          <w:color w:val="000000" w:themeColor="text1"/>
          <w:sz w:val="22"/>
        </w:rPr>
        <w:t>procesos</w:t>
      </w:r>
      <w:r w:rsidRPr="007E61BF">
        <w:rPr>
          <w:rFonts w:eastAsia="Arial MT"/>
          <w:color w:val="000000" w:themeColor="text1"/>
          <w:spacing w:val="3"/>
          <w:sz w:val="22"/>
        </w:rPr>
        <w:t xml:space="preserve"> </w:t>
      </w:r>
      <w:r w:rsidRPr="007E61BF">
        <w:rPr>
          <w:rFonts w:eastAsia="Arial MT"/>
          <w:color w:val="000000" w:themeColor="text1"/>
          <w:sz w:val="22"/>
        </w:rPr>
        <w:t>contractuales</w:t>
      </w:r>
      <w:r w:rsidRPr="007E61BF">
        <w:rPr>
          <w:rFonts w:eastAsia="Arial MT"/>
          <w:color w:val="000000" w:themeColor="text1"/>
          <w:spacing w:val="12"/>
          <w:sz w:val="22"/>
        </w:rPr>
        <w:t xml:space="preserve"> </w:t>
      </w:r>
      <w:r w:rsidRPr="007E61BF">
        <w:rPr>
          <w:rFonts w:eastAsia="Arial MT"/>
          <w:color w:val="000000" w:themeColor="text1"/>
          <w:sz w:val="22"/>
        </w:rPr>
        <w:t>que</w:t>
      </w:r>
      <w:r w:rsidRPr="007E61BF">
        <w:rPr>
          <w:rFonts w:eastAsia="Arial MT"/>
          <w:color w:val="000000" w:themeColor="text1"/>
          <w:spacing w:val="5"/>
          <w:sz w:val="22"/>
        </w:rPr>
        <w:t xml:space="preserve"> </w:t>
      </w:r>
      <w:r w:rsidRPr="007E61BF">
        <w:rPr>
          <w:rFonts w:eastAsia="Arial MT"/>
          <w:color w:val="000000" w:themeColor="text1"/>
          <w:sz w:val="22"/>
        </w:rPr>
        <w:t>sean</w:t>
      </w:r>
      <w:r w:rsidRPr="007E61BF">
        <w:rPr>
          <w:rFonts w:eastAsia="Arial MT"/>
          <w:color w:val="000000" w:themeColor="text1"/>
          <w:spacing w:val="4"/>
          <w:sz w:val="22"/>
        </w:rPr>
        <w:t xml:space="preserve"> </w:t>
      </w:r>
      <w:r w:rsidRPr="007E61BF">
        <w:rPr>
          <w:rFonts w:eastAsia="Arial MT"/>
          <w:color w:val="000000" w:themeColor="text1"/>
          <w:sz w:val="22"/>
        </w:rPr>
        <w:t>incompatibles</w:t>
      </w:r>
      <w:r w:rsidRPr="007E61BF">
        <w:rPr>
          <w:rFonts w:eastAsia="Arial MT"/>
          <w:color w:val="000000" w:themeColor="text1"/>
          <w:spacing w:val="7"/>
          <w:sz w:val="22"/>
        </w:rPr>
        <w:t xml:space="preserve"> </w:t>
      </w:r>
      <w:r w:rsidRPr="007E61BF">
        <w:rPr>
          <w:rFonts w:eastAsia="Arial MT"/>
          <w:color w:val="000000" w:themeColor="text1"/>
          <w:sz w:val="22"/>
        </w:rPr>
        <w:t>con</w:t>
      </w:r>
      <w:r w:rsidRPr="007E61BF">
        <w:rPr>
          <w:rFonts w:eastAsia="Arial MT"/>
          <w:color w:val="000000" w:themeColor="text1"/>
          <w:spacing w:val="3"/>
          <w:sz w:val="22"/>
        </w:rPr>
        <w:t xml:space="preserve"> </w:t>
      </w:r>
      <w:r w:rsidRPr="007E61BF">
        <w:rPr>
          <w:rFonts w:eastAsia="Arial MT"/>
          <w:color w:val="000000" w:themeColor="text1"/>
          <w:sz w:val="22"/>
        </w:rPr>
        <w:t>su</w:t>
      </w:r>
      <w:r w:rsidRPr="007E61BF">
        <w:rPr>
          <w:rFonts w:eastAsia="Arial MT"/>
          <w:color w:val="000000" w:themeColor="text1"/>
          <w:spacing w:val="6"/>
          <w:sz w:val="22"/>
        </w:rPr>
        <w:t xml:space="preserve"> </w:t>
      </w:r>
      <w:r w:rsidRPr="007E61BF">
        <w:rPr>
          <w:rFonts w:eastAsia="Arial MT"/>
          <w:color w:val="000000" w:themeColor="text1"/>
          <w:sz w:val="22"/>
        </w:rPr>
        <w:t>objeto</w:t>
      </w:r>
      <w:r w:rsidRPr="007E61BF">
        <w:rPr>
          <w:rFonts w:eastAsia="Arial MT"/>
          <w:color w:val="000000" w:themeColor="text1"/>
          <w:spacing w:val="4"/>
          <w:sz w:val="22"/>
        </w:rPr>
        <w:t xml:space="preserve"> </w:t>
      </w:r>
      <w:r w:rsidRPr="007E61BF">
        <w:rPr>
          <w:rFonts w:eastAsia="Arial MT"/>
          <w:color w:val="000000" w:themeColor="text1"/>
          <w:sz w:val="22"/>
        </w:rPr>
        <w:t>social</w:t>
      </w:r>
      <w:r w:rsidRPr="007E61BF">
        <w:rPr>
          <w:rFonts w:eastAsia="Arial MT"/>
          <w:color w:val="000000" w:themeColor="text1"/>
          <w:spacing w:val="3"/>
          <w:sz w:val="22"/>
        </w:rPr>
        <w:t xml:space="preserve"> </w:t>
      </w:r>
      <w:r w:rsidRPr="007E61BF">
        <w:rPr>
          <w:rFonts w:eastAsia="Arial MT"/>
          <w:color w:val="000000" w:themeColor="text1"/>
          <w:sz w:val="22"/>
        </w:rPr>
        <w:t>y</w:t>
      </w:r>
      <w:r w:rsidRPr="007E61BF">
        <w:rPr>
          <w:rFonts w:eastAsia="Arial MT"/>
          <w:color w:val="000000" w:themeColor="text1"/>
          <w:spacing w:val="6"/>
          <w:sz w:val="22"/>
        </w:rPr>
        <w:t xml:space="preserve"> </w:t>
      </w:r>
      <w:r w:rsidRPr="007E61BF">
        <w:rPr>
          <w:rFonts w:eastAsia="Arial MT"/>
          <w:color w:val="000000" w:themeColor="text1"/>
          <w:sz w:val="22"/>
        </w:rPr>
        <w:t>con</w:t>
      </w:r>
      <w:r w:rsidRPr="007E61BF">
        <w:rPr>
          <w:rFonts w:eastAsia="Arial MT"/>
          <w:color w:val="000000" w:themeColor="text1"/>
          <w:spacing w:val="6"/>
          <w:sz w:val="22"/>
        </w:rPr>
        <w:t xml:space="preserve"> </w:t>
      </w:r>
      <w:proofErr w:type="gramStart"/>
      <w:r w:rsidRPr="007E61BF">
        <w:rPr>
          <w:rFonts w:eastAsia="Arial MT"/>
          <w:color w:val="000000" w:themeColor="text1"/>
          <w:sz w:val="22"/>
        </w:rPr>
        <w:t>las</w:t>
      </w:r>
      <w:r w:rsidRPr="007E61BF">
        <w:rPr>
          <w:rFonts w:eastAsia="Arial MT"/>
          <w:color w:val="000000" w:themeColor="text1"/>
          <w:spacing w:val="-47"/>
          <w:sz w:val="22"/>
        </w:rPr>
        <w:t xml:space="preserve"> </w:t>
      </w:r>
      <w:r w:rsidR="007E61BF" w:rsidRPr="007E61BF">
        <w:rPr>
          <w:rFonts w:eastAsia="Arial MT"/>
          <w:color w:val="000000" w:themeColor="text1"/>
          <w:spacing w:val="-47"/>
          <w:sz w:val="22"/>
        </w:rPr>
        <w:t xml:space="preserve"> </w:t>
      </w:r>
      <w:r w:rsidRPr="007E61BF">
        <w:rPr>
          <w:rFonts w:eastAsia="Arial MT"/>
          <w:color w:val="000000" w:themeColor="text1"/>
          <w:sz w:val="22"/>
        </w:rPr>
        <w:t>reales</w:t>
      </w:r>
      <w:proofErr w:type="gramEnd"/>
      <w:r w:rsidRPr="007E61BF">
        <w:rPr>
          <w:rFonts w:eastAsia="Arial MT"/>
          <w:color w:val="000000" w:themeColor="text1"/>
          <w:sz w:val="22"/>
        </w:rPr>
        <w:t xml:space="preserve"> capacidades</w:t>
      </w:r>
      <w:r w:rsidRPr="007E61BF">
        <w:rPr>
          <w:rFonts w:eastAsia="Arial MT"/>
          <w:color w:val="000000" w:themeColor="text1"/>
          <w:spacing w:val="2"/>
          <w:sz w:val="22"/>
        </w:rPr>
        <w:t xml:space="preserve"> </w:t>
      </w:r>
      <w:r w:rsidRPr="007E61BF">
        <w:rPr>
          <w:rFonts w:eastAsia="Arial MT"/>
          <w:color w:val="000000" w:themeColor="text1"/>
          <w:sz w:val="22"/>
        </w:rPr>
        <w:t>técnicas y</w:t>
      </w:r>
      <w:r w:rsidRPr="007E61BF">
        <w:rPr>
          <w:rFonts w:eastAsia="Arial MT"/>
          <w:color w:val="000000" w:themeColor="text1"/>
          <w:spacing w:val="-4"/>
          <w:sz w:val="22"/>
        </w:rPr>
        <w:t xml:space="preserve"> </w:t>
      </w:r>
      <w:r w:rsidRPr="007E61BF">
        <w:rPr>
          <w:rFonts w:eastAsia="Arial MT"/>
          <w:color w:val="000000" w:themeColor="text1"/>
          <w:sz w:val="22"/>
        </w:rPr>
        <w:t>financieras de</w:t>
      </w:r>
      <w:r w:rsidRPr="007E61BF">
        <w:rPr>
          <w:rFonts w:eastAsia="Arial MT"/>
          <w:color w:val="000000" w:themeColor="text1"/>
          <w:spacing w:val="-5"/>
          <w:sz w:val="22"/>
        </w:rPr>
        <w:t xml:space="preserve"> </w:t>
      </w:r>
      <w:r w:rsidRPr="007E61BF">
        <w:rPr>
          <w:rFonts w:eastAsia="Arial MT"/>
          <w:color w:val="000000" w:themeColor="text1"/>
          <w:sz w:val="22"/>
        </w:rPr>
        <w:t>la</w:t>
      </w:r>
      <w:r w:rsidRPr="007E61BF">
        <w:rPr>
          <w:rFonts w:eastAsia="Arial MT"/>
          <w:color w:val="000000" w:themeColor="text1"/>
          <w:spacing w:val="-2"/>
          <w:sz w:val="22"/>
        </w:rPr>
        <w:t xml:space="preserve"> </w:t>
      </w:r>
      <w:r w:rsidRPr="007E61BF">
        <w:rPr>
          <w:rFonts w:eastAsia="Arial MT"/>
          <w:color w:val="000000" w:themeColor="text1"/>
          <w:sz w:val="22"/>
        </w:rPr>
        <w:t>empresa.</w:t>
      </w:r>
    </w:p>
    <w:p w14:paraId="6066DD2B" w14:textId="77777777" w:rsidR="00445F97" w:rsidRPr="007E61BF" w:rsidRDefault="00445F97" w:rsidP="0074383D">
      <w:pPr>
        <w:widowControl w:val="0"/>
        <w:numPr>
          <w:ilvl w:val="0"/>
          <w:numId w:val="16"/>
        </w:numPr>
        <w:tabs>
          <w:tab w:val="left" w:pos="1036"/>
          <w:tab w:val="left" w:pos="1037"/>
        </w:tabs>
        <w:autoSpaceDE w:val="0"/>
        <w:autoSpaceDN w:val="0"/>
        <w:spacing w:before="120" w:after="0" w:line="240" w:lineRule="auto"/>
        <w:ind w:left="533" w:right="51" w:hanging="391"/>
        <w:jc w:val="both"/>
        <w:rPr>
          <w:rFonts w:eastAsia="Arial MT"/>
          <w:color w:val="000000" w:themeColor="text1"/>
          <w:sz w:val="22"/>
        </w:rPr>
      </w:pPr>
      <w:r w:rsidRPr="007E61BF">
        <w:rPr>
          <w:rFonts w:eastAsia="Arial MT"/>
          <w:color w:val="000000" w:themeColor="text1"/>
          <w:sz w:val="22"/>
        </w:rPr>
        <w:t>Prever</w:t>
      </w:r>
      <w:r w:rsidRPr="007E61BF">
        <w:rPr>
          <w:rFonts w:eastAsia="Arial MT"/>
          <w:color w:val="000000" w:themeColor="text1"/>
          <w:spacing w:val="37"/>
          <w:sz w:val="22"/>
        </w:rPr>
        <w:t xml:space="preserve"> </w:t>
      </w:r>
      <w:r w:rsidRPr="007E61BF">
        <w:rPr>
          <w:rFonts w:eastAsia="Arial MT"/>
          <w:color w:val="000000" w:themeColor="text1"/>
          <w:sz w:val="22"/>
        </w:rPr>
        <w:t>y</w:t>
      </w:r>
      <w:r w:rsidRPr="007E61BF">
        <w:rPr>
          <w:rFonts w:eastAsia="Arial MT"/>
          <w:color w:val="000000" w:themeColor="text1"/>
          <w:spacing w:val="40"/>
          <w:sz w:val="22"/>
        </w:rPr>
        <w:t xml:space="preserve"> </w:t>
      </w:r>
      <w:r w:rsidRPr="007E61BF">
        <w:rPr>
          <w:rFonts w:eastAsia="Arial MT"/>
          <w:color w:val="000000" w:themeColor="text1"/>
          <w:sz w:val="22"/>
        </w:rPr>
        <w:t>dar</w:t>
      </w:r>
      <w:r w:rsidRPr="007E61BF">
        <w:rPr>
          <w:rFonts w:eastAsia="Arial MT"/>
          <w:color w:val="000000" w:themeColor="text1"/>
          <w:spacing w:val="40"/>
          <w:sz w:val="22"/>
        </w:rPr>
        <w:t xml:space="preserve"> </w:t>
      </w:r>
      <w:r w:rsidRPr="007E61BF">
        <w:rPr>
          <w:rFonts w:eastAsia="Arial MT"/>
          <w:color w:val="000000" w:themeColor="text1"/>
          <w:sz w:val="22"/>
        </w:rPr>
        <w:t>a</w:t>
      </w:r>
      <w:r w:rsidRPr="007E61BF">
        <w:rPr>
          <w:rFonts w:eastAsia="Arial MT"/>
          <w:color w:val="000000" w:themeColor="text1"/>
          <w:spacing w:val="39"/>
          <w:sz w:val="22"/>
        </w:rPr>
        <w:t xml:space="preserve"> </w:t>
      </w:r>
      <w:r w:rsidRPr="007E61BF">
        <w:rPr>
          <w:rFonts w:eastAsia="Arial MT"/>
          <w:color w:val="000000" w:themeColor="text1"/>
          <w:sz w:val="22"/>
        </w:rPr>
        <w:t>conocer</w:t>
      </w:r>
      <w:r w:rsidRPr="007E61BF">
        <w:rPr>
          <w:rFonts w:eastAsia="Arial MT"/>
          <w:color w:val="000000" w:themeColor="text1"/>
          <w:spacing w:val="39"/>
          <w:sz w:val="22"/>
        </w:rPr>
        <w:t xml:space="preserve"> </w:t>
      </w:r>
      <w:r w:rsidRPr="007E61BF">
        <w:rPr>
          <w:rFonts w:eastAsia="Arial MT"/>
          <w:color w:val="000000" w:themeColor="text1"/>
          <w:sz w:val="22"/>
        </w:rPr>
        <w:t>los</w:t>
      </w:r>
      <w:r w:rsidRPr="007E61BF">
        <w:rPr>
          <w:rFonts w:eastAsia="Arial MT"/>
          <w:color w:val="000000" w:themeColor="text1"/>
          <w:spacing w:val="39"/>
          <w:sz w:val="22"/>
        </w:rPr>
        <w:t xml:space="preserve"> </w:t>
      </w:r>
      <w:r w:rsidRPr="007E61BF">
        <w:rPr>
          <w:rFonts w:eastAsia="Arial MT"/>
          <w:color w:val="000000" w:themeColor="text1"/>
          <w:sz w:val="22"/>
        </w:rPr>
        <w:t>riesgos</w:t>
      </w:r>
      <w:r w:rsidRPr="007E61BF">
        <w:rPr>
          <w:rFonts w:eastAsia="Arial MT"/>
          <w:color w:val="000000" w:themeColor="text1"/>
          <w:spacing w:val="40"/>
          <w:sz w:val="22"/>
        </w:rPr>
        <w:t xml:space="preserve"> </w:t>
      </w:r>
      <w:r w:rsidRPr="007E61BF">
        <w:rPr>
          <w:rFonts w:eastAsia="Arial MT"/>
          <w:color w:val="000000" w:themeColor="text1"/>
          <w:sz w:val="22"/>
        </w:rPr>
        <w:t>que</w:t>
      </w:r>
      <w:r w:rsidRPr="007E61BF">
        <w:rPr>
          <w:rFonts w:eastAsia="Arial MT"/>
          <w:color w:val="000000" w:themeColor="text1"/>
          <w:spacing w:val="39"/>
          <w:sz w:val="22"/>
        </w:rPr>
        <w:t xml:space="preserve"> </w:t>
      </w:r>
      <w:r w:rsidRPr="007E61BF">
        <w:rPr>
          <w:rFonts w:eastAsia="Arial MT"/>
          <w:color w:val="000000" w:themeColor="text1"/>
          <w:sz w:val="22"/>
        </w:rPr>
        <w:t>puedan</w:t>
      </w:r>
      <w:r w:rsidRPr="007E61BF">
        <w:rPr>
          <w:rFonts w:eastAsia="Arial MT"/>
          <w:color w:val="000000" w:themeColor="text1"/>
          <w:spacing w:val="43"/>
          <w:sz w:val="22"/>
        </w:rPr>
        <w:t xml:space="preserve"> </w:t>
      </w:r>
      <w:r w:rsidRPr="007E61BF">
        <w:rPr>
          <w:rFonts w:eastAsia="Arial MT"/>
          <w:color w:val="000000" w:themeColor="text1"/>
          <w:sz w:val="22"/>
        </w:rPr>
        <w:t>derivarse</w:t>
      </w:r>
      <w:r w:rsidRPr="007E61BF">
        <w:rPr>
          <w:rFonts w:eastAsia="Arial MT"/>
          <w:color w:val="000000" w:themeColor="text1"/>
          <w:spacing w:val="43"/>
          <w:sz w:val="22"/>
        </w:rPr>
        <w:t xml:space="preserve"> </w:t>
      </w:r>
      <w:r w:rsidRPr="007E61BF">
        <w:rPr>
          <w:rFonts w:eastAsia="Arial MT"/>
          <w:color w:val="000000" w:themeColor="text1"/>
          <w:sz w:val="22"/>
        </w:rPr>
        <w:t>del</w:t>
      </w:r>
      <w:r w:rsidRPr="007E61BF">
        <w:rPr>
          <w:rFonts w:eastAsia="Arial MT"/>
          <w:color w:val="000000" w:themeColor="text1"/>
          <w:spacing w:val="2"/>
          <w:sz w:val="22"/>
        </w:rPr>
        <w:t xml:space="preserve"> </w:t>
      </w:r>
      <w:r w:rsidRPr="007E61BF">
        <w:rPr>
          <w:rFonts w:eastAsia="Arial MT"/>
          <w:color w:val="000000" w:themeColor="text1"/>
          <w:sz w:val="22"/>
        </w:rPr>
        <w:t>proceso</w:t>
      </w:r>
      <w:r w:rsidRPr="007E61BF">
        <w:rPr>
          <w:rFonts w:eastAsia="Arial MT"/>
          <w:color w:val="000000" w:themeColor="text1"/>
          <w:spacing w:val="40"/>
          <w:sz w:val="22"/>
        </w:rPr>
        <w:t xml:space="preserve"> </w:t>
      </w:r>
      <w:r w:rsidRPr="007E61BF">
        <w:rPr>
          <w:rFonts w:eastAsia="Arial MT"/>
          <w:color w:val="000000" w:themeColor="text1"/>
          <w:sz w:val="22"/>
        </w:rPr>
        <w:t>contractual</w:t>
      </w:r>
      <w:r w:rsidRPr="007E61BF">
        <w:rPr>
          <w:rFonts w:eastAsia="Arial MT"/>
          <w:color w:val="000000" w:themeColor="text1"/>
          <w:spacing w:val="41"/>
          <w:sz w:val="22"/>
        </w:rPr>
        <w:t xml:space="preserve"> </w:t>
      </w:r>
      <w:r w:rsidRPr="007E61BF">
        <w:rPr>
          <w:rFonts w:eastAsia="Arial MT"/>
          <w:color w:val="000000" w:themeColor="text1"/>
          <w:sz w:val="22"/>
        </w:rPr>
        <w:t>a</w:t>
      </w:r>
      <w:r w:rsidRPr="007E61BF">
        <w:rPr>
          <w:rFonts w:eastAsia="Arial MT"/>
          <w:color w:val="000000" w:themeColor="text1"/>
          <w:spacing w:val="37"/>
          <w:sz w:val="22"/>
        </w:rPr>
        <w:t xml:space="preserve"> </w:t>
      </w:r>
      <w:r w:rsidRPr="007E61BF">
        <w:rPr>
          <w:rFonts w:eastAsia="Arial MT"/>
          <w:color w:val="000000" w:themeColor="text1"/>
          <w:sz w:val="22"/>
        </w:rPr>
        <w:t>través</w:t>
      </w:r>
      <w:r w:rsidRPr="007E61BF">
        <w:rPr>
          <w:rFonts w:eastAsia="Arial MT"/>
          <w:color w:val="000000" w:themeColor="text1"/>
          <w:spacing w:val="43"/>
          <w:sz w:val="22"/>
        </w:rPr>
        <w:t xml:space="preserve"> </w:t>
      </w:r>
      <w:r w:rsidRPr="007E61BF">
        <w:rPr>
          <w:rFonts w:eastAsia="Arial MT"/>
          <w:color w:val="000000" w:themeColor="text1"/>
          <w:sz w:val="22"/>
        </w:rPr>
        <w:t>de</w:t>
      </w:r>
      <w:r w:rsidRPr="007E61BF">
        <w:rPr>
          <w:rFonts w:eastAsia="Arial MT"/>
          <w:color w:val="000000" w:themeColor="text1"/>
          <w:spacing w:val="43"/>
          <w:sz w:val="22"/>
        </w:rPr>
        <w:t xml:space="preserve"> </w:t>
      </w:r>
      <w:r w:rsidRPr="007E61BF">
        <w:rPr>
          <w:rFonts w:eastAsia="Arial MT"/>
          <w:color w:val="000000" w:themeColor="text1"/>
          <w:sz w:val="22"/>
        </w:rPr>
        <w:t>una</w:t>
      </w:r>
      <w:r w:rsidRPr="007E61BF">
        <w:rPr>
          <w:rFonts w:eastAsia="Arial MT"/>
          <w:color w:val="000000" w:themeColor="text1"/>
          <w:spacing w:val="37"/>
          <w:sz w:val="22"/>
        </w:rPr>
        <w:t xml:space="preserve"> </w:t>
      </w:r>
      <w:r w:rsidRPr="007E61BF">
        <w:rPr>
          <w:rFonts w:eastAsia="Arial MT"/>
          <w:color w:val="000000" w:themeColor="text1"/>
          <w:sz w:val="22"/>
        </w:rPr>
        <w:t>adecuada</w:t>
      </w:r>
      <w:r w:rsidRPr="007E61BF">
        <w:rPr>
          <w:rFonts w:eastAsia="Arial MT"/>
          <w:color w:val="000000" w:themeColor="text1"/>
          <w:spacing w:val="-47"/>
          <w:sz w:val="22"/>
        </w:rPr>
        <w:t xml:space="preserve"> </w:t>
      </w:r>
      <w:r w:rsidRPr="007E61BF">
        <w:rPr>
          <w:rFonts w:eastAsia="Arial MT"/>
          <w:color w:val="000000" w:themeColor="text1"/>
          <w:sz w:val="22"/>
        </w:rPr>
        <w:t>planeación</w:t>
      </w:r>
      <w:r w:rsidRPr="007E61BF">
        <w:rPr>
          <w:rFonts w:eastAsia="Arial MT"/>
          <w:color w:val="000000" w:themeColor="text1"/>
          <w:spacing w:val="-2"/>
          <w:sz w:val="22"/>
        </w:rPr>
        <w:t xml:space="preserve"> </w:t>
      </w:r>
      <w:r w:rsidRPr="007E61BF">
        <w:rPr>
          <w:rFonts w:eastAsia="Arial MT"/>
          <w:color w:val="000000" w:themeColor="text1"/>
          <w:sz w:val="22"/>
        </w:rPr>
        <w:t>financiera</w:t>
      </w:r>
      <w:r w:rsidRPr="007E61BF">
        <w:rPr>
          <w:rFonts w:eastAsia="Arial MT"/>
          <w:color w:val="000000" w:themeColor="text1"/>
          <w:spacing w:val="-1"/>
          <w:sz w:val="22"/>
        </w:rPr>
        <w:t xml:space="preserve"> </w:t>
      </w:r>
      <w:r w:rsidRPr="007E61BF">
        <w:rPr>
          <w:rFonts w:eastAsia="Arial MT"/>
          <w:color w:val="000000" w:themeColor="text1"/>
          <w:sz w:val="22"/>
        </w:rPr>
        <w:t>y</w:t>
      </w:r>
      <w:r w:rsidRPr="007E61BF">
        <w:rPr>
          <w:rFonts w:eastAsia="Arial MT"/>
          <w:color w:val="000000" w:themeColor="text1"/>
          <w:spacing w:val="1"/>
          <w:sz w:val="22"/>
        </w:rPr>
        <w:t xml:space="preserve"> </w:t>
      </w:r>
      <w:r w:rsidRPr="007E61BF">
        <w:rPr>
          <w:rFonts w:eastAsia="Arial MT"/>
          <w:color w:val="000000" w:themeColor="text1"/>
          <w:sz w:val="22"/>
        </w:rPr>
        <w:t>tributaria.</w:t>
      </w:r>
    </w:p>
    <w:p w14:paraId="653FACA9" w14:textId="77777777" w:rsidR="00445F97" w:rsidRPr="007E61BF" w:rsidRDefault="00445F97" w:rsidP="0074383D">
      <w:pPr>
        <w:widowControl w:val="0"/>
        <w:numPr>
          <w:ilvl w:val="0"/>
          <w:numId w:val="16"/>
        </w:numPr>
        <w:tabs>
          <w:tab w:val="left" w:pos="1036"/>
          <w:tab w:val="left" w:pos="1037"/>
        </w:tabs>
        <w:autoSpaceDE w:val="0"/>
        <w:autoSpaceDN w:val="0"/>
        <w:spacing w:before="120" w:after="0" w:line="240" w:lineRule="auto"/>
        <w:ind w:left="533" w:right="553" w:hanging="391"/>
        <w:jc w:val="both"/>
        <w:rPr>
          <w:rFonts w:eastAsia="Arial MT"/>
          <w:color w:val="000000" w:themeColor="text1"/>
          <w:sz w:val="22"/>
        </w:rPr>
      </w:pPr>
      <w:r w:rsidRPr="007E61BF">
        <w:rPr>
          <w:rFonts w:eastAsia="Arial MT"/>
          <w:color w:val="000000" w:themeColor="text1"/>
          <w:sz w:val="22"/>
        </w:rPr>
        <w:t>Presentar</w:t>
      </w:r>
      <w:r w:rsidRPr="007E61BF">
        <w:rPr>
          <w:rFonts w:eastAsia="Arial MT"/>
          <w:color w:val="000000" w:themeColor="text1"/>
          <w:spacing w:val="-6"/>
          <w:sz w:val="22"/>
        </w:rPr>
        <w:t xml:space="preserve"> </w:t>
      </w:r>
      <w:r w:rsidRPr="007E61BF">
        <w:rPr>
          <w:rFonts w:eastAsia="Arial MT"/>
          <w:color w:val="000000" w:themeColor="text1"/>
          <w:sz w:val="22"/>
        </w:rPr>
        <w:t>oportunamente</w:t>
      </w:r>
      <w:r w:rsidRPr="007E61BF">
        <w:rPr>
          <w:rFonts w:eastAsia="Arial MT"/>
          <w:color w:val="000000" w:themeColor="text1"/>
          <w:spacing w:val="-6"/>
          <w:sz w:val="22"/>
        </w:rPr>
        <w:t xml:space="preserve"> </w:t>
      </w:r>
      <w:r w:rsidRPr="007E61BF">
        <w:rPr>
          <w:rFonts w:eastAsia="Arial MT"/>
          <w:color w:val="000000" w:themeColor="text1"/>
          <w:sz w:val="22"/>
        </w:rPr>
        <w:t>a</w:t>
      </w:r>
      <w:r w:rsidRPr="007E61BF">
        <w:rPr>
          <w:rFonts w:eastAsia="Arial MT"/>
          <w:color w:val="000000" w:themeColor="text1"/>
          <w:spacing w:val="-3"/>
          <w:sz w:val="22"/>
        </w:rPr>
        <w:t xml:space="preserve"> </w:t>
      </w:r>
      <w:r w:rsidRPr="007E61BF">
        <w:rPr>
          <w:rFonts w:eastAsia="Arial MT"/>
          <w:color w:val="000000" w:themeColor="text1"/>
          <w:sz w:val="22"/>
        </w:rPr>
        <w:t>LA</w:t>
      </w:r>
      <w:r w:rsidRPr="007E61BF">
        <w:rPr>
          <w:rFonts w:eastAsia="Arial MT"/>
          <w:color w:val="000000" w:themeColor="text1"/>
          <w:spacing w:val="-7"/>
          <w:sz w:val="22"/>
        </w:rPr>
        <w:t xml:space="preserve"> </w:t>
      </w:r>
      <w:r w:rsidRPr="007E61BF">
        <w:rPr>
          <w:rFonts w:eastAsia="Arial MT"/>
          <w:color w:val="000000" w:themeColor="text1"/>
          <w:sz w:val="22"/>
        </w:rPr>
        <w:t>ENTIDAD</w:t>
      </w:r>
      <w:r w:rsidRPr="007E61BF">
        <w:rPr>
          <w:rFonts w:eastAsia="Arial MT"/>
          <w:color w:val="000000" w:themeColor="text1"/>
          <w:spacing w:val="-5"/>
          <w:sz w:val="22"/>
        </w:rPr>
        <w:t xml:space="preserve"> </w:t>
      </w:r>
      <w:r w:rsidRPr="007E61BF">
        <w:rPr>
          <w:rFonts w:eastAsia="Arial MT"/>
          <w:color w:val="000000" w:themeColor="text1"/>
          <w:sz w:val="22"/>
        </w:rPr>
        <w:t>las</w:t>
      </w:r>
      <w:r w:rsidRPr="007E61BF">
        <w:rPr>
          <w:rFonts w:eastAsia="Arial MT"/>
          <w:color w:val="000000" w:themeColor="text1"/>
          <w:spacing w:val="-6"/>
          <w:sz w:val="22"/>
        </w:rPr>
        <w:t xml:space="preserve"> </w:t>
      </w:r>
      <w:r w:rsidRPr="007E61BF">
        <w:rPr>
          <w:rFonts w:eastAsia="Arial MT"/>
          <w:color w:val="000000" w:themeColor="text1"/>
          <w:sz w:val="22"/>
        </w:rPr>
        <w:t>observaciones</w:t>
      </w:r>
      <w:r w:rsidRPr="007E61BF">
        <w:rPr>
          <w:rFonts w:eastAsia="Arial MT"/>
          <w:color w:val="000000" w:themeColor="text1"/>
          <w:spacing w:val="-6"/>
          <w:sz w:val="22"/>
        </w:rPr>
        <w:t xml:space="preserve"> </w:t>
      </w:r>
      <w:r w:rsidRPr="007E61BF">
        <w:rPr>
          <w:rFonts w:eastAsia="Arial MT"/>
          <w:color w:val="000000" w:themeColor="text1"/>
          <w:sz w:val="22"/>
        </w:rPr>
        <w:t>a</w:t>
      </w:r>
      <w:r w:rsidRPr="007E61BF">
        <w:rPr>
          <w:rFonts w:eastAsia="Arial MT"/>
          <w:color w:val="000000" w:themeColor="text1"/>
          <w:spacing w:val="-4"/>
          <w:sz w:val="22"/>
        </w:rPr>
        <w:t xml:space="preserve"> </w:t>
      </w:r>
      <w:r w:rsidRPr="007E61BF">
        <w:rPr>
          <w:rFonts w:eastAsia="Arial MT"/>
          <w:color w:val="000000" w:themeColor="text1"/>
          <w:sz w:val="22"/>
        </w:rPr>
        <w:t>la</w:t>
      </w:r>
      <w:r w:rsidRPr="007E61BF">
        <w:rPr>
          <w:rFonts w:eastAsia="Arial MT"/>
          <w:color w:val="000000" w:themeColor="text1"/>
          <w:spacing w:val="-6"/>
          <w:sz w:val="22"/>
        </w:rPr>
        <w:t xml:space="preserve"> </w:t>
      </w:r>
      <w:r w:rsidRPr="007E61BF">
        <w:rPr>
          <w:rFonts w:eastAsia="Arial MT"/>
          <w:color w:val="000000" w:themeColor="text1"/>
          <w:sz w:val="22"/>
        </w:rPr>
        <w:t>Invitación</w:t>
      </w:r>
      <w:r w:rsidRPr="007E61BF">
        <w:rPr>
          <w:rFonts w:eastAsia="Arial MT"/>
          <w:color w:val="000000" w:themeColor="text1"/>
          <w:spacing w:val="-3"/>
          <w:sz w:val="22"/>
        </w:rPr>
        <w:t xml:space="preserve"> </w:t>
      </w:r>
      <w:r w:rsidRPr="007E61BF">
        <w:rPr>
          <w:rFonts w:eastAsia="Arial MT"/>
          <w:color w:val="000000" w:themeColor="text1"/>
          <w:sz w:val="22"/>
        </w:rPr>
        <w:t>Pública.</w:t>
      </w:r>
    </w:p>
    <w:p w14:paraId="56CFBAC4" w14:textId="77777777" w:rsidR="00445F97" w:rsidRPr="007E61BF" w:rsidRDefault="00445F97" w:rsidP="0074383D">
      <w:pPr>
        <w:widowControl w:val="0"/>
        <w:numPr>
          <w:ilvl w:val="0"/>
          <w:numId w:val="16"/>
        </w:numPr>
        <w:tabs>
          <w:tab w:val="left" w:pos="1037"/>
        </w:tabs>
        <w:autoSpaceDE w:val="0"/>
        <w:autoSpaceDN w:val="0"/>
        <w:spacing w:before="120" w:after="0" w:line="240" w:lineRule="auto"/>
        <w:ind w:left="533" w:right="51" w:hanging="391"/>
        <w:jc w:val="both"/>
        <w:rPr>
          <w:rFonts w:eastAsia="Arial MT"/>
          <w:color w:val="000000" w:themeColor="text1"/>
          <w:sz w:val="22"/>
        </w:rPr>
      </w:pPr>
      <w:r w:rsidRPr="007E61BF">
        <w:rPr>
          <w:rFonts w:eastAsia="Arial MT"/>
          <w:color w:val="000000" w:themeColor="text1"/>
          <w:sz w:val="22"/>
        </w:rPr>
        <w:t>Abstenerse</w:t>
      </w:r>
      <w:r w:rsidRPr="007E61BF">
        <w:rPr>
          <w:rFonts w:eastAsia="Arial MT"/>
          <w:color w:val="000000" w:themeColor="text1"/>
          <w:spacing w:val="8"/>
          <w:sz w:val="22"/>
        </w:rPr>
        <w:t xml:space="preserve"> </w:t>
      </w:r>
      <w:r w:rsidRPr="007E61BF">
        <w:rPr>
          <w:rFonts w:eastAsia="Arial MT"/>
          <w:color w:val="000000" w:themeColor="text1"/>
          <w:sz w:val="22"/>
        </w:rPr>
        <w:t>de</w:t>
      </w:r>
      <w:r w:rsidRPr="007E61BF">
        <w:rPr>
          <w:rFonts w:eastAsia="Arial MT"/>
          <w:color w:val="000000" w:themeColor="text1"/>
          <w:spacing w:val="8"/>
          <w:sz w:val="22"/>
        </w:rPr>
        <w:t xml:space="preserve"> </w:t>
      </w:r>
      <w:r w:rsidRPr="007E61BF">
        <w:rPr>
          <w:rFonts w:eastAsia="Arial MT"/>
          <w:color w:val="000000" w:themeColor="text1"/>
          <w:sz w:val="22"/>
        </w:rPr>
        <w:t>realizar</w:t>
      </w:r>
      <w:r w:rsidRPr="007E61BF">
        <w:rPr>
          <w:rFonts w:eastAsia="Arial MT"/>
          <w:color w:val="000000" w:themeColor="text1"/>
          <w:spacing w:val="7"/>
          <w:sz w:val="22"/>
        </w:rPr>
        <w:t xml:space="preserve"> </w:t>
      </w:r>
      <w:r w:rsidRPr="007E61BF">
        <w:rPr>
          <w:rFonts w:eastAsia="Arial MT"/>
          <w:color w:val="000000" w:themeColor="text1"/>
          <w:sz w:val="22"/>
        </w:rPr>
        <w:t>cualquier</w:t>
      </w:r>
      <w:r w:rsidRPr="007E61BF">
        <w:rPr>
          <w:rFonts w:eastAsia="Arial MT"/>
          <w:color w:val="000000" w:themeColor="text1"/>
          <w:spacing w:val="10"/>
          <w:sz w:val="22"/>
        </w:rPr>
        <w:t xml:space="preserve"> </w:t>
      </w:r>
      <w:r w:rsidRPr="007E61BF">
        <w:rPr>
          <w:rFonts w:eastAsia="Arial MT"/>
          <w:color w:val="000000" w:themeColor="text1"/>
          <w:sz w:val="22"/>
        </w:rPr>
        <w:t>tipo</w:t>
      </w:r>
      <w:r w:rsidRPr="007E61BF">
        <w:rPr>
          <w:rFonts w:eastAsia="Arial MT"/>
          <w:color w:val="000000" w:themeColor="text1"/>
          <w:spacing w:val="8"/>
          <w:sz w:val="22"/>
        </w:rPr>
        <w:t xml:space="preserve"> </w:t>
      </w:r>
      <w:r w:rsidRPr="007E61BF">
        <w:rPr>
          <w:rFonts w:eastAsia="Arial MT"/>
          <w:color w:val="000000" w:themeColor="text1"/>
          <w:sz w:val="22"/>
        </w:rPr>
        <w:t>de</w:t>
      </w:r>
      <w:r w:rsidRPr="007E61BF">
        <w:rPr>
          <w:rFonts w:eastAsia="Arial MT"/>
          <w:color w:val="000000" w:themeColor="text1"/>
          <w:spacing w:val="7"/>
          <w:sz w:val="22"/>
        </w:rPr>
        <w:t xml:space="preserve"> </w:t>
      </w:r>
      <w:r w:rsidRPr="007E61BF">
        <w:rPr>
          <w:rFonts w:eastAsia="Arial MT"/>
          <w:color w:val="000000" w:themeColor="text1"/>
          <w:sz w:val="22"/>
        </w:rPr>
        <w:t>maniobras</w:t>
      </w:r>
      <w:r w:rsidRPr="007E61BF">
        <w:rPr>
          <w:rFonts w:eastAsia="Arial MT"/>
          <w:color w:val="000000" w:themeColor="text1"/>
          <w:spacing w:val="10"/>
          <w:sz w:val="22"/>
        </w:rPr>
        <w:t xml:space="preserve"> </w:t>
      </w:r>
      <w:r w:rsidRPr="007E61BF">
        <w:rPr>
          <w:rFonts w:eastAsia="Arial MT"/>
          <w:color w:val="000000" w:themeColor="text1"/>
          <w:sz w:val="22"/>
        </w:rPr>
        <w:t>fraudulentas</w:t>
      </w:r>
      <w:r w:rsidRPr="007E61BF">
        <w:rPr>
          <w:rFonts w:eastAsia="Arial MT"/>
          <w:color w:val="000000" w:themeColor="text1"/>
          <w:spacing w:val="9"/>
          <w:sz w:val="22"/>
        </w:rPr>
        <w:t xml:space="preserve"> </w:t>
      </w:r>
      <w:r w:rsidRPr="007E61BF">
        <w:rPr>
          <w:rFonts w:eastAsia="Arial MT"/>
          <w:color w:val="000000" w:themeColor="text1"/>
          <w:sz w:val="22"/>
        </w:rPr>
        <w:t>o</w:t>
      </w:r>
      <w:r w:rsidRPr="007E61BF">
        <w:rPr>
          <w:rFonts w:eastAsia="Arial MT"/>
          <w:color w:val="000000" w:themeColor="text1"/>
          <w:spacing w:val="8"/>
          <w:sz w:val="22"/>
        </w:rPr>
        <w:t xml:space="preserve"> </w:t>
      </w:r>
      <w:r w:rsidRPr="007E61BF">
        <w:rPr>
          <w:rFonts w:eastAsia="Arial MT"/>
          <w:color w:val="000000" w:themeColor="text1"/>
          <w:sz w:val="22"/>
        </w:rPr>
        <w:t>prácticas</w:t>
      </w:r>
      <w:r w:rsidRPr="007E61BF">
        <w:rPr>
          <w:rFonts w:eastAsia="Arial MT"/>
          <w:color w:val="000000" w:themeColor="text1"/>
          <w:spacing w:val="8"/>
          <w:sz w:val="22"/>
        </w:rPr>
        <w:t xml:space="preserve"> </w:t>
      </w:r>
      <w:r w:rsidRPr="007E61BF">
        <w:rPr>
          <w:rFonts w:eastAsia="Arial MT"/>
          <w:color w:val="000000" w:themeColor="text1"/>
          <w:sz w:val="22"/>
        </w:rPr>
        <w:t>indebidas</w:t>
      </w:r>
      <w:r w:rsidRPr="007E61BF">
        <w:rPr>
          <w:rFonts w:eastAsia="Arial MT"/>
          <w:color w:val="000000" w:themeColor="text1"/>
          <w:spacing w:val="10"/>
          <w:sz w:val="22"/>
        </w:rPr>
        <w:t xml:space="preserve"> </w:t>
      </w:r>
      <w:r w:rsidRPr="007E61BF">
        <w:rPr>
          <w:rFonts w:eastAsia="Arial MT"/>
          <w:color w:val="000000" w:themeColor="text1"/>
          <w:sz w:val="22"/>
        </w:rPr>
        <w:t>con</w:t>
      </w:r>
      <w:r w:rsidRPr="007E61BF">
        <w:rPr>
          <w:rFonts w:eastAsia="Arial MT"/>
          <w:color w:val="000000" w:themeColor="text1"/>
          <w:spacing w:val="7"/>
          <w:sz w:val="22"/>
        </w:rPr>
        <w:t xml:space="preserve"> </w:t>
      </w:r>
      <w:r w:rsidRPr="007E61BF">
        <w:rPr>
          <w:rFonts w:eastAsia="Arial MT"/>
          <w:color w:val="000000" w:themeColor="text1"/>
          <w:sz w:val="22"/>
        </w:rPr>
        <w:t>el</w:t>
      </w:r>
      <w:r w:rsidRPr="007E61BF">
        <w:rPr>
          <w:rFonts w:eastAsia="Arial MT"/>
          <w:color w:val="000000" w:themeColor="text1"/>
          <w:spacing w:val="9"/>
          <w:sz w:val="22"/>
        </w:rPr>
        <w:t xml:space="preserve"> </w:t>
      </w:r>
      <w:r w:rsidRPr="007E61BF">
        <w:rPr>
          <w:rFonts w:eastAsia="Arial MT"/>
          <w:color w:val="000000" w:themeColor="text1"/>
          <w:sz w:val="22"/>
        </w:rPr>
        <w:t>propósito</w:t>
      </w:r>
      <w:r w:rsidRPr="007E61BF">
        <w:rPr>
          <w:rFonts w:eastAsia="Arial MT"/>
          <w:color w:val="000000" w:themeColor="text1"/>
          <w:spacing w:val="9"/>
          <w:sz w:val="22"/>
        </w:rPr>
        <w:t xml:space="preserve"> </w:t>
      </w:r>
      <w:r w:rsidRPr="007E61BF">
        <w:rPr>
          <w:rFonts w:eastAsia="Arial MT"/>
          <w:color w:val="000000" w:themeColor="text1"/>
          <w:sz w:val="22"/>
        </w:rPr>
        <w:t>de</w:t>
      </w:r>
      <w:r w:rsidRPr="007E61BF">
        <w:rPr>
          <w:rFonts w:eastAsia="Arial MT"/>
          <w:color w:val="000000" w:themeColor="text1"/>
          <w:spacing w:val="8"/>
          <w:sz w:val="22"/>
        </w:rPr>
        <w:t xml:space="preserve"> </w:t>
      </w:r>
      <w:r w:rsidRPr="007E61BF">
        <w:rPr>
          <w:rFonts w:eastAsia="Arial MT"/>
          <w:color w:val="000000" w:themeColor="text1"/>
          <w:sz w:val="22"/>
        </w:rPr>
        <w:t>asegurar la</w:t>
      </w:r>
      <w:r w:rsidRPr="007E61BF">
        <w:rPr>
          <w:rFonts w:eastAsia="Arial MT"/>
          <w:color w:val="000000" w:themeColor="text1"/>
          <w:spacing w:val="-4"/>
          <w:sz w:val="22"/>
        </w:rPr>
        <w:t xml:space="preserve"> </w:t>
      </w:r>
      <w:r w:rsidRPr="007E61BF">
        <w:rPr>
          <w:rFonts w:eastAsia="Arial MT"/>
          <w:color w:val="000000" w:themeColor="text1"/>
          <w:sz w:val="22"/>
        </w:rPr>
        <w:t>adjudicación del</w:t>
      </w:r>
      <w:r w:rsidRPr="007E61BF">
        <w:rPr>
          <w:rFonts w:eastAsia="Arial MT"/>
          <w:color w:val="000000" w:themeColor="text1"/>
          <w:spacing w:val="-5"/>
          <w:sz w:val="22"/>
        </w:rPr>
        <w:t xml:space="preserve"> </w:t>
      </w:r>
      <w:r w:rsidRPr="007E61BF">
        <w:rPr>
          <w:rFonts w:eastAsia="Arial MT"/>
          <w:color w:val="000000" w:themeColor="text1"/>
          <w:sz w:val="22"/>
        </w:rPr>
        <w:t>contrato</w:t>
      </w:r>
      <w:r w:rsidRPr="007E61BF">
        <w:rPr>
          <w:rFonts w:eastAsia="Arial MT"/>
          <w:color w:val="000000" w:themeColor="text1"/>
          <w:spacing w:val="-5"/>
          <w:sz w:val="22"/>
        </w:rPr>
        <w:t xml:space="preserve"> </w:t>
      </w:r>
      <w:r w:rsidRPr="007E61BF">
        <w:rPr>
          <w:rFonts w:eastAsia="Arial MT"/>
          <w:color w:val="000000" w:themeColor="text1"/>
          <w:sz w:val="22"/>
        </w:rPr>
        <w:t>o</w:t>
      </w:r>
      <w:r w:rsidRPr="007E61BF">
        <w:rPr>
          <w:rFonts w:eastAsia="Arial MT"/>
          <w:color w:val="000000" w:themeColor="text1"/>
          <w:spacing w:val="-5"/>
          <w:sz w:val="22"/>
        </w:rPr>
        <w:t xml:space="preserve"> </w:t>
      </w:r>
      <w:r w:rsidRPr="007E61BF">
        <w:rPr>
          <w:rFonts w:eastAsia="Arial MT"/>
          <w:color w:val="000000" w:themeColor="text1"/>
          <w:sz w:val="22"/>
        </w:rPr>
        <w:t>la obtención</w:t>
      </w:r>
      <w:r w:rsidRPr="007E61BF">
        <w:rPr>
          <w:rFonts w:eastAsia="Arial MT"/>
          <w:color w:val="000000" w:themeColor="text1"/>
          <w:spacing w:val="-6"/>
          <w:sz w:val="22"/>
        </w:rPr>
        <w:t xml:space="preserve"> </w:t>
      </w:r>
      <w:r w:rsidRPr="007E61BF">
        <w:rPr>
          <w:rFonts w:eastAsia="Arial MT"/>
          <w:color w:val="000000" w:themeColor="text1"/>
          <w:sz w:val="22"/>
        </w:rPr>
        <w:t>de</w:t>
      </w:r>
      <w:r w:rsidRPr="007E61BF">
        <w:rPr>
          <w:rFonts w:eastAsia="Arial MT"/>
          <w:color w:val="000000" w:themeColor="text1"/>
          <w:spacing w:val="-5"/>
          <w:sz w:val="22"/>
        </w:rPr>
        <w:t xml:space="preserve"> </w:t>
      </w:r>
      <w:r w:rsidRPr="007E61BF">
        <w:rPr>
          <w:rFonts w:eastAsia="Arial MT"/>
          <w:color w:val="000000" w:themeColor="text1"/>
          <w:sz w:val="22"/>
        </w:rPr>
        <w:t>cualquier</w:t>
      </w:r>
      <w:r w:rsidRPr="007E61BF">
        <w:rPr>
          <w:rFonts w:eastAsia="Arial MT"/>
          <w:color w:val="000000" w:themeColor="text1"/>
          <w:spacing w:val="-3"/>
          <w:sz w:val="22"/>
        </w:rPr>
        <w:t xml:space="preserve"> </w:t>
      </w:r>
      <w:r w:rsidRPr="007E61BF">
        <w:rPr>
          <w:rFonts w:eastAsia="Arial MT"/>
          <w:color w:val="000000" w:themeColor="text1"/>
          <w:sz w:val="22"/>
        </w:rPr>
        <w:t>tipo</w:t>
      </w:r>
      <w:r w:rsidRPr="007E61BF">
        <w:rPr>
          <w:rFonts w:eastAsia="Arial MT"/>
          <w:color w:val="000000" w:themeColor="text1"/>
          <w:spacing w:val="-4"/>
          <w:sz w:val="22"/>
        </w:rPr>
        <w:t xml:space="preserve"> </w:t>
      </w:r>
      <w:r w:rsidRPr="007E61BF">
        <w:rPr>
          <w:rFonts w:eastAsia="Arial MT"/>
          <w:color w:val="000000" w:themeColor="text1"/>
          <w:sz w:val="22"/>
        </w:rPr>
        <w:t>de</w:t>
      </w:r>
      <w:r w:rsidRPr="007E61BF">
        <w:rPr>
          <w:rFonts w:eastAsia="Arial MT"/>
          <w:color w:val="000000" w:themeColor="text1"/>
          <w:spacing w:val="-2"/>
          <w:sz w:val="22"/>
        </w:rPr>
        <w:t xml:space="preserve"> </w:t>
      </w:r>
      <w:r w:rsidRPr="007E61BF">
        <w:rPr>
          <w:rFonts w:eastAsia="Arial MT"/>
          <w:color w:val="000000" w:themeColor="text1"/>
          <w:sz w:val="22"/>
        </w:rPr>
        <w:t>beneficios durante</w:t>
      </w:r>
      <w:r w:rsidRPr="007E61BF">
        <w:rPr>
          <w:rFonts w:eastAsia="Arial MT"/>
          <w:color w:val="000000" w:themeColor="text1"/>
          <w:spacing w:val="-4"/>
          <w:sz w:val="22"/>
        </w:rPr>
        <w:t xml:space="preserve"> </w:t>
      </w:r>
      <w:r w:rsidRPr="007E61BF">
        <w:rPr>
          <w:rFonts w:eastAsia="Arial MT"/>
          <w:color w:val="000000" w:themeColor="text1"/>
          <w:sz w:val="22"/>
        </w:rPr>
        <w:t>su</w:t>
      </w:r>
      <w:r w:rsidRPr="007E61BF">
        <w:rPr>
          <w:rFonts w:eastAsia="Arial MT"/>
          <w:color w:val="000000" w:themeColor="text1"/>
          <w:spacing w:val="-8"/>
          <w:sz w:val="22"/>
        </w:rPr>
        <w:t xml:space="preserve"> </w:t>
      </w:r>
      <w:r w:rsidRPr="007E61BF">
        <w:rPr>
          <w:rFonts w:eastAsia="Arial MT"/>
          <w:color w:val="000000" w:themeColor="text1"/>
          <w:sz w:val="22"/>
        </w:rPr>
        <w:t>ejecución</w:t>
      </w:r>
      <w:r w:rsidRPr="007E61BF">
        <w:rPr>
          <w:rFonts w:eastAsia="Arial MT"/>
          <w:color w:val="000000" w:themeColor="text1"/>
          <w:spacing w:val="-4"/>
          <w:sz w:val="22"/>
        </w:rPr>
        <w:t xml:space="preserve"> </w:t>
      </w:r>
      <w:r w:rsidRPr="007E61BF">
        <w:rPr>
          <w:rFonts w:eastAsia="Arial MT"/>
          <w:color w:val="000000" w:themeColor="text1"/>
          <w:sz w:val="22"/>
        </w:rPr>
        <w:t>y</w:t>
      </w:r>
      <w:r w:rsidRPr="007E61BF">
        <w:rPr>
          <w:rFonts w:eastAsia="Arial MT"/>
          <w:color w:val="000000" w:themeColor="text1"/>
          <w:spacing w:val="-1"/>
          <w:sz w:val="22"/>
        </w:rPr>
        <w:t xml:space="preserve"> </w:t>
      </w:r>
      <w:r w:rsidRPr="007E61BF">
        <w:rPr>
          <w:rFonts w:eastAsia="Arial MT"/>
          <w:color w:val="000000" w:themeColor="text1"/>
          <w:sz w:val="22"/>
        </w:rPr>
        <w:t>liquidación.</w:t>
      </w:r>
    </w:p>
    <w:p w14:paraId="7A3CD634" w14:textId="77777777" w:rsidR="00445F97" w:rsidRPr="007E61BF" w:rsidRDefault="00445F97" w:rsidP="0074383D">
      <w:pPr>
        <w:widowControl w:val="0"/>
        <w:numPr>
          <w:ilvl w:val="0"/>
          <w:numId w:val="16"/>
        </w:numPr>
        <w:tabs>
          <w:tab w:val="left" w:pos="1037"/>
        </w:tabs>
        <w:autoSpaceDE w:val="0"/>
        <w:autoSpaceDN w:val="0"/>
        <w:spacing w:before="120" w:after="0" w:line="240" w:lineRule="auto"/>
        <w:ind w:left="533" w:right="51" w:hanging="391"/>
        <w:jc w:val="both"/>
        <w:rPr>
          <w:rFonts w:eastAsia="Arial MT"/>
          <w:color w:val="000000" w:themeColor="text1"/>
          <w:sz w:val="22"/>
        </w:rPr>
      </w:pPr>
      <w:r w:rsidRPr="007E61BF">
        <w:rPr>
          <w:rFonts w:eastAsia="Arial MT"/>
          <w:color w:val="000000" w:themeColor="text1"/>
          <w:sz w:val="22"/>
        </w:rPr>
        <w:t>Informar</w:t>
      </w:r>
      <w:r w:rsidRPr="007E61BF">
        <w:rPr>
          <w:rFonts w:eastAsia="Arial MT"/>
          <w:color w:val="000000" w:themeColor="text1"/>
          <w:spacing w:val="1"/>
          <w:sz w:val="22"/>
        </w:rPr>
        <w:t xml:space="preserve"> </w:t>
      </w:r>
      <w:r w:rsidRPr="007E61BF">
        <w:rPr>
          <w:rFonts w:eastAsia="Arial MT"/>
          <w:color w:val="000000" w:themeColor="text1"/>
          <w:sz w:val="22"/>
        </w:rPr>
        <w:t>a</w:t>
      </w:r>
      <w:r w:rsidRPr="007E61BF">
        <w:rPr>
          <w:rFonts w:eastAsia="Arial MT"/>
          <w:color w:val="000000" w:themeColor="text1"/>
          <w:spacing w:val="1"/>
          <w:sz w:val="22"/>
        </w:rPr>
        <w:t xml:space="preserve"> </w:t>
      </w:r>
      <w:r w:rsidRPr="007E61BF">
        <w:rPr>
          <w:rFonts w:eastAsia="Arial MT"/>
          <w:color w:val="000000" w:themeColor="text1"/>
          <w:sz w:val="22"/>
        </w:rPr>
        <w:t>LA</w:t>
      </w:r>
      <w:r w:rsidRPr="007E61BF">
        <w:rPr>
          <w:rFonts w:eastAsia="Arial MT"/>
          <w:color w:val="000000" w:themeColor="text1"/>
          <w:spacing w:val="1"/>
          <w:sz w:val="22"/>
        </w:rPr>
        <w:t xml:space="preserve"> </w:t>
      </w:r>
      <w:r w:rsidRPr="007E61BF">
        <w:rPr>
          <w:rFonts w:eastAsia="Arial MT"/>
          <w:color w:val="000000" w:themeColor="text1"/>
          <w:sz w:val="22"/>
        </w:rPr>
        <w:t>ENTIDAD,</w:t>
      </w:r>
      <w:r w:rsidRPr="007E61BF">
        <w:rPr>
          <w:rFonts w:eastAsia="Arial MT"/>
          <w:color w:val="000000" w:themeColor="text1"/>
          <w:spacing w:val="1"/>
          <w:sz w:val="22"/>
        </w:rPr>
        <w:t xml:space="preserve"> </w:t>
      </w:r>
      <w:r w:rsidRPr="007E61BF">
        <w:rPr>
          <w:rFonts w:eastAsia="Arial MT"/>
          <w:color w:val="000000" w:themeColor="text1"/>
          <w:sz w:val="22"/>
        </w:rPr>
        <w:t>las</w:t>
      </w:r>
      <w:r w:rsidRPr="007E61BF">
        <w:rPr>
          <w:rFonts w:eastAsia="Arial MT"/>
          <w:color w:val="000000" w:themeColor="text1"/>
          <w:spacing w:val="1"/>
          <w:sz w:val="22"/>
        </w:rPr>
        <w:t xml:space="preserve"> </w:t>
      </w:r>
      <w:r w:rsidRPr="007E61BF">
        <w:rPr>
          <w:rFonts w:eastAsia="Arial MT"/>
          <w:color w:val="000000" w:themeColor="text1"/>
          <w:sz w:val="22"/>
        </w:rPr>
        <w:t>circunstancias</w:t>
      </w:r>
      <w:r w:rsidRPr="007E61BF">
        <w:rPr>
          <w:rFonts w:eastAsia="Arial MT"/>
          <w:color w:val="000000" w:themeColor="text1"/>
          <w:spacing w:val="1"/>
          <w:sz w:val="22"/>
        </w:rPr>
        <w:t xml:space="preserve"> </w:t>
      </w:r>
      <w:r w:rsidRPr="007E61BF">
        <w:rPr>
          <w:rFonts w:eastAsia="Arial MT"/>
          <w:color w:val="000000" w:themeColor="text1"/>
          <w:sz w:val="22"/>
        </w:rPr>
        <w:t>sobrevinientes</w:t>
      </w:r>
      <w:r w:rsidRPr="007E61BF">
        <w:rPr>
          <w:rFonts w:eastAsia="Arial MT"/>
          <w:color w:val="000000" w:themeColor="text1"/>
          <w:spacing w:val="1"/>
          <w:sz w:val="22"/>
        </w:rPr>
        <w:t xml:space="preserve"> </w:t>
      </w:r>
      <w:r w:rsidRPr="007E61BF">
        <w:rPr>
          <w:rFonts w:eastAsia="Arial MT"/>
          <w:color w:val="000000" w:themeColor="text1"/>
          <w:sz w:val="22"/>
        </w:rPr>
        <w:t>que</w:t>
      </w:r>
      <w:r w:rsidRPr="007E61BF">
        <w:rPr>
          <w:rFonts w:eastAsia="Arial MT"/>
          <w:color w:val="000000" w:themeColor="text1"/>
          <w:spacing w:val="1"/>
          <w:sz w:val="22"/>
        </w:rPr>
        <w:t xml:space="preserve"> </w:t>
      </w:r>
      <w:r w:rsidRPr="007E61BF">
        <w:rPr>
          <w:rFonts w:eastAsia="Arial MT"/>
          <w:color w:val="000000" w:themeColor="text1"/>
          <w:sz w:val="22"/>
        </w:rPr>
        <w:t>llegaren</w:t>
      </w:r>
      <w:r w:rsidRPr="007E61BF">
        <w:rPr>
          <w:rFonts w:eastAsia="Arial MT"/>
          <w:color w:val="000000" w:themeColor="text1"/>
          <w:spacing w:val="1"/>
          <w:sz w:val="22"/>
        </w:rPr>
        <w:t xml:space="preserve"> </w:t>
      </w:r>
      <w:r w:rsidRPr="007E61BF">
        <w:rPr>
          <w:rFonts w:eastAsia="Arial MT"/>
          <w:color w:val="000000" w:themeColor="text1"/>
          <w:sz w:val="22"/>
        </w:rPr>
        <w:t>a</w:t>
      </w:r>
      <w:r w:rsidRPr="007E61BF">
        <w:rPr>
          <w:rFonts w:eastAsia="Arial MT"/>
          <w:color w:val="000000" w:themeColor="text1"/>
          <w:spacing w:val="1"/>
          <w:sz w:val="22"/>
        </w:rPr>
        <w:t xml:space="preserve"> </w:t>
      </w:r>
      <w:r w:rsidRPr="007E61BF">
        <w:rPr>
          <w:rFonts w:eastAsia="Arial MT"/>
          <w:color w:val="000000" w:themeColor="text1"/>
          <w:sz w:val="22"/>
        </w:rPr>
        <w:t>presentarse</w:t>
      </w:r>
      <w:r w:rsidRPr="007E61BF">
        <w:rPr>
          <w:rFonts w:eastAsia="Arial MT"/>
          <w:color w:val="000000" w:themeColor="text1"/>
          <w:spacing w:val="1"/>
          <w:sz w:val="22"/>
        </w:rPr>
        <w:t xml:space="preserve"> </w:t>
      </w:r>
      <w:r w:rsidRPr="007E61BF">
        <w:rPr>
          <w:rFonts w:eastAsia="Arial MT"/>
          <w:color w:val="000000" w:themeColor="text1"/>
          <w:sz w:val="22"/>
        </w:rPr>
        <w:t>durante</w:t>
      </w:r>
      <w:r w:rsidRPr="007E61BF">
        <w:rPr>
          <w:rFonts w:eastAsia="Arial MT"/>
          <w:color w:val="000000" w:themeColor="text1"/>
          <w:spacing w:val="1"/>
          <w:sz w:val="22"/>
        </w:rPr>
        <w:t xml:space="preserve"> </w:t>
      </w:r>
      <w:r w:rsidRPr="007E61BF">
        <w:rPr>
          <w:rFonts w:eastAsia="Arial MT"/>
          <w:color w:val="000000" w:themeColor="text1"/>
          <w:sz w:val="22"/>
        </w:rPr>
        <w:t>las</w:t>
      </w:r>
      <w:r w:rsidRPr="007E61BF">
        <w:rPr>
          <w:rFonts w:eastAsia="Arial MT"/>
          <w:color w:val="000000" w:themeColor="text1"/>
          <w:spacing w:val="1"/>
          <w:sz w:val="22"/>
        </w:rPr>
        <w:t xml:space="preserve"> </w:t>
      </w:r>
      <w:r w:rsidRPr="007E61BF">
        <w:rPr>
          <w:rFonts w:eastAsia="Arial MT"/>
          <w:color w:val="000000" w:themeColor="text1"/>
          <w:sz w:val="22"/>
        </w:rPr>
        <w:t>fases</w:t>
      </w:r>
      <w:r w:rsidRPr="007E61BF">
        <w:rPr>
          <w:rFonts w:eastAsia="Arial MT"/>
          <w:color w:val="000000" w:themeColor="text1"/>
          <w:spacing w:val="1"/>
          <w:sz w:val="22"/>
        </w:rPr>
        <w:t xml:space="preserve"> </w:t>
      </w:r>
      <w:r w:rsidRPr="007E61BF">
        <w:rPr>
          <w:rFonts w:eastAsia="Arial MT"/>
          <w:color w:val="000000" w:themeColor="text1"/>
          <w:sz w:val="22"/>
        </w:rPr>
        <w:t>de</w:t>
      </w:r>
      <w:r w:rsidRPr="007E61BF">
        <w:rPr>
          <w:rFonts w:eastAsia="Arial MT"/>
          <w:color w:val="000000" w:themeColor="text1"/>
          <w:spacing w:val="1"/>
          <w:sz w:val="22"/>
        </w:rPr>
        <w:t xml:space="preserve"> </w:t>
      </w:r>
      <w:r w:rsidRPr="007E61BF">
        <w:rPr>
          <w:rFonts w:eastAsia="Arial MT"/>
          <w:color w:val="000000" w:themeColor="text1"/>
          <w:sz w:val="22"/>
        </w:rPr>
        <w:t>adjudicación</w:t>
      </w:r>
      <w:r w:rsidRPr="007E61BF">
        <w:rPr>
          <w:rFonts w:eastAsia="Arial MT"/>
          <w:color w:val="000000" w:themeColor="text1"/>
          <w:spacing w:val="-3"/>
          <w:sz w:val="22"/>
        </w:rPr>
        <w:t xml:space="preserve"> </w:t>
      </w:r>
      <w:r w:rsidRPr="007E61BF">
        <w:rPr>
          <w:rFonts w:eastAsia="Arial MT"/>
          <w:color w:val="000000" w:themeColor="text1"/>
          <w:sz w:val="22"/>
        </w:rPr>
        <w:t>o</w:t>
      </w:r>
      <w:r w:rsidRPr="007E61BF">
        <w:rPr>
          <w:rFonts w:eastAsia="Arial MT"/>
          <w:color w:val="000000" w:themeColor="text1"/>
          <w:spacing w:val="-5"/>
          <w:sz w:val="22"/>
        </w:rPr>
        <w:t xml:space="preserve"> </w:t>
      </w:r>
      <w:r w:rsidRPr="007E61BF">
        <w:rPr>
          <w:rFonts w:eastAsia="Arial MT"/>
          <w:color w:val="000000" w:themeColor="text1"/>
          <w:sz w:val="22"/>
        </w:rPr>
        <w:t>ejecución</w:t>
      </w:r>
      <w:r w:rsidRPr="007E61BF">
        <w:rPr>
          <w:rFonts w:eastAsia="Arial MT"/>
          <w:color w:val="000000" w:themeColor="text1"/>
          <w:spacing w:val="-3"/>
          <w:sz w:val="22"/>
        </w:rPr>
        <w:t xml:space="preserve"> </w:t>
      </w:r>
      <w:r w:rsidRPr="007E61BF">
        <w:rPr>
          <w:rFonts w:eastAsia="Arial MT"/>
          <w:color w:val="000000" w:themeColor="text1"/>
          <w:sz w:val="22"/>
        </w:rPr>
        <w:t>contractual</w:t>
      </w:r>
      <w:r w:rsidRPr="007E61BF">
        <w:rPr>
          <w:rFonts w:eastAsia="Arial MT"/>
          <w:color w:val="000000" w:themeColor="text1"/>
          <w:spacing w:val="-4"/>
          <w:sz w:val="22"/>
        </w:rPr>
        <w:t xml:space="preserve"> </w:t>
      </w:r>
      <w:r w:rsidRPr="007E61BF">
        <w:rPr>
          <w:rFonts w:eastAsia="Arial MT"/>
          <w:color w:val="000000" w:themeColor="text1"/>
          <w:sz w:val="22"/>
        </w:rPr>
        <w:t>y</w:t>
      </w:r>
      <w:r w:rsidRPr="007E61BF">
        <w:rPr>
          <w:rFonts w:eastAsia="Arial MT"/>
          <w:color w:val="000000" w:themeColor="text1"/>
          <w:spacing w:val="-3"/>
          <w:sz w:val="22"/>
        </w:rPr>
        <w:t xml:space="preserve"> </w:t>
      </w:r>
      <w:r w:rsidRPr="007E61BF">
        <w:rPr>
          <w:rFonts w:eastAsia="Arial MT"/>
          <w:color w:val="000000" w:themeColor="text1"/>
          <w:sz w:val="22"/>
        </w:rPr>
        <w:t>que</w:t>
      </w:r>
      <w:r w:rsidRPr="007E61BF">
        <w:rPr>
          <w:rFonts w:eastAsia="Arial MT"/>
          <w:color w:val="000000" w:themeColor="text1"/>
          <w:spacing w:val="-5"/>
          <w:sz w:val="22"/>
        </w:rPr>
        <w:t xml:space="preserve"> </w:t>
      </w:r>
      <w:r w:rsidRPr="007E61BF">
        <w:rPr>
          <w:rFonts w:eastAsia="Arial MT"/>
          <w:color w:val="000000" w:themeColor="text1"/>
          <w:sz w:val="22"/>
        </w:rPr>
        <w:t>sean</w:t>
      </w:r>
      <w:r w:rsidRPr="007E61BF">
        <w:rPr>
          <w:rFonts w:eastAsia="Arial MT"/>
          <w:color w:val="000000" w:themeColor="text1"/>
          <w:spacing w:val="-4"/>
          <w:sz w:val="22"/>
        </w:rPr>
        <w:t xml:space="preserve"> </w:t>
      </w:r>
      <w:r w:rsidRPr="007E61BF">
        <w:rPr>
          <w:rFonts w:eastAsia="Arial MT"/>
          <w:color w:val="000000" w:themeColor="text1"/>
          <w:sz w:val="22"/>
        </w:rPr>
        <w:t>constitutivas</w:t>
      </w:r>
      <w:r w:rsidRPr="007E61BF">
        <w:rPr>
          <w:rFonts w:eastAsia="Arial MT"/>
          <w:color w:val="000000" w:themeColor="text1"/>
          <w:spacing w:val="-6"/>
          <w:sz w:val="22"/>
        </w:rPr>
        <w:t xml:space="preserve"> </w:t>
      </w:r>
      <w:r w:rsidRPr="007E61BF">
        <w:rPr>
          <w:rFonts w:eastAsia="Arial MT"/>
          <w:color w:val="000000" w:themeColor="text1"/>
          <w:sz w:val="22"/>
        </w:rPr>
        <w:t>de</w:t>
      </w:r>
      <w:r w:rsidRPr="007E61BF">
        <w:rPr>
          <w:rFonts w:eastAsia="Arial MT"/>
          <w:color w:val="000000" w:themeColor="text1"/>
          <w:spacing w:val="-1"/>
          <w:sz w:val="22"/>
        </w:rPr>
        <w:t xml:space="preserve"> </w:t>
      </w:r>
      <w:r w:rsidRPr="007E61BF">
        <w:rPr>
          <w:rFonts w:eastAsia="Arial MT"/>
          <w:color w:val="000000" w:themeColor="text1"/>
          <w:sz w:val="22"/>
        </w:rPr>
        <w:t>inhabilidad,</w:t>
      </w:r>
      <w:r w:rsidRPr="007E61BF">
        <w:rPr>
          <w:rFonts w:eastAsia="Arial MT"/>
          <w:color w:val="000000" w:themeColor="text1"/>
          <w:spacing w:val="-7"/>
          <w:sz w:val="22"/>
        </w:rPr>
        <w:t xml:space="preserve"> </w:t>
      </w:r>
      <w:r w:rsidRPr="007E61BF">
        <w:rPr>
          <w:rFonts w:eastAsia="Arial MT"/>
          <w:color w:val="000000" w:themeColor="text1"/>
          <w:sz w:val="22"/>
        </w:rPr>
        <w:t>impedimento</w:t>
      </w:r>
      <w:r w:rsidRPr="007E61BF">
        <w:rPr>
          <w:rFonts w:eastAsia="Arial MT"/>
          <w:color w:val="000000" w:themeColor="text1"/>
          <w:spacing w:val="-4"/>
          <w:sz w:val="22"/>
        </w:rPr>
        <w:t xml:space="preserve"> </w:t>
      </w:r>
      <w:r w:rsidRPr="007E61BF">
        <w:rPr>
          <w:rFonts w:eastAsia="Arial MT"/>
          <w:color w:val="000000" w:themeColor="text1"/>
          <w:sz w:val="22"/>
        </w:rPr>
        <w:t>o</w:t>
      </w:r>
      <w:r w:rsidRPr="007E61BF">
        <w:rPr>
          <w:rFonts w:eastAsia="Arial MT"/>
          <w:color w:val="000000" w:themeColor="text1"/>
          <w:spacing w:val="-6"/>
          <w:sz w:val="22"/>
        </w:rPr>
        <w:t xml:space="preserve"> </w:t>
      </w:r>
      <w:r w:rsidRPr="007E61BF">
        <w:rPr>
          <w:rFonts w:eastAsia="Arial MT"/>
          <w:color w:val="000000" w:themeColor="text1"/>
          <w:sz w:val="22"/>
        </w:rPr>
        <w:t>conflicto</w:t>
      </w:r>
      <w:r w:rsidRPr="007E61BF">
        <w:rPr>
          <w:rFonts w:eastAsia="Arial MT"/>
          <w:color w:val="000000" w:themeColor="text1"/>
          <w:spacing w:val="-4"/>
          <w:sz w:val="22"/>
        </w:rPr>
        <w:t xml:space="preserve"> </w:t>
      </w:r>
      <w:r w:rsidRPr="007E61BF">
        <w:rPr>
          <w:rFonts w:eastAsia="Arial MT"/>
          <w:color w:val="000000" w:themeColor="text1"/>
          <w:sz w:val="22"/>
        </w:rPr>
        <w:t>de</w:t>
      </w:r>
      <w:r w:rsidRPr="007E61BF">
        <w:rPr>
          <w:rFonts w:eastAsia="Arial MT"/>
          <w:color w:val="000000" w:themeColor="text1"/>
          <w:spacing w:val="-4"/>
          <w:sz w:val="22"/>
        </w:rPr>
        <w:t xml:space="preserve"> </w:t>
      </w:r>
      <w:r w:rsidRPr="007E61BF">
        <w:rPr>
          <w:rFonts w:eastAsia="Arial MT"/>
          <w:color w:val="000000" w:themeColor="text1"/>
          <w:sz w:val="22"/>
        </w:rPr>
        <w:t>interés.</w:t>
      </w:r>
    </w:p>
    <w:p w14:paraId="49C655B7" w14:textId="77777777" w:rsidR="00B960C2" w:rsidRPr="007E61BF" w:rsidRDefault="00445F97" w:rsidP="0074383D">
      <w:pPr>
        <w:widowControl w:val="0"/>
        <w:numPr>
          <w:ilvl w:val="0"/>
          <w:numId w:val="16"/>
        </w:numPr>
        <w:tabs>
          <w:tab w:val="left" w:pos="1037"/>
        </w:tabs>
        <w:autoSpaceDE w:val="0"/>
        <w:autoSpaceDN w:val="0"/>
        <w:spacing w:before="120" w:after="0" w:line="240" w:lineRule="auto"/>
        <w:ind w:right="51" w:hanging="390"/>
        <w:jc w:val="both"/>
        <w:rPr>
          <w:rFonts w:eastAsia="Arial MT"/>
          <w:color w:val="000000" w:themeColor="text1"/>
          <w:sz w:val="22"/>
        </w:rPr>
      </w:pPr>
      <w:r w:rsidRPr="007E61BF">
        <w:rPr>
          <w:rFonts w:eastAsia="Arial MT"/>
          <w:color w:val="000000" w:themeColor="text1"/>
          <w:sz w:val="22"/>
        </w:rPr>
        <w:t>Cuando en desarrollo del contrato ocurran hechos imprevisibles que afecten la ecuación económica del mismo,</w:t>
      </w:r>
      <w:r w:rsidRPr="007E61BF">
        <w:rPr>
          <w:rFonts w:eastAsia="Arial MT"/>
          <w:color w:val="000000" w:themeColor="text1"/>
          <w:spacing w:val="1"/>
          <w:sz w:val="22"/>
        </w:rPr>
        <w:t xml:space="preserve"> </w:t>
      </w:r>
      <w:r w:rsidRPr="007E61BF">
        <w:rPr>
          <w:rFonts w:eastAsia="Arial MT"/>
          <w:color w:val="000000" w:themeColor="text1"/>
          <w:sz w:val="22"/>
        </w:rPr>
        <w:t>propiciar un acuerdo con LA ENTIDAD para la revisión</w:t>
      </w:r>
      <w:r w:rsidRPr="007E61BF">
        <w:rPr>
          <w:rFonts w:eastAsia="Arial MT"/>
          <w:color w:val="000000" w:themeColor="text1"/>
          <w:spacing w:val="1"/>
          <w:sz w:val="22"/>
        </w:rPr>
        <w:t xml:space="preserve"> </w:t>
      </w:r>
      <w:r w:rsidRPr="007E61BF">
        <w:rPr>
          <w:rFonts w:eastAsia="Arial MT"/>
          <w:color w:val="000000" w:themeColor="text1"/>
          <w:sz w:val="22"/>
        </w:rPr>
        <w:t>o ajuste de las cantidades, precios, valores y plazos</w:t>
      </w:r>
      <w:r w:rsidRPr="007E61BF">
        <w:rPr>
          <w:rFonts w:eastAsia="Arial MT"/>
          <w:color w:val="000000" w:themeColor="text1"/>
          <w:spacing w:val="1"/>
          <w:sz w:val="22"/>
        </w:rPr>
        <w:t xml:space="preserve"> </w:t>
      </w:r>
      <w:r w:rsidRPr="007E61BF">
        <w:rPr>
          <w:rFonts w:eastAsia="Arial MT"/>
          <w:color w:val="000000" w:themeColor="text1"/>
          <w:sz w:val="22"/>
        </w:rPr>
        <w:t>inicialmente</w:t>
      </w:r>
      <w:r w:rsidRPr="007E61BF">
        <w:rPr>
          <w:rFonts w:eastAsia="Arial MT"/>
          <w:color w:val="000000" w:themeColor="text1"/>
          <w:spacing w:val="-1"/>
          <w:sz w:val="22"/>
        </w:rPr>
        <w:t xml:space="preserve"> </w:t>
      </w:r>
      <w:r w:rsidRPr="007E61BF">
        <w:rPr>
          <w:rFonts w:eastAsia="Arial MT"/>
          <w:color w:val="000000" w:themeColor="text1"/>
          <w:sz w:val="22"/>
        </w:rPr>
        <w:t>pactados,</w:t>
      </w:r>
      <w:r w:rsidRPr="007E61BF">
        <w:rPr>
          <w:rFonts w:eastAsia="Arial MT"/>
          <w:color w:val="000000" w:themeColor="text1"/>
          <w:spacing w:val="-1"/>
          <w:sz w:val="22"/>
        </w:rPr>
        <w:t xml:space="preserve"> </w:t>
      </w:r>
      <w:r w:rsidRPr="007E61BF">
        <w:rPr>
          <w:rFonts w:eastAsia="Arial MT"/>
          <w:color w:val="000000" w:themeColor="text1"/>
          <w:sz w:val="22"/>
        </w:rPr>
        <w:t>que</w:t>
      </w:r>
      <w:r w:rsidRPr="007E61BF">
        <w:rPr>
          <w:rFonts w:eastAsia="Arial MT"/>
          <w:color w:val="000000" w:themeColor="text1"/>
          <w:spacing w:val="-1"/>
          <w:sz w:val="22"/>
        </w:rPr>
        <w:t xml:space="preserve"> </w:t>
      </w:r>
      <w:r w:rsidRPr="007E61BF">
        <w:rPr>
          <w:rFonts w:eastAsia="Arial MT"/>
          <w:color w:val="000000" w:themeColor="text1"/>
          <w:sz w:val="22"/>
        </w:rPr>
        <w:t>no</w:t>
      </w:r>
      <w:r w:rsidRPr="007E61BF">
        <w:rPr>
          <w:rFonts w:eastAsia="Arial MT"/>
          <w:color w:val="000000" w:themeColor="text1"/>
          <w:spacing w:val="-5"/>
          <w:sz w:val="22"/>
        </w:rPr>
        <w:t xml:space="preserve"> </w:t>
      </w:r>
      <w:r w:rsidRPr="007E61BF">
        <w:rPr>
          <w:rFonts w:eastAsia="Arial MT"/>
          <w:color w:val="000000" w:themeColor="text1"/>
          <w:sz w:val="22"/>
        </w:rPr>
        <w:t>atenten</w:t>
      </w:r>
      <w:r w:rsidRPr="007E61BF">
        <w:rPr>
          <w:rFonts w:eastAsia="Arial MT"/>
          <w:color w:val="000000" w:themeColor="text1"/>
          <w:spacing w:val="-1"/>
          <w:sz w:val="22"/>
        </w:rPr>
        <w:t xml:space="preserve"> </w:t>
      </w:r>
      <w:r w:rsidRPr="007E61BF">
        <w:rPr>
          <w:rFonts w:eastAsia="Arial MT"/>
          <w:color w:val="000000" w:themeColor="text1"/>
          <w:sz w:val="22"/>
        </w:rPr>
        <w:t>contra</w:t>
      </w:r>
      <w:r w:rsidRPr="007E61BF">
        <w:rPr>
          <w:rFonts w:eastAsia="Arial MT"/>
          <w:color w:val="000000" w:themeColor="text1"/>
          <w:spacing w:val="-4"/>
          <w:sz w:val="22"/>
        </w:rPr>
        <w:t xml:space="preserve"> </w:t>
      </w:r>
      <w:r w:rsidRPr="007E61BF">
        <w:rPr>
          <w:rFonts w:eastAsia="Arial MT"/>
          <w:color w:val="000000" w:themeColor="text1"/>
          <w:sz w:val="22"/>
        </w:rPr>
        <w:t>el</w:t>
      </w:r>
      <w:r w:rsidRPr="007E61BF">
        <w:rPr>
          <w:rFonts w:eastAsia="Arial MT"/>
          <w:color w:val="000000" w:themeColor="text1"/>
          <w:spacing w:val="-5"/>
          <w:sz w:val="22"/>
        </w:rPr>
        <w:t xml:space="preserve"> </w:t>
      </w:r>
      <w:r w:rsidRPr="007E61BF">
        <w:rPr>
          <w:rFonts w:eastAsia="Arial MT"/>
          <w:color w:val="000000" w:themeColor="text1"/>
          <w:sz w:val="22"/>
        </w:rPr>
        <w:t>interés</w:t>
      </w:r>
      <w:r w:rsidRPr="007E61BF">
        <w:rPr>
          <w:rFonts w:eastAsia="Arial MT"/>
          <w:color w:val="000000" w:themeColor="text1"/>
          <w:spacing w:val="-1"/>
          <w:sz w:val="22"/>
        </w:rPr>
        <w:t xml:space="preserve"> </w:t>
      </w:r>
      <w:r w:rsidRPr="007E61BF">
        <w:rPr>
          <w:rFonts w:eastAsia="Arial MT"/>
          <w:color w:val="000000" w:themeColor="text1"/>
          <w:sz w:val="22"/>
        </w:rPr>
        <w:t>colectivo</w:t>
      </w:r>
      <w:r w:rsidRPr="007E61BF">
        <w:rPr>
          <w:rFonts w:eastAsia="Arial MT"/>
          <w:color w:val="000000" w:themeColor="text1"/>
          <w:spacing w:val="-4"/>
          <w:sz w:val="22"/>
        </w:rPr>
        <w:t xml:space="preserve"> </w:t>
      </w:r>
      <w:r w:rsidRPr="007E61BF">
        <w:rPr>
          <w:rFonts w:eastAsia="Arial MT"/>
          <w:color w:val="000000" w:themeColor="text1"/>
          <w:sz w:val="22"/>
        </w:rPr>
        <w:t>y</w:t>
      </w:r>
      <w:r w:rsidRPr="007E61BF">
        <w:rPr>
          <w:rFonts w:eastAsia="Arial MT"/>
          <w:color w:val="000000" w:themeColor="text1"/>
          <w:spacing w:val="1"/>
          <w:sz w:val="22"/>
        </w:rPr>
        <w:t xml:space="preserve"> </w:t>
      </w:r>
      <w:r w:rsidRPr="007E61BF">
        <w:rPr>
          <w:rFonts w:eastAsia="Arial MT"/>
          <w:color w:val="000000" w:themeColor="text1"/>
          <w:sz w:val="22"/>
        </w:rPr>
        <w:t>no</w:t>
      </w:r>
      <w:r w:rsidRPr="007E61BF">
        <w:rPr>
          <w:rFonts w:eastAsia="Arial MT"/>
          <w:color w:val="000000" w:themeColor="text1"/>
          <w:spacing w:val="-3"/>
          <w:sz w:val="22"/>
        </w:rPr>
        <w:t xml:space="preserve"> </w:t>
      </w:r>
      <w:r w:rsidRPr="007E61BF">
        <w:rPr>
          <w:rFonts w:eastAsia="Arial MT"/>
          <w:color w:val="000000" w:themeColor="text1"/>
          <w:sz w:val="22"/>
        </w:rPr>
        <w:t>perjudiquen</w:t>
      </w:r>
      <w:r w:rsidRPr="007E61BF">
        <w:rPr>
          <w:rFonts w:eastAsia="Arial MT"/>
          <w:color w:val="000000" w:themeColor="text1"/>
          <w:spacing w:val="-1"/>
          <w:sz w:val="22"/>
        </w:rPr>
        <w:t xml:space="preserve"> </w:t>
      </w:r>
      <w:r w:rsidRPr="007E61BF">
        <w:rPr>
          <w:rFonts w:eastAsia="Arial MT"/>
          <w:color w:val="000000" w:themeColor="text1"/>
          <w:sz w:val="22"/>
        </w:rPr>
        <w:t>el</w:t>
      </w:r>
      <w:r w:rsidRPr="007E61BF">
        <w:rPr>
          <w:rFonts w:eastAsia="Arial MT"/>
          <w:color w:val="000000" w:themeColor="text1"/>
          <w:spacing w:val="-2"/>
          <w:sz w:val="22"/>
        </w:rPr>
        <w:t xml:space="preserve"> </w:t>
      </w:r>
      <w:r w:rsidRPr="007E61BF">
        <w:rPr>
          <w:rFonts w:eastAsia="Arial MT"/>
          <w:color w:val="000000" w:themeColor="text1"/>
          <w:sz w:val="22"/>
        </w:rPr>
        <w:t>erario.</w:t>
      </w:r>
    </w:p>
    <w:p w14:paraId="14A7B94C" w14:textId="353EEAE6" w:rsidR="00445F97" w:rsidRPr="007E61BF" w:rsidRDefault="00445F97" w:rsidP="0074383D">
      <w:pPr>
        <w:widowControl w:val="0"/>
        <w:numPr>
          <w:ilvl w:val="0"/>
          <w:numId w:val="16"/>
        </w:numPr>
        <w:tabs>
          <w:tab w:val="left" w:pos="1037"/>
        </w:tabs>
        <w:autoSpaceDE w:val="0"/>
        <w:autoSpaceDN w:val="0"/>
        <w:spacing w:before="120" w:after="0" w:line="240" w:lineRule="auto"/>
        <w:ind w:right="51" w:hanging="390"/>
        <w:jc w:val="both"/>
        <w:rPr>
          <w:rFonts w:eastAsia="Arial MT"/>
          <w:color w:val="000000" w:themeColor="text1"/>
          <w:sz w:val="22"/>
        </w:rPr>
      </w:pPr>
      <w:r w:rsidRPr="007E61BF">
        <w:rPr>
          <w:rFonts w:eastAsia="Arial MT"/>
          <w:color w:val="000000" w:themeColor="text1"/>
          <w:sz w:val="22"/>
        </w:rPr>
        <w:t>Cumplir cabal y fielmente los ofrecimientos y compromisos contenidos en la oferta, particularmente en todo lo</w:t>
      </w:r>
      <w:r w:rsidRPr="007E61BF">
        <w:rPr>
          <w:rFonts w:eastAsia="Arial MT"/>
          <w:color w:val="000000" w:themeColor="text1"/>
          <w:spacing w:val="1"/>
          <w:sz w:val="22"/>
        </w:rPr>
        <w:t xml:space="preserve"> </w:t>
      </w:r>
      <w:r w:rsidRPr="007E61BF">
        <w:rPr>
          <w:rFonts w:eastAsia="Arial MT"/>
          <w:color w:val="000000" w:themeColor="text1"/>
          <w:sz w:val="22"/>
        </w:rPr>
        <w:t>relacionado con las condiciones y plazos de la ejecución del contrato y con la calidad de los bienes y servicios</w:t>
      </w:r>
      <w:r w:rsidRPr="007E61BF">
        <w:rPr>
          <w:rFonts w:eastAsia="Arial MT"/>
          <w:color w:val="000000" w:themeColor="text1"/>
          <w:spacing w:val="1"/>
          <w:sz w:val="22"/>
        </w:rPr>
        <w:t xml:space="preserve"> </w:t>
      </w:r>
      <w:r w:rsidRPr="007E61BF">
        <w:rPr>
          <w:rFonts w:eastAsia="Arial MT"/>
          <w:color w:val="000000" w:themeColor="text1"/>
          <w:sz w:val="22"/>
        </w:rPr>
        <w:t>ofrecidos o</w:t>
      </w:r>
      <w:r w:rsidRPr="007E61BF">
        <w:rPr>
          <w:rFonts w:eastAsia="Arial MT"/>
          <w:color w:val="000000" w:themeColor="text1"/>
          <w:spacing w:val="-1"/>
          <w:sz w:val="22"/>
        </w:rPr>
        <w:t xml:space="preserve"> </w:t>
      </w:r>
      <w:r w:rsidRPr="007E61BF">
        <w:rPr>
          <w:rFonts w:eastAsia="Arial MT"/>
          <w:color w:val="000000" w:themeColor="text1"/>
          <w:sz w:val="22"/>
        </w:rPr>
        <w:t>de las</w:t>
      </w:r>
      <w:r w:rsidRPr="007E61BF">
        <w:rPr>
          <w:rFonts w:eastAsia="Arial MT"/>
          <w:color w:val="000000" w:themeColor="text1"/>
          <w:spacing w:val="-1"/>
          <w:sz w:val="22"/>
        </w:rPr>
        <w:t xml:space="preserve"> </w:t>
      </w:r>
      <w:r w:rsidRPr="007E61BF">
        <w:rPr>
          <w:rFonts w:eastAsia="Arial MT"/>
          <w:color w:val="000000" w:themeColor="text1"/>
          <w:sz w:val="22"/>
        </w:rPr>
        <w:t>obras</w:t>
      </w:r>
      <w:r w:rsidRPr="007E61BF">
        <w:rPr>
          <w:rFonts w:eastAsia="Arial MT"/>
          <w:color w:val="000000" w:themeColor="text1"/>
          <w:spacing w:val="1"/>
          <w:sz w:val="22"/>
        </w:rPr>
        <w:t xml:space="preserve"> </w:t>
      </w:r>
      <w:r w:rsidRPr="007E61BF">
        <w:rPr>
          <w:rFonts w:eastAsia="Arial MT"/>
          <w:color w:val="000000" w:themeColor="text1"/>
          <w:sz w:val="22"/>
        </w:rPr>
        <w:t>y</w:t>
      </w:r>
      <w:r w:rsidRPr="007E61BF">
        <w:rPr>
          <w:rFonts w:eastAsia="Arial MT"/>
          <w:color w:val="000000" w:themeColor="text1"/>
          <w:spacing w:val="-1"/>
          <w:sz w:val="22"/>
        </w:rPr>
        <w:t xml:space="preserve"> </w:t>
      </w:r>
      <w:r w:rsidRPr="007E61BF">
        <w:rPr>
          <w:rFonts w:eastAsia="Arial MT"/>
          <w:color w:val="000000" w:themeColor="text1"/>
          <w:sz w:val="22"/>
        </w:rPr>
        <w:t>tareas</w:t>
      </w:r>
      <w:r w:rsidRPr="007E61BF">
        <w:rPr>
          <w:rFonts w:eastAsia="Arial MT"/>
          <w:color w:val="000000" w:themeColor="text1"/>
          <w:spacing w:val="2"/>
          <w:sz w:val="22"/>
        </w:rPr>
        <w:t xml:space="preserve"> </w:t>
      </w:r>
      <w:r w:rsidRPr="007E61BF">
        <w:rPr>
          <w:rFonts w:eastAsia="Arial MT"/>
          <w:color w:val="000000" w:themeColor="text1"/>
          <w:sz w:val="22"/>
        </w:rPr>
        <w:t>por</w:t>
      </w:r>
      <w:r w:rsidRPr="007E61BF">
        <w:rPr>
          <w:rFonts w:eastAsia="Arial MT"/>
          <w:color w:val="000000" w:themeColor="text1"/>
          <w:spacing w:val="-2"/>
          <w:sz w:val="22"/>
        </w:rPr>
        <w:t xml:space="preserve"> </w:t>
      </w:r>
      <w:r w:rsidRPr="007E61BF">
        <w:rPr>
          <w:rFonts w:eastAsia="Arial MT"/>
          <w:color w:val="000000" w:themeColor="text1"/>
          <w:sz w:val="22"/>
        </w:rPr>
        <w:t>ejecutar.</w:t>
      </w:r>
    </w:p>
    <w:p w14:paraId="017C58E7" w14:textId="77777777" w:rsidR="00445F97" w:rsidRPr="007E61BF" w:rsidRDefault="00445F97" w:rsidP="00164BC7">
      <w:pPr>
        <w:widowControl w:val="0"/>
        <w:autoSpaceDE w:val="0"/>
        <w:autoSpaceDN w:val="0"/>
        <w:spacing w:after="0" w:line="240" w:lineRule="auto"/>
        <w:ind w:right="51"/>
        <w:jc w:val="both"/>
        <w:rPr>
          <w:rFonts w:eastAsia="Arial MT"/>
          <w:color w:val="000000" w:themeColor="text1"/>
          <w:sz w:val="22"/>
        </w:rPr>
      </w:pPr>
    </w:p>
    <w:p w14:paraId="2ED25457" w14:textId="013FDF06" w:rsidR="00FD044E" w:rsidRPr="007E61BF" w:rsidRDefault="00445F97" w:rsidP="00FD044E">
      <w:pPr>
        <w:widowControl w:val="0"/>
        <w:tabs>
          <w:tab w:val="left" w:pos="851"/>
        </w:tabs>
        <w:autoSpaceDE w:val="0"/>
        <w:autoSpaceDN w:val="0"/>
        <w:spacing w:after="0" w:line="240" w:lineRule="auto"/>
        <w:ind w:right="51"/>
        <w:jc w:val="both"/>
        <w:rPr>
          <w:rFonts w:eastAsia="Arial MT"/>
          <w:color w:val="000000" w:themeColor="text1"/>
          <w:sz w:val="22"/>
        </w:rPr>
      </w:pPr>
      <w:r w:rsidRPr="007E61BF">
        <w:rPr>
          <w:rFonts w:eastAsia="Arial MT"/>
          <w:b/>
          <w:color w:val="000000" w:themeColor="text1"/>
          <w:sz w:val="22"/>
          <w:u w:val="single"/>
        </w:rPr>
        <w:t>Lucha contra la corrupción</w:t>
      </w:r>
      <w:r w:rsidRPr="007E61BF">
        <w:rPr>
          <w:rFonts w:eastAsia="Arial MT"/>
          <w:color w:val="000000" w:themeColor="text1"/>
          <w:sz w:val="22"/>
        </w:rPr>
        <w:t xml:space="preserve">. </w:t>
      </w:r>
      <w:r w:rsidR="00C06429" w:rsidRPr="007E61BF">
        <w:rPr>
          <w:rFonts w:eastAsia="Arial MT"/>
          <w:color w:val="000000" w:themeColor="text1"/>
          <w:sz w:val="22"/>
        </w:rPr>
        <w:t xml:space="preserve">En el evento de conocerse casos especiales de corrupción en las Entidades del Estado, se debe reportar el hecho al Programa Presidencial </w:t>
      </w:r>
      <w:r w:rsidR="00C06429" w:rsidRPr="007E61BF">
        <w:rPr>
          <w:rFonts w:eastAsia="Arial MT"/>
          <w:i/>
          <w:color w:val="000000" w:themeColor="text1"/>
          <w:sz w:val="22"/>
        </w:rPr>
        <w:t xml:space="preserve">“Lucha contra la </w:t>
      </w:r>
      <w:r w:rsidR="00C06429" w:rsidRPr="007E61BF">
        <w:rPr>
          <w:rFonts w:eastAsia="Arial MT"/>
          <w:i/>
          <w:color w:val="000000" w:themeColor="text1"/>
          <w:sz w:val="22"/>
        </w:rPr>
        <w:lastRenderedPageBreak/>
        <w:t>Corrupción”</w:t>
      </w:r>
      <w:r w:rsidR="00C06429" w:rsidRPr="007E61BF">
        <w:rPr>
          <w:rFonts w:eastAsia="Arial MT"/>
          <w:color w:val="000000" w:themeColor="text1"/>
          <w:sz w:val="22"/>
        </w:rPr>
        <w:t xml:space="preserve"> al correo electrónico </w:t>
      </w:r>
      <w:hyperlink r:id="rId12" w:history="1">
        <w:r w:rsidR="00C06429" w:rsidRPr="007E61BF">
          <w:rPr>
            <w:rStyle w:val="Hipervnculo"/>
            <w:rFonts w:eastAsia="Arial MT"/>
            <w:color w:val="000000" w:themeColor="text1"/>
            <w:sz w:val="22"/>
          </w:rPr>
          <w:t xml:space="preserve">buzón1@presidencia.gov.co, </w:t>
        </w:r>
      </w:hyperlink>
      <w:r w:rsidR="00C06429" w:rsidRPr="007E61BF">
        <w:rPr>
          <w:rFonts w:eastAsia="Arial MT"/>
          <w:color w:val="000000" w:themeColor="text1"/>
          <w:sz w:val="22"/>
        </w:rPr>
        <w:t xml:space="preserve">por cualquier medio, a la dirección Carrera 13 No. 6 – A 97 piso 1 de la ciudad de Bogotá, al buzón electrónico </w:t>
      </w:r>
      <w:hyperlink r:id="rId13" w:history="1">
        <w:r w:rsidR="00C06429" w:rsidRPr="007E61BF">
          <w:rPr>
            <w:rStyle w:val="Hipervnculo"/>
            <w:rFonts w:eastAsia="Arial MT"/>
            <w:color w:val="000000" w:themeColor="text1"/>
            <w:sz w:val="22"/>
          </w:rPr>
          <w:t xml:space="preserve">contratacion@medicinalegal.gov.co </w:t>
        </w:r>
      </w:hyperlink>
      <w:r w:rsidR="00FD044E" w:rsidRPr="007E61BF">
        <w:rPr>
          <w:rFonts w:eastAsia="Arial MT"/>
          <w:color w:val="000000" w:themeColor="text1"/>
          <w:sz w:val="22"/>
        </w:rPr>
        <w:t xml:space="preserve"> y</w:t>
      </w:r>
      <w:r w:rsidR="00FD044E" w:rsidRPr="007E61BF">
        <w:rPr>
          <w:rFonts w:eastAsia="Arial MT"/>
          <w:color w:val="000000" w:themeColor="text1"/>
          <w:spacing w:val="1"/>
          <w:sz w:val="22"/>
        </w:rPr>
        <w:t xml:space="preserve"> </w:t>
      </w:r>
      <w:r w:rsidR="00FD044E" w:rsidRPr="007E61BF">
        <w:rPr>
          <w:rFonts w:eastAsia="Arial MT"/>
          <w:color w:val="000000" w:themeColor="text1"/>
          <w:sz w:val="22"/>
        </w:rPr>
        <w:t>a</w:t>
      </w:r>
      <w:r w:rsidR="00FD044E" w:rsidRPr="007E61BF">
        <w:rPr>
          <w:rFonts w:eastAsia="Arial MT"/>
          <w:color w:val="000000" w:themeColor="text1"/>
          <w:spacing w:val="-3"/>
          <w:sz w:val="22"/>
        </w:rPr>
        <w:t xml:space="preserve"> </w:t>
      </w:r>
      <w:r w:rsidR="00FD044E" w:rsidRPr="007E61BF">
        <w:rPr>
          <w:rFonts w:eastAsia="Arial MT"/>
          <w:color w:val="000000" w:themeColor="text1"/>
          <w:sz w:val="22"/>
        </w:rPr>
        <w:t>los</w:t>
      </w:r>
      <w:r w:rsidR="00FD044E" w:rsidRPr="007E61BF">
        <w:rPr>
          <w:rFonts w:eastAsia="Arial MT"/>
          <w:color w:val="000000" w:themeColor="text1"/>
          <w:spacing w:val="-4"/>
          <w:sz w:val="22"/>
        </w:rPr>
        <w:t xml:space="preserve"> </w:t>
      </w:r>
      <w:r w:rsidR="00FD044E" w:rsidRPr="007E61BF">
        <w:rPr>
          <w:rFonts w:eastAsia="Arial MT"/>
          <w:color w:val="000000" w:themeColor="text1"/>
          <w:sz w:val="22"/>
        </w:rPr>
        <w:t>teléfonos</w:t>
      </w:r>
      <w:r w:rsidR="00FD044E" w:rsidRPr="007E61BF">
        <w:rPr>
          <w:rFonts w:eastAsia="Arial MT"/>
          <w:color w:val="000000" w:themeColor="text1"/>
          <w:spacing w:val="2"/>
          <w:sz w:val="22"/>
        </w:rPr>
        <w:t xml:space="preserve"> </w:t>
      </w:r>
      <w:r w:rsidR="00FD044E" w:rsidRPr="007E61BF">
        <w:rPr>
          <w:rFonts w:eastAsia="Arial MT"/>
          <w:color w:val="000000" w:themeColor="text1"/>
          <w:sz w:val="22"/>
        </w:rPr>
        <w:t>4069977/44</w:t>
      </w:r>
      <w:r w:rsidR="00FD044E" w:rsidRPr="007E61BF">
        <w:rPr>
          <w:rFonts w:eastAsia="Arial MT"/>
          <w:color w:val="000000" w:themeColor="text1"/>
          <w:spacing w:val="-2"/>
          <w:sz w:val="22"/>
        </w:rPr>
        <w:t xml:space="preserve"> </w:t>
      </w:r>
      <w:r w:rsidR="00FD044E" w:rsidRPr="007E61BF">
        <w:rPr>
          <w:rFonts w:eastAsia="Arial MT"/>
          <w:color w:val="000000" w:themeColor="text1"/>
          <w:sz w:val="22"/>
        </w:rPr>
        <w:t>Ext</w:t>
      </w:r>
      <w:r w:rsidR="00FD044E" w:rsidRPr="007E61BF">
        <w:rPr>
          <w:rFonts w:eastAsia="Arial MT"/>
          <w:color w:val="000000" w:themeColor="text1"/>
          <w:spacing w:val="-3"/>
          <w:sz w:val="22"/>
        </w:rPr>
        <w:t xml:space="preserve"> </w:t>
      </w:r>
      <w:r w:rsidR="00FD044E" w:rsidRPr="007E61BF">
        <w:rPr>
          <w:rFonts w:eastAsia="Arial MT"/>
          <w:color w:val="000000" w:themeColor="text1"/>
          <w:sz w:val="22"/>
        </w:rPr>
        <w:t>1829/1830.</w:t>
      </w:r>
    </w:p>
    <w:p w14:paraId="200B4374" w14:textId="77777777" w:rsidR="00445F97" w:rsidRPr="007E61BF" w:rsidRDefault="00445F97" w:rsidP="00164BC7">
      <w:pPr>
        <w:widowControl w:val="0"/>
        <w:autoSpaceDE w:val="0"/>
        <w:autoSpaceDN w:val="0"/>
        <w:spacing w:after="0" w:line="240" w:lineRule="auto"/>
        <w:ind w:right="51"/>
        <w:jc w:val="both"/>
        <w:rPr>
          <w:rFonts w:eastAsia="Arial MT"/>
          <w:color w:val="000000" w:themeColor="text1"/>
          <w:sz w:val="22"/>
        </w:rPr>
      </w:pPr>
    </w:p>
    <w:p w14:paraId="4DC9BCA0" w14:textId="797DBC46" w:rsidR="00445F97" w:rsidRPr="007E61BF" w:rsidRDefault="00445F97" w:rsidP="00164BC7">
      <w:pPr>
        <w:spacing w:after="0" w:line="240" w:lineRule="auto"/>
        <w:jc w:val="both"/>
        <w:rPr>
          <w:rFonts w:eastAsia="Calibri"/>
          <w:color w:val="000000" w:themeColor="text1"/>
          <w:sz w:val="22"/>
          <w:u w:val="single"/>
        </w:rPr>
      </w:pPr>
      <w:r w:rsidRPr="007E61BF">
        <w:rPr>
          <w:rFonts w:eastAsia="Calibri"/>
          <w:b/>
          <w:color w:val="000000" w:themeColor="text1"/>
          <w:sz w:val="22"/>
          <w:u w:val="single"/>
        </w:rPr>
        <w:t>Indisponibilidad de la plataforma del SECOP II</w:t>
      </w:r>
      <w:r w:rsidRPr="007E61BF">
        <w:rPr>
          <w:rFonts w:eastAsia="Calibri"/>
          <w:b/>
          <w:color w:val="000000" w:themeColor="text1"/>
          <w:sz w:val="22"/>
        </w:rPr>
        <w:t xml:space="preserve">. </w:t>
      </w:r>
      <w:r w:rsidRPr="007E61BF">
        <w:rPr>
          <w:rFonts w:eastAsia="Calibri"/>
          <w:color w:val="000000" w:themeColor="text1"/>
          <w:sz w:val="22"/>
        </w:rPr>
        <w:t>En caso de indisponibilidad de la plataforma del SECOP II, el correo</w:t>
      </w:r>
      <w:r w:rsidRPr="007E61BF">
        <w:rPr>
          <w:rFonts w:eastAsia="Calibri"/>
          <w:color w:val="000000" w:themeColor="text1"/>
          <w:spacing w:val="1"/>
          <w:sz w:val="22"/>
        </w:rPr>
        <w:t xml:space="preserve"> </w:t>
      </w:r>
      <w:r w:rsidRPr="007E61BF">
        <w:rPr>
          <w:rFonts w:eastAsia="Calibri"/>
          <w:color w:val="000000" w:themeColor="text1"/>
          <w:sz w:val="22"/>
        </w:rPr>
        <w:t xml:space="preserve">para enviar comunicaciones correspondientes es </w:t>
      </w:r>
      <w:hyperlink r:id="rId14">
        <w:r w:rsidRPr="007E61BF">
          <w:rPr>
            <w:rFonts w:eastAsia="Calibri"/>
            <w:color w:val="000000" w:themeColor="text1"/>
            <w:sz w:val="22"/>
            <w:u w:val="single"/>
          </w:rPr>
          <w:t>contratacion@medicinalegal.gov.co</w:t>
        </w:r>
        <w:r w:rsidRPr="007E61BF">
          <w:rPr>
            <w:rFonts w:eastAsia="Calibri"/>
            <w:color w:val="000000" w:themeColor="text1"/>
            <w:sz w:val="22"/>
          </w:rPr>
          <w:t xml:space="preserve">. </w:t>
        </w:r>
      </w:hyperlink>
      <w:r w:rsidRPr="007E61BF">
        <w:rPr>
          <w:rFonts w:eastAsia="Calibri"/>
          <w:color w:val="000000" w:themeColor="text1"/>
          <w:sz w:val="22"/>
        </w:rPr>
        <w:t>En este sentido para efectos de dar</w:t>
      </w:r>
      <w:r w:rsidRPr="007E61BF">
        <w:rPr>
          <w:rFonts w:eastAsia="Calibri"/>
          <w:color w:val="000000" w:themeColor="text1"/>
          <w:spacing w:val="1"/>
          <w:sz w:val="22"/>
        </w:rPr>
        <w:t xml:space="preserve"> </w:t>
      </w:r>
      <w:r w:rsidRPr="007E61BF">
        <w:rPr>
          <w:rFonts w:eastAsia="Calibri"/>
          <w:color w:val="000000" w:themeColor="text1"/>
          <w:sz w:val="22"/>
        </w:rPr>
        <w:t>validez a las mismas y por ende dar lugar a posibles modificaciones en los plazos del proceso de selección, se tendrá en</w:t>
      </w:r>
      <w:r w:rsidRPr="007E61BF">
        <w:rPr>
          <w:rFonts w:eastAsia="Calibri"/>
          <w:color w:val="000000" w:themeColor="text1"/>
          <w:spacing w:val="1"/>
          <w:sz w:val="22"/>
        </w:rPr>
        <w:t xml:space="preserve"> </w:t>
      </w:r>
      <w:r w:rsidRPr="007E61BF">
        <w:rPr>
          <w:rFonts w:eastAsia="Calibri"/>
          <w:color w:val="000000" w:themeColor="text1"/>
          <w:sz w:val="22"/>
        </w:rPr>
        <w:t>cuenta el certificado de indisponibilidad que arroje la plataforma, así como el procedimiento establecido en el protocolo con que cuenta Colombia Compra Eficiente para actuar ante un evento de indisponibilidad ya sea general o particular, por lo</w:t>
      </w:r>
      <w:r w:rsidRPr="007E61BF">
        <w:rPr>
          <w:rFonts w:eastAsia="Calibri"/>
          <w:color w:val="000000" w:themeColor="text1"/>
          <w:spacing w:val="1"/>
          <w:sz w:val="22"/>
        </w:rPr>
        <w:t xml:space="preserve"> </w:t>
      </w:r>
      <w:r w:rsidRPr="007E61BF">
        <w:rPr>
          <w:rFonts w:eastAsia="Calibri"/>
          <w:color w:val="000000" w:themeColor="text1"/>
          <w:sz w:val="22"/>
        </w:rPr>
        <w:t>cual</w:t>
      </w:r>
      <w:r w:rsidRPr="007E61BF">
        <w:rPr>
          <w:rFonts w:eastAsia="Calibri"/>
          <w:color w:val="000000" w:themeColor="text1"/>
          <w:spacing w:val="1"/>
          <w:sz w:val="22"/>
        </w:rPr>
        <w:t xml:space="preserve"> </w:t>
      </w:r>
      <w:r w:rsidRPr="007E61BF">
        <w:rPr>
          <w:rFonts w:eastAsia="Calibri"/>
          <w:color w:val="000000" w:themeColor="text1"/>
          <w:sz w:val="22"/>
        </w:rPr>
        <w:t>ante</w:t>
      </w:r>
      <w:r w:rsidRPr="007E61BF">
        <w:rPr>
          <w:rFonts w:eastAsia="Calibri"/>
          <w:color w:val="000000" w:themeColor="text1"/>
          <w:spacing w:val="1"/>
          <w:sz w:val="22"/>
        </w:rPr>
        <w:t xml:space="preserve"> </w:t>
      </w:r>
      <w:r w:rsidRPr="007E61BF">
        <w:rPr>
          <w:rFonts w:eastAsia="Calibri"/>
          <w:color w:val="000000" w:themeColor="text1"/>
          <w:sz w:val="22"/>
        </w:rPr>
        <w:t>dicha</w:t>
      </w:r>
      <w:r w:rsidRPr="007E61BF">
        <w:rPr>
          <w:rFonts w:eastAsia="Calibri"/>
          <w:color w:val="000000" w:themeColor="text1"/>
          <w:spacing w:val="1"/>
          <w:sz w:val="22"/>
        </w:rPr>
        <w:t xml:space="preserve"> </w:t>
      </w:r>
      <w:r w:rsidRPr="007E61BF">
        <w:rPr>
          <w:rFonts w:eastAsia="Calibri"/>
          <w:color w:val="000000" w:themeColor="text1"/>
          <w:sz w:val="22"/>
        </w:rPr>
        <w:t>situación</w:t>
      </w:r>
      <w:r w:rsidRPr="007E61BF">
        <w:rPr>
          <w:rFonts w:eastAsia="Calibri"/>
          <w:color w:val="000000" w:themeColor="text1"/>
          <w:spacing w:val="1"/>
          <w:sz w:val="22"/>
        </w:rPr>
        <w:t xml:space="preserve"> </w:t>
      </w:r>
      <w:r w:rsidRPr="007E61BF">
        <w:rPr>
          <w:rFonts w:eastAsia="Calibri"/>
          <w:color w:val="000000" w:themeColor="text1"/>
          <w:sz w:val="22"/>
        </w:rPr>
        <w:t>por</w:t>
      </w:r>
      <w:r w:rsidRPr="007E61BF">
        <w:rPr>
          <w:rFonts w:eastAsia="Calibri"/>
          <w:color w:val="000000" w:themeColor="text1"/>
          <w:spacing w:val="1"/>
          <w:sz w:val="22"/>
        </w:rPr>
        <w:t xml:space="preserve"> </w:t>
      </w:r>
      <w:r w:rsidRPr="007E61BF">
        <w:rPr>
          <w:rFonts w:eastAsia="Calibri"/>
          <w:color w:val="000000" w:themeColor="text1"/>
          <w:sz w:val="22"/>
        </w:rPr>
        <w:t>favor</w:t>
      </w:r>
      <w:r w:rsidRPr="007E61BF">
        <w:rPr>
          <w:rFonts w:eastAsia="Calibri"/>
          <w:color w:val="000000" w:themeColor="text1"/>
          <w:spacing w:val="1"/>
          <w:sz w:val="22"/>
        </w:rPr>
        <w:t xml:space="preserve"> </w:t>
      </w:r>
      <w:r w:rsidRPr="007E61BF">
        <w:rPr>
          <w:rFonts w:eastAsia="Calibri"/>
          <w:color w:val="000000" w:themeColor="text1"/>
          <w:sz w:val="22"/>
        </w:rPr>
        <w:t>remitirse</w:t>
      </w:r>
      <w:r w:rsidRPr="007E61BF">
        <w:rPr>
          <w:rFonts w:eastAsia="Calibri"/>
          <w:color w:val="000000" w:themeColor="text1"/>
          <w:spacing w:val="1"/>
          <w:sz w:val="22"/>
        </w:rPr>
        <w:t xml:space="preserve"> </w:t>
      </w:r>
      <w:r w:rsidRPr="007E61BF">
        <w:rPr>
          <w:rFonts w:eastAsia="Calibri"/>
          <w:color w:val="000000" w:themeColor="text1"/>
          <w:sz w:val="22"/>
        </w:rPr>
        <w:t>al</w:t>
      </w:r>
      <w:r w:rsidRPr="007E61BF">
        <w:rPr>
          <w:rFonts w:eastAsia="Calibri"/>
          <w:color w:val="000000" w:themeColor="text1"/>
          <w:spacing w:val="1"/>
          <w:sz w:val="22"/>
        </w:rPr>
        <w:t xml:space="preserve"> </w:t>
      </w:r>
      <w:r w:rsidRPr="007E61BF">
        <w:rPr>
          <w:rFonts w:eastAsia="Calibri"/>
          <w:color w:val="000000" w:themeColor="text1"/>
          <w:sz w:val="22"/>
        </w:rPr>
        <w:t>documento</w:t>
      </w:r>
      <w:r w:rsidRPr="007E61BF">
        <w:rPr>
          <w:rFonts w:eastAsia="Calibri"/>
          <w:color w:val="000000" w:themeColor="text1"/>
          <w:spacing w:val="1"/>
          <w:sz w:val="22"/>
        </w:rPr>
        <w:t xml:space="preserve"> </w:t>
      </w:r>
      <w:r w:rsidRPr="007E61BF">
        <w:rPr>
          <w:rFonts w:eastAsia="Calibri"/>
          <w:b/>
          <w:color w:val="000000" w:themeColor="text1"/>
          <w:sz w:val="22"/>
        </w:rPr>
        <w:t>“PROTOCOLO</w:t>
      </w:r>
      <w:r w:rsidRPr="007E61BF">
        <w:rPr>
          <w:rFonts w:eastAsia="Calibri"/>
          <w:b/>
          <w:color w:val="000000" w:themeColor="text1"/>
          <w:spacing w:val="1"/>
          <w:sz w:val="22"/>
        </w:rPr>
        <w:t xml:space="preserve"> </w:t>
      </w:r>
      <w:r w:rsidRPr="007E61BF">
        <w:rPr>
          <w:rFonts w:eastAsia="Calibri"/>
          <w:b/>
          <w:color w:val="000000" w:themeColor="text1"/>
          <w:sz w:val="22"/>
        </w:rPr>
        <w:t>PARA</w:t>
      </w:r>
      <w:r w:rsidRPr="007E61BF">
        <w:rPr>
          <w:rFonts w:eastAsia="Calibri"/>
          <w:b/>
          <w:color w:val="000000" w:themeColor="text1"/>
          <w:spacing w:val="1"/>
          <w:sz w:val="22"/>
        </w:rPr>
        <w:t xml:space="preserve"> </w:t>
      </w:r>
      <w:r w:rsidRPr="007E61BF">
        <w:rPr>
          <w:rFonts w:eastAsia="Calibri"/>
          <w:b/>
          <w:color w:val="000000" w:themeColor="text1"/>
          <w:sz w:val="22"/>
        </w:rPr>
        <w:t>ACTUAR</w:t>
      </w:r>
      <w:r w:rsidRPr="007E61BF">
        <w:rPr>
          <w:rFonts w:eastAsia="Calibri"/>
          <w:b/>
          <w:color w:val="000000" w:themeColor="text1"/>
          <w:spacing w:val="1"/>
          <w:sz w:val="22"/>
        </w:rPr>
        <w:t xml:space="preserve"> </w:t>
      </w:r>
      <w:r w:rsidRPr="007E61BF">
        <w:rPr>
          <w:rFonts w:eastAsia="Calibri"/>
          <w:b/>
          <w:color w:val="000000" w:themeColor="text1"/>
          <w:sz w:val="22"/>
        </w:rPr>
        <w:t>ANTE</w:t>
      </w:r>
      <w:r w:rsidRPr="007E61BF">
        <w:rPr>
          <w:rFonts w:eastAsia="Calibri"/>
          <w:b/>
          <w:color w:val="000000" w:themeColor="text1"/>
          <w:spacing w:val="1"/>
          <w:sz w:val="22"/>
        </w:rPr>
        <w:t xml:space="preserve"> </w:t>
      </w:r>
      <w:r w:rsidRPr="007E61BF">
        <w:rPr>
          <w:rFonts w:eastAsia="Calibri"/>
          <w:b/>
          <w:color w:val="000000" w:themeColor="text1"/>
          <w:sz w:val="22"/>
        </w:rPr>
        <w:t>UNA</w:t>
      </w:r>
      <w:r w:rsidRPr="007E61BF">
        <w:rPr>
          <w:rFonts w:eastAsia="Calibri"/>
          <w:b/>
          <w:color w:val="000000" w:themeColor="text1"/>
          <w:spacing w:val="1"/>
          <w:sz w:val="22"/>
        </w:rPr>
        <w:t xml:space="preserve"> </w:t>
      </w:r>
      <w:r w:rsidRPr="007E61BF">
        <w:rPr>
          <w:rFonts w:eastAsia="Calibri"/>
          <w:b/>
          <w:color w:val="000000" w:themeColor="text1"/>
          <w:sz w:val="22"/>
        </w:rPr>
        <w:t xml:space="preserve">INDISPONIBILIDAD DEL SECOP II” </w:t>
      </w:r>
      <w:r w:rsidRPr="007E61BF">
        <w:rPr>
          <w:rFonts w:eastAsia="Calibri"/>
          <w:color w:val="000000" w:themeColor="text1"/>
          <w:sz w:val="22"/>
        </w:rPr>
        <w:t>documento expedido por la Agencia Nacional de Contratación Colombia Compra</w:t>
      </w:r>
      <w:r w:rsidRPr="007E61BF">
        <w:rPr>
          <w:rFonts w:eastAsia="Calibri"/>
          <w:color w:val="000000" w:themeColor="text1"/>
          <w:spacing w:val="1"/>
          <w:sz w:val="22"/>
        </w:rPr>
        <w:t xml:space="preserve"> </w:t>
      </w:r>
      <w:r w:rsidRPr="007E61BF">
        <w:rPr>
          <w:rFonts w:eastAsia="Calibri"/>
          <w:color w:val="000000" w:themeColor="text1"/>
          <w:sz w:val="22"/>
        </w:rPr>
        <w:t xml:space="preserve">Eficiente y disponible en el siguiente enlace: </w:t>
      </w:r>
      <w:hyperlink r:id="rId15" w:history="1">
        <w:r w:rsidR="00A96B60" w:rsidRPr="007E61BF">
          <w:rPr>
            <w:rStyle w:val="Hipervnculo"/>
            <w:rFonts w:eastAsia="Calibri"/>
            <w:color w:val="000000" w:themeColor="text1"/>
            <w:sz w:val="22"/>
          </w:rPr>
          <w:t>https://www.colombiacompra.gov.co/sites/cce_public/files/cce_documentos/guia_indisponibilidad_secopii.pdf</w:t>
        </w:r>
      </w:hyperlink>
    </w:p>
    <w:p w14:paraId="4C13F3EE" w14:textId="78B16B08" w:rsidR="00445F97" w:rsidRPr="007E61BF" w:rsidRDefault="00445F97" w:rsidP="00164BC7">
      <w:pPr>
        <w:spacing w:after="0" w:line="240" w:lineRule="auto"/>
        <w:jc w:val="both"/>
        <w:rPr>
          <w:rFonts w:eastAsia="Calibri"/>
          <w:color w:val="000000" w:themeColor="text1"/>
          <w:sz w:val="22"/>
          <w:u w:val="single"/>
        </w:rPr>
      </w:pPr>
    </w:p>
    <w:p w14:paraId="4964110F" w14:textId="6B2646B3" w:rsidR="000F3B3D" w:rsidRPr="00E00914" w:rsidRDefault="000F3B3D">
      <w:pPr>
        <w:rPr>
          <w:rFonts w:eastAsia="Calibri"/>
          <w:color w:val="FF0000"/>
          <w:sz w:val="22"/>
          <w:u w:val="single"/>
        </w:rPr>
      </w:pPr>
      <w:r w:rsidRPr="00E00914">
        <w:rPr>
          <w:rFonts w:eastAsia="Calibri"/>
          <w:color w:val="FF0000"/>
          <w:sz w:val="22"/>
          <w:u w:val="single"/>
        </w:rPr>
        <w:br w:type="page"/>
      </w:r>
    </w:p>
    <w:p w14:paraId="07F17784" w14:textId="77777777" w:rsidR="00445F97" w:rsidRPr="00335F94" w:rsidRDefault="00445F97" w:rsidP="00EE4760">
      <w:pPr>
        <w:widowControl w:val="0"/>
        <w:numPr>
          <w:ilvl w:val="2"/>
          <w:numId w:val="1"/>
        </w:numPr>
        <w:tabs>
          <w:tab w:val="left" w:pos="284"/>
        </w:tabs>
        <w:autoSpaceDE w:val="0"/>
        <w:autoSpaceDN w:val="0"/>
        <w:spacing w:after="0" w:line="240" w:lineRule="auto"/>
        <w:ind w:left="284" w:hanging="284"/>
        <w:jc w:val="center"/>
        <w:rPr>
          <w:rFonts w:eastAsia="Arial MT"/>
          <w:b/>
          <w:color w:val="000000" w:themeColor="text1"/>
          <w:sz w:val="22"/>
        </w:rPr>
      </w:pPr>
      <w:r w:rsidRPr="00335F94">
        <w:rPr>
          <w:rFonts w:eastAsia="Arial MT"/>
          <w:b/>
          <w:color w:val="000000" w:themeColor="text1"/>
          <w:sz w:val="22"/>
          <w:u w:val="single"/>
        </w:rPr>
        <w:lastRenderedPageBreak/>
        <w:t>INFORMACIÓN</w:t>
      </w:r>
      <w:r w:rsidRPr="00335F94">
        <w:rPr>
          <w:rFonts w:eastAsia="Arial MT"/>
          <w:b/>
          <w:color w:val="000000" w:themeColor="text1"/>
          <w:spacing w:val="-4"/>
          <w:sz w:val="22"/>
          <w:u w:val="single"/>
        </w:rPr>
        <w:t xml:space="preserve"> </w:t>
      </w:r>
      <w:r w:rsidRPr="00335F94">
        <w:rPr>
          <w:rFonts w:eastAsia="Arial MT"/>
          <w:b/>
          <w:color w:val="000000" w:themeColor="text1"/>
          <w:sz w:val="22"/>
          <w:u w:val="single"/>
        </w:rPr>
        <w:t>COMPLEMENTARIA</w:t>
      </w:r>
    </w:p>
    <w:p w14:paraId="5582C50A" w14:textId="77777777" w:rsidR="00445F97" w:rsidRPr="00335F94" w:rsidRDefault="00445F97" w:rsidP="00164BC7">
      <w:pPr>
        <w:widowControl w:val="0"/>
        <w:autoSpaceDE w:val="0"/>
        <w:autoSpaceDN w:val="0"/>
        <w:spacing w:after="0" w:line="240" w:lineRule="auto"/>
        <w:jc w:val="both"/>
        <w:rPr>
          <w:rFonts w:eastAsia="Arial MT"/>
          <w:b/>
          <w:color w:val="000000" w:themeColor="text1"/>
          <w:sz w:val="22"/>
        </w:rPr>
      </w:pPr>
    </w:p>
    <w:p w14:paraId="14CDF26B"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Se permite informar a los interesados, que, en aplicación a los principios de transparencia, selección objetiva e igualdad,</w:t>
      </w:r>
      <w:r w:rsidRPr="00335F94">
        <w:rPr>
          <w:rFonts w:eastAsia="Arial MT"/>
          <w:color w:val="000000" w:themeColor="text1"/>
          <w:spacing w:val="1"/>
          <w:sz w:val="22"/>
        </w:rPr>
        <w:t xml:space="preserve"> </w:t>
      </w:r>
      <w:r w:rsidRPr="00335F94">
        <w:rPr>
          <w:rFonts w:eastAsia="Arial MT"/>
          <w:color w:val="000000" w:themeColor="text1"/>
          <w:sz w:val="22"/>
        </w:rPr>
        <w:t>pone a su disposición, en el presente documento, las reglas claras, completas y objetivas que van a regir no sólo el proceso</w:t>
      </w:r>
      <w:r w:rsidRPr="00335F94">
        <w:rPr>
          <w:rFonts w:eastAsia="Arial MT"/>
          <w:color w:val="000000" w:themeColor="text1"/>
          <w:spacing w:val="1"/>
          <w:sz w:val="22"/>
        </w:rPr>
        <w:t xml:space="preserve"> </w:t>
      </w:r>
      <w:r w:rsidRPr="00335F94">
        <w:rPr>
          <w:rFonts w:eastAsia="Arial MT"/>
          <w:color w:val="000000" w:themeColor="text1"/>
          <w:sz w:val="22"/>
        </w:rPr>
        <w:t>de</w:t>
      </w:r>
      <w:r w:rsidRPr="00335F94">
        <w:rPr>
          <w:rFonts w:eastAsia="Arial MT"/>
          <w:color w:val="000000" w:themeColor="text1"/>
          <w:spacing w:val="13"/>
          <w:sz w:val="22"/>
        </w:rPr>
        <w:t xml:space="preserve"> </w:t>
      </w:r>
      <w:r w:rsidRPr="00335F94">
        <w:rPr>
          <w:rFonts w:eastAsia="Arial MT"/>
          <w:color w:val="000000" w:themeColor="text1"/>
          <w:sz w:val="22"/>
        </w:rPr>
        <w:t>selección</w:t>
      </w:r>
      <w:r w:rsidRPr="00335F94">
        <w:rPr>
          <w:rFonts w:eastAsia="Arial MT"/>
          <w:color w:val="000000" w:themeColor="text1"/>
          <w:spacing w:val="11"/>
          <w:sz w:val="22"/>
        </w:rPr>
        <w:t xml:space="preserve"> </w:t>
      </w:r>
      <w:r w:rsidRPr="00335F94">
        <w:rPr>
          <w:rFonts w:eastAsia="Arial MT"/>
          <w:color w:val="000000" w:themeColor="text1"/>
          <w:sz w:val="22"/>
        </w:rPr>
        <w:t>del</w:t>
      </w:r>
      <w:r w:rsidRPr="00335F94">
        <w:rPr>
          <w:rFonts w:eastAsia="Arial MT"/>
          <w:color w:val="000000" w:themeColor="text1"/>
          <w:spacing w:val="11"/>
          <w:sz w:val="22"/>
        </w:rPr>
        <w:t xml:space="preserve"> </w:t>
      </w:r>
      <w:r w:rsidRPr="00335F94">
        <w:rPr>
          <w:rFonts w:eastAsia="Arial MT"/>
          <w:color w:val="000000" w:themeColor="text1"/>
          <w:sz w:val="22"/>
        </w:rPr>
        <w:t>contratista,</w:t>
      </w:r>
      <w:r w:rsidRPr="00335F94">
        <w:rPr>
          <w:rFonts w:eastAsia="Arial MT"/>
          <w:color w:val="000000" w:themeColor="text1"/>
          <w:spacing w:val="11"/>
          <w:sz w:val="22"/>
        </w:rPr>
        <w:t xml:space="preserve"> </w:t>
      </w:r>
      <w:r w:rsidRPr="00335F94">
        <w:rPr>
          <w:rFonts w:eastAsia="Arial MT"/>
          <w:color w:val="000000" w:themeColor="text1"/>
          <w:sz w:val="22"/>
        </w:rPr>
        <w:t>sino</w:t>
      </w:r>
      <w:r w:rsidRPr="00335F94">
        <w:rPr>
          <w:rFonts w:eastAsia="Arial MT"/>
          <w:color w:val="000000" w:themeColor="text1"/>
          <w:spacing w:val="13"/>
          <w:sz w:val="22"/>
        </w:rPr>
        <w:t xml:space="preserve"> </w:t>
      </w:r>
      <w:r w:rsidRPr="00335F94">
        <w:rPr>
          <w:rFonts w:eastAsia="Arial MT"/>
          <w:color w:val="000000" w:themeColor="text1"/>
          <w:sz w:val="22"/>
        </w:rPr>
        <w:t>que</w:t>
      </w:r>
      <w:r w:rsidRPr="00335F94">
        <w:rPr>
          <w:rFonts w:eastAsia="Arial MT"/>
          <w:color w:val="000000" w:themeColor="text1"/>
          <w:spacing w:val="13"/>
          <w:sz w:val="22"/>
        </w:rPr>
        <w:t xml:space="preserve"> </w:t>
      </w:r>
      <w:r w:rsidRPr="00335F94">
        <w:rPr>
          <w:rFonts w:eastAsia="Arial MT"/>
          <w:color w:val="000000" w:themeColor="text1"/>
          <w:sz w:val="22"/>
        </w:rPr>
        <w:t>también</w:t>
      </w:r>
      <w:r w:rsidRPr="00335F94">
        <w:rPr>
          <w:rFonts w:eastAsia="Arial MT"/>
          <w:color w:val="000000" w:themeColor="text1"/>
          <w:spacing w:val="13"/>
          <w:sz w:val="22"/>
        </w:rPr>
        <w:t xml:space="preserve"> </w:t>
      </w:r>
      <w:r w:rsidRPr="00335F94">
        <w:rPr>
          <w:rFonts w:eastAsia="Arial MT"/>
          <w:color w:val="000000" w:themeColor="text1"/>
          <w:sz w:val="22"/>
        </w:rPr>
        <w:t>determinan</w:t>
      </w:r>
      <w:r w:rsidRPr="00335F94">
        <w:rPr>
          <w:rFonts w:eastAsia="Arial MT"/>
          <w:color w:val="000000" w:themeColor="text1"/>
          <w:spacing w:val="14"/>
          <w:sz w:val="22"/>
        </w:rPr>
        <w:t xml:space="preserve"> </w:t>
      </w:r>
      <w:r w:rsidRPr="00335F94">
        <w:rPr>
          <w:rFonts w:eastAsia="Arial MT"/>
          <w:color w:val="000000" w:themeColor="text1"/>
          <w:sz w:val="22"/>
        </w:rPr>
        <w:t>el</w:t>
      </w:r>
      <w:r w:rsidRPr="00335F94">
        <w:rPr>
          <w:rFonts w:eastAsia="Arial MT"/>
          <w:color w:val="000000" w:themeColor="text1"/>
          <w:spacing w:val="13"/>
          <w:sz w:val="22"/>
        </w:rPr>
        <w:t xml:space="preserve"> </w:t>
      </w:r>
      <w:r w:rsidRPr="00335F94">
        <w:rPr>
          <w:rFonts w:eastAsia="Arial MT"/>
          <w:color w:val="000000" w:themeColor="text1"/>
          <w:sz w:val="22"/>
        </w:rPr>
        <w:t>contenido</w:t>
      </w:r>
      <w:r w:rsidRPr="00335F94">
        <w:rPr>
          <w:rFonts w:eastAsia="Arial MT"/>
          <w:color w:val="000000" w:themeColor="text1"/>
          <w:spacing w:val="13"/>
          <w:sz w:val="22"/>
        </w:rPr>
        <w:t xml:space="preserve"> </w:t>
      </w:r>
      <w:r w:rsidRPr="00335F94">
        <w:rPr>
          <w:rFonts w:eastAsia="Arial MT"/>
          <w:color w:val="000000" w:themeColor="text1"/>
          <w:sz w:val="22"/>
        </w:rPr>
        <w:t>del</w:t>
      </w:r>
      <w:r w:rsidRPr="00335F94">
        <w:rPr>
          <w:rFonts w:eastAsia="Arial MT"/>
          <w:color w:val="000000" w:themeColor="text1"/>
          <w:spacing w:val="13"/>
          <w:sz w:val="22"/>
        </w:rPr>
        <w:t xml:space="preserve"> </w:t>
      </w:r>
      <w:r w:rsidRPr="00335F94">
        <w:rPr>
          <w:rFonts w:eastAsia="Arial MT"/>
          <w:color w:val="000000" w:themeColor="text1"/>
          <w:sz w:val="22"/>
        </w:rPr>
        <w:t>futuro</w:t>
      </w:r>
      <w:r w:rsidRPr="00335F94">
        <w:rPr>
          <w:rFonts w:eastAsia="Arial MT"/>
          <w:color w:val="000000" w:themeColor="text1"/>
          <w:spacing w:val="11"/>
          <w:sz w:val="22"/>
        </w:rPr>
        <w:t xml:space="preserve"> </w:t>
      </w:r>
      <w:r w:rsidRPr="00335F94">
        <w:rPr>
          <w:rFonts w:eastAsia="Arial MT"/>
          <w:color w:val="000000" w:themeColor="text1"/>
          <w:sz w:val="22"/>
        </w:rPr>
        <w:t>negocio</w:t>
      </w:r>
      <w:r w:rsidRPr="00335F94">
        <w:rPr>
          <w:rFonts w:eastAsia="Arial MT"/>
          <w:color w:val="000000" w:themeColor="text1"/>
          <w:spacing w:val="11"/>
          <w:sz w:val="22"/>
        </w:rPr>
        <w:t xml:space="preserve"> </w:t>
      </w:r>
      <w:r w:rsidRPr="00335F94">
        <w:rPr>
          <w:rFonts w:eastAsia="Arial MT"/>
          <w:color w:val="000000" w:themeColor="text1"/>
          <w:sz w:val="22"/>
        </w:rPr>
        <w:t>jurídico</w:t>
      </w:r>
      <w:r w:rsidRPr="00335F94">
        <w:rPr>
          <w:rFonts w:eastAsia="Arial MT"/>
          <w:color w:val="000000" w:themeColor="text1"/>
          <w:spacing w:val="13"/>
          <w:sz w:val="22"/>
        </w:rPr>
        <w:t xml:space="preserve"> </w:t>
      </w:r>
      <w:r w:rsidRPr="00335F94">
        <w:rPr>
          <w:rFonts w:eastAsia="Arial MT"/>
          <w:color w:val="000000" w:themeColor="text1"/>
          <w:sz w:val="22"/>
        </w:rPr>
        <w:t>que</w:t>
      </w:r>
      <w:r w:rsidRPr="00335F94">
        <w:rPr>
          <w:rFonts w:eastAsia="Arial MT"/>
          <w:color w:val="000000" w:themeColor="text1"/>
          <w:spacing w:val="14"/>
          <w:sz w:val="22"/>
        </w:rPr>
        <w:t xml:space="preserve"> </w:t>
      </w:r>
      <w:r w:rsidRPr="00335F94">
        <w:rPr>
          <w:rFonts w:eastAsia="Arial MT"/>
          <w:color w:val="000000" w:themeColor="text1"/>
          <w:sz w:val="22"/>
        </w:rPr>
        <w:t>se</w:t>
      </w:r>
      <w:r w:rsidRPr="00335F94">
        <w:rPr>
          <w:rFonts w:eastAsia="Arial MT"/>
          <w:color w:val="000000" w:themeColor="text1"/>
          <w:spacing w:val="11"/>
          <w:sz w:val="22"/>
        </w:rPr>
        <w:t xml:space="preserve"> </w:t>
      </w:r>
      <w:r w:rsidRPr="00335F94">
        <w:rPr>
          <w:rFonts w:eastAsia="Arial MT"/>
          <w:color w:val="000000" w:themeColor="text1"/>
          <w:sz w:val="22"/>
        </w:rPr>
        <w:t>va</w:t>
      </w:r>
      <w:r w:rsidRPr="00335F94">
        <w:rPr>
          <w:rFonts w:eastAsia="Arial MT"/>
          <w:color w:val="000000" w:themeColor="text1"/>
          <w:spacing w:val="13"/>
          <w:sz w:val="22"/>
        </w:rPr>
        <w:t xml:space="preserve"> </w:t>
      </w:r>
      <w:r w:rsidRPr="00335F94">
        <w:rPr>
          <w:rFonts w:eastAsia="Arial MT"/>
          <w:color w:val="000000" w:themeColor="text1"/>
          <w:sz w:val="22"/>
        </w:rPr>
        <w:t>a</w:t>
      </w:r>
      <w:r w:rsidRPr="00335F94">
        <w:rPr>
          <w:rFonts w:eastAsia="Arial MT"/>
          <w:color w:val="000000" w:themeColor="text1"/>
          <w:spacing w:val="11"/>
          <w:sz w:val="22"/>
        </w:rPr>
        <w:t xml:space="preserve"> </w:t>
      </w:r>
      <w:r w:rsidRPr="00335F94">
        <w:rPr>
          <w:rFonts w:eastAsia="Arial MT"/>
          <w:color w:val="000000" w:themeColor="text1"/>
          <w:sz w:val="22"/>
        </w:rPr>
        <w:t>celebrar,</w:t>
      </w:r>
      <w:r w:rsidRPr="00335F94">
        <w:rPr>
          <w:rFonts w:eastAsia="Arial MT"/>
          <w:color w:val="000000" w:themeColor="text1"/>
          <w:spacing w:val="11"/>
          <w:sz w:val="22"/>
        </w:rPr>
        <w:t xml:space="preserve"> </w:t>
      </w:r>
      <w:r w:rsidRPr="00335F94">
        <w:rPr>
          <w:rFonts w:eastAsia="Arial MT"/>
          <w:color w:val="000000" w:themeColor="text1"/>
          <w:sz w:val="22"/>
        </w:rPr>
        <w:t>en</w:t>
      </w:r>
      <w:r w:rsidRPr="00335F94">
        <w:rPr>
          <w:rFonts w:eastAsia="Arial MT"/>
          <w:color w:val="000000" w:themeColor="text1"/>
          <w:spacing w:val="-48"/>
          <w:sz w:val="22"/>
        </w:rPr>
        <w:t xml:space="preserve"> </w:t>
      </w:r>
      <w:r w:rsidRPr="00335F94">
        <w:rPr>
          <w:rFonts w:eastAsia="Arial MT"/>
          <w:color w:val="000000" w:themeColor="text1"/>
          <w:sz w:val="22"/>
        </w:rPr>
        <w:t>los</w:t>
      </w:r>
      <w:r w:rsidRPr="00335F94">
        <w:rPr>
          <w:rFonts w:eastAsia="Arial MT"/>
          <w:color w:val="000000" w:themeColor="text1"/>
          <w:spacing w:val="-4"/>
          <w:sz w:val="22"/>
        </w:rPr>
        <w:t xml:space="preserve"> </w:t>
      </w:r>
      <w:r w:rsidRPr="00335F94">
        <w:rPr>
          <w:rFonts w:eastAsia="Arial MT"/>
          <w:color w:val="000000" w:themeColor="text1"/>
          <w:sz w:val="22"/>
        </w:rPr>
        <w:t>siguientes</w:t>
      </w:r>
      <w:r w:rsidRPr="00335F94">
        <w:rPr>
          <w:rFonts w:eastAsia="Arial MT"/>
          <w:color w:val="000000" w:themeColor="text1"/>
          <w:spacing w:val="2"/>
          <w:sz w:val="22"/>
        </w:rPr>
        <w:t xml:space="preserve"> </w:t>
      </w:r>
      <w:r w:rsidRPr="00335F94">
        <w:rPr>
          <w:rFonts w:eastAsia="Arial MT"/>
          <w:color w:val="000000" w:themeColor="text1"/>
          <w:sz w:val="22"/>
        </w:rPr>
        <w:t>términos:</w:t>
      </w:r>
    </w:p>
    <w:p w14:paraId="3BD9A7EC"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280BD34A" w14:textId="77777777" w:rsidR="00445F97" w:rsidRPr="00335F94" w:rsidRDefault="00445F97" w:rsidP="0074383D">
      <w:pPr>
        <w:widowControl w:val="0"/>
        <w:numPr>
          <w:ilvl w:val="1"/>
          <w:numId w:val="5"/>
        </w:numPr>
        <w:autoSpaceDE w:val="0"/>
        <w:autoSpaceDN w:val="0"/>
        <w:spacing w:after="0" w:line="240" w:lineRule="auto"/>
        <w:ind w:left="567" w:hanging="567"/>
        <w:jc w:val="both"/>
        <w:outlineLvl w:val="0"/>
        <w:rPr>
          <w:rFonts w:eastAsia="Arial"/>
          <w:b/>
          <w:bCs/>
          <w:color w:val="000000" w:themeColor="text1"/>
          <w:sz w:val="22"/>
        </w:rPr>
      </w:pPr>
      <w:r w:rsidRPr="00335F94">
        <w:rPr>
          <w:rFonts w:eastAsia="Arial"/>
          <w:b/>
          <w:bCs/>
          <w:color w:val="000000" w:themeColor="text1"/>
          <w:sz w:val="22"/>
        </w:rPr>
        <w:t>OBJETO.</w:t>
      </w:r>
    </w:p>
    <w:p w14:paraId="68B58D74" w14:textId="77777777" w:rsidR="00445F97" w:rsidRPr="00335F94" w:rsidRDefault="00445F97" w:rsidP="00164BC7">
      <w:pPr>
        <w:widowControl w:val="0"/>
        <w:tabs>
          <w:tab w:val="left" w:pos="1101"/>
          <w:tab w:val="left" w:pos="1102"/>
        </w:tabs>
        <w:autoSpaceDE w:val="0"/>
        <w:autoSpaceDN w:val="0"/>
        <w:spacing w:after="0" w:line="240" w:lineRule="auto"/>
        <w:jc w:val="both"/>
        <w:outlineLvl w:val="0"/>
        <w:rPr>
          <w:rFonts w:eastAsia="Arial"/>
          <w:color w:val="000000" w:themeColor="text1"/>
          <w:sz w:val="22"/>
        </w:rPr>
      </w:pPr>
      <w:r w:rsidRPr="00335F94">
        <w:rPr>
          <w:rFonts w:eastAsia="Arial"/>
          <w:color w:val="000000" w:themeColor="text1"/>
          <w:sz w:val="22"/>
        </w:rPr>
        <w:t>Es</w:t>
      </w:r>
      <w:r w:rsidRPr="00335F94">
        <w:rPr>
          <w:rFonts w:eastAsia="Arial"/>
          <w:color w:val="000000" w:themeColor="text1"/>
          <w:spacing w:val="-4"/>
          <w:sz w:val="22"/>
        </w:rPr>
        <w:t xml:space="preserve"> </w:t>
      </w:r>
      <w:r w:rsidRPr="00335F94">
        <w:rPr>
          <w:rFonts w:eastAsia="Arial"/>
          <w:color w:val="000000" w:themeColor="text1"/>
          <w:sz w:val="22"/>
        </w:rPr>
        <w:t>el</w:t>
      </w:r>
      <w:r w:rsidRPr="00335F94">
        <w:rPr>
          <w:rFonts w:eastAsia="Arial"/>
          <w:color w:val="000000" w:themeColor="text1"/>
          <w:spacing w:val="-6"/>
          <w:sz w:val="22"/>
        </w:rPr>
        <w:t xml:space="preserve"> </w:t>
      </w:r>
      <w:r w:rsidRPr="00335F94">
        <w:rPr>
          <w:rFonts w:eastAsia="Arial"/>
          <w:color w:val="000000" w:themeColor="text1"/>
          <w:sz w:val="22"/>
        </w:rPr>
        <w:t>establecido</w:t>
      </w:r>
      <w:r w:rsidRPr="00335F94">
        <w:rPr>
          <w:rFonts w:eastAsia="Arial"/>
          <w:color w:val="000000" w:themeColor="text1"/>
          <w:spacing w:val="-6"/>
          <w:sz w:val="22"/>
        </w:rPr>
        <w:t xml:space="preserve"> </w:t>
      </w:r>
      <w:r w:rsidRPr="00335F94">
        <w:rPr>
          <w:rFonts w:eastAsia="Arial"/>
          <w:color w:val="000000" w:themeColor="text1"/>
          <w:sz w:val="22"/>
        </w:rPr>
        <w:t>en</w:t>
      </w:r>
      <w:r w:rsidRPr="00335F94">
        <w:rPr>
          <w:rFonts w:eastAsia="Arial"/>
          <w:color w:val="000000" w:themeColor="text1"/>
          <w:spacing w:val="-6"/>
          <w:sz w:val="22"/>
        </w:rPr>
        <w:t xml:space="preserve"> </w:t>
      </w:r>
      <w:r w:rsidRPr="00335F94">
        <w:rPr>
          <w:rFonts w:eastAsia="Arial"/>
          <w:color w:val="000000" w:themeColor="text1"/>
          <w:sz w:val="22"/>
        </w:rPr>
        <w:t>los</w:t>
      </w:r>
      <w:r w:rsidRPr="00335F94">
        <w:rPr>
          <w:rFonts w:eastAsia="Arial"/>
          <w:color w:val="000000" w:themeColor="text1"/>
          <w:spacing w:val="-6"/>
          <w:sz w:val="22"/>
        </w:rPr>
        <w:t xml:space="preserve"> </w:t>
      </w:r>
      <w:r w:rsidRPr="00335F94">
        <w:rPr>
          <w:rFonts w:eastAsia="Arial"/>
          <w:color w:val="000000" w:themeColor="text1"/>
          <w:sz w:val="22"/>
        </w:rPr>
        <w:t>estudios</w:t>
      </w:r>
      <w:r w:rsidRPr="00335F94">
        <w:rPr>
          <w:rFonts w:eastAsia="Arial"/>
          <w:color w:val="000000" w:themeColor="text1"/>
          <w:spacing w:val="-5"/>
          <w:sz w:val="22"/>
        </w:rPr>
        <w:t xml:space="preserve"> </w:t>
      </w:r>
      <w:r w:rsidRPr="00335F94">
        <w:rPr>
          <w:rFonts w:eastAsia="Arial"/>
          <w:color w:val="000000" w:themeColor="text1"/>
          <w:sz w:val="22"/>
        </w:rPr>
        <w:t>previos</w:t>
      </w:r>
      <w:r w:rsidRPr="00335F94">
        <w:rPr>
          <w:rFonts w:eastAsia="Arial"/>
          <w:color w:val="000000" w:themeColor="text1"/>
          <w:spacing w:val="-7"/>
          <w:sz w:val="22"/>
        </w:rPr>
        <w:t xml:space="preserve"> </w:t>
      </w:r>
      <w:r w:rsidRPr="00335F94">
        <w:rPr>
          <w:rFonts w:eastAsia="Arial"/>
          <w:color w:val="000000" w:themeColor="text1"/>
          <w:sz w:val="22"/>
        </w:rPr>
        <w:t>y</w:t>
      </w:r>
      <w:r w:rsidRPr="00335F94">
        <w:rPr>
          <w:rFonts w:eastAsia="Arial"/>
          <w:color w:val="000000" w:themeColor="text1"/>
          <w:spacing w:val="-6"/>
          <w:sz w:val="22"/>
        </w:rPr>
        <w:t xml:space="preserve"> </w:t>
      </w:r>
      <w:r w:rsidRPr="00335F94">
        <w:rPr>
          <w:rFonts w:eastAsia="Arial"/>
          <w:color w:val="000000" w:themeColor="text1"/>
          <w:sz w:val="22"/>
        </w:rPr>
        <w:t>en</w:t>
      </w:r>
      <w:r w:rsidRPr="00335F94">
        <w:rPr>
          <w:rFonts w:eastAsia="Arial"/>
          <w:color w:val="000000" w:themeColor="text1"/>
          <w:spacing w:val="-4"/>
          <w:sz w:val="22"/>
        </w:rPr>
        <w:t xml:space="preserve"> </w:t>
      </w:r>
      <w:r w:rsidRPr="00335F94">
        <w:rPr>
          <w:rFonts w:eastAsia="Arial"/>
          <w:color w:val="000000" w:themeColor="text1"/>
          <w:sz w:val="22"/>
        </w:rPr>
        <w:t>el</w:t>
      </w:r>
      <w:r w:rsidRPr="00335F94">
        <w:rPr>
          <w:rFonts w:eastAsia="Arial"/>
          <w:color w:val="000000" w:themeColor="text1"/>
          <w:spacing w:val="-1"/>
          <w:sz w:val="22"/>
        </w:rPr>
        <w:t xml:space="preserve"> </w:t>
      </w:r>
      <w:r w:rsidRPr="00335F94">
        <w:rPr>
          <w:rFonts w:eastAsia="Arial"/>
          <w:color w:val="000000" w:themeColor="text1"/>
          <w:sz w:val="22"/>
        </w:rPr>
        <w:t>Sistema</w:t>
      </w:r>
      <w:r w:rsidRPr="00335F94">
        <w:rPr>
          <w:rFonts w:eastAsia="Arial"/>
          <w:color w:val="000000" w:themeColor="text1"/>
          <w:spacing w:val="-5"/>
          <w:sz w:val="22"/>
        </w:rPr>
        <w:t xml:space="preserve"> </w:t>
      </w:r>
      <w:r w:rsidRPr="00335F94">
        <w:rPr>
          <w:rFonts w:eastAsia="Arial"/>
          <w:color w:val="000000" w:themeColor="text1"/>
          <w:sz w:val="22"/>
        </w:rPr>
        <w:t>Electrónico</w:t>
      </w:r>
      <w:r w:rsidRPr="00335F94">
        <w:rPr>
          <w:rFonts w:eastAsia="Arial"/>
          <w:color w:val="000000" w:themeColor="text1"/>
          <w:spacing w:val="-3"/>
          <w:sz w:val="22"/>
        </w:rPr>
        <w:t xml:space="preserve"> </w:t>
      </w:r>
      <w:r w:rsidRPr="00335F94">
        <w:rPr>
          <w:rFonts w:eastAsia="Arial"/>
          <w:color w:val="000000" w:themeColor="text1"/>
          <w:sz w:val="22"/>
        </w:rPr>
        <w:t>de</w:t>
      </w:r>
      <w:r w:rsidRPr="00335F94">
        <w:rPr>
          <w:rFonts w:eastAsia="Arial"/>
          <w:color w:val="000000" w:themeColor="text1"/>
          <w:spacing w:val="-1"/>
          <w:sz w:val="22"/>
        </w:rPr>
        <w:t xml:space="preserve"> </w:t>
      </w:r>
      <w:r w:rsidRPr="00335F94">
        <w:rPr>
          <w:rFonts w:eastAsia="Arial"/>
          <w:color w:val="000000" w:themeColor="text1"/>
          <w:sz w:val="22"/>
        </w:rPr>
        <w:t>Contratación</w:t>
      </w:r>
      <w:r w:rsidRPr="00335F94">
        <w:rPr>
          <w:rFonts w:eastAsia="Arial"/>
          <w:color w:val="000000" w:themeColor="text1"/>
          <w:spacing w:val="-1"/>
          <w:sz w:val="22"/>
        </w:rPr>
        <w:t xml:space="preserve"> </w:t>
      </w:r>
      <w:r w:rsidRPr="00335F94">
        <w:rPr>
          <w:rFonts w:eastAsia="Arial"/>
          <w:color w:val="000000" w:themeColor="text1"/>
          <w:sz w:val="22"/>
        </w:rPr>
        <w:t>Pública</w:t>
      </w:r>
      <w:r w:rsidRPr="00335F94">
        <w:rPr>
          <w:rFonts w:eastAsia="Arial"/>
          <w:color w:val="000000" w:themeColor="text1"/>
          <w:spacing w:val="1"/>
          <w:sz w:val="22"/>
        </w:rPr>
        <w:t xml:space="preserve"> </w:t>
      </w:r>
      <w:r w:rsidRPr="00335F94">
        <w:rPr>
          <w:rFonts w:eastAsia="Arial"/>
          <w:color w:val="000000" w:themeColor="text1"/>
          <w:sz w:val="22"/>
        </w:rPr>
        <w:t>–</w:t>
      </w:r>
      <w:r w:rsidRPr="00335F94">
        <w:rPr>
          <w:rFonts w:eastAsia="Arial"/>
          <w:color w:val="000000" w:themeColor="text1"/>
          <w:spacing w:val="-1"/>
          <w:sz w:val="22"/>
        </w:rPr>
        <w:t xml:space="preserve"> </w:t>
      </w:r>
      <w:r w:rsidRPr="00335F94">
        <w:rPr>
          <w:rFonts w:eastAsia="Arial"/>
          <w:color w:val="000000" w:themeColor="text1"/>
          <w:sz w:val="22"/>
        </w:rPr>
        <w:t>SECOP</w:t>
      </w:r>
      <w:r w:rsidRPr="00335F94">
        <w:rPr>
          <w:rFonts w:eastAsia="Arial"/>
          <w:color w:val="000000" w:themeColor="text1"/>
          <w:spacing w:val="-2"/>
          <w:sz w:val="22"/>
        </w:rPr>
        <w:t xml:space="preserve"> </w:t>
      </w:r>
      <w:r w:rsidRPr="00335F94">
        <w:rPr>
          <w:rFonts w:eastAsia="Arial"/>
          <w:color w:val="000000" w:themeColor="text1"/>
          <w:sz w:val="22"/>
        </w:rPr>
        <w:t>II</w:t>
      </w:r>
      <w:r w:rsidRPr="00335F94">
        <w:rPr>
          <w:rFonts w:eastAsia="Arial"/>
          <w:color w:val="000000" w:themeColor="text1"/>
          <w:spacing w:val="-2"/>
          <w:sz w:val="22"/>
        </w:rPr>
        <w:t xml:space="preserve"> </w:t>
      </w:r>
      <w:r w:rsidRPr="00335F94">
        <w:rPr>
          <w:rFonts w:eastAsia="Arial"/>
          <w:color w:val="000000" w:themeColor="text1"/>
          <w:sz w:val="22"/>
        </w:rPr>
        <w:t>–</w:t>
      </w:r>
      <w:r w:rsidRPr="00335F94">
        <w:rPr>
          <w:rFonts w:eastAsia="Arial"/>
          <w:color w:val="000000" w:themeColor="text1"/>
          <w:spacing w:val="-5"/>
          <w:sz w:val="22"/>
        </w:rPr>
        <w:t xml:space="preserve"> </w:t>
      </w:r>
      <w:r w:rsidRPr="00335F94">
        <w:rPr>
          <w:rFonts w:eastAsia="Arial"/>
          <w:color w:val="000000" w:themeColor="text1"/>
          <w:sz w:val="22"/>
        </w:rPr>
        <w:t>Parte</w:t>
      </w:r>
      <w:r w:rsidRPr="00335F94">
        <w:rPr>
          <w:rFonts w:eastAsia="Arial"/>
          <w:color w:val="000000" w:themeColor="text1"/>
          <w:spacing w:val="-3"/>
          <w:sz w:val="22"/>
        </w:rPr>
        <w:t xml:space="preserve"> </w:t>
      </w:r>
      <w:r w:rsidRPr="00335F94">
        <w:rPr>
          <w:rFonts w:eastAsia="Arial"/>
          <w:color w:val="000000" w:themeColor="text1"/>
          <w:sz w:val="22"/>
        </w:rPr>
        <w:t>Información</w:t>
      </w:r>
      <w:r w:rsidRPr="00335F94">
        <w:rPr>
          <w:rFonts w:eastAsia="Arial"/>
          <w:color w:val="000000" w:themeColor="text1"/>
          <w:spacing w:val="-47"/>
          <w:sz w:val="22"/>
        </w:rPr>
        <w:t xml:space="preserve"> </w:t>
      </w:r>
      <w:r w:rsidRPr="00335F94">
        <w:rPr>
          <w:rFonts w:eastAsia="Arial"/>
          <w:color w:val="000000" w:themeColor="text1"/>
          <w:sz w:val="22"/>
        </w:rPr>
        <w:t>del</w:t>
      </w:r>
      <w:r w:rsidRPr="00335F94">
        <w:rPr>
          <w:rFonts w:eastAsia="Arial"/>
          <w:color w:val="000000" w:themeColor="text1"/>
          <w:spacing w:val="-2"/>
          <w:sz w:val="22"/>
        </w:rPr>
        <w:t xml:space="preserve"> </w:t>
      </w:r>
      <w:r w:rsidRPr="00335F94">
        <w:rPr>
          <w:rFonts w:eastAsia="Arial"/>
          <w:color w:val="000000" w:themeColor="text1"/>
          <w:sz w:val="22"/>
        </w:rPr>
        <w:t>proceso “Descripción”.</w:t>
      </w:r>
    </w:p>
    <w:p w14:paraId="18009799"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69C4971B" w14:textId="77777777" w:rsidR="00445F97" w:rsidRPr="00335F94" w:rsidRDefault="00445F97" w:rsidP="0074383D">
      <w:pPr>
        <w:widowControl w:val="0"/>
        <w:numPr>
          <w:ilvl w:val="1"/>
          <w:numId w:val="5"/>
        </w:numPr>
        <w:tabs>
          <w:tab w:val="left" w:pos="1418"/>
        </w:tabs>
        <w:autoSpaceDE w:val="0"/>
        <w:autoSpaceDN w:val="0"/>
        <w:spacing w:after="0" w:line="240" w:lineRule="auto"/>
        <w:ind w:left="567" w:hanging="567"/>
        <w:jc w:val="both"/>
        <w:outlineLvl w:val="0"/>
        <w:rPr>
          <w:rFonts w:eastAsia="Arial"/>
          <w:b/>
          <w:bCs/>
          <w:color w:val="000000" w:themeColor="text1"/>
          <w:sz w:val="22"/>
        </w:rPr>
      </w:pPr>
      <w:r w:rsidRPr="00335F94">
        <w:rPr>
          <w:rFonts w:eastAsia="Arial"/>
          <w:b/>
          <w:bCs/>
          <w:color w:val="000000" w:themeColor="text1"/>
          <w:sz w:val="22"/>
        </w:rPr>
        <w:t>CONDICIONES</w:t>
      </w:r>
      <w:r w:rsidRPr="00335F94">
        <w:rPr>
          <w:rFonts w:eastAsia="Arial"/>
          <w:b/>
          <w:bCs/>
          <w:color w:val="000000" w:themeColor="text1"/>
          <w:spacing w:val="-1"/>
          <w:sz w:val="22"/>
        </w:rPr>
        <w:t xml:space="preserve"> </w:t>
      </w:r>
      <w:r w:rsidRPr="00335F94">
        <w:rPr>
          <w:rFonts w:eastAsia="Arial"/>
          <w:b/>
          <w:bCs/>
          <w:color w:val="000000" w:themeColor="text1"/>
          <w:sz w:val="22"/>
        </w:rPr>
        <w:t>Y</w:t>
      </w:r>
      <w:r w:rsidRPr="00335F94">
        <w:rPr>
          <w:rFonts w:eastAsia="Arial"/>
          <w:b/>
          <w:bCs/>
          <w:color w:val="000000" w:themeColor="text1"/>
          <w:spacing w:val="-1"/>
          <w:sz w:val="22"/>
        </w:rPr>
        <w:t xml:space="preserve"> </w:t>
      </w:r>
      <w:r w:rsidRPr="00335F94">
        <w:rPr>
          <w:rFonts w:eastAsia="Arial"/>
          <w:b/>
          <w:bCs/>
          <w:color w:val="000000" w:themeColor="text1"/>
          <w:sz w:val="22"/>
        </w:rPr>
        <w:t>CARACTERÍSTICAS</w:t>
      </w:r>
      <w:r w:rsidRPr="00335F94">
        <w:rPr>
          <w:rFonts w:eastAsia="Arial"/>
          <w:b/>
          <w:bCs/>
          <w:color w:val="000000" w:themeColor="text1"/>
          <w:spacing w:val="-1"/>
          <w:sz w:val="22"/>
        </w:rPr>
        <w:t xml:space="preserve"> </w:t>
      </w:r>
      <w:r w:rsidRPr="00335F94">
        <w:rPr>
          <w:rFonts w:eastAsia="Arial"/>
          <w:b/>
          <w:bCs/>
          <w:color w:val="000000" w:themeColor="text1"/>
          <w:sz w:val="22"/>
        </w:rPr>
        <w:t>DE</w:t>
      </w:r>
      <w:r w:rsidRPr="00335F94">
        <w:rPr>
          <w:rFonts w:eastAsia="Arial"/>
          <w:b/>
          <w:bCs/>
          <w:color w:val="000000" w:themeColor="text1"/>
          <w:spacing w:val="-1"/>
          <w:sz w:val="22"/>
        </w:rPr>
        <w:t xml:space="preserve"> </w:t>
      </w:r>
      <w:r w:rsidRPr="00335F94">
        <w:rPr>
          <w:rFonts w:eastAsia="Arial"/>
          <w:b/>
          <w:bCs/>
          <w:color w:val="000000" w:themeColor="text1"/>
          <w:sz w:val="22"/>
        </w:rPr>
        <w:t>LOS</w:t>
      </w:r>
      <w:r w:rsidRPr="00335F94">
        <w:rPr>
          <w:rFonts w:eastAsia="Arial"/>
          <w:b/>
          <w:bCs/>
          <w:color w:val="000000" w:themeColor="text1"/>
          <w:spacing w:val="-1"/>
          <w:sz w:val="22"/>
        </w:rPr>
        <w:t xml:space="preserve"> </w:t>
      </w:r>
      <w:r w:rsidRPr="00335F94">
        <w:rPr>
          <w:rFonts w:eastAsia="Arial"/>
          <w:b/>
          <w:bCs/>
          <w:color w:val="000000" w:themeColor="text1"/>
          <w:sz w:val="22"/>
        </w:rPr>
        <w:t>BIENES</w:t>
      </w:r>
      <w:r w:rsidRPr="00335F94">
        <w:rPr>
          <w:rFonts w:eastAsia="Arial"/>
          <w:b/>
          <w:bCs/>
          <w:color w:val="000000" w:themeColor="text1"/>
          <w:spacing w:val="-3"/>
          <w:sz w:val="22"/>
        </w:rPr>
        <w:t xml:space="preserve"> </w:t>
      </w:r>
      <w:r w:rsidRPr="00335F94">
        <w:rPr>
          <w:rFonts w:eastAsia="Arial"/>
          <w:b/>
          <w:bCs/>
          <w:color w:val="000000" w:themeColor="text1"/>
          <w:sz w:val="22"/>
        </w:rPr>
        <w:t>O</w:t>
      </w:r>
      <w:r w:rsidRPr="00335F94">
        <w:rPr>
          <w:rFonts w:eastAsia="Arial"/>
          <w:b/>
          <w:bCs/>
          <w:color w:val="000000" w:themeColor="text1"/>
          <w:spacing w:val="-2"/>
          <w:sz w:val="22"/>
        </w:rPr>
        <w:t xml:space="preserve"> </w:t>
      </w:r>
      <w:r w:rsidRPr="00335F94">
        <w:rPr>
          <w:rFonts w:eastAsia="Arial"/>
          <w:b/>
          <w:bCs/>
          <w:color w:val="000000" w:themeColor="text1"/>
          <w:sz w:val="22"/>
        </w:rPr>
        <w:t>SERVICIO</w:t>
      </w:r>
      <w:r w:rsidRPr="00335F94">
        <w:rPr>
          <w:rFonts w:eastAsia="Arial"/>
          <w:b/>
          <w:bCs/>
          <w:color w:val="000000" w:themeColor="text1"/>
          <w:spacing w:val="-4"/>
          <w:sz w:val="22"/>
        </w:rPr>
        <w:t xml:space="preserve"> </w:t>
      </w:r>
      <w:r w:rsidRPr="00335F94">
        <w:rPr>
          <w:rFonts w:eastAsia="Arial"/>
          <w:b/>
          <w:bCs/>
          <w:color w:val="000000" w:themeColor="text1"/>
          <w:sz w:val="22"/>
        </w:rPr>
        <w:t>A</w:t>
      </w:r>
      <w:r w:rsidRPr="00335F94">
        <w:rPr>
          <w:rFonts w:eastAsia="Arial"/>
          <w:b/>
          <w:bCs/>
          <w:color w:val="000000" w:themeColor="text1"/>
          <w:spacing w:val="-1"/>
          <w:sz w:val="22"/>
        </w:rPr>
        <w:t xml:space="preserve"> </w:t>
      </w:r>
      <w:r w:rsidRPr="00335F94">
        <w:rPr>
          <w:rFonts w:eastAsia="Arial"/>
          <w:b/>
          <w:bCs/>
          <w:color w:val="000000" w:themeColor="text1"/>
          <w:sz w:val="22"/>
        </w:rPr>
        <w:t>CONTRATAR.</w:t>
      </w:r>
    </w:p>
    <w:p w14:paraId="35E5CE6F" w14:textId="77777777" w:rsidR="00445F97" w:rsidRPr="00335F94" w:rsidRDefault="00445F97" w:rsidP="005271D3">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Las condiciones y características técnicas establecidas para el presente proceso se encuentran en los estudios previos,</w:t>
      </w:r>
      <w:r w:rsidRPr="00335F94">
        <w:rPr>
          <w:rFonts w:eastAsia="Arial MT"/>
          <w:color w:val="000000" w:themeColor="text1"/>
          <w:spacing w:val="1"/>
          <w:sz w:val="22"/>
        </w:rPr>
        <w:t xml:space="preserve"> </w:t>
      </w:r>
      <w:r w:rsidRPr="00335F94">
        <w:rPr>
          <w:rFonts w:eastAsia="Arial MT"/>
          <w:color w:val="000000" w:themeColor="text1"/>
          <w:sz w:val="22"/>
        </w:rPr>
        <w:t>análisis económico del sector, en la invitación electrónica del Sistema Electrónico de Contratación Pública – SECOP II y su</w:t>
      </w:r>
      <w:r w:rsidRPr="00335F94">
        <w:rPr>
          <w:rFonts w:eastAsia="Arial MT"/>
          <w:color w:val="000000" w:themeColor="text1"/>
          <w:spacing w:val="1"/>
          <w:sz w:val="22"/>
        </w:rPr>
        <w:t xml:space="preserve"> </w:t>
      </w:r>
      <w:r w:rsidRPr="00335F94">
        <w:rPr>
          <w:rFonts w:eastAsia="Arial MT"/>
          <w:color w:val="000000" w:themeColor="text1"/>
          <w:sz w:val="22"/>
        </w:rPr>
        <w:t>documento</w:t>
      </w:r>
      <w:r w:rsidRPr="00335F94">
        <w:rPr>
          <w:rFonts w:eastAsia="Arial MT"/>
          <w:color w:val="000000" w:themeColor="text1"/>
          <w:spacing w:val="-4"/>
          <w:sz w:val="22"/>
        </w:rPr>
        <w:t xml:space="preserve"> </w:t>
      </w:r>
      <w:r w:rsidRPr="00335F94">
        <w:rPr>
          <w:rFonts w:eastAsia="Arial MT"/>
          <w:color w:val="000000" w:themeColor="text1"/>
          <w:sz w:val="22"/>
        </w:rPr>
        <w:t>complementario.</w:t>
      </w:r>
    </w:p>
    <w:p w14:paraId="4C2D5A2E"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p>
    <w:p w14:paraId="02E97919" w14:textId="77777777" w:rsidR="00445F97" w:rsidRPr="00335F94" w:rsidRDefault="00445F97" w:rsidP="0074383D">
      <w:pPr>
        <w:widowControl w:val="0"/>
        <w:numPr>
          <w:ilvl w:val="1"/>
          <w:numId w:val="5"/>
        </w:numPr>
        <w:tabs>
          <w:tab w:val="left" w:pos="284"/>
          <w:tab w:val="left" w:pos="993"/>
        </w:tabs>
        <w:autoSpaceDE w:val="0"/>
        <w:autoSpaceDN w:val="0"/>
        <w:spacing w:after="0" w:line="240" w:lineRule="auto"/>
        <w:ind w:left="567" w:hanging="567"/>
        <w:jc w:val="both"/>
        <w:outlineLvl w:val="0"/>
        <w:rPr>
          <w:rFonts w:eastAsia="Arial"/>
          <w:bCs/>
          <w:color w:val="000000" w:themeColor="text1"/>
          <w:sz w:val="22"/>
        </w:rPr>
      </w:pPr>
      <w:r w:rsidRPr="00335F94">
        <w:rPr>
          <w:rFonts w:eastAsia="Arial"/>
          <w:b/>
          <w:bCs/>
          <w:color w:val="000000" w:themeColor="text1"/>
          <w:sz w:val="22"/>
        </w:rPr>
        <w:t>LUGAR</w:t>
      </w:r>
      <w:r w:rsidRPr="00335F94">
        <w:rPr>
          <w:rFonts w:eastAsia="Arial"/>
          <w:b/>
          <w:bCs/>
          <w:color w:val="000000" w:themeColor="text1"/>
          <w:spacing w:val="-5"/>
          <w:sz w:val="22"/>
        </w:rPr>
        <w:t xml:space="preserve"> </w:t>
      </w:r>
      <w:r w:rsidRPr="00335F94">
        <w:rPr>
          <w:rFonts w:eastAsia="Arial"/>
          <w:b/>
          <w:bCs/>
          <w:color w:val="000000" w:themeColor="text1"/>
          <w:sz w:val="22"/>
        </w:rPr>
        <w:t>DE</w:t>
      </w:r>
      <w:r w:rsidRPr="00335F94">
        <w:rPr>
          <w:rFonts w:eastAsia="Arial"/>
          <w:b/>
          <w:bCs/>
          <w:color w:val="000000" w:themeColor="text1"/>
          <w:spacing w:val="-2"/>
          <w:sz w:val="22"/>
        </w:rPr>
        <w:t xml:space="preserve"> </w:t>
      </w:r>
      <w:r w:rsidRPr="00335F94">
        <w:rPr>
          <w:rFonts w:eastAsia="Arial"/>
          <w:b/>
          <w:bCs/>
          <w:color w:val="000000" w:themeColor="text1"/>
          <w:sz w:val="22"/>
        </w:rPr>
        <w:t>EJECUCIÓN</w:t>
      </w:r>
      <w:r w:rsidRPr="00335F94">
        <w:rPr>
          <w:rFonts w:eastAsia="Arial"/>
          <w:bCs/>
          <w:color w:val="000000" w:themeColor="text1"/>
          <w:sz w:val="22"/>
        </w:rPr>
        <w:t>.</w:t>
      </w:r>
    </w:p>
    <w:p w14:paraId="51D75427"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El lugar de ejecución del objeto del contrato se realizará de conformidad en lo establecido en los estudios previos y en la</w:t>
      </w:r>
      <w:r w:rsidRPr="00335F94">
        <w:rPr>
          <w:rFonts w:eastAsia="Arial MT"/>
          <w:color w:val="000000" w:themeColor="text1"/>
          <w:spacing w:val="1"/>
          <w:sz w:val="22"/>
        </w:rPr>
        <w:t xml:space="preserve"> </w:t>
      </w:r>
      <w:r w:rsidRPr="00335F94">
        <w:rPr>
          <w:rFonts w:eastAsia="Arial MT"/>
          <w:color w:val="000000" w:themeColor="text1"/>
          <w:sz w:val="22"/>
        </w:rPr>
        <w:t>invitación</w:t>
      </w:r>
      <w:r w:rsidRPr="00335F94">
        <w:rPr>
          <w:rFonts w:eastAsia="Arial MT"/>
          <w:color w:val="000000" w:themeColor="text1"/>
          <w:spacing w:val="-4"/>
          <w:sz w:val="22"/>
        </w:rPr>
        <w:t xml:space="preserve"> </w:t>
      </w:r>
      <w:r w:rsidRPr="00335F94">
        <w:rPr>
          <w:rFonts w:eastAsia="Arial MT"/>
          <w:color w:val="000000" w:themeColor="text1"/>
          <w:sz w:val="22"/>
        </w:rPr>
        <w:t>del Sistema Electrónico</w:t>
      </w:r>
      <w:r w:rsidRPr="00335F94">
        <w:rPr>
          <w:rFonts w:eastAsia="Arial MT"/>
          <w:color w:val="000000" w:themeColor="text1"/>
          <w:spacing w:val="-4"/>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Contratación</w:t>
      </w:r>
      <w:r w:rsidRPr="00335F94">
        <w:rPr>
          <w:rFonts w:eastAsia="Arial MT"/>
          <w:color w:val="000000" w:themeColor="text1"/>
          <w:spacing w:val="-1"/>
          <w:sz w:val="22"/>
        </w:rPr>
        <w:t xml:space="preserve"> </w:t>
      </w:r>
      <w:r w:rsidRPr="00335F94">
        <w:rPr>
          <w:rFonts w:eastAsia="Arial MT"/>
          <w:color w:val="000000" w:themeColor="text1"/>
          <w:sz w:val="22"/>
        </w:rPr>
        <w:t>Pública</w:t>
      </w:r>
      <w:r w:rsidRPr="00335F94">
        <w:rPr>
          <w:rFonts w:eastAsia="Arial MT"/>
          <w:color w:val="000000" w:themeColor="text1"/>
          <w:spacing w:val="3"/>
          <w:sz w:val="22"/>
        </w:rPr>
        <w:t xml:space="preserve"> </w:t>
      </w:r>
      <w:r w:rsidRPr="00335F94">
        <w:rPr>
          <w:rFonts w:eastAsia="Arial MT"/>
          <w:color w:val="000000" w:themeColor="text1"/>
          <w:sz w:val="22"/>
        </w:rPr>
        <w:t>–</w:t>
      </w:r>
      <w:r w:rsidRPr="00335F94">
        <w:rPr>
          <w:rFonts w:eastAsia="Arial MT"/>
          <w:color w:val="000000" w:themeColor="text1"/>
          <w:spacing w:val="-4"/>
          <w:sz w:val="22"/>
        </w:rPr>
        <w:t xml:space="preserve"> </w:t>
      </w:r>
      <w:r w:rsidRPr="00335F94">
        <w:rPr>
          <w:rFonts w:eastAsia="Arial MT"/>
          <w:color w:val="000000" w:themeColor="text1"/>
          <w:sz w:val="22"/>
        </w:rPr>
        <w:t>SECOP</w:t>
      </w:r>
      <w:r w:rsidRPr="00335F94">
        <w:rPr>
          <w:rFonts w:eastAsia="Arial MT"/>
          <w:color w:val="000000" w:themeColor="text1"/>
          <w:spacing w:val="-1"/>
          <w:sz w:val="22"/>
        </w:rPr>
        <w:t xml:space="preserve"> </w:t>
      </w:r>
      <w:r w:rsidRPr="00335F94">
        <w:rPr>
          <w:rFonts w:eastAsia="Arial MT"/>
          <w:color w:val="000000" w:themeColor="text1"/>
          <w:sz w:val="22"/>
        </w:rPr>
        <w:t>II</w:t>
      </w:r>
      <w:r w:rsidRPr="00335F94">
        <w:rPr>
          <w:rFonts w:eastAsia="Arial MT"/>
          <w:color w:val="000000" w:themeColor="text1"/>
          <w:spacing w:val="-1"/>
          <w:sz w:val="22"/>
        </w:rPr>
        <w:t xml:space="preserve"> </w:t>
      </w:r>
      <w:r w:rsidRPr="00335F94">
        <w:rPr>
          <w:rFonts w:eastAsia="Arial MT"/>
          <w:color w:val="000000" w:themeColor="text1"/>
          <w:sz w:val="22"/>
        </w:rPr>
        <w:t>y</w:t>
      </w:r>
      <w:r w:rsidRPr="00335F94">
        <w:rPr>
          <w:rFonts w:eastAsia="Arial MT"/>
          <w:color w:val="000000" w:themeColor="text1"/>
          <w:spacing w:val="1"/>
          <w:sz w:val="22"/>
        </w:rPr>
        <w:t xml:space="preserve"> </w:t>
      </w:r>
      <w:r w:rsidRPr="00335F94">
        <w:rPr>
          <w:rFonts w:eastAsia="Arial MT"/>
          <w:color w:val="000000" w:themeColor="text1"/>
          <w:sz w:val="22"/>
        </w:rPr>
        <w:t>su</w:t>
      </w:r>
      <w:r w:rsidRPr="00335F94">
        <w:rPr>
          <w:rFonts w:eastAsia="Arial MT"/>
          <w:color w:val="000000" w:themeColor="text1"/>
          <w:spacing w:val="-5"/>
          <w:sz w:val="22"/>
        </w:rPr>
        <w:t xml:space="preserve"> </w:t>
      </w:r>
      <w:r w:rsidRPr="00335F94">
        <w:rPr>
          <w:rFonts w:eastAsia="Arial MT"/>
          <w:color w:val="000000" w:themeColor="text1"/>
          <w:sz w:val="22"/>
        </w:rPr>
        <w:t>documento</w:t>
      </w:r>
      <w:r w:rsidRPr="00335F94">
        <w:rPr>
          <w:rFonts w:eastAsia="Arial MT"/>
          <w:color w:val="000000" w:themeColor="text1"/>
          <w:spacing w:val="-2"/>
          <w:sz w:val="22"/>
        </w:rPr>
        <w:t xml:space="preserve"> </w:t>
      </w:r>
      <w:r w:rsidRPr="00335F94">
        <w:rPr>
          <w:rFonts w:eastAsia="Arial MT"/>
          <w:color w:val="000000" w:themeColor="text1"/>
          <w:sz w:val="22"/>
        </w:rPr>
        <w:t>complementario.</w:t>
      </w:r>
    </w:p>
    <w:p w14:paraId="4CC42C1E"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1CDD647A" w14:textId="77777777" w:rsidR="00445F97" w:rsidRPr="00335F94" w:rsidRDefault="00445F97" w:rsidP="0074383D">
      <w:pPr>
        <w:widowControl w:val="0"/>
        <w:numPr>
          <w:ilvl w:val="1"/>
          <w:numId w:val="5"/>
        </w:numPr>
        <w:tabs>
          <w:tab w:val="left" w:pos="1418"/>
        </w:tabs>
        <w:autoSpaceDE w:val="0"/>
        <w:autoSpaceDN w:val="0"/>
        <w:spacing w:after="0" w:line="240" w:lineRule="auto"/>
        <w:ind w:left="567" w:hanging="567"/>
        <w:jc w:val="both"/>
        <w:outlineLvl w:val="0"/>
        <w:rPr>
          <w:rFonts w:eastAsia="Arial"/>
          <w:b/>
          <w:bCs/>
          <w:color w:val="000000" w:themeColor="text1"/>
          <w:sz w:val="22"/>
        </w:rPr>
      </w:pPr>
      <w:r w:rsidRPr="00335F94">
        <w:rPr>
          <w:rFonts w:eastAsia="Arial"/>
          <w:b/>
          <w:bCs/>
          <w:color w:val="000000" w:themeColor="text1"/>
          <w:sz w:val="22"/>
        </w:rPr>
        <w:t>PLAZO</w:t>
      </w:r>
      <w:r w:rsidRPr="00335F94">
        <w:rPr>
          <w:rFonts w:eastAsia="Arial"/>
          <w:b/>
          <w:bCs/>
          <w:color w:val="000000" w:themeColor="text1"/>
          <w:spacing w:val="-2"/>
          <w:sz w:val="22"/>
        </w:rPr>
        <w:t xml:space="preserve"> </w:t>
      </w:r>
      <w:r w:rsidRPr="00335F94">
        <w:rPr>
          <w:rFonts w:eastAsia="Arial"/>
          <w:b/>
          <w:bCs/>
          <w:color w:val="000000" w:themeColor="text1"/>
          <w:sz w:val="22"/>
        </w:rPr>
        <w:t>DE</w:t>
      </w:r>
      <w:r w:rsidRPr="00335F94">
        <w:rPr>
          <w:rFonts w:eastAsia="Arial"/>
          <w:b/>
          <w:bCs/>
          <w:color w:val="000000" w:themeColor="text1"/>
          <w:spacing w:val="-1"/>
          <w:sz w:val="22"/>
        </w:rPr>
        <w:t xml:space="preserve"> </w:t>
      </w:r>
      <w:r w:rsidRPr="00335F94">
        <w:rPr>
          <w:rFonts w:eastAsia="Arial"/>
          <w:b/>
          <w:bCs/>
          <w:color w:val="000000" w:themeColor="text1"/>
          <w:sz w:val="22"/>
        </w:rPr>
        <w:t>EJECUCIÓN.</w:t>
      </w:r>
    </w:p>
    <w:p w14:paraId="74644D2C"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El plazo de ejecución es el establecido en los estudios previos y en la invitación del Sistema Electrónico de Contratación</w:t>
      </w:r>
      <w:r w:rsidRPr="00335F94">
        <w:rPr>
          <w:rFonts w:eastAsia="Arial MT"/>
          <w:color w:val="000000" w:themeColor="text1"/>
          <w:spacing w:val="1"/>
          <w:sz w:val="22"/>
        </w:rPr>
        <w:t xml:space="preserve"> </w:t>
      </w:r>
      <w:r w:rsidRPr="00335F94">
        <w:rPr>
          <w:rFonts w:eastAsia="Arial MT"/>
          <w:color w:val="000000" w:themeColor="text1"/>
          <w:sz w:val="22"/>
        </w:rPr>
        <w:t>Pública</w:t>
      </w:r>
      <w:r w:rsidRPr="00335F94">
        <w:rPr>
          <w:rFonts w:eastAsia="Arial MT"/>
          <w:color w:val="000000" w:themeColor="text1"/>
          <w:spacing w:val="1"/>
          <w:sz w:val="22"/>
        </w:rPr>
        <w:t xml:space="preserve"> </w:t>
      </w:r>
      <w:r w:rsidRPr="00335F94">
        <w:rPr>
          <w:rFonts w:eastAsia="Arial MT"/>
          <w:color w:val="000000" w:themeColor="text1"/>
          <w:sz w:val="22"/>
        </w:rPr>
        <w:t>–</w:t>
      </w:r>
      <w:r w:rsidRPr="00335F94">
        <w:rPr>
          <w:rFonts w:eastAsia="Arial MT"/>
          <w:color w:val="000000" w:themeColor="text1"/>
          <w:spacing w:val="-2"/>
          <w:sz w:val="22"/>
        </w:rPr>
        <w:t xml:space="preserve"> </w:t>
      </w:r>
      <w:r w:rsidRPr="00335F94">
        <w:rPr>
          <w:rFonts w:eastAsia="Arial MT"/>
          <w:color w:val="000000" w:themeColor="text1"/>
          <w:sz w:val="22"/>
        </w:rPr>
        <w:t>SECOP II.</w:t>
      </w:r>
    </w:p>
    <w:p w14:paraId="46F17B4F"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391455F3" w14:textId="77777777" w:rsidR="00445F97" w:rsidRPr="00335F94" w:rsidRDefault="00445F97" w:rsidP="0074383D">
      <w:pPr>
        <w:widowControl w:val="0"/>
        <w:numPr>
          <w:ilvl w:val="1"/>
          <w:numId w:val="5"/>
        </w:numPr>
        <w:autoSpaceDE w:val="0"/>
        <w:autoSpaceDN w:val="0"/>
        <w:spacing w:after="0" w:line="240" w:lineRule="auto"/>
        <w:ind w:left="567" w:hanging="567"/>
        <w:jc w:val="both"/>
        <w:outlineLvl w:val="0"/>
        <w:rPr>
          <w:rFonts w:eastAsia="Arial"/>
          <w:b/>
          <w:bCs/>
          <w:color w:val="000000" w:themeColor="text1"/>
          <w:sz w:val="22"/>
        </w:rPr>
      </w:pPr>
      <w:r w:rsidRPr="00335F94">
        <w:rPr>
          <w:rFonts w:eastAsia="Arial"/>
          <w:b/>
          <w:bCs/>
          <w:color w:val="000000" w:themeColor="text1"/>
          <w:sz w:val="22"/>
        </w:rPr>
        <w:t>FORMA</w:t>
      </w:r>
      <w:r w:rsidRPr="00335F94">
        <w:rPr>
          <w:rFonts w:eastAsia="Arial"/>
          <w:b/>
          <w:bCs/>
          <w:color w:val="000000" w:themeColor="text1"/>
          <w:spacing w:val="-2"/>
          <w:sz w:val="22"/>
        </w:rPr>
        <w:t xml:space="preserve"> </w:t>
      </w:r>
      <w:r w:rsidRPr="00335F94">
        <w:rPr>
          <w:rFonts w:eastAsia="Arial"/>
          <w:b/>
          <w:bCs/>
          <w:color w:val="000000" w:themeColor="text1"/>
          <w:sz w:val="22"/>
        </w:rPr>
        <w:t>DE</w:t>
      </w:r>
      <w:r w:rsidRPr="00335F94">
        <w:rPr>
          <w:rFonts w:eastAsia="Arial"/>
          <w:b/>
          <w:bCs/>
          <w:color w:val="000000" w:themeColor="text1"/>
          <w:spacing w:val="-1"/>
          <w:sz w:val="22"/>
        </w:rPr>
        <w:t xml:space="preserve"> </w:t>
      </w:r>
      <w:r w:rsidRPr="00335F94">
        <w:rPr>
          <w:rFonts w:eastAsia="Arial"/>
          <w:b/>
          <w:bCs/>
          <w:color w:val="000000" w:themeColor="text1"/>
          <w:sz w:val="22"/>
        </w:rPr>
        <w:t>PAGO.</w:t>
      </w:r>
    </w:p>
    <w:p w14:paraId="5C32135B"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El Instituto Nacional de Medicina Legal y Ciencias Forenses pagará al CONTRATISTA, de conformidad en lo establecido en los estudios previos</w:t>
      </w:r>
      <w:r w:rsidRPr="00335F94">
        <w:rPr>
          <w:rFonts w:eastAsia="Arial MT"/>
          <w:color w:val="000000" w:themeColor="text1"/>
          <w:spacing w:val="-1"/>
          <w:sz w:val="22"/>
        </w:rPr>
        <w:t xml:space="preserve"> </w:t>
      </w:r>
      <w:r w:rsidRPr="00335F94">
        <w:rPr>
          <w:rFonts w:eastAsia="Arial MT"/>
          <w:color w:val="000000" w:themeColor="text1"/>
          <w:sz w:val="22"/>
        </w:rPr>
        <w:t>y</w:t>
      </w:r>
      <w:r w:rsidRPr="00335F94">
        <w:rPr>
          <w:rFonts w:eastAsia="Arial MT"/>
          <w:color w:val="000000" w:themeColor="text1"/>
          <w:spacing w:val="-1"/>
          <w:sz w:val="22"/>
        </w:rPr>
        <w:t xml:space="preserve"> </w:t>
      </w:r>
      <w:r w:rsidRPr="00335F94">
        <w:rPr>
          <w:rFonts w:eastAsia="Arial MT"/>
          <w:color w:val="000000" w:themeColor="text1"/>
          <w:sz w:val="22"/>
        </w:rPr>
        <w:t>en</w:t>
      </w:r>
      <w:r w:rsidRPr="00335F94">
        <w:rPr>
          <w:rFonts w:eastAsia="Arial MT"/>
          <w:color w:val="000000" w:themeColor="text1"/>
          <w:spacing w:val="-3"/>
          <w:sz w:val="22"/>
        </w:rPr>
        <w:t xml:space="preserve"> </w:t>
      </w:r>
      <w:r w:rsidRPr="00335F94">
        <w:rPr>
          <w:rFonts w:eastAsia="Arial MT"/>
          <w:color w:val="000000" w:themeColor="text1"/>
          <w:sz w:val="22"/>
        </w:rPr>
        <w:t>la</w:t>
      </w:r>
      <w:r w:rsidRPr="00335F94">
        <w:rPr>
          <w:rFonts w:eastAsia="Arial MT"/>
          <w:color w:val="000000" w:themeColor="text1"/>
          <w:spacing w:val="-3"/>
          <w:sz w:val="22"/>
        </w:rPr>
        <w:t xml:space="preserve"> </w:t>
      </w:r>
      <w:r w:rsidRPr="00335F94">
        <w:rPr>
          <w:rFonts w:eastAsia="Arial MT"/>
          <w:color w:val="000000" w:themeColor="text1"/>
          <w:sz w:val="22"/>
        </w:rPr>
        <w:t>invitación</w:t>
      </w:r>
      <w:r w:rsidRPr="00335F94">
        <w:rPr>
          <w:rFonts w:eastAsia="Arial MT"/>
          <w:color w:val="000000" w:themeColor="text1"/>
          <w:spacing w:val="-3"/>
          <w:sz w:val="22"/>
        </w:rPr>
        <w:t xml:space="preserve"> </w:t>
      </w:r>
      <w:r w:rsidRPr="00335F94">
        <w:rPr>
          <w:rFonts w:eastAsia="Arial MT"/>
          <w:color w:val="000000" w:themeColor="text1"/>
          <w:sz w:val="22"/>
        </w:rPr>
        <w:t>del</w:t>
      </w:r>
      <w:r w:rsidRPr="00335F94">
        <w:rPr>
          <w:rFonts w:eastAsia="Arial MT"/>
          <w:color w:val="000000" w:themeColor="text1"/>
          <w:spacing w:val="5"/>
          <w:sz w:val="22"/>
        </w:rPr>
        <w:t xml:space="preserve"> </w:t>
      </w:r>
      <w:r w:rsidRPr="00335F94">
        <w:rPr>
          <w:rFonts w:eastAsia="Arial MT"/>
          <w:color w:val="000000" w:themeColor="text1"/>
          <w:sz w:val="22"/>
        </w:rPr>
        <w:t>Sistema</w:t>
      </w:r>
      <w:r w:rsidRPr="00335F94">
        <w:rPr>
          <w:rFonts w:eastAsia="Arial MT"/>
          <w:color w:val="000000" w:themeColor="text1"/>
          <w:spacing w:val="-3"/>
          <w:sz w:val="22"/>
        </w:rPr>
        <w:t xml:space="preserve"> </w:t>
      </w:r>
      <w:r w:rsidRPr="00335F94">
        <w:rPr>
          <w:rFonts w:eastAsia="Arial MT"/>
          <w:color w:val="000000" w:themeColor="text1"/>
          <w:sz w:val="22"/>
        </w:rPr>
        <w:t>Electrónico</w:t>
      </w:r>
      <w:r w:rsidRPr="00335F94">
        <w:rPr>
          <w:rFonts w:eastAsia="Arial MT"/>
          <w:color w:val="000000" w:themeColor="text1"/>
          <w:spacing w:val="-4"/>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Contratación</w:t>
      </w:r>
      <w:r w:rsidRPr="00335F94">
        <w:rPr>
          <w:rFonts w:eastAsia="Arial MT"/>
          <w:color w:val="000000" w:themeColor="text1"/>
          <w:spacing w:val="1"/>
          <w:sz w:val="22"/>
        </w:rPr>
        <w:t xml:space="preserve"> </w:t>
      </w:r>
      <w:r w:rsidRPr="00335F94">
        <w:rPr>
          <w:rFonts w:eastAsia="Arial MT"/>
          <w:color w:val="000000" w:themeColor="text1"/>
          <w:sz w:val="22"/>
        </w:rPr>
        <w:t>Pública</w:t>
      </w:r>
      <w:r w:rsidRPr="00335F94">
        <w:rPr>
          <w:rFonts w:eastAsia="Arial MT"/>
          <w:color w:val="000000" w:themeColor="text1"/>
          <w:spacing w:val="1"/>
          <w:sz w:val="22"/>
        </w:rPr>
        <w:t xml:space="preserve"> </w:t>
      </w:r>
      <w:r w:rsidRPr="00335F94">
        <w:rPr>
          <w:rFonts w:eastAsia="Arial MT"/>
          <w:color w:val="000000" w:themeColor="text1"/>
          <w:sz w:val="22"/>
        </w:rPr>
        <w:t>– SECOP</w:t>
      </w:r>
      <w:r w:rsidRPr="00335F94">
        <w:rPr>
          <w:rFonts w:eastAsia="Arial MT"/>
          <w:color w:val="000000" w:themeColor="text1"/>
          <w:spacing w:val="-1"/>
          <w:sz w:val="22"/>
        </w:rPr>
        <w:t xml:space="preserve"> </w:t>
      </w:r>
      <w:r w:rsidRPr="00335F94">
        <w:rPr>
          <w:rFonts w:eastAsia="Arial MT"/>
          <w:color w:val="000000" w:themeColor="text1"/>
          <w:sz w:val="22"/>
        </w:rPr>
        <w:t>II.</w:t>
      </w:r>
    </w:p>
    <w:p w14:paraId="081D8039"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p>
    <w:p w14:paraId="6ECCCF57" w14:textId="77777777" w:rsidR="00445F97" w:rsidRPr="00335F94" w:rsidRDefault="00445F97" w:rsidP="0074383D">
      <w:pPr>
        <w:widowControl w:val="0"/>
        <w:numPr>
          <w:ilvl w:val="1"/>
          <w:numId w:val="5"/>
        </w:numPr>
        <w:autoSpaceDE w:val="0"/>
        <w:autoSpaceDN w:val="0"/>
        <w:spacing w:after="0" w:line="240" w:lineRule="auto"/>
        <w:ind w:left="567" w:hanging="567"/>
        <w:jc w:val="both"/>
        <w:outlineLvl w:val="0"/>
        <w:rPr>
          <w:rFonts w:eastAsia="Arial"/>
          <w:b/>
          <w:bCs/>
          <w:color w:val="000000" w:themeColor="text1"/>
          <w:sz w:val="22"/>
        </w:rPr>
      </w:pPr>
      <w:r w:rsidRPr="00335F94">
        <w:rPr>
          <w:rFonts w:eastAsia="Arial"/>
          <w:b/>
          <w:bCs/>
          <w:color w:val="000000" w:themeColor="text1"/>
          <w:sz w:val="22"/>
        </w:rPr>
        <w:t>PRESUPUESTO</w:t>
      </w:r>
      <w:r w:rsidRPr="00335F94">
        <w:rPr>
          <w:rFonts w:eastAsia="Arial"/>
          <w:b/>
          <w:bCs/>
          <w:color w:val="000000" w:themeColor="text1"/>
          <w:spacing w:val="-6"/>
          <w:sz w:val="22"/>
        </w:rPr>
        <w:t xml:space="preserve"> </w:t>
      </w:r>
      <w:r w:rsidRPr="00335F94">
        <w:rPr>
          <w:rFonts w:eastAsia="Arial"/>
          <w:b/>
          <w:bCs/>
          <w:color w:val="000000" w:themeColor="text1"/>
          <w:sz w:val="22"/>
        </w:rPr>
        <w:t>OFICIAL</w:t>
      </w:r>
      <w:r w:rsidRPr="00335F94">
        <w:rPr>
          <w:rFonts w:eastAsia="Arial"/>
          <w:b/>
          <w:bCs/>
          <w:color w:val="000000" w:themeColor="text1"/>
          <w:spacing w:val="-1"/>
          <w:sz w:val="22"/>
        </w:rPr>
        <w:t xml:space="preserve"> </w:t>
      </w:r>
      <w:r w:rsidRPr="00335F94">
        <w:rPr>
          <w:rFonts w:eastAsia="Arial"/>
          <w:b/>
          <w:bCs/>
          <w:color w:val="000000" w:themeColor="text1"/>
          <w:sz w:val="22"/>
        </w:rPr>
        <w:t>Y CERTIFICADO</w:t>
      </w:r>
      <w:r w:rsidRPr="00335F94">
        <w:rPr>
          <w:rFonts w:eastAsia="Arial"/>
          <w:b/>
          <w:bCs/>
          <w:color w:val="000000" w:themeColor="text1"/>
          <w:spacing w:val="-2"/>
          <w:sz w:val="22"/>
        </w:rPr>
        <w:t xml:space="preserve"> </w:t>
      </w:r>
      <w:r w:rsidRPr="00335F94">
        <w:rPr>
          <w:rFonts w:eastAsia="Arial"/>
          <w:b/>
          <w:bCs/>
          <w:color w:val="000000" w:themeColor="text1"/>
          <w:sz w:val="22"/>
        </w:rPr>
        <w:t>DE</w:t>
      </w:r>
      <w:r w:rsidRPr="00335F94">
        <w:rPr>
          <w:rFonts w:eastAsia="Arial"/>
          <w:b/>
          <w:bCs/>
          <w:color w:val="000000" w:themeColor="text1"/>
          <w:spacing w:val="-1"/>
          <w:sz w:val="22"/>
        </w:rPr>
        <w:t xml:space="preserve"> </w:t>
      </w:r>
      <w:r w:rsidRPr="00335F94">
        <w:rPr>
          <w:rFonts w:eastAsia="Arial"/>
          <w:b/>
          <w:bCs/>
          <w:color w:val="000000" w:themeColor="text1"/>
          <w:sz w:val="22"/>
        </w:rPr>
        <w:t>DISPONIBILIDAD</w:t>
      </w:r>
      <w:r w:rsidRPr="00335F94">
        <w:rPr>
          <w:rFonts w:eastAsia="Arial"/>
          <w:b/>
          <w:bCs/>
          <w:color w:val="000000" w:themeColor="text1"/>
          <w:spacing w:val="-1"/>
          <w:sz w:val="22"/>
        </w:rPr>
        <w:t xml:space="preserve"> </w:t>
      </w:r>
      <w:r w:rsidRPr="00335F94">
        <w:rPr>
          <w:rFonts w:eastAsia="Arial"/>
          <w:b/>
          <w:bCs/>
          <w:color w:val="000000" w:themeColor="text1"/>
          <w:sz w:val="22"/>
        </w:rPr>
        <w:t>PRESUPUESTAL.</w:t>
      </w:r>
    </w:p>
    <w:p w14:paraId="423B2521"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El presupuesto oficial disponible para la contratación es el establecido en los estudios previos, análisis del sector, en la</w:t>
      </w:r>
      <w:r w:rsidRPr="00335F94">
        <w:rPr>
          <w:rFonts w:eastAsia="Arial MT"/>
          <w:color w:val="000000" w:themeColor="text1"/>
          <w:spacing w:val="1"/>
          <w:sz w:val="22"/>
        </w:rPr>
        <w:t xml:space="preserve"> </w:t>
      </w:r>
      <w:r w:rsidRPr="00335F94">
        <w:rPr>
          <w:rFonts w:eastAsia="Arial MT"/>
          <w:color w:val="000000" w:themeColor="text1"/>
          <w:sz w:val="22"/>
        </w:rPr>
        <w:t>invitación</w:t>
      </w:r>
      <w:r w:rsidRPr="00335F94">
        <w:rPr>
          <w:rFonts w:eastAsia="Arial MT"/>
          <w:color w:val="000000" w:themeColor="text1"/>
          <w:spacing w:val="1"/>
          <w:sz w:val="22"/>
        </w:rPr>
        <w:t xml:space="preserve"> </w:t>
      </w:r>
      <w:r w:rsidRPr="00335F94">
        <w:rPr>
          <w:rFonts w:eastAsia="Arial MT"/>
          <w:color w:val="000000" w:themeColor="text1"/>
          <w:sz w:val="22"/>
        </w:rPr>
        <w:t>del</w:t>
      </w:r>
      <w:r w:rsidRPr="00335F94">
        <w:rPr>
          <w:rFonts w:eastAsia="Arial MT"/>
          <w:color w:val="000000" w:themeColor="text1"/>
          <w:spacing w:val="1"/>
          <w:sz w:val="22"/>
        </w:rPr>
        <w:t xml:space="preserve"> </w:t>
      </w:r>
      <w:r w:rsidRPr="00335F94">
        <w:rPr>
          <w:rFonts w:eastAsia="Arial MT"/>
          <w:color w:val="000000" w:themeColor="text1"/>
          <w:sz w:val="22"/>
        </w:rPr>
        <w:t>presente</w:t>
      </w:r>
      <w:r w:rsidRPr="00335F94">
        <w:rPr>
          <w:rFonts w:eastAsia="Arial MT"/>
          <w:color w:val="000000" w:themeColor="text1"/>
          <w:spacing w:val="1"/>
          <w:sz w:val="22"/>
        </w:rPr>
        <w:t xml:space="preserve"> </w:t>
      </w:r>
      <w:r w:rsidRPr="00335F94">
        <w:rPr>
          <w:rFonts w:eastAsia="Arial MT"/>
          <w:color w:val="000000" w:themeColor="text1"/>
          <w:sz w:val="22"/>
        </w:rPr>
        <w:t>proceso</w:t>
      </w:r>
      <w:r w:rsidRPr="00335F94">
        <w:rPr>
          <w:rFonts w:eastAsia="Arial MT"/>
          <w:color w:val="000000" w:themeColor="text1"/>
          <w:spacing w:val="1"/>
          <w:sz w:val="22"/>
        </w:rPr>
        <w:t xml:space="preserve"> </w:t>
      </w:r>
      <w:r w:rsidRPr="00335F94">
        <w:rPr>
          <w:rFonts w:eastAsia="Arial MT"/>
          <w:color w:val="000000" w:themeColor="text1"/>
          <w:sz w:val="22"/>
        </w:rPr>
        <w:t>y</w:t>
      </w:r>
      <w:r w:rsidRPr="00335F94">
        <w:rPr>
          <w:rFonts w:eastAsia="Arial MT"/>
          <w:color w:val="000000" w:themeColor="text1"/>
          <w:spacing w:val="1"/>
          <w:sz w:val="22"/>
        </w:rPr>
        <w:t xml:space="preserve"> </w:t>
      </w:r>
      <w:r w:rsidRPr="00335F94">
        <w:rPr>
          <w:rFonts w:eastAsia="Arial MT"/>
          <w:color w:val="000000" w:themeColor="text1"/>
          <w:sz w:val="22"/>
        </w:rPr>
        <w:t>su</w:t>
      </w:r>
      <w:r w:rsidRPr="00335F94">
        <w:rPr>
          <w:rFonts w:eastAsia="Arial MT"/>
          <w:color w:val="000000" w:themeColor="text1"/>
          <w:spacing w:val="1"/>
          <w:sz w:val="22"/>
        </w:rPr>
        <w:t xml:space="preserve"> </w:t>
      </w:r>
      <w:r w:rsidRPr="00335F94">
        <w:rPr>
          <w:rFonts w:eastAsia="Arial MT"/>
          <w:color w:val="000000" w:themeColor="text1"/>
          <w:sz w:val="22"/>
        </w:rPr>
        <w:t>documento</w:t>
      </w:r>
      <w:r w:rsidRPr="00335F94">
        <w:rPr>
          <w:rFonts w:eastAsia="Arial MT"/>
          <w:color w:val="000000" w:themeColor="text1"/>
          <w:spacing w:val="1"/>
          <w:sz w:val="22"/>
        </w:rPr>
        <w:t xml:space="preserve"> </w:t>
      </w:r>
      <w:r w:rsidRPr="00335F94">
        <w:rPr>
          <w:rFonts w:eastAsia="Arial MT"/>
          <w:color w:val="000000" w:themeColor="text1"/>
          <w:sz w:val="22"/>
        </w:rPr>
        <w:t>complementario;</w:t>
      </w:r>
      <w:r w:rsidRPr="00335F94">
        <w:rPr>
          <w:rFonts w:eastAsia="Arial MT"/>
          <w:color w:val="000000" w:themeColor="text1"/>
          <w:spacing w:val="1"/>
          <w:sz w:val="22"/>
        </w:rPr>
        <w:t xml:space="preserve"> </w:t>
      </w:r>
      <w:r w:rsidRPr="00335F94">
        <w:rPr>
          <w:rFonts w:eastAsia="Arial MT"/>
          <w:color w:val="000000" w:themeColor="text1"/>
          <w:sz w:val="22"/>
        </w:rPr>
        <w:t>este</w:t>
      </w:r>
      <w:r w:rsidRPr="00335F94">
        <w:rPr>
          <w:rFonts w:eastAsia="Arial MT"/>
          <w:color w:val="000000" w:themeColor="text1"/>
          <w:spacing w:val="1"/>
          <w:sz w:val="22"/>
        </w:rPr>
        <w:t xml:space="preserve"> </w:t>
      </w:r>
      <w:r w:rsidRPr="00335F94">
        <w:rPr>
          <w:rFonts w:eastAsia="Arial MT"/>
          <w:color w:val="000000" w:themeColor="text1"/>
          <w:sz w:val="22"/>
        </w:rPr>
        <w:t>se</w:t>
      </w:r>
      <w:r w:rsidRPr="00335F94">
        <w:rPr>
          <w:rFonts w:eastAsia="Arial MT"/>
          <w:color w:val="000000" w:themeColor="text1"/>
          <w:spacing w:val="1"/>
          <w:sz w:val="22"/>
        </w:rPr>
        <w:t xml:space="preserve"> </w:t>
      </w:r>
      <w:r w:rsidRPr="00335F94">
        <w:rPr>
          <w:rFonts w:eastAsia="Arial MT"/>
          <w:color w:val="000000" w:themeColor="text1"/>
          <w:sz w:val="22"/>
        </w:rPr>
        <w:t>encuentra</w:t>
      </w:r>
      <w:r w:rsidRPr="00335F94">
        <w:rPr>
          <w:rFonts w:eastAsia="Arial MT"/>
          <w:color w:val="000000" w:themeColor="text1"/>
          <w:spacing w:val="1"/>
          <w:sz w:val="22"/>
        </w:rPr>
        <w:t xml:space="preserve"> </w:t>
      </w:r>
      <w:r w:rsidRPr="00335F94">
        <w:rPr>
          <w:rFonts w:eastAsia="Arial MT"/>
          <w:color w:val="000000" w:themeColor="text1"/>
          <w:sz w:val="22"/>
        </w:rPr>
        <w:t>establecido</w:t>
      </w:r>
      <w:r w:rsidRPr="00335F94">
        <w:rPr>
          <w:rFonts w:eastAsia="Arial MT"/>
          <w:color w:val="000000" w:themeColor="text1"/>
          <w:spacing w:val="1"/>
          <w:sz w:val="22"/>
        </w:rPr>
        <w:t xml:space="preserve"> </w:t>
      </w:r>
      <w:r w:rsidRPr="00335F94">
        <w:rPr>
          <w:rFonts w:eastAsia="Arial MT"/>
          <w:color w:val="000000" w:themeColor="text1"/>
          <w:sz w:val="22"/>
        </w:rPr>
        <w:t>en</w:t>
      </w:r>
      <w:r w:rsidRPr="00335F94">
        <w:rPr>
          <w:rFonts w:eastAsia="Arial MT"/>
          <w:color w:val="000000" w:themeColor="text1"/>
          <w:spacing w:val="1"/>
          <w:sz w:val="22"/>
        </w:rPr>
        <w:t xml:space="preserve"> </w:t>
      </w:r>
      <w:r w:rsidRPr="00335F94">
        <w:rPr>
          <w:rFonts w:eastAsia="Arial MT"/>
          <w:color w:val="000000" w:themeColor="text1"/>
          <w:sz w:val="22"/>
        </w:rPr>
        <w:t>la</w:t>
      </w:r>
      <w:r w:rsidRPr="00335F94">
        <w:rPr>
          <w:rFonts w:eastAsia="Arial MT"/>
          <w:color w:val="000000" w:themeColor="text1"/>
          <w:spacing w:val="1"/>
          <w:sz w:val="22"/>
        </w:rPr>
        <w:t xml:space="preserve"> </w:t>
      </w:r>
      <w:r w:rsidRPr="00335F94">
        <w:rPr>
          <w:rFonts w:eastAsia="Arial MT"/>
          <w:color w:val="000000" w:themeColor="text1"/>
          <w:sz w:val="22"/>
        </w:rPr>
        <w:t>sección</w:t>
      </w:r>
      <w:r w:rsidRPr="00335F94">
        <w:rPr>
          <w:rFonts w:eastAsia="Arial MT"/>
          <w:color w:val="000000" w:themeColor="text1"/>
          <w:spacing w:val="1"/>
          <w:sz w:val="22"/>
        </w:rPr>
        <w:t xml:space="preserve"> </w:t>
      </w:r>
      <w:r w:rsidRPr="00335F94">
        <w:rPr>
          <w:rFonts w:eastAsia="Arial MT"/>
          <w:color w:val="000000" w:themeColor="text1"/>
          <w:sz w:val="22"/>
        </w:rPr>
        <w:t>-</w:t>
      </w:r>
      <w:r w:rsidRPr="00335F94">
        <w:rPr>
          <w:rFonts w:eastAsia="Arial MT"/>
          <w:color w:val="000000" w:themeColor="text1"/>
          <w:spacing w:val="1"/>
          <w:sz w:val="22"/>
        </w:rPr>
        <w:t xml:space="preserve"> </w:t>
      </w:r>
      <w:r w:rsidRPr="00335F94">
        <w:rPr>
          <w:rFonts w:eastAsia="Arial MT"/>
          <w:color w:val="000000" w:themeColor="text1"/>
          <w:sz w:val="22"/>
        </w:rPr>
        <w:t>“CONFIGURACIÓN” de la invitación del Sistema Electrónico de Contratación Pública - SECOP II y la propuesta elegida no</w:t>
      </w:r>
      <w:r w:rsidRPr="00335F94">
        <w:rPr>
          <w:rFonts w:eastAsia="Arial MT"/>
          <w:color w:val="000000" w:themeColor="text1"/>
          <w:spacing w:val="1"/>
          <w:sz w:val="22"/>
        </w:rPr>
        <w:t xml:space="preserve"> </w:t>
      </w:r>
      <w:r w:rsidRPr="00335F94">
        <w:rPr>
          <w:rFonts w:eastAsia="Arial MT"/>
          <w:color w:val="000000" w:themeColor="text1"/>
          <w:sz w:val="22"/>
        </w:rPr>
        <w:t>podrá</w:t>
      </w:r>
      <w:r w:rsidRPr="00335F94">
        <w:rPr>
          <w:rFonts w:eastAsia="Arial MT"/>
          <w:color w:val="000000" w:themeColor="text1"/>
          <w:spacing w:val="-4"/>
          <w:sz w:val="22"/>
        </w:rPr>
        <w:t xml:space="preserve"> </w:t>
      </w:r>
      <w:r w:rsidRPr="00335F94">
        <w:rPr>
          <w:rFonts w:eastAsia="Arial MT"/>
          <w:color w:val="000000" w:themeColor="text1"/>
          <w:sz w:val="22"/>
        </w:rPr>
        <w:t>sobrepasar</w:t>
      </w:r>
      <w:r w:rsidRPr="00335F94">
        <w:rPr>
          <w:rFonts w:eastAsia="Arial MT"/>
          <w:color w:val="000000" w:themeColor="text1"/>
          <w:spacing w:val="-4"/>
          <w:sz w:val="22"/>
        </w:rPr>
        <w:t xml:space="preserve"> </w:t>
      </w:r>
      <w:r w:rsidRPr="00335F94">
        <w:rPr>
          <w:rFonts w:eastAsia="Arial MT"/>
          <w:color w:val="000000" w:themeColor="text1"/>
          <w:sz w:val="22"/>
        </w:rPr>
        <w:t>el presupuesto total</w:t>
      </w:r>
      <w:r w:rsidRPr="00335F94">
        <w:rPr>
          <w:rFonts w:eastAsia="Arial MT"/>
          <w:color w:val="000000" w:themeColor="text1"/>
          <w:spacing w:val="-2"/>
          <w:sz w:val="22"/>
        </w:rPr>
        <w:t xml:space="preserve"> </w:t>
      </w:r>
      <w:r w:rsidRPr="00335F94">
        <w:rPr>
          <w:rFonts w:eastAsia="Arial MT"/>
          <w:color w:val="000000" w:themeColor="text1"/>
          <w:sz w:val="22"/>
        </w:rPr>
        <w:t>o</w:t>
      </w:r>
      <w:r w:rsidRPr="00335F94">
        <w:rPr>
          <w:rFonts w:eastAsia="Arial MT"/>
          <w:color w:val="000000" w:themeColor="text1"/>
          <w:spacing w:val="1"/>
          <w:sz w:val="22"/>
        </w:rPr>
        <w:t xml:space="preserve"> </w:t>
      </w:r>
      <w:r w:rsidRPr="00335F94">
        <w:rPr>
          <w:rFonts w:eastAsia="Arial MT"/>
          <w:color w:val="000000" w:themeColor="text1"/>
          <w:sz w:val="22"/>
        </w:rPr>
        <w:t>por lote/Grupo o lote/ítem,</w:t>
      </w:r>
      <w:r w:rsidRPr="00335F94">
        <w:rPr>
          <w:rFonts w:eastAsia="Arial MT"/>
          <w:color w:val="000000" w:themeColor="text1"/>
          <w:spacing w:val="-5"/>
          <w:sz w:val="22"/>
        </w:rPr>
        <w:t xml:space="preserve"> </w:t>
      </w:r>
      <w:r w:rsidRPr="00335F94">
        <w:rPr>
          <w:rFonts w:eastAsia="Arial MT"/>
          <w:color w:val="000000" w:themeColor="text1"/>
          <w:sz w:val="22"/>
        </w:rPr>
        <w:t>según</w:t>
      </w:r>
      <w:r w:rsidRPr="00335F94">
        <w:rPr>
          <w:rFonts w:eastAsia="Arial MT"/>
          <w:color w:val="000000" w:themeColor="text1"/>
          <w:spacing w:val="-2"/>
          <w:sz w:val="22"/>
        </w:rPr>
        <w:t xml:space="preserve"> </w:t>
      </w:r>
      <w:r w:rsidRPr="00335F94">
        <w:rPr>
          <w:rFonts w:eastAsia="Arial MT"/>
          <w:color w:val="000000" w:themeColor="text1"/>
          <w:sz w:val="22"/>
        </w:rPr>
        <w:t>sea</w:t>
      </w:r>
      <w:r w:rsidRPr="00335F94">
        <w:rPr>
          <w:rFonts w:eastAsia="Arial MT"/>
          <w:color w:val="000000" w:themeColor="text1"/>
          <w:spacing w:val="-3"/>
          <w:sz w:val="22"/>
        </w:rPr>
        <w:t xml:space="preserve"> </w:t>
      </w:r>
      <w:r w:rsidRPr="00335F94">
        <w:rPr>
          <w:rFonts w:eastAsia="Arial MT"/>
          <w:color w:val="000000" w:themeColor="text1"/>
          <w:sz w:val="22"/>
        </w:rPr>
        <w:t>el caso.</w:t>
      </w:r>
    </w:p>
    <w:p w14:paraId="720C4BCF"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5CC548D2" w14:textId="67BBDFFD"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Así mismo, las obligaciones que se contraen por parte del Instituto Nacional de Medicina Legal y Ciencias Forenses con</w:t>
      </w:r>
      <w:r w:rsidRPr="00335F94">
        <w:rPr>
          <w:rFonts w:eastAsia="Arial MT"/>
          <w:color w:val="000000" w:themeColor="text1"/>
          <w:spacing w:val="1"/>
          <w:sz w:val="22"/>
        </w:rPr>
        <w:t xml:space="preserve"> </w:t>
      </w:r>
      <w:r w:rsidRPr="00335F94">
        <w:rPr>
          <w:rFonts w:eastAsia="Arial MT"/>
          <w:color w:val="000000" w:themeColor="text1"/>
          <w:sz w:val="22"/>
        </w:rPr>
        <w:t>ocasión de este proceso de selección y el contrato que se suscriba están respaldadas con recursos del presupuesto de la</w:t>
      </w:r>
      <w:r w:rsidRPr="00335F94">
        <w:rPr>
          <w:rFonts w:eastAsia="Arial MT"/>
          <w:color w:val="000000" w:themeColor="text1"/>
          <w:spacing w:val="1"/>
          <w:sz w:val="22"/>
        </w:rPr>
        <w:t xml:space="preserve"> </w:t>
      </w:r>
      <w:r w:rsidRPr="00335F94">
        <w:rPr>
          <w:rFonts w:eastAsia="Arial MT"/>
          <w:color w:val="000000" w:themeColor="text1"/>
          <w:sz w:val="22"/>
        </w:rPr>
        <w:t>entidad para la vigencia del año 202</w:t>
      </w:r>
      <w:r w:rsidR="00F12F82" w:rsidRPr="00335F94">
        <w:rPr>
          <w:rFonts w:eastAsia="Arial MT"/>
          <w:color w:val="000000" w:themeColor="text1"/>
          <w:sz w:val="22"/>
        </w:rPr>
        <w:t>6</w:t>
      </w:r>
      <w:r w:rsidRPr="00335F94">
        <w:rPr>
          <w:rFonts w:eastAsia="Arial MT"/>
          <w:color w:val="000000" w:themeColor="text1"/>
          <w:sz w:val="22"/>
        </w:rPr>
        <w:t xml:space="preserve"> con el certificado de disponibilidad presupuestal que se encuentra establecido en la</w:t>
      </w:r>
      <w:r w:rsidRPr="00335F94">
        <w:rPr>
          <w:rFonts w:eastAsia="Arial MT"/>
          <w:color w:val="000000" w:themeColor="text1"/>
          <w:spacing w:val="1"/>
          <w:sz w:val="22"/>
        </w:rPr>
        <w:t xml:space="preserve"> </w:t>
      </w:r>
      <w:r w:rsidRPr="00335F94">
        <w:rPr>
          <w:rFonts w:eastAsia="Arial MT"/>
          <w:color w:val="000000" w:themeColor="text1"/>
          <w:sz w:val="22"/>
        </w:rPr>
        <w:t>sección “CONFIGURACIÓN” y “DOCUMENTOS DEL PROCESO” de la invitación del Sistema Electrónico de Contratación</w:t>
      </w:r>
      <w:r w:rsidRPr="00335F94">
        <w:rPr>
          <w:rFonts w:eastAsia="Arial MT"/>
          <w:color w:val="000000" w:themeColor="text1"/>
          <w:spacing w:val="1"/>
          <w:sz w:val="22"/>
        </w:rPr>
        <w:t xml:space="preserve"> </w:t>
      </w:r>
      <w:r w:rsidRPr="00335F94">
        <w:rPr>
          <w:rFonts w:eastAsia="Arial MT"/>
          <w:color w:val="000000" w:themeColor="text1"/>
          <w:sz w:val="22"/>
        </w:rPr>
        <w:t>Pública - SECOP II y en “INFORMACIÓN PRESUPUESTAL” del contrato del Sistema Electrónico de Contratación Pública –</w:t>
      </w:r>
      <w:r w:rsidRPr="00335F94">
        <w:rPr>
          <w:rFonts w:eastAsia="Arial MT"/>
          <w:color w:val="000000" w:themeColor="text1"/>
          <w:spacing w:val="1"/>
          <w:sz w:val="22"/>
        </w:rPr>
        <w:t xml:space="preserve"> </w:t>
      </w:r>
      <w:r w:rsidRPr="00335F94">
        <w:rPr>
          <w:rFonts w:eastAsia="Arial MT"/>
          <w:color w:val="000000" w:themeColor="text1"/>
          <w:sz w:val="22"/>
        </w:rPr>
        <w:t>SECOP</w:t>
      </w:r>
      <w:r w:rsidRPr="00335F94">
        <w:rPr>
          <w:rFonts w:eastAsia="Arial MT"/>
          <w:color w:val="000000" w:themeColor="text1"/>
          <w:spacing w:val="-1"/>
          <w:sz w:val="22"/>
        </w:rPr>
        <w:t xml:space="preserve"> </w:t>
      </w:r>
      <w:r w:rsidRPr="00335F94">
        <w:rPr>
          <w:rFonts w:eastAsia="Arial MT"/>
          <w:color w:val="000000" w:themeColor="text1"/>
          <w:sz w:val="22"/>
        </w:rPr>
        <w:t>II.</w:t>
      </w:r>
    </w:p>
    <w:p w14:paraId="17878D9D"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46507409" w14:textId="77777777" w:rsidR="00445F97" w:rsidRPr="00335F94" w:rsidRDefault="00445F97" w:rsidP="0074383D">
      <w:pPr>
        <w:widowControl w:val="0"/>
        <w:numPr>
          <w:ilvl w:val="1"/>
          <w:numId w:val="5"/>
        </w:numPr>
        <w:tabs>
          <w:tab w:val="left" w:pos="1276"/>
        </w:tabs>
        <w:autoSpaceDE w:val="0"/>
        <w:autoSpaceDN w:val="0"/>
        <w:spacing w:after="0" w:line="240" w:lineRule="auto"/>
        <w:ind w:left="567" w:hanging="567"/>
        <w:jc w:val="both"/>
        <w:outlineLvl w:val="0"/>
        <w:rPr>
          <w:rFonts w:eastAsia="Arial"/>
          <w:b/>
          <w:bCs/>
          <w:color w:val="000000" w:themeColor="text1"/>
          <w:sz w:val="22"/>
        </w:rPr>
      </w:pPr>
      <w:r w:rsidRPr="00335F94">
        <w:rPr>
          <w:rFonts w:eastAsia="Arial"/>
          <w:b/>
          <w:bCs/>
          <w:color w:val="000000" w:themeColor="text1"/>
          <w:sz w:val="22"/>
        </w:rPr>
        <w:t>CLASIFICACIÓN</w:t>
      </w:r>
      <w:r w:rsidRPr="00335F94">
        <w:rPr>
          <w:rFonts w:eastAsia="Arial"/>
          <w:b/>
          <w:bCs/>
          <w:color w:val="000000" w:themeColor="text1"/>
          <w:spacing w:val="-1"/>
          <w:sz w:val="22"/>
        </w:rPr>
        <w:t xml:space="preserve"> </w:t>
      </w:r>
      <w:r w:rsidRPr="00335F94">
        <w:rPr>
          <w:rFonts w:eastAsia="Arial"/>
          <w:b/>
          <w:bCs/>
          <w:color w:val="000000" w:themeColor="text1"/>
          <w:sz w:val="22"/>
        </w:rPr>
        <w:t>DE</w:t>
      </w:r>
      <w:r w:rsidRPr="00335F94">
        <w:rPr>
          <w:rFonts w:eastAsia="Arial"/>
          <w:b/>
          <w:bCs/>
          <w:color w:val="000000" w:themeColor="text1"/>
          <w:spacing w:val="-1"/>
          <w:sz w:val="22"/>
        </w:rPr>
        <w:t xml:space="preserve"> </w:t>
      </w:r>
      <w:r w:rsidRPr="00335F94">
        <w:rPr>
          <w:rFonts w:eastAsia="Arial"/>
          <w:b/>
          <w:bCs/>
          <w:color w:val="000000" w:themeColor="text1"/>
          <w:sz w:val="22"/>
        </w:rPr>
        <w:t>BIENES</w:t>
      </w:r>
      <w:r w:rsidRPr="00335F94">
        <w:rPr>
          <w:rFonts w:eastAsia="Arial"/>
          <w:b/>
          <w:bCs/>
          <w:color w:val="000000" w:themeColor="text1"/>
          <w:spacing w:val="-1"/>
          <w:sz w:val="22"/>
        </w:rPr>
        <w:t xml:space="preserve"> </w:t>
      </w:r>
      <w:r w:rsidRPr="00335F94">
        <w:rPr>
          <w:rFonts w:eastAsia="Arial"/>
          <w:b/>
          <w:bCs/>
          <w:color w:val="000000" w:themeColor="text1"/>
          <w:sz w:val="22"/>
        </w:rPr>
        <w:t>Y</w:t>
      </w:r>
      <w:r w:rsidRPr="00335F94">
        <w:rPr>
          <w:rFonts w:eastAsia="Arial"/>
          <w:b/>
          <w:bCs/>
          <w:color w:val="000000" w:themeColor="text1"/>
          <w:spacing w:val="-1"/>
          <w:sz w:val="22"/>
        </w:rPr>
        <w:t xml:space="preserve"> </w:t>
      </w:r>
      <w:r w:rsidRPr="00335F94">
        <w:rPr>
          <w:rFonts w:eastAsia="Arial"/>
          <w:b/>
          <w:bCs/>
          <w:color w:val="000000" w:themeColor="text1"/>
          <w:sz w:val="22"/>
        </w:rPr>
        <w:t>SERVICIOS</w:t>
      </w:r>
      <w:r w:rsidRPr="00335F94">
        <w:rPr>
          <w:rFonts w:eastAsia="Arial"/>
          <w:b/>
          <w:bCs/>
          <w:color w:val="000000" w:themeColor="text1"/>
          <w:spacing w:val="-1"/>
          <w:sz w:val="22"/>
        </w:rPr>
        <w:t xml:space="preserve"> </w:t>
      </w:r>
      <w:r w:rsidRPr="00335F94">
        <w:rPr>
          <w:rFonts w:eastAsia="Arial"/>
          <w:b/>
          <w:bCs/>
          <w:color w:val="000000" w:themeColor="text1"/>
          <w:sz w:val="22"/>
        </w:rPr>
        <w:t>– ENUNCIATIVO</w:t>
      </w:r>
    </w:p>
    <w:p w14:paraId="12548C1D" w14:textId="4E94A941" w:rsidR="00654709" w:rsidRPr="00335F94" w:rsidRDefault="00654709" w:rsidP="00654709">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 xml:space="preserve">Los bienes/servicios del presente proceso se especifican según el Clasificador de Bienes y Servicios de Naciones Unidas – UNSPSC, en los códigos relacionados en el numeral 2.5 del Estudio Previo. </w:t>
      </w:r>
    </w:p>
    <w:p w14:paraId="31F0DAF7"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p>
    <w:p w14:paraId="000D0695" w14:textId="77777777" w:rsidR="006D5155" w:rsidRPr="00335F94" w:rsidRDefault="00445F97" w:rsidP="0074383D">
      <w:pPr>
        <w:pStyle w:val="Prrafodelista"/>
        <w:numPr>
          <w:ilvl w:val="1"/>
          <w:numId w:val="5"/>
        </w:numPr>
        <w:tabs>
          <w:tab w:val="left" w:pos="1418"/>
        </w:tabs>
        <w:ind w:left="567" w:hanging="567"/>
        <w:outlineLvl w:val="0"/>
        <w:rPr>
          <w:rFonts w:ascii="Arial" w:eastAsia="Arial" w:hAnsi="Arial" w:cs="Arial"/>
          <w:b/>
          <w:bCs/>
          <w:color w:val="000000" w:themeColor="text1"/>
          <w:szCs w:val="20"/>
        </w:rPr>
      </w:pPr>
      <w:r w:rsidRPr="00335F94">
        <w:rPr>
          <w:rFonts w:ascii="Arial" w:eastAsia="Arial" w:hAnsi="Arial" w:cs="Arial"/>
          <w:b/>
          <w:bCs/>
          <w:color w:val="000000" w:themeColor="text1"/>
          <w:szCs w:val="20"/>
        </w:rPr>
        <w:t>DOCUMENTOS OTORGADOS EN EL EXTERIOR</w:t>
      </w:r>
    </w:p>
    <w:p w14:paraId="0EC2353C"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Los documentos oficiales otorgados o expedidos en el exterior, deberán presentarse traducidos al</w:t>
      </w:r>
      <w:r w:rsidRPr="00335F94">
        <w:rPr>
          <w:rFonts w:eastAsia="Arial MT"/>
          <w:color w:val="000000" w:themeColor="text1"/>
          <w:spacing w:val="1"/>
          <w:sz w:val="22"/>
        </w:rPr>
        <w:t xml:space="preserve"> </w:t>
      </w:r>
      <w:r w:rsidRPr="00335F94">
        <w:rPr>
          <w:rFonts w:eastAsia="Arial MT"/>
          <w:color w:val="000000" w:themeColor="text1"/>
          <w:sz w:val="22"/>
        </w:rPr>
        <w:t>idioma castellano,</w:t>
      </w:r>
      <w:r w:rsidRPr="00335F94">
        <w:rPr>
          <w:rFonts w:eastAsia="Arial MT"/>
          <w:color w:val="000000" w:themeColor="text1"/>
          <w:spacing w:val="1"/>
          <w:sz w:val="22"/>
        </w:rPr>
        <w:t xml:space="preserve"> </w:t>
      </w:r>
      <w:r w:rsidRPr="00335F94">
        <w:rPr>
          <w:rFonts w:eastAsia="Arial MT"/>
          <w:color w:val="000000" w:themeColor="text1"/>
          <w:sz w:val="22"/>
        </w:rPr>
        <w:t>legalizados</w:t>
      </w:r>
      <w:r w:rsidRPr="00335F94">
        <w:rPr>
          <w:rFonts w:eastAsia="Arial MT"/>
          <w:color w:val="000000" w:themeColor="text1"/>
          <w:spacing w:val="12"/>
          <w:sz w:val="22"/>
        </w:rPr>
        <w:t xml:space="preserve"> </w:t>
      </w:r>
      <w:r w:rsidRPr="00335F94">
        <w:rPr>
          <w:rFonts w:eastAsia="Arial MT"/>
          <w:color w:val="000000" w:themeColor="text1"/>
          <w:sz w:val="22"/>
        </w:rPr>
        <w:t>o</w:t>
      </w:r>
      <w:r w:rsidRPr="00335F94">
        <w:rPr>
          <w:rFonts w:eastAsia="Arial MT"/>
          <w:color w:val="000000" w:themeColor="text1"/>
          <w:spacing w:val="11"/>
          <w:sz w:val="22"/>
        </w:rPr>
        <w:t xml:space="preserve"> </w:t>
      </w:r>
      <w:r w:rsidRPr="00335F94">
        <w:rPr>
          <w:rFonts w:eastAsia="Arial MT"/>
          <w:color w:val="000000" w:themeColor="text1"/>
          <w:sz w:val="22"/>
        </w:rPr>
        <w:t>apostillados</w:t>
      </w:r>
      <w:r w:rsidRPr="00335F94">
        <w:rPr>
          <w:rFonts w:eastAsia="Arial MT"/>
          <w:color w:val="000000" w:themeColor="text1"/>
          <w:spacing w:val="11"/>
          <w:sz w:val="22"/>
        </w:rPr>
        <w:t xml:space="preserve"> </w:t>
      </w:r>
      <w:r w:rsidRPr="00335F94">
        <w:rPr>
          <w:rFonts w:eastAsia="Arial MT"/>
          <w:color w:val="000000" w:themeColor="text1"/>
          <w:sz w:val="22"/>
        </w:rPr>
        <w:t>en</w:t>
      </w:r>
      <w:r w:rsidRPr="00335F94">
        <w:rPr>
          <w:rFonts w:eastAsia="Arial MT"/>
          <w:color w:val="000000" w:themeColor="text1"/>
          <w:spacing w:val="8"/>
          <w:sz w:val="22"/>
        </w:rPr>
        <w:t xml:space="preserve"> </w:t>
      </w:r>
      <w:r w:rsidRPr="00335F94">
        <w:rPr>
          <w:rFonts w:eastAsia="Arial MT"/>
          <w:color w:val="000000" w:themeColor="text1"/>
          <w:sz w:val="22"/>
        </w:rPr>
        <w:t>la</w:t>
      </w:r>
      <w:r w:rsidRPr="00335F94">
        <w:rPr>
          <w:rFonts w:eastAsia="Arial MT"/>
          <w:color w:val="000000" w:themeColor="text1"/>
          <w:spacing w:val="12"/>
          <w:sz w:val="22"/>
        </w:rPr>
        <w:t xml:space="preserve"> </w:t>
      </w:r>
      <w:r w:rsidRPr="00335F94">
        <w:rPr>
          <w:rFonts w:eastAsia="Arial MT"/>
          <w:color w:val="000000" w:themeColor="text1"/>
          <w:sz w:val="22"/>
        </w:rPr>
        <w:t xml:space="preserve">forma prevista en las normas vigentes sobre la materia, en especial, los artículos 74 y 251 del Código General del Proceso, artículo 480 del Código de Comercio y en la Resolución No. 1959 del 3 de agosto de 2020 “Por la cual se adopta el procedimiento para apostillas y de legalización documentos”, expedida por el Ministerio de Relaciones Exteriores de la República de Colombia”. Lo anterior sin perjuicio de lo establecido en </w:t>
      </w:r>
      <w:r w:rsidRPr="00335F94">
        <w:rPr>
          <w:rFonts w:eastAsia="Arial MT"/>
          <w:color w:val="000000" w:themeColor="text1"/>
          <w:sz w:val="22"/>
        </w:rPr>
        <w:lastRenderedPageBreak/>
        <w:t>el artículo 25 del Decreto</w:t>
      </w:r>
      <w:r w:rsidRPr="00335F94">
        <w:rPr>
          <w:rFonts w:eastAsia="Arial MT"/>
          <w:color w:val="000000" w:themeColor="text1"/>
          <w:spacing w:val="1"/>
          <w:sz w:val="22"/>
        </w:rPr>
        <w:t xml:space="preserve"> </w:t>
      </w:r>
      <w:r w:rsidRPr="00335F94">
        <w:rPr>
          <w:rFonts w:eastAsia="Arial MT"/>
          <w:color w:val="000000" w:themeColor="text1"/>
          <w:sz w:val="22"/>
        </w:rPr>
        <w:t>Ley</w:t>
      </w:r>
      <w:r w:rsidRPr="00335F94">
        <w:rPr>
          <w:rFonts w:eastAsia="Arial MT"/>
          <w:color w:val="000000" w:themeColor="text1"/>
          <w:spacing w:val="-2"/>
          <w:sz w:val="22"/>
        </w:rPr>
        <w:t xml:space="preserve"> </w:t>
      </w:r>
      <w:r w:rsidRPr="00335F94">
        <w:rPr>
          <w:rFonts w:eastAsia="Arial MT"/>
          <w:color w:val="000000" w:themeColor="text1"/>
          <w:sz w:val="22"/>
        </w:rPr>
        <w:t>019</w:t>
      </w:r>
      <w:r w:rsidRPr="00335F94">
        <w:rPr>
          <w:rFonts w:eastAsia="Arial MT"/>
          <w:color w:val="000000" w:themeColor="text1"/>
          <w:spacing w:val="-2"/>
          <w:sz w:val="22"/>
        </w:rPr>
        <w:t xml:space="preserve"> </w:t>
      </w:r>
      <w:r w:rsidRPr="00335F94">
        <w:rPr>
          <w:rFonts w:eastAsia="Arial MT"/>
          <w:color w:val="000000" w:themeColor="text1"/>
          <w:sz w:val="22"/>
        </w:rPr>
        <w:t>de</w:t>
      </w:r>
      <w:r w:rsidRPr="00335F94">
        <w:rPr>
          <w:rFonts w:eastAsia="Arial MT"/>
          <w:color w:val="000000" w:themeColor="text1"/>
          <w:spacing w:val="-2"/>
          <w:sz w:val="22"/>
        </w:rPr>
        <w:t xml:space="preserve"> </w:t>
      </w:r>
      <w:r w:rsidRPr="00335F94">
        <w:rPr>
          <w:rFonts w:eastAsia="Arial MT"/>
          <w:color w:val="000000" w:themeColor="text1"/>
          <w:sz w:val="22"/>
        </w:rPr>
        <w:t>2012,</w:t>
      </w:r>
      <w:r w:rsidRPr="00335F94">
        <w:rPr>
          <w:rFonts w:eastAsia="Arial MT"/>
          <w:color w:val="000000" w:themeColor="text1"/>
          <w:spacing w:val="-1"/>
          <w:sz w:val="22"/>
        </w:rPr>
        <w:t xml:space="preserve"> </w:t>
      </w:r>
      <w:r w:rsidRPr="00335F94">
        <w:rPr>
          <w:rFonts w:eastAsia="Arial MT"/>
          <w:color w:val="000000" w:themeColor="text1"/>
          <w:sz w:val="22"/>
        </w:rPr>
        <w:t>para</w:t>
      </w:r>
      <w:r w:rsidRPr="00335F94">
        <w:rPr>
          <w:rFonts w:eastAsia="Arial MT"/>
          <w:color w:val="000000" w:themeColor="text1"/>
          <w:spacing w:val="-4"/>
          <w:sz w:val="22"/>
        </w:rPr>
        <w:t xml:space="preserve"> </w:t>
      </w:r>
      <w:r w:rsidRPr="00335F94">
        <w:rPr>
          <w:rFonts w:eastAsia="Arial MT"/>
          <w:color w:val="000000" w:themeColor="text1"/>
          <w:sz w:val="22"/>
        </w:rPr>
        <w:t>los</w:t>
      </w:r>
      <w:r w:rsidRPr="00335F94">
        <w:rPr>
          <w:rFonts w:eastAsia="Arial MT"/>
          <w:color w:val="000000" w:themeColor="text1"/>
          <w:spacing w:val="1"/>
          <w:sz w:val="22"/>
        </w:rPr>
        <w:t xml:space="preserve"> </w:t>
      </w:r>
      <w:r w:rsidRPr="00335F94">
        <w:rPr>
          <w:rFonts w:eastAsia="Arial MT"/>
          <w:color w:val="000000" w:themeColor="text1"/>
          <w:sz w:val="22"/>
        </w:rPr>
        <w:t>documentos privados.</w:t>
      </w:r>
    </w:p>
    <w:p w14:paraId="4B80EDA1"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2C290EC7"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Este requisito se hace extensivo a todos y cada uno de los documentos que formen parte</w:t>
      </w:r>
      <w:r w:rsidRPr="00335F94">
        <w:rPr>
          <w:rFonts w:eastAsia="Arial MT"/>
          <w:color w:val="000000" w:themeColor="text1"/>
          <w:spacing w:val="1"/>
          <w:sz w:val="22"/>
        </w:rPr>
        <w:t xml:space="preserve"> </w:t>
      </w:r>
      <w:r w:rsidRPr="00335F94">
        <w:rPr>
          <w:rFonts w:eastAsia="Arial MT"/>
          <w:color w:val="000000" w:themeColor="text1"/>
          <w:sz w:val="22"/>
        </w:rPr>
        <w:t>del proceso y que sean</w:t>
      </w:r>
      <w:r w:rsidRPr="00335F94">
        <w:rPr>
          <w:rFonts w:eastAsia="Arial MT"/>
          <w:color w:val="000000" w:themeColor="text1"/>
          <w:spacing w:val="1"/>
          <w:sz w:val="22"/>
        </w:rPr>
        <w:t xml:space="preserve"> </w:t>
      </w:r>
      <w:r w:rsidRPr="00335F94">
        <w:rPr>
          <w:rFonts w:eastAsia="Arial MT"/>
          <w:color w:val="000000" w:themeColor="text1"/>
          <w:sz w:val="22"/>
        </w:rPr>
        <w:t>presentados</w:t>
      </w:r>
      <w:r w:rsidRPr="00335F94">
        <w:rPr>
          <w:rFonts w:eastAsia="Arial MT"/>
          <w:color w:val="000000" w:themeColor="text1"/>
          <w:spacing w:val="-3"/>
          <w:sz w:val="22"/>
        </w:rPr>
        <w:t xml:space="preserve"> </w:t>
      </w:r>
      <w:r w:rsidRPr="00335F94">
        <w:rPr>
          <w:rFonts w:eastAsia="Arial MT"/>
          <w:color w:val="000000" w:themeColor="text1"/>
          <w:sz w:val="22"/>
        </w:rPr>
        <w:t>con</w:t>
      </w:r>
      <w:r w:rsidRPr="00335F94">
        <w:rPr>
          <w:rFonts w:eastAsia="Arial MT"/>
          <w:color w:val="000000" w:themeColor="text1"/>
          <w:spacing w:val="-4"/>
          <w:sz w:val="22"/>
        </w:rPr>
        <w:t xml:space="preserve"> </w:t>
      </w:r>
      <w:r w:rsidRPr="00335F94">
        <w:rPr>
          <w:rFonts w:eastAsia="Arial MT"/>
          <w:color w:val="000000" w:themeColor="text1"/>
          <w:sz w:val="22"/>
        </w:rPr>
        <w:t>ocasión del</w:t>
      </w:r>
      <w:r w:rsidRPr="00335F94">
        <w:rPr>
          <w:rFonts w:eastAsia="Arial MT"/>
          <w:color w:val="000000" w:themeColor="text1"/>
          <w:spacing w:val="-3"/>
          <w:sz w:val="22"/>
        </w:rPr>
        <w:t xml:space="preserve"> </w:t>
      </w:r>
      <w:r w:rsidRPr="00335F94">
        <w:rPr>
          <w:rFonts w:eastAsia="Arial MT"/>
          <w:color w:val="000000" w:themeColor="text1"/>
          <w:sz w:val="22"/>
        </w:rPr>
        <w:t>mismo.</w:t>
      </w:r>
    </w:p>
    <w:p w14:paraId="1D80B25D" w14:textId="77777777" w:rsidR="000F3B3D" w:rsidRPr="00335F94" w:rsidRDefault="000F3B3D" w:rsidP="00164BC7">
      <w:pPr>
        <w:widowControl w:val="0"/>
        <w:autoSpaceDE w:val="0"/>
        <w:autoSpaceDN w:val="0"/>
        <w:spacing w:after="0" w:line="240" w:lineRule="auto"/>
        <w:ind w:left="390" w:hanging="390"/>
        <w:jc w:val="both"/>
        <w:outlineLvl w:val="0"/>
        <w:rPr>
          <w:rFonts w:eastAsia="Arial"/>
          <w:b/>
          <w:bCs/>
          <w:color w:val="000000" w:themeColor="text1"/>
          <w:sz w:val="22"/>
          <w:u w:val="single"/>
        </w:rPr>
      </w:pPr>
    </w:p>
    <w:p w14:paraId="39CF6501" w14:textId="12F2BEBA" w:rsidR="00445F97" w:rsidRPr="00335F94" w:rsidRDefault="000F3B3D" w:rsidP="00164BC7">
      <w:pPr>
        <w:widowControl w:val="0"/>
        <w:autoSpaceDE w:val="0"/>
        <w:autoSpaceDN w:val="0"/>
        <w:spacing w:after="0" w:line="240" w:lineRule="auto"/>
        <w:ind w:left="390" w:hanging="390"/>
        <w:jc w:val="both"/>
        <w:outlineLvl w:val="0"/>
        <w:rPr>
          <w:rFonts w:eastAsia="Arial"/>
          <w:b/>
          <w:bCs/>
          <w:color w:val="000000" w:themeColor="text1"/>
          <w:sz w:val="22"/>
        </w:rPr>
      </w:pPr>
      <w:r w:rsidRPr="00335F94">
        <w:rPr>
          <w:rFonts w:eastAsia="Arial"/>
          <w:b/>
          <w:bCs/>
          <w:color w:val="000000" w:themeColor="text1"/>
          <w:sz w:val="22"/>
          <w:u w:val="single"/>
        </w:rPr>
        <w:t xml:space="preserve">1.8.1. </w:t>
      </w:r>
      <w:r w:rsidR="00445F97" w:rsidRPr="00335F94">
        <w:rPr>
          <w:rFonts w:eastAsia="Arial"/>
          <w:b/>
          <w:bCs/>
          <w:color w:val="000000" w:themeColor="text1"/>
          <w:sz w:val="22"/>
          <w:u w:val="single"/>
        </w:rPr>
        <w:t>CONSULARIZACIÓN</w:t>
      </w:r>
      <w:r w:rsidR="00445F97" w:rsidRPr="00335F94">
        <w:rPr>
          <w:rFonts w:eastAsia="Arial"/>
          <w:b/>
          <w:bCs/>
          <w:color w:val="000000" w:themeColor="text1"/>
          <w:spacing w:val="-4"/>
          <w:sz w:val="22"/>
        </w:rPr>
        <w:t xml:space="preserve"> </w:t>
      </w:r>
      <w:r w:rsidR="00445F97" w:rsidRPr="00335F94">
        <w:rPr>
          <w:rFonts w:eastAsia="Arial"/>
          <w:b/>
          <w:bCs/>
          <w:color w:val="000000" w:themeColor="text1"/>
          <w:sz w:val="22"/>
        </w:rPr>
        <w:t>-</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DOCUMENTOS</w:t>
      </w:r>
      <w:r w:rsidR="00445F97" w:rsidRPr="00335F94">
        <w:rPr>
          <w:rFonts w:eastAsia="Arial"/>
          <w:b/>
          <w:bCs/>
          <w:color w:val="000000" w:themeColor="text1"/>
          <w:spacing w:val="-1"/>
          <w:sz w:val="22"/>
        </w:rPr>
        <w:t xml:space="preserve"> </w:t>
      </w:r>
      <w:r w:rsidR="00445F97" w:rsidRPr="00335F94">
        <w:rPr>
          <w:rFonts w:eastAsia="Arial"/>
          <w:b/>
          <w:bCs/>
          <w:color w:val="000000" w:themeColor="text1"/>
          <w:sz w:val="22"/>
        </w:rPr>
        <w:t>PRIVADOS</w:t>
      </w:r>
      <w:r w:rsidR="00445F97" w:rsidRPr="00335F94">
        <w:rPr>
          <w:rFonts w:eastAsia="Arial"/>
          <w:b/>
          <w:bCs/>
          <w:color w:val="000000" w:themeColor="text1"/>
          <w:spacing w:val="-1"/>
          <w:sz w:val="22"/>
        </w:rPr>
        <w:t xml:space="preserve"> </w:t>
      </w:r>
      <w:r w:rsidR="00445F97" w:rsidRPr="00335F94">
        <w:rPr>
          <w:rFonts w:eastAsia="Arial"/>
          <w:b/>
          <w:bCs/>
          <w:color w:val="000000" w:themeColor="text1"/>
          <w:sz w:val="22"/>
        </w:rPr>
        <w:t>OTORGADOS</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EN</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EL</w:t>
      </w:r>
      <w:r w:rsidR="00445F97" w:rsidRPr="00335F94">
        <w:rPr>
          <w:rFonts w:eastAsia="Arial"/>
          <w:b/>
          <w:bCs/>
          <w:color w:val="000000" w:themeColor="text1"/>
          <w:spacing w:val="-1"/>
          <w:sz w:val="22"/>
        </w:rPr>
        <w:t xml:space="preserve"> </w:t>
      </w:r>
      <w:r w:rsidR="00445F97" w:rsidRPr="00335F94">
        <w:rPr>
          <w:rFonts w:eastAsia="Arial"/>
          <w:b/>
          <w:bCs/>
          <w:color w:val="000000" w:themeColor="text1"/>
          <w:sz w:val="22"/>
        </w:rPr>
        <w:t>EXTERIOR.</w:t>
      </w:r>
    </w:p>
    <w:p w14:paraId="72BC964B" w14:textId="77777777" w:rsidR="00C7370C" w:rsidRPr="00335F94" w:rsidRDefault="00C7370C" w:rsidP="00164BC7">
      <w:pPr>
        <w:spacing w:after="0" w:line="240" w:lineRule="auto"/>
        <w:ind w:right="51"/>
        <w:jc w:val="both"/>
        <w:rPr>
          <w:rFonts w:eastAsia="Calibri"/>
          <w:color w:val="000000" w:themeColor="text1"/>
          <w:sz w:val="22"/>
        </w:rPr>
      </w:pPr>
    </w:p>
    <w:p w14:paraId="64629973" w14:textId="16C73157" w:rsidR="00445F97" w:rsidRPr="00335F94" w:rsidRDefault="00445F97" w:rsidP="00164BC7">
      <w:pPr>
        <w:spacing w:after="0" w:line="240" w:lineRule="auto"/>
        <w:ind w:right="51"/>
        <w:jc w:val="both"/>
        <w:rPr>
          <w:rFonts w:eastAsia="Calibri"/>
          <w:color w:val="000000" w:themeColor="text1"/>
          <w:sz w:val="22"/>
        </w:rPr>
      </w:pPr>
      <w:r w:rsidRPr="00335F94">
        <w:rPr>
          <w:rFonts w:eastAsia="Calibri"/>
          <w:color w:val="000000" w:themeColor="text1"/>
          <w:sz w:val="22"/>
        </w:rPr>
        <w:t>De conformidad con lo previsto por el artículo 480 del Código de Comercio que señala: “</w:t>
      </w:r>
      <w:r w:rsidRPr="00335F94">
        <w:rPr>
          <w:rFonts w:eastAsia="Calibri"/>
          <w:i/>
          <w:color w:val="000000" w:themeColor="text1"/>
          <w:sz w:val="22"/>
        </w:rPr>
        <w:t>Los documentos otorgados en el</w:t>
      </w:r>
      <w:r w:rsidRPr="00335F94">
        <w:rPr>
          <w:rFonts w:eastAsia="Calibri"/>
          <w:i/>
          <w:color w:val="000000" w:themeColor="text1"/>
          <w:spacing w:val="1"/>
          <w:sz w:val="22"/>
        </w:rPr>
        <w:t xml:space="preserve"> </w:t>
      </w:r>
      <w:r w:rsidRPr="00335F94">
        <w:rPr>
          <w:rFonts w:eastAsia="Calibri"/>
          <w:i/>
          <w:color w:val="000000" w:themeColor="text1"/>
          <w:sz w:val="22"/>
        </w:rPr>
        <w:t>exterior se autenticarán por los funcionarios competentes para ello en el respectivo país, y la firma de tales funcionarios lo</w:t>
      </w:r>
      <w:r w:rsidRPr="00335F94">
        <w:rPr>
          <w:rFonts w:eastAsia="Calibri"/>
          <w:i/>
          <w:color w:val="000000" w:themeColor="text1"/>
          <w:spacing w:val="1"/>
          <w:sz w:val="22"/>
        </w:rPr>
        <w:t xml:space="preserve"> </w:t>
      </w:r>
      <w:r w:rsidRPr="00335F94">
        <w:rPr>
          <w:rFonts w:eastAsia="Calibri"/>
          <w:i/>
          <w:color w:val="000000" w:themeColor="text1"/>
          <w:sz w:val="22"/>
        </w:rPr>
        <w:t>será a su vez por el cónsul colombiano o, a falta de éste, por el de una nación amiga, sin perjuicio de lo establecido en</w:t>
      </w:r>
      <w:r w:rsidRPr="00335F94">
        <w:rPr>
          <w:rFonts w:eastAsia="Calibri"/>
          <w:i/>
          <w:color w:val="000000" w:themeColor="text1"/>
          <w:spacing w:val="1"/>
          <w:sz w:val="22"/>
        </w:rPr>
        <w:t xml:space="preserve"> </w:t>
      </w:r>
      <w:r w:rsidRPr="00335F94">
        <w:rPr>
          <w:rFonts w:eastAsia="Calibri"/>
          <w:i/>
          <w:color w:val="000000" w:themeColor="text1"/>
          <w:sz w:val="22"/>
        </w:rPr>
        <w:t>convenios internacionales sobre el régimen de los poderes. Al autenticar los documentos a que se refiere este artículo los</w:t>
      </w:r>
      <w:r w:rsidRPr="00335F94">
        <w:rPr>
          <w:rFonts w:eastAsia="Calibri"/>
          <w:i/>
          <w:color w:val="000000" w:themeColor="text1"/>
          <w:spacing w:val="1"/>
          <w:sz w:val="22"/>
        </w:rPr>
        <w:t xml:space="preserve"> </w:t>
      </w:r>
      <w:r w:rsidRPr="00335F94">
        <w:rPr>
          <w:rFonts w:eastAsia="Calibri"/>
          <w:i/>
          <w:color w:val="000000" w:themeColor="text1"/>
          <w:sz w:val="22"/>
        </w:rPr>
        <w:t>cónsules harán</w:t>
      </w:r>
      <w:r w:rsidRPr="00335F94">
        <w:rPr>
          <w:rFonts w:eastAsia="Calibri"/>
          <w:i/>
          <w:color w:val="000000" w:themeColor="text1"/>
          <w:spacing w:val="-4"/>
          <w:sz w:val="22"/>
        </w:rPr>
        <w:t xml:space="preserve"> </w:t>
      </w:r>
      <w:r w:rsidRPr="00335F94">
        <w:rPr>
          <w:rFonts w:eastAsia="Calibri"/>
          <w:i/>
          <w:color w:val="000000" w:themeColor="text1"/>
          <w:sz w:val="22"/>
        </w:rPr>
        <w:t>constar que</w:t>
      </w:r>
      <w:r w:rsidRPr="00335F94">
        <w:rPr>
          <w:rFonts w:eastAsia="Calibri"/>
          <w:i/>
          <w:color w:val="000000" w:themeColor="text1"/>
          <w:spacing w:val="-3"/>
          <w:sz w:val="22"/>
        </w:rPr>
        <w:t xml:space="preserve"> </w:t>
      </w:r>
      <w:r w:rsidRPr="00335F94">
        <w:rPr>
          <w:rFonts w:eastAsia="Calibri"/>
          <w:i/>
          <w:color w:val="000000" w:themeColor="text1"/>
          <w:sz w:val="22"/>
        </w:rPr>
        <w:t>existe</w:t>
      </w:r>
      <w:r w:rsidRPr="00335F94">
        <w:rPr>
          <w:rFonts w:eastAsia="Calibri"/>
          <w:i/>
          <w:color w:val="000000" w:themeColor="text1"/>
          <w:spacing w:val="-3"/>
          <w:sz w:val="22"/>
        </w:rPr>
        <w:t xml:space="preserve"> </w:t>
      </w:r>
      <w:r w:rsidRPr="00335F94">
        <w:rPr>
          <w:rFonts w:eastAsia="Calibri"/>
          <w:i/>
          <w:color w:val="000000" w:themeColor="text1"/>
          <w:sz w:val="22"/>
        </w:rPr>
        <w:t>la</w:t>
      </w:r>
      <w:r w:rsidRPr="00335F94">
        <w:rPr>
          <w:rFonts w:eastAsia="Calibri"/>
          <w:i/>
          <w:color w:val="000000" w:themeColor="text1"/>
          <w:spacing w:val="-5"/>
          <w:sz w:val="22"/>
        </w:rPr>
        <w:t xml:space="preserve"> </w:t>
      </w:r>
      <w:r w:rsidRPr="00335F94">
        <w:rPr>
          <w:rFonts w:eastAsia="Calibri"/>
          <w:i/>
          <w:color w:val="000000" w:themeColor="text1"/>
          <w:sz w:val="22"/>
        </w:rPr>
        <w:t>sociedad</w:t>
      </w:r>
      <w:r w:rsidRPr="00335F94">
        <w:rPr>
          <w:rFonts w:eastAsia="Calibri"/>
          <w:i/>
          <w:color w:val="000000" w:themeColor="text1"/>
          <w:spacing w:val="-4"/>
          <w:sz w:val="22"/>
        </w:rPr>
        <w:t xml:space="preserve"> </w:t>
      </w:r>
      <w:r w:rsidRPr="00335F94">
        <w:rPr>
          <w:rFonts w:eastAsia="Calibri"/>
          <w:i/>
          <w:color w:val="000000" w:themeColor="text1"/>
          <w:sz w:val="22"/>
        </w:rPr>
        <w:t>y ejerce</w:t>
      </w:r>
      <w:r w:rsidRPr="00335F94">
        <w:rPr>
          <w:rFonts w:eastAsia="Calibri"/>
          <w:i/>
          <w:color w:val="000000" w:themeColor="text1"/>
          <w:spacing w:val="-2"/>
          <w:sz w:val="22"/>
        </w:rPr>
        <w:t xml:space="preserve"> </w:t>
      </w:r>
      <w:r w:rsidRPr="00335F94">
        <w:rPr>
          <w:rFonts w:eastAsia="Calibri"/>
          <w:i/>
          <w:color w:val="000000" w:themeColor="text1"/>
          <w:sz w:val="22"/>
        </w:rPr>
        <w:t>su</w:t>
      </w:r>
      <w:r w:rsidRPr="00335F94">
        <w:rPr>
          <w:rFonts w:eastAsia="Calibri"/>
          <w:i/>
          <w:color w:val="000000" w:themeColor="text1"/>
          <w:spacing w:val="-4"/>
          <w:sz w:val="22"/>
        </w:rPr>
        <w:t xml:space="preserve"> </w:t>
      </w:r>
      <w:r w:rsidRPr="00335F94">
        <w:rPr>
          <w:rFonts w:eastAsia="Calibri"/>
          <w:i/>
          <w:color w:val="000000" w:themeColor="text1"/>
          <w:sz w:val="22"/>
        </w:rPr>
        <w:t>objeto</w:t>
      </w:r>
      <w:r w:rsidRPr="00335F94">
        <w:rPr>
          <w:rFonts w:eastAsia="Calibri"/>
          <w:i/>
          <w:color w:val="000000" w:themeColor="text1"/>
          <w:spacing w:val="-1"/>
          <w:sz w:val="22"/>
        </w:rPr>
        <w:t xml:space="preserve"> </w:t>
      </w:r>
      <w:r w:rsidRPr="00335F94">
        <w:rPr>
          <w:rFonts w:eastAsia="Calibri"/>
          <w:i/>
          <w:color w:val="000000" w:themeColor="text1"/>
          <w:sz w:val="22"/>
        </w:rPr>
        <w:t>conforme</w:t>
      </w:r>
      <w:r w:rsidRPr="00335F94">
        <w:rPr>
          <w:rFonts w:eastAsia="Calibri"/>
          <w:i/>
          <w:color w:val="000000" w:themeColor="text1"/>
          <w:spacing w:val="-2"/>
          <w:sz w:val="22"/>
        </w:rPr>
        <w:t xml:space="preserve"> </w:t>
      </w:r>
      <w:r w:rsidRPr="00335F94">
        <w:rPr>
          <w:rFonts w:eastAsia="Calibri"/>
          <w:i/>
          <w:color w:val="000000" w:themeColor="text1"/>
          <w:sz w:val="22"/>
        </w:rPr>
        <w:t>a</w:t>
      </w:r>
      <w:r w:rsidRPr="00335F94">
        <w:rPr>
          <w:rFonts w:eastAsia="Calibri"/>
          <w:i/>
          <w:color w:val="000000" w:themeColor="text1"/>
          <w:spacing w:val="-2"/>
          <w:sz w:val="22"/>
        </w:rPr>
        <w:t xml:space="preserve"> </w:t>
      </w:r>
      <w:r w:rsidRPr="00335F94">
        <w:rPr>
          <w:rFonts w:eastAsia="Calibri"/>
          <w:i/>
          <w:color w:val="000000" w:themeColor="text1"/>
          <w:sz w:val="22"/>
        </w:rPr>
        <w:t>las leyes</w:t>
      </w:r>
      <w:r w:rsidRPr="00335F94">
        <w:rPr>
          <w:rFonts w:eastAsia="Calibri"/>
          <w:i/>
          <w:color w:val="000000" w:themeColor="text1"/>
          <w:spacing w:val="-2"/>
          <w:sz w:val="22"/>
        </w:rPr>
        <w:t xml:space="preserve"> </w:t>
      </w:r>
      <w:r w:rsidRPr="00335F94">
        <w:rPr>
          <w:rFonts w:eastAsia="Calibri"/>
          <w:i/>
          <w:color w:val="000000" w:themeColor="text1"/>
          <w:sz w:val="22"/>
        </w:rPr>
        <w:t>del</w:t>
      </w:r>
      <w:r w:rsidRPr="00335F94">
        <w:rPr>
          <w:rFonts w:eastAsia="Calibri"/>
          <w:i/>
          <w:color w:val="000000" w:themeColor="text1"/>
          <w:spacing w:val="-2"/>
          <w:sz w:val="22"/>
        </w:rPr>
        <w:t xml:space="preserve"> </w:t>
      </w:r>
      <w:r w:rsidRPr="00335F94">
        <w:rPr>
          <w:rFonts w:eastAsia="Calibri"/>
          <w:i/>
          <w:color w:val="000000" w:themeColor="text1"/>
          <w:sz w:val="22"/>
        </w:rPr>
        <w:t>respectivo</w:t>
      </w:r>
      <w:r w:rsidRPr="00335F94">
        <w:rPr>
          <w:rFonts w:eastAsia="Calibri"/>
          <w:i/>
          <w:color w:val="000000" w:themeColor="text1"/>
          <w:spacing w:val="-1"/>
          <w:sz w:val="22"/>
        </w:rPr>
        <w:t xml:space="preserve"> </w:t>
      </w:r>
      <w:r w:rsidRPr="00335F94">
        <w:rPr>
          <w:rFonts w:eastAsia="Calibri"/>
          <w:i/>
          <w:color w:val="000000" w:themeColor="text1"/>
          <w:sz w:val="22"/>
        </w:rPr>
        <w:t>país.</w:t>
      </w:r>
      <w:r w:rsidRPr="00335F94">
        <w:rPr>
          <w:rFonts w:eastAsia="Calibri"/>
          <w:color w:val="000000" w:themeColor="text1"/>
          <w:sz w:val="22"/>
        </w:rPr>
        <w:t>”</w:t>
      </w:r>
    </w:p>
    <w:p w14:paraId="35A5B28F"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30BFF35D"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Los oferentes deberán dar cumplimiento a lo señalado en el citado artículo, respecto a los documentos otorgados o</w:t>
      </w:r>
      <w:r w:rsidRPr="00335F94">
        <w:rPr>
          <w:rFonts w:eastAsia="Arial MT"/>
          <w:color w:val="000000" w:themeColor="text1"/>
          <w:spacing w:val="1"/>
          <w:sz w:val="22"/>
        </w:rPr>
        <w:t xml:space="preserve"> </w:t>
      </w:r>
      <w:r w:rsidRPr="00335F94">
        <w:rPr>
          <w:rFonts w:eastAsia="Arial MT"/>
          <w:color w:val="000000" w:themeColor="text1"/>
          <w:sz w:val="22"/>
        </w:rPr>
        <w:t>expedidos</w:t>
      </w:r>
      <w:r w:rsidRPr="00335F94">
        <w:rPr>
          <w:rFonts w:eastAsia="Arial MT"/>
          <w:color w:val="000000" w:themeColor="text1"/>
          <w:spacing w:val="1"/>
          <w:sz w:val="22"/>
        </w:rPr>
        <w:t xml:space="preserve"> </w:t>
      </w:r>
      <w:r w:rsidRPr="00335F94">
        <w:rPr>
          <w:rFonts w:eastAsia="Arial MT"/>
          <w:color w:val="000000" w:themeColor="text1"/>
          <w:sz w:val="22"/>
        </w:rPr>
        <w:t>en</w:t>
      </w:r>
      <w:r w:rsidRPr="00335F94">
        <w:rPr>
          <w:rFonts w:eastAsia="Arial MT"/>
          <w:color w:val="000000" w:themeColor="text1"/>
          <w:spacing w:val="1"/>
          <w:sz w:val="22"/>
        </w:rPr>
        <w:t xml:space="preserve"> </w:t>
      </w:r>
      <w:r w:rsidRPr="00335F94">
        <w:rPr>
          <w:rFonts w:eastAsia="Arial MT"/>
          <w:color w:val="000000" w:themeColor="text1"/>
          <w:sz w:val="22"/>
        </w:rPr>
        <w:t>el</w:t>
      </w:r>
      <w:r w:rsidRPr="00335F94">
        <w:rPr>
          <w:rFonts w:eastAsia="Arial MT"/>
          <w:color w:val="000000" w:themeColor="text1"/>
          <w:spacing w:val="1"/>
          <w:sz w:val="22"/>
        </w:rPr>
        <w:t xml:space="preserve"> </w:t>
      </w:r>
      <w:r w:rsidRPr="00335F94">
        <w:rPr>
          <w:rFonts w:eastAsia="Arial MT"/>
          <w:color w:val="000000" w:themeColor="text1"/>
          <w:sz w:val="22"/>
        </w:rPr>
        <w:t>exterior</w:t>
      </w:r>
      <w:r w:rsidRPr="00335F94">
        <w:rPr>
          <w:rFonts w:eastAsia="Arial MT"/>
          <w:color w:val="000000" w:themeColor="text1"/>
          <w:spacing w:val="1"/>
          <w:sz w:val="22"/>
        </w:rPr>
        <w:t xml:space="preserve"> </w:t>
      </w:r>
      <w:r w:rsidRPr="00335F94">
        <w:rPr>
          <w:rFonts w:eastAsia="Arial MT"/>
          <w:color w:val="000000" w:themeColor="text1"/>
          <w:sz w:val="22"/>
        </w:rPr>
        <w:t>y</w:t>
      </w:r>
      <w:r w:rsidRPr="00335F94">
        <w:rPr>
          <w:rFonts w:eastAsia="Arial MT"/>
          <w:color w:val="000000" w:themeColor="text1"/>
          <w:spacing w:val="1"/>
          <w:sz w:val="22"/>
        </w:rPr>
        <w:t xml:space="preserve"> </w:t>
      </w:r>
      <w:r w:rsidRPr="00335F94">
        <w:rPr>
          <w:rFonts w:eastAsia="Arial MT"/>
          <w:color w:val="000000" w:themeColor="text1"/>
          <w:sz w:val="22"/>
        </w:rPr>
        <w:t>tratándose</w:t>
      </w:r>
      <w:r w:rsidRPr="00335F94">
        <w:rPr>
          <w:rFonts w:eastAsia="Arial MT"/>
          <w:color w:val="000000" w:themeColor="text1"/>
          <w:spacing w:val="1"/>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sociedades,</w:t>
      </w:r>
      <w:r w:rsidRPr="00335F94">
        <w:rPr>
          <w:rFonts w:eastAsia="Arial MT"/>
          <w:color w:val="000000" w:themeColor="text1"/>
          <w:spacing w:val="1"/>
          <w:sz w:val="22"/>
        </w:rPr>
        <w:t xml:space="preserve"> </w:t>
      </w:r>
      <w:r w:rsidRPr="00335F94">
        <w:rPr>
          <w:rFonts w:eastAsia="Arial MT"/>
          <w:color w:val="000000" w:themeColor="text1"/>
          <w:sz w:val="22"/>
        </w:rPr>
        <w:t>expresa</w:t>
      </w:r>
      <w:r w:rsidRPr="00335F94">
        <w:rPr>
          <w:rFonts w:eastAsia="Arial MT"/>
          <w:color w:val="000000" w:themeColor="text1"/>
          <w:spacing w:val="1"/>
          <w:sz w:val="22"/>
        </w:rPr>
        <w:t xml:space="preserve"> </w:t>
      </w:r>
      <w:r w:rsidRPr="00335F94">
        <w:rPr>
          <w:rFonts w:eastAsia="Arial MT"/>
          <w:color w:val="000000" w:themeColor="text1"/>
          <w:sz w:val="22"/>
        </w:rPr>
        <w:t>además</w:t>
      </w:r>
      <w:r w:rsidRPr="00335F94">
        <w:rPr>
          <w:rFonts w:eastAsia="Arial MT"/>
          <w:color w:val="000000" w:themeColor="text1"/>
          <w:spacing w:val="1"/>
          <w:sz w:val="22"/>
        </w:rPr>
        <w:t xml:space="preserve"> </w:t>
      </w:r>
      <w:r w:rsidRPr="00335F94">
        <w:rPr>
          <w:rFonts w:eastAsia="Arial MT"/>
          <w:color w:val="000000" w:themeColor="text1"/>
          <w:sz w:val="22"/>
        </w:rPr>
        <w:t>la</w:t>
      </w:r>
      <w:r w:rsidRPr="00335F94">
        <w:rPr>
          <w:rFonts w:eastAsia="Arial MT"/>
          <w:color w:val="000000" w:themeColor="text1"/>
          <w:spacing w:val="1"/>
          <w:sz w:val="22"/>
        </w:rPr>
        <w:t xml:space="preserve"> </w:t>
      </w:r>
      <w:r w:rsidRPr="00335F94">
        <w:rPr>
          <w:rFonts w:eastAsia="Arial MT"/>
          <w:color w:val="000000" w:themeColor="text1"/>
          <w:sz w:val="22"/>
        </w:rPr>
        <w:t>mencionada</w:t>
      </w:r>
      <w:r w:rsidRPr="00335F94">
        <w:rPr>
          <w:rFonts w:eastAsia="Arial MT"/>
          <w:color w:val="000000" w:themeColor="text1"/>
          <w:spacing w:val="1"/>
          <w:sz w:val="22"/>
        </w:rPr>
        <w:t xml:space="preserve"> </w:t>
      </w:r>
      <w:r w:rsidRPr="00335F94">
        <w:rPr>
          <w:rFonts w:eastAsia="Arial MT"/>
          <w:color w:val="000000" w:themeColor="text1"/>
          <w:sz w:val="22"/>
        </w:rPr>
        <w:t>norma,</w:t>
      </w:r>
      <w:r w:rsidRPr="00335F94">
        <w:rPr>
          <w:rFonts w:eastAsia="Arial MT"/>
          <w:color w:val="000000" w:themeColor="text1"/>
          <w:spacing w:val="1"/>
          <w:sz w:val="22"/>
        </w:rPr>
        <w:t xml:space="preserve"> </w:t>
      </w:r>
      <w:r w:rsidRPr="00335F94">
        <w:rPr>
          <w:rFonts w:eastAsia="Arial MT"/>
          <w:color w:val="000000" w:themeColor="text1"/>
          <w:sz w:val="22"/>
        </w:rPr>
        <w:t>que</w:t>
      </w:r>
      <w:r w:rsidRPr="00335F94">
        <w:rPr>
          <w:rFonts w:eastAsia="Arial MT"/>
          <w:color w:val="000000" w:themeColor="text1"/>
          <w:spacing w:val="1"/>
          <w:sz w:val="22"/>
        </w:rPr>
        <w:t xml:space="preserve"> </w:t>
      </w:r>
      <w:r w:rsidRPr="00335F94">
        <w:rPr>
          <w:rFonts w:eastAsia="Arial MT"/>
          <w:color w:val="000000" w:themeColor="text1"/>
          <w:sz w:val="22"/>
        </w:rPr>
        <w:t>al</w:t>
      </w:r>
      <w:r w:rsidRPr="00335F94">
        <w:rPr>
          <w:rFonts w:eastAsia="Arial MT"/>
          <w:color w:val="000000" w:themeColor="text1"/>
          <w:spacing w:val="1"/>
          <w:sz w:val="22"/>
        </w:rPr>
        <w:t xml:space="preserve"> </w:t>
      </w:r>
      <w:r w:rsidRPr="00335F94">
        <w:rPr>
          <w:rFonts w:eastAsia="Arial MT"/>
          <w:color w:val="000000" w:themeColor="text1"/>
          <w:sz w:val="22"/>
        </w:rPr>
        <w:t>autenticar</w:t>
      </w:r>
      <w:r w:rsidRPr="00335F94">
        <w:rPr>
          <w:rFonts w:eastAsia="Arial MT"/>
          <w:color w:val="000000" w:themeColor="text1"/>
          <w:spacing w:val="1"/>
          <w:sz w:val="22"/>
        </w:rPr>
        <w:t xml:space="preserve"> </w:t>
      </w:r>
      <w:r w:rsidRPr="00335F94">
        <w:rPr>
          <w:rFonts w:eastAsia="Arial MT"/>
          <w:color w:val="000000" w:themeColor="text1"/>
          <w:sz w:val="22"/>
        </w:rPr>
        <w:t>los</w:t>
      </w:r>
      <w:r w:rsidRPr="00335F94">
        <w:rPr>
          <w:rFonts w:eastAsia="Arial MT"/>
          <w:color w:val="000000" w:themeColor="text1"/>
          <w:spacing w:val="1"/>
          <w:sz w:val="22"/>
        </w:rPr>
        <w:t xml:space="preserve"> </w:t>
      </w:r>
      <w:r w:rsidRPr="00335F94">
        <w:rPr>
          <w:rFonts w:eastAsia="Arial MT"/>
          <w:color w:val="000000" w:themeColor="text1"/>
          <w:sz w:val="22"/>
        </w:rPr>
        <w:t>documentos a que se refiere este artículo los cónsules harán constar que existe la sociedad y ejerce su objeto conforme las</w:t>
      </w:r>
      <w:r w:rsidRPr="00335F94">
        <w:rPr>
          <w:rFonts w:eastAsia="Arial MT"/>
          <w:color w:val="000000" w:themeColor="text1"/>
          <w:spacing w:val="1"/>
          <w:sz w:val="22"/>
        </w:rPr>
        <w:t xml:space="preserve"> </w:t>
      </w:r>
      <w:r w:rsidRPr="00335F94">
        <w:rPr>
          <w:rFonts w:eastAsia="Arial MT"/>
          <w:color w:val="000000" w:themeColor="text1"/>
          <w:sz w:val="22"/>
        </w:rPr>
        <w:t>leyes</w:t>
      </w:r>
      <w:r w:rsidRPr="00335F94">
        <w:rPr>
          <w:rFonts w:eastAsia="Arial MT"/>
          <w:color w:val="000000" w:themeColor="text1"/>
          <w:spacing w:val="1"/>
          <w:sz w:val="22"/>
        </w:rPr>
        <w:t xml:space="preserve"> </w:t>
      </w:r>
      <w:r w:rsidRPr="00335F94">
        <w:rPr>
          <w:rFonts w:eastAsia="Arial MT"/>
          <w:color w:val="000000" w:themeColor="text1"/>
          <w:sz w:val="22"/>
        </w:rPr>
        <w:t>del respectivo</w:t>
      </w:r>
      <w:r w:rsidRPr="00335F94">
        <w:rPr>
          <w:rFonts w:eastAsia="Arial MT"/>
          <w:color w:val="000000" w:themeColor="text1"/>
          <w:spacing w:val="1"/>
          <w:sz w:val="22"/>
        </w:rPr>
        <w:t xml:space="preserve"> </w:t>
      </w:r>
      <w:r w:rsidRPr="00335F94">
        <w:rPr>
          <w:rFonts w:eastAsia="Arial MT"/>
          <w:color w:val="000000" w:themeColor="text1"/>
          <w:sz w:val="22"/>
        </w:rPr>
        <w:t>país, en</w:t>
      </w:r>
      <w:r w:rsidRPr="00335F94">
        <w:rPr>
          <w:rFonts w:eastAsia="Arial MT"/>
          <w:color w:val="000000" w:themeColor="text1"/>
          <w:spacing w:val="1"/>
          <w:sz w:val="22"/>
        </w:rPr>
        <w:t xml:space="preserve"> </w:t>
      </w:r>
      <w:r w:rsidRPr="00335F94">
        <w:rPr>
          <w:rFonts w:eastAsia="Arial MT"/>
          <w:color w:val="000000" w:themeColor="text1"/>
          <w:sz w:val="22"/>
        </w:rPr>
        <w:t>el mismo sentido y</w:t>
      </w:r>
      <w:r w:rsidRPr="00335F94">
        <w:rPr>
          <w:rFonts w:eastAsia="Arial MT"/>
          <w:color w:val="000000" w:themeColor="text1"/>
          <w:spacing w:val="1"/>
          <w:sz w:val="22"/>
        </w:rPr>
        <w:t xml:space="preserve"> </w:t>
      </w:r>
      <w:r w:rsidRPr="00335F94">
        <w:rPr>
          <w:rFonts w:eastAsia="Arial MT"/>
          <w:color w:val="000000" w:themeColor="text1"/>
          <w:sz w:val="22"/>
        </w:rPr>
        <w:t>tratándose de</w:t>
      </w:r>
      <w:r w:rsidRPr="00335F94">
        <w:rPr>
          <w:rFonts w:eastAsia="Arial MT"/>
          <w:color w:val="000000" w:themeColor="text1"/>
          <w:spacing w:val="1"/>
          <w:sz w:val="22"/>
        </w:rPr>
        <w:t xml:space="preserve"> </w:t>
      </w:r>
      <w:r w:rsidRPr="00335F94">
        <w:rPr>
          <w:rFonts w:eastAsia="Arial MT"/>
          <w:color w:val="000000" w:themeColor="text1"/>
          <w:sz w:val="22"/>
        </w:rPr>
        <w:t>poderes</w:t>
      </w:r>
      <w:r w:rsidRPr="00335F94">
        <w:rPr>
          <w:rFonts w:eastAsia="Arial MT"/>
          <w:color w:val="000000" w:themeColor="text1"/>
          <w:spacing w:val="1"/>
          <w:sz w:val="22"/>
        </w:rPr>
        <w:t xml:space="preserve"> </w:t>
      </w:r>
      <w:r w:rsidRPr="00335F94">
        <w:rPr>
          <w:rFonts w:eastAsia="Arial MT"/>
          <w:color w:val="000000" w:themeColor="text1"/>
          <w:sz w:val="22"/>
        </w:rPr>
        <w:t>conferidos por sociedades se procederá</w:t>
      </w:r>
      <w:r w:rsidRPr="00335F94">
        <w:rPr>
          <w:rFonts w:eastAsia="Arial MT"/>
          <w:color w:val="000000" w:themeColor="text1"/>
          <w:spacing w:val="1"/>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conformidad</w:t>
      </w:r>
      <w:r w:rsidRPr="00335F94">
        <w:rPr>
          <w:rFonts w:eastAsia="Arial MT"/>
          <w:color w:val="000000" w:themeColor="text1"/>
          <w:spacing w:val="-4"/>
          <w:sz w:val="22"/>
        </w:rPr>
        <w:t xml:space="preserve"> </w:t>
      </w:r>
      <w:r w:rsidRPr="00335F94">
        <w:rPr>
          <w:rFonts w:eastAsia="Arial MT"/>
          <w:color w:val="000000" w:themeColor="text1"/>
          <w:sz w:val="22"/>
        </w:rPr>
        <w:t>con</w:t>
      </w:r>
      <w:r w:rsidRPr="00335F94">
        <w:rPr>
          <w:rFonts w:eastAsia="Arial MT"/>
          <w:color w:val="000000" w:themeColor="text1"/>
          <w:spacing w:val="-2"/>
          <w:sz w:val="22"/>
        </w:rPr>
        <w:t xml:space="preserve"> </w:t>
      </w:r>
      <w:r w:rsidRPr="00335F94">
        <w:rPr>
          <w:rFonts w:eastAsia="Arial MT"/>
          <w:color w:val="000000" w:themeColor="text1"/>
          <w:sz w:val="22"/>
        </w:rPr>
        <w:t>lo</w:t>
      </w:r>
      <w:r w:rsidRPr="00335F94">
        <w:rPr>
          <w:rFonts w:eastAsia="Arial MT"/>
          <w:color w:val="000000" w:themeColor="text1"/>
          <w:spacing w:val="-4"/>
          <w:sz w:val="22"/>
        </w:rPr>
        <w:t xml:space="preserve"> </w:t>
      </w:r>
      <w:r w:rsidRPr="00335F94">
        <w:rPr>
          <w:rFonts w:eastAsia="Arial MT"/>
          <w:color w:val="000000" w:themeColor="text1"/>
          <w:sz w:val="22"/>
        </w:rPr>
        <w:t>dispuesto</w:t>
      </w:r>
      <w:r w:rsidRPr="00335F94">
        <w:rPr>
          <w:rFonts w:eastAsia="Arial MT"/>
          <w:color w:val="000000" w:themeColor="text1"/>
          <w:spacing w:val="-3"/>
          <w:sz w:val="22"/>
        </w:rPr>
        <w:t xml:space="preserve"> </w:t>
      </w:r>
      <w:r w:rsidRPr="00335F94">
        <w:rPr>
          <w:rFonts w:eastAsia="Arial MT"/>
          <w:color w:val="000000" w:themeColor="text1"/>
          <w:sz w:val="22"/>
        </w:rPr>
        <w:t>en</w:t>
      </w:r>
      <w:r w:rsidRPr="00335F94">
        <w:rPr>
          <w:rFonts w:eastAsia="Arial MT"/>
          <w:color w:val="000000" w:themeColor="text1"/>
          <w:spacing w:val="-1"/>
          <w:sz w:val="22"/>
        </w:rPr>
        <w:t xml:space="preserve"> </w:t>
      </w:r>
      <w:r w:rsidRPr="00335F94">
        <w:rPr>
          <w:rFonts w:eastAsia="Arial MT"/>
          <w:color w:val="000000" w:themeColor="text1"/>
          <w:sz w:val="22"/>
        </w:rPr>
        <w:t>el</w:t>
      </w:r>
      <w:r w:rsidRPr="00335F94">
        <w:rPr>
          <w:rFonts w:eastAsia="Arial MT"/>
          <w:color w:val="000000" w:themeColor="text1"/>
          <w:spacing w:val="-1"/>
          <w:sz w:val="22"/>
        </w:rPr>
        <w:t xml:space="preserve"> </w:t>
      </w:r>
      <w:r w:rsidRPr="00335F94">
        <w:rPr>
          <w:rFonts w:eastAsia="Arial MT"/>
          <w:color w:val="000000" w:themeColor="text1"/>
          <w:sz w:val="22"/>
        </w:rPr>
        <w:t>Código General</w:t>
      </w:r>
      <w:r w:rsidRPr="00335F94">
        <w:rPr>
          <w:rFonts w:eastAsia="Arial MT"/>
          <w:color w:val="000000" w:themeColor="text1"/>
          <w:spacing w:val="-3"/>
          <w:sz w:val="22"/>
        </w:rPr>
        <w:t xml:space="preserve"> </w:t>
      </w:r>
      <w:r w:rsidRPr="00335F94">
        <w:rPr>
          <w:rFonts w:eastAsia="Arial MT"/>
          <w:color w:val="000000" w:themeColor="text1"/>
          <w:sz w:val="22"/>
        </w:rPr>
        <w:t>del</w:t>
      </w:r>
      <w:r w:rsidRPr="00335F94">
        <w:rPr>
          <w:rFonts w:eastAsia="Arial MT"/>
          <w:color w:val="000000" w:themeColor="text1"/>
          <w:spacing w:val="-1"/>
          <w:sz w:val="22"/>
        </w:rPr>
        <w:t xml:space="preserve"> </w:t>
      </w:r>
      <w:r w:rsidRPr="00335F94">
        <w:rPr>
          <w:rFonts w:eastAsia="Arial MT"/>
          <w:color w:val="000000" w:themeColor="text1"/>
          <w:sz w:val="22"/>
        </w:rPr>
        <w:t>Proceso</w:t>
      </w:r>
      <w:r w:rsidRPr="00335F94">
        <w:rPr>
          <w:rFonts w:eastAsia="Arial MT"/>
          <w:color w:val="000000" w:themeColor="text1"/>
          <w:spacing w:val="-1"/>
          <w:sz w:val="22"/>
        </w:rPr>
        <w:t xml:space="preserve"> </w:t>
      </w:r>
      <w:r w:rsidRPr="00335F94">
        <w:rPr>
          <w:rFonts w:eastAsia="Arial MT"/>
          <w:color w:val="000000" w:themeColor="text1"/>
          <w:sz w:val="22"/>
        </w:rPr>
        <w:t>artículo</w:t>
      </w:r>
      <w:r w:rsidRPr="00335F94">
        <w:rPr>
          <w:rFonts w:eastAsia="Arial MT"/>
          <w:color w:val="000000" w:themeColor="text1"/>
          <w:spacing w:val="-1"/>
          <w:sz w:val="22"/>
        </w:rPr>
        <w:t xml:space="preserve"> </w:t>
      </w:r>
      <w:r w:rsidRPr="00335F94">
        <w:rPr>
          <w:rFonts w:eastAsia="Arial MT"/>
          <w:color w:val="000000" w:themeColor="text1"/>
          <w:sz w:val="22"/>
        </w:rPr>
        <w:t>74.</w:t>
      </w:r>
    </w:p>
    <w:p w14:paraId="4EE80157" w14:textId="77777777" w:rsidR="00A25068" w:rsidRPr="00335F94" w:rsidRDefault="00A25068" w:rsidP="00164BC7">
      <w:pPr>
        <w:widowControl w:val="0"/>
        <w:autoSpaceDE w:val="0"/>
        <w:autoSpaceDN w:val="0"/>
        <w:spacing w:after="0" w:line="240" w:lineRule="auto"/>
        <w:ind w:right="51"/>
        <w:jc w:val="both"/>
        <w:rPr>
          <w:rFonts w:eastAsia="Arial MT"/>
          <w:color w:val="000000" w:themeColor="text1"/>
          <w:sz w:val="22"/>
        </w:rPr>
      </w:pPr>
    </w:p>
    <w:p w14:paraId="3588362E"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Surtido el trámite señalado, estos documentos deben ser presentados ante el Ministerio de Relaciones Exteriores de</w:t>
      </w:r>
      <w:r w:rsidRPr="00335F94">
        <w:rPr>
          <w:rFonts w:eastAsia="Arial MT"/>
          <w:color w:val="000000" w:themeColor="text1"/>
          <w:spacing w:val="1"/>
          <w:sz w:val="22"/>
        </w:rPr>
        <w:t xml:space="preserve"> </w:t>
      </w:r>
      <w:r w:rsidRPr="00335F94">
        <w:rPr>
          <w:rFonts w:eastAsia="Arial MT"/>
          <w:color w:val="000000" w:themeColor="text1"/>
          <w:sz w:val="22"/>
        </w:rPr>
        <w:t>Colombia</w:t>
      </w:r>
      <w:r w:rsidRPr="00335F94">
        <w:rPr>
          <w:rFonts w:eastAsia="Arial MT"/>
          <w:color w:val="000000" w:themeColor="text1"/>
          <w:spacing w:val="-4"/>
          <w:sz w:val="22"/>
        </w:rPr>
        <w:t xml:space="preserve"> </w:t>
      </w:r>
      <w:r w:rsidRPr="00335F94">
        <w:rPr>
          <w:rFonts w:eastAsia="Arial MT"/>
          <w:color w:val="000000" w:themeColor="text1"/>
          <w:sz w:val="22"/>
        </w:rPr>
        <w:t>para</w:t>
      </w:r>
      <w:r w:rsidRPr="00335F94">
        <w:rPr>
          <w:rFonts w:eastAsia="Arial MT"/>
          <w:color w:val="000000" w:themeColor="text1"/>
          <w:spacing w:val="-5"/>
          <w:sz w:val="22"/>
        </w:rPr>
        <w:t xml:space="preserve"> </w:t>
      </w:r>
      <w:r w:rsidRPr="00335F94">
        <w:rPr>
          <w:rFonts w:eastAsia="Arial MT"/>
          <w:color w:val="000000" w:themeColor="text1"/>
          <w:sz w:val="22"/>
        </w:rPr>
        <w:t>la</w:t>
      </w:r>
      <w:r w:rsidRPr="00335F94">
        <w:rPr>
          <w:rFonts w:eastAsia="Arial MT"/>
          <w:color w:val="000000" w:themeColor="text1"/>
          <w:spacing w:val="-4"/>
          <w:sz w:val="22"/>
        </w:rPr>
        <w:t xml:space="preserve"> </w:t>
      </w:r>
      <w:r w:rsidRPr="00335F94">
        <w:rPr>
          <w:rFonts w:eastAsia="Arial MT"/>
          <w:color w:val="000000" w:themeColor="text1"/>
          <w:sz w:val="22"/>
        </w:rPr>
        <w:t>correspondiente</w:t>
      </w:r>
      <w:r w:rsidRPr="00335F94">
        <w:rPr>
          <w:rFonts w:eastAsia="Arial MT"/>
          <w:color w:val="000000" w:themeColor="text1"/>
          <w:spacing w:val="-1"/>
          <w:sz w:val="22"/>
        </w:rPr>
        <w:t xml:space="preserve"> </w:t>
      </w:r>
      <w:r w:rsidRPr="00335F94">
        <w:rPr>
          <w:rFonts w:eastAsia="Arial MT"/>
          <w:color w:val="000000" w:themeColor="text1"/>
          <w:sz w:val="22"/>
        </w:rPr>
        <w:t>legalización</w:t>
      </w:r>
      <w:r w:rsidRPr="00335F94">
        <w:rPr>
          <w:rFonts w:eastAsia="Arial MT"/>
          <w:color w:val="000000" w:themeColor="text1"/>
          <w:spacing w:val="-2"/>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la</w:t>
      </w:r>
      <w:r w:rsidRPr="00335F94">
        <w:rPr>
          <w:rFonts w:eastAsia="Arial MT"/>
          <w:color w:val="000000" w:themeColor="text1"/>
          <w:spacing w:val="-2"/>
          <w:sz w:val="22"/>
        </w:rPr>
        <w:t xml:space="preserve"> </w:t>
      </w:r>
      <w:r w:rsidRPr="00335F94">
        <w:rPr>
          <w:rFonts w:eastAsia="Arial MT"/>
          <w:color w:val="000000" w:themeColor="text1"/>
          <w:sz w:val="22"/>
        </w:rPr>
        <w:t>firma del</w:t>
      </w:r>
      <w:r w:rsidRPr="00335F94">
        <w:rPr>
          <w:rFonts w:eastAsia="Arial MT"/>
          <w:color w:val="000000" w:themeColor="text1"/>
          <w:spacing w:val="-4"/>
          <w:sz w:val="22"/>
        </w:rPr>
        <w:t xml:space="preserve"> </w:t>
      </w:r>
      <w:r w:rsidRPr="00335F94">
        <w:rPr>
          <w:rFonts w:eastAsia="Arial MT"/>
          <w:color w:val="000000" w:themeColor="text1"/>
          <w:sz w:val="22"/>
        </w:rPr>
        <w:t>cónsul</w:t>
      </w:r>
      <w:r w:rsidRPr="00335F94">
        <w:rPr>
          <w:rFonts w:eastAsia="Arial MT"/>
          <w:color w:val="000000" w:themeColor="text1"/>
          <w:spacing w:val="1"/>
          <w:sz w:val="22"/>
        </w:rPr>
        <w:t xml:space="preserve"> </w:t>
      </w:r>
      <w:r w:rsidRPr="00335F94">
        <w:rPr>
          <w:rFonts w:eastAsia="Arial MT"/>
          <w:color w:val="000000" w:themeColor="text1"/>
          <w:sz w:val="22"/>
        </w:rPr>
        <w:t>y demás</w:t>
      </w:r>
      <w:r w:rsidRPr="00335F94">
        <w:rPr>
          <w:rFonts w:eastAsia="Arial MT"/>
          <w:color w:val="000000" w:themeColor="text1"/>
          <w:spacing w:val="1"/>
          <w:sz w:val="22"/>
        </w:rPr>
        <w:t xml:space="preserve"> </w:t>
      </w:r>
      <w:r w:rsidRPr="00335F94">
        <w:rPr>
          <w:rFonts w:eastAsia="Arial MT"/>
          <w:color w:val="000000" w:themeColor="text1"/>
          <w:sz w:val="22"/>
        </w:rPr>
        <w:t>trámites</w:t>
      </w:r>
      <w:r w:rsidRPr="00335F94">
        <w:rPr>
          <w:rFonts w:eastAsia="Arial MT"/>
          <w:color w:val="000000" w:themeColor="text1"/>
          <w:spacing w:val="-4"/>
          <w:sz w:val="22"/>
        </w:rPr>
        <w:t xml:space="preserve"> </w:t>
      </w:r>
      <w:r w:rsidRPr="00335F94">
        <w:rPr>
          <w:rFonts w:eastAsia="Arial MT"/>
          <w:color w:val="000000" w:themeColor="text1"/>
          <w:sz w:val="22"/>
        </w:rPr>
        <w:t>pertinentes.</w:t>
      </w:r>
    </w:p>
    <w:p w14:paraId="459358CE" w14:textId="77777777" w:rsidR="00A25068" w:rsidRPr="00335F94" w:rsidRDefault="00A25068" w:rsidP="00164BC7">
      <w:pPr>
        <w:widowControl w:val="0"/>
        <w:autoSpaceDE w:val="0"/>
        <w:autoSpaceDN w:val="0"/>
        <w:spacing w:after="0" w:line="240" w:lineRule="auto"/>
        <w:ind w:right="51"/>
        <w:jc w:val="both"/>
        <w:rPr>
          <w:rFonts w:eastAsia="Arial MT"/>
          <w:color w:val="000000" w:themeColor="text1"/>
          <w:sz w:val="22"/>
        </w:rPr>
      </w:pPr>
    </w:p>
    <w:p w14:paraId="40C2A55C"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Lo</w:t>
      </w:r>
      <w:r w:rsidRPr="00335F94">
        <w:rPr>
          <w:rFonts w:eastAsia="Arial MT"/>
          <w:color w:val="000000" w:themeColor="text1"/>
          <w:spacing w:val="-3"/>
          <w:sz w:val="22"/>
        </w:rPr>
        <w:t xml:space="preserve"> </w:t>
      </w:r>
      <w:r w:rsidRPr="00335F94">
        <w:rPr>
          <w:rFonts w:eastAsia="Arial MT"/>
          <w:color w:val="000000" w:themeColor="text1"/>
          <w:sz w:val="22"/>
        </w:rPr>
        <w:t>anterior</w:t>
      </w:r>
      <w:r w:rsidRPr="00335F94">
        <w:rPr>
          <w:rFonts w:eastAsia="Arial MT"/>
          <w:color w:val="000000" w:themeColor="text1"/>
          <w:spacing w:val="-7"/>
          <w:sz w:val="22"/>
        </w:rPr>
        <w:t xml:space="preserve"> </w:t>
      </w:r>
      <w:r w:rsidRPr="00335F94">
        <w:rPr>
          <w:rFonts w:eastAsia="Arial MT"/>
          <w:color w:val="000000" w:themeColor="text1"/>
          <w:sz w:val="22"/>
        </w:rPr>
        <w:t>sin</w:t>
      </w:r>
      <w:r w:rsidRPr="00335F94">
        <w:rPr>
          <w:rFonts w:eastAsia="Arial MT"/>
          <w:color w:val="000000" w:themeColor="text1"/>
          <w:spacing w:val="-4"/>
          <w:sz w:val="22"/>
        </w:rPr>
        <w:t xml:space="preserve"> </w:t>
      </w:r>
      <w:r w:rsidRPr="00335F94">
        <w:rPr>
          <w:rFonts w:eastAsia="Arial MT"/>
          <w:color w:val="000000" w:themeColor="text1"/>
          <w:sz w:val="22"/>
        </w:rPr>
        <w:t>perjuicio</w:t>
      </w:r>
      <w:r w:rsidRPr="00335F94">
        <w:rPr>
          <w:rFonts w:eastAsia="Arial MT"/>
          <w:color w:val="000000" w:themeColor="text1"/>
          <w:spacing w:val="-4"/>
          <w:sz w:val="22"/>
        </w:rPr>
        <w:t xml:space="preserve"> </w:t>
      </w:r>
      <w:r w:rsidRPr="00335F94">
        <w:rPr>
          <w:rFonts w:eastAsia="Arial MT"/>
          <w:color w:val="000000" w:themeColor="text1"/>
          <w:sz w:val="22"/>
        </w:rPr>
        <w:t>de</w:t>
      </w:r>
      <w:r w:rsidRPr="00335F94">
        <w:rPr>
          <w:rFonts w:eastAsia="Arial MT"/>
          <w:color w:val="000000" w:themeColor="text1"/>
          <w:spacing w:val="-6"/>
          <w:sz w:val="22"/>
        </w:rPr>
        <w:t xml:space="preserve"> </w:t>
      </w:r>
      <w:r w:rsidRPr="00335F94">
        <w:rPr>
          <w:rFonts w:eastAsia="Arial MT"/>
          <w:color w:val="000000" w:themeColor="text1"/>
          <w:sz w:val="22"/>
        </w:rPr>
        <w:t>lo</w:t>
      </w:r>
      <w:r w:rsidRPr="00335F94">
        <w:rPr>
          <w:rFonts w:eastAsia="Arial MT"/>
          <w:color w:val="000000" w:themeColor="text1"/>
          <w:spacing w:val="-5"/>
          <w:sz w:val="22"/>
        </w:rPr>
        <w:t xml:space="preserve"> </w:t>
      </w:r>
      <w:r w:rsidRPr="00335F94">
        <w:rPr>
          <w:rFonts w:eastAsia="Arial MT"/>
          <w:color w:val="000000" w:themeColor="text1"/>
          <w:sz w:val="22"/>
        </w:rPr>
        <w:t>establecido</w:t>
      </w:r>
      <w:r w:rsidRPr="00335F94">
        <w:rPr>
          <w:rFonts w:eastAsia="Arial MT"/>
          <w:color w:val="000000" w:themeColor="text1"/>
          <w:spacing w:val="-4"/>
          <w:sz w:val="22"/>
        </w:rPr>
        <w:t xml:space="preserve"> </w:t>
      </w:r>
      <w:r w:rsidRPr="00335F94">
        <w:rPr>
          <w:rFonts w:eastAsia="Arial MT"/>
          <w:color w:val="000000" w:themeColor="text1"/>
          <w:sz w:val="22"/>
        </w:rPr>
        <w:t>en</w:t>
      </w:r>
      <w:r w:rsidRPr="00335F94">
        <w:rPr>
          <w:rFonts w:eastAsia="Arial MT"/>
          <w:color w:val="000000" w:themeColor="text1"/>
          <w:spacing w:val="-4"/>
          <w:sz w:val="22"/>
        </w:rPr>
        <w:t xml:space="preserve"> </w:t>
      </w:r>
      <w:r w:rsidRPr="00335F94">
        <w:rPr>
          <w:rFonts w:eastAsia="Arial MT"/>
          <w:color w:val="000000" w:themeColor="text1"/>
          <w:sz w:val="22"/>
        </w:rPr>
        <w:t>el</w:t>
      </w:r>
      <w:r w:rsidRPr="00335F94">
        <w:rPr>
          <w:rFonts w:eastAsia="Arial MT"/>
          <w:color w:val="000000" w:themeColor="text1"/>
          <w:spacing w:val="-5"/>
          <w:sz w:val="22"/>
        </w:rPr>
        <w:t xml:space="preserve"> </w:t>
      </w:r>
      <w:r w:rsidRPr="00335F94">
        <w:rPr>
          <w:rFonts w:eastAsia="Arial MT"/>
          <w:color w:val="000000" w:themeColor="text1"/>
          <w:sz w:val="22"/>
        </w:rPr>
        <w:t>artículo</w:t>
      </w:r>
      <w:r w:rsidRPr="00335F94">
        <w:rPr>
          <w:rFonts w:eastAsia="Arial MT"/>
          <w:color w:val="000000" w:themeColor="text1"/>
          <w:spacing w:val="-5"/>
          <w:sz w:val="22"/>
        </w:rPr>
        <w:t xml:space="preserve"> </w:t>
      </w:r>
      <w:r w:rsidRPr="00335F94">
        <w:rPr>
          <w:rFonts w:eastAsia="Arial MT"/>
          <w:color w:val="000000" w:themeColor="text1"/>
          <w:sz w:val="22"/>
        </w:rPr>
        <w:t>25</w:t>
      </w:r>
      <w:r w:rsidRPr="00335F94">
        <w:rPr>
          <w:rFonts w:eastAsia="Arial MT"/>
          <w:color w:val="000000" w:themeColor="text1"/>
          <w:spacing w:val="-3"/>
          <w:sz w:val="22"/>
        </w:rPr>
        <w:t xml:space="preserve"> </w:t>
      </w:r>
      <w:r w:rsidRPr="00335F94">
        <w:rPr>
          <w:rFonts w:eastAsia="Arial MT"/>
          <w:color w:val="000000" w:themeColor="text1"/>
          <w:sz w:val="22"/>
        </w:rPr>
        <w:t>del</w:t>
      </w:r>
      <w:r w:rsidRPr="00335F94">
        <w:rPr>
          <w:rFonts w:eastAsia="Arial MT"/>
          <w:color w:val="000000" w:themeColor="text1"/>
          <w:spacing w:val="-7"/>
          <w:sz w:val="22"/>
        </w:rPr>
        <w:t xml:space="preserve"> </w:t>
      </w:r>
      <w:r w:rsidRPr="00335F94">
        <w:rPr>
          <w:rFonts w:eastAsia="Arial MT"/>
          <w:color w:val="000000" w:themeColor="text1"/>
          <w:sz w:val="22"/>
        </w:rPr>
        <w:t>Decreto</w:t>
      </w:r>
      <w:r w:rsidRPr="00335F94">
        <w:rPr>
          <w:rFonts w:eastAsia="Arial MT"/>
          <w:color w:val="000000" w:themeColor="text1"/>
          <w:spacing w:val="-3"/>
          <w:sz w:val="22"/>
        </w:rPr>
        <w:t xml:space="preserve"> </w:t>
      </w:r>
      <w:r w:rsidRPr="00335F94">
        <w:rPr>
          <w:rFonts w:eastAsia="Arial MT"/>
          <w:color w:val="000000" w:themeColor="text1"/>
          <w:sz w:val="22"/>
        </w:rPr>
        <w:t>Ley</w:t>
      </w:r>
      <w:r w:rsidRPr="00335F94">
        <w:rPr>
          <w:rFonts w:eastAsia="Arial MT"/>
          <w:color w:val="000000" w:themeColor="text1"/>
          <w:spacing w:val="-2"/>
          <w:sz w:val="22"/>
        </w:rPr>
        <w:t xml:space="preserve"> </w:t>
      </w:r>
      <w:r w:rsidRPr="00335F94">
        <w:rPr>
          <w:rFonts w:eastAsia="Arial MT"/>
          <w:color w:val="000000" w:themeColor="text1"/>
          <w:sz w:val="22"/>
        </w:rPr>
        <w:t>019</w:t>
      </w:r>
      <w:r w:rsidRPr="00335F94">
        <w:rPr>
          <w:rFonts w:eastAsia="Arial MT"/>
          <w:color w:val="000000" w:themeColor="text1"/>
          <w:spacing w:val="-4"/>
          <w:sz w:val="22"/>
        </w:rPr>
        <w:t xml:space="preserve"> </w:t>
      </w:r>
      <w:r w:rsidRPr="00335F94">
        <w:rPr>
          <w:rFonts w:eastAsia="Arial MT"/>
          <w:color w:val="000000" w:themeColor="text1"/>
          <w:sz w:val="22"/>
        </w:rPr>
        <w:t>de</w:t>
      </w:r>
      <w:r w:rsidRPr="00335F94">
        <w:rPr>
          <w:rFonts w:eastAsia="Arial MT"/>
          <w:color w:val="000000" w:themeColor="text1"/>
          <w:spacing w:val="-5"/>
          <w:sz w:val="22"/>
        </w:rPr>
        <w:t xml:space="preserve"> </w:t>
      </w:r>
      <w:r w:rsidRPr="00335F94">
        <w:rPr>
          <w:rFonts w:eastAsia="Arial MT"/>
          <w:color w:val="000000" w:themeColor="text1"/>
          <w:sz w:val="22"/>
        </w:rPr>
        <w:t>2012.</w:t>
      </w:r>
    </w:p>
    <w:p w14:paraId="064EA20D" w14:textId="77777777" w:rsidR="00445F97" w:rsidRPr="00335F94" w:rsidRDefault="00445F97" w:rsidP="00164BC7">
      <w:pPr>
        <w:widowControl w:val="0"/>
        <w:autoSpaceDE w:val="0"/>
        <w:autoSpaceDN w:val="0"/>
        <w:spacing w:after="0" w:line="240" w:lineRule="auto"/>
        <w:jc w:val="both"/>
        <w:outlineLvl w:val="0"/>
        <w:rPr>
          <w:rFonts w:eastAsia="Arial"/>
          <w:b/>
          <w:bCs/>
          <w:color w:val="000000" w:themeColor="text1"/>
          <w:sz w:val="22"/>
          <w:u w:val="single"/>
        </w:rPr>
      </w:pPr>
    </w:p>
    <w:p w14:paraId="11AB8838" w14:textId="46F5F045" w:rsidR="00445F97" w:rsidRPr="00335F94" w:rsidRDefault="000F3B3D" w:rsidP="00164BC7">
      <w:pPr>
        <w:widowControl w:val="0"/>
        <w:autoSpaceDE w:val="0"/>
        <w:autoSpaceDN w:val="0"/>
        <w:spacing w:after="0" w:line="240" w:lineRule="auto"/>
        <w:jc w:val="both"/>
        <w:outlineLvl w:val="0"/>
        <w:rPr>
          <w:rFonts w:eastAsia="Arial"/>
          <w:b/>
          <w:bCs/>
          <w:color w:val="000000" w:themeColor="text1"/>
          <w:sz w:val="22"/>
        </w:rPr>
      </w:pPr>
      <w:r w:rsidRPr="00335F94">
        <w:rPr>
          <w:rFonts w:eastAsia="Arial"/>
          <w:b/>
          <w:bCs/>
          <w:color w:val="000000" w:themeColor="text1"/>
          <w:sz w:val="22"/>
          <w:u w:val="single"/>
        </w:rPr>
        <w:t xml:space="preserve">1.8.2. </w:t>
      </w:r>
      <w:r w:rsidR="00445F97" w:rsidRPr="00335F94">
        <w:rPr>
          <w:rFonts w:eastAsia="Arial"/>
          <w:b/>
          <w:bCs/>
          <w:color w:val="000000" w:themeColor="text1"/>
          <w:sz w:val="22"/>
          <w:u w:val="single"/>
        </w:rPr>
        <w:t>APOSTILLAJE</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DOCUMENTOS</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PÚBLICOS</w:t>
      </w:r>
      <w:r w:rsidR="00445F97" w:rsidRPr="00335F94">
        <w:rPr>
          <w:rFonts w:eastAsia="Arial"/>
          <w:b/>
          <w:bCs/>
          <w:color w:val="000000" w:themeColor="text1"/>
          <w:spacing w:val="-1"/>
          <w:sz w:val="22"/>
        </w:rPr>
        <w:t xml:space="preserve"> </w:t>
      </w:r>
      <w:r w:rsidR="00445F97" w:rsidRPr="00335F94">
        <w:rPr>
          <w:rFonts w:eastAsia="Arial"/>
          <w:b/>
          <w:bCs/>
          <w:color w:val="000000" w:themeColor="text1"/>
          <w:sz w:val="22"/>
        </w:rPr>
        <w:t>OTORGADOS</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EN</w:t>
      </w:r>
      <w:r w:rsidR="00445F97" w:rsidRPr="00335F94">
        <w:rPr>
          <w:rFonts w:eastAsia="Arial"/>
          <w:b/>
          <w:bCs/>
          <w:color w:val="000000" w:themeColor="text1"/>
          <w:spacing w:val="-2"/>
          <w:sz w:val="22"/>
        </w:rPr>
        <w:t xml:space="preserve"> </w:t>
      </w:r>
      <w:r w:rsidR="00445F97" w:rsidRPr="00335F94">
        <w:rPr>
          <w:rFonts w:eastAsia="Arial"/>
          <w:b/>
          <w:bCs/>
          <w:color w:val="000000" w:themeColor="text1"/>
          <w:sz w:val="22"/>
        </w:rPr>
        <w:t>EL</w:t>
      </w:r>
      <w:r w:rsidR="00445F97" w:rsidRPr="00335F94">
        <w:rPr>
          <w:rFonts w:eastAsia="Arial"/>
          <w:b/>
          <w:bCs/>
          <w:color w:val="000000" w:themeColor="text1"/>
          <w:spacing w:val="-4"/>
          <w:sz w:val="22"/>
        </w:rPr>
        <w:t xml:space="preserve"> </w:t>
      </w:r>
      <w:r w:rsidR="00445F97" w:rsidRPr="00335F94">
        <w:rPr>
          <w:rFonts w:eastAsia="Arial"/>
          <w:b/>
          <w:bCs/>
          <w:color w:val="000000" w:themeColor="text1"/>
          <w:sz w:val="22"/>
        </w:rPr>
        <w:t>EXTERIOR.</w:t>
      </w:r>
    </w:p>
    <w:p w14:paraId="77482AA5" w14:textId="77777777" w:rsidR="00B81EDE" w:rsidRPr="00335F94" w:rsidRDefault="00B81EDE" w:rsidP="00164BC7">
      <w:pPr>
        <w:widowControl w:val="0"/>
        <w:autoSpaceDE w:val="0"/>
        <w:autoSpaceDN w:val="0"/>
        <w:spacing w:after="0" w:line="240" w:lineRule="auto"/>
        <w:ind w:right="51"/>
        <w:jc w:val="both"/>
        <w:rPr>
          <w:rFonts w:eastAsia="Arial MT"/>
          <w:color w:val="000000" w:themeColor="text1"/>
          <w:sz w:val="22"/>
        </w:rPr>
      </w:pPr>
    </w:p>
    <w:p w14:paraId="590DC3F0" w14:textId="77777777" w:rsidR="006F696A" w:rsidRPr="00335F94" w:rsidRDefault="006F696A" w:rsidP="006F696A">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 xml:space="preserve">Cuando se trate de documentos de naturaleza pública otorgados en el exterior, de conformidad con lo previsto en la Ley 455 de 1998, no se requerirá del trámite de </w:t>
      </w:r>
      <w:proofErr w:type="spellStart"/>
      <w:r w:rsidRPr="00335F94">
        <w:rPr>
          <w:rFonts w:eastAsia="Arial MT"/>
          <w:color w:val="000000" w:themeColor="text1"/>
          <w:sz w:val="22"/>
        </w:rPr>
        <w:t>Consularización</w:t>
      </w:r>
      <w:proofErr w:type="spellEnd"/>
      <w:r w:rsidRPr="00335F94">
        <w:rPr>
          <w:rFonts w:eastAsia="Arial MT"/>
          <w:color w:val="000000" w:themeColor="text1"/>
          <w:sz w:val="22"/>
        </w:rPr>
        <w:t xml:space="preserve"> señalado en el numeral anterior, siempre que provenga de uno de los países signatarios de la Convención de La Haya del 5 de octubre de 1961, sobre abolición del requisito de legalización para documentos públicos extranjeros.</w:t>
      </w:r>
    </w:p>
    <w:p w14:paraId="0F9D1E39"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199D1A4B" w14:textId="79D3B514"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En este caso solo será exigible la apostilla, trámite que consiste en el certificado mediante el cual se avala la autenticidad de</w:t>
      </w:r>
      <w:r w:rsidRPr="00335F94">
        <w:rPr>
          <w:rFonts w:eastAsia="Arial MT"/>
          <w:color w:val="000000" w:themeColor="text1"/>
          <w:spacing w:val="-47"/>
          <w:sz w:val="22"/>
        </w:rPr>
        <w:t xml:space="preserve"> </w:t>
      </w:r>
      <w:r w:rsidRPr="00335F94">
        <w:rPr>
          <w:rFonts w:eastAsia="Arial MT"/>
          <w:color w:val="000000" w:themeColor="text1"/>
          <w:sz w:val="22"/>
        </w:rPr>
        <w:t>la firma y</w:t>
      </w:r>
      <w:r w:rsidRPr="00335F94">
        <w:rPr>
          <w:rFonts w:eastAsia="Arial MT"/>
          <w:color w:val="000000" w:themeColor="text1"/>
          <w:spacing w:val="1"/>
          <w:sz w:val="22"/>
        </w:rPr>
        <w:t xml:space="preserve"> </w:t>
      </w:r>
      <w:r w:rsidRPr="00335F94">
        <w:rPr>
          <w:rFonts w:eastAsia="Arial MT"/>
          <w:color w:val="000000" w:themeColor="text1"/>
          <w:sz w:val="22"/>
        </w:rPr>
        <w:t>el título a</w:t>
      </w:r>
      <w:r w:rsidRPr="00335F94">
        <w:rPr>
          <w:rFonts w:eastAsia="Arial MT"/>
          <w:color w:val="000000" w:themeColor="text1"/>
          <w:spacing w:val="1"/>
          <w:sz w:val="22"/>
        </w:rPr>
        <w:t xml:space="preserve"> </w:t>
      </w:r>
      <w:r w:rsidRPr="00335F94">
        <w:rPr>
          <w:rFonts w:eastAsia="Arial MT"/>
          <w:color w:val="000000" w:themeColor="text1"/>
          <w:sz w:val="22"/>
        </w:rPr>
        <w:t>que ha actuado la persona</w:t>
      </w:r>
      <w:r w:rsidRPr="00335F94">
        <w:rPr>
          <w:rFonts w:eastAsia="Arial MT"/>
          <w:color w:val="000000" w:themeColor="text1"/>
          <w:spacing w:val="1"/>
          <w:sz w:val="22"/>
        </w:rPr>
        <w:t xml:space="preserve"> </w:t>
      </w:r>
      <w:r w:rsidRPr="00335F94">
        <w:rPr>
          <w:rFonts w:eastAsia="Arial MT"/>
          <w:color w:val="000000" w:themeColor="text1"/>
          <w:sz w:val="22"/>
        </w:rPr>
        <w:t>firmante del</w:t>
      </w:r>
      <w:r w:rsidRPr="00335F94">
        <w:rPr>
          <w:rFonts w:eastAsia="Arial MT"/>
          <w:color w:val="000000" w:themeColor="text1"/>
          <w:spacing w:val="1"/>
          <w:sz w:val="22"/>
        </w:rPr>
        <w:t xml:space="preserve"> </w:t>
      </w:r>
      <w:r w:rsidRPr="00335F94">
        <w:rPr>
          <w:rFonts w:eastAsia="Arial MT"/>
          <w:color w:val="000000" w:themeColor="text1"/>
          <w:sz w:val="22"/>
        </w:rPr>
        <w:t>documento y que se surte</w:t>
      </w:r>
      <w:r w:rsidRPr="00335F94">
        <w:rPr>
          <w:rFonts w:eastAsia="Arial MT"/>
          <w:color w:val="000000" w:themeColor="text1"/>
          <w:spacing w:val="1"/>
          <w:sz w:val="22"/>
        </w:rPr>
        <w:t xml:space="preserve"> </w:t>
      </w:r>
      <w:r w:rsidRPr="00335F94">
        <w:rPr>
          <w:rFonts w:eastAsia="Arial MT"/>
          <w:color w:val="000000" w:themeColor="text1"/>
          <w:sz w:val="22"/>
        </w:rPr>
        <w:t>ante la autoridad competente en</w:t>
      </w:r>
      <w:r w:rsidRPr="00335F94">
        <w:rPr>
          <w:rFonts w:eastAsia="Arial MT"/>
          <w:color w:val="000000" w:themeColor="text1"/>
          <w:spacing w:val="50"/>
          <w:sz w:val="22"/>
        </w:rPr>
        <w:t xml:space="preserve"> </w:t>
      </w:r>
      <w:r w:rsidRPr="00335F94">
        <w:rPr>
          <w:rFonts w:eastAsia="Arial MT"/>
          <w:color w:val="000000" w:themeColor="text1"/>
          <w:sz w:val="22"/>
        </w:rPr>
        <w:t>el</w:t>
      </w:r>
      <w:r w:rsidRPr="00335F94">
        <w:rPr>
          <w:rFonts w:eastAsia="Arial MT"/>
          <w:color w:val="000000" w:themeColor="text1"/>
          <w:spacing w:val="1"/>
          <w:sz w:val="22"/>
        </w:rPr>
        <w:t xml:space="preserve"> </w:t>
      </w:r>
      <w:r w:rsidRPr="00335F94">
        <w:rPr>
          <w:rFonts w:eastAsia="Arial MT"/>
          <w:color w:val="000000" w:themeColor="text1"/>
          <w:sz w:val="22"/>
        </w:rPr>
        <w:t>país</w:t>
      </w:r>
      <w:r w:rsidRPr="00335F94">
        <w:rPr>
          <w:rFonts w:eastAsia="Arial MT"/>
          <w:color w:val="000000" w:themeColor="text1"/>
          <w:spacing w:val="-3"/>
          <w:sz w:val="22"/>
        </w:rPr>
        <w:t xml:space="preserve"> </w:t>
      </w:r>
      <w:r w:rsidRPr="00335F94">
        <w:rPr>
          <w:rFonts w:eastAsia="Arial MT"/>
          <w:color w:val="000000" w:themeColor="text1"/>
          <w:sz w:val="22"/>
        </w:rPr>
        <w:t>de origen.</w:t>
      </w:r>
    </w:p>
    <w:p w14:paraId="49D6C21E" w14:textId="77777777" w:rsidR="00D55AE2" w:rsidRPr="00335F94" w:rsidRDefault="00D55AE2" w:rsidP="00164BC7">
      <w:pPr>
        <w:widowControl w:val="0"/>
        <w:autoSpaceDE w:val="0"/>
        <w:autoSpaceDN w:val="0"/>
        <w:spacing w:after="0" w:line="240" w:lineRule="auto"/>
        <w:ind w:right="51"/>
        <w:jc w:val="both"/>
        <w:rPr>
          <w:rFonts w:eastAsia="Arial MT"/>
          <w:color w:val="000000" w:themeColor="text1"/>
          <w:sz w:val="22"/>
        </w:rPr>
      </w:pPr>
    </w:p>
    <w:p w14:paraId="3B0681D1"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Los documentos otorgados en el exterior que no estén en idioma castellano proveniente de países signatarios de la</w:t>
      </w:r>
      <w:r w:rsidRPr="00335F94">
        <w:rPr>
          <w:rFonts w:eastAsia="Arial MT"/>
          <w:color w:val="000000" w:themeColor="text1"/>
          <w:spacing w:val="1"/>
          <w:sz w:val="22"/>
        </w:rPr>
        <w:t xml:space="preserve"> </w:t>
      </w:r>
      <w:r w:rsidRPr="00335F94">
        <w:rPr>
          <w:rFonts w:eastAsia="Arial MT"/>
          <w:color w:val="000000" w:themeColor="text1"/>
          <w:sz w:val="22"/>
        </w:rPr>
        <w:t>convención de La Haya, deberán ser presentados acompañados de una traducción a este idioma, la cual podrá ser oficial en</w:t>
      </w:r>
      <w:r w:rsidRPr="00335F94">
        <w:rPr>
          <w:rFonts w:eastAsia="Arial MT"/>
          <w:color w:val="000000" w:themeColor="text1"/>
          <w:spacing w:val="-47"/>
          <w:sz w:val="22"/>
        </w:rPr>
        <w:t xml:space="preserve"> </w:t>
      </w:r>
      <w:r w:rsidRPr="00335F94">
        <w:rPr>
          <w:rFonts w:eastAsia="Arial MT"/>
          <w:color w:val="000000" w:themeColor="text1"/>
          <w:sz w:val="22"/>
        </w:rPr>
        <w:t>los</w:t>
      </w:r>
      <w:r w:rsidRPr="00335F94">
        <w:rPr>
          <w:rFonts w:eastAsia="Arial MT"/>
          <w:color w:val="000000" w:themeColor="text1"/>
          <w:spacing w:val="1"/>
          <w:sz w:val="22"/>
        </w:rPr>
        <w:t xml:space="preserve"> </w:t>
      </w:r>
      <w:r w:rsidRPr="00335F94">
        <w:rPr>
          <w:rFonts w:eastAsia="Arial MT"/>
          <w:color w:val="000000" w:themeColor="text1"/>
          <w:sz w:val="22"/>
        </w:rPr>
        <w:t>términos</w:t>
      </w:r>
      <w:r w:rsidRPr="00335F94">
        <w:rPr>
          <w:rFonts w:eastAsia="Arial MT"/>
          <w:color w:val="000000" w:themeColor="text1"/>
          <w:spacing w:val="1"/>
          <w:sz w:val="22"/>
        </w:rPr>
        <w:t xml:space="preserve"> </w:t>
      </w:r>
      <w:r w:rsidRPr="00335F94">
        <w:rPr>
          <w:rFonts w:eastAsia="Arial MT"/>
          <w:color w:val="000000" w:themeColor="text1"/>
          <w:sz w:val="22"/>
        </w:rPr>
        <w:t>del</w:t>
      </w:r>
      <w:r w:rsidRPr="00335F94">
        <w:rPr>
          <w:rFonts w:eastAsia="Arial MT"/>
          <w:color w:val="000000" w:themeColor="text1"/>
          <w:spacing w:val="1"/>
          <w:sz w:val="22"/>
        </w:rPr>
        <w:t xml:space="preserve"> </w:t>
      </w:r>
      <w:r w:rsidRPr="00335F94">
        <w:rPr>
          <w:rFonts w:eastAsia="Arial MT"/>
          <w:color w:val="000000" w:themeColor="text1"/>
          <w:sz w:val="22"/>
        </w:rPr>
        <w:t>artículo</w:t>
      </w:r>
      <w:r w:rsidRPr="00335F94">
        <w:rPr>
          <w:rFonts w:eastAsia="Arial MT"/>
          <w:color w:val="000000" w:themeColor="text1"/>
          <w:spacing w:val="1"/>
          <w:sz w:val="22"/>
        </w:rPr>
        <w:t xml:space="preserve"> </w:t>
      </w:r>
      <w:r w:rsidRPr="00335F94">
        <w:rPr>
          <w:rFonts w:eastAsia="Arial MT"/>
          <w:color w:val="000000" w:themeColor="text1"/>
          <w:sz w:val="22"/>
        </w:rPr>
        <w:t>251 del</w:t>
      </w:r>
      <w:r w:rsidRPr="00335F94">
        <w:rPr>
          <w:rFonts w:eastAsia="Arial MT"/>
          <w:color w:val="000000" w:themeColor="text1"/>
          <w:spacing w:val="1"/>
          <w:sz w:val="22"/>
        </w:rPr>
        <w:t xml:space="preserve"> </w:t>
      </w:r>
      <w:r w:rsidRPr="00335F94">
        <w:rPr>
          <w:rFonts w:eastAsia="Arial MT"/>
          <w:color w:val="000000" w:themeColor="text1"/>
          <w:sz w:val="22"/>
        </w:rPr>
        <w:t>Código</w:t>
      </w:r>
      <w:r w:rsidRPr="00335F94">
        <w:rPr>
          <w:rFonts w:eastAsia="Arial MT"/>
          <w:color w:val="000000" w:themeColor="text1"/>
          <w:spacing w:val="1"/>
          <w:sz w:val="22"/>
        </w:rPr>
        <w:t xml:space="preserve"> </w:t>
      </w:r>
      <w:r w:rsidRPr="00335F94">
        <w:rPr>
          <w:rFonts w:eastAsia="Arial MT"/>
          <w:color w:val="000000" w:themeColor="text1"/>
          <w:sz w:val="22"/>
        </w:rPr>
        <w:t>General</w:t>
      </w:r>
      <w:r w:rsidRPr="00335F94">
        <w:rPr>
          <w:rFonts w:eastAsia="Arial MT"/>
          <w:color w:val="000000" w:themeColor="text1"/>
          <w:spacing w:val="1"/>
          <w:sz w:val="22"/>
        </w:rPr>
        <w:t xml:space="preserve"> </w:t>
      </w:r>
      <w:r w:rsidRPr="00335F94">
        <w:rPr>
          <w:rFonts w:eastAsia="Arial MT"/>
          <w:color w:val="000000" w:themeColor="text1"/>
          <w:sz w:val="22"/>
        </w:rPr>
        <w:t>del</w:t>
      </w:r>
      <w:r w:rsidRPr="00335F94">
        <w:rPr>
          <w:rFonts w:eastAsia="Arial MT"/>
          <w:color w:val="000000" w:themeColor="text1"/>
          <w:spacing w:val="1"/>
          <w:sz w:val="22"/>
        </w:rPr>
        <w:t xml:space="preserve"> </w:t>
      </w:r>
      <w:r w:rsidRPr="00335F94">
        <w:rPr>
          <w:rFonts w:eastAsia="Arial MT"/>
          <w:color w:val="000000" w:themeColor="text1"/>
          <w:sz w:val="22"/>
        </w:rPr>
        <w:t>Proceso</w:t>
      </w:r>
      <w:r w:rsidRPr="00335F94">
        <w:rPr>
          <w:rFonts w:eastAsia="Arial MT"/>
          <w:color w:val="000000" w:themeColor="text1"/>
          <w:spacing w:val="1"/>
          <w:sz w:val="22"/>
        </w:rPr>
        <w:t xml:space="preserve"> </w:t>
      </w:r>
      <w:r w:rsidRPr="00335F94">
        <w:rPr>
          <w:rFonts w:eastAsia="Arial MT"/>
          <w:color w:val="000000" w:themeColor="text1"/>
          <w:sz w:val="22"/>
        </w:rPr>
        <w:t>o</w:t>
      </w:r>
      <w:r w:rsidRPr="00335F94">
        <w:rPr>
          <w:rFonts w:eastAsia="Arial MT"/>
          <w:color w:val="000000" w:themeColor="text1"/>
          <w:spacing w:val="1"/>
          <w:sz w:val="22"/>
        </w:rPr>
        <w:t xml:space="preserve"> </w:t>
      </w:r>
      <w:r w:rsidRPr="00335F94">
        <w:rPr>
          <w:rFonts w:eastAsia="Arial MT"/>
          <w:color w:val="000000" w:themeColor="text1"/>
          <w:sz w:val="22"/>
        </w:rPr>
        <w:t>efectuada</w:t>
      </w:r>
      <w:r w:rsidRPr="00335F94">
        <w:rPr>
          <w:rFonts w:eastAsia="Arial MT"/>
          <w:color w:val="000000" w:themeColor="text1"/>
          <w:spacing w:val="1"/>
          <w:sz w:val="22"/>
        </w:rPr>
        <w:t xml:space="preserve"> </w:t>
      </w:r>
      <w:r w:rsidRPr="00335F94">
        <w:rPr>
          <w:rFonts w:eastAsia="Arial MT"/>
          <w:color w:val="000000" w:themeColor="text1"/>
          <w:sz w:val="22"/>
        </w:rPr>
        <w:t>por traductor</w:t>
      </w:r>
      <w:r w:rsidRPr="00335F94">
        <w:rPr>
          <w:rFonts w:eastAsia="Arial MT"/>
          <w:color w:val="000000" w:themeColor="text1"/>
          <w:spacing w:val="1"/>
          <w:sz w:val="22"/>
        </w:rPr>
        <w:t xml:space="preserve"> </w:t>
      </w:r>
      <w:r w:rsidRPr="00335F94">
        <w:rPr>
          <w:rFonts w:eastAsia="Arial MT"/>
          <w:color w:val="000000" w:themeColor="text1"/>
          <w:sz w:val="22"/>
        </w:rPr>
        <w:t>o</w:t>
      </w:r>
      <w:r w:rsidRPr="00335F94">
        <w:rPr>
          <w:rFonts w:eastAsia="Arial MT"/>
          <w:color w:val="000000" w:themeColor="text1"/>
          <w:spacing w:val="1"/>
          <w:sz w:val="22"/>
        </w:rPr>
        <w:t xml:space="preserve"> </w:t>
      </w:r>
      <w:r w:rsidRPr="00335F94">
        <w:rPr>
          <w:rFonts w:eastAsia="Arial MT"/>
          <w:color w:val="000000" w:themeColor="text1"/>
          <w:sz w:val="22"/>
        </w:rPr>
        <w:t>intérprete</w:t>
      </w:r>
      <w:r w:rsidRPr="00335F94">
        <w:rPr>
          <w:rFonts w:eastAsia="Arial MT"/>
          <w:color w:val="000000" w:themeColor="text1"/>
          <w:spacing w:val="1"/>
          <w:sz w:val="22"/>
        </w:rPr>
        <w:t xml:space="preserve"> </w:t>
      </w:r>
      <w:r w:rsidRPr="00335F94">
        <w:rPr>
          <w:rFonts w:eastAsia="Arial MT"/>
          <w:color w:val="000000" w:themeColor="text1"/>
          <w:sz w:val="22"/>
        </w:rPr>
        <w:t>no oficial, pero</w:t>
      </w:r>
      <w:r w:rsidRPr="00335F94">
        <w:rPr>
          <w:rFonts w:eastAsia="Arial MT"/>
          <w:color w:val="000000" w:themeColor="text1"/>
          <w:spacing w:val="1"/>
          <w:sz w:val="22"/>
        </w:rPr>
        <w:t xml:space="preserve"> </w:t>
      </w:r>
      <w:r w:rsidRPr="00335F94">
        <w:rPr>
          <w:rFonts w:eastAsia="Arial MT"/>
          <w:color w:val="000000" w:themeColor="text1"/>
          <w:sz w:val="22"/>
        </w:rPr>
        <w:t>cumpliendo</w:t>
      </w:r>
      <w:r w:rsidRPr="00335F94">
        <w:rPr>
          <w:rFonts w:eastAsia="Arial MT"/>
          <w:color w:val="000000" w:themeColor="text1"/>
          <w:spacing w:val="-4"/>
          <w:sz w:val="22"/>
        </w:rPr>
        <w:t xml:space="preserve"> </w:t>
      </w:r>
      <w:r w:rsidRPr="00335F94">
        <w:rPr>
          <w:rFonts w:eastAsia="Arial MT"/>
          <w:color w:val="000000" w:themeColor="text1"/>
          <w:sz w:val="22"/>
        </w:rPr>
        <w:t>el</w:t>
      </w:r>
      <w:r w:rsidRPr="00335F94">
        <w:rPr>
          <w:rFonts w:eastAsia="Arial MT"/>
          <w:color w:val="000000" w:themeColor="text1"/>
          <w:spacing w:val="-4"/>
          <w:sz w:val="22"/>
        </w:rPr>
        <w:t xml:space="preserve"> </w:t>
      </w:r>
      <w:r w:rsidRPr="00335F94">
        <w:rPr>
          <w:rFonts w:eastAsia="Arial MT"/>
          <w:color w:val="000000" w:themeColor="text1"/>
          <w:sz w:val="22"/>
        </w:rPr>
        <w:t>trámite</w:t>
      </w:r>
      <w:r w:rsidRPr="00335F94">
        <w:rPr>
          <w:rFonts w:eastAsia="Arial MT"/>
          <w:color w:val="000000" w:themeColor="text1"/>
          <w:spacing w:val="-1"/>
          <w:sz w:val="22"/>
        </w:rPr>
        <w:t xml:space="preserve"> </w:t>
      </w:r>
      <w:r w:rsidRPr="00335F94">
        <w:rPr>
          <w:rFonts w:eastAsia="Arial MT"/>
          <w:color w:val="000000" w:themeColor="text1"/>
          <w:sz w:val="22"/>
        </w:rPr>
        <w:t>del Apostille.</w:t>
      </w:r>
    </w:p>
    <w:p w14:paraId="03AF0F36"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6DE74DC0" w14:textId="64760134"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color w:val="000000" w:themeColor="text1"/>
          <w:sz w:val="22"/>
        </w:rPr>
        <w:t>Los documentos otorgados en el exterior que no estén en idioma castellano y que provengan de países NO signatarios de la</w:t>
      </w:r>
      <w:r w:rsidRPr="00335F94">
        <w:rPr>
          <w:rFonts w:eastAsia="Arial MT"/>
          <w:color w:val="000000" w:themeColor="text1"/>
          <w:spacing w:val="-47"/>
          <w:sz w:val="22"/>
        </w:rPr>
        <w:t xml:space="preserve"> </w:t>
      </w:r>
      <w:r w:rsidRPr="00335F94">
        <w:rPr>
          <w:rFonts w:eastAsia="Arial MT"/>
          <w:color w:val="000000" w:themeColor="text1"/>
          <w:sz w:val="22"/>
        </w:rPr>
        <w:t>Convención de La Haya deberán presentarse acompañado de una traducción oficial a este idioma, en los términos del</w:t>
      </w:r>
      <w:r w:rsidRPr="00335F94">
        <w:rPr>
          <w:rFonts w:eastAsia="Arial MT"/>
          <w:color w:val="000000" w:themeColor="text1"/>
          <w:spacing w:val="1"/>
          <w:sz w:val="22"/>
        </w:rPr>
        <w:t xml:space="preserve"> </w:t>
      </w:r>
      <w:r w:rsidRPr="00335F94">
        <w:rPr>
          <w:rFonts w:eastAsia="Arial MT"/>
          <w:color w:val="000000" w:themeColor="text1"/>
          <w:sz w:val="22"/>
        </w:rPr>
        <w:t>artículo</w:t>
      </w:r>
      <w:r w:rsidRPr="00335F94">
        <w:rPr>
          <w:rFonts w:eastAsia="Arial MT"/>
          <w:color w:val="000000" w:themeColor="text1"/>
          <w:spacing w:val="-2"/>
          <w:sz w:val="22"/>
        </w:rPr>
        <w:t xml:space="preserve"> </w:t>
      </w:r>
      <w:r w:rsidRPr="00335F94">
        <w:rPr>
          <w:rFonts w:eastAsia="Arial MT"/>
          <w:color w:val="000000" w:themeColor="text1"/>
          <w:sz w:val="22"/>
        </w:rPr>
        <w:t>251</w:t>
      </w:r>
      <w:r w:rsidRPr="00335F94">
        <w:rPr>
          <w:rFonts w:eastAsia="Arial MT"/>
          <w:color w:val="000000" w:themeColor="text1"/>
          <w:spacing w:val="-2"/>
          <w:sz w:val="22"/>
        </w:rPr>
        <w:t xml:space="preserve"> </w:t>
      </w:r>
      <w:r w:rsidRPr="00335F94">
        <w:rPr>
          <w:rFonts w:eastAsia="Arial MT"/>
          <w:color w:val="000000" w:themeColor="text1"/>
          <w:sz w:val="22"/>
        </w:rPr>
        <w:t>del Código General del Proceso.</w:t>
      </w:r>
    </w:p>
    <w:p w14:paraId="5D9EB55C"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2CA078F1" w14:textId="77777777" w:rsidR="00445F97" w:rsidRPr="00335F94" w:rsidRDefault="00445F97" w:rsidP="00164BC7">
      <w:pPr>
        <w:widowControl w:val="0"/>
        <w:autoSpaceDE w:val="0"/>
        <w:autoSpaceDN w:val="0"/>
        <w:spacing w:after="0" w:line="240" w:lineRule="auto"/>
        <w:ind w:right="51"/>
        <w:jc w:val="both"/>
        <w:rPr>
          <w:rFonts w:eastAsia="Arial MT"/>
          <w:color w:val="000000" w:themeColor="text1"/>
          <w:sz w:val="22"/>
        </w:rPr>
      </w:pPr>
      <w:r w:rsidRPr="00335F94">
        <w:rPr>
          <w:rFonts w:eastAsia="Arial MT"/>
          <w:b/>
          <w:color w:val="000000" w:themeColor="text1"/>
          <w:sz w:val="22"/>
        </w:rPr>
        <w:t>NOTA:</w:t>
      </w:r>
      <w:r w:rsidRPr="00335F94">
        <w:rPr>
          <w:rFonts w:eastAsia="Arial MT"/>
          <w:b/>
          <w:color w:val="000000" w:themeColor="text1"/>
          <w:spacing w:val="50"/>
          <w:sz w:val="22"/>
        </w:rPr>
        <w:t xml:space="preserve"> </w:t>
      </w:r>
      <w:r w:rsidRPr="00335F94">
        <w:rPr>
          <w:rFonts w:eastAsia="Arial MT"/>
          <w:color w:val="000000" w:themeColor="text1"/>
          <w:sz w:val="22"/>
        </w:rPr>
        <w:t>Todos los documentos expedidos en el exterior deben ser apostillados o legalizados por la Entidad competente</w:t>
      </w:r>
      <w:r w:rsidRPr="00335F94">
        <w:rPr>
          <w:rFonts w:eastAsia="Arial MT"/>
          <w:color w:val="000000" w:themeColor="text1"/>
          <w:spacing w:val="1"/>
          <w:sz w:val="22"/>
        </w:rPr>
        <w:t xml:space="preserve"> </w:t>
      </w:r>
      <w:r w:rsidRPr="00335F94">
        <w:rPr>
          <w:rFonts w:eastAsia="Arial MT"/>
          <w:color w:val="000000" w:themeColor="text1"/>
          <w:sz w:val="22"/>
        </w:rPr>
        <w:t>desde el país de origen, para que puedan surtir efectos legales en Colombia. Para efectos del trámite de apostilla y/o</w:t>
      </w:r>
      <w:r w:rsidRPr="00335F94">
        <w:rPr>
          <w:rFonts w:eastAsia="Arial MT"/>
          <w:color w:val="000000" w:themeColor="text1"/>
          <w:spacing w:val="1"/>
          <w:sz w:val="22"/>
        </w:rPr>
        <w:t xml:space="preserve"> </w:t>
      </w:r>
      <w:r w:rsidRPr="00335F94">
        <w:rPr>
          <w:rFonts w:eastAsia="Arial MT"/>
          <w:color w:val="000000" w:themeColor="text1"/>
          <w:sz w:val="22"/>
        </w:rPr>
        <w:t xml:space="preserve">legalización de documentos otorgados en el exterior se debe tener en cuenta lo establecido en la </w:t>
      </w:r>
      <w:r w:rsidRPr="00335F94">
        <w:rPr>
          <w:rFonts w:eastAsia="Times New Roman"/>
          <w:color w:val="000000" w:themeColor="text1"/>
          <w:sz w:val="22"/>
          <w:lang w:eastAsia="es-CO"/>
        </w:rPr>
        <w:t xml:space="preserve">Resolución </w:t>
      </w:r>
      <w:r w:rsidRPr="00335F94">
        <w:rPr>
          <w:rFonts w:eastAsia="Times New Roman"/>
          <w:color w:val="000000" w:themeColor="text1"/>
          <w:sz w:val="22"/>
        </w:rPr>
        <w:t xml:space="preserve">No. 1959 del 3 de agosto de 2020 </w:t>
      </w:r>
      <w:r w:rsidRPr="00335F94">
        <w:rPr>
          <w:rFonts w:eastAsia="Times New Roman"/>
          <w:i/>
          <w:iCs/>
          <w:color w:val="000000" w:themeColor="text1"/>
          <w:sz w:val="22"/>
        </w:rPr>
        <w:t>“Por la cual se adopta el procedimiento para apostillas y de legalización documentos”,</w:t>
      </w:r>
      <w:r w:rsidRPr="00335F94">
        <w:rPr>
          <w:rFonts w:eastAsia="Times New Roman"/>
          <w:color w:val="000000" w:themeColor="text1"/>
          <w:sz w:val="22"/>
        </w:rPr>
        <w:t xml:space="preserve"> expedida por el Ministerio de Relaciones Exteriores de la República de Colombia</w:t>
      </w:r>
      <w:r w:rsidRPr="00335F94">
        <w:rPr>
          <w:rFonts w:eastAsia="Arial MT"/>
          <w:color w:val="000000" w:themeColor="text1"/>
          <w:sz w:val="22"/>
        </w:rPr>
        <w:t>. Las Entidades Estatales solamente pueden exigir</w:t>
      </w:r>
      <w:r w:rsidRPr="00335F94">
        <w:rPr>
          <w:rFonts w:eastAsia="Arial MT"/>
          <w:color w:val="000000" w:themeColor="text1"/>
          <w:spacing w:val="1"/>
          <w:sz w:val="22"/>
        </w:rPr>
        <w:t xml:space="preserve"> </w:t>
      </w:r>
      <w:r w:rsidRPr="00335F94">
        <w:rPr>
          <w:rFonts w:eastAsia="Arial MT"/>
          <w:color w:val="000000" w:themeColor="text1"/>
          <w:sz w:val="22"/>
        </w:rPr>
        <w:t>la</w:t>
      </w:r>
      <w:r w:rsidRPr="00335F94">
        <w:rPr>
          <w:rFonts w:eastAsia="Arial MT"/>
          <w:color w:val="000000" w:themeColor="text1"/>
          <w:spacing w:val="1"/>
          <w:sz w:val="22"/>
        </w:rPr>
        <w:t xml:space="preserve"> </w:t>
      </w:r>
      <w:r w:rsidRPr="00335F94">
        <w:rPr>
          <w:rFonts w:eastAsia="Arial MT"/>
          <w:color w:val="000000" w:themeColor="text1"/>
          <w:sz w:val="22"/>
        </w:rPr>
        <w:t>legalización de acuerdo con la Convención de la Apostilla (Ley 455 de 1998), o la legalización de documentos públicos</w:t>
      </w:r>
      <w:r w:rsidRPr="00335F94">
        <w:rPr>
          <w:rFonts w:eastAsia="Arial MT"/>
          <w:color w:val="000000" w:themeColor="text1"/>
          <w:spacing w:val="1"/>
          <w:sz w:val="22"/>
        </w:rPr>
        <w:t xml:space="preserve"> </w:t>
      </w:r>
      <w:r w:rsidRPr="00335F94">
        <w:rPr>
          <w:rFonts w:eastAsia="Arial MT"/>
          <w:color w:val="000000" w:themeColor="text1"/>
          <w:sz w:val="22"/>
        </w:rPr>
        <w:t>otorgados</w:t>
      </w:r>
      <w:r w:rsidRPr="00335F94">
        <w:rPr>
          <w:rFonts w:eastAsia="Arial MT"/>
          <w:color w:val="000000" w:themeColor="text1"/>
          <w:spacing w:val="-3"/>
          <w:sz w:val="22"/>
        </w:rPr>
        <w:t xml:space="preserve"> </w:t>
      </w:r>
      <w:r w:rsidRPr="00335F94">
        <w:rPr>
          <w:rFonts w:eastAsia="Arial MT"/>
          <w:color w:val="000000" w:themeColor="text1"/>
          <w:sz w:val="22"/>
        </w:rPr>
        <w:t>en</w:t>
      </w:r>
      <w:r w:rsidRPr="00335F94">
        <w:rPr>
          <w:rFonts w:eastAsia="Arial MT"/>
          <w:color w:val="000000" w:themeColor="text1"/>
          <w:spacing w:val="-5"/>
          <w:sz w:val="22"/>
        </w:rPr>
        <w:t xml:space="preserve"> </w:t>
      </w:r>
      <w:r w:rsidRPr="00335F94">
        <w:rPr>
          <w:rFonts w:eastAsia="Arial MT"/>
          <w:color w:val="000000" w:themeColor="text1"/>
          <w:sz w:val="22"/>
        </w:rPr>
        <w:t>el</w:t>
      </w:r>
      <w:r w:rsidRPr="00335F94">
        <w:rPr>
          <w:rFonts w:eastAsia="Arial MT"/>
          <w:color w:val="000000" w:themeColor="text1"/>
          <w:spacing w:val="-2"/>
          <w:sz w:val="22"/>
        </w:rPr>
        <w:t xml:space="preserve"> </w:t>
      </w:r>
      <w:r w:rsidRPr="00335F94">
        <w:rPr>
          <w:rFonts w:eastAsia="Arial MT"/>
          <w:color w:val="000000" w:themeColor="text1"/>
          <w:sz w:val="22"/>
        </w:rPr>
        <w:t>extranjero.</w:t>
      </w:r>
      <w:r w:rsidRPr="00335F94">
        <w:rPr>
          <w:rFonts w:eastAsia="Arial MT"/>
          <w:color w:val="000000" w:themeColor="text1"/>
          <w:spacing w:val="-2"/>
          <w:sz w:val="22"/>
        </w:rPr>
        <w:t xml:space="preserve"> </w:t>
      </w:r>
      <w:r w:rsidRPr="00335F94">
        <w:rPr>
          <w:rFonts w:eastAsia="Arial MT"/>
          <w:color w:val="000000" w:themeColor="text1"/>
          <w:sz w:val="22"/>
        </w:rPr>
        <w:t>Este</w:t>
      </w:r>
      <w:r w:rsidRPr="00335F94">
        <w:rPr>
          <w:rFonts w:eastAsia="Arial MT"/>
          <w:color w:val="000000" w:themeColor="text1"/>
          <w:spacing w:val="-1"/>
          <w:sz w:val="22"/>
        </w:rPr>
        <w:t xml:space="preserve"> </w:t>
      </w:r>
      <w:r w:rsidRPr="00335F94">
        <w:rPr>
          <w:rFonts w:eastAsia="Arial MT"/>
          <w:color w:val="000000" w:themeColor="text1"/>
          <w:sz w:val="22"/>
        </w:rPr>
        <w:t>tipo</w:t>
      </w:r>
      <w:r w:rsidRPr="00335F94">
        <w:rPr>
          <w:rFonts w:eastAsia="Arial MT"/>
          <w:color w:val="000000" w:themeColor="text1"/>
          <w:spacing w:val="2"/>
          <w:sz w:val="22"/>
        </w:rPr>
        <w:t xml:space="preserve"> </w:t>
      </w:r>
      <w:r w:rsidRPr="00335F94">
        <w:rPr>
          <w:rFonts w:eastAsia="Arial MT"/>
          <w:color w:val="000000" w:themeColor="text1"/>
          <w:sz w:val="22"/>
        </w:rPr>
        <w:lastRenderedPageBreak/>
        <w:t>de</w:t>
      </w:r>
      <w:r w:rsidRPr="00335F94">
        <w:rPr>
          <w:rFonts w:eastAsia="Arial MT"/>
          <w:color w:val="000000" w:themeColor="text1"/>
          <w:spacing w:val="-3"/>
          <w:sz w:val="22"/>
        </w:rPr>
        <w:t xml:space="preserve"> </w:t>
      </w:r>
      <w:r w:rsidRPr="00335F94">
        <w:rPr>
          <w:rFonts w:eastAsia="Arial MT"/>
          <w:color w:val="000000" w:themeColor="text1"/>
          <w:sz w:val="22"/>
        </w:rPr>
        <w:t>legalización</w:t>
      </w:r>
      <w:r w:rsidRPr="00335F94">
        <w:rPr>
          <w:rFonts w:eastAsia="Arial MT"/>
          <w:color w:val="000000" w:themeColor="text1"/>
          <w:spacing w:val="-2"/>
          <w:sz w:val="22"/>
        </w:rPr>
        <w:t xml:space="preserve"> </w:t>
      </w:r>
      <w:r w:rsidRPr="00335F94">
        <w:rPr>
          <w:rFonts w:eastAsia="Arial MT"/>
          <w:color w:val="000000" w:themeColor="text1"/>
          <w:sz w:val="22"/>
        </w:rPr>
        <w:t>no</w:t>
      </w:r>
      <w:r w:rsidRPr="00335F94">
        <w:rPr>
          <w:rFonts w:eastAsia="Arial MT"/>
          <w:color w:val="000000" w:themeColor="text1"/>
          <w:spacing w:val="-2"/>
          <w:sz w:val="22"/>
        </w:rPr>
        <w:t xml:space="preserve"> </w:t>
      </w:r>
      <w:r w:rsidRPr="00335F94">
        <w:rPr>
          <w:rFonts w:eastAsia="Arial MT"/>
          <w:color w:val="000000" w:themeColor="text1"/>
          <w:sz w:val="22"/>
        </w:rPr>
        <w:t>es</w:t>
      </w:r>
      <w:r w:rsidRPr="00335F94">
        <w:rPr>
          <w:rFonts w:eastAsia="Arial MT"/>
          <w:color w:val="000000" w:themeColor="text1"/>
          <w:spacing w:val="-5"/>
          <w:sz w:val="22"/>
        </w:rPr>
        <w:t xml:space="preserve"> </w:t>
      </w:r>
      <w:r w:rsidRPr="00335F94">
        <w:rPr>
          <w:rFonts w:eastAsia="Arial MT"/>
          <w:color w:val="000000" w:themeColor="text1"/>
          <w:sz w:val="22"/>
        </w:rPr>
        <w:t>procedente</w:t>
      </w:r>
      <w:r w:rsidRPr="00335F94">
        <w:rPr>
          <w:rFonts w:eastAsia="Arial MT"/>
          <w:color w:val="000000" w:themeColor="text1"/>
          <w:spacing w:val="-2"/>
          <w:sz w:val="22"/>
        </w:rPr>
        <w:t xml:space="preserve"> </w:t>
      </w:r>
      <w:r w:rsidRPr="00335F94">
        <w:rPr>
          <w:rFonts w:eastAsia="Arial MT"/>
          <w:color w:val="000000" w:themeColor="text1"/>
          <w:sz w:val="22"/>
        </w:rPr>
        <w:t>para</w:t>
      </w:r>
      <w:r w:rsidRPr="00335F94">
        <w:rPr>
          <w:rFonts w:eastAsia="Arial MT"/>
          <w:color w:val="000000" w:themeColor="text1"/>
          <w:spacing w:val="-5"/>
          <w:sz w:val="22"/>
        </w:rPr>
        <w:t xml:space="preserve"> </w:t>
      </w:r>
      <w:r w:rsidRPr="00335F94">
        <w:rPr>
          <w:rFonts w:eastAsia="Arial MT"/>
          <w:color w:val="000000" w:themeColor="text1"/>
          <w:sz w:val="22"/>
        </w:rPr>
        <w:t>los documentos</w:t>
      </w:r>
      <w:r w:rsidRPr="00335F94">
        <w:rPr>
          <w:rFonts w:eastAsia="Arial MT"/>
          <w:color w:val="000000" w:themeColor="text1"/>
          <w:spacing w:val="1"/>
          <w:sz w:val="22"/>
        </w:rPr>
        <w:t xml:space="preserve"> </w:t>
      </w:r>
      <w:r w:rsidRPr="00335F94">
        <w:rPr>
          <w:rFonts w:eastAsia="Arial MT"/>
          <w:color w:val="000000" w:themeColor="text1"/>
          <w:sz w:val="22"/>
        </w:rPr>
        <w:t>privados.</w:t>
      </w:r>
    </w:p>
    <w:p w14:paraId="234C8C52"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4AAFE64D" w14:textId="77777777" w:rsidR="00445F97" w:rsidRPr="00335F94" w:rsidRDefault="00445F97" w:rsidP="00164BC7">
      <w:pPr>
        <w:spacing w:after="0" w:line="240" w:lineRule="auto"/>
        <w:jc w:val="both"/>
        <w:rPr>
          <w:rFonts w:eastAsia="Calibri"/>
          <w:color w:val="000000" w:themeColor="text1"/>
          <w:sz w:val="22"/>
        </w:rPr>
      </w:pPr>
      <w:r w:rsidRPr="00335F94">
        <w:rPr>
          <w:rFonts w:eastAsia="Calibri"/>
          <w:color w:val="000000" w:themeColor="text1"/>
          <w:sz w:val="22"/>
        </w:rPr>
        <w:t>Cuando en un Proceso de Contratación un proponente presenta un documento público legalizado de acuerdo con la</w:t>
      </w:r>
      <w:r w:rsidRPr="00335F94">
        <w:rPr>
          <w:rFonts w:eastAsia="Calibri"/>
          <w:color w:val="000000" w:themeColor="text1"/>
          <w:spacing w:val="1"/>
          <w:sz w:val="22"/>
        </w:rPr>
        <w:t xml:space="preserve"> </w:t>
      </w:r>
      <w:r w:rsidRPr="00335F94">
        <w:rPr>
          <w:rFonts w:eastAsia="Calibri"/>
          <w:color w:val="000000" w:themeColor="text1"/>
          <w:sz w:val="22"/>
        </w:rPr>
        <w:t>Convención de la Apostilla, la Entidad Estatal no debe solicitar legalizaciones, autenticaciones o ratificaciones adicionales de</w:t>
      </w:r>
      <w:r w:rsidRPr="00335F94">
        <w:rPr>
          <w:rFonts w:eastAsia="Calibri"/>
          <w:color w:val="000000" w:themeColor="text1"/>
          <w:spacing w:val="-47"/>
          <w:sz w:val="22"/>
        </w:rPr>
        <w:t xml:space="preserve"> </w:t>
      </w:r>
      <w:r w:rsidRPr="00335F94">
        <w:rPr>
          <w:rFonts w:eastAsia="Calibri"/>
          <w:color w:val="000000" w:themeColor="text1"/>
          <w:sz w:val="22"/>
        </w:rPr>
        <w:t>ninguna autoridad nacional o extranjera, puesto que el trámite de la Apostilla es suficiente para certificar por sí mismo la</w:t>
      </w:r>
      <w:r w:rsidRPr="00335F94">
        <w:rPr>
          <w:rFonts w:eastAsia="Calibri"/>
          <w:color w:val="000000" w:themeColor="text1"/>
          <w:spacing w:val="1"/>
          <w:sz w:val="22"/>
        </w:rPr>
        <w:t xml:space="preserve"> </w:t>
      </w:r>
      <w:r w:rsidRPr="00335F94">
        <w:rPr>
          <w:rFonts w:eastAsia="Calibri"/>
          <w:color w:val="000000" w:themeColor="text1"/>
          <w:sz w:val="22"/>
        </w:rPr>
        <w:t>autenticidad. De acuerdo con el Manual para el Funcionamiento Práctico de la Convención de la Apostilla</w:t>
      </w:r>
      <w:r w:rsidRPr="00335F94">
        <w:rPr>
          <w:rFonts w:eastAsia="Calibri"/>
          <w:color w:val="000000" w:themeColor="text1"/>
          <w:spacing w:val="1"/>
          <w:sz w:val="22"/>
        </w:rPr>
        <w:t xml:space="preserve"> </w:t>
      </w:r>
      <w:r w:rsidRPr="00335F94">
        <w:rPr>
          <w:rFonts w:eastAsia="Calibri"/>
          <w:i/>
          <w:color w:val="000000" w:themeColor="text1"/>
          <w:sz w:val="22"/>
        </w:rPr>
        <w:t>(Despacho</w:t>
      </w:r>
      <w:r w:rsidRPr="00335F94">
        <w:rPr>
          <w:rFonts w:eastAsia="Calibri"/>
          <w:i/>
          <w:color w:val="000000" w:themeColor="text1"/>
          <w:spacing w:val="1"/>
          <w:sz w:val="22"/>
        </w:rPr>
        <w:t xml:space="preserve"> </w:t>
      </w:r>
      <w:r w:rsidRPr="00335F94">
        <w:rPr>
          <w:rFonts w:eastAsia="Calibri"/>
          <w:i/>
          <w:color w:val="000000" w:themeColor="text1"/>
          <w:sz w:val="22"/>
        </w:rPr>
        <w:t>permanente de la Conferencia de La Haya en Derecho Internacional Privado.</w:t>
      </w:r>
      <w:r w:rsidRPr="00335F94">
        <w:rPr>
          <w:rFonts w:eastAsia="Calibri"/>
          <w:i/>
          <w:color w:val="000000" w:themeColor="text1"/>
          <w:spacing w:val="50"/>
          <w:sz w:val="22"/>
        </w:rPr>
        <w:t xml:space="preserve"> </w:t>
      </w:r>
      <w:r w:rsidRPr="00335F94">
        <w:rPr>
          <w:rFonts w:eastAsia="Calibri"/>
          <w:i/>
          <w:color w:val="000000" w:themeColor="text1"/>
          <w:sz w:val="22"/>
          <w:lang w:val="en-US"/>
        </w:rPr>
        <w:t xml:space="preserve">Apostille handbook. </w:t>
      </w:r>
      <w:proofErr w:type="spellStart"/>
      <w:r w:rsidRPr="00335F94">
        <w:rPr>
          <w:rFonts w:eastAsia="Calibri"/>
          <w:i/>
          <w:color w:val="000000" w:themeColor="text1"/>
          <w:sz w:val="22"/>
          <w:lang w:val="en-US"/>
        </w:rPr>
        <w:t>Ahandbook</w:t>
      </w:r>
      <w:proofErr w:type="spellEnd"/>
      <w:r w:rsidRPr="00335F94">
        <w:rPr>
          <w:rFonts w:eastAsia="Calibri"/>
          <w:i/>
          <w:color w:val="000000" w:themeColor="text1"/>
          <w:sz w:val="22"/>
          <w:lang w:val="en-US"/>
        </w:rPr>
        <w:t xml:space="preserve"> on the</w:t>
      </w:r>
      <w:r w:rsidRPr="00335F94">
        <w:rPr>
          <w:rFonts w:eastAsia="Calibri"/>
          <w:i/>
          <w:color w:val="000000" w:themeColor="text1"/>
          <w:spacing w:val="1"/>
          <w:sz w:val="22"/>
          <w:lang w:val="en-US"/>
        </w:rPr>
        <w:t xml:space="preserve"> </w:t>
      </w:r>
      <w:r w:rsidRPr="00335F94">
        <w:rPr>
          <w:rFonts w:eastAsia="Calibri"/>
          <w:i/>
          <w:color w:val="000000" w:themeColor="text1"/>
          <w:sz w:val="22"/>
          <w:lang w:val="en-US"/>
        </w:rPr>
        <w:t>practical</w:t>
      </w:r>
      <w:r w:rsidRPr="00335F94">
        <w:rPr>
          <w:rFonts w:eastAsia="Calibri"/>
          <w:i/>
          <w:color w:val="000000" w:themeColor="text1"/>
          <w:spacing w:val="1"/>
          <w:sz w:val="22"/>
          <w:lang w:val="en-US"/>
        </w:rPr>
        <w:t xml:space="preserve"> </w:t>
      </w:r>
      <w:r w:rsidRPr="00335F94">
        <w:rPr>
          <w:rFonts w:eastAsia="Calibri"/>
          <w:i/>
          <w:color w:val="000000" w:themeColor="text1"/>
          <w:sz w:val="22"/>
          <w:lang w:val="en-US"/>
        </w:rPr>
        <w:t>operation</w:t>
      </w:r>
      <w:r w:rsidRPr="00335F94">
        <w:rPr>
          <w:rFonts w:eastAsia="Calibri"/>
          <w:i/>
          <w:color w:val="000000" w:themeColor="text1"/>
          <w:spacing w:val="1"/>
          <w:sz w:val="22"/>
          <w:lang w:val="en-US"/>
        </w:rPr>
        <w:t xml:space="preserve"> </w:t>
      </w:r>
      <w:r w:rsidRPr="00335F94">
        <w:rPr>
          <w:rFonts w:eastAsia="Calibri"/>
          <w:i/>
          <w:color w:val="000000" w:themeColor="text1"/>
          <w:sz w:val="22"/>
          <w:lang w:val="en-US"/>
        </w:rPr>
        <w:t>of</w:t>
      </w:r>
      <w:r w:rsidRPr="00335F94">
        <w:rPr>
          <w:rFonts w:eastAsia="Calibri"/>
          <w:i/>
          <w:color w:val="000000" w:themeColor="text1"/>
          <w:spacing w:val="1"/>
          <w:sz w:val="22"/>
          <w:lang w:val="en-US"/>
        </w:rPr>
        <w:t xml:space="preserve"> </w:t>
      </w:r>
      <w:r w:rsidRPr="00335F94">
        <w:rPr>
          <w:rFonts w:eastAsia="Calibri"/>
          <w:i/>
          <w:color w:val="000000" w:themeColor="text1"/>
          <w:sz w:val="22"/>
          <w:lang w:val="en-US"/>
        </w:rPr>
        <w:t>the</w:t>
      </w:r>
      <w:r w:rsidRPr="00335F94">
        <w:rPr>
          <w:rFonts w:eastAsia="Calibri"/>
          <w:i/>
          <w:color w:val="000000" w:themeColor="text1"/>
          <w:spacing w:val="1"/>
          <w:sz w:val="22"/>
          <w:lang w:val="en-US"/>
        </w:rPr>
        <w:t xml:space="preserve"> </w:t>
      </w:r>
      <w:r w:rsidRPr="00335F94">
        <w:rPr>
          <w:rFonts w:eastAsia="Calibri"/>
          <w:i/>
          <w:color w:val="000000" w:themeColor="text1"/>
          <w:sz w:val="22"/>
          <w:lang w:val="en-US"/>
        </w:rPr>
        <w:t>Apostille</w:t>
      </w:r>
      <w:r w:rsidRPr="00335F94">
        <w:rPr>
          <w:rFonts w:eastAsia="Calibri"/>
          <w:i/>
          <w:color w:val="000000" w:themeColor="text1"/>
          <w:spacing w:val="1"/>
          <w:sz w:val="22"/>
          <w:lang w:val="en-US"/>
        </w:rPr>
        <w:t xml:space="preserve"> </w:t>
      </w:r>
      <w:r w:rsidRPr="00335F94">
        <w:rPr>
          <w:rFonts w:eastAsia="Calibri"/>
          <w:i/>
          <w:color w:val="000000" w:themeColor="text1"/>
          <w:sz w:val="22"/>
          <w:lang w:val="en-US"/>
        </w:rPr>
        <w:t>Convention.</w:t>
      </w:r>
      <w:r w:rsidRPr="00335F94">
        <w:rPr>
          <w:rFonts w:eastAsia="Calibri"/>
          <w:i/>
          <w:color w:val="000000" w:themeColor="text1"/>
          <w:spacing w:val="1"/>
          <w:sz w:val="22"/>
          <w:lang w:val="en-US"/>
        </w:rPr>
        <w:t xml:space="preserve"> </w:t>
      </w:r>
      <w:r w:rsidRPr="00335F94">
        <w:rPr>
          <w:rFonts w:eastAsia="Calibri"/>
          <w:i/>
          <w:color w:val="000000" w:themeColor="text1"/>
          <w:sz w:val="22"/>
        </w:rPr>
        <w:t>Sección</w:t>
      </w:r>
      <w:r w:rsidRPr="00335F94">
        <w:rPr>
          <w:rFonts w:eastAsia="Calibri"/>
          <w:i/>
          <w:color w:val="000000" w:themeColor="text1"/>
          <w:spacing w:val="1"/>
          <w:sz w:val="22"/>
        </w:rPr>
        <w:t xml:space="preserve"> </w:t>
      </w:r>
      <w:r w:rsidRPr="00335F94">
        <w:rPr>
          <w:rFonts w:eastAsia="Calibri"/>
          <w:i/>
          <w:color w:val="000000" w:themeColor="text1"/>
          <w:sz w:val="22"/>
        </w:rPr>
        <w:t>217,</w:t>
      </w:r>
      <w:r w:rsidRPr="00335F94">
        <w:rPr>
          <w:rFonts w:eastAsia="Calibri"/>
          <w:i/>
          <w:color w:val="000000" w:themeColor="text1"/>
          <w:spacing w:val="1"/>
          <w:sz w:val="22"/>
        </w:rPr>
        <w:t xml:space="preserve"> </w:t>
      </w:r>
      <w:r w:rsidRPr="00335F94">
        <w:rPr>
          <w:rFonts w:eastAsia="Calibri"/>
          <w:i/>
          <w:color w:val="000000" w:themeColor="text1"/>
          <w:sz w:val="22"/>
        </w:rPr>
        <w:t>Pg.50.</w:t>
      </w:r>
      <w:r w:rsidRPr="00335F94">
        <w:rPr>
          <w:rFonts w:eastAsia="Calibri"/>
          <w:i/>
          <w:color w:val="000000" w:themeColor="text1"/>
          <w:spacing w:val="1"/>
          <w:sz w:val="22"/>
        </w:rPr>
        <w:t xml:space="preserve"> </w:t>
      </w:r>
      <w:r w:rsidRPr="00335F94">
        <w:rPr>
          <w:rFonts w:eastAsia="Calibri"/>
          <w:i/>
          <w:color w:val="000000" w:themeColor="text1"/>
          <w:sz w:val="22"/>
        </w:rPr>
        <w:t>Documento</w:t>
      </w:r>
      <w:r w:rsidRPr="00335F94">
        <w:rPr>
          <w:rFonts w:eastAsia="Calibri"/>
          <w:i/>
          <w:color w:val="000000" w:themeColor="text1"/>
          <w:spacing w:val="1"/>
          <w:sz w:val="22"/>
        </w:rPr>
        <w:t xml:space="preserve"> </w:t>
      </w:r>
      <w:r w:rsidRPr="00335F94">
        <w:rPr>
          <w:rFonts w:eastAsia="Calibri"/>
          <w:i/>
          <w:color w:val="000000" w:themeColor="text1"/>
          <w:sz w:val="22"/>
        </w:rPr>
        <w:t>disponible</w:t>
      </w:r>
      <w:r w:rsidRPr="00335F94">
        <w:rPr>
          <w:rFonts w:eastAsia="Calibri"/>
          <w:i/>
          <w:color w:val="000000" w:themeColor="text1"/>
          <w:spacing w:val="1"/>
          <w:sz w:val="22"/>
        </w:rPr>
        <w:t xml:space="preserve"> </w:t>
      </w:r>
      <w:r w:rsidRPr="00335F94">
        <w:rPr>
          <w:rFonts w:eastAsia="Calibri"/>
          <w:i/>
          <w:color w:val="000000" w:themeColor="text1"/>
          <w:sz w:val="22"/>
        </w:rPr>
        <w:t>en</w:t>
      </w:r>
      <w:r w:rsidRPr="00335F94">
        <w:rPr>
          <w:rFonts w:eastAsia="Calibri"/>
          <w:i/>
          <w:color w:val="000000" w:themeColor="text1"/>
          <w:spacing w:val="1"/>
          <w:sz w:val="22"/>
        </w:rPr>
        <w:t xml:space="preserve"> </w:t>
      </w:r>
      <w:hyperlink r:id="rId16">
        <w:r w:rsidRPr="00335F94">
          <w:rPr>
            <w:rFonts w:eastAsia="Calibri"/>
            <w:i/>
            <w:color w:val="000000" w:themeColor="text1"/>
            <w:sz w:val="22"/>
          </w:rPr>
          <w:t>http://www.hcch.net/upload/apostille_hbe.pdf</w:t>
        </w:r>
        <w:r w:rsidRPr="00335F94">
          <w:rPr>
            <w:rFonts w:eastAsia="Calibri"/>
            <w:color w:val="000000" w:themeColor="text1"/>
            <w:sz w:val="22"/>
          </w:rPr>
          <w:t>),</w:t>
        </w:r>
      </w:hyperlink>
      <w:r w:rsidRPr="00335F94">
        <w:rPr>
          <w:rFonts w:eastAsia="Calibri"/>
          <w:color w:val="000000" w:themeColor="text1"/>
          <w:sz w:val="22"/>
        </w:rPr>
        <w:t xml:space="preserve"> el país de origen del documento puede tener una autoridad que verifica y</w:t>
      </w:r>
      <w:r w:rsidRPr="00335F94">
        <w:rPr>
          <w:rFonts w:eastAsia="Calibri"/>
          <w:color w:val="000000" w:themeColor="text1"/>
          <w:spacing w:val="1"/>
          <w:sz w:val="22"/>
        </w:rPr>
        <w:t xml:space="preserve"> </w:t>
      </w:r>
      <w:r w:rsidRPr="00335F94">
        <w:rPr>
          <w:rFonts w:eastAsia="Calibri"/>
          <w:color w:val="000000" w:themeColor="text1"/>
          <w:sz w:val="22"/>
        </w:rPr>
        <w:t>certifica</w:t>
      </w:r>
      <w:r w:rsidRPr="00335F94">
        <w:rPr>
          <w:rFonts w:eastAsia="Calibri"/>
          <w:color w:val="000000" w:themeColor="text1"/>
          <w:spacing w:val="12"/>
          <w:sz w:val="22"/>
        </w:rPr>
        <w:t xml:space="preserve"> </w:t>
      </w:r>
      <w:r w:rsidRPr="00335F94">
        <w:rPr>
          <w:rFonts w:eastAsia="Calibri"/>
          <w:color w:val="000000" w:themeColor="text1"/>
          <w:sz w:val="22"/>
        </w:rPr>
        <w:t>ciertos</w:t>
      </w:r>
      <w:r w:rsidRPr="00335F94">
        <w:rPr>
          <w:rFonts w:eastAsia="Calibri"/>
          <w:color w:val="000000" w:themeColor="text1"/>
          <w:spacing w:val="13"/>
          <w:sz w:val="22"/>
        </w:rPr>
        <w:t xml:space="preserve"> </w:t>
      </w:r>
      <w:r w:rsidRPr="00335F94">
        <w:rPr>
          <w:rFonts w:eastAsia="Calibri"/>
          <w:color w:val="000000" w:themeColor="text1"/>
          <w:sz w:val="22"/>
        </w:rPr>
        <w:t>documentos</w:t>
      </w:r>
      <w:r w:rsidRPr="00335F94">
        <w:rPr>
          <w:rFonts w:eastAsia="Calibri"/>
          <w:color w:val="000000" w:themeColor="text1"/>
          <w:spacing w:val="11"/>
          <w:sz w:val="22"/>
        </w:rPr>
        <w:t xml:space="preserve"> </w:t>
      </w:r>
      <w:r w:rsidRPr="00335F94">
        <w:rPr>
          <w:rFonts w:eastAsia="Calibri"/>
          <w:color w:val="000000" w:themeColor="text1"/>
          <w:sz w:val="22"/>
        </w:rPr>
        <w:t>públicos</w:t>
      </w:r>
      <w:r w:rsidRPr="00335F94">
        <w:rPr>
          <w:rFonts w:eastAsia="Calibri"/>
          <w:color w:val="000000" w:themeColor="text1"/>
          <w:spacing w:val="12"/>
          <w:sz w:val="22"/>
        </w:rPr>
        <w:t xml:space="preserve"> </w:t>
      </w:r>
      <w:r w:rsidRPr="00335F94">
        <w:rPr>
          <w:rFonts w:eastAsia="Calibri"/>
          <w:color w:val="000000" w:themeColor="text1"/>
          <w:sz w:val="22"/>
        </w:rPr>
        <w:t>(autoridad</w:t>
      </w:r>
      <w:r w:rsidRPr="00335F94">
        <w:rPr>
          <w:rFonts w:eastAsia="Calibri"/>
          <w:color w:val="000000" w:themeColor="text1"/>
          <w:spacing w:val="13"/>
          <w:sz w:val="22"/>
        </w:rPr>
        <w:t xml:space="preserve"> </w:t>
      </w:r>
      <w:r w:rsidRPr="00335F94">
        <w:rPr>
          <w:rFonts w:eastAsia="Calibri"/>
          <w:color w:val="000000" w:themeColor="text1"/>
          <w:sz w:val="22"/>
        </w:rPr>
        <w:t>intermedia)</w:t>
      </w:r>
      <w:r w:rsidRPr="00335F94">
        <w:rPr>
          <w:rFonts w:eastAsia="Calibri"/>
          <w:color w:val="000000" w:themeColor="text1"/>
          <w:spacing w:val="10"/>
          <w:sz w:val="22"/>
        </w:rPr>
        <w:t xml:space="preserve"> </w:t>
      </w:r>
      <w:r w:rsidRPr="00335F94">
        <w:rPr>
          <w:rFonts w:eastAsia="Calibri"/>
          <w:color w:val="000000" w:themeColor="text1"/>
          <w:sz w:val="22"/>
        </w:rPr>
        <w:t>y</w:t>
      </w:r>
      <w:r w:rsidRPr="00335F94">
        <w:rPr>
          <w:rFonts w:eastAsia="Calibri"/>
          <w:color w:val="000000" w:themeColor="text1"/>
          <w:spacing w:val="12"/>
          <w:sz w:val="22"/>
        </w:rPr>
        <w:t xml:space="preserve"> </w:t>
      </w:r>
      <w:r w:rsidRPr="00335F94">
        <w:rPr>
          <w:rFonts w:eastAsia="Calibri"/>
          <w:color w:val="000000" w:themeColor="text1"/>
          <w:sz w:val="22"/>
        </w:rPr>
        <w:t>otra</w:t>
      </w:r>
      <w:r w:rsidRPr="00335F94">
        <w:rPr>
          <w:rFonts w:eastAsia="Calibri"/>
          <w:color w:val="000000" w:themeColor="text1"/>
          <w:spacing w:val="13"/>
          <w:sz w:val="22"/>
        </w:rPr>
        <w:t xml:space="preserve"> </w:t>
      </w:r>
      <w:r w:rsidRPr="00335F94">
        <w:rPr>
          <w:rFonts w:eastAsia="Calibri"/>
          <w:color w:val="000000" w:themeColor="text1"/>
          <w:sz w:val="22"/>
        </w:rPr>
        <w:t>autoridad</w:t>
      </w:r>
      <w:r w:rsidRPr="00335F94">
        <w:rPr>
          <w:rFonts w:eastAsia="Calibri"/>
          <w:color w:val="000000" w:themeColor="text1"/>
          <w:spacing w:val="10"/>
          <w:sz w:val="22"/>
        </w:rPr>
        <w:t xml:space="preserve"> </w:t>
      </w:r>
      <w:r w:rsidRPr="00335F94">
        <w:rPr>
          <w:rFonts w:eastAsia="Calibri"/>
          <w:color w:val="000000" w:themeColor="text1"/>
          <w:sz w:val="22"/>
        </w:rPr>
        <w:t>centralizadora</w:t>
      </w:r>
      <w:r w:rsidRPr="00335F94">
        <w:rPr>
          <w:rFonts w:eastAsia="Calibri"/>
          <w:color w:val="000000" w:themeColor="text1"/>
          <w:spacing w:val="12"/>
          <w:sz w:val="22"/>
        </w:rPr>
        <w:t xml:space="preserve"> </w:t>
      </w:r>
      <w:r w:rsidRPr="00335F94">
        <w:rPr>
          <w:rFonts w:eastAsia="Calibri"/>
          <w:color w:val="000000" w:themeColor="text1"/>
          <w:sz w:val="22"/>
        </w:rPr>
        <w:t>que</w:t>
      </w:r>
      <w:r w:rsidRPr="00335F94">
        <w:rPr>
          <w:rFonts w:eastAsia="Calibri"/>
          <w:color w:val="000000" w:themeColor="text1"/>
          <w:spacing w:val="10"/>
          <w:sz w:val="22"/>
        </w:rPr>
        <w:t xml:space="preserve"> </w:t>
      </w:r>
      <w:r w:rsidRPr="00335F94">
        <w:rPr>
          <w:rFonts w:eastAsia="Calibri"/>
          <w:color w:val="000000" w:themeColor="text1"/>
          <w:sz w:val="22"/>
        </w:rPr>
        <w:t>es</w:t>
      </w:r>
      <w:r w:rsidRPr="00335F94">
        <w:rPr>
          <w:rFonts w:eastAsia="Calibri"/>
          <w:color w:val="000000" w:themeColor="text1"/>
          <w:spacing w:val="11"/>
          <w:sz w:val="22"/>
        </w:rPr>
        <w:t xml:space="preserve"> </w:t>
      </w:r>
      <w:r w:rsidRPr="00335F94">
        <w:rPr>
          <w:rFonts w:eastAsia="Calibri"/>
          <w:color w:val="000000" w:themeColor="text1"/>
          <w:sz w:val="22"/>
        </w:rPr>
        <w:t>quien</w:t>
      </w:r>
      <w:r w:rsidRPr="00335F94">
        <w:rPr>
          <w:rFonts w:eastAsia="Calibri"/>
          <w:color w:val="000000" w:themeColor="text1"/>
          <w:spacing w:val="12"/>
          <w:sz w:val="22"/>
        </w:rPr>
        <w:t xml:space="preserve"> </w:t>
      </w:r>
      <w:r w:rsidRPr="00335F94">
        <w:rPr>
          <w:rFonts w:eastAsia="Calibri"/>
          <w:color w:val="000000" w:themeColor="text1"/>
          <w:sz w:val="22"/>
        </w:rPr>
        <w:t>emite</w:t>
      </w:r>
      <w:r w:rsidRPr="00335F94">
        <w:rPr>
          <w:rFonts w:eastAsia="Calibri"/>
          <w:color w:val="000000" w:themeColor="text1"/>
          <w:spacing w:val="13"/>
          <w:sz w:val="22"/>
        </w:rPr>
        <w:t xml:space="preserve"> </w:t>
      </w:r>
      <w:r w:rsidRPr="00335F94">
        <w:rPr>
          <w:rFonts w:eastAsia="Calibri"/>
          <w:color w:val="000000" w:themeColor="text1"/>
          <w:sz w:val="22"/>
        </w:rPr>
        <w:t>la</w:t>
      </w:r>
      <w:r w:rsidRPr="00335F94">
        <w:rPr>
          <w:rFonts w:eastAsia="Calibri"/>
          <w:color w:val="000000" w:themeColor="text1"/>
          <w:spacing w:val="11"/>
          <w:sz w:val="22"/>
        </w:rPr>
        <w:t xml:space="preserve"> </w:t>
      </w:r>
      <w:r w:rsidRPr="00335F94">
        <w:rPr>
          <w:rFonts w:eastAsia="Calibri"/>
          <w:color w:val="000000" w:themeColor="text1"/>
          <w:sz w:val="22"/>
        </w:rPr>
        <w:t>Apostilla.</w:t>
      </w:r>
      <w:r w:rsidRPr="00335F94">
        <w:rPr>
          <w:rFonts w:eastAsia="Calibri"/>
          <w:color w:val="000000" w:themeColor="text1"/>
          <w:spacing w:val="-48"/>
          <w:sz w:val="22"/>
        </w:rPr>
        <w:t xml:space="preserve"> </w:t>
      </w:r>
      <w:r w:rsidRPr="00335F94">
        <w:rPr>
          <w:rFonts w:eastAsia="Calibri"/>
          <w:color w:val="000000" w:themeColor="text1"/>
          <w:sz w:val="22"/>
        </w:rPr>
        <w:t>En</w:t>
      </w:r>
      <w:r w:rsidRPr="00335F94">
        <w:rPr>
          <w:rFonts w:eastAsia="Calibri"/>
          <w:color w:val="000000" w:themeColor="text1"/>
          <w:spacing w:val="1"/>
          <w:sz w:val="22"/>
        </w:rPr>
        <w:t xml:space="preserve"> </w:t>
      </w:r>
      <w:r w:rsidRPr="00335F94">
        <w:rPr>
          <w:rFonts w:eastAsia="Calibri"/>
          <w:color w:val="000000" w:themeColor="text1"/>
          <w:sz w:val="22"/>
        </w:rPr>
        <w:t>consecuencia,</w:t>
      </w:r>
      <w:r w:rsidRPr="00335F94">
        <w:rPr>
          <w:rFonts w:eastAsia="Calibri"/>
          <w:color w:val="000000" w:themeColor="text1"/>
          <w:spacing w:val="1"/>
          <w:sz w:val="22"/>
        </w:rPr>
        <w:t xml:space="preserve"> </w:t>
      </w:r>
      <w:r w:rsidRPr="00335F94">
        <w:rPr>
          <w:rFonts w:eastAsia="Calibri"/>
          <w:color w:val="000000" w:themeColor="text1"/>
          <w:sz w:val="22"/>
        </w:rPr>
        <w:t>las</w:t>
      </w:r>
      <w:r w:rsidRPr="00335F94">
        <w:rPr>
          <w:rFonts w:eastAsia="Calibri"/>
          <w:color w:val="000000" w:themeColor="text1"/>
          <w:spacing w:val="1"/>
          <w:sz w:val="22"/>
        </w:rPr>
        <w:t xml:space="preserve"> </w:t>
      </w:r>
      <w:r w:rsidRPr="00335F94">
        <w:rPr>
          <w:rFonts w:eastAsia="Calibri"/>
          <w:color w:val="000000" w:themeColor="text1"/>
          <w:sz w:val="22"/>
        </w:rPr>
        <w:t>Entidades</w:t>
      </w:r>
      <w:r w:rsidRPr="00335F94">
        <w:rPr>
          <w:rFonts w:eastAsia="Calibri"/>
          <w:color w:val="000000" w:themeColor="text1"/>
          <w:spacing w:val="1"/>
          <w:sz w:val="22"/>
        </w:rPr>
        <w:t xml:space="preserve"> </w:t>
      </w:r>
      <w:r w:rsidRPr="00335F94">
        <w:rPr>
          <w:rFonts w:eastAsia="Calibri"/>
          <w:color w:val="000000" w:themeColor="text1"/>
          <w:sz w:val="22"/>
        </w:rPr>
        <w:t>Estatales</w:t>
      </w:r>
      <w:r w:rsidRPr="00335F94">
        <w:rPr>
          <w:rFonts w:eastAsia="Calibri"/>
          <w:color w:val="000000" w:themeColor="text1"/>
          <w:spacing w:val="1"/>
          <w:sz w:val="22"/>
        </w:rPr>
        <w:t xml:space="preserve"> </w:t>
      </w:r>
      <w:r w:rsidRPr="00335F94">
        <w:rPr>
          <w:rFonts w:eastAsia="Calibri"/>
          <w:color w:val="000000" w:themeColor="text1"/>
          <w:sz w:val="22"/>
        </w:rPr>
        <w:t>deben</w:t>
      </w:r>
      <w:r w:rsidRPr="00335F94">
        <w:rPr>
          <w:rFonts w:eastAsia="Calibri"/>
          <w:color w:val="000000" w:themeColor="text1"/>
          <w:spacing w:val="1"/>
          <w:sz w:val="22"/>
        </w:rPr>
        <w:t xml:space="preserve"> </w:t>
      </w:r>
      <w:r w:rsidRPr="00335F94">
        <w:rPr>
          <w:rFonts w:eastAsia="Calibri"/>
          <w:color w:val="000000" w:themeColor="text1"/>
          <w:sz w:val="22"/>
        </w:rPr>
        <w:t>aceptar</w:t>
      </w:r>
      <w:r w:rsidRPr="00335F94">
        <w:rPr>
          <w:rFonts w:eastAsia="Calibri"/>
          <w:color w:val="000000" w:themeColor="text1"/>
          <w:spacing w:val="1"/>
          <w:sz w:val="22"/>
        </w:rPr>
        <w:t xml:space="preserve"> </w:t>
      </w:r>
      <w:r w:rsidRPr="00335F94">
        <w:rPr>
          <w:rFonts w:eastAsia="Calibri"/>
          <w:color w:val="000000" w:themeColor="text1"/>
          <w:sz w:val="22"/>
        </w:rPr>
        <w:t>la</w:t>
      </w:r>
      <w:r w:rsidRPr="00335F94">
        <w:rPr>
          <w:rFonts w:eastAsia="Calibri"/>
          <w:color w:val="000000" w:themeColor="text1"/>
          <w:spacing w:val="1"/>
          <w:sz w:val="22"/>
        </w:rPr>
        <w:t xml:space="preserve"> </w:t>
      </w:r>
      <w:r w:rsidRPr="00335F94">
        <w:rPr>
          <w:rFonts w:eastAsia="Calibri"/>
          <w:color w:val="000000" w:themeColor="text1"/>
          <w:sz w:val="22"/>
        </w:rPr>
        <w:t>Apostilla</w:t>
      </w:r>
      <w:r w:rsidRPr="00335F94">
        <w:rPr>
          <w:rFonts w:eastAsia="Calibri"/>
          <w:color w:val="000000" w:themeColor="text1"/>
          <w:spacing w:val="1"/>
          <w:sz w:val="22"/>
        </w:rPr>
        <w:t xml:space="preserve"> </w:t>
      </w:r>
      <w:r w:rsidRPr="00335F94">
        <w:rPr>
          <w:rFonts w:eastAsia="Calibri"/>
          <w:color w:val="000000" w:themeColor="text1"/>
          <w:sz w:val="22"/>
        </w:rPr>
        <w:t>expedida</w:t>
      </w:r>
      <w:r w:rsidRPr="00335F94">
        <w:rPr>
          <w:rFonts w:eastAsia="Calibri"/>
          <w:color w:val="000000" w:themeColor="text1"/>
          <w:spacing w:val="1"/>
          <w:sz w:val="22"/>
        </w:rPr>
        <w:t xml:space="preserve"> </w:t>
      </w:r>
      <w:r w:rsidRPr="00335F94">
        <w:rPr>
          <w:rFonts w:eastAsia="Calibri"/>
          <w:color w:val="000000" w:themeColor="text1"/>
          <w:sz w:val="22"/>
        </w:rPr>
        <w:t>por</w:t>
      </w:r>
      <w:r w:rsidRPr="00335F94">
        <w:rPr>
          <w:rFonts w:eastAsia="Calibri"/>
          <w:color w:val="000000" w:themeColor="text1"/>
          <w:spacing w:val="1"/>
          <w:sz w:val="22"/>
        </w:rPr>
        <w:t xml:space="preserve"> </w:t>
      </w:r>
      <w:r w:rsidRPr="00335F94">
        <w:rPr>
          <w:rFonts w:eastAsia="Calibri"/>
          <w:color w:val="000000" w:themeColor="text1"/>
          <w:sz w:val="22"/>
        </w:rPr>
        <w:t>la</w:t>
      </w:r>
      <w:r w:rsidRPr="00335F94">
        <w:rPr>
          <w:rFonts w:eastAsia="Calibri"/>
          <w:color w:val="000000" w:themeColor="text1"/>
          <w:spacing w:val="1"/>
          <w:sz w:val="22"/>
        </w:rPr>
        <w:t xml:space="preserve"> </w:t>
      </w:r>
      <w:r w:rsidRPr="00335F94">
        <w:rPr>
          <w:rFonts w:eastAsia="Calibri"/>
          <w:color w:val="000000" w:themeColor="text1"/>
          <w:sz w:val="22"/>
        </w:rPr>
        <w:t>autoridad</w:t>
      </w:r>
      <w:r w:rsidRPr="00335F94">
        <w:rPr>
          <w:rFonts w:eastAsia="Calibri"/>
          <w:color w:val="000000" w:themeColor="text1"/>
          <w:spacing w:val="1"/>
          <w:sz w:val="22"/>
        </w:rPr>
        <w:t xml:space="preserve"> </w:t>
      </w:r>
      <w:r w:rsidRPr="00335F94">
        <w:rPr>
          <w:rFonts w:eastAsia="Calibri"/>
          <w:color w:val="000000" w:themeColor="text1"/>
          <w:sz w:val="22"/>
        </w:rPr>
        <w:t>centralizadora</w:t>
      </w:r>
      <w:r w:rsidRPr="00335F94">
        <w:rPr>
          <w:rFonts w:eastAsia="Calibri"/>
          <w:color w:val="000000" w:themeColor="text1"/>
          <w:spacing w:val="1"/>
          <w:sz w:val="22"/>
        </w:rPr>
        <w:t xml:space="preserve"> </w:t>
      </w:r>
      <w:r w:rsidRPr="00335F94">
        <w:rPr>
          <w:rFonts w:eastAsia="Calibri"/>
          <w:color w:val="000000" w:themeColor="text1"/>
          <w:sz w:val="22"/>
        </w:rPr>
        <w:t>correspondiente.</w:t>
      </w:r>
    </w:p>
    <w:p w14:paraId="592300DF" w14:textId="77777777" w:rsidR="00445F97" w:rsidRPr="00335F94" w:rsidRDefault="00445F97" w:rsidP="00164BC7">
      <w:pPr>
        <w:widowControl w:val="0"/>
        <w:autoSpaceDE w:val="0"/>
        <w:autoSpaceDN w:val="0"/>
        <w:spacing w:after="0" w:line="240" w:lineRule="auto"/>
        <w:jc w:val="both"/>
        <w:rPr>
          <w:rFonts w:eastAsia="Arial MT"/>
          <w:b/>
          <w:color w:val="000000" w:themeColor="text1"/>
          <w:sz w:val="22"/>
          <w:u w:val="single"/>
        </w:rPr>
      </w:pPr>
    </w:p>
    <w:p w14:paraId="2EE5503E" w14:textId="775DBABF" w:rsidR="00445F97" w:rsidRPr="00335F94" w:rsidRDefault="000F3B3D" w:rsidP="00164BC7">
      <w:pPr>
        <w:widowControl w:val="0"/>
        <w:autoSpaceDE w:val="0"/>
        <w:autoSpaceDN w:val="0"/>
        <w:spacing w:after="0" w:line="240" w:lineRule="auto"/>
        <w:jc w:val="both"/>
        <w:rPr>
          <w:rFonts w:eastAsia="Arial MT"/>
          <w:color w:val="000000" w:themeColor="text1"/>
          <w:sz w:val="22"/>
        </w:rPr>
      </w:pPr>
      <w:r w:rsidRPr="00335F94">
        <w:rPr>
          <w:rFonts w:eastAsia="Arial MT"/>
          <w:b/>
          <w:color w:val="000000" w:themeColor="text1"/>
          <w:sz w:val="22"/>
          <w:u w:val="single"/>
        </w:rPr>
        <w:t xml:space="preserve">1.8.3. </w:t>
      </w:r>
      <w:r w:rsidR="00445F97" w:rsidRPr="00335F94">
        <w:rPr>
          <w:rFonts w:eastAsia="Arial MT"/>
          <w:b/>
          <w:color w:val="000000" w:themeColor="text1"/>
          <w:sz w:val="22"/>
          <w:u w:val="single"/>
        </w:rPr>
        <w:t>IDIOMA</w:t>
      </w:r>
      <w:r w:rsidR="00445F97" w:rsidRPr="00335F94">
        <w:rPr>
          <w:rFonts w:eastAsia="Arial MT"/>
          <w:b/>
          <w:color w:val="000000" w:themeColor="text1"/>
          <w:sz w:val="22"/>
        </w:rPr>
        <w:t xml:space="preserve"> </w:t>
      </w:r>
      <w:r w:rsidR="00445F97" w:rsidRPr="00335F94">
        <w:rPr>
          <w:rFonts w:eastAsia="Arial MT"/>
          <w:color w:val="000000" w:themeColor="text1"/>
          <w:sz w:val="22"/>
        </w:rPr>
        <w:t xml:space="preserve">– Los documentos en un idioma distinto al castellano </w:t>
      </w:r>
      <w:r w:rsidR="00935464" w:rsidRPr="00335F94">
        <w:rPr>
          <w:rFonts w:eastAsia="Arial MT"/>
          <w:color w:val="000000" w:themeColor="text1"/>
          <w:sz w:val="22"/>
        </w:rPr>
        <w:t>deben</w:t>
      </w:r>
      <w:r w:rsidR="00445F97" w:rsidRPr="00335F94">
        <w:rPr>
          <w:rFonts w:eastAsia="Arial MT"/>
          <w:color w:val="000000" w:themeColor="text1"/>
          <w:sz w:val="22"/>
        </w:rPr>
        <w:t xml:space="preserve"> ser presentados en su lengua original junto con la</w:t>
      </w:r>
      <w:r w:rsidR="00445F97" w:rsidRPr="00335F94">
        <w:rPr>
          <w:rFonts w:eastAsia="Arial MT"/>
          <w:color w:val="000000" w:themeColor="text1"/>
          <w:spacing w:val="1"/>
          <w:sz w:val="22"/>
        </w:rPr>
        <w:t xml:space="preserve"> </w:t>
      </w:r>
      <w:r w:rsidR="00445F97" w:rsidRPr="00335F94">
        <w:rPr>
          <w:rFonts w:eastAsia="Arial MT"/>
          <w:color w:val="000000" w:themeColor="text1"/>
          <w:sz w:val="22"/>
        </w:rPr>
        <w:t xml:space="preserve">traducción </w:t>
      </w:r>
      <w:r w:rsidR="00935464" w:rsidRPr="00335F94">
        <w:rPr>
          <w:rFonts w:eastAsia="Arial MT"/>
          <w:color w:val="000000" w:themeColor="text1"/>
          <w:sz w:val="22"/>
        </w:rPr>
        <w:t>simple</w:t>
      </w:r>
      <w:r w:rsidR="00445F97" w:rsidRPr="00335F94">
        <w:rPr>
          <w:rFonts w:eastAsia="Arial MT"/>
          <w:color w:val="000000" w:themeColor="text1"/>
          <w:sz w:val="22"/>
        </w:rPr>
        <w:t xml:space="preserve"> al castellano</w:t>
      </w:r>
      <w:r w:rsidR="00935464" w:rsidRPr="00335F94">
        <w:rPr>
          <w:rFonts w:eastAsia="Arial MT"/>
          <w:color w:val="000000" w:themeColor="text1"/>
          <w:sz w:val="22"/>
        </w:rPr>
        <w:t>, esto teniendo en cuenta que para el presente proceso se consideran documentos especializados de conformidad con el estudio del sector realizado, lo que hace que en su mercado de amplia utilización y aceptación en idioma distinto al castellano.</w:t>
      </w:r>
    </w:p>
    <w:p w14:paraId="2E441D36"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06216D6C" w14:textId="46F8F037" w:rsidR="00445F97" w:rsidRPr="00335F94" w:rsidRDefault="000F3B3D" w:rsidP="00164BC7">
      <w:pPr>
        <w:spacing w:after="0" w:line="240" w:lineRule="auto"/>
        <w:jc w:val="both"/>
        <w:rPr>
          <w:rFonts w:eastAsia="Calibri"/>
          <w:color w:val="000000" w:themeColor="text1"/>
          <w:sz w:val="22"/>
        </w:rPr>
      </w:pPr>
      <w:r w:rsidRPr="00335F94">
        <w:rPr>
          <w:rFonts w:eastAsia="Calibri"/>
          <w:b/>
          <w:color w:val="000000" w:themeColor="text1"/>
          <w:sz w:val="22"/>
          <w:u w:val="single"/>
        </w:rPr>
        <w:t xml:space="preserve">1.8.4. </w:t>
      </w:r>
      <w:r w:rsidR="00445F97" w:rsidRPr="00335F94">
        <w:rPr>
          <w:rFonts w:eastAsia="Calibri"/>
          <w:b/>
          <w:color w:val="000000" w:themeColor="text1"/>
          <w:sz w:val="22"/>
          <w:u w:val="single"/>
        </w:rPr>
        <w:t>FECHA</w:t>
      </w:r>
      <w:r w:rsidR="00445F97" w:rsidRPr="00335F94">
        <w:rPr>
          <w:rFonts w:eastAsia="Calibri"/>
          <w:b/>
          <w:color w:val="000000" w:themeColor="text1"/>
          <w:spacing w:val="1"/>
          <w:sz w:val="22"/>
          <w:u w:val="single"/>
        </w:rPr>
        <w:t xml:space="preserve"> </w:t>
      </w:r>
      <w:r w:rsidR="00445F97" w:rsidRPr="00335F94">
        <w:rPr>
          <w:rFonts w:eastAsia="Calibri"/>
          <w:b/>
          <w:color w:val="000000" w:themeColor="text1"/>
          <w:sz w:val="22"/>
          <w:u w:val="single"/>
        </w:rPr>
        <w:t>DE</w:t>
      </w:r>
      <w:r w:rsidR="00445F97" w:rsidRPr="00335F94">
        <w:rPr>
          <w:rFonts w:eastAsia="Calibri"/>
          <w:b/>
          <w:color w:val="000000" w:themeColor="text1"/>
          <w:spacing w:val="1"/>
          <w:sz w:val="22"/>
          <w:u w:val="single"/>
        </w:rPr>
        <w:t xml:space="preserve"> </w:t>
      </w:r>
      <w:r w:rsidR="00445F97" w:rsidRPr="00335F94">
        <w:rPr>
          <w:rFonts w:eastAsia="Calibri"/>
          <w:b/>
          <w:color w:val="000000" w:themeColor="text1"/>
          <w:sz w:val="22"/>
          <w:u w:val="single"/>
        </w:rPr>
        <w:t>CORTE</w:t>
      </w:r>
      <w:r w:rsidR="00445F97" w:rsidRPr="00335F94">
        <w:rPr>
          <w:rFonts w:eastAsia="Calibri"/>
          <w:b/>
          <w:color w:val="000000" w:themeColor="text1"/>
          <w:spacing w:val="1"/>
          <w:sz w:val="22"/>
          <w:u w:val="single"/>
        </w:rPr>
        <w:t xml:space="preserve"> </w:t>
      </w:r>
      <w:r w:rsidR="00445F97" w:rsidRPr="00335F94">
        <w:rPr>
          <w:rFonts w:eastAsia="Calibri"/>
          <w:b/>
          <w:color w:val="000000" w:themeColor="text1"/>
          <w:sz w:val="22"/>
          <w:u w:val="single"/>
        </w:rPr>
        <w:t>DE</w:t>
      </w:r>
      <w:r w:rsidR="00445F97" w:rsidRPr="00335F94">
        <w:rPr>
          <w:rFonts w:eastAsia="Calibri"/>
          <w:b/>
          <w:color w:val="000000" w:themeColor="text1"/>
          <w:spacing w:val="1"/>
          <w:sz w:val="22"/>
          <w:u w:val="single"/>
        </w:rPr>
        <w:t xml:space="preserve"> </w:t>
      </w:r>
      <w:r w:rsidR="00445F97" w:rsidRPr="00335F94">
        <w:rPr>
          <w:rFonts w:eastAsia="Calibri"/>
          <w:b/>
          <w:color w:val="000000" w:themeColor="text1"/>
          <w:sz w:val="22"/>
          <w:u w:val="single"/>
        </w:rPr>
        <w:t>LOS</w:t>
      </w:r>
      <w:r w:rsidR="00445F97" w:rsidRPr="00335F94">
        <w:rPr>
          <w:rFonts w:eastAsia="Calibri"/>
          <w:b/>
          <w:color w:val="000000" w:themeColor="text1"/>
          <w:spacing w:val="1"/>
          <w:sz w:val="22"/>
          <w:u w:val="single"/>
        </w:rPr>
        <w:t xml:space="preserve"> </w:t>
      </w:r>
      <w:r w:rsidR="00445F97" w:rsidRPr="00335F94">
        <w:rPr>
          <w:rFonts w:eastAsia="Calibri"/>
          <w:b/>
          <w:color w:val="000000" w:themeColor="text1"/>
          <w:sz w:val="22"/>
          <w:u w:val="single"/>
        </w:rPr>
        <w:t>ESTADOS</w:t>
      </w:r>
      <w:r w:rsidR="00445F97" w:rsidRPr="00335F94">
        <w:rPr>
          <w:rFonts w:eastAsia="Calibri"/>
          <w:b/>
          <w:color w:val="000000" w:themeColor="text1"/>
          <w:spacing w:val="1"/>
          <w:sz w:val="22"/>
          <w:u w:val="single"/>
        </w:rPr>
        <w:t xml:space="preserve"> </w:t>
      </w:r>
      <w:r w:rsidR="00445F97" w:rsidRPr="00335F94">
        <w:rPr>
          <w:rFonts w:eastAsia="Calibri"/>
          <w:b/>
          <w:color w:val="000000" w:themeColor="text1"/>
          <w:sz w:val="22"/>
          <w:u w:val="single"/>
        </w:rPr>
        <w:t>FINANCIEROS</w:t>
      </w:r>
      <w:r w:rsidR="00445F97" w:rsidRPr="00335F94">
        <w:rPr>
          <w:rFonts w:eastAsia="Calibri"/>
          <w:b/>
          <w:color w:val="000000" w:themeColor="text1"/>
          <w:spacing w:val="1"/>
          <w:sz w:val="22"/>
        </w:rPr>
        <w:t xml:space="preserve"> </w:t>
      </w:r>
      <w:r w:rsidR="00445F97" w:rsidRPr="00335F94">
        <w:rPr>
          <w:rFonts w:eastAsia="Calibri"/>
          <w:b/>
          <w:color w:val="000000" w:themeColor="text1"/>
          <w:sz w:val="22"/>
        </w:rPr>
        <w:t>-</w:t>
      </w:r>
      <w:r w:rsidR="00445F97" w:rsidRPr="00335F94">
        <w:rPr>
          <w:rFonts w:eastAsia="Calibri"/>
          <w:b/>
          <w:color w:val="000000" w:themeColor="text1"/>
          <w:spacing w:val="1"/>
          <w:sz w:val="22"/>
        </w:rPr>
        <w:t xml:space="preserve"> </w:t>
      </w:r>
      <w:r w:rsidR="00445F97" w:rsidRPr="00335F94">
        <w:rPr>
          <w:rFonts w:eastAsia="Calibri"/>
          <w:color w:val="000000" w:themeColor="text1"/>
          <w:sz w:val="22"/>
        </w:rPr>
        <w:t>Los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oferentes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extranjeros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deben</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presentar</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sus</w:t>
      </w:r>
      <w:r w:rsidR="00445F97" w:rsidRPr="00335F94">
        <w:rPr>
          <w:rFonts w:eastAsia="Calibri"/>
          <w:color w:val="000000" w:themeColor="text1"/>
          <w:spacing w:val="50"/>
          <w:sz w:val="22"/>
        </w:rPr>
        <w:t xml:space="preserve"> </w:t>
      </w:r>
      <w:r w:rsidR="00445F97" w:rsidRPr="00335F94">
        <w:rPr>
          <w:rFonts w:eastAsia="Calibri"/>
          <w:color w:val="000000" w:themeColor="text1"/>
          <w:sz w:val="22"/>
        </w:rPr>
        <w:t>estados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financieros</w:t>
      </w:r>
      <w:r w:rsidR="00445F97" w:rsidRPr="00335F94">
        <w:rPr>
          <w:rFonts w:eastAsia="Calibri"/>
          <w:color w:val="000000" w:themeColor="text1"/>
          <w:spacing w:val="-3"/>
          <w:sz w:val="22"/>
        </w:rPr>
        <w:t xml:space="preserve"> </w:t>
      </w:r>
      <w:r w:rsidR="00445F97" w:rsidRPr="00335F94">
        <w:rPr>
          <w:rFonts w:eastAsia="Calibri"/>
          <w:color w:val="000000" w:themeColor="text1"/>
          <w:sz w:val="22"/>
        </w:rPr>
        <w:t>a la</w:t>
      </w:r>
      <w:r w:rsidR="00445F97" w:rsidRPr="00335F94">
        <w:rPr>
          <w:rFonts w:eastAsia="Calibri"/>
          <w:color w:val="000000" w:themeColor="text1"/>
          <w:spacing w:val="-2"/>
          <w:sz w:val="22"/>
        </w:rPr>
        <w:t xml:space="preserve"> </w:t>
      </w:r>
      <w:r w:rsidR="00445F97" w:rsidRPr="00335F94">
        <w:rPr>
          <w:rFonts w:eastAsia="Calibri"/>
          <w:color w:val="000000" w:themeColor="text1"/>
          <w:sz w:val="22"/>
        </w:rPr>
        <w:t>fecha</w:t>
      </w:r>
      <w:r w:rsidR="00445F97" w:rsidRPr="00335F94">
        <w:rPr>
          <w:rFonts w:eastAsia="Calibri"/>
          <w:color w:val="000000" w:themeColor="text1"/>
          <w:spacing w:val="-4"/>
          <w:sz w:val="22"/>
        </w:rPr>
        <w:t xml:space="preserve"> </w:t>
      </w:r>
      <w:r w:rsidR="00445F97" w:rsidRPr="00335F94">
        <w:rPr>
          <w:rFonts w:eastAsia="Calibri"/>
          <w:color w:val="000000" w:themeColor="text1"/>
          <w:sz w:val="22"/>
        </w:rPr>
        <w:t>de</w:t>
      </w:r>
      <w:r w:rsidR="00445F97" w:rsidRPr="00335F94">
        <w:rPr>
          <w:rFonts w:eastAsia="Calibri"/>
          <w:color w:val="000000" w:themeColor="text1"/>
          <w:spacing w:val="-2"/>
          <w:sz w:val="22"/>
        </w:rPr>
        <w:t xml:space="preserve"> </w:t>
      </w:r>
      <w:r w:rsidR="00445F97" w:rsidRPr="00335F94">
        <w:rPr>
          <w:rFonts w:eastAsia="Calibri"/>
          <w:color w:val="000000" w:themeColor="text1"/>
          <w:sz w:val="22"/>
        </w:rPr>
        <w:t>corte</w:t>
      </w:r>
      <w:r w:rsidR="00445F97" w:rsidRPr="00335F94">
        <w:rPr>
          <w:rFonts w:eastAsia="Calibri"/>
          <w:color w:val="000000" w:themeColor="text1"/>
          <w:spacing w:val="-7"/>
          <w:sz w:val="22"/>
        </w:rPr>
        <w:t xml:space="preserve"> </w:t>
      </w:r>
      <w:r w:rsidR="00445F97" w:rsidRPr="00335F94">
        <w:rPr>
          <w:rFonts w:eastAsia="Calibri"/>
          <w:color w:val="000000" w:themeColor="text1"/>
          <w:sz w:val="22"/>
        </w:rPr>
        <w:t>establecida en</w:t>
      </w:r>
      <w:r w:rsidR="00445F97" w:rsidRPr="00335F94">
        <w:rPr>
          <w:rFonts w:eastAsia="Calibri"/>
          <w:color w:val="000000" w:themeColor="text1"/>
          <w:spacing w:val="-4"/>
          <w:sz w:val="22"/>
        </w:rPr>
        <w:t xml:space="preserve"> </w:t>
      </w:r>
      <w:r w:rsidR="00445F97" w:rsidRPr="00335F94">
        <w:rPr>
          <w:rFonts w:eastAsia="Calibri"/>
          <w:color w:val="000000" w:themeColor="text1"/>
          <w:sz w:val="22"/>
        </w:rPr>
        <w:t>los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países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de</w:t>
      </w:r>
      <w:r w:rsidR="00445F97" w:rsidRPr="00335F94">
        <w:rPr>
          <w:rFonts w:eastAsia="Calibri"/>
          <w:color w:val="000000" w:themeColor="text1"/>
          <w:spacing w:val="-5"/>
          <w:sz w:val="22"/>
        </w:rPr>
        <w:t xml:space="preserve"> </w:t>
      </w:r>
      <w:r w:rsidR="00445F97" w:rsidRPr="00335F94">
        <w:rPr>
          <w:rFonts w:eastAsia="Calibri"/>
          <w:color w:val="000000" w:themeColor="text1"/>
          <w:sz w:val="22"/>
        </w:rPr>
        <w:t>origen</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o</w:t>
      </w:r>
      <w:r w:rsidR="00445F97" w:rsidRPr="00335F94">
        <w:rPr>
          <w:rFonts w:eastAsia="Calibri"/>
          <w:color w:val="000000" w:themeColor="text1"/>
          <w:spacing w:val="-2"/>
          <w:sz w:val="22"/>
        </w:rPr>
        <w:t xml:space="preserve"> </w:t>
      </w:r>
      <w:r w:rsidR="00445F97" w:rsidRPr="00335F94">
        <w:rPr>
          <w:rFonts w:eastAsia="Calibri"/>
          <w:color w:val="000000" w:themeColor="text1"/>
          <w:sz w:val="22"/>
        </w:rPr>
        <w:t>en</w:t>
      </w:r>
      <w:r w:rsidR="00445F97" w:rsidRPr="00335F94">
        <w:rPr>
          <w:rFonts w:eastAsia="Calibri"/>
          <w:color w:val="000000" w:themeColor="text1"/>
          <w:spacing w:val="-2"/>
          <w:sz w:val="22"/>
        </w:rPr>
        <w:t xml:space="preserve"> </w:t>
      </w:r>
      <w:r w:rsidR="00445F97" w:rsidRPr="00335F94">
        <w:rPr>
          <w:rFonts w:eastAsia="Calibri"/>
          <w:color w:val="000000" w:themeColor="text1"/>
          <w:sz w:val="22"/>
        </w:rPr>
        <w:t>sus estatutos</w:t>
      </w:r>
      <w:r w:rsidR="00445F97" w:rsidRPr="00335F94">
        <w:rPr>
          <w:rFonts w:eastAsia="Calibri"/>
          <w:color w:val="000000" w:themeColor="text1"/>
          <w:spacing w:val="-1"/>
          <w:sz w:val="22"/>
        </w:rPr>
        <w:t xml:space="preserve"> </w:t>
      </w:r>
      <w:r w:rsidR="00445F97" w:rsidRPr="00335F94">
        <w:rPr>
          <w:rFonts w:eastAsia="Calibri"/>
          <w:color w:val="000000" w:themeColor="text1"/>
          <w:sz w:val="22"/>
        </w:rPr>
        <w:t>sociales.</w:t>
      </w:r>
      <w:r w:rsidRPr="00335F94">
        <w:rPr>
          <w:rFonts w:eastAsia="Calibri"/>
          <w:color w:val="000000" w:themeColor="text1"/>
          <w:sz w:val="22"/>
        </w:rPr>
        <w:t xml:space="preserve"> Cuando aplique</w:t>
      </w:r>
    </w:p>
    <w:p w14:paraId="4B6F82AE" w14:textId="77777777" w:rsidR="00445F97" w:rsidRPr="00335F94" w:rsidRDefault="00445F97" w:rsidP="00164BC7">
      <w:pPr>
        <w:spacing w:after="0" w:line="240" w:lineRule="auto"/>
        <w:jc w:val="both"/>
        <w:rPr>
          <w:rFonts w:eastAsia="Calibri"/>
          <w:color w:val="000000" w:themeColor="text1"/>
          <w:sz w:val="22"/>
        </w:rPr>
      </w:pPr>
    </w:p>
    <w:p w14:paraId="0FF51AC4" w14:textId="64319C06" w:rsidR="00445F97" w:rsidRPr="00335F94" w:rsidRDefault="000F3B3D" w:rsidP="00164BC7">
      <w:pPr>
        <w:widowControl w:val="0"/>
        <w:autoSpaceDE w:val="0"/>
        <w:autoSpaceDN w:val="0"/>
        <w:spacing w:after="0" w:line="240" w:lineRule="auto"/>
        <w:jc w:val="both"/>
        <w:rPr>
          <w:rFonts w:eastAsia="Arial MT"/>
          <w:color w:val="000000" w:themeColor="text1"/>
          <w:sz w:val="22"/>
        </w:rPr>
      </w:pPr>
      <w:r w:rsidRPr="00335F94">
        <w:rPr>
          <w:rFonts w:eastAsia="Arial MT"/>
          <w:b/>
          <w:color w:val="000000" w:themeColor="text1"/>
          <w:sz w:val="22"/>
          <w:u w:val="single"/>
        </w:rPr>
        <w:t xml:space="preserve">1.8.5. </w:t>
      </w:r>
      <w:r w:rsidR="00445F97" w:rsidRPr="00335F94">
        <w:rPr>
          <w:rFonts w:eastAsia="Arial MT"/>
          <w:b/>
          <w:color w:val="000000" w:themeColor="text1"/>
          <w:sz w:val="22"/>
          <w:u w:val="single"/>
        </w:rPr>
        <w:t>MONEDA</w:t>
      </w:r>
      <w:r w:rsidR="00445F97" w:rsidRPr="00335F94">
        <w:rPr>
          <w:rFonts w:eastAsia="Arial MT"/>
          <w:b/>
          <w:color w:val="000000" w:themeColor="text1"/>
          <w:sz w:val="22"/>
        </w:rPr>
        <w:t xml:space="preserve"> – </w:t>
      </w:r>
      <w:r w:rsidR="00445F97" w:rsidRPr="00335F94">
        <w:rPr>
          <w:rFonts w:eastAsia="Arial MT"/>
          <w:color w:val="000000" w:themeColor="text1"/>
          <w:sz w:val="22"/>
        </w:rPr>
        <w:t>Los oferentes deben presentar sus estados financieros en la moneda legal del país en el cual fueron emitidos y</w:t>
      </w:r>
      <w:r w:rsidR="00445F97" w:rsidRPr="00335F94">
        <w:rPr>
          <w:rFonts w:eastAsia="Arial MT"/>
          <w:color w:val="000000" w:themeColor="text1"/>
          <w:spacing w:val="1"/>
          <w:sz w:val="22"/>
        </w:rPr>
        <w:t xml:space="preserve"> </w:t>
      </w:r>
      <w:r w:rsidR="00445F97" w:rsidRPr="00335F94">
        <w:rPr>
          <w:rFonts w:eastAsia="Arial MT"/>
          <w:color w:val="000000" w:themeColor="text1"/>
          <w:sz w:val="22"/>
        </w:rPr>
        <w:t>adicionalmente</w:t>
      </w:r>
      <w:r w:rsidR="00445F97" w:rsidRPr="00335F94">
        <w:rPr>
          <w:rFonts w:eastAsia="Arial MT"/>
          <w:color w:val="000000" w:themeColor="text1"/>
          <w:spacing w:val="2"/>
          <w:sz w:val="22"/>
        </w:rPr>
        <w:t xml:space="preserve"> </w:t>
      </w:r>
      <w:r w:rsidR="00445F97" w:rsidRPr="00335F94">
        <w:rPr>
          <w:rFonts w:eastAsia="Arial MT"/>
          <w:color w:val="000000" w:themeColor="text1"/>
          <w:sz w:val="22"/>
        </w:rPr>
        <w:t>en</w:t>
      </w:r>
      <w:r w:rsidR="00445F97" w:rsidRPr="00335F94">
        <w:rPr>
          <w:rFonts w:eastAsia="Arial MT"/>
          <w:color w:val="000000" w:themeColor="text1"/>
          <w:spacing w:val="3"/>
          <w:sz w:val="22"/>
        </w:rPr>
        <w:t xml:space="preserve"> </w:t>
      </w:r>
      <w:r w:rsidR="00445F97" w:rsidRPr="00335F94">
        <w:rPr>
          <w:rFonts w:eastAsia="Arial MT"/>
          <w:color w:val="000000" w:themeColor="text1"/>
          <w:sz w:val="22"/>
        </w:rPr>
        <w:t>pesos</w:t>
      </w:r>
      <w:r w:rsidR="00445F97" w:rsidRPr="00335F94">
        <w:rPr>
          <w:rFonts w:eastAsia="Arial MT"/>
          <w:color w:val="000000" w:themeColor="text1"/>
          <w:spacing w:val="1"/>
          <w:sz w:val="22"/>
        </w:rPr>
        <w:t xml:space="preserve"> </w:t>
      </w:r>
      <w:r w:rsidR="00445F97" w:rsidRPr="00335F94">
        <w:rPr>
          <w:rFonts w:eastAsia="Arial MT"/>
          <w:color w:val="000000" w:themeColor="text1"/>
          <w:sz w:val="22"/>
        </w:rPr>
        <w:t>colombianos.</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El</w:t>
      </w:r>
      <w:r w:rsidR="00445F97" w:rsidRPr="00335F94">
        <w:rPr>
          <w:rFonts w:eastAsia="Arial MT"/>
          <w:color w:val="000000" w:themeColor="text1"/>
          <w:spacing w:val="4"/>
          <w:sz w:val="22"/>
        </w:rPr>
        <w:t xml:space="preserve"> </w:t>
      </w:r>
      <w:r w:rsidR="00445F97" w:rsidRPr="00335F94">
        <w:rPr>
          <w:rFonts w:eastAsia="Arial MT"/>
          <w:color w:val="000000" w:themeColor="text1"/>
          <w:sz w:val="22"/>
        </w:rPr>
        <w:t>proponente</w:t>
      </w:r>
      <w:r w:rsidR="00445F97" w:rsidRPr="00335F94">
        <w:rPr>
          <w:rFonts w:eastAsia="Arial MT"/>
          <w:color w:val="000000" w:themeColor="text1"/>
          <w:spacing w:val="1"/>
          <w:sz w:val="22"/>
        </w:rPr>
        <w:t xml:space="preserve"> </w:t>
      </w:r>
      <w:r w:rsidR="00445F97" w:rsidRPr="00335F94">
        <w:rPr>
          <w:rFonts w:eastAsia="Arial MT"/>
          <w:color w:val="000000" w:themeColor="text1"/>
          <w:sz w:val="22"/>
        </w:rPr>
        <w:t>y</w:t>
      </w:r>
      <w:r w:rsidR="00445F97" w:rsidRPr="00335F94">
        <w:rPr>
          <w:rFonts w:eastAsia="Arial MT"/>
          <w:color w:val="000000" w:themeColor="text1"/>
          <w:spacing w:val="4"/>
          <w:sz w:val="22"/>
        </w:rPr>
        <w:t xml:space="preserve"> </w:t>
      </w:r>
      <w:r w:rsidR="00445F97" w:rsidRPr="00335F94">
        <w:rPr>
          <w:rFonts w:eastAsia="Arial MT"/>
          <w:color w:val="000000" w:themeColor="text1"/>
          <w:sz w:val="22"/>
        </w:rPr>
        <w:t>la</w:t>
      </w:r>
      <w:r w:rsidR="00445F97" w:rsidRPr="00335F94">
        <w:rPr>
          <w:rFonts w:eastAsia="Arial MT"/>
          <w:color w:val="000000" w:themeColor="text1"/>
          <w:spacing w:val="5"/>
          <w:sz w:val="22"/>
        </w:rPr>
        <w:t xml:space="preserve"> </w:t>
      </w:r>
      <w:r w:rsidR="00445F97" w:rsidRPr="00335F94">
        <w:rPr>
          <w:rFonts w:eastAsia="Arial MT"/>
          <w:color w:val="000000" w:themeColor="text1"/>
          <w:sz w:val="22"/>
        </w:rPr>
        <w:t>Entidad</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Estatal</w:t>
      </w:r>
      <w:r w:rsidR="00445F97" w:rsidRPr="00335F94">
        <w:rPr>
          <w:rFonts w:eastAsia="Arial MT"/>
          <w:color w:val="000000" w:themeColor="text1"/>
          <w:spacing w:val="3"/>
          <w:sz w:val="22"/>
        </w:rPr>
        <w:t xml:space="preserve"> </w:t>
      </w:r>
      <w:r w:rsidR="00445F97" w:rsidRPr="00335F94">
        <w:rPr>
          <w:rFonts w:eastAsia="Arial MT"/>
          <w:color w:val="000000" w:themeColor="text1"/>
          <w:sz w:val="22"/>
        </w:rPr>
        <w:t>para</w:t>
      </w:r>
      <w:r w:rsidR="00445F97" w:rsidRPr="00335F94">
        <w:rPr>
          <w:rFonts w:eastAsia="Arial MT"/>
          <w:color w:val="000000" w:themeColor="text1"/>
          <w:spacing w:val="5"/>
          <w:sz w:val="22"/>
        </w:rPr>
        <w:t xml:space="preserve"> </w:t>
      </w:r>
      <w:r w:rsidR="00445F97" w:rsidRPr="00335F94">
        <w:rPr>
          <w:rFonts w:eastAsia="Arial MT"/>
          <w:color w:val="000000" w:themeColor="text1"/>
          <w:sz w:val="22"/>
        </w:rPr>
        <w:t>efectos</w:t>
      </w:r>
      <w:r w:rsidR="00445F97" w:rsidRPr="00335F94">
        <w:rPr>
          <w:rFonts w:eastAsia="Arial MT"/>
          <w:color w:val="000000" w:themeColor="text1"/>
          <w:spacing w:val="2"/>
          <w:sz w:val="22"/>
        </w:rPr>
        <w:t xml:space="preserve"> </w:t>
      </w:r>
      <w:r w:rsidR="00445F97" w:rsidRPr="00335F94">
        <w:rPr>
          <w:rFonts w:eastAsia="Arial MT"/>
          <w:color w:val="000000" w:themeColor="text1"/>
          <w:sz w:val="22"/>
        </w:rPr>
        <w:t>de</w:t>
      </w:r>
      <w:r w:rsidR="00445F97" w:rsidRPr="00335F94">
        <w:rPr>
          <w:rFonts w:eastAsia="Arial MT"/>
          <w:color w:val="000000" w:themeColor="text1"/>
          <w:spacing w:val="1"/>
          <w:sz w:val="22"/>
        </w:rPr>
        <w:t xml:space="preserve"> </w:t>
      </w:r>
      <w:r w:rsidR="00445F97" w:rsidRPr="00335F94">
        <w:rPr>
          <w:rFonts w:eastAsia="Arial MT"/>
          <w:color w:val="000000" w:themeColor="text1"/>
          <w:sz w:val="22"/>
        </w:rPr>
        <w:t>acreditar y</w:t>
      </w:r>
      <w:r w:rsidR="00445F97" w:rsidRPr="00335F94">
        <w:rPr>
          <w:rFonts w:eastAsia="Arial MT"/>
          <w:color w:val="000000" w:themeColor="text1"/>
          <w:spacing w:val="5"/>
          <w:sz w:val="22"/>
        </w:rPr>
        <w:t xml:space="preserve"> </w:t>
      </w:r>
      <w:r w:rsidR="00445F97" w:rsidRPr="00335F94">
        <w:rPr>
          <w:rFonts w:eastAsia="Arial MT"/>
          <w:color w:val="000000" w:themeColor="text1"/>
          <w:sz w:val="22"/>
        </w:rPr>
        <w:t>verificar los</w:t>
      </w:r>
      <w:r w:rsidR="00445F97" w:rsidRPr="00335F94">
        <w:rPr>
          <w:rFonts w:eastAsia="Arial MT"/>
          <w:color w:val="000000" w:themeColor="text1"/>
          <w:spacing w:val="4"/>
          <w:sz w:val="22"/>
        </w:rPr>
        <w:t xml:space="preserve"> </w:t>
      </w:r>
      <w:r w:rsidR="00445F97" w:rsidRPr="00335F94">
        <w:rPr>
          <w:rFonts w:eastAsia="Arial MT"/>
          <w:color w:val="000000" w:themeColor="text1"/>
          <w:sz w:val="22"/>
        </w:rPr>
        <w:t>requisitos habilitantes tendrán en cuenta la tasa representativa del mercado vigente en la fecha en la cual los estados financieros</w:t>
      </w:r>
      <w:r w:rsidR="00445F97" w:rsidRPr="00335F94">
        <w:rPr>
          <w:rFonts w:eastAsia="Arial MT"/>
          <w:color w:val="000000" w:themeColor="text1"/>
          <w:spacing w:val="1"/>
          <w:sz w:val="22"/>
        </w:rPr>
        <w:t xml:space="preserve"> </w:t>
      </w:r>
      <w:r w:rsidR="00445F97" w:rsidRPr="00335F94">
        <w:rPr>
          <w:rFonts w:eastAsia="Arial MT"/>
          <w:color w:val="000000" w:themeColor="text1"/>
          <w:sz w:val="22"/>
        </w:rPr>
        <w:t>fueron</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expedidos.</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Para</w:t>
      </w:r>
      <w:r w:rsidR="00445F97" w:rsidRPr="00335F94">
        <w:rPr>
          <w:rFonts w:eastAsia="Arial MT"/>
          <w:color w:val="000000" w:themeColor="text1"/>
          <w:spacing w:val="8"/>
          <w:sz w:val="22"/>
        </w:rPr>
        <w:t xml:space="preserve"> </w:t>
      </w:r>
      <w:r w:rsidR="00445F97" w:rsidRPr="00335F94">
        <w:rPr>
          <w:rFonts w:eastAsia="Arial MT"/>
          <w:color w:val="000000" w:themeColor="text1"/>
          <w:sz w:val="22"/>
        </w:rPr>
        <w:t>el</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efecto,</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el</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proponente</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y</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la</w:t>
      </w:r>
      <w:r w:rsidR="00445F97" w:rsidRPr="00335F94">
        <w:rPr>
          <w:rFonts w:eastAsia="Arial MT"/>
          <w:color w:val="000000" w:themeColor="text1"/>
          <w:spacing w:val="8"/>
          <w:sz w:val="22"/>
        </w:rPr>
        <w:t xml:space="preserve"> </w:t>
      </w:r>
      <w:r w:rsidR="00445F97" w:rsidRPr="00335F94">
        <w:rPr>
          <w:rFonts w:eastAsia="Arial MT"/>
          <w:color w:val="000000" w:themeColor="text1"/>
          <w:sz w:val="22"/>
        </w:rPr>
        <w:t>Entidad</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Estatal</w:t>
      </w:r>
      <w:r w:rsidR="00445F97" w:rsidRPr="00335F94">
        <w:rPr>
          <w:rFonts w:eastAsia="Arial MT"/>
          <w:color w:val="000000" w:themeColor="text1"/>
          <w:spacing w:val="8"/>
          <w:sz w:val="22"/>
        </w:rPr>
        <w:t xml:space="preserve"> </w:t>
      </w:r>
      <w:r w:rsidR="00445F97" w:rsidRPr="00335F94">
        <w:rPr>
          <w:rFonts w:eastAsia="Arial MT"/>
          <w:color w:val="000000" w:themeColor="text1"/>
          <w:sz w:val="22"/>
        </w:rPr>
        <w:t>tendrán</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en</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cuenta</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las</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tasas</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de</w:t>
      </w:r>
      <w:r w:rsidR="00445F97" w:rsidRPr="00335F94">
        <w:rPr>
          <w:rFonts w:eastAsia="Arial MT"/>
          <w:color w:val="000000" w:themeColor="text1"/>
          <w:spacing w:val="9"/>
          <w:sz w:val="22"/>
        </w:rPr>
        <w:t xml:space="preserve"> </w:t>
      </w:r>
      <w:r w:rsidR="00445F97" w:rsidRPr="00335F94">
        <w:rPr>
          <w:rFonts w:eastAsia="Arial MT"/>
          <w:color w:val="000000" w:themeColor="text1"/>
          <w:sz w:val="22"/>
        </w:rPr>
        <w:t>cambio</w:t>
      </w:r>
      <w:r w:rsidR="00445F97" w:rsidRPr="00335F94">
        <w:rPr>
          <w:rFonts w:eastAsia="Arial MT"/>
          <w:color w:val="000000" w:themeColor="text1"/>
          <w:spacing w:val="6"/>
          <w:sz w:val="22"/>
        </w:rPr>
        <w:t xml:space="preserve"> </w:t>
      </w:r>
      <w:r w:rsidR="00445F97" w:rsidRPr="00335F94">
        <w:rPr>
          <w:rFonts w:eastAsia="Arial MT"/>
          <w:color w:val="000000" w:themeColor="text1"/>
          <w:sz w:val="22"/>
        </w:rPr>
        <w:t>certificadas</w:t>
      </w:r>
      <w:r w:rsidR="00445F97" w:rsidRPr="00335F94">
        <w:rPr>
          <w:rFonts w:eastAsia="Arial MT"/>
          <w:color w:val="000000" w:themeColor="text1"/>
          <w:spacing w:val="7"/>
          <w:sz w:val="22"/>
        </w:rPr>
        <w:t xml:space="preserve"> </w:t>
      </w:r>
      <w:r w:rsidR="00445F97" w:rsidRPr="00335F94">
        <w:rPr>
          <w:rFonts w:eastAsia="Arial MT"/>
          <w:color w:val="000000" w:themeColor="text1"/>
          <w:sz w:val="22"/>
        </w:rPr>
        <w:t>por</w:t>
      </w:r>
      <w:r w:rsidR="00445F97" w:rsidRPr="00335F94">
        <w:rPr>
          <w:rFonts w:eastAsia="Arial MT"/>
          <w:color w:val="000000" w:themeColor="text1"/>
          <w:spacing w:val="-48"/>
          <w:sz w:val="22"/>
        </w:rPr>
        <w:t xml:space="preserve"> </w:t>
      </w:r>
      <w:r w:rsidR="00445F97" w:rsidRPr="00335F94">
        <w:rPr>
          <w:rFonts w:eastAsia="Arial MT"/>
          <w:color w:val="000000" w:themeColor="text1"/>
          <w:sz w:val="22"/>
        </w:rPr>
        <w:t>la Superintendencia</w:t>
      </w:r>
      <w:r w:rsidR="00445F97" w:rsidRPr="00335F94">
        <w:rPr>
          <w:rFonts w:eastAsia="Arial MT"/>
          <w:color w:val="000000" w:themeColor="text1"/>
          <w:spacing w:val="-2"/>
          <w:sz w:val="22"/>
        </w:rPr>
        <w:t xml:space="preserve"> </w:t>
      </w:r>
      <w:r w:rsidR="00445F97" w:rsidRPr="00335F94">
        <w:rPr>
          <w:rFonts w:eastAsia="Arial MT"/>
          <w:color w:val="000000" w:themeColor="text1"/>
          <w:sz w:val="22"/>
        </w:rPr>
        <w:t>Financiera.</w:t>
      </w:r>
    </w:p>
    <w:p w14:paraId="4910849B"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19BBF904" w14:textId="77777777" w:rsidR="00445F97" w:rsidRPr="00335F94" w:rsidRDefault="00445F97" w:rsidP="0074383D">
      <w:pPr>
        <w:pStyle w:val="Prrafodelista"/>
        <w:numPr>
          <w:ilvl w:val="1"/>
          <w:numId w:val="5"/>
        </w:numPr>
        <w:tabs>
          <w:tab w:val="left" w:pos="1560"/>
        </w:tabs>
        <w:ind w:left="567" w:hanging="567"/>
        <w:outlineLvl w:val="0"/>
        <w:rPr>
          <w:rFonts w:ascii="Arial" w:eastAsia="Arial" w:hAnsi="Arial" w:cs="Arial"/>
          <w:bCs/>
          <w:color w:val="000000" w:themeColor="text1"/>
          <w:szCs w:val="20"/>
          <w:u w:val="single"/>
        </w:rPr>
      </w:pPr>
      <w:r w:rsidRPr="00335F94">
        <w:rPr>
          <w:rFonts w:ascii="Arial" w:eastAsia="Arial" w:hAnsi="Arial" w:cs="Arial"/>
          <w:b/>
          <w:bCs/>
          <w:color w:val="000000" w:themeColor="text1"/>
          <w:szCs w:val="20"/>
          <w:u w:val="single"/>
        </w:rPr>
        <w:t>RÉGIMEN</w:t>
      </w:r>
      <w:r w:rsidRPr="00335F94">
        <w:rPr>
          <w:rFonts w:ascii="Arial" w:eastAsia="Arial" w:hAnsi="Arial" w:cs="Arial"/>
          <w:b/>
          <w:bCs/>
          <w:color w:val="000000" w:themeColor="text1"/>
          <w:spacing w:val="-2"/>
          <w:szCs w:val="20"/>
          <w:u w:val="single"/>
        </w:rPr>
        <w:t xml:space="preserve"> </w:t>
      </w:r>
      <w:r w:rsidRPr="00335F94">
        <w:rPr>
          <w:rFonts w:ascii="Arial" w:eastAsia="Arial" w:hAnsi="Arial" w:cs="Arial"/>
          <w:b/>
          <w:bCs/>
          <w:color w:val="000000" w:themeColor="text1"/>
          <w:szCs w:val="20"/>
          <w:u w:val="single"/>
        </w:rPr>
        <w:t>JURÍDICO</w:t>
      </w:r>
      <w:r w:rsidRPr="00335F94">
        <w:rPr>
          <w:rFonts w:ascii="Arial" w:eastAsia="Arial" w:hAnsi="Arial" w:cs="Arial"/>
          <w:b/>
          <w:bCs/>
          <w:color w:val="000000" w:themeColor="text1"/>
          <w:spacing w:val="-5"/>
          <w:szCs w:val="20"/>
          <w:u w:val="single"/>
        </w:rPr>
        <w:t xml:space="preserve"> </w:t>
      </w:r>
      <w:r w:rsidRPr="00335F94">
        <w:rPr>
          <w:rFonts w:ascii="Arial" w:eastAsia="Arial" w:hAnsi="Arial" w:cs="Arial"/>
          <w:b/>
          <w:bCs/>
          <w:color w:val="000000" w:themeColor="text1"/>
          <w:szCs w:val="20"/>
          <w:u w:val="single"/>
        </w:rPr>
        <w:t>APLICABLE</w:t>
      </w:r>
      <w:r w:rsidRPr="00335F94">
        <w:rPr>
          <w:rFonts w:ascii="Arial" w:eastAsia="Arial" w:hAnsi="Arial" w:cs="Arial"/>
          <w:bCs/>
          <w:color w:val="000000" w:themeColor="text1"/>
          <w:szCs w:val="20"/>
          <w:u w:val="single"/>
        </w:rPr>
        <w:t>.</w:t>
      </w:r>
    </w:p>
    <w:p w14:paraId="6C8728AE" w14:textId="61C94E9B" w:rsidR="00A2323B" w:rsidRPr="00335F94" w:rsidRDefault="00445F97" w:rsidP="00A2323B">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El régimen jurídico aplicable al presente proceso de selección está conformado por la Constitución Política de Colombia, las</w:t>
      </w:r>
      <w:r w:rsidRPr="00335F94">
        <w:rPr>
          <w:rFonts w:eastAsia="Arial MT"/>
          <w:color w:val="000000" w:themeColor="text1"/>
          <w:spacing w:val="1"/>
          <w:sz w:val="22"/>
        </w:rPr>
        <w:t xml:space="preserve"> </w:t>
      </w:r>
      <w:r w:rsidRPr="00335F94">
        <w:rPr>
          <w:rFonts w:eastAsia="Arial MT"/>
          <w:color w:val="000000" w:themeColor="text1"/>
          <w:sz w:val="22"/>
        </w:rPr>
        <w:t>leyes</w:t>
      </w:r>
      <w:r w:rsidRPr="00335F94">
        <w:rPr>
          <w:rFonts w:eastAsia="Arial MT"/>
          <w:color w:val="000000" w:themeColor="text1"/>
          <w:spacing w:val="10"/>
          <w:sz w:val="22"/>
        </w:rPr>
        <w:t xml:space="preserve"> </w:t>
      </w:r>
      <w:r w:rsidRPr="00335F94">
        <w:rPr>
          <w:rFonts w:eastAsia="Arial MT"/>
          <w:color w:val="000000" w:themeColor="text1"/>
          <w:sz w:val="22"/>
        </w:rPr>
        <w:t>de</w:t>
      </w:r>
      <w:r w:rsidRPr="00335F94">
        <w:rPr>
          <w:rFonts w:eastAsia="Arial MT"/>
          <w:color w:val="000000" w:themeColor="text1"/>
          <w:spacing w:val="9"/>
          <w:sz w:val="22"/>
        </w:rPr>
        <w:t xml:space="preserve"> </w:t>
      </w:r>
      <w:r w:rsidRPr="00335F94">
        <w:rPr>
          <w:rFonts w:eastAsia="Arial MT"/>
          <w:color w:val="000000" w:themeColor="text1"/>
          <w:sz w:val="22"/>
        </w:rPr>
        <w:t>la</w:t>
      </w:r>
      <w:r w:rsidRPr="00335F94">
        <w:rPr>
          <w:rFonts w:eastAsia="Arial MT"/>
          <w:color w:val="000000" w:themeColor="text1"/>
          <w:spacing w:val="8"/>
          <w:sz w:val="22"/>
        </w:rPr>
        <w:t xml:space="preserve"> </w:t>
      </w:r>
      <w:r w:rsidRPr="00335F94">
        <w:rPr>
          <w:rFonts w:eastAsia="Arial MT"/>
          <w:color w:val="000000" w:themeColor="text1"/>
          <w:sz w:val="22"/>
        </w:rPr>
        <w:t>República</w:t>
      </w:r>
      <w:r w:rsidRPr="00335F94">
        <w:rPr>
          <w:rFonts w:eastAsia="Arial MT"/>
          <w:color w:val="000000" w:themeColor="text1"/>
          <w:spacing w:val="10"/>
          <w:sz w:val="22"/>
        </w:rPr>
        <w:t xml:space="preserve"> </w:t>
      </w:r>
      <w:r w:rsidRPr="00335F94">
        <w:rPr>
          <w:rFonts w:eastAsia="Arial MT"/>
          <w:color w:val="000000" w:themeColor="text1"/>
          <w:sz w:val="22"/>
        </w:rPr>
        <w:t>y</w:t>
      </w:r>
      <w:r w:rsidRPr="00335F94">
        <w:rPr>
          <w:rFonts w:eastAsia="Arial MT"/>
          <w:color w:val="000000" w:themeColor="text1"/>
          <w:spacing w:val="10"/>
          <w:sz w:val="22"/>
        </w:rPr>
        <w:t xml:space="preserve"> </w:t>
      </w:r>
      <w:r w:rsidRPr="00335F94">
        <w:rPr>
          <w:rFonts w:eastAsia="Arial MT"/>
          <w:color w:val="000000" w:themeColor="text1"/>
          <w:sz w:val="22"/>
        </w:rPr>
        <w:t>en</w:t>
      </w:r>
      <w:r w:rsidRPr="00335F94">
        <w:rPr>
          <w:rFonts w:eastAsia="Arial MT"/>
          <w:color w:val="000000" w:themeColor="text1"/>
          <w:spacing w:val="8"/>
          <w:sz w:val="22"/>
        </w:rPr>
        <w:t xml:space="preserve"> </w:t>
      </w:r>
      <w:r w:rsidRPr="00335F94">
        <w:rPr>
          <w:rFonts w:eastAsia="Arial MT"/>
          <w:color w:val="000000" w:themeColor="text1"/>
          <w:sz w:val="22"/>
        </w:rPr>
        <w:t>especial</w:t>
      </w:r>
      <w:r w:rsidRPr="00335F94">
        <w:rPr>
          <w:rFonts w:eastAsia="Arial MT"/>
          <w:color w:val="000000" w:themeColor="text1"/>
          <w:spacing w:val="13"/>
          <w:sz w:val="22"/>
        </w:rPr>
        <w:t xml:space="preserve"> </w:t>
      </w:r>
      <w:r w:rsidRPr="00335F94">
        <w:rPr>
          <w:rFonts w:eastAsia="Arial MT"/>
          <w:color w:val="000000" w:themeColor="text1"/>
          <w:sz w:val="22"/>
        </w:rPr>
        <w:t>por</w:t>
      </w:r>
      <w:r w:rsidRPr="00335F94">
        <w:rPr>
          <w:rFonts w:eastAsia="Arial MT"/>
          <w:color w:val="000000" w:themeColor="text1"/>
          <w:spacing w:val="8"/>
          <w:sz w:val="22"/>
        </w:rPr>
        <w:t xml:space="preserve"> </w:t>
      </w:r>
      <w:r w:rsidRPr="00335F94">
        <w:rPr>
          <w:rFonts w:eastAsia="Arial MT"/>
          <w:color w:val="000000" w:themeColor="text1"/>
          <w:sz w:val="22"/>
        </w:rPr>
        <w:t>la</w:t>
      </w:r>
      <w:r w:rsidRPr="00335F94">
        <w:rPr>
          <w:rFonts w:eastAsia="Arial MT"/>
          <w:color w:val="000000" w:themeColor="text1"/>
          <w:spacing w:val="14"/>
          <w:sz w:val="22"/>
        </w:rPr>
        <w:t xml:space="preserve"> </w:t>
      </w:r>
      <w:r w:rsidRPr="00335F94">
        <w:rPr>
          <w:rFonts w:eastAsia="Arial MT"/>
          <w:color w:val="000000" w:themeColor="text1"/>
          <w:sz w:val="22"/>
        </w:rPr>
        <w:t>Leyes</w:t>
      </w:r>
      <w:r w:rsidRPr="00335F94">
        <w:rPr>
          <w:rFonts w:eastAsia="Arial MT"/>
          <w:color w:val="000000" w:themeColor="text1"/>
          <w:spacing w:val="12"/>
          <w:sz w:val="22"/>
        </w:rPr>
        <w:t xml:space="preserve"> </w:t>
      </w:r>
      <w:r w:rsidRPr="00335F94">
        <w:rPr>
          <w:rFonts w:eastAsia="Arial MT"/>
          <w:color w:val="000000" w:themeColor="text1"/>
          <w:sz w:val="22"/>
        </w:rPr>
        <w:t>80</w:t>
      </w:r>
      <w:r w:rsidRPr="00335F94">
        <w:rPr>
          <w:rFonts w:eastAsia="Arial MT"/>
          <w:color w:val="000000" w:themeColor="text1"/>
          <w:spacing w:val="14"/>
          <w:sz w:val="22"/>
        </w:rPr>
        <w:t xml:space="preserve"> </w:t>
      </w:r>
      <w:r w:rsidRPr="00335F94">
        <w:rPr>
          <w:rFonts w:eastAsia="Arial MT"/>
          <w:color w:val="000000" w:themeColor="text1"/>
          <w:sz w:val="22"/>
        </w:rPr>
        <w:t>de</w:t>
      </w:r>
      <w:r w:rsidRPr="00335F94">
        <w:rPr>
          <w:rFonts w:eastAsia="Arial MT"/>
          <w:color w:val="000000" w:themeColor="text1"/>
          <w:spacing w:val="11"/>
          <w:sz w:val="22"/>
        </w:rPr>
        <w:t xml:space="preserve"> </w:t>
      </w:r>
      <w:r w:rsidRPr="00335F94">
        <w:rPr>
          <w:rFonts w:eastAsia="Arial MT"/>
          <w:color w:val="000000" w:themeColor="text1"/>
          <w:sz w:val="22"/>
        </w:rPr>
        <w:t>1993,</w:t>
      </w:r>
      <w:r w:rsidRPr="00335F94">
        <w:rPr>
          <w:rFonts w:eastAsia="Arial MT"/>
          <w:color w:val="000000" w:themeColor="text1"/>
          <w:spacing w:val="12"/>
          <w:sz w:val="22"/>
        </w:rPr>
        <w:t xml:space="preserve"> </w:t>
      </w:r>
      <w:r w:rsidRPr="00335F94">
        <w:rPr>
          <w:rFonts w:eastAsia="Arial MT"/>
          <w:color w:val="000000" w:themeColor="text1"/>
          <w:sz w:val="22"/>
        </w:rPr>
        <w:t>1150</w:t>
      </w:r>
      <w:r w:rsidRPr="00335F94">
        <w:rPr>
          <w:rFonts w:eastAsia="Arial MT"/>
          <w:color w:val="000000" w:themeColor="text1"/>
          <w:spacing w:val="10"/>
          <w:sz w:val="22"/>
        </w:rPr>
        <w:t xml:space="preserve"> </w:t>
      </w:r>
      <w:r w:rsidRPr="00335F94">
        <w:rPr>
          <w:rFonts w:eastAsia="Arial MT"/>
          <w:color w:val="000000" w:themeColor="text1"/>
          <w:sz w:val="22"/>
        </w:rPr>
        <w:t>de</w:t>
      </w:r>
      <w:r w:rsidRPr="00335F94">
        <w:rPr>
          <w:rFonts w:eastAsia="Arial MT"/>
          <w:color w:val="000000" w:themeColor="text1"/>
          <w:spacing w:val="8"/>
          <w:sz w:val="22"/>
        </w:rPr>
        <w:t xml:space="preserve"> </w:t>
      </w:r>
      <w:r w:rsidRPr="00335F94">
        <w:rPr>
          <w:rFonts w:eastAsia="Arial MT"/>
          <w:color w:val="000000" w:themeColor="text1"/>
          <w:sz w:val="22"/>
        </w:rPr>
        <w:t>2007,</w:t>
      </w:r>
      <w:r w:rsidRPr="00335F94">
        <w:rPr>
          <w:rFonts w:eastAsia="Arial MT"/>
          <w:color w:val="000000" w:themeColor="text1"/>
          <w:spacing w:val="9"/>
          <w:sz w:val="22"/>
        </w:rPr>
        <w:t xml:space="preserve"> </w:t>
      </w:r>
      <w:r w:rsidRPr="00335F94">
        <w:rPr>
          <w:rFonts w:eastAsia="Arial MT"/>
          <w:color w:val="000000" w:themeColor="text1"/>
          <w:sz w:val="22"/>
        </w:rPr>
        <w:t>1474</w:t>
      </w:r>
      <w:r w:rsidRPr="00335F94">
        <w:rPr>
          <w:rFonts w:eastAsia="Arial MT"/>
          <w:color w:val="000000" w:themeColor="text1"/>
          <w:spacing w:val="11"/>
          <w:sz w:val="22"/>
        </w:rPr>
        <w:t xml:space="preserve"> </w:t>
      </w:r>
      <w:r w:rsidRPr="00335F94">
        <w:rPr>
          <w:rFonts w:eastAsia="Arial MT"/>
          <w:color w:val="000000" w:themeColor="text1"/>
          <w:sz w:val="22"/>
        </w:rPr>
        <w:t>de</w:t>
      </w:r>
      <w:r w:rsidRPr="00335F94">
        <w:rPr>
          <w:rFonts w:eastAsia="Arial MT"/>
          <w:color w:val="000000" w:themeColor="text1"/>
          <w:spacing w:val="12"/>
          <w:sz w:val="22"/>
        </w:rPr>
        <w:t xml:space="preserve"> </w:t>
      </w:r>
      <w:r w:rsidRPr="00335F94">
        <w:rPr>
          <w:rFonts w:eastAsia="Arial MT"/>
          <w:color w:val="000000" w:themeColor="text1"/>
          <w:sz w:val="22"/>
        </w:rPr>
        <w:t>2011,</w:t>
      </w:r>
      <w:r w:rsidRPr="00335F94">
        <w:rPr>
          <w:rFonts w:eastAsia="Arial MT"/>
          <w:color w:val="000000" w:themeColor="text1"/>
          <w:spacing w:val="9"/>
          <w:sz w:val="22"/>
        </w:rPr>
        <w:t xml:space="preserve"> </w:t>
      </w:r>
      <w:r w:rsidRPr="00335F94">
        <w:rPr>
          <w:rFonts w:eastAsia="Arial MT"/>
          <w:color w:val="000000" w:themeColor="text1"/>
          <w:sz w:val="22"/>
        </w:rPr>
        <w:t>1882</w:t>
      </w:r>
      <w:r w:rsidRPr="00335F94">
        <w:rPr>
          <w:rFonts w:eastAsia="Arial MT"/>
          <w:color w:val="000000" w:themeColor="text1"/>
          <w:spacing w:val="11"/>
          <w:sz w:val="22"/>
        </w:rPr>
        <w:t xml:space="preserve"> </w:t>
      </w:r>
      <w:r w:rsidRPr="00335F94">
        <w:rPr>
          <w:rFonts w:eastAsia="Arial MT"/>
          <w:color w:val="000000" w:themeColor="text1"/>
          <w:sz w:val="22"/>
        </w:rPr>
        <w:t>de</w:t>
      </w:r>
      <w:r w:rsidRPr="00335F94">
        <w:rPr>
          <w:rFonts w:eastAsia="Arial MT"/>
          <w:color w:val="000000" w:themeColor="text1"/>
          <w:spacing w:val="12"/>
          <w:sz w:val="22"/>
        </w:rPr>
        <w:t xml:space="preserve"> </w:t>
      </w:r>
      <w:r w:rsidRPr="00335F94">
        <w:rPr>
          <w:rFonts w:eastAsia="Arial MT"/>
          <w:color w:val="000000" w:themeColor="text1"/>
          <w:sz w:val="22"/>
        </w:rPr>
        <w:t>2018,</w:t>
      </w:r>
      <w:r w:rsidRPr="00335F94">
        <w:rPr>
          <w:rFonts w:eastAsia="Arial MT"/>
          <w:color w:val="000000" w:themeColor="text1"/>
          <w:spacing w:val="16"/>
          <w:sz w:val="22"/>
        </w:rPr>
        <w:t xml:space="preserve"> </w:t>
      </w:r>
      <w:r w:rsidRPr="00335F94">
        <w:rPr>
          <w:rFonts w:eastAsia="Arial MT"/>
          <w:color w:val="000000" w:themeColor="text1"/>
          <w:sz w:val="22"/>
        </w:rPr>
        <w:t>2069 de</w:t>
      </w:r>
      <w:r w:rsidRPr="00335F94">
        <w:rPr>
          <w:rFonts w:eastAsia="Arial MT"/>
          <w:color w:val="000000" w:themeColor="text1"/>
          <w:spacing w:val="1"/>
          <w:sz w:val="22"/>
        </w:rPr>
        <w:t xml:space="preserve"> </w:t>
      </w:r>
      <w:r w:rsidRPr="00335F94">
        <w:rPr>
          <w:rFonts w:eastAsia="Arial MT"/>
          <w:color w:val="000000" w:themeColor="text1"/>
          <w:sz w:val="22"/>
        </w:rPr>
        <w:t xml:space="preserve">2020 y 2195 de 2022, </w:t>
      </w:r>
      <w:r w:rsidRPr="00335F94">
        <w:rPr>
          <w:rFonts w:eastAsia="Arial MT"/>
          <w:color w:val="000000" w:themeColor="text1"/>
          <w:sz w:val="22"/>
          <w:lang w:eastAsia="x-none"/>
        </w:rPr>
        <w:t xml:space="preserve">2294 de 2023, </w:t>
      </w:r>
      <w:r w:rsidRPr="00335F94">
        <w:rPr>
          <w:rFonts w:eastAsia="Arial MT"/>
          <w:color w:val="000000" w:themeColor="text1"/>
          <w:sz w:val="22"/>
        </w:rPr>
        <w:t>los Decretos</w:t>
      </w:r>
      <w:r w:rsidRPr="00335F94">
        <w:rPr>
          <w:rFonts w:eastAsia="Arial MT"/>
          <w:color w:val="000000" w:themeColor="text1"/>
          <w:spacing w:val="1"/>
          <w:sz w:val="22"/>
        </w:rPr>
        <w:t xml:space="preserve"> </w:t>
      </w:r>
      <w:r w:rsidRPr="00335F94">
        <w:rPr>
          <w:rFonts w:eastAsia="Arial MT"/>
          <w:color w:val="000000" w:themeColor="text1"/>
          <w:sz w:val="22"/>
        </w:rPr>
        <w:t>019 de</w:t>
      </w:r>
      <w:r w:rsidRPr="00335F94">
        <w:rPr>
          <w:rFonts w:eastAsia="Arial MT"/>
          <w:color w:val="000000" w:themeColor="text1"/>
          <w:spacing w:val="1"/>
          <w:sz w:val="22"/>
        </w:rPr>
        <w:t xml:space="preserve"> </w:t>
      </w:r>
      <w:r w:rsidRPr="00335F94">
        <w:rPr>
          <w:rFonts w:eastAsia="Arial MT"/>
          <w:color w:val="000000" w:themeColor="text1"/>
          <w:sz w:val="22"/>
        </w:rPr>
        <w:t>2012,</w:t>
      </w:r>
      <w:r w:rsidRPr="00335F94">
        <w:rPr>
          <w:rFonts w:eastAsia="Arial MT"/>
          <w:color w:val="000000" w:themeColor="text1"/>
          <w:spacing w:val="1"/>
          <w:sz w:val="22"/>
        </w:rPr>
        <w:t xml:space="preserve"> </w:t>
      </w:r>
      <w:r w:rsidRPr="00335F94">
        <w:rPr>
          <w:rFonts w:eastAsia="Arial MT"/>
          <w:color w:val="000000" w:themeColor="text1"/>
          <w:sz w:val="22"/>
        </w:rPr>
        <w:t>0053</w:t>
      </w:r>
      <w:r w:rsidRPr="00335F94">
        <w:rPr>
          <w:rFonts w:eastAsia="Arial MT"/>
          <w:color w:val="000000" w:themeColor="text1"/>
          <w:spacing w:val="1"/>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2012,</w:t>
      </w:r>
      <w:r w:rsidRPr="00335F94">
        <w:rPr>
          <w:rFonts w:eastAsia="Arial MT"/>
          <w:color w:val="000000" w:themeColor="text1"/>
          <w:spacing w:val="1"/>
          <w:sz w:val="22"/>
        </w:rPr>
        <w:t xml:space="preserve"> </w:t>
      </w:r>
      <w:r w:rsidRPr="00335F94">
        <w:rPr>
          <w:rFonts w:eastAsia="Arial MT"/>
          <w:color w:val="000000" w:themeColor="text1"/>
          <w:sz w:val="22"/>
        </w:rPr>
        <w:t>1082</w:t>
      </w:r>
      <w:r w:rsidRPr="00335F94">
        <w:rPr>
          <w:rFonts w:eastAsia="Arial MT"/>
          <w:color w:val="000000" w:themeColor="text1"/>
          <w:spacing w:val="1"/>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2015,</w:t>
      </w:r>
      <w:r w:rsidRPr="00335F94">
        <w:rPr>
          <w:rFonts w:eastAsia="Arial MT"/>
          <w:color w:val="000000" w:themeColor="text1"/>
          <w:spacing w:val="1"/>
          <w:sz w:val="22"/>
        </w:rPr>
        <w:t xml:space="preserve"> </w:t>
      </w:r>
      <w:r w:rsidRPr="00335F94">
        <w:rPr>
          <w:rFonts w:eastAsia="Arial MT"/>
          <w:color w:val="000000" w:themeColor="text1"/>
          <w:sz w:val="22"/>
        </w:rPr>
        <w:t>2106</w:t>
      </w:r>
      <w:r w:rsidRPr="00335F94">
        <w:rPr>
          <w:rFonts w:eastAsia="Arial MT"/>
          <w:color w:val="000000" w:themeColor="text1"/>
          <w:spacing w:val="1"/>
          <w:sz w:val="22"/>
        </w:rPr>
        <w:t xml:space="preserve"> </w:t>
      </w:r>
      <w:r w:rsidRPr="00335F94">
        <w:rPr>
          <w:rFonts w:eastAsia="Arial MT"/>
          <w:color w:val="000000" w:themeColor="text1"/>
          <w:sz w:val="22"/>
        </w:rPr>
        <w:t>de</w:t>
      </w:r>
      <w:r w:rsidRPr="00335F94">
        <w:rPr>
          <w:rFonts w:eastAsia="Arial MT"/>
          <w:color w:val="000000" w:themeColor="text1"/>
          <w:spacing w:val="1"/>
          <w:sz w:val="22"/>
        </w:rPr>
        <w:t xml:space="preserve"> </w:t>
      </w:r>
      <w:r w:rsidRPr="00335F94">
        <w:rPr>
          <w:rFonts w:eastAsia="Arial MT"/>
          <w:color w:val="000000" w:themeColor="text1"/>
          <w:sz w:val="22"/>
        </w:rPr>
        <w:t>2019, 1860 de 2021</w:t>
      </w:r>
      <w:r w:rsidRPr="00335F94">
        <w:rPr>
          <w:rFonts w:eastAsia="Arial MT"/>
          <w:color w:val="000000" w:themeColor="text1"/>
          <w:spacing w:val="1"/>
          <w:sz w:val="22"/>
        </w:rPr>
        <w:t xml:space="preserve"> </w:t>
      </w:r>
      <w:r w:rsidRPr="00335F94">
        <w:rPr>
          <w:rFonts w:eastAsia="Arial MT"/>
          <w:color w:val="000000" w:themeColor="text1"/>
          <w:sz w:val="22"/>
        </w:rPr>
        <w:t>y demás</w:t>
      </w:r>
      <w:r w:rsidRPr="00335F94">
        <w:rPr>
          <w:rFonts w:eastAsia="Arial MT"/>
          <w:color w:val="000000" w:themeColor="text1"/>
          <w:spacing w:val="1"/>
          <w:sz w:val="22"/>
        </w:rPr>
        <w:t xml:space="preserve"> </w:t>
      </w:r>
      <w:r w:rsidRPr="00335F94">
        <w:rPr>
          <w:rFonts w:eastAsia="Arial MT"/>
          <w:color w:val="000000" w:themeColor="text1"/>
          <w:sz w:val="22"/>
        </w:rPr>
        <w:t>decretos</w:t>
      </w:r>
      <w:r w:rsidRPr="00335F94">
        <w:rPr>
          <w:rFonts w:eastAsia="Arial MT"/>
          <w:color w:val="000000" w:themeColor="text1"/>
          <w:spacing w:val="1"/>
          <w:sz w:val="22"/>
        </w:rPr>
        <w:t xml:space="preserve"> </w:t>
      </w:r>
      <w:r w:rsidRPr="00335F94">
        <w:rPr>
          <w:rFonts w:eastAsia="Arial MT"/>
          <w:color w:val="000000" w:themeColor="text1"/>
          <w:sz w:val="22"/>
        </w:rPr>
        <w:t xml:space="preserve">reglamentarios, normas orgánicas del presupuesto, Estatuto Tributario, Ley 222 de 1995 </w:t>
      </w:r>
      <w:r w:rsidR="00A2323B" w:rsidRPr="00335F94">
        <w:rPr>
          <w:rFonts w:eastAsia="Arial MT"/>
          <w:color w:val="000000" w:themeColor="text1"/>
          <w:sz w:val="22"/>
        </w:rPr>
        <w:t>y las demás normas concordantes con la materia, que rijan o lleguen a regir los aspectos del presente proceso de selección y en todo lo demás no regulado expresamente, se aplicarán las normas comerciales, civiles, y lo establecido en la invitación.</w:t>
      </w:r>
    </w:p>
    <w:p w14:paraId="5B4CC599" w14:textId="4E4E6E2D"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2251CB63"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De igual manera las guías, circulares, y demás documentos generados por la Agencia Nacional para la Contratación Pública</w:t>
      </w:r>
      <w:r w:rsidRPr="00335F94">
        <w:rPr>
          <w:rFonts w:eastAsia="Arial MT"/>
          <w:color w:val="000000" w:themeColor="text1"/>
          <w:spacing w:val="-47"/>
          <w:sz w:val="22"/>
        </w:rPr>
        <w:t xml:space="preserve"> </w:t>
      </w:r>
      <w:r w:rsidRPr="00335F94">
        <w:rPr>
          <w:rFonts w:eastAsia="Arial MT"/>
          <w:color w:val="000000" w:themeColor="text1"/>
          <w:sz w:val="22"/>
        </w:rPr>
        <w:t>“</w:t>
      </w:r>
      <w:r w:rsidRPr="00335F94">
        <w:rPr>
          <w:rFonts w:eastAsia="Arial MT"/>
          <w:b/>
          <w:color w:val="000000" w:themeColor="text1"/>
          <w:sz w:val="22"/>
        </w:rPr>
        <w:t>Colombia</w:t>
      </w:r>
      <w:r w:rsidRPr="00335F94">
        <w:rPr>
          <w:rFonts w:eastAsia="Arial MT"/>
          <w:b/>
          <w:color w:val="000000" w:themeColor="text1"/>
          <w:spacing w:val="-3"/>
          <w:sz w:val="22"/>
        </w:rPr>
        <w:t xml:space="preserve"> </w:t>
      </w:r>
      <w:r w:rsidRPr="00335F94">
        <w:rPr>
          <w:rFonts w:eastAsia="Arial MT"/>
          <w:b/>
          <w:color w:val="000000" w:themeColor="text1"/>
          <w:sz w:val="22"/>
        </w:rPr>
        <w:t>Compra</w:t>
      </w:r>
      <w:r w:rsidRPr="00335F94">
        <w:rPr>
          <w:rFonts w:eastAsia="Arial MT"/>
          <w:b/>
          <w:color w:val="000000" w:themeColor="text1"/>
          <w:spacing w:val="-1"/>
          <w:sz w:val="22"/>
        </w:rPr>
        <w:t xml:space="preserve"> </w:t>
      </w:r>
      <w:r w:rsidRPr="00335F94">
        <w:rPr>
          <w:rFonts w:eastAsia="Arial MT"/>
          <w:b/>
          <w:color w:val="000000" w:themeColor="text1"/>
          <w:sz w:val="22"/>
        </w:rPr>
        <w:t>Eficiente</w:t>
      </w:r>
      <w:r w:rsidRPr="00335F94">
        <w:rPr>
          <w:rFonts w:eastAsia="Arial MT"/>
          <w:color w:val="000000" w:themeColor="text1"/>
          <w:sz w:val="22"/>
        </w:rPr>
        <w:t>”</w:t>
      </w:r>
      <w:r w:rsidRPr="00335F94">
        <w:rPr>
          <w:rFonts w:eastAsia="Arial MT"/>
          <w:color w:val="000000" w:themeColor="text1"/>
          <w:spacing w:val="-2"/>
          <w:sz w:val="22"/>
        </w:rPr>
        <w:t xml:space="preserve"> </w:t>
      </w:r>
      <w:r w:rsidRPr="00335F94">
        <w:rPr>
          <w:rFonts w:eastAsia="Arial MT"/>
          <w:color w:val="000000" w:themeColor="text1"/>
          <w:sz w:val="22"/>
        </w:rPr>
        <w:t>y</w:t>
      </w:r>
      <w:r w:rsidRPr="00335F94">
        <w:rPr>
          <w:rFonts w:eastAsia="Arial MT"/>
          <w:color w:val="000000" w:themeColor="text1"/>
          <w:spacing w:val="-2"/>
          <w:sz w:val="22"/>
        </w:rPr>
        <w:t xml:space="preserve"> </w:t>
      </w:r>
      <w:r w:rsidRPr="00335F94">
        <w:rPr>
          <w:rFonts w:eastAsia="Arial MT"/>
          <w:color w:val="000000" w:themeColor="text1"/>
          <w:sz w:val="22"/>
        </w:rPr>
        <w:t>en</w:t>
      </w:r>
      <w:r w:rsidRPr="00335F94">
        <w:rPr>
          <w:rFonts w:eastAsia="Arial MT"/>
          <w:color w:val="000000" w:themeColor="text1"/>
          <w:spacing w:val="-6"/>
          <w:sz w:val="22"/>
        </w:rPr>
        <w:t xml:space="preserve"> </w:t>
      </w:r>
      <w:r w:rsidRPr="00335F94">
        <w:rPr>
          <w:rFonts w:eastAsia="Arial MT"/>
          <w:color w:val="000000" w:themeColor="text1"/>
          <w:sz w:val="22"/>
        </w:rPr>
        <w:t>las</w:t>
      </w:r>
      <w:r w:rsidRPr="00335F94">
        <w:rPr>
          <w:rFonts w:eastAsia="Arial MT"/>
          <w:color w:val="000000" w:themeColor="text1"/>
          <w:spacing w:val="-1"/>
          <w:sz w:val="22"/>
        </w:rPr>
        <w:t xml:space="preserve"> </w:t>
      </w:r>
      <w:r w:rsidRPr="00335F94">
        <w:rPr>
          <w:rFonts w:eastAsia="Arial MT"/>
          <w:color w:val="000000" w:themeColor="text1"/>
          <w:sz w:val="22"/>
        </w:rPr>
        <w:t>leyes</w:t>
      </w:r>
      <w:r w:rsidRPr="00335F94">
        <w:rPr>
          <w:rFonts w:eastAsia="Arial MT"/>
          <w:color w:val="000000" w:themeColor="text1"/>
          <w:spacing w:val="-2"/>
          <w:sz w:val="22"/>
        </w:rPr>
        <w:t xml:space="preserve"> </w:t>
      </w:r>
      <w:r w:rsidRPr="00335F94">
        <w:rPr>
          <w:rFonts w:eastAsia="Arial MT"/>
          <w:color w:val="000000" w:themeColor="text1"/>
          <w:sz w:val="22"/>
        </w:rPr>
        <w:t>civiles</w:t>
      </w:r>
      <w:r w:rsidRPr="00335F94">
        <w:rPr>
          <w:rFonts w:eastAsia="Arial MT"/>
          <w:color w:val="000000" w:themeColor="text1"/>
          <w:spacing w:val="-3"/>
          <w:sz w:val="22"/>
        </w:rPr>
        <w:t xml:space="preserve"> </w:t>
      </w:r>
      <w:r w:rsidRPr="00335F94">
        <w:rPr>
          <w:rFonts w:eastAsia="Arial MT"/>
          <w:color w:val="000000" w:themeColor="text1"/>
          <w:sz w:val="22"/>
        </w:rPr>
        <w:t>y</w:t>
      </w:r>
      <w:r w:rsidRPr="00335F94">
        <w:rPr>
          <w:rFonts w:eastAsia="Arial MT"/>
          <w:color w:val="000000" w:themeColor="text1"/>
          <w:spacing w:val="-3"/>
          <w:sz w:val="22"/>
        </w:rPr>
        <w:t xml:space="preserve"> </w:t>
      </w:r>
      <w:r w:rsidRPr="00335F94">
        <w:rPr>
          <w:rFonts w:eastAsia="Arial MT"/>
          <w:color w:val="000000" w:themeColor="text1"/>
          <w:sz w:val="22"/>
        </w:rPr>
        <w:t>comerciales,</w:t>
      </w:r>
      <w:r w:rsidRPr="00335F94">
        <w:rPr>
          <w:rFonts w:eastAsia="Arial MT"/>
          <w:color w:val="000000" w:themeColor="text1"/>
          <w:spacing w:val="-7"/>
          <w:sz w:val="22"/>
        </w:rPr>
        <w:t xml:space="preserve"> </w:t>
      </w:r>
      <w:r w:rsidRPr="00335F94">
        <w:rPr>
          <w:rFonts w:eastAsia="Arial MT"/>
          <w:color w:val="000000" w:themeColor="text1"/>
          <w:sz w:val="22"/>
        </w:rPr>
        <w:t>son</w:t>
      </w:r>
      <w:r w:rsidRPr="00335F94">
        <w:rPr>
          <w:rFonts w:eastAsia="Arial MT"/>
          <w:color w:val="000000" w:themeColor="text1"/>
          <w:spacing w:val="-3"/>
          <w:sz w:val="22"/>
        </w:rPr>
        <w:t xml:space="preserve"> </w:t>
      </w:r>
      <w:r w:rsidRPr="00335F94">
        <w:rPr>
          <w:rFonts w:eastAsia="Arial MT"/>
          <w:color w:val="000000" w:themeColor="text1"/>
          <w:sz w:val="22"/>
        </w:rPr>
        <w:t>aplicables</w:t>
      </w:r>
      <w:r w:rsidRPr="00335F94">
        <w:rPr>
          <w:rFonts w:eastAsia="Arial MT"/>
          <w:color w:val="000000" w:themeColor="text1"/>
          <w:spacing w:val="-4"/>
          <w:sz w:val="22"/>
        </w:rPr>
        <w:t xml:space="preserve"> </w:t>
      </w:r>
      <w:r w:rsidRPr="00335F94">
        <w:rPr>
          <w:rFonts w:eastAsia="Arial MT"/>
          <w:color w:val="000000" w:themeColor="text1"/>
          <w:sz w:val="22"/>
        </w:rPr>
        <w:t>para</w:t>
      </w:r>
      <w:r w:rsidRPr="00335F94">
        <w:rPr>
          <w:rFonts w:eastAsia="Arial MT"/>
          <w:color w:val="000000" w:themeColor="text1"/>
          <w:spacing w:val="-6"/>
          <w:sz w:val="22"/>
        </w:rPr>
        <w:t xml:space="preserve"> </w:t>
      </w:r>
      <w:r w:rsidRPr="00335F94">
        <w:rPr>
          <w:rFonts w:eastAsia="Arial MT"/>
          <w:color w:val="000000" w:themeColor="text1"/>
          <w:sz w:val="22"/>
        </w:rPr>
        <w:t>el</w:t>
      </w:r>
      <w:r w:rsidRPr="00335F94">
        <w:rPr>
          <w:rFonts w:eastAsia="Arial MT"/>
          <w:color w:val="000000" w:themeColor="text1"/>
          <w:spacing w:val="-3"/>
          <w:sz w:val="22"/>
        </w:rPr>
        <w:t xml:space="preserve"> </w:t>
      </w:r>
      <w:r w:rsidRPr="00335F94">
        <w:rPr>
          <w:rFonts w:eastAsia="Arial MT"/>
          <w:color w:val="000000" w:themeColor="text1"/>
          <w:sz w:val="22"/>
        </w:rPr>
        <w:t>presente</w:t>
      </w:r>
      <w:r w:rsidRPr="00335F94">
        <w:rPr>
          <w:rFonts w:eastAsia="Arial MT"/>
          <w:color w:val="000000" w:themeColor="text1"/>
          <w:spacing w:val="-3"/>
          <w:sz w:val="22"/>
        </w:rPr>
        <w:t xml:space="preserve"> </w:t>
      </w:r>
      <w:r w:rsidRPr="00335F94">
        <w:rPr>
          <w:rFonts w:eastAsia="Arial MT"/>
          <w:color w:val="000000" w:themeColor="text1"/>
          <w:sz w:val="22"/>
        </w:rPr>
        <w:t>proceso</w:t>
      </w:r>
      <w:r w:rsidRPr="00335F94">
        <w:rPr>
          <w:rFonts w:eastAsia="Arial MT"/>
          <w:color w:val="000000" w:themeColor="text1"/>
          <w:spacing w:val="-2"/>
          <w:sz w:val="22"/>
        </w:rPr>
        <w:t xml:space="preserve"> </w:t>
      </w:r>
      <w:r w:rsidRPr="00335F94">
        <w:rPr>
          <w:rFonts w:eastAsia="Arial MT"/>
          <w:color w:val="000000" w:themeColor="text1"/>
          <w:sz w:val="22"/>
        </w:rPr>
        <w:t>de</w:t>
      </w:r>
      <w:r w:rsidRPr="00335F94">
        <w:rPr>
          <w:rFonts w:eastAsia="Arial MT"/>
          <w:color w:val="000000" w:themeColor="text1"/>
          <w:spacing w:val="-3"/>
          <w:sz w:val="22"/>
        </w:rPr>
        <w:t xml:space="preserve"> </w:t>
      </w:r>
      <w:r w:rsidRPr="00335F94">
        <w:rPr>
          <w:rFonts w:eastAsia="Arial MT"/>
          <w:color w:val="000000" w:themeColor="text1"/>
          <w:sz w:val="22"/>
        </w:rPr>
        <w:t>selección.</w:t>
      </w:r>
    </w:p>
    <w:p w14:paraId="36F44F2F"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558E9D15"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Teniendo en cuenta la naturaleza, objeto y cuantía del proceso, el presente proceso de selección se realizará bajo la</w:t>
      </w:r>
      <w:r w:rsidRPr="00335F94">
        <w:rPr>
          <w:rFonts w:eastAsia="Arial MT"/>
          <w:color w:val="000000" w:themeColor="text1"/>
          <w:spacing w:val="1"/>
          <w:sz w:val="22"/>
        </w:rPr>
        <w:t xml:space="preserve"> </w:t>
      </w:r>
      <w:r w:rsidRPr="00335F94">
        <w:rPr>
          <w:rFonts w:eastAsia="Arial MT"/>
          <w:color w:val="000000" w:themeColor="text1"/>
          <w:sz w:val="22"/>
        </w:rPr>
        <w:t>modalidad de Selección Mínima Cuantía y estará regido por las reglas aplicables a la contratación cuyo valor no excede del</w:t>
      </w:r>
      <w:r w:rsidRPr="00335F94">
        <w:rPr>
          <w:rFonts w:eastAsia="Arial MT"/>
          <w:color w:val="000000" w:themeColor="text1"/>
          <w:spacing w:val="1"/>
          <w:sz w:val="22"/>
        </w:rPr>
        <w:t xml:space="preserve"> </w:t>
      </w:r>
      <w:r w:rsidRPr="00335F94">
        <w:rPr>
          <w:rFonts w:eastAsia="Arial MT"/>
          <w:color w:val="000000" w:themeColor="text1"/>
          <w:sz w:val="22"/>
        </w:rPr>
        <w:t>10% de la menor cuantía de la Entidad Estatal, independientemente de su objeto, Artículo 2.2.1.2.1.5.2., del Decreto</w:t>
      </w:r>
      <w:r w:rsidRPr="00335F94">
        <w:rPr>
          <w:rFonts w:eastAsia="Arial MT"/>
          <w:color w:val="000000" w:themeColor="text1"/>
          <w:spacing w:val="1"/>
          <w:sz w:val="22"/>
        </w:rPr>
        <w:t xml:space="preserve"> </w:t>
      </w:r>
      <w:r w:rsidRPr="00335F94">
        <w:rPr>
          <w:rFonts w:eastAsia="Arial MT"/>
          <w:color w:val="000000" w:themeColor="text1"/>
          <w:sz w:val="22"/>
        </w:rPr>
        <w:t>Nacional</w:t>
      </w:r>
      <w:r w:rsidRPr="00335F94">
        <w:rPr>
          <w:rFonts w:eastAsia="Arial MT"/>
          <w:color w:val="000000" w:themeColor="text1"/>
          <w:spacing w:val="-4"/>
          <w:sz w:val="22"/>
        </w:rPr>
        <w:t xml:space="preserve"> </w:t>
      </w:r>
      <w:r w:rsidRPr="00335F94">
        <w:rPr>
          <w:rFonts w:eastAsia="Arial MT"/>
          <w:color w:val="000000" w:themeColor="text1"/>
          <w:sz w:val="22"/>
        </w:rPr>
        <w:t>1082 del 2015.</w:t>
      </w:r>
    </w:p>
    <w:p w14:paraId="5B2D14C1"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4F7CBFDA" w14:textId="26A169C6" w:rsidR="00445F97" w:rsidRPr="00335F94" w:rsidRDefault="00445F97" w:rsidP="000F3B3D">
      <w:pPr>
        <w:pStyle w:val="Prrafodelista"/>
        <w:numPr>
          <w:ilvl w:val="1"/>
          <w:numId w:val="5"/>
        </w:numPr>
        <w:ind w:left="426" w:hanging="426"/>
        <w:outlineLvl w:val="0"/>
        <w:rPr>
          <w:rFonts w:ascii="Arial" w:eastAsia="Arial" w:hAnsi="Arial" w:cs="Arial"/>
          <w:b/>
          <w:bCs/>
          <w:color w:val="000000" w:themeColor="text1"/>
          <w:sz w:val="24"/>
          <w:u w:val="single"/>
        </w:rPr>
      </w:pPr>
      <w:r w:rsidRPr="00335F94">
        <w:rPr>
          <w:rFonts w:ascii="Arial" w:eastAsia="Arial" w:hAnsi="Arial" w:cs="Arial"/>
          <w:b/>
          <w:bCs/>
          <w:color w:val="000000" w:themeColor="text1"/>
          <w:sz w:val="24"/>
          <w:u w:val="single"/>
        </w:rPr>
        <w:t>INTERPRETACIÓN</w:t>
      </w:r>
      <w:r w:rsidRPr="00335F94">
        <w:rPr>
          <w:rFonts w:ascii="Arial" w:eastAsia="Arial" w:hAnsi="Arial" w:cs="Arial"/>
          <w:b/>
          <w:bCs/>
          <w:color w:val="000000" w:themeColor="text1"/>
          <w:spacing w:val="-4"/>
          <w:sz w:val="24"/>
          <w:u w:val="single"/>
        </w:rPr>
        <w:t xml:space="preserve"> </w:t>
      </w:r>
      <w:r w:rsidRPr="00335F94">
        <w:rPr>
          <w:rFonts w:ascii="Arial" w:eastAsia="Arial" w:hAnsi="Arial" w:cs="Arial"/>
          <w:b/>
          <w:bCs/>
          <w:color w:val="000000" w:themeColor="text1"/>
          <w:sz w:val="24"/>
          <w:u w:val="single"/>
        </w:rPr>
        <w:t>DE LA NORMA.</w:t>
      </w:r>
    </w:p>
    <w:p w14:paraId="7FD8F538" w14:textId="481B8F76" w:rsidR="00445F97" w:rsidRPr="00335F94" w:rsidRDefault="00EC1618"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 xml:space="preserve">El oferente, deberá examinar cuidadosamente los documentos de la contratación y las condiciones establecidas en la plataforma transaccional SECOP II, e informarse cabalmente de todas las condiciones que puedan afectar la aceptación de oferta que llegará a suscribirse. Es entendido que los documentos de la contratación y las condiciones establecidas en la plataforma transaccional SECOP II, se complementan mutuamente, de tal manera que lo indicado en cada </w:t>
      </w:r>
      <w:r w:rsidRPr="00335F94">
        <w:rPr>
          <w:rFonts w:eastAsia="Arial MT"/>
          <w:color w:val="000000" w:themeColor="text1"/>
          <w:sz w:val="22"/>
        </w:rPr>
        <w:lastRenderedPageBreak/>
        <w:t xml:space="preserve">uno de ellos se tomará como indicado en todos. Las interpretaciones o deducciones que el oferente haga de las estipulaciones contenidas en las normas serán de su exclusiva responsabilidad. La presentación de su oferta será evidencia de que el oferente estudió toda la documentación y las condiciones establecidas en la plataforma transaccional SECOP II y que se acoge completamente a la Ley 80 de 1993, Ley 1150 de 2007, Ley 1474 de 2011, Ley 1882 de 2018, Ley </w:t>
      </w:r>
      <w:r w:rsidR="00CD10EF" w:rsidRPr="00335F94">
        <w:rPr>
          <w:rFonts w:eastAsia="Arial MT"/>
          <w:color w:val="000000" w:themeColor="text1"/>
          <w:sz w:val="22"/>
        </w:rPr>
        <w:t xml:space="preserve">2022 de 2020, </w:t>
      </w:r>
      <w:r w:rsidRPr="00335F94">
        <w:rPr>
          <w:rFonts w:eastAsia="Arial MT"/>
          <w:color w:val="000000" w:themeColor="text1"/>
          <w:sz w:val="22"/>
        </w:rPr>
        <w:t>2069 de 2020 y Ley 2195 de 2022, Decreto Nacional 1082 de 2015 y sus normas y decretos complementarios.</w:t>
      </w:r>
    </w:p>
    <w:p w14:paraId="41445C2E" w14:textId="77777777" w:rsidR="00445F97" w:rsidRPr="00335F94" w:rsidRDefault="00445F97" w:rsidP="00164BC7">
      <w:pPr>
        <w:widowControl w:val="0"/>
        <w:autoSpaceDE w:val="0"/>
        <w:autoSpaceDN w:val="0"/>
        <w:spacing w:after="0" w:line="240" w:lineRule="auto"/>
        <w:jc w:val="both"/>
        <w:rPr>
          <w:rFonts w:eastAsia="Arial MT"/>
          <w:color w:val="000000" w:themeColor="text1"/>
          <w:sz w:val="22"/>
        </w:rPr>
      </w:pPr>
    </w:p>
    <w:p w14:paraId="76912DD8" w14:textId="77777777" w:rsidR="00445F97" w:rsidRPr="00335F94" w:rsidRDefault="00445F97" w:rsidP="000F3B3D">
      <w:pPr>
        <w:widowControl w:val="0"/>
        <w:numPr>
          <w:ilvl w:val="1"/>
          <w:numId w:val="5"/>
        </w:numPr>
        <w:tabs>
          <w:tab w:val="left" w:pos="993"/>
        </w:tabs>
        <w:autoSpaceDE w:val="0"/>
        <w:autoSpaceDN w:val="0"/>
        <w:spacing w:after="0" w:line="240" w:lineRule="auto"/>
        <w:ind w:left="567" w:hanging="567"/>
        <w:jc w:val="both"/>
        <w:outlineLvl w:val="0"/>
        <w:rPr>
          <w:rFonts w:eastAsia="Arial"/>
          <w:b/>
          <w:bCs/>
          <w:color w:val="000000" w:themeColor="text1"/>
          <w:sz w:val="22"/>
          <w:u w:val="single"/>
        </w:rPr>
      </w:pPr>
      <w:r w:rsidRPr="00335F94">
        <w:rPr>
          <w:rFonts w:eastAsia="Arial"/>
          <w:b/>
          <w:bCs/>
          <w:color w:val="000000" w:themeColor="text1"/>
          <w:sz w:val="22"/>
          <w:u w:val="single"/>
        </w:rPr>
        <w:t>ACEPTACIÓN</w:t>
      </w:r>
      <w:r w:rsidRPr="00335F94">
        <w:rPr>
          <w:rFonts w:eastAsia="Arial"/>
          <w:b/>
          <w:bCs/>
          <w:color w:val="000000" w:themeColor="text1"/>
          <w:spacing w:val="-3"/>
          <w:sz w:val="22"/>
          <w:u w:val="single"/>
        </w:rPr>
        <w:t xml:space="preserve"> </w:t>
      </w:r>
      <w:r w:rsidRPr="00335F94">
        <w:rPr>
          <w:rFonts w:eastAsia="Arial"/>
          <w:b/>
          <w:bCs/>
          <w:color w:val="000000" w:themeColor="text1"/>
          <w:sz w:val="22"/>
          <w:u w:val="single"/>
        </w:rPr>
        <w:t>DE</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LAS</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NORMAS</w:t>
      </w:r>
      <w:r w:rsidRPr="00335F94">
        <w:rPr>
          <w:rFonts w:eastAsia="Arial"/>
          <w:b/>
          <w:bCs/>
          <w:color w:val="000000" w:themeColor="text1"/>
          <w:spacing w:val="-2"/>
          <w:sz w:val="22"/>
          <w:u w:val="single"/>
        </w:rPr>
        <w:t xml:space="preserve"> </w:t>
      </w:r>
      <w:r w:rsidRPr="00335F94">
        <w:rPr>
          <w:rFonts w:eastAsia="Arial"/>
          <w:b/>
          <w:bCs/>
          <w:color w:val="000000" w:themeColor="text1"/>
          <w:sz w:val="22"/>
          <w:u w:val="single"/>
        </w:rPr>
        <w:t>Y</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CONDICIONES</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DE</w:t>
      </w:r>
      <w:r w:rsidRPr="00335F94">
        <w:rPr>
          <w:rFonts w:eastAsia="Arial"/>
          <w:b/>
          <w:bCs/>
          <w:color w:val="000000" w:themeColor="text1"/>
          <w:spacing w:val="-2"/>
          <w:sz w:val="22"/>
          <w:u w:val="single"/>
        </w:rPr>
        <w:t xml:space="preserve"> </w:t>
      </w:r>
      <w:r w:rsidRPr="00335F94">
        <w:rPr>
          <w:rFonts w:eastAsia="Arial"/>
          <w:b/>
          <w:bCs/>
          <w:color w:val="000000" w:themeColor="text1"/>
          <w:sz w:val="22"/>
          <w:u w:val="single"/>
        </w:rPr>
        <w:t>LA</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INVITACIÓN.</w:t>
      </w:r>
    </w:p>
    <w:p w14:paraId="3A98AF34" w14:textId="199CE099"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La presentación de la oferta se considerará como manifestación expresa de que el oferente, ha examinado las normas y</w:t>
      </w:r>
      <w:r w:rsidRPr="00335F94">
        <w:rPr>
          <w:rFonts w:eastAsia="Arial MT"/>
          <w:color w:val="000000" w:themeColor="text1"/>
          <w:spacing w:val="1"/>
          <w:sz w:val="22"/>
        </w:rPr>
        <w:t xml:space="preserve"> </w:t>
      </w:r>
      <w:r w:rsidRPr="00335F94">
        <w:rPr>
          <w:rFonts w:eastAsia="Arial MT"/>
          <w:color w:val="000000" w:themeColor="text1"/>
          <w:sz w:val="22"/>
        </w:rPr>
        <w:t>condiciones de la Invitación Pública y las condiciones establecidas en</w:t>
      </w:r>
      <w:r w:rsidRPr="00335F94">
        <w:rPr>
          <w:rFonts w:eastAsia="Arial MT"/>
          <w:color w:val="000000" w:themeColor="text1"/>
          <w:spacing w:val="1"/>
          <w:sz w:val="22"/>
        </w:rPr>
        <w:t xml:space="preserve"> </w:t>
      </w:r>
      <w:r w:rsidRPr="00335F94">
        <w:rPr>
          <w:rFonts w:eastAsia="Arial MT"/>
          <w:color w:val="000000" w:themeColor="text1"/>
          <w:sz w:val="22"/>
        </w:rPr>
        <w:t>la plataforma transaccional SECOP II,</w:t>
      </w:r>
      <w:r w:rsidRPr="00335F94">
        <w:rPr>
          <w:rFonts w:eastAsia="Arial MT"/>
          <w:color w:val="000000" w:themeColor="text1"/>
          <w:spacing w:val="1"/>
          <w:sz w:val="22"/>
        </w:rPr>
        <w:t xml:space="preserve"> </w:t>
      </w:r>
      <w:r w:rsidRPr="00335F94">
        <w:rPr>
          <w:rFonts w:eastAsia="Arial MT"/>
          <w:color w:val="000000" w:themeColor="text1"/>
          <w:sz w:val="22"/>
        </w:rPr>
        <w:t>que ha</w:t>
      </w:r>
      <w:r w:rsidRPr="00335F94">
        <w:rPr>
          <w:rFonts w:eastAsia="Arial MT"/>
          <w:color w:val="000000" w:themeColor="text1"/>
          <w:spacing w:val="1"/>
          <w:sz w:val="22"/>
        </w:rPr>
        <w:t xml:space="preserve"> </w:t>
      </w:r>
      <w:r w:rsidRPr="00335F94">
        <w:rPr>
          <w:rFonts w:eastAsia="Arial MT"/>
          <w:color w:val="000000" w:themeColor="text1"/>
          <w:sz w:val="22"/>
        </w:rPr>
        <w:t>formulado su oferta en forma libre, seria, precisa y coherente. En consecuencia, el INSTITUTO NACIONAL DE MEDICINA</w:t>
      </w:r>
      <w:r w:rsidRPr="00335F94">
        <w:rPr>
          <w:rFonts w:eastAsia="Arial MT"/>
          <w:color w:val="000000" w:themeColor="text1"/>
          <w:spacing w:val="1"/>
          <w:sz w:val="22"/>
        </w:rPr>
        <w:t xml:space="preserve"> </w:t>
      </w:r>
      <w:r w:rsidRPr="00335F94">
        <w:rPr>
          <w:rFonts w:eastAsia="Arial MT"/>
          <w:color w:val="000000" w:themeColor="text1"/>
          <w:sz w:val="22"/>
        </w:rPr>
        <w:t>LEGAL Y CIENCIAS FORENSES, no será responsable por descuido, errores, omisiones, conjeturas, suposiciones, mala</w:t>
      </w:r>
      <w:r w:rsidRPr="00335F94">
        <w:rPr>
          <w:rFonts w:eastAsia="Arial MT"/>
          <w:color w:val="000000" w:themeColor="text1"/>
          <w:spacing w:val="1"/>
          <w:sz w:val="22"/>
        </w:rPr>
        <w:t xml:space="preserve"> </w:t>
      </w:r>
      <w:r w:rsidRPr="00335F94">
        <w:rPr>
          <w:rFonts w:eastAsia="Arial MT"/>
          <w:color w:val="000000" w:themeColor="text1"/>
          <w:sz w:val="22"/>
        </w:rPr>
        <w:t>interpretación u otros hechos desfavorables en que incurra el oferente y que puedan incidir en la elaboración de su oferta. El</w:t>
      </w:r>
      <w:r w:rsidRPr="00335F94">
        <w:rPr>
          <w:rFonts w:eastAsia="Arial MT"/>
          <w:color w:val="000000" w:themeColor="text1"/>
          <w:spacing w:val="1"/>
          <w:sz w:val="22"/>
        </w:rPr>
        <w:t xml:space="preserve"> </w:t>
      </w:r>
      <w:r w:rsidRPr="00335F94">
        <w:rPr>
          <w:rFonts w:eastAsia="Arial MT"/>
          <w:color w:val="000000" w:themeColor="text1"/>
          <w:sz w:val="22"/>
        </w:rPr>
        <w:t>hecho de que los oferentes no se informen o documenten debidamente, sobre los detalles y condiciones bajo las cuales</w:t>
      </w:r>
      <w:r w:rsidRPr="00335F94">
        <w:rPr>
          <w:rFonts w:eastAsia="Arial MT"/>
          <w:color w:val="000000" w:themeColor="text1"/>
          <w:spacing w:val="1"/>
          <w:sz w:val="22"/>
        </w:rPr>
        <w:t xml:space="preserve"> </w:t>
      </w:r>
      <w:r w:rsidRPr="00335F94">
        <w:rPr>
          <w:rFonts w:eastAsia="Arial MT"/>
          <w:color w:val="000000" w:themeColor="text1"/>
          <w:sz w:val="22"/>
        </w:rPr>
        <w:t>serán ejecutadas las actividades del proceso de selección y objeto de contratación, no se considerará como excusa válida</w:t>
      </w:r>
      <w:r w:rsidRPr="00335F94">
        <w:rPr>
          <w:rFonts w:eastAsia="Arial MT"/>
          <w:color w:val="000000" w:themeColor="text1"/>
          <w:spacing w:val="1"/>
          <w:sz w:val="22"/>
        </w:rPr>
        <w:t xml:space="preserve"> </w:t>
      </w:r>
      <w:r w:rsidRPr="00335F94">
        <w:rPr>
          <w:rFonts w:eastAsia="Arial MT"/>
          <w:color w:val="000000" w:themeColor="text1"/>
          <w:sz w:val="22"/>
        </w:rPr>
        <w:t>para</w:t>
      </w:r>
      <w:r w:rsidRPr="00335F94">
        <w:rPr>
          <w:rFonts w:eastAsia="Arial MT"/>
          <w:color w:val="000000" w:themeColor="text1"/>
          <w:spacing w:val="-2"/>
          <w:sz w:val="22"/>
        </w:rPr>
        <w:t xml:space="preserve"> </w:t>
      </w:r>
      <w:r w:rsidRPr="00335F94">
        <w:rPr>
          <w:rFonts w:eastAsia="Arial MT"/>
          <w:color w:val="000000" w:themeColor="text1"/>
          <w:sz w:val="22"/>
        </w:rPr>
        <w:t>la</w:t>
      </w:r>
      <w:r w:rsidRPr="00335F94">
        <w:rPr>
          <w:rFonts w:eastAsia="Arial MT"/>
          <w:color w:val="000000" w:themeColor="text1"/>
          <w:spacing w:val="-2"/>
          <w:sz w:val="22"/>
        </w:rPr>
        <w:t xml:space="preserve"> </w:t>
      </w:r>
      <w:r w:rsidRPr="00335F94">
        <w:rPr>
          <w:rFonts w:eastAsia="Arial MT"/>
          <w:color w:val="000000" w:themeColor="text1"/>
          <w:sz w:val="22"/>
        </w:rPr>
        <w:t>eventual</w:t>
      </w:r>
      <w:r w:rsidRPr="00335F94">
        <w:rPr>
          <w:rFonts w:eastAsia="Arial MT"/>
          <w:color w:val="000000" w:themeColor="text1"/>
          <w:spacing w:val="-1"/>
          <w:sz w:val="22"/>
        </w:rPr>
        <w:t xml:space="preserve"> </w:t>
      </w:r>
      <w:r w:rsidRPr="00335F94">
        <w:rPr>
          <w:rFonts w:eastAsia="Arial MT"/>
          <w:color w:val="000000" w:themeColor="text1"/>
          <w:sz w:val="22"/>
        </w:rPr>
        <w:t>formulación de posteriores</w:t>
      </w:r>
      <w:r w:rsidRPr="00335F94">
        <w:rPr>
          <w:rFonts w:eastAsia="Arial MT"/>
          <w:color w:val="000000" w:themeColor="text1"/>
          <w:spacing w:val="-1"/>
          <w:sz w:val="22"/>
        </w:rPr>
        <w:t xml:space="preserve"> </w:t>
      </w:r>
      <w:r w:rsidRPr="00335F94">
        <w:rPr>
          <w:rFonts w:eastAsia="Arial MT"/>
          <w:color w:val="000000" w:themeColor="text1"/>
          <w:sz w:val="22"/>
        </w:rPr>
        <w:t>reclamaciones.</w:t>
      </w:r>
    </w:p>
    <w:p w14:paraId="58273225" w14:textId="77777777" w:rsidR="00EE71C9" w:rsidRPr="00335F94" w:rsidRDefault="00EE71C9" w:rsidP="00164BC7">
      <w:pPr>
        <w:widowControl w:val="0"/>
        <w:autoSpaceDE w:val="0"/>
        <w:autoSpaceDN w:val="0"/>
        <w:spacing w:after="0" w:line="240" w:lineRule="auto"/>
        <w:jc w:val="both"/>
        <w:rPr>
          <w:rFonts w:eastAsia="Arial MT"/>
          <w:color w:val="000000" w:themeColor="text1"/>
          <w:sz w:val="22"/>
          <w:u w:val="single"/>
        </w:rPr>
      </w:pPr>
    </w:p>
    <w:p w14:paraId="4F9BC104" w14:textId="77777777" w:rsidR="00445F97" w:rsidRPr="00335F94" w:rsidRDefault="00445F97" w:rsidP="000F3B3D">
      <w:pPr>
        <w:widowControl w:val="0"/>
        <w:numPr>
          <w:ilvl w:val="1"/>
          <w:numId w:val="5"/>
        </w:numPr>
        <w:tabs>
          <w:tab w:val="left" w:pos="821"/>
        </w:tabs>
        <w:autoSpaceDE w:val="0"/>
        <w:autoSpaceDN w:val="0"/>
        <w:spacing w:after="0" w:line="240" w:lineRule="auto"/>
        <w:ind w:left="567" w:hanging="567"/>
        <w:jc w:val="both"/>
        <w:outlineLvl w:val="0"/>
        <w:rPr>
          <w:rFonts w:eastAsia="Arial"/>
          <w:bCs/>
          <w:color w:val="000000" w:themeColor="text1"/>
          <w:sz w:val="22"/>
          <w:u w:val="single"/>
        </w:rPr>
      </w:pPr>
      <w:r w:rsidRPr="00335F94">
        <w:rPr>
          <w:rFonts w:eastAsia="Arial"/>
          <w:b/>
          <w:bCs/>
          <w:color w:val="000000" w:themeColor="text1"/>
          <w:sz w:val="22"/>
          <w:u w:val="single"/>
        </w:rPr>
        <w:t>COMUNICACIÓN</w:t>
      </w:r>
      <w:r w:rsidRPr="00335F94">
        <w:rPr>
          <w:rFonts w:eastAsia="Arial"/>
          <w:b/>
          <w:bCs/>
          <w:color w:val="000000" w:themeColor="text1"/>
          <w:spacing w:val="-4"/>
          <w:sz w:val="22"/>
          <w:u w:val="single"/>
        </w:rPr>
        <w:t xml:space="preserve"> </w:t>
      </w:r>
      <w:r w:rsidRPr="00335F94">
        <w:rPr>
          <w:rFonts w:eastAsia="Arial"/>
          <w:b/>
          <w:bCs/>
          <w:color w:val="000000" w:themeColor="text1"/>
          <w:sz w:val="22"/>
          <w:u w:val="single"/>
        </w:rPr>
        <w:t>CON</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LA</w:t>
      </w:r>
      <w:r w:rsidRPr="00335F94">
        <w:rPr>
          <w:rFonts w:eastAsia="Arial"/>
          <w:b/>
          <w:bCs/>
          <w:color w:val="000000" w:themeColor="text1"/>
          <w:spacing w:val="-1"/>
          <w:sz w:val="22"/>
          <w:u w:val="single"/>
        </w:rPr>
        <w:t xml:space="preserve"> </w:t>
      </w:r>
      <w:r w:rsidRPr="00335F94">
        <w:rPr>
          <w:rFonts w:eastAsia="Arial"/>
          <w:b/>
          <w:bCs/>
          <w:color w:val="000000" w:themeColor="text1"/>
          <w:sz w:val="22"/>
          <w:u w:val="single"/>
        </w:rPr>
        <w:t>ENTIDAD</w:t>
      </w:r>
      <w:r w:rsidRPr="00335F94">
        <w:rPr>
          <w:rFonts w:eastAsia="Arial"/>
          <w:bCs/>
          <w:color w:val="000000" w:themeColor="text1"/>
          <w:sz w:val="22"/>
          <w:u w:val="single"/>
        </w:rPr>
        <w:t>.</w:t>
      </w:r>
    </w:p>
    <w:p w14:paraId="25489ED5" w14:textId="5158A012" w:rsidR="00445F97" w:rsidRPr="00335F94" w:rsidRDefault="00445F97" w:rsidP="00164BC7">
      <w:pPr>
        <w:widowControl w:val="0"/>
        <w:autoSpaceDE w:val="0"/>
        <w:autoSpaceDN w:val="0"/>
        <w:spacing w:after="0" w:line="240" w:lineRule="auto"/>
        <w:jc w:val="both"/>
        <w:rPr>
          <w:rFonts w:eastAsia="Arial MT"/>
          <w:color w:val="000000" w:themeColor="text1"/>
          <w:sz w:val="22"/>
        </w:rPr>
      </w:pPr>
      <w:r w:rsidRPr="00335F94">
        <w:rPr>
          <w:rFonts w:eastAsia="Arial MT"/>
          <w:color w:val="000000" w:themeColor="text1"/>
          <w:sz w:val="22"/>
        </w:rPr>
        <w:t>Los proponentes deberán dirigir su correspondencia a LA ENTIDAD a través del Sistema</w:t>
      </w:r>
      <w:r w:rsidRPr="00335F94">
        <w:rPr>
          <w:rFonts w:eastAsia="Arial MT"/>
          <w:color w:val="000000" w:themeColor="text1"/>
          <w:spacing w:val="50"/>
          <w:sz w:val="22"/>
        </w:rPr>
        <w:t xml:space="preserve"> </w:t>
      </w:r>
      <w:r w:rsidRPr="00335F94">
        <w:rPr>
          <w:rFonts w:eastAsia="Arial MT"/>
          <w:color w:val="000000" w:themeColor="text1"/>
          <w:sz w:val="22"/>
        </w:rPr>
        <w:t>Electrónico de contratación</w:t>
      </w:r>
      <w:r w:rsidRPr="00335F94">
        <w:rPr>
          <w:rFonts w:eastAsia="Arial MT"/>
          <w:color w:val="000000" w:themeColor="text1"/>
          <w:spacing w:val="1"/>
          <w:sz w:val="22"/>
        </w:rPr>
        <w:t xml:space="preserve"> </w:t>
      </w:r>
      <w:r w:rsidRPr="00335F94">
        <w:rPr>
          <w:rFonts w:eastAsia="Arial MT"/>
          <w:color w:val="000000" w:themeColor="text1"/>
          <w:sz w:val="22"/>
        </w:rPr>
        <w:t>SECOP</w:t>
      </w:r>
      <w:r w:rsidRPr="00335F94">
        <w:rPr>
          <w:rFonts w:eastAsia="Arial MT"/>
          <w:color w:val="000000" w:themeColor="text1"/>
          <w:spacing w:val="1"/>
          <w:sz w:val="22"/>
        </w:rPr>
        <w:t xml:space="preserve"> </w:t>
      </w:r>
      <w:r w:rsidRPr="00335F94">
        <w:rPr>
          <w:rFonts w:eastAsia="Arial MT"/>
          <w:color w:val="000000" w:themeColor="text1"/>
          <w:sz w:val="22"/>
        </w:rPr>
        <w:t>II</w:t>
      </w:r>
      <w:r w:rsidRPr="00335F94">
        <w:rPr>
          <w:rFonts w:eastAsia="Arial MT"/>
          <w:color w:val="000000" w:themeColor="text1"/>
          <w:spacing w:val="1"/>
          <w:sz w:val="22"/>
        </w:rPr>
        <w:t xml:space="preserve"> </w:t>
      </w:r>
      <w:r w:rsidRPr="00335F94">
        <w:rPr>
          <w:rFonts w:eastAsia="Arial MT"/>
          <w:color w:val="000000" w:themeColor="text1"/>
          <w:sz w:val="22"/>
        </w:rPr>
        <w:t>–</w:t>
      </w:r>
      <w:r w:rsidRPr="00335F94">
        <w:rPr>
          <w:rFonts w:eastAsia="Arial MT"/>
          <w:color w:val="000000" w:themeColor="text1"/>
          <w:spacing w:val="1"/>
          <w:sz w:val="22"/>
        </w:rPr>
        <w:t xml:space="preserve"> </w:t>
      </w:r>
      <w:hyperlink r:id="rId17">
        <w:r w:rsidRPr="00335F94">
          <w:rPr>
            <w:rFonts w:eastAsia="Arial MT"/>
            <w:color w:val="000000" w:themeColor="text1"/>
            <w:sz w:val="22"/>
          </w:rPr>
          <w:t>www.colombiacompra.gov.co.</w:t>
        </w:r>
      </w:hyperlink>
      <w:r w:rsidRPr="00335F94">
        <w:rPr>
          <w:rFonts w:eastAsia="Arial MT"/>
          <w:color w:val="000000" w:themeColor="text1"/>
          <w:spacing w:val="1"/>
          <w:sz w:val="22"/>
        </w:rPr>
        <w:t xml:space="preserve"> </w:t>
      </w:r>
      <w:r w:rsidRPr="00335F94">
        <w:rPr>
          <w:rFonts w:eastAsia="Arial MT"/>
          <w:color w:val="000000" w:themeColor="text1"/>
          <w:sz w:val="22"/>
        </w:rPr>
        <w:t>En</w:t>
      </w:r>
      <w:r w:rsidRPr="00335F94">
        <w:rPr>
          <w:rFonts w:eastAsia="Arial MT"/>
          <w:color w:val="000000" w:themeColor="text1"/>
          <w:spacing w:val="1"/>
          <w:sz w:val="22"/>
        </w:rPr>
        <w:t xml:space="preserve"> </w:t>
      </w:r>
      <w:r w:rsidRPr="00335F94">
        <w:rPr>
          <w:rFonts w:eastAsia="Arial MT"/>
          <w:color w:val="000000" w:themeColor="text1"/>
          <w:sz w:val="22"/>
        </w:rPr>
        <w:t>consecuencia,</w:t>
      </w:r>
      <w:r w:rsidRPr="00335F94">
        <w:rPr>
          <w:rFonts w:eastAsia="Arial MT"/>
          <w:color w:val="000000" w:themeColor="text1"/>
          <w:spacing w:val="1"/>
          <w:sz w:val="22"/>
        </w:rPr>
        <w:t xml:space="preserve"> </w:t>
      </w:r>
      <w:r w:rsidRPr="00335F94">
        <w:rPr>
          <w:rFonts w:eastAsia="Arial MT"/>
          <w:color w:val="000000" w:themeColor="text1"/>
          <w:sz w:val="22"/>
        </w:rPr>
        <w:t>los</w:t>
      </w:r>
      <w:r w:rsidRPr="00335F94">
        <w:rPr>
          <w:rFonts w:eastAsia="Arial MT"/>
          <w:color w:val="000000" w:themeColor="text1"/>
          <w:spacing w:val="1"/>
          <w:sz w:val="22"/>
        </w:rPr>
        <w:t xml:space="preserve"> </w:t>
      </w:r>
      <w:r w:rsidRPr="00335F94">
        <w:rPr>
          <w:rFonts w:eastAsia="Arial MT"/>
          <w:color w:val="000000" w:themeColor="text1"/>
          <w:sz w:val="22"/>
        </w:rPr>
        <w:t>interesados</w:t>
      </w:r>
      <w:r w:rsidRPr="00335F94">
        <w:rPr>
          <w:rFonts w:eastAsia="Arial MT"/>
          <w:color w:val="000000" w:themeColor="text1"/>
          <w:spacing w:val="1"/>
          <w:sz w:val="22"/>
        </w:rPr>
        <w:t xml:space="preserve"> </w:t>
      </w:r>
      <w:r w:rsidRPr="00335F94">
        <w:rPr>
          <w:rFonts w:eastAsia="Arial MT"/>
          <w:color w:val="000000" w:themeColor="text1"/>
          <w:sz w:val="22"/>
        </w:rPr>
        <w:t>o</w:t>
      </w:r>
      <w:r w:rsidRPr="00335F94">
        <w:rPr>
          <w:rFonts w:eastAsia="Arial MT"/>
          <w:color w:val="000000" w:themeColor="text1"/>
          <w:spacing w:val="1"/>
          <w:sz w:val="22"/>
        </w:rPr>
        <w:t xml:space="preserve"> </w:t>
      </w:r>
      <w:r w:rsidRPr="00335F94">
        <w:rPr>
          <w:rFonts w:eastAsia="Arial MT"/>
          <w:color w:val="000000" w:themeColor="text1"/>
          <w:sz w:val="22"/>
        </w:rPr>
        <w:t>proponentes</w:t>
      </w:r>
      <w:r w:rsidRPr="00335F94">
        <w:rPr>
          <w:rFonts w:eastAsia="Arial MT"/>
          <w:color w:val="000000" w:themeColor="text1"/>
          <w:spacing w:val="1"/>
          <w:sz w:val="22"/>
        </w:rPr>
        <w:t xml:space="preserve"> </w:t>
      </w:r>
      <w:r w:rsidRPr="00335F94">
        <w:rPr>
          <w:rFonts w:eastAsia="Arial MT"/>
          <w:color w:val="000000" w:themeColor="text1"/>
          <w:sz w:val="22"/>
        </w:rPr>
        <w:t>deberán</w:t>
      </w:r>
      <w:r w:rsidRPr="00335F94">
        <w:rPr>
          <w:rFonts w:eastAsia="Arial MT"/>
          <w:color w:val="000000" w:themeColor="text1"/>
          <w:spacing w:val="1"/>
          <w:sz w:val="22"/>
        </w:rPr>
        <w:t xml:space="preserve"> </w:t>
      </w:r>
      <w:r w:rsidRPr="00335F94">
        <w:rPr>
          <w:rFonts w:eastAsia="Arial MT"/>
          <w:color w:val="000000" w:themeColor="text1"/>
          <w:sz w:val="22"/>
        </w:rPr>
        <w:t>dirigir</w:t>
      </w:r>
      <w:r w:rsidRPr="00335F94">
        <w:rPr>
          <w:rFonts w:eastAsia="Arial MT"/>
          <w:color w:val="000000" w:themeColor="text1"/>
          <w:spacing w:val="1"/>
          <w:sz w:val="22"/>
        </w:rPr>
        <w:t xml:space="preserve"> </w:t>
      </w:r>
      <w:r w:rsidRPr="00335F94">
        <w:rPr>
          <w:rFonts w:eastAsia="Arial MT"/>
          <w:color w:val="000000" w:themeColor="text1"/>
          <w:sz w:val="22"/>
        </w:rPr>
        <w:t>su</w:t>
      </w:r>
      <w:r w:rsidRPr="00335F94">
        <w:rPr>
          <w:rFonts w:eastAsia="Arial MT"/>
          <w:color w:val="000000" w:themeColor="text1"/>
          <w:spacing w:val="1"/>
          <w:sz w:val="22"/>
        </w:rPr>
        <w:t xml:space="preserve"> </w:t>
      </w:r>
      <w:r w:rsidRPr="00335F94">
        <w:rPr>
          <w:rFonts w:eastAsia="Arial MT"/>
          <w:color w:val="000000" w:themeColor="text1"/>
          <w:sz w:val="22"/>
        </w:rPr>
        <w:t xml:space="preserve">correspondencia a LA ENTIDAD a través de la </w:t>
      </w:r>
      <w:r w:rsidR="00F63240" w:rsidRPr="00335F94">
        <w:rPr>
          <w:rFonts w:eastAsia="Arial MT"/>
          <w:b/>
          <w:color w:val="000000" w:themeColor="text1"/>
          <w:sz w:val="22"/>
        </w:rPr>
        <w:t>PLATAFORMA DEL SISTEMA ELECTRÓNICO DE CONTRATACIÓN PÚBLICA - SECOP II</w:t>
      </w:r>
      <w:r w:rsidRPr="00335F94">
        <w:rPr>
          <w:rFonts w:eastAsia="Arial MT"/>
          <w:color w:val="000000" w:themeColor="text1"/>
          <w:sz w:val="22"/>
        </w:rPr>
        <w:t>.</w:t>
      </w:r>
      <w:r w:rsidRPr="00335F94">
        <w:rPr>
          <w:rFonts w:eastAsia="Arial MT"/>
          <w:color w:val="000000" w:themeColor="text1"/>
          <w:spacing w:val="1"/>
          <w:sz w:val="22"/>
        </w:rPr>
        <w:t xml:space="preserve"> </w:t>
      </w:r>
      <w:r w:rsidRPr="00335F94">
        <w:rPr>
          <w:rFonts w:eastAsia="Arial MT"/>
          <w:color w:val="000000" w:themeColor="text1"/>
          <w:sz w:val="22"/>
        </w:rPr>
        <w:t>Se entiende para todos los efectos del presente proceso de selección que la única correspondencia oficial del proceso y por</w:t>
      </w:r>
      <w:r w:rsidRPr="00335F94">
        <w:rPr>
          <w:rFonts w:eastAsia="Arial MT"/>
          <w:color w:val="000000" w:themeColor="text1"/>
          <w:spacing w:val="1"/>
          <w:sz w:val="22"/>
        </w:rPr>
        <w:t xml:space="preserve"> </w:t>
      </w:r>
      <w:r w:rsidRPr="00335F94">
        <w:rPr>
          <w:rFonts w:eastAsia="Arial MT"/>
          <w:color w:val="000000" w:themeColor="text1"/>
          <w:sz w:val="22"/>
        </w:rPr>
        <w:t>tanto susceptible de controversia será aquella enviada por el PROPONENTE o interesado en presentar propuesta, como se</w:t>
      </w:r>
      <w:r w:rsidRPr="00335F94">
        <w:rPr>
          <w:rFonts w:eastAsia="Arial MT"/>
          <w:color w:val="000000" w:themeColor="text1"/>
          <w:spacing w:val="1"/>
          <w:sz w:val="22"/>
        </w:rPr>
        <w:t xml:space="preserve"> </w:t>
      </w:r>
      <w:r w:rsidRPr="00335F94">
        <w:rPr>
          <w:rFonts w:eastAsia="Arial MT"/>
          <w:color w:val="000000" w:themeColor="text1"/>
          <w:sz w:val="22"/>
        </w:rPr>
        <w:t>establece</w:t>
      </w:r>
      <w:r w:rsidRPr="00335F94">
        <w:rPr>
          <w:rFonts w:eastAsia="Arial MT"/>
          <w:color w:val="000000" w:themeColor="text1"/>
          <w:spacing w:val="-2"/>
          <w:sz w:val="22"/>
        </w:rPr>
        <w:t xml:space="preserve"> </w:t>
      </w:r>
      <w:r w:rsidRPr="00335F94">
        <w:rPr>
          <w:rFonts w:eastAsia="Arial MT"/>
          <w:color w:val="000000" w:themeColor="text1"/>
          <w:sz w:val="22"/>
        </w:rPr>
        <w:t>en</w:t>
      </w:r>
      <w:r w:rsidRPr="00335F94">
        <w:rPr>
          <w:rFonts w:eastAsia="Arial MT"/>
          <w:color w:val="000000" w:themeColor="text1"/>
          <w:spacing w:val="-2"/>
          <w:sz w:val="22"/>
        </w:rPr>
        <w:t xml:space="preserve"> </w:t>
      </w:r>
      <w:r w:rsidRPr="00335F94">
        <w:rPr>
          <w:rFonts w:eastAsia="Arial MT"/>
          <w:color w:val="000000" w:themeColor="text1"/>
          <w:sz w:val="22"/>
        </w:rPr>
        <w:t>la</w:t>
      </w:r>
      <w:r w:rsidRPr="00335F94">
        <w:rPr>
          <w:rFonts w:eastAsia="Arial MT"/>
          <w:color w:val="000000" w:themeColor="text1"/>
          <w:spacing w:val="-1"/>
          <w:sz w:val="22"/>
        </w:rPr>
        <w:t xml:space="preserve"> </w:t>
      </w:r>
      <w:r w:rsidRPr="00335F94">
        <w:rPr>
          <w:rFonts w:eastAsia="Arial MT"/>
          <w:color w:val="000000" w:themeColor="text1"/>
          <w:sz w:val="22"/>
        </w:rPr>
        <w:t>invitación</w:t>
      </w:r>
      <w:r w:rsidRPr="00335F94">
        <w:rPr>
          <w:rFonts w:eastAsia="Arial MT"/>
          <w:color w:val="000000" w:themeColor="text1"/>
          <w:spacing w:val="-4"/>
          <w:sz w:val="22"/>
        </w:rPr>
        <w:t xml:space="preserve"> </w:t>
      </w:r>
      <w:r w:rsidRPr="00335F94">
        <w:rPr>
          <w:rFonts w:eastAsia="Arial MT"/>
          <w:color w:val="000000" w:themeColor="text1"/>
          <w:sz w:val="22"/>
        </w:rPr>
        <w:t>y</w:t>
      </w:r>
      <w:r w:rsidRPr="00335F94">
        <w:rPr>
          <w:rFonts w:eastAsia="Arial MT"/>
          <w:color w:val="000000" w:themeColor="text1"/>
          <w:spacing w:val="1"/>
          <w:sz w:val="22"/>
        </w:rPr>
        <w:t xml:space="preserve"> </w:t>
      </w:r>
      <w:r w:rsidRPr="00335F94">
        <w:rPr>
          <w:rFonts w:eastAsia="Arial MT"/>
          <w:color w:val="000000" w:themeColor="text1"/>
          <w:sz w:val="22"/>
        </w:rPr>
        <w:t>el</w:t>
      </w:r>
      <w:r w:rsidRPr="00335F94">
        <w:rPr>
          <w:rFonts w:eastAsia="Arial MT"/>
          <w:color w:val="000000" w:themeColor="text1"/>
          <w:spacing w:val="-4"/>
          <w:sz w:val="22"/>
        </w:rPr>
        <w:t xml:space="preserve"> </w:t>
      </w:r>
      <w:r w:rsidRPr="00335F94">
        <w:rPr>
          <w:rFonts w:eastAsia="Arial MT"/>
          <w:color w:val="000000" w:themeColor="text1"/>
          <w:sz w:val="22"/>
        </w:rPr>
        <w:t>documento</w:t>
      </w:r>
      <w:r w:rsidRPr="00335F94">
        <w:rPr>
          <w:rFonts w:eastAsia="Arial MT"/>
          <w:color w:val="000000" w:themeColor="text1"/>
          <w:spacing w:val="-1"/>
          <w:sz w:val="22"/>
        </w:rPr>
        <w:t xml:space="preserve"> </w:t>
      </w:r>
      <w:r w:rsidRPr="00335F94">
        <w:rPr>
          <w:rFonts w:eastAsia="Arial MT"/>
          <w:color w:val="000000" w:themeColor="text1"/>
          <w:sz w:val="22"/>
        </w:rPr>
        <w:t>complementario</w:t>
      </w:r>
      <w:r w:rsidRPr="00335F94">
        <w:rPr>
          <w:rFonts w:eastAsia="Arial MT"/>
          <w:color w:val="000000" w:themeColor="text1"/>
          <w:spacing w:val="-3"/>
          <w:sz w:val="22"/>
        </w:rPr>
        <w:t xml:space="preserve"> </w:t>
      </w:r>
      <w:r w:rsidRPr="00335F94">
        <w:rPr>
          <w:rFonts w:eastAsia="Arial MT"/>
          <w:color w:val="000000" w:themeColor="text1"/>
          <w:sz w:val="22"/>
        </w:rPr>
        <w:t>del</w:t>
      </w:r>
      <w:r w:rsidRPr="00335F94">
        <w:rPr>
          <w:rFonts w:eastAsia="Arial MT"/>
          <w:color w:val="000000" w:themeColor="text1"/>
          <w:spacing w:val="1"/>
          <w:sz w:val="22"/>
        </w:rPr>
        <w:t xml:space="preserve"> </w:t>
      </w:r>
      <w:r w:rsidRPr="00335F94">
        <w:rPr>
          <w:rFonts w:eastAsia="Arial MT"/>
          <w:color w:val="000000" w:themeColor="text1"/>
          <w:sz w:val="22"/>
        </w:rPr>
        <w:t>presente</w:t>
      </w:r>
      <w:r w:rsidRPr="00335F94">
        <w:rPr>
          <w:rFonts w:eastAsia="Arial MT"/>
          <w:color w:val="000000" w:themeColor="text1"/>
          <w:spacing w:val="-2"/>
          <w:sz w:val="22"/>
        </w:rPr>
        <w:t xml:space="preserve"> </w:t>
      </w:r>
      <w:r w:rsidRPr="00335F94">
        <w:rPr>
          <w:rFonts w:eastAsia="Arial MT"/>
          <w:color w:val="000000" w:themeColor="text1"/>
          <w:sz w:val="22"/>
        </w:rPr>
        <w:t>proceso.</w:t>
      </w:r>
    </w:p>
    <w:p w14:paraId="6E0205D4" w14:textId="77777777" w:rsidR="00445F97" w:rsidRPr="00335F94" w:rsidRDefault="00445F97" w:rsidP="00164BC7">
      <w:pPr>
        <w:widowControl w:val="0"/>
        <w:autoSpaceDE w:val="0"/>
        <w:autoSpaceDN w:val="0"/>
        <w:spacing w:after="0" w:line="240" w:lineRule="auto"/>
        <w:ind w:right="142"/>
        <w:jc w:val="both"/>
        <w:rPr>
          <w:rFonts w:eastAsia="Arial MT"/>
          <w:color w:val="000000" w:themeColor="text1"/>
          <w:sz w:val="22"/>
        </w:rPr>
      </w:pPr>
    </w:p>
    <w:p w14:paraId="5EA6758C" w14:textId="77777777" w:rsidR="00445F97" w:rsidRPr="001233D6" w:rsidRDefault="00445F97" w:rsidP="00164BC7">
      <w:pPr>
        <w:widowControl w:val="0"/>
        <w:autoSpaceDE w:val="0"/>
        <w:autoSpaceDN w:val="0"/>
        <w:spacing w:after="0" w:line="240" w:lineRule="auto"/>
        <w:jc w:val="both"/>
        <w:outlineLvl w:val="0"/>
        <w:rPr>
          <w:rFonts w:eastAsia="Arial"/>
          <w:b/>
          <w:bCs/>
          <w:color w:val="000000" w:themeColor="text1"/>
          <w:sz w:val="22"/>
        </w:rPr>
      </w:pPr>
      <w:r w:rsidRPr="00335F94">
        <w:rPr>
          <w:rFonts w:eastAsia="Arial"/>
          <w:b/>
          <w:bCs/>
          <w:color w:val="000000" w:themeColor="text1"/>
          <w:sz w:val="22"/>
        </w:rPr>
        <w:t>ES RESPONSABILIDAD DE LOS OFERENTES CONSULTAR DE MANERA PERMANENTE LA PÁGINA MENCIONADA,</w:t>
      </w:r>
      <w:r w:rsidRPr="00335F94">
        <w:rPr>
          <w:rFonts w:eastAsia="Arial"/>
          <w:b/>
          <w:bCs/>
          <w:color w:val="000000" w:themeColor="text1"/>
          <w:spacing w:val="1"/>
          <w:sz w:val="22"/>
        </w:rPr>
        <w:t xml:space="preserve"> </w:t>
      </w:r>
      <w:r w:rsidRPr="00335F94">
        <w:rPr>
          <w:rFonts w:eastAsia="Arial"/>
          <w:b/>
          <w:bCs/>
          <w:color w:val="000000" w:themeColor="text1"/>
          <w:sz w:val="22"/>
        </w:rPr>
        <w:t>PARA</w:t>
      </w:r>
      <w:r w:rsidRPr="00335F94">
        <w:rPr>
          <w:rFonts w:eastAsia="Arial"/>
          <w:b/>
          <w:bCs/>
          <w:color w:val="000000" w:themeColor="text1"/>
          <w:spacing w:val="-1"/>
          <w:sz w:val="22"/>
        </w:rPr>
        <w:t xml:space="preserve"> </w:t>
      </w:r>
      <w:r w:rsidRPr="00335F94">
        <w:rPr>
          <w:rFonts w:eastAsia="Arial"/>
          <w:b/>
          <w:bCs/>
          <w:color w:val="000000" w:themeColor="text1"/>
          <w:sz w:val="22"/>
        </w:rPr>
        <w:t>CONOCER</w:t>
      </w:r>
      <w:r w:rsidRPr="00335F94">
        <w:rPr>
          <w:rFonts w:eastAsia="Arial"/>
          <w:b/>
          <w:bCs/>
          <w:color w:val="000000" w:themeColor="text1"/>
          <w:spacing w:val="-1"/>
          <w:sz w:val="22"/>
        </w:rPr>
        <w:t xml:space="preserve"> </w:t>
      </w:r>
      <w:r w:rsidRPr="00335F94">
        <w:rPr>
          <w:rFonts w:eastAsia="Arial"/>
          <w:b/>
          <w:bCs/>
          <w:color w:val="000000" w:themeColor="text1"/>
          <w:sz w:val="22"/>
        </w:rPr>
        <w:t>LAS ACTUACIONES</w:t>
      </w:r>
      <w:r w:rsidRPr="00335F94">
        <w:rPr>
          <w:rFonts w:eastAsia="Arial"/>
          <w:b/>
          <w:bCs/>
          <w:color w:val="000000" w:themeColor="text1"/>
          <w:spacing w:val="-1"/>
          <w:sz w:val="22"/>
        </w:rPr>
        <w:t xml:space="preserve"> </w:t>
      </w:r>
      <w:r w:rsidRPr="00335F94">
        <w:rPr>
          <w:rFonts w:eastAsia="Arial"/>
          <w:b/>
          <w:bCs/>
          <w:color w:val="000000" w:themeColor="text1"/>
          <w:sz w:val="22"/>
        </w:rPr>
        <w:t>DURANTE LAS DIFERENTES FASES</w:t>
      </w:r>
      <w:r w:rsidRPr="00335F94">
        <w:rPr>
          <w:rFonts w:eastAsia="Arial"/>
          <w:b/>
          <w:bCs/>
          <w:color w:val="000000" w:themeColor="text1"/>
          <w:spacing w:val="-1"/>
          <w:sz w:val="22"/>
        </w:rPr>
        <w:t xml:space="preserve"> </w:t>
      </w:r>
      <w:r w:rsidRPr="00335F94">
        <w:rPr>
          <w:rFonts w:eastAsia="Arial"/>
          <w:b/>
          <w:bCs/>
          <w:color w:val="000000" w:themeColor="text1"/>
          <w:sz w:val="22"/>
        </w:rPr>
        <w:t>DEL</w:t>
      </w:r>
      <w:r w:rsidRPr="00335F94">
        <w:rPr>
          <w:rFonts w:eastAsia="Arial"/>
          <w:b/>
          <w:bCs/>
          <w:color w:val="000000" w:themeColor="text1"/>
          <w:spacing w:val="2"/>
          <w:sz w:val="22"/>
        </w:rPr>
        <w:t xml:space="preserve"> </w:t>
      </w:r>
      <w:r w:rsidRPr="00335F94">
        <w:rPr>
          <w:rFonts w:eastAsia="Arial"/>
          <w:b/>
          <w:bCs/>
          <w:color w:val="000000" w:themeColor="text1"/>
          <w:sz w:val="22"/>
        </w:rPr>
        <w:t>PROCESO.</w:t>
      </w:r>
    </w:p>
    <w:p w14:paraId="32F86C7A" w14:textId="77777777" w:rsidR="00445F97" w:rsidRPr="001233D6" w:rsidRDefault="00445F97" w:rsidP="00164BC7">
      <w:pPr>
        <w:widowControl w:val="0"/>
        <w:autoSpaceDE w:val="0"/>
        <w:autoSpaceDN w:val="0"/>
        <w:spacing w:after="0" w:line="240" w:lineRule="auto"/>
        <w:jc w:val="both"/>
        <w:outlineLvl w:val="0"/>
        <w:rPr>
          <w:rFonts w:eastAsia="Arial"/>
          <w:b/>
          <w:bCs/>
          <w:color w:val="000000" w:themeColor="text1"/>
          <w:sz w:val="22"/>
        </w:rPr>
      </w:pPr>
    </w:p>
    <w:p w14:paraId="7F665E61" w14:textId="77777777" w:rsidR="00445F97" w:rsidRPr="001233D6" w:rsidRDefault="00445F97" w:rsidP="000F3B3D">
      <w:pPr>
        <w:widowControl w:val="0"/>
        <w:numPr>
          <w:ilvl w:val="1"/>
          <w:numId w:val="5"/>
        </w:numPr>
        <w:tabs>
          <w:tab w:val="left" w:pos="1134"/>
        </w:tabs>
        <w:autoSpaceDE w:val="0"/>
        <w:autoSpaceDN w:val="0"/>
        <w:spacing w:after="0" w:line="240" w:lineRule="auto"/>
        <w:ind w:left="567" w:hanging="567"/>
        <w:jc w:val="both"/>
        <w:rPr>
          <w:rFonts w:eastAsia="Arial MT"/>
          <w:b/>
          <w:color w:val="000000" w:themeColor="text1"/>
          <w:sz w:val="22"/>
          <w:u w:val="single"/>
        </w:rPr>
      </w:pPr>
      <w:r w:rsidRPr="001233D6">
        <w:rPr>
          <w:rFonts w:eastAsia="Arial MT"/>
          <w:b/>
          <w:color w:val="000000" w:themeColor="text1"/>
          <w:sz w:val="22"/>
          <w:u w:val="single"/>
        </w:rPr>
        <w:t>PREPARACIÓN</w:t>
      </w:r>
      <w:r w:rsidRPr="001233D6">
        <w:rPr>
          <w:rFonts w:eastAsia="Arial MT"/>
          <w:b/>
          <w:color w:val="000000" w:themeColor="text1"/>
          <w:spacing w:val="-2"/>
          <w:sz w:val="22"/>
          <w:u w:val="single"/>
        </w:rPr>
        <w:t xml:space="preserve"> </w:t>
      </w:r>
      <w:r w:rsidRPr="001233D6">
        <w:rPr>
          <w:rFonts w:eastAsia="Arial MT"/>
          <w:b/>
          <w:color w:val="000000" w:themeColor="text1"/>
          <w:sz w:val="22"/>
          <w:u w:val="single"/>
        </w:rPr>
        <w:t>Y</w:t>
      </w:r>
      <w:r w:rsidRPr="001233D6">
        <w:rPr>
          <w:rFonts w:eastAsia="Arial MT"/>
          <w:b/>
          <w:color w:val="000000" w:themeColor="text1"/>
          <w:spacing w:val="-1"/>
          <w:sz w:val="22"/>
          <w:u w:val="single"/>
        </w:rPr>
        <w:t xml:space="preserve"> </w:t>
      </w:r>
      <w:r w:rsidRPr="001233D6">
        <w:rPr>
          <w:rFonts w:eastAsia="Arial MT"/>
          <w:b/>
          <w:color w:val="000000" w:themeColor="text1"/>
          <w:sz w:val="22"/>
          <w:u w:val="single"/>
        </w:rPr>
        <w:t>PRESENTACIÓN</w:t>
      </w:r>
      <w:r w:rsidRPr="001233D6">
        <w:rPr>
          <w:rFonts w:eastAsia="Arial MT"/>
          <w:b/>
          <w:color w:val="000000" w:themeColor="text1"/>
          <w:spacing w:val="-1"/>
          <w:sz w:val="22"/>
          <w:u w:val="single"/>
        </w:rPr>
        <w:t xml:space="preserve"> </w:t>
      </w:r>
      <w:r w:rsidRPr="001233D6">
        <w:rPr>
          <w:rFonts w:eastAsia="Arial MT"/>
          <w:b/>
          <w:color w:val="000000" w:themeColor="text1"/>
          <w:sz w:val="22"/>
          <w:u w:val="single"/>
        </w:rPr>
        <w:t>DE</w:t>
      </w:r>
      <w:r w:rsidRPr="001233D6">
        <w:rPr>
          <w:rFonts w:eastAsia="Arial MT"/>
          <w:b/>
          <w:color w:val="000000" w:themeColor="text1"/>
          <w:spacing w:val="-1"/>
          <w:sz w:val="22"/>
          <w:u w:val="single"/>
        </w:rPr>
        <w:t xml:space="preserve"> </w:t>
      </w:r>
      <w:r w:rsidRPr="001233D6">
        <w:rPr>
          <w:rFonts w:eastAsia="Arial MT"/>
          <w:b/>
          <w:color w:val="000000" w:themeColor="text1"/>
          <w:sz w:val="22"/>
          <w:u w:val="single"/>
        </w:rPr>
        <w:t>LAS</w:t>
      </w:r>
      <w:r w:rsidRPr="001233D6">
        <w:rPr>
          <w:rFonts w:eastAsia="Arial MT"/>
          <w:b/>
          <w:color w:val="000000" w:themeColor="text1"/>
          <w:spacing w:val="-1"/>
          <w:sz w:val="22"/>
          <w:u w:val="single"/>
        </w:rPr>
        <w:t xml:space="preserve"> </w:t>
      </w:r>
      <w:r w:rsidRPr="001233D6">
        <w:rPr>
          <w:rFonts w:eastAsia="Arial MT"/>
          <w:b/>
          <w:color w:val="000000" w:themeColor="text1"/>
          <w:sz w:val="22"/>
          <w:u w:val="single"/>
        </w:rPr>
        <w:t>OFERTAS.</w:t>
      </w:r>
    </w:p>
    <w:p w14:paraId="6B10EFFB" w14:textId="77777777" w:rsidR="00F63240" w:rsidRPr="001233D6" w:rsidRDefault="00F63240" w:rsidP="00164BC7">
      <w:pPr>
        <w:spacing w:after="0" w:line="240" w:lineRule="auto"/>
        <w:jc w:val="both"/>
        <w:rPr>
          <w:rFonts w:eastAsia="Calibri"/>
          <w:color w:val="000000" w:themeColor="text1"/>
          <w:sz w:val="22"/>
        </w:rPr>
      </w:pPr>
    </w:p>
    <w:p w14:paraId="153FBC2E" w14:textId="3631BB2A" w:rsidR="00445F97" w:rsidRPr="001233D6" w:rsidRDefault="00445F97" w:rsidP="00164BC7">
      <w:pPr>
        <w:spacing w:after="0" w:line="240" w:lineRule="auto"/>
        <w:jc w:val="both"/>
        <w:rPr>
          <w:rFonts w:eastAsia="Calibri"/>
          <w:color w:val="000000" w:themeColor="text1"/>
          <w:sz w:val="22"/>
        </w:rPr>
      </w:pPr>
      <w:r w:rsidRPr="001233D6">
        <w:rPr>
          <w:rFonts w:eastAsia="Calibri"/>
          <w:color w:val="000000" w:themeColor="text1"/>
          <w:sz w:val="22"/>
        </w:rPr>
        <w:t xml:space="preserve">Las ofertas deberán ser presentadas a través de la </w:t>
      </w:r>
      <w:r w:rsidR="00F63240" w:rsidRPr="001233D6">
        <w:rPr>
          <w:rFonts w:eastAsia="Calibri"/>
          <w:b/>
          <w:color w:val="000000" w:themeColor="text1"/>
          <w:sz w:val="22"/>
        </w:rPr>
        <w:t>PLATAFORMA DEL SISTEMA ELECTRÓNICO DE CONTRATACIÓN PÚBLICA</w:t>
      </w:r>
      <w:r w:rsidR="00F63240" w:rsidRPr="001233D6">
        <w:rPr>
          <w:rFonts w:eastAsia="Calibri"/>
          <w:b/>
          <w:color w:val="000000" w:themeColor="text1"/>
          <w:spacing w:val="50"/>
          <w:sz w:val="22"/>
        </w:rPr>
        <w:t xml:space="preserve"> </w:t>
      </w:r>
      <w:r w:rsidR="00F63240" w:rsidRPr="001233D6">
        <w:rPr>
          <w:rFonts w:eastAsia="Calibri"/>
          <w:b/>
          <w:color w:val="000000" w:themeColor="text1"/>
          <w:sz w:val="22"/>
        </w:rPr>
        <w:t>-</w:t>
      </w:r>
      <w:r w:rsidR="00F63240" w:rsidRPr="001233D6">
        <w:rPr>
          <w:rFonts w:eastAsia="Calibri"/>
          <w:b/>
          <w:color w:val="000000" w:themeColor="text1"/>
          <w:spacing w:val="1"/>
          <w:sz w:val="22"/>
        </w:rPr>
        <w:t xml:space="preserve"> </w:t>
      </w:r>
      <w:r w:rsidR="00F63240" w:rsidRPr="001233D6">
        <w:rPr>
          <w:rFonts w:eastAsia="Calibri"/>
          <w:b/>
          <w:color w:val="000000" w:themeColor="text1"/>
          <w:sz w:val="22"/>
        </w:rPr>
        <w:t>SECOP II</w:t>
      </w:r>
      <w:r w:rsidRPr="001233D6">
        <w:rPr>
          <w:rFonts w:eastAsia="Calibri"/>
          <w:b/>
          <w:color w:val="000000" w:themeColor="text1"/>
          <w:spacing w:val="1"/>
          <w:sz w:val="22"/>
        </w:rPr>
        <w:t xml:space="preserve"> </w:t>
      </w:r>
      <w:r w:rsidRPr="001233D6">
        <w:rPr>
          <w:rFonts w:eastAsia="Calibri"/>
          <w:color w:val="000000" w:themeColor="text1"/>
          <w:sz w:val="22"/>
        </w:rPr>
        <w:t>hasta el día y hora fijados para el cierre o presentación de las ofertas, de acuerdo a lo establecido en el</w:t>
      </w:r>
      <w:r w:rsidRPr="001233D6">
        <w:rPr>
          <w:rFonts w:eastAsia="Calibri"/>
          <w:color w:val="000000" w:themeColor="text1"/>
          <w:spacing w:val="1"/>
          <w:sz w:val="22"/>
        </w:rPr>
        <w:t xml:space="preserve"> </w:t>
      </w:r>
      <w:r w:rsidRPr="001233D6">
        <w:rPr>
          <w:rFonts w:eastAsia="Calibri"/>
          <w:color w:val="000000" w:themeColor="text1"/>
          <w:sz w:val="22"/>
        </w:rPr>
        <w:t>cronograma</w:t>
      </w:r>
      <w:r w:rsidRPr="001233D6">
        <w:rPr>
          <w:rFonts w:eastAsia="Calibri"/>
          <w:color w:val="000000" w:themeColor="text1"/>
          <w:spacing w:val="-2"/>
          <w:sz w:val="22"/>
        </w:rPr>
        <w:t xml:space="preserve"> </w:t>
      </w:r>
      <w:r w:rsidRPr="001233D6">
        <w:rPr>
          <w:rFonts w:eastAsia="Calibri"/>
          <w:color w:val="000000" w:themeColor="text1"/>
          <w:sz w:val="22"/>
        </w:rPr>
        <w:t>del</w:t>
      </w:r>
      <w:r w:rsidRPr="001233D6">
        <w:rPr>
          <w:rFonts w:eastAsia="Calibri"/>
          <w:color w:val="000000" w:themeColor="text1"/>
          <w:spacing w:val="-2"/>
          <w:sz w:val="22"/>
        </w:rPr>
        <w:t xml:space="preserve"> </w:t>
      </w:r>
      <w:r w:rsidRPr="001233D6">
        <w:rPr>
          <w:rFonts w:eastAsia="Calibri"/>
          <w:color w:val="000000" w:themeColor="text1"/>
          <w:sz w:val="22"/>
        </w:rPr>
        <w:t>proceso.</w:t>
      </w:r>
    </w:p>
    <w:p w14:paraId="4922FDD0" w14:textId="77777777" w:rsidR="0090242C" w:rsidRPr="001233D6" w:rsidRDefault="0090242C" w:rsidP="0090242C">
      <w:pPr>
        <w:spacing w:after="0" w:line="240" w:lineRule="auto"/>
        <w:jc w:val="both"/>
        <w:rPr>
          <w:rFonts w:eastAsia="Calibri"/>
          <w:color w:val="000000" w:themeColor="text1"/>
          <w:sz w:val="22"/>
        </w:rPr>
      </w:pPr>
    </w:p>
    <w:p w14:paraId="5E6FEAE1" w14:textId="77777777" w:rsidR="00445F97" w:rsidRPr="001233D6" w:rsidRDefault="00445F97" w:rsidP="0090242C">
      <w:pPr>
        <w:spacing w:after="0" w:line="240" w:lineRule="auto"/>
        <w:jc w:val="both"/>
        <w:rPr>
          <w:rFonts w:eastAsia="Calibri"/>
          <w:color w:val="000000" w:themeColor="text1"/>
          <w:sz w:val="22"/>
        </w:rPr>
      </w:pPr>
      <w:r w:rsidRPr="001233D6">
        <w:rPr>
          <w:rFonts w:eastAsia="Calibri"/>
          <w:color w:val="000000" w:themeColor="text1"/>
          <w:sz w:val="22"/>
        </w:rPr>
        <w:t>Con la sola presentación de la propuesta, el PROPONENTE está manifestando:</w:t>
      </w:r>
    </w:p>
    <w:p w14:paraId="06929D2C" w14:textId="77777777" w:rsidR="00445F97" w:rsidRPr="001233D6" w:rsidRDefault="00445F97" w:rsidP="00164BC7">
      <w:pPr>
        <w:widowControl w:val="0"/>
        <w:autoSpaceDE w:val="0"/>
        <w:autoSpaceDN w:val="0"/>
        <w:spacing w:after="0" w:line="240" w:lineRule="auto"/>
        <w:ind w:left="390"/>
        <w:jc w:val="both"/>
        <w:rPr>
          <w:rFonts w:eastAsia="Arial MT"/>
          <w:color w:val="000000" w:themeColor="text1"/>
          <w:sz w:val="22"/>
        </w:rPr>
      </w:pPr>
    </w:p>
    <w:p w14:paraId="41A455E2" w14:textId="77777777" w:rsidR="00445F97" w:rsidRPr="001233D6" w:rsidRDefault="00445F97" w:rsidP="000F3B3D">
      <w:pPr>
        <w:widowControl w:val="0"/>
        <w:numPr>
          <w:ilvl w:val="2"/>
          <w:numId w:val="5"/>
        </w:numPr>
        <w:tabs>
          <w:tab w:val="left" w:pos="1701"/>
        </w:tabs>
        <w:autoSpaceDE w:val="0"/>
        <w:autoSpaceDN w:val="0"/>
        <w:spacing w:after="120" w:line="240" w:lineRule="auto"/>
        <w:ind w:left="284" w:hanging="284"/>
        <w:jc w:val="both"/>
        <w:rPr>
          <w:rFonts w:eastAsia="Arial MT"/>
          <w:color w:val="000000" w:themeColor="text1"/>
          <w:sz w:val="22"/>
        </w:rPr>
      </w:pPr>
      <w:r w:rsidRPr="001233D6">
        <w:rPr>
          <w:rFonts w:eastAsia="Arial MT"/>
          <w:color w:val="000000" w:themeColor="text1"/>
          <w:sz w:val="22"/>
        </w:rPr>
        <w:t>Que recibió las aclaraciones necesarias sobre las inquietudes o dudas previamente consultadas y que ha</w:t>
      </w:r>
      <w:r w:rsidRPr="001233D6">
        <w:rPr>
          <w:rFonts w:eastAsia="Arial MT"/>
          <w:color w:val="000000" w:themeColor="text1"/>
          <w:spacing w:val="1"/>
          <w:sz w:val="22"/>
        </w:rPr>
        <w:t xml:space="preserve"> </w:t>
      </w:r>
      <w:r w:rsidRPr="001233D6">
        <w:rPr>
          <w:rFonts w:eastAsia="Arial MT"/>
          <w:color w:val="000000" w:themeColor="text1"/>
          <w:sz w:val="22"/>
        </w:rPr>
        <w:t>aceptado</w:t>
      </w:r>
      <w:r w:rsidRPr="001233D6">
        <w:rPr>
          <w:rFonts w:eastAsia="Arial MT"/>
          <w:color w:val="000000" w:themeColor="text1"/>
          <w:spacing w:val="1"/>
          <w:sz w:val="22"/>
        </w:rPr>
        <w:t xml:space="preserve"> </w:t>
      </w:r>
      <w:r w:rsidRPr="001233D6">
        <w:rPr>
          <w:rFonts w:eastAsia="Arial MT"/>
          <w:color w:val="000000" w:themeColor="text1"/>
          <w:sz w:val="22"/>
        </w:rPr>
        <w:t>que</w:t>
      </w:r>
      <w:r w:rsidRPr="001233D6">
        <w:rPr>
          <w:rFonts w:eastAsia="Arial MT"/>
          <w:color w:val="000000" w:themeColor="text1"/>
          <w:spacing w:val="1"/>
          <w:sz w:val="22"/>
        </w:rPr>
        <w:t xml:space="preserve"> </w:t>
      </w:r>
      <w:r w:rsidRPr="001233D6">
        <w:rPr>
          <w:rFonts w:eastAsia="Arial MT"/>
          <w:color w:val="000000" w:themeColor="text1"/>
          <w:sz w:val="22"/>
        </w:rPr>
        <w:t>la</w:t>
      </w:r>
      <w:r w:rsidRPr="001233D6">
        <w:rPr>
          <w:rFonts w:eastAsia="Arial MT"/>
          <w:color w:val="000000" w:themeColor="text1"/>
          <w:spacing w:val="1"/>
          <w:sz w:val="22"/>
        </w:rPr>
        <w:t xml:space="preserve"> </w:t>
      </w:r>
      <w:r w:rsidRPr="001233D6">
        <w:rPr>
          <w:rFonts w:eastAsia="Arial MT"/>
          <w:color w:val="000000" w:themeColor="text1"/>
          <w:sz w:val="22"/>
        </w:rPr>
        <w:t>invitación</w:t>
      </w:r>
      <w:r w:rsidRPr="001233D6">
        <w:rPr>
          <w:rFonts w:eastAsia="Arial MT"/>
          <w:color w:val="000000" w:themeColor="text1"/>
          <w:spacing w:val="1"/>
          <w:sz w:val="22"/>
        </w:rPr>
        <w:t xml:space="preserve"> </w:t>
      </w:r>
      <w:r w:rsidRPr="001233D6">
        <w:rPr>
          <w:rFonts w:eastAsia="Arial MT"/>
          <w:color w:val="000000" w:themeColor="text1"/>
          <w:sz w:val="22"/>
        </w:rPr>
        <w:t>pública</w:t>
      </w:r>
      <w:r w:rsidRPr="001233D6">
        <w:rPr>
          <w:rFonts w:eastAsia="Arial MT"/>
          <w:color w:val="000000" w:themeColor="text1"/>
          <w:spacing w:val="1"/>
          <w:sz w:val="22"/>
        </w:rPr>
        <w:t xml:space="preserve"> </w:t>
      </w:r>
      <w:r w:rsidRPr="001233D6">
        <w:rPr>
          <w:rFonts w:eastAsia="Arial MT"/>
          <w:color w:val="000000" w:themeColor="text1"/>
          <w:sz w:val="22"/>
        </w:rPr>
        <w:t>está</w:t>
      </w:r>
      <w:r w:rsidRPr="001233D6">
        <w:rPr>
          <w:rFonts w:eastAsia="Arial MT"/>
          <w:color w:val="000000" w:themeColor="text1"/>
          <w:spacing w:val="1"/>
          <w:sz w:val="22"/>
        </w:rPr>
        <w:t xml:space="preserve"> </w:t>
      </w:r>
      <w:r w:rsidRPr="001233D6">
        <w:rPr>
          <w:rFonts w:eastAsia="Arial MT"/>
          <w:color w:val="000000" w:themeColor="text1"/>
          <w:sz w:val="22"/>
        </w:rPr>
        <w:t>completa,</w:t>
      </w:r>
      <w:r w:rsidRPr="001233D6">
        <w:rPr>
          <w:rFonts w:eastAsia="Arial MT"/>
          <w:color w:val="000000" w:themeColor="text1"/>
          <w:spacing w:val="1"/>
          <w:sz w:val="22"/>
        </w:rPr>
        <w:t xml:space="preserve"> </w:t>
      </w:r>
      <w:r w:rsidRPr="001233D6">
        <w:rPr>
          <w:rFonts w:eastAsia="Arial MT"/>
          <w:color w:val="000000" w:themeColor="text1"/>
          <w:sz w:val="22"/>
        </w:rPr>
        <w:t>es</w:t>
      </w:r>
      <w:r w:rsidRPr="001233D6">
        <w:rPr>
          <w:rFonts w:eastAsia="Arial MT"/>
          <w:color w:val="000000" w:themeColor="text1"/>
          <w:spacing w:val="1"/>
          <w:sz w:val="22"/>
        </w:rPr>
        <w:t xml:space="preserve"> </w:t>
      </w:r>
      <w:r w:rsidRPr="001233D6">
        <w:rPr>
          <w:rFonts w:eastAsia="Arial MT"/>
          <w:color w:val="000000" w:themeColor="text1"/>
          <w:sz w:val="22"/>
        </w:rPr>
        <w:t>compatible</w:t>
      </w:r>
      <w:r w:rsidRPr="001233D6">
        <w:rPr>
          <w:rFonts w:eastAsia="Arial MT"/>
          <w:color w:val="000000" w:themeColor="text1"/>
          <w:spacing w:val="1"/>
          <w:sz w:val="22"/>
        </w:rPr>
        <w:t xml:space="preserve"> </w:t>
      </w:r>
      <w:r w:rsidRPr="001233D6">
        <w:rPr>
          <w:rFonts w:eastAsia="Arial MT"/>
          <w:color w:val="000000" w:themeColor="text1"/>
          <w:sz w:val="22"/>
        </w:rPr>
        <w:t>y</w:t>
      </w:r>
      <w:r w:rsidRPr="001233D6">
        <w:rPr>
          <w:rFonts w:eastAsia="Arial MT"/>
          <w:color w:val="000000" w:themeColor="text1"/>
          <w:spacing w:val="1"/>
          <w:sz w:val="22"/>
        </w:rPr>
        <w:t xml:space="preserve"> </w:t>
      </w:r>
      <w:r w:rsidRPr="001233D6">
        <w:rPr>
          <w:rFonts w:eastAsia="Arial MT"/>
          <w:color w:val="000000" w:themeColor="text1"/>
          <w:sz w:val="22"/>
        </w:rPr>
        <w:t>adecuado</w:t>
      </w:r>
      <w:r w:rsidRPr="001233D6">
        <w:rPr>
          <w:rFonts w:eastAsia="Arial MT"/>
          <w:color w:val="000000" w:themeColor="text1"/>
          <w:spacing w:val="1"/>
          <w:sz w:val="22"/>
        </w:rPr>
        <w:t xml:space="preserve"> </w:t>
      </w:r>
      <w:r w:rsidRPr="001233D6">
        <w:rPr>
          <w:rFonts w:eastAsia="Arial MT"/>
          <w:color w:val="000000" w:themeColor="text1"/>
          <w:sz w:val="22"/>
        </w:rPr>
        <w:t>para</w:t>
      </w:r>
      <w:r w:rsidRPr="001233D6">
        <w:rPr>
          <w:rFonts w:eastAsia="Arial MT"/>
          <w:color w:val="000000" w:themeColor="text1"/>
          <w:spacing w:val="1"/>
          <w:sz w:val="22"/>
        </w:rPr>
        <w:t xml:space="preserve"> </w:t>
      </w:r>
      <w:r w:rsidRPr="001233D6">
        <w:rPr>
          <w:rFonts w:eastAsia="Arial MT"/>
          <w:color w:val="000000" w:themeColor="text1"/>
          <w:sz w:val="22"/>
        </w:rPr>
        <w:t>identificar</w:t>
      </w:r>
      <w:r w:rsidRPr="001233D6">
        <w:rPr>
          <w:rFonts w:eastAsia="Arial MT"/>
          <w:color w:val="000000" w:themeColor="text1"/>
          <w:spacing w:val="1"/>
          <w:sz w:val="22"/>
        </w:rPr>
        <w:t xml:space="preserve"> </w:t>
      </w:r>
      <w:r w:rsidRPr="001233D6">
        <w:rPr>
          <w:rFonts w:eastAsia="Arial MT"/>
          <w:color w:val="000000" w:themeColor="text1"/>
          <w:sz w:val="22"/>
        </w:rPr>
        <w:t>el</w:t>
      </w:r>
      <w:r w:rsidRPr="001233D6">
        <w:rPr>
          <w:rFonts w:eastAsia="Arial MT"/>
          <w:color w:val="000000" w:themeColor="text1"/>
          <w:spacing w:val="50"/>
          <w:sz w:val="22"/>
        </w:rPr>
        <w:t xml:space="preserve"> </w:t>
      </w:r>
      <w:r w:rsidRPr="001233D6">
        <w:rPr>
          <w:rFonts w:eastAsia="Arial MT"/>
          <w:color w:val="000000" w:themeColor="text1"/>
          <w:sz w:val="22"/>
        </w:rPr>
        <w:t>objeto</w:t>
      </w:r>
      <w:r w:rsidRPr="001233D6">
        <w:rPr>
          <w:rFonts w:eastAsia="Arial MT"/>
          <w:color w:val="000000" w:themeColor="text1"/>
          <w:spacing w:val="50"/>
          <w:sz w:val="22"/>
        </w:rPr>
        <w:t xml:space="preserve"> </w:t>
      </w:r>
      <w:r w:rsidRPr="001233D6">
        <w:rPr>
          <w:rFonts w:eastAsia="Arial MT"/>
          <w:color w:val="000000" w:themeColor="text1"/>
          <w:sz w:val="22"/>
        </w:rPr>
        <w:t>a</w:t>
      </w:r>
      <w:r w:rsidRPr="001233D6">
        <w:rPr>
          <w:rFonts w:eastAsia="Arial MT"/>
          <w:color w:val="000000" w:themeColor="text1"/>
          <w:spacing w:val="1"/>
          <w:sz w:val="22"/>
        </w:rPr>
        <w:t xml:space="preserve"> </w:t>
      </w:r>
      <w:r w:rsidRPr="001233D6">
        <w:rPr>
          <w:rFonts w:eastAsia="Arial MT"/>
          <w:color w:val="000000" w:themeColor="text1"/>
          <w:sz w:val="22"/>
        </w:rPr>
        <w:t>contratar.</w:t>
      </w:r>
    </w:p>
    <w:p w14:paraId="587FA215" w14:textId="77777777" w:rsidR="00445F97" w:rsidRPr="001233D6" w:rsidRDefault="00445F97" w:rsidP="000F3B3D">
      <w:pPr>
        <w:widowControl w:val="0"/>
        <w:numPr>
          <w:ilvl w:val="2"/>
          <w:numId w:val="5"/>
        </w:numPr>
        <w:tabs>
          <w:tab w:val="left" w:pos="1701"/>
        </w:tabs>
        <w:autoSpaceDE w:val="0"/>
        <w:autoSpaceDN w:val="0"/>
        <w:spacing w:after="120" w:line="240" w:lineRule="auto"/>
        <w:ind w:left="284" w:hanging="284"/>
        <w:jc w:val="both"/>
        <w:rPr>
          <w:rFonts w:eastAsia="Arial MT"/>
          <w:color w:val="000000" w:themeColor="text1"/>
          <w:sz w:val="22"/>
        </w:rPr>
      </w:pPr>
      <w:r w:rsidRPr="001233D6">
        <w:rPr>
          <w:rFonts w:eastAsia="Arial MT"/>
          <w:color w:val="000000" w:themeColor="text1"/>
          <w:sz w:val="22"/>
        </w:rPr>
        <w:t>Que conoce y acepta cada una de las estipulaciones de la Invitación Pública, así como las especificaciones</w:t>
      </w:r>
      <w:r w:rsidRPr="001233D6">
        <w:rPr>
          <w:rFonts w:eastAsia="Arial MT"/>
          <w:color w:val="000000" w:themeColor="text1"/>
          <w:spacing w:val="1"/>
          <w:sz w:val="22"/>
        </w:rPr>
        <w:t xml:space="preserve"> </w:t>
      </w:r>
      <w:r w:rsidRPr="001233D6">
        <w:rPr>
          <w:rFonts w:eastAsia="Arial MT"/>
          <w:color w:val="000000" w:themeColor="text1"/>
          <w:sz w:val="22"/>
        </w:rPr>
        <w:t>suministradas</w:t>
      </w:r>
      <w:r w:rsidRPr="001233D6">
        <w:rPr>
          <w:rFonts w:eastAsia="Arial MT"/>
          <w:color w:val="000000" w:themeColor="text1"/>
          <w:spacing w:val="-5"/>
          <w:sz w:val="22"/>
        </w:rPr>
        <w:t xml:space="preserve"> </w:t>
      </w:r>
      <w:r w:rsidRPr="001233D6">
        <w:rPr>
          <w:rFonts w:eastAsia="Arial MT"/>
          <w:color w:val="000000" w:themeColor="text1"/>
          <w:sz w:val="22"/>
        </w:rPr>
        <w:t>por</w:t>
      </w:r>
      <w:r w:rsidRPr="001233D6">
        <w:rPr>
          <w:rFonts w:eastAsia="Arial MT"/>
          <w:color w:val="000000" w:themeColor="text1"/>
          <w:spacing w:val="-7"/>
          <w:sz w:val="22"/>
        </w:rPr>
        <w:t xml:space="preserve"> </w:t>
      </w:r>
      <w:r w:rsidRPr="001233D6">
        <w:rPr>
          <w:rFonts w:eastAsia="Arial MT"/>
          <w:color w:val="000000" w:themeColor="text1"/>
          <w:sz w:val="22"/>
        </w:rPr>
        <w:t>LA</w:t>
      </w:r>
      <w:r w:rsidRPr="001233D6">
        <w:rPr>
          <w:rFonts w:eastAsia="Arial MT"/>
          <w:color w:val="000000" w:themeColor="text1"/>
          <w:spacing w:val="-7"/>
          <w:sz w:val="22"/>
        </w:rPr>
        <w:t xml:space="preserve"> </w:t>
      </w:r>
      <w:r w:rsidRPr="001233D6">
        <w:rPr>
          <w:rFonts w:eastAsia="Arial MT"/>
          <w:color w:val="000000" w:themeColor="text1"/>
          <w:sz w:val="22"/>
        </w:rPr>
        <w:t>ENTIDAD</w:t>
      </w:r>
      <w:r w:rsidRPr="001233D6">
        <w:rPr>
          <w:rFonts w:eastAsia="Arial MT"/>
          <w:color w:val="000000" w:themeColor="text1"/>
          <w:spacing w:val="-4"/>
          <w:sz w:val="22"/>
        </w:rPr>
        <w:t xml:space="preserve"> </w:t>
      </w:r>
      <w:r w:rsidRPr="001233D6">
        <w:rPr>
          <w:rFonts w:eastAsia="Arial MT"/>
          <w:color w:val="000000" w:themeColor="text1"/>
          <w:sz w:val="22"/>
        </w:rPr>
        <w:t>para</w:t>
      </w:r>
      <w:r w:rsidRPr="001233D6">
        <w:rPr>
          <w:rFonts w:eastAsia="Arial MT"/>
          <w:color w:val="000000" w:themeColor="text1"/>
          <w:spacing w:val="-3"/>
          <w:sz w:val="22"/>
        </w:rPr>
        <w:t xml:space="preserve"> </w:t>
      </w:r>
      <w:r w:rsidRPr="001233D6">
        <w:rPr>
          <w:rFonts w:eastAsia="Arial MT"/>
          <w:color w:val="000000" w:themeColor="text1"/>
          <w:sz w:val="22"/>
        </w:rPr>
        <w:t>la</w:t>
      </w:r>
      <w:r w:rsidRPr="001233D6">
        <w:rPr>
          <w:rFonts w:eastAsia="Arial MT"/>
          <w:color w:val="000000" w:themeColor="text1"/>
          <w:spacing w:val="-4"/>
          <w:sz w:val="22"/>
        </w:rPr>
        <w:t xml:space="preserve"> </w:t>
      </w:r>
      <w:r w:rsidRPr="001233D6">
        <w:rPr>
          <w:rFonts w:eastAsia="Arial MT"/>
          <w:color w:val="000000" w:themeColor="text1"/>
          <w:sz w:val="22"/>
        </w:rPr>
        <w:t>ejecución</w:t>
      </w:r>
      <w:r w:rsidRPr="001233D6">
        <w:rPr>
          <w:rFonts w:eastAsia="Arial MT"/>
          <w:color w:val="000000" w:themeColor="text1"/>
          <w:spacing w:val="-3"/>
          <w:sz w:val="22"/>
        </w:rPr>
        <w:t xml:space="preserve"> </w:t>
      </w:r>
      <w:r w:rsidRPr="001233D6">
        <w:rPr>
          <w:rFonts w:eastAsia="Arial MT"/>
          <w:color w:val="000000" w:themeColor="text1"/>
          <w:sz w:val="22"/>
        </w:rPr>
        <w:t>del</w:t>
      </w:r>
      <w:r w:rsidRPr="001233D6">
        <w:rPr>
          <w:rFonts w:eastAsia="Arial MT"/>
          <w:color w:val="000000" w:themeColor="text1"/>
          <w:spacing w:val="-5"/>
          <w:sz w:val="22"/>
        </w:rPr>
        <w:t xml:space="preserve"> </w:t>
      </w:r>
      <w:r w:rsidRPr="001233D6">
        <w:rPr>
          <w:rFonts w:eastAsia="Arial MT"/>
          <w:color w:val="000000" w:themeColor="text1"/>
          <w:sz w:val="22"/>
        </w:rPr>
        <w:t>contrato</w:t>
      </w:r>
      <w:r w:rsidRPr="001233D6">
        <w:rPr>
          <w:rFonts w:eastAsia="Arial MT"/>
          <w:color w:val="000000" w:themeColor="text1"/>
          <w:spacing w:val="-3"/>
          <w:sz w:val="22"/>
        </w:rPr>
        <w:t xml:space="preserve"> </w:t>
      </w:r>
      <w:r w:rsidRPr="001233D6">
        <w:rPr>
          <w:rFonts w:eastAsia="Arial MT"/>
          <w:color w:val="000000" w:themeColor="text1"/>
          <w:sz w:val="22"/>
        </w:rPr>
        <w:t>resultado</w:t>
      </w:r>
      <w:r w:rsidRPr="001233D6">
        <w:rPr>
          <w:rFonts w:eastAsia="Arial MT"/>
          <w:color w:val="000000" w:themeColor="text1"/>
          <w:spacing w:val="-3"/>
          <w:sz w:val="22"/>
        </w:rPr>
        <w:t xml:space="preserve"> </w:t>
      </w:r>
      <w:r w:rsidRPr="001233D6">
        <w:rPr>
          <w:rFonts w:eastAsia="Arial MT"/>
          <w:color w:val="000000" w:themeColor="text1"/>
          <w:sz w:val="22"/>
        </w:rPr>
        <w:t>del</w:t>
      </w:r>
      <w:r w:rsidRPr="001233D6">
        <w:rPr>
          <w:rFonts w:eastAsia="Arial MT"/>
          <w:color w:val="000000" w:themeColor="text1"/>
          <w:spacing w:val="-4"/>
          <w:sz w:val="22"/>
        </w:rPr>
        <w:t xml:space="preserve"> </w:t>
      </w:r>
      <w:r w:rsidRPr="001233D6">
        <w:rPr>
          <w:rFonts w:eastAsia="Arial MT"/>
          <w:color w:val="000000" w:themeColor="text1"/>
          <w:sz w:val="22"/>
        </w:rPr>
        <w:t>presente</w:t>
      </w:r>
      <w:r w:rsidRPr="001233D6">
        <w:rPr>
          <w:rFonts w:eastAsia="Arial MT"/>
          <w:color w:val="000000" w:themeColor="text1"/>
          <w:spacing w:val="-5"/>
          <w:sz w:val="22"/>
        </w:rPr>
        <w:t xml:space="preserve"> </w:t>
      </w:r>
      <w:r w:rsidRPr="001233D6">
        <w:rPr>
          <w:rFonts w:eastAsia="Arial MT"/>
          <w:color w:val="000000" w:themeColor="text1"/>
          <w:sz w:val="22"/>
        </w:rPr>
        <w:t>proceso</w:t>
      </w:r>
      <w:r w:rsidRPr="001233D6">
        <w:rPr>
          <w:rFonts w:eastAsia="Arial MT"/>
          <w:color w:val="000000" w:themeColor="text1"/>
          <w:spacing w:val="-3"/>
          <w:sz w:val="22"/>
        </w:rPr>
        <w:t xml:space="preserve"> </w:t>
      </w:r>
      <w:r w:rsidRPr="001233D6">
        <w:rPr>
          <w:rFonts w:eastAsia="Arial MT"/>
          <w:color w:val="000000" w:themeColor="text1"/>
          <w:sz w:val="22"/>
        </w:rPr>
        <w:t>de</w:t>
      </w:r>
      <w:r w:rsidRPr="001233D6">
        <w:rPr>
          <w:rFonts w:eastAsia="Arial MT"/>
          <w:color w:val="000000" w:themeColor="text1"/>
          <w:spacing w:val="-6"/>
          <w:sz w:val="22"/>
        </w:rPr>
        <w:t xml:space="preserve"> </w:t>
      </w:r>
      <w:r w:rsidRPr="001233D6">
        <w:rPr>
          <w:rFonts w:eastAsia="Arial MT"/>
          <w:color w:val="000000" w:themeColor="text1"/>
          <w:sz w:val="22"/>
        </w:rPr>
        <w:t>contratación.</w:t>
      </w:r>
    </w:p>
    <w:p w14:paraId="3379D772" w14:textId="77777777" w:rsidR="00445F97" w:rsidRPr="001233D6" w:rsidRDefault="00445F97" w:rsidP="000F3B3D">
      <w:pPr>
        <w:widowControl w:val="0"/>
        <w:numPr>
          <w:ilvl w:val="2"/>
          <w:numId w:val="5"/>
        </w:numPr>
        <w:tabs>
          <w:tab w:val="left" w:pos="1701"/>
        </w:tabs>
        <w:autoSpaceDE w:val="0"/>
        <w:autoSpaceDN w:val="0"/>
        <w:spacing w:after="120" w:line="240" w:lineRule="auto"/>
        <w:ind w:left="284" w:hanging="284"/>
        <w:jc w:val="both"/>
        <w:rPr>
          <w:rFonts w:eastAsia="Arial MT"/>
          <w:color w:val="000000" w:themeColor="text1"/>
          <w:sz w:val="22"/>
        </w:rPr>
      </w:pPr>
      <w:r w:rsidRPr="001233D6">
        <w:rPr>
          <w:rFonts w:eastAsia="Arial MT"/>
          <w:color w:val="000000" w:themeColor="text1"/>
          <w:sz w:val="22"/>
        </w:rPr>
        <w:t>Que</w:t>
      </w:r>
      <w:r w:rsidRPr="001233D6">
        <w:rPr>
          <w:rFonts w:eastAsia="Arial MT"/>
          <w:color w:val="000000" w:themeColor="text1"/>
          <w:spacing w:val="-7"/>
          <w:sz w:val="22"/>
        </w:rPr>
        <w:t xml:space="preserve"> </w:t>
      </w:r>
      <w:r w:rsidRPr="001233D6">
        <w:rPr>
          <w:rFonts w:eastAsia="Arial MT"/>
          <w:color w:val="000000" w:themeColor="text1"/>
          <w:sz w:val="22"/>
        </w:rPr>
        <w:t>estudió</w:t>
      </w:r>
      <w:r w:rsidRPr="001233D6">
        <w:rPr>
          <w:rFonts w:eastAsia="Arial MT"/>
          <w:color w:val="000000" w:themeColor="text1"/>
          <w:spacing w:val="-9"/>
          <w:sz w:val="22"/>
        </w:rPr>
        <w:t xml:space="preserve"> </w:t>
      </w:r>
      <w:r w:rsidRPr="001233D6">
        <w:rPr>
          <w:rFonts w:eastAsia="Arial MT"/>
          <w:color w:val="000000" w:themeColor="text1"/>
          <w:sz w:val="22"/>
        </w:rPr>
        <w:t>cuidadosamente</w:t>
      </w:r>
      <w:r w:rsidRPr="001233D6">
        <w:rPr>
          <w:rFonts w:eastAsia="Arial MT"/>
          <w:color w:val="000000" w:themeColor="text1"/>
          <w:spacing w:val="-4"/>
          <w:sz w:val="22"/>
        </w:rPr>
        <w:t xml:space="preserve"> </w:t>
      </w:r>
      <w:r w:rsidRPr="001233D6">
        <w:rPr>
          <w:rFonts w:eastAsia="Arial MT"/>
          <w:color w:val="000000" w:themeColor="text1"/>
          <w:sz w:val="22"/>
        </w:rPr>
        <w:t>las</w:t>
      </w:r>
      <w:r w:rsidRPr="001233D6">
        <w:rPr>
          <w:rFonts w:eastAsia="Arial MT"/>
          <w:color w:val="000000" w:themeColor="text1"/>
          <w:spacing w:val="-6"/>
          <w:sz w:val="22"/>
        </w:rPr>
        <w:t xml:space="preserve"> </w:t>
      </w:r>
      <w:r w:rsidRPr="001233D6">
        <w:rPr>
          <w:rFonts w:eastAsia="Arial MT"/>
          <w:color w:val="000000" w:themeColor="text1"/>
          <w:sz w:val="22"/>
        </w:rPr>
        <w:t>condiciones</w:t>
      </w:r>
      <w:r w:rsidRPr="001233D6">
        <w:rPr>
          <w:rFonts w:eastAsia="Arial MT"/>
          <w:color w:val="000000" w:themeColor="text1"/>
          <w:spacing w:val="-6"/>
          <w:sz w:val="22"/>
        </w:rPr>
        <w:t xml:space="preserve"> </w:t>
      </w:r>
      <w:r w:rsidRPr="001233D6">
        <w:rPr>
          <w:rFonts w:eastAsia="Arial MT"/>
          <w:color w:val="000000" w:themeColor="text1"/>
          <w:sz w:val="22"/>
        </w:rPr>
        <w:t>técnicas</w:t>
      </w:r>
      <w:r w:rsidRPr="001233D6">
        <w:rPr>
          <w:rFonts w:eastAsia="Arial MT"/>
          <w:color w:val="000000" w:themeColor="text1"/>
          <w:spacing w:val="-5"/>
          <w:sz w:val="22"/>
        </w:rPr>
        <w:t xml:space="preserve"> </w:t>
      </w:r>
      <w:r w:rsidRPr="001233D6">
        <w:rPr>
          <w:rFonts w:eastAsia="Arial MT"/>
          <w:color w:val="000000" w:themeColor="text1"/>
          <w:sz w:val="22"/>
        </w:rPr>
        <w:t>del</w:t>
      </w:r>
      <w:r w:rsidRPr="001233D6">
        <w:rPr>
          <w:rFonts w:eastAsia="Arial MT"/>
          <w:color w:val="000000" w:themeColor="text1"/>
          <w:spacing w:val="-7"/>
          <w:sz w:val="22"/>
        </w:rPr>
        <w:t xml:space="preserve"> </w:t>
      </w:r>
      <w:r w:rsidRPr="001233D6">
        <w:rPr>
          <w:rFonts w:eastAsia="Arial MT"/>
          <w:color w:val="000000" w:themeColor="text1"/>
          <w:sz w:val="22"/>
        </w:rPr>
        <w:t>objeto</w:t>
      </w:r>
      <w:r w:rsidRPr="001233D6">
        <w:rPr>
          <w:rFonts w:eastAsia="Arial MT"/>
          <w:color w:val="000000" w:themeColor="text1"/>
          <w:spacing w:val="-9"/>
          <w:sz w:val="22"/>
        </w:rPr>
        <w:t xml:space="preserve"> </w:t>
      </w:r>
      <w:r w:rsidRPr="001233D6">
        <w:rPr>
          <w:rFonts w:eastAsia="Arial MT"/>
          <w:color w:val="000000" w:themeColor="text1"/>
          <w:sz w:val="22"/>
        </w:rPr>
        <w:t>de</w:t>
      </w:r>
      <w:r w:rsidRPr="001233D6">
        <w:rPr>
          <w:rFonts w:eastAsia="Arial MT"/>
          <w:color w:val="000000" w:themeColor="text1"/>
          <w:spacing w:val="-6"/>
          <w:sz w:val="22"/>
        </w:rPr>
        <w:t xml:space="preserve"> </w:t>
      </w:r>
      <w:r w:rsidRPr="001233D6">
        <w:rPr>
          <w:rFonts w:eastAsia="Arial MT"/>
          <w:color w:val="000000" w:themeColor="text1"/>
          <w:sz w:val="22"/>
        </w:rPr>
        <w:t>la</w:t>
      </w:r>
      <w:r w:rsidRPr="001233D6">
        <w:rPr>
          <w:rFonts w:eastAsia="Arial MT"/>
          <w:color w:val="000000" w:themeColor="text1"/>
          <w:spacing w:val="-10"/>
          <w:sz w:val="22"/>
        </w:rPr>
        <w:t xml:space="preserve"> </w:t>
      </w:r>
      <w:r w:rsidRPr="001233D6">
        <w:rPr>
          <w:rFonts w:eastAsia="Arial MT"/>
          <w:color w:val="000000" w:themeColor="text1"/>
          <w:sz w:val="22"/>
        </w:rPr>
        <w:t>contratación</w:t>
      </w:r>
      <w:r w:rsidRPr="001233D6">
        <w:rPr>
          <w:rFonts w:eastAsia="Arial MT"/>
          <w:color w:val="000000" w:themeColor="text1"/>
          <w:spacing w:val="-3"/>
          <w:sz w:val="22"/>
        </w:rPr>
        <w:t xml:space="preserve"> </w:t>
      </w:r>
      <w:r w:rsidRPr="001233D6">
        <w:rPr>
          <w:rFonts w:eastAsia="Arial MT"/>
          <w:color w:val="000000" w:themeColor="text1"/>
          <w:sz w:val="22"/>
        </w:rPr>
        <w:t>requerida.</w:t>
      </w:r>
    </w:p>
    <w:p w14:paraId="644B05C1" w14:textId="77777777" w:rsidR="00445F97" w:rsidRPr="001233D6" w:rsidRDefault="00445F97" w:rsidP="000F3B3D">
      <w:pPr>
        <w:widowControl w:val="0"/>
        <w:numPr>
          <w:ilvl w:val="2"/>
          <w:numId w:val="5"/>
        </w:numPr>
        <w:tabs>
          <w:tab w:val="left" w:pos="1701"/>
        </w:tabs>
        <w:autoSpaceDE w:val="0"/>
        <w:autoSpaceDN w:val="0"/>
        <w:spacing w:after="120" w:line="240" w:lineRule="auto"/>
        <w:ind w:left="284" w:hanging="284"/>
        <w:jc w:val="both"/>
        <w:rPr>
          <w:rFonts w:eastAsia="Arial MT"/>
          <w:color w:val="000000" w:themeColor="text1"/>
          <w:sz w:val="22"/>
        </w:rPr>
      </w:pPr>
      <w:r w:rsidRPr="001233D6">
        <w:rPr>
          <w:rFonts w:eastAsia="Arial MT"/>
          <w:color w:val="000000" w:themeColor="text1"/>
          <w:sz w:val="22"/>
        </w:rPr>
        <w:t>Que</w:t>
      </w:r>
      <w:r w:rsidRPr="001233D6">
        <w:rPr>
          <w:rFonts w:eastAsia="Arial MT"/>
          <w:color w:val="000000" w:themeColor="text1"/>
          <w:spacing w:val="-5"/>
          <w:sz w:val="22"/>
        </w:rPr>
        <w:t xml:space="preserve"> </w:t>
      </w:r>
      <w:r w:rsidRPr="001233D6">
        <w:rPr>
          <w:rFonts w:eastAsia="Arial MT"/>
          <w:color w:val="000000" w:themeColor="text1"/>
          <w:sz w:val="22"/>
        </w:rPr>
        <w:t>investigó</w:t>
      </w:r>
      <w:r w:rsidRPr="001233D6">
        <w:rPr>
          <w:rFonts w:eastAsia="Arial MT"/>
          <w:color w:val="000000" w:themeColor="text1"/>
          <w:spacing w:val="-7"/>
          <w:sz w:val="22"/>
        </w:rPr>
        <w:t xml:space="preserve"> </w:t>
      </w:r>
      <w:r w:rsidRPr="001233D6">
        <w:rPr>
          <w:rFonts w:eastAsia="Arial MT"/>
          <w:color w:val="000000" w:themeColor="text1"/>
          <w:sz w:val="22"/>
        </w:rPr>
        <w:t>la</w:t>
      </w:r>
      <w:r w:rsidRPr="001233D6">
        <w:rPr>
          <w:rFonts w:eastAsia="Arial MT"/>
          <w:color w:val="000000" w:themeColor="text1"/>
          <w:spacing w:val="-7"/>
          <w:sz w:val="22"/>
        </w:rPr>
        <w:t xml:space="preserve"> </w:t>
      </w:r>
      <w:r w:rsidRPr="001233D6">
        <w:rPr>
          <w:rFonts w:eastAsia="Arial MT"/>
          <w:color w:val="000000" w:themeColor="text1"/>
          <w:sz w:val="22"/>
        </w:rPr>
        <w:t>disponibilidad</w:t>
      </w:r>
      <w:r w:rsidRPr="001233D6">
        <w:rPr>
          <w:rFonts w:eastAsia="Arial MT"/>
          <w:color w:val="000000" w:themeColor="text1"/>
          <w:spacing w:val="-7"/>
          <w:sz w:val="22"/>
        </w:rPr>
        <w:t xml:space="preserve"> </w:t>
      </w:r>
      <w:r w:rsidRPr="001233D6">
        <w:rPr>
          <w:rFonts w:eastAsia="Arial MT"/>
          <w:color w:val="000000" w:themeColor="text1"/>
          <w:sz w:val="22"/>
        </w:rPr>
        <w:t>local</w:t>
      </w:r>
      <w:r w:rsidRPr="001233D6">
        <w:rPr>
          <w:rFonts w:eastAsia="Arial MT"/>
          <w:color w:val="000000" w:themeColor="text1"/>
          <w:spacing w:val="-4"/>
          <w:sz w:val="22"/>
        </w:rPr>
        <w:t xml:space="preserve"> </w:t>
      </w:r>
      <w:r w:rsidRPr="001233D6">
        <w:rPr>
          <w:rFonts w:eastAsia="Arial MT"/>
          <w:color w:val="000000" w:themeColor="text1"/>
          <w:sz w:val="22"/>
        </w:rPr>
        <w:t>de</w:t>
      </w:r>
      <w:r w:rsidRPr="001233D6">
        <w:rPr>
          <w:rFonts w:eastAsia="Arial MT"/>
          <w:color w:val="000000" w:themeColor="text1"/>
          <w:spacing w:val="-5"/>
          <w:sz w:val="22"/>
        </w:rPr>
        <w:t xml:space="preserve"> </w:t>
      </w:r>
      <w:r w:rsidRPr="001233D6">
        <w:rPr>
          <w:rFonts w:eastAsia="Arial MT"/>
          <w:color w:val="000000" w:themeColor="text1"/>
          <w:sz w:val="22"/>
        </w:rPr>
        <w:t>personal,</w:t>
      </w:r>
      <w:r w:rsidRPr="001233D6">
        <w:rPr>
          <w:rFonts w:eastAsia="Arial MT"/>
          <w:color w:val="000000" w:themeColor="text1"/>
          <w:spacing w:val="-6"/>
          <w:sz w:val="22"/>
        </w:rPr>
        <w:t xml:space="preserve"> </w:t>
      </w:r>
      <w:r w:rsidRPr="001233D6">
        <w:rPr>
          <w:rFonts w:eastAsia="Arial MT"/>
          <w:color w:val="000000" w:themeColor="text1"/>
          <w:sz w:val="22"/>
        </w:rPr>
        <w:t>materiales,</w:t>
      </w:r>
      <w:r w:rsidRPr="001233D6">
        <w:rPr>
          <w:rFonts w:eastAsia="Arial MT"/>
          <w:color w:val="000000" w:themeColor="text1"/>
          <w:spacing w:val="-9"/>
          <w:sz w:val="22"/>
        </w:rPr>
        <w:t xml:space="preserve"> </w:t>
      </w:r>
      <w:r w:rsidRPr="001233D6">
        <w:rPr>
          <w:rFonts w:eastAsia="Arial MT"/>
          <w:color w:val="000000" w:themeColor="text1"/>
          <w:sz w:val="22"/>
        </w:rPr>
        <w:t>equipos</w:t>
      </w:r>
      <w:r w:rsidRPr="001233D6">
        <w:rPr>
          <w:rFonts w:eastAsia="Arial MT"/>
          <w:color w:val="000000" w:themeColor="text1"/>
          <w:spacing w:val="-6"/>
          <w:sz w:val="22"/>
        </w:rPr>
        <w:t xml:space="preserve"> </w:t>
      </w:r>
      <w:r w:rsidRPr="001233D6">
        <w:rPr>
          <w:rFonts w:eastAsia="Arial MT"/>
          <w:color w:val="000000" w:themeColor="text1"/>
          <w:sz w:val="22"/>
        </w:rPr>
        <w:t>y</w:t>
      </w:r>
      <w:r w:rsidRPr="001233D6">
        <w:rPr>
          <w:rFonts w:eastAsia="Arial MT"/>
          <w:color w:val="000000" w:themeColor="text1"/>
          <w:spacing w:val="-6"/>
          <w:sz w:val="22"/>
        </w:rPr>
        <w:t xml:space="preserve"> </w:t>
      </w:r>
      <w:r w:rsidRPr="001233D6">
        <w:rPr>
          <w:rFonts w:eastAsia="Arial MT"/>
          <w:color w:val="000000" w:themeColor="text1"/>
          <w:sz w:val="22"/>
        </w:rPr>
        <w:t>sus</w:t>
      </w:r>
      <w:r w:rsidRPr="001233D6">
        <w:rPr>
          <w:rFonts w:eastAsia="Arial MT"/>
          <w:color w:val="000000" w:themeColor="text1"/>
          <w:spacing w:val="1"/>
          <w:sz w:val="22"/>
        </w:rPr>
        <w:t xml:space="preserve"> </w:t>
      </w:r>
      <w:r w:rsidRPr="001233D6">
        <w:rPr>
          <w:rFonts w:eastAsia="Arial MT"/>
          <w:color w:val="000000" w:themeColor="text1"/>
          <w:sz w:val="22"/>
        </w:rPr>
        <w:t>características.</w:t>
      </w:r>
    </w:p>
    <w:p w14:paraId="2D28B90C" w14:textId="77777777" w:rsidR="00445F97" w:rsidRPr="001233D6" w:rsidRDefault="00445F97" w:rsidP="000F3B3D">
      <w:pPr>
        <w:widowControl w:val="0"/>
        <w:numPr>
          <w:ilvl w:val="2"/>
          <w:numId w:val="5"/>
        </w:numPr>
        <w:tabs>
          <w:tab w:val="left" w:pos="1701"/>
        </w:tabs>
        <w:autoSpaceDE w:val="0"/>
        <w:autoSpaceDN w:val="0"/>
        <w:spacing w:after="120" w:line="240" w:lineRule="auto"/>
        <w:ind w:left="284" w:hanging="284"/>
        <w:jc w:val="both"/>
        <w:rPr>
          <w:rFonts w:eastAsia="Arial MT"/>
          <w:color w:val="000000" w:themeColor="text1"/>
          <w:sz w:val="22"/>
        </w:rPr>
      </w:pPr>
      <w:r w:rsidRPr="001233D6">
        <w:rPr>
          <w:rFonts w:eastAsia="Arial MT"/>
          <w:color w:val="000000" w:themeColor="text1"/>
          <w:sz w:val="22"/>
        </w:rPr>
        <w:t>Que</w:t>
      </w:r>
      <w:r w:rsidRPr="001233D6">
        <w:rPr>
          <w:rFonts w:eastAsia="Arial MT"/>
          <w:color w:val="000000" w:themeColor="text1"/>
          <w:spacing w:val="1"/>
          <w:sz w:val="22"/>
        </w:rPr>
        <w:t xml:space="preserve"> </w:t>
      </w:r>
      <w:r w:rsidRPr="001233D6">
        <w:rPr>
          <w:rFonts w:eastAsia="Arial MT"/>
          <w:color w:val="000000" w:themeColor="text1"/>
          <w:sz w:val="22"/>
        </w:rPr>
        <w:t>conoce</w:t>
      </w:r>
      <w:r w:rsidRPr="001233D6">
        <w:rPr>
          <w:rFonts w:eastAsia="Arial MT"/>
          <w:color w:val="000000" w:themeColor="text1"/>
          <w:spacing w:val="1"/>
          <w:sz w:val="22"/>
        </w:rPr>
        <w:t xml:space="preserve"> </w:t>
      </w:r>
      <w:r w:rsidRPr="001233D6">
        <w:rPr>
          <w:rFonts w:eastAsia="Arial MT"/>
          <w:color w:val="000000" w:themeColor="text1"/>
          <w:sz w:val="22"/>
        </w:rPr>
        <w:t>todos</w:t>
      </w:r>
      <w:r w:rsidRPr="001233D6">
        <w:rPr>
          <w:rFonts w:eastAsia="Arial MT"/>
          <w:color w:val="000000" w:themeColor="text1"/>
          <w:spacing w:val="1"/>
          <w:sz w:val="22"/>
        </w:rPr>
        <w:t xml:space="preserve"> </w:t>
      </w:r>
      <w:r w:rsidRPr="001233D6">
        <w:rPr>
          <w:rFonts w:eastAsia="Arial MT"/>
          <w:color w:val="000000" w:themeColor="text1"/>
          <w:sz w:val="22"/>
        </w:rPr>
        <w:t>los</w:t>
      </w:r>
      <w:r w:rsidRPr="001233D6">
        <w:rPr>
          <w:rFonts w:eastAsia="Arial MT"/>
          <w:color w:val="000000" w:themeColor="text1"/>
          <w:spacing w:val="1"/>
          <w:sz w:val="22"/>
        </w:rPr>
        <w:t xml:space="preserve"> </w:t>
      </w:r>
      <w:r w:rsidRPr="001233D6">
        <w:rPr>
          <w:rFonts w:eastAsia="Arial MT"/>
          <w:color w:val="000000" w:themeColor="text1"/>
          <w:sz w:val="22"/>
        </w:rPr>
        <w:t>requisitos</w:t>
      </w:r>
      <w:r w:rsidRPr="001233D6">
        <w:rPr>
          <w:rFonts w:eastAsia="Arial MT"/>
          <w:color w:val="000000" w:themeColor="text1"/>
          <w:spacing w:val="1"/>
          <w:sz w:val="22"/>
        </w:rPr>
        <w:t xml:space="preserve"> </w:t>
      </w:r>
      <w:r w:rsidRPr="001233D6">
        <w:rPr>
          <w:rFonts w:eastAsia="Arial MT"/>
          <w:color w:val="000000" w:themeColor="text1"/>
          <w:sz w:val="22"/>
        </w:rPr>
        <w:t>e</w:t>
      </w:r>
      <w:r w:rsidRPr="001233D6">
        <w:rPr>
          <w:rFonts w:eastAsia="Arial MT"/>
          <w:color w:val="000000" w:themeColor="text1"/>
          <w:spacing w:val="1"/>
          <w:sz w:val="22"/>
        </w:rPr>
        <w:t xml:space="preserve"> </w:t>
      </w:r>
      <w:r w:rsidRPr="001233D6">
        <w:rPr>
          <w:rFonts w:eastAsia="Arial MT"/>
          <w:color w:val="000000" w:themeColor="text1"/>
          <w:sz w:val="22"/>
        </w:rPr>
        <w:t>impuestos</w:t>
      </w:r>
      <w:r w:rsidRPr="001233D6">
        <w:rPr>
          <w:rFonts w:eastAsia="Arial MT"/>
          <w:color w:val="000000" w:themeColor="text1"/>
          <w:spacing w:val="1"/>
          <w:sz w:val="22"/>
        </w:rPr>
        <w:t xml:space="preserve"> </w:t>
      </w:r>
      <w:r w:rsidRPr="001233D6">
        <w:rPr>
          <w:rFonts w:eastAsia="Arial MT"/>
          <w:color w:val="000000" w:themeColor="text1"/>
          <w:sz w:val="22"/>
        </w:rPr>
        <w:t>exigidos</w:t>
      </w:r>
      <w:r w:rsidRPr="001233D6">
        <w:rPr>
          <w:rFonts w:eastAsia="Arial MT"/>
          <w:color w:val="000000" w:themeColor="text1"/>
          <w:spacing w:val="1"/>
          <w:sz w:val="22"/>
        </w:rPr>
        <w:t xml:space="preserve"> </w:t>
      </w:r>
      <w:r w:rsidRPr="001233D6">
        <w:rPr>
          <w:rFonts w:eastAsia="Arial MT"/>
          <w:color w:val="000000" w:themeColor="text1"/>
          <w:sz w:val="22"/>
        </w:rPr>
        <w:t>por las</w:t>
      </w:r>
      <w:r w:rsidRPr="001233D6">
        <w:rPr>
          <w:rFonts w:eastAsia="Arial MT"/>
          <w:color w:val="000000" w:themeColor="text1"/>
          <w:spacing w:val="1"/>
          <w:sz w:val="22"/>
        </w:rPr>
        <w:t xml:space="preserve"> </w:t>
      </w:r>
      <w:r w:rsidRPr="001233D6">
        <w:rPr>
          <w:rFonts w:eastAsia="Arial MT"/>
          <w:color w:val="000000" w:themeColor="text1"/>
          <w:sz w:val="22"/>
        </w:rPr>
        <w:t>leyes</w:t>
      </w:r>
      <w:r w:rsidRPr="001233D6">
        <w:rPr>
          <w:rFonts w:eastAsia="Arial MT"/>
          <w:color w:val="000000" w:themeColor="text1"/>
          <w:spacing w:val="1"/>
          <w:sz w:val="22"/>
        </w:rPr>
        <w:t xml:space="preserve"> </w:t>
      </w:r>
      <w:r w:rsidRPr="001233D6">
        <w:rPr>
          <w:rFonts w:eastAsia="Arial MT"/>
          <w:color w:val="000000" w:themeColor="text1"/>
          <w:sz w:val="22"/>
        </w:rPr>
        <w:t>colombianas</w:t>
      </w:r>
      <w:r w:rsidRPr="001233D6">
        <w:rPr>
          <w:rFonts w:eastAsia="Arial MT"/>
          <w:color w:val="000000" w:themeColor="text1"/>
          <w:spacing w:val="1"/>
          <w:sz w:val="22"/>
        </w:rPr>
        <w:t xml:space="preserve"> </w:t>
      </w:r>
      <w:r w:rsidRPr="001233D6">
        <w:rPr>
          <w:rFonts w:eastAsia="Arial MT"/>
          <w:color w:val="000000" w:themeColor="text1"/>
          <w:sz w:val="22"/>
        </w:rPr>
        <w:t>y</w:t>
      </w:r>
      <w:r w:rsidRPr="001233D6">
        <w:rPr>
          <w:rFonts w:eastAsia="Arial MT"/>
          <w:color w:val="000000" w:themeColor="text1"/>
          <w:spacing w:val="1"/>
          <w:sz w:val="22"/>
        </w:rPr>
        <w:t xml:space="preserve"> </w:t>
      </w:r>
      <w:r w:rsidRPr="001233D6">
        <w:rPr>
          <w:rFonts w:eastAsia="Arial MT"/>
          <w:color w:val="000000" w:themeColor="text1"/>
          <w:sz w:val="22"/>
        </w:rPr>
        <w:t>toda la normatividad</w:t>
      </w:r>
      <w:r w:rsidRPr="001233D6">
        <w:rPr>
          <w:rFonts w:eastAsia="Arial MT"/>
          <w:color w:val="000000" w:themeColor="text1"/>
          <w:spacing w:val="1"/>
          <w:sz w:val="22"/>
        </w:rPr>
        <w:t xml:space="preserve"> </w:t>
      </w:r>
      <w:r w:rsidRPr="001233D6">
        <w:rPr>
          <w:rFonts w:eastAsia="Arial MT"/>
          <w:color w:val="000000" w:themeColor="text1"/>
          <w:sz w:val="22"/>
        </w:rPr>
        <w:t>aplicable.</w:t>
      </w:r>
    </w:p>
    <w:p w14:paraId="0E4FC579" w14:textId="77777777" w:rsidR="00445F97" w:rsidRPr="001233D6" w:rsidRDefault="00445F97" w:rsidP="000F3B3D">
      <w:pPr>
        <w:widowControl w:val="0"/>
        <w:numPr>
          <w:ilvl w:val="2"/>
          <w:numId w:val="5"/>
        </w:numPr>
        <w:tabs>
          <w:tab w:val="left" w:pos="1701"/>
        </w:tabs>
        <w:autoSpaceDE w:val="0"/>
        <w:autoSpaceDN w:val="0"/>
        <w:spacing w:after="0" w:line="240" w:lineRule="auto"/>
        <w:ind w:left="284" w:hanging="284"/>
        <w:jc w:val="both"/>
        <w:rPr>
          <w:rFonts w:eastAsia="Arial MT"/>
          <w:color w:val="000000" w:themeColor="text1"/>
          <w:sz w:val="22"/>
        </w:rPr>
      </w:pPr>
      <w:r w:rsidRPr="001233D6">
        <w:rPr>
          <w:rFonts w:eastAsia="Arial MT"/>
          <w:color w:val="000000" w:themeColor="text1"/>
          <w:sz w:val="22"/>
        </w:rPr>
        <w:t>Que está enterado a satisfacción en cuanto al alcance del objeto a contratar y que ha tenido en cuenta todo lo</w:t>
      </w:r>
      <w:r w:rsidRPr="001233D6">
        <w:rPr>
          <w:rFonts w:eastAsia="Arial MT"/>
          <w:color w:val="000000" w:themeColor="text1"/>
          <w:spacing w:val="1"/>
          <w:sz w:val="22"/>
        </w:rPr>
        <w:t xml:space="preserve"> </w:t>
      </w:r>
      <w:r w:rsidRPr="001233D6">
        <w:rPr>
          <w:rFonts w:eastAsia="Arial MT"/>
          <w:color w:val="000000" w:themeColor="text1"/>
          <w:sz w:val="22"/>
        </w:rPr>
        <w:t>anterior</w:t>
      </w:r>
      <w:r w:rsidRPr="001233D6">
        <w:rPr>
          <w:rFonts w:eastAsia="Arial MT"/>
          <w:color w:val="000000" w:themeColor="text1"/>
          <w:spacing w:val="-3"/>
          <w:sz w:val="22"/>
        </w:rPr>
        <w:t xml:space="preserve"> </w:t>
      </w:r>
      <w:r w:rsidRPr="001233D6">
        <w:rPr>
          <w:rFonts w:eastAsia="Arial MT"/>
          <w:color w:val="000000" w:themeColor="text1"/>
          <w:sz w:val="22"/>
        </w:rPr>
        <w:t>para definir</w:t>
      </w:r>
      <w:r w:rsidRPr="001233D6">
        <w:rPr>
          <w:rFonts w:eastAsia="Arial MT"/>
          <w:color w:val="000000" w:themeColor="text1"/>
          <w:spacing w:val="-1"/>
          <w:sz w:val="22"/>
        </w:rPr>
        <w:t xml:space="preserve"> </w:t>
      </w:r>
      <w:r w:rsidRPr="001233D6">
        <w:rPr>
          <w:rFonts w:eastAsia="Arial MT"/>
          <w:color w:val="000000" w:themeColor="text1"/>
          <w:sz w:val="22"/>
        </w:rPr>
        <w:t>las obligaciones que</w:t>
      </w:r>
      <w:r w:rsidRPr="001233D6">
        <w:rPr>
          <w:rFonts w:eastAsia="Arial MT"/>
          <w:color w:val="000000" w:themeColor="text1"/>
          <w:spacing w:val="-5"/>
          <w:sz w:val="22"/>
        </w:rPr>
        <w:t xml:space="preserve"> </w:t>
      </w:r>
      <w:r w:rsidRPr="001233D6">
        <w:rPr>
          <w:rFonts w:eastAsia="Arial MT"/>
          <w:color w:val="000000" w:themeColor="text1"/>
          <w:sz w:val="22"/>
        </w:rPr>
        <w:t>se</w:t>
      </w:r>
      <w:r w:rsidRPr="001233D6">
        <w:rPr>
          <w:rFonts w:eastAsia="Arial MT"/>
          <w:color w:val="000000" w:themeColor="text1"/>
          <w:spacing w:val="-5"/>
          <w:sz w:val="22"/>
        </w:rPr>
        <w:t xml:space="preserve"> </w:t>
      </w:r>
      <w:r w:rsidRPr="001233D6">
        <w:rPr>
          <w:rFonts w:eastAsia="Arial MT"/>
          <w:color w:val="000000" w:themeColor="text1"/>
          <w:sz w:val="22"/>
        </w:rPr>
        <w:t>adquieren</w:t>
      </w:r>
      <w:r w:rsidRPr="001233D6">
        <w:rPr>
          <w:rFonts w:eastAsia="Arial MT"/>
          <w:color w:val="000000" w:themeColor="text1"/>
          <w:spacing w:val="1"/>
          <w:sz w:val="22"/>
        </w:rPr>
        <w:t xml:space="preserve"> </w:t>
      </w:r>
      <w:r w:rsidRPr="001233D6">
        <w:rPr>
          <w:rFonts w:eastAsia="Arial MT"/>
          <w:color w:val="000000" w:themeColor="text1"/>
          <w:sz w:val="22"/>
        </w:rPr>
        <w:t>en</w:t>
      </w:r>
      <w:r w:rsidRPr="001233D6">
        <w:rPr>
          <w:rFonts w:eastAsia="Arial MT"/>
          <w:color w:val="000000" w:themeColor="text1"/>
          <w:spacing w:val="-2"/>
          <w:sz w:val="22"/>
        </w:rPr>
        <w:t xml:space="preserve"> </w:t>
      </w:r>
      <w:r w:rsidRPr="001233D6">
        <w:rPr>
          <w:rFonts w:eastAsia="Arial MT"/>
          <w:color w:val="000000" w:themeColor="text1"/>
          <w:sz w:val="22"/>
        </w:rPr>
        <w:t>virtud</w:t>
      </w:r>
      <w:r w:rsidRPr="001233D6">
        <w:rPr>
          <w:rFonts w:eastAsia="Arial MT"/>
          <w:color w:val="000000" w:themeColor="text1"/>
          <w:spacing w:val="-2"/>
          <w:sz w:val="22"/>
        </w:rPr>
        <w:t xml:space="preserve"> </w:t>
      </w:r>
      <w:r w:rsidRPr="001233D6">
        <w:rPr>
          <w:rFonts w:eastAsia="Arial MT"/>
          <w:color w:val="000000" w:themeColor="text1"/>
          <w:sz w:val="22"/>
        </w:rPr>
        <w:t>del</w:t>
      </w:r>
      <w:r w:rsidRPr="001233D6">
        <w:rPr>
          <w:rFonts w:eastAsia="Arial MT"/>
          <w:color w:val="000000" w:themeColor="text1"/>
          <w:spacing w:val="-3"/>
          <w:sz w:val="22"/>
        </w:rPr>
        <w:t xml:space="preserve"> </w:t>
      </w:r>
      <w:r w:rsidRPr="001233D6">
        <w:rPr>
          <w:rFonts w:eastAsia="Arial MT"/>
          <w:color w:val="000000" w:themeColor="text1"/>
          <w:sz w:val="22"/>
        </w:rPr>
        <w:t>contrato</w:t>
      </w:r>
      <w:r w:rsidRPr="001233D6">
        <w:rPr>
          <w:rFonts w:eastAsia="Arial MT"/>
          <w:color w:val="000000" w:themeColor="text1"/>
          <w:spacing w:val="-1"/>
          <w:sz w:val="22"/>
        </w:rPr>
        <w:t xml:space="preserve"> </w:t>
      </w:r>
      <w:r w:rsidRPr="001233D6">
        <w:rPr>
          <w:rFonts w:eastAsia="Arial MT"/>
          <w:color w:val="000000" w:themeColor="text1"/>
          <w:sz w:val="22"/>
        </w:rPr>
        <w:t>que</w:t>
      </w:r>
      <w:r w:rsidRPr="001233D6">
        <w:rPr>
          <w:rFonts w:eastAsia="Arial MT"/>
          <w:color w:val="000000" w:themeColor="text1"/>
          <w:spacing w:val="-4"/>
          <w:sz w:val="22"/>
        </w:rPr>
        <w:t xml:space="preserve"> </w:t>
      </w:r>
      <w:r w:rsidRPr="001233D6">
        <w:rPr>
          <w:rFonts w:eastAsia="Arial MT"/>
          <w:color w:val="000000" w:themeColor="text1"/>
          <w:sz w:val="22"/>
        </w:rPr>
        <w:t>se</w:t>
      </w:r>
      <w:r w:rsidRPr="001233D6">
        <w:rPr>
          <w:rFonts w:eastAsia="Arial MT"/>
          <w:color w:val="000000" w:themeColor="text1"/>
          <w:spacing w:val="-3"/>
          <w:sz w:val="22"/>
        </w:rPr>
        <w:t xml:space="preserve"> </w:t>
      </w:r>
      <w:r w:rsidRPr="001233D6">
        <w:rPr>
          <w:rFonts w:eastAsia="Arial MT"/>
          <w:color w:val="000000" w:themeColor="text1"/>
          <w:sz w:val="22"/>
        </w:rPr>
        <w:t>celebrará.</w:t>
      </w:r>
    </w:p>
    <w:p w14:paraId="25576AB5" w14:textId="77777777" w:rsidR="0090242C" w:rsidRPr="001233D6" w:rsidRDefault="0090242C" w:rsidP="0090242C">
      <w:pPr>
        <w:widowControl w:val="0"/>
        <w:autoSpaceDE w:val="0"/>
        <w:autoSpaceDN w:val="0"/>
        <w:spacing w:after="0" w:line="240" w:lineRule="auto"/>
        <w:jc w:val="both"/>
        <w:rPr>
          <w:rFonts w:eastAsia="Arial MT"/>
          <w:color w:val="000000" w:themeColor="text1"/>
          <w:sz w:val="22"/>
        </w:rPr>
      </w:pPr>
    </w:p>
    <w:p w14:paraId="25A55AA0" w14:textId="77777777" w:rsidR="00445F97" w:rsidRPr="001233D6" w:rsidRDefault="00445F97" w:rsidP="0090242C">
      <w:pPr>
        <w:widowControl w:val="0"/>
        <w:autoSpaceDE w:val="0"/>
        <w:autoSpaceDN w:val="0"/>
        <w:spacing w:after="0" w:line="240" w:lineRule="auto"/>
        <w:jc w:val="both"/>
        <w:rPr>
          <w:rFonts w:eastAsia="Arial MT"/>
          <w:color w:val="000000" w:themeColor="text1"/>
          <w:sz w:val="22"/>
        </w:rPr>
      </w:pPr>
      <w:r w:rsidRPr="001233D6">
        <w:rPr>
          <w:rFonts w:eastAsia="Arial MT"/>
          <w:color w:val="000000" w:themeColor="text1"/>
          <w:sz w:val="22"/>
        </w:rPr>
        <w:lastRenderedPageBreak/>
        <w:t>Cada oferente asumirá y sufragará todos los costos, tanto directos como indirectos, relacionados con la preparación y</w:t>
      </w:r>
      <w:r w:rsidRPr="001233D6">
        <w:rPr>
          <w:rFonts w:eastAsia="Arial MT"/>
          <w:color w:val="000000" w:themeColor="text1"/>
          <w:spacing w:val="1"/>
          <w:sz w:val="22"/>
        </w:rPr>
        <w:t xml:space="preserve"> </w:t>
      </w:r>
      <w:r w:rsidRPr="001233D6">
        <w:rPr>
          <w:rFonts w:eastAsia="Arial MT"/>
          <w:color w:val="000000" w:themeColor="text1"/>
          <w:sz w:val="22"/>
        </w:rPr>
        <w:t>presentación de su oferta, por lo cual el INSTITUTO NACIONAL DE MEDICINA LEGAL Y CIENCIAS FORENSES, no será</w:t>
      </w:r>
      <w:r w:rsidRPr="001233D6">
        <w:rPr>
          <w:rFonts w:eastAsia="Arial MT"/>
          <w:color w:val="000000" w:themeColor="text1"/>
          <w:spacing w:val="1"/>
          <w:sz w:val="22"/>
        </w:rPr>
        <w:t xml:space="preserve"> </w:t>
      </w:r>
      <w:r w:rsidRPr="001233D6">
        <w:rPr>
          <w:rFonts w:eastAsia="Arial MT"/>
          <w:color w:val="000000" w:themeColor="text1"/>
          <w:sz w:val="22"/>
        </w:rPr>
        <w:t>responsable</w:t>
      </w:r>
      <w:r w:rsidRPr="001233D6">
        <w:rPr>
          <w:rFonts w:eastAsia="Arial MT"/>
          <w:color w:val="000000" w:themeColor="text1"/>
          <w:spacing w:val="-5"/>
          <w:sz w:val="22"/>
        </w:rPr>
        <w:t xml:space="preserve"> </w:t>
      </w:r>
      <w:r w:rsidRPr="001233D6">
        <w:rPr>
          <w:rFonts w:eastAsia="Arial MT"/>
          <w:color w:val="000000" w:themeColor="text1"/>
          <w:sz w:val="22"/>
        </w:rPr>
        <w:t>en</w:t>
      </w:r>
      <w:r w:rsidRPr="001233D6">
        <w:rPr>
          <w:rFonts w:eastAsia="Arial MT"/>
          <w:color w:val="000000" w:themeColor="text1"/>
          <w:spacing w:val="-4"/>
          <w:sz w:val="22"/>
        </w:rPr>
        <w:t xml:space="preserve"> </w:t>
      </w:r>
      <w:r w:rsidRPr="001233D6">
        <w:rPr>
          <w:rFonts w:eastAsia="Arial MT"/>
          <w:color w:val="000000" w:themeColor="text1"/>
          <w:sz w:val="22"/>
        </w:rPr>
        <w:t>ningún</w:t>
      </w:r>
      <w:r w:rsidRPr="001233D6">
        <w:rPr>
          <w:rFonts w:eastAsia="Arial MT"/>
          <w:color w:val="000000" w:themeColor="text1"/>
          <w:spacing w:val="-5"/>
          <w:sz w:val="22"/>
        </w:rPr>
        <w:t xml:space="preserve"> </w:t>
      </w:r>
      <w:r w:rsidRPr="001233D6">
        <w:rPr>
          <w:rFonts w:eastAsia="Arial MT"/>
          <w:color w:val="000000" w:themeColor="text1"/>
          <w:sz w:val="22"/>
        </w:rPr>
        <w:t>caso</w:t>
      </w:r>
      <w:r w:rsidRPr="001233D6">
        <w:rPr>
          <w:rFonts w:eastAsia="Arial MT"/>
          <w:color w:val="000000" w:themeColor="text1"/>
          <w:spacing w:val="-3"/>
          <w:sz w:val="22"/>
        </w:rPr>
        <w:t xml:space="preserve"> </w:t>
      </w:r>
      <w:r w:rsidRPr="001233D6">
        <w:rPr>
          <w:rFonts w:eastAsia="Arial MT"/>
          <w:color w:val="000000" w:themeColor="text1"/>
          <w:sz w:val="22"/>
        </w:rPr>
        <w:t>de</w:t>
      </w:r>
      <w:r w:rsidRPr="001233D6">
        <w:rPr>
          <w:rFonts w:eastAsia="Arial MT"/>
          <w:color w:val="000000" w:themeColor="text1"/>
          <w:spacing w:val="-4"/>
          <w:sz w:val="22"/>
        </w:rPr>
        <w:t xml:space="preserve"> </w:t>
      </w:r>
      <w:r w:rsidRPr="001233D6">
        <w:rPr>
          <w:rFonts w:eastAsia="Arial MT"/>
          <w:color w:val="000000" w:themeColor="text1"/>
          <w:sz w:val="22"/>
        </w:rPr>
        <w:t>dichos</w:t>
      </w:r>
      <w:r w:rsidRPr="001233D6">
        <w:rPr>
          <w:rFonts w:eastAsia="Arial MT"/>
          <w:color w:val="000000" w:themeColor="text1"/>
          <w:spacing w:val="-3"/>
          <w:sz w:val="22"/>
        </w:rPr>
        <w:t xml:space="preserve"> </w:t>
      </w:r>
      <w:r w:rsidRPr="001233D6">
        <w:rPr>
          <w:rFonts w:eastAsia="Arial MT"/>
          <w:color w:val="000000" w:themeColor="text1"/>
          <w:sz w:val="22"/>
        </w:rPr>
        <w:t>costos,</w:t>
      </w:r>
      <w:r w:rsidRPr="001233D6">
        <w:rPr>
          <w:rFonts w:eastAsia="Arial MT"/>
          <w:color w:val="000000" w:themeColor="text1"/>
          <w:spacing w:val="-5"/>
          <w:sz w:val="22"/>
        </w:rPr>
        <w:t xml:space="preserve"> </w:t>
      </w:r>
      <w:r w:rsidRPr="001233D6">
        <w:rPr>
          <w:rFonts w:eastAsia="Arial MT"/>
          <w:color w:val="000000" w:themeColor="text1"/>
          <w:sz w:val="22"/>
        </w:rPr>
        <w:t>cualquiera</w:t>
      </w:r>
      <w:r w:rsidRPr="001233D6">
        <w:rPr>
          <w:rFonts w:eastAsia="Arial MT"/>
          <w:color w:val="000000" w:themeColor="text1"/>
          <w:spacing w:val="-2"/>
          <w:sz w:val="22"/>
        </w:rPr>
        <w:t xml:space="preserve"> </w:t>
      </w:r>
      <w:r w:rsidRPr="001233D6">
        <w:rPr>
          <w:rFonts w:eastAsia="Arial MT"/>
          <w:color w:val="000000" w:themeColor="text1"/>
          <w:sz w:val="22"/>
        </w:rPr>
        <w:t>que</w:t>
      </w:r>
      <w:r w:rsidRPr="001233D6">
        <w:rPr>
          <w:rFonts w:eastAsia="Arial MT"/>
          <w:color w:val="000000" w:themeColor="text1"/>
          <w:spacing w:val="-4"/>
          <w:sz w:val="22"/>
        </w:rPr>
        <w:t xml:space="preserve"> </w:t>
      </w:r>
      <w:r w:rsidRPr="001233D6">
        <w:rPr>
          <w:rFonts w:eastAsia="Arial MT"/>
          <w:color w:val="000000" w:themeColor="text1"/>
          <w:sz w:val="22"/>
        </w:rPr>
        <w:t>sea</w:t>
      </w:r>
      <w:r w:rsidRPr="001233D6">
        <w:rPr>
          <w:rFonts w:eastAsia="Arial MT"/>
          <w:color w:val="000000" w:themeColor="text1"/>
          <w:spacing w:val="-3"/>
          <w:sz w:val="22"/>
        </w:rPr>
        <w:t xml:space="preserve"> </w:t>
      </w:r>
      <w:r w:rsidRPr="001233D6">
        <w:rPr>
          <w:rFonts w:eastAsia="Arial MT"/>
          <w:color w:val="000000" w:themeColor="text1"/>
          <w:sz w:val="22"/>
        </w:rPr>
        <w:t>el</w:t>
      </w:r>
      <w:r w:rsidRPr="001233D6">
        <w:rPr>
          <w:rFonts w:eastAsia="Arial MT"/>
          <w:color w:val="000000" w:themeColor="text1"/>
          <w:spacing w:val="-2"/>
          <w:sz w:val="22"/>
        </w:rPr>
        <w:t xml:space="preserve"> </w:t>
      </w:r>
      <w:r w:rsidRPr="001233D6">
        <w:rPr>
          <w:rFonts w:eastAsia="Arial MT"/>
          <w:color w:val="000000" w:themeColor="text1"/>
          <w:sz w:val="22"/>
        </w:rPr>
        <w:t>resultado</w:t>
      </w:r>
      <w:r w:rsidRPr="001233D6">
        <w:rPr>
          <w:rFonts w:eastAsia="Arial MT"/>
          <w:color w:val="000000" w:themeColor="text1"/>
          <w:spacing w:val="-3"/>
          <w:sz w:val="22"/>
        </w:rPr>
        <w:t xml:space="preserve"> </w:t>
      </w:r>
      <w:r w:rsidRPr="001233D6">
        <w:rPr>
          <w:rFonts w:eastAsia="Arial MT"/>
          <w:color w:val="000000" w:themeColor="text1"/>
          <w:sz w:val="22"/>
        </w:rPr>
        <w:t>del</w:t>
      </w:r>
      <w:r w:rsidRPr="001233D6">
        <w:rPr>
          <w:rFonts w:eastAsia="Arial MT"/>
          <w:color w:val="000000" w:themeColor="text1"/>
          <w:spacing w:val="-6"/>
          <w:sz w:val="22"/>
        </w:rPr>
        <w:t xml:space="preserve"> </w:t>
      </w:r>
      <w:r w:rsidRPr="001233D6">
        <w:rPr>
          <w:rFonts w:eastAsia="Arial MT"/>
          <w:color w:val="000000" w:themeColor="text1"/>
          <w:sz w:val="22"/>
        </w:rPr>
        <w:t>proceso</w:t>
      </w:r>
      <w:r w:rsidRPr="001233D6">
        <w:rPr>
          <w:rFonts w:eastAsia="Arial MT"/>
          <w:color w:val="000000" w:themeColor="text1"/>
          <w:spacing w:val="-5"/>
          <w:sz w:val="22"/>
        </w:rPr>
        <w:t xml:space="preserve"> </w:t>
      </w:r>
      <w:r w:rsidRPr="001233D6">
        <w:rPr>
          <w:rFonts w:eastAsia="Arial MT"/>
          <w:color w:val="000000" w:themeColor="text1"/>
          <w:sz w:val="22"/>
        </w:rPr>
        <w:t>de</w:t>
      </w:r>
      <w:r w:rsidRPr="001233D6">
        <w:rPr>
          <w:rFonts w:eastAsia="Arial MT"/>
          <w:color w:val="000000" w:themeColor="text1"/>
          <w:spacing w:val="-4"/>
          <w:sz w:val="22"/>
        </w:rPr>
        <w:t xml:space="preserve"> </w:t>
      </w:r>
      <w:r w:rsidRPr="001233D6">
        <w:rPr>
          <w:rFonts w:eastAsia="Arial MT"/>
          <w:color w:val="000000" w:themeColor="text1"/>
          <w:sz w:val="22"/>
        </w:rPr>
        <w:t>selección</w:t>
      </w:r>
      <w:r w:rsidRPr="001233D6">
        <w:rPr>
          <w:rFonts w:eastAsia="Arial MT"/>
          <w:color w:val="000000" w:themeColor="text1"/>
          <w:spacing w:val="-4"/>
          <w:sz w:val="22"/>
        </w:rPr>
        <w:t xml:space="preserve"> </w:t>
      </w:r>
      <w:r w:rsidRPr="001233D6">
        <w:rPr>
          <w:rFonts w:eastAsia="Arial MT"/>
          <w:color w:val="000000" w:themeColor="text1"/>
          <w:sz w:val="22"/>
        </w:rPr>
        <w:t>y/o</w:t>
      </w:r>
      <w:r w:rsidRPr="001233D6">
        <w:rPr>
          <w:rFonts w:eastAsia="Arial MT"/>
          <w:color w:val="000000" w:themeColor="text1"/>
          <w:spacing w:val="-6"/>
          <w:sz w:val="22"/>
        </w:rPr>
        <w:t xml:space="preserve"> </w:t>
      </w:r>
      <w:r w:rsidRPr="001233D6">
        <w:rPr>
          <w:rFonts w:eastAsia="Arial MT"/>
          <w:color w:val="000000" w:themeColor="text1"/>
          <w:sz w:val="22"/>
        </w:rPr>
        <w:t>contratación.</w:t>
      </w:r>
    </w:p>
    <w:p w14:paraId="539280CB" w14:textId="77777777" w:rsidR="00445F97" w:rsidRPr="001233D6" w:rsidRDefault="00445F97" w:rsidP="00164BC7">
      <w:pPr>
        <w:widowControl w:val="0"/>
        <w:autoSpaceDE w:val="0"/>
        <w:autoSpaceDN w:val="0"/>
        <w:spacing w:after="0" w:line="240" w:lineRule="auto"/>
        <w:jc w:val="both"/>
        <w:rPr>
          <w:rFonts w:eastAsia="Arial MT"/>
          <w:color w:val="000000" w:themeColor="text1"/>
          <w:sz w:val="22"/>
        </w:rPr>
      </w:pPr>
    </w:p>
    <w:p w14:paraId="3663CF54" w14:textId="77777777" w:rsidR="00445F97" w:rsidRPr="001233D6" w:rsidRDefault="00445F97" w:rsidP="0090242C">
      <w:pPr>
        <w:widowControl w:val="0"/>
        <w:autoSpaceDE w:val="0"/>
        <w:autoSpaceDN w:val="0"/>
        <w:spacing w:after="0" w:line="240" w:lineRule="auto"/>
        <w:jc w:val="both"/>
        <w:outlineLvl w:val="0"/>
        <w:rPr>
          <w:rFonts w:eastAsia="Arial"/>
          <w:b/>
          <w:bCs/>
          <w:color w:val="000000" w:themeColor="text1"/>
          <w:sz w:val="22"/>
        </w:rPr>
      </w:pPr>
      <w:r w:rsidRPr="001233D6">
        <w:rPr>
          <w:rFonts w:eastAsia="Arial"/>
          <w:b/>
          <w:bCs/>
          <w:color w:val="000000" w:themeColor="text1"/>
          <w:sz w:val="22"/>
        </w:rPr>
        <w:t>NOTAS:</w:t>
      </w:r>
    </w:p>
    <w:p w14:paraId="2E158C5A" w14:textId="77777777" w:rsidR="00445F97" w:rsidRPr="001233D6" w:rsidRDefault="00445F97" w:rsidP="00164BC7">
      <w:pPr>
        <w:widowControl w:val="0"/>
        <w:autoSpaceDE w:val="0"/>
        <w:autoSpaceDN w:val="0"/>
        <w:spacing w:after="0" w:line="240" w:lineRule="auto"/>
        <w:jc w:val="both"/>
        <w:rPr>
          <w:rFonts w:eastAsia="Arial MT"/>
          <w:b/>
          <w:color w:val="000000" w:themeColor="text1"/>
          <w:sz w:val="22"/>
        </w:rPr>
      </w:pPr>
    </w:p>
    <w:p w14:paraId="0BB63370" w14:textId="77777777" w:rsidR="00445F97" w:rsidRPr="001233D6" w:rsidRDefault="00445F97" w:rsidP="00552930">
      <w:pPr>
        <w:widowControl w:val="0"/>
        <w:numPr>
          <w:ilvl w:val="0"/>
          <w:numId w:val="1"/>
        </w:numPr>
        <w:tabs>
          <w:tab w:val="left" w:pos="993"/>
        </w:tabs>
        <w:autoSpaceDE w:val="0"/>
        <w:autoSpaceDN w:val="0"/>
        <w:spacing w:after="0" w:line="240" w:lineRule="auto"/>
        <w:ind w:left="284" w:hanging="284"/>
        <w:jc w:val="both"/>
        <w:rPr>
          <w:rFonts w:eastAsia="Arial MT"/>
          <w:b/>
          <w:color w:val="000000" w:themeColor="text1"/>
          <w:sz w:val="22"/>
        </w:rPr>
      </w:pPr>
      <w:r w:rsidRPr="001233D6">
        <w:rPr>
          <w:rFonts w:eastAsia="Arial MT"/>
          <w:b/>
          <w:color w:val="000000" w:themeColor="text1"/>
          <w:sz w:val="22"/>
        </w:rPr>
        <w:t>ES</w:t>
      </w:r>
      <w:r w:rsidRPr="001233D6">
        <w:rPr>
          <w:rFonts w:eastAsia="Arial MT"/>
          <w:b/>
          <w:color w:val="000000" w:themeColor="text1"/>
          <w:spacing w:val="1"/>
          <w:sz w:val="22"/>
        </w:rPr>
        <w:t xml:space="preserve"> </w:t>
      </w:r>
      <w:r w:rsidRPr="001233D6">
        <w:rPr>
          <w:rFonts w:eastAsia="Arial MT"/>
          <w:b/>
          <w:color w:val="000000" w:themeColor="text1"/>
          <w:sz w:val="22"/>
        </w:rPr>
        <w:t>NECESARIO</w:t>
      </w:r>
      <w:r w:rsidRPr="001233D6">
        <w:rPr>
          <w:rFonts w:eastAsia="Arial MT"/>
          <w:b/>
          <w:color w:val="000000" w:themeColor="text1"/>
          <w:spacing w:val="1"/>
          <w:sz w:val="22"/>
        </w:rPr>
        <w:t xml:space="preserve"> </w:t>
      </w:r>
      <w:r w:rsidRPr="001233D6">
        <w:rPr>
          <w:rFonts w:eastAsia="Arial MT"/>
          <w:b/>
          <w:color w:val="000000" w:themeColor="text1"/>
          <w:sz w:val="22"/>
        </w:rPr>
        <w:t>QUE</w:t>
      </w:r>
      <w:r w:rsidRPr="001233D6">
        <w:rPr>
          <w:rFonts w:eastAsia="Arial MT"/>
          <w:b/>
          <w:color w:val="000000" w:themeColor="text1"/>
          <w:spacing w:val="1"/>
          <w:sz w:val="22"/>
        </w:rPr>
        <w:t xml:space="preserve"> </w:t>
      </w:r>
      <w:r w:rsidRPr="001233D6">
        <w:rPr>
          <w:rFonts w:eastAsia="Arial MT"/>
          <w:b/>
          <w:color w:val="000000" w:themeColor="text1"/>
          <w:sz w:val="22"/>
        </w:rPr>
        <w:t>TODOS</w:t>
      </w:r>
      <w:r w:rsidRPr="001233D6">
        <w:rPr>
          <w:rFonts w:eastAsia="Arial MT"/>
          <w:b/>
          <w:color w:val="000000" w:themeColor="text1"/>
          <w:spacing w:val="1"/>
          <w:sz w:val="22"/>
        </w:rPr>
        <w:t xml:space="preserve"> </w:t>
      </w:r>
      <w:r w:rsidRPr="001233D6">
        <w:rPr>
          <w:rFonts w:eastAsia="Arial MT"/>
          <w:b/>
          <w:color w:val="000000" w:themeColor="text1"/>
          <w:sz w:val="22"/>
        </w:rPr>
        <w:t>LOS</w:t>
      </w:r>
      <w:r w:rsidRPr="001233D6">
        <w:rPr>
          <w:rFonts w:eastAsia="Arial MT"/>
          <w:b/>
          <w:color w:val="000000" w:themeColor="text1"/>
          <w:spacing w:val="1"/>
          <w:sz w:val="22"/>
        </w:rPr>
        <w:t xml:space="preserve"> </w:t>
      </w:r>
      <w:r w:rsidRPr="001233D6">
        <w:rPr>
          <w:rFonts w:eastAsia="Arial MT"/>
          <w:b/>
          <w:color w:val="000000" w:themeColor="text1"/>
          <w:sz w:val="22"/>
        </w:rPr>
        <w:t>DOCUMENTOS</w:t>
      </w:r>
      <w:r w:rsidRPr="001233D6">
        <w:rPr>
          <w:rFonts w:eastAsia="Arial MT"/>
          <w:b/>
          <w:color w:val="000000" w:themeColor="text1"/>
          <w:spacing w:val="1"/>
          <w:sz w:val="22"/>
        </w:rPr>
        <w:t xml:space="preserve"> </w:t>
      </w:r>
      <w:r w:rsidRPr="001233D6">
        <w:rPr>
          <w:rFonts w:eastAsia="Arial MT"/>
          <w:b/>
          <w:color w:val="000000" w:themeColor="text1"/>
          <w:sz w:val="22"/>
        </w:rPr>
        <w:t>SUSCRITOS</w:t>
      </w:r>
      <w:r w:rsidRPr="001233D6">
        <w:rPr>
          <w:rFonts w:eastAsia="Arial MT"/>
          <w:b/>
          <w:color w:val="000000" w:themeColor="text1"/>
          <w:spacing w:val="1"/>
          <w:sz w:val="22"/>
        </w:rPr>
        <w:t xml:space="preserve"> </w:t>
      </w:r>
      <w:r w:rsidRPr="001233D6">
        <w:rPr>
          <w:rFonts w:eastAsia="Arial MT"/>
          <w:b/>
          <w:color w:val="000000" w:themeColor="text1"/>
          <w:sz w:val="22"/>
        </w:rPr>
        <w:t>POR</w:t>
      </w:r>
      <w:r w:rsidRPr="001233D6">
        <w:rPr>
          <w:rFonts w:eastAsia="Arial MT"/>
          <w:b/>
          <w:color w:val="000000" w:themeColor="text1"/>
          <w:spacing w:val="1"/>
          <w:sz w:val="22"/>
        </w:rPr>
        <w:t xml:space="preserve"> </w:t>
      </w:r>
      <w:r w:rsidRPr="001233D6">
        <w:rPr>
          <w:rFonts w:eastAsia="Arial MT"/>
          <w:b/>
          <w:color w:val="000000" w:themeColor="text1"/>
          <w:sz w:val="22"/>
        </w:rPr>
        <w:t>EL</w:t>
      </w:r>
      <w:r w:rsidRPr="001233D6">
        <w:rPr>
          <w:rFonts w:eastAsia="Arial MT"/>
          <w:b/>
          <w:color w:val="000000" w:themeColor="text1"/>
          <w:spacing w:val="1"/>
          <w:sz w:val="22"/>
        </w:rPr>
        <w:t xml:space="preserve"> </w:t>
      </w:r>
      <w:r w:rsidRPr="001233D6">
        <w:rPr>
          <w:rFonts w:eastAsia="Arial MT"/>
          <w:b/>
          <w:color w:val="000000" w:themeColor="text1"/>
          <w:sz w:val="22"/>
        </w:rPr>
        <w:t>REPRESENTANTE</w:t>
      </w:r>
      <w:r w:rsidRPr="001233D6">
        <w:rPr>
          <w:rFonts w:eastAsia="Arial MT"/>
          <w:b/>
          <w:color w:val="000000" w:themeColor="text1"/>
          <w:spacing w:val="1"/>
          <w:sz w:val="22"/>
        </w:rPr>
        <w:t xml:space="preserve"> </w:t>
      </w:r>
      <w:r w:rsidRPr="001233D6">
        <w:rPr>
          <w:rFonts w:eastAsia="Arial MT"/>
          <w:b/>
          <w:color w:val="000000" w:themeColor="text1"/>
          <w:sz w:val="22"/>
        </w:rPr>
        <w:t>LEGAL,</w:t>
      </w:r>
      <w:r w:rsidRPr="001233D6">
        <w:rPr>
          <w:rFonts w:eastAsia="Arial MT"/>
          <w:b/>
          <w:color w:val="000000" w:themeColor="text1"/>
          <w:spacing w:val="1"/>
          <w:sz w:val="22"/>
        </w:rPr>
        <w:t xml:space="preserve"> </w:t>
      </w:r>
      <w:r w:rsidRPr="001233D6">
        <w:rPr>
          <w:rFonts w:eastAsia="Arial MT"/>
          <w:b/>
          <w:color w:val="000000" w:themeColor="text1"/>
          <w:sz w:val="22"/>
        </w:rPr>
        <w:t>SUS</w:t>
      </w:r>
      <w:r w:rsidRPr="001233D6">
        <w:rPr>
          <w:rFonts w:eastAsia="Arial MT"/>
          <w:b/>
          <w:color w:val="000000" w:themeColor="text1"/>
          <w:spacing w:val="1"/>
          <w:sz w:val="22"/>
        </w:rPr>
        <w:t xml:space="preserve"> </w:t>
      </w:r>
      <w:r w:rsidRPr="001233D6">
        <w:rPr>
          <w:rFonts w:eastAsia="Arial MT"/>
          <w:b/>
          <w:color w:val="000000" w:themeColor="text1"/>
          <w:sz w:val="22"/>
        </w:rPr>
        <w:t>SUPLENTES O APODERADOS, SEAN DEBIDAMENTE FIRMADOS, ASÍ MISMO LOS DOCUMENTOS SUSCRITOS</w:t>
      </w:r>
      <w:r w:rsidRPr="001233D6">
        <w:rPr>
          <w:rFonts w:eastAsia="Arial MT"/>
          <w:b/>
          <w:color w:val="000000" w:themeColor="text1"/>
          <w:spacing w:val="1"/>
          <w:sz w:val="22"/>
        </w:rPr>
        <w:t xml:space="preserve"> </w:t>
      </w:r>
      <w:r w:rsidRPr="001233D6">
        <w:rPr>
          <w:rFonts w:eastAsia="Arial MT"/>
          <w:b/>
          <w:color w:val="000000" w:themeColor="text1"/>
          <w:sz w:val="22"/>
        </w:rPr>
        <w:t>POR</w:t>
      </w:r>
      <w:r w:rsidRPr="001233D6">
        <w:rPr>
          <w:rFonts w:eastAsia="Arial MT"/>
          <w:b/>
          <w:color w:val="000000" w:themeColor="text1"/>
          <w:spacing w:val="-1"/>
          <w:sz w:val="22"/>
        </w:rPr>
        <w:t xml:space="preserve"> </w:t>
      </w:r>
      <w:r w:rsidRPr="001233D6">
        <w:rPr>
          <w:rFonts w:eastAsia="Arial MT"/>
          <w:b/>
          <w:color w:val="000000" w:themeColor="text1"/>
          <w:sz w:val="22"/>
        </w:rPr>
        <w:t>CONTADOR O</w:t>
      </w:r>
      <w:r w:rsidRPr="001233D6">
        <w:rPr>
          <w:rFonts w:eastAsia="Arial MT"/>
          <w:b/>
          <w:color w:val="000000" w:themeColor="text1"/>
          <w:spacing w:val="-1"/>
          <w:sz w:val="22"/>
        </w:rPr>
        <w:t xml:space="preserve"> </w:t>
      </w:r>
      <w:r w:rsidRPr="001233D6">
        <w:rPr>
          <w:rFonts w:eastAsia="Arial MT"/>
          <w:b/>
          <w:color w:val="000000" w:themeColor="text1"/>
          <w:sz w:val="22"/>
        </w:rPr>
        <w:t>REVISOR FISCAL (SEGÚN APLIQUE).</w:t>
      </w:r>
    </w:p>
    <w:p w14:paraId="67E001E3" w14:textId="77777777" w:rsidR="00445F97" w:rsidRPr="001233D6" w:rsidRDefault="00445F97" w:rsidP="00552930">
      <w:pPr>
        <w:widowControl w:val="0"/>
        <w:numPr>
          <w:ilvl w:val="0"/>
          <w:numId w:val="1"/>
        </w:numPr>
        <w:tabs>
          <w:tab w:val="left" w:pos="993"/>
        </w:tabs>
        <w:autoSpaceDE w:val="0"/>
        <w:autoSpaceDN w:val="0"/>
        <w:spacing w:after="0" w:line="240" w:lineRule="auto"/>
        <w:ind w:left="284" w:hanging="284"/>
        <w:jc w:val="both"/>
        <w:outlineLvl w:val="0"/>
        <w:rPr>
          <w:rFonts w:eastAsia="Arial"/>
          <w:b/>
          <w:bCs/>
          <w:color w:val="000000" w:themeColor="text1"/>
          <w:sz w:val="22"/>
        </w:rPr>
      </w:pPr>
      <w:r w:rsidRPr="001233D6">
        <w:rPr>
          <w:rFonts w:eastAsia="Arial"/>
          <w:b/>
          <w:bCs/>
          <w:color w:val="000000" w:themeColor="text1"/>
          <w:sz w:val="22"/>
        </w:rPr>
        <w:t>EL OFERENTE PARA PRESENTAR PROPUESTA DEBERÁ TENER EN CUENTA LO ESTABLECIDO</w:t>
      </w:r>
      <w:r w:rsidRPr="001233D6">
        <w:rPr>
          <w:rFonts w:eastAsia="Arial"/>
          <w:b/>
          <w:bCs/>
          <w:color w:val="000000" w:themeColor="text1"/>
          <w:spacing w:val="1"/>
          <w:sz w:val="22"/>
        </w:rPr>
        <w:t xml:space="preserve"> </w:t>
      </w:r>
      <w:r w:rsidRPr="001233D6">
        <w:rPr>
          <w:rFonts w:eastAsia="Arial"/>
          <w:b/>
          <w:bCs/>
          <w:color w:val="000000" w:themeColor="text1"/>
          <w:sz w:val="22"/>
        </w:rPr>
        <w:t>EN</w:t>
      </w:r>
      <w:r w:rsidRPr="001233D6">
        <w:rPr>
          <w:rFonts w:eastAsia="Arial"/>
          <w:b/>
          <w:bCs/>
          <w:color w:val="000000" w:themeColor="text1"/>
          <w:spacing w:val="1"/>
          <w:sz w:val="22"/>
        </w:rPr>
        <w:t xml:space="preserve"> </w:t>
      </w:r>
      <w:r w:rsidRPr="001233D6">
        <w:rPr>
          <w:rFonts w:eastAsia="Arial"/>
          <w:b/>
          <w:bCs/>
          <w:color w:val="000000" w:themeColor="text1"/>
          <w:sz w:val="22"/>
        </w:rPr>
        <w:t>“VERIFICAR</w:t>
      </w:r>
      <w:r w:rsidRPr="001233D6">
        <w:rPr>
          <w:rFonts w:eastAsia="Arial"/>
          <w:b/>
          <w:bCs/>
          <w:color w:val="000000" w:themeColor="text1"/>
          <w:spacing w:val="1"/>
          <w:sz w:val="22"/>
        </w:rPr>
        <w:t xml:space="preserve"> </w:t>
      </w:r>
      <w:r w:rsidRPr="001233D6">
        <w:rPr>
          <w:rFonts w:eastAsia="Arial"/>
          <w:b/>
          <w:bCs/>
          <w:color w:val="000000" w:themeColor="text1"/>
          <w:sz w:val="22"/>
        </w:rPr>
        <w:t>MODIFICACIONES/ADENDAS</w:t>
      </w:r>
      <w:r w:rsidRPr="001233D6">
        <w:rPr>
          <w:rFonts w:eastAsia="Arial"/>
          <w:b/>
          <w:bCs/>
          <w:color w:val="000000" w:themeColor="text1"/>
          <w:spacing w:val="1"/>
          <w:sz w:val="22"/>
        </w:rPr>
        <w:t xml:space="preserve"> </w:t>
      </w:r>
      <w:r w:rsidRPr="001233D6">
        <w:rPr>
          <w:rFonts w:eastAsia="Arial"/>
          <w:b/>
          <w:bCs/>
          <w:color w:val="000000" w:themeColor="text1"/>
          <w:sz w:val="22"/>
        </w:rPr>
        <w:t>AL</w:t>
      </w:r>
      <w:r w:rsidRPr="001233D6">
        <w:rPr>
          <w:rFonts w:eastAsia="Arial"/>
          <w:b/>
          <w:bCs/>
          <w:color w:val="000000" w:themeColor="text1"/>
          <w:spacing w:val="1"/>
          <w:sz w:val="22"/>
        </w:rPr>
        <w:t xml:space="preserve"> </w:t>
      </w:r>
      <w:r w:rsidRPr="001233D6">
        <w:rPr>
          <w:rFonts w:eastAsia="Arial"/>
          <w:b/>
          <w:bCs/>
          <w:color w:val="000000" w:themeColor="text1"/>
          <w:sz w:val="22"/>
        </w:rPr>
        <w:t>PROCESO</w:t>
      </w:r>
      <w:r w:rsidRPr="001233D6">
        <w:rPr>
          <w:rFonts w:eastAsia="Arial"/>
          <w:b/>
          <w:bCs/>
          <w:color w:val="000000" w:themeColor="text1"/>
          <w:spacing w:val="1"/>
          <w:sz w:val="22"/>
        </w:rPr>
        <w:t xml:space="preserve"> </w:t>
      </w:r>
      <w:r w:rsidRPr="001233D6">
        <w:rPr>
          <w:rFonts w:eastAsia="Arial"/>
          <w:b/>
          <w:bCs/>
          <w:color w:val="000000" w:themeColor="text1"/>
          <w:sz w:val="22"/>
        </w:rPr>
        <w:t>DE</w:t>
      </w:r>
      <w:r w:rsidRPr="001233D6">
        <w:rPr>
          <w:rFonts w:eastAsia="Arial"/>
          <w:b/>
          <w:bCs/>
          <w:color w:val="000000" w:themeColor="text1"/>
          <w:spacing w:val="1"/>
          <w:sz w:val="22"/>
        </w:rPr>
        <w:t xml:space="preserve"> </w:t>
      </w:r>
      <w:r w:rsidRPr="001233D6">
        <w:rPr>
          <w:rFonts w:eastAsia="Arial"/>
          <w:b/>
          <w:bCs/>
          <w:color w:val="000000" w:themeColor="text1"/>
          <w:sz w:val="22"/>
        </w:rPr>
        <w:t>CONTRATACIÓN”</w:t>
      </w:r>
      <w:r w:rsidRPr="001233D6">
        <w:rPr>
          <w:rFonts w:eastAsia="Arial"/>
          <w:b/>
          <w:bCs/>
          <w:color w:val="000000" w:themeColor="text1"/>
          <w:spacing w:val="1"/>
          <w:sz w:val="22"/>
        </w:rPr>
        <w:t xml:space="preserve"> </w:t>
      </w:r>
      <w:r w:rsidRPr="001233D6">
        <w:rPr>
          <w:rFonts w:eastAsia="Arial"/>
          <w:b/>
          <w:bCs/>
          <w:color w:val="000000" w:themeColor="text1"/>
          <w:sz w:val="22"/>
        </w:rPr>
        <w:t>DE</w:t>
      </w:r>
      <w:r w:rsidRPr="001233D6">
        <w:rPr>
          <w:rFonts w:eastAsia="Arial"/>
          <w:b/>
          <w:bCs/>
          <w:color w:val="000000" w:themeColor="text1"/>
          <w:spacing w:val="1"/>
          <w:sz w:val="22"/>
        </w:rPr>
        <w:t xml:space="preserve"> </w:t>
      </w:r>
      <w:r w:rsidRPr="001233D6">
        <w:rPr>
          <w:rFonts w:eastAsia="Arial"/>
          <w:b/>
          <w:bCs/>
          <w:color w:val="000000" w:themeColor="text1"/>
          <w:sz w:val="22"/>
        </w:rPr>
        <w:t>LA</w:t>
      </w:r>
      <w:r w:rsidRPr="001233D6">
        <w:rPr>
          <w:rFonts w:eastAsia="Arial"/>
          <w:b/>
          <w:bCs/>
          <w:color w:val="000000" w:themeColor="text1"/>
          <w:spacing w:val="1"/>
          <w:sz w:val="22"/>
        </w:rPr>
        <w:t xml:space="preserve"> </w:t>
      </w:r>
      <w:r w:rsidRPr="001233D6">
        <w:rPr>
          <w:rFonts w:eastAsia="Arial"/>
          <w:b/>
          <w:bCs/>
          <w:color w:val="000000" w:themeColor="text1"/>
          <w:sz w:val="22"/>
        </w:rPr>
        <w:t>“GUÍA</w:t>
      </w:r>
      <w:r w:rsidRPr="001233D6">
        <w:rPr>
          <w:rFonts w:eastAsia="Arial"/>
          <w:b/>
          <w:bCs/>
          <w:color w:val="000000" w:themeColor="text1"/>
          <w:spacing w:val="1"/>
          <w:sz w:val="22"/>
        </w:rPr>
        <w:t xml:space="preserve"> </w:t>
      </w:r>
      <w:r w:rsidRPr="001233D6">
        <w:rPr>
          <w:rFonts w:eastAsia="Arial"/>
          <w:b/>
          <w:bCs/>
          <w:color w:val="000000" w:themeColor="text1"/>
          <w:sz w:val="22"/>
        </w:rPr>
        <w:t>PARA</w:t>
      </w:r>
      <w:r w:rsidRPr="001233D6">
        <w:rPr>
          <w:rFonts w:eastAsia="Arial"/>
          <w:b/>
          <w:bCs/>
          <w:color w:val="000000" w:themeColor="text1"/>
          <w:spacing w:val="1"/>
          <w:sz w:val="22"/>
        </w:rPr>
        <w:t xml:space="preserve"> </w:t>
      </w:r>
      <w:r w:rsidRPr="001233D6">
        <w:rPr>
          <w:rFonts w:eastAsia="Arial"/>
          <w:b/>
          <w:bCs/>
          <w:color w:val="000000" w:themeColor="text1"/>
          <w:sz w:val="22"/>
        </w:rPr>
        <w:t>PRESENTAR</w:t>
      </w:r>
      <w:r w:rsidRPr="001233D6">
        <w:rPr>
          <w:rFonts w:eastAsia="Arial"/>
          <w:b/>
          <w:bCs/>
          <w:color w:val="000000" w:themeColor="text1"/>
          <w:spacing w:val="-4"/>
          <w:sz w:val="22"/>
        </w:rPr>
        <w:t xml:space="preserve"> </w:t>
      </w:r>
      <w:r w:rsidRPr="001233D6">
        <w:rPr>
          <w:rFonts w:eastAsia="Arial"/>
          <w:b/>
          <w:bCs/>
          <w:color w:val="000000" w:themeColor="text1"/>
          <w:sz w:val="22"/>
        </w:rPr>
        <w:t>OFERTAS EN</w:t>
      </w:r>
      <w:r w:rsidRPr="001233D6">
        <w:rPr>
          <w:rFonts w:eastAsia="Arial"/>
          <w:b/>
          <w:bCs/>
          <w:color w:val="000000" w:themeColor="text1"/>
          <w:spacing w:val="5"/>
          <w:sz w:val="22"/>
        </w:rPr>
        <w:t xml:space="preserve"> </w:t>
      </w:r>
      <w:r w:rsidRPr="001233D6">
        <w:rPr>
          <w:rFonts w:eastAsia="Arial"/>
          <w:b/>
          <w:bCs/>
          <w:color w:val="000000" w:themeColor="text1"/>
          <w:sz w:val="22"/>
        </w:rPr>
        <w:t>EL SECOP II”</w:t>
      </w:r>
      <w:r w:rsidRPr="001233D6">
        <w:rPr>
          <w:rFonts w:eastAsia="Arial"/>
          <w:b/>
          <w:bCs/>
          <w:color w:val="000000" w:themeColor="text1"/>
          <w:spacing w:val="2"/>
          <w:sz w:val="22"/>
        </w:rPr>
        <w:t xml:space="preserve"> </w:t>
      </w:r>
      <w:r w:rsidRPr="001233D6">
        <w:rPr>
          <w:rFonts w:eastAsia="Arial"/>
          <w:b/>
          <w:bCs/>
          <w:color w:val="000000" w:themeColor="text1"/>
          <w:sz w:val="22"/>
        </w:rPr>
        <w:t>QUE SE ENCUENTRE VIGENTE.</w:t>
      </w:r>
    </w:p>
    <w:p w14:paraId="17B55622" w14:textId="77777777" w:rsidR="00A25068" w:rsidRPr="001233D6" w:rsidRDefault="00A25068" w:rsidP="00A25068">
      <w:pPr>
        <w:widowControl w:val="0"/>
        <w:tabs>
          <w:tab w:val="left" w:pos="993"/>
        </w:tabs>
        <w:autoSpaceDE w:val="0"/>
        <w:autoSpaceDN w:val="0"/>
        <w:spacing w:after="0" w:line="240" w:lineRule="auto"/>
        <w:ind w:left="284"/>
        <w:jc w:val="both"/>
        <w:outlineLvl w:val="0"/>
        <w:rPr>
          <w:rFonts w:eastAsia="Arial"/>
          <w:b/>
          <w:bCs/>
          <w:color w:val="000000" w:themeColor="text1"/>
          <w:sz w:val="22"/>
        </w:rPr>
      </w:pPr>
    </w:p>
    <w:p w14:paraId="22B602B6" w14:textId="77777777" w:rsidR="00445F97" w:rsidRPr="001233D6" w:rsidRDefault="00445F97" w:rsidP="000F3B3D">
      <w:pPr>
        <w:widowControl w:val="0"/>
        <w:numPr>
          <w:ilvl w:val="1"/>
          <w:numId w:val="5"/>
        </w:numPr>
        <w:tabs>
          <w:tab w:val="left" w:pos="567"/>
        </w:tabs>
        <w:autoSpaceDE w:val="0"/>
        <w:autoSpaceDN w:val="0"/>
        <w:spacing w:after="0" w:line="240" w:lineRule="auto"/>
        <w:ind w:left="567" w:hanging="567"/>
        <w:jc w:val="both"/>
        <w:rPr>
          <w:rFonts w:eastAsia="Arial MT"/>
          <w:b/>
          <w:color w:val="000000" w:themeColor="text1"/>
          <w:sz w:val="22"/>
          <w:u w:val="single"/>
        </w:rPr>
      </w:pPr>
      <w:r w:rsidRPr="001233D6">
        <w:rPr>
          <w:rFonts w:eastAsia="Arial MT"/>
          <w:b/>
          <w:color w:val="000000" w:themeColor="text1"/>
          <w:sz w:val="22"/>
          <w:u w:val="single"/>
        </w:rPr>
        <w:t>TEXTO</w:t>
      </w:r>
      <w:r w:rsidRPr="001233D6">
        <w:rPr>
          <w:rFonts w:eastAsia="Arial MT"/>
          <w:b/>
          <w:color w:val="000000" w:themeColor="text1"/>
          <w:spacing w:val="-4"/>
          <w:sz w:val="22"/>
          <w:u w:val="single"/>
        </w:rPr>
        <w:t xml:space="preserve"> </w:t>
      </w:r>
      <w:r w:rsidRPr="001233D6">
        <w:rPr>
          <w:rFonts w:eastAsia="Arial MT"/>
          <w:b/>
          <w:color w:val="000000" w:themeColor="text1"/>
          <w:sz w:val="22"/>
          <w:u w:val="single"/>
        </w:rPr>
        <w:t>DE LA</w:t>
      </w:r>
      <w:r w:rsidRPr="001233D6">
        <w:rPr>
          <w:rFonts w:eastAsia="Arial MT"/>
          <w:b/>
          <w:color w:val="000000" w:themeColor="text1"/>
          <w:spacing w:val="-1"/>
          <w:sz w:val="22"/>
          <w:u w:val="single"/>
        </w:rPr>
        <w:t xml:space="preserve"> </w:t>
      </w:r>
      <w:r w:rsidRPr="001233D6">
        <w:rPr>
          <w:rFonts w:eastAsia="Arial MT"/>
          <w:b/>
          <w:color w:val="000000" w:themeColor="text1"/>
          <w:sz w:val="22"/>
          <w:u w:val="single"/>
        </w:rPr>
        <w:t>PROPUESTA</w:t>
      </w:r>
    </w:p>
    <w:p w14:paraId="77439BF6" w14:textId="77777777" w:rsidR="00644280" w:rsidRPr="001233D6" w:rsidRDefault="00644280" w:rsidP="00644280">
      <w:pPr>
        <w:spacing w:after="0" w:line="240" w:lineRule="auto"/>
        <w:jc w:val="both"/>
        <w:rPr>
          <w:rFonts w:eastAsia="Calibri"/>
          <w:color w:val="000000" w:themeColor="text1"/>
          <w:sz w:val="22"/>
        </w:rPr>
      </w:pPr>
      <w:r w:rsidRPr="001233D6">
        <w:rPr>
          <w:rFonts w:eastAsia="Calibri"/>
          <w:color w:val="000000" w:themeColor="text1"/>
          <w:sz w:val="22"/>
        </w:rPr>
        <w:t>La propuesta, correspondencia y todos los documentos que la integren deberán estar escritos en idioma castellano, y tener en cuenta la Circular externa Única de Colombia Compra Eficiente que sobre el particular dice: …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77C31E08" w14:textId="77777777" w:rsidR="00644280" w:rsidRPr="001233D6" w:rsidRDefault="00644280" w:rsidP="00644280">
      <w:pPr>
        <w:spacing w:after="0" w:line="240" w:lineRule="auto"/>
        <w:jc w:val="both"/>
        <w:rPr>
          <w:rFonts w:eastAsia="Calibri"/>
          <w:color w:val="000000" w:themeColor="text1"/>
          <w:sz w:val="22"/>
        </w:rPr>
      </w:pPr>
    </w:p>
    <w:p w14:paraId="136407E1" w14:textId="77777777" w:rsidR="00644280" w:rsidRPr="001233D6" w:rsidRDefault="00644280" w:rsidP="00644280">
      <w:pPr>
        <w:spacing w:after="0" w:line="240" w:lineRule="auto"/>
        <w:jc w:val="both"/>
        <w:rPr>
          <w:rFonts w:eastAsia="Calibri"/>
          <w:color w:val="000000" w:themeColor="text1"/>
          <w:sz w:val="22"/>
        </w:rPr>
      </w:pPr>
      <w:r w:rsidRPr="001233D6">
        <w:rPr>
          <w:rFonts w:eastAsia="Calibri"/>
          <w:color w:val="000000" w:themeColor="text1"/>
          <w:sz w:val="22"/>
        </w:rPr>
        <w:t>Una vez, efectuado el cierre o presentación de ofertas en el presente proceso de contratación, las ofertas, no pueden ser mejoradas, modificadas o reemplazadas.</w:t>
      </w:r>
    </w:p>
    <w:p w14:paraId="7F8EF6A9" w14:textId="77777777" w:rsidR="00644280" w:rsidRPr="001233D6" w:rsidRDefault="00644280" w:rsidP="00644280">
      <w:pPr>
        <w:spacing w:after="0" w:line="240" w:lineRule="auto"/>
        <w:jc w:val="both"/>
        <w:rPr>
          <w:rFonts w:eastAsia="Calibri"/>
          <w:color w:val="000000" w:themeColor="text1"/>
          <w:sz w:val="22"/>
        </w:rPr>
      </w:pPr>
    </w:p>
    <w:p w14:paraId="2A99ACE1" w14:textId="77777777" w:rsidR="00644280" w:rsidRPr="001233D6" w:rsidRDefault="00644280" w:rsidP="00644280">
      <w:pPr>
        <w:spacing w:after="0" w:line="240" w:lineRule="auto"/>
        <w:jc w:val="both"/>
        <w:rPr>
          <w:rFonts w:eastAsia="Calibri"/>
          <w:color w:val="000000" w:themeColor="text1"/>
          <w:sz w:val="22"/>
        </w:rPr>
      </w:pPr>
      <w:r w:rsidRPr="001233D6">
        <w:rPr>
          <w:rFonts w:eastAsia="Calibri"/>
          <w:color w:val="000000" w:themeColor="text1"/>
          <w:sz w:val="22"/>
        </w:rPr>
        <w:t>EL INSTITUTO, podrá comprobar la autenticidad de los documentos, aportados por los proponentes en sus ofertas.</w:t>
      </w:r>
    </w:p>
    <w:p w14:paraId="6489F466" w14:textId="77777777" w:rsidR="00644280" w:rsidRPr="001233D6" w:rsidRDefault="00644280" w:rsidP="00644280">
      <w:pPr>
        <w:spacing w:after="0" w:line="240" w:lineRule="auto"/>
        <w:jc w:val="both"/>
        <w:rPr>
          <w:rFonts w:eastAsia="Calibri"/>
          <w:color w:val="000000" w:themeColor="text1"/>
          <w:sz w:val="22"/>
        </w:rPr>
      </w:pPr>
    </w:p>
    <w:p w14:paraId="63163C1A" w14:textId="7D3E192A" w:rsidR="00445F97" w:rsidRPr="001233D6" w:rsidRDefault="00644280" w:rsidP="00164BC7">
      <w:pPr>
        <w:spacing w:after="0" w:line="240" w:lineRule="auto"/>
        <w:jc w:val="both"/>
        <w:rPr>
          <w:rFonts w:eastAsia="Calibri"/>
          <w:color w:val="000000" w:themeColor="text1"/>
          <w:sz w:val="22"/>
        </w:rPr>
      </w:pPr>
      <w:r w:rsidRPr="001233D6">
        <w:rPr>
          <w:rFonts w:eastAsia="Calibri"/>
          <w:b/>
          <w:bCs/>
          <w:color w:val="000000" w:themeColor="text1"/>
          <w:sz w:val="22"/>
        </w:rPr>
        <w:t>NOTA:</w:t>
      </w:r>
      <w:r w:rsidRPr="001233D6">
        <w:rPr>
          <w:rFonts w:eastAsia="Calibri"/>
          <w:color w:val="000000" w:themeColor="text1"/>
          <w:sz w:val="22"/>
        </w:rPr>
        <w:t xml:space="preserve"> En caso de contar con información sometida a reserva legal, deberá señalarlo de manera expresa en la carta de presentación de la propuesta (</w:t>
      </w:r>
      <w:r w:rsidRPr="001233D6">
        <w:rPr>
          <w:rFonts w:eastAsia="Calibri"/>
          <w:b/>
          <w:bCs/>
          <w:color w:val="000000" w:themeColor="text1"/>
          <w:sz w:val="22"/>
        </w:rPr>
        <w:t>FORMATO 1. CARTA DE PRESENTACION) y en la plataforma transaccional del Sistema Electrónico de Contratación Pública - SECOP II,</w:t>
      </w:r>
      <w:r w:rsidRPr="001233D6">
        <w:rPr>
          <w:rFonts w:eastAsia="Calibri"/>
          <w:color w:val="000000" w:themeColor="text1"/>
          <w:sz w:val="22"/>
        </w:rPr>
        <w:t xml:space="preserve"> cuando cargue los documentos deberá marcar que es confidencial.</w:t>
      </w:r>
    </w:p>
    <w:p w14:paraId="670C8BF5" w14:textId="77777777" w:rsidR="00445F97" w:rsidRPr="001233D6" w:rsidRDefault="00445F97" w:rsidP="00164BC7">
      <w:pPr>
        <w:spacing w:after="0" w:line="240" w:lineRule="auto"/>
        <w:jc w:val="both"/>
        <w:rPr>
          <w:rFonts w:eastAsia="Calibri"/>
          <w:color w:val="000000" w:themeColor="text1"/>
          <w:sz w:val="22"/>
        </w:rPr>
      </w:pPr>
    </w:p>
    <w:p w14:paraId="67622006" w14:textId="77777777" w:rsidR="009C7C46" w:rsidRPr="001233D6" w:rsidRDefault="00EE4760" w:rsidP="000F3B3D">
      <w:pPr>
        <w:widowControl w:val="0"/>
        <w:numPr>
          <w:ilvl w:val="1"/>
          <w:numId w:val="5"/>
        </w:numPr>
        <w:tabs>
          <w:tab w:val="left" w:pos="567"/>
        </w:tabs>
        <w:autoSpaceDE w:val="0"/>
        <w:autoSpaceDN w:val="0"/>
        <w:spacing w:after="0" w:line="240" w:lineRule="auto"/>
        <w:ind w:left="567" w:hanging="567"/>
        <w:jc w:val="both"/>
        <w:outlineLvl w:val="0"/>
        <w:rPr>
          <w:rFonts w:eastAsia="Arial"/>
          <w:bCs/>
          <w:color w:val="000000" w:themeColor="text1"/>
          <w:sz w:val="22"/>
          <w:u w:val="single"/>
        </w:rPr>
      </w:pPr>
      <w:r w:rsidRPr="001233D6">
        <w:rPr>
          <w:rFonts w:eastAsia="Arial"/>
          <w:b/>
          <w:bCs/>
          <w:color w:val="000000" w:themeColor="text1"/>
          <w:sz w:val="22"/>
          <w:u w:val="single"/>
        </w:rPr>
        <w:t>ACREDITACIÓN</w:t>
      </w:r>
      <w:r w:rsidR="00445F97" w:rsidRPr="001233D6">
        <w:rPr>
          <w:rFonts w:eastAsia="Arial"/>
          <w:b/>
          <w:bCs/>
          <w:color w:val="000000" w:themeColor="text1"/>
          <w:sz w:val="22"/>
          <w:u w:val="single"/>
        </w:rPr>
        <w:t xml:space="preserve"> CALIDAD MIPYME. </w:t>
      </w:r>
    </w:p>
    <w:p w14:paraId="3A738735" w14:textId="1C1CA23F" w:rsidR="00445F97" w:rsidRPr="001233D6" w:rsidRDefault="00445F97" w:rsidP="009C7C46">
      <w:pPr>
        <w:widowControl w:val="0"/>
        <w:tabs>
          <w:tab w:val="left" w:pos="567"/>
        </w:tabs>
        <w:autoSpaceDE w:val="0"/>
        <w:autoSpaceDN w:val="0"/>
        <w:spacing w:after="0" w:line="240" w:lineRule="auto"/>
        <w:jc w:val="both"/>
        <w:outlineLvl w:val="0"/>
        <w:rPr>
          <w:rFonts w:eastAsia="Arial"/>
          <w:bCs/>
          <w:color w:val="000000" w:themeColor="text1"/>
          <w:sz w:val="22"/>
        </w:rPr>
      </w:pPr>
      <w:r w:rsidRPr="001233D6">
        <w:rPr>
          <w:rFonts w:eastAsia="Arial"/>
          <w:bCs/>
          <w:color w:val="000000" w:themeColor="text1"/>
          <w:sz w:val="22"/>
        </w:rPr>
        <w:t xml:space="preserve">En caso de que se quiera acreditar, se dará aplicación a lo señalado en el </w:t>
      </w:r>
      <w:r w:rsidRPr="001233D6">
        <w:rPr>
          <w:rFonts w:eastAsia="Arial"/>
          <w:b/>
          <w:bCs/>
          <w:color w:val="000000" w:themeColor="text1"/>
          <w:sz w:val="22"/>
        </w:rPr>
        <w:t>FORMATO 5</w:t>
      </w:r>
      <w:r w:rsidRPr="001233D6">
        <w:rPr>
          <w:rFonts w:eastAsia="Arial"/>
          <w:bCs/>
          <w:color w:val="000000" w:themeColor="text1"/>
          <w:sz w:val="22"/>
        </w:rPr>
        <w:t xml:space="preserve"> del presente documento complementario.</w:t>
      </w:r>
    </w:p>
    <w:p w14:paraId="7D16CDD9" w14:textId="77777777" w:rsidR="00445F97" w:rsidRPr="001233D6" w:rsidRDefault="00445F97" w:rsidP="00164BC7">
      <w:pPr>
        <w:widowControl w:val="0"/>
        <w:tabs>
          <w:tab w:val="left" w:pos="821"/>
        </w:tabs>
        <w:autoSpaceDE w:val="0"/>
        <w:autoSpaceDN w:val="0"/>
        <w:spacing w:after="0" w:line="240" w:lineRule="auto"/>
        <w:ind w:left="820"/>
        <w:jc w:val="both"/>
        <w:outlineLvl w:val="0"/>
        <w:rPr>
          <w:rFonts w:eastAsia="Arial"/>
          <w:b/>
          <w:bCs/>
          <w:color w:val="000000" w:themeColor="text1"/>
          <w:sz w:val="22"/>
        </w:rPr>
      </w:pPr>
    </w:p>
    <w:p w14:paraId="6EE3F69D" w14:textId="77777777" w:rsidR="00445F97" w:rsidRPr="001233D6"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u w:val="single"/>
        </w:rPr>
      </w:pPr>
      <w:r w:rsidRPr="001233D6">
        <w:rPr>
          <w:rFonts w:eastAsia="Arial"/>
          <w:b/>
          <w:bCs/>
          <w:color w:val="000000" w:themeColor="text1"/>
          <w:sz w:val="22"/>
          <w:u w:val="single"/>
        </w:rPr>
        <w:t>FECHA</w:t>
      </w:r>
      <w:r w:rsidRPr="001233D6">
        <w:rPr>
          <w:rFonts w:eastAsia="Arial"/>
          <w:b/>
          <w:bCs/>
          <w:color w:val="000000" w:themeColor="text1"/>
          <w:spacing w:val="-4"/>
          <w:sz w:val="22"/>
          <w:u w:val="single"/>
        </w:rPr>
        <w:t xml:space="preserve"> </w:t>
      </w:r>
      <w:r w:rsidRPr="001233D6">
        <w:rPr>
          <w:rFonts w:eastAsia="Arial"/>
          <w:b/>
          <w:bCs/>
          <w:color w:val="000000" w:themeColor="text1"/>
          <w:sz w:val="22"/>
          <w:u w:val="single"/>
        </w:rPr>
        <w:t>Y HORA</w:t>
      </w:r>
      <w:r w:rsidRPr="001233D6">
        <w:rPr>
          <w:rFonts w:eastAsia="Arial"/>
          <w:b/>
          <w:bCs/>
          <w:color w:val="000000" w:themeColor="text1"/>
          <w:spacing w:val="-1"/>
          <w:sz w:val="22"/>
          <w:u w:val="single"/>
        </w:rPr>
        <w:t xml:space="preserve"> </w:t>
      </w:r>
      <w:r w:rsidRPr="001233D6">
        <w:rPr>
          <w:rFonts w:eastAsia="Arial"/>
          <w:b/>
          <w:bCs/>
          <w:color w:val="000000" w:themeColor="text1"/>
          <w:sz w:val="22"/>
          <w:u w:val="single"/>
        </w:rPr>
        <w:t>LÍMITE PARA</w:t>
      </w:r>
      <w:r w:rsidRPr="001233D6">
        <w:rPr>
          <w:rFonts w:eastAsia="Arial"/>
          <w:b/>
          <w:bCs/>
          <w:color w:val="000000" w:themeColor="text1"/>
          <w:spacing w:val="-1"/>
          <w:sz w:val="22"/>
          <w:u w:val="single"/>
        </w:rPr>
        <w:t xml:space="preserve"> </w:t>
      </w:r>
      <w:r w:rsidRPr="001233D6">
        <w:rPr>
          <w:rFonts w:eastAsia="Arial"/>
          <w:b/>
          <w:bCs/>
          <w:color w:val="000000" w:themeColor="text1"/>
          <w:sz w:val="22"/>
          <w:u w:val="single"/>
        </w:rPr>
        <w:t>LA RECEPCIÓN DE LAS OFERTAS.</w:t>
      </w:r>
    </w:p>
    <w:p w14:paraId="3F0732F5" w14:textId="77777777" w:rsidR="00E56B47" w:rsidRPr="001233D6" w:rsidRDefault="00E56B47" w:rsidP="00164BC7">
      <w:pPr>
        <w:spacing w:after="0" w:line="240" w:lineRule="auto"/>
        <w:jc w:val="both"/>
        <w:rPr>
          <w:rFonts w:eastAsia="Calibri"/>
          <w:color w:val="000000" w:themeColor="text1"/>
          <w:sz w:val="22"/>
        </w:rPr>
      </w:pPr>
    </w:p>
    <w:p w14:paraId="3A78DDBF" w14:textId="2E52F17E" w:rsidR="00445F97" w:rsidRPr="001233D6" w:rsidRDefault="00445F97" w:rsidP="00164BC7">
      <w:pPr>
        <w:spacing w:after="0" w:line="240" w:lineRule="auto"/>
        <w:jc w:val="both"/>
        <w:rPr>
          <w:rFonts w:eastAsia="Calibri"/>
          <w:b/>
          <w:color w:val="000000" w:themeColor="text1"/>
          <w:sz w:val="22"/>
        </w:rPr>
      </w:pPr>
      <w:r w:rsidRPr="001233D6">
        <w:rPr>
          <w:rFonts w:eastAsia="Calibri"/>
          <w:color w:val="000000" w:themeColor="text1"/>
          <w:sz w:val="22"/>
        </w:rPr>
        <w:t>Los interesados en participar en el presente proceso de selección deberán presentar sus ofertas durante el plazo previsto y</w:t>
      </w:r>
      <w:r w:rsidRPr="001233D6">
        <w:rPr>
          <w:rFonts w:eastAsia="Calibri"/>
          <w:color w:val="000000" w:themeColor="text1"/>
          <w:spacing w:val="1"/>
          <w:sz w:val="22"/>
        </w:rPr>
        <w:t xml:space="preserve"> </w:t>
      </w:r>
      <w:r w:rsidRPr="001233D6">
        <w:rPr>
          <w:rFonts w:eastAsia="Calibri"/>
          <w:color w:val="000000" w:themeColor="text1"/>
          <w:sz w:val="22"/>
        </w:rPr>
        <w:t xml:space="preserve">establecido a través </w:t>
      </w:r>
      <w:r w:rsidRPr="001233D6">
        <w:rPr>
          <w:rFonts w:eastAsia="Calibri"/>
          <w:b/>
          <w:color w:val="000000" w:themeColor="text1"/>
          <w:sz w:val="22"/>
        </w:rPr>
        <w:t xml:space="preserve">del Sistema Electrónico de Contratación Pública – SECOP II </w:t>
      </w:r>
      <w:r w:rsidRPr="001233D6">
        <w:rPr>
          <w:rFonts w:eastAsia="Calibri"/>
          <w:color w:val="000000" w:themeColor="text1"/>
          <w:sz w:val="22"/>
        </w:rPr>
        <w:t xml:space="preserve">en la Sección 2 </w:t>
      </w:r>
      <w:r w:rsidRPr="001233D6">
        <w:rPr>
          <w:rFonts w:eastAsia="Calibri"/>
          <w:i/>
          <w:color w:val="000000" w:themeColor="text1"/>
          <w:sz w:val="22"/>
        </w:rPr>
        <w:t>“CONFIGURACIÓN” -</w:t>
      </w:r>
      <w:r w:rsidRPr="001233D6">
        <w:rPr>
          <w:rFonts w:eastAsia="Calibri"/>
          <w:i/>
          <w:color w:val="000000" w:themeColor="text1"/>
          <w:spacing w:val="1"/>
          <w:sz w:val="22"/>
        </w:rPr>
        <w:t xml:space="preserve"> </w:t>
      </w:r>
      <w:r w:rsidRPr="001233D6">
        <w:rPr>
          <w:rFonts w:eastAsia="Calibri"/>
          <w:color w:val="000000" w:themeColor="text1"/>
          <w:sz w:val="22"/>
        </w:rPr>
        <w:t>CRONOGRAMA</w:t>
      </w:r>
      <w:r w:rsidRPr="001233D6">
        <w:rPr>
          <w:rFonts w:eastAsia="Calibri"/>
          <w:b/>
          <w:color w:val="000000" w:themeColor="text1"/>
          <w:sz w:val="22"/>
        </w:rPr>
        <w:t>, acorde con el compromiso y responsabilidad que asumen el proponente en manejar la propuesta y</w:t>
      </w:r>
      <w:r w:rsidRPr="001233D6">
        <w:rPr>
          <w:rFonts w:eastAsia="Calibri"/>
          <w:b/>
          <w:color w:val="000000" w:themeColor="text1"/>
          <w:spacing w:val="1"/>
          <w:sz w:val="22"/>
        </w:rPr>
        <w:t xml:space="preserve"> </w:t>
      </w:r>
      <w:r w:rsidRPr="001233D6">
        <w:rPr>
          <w:rFonts w:eastAsia="Calibri"/>
          <w:b/>
          <w:color w:val="000000" w:themeColor="text1"/>
          <w:sz w:val="22"/>
        </w:rPr>
        <w:t>cualquier requerimiento a</w:t>
      </w:r>
      <w:r w:rsidRPr="001233D6">
        <w:rPr>
          <w:rFonts w:eastAsia="Calibri"/>
          <w:b/>
          <w:color w:val="000000" w:themeColor="text1"/>
          <w:spacing w:val="-2"/>
          <w:sz w:val="22"/>
        </w:rPr>
        <w:t xml:space="preserve"> </w:t>
      </w:r>
      <w:r w:rsidRPr="001233D6">
        <w:rPr>
          <w:rFonts w:eastAsia="Calibri"/>
          <w:b/>
          <w:color w:val="000000" w:themeColor="text1"/>
          <w:sz w:val="22"/>
        </w:rPr>
        <w:t>través de la</w:t>
      </w:r>
      <w:r w:rsidRPr="001233D6">
        <w:rPr>
          <w:rFonts w:eastAsia="Calibri"/>
          <w:b/>
          <w:color w:val="000000" w:themeColor="text1"/>
          <w:spacing w:val="-2"/>
          <w:sz w:val="22"/>
        </w:rPr>
        <w:t xml:space="preserve"> </w:t>
      </w:r>
      <w:r w:rsidRPr="001233D6">
        <w:rPr>
          <w:rFonts w:eastAsia="Calibri"/>
          <w:b/>
          <w:color w:val="000000" w:themeColor="text1"/>
          <w:sz w:val="22"/>
        </w:rPr>
        <w:t>citada</w:t>
      </w:r>
      <w:r w:rsidRPr="001233D6">
        <w:rPr>
          <w:rFonts w:eastAsia="Calibri"/>
          <w:b/>
          <w:color w:val="000000" w:themeColor="text1"/>
          <w:spacing w:val="-1"/>
          <w:sz w:val="22"/>
        </w:rPr>
        <w:t xml:space="preserve"> </w:t>
      </w:r>
      <w:r w:rsidRPr="001233D6">
        <w:rPr>
          <w:rFonts w:eastAsia="Calibri"/>
          <w:b/>
          <w:color w:val="000000" w:themeColor="text1"/>
          <w:sz w:val="22"/>
        </w:rPr>
        <w:t>Plataforma.</w:t>
      </w:r>
    </w:p>
    <w:p w14:paraId="49DFB3D7" w14:textId="77777777" w:rsidR="00445F97" w:rsidRPr="001233D6" w:rsidRDefault="00445F97" w:rsidP="00164BC7">
      <w:pPr>
        <w:spacing w:after="0" w:line="240" w:lineRule="auto"/>
        <w:jc w:val="both"/>
        <w:rPr>
          <w:rFonts w:eastAsia="Calibri"/>
          <w:b/>
          <w:color w:val="000000" w:themeColor="text1"/>
          <w:sz w:val="22"/>
        </w:rPr>
      </w:pPr>
    </w:p>
    <w:p w14:paraId="26031593" w14:textId="77777777" w:rsidR="00445F97" w:rsidRPr="001233D6" w:rsidRDefault="00445F97" w:rsidP="00164BC7">
      <w:pPr>
        <w:spacing w:after="0" w:line="240" w:lineRule="auto"/>
        <w:jc w:val="both"/>
        <w:rPr>
          <w:rFonts w:eastAsia="Calibri"/>
          <w:color w:val="000000" w:themeColor="text1"/>
          <w:sz w:val="22"/>
        </w:rPr>
      </w:pPr>
      <w:r w:rsidRPr="001233D6">
        <w:rPr>
          <w:rFonts w:eastAsia="Calibri"/>
          <w:color w:val="000000" w:themeColor="text1"/>
          <w:sz w:val="22"/>
        </w:rPr>
        <w:t xml:space="preserve">El cierre (presentación ofertas) se realizará a través del </w:t>
      </w:r>
      <w:r w:rsidRPr="001233D6">
        <w:rPr>
          <w:rFonts w:eastAsia="Calibri"/>
          <w:b/>
          <w:color w:val="000000" w:themeColor="text1"/>
          <w:sz w:val="22"/>
        </w:rPr>
        <w:t xml:space="preserve">Sistema Electrónico de Contratación Pública del SECOP II, </w:t>
      </w:r>
      <w:r w:rsidRPr="001233D6">
        <w:rPr>
          <w:rFonts w:eastAsia="Calibri"/>
          <w:color w:val="000000" w:themeColor="text1"/>
          <w:sz w:val="22"/>
        </w:rPr>
        <w:t>en el</w:t>
      </w:r>
      <w:r w:rsidRPr="001233D6">
        <w:rPr>
          <w:rFonts w:eastAsia="Calibri"/>
          <w:color w:val="000000" w:themeColor="text1"/>
          <w:spacing w:val="1"/>
          <w:sz w:val="22"/>
        </w:rPr>
        <w:t xml:space="preserve"> </w:t>
      </w:r>
      <w:r w:rsidRPr="001233D6">
        <w:rPr>
          <w:rFonts w:eastAsia="Calibri"/>
          <w:color w:val="000000" w:themeColor="text1"/>
          <w:sz w:val="22"/>
        </w:rPr>
        <w:t xml:space="preserve">día y hora señalado en la sección del CRONOGRAMA </w:t>
      </w:r>
      <w:r w:rsidRPr="001233D6">
        <w:rPr>
          <w:rFonts w:eastAsia="Calibri"/>
          <w:b/>
          <w:color w:val="000000" w:themeColor="text1"/>
          <w:sz w:val="22"/>
        </w:rPr>
        <w:t>del Sistema Electrónico de Contratación Pública – SECOP II</w:t>
      </w:r>
      <w:r w:rsidRPr="001233D6">
        <w:rPr>
          <w:rFonts w:eastAsia="Calibri"/>
          <w:color w:val="000000" w:themeColor="text1"/>
          <w:sz w:val="22"/>
        </w:rPr>
        <w:t>, so</w:t>
      </w:r>
      <w:r w:rsidRPr="001233D6">
        <w:rPr>
          <w:rFonts w:eastAsia="Calibri"/>
          <w:color w:val="000000" w:themeColor="text1"/>
          <w:spacing w:val="1"/>
          <w:sz w:val="22"/>
        </w:rPr>
        <w:t xml:space="preserve"> </w:t>
      </w:r>
      <w:r w:rsidRPr="001233D6">
        <w:rPr>
          <w:rFonts w:eastAsia="Calibri"/>
          <w:color w:val="000000" w:themeColor="text1"/>
          <w:sz w:val="22"/>
        </w:rPr>
        <w:t>pena</w:t>
      </w:r>
      <w:r w:rsidRPr="001233D6">
        <w:rPr>
          <w:rFonts w:eastAsia="Calibri"/>
          <w:color w:val="000000" w:themeColor="text1"/>
          <w:spacing w:val="-9"/>
          <w:sz w:val="22"/>
        </w:rPr>
        <w:t xml:space="preserve"> </w:t>
      </w:r>
      <w:r w:rsidRPr="001233D6">
        <w:rPr>
          <w:rFonts w:eastAsia="Calibri"/>
          <w:color w:val="000000" w:themeColor="text1"/>
          <w:sz w:val="22"/>
        </w:rPr>
        <w:t>de</w:t>
      </w:r>
      <w:r w:rsidRPr="001233D6">
        <w:rPr>
          <w:rFonts w:eastAsia="Calibri"/>
          <w:color w:val="000000" w:themeColor="text1"/>
          <w:spacing w:val="-4"/>
          <w:sz w:val="22"/>
        </w:rPr>
        <w:t xml:space="preserve"> </w:t>
      </w:r>
      <w:r w:rsidRPr="001233D6">
        <w:rPr>
          <w:rFonts w:eastAsia="Calibri"/>
          <w:color w:val="000000" w:themeColor="text1"/>
          <w:sz w:val="22"/>
        </w:rPr>
        <w:t>rechazo</w:t>
      </w:r>
      <w:r w:rsidRPr="001233D6">
        <w:rPr>
          <w:rFonts w:eastAsia="Calibri"/>
          <w:color w:val="000000" w:themeColor="text1"/>
          <w:spacing w:val="-6"/>
          <w:sz w:val="22"/>
        </w:rPr>
        <w:t xml:space="preserve"> </w:t>
      </w:r>
      <w:r w:rsidRPr="001233D6">
        <w:rPr>
          <w:rFonts w:eastAsia="Calibri"/>
          <w:color w:val="000000" w:themeColor="text1"/>
          <w:sz w:val="22"/>
        </w:rPr>
        <w:t>de</w:t>
      </w:r>
      <w:r w:rsidRPr="001233D6">
        <w:rPr>
          <w:rFonts w:eastAsia="Calibri"/>
          <w:color w:val="000000" w:themeColor="text1"/>
          <w:spacing w:val="-5"/>
          <w:sz w:val="22"/>
        </w:rPr>
        <w:t xml:space="preserve"> </w:t>
      </w:r>
      <w:r w:rsidRPr="001233D6">
        <w:rPr>
          <w:rFonts w:eastAsia="Calibri"/>
          <w:color w:val="000000" w:themeColor="text1"/>
          <w:sz w:val="22"/>
        </w:rPr>
        <w:t>la</w:t>
      </w:r>
      <w:r w:rsidRPr="001233D6">
        <w:rPr>
          <w:rFonts w:eastAsia="Calibri"/>
          <w:color w:val="000000" w:themeColor="text1"/>
          <w:spacing w:val="-4"/>
          <w:sz w:val="22"/>
        </w:rPr>
        <w:t xml:space="preserve"> </w:t>
      </w:r>
      <w:r w:rsidRPr="001233D6">
        <w:rPr>
          <w:rFonts w:eastAsia="Calibri"/>
          <w:color w:val="000000" w:themeColor="text1"/>
          <w:sz w:val="22"/>
        </w:rPr>
        <w:t>propuesta,</w:t>
      </w:r>
      <w:r w:rsidRPr="001233D6">
        <w:rPr>
          <w:rFonts w:eastAsia="Calibri"/>
          <w:color w:val="000000" w:themeColor="text1"/>
          <w:spacing w:val="-6"/>
          <w:sz w:val="22"/>
        </w:rPr>
        <w:t xml:space="preserve"> </w:t>
      </w:r>
      <w:r w:rsidRPr="001233D6">
        <w:rPr>
          <w:rFonts w:eastAsia="Calibri"/>
          <w:color w:val="000000" w:themeColor="text1"/>
          <w:sz w:val="22"/>
        </w:rPr>
        <w:t>excepto</w:t>
      </w:r>
      <w:r w:rsidRPr="001233D6">
        <w:rPr>
          <w:rFonts w:eastAsia="Calibri"/>
          <w:color w:val="000000" w:themeColor="text1"/>
          <w:spacing w:val="-6"/>
          <w:sz w:val="22"/>
        </w:rPr>
        <w:t xml:space="preserve"> </w:t>
      </w:r>
      <w:r w:rsidRPr="001233D6">
        <w:rPr>
          <w:rFonts w:eastAsia="Calibri"/>
          <w:color w:val="000000" w:themeColor="text1"/>
          <w:sz w:val="22"/>
        </w:rPr>
        <w:t>certificado</w:t>
      </w:r>
      <w:r w:rsidRPr="001233D6">
        <w:rPr>
          <w:rFonts w:eastAsia="Calibri"/>
          <w:color w:val="000000" w:themeColor="text1"/>
          <w:spacing w:val="-5"/>
          <w:sz w:val="22"/>
        </w:rPr>
        <w:t xml:space="preserve"> </w:t>
      </w:r>
      <w:r w:rsidRPr="001233D6">
        <w:rPr>
          <w:rFonts w:eastAsia="Calibri"/>
          <w:color w:val="000000" w:themeColor="text1"/>
          <w:sz w:val="22"/>
        </w:rPr>
        <w:t>de</w:t>
      </w:r>
      <w:r w:rsidRPr="001233D6">
        <w:rPr>
          <w:rFonts w:eastAsia="Calibri"/>
          <w:color w:val="000000" w:themeColor="text1"/>
          <w:spacing w:val="-6"/>
          <w:sz w:val="22"/>
        </w:rPr>
        <w:t xml:space="preserve"> </w:t>
      </w:r>
      <w:r w:rsidRPr="001233D6">
        <w:rPr>
          <w:rFonts w:eastAsia="Calibri"/>
          <w:color w:val="000000" w:themeColor="text1"/>
          <w:sz w:val="22"/>
        </w:rPr>
        <w:t>indisponibilidad</w:t>
      </w:r>
      <w:r w:rsidRPr="001233D6">
        <w:rPr>
          <w:rFonts w:eastAsia="Calibri"/>
          <w:color w:val="000000" w:themeColor="text1"/>
          <w:spacing w:val="-3"/>
          <w:sz w:val="22"/>
        </w:rPr>
        <w:t xml:space="preserve"> </w:t>
      </w:r>
      <w:r w:rsidRPr="001233D6">
        <w:rPr>
          <w:rFonts w:eastAsia="Calibri"/>
          <w:color w:val="000000" w:themeColor="text1"/>
          <w:sz w:val="22"/>
        </w:rPr>
        <w:t>del</w:t>
      </w:r>
      <w:r w:rsidRPr="001233D6">
        <w:rPr>
          <w:rFonts w:eastAsia="Calibri"/>
          <w:color w:val="000000" w:themeColor="text1"/>
          <w:spacing w:val="-6"/>
          <w:sz w:val="22"/>
        </w:rPr>
        <w:t xml:space="preserve"> </w:t>
      </w:r>
      <w:r w:rsidRPr="001233D6">
        <w:rPr>
          <w:rFonts w:eastAsia="Calibri"/>
          <w:color w:val="000000" w:themeColor="text1"/>
          <w:sz w:val="22"/>
        </w:rPr>
        <w:t>sistema</w:t>
      </w:r>
      <w:r w:rsidRPr="001233D6">
        <w:rPr>
          <w:rFonts w:eastAsia="Calibri"/>
          <w:color w:val="000000" w:themeColor="text1"/>
          <w:spacing w:val="-4"/>
          <w:sz w:val="22"/>
        </w:rPr>
        <w:t xml:space="preserve"> </w:t>
      </w:r>
      <w:r w:rsidRPr="001233D6">
        <w:rPr>
          <w:rFonts w:eastAsia="Calibri"/>
          <w:color w:val="000000" w:themeColor="text1"/>
          <w:sz w:val="22"/>
        </w:rPr>
        <w:t>emitido</w:t>
      </w:r>
      <w:r w:rsidRPr="001233D6">
        <w:rPr>
          <w:rFonts w:eastAsia="Calibri"/>
          <w:color w:val="000000" w:themeColor="text1"/>
          <w:spacing w:val="-4"/>
          <w:sz w:val="22"/>
        </w:rPr>
        <w:t xml:space="preserve"> </w:t>
      </w:r>
      <w:r w:rsidRPr="001233D6">
        <w:rPr>
          <w:rFonts w:eastAsia="Calibri"/>
          <w:color w:val="000000" w:themeColor="text1"/>
          <w:sz w:val="22"/>
        </w:rPr>
        <w:t>por</w:t>
      </w:r>
      <w:r w:rsidRPr="001233D6">
        <w:rPr>
          <w:rFonts w:eastAsia="Calibri"/>
          <w:color w:val="000000" w:themeColor="text1"/>
          <w:spacing w:val="-4"/>
          <w:sz w:val="22"/>
        </w:rPr>
        <w:t xml:space="preserve"> </w:t>
      </w:r>
      <w:r w:rsidRPr="001233D6">
        <w:rPr>
          <w:rFonts w:eastAsia="Calibri"/>
          <w:color w:val="000000" w:themeColor="text1"/>
          <w:sz w:val="22"/>
        </w:rPr>
        <w:t>Colombia</w:t>
      </w:r>
      <w:r w:rsidRPr="001233D6">
        <w:rPr>
          <w:rFonts w:eastAsia="Calibri"/>
          <w:color w:val="000000" w:themeColor="text1"/>
          <w:spacing w:val="-6"/>
          <w:sz w:val="22"/>
        </w:rPr>
        <w:t xml:space="preserve"> </w:t>
      </w:r>
      <w:r w:rsidRPr="001233D6">
        <w:rPr>
          <w:rFonts w:eastAsia="Calibri"/>
          <w:color w:val="000000" w:themeColor="text1"/>
          <w:sz w:val="22"/>
        </w:rPr>
        <w:t>Compra</w:t>
      </w:r>
      <w:r w:rsidRPr="001233D6">
        <w:rPr>
          <w:rFonts w:eastAsia="Calibri"/>
          <w:color w:val="000000" w:themeColor="text1"/>
          <w:spacing w:val="-3"/>
          <w:sz w:val="22"/>
        </w:rPr>
        <w:t xml:space="preserve"> </w:t>
      </w:r>
      <w:r w:rsidRPr="001233D6">
        <w:rPr>
          <w:rFonts w:eastAsia="Calibri"/>
          <w:color w:val="000000" w:themeColor="text1"/>
          <w:sz w:val="22"/>
        </w:rPr>
        <w:t>Eficiente.</w:t>
      </w:r>
    </w:p>
    <w:p w14:paraId="5F5F7367" w14:textId="77777777" w:rsidR="00445F97" w:rsidRPr="00E00914" w:rsidRDefault="00445F97" w:rsidP="00164BC7">
      <w:pPr>
        <w:spacing w:after="0" w:line="240" w:lineRule="auto"/>
        <w:jc w:val="both"/>
        <w:rPr>
          <w:rFonts w:eastAsia="Calibri"/>
          <w:color w:val="FF0000"/>
          <w:sz w:val="22"/>
        </w:rPr>
      </w:pPr>
    </w:p>
    <w:p w14:paraId="6BDB2FCD" w14:textId="77777777" w:rsidR="00445F97" w:rsidRPr="00AF3E3C" w:rsidRDefault="00445F97" w:rsidP="00164BC7">
      <w:pPr>
        <w:spacing w:after="0" w:line="240" w:lineRule="auto"/>
        <w:jc w:val="both"/>
        <w:rPr>
          <w:rFonts w:eastAsia="Calibri"/>
          <w:color w:val="000000" w:themeColor="text1"/>
          <w:sz w:val="22"/>
        </w:rPr>
      </w:pPr>
      <w:r w:rsidRPr="00AF3E3C">
        <w:rPr>
          <w:rFonts w:eastAsia="Calibri"/>
          <w:color w:val="000000" w:themeColor="text1"/>
          <w:sz w:val="22"/>
        </w:rPr>
        <w:lastRenderedPageBreak/>
        <w:t>Cuando LA ENTIDAD lo considere conveniente, el plazo para la presentación de propuestas podrá ser prorrogado mediante</w:t>
      </w:r>
      <w:r w:rsidRPr="00AF3E3C">
        <w:rPr>
          <w:rFonts w:eastAsia="Calibri"/>
          <w:color w:val="000000" w:themeColor="text1"/>
          <w:spacing w:val="1"/>
          <w:sz w:val="22"/>
        </w:rPr>
        <w:t xml:space="preserve"> </w:t>
      </w:r>
      <w:r w:rsidRPr="00AF3E3C">
        <w:rPr>
          <w:rFonts w:eastAsia="Calibri"/>
          <w:color w:val="000000" w:themeColor="text1"/>
          <w:sz w:val="22"/>
        </w:rPr>
        <w:t>ADENDA,</w:t>
      </w:r>
      <w:r w:rsidRPr="00AF3E3C">
        <w:rPr>
          <w:rFonts w:eastAsia="Calibri"/>
          <w:color w:val="000000" w:themeColor="text1"/>
          <w:spacing w:val="-1"/>
          <w:sz w:val="22"/>
        </w:rPr>
        <w:t xml:space="preserve"> </w:t>
      </w:r>
      <w:r w:rsidRPr="00AF3E3C">
        <w:rPr>
          <w:rFonts w:eastAsia="Calibri"/>
          <w:color w:val="000000" w:themeColor="text1"/>
          <w:sz w:val="22"/>
        </w:rPr>
        <w:t>expedida</w:t>
      </w:r>
      <w:r w:rsidRPr="00AF3E3C">
        <w:rPr>
          <w:rFonts w:eastAsia="Calibri"/>
          <w:color w:val="000000" w:themeColor="text1"/>
          <w:spacing w:val="-1"/>
          <w:sz w:val="22"/>
        </w:rPr>
        <w:t xml:space="preserve"> </w:t>
      </w:r>
      <w:r w:rsidRPr="00AF3E3C">
        <w:rPr>
          <w:rFonts w:eastAsia="Calibri"/>
          <w:color w:val="000000" w:themeColor="text1"/>
          <w:sz w:val="22"/>
        </w:rPr>
        <w:t>a</w:t>
      </w:r>
      <w:r w:rsidRPr="00AF3E3C">
        <w:rPr>
          <w:rFonts w:eastAsia="Calibri"/>
          <w:color w:val="000000" w:themeColor="text1"/>
          <w:spacing w:val="-1"/>
          <w:sz w:val="22"/>
        </w:rPr>
        <w:t xml:space="preserve"> </w:t>
      </w:r>
      <w:r w:rsidRPr="00AF3E3C">
        <w:rPr>
          <w:rFonts w:eastAsia="Calibri"/>
          <w:color w:val="000000" w:themeColor="text1"/>
          <w:sz w:val="22"/>
        </w:rPr>
        <w:t>través</w:t>
      </w:r>
      <w:r w:rsidRPr="00AF3E3C">
        <w:rPr>
          <w:rFonts w:eastAsia="Calibri"/>
          <w:color w:val="000000" w:themeColor="text1"/>
          <w:spacing w:val="4"/>
          <w:sz w:val="22"/>
        </w:rPr>
        <w:t xml:space="preserve"> </w:t>
      </w:r>
      <w:r w:rsidRPr="00AF3E3C">
        <w:rPr>
          <w:rFonts w:eastAsia="Calibri"/>
          <w:b/>
          <w:color w:val="000000" w:themeColor="text1"/>
          <w:sz w:val="22"/>
        </w:rPr>
        <w:t>del</w:t>
      </w:r>
      <w:r w:rsidRPr="00AF3E3C">
        <w:rPr>
          <w:rFonts w:eastAsia="Calibri"/>
          <w:b/>
          <w:color w:val="000000" w:themeColor="text1"/>
          <w:spacing w:val="-1"/>
          <w:sz w:val="22"/>
        </w:rPr>
        <w:t xml:space="preserve"> </w:t>
      </w:r>
      <w:r w:rsidRPr="00AF3E3C">
        <w:rPr>
          <w:rFonts w:eastAsia="Calibri"/>
          <w:b/>
          <w:color w:val="000000" w:themeColor="text1"/>
          <w:sz w:val="22"/>
        </w:rPr>
        <w:t>Sistema Electrónico</w:t>
      </w:r>
      <w:r w:rsidRPr="00AF3E3C">
        <w:rPr>
          <w:rFonts w:eastAsia="Calibri"/>
          <w:b/>
          <w:color w:val="000000" w:themeColor="text1"/>
          <w:spacing w:val="1"/>
          <w:sz w:val="22"/>
        </w:rPr>
        <w:t xml:space="preserve"> </w:t>
      </w:r>
      <w:r w:rsidRPr="00AF3E3C">
        <w:rPr>
          <w:rFonts w:eastAsia="Calibri"/>
          <w:b/>
          <w:color w:val="000000" w:themeColor="text1"/>
          <w:sz w:val="22"/>
        </w:rPr>
        <w:t>de</w:t>
      </w:r>
      <w:r w:rsidRPr="00AF3E3C">
        <w:rPr>
          <w:rFonts w:eastAsia="Calibri"/>
          <w:b/>
          <w:color w:val="000000" w:themeColor="text1"/>
          <w:spacing w:val="-1"/>
          <w:sz w:val="22"/>
        </w:rPr>
        <w:t xml:space="preserve"> </w:t>
      </w:r>
      <w:r w:rsidRPr="00AF3E3C">
        <w:rPr>
          <w:rFonts w:eastAsia="Calibri"/>
          <w:b/>
          <w:color w:val="000000" w:themeColor="text1"/>
          <w:sz w:val="22"/>
        </w:rPr>
        <w:t>Contratación Pública</w:t>
      </w:r>
      <w:r w:rsidRPr="00AF3E3C">
        <w:rPr>
          <w:rFonts w:eastAsia="Calibri"/>
          <w:b/>
          <w:color w:val="000000" w:themeColor="text1"/>
          <w:spacing w:val="1"/>
          <w:sz w:val="22"/>
        </w:rPr>
        <w:t xml:space="preserve"> </w:t>
      </w:r>
      <w:r w:rsidRPr="00AF3E3C">
        <w:rPr>
          <w:rFonts w:eastAsia="Calibri"/>
          <w:b/>
          <w:color w:val="000000" w:themeColor="text1"/>
          <w:sz w:val="22"/>
        </w:rPr>
        <w:t>–</w:t>
      </w:r>
      <w:r w:rsidRPr="00AF3E3C">
        <w:rPr>
          <w:rFonts w:eastAsia="Calibri"/>
          <w:b/>
          <w:color w:val="000000" w:themeColor="text1"/>
          <w:spacing w:val="-2"/>
          <w:sz w:val="22"/>
        </w:rPr>
        <w:t xml:space="preserve"> </w:t>
      </w:r>
      <w:r w:rsidRPr="00AF3E3C">
        <w:rPr>
          <w:rFonts w:eastAsia="Calibri"/>
          <w:color w:val="000000" w:themeColor="text1"/>
          <w:sz w:val="22"/>
        </w:rPr>
        <w:t>SECOP</w:t>
      </w:r>
      <w:r w:rsidRPr="00AF3E3C">
        <w:rPr>
          <w:rFonts w:eastAsia="Calibri"/>
          <w:color w:val="000000" w:themeColor="text1"/>
          <w:spacing w:val="-1"/>
          <w:sz w:val="22"/>
        </w:rPr>
        <w:t xml:space="preserve"> </w:t>
      </w:r>
      <w:r w:rsidRPr="00AF3E3C">
        <w:rPr>
          <w:rFonts w:eastAsia="Calibri"/>
          <w:color w:val="000000" w:themeColor="text1"/>
          <w:sz w:val="22"/>
        </w:rPr>
        <w:t>II.</w:t>
      </w:r>
    </w:p>
    <w:p w14:paraId="52C5AF34" w14:textId="77777777" w:rsidR="00445F97" w:rsidRPr="00AF3E3C" w:rsidRDefault="00445F97" w:rsidP="00164BC7">
      <w:pPr>
        <w:spacing w:after="0" w:line="240" w:lineRule="auto"/>
        <w:jc w:val="both"/>
        <w:rPr>
          <w:rFonts w:eastAsia="Calibri"/>
          <w:color w:val="000000" w:themeColor="text1"/>
          <w:sz w:val="22"/>
        </w:rPr>
      </w:pPr>
    </w:p>
    <w:p w14:paraId="04DF2EBE" w14:textId="77777777" w:rsidR="00445F97" w:rsidRPr="00AF3E3C" w:rsidRDefault="00445F97" w:rsidP="00164BC7">
      <w:pPr>
        <w:widowControl w:val="0"/>
        <w:autoSpaceDE w:val="0"/>
        <w:autoSpaceDN w:val="0"/>
        <w:spacing w:after="0" w:line="240" w:lineRule="auto"/>
        <w:jc w:val="both"/>
        <w:rPr>
          <w:rFonts w:eastAsia="Arial MT"/>
          <w:color w:val="000000" w:themeColor="text1"/>
          <w:sz w:val="22"/>
        </w:rPr>
      </w:pPr>
      <w:r w:rsidRPr="00AF3E3C">
        <w:rPr>
          <w:rFonts w:eastAsia="Arial MT"/>
          <w:color w:val="000000" w:themeColor="text1"/>
          <w:sz w:val="22"/>
        </w:rPr>
        <w:t>La Entidad no aceptara la acreditación de los requisitos solicitados con circunstancias ocurridas con posterioridad al cierre o</w:t>
      </w:r>
      <w:r w:rsidRPr="00AF3E3C">
        <w:rPr>
          <w:rFonts w:eastAsia="Arial MT"/>
          <w:color w:val="000000" w:themeColor="text1"/>
          <w:spacing w:val="1"/>
          <w:sz w:val="22"/>
        </w:rPr>
        <w:t xml:space="preserve"> </w:t>
      </w:r>
      <w:r w:rsidRPr="00AF3E3C">
        <w:rPr>
          <w:rFonts w:eastAsia="Arial MT"/>
          <w:color w:val="000000" w:themeColor="text1"/>
          <w:sz w:val="22"/>
        </w:rPr>
        <w:t>presentación de ofertas del proceso, conforme a lo dispuesto en el artículo 5 de la Ley 1150 de 2007 modificado por el</w:t>
      </w:r>
      <w:r w:rsidRPr="00AF3E3C">
        <w:rPr>
          <w:rFonts w:eastAsia="Arial MT"/>
          <w:color w:val="000000" w:themeColor="text1"/>
          <w:spacing w:val="1"/>
          <w:sz w:val="22"/>
        </w:rPr>
        <w:t xml:space="preserve"> </w:t>
      </w:r>
      <w:r w:rsidRPr="00AF3E3C">
        <w:rPr>
          <w:rFonts w:eastAsia="Arial MT"/>
          <w:color w:val="000000" w:themeColor="text1"/>
          <w:sz w:val="22"/>
        </w:rPr>
        <w:t>artículo</w:t>
      </w:r>
      <w:r w:rsidRPr="00AF3E3C">
        <w:rPr>
          <w:rFonts w:eastAsia="Arial MT"/>
          <w:color w:val="000000" w:themeColor="text1"/>
          <w:spacing w:val="-2"/>
          <w:sz w:val="22"/>
        </w:rPr>
        <w:t xml:space="preserve"> </w:t>
      </w:r>
      <w:r w:rsidRPr="00AF3E3C">
        <w:rPr>
          <w:rFonts w:eastAsia="Arial MT"/>
          <w:color w:val="000000" w:themeColor="text1"/>
          <w:sz w:val="22"/>
        </w:rPr>
        <w:t>5</w:t>
      </w:r>
      <w:r w:rsidRPr="00AF3E3C">
        <w:rPr>
          <w:rFonts w:eastAsia="Arial MT"/>
          <w:color w:val="000000" w:themeColor="text1"/>
          <w:spacing w:val="-2"/>
          <w:sz w:val="22"/>
        </w:rPr>
        <w:t xml:space="preserve"> </w:t>
      </w:r>
      <w:r w:rsidRPr="00AF3E3C">
        <w:rPr>
          <w:rFonts w:eastAsia="Arial MT"/>
          <w:color w:val="000000" w:themeColor="text1"/>
          <w:sz w:val="22"/>
        </w:rPr>
        <w:t>de</w:t>
      </w:r>
      <w:r w:rsidRPr="00AF3E3C">
        <w:rPr>
          <w:rFonts w:eastAsia="Arial MT"/>
          <w:color w:val="000000" w:themeColor="text1"/>
          <w:spacing w:val="-2"/>
          <w:sz w:val="22"/>
        </w:rPr>
        <w:t xml:space="preserve"> </w:t>
      </w:r>
      <w:r w:rsidRPr="00AF3E3C">
        <w:rPr>
          <w:rFonts w:eastAsia="Arial MT"/>
          <w:color w:val="000000" w:themeColor="text1"/>
          <w:sz w:val="22"/>
        </w:rPr>
        <w:t>la Ley</w:t>
      </w:r>
      <w:r w:rsidRPr="00AF3E3C">
        <w:rPr>
          <w:rFonts w:eastAsia="Arial MT"/>
          <w:color w:val="000000" w:themeColor="text1"/>
          <w:spacing w:val="-1"/>
          <w:sz w:val="22"/>
        </w:rPr>
        <w:t xml:space="preserve"> </w:t>
      </w:r>
      <w:r w:rsidRPr="00AF3E3C">
        <w:rPr>
          <w:rFonts w:eastAsia="Arial MT"/>
          <w:color w:val="000000" w:themeColor="text1"/>
          <w:sz w:val="22"/>
        </w:rPr>
        <w:t>1882 de</w:t>
      </w:r>
      <w:r w:rsidRPr="00AF3E3C">
        <w:rPr>
          <w:rFonts w:eastAsia="Arial MT"/>
          <w:color w:val="000000" w:themeColor="text1"/>
          <w:spacing w:val="-4"/>
          <w:sz w:val="22"/>
        </w:rPr>
        <w:t xml:space="preserve"> </w:t>
      </w:r>
      <w:r w:rsidRPr="00AF3E3C">
        <w:rPr>
          <w:rFonts w:eastAsia="Arial MT"/>
          <w:color w:val="000000" w:themeColor="text1"/>
          <w:sz w:val="22"/>
        </w:rPr>
        <w:t>2018.</w:t>
      </w:r>
    </w:p>
    <w:p w14:paraId="0110E221" w14:textId="77777777" w:rsidR="00445F97" w:rsidRPr="00AF3E3C" w:rsidRDefault="00445F97" w:rsidP="00164BC7">
      <w:pPr>
        <w:widowControl w:val="0"/>
        <w:autoSpaceDE w:val="0"/>
        <w:autoSpaceDN w:val="0"/>
        <w:spacing w:after="0" w:line="240" w:lineRule="auto"/>
        <w:jc w:val="both"/>
        <w:rPr>
          <w:rFonts w:eastAsia="Arial MT"/>
          <w:color w:val="000000" w:themeColor="text1"/>
          <w:sz w:val="22"/>
        </w:rPr>
      </w:pPr>
    </w:p>
    <w:p w14:paraId="7FBFBAD1" w14:textId="77777777" w:rsidR="00445F97" w:rsidRPr="00AF3E3C" w:rsidRDefault="00445F97" w:rsidP="00164BC7">
      <w:pPr>
        <w:widowControl w:val="0"/>
        <w:autoSpaceDE w:val="0"/>
        <w:autoSpaceDN w:val="0"/>
        <w:spacing w:after="0" w:line="240" w:lineRule="auto"/>
        <w:jc w:val="both"/>
        <w:outlineLvl w:val="0"/>
        <w:rPr>
          <w:rFonts w:eastAsia="Arial"/>
          <w:b/>
          <w:bCs/>
          <w:color w:val="000000" w:themeColor="text1"/>
          <w:sz w:val="22"/>
        </w:rPr>
      </w:pPr>
      <w:r w:rsidRPr="00AF3E3C">
        <w:rPr>
          <w:rFonts w:eastAsia="Arial"/>
          <w:b/>
          <w:bCs/>
          <w:color w:val="000000" w:themeColor="text1"/>
          <w:sz w:val="22"/>
        </w:rPr>
        <w:t>LOS</w:t>
      </w:r>
      <w:r w:rsidRPr="00AF3E3C">
        <w:rPr>
          <w:rFonts w:eastAsia="Arial"/>
          <w:b/>
          <w:bCs/>
          <w:color w:val="000000" w:themeColor="text1"/>
          <w:spacing w:val="6"/>
          <w:sz w:val="22"/>
        </w:rPr>
        <w:t xml:space="preserve"> </w:t>
      </w:r>
      <w:r w:rsidRPr="00AF3E3C">
        <w:rPr>
          <w:rFonts w:eastAsia="Arial"/>
          <w:b/>
          <w:bCs/>
          <w:color w:val="000000" w:themeColor="text1"/>
          <w:sz w:val="22"/>
        </w:rPr>
        <w:t>PROPONENTES</w:t>
      </w:r>
      <w:r w:rsidRPr="00AF3E3C">
        <w:rPr>
          <w:rFonts w:eastAsia="Arial"/>
          <w:b/>
          <w:bCs/>
          <w:color w:val="000000" w:themeColor="text1"/>
          <w:spacing w:val="9"/>
          <w:sz w:val="22"/>
        </w:rPr>
        <w:t xml:space="preserve"> </w:t>
      </w:r>
      <w:r w:rsidRPr="00AF3E3C">
        <w:rPr>
          <w:rFonts w:eastAsia="Arial"/>
          <w:b/>
          <w:bCs/>
          <w:color w:val="000000" w:themeColor="text1"/>
          <w:sz w:val="22"/>
        </w:rPr>
        <w:t>DEBEN</w:t>
      </w:r>
      <w:r w:rsidRPr="00AF3E3C">
        <w:rPr>
          <w:rFonts w:eastAsia="Arial"/>
          <w:b/>
          <w:bCs/>
          <w:color w:val="000000" w:themeColor="text1"/>
          <w:spacing w:val="6"/>
          <w:sz w:val="22"/>
        </w:rPr>
        <w:t xml:space="preserve"> </w:t>
      </w:r>
      <w:r w:rsidRPr="00AF3E3C">
        <w:rPr>
          <w:rFonts w:eastAsia="Arial"/>
          <w:b/>
          <w:bCs/>
          <w:color w:val="000000" w:themeColor="text1"/>
          <w:sz w:val="22"/>
        </w:rPr>
        <w:t>ESTAR</w:t>
      </w:r>
      <w:r w:rsidRPr="00AF3E3C">
        <w:rPr>
          <w:rFonts w:eastAsia="Arial"/>
          <w:b/>
          <w:bCs/>
          <w:color w:val="000000" w:themeColor="text1"/>
          <w:spacing w:val="6"/>
          <w:sz w:val="22"/>
        </w:rPr>
        <w:t xml:space="preserve"> </w:t>
      </w:r>
      <w:r w:rsidRPr="00AF3E3C">
        <w:rPr>
          <w:rFonts w:eastAsia="Arial"/>
          <w:b/>
          <w:bCs/>
          <w:color w:val="000000" w:themeColor="text1"/>
          <w:sz w:val="22"/>
        </w:rPr>
        <w:t>REGISTRADOS</w:t>
      </w:r>
      <w:r w:rsidRPr="00AF3E3C">
        <w:rPr>
          <w:rFonts w:eastAsia="Arial"/>
          <w:b/>
          <w:bCs/>
          <w:color w:val="000000" w:themeColor="text1"/>
          <w:spacing w:val="8"/>
          <w:sz w:val="22"/>
        </w:rPr>
        <w:t xml:space="preserve"> </w:t>
      </w:r>
      <w:r w:rsidRPr="00AF3E3C">
        <w:rPr>
          <w:rFonts w:eastAsia="Arial"/>
          <w:b/>
          <w:bCs/>
          <w:color w:val="000000" w:themeColor="text1"/>
          <w:sz w:val="22"/>
        </w:rPr>
        <w:t>EN</w:t>
      </w:r>
      <w:r w:rsidRPr="00AF3E3C">
        <w:rPr>
          <w:rFonts w:eastAsia="Arial"/>
          <w:b/>
          <w:bCs/>
          <w:color w:val="000000" w:themeColor="text1"/>
          <w:spacing w:val="6"/>
          <w:sz w:val="22"/>
        </w:rPr>
        <w:t xml:space="preserve"> </w:t>
      </w:r>
      <w:r w:rsidRPr="00AF3E3C">
        <w:rPr>
          <w:rFonts w:eastAsia="Arial"/>
          <w:b/>
          <w:bCs/>
          <w:color w:val="000000" w:themeColor="text1"/>
          <w:sz w:val="22"/>
        </w:rPr>
        <w:t>EL</w:t>
      </w:r>
      <w:r w:rsidRPr="00AF3E3C">
        <w:rPr>
          <w:rFonts w:eastAsia="Arial"/>
          <w:b/>
          <w:bCs/>
          <w:color w:val="000000" w:themeColor="text1"/>
          <w:spacing w:val="9"/>
          <w:sz w:val="22"/>
        </w:rPr>
        <w:t xml:space="preserve"> </w:t>
      </w:r>
      <w:r w:rsidRPr="00AF3E3C">
        <w:rPr>
          <w:rFonts w:eastAsia="Arial"/>
          <w:b/>
          <w:bCs/>
          <w:color w:val="000000" w:themeColor="text1"/>
          <w:sz w:val="22"/>
        </w:rPr>
        <w:t>SECOP</w:t>
      </w:r>
      <w:r w:rsidRPr="00AF3E3C">
        <w:rPr>
          <w:rFonts w:eastAsia="Arial"/>
          <w:b/>
          <w:bCs/>
          <w:color w:val="000000" w:themeColor="text1"/>
          <w:spacing w:val="6"/>
          <w:sz w:val="22"/>
        </w:rPr>
        <w:t xml:space="preserve"> </w:t>
      </w:r>
      <w:r w:rsidRPr="00AF3E3C">
        <w:rPr>
          <w:rFonts w:eastAsia="Arial"/>
          <w:b/>
          <w:bCs/>
          <w:color w:val="000000" w:themeColor="text1"/>
          <w:sz w:val="22"/>
        </w:rPr>
        <w:t>II</w:t>
      </w:r>
      <w:r w:rsidRPr="00AF3E3C">
        <w:rPr>
          <w:rFonts w:eastAsia="Arial"/>
          <w:b/>
          <w:bCs/>
          <w:color w:val="000000" w:themeColor="text1"/>
          <w:spacing w:val="7"/>
          <w:sz w:val="22"/>
        </w:rPr>
        <w:t xml:space="preserve"> </w:t>
      </w:r>
      <w:r w:rsidRPr="00AF3E3C">
        <w:rPr>
          <w:rFonts w:eastAsia="Arial"/>
          <w:b/>
          <w:bCs/>
          <w:color w:val="000000" w:themeColor="text1"/>
          <w:sz w:val="22"/>
        </w:rPr>
        <w:t>PARA</w:t>
      </w:r>
      <w:r w:rsidRPr="00AF3E3C">
        <w:rPr>
          <w:rFonts w:eastAsia="Arial"/>
          <w:b/>
          <w:bCs/>
          <w:color w:val="000000" w:themeColor="text1"/>
          <w:spacing w:val="6"/>
          <w:sz w:val="22"/>
        </w:rPr>
        <w:t xml:space="preserve"> </w:t>
      </w:r>
      <w:r w:rsidRPr="00AF3E3C">
        <w:rPr>
          <w:rFonts w:eastAsia="Arial"/>
          <w:b/>
          <w:bCs/>
          <w:color w:val="000000" w:themeColor="text1"/>
          <w:sz w:val="22"/>
        </w:rPr>
        <w:t>PODER</w:t>
      </w:r>
      <w:r w:rsidRPr="00AF3E3C">
        <w:rPr>
          <w:rFonts w:eastAsia="Arial"/>
          <w:b/>
          <w:bCs/>
          <w:color w:val="000000" w:themeColor="text1"/>
          <w:spacing w:val="6"/>
          <w:sz w:val="22"/>
        </w:rPr>
        <w:t xml:space="preserve"> </w:t>
      </w:r>
      <w:r w:rsidRPr="00AF3E3C">
        <w:rPr>
          <w:rFonts w:eastAsia="Arial"/>
          <w:b/>
          <w:bCs/>
          <w:color w:val="000000" w:themeColor="text1"/>
          <w:sz w:val="22"/>
        </w:rPr>
        <w:t>PARTICIPAR</w:t>
      </w:r>
      <w:r w:rsidRPr="00AF3E3C">
        <w:rPr>
          <w:rFonts w:eastAsia="Arial"/>
          <w:b/>
          <w:bCs/>
          <w:color w:val="000000" w:themeColor="text1"/>
          <w:spacing w:val="6"/>
          <w:sz w:val="22"/>
        </w:rPr>
        <w:t xml:space="preserve"> </w:t>
      </w:r>
      <w:r w:rsidRPr="00AF3E3C">
        <w:rPr>
          <w:rFonts w:eastAsia="Arial"/>
          <w:b/>
          <w:bCs/>
          <w:color w:val="000000" w:themeColor="text1"/>
          <w:sz w:val="22"/>
        </w:rPr>
        <w:t>EN</w:t>
      </w:r>
      <w:r w:rsidRPr="00AF3E3C">
        <w:rPr>
          <w:rFonts w:eastAsia="Arial"/>
          <w:b/>
          <w:bCs/>
          <w:color w:val="000000" w:themeColor="text1"/>
          <w:spacing w:val="6"/>
          <w:sz w:val="22"/>
        </w:rPr>
        <w:t xml:space="preserve"> </w:t>
      </w:r>
      <w:r w:rsidRPr="00AF3E3C">
        <w:rPr>
          <w:rFonts w:eastAsia="Arial"/>
          <w:b/>
          <w:bCs/>
          <w:color w:val="000000" w:themeColor="text1"/>
          <w:sz w:val="22"/>
        </w:rPr>
        <w:t>EL</w:t>
      </w:r>
      <w:r w:rsidRPr="00AF3E3C">
        <w:rPr>
          <w:rFonts w:eastAsia="Arial"/>
          <w:b/>
          <w:bCs/>
          <w:color w:val="000000" w:themeColor="text1"/>
          <w:spacing w:val="10"/>
          <w:sz w:val="22"/>
        </w:rPr>
        <w:t xml:space="preserve"> </w:t>
      </w:r>
      <w:r w:rsidRPr="00AF3E3C">
        <w:rPr>
          <w:rFonts w:eastAsia="Arial"/>
          <w:b/>
          <w:bCs/>
          <w:color w:val="000000" w:themeColor="text1"/>
          <w:sz w:val="22"/>
        </w:rPr>
        <w:t>PROCESO</w:t>
      </w:r>
      <w:r w:rsidRPr="00AF3E3C">
        <w:rPr>
          <w:rFonts w:eastAsia="Arial"/>
          <w:b/>
          <w:bCs/>
          <w:color w:val="000000" w:themeColor="text1"/>
          <w:spacing w:val="-47"/>
          <w:sz w:val="22"/>
        </w:rPr>
        <w:t xml:space="preserve"> </w:t>
      </w:r>
      <w:r w:rsidRPr="00AF3E3C">
        <w:rPr>
          <w:rFonts w:eastAsia="Arial"/>
          <w:b/>
          <w:bCs/>
          <w:color w:val="000000" w:themeColor="text1"/>
          <w:sz w:val="22"/>
        </w:rPr>
        <w:t>DE</w:t>
      </w:r>
      <w:r w:rsidRPr="00AF3E3C">
        <w:rPr>
          <w:rFonts w:eastAsia="Arial"/>
          <w:b/>
          <w:bCs/>
          <w:color w:val="000000" w:themeColor="text1"/>
          <w:spacing w:val="-1"/>
          <w:sz w:val="22"/>
        </w:rPr>
        <w:t xml:space="preserve"> </w:t>
      </w:r>
      <w:r w:rsidRPr="00AF3E3C">
        <w:rPr>
          <w:rFonts w:eastAsia="Arial"/>
          <w:b/>
          <w:bCs/>
          <w:color w:val="000000" w:themeColor="text1"/>
          <w:sz w:val="22"/>
        </w:rPr>
        <w:t>SELECCIÓN.</w:t>
      </w:r>
    </w:p>
    <w:p w14:paraId="796ED1EB" w14:textId="77777777" w:rsidR="00445F97" w:rsidRPr="00AF3E3C" w:rsidRDefault="00445F97" w:rsidP="00164BC7">
      <w:pPr>
        <w:widowControl w:val="0"/>
        <w:autoSpaceDE w:val="0"/>
        <w:autoSpaceDN w:val="0"/>
        <w:spacing w:after="0" w:line="240" w:lineRule="auto"/>
        <w:jc w:val="both"/>
        <w:outlineLvl w:val="0"/>
        <w:rPr>
          <w:rFonts w:eastAsia="Arial"/>
          <w:b/>
          <w:bCs/>
          <w:color w:val="000000" w:themeColor="text1"/>
          <w:sz w:val="22"/>
        </w:rPr>
      </w:pPr>
    </w:p>
    <w:p w14:paraId="2B7822A0" w14:textId="77777777" w:rsidR="00445F97" w:rsidRPr="00AF3E3C" w:rsidRDefault="00445F97" w:rsidP="00164BC7">
      <w:pPr>
        <w:spacing w:after="0" w:line="240" w:lineRule="auto"/>
        <w:jc w:val="both"/>
        <w:rPr>
          <w:rFonts w:eastAsia="Calibri"/>
          <w:color w:val="000000" w:themeColor="text1"/>
          <w:sz w:val="22"/>
        </w:rPr>
      </w:pPr>
      <w:r w:rsidRPr="00AF3E3C">
        <w:rPr>
          <w:rFonts w:eastAsia="Calibri"/>
          <w:b/>
          <w:color w:val="000000" w:themeColor="text1"/>
          <w:sz w:val="22"/>
        </w:rPr>
        <w:t>ES</w:t>
      </w:r>
      <w:r w:rsidRPr="00AF3E3C">
        <w:rPr>
          <w:rFonts w:eastAsia="Calibri"/>
          <w:b/>
          <w:color w:val="000000" w:themeColor="text1"/>
          <w:spacing w:val="3"/>
          <w:sz w:val="22"/>
        </w:rPr>
        <w:t xml:space="preserve"> </w:t>
      </w:r>
      <w:r w:rsidRPr="00AF3E3C">
        <w:rPr>
          <w:rFonts w:eastAsia="Calibri"/>
          <w:b/>
          <w:color w:val="000000" w:themeColor="text1"/>
          <w:sz w:val="22"/>
        </w:rPr>
        <w:t>RESPONSABILIDAD</w:t>
      </w:r>
      <w:r w:rsidRPr="00AF3E3C">
        <w:rPr>
          <w:rFonts w:eastAsia="Calibri"/>
          <w:b/>
          <w:color w:val="000000" w:themeColor="text1"/>
          <w:spacing w:val="6"/>
          <w:sz w:val="22"/>
        </w:rPr>
        <w:t xml:space="preserve"> </w:t>
      </w:r>
      <w:r w:rsidRPr="00AF3E3C">
        <w:rPr>
          <w:rFonts w:eastAsia="Calibri"/>
          <w:b/>
          <w:color w:val="000000" w:themeColor="text1"/>
          <w:sz w:val="22"/>
        </w:rPr>
        <w:t>DE</w:t>
      </w:r>
      <w:r w:rsidRPr="00AF3E3C">
        <w:rPr>
          <w:rFonts w:eastAsia="Calibri"/>
          <w:b/>
          <w:color w:val="000000" w:themeColor="text1"/>
          <w:spacing w:val="5"/>
          <w:sz w:val="22"/>
        </w:rPr>
        <w:t xml:space="preserve"> </w:t>
      </w:r>
      <w:r w:rsidRPr="00AF3E3C">
        <w:rPr>
          <w:rFonts w:eastAsia="Calibri"/>
          <w:b/>
          <w:color w:val="000000" w:themeColor="text1"/>
          <w:sz w:val="22"/>
        </w:rPr>
        <w:t>LOS</w:t>
      </w:r>
      <w:r w:rsidRPr="00AF3E3C">
        <w:rPr>
          <w:rFonts w:eastAsia="Calibri"/>
          <w:b/>
          <w:color w:val="000000" w:themeColor="text1"/>
          <w:spacing w:val="4"/>
          <w:sz w:val="22"/>
        </w:rPr>
        <w:t xml:space="preserve"> </w:t>
      </w:r>
      <w:r w:rsidRPr="00AF3E3C">
        <w:rPr>
          <w:rFonts w:eastAsia="Calibri"/>
          <w:b/>
          <w:color w:val="000000" w:themeColor="text1"/>
          <w:sz w:val="22"/>
        </w:rPr>
        <w:t>OFERENTES</w:t>
      </w:r>
      <w:r w:rsidRPr="00AF3E3C">
        <w:rPr>
          <w:rFonts w:eastAsia="Calibri"/>
          <w:b/>
          <w:color w:val="000000" w:themeColor="text1"/>
          <w:spacing w:val="3"/>
          <w:sz w:val="22"/>
        </w:rPr>
        <w:t xml:space="preserve"> </w:t>
      </w:r>
      <w:r w:rsidRPr="00AF3E3C">
        <w:rPr>
          <w:rFonts w:eastAsia="Calibri"/>
          <w:b/>
          <w:color w:val="000000" w:themeColor="text1"/>
          <w:sz w:val="22"/>
        </w:rPr>
        <w:t>CONSULTAR</w:t>
      </w:r>
      <w:r w:rsidRPr="00AF3E3C">
        <w:rPr>
          <w:rFonts w:eastAsia="Calibri"/>
          <w:b/>
          <w:color w:val="000000" w:themeColor="text1"/>
          <w:spacing w:val="3"/>
          <w:sz w:val="22"/>
        </w:rPr>
        <w:t xml:space="preserve"> </w:t>
      </w:r>
      <w:r w:rsidRPr="00AF3E3C">
        <w:rPr>
          <w:rFonts w:eastAsia="Calibri"/>
          <w:b/>
          <w:color w:val="000000" w:themeColor="text1"/>
          <w:sz w:val="22"/>
        </w:rPr>
        <w:t>DE</w:t>
      </w:r>
      <w:r w:rsidRPr="00AF3E3C">
        <w:rPr>
          <w:rFonts w:eastAsia="Calibri"/>
          <w:b/>
          <w:color w:val="000000" w:themeColor="text1"/>
          <w:spacing w:val="3"/>
          <w:sz w:val="22"/>
        </w:rPr>
        <w:t xml:space="preserve"> </w:t>
      </w:r>
      <w:r w:rsidRPr="00AF3E3C">
        <w:rPr>
          <w:rFonts w:eastAsia="Calibri"/>
          <w:b/>
          <w:color w:val="000000" w:themeColor="text1"/>
          <w:sz w:val="22"/>
        </w:rPr>
        <w:t>MANERA</w:t>
      </w:r>
      <w:r w:rsidRPr="00AF3E3C">
        <w:rPr>
          <w:rFonts w:eastAsia="Calibri"/>
          <w:b/>
          <w:color w:val="000000" w:themeColor="text1"/>
          <w:spacing w:val="3"/>
          <w:sz w:val="22"/>
        </w:rPr>
        <w:t xml:space="preserve"> </w:t>
      </w:r>
      <w:r w:rsidRPr="00AF3E3C">
        <w:rPr>
          <w:rFonts w:eastAsia="Calibri"/>
          <w:b/>
          <w:color w:val="000000" w:themeColor="text1"/>
          <w:sz w:val="22"/>
        </w:rPr>
        <w:t>PERMANENTE</w:t>
      </w:r>
      <w:r w:rsidRPr="00AF3E3C">
        <w:rPr>
          <w:rFonts w:eastAsia="Calibri"/>
          <w:b/>
          <w:color w:val="000000" w:themeColor="text1"/>
          <w:spacing w:val="3"/>
          <w:sz w:val="22"/>
        </w:rPr>
        <w:t xml:space="preserve"> </w:t>
      </w:r>
      <w:r w:rsidRPr="00AF3E3C">
        <w:rPr>
          <w:rFonts w:eastAsia="Calibri"/>
          <w:b/>
          <w:color w:val="000000" w:themeColor="text1"/>
          <w:sz w:val="22"/>
        </w:rPr>
        <w:t>LA</w:t>
      </w:r>
      <w:r w:rsidRPr="00AF3E3C">
        <w:rPr>
          <w:rFonts w:eastAsia="Calibri"/>
          <w:b/>
          <w:color w:val="000000" w:themeColor="text1"/>
          <w:spacing w:val="3"/>
          <w:sz w:val="22"/>
        </w:rPr>
        <w:t xml:space="preserve"> </w:t>
      </w:r>
      <w:r w:rsidRPr="00AF3E3C">
        <w:rPr>
          <w:rFonts w:eastAsia="Calibri"/>
          <w:b/>
          <w:color w:val="000000" w:themeColor="text1"/>
          <w:sz w:val="22"/>
        </w:rPr>
        <w:t>PÁGINA</w:t>
      </w:r>
      <w:r w:rsidRPr="00AF3E3C">
        <w:rPr>
          <w:rFonts w:eastAsia="Calibri"/>
          <w:b/>
          <w:color w:val="000000" w:themeColor="text1"/>
          <w:spacing w:val="4"/>
          <w:sz w:val="22"/>
        </w:rPr>
        <w:t xml:space="preserve"> </w:t>
      </w:r>
      <w:r w:rsidRPr="00AF3E3C">
        <w:rPr>
          <w:rFonts w:eastAsia="Calibri"/>
          <w:b/>
          <w:color w:val="000000" w:themeColor="text1"/>
          <w:sz w:val="22"/>
        </w:rPr>
        <w:t>MENCIONADA,</w:t>
      </w:r>
      <w:r w:rsidRPr="00AF3E3C">
        <w:rPr>
          <w:rFonts w:eastAsia="Calibri"/>
          <w:b/>
          <w:color w:val="000000" w:themeColor="text1"/>
          <w:spacing w:val="-47"/>
          <w:sz w:val="22"/>
        </w:rPr>
        <w:t xml:space="preserve"> </w:t>
      </w:r>
      <w:r w:rsidRPr="00AF3E3C">
        <w:rPr>
          <w:rFonts w:eastAsia="Calibri"/>
          <w:b/>
          <w:color w:val="000000" w:themeColor="text1"/>
          <w:sz w:val="22"/>
        </w:rPr>
        <w:t>PARA</w:t>
      </w:r>
      <w:r w:rsidRPr="00AF3E3C">
        <w:rPr>
          <w:rFonts w:eastAsia="Calibri"/>
          <w:b/>
          <w:color w:val="000000" w:themeColor="text1"/>
          <w:spacing w:val="24"/>
          <w:sz w:val="22"/>
        </w:rPr>
        <w:t xml:space="preserve"> </w:t>
      </w:r>
      <w:r w:rsidRPr="00AF3E3C">
        <w:rPr>
          <w:rFonts w:eastAsia="Calibri"/>
          <w:b/>
          <w:color w:val="000000" w:themeColor="text1"/>
          <w:sz w:val="22"/>
        </w:rPr>
        <w:t>CONOCER</w:t>
      </w:r>
      <w:r w:rsidRPr="00AF3E3C">
        <w:rPr>
          <w:rFonts w:eastAsia="Calibri"/>
          <w:b/>
          <w:color w:val="000000" w:themeColor="text1"/>
          <w:spacing w:val="24"/>
          <w:sz w:val="22"/>
        </w:rPr>
        <w:t xml:space="preserve"> </w:t>
      </w:r>
      <w:r w:rsidRPr="00AF3E3C">
        <w:rPr>
          <w:rFonts w:eastAsia="Calibri"/>
          <w:b/>
          <w:color w:val="000000" w:themeColor="text1"/>
          <w:sz w:val="22"/>
        </w:rPr>
        <w:t>LAS</w:t>
      </w:r>
      <w:r w:rsidRPr="00AF3E3C">
        <w:rPr>
          <w:rFonts w:eastAsia="Calibri"/>
          <w:b/>
          <w:color w:val="000000" w:themeColor="text1"/>
          <w:spacing w:val="28"/>
          <w:sz w:val="22"/>
        </w:rPr>
        <w:t xml:space="preserve"> </w:t>
      </w:r>
      <w:r w:rsidRPr="00AF3E3C">
        <w:rPr>
          <w:rFonts w:eastAsia="Calibri"/>
          <w:b/>
          <w:color w:val="000000" w:themeColor="text1"/>
          <w:sz w:val="22"/>
        </w:rPr>
        <w:t>ACTUACIONES</w:t>
      </w:r>
      <w:r w:rsidRPr="00AF3E3C">
        <w:rPr>
          <w:rFonts w:eastAsia="Calibri"/>
          <w:b/>
          <w:color w:val="000000" w:themeColor="text1"/>
          <w:spacing w:val="25"/>
          <w:sz w:val="22"/>
        </w:rPr>
        <w:t xml:space="preserve"> </w:t>
      </w:r>
      <w:r w:rsidRPr="00AF3E3C">
        <w:rPr>
          <w:rFonts w:eastAsia="Calibri"/>
          <w:b/>
          <w:color w:val="000000" w:themeColor="text1"/>
          <w:sz w:val="22"/>
        </w:rPr>
        <w:t>DURANTE</w:t>
      </w:r>
      <w:r w:rsidRPr="00AF3E3C">
        <w:rPr>
          <w:rFonts w:eastAsia="Calibri"/>
          <w:b/>
          <w:color w:val="000000" w:themeColor="text1"/>
          <w:spacing w:val="27"/>
          <w:sz w:val="22"/>
        </w:rPr>
        <w:t xml:space="preserve"> </w:t>
      </w:r>
      <w:r w:rsidRPr="00AF3E3C">
        <w:rPr>
          <w:rFonts w:eastAsia="Calibri"/>
          <w:b/>
          <w:color w:val="000000" w:themeColor="text1"/>
          <w:sz w:val="22"/>
        </w:rPr>
        <w:t>LAS</w:t>
      </w:r>
      <w:r w:rsidRPr="00AF3E3C">
        <w:rPr>
          <w:rFonts w:eastAsia="Calibri"/>
          <w:b/>
          <w:color w:val="000000" w:themeColor="text1"/>
          <w:spacing w:val="30"/>
          <w:sz w:val="22"/>
        </w:rPr>
        <w:t xml:space="preserve"> </w:t>
      </w:r>
      <w:r w:rsidRPr="00AF3E3C">
        <w:rPr>
          <w:rFonts w:eastAsia="Calibri"/>
          <w:b/>
          <w:color w:val="000000" w:themeColor="text1"/>
          <w:sz w:val="22"/>
        </w:rPr>
        <w:t>DIFERENTES</w:t>
      </w:r>
      <w:r w:rsidRPr="00AF3E3C">
        <w:rPr>
          <w:rFonts w:eastAsia="Calibri"/>
          <w:b/>
          <w:color w:val="000000" w:themeColor="text1"/>
          <w:spacing w:val="25"/>
          <w:sz w:val="22"/>
        </w:rPr>
        <w:t xml:space="preserve"> </w:t>
      </w:r>
      <w:r w:rsidRPr="00AF3E3C">
        <w:rPr>
          <w:rFonts w:eastAsia="Calibri"/>
          <w:b/>
          <w:color w:val="000000" w:themeColor="text1"/>
          <w:sz w:val="22"/>
        </w:rPr>
        <w:t>FASES</w:t>
      </w:r>
      <w:r w:rsidRPr="00AF3E3C">
        <w:rPr>
          <w:rFonts w:eastAsia="Calibri"/>
          <w:b/>
          <w:color w:val="000000" w:themeColor="text1"/>
          <w:spacing w:val="24"/>
          <w:sz w:val="22"/>
        </w:rPr>
        <w:t xml:space="preserve"> </w:t>
      </w:r>
      <w:r w:rsidRPr="00AF3E3C">
        <w:rPr>
          <w:rFonts w:eastAsia="Calibri"/>
          <w:b/>
          <w:color w:val="000000" w:themeColor="text1"/>
          <w:sz w:val="22"/>
        </w:rPr>
        <w:t>DEL</w:t>
      </w:r>
      <w:r w:rsidRPr="00AF3E3C">
        <w:rPr>
          <w:rFonts w:eastAsia="Calibri"/>
          <w:b/>
          <w:color w:val="000000" w:themeColor="text1"/>
          <w:spacing w:val="25"/>
          <w:sz w:val="22"/>
        </w:rPr>
        <w:t xml:space="preserve"> </w:t>
      </w:r>
      <w:r w:rsidRPr="00AF3E3C">
        <w:rPr>
          <w:rFonts w:eastAsia="Calibri"/>
          <w:b/>
          <w:color w:val="000000" w:themeColor="text1"/>
          <w:sz w:val="22"/>
        </w:rPr>
        <w:t>PROCESO.</w:t>
      </w:r>
      <w:r w:rsidRPr="00AF3E3C">
        <w:rPr>
          <w:rFonts w:eastAsia="Calibri"/>
          <w:b/>
          <w:color w:val="000000" w:themeColor="text1"/>
          <w:spacing w:val="30"/>
          <w:sz w:val="22"/>
        </w:rPr>
        <w:t xml:space="preserve"> </w:t>
      </w:r>
      <w:r w:rsidRPr="00AF3E3C">
        <w:rPr>
          <w:rFonts w:eastAsia="Calibri"/>
          <w:color w:val="000000" w:themeColor="text1"/>
          <w:sz w:val="22"/>
        </w:rPr>
        <w:t>Asimismo,</w:t>
      </w:r>
      <w:r w:rsidRPr="00AF3E3C">
        <w:rPr>
          <w:rFonts w:eastAsia="Calibri"/>
          <w:color w:val="000000" w:themeColor="text1"/>
          <w:spacing w:val="23"/>
          <w:sz w:val="22"/>
        </w:rPr>
        <w:t xml:space="preserve"> </w:t>
      </w:r>
      <w:r w:rsidRPr="00AF3E3C">
        <w:rPr>
          <w:rFonts w:eastAsia="Calibri"/>
          <w:color w:val="000000" w:themeColor="text1"/>
          <w:sz w:val="22"/>
        </w:rPr>
        <w:t>el</w:t>
      </w:r>
      <w:r w:rsidRPr="00AF3E3C">
        <w:rPr>
          <w:rFonts w:eastAsia="Calibri"/>
          <w:color w:val="000000" w:themeColor="text1"/>
          <w:spacing w:val="24"/>
          <w:sz w:val="22"/>
        </w:rPr>
        <w:t xml:space="preserve"> </w:t>
      </w:r>
      <w:r w:rsidRPr="00AF3E3C">
        <w:rPr>
          <w:rFonts w:eastAsia="Calibri"/>
          <w:color w:val="000000" w:themeColor="text1"/>
          <w:sz w:val="22"/>
        </w:rPr>
        <w:t xml:space="preserve">oferente deberá tener en cuenta lo establecido en </w:t>
      </w:r>
      <w:r w:rsidRPr="00AF3E3C">
        <w:rPr>
          <w:rFonts w:eastAsia="Calibri"/>
          <w:i/>
          <w:iCs/>
          <w:color w:val="000000" w:themeColor="text1"/>
          <w:sz w:val="22"/>
        </w:rPr>
        <w:t xml:space="preserve">“Verificar modificaciones/adendas al Proceso de Contratación” de la </w:t>
      </w:r>
      <w:r w:rsidRPr="00AF3E3C">
        <w:rPr>
          <w:rFonts w:eastAsia="Calibri"/>
          <w:b/>
          <w:i/>
          <w:iCs/>
          <w:color w:val="000000" w:themeColor="text1"/>
          <w:sz w:val="22"/>
        </w:rPr>
        <w:t>“GUÍA PARA</w:t>
      </w:r>
      <w:r w:rsidRPr="00AF3E3C">
        <w:rPr>
          <w:rFonts w:eastAsia="Calibri"/>
          <w:b/>
          <w:i/>
          <w:iCs/>
          <w:color w:val="000000" w:themeColor="text1"/>
          <w:spacing w:val="1"/>
          <w:sz w:val="22"/>
        </w:rPr>
        <w:t xml:space="preserve"> </w:t>
      </w:r>
      <w:r w:rsidRPr="00AF3E3C">
        <w:rPr>
          <w:rFonts w:eastAsia="Calibri"/>
          <w:b/>
          <w:i/>
          <w:iCs/>
          <w:color w:val="000000" w:themeColor="text1"/>
          <w:sz w:val="22"/>
        </w:rPr>
        <w:t>PRESENTAR</w:t>
      </w:r>
      <w:r w:rsidRPr="00AF3E3C">
        <w:rPr>
          <w:rFonts w:eastAsia="Calibri"/>
          <w:b/>
          <w:i/>
          <w:iCs/>
          <w:color w:val="000000" w:themeColor="text1"/>
          <w:spacing w:val="-4"/>
          <w:sz w:val="22"/>
        </w:rPr>
        <w:t xml:space="preserve"> </w:t>
      </w:r>
      <w:r w:rsidRPr="00AF3E3C">
        <w:rPr>
          <w:rFonts w:eastAsia="Calibri"/>
          <w:b/>
          <w:i/>
          <w:iCs/>
          <w:color w:val="000000" w:themeColor="text1"/>
          <w:sz w:val="22"/>
        </w:rPr>
        <w:t>OFERTAS EN</w:t>
      </w:r>
      <w:r w:rsidRPr="00AF3E3C">
        <w:rPr>
          <w:rFonts w:eastAsia="Calibri"/>
          <w:b/>
          <w:i/>
          <w:iCs/>
          <w:color w:val="000000" w:themeColor="text1"/>
          <w:spacing w:val="5"/>
          <w:sz w:val="22"/>
        </w:rPr>
        <w:t xml:space="preserve"> </w:t>
      </w:r>
      <w:r w:rsidRPr="00AF3E3C">
        <w:rPr>
          <w:rFonts w:eastAsia="Calibri"/>
          <w:b/>
          <w:i/>
          <w:iCs/>
          <w:color w:val="000000" w:themeColor="text1"/>
          <w:sz w:val="22"/>
        </w:rPr>
        <w:t>EL SECOP II”</w:t>
      </w:r>
      <w:r w:rsidRPr="00AF3E3C">
        <w:rPr>
          <w:rFonts w:eastAsia="Calibri"/>
          <w:b/>
          <w:color w:val="000000" w:themeColor="text1"/>
          <w:spacing w:val="5"/>
          <w:sz w:val="22"/>
        </w:rPr>
        <w:t xml:space="preserve"> </w:t>
      </w:r>
      <w:r w:rsidRPr="00AF3E3C">
        <w:rPr>
          <w:rFonts w:eastAsia="Calibri"/>
          <w:color w:val="000000" w:themeColor="text1"/>
          <w:sz w:val="22"/>
        </w:rPr>
        <w:t>que</w:t>
      </w:r>
      <w:r w:rsidRPr="00AF3E3C">
        <w:rPr>
          <w:rFonts w:eastAsia="Calibri"/>
          <w:color w:val="000000" w:themeColor="text1"/>
          <w:spacing w:val="-2"/>
          <w:sz w:val="22"/>
        </w:rPr>
        <w:t xml:space="preserve"> </w:t>
      </w:r>
      <w:r w:rsidRPr="00AF3E3C">
        <w:rPr>
          <w:rFonts w:eastAsia="Calibri"/>
          <w:color w:val="000000" w:themeColor="text1"/>
          <w:sz w:val="22"/>
        </w:rPr>
        <w:t>se</w:t>
      </w:r>
      <w:r w:rsidRPr="00AF3E3C">
        <w:rPr>
          <w:rFonts w:eastAsia="Calibri"/>
          <w:color w:val="000000" w:themeColor="text1"/>
          <w:spacing w:val="-1"/>
          <w:sz w:val="22"/>
        </w:rPr>
        <w:t xml:space="preserve"> </w:t>
      </w:r>
      <w:r w:rsidRPr="00AF3E3C">
        <w:rPr>
          <w:rFonts w:eastAsia="Calibri"/>
          <w:color w:val="000000" w:themeColor="text1"/>
          <w:sz w:val="22"/>
        </w:rPr>
        <w:t>encuentre vigente.</w:t>
      </w:r>
    </w:p>
    <w:p w14:paraId="3AD53083" w14:textId="77777777" w:rsidR="00445F97" w:rsidRPr="00747B54" w:rsidRDefault="00445F97" w:rsidP="00164BC7">
      <w:pPr>
        <w:spacing w:after="0" w:line="240" w:lineRule="auto"/>
        <w:jc w:val="both"/>
        <w:rPr>
          <w:rFonts w:eastAsia="Calibri"/>
          <w:color w:val="000000" w:themeColor="text1"/>
          <w:sz w:val="22"/>
        </w:rPr>
      </w:pPr>
    </w:p>
    <w:p w14:paraId="1FB2EA02" w14:textId="77777777" w:rsidR="00445F97" w:rsidRPr="00747B54"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rPr>
      </w:pPr>
      <w:r w:rsidRPr="00747B54">
        <w:rPr>
          <w:rFonts w:eastAsia="Arial"/>
          <w:b/>
          <w:bCs/>
          <w:color w:val="000000" w:themeColor="text1"/>
          <w:sz w:val="22"/>
          <w:u w:val="single"/>
        </w:rPr>
        <w:t>ACLARACIONES</w:t>
      </w:r>
      <w:r w:rsidRPr="00747B54">
        <w:rPr>
          <w:rFonts w:eastAsia="Arial"/>
          <w:b/>
          <w:bCs/>
          <w:color w:val="000000" w:themeColor="text1"/>
          <w:spacing w:val="-4"/>
          <w:sz w:val="22"/>
          <w:u w:val="single"/>
        </w:rPr>
        <w:t xml:space="preserve"> </w:t>
      </w:r>
      <w:r w:rsidRPr="00747B54">
        <w:rPr>
          <w:rFonts w:eastAsia="Arial"/>
          <w:b/>
          <w:bCs/>
          <w:color w:val="000000" w:themeColor="text1"/>
          <w:sz w:val="22"/>
          <w:u w:val="single"/>
        </w:rPr>
        <w:t>Y/O</w:t>
      </w:r>
      <w:r w:rsidRPr="00747B54">
        <w:rPr>
          <w:rFonts w:eastAsia="Arial"/>
          <w:b/>
          <w:bCs/>
          <w:color w:val="000000" w:themeColor="text1"/>
          <w:spacing w:val="-2"/>
          <w:sz w:val="22"/>
          <w:u w:val="single"/>
        </w:rPr>
        <w:t xml:space="preserve"> </w:t>
      </w:r>
      <w:r w:rsidRPr="00747B54">
        <w:rPr>
          <w:rFonts w:eastAsia="Arial"/>
          <w:b/>
          <w:bCs/>
          <w:color w:val="000000" w:themeColor="text1"/>
          <w:sz w:val="22"/>
          <w:u w:val="single"/>
        </w:rPr>
        <w:t>OBSERVACIONES</w:t>
      </w:r>
      <w:r w:rsidRPr="00747B54">
        <w:rPr>
          <w:rFonts w:eastAsia="Arial"/>
          <w:b/>
          <w:bCs/>
          <w:color w:val="000000" w:themeColor="text1"/>
          <w:spacing w:val="-1"/>
          <w:sz w:val="22"/>
          <w:u w:val="single"/>
        </w:rPr>
        <w:t xml:space="preserve"> </w:t>
      </w:r>
      <w:r w:rsidRPr="00747B54">
        <w:rPr>
          <w:rFonts w:eastAsia="Arial"/>
          <w:b/>
          <w:bCs/>
          <w:color w:val="000000" w:themeColor="text1"/>
          <w:sz w:val="22"/>
          <w:u w:val="single"/>
        </w:rPr>
        <w:t>Y/O</w:t>
      </w:r>
      <w:r w:rsidRPr="00747B54">
        <w:rPr>
          <w:rFonts w:eastAsia="Arial"/>
          <w:b/>
          <w:bCs/>
          <w:color w:val="000000" w:themeColor="text1"/>
          <w:spacing w:val="-3"/>
          <w:sz w:val="22"/>
          <w:u w:val="single"/>
        </w:rPr>
        <w:t xml:space="preserve"> </w:t>
      </w:r>
      <w:r w:rsidRPr="00747B54">
        <w:rPr>
          <w:rFonts w:eastAsia="Arial"/>
          <w:b/>
          <w:bCs/>
          <w:color w:val="000000" w:themeColor="text1"/>
          <w:sz w:val="22"/>
          <w:u w:val="single"/>
        </w:rPr>
        <w:t>MODIFICACIONES</w:t>
      </w:r>
      <w:r w:rsidRPr="00747B54">
        <w:rPr>
          <w:rFonts w:eastAsia="Arial"/>
          <w:b/>
          <w:bCs/>
          <w:color w:val="000000" w:themeColor="text1"/>
          <w:sz w:val="22"/>
        </w:rPr>
        <w:t>.</w:t>
      </w:r>
    </w:p>
    <w:p w14:paraId="2DC80F17" w14:textId="2A46DE6B"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Los proponentes podrán solicitar aclaraciones y/</w:t>
      </w:r>
      <w:proofErr w:type="spellStart"/>
      <w:r w:rsidRPr="00747B54">
        <w:rPr>
          <w:rFonts w:eastAsia="Arial MT"/>
          <w:color w:val="000000" w:themeColor="text1"/>
          <w:sz w:val="22"/>
        </w:rPr>
        <w:t>o</w:t>
      </w:r>
      <w:proofErr w:type="spellEnd"/>
      <w:r w:rsidRPr="00747B54">
        <w:rPr>
          <w:rFonts w:eastAsia="Arial MT"/>
          <w:color w:val="000000" w:themeColor="text1"/>
          <w:sz w:val="22"/>
        </w:rPr>
        <w:t xml:space="preserve"> observaciones y/o modificaciones a los aspectos jurídicos, de experiencia, técnicos y</w:t>
      </w:r>
      <w:r w:rsidRPr="00747B54">
        <w:rPr>
          <w:rFonts w:eastAsia="Arial MT"/>
          <w:color w:val="000000" w:themeColor="text1"/>
          <w:spacing w:val="1"/>
          <w:sz w:val="22"/>
        </w:rPr>
        <w:t xml:space="preserve"> </w:t>
      </w:r>
      <w:r w:rsidRPr="00747B54">
        <w:rPr>
          <w:rFonts w:eastAsia="Arial MT"/>
          <w:color w:val="000000" w:themeColor="text1"/>
          <w:sz w:val="22"/>
        </w:rPr>
        <w:t>económicos,</w:t>
      </w:r>
      <w:r w:rsidRPr="00747B54">
        <w:rPr>
          <w:rFonts w:eastAsia="Arial MT"/>
          <w:color w:val="000000" w:themeColor="text1"/>
          <w:spacing w:val="1"/>
          <w:sz w:val="22"/>
        </w:rPr>
        <w:t xml:space="preserve"> </w:t>
      </w:r>
      <w:r w:rsidRPr="00747B54">
        <w:rPr>
          <w:rFonts w:eastAsia="Arial MT"/>
          <w:color w:val="000000" w:themeColor="text1"/>
          <w:sz w:val="22"/>
        </w:rPr>
        <w:t>hasta</w:t>
      </w:r>
      <w:r w:rsidRPr="00747B54">
        <w:rPr>
          <w:rFonts w:eastAsia="Arial MT"/>
          <w:color w:val="000000" w:themeColor="text1"/>
          <w:spacing w:val="1"/>
          <w:sz w:val="22"/>
        </w:rPr>
        <w:t xml:space="preserve"> </w:t>
      </w:r>
      <w:r w:rsidRPr="00747B54">
        <w:rPr>
          <w:rFonts w:eastAsia="Arial MT"/>
          <w:color w:val="000000" w:themeColor="text1"/>
          <w:sz w:val="22"/>
        </w:rPr>
        <w:t>antes</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1"/>
          <w:sz w:val="22"/>
        </w:rPr>
        <w:t xml:space="preserve"> </w:t>
      </w:r>
      <w:r w:rsidRPr="00747B54">
        <w:rPr>
          <w:rFonts w:eastAsia="Arial MT"/>
          <w:color w:val="000000" w:themeColor="text1"/>
          <w:sz w:val="22"/>
        </w:rPr>
        <w:t>la</w:t>
      </w:r>
      <w:r w:rsidRPr="00747B54">
        <w:rPr>
          <w:rFonts w:eastAsia="Arial MT"/>
          <w:color w:val="000000" w:themeColor="text1"/>
          <w:spacing w:val="1"/>
          <w:sz w:val="22"/>
        </w:rPr>
        <w:t xml:space="preserve"> </w:t>
      </w:r>
      <w:r w:rsidRPr="00747B54">
        <w:rPr>
          <w:rFonts w:eastAsia="Arial MT"/>
          <w:color w:val="000000" w:themeColor="text1"/>
          <w:sz w:val="22"/>
        </w:rPr>
        <w:t>fecha</w:t>
      </w:r>
      <w:r w:rsidRPr="00747B54">
        <w:rPr>
          <w:rFonts w:eastAsia="Arial MT"/>
          <w:color w:val="000000" w:themeColor="text1"/>
          <w:spacing w:val="1"/>
          <w:sz w:val="22"/>
        </w:rPr>
        <w:t xml:space="preserve"> </w:t>
      </w:r>
      <w:r w:rsidRPr="00747B54">
        <w:rPr>
          <w:rFonts w:eastAsia="Arial MT"/>
          <w:color w:val="000000" w:themeColor="text1"/>
          <w:sz w:val="22"/>
        </w:rPr>
        <w:t>para</w:t>
      </w:r>
      <w:r w:rsidRPr="00747B54">
        <w:rPr>
          <w:rFonts w:eastAsia="Arial MT"/>
          <w:color w:val="000000" w:themeColor="text1"/>
          <w:spacing w:val="1"/>
          <w:sz w:val="22"/>
        </w:rPr>
        <w:t xml:space="preserve"> </w:t>
      </w:r>
      <w:r w:rsidRPr="00747B54">
        <w:rPr>
          <w:rFonts w:eastAsia="Arial MT"/>
          <w:color w:val="000000" w:themeColor="text1"/>
          <w:sz w:val="22"/>
        </w:rPr>
        <w:t>la</w:t>
      </w:r>
      <w:r w:rsidRPr="00747B54">
        <w:rPr>
          <w:rFonts w:eastAsia="Arial MT"/>
          <w:color w:val="000000" w:themeColor="text1"/>
          <w:spacing w:val="1"/>
          <w:sz w:val="22"/>
        </w:rPr>
        <w:t xml:space="preserve"> </w:t>
      </w:r>
      <w:r w:rsidRPr="00747B54">
        <w:rPr>
          <w:rFonts w:eastAsia="Arial MT"/>
          <w:color w:val="000000" w:themeColor="text1"/>
          <w:sz w:val="22"/>
        </w:rPr>
        <w:t>presentación</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1"/>
          <w:sz w:val="22"/>
        </w:rPr>
        <w:t xml:space="preserve"> </w:t>
      </w:r>
      <w:r w:rsidRPr="00747B54">
        <w:rPr>
          <w:rFonts w:eastAsia="Arial MT"/>
          <w:color w:val="000000" w:themeColor="text1"/>
          <w:sz w:val="22"/>
        </w:rPr>
        <w:t>ofertas</w:t>
      </w:r>
      <w:r w:rsidRPr="00747B54">
        <w:rPr>
          <w:rFonts w:eastAsia="Arial MT"/>
          <w:color w:val="000000" w:themeColor="text1"/>
          <w:spacing w:val="1"/>
          <w:sz w:val="22"/>
        </w:rPr>
        <w:t xml:space="preserve"> </w:t>
      </w:r>
      <w:r w:rsidRPr="00747B54">
        <w:rPr>
          <w:rFonts w:eastAsia="Arial MT"/>
          <w:color w:val="000000" w:themeColor="text1"/>
          <w:sz w:val="22"/>
        </w:rPr>
        <w:t>establecida</w:t>
      </w:r>
      <w:r w:rsidRPr="00747B54">
        <w:rPr>
          <w:rFonts w:eastAsia="Arial MT"/>
          <w:color w:val="000000" w:themeColor="text1"/>
          <w:spacing w:val="1"/>
          <w:sz w:val="22"/>
        </w:rPr>
        <w:t xml:space="preserve"> </w:t>
      </w:r>
      <w:r w:rsidRPr="00747B54">
        <w:rPr>
          <w:rFonts w:eastAsia="Arial MT"/>
          <w:color w:val="000000" w:themeColor="text1"/>
          <w:sz w:val="22"/>
        </w:rPr>
        <w:t>en</w:t>
      </w:r>
      <w:r w:rsidRPr="00747B54">
        <w:rPr>
          <w:rFonts w:eastAsia="Arial MT"/>
          <w:color w:val="000000" w:themeColor="text1"/>
          <w:spacing w:val="1"/>
          <w:sz w:val="22"/>
        </w:rPr>
        <w:t xml:space="preserve"> </w:t>
      </w:r>
      <w:r w:rsidRPr="00747B54">
        <w:rPr>
          <w:rFonts w:eastAsia="Arial MT"/>
          <w:color w:val="000000" w:themeColor="text1"/>
          <w:sz w:val="22"/>
        </w:rPr>
        <w:t>Sección</w:t>
      </w:r>
      <w:r w:rsidRPr="00747B54">
        <w:rPr>
          <w:rFonts w:eastAsia="Arial MT"/>
          <w:color w:val="000000" w:themeColor="text1"/>
          <w:spacing w:val="1"/>
          <w:sz w:val="22"/>
        </w:rPr>
        <w:t xml:space="preserve"> </w:t>
      </w:r>
      <w:r w:rsidRPr="00747B54">
        <w:rPr>
          <w:rFonts w:eastAsia="Arial MT"/>
          <w:color w:val="000000" w:themeColor="text1"/>
          <w:sz w:val="22"/>
        </w:rPr>
        <w:t>2</w:t>
      </w:r>
      <w:r w:rsidRPr="00747B54">
        <w:rPr>
          <w:rFonts w:eastAsia="Arial MT"/>
          <w:color w:val="000000" w:themeColor="text1"/>
          <w:spacing w:val="-47"/>
          <w:sz w:val="22"/>
        </w:rPr>
        <w:t xml:space="preserve"> </w:t>
      </w:r>
      <w:r w:rsidRPr="00747B54">
        <w:rPr>
          <w:rFonts w:eastAsia="Arial MT"/>
          <w:color w:val="000000" w:themeColor="text1"/>
          <w:sz w:val="22"/>
        </w:rPr>
        <w:t>“CONFIGURACIÓN”</w:t>
      </w:r>
      <w:r w:rsidRPr="00747B54">
        <w:rPr>
          <w:rFonts w:eastAsia="Arial MT"/>
          <w:color w:val="000000" w:themeColor="text1"/>
          <w:spacing w:val="1"/>
          <w:sz w:val="22"/>
        </w:rPr>
        <w:t xml:space="preserve"> </w:t>
      </w:r>
      <w:r w:rsidRPr="00747B54">
        <w:rPr>
          <w:rFonts w:eastAsia="Arial MT"/>
          <w:color w:val="000000" w:themeColor="text1"/>
          <w:sz w:val="22"/>
        </w:rPr>
        <w:t>–</w:t>
      </w:r>
      <w:r w:rsidRPr="00747B54">
        <w:rPr>
          <w:rFonts w:eastAsia="Arial MT"/>
          <w:color w:val="000000" w:themeColor="text1"/>
          <w:spacing w:val="1"/>
          <w:sz w:val="22"/>
        </w:rPr>
        <w:t xml:space="preserve"> </w:t>
      </w:r>
      <w:r w:rsidRPr="00747B54">
        <w:rPr>
          <w:rFonts w:eastAsia="Arial MT"/>
          <w:color w:val="000000" w:themeColor="text1"/>
          <w:sz w:val="22"/>
        </w:rPr>
        <w:t>CRONOGRAMA</w:t>
      </w:r>
      <w:r w:rsidRPr="00747B54">
        <w:rPr>
          <w:rFonts w:eastAsia="Arial MT"/>
          <w:color w:val="000000" w:themeColor="text1"/>
          <w:spacing w:val="-1"/>
          <w:sz w:val="22"/>
        </w:rPr>
        <w:t xml:space="preserve"> </w:t>
      </w:r>
      <w:r w:rsidRPr="00747B54">
        <w:rPr>
          <w:rFonts w:eastAsia="Arial MT"/>
          <w:color w:val="000000" w:themeColor="text1"/>
          <w:sz w:val="22"/>
        </w:rPr>
        <w:t>del</w:t>
      </w:r>
      <w:r w:rsidRPr="00747B54">
        <w:rPr>
          <w:rFonts w:eastAsia="Arial MT"/>
          <w:color w:val="000000" w:themeColor="text1"/>
          <w:spacing w:val="-1"/>
          <w:sz w:val="22"/>
        </w:rPr>
        <w:t xml:space="preserve"> </w:t>
      </w:r>
      <w:r w:rsidRPr="00747B54">
        <w:rPr>
          <w:rFonts w:eastAsia="Arial MT"/>
          <w:color w:val="000000" w:themeColor="text1"/>
          <w:sz w:val="22"/>
        </w:rPr>
        <w:t>proceso,</w:t>
      </w:r>
      <w:r w:rsidRPr="00747B54">
        <w:rPr>
          <w:rFonts w:eastAsia="Arial MT"/>
          <w:color w:val="000000" w:themeColor="text1"/>
          <w:spacing w:val="-4"/>
          <w:sz w:val="22"/>
        </w:rPr>
        <w:t xml:space="preserve"> </w:t>
      </w:r>
      <w:r w:rsidRPr="00747B54">
        <w:rPr>
          <w:rFonts w:eastAsia="Arial MT"/>
          <w:color w:val="000000" w:themeColor="text1"/>
          <w:sz w:val="22"/>
        </w:rPr>
        <w:t>a</w:t>
      </w:r>
      <w:r w:rsidRPr="00747B54">
        <w:rPr>
          <w:rFonts w:eastAsia="Arial MT"/>
          <w:color w:val="000000" w:themeColor="text1"/>
          <w:spacing w:val="-2"/>
          <w:sz w:val="22"/>
        </w:rPr>
        <w:t xml:space="preserve"> </w:t>
      </w:r>
      <w:r w:rsidRPr="00747B54">
        <w:rPr>
          <w:rFonts w:eastAsia="Arial MT"/>
          <w:color w:val="000000" w:themeColor="text1"/>
          <w:sz w:val="22"/>
        </w:rPr>
        <w:t>través</w:t>
      </w:r>
      <w:r w:rsidRPr="00747B54">
        <w:rPr>
          <w:rFonts w:eastAsia="Arial MT"/>
          <w:color w:val="000000" w:themeColor="text1"/>
          <w:spacing w:val="5"/>
          <w:sz w:val="22"/>
        </w:rPr>
        <w:t xml:space="preserve"> </w:t>
      </w:r>
      <w:r w:rsidRPr="00747B54">
        <w:rPr>
          <w:rFonts w:eastAsia="Arial MT"/>
          <w:b/>
          <w:color w:val="000000" w:themeColor="text1"/>
          <w:sz w:val="22"/>
        </w:rPr>
        <w:t>del</w:t>
      </w:r>
      <w:r w:rsidRPr="00747B54">
        <w:rPr>
          <w:rFonts w:eastAsia="Arial MT"/>
          <w:b/>
          <w:color w:val="000000" w:themeColor="text1"/>
          <w:spacing w:val="1"/>
          <w:sz w:val="22"/>
        </w:rPr>
        <w:t xml:space="preserve"> </w:t>
      </w:r>
      <w:r w:rsidRPr="00747B54">
        <w:rPr>
          <w:rFonts w:eastAsia="Arial MT"/>
          <w:b/>
          <w:color w:val="000000" w:themeColor="text1"/>
          <w:sz w:val="22"/>
        </w:rPr>
        <w:t>Sistema Electrónico</w:t>
      </w:r>
      <w:r w:rsidRPr="00747B54">
        <w:rPr>
          <w:rFonts w:eastAsia="Arial MT"/>
          <w:b/>
          <w:color w:val="000000" w:themeColor="text1"/>
          <w:spacing w:val="-4"/>
          <w:sz w:val="22"/>
        </w:rPr>
        <w:t xml:space="preserve"> </w:t>
      </w:r>
      <w:r w:rsidRPr="00747B54">
        <w:rPr>
          <w:rFonts w:eastAsia="Arial MT"/>
          <w:b/>
          <w:color w:val="000000" w:themeColor="text1"/>
          <w:sz w:val="22"/>
        </w:rPr>
        <w:t>de</w:t>
      </w:r>
      <w:r w:rsidRPr="00747B54">
        <w:rPr>
          <w:rFonts w:eastAsia="Arial MT"/>
          <w:b/>
          <w:color w:val="000000" w:themeColor="text1"/>
          <w:spacing w:val="-3"/>
          <w:sz w:val="22"/>
        </w:rPr>
        <w:t xml:space="preserve"> </w:t>
      </w:r>
      <w:r w:rsidRPr="00747B54">
        <w:rPr>
          <w:rFonts w:eastAsia="Arial MT"/>
          <w:b/>
          <w:color w:val="000000" w:themeColor="text1"/>
          <w:sz w:val="22"/>
        </w:rPr>
        <w:t>Contratación</w:t>
      </w:r>
      <w:r w:rsidRPr="00747B54">
        <w:rPr>
          <w:rFonts w:eastAsia="Arial MT"/>
          <w:b/>
          <w:color w:val="000000" w:themeColor="text1"/>
          <w:spacing w:val="-2"/>
          <w:sz w:val="22"/>
        </w:rPr>
        <w:t xml:space="preserve"> </w:t>
      </w:r>
      <w:r w:rsidRPr="00747B54">
        <w:rPr>
          <w:rFonts w:eastAsia="Arial MT"/>
          <w:b/>
          <w:color w:val="000000" w:themeColor="text1"/>
          <w:sz w:val="22"/>
        </w:rPr>
        <w:t>Pública</w:t>
      </w:r>
      <w:r w:rsidRPr="00747B54">
        <w:rPr>
          <w:rFonts w:eastAsia="Arial MT"/>
          <w:b/>
          <w:color w:val="000000" w:themeColor="text1"/>
          <w:spacing w:val="5"/>
          <w:sz w:val="22"/>
        </w:rPr>
        <w:t xml:space="preserve"> </w:t>
      </w:r>
      <w:r w:rsidRPr="00747B54">
        <w:rPr>
          <w:rFonts w:eastAsia="Arial MT"/>
          <w:b/>
          <w:color w:val="000000" w:themeColor="text1"/>
          <w:sz w:val="22"/>
        </w:rPr>
        <w:t>–</w:t>
      </w:r>
      <w:r w:rsidRPr="00747B54">
        <w:rPr>
          <w:rFonts w:eastAsia="Arial MT"/>
          <w:b/>
          <w:color w:val="000000" w:themeColor="text1"/>
          <w:spacing w:val="-1"/>
          <w:sz w:val="22"/>
        </w:rPr>
        <w:t xml:space="preserve"> </w:t>
      </w:r>
      <w:r w:rsidRPr="00747B54">
        <w:rPr>
          <w:rFonts w:eastAsia="Arial MT"/>
          <w:color w:val="000000" w:themeColor="text1"/>
          <w:sz w:val="22"/>
        </w:rPr>
        <w:t>SECOP II.</w:t>
      </w:r>
      <w:r w:rsidRPr="00747B54">
        <w:rPr>
          <w:rFonts w:eastAsia="Arial MT"/>
          <w:color w:val="000000" w:themeColor="text1"/>
          <w:spacing w:val="-5"/>
          <w:sz w:val="22"/>
        </w:rPr>
        <w:t xml:space="preserve"> </w:t>
      </w:r>
      <w:r w:rsidRPr="00747B54">
        <w:rPr>
          <w:rFonts w:eastAsia="Arial MT"/>
          <w:color w:val="000000" w:themeColor="text1"/>
          <w:sz w:val="22"/>
        </w:rPr>
        <w:t>Igualmente,</w:t>
      </w:r>
      <w:r w:rsidRPr="00747B54">
        <w:rPr>
          <w:rFonts w:eastAsia="Arial MT"/>
          <w:color w:val="000000" w:themeColor="text1"/>
          <w:spacing w:val="-3"/>
          <w:sz w:val="22"/>
        </w:rPr>
        <w:t xml:space="preserve"> </w:t>
      </w:r>
      <w:r w:rsidRPr="00747B54">
        <w:rPr>
          <w:rFonts w:eastAsia="Arial MT"/>
          <w:color w:val="000000" w:themeColor="text1"/>
          <w:sz w:val="22"/>
        </w:rPr>
        <w:t>el</w:t>
      </w:r>
      <w:r w:rsidRPr="00747B54">
        <w:rPr>
          <w:rFonts w:eastAsia="Arial MT"/>
          <w:color w:val="000000" w:themeColor="text1"/>
          <w:spacing w:val="-6"/>
          <w:sz w:val="22"/>
        </w:rPr>
        <w:t xml:space="preserve"> </w:t>
      </w:r>
      <w:r w:rsidRPr="00747B54">
        <w:rPr>
          <w:rFonts w:eastAsia="Arial MT"/>
          <w:color w:val="000000" w:themeColor="text1"/>
          <w:sz w:val="22"/>
        </w:rPr>
        <w:t>INSTITUTO</w:t>
      </w:r>
      <w:r w:rsidRPr="00747B54">
        <w:rPr>
          <w:rFonts w:eastAsia="Arial MT"/>
          <w:color w:val="000000" w:themeColor="text1"/>
          <w:spacing w:val="-5"/>
          <w:sz w:val="22"/>
        </w:rPr>
        <w:t xml:space="preserve"> </w:t>
      </w:r>
      <w:r w:rsidRPr="00747B54">
        <w:rPr>
          <w:rFonts w:eastAsia="Arial MT"/>
          <w:color w:val="000000" w:themeColor="text1"/>
          <w:sz w:val="22"/>
        </w:rPr>
        <w:t>responderá</w:t>
      </w:r>
      <w:r w:rsidRPr="00747B54">
        <w:rPr>
          <w:rFonts w:eastAsia="Arial MT"/>
          <w:color w:val="000000" w:themeColor="text1"/>
          <w:spacing w:val="-2"/>
          <w:sz w:val="22"/>
        </w:rPr>
        <w:t xml:space="preserve"> </w:t>
      </w:r>
      <w:r w:rsidRPr="00747B54">
        <w:rPr>
          <w:rFonts w:eastAsia="Arial MT"/>
          <w:color w:val="000000" w:themeColor="text1"/>
          <w:sz w:val="22"/>
        </w:rPr>
        <w:t>por</w:t>
      </w:r>
      <w:r w:rsidRPr="00747B54">
        <w:rPr>
          <w:rFonts w:eastAsia="Arial MT"/>
          <w:color w:val="000000" w:themeColor="text1"/>
          <w:spacing w:val="-7"/>
          <w:sz w:val="22"/>
        </w:rPr>
        <w:t xml:space="preserve"> </w:t>
      </w:r>
      <w:r w:rsidRPr="00747B54">
        <w:rPr>
          <w:rFonts w:eastAsia="Arial MT"/>
          <w:color w:val="000000" w:themeColor="text1"/>
          <w:sz w:val="22"/>
        </w:rPr>
        <w:t>escrito</w:t>
      </w:r>
      <w:r w:rsidRPr="00747B54">
        <w:rPr>
          <w:rFonts w:eastAsia="Arial MT"/>
          <w:color w:val="000000" w:themeColor="text1"/>
          <w:spacing w:val="-4"/>
          <w:sz w:val="22"/>
        </w:rPr>
        <w:t xml:space="preserve"> </w:t>
      </w:r>
      <w:r w:rsidRPr="00747B54">
        <w:rPr>
          <w:rFonts w:eastAsia="Arial MT"/>
          <w:color w:val="000000" w:themeColor="text1"/>
          <w:sz w:val="22"/>
        </w:rPr>
        <w:t>las</w:t>
      </w:r>
      <w:r w:rsidRPr="00747B54">
        <w:rPr>
          <w:rFonts w:eastAsia="Arial MT"/>
          <w:color w:val="000000" w:themeColor="text1"/>
          <w:spacing w:val="-3"/>
          <w:sz w:val="22"/>
        </w:rPr>
        <w:t xml:space="preserve"> </w:t>
      </w:r>
      <w:r w:rsidRPr="00747B54">
        <w:rPr>
          <w:rFonts w:eastAsia="Arial MT"/>
          <w:color w:val="000000" w:themeColor="text1"/>
          <w:sz w:val="22"/>
        </w:rPr>
        <w:t>observaciones</w:t>
      </w:r>
      <w:r w:rsidRPr="00747B54">
        <w:rPr>
          <w:rFonts w:eastAsia="Arial MT"/>
          <w:color w:val="000000" w:themeColor="text1"/>
          <w:spacing w:val="-4"/>
          <w:sz w:val="22"/>
        </w:rPr>
        <w:t xml:space="preserve"> </w:t>
      </w:r>
      <w:r w:rsidRPr="00747B54">
        <w:rPr>
          <w:rFonts w:eastAsia="Arial MT"/>
          <w:color w:val="000000" w:themeColor="text1"/>
          <w:sz w:val="22"/>
        </w:rPr>
        <w:t>formuladas</w:t>
      </w:r>
      <w:r w:rsidRPr="00747B54">
        <w:rPr>
          <w:rFonts w:eastAsia="Arial MT"/>
          <w:color w:val="000000" w:themeColor="text1"/>
          <w:spacing w:val="-5"/>
          <w:sz w:val="22"/>
        </w:rPr>
        <w:t xml:space="preserve"> </w:t>
      </w:r>
      <w:r w:rsidRPr="00747B54">
        <w:rPr>
          <w:rFonts w:eastAsia="Arial MT"/>
          <w:color w:val="000000" w:themeColor="text1"/>
          <w:sz w:val="22"/>
        </w:rPr>
        <w:t>a</w:t>
      </w:r>
      <w:r w:rsidRPr="00747B54">
        <w:rPr>
          <w:rFonts w:eastAsia="Arial MT"/>
          <w:color w:val="000000" w:themeColor="text1"/>
          <w:spacing w:val="-6"/>
          <w:sz w:val="22"/>
        </w:rPr>
        <w:t xml:space="preserve"> </w:t>
      </w:r>
      <w:r w:rsidRPr="00747B54">
        <w:rPr>
          <w:rFonts w:eastAsia="Arial MT"/>
          <w:color w:val="000000" w:themeColor="text1"/>
          <w:sz w:val="22"/>
        </w:rPr>
        <w:t>través</w:t>
      </w:r>
      <w:r w:rsidRPr="00747B54">
        <w:rPr>
          <w:rFonts w:eastAsia="Arial MT"/>
          <w:color w:val="000000" w:themeColor="text1"/>
          <w:spacing w:val="-6"/>
          <w:sz w:val="22"/>
        </w:rPr>
        <w:t xml:space="preserve"> </w:t>
      </w:r>
      <w:r w:rsidRPr="00747B54">
        <w:rPr>
          <w:rFonts w:eastAsia="Arial MT"/>
          <w:color w:val="000000" w:themeColor="text1"/>
          <w:sz w:val="22"/>
        </w:rPr>
        <w:t>de</w:t>
      </w:r>
      <w:r w:rsidRPr="00747B54">
        <w:rPr>
          <w:rFonts w:eastAsia="Arial MT"/>
          <w:color w:val="000000" w:themeColor="text1"/>
          <w:spacing w:val="-6"/>
          <w:sz w:val="22"/>
        </w:rPr>
        <w:t xml:space="preserve"> </w:t>
      </w:r>
      <w:r w:rsidRPr="00747B54">
        <w:rPr>
          <w:rFonts w:eastAsia="Arial MT"/>
          <w:color w:val="000000" w:themeColor="text1"/>
          <w:sz w:val="22"/>
        </w:rPr>
        <w:t>la</w:t>
      </w:r>
      <w:r w:rsidRPr="00747B54">
        <w:rPr>
          <w:rFonts w:eastAsia="Arial MT"/>
          <w:color w:val="000000" w:themeColor="text1"/>
          <w:spacing w:val="3"/>
          <w:sz w:val="22"/>
        </w:rPr>
        <w:t xml:space="preserve"> </w:t>
      </w:r>
      <w:r w:rsidRPr="00747B54">
        <w:rPr>
          <w:rFonts w:eastAsia="Arial MT"/>
          <w:color w:val="000000" w:themeColor="text1"/>
          <w:sz w:val="22"/>
        </w:rPr>
        <w:t>plataforma</w:t>
      </w:r>
      <w:r w:rsidRPr="00747B54">
        <w:rPr>
          <w:rFonts w:eastAsia="Arial MT"/>
          <w:color w:val="000000" w:themeColor="text1"/>
          <w:spacing w:val="-2"/>
          <w:sz w:val="22"/>
        </w:rPr>
        <w:t xml:space="preserve"> </w:t>
      </w:r>
      <w:r w:rsidRPr="00747B54">
        <w:rPr>
          <w:rFonts w:eastAsia="Arial MT"/>
          <w:color w:val="000000" w:themeColor="text1"/>
          <w:sz w:val="22"/>
        </w:rPr>
        <w:t>del</w:t>
      </w:r>
      <w:r w:rsidRPr="00747B54">
        <w:rPr>
          <w:rFonts w:eastAsia="Arial MT"/>
          <w:color w:val="000000" w:themeColor="text1"/>
          <w:spacing w:val="-5"/>
          <w:sz w:val="22"/>
        </w:rPr>
        <w:t xml:space="preserve"> </w:t>
      </w:r>
      <w:r w:rsidRPr="00747B54">
        <w:rPr>
          <w:rFonts w:eastAsia="Arial MT"/>
          <w:color w:val="000000" w:themeColor="text1"/>
          <w:sz w:val="22"/>
        </w:rPr>
        <w:t>SECOP</w:t>
      </w:r>
      <w:r w:rsidRPr="00747B54">
        <w:rPr>
          <w:rFonts w:eastAsia="Arial MT"/>
          <w:color w:val="000000" w:themeColor="text1"/>
          <w:spacing w:val="-7"/>
          <w:sz w:val="22"/>
        </w:rPr>
        <w:t xml:space="preserve"> </w:t>
      </w:r>
      <w:r w:rsidRPr="00747B54">
        <w:rPr>
          <w:rFonts w:eastAsia="Arial MT"/>
          <w:color w:val="000000" w:themeColor="text1"/>
          <w:sz w:val="22"/>
        </w:rPr>
        <w:t>II.</w:t>
      </w:r>
    </w:p>
    <w:p w14:paraId="6EF7C051"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3199D0E6"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La información sobre preguntas, observaciones, aclaraciones, respuestas y adendas, deben ser tenidas en cuenta en las</w:t>
      </w:r>
      <w:r w:rsidRPr="00747B54">
        <w:rPr>
          <w:rFonts w:eastAsia="Arial MT"/>
          <w:color w:val="000000" w:themeColor="text1"/>
          <w:spacing w:val="1"/>
          <w:sz w:val="22"/>
        </w:rPr>
        <w:t xml:space="preserve"> </w:t>
      </w:r>
      <w:r w:rsidRPr="00747B54">
        <w:rPr>
          <w:rFonts w:eastAsia="Arial MT"/>
          <w:color w:val="000000" w:themeColor="text1"/>
          <w:sz w:val="22"/>
        </w:rPr>
        <w:t>ofertas y hará</w:t>
      </w:r>
      <w:r w:rsidRPr="00747B54">
        <w:rPr>
          <w:rFonts w:eastAsia="Arial MT"/>
          <w:color w:val="000000" w:themeColor="text1"/>
          <w:spacing w:val="-2"/>
          <w:sz w:val="22"/>
        </w:rPr>
        <w:t xml:space="preserve"> </w:t>
      </w:r>
      <w:r w:rsidRPr="00747B54">
        <w:rPr>
          <w:rFonts w:eastAsia="Arial MT"/>
          <w:color w:val="000000" w:themeColor="text1"/>
          <w:sz w:val="22"/>
        </w:rPr>
        <w:t>parte</w:t>
      </w:r>
      <w:r w:rsidRPr="00747B54">
        <w:rPr>
          <w:rFonts w:eastAsia="Arial MT"/>
          <w:color w:val="000000" w:themeColor="text1"/>
          <w:spacing w:val="-2"/>
          <w:sz w:val="22"/>
        </w:rPr>
        <w:t xml:space="preserve"> </w:t>
      </w:r>
      <w:r w:rsidRPr="00747B54">
        <w:rPr>
          <w:rFonts w:eastAsia="Arial MT"/>
          <w:color w:val="000000" w:themeColor="text1"/>
          <w:sz w:val="22"/>
        </w:rPr>
        <w:t>integral</w:t>
      </w:r>
      <w:r w:rsidRPr="00747B54">
        <w:rPr>
          <w:rFonts w:eastAsia="Arial MT"/>
          <w:color w:val="000000" w:themeColor="text1"/>
          <w:spacing w:val="-2"/>
          <w:sz w:val="22"/>
        </w:rPr>
        <w:t xml:space="preserve"> </w:t>
      </w:r>
      <w:r w:rsidRPr="00747B54">
        <w:rPr>
          <w:rFonts w:eastAsia="Arial MT"/>
          <w:color w:val="000000" w:themeColor="text1"/>
          <w:sz w:val="22"/>
        </w:rPr>
        <w:t>de</w:t>
      </w:r>
      <w:r w:rsidRPr="00747B54">
        <w:rPr>
          <w:rFonts w:eastAsia="Arial MT"/>
          <w:color w:val="000000" w:themeColor="text1"/>
          <w:spacing w:val="-3"/>
          <w:sz w:val="22"/>
        </w:rPr>
        <w:t xml:space="preserve"> </w:t>
      </w:r>
      <w:r w:rsidRPr="00747B54">
        <w:rPr>
          <w:rFonts w:eastAsia="Arial MT"/>
          <w:color w:val="000000" w:themeColor="text1"/>
          <w:sz w:val="22"/>
        </w:rPr>
        <w:t>los</w:t>
      </w:r>
      <w:r w:rsidRPr="00747B54">
        <w:rPr>
          <w:rFonts w:eastAsia="Arial MT"/>
          <w:color w:val="000000" w:themeColor="text1"/>
          <w:spacing w:val="-1"/>
          <w:sz w:val="22"/>
        </w:rPr>
        <w:t xml:space="preserve"> </w:t>
      </w:r>
      <w:r w:rsidRPr="00747B54">
        <w:rPr>
          <w:rFonts w:eastAsia="Arial MT"/>
          <w:color w:val="000000" w:themeColor="text1"/>
          <w:sz w:val="22"/>
        </w:rPr>
        <w:t>documentos</w:t>
      </w:r>
      <w:r w:rsidRPr="00747B54">
        <w:rPr>
          <w:rFonts w:eastAsia="Arial MT"/>
          <w:color w:val="000000" w:themeColor="text1"/>
          <w:spacing w:val="-2"/>
          <w:sz w:val="22"/>
        </w:rPr>
        <w:t xml:space="preserve"> </w:t>
      </w:r>
      <w:r w:rsidRPr="00747B54">
        <w:rPr>
          <w:rFonts w:eastAsia="Arial MT"/>
          <w:color w:val="000000" w:themeColor="text1"/>
          <w:sz w:val="22"/>
        </w:rPr>
        <w:t>del</w:t>
      </w:r>
      <w:r w:rsidRPr="00747B54">
        <w:rPr>
          <w:rFonts w:eastAsia="Arial MT"/>
          <w:color w:val="000000" w:themeColor="text1"/>
          <w:spacing w:val="-2"/>
          <w:sz w:val="22"/>
        </w:rPr>
        <w:t xml:space="preserve"> </w:t>
      </w:r>
      <w:r w:rsidRPr="00747B54">
        <w:rPr>
          <w:rFonts w:eastAsia="Arial MT"/>
          <w:color w:val="000000" w:themeColor="text1"/>
          <w:sz w:val="22"/>
        </w:rPr>
        <w:t>presente</w:t>
      </w:r>
      <w:r w:rsidRPr="00747B54">
        <w:rPr>
          <w:rFonts w:eastAsia="Arial MT"/>
          <w:color w:val="000000" w:themeColor="text1"/>
          <w:spacing w:val="-1"/>
          <w:sz w:val="22"/>
        </w:rPr>
        <w:t xml:space="preserve"> </w:t>
      </w:r>
      <w:r w:rsidRPr="00747B54">
        <w:rPr>
          <w:rFonts w:eastAsia="Arial MT"/>
          <w:color w:val="000000" w:themeColor="text1"/>
          <w:sz w:val="22"/>
        </w:rPr>
        <w:t>proceso</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5"/>
          <w:sz w:val="22"/>
        </w:rPr>
        <w:t xml:space="preserve"> </w:t>
      </w:r>
      <w:r w:rsidRPr="00747B54">
        <w:rPr>
          <w:rFonts w:eastAsia="Arial MT"/>
          <w:color w:val="000000" w:themeColor="text1"/>
          <w:sz w:val="22"/>
        </w:rPr>
        <w:t>selección.</w:t>
      </w:r>
    </w:p>
    <w:p w14:paraId="74EFC990"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2E149A7E"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El</w:t>
      </w:r>
      <w:r w:rsidRPr="00747B54">
        <w:rPr>
          <w:rFonts w:eastAsia="Arial MT"/>
          <w:color w:val="000000" w:themeColor="text1"/>
          <w:spacing w:val="-4"/>
          <w:sz w:val="22"/>
        </w:rPr>
        <w:t xml:space="preserve"> </w:t>
      </w:r>
      <w:r w:rsidRPr="00747B54">
        <w:rPr>
          <w:rFonts w:eastAsia="Arial MT"/>
          <w:color w:val="000000" w:themeColor="text1"/>
          <w:sz w:val="22"/>
        </w:rPr>
        <w:t>Instituto</w:t>
      </w:r>
      <w:r w:rsidRPr="00747B54">
        <w:rPr>
          <w:rFonts w:eastAsia="Arial MT"/>
          <w:color w:val="000000" w:themeColor="text1"/>
          <w:spacing w:val="-4"/>
          <w:sz w:val="22"/>
        </w:rPr>
        <w:t xml:space="preserve"> </w:t>
      </w:r>
      <w:r w:rsidRPr="00747B54">
        <w:rPr>
          <w:rFonts w:eastAsia="Arial MT"/>
          <w:color w:val="000000" w:themeColor="text1"/>
          <w:sz w:val="22"/>
        </w:rPr>
        <w:t>responderá</w:t>
      </w:r>
      <w:r w:rsidRPr="00747B54">
        <w:rPr>
          <w:rFonts w:eastAsia="Arial MT"/>
          <w:color w:val="000000" w:themeColor="text1"/>
          <w:spacing w:val="-3"/>
          <w:sz w:val="22"/>
        </w:rPr>
        <w:t xml:space="preserve"> </w:t>
      </w:r>
      <w:r w:rsidRPr="00747B54">
        <w:rPr>
          <w:rFonts w:eastAsia="Arial MT"/>
          <w:color w:val="000000" w:themeColor="text1"/>
          <w:sz w:val="22"/>
        </w:rPr>
        <w:t>por</w:t>
      </w:r>
      <w:r w:rsidRPr="00747B54">
        <w:rPr>
          <w:rFonts w:eastAsia="Arial MT"/>
          <w:color w:val="000000" w:themeColor="text1"/>
          <w:spacing w:val="-8"/>
          <w:sz w:val="22"/>
        </w:rPr>
        <w:t xml:space="preserve"> </w:t>
      </w:r>
      <w:r w:rsidRPr="00747B54">
        <w:rPr>
          <w:rFonts w:eastAsia="Arial MT"/>
          <w:color w:val="000000" w:themeColor="text1"/>
          <w:sz w:val="22"/>
        </w:rPr>
        <w:t>escrito</w:t>
      </w:r>
      <w:r w:rsidRPr="00747B54">
        <w:rPr>
          <w:rFonts w:eastAsia="Arial MT"/>
          <w:color w:val="000000" w:themeColor="text1"/>
          <w:spacing w:val="-4"/>
          <w:sz w:val="22"/>
        </w:rPr>
        <w:t xml:space="preserve"> </w:t>
      </w:r>
      <w:r w:rsidRPr="00747B54">
        <w:rPr>
          <w:rFonts w:eastAsia="Arial MT"/>
          <w:color w:val="000000" w:themeColor="text1"/>
          <w:sz w:val="22"/>
        </w:rPr>
        <w:t>las</w:t>
      </w:r>
      <w:r w:rsidRPr="00747B54">
        <w:rPr>
          <w:rFonts w:eastAsia="Arial MT"/>
          <w:color w:val="000000" w:themeColor="text1"/>
          <w:spacing w:val="-5"/>
          <w:sz w:val="22"/>
        </w:rPr>
        <w:t xml:space="preserve"> </w:t>
      </w:r>
      <w:r w:rsidRPr="00747B54">
        <w:rPr>
          <w:rFonts w:eastAsia="Arial MT"/>
          <w:color w:val="000000" w:themeColor="text1"/>
          <w:sz w:val="22"/>
        </w:rPr>
        <w:t>observaciones</w:t>
      </w:r>
      <w:r w:rsidRPr="00747B54">
        <w:rPr>
          <w:rFonts w:eastAsia="Arial MT"/>
          <w:color w:val="000000" w:themeColor="text1"/>
          <w:spacing w:val="-1"/>
          <w:sz w:val="22"/>
        </w:rPr>
        <w:t xml:space="preserve"> </w:t>
      </w:r>
      <w:r w:rsidRPr="00747B54">
        <w:rPr>
          <w:rFonts w:eastAsia="Arial MT"/>
          <w:color w:val="000000" w:themeColor="text1"/>
          <w:sz w:val="22"/>
        </w:rPr>
        <w:t>formuladas</w:t>
      </w:r>
      <w:r w:rsidRPr="00747B54">
        <w:rPr>
          <w:rFonts w:eastAsia="Arial MT"/>
          <w:color w:val="000000" w:themeColor="text1"/>
          <w:spacing w:val="-6"/>
          <w:sz w:val="22"/>
        </w:rPr>
        <w:t xml:space="preserve"> </w:t>
      </w:r>
      <w:r w:rsidRPr="00747B54">
        <w:rPr>
          <w:rFonts w:eastAsia="Arial MT"/>
          <w:color w:val="000000" w:themeColor="text1"/>
          <w:sz w:val="22"/>
        </w:rPr>
        <w:t>a</w:t>
      </w:r>
      <w:r w:rsidRPr="00747B54">
        <w:rPr>
          <w:rFonts w:eastAsia="Arial MT"/>
          <w:color w:val="000000" w:themeColor="text1"/>
          <w:spacing w:val="1"/>
          <w:sz w:val="22"/>
        </w:rPr>
        <w:t xml:space="preserve"> </w:t>
      </w:r>
      <w:r w:rsidRPr="00747B54">
        <w:rPr>
          <w:rFonts w:eastAsia="Arial MT"/>
          <w:color w:val="000000" w:themeColor="text1"/>
          <w:sz w:val="22"/>
        </w:rPr>
        <w:t>través</w:t>
      </w:r>
      <w:r w:rsidRPr="00747B54">
        <w:rPr>
          <w:rFonts w:eastAsia="Arial MT"/>
          <w:color w:val="000000" w:themeColor="text1"/>
          <w:spacing w:val="-6"/>
          <w:sz w:val="22"/>
        </w:rPr>
        <w:t xml:space="preserve"> </w:t>
      </w:r>
      <w:r w:rsidRPr="00747B54">
        <w:rPr>
          <w:rFonts w:eastAsia="Arial MT"/>
          <w:color w:val="000000" w:themeColor="text1"/>
          <w:sz w:val="22"/>
        </w:rPr>
        <w:t>del</w:t>
      </w:r>
      <w:r w:rsidRPr="00747B54">
        <w:rPr>
          <w:rFonts w:eastAsia="Arial MT"/>
          <w:color w:val="000000" w:themeColor="text1"/>
          <w:spacing w:val="-6"/>
          <w:sz w:val="22"/>
        </w:rPr>
        <w:t xml:space="preserve"> </w:t>
      </w:r>
      <w:r w:rsidRPr="00747B54">
        <w:rPr>
          <w:rFonts w:eastAsia="Arial MT"/>
          <w:color w:val="000000" w:themeColor="text1"/>
          <w:sz w:val="22"/>
        </w:rPr>
        <w:t>SECOP</w:t>
      </w:r>
      <w:r w:rsidRPr="00747B54">
        <w:rPr>
          <w:rFonts w:eastAsia="Arial MT"/>
          <w:color w:val="000000" w:themeColor="text1"/>
          <w:spacing w:val="-6"/>
          <w:sz w:val="22"/>
        </w:rPr>
        <w:t xml:space="preserve"> </w:t>
      </w:r>
      <w:r w:rsidRPr="00747B54">
        <w:rPr>
          <w:rFonts w:eastAsia="Arial MT"/>
          <w:color w:val="000000" w:themeColor="text1"/>
          <w:sz w:val="22"/>
        </w:rPr>
        <w:t>II.</w:t>
      </w:r>
    </w:p>
    <w:p w14:paraId="67778CF1" w14:textId="77777777" w:rsidR="00445F97" w:rsidRPr="00747B54" w:rsidRDefault="00445F97" w:rsidP="00164BC7">
      <w:pPr>
        <w:widowControl w:val="0"/>
        <w:autoSpaceDE w:val="0"/>
        <w:autoSpaceDN w:val="0"/>
        <w:spacing w:after="0" w:line="240" w:lineRule="auto"/>
        <w:ind w:left="390"/>
        <w:jc w:val="both"/>
        <w:rPr>
          <w:rFonts w:eastAsia="Arial MT"/>
          <w:color w:val="000000" w:themeColor="text1"/>
          <w:sz w:val="22"/>
        </w:rPr>
      </w:pPr>
    </w:p>
    <w:p w14:paraId="7066EA17"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Las</w:t>
      </w:r>
      <w:r w:rsidRPr="00747B54">
        <w:rPr>
          <w:rFonts w:eastAsia="Arial MT"/>
          <w:color w:val="000000" w:themeColor="text1"/>
          <w:spacing w:val="-6"/>
          <w:sz w:val="22"/>
        </w:rPr>
        <w:t xml:space="preserve"> </w:t>
      </w:r>
      <w:r w:rsidRPr="00747B54">
        <w:rPr>
          <w:rFonts w:eastAsia="Arial MT"/>
          <w:color w:val="000000" w:themeColor="text1"/>
          <w:sz w:val="22"/>
        </w:rPr>
        <w:t>consultas</w:t>
      </w:r>
      <w:r w:rsidRPr="00747B54">
        <w:rPr>
          <w:rFonts w:eastAsia="Arial MT"/>
          <w:color w:val="000000" w:themeColor="text1"/>
          <w:spacing w:val="-5"/>
          <w:sz w:val="22"/>
        </w:rPr>
        <w:t xml:space="preserve"> </w:t>
      </w:r>
      <w:r w:rsidRPr="00747B54">
        <w:rPr>
          <w:rFonts w:eastAsia="Arial MT"/>
          <w:color w:val="000000" w:themeColor="text1"/>
          <w:sz w:val="22"/>
        </w:rPr>
        <w:t>y</w:t>
      </w:r>
      <w:r w:rsidRPr="00747B54">
        <w:rPr>
          <w:rFonts w:eastAsia="Arial MT"/>
          <w:color w:val="000000" w:themeColor="text1"/>
          <w:spacing w:val="-3"/>
          <w:sz w:val="22"/>
        </w:rPr>
        <w:t xml:space="preserve"> </w:t>
      </w:r>
      <w:r w:rsidRPr="00747B54">
        <w:rPr>
          <w:rFonts w:eastAsia="Arial MT"/>
          <w:color w:val="000000" w:themeColor="text1"/>
          <w:sz w:val="22"/>
        </w:rPr>
        <w:t>respuestas</w:t>
      </w:r>
      <w:r w:rsidRPr="00747B54">
        <w:rPr>
          <w:rFonts w:eastAsia="Arial MT"/>
          <w:color w:val="000000" w:themeColor="text1"/>
          <w:spacing w:val="-3"/>
          <w:sz w:val="22"/>
        </w:rPr>
        <w:t xml:space="preserve"> </w:t>
      </w:r>
      <w:r w:rsidRPr="00747B54">
        <w:rPr>
          <w:rFonts w:eastAsia="Arial MT"/>
          <w:color w:val="000000" w:themeColor="text1"/>
          <w:sz w:val="22"/>
        </w:rPr>
        <w:t>no</w:t>
      </w:r>
      <w:r w:rsidRPr="00747B54">
        <w:rPr>
          <w:rFonts w:eastAsia="Arial MT"/>
          <w:color w:val="000000" w:themeColor="text1"/>
          <w:spacing w:val="-6"/>
          <w:sz w:val="22"/>
        </w:rPr>
        <w:t xml:space="preserve"> </w:t>
      </w:r>
      <w:r w:rsidRPr="00747B54">
        <w:rPr>
          <w:rFonts w:eastAsia="Arial MT"/>
          <w:color w:val="000000" w:themeColor="text1"/>
          <w:sz w:val="22"/>
        </w:rPr>
        <w:t>producirán</w:t>
      </w:r>
      <w:r w:rsidRPr="00747B54">
        <w:rPr>
          <w:rFonts w:eastAsia="Arial MT"/>
          <w:color w:val="000000" w:themeColor="text1"/>
          <w:spacing w:val="-2"/>
          <w:sz w:val="22"/>
        </w:rPr>
        <w:t xml:space="preserve"> </w:t>
      </w:r>
      <w:r w:rsidRPr="00747B54">
        <w:rPr>
          <w:rFonts w:eastAsia="Arial MT"/>
          <w:color w:val="000000" w:themeColor="text1"/>
          <w:sz w:val="22"/>
        </w:rPr>
        <w:t>efecto</w:t>
      </w:r>
      <w:r w:rsidRPr="00747B54">
        <w:rPr>
          <w:rFonts w:eastAsia="Arial MT"/>
          <w:color w:val="000000" w:themeColor="text1"/>
          <w:spacing w:val="-4"/>
          <w:sz w:val="22"/>
        </w:rPr>
        <w:t xml:space="preserve"> </w:t>
      </w:r>
      <w:r w:rsidRPr="00747B54">
        <w:rPr>
          <w:rFonts w:eastAsia="Arial MT"/>
          <w:color w:val="000000" w:themeColor="text1"/>
          <w:sz w:val="22"/>
        </w:rPr>
        <w:t>suspensivo</w:t>
      </w:r>
      <w:r w:rsidRPr="00747B54">
        <w:rPr>
          <w:rFonts w:eastAsia="Arial MT"/>
          <w:color w:val="000000" w:themeColor="text1"/>
          <w:spacing w:val="-9"/>
          <w:sz w:val="22"/>
        </w:rPr>
        <w:t xml:space="preserve"> </w:t>
      </w:r>
      <w:r w:rsidRPr="00747B54">
        <w:rPr>
          <w:rFonts w:eastAsia="Arial MT"/>
          <w:color w:val="000000" w:themeColor="text1"/>
          <w:sz w:val="22"/>
        </w:rPr>
        <w:t>sobre</w:t>
      </w:r>
      <w:r w:rsidRPr="00747B54">
        <w:rPr>
          <w:rFonts w:eastAsia="Arial MT"/>
          <w:color w:val="000000" w:themeColor="text1"/>
          <w:spacing w:val="-7"/>
          <w:sz w:val="22"/>
        </w:rPr>
        <w:t xml:space="preserve"> </w:t>
      </w:r>
      <w:r w:rsidRPr="00747B54">
        <w:rPr>
          <w:rFonts w:eastAsia="Arial MT"/>
          <w:color w:val="000000" w:themeColor="text1"/>
          <w:sz w:val="22"/>
        </w:rPr>
        <w:t>el</w:t>
      </w:r>
      <w:r w:rsidRPr="00747B54">
        <w:rPr>
          <w:rFonts w:eastAsia="Arial MT"/>
          <w:color w:val="000000" w:themeColor="text1"/>
          <w:spacing w:val="-7"/>
          <w:sz w:val="22"/>
        </w:rPr>
        <w:t xml:space="preserve"> </w:t>
      </w:r>
      <w:r w:rsidRPr="00747B54">
        <w:rPr>
          <w:rFonts w:eastAsia="Arial MT"/>
          <w:color w:val="000000" w:themeColor="text1"/>
          <w:sz w:val="22"/>
        </w:rPr>
        <w:t>plazo</w:t>
      </w:r>
      <w:r w:rsidRPr="00747B54">
        <w:rPr>
          <w:rFonts w:eastAsia="Arial MT"/>
          <w:color w:val="000000" w:themeColor="text1"/>
          <w:spacing w:val="-4"/>
          <w:sz w:val="22"/>
        </w:rPr>
        <w:t xml:space="preserve"> </w:t>
      </w:r>
      <w:r w:rsidRPr="00747B54">
        <w:rPr>
          <w:rFonts w:eastAsia="Arial MT"/>
          <w:color w:val="000000" w:themeColor="text1"/>
          <w:sz w:val="22"/>
        </w:rPr>
        <w:t>para</w:t>
      </w:r>
      <w:r w:rsidRPr="00747B54">
        <w:rPr>
          <w:rFonts w:eastAsia="Arial MT"/>
          <w:color w:val="000000" w:themeColor="text1"/>
          <w:spacing w:val="-6"/>
          <w:sz w:val="22"/>
        </w:rPr>
        <w:t xml:space="preserve"> </w:t>
      </w:r>
      <w:r w:rsidRPr="00747B54">
        <w:rPr>
          <w:rFonts w:eastAsia="Arial MT"/>
          <w:color w:val="000000" w:themeColor="text1"/>
          <w:sz w:val="22"/>
        </w:rPr>
        <w:t>la</w:t>
      </w:r>
      <w:r w:rsidRPr="00747B54">
        <w:rPr>
          <w:rFonts w:eastAsia="Arial MT"/>
          <w:color w:val="000000" w:themeColor="text1"/>
          <w:spacing w:val="-4"/>
          <w:sz w:val="22"/>
        </w:rPr>
        <w:t xml:space="preserve"> </w:t>
      </w:r>
      <w:r w:rsidRPr="00747B54">
        <w:rPr>
          <w:rFonts w:eastAsia="Arial MT"/>
          <w:color w:val="000000" w:themeColor="text1"/>
          <w:sz w:val="22"/>
        </w:rPr>
        <w:t>presentación</w:t>
      </w:r>
      <w:r w:rsidRPr="00747B54">
        <w:rPr>
          <w:rFonts w:eastAsia="Arial MT"/>
          <w:color w:val="000000" w:themeColor="text1"/>
          <w:spacing w:val="-3"/>
          <w:sz w:val="22"/>
        </w:rPr>
        <w:t xml:space="preserve"> </w:t>
      </w:r>
      <w:r w:rsidRPr="00747B54">
        <w:rPr>
          <w:rFonts w:eastAsia="Arial MT"/>
          <w:color w:val="000000" w:themeColor="text1"/>
          <w:sz w:val="22"/>
        </w:rPr>
        <w:t>de</w:t>
      </w:r>
      <w:r w:rsidRPr="00747B54">
        <w:rPr>
          <w:rFonts w:eastAsia="Arial MT"/>
          <w:color w:val="000000" w:themeColor="text1"/>
          <w:spacing w:val="-6"/>
          <w:sz w:val="22"/>
        </w:rPr>
        <w:t xml:space="preserve"> </w:t>
      </w:r>
      <w:r w:rsidRPr="00747B54">
        <w:rPr>
          <w:rFonts w:eastAsia="Arial MT"/>
          <w:color w:val="000000" w:themeColor="text1"/>
          <w:sz w:val="22"/>
        </w:rPr>
        <w:t>las</w:t>
      </w:r>
      <w:r w:rsidRPr="00747B54">
        <w:rPr>
          <w:rFonts w:eastAsia="Arial MT"/>
          <w:color w:val="000000" w:themeColor="text1"/>
          <w:spacing w:val="-2"/>
          <w:sz w:val="22"/>
        </w:rPr>
        <w:t xml:space="preserve"> </w:t>
      </w:r>
      <w:r w:rsidRPr="00747B54">
        <w:rPr>
          <w:rFonts w:eastAsia="Arial MT"/>
          <w:color w:val="000000" w:themeColor="text1"/>
          <w:sz w:val="22"/>
        </w:rPr>
        <w:t>propuestas.</w:t>
      </w:r>
    </w:p>
    <w:p w14:paraId="372F6DD1"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3194AF56"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Así</w:t>
      </w:r>
      <w:r w:rsidRPr="00747B54">
        <w:rPr>
          <w:rFonts w:eastAsia="Arial MT"/>
          <w:color w:val="000000" w:themeColor="text1"/>
          <w:spacing w:val="1"/>
          <w:sz w:val="22"/>
        </w:rPr>
        <w:t xml:space="preserve"> </w:t>
      </w:r>
      <w:r w:rsidRPr="00747B54">
        <w:rPr>
          <w:rFonts w:eastAsia="Arial MT"/>
          <w:color w:val="000000" w:themeColor="text1"/>
          <w:sz w:val="22"/>
        </w:rPr>
        <w:t>mismo,</w:t>
      </w:r>
      <w:r w:rsidRPr="00747B54">
        <w:rPr>
          <w:rFonts w:eastAsia="Arial MT"/>
          <w:color w:val="000000" w:themeColor="text1"/>
          <w:spacing w:val="1"/>
          <w:sz w:val="22"/>
        </w:rPr>
        <w:t xml:space="preserve"> </w:t>
      </w:r>
      <w:r w:rsidRPr="00747B54">
        <w:rPr>
          <w:rFonts w:eastAsia="Arial MT"/>
          <w:color w:val="000000" w:themeColor="text1"/>
          <w:sz w:val="22"/>
        </w:rPr>
        <w:t>el</w:t>
      </w:r>
      <w:r w:rsidRPr="00747B54">
        <w:rPr>
          <w:rFonts w:eastAsia="Arial MT"/>
          <w:color w:val="000000" w:themeColor="text1"/>
          <w:spacing w:val="1"/>
          <w:sz w:val="22"/>
        </w:rPr>
        <w:t xml:space="preserve"> </w:t>
      </w:r>
      <w:r w:rsidRPr="00747B54">
        <w:rPr>
          <w:rFonts w:eastAsia="Arial MT"/>
          <w:color w:val="000000" w:themeColor="text1"/>
          <w:sz w:val="22"/>
        </w:rPr>
        <w:t>oferente</w:t>
      </w:r>
      <w:r w:rsidRPr="00747B54">
        <w:rPr>
          <w:rFonts w:eastAsia="Arial MT"/>
          <w:color w:val="000000" w:themeColor="text1"/>
          <w:spacing w:val="1"/>
          <w:sz w:val="22"/>
        </w:rPr>
        <w:t xml:space="preserve"> </w:t>
      </w:r>
      <w:r w:rsidRPr="00747B54">
        <w:rPr>
          <w:rFonts w:eastAsia="Arial MT"/>
          <w:color w:val="000000" w:themeColor="text1"/>
          <w:sz w:val="22"/>
        </w:rPr>
        <w:t>deberá</w:t>
      </w:r>
      <w:r w:rsidRPr="00747B54">
        <w:rPr>
          <w:rFonts w:eastAsia="Arial MT"/>
          <w:color w:val="000000" w:themeColor="text1"/>
          <w:spacing w:val="1"/>
          <w:sz w:val="22"/>
        </w:rPr>
        <w:t xml:space="preserve"> </w:t>
      </w:r>
      <w:r w:rsidRPr="00747B54">
        <w:rPr>
          <w:rFonts w:eastAsia="Arial MT"/>
          <w:color w:val="000000" w:themeColor="text1"/>
          <w:sz w:val="22"/>
        </w:rPr>
        <w:t>tener</w:t>
      </w:r>
      <w:r w:rsidRPr="00747B54">
        <w:rPr>
          <w:rFonts w:eastAsia="Arial MT"/>
          <w:color w:val="000000" w:themeColor="text1"/>
          <w:spacing w:val="1"/>
          <w:sz w:val="22"/>
        </w:rPr>
        <w:t xml:space="preserve"> </w:t>
      </w:r>
      <w:r w:rsidRPr="00747B54">
        <w:rPr>
          <w:rFonts w:eastAsia="Arial MT"/>
          <w:color w:val="000000" w:themeColor="text1"/>
          <w:sz w:val="22"/>
        </w:rPr>
        <w:t>en</w:t>
      </w:r>
      <w:r w:rsidRPr="00747B54">
        <w:rPr>
          <w:rFonts w:eastAsia="Arial MT"/>
          <w:color w:val="000000" w:themeColor="text1"/>
          <w:spacing w:val="1"/>
          <w:sz w:val="22"/>
        </w:rPr>
        <w:t xml:space="preserve"> </w:t>
      </w:r>
      <w:r w:rsidRPr="00747B54">
        <w:rPr>
          <w:rFonts w:eastAsia="Arial MT"/>
          <w:color w:val="000000" w:themeColor="text1"/>
          <w:sz w:val="22"/>
        </w:rPr>
        <w:t>cuenta</w:t>
      </w:r>
      <w:r w:rsidRPr="00747B54">
        <w:rPr>
          <w:rFonts w:eastAsia="Arial MT"/>
          <w:color w:val="000000" w:themeColor="text1"/>
          <w:spacing w:val="1"/>
          <w:sz w:val="22"/>
        </w:rPr>
        <w:t xml:space="preserve"> </w:t>
      </w:r>
      <w:r w:rsidRPr="00747B54">
        <w:rPr>
          <w:rFonts w:eastAsia="Arial MT"/>
          <w:color w:val="000000" w:themeColor="text1"/>
          <w:sz w:val="22"/>
        </w:rPr>
        <w:t>lo</w:t>
      </w:r>
      <w:r w:rsidRPr="00747B54">
        <w:rPr>
          <w:rFonts w:eastAsia="Arial MT"/>
          <w:color w:val="000000" w:themeColor="text1"/>
          <w:spacing w:val="1"/>
          <w:sz w:val="22"/>
        </w:rPr>
        <w:t xml:space="preserve"> </w:t>
      </w:r>
      <w:r w:rsidRPr="00747B54">
        <w:rPr>
          <w:rFonts w:eastAsia="Arial MT"/>
          <w:color w:val="000000" w:themeColor="text1"/>
          <w:sz w:val="22"/>
        </w:rPr>
        <w:t>establecido</w:t>
      </w:r>
      <w:r w:rsidRPr="00747B54">
        <w:rPr>
          <w:rFonts w:eastAsia="Arial MT"/>
          <w:color w:val="000000" w:themeColor="text1"/>
          <w:spacing w:val="1"/>
          <w:sz w:val="22"/>
        </w:rPr>
        <w:t xml:space="preserve"> </w:t>
      </w:r>
      <w:r w:rsidRPr="00747B54">
        <w:rPr>
          <w:rFonts w:eastAsia="Arial MT"/>
          <w:color w:val="000000" w:themeColor="text1"/>
          <w:sz w:val="22"/>
        </w:rPr>
        <w:t>en</w:t>
      </w:r>
      <w:r w:rsidRPr="00747B54">
        <w:rPr>
          <w:rFonts w:eastAsia="Arial MT"/>
          <w:color w:val="000000" w:themeColor="text1"/>
          <w:spacing w:val="1"/>
          <w:sz w:val="22"/>
        </w:rPr>
        <w:t xml:space="preserve"> </w:t>
      </w:r>
      <w:r w:rsidRPr="00747B54">
        <w:rPr>
          <w:rFonts w:eastAsia="Arial MT"/>
          <w:color w:val="000000" w:themeColor="text1"/>
          <w:sz w:val="22"/>
        </w:rPr>
        <w:t>“Verificar</w:t>
      </w:r>
      <w:r w:rsidRPr="00747B54">
        <w:rPr>
          <w:rFonts w:eastAsia="Arial MT"/>
          <w:color w:val="000000" w:themeColor="text1"/>
          <w:spacing w:val="1"/>
          <w:sz w:val="22"/>
        </w:rPr>
        <w:t xml:space="preserve"> </w:t>
      </w:r>
      <w:r w:rsidRPr="00747B54">
        <w:rPr>
          <w:rFonts w:eastAsia="Arial MT"/>
          <w:color w:val="000000" w:themeColor="text1"/>
          <w:sz w:val="22"/>
        </w:rPr>
        <w:t>modificaciones/adendas</w:t>
      </w:r>
      <w:r w:rsidRPr="00747B54">
        <w:rPr>
          <w:rFonts w:eastAsia="Arial MT"/>
          <w:color w:val="000000" w:themeColor="text1"/>
          <w:spacing w:val="1"/>
          <w:sz w:val="22"/>
        </w:rPr>
        <w:t xml:space="preserve"> </w:t>
      </w:r>
      <w:r w:rsidRPr="00747B54">
        <w:rPr>
          <w:rFonts w:eastAsia="Arial MT"/>
          <w:color w:val="000000" w:themeColor="text1"/>
          <w:sz w:val="22"/>
        </w:rPr>
        <w:t>al</w:t>
      </w:r>
      <w:r w:rsidRPr="00747B54">
        <w:rPr>
          <w:rFonts w:eastAsia="Arial MT"/>
          <w:color w:val="000000" w:themeColor="text1"/>
          <w:spacing w:val="1"/>
          <w:sz w:val="22"/>
        </w:rPr>
        <w:t xml:space="preserve"> </w:t>
      </w:r>
      <w:r w:rsidRPr="00747B54">
        <w:rPr>
          <w:rFonts w:eastAsia="Arial MT"/>
          <w:color w:val="000000" w:themeColor="text1"/>
          <w:sz w:val="22"/>
        </w:rPr>
        <w:t>Proceso</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1"/>
          <w:sz w:val="22"/>
        </w:rPr>
        <w:t xml:space="preserve"> </w:t>
      </w:r>
      <w:r w:rsidRPr="00747B54">
        <w:rPr>
          <w:rFonts w:eastAsia="Arial MT"/>
          <w:color w:val="000000" w:themeColor="text1"/>
          <w:sz w:val="22"/>
        </w:rPr>
        <w:t>Contratación”</w:t>
      </w:r>
      <w:r w:rsidRPr="00747B54">
        <w:rPr>
          <w:rFonts w:eastAsia="Arial MT"/>
          <w:color w:val="000000" w:themeColor="text1"/>
          <w:spacing w:val="-2"/>
          <w:sz w:val="22"/>
        </w:rPr>
        <w:t xml:space="preserve"> </w:t>
      </w:r>
      <w:r w:rsidRPr="00747B54">
        <w:rPr>
          <w:rFonts w:eastAsia="Arial MT"/>
          <w:color w:val="000000" w:themeColor="text1"/>
          <w:sz w:val="22"/>
        </w:rPr>
        <w:t>de</w:t>
      </w:r>
      <w:r w:rsidRPr="00747B54">
        <w:rPr>
          <w:rFonts w:eastAsia="Arial MT"/>
          <w:color w:val="000000" w:themeColor="text1"/>
          <w:spacing w:val="-2"/>
          <w:sz w:val="22"/>
        </w:rPr>
        <w:t xml:space="preserve"> </w:t>
      </w:r>
      <w:r w:rsidRPr="00747B54">
        <w:rPr>
          <w:rFonts w:eastAsia="Arial MT"/>
          <w:color w:val="000000" w:themeColor="text1"/>
          <w:sz w:val="22"/>
        </w:rPr>
        <w:t>la</w:t>
      </w:r>
      <w:r w:rsidRPr="00747B54">
        <w:rPr>
          <w:rFonts w:eastAsia="Arial MT"/>
          <w:color w:val="000000" w:themeColor="text1"/>
          <w:spacing w:val="-1"/>
          <w:sz w:val="22"/>
        </w:rPr>
        <w:t xml:space="preserve"> </w:t>
      </w:r>
      <w:r w:rsidRPr="00747B54">
        <w:rPr>
          <w:rFonts w:eastAsia="Arial MT"/>
          <w:color w:val="000000" w:themeColor="text1"/>
          <w:sz w:val="22"/>
        </w:rPr>
        <w:t>“GUÍA PARA</w:t>
      </w:r>
      <w:r w:rsidRPr="00747B54">
        <w:rPr>
          <w:rFonts w:eastAsia="Arial MT"/>
          <w:color w:val="000000" w:themeColor="text1"/>
          <w:spacing w:val="-1"/>
          <w:sz w:val="22"/>
        </w:rPr>
        <w:t xml:space="preserve"> </w:t>
      </w:r>
      <w:r w:rsidRPr="00747B54">
        <w:rPr>
          <w:rFonts w:eastAsia="Arial MT"/>
          <w:color w:val="000000" w:themeColor="text1"/>
          <w:sz w:val="22"/>
        </w:rPr>
        <w:t>PRESENTAR</w:t>
      </w:r>
      <w:r w:rsidRPr="00747B54">
        <w:rPr>
          <w:rFonts w:eastAsia="Arial MT"/>
          <w:color w:val="000000" w:themeColor="text1"/>
          <w:spacing w:val="-1"/>
          <w:sz w:val="22"/>
        </w:rPr>
        <w:t xml:space="preserve"> </w:t>
      </w:r>
      <w:r w:rsidRPr="00747B54">
        <w:rPr>
          <w:rFonts w:eastAsia="Arial MT"/>
          <w:color w:val="000000" w:themeColor="text1"/>
          <w:sz w:val="22"/>
        </w:rPr>
        <w:t>OFERTAS EN</w:t>
      </w:r>
      <w:r w:rsidRPr="00747B54">
        <w:rPr>
          <w:rFonts w:eastAsia="Arial MT"/>
          <w:color w:val="000000" w:themeColor="text1"/>
          <w:spacing w:val="-1"/>
          <w:sz w:val="22"/>
        </w:rPr>
        <w:t xml:space="preserve"> </w:t>
      </w:r>
      <w:r w:rsidRPr="00747B54">
        <w:rPr>
          <w:rFonts w:eastAsia="Arial MT"/>
          <w:color w:val="000000" w:themeColor="text1"/>
          <w:sz w:val="22"/>
        </w:rPr>
        <w:t>EL SECOP II”</w:t>
      </w:r>
      <w:r w:rsidRPr="00747B54">
        <w:rPr>
          <w:rFonts w:eastAsia="Arial MT"/>
          <w:color w:val="000000" w:themeColor="text1"/>
          <w:spacing w:val="-1"/>
          <w:sz w:val="22"/>
        </w:rPr>
        <w:t xml:space="preserve"> </w:t>
      </w:r>
      <w:r w:rsidRPr="00747B54">
        <w:rPr>
          <w:rFonts w:eastAsia="Arial MT"/>
          <w:color w:val="000000" w:themeColor="text1"/>
          <w:sz w:val="22"/>
        </w:rPr>
        <w:t>que</w:t>
      </w:r>
      <w:r w:rsidRPr="00747B54">
        <w:rPr>
          <w:rFonts w:eastAsia="Arial MT"/>
          <w:color w:val="000000" w:themeColor="text1"/>
          <w:spacing w:val="-3"/>
          <w:sz w:val="22"/>
        </w:rPr>
        <w:t xml:space="preserve"> </w:t>
      </w:r>
      <w:r w:rsidRPr="00747B54">
        <w:rPr>
          <w:rFonts w:eastAsia="Arial MT"/>
          <w:color w:val="000000" w:themeColor="text1"/>
          <w:sz w:val="22"/>
        </w:rPr>
        <w:t>se</w:t>
      </w:r>
      <w:r w:rsidRPr="00747B54">
        <w:rPr>
          <w:rFonts w:eastAsia="Arial MT"/>
          <w:color w:val="000000" w:themeColor="text1"/>
          <w:spacing w:val="-2"/>
          <w:sz w:val="22"/>
        </w:rPr>
        <w:t xml:space="preserve"> </w:t>
      </w:r>
      <w:r w:rsidRPr="00747B54">
        <w:rPr>
          <w:rFonts w:eastAsia="Arial MT"/>
          <w:color w:val="000000" w:themeColor="text1"/>
          <w:sz w:val="22"/>
        </w:rPr>
        <w:t>encuentre</w:t>
      </w:r>
      <w:r w:rsidRPr="00747B54">
        <w:rPr>
          <w:rFonts w:eastAsia="Arial MT"/>
          <w:color w:val="000000" w:themeColor="text1"/>
          <w:spacing w:val="-4"/>
          <w:sz w:val="22"/>
        </w:rPr>
        <w:t xml:space="preserve"> </w:t>
      </w:r>
      <w:r w:rsidRPr="00747B54">
        <w:rPr>
          <w:rFonts w:eastAsia="Arial MT"/>
          <w:color w:val="000000" w:themeColor="text1"/>
          <w:sz w:val="22"/>
        </w:rPr>
        <w:t>vigente.</w:t>
      </w:r>
    </w:p>
    <w:p w14:paraId="301749DD"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0879720A" w14:textId="77777777" w:rsidR="00445F97" w:rsidRPr="00747B54"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u w:val="single"/>
        </w:rPr>
      </w:pPr>
      <w:r w:rsidRPr="00747B54">
        <w:rPr>
          <w:rFonts w:eastAsia="Arial"/>
          <w:b/>
          <w:bCs/>
          <w:color w:val="000000" w:themeColor="text1"/>
          <w:sz w:val="22"/>
          <w:u w:val="single"/>
        </w:rPr>
        <w:t>PLAZO</w:t>
      </w:r>
      <w:r w:rsidRPr="00747B54">
        <w:rPr>
          <w:rFonts w:eastAsia="Arial"/>
          <w:b/>
          <w:bCs/>
          <w:color w:val="000000" w:themeColor="text1"/>
          <w:spacing w:val="-5"/>
          <w:sz w:val="22"/>
          <w:u w:val="single"/>
        </w:rPr>
        <w:t xml:space="preserve"> </w:t>
      </w:r>
      <w:r w:rsidRPr="00747B54">
        <w:rPr>
          <w:rFonts w:eastAsia="Arial"/>
          <w:b/>
          <w:bCs/>
          <w:color w:val="000000" w:themeColor="text1"/>
          <w:sz w:val="22"/>
          <w:u w:val="single"/>
        </w:rPr>
        <w:t>PARA</w:t>
      </w:r>
      <w:r w:rsidRPr="00747B54">
        <w:rPr>
          <w:rFonts w:eastAsia="Arial"/>
          <w:b/>
          <w:bCs/>
          <w:color w:val="000000" w:themeColor="text1"/>
          <w:spacing w:val="-2"/>
          <w:sz w:val="22"/>
          <w:u w:val="single"/>
        </w:rPr>
        <w:t xml:space="preserve"> </w:t>
      </w:r>
      <w:r w:rsidRPr="00747B54">
        <w:rPr>
          <w:rFonts w:eastAsia="Arial"/>
          <w:b/>
          <w:bCs/>
          <w:color w:val="000000" w:themeColor="text1"/>
          <w:sz w:val="22"/>
          <w:u w:val="single"/>
        </w:rPr>
        <w:t>PRESENTAR PROPUESTAS.</w:t>
      </w:r>
    </w:p>
    <w:p w14:paraId="3C758783" w14:textId="77777777" w:rsidR="00473DC0" w:rsidRPr="00747B54" w:rsidRDefault="00473DC0" w:rsidP="00473DC0">
      <w:pPr>
        <w:widowControl w:val="0"/>
        <w:tabs>
          <w:tab w:val="left" w:pos="567"/>
        </w:tabs>
        <w:autoSpaceDE w:val="0"/>
        <w:autoSpaceDN w:val="0"/>
        <w:spacing w:after="0" w:line="240" w:lineRule="auto"/>
        <w:ind w:left="567"/>
        <w:jc w:val="both"/>
        <w:outlineLvl w:val="0"/>
        <w:rPr>
          <w:rFonts w:eastAsia="Arial"/>
          <w:b/>
          <w:bCs/>
          <w:color w:val="000000" w:themeColor="text1"/>
          <w:sz w:val="22"/>
          <w:u w:val="single"/>
        </w:rPr>
      </w:pPr>
    </w:p>
    <w:p w14:paraId="36189970" w14:textId="02939403"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El cierre (presentación ofertas) se realizará a través del Sistema Electrónico de Contratación Pública del SECOP II, en el día</w:t>
      </w:r>
      <w:r w:rsidRPr="00747B54">
        <w:rPr>
          <w:rFonts w:eastAsia="Arial MT"/>
          <w:color w:val="000000" w:themeColor="text1"/>
          <w:spacing w:val="1"/>
          <w:sz w:val="22"/>
        </w:rPr>
        <w:t xml:space="preserve"> </w:t>
      </w:r>
      <w:r w:rsidRPr="00747B54">
        <w:rPr>
          <w:rFonts w:eastAsia="Arial MT"/>
          <w:color w:val="000000" w:themeColor="text1"/>
          <w:sz w:val="22"/>
        </w:rPr>
        <w:t>y hora señalada en el CRONOGRAMA, so pena de rechazo de la propuesta, excepto certificado de indisponibilidad del</w:t>
      </w:r>
      <w:r w:rsidRPr="00747B54">
        <w:rPr>
          <w:rFonts w:eastAsia="Arial MT"/>
          <w:color w:val="000000" w:themeColor="text1"/>
          <w:spacing w:val="1"/>
          <w:sz w:val="22"/>
        </w:rPr>
        <w:t xml:space="preserve"> </w:t>
      </w:r>
      <w:r w:rsidRPr="00747B54">
        <w:rPr>
          <w:rFonts w:eastAsia="Arial MT"/>
          <w:color w:val="000000" w:themeColor="text1"/>
          <w:sz w:val="22"/>
        </w:rPr>
        <w:t>sistema</w:t>
      </w:r>
      <w:r w:rsidRPr="00747B54">
        <w:rPr>
          <w:rFonts w:eastAsia="Arial MT"/>
          <w:color w:val="000000" w:themeColor="text1"/>
          <w:spacing w:val="1"/>
          <w:sz w:val="22"/>
        </w:rPr>
        <w:t xml:space="preserve"> </w:t>
      </w:r>
      <w:r w:rsidRPr="00747B54">
        <w:rPr>
          <w:rFonts w:eastAsia="Arial MT"/>
          <w:color w:val="000000" w:themeColor="text1"/>
          <w:sz w:val="22"/>
        </w:rPr>
        <w:t>emitido</w:t>
      </w:r>
      <w:r w:rsidRPr="00747B54">
        <w:rPr>
          <w:rFonts w:eastAsia="Arial MT"/>
          <w:color w:val="000000" w:themeColor="text1"/>
          <w:spacing w:val="1"/>
          <w:sz w:val="22"/>
        </w:rPr>
        <w:t xml:space="preserve"> </w:t>
      </w:r>
      <w:r w:rsidRPr="00747B54">
        <w:rPr>
          <w:rFonts w:eastAsia="Arial MT"/>
          <w:color w:val="000000" w:themeColor="text1"/>
          <w:sz w:val="22"/>
        </w:rPr>
        <w:t>por</w:t>
      </w:r>
      <w:r w:rsidRPr="00747B54">
        <w:rPr>
          <w:rFonts w:eastAsia="Arial MT"/>
          <w:color w:val="000000" w:themeColor="text1"/>
          <w:spacing w:val="1"/>
          <w:sz w:val="22"/>
        </w:rPr>
        <w:t xml:space="preserve"> </w:t>
      </w:r>
      <w:r w:rsidRPr="00747B54">
        <w:rPr>
          <w:rFonts w:eastAsia="Arial MT"/>
          <w:color w:val="000000" w:themeColor="text1"/>
          <w:sz w:val="22"/>
        </w:rPr>
        <w:t>Colombia</w:t>
      </w:r>
      <w:r w:rsidRPr="00747B54">
        <w:rPr>
          <w:rFonts w:eastAsia="Arial MT"/>
          <w:color w:val="000000" w:themeColor="text1"/>
          <w:spacing w:val="1"/>
          <w:sz w:val="22"/>
        </w:rPr>
        <w:t xml:space="preserve"> </w:t>
      </w:r>
      <w:r w:rsidRPr="00747B54">
        <w:rPr>
          <w:rFonts w:eastAsia="Arial MT"/>
          <w:color w:val="000000" w:themeColor="text1"/>
          <w:sz w:val="22"/>
        </w:rPr>
        <w:t>Compra</w:t>
      </w:r>
      <w:r w:rsidRPr="00747B54">
        <w:rPr>
          <w:rFonts w:eastAsia="Arial MT"/>
          <w:color w:val="000000" w:themeColor="text1"/>
          <w:spacing w:val="1"/>
          <w:sz w:val="22"/>
        </w:rPr>
        <w:t xml:space="preserve"> </w:t>
      </w:r>
      <w:r w:rsidRPr="00747B54">
        <w:rPr>
          <w:rFonts w:eastAsia="Arial MT"/>
          <w:color w:val="000000" w:themeColor="text1"/>
          <w:sz w:val="22"/>
        </w:rPr>
        <w:t>Eficiente</w:t>
      </w:r>
      <w:r w:rsidRPr="00747B54">
        <w:rPr>
          <w:rFonts w:eastAsia="Arial MT"/>
          <w:color w:val="000000" w:themeColor="text1"/>
          <w:spacing w:val="1"/>
          <w:sz w:val="22"/>
        </w:rPr>
        <w:t xml:space="preserve"> </w:t>
      </w:r>
      <w:r w:rsidRPr="00747B54">
        <w:rPr>
          <w:rFonts w:eastAsia="Arial MT"/>
          <w:color w:val="000000" w:themeColor="text1"/>
          <w:sz w:val="22"/>
        </w:rPr>
        <w:t>Cuando</w:t>
      </w:r>
      <w:r w:rsidRPr="00747B54">
        <w:rPr>
          <w:rFonts w:eastAsia="Arial MT"/>
          <w:color w:val="000000" w:themeColor="text1"/>
          <w:spacing w:val="1"/>
          <w:sz w:val="22"/>
        </w:rPr>
        <w:t xml:space="preserve"> </w:t>
      </w:r>
      <w:r w:rsidRPr="00747B54">
        <w:rPr>
          <w:rFonts w:eastAsia="Arial MT"/>
          <w:color w:val="000000" w:themeColor="text1"/>
          <w:sz w:val="22"/>
        </w:rPr>
        <w:t>LA</w:t>
      </w:r>
      <w:r w:rsidRPr="00747B54">
        <w:rPr>
          <w:rFonts w:eastAsia="Arial MT"/>
          <w:color w:val="000000" w:themeColor="text1"/>
          <w:spacing w:val="1"/>
          <w:sz w:val="22"/>
        </w:rPr>
        <w:t xml:space="preserve"> </w:t>
      </w:r>
      <w:r w:rsidRPr="00747B54">
        <w:rPr>
          <w:rFonts w:eastAsia="Arial MT"/>
          <w:color w:val="000000" w:themeColor="text1"/>
          <w:sz w:val="22"/>
        </w:rPr>
        <w:t>ENTIDAD</w:t>
      </w:r>
      <w:r w:rsidRPr="00747B54">
        <w:rPr>
          <w:rFonts w:eastAsia="Arial MT"/>
          <w:color w:val="000000" w:themeColor="text1"/>
          <w:spacing w:val="1"/>
          <w:sz w:val="22"/>
        </w:rPr>
        <w:t xml:space="preserve"> </w:t>
      </w:r>
      <w:r w:rsidRPr="00747B54">
        <w:rPr>
          <w:rFonts w:eastAsia="Arial MT"/>
          <w:color w:val="000000" w:themeColor="text1"/>
          <w:sz w:val="22"/>
        </w:rPr>
        <w:t>lo</w:t>
      </w:r>
      <w:r w:rsidRPr="00747B54">
        <w:rPr>
          <w:rFonts w:eastAsia="Arial MT"/>
          <w:color w:val="000000" w:themeColor="text1"/>
          <w:spacing w:val="1"/>
          <w:sz w:val="22"/>
        </w:rPr>
        <w:t xml:space="preserve"> </w:t>
      </w:r>
      <w:r w:rsidRPr="00747B54">
        <w:rPr>
          <w:rFonts w:eastAsia="Arial MT"/>
          <w:color w:val="000000" w:themeColor="text1"/>
          <w:sz w:val="22"/>
        </w:rPr>
        <w:t>considere</w:t>
      </w:r>
      <w:r w:rsidRPr="00747B54">
        <w:rPr>
          <w:rFonts w:eastAsia="Arial MT"/>
          <w:color w:val="000000" w:themeColor="text1"/>
          <w:spacing w:val="1"/>
          <w:sz w:val="22"/>
        </w:rPr>
        <w:t xml:space="preserve"> </w:t>
      </w:r>
      <w:r w:rsidRPr="00747B54">
        <w:rPr>
          <w:rFonts w:eastAsia="Arial MT"/>
          <w:color w:val="000000" w:themeColor="text1"/>
          <w:sz w:val="22"/>
        </w:rPr>
        <w:t>conveniente,</w:t>
      </w:r>
      <w:r w:rsidRPr="00747B54">
        <w:rPr>
          <w:rFonts w:eastAsia="Arial MT"/>
          <w:color w:val="000000" w:themeColor="text1"/>
          <w:spacing w:val="1"/>
          <w:sz w:val="22"/>
        </w:rPr>
        <w:t xml:space="preserve"> </w:t>
      </w:r>
      <w:r w:rsidRPr="00747B54">
        <w:rPr>
          <w:rFonts w:eastAsia="Arial MT"/>
          <w:color w:val="000000" w:themeColor="text1"/>
          <w:sz w:val="22"/>
        </w:rPr>
        <w:t>el</w:t>
      </w:r>
      <w:r w:rsidRPr="00747B54">
        <w:rPr>
          <w:rFonts w:eastAsia="Arial MT"/>
          <w:color w:val="000000" w:themeColor="text1"/>
          <w:spacing w:val="1"/>
          <w:sz w:val="22"/>
        </w:rPr>
        <w:t xml:space="preserve"> </w:t>
      </w:r>
      <w:r w:rsidRPr="00747B54">
        <w:rPr>
          <w:rFonts w:eastAsia="Arial MT"/>
          <w:color w:val="000000" w:themeColor="text1"/>
          <w:sz w:val="22"/>
        </w:rPr>
        <w:t>plazo</w:t>
      </w:r>
      <w:r w:rsidRPr="00747B54">
        <w:rPr>
          <w:rFonts w:eastAsia="Arial MT"/>
          <w:color w:val="000000" w:themeColor="text1"/>
          <w:spacing w:val="1"/>
          <w:sz w:val="22"/>
        </w:rPr>
        <w:t xml:space="preserve"> </w:t>
      </w:r>
      <w:r w:rsidRPr="00747B54">
        <w:rPr>
          <w:rFonts w:eastAsia="Arial MT"/>
          <w:color w:val="000000" w:themeColor="text1"/>
          <w:sz w:val="22"/>
        </w:rPr>
        <w:t>para</w:t>
      </w:r>
      <w:r w:rsidRPr="00747B54">
        <w:rPr>
          <w:rFonts w:eastAsia="Arial MT"/>
          <w:color w:val="000000" w:themeColor="text1"/>
          <w:spacing w:val="50"/>
          <w:sz w:val="22"/>
        </w:rPr>
        <w:t xml:space="preserve"> </w:t>
      </w:r>
      <w:r w:rsidRPr="00747B54">
        <w:rPr>
          <w:rFonts w:eastAsia="Arial MT"/>
          <w:color w:val="000000" w:themeColor="text1"/>
          <w:sz w:val="22"/>
        </w:rPr>
        <w:t>la</w:t>
      </w:r>
      <w:r w:rsidRPr="00747B54">
        <w:rPr>
          <w:rFonts w:eastAsia="Arial MT"/>
          <w:color w:val="000000" w:themeColor="text1"/>
          <w:spacing w:val="1"/>
          <w:sz w:val="22"/>
        </w:rPr>
        <w:t xml:space="preserve"> </w:t>
      </w:r>
      <w:r w:rsidRPr="00747B54">
        <w:rPr>
          <w:rFonts w:eastAsia="Arial MT"/>
          <w:color w:val="000000" w:themeColor="text1"/>
          <w:sz w:val="22"/>
        </w:rPr>
        <w:t>presentación</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1"/>
          <w:sz w:val="22"/>
        </w:rPr>
        <w:t xml:space="preserve"> </w:t>
      </w:r>
      <w:r w:rsidRPr="00747B54">
        <w:rPr>
          <w:rFonts w:eastAsia="Arial MT"/>
          <w:color w:val="000000" w:themeColor="text1"/>
          <w:sz w:val="22"/>
        </w:rPr>
        <w:t>propuestas</w:t>
      </w:r>
      <w:r w:rsidRPr="00747B54">
        <w:rPr>
          <w:rFonts w:eastAsia="Arial MT"/>
          <w:color w:val="000000" w:themeColor="text1"/>
          <w:spacing w:val="1"/>
          <w:sz w:val="22"/>
        </w:rPr>
        <w:t xml:space="preserve"> </w:t>
      </w:r>
      <w:r w:rsidRPr="00747B54">
        <w:rPr>
          <w:rFonts w:eastAsia="Arial MT"/>
          <w:color w:val="000000" w:themeColor="text1"/>
          <w:sz w:val="22"/>
        </w:rPr>
        <w:t>podrá</w:t>
      </w:r>
      <w:r w:rsidRPr="00747B54">
        <w:rPr>
          <w:rFonts w:eastAsia="Arial MT"/>
          <w:color w:val="000000" w:themeColor="text1"/>
          <w:spacing w:val="1"/>
          <w:sz w:val="22"/>
        </w:rPr>
        <w:t xml:space="preserve"> </w:t>
      </w:r>
      <w:r w:rsidRPr="00747B54">
        <w:rPr>
          <w:rFonts w:eastAsia="Arial MT"/>
          <w:color w:val="000000" w:themeColor="text1"/>
          <w:sz w:val="22"/>
        </w:rPr>
        <w:t>ser</w:t>
      </w:r>
      <w:r w:rsidRPr="00747B54">
        <w:rPr>
          <w:rFonts w:eastAsia="Arial MT"/>
          <w:color w:val="000000" w:themeColor="text1"/>
          <w:spacing w:val="1"/>
          <w:sz w:val="22"/>
        </w:rPr>
        <w:t xml:space="preserve"> </w:t>
      </w:r>
      <w:r w:rsidRPr="00747B54">
        <w:rPr>
          <w:rFonts w:eastAsia="Arial MT"/>
          <w:color w:val="000000" w:themeColor="text1"/>
          <w:sz w:val="22"/>
        </w:rPr>
        <w:t>prorrogado</w:t>
      </w:r>
      <w:r w:rsidRPr="00747B54">
        <w:rPr>
          <w:rFonts w:eastAsia="Arial MT"/>
          <w:color w:val="000000" w:themeColor="text1"/>
          <w:spacing w:val="1"/>
          <w:sz w:val="22"/>
        </w:rPr>
        <w:t xml:space="preserve"> </w:t>
      </w:r>
      <w:r w:rsidRPr="00747B54">
        <w:rPr>
          <w:rFonts w:eastAsia="Arial MT"/>
          <w:color w:val="000000" w:themeColor="text1"/>
          <w:sz w:val="22"/>
        </w:rPr>
        <w:t>mediante</w:t>
      </w:r>
      <w:r w:rsidRPr="00747B54">
        <w:rPr>
          <w:rFonts w:eastAsia="Arial MT"/>
          <w:color w:val="000000" w:themeColor="text1"/>
          <w:spacing w:val="1"/>
          <w:sz w:val="22"/>
        </w:rPr>
        <w:t xml:space="preserve"> </w:t>
      </w:r>
      <w:r w:rsidRPr="00747B54">
        <w:rPr>
          <w:rFonts w:eastAsia="Arial MT"/>
          <w:color w:val="000000" w:themeColor="text1"/>
          <w:sz w:val="22"/>
        </w:rPr>
        <w:t>ADENDA,</w:t>
      </w:r>
      <w:r w:rsidRPr="00747B54">
        <w:rPr>
          <w:rFonts w:eastAsia="Arial MT"/>
          <w:color w:val="000000" w:themeColor="text1"/>
          <w:spacing w:val="1"/>
          <w:sz w:val="22"/>
        </w:rPr>
        <w:t xml:space="preserve"> </w:t>
      </w:r>
      <w:r w:rsidRPr="00747B54">
        <w:rPr>
          <w:rFonts w:eastAsia="Arial MT"/>
          <w:color w:val="000000" w:themeColor="text1"/>
          <w:sz w:val="22"/>
        </w:rPr>
        <w:t>expedida</w:t>
      </w:r>
      <w:r w:rsidRPr="00747B54">
        <w:rPr>
          <w:rFonts w:eastAsia="Arial MT"/>
          <w:color w:val="000000" w:themeColor="text1"/>
          <w:spacing w:val="1"/>
          <w:sz w:val="22"/>
        </w:rPr>
        <w:t xml:space="preserve"> </w:t>
      </w:r>
      <w:r w:rsidRPr="00747B54">
        <w:rPr>
          <w:rFonts w:eastAsia="Arial MT"/>
          <w:color w:val="000000" w:themeColor="text1"/>
          <w:sz w:val="22"/>
        </w:rPr>
        <w:t>a</w:t>
      </w:r>
      <w:r w:rsidRPr="00747B54">
        <w:rPr>
          <w:rFonts w:eastAsia="Arial MT"/>
          <w:color w:val="000000" w:themeColor="text1"/>
          <w:spacing w:val="1"/>
          <w:sz w:val="22"/>
        </w:rPr>
        <w:t xml:space="preserve"> </w:t>
      </w:r>
      <w:r w:rsidRPr="00747B54">
        <w:rPr>
          <w:rFonts w:eastAsia="Arial MT"/>
          <w:color w:val="000000" w:themeColor="text1"/>
          <w:sz w:val="22"/>
        </w:rPr>
        <w:t>través</w:t>
      </w:r>
      <w:r w:rsidRPr="00747B54">
        <w:rPr>
          <w:rFonts w:eastAsia="Arial MT"/>
          <w:color w:val="000000" w:themeColor="text1"/>
          <w:spacing w:val="1"/>
          <w:sz w:val="22"/>
        </w:rPr>
        <w:t xml:space="preserve"> </w:t>
      </w:r>
      <w:r w:rsidRPr="00747B54">
        <w:rPr>
          <w:rFonts w:eastAsia="Arial MT"/>
          <w:color w:val="000000" w:themeColor="text1"/>
          <w:sz w:val="22"/>
        </w:rPr>
        <w:t>del</w:t>
      </w:r>
      <w:r w:rsidRPr="00747B54">
        <w:rPr>
          <w:rFonts w:eastAsia="Arial MT"/>
          <w:color w:val="000000" w:themeColor="text1"/>
          <w:spacing w:val="1"/>
          <w:sz w:val="22"/>
        </w:rPr>
        <w:t xml:space="preserve"> </w:t>
      </w:r>
      <w:r w:rsidRPr="00747B54">
        <w:rPr>
          <w:rFonts w:eastAsia="Arial MT"/>
          <w:color w:val="000000" w:themeColor="text1"/>
          <w:sz w:val="22"/>
        </w:rPr>
        <w:t>Sistema</w:t>
      </w:r>
      <w:r w:rsidRPr="00747B54">
        <w:rPr>
          <w:rFonts w:eastAsia="Arial MT"/>
          <w:color w:val="000000" w:themeColor="text1"/>
          <w:spacing w:val="1"/>
          <w:sz w:val="22"/>
        </w:rPr>
        <w:t xml:space="preserve"> </w:t>
      </w:r>
      <w:r w:rsidRPr="00747B54">
        <w:rPr>
          <w:rFonts w:eastAsia="Arial MT"/>
          <w:color w:val="000000" w:themeColor="text1"/>
          <w:sz w:val="22"/>
        </w:rPr>
        <w:t>Electrónico</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47"/>
          <w:sz w:val="22"/>
        </w:rPr>
        <w:t xml:space="preserve"> </w:t>
      </w:r>
      <w:r w:rsidRPr="00747B54">
        <w:rPr>
          <w:rFonts w:eastAsia="Arial MT"/>
          <w:color w:val="000000" w:themeColor="text1"/>
          <w:sz w:val="22"/>
        </w:rPr>
        <w:t>Contratación</w:t>
      </w:r>
      <w:r w:rsidRPr="00747B54">
        <w:rPr>
          <w:rFonts w:eastAsia="Arial MT"/>
          <w:color w:val="000000" w:themeColor="text1"/>
          <w:spacing w:val="1"/>
          <w:sz w:val="22"/>
        </w:rPr>
        <w:t xml:space="preserve"> </w:t>
      </w:r>
      <w:r w:rsidRPr="00747B54">
        <w:rPr>
          <w:rFonts w:eastAsia="Arial MT"/>
          <w:color w:val="000000" w:themeColor="text1"/>
          <w:sz w:val="22"/>
        </w:rPr>
        <w:t>Pública</w:t>
      </w:r>
      <w:r w:rsidRPr="00747B54">
        <w:rPr>
          <w:rFonts w:eastAsia="Arial MT"/>
          <w:color w:val="000000" w:themeColor="text1"/>
          <w:spacing w:val="1"/>
          <w:sz w:val="22"/>
        </w:rPr>
        <w:t xml:space="preserve"> </w:t>
      </w:r>
      <w:r w:rsidRPr="00747B54">
        <w:rPr>
          <w:rFonts w:eastAsia="Arial MT"/>
          <w:color w:val="000000" w:themeColor="text1"/>
          <w:sz w:val="22"/>
        </w:rPr>
        <w:t>–</w:t>
      </w:r>
      <w:r w:rsidRPr="00747B54">
        <w:rPr>
          <w:rFonts w:eastAsia="Arial MT"/>
          <w:color w:val="000000" w:themeColor="text1"/>
          <w:spacing w:val="1"/>
          <w:sz w:val="22"/>
        </w:rPr>
        <w:t xml:space="preserve"> </w:t>
      </w:r>
      <w:r w:rsidRPr="00747B54">
        <w:rPr>
          <w:rFonts w:eastAsia="Arial MT"/>
          <w:color w:val="000000" w:themeColor="text1"/>
          <w:sz w:val="22"/>
        </w:rPr>
        <w:t>SECOP II.</w:t>
      </w:r>
    </w:p>
    <w:p w14:paraId="238F4F38" w14:textId="77777777" w:rsidR="00A25068" w:rsidRPr="00747B54" w:rsidRDefault="00A25068" w:rsidP="00164BC7">
      <w:pPr>
        <w:widowControl w:val="0"/>
        <w:autoSpaceDE w:val="0"/>
        <w:autoSpaceDN w:val="0"/>
        <w:spacing w:after="0" w:line="240" w:lineRule="auto"/>
        <w:jc w:val="both"/>
        <w:rPr>
          <w:rFonts w:eastAsia="Arial MT"/>
          <w:color w:val="000000" w:themeColor="text1"/>
          <w:sz w:val="22"/>
        </w:rPr>
      </w:pPr>
    </w:p>
    <w:p w14:paraId="4BDED336" w14:textId="77777777" w:rsidR="00445F97" w:rsidRPr="00747B54"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u w:val="single"/>
        </w:rPr>
      </w:pPr>
      <w:r w:rsidRPr="00747B54">
        <w:rPr>
          <w:rFonts w:eastAsia="Arial"/>
          <w:b/>
          <w:bCs/>
          <w:color w:val="000000" w:themeColor="text1"/>
          <w:sz w:val="22"/>
          <w:u w:val="single"/>
        </w:rPr>
        <w:t>ADENDAS.</w:t>
      </w:r>
    </w:p>
    <w:p w14:paraId="3CED4958" w14:textId="77777777" w:rsidR="00473DC0" w:rsidRPr="00747B54" w:rsidRDefault="00473DC0" w:rsidP="00473DC0">
      <w:pPr>
        <w:widowControl w:val="0"/>
        <w:tabs>
          <w:tab w:val="left" w:pos="567"/>
        </w:tabs>
        <w:autoSpaceDE w:val="0"/>
        <w:autoSpaceDN w:val="0"/>
        <w:spacing w:after="0" w:line="240" w:lineRule="auto"/>
        <w:ind w:left="567"/>
        <w:jc w:val="both"/>
        <w:outlineLvl w:val="0"/>
        <w:rPr>
          <w:rFonts w:eastAsia="Arial"/>
          <w:b/>
          <w:bCs/>
          <w:color w:val="000000" w:themeColor="text1"/>
          <w:sz w:val="22"/>
          <w:u w:val="single"/>
        </w:rPr>
      </w:pPr>
    </w:p>
    <w:p w14:paraId="3E599D7A" w14:textId="1C21153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De conformidad con lo señalado en el artículo 2.2.1.1.2.2.1 del Decreto 1082 de 2015, el INSTITUTO puede modificar la</w:t>
      </w:r>
      <w:r w:rsidRPr="00747B54">
        <w:rPr>
          <w:rFonts w:eastAsia="Arial MT"/>
          <w:color w:val="000000" w:themeColor="text1"/>
          <w:spacing w:val="1"/>
          <w:sz w:val="22"/>
        </w:rPr>
        <w:t xml:space="preserve"> </w:t>
      </w:r>
      <w:r w:rsidRPr="00747B54">
        <w:rPr>
          <w:rFonts w:eastAsia="Arial MT"/>
          <w:color w:val="000000" w:themeColor="text1"/>
          <w:sz w:val="22"/>
        </w:rPr>
        <w:t>invitación a través de adendas expedidas antes del vencimiento del plazo para presentar ofertas. De igual forma se podrán</w:t>
      </w:r>
      <w:r w:rsidRPr="00747B54">
        <w:rPr>
          <w:rFonts w:eastAsia="Arial MT"/>
          <w:color w:val="000000" w:themeColor="text1"/>
          <w:spacing w:val="1"/>
          <w:sz w:val="22"/>
        </w:rPr>
        <w:t xml:space="preserve"> </w:t>
      </w:r>
      <w:r w:rsidRPr="00747B54">
        <w:rPr>
          <w:rFonts w:eastAsia="Arial MT"/>
          <w:color w:val="000000" w:themeColor="text1"/>
          <w:sz w:val="22"/>
        </w:rPr>
        <w:t>expedir para modificar la duración</w:t>
      </w:r>
      <w:r w:rsidRPr="00747B54">
        <w:rPr>
          <w:rFonts w:eastAsia="Arial MT"/>
          <w:color w:val="000000" w:themeColor="text1"/>
          <w:spacing w:val="1"/>
          <w:sz w:val="22"/>
        </w:rPr>
        <w:t xml:space="preserve"> </w:t>
      </w:r>
      <w:r w:rsidRPr="00747B54">
        <w:rPr>
          <w:rFonts w:eastAsia="Arial MT"/>
          <w:color w:val="000000" w:themeColor="text1"/>
          <w:sz w:val="22"/>
        </w:rPr>
        <w:t>y plazos del proceso una vez vencido el término para la presentación</w:t>
      </w:r>
      <w:r w:rsidRPr="00747B54">
        <w:rPr>
          <w:rFonts w:eastAsia="Arial MT"/>
          <w:color w:val="000000" w:themeColor="text1"/>
          <w:spacing w:val="50"/>
          <w:sz w:val="22"/>
        </w:rPr>
        <w:t xml:space="preserve"> </w:t>
      </w:r>
      <w:r w:rsidRPr="00747B54">
        <w:rPr>
          <w:rFonts w:eastAsia="Arial MT"/>
          <w:color w:val="000000" w:themeColor="text1"/>
          <w:sz w:val="22"/>
        </w:rPr>
        <w:t>de las ofertas y</w:t>
      </w:r>
      <w:r w:rsidRPr="00747B54">
        <w:rPr>
          <w:rFonts w:eastAsia="Arial MT"/>
          <w:color w:val="000000" w:themeColor="text1"/>
          <w:spacing w:val="1"/>
          <w:sz w:val="22"/>
        </w:rPr>
        <w:t xml:space="preserve"> </w:t>
      </w:r>
      <w:r w:rsidRPr="00747B54">
        <w:rPr>
          <w:rFonts w:eastAsia="Arial MT"/>
          <w:color w:val="000000" w:themeColor="text1"/>
          <w:sz w:val="22"/>
        </w:rPr>
        <w:t>antes de</w:t>
      </w:r>
      <w:r w:rsidRPr="00747B54">
        <w:rPr>
          <w:rFonts w:eastAsia="Arial MT"/>
          <w:color w:val="000000" w:themeColor="text1"/>
          <w:spacing w:val="-3"/>
          <w:sz w:val="22"/>
        </w:rPr>
        <w:t xml:space="preserve"> </w:t>
      </w:r>
      <w:r w:rsidRPr="00747B54">
        <w:rPr>
          <w:rFonts w:eastAsia="Arial MT"/>
          <w:color w:val="000000" w:themeColor="text1"/>
          <w:sz w:val="22"/>
        </w:rPr>
        <w:t>la adjudicación del</w:t>
      </w:r>
      <w:r w:rsidRPr="00747B54">
        <w:rPr>
          <w:rFonts w:eastAsia="Arial MT"/>
          <w:color w:val="000000" w:themeColor="text1"/>
          <w:spacing w:val="-2"/>
          <w:sz w:val="22"/>
        </w:rPr>
        <w:t xml:space="preserve"> </w:t>
      </w:r>
      <w:r w:rsidRPr="00747B54">
        <w:rPr>
          <w:rFonts w:eastAsia="Arial MT"/>
          <w:color w:val="000000" w:themeColor="text1"/>
          <w:sz w:val="22"/>
        </w:rPr>
        <w:t>contrato.</w:t>
      </w:r>
    </w:p>
    <w:p w14:paraId="0EFB2984"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54745869"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Las mismas se publicarán en días hábiles (cronograma establecido en la plataforma), a más tardar el día hábil anterior al</w:t>
      </w:r>
      <w:r w:rsidRPr="00747B54">
        <w:rPr>
          <w:rFonts w:eastAsia="Arial MT"/>
          <w:color w:val="000000" w:themeColor="text1"/>
          <w:spacing w:val="1"/>
          <w:sz w:val="22"/>
        </w:rPr>
        <w:t xml:space="preserve"> </w:t>
      </w:r>
      <w:r w:rsidRPr="00747B54">
        <w:rPr>
          <w:rFonts w:eastAsia="Arial MT"/>
          <w:color w:val="000000" w:themeColor="text1"/>
          <w:sz w:val="22"/>
        </w:rPr>
        <w:t>vencimiento</w:t>
      </w:r>
      <w:r w:rsidRPr="00747B54">
        <w:rPr>
          <w:rFonts w:eastAsia="Arial MT"/>
          <w:color w:val="000000" w:themeColor="text1"/>
          <w:spacing w:val="-2"/>
          <w:sz w:val="22"/>
        </w:rPr>
        <w:t xml:space="preserve"> </w:t>
      </w:r>
      <w:r w:rsidRPr="00747B54">
        <w:rPr>
          <w:rFonts w:eastAsia="Arial MT"/>
          <w:color w:val="000000" w:themeColor="text1"/>
          <w:sz w:val="22"/>
        </w:rPr>
        <w:t>del</w:t>
      </w:r>
      <w:r w:rsidRPr="00747B54">
        <w:rPr>
          <w:rFonts w:eastAsia="Arial MT"/>
          <w:color w:val="000000" w:themeColor="text1"/>
          <w:spacing w:val="-2"/>
          <w:sz w:val="22"/>
        </w:rPr>
        <w:t xml:space="preserve"> </w:t>
      </w:r>
      <w:r w:rsidRPr="00747B54">
        <w:rPr>
          <w:rFonts w:eastAsia="Arial MT"/>
          <w:color w:val="000000" w:themeColor="text1"/>
          <w:sz w:val="22"/>
        </w:rPr>
        <w:t>plazo</w:t>
      </w:r>
      <w:r w:rsidRPr="00747B54">
        <w:rPr>
          <w:rFonts w:eastAsia="Arial MT"/>
          <w:color w:val="000000" w:themeColor="text1"/>
          <w:spacing w:val="-2"/>
          <w:sz w:val="22"/>
        </w:rPr>
        <w:t xml:space="preserve"> </w:t>
      </w:r>
      <w:r w:rsidRPr="00747B54">
        <w:rPr>
          <w:rFonts w:eastAsia="Arial MT"/>
          <w:color w:val="000000" w:themeColor="text1"/>
          <w:sz w:val="22"/>
        </w:rPr>
        <w:t>para</w:t>
      </w:r>
      <w:r w:rsidRPr="00747B54">
        <w:rPr>
          <w:rFonts w:eastAsia="Arial MT"/>
          <w:color w:val="000000" w:themeColor="text1"/>
          <w:spacing w:val="-2"/>
          <w:sz w:val="22"/>
        </w:rPr>
        <w:t xml:space="preserve"> </w:t>
      </w:r>
      <w:r w:rsidRPr="00747B54">
        <w:rPr>
          <w:rFonts w:eastAsia="Arial MT"/>
          <w:color w:val="000000" w:themeColor="text1"/>
          <w:sz w:val="22"/>
        </w:rPr>
        <w:t>presentar ofertas.</w:t>
      </w:r>
    </w:p>
    <w:p w14:paraId="0E709B79"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110936F1"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lastRenderedPageBreak/>
        <w:t>Las adendas serán publicadas en la Plataforma del Sistema Electrónico de Contratación Pública - SECOP II - y serán</w:t>
      </w:r>
      <w:r w:rsidRPr="00747B54">
        <w:rPr>
          <w:rFonts w:eastAsia="Arial MT"/>
          <w:color w:val="000000" w:themeColor="text1"/>
          <w:spacing w:val="1"/>
          <w:sz w:val="22"/>
        </w:rPr>
        <w:t xml:space="preserve"> </w:t>
      </w:r>
      <w:r w:rsidRPr="00747B54">
        <w:rPr>
          <w:rFonts w:eastAsia="Arial MT"/>
          <w:color w:val="000000" w:themeColor="text1"/>
          <w:sz w:val="22"/>
        </w:rPr>
        <w:t>consideradas parte integral</w:t>
      </w:r>
      <w:r w:rsidRPr="00747B54">
        <w:rPr>
          <w:rFonts w:eastAsia="Arial MT"/>
          <w:color w:val="000000" w:themeColor="text1"/>
          <w:spacing w:val="-1"/>
          <w:sz w:val="22"/>
        </w:rPr>
        <w:t xml:space="preserve"> </w:t>
      </w:r>
      <w:r w:rsidRPr="00747B54">
        <w:rPr>
          <w:rFonts w:eastAsia="Arial MT"/>
          <w:color w:val="000000" w:themeColor="text1"/>
          <w:sz w:val="22"/>
        </w:rPr>
        <w:t>de</w:t>
      </w:r>
      <w:r w:rsidRPr="00747B54">
        <w:rPr>
          <w:rFonts w:eastAsia="Arial MT"/>
          <w:color w:val="000000" w:themeColor="text1"/>
          <w:spacing w:val="-4"/>
          <w:sz w:val="22"/>
        </w:rPr>
        <w:t xml:space="preserve"> </w:t>
      </w:r>
      <w:r w:rsidRPr="00747B54">
        <w:rPr>
          <w:rFonts w:eastAsia="Arial MT"/>
          <w:color w:val="000000" w:themeColor="text1"/>
          <w:sz w:val="22"/>
        </w:rPr>
        <w:t>la invitación</w:t>
      </w:r>
      <w:r w:rsidRPr="00747B54">
        <w:rPr>
          <w:rFonts w:eastAsia="Arial MT"/>
          <w:color w:val="000000" w:themeColor="text1"/>
          <w:spacing w:val="-1"/>
          <w:sz w:val="22"/>
        </w:rPr>
        <w:t xml:space="preserve"> </w:t>
      </w:r>
      <w:r w:rsidRPr="00747B54">
        <w:rPr>
          <w:rFonts w:eastAsia="Arial MT"/>
          <w:color w:val="000000" w:themeColor="text1"/>
          <w:sz w:val="22"/>
        </w:rPr>
        <w:t>pública.</w:t>
      </w:r>
    </w:p>
    <w:p w14:paraId="298D880E"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35A94605" w14:textId="77777777" w:rsidR="00445F97" w:rsidRPr="00747B54" w:rsidRDefault="00445F97" w:rsidP="00164BC7">
      <w:pPr>
        <w:widowControl w:val="0"/>
        <w:autoSpaceDE w:val="0"/>
        <w:autoSpaceDN w:val="0"/>
        <w:spacing w:after="0" w:line="240" w:lineRule="auto"/>
        <w:jc w:val="both"/>
        <w:outlineLvl w:val="0"/>
        <w:rPr>
          <w:rFonts w:eastAsia="Arial"/>
          <w:bCs/>
          <w:color w:val="000000" w:themeColor="text1"/>
          <w:sz w:val="22"/>
        </w:rPr>
      </w:pPr>
      <w:r w:rsidRPr="00747B54">
        <w:rPr>
          <w:rFonts w:eastAsia="Arial"/>
          <w:b/>
          <w:bCs/>
          <w:color w:val="000000" w:themeColor="text1"/>
          <w:sz w:val="22"/>
        </w:rPr>
        <w:t>ES</w:t>
      </w:r>
      <w:r w:rsidRPr="00747B54">
        <w:rPr>
          <w:rFonts w:eastAsia="Arial"/>
          <w:b/>
          <w:bCs/>
          <w:color w:val="000000" w:themeColor="text1"/>
          <w:spacing w:val="1"/>
          <w:sz w:val="22"/>
        </w:rPr>
        <w:t xml:space="preserve"> </w:t>
      </w:r>
      <w:r w:rsidRPr="00747B54">
        <w:rPr>
          <w:rFonts w:eastAsia="Arial"/>
          <w:b/>
          <w:bCs/>
          <w:color w:val="000000" w:themeColor="text1"/>
          <w:sz w:val="22"/>
        </w:rPr>
        <w:t>RESPONSABILIDAD</w:t>
      </w:r>
      <w:r w:rsidRPr="00747B54">
        <w:rPr>
          <w:rFonts w:eastAsia="Arial"/>
          <w:b/>
          <w:bCs/>
          <w:color w:val="000000" w:themeColor="text1"/>
          <w:spacing w:val="1"/>
          <w:sz w:val="22"/>
        </w:rPr>
        <w:t xml:space="preserve"> </w:t>
      </w:r>
      <w:r w:rsidRPr="00747B54">
        <w:rPr>
          <w:rFonts w:eastAsia="Arial"/>
          <w:b/>
          <w:bCs/>
          <w:color w:val="000000" w:themeColor="text1"/>
          <w:sz w:val="22"/>
        </w:rPr>
        <w:t>DEL(LOS)</w:t>
      </w:r>
      <w:r w:rsidRPr="00747B54">
        <w:rPr>
          <w:rFonts w:eastAsia="Arial"/>
          <w:b/>
          <w:bCs/>
          <w:color w:val="000000" w:themeColor="text1"/>
          <w:spacing w:val="1"/>
          <w:sz w:val="22"/>
        </w:rPr>
        <w:t xml:space="preserve"> </w:t>
      </w:r>
      <w:r w:rsidRPr="00747B54">
        <w:rPr>
          <w:rFonts w:eastAsia="Arial"/>
          <w:b/>
          <w:bCs/>
          <w:color w:val="000000" w:themeColor="text1"/>
          <w:sz w:val="22"/>
        </w:rPr>
        <w:t>INTERESADO(S)</w:t>
      </w:r>
      <w:r w:rsidRPr="00747B54">
        <w:rPr>
          <w:rFonts w:eastAsia="Arial"/>
          <w:b/>
          <w:bCs/>
          <w:color w:val="000000" w:themeColor="text1"/>
          <w:spacing w:val="1"/>
          <w:sz w:val="22"/>
        </w:rPr>
        <w:t xml:space="preserve"> </w:t>
      </w:r>
      <w:r w:rsidRPr="00747B54">
        <w:rPr>
          <w:rFonts w:eastAsia="Arial"/>
          <w:b/>
          <w:bCs/>
          <w:color w:val="000000" w:themeColor="text1"/>
          <w:sz w:val="22"/>
        </w:rPr>
        <w:t>CONSULTAR</w:t>
      </w:r>
      <w:r w:rsidRPr="00747B54">
        <w:rPr>
          <w:rFonts w:eastAsia="Arial"/>
          <w:b/>
          <w:bCs/>
          <w:color w:val="000000" w:themeColor="text1"/>
          <w:spacing w:val="1"/>
          <w:sz w:val="22"/>
        </w:rPr>
        <w:t xml:space="preserve"> </w:t>
      </w:r>
      <w:r w:rsidRPr="00747B54">
        <w:rPr>
          <w:rFonts w:eastAsia="Arial"/>
          <w:b/>
          <w:bCs/>
          <w:color w:val="000000" w:themeColor="text1"/>
          <w:sz w:val="22"/>
        </w:rPr>
        <w:t>PERMANENTEMENTE</w:t>
      </w:r>
      <w:r w:rsidRPr="00747B54">
        <w:rPr>
          <w:rFonts w:eastAsia="Arial"/>
          <w:b/>
          <w:bCs/>
          <w:color w:val="000000" w:themeColor="text1"/>
          <w:spacing w:val="1"/>
          <w:sz w:val="22"/>
        </w:rPr>
        <w:t xml:space="preserve"> </w:t>
      </w:r>
      <w:r w:rsidRPr="00747B54">
        <w:rPr>
          <w:rFonts w:eastAsia="Arial"/>
          <w:b/>
          <w:bCs/>
          <w:color w:val="000000" w:themeColor="text1"/>
          <w:sz w:val="22"/>
        </w:rPr>
        <w:t>EL</w:t>
      </w:r>
      <w:r w:rsidRPr="00747B54">
        <w:rPr>
          <w:rFonts w:eastAsia="Arial"/>
          <w:b/>
          <w:bCs/>
          <w:color w:val="000000" w:themeColor="text1"/>
          <w:spacing w:val="51"/>
          <w:sz w:val="22"/>
        </w:rPr>
        <w:t xml:space="preserve"> </w:t>
      </w:r>
      <w:r w:rsidRPr="00747B54">
        <w:rPr>
          <w:rFonts w:eastAsia="Arial"/>
          <w:b/>
          <w:bCs/>
          <w:color w:val="000000" w:themeColor="text1"/>
          <w:sz w:val="22"/>
        </w:rPr>
        <w:t>SISTEMA</w:t>
      </w:r>
      <w:r w:rsidRPr="00747B54">
        <w:rPr>
          <w:rFonts w:eastAsia="Arial"/>
          <w:b/>
          <w:bCs/>
          <w:color w:val="000000" w:themeColor="text1"/>
          <w:spacing w:val="1"/>
          <w:sz w:val="22"/>
        </w:rPr>
        <w:t xml:space="preserve"> </w:t>
      </w:r>
      <w:r w:rsidRPr="00747B54">
        <w:rPr>
          <w:rFonts w:eastAsia="Arial"/>
          <w:b/>
          <w:bCs/>
          <w:color w:val="000000" w:themeColor="text1"/>
          <w:sz w:val="22"/>
        </w:rPr>
        <w:t>ELECTRÓNICO</w:t>
      </w:r>
      <w:r w:rsidRPr="00747B54">
        <w:rPr>
          <w:rFonts w:eastAsia="Arial"/>
          <w:b/>
          <w:bCs/>
          <w:color w:val="000000" w:themeColor="text1"/>
          <w:spacing w:val="1"/>
          <w:sz w:val="22"/>
        </w:rPr>
        <w:t xml:space="preserve"> </w:t>
      </w:r>
      <w:r w:rsidRPr="00747B54">
        <w:rPr>
          <w:rFonts w:eastAsia="Arial"/>
          <w:b/>
          <w:bCs/>
          <w:color w:val="000000" w:themeColor="text1"/>
          <w:sz w:val="22"/>
        </w:rPr>
        <w:t>DE</w:t>
      </w:r>
      <w:r w:rsidRPr="00747B54">
        <w:rPr>
          <w:rFonts w:eastAsia="Arial"/>
          <w:b/>
          <w:bCs/>
          <w:color w:val="000000" w:themeColor="text1"/>
          <w:spacing w:val="1"/>
          <w:sz w:val="22"/>
        </w:rPr>
        <w:t xml:space="preserve"> </w:t>
      </w:r>
      <w:r w:rsidRPr="00747B54">
        <w:rPr>
          <w:rFonts w:eastAsia="Arial"/>
          <w:b/>
          <w:bCs/>
          <w:color w:val="000000" w:themeColor="text1"/>
          <w:sz w:val="22"/>
        </w:rPr>
        <w:t>CONTRATACIÓN</w:t>
      </w:r>
      <w:r w:rsidRPr="00747B54">
        <w:rPr>
          <w:rFonts w:eastAsia="Arial"/>
          <w:b/>
          <w:bCs/>
          <w:color w:val="000000" w:themeColor="text1"/>
          <w:spacing w:val="1"/>
          <w:sz w:val="22"/>
        </w:rPr>
        <w:t xml:space="preserve"> </w:t>
      </w:r>
      <w:r w:rsidRPr="00747B54">
        <w:rPr>
          <w:rFonts w:eastAsia="Arial"/>
          <w:b/>
          <w:bCs/>
          <w:color w:val="000000" w:themeColor="text1"/>
          <w:sz w:val="22"/>
        </w:rPr>
        <w:t>PÚBLICA</w:t>
      </w:r>
      <w:r w:rsidRPr="00747B54">
        <w:rPr>
          <w:rFonts w:eastAsia="Arial"/>
          <w:b/>
          <w:bCs/>
          <w:color w:val="000000" w:themeColor="text1"/>
          <w:spacing w:val="1"/>
          <w:sz w:val="22"/>
        </w:rPr>
        <w:t xml:space="preserve"> </w:t>
      </w:r>
      <w:r w:rsidRPr="00747B54">
        <w:rPr>
          <w:rFonts w:eastAsia="Arial"/>
          <w:b/>
          <w:bCs/>
          <w:color w:val="000000" w:themeColor="text1"/>
          <w:sz w:val="22"/>
        </w:rPr>
        <w:t>-</w:t>
      </w:r>
      <w:r w:rsidRPr="00747B54">
        <w:rPr>
          <w:rFonts w:eastAsia="Arial"/>
          <w:b/>
          <w:bCs/>
          <w:color w:val="000000" w:themeColor="text1"/>
          <w:spacing w:val="1"/>
          <w:sz w:val="22"/>
        </w:rPr>
        <w:t xml:space="preserve"> </w:t>
      </w:r>
      <w:r w:rsidRPr="00747B54">
        <w:rPr>
          <w:rFonts w:eastAsia="Arial"/>
          <w:b/>
          <w:bCs/>
          <w:color w:val="000000" w:themeColor="text1"/>
          <w:sz w:val="22"/>
        </w:rPr>
        <w:t>SECOP</w:t>
      </w:r>
      <w:r w:rsidRPr="00747B54">
        <w:rPr>
          <w:rFonts w:eastAsia="Arial"/>
          <w:b/>
          <w:bCs/>
          <w:color w:val="000000" w:themeColor="text1"/>
          <w:spacing w:val="1"/>
          <w:sz w:val="22"/>
        </w:rPr>
        <w:t xml:space="preserve"> </w:t>
      </w:r>
      <w:r w:rsidRPr="00747B54">
        <w:rPr>
          <w:rFonts w:eastAsia="Arial"/>
          <w:b/>
          <w:bCs/>
          <w:color w:val="000000" w:themeColor="text1"/>
          <w:sz w:val="22"/>
        </w:rPr>
        <w:t>II,</w:t>
      </w:r>
      <w:r w:rsidRPr="00747B54">
        <w:rPr>
          <w:rFonts w:eastAsia="Arial"/>
          <w:b/>
          <w:bCs/>
          <w:color w:val="000000" w:themeColor="text1"/>
          <w:spacing w:val="1"/>
          <w:sz w:val="22"/>
        </w:rPr>
        <w:t xml:space="preserve"> </w:t>
      </w:r>
      <w:r w:rsidRPr="00747B54">
        <w:rPr>
          <w:rFonts w:eastAsia="Arial"/>
          <w:b/>
          <w:bCs/>
          <w:color w:val="000000" w:themeColor="text1"/>
          <w:sz w:val="22"/>
        </w:rPr>
        <w:t>PARA</w:t>
      </w:r>
      <w:r w:rsidRPr="00747B54">
        <w:rPr>
          <w:rFonts w:eastAsia="Arial"/>
          <w:b/>
          <w:bCs/>
          <w:color w:val="000000" w:themeColor="text1"/>
          <w:spacing w:val="1"/>
          <w:sz w:val="22"/>
        </w:rPr>
        <w:t xml:space="preserve"> </w:t>
      </w:r>
      <w:r w:rsidRPr="00747B54">
        <w:rPr>
          <w:rFonts w:eastAsia="Arial"/>
          <w:b/>
          <w:bCs/>
          <w:color w:val="000000" w:themeColor="text1"/>
          <w:sz w:val="22"/>
        </w:rPr>
        <w:t>EFECTOS</w:t>
      </w:r>
      <w:r w:rsidRPr="00747B54">
        <w:rPr>
          <w:rFonts w:eastAsia="Arial"/>
          <w:b/>
          <w:bCs/>
          <w:color w:val="000000" w:themeColor="text1"/>
          <w:spacing w:val="1"/>
          <w:sz w:val="22"/>
        </w:rPr>
        <w:t xml:space="preserve"> </w:t>
      </w:r>
      <w:r w:rsidRPr="00747B54">
        <w:rPr>
          <w:rFonts w:eastAsia="Arial"/>
          <w:b/>
          <w:bCs/>
          <w:color w:val="000000" w:themeColor="text1"/>
          <w:sz w:val="22"/>
        </w:rPr>
        <w:t>DE</w:t>
      </w:r>
      <w:r w:rsidRPr="00747B54">
        <w:rPr>
          <w:rFonts w:eastAsia="Arial"/>
          <w:b/>
          <w:bCs/>
          <w:color w:val="000000" w:themeColor="text1"/>
          <w:spacing w:val="1"/>
          <w:sz w:val="22"/>
        </w:rPr>
        <w:t xml:space="preserve"> </w:t>
      </w:r>
      <w:r w:rsidRPr="00747B54">
        <w:rPr>
          <w:rFonts w:eastAsia="Arial"/>
          <w:b/>
          <w:bCs/>
          <w:color w:val="000000" w:themeColor="text1"/>
          <w:sz w:val="22"/>
        </w:rPr>
        <w:t>CONOCER</w:t>
      </w:r>
      <w:r w:rsidRPr="00747B54">
        <w:rPr>
          <w:rFonts w:eastAsia="Arial"/>
          <w:b/>
          <w:bCs/>
          <w:color w:val="000000" w:themeColor="text1"/>
          <w:spacing w:val="1"/>
          <w:sz w:val="22"/>
        </w:rPr>
        <w:t xml:space="preserve"> </w:t>
      </w:r>
      <w:r w:rsidRPr="00747B54">
        <w:rPr>
          <w:rFonts w:eastAsia="Arial"/>
          <w:b/>
          <w:bCs/>
          <w:color w:val="000000" w:themeColor="text1"/>
          <w:sz w:val="22"/>
        </w:rPr>
        <w:t>LAS</w:t>
      </w:r>
      <w:r w:rsidRPr="00747B54">
        <w:rPr>
          <w:rFonts w:eastAsia="Arial"/>
          <w:b/>
          <w:bCs/>
          <w:color w:val="000000" w:themeColor="text1"/>
          <w:spacing w:val="51"/>
          <w:sz w:val="22"/>
        </w:rPr>
        <w:t xml:space="preserve"> </w:t>
      </w:r>
      <w:r w:rsidRPr="00747B54">
        <w:rPr>
          <w:rFonts w:eastAsia="Arial"/>
          <w:b/>
          <w:bCs/>
          <w:color w:val="000000" w:themeColor="text1"/>
          <w:sz w:val="22"/>
        </w:rPr>
        <w:t>POSIBLES</w:t>
      </w:r>
      <w:r w:rsidRPr="00747B54">
        <w:rPr>
          <w:rFonts w:eastAsia="Arial"/>
          <w:b/>
          <w:bCs/>
          <w:color w:val="000000" w:themeColor="text1"/>
          <w:spacing w:val="1"/>
          <w:sz w:val="22"/>
        </w:rPr>
        <w:t xml:space="preserve"> </w:t>
      </w:r>
      <w:r w:rsidRPr="00747B54">
        <w:rPr>
          <w:rFonts w:eastAsia="Arial"/>
          <w:b/>
          <w:bCs/>
          <w:color w:val="000000" w:themeColor="text1"/>
          <w:sz w:val="22"/>
        </w:rPr>
        <w:t>ADENDAS</w:t>
      </w:r>
      <w:r w:rsidRPr="00747B54">
        <w:rPr>
          <w:rFonts w:eastAsia="Arial"/>
          <w:b/>
          <w:bCs/>
          <w:color w:val="000000" w:themeColor="text1"/>
          <w:spacing w:val="18"/>
          <w:sz w:val="22"/>
        </w:rPr>
        <w:t xml:space="preserve"> </w:t>
      </w:r>
      <w:r w:rsidRPr="00747B54">
        <w:rPr>
          <w:rFonts w:eastAsia="Arial"/>
          <w:b/>
          <w:bCs/>
          <w:color w:val="000000" w:themeColor="text1"/>
          <w:sz w:val="22"/>
        </w:rPr>
        <w:t>QUE</w:t>
      </w:r>
      <w:r w:rsidRPr="00747B54">
        <w:rPr>
          <w:rFonts w:eastAsia="Arial"/>
          <w:b/>
          <w:bCs/>
          <w:color w:val="000000" w:themeColor="text1"/>
          <w:spacing w:val="18"/>
          <w:sz w:val="22"/>
        </w:rPr>
        <w:t xml:space="preserve"> </w:t>
      </w:r>
      <w:r w:rsidRPr="00747B54">
        <w:rPr>
          <w:rFonts w:eastAsia="Arial"/>
          <w:b/>
          <w:bCs/>
          <w:color w:val="000000" w:themeColor="text1"/>
          <w:sz w:val="22"/>
        </w:rPr>
        <w:t>SE</w:t>
      </w:r>
      <w:r w:rsidRPr="00747B54">
        <w:rPr>
          <w:rFonts w:eastAsia="Arial"/>
          <w:b/>
          <w:bCs/>
          <w:color w:val="000000" w:themeColor="text1"/>
          <w:spacing w:val="20"/>
          <w:sz w:val="22"/>
        </w:rPr>
        <w:t xml:space="preserve"> </w:t>
      </w:r>
      <w:r w:rsidRPr="00747B54">
        <w:rPr>
          <w:rFonts w:eastAsia="Arial"/>
          <w:b/>
          <w:bCs/>
          <w:color w:val="000000" w:themeColor="text1"/>
          <w:sz w:val="22"/>
        </w:rPr>
        <w:t>PRODUZCAN</w:t>
      </w:r>
      <w:r w:rsidRPr="00747B54">
        <w:rPr>
          <w:rFonts w:eastAsia="Arial"/>
          <w:b/>
          <w:bCs/>
          <w:color w:val="000000" w:themeColor="text1"/>
          <w:spacing w:val="18"/>
          <w:sz w:val="22"/>
        </w:rPr>
        <w:t xml:space="preserve"> </w:t>
      </w:r>
      <w:r w:rsidRPr="00747B54">
        <w:rPr>
          <w:rFonts w:eastAsia="Arial"/>
          <w:b/>
          <w:bCs/>
          <w:color w:val="000000" w:themeColor="text1"/>
          <w:sz w:val="22"/>
        </w:rPr>
        <w:t>DURANTE</w:t>
      </w:r>
      <w:r w:rsidRPr="00747B54">
        <w:rPr>
          <w:rFonts w:eastAsia="Arial"/>
          <w:b/>
          <w:bCs/>
          <w:color w:val="000000" w:themeColor="text1"/>
          <w:spacing w:val="18"/>
          <w:sz w:val="22"/>
        </w:rPr>
        <w:t xml:space="preserve"> </w:t>
      </w:r>
      <w:r w:rsidRPr="00747B54">
        <w:rPr>
          <w:rFonts w:eastAsia="Arial"/>
          <w:b/>
          <w:bCs/>
          <w:color w:val="000000" w:themeColor="text1"/>
          <w:sz w:val="22"/>
        </w:rPr>
        <w:t>EL</w:t>
      </w:r>
      <w:r w:rsidRPr="00747B54">
        <w:rPr>
          <w:rFonts w:eastAsia="Arial"/>
          <w:b/>
          <w:bCs/>
          <w:color w:val="000000" w:themeColor="text1"/>
          <w:spacing w:val="21"/>
          <w:sz w:val="22"/>
        </w:rPr>
        <w:t xml:space="preserve"> </w:t>
      </w:r>
      <w:r w:rsidRPr="00747B54">
        <w:rPr>
          <w:rFonts w:eastAsia="Arial"/>
          <w:b/>
          <w:bCs/>
          <w:color w:val="000000" w:themeColor="text1"/>
          <w:sz w:val="22"/>
        </w:rPr>
        <w:t>PLAZO</w:t>
      </w:r>
      <w:r w:rsidRPr="00747B54">
        <w:rPr>
          <w:rFonts w:eastAsia="Arial"/>
          <w:b/>
          <w:bCs/>
          <w:color w:val="000000" w:themeColor="text1"/>
          <w:spacing w:val="20"/>
          <w:sz w:val="22"/>
        </w:rPr>
        <w:t xml:space="preserve"> </w:t>
      </w:r>
      <w:r w:rsidRPr="00747B54">
        <w:rPr>
          <w:rFonts w:eastAsia="Arial"/>
          <w:b/>
          <w:bCs/>
          <w:color w:val="000000" w:themeColor="text1"/>
          <w:sz w:val="22"/>
        </w:rPr>
        <w:t>ESTABLECIDO</w:t>
      </w:r>
      <w:r w:rsidRPr="00747B54">
        <w:rPr>
          <w:rFonts w:eastAsia="Arial"/>
          <w:b/>
          <w:bCs/>
          <w:color w:val="000000" w:themeColor="text1"/>
          <w:spacing w:val="17"/>
          <w:sz w:val="22"/>
        </w:rPr>
        <w:t xml:space="preserve"> </w:t>
      </w:r>
      <w:r w:rsidRPr="00747B54">
        <w:rPr>
          <w:rFonts w:eastAsia="Arial"/>
          <w:b/>
          <w:bCs/>
          <w:color w:val="000000" w:themeColor="text1"/>
          <w:sz w:val="22"/>
        </w:rPr>
        <w:t>POR</w:t>
      </w:r>
      <w:r w:rsidRPr="00747B54">
        <w:rPr>
          <w:rFonts w:eastAsia="Arial"/>
          <w:b/>
          <w:bCs/>
          <w:color w:val="000000" w:themeColor="text1"/>
          <w:spacing w:val="18"/>
          <w:sz w:val="22"/>
        </w:rPr>
        <w:t xml:space="preserve"> </w:t>
      </w:r>
      <w:r w:rsidRPr="00747B54">
        <w:rPr>
          <w:rFonts w:eastAsia="Arial"/>
          <w:b/>
          <w:bCs/>
          <w:color w:val="000000" w:themeColor="text1"/>
          <w:sz w:val="22"/>
        </w:rPr>
        <w:t>LA</w:t>
      </w:r>
      <w:r w:rsidRPr="00747B54">
        <w:rPr>
          <w:rFonts w:eastAsia="Arial"/>
          <w:b/>
          <w:bCs/>
          <w:color w:val="000000" w:themeColor="text1"/>
          <w:spacing w:val="18"/>
          <w:sz w:val="22"/>
        </w:rPr>
        <w:t xml:space="preserve"> </w:t>
      </w:r>
      <w:r w:rsidRPr="00747B54">
        <w:rPr>
          <w:rFonts w:eastAsia="Arial"/>
          <w:b/>
          <w:bCs/>
          <w:color w:val="000000" w:themeColor="text1"/>
          <w:sz w:val="22"/>
        </w:rPr>
        <w:t>LEY</w:t>
      </w:r>
      <w:r w:rsidRPr="00747B54">
        <w:rPr>
          <w:rFonts w:eastAsia="Arial"/>
          <w:bCs/>
          <w:color w:val="000000" w:themeColor="text1"/>
          <w:sz w:val="22"/>
        </w:rPr>
        <w:t>.</w:t>
      </w:r>
      <w:r w:rsidRPr="00747B54">
        <w:rPr>
          <w:rFonts w:eastAsia="Arial"/>
          <w:bCs/>
          <w:color w:val="000000" w:themeColor="text1"/>
          <w:spacing w:val="21"/>
          <w:sz w:val="22"/>
        </w:rPr>
        <w:t xml:space="preserve"> </w:t>
      </w:r>
      <w:r w:rsidRPr="00747B54">
        <w:rPr>
          <w:rFonts w:eastAsia="Arial"/>
          <w:bCs/>
          <w:color w:val="000000" w:themeColor="text1"/>
          <w:sz w:val="22"/>
        </w:rPr>
        <w:t>Así</w:t>
      </w:r>
      <w:r w:rsidRPr="00747B54">
        <w:rPr>
          <w:rFonts w:eastAsia="Arial"/>
          <w:bCs/>
          <w:color w:val="000000" w:themeColor="text1"/>
          <w:spacing w:val="16"/>
          <w:sz w:val="22"/>
        </w:rPr>
        <w:t xml:space="preserve"> </w:t>
      </w:r>
      <w:r w:rsidRPr="00747B54">
        <w:rPr>
          <w:rFonts w:eastAsia="Arial"/>
          <w:bCs/>
          <w:color w:val="000000" w:themeColor="text1"/>
          <w:sz w:val="22"/>
        </w:rPr>
        <w:t>mismo,</w:t>
      </w:r>
      <w:r w:rsidRPr="00747B54">
        <w:rPr>
          <w:rFonts w:eastAsia="Arial"/>
          <w:bCs/>
          <w:color w:val="000000" w:themeColor="text1"/>
          <w:spacing w:val="17"/>
          <w:sz w:val="22"/>
        </w:rPr>
        <w:t xml:space="preserve"> </w:t>
      </w:r>
      <w:r w:rsidRPr="00747B54">
        <w:rPr>
          <w:rFonts w:eastAsia="Arial"/>
          <w:bCs/>
          <w:color w:val="000000" w:themeColor="text1"/>
          <w:sz w:val="22"/>
        </w:rPr>
        <w:t>el</w:t>
      </w:r>
      <w:r w:rsidRPr="00747B54">
        <w:rPr>
          <w:rFonts w:eastAsia="Arial"/>
          <w:bCs/>
          <w:color w:val="000000" w:themeColor="text1"/>
          <w:spacing w:val="17"/>
          <w:sz w:val="22"/>
        </w:rPr>
        <w:t xml:space="preserve"> </w:t>
      </w:r>
      <w:r w:rsidRPr="00747B54">
        <w:rPr>
          <w:rFonts w:eastAsia="Arial"/>
          <w:bCs/>
          <w:color w:val="000000" w:themeColor="text1"/>
          <w:sz w:val="22"/>
        </w:rPr>
        <w:t>oferente</w:t>
      </w:r>
      <w:r w:rsidRPr="00747B54">
        <w:rPr>
          <w:rFonts w:eastAsia="Arial"/>
          <w:bCs/>
          <w:color w:val="000000" w:themeColor="text1"/>
          <w:spacing w:val="17"/>
          <w:sz w:val="22"/>
        </w:rPr>
        <w:t xml:space="preserve"> </w:t>
      </w:r>
      <w:r w:rsidRPr="00747B54">
        <w:rPr>
          <w:rFonts w:eastAsia="Arial"/>
          <w:bCs/>
          <w:color w:val="000000" w:themeColor="text1"/>
          <w:sz w:val="22"/>
        </w:rPr>
        <w:t>deberá tener</w:t>
      </w:r>
      <w:r w:rsidRPr="00747B54">
        <w:rPr>
          <w:rFonts w:eastAsia="Arial"/>
          <w:bCs/>
          <w:color w:val="000000" w:themeColor="text1"/>
          <w:spacing w:val="1"/>
          <w:sz w:val="22"/>
        </w:rPr>
        <w:t xml:space="preserve"> </w:t>
      </w:r>
      <w:r w:rsidRPr="00747B54">
        <w:rPr>
          <w:rFonts w:eastAsia="Arial"/>
          <w:bCs/>
          <w:color w:val="000000" w:themeColor="text1"/>
          <w:sz w:val="22"/>
        </w:rPr>
        <w:t>en</w:t>
      </w:r>
      <w:r w:rsidRPr="00747B54">
        <w:rPr>
          <w:rFonts w:eastAsia="Arial"/>
          <w:bCs/>
          <w:color w:val="000000" w:themeColor="text1"/>
          <w:spacing w:val="1"/>
          <w:sz w:val="22"/>
        </w:rPr>
        <w:t xml:space="preserve"> </w:t>
      </w:r>
      <w:r w:rsidRPr="00747B54">
        <w:rPr>
          <w:rFonts w:eastAsia="Arial"/>
          <w:bCs/>
          <w:color w:val="000000" w:themeColor="text1"/>
          <w:sz w:val="22"/>
        </w:rPr>
        <w:t>cuenta</w:t>
      </w:r>
      <w:r w:rsidRPr="00747B54">
        <w:rPr>
          <w:rFonts w:eastAsia="Arial"/>
          <w:bCs/>
          <w:color w:val="000000" w:themeColor="text1"/>
          <w:spacing w:val="1"/>
          <w:sz w:val="22"/>
        </w:rPr>
        <w:t xml:space="preserve"> </w:t>
      </w:r>
      <w:r w:rsidRPr="00747B54">
        <w:rPr>
          <w:rFonts w:eastAsia="Arial"/>
          <w:bCs/>
          <w:color w:val="000000" w:themeColor="text1"/>
          <w:sz w:val="22"/>
        </w:rPr>
        <w:t>lo</w:t>
      </w:r>
      <w:r w:rsidRPr="00747B54">
        <w:rPr>
          <w:rFonts w:eastAsia="Arial"/>
          <w:bCs/>
          <w:color w:val="000000" w:themeColor="text1"/>
          <w:spacing w:val="1"/>
          <w:sz w:val="22"/>
        </w:rPr>
        <w:t xml:space="preserve"> </w:t>
      </w:r>
      <w:r w:rsidRPr="00747B54">
        <w:rPr>
          <w:rFonts w:eastAsia="Arial"/>
          <w:bCs/>
          <w:color w:val="000000" w:themeColor="text1"/>
          <w:sz w:val="22"/>
        </w:rPr>
        <w:t>establecido</w:t>
      </w:r>
      <w:r w:rsidRPr="00747B54">
        <w:rPr>
          <w:rFonts w:eastAsia="Arial"/>
          <w:bCs/>
          <w:color w:val="000000" w:themeColor="text1"/>
          <w:spacing w:val="1"/>
          <w:sz w:val="22"/>
        </w:rPr>
        <w:t xml:space="preserve"> </w:t>
      </w:r>
      <w:r w:rsidRPr="00747B54">
        <w:rPr>
          <w:rFonts w:eastAsia="Arial"/>
          <w:bCs/>
          <w:color w:val="000000" w:themeColor="text1"/>
          <w:sz w:val="22"/>
        </w:rPr>
        <w:t>en</w:t>
      </w:r>
      <w:r w:rsidRPr="00747B54">
        <w:rPr>
          <w:rFonts w:eastAsia="Arial"/>
          <w:bCs/>
          <w:color w:val="000000" w:themeColor="text1"/>
          <w:spacing w:val="1"/>
          <w:sz w:val="22"/>
        </w:rPr>
        <w:t xml:space="preserve"> </w:t>
      </w:r>
      <w:r w:rsidRPr="00747B54">
        <w:rPr>
          <w:rFonts w:eastAsia="Arial"/>
          <w:bCs/>
          <w:color w:val="000000" w:themeColor="text1"/>
          <w:sz w:val="22"/>
        </w:rPr>
        <w:t>“Verificar modificaciones/adendas</w:t>
      </w:r>
      <w:r w:rsidRPr="00747B54">
        <w:rPr>
          <w:rFonts w:eastAsia="Arial"/>
          <w:bCs/>
          <w:color w:val="000000" w:themeColor="text1"/>
          <w:spacing w:val="1"/>
          <w:sz w:val="22"/>
        </w:rPr>
        <w:t xml:space="preserve"> </w:t>
      </w:r>
      <w:r w:rsidRPr="00747B54">
        <w:rPr>
          <w:rFonts w:eastAsia="Arial"/>
          <w:bCs/>
          <w:color w:val="000000" w:themeColor="text1"/>
          <w:sz w:val="22"/>
        </w:rPr>
        <w:t>al</w:t>
      </w:r>
      <w:r w:rsidRPr="00747B54">
        <w:rPr>
          <w:rFonts w:eastAsia="Arial"/>
          <w:bCs/>
          <w:color w:val="000000" w:themeColor="text1"/>
          <w:spacing w:val="1"/>
          <w:sz w:val="22"/>
        </w:rPr>
        <w:t xml:space="preserve"> </w:t>
      </w:r>
      <w:r w:rsidRPr="00747B54">
        <w:rPr>
          <w:rFonts w:eastAsia="Arial"/>
          <w:bCs/>
          <w:color w:val="000000" w:themeColor="text1"/>
          <w:sz w:val="22"/>
        </w:rPr>
        <w:t>Proceso</w:t>
      </w:r>
      <w:r w:rsidRPr="00747B54">
        <w:rPr>
          <w:rFonts w:eastAsia="Arial"/>
          <w:bCs/>
          <w:color w:val="000000" w:themeColor="text1"/>
          <w:spacing w:val="1"/>
          <w:sz w:val="22"/>
        </w:rPr>
        <w:t xml:space="preserve"> </w:t>
      </w:r>
      <w:r w:rsidRPr="00747B54">
        <w:rPr>
          <w:rFonts w:eastAsia="Arial"/>
          <w:bCs/>
          <w:color w:val="000000" w:themeColor="text1"/>
          <w:sz w:val="22"/>
        </w:rPr>
        <w:t>de Contratación”</w:t>
      </w:r>
      <w:r w:rsidRPr="00747B54">
        <w:rPr>
          <w:rFonts w:eastAsia="Arial"/>
          <w:bCs/>
          <w:color w:val="000000" w:themeColor="text1"/>
          <w:spacing w:val="1"/>
          <w:sz w:val="22"/>
        </w:rPr>
        <w:t xml:space="preserve"> </w:t>
      </w:r>
      <w:r w:rsidRPr="00747B54">
        <w:rPr>
          <w:rFonts w:eastAsia="Arial"/>
          <w:bCs/>
          <w:color w:val="000000" w:themeColor="text1"/>
          <w:sz w:val="22"/>
        </w:rPr>
        <w:t>de la</w:t>
      </w:r>
      <w:r w:rsidRPr="00747B54">
        <w:rPr>
          <w:rFonts w:eastAsia="Arial"/>
          <w:bCs/>
          <w:color w:val="000000" w:themeColor="text1"/>
          <w:spacing w:val="1"/>
          <w:sz w:val="22"/>
        </w:rPr>
        <w:t xml:space="preserve"> </w:t>
      </w:r>
      <w:r w:rsidRPr="00747B54">
        <w:rPr>
          <w:rFonts w:eastAsia="Arial"/>
          <w:bCs/>
          <w:color w:val="000000" w:themeColor="text1"/>
          <w:sz w:val="22"/>
        </w:rPr>
        <w:t>“GUÍA</w:t>
      </w:r>
      <w:r w:rsidRPr="00747B54">
        <w:rPr>
          <w:rFonts w:eastAsia="Arial"/>
          <w:bCs/>
          <w:color w:val="000000" w:themeColor="text1"/>
          <w:spacing w:val="1"/>
          <w:sz w:val="22"/>
        </w:rPr>
        <w:t xml:space="preserve"> </w:t>
      </w:r>
      <w:r w:rsidRPr="00747B54">
        <w:rPr>
          <w:rFonts w:eastAsia="Arial"/>
          <w:bCs/>
          <w:color w:val="000000" w:themeColor="text1"/>
          <w:sz w:val="22"/>
        </w:rPr>
        <w:t>PARA</w:t>
      </w:r>
      <w:r w:rsidRPr="00747B54">
        <w:rPr>
          <w:rFonts w:eastAsia="Arial"/>
          <w:bCs/>
          <w:color w:val="000000" w:themeColor="text1"/>
          <w:spacing w:val="1"/>
          <w:sz w:val="22"/>
        </w:rPr>
        <w:t xml:space="preserve"> </w:t>
      </w:r>
      <w:r w:rsidRPr="00747B54">
        <w:rPr>
          <w:rFonts w:eastAsia="Arial"/>
          <w:bCs/>
          <w:color w:val="000000" w:themeColor="text1"/>
          <w:sz w:val="22"/>
        </w:rPr>
        <w:t>PRESENTAR</w:t>
      </w:r>
      <w:r w:rsidRPr="00747B54">
        <w:rPr>
          <w:rFonts w:eastAsia="Arial"/>
          <w:bCs/>
          <w:color w:val="000000" w:themeColor="text1"/>
          <w:spacing w:val="-1"/>
          <w:sz w:val="22"/>
        </w:rPr>
        <w:t xml:space="preserve"> </w:t>
      </w:r>
      <w:r w:rsidRPr="00747B54">
        <w:rPr>
          <w:rFonts w:eastAsia="Arial"/>
          <w:bCs/>
          <w:color w:val="000000" w:themeColor="text1"/>
          <w:sz w:val="22"/>
        </w:rPr>
        <w:t>OFERTAS EN EL SECOP II” que</w:t>
      </w:r>
      <w:r w:rsidRPr="00747B54">
        <w:rPr>
          <w:rFonts w:eastAsia="Arial"/>
          <w:bCs/>
          <w:color w:val="000000" w:themeColor="text1"/>
          <w:spacing w:val="-3"/>
          <w:sz w:val="22"/>
        </w:rPr>
        <w:t xml:space="preserve"> </w:t>
      </w:r>
      <w:r w:rsidRPr="00747B54">
        <w:rPr>
          <w:rFonts w:eastAsia="Arial"/>
          <w:bCs/>
          <w:color w:val="000000" w:themeColor="text1"/>
          <w:sz w:val="22"/>
        </w:rPr>
        <w:t>se</w:t>
      </w:r>
      <w:r w:rsidRPr="00747B54">
        <w:rPr>
          <w:rFonts w:eastAsia="Arial"/>
          <w:bCs/>
          <w:color w:val="000000" w:themeColor="text1"/>
          <w:spacing w:val="-2"/>
          <w:sz w:val="22"/>
        </w:rPr>
        <w:t xml:space="preserve"> </w:t>
      </w:r>
      <w:r w:rsidRPr="00747B54">
        <w:rPr>
          <w:rFonts w:eastAsia="Arial"/>
          <w:bCs/>
          <w:color w:val="000000" w:themeColor="text1"/>
          <w:sz w:val="22"/>
        </w:rPr>
        <w:t>encuentre vigente.</w:t>
      </w:r>
    </w:p>
    <w:p w14:paraId="39F00BDA" w14:textId="77777777" w:rsidR="00445F97" w:rsidRPr="00747B54" w:rsidRDefault="00445F97" w:rsidP="00164BC7">
      <w:pPr>
        <w:widowControl w:val="0"/>
        <w:autoSpaceDE w:val="0"/>
        <w:autoSpaceDN w:val="0"/>
        <w:spacing w:after="0" w:line="240" w:lineRule="auto"/>
        <w:jc w:val="both"/>
        <w:rPr>
          <w:rFonts w:eastAsia="Arial MT"/>
          <w:bCs/>
          <w:color w:val="000000" w:themeColor="text1"/>
          <w:sz w:val="22"/>
        </w:rPr>
      </w:pPr>
    </w:p>
    <w:p w14:paraId="49038276" w14:textId="77777777" w:rsidR="00445F97" w:rsidRPr="00747B54" w:rsidRDefault="00445F97" w:rsidP="000F3B3D">
      <w:pPr>
        <w:widowControl w:val="0"/>
        <w:numPr>
          <w:ilvl w:val="1"/>
          <w:numId w:val="5"/>
        </w:numPr>
        <w:tabs>
          <w:tab w:val="left" w:pos="993"/>
        </w:tabs>
        <w:autoSpaceDE w:val="0"/>
        <w:autoSpaceDN w:val="0"/>
        <w:spacing w:after="0" w:line="240" w:lineRule="auto"/>
        <w:ind w:left="567" w:hanging="567"/>
        <w:jc w:val="both"/>
        <w:outlineLvl w:val="0"/>
        <w:rPr>
          <w:rFonts w:eastAsia="Arial"/>
          <w:b/>
          <w:bCs/>
          <w:color w:val="000000" w:themeColor="text1"/>
          <w:sz w:val="22"/>
          <w:u w:val="single"/>
        </w:rPr>
      </w:pPr>
      <w:r w:rsidRPr="00747B54">
        <w:rPr>
          <w:rFonts w:eastAsia="Arial"/>
          <w:b/>
          <w:bCs/>
          <w:color w:val="000000" w:themeColor="text1"/>
          <w:sz w:val="22"/>
          <w:u w:val="single"/>
        </w:rPr>
        <w:t>PROCEDIMIENTO</w:t>
      </w:r>
      <w:r w:rsidRPr="00747B54">
        <w:rPr>
          <w:rFonts w:eastAsia="Arial"/>
          <w:b/>
          <w:bCs/>
          <w:color w:val="000000" w:themeColor="text1"/>
          <w:spacing w:val="-5"/>
          <w:sz w:val="22"/>
          <w:u w:val="single"/>
        </w:rPr>
        <w:t xml:space="preserve"> </w:t>
      </w:r>
      <w:r w:rsidRPr="00747B54">
        <w:rPr>
          <w:rFonts w:eastAsia="Arial"/>
          <w:b/>
          <w:bCs/>
          <w:color w:val="000000" w:themeColor="text1"/>
          <w:sz w:val="22"/>
          <w:u w:val="single"/>
        </w:rPr>
        <w:t>MÍNIMA</w:t>
      </w:r>
      <w:r w:rsidRPr="00747B54">
        <w:rPr>
          <w:rFonts w:eastAsia="Arial"/>
          <w:b/>
          <w:bCs/>
          <w:color w:val="000000" w:themeColor="text1"/>
          <w:spacing w:val="-1"/>
          <w:sz w:val="22"/>
          <w:u w:val="single"/>
        </w:rPr>
        <w:t xml:space="preserve"> </w:t>
      </w:r>
      <w:r w:rsidRPr="00747B54">
        <w:rPr>
          <w:rFonts w:eastAsia="Arial"/>
          <w:b/>
          <w:bCs/>
          <w:color w:val="000000" w:themeColor="text1"/>
          <w:sz w:val="22"/>
          <w:u w:val="single"/>
        </w:rPr>
        <w:t>CUANTÍA</w:t>
      </w:r>
      <w:r w:rsidRPr="00747B54">
        <w:rPr>
          <w:rFonts w:eastAsia="Arial"/>
          <w:b/>
          <w:bCs/>
          <w:color w:val="000000" w:themeColor="text1"/>
          <w:spacing w:val="-1"/>
          <w:sz w:val="22"/>
          <w:u w:val="single"/>
        </w:rPr>
        <w:t xml:space="preserve"> </w:t>
      </w:r>
      <w:r w:rsidRPr="00747B54">
        <w:rPr>
          <w:rFonts w:eastAsia="Arial"/>
          <w:b/>
          <w:bCs/>
          <w:color w:val="000000" w:themeColor="text1"/>
          <w:sz w:val="22"/>
          <w:u w:val="single"/>
        </w:rPr>
        <w:t>-</w:t>
      </w:r>
      <w:r w:rsidRPr="00747B54">
        <w:rPr>
          <w:rFonts w:eastAsia="Arial"/>
          <w:b/>
          <w:bCs/>
          <w:color w:val="000000" w:themeColor="text1"/>
          <w:spacing w:val="-3"/>
          <w:sz w:val="22"/>
          <w:u w:val="single"/>
        </w:rPr>
        <w:t xml:space="preserve"> </w:t>
      </w:r>
      <w:r w:rsidRPr="00747B54">
        <w:rPr>
          <w:rFonts w:eastAsia="Arial"/>
          <w:b/>
          <w:bCs/>
          <w:color w:val="000000" w:themeColor="text1"/>
          <w:sz w:val="22"/>
          <w:u w:val="single"/>
        </w:rPr>
        <w:t>VERIFICACIÓN</w:t>
      </w:r>
      <w:r w:rsidRPr="00747B54">
        <w:rPr>
          <w:rFonts w:eastAsia="Arial"/>
          <w:b/>
          <w:bCs/>
          <w:color w:val="000000" w:themeColor="text1"/>
          <w:spacing w:val="-1"/>
          <w:sz w:val="22"/>
          <w:u w:val="single"/>
        </w:rPr>
        <w:t xml:space="preserve"> </w:t>
      </w:r>
      <w:r w:rsidRPr="00747B54">
        <w:rPr>
          <w:rFonts w:eastAsia="Arial"/>
          <w:b/>
          <w:bCs/>
          <w:color w:val="000000" w:themeColor="text1"/>
          <w:sz w:val="22"/>
          <w:u w:val="single"/>
        </w:rPr>
        <w:t>OFERTAS</w:t>
      </w:r>
      <w:r w:rsidRPr="00747B54">
        <w:rPr>
          <w:rFonts w:eastAsia="Arial"/>
          <w:b/>
          <w:bCs/>
          <w:color w:val="000000" w:themeColor="text1"/>
          <w:spacing w:val="-2"/>
          <w:sz w:val="22"/>
          <w:u w:val="single"/>
        </w:rPr>
        <w:t xml:space="preserve"> </w:t>
      </w:r>
      <w:r w:rsidRPr="00747B54">
        <w:rPr>
          <w:rFonts w:eastAsia="Arial"/>
          <w:b/>
          <w:bCs/>
          <w:color w:val="000000" w:themeColor="text1"/>
          <w:sz w:val="22"/>
          <w:u w:val="single"/>
        </w:rPr>
        <w:t>ECONÓMICAS.</w:t>
      </w:r>
    </w:p>
    <w:p w14:paraId="26B0C1A9" w14:textId="77777777" w:rsidR="00445F97" w:rsidRPr="00747B54" w:rsidRDefault="00445F97" w:rsidP="00164BC7">
      <w:pPr>
        <w:spacing w:after="0" w:line="240" w:lineRule="auto"/>
        <w:jc w:val="both"/>
        <w:rPr>
          <w:rFonts w:eastAsia="Calibri"/>
          <w:b/>
          <w:i/>
          <w:color w:val="000000" w:themeColor="text1"/>
          <w:sz w:val="22"/>
        </w:rPr>
      </w:pPr>
      <w:r w:rsidRPr="00747B54">
        <w:rPr>
          <w:rFonts w:eastAsia="Calibri"/>
          <w:color w:val="000000" w:themeColor="text1"/>
          <w:sz w:val="22"/>
        </w:rPr>
        <w:t>Una vez, realizada la apertura de las ofertas, el INSTITUTO NACIONAL DE MEDICINA LEGAL Y CIENCIAS FORENSES,</w:t>
      </w:r>
      <w:r w:rsidRPr="00747B54">
        <w:rPr>
          <w:rFonts w:eastAsia="Calibri"/>
          <w:color w:val="000000" w:themeColor="text1"/>
          <w:spacing w:val="1"/>
          <w:sz w:val="22"/>
        </w:rPr>
        <w:t xml:space="preserve"> </w:t>
      </w:r>
      <w:r w:rsidRPr="00747B54">
        <w:rPr>
          <w:rFonts w:eastAsia="Calibri"/>
          <w:color w:val="000000" w:themeColor="text1"/>
          <w:sz w:val="22"/>
        </w:rPr>
        <w:t>procederá</w:t>
      </w:r>
      <w:r w:rsidRPr="00747B54">
        <w:rPr>
          <w:rFonts w:eastAsia="Calibri"/>
          <w:color w:val="000000" w:themeColor="text1"/>
          <w:spacing w:val="1"/>
          <w:sz w:val="22"/>
        </w:rPr>
        <w:t xml:space="preserve"> </w:t>
      </w:r>
      <w:r w:rsidRPr="00747B54">
        <w:rPr>
          <w:rFonts w:eastAsia="Calibri"/>
          <w:color w:val="000000" w:themeColor="text1"/>
          <w:sz w:val="22"/>
        </w:rPr>
        <w:t>a</w:t>
      </w:r>
      <w:r w:rsidRPr="00747B54">
        <w:rPr>
          <w:rFonts w:eastAsia="Calibri"/>
          <w:color w:val="000000" w:themeColor="text1"/>
          <w:spacing w:val="1"/>
          <w:sz w:val="22"/>
        </w:rPr>
        <w:t xml:space="preserve"> </w:t>
      </w:r>
      <w:r w:rsidRPr="00747B54">
        <w:rPr>
          <w:rFonts w:eastAsia="Calibri"/>
          <w:color w:val="000000" w:themeColor="text1"/>
          <w:sz w:val="22"/>
        </w:rPr>
        <w:t>verificar</w:t>
      </w:r>
      <w:r w:rsidRPr="00747B54">
        <w:rPr>
          <w:rFonts w:eastAsia="Calibri"/>
          <w:color w:val="000000" w:themeColor="text1"/>
          <w:spacing w:val="1"/>
          <w:sz w:val="22"/>
        </w:rPr>
        <w:t xml:space="preserve"> </w:t>
      </w:r>
      <w:r w:rsidRPr="00747B54">
        <w:rPr>
          <w:rFonts w:eastAsia="Calibri"/>
          <w:color w:val="000000" w:themeColor="text1"/>
          <w:sz w:val="22"/>
        </w:rPr>
        <w:t>los</w:t>
      </w:r>
      <w:r w:rsidRPr="00747B54">
        <w:rPr>
          <w:rFonts w:eastAsia="Calibri"/>
          <w:color w:val="000000" w:themeColor="text1"/>
          <w:spacing w:val="1"/>
          <w:sz w:val="22"/>
        </w:rPr>
        <w:t xml:space="preserve"> </w:t>
      </w:r>
      <w:r w:rsidRPr="00747B54">
        <w:rPr>
          <w:rFonts w:eastAsia="Calibri"/>
          <w:color w:val="000000" w:themeColor="text1"/>
          <w:sz w:val="22"/>
        </w:rPr>
        <w:t>requisitos</w:t>
      </w:r>
      <w:r w:rsidRPr="00747B54">
        <w:rPr>
          <w:rFonts w:eastAsia="Calibri"/>
          <w:color w:val="000000" w:themeColor="text1"/>
          <w:spacing w:val="1"/>
          <w:sz w:val="22"/>
        </w:rPr>
        <w:t xml:space="preserve"> </w:t>
      </w:r>
      <w:r w:rsidRPr="00747B54">
        <w:rPr>
          <w:rFonts w:eastAsia="Calibri"/>
          <w:color w:val="000000" w:themeColor="text1"/>
          <w:sz w:val="22"/>
        </w:rPr>
        <w:t>habilitantes</w:t>
      </w:r>
      <w:r w:rsidRPr="00747B54">
        <w:rPr>
          <w:rFonts w:eastAsia="Calibri"/>
          <w:color w:val="000000" w:themeColor="text1"/>
          <w:spacing w:val="1"/>
          <w:sz w:val="22"/>
        </w:rPr>
        <w:t xml:space="preserve"> </w:t>
      </w:r>
      <w:r w:rsidRPr="00747B54">
        <w:rPr>
          <w:rFonts w:eastAsia="Calibri"/>
          <w:color w:val="000000" w:themeColor="text1"/>
          <w:sz w:val="22"/>
        </w:rPr>
        <w:t>del</w:t>
      </w:r>
      <w:r w:rsidRPr="00747B54">
        <w:rPr>
          <w:rFonts w:eastAsia="Calibri"/>
          <w:color w:val="000000" w:themeColor="text1"/>
          <w:spacing w:val="1"/>
          <w:sz w:val="22"/>
        </w:rPr>
        <w:t xml:space="preserve"> </w:t>
      </w:r>
      <w:r w:rsidRPr="00747B54">
        <w:rPr>
          <w:rFonts w:eastAsia="Calibri"/>
          <w:color w:val="000000" w:themeColor="text1"/>
          <w:sz w:val="22"/>
        </w:rPr>
        <w:t>oferente</w:t>
      </w:r>
      <w:r w:rsidRPr="00747B54">
        <w:rPr>
          <w:rFonts w:eastAsia="Calibri"/>
          <w:color w:val="000000" w:themeColor="text1"/>
          <w:spacing w:val="1"/>
          <w:sz w:val="22"/>
        </w:rPr>
        <w:t xml:space="preserve"> </w:t>
      </w:r>
      <w:r w:rsidRPr="00747B54">
        <w:rPr>
          <w:rFonts w:eastAsia="Calibri"/>
          <w:color w:val="000000" w:themeColor="text1"/>
          <w:sz w:val="22"/>
        </w:rPr>
        <w:t>que</w:t>
      </w:r>
      <w:r w:rsidRPr="00747B54">
        <w:rPr>
          <w:rFonts w:eastAsia="Calibri"/>
          <w:color w:val="000000" w:themeColor="text1"/>
          <w:spacing w:val="1"/>
          <w:sz w:val="22"/>
        </w:rPr>
        <w:t xml:space="preserve"> </w:t>
      </w:r>
      <w:r w:rsidRPr="00747B54">
        <w:rPr>
          <w:rFonts w:eastAsia="Calibri"/>
          <w:color w:val="000000" w:themeColor="text1"/>
          <w:sz w:val="22"/>
        </w:rPr>
        <w:t>presentó</w:t>
      </w:r>
      <w:r w:rsidRPr="00747B54">
        <w:rPr>
          <w:rFonts w:eastAsia="Calibri"/>
          <w:color w:val="000000" w:themeColor="text1"/>
          <w:spacing w:val="1"/>
          <w:sz w:val="22"/>
        </w:rPr>
        <w:t xml:space="preserve"> </w:t>
      </w:r>
      <w:r w:rsidRPr="00747B54">
        <w:rPr>
          <w:rFonts w:eastAsia="Calibri"/>
          <w:color w:val="000000" w:themeColor="text1"/>
          <w:sz w:val="22"/>
        </w:rPr>
        <w:t>la menor oferta</w:t>
      </w:r>
      <w:r w:rsidRPr="00747B54">
        <w:rPr>
          <w:rFonts w:eastAsia="Calibri"/>
          <w:color w:val="000000" w:themeColor="text1"/>
          <w:spacing w:val="1"/>
          <w:sz w:val="22"/>
        </w:rPr>
        <w:t xml:space="preserve"> </w:t>
      </w:r>
      <w:r w:rsidRPr="00747B54">
        <w:rPr>
          <w:rFonts w:eastAsia="Calibri"/>
          <w:color w:val="000000" w:themeColor="text1"/>
          <w:sz w:val="22"/>
        </w:rPr>
        <w:t>y</w:t>
      </w:r>
      <w:r w:rsidRPr="00747B54">
        <w:rPr>
          <w:rFonts w:eastAsia="Calibri"/>
          <w:color w:val="000000" w:themeColor="text1"/>
          <w:spacing w:val="1"/>
          <w:sz w:val="22"/>
        </w:rPr>
        <w:t xml:space="preserve"> </w:t>
      </w:r>
      <w:r w:rsidRPr="00747B54">
        <w:rPr>
          <w:rFonts w:eastAsia="Calibri"/>
          <w:color w:val="000000" w:themeColor="text1"/>
          <w:sz w:val="22"/>
        </w:rPr>
        <w:t>dará</w:t>
      </w:r>
      <w:r w:rsidRPr="00747B54">
        <w:rPr>
          <w:rFonts w:eastAsia="Calibri"/>
          <w:color w:val="000000" w:themeColor="text1"/>
          <w:spacing w:val="1"/>
          <w:sz w:val="22"/>
        </w:rPr>
        <w:t xml:space="preserve"> </w:t>
      </w:r>
      <w:r w:rsidRPr="00747B54">
        <w:rPr>
          <w:rFonts w:eastAsia="Calibri"/>
          <w:color w:val="000000" w:themeColor="text1"/>
          <w:sz w:val="22"/>
        </w:rPr>
        <w:t>aplicabilidad</w:t>
      </w:r>
      <w:r w:rsidRPr="00747B54">
        <w:rPr>
          <w:rFonts w:eastAsia="Calibri"/>
          <w:color w:val="000000" w:themeColor="text1"/>
          <w:spacing w:val="50"/>
          <w:sz w:val="22"/>
        </w:rPr>
        <w:t xml:space="preserve"> </w:t>
      </w:r>
      <w:r w:rsidRPr="00747B54">
        <w:rPr>
          <w:rFonts w:eastAsia="Calibri"/>
          <w:color w:val="000000" w:themeColor="text1"/>
          <w:sz w:val="22"/>
        </w:rPr>
        <w:t>a</w:t>
      </w:r>
      <w:r w:rsidRPr="00747B54">
        <w:rPr>
          <w:rFonts w:eastAsia="Calibri"/>
          <w:color w:val="000000" w:themeColor="text1"/>
          <w:spacing w:val="50"/>
          <w:sz w:val="22"/>
        </w:rPr>
        <w:t xml:space="preserve"> </w:t>
      </w:r>
      <w:r w:rsidRPr="00747B54">
        <w:rPr>
          <w:rFonts w:eastAsia="Calibri"/>
          <w:color w:val="000000" w:themeColor="text1"/>
          <w:sz w:val="22"/>
        </w:rPr>
        <w:t>lo</w:t>
      </w:r>
      <w:r w:rsidRPr="00747B54">
        <w:rPr>
          <w:rFonts w:eastAsia="Calibri"/>
          <w:color w:val="000000" w:themeColor="text1"/>
          <w:spacing w:val="1"/>
          <w:sz w:val="22"/>
        </w:rPr>
        <w:t xml:space="preserve"> </w:t>
      </w:r>
      <w:r w:rsidRPr="00747B54">
        <w:rPr>
          <w:rFonts w:eastAsia="Calibri"/>
          <w:color w:val="000000" w:themeColor="text1"/>
          <w:sz w:val="22"/>
        </w:rPr>
        <w:t xml:space="preserve">establecido en el artículo 2.2.1.2.1.5.2, numeral 5, del Decreto Nacional 1082 de 2015 … </w:t>
      </w:r>
      <w:r w:rsidRPr="00747B54">
        <w:rPr>
          <w:rFonts w:eastAsia="Calibri"/>
          <w:b/>
          <w:i/>
          <w:color w:val="000000" w:themeColor="text1"/>
          <w:sz w:val="22"/>
        </w:rPr>
        <w:t>“PROCEDIMIENTO PARA LA</w:t>
      </w:r>
      <w:r w:rsidRPr="00747B54">
        <w:rPr>
          <w:rFonts w:eastAsia="Calibri"/>
          <w:b/>
          <w:i/>
          <w:color w:val="000000" w:themeColor="text1"/>
          <w:spacing w:val="1"/>
          <w:sz w:val="22"/>
        </w:rPr>
        <w:t xml:space="preserve"> </w:t>
      </w:r>
      <w:r w:rsidRPr="00747B54">
        <w:rPr>
          <w:rFonts w:eastAsia="Calibri"/>
          <w:b/>
          <w:i/>
          <w:color w:val="000000" w:themeColor="text1"/>
          <w:sz w:val="22"/>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6022D3C" w14:textId="77777777" w:rsidR="00445F97" w:rsidRPr="00747B54" w:rsidRDefault="00445F97" w:rsidP="00164BC7">
      <w:pPr>
        <w:spacing w:after="0" w:line="240" w:lineRule="auto"/>
        <w:jc w:val="both"/>
        <w:rPr>
          <w:rFonts w:eastAsia="Calibri"/>
          <w:b/>
          <w:i/>
          <w:color w:val="000000" w:themeColor="text1"/>
          <w:sz w:val="22"/>
        </w:rPr>
      </w:pPr>
    </w:p>
    <w:p w14:paraId="7C8E4384"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b/>
          <w:color w:val="000000" w:themeColor="text1"/>
          <w:sz w:val="22"/>
        </w:rPr>
        <w:t xml:space="preserve">Nota: </w:t>
      </w:r>
      <w:r w:rsidRPr="00747B54">
        <w:rPr>
          <w:rFonts w:eastAsia="Arial MT"/>
          <w:color w:val="000000" w:themeColor="text1"/>
          <w:sz w:val="22"/>
        </w:rPr>
        <w:t>En ningún caso la omisión por parte de los oferentes sobre, impuestos, tasas, contribuciones, costos tributarios y de</w:t>
      </w:r>
      <w:r w:rsidRPr="00747B54">
        <w:rPr>
          <w:rFonts w:eastAsia="Arial MT"/>
          <w:color w:val="000000" w:themeColor="text1"/>
          <w:spacing w:val="1"/>
          <w:sz w:val="22"/>
        </w:rPr>
        <w:t xml:space="preserve"> </w:t>
      </w:r>
      <w:r w:rsidRPr="00747B54">
        <w:rPr>
          <w:rFonts w:eastAsia="Arial MT"/>
          <w:color w:val="000000" w:themeColor="text1"/>
          <w:sz w:val="22"/>
        </w:rPr>
        <w:t>cualquier otra naturaleza, que tengan que ver con su régimen tributario, serán objeto de modificaciones o ajustes, y por lo</w:t>
      </w:r>
      <w:r w:rsidRPr="00747B54">
        <w:rPr>
          <w:rFonts w:eastAsia="Arial MT"/>
          <w:color w:val="000000" w:themeColor="text1"/>
          <w:spacing w:val="1"/>
          <w:sz w:val="22"/>
        </w:rPr>
        <w:t xml:space="preserve"> </w:t>
      </w:r>
      <w:r w:rsidRPr="00747B54">
        <w:rPr>
          <w:rFonts w:eastAsia="Arial MT"/>
          <w:color w:val="000000" w:themeColor="text1"/>
          <w:sz w:val="22"/>
        </w:rPr>
        <w:t>tanto</w:t>
      </w:r>
      <w:r w:rsidRPr="00747B54">
        <w:rPr>
          <w:rFonts w:eastAsia="Arial MT"/>
          <w:color w:val="000000" w:themeColor="text1"/>
          <w:spacing w:val="-4"/>
          <w:sz w:val="22"/>
        </w:rPr>
        <w:t xml:space="preserve"> </w:t>
      </w:r>
      <w:r w:rsidRPr="00747B54">
        <w:rPr>
          <w:rFonts w:eastAsia="Arial MT"/>
          <w:color w:val="000000" w:themeColor="text1"/>
          <w:sz w:val="22"/>
        </w:rPr>
        <w:t>las</w:t>
      </w:r>
      <w:r w:rsidRPr="00747B54">
        <w:rPr>
          <w:rFonts w:eastAsia="Arial MT"/>
          <w:color w:val="000000" w:themeColor="text1"/>
          <w:spacing w:val="-1"/>
          <w:sz w:val="22"/>
        </w:rPr>
        <w:t xml:space="preserve"> </w:t>
      </w:r>
      <w:r w:rsidRPr="00747B54">
        <w:rPr>
          <w:rFonts w:eastAsia="Arial MT"/>
          <w:color w:val="000000" w:themeColor="text1"/>
          <w:sz w:val="22"/>
        </w:rPr>
        <w:t>omisiones</w:t>
      </w:r>
      <w:r w:rsidRPr="00747B54">
        <w:rPr>
          <w:rFonts w:eastAsia="Arial MT"/>
          <w:color w:val="000000" w:themeColor="text1"/>
          <w:spacing w:val="-1"/>
          <w:sz w:val="22"/>
        </w:rPr>
        <w:t xml:space="preserve"> </w:t>
      </w:r>
      <w:r w:rsidRPr="00747B54">
        <w:rPr>
          <w:rFonts w:eastAsia="Arial MT"/>
          <w:color w:val="000000" w:themeColor="text1"/>
          <w:sz w:val="22"/>
        </w:rPr>
        <w:t>serán</w:t>
      </w:r>
      <w:r w:rsidRPr="00747B54">
        <w:rPr>
          <w:rFonts w:eastAsia="Arial MT"/>
          <w:color w:val="000000" w:themeColor="text1"/>
          <w:spacing w:val="-2"/>
          <w:sz w:val="22"/>
        </w:rPr>
        <w:t xml:space="preserve"> </w:t>
      </w:r>
      <w:r w:rsidRPr="00747B54">
        <w:rPr>
          <w:rFonts w:eastAsia="Arial MT"/>
          <w:color w:val="000000" w:themeColor="text1"/>
          <w:sz w:val="22"/>
        </w:rPr>
        <w:t>únicamente</w:t>
      </w:r>
      <w:r w:rsidRPr="00747B54">
        <w:rPr>
          <w:rFonts w:eastAsia="Arial MT"/>
          <w:color w:val="000000" w:themeColor="text1"/>
          <w:spacing w:val="2"/>
          <w:sz w:val="22"/>
        </w:rPr>
        <w:t xml:space="preserve"> </w:t>
      </w:r>
      <w:r w:rsidRPr="00747B54">
        <w:rPr>
          <w:rFonts w:eastAsia="Arial MT"/>
          <w:color w:val="000000" w:themeColor="text1"/>
          <w:sz w:val="22"/>
        </w:rPr>
        <w:t>responsabilidad del</w:t>
      </w:r>
      <w:r w:rsidRPr="00747B54">
        <w:rPr>
          <w:rFonts w:eastAsia="Arial MT"/>
          <w:color w:val="000000" w:themeColor="text1"/>
          <w:spacing w:val="-2"/>
          <w:sz w:val="22"/>
        </w:rPr>
        <w:t xml:space="preserve"> </w:t>
      </w:r>
      <w:r w:rsidRPr="00747B54">
        <w:rPr>
          <w:rFonts w:eastAsia="Arial MT"/>
          <w:color w:val="000000" w:themeColor="text1"/>
          <w:sz w:val="22"/>
        </w:rPr>
        <w:t>oferente.</w:t>
      </w:r>
    </w:p>
    <w:p w14:paraId="78C10E4B"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p>
    <w:p w14:paraId="214E5074" w14:textId="77777777" w:rsidR="00445F97" w:rsidRPr="00747B54" w:rsidRDefault="00445F97" w:rsidP="00164BC7">
      <w:pPr>
        <w:widowControl w:val="0"/>
        <w:autoSpaceDE w:val="0"/>
        <w:autoSpaceDN w:val="0"/>
        <w:spacing w:after="0" w:line="240" w:lineRule="auto"/>
        <w:jc w:val="both"/>
        <w:rPr>
          <w:rFonts w:eastAsia="Arial MT"/>
          <w:color w:val="000000" w:themeColor="text1"/>
          <w:sz w:val="22"/>
        </w:rPr>
      </w:pPr>
      <w:r w:rsidRPr="00747B54">
        <w:rPr>
          <w:rFonts w:eastAsia="Arial MT"/>
          <w:color w:val="000000" w:themeColor="text1"/>
          <w:sz w:val="22"/>
        </w:rPr>
        <w:t>El INSTITUTO dentro del mismo término previsto para la adjudicación, podrá declarar desierta la Selección de Mínima</w:t>
      </w:r>
      <w:r w:rsidRPr="00747B54">
        <w:rPr>
          <w:rFonts w:eastAsia="Arial MT"/>
          <w:color w:val="000000" w:themeColor="text1"/>
          <w:spacing w:val="1"/>
          <w:sz w:val="22"/>
        </w:rPr>
        <w:t xml:space="preserve"> </w:t>
      </w:r>
      <w:r w:rsidRPr="00747B54">
        <w:rPr>
          <w:rFonts w:eastAsia="Arial MT"/>
          <w:color w:val="000000" w:themeColor="text1"/>
          <w:sz w:val="22"/>
        </w:rPr>
        <w:t>Cuantía</w:t>
      </w:r>
      <w:r w:rsidRPr="00747B54">
        <w:rPr>
          <w:rFonts w:eastAsia="Arial MT"/>
          <w:color w:val="000000" w:themeColor="text1"/>
          <w:spacing w:val="1"/>
          <w:sz w:val="22"/>
        </w:rPr>
        <w:t xml:space="preserve"> </w:t>
      </w:r>
      <w:r w:rsidRPr="00747B54">
        <w:rPr>
          <w:rFonts w:eastAsia="Arial MT"/>
          <w:color w:val="000000" w:themeColor="text1"/>
          <w:sz w:val="22"/>
        </w:rPr>
        <w:t>por</w:t>
      </w:r>
      <w:r w:rsidRPr="00747B54">
        <w:rPr>
          <w:rFonts w:eastAsia="Arial MT"/>
          <w:color w:val="000000" w:themeColor="text1"/>
          <w:spacing w:val="1"/>
          <w:sz w:val="22"/>
        </w:rPr>
        <w:t xml:space="preserve"> </w:t>
      </w:r>
      <w:r w:rsidRPr="00747B54">
        <w:rPr>
          <w:rFonts w:eastAsia="Arial MT"/>
          <w:color w:val="000000" w:themeColor="text1"/>
          <w:sz w:val="22"/>
        </w:rPr>
        <w:t>motivos</w:t>
      </w:r>
      <w:r w:rsidRPr="00747B54">
        <w:rPr>
          <w:rFonts w:eastAsia="Arial MT"/>
          <w:color w:val="000000" w:themeColor="text1"/>
          <w:spacing w:val="1"/>
          <w:sz w:val="22"/>
        </w:rPr>
        <w:t xml:space="preserve"> </w:t>
      </w:r>
      <w:r w:rsidRPr="00747B54">
        <w:rPr>
          <w:rFonts w:eastAsia="Arial MT"/>
          <w:color w:val="000000" w:themeColor="text1"/>
          <w:sz w:val="22"/>
        </w:rPr>
        <w:t>o</w:t>
      </w:r>
      <w:r w:rsidRPr="00747B54">
        <w:rPr>
          <w:rFonts w:eastAsia="Arial MT"/>
          <w:color w:val="000000" w:themeColor="text1"/>
          <w:spacing w:val="1"/>
          <w:sz w:val="22"/>
        </w:rPr>
        <w:t xml:space="preserve"> </w:t>
      </w:r>
      <w:r w:rsidRPr="00747B54">
        <w:rPr>
          <w:rFonts w:eastAsia="Arial MT"/>
          <w:color w:val="000000" w:themeColor="text1"/>
          <w:sz w:val="22"/>
        </w:rPr>
        <w:t>causas</w:t>
      </w:r>
      <w:r w:rsidRPr="00747B54">
        <w:rPr>
          <w:rFonts w:eastAsia="Arial MT"/>
          <w:color w:val="000000" w:themeColor="text1"/>
          <w:spacing w:val="1"/>
          <w:sz w:val="22"/>
        </w:rPr>
        <w:t xml:space="preserve"> </w:t>
      </w:r>
      <w:r w:rsidRPr="00747B54">
        <w:rPr>
          <w:rFonts w:eastAsia="Arial MT"/>
          <w:color w:val="000000" w:themeColor="text1"/>
          <w:sz w:val="22"/>
        </w:rPr>
        <w:t>que</w:t>
      </w:r>
      <w:r w:rsidRPr="00747B54">
        <w:rPr>
          <w:rFonts w:eastAsia="Arial MT"/>
          <w:color w:val="000000" w:themeColor="text1"/>
          <w:spacing w:val="1"/>
          <w:sz w:val="22"/>
        </w:rPr>
        <w:t xml:space="preserve"> </w:t>
      </w:r>
      <w:r w:rsidRPr="00747B54">
        <w:rPr>
          <w:rFonts w:eastAsia="Arial MT"/>
          <w:color w:val="000000" w:themeColor="text1"/>
          <w:sz w:val="22"/>
        </w:rPr>
        <w:t>impidan</w:t>
      </w:r>
      <w:r w:rsidRPr="00747B54">
        <w:rPr>
          <w:rFonts w:eastAsia="Arial MT"/>
          <w:color w:val="000000" w:themeColor="text1"/>
          <w:spacing w:val="1"/>
          <w:sz w:val="22"/>
        </w:rPr>
        <w:t xml:space="preserve"> </w:t>
      </w:r>
      <w:r w:rsidRPr="00747B54">
        <w:rPr>
          <w:rFonts w:eastAsia="Arial MT"/>
          <w:color w:val="000000" w:themeColor="text1"/>
          <w:sz w:val="22"/>
        </w:rPr>
        <w:t>la</w:t>
      </w:r>
      <w:r w:rsidRPr="00747B54">
        <w:rPr>
          <w:rFonts w:eastAsia="Arial MT"/>
          <w:color w:val="000000" w:themeColor="text1"/>
          <w:spacing w:val="1"/>
          <w:sz w:val="22"/>
        </w:rPr>
        <w:t xml:space="preserve"> </w:t>
      </w:r>
      <w:r w:rsidRPr="00747B54">
        <w:rPr>
          <w:rFonts w:eastAsia="Arial MT"/>
          <w:color w:val="000000" w:themeColor="text1"/>
          <w:sz w:val="22"/>
        </w:rPr>
        <w:t>escogencia</w:t>
      </w:r>
      <w:r w:rsidRPr="00747B54">
        <w:rPr>
          <w:rFonts w:eastAsia="Arial MT"/>
          <w:color w:val="000000" w:themeColor="text1"/>
          <w:spacing w:val="1"/>
          <w:sz w:val="22"/>
        </w:rPr>
        <w:t xml:space="preserve"> </w:t>
      </w:r>
      <w:r w:rsidRPr="00747B54">
        <w:rPr>
          <w:rFonts w:eastAsia="Arial MT"/>
          <w:color w:val="000000" w:themeColor="text1"/>
          <w:sz w:val="22"/>
        </w:rPr>
        <w:t>objetiva</w:t>
      </w:r>
      <w:r w:rsidRPr="00747B54">
        <w:rPr>
          <w:rFonts w:eastAsia="Arial MT"/>
          <w:color w:val="000000" w:themeColor="text1"/>
          <w:spacing w:val="1"/>
          <w:sz w:val="22"/>
        </w:rPr>
        <w:t xml:space="preserve"> </w:t>
      </w:r>
      <w:r w:rsidRPr="00747B54">
        <w:rPr>
          <w:rFonts w:eastAsia="Arial MT"/>
          <w:color w:val="000000" w:themeColor="text1"/>
          <w:sz w:val="22"/>
        </w:rPr>
        <w:t>del</w:t>
      </w:r>
      <w:r w:rsidRPr="00747B54">
        <w:rPr>
          <w:rFonts w:eastAsia="Arial MT"/>
          <w:color w:val="000000" w:themeColor="text1"/>
          <w:spacing w:val="1"/>
          <w:sz w:val="22"/>
        </w:rPr>
        <w:t xml:space="preserve"> </w:t>
      </w:r>
      <w:r w:rsidRPr="00747B54">
        <w:rPr>
          <w:rFonts w:eastAsia="Arial MT"/>
          <w:color w:val="000000" w:themeColor="text1"/>
          <w:sz w:val="22"/>
        </w:rPr>
        <w:t>CONTRATISTA</w:t>
      </w:r>
      <w:r w:rsidRPr="00747B54">
        <w:rPr>
          <w:rFonts w:eastAsia="Arial MT"/>
          <w:color w:val="000000" w:themeColor="text1"/>
          <w:spacing w:val="1"/>
          <w:sz w:val="22"/>
        </w:rPr>
        <w:t xml:space="preserve"> </w:t>
      </w:r>
      <w:r w:rsidRPr="00747B54">
        <w:rPr>
          <w:rFonts w:eastAsia="Arial MT"/>
          <w:color w:val="000000" w:themeColor="text1"/>
          <w:sz w:val="22"/>
        </w:rPr>
        <w:t>y</w:t>
      </w:r>
      <w:r w:rsidRPr="00747B54">
        <w:rPr>
          <w:rFonts w:eastAsia="Arial MT"/>
          <w:color w:val="000000" w:themeColor="text1"/>
          <w:spacing w:val="1"/>
          <w:sz w:val="22"/>
        </w:rPr>
        <w:t xml:space="preserve"> </w:t>
      </w:r>
      <w:r w:rsidRPr="00747B54">
        <w:rPr>
          <w:rFonts w:eastAsia="Arial MT"/>
          <w:color w:val="000000" w:themeColor="text1"/>
          <w:sz w:val="22"/>
        </w:rPr>
        <w:t>por</w:t>
      </w:r>
      <w:r w:rsidRPr="00747B54">
        <w:rPr>
          <w:rFonts w:eastAsia="Arial MT"/>
          <w:color w:val="000000" w:themeColor="text1"/>
          <w:spacing w:val="1"/>
          <w:sz w:val="22"/>
        </w:rPr>
        <w:t xml:space="preserve"> </w:t>
      </w:r>
      <w:r w:rsidRPr="00747B54">
        <w:rPr>
          <w:rFonts w:eastAsia="Arial MT"/>
          <w:color w:val="000000" w:themeColor="text1"/>
          <w:sz w:val="22"/>
        </w:rPr>
        <w:t>las</w:t>
      </w:r>
      <w:r w:rsidRPr="00747B54">
        <w:rPr>
          <w:rFonts w:eastAsia="Arial MT"/>
          <w:color w:val="000000" w:themeColor="text1"/>
          <w:spacing w:val="1"/>
          <w:sz w:val="22"/>
        </w:rPr>
        <w:t xml:space="preserve"> </w:t>
      </w:r>
      <w:r w:rsidRPr="00747B54">
        <w:rPr>
          <w:rFonts w:eastAsia="Arial MT"/>
          <w:color w:val="000000" w:themeColor="text1"/>
          <w:sz w:val="22"/>
        </w:rPr>
        <w:t>razones</w:t>
      </w:r>
      <w:r w:rsidRPr="00747B54">
        <w:rPr>
          <w:rFonts w:eastAsia="Arial MT"/>
          <w:color w:val="000000" w:themeColor="text1"/>
          <w:spacing w:val="1"/>
          <w:sz w:val="22"/>
        </w:rPr>
        <w:t xml:space="preserve"> </w:t>
      </w:r>
      <w:r w:rsidRPr="00747B54">
        <w:rPr>
          <w:rFonts w:eastAsia="Arial MT"/>
          <w:color w:val="000000" w:themeColor="text1"/>
          <w:sz w:val="22"/>
        </w:rPr>
        <w:t>y</w:t>
      </w:r>
      <w:r w:rsidRPr="00747B54">
        <w:rPr>
          <w:rFonts w:eastAsia="Arial MT"/>
          <w:color w:val="000000" w:themeColor="text1"/>
          <w:spacing w:val="1"/>
          <w:sz w:val="22"/>
        </w:rPr>
        <w:t xml:space="preserve"> </w:t>
      </w:r>
      <w:r w:rsidRPr="00747B54">
        <w:rPr>
          <w:rFonts w:eastAsia="Arial MT"/>
          <w:color w:val="000000" w:themeColor="text1"/>
          <w:sz w:val="22"/>
        </w:rPr>
        <w:t>causas</w:t>
      </w:r>
      <w:r w:rsidRPr="00747B54">
        <w:rPr>
          <w:rFonts w:eastAsia="Arial MT"/>
          <w:color w:val="000000" w:themeColor="text1"/>
          <w:spacing w:val="1"/>
          <w:sz w:val="22"/>
        </w:rPr>
        <w:t xml:space="preserve"> </w:t>
      </w:r>
      <w:r w:rsidRPr="00747B54">
        <w:rPr>
          <w:rFonts w:eastAsia="Arial MT"/>
          <w:color w:val="000000" w:themeColor="text1"/>
          <w:sz w:val="22"/>
        </w:rPr>
        <w:t>consignadas</w:t>
      </w:r>
      <w:r w:rsidRPr="00747B54">
        <w:rPr>
          <w:rFonts w:eastAsia="Arial MT"/>
          <w:color w:val="000000" w:themeColor="text1"/>
          <w:spacing w:val="1"/>
          <w:sz w:val="22"/>
        </w:rPr>
        <w:t xml:space="preserve"> </w:t>
      </w:r>
      <w:r w:rsidRPr="00747B54">
        <w:rPr>
          <w:rFonts w:eastAsia="Arial MT"/>
          <w:color w:val="000000" w:themeColor="text1"/>
          <w:sz w:val="22"/>
        </w:rPr>
        <w:t>la presente invitación, lo hará mediante acto</w:t>
      </w:r>
      <w:r w:rsidRPr="00747B54">
        <w:rPr>
          <w:rFonts w:eastAsia="Arial MT"/>
          <w:color w:val="000000" w:themeColor="text1"/>
          <w:spacing w:val="1"/>
          <w:sz w:val="22"/>
        </w:rPr>
        <w:t xml:space="preserve"> </w:t>
      </w:r>
      <w:r w:rsidRPr="00747B54">
        <w:rPr>
          <w:rFonts w:eastAsia="Arial MT"/>
          <w:color w:val="000000" w:themeColor="text1"/>
          <w:sz w:val="22"/>
        </w:rPr>
        <w:t>administrativo en</w:t>
      </w:r>
      <w:r w:rsidRPr="00747B54">
        <w:rPr>
          <w:rFonts w:eastAsia="Arial MT"/>
          <w:color w:val="000000" w:themeColor="text1"/>
          <w:spacing w:val="50"/>
          <w:sz w:val="22"/>
        </w:rPr>
        <w:t xml:space="preserve"> </w:t>
      </w:r>
      <w:r w:rsidRPr="00747B54">
        <w:rPr>
          <w:rFonts w:eastAsia="Arial MT"/>
          <w:color w:val="000000" w:themeColor="text1"/>
          <w:sz w:val="22"/>
        </w:rPr>
        <w:t>el que se señalarán en forma</w:t>
      </w:r>
      <w:r w:rsidRPr="00747B54">
        <w:rPr>
          <w:rFonts w:eastAsia="Arial MT"/>
          <w:color w:val="000000" w:themeColor="text1"/>
          <w:spacing w:val="50"/>
          <w:sz w:val="22"/>
        </w:rPr>
        <w:t xml:space="preserve"> </w:t>
      </w:r>
      <w:r w:rsidRPr="00747B54">
        <w:rPr>
          <w:rFonts w:eastAsia="Arial MT"/>
          <w:color w:val="000000" w:themeColor="text1"/>
          <w:sz w:val="22"/>
        </w:rPr>
        <w:t>expresa y</w:t>
      </w:r>
      <w:r w:rsidRPr="00747B54">
        <w:rPr>
          <w:rFonts w:eastAsia="Arial MT"/>
          <w:color w:val="000000" w:themeColor="text1"/>
          <w:spacing w:val="1"/>
          <w:sz w:val="22"/>
        </w:rPr>
        <w:t xml:space="preserve"> </w:t>
      </w:r>
      <w:r w:rsidRPr="00747B54">
        <w:rPr>
          <w:rFonts w:eastAsia="Arial MT"/>
          <w:color w:val="000000" w:themeColor="text1"/>
          <w:sz w:val="22"/>
        </w:rPr>
        <w:t>detallada</w:t>
      </w:r>
      <w:r w:rsidRPr="00747B54">
        <w:rPr>
          <w:rFonts w:eastAsia="Arial MT"/>
          <w:color w:val="000000" w:themeColor="text1"/>
          <w:spacing w:val="11"/>
          <w:sz w:val="22"/>
        </w:rPr>
        <w:t xml:space="preserve"> </w:t>
      </w:r>
      <w:r w:rsidRPr="00747B54">
        <w:rPr>
          <w:rFonts w:eastAsia="Arial MT"/>
          <w:color w:val="000000" w:themeColor="text1"/>
          <w:sz w:val="22"/>
        </w:rPr>
        <w:t>las</w:t>
      </w:r>
      <w:r w:rsidRPr="00747B54">
        <w:rPr>
          <w:rFonts w:eastAsia="Arial MT"/>
          <w:color w:val="000000" w:themeColor="text1"/>
          <w:spacing w:val="13"/>
          <w:sz w:val="22"/>
        </w:rPr>
        <w:t xml:space="preserve"> </w:t>
      </w:r>
      <w:r w:rsidRPr="00747B54">
        <w:rPr>
          <w:rFonts w:eastAsia="Arial MT"/>
          <w:color w:val="000000" w:themeColor="text1"/>
          <w:sz w:val="22"/>
        </w:rPr>
        <w:t>razones</w:t>
      </w:r>
      <w:r w:rsidRPr="00747B54">
        <w:rPr>
          <w:rFonts w:eastAsia="Arial MT"/>
          <w:color w:val="000000" w:themeColor="text1"/>
          <w:spacing w:val="9"/>
          <w:sz w:val="22"/>
        </w:rPr>
        <w:t xml:space="preserve"> </w:t>
      </w:r>
      <w:r w:rsidRPr="00747B54">
        <w:rPr>
          <w:rFonts w:eastAsia="Arial MT"/>
          <w:color w:val="000000" w:themeColor="text1"/>
          <w:sz w:val="22"/>
        </w:rPr>
        <w:t>que</w:t>
      </w:r>
      <w:r w:rsidRPr="00747B54">
        <w:rPr>
          <w:rFonts w:eastAsia="Arial MT"/>
          <w:color w:val="000000" w:themeColor="text1"/>
          <w:spacing w:val="11"/>
          <w:sz w:val="22"/>
        </w:rPr>
        <w:t xml:space="preserve"> </w:t>
      </w:r>
      <w:r w:rsidRPr="00747B54">
        <w:rPr>
          <w:rFonts w:eastAsia="Arial MT"/>
          <w:color w:val="000000" w:themeColor="text1"/>
          <w:sz w:val="22"/>
        </w:rPr>
        <w:t>han</w:t>
      </w:r>
      <w:r w:rsidRPr="00747B54">
        <w:rPr>
          <w:rFonts w:eastAsia="Arial MT"/>
          <w:color w:val="000000" w:themeColor="text1"/>
          <w:spacing w:val="8"/>
          <w:sz w:val="22"/>
        </w:rPr>
        <w:t xml:space="preserve"> </w:t>
      </w:r>
      <w:r w:rsidRPr="00747B54">
        <w:rPr>
          <w:rFonts w:eastAsia="Arial MT"/>
          <w:color w:val="000000" w:themeColor="text1"/>
          <w:sz w:val="22"/>
        </w:rPr>
        <w:t>conducido</w:t>
      </w:r>
      <w:r w:rsidRPr="00747B54">
        <w:rPr>
          <w:rFonts w:eastAsia="Arial MT"/>
          <w:color w:val="000000" w:themeColor="text1"/>
          <w:spacing w:val="10"/>
          <w:sz w:val="22"/>
        </w:rPr>
        <w:t xml:space="preserve"> </w:t>
      </w:r>
      <w:r w:rsidRPr="00747B54">
        <w:rPr>
          <w:rFonts w:eastAsia="Arial MT"/>
          <w:color w:val="000000" w:themeColor="text1"/>
          <w:sz w:val="22"/>
        </w:rPr>
        <w:t>a</w:t>
      </w:r>
      <w:r w:rsidRPr="00747B54">
        <w:rPr>
          <w:rFonts w:eastAsia="Arial MT"/>
          <w:color w:val="000000" w:themeColor="text1"/>
          <w:spacing w:val="11"/>
          <w:sz w:val="22"/>
        </w:rPr>
        <w:t xml:space="preserve"> </w:t>
      </w:r>
      <w:r w:rsidRPr="00747B54">
        <w:rPr>
          <w:rFonts w:eastAsia="Arial MT"/>
          <w:color w:val="000000" w:themeColor="text1"/>
          <w:sz w:val="22"/>
        </w:rPr>
        <w:t>esa</w:t>
      </w:r>
      <w:r w:rsidRPr="00747B54">
        <w:rPr>
          <w:rFonts w:eastAsia="Arial MT"/>
          <w:color w:val="000000" w:themeColor="text1"/>
          <w:spacing w:val="11"/>
          <w:sz w:val="22"/>
        </w:rPr>
        <w:t xml:space="preserve"> </w:t>
      </w:r>
      <w:r w:rsidRPr="00747B54">
        <w:rPr>
          <w:rFonts w:eastAsia="Arial MT"/>
          <w:color w:val="000000" w:themeColor="text1"/>
          <w:sz w:val="22"/>
        </w:rPr>
        <w:t>decisión,</w:t>
      </w:r>
      <w:r w:rsidRPr="00747B54">
        <w:rPr>
          <w:rFonts w:eastAsia="Arial MT"/>
          <w:color w:val="000000" w:themeColor="text1"/>
          <w:spacing w:val="14"/>
          <w:sz w:val="22"/>
        </w:rPr>
        <w:t xml:space="preserve"> </w:t>
      </w:r>
      <w:r w:rsidRPr="00747B54">
        <w:rPr>
          <w:rFonts w:eastAsia="Arial MT"/>
          <w:color w:val="000000" w:themeColor="text1"/>
          <w:sz w:val="22"/>
        </w:rPr>
        <w:t>de</w:t>
      </w:r>
      <w:r w:rsidRPr="00747B54">
        <w:rPr>
          <w:rFonts w:eastAsia="Arial MT"/>
          <w:color w:val="000000" w:themeColor="text1"/>
          <w:spacing w:val="8"/>
          <w:sz w:val="22"/>
        </w:rPr>
        <w:t xml:space="preserve"> </w:t>
      </w:r>
      <w:r w:rsidRPr="00747B54">
        <w:rPr>
          <w:rFonts w:eastAsia="Arial MT"/>
          <w:color w:val="000000" w:themeColor="text1"/>
          <w:sz w:val="22"/>
        </w:rPr>
        <w:t>conformidad</w:t>
      </w:r>
      <w:r w:rsidRPr="00747B54">
        <w:rPr>
          <w:rFonts w:eastAsia="Arial MT"/>
          <w:color w:val="000000" w:themeColor="text1"/>
          <w:spacing w:val="12"/>
          <w:sz w:val="22"/>
        </w:rPr>
        <w:t xml:space="preserve"> </w:t>
      </w:r>
      <w:r w:rsidRPr="00747B54">
        <w:rPr>
          <w:rFonts w:eastAsia="Arial MT"/>
          <w:color w:val="000000" w:themeColor="text1"/>
          <w:sz w:val="22"/>
        </w:rPr>
        <w:t>con</w:t>
      </w:r>
      <w:r w:rsidRPr="00747B54">
        <w:rPr>
          <w:rFonts w:eastAsia="Arial MT"/>
          <w:color w:val="000000" w:themeColor="text1"/>
          <w:spacing w:val="11"/>
          <w:sz w:val="22"/>
        </w:rPr>
        <w:t xml:space="preserve"> </w:t>
      </w:r>
      <w:r w:rsidRPr="00747B54">
        <w:rPr>
          <w:rFonts w:eastAsia="Arial MT"/>
          <w:color w:val="000000" w:themeColor="text1"/>
          <w:sz w:val="22"/>
        </w:rPr>
        <w:t>lo</w:t>
      </w:r>
      <w:r w:rsidRPr="00747B54">
        <w:rPr>
          <w:rFonts w:eastAsia="Arial MT"/>
          <w:color w:val="000000" w:themeColor="text1"/>
          <w:spacing w:val="11"/>
          <w:sz w:val="22"/>
        </w:rPr>
        <w:t xml:space="preserve"> </w:t>
      </w:r>
      <w:r w:rsidRPr="00747B54">
        <w:rPr>
          <w:rFonts w:eastAsia="Arial MT"/>
          <w:color w:val="000000" w:themeColor="text1"/>
          <w:sz w:val="22"/>
        </w:rPr>
        <w:t>dispuesto</w:t>
      </w:r>
      <w:r w:rsidRPr="00747B54">
        <w:rPr>
          <w:rFonts w:eastAsia="Arial MT"/>
          <w:color w:val="000000" w:themeColor="text1"/>
          <w:spacing w:val="9"/>
          <w:sz w:val="22"/>
        </w:rPr>
        <w:t xml:space="preserve"> </w:t>
      </w:r>
      <w:r w:rsidRPr="00747B54">
        <w:rPr>
          <w:rFonts w:eastAsia="Arial MT"/>
          <w:color w:val="000000" w:themeColor="text1"/>
          <w:sz w:val="22"/>
        </w:rPr>
        <w:t>en</w:t>
      </w:r>
      <w:r w:rsidRPr="00747B54">
        <w:rPr>
          <w:rFonts w:eastAsia="Arial MT"/>
          <w:color w:val="000000" w:themeColor="text1"/>
          <w:spacing w:val="10"/>
          <w:sz w:val="22"/>
        </w:rPr>
        <w:t xml:space="preserve"> </w:t>
      </w:r>
      <w:r w:rsidRPr="00747B54">
        <w:rPr>
          <w:rFonts w:eastAsia="Arial MT"/>
          <w:color w:val="000000" w:themeColor="text1"/>
          <w:sz w:val="22"/>
        </w:rPr>
        <w:t>el</w:t>
      </w:r>
      <w:r w:rsidRPr="00747B54">
        <w:rPr>
          <w:rFonts w:eastAsia="Arial MT"/>
          <w:color w:val="000000" w:themeColor="text1"/>
          <w:spacing w:val="11"/>
          <w:sz w:val="22"/>
        </w:rPr>
        <w:t xml:space="preserve"> </w:t>
      </w:r>
      <w:r w:rsidRPr="00747B54">
        <w:rPr>
          <w:rFonts w:eastAsia="Arial MT"/>
          <w:color w:val="000000" w:themeColor="text1"/>
          <w:sz w:val="22"/>
        </w:rPr>
        <w:t>numeral</w:t>
      </w:r>
      <w:r w:rsidRPr="00747B54">
        <w:rPr>
          <w:rFonts w:eastAsia="Arial MT"/>
          <w:color w:val="000000" w:themeColor="text1"/>
          <w:spacing w:val="12"/>
          <w:sz w:val="22"/>
        </w:rPr>
        <w:t xml:space="preserve"> </w:t>
      </w:r>
      <w:r w:rsidRPr="00747B54">
        <w:rPr>
          <w:rFonts w:eastAsia="Arial MT"/>
          <w:color w:val="000000" w:themeColor="text1"/>
          <w:sz w:val="22"/>
        </w:rPr>
        <w:t>18</w:t>
      </w:r>
      <w:r w:rsidRPr="00747B54">
        <w:rPr>
          <w:rFonts w:eastAsia="Arial MT"/>
          <w:color w:val="000000" w:themeColor="text1"/>
          <w:spacing w:val="11"/>
          <w:sz w:val="22"/>
        </w:rPr>
        <w:t xml:space="preserve"> </w:t>
      </w:r>
      <w:r w:rsidRPr="00747B54">
        <w:rPr>
          <w:rFonts w:eastAsia="Arial MT"/>
          <w:color w:val="000000" w:themeColor="text1"/>
          <w:sz w:val="22"/>
        </w:rPr>
        <w:t>del</w:t>
      </w:r>
      <w:r w:rsidRPr="00747B54">
        <w:rPr>
          <w:rFonts w:eastAsia="Arial MT"/>
          <w:color w:val="000000" w:themeColor="text1"/>
          <w:spacing w:val="11"/>
          <w:sz w:val="22"/>
        </w:rPr>
        <w:t xml:space="preserve"> </w:t>
      </w:r>
      <w:r w:rsidRPr="00747B54">
        <w:rPr>
          <w:rFonts w:eastAsia="Arial MT"/>
          <w:color w:val="000000" w:themeColor="text1"/>
          <w:sz w:val="22"/>
        </w:rPr>
        <w:t>artículo</w:t>
      </w:r>
      <w:r w:rsidRPr="00747B54">
        <w:rPr>
          <w:rFonts w:eastAsia="Arial MT"/>
          <w:color w:val="000000" w:themeColor="text1"/>
          <w:spacing w:val="9"/>
          <w:sz w:val="22"/>
        </w:rPr>
        <w:t xml:space="preserve"> </w:t>
      </w:r>
      <w:r w:rsidRPr="00747B54">
        <w:rPr>
          <w:rFonts w:eastAsia="Arial MT"/>
          <w:color w:val="000000" w:themeColor="text1"/>
          <w:sz w:val="22"/>
        </w:rPr>
        <w:t>25 de la</w:t>
      </w:r>
      <w:r w:rsidRPr="00747B54">
        <w:rPr>
          <w:rFonts w:eastAsia="Arial MT"/>
          <w:color w:val="000000" w:themeColor="text1"/>
          <w:spacing w:val="-2"/>
          <w:sz w:val="22"/>
        </w:rPr>
        <w:t xml:space="preserve"> </w:t>
      </w:r>
      <w:r w:rsidRPr="00747B54">
        <w:rPr>
          <w:rFonts w:eastAsia="Arial MT"/>
          <w:color w:val="000000" w:themeColor="text1"/>
          <w:sz w:val="22"/>
        </w:rPr>
        <w:t>Ley</w:t>
      </w:r>
      <w:r w:rsidRPr="00747B54">
        <w:rPr>
          <w:rFonts w:eastAsia="Arial MT"/>
          <w:color w:val="000000" w:themeColor="text1"/>
          <w:spacing w:val="1"/>
          <w:sz w:val="22"/>
        </w:rPr>
        <w:t xml:space="preserve"> </w:t>
      </w:r>
      <w:r w:rsidRPr="00747B54">
        <w:rPr>
          <w:rFonts w:eastAsia="Arial MT"/>
          <w:color w:val="000000" w:themeColor="text1"/>
          <w:sz w:val="22"/>
        </w:rPr>
        <w:t>80</w:t>
      </w:r>
      <w:r w:rsidRPr="00747B54">
        <w:rPr>
          <w:rFonts w:eastAsia="Arial MT"/>
          <w:color w:val="000000" w:themeColor="text1"/>
          <w:spacing w:val="-2"/>
          <w:sz w:val="22"/>
        </w:rPr>
        <w:t xml:space="preserve"> </w:t>
      </w:r>
      <w:r w:rsidRPr="00747B54">
        <w:rPr>
          <w:rFonts w:eastAsia="Arial MT"/>
          <w:color w:val="000000" w:themeColor="text1"/>
          <w:sz w:val="22"/>
        </w:rPr>
        <w:t>de 1993.</w:t>
      </w:r>
    </w:p>
    <w:p w14:paraId="547139B2"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16BF4D6A" w14:textId="77777777" w:rsidR="00445F97" w:rsidRPr="00D606FC" w:rsidRDefault="00445F97" w:rsidP="000F3B3D">
      <w:pPr>
        <w:widowControl w:val="0"/>
        <w:numPr>
          <w:ilvl w:val="1"/>
          <w:numId w:val="5"/>
        </w:numPr>
        <w:tabs>
          <w:tab w:val="left" w:pos="993"/>
        </w:tabs>
        <w:autoSpaceDE w:val="0"/>
        <w:autoSpaceDN w:val="0"/>
        <w:spacing w:after="0" w:line="240" w:lineRule="auto"/>
        <w:ind w:left="567" w:hanging="567"/>
        <w:jc w:val="both"/>
        <w:outlineLvl w:val="0"/>
        <w:rPr>
          <w:rFonts w:eastAsia="Arial"/>
          <w:b/>
          <w:bCs/>
          <w:color w:val="000000" w:themeColor="text1"/>
          <w:sz w:val="22"/>
          <w:u w:val="single"/>
        </w:rPr>
      </w:pPr>
      <w:r w:rsidRPr="00D606FC">
        <w:rPr>
          <w:rFonts w:eastAsia="Arial"/>
          <w:b/>
          <w:bCs/>
          <w:color w:val="000000" w:themeColor="text1"/>
          <w:sz w:val="22"/>
          <w:u w:val="single"/>
        </w:rPr>
        <w:t>CRITERIOS</w:t>
      </w:r>
      <w:r w:rsidRPr="00D606FC">
        <w:rPr>
          <w:rFonts w:eastAsia="Arial"/>
          <w:b/>
          <w:bCs/>
          <w:color w:val="000000" w:themeColor="text1"/>
          <w:spacing w:val="-3"/>
          <w:sz w:val="22"/>
          <w:u w:val="single"/>
        </w:rPr>
        <w:t xml:space="preserve"> </w:t>
      </w:r>
      <w:r w:rsidRPr="00D606FC">
        <w:rPr>
          <w:rFonts w:eastAsia="Arial"/>
          <w:b/>
          <w:bCs/>
          <w:color w:val="000000" w:themeColor="text1"/>
          <w:sz w:val="22"/>
          <w:u w:val="single"/>
        </w:rPr>
        <w:t>DE</w:t>
      </w:r>
      <w:r w:rsidRPr="00D606FC">
        <w:rPr>
          <w:rFonts w:eastAsia="Arial"/>
          <w:b/>
          <w:bCs/>
          <w:color w:val="000000" w:themeColor="text1"/>
          <w:spacing w:val="-2"/>
          <w:sz w:val="22"/>
          <w:u w:val="single"/>
        </w:rPr>
        <w:t xml:space="preserve"> </w:t>
      </w:r>
      <w:r w:rsidRPr="00D606FC">
        <w:rPr>
          <w:rFonts w:eastAsia="Arial"/>
          <w:b/>
          <w:bCs/>
          <w:color w:val="000000" w:themeColor="text1"/>
          <w:sz w:val="22"/>
          <w:u w:val="single"/>
        </w:rPr>
        <w:t>ASIGNACIÓN,</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CUANDO</w:t>
      </w:r>
      <w:r w:rsidRPr="00D606FC">
        <w:rPr>
          <w:rFonts w:eastAsia="Arial"/>
          <w:b/>
          <w:bCs/>
          <w:color w:val="000000" w:themeColor="text1"/>
          <w:spacing w:val="-3"/>
          <w:sz w:val="22"/>
          <w:u w:val="single"/>
        </w:rPr>
        <w:t xml:space="preserve"> </w:t>
      </w:r>
      <w:r w:rsidRPr="00D606FC">
        <w:rPr>
          <w:rFonts w:eastAsia="Arial"/>
          <w:b/>
          <w:bCs/>
          <w:color w:val="000000" w:themeColor="text1"/>
          <w:sz w:val="22"/>
          <w:u w:val="single"/>
        </w:rPr>
        <w:t>EXISTA</w:t>
      </w:r>
      <w:r w:rsidRPr="00D606FC">
        <w:rPr>
          <w:rFonts w:eastAsia="Arial"/>
          <w:b/>
          <w:bCs/>
          <w:color w:val="000000" w:themeColor="text1"/>
          <w:spacing w:val="-2"/>
          <w:sz w:val="22"/>
          <w:u w:val="single"/>
        </w:rPr>
        <w:t xml:space="preserve"> </w:t>
      </w:r>
      <w:r w:rsidRPr="00D606FC">
        <w:rPr>
          <w:rFonts w:eastAsia="Arial"/>
          <w:b/>
          <w:bCs/>
          <w:color w:val="000000" w:themeColor="text1"/>
          <w:sz w:val="22"/>
          <w:u w:val="single"/>
        </w:rPr>
        <w:t>UNA</w:t>
      </w:r>
      <w:r w:rsidRPr="00D606FC">
        <w:rPr>
          <w:rFonts w:eastAsia="Arial"/>
          <w:b/>
          <w:bCs/>
          <w:color w:val="000000" w:themeColor="text1"/>
          <w:spacing w:val="-3"/>
          <w:sz w:val="22"/>
          <w:u w:val="single"/>
        </w:rPr>
        <w:t xml:space="preserve"> </w:t>
      </w:r>
      <w:r w:rsidRPr="00D606FC">
        <w:rPr>
          <w:rFonts w:eastAsia="Arial"/>
          <w:b/>
          <w:bCs/>
          <w:color w:val="000000" w:themeColor="text1"/>
          <w:sz w:val="22"/>
          <w:u w:val="single"/>
        </w:rPr>
        <w:t>SOLA</w:t>
      </w:r>
      <w:r w:rsidRPr="00D606FC">
        <w:rPr>
          <w:rFonts w:eastAsia="Arial"/>
          <w:b/>
          <w:bCs/>
          <w:color w:val="000000" w:themeColor="text1"/>
          <w:spacing w:val="-2"/>
          <w:sz w:val="22"/>
          <w:u w:val="single"/>
        </w:rPr>
        <w:t xml:space="preserve"> </w:t>
      </w:r>
      <w:r w:rsidRPr="00D606FC">
        <w:rPr>
          <w:rFonts w:eastAsia="Arial"/>
          <w:b/>
          <w:bCs/>
          <w:color w:val="000000" w:themeColor="text1"/>
          <w:sz w:val="22"/>
          <w:u w:val="single"/>
        </w:rPr>
        <w:t>PROPUESTA</w:t>
      </w:r>
      <w:r w:rsidRPr="00D606FC">
        <w:rPr>
          <w:rFonts w:eastAsia="Arial"/>
          <w:b/>
          <w:bCs/>
          <w:color w:val="000000" w:themeColor="text1"/>
          <w:spacing w:val="-3"/>
          <w:sz w:val="22"/>
          <w:u w:val="single"/>
        </w:rPr>
        <w:t xml:space="preserve"> </w:t>
      </w:r>
      <w:r w:rsidRPr="00D606FC">
        <w:rPr>
          <w:rFonts w:eastAsia="Arial"/>
          <w:b/>
          <w:bCs/>
          <w:color w:val="000000" w:themeColor="text1"/>
          <w:sz w:val="22"/>
          <w:u w:val="single"/>
        </w:rPr>
        <w:t>HÁBIL.</w:t>
      </w:r>
    </w:p>
    <w:p w14:paraId="440996A0"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Teniendo en cuenta el artículo 2.2.1.1.2.2.6 del Decreto Nacional 1082 de 2015, adjudicación con oferta única, el Instituto</w:t>
      </w:r>
      <w:r w:rsidRPr="00D606FC">
        <w:rPr>
          <w:rFonts w:eastAsia="Arial MT"/>
          <w:color w:val="000000" w:themeColor="text1"/>
          <w:spacing w:val="1"/>
          <w:sz w:val="22"/>
        </w:rPr>
        <w:t xml:space="preserve"> </w:t>
      </w:r>
      <w:r w:rsidRPr="00D606FC">
        <w:rPr>
          <w:rFonts w:eastAsia="Arial MT"/>
          <w:color w:val="000000" w:themeColor="text1"/>
          <w:sz w:val="22"/>
        </w:rPr>
        <w:t>Nacional de Medicina</w:t>
      </w:r>
      <w:r w:rsidRPr="00D606FC">
        <w:rPr>
          <w:rFonts w:eastAsia="Arial MT"/>
          <w:color w:val="000000" w:themeColor="text1"/>
          <w:spacing w:val="1"/>
          <w:sz w:val="22"/>
        </w:rPr>
        <w:t xml:space="preserve"> </w:t>
      </w:r>
      <w:r w:rsidRPr="00D606FC">
        <w:rPr>
          <w:rFonts w:eastAsia="Arial MT"/>
          <w:color w:val="000000" w:themeColor="text1"/>
          <w:sz w:val="22"/>
        </w:rPr>
        <w:t>Legal y Ciencias</w:t>
      </w:r>
      <w:r w:rsidRPr="00D606FC">
        <w:rPr>
          <w:rFonts w:eastAsia="Arial MT"/>
          <w:color w:val="000000" w:themeColor="text1"/>
          <w:spacing w:val="1"/>
          <w:sz w:val="22"/>
        </w:rPr>
        <w:t xml:space="preserve"> </w:t>
      </w:r>
      <w:r w:rsidRPr="00D606FC">
        <w:rPr>
          <w:rFonts w:eastAsia="Arial MT"/>
          <w:color w:val="000000" w:themeColor="text1"/>
          <w:sz w:val="22"/>
        </w:rPr>
        <w:t>Forenses, aceptará la oferta, cuando solo se</w:t>
      </w:r>
      <w:r w:rsidRPr="00D606FC">
        <w:rPr>
          <w:rFonts w:eastAsia="Arial MT"/>
          <w:color w:val="000000" w:themeColor="text1"/>
          <w:spacing w:val="1"/>
          <w:sz w:val="22"/>
        </w:rPr>
        <w:t xml:space="preserve"> </w:t>
      </w:r>
      <w:r w:rsidRPr="00D606FC">
        <w:rPr>
          <w:rFonts w:eastAsia="Arial MT"/>
          <w:color w:val="000000" w:themeColor="text1"/>
          <w:sz w:val="22"/>
        </w:rPr>
        <w:t>haya presentado</w:t>
      </w:r>
      <w:r w:rsidRPr="00D606FC">
        <w:rPr>
          <w:rFonts w:eastAsia="Arial MT"/>
          <w:color w:val="000000" w:themeColor="text1"/>
          <w:spacing w:val="1"/>
          <w:sz w:val="22"/>
        </w:rPr>
        <w:t xml:space="preserve"> </w:t>
      </w:r>
      <w:r w:rsidRPr="00D606FC">
        <w:rPr>
          <w:rFonts w:eastAsia="Arial MT"/>
          <w:color w:val="000000" w:themeColor="text1"/>
          <w:sz w:val="22"/>
        </w:rPr>
        <w:t>una oferta</w:t>
      </w:r>
      <w:r w:rsidRPr="00D606FC">
        <w:rPr>
          <w:rFonts w:eastAsia="Arial MT"/>
          <w:color w:val="000000" w:themeColor="text1"/>
          <w:spacing w:val="50"/>
          <w:sz w:val="22"/>
        </w:rPr>
        <w:t xml:space="preserve"> </w:t>
      </w:r>
      <w:r w:rsidRPr="00D606FC">
        <w:rPr>
          <w:rFonts w:eastAsia="Arial MT"/>
          <w:color w:val="000000" w:themeColor="text1"/>
          <w:sz w:val="22"/>
        </w:rPr>
        <w:t>siempre</w:t>
      </w:r>
      <w:r w:rsidRPr="00D606FC">
        <w:rPr>
          <w:rFonts w:eastAsia="Arial MT"/>
          <w:color w:val="000000" w:themeColor="text1"/>
          <w:spacing w:val="1"/>
          <w:sz w:val="22"/>
        </w:rPr>
        <w:t xml:space="preserve"> </w:t>
      </w:r>
      <w:r w:rsidRPr="00D606FC">
        <w:rPr>
          <w:rFonts w:eastAsia="Arial MT"/>
          <w:color w:val="000000" w:themeColor="text1"/>
          <w:sz w:val="22"/>
        </w:rPr>
        <w:t>que</w:t>
      </w:r>
      <w:r w:rsidRPr="00D606FC">
        <w:rPr>
          <w:rFonts w:eastAsia="Arial MT"/>
          <w:color w:val="000000" w:themeColor="text1"/>
          <w:spacing w:val="-6"/>
          <w:sz w:val="22"/>
        </w:rPr>
        <w:t xml:space="preserve"> </w:t>
      </w:r>
      <w:r w:rsidRPr="00D606FC">
        <w:rPr>
          <w:rFonts w:eastAsia="Arial MT"/>
          <w:color w:val="000000" w:themeColor="text1"/>
          <w:sz w:val="22"/>
        </w:rPr>
        <w:t>cumpla</w:t>
      </w:r>
      <w:r w:rsidRPr="00D606FC">
        <w:rPr>
          <w:rFonts w:eastAsia="Arial MT"/>
          <w:color w:val="000000" w:themeColor="text1"/>
          <w:spacing w:val="-6"/>
          <w:sz w:val="22"/>
        </w:rPr>
        <w:t xml:space="preserve"> </w:t>
      </w:r>
      <w:r w:rsidRPr="00D606FC">
        <w:rPr>
          <w:rFonts w:eastAsia="Arial MT"/>
          <w:color w:val="000000" w:themeColor="text1"/>
          <w:sz w:val="22"/>
        </w:rPr>
        <w:t>con</w:t>
      </w:r>
      <w:r w:rsidRPr="00D606FC">
        <w:rPr>
          <w:rFonts w:eastAsia="Arial MT"/>
          <w:color w:val="000000" w:themeColor="text1"/>
          <w:spacing w:val="-6"/>
          <w:sz w:val="22"/>
        </w:rPr>
        <w:t xml:space="preserve"> </w:t>
      </w:r>
      <w:r w:rsidRPr="00D606FC">
        <w:rPr>
          <w:rFonts w:eastAsia="Arial MT"/>
          <w:color w:val="000000" w:themeColor="text1"/>
          <w:sz w:val="22"/>
        </w:rPr>
        <w:t>los</w:t>
      </w:r>
      <w:r w:rsidRPr="00D606FC">
        <w:rPr>
          <w:rFonts w:eastAsia="Arial MT"/>
          <w:color w:val="000000" w:themeColor="text1"/>
          <w:spacing w:val="-3"/>
          <w:sz w:val="22"/>
        </w:rPr>
        <w:t xml:space="preserve"> </w:t>
      </w:r>
      <w:r w:rsidRPr="00D606FC">
        <w:rPr>
          <w:rFonts w:eastAsia="Arial MT"/>
          <w:color w:val="000000" w:themeColor="text1"/>
          <w:sz w:val="22"/>
        </w:rPr>
        <w:t>requisitos</w:t>
      </w:r>
      <w:r w:rsidRPr="00D606FC">
        <w:rPr>
          <w:rFonts w:eastAsia="Arial MT"/>
          <w:color w:val="000000" w:themeColor="text1"/>
          <w:spacing w:val="-5"/>
          <w:sz w:val="22"/>
        </w:rPr>
        <w:t xml:space="preserve"> </w:t>
      </w:r>
      <w:r w:rsidRPr="00D606FC">
        <w:rPr>
          <w:rFonts w:eastAsia="Arial MT"/>
          <w:color w:val="000000" w:themeColor="text1"/>
          <w:sz w:val="22"/>
        </w:rPr>
        <w:t>habilitantes</w:t>
      </w:r>
      <w:r w:rsidRPr="00D606FC">
        <w:rPr>
          <w:rFonts w:eastAsia="Arial MT"/>
          <w:color w:val="000000" w:themeColor="text1"/>
          <w:spacing w:val="-1"/>
          <w:sz w:val="22"/>
        </w:rPr>
        <w:t xml:space="preserve"> </w:t>
      </w:r>
      <w:r w:rsidRPr="00D606FC">
        <w:rPr>
          <w:rFonts w:eastAsia="Arial MT"/>
          <w:color w:val="000000" w:themeColor="text1"/>
          <w:sz w:val="22"/>
        </w:rPr>
        <w:t>exigidos</w:t>
      </w:r>
      <w:r w:rsidRPr="00D606FC">
        <w:rPr>
          <w:rFonts w:eastAsia="Arial MT"/>
          <w:color w:val="000000" w:themeColor="text1"/>
          <w:spacing w:val="-1"/>
          <w:sz w:val="22"/>
        </w:rPr>
        <w:t xml:space="preserve"> </w:t>
      </w:r>
      <w:r w:rsidRPr="00D606FC">
        <w:rPr>
          <w:rFonts w:eastAsia="Arial MT"/>
          <w:color w:val="000000" w:themeColor="text1"/>
          <w:sz w:val="22"/>
        </w:rPr>
        <w:t>y</w:t>
      </w:r>
      <w:r w:rsidRPr="00D606FC">
        <w:rPr>
          <w:rFonts w:eastAsia="Arial MT"/>
          <w:color w:val="000000" w:themeColor="text1"/>
          <w:spacing w:val="-3"/>
          <w:sz w:val="22"/>
        </w:rPr>
        <w:t xml:space="preserve"> </w:t>
      </w:r>
      <w:r w:rsidRPr="00D606FC">
        <w:rPr>
          <w:rFonts w:eastAsia="Arial MT"/>
          <w:color w:val="000000" w:themeColor="text1"/>
          <w:sz w:val="22"/>
        </w:rPr>
        <w:t>satisfaga</w:t>
      </w:r>
      <w:r w:rsidRPr="00D606FC">
        <w:rPr>
          <w:rFonts w:eastAsia="Arial MT"/>
          <w:color w:val="000000" w:themeColor="text1"/>
          <w:spacing w:val="-1"/>
          <w:sz w:val="22"/>
        </w:rPr>
        <w:t xml:space="preserve"> </w:t>
      </w:r>
      <w:r w:rsidRPr="00D606FC">
        <w:rPr>
          <w:rFonts w:eastAsia="Arial MT"/>
          <w:color w:val="000000" w:themeColor="text1"/>
          <w:sz w:val="22"/>
        </w:rPr>
        <w:t>los</w:t>
      </w:r>
      <w:r w:rsidRPr="00D606FC">
        <w:rPr>
          <w:rFonts w:eastAsia="Arial MT"/>
          <w:color w:val="000000" w:themeColor="text1"/>
          <w:spacing w:val="-3"/>
          <w:sz w:val="22"/>
        </w:rPr>
        <w:t xml:space="preserve"> </w:t>
      </w:r>
      <w:r w:rsidRPr="00D606FC">
        <w:rPr>
          <w:rFonts w:eastAsia="Arial MT"/>
          <w:color w:val="000000" w:themeColor="text1"/>
          <w:sz w:val="22"/>
        </w:rPr>
        <w:t>requisitos técnicos,</w:t>
      </w:r>
      <w:r w:rsidRPr="00D606FC">
        <w:rPr>
          <w:rFonts w:eastAsia="Arial MT"/>
          <w:color w:val="000000" w:themeColor="text1"/>
          <w:spacing w:val="-4"/>
          <w:sz w:val="22"/>
        </w:rPr>
        <w:t xml:space="preserve"> </w:t>
      </w:r>
      <w:r w:rsidRPr="00D606FC">
        <w:rPr>
          <w:rFonts w:eastAsia="Arial MT"/>
          <w:color w:val="000000" w:themeColor="text1"/>
          <w:sz w:val="22"/>
        </w:rPr>
        <w:t>jurídicos</w:t>
      </w:r>
      <w:r w:rsidRPr="00D606FC">
        <w:rPr>
          <w:rFonts w:eastAsia="Arial MT"/>
          <w:color w:val="000000" w:themeColor="text1"/>
          <w:spacing w:val="-5"/>
          <w:sz w:val="22"/>
        </w:rPr>
        <w:t xml:space="preserve"> </w:t>
      </w:r>
      <w:r w:rsidRPr="00D606FC">
        <w:rPr>
          <w:rFonts w:eastAsia="Arial MT"/>
          <w:color w:val="000000" w:themeColor="text1"/>
          <w:sz w:val="22"/>
        </w:rPr>
        <w:t>de</w:t>
      </w:r>
      <w:r w:rsidRPr="00D606FC">
        <w:rPr>
          <w:rFonts w:eastAsia="Arial MT"/>
          <w:color w:val="000000" w:themeColor="text1"/>
          <w:spacing w:val="-6"/>
          <w:sz w:val="22"/>
        </w:rPr>
        <w:t xml:space="preserve"> </w:t>
      </w:r>
      <w:r w:rsidRPr="00D606FC">
        <w:rPr>
          <w:rFonts w:eastAsia="Arial MT"/>
          <w:color w:val="000000" w:themeColor="text1"/>
          <w:sz w:val="22"/>
        </w:rPr>
        <w:t>la</w:t>
      </w:r>
      <w:r w:rsidRPr="00D606FC">
        <w:rPr>
          <w:rFonts w:eastAsia="Arial MT"/>
          <w:color w:val="000000" w:themeColor="text1"/>
          <w:spacing w:val="-4"/>
          <w:sz w:val="22"/>
        </w:rPr>
        <w:t xml:space="preserve"> </w:t>
      </w:r>
      <w:r w:rsidRPr="00D606FC">
        <w:rPr>
          <w:rFonts w:eastAsia="Arial MT"/>
          <w:color w:val="000000" w:themeColor="text1"/>
          <w:sz w:val="22"/>
        </w:rPr>
        <w:t>Invitación</w:t>
      </w:r>
      <w:r w:rsidRPr="00D606FC">
        <w:rPr>
          <w:rFonts w:eastAsia="Arial MT"/>
          <w:color w:val="000000" w:themeColor="text1"/>
          <w:spacing w:val="9"/>
          <w:sz w:val="22"/>
        </w:rPr>
        <w:t xml:space="preserve"> </w:t>
      </w:r>
      <w:r w:rsidRPr="00D606FC">
        <w:rPr>
          <w:rFonts w:eastAsia="Arial MT"/>
          <w:color w:val="000000" w:themeColor="text1"/>
          <w:sz w:val="22"/>
        </w:rPr>
        <w:t>Pública.</w:t>
      </w:r>
    </w:p>
    <w:p w14:paraId="3EE45E07"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59F80D94" w14:textId="77777777" w:rsidR="00445F97" w:rsidRPr="00D606FC"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u w:val="single"/>
        </w:rPr>
      </w:pPr>
      <w:r w:rsidRPr="00D606FC">
        <w:rPr>
          <w:rFonts w:eastAsia="Arial"/>
          <w:b/>
          <w:bCs/>
          <w:color w:val="000000" w:themeColor="text1"/>
          <w:sz w:val="22"/>
          <w:u w:val="single"/>
        </w:rPr>
        <w:t>PLAZO</w:t>
      </w:r>
      <w:r w:rsidRPr="00D606FC">
        <w:rPr>
          <w:rFonts w:eastAsia="Arial"/>
          <w:b/>
          <w:bCs/>
          <w:color w:val="000000" w:themeColor="text1"/>
          <w:spacing w:val="-3"/>
          <w:sz w:val="22"/>
          <w:u w:val="single"/>
        </w:rPr>
        <w:t xml:space="preserve"> </w:t>
      </w:r>
      <w:r w:rsidRPr="00D606FC">
        <w:rPr>
          <w:rFonts w:eastAsia="Arial"/>
          <w:b/>
          <w:bCs/>
          <w:color w:val="000000" w:themeColor="text1"/>
          <w:sz w:val="22"/>
          <w:u w:val="single"/>
        </w:rPr>
        <w:t>PARA</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LA</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FIRMA</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DEL CONTRATO</w:t>
      </w:r>
      <w:r w:rsidRPr="00D606FC">
        <w:rPr>
          <w:rFonts w:eastAsia="Arial"/>
          <w:b/>
          <w:bCs/>
          <w:color w:val="000000" w:themeColor="text1"/>
          <w:spacing w:val="-2"/>
          <w:sz w:val="22"/>
          <w:u w:val="single"/>
        </w:rPr>
        <w:t xml:space="preserve"> </w:t>
      </w:r>
      <w:r w:rsidRPr="00D606FC">
        <w:rPr>
          <w:rFonts w:eastAsia="Arial"/>
          <w:b/>
          <w:bCs/>
          <w:color w:val="000000" w:themeColor="text1"/>
          <w:sz w:val="22"/>
          <w:u w:val="single"/>
        </w:rPr>
        <w:t>Y</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CONSTITUCIÓN</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DE</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LAS</w:t>
      </w:r>
      <w:r w:rsidRPr="00D606FC">
        <w:rPr>
          <w:rFonts w:eastAsia="Arial"/>
          <w:b/>
          <w:bCs/>
          <w:color w:val="000000" w:themeColor="text1"/>
          <w:spacing w:val="-1"/>
          <w:sz w:val="22"/>
          <w:u w:val="single"/>
        </w:rPr>
        <w:t xml:space="preserve"> </w:t>
      </w:r>
      <w:r w:rsidRPr="00D606FC">
        <w:rPr>
          <w:rFonts w:eastAsia="Arial"/>
          <w:b/>
          <w:bCs/>
          <w:color w:val="000000" w:themeColor="text1"/>
          <w:sz w:val="22"/>
          <w:u w:val="single"/>
        </w:rPr>
        <w:t>GARANTÍAS.</w:t>
      </w:r>
    </w:p>
    <w:p w14:paraId="1C2DDB35" w14:textId="3CC8EF12"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El proponente o proponentes favorecidos deberán suscribir el contrato respectivo en el plazo previsto en el cronograma del</w:t>
      </w:r>
      <w:r w:rsidRPr="00D606FC">
        <w:rPr>
          <w:rFonts w:eastAsia="Arial MT"/>
          <w:color w:val="000000" w:themeColor="text1"/>
          <w:spacing w:val="1"/>
          <w:sz w:val="22"/>
        </w:rPr>
        <w:t xml:space="preserve"> </w:t>
      </w:r>
      <w:r w:rsidRPr="00D606FC">
        <w:rPr>
          <w:rFonts w:eastAsia="Arial MT"/>
          <w:color w:val="000000" w:themeColor="text1"/>
          <w:sz w:val="22"/>
        </w:rPr>
        <w:t>proceso en la Plataforma del Sistema Electrónico de Contratación Pública – SECOP II. En el caso de consorcios o uniones</w:t>
      </w:r>
      <w:r w:rsidRPr="00D606FC">
        <w:rPr>
          <w:rFonts w:eastAsia="Arial MT"/>
          <w:color w:val="000000" w:themeColor="text1"/>
          <w:spacing w:val="1"/>
          <w:sz w:val="22"/>
        </w:rPr>
        <w:t xml:space="preserve"> </w:t>
      </w:r>
      <w:r w:rsidRPr="00D606FC">
        <w:rPr>
          <w:rFonts w:eastAsia="Arial MT"/>
          <w:color w:val="000000" w:themeColor="text1"/>
          <w:sz w:val="22"/>
        </w:rPr>
        <w:t>temporales, será requisito necesario para el perfeccionamiento del contrato la presentación del respectivo RUT ante el</w:t>
      </w:r>
      <w:r w:rsidRPr="00D606FC">
        <w:rPr>
          <w:rFonts w:eastAsia="Arial MT"/>
          <w:color w:val="000000" w:themeColor="text1"/>
          <w:spacing w:val="1"/>
          <w:sz w:val="22"/>
        </w:rPr>
        <w:t xml:space="preserve"> </w:t>
      </w:r>
      <w:r w:rsidRPr="00D606FC">
        <w:rPr>
          <w:rFonts w:eastAsia="Arial MT"/>
          <w:color w:val="000000" w:themeColor="text1"/>
          <w:sz w:val="22"/>
        </w:rPr>
        <w:t>Instituto</w:t>
      </w:r>
      <w:r w:rsidRPr="00D606FC">
        <w:rPr>
          <w:rFonts w:eastAsia="Arial MT"/>
          <w:color w:val="000000" w:themeColor="text1"/>
          <w:spacing w:val="-1"/>
          <w:sz w:val="22"/>
        </w:rPr>
        <w:t xml:space="preserve"> </w:t>
      </w:r>
      <w:r w:rsidRPr="00D606FC">
        <w:rPr>
          <w:rFonts w:eastAsia="Arial MT"/>
          <w:color w:val="000000" w:themeColor="text1"/>
          <w:sz w:val="22"/>
        </w:rPr>
        <w:t>Nacional</w:t>
      </w:r>
      <w:r w:rsidRPr="00D606FC">
        <w:rPr>
          <w:rFonts w:eastAsia="Arial MT"/>
          <w:color w:val="000000" w:themeColor="text1"/>
          <w:spacing w:val="-2"/>
          <w:sz w:val="22"/>
        </w:rPr>
        <w:t xml:space="preserve"> </w:t>
      </w:r>
      <w:r w:rsidRPr="00D606FC">
        <w:rPr>
          <w:rFonts w:eastAsia="Arial MT"/>
          <w:color w:val="000000" w:themeColor="text1"/>
          <w:sz w:val="22"/>
        </w:rPr>
        <w:t>de</w:t>
      </w:r>
      <w:r w:rsidRPr="00D606FC">
        <w:rPr>
          <w:rFonts w:eastAsia="Arial MT"/>
          <w:color w:val="000000" w:themeColor="text1"/>
          <w:spacing w:val="-1"/>
          <w:sz w:val="22"/>
        </w:rPr>
        <w:t xml:space="preserve"> </w:t>
      </w:r>
      <w:r w:rsidRPr="00D606FC">
        <w:rPr>
          <w:rFonts w:eastAsia="Arial MT"/>
          <w:color w:val="000000" w:themeColor="text1"/>
          <w:sz w:val="22"/>
        </w:rPr>
        <w:t>Medicina</w:t>
      </w:r>
      <w:r w:rsidRPr="00D606FC">
        <w:rPr>
          <w:rFonts w:eastAsia="Arial MT"/>
          <w:color w:val="000000" w:themeColor="text1"/>
          <w:spacing w:val="-4"/>
          <w:sz w:val="22"/>
        </w:rPr>
        <w:t xml:space="preserve"> </w:t>
      </w:r>
      <w:r w:rsidRPr="00D606FC">
        <w:rPr>
          <w:rFonts w:eastAsia="Arial MT"/>
          <w:color w:val="000000" w:themeColor="text1"/>
          <w:sz w:val="22"/>
        </w:rPr>
        <w:t>Legal</w:t>
      </w:r>
      <w:r w:rsidRPr="00D606FC">
        <w:rPr>
          <w:rFonts w:eastAsia="Arial MT"/>
          <w:color w:val="000000" w:themeColor="text1"/>
          <w:spacing w:val="-3"/>
          <w:sz w:val="22"/>
        </w:rPr>
        <w:t xml:space="preserve"> </w:t>
      </w:r>
      <w:r w:rsidRPr="00D606FC">
        <w:rPr>
          <w:rFonts w:eastAsia="Arial MT"/>
          <w:color w:val="000000" w:themeColor="text1"/>
          <w:sz w:val="22"/>
        </w:rPr>
        <w:t>y</w:t>
      </w:r>
      <w:r w:rsidRPr="00D606FC">
        <w:rPr>
          <w:rFonts w:eastAsia="Arial MT"/>
          <w:color w:val="000000" w:themeColor="text1"/>
          <w:spacing w:val="1"/>
          <w:sz w:val="22"/>
        </w:rPr>
        <w:t xml:space="preserve"> </w:t>
      </w:r>
      <w:r w:rsidRPr="00D606FC">
        <w:rPr>
          <w:rFonts w:eastAsia="Arial MT"/>
          <w:color w:val="000000" w:themeColor="text1"/>
          <w:sz w:val="22"/>
        </w:rPr>
        <w:t>Ciencias</w:t>
      </w:r>
      <w:r w:rsidRPr="00D606FC">
        <w:rPr>
          <w:rFonts w:eastAsia="Arial MT"/>
          <w:color w:val="000000" w:themeColor="text1"/>
          <w:spacing w:val="1"/>
          <w:sz w:val="22"/>
        </w:rPr>
        <w:t xml:space="preserve"> </w:t>
      </w:r>
      <w:r w:rsidRPr="00D606FC">
        <w:rPr>
          <w:rFonts w:eastAsia="Arial MT"/>
          <w:color w:val="000000" w:themeColor="text1"/>
          <w:sz w:val="22"/>
        </w:rPr>
        <w:t>Forenses.</w:t>
      </w:r>
    </w:p>
    <w:p w14:paraId="263F3E12" w14:textId="77777777" w:rsidR="00445F97" w:rsidRPr="00D606FC" w:rsidRDefault="00445F97" w:rsidP="00C27A5B">
      <w:pPr>
        <w:widowControl w:val="0"/>
        <w:autoSpaceDE w:val="0"/>
        <w:autoSpaceDN w:val="0"/>
        <w:spacing w:after="0" w:line="240" w:lineRule="auto"/>
        <w:ind w:left="708" w:hanging="708"/>
        <w:jc w:val="both"/>
        <w:rPr>
          <w:rFonts w:eastAsia="Arial MT"/>
          <w:color w:val="000000" w:themeColor="text1"/>
          <w:sz w:val="22"/>
        </w:rPr>
      </w:pPr>
    </w:p>
    <w:p w14:paraId="633D0CC2"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Igualmente, en el término previsto en el cronograma y una vez suscrito el contrato, deberá constituir la garantía única de</w:t>
      </w:r>
      <w:r w:rsidRPr="00D606FC">
        <w:rPr>
          <w:rFonts w:eastAsia="Arial MT"/>
          <w:color w:val="000000" w:themeColor="text1"/>
          <w:spacing w:val="1"/>
          <w:sz w:val="22"/>
        </w:rPr>
        <w:t xml:space="preserve"> </w:t>
      </w:r>
      <w:r w:rsidRPr="00D606FC">
        <w:rPr>
          <w:rFonts w:eastAsia="Arial MT"/>
          <w:color w:val="000000" w:themeColor="text1"/>
          <w:sz w:val="22"/>
        </w:rPr>
        <w:t>cumplimiento consistente en un contrato de seguro contenido en una póliza o patrimonio autónomo o garantía bancaria y un</w:t>
      </w:r>
      <w:r w:rsidRPr="00D606FC">
        <w:rPr>
          <w:rFonts w:eastAsia="Arial MT"/>
          <w:color w:val="000000" w:themeColor="text1"/>
          <w:spacing w:val="1"/>
          <w:sz w:val="22"/>
        </w:rPr>
        <w:t xml:space="preserve"> </w:t>
      </w:r>
      <w:r w:rsidRPr="00D606FC">
        <w:rPr>
          <w:rFonts w:eastAsia="Arial MT"/>
          <w:color w:val="000000" w:themeColor="text1"/>
          <w:sz w:val="22"/>
        </w:rPr>
        <w:t>seguro de Responsabilidad Civil Extracontractual (CUANDO APLIQUE), con los amparos determinados en los estudios</w:t>
      </w:r>
      <w:r w:rsidRPr="00D606FC">
        <w:rPr>
          <w:rFonts w:eastAsia="Arial MT"/>
          <w:color w:val="000000" w:themeColor="text1"/>
          <w:spacing w:val="1"/>
          <w:sz w:val="22"/>
        </w:rPr>
        <w:t xml:space="preserve"> </w:t>
      </w:r>
      <w:r w:rsidRPr="00D606FC">
        <w:rPr>
          <w:rFonts w:eastAsia="Arial MT"/>
          <w:color w:val="000000" w:themeColor="text1"/>
          <w:sz w:val="22"/>
        </w:rPr>
        <w:t>previos,</w:t>
      </w:r>
      <w:r w:rsidRPr="00D606FC">
        <w:rPr>
          <w:rFonts w:eastAsia="Arial MT"/>
          <w:color w:val="000000" w:themeColor="text1"/>
          <w:spacing w:val="1"/>
          <w:sz w:val="22"/>
        </w:rPr>
        <w:t xml:space="preserve"> </w:t>
      </w:r>
      <w:r w:rsidRPr="00D606FC">
        <w:rPr>
          <w:rFonts w:eastAsia="Arial MT"/>
          <w:color w:val="000000" w:themeColor="text1"/>
          <w:sz w:val="22"/>
        </w:rPr>
        <w:t>en</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invitación</w:t>
      </w:r>
      <w:r w:rsidRPr="00D606FC">
        <w:rPr>
          <w:rFonts w:eastAsia="Arial MT"/>
          <w:color w:val="000000" w:themeColor="text1"/>
          <w:spacing w:val="1"/>
          <w:sz w:val="22"/>
        </w:rPr>
        <w:t xml:space="preserve"> </w:t>
      </w:r>
      <w:r w:rsidRPr="00D606FC">
        <w:rPr>
          <w:rFonts w:eastAsia="Arial MT"/>
          <w:color w:val="000000" w:themeColor="text1"/>
          <w:sz w:val="22"/>
        </w:rPr>
        <w:t>del</w:t>
      </w:r>
      <w:r w:rsidRPr="00D606FC">
        <w:rPr>
          <w:rFonts w:eastAsia="Arial MT"/>
          <w:color w:val="000000" w:themeColor="text1"/>
          <w:spacing w:val="1"/>
          <w:sz w:val="22"/>
        </w:rPr>
        <w:t xml:space="preserve"> </w:t>
      </w:r>
      <w:r w:rsidRPr="00D606FC">
        <w:rPr>
          <w:rFonts w:eastAsia="Arial MT"/>
          <w:color w:val="000000" w:themeColor="text1"/>
          <w:sz w:val="22"/>
        </w:rPr>
        <w:t>Sistema</w:t>
      </w:r>
      <w:r w:rsidRPr="00D606FC">
        <w:rPr>
          <w:rFonts w:eastAsia="Arial MT"/>
          <w:color w:val="000000" w:themeColor="text1"/>
          <w:spacing w:val="1"/>
          <w:sz w:val="22"/>
        </w:rPr>
        <w:t xml:space="preserve"> </w:t>
      </w:r>
      <w:r w:rsidRPr="00D606FC">
        <w:rPr>
          <w:rFonts w:eastAsia="Arial MT"/>
          <w:color w:val="000000" w:themeColor="text1"/>
          <w:sz w:val="22"/>
        </w:rPr>
        <w:t>Electrónico</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1"/>
          <w:sz w:val="22"/>
        </w:rPr>
        <w:t xml:space="preserve"> </w:t>
      </w:r>
      <w:r w:rsidRPr="00D606FC">
        <w:rPr>
          <w:rFonts w:eastAsia="Arial MT"/>
          <w:color w:val="000000" w:themeColor="text1"/>
          <w:sz w:val="22"/>
        </w:rPr>
        <w:t>Contratación</w:t>
      </w:r>
      <w:r w:rsidRPr="00D606FC">
        <w:rPr>
          <w:rFonts w:eastAsia="Arial MT"/>
          <w:color w:val="000000" w:themeColor="text1"/>
          <w:spacing w:val="1"/>
          <w:sz w:val="22"/>
        </w:rPr>
        <w:t xml:space="preserve"> </w:t>
      </w:r>
      <w:r w:rsidRPr="00D606FC">
        <w:rPr>
          <w:rFonts w:eastAsia="Arial MT"/>
          <w:color w:val="000000" w:themeColor="text1"/>
          <w:sz w:val="22"/>
        </w:rPr>
        <w:t>Pública</w:t>
      </w:r>
      <w:r w:rsidRPr="00D606FC">
        <w:rPr>
          <w:rFonts w:eastAsia="Arial MT"/>
          <w:color w:val="000000" w:themeColor="text1"/>
          <w:spacing w:val="1"/>
          <w:sz w:val="22"/>
        </w:rPr>
        <w:t xml:space="preserve"> </w:t>
      </w:r>
      <w:r w:rsidRPr="00D606FC">
        <w:rPr>
          <w:rFonts w:eastAsia="Arial MT"/>
          <w:color w:val="000000" w:themeColor="text1"/>
          <w:sz w:val="22"/>
        </w:rPr>
        <w:t>–</w:t>
      </w:r>
      <w:r w:rsidRPr="00D606FC">
        <w:rPr>
          <w:rFonts w:eastAsia="Arial MT"/>
          <w:color w:val="000000" w:themeColor="text1"/>
          <w:spacing w:val="1"/>
          <w:sz w:val="22"/>
        </w:rPr>
        <w:t xml:space="preserve"> </w:t>
      </w:r>
      <w:r w:rsidRPr="00D606FC">
        <w:rPr>
          <w:rFonts w:eastAsia="Arial MT"/>
          <w:color w:val="000000" w:themeColor="text1"/>
          <w:sz w:val="22"/>
        </w:rPr>
        <w:t>SECOP</w:t>
      </w:r>
      <w:r w:rsidRPr="00D606FC">
        <w:rPr>
          <w:rFonts w:eastAsia="Arial MT"/>
          <w:color w:val="000000" w:themeColor="text1"/>
          <w:spacing w:val="1"/>
          <w:sz w:val="22"/>
        </w:rPr>
        <w:t xml:space="preserve"> </w:t>
      </w:r>
      <w:r w:rsidRPr="00D606FC">
        <w:rPr>
          <w:rFonts w:eastAsia="Arial MT"/>
          <w:color w:val="000000" w:themeColor="text1"/>
          <w:sz w:val="22"/>
        </w:rPr>
        <w:t>II,</w:t>
      </w:r>
      <w:r w:rsidRPr="00D606FC">
        <w:rPr>
          <w:rFonts w:eastAsia="Arial MT"/>
          <w:color w:val="000000" w:themeColor="text1"/>
          <w:spacing w:val="1"/>
          <w:sz w:val="22"/>
        </w:rPr>
        <w:t xml:space="preserve"> </w:t>
      </w:r>
      <w:r w:rsidRPr="00D606FC">
        <w:rPr>
          <w:rFonts w:eastAsia="Arial MT"/>
          <w:color w:val="000000" w:themeColor="text1"/>
          <w:sz w:val="22"/>
        </w:rPr>
        <w:t>establecido</w:t>
      </w:r>
      <w:r w:rsidRPr="00D606FC">
        <w:rPr>
          <w:rFonts w:eastAsia="Arial MT"/>
          <w:color w:val="000000" w:themeColor="text1"/>
          <w:spacing w:val="1"/>
          <w:sz w:val="22"/>
        </w:rPr>
        <w:t xml:space="preserve"> </w:t>
      </w:r>
      <w:r w:rsidRPr="00D606FC">
        <w:rPr>
          <w:rFonts w:eastAsia="Arial MT"/>
          <w:color w:val="000000" w:themeColor="text1"/>
          <w:sz w:val="22"/>
        </w:rPr>
        <w:t>en</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parte</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1"/>
          <w:sz w:val="22"/>
        </w:rPr>
        <w:t xml:space="preserve"> </w:t>
      </w:r>
      <w:r w:rsidRPr="00D606FC">
        <w:rPr>
          <w:rFonts w:eastAsia="Arial MT"/>
          <w:color w:val="000000" w:themeColor="text1"/>
          <w:sz w:val="22"/>
        </w:rPr>
        <w:t>“CONFIGURACIÓN” – “¿Solicitud de garantías?”</w:t>
      </w:r>
      <w:r w:rsidRPr="00D606FC">
        <w:rPr>
          <w:rFonts w:eastAsia="Arial MT"/>
          <w:color w:val="000000" w:themeColor="text1"/>
          <w:spacing w:val="50"/>
          <w:sz w:val="22"/>
        </w:rPr>
        <w:t xml:space="preserve"> </w:t>
      </w:r>
      <w:r w:rsidRPr="00D606FC">
        <w:rPr>
          <w:rFonts w:eastAsia="Arial MT"/>
          <w:color w:val="000000" w:themeColor="text1"/>
          <w:sz w:val="22"/>
        </w:rPr>
        <w:t>y en el contrato electrónico del Sistema Electrónico de Contratación</w:t>
      </w:r>
      <w:r w:rsidRPr="00D606FC">
        <w:rPr>
          <w:rFonts w:eastAsia="Arial MT"/>
          <w:color w:val="000000" w:themeColor="text1"/>
          <w:spacing w:val="1"/>
          <w:sz w:val="22"/>
        </w:rPr>
        <w:t xml:space="preserve"> </w:t>
      </w:r>
      <w:r w:rsidRPr="00D606FC">
        <w:rPr>
          <w:rFonts w:eastAsia="Arial MT"/>
          <w:color w:val="000000" w:themeColor="text1"/>
          <w:sz w:val="22"/>
        </w:rPr>
        <w:t>Pública</w:t>
      </w:r>
      <w:r w:rsidRPr="00D606FC">
        <w:rPr>
          <w:rFonts w:eastAsia="Arial MT"/>
          <w:color w:val="000000" w:themeColor="text1"/>
          <w:spacing w:val="1"/>
          <w:sz w:val="22"/>
        </w:rPr>
        <w:t xml:space="preserve"> </w:t>
      </w:r>
      <w:r w:rsidRPr="00D606FC">
        <w:rPr>
          <w:rFonts w:eastAsia="Arial MT"/>
          <w:color w:val="000000" w:themeColor="text1"/>
          <w:sz w:val="22"/>
        </w:rPr>
        <w:t>–</w:t>
      </w:r>
      <w:r w:rsidRPr="00D606FC">
        <w:rPr>
          <w:rFonts w:eastAsia="Arial MT"/>
          <w:color w:val="000000" w:themeColor="text1"/>
          <w:spacing w:val="-2"/>
          <w:sz w:val="22"/>
        </w:rPr>
        <w:t xml:space="preserve"> </w:t>
      </w:r>
      <w:r w:rsidRPr="00D606FC">
        <w:rPr>
          <w:rFonts w:eastAsia="Arial MT"/>
          <w:color w:val="000000" w:themeColor="text1"/>
          <w:sz w:val="22"/>
        </w:rPr>
        <w:t>SECOP II,</w:t>
      </w:r>
      <w:r w:rsidRPr="00D606FC">
        <w:rPr>
          <w:rFonts w:eastAsia="Arial MT"/>
          <w:color w:val="000000" w:themeColor="text1"/>
          <w:spacing w:val="-2"/>
          <w:sz w:val="22"/>
        </w:rPr>
        <w:t xml:space="preserve"> </w:t>
      </w:r>
      <w:r w:rsidRPr="00D606FC">
        <w:rPr>
          <w:rFonts w:eastAsia="Arial MT"/>
          <w:color w:val="000000" w:themeColor="text1"/>
          <w:sz w:val="22"/>
        </w:rPr>
        <w:t>establecido en</w:t>
      </w:r>
      <w:r w:rsidRPr="00D606FC">
        <w:rPr>
          <w:rFonts w:eastAsia="Arial MT"/>
          <w:color w:val="000000" w:themeColor="text1"/>
          <w:spacing w:val="-2"/>
          <w:sz w:val="22"/>
        </w:rPr>
        <w:t xml:space="preserve"> </w:t>
      </w:r>
      <w:r w:rsidRPr="00D606FC">
        <w:rPr>
          <w:rFonts w:eastAsia="Arial MT"/>
          <w:color w:val="000000" w:themeColor="text1"/>
          <w:sz w:val="22"/>
        </w:rPr>
        <w:t>garantías.</w:t>
      </w:r>
    </w:p>
    <w:p w14:paraId="381F4E9C"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2417923C" w14:textId="77777777" w:rsidR="00445F97" w:rsidRPr="00D606FC"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u w:val="single"/>
        </w:rPr>
      </w:pPr>
      <w:r w:rsidRPr="00D606FC">
        <w:rPr>
          <w:rFonts w:eastAsia="Arial"/>
          <w:b/>
          <w:bCs/>
          <w:color w:val="000000" w:themeColor="text1"/>
          <w:sz w:val="22"/>
          <w:u w:val="single"/>
        </w:rPr>
        <w:t>CONTRATANTE.</w:t>
      </w:r>
    </w:p>
    <w:p w14:paraId="3751E04A" w14:textId="4F5A3DC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LA ENTIDAD seleccionará una persona natural, o jurídica, nacional o extranjera, de naturaleza pública, mixta o privada, que</w:t>
      </w:r>
      <w:r w:rsidRPr="00D606FC">
        <w:rPr>
          <w:rFonts w:eastAsia="Arial MT"/>
          <w:color w:val="000000" w:themeColor="text1"/>
          <w:spacing w:val="1"/>
          <w:sz w:val="22"/>
        </w:rPr>
        <w:t xml:space="preserve"> </w:t>
      </w:r>
      <w:r w:rsidRPr="00D606FC">
        <w:rPr>
          <w:rFonts w:eastAsia="Arial MT"/>
          <w:color w:val="000000" w:themeColor="text1"/>
          <w:sz w:val="22"/>
        </w:rPr>
        <w:t>se encuentre constituida antes del cierre o presentación de ofertas del proceso de contratación, consorcio, unión temporal o</w:t>
      </w:r>
      <w:r w:rsidRPr="00D606FC">
        <w:rPr>
          <w:rFonts w:eastAsia="Arial MT"/>
          <w:color w:val="000000" w:themeColor="text1"/>
          <w:spacing w:val="1"/>
          <w:sz w:val="22"/>
        </w:rPr>
        <w:t xml:space="preserve"> </w:t>
      </w:r>
      <w:r w:rsidRPr="00D606FC">
        <w:rPr>
          <w:rFonts w:eastAsia="Arial MT"/>
          <w:color w:val="000000" w:themeColor="text1"/>
          <w:sz w:val="22"/>
        </w:rPr>
        <w:t>sociedad</w:t>
      </w:r>
      <w:r w:rsidRPr="00D606FC">
        <w:rPr>
          <w:rFonts w:eastAsia="Arial MT"/>
          <w:color w:val="000000" w:themeColor="text1"/>
          <w:spacing w:val="-2"/>
          <w:sz w:val="22"/>
        </w:rPr>
        <w:t xml:space="preserve"> </w:t>
      </w:r>
      <w:r w:rsidRPr="00D606FC">
        <w:rPr>
          <w:rFonts w:eastAsia="Arial MT"/>
          <w:color w:val="000000" w:themeColor="text1"/>
          <w:sz w:val="22"/>
        </w:rPr>
        <w:t>de</w:t>
      </w:r>
      <w:r w:rsidRPr="00D606FC">
        <w:rPr>
          <w:rFonts w:eastAsia="Arial MT"/>
          <w:color w:val="000000" w:themeColor="text1"/>
          <w:spacing w:val="-2"/>
          <w:sz w:val="22"/>
        </w:rPr>
        <w:t xml:space="preserve"> </w:t>
      </w:r>
      <w:r w:rsidRPr="00D606FC">
        <w:rPr>
          <w:rFonts w:eastAsia="Arial MT"/>
          <w:color w:val="000000" w:themeColor="text1"/>
          <w:sz w:val="22"/>
        </w:rPr>
        <w:t>las</w:t>
      </w:r>
      <w:r w:rsidRPr="00D606FC">
        <w:rPr>
          <w:rFonts w:eastAsia="Arial MT"/>
          <w:color w:val="000000" w:themeColor="text1"/>
          <w:spacing w:val="1"/>
          <w:sz w:val="22"/>
        </w:rPr>
        <w:t xml:space="preserve"> </w:t>
      </w:r>
      <w:r w:rsidRPr="00D606FC">
        <w:rPr>
          <w:rFonts w:eastAsia="Arial MT"/>
          <w:color w:val="000000" w:themeColor="text1"/>
          <w:sz w:val="22"/>
        </w:rPr>
        <w:t>que trata</w:t>
      </w:r>
      <w:r w:rsidRPr="00D606FC">
        <w:rPr>
          <w:rFonts w:eastAsia="Arial MT"/>
          <w:color w:val="000000" w:themeColor="text1"/>
          <w:spacing w:val="-2"/>
          <w:sz w:val="22"/>
        </w:rPr>
        <w:t xml:space="preserve"> </w:t>
      </w:r>
      <w:r w:rsidRPr="00D606FC">
        <w:rPr>
          <w:rFonts w:eastAsia="Arial MT"/>
          <w:color w:val="000000" w:themeColor="text1"/>
          <w:sz w:val="22"/>
        </w:rPr>
        <w:t>el parágrafo</w:t>
      </w:r>
      <w:r w:rsidRPr="00D606FC">
        <w:rPr>
          <w:rFonts w:eastAsia="Arial MT"/>
          <w:color w:val="000000" w:themeColor="text1"/>
          <w:spacing w:val="-2"/>
          <w:sz w:val="22"/>
        </w:rPr>
        <w:t xml:space="preserve"> </w:t>
      </w:r>
      <w:r w:rsidRPr="00D606FC">
        <w:rPr>
          <w:rFonts w:eastAsia="Arial MT"/>
          <w:color w:val="000000" w:themeColor="text1"/>
          <w:sz w:val="22"/>
        </w:rPr>
        <w:t>3º</w:t>
      </w:r>
      <w:r w:rsidRPr="00D606FC">
        <w:rPr>
          <w:rFonts w:eastAsia="Arial MT"/>
          <w:color w:val="000000" w:themeColor="text1"/>
          <w:spacing w:val="-1"/>
          <w:sz w:val="22"/>
        </w:rPr>
        <w:t xml:space="preserve"> </w:t>
      </w:r>
      <w:r w:rsidRPr="00D606FC">
        <w:rPr>
          <w:rFonts w:eastAsia="Arial MT"/>
          <w:color w:val="000000" w:themeColor="text1"/>
          <w:sz w:val="22"/>
        </w:rPr>
        <w:t>del</w:t>
      </w:r>
      <w:r w:rsidRPr="00D606FC">
        <w:rPr>
          <w:rFonts w:eastAsia="Arial MT"/>
          <w:color w:val="000000" w:themeColor="text1"/>
          <w:spacing w:val="-3"/>
          <w:sz w:val="22"/>
        </w:rPr>
        <w:t xml:space="preserve"> </w:t>
      </w:r>
      <w:r w:rsidRPr="00D606FC">
        <w:rPr>
          <w:rFonts w:eastAsia="Arial MT"/>
          <w:color w:val="000000" w:themeColor="text1"/>
          <w:sz w:val="22"/>
        </w:rPr>
        <w:t>artículo</w:t>
      </w:r>
      <w:r w:rsidRPr="00D606FC">
        <w:rPr>
          <w:rFonts w:eastAsia="Arial MT"/>
          <w:color w:val="000000" w:themeColor="text1"/>
          <w:spacing w:val="-1"/>
          <w:sz w:val="22"/>
        </w:rPr>
        <w:t xml:space="preserve"> </w:t>
      </w:r>
      <w:r w:rsidRPr="00D606FC">
        <w:rPr>
          <w:rFonts w:eastAsia="Arial MT"/>
          <w:color w:val="000000" w:themeColor="text1"/>
          <w:sz w:val="22"/>
        </w:rPr>
        <w:t>7º</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4"/>
          <w:sz w:val="22"/>
        </w:rPr>
        <w:t xml:space="preserve"> </w:t>
      </w:r>
      <w:r w:rsidRPr="00D606FC">
        <w:rPr>
          <w:rFonts w:eastAsia="Arial MT"/>
          <w:color w:val="000000" w:themeColor="text1"/>
          <w:sz w:val="22"/>
        </w:rPr>
        <w:t>la</w:t>
      </w:r>
      <w:r w:rsidRPr="00D606FC">
        <w:rPr>
          <w:rFonts w:eastAsia="Arial MT"/>
          <w:color w:val="000000" w:themeColor="text1"/>
          <w:spacing w:val="-4"/>
          <w:sz w:val="22"/>
        </w:rPr>
        <w:t xml:space="preserve"> </w:t>
      </w:r>
      <w:r w:rsidRPr="00D606FC">
        <w:rPr>
          <w:rFonts w:eastAsia="Arial MT"/>
          <w:color w:val="000000" w:themeColor="text1"/>
          <w:sz w:val="22"/>
        </w:rPr>
        <w:t>Ley</w:t>
      </w:r>
      <w:r w:rsidRPr="00D606FC">
        <w:rPr>
          <w:rFonts w:eastAsia="Arial MT"/>
          <w:color w:val="000000" w:themeColor="text1"/>
          <w:spacing w:val="-2"/>
          <w:sz w:val="22"/>
        </w:rPr>
        <w:t xml:space="preserve"> </w:t>
      </w:r>
      <w:r w:rsidRPr="00D606FC">
        <w:rPr>
          <w:rFonts w:eastAsia="Arial MT"/>
          <w:color w:val="000000" w:themeColor="text1"/>
          <w:sz w:val="22"/>
        </w:rPr>
        <w:t>80</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2"/>
          <w:sz w:val="22"/>
        </w:rPr>
        <w:t xml:space="preserve"> </w:t>
      </w:r>
      <w:r w:rsidRPr="00D606FC">
        <w:rPr>
          <w:rFonts w:eastAsia="Arial MT"/>
          <w:color w:val="000000" w:themeColor="text1"/>
          <w:sz w:val="22"/>
        </w:rPr>
        <w:t>1993.</w:t>
      </w:r>
    </w:p>
    <w:p w14:paraId="5B163E37"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7F5D9AD2"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Para el caso de los extranjeros se aplicará el principio de reciprocidad, en los términos del artículo 2.2.1.2.4.2.1 del Decreto</w:t>
      </w:r>
      <w:r w:rsidRPr="00D606FC">
        <w:rPr>
          <w:rFonts w:eastAsia="Arial MT"/>
          <w:color w:val="000000" w:themeColor="text1"/>
          <w:spacing w:val="1"/>
          <w:sz w:val="22"/>
        </w:rPr>
        <w:t xml:space="preserve"> </w:t>
      </w:r>
      <w:r w:rsidRPr="00D606FC">
        <w:rPr>
          <w:rFonts w:eastAsia="Arial MT"/>
          <w:color w:val="000000" w:themeColor="text1"/>
          <w:sz w:val="22"/>
        </w:rPr>
        <w:t>1082</w:t>
      </w:r>
      <w:r w:rsidRPr="00D606FC">
        <w:rPr>
          <w:rFonts w:eastAsia="Arial MT"/>
          <w:color w:val="000000" w:themeColor="text1"/>
          <w:spacing w:val="-5"/>
          <w:sz w:val="22"/>
        </w:rPr>
        <w:t xml:space="preserve"> </w:t>
      </w:r>
      <w:r w:rsidRPr="00D606FC">
        <w:rPr>
          <w:rFonts w:eastAsia="Arial MT"/>
          <w:color w:val="000000" w:themeColor="text1"/>
          <w:sz w:val="22"/>
        </w:rPr>
        <w:t>de</w:t>
      </w:r>
      <w:r w:rsidRPr="00D606FC">
        <w:rPr>
          <w:rFonts w:eastAsia="Arial MT"/>
          <w:color w:val="000000" w:themeColor="text1"/>
          <w:spacing w:val="-2"/>
          <w:sz w:val="22"/>
        </w:rPr>
        <w:t xml:space="preserve"> </w:t>
      </w:r>
      <w:r w:rsidRPr="00D606FC">
        <w:rPr>
          <w:rFonts w:eastAsia="Arial MT"/>
          <w:color w:val="000000" w:themeColor="text1"/>
          <w:sz w:val="22"/>
        </w:rPr>
        <w:t>2015.</w:t>
      </w:r>
    </w:p>
    <w:p w14:paraId="45095822"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u w:val="single"/>
        </w:rPr>
      </w:pPr>
    </w:p>
    <w:p w14:paraId="1286F548" w14:textId="77777777" w:rsidR="00445F97" w:rsidRPr="00D606FC" w:rsidRDefault="00445F97" w:rsidP="000F3B3D">
      <w:pPr>
        <w:widowControl w:val="0"/>
        <w:numPr>
          <w:ilvl w:val="1"/>
          <w:numId w:val="5"/>
        </w:numPr>
        <w:tabs>
          <w:tab w:val="left" w:pos="567"/>
        </w:tabs>
        <w:autoSpaceDE w:val="0"/>
        <w:autoSpaceDN w:val="0"/>
        <w:spacing w:after="0" w:line="240" w:lineRule="auto"/>
        <w:ind w:left="567" w:hanging="567"/>
        <w:jc w:val="both"/>
        <w:outlineLvl w:val="0"/>
        <w:rPr>
          <w:rFonts w:eastAsia="Arial"/>
          <w:b/>
          <w:bCs/>
          <w:color w:val="000000" w:themeColor="text1"/>
          <w:sz w:val="22"/>
          <w:u w:val="single"/>
        </w:rPr>
      </w:pPr>
      <w:r w:rsidRPr="00D606FC">
        <w:rPr>
          <w:rFonts w:eastAsia="Arial"/>
          <w:b/>
          <w:bCs/>
          <w:color w:val="000000" w:themeColor="text1"/>
          <w:sz w:val="22"/>
          <w:u w:val="single"/>
        </w:rPr>
        <w:t>ADJUDICACIÓN.</w:t>
      </w:r>
    </w:p>
    <w:p w14:paraId="5E7C9855"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La adjudicación se llevará a cabo en la fecha señalada en el Cronograma del proceso, para el efecto la entidad adjudicará al</w:t>
      </w:r>
      <w:r w:rsidRPr="00D606FC">
        <w:rPr>
          <w:rFonts w:eastAsia="Arial MT"/>
          <w:color w:val="000000" w:themeColor="text1"/>
          <w:spacing w:val="1"/>
          <w:sz w:val="22"/>
        </w:rPr>
        <w:t xml:space="preserve"> </w:t>
      </w:r>
      <w:r w:rsidRPr="00D606FC">
        <w:rPr>
          <w:rFonts w:eastAsia="Arial MT"/>
          <w:color w:val="000000" w:themeColor="text1"/>
          <w:sz w:val="22"/>
        </w:rPr>
        <w:t>oferente que haya presentado</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oferta</w:t>
      </w:r>
      <w:r w:rsidRPr="00D606FC">
        <w:rPr>
          <w:rFonts w:eastAsia="Arial MT"/>
          <w:color w:val="000000" w:themeColor="text1"/>
          <w:spacing w:val="1"/>
          <w:sz w:val="22"/>
        </w:rPr>
        <w:t xml:space="preserve"> </w:t>
      </w:r>
      <w:r w:rsidRPr="00D606FC">
        <w:rPr>
          <w:rFonts w:eastAsia="Arial MT"/>
          <w:color w:val="000000" w:themeColor="text1"/>
          <w:sz w:val="22"/>
        </w:rPr>
        <w:t>más</w:t>
      </w:r>
      <w:r w:rsidRPr="00D606FC">
        <w:rPr>
          <w:rFonts w:eastAsia="Arial MT"/>
          <w:color w:val="000000" w:themeColor="text1"/>
          <w:spacing w:val="1"/>
          <w:sz w:val="22"/>
        </w:rPr>
        <w:t xml:space="preserve"> </w:t>
      </w:r>
      <w:r w:rsidRPr="00D606FC">
        <w:rPr>
          <w:rFonts w:eastAsia="Arial MT"/>
          <w:color w:val="000000" w:themeColor="text1"/>
          <w:sz w:val="22"/>
        </w:rPr>
        <w:t>favorable para la entidad, de</w:t>
      </w:r>
      <w:r w:rsidRPr="00D606FC">
        <w:rPr>
          <w:rFonts w:eastAsia="Arial MT"/>
          <w:color w:val="000000" w:themeColor="text1"/>
          <w:spacing w:val="1"/>
          <w:sz w:val="22"/>
        </w:rPr>
        <w:t xml:space="preserve"> </w:t>
      </w:r>
      <w:r w:rsidRPr="00D606FC">
        <w:rPr>
          <w:rFonts w:eastAsia="Arial MT"/>
          <w:color w:val="000000" w:themeColor="text1"/>
          <w:sz w:val="22"/>
        </w:rPr>
        <w:t>acuerdo con lo establecido en</w:t>
      </w:r>
      <w:r w:rsidRPr="00D606FC">
        <w:rPr>
          <w:rFonts w:eastAsia="Arial MT"/>
          <w:color w:val="000000" w:themeColor="text1"/>
          <w:spacing w:val="1"/>
          <w:sz w:val="22"/>
        </w:rPr>
        <w:t xml:space="preserve"> </w:t>
      </w:r>
      <w:r w:rsidRPr="00D606FC">
        <w:rPr>
          <w:rFonts w:eastAsia="Arial MT"/>
          <w:color w:val="000000" w:themeColor="text1"/>
          <w:sz w:val="22"/>
        </w:rPr>
        <w:t>el artículo</w:t>
      </w:r>
      <w:r w:rsidRPr="00D606FC">
        <w:rPr>
          <w:rFonts w:eastAsia="Arial MT"/>
          <w:color w:val="000000" w:themeColor="text1"/>
          <w:spacing w:val="1"/>
          <w:sz w:val="22"/>
        </w:rPr>
        <w:t xml:space="preserve"> </w:t>
      </w:r>
      <w:r w:rsidRPr="00D606FC">
        <w:rPr>
          <w:rFonts w:eastAsia="Arial MT"/>
          <w:color w:val="000000" w:themeColor="text1"/>
          <w:sz w:val="22"/>
        </w:rPr>
        <w:t>2.2.1.1.2.2.2</w:t>
      </w:r>
      <w:r w:rsidRPr="00D606FC">
        <w:rPr>
          <w:rFonts w:eastAsia="Arial MT"/>
          <w:color w:val="000000" w:themeColor="text1"/>
          <w:spacing w:val="-1"/>
          <w:sz w:val="22"/>
        </w:rPr>
        <w:t xml:space="preserve"> </w:t>
      </w:r>
      <w:r w:rsidRPr="00D606FC">
        <w:rPr>
          <w:rFonts w:eastAsia="Arial MT"/>
          <w:color w:val="000000" w:themeColor="text1"/>
          <w:sz w:val="22"/>
        </w:rPr>
        <w:t>del</w:t>
      </w:r>
      <w:r w:rsidRPr="00D606FC">
        <w:rPr>
          <w:rFonts w:eastAsia="Arial MT"/>
          <w:color w:val="000000" w:themeColor="text1"/>
          <w:spacing w:val="-2"/>
          <w:sz w:val="22"/>
        </w:rPr>
        <w:t xml:space="preserve"> </w:t>
      </w:r>
      <w:r w:rsidRPr="00D606FC">
        <w:rPr>
          <w:rFonts w:eastAsia="Arial MT"/>
          <w:color w:val="000000" w:themeColor="text1"/>
          <w:sz w:val="22"/>
        </w:rPr>
        <w:t>Decreto 1082</w:t>
      </w:r>
      <w:r w:rsidRPr="00D606FC">
        <w:rPr>
          <w:rFonts w:eastAsia="Arial MT"/>
          <w:color w:val="000000" w:themeColor="text1"/>
          <w:spacing w:val="-3"/>
          <w:sz w:val="22"/>
        </w:rPr>
        <w:t xml:space="preserve"> </w:t>
      </w:r>
      <w:r w:rsidRPr="00D606FC">
        <w:rPr>
          <w:rFonts w:eastAsia="Arial MT"/>
          <w:color w:val="000000" w:themeColor="text1"/>
          <w:sz w:val="22"/>
        </w:rPr>
        <w:t xml:space="preserve">de 2015. </w:t>
      </w:r>
    </w:p>
    <w:p w14:paraId="6CECD22A"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636901D5" w14:textId="6F420F75" w:rsidR="007E5388" w:rsidRPr="00D606FC" w:rsidRDefault="00E5348C" w:rsidP="00164BC7">
      <w:pPr>
        <w:widowControl w:val="0"/>
        <w:tabs>
          <w:tab w:val="left" w:pos="1101"/>
          <w:tab w:val="left" w:pos="1102"/>
        </w:tabs>
        <w:autoSpaceDE w:val="0"/>
        <w:autoSpaceDN w:val="0"/>
        <w:spacing w:after="0" w:line="240" w:lineRule="auto"/>
        <w:jc w:val="both"/>
        <w:outlineLvl w:val="0"/>
        <w:rPr>
          <w:rFonts w:eastAsia="Arial"/>
          <w:b/>
          <w:bCs/>
          <w:color w:val="000000" w:themeColor="text1"/>
          <w:sz w:val="22"/>
        </w:rPr>
      </w:pPr>
      <w:r w:rsidRPr="00D606FC">
        <w:rPr>
          <w:rFonts w:eastAsia="Arial"/>
          <w:b/>
          <w:bCs/>
          <w:color w:val="000000" w:themeColor="text1"/>
          <w:sz w:val="22"/>
        </w:rPr>
        <w:t xml:space="preserve">LA ADJUDICACIÓN SE HARÁ POR EL </w:t>
      </w:r>
      <w:r w:rsidR="00D606FC" w:rsidRPr="00D606FC">
        <w:rPr>
          <w:rFonts w:eastAsia="Arial"/>
          <w:b/>
          <w:bCs/>
          <w:color w:val="000000" w:themeColor="text1"/>
          <w:sz w:val="22"/>
        </w:rPr>
        <w:t>VALOR TOTAL DEL PRESUPUESTO OFICIAL</w:t>
      </w:r>
      <w:r w:rsidR="000F3B3D" w:rsidRPr="00D606FC">
        <w:rPr>
          <w:rFonts w:eastAsia="Arial"/>
          <w:b/>
          <w:bCs/>
          <w:color w:val="000000" w:themeColor="text1"/>
          <w:sz w:val="22"/>
        </w:rPr>
        <w:t>.</w:t>
      </w:r>
    </w:p>
    <w:p w14:paraId="1F59308A" w14:textId="77777777" w:rsidR="00E5348C" w:rsidRPr="00D606FC" w:rsidRDefault="00E5348C" w:rsidP="00164BC7">
      <w:pPr>
        <w:widowControl w:val="0"/>
        <w:tabs>
          <w:tab w:val="left" w:pos="1101"/>
          <w:tab w:val="left" w:pos="1102"/>
        </w:tabs>
        <w:autoSpaceDE w:val="0"/>
        <w:autoSpaceDN w:val="0"/>
        <w:spacing w:after="0" w:line="240" w:lineRule="auto"/>
        <w:jc w:val="both"/>
        <w:outlineLvl w:val="0"/>
        <w:rPr>
          <w:rFonts w:eastAsia="Arial"/>
          <w:bCs/>
          <w:color w:val="000000" w:themeColor="text1"/>
          <w:sz w:val="22"/>
        </w:rPr>
      </w:pPr>
    </w:p>
    <w:p w14:paraId="11AB6E86"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Los</w:t>
      </w:r>
      <w:r w:rsidRPr="00D606FC">
        <w:rPr>
          <w:rFonts w:eastAsia="Arial MT"/>
          <w:color w:val="000000" w:themeColor="text1"/>
          <w:spacing w:val="1"/>
          <w:sz w:val="22"/>
        </w:rPr>
        <w:t xml:space="preserve"> </w:t>
      </w:r>
      <w:r w:rsidRPr="00D606FC">
        <w:rPr>
          <w:rFonts w:eastAsia="Arial MT"/>
          <w:color w:val="000000" w:themeColor="text1"/>
          <w:sz w:val="22"/>
        </w:rPr>
        <w:t>plazos</w:t>
      </w:r>
      <w:r w:rsidRPr="00D606FC">
        <w:rPr>
          <w:rFonts w:eastAsia="Arial MT"/>
          <w:color w:val="000000" w:themeColor="text1"/>
          <w:spacing w:val="1"/>
          <w:sz w:val="22"/>
        </w:rPr>
        <w:t xml:space="preserve"> </w:t>
      </w:r>
      <w:r w:rsidRPr="00D606FC">
        <w:rPr>
          <w:rFonts w:eastAsia="Arial MT"/>
          <w:color w:val="000000" w:themeColor="text1"/>
          <w:sz w:val="22"/>
        </w:rPr>
        <w:t>para</w:t>
      </w:r>
      <w:r w:rsidRPr="00D606FC">
        <w:rPr>
          <w:rFonts w:eastAsia="Arial MT"/>
          <w:color w:val="000000" w:themeColor="text1"/>
          <w:spacing w:val="1"/>
          <w:sz w:val="22"/>
        </w:rPr>
        <w:t xml:space="preserve"> </w:t>
      </w:r>
      <w:r w:rsidRPr="00D606FC">
        <w:rPr>
          <w:rFonts w:eastAsia="Arial MT"/>
          <w:color w:val="000000" w:themeColor="text1"/>
          <w:sz w:val="22"/>
        </w:rPr>
        <w:t>efectuar</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adjudicación</w:t>
      </w:r>
      <w:r w:rsidRPr="00D606FC">
        <w:rPr>
          <w:rFonts w:eastAsia="Arial MT"/>
          <w:color w:val="000000" w:themeColor="text1"/>
          <w:spacing w:val="1"/>
          <w:sz w:val="22"/>
        </w:rPr>
        <w:t xml:space="preserve"> </w:t>
      </w:r>
      <w:r w:rsidRPr="00D606FC">
        <w:rPr>
          <w:rFonts w:eastAsia="Arial MT"/>
          <w:color w:val="000000" w:themeColor="text1"/>
          <w:sz w:val="22"/>
        </w:rPr>
        <w:t>o</w:t>
      </w:r>
      <w:r w:rsidRPr="00D606FC">
        <w:rPr>
          <w:rFonts w:eastAsia="Arial MT"/>
          <w:color w:val="000000" w:themeColor="text1"/>
          <w:spacing w:val="1"/>
          <w:sz w:val="22"/>
        </w:rPr>
        <w:t xml:space="preserve"> </w:t>
      </w:r>
      <w:r w:rsidRPr="00D606FC">
        <w:rPr>
          <w:rFonts w:eastAsia="Arial MT"/>
          <w:color w:val="000000" w:themeColor="text1"/>
          <w:sz w:val="22"/>
        </w:rPr>
        <w:t>declaratoria</w:t>
      </w:r>
      <w:r w:rsidRPr="00D606FC">
        <w:rPr>
          <w:rFonts w:eastAsia="Arial MT"/>
          <w:color w:val="000000" w:themeColor="text1"/>
          <w:spacing w:val="1"/>
          <w:sz w:val="22"/>
        </w:rPr>
        <w:t xml:space="preserve"> </w:t>
      </w:r>
      <w:r w:rsidRPr="00D606FC">
        <w:rPr>
          <w:rFonts w:eastAsia="Arial MT"/>
          <w:color w:val="000000" w:themeColor="text1"/>
          <w:sz w:val="22"/>
        </w:rPr>
        <w:t>desierta</w:t>
      </w:r>
      <w:r w:rsidRPr="00D606FC">
        <w:rPr>
          <w:rFonts w:eastAsia="Arial MT"/>
          <w:color w:val="000000" w:themeColor="text1"/>
          <w:spacing w:val="1"/>
          <w:sz w:val="22"/>
        </w:rPr>
        <w:t xml:space="preserve"> </w:t>
      </w:r>
      <w:r w:rsidRPr="00D606FC">
        <w:rPr>
          <w:rFonts w:eastAsia="Arial MT"/>
          <w:color w:val="000000" w:themeColor="text1"/>
          <w:sz w:val="22"/>
        </w:rPr>
        <w:t>y</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firma</w:t>
      </w:r>
      <w:r w:rsidRPr="00D606FC">
        <w:rPr>
          <w:rFonts w:eastAsia="Arial MT"/>
          <w:color w:val="000000" w:themeColor="text1"/>
          <w:spacing w:val="1"/>
          <w:sz w:val="22"/>
        </w:rPr>
        <w:t xml:space="preserve"> </w:t>
      </w:r>
      <w:r w:rsidRPr="00D606FC">
        <w:rPr>
          <w:rFonts w:eastAsia="Arial MT"/>
          <w:color w:val="000000" w:themeColor="text1"/>
          <w:sz w:val="22"/>
        </w:rPr>
        <w:t>del</w:t>
      </w:r>
      <w:r w:rsidRPr="00D606FC">
        <w:rPr>
          <w:rFonts w:eastAsia="Arial MT"/>
          <w:color w:val="000000" w:themeColor="text1"/>
          <w:spacing w:val="1"/>
          <w:sz w:val="22"/>
        </w:rPr>
        <w:t xml:space="preserve"> </w:t>
      </w:r>
      <w:r w:rsidRPr="00D606FC">
        <w:rPr>
          <w:rFonts w:eastAsia="Arial MT"/>
          <w:color w:val="000000" w:themeColor="text1"/>
          <w:sz w:val="22"/>
        </w:rPr>
        <w:t>contrato</w:t>
      </w:r>
      <w:r w:rsidRPr="00D606FC">
        <w:rPr>
          <w:rFonts w:eastAsia="Arial MT"/>
          <w:color w:val="000000" w:themeColor="text1"/>
          <w:spacing w:val="1"/>
          <w:sz w:val="22"/>
        </w:rPr>
        <w:t xml:space="preserve"> </w:t>
      </w:r>
      <w:r w:rsidRPr="00D606FC">
        <w:rPr>
          <w:rFonts w:eastAsia="Arial MT"/>
          <w:color w:val="000000" w:themeColor="text1"/>
          <w:sz w:val="22"/>
        </w:rPr>
        <w:t>se</w:t>
      </w:r>
      <w:r w:rsidRPr="00D606FC">
        <w:rPr>
          <w:rFonts w:eastAsia="Arial MT"/>
          <w:color w:val="000000" w:themeColor="text1"/>
          <w:spacing w:val="1"/>
          <w:sz w:val="22"/>
        </w:rPr>
        <w:t xml:space="preserve"> </w:t>
      </w:r>
      <w:r w:rsidRPr="00D606FC">
        <w:rPr>
          <w:rFonts w:eastAsia="Arial MT"/>
          <w:color w:val="000000" w:themeColor="text1"/>
          <w:sz w:val="22"/>
        </w:rPr>
        <w:t>señalarán</w:t>
      </w:r>
      <w:r w:rsidRPr="00D606FC">
        <w:rPr>
          <w:rFonts w:eastAsia="Arial MT"/>
          <w:color w:val="000000" w:themeColor="text1"/>
          <w:spacing w:val="1"/>
          <w:sz w:val="22"/>
        </w:rPr>
        <w:t xml:space="preserve"> </w:t>
      </w:r>
      <w:r w:rsidRPr="00D606FC">
        <w:rPr>
          <w:rFonts w:eastAsia="Arial MT"/>
          <w:color w:val="000000" w:themeColor="text1"/>
          <w:sz w:val="22"/>
        </w:rPr>
        <w:t>en</w:t>
      </w:r>
      <w:r w:rsidRPr="00D606FC">
        <w:rPr>
          <w:rFonts w:eastAsia="Arial MT"/>
          <w:color w:val="000000" w:themeColor="text1"/>
          <w:spacing w:val="50"/>
          <w:sz w:val="22"/>
        </w:rPr>
        <w:t xml:space="preserve"> </w:t>
      </w:r>
      <w:r w:rsidRPr="00D606FC">
        <w:rPr>
          <w:rFonts w:eastAsia="Arial MT"/>
          <w:color w:val="000000" w:themeColor="text1"/>
          <w:sz w:val="22"/>
        </w:rPr>
        <w:t>el</w:t>
      </w:r>
      <w:r w:rsidRPr="00D606FC">
        <w:rPr>
          <w:rFonts w:eastAsia="Arial MT"/>
          <w:color w:val="000000" w:themeColor="text1"/>
          <w:spacing w:val="50"/>
          <w:sz w:val="22"/>
        </w:rPr>
        <w:t xml:space="preserve"> </w:t>
      </w:r>
      <w:r w:rsidRPr="00D606FC">
        <w:rPr>
          <w:rFonts w:eastAsia="Arial MT"/>
          <w:color w:val="000000" w:themeColor="text1"/>
          <w:sz w:val="22"/>
        </w:rPr>
        <w:t>Sistema</w:t>
      </w:r>
      <w:r w:rsidRPr="00D606FC">
        <w:rPr>
          <w:rFonts w:eastAsia="Arial MT"/>
          <w:color w:val="000000" w:themeColor="text1"/>
          <w:spacing w:val="1"/>
          <w:sz w:val="22"/>
        </w:rPr>
        <w:t xml:space="preserve"> </w:t>
      </w:r>
      <w:r w:rsidRPr="00D606FC">
        <w:rPr>
          <w:rFonts w:eastAsia="Arial MT"/>
          <w:color w:val="000000" w:themeColor="text1"/>
          <w:sz w:val="22"/>
        </w:rPr>
        <w:t>Electrónico</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2"/>
          <w:sz w:val="22"/>
        </w:rPr>
        <w:t xml:space="preserve"> </w:t>
      </w:r>
      <w:r w:rsidRPr="00D606FC">
        <w:rPr>
          <w:rFonts w:eastAsia="Arial MT"/>
          <w:color w:val="000000" w:themeColor="text1"/>
          <w:sz w:val="22"/>
        </w:rPr>
        <w:t>Contratación</w:t>
      </w:r>
      <w:r w:rsidRPr="00D606FC">
        <w:rPr>
          <w:rFonts w:eastAsia="Arial MT"/>
          <w:color w:val="000000" w:themeColor="text1"/>
          <w:spacing w:val="3"/>
          <w:sz w:val="22"/>
        </w:rPr>
        <w:t xml:space="preserve"> </w:t>
      </w:r>
      <w:r w:rsidRPr="00D606FC">
        <w:rPr>
          <w:rFonts w:eastAsia="Arial MT"/>
          <w:color w:val="000000" w:themeColor="text1"/>
          <w:sz w:val="22"/>
        </w:rPr>
        <w:t>Pública</w:t>
      </w:r>
      <w:r w:rsidRPr="00D606FC">
        <w:rPr>
          <w:rFonts w:eastAsia="Arial MT"/>
          <w:color w:val="000000" w:themeColor="text1"/>
          <w:spacing w:val="2"/>
          <w:sz w:val="22"/>
        </w:rPr>
        <w:t xml:space="preserve"> </w:t>
      </w:r>
      <w:r w:rsidRPr="00D606FC">
        <w:rPr>
          <w:rFonts w:eastAsia="Arial MT"/>
          <w:color w:val="000000" w:themeColor="text1"/>
          <w:sz w:val="22"/>
        </w:rPr>
        <w:t>–</w:t>
      </w:r>
      <w:r w:rsidRPr="00D606FC">
        <w:rPr>
          <w:rFonts w:eastAsia="Arial MT"/>
          <w:color w:val="000000" w:themeColor="text1"/>
          <w:spacing w:val="-3"/>
          <w:sz w:val="22"/>
        </w:rPr>
        <w:t xml:space="preserve"> </w:t>
      </w:r>
      <w:r w:rsidRPr="00D606FC">
        <w:rPr>
          <w:rFonts w:eastAsia="Arial MT"/>
          <w:color w:val="000000" w:themeColor="text1"/>
          <w:sz w:val="22"/>
        </w:rPr>
        <w:t>SECOP II,</w:t>
      </w:r>
      <w:r w:rsidRPr="00D606FC">
        <w:rPr>
          <w:rFonts w:eastAsia="Arial MT"/>
          <w:color w:val="000000" w:themeColor="text1"/>
          <w:spacing w:val="-1"/>
          <w:sz w:val="22"/>
        </w:rPr>
        <w:t xml:space="preserve"> </w:t>
      </w:r>
      <w:r w:rsidRPr="00D606FC">
        <w:rPr>
          <w:rFonts w:eastAsia="Arial MT"/>
          <w:color w:val="000000" w:themeColor="text1"/>
          <w:sz w:val="22"/>
        </w:rPr>
        <w:t>Sección</w:t>
      </w:r>
      <w:r w:rsidRPr="00D606FC">
        <w:rPr>
          <w:rFonts w:eastAsia="Arial MT"/>
          <w:color w:val="000000" w:themeColor="text1"/>
          <w:spacing w:val="-2"/>
          <w:sz w:val="22"/>
        </w:rPr>
        <w:t xml:space="preserve"> </w:t>
      </w:r>
      <w:r w:rsidRPr="00D606FC">
        <w:rPr>
          <w:rFonts w:eastAsia="Arial MT"/>
          <w:color w:val="000000" w:themeColor="text1"/>
          <w:sz w:val="22"/>
        </w:rPr>
        <w:t>2.</w:t>
      </w:r>
      <w:r w:rsidRPr="00D606FC">
        <w:rPr>
          <w:rFonts w:eastAsia="Arial MT"/>
          <w:color w:val="000000" w:themeColor="text1"/>
          <w:spacing w:val="-4"/>
          <w:sz w:val="22"/>
        </w:rPr>
        <w:t xml:space="preserve"> </w:t>
      </w:r>
      <w:r w:rsidRPr="00D606FC">
        <w:rPr>
          <w:rFonts w:eastAsia="Arial MT"/>
          <w:color w:val="000000" w:themeColor="text1"/>
          <w:sz w:val="22"/>
        </w:rPr>
        <w:t>CONFIGURACIÓN</w:t>
      </w:r>
      <w:r w:rsidRPr="00D606FC">
        <w:rPr>
          <w:rFonts w:eastAsia="Arial MT"/>
          <w:color w:val="000000" w:themeColor="text1"/>
          <w:spacing w:val="-3"/>
          <w:sz w:val="22"/>
        </w:rPr>
        <w:t xml:space="preserve"> </w:t>
      </w:r>
      <w:r w:rsidRPr="00D606FC">
        <w:rPr>
          <w:rFonts w:eastAsia="Arial MT"/>
          <w:color w:val="000000" w:themeColor="text1"/>
          <w:sz w:val="22"/>
        </w:rPr>
        <w:t>“CRONOGRAMA”.</w:t>
      </w:r>
    </w:p>
    <w:p w14:paraId="78BBCDE3"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57D67B0B"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El INSTITUTO dentro del mismo término previsto para la adjudicación, podrá declarar desierta la Selección de Mínima</w:t>
      </w:r>
      <w:r w:rsidRPr="00D606FC">
        <w:rPr>
          <w:rFonts w:eastAsia="Arial MT"/>
          <w:color w:val="000000" w:themeColor="text1"/>
          <w:spacing w:val="1"/>
          <w:sz w:val="22"/>
        </w:rPr>
        <w:t xml:space="preserve"> </w:t>
      </w:r>
      <w:r w:rsidRPr="00D606FC">
        <w:rPr>
          <w:rFonts w:eastAsia="Arial MT"/>
          <w:color w:val="000000" w:themeColor="text1"/>
          <w:sz w:val="22"/>
        </w:rPr>
        <w:t>Cuantía</w:t>
      </w:r>
      <w:r w:rsidRPr="00D606FC">
        <w:rPr>
          <w:rFonts w:eastAsia="Arial MT"/>
          <w:color w:val="000000" w:themeColor="text1"/>
          <w:spacing w:val="1"/>
          <w:sz w:val="22"/>
        </w:rPr>
        <w:t xml:space="preserve"> </w:t>
      </w:r>
      <w:r w:rsidRPr="00D606FC">
        <w:rPr>
          <w:rFonts w:eastAsia="Arial MT"/>
          <w:color w:val="000000" w:themeColor="text1"/>
          <w:sz w:val="22"/>
        </w:rPr>
        <w:t>por</w:t>
      </w:r>
      <w:r w:rsidRPr="00D606FC">
        <w:rPr>
          <w:rFonts w:eastAsia="Arial MT"/>
          <w:color w:val="000000" w:themeColor="text1"/>
          <w:spacing w:val="1"/>
          <w:sz w:val="22"/>
        </w:rPr>
        <w:t xml:space="preserve"> </w:t>
      </w:r>
      <w:r w:rsidRPr="00D606FC">
        <w:rPr>
          <w:rFonts w:eastAsia="Arial MT"/>
          <w:color w:val="000000" w:themeColor="text1"/>
          <w:sz w:val="22"/>
        </w:rPr>
        <w:t>motivos</w:t>
      </w:r>
      <w:r w:rsidRPr="00D606FC">
        <w:rPr>
          <w:rFonts w:eastAsia="Arial MT"/>
          <w:color w:val="000000" w:themeColor="text1"/>
          <w:spacing w:val="1"/>
          <w:sz w:val="22"/>
        </w:rPr>
        <w:t xml:space="preserve"> </w:t>
      </w:r>
      <w:r w:rsidRPr="00D606FC">
        <w:rPr>
          <w:rFonts w:eastAsia="Arial MT"/>
          <w:color w:val="000000" w:themeColor="text1"/>
          <w:sz w:val="22"/>
        </w:rPr>
        <w:t>o</w:t>
      </w:r>
      <w:r w:rsidRPr="00D606FC">
        <w:rPr>
          <w:rFonts w:eastAsia="Arial MT"/>
          <w:color w:val="000000" w:themeColor="text1"/>
          <w:spacing w:val="1"/>
          <w:sz w:val="22"/>
        </w:rPr>
        <w:t xml:space="preserve"> </w:t>
      </w:r>
      <w:r w:rsidRPr="00D606FC">
        <w:rPr>
          <w:rFonts w:eastAsia="Arial MT"/>
          <w:color w:val="000000" w:themeColor="text1"/>
          <w:sz w:val="22"/>
        </w:rPr>
        <w:t>causas</w:t>
      </w:r>
      <w:r w:rsidRPr="00D606FC">
        <w:rPr>
          <w:rFonts w:eastAsia="Arial MT"/>
          <w:color w:val="000000" w:themeColor="text1"/>
          <w:spacing w:val="1"/>
          <w:sz w:val="22"/>
        </w:rPr>
        <w:t xml:space="preserve"> </w:t>
      </w:r>
      <w:r w:rsidRPr="00D606FC">
        <w:rPr>
          <w:rFonts w:eastAsia="Arial MT"/>
          <w:color w:val="000000" w:themeColor="text1"/>
          <w:sz w:val="22"/>
        </w:rPr>
        <w:t>que</w:t>
      </w:r>
      <w:r w:rsidRPr="00D606FC">
        <w:rPr>
          <w:rFonts w:eastAsia="Arial MT"/>
          <w:color w:val="000000" w:themeColor="text1"/>
          <w:spacing w:val="1"/>
          <w:sz w:val="22"/>
        </w:rPr>
        <w:t xml:space="preserve"> </w:t>
      </w:r>
      <w:r w:rsidRPr="00D606FC">
        <w:rPr>
          <w:rFonts w:eastAsia="Arial MT"/>
          <w:color w:val="000000" w:themeColor="text1"/>
          <w:sz w:val="22"/>
        </w:rPr>
        <w:t>impidan</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escogencia</w:t>
      </w:r>
      <w:r w:rsidRPr="00D606FC">
        <w:rPr>
          <w:rFonts w:eastAsia="Arial MT"/>
          <w:color w:val="000000" w:themeColor="text1"/>
          <w:spacing w:val="1"/>
          <w:sz w:val="22"/>
        </w:rPr>
        <w:t xml:space="preserve"> </w:t>
      </w:r>
      <w:r w:rsidRPr="00D606FC">
        <w:rPr>
          <w:rFonts w:eastAsia="Arial MT"/>
          <w:color w:val="000000" w:themeColor="text1"/>
          <w:sz w:val="22"/>
        </w:rPr>
        <w:t>objetiva</w:t>
      </w:r>
      <w:r w:rsidRPr="00D606FC">
        <w:rPr>
          <w:rFonts w:eastAsia="Arial MT"/>
          <w:color w:val="000000" w:themeColor="text1"/>
          <w:spacing w:val="1"/>
          <w:sz w:val="22"/>
        </w:rPr>
        <w:t xml:space="preserve"> </w:t>
      </w:r>
      <w:r w:rsidRPr="00D606FC">
        <w:rPr>
          <w:rFonts w:eastAsia="Arial MT"/>
          <w:color w:val="000000" w:themeColor="text1"/>
          <w:sz w:val="22"/>
        </w:rPr>
        <w:t>del</w:t>
      </w:r>
      <w:r w:rsidRPr="00D606FC">
        <w:rPr>
          <w:rFonts w:eastAsia="Arial MT"/>
          <w:color w:val="000000" w:themeColor="text1"/>
          <w:spacing w:val="1"/>
          <w:sz w:val="22"/>
        </w:rPr>
        <w:t xml:space="preserve"> </w:t>
      </w:r>
      <w:r w:rsidRPr="00D606FC">
        <w:rPr>
          <w:rFonts w:eastAsia="Arial MT"/>
          <w:color w:val="000000" w:themeColor="text1"/>
          <w:sz w:val="22"/>
        </w:rPr>
        <w:t>CONTRATISTA</w:t>
      </w:r>
      <w:r w:rsidRPr="00D606FC">
        <w:rPr>
          <w:rFonts w:eastAsia="Arial MT"/>
          <w:color w:val="000000" w:themeColor="text1"/>
          <w:spacing w:val="1"/>
          <w:sz w:val="22"/>
        </w:rPr>
        <w:t xml:space="preserve"> </w:t>
      </w:r>
      <w:r w:rsidRPr="00D606FC">
        <w:rPr>
          <w:rFonts w:eastAsia="Arial MT"/>
          <w:color w:val="000000" w:themeColor="text1"/>
          <w:sz w:val="22"/>
        </w:rPr>
        <w:t>y</w:t>
      </w:r>
      <w:r w:rsidRPr="00D606FC">
        <w:rPr>
          <w:rFonts w:eastAsia="Arial MT"/>
          <w:color w:val="000000" w:themeColor="text1"/>
          <w:spacing w:val="1"/>
          <w:sz w:val="22"/>
        </w:rPr>
        <w:t xml:space="preserve"> </w:t>
      </w:r>
      <w:r w:rsidRPr="00D606FC">
        <w:rPr>
          <w:rFonts w:eastAsia="Arial MT"/>
          <w:color w:val="000000" w:themeColor="text1"/>
          <w:sz w:val="22"/>
        </w:rPr>
        <w:t>por</w:t>
      </w:r>
      <w:r w:rsidRPr="00D606FC">
        <w:rPr>
          <w:rFonts w:eastAsia="Arial MT"/>
          <w:color w:val="000000" w:themeColor="text1"/>
          <w:spacing w:val="1"/>
          <w:sz w:val="22"/>
        </w:rPr>
        <w:t xml:space="preserve"> </w:t>
      </w:r>
      <w:r w:rsidRPr="00D606FC">
        <w:rPr>
          <w:rFonts w:eastAsia="Arial MT"/>
          <w:color w:val="000000" w:themeColor="text1"/>
          <w:sz w:val="22"/>
        </w:rPr>
        <w:t>las</w:t>
      </w:r>
      <w:r w:rsidRPr="00D606FC">
        <w:rPr>
          <w:rFonts w:eastAsia="Arial MT"/>
          <w:color w:val="000000" w:themeColor="text1"/>
          <w:spacing w:val="1"/>
          <w:sz w:val="22"/>
        </w:rPr>
        <w:t xml:space="preserve"> </w:t>
      </w:r>
      <w:r w:rsidRPr="00D606FC">
        <w:rPr>
          <w:rFonts w:eastAsia="Arial MT"/>
          <w:color w:val="000000" w:themeColor="text1"/>
          <w:sz w:val="22"/>
        </w:rPr>
        <w:t>razones</w:t>
      </w:r>
      <w:r w:rsidRPr="00D606FC">
        <w:rPr>
          <w:rFonts w:eastAsia="Arial MT"/>
          <w:color w:val="000000" w:themeColor="text1"/>
          <w:spacing w:val="1"/>
          <w:sz w:val="22"/>
        </w:rPr>
        <w:t xml:space="preserve"> </w:t>
      </w:r>
      <w:r w:rsidRPr="00D606FC">
        <w:rPr>
          <w:rFonts w:eastAsia="Arial MT"/>
          <w:color w:val="000000" w:themeColor="text1"/>
          <w:sz w:val="22"/>
        </w:rPr>
        <w:t>y</w:t>
      </w:r>
      <w:r w:rsidRPr="00D606FC">
        <w:rPr>
          <w:rFonts w:eastAsia="Arial MT"/>
          <w:color w:val="000000" w:themeColor="text1"/>
          <w:spacing w:val="1"/>
          <w:sz w:val="22"/>
        </w:rPr>
        <w:t xml:space="preserve"> </w:t>
      </w:r>
      <w:r w:rsidRPr="00D606FC">
        <w:rPr>
          <w:rFonts w:eastAsia="Arial MT"/>
          <w:color w:val="000000" w:themeColor="text1"/>
          <w:sz w:val="22"/>
        </w:rPr>
        <w:t>causas</w:t>
      </w:r>
      <w:r w:rsidRPr="00D606FC">
        <w:rPr>
          <w:rFonts w:eastAsia="Arial MT"/>
          <w:color w:val="000000" w:themeColor="text1"/>
          <w:spacing w:val="1"/>
          <w:sz w:val="22"/>
        </w:rPr>
        <w:t xml:space="preserve"> </w:t>
      </w:r>
      <w:r w:rsidRPr="00D606FC">
        <w:rPr>
          <w:rFonts w:eastAsia="Arial MT"/>
          <w:color w:val="000000" w:themeColor="text1"/>
          <w:sz w:val="22"/>
        </w:rPr>
        <w:t>consignadas la presente invitación, lo hará mediante acto administrativo en el que se</w:t>
      </w:r>
      <w:r w:rsidRPr="00D606FC">
        <w:rPr>
          <w:rFonts w:eastAsia="Arial MT"/>
          <w:color w:val="000000" w:themeColor="text1"/>
          <w:spacing w:val="50"/>
          <w:sz w:val="22"/>
        </w:rPr>
        <w:t xml:space="preserve"> </w:t>
      </w:r>
      <w:r w:rsidRPr="00D606FC">
        <w:rPr>
          <w:rFonts w:eastAsia="Arial MT"/>
          <w:color w:val="000000" w:themeColor="text1"/>
          <w:sz w:val="22"/>
        </w:rPr>
        <w:t>señalarán en forma</w:t>
      </w:r>
      <w:r w:rsidRPr="00D606FC">
        <w:rPr>
          <w:rFonts w:eastAsia="Arial MT"/>
          <w:color w:val="000000" w:themeColor="text1"/>
          <w:spacing w:val="50"/>
          <w:sz w:val="22"/>
        </w:rPr>
        <w:t xml:space="preserve"> </w:t>
      </w:r>
      <w:r w:rsidRPr="00D606FC">
        <w:rPr>
          <w:rFonts w:eastAsia="Arial MT"/>
          <w:color w:val="000000" w:themeColor="text1"/>
          <w:sz w:val="22"/>
        </w:rPr>
        <w:t>expresa y</w:t>
      </w:r>
      <w:r w:rsidRPr="00D606FC">
        <w:rPr>
          <w:rFonts w:eastAsia="Arial MT"/>
          <w:color w:val="000000" w:themeColor="text1"/>
          <w:spacing w:val="1"/>
          <w:sz w:val="22"/>
        </w:rPr>
        <w:t xml:space="preserve"> </w:t>
      </w:r>
      <w:r w:rsidRPr="00D606FC">
        <w:rPr>
          <w:rFonts w:eastAsia="Arial MT"/>
          <w:color w:val="000000" w:themeColor="text1"/>
          <w:sz w:val="22"/>
        </w:rPr>
        <w:t>detallada</w:t>
      </w:r>
      <w:r w:rsidRPr="00D606FC">
        <w:rPr>
          <w:rFonts w:eastAsia="Arial MT"/>
          <w:color w:val="000000" w:themeColor="text1"/>
          <w:spacing w:val="12"/>
          <w:sz w:val="22"/>
        </w:rPr>
        <w:t xml:space="preserve"> </w:t>
      </w:r>
      <w:r w:rsidRPr="00D606FC">
        <w:rPr>
          <w:rFonts w:eastAsia="Arial MT"/>
          <w:color w:val="000000" w:themeColor="text1"/>
          <w:sz w:val="22"/>
        </w:rPr>
        <w:t>las</w:t>
      </w:r>
      <w:r w:rsidRPr="00D606FC">
        <w:rPr>
          <w:rFonts w:eastAsia="Arial MT"/>
          <w:color w:val="000000" w:themeColor="text1"/>
          <w:spacing w:val="13"/>
          <w:sz w:val="22"/>
        </w:rPr>
        <w:t xml:space="preserve"> </w:t>
      </w:r>
      <w:r w:rsidRPr="00D606FC">
        <w:rPr>
          <w:rFonts w:eastAsia="Arial MT"/>
          <w:color w:val="000000" w:themeColor="text1"/>
          <w:sz w:val="22"/>
        </w:rPr>
        <w:t>razones</w:t>
      </w:r>
      <w:r w:rsidRPr="00D606FC">
        <w:rPr>
          <w:rFonts w:eastAsia="Arial MT"/>
          <w:color w:val="000000" w:themeColor="text1"/>
          <w:spacing w:val="9"/>
          <w:sz w:val="22"/>
        </w:rPr>
        <w:t xml:space="preserve"> </w:t>
      </w:r>
      <w:r w:rsidRPr="00D606FC">
        <w:rPr>
          <w:rFonts w:eastAsia="Arial MT"/>
          <w:color w:val="000000" w:themeColor="text1"/>
          <w:sz w:val="22"/>
        </w:rPr>
        <w:t>que</w:t>
      </w:r>
      <w:r w:rsidRPr="00D606FC">
        <w:rPr>
          <w:rFonts w:eastAsia="Arial MT"/>
          <w:color w:val="000000" w:themeColor="text1"/>
          <w:spacing w:val="8"/>
          <w:sz w:val="22"/>
        </w:rPr>
        <w:t xml:space="preserve"> </w:t>
      </w:r>
      <w:r w:rsidRPr="00D606FC">
        <w:rPr>
          <w:rFonts w:eastAsia="Arial MT"/>
          <w:color w:val="000000" w:themeColor="text1"/>
          <w:sz w:val="22"/>
        </w:rPr>
        <w:t>han</w:t>
      </w:r>
      <w:r w:rsidRPr="00D606FC">
        <w:rPr>
          <w:rFonts w:eastAsia="Arial MT"/>
          <w:color w:val="000000" w:themeColor="text1"/>
          <w:spacing w:val="9"/>
          <w:sz w:val="22"/>
        </w:rPr>
        <w:t xml:space="preserve"> </w:t>
      </w:r>
      <w:r w:rsidRPr="00D606FC">
        <w:rPr>
          <w:rFonts w:eastAsia="Arial MT"/>
          <w:color w:val="000000" w:themeColor="text1"/>
          <w:sz w:val="22"/>
        </w:rPr>
        <w:t>conducido</w:t>
      </w:r>
      <w:r w:rsidRPr="00D606FC">
        <w:rPr>
          <w:rFonts w:eastAsia="Arial MT"/>
          <w:color w:val="000000" w:themeColor="text1"/>
          <w:spacing w:val="10"/>
          <w:sz w:val="22"/>
        </w:rPr>
        <w:t xml:space="preserve"> </w:t>
      </w:r>
      <w:r w:rsidRPr="00D606FC">
        <w:rPr>
          <w:rFonts w:eastAsia="Arial MT"/>
          <w:color w:val="000000" w:themeColor="text1"/>
          <w:sz w:val="22"/>
        </w:rPr>
        <w:t>a</w:t>
      </w:r>
      <w:r w:rsidRPr="00D606FC">
        <w:rPr>
          <w:rFonts w:eastAsia="Arial MT"/>
          <w:color w:val="000000" w:themeColor="text1"/>
          <w:spacing w:val="11"/>
          <w:sz w:val="22"/>
        </w:rPr>
        <w:t xml:space="preserve"> </w:t>
      </w:r>
      <w:r w:rsidRPr="00D606FC">
        <w:rPr>
          <w:rFonts w:eastAsia="Arial MT"/>
          <w:color w:val="000000" w:themeColor="text1"/>
          <w:sz w:val="22"/>
        </w:rPr>
        <w:t>esa</w:t>
      </w:r>
      <w:r w:rsidRPr="00D606FC">
        <w:rPr>
          <w:rFonts w:eastAsia="Arial MT"/>
          <w:color w:val="000000" w:themeColor="text1"/>
          <w:spacing w:val="9"/>
          <w:sz w:val="22"/>
        </w:rPr>
        <w:t xml:space="preserve"> </w:t>
      </w:r>
      <w:r w:rsidRPr="00D606FC">
        <w:rPr>
          <w:rFonts w:eastAsia="Arial MT"/>
          <w:color w:val="000000" w:themeColor="text1"/>
          <w:sz w:val="22"/>
        </w:rPr>
        <w:t>decisión,</w:t>
      </w:r>
      <w:r w:rsidRPr="00D606FC">
        <w:rPr>
          <w:rFonts w:eastAsia="Arial MT"/>
          <w:color w:val="000000" w:themeColor="text1"/>
          <w:spacing w:val="12"/>
          <w:sz w:val="22"/>
        </w:rPr>
        <w:t xml:space="preserve"> </w:t>
      </w:r>
      <w:r w:rsidRPr="00D606FC">
        <w:rPr>
          <w:rFonts w:eastAsia="Arial MT"/>
          <w:color w:val="000000" w:themeColor="text1"/>
          <w:sz w:val="22"/>
        </w:rPr>
        <w:t>de</w:t>
      </w:r>
      <w:r w:rsidRPr="00D606FC">
        <w:rPr>
          <w:rFonts w:eastAsia="Arial MT"/>
          <w:color w:val="000000" w:themeColor="text1"/>
          <w:spacing w:val="8"/>
          <w:sz w:val="22"/>
        </w:rPr>
        <w:t xml:space="preserve"> </w:t>
      </w:r>
      <w:r w:rsidRPr="00D606FC">
        <w:rPr>
          <w:rFonts w:eastAsia="Arial MT"/>
          <w:color w:val="000000" w:themeColor="text1"/>
          <w:sz w:val="22"/>
        </w:rPr>
        <w:t>conformidad</w:t>
      </w:r>
      <w:r w:rsidRPr="00D606FC">
        <w:rPr>
          <w:rFonts w:eastAsia="Arial MT"/>
          <w:color w:val="000000" w:themeColor="text1"/>
          <w:spacing w:val="12"/>
          <w:sz w:val="22"/>
        </w:rPr>
        <w:t xml:space="preserve"> </w:t>
      </w:r>
      <w:r w:rsidRPr="00D606FC">
        <w:rPr>
          <w:rFonts w:eastAsia="Arial MT"/>
          <w:color w:val="000000" w:themeColor="text1"/>
          <w:sz w:val="22"/>
        </w:rPr>
        <w:t>con</w:t>
      </w:r>
      <w:r w:rsidRPr="00D606FC">
        <w:rPr>
          <w:rFonts w:eastAsia="Arial MT"/>
          <w:color w:val="000000" w:themeColor="text1"/>
          <w:spacing w:val="11"/>
          <w:sz w:val="22"/>
        </w:rPr>
        <w:t xml:space="preserve"> </w:t>
      </w:r>
      <w:r w:rsidRPr="00D606FC">
        <w:rPr>
          <w:rFonts w:eastAsia="Arial MT"/>
          <w:color w:val="000000" w:themeColor="text1"/>
          <w:sz w:val="22"/>
        </w:rPr>
        <w:t>lo</w:t>
      </w:r>
      <w:r w:rsidRPr="00D606FC">
        <w:rPr>
          <w:rFonts w:eastAsia="Arial MT"/>
          <w:color w:val="000000" w:themeColor="text1"/>
          <w:spacing w:val="11"/>
          <w:sz w:val="22"/>
        </w:rPr>
        <w:t xml:space="preserve"> </w:t>
      </w:r>
      <w:r w:rsidRPr="00D606FC">
        <w:rPr>
          <w:rFonts w:eastAsia="Arial MT"/>
          <w:color w:val="000000" w:themeColor="text1"/>
          <w:sz w:val="22"/>
        </w:rPr>
        <w:t>dispuesto</w:t>
      </w:r>
      <w:r w:rsidRPr="00D606FC">
        <w:rPr>
          <w:rFonts w:eastAsia="Arial MT"/>
          <w:color w:val="000000" w:themeColor="text1"/>
          <w:spacing w:val="10"/>
          <w:sz w:val="22"/>
        </w:rPr>
        <w:t xml:space="preserve"> </w:t>
      </w:r>
      <w:r w:rsidRPr="00D606FC">
        <w:rPr>
          <w:rFonts w:eastAsia="Arial MT"/>
          <w:color w:val="000000" w:themeColor="text1"/>
          <w:sz w:val="22"/>
        </w:rPr>
        <w:t>en</w:t>
      </w:r>
      <w:r w:rsidRPr="00D606FC">
        <w:rPr>
          <w:rFonts w:eastAsia="Arial MT"/>
          <w:color w:val="000000" w:themeColor="text1"/>
          <w:spacing w:val="11"/>
          <w:sz w:val="22"/>
        </w:rPr>
        <w:t xml:space="preserve"> </w:t>
      </w:r>
      <w:r w:rsidRPr="00D606FC">
        <w:rPr>
          <w:rFonts w:eastAsia="Arial MT"/>
          <w:color w:val="000000" w:themeColor="text1"/>
          <w:sz w:val="22"/>
        </w:rPr>
        <w:t>el</w:t>
      </w:r>
      <w:r w:rsidRPr="00D606FC">
        <w:rPr>
          <w:rFonts w:eastAsia="Arial MT"/>
          <w:color w:val="000000" w:themeColor="text1"/>
          <w:spacing w:val="11"/>
          <w:sz w:val="22"/>
        </w:rPr>
        <w:t xml:space="preserve"> </w:t>
      </w:r>
      <w:r w:rsidRPr="00D606FC">
        <w:rPr>
          <w:rFonts w:eastAsia="Arial MT"/>
          <w:color w:val="000000" w:themeColor="text1"/>
          <w:sz w:val="22"/>
        </w:rPr>
        <w:t>numeral</w:t>
      </w:r>
      <w:r w:rsidRPr="00D606FC">
        <w:rPr>
          <w:rFonts w:eastAsia="Arial MT"/>
          <w:color w:val="000000" w:themeColor="text1"/>
          <w:spacing w:val="14"/>
          <w:sz w:val="22"/>
        </w:rPr>
        <w:t xml:space="preserve"> </w:t>
      </w:r>
      <w:r w:rsidRPr="00D606FC">
        <w:rPr>
          <w:rFonts w:eastAsia="Arial MT"/>
          <w:color w:val="000000" w:themeColor="text1"/>
          <w:sz w:val="22"/>
        </w:rPr>
        <w:t>18</w:t>
      </w:r>
      <w:r w:rsidRPr="00D606FC">
        <w:rPr>
          <w:rFonts w:eastAsia="Arial MT"/>
          <w:color w:val="000000" w:themeColor="text1"/>
          <w:spacing w:val="11"/>
          <w:sz w:val="22"/>
        </w:rPr>
        <w:t xml:space="preserve"> </w:t>
      </w:r>
      <w:r w:rsidRPr="00D606FC">
        <w:rPr>
          <w:rFonts w:eastAsia="Arial MT"/>
          <w:color w:val="000000" w:themeColor="text1"/>
          <w:sz w:val="22"/>
        </w:rPr>
        <w:t>del</w:t>
      </w:r>
      <w:r w:rsidRPr="00D606FC">
        <w:rPr>
          <w:rFonts w:eastAsia="Arial MT"/>
          <w:color w:val="000000" w:themeColor="text1"/>
          <w:spacing w:val="12"/>
          <w:sz w:val="22"/>
        </w:rPr>
        <w:t xml:space="preserve"> </w:t>
      </w:r>
      <w:r w:rsidRPr="00D606FC">
        <w:rPr>
          <w:rFonts w:eastAsia="Arial MT"/>
          <w:color w:val="000000" w:themeColor="text1"/>
          <w:sz w:val="22"/>
        </w:rPr>
        <w:t>artículo</w:t>
      </w:r>
      <w:r w:rsidRPr="00D606FC">
        <w:rPr>
          <w:rFonts w:eastAsia="Arial MT"/>
          <w:color w:val="000000" w:themeColor="text1"/>
          <w:spacing w:val="9"/>
          <w:sz w:val="22"/>
        </w:rPr>
        <w:t xml:space="preserve"> </w:t>
      </w:r>
      <w:r w:rsidRPr="00D606FC">
        <w:rPr>
          <w:rFonts w:eastAsia="Arial MT"/>
          <w:color w:val="000000" w:themeColor="text1"/>
          <w:sz w:val="22"/>
        </w:rPr>
        <w:t>25 de la</w:t>
      </w:r>
      <w:r w:rsidRPr="00D606FC">
        <w:rPr>
          <w:rFonts w:eastAsia="Arial MT"/>
          <w:color w:val="000000" w:themeColor="text1"/>
          <w:spacing w:val="-2"/>
          <w:sz w:val="22"/>
        </w:rPr>
        <w:t xml:space="preserve"> </w:t>
      </w:r>
      <w:r w:rsidRPr="00D606FC">
        <w:rPr>
          <w:rFonts w:eastAsia="Arial MT"/>
          <w:color w:val="000000" w:themeColor="text1"/>
          <w:sz w:val="22"/>
        </w:rPr>
        <w:t>Ley</w:t>
      </w:r>
      <w:r w:rsidRPr="00D606FC">
        <w:rPr>
          <w:rFonts w:eastAsia="Arial MT"/>
          <w:color w:val="000000" w:themeColor="text1"/>
          <w:spacing w:val="1"/>
          <w:sz w:val="22"/>
        </w:rPr>
        <w:t xml:space="preserve"> </w:t>
      </w:r>
      <w:r w:rsidRPr="00D606FC">
        <w:rPr>
          <w:rFonts w:eastAsia="Arial MT"/>
          <w:color w:val="000000" w:themeColor="text1"/>
          <w:sz w:val="22"/>
        </w:rPr>
        <w:t>80</w:t>
      </w:r>
      <w:r w:rsidRPr="00D606FC">
        <w:rPr>
          <w:rFonts w:eastAsia="Arial MT"/>
          <w:color w:val="000000" w:themeColor="text1"/>
          <w:spacing w:val="-2"/>
          <w:sz w:val="22"/>
        </w:rPr>
        <w:t xml:space="preserve"> </w:t>
      </w:r>
      <w:r w:rsidRPr="00D606FC">
        <w:rPr>
          <w:rFonts w:eastAsia="Arial MT"/>
          <w:color w:val="000000" w:themeColor="text1"/>
          <w:sz w:val="22"/>
        </w:rPr>
        <w:t>de 1993.</w:t>
      </w:r>
    </w:p>
    <w:p w14:paraId="5A3B3F51"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440D50D8" w14:textId="46564E12" w:rsidR="00445F97" w:rsidRPr="00D606FC" w:rsidRDefault="00445F97" w:rsidP="00650B48">
      <w:pPr>
        <w:widowControl w:val="0"/>
        <w:autoSpaceDE w:val="0"/>
        <w:autoSpaceDN w:val="0"/>
        <w:spacing w:after="0" w:line="240" w:lineRule="auto"/>
        <w:jc w:val="both"/>
        <w:rPr>
          <w:rFonts w:eastAsia="Arial MT"/>
          <w:color w:val="000000" w:themeColor="text1"/>
          <w:sz w:val="22"/>
        </w:rPr>
      </w:pPr>
      <w:r w:rsidRPr="00D606FC">
        <w:rPr>
          <w:rFonts w:eastAsia="Arial MT"/>
          <w:b/>
          <w:color w:val="000000" w:themeColor="text1"/>
          <w:sz w:val="22"/>
        </w:rPr>
        <w:t xml:space="preserve">NOTA: </w:t>
      </w:r>
      <w:r w:rsidRPr="00D606FC">
        <w:rPr>
          <w:rFonts w:eastAsia="Arial MT"/>
          <w:color w:val="000000" w:themeColor="text1"/>
          <w:sz w:val="22"/>
        </w:rPr>
        <w:t>En caso de contar con información sometida a reserva legal, deberá señalarlo de manera expresa en la carta de</w:t>
      </w:r>
      <w:r w:rsidRPr="00D606FC">
        <w:rPr>
          <w:rFonts w:eastAsia="Arial MT"/>
          <w:color w:val="000000" w:themeColor="text1"/>
          <w:spacing w:val="1"/>
          <w:sz w:val="22"/>
        </w:rPr>
        <w:t xml:space="preserve"> </w:t>
      </w:r>
      <w:r w:rsidRPr="00D606FC">
        <w:rPr>
          <w:rFonts w:eastAsia="Arial MT"/>
          <w:color w:val="000000" w:themeColor="text1"/>
          <w:sz w:val="22"/>
        </w:rPr>
        <w:t xml:space="preserve">presentación de la propuesta </w:t>
      </w:r>
      <w:r w:rsidR="00E35DAE" w:rsidRPr="00D606FC">
        <w:rPr>
          <w:rFonts w:eastAsia="Arial MT"/>
          <w:b/>
          <w:color w:val="000000" w:themeColor="text1"/>
          <w:sz w:val="22"/>
        </w:rPr>
        <w:t>(FORMATO 1. CARTA DE PRESENTACIÓN)</w:t>
      </w:r>
      <w:r w:rsidRPr="00D606FC">
        <w:rPr>
          <w:rFonts w:eastAsia="Arial MT"/>
          <w:b/>
          <w:color w:val="000000" w:themeColor="text1"/>
          <w:sz w:val="22"/>
        </w:rPr>
        <w:t xml:space="preserve"> </w:t>
      </w:r>
      <w:r w:rsidRPr="00D606FC">
        <w:rPr>
          <w:rFonts w:eastAsia="Arial MT"/>
          <w:color w:val="000000" w:themeColor="text1"/>
          <w:sz w:val="22"/>
        </w:rPr>
        <w:t>y en la plataforma transaccional - SECOP II, cuando cargue los documentos deberá</w:t>
      </w:r>
      <w:r w:rsidRPr="00D606FC">
        <w:rPr>
          <w:rFonts w:eastAsia="Arial MT"/>
          <w:color w:val="000000" w:themeColor="text1"/>
          <w:spacing w:val="1"/>
          <w:sz w:val="22"/>
        </w:rPr>
        <w:t xml:space="preserve"> </w:t>
      </w:r>
      <w:r w:rsidRPr="00D606FC">
        <w:rPr>
          <w:rFonts w:eastAsia="Arial MT"/>
          <w:color w:val="000000" w:themeColor="text1"/>
          <w:sz w:val="22"/>
        </w:rPr>
        <w:t>marcar que</w:t>
      </w:r>
      <w:r w:rsidRPr="00D606FC">
        <w:rPr>
          <w:rFonts w:eastAsia="Arial MT"/>
          <w:color w:val="000000" w:themeColor="text1"/>
          <w:spacing w:val="-2"/>
          <w:sz w:val="22"/>
        </w:rPr>
        <w:t xml:space="preserve"> </w:t>
      </w:r>
      <w:r w:rsidRPr="00D606FC">
        <w:rPr>
          <w:rFonts w:eastAsia="Arial MT"/>
          <w:color w:val="000000" w:themeColor="text1"/>
          <w:sz w:val="22"/>
        </w:rPr>
        <w:t>es</w:t>
      </w:r>
      <w:r w:rsidRPr="00D606FC">
        <w:rPr>
          <w:rFonts w:eastAsia="Arial MT"/>
          <w:color w:val="000000" w:themeColor="text1"/>
          <w:spacing w:val="1"/>
          <w:sz w:val="22"/>
        </w:rPr>
        <w:t xml:space="preserve"> </w:t>
      </w:r>
      <w:r w:rsidRPr="00D606FC">
        <w:rPr>
          <w:rFonts w:eastAsia="Arial MT"/>
          <w:color w:val="000000" w:themeColor="text1"/>
          <w:sz w:val="22"/>
        </w:rPr>
        <w:t>confidencial.</w:t>
      </w:r>
      <w:r w:rsidR="00755CFC" w:rsidRPr="00D606FC">
        <w:rPr>
          <w:rFonts w:eastAsia="Arial MT"/>
          <w:color w:val="000000" w:themeColor="text1"/>
          <w:sz w:val="22"/>
        </w:rPr>
        <w:t xml:space="preserve"> </w:t>
      </w:r>
    </w:p>
    <w:p w14:paraId="3C99D2BA" w14:textId="77777777" w:rsidR="0034469B" w:rsidRPr="00D606FC" w:rsidRDefault="0034469B" w:rsidP="00650B48">
      <w:pPr>
        <w:widowControl w:val="0"/>
        <w:autoSpaceDE w:val="0"/>
        <w:autoSpaceDN w:val="0"/>
        <w:spacing w:after="0" w:line="240" w:lineRule="auto"/>
        <w:jc w:val="both"/>
        <w:rPr>
          <w:rFonts w:eastAsia="Arial MT"/>
          <w:color w:val="000000" w:themeColor="text1"/>
          <w:sz w:val="22"/>
        </w:rPr>
      </w:pPr>
    </w:p>
    <w:p w14:paraId="4DE34263" w14:textId="77777777" w:rsidR="00445F97" w:rsidRPr="00D606FC" w:rsidRDefault="00445F97" w:rsidP="009C7C46">
      <w:pPr>
        <w:spacing w:after="0" w:line="240" w:lineRule="auto"/>
        <w:jc w:val="center"/>
        <w:rPr>
          <w:rFonts w:eastAsia="Calibri"/>
          <w:b/>
          <w:color w:val="000000" w:themeColor="text1"/>
          <w:sz w:val="22"/>
          <w:u w:val="single"/>
        </w:rPr>
      </w:pPr>
      <w:r w:rsidRPr="00D606FC">
        <w:rPr>
          <w:rFonts w:eastAsia="Calibri"/>
          <w:b/>
          <w:color w:val="000000" w:themeColor="text1"/>
          <w:sz w:val="22"/>
        </w:rPr>
        <w:t>2.</w:t>
      </w:r>
      <w:r w:rsidRPr="00D606FC">
        <w:rPr>
          <w:rFonts w:eastAsia="Calibri"/>
          <w:b/>
          <w:color w:val="000000" w:themeColor="text1"/>
          <w:spacing w:val="97"/>
          <w:sz w:val="22"/>
        </w:rPr>
        <w:t xml:space="preserve"> </w:t>
      </w:r>
      <w:r w:rsidRPr="00D606FC">
        <w:rPr>
          <w:rFonts w:eastAsia="Calibri"/>
          <w:b/>
          <w:color w:val="000000" w:themeColor="text1"/>
          <w:sz w:val="22"/>
          <w:u w:val="single"/>
        </w:rPr>
        <w:t>PARÁMETROS DE</w:t>
      </w:r>
      <w:r w:rsidRPr="00D606FC">
        <w:rPr>
          <w:rFonts w:eastAsia="Calibri"/>
          <w:b/>
          <w:color w:val="000000" w:themeColor="text1"/>
          <w:spacing w:val="-1"/>
          <w:sz w:val="22"/>
          <w:u w:val="single"/>
        </w:rPr>
        <w:t xml:space="preserve"> </w:t>
      </w:r>
      <w:r w:rsidRPr="00D606FC">
        <w:rPr>
          <w:rFonts w:eastAsia="Calibri"/>
          <w:b/>
          <w:color w:val="000000" w:themeColor="text1"/>
          <w:sz w:val="22"/>
          <w:u w:val="single"/>
        </w:rPr>
        <w:t>VERIFICACIÓN</w:t>
      </w:r>
      <w:r w:rsidRPr="00D606FC">
        <w:rPr>
          <w:rFonts w:eastAsia="Calibri"/>
          <w:b/>
          <w:color w:val="000000" w:themeColor="text1"/>
          <w:spacing w:val="-2"/>
          <w:sz w:val="22"/>
          <w:u w:val="single"/>
        </w:rPr>
        <w:t xml:space="preserve"> </w:t>
      </w:r>
      <w:r w:rsidRPr="00D606FC">
        <w:rPr>
          <w:rFonts w:eastAsia="Calibri"/>
          <w:b/>
          <w:color w:val="000000" w:themeColor="text1"/>
          <w:sz w:val="22"/>
          <w:u w:val="single"/>
        </w:rPr>
        <w:t>Y</w:t>
      </w:r>
      <w:r w:rsidRPr="00D606FC">
        <w:rPr>
          <w:rFonts w:eastAsia="Calibri"/>
          <w:b/>
          <w:color w:val="000000" w:themeColor="text1"/>
          <w:spacing w:val="-1"/>
          <w:sz w:val="22"/>
          <w:u w:val="single"/>
        </w:rPr>
        <w:t xml:space="preserve"> </w:t>
      </w:r>
      <w:r w:rsidRPr="00D606FC">
        <w:rPr>
          <w:rFonts w:eastAsia="Calibri"/>
          <w:b/>
          <w:color w:val="000000" w:themeColor="text1"/>
          <w:sz w:val="22"/>
          <w:u w:val="single"/>
        </w:rPr>
        <w:t>EVALUACIÓN DE</w:t>
      </w:r>
      <w:r w:rsidRPr="00D606FC">
        <w:rPr>
          <w:rFonts w:eastAsia="Calibri"/>
          <w:b/>
          <w:color w:val="000000" w:themeColor="text1"/>
          <w:spacing w:val="-2"/>
          <w:sz w:val="22"/>
          <w:u w:val="single"/>
        </w:rPr>
        <w:t xml:space="preserve"> </w:t>
      </w:r>
      <w:r w:rsidRPr="00D606FC">
        <w:rPr>
          <w:rFonts w:eastAsia="Calibri"/>
          <w:b/>
          <w:color w:val="000000" w:themeColor="text1"/>
          <w:sz w:val="22"/>
          <w:u w:val="single"/>
        </w:rPr>
        <w:t>LAS</w:t>
      </w:r>
      <w:r w:rsidRPr="00D606FC">
        <w:rPr>
          <w:rFonts w:eastAsia="Calibri"/>
          <w:b/>
          <w:color w:val="000000" w:themeColor="text1"/>
          <w:spacing w:val="-1"/>
          <w:sz w:val="22"/>
          <w:u w:val="single"/>
        </w:rPr>
        <w:t xml:space="preserve"> </w:t>
      </w:r>
      <w:r w:rsidRPr="00D606FC">
        <w:rPr>
          <w:rFonts w:eastAsia="Calibri"/>
          <w:b/>
          <w:color w:val="000000" w:themeColor="text1"/>
          <w:sz w:val="22"/>
          <w:u w:val="single"/>
        </w:rPr>
        <w:t>OFERTAS</w:t>
      </w:r>
    </w:p>
    <w:p w14:paraId="2276BA97" w14:textId="77777777" w:rsidR="00445F97" w:rsidRPr="00D606FC" w:rsidRDefault="00445F97" w:rsidP="00164BC7">
      <w:pPr>
        <w:spacing w:after="0" w:line="240" w:lineRule="auto"/>
        <w:jc w:val="both"/>
        <w:rPr>
          <w:rFonts w:eastAsia="Calibri"/>
          <w:b/>
          <w:color w:val="000000" w:themeColor="text1"/>
          <w:sz w:val="22"/>
        </w:rPr>
      </w:pPr>
    </w:p>
    <w:p w14:paraId="3FE0F88A" w14:textId="77777777" w:rsidR="00445F97" w:rsidRPr="00D606FC" w:rsidRDefault="00445F97" w:rsidP="0009027B">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La verificación de las ofertas presentadas dentro del presente proceso de selección de mínima cuantía se hará únicamente</w:t>
      </w:r>
      <w:r w:rsidRPr="00D606FC">
        <w:rPr>
          <w:rFonts w:eastAsia="Arial MT"/>
          <w:color w:val="000000" w:themeColor="text1"/>
          <w:spacing w:val="1"/>
          <w:sz w:val="22"/>
        </w:rPr>
        <w:t xml:space="preserve"> </w:t>
      </w:r>
      <w:r w:rsidRPr="00D606FC">
        <w:rPr>
          <w:rFonts w:eastAsia="Arial MT"/>
          <w:color w:val="000000" w:themeColor="text1"/>
          <w:sz w:val="22"/>
        </w:rPr>
        <w:t>sobre</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información</w:t>
      </w:r>
      <w:r w:rsidRPr="00D606FC">
        <w:rPr>
          <w:rFonts w:eastAsia="Arial MT"/>
          <w:color w:val="000000" w:themeColor="text1"/>
          <w:spacing w:val="1"/>
          <w:sz w:val="22"/>
        </w:rPr>
        <w:t xml:space="preserve"> </w:t>
      </w:r>
      <w:r w:rsidRPr="00D606FC">
        <w:rPr>
          <w:rFonts w:eastAsia="Arial MT"/>
          <w:color w:val="000000" w:themeColor="text1"/>
          <w:sz w:val="22"/>
        </w:rPr>
        <w:t>incluida</w:t>
      </w:r>
      <w:r w:rsidRPr="00D606FC">
        <w:rPr>
          <w:rFonts w:eastAsia="Arial MT"/>
          <w:color w:val="000000" w:themeColor="text1"/>
          <w:spacing w:val="1"/>
          <w:sz w:val="22"/>
        </w:rPr>
        <w:t xml:space="preserve"> </w:t>
      </w:r>
      <w:r w:rsidRPr="00D606FC">
        <w:rPr>
          <w:rFonts w:eastAsia="Arial MT"/>
          <w:color w:val="000000" w:themeColor="text1"/>
          <w:sz w:val="22"/>
        </w:rPr>
        <w:t>en</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oferta.</w:t>
      </w:r>
      <w:r w:rsidRPr="00D606FC">
        <w:rPr>
          <w:rFonts w:eastAsia="Arial MT"/>
          <w:color w:val="000000" w:themeColor="text1"/>
          <w:spacing w:val="1"/>
          <w:sz w:val="22"/>
        </w:rPr>
        <w:t xml:space="preserve"> </w:t>
      </w:r>
      <w:r w:rsidRPr="00D606FC">
        <w:rPr>
          <w:rFonts w:eastAsia="Arial MT"/>
          <w:color w:val="000000" w:themeColor="text1"/>
          <w:sz w:val="22"/>
        </w:rPr>
        <w:t>La</w:t>
      </w:r>
      <w:r w:rsidRPr="00D606FC">
        <w:rPr>
          <w:rFonts w:eastAsia="Arial MT"/>
          <w:color w:val="000000" w:themeColor="text1"/>
          <w:spacing w:val="1"/>
          <w:sz w:val="22"/>
        </w:rPr>
        <w:t xml:space="preserve"> </w:t>
      </w:r>
      <w:r w:rsidRPr="00D606FC">
        <w:rPr>
          <w:rFonts w:eastAsia="Arial MT"/>
          <w:color w:val="000000" w:themeColor="text1"/>
          <w:sz w:val="22"/>
        </w:rPr>
        <w:t>verificación</w:t>
      </w:r>
      <w:r w:rsidRPr="00D606FC">
        <w:rPr>
          <w:rFonts w:eastAsia="Arial MT"/>
          <w:color w:val="000000" w:themeColor="text1"/>
          <w:spacing w:val="1"/>
          <w:sz w:val="22"/>
        </w:rPr>
        <w:t xml:space="preserve"> </w:t>
      </w:r>
      <w:r w:rsidRPr="00D606FC">
        <w:rPr>
          <w:rFonts w:eastAsia="Arial MT"/>
          <w:color w:val="000000" w:themeColor="text1"/>
          <w:sz w:val="22"/>
        </w:rPr>
        <w:t>se</w:t>
      </w:r>
      <w:r w:rsidRPr="00D606FC">
        <w:rPr>
          <w:rFonts w:eastAsia="Arial MT"/>
          <w:color w:val="000000" w:themeColor="text1"/>
          <w:spacing w:val="1"/>
          <w:sz w:val="22"/>
        </w:rPr>
        <w:t xml:space="preserve"> </w:t>
      </w:r>
      <w:r w:rsidRPr="00D606FC">
        <w:rPr>
          <w:rFonts w:eastAsia="Arial MT"/>
          <w:color w:val="000000" w:themeColor="text1"/>
          <w:sz w:val="22"/>
        </w:rPr>
        <w:t>expresará</w:t>
      </w:r>
      <w:r w:rsidRPr="00D606FC">
        <w:rPr>
          <w:rFonts w:eastAsia="Arial MT"/>
          <w:color w:val="000000" w:themeColor="text1"/>
          <w:spacing w:val="1"/>
          <w:sz w:val="22"/>
        </w:rPr>
        <w:t xml:space="preserve"> </w:t>
      </w:r>
      <w:r w:rsidRPr="00D606FC">
        <w:rPr>
          <w:rFonts w:eastAsia="Arial MT"/>
          <w:color w:val="000000" w:themeColor="text1"/>
          <w:sz w:val="22"/>
        </w:rPr>
        <w:t>en</w:t>
      </w:r>
      <w:r w:rsidRPr="00D606FC">
        <w:rPr>
          <w:rFonts w:eastAsia="Arial MT"/>
          <w:color w:val="000000" w:themeColor="text1"/>
          <w:spacing w:val="1"/>
          <w:sz w:val="22"/>
        </w:rPr>
        <w:t xml:space="preserve"> </w:t>
      </w:r>
      <w:r w:rsidRPr="00D606FC">
        <w:rPr>
          <w:rFonts w:eastAsia="Arial MT"/>
          <w:color w:val="000000" w:themeColor="text1"/>
          <w:sz w:val="22"/>
        </w:rPr>
        <w:t>los</w:t>
      </w:r>
      <w:r w:rsidRPr="00D606FC">
        <w:rPr>
          <w:rFonts w:eastAsia="Arial MT"/>
          <w:color w:val="000000" w:themeColor="text1"/>
          <w:spacing w:val="1"/>
          <w:sz w:val="22"/>
        </w:rPr>
        <w:t xml:space="preserve"> </w:t>
      </w:r>
      <w:r w:rsidRPr="00D606FC">
        <w:rPr>
          <w:rFonts w:eastAsia="Arial MT"/>
          <w:color w:val="000000" w:themeColor="text1"/>
          <w:sz w:val="22"/>
        </w:rPr>
        <w:t>términos</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1"/>
          <w:sz w:val="22"/>
        </w:rPr>
        <w:t xml:space="preserve"> </w:t>
      </w:r>
      <w:r w:rsidRPr="00D606FC">
        <w:rPr>
          <w:rFonts w:eastAsia="Arial MT"/>
          <w:b/>
          <w:color w:val="000000" w:themeColor="text1"/>
          <w:sz w:val="22"/>
        </w:rPr>
        <w:t>CUMPLE/NO</w:t>
      </w:r>
      <w:r w:rsidRPr="00D606FC">
        <w:rPr>
          <w:rFonts w:eastAsia="Arial MT"/>
          <w:b/>
          <w:color w:val="000000" w:themeColor="text1"/>
          <w:spacing w:val="1"/>
          <w:sz w:val="22"/>
        </w:rPr>
        <w:t xml:space="preserve"> </w:t>
      </w:r>
      <w:r w:rsidRPr="00D606FC">
        <w:rPr>
          <w:rFonts w:eastAsia="Arial MT"/>
          <w:b/>
          <w:color w:val="000000" w:themeColor="text1"/>
          <w:sz w:val="22"/>
        </w:rPr>
        <w:t>CUMPLE/RECHAZADO</w:t>
      </w:r>
      <w:r w:rsidRPr="00D606FC">
        <w:rPr>
          <w:rFonts w:eastAsia="Arial MT"/>
          <w:color w:val="000000" w:themeColor="text1"/>
          <w:sz w:val="22"/>
        </w:rPr>
        <w:t>, de conformidad con lo exigido en los estudios previos, en el presente documento y en la invitación</w:t>
      </w:r>
      <w:r w:rsidRPr="00D606FC">
        <w:rPr>
          <w:rFonts w:eastAsia="Arial MT"/>
          <w:color w:val="000000" w:themeColor="text1"/>
          <w:spacing w:val="1"/>
          <w:sz w:val="22"/>
        </w:rPr>
        <w:t xml:space="preserve"> </w:t>
      </w:r>
      <w:r w:rsidRPr="00D606FC">
        <w:rPr>
          <w:rFonts w:eastAsia="Arial MT"/>
          <w:color w:val="000000" w:themeColor="text1"/>
          <w:sz w:val="22"/>
        </w:rPr>
        <w:t>pública</w:t>
      </w:r>
      <w:r w:rsidRPr="00D606FC">
        <w:rPr>
          <w:rFonts w:eastAsia="Arial MT"/>
          <w:color w:val="000000" w:themeColor="text1"/>
          <w:spacing w:val="-4"/>
          <w:sz w:val="22"/>
        </w:rPr>
        <w:t xml:space="preserve"> </w:t>
      </w:r>
      <w:r w:rsidRPr="00D606FC">
        <w:rPr>
          <w:rFonts w:eastAsia="Arial MT"/>
          <w:color w:val="000000" w:themeColor="text1"/>
          <w:sz w:val="22"/>
        </w:rPr>
        <w:t>electrónica.</w:t>
      </w:r>
    </w:p>
    <w:p w14:paraId="34AB9D20"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tbl>
      <w:tblPr>
        <w:tblStyle w:val="Tablaconcuadrcula"/>
        <w:tblW w:w="9404" w:type="dxa"/>
        <w:tblLook w:val="04A0" w:firstRow="1" w:lastRow="0" w:firstColumn="1" w:lastColumn="0" w:noHBand="0" w:noVBand="1"/>
      </w:tblPr>
      <w:tblGrid>
        <w:gridCol w:w="5949"/>
        <w:gridCol w:w="3455"/>
      </w:tblGrid>
      <w:tr w:rsidR="00D606FC" w:rsidRPr="00D606FC" w14:paraId="7B68FBC1" w14:textId="77777777" w:rsidTr="00416D3C">
        <w:trPr>
          <w:trHeight w:val="454"/>
        </w:trPr>
        <w:tc>
          <w:tcPr>
            <w:tcW w:w="5949" w:type="dxa"/>
            <w:vAlign w:val="center"/>
          </w:tcPr>
          <w:p w14:paraId="36B7AA0B" w14:textId="77777777" w:rsidR="00416D3C" w:rsidRPr="00D606FC" w:rsidRDefault="00416D3C" w:rsidP="00416D3C">
            <w:pPr>
              <w:jc w:val="center"/>
              <w:rPr>
                <w:rFonts w:eastAsia="Arial MT"/>
                <w:b/>
                <w:color w:val="000000" w:themeColor="text1"/>
              </w:rPr>
            </w:pPr>
            <w:r w:rsidRPr="00D606FC">
              <w:rPr>
                <w:rFonts w:eastAsia="Arial MT"/>
                <w:b/>
                <w:color w:val="000000" w:themeColor="text1"/>
              </w:rPr>
              <w:t>FACTORES PARÁMETROS</w:t>
            </w:r>
            <w:r w:rsidRPr="00D606FC">
              <w:rPr>
                <w:rFonts w:eastAsia="Arial MT"/>
                <w:b/>
                <w:color w:val="000000" w:themeColor="text1"/>
                <w:spacing w:val="-3"/>
              </w:rPr>
              <w:t xml:space="preserve"> </w:t>
            </w:r>
            <w:r w:rsidRPr="00D606FC">
              <w:rPr>
                <w:rFonts w:eastAsia="Arial MT"/>
                <w:b/>
                <w:color w:val="000000" w:themeColor="text1"/>
              </w:rPr>
              <w:t>DE</w:t>
            </w:r>
            <w:r w:rsidRPr="00D606FC">
              <w:rPr>
                <w:rFonts w:eastAsia="Arial MT"/>
                <w:b/>
                <w:color w:val="000000" w:themeColor="text1"/>
                <w:spacing w:val="-4"/>
              </w:rPr>
              <w:t xml:space="preserve"> </w:t>
            </w:r>
            <w:r w:rsidRPr="00D606FC">
              <w:rPr>
                <w:rFonts w:eastAsia="Arial MT"/>
                <w:b/>
                <w:color w:val="000000" w:themeColor="text1"/>
              </w:rPr>
              <w:t>VERIFICACIÓN</w:t>
            </w:r>
            <w:r w:rsidRPr="00D606FC">
              <w:rPr>
                <w:rFonts w:eastAsia="Arial MT"/>
                <w:b/>
                <w:color w:val="000000" w:themeColor="text1"/>
                <w:spacing w:val="-2"/>
              </w:rPr>
              <w:t xml:space="preserve"> </w:t>
            </w:r>
            <w:r w:rsidRPr="00D606FC">
              <w:rPr>
                <w:rFonts w:eastAsia="Arial MT"/>
                <w:b/>
                <w:color w:val="000000" w:themeColor="text1"/>
              </w:rPr>
              <w:t>Y</w:t>
            </w:r>
            <w:r w:rsidRPr="00D606FC">
              <w:rPr>
                <w:rFonts w:eastAsia="Arial MT"/>
                <w:b/>
                <w:color w:val="000000" w:themeColor="text1"/>
                <w:spacing w:val="-5"/>
              </w:rPr>
              <w:t xml:space="preserve"> </w:t>
            </w:r>
            <w:r w:rsidRPr="00D606FC">
              <w:rPr>
                <w:rFonts w:eastAsia="Arial MT"/>
                <w:b/>
                <w:color w:val="000000" w:themeColor="text1"/>
              </w:rPr>
              <w:t>EVALUACIÓN</w:t>
            </w:r>
          </w:p>
        </w:tc>
        <w:tc>
          <w:tcPr>
            <w:tcW w:w="3455" w:type="dxa"/>
            <w:vAlign w:val="center"/>
          </w:tcPr>
          <w:p w14:paraId="3F034488" w14:textId="77777777" w:rsidR="00416D3C" w:rsidRPr="00D606FC" w:rsidRDefault="00416D3C" w:rsidP="00416D3C">
            <w:pPr>
              <w:jc w:val="center"/>
              <w:rPr>
                <w:rFonts w:eastAsia="Arial MT"/>
                <w:b/>
                <w:color w:val="000000" w:themeColor="text1"/>
              </w:rPr>
            </w:pPr>
            <w:r w:rsidRPr="00D606FC">
              <w:rPr>
                <w:rFonts w:eastAsia="Arial MT"/>
                <w:b/>
                <w:color w:val="000000" w:themeColor="text1"/>
              </w:rPr>
              <w:t>VERIFICACIÓN</w:t>
            </w:r>
          </w:p>
        </w:tc>
      </w:tr>
      <w:tr w:rsidR="00D606FC" w:rsidRPr="00D606FC" w14:paraId="49D4E2A5" w14:textId="77777777" w:rsidTr="00416D3C">
        <w:trPr>
          <w:trHeight w:val="454"/>
        </w:trPr>
        <w:tc>
          <w:tcPr>
            <w:tcW w:w="5949" w:type="dxa"/>
            <w:vAlign w:val="center"/>
          </w:tcPr>
          <w:p w14:paraId="058F1FF7" w14:textId="77777777" w:rsidR="00416D3C" w:rsidRPr="00D606FC" w:rsidRDefault="00416D3C" w:rsidP="0074383D">
            <w:pPr>
              <w:pStyle w:val="Prrafodelista"/>
              <w:numPr>
                <w:ilvl w:val="0"/>
                <w:numId w:val="18"/>
              </w:numPr>
              <w:rPr>
                <w:rFonts w:ascii="Arial" w:hAnsi="Arial" w:cs="Arial"/>
                <w:b/>
                <w:bCs/>
                <w:color w:val="000000" w:themeColor="text1"/>
                <w:sz w:val="20"/>
                <w:szCs w:val="20"/>
              </w:rPr>
            </w:pPr>
            <w:r w:rsidRPr="00D606FC">
              <w:rPr>
                <w:rFonts w:ascii="Arial" w:hAnsi="Arial" w:cs="Arial"/>
                <w:b/>
                <w:bCs/>
                <w:color w:val="000000" w:themeColor="text1"/>
                <w:sz w:val="20"/>
                <w:szCs w:val="20"/>
              </w:rPr>
              <w:t>VERIFICACIÓN</w:t>
            </w:r>
            <w:r w:rsidRPr="00D606FC">
              <w:rPr>
                <w:rFonts w:ascii="Arial" w:hAnsi="Arial" w:cs="Arial"/>
                <w:b/>
                <w:bCs/>
                <w:color w:val="000000" w:themeColor="text1"/>
                <w:spacing w:val="-7"/>
                <w:sz w:val="20"/>
                <w:szCs w:val="20"/>
              </w:rPr>
              <w:t xml:space="preserve"> </w:t>
            </w:r>
            <w:r w:rsidRPr="00D606FC">
              <w:rPr>
                <w:rFonts w:ascii="Arial" w:hAnsi="Arial" w:cs="Arial"/>
                <w:b/>
                <w:bCs/>
                <w:color w:val="000000" w:themeColor="text1"/>
                <w:sz w:val="20"/>
                <w:szCs w:val="20"/>
              </w:rPr>
              <w:t>ECONÓMICA</w:t>
            </w:r>
            <w:r w:rsidRPr="00D606FC">
              <w:rPr>
                <w:rFonts w:ascii="Arial" w:hAnsi="Arial" w:cs="Arial"/>
                <w:b/>
                <w:bCs/>
                <w:color w:val="000000" w:themeColor="text1"/>
                <w:spacing w:val="-4"/>
                <w:sz w:val="20"/>
                <w:szCs w:val="20"/>
              </w:rPr>
              <w:t xml:space="preserve"> </w:t>
            </w:r>
          </w:p>
          <w:p w14:paraId="5EC9FC27" w14:textId="77777777" w:rsidR="00416D3C" w:rsidRPr="00D606FC" w:rsidRDefault="00416D3C" w:rsidP="00416D3C">
            <w:pPr>
              <w:rPr>
                <w:b/>
                <w:bCs/>
                <w:color w:val="000000" w:themeColor="text1"/>
              </w:rPr>
            </w:pPr>
            <w:r w:rsidRPr="00D606FC">
              <w:rPr>
                <w:color w:val="000000" w:themeColor="text1"/>
              </w:rPr>
              <w:t>Oferta</w:t>
            </w:r>
            <w:r w:rsidRPr="00D606FC">
              <w:rPr>
                <w:color w:val="000000" w:themeColor="text1"/>
                <w:spacing w:val="-6"/>
              </w:rPr>
              <w:t xml:space="preserve"> </w:t>
            </w:r>
            <w:r w:rsidRPr="00D606FC">
              <w:rPr>
                <w:color w:val="000000" w:themeColor="text1"/>
              </w:rPr>
              <w:t>con</w:t>
            </w:r>
            <w:r w:rsidRPr="00D606FC">
              <w:rPr>
                <w:color w:val="000000" w:themeColor="text1"/>
                <w:spacing w:val="-3"/>
              </w:rPr>
              <w:t xml:space="preserve"> </w:t>
            </w:r>
            <w:r w:rsidRPr="00D606FC">
              <w:rPr>
                <w:color w:val="000000" w:themeColor="text1"/>
              </w:rPr>
              <w:t>el</w:t>
            </w:r>
            <w:r w:rsidRPr="00D606FC">
              <w:rPr>
                <w:color w:val="000000" w:themeColor="text1"/>
                <w:spacing w:val="-4"/>
              </w:rPr>
              <w:t xml:space="preserve"> </w:t>
            </w:r>
            <w:r w:rsidRPr="00D606FC">
              <w:rPr>
                <w:color w:val="000000" w:themeColor="text1"/>
              </w:rPr>
              <w:t>menor</w:t>
            </w:r>
            <w:r w:rsidRPr="00D606FC">
              <w:rPr>
                <w:color w:val="000000" w:themeColor="text1"/>
                <w:spacing w:val="-1"/>
              </w:rPr>
              <w:t xml:space="preserve"> </w:t>
            </w:r>
            <w:r w:rsidRPr="00D606FC">
              <w:rPr>
                <w:color w:val="000000" w:themeColor="text1"/>
              </w:rPr>
              <w:t>precio</w:t>
            </w:r>
          </w:p>
        </w:tc>
        <w:tc>
          <w:tcPr>
            <w:tcW w:w="3455" w:type="dxa"/>
            <w:vAlign w:val="center"/>
          </w:tcPr>
          <w:p w14:paraId="05DB5191" w14:textId="2162963A" w:rsidR="00416D3C" w:rsidRPr="00D606FC" w:rsidRDefault="00416D3C" w:rsidP="00416D3C">
            <w:pPr>
              <w:jc w:val="both"/>
              <w:rPr>
                <w:rFonts w:eastAsia="Arial MT"/>
                <w:color w:val="000000" w:themeColor="text1"/>
              </w:rPr>
            </w:pPr>
            <w:r w:rsidRPr="00D606FC">
              <w:rPr>
                <w:rFonts w:eastAsia="Arial MT"/>
                <w:color w:val="000000" w:themeColor="text1"/>
              </w:rPr>
              <w:t>Cumple/</w:t>
            </w:r>
            <w:r w:rsidR="00AA3A58" w:rsidRPr="00D606FC">
              <w:rPr>
                <w:rFonts w:eastAsia="Arial MT"/>
                <w:color w:val="000000" w:themeColor="text1"/>
              </w:rPr>
              <w:t xml:space="preserve"> </w:t>
            </w:r>
            <w:r w:rsidRPr="00D606FC">
              <w:rPr>
                <w:rFonts w:eastAsia="Arial MT"/>
                <w:color w:val="000000" w:themeColor="text1"/>
              </w:rPr>
              <w:t>No</w:t>
            </w:r>
            <w:r w:rsidRPr="00D606FC">
              <w:rPr>
                <w:rFonts w:eastAsia="Arial MT"/>
                <w:color w:val="000000" w:themeColor="text1"/>
                <w:spacing w:val="-6"/>
              </w:rPr>
              <w:t xml:space="preserve"> </w:t>
            </w:r>
            <w:r w:rsidRPr="00D606FC">
              <w:rPr>
                <w:rFonts w:eastAsia="Arial MT"/>
                <w:color w:val="000000" w:themeColor="text1"/>
              </w:rPr>
              <w:t>Cumple/</w:t>
            </w:r>
            <w:r w:rsidR="00AA3A58" w:rsidRPr="00D606FC">
              <w:rPr>
                <w:rFonts w:eastAsia="Arial MT"/>
                <w:color w:val="000000" w:themeColor="text1"/>
              </w:rPr>
              <w:t xml:space="preserve"> </w:t>
            </w:r>
            <w:r w:rsidRPr="00D606FC">
              <w:rPr>
                <w:rFonts w:eastAsia="Arial MT"/>
                <w:color w:val="000000" w:themeColor="text1"/>
              </w:rPr>
              <w:t>Rechazado</w:t>
            </w:r>
          </w:p>
        </w:tc>
      </w:tr>
      <w:tr w:rsidR="00D606FC" w:rsidRPr="00D606FC" w14:paraId="51804FA3" w14:textId="77777777" w:rsidTr="00416D3C">
        <w:trPr>
          <w:trHeight w:val="454"/>
        </w:trPr>
        <w:tc>
          <w:tcPr>
            <w:tcW w:w="5949" w:type="dxa"/>
            <w:vAlign w:val="center"/>
          </w:tcPr>
          <w:p w14:paraId="0707ABE9" w14:textId="77777777" w:rsidR="00416D3C" w:rsidRPr="00D606FC" w:rsidRDefault="00416D3C" w:rsidP="0074383D">
            <w:pPr>
              <w:pStyle w:val="Prrafodelista"/>
              <w:numPr>
                <w:ilvl w:val="0"/>
                <w:numId w:val="18"/>
              </w:numPr>
              <w:rPr>
                <w:rFonts w:ascii="Arial" w:hAnsi="Arial" w:cs="Arial"/>
                <w:b/>
                <w:bCs/>
                <w:color w:val="000000" w:themeColor="text1"/>
                <w:sz w:val="20"/>
                <w:szCs w:val="20"/>
              </w:rPr>
            </w:pPr>
            <w:r w:rsidRPr="00D606FC">
              <w:rPr>
                <w:rFonts w:ascii="Arial" w:hAnsi="Arial" w:cs="Arial"/>
                <w:b/>
                <w:bCs/>
                <w:color w:val="000000" w:themeColor="text1"/>
                <w:sz w:val="20"/>
                <w:szCs w:val="20"/>
              </w:rPr>
              <w:t>VERIFICACIÓN</w:t>
            </w:r>
            <w:r w:rsidRPr="00D606FC">
              <w:rPr>
                <w:rFonts w:ascii="Arial" w:hAnsi="Arial" w:cs="Arial"/>
                <w:b/>
                <w:bCs/>
                <w:color w:val="000000" w:themeColor="text1"/>
                <w:spacing w:val="-9"/>
                <w:sz w:val="20"/>
                <w:szCs w:val="20"/>
              </w:rPr>
              <w:t xml:space="preserve"> </w:t>
            </w:r>
            <w:r w:rsidRPr="00D606FC">
              <w:rPr>
                <w:rFonts w:ascii="Arial" w:hAnsi="Arial" w:cs="Arial"/>
                <w:b/>
                <w:bCs/>
                <w:color w:val="000000" w:themeColor="text1"/>
                <w:sz w:val="20"/>
                <w:szCs w:val="20"/>
              </w:rPr>
              <w:t>ASPECTOS</w:t>
            </w:r>
            <w:r w:rsidRPr="00D606FC">
              <w:rPr>
                <w:rFonts w:ascii="Arial" w:hAnsi="Arial" w:cs="Arial"/>
                <w:b/>
                <w:bCs/>
                <w:color w:val="000000" w:themeColor="text1"/>
                <w:spacing w:val="-5"/>
                <w:sz w:val="20"/>
                <w:szCs w:val="20"/>
              </w:rPr>
              <w:t xml:space="preserve"> </w:t>
            </w:r>
            <w:r w:rsidRPr="00D606FC">
              <w:rPr>
                <w:rFonts w:ascii="Arial" w:hAnsi="Arial" w:cs="Arial"/>
                <w:b/>
                <w:bCs/>
                <w:color w:val="000000" w:themeColor="text1"/>
                <w:sz w:val="20"/>
                <w:szCs w:val="20"/>
              </w:rPr>
              <w:t>JURÍDICOS</w:t>
            </w:r>
          </w:p>
        </w:tc>
        <w:tc>
          <w:tcPr>
            <w:tcW w:w="3455" w:type="dxa"/>
            <w:vAlign w:val="center"/>
          </w:tcPr>
          <w:p w14:paraId="4C5AC690" w14:textId="18481BE3" w:rsidR="00416D3C" w:rsidRPr="00D606FC" w:rsidRDefault="00416D3C" w:rsidP="00416D3C">
            <w:pPr>
              <w:jc w:val="both"/>
              <w:rPr>
                <w:rFonts w:eastAsia="Arial MT"/>
                <w:color w:val="000000" w:themeColor="text1"/>
              </w:rPr>
            </w:pPr>
            <w:r w:rsidRPr="00D606FC">
              <w:rPr>
                <w:rFonts w:eastAsia="Arial MT"/>
                <w:color w:val="000000" w:themeColor="text1"/>
              </w:rPr>
              <w:t>Cumple/</w:t>
            </w:r>
            <w:r w:rsidR="00AA3A58" w:rsidRPr="00D606FC">
              <w:rPr>
                <w:rFonts w:eastAsia="Arial MT"/>
                <w:color w:val="000000" w:themeColor="text1"/>
              </w:rPr>
              <w:t xml:space="preserve"> </w:t>
            </w:r>
            <w:r w:rsidRPr="00D606FC">
              <w:rPr>
                <w:rFonts w:eastAsia="Arial MT"/>
                <w:color w:val="000000" w:themeColor="text1"/>
              </w:rPr>
              <w:t>No</w:t>
            </w:r>
            <w:r w:rsidRPr="00D606FC">
              <w:rPr>
                <w:rFonts w:eastAsia="Arial MT"/>
                <w:color w:val="000000" w:themeColor="text1"/>
                <w:spacing w:val="-6"/>
              </w:rPr>
              <w:t xml:space="preserve"> </w:t>
            </w:r>
            <w:r w:rsidRPr="00D606FC">
              <w:rPr>
                <w:rFonts w:eastAsia="Arial MT"/>
                <w:color w:val="000000" w:themeColor="text1"/>
              </w:rPr>
              <w:t>Cumple/</w:t>
            </w:r>
            <w:r w:rsidR="00AA3A58" w:rsidRPr="00D606FC">
              <w:rPr>
                <w:rFonts w:eastAsia="Arial MT"/>
                <w:color w:val="000000" w:themeColor="text1"/>
              </w:rPr>
              <w:t xml:space="preserve"> </w:t>
            </w:r>
            <w:r w:rsidRPr="00D606FC">
              <w:rPr>
                <w:rFonts w:eastAsia="Arial MT"/>
                <w:color w:val="000000" w:themeColor="text1"/>
              </w:rPr>
              <w:t>Rechazado</w:t>
            </w:r>
          </w:p>
        </w:tc>
      </w:tr>
      <w:tr w:rsidR="00416D3C" w:rsidRPr="00D606FC" w14:paraId="3CA6BCEA" w14:textId="77777777" w:rsidTr="00416D3C">
        <w:trPr>
          <w:trHeight w:val="454"/>
        </w:trPr>
        <w:tc>
          <w:tcPr>
            <w:tcW w:w="5949" w:type="dxa"/>
            <w:vAlign w:val="center"/>
          </w:tcPr>
          <w:p w14:paraId="427C0B70" w14:textId="77777777" w:rsidR="00416D3C" w:rsidRPr="00D606FC" w:rsidRDefault="00416D3C" w:rsidP="0074383D">
            <w:pPr>
              <w:pStyle w:val="Prrafodelista"/>
              <w:numPr>
                <w:ilvl w:val="0"/>
                <w:numId w:val="18"/>
              </w:numPr>
              <w:rPr>
                <w:rFonts w:ascii="Arial" w:hAnsi="Arial" w:cs="Arial"/>
                <w:b/>
                <w:bCs/>
                <w:color w:val="000000" w:themeColor="text1"/>
                <w:sz w:val="20"/>
                <w:szCs w:val="20"/>
              </w:rPr>
            </w:pPr>
            <w:r w:rsidRPr="00D606FC">
              <w:rPr>
                <w:rFonts w:ascii="Arial" w:hAnsi="Arial" w:cs="Arial"/>
                <w:b/>
                <w:bCs/>
                <w:color w:val="000000" w:themeColor="text1"/>
                <w:sz w:val="20"/>
                <w:szCs w:val="20"/>
              </w:rPr>
              <w:t>VERIFICACIÓN</w:t>
            </w:r>
            <w:r w:rsidRPr="00D606FC">
              <w:rPr>
                <w:rFonts w:ascii="Arial" w:hAnsi="Arial" w:cs="Arial"/>
                <w:b/>
                <w:bCs/>
                <w:color w:val="000000" w:themeColor="text1"/>
                <w:spacing w:val="-9"/>
                <w:sz w:val="20"/>
                <w:szCs w:val="20"/>
              </w:rPr>
              <w:t xml:space="preserve"> </w:t>
            </w:r>
            <w:r w:rsidRPr="00D606FC">
              <w:rPr>
                <w:rFonts w:ascii="Arial" w:hAnsi="Arial" w:cs="Arial"/>
                <w:b/>
                <w:bCs/>
                <w:color w:val="000000" w:themeColor="text1"/>
                <w:sz w:val="20"/>
                <w:szCs w:val="20"/>
              </w:rPr>
              <w:t>ASPECTOS</w:t>
            </w:r>
            <w:r w:rsidRPr="00D606FC">
              <w:rPr>
                <w:rFonts w:ascii="Arial" w:hAnsi="Arial" w:cs="Arial"/>
                <w:b/>
                <w:bCs/>
                <w:color w:val="000000" w:themeColor="text1"/>
                <w:spacing w:val="-5"/>
                <w:sz w:val="20"/>
                <w:szCs w:val="20"/>
              </w:rPr>
              <w:t xml:space="preserve"> </w:t>
            </w:r>
            <w:r w:rsidRPr="00D606FC">
              <w:rPr>
                <w:rFonts w:ascii="Arial" w:hAnsi="Arial" w:cs="Arial"/>
                <w:b/>
                <w:bCs/>
                <w:color w:val="000000" w:themeColor="text1"/>
                <w:sz w:val="20"/>
                <w:szCs w:val="20"/>
              </w:rPr>
              <w:t>TÉCNICOS</w:t>
            </w:r>
          </w:p>
          <w:p w14:paraId="2BCF9EC1" w14:textId="77777777" w:rsidR="00416D3C" w:rsidRPr="00D606FC" w:rsidRDefault="00416D3C" w:rsidP="00416D3C">
            <w:pPr>
              <w:jc w:val="both"/>
              <w:rPr>
                <w:rFonts w:eastAsia="Arial MT"/>
                <w:color w:val="000000" w:themeColor="text1"/>
              </w:rPr>
            </w:pPr>
            <w:r w:rsidRPr="00D606FC">
              <w:rPr>
                <w:color w:val="000000" w:themeColor="text1"/>
              </w:rPr>
              <w:t>Experiencia</w:t>
            </w:r>
            <w:r w:rsidRPr="00D606FC">
              <w:rPr>
                <w:color w:val="000000" w:themeColor="text1"/>
                <w:spacing w:val="-8"/>
              </w:rPr>
              <w:t xml:space="preserve"> </w:t>
            </w:r>
            <w:r w:rsidRPr="00D606FC">
              <w:rPr>
                <w:color w:val="000000" w:themeColor="text1"/>
              </w:rPr>
              <w:t>mínima</w:t>
            </w:r>
            <w:r w:rsidRPr="00D606FC">
              <w:rPr>
                <w:color w:val="000000" w:themeColor="text1"/>
                <w:spacing w:val="-6"/>
              </w:rPr>
              <w:t xml:space="preserve"> </w:t>
            </w:r>
            <w:r w:rsidRPr="00D606FC">
              <w:rPr>
                <w:color w:val="000000" w:themeColor="text1"/>
              </w:rPr>
              <w:t>acreditada</w:t>
            </w:r>
            <w:r w:rsidRPr="00D606FC">
              <w:rPr>
                <w:color w:val="000000" w:themeColor="text1"/>
                <w:spacing w:val="-9"/>
              </w:rPr>
              <w:t xml:space="preserve"> </w:t>
            </w:r>
            <w:r w:rsidRPr="00D606FC">
              <w:rPr>
                <w:color w:val="000000" w:themeColor="text1"/>
              </w:rPr>
              <w:t>o</w:t>
            </w:r>
            <w:r w:rsidRPr="00D606FC">
              <w:rPr>
                <w:color w:val="000000" w:themeColor="text1"/>
                <w:spacing w:val="-5"/>
              </w:rPr>
              <w:t xml:space="preserve"> </w:t>
            </w:r>
            <w:r w:rsidRPr="00D606FC">
              <w:rPr>
                <w:color w:val="000000" w:themeColor="text1"/>
              </w:rPr>
              <w:t>certificada</w:t>
            </w:r>
          </w:p>
        </w:tc>
        <w:tc>
          <w:tcPr>
            <w:tcW w:w="3455" w:type="dxa"/>
            <w:vAlign w:val="center"/>
          </w:tcPr>
          <w:p w14:paraId="570A2E80" w14:textId="798256C7" w:rsidR="00416D3C" w:rsidRPr="00D606FC" w:rsidRDefault="00416D3C" w:rsidP="00416D3C">
            <w:pPr>
              <w:jc w:val="both"/>
              <w:rPr>
                <w:rFonts w:eastAsia="Arial MT"/>
                <w:color w:val="000000" w:themeColor="text1"/>
              </w:rPr>
            </w:pPr>
            <w:r w:rsidRPr="00D606FC">
              <w:rPr>
                <w:rFonts w:eastAsia="Arial MT"/>
                <w:color w:val="000000" w:themeColor="text1"/>
              </w:rPr>
              <w:t>Cumple/</w:t>
            </w:r>
            <w:r w:rsidR="00AA3A58" w:rsidRPr="00D606FC">
              <w:rPr>
                <w:rFonts w:eastAsia="Arial MT"/>
                <w:color w:val="000000" w:themeColor="text1"/>
              </w:rPr>
              <w:t xml:space="preserve"> </w:t>
            </w:r>
            <w:r w:rsidRPr="00D606FC">
              <w:rPr>
                <w:rFonts w:eastAsia="Arial MT"/>
                <w:color w:val="000000" w:themeColor="text1"/>
              </w:rPr>
              <w:t>No</w:t>
            </w:r>
            <w:r w:rsidRPr="00D606FC">
              <w:rPr>
                <w:rFonts w:eastAsia="Arial MT"/>
                <w:color w:val="000000" w:themeColor="text1"/>
                <w:spacing w:val="-6"/>
              </w:rPr>
              <w:t xml:space="preserve"> </w:t>
            </w:r>
            <w:r w:rsidRPr="00D606FC">
              <w:rPr>
                <w:rFonts w:eastAsia="Arial MT"/>
                <w:color w:val="000000" w:themeColor="text1"/>
              </w:rPr>
              <w:t>Cumple/</w:t>
            </w:r>
            <w:r w:rsidR="00AA3A58" w:rsidRPr="00D606FC">
              <w:rPr>
                <w:rFonts w:eastAsia="Arial MT"/>
                <w:color w:val="000000" w:themeColor="text1"/>
              </w:rPr>
              <w:t xml:space="preserve"> </w:t>
            </w:r>
            <w:r w:rsidRPr="00D606FC">
              <w:rPr>
                <w:rFonts w:eastAsia="Arial MT"/>
                <w:color w:val="000000" w:themeColor="text1"/>
              </w:rPr>
              <w:t>Rechazado</w:t>
            </w:r>
          </w:p>
        </w:tc>
      </w:tr>
    </w:tbl>
    <w:p w14:paraId="63AA43BC" w14:textId="77777777" w:rsidR="00416D3C" w:rsidRPr="00D606FC" w:rsidRDefault="00416D3C" w:rsidP="00164BC7">
      <w:pPr>
        <w:widowControl w:val="0"/>
        <w:autoSpaceDE w:val="0"/>
        <w:autoSpaceDN w:val="0"/>
        <w:spacing w:after="0" w:line="240" w:lineRule="auto"/>
        <w:jc w:val="both"/>
        <w:rPr>
          <w:rFonts w:eastAsia="Arial MT"/>
          <w:color w:val="000000" w:themeColor="text1"/>
          <w:sz w:val="22"/>
        </w:rPr>
      </w:pPr>
    </w:p>
    <w:p w14:paraId="15F55E43"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El Instituto podrá verificar la autenticidad y exactitud y contenido de la información y documentación de la información</w:t>
      </w:r>
      <w:r w:rsidRPr="00D606FC">
        <w:rPr>
          <w:rFonts w:eastAsia="Arial MT"/>
          <w:color w:val="000000" w:themeColor="text1"/>
          <w:spacing w:val="1"/>
          <w:sz w:val="22"/>
        </w:rPr>
        <w:t xml:space="preserve"> </w:t>
      </w:r>
      <w:r w:rsidRPr="00D606FC">
        <w:rPr>
          <w:rFonts w:eastAsia="Arial MT"/>
          <w:color w:val="000000" w:themeColor="text1"/>
          <w:sz w:val="22"/>
        </w:rPr>
        <w:t>presentada</w:t>
      </w:r>
      <w:r w:rsidRPr="00D606FC">
        <w:rPr>
          <w:rFonts w:eastAsia="Arial MT"/>
          <w:color w:val="000000" w:themeColor="text1"/>
          <w:spacing w:val="-2"/>
          <w:sz w:val="22"/>
        </w:rPr>
        <w:t xml:space="preserve"> </w:t>
      </w:r>
      <w:r w:rsidRPr="00D606FC">
        <w:rPr>
          <w:rFonts w:eastAsia="Arial MT"/>
          <w:color w:val="000000" w:themeColor="text1"/>
          <w:sz w:val="22"/>
        </w:rPr>
        <w:t>por</w:t>
      </w:r>
      <w:r w:rsidRPr="00D606FC">
        <w:rPr>
          <w:rFonts w:eastAsia="Arial MT"/>
          <w:color w:val="000000" w:themeColor="text1"/>
          <w:spacing w:val="-7"/>
          <w:sz w:val="22"/>
        </w:rPr>
        <w:t xml:space="preserve"> </w:t>
      </w:r>
      <w:r w:rsidRPr="00D606FC">
        <w:rPr>
          <w:rFonts w:eastAsia="Arial MT"/>
          <w:color w:val="000000" w:themeColor="text1"/>
          <w:sz w:val="22"/>
        </w:rPr>
        <w:t>el</w:t>
      </w:r>
      <w:r w:rsidRPr="00D606FC">
        <w:rPr>
          <w:rFonts w:eastAsia="Arial MT"/>
          <w:color w:val="000000" w:themeColor="text1"/>
          <w:spacing w:val="-6"/>
          <w:sz w:val="22"/>
        </w:rPr>
        <w:t xml:space="preserve"> </w:t>
      </w:r>
      <w:r w:rsidRPr="00D606FC">
        <w:rPr>
          <w:rFonts w:eastAsia="Arial MT"/>
          <w:color w:val="000000" w:themeColor="text1"/>
          <w:sz w:val="22"/>
        </w:rPr>
        <w:t>oferente,</w:t>
      </w:r>
      <w:r w:rsidRPr="00D606FC">
        <w:rPr>
          <w:rFonts w:eastAsia="Arial MT"/>
          <w:color w:val="000000" w:themeColor="text1"/>
          <w:spacing w:val="-2"/>
          <w:sz w:val="22"/>
        </w:rPr>
        <w:t xml:space="preserve"> </w:t>
      </w:r>
      <w:r w:rsidRPr="00D606FC">
        <w:rPr>
          <w:rFonts w:eastAsia="Arial MT"/>
          <w:color w:val="000000" w:themeColor="text1"/>
          <w:sz w:val="22"/>
        </w:rPr>
        <w:t>pudiendo</w:t>
      </w:r>
      <w:r w:rsidRPr="00D606FC">
        <w:rPr>
          <w:rFonts w:eastAsia="Arial MT"/>
          <w:color w:val="000000" w:themeColor="text1"/>
          <w:spacing w:val="-3"/>
          <w:sz w:val="22"/>
        </w:rPr>
        <w:t xml:space="preserve"> </w:t>
      </w:r>
      <w:r w:rsidRPr="00D606FC">
        <w:rPr>
          <w:rFonts w:eastAsia="Arial MT"/>
          <w:color w:val="000000" w:themeColor="text1"/>
          <w:sz w:val="22"/>
        </w:rPr>
        <w:t>acudir</w:t>
      </w:r>
      <w:r w:rsidRPr="00D606FC">
        <w:rPr>
          <w:rFonts w:eastAsia="Arial MT"/>
          <w:color w:val="000000" w:themeColor="text1"/>
          <w:spacing w:val="-3"/>
          <w:sz w:val="22"/>
        </w:rPr>
        <w:t xml:space="preserve"> </w:t>
      </w:r>
      <w:r w:rsidRPr="00D606FC">
        <w:rPr>
          <w:rFonts w:eastAsia="Arial MT"/>
          <w:color w:val="000000" w:themeColor="text1"/>
          <w:sz w:val="22"/>
        </w:rPr>
        <w:t>a</w:t>
      </w:r>
      <w:r w:rsidRPr="00D606FC">
        <w:rPr>
          <w:rFonts w:eastAsia="Arial MT"/>
          <w:color w:val="000000" w:themeColor="text1"/>
          <w:spacing w:val="-5"/>
          <w:sz w:val="22"/>
        </w:rPr>
        <w:t xml:space="preserve"> </w:t>
      </w:r>
      <w:r w:rsidRPr="00D606FC">
        <w:rPr>
          <w:rFonts w:eastAsia="Arial MT"/>
          <w:color w:val="000000" w:themeColor="text1"/>
          <w:sz w:val="22"/>
        </w:rPr>
        <w:t>las</w:t>
      </w:r>
      <w:r w:rsidRPr="00D606FC">
        <w:rPr>
          <w:rFonts w:eastAsia="Arial MT"/>
          <w:color w:val="000000" w:themeColor="text1"/>
          <w:spacing w:val="-6"/>
          <w:sz w:val="22"/>
        </w:rPr>
        <w:t xml:space="preserve"> </w:t>
      </w:r>
      <w:r w:rsidRPr="00D606FC">
        <w:rPr>
          <w:rFonts w:eastAsia="Arial MT"/>
          <w:color w:val="000000" w:themeColor="text1"/>
          <w:sz w:val="22"/>
        </w:rPr>
        <w:t>personas,</w:t>
      </w:r>
      <w:r w:rsidRPr="00D606FC">
        <w:rPr>
          <w:rFonts w:eastAsia="Arial MT"/>
          <w:color w:val="000000" w:themeColor="text1"/>
          <w:spacing w:val="-7"/>
          <w:sz w:val="22"/>
        </w:rPr>
        <w:t xml:space="preserve"> </w:t>
      </w:r>
      <w:r w:rsidRPr="00D606FC">
        <w:rPr>
          <w:rFonts w:eastAsia="Arial MT"/>
          <w:color w:val="000000" w:themeColor="text1"/>
          <w:sz w:val="22"/>
        </w:rPr>
        <w:t>empresas o</w:t>
      </w:r>
      <w:r w:rsidRPr="00D606FC">
        <w:rPr>
          <w:rFonts w:eastAsia="Arial MT"/>
          <w:color w:val="000000" w:themeColor="text1"/>
          <w:spacing w:val="-5"/>
          <w:sz w:val="22"/>
        </w:rPr>
        <w:t xml:space="preserve"> </w:t>
      </w:r>
      <w:r w:rsidRPr="00D606FC">
        <w:rPr>
          <w:rFonts w:eastAsia="Arial MT"/>
          <w:color w:val="000000" w:themeColor="text1"/>
          <w:sz w:val="22"/>
        </w:rPr>
        <w:t>entidades de</w:t>
      </w:r>
      <w:r w:rsidRPr="00D606FC">
        <w:rPr>
          <w:rFonts w:eastAsia="Arial MT"/>
          <w:color w:val="000000" w:themeColor="text1"/>
          <w:spacing w:val="-3"/>
          <w:sz w:val="22"/>
        </w:rPr>
        <w:t xml:space="preserve"> </w:t>
      </w:r>
      <w:r w:rsidRPr="00D606FC">
        <w:rPr>
          <w:rFonts w:eastAsia="Arial MT"/>
          <w:color w:val="000000" w:themeColor="text1"/>
          <w:sz w:val="22"/>
        </w:rPr>
        <w:t>donde</w:t>
      </w:r>
      <w:r w:rsidRPr="00D606FC">
        <w:rPr>
          <w:rFonts w:eastAsia="Arial MT"/>
          <w:color w:val="000000" w:themeColor="text1"/>
          <w:spacing w:val="-3"/>
          <w:sz w:val="22"/>
        </w:rPr>
        <w:t xml:space="preserve"> </w:t>
      </w:r>
      <w:r w:rsidRPr="00D606FC">
        <w:rPr>
          <w:rFonts w:eastAsia="Arial MT"/>
          <w:color w:val="000000" w:themeColor="text1"/>
          <w:sz w:val="22"/>
        </w:rPr>
        <w:t>provenga</w:t>
      </w:r>
      <w:r w:rsidRPr="00D606FC">
        <w:rPr>
          <w:rFonts w:eastAsia="Arial MT"/>
          <w:color w:val="000000" w:themeColor="text1"/>
          <w:spacing w:val="-3"/>
          <w:sz w:val="22"/>
        </w:rPr>
        <w:t xml:space="preserve"> </w:t>
      </w:r>
      <w:r w:rsidRPr="00D606FC">
        <w:rPr>
          <w:rFonts w:eastAsia="Arial MT"/>
          <w:color w:val="000000" w:themeColor="text1"/>
          <w:sz w:val="22"/>
        </w:rPr>
        <w:t>la</w:t>
      </w:r>
      <w:r w:rsidRPr="00D606FC">
        <w:rPr>
          <w:rFonts w:eastAsia="Arial MT"/>
          <w:color w:val="000000" w:themeColor="text1"/>
          <w:spacing w:val="-3"/>
          <w:sz w:val="22"/>
        </w:rPr>
        <w:t xml:space="preserve"> </w:t>
      </w:r>
      <w:r w:rsidRPr="00D606FC">
        <w:rPr>
          <w:rFonts w:eastAsia="Arial MT"/>
          <w:color w:val="000000" w:themeColor="text1"/>
          <w:sz w:val="22"/>
        </w:rPr>
        <w:t>información.</w:t>
      </w:r>
    </w:p>
    <w:p w14:paraId="012DF773" w14:textId="77777777" w:rsidR="0009027B" w:rsidRPr="00D606FC" w:rsidRDefault="0009027B" w:rsidP="00164BC7">
      <w:pPr>
        <w:widowControl w:val="0"/>
        <w:autoSpaceDE w:val="0"/>
        <w:autoSpaceDN w:val="0"/>
        <w:spacing w:after="0" w:line="240" w:lineRule="auto"/>
        <w:jc w:val="both"/>
        <w:rPr>
          <w:rFonts w:eastAsia="Arial MT"/>
          <w:color w:val="000000" w:themeColor="text1"/>
          <w:sz w:val="22"/>
        </w:rPr>
      </w:pPr>
    </w:p>
    <w:p w14:paraId="5B7AB8B7"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El Instituto podrá solicitar aclaración de la información presentada por el proponente para el cumplimiento de las exigencias</w:t>
      </w:r>
      <w:r w:rsidRPr="00D606FC">
        <w:rPr>
          <w:rFonts w:eastAsia="Arial MT"/>
          <w:color w:val="000000" w:themeColor="text1"/>
          <w:spacing w:val="1"/>
          <w:sz w:val="22"/>
        </w:rPr>
        <w:t xml:space="preserve"> </w:t>
      </w:r>
      <w:r w:rsidRPr="00D606FC">
        <w:rPr>
          <w:rFonts w:eastAsia="Arial MT"/>
          <w:color w:val="000000" w:themeColor="text1"/>
          <w:sz w:val="22"/>
        </w:rPr>
        <w:t>de la</w:t>
      </w:r>
      <w:r w:rsidRPr="00D606FC">
        <w:rPr>
          <w:rFonts w:eastAsia="Arial MT"/>
          <w:color w:val="000000" w:themeColor="text1"/>
          <w:spacing w:val="-5"/>
          <w:sz w:val="22"/>
        </w:rPr>
        <w:t xml:space="preserve"> </w:t>
      </w:r>
      <w:r w:rsidRPr="00D606FC">
        <w:rPr>
          <w:rFonts w:eastAsia="Arial MT"/>
          <w:color w:val="000000" w:themeColor="text1"/>
          <w:sz w:val="22"/>
        </w:rPr>
        <w:t>invitación</w:t>
      </w:r>
      <w:r w:rsidRPr="00D606FC">
        <w:rPr>
          <w:rFonts w:eastAsia="Arial MT"/>
          <w:color w:val="000000" w:themeColor="text1"/>
          <w:spacing w:val="-2"/>
          <w:sz w:val="22"/>
        </w:rPr>
        <w:t xml:space="preserve"> </w:t>
      </w:r>
      <w:r w:rsidRPr="00D606FC">
        <w:rPr>
          <w:rFonts w:eastAsia="Arial MT"/>
          <w:color w:val="000000" w:themeColor="text1"/>
          <w:sz w:val="22"/>
        </w:rPr>
        <w:t>si</w:t>
      </w:r>
      <w:r w:rsidRPr="00D606FC">
        <w:rPr>
          <w:rFonts w:eastAsia="Arial MT"/>
          <w:color w:val="000000" w:themeColor="text1"/>
          <w:spacing w:val="-2"/>
          <w:sz w:val="22"/>
        </w:rPr>
        <w:t xml:space="preserve"> </w:t>
      </w:r>
      <w:r w:rsidRPr="00D606FC">
        <w:rPr>
          <w:rFonts w:eastAsia="Arial MT"/>
          <w:color w:val="000000" w:themeColor="text1"/>
          <w:sz w:val="22"/>
        </w:rPr>
        <w:t>lo</w:t>
      </w:r>
      <w:r w:rsidRPr="00D606FC">
        <w:rPr>
          <w:rFonts w:eastAsia="Arial MT"/>
          <w:color w:val="000000" w:themeColor="text1"/>
          <w:spacing w:val="-3"/>
          <w:sz w:val="22"/>
        </w:rPr>
        <w:t xml:space="preserve"> </w:t>
      </w:r>
      <w:r w:rsidRPr="00D606FC">
        <w:rPr>
          <w:rFonts w:eastAsia="Arial MT"/>
          <w:color w:val="000000" w:themeColor="text1"/>
          <w:sz w:val="22"/>
        </w:rPr>
        <w:t>considera</w:t>
      </w:r>
      <w:r w:rsidRPr="00D606FC">
        <w:rPr>
          <w:rFonts w:eastAsia="Arial MT"/>
          <w:color w:val="000000" w:themeColor="text1"/>
          <w:spacing w:val="-4"/>
          <w:sz w:val="22"/>
        </w:rPr>
        <w:t xml:space="preserve"> </w:t>
      </w:r>
      <w:r w:rsidRPr="00D606FC">
        <w:rPr>
          <w:rFonts w:eastAsia="Arial MT"/>
          <w:color w:val="000000" w:themeColor="text1"/>
          <w:sz w:val="22"/>
        </w:rPr>
        <w:t>necesario,</w:t>
      </w:r>
      <w:r w:rsidRPr="00D606FC">
        <w:rPr>
          <w:rFonts w:eastAsia="Arial MT"/>
          <w:color w:val="000000" w:themeColor="text1"/>
          <w:spacing w:val="-4"/>
          <w:sz w:val="22"/>
        </w:rPr>
        <w:t xml:space="preserve"> </w:t>
      </w:r>
      <w:r w:rsidRPr="00D606FC">
        <w:rPr>
          <w:rFonts w:eastAsia="Arial MT"/>
          <w:color w:val="000000" w:themeColor="text1"/>
          <w:sz w:val="22"/>
        </w:rPr>
        <w:t>sin</w:t>
      </w:r>
      <w:r w:rsidRPr="00D606FC">
        <w:rPr>
          <w:rFonts w:eastAsia="Arial MT"/>
          <w:color w:val="000000" w:themeColor="text1"/>
          <w:spacing w:val="-5"/>
          <w:sz w:val="22"/>
        </w:rPr>
        <w:t xml:space="preserve"> </w:t>
      </w:r>
      <w:r w:rsidRPr="00D606FC">
        <w:rPr>
          <w:rFonts w:eastAsia="Arial MT"/>
          <w:color w:val="000000" w:themeColor="text1"/>
          <w:sz w:val="22"/>
        </w:rPr>
        <w:t>importar</w:t>
      </w:r>
      <w:r w:rsidRPr="00D606FC">
        <w:rPr>
          <w:rFonts w:eastAsia="Arial MT"/>
          <w:color w:val="000000" w:themeColor="text1"/>
          <w:spacing w:val="-2"/>
          <w:sz w:val="22"/>
        </w:rPr>
        <w:t xml:space="preserve"> </w:t>
      </w:r>
      <w:r w:rsidRPr="00D606FC">
        <w:rPr>
          <w:rFonts w:eastAsia="Arial MT"/>
          <w:color w:val="000000" w:themeColor="text1"/>
          <w:sz w:val="22"/>
        </w:rPr>
        <w:t>el</w:t>
      </w:r>
      <w:r w:rsidRPr="00D606FC">
        <w:rPr>
          <w:rFonts w:eastAsia="Arial MT"/>
          <w:color w:val="000000" w:themeColor="text1"/>
          <w:spacing w:val="-5"/>
          <w:sz w:val="22"/>
        </w:rPr>
        <w:t xml:space="preserve"> </w:t>
      </w:r>
      <w:r w:rsidRPr="00D606FC">
        <w:rPr>
          <w:rFonts w:eastAsia="Arial MT"/>
          <w:color w:val="000000" w:themeColor="text1"/>
          <w:sz w:val="22"/>
        </w:rPr>
        <w:t>estado</w:t>
      </w:r>
      <w:r w:rsidRPr="00D606FC">
        <w:rPr>
          <w:rFonts w:eastAsia="Arial MT"/>
          <w:color w:val="000000" w:themeColor="text1"/>
          <w:spacing w:val="-1"/>
          <w:sz w:val="22"/>
        </w:rPr>
        <w:t xml:space="preserve"> </w:t>
      </w:r>
      <w:r w:rsidRPr="00D606FC">
        <w:rPr>
          <w:rFonts w:eastAsia="Arial MT"/>
          <w:color w:val="000000" w:themeColor="text1"/>
          <w:sz w:val="22"/>
        </w:rPr>
        <w:t>en</w:t>
      </w:r>
      <w:r w:rsidRPr="00D606FC">
        <w:rPr>
          <w:rFonts w:eastAsia="Arial MT"/>
          <w:color w:val="000000" w:themeColor="text1"/>
          <w:spacing w:val="-4"/>
          <w:sz w:val="22"/>
        </w:rPr>
        <w:t xml:space="preserve"> </w:t>
      </w:r>
      <w:r w:rsidRPr="00D606FC">
        <w:rPr>
          <w:rFonts w:eastAsia="Arial MT"/>
          <w:color w:val="000000" w:themeColor="text1"/>
          <w:sz w:val="22"/>
        </w:rPr>
        <w:t>el</w:t>
      </w:r>
      <w:r w:rsidRPr="00D606FC">
        <w:rPr>
          <w:rFonts w:eastAsia="Arial MT"/>
          <w:color w:val="000000" w:themeColor="text1"/>
          <w:spacing w:val="-5"/>
          <w:sz w:val="22"/>
        </w:rPr>
        <w:t xml:space="preserve"> </w:t>
      </w:r>
      <w:r w:rsidRPr="00D606FC">
        <w:rPr>
          <w:rFonts w:eastAsia="Arial MT"/>
          <w:color w:val="000000" w:themeColor="text1"/>
          <w:sz w:val="22"/>
        </w:rPr>
        <w:t>que</w:t>
      </w:r>
      <w:r w:rsidRPr="00D606FC">
        <w:rPr>
          <w:rFonts w:eastAsia="Arial MT"/>
          <w:color w:val="000000" w:themeColor="text1"/>
          <w:spacing w:val="-2"/>
          <w:sz w:val="22"/>
        </w:rPr>
        <w:t xml:space="preserve"> </w:t>
      </w:r>
      <w:r w:rsidRPr="00D606FC">
        <w:rPr>
          <w:rFonts w:eastAsia="Arial MT"/>
          <w:color w:val="000000" w:themeColor="text1"/>
          <w:sz w:val="22"/>
        </w:rPr>
        <w:t>se</w:t>
      </w:r>
      <w:r w:rsidRPr="00D606FC">
        <w:rPr>
          <w:rFonts w:eastAsia="Arial MT"/>
          <w:color w:val="000000" w:themeColor="text1"/>
          <w:spacing w:val="-3"/>
          <w:sz w:val="22"/>
        </w:rPr>
        <w:t xml:space="preserve"> </w:t>
      </w:r>
      <w:r w:rsidRPr="00D606FC">
        <w:rPr>
          <w:rFonts w:eastAsia="Arial MT"/>
          <w:color w:val="000000" w:themeColor="text1"/>
          <w:sz w:val="22"/>
        </w:rPr>
        <w:t>encuentre</w:t>
      </w:r>
      <w:r w:rsidRPr="00D606FC">
        <w:rPr>
          <w:rFonts w:eastAsia="Arial MT"/>
          <w:color w:val="000000" w:themeColor="text1"/>
          <w:spacing w:val="-2"/>
          <w:sz w:val="22"/>
        </w:rPr>
        <w:t xml:space="preserve"> </w:t>
      </w:r>
      <w:r w:rsidRPr="00D606FC">
        <w:rPr>
          <w:rFonts w:eastAsia="Arial MT"/>
          <w:color w:val="000000" w:themeColor="text1"/>
          <w:sz w:val="22"/>
        </w:rPr>
        <w:t>el</w:t>
      </w:r>
      <w:r w:rsidRPr="00D606FC">
        <w:rPr>
          <w:rFonts w:eastAsia="Arial MT"/>
          <w:color w:val="000000" w:themeColor="text1"/>
          <w:spacing w:val="-2"/>
          <w:sz w:val="22"/>
        </w:rPr>
        <w:t xml:space="preserve"> </w:t>
      </w:r>
      <w:r w:rsidRPr="00D606FC">
        <w:rPr>
          <w:rFonts w:eastAsia="Arial MT"/>
          <w:color w:val="000000" w:themeColor="text1"/>
          <w:sz w:val="22"/>
        </w:rPr>
        <w:t>proceso</w:t>
      </w:r>
      <w:r w:rsidRPr="00D606FC">
        <w:rPr>
          <w:rFonts w:eastAsia="Arial MT"/>
          <w:color w:val="000000" w:themeColor="text1"/>
          <w:spacing w:val="-2"/>
          <w:sz w:val="22"/>
        </w:rPr>
        <w:t xml:space="preserve"> </w:t>
      </w:r>
      <w:r w:rsidRPr="00D606FC">
        <w:rPr>
          <w:rFonts w:eastAsia="Arial MT"/>
          <w:color w:val="000000" w:themeColor="text1"/>
          <w:sz w:val="22"/>
        </w:rPr>
        <w:t>de</w:t>
      </w:r>
      <w:r w:rsidRPr="00D606FC">
        <w:rPr>
          <w:rFonts w:eastAsia="Arial MT"/>
          <w:color w:val="000000" w:themeColor="text1"/>
          <w:spacing w:val="-3"/>
          <w:sz w:val="22"/>
        </w:rPr>
        <w:t xml:space="preserve"> </w:t>
      </w:r>
      <w:r w:rsidRPr="00D606FC">
        <w:rPr>
          <w:rFonts w:eastAsia="Arial MT"/>
          <w:color w:val="000000" w:themeColor="text1"/>
          <w:sz w:val="22"/>
        </w:rPr>
        <w:t>selección.</w:t>
      </w:r>
    </w:p>
    <w:p w14:paraId="0E0D1854"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276B1746"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La verificación se efectuará con base en los documentos soporte que permitan el análisis de los aspectos técnicos de la</w:t>
      </w:r>
      <w:r w:rsidRPr="00D606FC">
        <w:rPr>
          <w:rFonts w:eastAsia="Arial MT"/>
          <w:color w:val="000000" w:themeColor="text1"/>
          <w:spacing w:val="1"/>
          <w:sz w:val="22"/>
        </w:rPr>
        <w:t xml:space="preserve"> </w:t>
      </w:r>
      <w:r w:rsidRPr="00D606FC">
        <w:rPr>
          <w:rFonts w:eastAsia="Arial MT"/>
          <w:color w:val="000000" w:themeColor="text1"/>
          <w:sz w:val="22"/>
        </w:rPr>
        <w:t>propuesta</w:t>
      </w:r>
      <w:r w:rsidRPr="00D606FC">
        <w:rPr>
          <w:rFonts w:eastAsia="Arial MT"/>
          <w:color w:val="000000" w:themeColor="text1"/>
          <w:spacing w:val="8"/>
          <w:sz w:val="22"/>
        </w:rPr>
        <w:t xml:space="preserve"> </w:t>
      </w:r>
      <w:r w:rsidRPr="00D606FC">
        <w:rPr>
          <w:rFonts w:eastAsia="Arial MT"/>
          <w:color w:val="000000" w:themeColor="text1"/>
          <w:sz w:val="22"/>
        </w:rPr>
        <w:t>y</w:t>
      </w:r>
      <w:r w:rsidRPr="00D606FC">
        <w:rPr>
          <w:rFonts w:eastAsia="Arial MT"/>
          <w:color w:val="000000" w:themeColor="text1"/>
          <w:spacing w:val="9"/>
          <w:sz w:val="22"/>
        </w:rPr>
        <w:t xml:space="preserve"> </w:t>
      </w:r>
      <w:r w:rsidRPr="00D606FC">
        <w:rPr>
          <w:rFonts w:eastAsia="Arial MT"/>
          <w:color w:val="000000" w:themeColor="text1"/>
          <w:sz w:val="22"/>
        </w:rPr>
        <w:t>el</w:t>
      </w:r>
      <w:r w:rsidRPr="00D606FC">
        <w:rPr>
          <w:rFonts w:eastAsia="Arial MT"/>
          <w:color w:val="000000" w:themeColor="text1"/>
          <w:spacing w:val="8"/>
          <w:sz w:val="22"/>
        </w:rPr>
        <w:t xml:space="preserve"> </w:t>
      </w:r>
      <w:r w:rsidRPr="00D606FC">
        <w:rPr>
          <w:rFonts w:eastAsia="Arial MT"/>
          <w:color w:val="000000" w:themeColor="text1"/>
          <w:sz w:val="22"/>
        </w:rPr>
        <w:t>fiel</w:t>
      </w:r>
      <w:r w:rsidRPr="00D606FC">
        <w:rPr>
          <w:rFonts w:eastAsia="Arial MT"/>
          <w:color w:val="000000" w:themeColor="text1"/>
          <w:spacing w:val="9"/>
          <w:sz w:val="22"/>
        </w:rPr>
        <w:t xml:space="preserve"> </w:t>
      </w:r>
      <w:r w:rsidRPr="00D606FC">
        <w:rPr>
          <w:rFonts w:eastAsia="Arial MT"/>
          <w:color w:val="000000" w:themeColor="text1"/>
          <w:sz w:val="22"/>
        </w:rPr>
        <w:t>cumplimiento</w:t>
      </w:r>
      <w:r w:rsidRPr="00D606FC">
        <w:rPr>
          <w:rFonts w:eastAsia="Arial MT"/>
          <w:color w:val="000000" w:themeColor="text1"/>
          <w:spacing w:val="10"/>
          <w:sz w:val="22"/>
        </w:rPr>
        <w:t xml:space="preserve"> </w:t>
      </w:r>
      <w:r w:rsidRPr="00D606FC">
        <w:rPr>
          <w:rFonts w:eastAsia="Arial MT"/>
          <w:color w:val="000000" w:themeColor="text1"/>
          <w:sz w:val="22"/>
        </w:rPr>
        <w:t>de</w:t>
      </w:r>
      <w:r w:rsidRPr="00D606FC">
        <w:rPr>
          <w:rFonts w:eastAsia="Arial MT"/>
          <w:color w:val="000000" w:themeColor="text1"/>
          <w:spacing w:val="9"/>
          <w:sz w:val="22"/>
        </w:rPr>
        <w:t xml:space="preserve"> </w:t>
      </w:r>
      <w:r w:rsidRPr="00D606FC">
        <w:rPr>
          <w:rFonts w:eastAsia="Arial MT"/>
          <w:color w:val="000000" w:themeColor="text1"/>
          <w:sz w:val="22"/>
        </w:rPr>
        <w:t>las</w:t>
      </w:r>
      <w:r w:rsidRPr="00D606FC">
        <w:rPr>
          <w:rFonts w:eastAsia="Arial MT"/>
          <w:color w:val="000000" w:themeColor="text1"/>
          <w:spacing w:val="9"/>
          <w:sz w:val="22"/>
        </w:rPr>
        <w:t xml:space="preserve"> </w:t>
      </w:r>
      <w:r w:rsidRPr="00D606FC">
        <w:rPr>
          <w:rFonts w:eastAsia="Arial MT"/>
          <w:color w:val="000000" w:themeColor="text1"/>
          <w:sz w:val="22"/>
        </w:rPr>
        <w:t>especificaciones.</w:t>
      </w:r>
      <w:r w:rsidRPr="00D606FC">
        <w:rPr>
          <w:rFonts w:eastAsia="Arial MT"/>
          <w:color w:val="000000" w:themeColor="text1"/>
          <w:spacing w:val="9"/>
          <w:sz w:val="22"/>
        </w:rPr>
        <w:t xml:space="preserve"> </w:t>
      </w:r>
      <w:r w:rsidRPr="00D606FC">
        <w:rPr>
          <w:rFonts w:eastAsia="Arial MT"/>
          <w:color w:val="000000" w:themeColor="text1"/>
          <w:sz w:val="22"/>
        </w:rPr>
        <w:t>La</w:t>
      </w:r>
      <w:r w:rsidRPr="00D606FC">
        <w:rPr>
          <w:rFonts w:eastAsia="Arial MT"/>
          <w:color w:val="000000" w:themeColor="text1"/>
          <w:spacing w:val="4"/>
          <w:sz w:val="22"/>
        </w:rPr>
        <w:t xml:space="preserve"> </w:t>
      </w:r>
      <w:r w:rsidRPr="00D606FC">
        <w:rPr>
          <w:rFonts w:eastAsia="Arial MT"/>
          <w:color w:val="000000" w:themeColor="text1"/>
          <w:sz w:val="22"/>
        </w:rPr>
        <w:t>entidad</w:t>
      </w:r>
      <w:r w:rsidRPr="00D606FC">
        <w:rPr>
          <w:rFonts w:eastAsia="Arial MT"/>
          <w:color w:val="000000" w:themeColor="text1"/>
          <w:spacing w:val="9"/>
          <w:sz w:val="22"/>
        </w:rPr>
        <w:t xml:space="preserve"> </w:t>
      </w:r>
      <w:r w:rsidRPr="00D606FC">
        <w:rPr>
          <w:rFonts w:eastAsia="Arial MT"/>
          <w:color w:val="000000" w:themeColor="text1"/>
          <w:sz w:val="22"/>
        </w:rPr>
        <w:t>se</w:t>
      </w:r>
      <w:r w:rsidRPr="00D606FC">
        <w:rPr>
          <w:rFonts w:eastAsia="Arial MT"/>
          <w:color w:val="000000" w:themeColor="text1"/>
          <w:spacing w:val="8"/>
          <w:sz w:val="22"/>
        </w:rPr>
        <w:t xml:space="preserve"> </w:t>
      </w:r>
      <w:r w:rsidRPr="00D606FC">
        <w:rPr>
          <w:rFonts w:eastAsia="Arial MT"/>
          <w:color w:val="000000" w:themeColor="text1"/>
          <w:sz w:val="22"/>
        </w:rPr>
        <w:t>reserva</w:t>
      </w:r>
      <w:r w:rsidRPr="00D606FC">
        <w:rPr>
          <w:rFonts w:eastAsia="Arial MT"/>
          <w:color w:val="000000" w:themeColor="text1"/>
          <w:spacing w:val="9"/>
          <w:sz w:val="22"/>
        </w:rPr>
        <w:t xml:space="preserve"> </w:t>
      </w:r>
      <w:r w:rsidRPr="00D606FC">
        <w:rPr>
          <w:rFonts w:eastAsia="Arial MT"/>
          <w:color w:val="000000" w:themeColor="text1"/>
          <w:sz w:val="22"/>
        </w:rPr>
        <w:t>el</w:t>
      </w:r>
      <w:r w:rsidRPr="00D606FC">
        <w:rPr>
          <w:rFonts w:eastAsia="Arial MT"/>
          <w:color w:val="000000" w:themeColor="text1"/>
          <w:spacing w:val="7"/>
          <w:sz w:val="22"/>
        </w:rPr>
        <w:t xml:space="preserve"> </w:t>
      </w:r>
      <w:r w:rsidRPr="00D606FC">
        <w:rPr>
          <w:rFonts w:eastAsia="Arial MT"/>
          <w:color w:val="000000" w:themeColor="text1"/>
          <w:sz w:val="22"/>
        </w:rPr>
        <w:t>derecho</w:t>
      </w:r>
      <w:r w:rsidRPr="00D606FC">
        <w:rPr>
          <w:rFonts w:eastAsia="Arial MT"/>
          <w:color w:val="000000" w:themeColor="text1"/>
          <w:spacing w:val="6"/>
          <w:sz w:val="22"/>
        </w:rPr>
        <w:t xml:space="preserve"> </w:t>
      </w:r>
      <w:r w:rsidRPr="00D606FC">
        <w:rPr>
          <w:rFonts w:eastAsia="Arial MT"/>
          <w:color w:val="000000" w:themeColor="text1"/>
          <w:sz w:val="22"/>
        </w:rPr>
        <w:t>de</w:t>
      </w:r>
      <w:r w:rsidRPr="00D606FC">
        <w:rPr>
          <w:rFonts w:eastAsia="Arial MT"/>
          <w:color w:val="000000" w:themeColor="text1"/>
          <w:spacing w:val="8"/>
          <w:sz w:val="22"/>
        </w:rPr>
        <w:t xml:space="preserve"> </w:t>
      </w:r>
      <w:r w:rsidRPr="00D606FC">
        <w:rPr>
          <w:rFonts w:eastAsia="Arial MT"/>
          <w:color w:val="000000" w:themeColor="text1"/>
          <w:sz w:val="22"/>
        </w:rPr>
        <w:t>hacer</w:t>
      </w:r>
      <w:r w:rsidRPr="00D606FC">
        <w:rPr>
          <w:rFonts w:eastAsia="Arial MT"/>
          <w:color w:val="000000" w:themeColor="text1"/>
          <w:spacing w:val="7"/>
          <w:sz w:val="22"/>
        </w:rPr>
        <w:t xml:space="preserve"> </w:t>
      </w:r>
      <w:r w:rsidRPr="00D606FC">
        <w:rPr>
          <w:rFonts w:eastAsia="Arial MT"/>
          <w:color w:val="000000" w:themeColor="text1"/>
          <w:sz w:val="22"/>
        </w:rPr>
        <w:t>consultas</w:t>
      </w:r>
      <w:r w:rsidRPr="00D606FC">
        <w:rPr>
          <w:rFonts w:eastAsia="Arial MT"/>
          <w:color w:val="000000" w:themeColor="text1"/>
          <w:spacing w:val="9"/>
          <w:sz w:val="22"/>
        </w:rPr>
        <w:t xml:space="preserve"> </w:t>
      </w:r>
      <w:r w:rsidRPr="00D606FC">
        <w:rPr>
          <w:rFonts w:eastAsia="Arial MT"/>
          <w:color w:val="000000" w:themeColor="text1"/>
          <w:sz w:val="22"/>
        </w:rPr>
        <w:t>para</w:t>
      </w:r>
      <w:r w:rsidRPr="00D606FC">
        <w:rPr>
          <w:rFonts w:eastAsia="Arial MT"/>
          <w:color w:val="000000" w:themeColor="text1"/>
          <w:spacing w:val="6"/>
          <w:sz w:val="22"/>
        </w:rPr>
        <w:t xml:space="preserve"> </w:t>
      </w:r>
      <w:r w:rsidRPr="00D606FC">
        <w:rPr>
          <w:rFonts w:eastAsia="Arial MT"/>
          <w:color w:val="000000" w:themeColor="text1"/>
          <w:sz w:val="22"/>
        </w:rPr>
        <w:t>verificar</w:t>
      </w:r>
      <w:r w:rsidRPr="00D606FC">
        <w:rPr>
          <w:rFonts w:eastAsia="Arial MT"/>
          <w:color w:val="000000" w:themeColor="text1"/>
          <w:spacing w:val="-47"/>
          <w:sz w:val="22"/>
        </w:rPr>
        <w:t xml:space="preserve"> </w:t>
      </w:r>
      <w:r w:rsidRPr="00D606FC">
        <w:rPr>
          <w:rFonts w:eastAsia="Arial MT"/>
          <w:color w:val="000000" w:themeColor="text1"/>
          <w:sz w:val="22"/>
        </w:rPr>
        <w:t>la</w:t>
      </w:r>
      <w:r w:rsidRPr="00D606FC">
        <w:rPr>
          <w:rFonts w:eastAsia="Arial MT"/>
          <w:color w:val="000000" w:themeColor="text1"/>
          <w:spacing w:val="-2"/>
          <w:sz w:val="22"/>
        </w:rPr>
        <w:t xml:space="preserve"> </w:t>
      </w:r>
      <w:r w:rsidRPr="00D606FC">
        <w:rPr>
          <w:rFonts w:eastAsia="Arial MT"/>
          <w:color w:val="000000" w:themeColor="text1"/>
          <w:sz w:val="22"/>
        </w:rPr>
        <w:t>información</w:t>
      </w:r>
      <w:r w:rsidRPr="00D606FC">
        <w:rPr>
          <w:rFonts w:eastAsia="Arial MT"/>
          <w:color w:val="000000" w:themeColor="text1"/>
          <w:spacing w:val="-3"/>
          <w:sz w:val="22"/>
        </w:rPr>
        <w:t xml:space="preserve"> </w:t>
      </w:r>
      <w:r w:rsidRPr="00D606FC">
        <w:rPr>
          <w:rFonts w:eastAsia="Arial MT"/>
          <w:color w:val="000000" w:themeColor="text1"/>
          <w:sz w:val="22"/>
        </w:rPr>
        <w:t>sobre los</w:t>
      </w:r>
      <w:r w:rsidRPr="00D606FC">
        <w:rPr>
          <w:rFonts w:eastAsia="Arial MT"/>
          <w:color w:val="000000" w:themeColor="text1"/>
          <w:spacing w:val="2"/>
          <w:sz w:val="22"/>
        </w:rPr>
        <w:t xml:space="preserve"> </w:t>
      </w:r>
      <w:r w:rsidRPr="00D606FC">
        <w:rPr>
          <w:rFonts w:eastAsia="Arial MT"/>
          <w:color w:val="000000" w:themeColor="text1"/>
          <w:sz w:val="22"/>
        </w:rPr>
        <w:t>aspectos</w:t>
      </w:r>
      <w:r w:rsidRPr="00D606FC">
        <w:rPr>
          <w:rFonts w:eastAsia="Arial MT"/>
          <w:color w:val="000000" w:themeColor="text1"/>
          <w:spacing w:val="2"/>
          <w:sz w:val="22"/>
        </w:rPr>
        <w:t xml:space="preserve"> </w:t>
      </w:r>
      <w:r w:rsidRPr="00D606FC">
        <w:rPr>
          <w:rFonts w:eastAsia="Arial MT"/>
          <w:color w:val="000000" w:themeColor="text1"/>
          <w:sz w:val="22"/>
        </w:rPr>
        <w:t>técnicos.</w:t>
      </w:r>
    </w:p>
    <w:p w14:paraId="52689A37"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11F11C41"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b/>
          <w:color w:val="000000" w:themeColor="text1"/>
          <w:sz w:val="22"/>
        </w:rPr>
        <w:t>NOTA</w:t>
      </w:r>
      <w:r w:rsidRPr="00D606FC">
        <w:rPr>
          <w:rFonts w:eastAsia="Arial MT"/>
          <w:color w:val="000000" w:themeColor="text1"/>
          <w:sz w:val="22"/>
        </w:rPr>
        <w:t xml:space="preserve">: La respuesta a la solicitud de subsanación o aclaración deberá ser presentada por el oferente a través </w:t>
      </w:r>
      <w:r w:rsidRPr="00D606FC">
        <w:rPr>
          <w:rFonts w:eastAsia="Arial MT"/>
          <w:b/>
          <w:color w:val="000000" w:themeColor="text1"/>
          <w:sz w:val="22"/>
        </w:rPr>
        <w:t>del Sistema</w:t>
      </w:r>
      <w:r w:rsidRPr="00D606FC">
        <w:rPr>
          <w:rFonts w:eastAsia="Arial MT"/>
          <w:b/>
          <w:color w:val="000000" w:themeColor="text1"/>
          <w:spacing w:val="-47"/>
          <w:sz w:val="22"/>
        </w:rPr>
        <w:t xml:space="preserve"> </w:t>
      </w:r>
      <w:r w:rsidRPr="00D606FC">
        <w:rPr>
          <w:rFonts w:eastAsia="Arial MT"/>
          <w:b/>
          <w:color w:val="000000" w:themeColor="text1"/>
          <w:sz w:val="22"/>
        </w:rPr>
        <w:t xml:space="preserve">Electrónico de Contratación Pública – </w:t>
      </w:r>
      <w:r w:rsidRPr="00D606FC">
        <w:rPr>
          <w:rFonts w:eastAsia="Arial MT"/>
          <w:color w:val="000000" w:themeColor="text1"/>
          <w:sz w:val="22"/>
        </w:rPr>
        <w:t>SECOP II y dentro del plazo concedido por la Entidad, en concordancia con las</w:t>
      </w:r>
      <w:r w:rsidRPr="00D606FC">
        <w:rPr>
          <w:rFonts w:eastAsia="Arial MT"/>
          <w:color w:val="000000" w:themeColor="text1"/>
          <w:spacing w:val="1"/>
          <w:sz w:val="22"/>
        </w:rPr>
        <w:t xml:space="preserve"> </w:t>
      </w:r>
      <w:r w:rsidRPr="00D606FC">
        <w:rPr>
          <w:rFonts w:eastAsia="Arial MT"/>
          <w:color w:val="000000" w:themeColor="text1"/>
          <w:sz w:val="22"/>
        </w:rPr>
        <w:t>leyes</w:t>
      </w:r>
      <w:r w:rsidRPr="00D606FC">
        <w:rPr>
          <w:rFonts w:eastAsia="Arial MT"/>
          <w:color w:val="000000" w:themeColor="text1"/>
          <w:spacing w:val="1"/>
          <w:sz w:val="22"/>
        </w:rPr>
        <w:t xml:space="preserve"> </w:t>
      </w:r>
      <w:r w:rsidRPr="00D606FC">
        <w:rPr>
          <w:rFonts w:eastAsia="Arial MT"/>
          <w:color w:val="000000" w:themeColor="text1"/>
          <w:sz w:val="22"/>
        </w:rPr>
        <w:t>1150</w:t>
      </w:r>
      <w:r w:rsidRPr="00D606FC">
        <w:rPr>
          <w:rFonts w:eastAsia="Arial MT"/>
          <w:color w:val="000000" w:themeColor="text1"/>
          <w:spacing w:val="-2"/>
          <w:sz w:val="22"/>
        </w:rPr>
        <w:t xml:space="preserve"> </w:t>
      </w:r>
      <w:r w:rsidRPr="00D606FC">
        <w:rPr>
          <w:rFonts w:eastAsia="Arial MT"/>
          <w:color w:val="000000" w:themeColor="text1"/>
          <w:sz w:val="22"/>
        </w:rPr>
        <w:t>de</w:t>
      </w:r>
      <w:r w:rsidRPr="00D606FC">
        <w:rPr>
          <w:rFonts w:eastAsia="Arial MT"/>
          <w:color w:val="000000" w:themeColor="text1"/>
          <w:spacing w:val="-2"/>
          <w:sz w:val="22"/>
        </w:rPr>
        <w:t xml:space="preserve"> </w:t>
      </w:r>
      <w:r w:rsidRPr="00D606FC">
        <w:rPr>
          <w:rFonts w:eastAsia="Arial MT"/>
          <w:color w:val="000000" w:themeColor="text1"/>
          <w:sz w:val="22"/>
        </w:rPr>
        <w:t>2017</w:t>
      </w:r>
      <w:r w:rsidRPr="00D606FC">
        <w:rPr>
          <w:rFonts w:eastAsia="Arial MT"/>
          <w:color w:val="000000" w:themeColor="text1"/>
          <w:spacing w:val="-1"/>
          <w:sz w:val="22"/>
        </w:rPr>
        <w:t xml:space="preserve"> </w:t>
      </w:r>
      <w:r w:rsidRPr="00D606FC">
        <w:rPr>
          <w:rFonts w:eastAsia="Arial MT"/>
          <w:color w:val="000000" w:themeColor="text1"/>
          <w:sz w:val="22"/>
        </w:rPr>
        <w:t>y</w:t>
      </w:r>
      <w:r w:rsidRPr="00D606FC">
        <w:rPr>
          <w:rFonts w:eastAsia="Arial MT"/>
          <w:color w:val="000000" w:themeColor="text1"/>
          <w:spacing w:val="1"/>
          <w:sz w:val="22"/>
        </w:rPr>
        <w:t xml:space="preserve"> </w:t>
      </w:r>
      <w:r w:rsidRPr="00D606FC">
        <w:rPr>
          <w:rFonts w:eastAsia="Arial MT"/>
          <w:color w:val="000000" w:themeColor="text1"/>
          <w:sz w:val="22"/>
        </w:rPr>
        <w:t>1882</w:t>
      </w:r>
      <w:r w:rsidRPr="00D606FC">
        <w:rPr>
          <w:rFonts w:eastAsia="Arial MT"/>
          <w:color w:val="000000" w:themeColor="text1"/>
          <w:spacing w:val="-1"/>
          <w:sz w:val="22"/>
        </w:rPr>
        <w:t xml:space="preserve"> </w:t>
      </w:r>
      <w:r w:rsidRPr="00D606FC">
        <w:rPr>
          <w:rFonts w:eastAsia="Arial MT"/>
          <w:color w:val="000000" w:themeColor="text1"/>
          <w:sz w:val="22"/>
        </w:rPr>
        <w:t>de</w:t>
      </w:r>
      <w:r w:rsidRPr="00D606FC">
        <w:rPr>
          <w:rFonts w:eastAsia="Arial MT"/>
          <w:color w:val="000000" w:themeColor="text1"/>
          <w:spacing w:val="-4"/>
          <w:sz w:val="22"/>
        </w:rPr>
        <w:t xml:space="preserve"> </w:t>
      </w:r>
      <w:r w:rsidRPr="00D606FC">
        <w:rPr>
          <w:rFonts w:eastAsia="Arial MT"/>
          <w:color w:val="000000" w:themeColor="text1"/>
          <w:sz w:val="22"/>
        </w:rPr>
        <w:t>2018.</w:t>
      </w:r>
    </w:p>
    <w:p w14:paraId="69D5AF25"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45AD0DDC" w14:textId="77777777" w:rsidR="00445F97" w:rsidRPr="00D606FC" w:rsidRDefault="00445F97" w:rsidP="0074383D">
      <w:pPr>
        <w:widowControl w:val="0"/>
        <w:numPr>
          <w:ilvl w:val="1"/>
          <w:numId w:val="4"/>
        </w:numPr>
        <w:autoSpaceDE w:val="0"/>
        <w:autoSpaceDN w:val="0"/>
        <w:spacing w:after="0" w:line="240" w:lineRule="auto"/>
        <w:ind w:left="567" w:hanging="567"/>
        <w:jc w:val="both"/>
        <w:outlineLvl w:val="0"/>
        <w:rPr>
          <w:rFonts w:eastAsia="Arial"/>
          <w:b/>
          <w:bCs/>
          <w:color w:val="000000" w:themeColor="text1"/>
          <w:sz w:val="22"/>
        </w:rPr>
      </w:pPr>
      <w:r w:rsidRPr="00D606FC">
        <w:rPr>
          <w:rFonts w:eastAsia="Arial"/>
          <w:b/>
          <w:bCs/>
          <w:color w:val="000000" w:themeColor="text1"/>
          <w:sz w:val="22"/>
        </w:rPr>
        <w:lastRenderedPageBreak/>
        <w:t>VERIFICACIÓN</w:t>
      </w:r>
      <w:r w:rsidRPr="00D606FC">
        <w:rPr>
          <w:rFonts w:eastAsia="Arial"/>
          <w:b/>
          <w:bCs/>
          <w:color w:val="000000" w:themeColor="text1"/>
          <w:spacing w:val="-5"/>
          <w:sz w:val="22"/>
        </w:rPr>
        <w:t xml:space="preserve"> </w:t>
      </w:r>
      <w:r w:rsidRPr="00D606FC">
        <w:rPr>
          <w:rFonts w:eastAsia="Arial"/>
          <w:b/>
          <w:bCs/>
          <w:color w:val="000000" w:themeColor="text1"/>
          <w:sz w:val="22"/>
        </w:rPr>
        <w:t>ECONÓMICA</w:t>
      </w:r>
    </w:p>
    <w:p w14:paraId="1AF98E96" w14:textId="77777777" w:rsidR="00445F97" w:rsidRPr="00D606FC" w:rsidRDefault="00445F97" w:rsidP="00164BC7">
      <w:pPr>
        <w:widowControl w:val="0"/>
        <w:autoSpaceDE w:val="0"/>
        <w:autoSpaceDN w:val="0"/>
        <w:spacing w:after="0" w:line="240" w:lineRule="auto"/>
        <w:jc w:val="both"/>
        <w:rPr>
          <w:rFonts w:eastAsia="Arial MT"/>
          <w:b/>
          <w:color w:val="000000" w:themeColor="text1"/>
          <w:sz w:val="22"/>
        </w:rPr>
      </w:pPr>
    </w:p>
    <w:p w14:paraId="72DFC5EA" w14:textId="77777777" w:rsidR="00445F97" w:rsidRPr="00D606FC" w:rsidRDefault="00445F97" w:rsidP="0074383D">
      <w:pPr>
        <w:widowControl w:val="0"/>
        <w:numPr>
          <w:ilvl w:val="2"/>
          <w:numId w:val="4"/>
        </w:numPr>
        <w:tabs>
          <w:tab w:val="left" w:pos="1809"/>
          <w:tab w:val="left" w:pos="1810"/>
        </w:tabs>
        <w:autoSpaceDE w:val="0"/>
        <w:autoSpaceDN w:val="0"/>
        <w:spacing w:after="0" w:line="240" w:lineRule="auto"/>
        <w:ind w:left="567" w:hanging="567"/>
        <w:jc w:val="both"/>
        <w:rPr>
          <w:rFonts w:eastAsia="Arial MT"/>
          <w:b/>
          <w:color w:val="000000" w:themeColor="text1"/>
          <w:sz w:val="22"/>
        </w:rPr>
      </w:pPr>
      <w:r w:rsidRPr="00D606FC">
        <w:rPr>
          <w:rFonts w:eastAsia="Arial MT"/>
          <w:b/>
          <w:color w:val="000000" w:themeColor="text1"/>
          <w:sz w:val="22"/>
        </w:rPr>
        <w:t>VALOR</w:t>
      </w:r>
      <w:r w:rsidRPr="00D606FC">
        <w:rPr>
          <w:rFonts w:eastAsia="Arial MT"/>
          <w:b/>
          <w:color w:val="000000" w:themeColor="text1"/>
          <w:spacing w:val="-1"/>
          <w:sz w:val="22"/>
        </w:rPr>
        <w:t xml:space="preserve"> </w:t>
      </w:r>
      <w:r w:rsidRPr="00D606FC">
        <w:rPr>
          <w:rFonts w:eastAsia="Arial MT"/>
          <w:b/>
          <w:color w:val="000000" w:themeColor="text1"/>
          <w:sz w:val="22"/>
        </w:rPr>
        <w:t>DE LA OFERTA:</w:t>
      </w:r>
    </w:p>
    <w:p w14:paraId="0DB88F68"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Para la verificación del menor valor, se tendrá en cuenta lo previsto en los Numerales 5 y 7 del Artículo 2.2.1.2.1.5.2 del</w:t>
      </w:r>
      <w:r w:rsidRPr="00D606FC">
        <w:rPr>
          <w:rFonts w:eastAsia="Arial MT"/>
          <w:color w:val="000000" w:themeColor="text1"/>
          <w:spacing w:val="1"/>
          <w:sz w:val="22"/>
        </w:rPr>
        <w:t xml:space="preserve"> </w:t>
      </w:r>
      <w:r w:rsidRPr="00D606FC">
        <w:rPr>
          <w:rFonts w:eastAsia="Arial MT"/>
          <w:color w:val="000000" w:themeColor="text1"/>
          <w:sz w:val="22"/>
        </w:rPr>
        <w:t>Decreto</w:t>
      </w:r>
      <w:r w:rsidRPr="00D606FC">
        <w:rPr>
          <w:rFonts w:eastAsia="Arial MT"/>
          <w:color w:val="000000" w:themeColor="text1"/>
          <w:spacing w:val="-4"/>
          <w:sz w:val="22"/>
        </w:rPr>
        <w:t xml:space="preserve"> </w:t>
      </w:r>
      <w:r w:rsidRPr="00D606FC">
        <w:rPr>
          <w:rFonts w:eastAsia="Arial MT"/>
          <w:color w:val="000000" w:themeColor="text1"/>
          <w:sz w:val="22"/>
        </w:rPr>
        <w:t>1082 de</w:t>
      </w:r>
      <w:r w:rsidRPr="00D606FC">
        <w:rPr>
          <w:rFonts w:eastAsia="Arial MT"/>
          <w:color w:val="000000" w:themeColor="text1"/>
          <w:spacing w:val="-1"/>
          <w:sz w:val="22"/>
        </w:rPr>
        <w:t xml:space="preserve"> </w:t>
      </w:r>
      <w:r w:rsidRPr="00D606FC">
        <w:rPr>
          <w:rFonts w:eastAsia="Arial MT"/>
          <w:color w:val="000000" w:themeColor="text1"/>
          <w:sz w:val="22"/>
        </w:rPr>
        <w:t>2015, que dice:</w:t>
      </w:r>
    </w:p>
    <w:p w14:paraId="7C6243BF"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60CDF4B7" w14:textId="77777777" w:rsidR="00445F97" w:rsidRPr="00D606FC" w:rsidRDefault="00445F97" w:rsidP="00164BC7">
      <w:pPr>
        <w:spacing w:after="0" w:line="240" w:lineRule="auto"/>
        <w:ind w:left="567" w:right="959"/>
        <w:jc w:val="both"/>
        <w:rPr>
          <w:rFonts w:eastAsia="Calibri"/>
          <w:i/>
          <w:color w:val="000000" w:themeColor="text1"/>
          <w:sz w:val="22"/>
        </w:rPr>
      </w:pPr>
      <w:r w:rsidRPr="00D606FC">
        <w:rPr>
          <w:rFonts w:eastAsia="Calibri"/>
          <w:i/>
          <w:color w:val="000000" w:themeColor="text1"/>
          <w:sz w:val="22"/>
        </w:rPr>
        <w:t>… “</w:t>
      </w:r>
      <w:r w:rsidRPr="00D606FC">
        <w:rPr>
          <w:rFonts w:eastAsia="Calibri"/>
          <w:b/>
          <w:i/>
          <w:color w:val="000000" w:themeColor="text1"/>
          <w:sz w:val="22"/>
        </w:rPr>
        <w:t xml:space="preserve">Procedimiento para contratación de mínima cuantía. </w:t>
      </w:r>
      <w:r w:rsidRPr="00D606FC">
        <w:rPr>
          <w:rFonts w:eastAsia="Calibri"/>
          <w:i/>
          <w:color w:val="000000" w:themeColor="text1"/>
          <w:sz w:val="22"/>
        </w:rPr>
        <w:t>Las siguientes reglas son aplicables a la contratación</w:t>
      </w:r>
      <w:r w:rsidRPr="00D606FC">
        <w:rPr>
          <w:rFonts w:eastAsia="Calibri"/>
          <w:i/>
          <w:color w:val="000000" w:themeColor="text1"/>
          <w:spacing w:val="1"/>
          <w:sz w:val="22"/>
        </w:rPr>
        <w:t xml:space="preserve"> </w:t>
      </w:r>
      <w:r w:rsidRPr="00D606FC">
        <w:rPr>
          <w:rFonts w:eastAsia="Calibri"/>
          <w:i/>
          <w:color w:val="000000" w:themeColor="text1"/>
          <w:sz w:val="22"/>
        </w:rPr>
        <w:t>cuyo</w:t>
      </w:r>
      <w:r w:rsidRPr="00D606FC">
        <w:rPr>
          <w:rFonts w:eastAsia="Calibri"/>
          <w:i/>
          <w:color w:val="000000" w:themeColor="text1"/>
          <w:spacing w:val="-3"/>
          <w:sz w:val="22"/>
        </w:rPr>
        <w:t xml:space="preserve"> </w:t>
      </w:r>
      <w:r w:rsidRPr="00D606FC">
        <w:rPr>
          <w:rFonts w:eastAsia="Calibri"/>
          <w:i/>
          <w:color w:val="000000" w:themeColor="text1"/>
          <w:sz w:val="22"/>
        </w:rPr>
        <w:t>valor</w:t>
      </w:r>
      <w:r w:rsidRPr="00D606FC">
        <w:rPr>
          <w:rFonts w:eastAsia="Calibri"/>
          <w:i/>
          <w:color w:val="000000" w:themeColor="text1"/>
          <w:spacing w:val="-3"/>
          <w:sz w:val="22"/>
        </w:rPr>
        <w:t xml:space="preserve"> </w:t>
      </w:r>
      <w:r w:rsidRPr="00D606FC">
        <w:rPr>
          <w:rFonts w:eastAsia="Calibri"/>
          <w:i/>
          <w:color w:val="000000" w:themeColor="text1"/>
          <w:sz w:val="22"/>
        </w:rPr>
        <w:t>no</w:t>
      </w:r>
      <w:r w:rsidRPr="00D606FC">
        <w:rPr>
          <w:rFonts w:eastAsia="Calibri"/>
          <w:i/>
          <w:color w:val="000000" w:themeColor="text1"/>
          <w:spacing w:val="-1"/>
          <w:sz w:val="22"/>
        </w:rPr>
        <w:t xml:space="preserve"> </w:t>
      </w:r>
      <w:r w:rsidRPr="00D606FC">
        <w:rPr>
          <w:rFonts w:eastAsia="Calibri"/>
          <w:i/>
          <w:color w:val="000000" w:themeColor="text1"/>
          <w:sz w:val="22"/>
        </w:rPr>
        <w:t>excede</w:t>
      </w:r>
      <w:r w:rsidRPr="00D606FC">
        <w:rPr>
          <w:rFonts w:eastAsia="Calibri"/>
          <w:i/>
          <w:color w:val="000000" w:themeColor="text1"/>
          <w:spacing w:val="-5"/>
          <w:sz w:val="22"/>
        </w:rPr>
        <w:t xml:space="preserve"> </w:t>
      </w:r>
      <w:r w:rsidRPr="00D606FC">
        <w:rPr>
          <w:rFonts w:eastAsia="Calibri"/>
          <w:i/>
          <w:color w:val="000000" w:themeColor="text1"/>
          <w:sz w:val="22"/>
        </w:rPr>
        <w:t>del</w:t>
      </w:r>
      <w:r w:rsidRPr="00D606FC">
        <w:rPr>
          <w:rFonts w:eastAsia="Calibri"/>
          <w:i/>
          <w:color w:val="000000" w:themeColor="text1"/>
          <w:spacing w:val="-3"/>
          <w:sz w:val="22"/>
        </w:rPr>
        <w:t xml:space="preserve"> </w:t>
      </w:r>
      <w:r w:rsidRPr="00D606FC">
        <w:rPr>
          <w:rFonts w:eastAsia="Calibri"/>
          <w:i/>
          <w:color w:val="000000" w:themeColor="text1"/>
          <w:sz w:val="22"/>
        </w:rPr>
        <w:t>10%</w:t>
      </w:r>
      <w:r w:rsidRPr="00D606FC">
        <w:rPr>
          <w:rFonts w:eastAsia="Calibri"/>
          <w:i/>
          <w:color w:val="000000" w:themeColor="text1"/>
          <w:spacing w:val="-9"/>
          <w:sz w:val="22"/>
        </w:rPr>
        <w:t xml:space="preserve"> </w:t>
      </w:r>
      <w:r w:rsidRPr="00D606FC">
        <w:rPr>
          <w:rFonts w:eastAsia="Calibri"/>
          <w:i/>
          <w:color w:val="000000" w:themeColor="text1"/>
          <w:sz w:val="22"/>
        </w:rPr>
        <w:t>de la</w:t>
      </w:r>
      <w:r w:rsidRPr="00D606FC">
        <w:rPr>
          <w:rFonts w:eastAsia="Calibri"/>
          <w:i/>
          <w:color w:val="000000" w:themeColor="text1"/>
          <w:spacing w:val="-3"/>
          <w:sz w:val="22"/>
        </w:rPr>
        <w:t xml:space="preserve"> </w:t>
      </w:r>
      <w:r w:rsidRPr="00D606FC">
        <w:rPr>
          <w:rFonts w:eastAsia="Calibri"/>
          <w:i/>
          <w:color w:val="000000" w:themeColor="text1"/>
          <w:sz w:val="22"/>
        </w:rPr>
        <w:t>menor</w:t>
      </w:r>
      <w:r w:rsidRPr="00D606FC">
        <w:rPr>
          <w:rFonts w:eastAsia="Calibri"/>
          <w:i/>
          <w:color w:val="000000" w:themeColor="text1"/>
          <w:spacing w:val="-4"/>
          <w:sz w:val="22"/>
        </w:rPr>
        <w:t xml:space="preserve"> </w:t>
      </w:r>
      <w:r w:rsidRPr="00D606FC">
        <w:rPr>
          <w:rFonts w:eastAsia="Calibri"/>
          <w:i/>
          <w:color w:val="000000" w:themeColor="text1"/>
          <w:sz w:val="22"/>
        </w:rPr>
        <w:t>cuantía de</w:t>
      </w:r>
      <w:r w:rsidRPr="00D606FC">
        <w:rPr>
          <w:rFonts w:eastAsia="Calibri"/>
          <w:i/>
          <w:color w:val="000000" w:themeColor="text1"/>
          <w:spacing w:val="-1"/>
          <w:sz w:val="22"/>
        </w:rPr>
        <w:t xml:space="preserve"> </w:t>
      </w:r>
      <w:r w:rsidRPr="00D606FC">
        <w:rPr>
          <w:rFonts w:eastAsia="Calibri"/>
          <w:i/>
          <w:color w:val="000000" w:themeColor="text1"/>
          <w:sz w:val="22"/>
        </w:rPr>
        <w:t>Entidad Estatal,</w:t>
      </w:r>
      <w:r w:rsidRPr="00D606FC">
        <w:rPr>
          <w:rFonts w:eastAsia="Calibri"/>
          <w:i/>
          <w:color w:val="000000" w:themeColor="text1"/>
          <w:spacing w:val="-3"/>
          <w:sz w:val="22"/>
        </w:rPr>
        <w:t xml:space="preserve"> </w:t>
      </w:r>
      <w:r w:rsidRPr="00D606FC">
        <w:rPr>
          <w:rFonts w:eastAsia="Calibri"/>
          <w:i/>
          <w:color w:val="000000" w:themeColor="text1"/>
          <w:sz w:val="22"/>
        </w:rPr>
        <w:t>independientemente</w:t>
      </w:r>
      <w:r w:rsidRPr="00D606FC">
        <w:rPr>
          <w:rFonts w:eastAsia="Calibri"/>
          <w:i/>
          <w:color w:val="000000" w:themeColor="text1"/>
          <w:spacing w:val="-3"/>
          <w:sz w:val="22"/>
        </w:rPr>
        <w:t xml:space="preserve"> </w:t>
      </w:r>
      <w:r w:rsidRPr="00D606FC">
        <w:rPr>
          <w:rFonts w:eastAsia="Calibri"/>
          <w:i/>
          <w:color w:val="000000" w:themeColor="text1"/>
          <w:sz w:val="22"/>
        </w:rPr>
        <w:t>de</w:t>
      </w:r>
      <w:r w:rsidRPr="00D606FC">
        <w:rPr>
          <w:rFonts w:eastAsia="Calibri"/>
          <w:i/>
          <w:color w:val="000000" w:themeColor="text1"/>
          <w:spacing w:val="-3"/>
          <w:sz w:val="22"/>
        </w:rPr>
        <w:t xml:space="preserve"> </w:t>
      </w:r>
      <w:r w:rsidRPr="00D606FC">
        <w:rPr>
          <w:rFonts w:eastAsia="Calibri"/>
          <w:i/>
          <w:color w:val="000000" w:themeColor="text1"/>
          <w:sz w:val="22"/>
        </w:rPr>
        <w:t>su</w:t>
      </w:r>
      <w:r w:rsidRPr="00D606FC">
        <w:rPr>
          <w:rFonts w:eastAsia="Calibri"/>
          <w:i/>
          <w:color w:val="000000" w:themeColor="text1"/>
          <w:spacing w:val="-3"/>
          <w:sz w:val="22"/>
        </w:rPr>
        <w:t xml:space="preserve"> </w:t>
      </w:r>
      <w:r w:rsidRPr="00D606FC">
        <w:rPr>
          <w:rFonts w:eastAsia="Calibri"/>
          <w:i/>
          <w:color w:val="000000" w:themeColor="text1"/>
          <w:sz w:val="22"/>
        </w:rPr>
        <w:t>objeto:</w:t>
      </w:r>
      <w:r w:rsidRPr="00D606FC">
        <w:rPr>
          <w:rFonts w:eastAsia="Calibri"/>
          <w:i/>
          <w:color w:val="000000" w:themeColor="text1"/>
          <w:spacing w:val="-2"/>
          <w:sz w:val="22"/>
        </w:rPr>
        <w:t xml:space="preserve"> (</w:t>
      </w:r>
      <w:r w:rsidRPr="00D606FC">
        <w:rPr>
          <w:rFonts w:eastAsia="Calibri"/>
          <w:i/>
          <w:color w:val="000000" w:themeColor="text1"/>
          <w:sz w:val="22"/>
        </w:rPr>
        <w:t>...)</w:t>
      </w:r>
    </w:p>
    <w:p w14:paraId="5831F3E9" w14:textId="77777777" w:rsidR="00445F97" w:rsidRPr="00D606FC" w:rsidRDefault="00445F97" w:rsidP="00164BC7">
      <w:pPr>
        <w:shd w:val="clear" w:color="auto" w:fill="FFFFFF"/>
        <w:spacing w:after="0" w:line="240" w:lineRule="auto"/>
        <w:ind w:left="567" w:right="992"/>
        <w:jc w:val="both"/>
        <w:rPr>
          <w:rFonts w:eastAsia="Calibri"/>
          <w:i/>
          <w:color w:val="000000" w:themeColor="text1"/>
          <w:sz w:val="22"/>
        </w:rPr>
      </w:pPr>
      <w:r w:rsidRPr="00D606FC">
        <w:rPr>
          <w:rFonts w:eastAsia="Calibri"/>
          <w:i/>
          <w:color w:val="000000" w:themeColor="text1"/>
          <w:sz w:val="22"/>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8" w:anchor="5" w:history="1">
        <w:r w:rsidRPr="00D606FC">
          <w:rPr>
            <w:rFonts w:eastAsia="Calibri"/>
            <w:i/>
            <w:color w:val="000000" w:themeColor="text1"/>
            <w:sz w:val="22"/>
          </w:rPr>
          <w:t>5 </w:t>
        </w:r>
      </w:hyperlink>
      <w:r w:rsidRPr="00D606FC">
        <w:rPr>
          <w:rFonts w:eastAsia="Calibri"/>
          <w:i/>
          <w:color w:val="000000" w:themeColor="text1"/>
          <w:sz w:val="22"/>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0F670CE9" w14:textId="77777777" w:rsidR="00445F97" w:rsidRPr="00D606FC" w:rsidRDefault="00445F97" w:rsidP="00164BC7">
      <w:pPr>
        <w:shd w:val="clear" w:color="auto" w:fill="FFFFFF"/>
        <w:spacing w:after="0" w:line="240" w:lineRule="auto"/>
        <w:ind w:left="567" w:right="992"/>
        <w:jc w:val="both"/>
        <w:rPr>
          <w:rFonts w:eastAsia="Calibri"/>
          <w:i/>
          <w:color w:val="000000" w:themeColor="text1"/>
          <w:sz w:val="22"/>
        </w:rPr>
      </w:pPr>
    </w:p>
    <w:p w14:paraId="7F670342" w14:textId="77777777" w:rsidR="00445F97" w:rsidRPr="00D606FC" w:rsidRDefault="00445F97" w:rsidP="00164BC7">
      <w:pPr>
        <w:shd w:val="clear" w:color="auto" w:fill="FFFFFF"/>
        <w:spacing w:after="0" w:line="240" w:lineRule="auto"/>
        <w:ind w:left="567" w:right="992"/>
        <w:jc w:val="both"/>
        <w:rPr>
          <w:rFonts w:eastAsia="Calibri"/>
          <w:i/>
          <w:color w:val="000000" w:themeColor="text1"/>
          <w:sz w:val="22"/>
        </w:rPr>
      </w:pPr>
      <w:r w:rsidRPr="00D606FC">
        <w:rPr>
          <w:rFonts w:eastAsia="Calibri"/>
          <w:i/>
          <w:color w:val="000000" w:themeColor="text1"/>
          <w:sz w:val="22"/>
        </w:rPr>
        <w:t xml:space="preserve">(…) </w:t>
      </w:r>
    </w:p>
    <w:p w14:paraId="2DF4F928" w14:textId="77777777" w:rsidR="00445F97" w:rsidRPr="00D606FC" w:rsidRDefault="00445F97" w:rsidP="00164BC7">
      <w:pPr>
        <w:shd w:val="clear" w:color="auto" w:fill="FFFFFF"/>
        <w:spacing w:after="0" w:line="240" w:lineRule="auto"/>
        <w:ind w:left="567" w:right="992"/>
        <w:jc w:val="both"/>
        <w:rPr>
          <w:rFonts w:eastAsia="Calibri"/>
          <w:i/>
          <w:color w:val="000000" w:themeColor="text1"/>
          <w:sz w:val="22"/>
        </w:rPr>
      </w:pPr>
    </w:p>
    <w:p w14:paraId="2A0748E0" w14:textId="77777777" w:rsidR="00445F97" w:rsidRPr="00D606FC" w:rsidRDefault="00445F97" w:rsidP="00164BC7">
      <w:pPr>
        <w:shd w:val="clear" w:color="auto" w:fill="FFFFFF"/>
        <w:spacing w:after="0" w:line="240" w:lineRule="auto"/>
        <w:ind w:left="567" w:right="992"/>
        <w:jc w:val="both"/>
        <w:rPr>
          <w:rFonts w:eastAsia="Calibri"/>
          <w:i/>
          <w:color w:val="000000" w:themeColor="text1"/>
          <w:sz w:val="22"/>
        </w:rPr>
      </w:pPr>
      <w:r w:rsidRPr="00D606FC">
        <w:rPr>
          <w:rFonts w:eastAsia="Calibri"/>
          <w:i/>
          <w:color w:val="000000" w:themeColor="text1"/>
          <w:sz w:val="22"/>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74838EF1" w14:textId="77777777" w:rsidR="00445F97" w:rsidRPr="00D606FC" w:rsidRDefault="00445F97" w:rsidP="00CC0652">
      <w:pPr>
        <w:widowControl w:val="0"/>
        <w:autoSpaceDE w:val="0"/>
        <w:autoSpaceDN w:val="0"/>
        <w:spacing w:after="0" w:line="240" w:lineRule="auto"/>
        <w:jc w:val="both"/>
        <w:rPr>
          <w:rFonts w:eastAsia="Arial MT"/>
          <w:i/>
          <w:color w:val="000000" w:themeColor="text1"/>
          <w:sz w:val="22"/>
        </w:rPr>
      </w:pPr>
    </w:p>
    <w:p w14:paraId="4BC1BD78" w14:textId="77777777" w:rsidR="00407DD3" w:rsidRPr="00D606FC" w:rsidRDefault="00407DD3" w:rsidP="009341D9">
      <w:pPr>
        <w:pStyle w:val="Ttulo1"/>
        <w:ind w:left="0"/>
        <w:jc w:val="both"/>
        <w:rPr>
          <w:color w:val="000000" w:themeColor="text1"/>
          <w:sz w:val="20"/>
        </w:rPr>
      </w:pPr>
      <w:r w:rsidRPr="00D606FC">
        <w:rPr>
          <w:color w:val="000000" w:themeColor="text1"/>
          <w:sz w:val="20"/>
        </w:rPr>
        <w:t xml:space="preserve">PARA LA VERIFICACIÓN ECONÓMICA LOS PROPONENTES DEBERÁN DILIGENCIAR EN EL SECOP SU OFERTA ECONÓMICA INCLUIDO IMPUESTOS DE LEY Y DEMÁS COSTOS DIRECTOS E INDIRECTOS A QUE HAYA LUGAR, VALOR CON EL CUAL SE DETERMINARÁ EL MENOR PRECIO. </w:t>
      </w:r>
    </w:p>
    <w:p w14:paraId="3477775A" w14:textId="77777777" w:rsidR="00445F97" w:rsidRPr="00D606FC" w:rsidRDefault="00445F97" w:rsidP="00164BC7">
      <w:pPr>
        <w:widowControl w:val="0"/>
        <w:autoSpaceDE w:val="0"/>
        <w:autoSpaceDN w:val="0"/>
        <w:spacing w:after="0" w:line="240" w:lineRule="auto"/>
        <w:jc w:val="both"/>
        <w:rPr>
          <w:rFonts w:eastAsia="Arial MT"/>
          <w:b/>
          <w:color w:val="000000" w:themeColor="text1"/>
          <w:sz w:val="22"/>
        </w:rPr>
      </w:pPr>
    </w:p>
    <w:p w14:paraId="662A7762" w14:textId="01F3F27B" w:rsidR="00445F97" w:rsidRPr="00D606FC" w:rsidRDefault="00445F97" w:rsidP="00BE073A">
      <w:pPr>
        <w:pStyle w:val="Prrafodelista"/>
        <w:numPr>
          <w:ilvl w:val="1"/>
          <w:numId w:val="4"/>
        </w:numPr>
        <w:outlineLvl w:val="0"/>
        <w:rPr>
          <w:rFonts w:eastAsia="Arial"/>
          <w:b/>
          <w:bCs/>
          <w:color w:val="000000" w:themeColor="text1"/>
        </w:rPr>
      </w:pPr>
      <w:r w:rsidRPr="00D606FC">
        <w:rPr>
          <w:rFonts w:eastAsia="Arial"/>
          <w:b/>
          <w:bCs/>
          <w:color w:val="000000" w:themeColor="text1"/>
        </w:rPr>
        <w:t>REQUISITOS</w:t>
      </w:r>
      <w:r w:rsidRPr="00D606FC">
        <w:rPr>
          <w:rFonts w:eastAsia="Arial"/>
          <w:b/>
          <w:bCs/>
          <w:color w:val="000000" w:themeColor="text1"/>
          <w:spacing w:val="-4"/>
        </w:rPr>
        <w:t xml:space="preserve"> </w:t>
      </w:r>
      <w:r w:rsidRPr="00D606FC">
        <w:rPr>
          <w:rFonts w:eastAsia="Arial"/>
          <w:b/>
          <w:bCs/>
          <w:color w:val="000000" w:themeColor="text1"/>
        </w:rPr>
        <w:t>HABILITANTES</w:t>
      </w:r>
      <w:r w:rsidRPr="00D606FC">
        <w:rPr>
          <w:rFonts w:eastAsia="Arial"/>
          <w:b/>
          <w:bCs/>
          <w:color w:val="000000" w:themeColor="text1"/>
          <w:spacing w:val="-4"/>
        </w:rPr>
        <w:t xml:space="preserve"> </w:t>
      </w:r>
      <w:r w:rsidRPr="00D606FC">
        <w:rPr>
          <w:rFonts w:eastAsia="Arial"/>
          <w:b/>
          <w:bCs/>
          <w:color w:val="000000" w:themeColor="text1"/>
        </w:rPr>
        <w:t>JURÍDICOS</w:t>
      </w:r>
    </w:p>
    <w:p w14:paraId="0632D394" w14:textId="77777777" w:rsidR="00445F97" w:rsidRPr="00D606FC" w:rsidRDefault="00445F97" w:rsidP="00164BC7">
      <w:pPr>
        <w:widowControl w:val="0"/>
        <w:autoSpaceDE w:val="0"/>
        <w:autoSpaceDN w:val="0"/>
        <w:spacing w:after="0" w:line="240" w:lineRule="auto"/>
        <w:jc w:val="both"/>
        <w:rPr>
          <w:rFonts w:eastAsia="Arial MT"/>
          <w:b/>
          <w:color w:val="000000" w:themeColor="text1"/>
          <w:sz w:val="22"/>
        </w:rPr>
      </w:pPr>
    </w:p>
    <w:p w14:paraId="7796C482"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El</w:t>
      </w:r>
      <w:r w:rsidRPr="00D606FC">
        <w:rPr>
          <w:rFonts w:eastAsia="Arial MT"/>
          <w:color w:val="000000" w:themeColor="text1"/>
          <w:spacing w:val="-4"/>
          <w:sz w:val="22"/>
        </w:rPr>
        <w:t xml:space="preserve"> </w:t>
      </w:r>
      <w:r w:rsidRPr="00D606FC">
        <w:rPr>
          <w:rFonts w:eastAsia="Arial MT"/>
          <w:color w:val="000000" w:themeColor="text1"/>
          <w:sz w:val="22"/>
        </w:rPr>
        <w:t>oferente</w:t>
      </w:r>
      <w:r w:rsidRPr="00D606FC">
        <w:rPr>
          <w:rFonts w:eastAsia="Arial MT"/>
          <w:color w:val="000000" w:themeColor="text1"/>
          <w:spacing w:val="-8"/>
          <w:sz w:val="22"/>
        </w:rPr>
        <w:t xml:space="preserve"> </w:t>
      </w:r>
      <w:r w:rsidRPr="00D606FC">
        <w:rPr>
          <w:rFonts w:eastAsia="Arial MT"/>
          <w:color w:val="000000" w:themeColor="text1"/>
          <w:sz w:val="22"/>
        </w:rPr>
        <w:t>debe</w:t>
      </w:r>
      <w:r w:rsidRPr="00D606FC">
        <w:rPr>
          <w:rFonts w:eastAsia="Arial MT"/>
          <w:color w:val="000000" w:themeColor="text1"/>
          <w:spacing w:val="-7"/>
          <w:sz w:val="22"/>
        </w:rPr>
        <w:t xml:space="preserve"> </w:t>
      </w:r>
      <w:r w:rsidRPr="00D606FC">
        <w:rPr>
          <w:rFonts w:eastAsia="Arial MT"/>
          <w:color w:val="000000" w:themeColor="text1"/>
          <w:sz w:val="22"/>
        </w:rPr>
        <w:t>adjuntar</w:t>
      </w:r>
      <w:r w:rsidRPr="00D606FC">
        <w:rPr>
          <w:rFonts w:eastAsia="Arial MT"/>
          <w:color w:val="000000" w:themeColor="text1"/>
          <w:spacing w:val="-4"/>
          <w:sz w:val="22"/>
        </w:rPr>
        <w:t xml:space="preserve"> </w:t>
      </w:r>
      <w:r w:rsidRPr="00D606FC">
        <w:rPr>
          <w:rFonts w:eastAsia="Arial MT"/>
          <w:color w:val="000000" w:themeColor="text1"/>
          <w:sz w:val="22"/>
        </w:rPr>
        <w:t>la</w:t>
      </w:r>
      <w:r w:rsidRPr="00D606FC">
        <w:rPr>
          <w:rFonts w:eastAsia="Arial MT"/>
          <w:color w:val="000000" w:themeColor="text1"/>
          <w:spacing w:val="-9"/>
          <w:sz w:val="22"/>
        </w:rPr>
        <w:t xml:space="preserve"> </w:t>
      </w:r>
      <w:r w:rsidRPr="00D606FC">
        <w:rPr>
          <w:rFonts w:eastAsia="Arial MT"/>
          <w:color w:val="000000" w:themeColor="text1"/>
          <w:sz w:val="22"/>
        </w:rPr>
        <w:t>siguiente</w:t>
      </w:r>
      <w:r w:rsidRPr="00D606FC">
        <w:rPr>
          <w:rFonts w:eastAsia="Arial MT"/>
          <w:color w:val="000000" w:themeColor="text1"/>
          <w:spacing w:val="-3"/>
          <w:sz w:val="22"/>
        </w:rPr>
        <w:t xml:space="preserve"> </w:t>
      </w:r>
      <w:r w:rsidRPr="00D606FC">
        <w:rPr>
          <w:rFonts w:eastAsia="Arial MT"/>
          <w:color w:val="000000" w:themeColor="text1"/>
          <w:sz w:val="22"/>
        </w:rPr>
        <w:t>información</w:t>
      </w:r>
      <w:r w:rsidRPr="00D606FC">
        <w:rPr>
          <w:rFonts w:eastAsia="Arial MT"/>
          <w:color w:val="000000" w:themeColor="text1"/>
          <w:spacing w:val="-7"/>
          <w:sz w:val="22"/>
        </w:rPr>
        <w:t xml:space="preserve"> </w:t>
      </w:r>
      <w:r w:rsidRPr="00D606FC">
        <w:rPr>
          <w:rFonts w:eastAsia="Arial MT"/>
          <w:color w:val="000000" w:themeColor="text1"/>
          <w:sz w:val="22"/>
        </w:rPr>
        <w:t>y</w:t>
      </w:r>
      <w:r w:rsidRPr="00D606FC">
        <w:rPr>
          <w:rFonts w:eastAsia="Arial MT"/>
          <w:color w:val="000000" w:themeColor="text1"/>
          <w:spacing w:val="-4"/>
          <w:sz w:val="22"/>
        </w:rPr>
        <w:t xml:space="preserve"> </w:t>
      </w:r>
      <w:r w:rsidRPr="00D606FC">
        <w:rPr>
          <w:rFonts w:eastAsia="Arial MT"/>
          <w:color w:val="000000" w:themeColor="text1"/>
          <w:sz w:val="22"/>
        </w:rPr>
        <w:t>documentación</w:t>
      </w:r>
      <w:r w:rsidRPr="00D606FC">
        <w:rPr>
          <w:rFonts w:eastAsia="Arial MT"/>
          <w:color w:val="000000" w:themeColor="text1"/>
          <w:spacing w:val="-8"/>
          <w:sz w:val="22"/>
        </w:rPr>
        <w:t xml:space="preserve"> </w:t>
      </w:r>
      <w:r w:rsidRPr="00D606FC">
        <w:rPr>
          <w:rFonts w:eastAsia="Arial MT"/>
          <w:color w:val="000000" w:themeColor="text1"/>
          <w:sz w:val="22"/>
        </w:rPr>
        <w:t>jurídica</w:t>
      </w:r>
      <w:r w:rsidRPr="00D606FC">
        <w:rPr>
          <w:rFonts w:eastAsia="Arial MT"/>
          <w:color w:val="000000" w:themeColor="text1"/>
          <w:spacing w:val="-3"/>
          <w:sz w:val="22"/>
        </w:rPr>
        <w:t xml:space="preserve"> </w:t>
      </w:r>
      <w:r w:rsidRPr="00D606FC">
        <w:rPr>
          <w:rFonts w:eastAsia="Arial MT"/>
          <w:color w:val="000000" w:themeColor="text1"/>
          <w:sz w:val="22"/>
        </w:rPr>
        <w:t>con</w:t>
      </w:r>
      <w:r w:rsidRPr="00D606FC">
        <w:rPr>
          <w:rFonts w:eastAsia="Arial MT"/>
          <w:color w:val="000000" w:themeColor="text1"/>
          <w:spacing w:val="-7"/>
          <w:sz w:val="22"/>
        </w:rPr>
        <w:t xml:space="preserve"> </w:t>
      </w:r>
      <w:r w:rsidRPr="00D606FC">
        <w:rPr>
          <w:rFonts w:eastAsia="Arial MT"/>
          <w:color w:val="000000" w:themeColor="text1"/>
          <w:sz w:val="22"/>
        </w:rPr>
        <w:t>su</w:t>
      </w:r>
      <w:r w:rsidRPr="00D606FC">
        <w:rPr>
          <w:rFonts w:eastAsia="Arial MT"/>
          <w:color w:val="000000" w:themeColor="text1"/>
          <w:spacing w:val="-4"/>
          <w:sz w:val="22"/>
        </w:rPr>
        <w:t xml:space="preserve"> </w:t>
      </w:r>
      <w:r w:rsidRPr="00D606FC">
        <w:rPr>
          <w:rFonts w:eastAsia="Arial MT"/>
          <w:color w:val="000000" w:themeColor="text1"/>
          <w:sz w:val="22"/>
        </w:rPr>
        <w:t>propuesta</w:t>
      </w:r>
      <w:r w:rsidRPr="00D606FC">
        <w:rPr>
          <w:rFonts w:eastAsia="Arial MT"/>
          <w:color w:val="000000" w:themeColor="text1"/>
          <w:spacing w:val="-6"/>
          <w:sz w:val="22"/>
        </w:rPr>
        <w:t xml:space="preserve"> </w:t>
      </w:r>
      <w:r w:rsidRPr="00D606FC">
        <w:rPr>
          <w:rFonts w:eastAsia="Arial MT"/>
          <w:color w:val="000000" w:themeColor="text1"/>
          <w:sz w:val="22"/>
        </w:rPr>
        <w:t>así:</w:t>
      </w:r>
    </w:p>
    <w:p w14:paraId="6DFDA2C3"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365A16A4" w14:textId="3E85C713" w:rsidR="00445F97" w:rsidRPr="00D606FC" w:rsidRDefault="00445F97" w:rsidP="00BE073A">
      <w:pPr>
        <w:pStyle w:val="Prrafodelista"/>
        <w:numPr>
          <w:ilvl w:val="2"/>
          <w:numId w:val="4"/>
        </w:numPr>
        <w:tabs>
          <w:tab w:val="left" w:pos="1843"/>
        </w:tabs>
        <w:outlineLvl w:val="0"/>
        <w:rPr>
          <w:rFonts w:eastAsia="Arial"/>
          <w:b/>
          <w:bCs/>
          <w:color w:val="000000" w:themeColor="text1"/>
        </w:rPr>
      </w:pPr>
      <w:r w:rsidRPr="00D606FC">
        <w:rPr>
          <w:rFonts w:eastAsia="Arial"/>
          <w:b/>
          <w:bCs/>
          <w:color w:val="000000" w:themeColor="text1"/>
        </w:rPr>
        <w:t>CARTA</w:t>
      </w:r>
      <w:r w:rsidRPr="00D606FC">
        <w:rPr>
          <w:rFonts w:eastAsia="Arial"/>
          <w:b/>
          <w:bCs/>
          <w:color w:val="000000" w:themeColor="text1"/>
          <w:spacing w:val="-2"/>
        </w:rPr>
        <w:t xml:space="preserve"> </w:t>
      </w:r>
      <w:r w:rsidRPr="00D606FC">
        <w:rPr>
          <w:rFonts w:eastAsia="Arial"/>
          <w:b/>
          <w:bCs/>
          <w:color w:val="000000" w:themeColor="text1"/>
        </w:rPr>
        <w:t>DE</w:t>
      </w:r>
      <w:r w:rsidRPr="00D606FC">
        <w:rPr>
          <w:rFonts w:eastAsia="Arial"/>
          <w:b/>
          <w:bCs/>
          <w:color w:val="000000" w:themeColor="text1"/>
          <w:spacing w:val="-2"/>
        </w:rPr>
        <w:t xml:space="preserve"> </w:t>
      </w:r>
      <w:r w:rsidRPr="00D606FC">
        <w:rPr>
          <w:rFonts w:eastAsia="Arial"/>
          <w:b/>
          <w:bCs/>
          <w:color w:val="000000" w:themeColor="text1"/>
        </w:rPr>
        <w:t>PRESENTACIÓN:</w:t>
      </w:r>
    </w:p>
    <w:p w14:paraId="39235889" w14:textId="77777777" w:rsidR="0009027B" w:rsidRPr="00D606FC" w:rsidRDefault="0009027B" w:rsidP="0009027B">
      <w:pPr>
        <w:widowControl w:val="0"/>
        <w:tabs>
          <w:tab w:val="left" w:pos="1843"/>
        </w:tabs>
        <w:autoSpaceDE w:val="0"/>
        <w:autoSpaceDN w:val="0"/>
        <w:spacing w:after="0" w:line="240" w:lineRule="auto"/>
        <w:ind w:left="669"/>
        <w:jc w:val="both"/>
        <w:outlineLvl w:val="0"/>
        <w:rPr>
          <w:rFonts w:eastAsia="Arial"/>
          <w:b/>
          <w:bCs/>
          <w:color w:val="000000" w:themeColor="text1"/>
          <w:sz w:val="22"/>
        </w:rPr>
      </w:pPr>
    </w:p>
    <w:p w14:paraId="1C085A23" w14:textId="5F92D2E0"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b/>
          <w:color w:val="000000" w:themeColor="text1"/>
          <w:sz w:val="22"/>
        </w:rPr>
        <w:t xml:space="preserve">EL PROPONENTE </w:t>
      </w:r>
      <w:r w:rsidRPr="00D606FC">
        <w:rPr>
          <w:rFonts w:eastAsia="Arial MT"/>
          <w:color w:val="000000" w:themeColor="text1"/>
          <w:sz w:val="22"/>
        </w:rPr>
        <w:t>que presente oferta al proceso de selección deberá suscribir la carta de presentación de la</w:t>
      </w:r>
      <w:r w:rsidRPr="00D606FC">
        <w:rPr>
          <w:rFonts w:eastAsia="Arial MT"/>
          <w:color w:val="000000" w:themeColor="text1"/>
          <w:spacing w:val="1"/>
          <w:sz w:val="22"/>
        </w:rPr>
        <w:t xml:space="preserve"> </w:t>
      </w:r>
      <w:r w:rsidRPr="00D606FC">
        <w:rPr>
          <w:rFonts w:eastAsia="Arial MT"/>
          <w:color w:val="000000" w:themeColor="text1"/>
          <w:sz w:val="22"/>
        </w:rPr>
        <w:t>propuesta</w:t>
      </w:r>
      <w:r w:rsidRPr="00D606FC">
        <w:rPr>
          <w:rFonts w:eastAsia="Arial MT"/>
          <w:color w:val="000000" w:themeColor="text1"/>
          <w:spacing w:val="-4"/>
          <w:sz w:val="22"/>
        </w:rPr>
        <w:t xml:space="preserve"> </w:t>
      </w:r>
      <w:r w:rsidRPr="00D606FC">
        <w:rPr>
          <w:rFonts w:eastAsia="Arial MT"/>
          <w:color w:val="000000" w:themeColor="text1"/>
          <w:sz w:val="22"/>
        </w:rPr>
        <w:t>según</w:t>
      </w:r>
      <w:r w:rsidRPr="00D606FC">
        <w:rPr>
          <w:rFonts w:eastAsia="Arial MT"/>
          <w:color w:val="000000" w:themeColor="text1"/>
          <w:spacing w:val="-4"/>
          <w:sz w:val="22"/>
        </w:rPr>
        <w:t xml:space="preserve"> </w:t>
      </w:r>
      <w:r w:rsidRPr="00D606FC">
        <w:rPr>
          <w:rFonts w:eastAsia="Arial MT"/>
          <w:color w:val="000000" w:themeColor="text1"/>
          <w:sz w:val="22"/>
        </w:rPr>
        <w:t>el</w:t>
      </w:r>
      <w:r w:rsidRPr="00D606FC">
        <w:rPr>
          <w:rFonts w:eastAsia="Arial MT"/>
          <w:color w:val="000000" w:themeColor="text1"/>
          <w:spacing w:val="-3"/>
          <w:sz w:val="22"/>
        </w:rPr>
        <w:t xml:space="preserve"> </w:t>
      </w:r>
      <w:r w:rsidRPr="00D606FC">
        <w:rPr>
          <w:rFonts w:eastAsia="Arial MT"/>
          <w:color w:val="000000" w:themeColor="text1"/>
          <w:sz w:val="22"/>
        </w:rPr>
        <w:t>formato</w:t>
      </w:r>
      <w:r w:rsidRPr="00D606FC">
        <w:rPr>
          <w:rFonts w:eastAsia="Arial MT"/>
          <w:color w:val="000000" w:themeColor="text1"/>
          <w:spacing w:val="-2"/>
          <w:sz w:val="22"/>
        </w:rPr>
        <w:t xml:space="preserve"> </w:t>
      </w:r>
      <w:r w:rsidRPr="00D606FC">
        <w:rPr>
          <w:rFonts w:eastAsia="Arial MT"/>
          <w:color w:val="000000" w:themeColor="text1"/>
          <w:sz w:val="22"/>
        </w:rPr>
        <w:t>que se</w:t>
      </w:r>
      <w:r w:rsidRPr="00D606FC">
        <w:rPr>
          <w:rFonts w:eastAsia="Arial MT"/>
          <w:color w:val="000000" w:themeColor="text1"/>
          <w:spacing w:val="-4"/>
          <w:sz w:val="22"/>
        </w:rPr>
        <w:t xml:space="preserve"> </w:t>
      </w:r>
      <w:r w:rsidRPr="00D606FC">
        <w:rPr>
          <w:rFonts w:eastAsia="Arial MT"/>
          <w:color w:val="000000" w:themeColor="text1"/>
          <w:sz w:val="22"/>
        </w:rPr>
        <w:t>encuentra en</w:t>
      </w:r>
      <w:r w:rsidRPr="00D606FC">
        <w:rPr>
          <w:rFonts w:eastAsia="Arial MT"/>
          <w:color w:val="000000" w:themeColor="text1"/>
          <w:spacing w:val="-1"/>
          <w:sz w:val="22"/>
        </w:rPr>
        <w:t xml:space="preserve"> </w:t>
      </w:r>
      <w:r w:rsidRPr="00D606FC">
        <w:rPr>
          <w:rFonts w:eastAsia="Arial MT"/>
          <w:color w:val="000000" w:themeColor="text1"/>
          <w:sz w:val="22"/>
        </w:rPr>
        <w:t>el</w:t>
      </w:r>
      <w:r w:rsidRPr="00D606FC">
        <w:rPr>
          <w:rFonts w:eastAsia="Arial MT"/>
          <w:color w:val="000000" w:themeColor="text1"/>
          <w:spacing w:val="-1"/>
          <w:sz w:val="22"/>
        </w:rPr>
        <w:t xml:space="preserve"> </w:t>
      </w:r>
      <w:r w:rsidRPr="00D606FC">
        <w:rPr>
          <w:rFonts w:eastAsia="Arial MT"/>
          <w:color w:val="000000" w:themeColor="text1"/>
          <w:sz w:val="22"/>
        </w:rPr>
        <w:t>presente</w:t>
      </w:r>
      <w:r w:rsidRPr="00D606FC">
        <w:rPr>
          <w:rFonts w:eastAsia="Arial MT"/>
          <w:color w:val="000000" w:themeColor="text1"/>
          <w:spacing w:val="-3"/>
          <w:sz w:val="22"/>
        </w:rPr>
        <w:t xml:space="preserve"> </w:t>
      </w:r>
      <w:r w:rsidRPr="00D606FC">
        <w:rPr>
          <w:rFonts w:eastAsia="Arial MT"/>
          <w:color w:val="000000" w:themeColor="text1"/>
          <w:sz w:val="22"/>
        </w:rPr>
        <w:t>documento.</w:t>
      </w:r>
      <w:r w:rsidRPr="00D606FC">
        <w:rPr>
          <w:rFonts w:eastAsia="Arial MT"/>
          <w:color w:val="000000" w:themeColor="text1"/>
          <w:spacing w:val="7"/>
          <w:sz w:val="22"/>
        </w:rPr>
        <w:t xml:space="preserve"> </w:t>
      </w:r>
      <w:r w:rsidRPr="00D606FC">
        <w:rPr>
          <w:rFonts w:eastAsia="Arial MT"/>
          <w:b/>
          <w:color w:val="000000" w:themeColor="text1"/>
          <w:sz w:val="22"/>
        </w:rPr>
        <w:t>(</w:t>
      </w:r>
      <w:r w:rsidR="0043455A" w:rsidRPr="00D606FC">
        <w:rPr>
          <w:rFonts w:eastAsia="Arial MT"/>
          <w:b/>
          <w:color w:val="000000" w:themeColor="text1"/>
          <w:sz w:val="22"/>
        </w:rPr>
        <w:t>FORMATO 1. CARTA DE PRESENTACION)</w:t>
      </w:r>
      <w:r w:rsidRPr="00D606FC">
        <w:rPr>
          <w:rFonts w:eastAsia="Arial MT"/>
          <w:color w:val="000000" w:themeColor="text1"/>
          <w:sz w:val="22"/>
        </w:rPr>
        <w:t>.</w:t>
      </w:r>
    </w:p>
    <w:p w14:paraId="0776A671"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6DDBF997"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En caso de que se actúe mediante apoderado, se anexará el poder otorgado con presentación personal otorgado</w:t>
      </w:r>
      <w:r w:rsidRPr="00D606FC">
        <w:rPr>
          <w:rFonts w:eastAsia="Arial MT"/>
          <w:color w:val="000000" w:themeColor="text1"/>
          <w:spacing w:val="1"/>
          <w:sz w:val="22"/>
        </w:rPr>
        <w:t xml:space="preserve"> </w:t>
      </w:r>
      <w:r w:rsidRPr="00D606FC">
        <w:rPr>
          <w:rFonts w:eastAsia="Arial MT"/>
          <w:color w:val="000000" w:themeColor="text1"/>
          <w:sz w:val="22"/>
        </w:rPr>
        <w:t>por escrito de conformidad con las formalidades legales exigidas en el artículo 74 de la Ley 1564 del 2012 (Código</w:t>
      </w:r>
      <w:r w:rsidRPr="00D606FC">
        <w:rPr>
          <w:rFonts w:eastAsia="Arial MT"/>
          <w:color w:val="000000" w:themeColor="text1"/>
          <w:spacing w:val="1"/>
          <w:sz w:val="22"/>
        </w:rPr>
        <w:t xml:space="preserve"> </w:t>
      </w:r>
      <w:r w:rsidRPr="00D606FC">
        <w:rPr>
          <w:rFonts w:eastAsia="Arial MT"/>
          <w:color w:val="000000" w:themeColor="text1"/>
          <w:sz w:val="22"/>
        </w:rPr>
        <w:t>General del Proceso). En el poder que se confiera al apoderado, se debe mencionar de manera clara y expresa,</w:t>
      </w:r>
      <w:r w:rsidRPr="00D606FC">
        <w:rPr>
          <w:rFonts w:eastAsia="Arial MT"/>
          <w:color w:val="000000" w:themeColor="text1"/>
          <w:spacing w:val="1"/>
          <w:sz w:val="22"/>
        </w:rPr>
        <w:t xml:space="preserve"> </w:t>
      </w:r>
      <w:r w:rsidRPr="00D606FC">
        <w:rPr>
          <w:rFonts w:eastAsia="Arial MT"/>
          <w:color w:val="000000" w:themeColor="text1"/>
          <w:sz w:val="22"/>
        </w:rPr>
        <w:t>facultades amplias y suficientes para actuar, obligar y responsabilizar a todos y cada uno de los integrantes en el</w:t>
      </w:r>
      <w:r w:rsidRPr="00D606FC">
        <w:rPr>
          <w:rFonts w:eastAsia="Arial MT"/>
          <w:color w:val="000000" w:themeColor="text1"/>
          <w:spacing w:val="1"/>
          <w:sz w:val="22"/>
        </w:rPr>
        <w:t xml:space="preserve"> </w:t>
      </w:r>
      <w:r w:rsidRPr="00D606FC">
        <w:rPr>
          <w:rFonts w:eastAsia="Arial MT"/>
          <w:color w:val="000000" w:themeColor="text1"/>
          <w:sz w:val="22"/>
        </w:rPr>
        <w:t>trámite</w:t>
      </w:r>
      <w:r w:rsidRPr="00D606FC">
        <w:rPr>
          <w:rFonts w:eastAsia="Arial MT"/>
          <w:color w:val="000000" w:themeColor="text1"/>
          <w:spacing w:val="-2"/>
          <w:sz w:val="22"/>
        </w:rPr>
        <w:t xml:space="preserve"> </w:t>
      </w:r>
      <w:r w:rsidRPr="00D606FC">
        <w:rPr>
          <w:rFonts w:eastAsia="Arial MT"/>
          <w:color w:val="000000" w:themeColor="text1"/>
          <w:sz w:val="22"/>
        </w:rPr>
        <w:t>del</w:t>
      </w:r>
      <w:r w:rsidRPr="00D606FC">
        <w:rPr>
          <w:rFonts w:eastAsia="Arial MT"/>
          <w:color w:val="000000" w:themeColor="text1"/>
          <w:spacing w:val="-2"/>
          <w:sz w:val="22"/>
        </w:rPr>
        <w:t xml:space="preserve"> </w:t>
      </w:r>
      <w:r w:rsidRPr="00D606FC">
        <w:rPr>
          <w:rFonts w:eastAsia="Arial MT"/>
          <w:color w:val="000000" w:themeColor="text1"/>
          <w:sz w:val="22"/>
        </w:rPr>
        <w:t>presente</w:t>
      </w:r>
      <w:r w:rsidRPr="00D606FC">
        <w:rPr>
          <w:rFonts w:eastAsia="Arial MT"/>
          <w:color w:val="000000" w:themeColor="text1"/>
          <w:spacing w:val="-2"/>
          <w:sz w:val="22"/>
        </w:rPr>
        <w:t xml:space="preserve"> </w:t>
      </w:r>
      <w:r w:rsidRPr="00D606FC">
        <w:rPr>
          <w:rFonts w:eastAsia="Arial MT"/>
          <w:color w:val="000000" w:themeColor="text1"/>
          <w:sz w:val="22"/>
        </w:rPr>
        <w:t>proceso</w:t>
      </w:r>
      <w:r w:rsidRPr="00D606FC">
        <w:rPr>
          <w:rFonts w:eastAsia="Arial MT"/>
          <w:color w:val="000000" w:themeColor="text1"/>
          <w:spacing w:val="-3"/>
          <w:sz w:val="22"/>
        </w:rPr>
        <w:t xml:space="preserve"> </w:t>
      </w:r>
      <w:r w:rsidRPr="00D606FC">
        <w:rPr>
          <w:rFonts w:eastAsia="Arial MT"/>
          <w:color w:val="000000" w:themeColor="text1"/>
          <w:sz w:val="22"/>
        </w:rPr>
        <w:t>y</w:t>
      </w:r>
      <w:r w:rsidRPr="00D606FC">
        <w:rPr>
          <w:rFonts w:eastAsia="Arial MT"/>
          <w:color w:val="000000" w:themeColor="text1"/>
          <w:spacing w:val="-5"/>
          <w:sz w:val="22"/>
        </w:rPr>
        <w:t xml:space="preserve"> </w:t>
      </w:r>
      <w:r w:rsidRPr="00D606FC">
        <w:rPr>
          <w:rFonts w:eastAsia="Arial MT"/>
          <w:color w:val="000000" w:themeColor="text1"/>
          <w:sz w:val="22"/>
        </w:rPr>
        <w:t>en la</w:t>
      </w:r>
      <w:r w:rsidRPr="00D606FC">
        <w:rPr>
          <w:rFonts w:eastAsia="Arial MT"/>
          <w:color w:val="000000" w:themeColor="text1"/>
          <w:spacing w:val="-2"/>
          <w:sz w:val="22"/>
        </w:rPr>
        <w:t xml:space="preserve"> </w:t>
      </w:r>
      <w:r w:rsidRPr="00D606FC">
        <w:rPr>
          <w:rFonts w:eastAsia="Arial MT"/>
          <w:color w:val="000000" w:themeColor="text1"/>
          <w:sz w:val="22"/>
        </w:rPr>
        <w:t>suscripción</w:t>
      </w:r>
      <w:r w:rsidRPr="00D606FC">
        <w:rPr>
          <w:rFonts w:eastAsia="Arial MT"/>
          <w:color w:val="000000" w:themeColor="text1"/>
          <w:spacing w:val="-4"/>
          <w:sz w:val="22"/>
        </w:rPr>
        <w:t xml:space="preserve"> </w:t>
      </w:r>
      <w:r w:rsidRPr="00D606FC">
        <w:rPr>
          <w:rFonts w:eastAsia="Arial MT"/>
          <w:color w:val="000000" w:themeColor="text1"/>
          <w:sz w:val="22"/>
        </w:rPr>
        <w:t>del Contrato. (si</w:t>
      </w:r>
      <w:r w:rsidRPr="00D606FC">
        <w:rPr>
          <w:rFonts w:eastAsia="Arial MT"/>
          <w:color w:val="000000" w:themeColor="text1"/>
          <w:spacing w:val="-2"/>
          <w:sz w:val="22"/>
        </w:rPr>
        <w:t xml:space="preserve"> </w:t>
      </w:r>
      <w:r w:rsidRPr="00D606FC">
        <w:rPr>
          <w:rFonts w:eastAsia="Arial MT"/>
          <w:color w:val="000000" w:themeColor="text1"/>
          <w:sz w:val="22"/>
        </w:rPr>
        <w:t>a ello</w:t>
      </w:r>
      <w:r w:rsidRPr="00D606FC">
        <w:rPr>
          <w:rFonts w:eastAsia="Arial MT"/>
          <w:color w:val="000000" w:themeColor="text1"/>
          <w:spacing w:val="-2"/>
          <w:sz w:val="22"/>
        </w:rPr>
        <w:t xml:space="preserve"> </w:t>
      </w:r>
      <w:r w:rsidRPr="00D606FC">
        <w:rPr>
          <w:rFonts w:eastAsia="Arial MT"/>
          <w:color w:val="000000" w:themeColor="text1"/>
          <w:sz w:val="22"/>
        </w:rPr>
        <w:t>hubiere lugar)</w:t>
      </w:r>
    </w:p>
    <w:p w14:paraId="2B030D11"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p>
    <w:p w14:paraId="2F191EB7" w14:textId="77777777" w:rsidR="00445F97" w:rsidRPr="00D606FC" w:rsidRDefault="00445F97" w:rsidP="00164BC7">
      <w:pPr>
        <w:widowControl w:val="0"/>
        <w:autoSpaceDE w:val="0"/>
        <w:autoSpaceDN w:val="0"/>
        <w:spacing w:after="0" w:line="240" w:lineRule="auto"/>
        <w:jc w:val="both"/>
        <w:rPr>
          <w:rFonts w:eastAsia="Arial MT"/>
          <w:color w:val="000000" w:themeColor="text1"/>
          <w:sz w:val="22"/>
        </w:rPr>
      </w:pPr>
      <w:r w:rsidRPr="00D606FC">
        <w:rPr>
          <w:rFonts w:eastAsia="Arial MT"/>
          <w:color w:val="000000" w:themeColor="text1"/>
          <w:sz w:val="22"/>
        </w:rPr>
        <w:t>El apoderado podrá ser una persona natural o jurídica, pero en todo caso deberá tener domicilio permanente, para</w:t>
      </w:r>
      <w:r w:rsidRPr="00D606FC">
        <w:rPr>
          <w:rFonts w:eastAsia="Arial MT"/>
          <w:color w:val="000000" w:themeColor="text1"/>
          <w:spacing w:val="1"/>
          <w:sz w:val="22"/>
        </w:rPr>
        <w:t xml:space="preserve"> </w:t>
      </w:r>
      <w:r w:rsidRPr="00D606FC">
        <w:rPr>
          <w:rFonts w:eastAsia="Arial MT"/>
          <w:color w:val="000000" w:themeColor="text1"/>
          <w:sz w:val="22"/>
        </w:rPr>
        <w:t>efectos de este proceso, en la República de Colombia, y deberá estar facultado para representar conjuntamente al</w:t>
      </w:r>
      <w:r w:rsidRPr="00D606FC">
        <w:rPr>
          <w:rFonts w:eastAsia="Arial MT"/>
          <w:color w:val="000000" w:themeColor="text1"/>
          <w:spacing w:val="1"/>
          <w:sz w:val="22"/>
        </w:rPr>
        <w:t xml:space="preserve"> </w:t>
      </w:r>
      <w:r w:rsidRPr="00D606FC">
        <w:rPr>
          <w:rFonts w:eastAsia="Arial MT"/>
          <w:color w:val="000000" w:themeColor="text1"/>
          <w:sz w:val="22"/>
        </w:rPr>
        <w:t>Oferente</w:t>
      </w:r>
      <w:r w:rsidRPr="00D606FC">
        <w:rPr>
          <w:rFonts w:eastAsia="Arial MT"/>
          <w:color w:val="000000" w:themeColor="text1"/>
          <w:spacing w:val="-4"/>
          <w:sz w:val="22"/>
        </w:rPr>
        <w:t xml:space="preserve"> </w:t>
      </w:r>
      <w:r w:rsidRPr="00D606FC">
        <w:rPr>
          <w:rFonts w:eastAsia="Arial MT"/>
          <w:color w:val="000000" w:themeColor="text1"/>
          <w:sz w:val="22"/>
        </w:rPr>
        <w:t>y</w:t>
      </w:r>
      <w:r w:rsidRPr="00D606FC">
        <w:rPr>
          <w:rFonts w:eastAsia="Arial MT"/>
          <w:color w:val="000000" w:themeColor="text1"/>
          <w:spacing w:val="1"/>
          <w:sz w:val="22"/>
        </w:rPr>
        <w:t xml:space="preserve"> </w:t>
      </w:r>
      <w:r w:rsidRPr="00D606FC">
        <w:rPr>
          <w:rFonts w:eastAsia="Arial MT"/>
          <w:color w:val="000000" w:themeColor="text1"/>
          <w:sz w:val="22"/>
        </w:rPr>
        <w:t>a</w:t>
      </w:r>
      <w:r w:rsidRPr="00D606FC">
        <w:rPr>
          <w:rFonts w:eastAsia="Arial MT"/>
          <w:color w:val="000000" w:themeColor="text1"/>
          <w:spacing w:val="-2"/>
          <w:sz w:val="22"/>
        </w:rPr>
        <w:t xml:space="preserve"> </w:t>
      </w:r>
      <w:r w:rsidRPr="00D606FC">
        <w:rPr>
          <w:rFonts w:eastAsia="Arial MT"/>
          <w:color w:val="000000" w:themeColor="text1"/>
          <w:sz w:val="22"/>
        </w:rPr>
        <w:t>todos</w:t>
      </w:r>
      <w:r w:rsidRPr="00D606FC">
        <w:rPr>
          <w:rFonts w:eastAsia="Arial MT"/>
          <w:color w:val="000000" w:themeColor="text1"/>
          <w:spacing w:val="1"/>
          <w:sz w:val="22"/>
        </w:rPr>
        <w:t xml:space="preserve"> </w:t>
      </w:r>
      <w:r w:rsidRPr="00D606FC">
        <w:rPr>
          <w:rFonts w:eastAsia="Arial MT"/>
          <w:color w:val="000000" w:themeColor="text1"/>
          <w:sz w:val="22"/>
        </w:rPr>
        <w:t>los</w:t>
      </w:r>
      <w:r w:rsidRPr="00D606FC">
        <w:rPr>
          <w:rFonts w:eastAsia="Arial MT"/>
          <w:color w:val="000000" w:themeColor="text1"/>
          <w:spacing w:val="-1"/>
          <w:sz w:val="22"/>
        </w:rPr>
        <w:t xml:space="preserve"> </w:t>
      </w:r>
      <w:r w:rsidRPr="00D606FC">
        <w:rPr>
          <w:rFonts w:eastAsia="Arial MT"/>
          <w:color w:val="000000" w:themeColor="text1"/>
          <w:sz w:val="22"/>
        </w:rPr>
        <w:t>integrantes</w:t>
      </w:r>
      <w:r w:rsidRPr="00D606FC">
        <w:rPr>
          <w:rFonts w:eastAsia="Arial MT"/>
          <w:color w:val="000000" w:themeColor="text1"/>
          <w:spacing w:val="-1"/>
          <w:sz w:val="22"/>
        </w:rPr>
        <w:t xml:space="preserve"> </w:t>
      </w:r>
      <w:r w:rsidRPr="00D606FC">
        <w:rPr>
          <w:rFonts w:eastAsia="Arial MT"/>
          <w:color w:val="000000" w:themeColor="text1"/>
          <w:sz w:val="22"/>
        </w:rPr>
        <w:t>del</w:t>
      </w:r>
      <w:r w:rsidRPr="00D606FC">
        <w:rPr>
          <w:rFonts w:eastAsia="Arial MT"/>
          <w:color w:val="000000" w:themeColor="text1"/>
          <w:spacing w:val="1"/>
          <w:sz w:val="22"/>
        </w:rPr>
        <w:t xml:space="preserve"> </w:t>
      </w:r>
      <w:r w:rsidRPr="00D606FC">
        <w:rPr>
          <w:rFonts w:eastAsia="Arial MT"/>
          <w:color w:val="000000" w:themeColor="text1"/>
          <w:sz w:val="22"/>
        </w:rPr>
        <w:t>Oferente</w:t>
      </w:r>
      <w:r w:rsidRPr="00D606FC">
        <w:rPr>
          <w:rFonts w:eastAsia="Arial MT"/>
          <w:color w:val="000000" w:themeColor="text1"/>
          <w:spacing w:val="-2"/>
          <w:sz w:val="22"/>
        </w:rPr>
        <w:t xml:space="preserve"> </w:t>
      </w:r>
      <w:r w:rsidRPr="00D606FC">
        <w:rPr>
          <w:rFonts w:eastAsia="Arial MT"/>
          <w:color w:val="000000" w:themeColor="text1"/>
          <w:sz w:val="22"/>
        </w:rPr>
        <w:t>Plural.</w:t>
      </w:r>
    </w:p>
    <w:p w14:paraId="71BC2EA4" w14:textId="77777777" w:rsidR="00E64847" w:rsidRPr="00D606FC" w:rsidRDefault="00E64847" w:rsidP="00164BC7">
      <w:pPr>
        <w:widowControl w:val="0"/>
        <w:autoSpaceDE w:val="0"/>
        <w:autoSpaceDN w:val="0"/>
        <w:spacing w:after="0" w:line="240" w:lineRule="auto"/>
        <w:jc w:val="both"/>
        <w:rPr>
          <w:rFonts w:eastAsia="Arial MT"/>
          <w:color w:val="000000" w:themeColor="text1"/>
          <w:sz w:val="22"/>
        </w:rPr>
      </w:pPr>
    </w:p>
    <w:p w14:paraId="5B563373" w14:textId="3CAD255B" w:rsidR="00445F97" w:rsidRPr="00D606FC" w:rsidRDefault="00445F97" w:rsidP="00164BC7">
      <w:pPr>
        <w:spacing w:after="0" w:line="240" w:lineRule="auto"/>
        <w:jc w:val="both"/>
        <w:rPr>
          <w:rFonts w:eastAsia="Calibri"/>
          <w:color w:val="000000" w:themeColor="text1"/>
          <w:sz w:val="22"/>
        </w:rPr>
      </w:pPr>
      <w:r w:rsidRPr="00D606FC">
        <w:rPr>
          <w:rFonts w:eastAsia="Calibri"/>
          <w:b/>
          <w:color w:val="000000" w:themeColor="text1"/>
          <w:sz w:val="22"/>
        </w:rPr>
        <w:t xml:space="preserve">NOTA: </w:t>
      </w:r>
      <w:r w:rsidRPr="00D606FC">
        <w:rPr>
          <w:rFonts w:eastAsia="Calibri"/>
          <w:color w:val="000000" w:themeColor="text1"/>
          <w:sz w:val="22"/>
        </w:rPr>
        <w:t>En caso de contar con información sometida a reserva legal, deberá señalarlo de manera expresa en la</w:t>
      </w:r>
      <w:r w:rsidRPr="00D606FC">
        <w:rPr>
          <w:rFonts w:eastAsia="Calibri"/>
          <w:color w:val="000000" w:themeColor="text1"/>
          <w:spacing w:val="1"/>
          <w:sz w:val="22"/>
        </w:rPr>
        <w:t xml:space="preserve"> </w:t>
      </w:r>
      <w:r w:rsidRPr="00D606FC">
        <w:rPr>
          <w:rFonts w:eastAsia="Calibri"/>
          <w:color w:val="000000" w:themeColor="text1"/>
          <w:sz w:val="22"/>
        </w:rPr>
        <w:t xml:space="preserve">carta de presentación de la propuesta </w:t>
      </w:r>
      <w:r w:rsidRPr="00D606FC">
        <w:rPr>
          <w:rFonts w:eastAsia="Calibri"/>
          <w:b/>
          <w:color w:val="000000" w:themeColor="text1"/>
          <w:sz w:val="22"/>
        </w:rPr>
        <w:t>(</w:t>
      </w:r>
      <w:r w:rsidR="009341D9" w:rsidRPr="00D606FC">
        <w:rPr>
          <w:rFonts w:eastAsia="Calibri"/>
          <w:b/>
          <w:color w:val="000000" w:themeColor="text1"/>
          <w:sz w:val="22"/>
        </w:rPr>
        <w:t>FORMATO 1. CARTA DE PRESENTACION)</w:t>
      </w:r>
      <w:r w:rsidR="00E11BE1" w:rsidRPr="00D606FC">
        <w:rPr>
          <w:rFonts w:eastAsia="Calibri"/>
          <w:b/>
          <w:color w:val="000000" w:themeColor="text1"/>
          <w:sz w:val="22"/>
        </w:rPr>
        <w:t xml:space="preserve"> </w:t>
      </w:r>
      <w:r w:rsidRPr="00D606FC">
        <w:rPr>
          <w:rFonts w:eastAsia="Calibri"/>
          <w:b/>
          <w:color w:val="000000" w:themeColor="text1"/>
          <w:sz w:val="22"/>
        </w:rPr>
        <w:t>y en la plataforma transaccional del Sistema Electrónico de</w:t>
      </w:r>
      <w:r w:rsidRPr="00D606FC">
        <w:rPr>
          <w:rFonts w:eastAsia="Calibri"/>
          <w:b/>
          <w:color w:val="000000" w:themeColor="text1"/>
          <w:spacing w:val="1"/>
          <w:sz w:val="22"/>
        </w:rPr>
        <w:t xml:space="preserve"> </w:t>
      </w:r>
      <w:r w:rsidRPr="00D606FC">
        <w:rPr>
          <w:rFonts w:eastAsia="Calibri"/>
          <w:b/>
          <w:color w:val="000000" w:themeColor="text1"/>
          <w:sz w:val="22"/>
        </w:rPr>
        <w:t>Contratación</w:t>
      </w:r>
      <w:r w:rsidRPr="00D606FC">
        <w:rPr>
          <w:rFonts w:eastAsia="Calibri"/>
          <w:b/>
          <w:color w:val="000000" w:themeColor="text1"/>
          <w:spacing w:val="-5"/>
          <w:sz w:val="22"/>
        </w:rPr>
        <w:t xml:space="preserve"> </w:t>
      </w:r>
      <w:r w:rsidRPr="00D606FC">
        <w:rPr>
          <w:rFonts w:eastAsia="Calibri"/>
          <w:b/>
          <w:color w:val="000000" w:themeColor="text1"/>
          <w:sz w:val="22"/>
        </w:rPr>
        <w:t>Pública – SECOP</w:t>
      </w:r>
      <w:r w:rsidRPr="00D606FC">
        <w:rPr>
          <w:rFonts w:eastAsia="Calibri"/>
          <w:b/>
          <w:color w:val="000000" w:themeColor="text1"/>
          <w:spacing w:val="-1"/>
          <w:sz w:val="22"/>
        </w:rPr>
        <w:t xml:space="preserve"> </w:t>
      </w:r>
      <w:r w:rsidRPr="00D606FC">
        <w:rPr>
          <w:rFonts w:eastAsia="Calibri"/>
          <w:b/>
          <w:color w:val="000000" w:themeColor="text1"/>
          <w:sz w:val="22"/>
        </w:rPr>
        <w:t>II</w:t>
      </w:r>
      <w:r w:rsidRPr="00D606FC">
        <w:rPr>
          <w:rFonts w:eastAsia="Calibri"/>
          <w:color w:val="000000" w:themeColor="text1"/>
          <w:sz w:val="22"/>
        </w:rPr>
        <w:t>,</w:t>
      </w:r>
      <w:r w:rsidRPr="00D606FC">
        <w:rPr>
          <w:rFonts w:eastAsia="Calibri"/>
          <w:color w:val="000000" w:themeColor="text1"/>
          <w:spacing w:val="-1"/>
          <w:sz w:val="22"/>
        </w:rPr>
        <w:t xml:space="preserve"> </w:t>
      </w:r>
      <w:r w:rsidRPr="00D606FC">
        <w:rPr>
          <w:rFonts w:eastAsia="Calibri"/>
          <w:color w:val="000000" w:themeColor="text1"/>
          <w:sz w:val="22"/>
        </w:rPr>
        <w:t>cuando</w:t>
      </w:r>
      <w:r w:rsidRPr="00D606FC">
        <w:rPr>
          <w:rFonts w:eastAsia="Calibri"/>
          <w:color w:val="000000" w:themeColor="text1"/>
          <w:spacing w:val="-1"/>
          <w:sz w:val="22"/>
        </w:rPr>
        <w:t xml:space="preserve"> </w:t>
      </w:r>
      <w:r w:rsidRPr="00D606FC">
        <w:rPr>
          <w:rFonts w:eastAsia="Calibri"/>
          <w:color w:val="000000" w:themeColor="text1"/>
          <w:sz w:val="22"/>
        </w:rPr>
        <w:t>cargue</w:t>
      </w:r>
      <w:r w:rsidRPr="00D606FC">
        <w:rPr>
          <w:rFonts w:eastAsia="Calibri"/>
          <w:color w:val="000000" w:themeColor="text1"/>
          <w:spacing w:val="-5"/>
          <w:sz w:val="22"/>
        </w:rPr>
        <w:t xml:space="preserve"> </w:t>
      </w:r>
      <w:r w:rsidRPr="00D606FC">
        <w:rPr>
          <w:rFonts w:eastAsia="Calibri"/>
          <w:color w:val="000000" w:themeColor="text1"/>
          <w:sz w:val="22"/>
        </w:rPr>
        <w:t>los</w:t>
      </w:r>
      <w:r w:rsidRPr="00D606FC">
        <w:rPr>
          <w:rFonts w:eastAsia="Calibri"/>
          <w:color w:val="000000" w:themeColor="text1"/>
          <w:spacing w:val="-5"/>
          <w:sz w:val="22"/>
        </w:rPr>
        <w:t xml:space="preserve"> </w:t>
      </w:r>
      <w:r w:rsidRPr="00D606FC">
        <w:rPr>
          <w:rFonts w:eastAsia="Calibri"/>
          <w:color w:val="000000" w:themeColor="text1"/>
          <w:sz w:val="22"/>
        </w:rPr>
        <w:t>documentos</w:t>
      </w:r>
      <w:r w:rsidRPr="00D606FC">
        <w:rPr>
          <w:rFonts w:eastAsia="Calibri"/>
          <w:color w:val="000000" w:themeColor="text1"/>
          <w:spacing w:val="2"/>
          <w:sz w:val="22"/>
        </w:rPr>
        <w:t xml:space="preserve"> </w:t>
      </w:r>
      <w:r w:rsidRPr="00D606FC">
        <w:rPr>
          <w:rFonts w:eastAsia="Calibri"/>
          <w:color w:val="000000" w:themeColor="text1"/>
          <w:sz w:val="22"/>
        </w:rPr>
        <w:t>deberá</w:t>
      </w:r>
      <w:r w:rsidRPr="00D606FC">
        <w:rPr>
          <w:rFonts w:eastAsia="Calibri"/>
          <w:color w:val="000000" w:themeColor="text1"/>
          <w:spacing w:val="-1"/>
          <w:sz w:val="22"/>
        </w:rPr>
        <w:t xml:space="preserve"> </w:t>
      </w:r>
      <w:r w:rsidRPr="00D606FC">
        <w:rPr>
          <w:rFonts w:eastAsia="Calibri"/>
          <w:color w:val="000000" w:themeColor="text1"/>
          <w:sz w:val="22"/>
        </w:rPr>
        <w:t>marcar</w:t>
      </w:r>
      <w:r w:rsidRPr="00D606FC">
        <w:rPr>
          <w:rFonts w:eastAsia="Calibri"/>
          <w:color w:val="000000" w:themeColor="text1"/>
          <w:spacing w:val="-8"/>
          <w:sz w:val="22"/>
        </w:rPr>
        <w:t xml:space="preserve"> </w:t>
      </w:r>
      <w:r w:rsidRPr="00D606FC">
        <w:rPr>
          <w:rFonts w:eastAsia="Calibri"/>
          <w:color w:val="000000" w:themeColor="text1"/>
          <w:sz w:val="22"/>
        </w:rPr>
        <w:t>que</w:t>
      </w:r>
      <w:r w:rsidRPr="00D606FC">
        <w:rPr>
          <w:rFonts w:eastAsia="Calibri"/>
          <w:color w:val="000000" w:themeColor="text1"/>
          <w:spacing w:val="-3"/>
          <w:sz w:val="22"/>
        </w:rPr>
        <w:t xml:space="preserve"> </w:t>
      </w:r>
      <w:r w:rsidRPr="00D606FC">
        <w:rPr>
          <w:rFonts w:eastAsia="Calibri"/>
          <w:color w:val="000000" w:themeColor="text1"/>
          <w:sz w:val="22"/>
        </w:rPr>
        <w:t>es</w:t>
      </w:r>
      <w:r w:rsidRPr="00D606FC">
        <w:rPr>
          <w:rFonts w:eastAsia="Calibri"/>
          <w:color w:val="000000" w:themeColor="text1"/>
          <w:spacing w:val="-7"/>
          <w:sz w:val="22"/>
        </w:rPr>
        <w:t xml:space="preserve"> </w:t>
      </w:r>
      <w:r w:rsidRPr="00D606FC">
        <w:rPr>
          <w:rFonts w:eastAsia="Calibri"/>
          <w:color w:val="000000" w:themeColor="text1"/>
          <w:sz w:val="22"/>
        </w:rPr>
        <w:t>confidencial.</w:t>
      </w:r>
    </w:p>
    <w:p w14:paraId="1500B5F2" w14:textId="77777777" w:rsidR="00445F97" w:rsidRDefault="00445F97" w:rsidP="00164BC7">
      <w:pPr>
        <w:spacing w:after="0" w:line="240" w:lineRule="auto"/>
        <w:jc w:val="both"/>
        <w:rPr>
          <w:rFonts w:eastAsia="Calibri"/>
          <w:color w:val="000000" w:themeColor="text1"/>
          <w:sz w:val="22"/>
        </w:rPr>
      </w:pPr>
    </w:p>
    <w:p w14:paraId="6C9A1776" w14:textId="77777777" w:rsidR="00D606FC" w:rsidRPr="00D606FC" w:rsidRDefault="00D606FC" w:rsidP="00164BC7">
      <w:pPr>
        <w:spacing w:after="0" w:line="240" w:lineRule="auto"/>
        <w:jc w:val="both"/>
        <w:rPr>
          <w:rFonts w:eastAsia="Calibri"/>
          <w:color w:val="000000" w:themeColor="text1"/>
          <w:sz w:val="22"/>
        </w:rPr>
      </w:pPr>
    </w:p>
    <w:p w14:paraId="5750BF5B" w14:textId="3CD735F7" w:rsidR="00445F97" w:rsidRPr="001E42B5" w:rsidRDefault="00445F97" w:rsidP="009404BB">
      <w:pPr>
        <w:pStyle w:val="Prrafodelista"/>
        <w:numPr>
          <w:ilvl w:val="2"/>
          <w:numId w:val="4"/>
        </w:numPr>
        <w:tabs>
          <w:tab w:val="left" w:pos="1843"/>
        </w:tabs>
        <w:outlineLvl w:val="0"/>
        <w:rPr>
          <w:rFonts w:eastAsia="Arial"/>
          <w:bCs/>
          <w:color w:val="000000" w:themeColor="text1"/>
        </w:rPr>
      </w:pPr>
      <w:r w:rsidRPr="001E42B5">
        <w:rPr>
          <w:rFonts w:eastAsia="Arial"/>
          <w:b/>
          <w:bCs/>
          <w:color w:val="000000" w:themeColor="text1"/>
          <w:lang w:eastAsia="es-ES"/>
        </w:rPr>
        <w:lastRenderedPageBreak/>
        <w:t>CONVOCATORIA A MIPYMES</w:t>
      </w:r>
      <w:r w:rsidRPr="001E42B5">
        <w:rPr>
          <w:rFonts w:eastAsia="Arial"/>
          <w:b/>
          <w:bCs/>
          <w:color w:val="000000" w:themeColor="text1"/>
        </w:rPr>
        <w:t xml:space="preserve">: </w:t>
      </w:r>
    </w:p>
    <w:p w14:paraId="4FC9F9F9" w14:textId="77777777" w:rsidR="00445F97" w:rsidRPr="001E42B5" w:rsidRDefault="00445F97" w:rsidP="00164BC7">
      <w:pPr>
        <w:tabs>
          <w:tab w:val="left" w:pos="567"/>
        </w:tabs>
        <w:autoSpaceDE w:val="0"/>
        <w:autoSpaceDN w:val="0"/>
        <w:adjustRightInd w:val="0"/>
        <w:spacing w:after="0" w:line="240" w:lineRule="auto"/>
        <w:jc w:val="both"/>
        <w:rPr>
          <w:rFonts w:eastAsia="Calibri"/>
          <w:b/>
          <w:color w:val="000000" w:themeColor="text1"/>
          <w:sz w:val="22"/>
        </w:rPr>
      </w:pPr>
      <w:bookmarkStart w:id="0" w:name="_Hlk98939446"/>
    </w:p>
    <w:p w14:paraId="12879F39" w14:textId="47223C8F" w:rsidR="00445F97" w:rsidRPr="001E42B5" w:rsidRDefault="00445F97" w:rsidP="00164BC7">
      <w:pPr>
        <w:shd w:val="clear" w:color="auto" w:fill="FFFFFF"/>
        <w:spacing w:after="0" w:line="240" w:lineRule="auto"/>
        <w:jc w:val="both"/>
        <w:rPr>
          <w:rFonts w:eastAsia="Arial Unicode MS"/>
          <w:color w:val="000000" w:themeColor="text1"/>
          <w:sz w:val="22"/>
          <w:lang w:eastAsia="es-ES"/>
        </w:rPr>
      </w:pPr>
      <w:r w:rsidRPr="001E42B5">
        <w:rPr>
          <w:rFonts w:eastAsia="Arial Unicode MS"/>
          <w:color w:val="000000" w:themeColor="text1"/>
          <w:sz w:val="22"/>
          <w:lang w:eastAsia="es-ES"/>
        </w:rPr>
        <w:t>De conformidad con lo dispuesto en el artículo 12 de la Ley 1150 de 2007 y el artículo 2.2.1.2.4.2.2 y </w:t>
      </w:r>
      <w:hyperlink r:id="rId19" w:anchor="2.2.1.2.4.2.4" w:history="1">
        <w:r w:rsidRPr="001E42B5">
          <w:rPr>
            <w:rFonts w:eastAsia="Arial Unicode MS"/>
            <w:color w:val="000000" w:themeColor="text1"/>
            <w:sz w:val="22"/>
            <w:lang w:eastAsia="es-ES"/>
          </w:rPr>
          <w:t>2.2.1.2.4.2.4</w:t>
        </w:r>
      </w:hyperlink>
      <w:r w:rsidR="00CD44B7" w:rsidRPr="001E42B5">
        <w:rPr>
          <w:rFonts w:eastAsia="Arial Unicode MS"/>
          <w:color w:val="000000" w:themeColor="text1"/>
          <w:sz w:val="22"/>
          <w:lang w:eastAsia="es-ES"/>
        </w:rPr>
        <w:t xml:space="preserve"> </w:t>
      </w:r>
      <w:r w:rsidRPr="001E42B5">
        <w:rPr>
          <w:rFonts w:eastAsia="Arial Unicode MS"/>
          <w:color w:val="000000" w:themeColor="text1"/>
          <w:sz w:val="22"/>
          <w:lang w:eastAsia="es-ES"/>
        </w:rPr>
        <w:t>del Decreto 1082 de 2015 (modificado por el artículo 5 del Decreto 1860 de 2021</w:t>
      </w:r>
      <w:r w:rsidR="00D55AE2" w:rsidRPr="001E42B5">
        <w:rPr>
          <w:rFonts w:eastAsia="Arial Unicode MS"/>
          <w:color w:val="000000" w:themeColor="text1"/>
          <w:sz w:val="22"/>
          <w:lang w:eastAsia="es-ES"/>
        </w:rPr>
        <w:t>)</w:t>
      </w:r>
      <w:r w:rsidRPr="001E42B5">
        <w:rPr>
          <w:rFonts w:eastAsia="Arial Unicode MS"/>
          <w:color w:val="000000" w:themeColor="text1"/>
          <w:sz w:val="22"/>
          <w:lang w:eastAsia="es-ES"/>
        </w:rPr>
        <w:t xml:space="preserve">, este proceso de selección se podrá limitar la convocatoria a </w:t>
      </w:r>
      <w:proofErr w:type="spellStart"/>
      <w:r w:rsidRPr="001E42B5">
        <w:rPr>
          <w:rFonts w:eastAsia="Arial Unicode MS"/>
          <w:bCs/>
          <w:color w:val="000000" w:themeColor="text1"/>
          <w:sz w:val="22"/>
          <w:lang w:eastAsia="es-ES"/>
        </w:rPr>
        <w:t>Mipymes</w:t>
      </w:r>
      <w:proofErr w:type="spellEnd"/>
      <w:r w:rsidRPr="001E42B5">
        <w:rPr>
          <w:rFonts w:eastAsia="Arial Unicode MS"/>
          <w:color w:val="000000" w:themeColor="text1"/>
          <w:sz w:val="22"/>
          <w:lang w:eastAsia="es-ES"/>
        </w:rPr>
        <w:t>, cuando en el procesos de contratación con pluralidad de oferentes, concurran los siguientes requisitos:</w:t>
      </w:r>
    </w:p>
    <w:p w14:paraId="77F41868" w14:textId="77777777" w:rsidR="00445F97" w:rsidRPr="001E42B5" w:rsidRDefault="00445F97" w:rsidP="00164BC7">
      <w:pPr>
        <w:shd w:val="clear" w:color="auto" w:fill="FFFFFF"/>
        <w:spacing w:after="0" w:line="240" w:lineRule="auto"/>
        <w:jc w:val="both"/>
        <w:rPr>
          <w:rFonts w:eastAsia="Arial Unicode MS"/>
          <w:color w:val="000000" w:themeColor="text1"/>
          <w:sz w:val="22"/>
          <w:lang w:eastAsia="es-ES"/>
        </w:rPr>
      </w:pPr>
    </w:p>
    <w:p w14:paraId="116AD474" w14:textId="711052D3" w:rsidR="00FA6219" w:rsidRPr="001E42B5" w:rsidRDefault="00445F97" w:rsidP="00FA6219">
      <w:pPr>
        <w:numPr>
          <w:ilvl w:val="4"/>
          <w:numId w:val="4"/>
        </w:numPr>
        <w:shd w:val="clear" w:color="auto" w:fill="FFFFFF"/>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El valor del Proceso de Contratación sea menor a ciento veinticinco mil dólares de los Estados Unidos de América (US</w:t>
      </w:r>
      <w:r w:rsidR="00E64847" w:rsidRPr="001E42B5">
        <w:rPr>
          <w:rFonts w:eastAsia="Times New Roman"/>
          <w:color w:val="000000" w:themeColor="text1"/>
          <w:sz w:val="22"/>
          <w:lang w:eastAsia="es-ES"/>
        </w:rPr>
        <w:t xml:space="preserve"> </w:t>
      </w:r>
      <w:r w:rsidRPr="001E42B5">
        <w:rPr>
          <w:rFonts w:eastAsia="Times New Roman"/>
          <w:color w:val="000000" w:themeColor="text1"/>
          <w:sz w:val="22"/>
          <w:lang w:eastAsia="es-ES"/>
        </w:rPr>
        <w:t xml:space="preserve">$125.000), liquidados con la tasa de cambio que para el efecto determina cada dos años el Ministerio de Comercio, </w:t>
      </w:r>
      <w:r w:rsidR="00FA6219" w:rsidRPr="001E42B5">
        <w:rPr>
          <w:rFonts w:eastAsia="Times New Roman"/>
          <w:color w:val="000000" w:themeColor="text1"/>
          <w:sz w:val="22"/>
          <w:lang w:eastAsia="es-ES"/>
        </w:rPr>
        <w:t>Industria y Turismo.</w:t>
      </w:r>
      <w:r w:rsidR="00FA6219" w:rsidRPr="001E42B5">
        <w:rPr>
          <w:rFonts w:eastAsia="Times New Roman"/>
          <w:color w:val="000000" w:themeColor="text1"/>
          <w:sz w:val="22"/>
          <w:lang w:val="es-VE" w:eastAsia="es-ES"/>
        </w:rPr>
        <w:t xml:space="preserve"> </w:t>
      </w:r>
      <w:r w:rsidR="00FA6219" w:rsidRPr="001E42B5">
        <w:rPr>
          <w:rFonts w:eastAsia="Times New Roman"/>
          <w:color w:val="000000" w:themeColor="text1"/>
          <w:sz w:val="22"/>
          <w:lang w:eastAsia="es-ES"/>
        </w:rPr>
        <w:t>Este umbral</w:t>
      </w:r>
      <w:r w:rsidR="00FA6219" w:rsidRPr="001E42B5">
        <w:rPr>
          <w:rFonts w:eastAsia="Times New Roman"/>
          <w:color w:val="000000" w:themeColor="text1"/>
          <w:sz w:val="22"/>
          <w:vertAlign w:val="superscript"/>
          <w:lang w:eastAsia="es-ES"/>
        </w:rPr>
        <w:footnoteReference w:id="1"/>
      </w:r>
      <w:r w:rsidR="00FA6219" w:rsidRPr="001E42B5">
        <w:rPr>
          <w:rFonts w:eastAsia="Times New Roman"/>
          <w:color w:val="000000" w:themeColor="text1"/>
          <w:sz w:val="22"/>
          <w:lang w:eastAsia="es-ES"/>
        </w:rPr>
        <w:t xml:space="preserve"> es de </w:t>
      </w:r>
      <w:r w:rsidR="00FA6219" w:rsidRPr="001E42B5">
        <w:rPr>
          <w:rFonts w:eastAsia="Times New Roman"/>
          <w:b/>
          <w:bCs/>
          <w:color w:val="000000" w:themeColor="text1"/>
          <w:sz w:val="22"/>
          <w:lang w:eastAsia="es-ES"/>
        </w:rPr>
        <w:t>$</w:t>
      </w:r>
      <w:r w:rsidR="004F18D7" w:rsidRPr="001E42B5">
        <w:rPr>
          <w:rFonts w:eastAsia="Times New Roman"/>
          <w:b/>
          <w:bCs/>
          <w:color w:val="000000" w:themeColor="text1"/>
          <w:sz w:val="22"/>
          <w:lang w:eastAsia="es-ES"/>
        </w:rPr>
        <w:t xml:space="preserve">511.708.497 </w:t>
      </w:r>
      <w:r w:rsidR="00FA6219" w:rsidRPr="001E42B5">
        <w:rPr>
          <w:rFonts w:eastAsia="Times New Roman"/>
          <w:color w:val="000000" w:themeColor="text1"/>
          <w:sz w:val="22"/>
          <w:lang w:eastAsia="es-ES"/>
        </w:rPr>
        <w:t>hasta el 31 de diciembre de 202</w:t>
      </w:r>
      <w:r w:rsidR="00E538D1" w:rsidRPr="001E42B5">
        <w:rPr>
          <w:rFonts w:eastAsia="Times New Roman"/>
          <w:color w:val="000000" w:themeColor="text1"/>
          <w:sz w:val="22"/>
          <w:lang w:eastAsia="es-ES"/>
        </w:rPr>
        <w:t>6</w:t>
      </w:r>
      <w:r w:rsidR="00FA6219" w:rsidRPr="001E42B5">
        <w:rPr>
          <w:rFonts w:eastAsia="Times New Roman"/>
          <w:color w:val="000000" w:themeColor="text1"/>
          <w:sz w:val="22"/>
          <w:lang w:eastAsia="es-ES"/>
        </w:rPr>
        <w:t xml:space="preserve"> de acuerdo con la publicación de los umbrales para limitación de convocatorias a MiPymes 202</w:t>
      </w:r>
      <w:r w:rsidR="005C2E66" w:rsidRPr="001E42B5">
        <w:rPr>
          <w:rFonts w:eastAsia="Times New Roman"/>
          <w:color w:val="000000" w:themeColor="text1"/>
          <w:sz w:val="22"/>
          <w:lang w:eastAsia="es-ES"/>
        </w:rPr>
        <w:t>6</w:t>
      </w:r>
      <w:r w:rsidR="00FA6219" w:rsidRPr="001E42B5">
        <w:rPr>
          <w:rFonts w:eastAsia="Times New Roman"/>
          <w:color w:val="000000" w:themeColor="text1"/>
          <w:sz w:val="22"/>
          <w:lang w:eastAsia="es-ES"/>
        </w:rPr>
        <w:t>-202</w:t>
      </w:r>
      <w:r w:rsidR="00D978BE" w:rsidRPr="001E42B5">
        <w:rPr>
          <w:rFonts w:eastAsia="Times New Roman"/>
          <w:color w:val="000000" w:themeColor="text1"/>
          <w:sz w:val="22"/>
          <w:lang w:eastAsia="es-ES"/>
        </w:rPr>
        <w:t>7</w:t>
      </w:r>
      <w:r w:rsidR="00FA6219" w:rsidRPr="001E42B5">
        <w:rPr>
          <w:rFonts w:eastAsia="Times New Roman"/>
          <w:color w:val="000000" w:themeColor="text1"/>
          <w:sz w:val="22"/>
          <w:lang w:eastAsia="es-ES"/>
        </w:rPr>
        <w:t xml:space="preserve"> del Ministerio de Comercio y Colombia Compra Eficiente. </w:t>
      </w:r>
    </w:p>
    <w:p w14:paraId="3004A376" w14:textId="77777777" w:rsidR="00AB29D9" w:rsidRPr="001E42B5" w:rsidRDefault="00AB29D9" w:rsidP="00AB29D9">
      <w:pPr>
        <w:shd w:val="clear" w:color="auto" w:fill="FFFFFF"/>
        <w:spacing w:after="0" w:line="240" w:lineRule="auto"/>
        <w:ind w:left="284"/>
        <w:jc w:val="both"/>
        <w:rPr>
          <w:rFonts w:eastAsia="Arial Unicode MS"/>
          <w:color w:val="000000" w:themeColor="text1"/>
          <w:sz w:val="22"/>
          <w:lang w:eastAsia="es-ES"/>
        </w:rPr>
      </w:pPr>
    </w:p>
    <w:p w14:paraId="7B04185F"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xml:space="preserve">Se hayan recibido solicitudes de por lo menos dos (2) </w:t>
      </w:r>
      <w:proofErr w:type="spellStart"/>
      <w:r w:rsidRPr="001E42B5">
        <w:rPr>
          <w:rFonts w:eastAsia="Times New Roman"/>
          <w:color w:val="000000" w:themeColor="text1"/>
          <w:sz w:val="22"/>
          <w:lang w:eastAsia="es-ES"/>
        </w:rPr>
        <w:t>Mipyme</w:t>
      </w:r>
      <w:proofErr w:type="spellEnd"/>
      <w:r w:rsidRPr="001E42B5">
        <w:rPr>
          <w:rFonts w:eastAsia="Times New Roman"/>
          <w:color w:val="000000" w:themeColor="text1"/>
          <w:sz w:val="22"/>
          <w:lang w:eastAsia="es-ES"/>
        </w:rPr>
        <w:t xml:space="preserve"> colombianas para limitar la convocatoria.</w:t>
      </w:r>
    </w:p>
    <w:p w14:paraId="6727FB9B" w14:textId="77777777" w:rsidR="00445F97" w:rsidRPr="001E42B5" w:rsidRDefault="00445F97" w:rsidP="00164BC7">
      <w:pPr>
        <w:spacing w:after="0" w:line="240" w:lineRule="auto"/>
        <w:ind w:left="284"/>
        <w:jc w:val="both"/>
        <w:rPr>
          <w:rFonts w:eastAsia="Times New Roman"/>
          <w:color w:val="000000" w:themeColor="text1"/>
          <w:sz w:val="22"/>
          <w:lang w:eastAsia="es-ES"/>
        </w:rPr>
      </w:pPr>
    </w:p>
    <w:p w14:paraId="03EC5655"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xml:space="preserve">Para que las </w:t>
      </w:r>
      <w:proofErr w:type="spellStart"/>
      <w:r w:rsidRPr="001E42B5">
        <w:rPr>
          <w:rFonts w:eastAsia="Times New Roman"/>
          <w:color w:val="000000" w:themeColor="text1"/>
          <w:sz w:val="22"/>
          <w:lang w:eastAsia="es-ES"/>
        </w:rPr>
        <w:t>Mipymes</w:t>
      </w:r>
      <w:proofErr w:type="spellEnd"/>
      <w:r w:rsidRPr="001E42B5">
        <w:rPr>
          <w:rFonts w:eastAsia="Times New Roman"/>
          <w:color w:val="000000" w:themeColor="text1"/>
          <w:sz w:val="22"/>
          <w:lang w:eastAsia="es-ES"/>
        </w:rPr>
        <w:t xml:space="preserve"> puedan participar en las convocatorias deberán acreditar como mínimo un (1) año de existencia y presentar el certificado expedido por la cámara de comercio o por la autoridad que sea competente para dicha acreditación.</w:t>
      </w:r>
    </w:p>
    <w:p w14:paraId="1CB8B95F" w14:textId="77777777" w:rsidR="00445F97" w:rsidRPr="001E42B5" w:rsidRDefault="00445F97" w:rsidP="00164BC7">
      <w:pPr>
        <w:spacing w:after="0" w:line="240" w:lineRule="auto"/>
        <w:ind w:left="284"/>
        <w:jc w:val="both"/>
        <w:rPr>
          <w:rFonts w:eastAsia="Times New Roman"/>
          <w:color w:val="000000" w:themeColor="text1"/>
          <w:sz w:val="22"/>
          <w:lang w:eastAsia="es-ES"/>
        </w:rPr>
      </w:pPr>
    </w:p>
    <w:p w14:paraId="75AC37B7"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xml:space="preserve">Estas solicitudes de manifestación de interés en participar de por lo menos dos (2) </w:t>
      </w:r>
      <w:proofErr w:type="spellStart"/>
      <w:r w:rsidRPr="001E42B5">
        <w:rPr>
          <w:rFonts w:eastAsia="Times New Roman"/>
          <w:color w:val="000000" w:themeColor="text1"/>
          <w:sz w:val="22"/>
          <w:lang w:eastAsia="es-ES"/>
        </w:rPr>
        <w:t>Mipyme</w:t>
      </w:r>
      <w:proofErr w:type="spellEnd"/>
      <w:r w:rsidRPr="001E42B5">
        <w:rPr>
          <w:rFonts w:eastAsia="Times New Roman"/>
          <w:color w:val="000000" w:themeColor="text1"/>
          <w:sz w:val="22"/>
          <w:lang w:eastAsia="es-ES"/>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6AE26F40" w14:textId="77777777" w:rsidR="00445F97" w:rsidRPr="001E42B5" w:rsidRDefault="00445F97" w:rsidP="00164BC7">
      <w:pPr>
        <w:spacing w:after="0" w:line="240" w:lineRule="auto"/>
        <w:ind w:left="284"/>
        <w:jc w:val="both"/>
        <w:rPr>
          <w:rFonts w:eastAsia="Times New Roman"/>
          <w:color w:val="000000" w:themeColor="text1"/>
          <w:sz w:val="22"/>
          <w:lang w:eastAsia="es-ES"/>
        </w:rPr>
      </w:pPr>
    </w:p>
    <w:p w14:paraId="0BD2C930"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xml:space="preserve">Tratándose de personas jurídicas, las solicitudes solo las podrán realizar </w:t>
      </w:r>
      <w:proofErr w:type="spellStart"/>
      <w:r w:rsidRPr="001E42B5">
        <w:rPr>
          <w:rFonts w:eastAsia="Times New Roman"/>
          <w:color w:val="000000" w:themeColor="text1"/>
          <w:sz w:val="22"/>
          <w:lang w:eastAsia="es-ES"/>
        </w:rPr>
        <w:t>Mipyme</w:t>
      </w:r>
      <w:proofErr w:type="spellEnd"/>
      <w:r w:rsidRPr="001E42B5">
        <w:rPr>
          <w:rFonts w:eastAsia="Times New Roman"/>
          <w:color w:val="000000" w:themeColor="text1"/>
          <w:sz w:val="22"/>
          <w:lang w:eastAsia="es-ES"/>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307CEF4F" w14:textId="77777777" w:rsidR="00445F97" w:rsidRPr="001E42B5" w:rsidRDefault="00445F97" w:rsidP="00164BC7">
      <w:pPr>
        <w:spacing w:after="0" w:line="240" w:lineRule="auto"/>
        <w:ind w:left="284"/>
        <w:jc w:val="both"/>
        <w:rPr>
          <w:rFonts w:eastAsia="Times New Roman"/>
          <w:color w:val="000000" w:themeColor="text1"/>
          <w:sz w:val="22"/>
          <w:lang w:eastAsia="es-ES"/>
        </w:rPr>
      </w:pPr>
    </w:p>
    <w:p w14:paraId="43F57E5E"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xml:space="preserve">Las cooperativas y demás entidades de economía solidaria, siempre que tengan la calidad de </w:t>
      </w:r>
      <w:proofErr w:type="spellStart"/>
      <w:r w:rsidR="00E64847" w:rsidRPr="001E42B5">
        <w:rPr>
          <w:rFonts w:eastAsia="Times New Roman"/>
          <w:color w:val="000000" w:themeColor="text1"/>
          <w:sz w:val="22"/>
          <w:lang w:eastAsia="es-ES"/>
        </w:rPr>
        <w:t>Mipyme</w:t>
      </w:r>
      <w:proofErr w:type="spellEnd"/>
      <w:r w:rsidRPr="001E42B5">
        <w:rPr>
          <w:rFonts w:eastAsia="Times New Roman"/>
          <w:color w:val="000000" w:themeColor="text1"/>
          <w:sz w:val="22"/>
          <w:lang w:eastAsia="es-ES"/>
        </w:rPr>
        <w:t>, podrán solicitar y participar en las convocatorias limitadas en las mismas condiciones dispuestas en el artículo 2.2.1.2.4.2</w:t>
      </w:r>
      <w:r w:rsidR="00E64847" w:rsidRPr="001E42B5">
        <w:rPr>
          <w:rFonts w:eastAsia="Times New Roman"/>
          <w:color w:val="000000" w:themeColor="text1"/>
          <w:sz w:val="22"/>
          <w:lang w:eastAsia="es-ES"/>
        </w:rPr>
        <w:t xml:space="preserve"> </w:t>
      </w:r>
      <w:r w:rsidRPr="001E42B5">
        <w:rPr>
          <w:rFonts w:eastAsia="Times New Roman"/>
          <w:color w:val="000000" w:themeColor="text1"/>
          <w:sz w:val="22"/>
          <w:lang w:eastAsia="es-ES"/>
        </w:rPr>
        <w:t>del Decreto 1082 de 2015.</w:t>
      </w:r>
    </w:p>
    <w:p w14:paraId="3BFDBFBB" w14:textId="77777777" w:rsidR="00445F97" w:rsidRPr="001E42B5" w:rsidRDefault="00445F97" w:rsidP="00E64847">
      <w:pPr>
        <w:spacing w:after="0" w:line="240" w:lineRule="auto"/>
        <w:ind w:left="284"/>
        <w:jc w:val="both"/>
        <w:rPr>
          <w:rFonts w:eastAsia="Times New Roman"/>
          <w:color w:val="000000" w:themeColor="text1"/>
          <w:sz w:val="22"/>
          <w:lang w:eastAsia="es-ES"/>
        </w:rPr>
      </w:pPr>
    </w:p>
    <w:p w14:paraId="10B12BC6"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xml:space="preserve">En caso de que la convocatoria se limite a </w:t>
      </w:r>
      <w:proofErr w:type="spellStart"/>
      <w:r w:rsidRPr="001E42B5">
        <w:rPr>
          <w:rFonts w:eastAsia="Times New Roman"/>
          <w:color w:val="000000" w:themeColor="text1"/>
          <w:sz w:val="22"/>
          <w:lang w:eastAsia="es-ES"/>
        </w:rPr>
        <w:t>Mipymes</w:t>
      </w:r>
      <w:proofErr w:type="spellEnd"/>
      <w:r w:rsidRPr="001E42B5">
        <w:rPr>
          <w:rFonts w:eastAsia="Times New Roman"/>
          <w:color w:val="000000" w:themeColor="text1"/>
          <w:sz w:val="22"/>
          <w:lang w:eastAsia="es-ES"/>
        </w:rPr>
        <w:t xml:space="preserve">, solo se aceptarán las ofertas de </w:t>
      </w:r>
      <w:proofErr w:type="spellStart"/>
      <w:r w:rsidRPr="001E42B5">
        <w:rPr>
          <w:rFonts w:eastAsia="Times New Roman"/>
          <w:color w:val="000000" w:themeColor="text1"/>
          <w:sz w:val="22"/>
          <w:lang w:eastAsia="es-ES"/>
        </w:rPr>
        <w:t>Mipyme</w:t>
      </w:r>
      <w:proofErr w:type="spellEnd"/>
      <w:r w:rsidRPr="001E42B5">
        <w:rPr>
          <w:rFonts w:eastAsia="Times New Roman"/>
          <w:color w:val="000000" w:themeColor="text1"/>
          <w:sz w:val="22"/>
          <w:lang w:eastAsia="es-ES"/>
        </w:rPr>
        <w:t xml:space="preserve"> o de proponentes plurales integrados únicamente por </w:t>
      </w:r>
      <w:proofErr w:type="spellStart"/>
      <w:r w:rsidRPr="001E42B5">
        <w:rPr>
          <w:rFonts w:eastAsia="Times New Roman"/>
          <w:color w:val="000000" w:themeColor="text1"/>
          <w:sz w:val="22"/>
          <w:lang w:eastAsia="es-ES"/>
        </w:rPr>
        <w:t>Mipyme</w:t>
      </w:r>
      <w:proofErr w:type="spellEnd"/>
      <w:r w:rsidRPr="001E42B5">
        <w:rPr>
          <w:rFonts w:eastAsia="Times New Roman"/>
          <w:color w:val="000000" w:themeColor="text1"/>
          <w:sz w:val="22"/>
          <w:lang w:eastAsia="es-ES"/>
        </w:rPr>
        <w:t>.</w:t>
      </w:r>
    </w:p>
    <w:p w14:paraId="77E8FF4D" w14:textId="77777777" w:rsidR="00445F97" w:rsidRPr="001E42B5" w:rsidRDefault="00445F97" w:rsidP="00E64847">
      <w:pPr>
        <w:widowControl w:val="0"/>
        <w:autoSpaceDE w:val="0"/>
        <w:autoSpaceDN w:val="0"/>
        <w:spacing w:after="0" w:line="240" w:lineRule="auto"/>
        <w:ind w:left="820" w:hanging="360"/>
        <w:jc w:val="both"/>
        <w:rPr>
          <w:rFonts w:eastAsia="Arial MT"/>
          <w:color w:val="000000" w:themeColor="text1"/>
          <w:sz w:val="22"/>
        </w:rPr>
      </w:pPr>
    </w:p>
    <w:p w14:paraId="40972BE7" w14:textId="77777777" w:rsidR="00445F97" w:rsidRPr="001E42B5" w:rsidRDefault="00445F97" w:rsidP="0074383D">
      <w:pPr>
        <w:numPr>
          <w:ilvl w:val="4"/>
          <w:numId w:val="4"/>
        </w:numPr>
        <w:spacing w:after="0" w:line="240" w:lineRule="auto"/>
        <w:ind w:left="284" w:hanging="284"/>
        <w:jc w:val="both"/>
        <w:rPr>
          <w:rFonts w:eastAsia="Times New Roman"/>
          <w:color w:val="000000" w:themeColor="text1"/>
          <w:sz w:val="22"/>
          <w:lang w:eastAsia="es-ES"/>
        </w:rPr>
      </w:pPr>
      <w:r w:rsidRPr="001E42B5">
        <w:rPr>
          <w:rFonts w:eastAsia="Times New Roman"/>
          <w:color w:val="000000" w:themeColor="text1"/>
          <w:sz w:val="22"/>
          <w:lang w:eastAsia="es-ES"/>
        </w:rPr>
        <w:t> Los incentivos previstos en los artículos 2.2.1.2.4.2.2 y 2.2.1.2.4.2.3 del Decreto 1860 de 2021, cuando aplique, no excluyen la aplicación de los criterios diferenciales para los emprendimientos y empresas de mujeres en el sistema de compras públicas.</w:t>
      </w:r>
    </w:p>
    <w:p w14:paraId="027C0B5F" w14:textId="77777777" w:rsidR="00445F97" w:rsidRPr="001E42B5" w:rsidRDefault="00445F97" w:rsidP="00E64847">
      <w:pPr>
        <w:spacing w:after="0" w:line="240" w:lineRule="auto"/>
        <w:ind w:left="284"/>
        <w:jc w:val="both"/>
        <w:rPr>
          <w:rFonts w:eastAsia="Times New Roman"/>
          <w:color w:val="000000" w:themeColor="text1"/>
          <w:sz w:val="22"/>
          <w:lang w:eastAsia="es-ES"/>
        </w:rPr>
      </w:pPr>
    </w:p>
    <w:p w14:paraId="6BCCF5CE" w14:textId="77777777" w:rsidR="00445F97" w:rsidRPr="001E42B5" w:rsidRDefault="00445F97" w:rsidP="00E64847">
      <w:pPr>
        <w:overflowPunct w:val="0"/>
        <w:autoSpaceDE w:val="0"/>
        <w:autoSpaceDN w:val="0"/>
        <w:adjustRightInd w:val="0"/>
        <w:spacing w:after="0" w:line="240" w:lineRule="auto"/>
        <w:jc w:val="both"/>
        <w:textAlignment w:val="baseline"/>
        <w:rPr>
          <w:rFonts w:eastAsia="Times New Roman"/>
          <w:color w:val="000000" w:themeColor="text1"/>
          <w:sz w:val="22"/>
          <w:lang w:eastAsia="x-none"/>
        </w:rPr>
      </w:pPr>
      <w:r w:rsidRPr="001E42B5">
        <w:rPr>
          <w:rFonts w:eastAsia="Times New Roman"/>
          <w:color w:val="000000" w:themeColor="text1"/>
          <w:sz w:val="22"/>
          <w:lang w:eastAsia="x-none"/>
        </w:rPr>
        <w:t xml:space="preserve">La solicitud de la </w:t>
      </w:r>
      <w:proofErr w:type="spellStart"/>
      <w:r w:rsidRPr="001E42B5">
        <w:rPr>
          <w:rFonts w:eastAsia="Times New Roman"/>
          <w:color w:val="000000" w:themeColor="text1"/>
          <w:sz w:val="22"/>
          <w:lang w:eastAsia="x-none"/>
        </w:rPr>
        <w:t>Mipyme</w:t>
      </w:r>
      <w:proofErr w:type="spellEnd"/>
      <w:r w:rsidRPr="001E42B5">
        <w:rPr>
          <w:rFonts w:eastAsia="Times New Roman"/>
          <w:color w:val="000000" w:themeColor="text1"/>
          <w:sz w:val="22"/>
          <w:lang w:eastAsia="x-none"/>
        </w:rPr>
        <w:t xml:space="preserve"> colombiana deberá presentarse, dentro del término establecido en el cronograma del proceso y deben acreditar que tiene el tamaño empresarial establecido por la ley de la siguiente manera:</w:t>
      </w:r>
    </w:p>
    <w:p w14:paraId="30FEC5D1" w14:textId="77777777" w:rsidR="00445F97" w:rsidRPr="001E42B5" w:rsidRDefault="00445F97" w:rsidP="00E64847">
      <w:pPr>
        <w:overflowPunct w:val="0"/>
        <w:autoSpaceDE w:val="0"/>
        <w:autoSpaceDN w:val="0"/>
        <w:adjustRightInd w:val="0"/>
        <w:spacing w:after="0" w:line="240" w:lineRule="auto"/>
        <w:jc w:val="both"/>
        <w:textAlignment w:val="baseline"/>
        <w:rPr>
          <w:rFonts w:eastAsia="Times New Roman"/>
          <w:color w:val="000000" w:themeColor="text1"/>
          <w:sz w:val="22"/>
          <w:lang w:eastAsia="es-CO"/>
        </w:rPr>
      </w:pPr>
    </w:p>
    <w:p w14:paraId="38F7B593" w14:textId="77777777" w:rsidR="00445F97" w:rsidRPr="001E42B5" w:rsidRDefault="00445F97" w:rsidP="0074383D">
      <w:pPr>
        <w:numPr>
          <w:ilvl w:val="0"/>
          <w:numId w:val="13"/>
        </w:numPr>
        <w:shd w:val="clear" w:color="auto" w:fill="FFFFFF"/>
        <w:spacing w:after="0" w:line="240" w:lineRule="auto"/>
        <w:jc w:val="both"/>
        <w:rPr>
          <w:rFonts w:eastAsia="Arial Unicode MS"/>
          <w:color w:val="000000" w:themeColor="text1"/>
          <w:sz w:val="22"/>
          <w:lang w:eastAsia="es-ES"/>
        </w:rPr>
      </w:pPr>
      <w:r w:rsidRPr="001E42B5">
        <w:rPr>
          <w:rFonts w:eastAsia="Arial Unicode MS"/>
          <w:color w:val="000000" w:themeColor="text1"/>
          <w:sz w:val="22"/>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1FD894B" w14:textId="77777777" w:rsidR="00445F97" w:rsidRPr="001E42B5" w:rsidRDefault="00445F97" w:rsidP="00E64847">
      <w:pPr>
        <w:shd w:val="clear" w:color="auto" w:fill="FFFFFF"/>
        <w:spacing w:after="0" w:line="240" w:lineRule="auto"/>
        <w:ind w:left="644"/>
        <w:jc w:val="both"/>
        <w:rPr>
          <w:rFonts w:eastAsia="Arial Unicode MS"/>
          <w:color w:val="000000" w:themeColor="text1"/>
          <w:sz w:val="22"/>
          <w:lang w:eastAsia="es-ES"/>
        </w:rPr>
      </w:pPr>
    </w:p>
    <w:p w14:paraId="4688C143" w14:textId="77777777" w:rsidR="00445F97" w:rsidRPr="001E42B5" w:rsidRDefault="00445F97" w:rsidP="0074383D">
      <w:pPr>
        <w:numPr>
          <w:ilvl w:val="0"/>
          <w:numId w:val="13"/>
        </w:numPr>
        <w:shd w:val="clear" w:color="auto" w:fill="FFFFFF"/>
        <w:spacing w:after="0" w:line="240" w:lineRule="auto"/>
        <w:jc w:val="both"/>
        <w:rPr>
          <w:rFonts w:eastAsia="Arial Unicode MS"/>
          <w:color w:val="000000" w:themeColor="text1"/>
          <w:sz w:val="22"/>
          <w:lang w:eastAsia="es-ES"/>
        </w:rPr>
      </w:pPr>
      <w:r w:rsidRPr="001E42B5">
        <w:rPr>
          <w:rFonts w:eastAsia="Arial Unicode MS"/>
          <w:color w:val="000000" w:themeColor="text1"/>
          <w:sz w:val="22"/>
          <w:lang w:eastAsia="es-ES"/>
        </w:rPr>
        <w:t xml:space="preserve">Las personas jurídicas mediante certificación expedida por el representante legal y el contador o revisor fiscal, si están obligados a tenerlo, </w:t>
      </w:r>
      <w:r w:rsidRPr="001E42B5">
        <w:rPr>
          <w:rFonts w:eastAsia="Arial Unicode MS"/>
          <w:color w:val="000000" w:themeColor="text1"/>
          <w:sz w:val="22"/>
          <w:lang w:eastAsia="es-CO"/>
        </w:rPr>
        <w:t>según sea el caso,</w:t>
      </w:r>
      <w:r w:rsidRPr="001E42B5">
        <w:rPr>
          <w:rFonts w:eastAsia="Arial Unicode MS"/>
          <w:color w:val="000000" w:themeColor="text1"/>
          <w:sz w:val="22"/>
          <w:lang w:eastAsia="es-ES"/>
        </w:rPr>
        <w:t xml:space="preserve"> adjuntando copia del certificado de existencia y representación legal expedido por la Cámara de Comercio o por la autoridad competente para expedir dicha certificación con una fecha de máximo </w:t>
      </w:r>
      <w:r w:rsidRPr="001E42B5">
        <w:rPr>
          <w:rFonts w:eastAsia="Arial Unicode MS"/>
          <w:color w:val="000000" w:themeColor="text1"/>
          <w:sz w:val="22"/>
          <w:lang w:eastAsia="es-ES"/>
        </w:rPr>
        <w:lastRenderedPageBreak/>
        <w:t>sesenta (60) días calendario anteriores a la prevista en el cronograma del Proceso de Contratación para el inicio del plazo para solicitar la convocatoria limitada.</w:t>
      </w:r>
    </w:p>
    <w:p w14:paraId="076AF7F7" w14:textId="77777777" w:rsidR="00445F97" w:rsidRPr="001E42B5" w:rsidRDefault="00445F97" w:rsidP="00164BC7">
      <w:pPr>
        <w:shd w:val="clear" w:color="auto" w:fill="FFFFFF"/>
        <w:spacing w:after="0" w:line="240" w:lineRule="auto"/>
        <w:jc w:val="both"/>
        <w:rPr>
          <w:rFonts w:eastAsia="Arial Unicode MS"/>
          <w:color w:val="000000" w:themeColor="text1"/>
          <w:sz w:val="22"/>
          <w:lang w:eastAsia="es-ES"/>
        </w:rPr>
      </w:pPr>
    </w:p>
    <w:p w14:paraId="2DB7834B" w14:textId="77777777" w:rsidR="00445F97" w:rsidRPr="001E42B5" w:rsidRDefault="00445F97" w:rsidP="0074383D">
      <w:pPr>
        <w:numPr>
          <w:ilvl w:val="0"/>
          <w:numId w:val="13"/>
        </w:numPr>
        <w:shd w:val="clear" w:color="auto" w:fill="FFFFFF"/>
        <w:spacing w:after="0" w:line="240" w:lineRule="auto"/>
        <w:jc w:val="both"/>
        <w:rPr>
          <w:rFonts w:eastAsia="Arial Unicode MS"/>
          <w:color w:val="000000" w:themeColor="text1"/>
          <w:sz w:val="22"/>
          <w:lang w:eastAsia="es-ES"/>
        </w:rPr>
      </w:pPr>
      <w:r w:rsidRPr="001E42B5">
        <w:rPr>
          <w:rFonts w:eastAsia="Arial Unicode MS"/>
          <w:color w:val="000000" w:themeColor="text1"/>
          <w:sz w:val="22"/>
          <w:lang w:eastAsia="es-ES"/>
        </w:rPr>
        <w:t xml:space="preserve">Las </w:t>
      </w:r>
      <w:proofErr w:type="spellStart"/>
      <w:r w:rsidRPr="001E42B5">
        <w:rPr>
          <w:rFonts w:eastAsia="Arial Unicode MS"/>
          <w:color w:val="000000" w:themeColor="text1"/>
          <w:sz w:val="22"/>
          <w:lang w:eastAsia="es-ES"/>
        </w:rPr>
        <w:t>Mipyme</w:t>
      </w:r>
      <w:proofErr w:type="spellEnd"/>
      <w:r w:rsidRPr="001E42B5">
        <w:rPr>
          <w:rFonts w:eastAsia="Arial Unicode MS"/>
          <w:color w:val="000000" w:themeColor="text1"/>
          <w:sz w:val="22"/>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1E42B5">
        <w:rPr>
          <w:rFonts w:eastAsia="Arial Unicode MS"/>
          <w:b/>
          <w:bCs/>
          <w:color w:val="000000" w:themeColor="text1"/>
          <w:sz w:val="22"/>
          <w:lang w:eastAsia="es-ES"/>
        </w:rPr>
        <w:t> </w:t>
      </w:r>
    </w:p>
    <w:p w14:paraId="74348F70" w14:textId="77777777" w:rsidR="00445F97" w:rsidRPr="001E42B5" w:rsidRDefault="00445F97" w:rsidP="00164BC7">
      <w:pPr>
        <w:shd w:val="clear" w:color="auto" w:fill="FFFFFF"/>
        <w:spacing w:after="0" w:line="240" w:lineRule="auto"/>
        <w:jc w:val="both"/>
        <w:rPr>
          <w:rFonts w:eastAsia="Arial Unicode MS"/>
          <w:color w:val="000000" w:themeColor="text1"/>
          <w:sz w:val="22"/>
          <w:lang w:eastAsia="es-ES"/>
        </w:rPr>
      </w:pPr>
    </w:p>
    <w:p w14:paraId="1F6FA890" w14:textId="77777777" w:rsidR="00445F97" w:rsidRPr="001E42B5" w:rsidRDefault="00445F97" w:rsidP="0074383D">
      <w:pPr>
        <w:numPr>
          <w:ilvl w:val="0"/>
          <w:numId w:val="13"/>
        </w:numPr>
        <w:shd w:val="clear" w:color="auto" w:fill="FFFFFF"/>
        <w:spacing w:after="0" w:line="240" w:lineRule="auto"/>
        <w:jc w:val="both"/>
        <w:rPr>
          <w:rFonts w:eastAsia="Arial Unicode MS"/>
          <w:color w:val="000000" w:themeColor="text1"/>
          <w:sz w:val="22"/>
          <w:lang w:eastAsia="es-ES"/>
        </w:rPr>
      </w:pPr>
      <w:r w:rsidRPr="001E42B5">
        <w:rPr>
          <w:rFonts w:eastAsia="Arial Unicode MS"/>
          <w:color w:val="000000" w:themeColor="text1"/>
          <w:sz w:val="22"/>
          <w:lang w:eastAsia="es-ES"/>
        </w:rPr>
        <w:t xml:space="preserve">Para efectos de la limitación a </w:t>
      </w:r>
      <w:proofErr w:type="spellStart"/>
      <w:r w:rsidRPr="001E42B5">
        <w:rPr>
          <w:rFonts w:eastAsia="Arial Unicode MS"/>
          <w:color w:val="000000" w:themeColor="text1"/>
          <w:sz w:val="22"/>
          <w:lang w:eastAsia="es-ES"/>
        </w:rPr>
        <w:t>Mipyme</w:t>
      </w:r>
      <w:proofErr w:type="spellEnd"/>
      <w:r w:rsidRPr="001E42B5">
        <w:rPr>
          <w:rFonts w:eastAsia="Arial Unicode MS"/>
          <w:color w:val="000000" w:themeColor="text1"/>
          <w:sz w:val="22"/>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9A24CF2" w14:textId="77777777" w:rsidR="00445F97" w:rsidRPr="001E42B5" w:rsidRDefault="00445F97" w:rsidP="00164BC7">
      <w:pPr>
        <w:shd w:val="clear" w:color="auto" w:fill="FFFFFF"/>
        <w:spacing w:after="0" w:line="240" w:lineRule="auto"/>
        <w:jc w:val="both"/>
        <w:rPr>
          <w:rFonts w:eastAsia="Arial Unicode MS"/>
          <w:color w:val="000000" w:themeColor="text1"/>
          <w:sz w:val="22"/>
          <w:lang w:eastAsia="es-ES"/>
        </w:rPr>
      </w:pPr>
    </w:p>
    <w:p w14:paraId="026E8EF9" w14:textId="77777777" w:rsidR="00445F97" w:rsidRPr="001E42B5" w:rsidRDefault="00445F97" w:rsidP="00164BC7">
      <w:pPr>
        <w:shd w:val="clear" w:color="auto" w:fill="FFFFFF"/>
        <w:spacing w:after="0" w:line="240" w:lineRule="auto"/>
        <w:ind w:left="284"/>
        <w:jc w:val="both"/>
        <w:rPr>
          <w:rFonts w:eastAsia="Arial Unicode MS"/>
          <w:b/>
          <w:color w:val="000000" w:themeColor="text1"/>
          <w:sz w:val="22"/>
          <w:lang w:eastAsia="es-ES"/>
        </w:rPr>
      </w:pPr>
      <w:r w:rsidRPr="001E42B5">
        <w:rPr>
          <w:rFonts w:eastAsia="Arial Unicode MS"/>
          <w:b/>
          <w:color w:val="000000" w:themeColor="text1"/>
          <w:sz w:val="22"/>
          <w:lang w:eastAsia="es-ES"/>
        </w:rPr>
        <w:t xml:space="preserve">NOTA: </w:t>
      </w:r>
      <w:r w:rsidRPr="001E42B5">
        <w:rPr>
          <w:rFonts w:eastAsia="Arial Unicode MS"/>
          <w:color w:val="000000" w:themeColor="text1"/>
          <w:sz w:val="22"/>
          <w:lang w:eastAsia="es-ES"/>
        </w:rPr>
        <w:t>Para la acreditación deberán observarse los rangos de clasificación empresarial establecidos de conformidad con la Ley </w:t>
      </w:r>
      <w:hyperlink r:id="rId20" w:anchor="0" w:history="1">
        <w:r w:rsidRPr="001E42B5">
          <w:rPr>
            <w:rFonts w:eastAsia="Arial Unicode MS"/>
            <w:color w:val="000000" w:themeColor="text1"/>
            <w:sz w:val="22"/>
            <w:lang w:eastAsia="es-ES"/>
          </w:rPr>
          <w:t>590 </w:t>
        </w:r>
      </w:hyperlink>
      <w:r w:rsidRPr="001E42B5">
        <w:rPr>
          <w:rFonts w:eastAsia="Arial Unicode MS"/>
          <w:color w:val="000000" w:themeColor="text1"/>
          <w:sz w:val="22"/>
          <w:lang w:eastAsia="es-ES"/>
        </w:rPr>
        <w:t>de 2000 y el Decreto </w:t>
      </w:r>
      <w:hyperlink r:id="rId21" w:anchor="0" w:history="1">
        <w:r w:rsidRPr="001E42B5">
          <w:rPr>
            <w:rFonts w:eastAsia="Arial Unicode MS"/>
            <w:color w:val="000000" w:themeColor="text1"/>
            <w:sz w:val="22"/>
            <w:lang w:eastAsia="es-ES"/>
          </w:rPr>
          <w:t>1074 </w:t>
        </w:r>
      </w:hyperlink>
      <w:r w:rsidRPr="001E42B5">
        <w:rPr>
          <w:rFonts w:eastAsia="Arial Unicode MS"/>
          <w:color w:val="000000" w:themeColor="text1"/>
          <w:sz w:val="22"/>
          <w:lang w:eastAsia="es-ES"/>
        </w:rPr>
        <w:t>de 2015, o las normas que lo modifiquen, sustituyan o complementen.</w:t>
      </w:r>
    </w:p>
    <w:bookmarkEnd w:id="0"/>
    <w:p w14:paraId="666F9CA1" w14:textId="77777777" w:rsidR="00445F97" w:rsidRPr="006C72FB" w:rsidRDefault="00445F97" w:rsidP="00164BC7">
      <w:pPr>
        <w:widowControl w:val="0"/>
        <w:autoSpaceDE w:val="0"/>
        <w:autoSpaceDN w:val="0"/>
        <w:spacing w:after="0" w:line="240" w:lineRule="auto"/>
        <w:jc w:val="both"/>
        <w:rPr>
          <w:rFonts w:eastAsia="Arial MT"/>
          <w:color w:val="000000" w:themeColor="text1"/>
          <w:sz w:val="22"/>
        </w:rPr>
      </w:pPr>
    </w:p>
    <w:p w14:paraId="62D8B2D7" w14:textId="3FD5C7E6" w:rsidR="00445F97" w:rsidRPr="006C72FB" w:rsidRDefault="00445F97" w:rsidP="009404BB">
      <w:pPr>
        <w:pStyle w:val="Prrafodelista"/>
        <w:numPr>
          <w:ilvl w:val="2"/>
          <w:numId w:val="4"/>
        </w:numPr>
        <w:tabs>
          <w:tab w:val="left" w:pos="851"/>
        </w:tabs>
        <w:outlineLvl w:val="0"/>
        <w:rPr>
          <w:rFonts w:eastAsia="Arial"/>
          <w:b/>
          <w:bCs/>
          <w:color w:val="000000" w:themeColor="text1"/>
        </w:rPr>
      </w:pPr>
      <w:r w:rsidRPr="006C72FB">
        <w:rPr>
          <w:rFonts w:eastAsia="Arial"/>
          <w:b/>
          <w:bCs/>
          <w:color w:val="000000" w:themeColor="text1"/>
        </w:rPr>
        <w:t>CERTIFICADO</w:t>
      </w:r>
      <w:r w:rsidRPr="006C72FB">
        <w:rPr>
          <w:rFonts w:eastAsia="Arial"/>
          <w:b/>
          <w:bCs/>
          <w:color w:val="000000" w:themeColor="text1"/>
          <w:spacing w:val="-5"/>
        </w:rPr>
        <w:t xml:space="preserve"> </w:t>
      </w:r>
      <w:r w:rsidRPr="006C72FB">
        <w:rPr>
          <w:rFonts w:eastAsia="Arial"/>
          <w:b/>
          <w:bCs/>
          <w:color w:val="000000" w:themeColor="text1"/>
        </w:rPr>
        <w:t>DE</w:t>
      </w:r>
      <w:r w:rsidRPr="006C72FB">
        <w:rPr>
          <w:rFonts w:eastAsia="Arial"/>
          <w:b/>
          <w:bCs/>
          <w:color w:val="000000" w:themeColor="text1"/>
          <w:spacing w:val="-1"/>
        </w:rPr>
        <w:t xml:space="preserve"> </w:t>
      </w:r>
      <w:r w:rsidRPr="006C72FB">
        <w:rPr>
          <w:rFonts w:eastAsia="Arial"/>
          <w:b/>
          <w:bCs/>
          <w:color w:val="000000" w:themeColor="text1"/>
        </w:rPr>
        <w:t>EXISTENCIA</w:t>
      </w:r>
      <w:r w:rsidRPr="006C72FB">
        <w:rPr>
          <w:rFonts w:eastAsia="Arial"/>
          <w:b/>
          <w:bCs/>
          <w:color w:val="000000" w:themeColor="text1"/>
          <w:spacing w:val="-1"/>
        </w:rPr>
        <w:t xml:space="preserve"> </w:t>
      </w:r>
      <w:r w:rsidRPr="006C72FB">
        <w:rPr>
          <w:rFonts w:eastAsia="Arial"/>
          <w:b/>
          <w:bCs/>
          <w:color w:val="000000" w:themeColor="text1"/>
        </w:rPr>
        <w:t>Y REPRESENTACIÓN</w:t>
      </w:r>
      <w:r w:rsidRPr="006C72FB">
        <w:rPr>
          <w:rFonts w:eastAsia="Arial"/>
          <w:b/>
          <w:bCs/>
          <w:color w:val="000000" w:themeColor="text1"/>
          <w:spacing w:val="-1"/>
        </w:rPr>
        <w:t xml:space="preserve"> </w:t>
      </w:r>
      <w:r w:rsidRPr="006C72FB">
        <w:rPr>
          <w:rFonts w:eastAsia="Arial"/>
          <w:b/>
          <w:bCs/>
          <w:color w:val="000000" w:themeColor="text1"/>
        </w:rPr>
        <w:t>LEGAL</w:t>
      </w:r>
      <w:r w:rsidR="00E62034" w:rsidRPr="006C72FB">
        <w:rPr>
          <w:rFonts w:eastAsia="Arial"/>
          <w:b/>
          <w:bCs/>
          <w:color w:val="000000" w:themeColor="text1"/>
        </w:rPr>
        <w:t xml:space="preserve"> Y/O REGISTRO MERCANTIL</w:t>
      </w:r>
      <w:r w:rsidRPr="006C72FB">
        <w:rPr>
          <w:rFonts w:eastAsia="Arial"/>
          <w:b/>
          <w:bCs/>
          <w:color w:val="000000" w:themeColor="text1"/>
        </w:rPr>
        <w:t>:</w:t>
      </w:r>
    </w:p>
    <w:p w14:paraId="2E51D798" w14:textId="77777777" w:rsidR="00445F97" w:rsidRPr="006C72FB" w:rsidRDefault="00445F97" w:rsidP="00164BC7">
      <w:pPr>
        <w:widowControl w:val="0"/>
        <w:autoSpaceDE w:val="0"/>
        <w:autoSpaceDN w:val="0"/>
        <w:spacing w:after="0" w:line="240" w:lineRule="auto"/>
        <w:jc w:val="both"/>
        <w:rPr>
          <w:rFonts w:eastAsia="Arial MT"/>
          <w:b/>
          <w:color w:val="000000" w:themeColor="text1"/>
          <w:sz w:val="22"/>
        </w:rPr>
      </w:pPr>
    </w:p>
    <w:p w14:paraId="14C8B4DE" w14:textId="77777777" w:rsidR="00F87E3F" w:rsidRPr="006C72FB" w:rsidRDefault="00F87E3F" w:rsidP="0074383D">
      <w:pPr>
        <w:numPr>
          <w:ilvl w:val="3"/>
          <w:numId w:val="14"/>
        </w:numPr>
        <w:spacing w:after="0" w:line="240" w:lineRule="auto"/>
        <w:ind w:left="283" w:hanging="283"/>
        <w:jc w:val="both"/>
        <w:rPr>
          <w:color w:val="000000" w:themeColor="text1"/>
          <w:sz w:val="22"/>
        </w:rPr>
      </w:pPr>
      <w:r w:rsidRPr="006C72FB">
        <w:rPr>
          <w:color w:val="000000" w:themeColor="text1"/>
          <w:sz w:val="22"/>
        </w:rPr>
        <w:t xml:space="preserve">Si se trata de una </w:t>
      </w:r>
      <w:r w:rsidRPr="006C72FB">
        <w:rPr>
          <w:i/>
          <w:color w:val="000000" w:themeColor="text1"/>
          <w:sz w:val="22"/>
        </w:rPr>
        <w:t>persona natural</w:t>
      </w:r>
      <w:r w:rsidRPr="006C72FB">
        <w:rPr>
          <w:color w:val="000000" w:themeColor="text1"/>
          <w:sz w:val="22"/>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6C72FB">
        <w:rPr>
          <w:rFonts w:eastAsia="Arial Unicode MS"/>
          <w:iCs/>
          <w:color w:val="000000" w:themeColor="text1"/>
          <w:sz w:val="22"/>
        </w:rPr>
        <w:t xml:space="preserve"> o presentación de ofertas</w:t>
      </w:r>
      <w:r w:rsidRPr="006C72FB">
        <w:rPr>
          <w:color w:val="000000" w:themeColor="text1"/>
          <w:sz w:val="22"/>
        </w:rPr>
        <w:t xml:space="preserve"> del presente proceso de selección y que cuya actividad mercantil permita el desarrollo del objeto del contrato. </w:t>
      </w:r>
    </w:p>
    <w:p w14:paraId="72CF6989" w14:textId="77777777" w:rsidR="00BA1B3E" w:rsidRPr="006C72FB" w:rsidRDefault="00BA1B3E" w:rsidP="00F87E3F">
      <w:pPr>
        <w:jc w:val="both"/>
        <w:rPr>
          <w:b/>
          <w:color w:val="000000" w:themeColor="text1"/>
          <w:sz w:val="22"/>
        </w:rPr>
      </w:pPr>
    </w:p>
    <w:p w14:paraId="1A109226" w14:textId="77777777" w:rsidR="00F87E3F" w:rsidRPr="006C72FB" w:rsidRDefault="00F87E3F" w:rsidP="00FB1D75">
      <w:pPr>
        <w:spacing w:after="0" w:line="240" w:lineRule="auto"/>
        <w:jc w:val="both"/>
        <w:rPr>
          <w:color w:val="000000" w:themeColor="text1"/>
          <w:sz w:val="22"/>
        </w:rPr>
      </w:pPr>
      <w:r w:rsidRPr="006C72FB">
        <w:rPr>
          <w:b/>
          <w:color w:val="000000" w:themeColor="text1"/>
          <w:sz w:val="22"/>
        </w:rPr>
        <w:t xml:space="preserve">NOTA: </w:t>
      </w:r>
      <w:r w:rsidRPr="006C72FB">
        <w:rPr>
          <w:color w:val="000000" w:themeColor="text1"/>
          <w:sz w:val="22"/>
        </w:rPr>
        <w:t xml:space="preserve">La persona natural estará </w:t>
      </w:r>
      <w:proofErr w:type="spellStart"/>
      <w:r w:rsidRPr="006C72FB">
        <w:rPr>
          <w:color w:val="000000" w:themeColor="text1"/>
          <w:sz w:val="22"/>
        </w:rPr>
        <w:t>excenta</w:t>
      </w:r>
      <w:proofErr w:type="spellEnd"/>
      <w:r w:rsidRPr="006C72FB">
        <w:rPr>
          <w:color w:val="000000" w:themeColor="text1"/>
          <w:sz w:val="22"/>
        </w:rPr>
        <w:t xml:space="preserve"> de presentar registro mercantil cuando este dentro de los postulados señalados en el </w:t>
      </w:r>
      <w:r w:rsidR="00A7379C" w:rsidRPr="006C72FB">
        <w:rPr>
          <w:color w:val="000000" w:themeColor="text1"/>
          <w:sz w:val="22"/>
        </w:rPr>
        <w:t>artículo</w:t>
      </w:r>
      <w:r w:rsidRPr="006C72FB">
        <w:rPr>
          <w:color w:val="000000" w:themeColor="text1"/>
          <w:sz w:val="22"/>
        </w:rPr>
        <w:t xml:space="preserve"> 23 del Código de Comercio, el cual establece: </w:t>
      </w:r>
    </w:p>
    <w:p w14:paraId="08C38C82" w14:textId="77777777" w:rsidR="00FB1D75" w:rsidRPr="006C72FB" w:rsidRDefault="00FB1D75" w:rsidP="00FB1D75">
      <w:pPr>
        <w:spacing w:after="0" w:line="240" w:lineRule="auto"/>
        <w:jc w:val="both"/>
        <w:rPr>
          <w:color w:val="000000" w:themeColor="text1"/>
          <w:sz w:val="22"/>
        </w:rPr>
      </w:pPr>
    </w:p>
    <w:p w14:paraId="50F1FC64" w14:textId="77777777" w:rsidR="00F87E3F" w:rsidRPr="006C72FB" w:rsidRDefault="00F87E3F" w:rsidP="00FB1D75">
      <w:pPr>
        <w:spacing w:after="0" w:line="240" w:lineRule="auto"/>
        <w:ind w:firstLine="709"/>
        <w:jc w:val="both"/>
        <w:rPr>
          <w:i/>
          <w:color w:val="000000" w:themeColor="text1"/>
          <w:sz w:val="22"/>
        </w:rPr>
      </w:pPr>
      <w:r w:rsidRPr="006C72FB">
        <w:rPr>
          <w:color w:val="000000" w:themeColor="text1"/>
          <w:sz w:val="22"/>
        </w:rPr>
        <w:t>“</w:t>
      </w:r>
      <w:r w:rsidRPr="006C72FB">
        <w:rPr>
          <w:i/>
          <w:color w:val="000000" w:themeColor="text1"/>
          <w:sz w:val="22"/>
        </w:rPr>
        <w:t>ARTÍCULO 23. &lt;ACTOS QUE NO SON MERCANTILES&gt;. No son mercantiles:</w:t>
      </w:r>
    </w:p>
    <w:p w14:paraId="6E6C65C3" w14:textId="77777777" w:rsidR="00F87E3F" w:rsidRPr="006C72FB" w:rsidRDefault="00F87E3F" w:rsidP="00FB1D75">
      <w:pPr>
        <w:spacing w:after="0" w:line="240" w:lineRule="auto"/>
        <w:ind w:left="709"/>
        <w:jc w:val="both"/>
        <w:rPr>
          <w:i/>
          <w:color w:val="000000" w:themeColor="text1"/>
          <w:sz w:val="22"/>
        </w:rPr>
      </w:pPr>
      <w:r w:rsidRPr="006C72FB">
        <w:rPr>
          <w:i/>
          <w:color w:val="000000" w:themeColor="text1"/>
          <w:sz w:val="22"/>
        </w:rPr>
        <w:t>1) La adquisición de bienes con destino al consumo doméstico o al uso del adquirente, y la enajenación de los mismos o de los sobrantes;</w:t>
      </w:r>
    </w:p>
    <w:p w14:paraId="4F88D716" w14:textId="77777777" w:rsidR="00F87E3F" w:rsidRPr="006C72FB" w:rsidRDefault="00F87E3F" w:rsidP="00FB1D75">
      <w:pPr>
        <w:spacing w:after="0" w:line="240" w:lineRule="auto"/>
        <w:ind w:firstLine="709"/>
        <w:jc w:val="both"/>
        <w:rPr>
          <w:i/>
          <w:color w:val="000000" w:themeColor="text1"/>
          <w:sz w:val="22"/>
        </w:rPr>
      </w:pPr>
      <w:r w:rsidRPr="006C72FB">
        <w:rPr>
          <w:i/>
          <w:color w:val="000000" w:themeColor="text1"/>
          <w:sz w:val="22"/>
        </w:rPr>
        <w:t>2) La adquisición de bienes para producir obras artísticas y la enajenación de éstas por su autor;</w:t>
      </w:r>
    </w:p>
    <w:p w14:paraId="4FB03A89" w14:textId="77777777" w:rsidR="00F87E3F" w:rsidRPr="006C72FB" w:rsidRDefault="00F87E3F" w:rsidP="00FB1D75">
      <w:pPr>
        <w:spacing w:after="0" w:line="240" w:lineRule="auto"/>
        <w:ind w:firstLine="709"/>
        <w:jc w:val="both"/>
        <w:rPr>
          <w:i/>
          <w:color w:val="000000" w:themeColor="text1"/>
          <w:sz w:val="22"/>
        </w:rPr>
      </w:pPr>
      <w:r w:rsidRPr="006C72FB">
        <w:rPr>
          <w:i/>
          <w:color w:val="000000" w:themeColor="text1"/>
          <w:sz w:val="22"/>
        </w:rPr>
        <w:t>3) Las adquisiciones hechas por funcionarios o empleados para fines de servicio público;</w:t>
      </w:r>
    </w:p>
    <w:p w14:paraId="36C287EA" w14:textId="77777777" w:rsidR="00F87E3F" w:rsidRPr="006C72FB" w:rsidRDefault="00F87E3F" w:rsidP="00FB1D75">
      <w:pPr>
        <w:spacing w:after="0" w:line="240" w:lineRule="auto"/>
        <w:ind w:left="709"/>
        <w:jc w:val="both"/>
        <w:rPr>
          <w:i/>
          <w:color w:val="000000" w:themeColor="text1"/>
          <w:sz w:val="22"/>
        </w:rPr>
      </w:pPr>
      <w:r w:rsidRPr="006C72FB">
        <w:rPr>
          <w:i/>
          <w:color w:val="000000" w:themeColor="text1"/>
          <w:sz w:val="22"/>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FE4F64B" w14:textId="77777777" w:rsidR="00F87E3F" w:rsidRPr="006C72FB" w:rsidRDefault="00F87E3F" w:rsidP="00FB1D75">
      <w:pPr>
        <w:spacing w:after="0" w:line="240" w:lineRule="auto"/>
        <w:ind w:firstLine="709"/>
        <w:jc w:val="both"/>
        <w:rPr>
          <w:color w:val="000000" w:themeColor="text1"/>
          <w:sz w:val="22"/>
        </w:rPr>
      </w:pPr>
      <w:r w:rsidRPr="006C72FB">
        <w:rPr>
          <w:i/>
          <w:color w:val="000000" w:themeColor="text1"/>
          <w:sz w:val="22"/>
        </w:rPr>
        <w:t>5) La prestación de servicios inherentes a las profesiones liberales</w:t>
      </w:r>
      <w:r w:rsidRPr="006C72FB">
        <w:rPr>
          <w:color w:val="000000" w:themeColor="text1"/>
          <w:sz w:val="22"/>
        </w:rPr>
        <w:t>”.</w:t>
      </w:r>
    </w:p>
    <w:p w14:paraId="6DC996BA" w14:textId="77777777" w:rsidR="00FB1D75" w:rsidRPr="006C72FB" w:rsidRDefault="00FB1D75" w:rsidP="00FB1D75">
      <w:pPr>
        <w:spacing w:after="0" w:line="240" w:lineRule="auto"/>
        <w:ind w:firstLine="709"/>
        <w:jc w:val="both"/>
        <w:rPr>
          <w:i/>
          <w:color w:val="000000" w:themeColor="text1"/>
          <w:sz w:val="22"/>
        </w:rPr>
      </w:pPr>
    </w:p>
    <w:p w14:paraId="69A84498" w14:textId="77777777" w:rsidR="00F87E3F" w:rsidRPr="006C72FB" w:rsidRDefault="00F87E3F" w:rsidP="0074383D">
      <w:pPr>
        <w:numPr>
          <w:ilvl w:val="3"/>
          <w:numId w:val="14"/>
        </w:numPr>
        <w:spacing w:after="0" w:line="240" w:lineRule="auto"/>
        <w:ind w:left="283" w:hanging="283"/>
        <w:jc w:val="both"/>
        <w:rPr>
          <w:b/>
          <w:bCs/>
          <w:color w:val="000000" w:themeColor="text1"/>
          <w:sz w:val="22"/>
        </w:rPr>
      </w:pPr>
      <w:r w:rsidRPr="006C72FB">
        <w:rPr>
          <w:color w:val="000000" w:themeColor="text1"/>
          <w:sz w:val="22"/>
        </w:rPr>
        <w:t xml:space="preserve">Si se trata de </w:t>
      </w:r>
      <w:r w:rsidRPr="006C72FB">
        <w:rPr>
          <w:i/>
          <w:color w:val="000000" w:themeColor="text1"/>
          <w:sz w:val="22"/>
        </w:rPr>
        <w:t>personas jurídicas</w:t>
      </w:r>
      <w:r w:rsidRPr="006C72FB">
        <w:rPr>
          <w:color w:val="000000" w:themeColor="text1"/>
          <w:sz w:val="22"/>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w:t>
      </w:r>
    </w:p>
    <w:p w14:paraId="775C7220" w14:textId="77777777" w:rsidR="00FB1D75" w:rsidRPr="006C72FB" w:rsidRDefault="00FB1D75" w:rsidP="00FB1D75">
      <w:pPr>
        <w:spacing w:after="0" w:line="240" w:lineRule="auto"/>
        <w:ind w:left="169"/>
        <w:jc w:val="both"/>
        <w:rPr>
          <w:b/>
          <w:bCs/>
          <w:color w:val="000000" w:themeColor="text1"/>
          <w:sz w:val="22"/>
        </w:rPr>
      </w:pPr>
    </w:p>
    <w:p w14:paraId="30933FF2" w14:textId="77777777" w:rsidR="00F87E3F" w:rsidRPr="006C72FB" w:rsidRDefault="00F87E3F" w:rsidP="0074383D">
      <w:pPr>
        <w:numPr>
          <w:ilvl w:val="3"/>
          <w:numId w:val="14"/>
        </w:numPr>
        <w:spacing w:after="0" w:line="240" w:lineRule="auto"/>
        <w:ind w:left="283" w:hanging="283"/>
        <w:jc w:val="both"/>
        <w:rPr>
          <w:color w:val="000000" w:themeColor="text1"/>
          <w:sz w:val="22"/>
        </w:rPr>
      </w:pPr>
      <w:r w:rsidRPr="006C72FB">
        <w:rPr>
          <w:color w:val="000000" w:themeColor="text1"/>
          <w:sz w:val="22"/>
          <w:lang w:eastAsia="x-none"/>
        </w:rPr>
        <w:t>La matrícula mercantil deberá estar renovada de acuerdo a su anualidad.</w:t>
      </w:r>
    </w:p>
    <w:p w14:paraId="1C08E661" w14:textId="77777777" w:rsidR="00F87E3F" w:rsidRPr="006C72FB" w:rsidRDefault="00F87E3F" w:rsidP="00F87E3F">
      <w:pPr>
        <w:jc w:val="both"/>
        <w:rPr>
          <w:color w:val="000000" w:themeColor="text1"/>
          <w:sz w:val="22"/>
        </w:rPr>
      </w:pPr>
    </w:p>
    <w:p w14:paraId="1C7AEB4F" w14:textId="77777777" w:rsidR="00F87E3F" w:rsidRPr="006C72FB" w:rsidRDefault="00F87E3F" w:rsidP="00731F1D">
      <w:pPr>
        <w:pStyle w:val="Style48"/>
        <w:widowControl/>
        <w:spacing w:line="240" w:lineRule="auto"/>
        <w:ind w:left="284"/>
        <w:rPr>
          <w:rStyle w:val="FontStyle66"/>
          <w:rFonts w:ascii="Arial" w:hAnsi="Arial" w:cs="Arial"/>
          <w:color w:val="000000" w:themeColor="text1"/>
          <w:szCs w:val="20"/>
          <w:lang w:val="es-ES_tradnl" w:eastAsia="es-ES_tradnl"/>
        </w:rPr>
      </w:pPr>
      <w:r w:rsidRPr="006C72FB">
        <w:rPr>
          <w:rStyle w:val="FontStyle66"/>
          <w:rFonts w:ascii="Arial" w:hAnsi="Arial" w:cs="Arial"/>
          <w:b/>
          <w:color w:val="000000" w:themeColor="text1"/>
          <w:szCs w:val="20"/>
          <w:lang w:val="es-ES_tradnl" w:eastAsia="es-ES_tradnl"/>
        </w:rPr>
        <w:t>Nota 1:</w:t>
      </w:r>
      <w:r w:rsidRPr="006C72FB">
        <w:rPr>
          <w:rStyle w:val="FontStyle66"/>
          <w:rFonts w:ascii="Arial" w:hAnsi="Arial" w:cs="Arial"/>
          <w:color w:val="000000" w:themeColor="text1"/>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A207E6" w14:textId="77777777" w:rsidR="00F87E3F" w:rsidRPr="006C72FB" w:rsidRDefault="00F87E3F" w:rsidP="00731F1D">
      <w:pPr>
        <w:pStyle w:val="Style48"/>
        <w:widowControl/>
        <w:spacing w:line="240" w:lineRule="auto"/>
        <w:ind w:left="284"/>
        <w:rPr>
          <w:rStyle w:val="FontStyle66"/>
          <w:rFonts w:ascii="Arial" w:hAnsi="Arial" w:cs="Arial"/>
          <w:color w:val="000000" w:themeColor="text1"/>
          <w:szCs w:val="20"/>
          <w:lang w:val="es-ES_tradnl" w:eastAsia="es-ES_tradnl"/>
        </w:rPr>
      </w:pPr>
    </w:p>
    <w:p w14:paraId="0D15C000" w14:textId="77777777" w:rsidR="00F87E3F" w:rsidRPr="006C72FB" w:rsidRDefault="00F87E3F" w:rsidP="00731F1D">
      <w:pPr>
        <w:spacing w:after="0"/>
        <w:ind w:left="284"/>
        <w:jc w:val="both"/>
        <w:rPr>
          <w:bCs/>
          <w:color w:val="000000" w:themeColor="text1"/>
          <w:sz w:val="22"/>
        </w:rPr>
      </w:pPr>
      <w:r w:rsidRPr="006C72FB">
        <w:rPr>
          <w:bCs/>
          <w:color w:val="000000" w:themeColor="text1"/>
          <w:sz w:val="22"/>
        </w:rPr>
        <w:t>Si el oferente no presenta con su propuesta la copia pertinente de los estatutos si corresponde, la Entidad requerirá al proponente a fin de que aporte dicho(s) documento(s) dentro del plazo que le señale para el efecto.</w:t>
      </w:r>
    </w:p>
    <w:p w14:paraId="16737161" w14:textId="77777777" w:rsidR="00F87E3F" w:rsidRPr="006C72FB" w:rsidRDefault="00F87E3F" w:rsidP="00731F1D">
      <w:pPr>
        <w:pStyle w:val="Style48"/>
        <w:widowControl/>
        <w:spacing w:line="240" w:lineRule="auto"/>
        <w:ind w:left="284"/>
        <w:rPr>
          <w:rStyle w:val="FontStyle66"/>
          <w:rFonts w:ascii="Arial" w:hAnsi="Arial" w:cs="Arial"/>
          <w:color w:val="000000" w:themeColor="text1"/>
          <w:szCs w:val="20"/>
          <w:lang w:eastAsia="es-ES_tradnl"/>
        </w:rPr>
      </w:pPr>
    </w:p>
    <w:p w14:paraId="65D1649C" w14:textId="77777777" w:rsidR="00F87E3F" w:rsidRPr="006C72FB" w:rsidRDefault="00F87E3F" w:rsidP="00731F1D">
      <w:pPr>
        <w:pStyle w:val="Style48"/>
        <w:widowControl/>
        <w:spacing w:line="240" w:lineRule="auto"/>
        <w:ind w:left="284"/>
        <w:rPr>
          <w:rFonts w:ascii="Arial" w:hAnsi="Arial" w:cs="Arial"/>
          <w:color w:val="000000" w:themeColor="text1"/>
          <w:sz w:val="22"/>
          <w:szCs w:val="20"/>
          <w:lang w:eastAsia="x-none"/>
        </w:rPr>
      </w:pPr>
      <w:r w:rsidRPr="006C72FB">
        <w:rPr>
          <w:rFonts w:ascii="Arial" w:hAnsi="Arial" w:cs="Arial"/>
          <w:b/>
          <w:color w:val="000000" w:themeColor="text1"/>
          <w:sz w:val="22"/>
          <w:szCs w:val="20"/>
          <w:lang w:eastAsia="x-none"/>
        </w:rPr>
        <w:t xml:space="preserve">Nota 2: </w:t>
      </w:r>
      <w:r w:rsidRPr="006C72FB">
        <w:rPr>
          <w:rFonts w:ascii="Arial" w:hAnsi="Arial" w:cs="Arial"/>
          <w:color w:val="000000" w:themeColor="text1"/>
          <w:sz w:val="22"/>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D0DB4BA" w14:textId="77777777" w:rsidR="00F87E3F" w:rsidRPr="006C72FB" w:rsidRDefault="00F87E3F" w:rsidP="00F87E3F">
      <w:pPr>
        <w:ind w:left="720"/>
        <w:jc w:val="both"/>
        <w:rPr>
          <w:color w:val="000000" w:themeColor="text1"/>
          <w:sz w:val="22"/>
        </w:rPr>
      </w:pPr>
    </w:p>
    <w:p w14:paraId="01DB074F" w14:textId="16ABEE5D" w:rsidR="00731F1D" w:rsidRPr="006C72FB" w:rsidRDefault="00F87E3F" w:rsidP="0074383D">
      <w:pPr>
        <w:numPr>
          <w:ilvl w:val="3"/>
          <w:numId w:val="14"/>
        </w:numPr>
        <w:spacing w:after="0" w:line="240" w:lineRule="auto"/>
        <w:ind w:left="283" w:hanging="283"/>
        <w:jc w:val="both"/>
        <w:rPr>
          <w:color w:val="000000" w:themeColor="text1"/>
          <w:sz w:val="22"/>
        </w:rPr>
      </w:pPr>
      <w:r w:rsidRPr="006C72FB">
        <w:rPr>
          <w:color w:val="000000" w:themeColor="text1"/>
          <w:sz w:val="22"/>
        </w:rPr>
        <w:t xml:space="preserve">Si El PROPONENTE es un </w:t>
      </w:r>
      <w:r w:rsidRPr="006C72FB">
        <w:rPr>
          <w:b/>
          <w:i/>
          <w:color w:val="000000" w:themeColor="text1"/>
          <w:sz w:val="22"/>
        </w:rPr>
        <w:t>consorcio o una unión temporal</w:t>
      </w:r>
      <w:r w:rsidRPr="006C72FB">
        <w:rPr>
          <w:color w:val="000000" w:themeColor="text1"/>
          <w:sz w:val="22"/>
        </w:rPr>
        <w:t xml:space="preserve">, cada una de las personas naturales o jurídicas que los integren deberán presentar su registro mercantil o certificado de existencia y representación legal, según corresponda, expedido por la Cámara de Comercio, en el que conste que está </w:t>
      </w:r>
      <w:r w:rsidR="00813144" w:rsidRPr="006C72FB">
        <w:rPr>
          <w:color w:val="000000" w:themeColor="text1"/>
          <w:sz w:val="22"/>
        </w:rPr>
        <w:t>registrada y</w:t>
      </w:r>
      <w:r w:rsidRPr="006C72FB">
        <w:rPr>
          <w:color w:val="000000" w:themeColor="text1"/>
          <w:sz w:val="22"/>
        </w:rPr>
        <w:t xml:space="preserve"> que el término de su duración es mayor a la del contrato, liquidación y un (1) año más y que el objeto comercial le permita el desarrollo del contrato.</w:t>
      </w:r>
    </w:p>
    <w:p w14:paraId="4AB41CF8" w14:textId="77777777" w:rsidR="00731F1D" w:rsidRPr="006C72FB" w:rsidRDefault="00731F1D" w:rsidP="00731F1D">
      <w:pPr>
        <w:spacing w:after="0" w:line="240" w:lineRule="auto"/>
        <w:ind w:left="283"/>
        <w:jc w:val="both"/>
        <w:rPr>
          <w:color w:val="000000" w:themeColor="text1"/>
          <w:sz w:val="22"/>
        </w:rPr>
      </w:pPr>
    </w:p>
    <w:p w14:paraId="7AC82392" w14:textId="77777777" w:rsidR="00F87E3F" w:rsidRPr="006C72FB" w:rsidRDefault="00F87E3F" w:rsidP="00731F1D">
      <w:pPr>
        <w:spacing w:after="0" w:line="240" w:lineRule="auto"/>
        <w:ind w:left="283"/>
        <w:jc w:val="both"/>
        <w:rPr>
          <w:color w:val="000000" w:themeColor="text1"/>
          <w:sz w:val="22"/>
        </w:rPr>
      </w:pPr>
      <w:r w:rsidRPr="006C72FB">
        <w:rPr>
          <w:b/>
          <w:bCs/>
          <w:color w:val="000000" w:themeColor="text1"/>
          <w:spacing w:val="-3"/>
          <w:sz w:val="22"/>
        </w:rPr>
        <w:t>Cuando la oferta se presente en consorcio o unión temporal, se requiere</w:t>
      </w:r>
      <w:r w:rsidRPr="006C72FB">
        <w:rPr>
          <w:color w:val="000000" w:themeColor="text1"/>
          <w:spacing w:val="-3"/>
          <w:sz w:val="22"/>
        </w:rPr>
        <w:t>:</w:t>
      </w:r>
    </w:p>
    <w:p w14:paraId="6B0981D6" w14:textId="77777777" w:rsidR="00F87E3F" w:rsidRPr="006C72FB" w:rsidRDefault="00F87E3F" w:rsidP="0074383D">
      <w:pPr>
        <w:numPr>
          <w:ilvl w:val="0"/>
          <w:numId w:val="21"/>
        </w:numPr>
        <w:spacing w:after="0" w:line="240" w:lineRule="auto"/>
        <w:jc w:val="both"/>
        <w:rPr>
          <w:color w:val="000000" w:themeColor="text1"/>
          <w:spacing w:val="-3"/>
          <w:sz w:val="22"/>
        </w:rPr>
      </w:pPr>
      <w:r w:rsidRPr="006C72FB">
        <w:rPr>
          <w:color w:val="000000" w:themeColor="text1"/>
          <w:spacing w:val="-3"/>
          <w:sz w:val="22"/>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66C6DADD" w14:textId="77777777" w:rsidR="00F87E3F" w:rsidRPr="006C72FB" w:rsidRDefault="00F87E3F" w:rsidP="0074383D">
      <w:pPr>
        <w:numPr>
          <w:ilvl w:val="0"/>
          <w:numId w:val="21"/>
        </w:numPr>
        <w:spacing w:after="0" w:line="240" w:lineRule="auto"/>
        <w:jc w:val="both"/>
        <w:rPr>
          <w:color w:val="000000" w:themeColor="text1"/>
          <w:spacing w:val="-3"/>
          <w:sz w:val="22"/>
        </w:rPr>
      </w:pPr>
      <w:r w:rsidRPr="006C72FB">
        <w:rPr>
          <w:color w:val="000000" w:themeColor="text1"/>
          <w:spacing w:val="-3"/>
          <w:sz w:val="22"/>
        </w:rPr>
        <w:t>En el acta de constitución se deberá d</w:t>
      </w:r>
      <w:r w:rsidRPr="006C72FB">
        <w:rPr>
          <w:snapToGrid w:val="0"/>
          <w:color w:val="000000" w:themeColor="text1"/>
          <w:sz w:val="22"/>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75C72E51" w14:textId="77777777" w:rsidR="00F87E3F" w:rsidRPr="006C72FB" w:rsidRDefault="00F87E3F" w:rsidP="0074383D">
      <w:pPr>
        <w:numPr>
          <w:ilvl w:val="0"/>
          <w:numId w:val="21"/>
        </w:numPr>
        <w:spacing w:after="0" w:line="240" w:lineRule="auto"/>
        <w:jc w:val="both"/>
        <w:rPr>
          <w:color w:val="000000" w:themeColor="text1"/>
          <w:spacing w:val="-3"/>
          <w:sz w:val="22"/>
        </w:rPr>
      </w:pPr>
      <w:r w:rsidRPr="006C72FB">
        <w:rPr>
          <w:color w:val="000000" w:themeColor="text1"/>
          <w:spacing w:val="-3"/>
          <w:sz w:val="22"/>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7548D80D" w14:textId="77777777" w:rsidR="00F87E3F" w:rsidRPr="006C72FB" w:rsidRDefault="00F87E3F" w:rsidP="0074383D">
      <w:pPr>
        <w:numPr>
          <w:ilvl w:val="0"/>
          <w:numId w:val="21"/>
        </w:numPr>
        <w:spacing w:after="0" w:line="240" w:lineRule="auto"/>
        <w:jc w:val="both"/>
        <w:rPr>
          <w:color w:val="000000" w:themeColor="text1"/>
          <w:spacing w:val="-3"/>
          <w:sz w:val="22"/>
        </w:rPr>
      </w:pPr>
      <w:r w:rsidRPr="006C72FB">
        <w:rPr>
          <w:color w:val="000000" w:themeColor="text1"/>
          <w:spacing w:val="-3"/>
          <w:sz w:val="22"/>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6C72FB">
        <w:rPr>
          <w:color w:val="000000" w:themeColor="text1"/>
          <w:sz w:val="22"/>
          <w:lang w:eastAsia="x-none"/>
        </w:rPr>
        <w:t>cuando los estatutos así lo exijan</w:t>
      </w:r>
      <w:r w:rsidRPr="006C72FB">
        <w:rPr>
          <w:color w:val="000000" w:themeColor="text1"/>
          <w:spacing w:val="-3"/>
          <w:sz w:val="22"/>
        </w:rPr>
        <w:t xml:space="preserve"> deberá acreditarse tal situación de manera sumaria.  </w:t>
      </w:r>
    </w:p>
    <w:p w14:paraId="06956A08" w14:textId="77777777" w:rsidR="00F87E3F" w:rsidRPr="006C72FB" w:rsidRDefault="00F87E3F" w:rsidP="00F87E3F">
      <w:pPr>
        <w:pStyle w:val="Prrafodelista"/>
        <w:rPr>
          <w:rFonts w:ascii="Arial" w:hAnsi="Arial" w:cs="Arial"/>
          <w:color w:val="000000" w:themeColor="text1"/>
          <w:spacing w:val="-3"/>
          <w:szCs w:val="20"/>
        </w:rPr>
      </w:pPr>
    </w:p>
    <w:p w14:paraId="2D115966" w14:textId="77777777" w:rsidR="00F87E3F" w:rsidRPr="006C72FB" w:rsidRDefault="00F87E3F" w:rsidP="00F87E3F">
      <w:pPr>
        <w:ind w:right="334"/>
        <w:jc w:val="both"/>
        <w:rPr>
          <w:b/>
          <w:bCs/>
          <w:color w:val="000000" w:themeColor="text1"/>
          <w:spacing w:val="-3"/>
          <w:sz w:val="22"/>
        </w:rPr>
      </w:pPr>
      <w:r w:rsidRPr="006C72FB">
        <w:rPr>
          <w:b/>
          <w:bCs/>
          <w:color w:val="000000" w:themeColor="text1"/>
          <w:spacing w:val="-3"/>
          <w:sz w:val="22"/>
        </w:rPr>
        <w:t>Los proponentes que se presenten como consorcio o unión temporal deberán tener en cuenta que:</w:t>
      </w:r>
    </w:p>
    <w:p w14:paraId="0D9F6324" w14:textId="77777777" w:rsidR="00F87E3F" w:rsidRPr="006C72FB" w:rsidRDefault="00F87E3F" w:rsidP="0074383D">
      <w:pPr>
        <w:numPr>
          <w:ilvl w:val="4"/>
          <w:numId w:val="14"/>
        </w:numPr>
        <w:spacing w:after="120" w:line="240" w:lineRule="auto"/>
        <w:ind w:left="709"/>
        <w:jc w:val="both"/>
        <w:rPr>
          <w:color w:val="000000" w:themeColor="text1"/>
          <w:spacing w:val="-3"/>
          <w:sz w:val="22"/>
        </w:rPr>
      </w:pPr>
      <w:r w:rsidRPr="006C72FB">
        <w:rPr>
          <w:color w:val="000000" w:themeColor="text1"/>
          <w:spacing w:val="-3"/>
          <w:sz w:val="22"/>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36AB21B0" w14:textId="77777777" w:rsidR="00F87E3F" w:rsidRPr="006C72FB" w:rsidRDefault="00F87E3F" w:rsidP="0074383D">
      <w:pPr>
        <w:numPr>
          <w:ilvl w:val="4"/>
          <w:numId w:val="14"/>
        </w:numPr>
        <w:spacing w:after="120" w:line="240" w:lineRule="auto"/>
        <w:ind w:left="709"/>
        <w:jc w:val="both"/>
        <w:rPr>
          <w:snapToGrid w:val="0"/>
          <w:color w:val="000000" w:themeColor="text1"/>
          <w:sz w:val="22"/>
        </w:rPr>
      </w:pPr>
      <w:r w:rsidRPr="006C72FB">
        <w:rPr>
          <w:snapToGrid w:val="0"/>
          <w:color w:val="000000" w:themeColor="text1"/>
          <w:sz w:val="22"/>
        </w:rPr>
        <w:t xml:space="preserve">El objeto social de cada uno de los integrantes del consorcio o unión temporal, deberá comprender actividades cuyo objeto social </w:t>
      </w:r>
      <w:proofErr w:type="spellStart"/>
      <w:r w:rsidRPr="006C72FB">
        <w:rPr>
          <w:snapToGrid w:val="0"/>
          <w:color w:val="000000" w:themeColor="text1"/>
          <w:sz w:val="22"/>
        </w:rPr>
        <w:t>este</w:t>
      </w:r>
      <w:proofErr w:type="spellEnd"/>
      <w:r w:rsidRPr="006C72FB">
        <w:rPr>
          <w:snapToGrid w:val="0"/>
          <w:color w:val="000000" w:themeColor="text1"/>
          <w:sz w:val="22"/>
        </w:rPr>
        <w:t xml:space="preserve"> relacionado con el objeto de este proceso de selección y cumplan con todos los requisitos exigidos en los Pliegos de condiciones. </w:t>
      </w:r>
    </w:p>
    <w:p w14:paraId="5E382CF6" w14:textId="77777777" w:rsidR="00F87E3F" w:rsidRPr="006C72FB" w:rsidRDefault="00F87E3F" w:rsidP="0074383D">
      <w:pPr>
        <w:numPr>
          <w:ilvl w:val="4"/>
          <w:numId w:val="14"/>
        </w:numPr>
        <w:spacing w:after="120" w:line="240" w:lineRule="auto"/>
        <w:ind w:left="709"/>
        <w:jc w:val="both"/>
        <w:rPr>
          <w:color w:val="000000" w:themeColor="text1"/>
          <w:spacing w:val="-3"/>
          <w:sz w:val="22"/>
        </w:rPr>
      </w:pPr>
      <w:r w:rsidRPr="006C72FB">
        <w:rPr>
          <w:color w:val="000000" w:themeColor="text1"/>
          <w:spacing w:val="-3"/>
          <w:sz w:val="22"/>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w:t>
      </w:r>
      <w:r w:rsidRPr="006C72FB">
        <w:rPr>
          <w:color w:val="000000" w:themeColor="text1"/>
          <w:spacing w:val="-3"/>
          <w:sz w:val="22"/>
        </w:rPr>
        <w:lastRenderedPageBreak/>
        <w:t>evento de aplicación de sanciones por parte de LA ENTIDAD, estas se aplicarán por igual a cada uno de los integrantes.</w:t>
      </w:r>
    </w:p>
    <w:p w14:paraId="2C21B2E8" w14:textId="77777777" w:rsidR="00F87E3F" w:rsidRPr="006C72FB" w:rsidRDefault="00F87E3F" w:rsidP="0074383D">
      <w:pPr>
        <w:numPr>
          <w:ilvl w:val="4"/>
          <w:numId w:val="14"/>
        </w:numPr>
        <w:spacing w:after="120" w:line="240" w:lineRule="auto"/>
        <w:ind w:left="709"/>
        <w:jc w:val="both"/>
        <w:rPr>
          <w:color w:val="000000" w:themeColor="text1"/>
          <w:spacing w:val="-3"/>
          <w:sz w:val="22"/>
        </w:rPr>
      </w:pPr>
      <w:r w:rsidRPr="006C72FB">
        <w:rPr>
          <w:color w:val="000000" w:themeColor="text1"/>
          <w:spacing w:val="-3"/>
          <w:sz w:val="22"/>
        </w:rPr>
        <w:t>LA ENTIDAD</w:t>
      </w:r>
      <w:r w:rsidRPr="006C72FB" w:rsidDel="00F7125B">
        <w:rPr>
          <w:color w:val="000000" w:themeColor="text1"/>
          <w:spacing w:val="-3"/>
          <w:sz w:val="22"/>
        </w:rPr>
        <w:t xml:space="preserve"> </w:t>
      </w:r>
      <w:r w:rsidRPr="006C72FB">
        <w:rPr>
          <w:color w:val="000000" w:themeColor="text1"/>
          <w:spacing w:val="-3"/>
          <w:sz w:val="22"/>
        </w:rPr>
        <w:t xml:space="preserve">no acepta ofertas bajo la modalidad de promesa de conformación de Consorcios o Uniones Temporales o Sociedades Futuras.  </w:t>
      </w:r>
    </w:p>
    <w:p w14:paraId="23D94A72" w14:textId="77777777" w:rsidR="00F87E3F" w:rsidRPr="006C72FB" w:rsidRDefault="00F87E3F" w:rsidP="0074383D">
      <w:pPr>
        <w:numPr>
          <w:ilvl w:val="4"/>
          <w:numId w:val="14"/>
        </w:numPr>
        <w:spacing w:after="120" w:line="240" w:lineRule="auto"/>
        <w:ind w:left="709"/>
        <w:jc w:val="both"/>
        <w:rPr>
          <w:color w:val="000000" w:themeColor="text1"/>
          <w:spacing w:val="-3"/>
          <w:sz w:val="22"/>
        </w:rPr>
      </w:pPr>
      <w:r w:rsidRPr="006C72FB">
        <w:rPr>
          <w:color w:val="000000" w:themeColor="text1"/>
          <w:spacing w:val="-3"/>
          <w:sz w:val="22"/>
        </w:rPr>
        <w:t xml:space="preserve">En caso de resultar favorecidos con la adjudicación de la contratación, para la suscripción del contrato y dentro del término que establezca la entidad, se debe presentar el RUT del consorcio o unión temporal.  </w:t>
      </w:r>
    </w:p>
    <w:p w14:paraId="6209BAEC" w14:textId="77777777" w:rsidR="00F87E3F" w:rsidRPr="006C72FB" w:rsidRDefault="00F87E3F" w:rsidP="0074383D">
      <w:pPr>
        <w:numPr>
          <w:ilvl w:val="4"/>
          <w:numId w:val="14"/>
        </w:numPr>
        <w:spacing w:after="120" w:line="240" w:lineRule="auto"/>
        <w:ind w:left="709"/>
        <w:jc w:val="both"/>
        <w:rPr>
          <w:color w:val="000000" w:themeColor="text1"/>
          <w:spacing w:val="-3"/>
          <w:sz w:val="22"/>
        </w:rPr>
      </w:pPr>
      <w:r w:rsidRPr="006C72FB">
        <w:rPr>
          <w:color w:val="000000" w:themeColor="text1"/>
          <w:spacing w:val="-3"/>
          <w:sz w:val="22"/>
        </w:rPr>
        <w:t xml:space="preserve">Las condiciones que establezcan los integrantes con respecto a las actividades, porcentajes, términos y/o extensión de la participación, no podrán ser modificadas sin el consentimiento previo de LA ENTIDAD.  </w:t>
      </w:r>
    </w:p>
    <w:p w14:paraId="2A54E2D3" w14:textId="482C661B"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pacing w:val="-3"/>
          <w:sz w:val="22"/>
        </w:rPr>
        <w:t xml:space="preserve">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w:t>
      </w:r>
      <w:r w:rsidR="003847AC" w:rsidRPr="006C72FB">
        <w:rPr>
          <w:color w:val="000000" w:themeColor="text1"/>
          <w:spacing w:val="-3"/>
          <w:sz w:val="22"/>
        </w:rPr>
        <w:t>de acuerdo con</w:t>
      </w:r>
      <w:r w:rsidRPr="006C72FB">
        <w:rPr>
          <w:color w:val="000000" w:themeColor="text1"/>
          <w:spacing w:val="-3"/>
          <w:sz w:val="22"/>
        </w:rPr>
        <w:t xml:space="preserve"> lo previsto en el artículo 9 de la ley 80 de </w:t>
      </w:r>
      <w:r w:rsidRPr="006C72FB">
        <w:rPr>
          <w:color w:val="000000" w:themeColor="text1"/>
          <w:sz w:val="22"/>
        </w:rPr>
        <w:t>1993.</w:t>
      </w:r>
    </w:p>
    <w:p w14:paraId="158E927F" w14:textId="77777777"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z w:val="22"/>
        </w:rPr>
        <w:t>Adicionalmente, para el caso de los consorcios o uniones temporales deberá adjuntarse el documento de constitución de los mismos, en el cual se indicará:</w:t>
      </w:r>
    </w:p>
    <w:p w14:paraId="1996BD73" w14:textId="77777777" w:rsidR="00F87E3F" w:rsidRPr="006C72FB" w:rsidRDefault="00F87E3F" w:rsidP="0074383D">
      <w:pPr>
        <w:numPr>
          <w:ilvl w:val="1"/>
          <w:numId w:val="22"/>
        </w:numPr>
        <w:tabs>
          <w:tab w:val="clear" w:pos="1440"/>
          <w:tab w:val="num" w:pos="3780"/>
        </w:tabs>
        <w:spacing w:after="120" w:line="240" w:lineRule="auto"/>
        <w:ind w:left="1134" w:hanging="141"/>
        <w:jc w:val="both"/>
        <w:rPr>
          <w:color w:val="000000" w:themeColor="text1"/>
          <w:sz w:val="22"/>
        </w:rPr>
      </w:pPr>
      <w:r w:rsidRPr="006C72FB">
        <w:rPr>
          <w:color w:val="000000" w:themeColor="text1"/>
          <w:sz w:val="22"/>
        </w:rPr>
        <w:t>El objeto social o actividad mercantil, el cual deberá ser el mismo del objeto a contratar.</w:t>
      </w:r>
    </w:p>
    <w:p w14:paraId="46EE97CE" w14:textId="77777777" w:rsidR="00F87E3F" w:rsidRPr="006C72FB" w:rsidRDefault="00F87E3F" w:rsidP="0074383D">
      <w:pPr>
        <w:numPr>
          <w:ilvl w:val="1"/>
          <w:numId w:val="22"/>
        </w:numPr>
        <w:tabs>
          <w:tab w:val="clear" w:pos="1440"/>
          <w:tab w:val="num" w:pos="3780"/>
        </w:tabs>
        <w:spacing w:after="120" w:line="240" w:lineRule="auto"/>
        <w:ind w:left="1134" w:hanging="141"/>
        <w:jc w:val="both"/>
        <w:rPr>
          <w:color w:val="000000" w:themeColor="text1"/>
          <w:sz w:val="22"/>
        </w:rPr>
      </w:pPr>
      <w:r w:rsidRPr="006C72FB">
        <w:rPr>
          <w:color w:val="000000" w:themeColor="text1"/>
          <w:sz w:val="22"/>
        </w:rPr>
        <w:t>Si la participación es a título de Consorcio o Unión Temporal y las reglas básicas que regulan las relaciones entre sus integrantes.</w:t>
      </w:r>
    </w:p>
    <w:p w14:paraId="4A428810" w14:textId="77777777" w:rsidR="00F87E3F" w:rsidRPr="006C72FB" w:rsidRDefault="00F87E3F" w:rsidP="0074383D">
      <w:pPr>
        <w:numPr>
          <w:ilvl w:val="1"/>
          <w:numId w:val="22"/>
        </w:numPr>
        <w:tabs>
          <w:tab w:val="clear" w:pos="1440"/>
          <w:tab w:val="num" w:pos="3780"/>
        </w:tabs>
        <w:spacing w:after="120" w:line="240" w:lineRule="auto"/>
        <w:ind w:left="1134" w:hanging="141"/>
        <w:jc w:val="both"/>
        <w:rPr>
          <w:color w:val="000000" w:themeColor="text1"/>
          <w:sz w:val="22"/>
        </w:rPr>
      </w:pPr>
      <w:r w:rsidRPr="006C72FB">
        <w:rPr>
          <w:color w:val="000000" w:themeColor="text1"/>
          <w:sz w:val="22"/>
        </w:rPr>
        <w:t>El porcentaje de participación de cada uno de los integrantes del Consorcio o Unión Temporal en el mismo.</w:t>
      </w:r>
    </w:p>
    <w:p w14:paraId="756A9990" w14:textId="77777777" w:rsidR="00F87E3F" w:rsidRPr="006C72FB" w:rsidRDefault="00F87E3F" w:rsidP="0074383D">
      <w:pPr>
        <w:numPr>
          <w:ilvl w:val="1"/>
          <w:numId w:val="22"/>
        </w:numPr>
        <w:tabs>
          <w:tab w:val="clear" w:pos="1440"/>
          <w:tab w:val="num" w:pos="3780"/>
        </w:tabs>
        <w:spacing w:after="120" w:line="240" w:lineRule="auto"/>
        <w:ind w:left="1134" w:hanging="141"/>
        <w:jc w:val="both"/>
        <w:rPr>
          <w:color w:val="000000" w:themeColor="text1"/>
          <w:sz w:val="22"/>
        </w:rPr>
      </w:pPr>
      <w:r w:rsidRPr="006C72FB">
        <w:rPr>
          <w:color w:val="000000" w:themeColor="text1"/>
          <w:sz w:val="22"/>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5921BA8" w14:textId="52C48EC6" w:rsidR="00F87E3F" w:rsidRPr="006C72FB" w:rsidRDefault="00F87E3F" w:rsidP="0074383D">
      <w:pPr>
        <w:numPr>
          <w:ilvl w:val="1"/>
          <w:numId w:val="22"/>
        </w:numPr>
        <w:tabs>
          <w:tab w:val="clear" w:pos="1440"/>
          <w:tab w:val="num" w:pos="3780"/>
        </w:tabs>
        <w:spacing w:after="120" w:line="240" w:lineRule="auto"/>
        <w:ind w:left="1134" w:hanging="141"/>
        <w:jc w:val="both"/>
        <w:rPr>
          <w:color w:val="000000" w:themeColor="text1"/>
          <w:sz w:val="22"/>
        </w:rPr>
      </w:pPr>
      <w:r w:rsidRPr="006C72FB">
        <w:rPr>
          <w:color w:val="000000" w:themeColor="text1"/>
          <w:sz w:val="22"/>
        </w:rPr>
        <w:t xml:space="preserve">La duración del Consorcio o de la Unión Temporal, contada a partir de la fecha del proceso de contratación, no debe ser inferior al plazo de vigencia del contrato, liquidación y un (1) año más. </w:t>
      </w:r>
      <w:r w:rsidR="005E452A" w:rsidRPr="006C72FB">
        <w:rPr>
          <w:b/>
          <w:color w:val="000000" w:themeColor="text1"/>
          <w:sz w:val="22"/>
        </w:rPr>
        <w:t>Así</w:t>
      </w:r>
      <w:r w:rsidRPr="006C72FB">
        <w:rPr>
          <w:b/>
          <w:color w:val="000000" w:themeColor="text1"/>
          <w:sz w:val="22"/>
        </w:rPr>
        <w:t xml:space="preserve"> mismo, el presente requisito debe ser cumplido por cada uno de los integrantes. </w:t>
      </w:r>
      <w:r w:rsidRPr="006C72FB">
        <w:rPr>
          <w:color w:val="000000" w:themeColor="text1"/>
          <w:sz w:val="22"/>
        </w:rPr>
        <w:t xml:space="preserve"> Lo anterior, sin perjuicio de que, con posterioridad, los integrantes del Consorcio o Unión Temporal estén llamados a responder por hechos u omisiones ocurridos durante la ejecución y liquidación del Contrato.</w:t>
      </w:r>
    </w:p>
    <w:p w14:paraId="213BB6B4" w14:textId="77777777" w:rsidR="00F87E3F" w:rsidRPr="006C72FB" w:rsidRDefault="00F87E3F" w:rsidP="0074383D">
      <w:pPr>
        <w:numPr>
          <w:ilvl w:val="1"/>
          <w:numId w:val="22"/>
        </w:numPr>
        <w:tabs>
          <w:tab w:val="clear" w:pos="1440"/>
          <w:tab w:val="num" w:pos="3780"/>
        </w:tabs>
        <w:spacing w:after="120" w:line="240" w:lineRule="auto"/>
        <w:ind w:left="1134" w:hanging="141"/>
        <w:jc w:val="both"/>
        <w:rPr>
          <w:color w:val="000000" w:themeColor="text1"/>
          <w:sz w:val="22"/>
        </w:rPr>
      </w:pPr>
      <w:r w:rsidRPr="006C72FB">
        <w:rPr>
          <w:color w:val="000000" w:themeColor="text1"/>
          <w:sz w:val="22"/>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6C72FB">
        <w:rPr>
          <w:color w:val="000000" w:themeColor="text1"/>
          <w:sz w:val="22"/>
          <w:lang w:eastAsia="x-none"/>
        </w:rPr>
        <w:t>La aceptación del representante principal y suplente deberá constar con su firma en el documento de constitución del consorcio o de la unión temporal.</w:t>
      </w:r>
    </w:p>
    <w:p w14:paraId="0ADCD37D" w14:textId="77777777"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z w:val="22"/>
        </w:rPr>
        <w:t xml:space="preserve">Si se trata de personas jurídicas extranjeras sin sucursal en Colombia, mediante documentos expedidos dentro de los seis (6) meses anteriores al cierre </w:t>
      </w:r>
      <w:r w:rsidRPr="006C72FB">
        <w:rPr>
          <w:rFonts w:eastAsia="Arial Unicode MS"/>
          <w:iCs/>
          <w:color w:val="000000" w:themeColor="text1"/>
          <w:sz w:val="22"/>
        </w:rPr>
        <w:t>o presentación de ofertas</w:t>
      </w:r>
      <w:r w:rsidRPr="006C72FB">
        <w:rPr>
          <w:color w:val="000000" w:themeColor="text1"/>
          <w:sz w:val="22"/>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4AA0972" w14:textId="77777777" w:rsidR="00F87E3F" w:rsidRPr="006C72FB" w:rsidRDefault="00F87E3F" w:rsidP="00F87E3F">
      <w:pPr>
        <w:ind w:left="709"/>
        <w:jc w:val="both"/>
        <w:rPr>
          <w:color w:val="000000" w:themeColor="text1"/>
          <w:sz w:val="22"/>
          <w:lang w:eastAsia="x-none"/>
        </w:rPr>
      </w:pPr>
      <w:r w:rsidRPr="006C72FB">
        <w:rPr>
          <w:b/>
          <w:color w:val="000000" w:themeColor="text1"/>
          <w:sz w:val="22"/>
          <w:lang w:eastAsia="x-none"/>
        </w:rPr>
        <w:t>Nota:</w:t>
      </w:r>
      <w:r w:rsidRPr="006C72FB">
        <w:rPr>
          <w:color w:val="000000" w:themeColor="text1"/>
          <w:sz w:val="22"/>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w:t>
      </w:r>
      <w:r w:rsidRPr="006C72FB">
        <w:rPr>
          <w:color w:val="000000" w:themeColor="text1"/>
          <w:sz w:val="22"/>
          <w:lang w:eastAsia="x-none"/>
        </w:rPr>
        <w:lastRenderedPageBreak/>
        <w:t>cual las Entidades Estatales deben verificar directamente el cumplimiento de los requisitos habilitantes.</w:t>
      </w:r>
    </w:p>
    <w:p w14:paraId="1A394C9B" w14:textId="77777777"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z w:val="22"/>
        </w:rPr>
        <w:t>Si se trata de sociedades extranjeras sin sucursal en Colombia de países parte de la “Convención sobre la abolición del requisito de legalización para documentos públicos extranjeros”, se tendrán en cuenta las siguientes reglas:</w:t>
      </w:r>
    </w:p>
    <w:p w14:paraId="233CA942" w14:textId="77777777" w:rsidR="00F87E3F" w:rsidRPr="006C72FB" w:rsidRDefault="00F87E3F" w:rsidP="0074383D">
      <w:pPr>
        <w:numPr>
          <w:ilvl w:val="2"/>
          <w:numId w:val="22"/>
        </w:numPr>
        <w:tabs>
          <w:tab w:val="clear" w:pos="2880"/>
        </w:tabs>
        <w:spacing w:after="120" w:line="240" w:lineRule="auto"/>
        <w:ind w:left="1134" w:hanging="310"/>
        <w:jc w:val="both"/>
        <w:rPr>
          <w:color w:val="000000" w:themeColor="text1"/>
          <w:sz w:val="22"/>
        </w:rPr>
      </w:pPr>
      <w:r w:rsidRPr="006C72FB">
        <w:rPr>
          <w:color w:val="000000" w:themeColor="text1"/>
          <w:sz w:val="22"/>
        </w:rPr>
        <w:t xml:space="preserve">El documento público relacionado con sociedades extranjeras en el cual se certifique la existencia de la sociedad y el ejercicio de su objeto social tendrá validez en Colombia con la sola Apostilla. </w:t>
      </w:r>
    </w:p>
    <w:p w14:paraId="6935FF5F" w14:textId="77777777" w:rsidR="00F87E3F" w:rsidRPr="006C72FB" w:rsidRDefault="00F87E3F" w:rsidP="0074383D">
      <w:pPr>
        <w:numPr>
          <w:ilvl w:val="2"/>
          <w:numId w:val="22"/>
        </w:numPr>
        <w:tabs>
          <w:tab w:val="clear" w:pos="2880"/>
        </w:tabs>
        <w:spacing w:after="120" w:line="240" w:lineRule="auto"/>
        <w:ind w:left="1134" w:hanging="310"/>
        <w:jc w:val="both"/>
        <w:rPr>
          <w:color w:val="000000" w:themeColor="text1"/>
          <w:sz w:val="22"/>
        </w:rPr>
      </w:pPr>
      <w:r w:rsidRPr="006C72FB">
        <w:rPr>
          <w:color w:val="000000" w:themeColor="text1"/>
          <w:sz w:val="22"/>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5792DAC5" w14:textId="77777777" w:rsidR="00F87E3F" w:rsidRPr="006C72FB" w:rsidRDefault="00F87E3F" w:rsidP="0074383D">
      <w:pPr>
        <w:numPr>
          <w:ilvl w:val="2"/>
          <w:numId w:val="22"/>
        </w:numPr>
        <w:tabs>
          <w:tab w:val="clear" w:pos="2880"/>
        </w:tabs>
        <w:spacing w:after="120" w:line="240" w:lineRule="auto"/>
        <w:ind w:left="1134" w:hanging="310"/>
        <w:jc w:val="both"/>
        <w:rPr>
          <w:color w:val="000000" w:themeColor="text1"/>
          <w:sz w:val="22"/>
        </w:rPr>
      </w:pPr>
      <w:r w:rsidRPr="006C72FB">
        <w:rPr>
          <w:color w:val="000000" w:themeColor="text1"/>
          <w:sz w:val="22"/>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7DF89B0" w14:textId="77777777" w:rsidR="00F87E3F" w:rsidRPr="006C72FB" w:rsidRDefault="00F87E3F" w:rsidP="0074383D">
      <w:pPr>
        <w:numPr>
          <w:ilvl w:val="2"/>
          <w:numId w:val="22"/>
        </w:numPr>
        <w:tabs>
          <w:tab w:val="clear" w:pos="2880"/>
        </w:tabs>
        <w:spacing w:after="120" w:line="240" w:lineRule="auto"/>
        <w:ind w:left="1134" w:hanging="310"/>
        <w:jc w:val="both"/>
        <w:rPr>
          <w:color w:val="000000" w:themeColor="text1"/>
          <w:sz w:val="22"/>
        </w:rPr>
      </w:pPr>
      <w:r w:rsidRPr="006C72FB">
        <w:rPr>
          <w:color w:val="000000" w:themeColor="text1"/>
          <w:sz w:val="22"/>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5B201C7" w14:textId="77777777" w:rsidR="00F87E3F" w:rsidRPr="006C72FB" w:rsidRDefault="00F87E3F" w:rsidP="0074383D">
      <w:pPr>
        <w:numPr>
          <w:ilvl w:val="2"/>
          <w:numId w:val="22"/>
        </w:numPr>
        <w:tabs>
          <w:tab w:val="clear" w:pos="2880"/>
        </w:tabs>
        <w:spacing w:after="120" w:line="240" w:lineRule="auto"/>
        <w:ind w:left="1134" w:hanging="310"/>
        <w:jc w:val="both"/>
        <w:rPr>
          <w:color w:val="000000" w:themeColor="text1"/>
          <w:sz w:val="22"/>
        </w:rPr>
      </w:pPr>
      <w:r w:rsidRPr="006C72FB">
        <w:rPr>
          <w:color w:val="000000" w:themeColor="text1"/>
          <w:sz w:val="22"/>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68FAE4CA" w14:textId="77777777"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z w:val="22"/>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7C280DBE" w14:textId="77777777"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z w:val="22"/>
        </w:rPr>
        <w:t>El objeto social del proponente, o de cada uno de sus miembros si se trata de un consorcio, unión temporal o sociedad, le debe permitir presentar la propuesta y celebrar el Contrato.</w:t>
      </w:r>
    </w:p>
    <w:p w14:paraId="27A43599" w14:textId="77777777" w:rsidR="00F87E3F" w:rsidRPr="006C72FB" w:rsidRDefault="00F87E3F" w:rsidP="0074383D">
      <w:pPr>
        <w:numPr>
          <w:ilvl w:val="4"/>
          <w:numId w:val="14"/>
        </w:numPr>
        <w:spacing w:after="120" w:line="240" w:lineRule="auto"/>
        <w:ind w:left="709"/>
        <w:jc w:val="both"/>
        <w:rPr>
          <w:color w:val="000000" w:themeColor="text1"/>
          <w:sz w:val="22"/>
        </w:rPr>
      </w:pPr>
      <w:r w:rsidRPr="006C72FB">
        <w:rPr>
          <w:color w:val="000000" w:themeColor="text1"/>
          <w:sz w:val="22"/>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61A906EC" w14:textId="77777777" w:rsidR="00F87E3F" w:rsidRPr="006C72FB" w:rsidRDefault="00F87E3F" w:rsidP="0074383D">
      <w:pPr>
        <w:numPr>
          <w:ilvl w:val="4"/>
          <w:numId w:val="14"/>
        </w:numPr>
        <w:spacing w:after="0" w:line="240" w:lineRule="auto"/>
        <w:ind w:left="709"/>
        <w:jc w:val="both"/>
        <w:rPr>
          <w:color w:val="000000" w:themeColor="text1"/>
          <w:sz w:val="22"/>
        </w:rPr>
      </w:pPr>
      <w:r w:rsidRPr="006C72FB">
        <w:rPr>
          <w:color w:val="000000" w:themeColor="text1"/>
          <w:sz w:val="22"/>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2C7B6B7F" w14:textId="77777777" w:rsidR="00445F97" w:rsidRPr="006C72FB" w:rsidRDefault="00445F97" w:rsidP="00164BC7">
      <w:pPr>
        <w:widowControl w:val="0"/>
        <w:autoSpaceDE w:val="0"/>
        <w:autoSpaceDN w:val="0"/>
        <w:spacing w:after="0" w:line="240" w:lineRule="auto"/>
        <w:jc w:val="both"/>
        <w:rPr>
          <w:rFonts w:eastAsia="Arial MT"/>
          <w:color w:val="000000" w:themeColor="text1"/>
          <w:sz w:val="22"/>
        </w:rPr>
      </w:pPr>
    </w:p>
    <w:p w14:paraId="15D79FDC" w14:textId="77777777" w:rsidR="00445F97" w:rsidRPr="006C72FB" w:rsidRDefault="00445F97" w:rsidP="00164BC7">
      <w:pPr>
        <w:widowControl w:val="0"/>
        <w:autoSpaceDE w:val="0"/>
        <w:autoSpaceDN w:val="0"/>
        <w:spacing w:after="0" w:line="240" w:lineRule="auto"/>
        <w:jc w:val="both"/>
        <w:outlineLvl w:val="0"/>
        <w:rPr>
          <w:rFonts w:eastAsia="Arial"/>
          <w:b/>
          <w:bCs/>
          <w:color w:val="000000" w:themeColor="text1"/>
          <w:sz w:val="22"/>
        </w:rPr>
      </w:pPr>
      <w:r w:rsidRPr="006C72FB">
        <w:rPr>
          <w:rFonts w:eastAsia="Arial"/>
          <w:b/>
          <w:bCs/>
          <w:color w:val="000000" w:themeColor="text1"/>
          <w:sz w:val="22"/>
        </w:rPr>
        <w:lastRenderedPageBreak/>
        <w:t>NOTA:</w:t>
      </w:r>
      <w:r w:rsidRPr="006C72FB">
        <w:rPr>
          <w:rFonts w:eastAsia="Arial"/>
          <w:b/>
          <w:bCs/>
          <w:color w:val="000000" w:themeColor="text1"/>
          <w:spacing w:val="1"/>
          <w:sz w:val="22"/>
        </w:rPr>
        <w:t xml:space="preserve"> </w:t>
      </w:r>
      <w:r w:rsidRPr="006C72FB">
        <w:rPr>
          <w:rFonts w:eastAsia="Arial"/>
          <w:b/>
          <w:bCs/>
          <w:color w:val="000000" w:themeColor="text1"/>
          <w:sz w:val="22"/>
        </w:rPr>
        <w:t>EL</w:t>
      </w:r>
      <w:r w:rsidRPr="006C72FB">
        <w:rPr>
          <w:rFonts w:eastAsia="Arial"/>
          <w:b/>
          <w:bCs/>
          <w:color w:val="000000" w:themeColor="text1"/>
          <w:spacing w:val="1"/>
          <w:sz w:val="22"/>
        </w:rPr>
        <w:t xml:space="preserve"> </w:t>
      </w:r>
      <w:r w:rsidRPr="006C72FB">
        <w:rPr>
          <w:rFonts w:eastAsia="Arial"/>
          <w:b/>
          <w:bCs/>
          <w:color w:val="000000" w:themeColor="text1"/>
          <w:sz w:val="22"/>
        </w:rPr>
        <w:t>INSTITUTO</w:t>
      </w:r>
      <w:r w:rsidRPr="006C72FB">
        <w:rPr>
          <w:rFonts w:eastAsia="Arial"/>
          <w:b/>
          <w:bCs/>
          <w:color w:val="000000" w:themeColor="text1"/>
          <w:spacing w:val="1"/>
          <w:sz w:val="22"/>
        </w:rPr>
        <w:t xml:space="preserve"> </w:t>
      </w:r>
      <w:r w:rsidRPr="006C72FB">
        <w:rPr>
          <w:rFonts w:eastAsia="Arial"/>
          <w:b/>
          <w:bCs/>
          <w:color w:val="000000" w:themeColor="text1"/>
          <w:sz w:val="22"/>
        </w:rPr>
        <w:t>PARA</w:t>
      </w:r>
      <w:r w:rsidRPr="006C72FB">
        <w:rPr>
          <w:rFonts w:eastAsia="Arial"/>
          <w:b/>
          <w:bCs/>
          <w:color w:val="000000" w:themeColor="text1"/>
          <w:spacing w:val="1"/>
          <w:sz w:val="22"/>
        </w:rPr>
        <w:t xml:space="preserve"> </w:t>
      </w:r>
      <w:r w:rsidRPr="006C72FB">
        <w:rPr>
          <w:rFonts w:eastAsia="Arial"/>
          <w:b/>
          <w:bCs/>
          <w:color w:val="000000" w:themeColor="text1"/>
          <w:sz w:val="22"/>
        </w:rPr>
        <w:t>EFECTOS</w:t>
      </w:r>
      <w:r w:rsidRPr="006C72FB">
        <w:rPr>
          <w:rFonts w:eastAsia="Arial"/>
          <w:b/>
          <w:bCs/>
          <w:color w:val="000000" w:themeColor="text1"/>
          <w:spacing w:val="1"/>
          <w:sz w:val="22"/>
        </w:rPr>
        <w:t xml:space="preserve"> </w:t>
      </w:r>
      <w:r w:rsidRPr="006C72FB">
        <w:rPr>
          <w:rFonts w:eastAsia="Arial"/>
          <w:b/>
          <w:bCs/>
          <w:color w:val="000000" w:themeColor="text1"/>
          <w:sz w:val="22"/>
        </w:rPr>
        <w:t>DE</w:t>
      </w:r>
      <w:r w:rsidRPr="006C72FB">
        <w:rPr>
          <w:rFonts w:eastAsia="Arial"/>
          <w:b/>
          <w:bCs/>
          <w:color w:val="000000" w:themeColor="text1"/>
          <w:spacing w:val="1"/>
          <w:sz w:val="22"/>
        </w:rPr>
        <w:t xml:space="preserve"> </w:t>
      </w:r>
      <w:r w:rsidRPr="006C72FB">
        <w:rPr>
          <w:rFonts w:eastAsia="Arial"/>
          <w:b/>
          <w:bCs/>
          <w:color w:val="000000" w:themeColor="text1"/>
          <w:sz w:val="22"/>
        </w:rPr>
        <w:t>LA</w:t>
      </w:r>
      <w:r w:rsidRPr="006C72FB">
        <w:rPr>
          <w:rFonts w:eastAsia="Arial"/>
          <w:b/>
          <w:bCs/>
          <w:color w:val="000000" w:themeColor="text1"/>
          <w:spacing w:val="1"/>
          <w:sz w:val="22"/>
        </w:rPr>
        <w:t xml:space="preserve"> </w:t>
      </w:r>
      <w:r w:rsidRPr="006C72FB">
        <w:rPr>
          <w:rFonts w:eastAsia="Arial"/>
          <w:b/>
          <w:bCs/>
          <w:color w:val="000000" w:themeColor="text1"/>
          <w:sz w:val="22"/>
        </w:rPr>
        <w:t>EVALUACIÓN</w:t>
      </w:r>
      <w:r w:rsidRPr="006C72FB">
        <w:rPr>
          <w:rFonts w:eastAsia="Arial"/>
          <w:b/>
          <w:bCs/>
          <w:color w:val="000000" w:themeColor="text1"/>
          <w:spacing w:val="1"/>
          <w:sz w:val="22"/>
        </w:rPr>
        <w:t xml:space="preserve"> </w:t>
      </w:r>
      <w:r w:rsidRPr="006C72FB">
        <w:rPr>
          <w:rFonts w:eastAsia="Arial"/>
          <w:b/>
          <w:bCs/>
          <w:color w:val="000000" w:themeColor="text1"/>
          <w:sz w:val="22"/>
        </w:rPr>
        <w:t>CONSULTARÁ</w:t>
      </w:r>
      <w:r w:rsidRPr="006C72FB">
        <w:rPr>
          <w:rFonts w:eastAsia="Arial"/>
          <w:b/>
          <w:bCs/>
          <w:color w:val="000000" w:themeColor="text1"/>
          <w:spacing w:val="1"/>
          <w:sz w:val="22"/>
        </w:rPr>
        <w:t xml:space="preserve"> </w:t>
      </w:r>
      <w:r w:rsidRPr="006C72FB">
        <w:rPr>
          <w:rFonts w:eastAsia="Arial"/>
          <w:b/>
          <w:bCs/>
          <w:color w:val="000000" w:themeColor="text1"/>
          <w:sz w:val="22"/>
        </w:rPr>
        <w:t>EN</w:t>
      </w:r>
      <w:r w:rsidRPr="006C72FB">
        <w:rPr>
          <w:rFonts w:eastAsia="Arial"/>
          <w:b/>
          <w:bCs/>
          <w:color w:val="000000" w:themeColor="text1"/>
          <w:spacing w:val="1"/>
          <w:sz w:val="22"/>
        </w:rPr>
        <w:t xml:space="preserve"> </w:t>
      </w:r>
      <w:r w:rsidRPr="006C72FB">
        <w:rPr>
          <w:rFonts w:eastAsia="Arial"/>
          <w:b/>
          <w:bCs/>
          <w:color w:val="000000" w:themeColor="text1"/>
          <w:sz w:val="22"/>
        </w:rPr>
        <w:t>EL</w:t>
      </w:r>
      <w:r w:rsidRPr="006C72FB">
        <w:rPr>
          <w:rFonts w:eastAsia="Arial"/>
          <w:b/>
          <w:bCs/>
          <w:color w:val="000000" w:themeColor="text1"/>
          <w:spacing w:val="1"/>
          <w:sz w:val="22"/>
        </w:rPr>
        <w:t xml:space="preserve"> </w:t>
      </w:r>
      <w:r w:rsidRPr="006C72FB">
        <w:rPr>
          <w:rFonts w:eastAsia="Arial"/>
          <w:b/>
          <w:bCs/>
          <w:color w:val="000000" w:themeColor="text1"/>
          <w:sz w:val="22"/>
        </w:rPr>
        <w:t>REGISTRO</w:t>
      </w:r>
      <w:r w:rsidRPr="006C72FB">
        <w:rPr>
          <w:rFonts w:eastAsia="Arial"/>
          <w:b/>
          <w:bCs/>
          <w:color w:val="000000" w:themeColor="text1"/>
          <w:spacing w:val="51"/>
          <w:sz w:val="22"/>
        </w:rPr>
        <w:t xml:space="preserve"> </w:t>
      </w:r>
      <w:r w:rsidRPr="006C72FB">
        <w:rPr>
          <w:rFonts w:eastAsia="Arial"/>
          <w:b/>
          <w:bCs/>
          <w:color w:val="000000" w:themeColor="text1"/>
          <w:sz w:val="22"/>
        </w:rPr>
        <w:t>ÚNICO</w:t>
      </w:r>
      <w:r w:rsidRPr="006C72FB">
        <w:rPr>
          <w:rFonts w:eastAsia="Arial"/>
          <w:b/>
          <w:bCs/>
          <w:color w:val="000000" w:themeColor="text1"/>
          <w:spacing w:val="1"/>
          <w:sz w:val="22"/>
        </w:rPr>
        <w:t xml:space="preserve"> </w:t>
      </w:r>
      <w:r w:rsidRPr="006C72FB">
        <w:rPr>
          <w:rFonts w:eastAsia="Arial"/>
          <w:b/>
          <w:bCs/>
          <w:color w:val="000000" w:themeColor="text1"/>
          <w:sz w:val="22"/>
        </w:rPr>
        <w:t>EMPRESARIAL</w:t>
      </w:r>
      <w:r w:rsidRPr="006C72FB">
        <w:rPr>
          <w:rFonts w:eastAsia="Arial"/>
          <w:b/>
          <w:bCs/>
          <w:color w:val="000000" w:themeColor="text1"/>
          <w:spacing w:val="1"/>
          <w:sz w:val="22"/>
        </w:rPr>
        <w:t xml:space="preserve"> </w:t>
      </w:r>
      <w:r w:rsidRPr="006C72FB">
        <w:rPr>
          <w:rFonts w:eastAsia="Arial"/>
          <w:b/>
          <w:bCs/>
          <w:color w:val="000000" w:themeColor="text1"/>
          <w:sz w:val="22"/>
        </w:rPr>
        <w:t>Y</w:t>
      </w:r>
      <w:r w:rsidRPr="006C72FB">
        <w:rPr>
          <w:rFonts w:eastAsia="Arial"/>
          <w:b/>
          <w:bCs/>
          <w:color w:val="000000" w:themeColor="text1"/>
          <w:spacing w:val="1"/>
          <w:sz w:val="22"/>
        </w:rPr>
        <w:t xml:space="preserve"> </w:t>
      </w:r>
      <w:r w:rsidRPr="006C72FB">
        <w:rPr>
          <w:rFonts w:eastAsia="Arial"/>
          <w:b/>
          <w:bCs/>
          <w:color w:val="000000" w:themeColor="text1"/>
          <w:sz w:val="22"/>
        </w:rPr>
        <w:t>SOCIAL</w:t>
      </w:r>
      <w:r w:rsidRPr="006C72FB">
        <w:rPr>
          <w:rFonts w:eastAsia="Arial"/>
          <w:b/>
          <w:bCs/>
          <w:color w:val="000000" w:themeColor="text1"/>
          <w:spacing w:val="1"/>
          <w:sz w:val="22"/>
        </w:rPr>
        <w:t xml:space="preserve"> </w:t>
      </w:r>
      <w:r w:rsidRPr="006C72FB">
        <w:rPr>
          <w:rFonts w:eastAsia="Arial"/>
          <w:b/>
          <w:bCs/>
          <w:color w:val="000000" w:themeColor="text1"/>
          <w:sz w:val="22"/>
        </w:rPr>
        <w:t>-</w:t>
      </w:r>
      <w:r w:rsidRPr="006C72FB">
        <w:rPr>
          <w:rFonts w:eastAsia="Arial"/>
          <w:b/>
          <w:bCs/>
          <w:color w:val="000000" w:themeColor="text1"/>
          <w:spacing w:val="1"/>
          <w:sz w:val="22"/>
        </w:rPr>
        <w:t xml:space="preserve"> </w:t>
      </w:r>
      <w:r w:rsidRPr="006C72FB">
        <w:rPr>
          <w:rFonts w:eastAsia="Arial"/>
          <w:b/>
          <w:bCs/>
          <w:color w:val="000000" w:themeColor="text1"/>
          <w:sz w:val="22"/>
        </w:rPr>
        <w:t>RUES</w:t>
      </w:r>
      <w:r w:rsidRPr="006C72FB">
        <w:rPr>
          <w:rFonts w:eastAsia="Arial"/>
          <w:b/>
          <w:bCs/>
          <w:color w:val="000000" w:themeColor="text1"/>
          <w:spacing w:val="1"/>
          <w:sz w:val="22"/>
        </w:rPr>
        <w:t xml:space="preserve"> </w:t>
      </w:r>
      <w:r w:rsidRPr="006C72FB">
        <w:rPr>
          <w:rFonts w:eastAsia="Arial"/>
          <w:b/>
          <w:bCs/>
          <w:color w:val="000000" w:themeColor="text1"/>
          <w:sz w:val="22"/>
        </w:rPr>
        <w:t>EL</w:t>
      </w:r>
      <w:r w:rsidRPr="006C72FB">
        <w:rPr>
          <w:rFonts w:eastAsia="Arial"/>
          <w:b/>
          <w:bCs/>
          <w:color w:val="000000" w:themeColor="text1"/>
          <w:spacing w:val="1"/>
          <w:sz w:val="22"/>
        </w:rPr>
        <w:t xml:space="preserve"> </w:t>
      </w:r>
      <w:r w:rsidRPr="006C72FB">
        <w:rPr>
          <w:rFonts w:eastAsia="Arial"/>
          <w:b/>
          <w:bCs/>
          <w:color w:val="000000" w:themeColor="text1"/>
          <w:sz w:val="22"/>
        </w:rPr>
        <w:t>REGISTRO</w:t>
      </w:r>
      <w:r w:rsidRPr="006C72FB">
        <w:rPr>
          <w:rFonts w:eastAsia="Arial"/>
          <w:b/>
          <w:bCs/>
          <w:color w:val="000000" w:themeColor="text1"/>
          <w:spacing w:val="1"/>
          <w:sz w:val="22"/>
        </w:rPr>
        <w:t xml:space="preserve"> </w:t>
      </w:r>
      <w:r w:rsidRPr="006C72FB">
        <w:rPr>
          <w:rFonts w:eastAsia="Arial"/>
          <w:b/>
          <w:bCs/>
          <w:color w:val="000000" w:themeColor="text1"/>
          <w:sz w:val="22"/>
        </w:rPr>
        <w:t>MERCANTIL</w:t>
      </w:r>
      <w:r w:rsidRPr="006C72FB">
        <w:rPr>
          <w:rFonts w:eastAsia="Arial"/>
          <w:b/>
          <w:bCs/>
          <w:color w:val="000000" w:themeColor="text1"/>
          <w:spacing w:val="1"/>
          <w:sz w:val="22"/>
        </w:rPr>
        <w:t xml:space="preserve"> </w:t>
      </w:r>
      <w:r w:rsidRPr="006C72FB">
        <w:rPr>
          <w:rFonts w:eastAsia="Arial"/>
          <w:b/>
          <w:bCs/>
          <w:color w:val="000000" w:themeColor="text1"/>
          <w:sz w:val="22"/>
        </w:rPr>
        <w:t>DEL</w:t>
      </w:r>
      <w:r w:rsidRPr="006C72FB">
        <w:rPr>
          <w:rFonts w:eastAsia="Arial"/>
          <w:b/>
          <w:bCs/>
          <w:color w:val="000000" w:themeColor="text1"/>
          <w:spacing w:val="1"/>
          <w:sz w:val="22"/>
        </w:rPr>
        <w:t xml:space="preserve"> </w:t>
      </w:r>
      <w:r w:rsidRPr="006C72FB">
        <w:rPr>
          <w:rFonts w:eastAsia="Arial"/>
          <w:b/>
          <w:bCs/>
          <w:color w:val="000000" w:themeColor="text1"/>
          <w:sz w:val="22"/>
        </w:rPr>
        <w:t>PROPONENTE,</w:t>
      </w:r>
      <w:r w:rsidRPr="006C72FB">
        <w:rPr>
          <w:rFonts w:eastAsia="Arial"/>
          <w:b/>
          <w:bCs/>
          <w:color w:val="000000" w:themeColor="text1"/>
          <w:spacing w:val="1"/>
          <w:sz w:val="22"/>
        </w:rPr>
        <w:t xml:space="preserve"> </w:t>
      </w:r>
      <w:r w:rsidRPr="006C72FB">
        <w:rPr>
          <w:rFonts w:eastAsia="Arial"/>
          <w:b/>
          <w:bCs/>
          <w:color w:val="000000" w:themeColor="text1"/>
          <w:sz w:val="22"/>
        </w:rPr>
        <w:t>PERSONA</w:t>
      </w:r>
      <w:r w:rsidRPr="006C72FB">
        <w:rPr>
          <w:rFonts w:eastAsia="Arial"/>
          <w:b/>
          <w:bCs/>
          <w:color w:val="000000" w:themeColor="text1"/>
          <w:spacing w:val="1"/>
          <w:sz w:val="22"/>
        </w:rPr>
        <w:t xml:space="preserve"> </w:t>
      </w:r>
      <w:r w:rsidRPr="006C72FB">
        <w:rPr>
          <w:rFonts w:eastAsia="Arial"/>
          <w:b/>
          <w:bCs/>
          <w:color w:val="000000" w:themeColor="text1"/>
          <w:sz w:val="22"/>
        </w:rPr>
        <w:t>NATURAL</w:t>
      </w:r>
      <w:r w:rsidRPr="006C72FB">
        <w:rPr>
          <w:rFonts w:eastAsia="Arial"/>
          <w:b/>
          <w:bCs/>
          <w:color w:val="000000" w:themeColor="text1"/>
          <w:spacing w:val="51"/>
          <w:sz w:val="22"/>
        </w:rPr>
        <w:t xml:space="preserve"> </w:t>
      </w:r>
      <w:r w:rsidRPr="006C72FB">
        <w:rPr>
          <w:rFonts w:eastAsia="Arial"/>
          <w:b/>
          <w:bCs/>
          <w:color w:val="000000" w:themeColor="text1"/>
          <w:sz w:val="22"/>
        </w:rPr>
        <w:t>O</w:t>
      </w:r>
      <w:r w:rsidRPr="006C72FB">
        <w:rPr>
          <w:rFonts w:eastAsia="Arial"/>
          <w:b/>
          <w:bCs/>
          <w:color w:val="000000" w:themeColor="text1"/>
          <w:spacing w:val="1"/>
          <w:sz w:val="22"/>
        </w:rPr>
        <w:t xml:space="preserve"> </w:t>
      </w:r>
      <w:r w:rsidRPr="006C72FB">
        <w:rPr>
          <w:rFonts w:eastAsia="Arial"/>
          <w:b/>
          <w:bCs/>
          <w:color w:val="000000" w:themeColor="text1"/>
          <w:sz w:val="22"/>
        </w:rPr>
        <w:t>JURÍDICA. EN CASO DE CONSORCIO O UNIÓN TEMPORAL, ESTE REQUISITO SE CONSULTARÁ RESPECTO DE</w:t>
      </w:r>
      <w:r w:rsidRPr="006C72FB">
        <w:rPr>
          <w:rFonts w:eastAsia="Arial"/>
          <w:b/>
          <w:bCs/>
          <w:color w:val="000000" w:themeColor="text1"/>
          <w:spacing w:val="1"/>
          <w:sz w:val="22"/>
        </w:rPr>
        <w:t xml:space="preserve"> </w:t>
      </w:r>
      <w:r w:rsidRPr="006C72FB">
        <w:rPr>
          <w:rFonts w:eastAsia="Arial"/>
          <w:b/>
          <w:bCs/>
          <w:color w:val="000000" w:themeColor="text1"/>
          <w:sz w:val="22"/>
        </w:rPr>
        <w:t>CADA</w:t>
      </w:r>
      <w:r w:rsidRPr="006C72FB">
        <w:rPr>
          <w:rFonts w:eastAsia="Arial"/>
          <w:b/>
          <w:bCs/>
          <w:color w:val="000000" w:themeColor="text1"/>
          <w:spacing w:val="-3"/>
          <w:sz w:val="22"/>
        </w:rPr>
        <w:t xml:space="preserve"> </w:t>
      </w:r>
      <w:r w:rsidRPr="006C72FB">
        <w:rPr>
          <w:rFonts w:eastAsia="Arial"/>
          <w:b/>
          <w:bCs/>
          <w:color w:val="000000" w:themeColor="text1"/>
          <w:sz w:val="22"/>
        </w:rPr>
        <w:t>UNO</w:t>
      </w:r>
      <w:r w:rsidRPr="006C72FB">
        <w:rPr>
          <w:rFonts w:eastAsia="Arial"/>
          <w:b/>
          <w:bCs/>
          <w:color w:val="000000" w:themeColor="text1"/>
          <w:spacing w:val="-1"/>
          <w:sz w:val="22"/>
        </w:rPr>
        <w:t xml:space="preserve"> </w:t>
      </w:r>
      <w:r w:rsidRPr="006C72FB">
        <w:rPr>
          <w:rFonts w:eastAsia="Arial"/>
          <w:b/>
          <w:bCs/>
          <w:color w:val="000000" w:themeColor="text1"/>
          <w:sz w:val="22"/>
        </w:rPr>
        <w:t>DE SUS INTEGRANTES.</w:t>
      </w:r>
    </w:p>
    <w:p w14:paraId="0C1C81A8" w14:textId="77777777" w:rsidR="00445F97" w:rsidRPr="006C72FB" w:rsidRDefault="00445F97" w:rsidP="00164BC7">
      <w:pPr>
        <w:widowControl w:val="0"/>
        <w:autoSpaceDE w:val="0"/>
        <w:autoSpaceDN w:val="0"/>
        <w:spacing w:after="0" w:line="240" w:lineRule="auto"/>
        <w:jc w:val="both"/>
        <w:rPr>
          <w:rFonts w:eastAsia="Arial MT"/>
          <w:b/>
          <w:color w:val="000000" w:themeColor="text1"/>
          <w:sz w:val="22"/>
        </w:rPr>
      </w:pPr>
    </w:p>
    <w:p w14:paraId="3CA6CF7E" w14:textId="6C18EC8B" w:rsidR="00445F97" w:rsidRPr="006C72FB" w:rsidRDefault="00445F97" w:rsidP="009404BB">
      <w:pPr>
        <w:pStyle w:val="Prrafodelista"/>
        <w:numPr>
          <w:ilvl w:val="2"/>
          <w:numId w:val="4"/>
        </w:numPr>
        <w:tabs>
          <w:tab w:val="left" w:pos="851"/>
        </w:tabs>
        <w:outlineLvl w:val="0"/>
        <w:rPr>
          <w:rFonts w:eastAsia="Arial"/>
          <w:bCs/>
          <w:color w:val="000000" w:themeColor="text1"/>
        </w:rPr>
      </w:pPr>
      <w:r w:rsidRPr="006C72FB">
        <w:rPr>
          <w:rFonts w:eastAsia="Arial"/>
          <w:b/>
          <w:bCs/>
          <w:color w:val="000000" w:themeColor="text1"/>
        </w:rPr>
        <w:t>PAGO DE APORTES DE SEGURIDAD SOCIAL Y APORTES PARAFISCALES (SOLO PARA AQUELLOS</w:t>
      </w:r>
      <w:r w:rsidRPr="006C72FB">
        <w:rPr>
          <w:rFonts w:eastAsia="Arial"/>
          <w:b/>
          <w:bCs/>
          <w:color w:val="000000" w:themeColor="text1"/>
          <w:spacing w:val="1"/>
        </w:rPr>
        <w:t xml:space="preserve"> </w:t>
      </w:r>
      <w:r w:rsidRPr="006C72FB">
        <w:rPr>
          <w:rFonts w:eastAsia="Arial"/>
          <w:b/>
          <w:bCs/>
          <w:color w:val="000000" w:themeColor="text1"/>
        </w:rPr>
        <w:t>OBLIGADOS DE ACUERDO CON LAS EXCLUSIONES DE LA LEY 1607 DE 2012 – REGLAMENTADA</w:t>
      </w:r>
      <w:r w:rsidRPr="006C72FB">
        <w:rPr>
          <w:rFonts w:eastAsia="Arial"/>
          <w:b/>
          <w:bCs/>
          <w:color w:val="000000" w:themeColor="text1"/>
          <w:spacing w:val="1"/>
        </w:rPr>
        <w:t xml:space="preserve"> </w:t>
      </w:r>
      <w:r w:rsidRPr="006C72FB">
        <w:rPr>
          <w:rFonts w:eastAsia="Arial"/>
          <w:b/>
          <w:bCs/>
          <w:color w:val="000000" w:themeColor="text1"/>
        </w:rPr>
        <w:t>POR</w:t>
      </w:r>
      <w:r w:rsidRPr="006C72FB">
        <w:rPr>
          <w:rFonts w:eastAsia="Arial"/>
          <w:b/>
          <w:bCs/>
          <w:color w:val="000000" w:themeColor="text1"/>
          <w:spacing w:val="-1"/>
        </w:rPr>
        <w:t xml:space="preserve"> </w:t>
      </w:r>
      <w:r w:rsidRPr="006C72FB">
        <w:rPr>
          <w:rFonts w:eastAsia="Arial"/>
          <w:b/>
          <w:bCs/>
          <w:color w:val="000000" w:themeColor="text1"/>
        </w:rPr>
        <w:t>EL DECRETO</w:t>
      </w:r>
      <w:r w:rsidRPr="006C72FB">
        <w:rPr>
          <w:rFonts w:eastAsia="Arial"/>
          <w:b/>
          <w:bCs/>
          <w:color w:val="000000" w:themeColor="text1"/>
          <w:spacing w:val="-1"/>
        </w:rPr>
        <w:t xml:space="preserve"> </w:t>
      </w:r>
      <w:r w:rsidRPr="006C72FB">
        <w:rPr>
          <w:rFonts w:eastAsia="Arial"/>
          <w:b/>
          <w:bCs/>
          <w:color w:val="000000" w:themeColor="text1"/>
        </w:rPr>
        <w:t>1828</w:t>
      </w:r>
      <w:r w:rsidRPr="006C72FB">
        <w:rPr>
          <w:rFonts w:eastAsia="Arial"/>
          <w:b/>
          <w:bCs/>
          <w:color w:val="000000" w:themeColor="text1"/>
          <w:spacing w:val="-2"/>
        </w:rPr>
        <w:t xml:space="preserve"> </w:t>
      </w:r>
      <w:r w:rsidRPr="006C72FB">
        <w:rPr>
          <w:rFonts w:eastAsia="Arial"/>
          <w:b/>
          <w:bCs/>
          <w:color w:val="000000" w:themeColor="text1"/>
        </w:rPr>
        <w:t>DE</w:t>
      </w:r>
      <w:r w:rsidRPr="006C72FB">
        <w:rPr>
          <w:rFonts w:eastAsia="Arial"/>
          <w:b/>
          <w:bCs/>
          <w:color w:val="000000" w:themeColor="text1"/>
          <w:spacing w:val="-4"/>
        </w:rPr>
        <w:t xml:space="preserve"> </w:t>
      </w:r>
      <w:r w:rsidRPr="006C72FB">
        <w:rPr>
          <w:rFonts w:eastAsia="Arial"/>
          <w:b/>
          <w:bCs/>
          <w:color w:val="000000" w:themeColor="text1"/>
        </w:rPr>
        <w:t>2013):</w:t>
      </w:r>
    </w:p>
    <w:p w14:paraId="6672D6DC" w14:textId="77777777" w:rsidR="00445F97" w:rsidRPr="006C72FB" w:rsidRDefault="00445F97" w:rsidP="00164BC7">
      <w:pPr>
        <w:widowControl w:val="0"/>
        <w:autoSpaceDE w:val="0"/>
        <w:autoSpaceDN w:val="0"/>
        <w:spacing w:after="0" w:line="240" w:lineRule="auto"/>
        <w:jc w:val="both"/>
        <w:rPr>
          <w:rFonts w:eastAsia="Arial MT"/>
          <w:b/>
          <w:color w:val="000000" w:themeColor="text1"/>
          <w:sz w:val="22"/>
          <w:lang w:val="es-ES"/>
        </w:rPr>
      </w:pPr>
    </w:p>
    <w:p w14:paraId="5EA997B4" w14:textId="77777777" w:rsidR="00445F97" w:rsidRPr="006C72FB" w:rsidRDefault="00445F97" w:rsidP="00164BC7">
      <w:pPr>
        <w:widowControl w:val="0"/>
        <w:autoSpaceDE w:val="0"/>
        <w:autoSpaceDN w:val="0"/>
        <w:spacing w:after="0" w:line="240" w:lineRule="auto"/>
        <w:jc w:val="both"/>
        <w:rPr>
          <w:rFonts w:eastAsia="Arial MT"/>
          <w:color w:val="000000" w:themeColor="text1"/>
          <w:sz w:val="22"/>
        </w:rPr>
      </w:pPr>
      <w:r w:rsidRPr="006C72FB">
        <w:rPr>
          <w:rFonts w:eastAsia="Arial MT"/>
          <w:color w:val="000000" w:themeColor="text1"/>
          <w:sz w:val="22"/>
        </w:rPr>
        <w:t>De conformidad con lo señalado en el artículo 50 de la Ley 789 de 2002 y en el artículo 23 de la Ley 1150 de 2007,</w:t>
      </w:r>
      <w:r w:rsidRPr="006C72FB">
        <w:rPr>
          <w:rFonts w:eastAsia="Arial MT"/>
          <w:color w:val="000000" w:themeColor="text1"/>
          <w:spacing w:val="1"/>
          <w:sz w:val="22"/>
        </w:rPr>
        <w:t xml:space="preserve"> </w:t>
      </w:r>
      <w:r w:rsidRPr="006C72FB">
        <w:rPr>
          <w:rFonts w:eastAsia="Arial MT"/>
          <w:color w:val="000000" w:themeColor="text1"/>
          <w:sz w:val="22"/>
        </w:rPr>
        <w:t>el proponente deberá entregar una certificación de cumplimiento de sus obligaciones con los sistemas de salud,</w:t>
      </w:r>
      <w:r w:rsidRPr="006C72FB">
        <w:rPr>
          <w:rFonts w:eastAsia="Arial MT"/>
          <w:color w:val="000000" w:themeColor="text1"/>
          <w:spacing w:val="1"/>
          <w:sz w:val="22"/>
        </w:rPr>
        <w:t xml:space="preserve"> </w:t>
      </w:r>
      <w:r w:rsidRPr="006C72FB">
        <w:rPr>
          <w:rFonts w:eastAsia="Arial MT"/>
          <w:color w:val="000000" w:themeColor="text1"/>
          <w:sz w:val="22"/>
        </w:rPr>
        <w:t>riesgos laborales, pensiones y aportes a las Cajas de Compensación Familiar, Instituto Colombiano de Bienestar</w:t>
      </w:r>
      <w:r w:rsidRPr="006C72FB">
        <w:rPr>
          <w:rFonts w:eastAsia="Arial MT"/>
          <w:color w:val="000000" w:themeColor="text1"/>
          <w:spacing w:val="1"/>
          <w:sz w:val="22"/>
        </w:rPr>
        <w:t xml:space="preserve"> </w:t>
      </w:r>
      <w:r w:rsidRPr="006C72FB">
        <w:rPr>
          <w:rFonts w:eastAsia="Arial MT"/>
          <w:color w:val="000000" w:themeColor="text1"/>
          <w:sz w:val="22"/>
        </w:rPr>
        <w:t>Familiar</w:t>
      </w:r>
      <w:r w:rsidRPr="006C72FB">
        <w:rPr>
          <w:rFonts w:eastAsia="Arial MT"/>
          <w:color w:val="000000" w:themeColor="text1"/>
          <w:spacing w:val="1"/>
          <w:sz w:val="22"/>
        </w:rPr>
        <w:t xml:space="preserve"> </w:t>
      </w:r>
      <w:r w:rsidRPr="006C72FB">
        <w:rPr>
          <w:rFonts w:eastAsia="Arial MT"/>
          <w:color w:val="000000" w:themeColor="text1"/>
          <w:sz w:val="22"/>
        </w:rPr>
        <w:t>y</w:t>
      </w:r>
      <w:r w:rsidRPr="006C72FB">
        <w:rPr>
          <w:rFonts w:eastAsia="Arial MT"/>
          <w:color w:val="000000" w:themeColor="text1"/>
          <w:spacing w:val="1"/>
          <w:sz w:val="22"/>
        </w:rPr>
        <w:t xml:space="preserve"> </w:t>
      </w:r>
      <w:r w:rsidRPr="006C72FB">
        <w:rPr>
          <w:rFonts w:eastAsia="Arial MT"/>
          <w:color w:val="000000" w:themeColor="text1"/>
          <w:sz w:val="22"/>
        </w:rPr>
        <w:t>Servicio</w:t>
      </w:r>
      <w:r w:rsidRPr="006C72FB">
        <w:rPr>
          <w:rFonts w:eastAsia="Arial MT"/>
          <w:color w:val="000000" w:themeColor="text1"/>
          <w:spacing w:val="1"/>
          <w:sz w:val="22"/>
        </w:rPr>
        <w:t xml:space="preserve"> </w:t>
      </w:r>
      <w:r w:rsidRPr="006C72FB">
        <w:rPr>
          <w:rFonts w:eastAsia="Arial MT"/>
          <w:color w:val="000000" w:themeColor="text1"/>
          <w:sz w:val="22"/>
        </w:rPr>
        <w:t>Nacional</w:t>
      </w:r>
      <w:r w:rsidRPr="006C72FB">
        <w:rPr>
          <w:rFonts w:eastAsia="Arial MT"/>
          <w:color w:val="000000" w:themeColor="text1"/>
          <w:spacing w:val="1"/>
          <w:sz w:val="22"/>
        </w:rPr>
        <w:t xml:space="preserve"> </w:t>
      </w:r>
      <w:r w:rsidRPr="006C72FB">
        <w:rPr>
          <w:rFonts w:eastAsia="Arial MT"/>
          <w:color w:val="000000" w:themeColor="text1"/>
          <w:sz w:val="22"/>
        </w:rPr>
        <w:t>de</w:t>
      </w:r>
      <w:r w:rsidRPr="006C72FB">
        <w:rPr>
          <w:rFonts w:eastAsia="Arial MT"/>
          <w:color w:val="000000" w:themeColor="text1"/>
          <w:spacing w:val="1"/>
          <w:sz w:val="22"/>
        </w:rPr>
        <w:t xml:space="preserve"> </w:t>
      </w:r>
      <w:r w:rsidRPr="006C72FB">
        <w:rPr>
          <w:rFonts w:eastAsia="Arial MT"/>
          <w:color w:val="000000" w:themeColor="text1"/>
          <w:sz w:val="22"/>
        </w:rPr>
        <w:t>Aprendizaje,</w:t>
      </w:r>
      <w:r w:rsidRPr="006C72FB">
        <w:rPr>
          <w:rFonts w:eastAsia="Arial MT"/>
          <w:color w:val="000000" w:themeColor="text1"/>
          <w:spacing w:val="1"/>
          <w:sz w:val="22"/>
        </w:rPr>
        <w:t xml:space="preserve"> </w:t>
      </w:r>
      <w:r w:rsidRPr="006C72FB">
        <w:rPr>
          <w:rFonts w:eastAsia="Arial MT"/>
          <w:color w:val="000000" w:themeColor="text1"/>
          <w:sz w:val="22"/>
        </w:rPr>
        <w:t>cuando</w:t>
      </w:r>
      <w:r w:rsidRPr="006C72FB">
        <w:rPr>
          <w:rFonts w:eastAsia="Arial MT"/>
          <w:color w:val="000000" w:themeColor="text1"/>
          <w:spacing w:val="1"/>
          <w:sz w:val="22"/>
        </w:rPr>
        <w:t xml:space="preserve"> </w:t>
      </w:r>
      <w:r w:rsidRPr="006C72FB">
        <w:rPr>
          <w:rFonts w:eastAsia="Arial MT"/>
          <w:color w:val="000000" w:themeColor="text1"/>
          <w:sz w:val="22"/>
        </w:rPr>
        <w:t>le</w:t>
      </w:r>
      <w:r w:rsidRPr="006C72FB">
        <w:rPr>
          <w:rFonts w:eastAsia="Arial MT"/>
          <w:color w:val="000000" w:themeColor="text1"/>
          <w:spacing w:val="1"/>
          <w:sz w:val="22"/>
        </w:rPr>
        <w:t xml:space="preserve"> </w:t>
      </w:r>
      <w:r w:rsidRPr="006C72FB">
        <w:rPr>
          <w:rFonts w:eastAsia="Arial MT"/>
          <w:color w:val="000000" w:themeColor="text1"/>
          <w:sz w:val="22"/>
        </w:rPr>
        <w:t>asistiere</w:t>
      </w:r>
      <w:r w:rsidRPr="006C72FB">
        <w:rPr>
          <w:rFonts w:eastAsia="Arial MT"/>
          <w:color w:val="000000" w:themeColor="text1"/>
          <w:spacing w:val="1"/>
          <w:sz w:val="22"/>
        </w:rPr>
        <w:t xml:space="preserve"> </w:t>
      </w:r>
      <w:r w:rsidRPr="006C72FB">
        <w:rPr>
          <w:rFonts w:eastAsia="Arial MT"/>
          <w:color w:val="000000" w:themeColor="text1"/>
          <w:sz w:val="22"/>
        </w:rPr>
        <w:t>la</w:t>
      </w:r>
      <w:r w:rsidRPr="006C72FB">
        <w:rPr>
          <w:rFonts w:eastAsia="Arial MT"/>
          <w:color w:val="000000" w:themeColor="text1"/>
          <w:spacing w:val="1"/>
          <w:sz w:val="22"/>
        </w:rPr>
        <w:t xml:space="preserve"> </w:t>
      </w:r>
      <w:r w:rsidRPr="006C72FB">
        <w:rPr>
          <w:rFonts w:eastAsia="Arial MT"/>
          <w:color w:val="000000" w:themeColor="text1"/>
          <w:sz w:val="22"/>
        </w:rPr>
        <w:t>obligación</w:t>
      </w:r>
      <w:r w:rsidRPr="006C72FB">
        <w:rPr>
          <w:rFonts w:eastAsia="Arial MT"/>
          <w:color w:val="000000" w:themeColor="text1"/>
          <w:spacing w:val="1"/>
          <w:sz w:val="22"/>
        </w:rPr>
        <w:t xml:space="preserve"> </w:t>
      </w:r>
      <w:r w:rsidRPr="006C72FB">
        <w:rPr>
          <w:rFonts w:eastAsia="Arial MT"/>
          <w:color w:val="000000" w:themeColor="text1"/>
          <w:sz w:val="22"/>
        </w:rPr>
        <w:t>de</w:t>
      </w:r>
      <w:r w:rsidRPr="006C72FB">
        <w:rPr>
          <w:rFonts w:eastAsia="Arial MT"/>
          <w:color w:val="000000" w:themeColor="text1"/>
          <w:spacing w:val="1"/>
          <w:sz w:val="22"/>
        </w:rPr>
        <w:t xml:space="preserve"> </w:t>
      </w:r>
      <w:r w:rsidRPr="006C72FB">
        <w:rPr>
          <w:rFonts w:eastAsia="Arial MT"/>
          <w:color w:val="000000" w:themeColor="text1"/>
          <w:sz w:val="22"/>
        </w:rPr>
        <w:t>efectuar</w:t>
      </w:r>
      <w:r w:rsidRPr="006C72FB">
        <w:rPr>
          <w:rFonts w:eastAsia="Arial MT"/>
          <w:color w:val="000000" w:themeColor="text1"/>
          <w:spacing w:val="1"/>
          <w:sz w:val="22"/>
        </w:rPr>
        <w:t xml:space="preserve"> </w:t>
      </w:r>
      <w:r w:rsidRPr="006C72FB">
        <w:rPr>
          <w:rFonts w:eastAsia="Arial MT"/>
          <w:color w:val="000000" w:themeColor="text1"/>
          <w:sz w:val="22"/>
        </w:rPr>
        <w:t>tales</w:t>
      </w:r>
      <w:r w:rsidRPr="006C72FB">
        <w:rPr>
          <w:rFonts w:eastAsia="Arial MT"/>
          <w:color w:val="000000" w:themeColor="text1"/>
          <w:spacing w:val="1"/>
          <w:sz w:val="22"/>
        </w:rPr>
        <w:t xml:space="preserve"> </w:t>
      </w:r>
      <w:r w:rsidRPr="006C72FB">
        <w:rPr>
          <w:rFonts w:eastAsia="Arial MT"/>
          <w:color w:val="000000" w:themeColor="text1"/>
          <w:sz w:val="22"/>
        </w:rPr>
        <w:t>pagos,</w:t>
      </w:r>
      <w:r w:rsidRPr="006C72FB">
        <w:rPr>
          <w:rFonts w:eastAsia="Arial MT"/>
          <w:color w:val="000000" w:themeColor="text1"/>
          <w:spacing w:val="1"/>
          <w:sz w:val="22"/>
        </w:rPr>
        <w:t xml:space="preserve"> </w:t>
      </w:r>
      <w:r w:rsidRPr="006C72FB">
        <w:rPr>
          <w:rFonts w:eastAsia="Arial MT"/>
          <w:color w:val="000000" w:themeColor="text1"/>
          <w:sz w:val="22"/>
        </w:rPr>
        <w:t>de</w:t>
      </w:r>
      <w:r w:rsidRPr="006C72FB">
        <w:rPr>
          <w:rFonts w:eastAsia="Arial MT"/>
          <w:color w:val="000000" w:themeColor="text1"/>
          <w:spacing w:val="1"/>
          <w:sz w:val="22"/>
        </w:rPr>
        <w:t xml:space="preserve"> </w:t>
      </w:r>
      <w:r w:rsidRPr="006C72FB">
        <w:rPr>
          <w:rFonts w:eastAsia="Arial MT"/>
          <w:color w:val="000000" w:themeColor="text1"/>
          <w:sz w:val="22"/>
        </w:rPr>
        <w:t>conformidad con lo dispuesto en el artículo 65 de la Ley 1819 de 2016 y el Decreto 1828 de 2013, así como de</w:t>
      </w:r>
      <w:r w:rsidRPr="006C72FB">
        <w:rPr>
          <w:rFonts w:eastAsia="Arial MT"/>
          <w:color w:val="000000" w:themeColor="text1"/>
          <w:spacing w:val="1"/>
          <w:sz w:val="22"/>
        </w:rPr>
        <w:t xml:space="preserve"> </w:t>
      </w:r>
      <w:r w:rsidRPr="006C72FB">
        <w:rPr>
          <w:rFonts w:eastAsia="Arial MT"/>
          <w:color w:val="000000" w:themeColor="text1"/>
          <w:sz w:val="22"/>
        </w:rPr>
        <w:t>cualquier otro</w:t>
      </w:r>
      <w:r w:rsidRPr="006C72FB">
        <w:rPr>
          <w:rFonts w:eastAsia="Arial MT"/>
          <w:color w:val="000000" w:themeColor="text1"/>
          <w:spacing w:val="-2"/>
          <w:sz w:val="22"/>
        </w:rPr>
        <w:t xml:space="preserve"> </w:t>
      </w:r>
      <w:r w:rsidRPr="006C72FB">
        <w:rPr>
          <w:rFonts w:eastAsia="Arial MT"/>
          <w:color w:val="000000" w:themeColor="text1"/>
          <w:sz w:val="22"/>
        </w:rPr>
        <w:t>aporte parafiscal</w:t>
      </w:r>
      <w:r w:rsidRPr="006C72FB">
        <w:rPr>
          <w:rFonts w:eastAsia="Arial MT"/>
          <w:color w:val="000000" w:themeColor="text1"/>
          <w:spacing w:val="1"/>
          <w:sz w:val="22"/>
        </w:rPr>
        <w:t xml:space="preserve"> </w:t>
      </w:r>
      <w:r w:rsidRPr="006C72FB">
        <w:rPr>
          <w:rFonts w:eastAsia="Arial MT"/>
          <w:color w:val="000000" w:themeColor="text1"/>
          <w:sz w:val="22"/>
        </w:rPr>
        <w:t>necesario,</w:t>
      </w:r>
      <w:r w:rsidRPr="006C72FB">
        <w:rPr>
          <w:rFonts w:eastAsia="Arial MT"/>
          <w:color w:val="000000" w:themeColor="text1"/>
          <w:spacing w:val="-3"/>
          <w:sz w:val="22"/>
        </w:rPr>
        <w:t xml:space="preserve"> </w:t>
      </w:r>
      <w:r w:rsidRPr="006C72FB">
        <w:rPr>
          <w:rFonts w:eastAsia="Arial MT"/>
          <w:color w:val="000000" w:themeColor="text1"/>
          <w:sz w:val="22"/>
        </w:rPr>
        <w:t>para</w:t>
      </w:r>
      <w:r w:rsidRPr="006C72FB">
        <w:rPr>
          <w:rFonts w:eastAsia="Arial MT"/>
          <w:color w:val="000000" w:themeColor="text1"/>
          <w:spacing w:val="-1"/>
          <w:sz w:val="22"/>
        </w:rPr>
        <w:t xml:space="preserve"> </w:t>
      </w:r>
      <w:r w:rsidRPr="006C72FB">
        <w:rPr>
          <w:rFonts w:eastAsia="Arial MT"/>
          <w:color w:val="000000" w:themeColor="text1"/>
          <w:sz w:val="22"/>
        </w:rPr>
        <w:t>lo</w:t>
      </w:r>
      <w:r w:rsidRPr="006C72FB">
        <w:rPr>
          <w:rFonts w:eastAsia="Arial MT"/>
          <w:color w:val="000000" w:themeColor="text1"/>
          <w:spacing w:val="-5"/>
          <w:sz w:val="22"/>
        </w:rPr>
        <w:t xml:space="preserve"> </w:t>
      </w:r>
      <w:r w:rsidRPr="006C72FB">
        <w:rPr>
          <w:rFonts w:eastAsia="Arial MT"/>
          <w:color w:val="000000" w:themeColor="text1"/>
          <w:sz w:val="22"/>
        </w:rPr>
        <w:t>cual</w:t>
      </w:r>
      <w:r w:rsidRPr="006C72FB">
        <w:rPr>
          <w:rFonts w:eastAsia="Arial MT"/>
          <w:color w:val="000000" w:themeColor="text1"/>
          <w:spacing w:val="-3"/>
          <w:sz w:val="22"/>
        </w:rPr>
        <w:t xml:space="preserve"> </w:t>
      </w:r>
      <w:r w:rsidRPr="006C72FB">
        <w:rPr>
          <w:rFonts w:eastAsia="Arial MT"/>
          <w:color w:val="000000" w:themeColor="text1"/>
          <w:sz w:val="22"/>
        </w:rPr>
        <w:t>deberá</w:t>
      </w:r>
      <w:r w:rsidRPr="006C72FB">
        <w:rPr>
          <w:rFonts w:eastAsia="Arial MT"/>
          <w:color w:val="000000" w:themeColor="text1"/>
          <w:spacing w:val="2"/>
          <w:sz w:val="22"/>
        </w:rPr>
        <w:t xml:space="preserve"> </w:t>
      </w:r>
      <w:r w:rsidRPr="006C72FB">
        <w:rPr>
          <w:rFonts w:eastAsia="Arial MT"/>
          <w:color w:val="000000" w:themeColor="text1"/>
          <w:sz w:val="22"/>
        </w:rPr>
        <w:t>tener</w:t>
      </w:r>
      <w:r w:rsidRPr="006C72FB">
        <w:rPr>
          <w:rFonts w:eastAsia="Arial MT"/>
          <w:color w:val="000000" w:themeColor="text1"/>
          <w:spacing w:val="-6"/>
          <w:sz w:val="22"/>
        </w:rPr>
        <w:t xml:space="preserve"> </w:t>
      </w:r>
      <w:r w:rsidRPr="006C72FB">
        <w:rPr>
          <w:rFonts w:eastAsia="Arial MT"/>
          <w:color w:val="000000" w:themeColor="text1"/>
          <w:sz w:val="22"/>
        </w:rPr>
        <w:t>en</w:t>
      </w:r>
      <w:r w:rsidRPr="006C72FB">
        <w:rPr>
          <w:rFonts w:eastAsia="Arial MT"/>
          <w:color w:val="000000" w:themeColor="text1"/>
          <w:spacing w:val="-4"/>
          <w:sz w:val="22"/>
        </w:rPr>
        <w:t xml:space="preserve"> </w:t>
      </w:r>
      <w:r w:rsidRPr="006C72FB">
        <w:rPr>
          <w:rFonts w:eastAsia="Arial MT"/>
          <w:color w:val="000000" w:themeColor="text1"/>
          <w:sz w:val="22"/>
        </w:rPr>
        <w:t>cuenta</w:t>
      </w:r>
      <w:r w:rsidRPr="006C72FB">
        <w:rPr>
          <w:rFonts w:eastAsia="Arial MT"/>
          <w:color w:val="000000" w:themeColor="text1"/>
          <w:spacing w:val="-2"/>
          <w:sz w:val="22"/>
        </w:rPr>
        <w:t xml:space="preserve"> </w:t>
      </w:r>
      <w:r w:rsidRPr="006C72FB">
        <w:rPr>
          <w:rFonts w:eastAsia="Arial MT"/>
          <w:color w:val="000000" w:themeColor="text1"/>
          <w:sz w:val="22"/>
        </w:rPr>
        <w:t>lo</w:t>
      </w:r>
      <w:r w:rsidRPr="006C72FB">
        <w:rPr>
          <w:rFonts w:eastAsia="Arial MT"/>
          <w:color w:val="000000" w:themeColor="text1"/>
          <w:spacing w:val="-5"/>
          <w:sz w:val="22"/>
        </w:rPr>
        <w:t xml:space="preserve"> </w:t>
      </w:r>
      <w:r w:rsidRPr="006C72FB">
        <w:rPr>
          <w:rFonts w:eastAsia="Arial MT"/>
          <w:color w:val="000000" w:themeColor="text1"/>
          <w:sz w:val="22"/>
        </w:rPr>
        <w:t>siguiente:</w:t>
      </w:r>
    </w:p>
    <w:p w14:paraId="2B2DAFCE" w14:textId="77777777" w:rsidR="00445F97" w:rsidRPr="006C72FB" w:rsidRDefault="00445F97" w:rsidP="00164BC7">
      <w:pPr>
        <w:widowControl w:val="0"/>
        <w:autoSpaceDE w:val="0"/>
        <w:autoSpaceDN w:val="0"/>
        <w:spacing w:after="0" w:line="240" w:lineRule="auto"/>
        <w:jc w:val="both"/>
        <w:rPr>
          <w:rFonts w:eastAsia="Arial MT"/>
          <w:color w:val="000000" w:themeColor="text1"/>
          <w:sz w:val="22"/>
        </w:rPr>
      </w:pPr>
    </w:p>
    <w:p w14:paraId="12BE3C65" w14:textId="6225FBFD" w:rsidR="00445F97" w:rsidRPr="006C72FB" w:rsidRDefault="00445F97" w:rsidP="0074383D">
      <w:pPr>
        <w:widowControl w:val="0"/>
        <w:numPr>
          <w:ilvl w:val="4"/>
          <w:numId w:val="4"/>
        </w:numPr>
        <w:autoSpaceDE w:val="0"/>
        <w:autoSpaceDN w:val="0"/>
        <w:spacing w:after="0" w:line="240" w:lineRule="auto"/>
        <w:ind w:left="426" w:hanging="425"/>
        <w:jc w:val="both"/>
        <w:rPr>
          <w:rFonts w:eastAsia="Arial MT"/>
          <w:b/>
          <w:color w:val="000000" w:themeColor="text1"/>
          <w:sz w:val="22"/>
        </w:rPr>
      </w:pPr>
      <w:r w:rsidRPr="006C72FB">
        <w:rPr>
          <w:rFonts w:eastAsia="Arial MT"/>
          <w:color w:val="000000" w:themeColor="text1"/>
          <w:sz w:val="22"/>
        </w:rPr>
        <w:t>La persona jurídica deberá presentar una certificación expedida por el revisor fiscal</w:t>
      </w:r>
      <w:r w:rsidR="006C72FB">
        <w:rPr>
          <w:rFonts w:eastAsia="Arial MT"/>
          <w:color w:val="000000" w:themeColor="text1"/>
          <w:sz w:val="22"/>
        </w:rPr>
        <w:t xml:space="preserve"> vigente</w:t>
      </w:r>
      <w:r w:rsidRPr="006C72FB">
        <w:rPr>
          <w:rFonts w:eastAsia="Arial MT"/>
          <w:color w:val="000000" w:themeColor="text1"/>
          <w:sz w:val="22"/>
        </w:rPr>
        <w:t>, en la cual declare el pago</w:t>
      </w:r>
      <w:r w:rsidRPr="006C72FB">
        <w:rPr>
          <w:rFonts w:eastAsia="Arial MT"/>
          <w:color w:val="000000" w:themeColor="text1"/>
          <w:spacing w:val="1"/>
          <w:sz w:val="22"/>
        </w:rPr>
        <w:t xml:space="preserve"> </w:t>
      </w:r>
      <w:r w:rsidRPr="006C72FB">
        <w:rPr>
          <w:rFonts w:eastAsia="Arial MT"/>
          <w:color w:val="000000" w:themeColor="text1"/>
          <w:sz w:val="22"/>
        </w:rPr>
        <w:t>de los aportes a los que estuviera obligado al tenor de lo normado en el Decreto 1828 de 2013, cuando este</w:t>
      </w:r>
      <w:r w:rsidRPr="006C72FB">
        <w:rPr>
          <w:rFonts w:eastAsia="Arial MT"/>
          <w:color w:val="000000" w:themeColor="text1"/>
          <w:spacing w:val="1"/>
          <w:sz w:val="22"/>
        </w:rPr>
        <w:t xml:space="preserve"> </w:t>
      </w:r>
      <w:r w:rsidRPr="006C72FB">
        <w:rPr>
          <w:rFonts w:eastAsia="Arial MT"/>
          <w:color w:val="000000" w:themeColor="text1"/>
          <w:sz w:val="22"/>
        </w:rPr>
        <w:t>exista de acuerdo con los requerimientos de la ley y/o los estatutos, o por el representante legal cuando no se</w:t>
      </w:r>
      <w:r w:rsidRPr="006C72FB">
        <w:rPr>
          <w:rFonts w:eastAsia="Arial MT"/>
          <w:color w:val="000000" w:themeColor="text1"/>
          <w:spacing w:val="1"/>
          <w:sz w:val="22"/>
        </w:rPr>
        <w:t xml:space="preserve"> </w:t>
      </w:r>
      <w:r w:rsidRPr="006C72FB">
        <w:rPr>
          <w:rFonts w:eastAsia="Arial MT"/>
          <w:color w:val="000000" w:themeColor="text1"/>
          <w:sz w:val="22"/>
        </w:rPr>
        <w:t>requiera revisor fiscal. En el caso de que tenga Revisor Fiscal la persona jurídica, con la certificación de pago</w:t>
      </w:r>
      <w:r w:rsidRPr="006C72FB">
        <w:rPr>
          <w:rFonts w:eastAsia="Arial MT"/>
          <w:color w:val="000000" w:themeColor="text1"/>
          <w:spacing w:val="1"/>
          <w:sz w:val="22"/>
        </w:rPr>
        <w:t xml:space="preserve"> </w:t>
      </w:r>
      <w:r w:rsidRPr="006C72FB">
        <w:rPr>
          <w:rFonts w:eastAsia="Arial MT"/>
          <w:color w:val="000000" w:themeColor="text1"/>
          <w:sz w:val="22"/>
        </w:rPr>
        <w:t>de</w:t>
      </w:r>
      <w:r w:rsidRPr="006C72FB">
        <w:rPr>
          <w:rFonts w:eastAsia="Arial MT"/>
          <w:color w:val="000000" w:themeColor="text1"/>
          <w:spacing w:val="-1"/>
          <w:sz w:val="22"/>
        </w:rPr>
        <w:t xml:space="preserve"> </w:t>
      </w:r>
      <w:r w:rsidRPr="006C72FB">
        <w:rPr>
          <w:rFonts w:eastAsia="Arial MT"/>
          <w:color w:val="000000" w:themeColor="text1"/>
          <w:sz w:val="22"/>
        </w:rPr>
        <w:t>aporte</w:t>
      </w:r>
      <w:r w:rsidRPr="006C72FB">
        <w:rPr>
          <w:rFonts w:eastAsia="Arial MT"/>
          <w:color w:val="000000" w:themeColor="text1"/>
          <w:spacing w:val="-1"/>
          <w:sz w:val="22"/>
        </w:rPr>
        <w:t xml:space="preserve"> </w:t>
      </w:r>
      <w:r w:rsidRPr="006C72FB">
        <w:rPr>
          <w:rFonts w:eastAsia="Arial MT"/>
          <w:color w:val="000000" w:themeColor="text1"/>
          <w:sz w:val="22"/>
        </w:rPr>
        <w:t>a la</w:t>
      </w:r>
      <w:r w:rsidRPr="006C72FB">
        <w:rPr>
          <w:rFonts w:eastAsia="Arial MT"/>
          <w:color w:val="000000" w:themeColor="text1"/>
          <w:spacing w:val="-1"/>
          <w:sz w:val="22"/>
        </w:rPr>
        <w:t xml:space="preserve"> </w:t>
      </w:r>
      <w:r w:rsidRPr="006C72FB">
        <w:rPr>
          <w:rFonts w:eastAsia="Arial MT"/>
          <w:color w:val="000000" w:themeColor="text1"/>
          <w:sz w:val="22"/>
        </w:rPr>
        <w:t>seguridad</w:t>
      </w:r>
      <w:r w:rsidRPr="006C72FB">
        <w:rPr>
          <w:rFonts w:eastAsia="Arial MT"/>
          <w:color w:val="000000" w:themeColor="text1"/>
          <w:spacing w:val="-1"/>
          <w:sz w:val="22"/>
        </w:rPr>
        <w:t xml:space="preserve"> </w:t>
      </w:r>
      <w:r w:rsidRPr="006C72FB">
        <w:rPr>
          <w:rFonts w:eastAsia="Arial MT"/>
          <w:color w:val="000000" w:themeColor="text1"/>
          <w:sz w:val="22"/>
        </w:rPr>
        <w:t>social</w:t>
      </w:r>
      <w:r w:rsidRPr="006C72FB">
        <w:rPr>
          <w:rFonts w:eastAsia="Arial MT"/>
          <w:color w:val="000000" w:themeColor="text1"/>
          <w:spacing w:val="-3"/>
          <w:sz w:val="22"/>
        </w:rPr>
        <w:t xml:space="preserve"> </w:t>
      </w:r>
      <w:r w:rsidRPr="006C72FB">
        <w:rPr>
          <w:rFonts w:eastAsia="Arial MT"/>
          <w:color w:val="000000" w:themeColor="text1"/>
          <w:sz w:val="22"/>
        </w:rPr>
        <w:t>y</w:t>
      </w:r>
      <w:r w:rsidRPr="006C72FB">
        <w:rPr>
          <w:rFonts w:eastAsia="Arial MT"/>
          <w:color w:val="000000" w:themeColor="text1"/>
          <w:spacing w:val="-1"/>
          <w:sz w:val="22"/>
        </w:rPr>
        <w:t xml:space="preserve"> </w:t>
      </w:r>
      <w:r w:rsidR="005F480A" w:rsidRPr="006C72FB">
        <w:rPr>
          <w:rFonts w:eastAsia="Arial MT"/>
          <w:color w:val="000000" w:themeColor="text1"/>
          <w:sz w:val="22"/>
        </w:rPr>
        <w:t>parafiscales.</w:t>
      </w:r>
    </w:p>
    <w:p w14:paraId="271F97E7" w14:textId="77777777" w:rsidR="005F480A" w:rsidRPr="00705D4A" w:rsidRDefault="005F480A" w:rsidP="005F480A">
      <w:pPr>
        <w:widowControl w:val="0"/>
        <w:autoSpaceDE w:val="0"/>
        <w:autoSpaceDN w:val="0"/>
        <w:spacing w:after="0" w:line="240" w:lineRule="auto"/>
        <w:ind w:left="426"/>
        <w:jc w:val="both"/>
        <w:rPr>
          <w:rFonts w:eastAsia="Arial MT"/>
          <w:b/>
          <w:color w:val="000000" w:themeColor="text1"/>
          <w:sz w:val="22"/>
        </w:rPr>
      </w:pPr>
    </w:p>
    <w:p w14:paraId="02134F04" w14:textId="77777777" w:rsidR="009F5689" w:rsidRPr="00705D4A" w:rsidRDefault="00445F97" w:rsidP="0074383D">
      <w:pPr>
        <w:widowControl w:val="0"/>
        <w:numPr>
          <w:ilvl w:val="4"/>
          <w:numId w:val="4"/>
        </w:numPr>
        <w:autoSpaceDE w:val="0"/>
        <w:autoSpaceDN w:val="0"/>
        <w:spacing w:after="0" w:line="240" w:lineRule="auto"/>
        <w:ind w:left="426" w:hanging="425"/>
        <w:jc w:val="both"/>
        <w:rPr>
          <w:rFonts w:eastAsia="Arial MT"/>
          <w:color w:val="000000" w:themeColor="text1"/>
          <w:sz w:val="22"/>
        </w:rPr>
      </w:pPr>
      <w:r w:rsidRPr="00705D4A">
        <w:rPr>
          <w:rFonts w:eastAsia="Arial MT"/>
          <w:color w:val="000000" w:themeColor="text1"/>
          <w:sz w:val="22"/>
        </w:rPr>
        <w:t>Cuando el proponente sea persona natural deberá presentar una declaración donde certifique el pago de sus</w:t>
      </w:r>
      <w:r w:rsidRPr="00705D4A">
        <w:rPr>
          <w:rFonts w:eastAsia="Arial MT"/>
          <w:color w:val="000000" w:themeColor="text1"/>
          <w:spacing w:val="1"/>
          <w:sz w:val="22"/>
        </w:rPr>
        <w:t xml:space="preserve"> </w:t>
      </w:r>
      <w:r w:rsidRPr="00705D4A">
        <w:rPr>
          <w:rFonts w:eastAsia="Arial MT"/>
          <w:color w:val="000000" w:themeColor="text1"/>
          <w:sz w:val="22"/>
        </w:rPr>
        <w:t>aportes y el de sus empleados (en caso de tener) a los sistemas de salud, riesgos laborales, pensiones y</w:t>
      </w:r>
      <w:r w:rsidRPr="00705D4A">
        <w:rPr>
          <w:rFonts w:eastAsia="Arial MT"/>
          <w:color w:val="000000" w:themeColor="text1"/>
          <w:spacing w:val="1"/>
          <w:sz w:val="22"/>
        </w:rPr>
        <w:t xml:space="preserve"> </w:t>
      </w:r>
      <w:r w:rsidRPr="00705D4A">
        <w:rPr>
          <w:rFonts w:eastAsia="Arial MT"/>
          <w:color w:val="000000" w:themeColor="text1"/>
          <w:sz w:val="22"/>
        </w:rPr>
        <w:t>aportes a las Cajas de Compensación Familiar, Instituto Colombiano de Bienestar Familiar y Servicio Nacional</w:t>
      </w:r>
      <w:r w:rsidRPr="00705D4A">
        <w:rPr>
          <w:rFonts w:eastAsia="Arial MT"/>
          <w:color w:val="000000" w:themeColor="text1"/>
          <w:spacing w:val="-47"/>
          <w:sz w:val="22"/>
        </w:rPr>
        <w:t xml:space="preserve"> </w:t>
      </w:r>
      <w:r w:rsidRPr="00705D4A">
        <w:rPr>
          <w:rFonts w:eastAsia="Arial MT"/>
          <w:color w:val="000000" w:themeColor="text1"/>
          <w:sz w:val="22"/>
        </w:rPr>
        <w:t>de</w:t>
      </w:r>
      <w:r w:rsidRPr="00705D4A">
        <w:rPr>
          <w:rFonts w:eastAsia="Arial MT"/>
          <w:color w:val="000000" w:themeColor="text1"/>
          <w:spacing w:val="-3"/>
          <w:sz w:val="22"/>
        </w:rPr>
        <w:t xml:space="preserve"> </w:t>
      </w:r>
      <w:r w:rsidRPr="00705D4A">
        <w:rPr>
          <w:rFonts w:eastAsia="Arial MT"/>
          <w:color w:val="000000" w:themeColor="text1"/>
          <w:sz w:val="22"/>
        </w:rPr>
        <w:t>Aprendizaje,</w:t>
      </w:r>
      <w:r w:rsidRPr="00705D4A">
        <w:rPr>
          <w:rFonts w:eastAsia="Arial MT"/>
          <w:color w:val="000000" w:themeColor="text1"/>
          <w:spacing w:val="-4"/>
          <w:sz w:val="22"/>
        </w:rPr>
        <w:t xml:space="preserve"> </w:t>
      </w:r>
      <w:r w:rsidRPr="00705D4A">
        <w:rPr>
          <w:rFonts w:eastAsia="Arial MT"/>
          <w:color w:val="000000" w:themeColor="text1"/>
          <w:sz w:val="22"/>
        </w:rPr>
        <w:t>según</w:t>
      </w:r>
      <w:r w:rsidRPr="00705D4A">
        <w:rPr>
          <w:rFonts w:eastAsia="Arial MT"/>
          <w:color w:val="000000" w:themeColor="text1"/>
          <w:spacing w:val="-2"/>
          <w:sz w:val="22"/>
        </w:rPr>
        <w:t xml:space="preserve"> </w:t>
      </w:r>
      <w:r w:rsidRPr="00705D4A">
        <w:rPr>
          <w:rFonts w:eastAsia="Arial MT"/>
          <w:color w:val="000000" w:themeColor="text1"/>
          <w:sz w:val="22"/>
        </w:rPr>
        <w:t>lo</w:t>
      </w:r>
      <w:r w:rsidRPr="00705D4A">
        <w:rPr>
          <w:rFonts w:eastAsia="Arial MT"/>
          <w:color w:val="000000" w:themeColor="text1"/>
          <w:spacing w:val="-5"/>
          <w:sz w:val="22"/>
        </w:rPr>
        <w:t xml:space="preserve"> </w:t>
      </w:r>
      <w:r w:rsidRPr="00705D4A">
        <w:rPr>
          <w:rFonts w:eastAsia="Arial MT"/>
          <w:color w:val="000000" w:themeColor="text1"/>
          <w:sz w:val="22"/>
        </w:rPr>
        <w:t>dispuesto</w:t>
      </w:r>
      <w:r w:rsidRPr="00705D4A">
        <w:rPr>
          <w:rFonts w:eastAsia="Arial MT"/>
          <w:color w:val="000000" w:themeColor="text1"/>
          <w:spacing w:val="-4"/>
          <w:sz w:val="22"/>
        </w:rPr>
        <w:t xml:space="preserve"> </w:t>
      </w:r>
      <w:r w:rsidRPr="00705D4A">
        <w:rPr>
          <w:rFonts w:eastAsia="Arial MT"/>
          <w:color w:val="000000" w:themeColor="text1"/>
          <w:sz w:val="22"/>
        </w:rPr>
        <w:t>en</w:t>
      </w:r>
      <w:r w:rsidRPr="00705D4A">
        <w:rPr>
          <w:rFonts w:eastAsia="Arial MT"/>
          <w:color w:val="000000" w:themeColor="text1"/>
          <w:spacing w:val="-5"/>
          <w:sz w:val="22"/>
        </w:rPr>
        <w:t xml:space="preserve"> </w:t>
      </w:r>
      <w:r w:rsidRPr="00705D4A">
        <w:rPr>
          <w:rFonts w:eastAsia="Arial MT"/>
          <w:color w:val="000000" w:themeColor="text1"/>
          <w:sz w:val="22"/>
        </w:rPr>
        <w:t>el</w:t>
      </w:r>
      <w:r w:rsidRPr="00705D4A">
        <w:rPr>
          <w:rFonts w:eastAsia="Arial MT"/>
          <w:color w:val="000000" w:themeColor="text1"/>
          <w:spacing w:val="-2"/>
          <w:sz w:val="22"/>
        </w:rPr>
        <w:t xml:space="preserve"> </w:t>
      </w:r>
      <w:r w:rsidRPr="00705D4A">
        <w:rPr>
          <w:rFonts w:eastAsia="Arial MT"/>
          <w:color w:val="000000" w:themeColor="text1"/>
          <w:sz w:val="22"/>
        </w:rPr>
        <w:t>Decreto</w:t>
      </w:r>
      <w:r w:rsidRPr="00705D4A">
        <w:rPr>
          <w:rFonts w:eastAsia="Arial MT"/>
          <w:color w:val="000000" w:themeColor="text1"/>
          <w:spacing w:val="-5"/>
          <w:sz w:val="22"/>
        </w:rPr>
        <w:t xml:space="preserve"> </w:t>
      </w:r>
      <w:r w:rsidRPr="00705D4A">
        <w:rPr>
          <w:rFonts w:eastAsia="Arial MT"/>
          <w:color w:val="000000" w:themeColor="text1"/>
          <w:sz w:val="22"/>
        </w:rPr>
        <w:t>1828</w:t>
      </w:r>
      <w:r w:rsidRPr="00705D4A">
        <w:rPr>
          <w:rFonts w:eastAsia="Arial MT"/>
          <w:color w:val="000000" w:themeColor="text1"/>
          <w:spacing w:val="-2"/>
          <w:sz w:val="22"/>
        </w:rPr>
        <w:t xml:space="preserve"> </w:t>
      </w:r>
      <w:r w:rsidRPr="00705D4A">
        <w:rPr>
          <w:rFonts w:eastAsia="Arial MT"/>
          <w:color w:val="000000" w:themeColor="text1"/>
          <w:sz w:val="22"/>
        </w:rPr>
        <w:t>de</w:t>
      </w:r>
      <w:r w:rsidRPr="00705D4A">
        <w:rPr>
          <w:rFonts w:eastAsia="Arial MT"/>
          <w:color w:val="000000" w:themeColor="text1"/>
          <w:spacing w:val="-3"/>
          <w:sz w:val="22"/>
        </w:rPr>
        <w:t xml:space="preserve"> </w:t>
      </w:r>
      <w:r w:rsidRPr="00705D4A">
        <w:rPr>
          <w:rFonts w:eastAsia="Arial MT"/>
          <w:color w:val="000000" w:themeColor="text1"/>
          <w:sz w:val="22"/>
        </w:rPr>
        <w:t>2013</w:t>
      </w:r>
      <w:r w:rsidRPr="00705D4A">
        <w:rPr>
          <w:rFonts w:eastAsia="Arial MT"/>
          <w:color w:val="000000" w:themeColor="text1"/>
          <w:spacing w:val="-5"/>
          <w:sz w:val="22"/>
        </w:rPr>
        <w:t xml:space="preserve"> </w:t>
      </w:r>
      <w:r w:rsidRPr="00705D4A">
        <w:rPr>
          <w:rFonts w:eastAsia="Arial MT"/>
          <w:color w:val="000000" w:themeColor="text1"/>
          <w:sz w:val="22"/>
        </w:rPr>
        <w:t>y</w:t>
      </w:r>
      <w:r w:rsidRPr="00705D4A">
        <w:rPr>
          <w:rFonts w:eastAsia="Arial MT"/>
          <w:color w:val="000000" w:themeColor="text1"/>
          <w:spacing w:val="3"/>
          <w:sz w:val="22"/>
        </w:rPr>
        <w:t xml:space="preserve"> </w:t>
      </w:r>
      <w:r w:rsidRPr="00705D4A">
        <w:rPr>
          <w:rFonts w:eastAsia="Arial MT"/>
          <w:color w:val="000000" w:themeColor="text1"/>
          <w:sz w:val="22"/>
        </w:rPr>
        <w:t>artículo</w:t>
      </w:r>
      <w:r w:rsidRPr="00705D4A">
        <w:rPr>
          <w:rFonts w:eastAsia="Arial MT"/>
          <w:color w:val="000000" w:themeColor="text1"/>
          <w:spacing w:val="-10"/>
          <w:sz w:val="22"/>
        </w:rPr>
        <w:t xml:space="preserve"> </w:t>
      </w:r>
      <w:r w:rsidRPr="00705D4A">
        <w:rPr>
          <w:rFonts w:eastAsia="Arial MT"/>
          <w:color w:val="000000" w:themeColor="text1"/>
          <w:sz w:val="22"/>
        </w:rPr>
        <w:t>65</w:t>
      </w:r>
      <w:r w:rsidRPr="00705D4A">
        <w:rPr>
          <w:rFonts w:eastAsia="Arial MT"/>
          <w:color w:val="000000" w:themeColor="text1"/>
          <w:spacing w:val="-11"/>
          <w:sz w:val="22"/>
        </w:rPr>
        <w:t xml:space="preserve"> </w:t>
      </w:r>
      <w:r w:rsidRPr="00705D4A">
        <w:rPr>
          <w:rFonts w:eastAsia="Arial MT"/>
          <w:color w:val="000000" w:themeColor="text1"/>
          <w:sz w:val="22"/>
        </w:rPr>
        <w:t>de</w:t>
      </w:r>
      <w:r w:rsidRPr="00705D4A">
        <w:rPr>
          <w:rFonts w:eastAsia="Arial MT"/>
          <w:color w:val="000000" w:themeColor="text1"/>
          <w:spacing w:val="-10"/>
          <w:sz w:val="22"/>
        </w:rPr>
        <w:t xml:space="preserve"> </w:t>
      </w:r>
      <w:r w:rsidRPr="00705D4A">
        <w:rPr>
          <w:rFonts w:eastAsia="Arial MT"/>
          <w:color w:val="000000" w:themeColor="text1"/>
          <w:sz w:val="22"/>
        </w:rPr>
        <w:t>la</w:t>
      </w:r>
      <w:r w:rsidRPr="00705D4A">
        <w:rPr>
          <w:rFonts w:eastAsia="Arial MT"/>
          <w:color w:val="000000" w:themeColor="text1"/>
          <w:spacing w:val="-12"/>
          <w:sz w:val="22"/>
        </w:rPr>
        <w:t xml:space="preserve"> </w:t>
      </w:r>
      <w:r w:rsidRPr="00705D4A">
        <w:rPr>
          <w:rFonts w:eastAsia="Arial MT"/>
          <w:color w:val="000000" w:themeColor="text1"/>
          <w:sz w:val="22"/>
        </w:rPr>
        <w:t>Ley</w:t>
      </w:r>
      <w:r w:rsidRPr="00705D4A">
        <w:rPr>
          <w:rFonts w:eastAsia="Arial MT"/>
          <w:color w:val="000000" w:themeColor="text1"/>
          <w:spacing w:val="-9"/>
          <w:sz w:val="22"/>
        </w:rPr>
        <w:t xml:space="preserve"> </w:t>
      </w:r>
      <w:r w:rsidRPr="00705D4A">
        <w:rPr>
          <w:rFonts w:eastAsia="Arial MT"/>
          <w:color w:val="000000" w:themeColor="text1"/>
          <w:sz w:val="22"/>
        </w:rPr>
        <w:t>1819</w:t>
      </w:r>
      <w:r w:rsidRPr="00705D4A">
        <w:rPr>
          <w:rFonts w:eastAsia="Arial MT"/>
          <w:color w:val="000000" w:themeColor="text1"/>
          <w:spacing w:val="-8"/>
          <w:sz w:val="22"/>
        </w:rPr>
        <w:t xml:space="preserve"> </w:t>
      </w:r>
      <w:r w:rsidRPr="00705D4A">
        <w:rPr>
          <w:rFonts w:eastAsia="Arial MT"/>
          <w:color w:val="000000" w:themeColor="text1"/>
          <w:sz w:val="22"/>
        </w:rPr>
        <w:t>de</w:t>
      </w:r>
      <w:r w:rsidRPr="00705D4A">
        <w:rPr>
          <w:rFonts w:eastAsia="Arial MT"/>
          <w:color w:val="000000" w:themeColor="text1"/>
          <w:spacing w:val="-10"/>
          <w:sz w:val="22"/>
        </w:rPr>
        <w:t xml:space="preserve"> </w:t>
      </w:r>
      <w:r w:rsidRPr="00705D4A">
        <w:rPr>
          <w:rFonts w:eastAsia="Arial MT"/>
          <w:color w:val="000000" w:themeColor="text1"/>
          <w:sz w:val="22"/>
        </w:rPr>
        <w:t>2016.</w:t>
      </w:r>
    </w:p>
    <w:p w14:paraId="39CAF49E" w14:textId="77777777" w:rsidR="009F5689" w:rsidRPr="00705D4A" w:rsidRDefault="009F5689" w:rsidP="009F5689">
      <w:pPr>
        <w:pStyle w:val="Prrafodelista"/>
        <w:rPr>
          <w:rFonts w:ascii="Arial" w:hAnsi="Arial" w:cs="Arial"/>
          <w:color w:val="000000" w:themeColor="text1"/>
          <w:szCs w:val="20"/>
        </w:rPr>
      </w:pPr>
    </w:p>
    <w:p w14:paraId="3A1712AA" w14:textId="77777777" w:rsidR="00445F97" w:rsidRPr="00705D4A" w:rsidRDefault="00445F97" w:rsidP="009F5689">
      <w:pPr>
        <w:widowControl w:val="0"/>
        <w:autoSpaceDE w:val="0"/>
        <w:autoSpaceDN w:val="0"/>
        <w:spacing w:after="0" w:line="240" w:lineRule="auto"/>
        <w:ind w:left="426"/>
        <w:jc w:val="both"/>
        <w:rPr>
          <w:rFonts w:eastAsia="Arial MT"/>
          <w:color w:val="000000" w:themeColor="text1"/>
          <w:sz w:val="22"/>
        </w:rPr>
      </w:pPr>
      <w:r w:rsidRPr="00705D4A">
        <w:rPr>
          <w:rFonts w:eastAsia="Arial MT"/>
          <w:color w:val="000000" w:themeColor="text1"/>
          <w:sz w:val="22"/>
        </w:rPr>
        <w:t>Las</w:t>
      </w:r>
      <w:r w:rsidRPr="00705D4A">
        <w:rPr>
          <w:rFonts w:eastAsia="Arial MT"/>
          <w:color w:val="000000" w:themeColor="text1"/>
          <w:spacing w:val="-7"/>
          <w:sz w:val="22"/>
        </w:rPr>
        <w:t xml:space="preserve"> </w:t>
      </w:r>
      <w:r w:rsidRPr="00705D4A">
        <w:rPr>
          <w:rFonts w:eastAsia="Arial MT"/>
          <w:color w:val="000000" w:themeColor="text1"/>
          <w:sz w:val="22"/>
        </w:rPr>
        <w:t>personas</w:t>
      </w:r>
      <w:r w:rsidRPr="00705D4A">
        <w:rPr>
          <w:rFonts w:eastAsia="Arial MT"/>
          <w:color w:val="000000" w:themeColor="text1"/>
          <w:spacing w:val="-3"/>
          <w:sz w:val="22"/>
        </w:rPr>
        <w:t xml:space="preserve"> </w:t>
      </w:r>
      <w:r w:rsidRPr="00705D4A">
        <w:rPr>
          <w:rFonts w:eastAsia="Arial MT"/>
          <w:color w:val="000000" w:themeColor="text1"/>
          <w:sz w:val="22"/>
        </w:rPr>
        <w:t>naturales</w:t>
      </w:r>
      <w:r w:rsidRPr="00705D4A">
        <w:rPr>
          <w:rFonts w:eastAsia="Arial MT"/>
          <w:color w:val="000000" w:themeColor="text1"/>
          <w:spacing w:val="-4"/>
          <w:sz w:val="22"/>
        </w:rPr>
        <w:t xml:space="preserve"> </w:t>
      </w:r>
      <w:r w:rsidRPr="00705D4A">
        <w:rPr>
          <w:rFonts w:eastAsia="Arial MT"/>
          <w:color w:val="000000" w:themeColor="text1"/>
          <w:sz w:val="22"/>
        </w:rPr>
        <w:t>deben</w:t>
      </w:r>
      <w:r w:rsidRPr="00705D4A">
        <w:rPr>
          <w:rFonts w:eastAsia="Arial MT"/>
          <w:color w:val="000000" w:themeColor="text1"/>
          <w:spacing w:val="-6"/>
          <w:sz w:val="22"/>
        </w:rPr>
        <w:t xml:space="preserve"> </w:t>
      </w:r>
      <w:r w:rsidRPr="00705D4A">
        <w:rPr>
          <w:rFonts w:eastAsia="Arial MT"/>
          <w:color w:val="000000" w:themeColor="text1"/>
          <w:sz w:val="22"/>
        </w:rPr>
        <w:t>anexar</w:t>
      </w:r>
      <w:r w:rsidRPr="00705D4A">
        <w:rPr>
          <w:rFonts w:eastAsia="Arial MT"/>
          <w:color w:val="000000" w:themeColor="text1"/>
          <w:spacing w:val="-4"/>
          <w:sz w:val="22"/>
        </w:rPr>
        <w:t xml:space="preserve"> </w:t>
      </w:r>
      <w:r w:rsidRPr="00705D4A">
        <w:rPr>
          <w:rFonts w:eastAsia="Arial MT"/>
          <w:color w:val="000000" w:themeColor="text1"/>
          <w:sz w:val="22"/>
        </w:rPr>
        <w:t>a</w:t>
      </w:r>
      <w:r w:rsidRPr="00705D4A">
        <w:rPr>
          <w:rFonts w:eastAsia="Arial MT"/>
          <w:color w:val="000000" w:themeColor="text1"/>
          <w:spacing w:val="-6"/>
          <w:sz w:val="22"/>
        </w:rPr>
        <w:t xml:space="preserve"> </w:t>
      </w:r>
      <w:r w:rsidRPr="00705D4A">
        <w:rPr>
          <w:rFonts w:eastAsia="Arial MT"/>
          <w:color w:val="000000" w:themeColor="text1"/>
          <w:sz w:val="22"/>
        </w:rPr>
        <w:t>la</w:t>
      </w:r>
      <w:r w:rsidRPr="00705D4A">
        <w:rPr>
          <w:rFonts w:eastAsia="Arial MT"/>
          <w:color w:val="000000" w:themeColor="text1"/>
          <w:spacing w:val="-9"/>
          <w:sz w:val="22"/>
        </w:rPr>
        <w:t xml:space="preserve"> </w:t>
      </w:r>
      <w:r w:rsidRPr="00705D4A">
        <w:rPr>
          <w:rFonts w:eastAsia="Arial MT"/>
          <w:color w:val="000000" w:themeColor="text1"/>
          <w:sz w:val="22"/>
        </w:rPr>
        <w:t>certificación</w:t>
      </w:r>
      <w:r w:rsidRPr="00705D4A">
        <w:rPr>
          <w:rFonts w:eastAsia="Arial MT"/>
          <w:color w:val="000000" w:themeColor="text1"/>
          <w:spacing w:val="-5"/>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pago</w:t>
      </w:r>
      <w:r w:rsidRPr="00705D4A">
        <w:rPr>
          <w:rFonts w:eastAsia="Arial MT"/>
          <w:color w:val="000000" w:themeColor="text1"/>
          <w:spacing w:val="-4"/>
          <w:sz w:val="22"/>
        </w:rPr>
        <w:t xml:space="preserve"> </w:t>
      </w:r>
      <w:r w:rsidRPr="00705D4A">
        <w:rPr>
          <w:rFonts w:eastAsia="Arial MT"/>
          <w:color w:val="000000" w:themeColor="text1"/>
          <w:sz w:val="22"/>
        </w:rPr>
        <w:t>lo</w:t>
      </w:r>
      <w:r w:rsidRPr="00705D4A">
        <w:rPr>
          <w:rFonts w:eastAsia="Arial MT"/>
          <w:color w:val="000000" w:themeColor="text1"/>
          <w:spacing w:val="-9"/>
          <w:sz w:val="22"/>
        </w:rPr>
        <w:t xml:space="preserve"> </w:t>
      </w:r>
      <w:r w:rsidRPr="00705D4A">
        <w:rPr>
          <w:rFonts w:eastAsia="Arial MT"/>
          <w:color w:val="000000" w:themeColor="text1"/>
          <w:sz w:val="22"/>
        </w:rPr>
        <w:t>siguiente:</w:t>
      </w:r>
    </w:p>
    <w:p w14:paraId="2233D642" w14:textId="77777777" w:rsidR="00445F97" w:rsidRPr="00705D4A" w:rsidRDefault="00445F97" w:rsidP="00164BC7">
      <w:pPr>
        <w:widowControl w:val="0"/>
        <w:autoSpaceDE w:val="0"/>
        <w:autoSpaceDN w:val="0"/>
        <w:spacing w:after="0" w:line="240" w:lineRule="auto"/>
        <w:ind w:left="709" w:hanging="425"/>
        <w:jc w:val="both"/>
        <w:rPr>
          <w:rFonts w:eastAsia="Arial MT"/>
          <w:color w:val="000000" w:themeColor="text1"/>
          <w:sz w:val="22"/>
        </w:rPr>
      </w:pPr>
    </w:p>
    <w:p w14:paraId="39AF54EE" w14:textId="77777777" w:rsidR="00445F97" w:rsidRPr="00705D4A" w:rsidRDefault="00445F97" w:rsidP="0074383D">
      <w:pPr>
        <w:widowControl w:val="0"/>
        <w:numPr>
          <w:ilvl w:val="5"/>
          <w:numId w:val="4"/>
        </w:numPr>
        <w:tabs>
          <w:tab w:val="left" w:pos="1560"/>
        </w:tabs>
        <w:autoSpaceDE w:val="0"/>
        <w:autoSpaceDN w:val="0"/>
        <w:spacing w:after="0" w:line="240" w:lineRule="auto"/>
        <w:ind w:left="851" w:hanging="425"/>
        <w:jc w:val="both"/>
        <w:rPr>
          <w:rFonts w:eastAsia="Arial MT"/>
          <w:color w:val="000000" w:themeColor="text1"/>
          <w:sz w:val="22"/>
        </w:rPr>
      </w:pPr>
      <w:r w:rsidRPr="00705D4A">
        <w:rPr>
          <w:rFonts w:eastAsia="Arial MT"/>
          <w:color w:val="000000" w:themeColor="text1"/>
          <w:sz w:val="22"/>
        </w:rPr>
        <w:t>Para persona natural sin trabajadores a su cargo: Declaración en la que conste que se encuentra al día en</w:t>
      </w:r>
      <w:r w:rsidRPr="00705D4A">
        <w:rPr>
          <w:rFonts w:eastAsia="Arial MT"/>
          <w:color w:val="000000" w:themeColor="text1"/>
          <w:spacing w:val="1"/>
          <w:sz w:val="22"/>
        </w:rPr>
        <w:t xml:space="preserve"> </w:t>
      </w:r>
      <w:r w:rsidRPr="00705D4A">
        <w:rPr>
          <w:rFonts w:eastAsia="Arial MT"/>
          <w:color w:val="000000" w:themeColor="text1"/>
          <w:sz w:val="22"/>
        </w:rPr>
        <w:t>sus aportes, durante el mes anterior al cierre o presentación de ofertas del proceso y la planilla de pago de</w:t>
      </w:r>
      <w:r w:rsidRPr="00705D4A">
        <w:rPr>
          <w:rFonts w:eastAsia="Arial MT"/>
          <w:color w:val="000000" w:themeColor="text1"/>
          <w:spacing w:val="-47"/>
          <w:sz w:val="22"/>
        </w:rPr>
        <w:t xml:space="preserve"> </w:t>
      </w:r>
      <w:r w:rsidRPr="00705D4A">
        <w:rPr>
          <w:rFonts w:eastAsia="Arial MT"/>
          <w:color w:val="000000" w:themeColor="text1"/>
          <w:sz w:val="22"/>
        </w:rPr>
        <w:t>los</w:t>
      </w:r>
      <w:r w:rsidRPr="00705D4A">
        <w:rPr>
          <w:rFonts w:eastAsia="Arial MT"/>
          <w:color w:val="000000" w:themeColor="text1"/>
          <w:spacing w:val="1"/>
          <w:sz w:val="22"/>
        </w:rPr>
        <w:t xml:space="preserve"> </w:t>
      </w:r>
      <w:r w:rsidRPr="00705D4A">
        <w:rPr>
          <w:rFonts w:eastAsia="Arial MT"/>
          <w:color w:val="000000" w:themeColor="text1"/>
          <w:sz w:val="22"/>
        </w:rPr>
        <w:t>aportes</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la</w:t>
      </w:r>
      <w:r w:rsidRPr="00705D4A">
        <w:rPr>
          <w:rFonts w:eastAsia="Arial MT"/>
          <w:color w:val="000000" w:themeColor="text1"/>
          <w:spacing w:val="1"/>
          <w:sz w:val="22"/>
        </w:rPr>
        <w:t xml:space="preserve"> </w:t>
      </w:r>
      <w:r w:rsidRPr="00705D4A">
        <w:rPr>
          <w:rFonts w:eastAsia="Arial MT"/>
          <w:color w:val="000000" w:themeColor="text1"/>
          <w:sz w:val="22"/>
        </w:rPr>
        <w:t>seguridad</w:t>
      </w:r>
      <w:r w:rsidRPr="00705D4A">
        <w:rPr>
          <w:rFonts w:eastAsia="Arial MT"/>
          <w:color w:val="000000" w:themeColor="text1"/>
          <w:spacing w:val="1"/>
          <w:sz w:val="22"/>
        </w:rPr>
        <w:t xml:space="preserve"> </w:t>
      </w:r>
      <w:r w:rsidRPr="00705D4A">
        <w:rPr>
          <w:rFonts w:eastAsia="Arial MT"/>
          <w:color w:val="000000" w:themeColor="text1"/>
          <w:sz w:val="22"/>
        </w:rPr>
        <w:t>social</w:t>
      </w:r>
      <w:r w:rsidRPr="00705D4A">
        <w:rPr>
          <w:rFonts w:eastAsia="Arial MT"/>
          <w:color w:val="000000" w:themeColor="text1"/>
          <w:spacing w:val="1"/>
          <w:sz w:val="22"/>
        </w:rPr>
        <w:t xml:space="preserve"> </w:t>
      </w:r>
      <w:r w:rsidRPr="00705D4A">
        <w:rPr>
          <w:rFonts w:eastAsia="Arial MT"/>
          <w:color w:val="000000" w:themeColor="text1"/>
          <w:sz w:val="22"/>
        </w:rPr>
        <w:t>correspondiente</w:t>
      </w:r>
      <w:r w:rsidRPr="00705D4A">
        <w:rPr>
          <w:rFonts w:eastAsia="Arial MT"/>
          <w:color w:val="000000" w:themeColor="text1"/>
          <w:spacing w:val="1"/>
          <w:sz w:val="22"/>
        </w:rPr>
        <w:t xml:space="preserve"> </w:t>
      </w:r>
      <w:r w:rsidRPr="00705D4A">
        <w:rPr>
          <w:rFonts w:eastAsia="Arial MT"/>
          <w:color w:val="000000" w:themeColor="text1"/>
          <w:sz w:val="22"/>
        </w:rPr>
        <w:t>al</w:t>
      </w:r>
      <w:r w:rsidRPr="00705D4A">
        <w:rPr>
          <w:rFonts w:eastAsia="Arial MT"/>
          <w:color w:val="000000" w:themeColor="text1"/>
          <w:spacing w:val="1"/>
          <w:sz w:val="22"/>
        </w:rPr>
        <w:t xml:space="preserve"> </w:t>
      </w:r>
      <w:r w:rsidRPr="00705D4A">
        <w:rPr>
          <w:rFonts w:eastAsia="Arial MT"/>
          <w:color w:val="000000" w:themeColor="text1"/>
          <w:sz w:val="22"/>
        </w:rPr>
        <w:t>último</w:t>
      </w:r>
      <w:r w:rsidRPr="00705D4A">
        <w:rPr>
          <w:rFonts w:eastAsia="Arial MT"/>
          <w:color w:val="000000" w:themeColor="text1"/>
          <w:spacing w:val="1"/>
          <w:sz w:val="22"/>
        </w:rPr>
        <w:t xml:space="preserve"> </w:t>
      </w:r>
      <w:r w:rsidRPr="00705D4A">
        <w:rPr>
          <w:rFonts w:eastAsia="Arial MT"/>
          <w:color w:val="000000" w:themeColor="text1"/>
          <w:sz w:val="22"/>
        </w:rPr>
        <w:t>mes</w:t>
      </w:r>
      <w:r w:rsidRPr="00705D4A">
        <w:rPr>
          <w:rFonts w:eastAsia="Arial MT"/>
          <w:color w:val="000000" w:themeColor="text1"/>
          <w:spacing w:val="1"/>
          <w:sz w:val="22"/>
        </w:rPr>
        <w:t xml:space="preserve"> </w:t>
      </w:r>
      <w:r w:rsidRPr="00705D4A">
        <w:rPr>
          <w:rFonts w:eastAsia="Arial MT"/>
          <w:color w:val="000000" w:themeColor="text1"/>
          <w:sz w:val="22"/>
        </w:rPr>
        <w:t>anterior</w:t>
      </w:r>
      <w:r w:rsidRPr="00705D4A">
        <w:rPr>
          <w:rFonts w:eastAsia="Arial MT"/>
          <w:color w:val="000000" w:themeColor="text1"/>
          <w:spacing w:val="1"/>
          <w:sz w:val="22"/>
        </w:rPr>
        <w:t xml:space="preserve"> </w:t>
      </w:r>
      <w:r w:rsidRPr="00705D4A">
        <w:rPr>
          <w:rFonts w:eastAsia="Arial MT"/>
          <w:color w:val="000000" w:themeColor="text1"/>
          <w:sz w:val="22"/>
        </w:rPr>
        <w:t>a</w:t>
      </w:r>
      <w:r w:rsidRPr="00705D4A">
        <w:rPr>
          <w:rFonts w:eastAsia="Arial MT"/>
          <w:color w:val="000000" w:themeColor="text1"/>
          <w:spacing w:val="1"/>
          <w:sz w:val="22"/>
        </w:rPr>
        <w:t xml:space="preserve"> </w:t>
      </w:r>
      <w:r w:rsidRPr="00705D4A">
        <w:rPr>
          <w:rFonts w:eastAsia="Arial MT"/>
          <w:color w:val="000000" w:themeColor="text1"/>
          <w:sz w:val="22"/>
        </w:rPr>
        <w:t>la</w:t>
      </w:r>
      <w:r w:rsidRPr="00705D4A">
        <w:rPr>
          <w:rFonts w:eastAsia="Arial MT"/>
          <w:color w:val="000000" w:themeColor="text1"/>
          <w:spacing w:val="1"/>
          <w:sz w:val="22"/>
        </w:rPr>
        <w:t xml:space="preserve"> </w:t>
      </w:r>
      <w:r w:rsidRPr="00705D4A">
        <w:rPr>
          <w:rFonts w:eastAsia="Arial MT"/>
          <w:color w:val="000000" w:themeColor="text1"/>
          <w:sz w:val="22"/>
        </w:rPr>
        <w:t>fecha</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cierre</w:t>
      </w:r>
      <w:r w:rsidRPr="00705D4A">
        <w:rPr>
          <w:rFonts w:eastAsia="Arial MT"/>
          <w:color w:val="000000" w:themeColor="text1"/>
          <w:spacing w:val="50"/>
          <w:sz w:val="22"/>
        </w:rPr>
        <w:t xml:space="preserve"> </w:t>
      </w:r>
      <w:r w:rsidRPr="00705D4A">
        <w:rPr>
          <w:rFonts w:eastAsia="Arial MT"/>
          <w:color w:val="000000" w:themeColor="text1"/>
          <w:sz w:val="22"/>
        </w:rPr>
        <w:t>o</w:t>
      </w:r>
      <w:r w:rsidRPr="00705D4A">
        <w:rPr>
          <w:rFonts w:eastAsia="Arial MT"/>
          <w:color w:val="000000" w:themeColor="text1"/>
          <w:spacing w:val="1"/>
          <w:sz w:val="22"/>
        </w:rPr>
        <w:t xml:space="preserve"> </w:t>
      </w:r>
      <w:r w:rsidRPr="00705D4A">
        <w:rPr>
          <w:rFonts w:eastAsia="Arial MT"/>
          <w:color w:val="000000" w:themeColor="text1"/>
          <w:sz w:val="22"/>
        </w:rPr>
        <w:t>presentación de</w:t>
      </w:r>
      <w:r w:rsidRPr="00705D4A">
        <w:rPr>
          <w:rFonts w:eastAsia="Arial MT"/>
          <w:color w:val="000000" w:themeColor="text1"/>
          <w:spacing w:val="-2"/>
          <w:sz w:val="22"/>
        </w:rPr>
        <w:t xml:space="preserve"> </w:t>
      </w:r>
      <w:r w:rsidRPr="00705D4A">
        <w:rPr>
          <w:rFonts w:eastAsia="Arial MT"/>
          <w:color w:val="000000" w:themeColor="text1"/>
          <w:sz w:val="22"/>
        </w:rPr>
        <w:t>ofertas</w:t>
      </w:r>
      <w:r w:rsidRPr="00705D4A">
        <w:rPr>
          <w:rFonts w:eastAsia="Arial MT"/>
          <w:color w:val="000000" w:themeColor="text1"/>
          <w:spacing w:val="2"/>
          <w:sz w:val="22"/>
        </w:rPr>
        <w:t xml:space="preserve"> </w:t>
      </w:r>
      <w:r w:rsidRPr="00705D4A">
        <w:rPr>
          <w:rFonts w:eastAsia="Arial MT"/>
          <w:color w:val="000000" w:themeColor="text1"/>
          <w:sz w:val="22"/>
        </w:rPr>
        <w:t>del</w:t>
      </w:r>
      <w:r w:rsidRPr="00705D4A">
        <w:rPr>
          <w:rFonts w:eastAsia="Arial MT"/>
          <w:color w:val="000000" w:themeColor="text1"/>
          <w:spacing w:val="-2"/>
          <w:sz w:val="22"/>
        </w:rPr>
        <w:t xml:space="preserve"> </w:t>
      </w:r>
      <w:r w:rsidRPr="00705D4A">
        <w:rPr>
          <w:rFonts w:eastAsia="Arial MT"/>
          <w:color w:val="000000" w:themeColor="text1"/>
          <w:sz w:val="22"/>
        </w:rPr>
        <w:t>proceso de</w:t>
      </w:r>
      <w:r w:rsidRPr="00705D4A">
        <w:rPr>
          <w:rFonts w:eastAsia="Arial MT"/>
          <w:color w:val="000000" w:themeColor="text1"/>
          <w:spacing w:val="-1"/>
          <w:sz w:val="22"/>
        </w:rPr>
        <w:t xml:space="preserve"> </w:t>
      </w:r>
      <w:r w:rsidRPr="00705D4A">
        <w:rPr>
          <w:rFonts w:eastAsia="Arial MT"/>
          <w:color w:val="000000" w:themeColor="text1"/>
          <w:sz w:val="22"/>
        </w:rPr>
        <w:t>selección.</w:t>
      </w:r>
    </w:p>
    <w:p w14:paraId="1659F5B8" w14:textId="77777777" w:rsidR="00445F97" w:rsidRPr="00705D4A" w:rsidRDefault="00445F97" w:rsidP="0074383D">
      <w:pPr>
        <w:widowControl w:val="0"/>
        <w:numPr>
          <w:ilvl w:val="5"/>
          <w:numId w:val="4"/>
        </w:numPr>
        <w:tabs>
          <w:tab w:val="left" w:pos="1560"/>
        </w:tabs>
        <w:autoSpaceDE w:val="0"/>
        <w:autoSpaceDN w:val="0"/>
        <w:spacing w:after="0" w:line="240" w:lineRule="auto"/>
        <w:ind w:left="851" w:hanging="425"/>
        <w:jc w:val="both"/>
        <w:rPr>
          <w:rFonts w:eastAsia="Arial MT"/>
          <w:color w:val="000000" w:themeColor="text1"/>
          <w:sz w:val="22"/>
        </w:rPr>
      </w:pPr>
      <w:r w:rsidRPr="00705D4A">
        <w:rPr>
          <w:rFonts w:eastAsia="Arial MT"/>
          <w:color w:val="000000" w:themeColor="text1"/>
          <w:sz w:val="22"/>
        </w:rPr>
        <w:t>Para persona natural con</w:t>
      </w:r>
      <w:r w:rsidRPr="00705D4A">
        <w:rPr>
          <w:rFonts w:eastAsia="Arial MT"/>
          <w:color w:val="000000" w:themeColor="text1"/>
          <w:spacing w:val="50"/>
          <w:sz w:val="22"/>
        </w:rPr>
        <w:t xml:space="preserve"> </w:t>
      </w:r>
      <w:r w:rsidRPr="00705D4A">
        <w:rPr>
          <w:rFonts w:eastAsia="Arial MT"/>
          <w:color w:val="000000" w:themeColor="text1"/>
          <w:sz w:val="22"/>
        </w:rPr>
        <w:t>trabajadores a su cargo: Declaración en la que conste que se encuentra al</w:t>
      </w:r>
      <w:r w:rsidRPr="00705D4A">
        <w:rPr>
          <w:rFonts w:eastAsia="Arial MT"/>
          <w:color w:val="000000" w:themeColor="text1"/>
          <w:spacing w:val="50"/>
          <w:sz w:val="22"/>
        </w:rPr>
        <w:t xml:space="preserve"> </w:t>
      </w:r>
      <w:r w:rsidRPr="00705D4A">
        <w:rPr>
          <w:rFonts w:eastAsia="Arial MT"/>
          <w:color w:val="000000" w:themeColor="text1"/>
          <w:sz w:val="22"/>
        </w:rPr>
        <w:t>día</w:t>
      </w:r>
      <w:r w:rsidRPr="00705D4A">
        <w:rPr>
          <w:rFonts w:eastAsia="Arial MT"/>
          <w:color w:val="000000" w:themeColor="text1"/>
          <w:spacing w:val="1"/>
          <w:sz w:val="22"/>
        </w:rPr>
        <w:t xml:space="preserve"> </w:t>
      </w:r>
      <w:r w:rsidRPr="00705D4A">
        <w:rPr>
          <w:rFonts w:eastAsia="Arial MT"/>
          <w:color w:val="000000" w:themeColor="text1"/>
          <w:sz w:val="22"/>
        </w:rPr>
        <w:t>en sus aportes, durante los seis (6) meses anteriores al cierre o presentación de ofertas y copia de las</w:t>
      </w:r>
      <w:r w:rsidRPr="00705D4A">
        <w:rPr>
          <w:rFonts w:eastAsia="Arial MT"/>
          <w:color w:val="000000" w:themeColor="text1"/>
          <w:spacing w:val="1"/>
          <w:sz w:val="22"/>
        </w:rPr>
        <w:t xml:space="preserve"> </w:t>
      </w:r>
      <w:r w:rsidRPr="00705D4A">
        <w:rPr>
          <w:rFonts w:eastAsia="Arial MT"/>
          <w:color w:val="000000" w:themeColor="text1"/>
          <w:sz w:val="22"/>
        </w:rPr>
        <w:t>planillas de pago de los aportes de la seguridad social y parafiscales de los últimos seis (6) meses</w:t>
      </w:r>
      <w:r w:rsidRPr="00705D4A">
        <w:rPr>
          <w:rFonts w:eastAsia="Arial MT"/>
          <w:color w:val="000000" w:themeColor="text1"/>
          <w:spacing w:val="1"/>
          <w:sz w:val="22"/>
        </w:rPr>
        <w:t xml:space="preserve"> </w:t>
      </w:r>
      <w:r w:rsidRPr="00705D4A">
        <w:rPr>
          <w:rFonts w:eastAsia="Arial MT"/>
          <w:color w:val="000000" w:themeColor="text1"/>
          <w:sz w:val="22"/>
        </w:rPr>
        <w:t>anteriores a la fecha de cierre o presentación de ofertas del proceso de selección, según lo dispuesto en el</w:t>
      </w:r>
      <w:r w:rsidRPr="00705D4A">
        <w:rPr>
          <w:rFonts w:eastAsia="Arial MT"/>
          <w:color w:val="000000" w:themeColor="text1"/>
          <w:spacing w:val="-47"/>
          <w:sz w:val="22"/>
        </w:rPr>
        <w:t xml:space="preserve"> </w:t>
      </w:r>
      <w:r w:rsidRPr="00705D4A">
        <w:rPr>
          <w:rFonts w:eastAsia="Arial MT"/>
          <w:color w:val="000000" w:themeColor="text1"/>
          <w:sz w:val="22"/>
        </w:rPr>
        <w:t>Decreto</w:t>
      </w:r>
      <w:r w:rsidRPr="00705D4A">
        <w:rPr>
          <w:rFonts w:eastAsia="Arial MT"/>
          <w:color w:val="000000" w:themeColor="text1"/>
          <w:spacing w:val="-4"/>
          <w:sz w:val="22"/>
        </w:rPr>
        <w:t xml:space="preserve"> </w:t>
      </w:r>
      <w:r w:rsidRPr="00705D4A">
        <w:rPr>
          <w:rFonts w:eastAsia="Arial MT"/>
          <w:color w:val="000000" w:themeColor="text1"/>
          <w:sz w:val="22"/>
        </w:rPr>
        <w:t>1828 de</w:t>
      </w:r>
      <w:r w:rsidRPr="00705D4A">
        <w:rPr>
          <w:rFonts w:eastAsia="Arial MT"/>
          <w:color w:val="000000" w:themeColor="text1"/>
          <w:spacing w:val="-1"/>
          <w:sz w:val="22"/>
        </w:rPr>
        <w:t xml:space="preserve"> </w:t>
      </w:r>
      <w:r w:rsidRPr="00705D4A">
        <w:rPr>
          <w:rFonts w:eastAsia="Arial MT"/>
          <w:color w:val="000000" w:themeColor="text1"/>
          <w:sz w:val="22"/>
        </w:rPr>
        <w:t>2013.</w:t>
      </w:r>
    </w:p>
    <w:p w14:paraId="143463B8" w14:textId="77777777" w:rsidR="00445F97" w:rsidRPr="00705D4A" w:rsidRDefault="00445F97" w:rsidP="00164BC7">
      <w:pPr>
        <w:widowControl w:val="0"/>
        <w:autoSpaceDE w:val="0"/>
        <w:autoSpaceDN w:val="0"/>
        <w:spacing w:after="0" w:line="240" w:lineRule="auto"/>
        <w:ind w:left="709" w:hanging="425"/>
        <w:jc w:val="both"/>
        <w:rPr>
          <w:rFonts w:eastAsia="Arial MT"/>
          <w:color w:val="000000" w:themeColor="text1"/>
          <w:sz w:val="22"/>
        </w:rPr>
      </w:pPr>
    </w:p>
    <w:p w14:paraId="38E25572" w14:textId="77777777" w:rsidR="00445F97" w:rsidRPr="00705D4A" w:rsidRDefault="00445F97" w:rsidP="0074383D">
      <w:pPr>
        <w:widowControl w:val="0"/>
        <w:numPr>
          <w:ilvl w:val="4"/>
          <w:numId w:val="4"/>
        </w:numPr>
        <w:autoSpaceDE w:val="0"/>
        <w:autoSpaceDN w:val="0"/>
        <w:spacing w:after="0" w:line="240" w:lineRule="auto"/>
        <w:ind w:left="426" w:hanging="425"/>
        <w:jc w:val="both"/>
        <w:rPr>
          <w:rFonts w:eastAsia="Arial MT"/>
          <w:color w:val="000000" w:themeColor="text1"/>
          <w:sz w:val="22"/>
        </w:rPr>
      </w:pPr>
      <w:r w:rsidRPr="00705D4A">
        <w:rPr>
          <w:rFonts w:eastAsia="Arial MT"/>
          <w:color w:val="000000" w:themeColor="text1"/>
          <w:sz w:val="22"/>
        </w:rPr>
        <w:t>En</w:t>
      </w:r>
      <w:r w:rsidRPr="00705D4A">
        <w:rPr>
          <w:rFonts w:eastAsia="Arial MT"/>
          <w:color w:val="000000" w:themeColor="text1"/>
          <w:spacing w:val="1"/>
          <w:sz w:val="22"/>
        </w:rPr>
        <w:t xml:space="preserve"> </w:t>
      </w:r>
      <w:r w:rsidRPr="00705D4A">
        <w:rPr>
          <w:rFonts w:eastAsia="Arial MT"/>
          <w:color w:val="000000" w:themeColor="text1"/>
          <w:sz w:val="22"/>
        </w:rPr>
        <w:t>el</w:t>
      </w:r>
      <w:r w:rsidRPr="00705D4A">
        <w:rPr>
          <w:rFonts w:eastAsia="Arial MT"/>
          <w:color w:val="000000" w:themeColor="text1"/>
          <w:spacing w:val="1"/>
          <w:sz w:val="22"/>
        </w:rPr>
        <w:t xml:space="preserve"> </w:t>
      </w:r>
      <w:r w:rsidRPr="00705D4A">
        <w:rPr>
          <w:rFonts w:eastAsia="Arial MT"/>
          <w:color w:val="000000" w:themeColor="text1"/>
          <w:sz w:val="22"/>
        </w:rPr>
        <w:t>caso</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Consorcios</w:t>
      </w:r>
      <w:r w:rsidRPr="00705D4A">
        <w:rPr>
          <w:rFonts w:eastAsia="Arial MT"/>
          <w:color w:val="000000" w:themeColor="text1"/>
          <w:spacing w:val="1"/>
          <w:sz w:val="22"/>
        </w:rPr>
        <w:t xml:space="preserve"> </w:t>
      </w:r>
      <w:r w:rsidRPr="00705D4A">
        <w:rPr>
          <w:rFonts w:eastAsia="Arial MT"/>
          <w:color w:val="000000" w:themeColor="text1"/>
          <w:sz w:val="22"/>
        </w:rPr>
        <w:t>o</w:t>
      </w:r>
      <w:r w:rsidRPr="00705D4A">
        <w:rPr>
          <w:rFonts w:eastAsia="Arial MT"/>
          <w:color w:val="000000" w:themeColor="text1"/>
          <w:spacing w:val="1"/>
          <w:sz w:val="22"/>
        </w:rPr>
        <w:t xml:space="preserve"> </w:t>
      </w:r>
      <w:r w:rsidRPr="00705D4A">
        <w:rPr>
          <w:rFonts w:eastAsia="Arial MT"/>
          <w:color w:val="000000" w:themeColor="text1"/>
          <w:sz w:val="22"/>
        </w:rPr>
        <w:t>Uniones</w:t>
      </w:r>
      <w:r w:rsidRPr="00705D4A">
        <w:rPr>
          <w:rFonts w:eastAsia="Arial MT"/>
          <w:color w:val="000000" w:themeColor="text1"/>
          <w:spacing w:val="1"/>
          <w:sz w:val="22"/>
        </w:rPr>
        <w:t xml:space="preserve"> </w:t>
      </w:r>
      <w:r w:rsidRPr="00705D4A">
        <w:rPr>
          <w:rFonts w:eastAsia="Arial MT"/>
          <w:color w:val="000000" w:themeColor="text1"/>
          <w:sz w:val="22"/>
        </w:rPr>
        <w:t>Temporales,</w:t>
      </w:r>
      <w:r w:rsidRPr="00705D4A">
        <w:rPr>
          <w:rFonts w:eastAsia="Arial MT"/>
          <w:color w:val="000000" w:themeColor="text1"/>
          <w:spacing w:val="1"/>
          <w:sz w:val="22"/>
        </w:rPr>
        <w:t xml:space="preserve"> </w:t>
      </w:r>
      <w:r w:rsidRPr="00705D4A">
        <w:rPr>
          <w:rFonts w:eastAsia="Arial MT"/>
          <w:color w:val="000000" w:themeColor="text1"/>
          <w:sz w:val="22"/>
        </w:rPr>
        <w:t>cada</w:t>
      </w:r>
      <w:r w:rsidRPr="00705D4A">
        <w:rPr>
          <w:rFonts w:eastAsia="Arial MT"/>
          <w:color w:val="000000" w:themeColor="text1"/>
          <w:spacing w:val="1"/>
          <w:sz w:val="22"/>
        </w:rPr>
        <w:t xml:space="preserve"> </w:t>
      </w:r>
      <w:r w:rsidRPr="00705D4A">
        <w:rPr>
          <w:rFonts w:eastAsia="Arial MT"/>
          <w:color w:val="000000" w:themeColor="text1"/>
          <w:sz w:val="22"/>
        </w:rPr>
        <w:t>uno</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sus</w:t>
      </w:r>
      <w:r w:rsidRPr="00705D4A">
        <w:rPr>
          <w:rFonts w:eastAsia="Arial MT"/>
          <w:color w:val="000000" w:themeColor="text1"/>
          <w:spacing w:val="1"/>
          <w:sz w:val="22"/>
        </w:rPr>
        <w:t xml:space="preserve"> </w:t>
      </w:r>
      <w:r w:rsidRPr="00705D4A">
        <w:rPr>
          <w:rFonts w:eastAsia="Arial MT"/>
          <w:color w:val="000000" w:themeColor="text1"/>
          <w:sz w:val="22"/>
        </w:rPr>
        <w:t>integrantes</w:t>
      </w:r>
      <w:r w:rsidRPr="00705D4A">
        <w:rPr>
          <w:rFonts w:eastAsia="Arial MT"/>
          <w:color w:val="000000" w:themeColor="text1"/>
          <w:spacing w:val="1"/>
          <w:sz w:val="22"/>
        </w:rPr>
        <w:t xml:space="preserve"> </w:t>
      </w:r>
      <w:r w:rsidRPr="00705D4A">
        <w:rPr>
          <w:rFonts w:eastAsia="Arial MT"/>
          <w:color w:val="000000" w:themeColor="text1"/>
          <w:sz w:val="22"/>
        </w:rPr>
        <w:t>(personas</w:t>
      </w:r>
      <w:r w:rsidRPr="00705D4A">
        <w:rPr>
          <w:rFonts w:eastAsia="Arial MT"/>
          <w:color w:val="000000" w:themeColor="text1"/>
          <w:spacing w:val="1"/>
          <w:sz w:val="22"/>
        </w:rPr>
        <w:t xml:space="preserve"> </w:t>
      </w:r>
      <w:r w:rsidRPr="00705D4A">
        <w:rPr>
          <w:rFonts w:eastAsia="Arial MT"/>
          <w:color w:val="000000" w:themeColor="text1"/>
          <w:sz w:val="22"/>
        </w:rPr>
        <w:t>jurídicas</w:t>
      </w:r>
      <w:r w:rsidRPr="00705D4A">
        <w:rPr>
          <w:rFonts w:eastAsia="Arial MT"/>
          <w:color w:val="000000" w:themeColor="text1"/>
          <w:spacing w:val="50"/>
          <w:sz w:val="22"/>
        </w:rPr>
        <w:t xml:space="preserve"> </w:t>
      </w:r>
      <w:r w:rsidRPr="00705D4A">
        <w:rPr>
          <w:rFonts w:eastAsia="Arial MT"/>
          <w:color w:val="000000" w:themeColor="text1"/>
          <w:sz w:val="22"/>
        </w:rPr>
        <w:t>o</w:t>
      </w:r>
      <w:r w:rsidRPr="00705D4A">
        <w:rPr>
          <w:rFonts w:eastAsia="Arial MT"/>
          <w:color w:val="000000" w:themeColor="text1"/>
          <w:spacing w:val="1"/>
          <w:sz w:val="22"/>
        </w:rPr>
        <w:t xml:space="preserve"> </w:t>
      </w:r>
      <w:r w:rsidRPr="00705D4A">
        <w:rPr>
          <w:rFonts w:eastAsia="Arial MT"/>
          <w:color w:val="000000" w:themeColor="text1"/>
          <w:sz w:val="22"/>
        </w:rPr>
        <w:t>naturales), deberán presentar en</w:t>
      </w:r>
      <w:r w:rsidRPr="00705D4A">
        <w:rPr>
          <w:rFonts w:eastAsia="Arial MT"/>
          <w:color w:val="000000" w:themeColor="text1"/>
          <w:spacing w:val="1"/>
          <w:sz w:val="22"/>
        </w:rPr>
        <w:t xml:space="preserve"> </w:t>
      </w:r>
      <w:r w:rsidRPr="00705D4A">
        <w:rPr>
          <w:rFonts w:eastAsia="Arial MT"/>
          <w:color w:val="000000" w:themeColor="text1"/>
          <w:sz w:val="22"/>
        </w:rPr>
        <w:t>forma individual dicha certificación, cuando los mismos sean personas</w:t>
      </w:r>
      <w:r w:rsidRPr="00705D4A">
        <w:rPr>
          <w:rFonts w:eastAsia="Arial MT"/>
          <w:color w:val="000000" w:themeColor="text1"/>
          <w:spacing w:val="1"/>
          <w:sz w:val="22"/>
        </w:rPr>
        <w:t xml:space="preserve"> </w:t>
      </w:r>
      <w:r w:rsidRPr="00705D4A">
        <w:rPr>
          <w:rFonts w:eastAsia="Arial MT"/>
          <w:color w:val="000000" w:themeColor="text1"/>
          <w:sz w:val="22"/>
        </w:rPr>
        <w:t>jurídicas</w:t>
      </w:r>
      <w:r w:rsidRPr="00705D4A">
        <w:rPr>
          <w:rFonts w:eastAsia="Arial MT"/>
          <w:color w:val="000000" w:themeColor="text1"/>
          <w:spacing w:val="30"/>
          <w:sz w:val="22"/>
        </w:rPr>
        <w:t xml:space="preserve"> </w:t>
      </w:r>
      <w:r w:rsidRPr="00705D4A">
        <w:rPr>
          <w:rFonts w:eastAsia="Arial MT"/>
          <w:color w:val="000000" w:themeColor="text1"/>
          <w:sz w:val="22"/>
        </w:rPr>
        <w:t>constituidas</w:t>
      </w:r>
      <w:r w:rsidRPr="00705D4A">
        <w:rPr>
          <w:rFonts w:eastAsia="Arial MT"/>
          <w:color w:val="000000" w:themeColor="text1"/>
          <w:spacing w:val="30"/>
          <w:sz w:val="22"/>
        </w:rPr>
        <w:t xml:space="preserve"> </w:t>
      </w:r>
      <w:r w:rsidRPr="00705D4A">
        <w:rPr>
          <w:rFonts w:eastAsia="Arial MT"/>
          <w:color w:val="000000" w:themeColor="text1"/>
          <w:sz w:val="22"/>
        </w:rPr>
        <w:t>en</w:t>
      </w:r>
      <w:r w:rsidRPr="00705D4A">
        <w:rPr>
          <w:rFonts w:eastAsia="Arial MT"/>
          <w:color w:val="000000" w:themeColor="text1"/>
          <w:spacing w:val="29"/>
          <w:sz w:val="22"/>
        </w:rPr>
        <w:t xml:space="preserve"> </w:t>
      </w:r>
      <w:r w:rsidRPr="00705D4A">
        <w:rPr>
          <w:rFonts w:eastAsia="Arial MT"/>
          <w:color w:val="000000" w:themeColor="text1"/>
          <w:sz w:val="22"/>
        </w:rPr>
        <w:t>Colombia</w:t>
      </w:r>
      <w:r w:rsidRPr="00705D4A">
        <w:rPr>
          <w:rFonts w:eastAsia="Arial MT"/>
          <w:color w:val="000000" w:themeColor="text1"/>
          <w:spacing w:val="25"/>
          <w:sz w:val="22"/>
        </w:rPr>
        <w:t xml:space="preserve"> </w:t>
      </w:r>
      <w:r w:rsidRPr="00705D4A">
        <w:rPr>
          <w:rFonts w:eastAsia="Arial MT"/>
          <w:color w:val="000000" w:themeColor="text1"/>
          <w:sz w:val="22"/>
        </w:rPr>
        <w:t>ésta</w:t>
      </w:r>
      <w:r w:rsidRPr="00705D4A">
        <w:rPr>
          <w:rFonts w:eastAsia="Arial MT"/>
          <w:color w:val="000000" w:themeColor="text1"/>
          <w:spacing w:val="27"/>
          <w:sz w:val="22"/>
        </w:rPr>
        <w:t xml:space="preserve"> </w:t>
      </w:r>
      <w:r w:rsidRPr="00705D4A">
        <w:rPr>
          <w:rFonts w:eastAsia="Arial MT"/>
          <w:color w:val="000000" w:themeColor="text1"/>
          <w:sz w:val="22"/>
        </w:rPr>
        <w:t>deberá</w:t>
      </w:r>
      <w:r w:rsidRPr="00705D4A">
        <w:rPr>
          <w:rFonts w:eastAsia="Arial MT"/>
          <w:color w:val="000000" w:themeColor="text1"/>
          <w:spacing w:val="27"/>
          <w:sz w:val="22"/>
        </w:rPr>
        <w:t xml:space="preserve"> </w:t>
      </w:r>
      <w:r w:rsidRPr="00705D4A">
        <w:rPr>
          <w:rFonts w:eastAsia="Arial MT"/>
          <w:color w:val="000000" w:themeColor="text1"/>
          <w:sz w:val="22"/>
        </w:rPr>
        <w:t>ser</w:t>
      </w:r>
      <w:r w:rsidRPr="00705D4A">
        <w:rPr>
          <w:rFonts w:eastAsia="Arial MT"/>
          <w:color w:val="000000" w:themeColor="text1"/>
          <w:spacing w:val="27"/>
          <w:sz w:val="22"/>
        </w:rPr>
        <w:t xml:space="preserve"> </w:t>
      </w:r>
      <w:r w:rsidRPr="00705D4A">
        <w:rPr>
          <w:rFonts w:eastAsia="Arial MT"/>
          <w:color w:val="000000" w:themeColor="text1"/>
          <w:sz w:val="22"/>
        </w:rPr>
        <w:t>expedida</w:t>
      </w:r>
      <w:r w:rsidRPr="00705D4A">
        <w:rPr>
          <w:rFonts w:eastAsia="Arial MT"/>
          <w:color w:val="000000" w:themeColor="text1"/>
          <w:spacing w:val="30"/>
          <w:sz w:val="22"/>
        </w:rPr>
        <w:t xml:space="preserve"> </w:t>
      </w:r>
      <w:r w:rsidRPr="00705D4A">
        <w:rPr>
          <w:rFonts w:eastAsia="Arial MT"/>
          <w:color w:val="000000" w:themeColor="text1"/>
          <w:sz w:val="22"/>
        </w:rPr>
        <w:t>por</w:t>
      </w:r>
      <w:r w:rsidRPr="00705D4A">
        <w:rPr>
          <w:rFonts w:eastAsia="Arial MT"/>
          <w:color w:val="000000" w:themeColor="text1"/>
          <w:spacing w:val="24"/>
          <w:sz w:val="22"/>
        </w:rPr>
        <w:t xml:space="preserve"> </w:t>
      </w:r>
      <w:r w:rsidRPr="00705D4A">
        <w:rPr>
          <w:rFonts w:eastAsia="Arial MT"/>
          <w:color w:val="000000" w:themeColor="text1"/>
          <w:sz w:val="22"/>
        </w:rPr>
        <w:t>el</w:t>
      </w:r>
      <w:r w:rsidRPr="00705D4A">
        <w:rPr>
          <w:rFonts w:eastAsia="Arial MT"/>
          <w:color w:val="000000" w:themeColor="text1"/>
          <w:spacing w:val="27"/>
          <w:sz w:val="22"/>
        </w:rPr>
        <w:t xml:space="preserve"> </w:t>
      </w:r>
      <w:r w:rsidRPr="00705D4A">
        <w:rPr>
          <w:rFonts w:eastAsia="Arial MT"/>
          <w:color w:val="000000" w:themeColor="text1"/>
          <w:sz w:val="22"/>
        </w:rPr>
        <w:t>Representante</w:t>
      </w:r>
      <w:r w:rsidRPr="00705D4A">
        <w:rPr>
          <w:rFonts w:eastAsia="Arial MT"/>
          <w:color w:val="000000" w:themeColor="text1"/>
          <w:spacing w:val="30"/>
          <w:sz w:val="22"/>
        </w:rPr>
        <w:t xml:space="preserve"> </w:t>
      </w:r>
      <w:r w:rsidRPr="00705D4A">
        <w:rPr>
          <w:rFonts w:eastAsia="Arial MT"/>
          <w:color w:val="000000" w:themeColor="text1"/>
          <w:sz w:val="22"/>
        </w:rPr>
        <w:t>Legal</w:t>
      </w:r>
      <w:r w:rsidRPr="00705D4A">
        <w:rPr>
          <w:rFonts w:eastAsia="Arial MT"/>
          <w:color w:val="000000" w:themeColor="text1"/>
          <w:spacing w:val="30"/>
          <w:sz w:val="22"/>
        </w:rPr>
        <w:t xml:space="preserve"> </w:t>
      </w:r>
      <w:r w:rsidRPr="00705D4A">
        <w:rPr>
          <w:rFonts w:eastAsia="Arial MT"/>
          <w:color w:val="000000" w:themeColor="text1"/>
          <w:sz w:val="22"/>
        </w:rPr>
        <w:t>o</w:t>
      </w:r>
      <w:r w:rsidRPr="00705D4A">
        <w:rPr>
          <w:rFonts w:eastAsia="Arial MT"/>
          <w:color w:val="000000" w:themeColor="text1"/>
          <w:spacing w:val="30"/>
          <w:sz w:val="22"/>
        </w:rPr>
        <w:t xml:space="preserve"> </w:t>
      </w:r>
      <w:r w:rsidRPr="00705D4A">
        <w:rPr>
          <w:rFonts w:eastAsia="Arial MT"/>
          <w:color w:val="000000" w:themeColor="text1"/>
          <w:sz w:val="22"/>
        </w:rPr>
        <w:t>Revisor</w:t>
      </w:r>
      <w:r w:rsidRPr="00705D4A">
        <w:rPr>
          <w:rFonts w:eastAsia="Arial MT"/>
          <w:color w:val="000000" w:themeColor="text1"/>
          <w:spacing w:val="26"/>
          <w:sz w:val="22"/>
        </w:rPr>
        <w:t xml:space="preserve"> </w:t>
      </w:r>
      <w:r w:rsidRPr="00705D4A">
        <w:rPr>
          <w:rFonts w:eastAsia="Arial MT"/>
          <w:color w:val="000000" w:themeColor="text1"/>
          <w:sz w:val="22"/>
        </w:rPr>
        <w:t xml:space="preserve">Fiscal respectivo, según corresponda. </w:t>
      </w:r>
    </w:p>
    <w:p w14:paraId="5DF4DAD1" w14:textId="77777777" w:rsidR="00353B31" w:rsidRPr="00705D4A" w:rsidRDefault="00353B31" w:rsidP="00855DF8">
      <w:pPr>
        <w:widowControl w:val="0"/>
        <w:autoSpaceDE w:val="0"/>
        <w:autoSpaceDN w:val="0"/>
        <w:spacing w:after="0" w:line="240" w:lineRule="auto"/>
        <w:ind w:left="426"/>
        <w:jc w:val="both"/>
        <w:rPr>
          <w:rFonts w:eastAsia="Arial MT"/>
          <w:color w:val="000000" w:themeColor="text1"/>
          <w:sz w:val="22"/>
        </w:rPr>
      </w:pPr>
    </w:p>
    <w:p w14:paraId="157B6D0E" w14:textId="77777777" w:rsidR="00445F97" w:rsidRPr="00705D4A" w:rsidRDefault="00445F97" w:rsidP="0074383D">
      <w:pPr>
        <w:widowControl w:val="0"/>
        <w:numPr>
          <w:ilvl w:val="4"/>
          <w:numId w:val="4"/>
        </w:numPr>
        <w:autoSpaceDE w:val="0"/>
        <w:autoSpaceDN w:val="0"/>
        <w:spacing w:after="0" w:line="240" w:lineRule="auto"/>
        <w:ind w:left="426" w:hanging="425"/>
        <w:jc w:val="both"/>
        <w:rPr>
          <w:rFonts w:eastAsia="Arial MT"/>
          <w:color w:val="000000" w:themeColor="text1"/>
          <w:sz w:val="22"/>
        </w:rPr>
      </w:pPr>
      <w:r w:rsidRPr="00705D4A">
        <w:rPr>
          <w:rFonts w:eastAsia="Arial MT"/>
          <w:color w:val="000000" w:themeColor="text1"/>
          <w:sz w:val="22"/>
        </w:rPr>
        <w:t>El documento deberá certificar que, a la fecha de presentación de su oferta, el proponente</w:t>
      </w:r>
      <w:r w:rsidRPr="00705D4A">
        <w:rPr>
          <w:rFonts w:eastAsia="Arial MT"/>
          <w:color w:val="000000" w:themeColor="text1"/>
          <w:spacing w:val="50"/>
          <w:sz w:val="22"/>
        </w:rPr>
        <w:t xml:space="preserve"> </w:t>
      </w:r>
      <w:r w:rsidRPr="00705D4A">
        <w:rPr>
          <w:rFonts w:eastAsia="Arial MT"/>
          <w:color w:val="000000" w:themeColor="text1"/>
          <w:sz w:val="22"/>
        </w:rPr>
        <w:t>ha realizado el</w:t>
      </w:r>
      <w:r w:rsidRPr="00705D4A">
        <w:rPr>
          <w:rFonts w:eastAsia="Arial MT"/>
          <w:color w:val="000000" w:themeColor="text1"/>
          <w:spacing w:val="1"/>
          <w:sz w:val="22"/>
        </w:rPr>
        <w:t xml:space="preserve"> </w:t>
      </w:r>
      <w:r w:rsidRPr="00705D4A">
        <w:rPr>
          <w:rFonts w:eastAsia="Arial MT"/>
          <w:color w:val="000000" w:themeColor="text1"/>
          <w:sz w:val="22"/>
        </w:rPr>
        <w:t>pago de los aportes correspondientes a la nómina de los últimos seis</w:t>
      </w:r>
      <w:r w:rsidRPr="00705D4A">
        <w:rPr>
          <w:rFonts w:eastAsia="Arial MT"/>
          <w:color w:val="000000" w:themeColor="text1"/>
          <w:spacing w:val="1"/>
          <w:sz w:val="22"/>
        </w:rPr>
        <w:t xml:space="preserve"> </w:t>
      </w:r>
      <w:r w:rsidRPr="00705D4A">
        <w:rPr>
          <w:rFonts w:eastAsia="Arial MT"/>
          <w:color w:val="000000" w:themeColor="text1"/>
          <w:sz w:val="22"/>
        </w:rPr>
        <w:t>(6) meses, anteriores</w:t>
      </w:r>
      <w:r w:rsidRPr="00705D4A">
        <w:rPr>
          <w:rFonts w:eastAsia="Arial MT"/>
          <w:color w:val="000000" w:themeColor="text1"/>
          <w:spacing w:val="50"/>
          <w:sz w:val="22"/>
        </w:rPr>
        <w:t xml:space="preserve"> </w:t>
      </w:r>
      <w:r w:rsidRPr="00705D4A">
        <w:rPr>
          <w:rFonts w:eastAsia="Arial MT"/>
          <w:color w:val="000000" w:themeColor="text1"/>
          <w:sz w:val="22"/>
        </w:rPr>
        <w:t>a la fecha del</w:t>
      </w:r>
      <w:r w:rsidRPr="00705D4A">
        <w:rPr>
          <w:rFonts w:eastAsia="Arial MT"/>
          <w:color w:val="000000" w:themeColor="text1"/>
          <w:spacing w:val="1"/>
          <w:sz w:val="22"/>
        </w:rPr>
        <w:t xml:space="preserve"> </w:t>
      </w:r>
      <w:r w:rsidRPr="00705D4A">
        <w:rPr>
          <w:rFonts w:eastAsia="Arial MT"/>
          <w:color w:val="000000" w:themeColor="text1"/>
          <w:spacing w:val="-1"/>
          <w:sz w:val="22"/>
        </w:rPr>
        <w:t>cierre</w:t>
      </w:r>
      <w:r w:rsidRPr="00705D4A">
        <w:rPr>
          <w:rFonts w:eastAsia="Arial MT"/>
          <w:color w:val="000000" w:themeColor="text1"/>
          <w:spacing w:val="-8"/>
          <w:sz w:val="22"/>
        </w:rPr>
        <w:t xml:space="preserve"> </w:t>
      </w:r>
      <w:r w:rsidRPr="00705D4A">
        <w:rPr>
          <w:rFonts w:eastAsia="Arial MT"/>
          <w:color w:val="000000" w:themeColor="text1"/>
          <w:spacing w:val="-1"/>
          <w:sz w:val="22"/>
        </w:rPr>
        <w:t>o</w:t>
      </w:r>
      <w:r w:rsidRPr="00705D4A">
        <w:rPr>
          <w:rFonts w:eastAsia="Arial MT"/>
          <w:color w:val="000000" w:themeColor="text1"/>
          <w:spacing w:val="-11"/>
          <w:sz w:val="22"/>
        </w:rPr>
        <w:t xml:space="preserve"> </w:t>
      </w:r>
      <w:r w:rsidRPr="00705D4A">
        <w:rPr>
          <w:rFonts w:eastAsia="Arial MT"/>
          <w:color w:val="000000" w:themeColor="text1"/>
          <w:spacing w:val="-1"/>
          <w:sz w:val="22"/>
        </w:rPr>
        <w:t>presentación</w:t>
      </w:r>
      <w:r w:rsidRPr="00705D4A">
        <w:rPr>
          <w:rFonts w:eastAsia="Arial MT"/>
          <w:color w:val="000000" w:themeColor="text1"/>
          <w:spacing w:val="-6"/>
          <w:sz w:val="22"/>
        </w:rPr>
        <w:t xml:space="preserve"> </w:t>
      </w:r>
      <w:r w:rsidRPr="00705D4A">
        <w:rPr>
          <w:rFonts w:eastAsia="Arial MT"/>
          <w:color w:val="000000" w:themeColor="text1"/>
          <w:spacing w:val="-1"/>
          <w:sz w:val="22"/>
        </w:rPr>
        <w:t>de</w:t>
      </w:r>
      <w:r w:rsidRPr="00705D4A">
        <w:rPr>
          <w:rFonts w:eastAsia="Arial MT"/>
          <w:color w:val="000000" w:themeColor="text1"/>
          <w:spacing w:val="-8"/>
          <w:sz w:val="22"/>
        </w:rPr>
        <w:t xml:space="preserve"> </w:t>
      </w:r>
      <w:r w:rsidRPr="00705D4A">
        <w:rPr>
          <w:rFonts w:eastAsia="Arial MT"/>
          <w:color w:val="000000" w:themeColor="text1"/>
          <w:spacing w:val="-1"/>
          <w:sz w:val="22"/>
        </w:rPr>
        <w:t>ofertas,</w:t>
      </w:r>
      <w:r w:rsidRPr="00705D4A">
        <w:rPr>
          <w:rFonts w:eastAsia="Arial MT"/>
          <w:color w:val="000000" w:themeColor="text1"/>
          <w:spacing w:val="-11"/>
          <w:sz w:val="22"/>
        </w:rPr>
        <w:t xml:space="preserve"> </w:t>
      </w:r>
      <w:r w:rsidRPr="00705D4A">
        <w:rPr>
          <w:rFonts w:eastAsia="Arial MT"/>
          <w:color w:val="000000" w:themeColor="text1"/>
          <w:sz w:val="22"/>
        </w:rPr>
        <w:t>contados</w:t>
      </w:r>
      <w:r w:rsidRPr="00705D4A">
        <w:rPr>
          <w:rFonts w:eastAsia="Arial MT"/>
          <w:color w:val="000000" w:themeColor="text1"/>
          <w:spacing w:val="-9"/>
          <w:sz w:val="22"/>
        </w:rPr>
        <w:t xml:space="preserve"> </w:t>
      </w:r>
      <w:r w:rsidRPr="00705D4A">
        <w:rPr>
          <w:rFonts w:eastAsia="Arial MT"/>
          <w:color w:val="000000" w:themeColor="text1"/>
          <w:sz w:val="22"/>
        </w:rPr>
        <w:t>a</w:t>
      </w:r>
      <w:r w:rsidRPr="00705D4A">
        <w:rPr>
          <w:rFonts w:eastAsia="Arial MT"/>
          <w:color w:val="000000" w:themeColor="text1"/>
          <w:spacing w:val="-12"/>
          <w:sz w:val="22"/>
        </w:rPr>
        <w:t xml:space="preserve"> </w:t>
      </w:r>
      <w:r w:rsidRPr="00705D4A">
        <w:rPr>
          <w:rFonts w:eastAsia="Arial MT"/>
          <w:color w:val="000000" w:themeColor="text1"/>
          <w:sz w:val="22"/>
        </w:rPr>
        <w:t>partir</w:t>
      </w:r>
      <w:r w:rsidRPr="00705D4A">
        <w:rPr>
          <w:rFonts w:eastAsia="Arial MT"/>
          <w:color w:val="000000" w:themeColor="text1"/>
          <w:spacing w:val="-13"/>
          <w:sz w:val="22"/>
        </w:rPr>
        <w:t xml:space="preserve"> </w:t>
      </w:r>
      <w:r w:rsidRPr="00705D4A">
        <w:rPr>
          <w:rFonts w:eastAsia="Arial MT"/>
          <w:color w:val="000000" w:themeColor="text1"/>
          <w:sz w:val="22"/>
        </w:rPr>
        <w:t>de</w:t>
      </w:r>
      <w:r w:rsidRPr="00705D4A">
        <w:rPr>
          <w:rFonts w:eastAsia="Arial MT"/>
          <w:color w:val="000000" w:themeColor="text1"/>
          <w:spacing w:val="-12"/>
          <w:sz w:val="22"/>
        </w:rPr>
        <w:t xml:space="preserve"> </w:t>
      </w:r>
      <w:r w:rsidRPr="00705D4A">
        <w:rPr>
          <w:rFonts w:eastAsia="Arial MT"/>
          <w:color w:val="000000" w:themeColor="text1"/>
          <w:sz w:val="22"/>
        </w:rPr>
        <w:t>la</w:t>
      </w:r>
      <w:r w:rsidRPr="00705D4A">
        <w:rPr>
          <w:rFonts w:eastAsia="Arial MT"/>
          <w:color w:val="000000" w:themeColor="text1"/>
          <w:spacing w:val="-12"/>
          <w:sz w:val="22"/>
        </w:rPr>
        <w:t xml:space="preserve"> </w:t>
      </w:r>
      <w:r w:rsidRPr="00705D4A">
        <w:rPr>
          <w:rFonts w:eastAsia="Arial MT"/>
          <w:color w:val="000000" w:themeColor="text1"/>
          <w:sz w:val="22"/>
        </w:rPr>
        <w:t>citada</w:t>
      </w:r>
      <w:r w:rsidRPr="00705D4A">
        <w:rPr>
          <w:rFonts w:eastAsia="Arial MT"/>
          <w:color w:val="000000" w:themeColor="text1"/>
          <w:spacing w:val="-12"/>
          <w:sz w:val="22"/>
        </w:rPr>
        <w:t xml:space="preserve"> </w:t>
      </w:r>
      <w:r w:rsidRPr="00705D4A">
        <w:rPr>
          <w:rFonts w:eastAsia="Arial MT"/>
          <w:color w:val="000000" w:themeColor="text1"/>
          <w:sz w:val="22"/>
        </w:rPr>
        <w:t>fecha,</w:t>
      </w:r>
      <w:r w:rsidRPr="00705D4A">
        <w:rPr>
          <w:rFonts w:eastAsia="Arial MT"/>
          <w:color w:val="000000" w:themeColor="text1"/>
          <w:spacing w:val="-11"/>
          <w:sz w:val="22"/>
        </w:rPr>
        <w:t xml:space="preserve"> </w:t>
      </w:r>
      <w:r w:rsidRPr="00705D4A">
        <w:rPr>
          <w:rFonts w:eastAsia="Arial MT"/>
          <w:color w:val="000000" w:themeColor="text1"/>
          <w:sz w:val="22"/>
        </w:rPr>
        <w:t>en</w:t>
      </w:r>
      <w:r w:rsidRPr="00705D4A">
        <w:rPr>
          <w:rFonts w:eastAsia="Arial MT"/>
          <w:color w:val="000000" w:themeColor="text1"/>
          <w:spacing w:val="-12"/>
          <w:sz w:val="22"/>
        </w:rPr>
        <w:t xml:space="preserve"> </w:t>
      </w:r>
      <w:r w:rsidRPr="00705D4A">
        <w:rPr>
          <w:rFonts w:eastAsia="Arial MT"/>
          <w:color w:val="000000" w:themeColor="text1"/>
          <w:sz w:val="22"/>
        </w:rPr>
        <w:t>los</w:t>
      </w:r>
      <w:r w:rsidRPr="00705D4A">
        <w:rPr>
          <w:rFonts w:eastAsia="Arial MT"/>
          <w:color w:val="000000" w:themeColor="text1"/>
          <w:spacing w:val="-12"/>
          <w:sz w:val="22"/>
        </w:rPr>
        <w:t xml:space="preserve"> </w:t>
      </w:r>
      <w:r w:rsidRPr="00705D4A">
        <w:rPr>
          <w:rFonts w:eastAsia="Arial MT"/>
          <w:color w:val="000000" w:themeColor="text1"/>
          <w:sz w:val="22"/>
        </w:rPr>
        <w:t>cuales</w:t>
      </w:r>
      <w:r w:rsidRPr="00705D4A">
        <w:rPr>
          <w:rFonts w:eastAsia="Arial MT"/>
          <w:color w:val="000000" w:themeColor="text1"/>
          <w:spacing w:val="-11"/>
          <w:sz w:val="22"/>
        </w:rPr>
        <w:t xml:space="preserve"> </w:t>
      </w:r>
      <w:r w:rsidRPr="00705D4A">
        <w:rPr>
          <w:rFonts w:eastAsia="Arial MT"/>
          <w:color w:val="000000" w:themeColor="text1"/>
          <w:sz w:val="22"/>
        </w:rPr>
        <w:t>se</w:t>
      </w:r>
      <w:r w:rsidRPr="00705D4A">
        <w:rPr>
          <w:rFonts w:eastAsia="Arial MT"/>
          <w:color w:val="000000" w:themeColor="text1"/>
          <w:spacing w:val="-12"/>
          <w:sz w:val="22"/>
        </w:rPr>
        <w:t xml:space="preserve"> </w:t>
      </w:r>
      <w:r w:rsidRPr="00705D4A">
        <w:rPr>
          <w:rFonts w:eastAsia="Arial MT"/>
          <w:color w:val="000000" w:themeColor="text1"/>
          <w:sz w:val="22"/>
        </w:rPr>
        <w:t>haya</w:t>
      </w:r>
      <w:r w:rsidRPr="00705D4A">
        <w:rPr>
          <w:rFonts w:eastAsia="Arial MT"/>
          <w:color w:val="000000" w:themeColor="text1"/>
          <w:spacing w:val="-12"/>
          <w:sz w:val="22"/>
        </w:rPr>
        <w:t xml:space="preserve"> </w:t>
      </w:r>
      <w:r w:rsidRPr="00705D4A">
        <w:rPr>
          <w:rFonts w:eastAsia="Arial MT"/>
          <w:color w:val="000000" w:themeColor="text1"/>
          <w:sz w:val="22"/>
        </w:rPr>
        <w:t>causado</w:t>
      </w:r>
      <w:r w:rsidRPr="00705D4A">
        <w:rPr>
          <w:rFonts w:eastAsia="Arial MT"/>
          <w:color w:val="000000" w:themeColor="text1"/>
          <w:spacing w:val="-12"/>
          <w:sz w:val="22"/>
        </w:rPr>
        <w:t xml:space="preserve"> </w:t>
      </w:r>
      <w:r w:rsidRPr="00705D4A">
        <w:rPr>
          <w:rFonts w:eastAsia="Arial MT"/>
          <w:color w:val="000000" w:themeColor="text1"/>
          <w:sz w:val="22"/>
        </w:rPr>
        <w:t>la</w:t>
      </w:r>
      <w:r w:rsidRPr="00705D4A">
        <w:rPr>
          <w:rFonts w:eastAsia="Arial MT"/>
          <w:color w:val="000000" w:themeColor="text1"/>
          <w:spacing w:val="-12"/>
          <w:sz w:val="22"/>
        </w:rPr>
        <w:t xml:space="preserve"> </w:t>
      </w:r>
      <w:r w:rsidRPr="00705D4A">
        <w:rPr>
          <w:rFonts w:eastAsia="Arial MT"/>
          <w:color w:val="000000" w:themeColor="text1"/>
          <w:sz w:val="22"/>
        </w:rPr>
        <w:t>obligación</w:t>
      </w:r>
      <w:r w:rsidRPr="00705D4A">
        <w:rPr>
          <w:rFonts w:eastAsia="Arial MT"/>
          <w:color w:val="000000" w:themeColor="text1"/>
          <w:spacing w:val="-48"/>
          <w:sz w:val="22"/>
        </w:rPr>
        <w:t xml:space="preserve"> </w:t>
      </w:r>
      <w:r w:rsidRPr="00705D4A">
        <w:rPr>
          <w:rFonts w:eastAsia="Arial MT"/>
          <w:color w:val="000000" w:themeColor="text1"/>
          <w:sz w:val="22"/>
        </w:rPr>
        <w:t>de</w:t>
      </w:r>
      <w:r w:rsidRPr="00705D4A">
        <w:rPr>
          <w:rFonts w:eastAsia="Arial MT"/>
          <w:color w:val="000000" w:themeColor="text1"/>
          <w:spacing w:val="-8"/>
          <w:sz w:val="22"/>
        </w:rPr>
        <w:t xml:space="preserve"> </w:t>
      </w:r>
      <w:r w:rsidRPr="00705D4A">
        <w:rPr>
          <w:rFonts w:eastAsia="Arial MT"/>
          <w:color w:val="000000" w:themeColor="text1"/>
          <w:sz w:val="22"/>
        </w:rPr>
        <w:t>efectuar</w:t>
      </w:r>
      <w:r w:rsidRPr="00705D4A">
        <w:rPr>
          <w:rFonts w:eastAsia="Arial MT"/>
          <w:color w:val="000000" w:themeColor="text1"/>
          <w:spacing w:val="-7"/>
          <w:sz w:val="22"/>
        </w:rPr>
        <w:t xml:space="preserve"> </w:t>
      </w:r>
      <w:r w:rsidRPr="00705D4A">
        <w:rPr>
          <w:rFonts w:eastAsia="Arial MT"/>
          <w:color w:val="000000" w:themeColor="text1"/>
          <w:sz w:val="22"/>
        </w:rPr>
        <w:t>dichos</w:t>
      </w:r>
      <w:r w:rsidRPr="00705D4A">
        <w:rPr>
          <w:rFonts w:eastAsia="Arial MT"/>
          <w:color w:val="000000" w:themeColor="text1"/>
          <w:spacing w:val="-6"/>
          <w:sz w:val="22"/>
        </w:rPr>
        <w:t xml:space="preserve"> </w:t>
      </w:r>
      <w:r w:rsidRPr="00705D4A">
        <w:rPr>
          <w:rFonts w:eastAsia="Arial MT"/>
          <w:color w:val="000000" w:themeColor="text1"/>
          <w:sz w:val="22"/>
        </w:rPr>
        <w:t>pagos.</w:t>
      </w:r>
    </w:p>
    <w:p w14:paraId="3B135F7E" w14:textId="77777777" w:rsidR="00445F97" w:rsidRPr="00705D4A" w:rsidRDefault="00445F97" w:rsidP="009F5689">
      <w:pPr>
        <w:widowControl w:val="0"/>
        <w:autoSpaceDE w:val="0"/>
        <w:autoSpaceDN w:val="0"/>
        <w:spacing w:after="0" w:line="240" w:lineRule="auto"/>
        <w:ind w:left="426" w:hanging="425"/>
        <w:jc w:val="both"/>
        <w:rPr>
          <w:rFonts w:eastAsia="Arial MT"/>
          <w:color w:val="000000" w:themeColor="text1"/>
          <w:sz w:val="22"/>
        </w:rPr>
      </w:pPr>
    </w:p>
    <w:p w14:paraId="71434175" w14:textId="77777777" w:rsidR="00445F97" w:rsidRPr="00705D4A" w:rsidRDefault="00445F97" w:rsidP="0074383D">
      <w:pPr>
        <w:widowControl w:val="0"/>
        <w:numPr>
          <w:ilvl w:val="4"/>
          <w:numId w:val="4"/>
        </w:numPr>
        <w:autoSpaceDE w:val="0"/>
        <w:autoSpaceDN w:val="0"/>
        <w:spacing w:after="0" w:line="240" w:lineRule="auto"/>
        <w:ind w:left="426" w:hanging="425"/>
        <w:jc w:val="both"/>
        <w:rPr>
          <w:rFonts w:eastAsia="Arial MT"/>
          <w:color w:val="000000" w:themeColor="text1"/>
          <w:sz w:val="22"/>
        </w:rPr>
      </w:pPr>
      <w:r w:rsidRPr="00705D4A">
        <w:rPr>
          <w:rFonts w:eastAsia="Arial MT"/>
          <w:color w:val="000000" w:themeColor="text1"/>
          <w:sz w:val="22"/>
        </w:rPr>
        <w:t>Si el proponente no tiene más de seis (6) meses de constituido, deberá acreditar los pagos a partir de la fecha</w:t>
      </w:r>
      <w:r w:rsidRPr="00705D4A">
        <w:rPr>
          <w:rFonts w:eastAsia="Arial MT"/>
          <w:color w:val="000000" w:themeColor="text1"/>
          <w:spacing w:val="-47"/>
          <w:sz w:val="22"/>
        </w:rPr>
        <w:t xml:space="preserve"> </w:t>
      </w:r>
      <w:r w:rsidRPr="00705D4A">
        <w:rPr>
          <w:rFonts w:eastAsia="Arial MT"/>
          <w:color w:val="000000" w:themeColor="text1"/>
          <w:sz w:val="22"/>
        </w:rPr>
        <w:t>de</w:t>
      </w:r>
      <w:r w:rsidRPr="00705D4A">
        <w:rPr>
          <w:rFonts w:eastAsia="Arial MT"/>
          <w:color w:val="000000" w:themeColor="text1"/>
          <w:spacing w:val="-2"/>
          <w:sz w:val="22"/>
        </w:rPr>
        <w:t xml:space="preserve"> </w:t>
      </w:r>
      <w:r w:rsidRPr="00705D4A">
        <w:rPr>
          <w:rFonts w:eastAsia="Arial MT"/>
          <w:color w:val="000000" w:themeColor="text1"/>
          <w:sz w:val="22"/>
        </w:rPr>
        <w:t>su</w:t>
      </w:r>
      <w:r w:rsidRPr="00705D4A">
        <w:rPr>
          <w:rFonts w:eastAsia="Arial MT"/>
          <w:color w:val="000000" w:themeColor="text1"/>
          <w:spacing w:val="-3"/>
          <w:sz w:val="22"/>
        </w:rPr>
        <w:t xml:space="preserve"> </w:t>
      </w:r>
      <w:r w:rsidRPr="00705D4A">
        <w:rPr>
          <w:rFonts w:eastAsia="Arial MT"/>
          <w:color w:val="000000" w:themeColor="text1"/>
          <w:sz w:val="22"/>
        </w:rPr>
        <w:t>constitución.</w:t>
      </w:r>
    </w:p>
    <w:p w14:paraId="3C3319CB" w14:textId="77777777" w:rsidR="00445F97" w:rsidRPr="00705D4A" w:rsidRDefault="00445F97" w:rsidP="009F5689">
      <w:pPr>
        <w:widowControl w:val="0"/>
        <w:autoSpaceDE w:val="0"/>
        <w:autoSpaceDN w:val="0"/>
        <w:spacing w:after="0" w:line="240" w:lineRule="auto"/>
        <w:ind w:left="426" w:hanging="425"/>
        <w:jc w:val="both"/>
        <w:rPr>
          <w:rFonts w:eastAsia="Arial MT"/>
          <w:color w:val="000000" w:themeColor="text1"/>
          <w:sz w:val="22"/>
        </w:rPr>
      </w:pPr>
    </w:p>
    <w:p w14:paraId="0F7156FE" w14:textId="77777777" w:rsidR="00445F97" w:rsidRPr="00705D4A" w:rsidRDefault="00445F97" w:rsidP="0074383D">
      <w:pPr>
        <w:widowControl w:val="0"/>
        <w:numPr>
          <w:ilvl w:val="4"/>
          <w:numId w:val="4"/>
        </w:numPr>
        <w:autoSpaceDE w:val="0"/>
        <w:autoSpaceDN w:val="0"/>
        <w:spacing w:after="0" w:line="240" w:lineRule="auto"/>
        <w:ind w:left="426" w:hanging="425"/>
        <w:jc w:val="both"/>
        <w:rPr>
          <w:rFonts w:eastAsia="Arial MT"/>
          <w:color w:val="000000" w:themeColor="text1"/>
          <w:sz w:val="22"/>
        </w:rPr>
      </w:pPr>
      <w:r w:rsidRPr="00705D4A">
        <w:rPr>
          <w:rFonts w:eastAsia="Arial MT"/>
          <w:color w:val="000000" w:themeColor="text1"/>
          <w:sz w:val="22"/>
        </w:rPr>
        <w:t>Para</w:t>
      </w:r>
      <w:r w:rsidRPr="00705D4A">
        <w:rPr>
          <w:rFonts w:eastAsia="Arial MT"/>
          <w:color w:val="000000" w:themeColor="text1"/>
          <w:spacing w:val="6"/>
          <w:sz w:val="22"/>
        </w:rPr>
        <w:t xml:space="preserve"> </w:t>
      </w:r>
      <w:r w:rsidRPr="00705D4A">
        <w:rPr>
          <w:rFonts w:eastAsia="Arial MT"/>
          <w:color w:val="000000" w:themeColor="text1"/>
          <w:sz w:val="22"/>
        </w:rPr>
        <w:t>la</w:t>
      </w:r>
      <w:r w:rsidRPr="00705D4A">
        <w:rPr>
          <w:rFonts w:eastAsia="Arial MT"/>
          <w:color w:val="000000" w:themeColor="text1"/>
          <w:spacing w:val="2"/>
          <w:sz w:val="22"/>
        </w:rPr>
        <w:t xml:space="preserve"> </w:t>
      </w:r>
      <w:r w:rsidRPr="00705D4A">
        <w:rPr>
          <w:rFonts w:eastAsia="Arial MT"/>
          <w:color w:val="000000" w:themeColor="text1"/>
          <w:sz w:val="22"/>
        </w:rPr>
        <w:t>certificación</w:t>
      </w:r>
      <w:r w:rsidRPr="00705D4A">
        <w:rPr>
          <w:rFonts w:eastAsia="Arial MT"/>
          <w:color w:val="000000" w:themeColor="text1"/>
          <w:spacing w:val="4"/>
          <w:sz w:val="22"/>
        </w:rPr>
        <w:t xml:space="preserve"> </w:t>
      </w:r>
      <w:r w:rsidRPr="00705D4A">
        <w:rPr>
          <w:rFonts w:eastAsia="Arial MT"/>
          <w:color w:val="000000" w:themeColor="text1"/>
          <w:sz w:val="22"/>
        </w:rPr>
        <w:t>de</w:t>
      </w:r>
      <w:r w:rsidRPr="00705D4A">
        <w:rPr>
          <w:rFonts w:eastAsia="Arial MT"/>
          <w:color w:val="000000" w:themeColor="text1"/>
          <w:spacing w:val="5"/>
          <w:sz w:val="22"/>
        </w:rPr>
        <w:t xml:space="preserve"> </w:t>
      </w:r>
      <w:r w:rsidRPr="00705D4A">
        <w:rPr>
          <w:rFonts w:eastAsia="Arial MT"/>
          <w:color w:val="000000" w:themeColor="text1"/>
          <w:sz w:val="22"/>
        </w:rPr>
        <w:t>que</w:t>
      </w:r>
      <w:r w:rsidRPr="00705D4A">
        <w:rPr>
          <w:rFonts w:eastAsia="Arial MT"/>
          <w:color w:val="000000" w:themeColor="text1"/>
          <w:spacing w:val="9"/>
          <w:sz w:val="22"/>
        </w:rPr>
        <w:t xml:space="preserve"> </w:t>
      </w:r>
      <w:r w:rsidRPr="00705D4A">
        <w:rPr>
          <w:rFonts w:eastAsia="Arial MT"/>
          <w:color w:val="000000" w:themeColor="text1"/>
          <w:sz w:val="22"/>
        </w:rPr>
        <w:t>trata</w:t>
      </w:r>
      <w:r w:rsidRPr="00705D4A">
        <w:rPr>
          <w:rFonts w:eastAsia="Arial MT"/>
          <w:color w:val="000000" w:themeColor="text1"/>
          <w:spacing w:val="4"/>
          <w:sz w:val="22"/>
        </w:rPr>
        <w:t xml:space="preserve"> </w:t>
      </w:r>
      <w:r w:rsidRPr="00705D4A">
        <w:rPr>
          <w:rFonts w:eastAsia="Arial MT"/>
          <w:color w:val="000000" w:themeColor="text1"/>
          <w:sz w:val="22"/>
        </w:rPr>
        <w:t>el</w:t>
      </w:r>
      <w:r w:rsidRPr="00705D4A">
        <w:rPr>
          <w:rFonts w:eastAsia="Arial MT"/>
          <w:color w:val="000000" w:themeColor="text1"/>
          <w:spacing w:val="7"/>
          <w:sz w:val="22"/>
        </w:rPr>
        <w:t xml:space="preserve"> </w:t>
      </w:r>
      <w:r w:rsidRPr="00705D4A">
        <w:rPr>
          <w:rFonts w:eastAsia="Arial MT"/>
          <w:color w:val="000000" w:themeColor="text1"/>
          <w:sz w:val="22"/>
        </w:rPr>
        <w:t>Artículo.</w:t>
      </w:r>
      <w:r w:rsidRPr="00705D4A">
        <w:rPr>
          <w:rFonts w:eastAsia="Arial MT"/>
          <w:color w:val="000000" w:themeColor="text1"/>
          <w:spacing w:val="5"/>
          <w:sz w:val="22"/>
        </w:rPr>
        <w:t xml:space="preserve"> </w:t>
      </w:r>
      <w:r w:rsidRPr="00705D4A">
        <w:rPr>
          <w:rFonts w:eastAsia="Arial MT"/>
          <w:color w:val="000000" w:themeColor="text1"/>
          <w:sz w:val="22"/>
        </w:rPr>
        <w:t>50</w:t>
      </w:r>
      <w:r w:rsidRPr="00705D4A">
        <w:rPr>
          <w:rFonts w:eastAsia="Arial MT"/>
          <w:color w:val="000000" w:themeColor="text1"/>
          <w:spacing w:val="6"/>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la</w:t>
      </w:r>
      <w:r w:rsidRPr="00705D4A">
        <w:rPr>
          <w:rFonts w:eastAsia="Arial MT"/>
          <w:color w:val="000000" w:themeColor="text1"/>
          <w:spacing w:val="4"/>
          <w:sz w:val="22"/>
        </w:rPr>
        <w:t xml:space="preserve"> </w:t>
      </w:r>
      <w:r w:rsidRPr="00705D4A">
        <w:rPr>
          <w:rFonts w:eastAsia="Arial MT"/>
          <w:color w:val="000000" w:themeColor="text1"/>
          <w:sz w:val="22"/>
        </w:rPr>
        <w:t>ley</w:t>
      </w:r>
      <w:r w:rsidRPr="00705D4A">
        <w:rPr>
          <w:rFonts w:eastAsia="Arial MT"/>
          <w:color w:val="000000" w:themeColor="text1"/>
          <w:spacing w:val="4"/>
          <w:sz w:val="22"/>
        </w:rPr>
        <w:t xml:space="preserve"> </w:t>
      </w:r>
      <w:r w:rsidRPr="00705D4A">
        <w:rPr>
          <w:rFonts w:eastAsia="Arial MT"/>
          <w:color w:val="000000" w:themeColor="text1"/>
          <w:sz w:val="22"/>
        </w:rPr>
        <w:t>789</w:t>
      </w:r>
      <w:r w:rsidRPr="00705D4A">
        <w:rPr>
          <w:rFonts w:eastAsia="Arial MT"/>
          <w:color w:val="000000" w:themeColor="text1"/>
          <w:spacing w:val="7"/>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2002,</w:t>
      </w:r>
      <w:r w:rsidRPr="00705D4A">
        <w:rPr>
          <w:rFonts w:eastAsia="Arial MT"/>
          <w:color w:val="000000" w:themeColor="text1"/>
          <w:spacing w:val="4"/>
          <w:sz w:val="22"/>
        </w:rPr>
        <w:t xml:space="preserve"> </w:t>
      </w:r>
      <w:r w:rsidRPr="00705D4A">
        <w:rPr>
          <w:rFonts w:eastAsia="Arial MT"/>
          <w:color w:val="000000" w:themeColor="text1"/>
          <w:sz w:val="22"/>
        </w:rPr>
        <w:t>debe</w:t>
      </w:r>
      <w:r w:rsidRPr="00705D4A">
        <w:rPr>
          <w:rFonts w:eastAsia="Arial MT"/>
          <w:color w:val="000000" w:themeColor="text1"/>
          <w:spacing w:val="4"/>
          <w:sz w:val="22"/>
        </w:rPr>
        <w:t xml:space="preserve"> </w:t>
      </w:r>
      <w:r w:rsidRPr="00705D4A">
        <w:rPr>
          <w:rFonts w:eastAsia="Arial MT"/>
          <w:color w:val="000000" w:themeColor="text1"/>
          <w:sz w:val="22"/>
        </w:rPr>
        <w:t>tener</w:t>
      </w:r>
      <w:r w:rsidRPr="00705D4A">
        <w:rPr>
          <w:rFonts w:eastAsia="Arial MT"/>
          <w:color w:val="000000" w:themeColor="text1"/>
          <w:spacing w:val="4"/>
          <w:sz w:val="22"/>
        </w:rPr>
        <w:t xml:space="preserve"> </w:t>
      </w:r>
      <w:r w:rsidRPr="00705D4A">
        <w:rPr>
          <w:rFonts w:eastAsia="Arial MT"/>
          <w:color w:val="000000" w:themeColor="text1"/>
          <w:sz w:val="22"/>
        </w:rPr>
        <w:t>en</w:t>
      </w:r>
      <w:r w:rsidRPr="00705D4A">
        <w:rPr>
          <w:rFonts w:eastAsia="Arial MT"/>
          <w:color w:val="000000" w:themeColor="text1"/>
          <w:spacing w:val="3"/>
          <w:sz w:val="22"/>
        </w:rPr>
        <w:t xml:space="preserve"> </w:t>
      </w:r>
      <w:r w:rsidRPr="00705D4A">
        <w:rPr>
          <w:rFonts w:eastAsia="Arial MT"/>
          <w:color w:val="000000" w:themeColor="text1"/>
          <w:sz w:val="22"/>
        </w:rPr>
        <w:t>cuenta</w:t>
      </w:r>
      <w:r w:rsidRPr="00705D4A">
        <w:rPr>
          <w:rFonts w:eastAsia="Arial MT"/>
          <w:color w:val="000000" w:themeColor="text1"/>
          <w:spacing w:val="6"/>
          <w:sz w:val="22"/>
        </w:rPr>
        <w:t xml:space="preserve"> </w:t>
      </w:r>
      <w:r w:rsidRPr="00705D4A">
        <w:rPr>
          <w:rFonts w:eastAsia="Arial MT"/>
          <w:color w:val="000000" w:themeColor="text1"/>
          <w:sz w:val="22"/>
        </w:rPr>
        <w:t>lo</w:t>
      </w:r>
      <w:r w:rsidRPr="00705D4A">
        <w:rPr>
          <w:rFonts w:eastAsia="Arial MT"/>
          <w:color w:val="000000" w:themeColor="text1"/>
          <w:spacing w:val="3"/>
          <w:sz w:val="22"/>
        </w:rPr>
        <w:t xml:space="preserve"> </w:t>
      </w:r>
      <w:r w:rsidRPr="00705D4A">
        <w:rPr>
          <w:rFonts w:eastAsia="Arial MT"/>
          <w:color w:val="000000" w:themeColor="text1"/>
          <w:sz w:val="22"/>
        </w:rPr>
        <w:t>establecido</w:t>
      </w:r>
      <w:r w:rsidRPr="00705D4A">
        <w:rPr>
          <w:rFonts w:eastAsia="Arial MT"/>
          <w:color w:val="000000" w:themeColor="text1"/>
          <w:spacing w:val="6"/>
          <w:sz w:val="22"/>
        </w:rPr>
        <w:t xml:space="preserve"> </w:t>
      </w:r>
      <w:r w:rsidRPr="00705D4A">
        <w:rPr>
          <w:rFonts w:eastAsia="Arial MT"/>
          <w:color w:val="000000" w:themeColor="text1"/>
          <w:sz w:val="22"/>
        </w:rPr>
        <w:t>en</w:t>
      </w:r>
      <w:r w:rsidRPr="00705D4A">
        <w:rPr>
          <w:rFonts w:eastAsia="Arial MT"/>
          <w:color w:val="000000" w:themeColor="text1"/>
          <w:spacing w:val="-47"/>
          <w:sz w:val="22"/>
        </w:rPr>
        <w:t xml:space="preserve"> </w:t>
      </w:r>
      <w:r w:rsidRPr="00705D4A">
        <w:rPr>
          <w:rFonts w:eastAsia="Arial MT"/>
          <w:color w:val="000000" w:themeColor="text1"/>
          <w:sz w:val="22"/>
        </w:rPr>
        <w:t>el artículo</w:t>
      </w:r>
      <w:r w:rsidRPr="00705D4A">
        <w:rPr>
          <w:rFonts w:eastAsia="Arial MT"/>
          <w:color w:val="000000" w:themeColor="text1"/>
          <w:spacing w:val="-2"/>
          <w:sz w:val="22"/>
        </w:rPr>
        <w:t xml:space="preserve"> </w:t>
      </w:r>
      <w:r w:rsidRPr="00705D4A">
        <w:rPr>
          <w:rFonts w:eastAsia="Arial MT"/>
          <w:color w:val="000000" w:themeColor="text1"/>
          <w:sz w:val="22"/>
        </w:rPr>
        <w:t>65 de</w:t>
      </w:r>
      <w:r w:rsidRPr="00705D4A">
        <w:rPr>
          <w:rFonts w:eastAsia="Arial MT"/>
          <w:color w:val="000000" w:themeColor="text1"/>
          <w:spacing w:val="-1"/>
          <w:sz w:val="22"/>
        </w:rPr>
        <w:t xml:space="preserve"> </w:t>
      </w:r>
      <w:r w:rsidRPr="00705D4A">
        <w:rPr>
          <w:rFonts w:eastAsia="Arial MT"/>
          <w:color w:val="000000" w:themeColor="text1"/>
          <w:sz w:val="22"/>
        </w:rPr>
        <w:t>la</w:t>
      </w:r>
      <w:r w:rsidRPr="00705D4A">
        <w:rPr>
          <w:rFonts w:eastAsia="Arial MT"/>
          <w:color w:val="000000" w:themeColor="text1"/>
          <w:spacing w:val="-4"/>
          <w:sz w:val="22"/>
        </w:rPr>
        <w:t xml:space="preserve"> </w:t>
      </w:r>
      <w:r w:rsidRPr="00705D4A">
        <w:rPr>
          <w:rFonts w:eastAsia="Arial MT"/>
          <w:color w:val="000000" w:themeColor="text1"/>
          <w:sz w:val="22"/>
        </w:rPr>
        <w:t>Ley</w:t>
      </w:r>
      <w:r w:rsidRPr="00705D4A">
        <w:rPr>
          <w:rFonts w:eastAsia="Arial MT"/>
          <w:color w:val="000000" w:themeColor="text1"/>
          <w:spacing w:val="-1"/>
          <w:sz w:val="22"/>
        </w:rPr>
        <w:t xml:space="preserve"> </w:t>
      </w:r>
      <w:r w:rsidRPr="00705D4A">
        <w:rPr>
          <w:rFonts w:eastAsia="Arial MT"/>
          <w:color w:val="000000" w:themeColor="text1"/>
          <w:sz w:val="22"/>
        </w:rPr>
        <w:t>1819</w:t>
      </w:r>
      <w:r w:rsidRPr="00705D4A">
        <w:rPr>
          <w:rFonts w:eastAsia="Arial MT"/>
          <w:color w:val="000000" w:themeColor="text1"/>
          <w:spacing w:val="-2"/>
          <w:sz w:val="22"/>
        </w:rPr>
        <w:t xml:space="preserve"> </w:t>
      </w:r>
      <w:r w:rsidRPr="00705D4A">
        <w:rPr>
          <w:rFonts w:eastAsia="Arial MT"/>
          <w:color w:val="000000" w:themeColor="text1"/>
          <w:sz w:val="22"/>
        </w:rPr>
        <w:t>de 2016.</w:t>
      </w:r>
    </w:p>
    <w:p w14:paraId="0A230460" w14:textId="77777777" w:rsidR="00445F97" w:rsidRPr="00705D4A" w:rsidRDefault="00445F97" w:rsidP="009F5689">
      <w:pPr>
        <w:widowControl w:val="0"/>
        <w:autoSpaceDE w:val="0"/>
        <w:autoSpaceDN w:val="0"/>
        <w:spacing w:after="0" w:line="240" w:lineRule="auto"/>
        <w:ind w:left="426" w:hanging="425"/>
        <w:jc w:val="both"/>
        <w:rPr>
          <w:rFonts w:eastAsia="Arial MT"/>
          <w:color w:val="000000" w:themeColor="text1"/>
          <w:sz w:val="22"/>
        </w:rPr>
      </w:pPr>
    </w:p>
    <w:p w14:paraId="7C6B8FE4" w14:textId="77777777" w:rsidR="00445F97" w:rsidRPr="00705D4A" w:rsidRDefault="00445F97" w:rsidP="0074383D">
      <w:pPr>
        <w:widowControl w:val="0"/>
        <w:numPr>
          <w:ilvl w:val="4"/>
          <w:numId w:val="4"/>
        </w:numPr>
        <w:autoSpaceDE w:val="0"/>
        <w:autoSpaceDN w:val="0"/>
        <w:spacing w:after="0" w:line="240" w:lineRule="auto"/>
        <w:ind w:left="426" w:hanging="425"/>
        <w:jc w:val="both"/>
        <w:rPr>
          <w:rFonts w:eastAsia="Arial MT"/>
          <w:color w:val="000000" w:themeColor="text1"/>
          <w:sz w:val="22"/>
        </w:rPr>
      </w:pPr>
      <w:r w:rsidRPr="00705D4A">
        <w:rPr>
          <w:rFonts w:eastAsia="Arial MT"/>
          <w:color w:val="000000" w:themeColor="text1"/>
          <w:sz w:val="22"/>
        </w:rPr>
        <w:t>Para el cumplimiento de los aportes, deberá tener en cuenta lo establecido en el Decreto 780 de 2016 y el</w:t>
      </w:r>
      <w:r w:rsidRPr="00705D4A">
        <w:rPr>
          <w:rFonts w:eastAsia="Arial MT"/>
          <w:color w:val="000000" w:themeColor="text1"/>
          <w:spacing w:val="1"/>
          <w:sz w:val="22"/>
        </w:rPr>
        <w:t xml:space="preserve"> </w:t>
      </w:r>
      <w:r w:rsidRPr="00705D4A">
        <w:rPr>
          <w:rFonts w:eastAsia="Arial MT"/>
          <w:color w:val="000000" w:themeColor="text1"/>
          <w:sz w:val="22"/>
        </w:rPr>
        <w:t>Decreto</w:t>
      </w:r>
      <w:r w:rsidRPr="00705D4A">
        <w:rPr>
          <w:rFonts w:eastAsia="Arial MT"/>
          <w:color w:val="000000" w:themeColor="text1"/>
          <w:spacing w:val="-4"/>
          <w:sz w:val="22"/>
        </w:rPr>
        <w:t xml:space="preserve"> </w:t>
      </w:r>
      <w:r w:rsidRPr="00705D4A">
        <w:rPr>
          <w:rFonts w:eastAsia="Arial MT"/>
          <w:color w:val="000000" w:themeColor="text1"/>
          <w:sz w:val="22"/>
        </w:rPr>
        <w:t>1273 de</w:t>
      </w:r>
      <w:r w:rsidRPr="00705D4A">
        <w:rPr>
          <w:rFonts w:eastAsia="Arial MT"/>
          <w:color w:val="000000" w:themeColor="text1"/>
          <w:spacing w:val="-1"/>
          <w:sz w:val="22"/>
        </w:rPr>
        <w:t xml:space="preserve"> </w:t>
      </w:r>
      <w:r w:rsidRPr="00705D4A">
        <w:rPr>
          <w:rFonts w:eastAsia="Arial MT"/>
          <w:color w:val="000000" w:themeColor="text1"/>
          <w:sz w:val="22"/>
        </w:rPr>
        <w:t>2018.</w:t>
      </w:r>
    </w:p>
    <w:p w14:paraId="457C26CC"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46E93B72"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De acuerdo con el Art. 50 de la ley 789 de 2002, únicamente las personas jurídicas están obligadas a presentar certificación</w:t>
      </w:r>
      <w:r w:rsidRPr="00705D4A">
        <w:rPr>
          <w:rFonts w:eastAsia="Arial MT"/>
          <w:color w:val="000000" w:themeColor="text1"/>
          <w:spacing w:val="1"/>
          <w:sz w:val="22"/>
        </w:rPr>
        <w:t xml:space="preserve"> </w:t>
      </w:r>
      <w:r w:rsidRPr="00705D4A">
        <w:rPr>
          <w:rFonts w:eastAsia="Arial MT"/>
          <w:color w:val="000000" w:themeColor="text1"/>
          <w:sz w:val="22"/>
        </w:rPr>
        <w:t>de aportes parafiscales, cuando a ello hubiere lugar, para la presentación de ofertas; de acuerdo con las previsiones del</w:t>
      </w:r>
      <w:r w:rsidRPr="00705D4A">
        <w:rPr>
          <w:rFonts w:eastAsia="Arial MT"/>
          <w:color w:val="000000" w:themeColor="text1"/>
          <w:spacing w:val="1"/>
          <w:sz w:val="22"/>
        </w:rPr>
        <w:t xml:space="preserve"> </w:t>
      </w:r>
      <w:r w:rsidRPr="00705D4A">
        <w:rPr>
          <w:rFonts w:eastAsia="Arial MT"/>
          <w:color w:val="000000" w:themeColor="text1"/>
          <w:sz w:val="22"/>
        </w:rPr>
        <w:t>Decreto</w:t>
      </w:r>
      <w:r w:rsidRPr="00705D4A">
        <w:rPr>
          <w:rFonts w:eastAsia="Arial MT"/>
          <w:color w:val="000000" w:themeColor="text1"/>
          <w:spacing w:val="-11"/>
          <w:sz w:val="22"/>
        </w:rPr>
        <w:t xml:space="preserve"> </w:t>
      </w:r>
      <w:r w:rsidRPr="00705D4A">
        <w:rPr>
          <w:rFonts w:eastAsia="Arial MT"/>
          <w:color w:val="000000" w:themeColor="text1"/>
          <w:sz w:val="22"/>
        </w:rPr>
        <w:t>1828</w:t>
      </w:r>
      <w:r w:rsidRPr="00705D4A">
        <w:rPr>
          <w:rFonts w:eastAsia="Arial MT"/>
          <w:color w:val="000000" w:themeColor="text1"/>
          <w:spacing w:val="-9"/>
          <w:sz w:val="22"/>
        </w:rPr>
        <w:t xml:space="preserve"> </w:t>
      </w:r>
      <w:r w:rsidRPr="00705D4A">
        <w:rPr>
          <w:rFonts w:eastAsia="Arial MT"/>
          <w:color w:val="000000" w:themeColor="text1"/>
          <w:sz w:val="22"/>
        </w:rPr>
        <w:t>de</w:t>
      </w:r>
      <w:r w:rsidRPr="00705D4A">
        <w:rPr>
          <w:rFonts w:eastAsia="Arial MT"/>
          <w:color w:val="000000" w:themeColor="text1"/>
          <w:spacing w:val="-9"/>
          <w:sz w:val="22"/>
        </w:rPr>
        <w:t xml:space="preserve"> </w:t>
      </w:r>
      <w:r w:rsidRPr="00705D4A">
        <w:rPr>
          <w:rFonts w:eastAsia="Arial MT"/>
          <w:color w:val="000000" w:themeColor="text1"/>
          <w:sz w:val="22"/>
        </w:rPr>
        <w:t>2013</w:t>
      </w:r>
      <w:r w:rsidRPr="00705D4A">
        <w:rPr>
          <w:rFonts w:eastAsia="Arial MT"/>
          <w:color w:val="000000" w:themeColor="text1"/>
          <w:spacing w:val="-9"/>
          <w:sz w:val="22"/>
        </w:rPr>
        <w:t xml:space="preserve"> </w:t>
      </w:r>
      <w:r w:rsidRPr="00705D4A">
        <w:rPr>
          <w:rFonts w:eastAsia="Arial MT"/>
          <w:color w:val="000000" w:themeColor="text1"/>
          <w:sz w:val="22"/>
        </w:rPr>
        <w:t>y</w:t>
      </w:r>
      <w:r w:rsidRPr="00705D4A">
        <w:rPr>
          <w:rFonts w:eastAsia="Arial MT"/>
          <w:color w:val="000000" w:themeColor="text1"/>
          <w:spacing w:val="-7"/>
          <w:sz w:val="22"/>
        </w:rPr>
        <w:t xml:space="preserve"> </w:t>
      </w:r>
      <w:r w:rsidRPr="00705D4A">
        <w:rPr>
          <w:rFonts w:eastAsia="Arial MT"/>
          <w:color w:val="000000" w:themeColor="text1"/>
          <w:sz w:val="22"/>
        </w:rPr>
        <w:t>Ley</w:t>
      </w:r>
      <w:r w:rsidRPr="00705D4A">
        <w:rPr>
          <w:rFonts w:eastAsia="Arial MT"/>
          <w:color w:val="000000" w:themeColor="text1"/>
          <w:spacing w:val="-6"/>
          <w:sz w:val="22"/>
        </w:rPr>
        <w:t xml:space="preserve"> </w:t>
      </w:r>
      <w:r w:rsidRPr="00705D4A">
        <w:rPr>
          <w:rFonts w:eastAsia="Arial MT"/>
          <w:color w:val="000000" w:themeColor="text1"/>
          <w:sz w:val="22"/>
        </w:rPr>
        <w:t>1819</w:t>
      </w:r>
      <w:r w:rsidRPr="00705D4A">
        <w:rPr>
          <w:rFonts w:eastAsia="Arial MT"/>
          <w:color w:val="000000" w:themeColor="text1"/>
          <w:spacing w:val="-9"/>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2016,</w:t>
      </w:r>
      <w:r w:rsidRPr="00705D4A">
        <w:rPr>
          <w:rFonts w:eastAsia="Arial MT"/>
          <w:color w:val="000000" w:themeColor="text1"/>
          <w:spacing w:val="-6"/>
          <w:sz w:val="22"/>
        </w:rPr>
        <w:t xml:space="preserve"> </w:t>
      </w:r>
      <w:r w:rsidRPr="00705D4A">
        <w:rPr>
          <w:rFonts w:eastAsia="Arial MT"/>
          <w:color w:val="000000" w:themeColor="text1"/>
          <w:sz w:val="22"/>
        </w:rPr>
        <w:t>la</w:t>
      </w:r>
      <w:r w:rsidRPr="00705D4A">
        <w:rPr>
          <w:rFonts w:eastAsia="Arial MT"/>
          <w:color w:val="000000" w:themeColor="text1"/>
          <w:spacing w:val="-3"/>
          <w:sz w:val="22"/>
        </w:rPr>
        <w:t xml:space="preserve"> </w:t>
      </w:r>
      <w:r w:rsidRPr="00705D4A">
        <w:rPr>
          <w:rFonts w:eastAsia="Arial MT"/>
          <w:color w:val="000000" w:themeColor="text1"/>
          <w:sz w:val="22"/>
        </w:rPr>
        <w:t>ley</w:t>
      </w:r>
      <w:r w:rsidRPr="00705D4A">
        <w:rPr>
          <w:rFonts w:eastAsia="Arial MT"/>
          <w:color w:val="000000" w:themeColor="text1"/>
          <w:spacing w:val="-2"/>
          <w:sz w:val="22"/>
        </w:rPr>
        <w:t xml:space="preserve"> </w:t>
      </w:r>
      <w:r w:rsidRPr="00705D4A">
        <w:rPr>
          <w:rFonts w:eastAsia="Arial MT"/>
          <w:color w:val="000000" w:themeColor="text1"/>
          <w:sz w:val="22"/>
        </w:rPr>
        <w:t>no</w:t>
      </w:r>
      <w:r w:rsidRPr="00705D4A">
        <w:rPr>
          <w:rFonts w:eastAsia="Arial MT"/>
          <w:color w:val="000000" w:themeColor="text1"/>
          <w:spacing w:val="-1"/>
          <w:sz w:val="22"/>
        </w:rPr>
        <w:t xml:space="preserve"> </w:t>
      </w:r>
      <w:r w:rsidRPr="00705D4A">
        <w:rPr>
          <w:rFonts w:eastAsia="Arial MT"/>
          <w:color w:val="000000" w:themeColor="text1"/>
          <w:sz w:val="22"/>
        </w:rPr>
        <w:t>lo</w:t>
      </w:r>
      <w:r w:rsidRPr="00705D4A">
        <w:rPr>
          <w:rFonts w:eastAsia="Arial MT"/>
          <w:color w:val="000000" w:themeColor="text1"/>
          <w:spacing w:val="-7"/>
          <w:sz w:val="22"/>
        </w:rPr>
        <w:t xml:space="preserve"> </w:t>
      </w:r>
      <w:r w:rsidRPr="00705D4A">
        <w:rPr>
          <w:rFonts w:eastAsia="Arial MT"/>
          <w:color w:val="000000" w:themeColor="text1"/>
          <w:sz w:val="22"/>
        </w:rPr>
        <w:t>señaló</w:t>
      </w:r>
      <w:r w:rsidRPr="00705D4A">
        <w:rPr>
          <w:rFonts w:eastAsia="Arial MT"/>
          <w:color w:val="000000" w:themeColor="text1"/>
          <w:spacing w:val="-5"/>
          <w:sz w:val="22"/>
        </w:rPr>
        <w:t xml:space="preserve"> </w:t>
      </w:r>
      <w:r w:rsidRPr="00705D4A">
        <w:rPr>
          <w:rFonts w:eastAsia="Arial MT"/>
          <w:color w:val="000000" w:themeColor="text1"/>
          <w:sz w:val="22"/>
        </w:rPr>
        <w:t>para</w:t>
      </w:r>
      <w:r w:rsidRPr="00705D4A">
        <w:rPr>
          <w:rFonts w:eastAsia="Arial MT"/>
          <w:color w:val="000000" w:themeColor="text1"/>
          <w:spacing w:val="-1"/>
          <w:sz w:val="22"/>
        </w:rPr>
        <w:t xml:space="preserve"> </w:t>
      </w:r>
      <w:r w:rsidRPr="00705D4A">
        <w:rPr>
          <w:rFonts w:eastAsia="Arial MT"/>
          <w:color w:val="000000" w:themeColor="text1"/>
          <w:sz w:val="22"/>
        </w:rPr>
        <w:t>personas</w:t>
      </w:r>
      <w:r w:rsidRPr="00705D4A">
        <w:rPr>
          <w:rFonts w:eastAsia="Arial MT"/>
          <w:color w:val="000000" w:themeColor="text1"/>
          <w:spacing w:val="-3"/>
          <w:sz w:val="22"/>
        </w:rPr>
        <w:t xml:space="preserve"> </w:t>
      </w:r>
      <w:r w:rsidRPr="00705D4A">
        <w:rPr>
          <w:rFonts w:eastAsia="Arial MT"/>
          <w:color w:val="000000" w:themeColor="text1"/>
          <w:sz w:val="22"/>
        </w:rPr>
        <w:t>naturales.</w:t>
      </w:r>
    </w:p>
    <w:p w14:paraId="7C9A6E5C"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4B88B97B"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Para las personas naturales, en caso de que resulte adjudicataria y antes de la firma del contrato, será obligación presentar</w:t>
      </w:r>
      <w:r w:rsidRPr="00705D4A">
        <w:rPr>
          <w:rFonts w:eastAsia="Arial MT"/>
          <w:color w:val="000000" w:themeColor="text1"/>
          <w:spacing w:val="1"/>
          <w:sz w:val="22"/>
        </w:rPr>
        <w:t xml:space="preserve"> </w:t>
      </w:r>
      <w:r w:rsidRPr="00705D4A">
        <w:rPr>
          <w:rFonts w:eastAsia="Arial MT"/>
          <w:color w:val="000000" w:themeColor="text1"/>
          <w:sz w:val="22"/>
        </w:rPr>
        <w:t>los comprobantes que permitan acreditar su afiliación y aportes al sistema general de seguridad social en salud y pensiones.</w:t>
      </w:r>
      <w:r w:rsidRPr="00705D4A">
        <w:rPr>
          <w:rFonts w:eastAsia="Arial MT"/>
          <w:color w:val="000000" w:themeColor="text1"/>
          <w:spacing w:val="-47"/>
          <w:sz w:val="22"/>
        </w:rPr>
        <w:t xml:space="preserve"> </w:t>
      </w:r>
      <w:r w:rsidRPr="00705D4A">
        <w:rPr>
          <w:rFonts w:eastAsia="Arial MT"/>
          <w:color w:val="000000" w:themeColor="text1"/>
          <w:spacing w:val="-2"/>
          <w:sz w:val="22"/>
        </w:rPr>
        <w:t>Para</w:t>
      </w:r>
      <w:r w:rsidRPr="00705D4A">
        <w:rPr>
          <w:rFonts w:eastAsia="Arial MT"/>
          <w:color w:val="000000" w:themeColor="text1"/>
          <w:spacing w:val="-6"/>
          <w:sz w:val="22"/>
        </w:rPr>
        <w:t xml:space="preserve"> </w:t>
      </w:r>
      <w:r w:rsidRPr="00705D4A">
        <w:rPr>
          <w:rFonts w:eastAsia="Arial MT"/>
          <w:color w:val="000000" w:themeColor="text1"/>
          <w:spacing w:val="-2"/>
          <w:sz w:val="22"/>
        </w:rPr>
        <w:t>el</w:t>
      </w:r>
      <w:r w:rsidRPr="00705D4A">
        <w:rPr>
          <w:rFonts w:eastAsia="Arial MT"/>
          <w:color w:val="000000" w:themeColor="text1"/>
          <w:spacing w:val="-9"/>
          <w:sz w:val="22"/>
        </w:rPr>
        <w:t xml:space="preserve"> </w:t>
      </w:r>
      <w:r w:rsidRPr="00705D4A">
        <w:rPr>
          <w:rFonts w:eastAsia="Arial MT"/>
          <w:color w:val="000000" w:themeColor="text1"/>
          <w:spacing w:val="-2"/>
          <w:sz w:val="22"/>
        </w:rPr>
        <w:t>cumplimiento</w:t>
      </w:r>
      <w:r w:rsidRPr="00705D4A">
        <w:rPr>
          <w:rFonts w:eastAsia="Arial MT"/>
          <w:color w:val="000000" w:themeColor="text1"/>
          <w:spacing w:val="-9"/>
          <w:sz w:val="22"/>
        </w:rPr>
        <w:t xml:space="preserve"> </w:t>
      </w:r>
      <w:r w:rsidRPr="00705D4A">
        <w:rPr>
          <w:rFonts w:eastAsia="Arial MT"/>
          <w:color w:val="000000" w:themeColor="text1"/>
          <w:spacing w:val="-2"/>
          <w:sz w:val="22"/>
        </w:rPr>
        <w:t>del</w:t>
      </w:r>
      <w:r w:rsidRPr="00705D4A">
        <w:rPr>
          <w:rFonts w:eastAsia="Arial MT"/>
          <w:color w:val="000000" w:themeColor="text1"/>
          <w:spacing w:val="-9"/>
          <w:sz w:val="22"/>
        </w:rPr>
        <w:t xml:space="preserve"> </w:t>
      </w:r>
      <w:r w:rsidRPr="00705D4A">
        <w:rPr>
          <w:rFonts w:eastAsia="Arial MT"/>
          <w:color w:val="000000" w:themeColor="text1"/>
          <w:spacing w:val="-2"/>
          <w:sz w:val="22"/>
        </w:rPr>
        <w:t>aporte</w:t>
      </w:r>
      <w:r w:rsidRPr="00705D4A">
        <w:rPr>
          <w:rFonts w:eastAsia="Arial MT"/>
          <w:color w:val="000000" w:themeColor="text1"/>
          <w:spacing w:val="-11"/>
          <w:sz w:val="22"/>
        </w:rPr>
        <w:t xml:space="preserve"> </w:t>
      </w:r>
      <w:r w:rsidRPr="00705D4A">
        <w:rPr>
          <w:rFonts w:eastAsia="Arial MT"/>
          <w:color w:val="000000" w:themeColor="text1"/>
          <w:spacing w:val="-2"/>
          <w:sz w:val="22"/>
        </w:rPr>
        <w:t>en</w:t>
      </w:r>
      <w:r w:rsidRPr="00705D4A">
        <w:rPr>
          <w:rFonts w:eastAsia="Arial MT"/>
          <w:color w:val="000000" w:themeColor="text1"/>
          <w:spacing w:val="-9"/>
          <w:sz w:val="22"/>
        </w:rPr>
        <w:t xml:space="preserve"> </w:t>
      </w:r>
      <w:r w:rsidRPr="00705D4A">
        <w:rPr>
          <w:rFonts w:eastAsia="Arial MT"/>
          <w:color w:val="000000" w:themeColor="text1"/>
          <w:spacing w:val="-2"/>
          <w:sz w:val="22"/>
        </w:rPr>
        <w:t>salud,</w:t>
      </w:r>
      <w:r w:rsidRPr="00705D4A">
        <w:rPr>
          <w:rFonts w:eastAsia="Arial MT"/>
          <w:color w:val="000000" w:themeColor="text1"/>
          <w:spacing w:val="-9"/>
          <w:sz w:val="22"/>
        </w:rPr>
        <w:t xml:space="preserve"> </w:t>
      </w:r>
      <w:r w:rsidRPr="00705D4A">
        <w:rPr>
          <w:rFonts w:eastAsia="Arial MT"/>
          <w:color w:val="000000" w:themeColor="text1"/>
          <w:spacing w:val="-2"/>
          <w:sz w:val="22"/>
        </w:rPr>
        <w:t>éste</w:t>
      </w:r>
      <w:r w:rsidRPr="00705D4A">
        <w:rPr>
          <w:rFonts w:eastAsia="Arial MT"/>
          <w:color w:val="000000" w:themeColor="text1"/>
          <w:spacing w:val="-9"/>
          <w:sz w:val="22"/>
        </w:rPr>
        <w:t xml:space="preserve"> </w:t>
      </w:r>
      <w:r w:rsidRPr="00705D4A">
        <w:rPr>
          <w:rFonts w:eastAsia="Arial MT"/>
          <w:color w:val="000000" w:themeColor="text1"/>
          <w:spacing w:val="-2"/>
          <w:sz w:val="22"/>
        </w:rPr>
        <w:t>se</w:t>
      </w:r>
      <w:r w:rsidRPr="00705D4A">
        <w:rPr>
          <w:rFonts w:eastAsia="Arial MT"/>
          <w:color w:val="000000" w:themeColor="text1"/>
          <w:spacing w:val="-9"/>
          <w:sz w:val="22"/>
        </w:rPr>
        <w:t xml:space="preserve"> </w:t>
      </w:r>
      <w:r w:rsidRPr="00705D4A">
        <w:rPr>
          <w:rFonts w:eastAsia="Arial MT"/>
          <w:color w:val="000000" w:themeColor="text1"/>
          <w:spacing w:val="-2"/>
          <w:sz w:val="22"/>
        </w:rPr>
        <w:t>deberá</w:t>
      </w:r>
      <w:r w:rsidRPr="00705D4A">
        <w:rPr>
          <w:rFonts w:eastAsia="Arial MT"/>
          <w:color w:val="000000" w:themeColor="text1"/>
          <w:spacing w:val="-12"/>
          <w:sz w:val="22"/>
        </w:rPr>
        <w:t xml:space="preserve"> </w:t>
      </w:r>
      <w:r w:rsidRPr="00705D4A">
        <w:rPr>
          <w:rFonts w:eastAsia="Arial MT"/>
          <w:color w:val="000000" w:themeColor="text1"/>
          <w:spacing w:val="-2"/>
          <w:sz w:val="22"/>
        </w:rPr>
        <w:t>ser</w:t>
      </w:r>
      <w:r w:rsidRPr="00705D4A">
        <w:rPr>
          <w:rFonts w:eastAsia="Arial MT"/>
          <w:color w:val="000000" w:themeColor="text1"/>
          <w:spacing w:val="-7"/>
          <w:sz w:val="22"/>
        </w:rPr>
        <w:t xml:space="preserve"> </w:t>
      </w:r>
      <w:r w:rsidRPr="00705D4A">
        <w:rPr>
          <w:rFonts w:eastAsia="Arial MT"/>
          <w:color w:val="000000" w:themeColor="text1"/>
          <w:spacing w:val="-2"/>
          <w:sz w:val="22"/>
        </w:rPr>
        <w:t>de</w:t>
      </w:r>
      <w:r w:rsidRPr="00705D4A">
        <w:rPr>
          <w:rFonts w:eastAsia="Arial MT"/>
          <w:color w:val="000000" w:themeColor="text1"/>
          <w:spacing w:val="-7"/>
          <w:sz w:val="22"/>
        </w:rPr>
        <w:t xml:space="preserve"> </w:t>
      </w:r>
      <w:r w:rsidRPr="00705D4A">
        <w:rPr>
          <w:rFonts w:eastAsia="Arial MT"/>
          <w:color w:val="000000" w:themeColor="text1"/>
          <w:spacing w:val="-2"/>
          <w:sz w:val="22"/>
        </w:rPr>
        <w:t>conformidad</w:t>
      </w:r>
      <w:r w:rsidRPr="00705D4A">
        <w:rPr>
          <w:rFonts w:eastAsia="Arial MT"/>
          <w:color w:val="000000" w:themeColor="text1"/>
          <w:spacing w:val="-9"/>
          <w:sz w:val="22"/>
        </w:rPr>
        <w:t xml:space="preserve"> </w:t>
      </w:r>
      <w:r w:rsidRPr="00705D4A">
        <w:rPr>
          <w:rFonts w:eastAsia="Arial MT"/>
          <w:color w:val="000000" w:themeColor="text1"/>
          <w:spacing w:val="-2"/>
          <w:sz w:val="22"/>
        </w:rPr>
        <w:t>con</w:t>
      </w:r>
      <w:r w:rsidRPr="00705D4A">
        <w:rPr>
          <w:rFonts w:eastAsia="Arial MT"/>
          <w:color w:val="000000" w:themeColor="text1"/>
          <w:spacing w:val="-9"/>
          <w:sz w:val="22"/>
        </w:rPr>
        <w:t xml:space="preserve"> </w:t>
      </w:r>
      <w:r w:rsidRPr="00705D4A">
        <w:rPr>
          <w:rFonts w:eastAsia="Arial MT"/>
          <w:color w:val="000000" w:themeColor="text1"/>
          <w:spacing w:val="-2"/>
          <w:sz w:val="22"/>
        </w:rPr>
        <w:t>lo</w:t>
      </w:r>
      <w:r w:rsidRPr="00705D4A">
        <w:rPr>
          <w:rFonts w:eastAsia="Arial MT"/>
          <w:color w:val="000000" w:themeColor="text1"/>
          <w:spacing w:val="-9"/>
          <w:sz w:val="22"/>
        </w:rPr>
        <w:t xml:space="preserve"> </w:t>
      </w:r>
      <w:r w:rsidRPr="00705D4A">
        <w:rPr>
          <w:rFonts w:eastAsia="Arial MT"/>
          <w:color w:val="000000" w:themeColor="text1"/>
          <w:spacing w:val="-2"/>
          <w:sz w:val="22"/>
        </w:rPr>
        <w:t>establecido</w:t>
      </w:r>
      <w:r w:rsidRPr="00705D4A">
        <w:rPr>
          <w:rFonts w:eastAsia="Arial MT"/>
          <w:color w:val="000000" w:themeColor="text1"/>
          <w:spacing w:val="-7"/>
          <w:sz w:val="22"/>
        </w:rPr>
        <w:t xml:space="preserve"> </w:t>
      </w:r>
      <w:r w:rsidRPr="00705D4A">
        <w:rPr>
          <w:rFonts w:eastAsia="Arial MT"/>
          <w:color w:val="000000" w:themeColor="text1"/>
          <w:spacing w:val="-2"/>
          <w:sz w:val="22"/>
        </w:rPr>
        <w:t>en</w:t>
      </w:r>
      <w:r w:rsidRPr="00705D4A">
        <w:rPr>
          <w:rFonts w:eastAsia="Arial MT"/>
          <w:color w:val="000000" w:themeColor="text1"/>
          <w:spacing w:val="-9"/>
          <w:sz w:val="22"/>
        </w:rPr>
        <w:t xml:space="preserve"> </w:t>
      </w:r>
      <w:r w:rsidRPr="00705D4A">
        <w:rPr>
          <w:rFonts w:eastAsia="Arial MT"/>
          <w:color w:val="000000" w:themeColor="text1"/>
          <w:spacing w:val="-2"/>
          <w:sz w:val="22"/>
        </w:rPr>
        <w:t>el</w:t>
      </w:r>
      <w:r w:rsidRPr="00705D4A">
        <w:rPr>
          <w:rFonts w:eastAsia="Arial MT"/>
          <w:color w:val="000000" w:themeColor="text1"/>
          <w:spacing w:val="-6"/>
          <w:sz w:val="22"/>
        </w:rPr>
        <w:t xml:space="preserve"> </w:t>
      </w:r>
      <w:r w:rsidRPr="00705D4A">
        <w:rPr>
          <w:rFonts w:eastAsia="Arial MT"/>
          <w:color w:val="000000" w:themeColor="text1"/>
          <w:spacing w:val="-2"/>
          <w:sz w:val="22"/>
        </w:rPr>
        <w:t>Decreto</w:t>
      </w:r>
      <w:r w:rsidRPr="00705D4A">
        <w:rPr>
          <w:rFonts w:eastAsia="Arial MT"/>
          <w:color w:val="000000" w:themeColor="text1"/>
          <w:spacing w:val="-8"/>
          <w:sz w:val="22"/>
        </w:rPr>
        <w:t xml:space="preserve"> </w:t>
      </w:r>
      <w:r w:rsidRPr="00705D4A">
        <w:rPr>
          <w:rFonts w:eastAsia="Arial MT"/>
          <w:color w:val="000000" w:themeColor="text1"/>
          <w:spacing w:val="-1"/>
          <w:sz w:val="22"/>
        </w:rPr>
        <w:t>2236</w:t>
      </w:r>
      <w:r w:rsidRPr="00705D4A">
        <w:rPr>
          <w:rFonts w:eastAsia="Arial MT"/>
          <w:color w:val="000000" w:themeColor="text1"/>
          <w:spacing w:val="-7"/>
          <w:sz w:val="22"/>
        </w:rPr>
        <w:t xml:space="preserve"> </w:t>
      </w:r>
      <w:r w:rsidRPr="00705D4A">
        <w:rPr>
          <w:rFonts w:eastAsia="Arial MT"/>
          <w:color w:val="000000" w:themeColor="text1"/>
          <w:spacing w:val="-1"/>
          <w:sz w:val="22"/>
        </w:rPr>
        <w:t>de</w:t>
      </w:r>
      <w:r w:rsidRPr="00705D4A">
        <w:rPr>
          <w:rFonts w:eastAsia="Arial MT"/>
          <w:color w:val="000000" w:themeColor="text1"/>
          <w:spacing w:val="-7"/>
          <w:sz w:val="22"/>
        </w:rPr>
        <w:t xml:space="preserve"> </w:t>
      </w:r>
      <w:r w:rsidRPr="00705D4A">
        <w:rPr>
          <w:rFonts w:eastAsia="Arial MT"/>
          <w:color w:val="000000" w:themeColor="text1"/>
          <w:spacing w:val="-1"/>
          <w:sz w:val="22"/>
        </w:rPr>
        <w:t>1999</w:t>
      </w:r>
      <w:r w:rsidRPr="00705D4A">
        <w:rPr>
          <w:rFonts w:eastAsia="Arial MT"/>
          <w:color w:val="000000" w:themeColor="text1"/>
          <w:spacing w:val="-6"/>
          <w:sz w:val="22"/>
        </w:rPr>
        <w:t xml:space="preserve"> </w:t>
      </w:r>
      <w:r w:rsidRPr="00705D4A">
        <w:rPr>
          <w:rFonts w:eastAsia="Arial MT"/>
          <w:color w:val="000000" w:themeColor="text1"/>
          <w:spacing w:val="-1"/>
          <w:sz w:val="22"/>
        </w:rPr>
        <w:t>y</w:t>
      </w:r>
      <w:r w:rsidRPr="00705D4A">
        <w:rPr>
          <w:rFonts w:eastAsia="Arial MT"/>
          <w:color w:val="000000" w:themeColor="text1"/>
          <w:spacing w:val="-6"/>
          <w:sz w:val="22"/>
        </w:rPr>
        <w:t xml:space="preserve"> </w:t>
      </w:r>
      <w:r w:rsidRPr="00705D4A">
        <w:rPr>
          <w:rFonts w:eastAsia="Arial MT"/>
          <w:color w:val="000000" w:themeColor="text1"/>
          <w:spacing w:val="-1"/>
          <w:sz w:val="22"/>
        </w:rPr>
        <w:t>las</w:t>
      </w:r>
      <w:r w:rsidRPr="00705D4A">
        <w:rPr>
          <w:rFonts w:eastAsia="Arial MT"/>
          <w:color w:val="000000" w:themeColor="text1"/>
          <w:sz w:val="22"/>
        </w:rPr>
        <w:t xml:space="preserve"> demás</w:t>
      </w:r>
      <w:r w:rsidRPr="00705D4A">
        <w:rPr>
          <w:rFonts w:eastAsia="Arial MT"/>
          <w:color w:val="000000" w:themeColor="text1"/>
          <w:spacing w:val="-6"/>
          <w:sz w:val="22"/>
        </w:rPr>
        <w:t xml:space="preserve"> </w:t>
      </w:r>
      <w:r w:rsidRPr="00705D4A">
        <w:rPr>
          <w:rFonts w:eastAsia="Arial MT"/>
          <w:color w:val="000000" w:themeColor="text1"/>
          <w:sz w:val="22"/>
        </w:rPr>
        <w:t>normas</w:t>
      </w:r>
      <w:r w:rsidRPr="00705D4A">
        <w:rPr>
          <w:rFonts w:eastAsia="Arial MT"/>
          <w:color w:val="000000" w:themeColor="text1"/>
          <w:spacing w:val="-6"/>
          <w:sz w:val="22"/>
        </w:rPr>
        <w:t xml:space="preserve"> </w:t>
      </w:r>
      <w:r w:rsidRPr="00705D4A">
        <w:rPr>
          <w:rFonts w:eastAsia="Arial MT"/>
          <w:color w:val="000000" w:themeColor="text1"/>
          <w:sz w:val="22"/>
        </w:rPr>
        <w:t>que</w:t>
      </w:r>
      <w:r w:rsidRPr="00705D4A">
        <w:rPr>
          <w:rFonts w:eastAsia="Arial MT"/>
          <w:color w:val="000000" w:themeColor="text1"/>
          <w:spacing w:val="-9"/>
          <w:sz w:val="22"/>
        </w:rPr>
        <w:t xml:space="preserve"> </w:t>
      </w:r>
      <w:r w:rsidRPr="00705D4A">
        <w:rPr>
          <w:rFonts w:eastAsia="Arial MT"/>
          <w:color w:val="000000" w:themeColor="text1"/>
          <w:sz w:val="22"/>
        </w:rPr>
        <w:t>lo</w:t>
      </w:r>
      <w:r w:rsidRPr="00705D4A">
        <w:rPr>
          <w:rFonts w:eastAsia="Arial MT"/>
          <w:color w:val="000000" w:themeColor="text1"/>
          <w:spacing w:val="-9"/>
          <w:sz w:val="22"/>
        </w:rPr>
        <w:t xml:space="preserve"> </w:t>
      </w:r>
      <w:r w:rsidRPr="00705D4A">
        <w:rPr>
          <w:rFonts w:eastAsia="Arial MT"/>
          <w:color w:val="000000" w:themeColor="text1"/>
          <w:sz w:val="22"/>
        </w:rPr>
        <w:t>regulen.</w:t>
      </w:r>
    </w:p>
    <w:p w14:paraId="5740797A"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5F811655"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w:t>
      </w:r>
      <w:r w:rsidRPr="00705D4A">
        <w:rPr>
          <w:rFonts w:eastAsia="Arial MT"/>
          <w:color w:val="000000" w:themeColor="text1"/>
          <w:spacing w:val="1"/>
          <w:sz w:val="22"/>
        </w:rPr>
        <w:t xml:space="preserve"> </w:t>
      </w:r>
      <w:r w:rsidRPr="00705D4A">
        <w:rPr>
          <w:rFonts w:eastAsia="Arial MT"/>
          <w:color w:val="000000" w:themeColor="text1"/>
          <w:sz w:val="22"/>
        </w:rPr>
        <w:t>caso</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presentar</w:t>
      </w:r>
      <w:r w:rsidRPr="00705D4A">
        <w:rPr>
          <w:rFonts w:eastAsia="Arial MT"/>
          <w:color w:val="000000" w:themeColor="text1"/>
          <w:spacing w:val="1"/>
          <w:sz w:val="22"/>
        </w:rPr>
        <w:t xml:space="preserve"> </w:t>
      </w:r>
      <w:r w:rsidRPr="00705D4A">
        <w:rPr>
          <w:rFonts w:eastAsia="Arial MT"/>
          <w:color w:val="000000" w:themeColor="text1"/>
          <w:sz w:val="22"/>
        </w:rPr>
        <w:t>acuerdo</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pago</w:t>
      </w:r>
      <w:r w:rsidRPr="00705D4A">
        <w:rPr>
          <w:rFonts w:eastAsia="Arial MT"/>
          <w:color w:val="000000" w:themeColor="text1"/>
          <w:spacing w:val="1"/>
          <w:sz w:val="22"/>
        </w:rPr>
        <w:t xml:space="preserve"> </w:t>
      </w:r>
      <w:r w:rsidRPr="00705D4A">
        <w:rPr>
          <w:rFonts w:eastAsia="Arial MT"/>
          <w:color w:val="000000" w:themeColor="text1"/>
          <w:sz w:val="22"/>
        </w:rPr>
        <w:t>con</w:t>
      </w:r>
      <w:r w:rsidRPr="00705D4A">
        <w:rPr>
          <w:rFonts w:eastAsia="Arial MT"/>
          <w:color w:val="000000" w:themeColor="text1"/>
          <w:spacing w:val="1"/>
          <w:sz w:val="22"/>
        </w:rPr>
        <w:t xml:space="preserve"> </w:t>
      </w:r>
      <w:r w:rsidRPr="00705D4A">
        <w:rPr>
          <w:rFonts w:eastAsia="Arial MT"/>
          <w:color w:val="000000" w:themeColor="text1"/>
          <w:sz w:val="22"/>
        </w:rPr>
        <w:t>las</w:t>
      </w:r>
      <w:r w:rsidRPr="00705D4A">
        <w:rPr>
          <w:rFonts w:eastAsia="Arial MT"/>
          <w:color w:val="000000" w:themeColor="text1"/>
          <w:spacing w:val="1"/>
          <w:sz w:val="22"/>
        </w:rPr>
        <w:t xml:space="preserve"> </w:t>
      </w:r>
      <w:r w:rsidRPr="00705D4A">
        <w:rPr>
          <w:rFonts w:eastAsia="Arial MT"/>
          <w:color w:val="000000" w:themeColor="text1"/>
          <w:sz w:val="22"/>
        </w:rPr>
        <w:t>entidades</w:t>
      </w:r>
      <w:r w:rsidRPr="00705D4A">
        <w:rPr>
          <w:rFonts w:eastAsia="Arial MT"/>
          <w:color w:val="000000" w:themeColor="text1"/>
          <w:spacing w:val="1"/>
          <w:sz w:val="22"/>
        </w:rPr>
        <w:t xml:space="preserve"> </w:t>
      </w:r>
      <w:r w:rsidRPr="00705D4A">
        <w:rPr>
          <w:rFonts w:eastAsia="Arial MT"/>
          <w:color w:val="000000" w:themeColor="text1"/>
          <w:sz w:val="22"/>
        </w:rPr>
        <w:t>recaudadoras</w:t>
      </w:r>
      <w:r w:rsidRPr="00705D4A">
        <w:rPr>
          <w:rFonts w:eastAsia="Arial MT"/>
          <w:color w:val="000000" w:themeColor="text1"/>
          <w:spacing w:val="1"/>
          <w:sz w:val="22"/>
        </w:rPr>
        <w:t xml:space="preserve"> </w:t>
      </w:r>
      <w:r w:rsidRPr="00705D4A">
        <w:rPr>
          <w:rFonts w:eastAsia="Arial MT"/>
          <w:color w:val="000000" w:themeColor="text1"/>
          <w:sz w:val="22"/>
        </w:rPr>
        <w:t>respecto</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alguna</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las</w:t>
      </w:r>
      <w:r w:rsidRPr="00705D4A">
        <w:rPr>
          <w:rFonts w:eastAsia="Arial MT"/>
          <w:color w:val="000000" w:themeColor="text1"/>
          <w:spacing w:val="1"/>
          <w:sz w:val="22"/>
        </w:rPr>
        <w:t xml:space="preserve"> </w:t>
      </w:r>
      <w:r w:rsidRPr="00705D4A">
        <w:rPr>
          <w:rFonts w:eastAsia="Arial MT"/>
          <w:color w:val="000000" w:themeColor="text1"/>
          <w:sz w:val="22"/>
        </w:rPr>
        <w:t>obligaciones</w:t>
      </w:r>
      <w:r w:rsidRPr="00705D4A">
        <w:rPr>
          <w:rFonts w:eastAsia="Arial MT"/>
          <w:color w:val="000000" w:themeColor="text1"/>
          <w:spacing w:val="1"/>
          <w:sz w:val="22"/>
        </w:rPr>
        <w:t xml:space="preserve"> </w:t>
      </w:r>
      <w:r w:rsidRPr="00705D4A">
        <w:rPr>
          <w:rFonts w:eastAsia="Arial MT"/>
          <w:color w:val="000000" w:themeColor="text1"/>
          <w:sz w:val="22"/>
        </w:rPr>
        <w:t>mencionadas, el proponente deberá manifestar que existe el acuerdo y que se encuentra al día en el cumplimiento del</w:t>
      </w:r>
      <w:r w:rsidRPr="00705D4A">
        <w:rPr>
          <w:rFonts w:eastAsia="Arial MT"/>
          <w:color w:val="000000" w:themeColor="text1"/>
          <w:spacing w:val="1"/>
          <w:sz w:val="22"/>
        </w:rPr>
        <w:t xml:space="preserve"> </w:t>
      </w:r>
      <w:r w:rsidRPr="00705D4A">
        <w:rPr>
          <w:rFonts w:eastAsia="Arial MT"/>
          <w:color w:val="000000" w:themeColor="text1"/>
          <w:sz w:val="22"/>
        </w:rPr>
        <w:t>mismo.</w:t>
      </w:r>
    </w:p>
    <w:p w14:paraId="7642B2FC"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77D97444"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w:t>
      </w:r>
      <w:r w:rsidRPr="00705D4A">
        <w:rPr>
          <w:rFonts w:eastAsia="Arial MT"/>
          <w:color w:val="000000" w:themeColor="text1"/>
          <w:spacing w:val="9"/>
          <w:sz w:val="22"/>
        </w:rPr>
        <w:t xml:space="preserve"> </w:t>
      </w:r>
      <w:r w:rsidRPr="00705D4A">
        <w:rPr>
          <w:rFonts w:eastAsia="Arial MT"/>
          <w:color w:val="000000" w:themeColor="text1"/>
          <w:sz w:val="22"/>
        </w:rPr>
        <w:t>caso</w:t>
      </w:r>
      <w:r w:rsidRPr="00705D4A">
        <w:rPr>
          <w:rFonts w:eastAsia="Arial MT"/>
          <w:color w:val="000000" w:themeColor="text1"/>
          <w:spacing w:val="9"/>
          <w:sz w:val="22"/>
        </w:rPr>
        <w:t xml:space="preserve"> </w:t>
      </w:r>
      <w:r w:rsidRPr="00705D4A">
        <w:rPr>
          <w:rFonts w:eastAsia="Arial MT"/>
          <w:color w:val="000000" w:themeColor="text1"/>
          <w:sz w:val="22"/>
        </w:rPr>
        <w:t>de</w:t>
      </w:r>
      <w:r w:rsidRPr="00705D4A">
        <w:rPr>
          <w:rFonts w:eastAsia="Arial MT"/>
          <w:color w:val="000000" w:themeColor="text1"/>
          <w:spacing w:val="7"/>
          <w:sz w:val="22"/>
        </w:rPr>
        <w:t xml:space="preserve"> </w:t>
      </w:r>
      <w:r w:rsidRPr="00705D4A">
        <w:rPr>
          <w:rFonts w:eastAsia="Arial MT"/>
          <w:color w:val="000000" w:themeColor="text1"/>
          <w:sz w:val="22"/>
        </w:rPr>
        <w:t>que</w:t>
      </w:r>
      <w:r w:rsidRPr="00705D4A">
        <w:rPr>
          <w:rFonts w:eastAsia="Arial MT"/>
          <w:color w:val="000000" w:themeColor="text1"/>
          <w:spacing w:val="7"/>
          <w:sz w:val="22"/>
        </w:rPr>
        <w:t xml:space="preserve"> </w:t>
      </w:r>
      <w:r w:rsidRPr="00705D4A">
        <w:rPr>
          <w:rFonts w:eastAsia="Arial MT"/>
          <w:color w:val="000000" w:themeColor="text1"/>
          <w:sz w:val="22"/>
        </w:rPr>
        <w:t>el</w:t>
      </w:r>
      <w:r w:rsidRPr="00705D4A">
        <w:rPr>
          <w:rFonts w:eastAsia="Arial MT"/>
          <w:color w:val="000000" w:themeColor="text1"/>
          <w:spacing w:val="8"/>
          <w:sz w:val="22"/>
        </w:rPr>
        <w:t xml:space="preserve"> </w:t>
      </w:r>
      <w:r w:rsidRPr="00705D4A">
        <w:rPr>
          <w:rFonts w:eastAsia="Arial MT"/>
          <w:color w:val="000000" w:themeColor="text1"/>
          <w:sz w:val="22"/>
        </w:rPr>
        <w:t>proponente</w:t>
      </w:r>
      <w:r w:rsidRPr="00705D4A">
        <w:rPr>
          <w:rFonts w:eastAsia="Arial MT"/>
          <w:color w:val="000000" w:themeColor="text1"/>
          <w:spacing w:val="8"/>
          <w:sz w:val="22"/>
        </w:rPr>
        <w:t xml:space="preserve"> </w:t>
      </w:r>
      <w:r w:rsidRPr="00705D4A">
        <w:rPr>
          <w:rFonts w:eastAsia="Arial MT"/>
          <w:color w:val="000000" w:themeColor="text1"/>
          <w:sz w:val="22"/>
        </w:rPr>
        <w:t>no</w:t>
      </w:r>
      <w:r w:rsidRPr="00705D4A">
        <w:rPr>
          <w:rFonts w:eastAsia="Arial MT"/>
          <w:color w:val="000000" w:themeColor="text1"/>
          <w:spacing w:val="8"/>
          <w:sz w:val="22"/>
        </w:rPr>
        <w:t xml:space="preserve"> </w:t>
      </w:r>
      <w:r w:rsidRPr="00705D4A">
        <w:rPr>
          <w:rFonts w:eastAsia="Arial MT"/>
          <w:color w:val="000000" w:themeColor="text1"/>
          <w:sz w:val="22"/>
        </w:rPr>
        <w:t>tenga</w:t>
      </w:r>
      <w:r w:rsidRPr="00705D4A">
        <w:rPr>
          <w:rFonts w:eastAsia="Arial MT"/>
          <w:color w:val="000000" w:themeColor="text1"/>
          <w:spacing w:val="10"/>
          <w:sz w:val="22"/>
        </w:rPr>
        <w:t xml:space="preserve"> </w:t>
      </w:r>
      <w:r w:rsidRPr="00705D4A">
        <w:rPr>
          <w:rFonts w:eastAsia="Arial MT"/>
          <w:color w:val="000000" w:themeColor="text1"/>
          <w:sz w:val="22"/>
        </w:rPr>
        <w:t>empleados</w:t>
      </w:r>
      <w:r w:rsidRPr="00705D4A">
        <w:rPr>
          <w:rFonts w:eastAsia="Arial MT"/>
          <w:color w:val="000000" w:themeColor="text1"/>
          <w:spacing w:val="9"/>
          <w:sz w:val="22"/>
        </w:rPr>
        <w:t xml:space="preserve"> </w:t>
      </w:r>
      <w:r w:rsidRPr="00705D4A">
        <w:rPr>
          <w:rFonts w:eastAsia="Arial MT"/>
          <w:color w:val="000000" w:themeColor="text1"/>
          <w:sz w:val="22"/>
        </w:rPr>
        <w:t>a</w:t>
      </w:r>
      <w:r w:rsidRPr="00705D4A">
        <w:rPr>
          <w:rFonts w:eastAsia="Arial MT"/>
          <w:color w:val="000000" w:themeColor="text1"/>
          <w:spacing w:val="7"/>
          <w:sz w:val="22"/>
        </w:rPr>
        <w:t xml:space="preserve"> </w:t>
      </w:r>
      <w:r w:rsidRPr="00705D4A">
        <w:rPr>
          <w:rFonts w:eastAsia="Arial MT"/>
          <w:color w:val="000000" w:themeColor="text1"/>
          <w:sz w:val="22"/>
        </w:rPr>
        <w:t>su</w:t>
      </w:r>
      <w:r w:rsidRPr="00705D4A">
        <w:rPr>
          <w:rFonts w:eastAsia="Arial MT"/>
          <w:color w:val="000000" w:themeColor="text1"/>
          <w:spacing w:val="11"/>
          <w:sz w:val="22"/>
        </w:rPr>
        <w:t xml:space="preserve"> </w:t>
      </w:r>
      <w:r w:rsidRPr="00705D4A">
        <w:rPr>
          <w:rFonts w:eastAsia="Arial MT"/>
          <w:color w:val="000000" w:themeColor="text1"/>
          <w:sz w:val="22"/>
        </w:rPr>
        <w:t>cargo,</w:t>
      </w:r>
      <w:r w:rsidRPr="00705D4A">
        <w:rPr>
          <w:rFonts w:eastAsia="Arial MT"/>
          <w:color w:val="000000" w:themeColor="text1"/>
          <w:spacing w:val="9"/>
          <w:sz w:val="22"/>
        </w:rPr>
        <w:t xml:space="preserve"> </w:t>
      </w:r>
      <w:r w:rsidRPr="00705D4A">
        <w:rPr>
          <w:rFonts w:eastAsia="Arial MT"/>
          <w:color w:val="000000" w:themeColor="text1"/>
          <w:sz w:val="22"/>
        </w:rPr>
        <w:t>o</w:t>
      </w:r>
      <w:r w:rsidRPr="00705D4A">
        <w:rPr>
          <w:rFonts w:eastAsia="Arial MT"/>
          <w:color w:val="000000" w:themeColor="text1"/>
          <w:spacing w:val="8"/>
          <w:sz w:val="22"/>
        </w:rPr>
        <w:t xml:space="preserve"> </w:t>
      </w:r>
      <w:r w:rsidRPr="00705D4A">
        <w:rPr>
          <w:rFonts w:eastAsia="Arial MT"/>
          <w:color w:val="000000" w:themeColor="text1"/>
          <w:sz w:val="22"/>
        </w:rPr>
        <w:t>por</w:t>
      </w:r>
      <w:r w:rsidRPr="00705D4A">
        <w:rPr>
          <w:rFonts w:eastAsia="Arial MT"/>
          <w:color w:val="000000" w:themeColor="text1"/>
          <w:spacing w:val="7"/>
          <w:sz w:val="22"/>
        </w:rPr>
        <w:t xml:space="preserve"> </w:t>
      </w:r>
      <w:r w:rsidRPr="00705D4A">
        <w:rPr>
          <w:rFonts w:eastAsia="Arial MT"/>
          <w:color w:val="000000" w:themeColor="text1"/>
          <w:sz w:val="22"/>
        </w:rPr>
        <w:t>cualquier</w:t>
      </w:r>
      <w:r w:rsidRPr="00705D4A">
        <w:rPr>
          <w:rFonts w:eastAsia="Arial MT"/>
          <w:color w:val="000000" w:themeColor="text1"/>
          <w:spacing w:val="6"/>
          <w:sz w:val="22"/>
        </w:rPr>
        <w:t xml:space="preserve"> </w:t>
      </w:r>
      <w:r w:rsidRPr="00705D4A">
        <w:rPr>
          <w:rFonts w:eastAsia="Arial MT"/>
          <w:color w:val="000000" w:themeColor="text1"/>
          <w:sz w:val="22"/>
        </w:rPr>
        <w:t>motivo</w:t>
      </w:r>
      <w:r w:rsidRPr="00705D4A">
        <w:rPr>
          <w:rFonts w:eastAsia="Arial MT"/>
          <w:color w:val="000000" w:themeColor="text1"/>
          <w:spacing w:val="10"/>
          <w:sz w:val="22"/>
        </w:rPr>
        <w:t xml:space="preserve"> </w:t>
      </w:r>
      <w:r w:rsidRPr="00705D4A">
        <w:rPr>
          <w:rFonts w:eastAsia="Arial MT"/>
          <w:color w:val="000000" w:themeColor="text1"/>
          <w:sz w:val="22"/>
        </w:rPr>
        <w:t>no</w:t>
      </w:r>
      <w:r w:rsidRPr="00705D4A">
        <w:rPr>
          <w:rFonts w:eastAsia="Arial MT"/>
          <w:color w:val="000000" w:themeColor="text1"/>
          <w:spacing w:val="6"/>
          <w:sz w:val="22"/>
        </w:rPr>
        <w:t xml:space="preserve"> </w:t>
      </w:r>
      <w:r w:rsidRPr="00705D4A">
        <w:rPr>
          <w:rFonts w:eastAsia="Arial MT"/>
          <w:color w:val="000000" w:themeColor="text1"/>
          <w:sz w:val="22"/>
        </w:rPr>
        <w:t>esté</w:t>
      </w:r>
      <w:r w:rsidRPr="00705D4A">
        <w:rPr>
          <w:rFonts w:eastAsia="Arial MT"/>
          <w:color w:val="000000" w:themeColor="text1"/>
          <w:spacing w:val="7"/>
          <w:sz w:val="22"/>
        </w:rPr>
        <w:t xml:space="preserve"> </w:t>
      </w:r>
      <w:r w:rsidRPr="00705D4A">
        <w:rPr>
          <w:rFonts w:eastAsia="Arial MT"/>
          <w:color w:val="000000" w:themeColor="text1"/>
          <w:sz w:val="22"/>
        </w:rPr>
        <w:t>obligado</w:t>
      </w:r>
      <w:r w:rsidRPr="00705D4A">
        <w:rPr>
          <w:rFonts w:eastAsia="Arial MT"/>
          <w:color w:val="000000" w:themeColor="text1"/>
          <w:spacing w:val="10"/>
          <w:sz w:val="22"/>
        </w:rPr>
        <w:t xml:space="preserve"> </w:t>
      </w:r>
      <w:r w:rsidRPr="00705D4A">
        <w:rPr>
          <w:rFonts w:eastAsia="Arial MT"/>
          <w:color w:val="000000" w:themeColor="text1"/>
          <w:sz w:val="22"/>
        </w:rPr>
        <w:t>al</w:t>
      </w:r>
      <w:r w:rsidRPr="00705D4A">
        <w:rPr>
          <w:rFonts w:eastAsia="Arial MT"/>
          <w:color w:val="000000" w:themeColor="text1"/>
          <w:spacing w:val="7"/>
          <w:sz w:val="22"/>
        </w:rPr>
        <w:t xml:space="preserve"> </w:t>
      </w:r>
      <w:r w:rsidRPr="00705D4A">
        <w:rPr>
          <w:rFonts w:eastAsia="Arial MT"/>
          <w:color w:val="000000" w:themeColor="text1"/>
          <w:sz w:val="22"/>
        </w:rPr>
        <w:t>pago</w:t>
      </w:r>
      <w:r w:rsidRPr="00705D4A">
        <w:rPr>
          <w:rFonts w:eastAsia="Arial MT"/>
          <w:color w:val="000000" w:themeColor="text1"/>
          <w:spacing w:val="6"/>
          <w:sz w:val="22"/>
        </w:rPr>
        <w:t xml:space="preserve"> </w:t>
      </w:r>
      <w:r w:rsidRPr="00705D4A">
        <w:rPr>
          <w:rFonts w:eastAsia="Arial MT"/>
          <w:color w:val="000000" w:themeColor="text1"/>
          <w:sz w:val="22"/>
        </w:rPr>
        <w:t>de</w:t>
      </w:r>
      <w:r w:rsidRPr="00705D4A">
        <w:rPr>
          <w:rFonts w:eastAsia="Arial MT"/>
          <w:color w:val="000000" w:themeColor="text1"/>
          <w:spacing w:val="9"/>
          <w:sz w:val="22"/>
        </w:rPr>
        <w:t xml:space="preserve"> </w:t>
      </w:r>
      <w:r w:rsidRPr="00705D4A">
        <w:rPr>
          <w:rFonts w:eastAsia="Arial MT"/>
          <w:color w:val="000000" w:themeColor="text1"/>
          <w:sz w:val="22"/>
        </w:rPr>
        <w:t>aportes</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2"/>
          <w:sz w:val="22"/>
        </w:rPr>
        <w:t xml:space="preserve"> </w:t>
      </w:r>
      <w:r w:rsidRPr="00705D4A">
        <w:rPr>
          <w:rFonts w:eastAsia="Arial MT"/>
          <w:color w:val="000000" w:themeColor="text1"/>
          <w:sz w:val="22"/>
        </w:rPr>
        <w:t>seguridad</w:t>
      </w:r>
      <w:r w:rsidRPr="00705D4A">
        <w:rPr>
          <w:rFonts w:eastAsia="Arial MT"/>
          <w:color w:val="000000" w:themeColor="text1"/>
          <w:spacing w:val="-1"/>
          <w:sz w:val="22"/>
        </w:rPr>
        <w:t xml:space="preserve"> </w:t>
      </w:r>
      <w:r w:rsidRPr="00705D4A">
        <w:rPr>
          <w:rFonts w:eastAsia="Arial MT"/>
          <w:color w:val="000000" w:themeColor="text1"/>
          <w:sz w:val="22"/>
        </w:rPr>
        <w:t>social</w:t>
      </w:r>
      <w:r w:rsidRPr="00705D4A">
        <w:rPr>
          <w:rFonts w:eastAsia="Arial MT"/>
          <w:color w:val="000000" w:themeColor="text1"/>
          <w:spacing w:val="-2"/>
          <w:sz w:val="22"/>
        </w:rPr>
        <w:t xml:space="preserve"> </w:t>
      </w:r>
      <w:r w:rsidRPr="00705D4A">
        <w:rPr>
          <w:rFonts w:eastAsia="Arial MT"/>
          <w:color w:val="000000" w:themeColor="text1"/>
          <w:sz w:val="22"/>
        </w:rPr>
        <w:t>y</w:t>
      </w:r>
      <w:r w:rsidRPr="00705D4A">
        <w:rPr>
          <w:rFonts w:eastAsia="Arial MT"/>
          <w:color w:val="000000" w:themeColor="text1"/>
          <w:spacing w:val="2"/>
          <w:sz w:val="22"/>
        </w:rPr>
        <w:t xml:space="preserve"> </w:t>
      </w:r>
      <w:r w:rsidRPr="00705D4A">
        <w:rPr>
          <w:rFonts w:eastAsia="Arial MT"/>
          <w:color w:val="000000" w:themeColor="text1"/>
          <w:sz w:val="22"/>
        </w:rPr>
        <w:t>parafiscal,</w:t>
      </w:r>
      <w:r w:rsidRPr="00705D4A">
        <w:rPr>
          <w:rFonts w:eastAsia="Arial MT"/>
          <w:color w:val="000000" w:themeColor="text1"/>
          <w:spacing w:val="-1"/>
          <w:sz w:val="22"/>
        </w:rPr>
        <w:t xml:space="preserve"> </w:t>
      </w:r>
      <w:r w:rsidRPr="00705D4A">
        <w:rPr>
          <w:rFonts w:eastAsia="Arial MT"/>
          <w:color w:val="000000" w:themeColor="text1"/>
          <w:sz w:val="22"/>
        </w:rPr>
        <w:t>así deberá</w:t>
      </w:r>
      <w:r w:rsidRPr="00705D4A">
        <w:rPr>
          <w:rFonts w:eastAsia="Arial MT"/>
          <w:color w:val="000000" w:themeColor="text1"/>
          <w:spacing w:val="-2"/>
          <w:sz w:val="22"/>
        </w:rPr>
        <w:t xml:space="preserve"> </w:t>
      </w:r>
      <w:r w:rsidRPr="00705D4A">
        <w:rPr>
          <w:rFonts w:eastAsia="Arial MT"/>
          <w:color w:val="000000" w:themeColor="text1"/>
          <w:sz w:val="22"/>
        </w:rPr>
        <w:t>manifestarlo.</w:t>
      </w:r>
    </w:p>
    <w:p w14:paraId="6C4E4551"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11C634EE"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 caso de tratarse de consorcios y/o uniones temporales, cada uno de sus integrantes deberá cumplir con el anterior</w:t>
      </w:r>
      <w:r w:rsidRPr="00705D4A">
        <w:rPr>
          <w:rFonts w:eastAsia="Arial MT"/>
          <w:color w:val="000000" w:themeColor="text1"/>
          <w:spacing w:val="1"/>
          <w:sz w:val="22"/>
        </w:rPr>
        <w:t xml:space="preserve"> </w:t>
      </w:r>
      <w:r w:rsidRPr="00705D4A">
        <w:rPr>
          <w:rFonts w:eastAsia="Arial MT"/>
          <w:color w:val="000000" w:themeColor="text1"/>
          <w:sz w:val="22"/>
        </w:rPr>
        <w:t>requerimiento.</w:t>
      </w:r>
    </w:p>
    <w:p w14:paraId="7BE955B7" w14:textId="77777777" w:rsidR="009F5689" w:rsidRPr="00705D4A" w:rsidRDefault="009F5689" w:rsidP="00164BC7">
      <w:pPr>
        <w:widowControl w:val="0"/>
        <w:autoSpaceDE w:val="0"/>
        <w:autoSpaceDN w:val="0"/>
        <w:spacing w:after="0" w:line="240" w:lineRule="auto"/>
        <w:jc w:val="both"/>
        <w:rPr>
          <w:rFonts w:eastAsia="Arial MT"/>
          <w:color w:val="000000" w:themeColor="text1"/>
          <w:sz w:val="22"/>
        </w:rPr>
      </w:pPr>
    </w:p>
    <w:p w14:paraId="418A43B8"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b/>
          <w:color w:val="000000" w:themeColor="text1"/>
          <w:sz w:val="22"/>
        </w:rPr>
        <w:t xml:space="preserve">NOTA: </w:t>
      </w:r>
      <w:r w:rsidRPr="00705D4A">
        <w:rPr>
          <w:rFonts w:eastAsia="Arial MT"/>
          <w:color w:val="000000" w:themeColor="text1"/>
          <w:sz w:val="22"/>
        </w:rPr>
        <w:t>Para aquellos casos en los cuales, no se está obligado de acuerdo a ley al aporte(s), el proponente deberá allegar</w:t>
      </w:r>
      <w:r w:rsidRPr="00705D4A">
        <w:rPr>
          <w:rFonts w:eastAsia="Arial MT"/>
          <w:color w:val="000000" w:themeColor="text1"/>
          <w:spacing w:val="1"/>
          <w:sz w:val="22"/>
        </w:rPr>
        <w:t xml:space="preserve"> </w:t>
      </w:r>
      <w:r w:rsidRPr="00705D4A">
        <w:rPr>
          <w:rFonts w:eastAsia="Arial MT"/>
          <w:color w:val="000000" w:themeColor="text1"/>
          <w:sz w:val="22"/>
        </w:rPr>
        <w:t>certificación</w:t>
      </w:r>
      <w:r w:rsidRPr="00705D4A">
        <w:rPr>
          <w:rFonts w:eastAsia="Arial MT"/>
          <w:color w:val="000000" w:themeColor="text1"/>
          <w:spacing w:val="-1"/>
          <w:sz w:val="22"/>
        </w:rPr>
        <w:t xml:space="preserve"> </w:t>
      </w:r>
      <w:r w:rsidRPr="00705D4A">
        <w:rPr>
          <w:rFonts w:eastAsia="Arial MT"/>
          <w:color w:val="000000" w:themeColor="text1"/>
          <w:sz w:val="22"/>
        </w:rPr>
        <w:t>que</w:t>
      </w:r>
      <w:r w:rsidRPr="00705D4A">
        <w:rPr>
          <w:rFonts w:eastAsia="Arial MT"/>
          <w:color w:val="000000" w:themeColor="text1"/>
          <w:spacing w:val="-3"/>
          <w:sz w:val="22"/>
        </w:rPr>
        <w:t xml:space="preserve"> </w:t>
      </w:r>
      <w:r w:rsidRPr="00705D4A">
        <w:rPr>
          <w:rFonts w:eastAsia="Arial MT"/>
          <w:color w:val="000000" w:themeColor="text1"/>
          <w:sz w:val="22"/>
        </w:rPr>
        <w:t>así</w:t>
      </w:r>
      <w:r w:rsidRPr="00705D4A">
        <w:rPr>
          <w:rFonts w:eastAsia="Arial MT"/>
          <w:color w:val="000000" w:themeColor="text1"/>
          <w:spacing w:val="-3"/>
          <w:sz w:val="22"/>
        </w:rPr>
        <w:t xml:space="preserve"> </w:t>
      </w:r>
      <w:r w:rsidRPr="00705D4A">
        <w:rPr>
          <w:rFonts w:eastAsia="Arial MT"/>
          <w:color w:val="000000" w:themeColor="text1"/>
          <w:sz w:val="22"/>
        </w:rPr>
        <w:t>lo</w:t>
      </w:r>
      <w:r w:rsidRPr="00705D4A">
        <w:rPr>
          <w:rFonts w:eastAsia="Arial MT"/>
          <w:color w:val="000000" w:themeColor="text1"/>
          <w:spacing w:val="-1"/>
          <w:sz w:val="22"/>
        </w:rPr>
        <w:t xml:space="preserve"> </w:t>
      </w:r>
      <w:r w:rsidRPr="00705D4A">
        <w:rPr>
          <w:rFonts w:eastAsia="Arial MT"/>
          <w:color w:val="000000" w:themeColor="text1"/>
          <w:sz w:val="22"/>
        </w:rPr>
        <w:t>determine,</w:t>
      </w:r>
      <w:r w:rsidRPr="00705D4A">
        <w:rPr>
          <w:rFonts w:eastAsia="Arial MT"/>
          <w:color w:val="000000" w:themeColor="text1"/>
          <w:spacing w:val="-1"/>
          <w:sz w:val="22"/>
        </w:rPr>
        <w:t xml:space="preserve"> </w:t>
      </w:r>
      <w:r w:rsidRPr="00705D4A">
        <w:rPr>
          <w:rFonts w:eastAsia="Arial MT"/>
          <w:color w:val="000000" w:themeColor="text1"/>
          <w:sz w:val="22"/>
        </w:rPr>
        <w:t>suscrita</w:t>
      </w:r>
      <w:r w:rsidRPr="00705D4A">
        <w:rPr>
          <w:rFonts w:eastAsia="Arial MT"/>
          <w:color w:val="000000" w:themeColor="text1"/>
          <w:spacing w:val="-2"/>
          <w:sz w:val="22"/>
        </w:rPr>
        <w:t xml:space="preserve"> </w:t>
      </w:r>
      <w:r w:rsidRPr="00705D4A">
        <w:rPr>
          <w:rFonts w:eastAsia="Arial MT"/>
          <w:color w:val="000000" w:themeColor="text1"/>
          <w:sz w:val="22"/>
        </w:rPr>
        <w:t>por</w:t>
      </w:r>
      <w:r w:rsidRPr="00705D4A">
        <w:rPr>
          <w:rFonts w:eastAsia="Arial MT"/>
          <w:color w:val="000000" w:themeColor="text1"/>
          <w:spacing w:val="-6"/>
          <w:sz w:val="22"/>
        </w:rPr>
        <w:t xml:space="preserve"> </w:t>
      </w:r>
      <w:r w:rsidRPr="00705D4A">
        <w:rPr>
          <w:rFonts w:eastAsia="Arial MT"/>
          <w:color w:val="000000" w:themeColor="text1"/>
          <w:sz w:val="22"/>
        </w:rPr>
        <w:t>su</w:t>
      </w:r>
      <w:r w:rsidRPr="00705D4A">
        <w:rPr>
          <w:rFonts w:eastAsia="Arial MT"/>
          <w:color w:val="000000" w:themeColor="text1"/>
          <w:spacing w:val="-1"/>
          <w:sz w:val="22"/>
        </w:rPr>
        <w:t xml:space="preserve"> </w:t>
      </w:r>
      <w:r w:rsidRPr="00705D4A">
        <w:rPr>
          <w:rFonts w:eastAsia="Arial MT"/>
          <w:color w:val="000000" w:themeColor="text1"/>
          <w:sz w:val="22"/>
        </w:rPr>
        <w:t>representante legal</w:t>
      </w:r>
      <w:r w:rsidRPr="00705D4A">
        <w:rPr>
          <w:rFonts w:eastAsia="Arial MT"/>
          <w:color w:val="000000" w:themeColor="text1"/>
          <w:spacing w:val="-2"/>
          <w:sz w:val="22"/>
        </w:rPr>
        <w:t xml:space="preserve"> </w:t>
      </w:r>
      <w:r w:rsidRPr="00705D4A">
        <w:rPr>
          <w:rFonts w:eastAsia="Arial MT"/>
          <w:color w:val="000000" w:themeColor="text1"/>
          <w:sz w:val="22"/>
        </w:rPr>
        <w:t>o</w:t>
      </w:r>
      <w:r w:rsidRPr="00705D4A">
        <w:rPr>
          <w:rFonts w:eastAsia="Arial MT"/>
          <w:color w:val="000000" w:themeColor="text1"/>
          <w:spacing w:val="-3"/>
          <w:sz w:val="22"/>
        </w:rPr>
        <w:t xml:space="preserve"> </w:t>
      </w:r>
      <w:r w:rsidRPr="00705D4A">
        <w:rPr>
          <w:rFonts w:eastAsia="Arial MT"/>
          <w:color w:val="000000" w:themeColor="text1"/>
          <w:sz w:val="22"/>
        </w:rPr>
        <w:t>revisor</w:t>
      </w:r>
      <w:r w:rsidRPr="00705D4A">
        <w:rPr>
          <w:rFonts w:eastAsia="Arial MT"/>
          <w:color w:val="000000" w:themeColor="text1"/>
          <w:spacing w:val="-1"/>
          <w:sz w:val="22"/>
        </w:rPr>
        <w:t xml:space="preserve"> </w:t>
      </w:r>
      <w:r w:rsidRPr="00705D4A">
        <w:rPr>
          <w:rFonts w:eastAsia="Arial MT"/>
          <w:color w:val="000000" w:themeColor="text1"/>
          <w:sz w:val="22"/>
        </w:rPr>
        <w:t>fiscal</w:t>
      </w:r>
      <w:r w:rsidRPr="00705D4A">
        <w:rPr>
          <w:rFonts w:eastAsia="Arial MT"/>
          <w:color w:val="000000" w:themeColor="text1"/>
          <w:spacing w:val="-4"/>
          <w:sz w:val="22"/>
        </w:rPr>
        <w:t xml:space="preserve"> </w:t>
      </w:r>
      <w:r w:rsidRPr="00705D4A">
        <w:rPr>
          <w:rFonts w:eastAsia="Arial MT"/>
          <w:color w:val="000000" w:themeColor="text1"/>
          <w:sz w:val="22"/>
        </w:rPr>
        <w:t>cuando fuere</w:t>
      </w:r>
      <w:r w:rsidRPr="00705D4A">
        <w:rPr>
          <w:rFonts w:eastAsia="Arial MT"/>
          <w:color w:val="000000" w:themeColor="text1"/>
          <w:spacing w:val="-4"/>
          <w:sz w:val="22"/>
        </w:rPr>
        <w:t xml:space="preserve"> </w:t>
      </w:r>
      <w:r w:rsidRPr="00705D4A">
        <w:rPr>
          <w:rFonts w:eastAsia="Arial MT"/>
          <w:color w:val="000000" w:themeColor="text1"/>
          <w:sz w:val="22"/>
        </w:rPr>
        <w:t>el</w:t>
      </w:r>
      <w:r w:rsidRPr="00705D4A">
        <w:rPr>
          <w:rFonts w:eastAsia="Arial MT"/>
          <w:color w:val="000000" w:themeColor="text1"/>
          <w:spacing w:val="-3"/>
          <w:sz w:val="22"/>
        </w:rPr>
        <w:t xml:space="preserve"> </w:t>
      </w:r>
      <w:r w:rsidRPr="00705D4A">
        <w:rPr>
          <w:rFonts w:eastAsia="Arial MT"/>
          <w:color w:val="000000" w:themeColor="text1"/>
          <w:sz w:val="22"/>
        </w:rPr>
        <w:t>caso.</w:t>
      </w:r>
    </w:p>
    <w:p w14:paraId="7054B598"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7CC77A8E" w14:textId="5630C7ED" w:rsidR="00445F97" w:rsidRPr="00705D4A" w:rsidRDefault="00445F97" w:rsidP="009404BB">
      <w:pPr>
        <w:pStyle w:val="Prrafodelista"/>
        <w:numPr>
          <w:ilvl w:val="2"/>
          <w:numId w:val="4"/>
        </w:numPr>
        <w:tabs>
          <w:tab w:val="left" w:pos="1985"/>
        </w:tabs>
        <w:outlineLvl w:val="0"/>
        <w:rPr>
          <w:rFonts w:eastAsia="Arial"/>
          <w:b/>
          <w:bCs/>
          <w:color w:val="000000" w:themeColor="text1"/>
        </w:rPr>
      </w:pPr>
      <w:r w:rsidRPr="00705D4A">
        <w:rPr>
          <w:rFonts w:eastAsia="Arial"/>
          <w:b/>
          <w:bCs/>
          <w:color w:val="000000" w:themeColor="text1"/>
        </w:rPr>
        <w:t>COMPROMISO</w:t>
      </w:r>
      <w:r w:rsidRPr="00705D4A">
        <w:rPr>
          <w:rFonts w:eastAsia="Arial"/>
          <w:b/>
          <w:bCs/>
          <w:color w:val="000000" w:themeColor="text1"/>
          <w:spacing w:val="-6"/>
        </w:rPr>
        <w:t xml:space="preserve"> </w:t>
      </w:r>
      <w:r w:rsidRPr="00705D4A">
        <w:rPr>
          <w:rFonts w:eastAsia="Arial"/>
          <w:b/>
          <w:bCs/>
          <w:color w:val="000000" w:themeColor="text1"/>
        </w:rPr>
        <w:t>ANTICORRUPCIÓN:</w:t>
      </w:r>
    </w:p>
    <w:p w14:paraId="51ED9FB7" w14:textId="3DB5C30F" w:rsidR="00445F97" w:rsidRPr="00705D4A" w:rsidRDefault="00445F97" w:rsidP="00164BC7">
      <w:pPr>
        <w:widowControl w:val="0"/>
        <w:autoSpaceDE w:val="0"/>
        <w:autoSpaceDN w:val="0"/>
        <w:spacing w:after="0" w:line="240" w:lineRule="auto"/>
        <w:jc w:val="both"/>
        <w:rPr>
          <w:rFonts w:eastAsia="Arial MT"/>
          <w:b/>
          <w:color w:val="000000" w:themeColor="text1"/>
          <w:sz w:val="22"/>
        </w:rPr>
      </w:pPr>
      <w:r w:rsidRPr="00705D4A">
        <w:rPr>
          <w:rFonts w:eastAsia="Arial MT"/>
          <w:color w:val="000000" w:themeColor="text1"/>
          <w:sz w:val="22"/>
        </w:rPr>
        <w:t>El compromiso anticorrupción tiene como fin apoyar la acción del Estado Colombiano y del Instituto, para fortalecer</w:t>
      </w:r>
      <w:r w:rsidRPr="00705D4A">
        <w:rPr>
          <w:rFonts w:eastAsia="Arial MT"/>
          <w:color w:val="000000" w:themeColor="text1"/>
          <w:spacing w:val="1"/>
          <w:sz w:val="22"/>
        </w:rPr>
        <w:t xml:space="preserve"> </w:t>
      </w:r>
      <w:r w:rsidRPr="00705D4A">
        <w:rPr>
          <w:rFonts w:eastAsia="Arial MT"/>
          <w:color w:val="000000" w:themeColor="text1"/>
          <w:sz w:val="22"/>
        </w:rPr>
        <w:t>la</w:t>
      </w:r>
      <w:r w:rsidRPr="00705D4A">
        <w:rPr>
          <w:rFonts w:eastAsia="Arial MT"/>
          <w:color w:val="000000" w:themeColor="text1"/>
          <w:spacing w:val="1"/>
          <w:sz w:val="22"/>
        </w:rPr>
        <w:t xml:space="preserve"> </w:t>
      </w:r>
      <w:r w:rsidRPr="00705D4A">
        <w:rPr>
          <w:rFonts w:eastAsia="Arial MT"/>
          <w:color w:val="000000" w:themeColor="text1"/>
          <w:sz w:val="22"/>
        </w:rPr>
        <w:t>transparencia de los procesos de contratación y la responsabilidad de rendición de cuentas, el cual deberá ser suscrito por</w:t>
      </w:r>
      <w:r w:rsidRPr="00705D4A">
        <w:rPr>
          <w:rFonts w:eastAsia="Arial MT"/>
          <w:color w:val="000000" w:themeColor="text1"/>
          <w:spacing w:val="1"/>
          <w:sz w:val="22"/>
        </w:rPr>
        <w:t xml:space="preserve"> </w:t>
      </w:r>
      <w:r w:rsidRPr="00705D4A">
        <w:rPr>
          <w:rFonts w:eastAsia="Arial MT"/>
          <w:color w:val="000000" w:themeColor="text1"/>
          <w:sz w:val="22"/>
        </w:rPr>
        <w:t xml:space="preserve">los proponentes bajo la gravedad de juramento el que se entiende prestado con la suscripción del </w:t>
      </w:r>
      <w:r w:rsidRPr="00705D4A">
        <w:rPr>
          <w:rFonts w:eastAsia="Arial MT"/>
          <w:b/>
          <w:color w:val="000000" w:themeColor="text1"/>
          <w:sz w:val="22"/>
        </w:rPr>
        <w:t xml:space="preserve">FORMATO 2 </w:t>
      </w:r>
      <w:r w:rsidRPr="00705D4A">
        <w:rPr>
          <w:rFonts w:eastAsia="Arial MT"/>
          <w:color w:val="000000" w:themeColor="text1"/>
          <w:sz w:val="22"/>
        </w:rPr>
        <w:t xml:space="preserve">- </w:t>
      </w:r>
      <w:r w:rsidR="00B17E28" w:rsidRPr="00705D4A">
        <w:rPr>
          <w:rFonts w:eastAsia="Arial MT"/>
          <w:b/>
          <w:color w:val="000000" w:themeColor="text1"/>
          <w:sz w:val="22"/>
        </w:rPr>
        <w:t>CARTA DE</w:t>
      </w:r>
      <w:r w:rsidR="00B17E28" w:rsidRPr="00705D4A">
        <w:rPr>
          <w:rFonts w:eastAsia="Arial MT"/>
          <w:b/>
          <w:color w:val="000000" w:themeColor="text1"/>
          <w:spacing w:val="1"/>
          <w:sz w:val="22"/>
        </w:rPr>
        <w:t xml:space="preserve"> </w:t>
      </w:r>
      <w:r w:rsidR="00B17E28" w:rsidRPr="00705D4A">
        <w:rPr>
          <w:rFonts w:eastAsia="Arial MT"/>
          <w:b/>
          <w:color w:val="000000" w:themeColor="text1"/>
          <w:sz w:val="22"/>
        </w:rPr>
        <w:t>COMPROMISO</w:t>
      </w:r>
      <w:r w:rsidR="00B17E28" w:rsidRPr="00705D4A">
        <w:rPr>
          <w:rFonts w:eastAsia="Arial MT"/>
          <w:b/>
          <w:color w:val="000000" w:themeColor="text1"/>
          <w:spacing w:val="-2"/>
          <w:sz w:val="22"/>
        </w:rPr>
        <w:t xml:space="preserve"> </w:t>
      </w:r>
      <w:r w:rsidR="00B17E28" w:rsidRPr="00705D4A">
        <w:rPr>
          <w:rFonts w:eastAsia="Arial MT"/>
          <w:b/>
          <w:color w:val="000000" w:themeColor="text1"/>
          <w:sz w:val="22"/>
        </w:rPr>
        <w:t>ANTICORRUPCIÓN</w:t>
      </w:r>
      <w:r w:rsidRPr="00705D4A">
        <w:rPr>
          <w:rFonts w:eastAsia="Arial MT"/>
          <w:b/>
          <w:color w:val="000000" w:themeColor="text1"/>
          <w:sz w:val="22"/>
        </w:rPr>
        <w:t>.</w:t>
      </w:r>
    </w:p>
    <w:p w14:paraId="241503DA" w14:textId="77777777" w:rsidR="00445F97" w:rsidRPr="00705D4A" w:rsidRDefault="00445F97" w:rsidP="00164BC7">
      <w:pPr>
        <w:widowControl w:val="0"/>
        <w:autoSpaceDE w:val="0"/>
        <w:autoSpaceDN w:val="0"/>
        <w:spacing w:after="0" w:line="240" w:lineRule="auto"/>
        <w:jc w:val="both"/>
        <w:rPr>
          <w:rFonts w:eastAsia="Arial MT"/>
          <w:b/>
          <w:color w:val="000000" w:themeColor="text1"/>
          <w:sz w:val="22"/>
        </w:rPr>
      </w:pPr>
    </w:p>
    <w:p w14:paraId="554189E7" w14:textId="03918B03"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 xml:space="preserve">En caso de Consorcio o Unión Temporal, el </w:t>
      </w:r>
      <w:r w:rsidRPr="00705D4A">
        <w:rPr>
          <w:rFonts w:eastAsia="Arial MT"/>
          <w:b/>
          <w:color w:val="000000" w:themeColor="text1"/>
          <w:sz w:val="22"/>
        </w:rPr>
        <w:t xml:space="preserve">FORMATO </w:t>
      </w:r>
      <w:r w:rsidR="00B56B69" w:rsidRPr="00705D4A">
        <w:rPr>
          <w:rFonts w:eastAsia="Arial MT"/>
          <w:b/>
          <w:color w:val="000000" w:themeColor="text1"/>
          <w:sz w:val="22"/>
        </w:rPr>
        <w:t xml:space="preserve">6 </w:t>
      </w:r>
      <w:r w:rsidR="000D40B7" w:rsidRPr="00705D4A">
        <w:rPr>
          <w:rFonts w:eastAsia="Arial MT"/>
          <w:b/>
          <w:color w:val="000000" w:themeColor="text1"/>
          <w:sz w:val="22"/>
        </w:rPr>
        <w:t>(</w:t>
      </w:r>
      <w:r w:rsidR="008D0542" w:rsidRPr="00705D4A">
        <w:rPr>
          <w:rFonts w:eastAsia="Arial MT"/>
          <w:b/>
          <w:color w:val="000000" w:themeColor="text1"/>
          <w:sz w:val="22"/>
        </w:rPr>
        <w:t xml:space="preserve">MODELO DE CONSTITUCIÓN DE CONSORCIOS O UNIONES TEMPORALES) </w:t>
      </w:r>
      <w:r w:rsidRPr="00705D4A">
        <w:rPr>
          <w:rFonts w:eastAsia="Arial MT"/>
          <w:color w:val="000000" w:themeColor="text1"/>
          <w:sz w:val="22"/>
        </w:rPr>
        <w:t>deberá ser suscrito por cada uno de sus integrantes y de sus</w:t>
      </w:r>
      <w:r w:rsidRPr="00705D4A">
        <w:rPr>
          <w:rFonts w:eastAsia="Arial MT"/>
          <w:color w:val="000000" w:themeColor="text1"/>
          <w:spacing w:val="1"/>
          <w:sz w:val="22"/>
        </w:rPr>
        <w:t xml:space="preserve"> </w:t>
      </w:r>
      <w:r w:rsidRPr="00705D4A">
        <w:rPr>
          <w:rFonts w:eastAsia="Arial MT"/>
          <w:color w:val="000000" w:themeColor="text1"/>
          <w:sz w:val="22"/>
        </w:rPr>
        <w:t>representantes legales.</w:t>
      </w:r>
    </w:p>
    <w:p w14:paraId="4E54363D"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0FB19B67" w14:textId="77777777" w:rsidR="00445F97" w:rsidRPr="00705D4A" w:rsidRDefault="00445F97" w:rsidP="00164BC7">
      <w:pPr>
        <w:widowControl w:val="0"/>
        <w:autoSpaceDE w:val="0"/>
        <w:autoSpaceDN w:val="0"/>
        <w:spacing w:after="0" w:line="240" w:lineRule="auto"/>
        <w:jc w:val="both"/>
        <w:outlineLvl w:val="0"/>
        <w:rPr>
          <w:rFonts w:eastAsia="Arial"/>
          <w:b/>
          <w:bCs/>
          <w:color w:val="000000" w:themeColor="text1"/>
          <w:sz w:val="22"/>
        </w:rPr>
      </w:pPr>
      <w:r w:rsidRPr="00705D4A">
        <w:rPr>
          <w:rFonts w:eastAsia="Arial"/>
          <w:b/>
          <w:bCs/>
          <w:color w:val="000000" w:themeColor="text1"/>
          <w:sz w:val="22"/>
        </w:rPr>
        <w:t>En caso de que el Instituto advierta hechos constitutivos de corrupción de parte de un proponente durante</w:t>
      </w:r>
      <w:r w:rsidRPr="00705D4A">
        <w:rPr>
          <w:rFonts w:eastAsia="Arial"/>
          <w:b/>
          <w:bCs/>
          <w:color w:val="000000" w:themeColor="text1"/>
          <w:spacing w:val="1"/>
          <w:sz w:val="22"/>
        </w:rPr>
        <w:t xml:space="preserve"> </w:t>
      </w:r>
      <w:r w:rsidRPr="00705D4A">
        <w:rPr>
          <w:rFonts w:eastAsia="Arial"/>
          <w:b/>
          <w:bCs/>
          <w:color w:val="000000" w:themeColor="text1"/>
          <w:sz w:val="22"/>
        </w:rPr>
        <w:t>el</w:t>
      </w:r>
      <w:r w:rsidRPr="00705D4A">
        <w:rPr>
          <w:rFonts w:eastAsia="Arial"/>
          <w:b/>
          <w:bCs/>
          <w:color w:val="000000" w:themeColor="text1"/>
          <w:spacing w:val="1"/>
          <w:sz w:val="22"/>
        </w:rPr>
        <w:t xml:space="preserve"> </w:t>
      </w:r>
      <w:r w:rsidRPr="00705D4A">
        <w:rPr>
          <w:rFonts w:eastAsia="Arial"/>
          <w:b/>
          <w:bCs/>
          <w:color w:val="000000" w:themeColor="text1"/>
          <w:sz w:val="22"/>
        </w:rPr>
        <w:t>proceso de selección, sin perjuicio de las acciones legales a que hubiere lugar, rechazará la respectiva propuesta,</w:t>
      </w:r>
      <w:r w:rsidRPr="00705D4A">
        <w:rPr>
          <w:rFonts w:eastAsia="Arial"/>
          <w:b/>
          <w:bCs/>
          <w:color w:val="000000" w:themeColor="text1"/>
          <w:spacing w:val="1"/>
          <w:sz w:val="22"/>
        </w:rPr>
        <w:t xml:space="preserve"> </w:t>
      </w:r>
      <w:r w:rsidRPr="00705D4A">
        <w:rPr>
          <w:rFonts w:eastAsia="Arial"/>
          <w:b/>
          <w:bCs/>
          <w:color w:val="000000" w:themeColor="text1"/>
          <w:sz w:val="22"/>
        </w:rPr>
        <w:t>RECHAZARÁ</w:t>
      </w:r>
      <w:r w:rsidRPr="00705D4A">
        <w:rPr>
          <w:rFonts w:eastAsia="Arial"/>
          <w:b/>
          <w:bCs/>
          <w:color w:val="000000" w:themeColor="text1"/>
          <w:spacing w:val="-1"/>
          <w:sz w:val="22"/>
        </w:rPr>
        <w:t xml:space="preserve"> </w:t>
      </w:r>
      <w:r w:rsidRPr="00705D4A">
        <w:rPr>
          <w:rFonts w:eastAsia="Arial"/>
          <w:b/>
          <w:bCs/>
          <w:color w:val="000000" w:themeColor="text1"/>
          <w:sz w:val="22"/>
        </w:rPr>
        <w:t>LA RESPECTIVA PROPUESTA.</w:t>
      </w:r>
    </w:p>
    <w:p w14:paraId="2BA37EB5" w14:textId="77777777" w:rsidR="00445F97" w:rsidRPr="00705D4A" w:rsidRDefault="00445F97" w:rsidP="00164BC7">
      <w:pPr>
        <w:widowControl w:val="0"/>
        <w:autoSpaceDE w:val="0"/>
        <w:autoSpaceDN w:val="0"/>
        <w:spacing w:after="0" w:line="240" w:lineRule="auto"/>
        <w:jc w:val="both"/>
        <w:rPr>
          <w:rFonts w:eastAsia="Arial MT"/>
          <w:b/>
          <w:color w:val="000000" w:themeColor="text1"/>
          <w:sz w:val="22"/>
        </w:rPr>
      </w:pPr>
    </w:p>
    <w:p w14:paraId="3A40B9C0"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Para</w:t>
      </w:r>
      <w:r w:rsidRPr="00705D4A">
        <w:rPr>
          <w:rFonts w:eastAsia="Arial MT"/>
          <w:color w:val="000000" w:themeColor="text1"/>
          <w:spacing w:val="-7"/>
          <w:sz w:val="22"/>
        </w:rPr>
        <w:t xml:space="preserve"> </w:t>
      </w:r>
      <w:r w:rsidRPr="00705D4A">
        <w:rPr>
          <w:rFonts w:eastAsia="Arial MT"/>
          <w:color w:val="000000" w:themeColor="text1"/>
          <w:sz w:val="22"/>
        </w:rPr>
        <w:t>ello</w:t>
      </w:r>
      <w:r w:rsidRPr="00705D4A">
        <w:rPr>
          <w:rFonts w:eastAsia="Arial MT"/>
          <w:color w:val="000000" w:themeColor="text1"/>
          <w:spacing w:val="-4"/>
          <w:sz w:val="22"/>
        </w:rPr>
        <w:t xml:space="preserve"> </w:t>
      </w:r>
      <w:r w:rsidRPr="00705D4A">
        <w:rPr>
          <w:rFonts w:eastAsia="Arial MT"/>
          <w:color w:val="000000" w:themeColor="text1"/>
          <w:sz w:val="22"/>
        </w:rPr>
        <w:t>el</w:t>
      </w:r>
      <w:r w:rsidRPr="00705D4A">
        <w:rPr>
          <w:rFonts w:eastAsia="Arial MT"/>
          <w:color w:val="000000" w:themeColor="text1"/>
          <w:spacing w:val="-5"/>
          <w:sz w:val="22"/>
        </w:rPr>
        <w:t xml:space="preserve"> </w:t>
      </w:r>
      <w:r w:rsidRPr="00705D4A">
        <w:rPr>
          <w:rFonts w:eastAsia="Arial MT"/>
          <w:color w:val="000000" w:themeColor="text1"/>
          <w:sz w:val="22"/>
        </w:rPr>
        <w:t>proponente</w:t>
      </w:r>
      <w:r w:rsidRPr="00705D4A">
        <w:rPr>
          <w:rFonts w:eastAsia="Arial MT"/>
          <w:color w:val="000000" w:themeColor="text1"/>
          <w:spacing w:val="-4"/>
          <w:sz w:val="22"/>
        </w:rPr>
        <w:t xml:space="preserve"> </w:t>
      </w:r>
      <w:r w:rsidRPr="00705D4A">
        <w:rPr>
          <w:rFonts w:eastAsia="Arial MT"/>
          <w:color w:val="000000" w:themeColor="text1"/>
          <w:sz w:val="22"/>
        </w:rPr>
        <w:t>asume</w:t>
      </w:r>
      <w:r w:rsidRPr="00705D4A">
        <w:rPr>
          <w:rFonts w:eastAsia="Arial MT"/>
          <w:color w:val="000000" w:themeColor="text1"/>
          <w:spacing w:val="-8"/>
          <w:sz w:val="22"/>
        </w:rPr>
        <w:t xml:space="preserve"> </w:t>
      </w:r>
      <w:r w:rsidRPr="00705D4A">
        <w:rPr>
          <w:rFonts w:eastAsia="Arial MT"/>
          <w:color w:val="000000" w:themeColor="text1"/>
          <w:sz w:val="22"/>
        </w:rPr>
        <w:t>los</w:t>
      </w:r>
      <w:r w:rsidRPr="00705D4A">
        <w:rPr>
          <w:rFonts w:eastAsia="Arial MT"/>
          <w:color w:val="000000" w:themeColor="text1"/>
          <w:spacing w:val="-9"/>
          <w:sz w:val="22"/>
        </w:rPr>
        <w:t xml:space="preserve"> </w:t>
      </w:r>
      <w:r w:rsidRPr="00705D4A">
        <w:rPr>
          <w:rFonts w:eastAsia="Arial MT"/>
          <w:color w:val="000000" w:themeColor="text1"/>
          <w:sz w:val="22"/>
        </w:rPr>
        <w:t>siguientes</w:t>
      </w:r>
      <w:r w:rsidRPr="00705D4A">
        <w:rPr>
          <w:rFonts w:eastAsia="Arial MT"/>
          <w:color w:val="000000" w:themeColor="text1"/>
          <w:spacing w:val="-5"/>
          <w:sz w:val="22"/>
        </w:rPr>
        <w:t xml:space="preserve"> </w:t>
      </w:r>
      <w:r w:rsidRPr="00705D4A">
        <w:rPr>
          <w:rFonts w:eastAsia="Arial MT"/>
          <w:color w:val="000000" w:themeColor="text1"/>
          <w:sz w:val="22"/>
        </w:rPr>
        <w:t>compromisos:</w:t>
      </w:r>
    </w:p>
    <w:p w14:paraId="6022C5FA"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3111EFBF" w14:textId="77777777" w:rsidR="00445F97" w:rsidRPr="00705D4A" w:rsidRDefault="00445F97" w:rsidP="0074383D">
      <w:pPr>
        <w:widowControl w:val="0"/>
        <w:numPr>
          <w:ilvl w:val="0"/>
          <w:numId w:val="3"/>
        </w:numPr>
        <w:autoSpaceDE w:val="0"/>
        <w:autoSpaceDN w:val="0"/>
        <w:spacing w:after="0" w:line="240" w:lineRule="auto"/>
        <w:ind w:left="284" w:hanging="284"/>
        <w:jc w:val="both"/>
        <w:rPr>
          <w:rFonts w:eastAsia="Arial MT"/>
          <w:color w:val="000000" w:themeColor="text1"/>
          <w:sz w:val="22"/>
        </w:rPr>
      </w:pPr>
      <w:r w:rsidRPr="00705D4A">
        <w:rPr>
          <w:rFonts w:eastAsia="Arial MT"/>
          <w:color w:val="000000" w:themeColor="text1"/>
          <w:sz w:val="22"/>
        </w:rPr>
        <w:t>No ofrecer ni dar sobornos ni ninguna otra forma de halago, ni permitir que nadie, bien sea empleado de la</w:t>
      </w:r>
      <w:r w:rsidRPr="00705D4A">
        <w:rPr>
          <w:rFonts w:eastAsia="Arial MT"/>
          <w:color w:val="000000" w:themeColor="text1"/>
          <w:spacing w:val="1"/>
          <w:sz w:val="22"/>
        </w:rPr>
        <w:t xml:space="preserve"> </w:t>
      </w:r>
      <w:r w:rsidRPr="00705D4A">
        <w:rPr>
          <w:rFonts w:eastAsia="Arial MT"/>
          <w:color w:val="000000" w:themeColor="text1"/>
          <w:sz w:val="22"/>
        </w:rPr>
        <w:t>compañía o un agente comisionista independiente, o un asesor o consultor lo haga en su nombre, a ninguna</w:t>
      </w:r>
      <w:r w:rsidRPr="00705D4A">
        <w:rPr>
          <w:rFonts w:eastAsia="Arial MT"/>
          <w:color w:val="000000" w:themeColor="text1"/>
          <w:spacing w:val="1"/>
          <w:sz w:val="22"/>
        </w:rPr>
        <w:t xml:space="preserve"> </w:t>
      </w:r>
      <w:r w:rsidRPr="00705D4A">
        <w:rPr>
          <w:rFonts w:eastAsia="Arial MT"/>
          <w:color w:val="000000" w:themeColor="text1"/>
          <w:sz w:val="22"/>
        </w:rPr>
        <w:t>persona al servicio del Instituto, en relación con la propuesta, con el proceso de contratación, ni con la ejecución</w:t>
      </w:r>
      <w:r w:rsidRPr="00705D4A">
        <w:rPr>
          <w:rFonts w:eastAsia="Arial MT"/>
          <w:color w:val="000000" w:themeColor="text1"/>
          <w:spacing w:val="-47"/>
          <w:sz w:val="22"/>
        </w:rPr>
        <w:t xml:space="preserve"> </w:t>
      </w:r>
      <w:r w:rsidRPr="00705D4A">
        <w:rPr>
          <w:rFonts w:eastAsia="Arial MT"/>
          <w:color w:val="000000" w:themeColor="text1"/>
          <w:sz w:val="22"/>
        </w:rPr>
        <w:t>del</w:t>
      </w:r>
      <w:r w:rsidRPr="00705D4A">
        <w:rPr>
          <w:rFonts w:eastAsia="Arial MT"/>
          <w:color w:val="000000" w:themeColor="text1"/>
          <w:spacing w:val="-5"/>
          <w:sz w:val="22"/>
        </w:rPr>
        <w:t xml:space="preserve"> </w:t>
      </w:r>
      <w:r w:rsidRPr="00705D4A">
        <w:rPr>
          <w:rFonts w:eastAsia="Arial MT"/>
          <w:color w:val="000000" w:themeColor="text1"/>
          <w:sz w:val="22"/>
        </w:rPr>
        <w:t>contrato</w:t>
      </w:r>
      <w:r w:rsidRPr="00705D4A">
        <w:rPr>
          <w:rFonts w:eastAsia="Arial MT"/>
          <w:color w:val="000000" w:themeColor="text1"/>
          <w:spacing w:val="-3"/>
          <w:sz w:val="22"/>
        </w:rPr>
        <w:t xml:space="preserve"> </w:t>
      </w:r>
      <w:r w:rsidRPr="00705D4A">
        <w:rPr>
          <w:rFonts w:eastAsia="Arial MT"/>
          <w:color w:val="000000" w:themeColor="text1"/>
          <w:sz w:val="22"/>
        </w:rPr>
        <w:t>que</w:t>
      </w:r>
      <w:r w:rsidRPr="00705D4A">
        <w:rPr>
          <w:rFonts w:eastAsia="Arial MT"/>
          <w:color w:val="000000" w:themeColor="text1"/>
          <w:spacing w:val="-2"/>
          <w:sz w:val="22"/>
        </w:rPr>
        <w:t xml:space="preserve"> </w:t>
      </w:r>
      <w:r w:rsidRPr="00705D4A">
        <w:rPr>
          <w:rFonts w:eastAsia="Arial MT"/>
          <w:color w:val="000000" w:themeColor="text1"/>
          <w:sz w:val="22"/>
        </w:rPr>
        <w:t>pueda celebrarse</w:t>
      </w:r>
      <w:r w:rsidRPr="00705D4A">
        <w:rPr>
          <w:rFonts w:eastAsia="Arial MT"/>
          <w:color w:val="000000" w:themeColor="text1"/>
          <w:spacing w:val="-3"/>
          <w:sz w:val="22"/>
        </w:rPr>
        <w:t xml:space="preserve"> </w:t>
      </w:r>
      <w:r w:rsidRPr="00705D4A">
        <w:rPr>
          <w:rFonts w:eastAsia="Arial MT"/>
          <w:color w:val="000000" w:themeColor="text1"/>
          <w:sz w:val="22"/>
        </w:rPr>
        <w:t>como resultado</w:t>
      </w:r>
      <w:r w:rsidRPr="00705D4A">
        <w:rPr>
          <w:rFonts w:eastAsia="Arial MT"/>
          <w:color w:val="000000" w:themeColor="text1"/>
          <w:spacing w:val="-2"/>
          <w:sz w:val="22"/>
        </w:rPr>
        <w:t xml:space="preserve"> </w:t>
      </w:r>
      <w:r w:rsidRPr="00705D4A">
        <w:rPr>
          <w:rFonts w:eastAsia="Arial MT"/>
          <w:color w:val="000000" w:themeColor="text1"/>
          <w:sz w:val="22"/>
        </w:rPr>
        <w:t>de</w:t>
      </w:r>
      <w:r w:rsidRPr="00705D4A">
        <w:rPr>
          <w:rFonts w:eastAsia="Arial MT"/>
          <w:color w:val="000000" w:themeColor="text1"/>
          <w:spacing w:val="-3"/>
          <w:sz w:val="22"/>
        </w:rPr>
        <w:t xml:space="preserve"> </w:t>
      </w:r>
      <w:r w:rsidRPr="00705D4A">
        <w:rPr>
          <w:rFonts w:eastAsia="Arial MT"/>
          <w:color w:val="000000" w:themeColor="text1"/>
          <w:sz w:val="22"/>
        </w:rPr>
        <w:t>su</w:t>
      </w:r>
      <w:r w:rsidRPr="00705D4A">
        <w:rPr>
          <w:rFonts w:eastAsia="Arial MT"/>
          <w:color w:val="000000" w:themeColor="text1"/>
          <w:spacing w:val="-1"/>
          <w:sz w:val="22"/>
        </w:rPr>
        <w:t xml:space="preserve"> </w:t>
      </w:r>
      <w:r w:rsidRPr="00705D4A">
        <w:rPr>
          <w:rFonts w:eastAsia="Arial MT"/>
          <w:color w:val="000000" w:themeColor="text1"/>
          <w:sz w:val="22"/>
        </w:rPr>
        <w:t>propuesta.</w:t>
      </w:r>
    </w:p>
    <w:p w14:paraId="182749C2" w14:textId="77777777" w:rsidR="00445F97" w:rsidRPr="00705D4A" w:rsidRDefault="00445F97" w:rsidP="009F5689">
      <w:pPr>
        <w:widowControl w:val="0"/>
        <w:autoSpaceDE w:val="0"/>
        <w:autoSpaceDN w:val="0"/>
        <w:spacing w:after="0" w:line="240" w:lineRule="auto"/>
        <w:ind w:left="284" w:hanging="284"/>
        <w:jc w:val="both"/>
        <w:rPr>
          <w:rFonts w:eastAsia="Arial MT"/>
          <w:color w:val="000000" w:themeColor="text1"/>
          <w:sz w:val="22"/>
        </w:rPr>
      </w:pPr>
    </w:p>
    <w:p w14:paraId="36454303" w14:textId="77777777" w:rsidR="00445F97" w:rsidRPr="00705D4A" w:rsidRDefault="00445F97" w:rsidP="0074383D">
      <w:pPr>
        <w:widowControl w:val="0"/>
        <w:numPr>
          <w:ilvl w:val="0"/>
          <w:numId w:val="3"/>
        </w:numPr>
        <w:autoSpaceDE w:val="0"/>
        <w:autoSpaceDN w:val="0"/>
        <w:spacing w:after="0" w:line="240" w:lineRule="auto"/>
        <w:ind w:left="284" w:hanging="284"/>
        <w:jc w:val="both"/>
        <w:rPr>
          <w:rFonts w:eastAsia="Arial MT"/>
          <w:color w:val="000000" w:themeColor="text1"/>
          <w:sz w:val="22"/>
        </w:rPr>
      </w:pPr>
      <w:r w:rsidRPr="00705D4A">
        <w:rPr>
          <w:rFonts w:eastAsia="Arial MT"/>
          <w:color w:val="000000" w:themeColor="text1"/>
          <w:sz w:val="22"/>
        </w:rPr>
        <w:t>Impartir instrucciones a todos sus empleados, agentes y asesores, y a cualesquiera otros representantes suyos,</w:t>
      </w:r>
      <w:r w:rsidRPr="00705D4A">
        <w:rPr>
          <w:rFonts w:eastAsia="Arial MT"/>
          <w:color w:val="000000" w:themeColor="text1"/>
          <w:spacing w:val="-47"/>
          <w:sz w:val="22"/>
        </w:rPr>
        <w:t xml:space="preserve"> </w:t>
      </w:r>
      <w:r w:rsidRPr="00705D4A">
        <w:rPr>
          <w:rFonts w:eastAsia="Arial MT"/>
          <w:color w:val="000000" w:themeColor="text1"/>
          <w:sz w:val="22"/>
        </w:rPr>
        <w:t xml:space="preserve">exigiéndoles el cumplimiento en todo momento de las Leyes de la </w:t>
      </w:r>
      <w:r w:rsidRPr="00705D4A">
        <w:rPr>
          <w:rFonts w:eastAsia="Arial MT"/>
          <w:color w:val="000000" w:themeColor="text1"/>
          <w:sz w:val="22"/>
        </w:rPr>
        <w:lastRenderedPageBreak/>
        <w:t>República de Colombia, especialmente de</w:t>
      </w:r>
      <w:r w:rsidRPr="00705D4A">
        <w:rPr>
          <w:rFonts w:eastAsia="Arial MT"/>
          <w:color w:val="000000" w:themeColor="text1"/>
          <w:spacing w:val="1"/>
          <w:sz w:val="22"/>
        </w:rPr>
        <w:t xml:space="preserve"> </w:t>
      </w:r>
      <w:r w:rsidRPr="00705D4A">
        <w:rPr>
          <w:rFonts w:eastAsia="Arial MT"/>
          <w:color w:val="000000" w:themeColor="text1"/>
          <w:sz w:val="22"/>
        </w:rPr>
        <w:t>aquellas que</w:t>
      </w:r>
      <w:r w:rsidRPr="00705D4A">
        <w:rPr>
          <w:rFonts w:eastAsia="Arial MT"/>
          <w:color w:val="000000" w:themeColor="text1"/>
          <w:spacing w:val="-3"/>
          <w:sz w:val="22"/>
        </w:rPr>
        <w:t xml:space="preserve"> </w:t>
      </w:r>
      <w:r w:rsidRPr="00705D4A">
        <w:rPr>
          <w:rFonts w:eastAsia="Arial MT"/>
          <w:color w:val="000000" w:themeColor="text1"/>
          <w:sz w:val="22"/>
        </w:rPr>
        <w:t>rigen</w:t>
      </w:r>
      <w:r w:rsidRPr="00705D4A">
        <w:rPr>
          <w:rFonts w:eastAsia="Arial MT"/>
          <w:color w:val="000000" w:themeColor="text1"/>
          <w:spacing w:val="-6"/>
          <w:sz w:val="22"/>
        </w:rPr>
        <w:t xml:space="preserve"> </w:t>
      </w:r>
      <w:r w:rsidRPr="00705D4A">
        <w:rPr>
          <w:rFonts w:eastAsia="Arial MT"/>
          <w:color w:val="000000" w:themeColor="text1"/>
          <w:sz w:val="22"/>
        </w:rPr>
        <w:t>el</w:t>
      </w:r>
      <w:r w:rsidRPr="00705D4A">
        <w:rPr>
          <w:rFonts w:eastAsia="Arial MT"/>
          <w:color w:val="000000" w:themeColor="text1"/>
          <w:spacing w:val="-3"/>
          <w:sz w:val="22"/>
        </w:rPr>
        <w:t xml:space="preserve"> </w:t>
      </w:r>
      <w:r w:rsidRPr="00705D4A">
        <w:rPr>
          <w:rFonts w:eastAsia="Arial MT"/>
          <w:color w:val="000000" w:themeColor="text1"/>
          <w:sz w:val="22"/>
        </w:rPr>
        <w:t>presente</w:t>
      </w:r>
      <w:r w:rsidRPr="00705D4A">
        <w:rPr>
          <w:rFonts w:eastAsia="Arial MT"/>
          <w:color w:val="000000" w:themeColor="text1"/>
          <w:spacing w:val="-4"/>
          <w:sz w:val="22"/>
        </w:rPr>
        <w:t xml:space="preserve"> </w:t>
      </w:r>
      <w:r w:rsidRPr="00705D4A">
        <w:rPr>
          <w:rFonts w:eastAsia="Arial MT"/>
          <w:color w:val="000000" w:themeColor="text1"/>
          <w:sz w:val="22"/>
        </w:rPr>
        <w:t>proceso</w:t>
      </w:r>
      <w:r w:rsidRPr="00705D4A">
        <w:rPr>
          <w:rFonts w:eastAsia="Arial MT"/>
          <w:color w:val="000000" w:themeColor="text1"/>
          <w:spacing w:val="-3"/>
          <w:sz w:val="22"/>
        </w:rPr>
        <w:t xml:space="preserve"> </w:t>
      </w:r>
      <w:r w:rsidRPr="00705D4A">
        <w:rPr>
          <w:rFonts w:eastAsia="Arial MT"/>
          <w:color w:val="000000" w:themeColor="text1"/>
          <w:sz w:val="22"/>
        </w:rPr>
        <w:t>de</w:t>
      </w:r>
      <w:r w:rsidRPr="00705D4A">
        <w:rPr>
          <w:rFonts w:eastAsia="Arial MT"/>
          <w:color w:val="000000" w:themeColor="text1"/>
          <w:spacing w:val="-6"/>
          <w:sz w:val="22"/>
        </w:rPr>
        <w:t xml:space="preserve"> </w:t>
      </w:r>
      <w:r w:rsidRPr="00705D4A">
        <w:rPr>
          <w:rFonts w:eastAsia="Arial MT"/>
          <w:color w:val="000000" w:themeColor="text1"/>
          <w:sz w:val="22"/>
        </w:rPr>
        <w:t>selección</w:t>
      </w:r>
      <w:r w:rsidRPr="00705D4A">
        <w:rPr>
          <w:rFonts w:eastAsia="Arial MT"/>
          <w:color w:val="000000" w:themeColor="text1"/>
          <w:spacing w:val="-2"/>
          <w:sz w:val="22"/>
        </w:rPr>
        <w:t xml:space="preserve"> </w:t>
      </w:r>
      <w:r w:rsidRPr="00705D4A">
        <w:rPr>
          <w:rFonts w:eastAsia="Arial MT"/>
          <w:color w:val="000000" w:themeColor="text1"/>
          <w:sz w:val="22"/>
        </w:rPr>
        <w:t>y</w:t>
      </w:r>
      <w:r w:rsidRPr="00705D4A">
        <w:rPr>
          <w:rFonts w:eastAsia="Arial MT"/>
          <w:color w:val="000000" w:themeColor="text1"/>
          <w:spacing w:val="-2"/>
          <w:sz w:val="22"/>
        </w:rPr>
        <w:t xml:space="preserve"> </w:t>
      </w:r>
      <w:r w:rsidRPr="00705D4A">
        <w:rPr>
          <w:rFonts w:eastAsia="Arial MT"/>
          <w:color w:val="000000" w:themeColor="text1"/>
          <w:sz w:val="22"/>
        </w:rPr>
        <w:t>la</w:t>
      </w:r>
      <w:r w:rsidRPr="00705D4A">
        <w:rPr>
          <w:rFonts w:eastAsia="Arial MT"/>
          <w:color w:val="000000" w:themeColor="text1"/>
          <w:spacing w:val="-1"/>
          <w:sz w:val="22"/>
        </w:rPr>
        <w:t xml:space="preserve"> </w:t>
      </w:r>
      <w:r w:rsidRPr="00705D4A">
        <w:rPr>
          <w:rFonts w:eastAsia="Arial MT"/>
          <w:color w:val="000000" w:themeColor="text1"/>
          <w:sz w:val="22"/>
        </w:rPr>
        <w:t>relación</w:t>
      </w:r>
      <w:r w:rsidRPr="00705D4A">
        <w:rPr>
          <w:rFonts w:eastAsia="Arial MT"/>
          <w:color w:val="000000" w:themeColor="text1"/>
          <w:spacing w:val="-5"/>
          <w:sz w:val="22"/>
        </w:rPr>
        <w:t xml:space="preserve"> </w:t>
      </w:r>
      <w:r w:rsidRPr="00705D4A">
        <w:rPr>
          <w:rFonts w:eastAsia="Arial MT"/>
          <w:color w:val="000000" w:themeColor="text1"/>
          <w:sz w:val="22"/>
        </w:rPr>
        <w:t>contractual</w:t>
      </w:r>
      <w:r w:rsidRPr="00705D4A">
        <w:rPr>
          <w:rFonts w:eastAsia="Arial MT"/>
          <w:color w:val="000000" w:themeColor="text1"/>
          <w:spacing w:val="-3"/>
          <w:sz w:val="22"/>
        </w:rPr>
        <w:t xml:space="preserve"> </w:t>
      </w:r>
      <w:r w:rsidRPr="00705D4A">
        <w:rPr>
          <w:rFonts w:eastAsia="Arial MT"/>
          <w:color w:val="000000" w:themeColor="text1"/>
          <w:sz w:val="22"/>
        </w:rPr>
        <w:t>que</w:t>
      </w:r>
      <w:r w:rsidRPr="00705D4A">
        <w:rPr>
          <w:rFonts w:eastAsia="Arial MT"/>
          <w:color w:val="000000" w:themeColor="text1"/>
          <w:spacing w:val="-3"/>
          <w:sz w:val="22"/>
        </w:rPr>
        <w:t xml:space="preserve"> </w:t>
      </w:r>
      <w:r w:rsidRPr="00705D4A">
        <w:rPr>
          <w:rFonts w:eastAsia="Arial MT"/>
          <w:color w:val="000000" w:themeColor="text1"/>
          <w:sz w:val="22"/>
        </w:rPr>
        <w:t>podría</w:t>
      </w:r>
      <w:r w:rsidRPr="00705D4A">
        <w:rPr>
          <w:rFonts w:eastAsia="Arial MT"/>
          <w:color w:val="000000" w:themeColor="text1"/>
          <w:spacing w:val="-5"/>
          <w:sz w:val="22"/>
        </w:rPr>
        <w:t xml:space="preserve"> </w:t>
      </w:r>
      <w:r w:rsidRPr="00705D4A">
        <w:rPr>
          <w:rFonts w:eastAsia="Arial MT"/>
          <w:color w:val="000000" w:themeColor="text1"/>
          <w:sz w:val="22"/>
        </w:rPr>
        <w:t>derivarse</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ella.</w:t>
      </w:r>
    </w:p>
    <w:p w14:paraId="1A289206" w14:textId="77777777" w:rsidR="00445F97" w:rsidRPr="00705D4A" w:rsidRDefault="00445F97" w:rsidP="009F5689">
      <w:pPr>
        <w:widowControl w:val="0"/>
        <w:autoSpaceDE w:val="0"/>
        <w:autoSpaceDN w:val="0"/>
        <w:spacing w:after="0" w:line="240" w:lineRule="auto"/>
        <w:ind w:left="284" w:hanging="284"/>
        <w:jc w:val="both"/>
        <w:rPr>
          <w:rFonts w:eastAsia="Arial MT"/>
          <w:color w:val="000000" w:themeColor="text1"/>
          <w:sz w:val="22"/>
        </w:rPr>
      </w:pPr>
    </w:p>
    <w:p w14:paraId="2176B20B" w14:textId="77777777" w:rsidR="00445F97" w:rsidRPr="00705D4A" w:rsidRDefault="00445F97" w:rsidP="0074383D">
      <w:pPr>
        <w:widowControl w:val="0"/>
        <w:numPr>
          <w:ilvl w:val="0"/>
          <w:numId w:val="3"/>
        </w:numPr>
        <w:autoSpaceDE w:val="0"/>
        <w:autoSpaceDN w:val="0"/>
        <w:spacing w:after="0" w:line="240" w:lineRule="auto"/>
        <w:ind w:left="284" w:hanging="284"/>
        <w:jc w:val="both"/>
        <w:rPr>
          <w:rFonts w:eastAsia="Arial MT"/>
          <w:color w:val="000000" w:themeColor="text1"/>
          <w:sz w:val="22"/>
        </w:rPr>
      </w:pPr>
      <w:r w:rsidRPr="00705D4A">
        <w:rPr>
          <w:rFonts w:eastAsia="Arial MT"/>
          <w:color w:val="000000" w:themeColor="text1"/>
          <w:sz w:val="22"/>
        </w:rPr>
        <w:t>Los recursos utilizados para las gestiones precontractuales o contractuales derivadas del presente proceso no</w:t>
      </w:r>
      <w:r w:rsidRPr="00705D4A">
        <w:rPr>
          <w:rFonts w:eastAsia="Arial MT"/>
          <w:color w:val="000000" w:themeColor="text1"/>
          <w:spacing w:val="1"/>
          <w:sz w:val="22"/>
        </w:rPr>
        <w:t xml:space="preserve"> </w:t>
      </w:r>
      <w:r w:rsidRPr="00705D4A">
        <w:rPr>
          <w:rFonts w:eastAsia="Arial MT"/>
          <w:color w:val="000000" w:themeColor="text1"/>
          <w:sz w:val="22"/>
        </w:rPr>
        <w:t xml:space="preserve">provendrán de actividades ilícitas tales como el lavado de activos, </w:t>
      </w:r>
      <w:proofErr w:type="spellStart"/>
      <w:r w:rsidRPr="00705D4A">
        <w:rPr>
          <w:rFonts w:eastAsia="Arial MT"/>
          <w:color w:val="000000" w:themeColor="text1"/>
          <w:sz w:val="22"/>
        </w:rPr>
        <w:t>testaferrato</w:t>
      </w:r>
      <w:proofErr w:type="spellEnd"/>
      <w:r w:rsidRPr="00705D4A">
        <w:rPr>
          <w:rFonts w:eastAsia="Arial MT"/>
          <w:color w:val="000000" w:themeColor="text1"/>
          <w:sz w:val="22"/>
        </w:rPr>
        <w:t>, tráfico de estupefacientes o</w:t>
      </w:r>
      <w:r w:rsidRPr="00705D4A">
        <w:rPr>
          <w:rFonts w:eastAsia="Arial MT"/>
          <w:color w:val="000000" w:themeColor="text1"/>
          <w:spacing w:val="1"/>
          <w:sz w:val="22"/>
        </w:rPr>
        <w:t xml:space="preserve"> </w:t>
      </w:r>
      <w:r w:rsidRPr="00705D4A">
        <w:rPr>
          <w:rFonts w:eastAsia="Arial MT"/>
          <w:color w:val="000000" w:themeColor="text1"/>
          <w:sz w:val="22"/>
        </w:rPr>
        <w:t>delitos</w:t>
      </w:r>
      <w:r w:rsidRPr="00705D4A">
        <w:rPr>
          <w:rFonts w:eastAsia="Arial MT"/>
          <w:color w:val="000000" w:themeColor="text1"/>
          <w:spacing w:val="9"/>
          <w:sz w:val="22"/>
        </w:rPr>
        <w:t xml:space="preserve"> </w:t>
      </w:r>
      <w:r w:rsidRPr="00705D4A">
        <w:rPr>
          <w:rFonts w:eastAsia="Arial MT"/>
          <w:color w:val="000000" w:themeColor="text1"/>
          <w:sz w:val="22"/>
        </w:rPr>
        <w:t>contra</w:t>
      </w:r>
      <w:r w:rsidRPr="00705D4A">
        <w:rPr>
          <w:rFonts w:eastAsia="Arial MT"/>
          <w:color w:val="000000" w:themeColor="text1"/>
          <w:spacing w:val="11"/>
          <w:sz w:val="22"/>
        </w:rPr>
        <w:t xml:space="preserve"> </w:t>
      </w:r>
      <w:r w:rsidRPr="00705D4A">
        <w:rPr>
          <w:rFonts w:eastAsia="Arial MT"/>
          <w:color w:val="000000" w:themeColor="text1"/>
          <w:sz w:val="22"/>
        </w:rPr>
        <w:t>el</w:t>
      </w:r>
      <w:r w:rsidRPr="00705D4A">
        <w:rPr>
          <w:rFonts w:eastAsia="Arial MT"/>
          <w:color w:val="000000" w:themeColor="text1"/>
          <w:spacing w:val="12"/>
          <w:sz w:val="22"/>
        </w:rPr>
        <w:t xml:space="preserve"> </w:t>
      </w:r>
      <w:r w:rsidRPr="00705D4A">
        <w:rPr>
          <w:rFonts w:eastAsia="Arial MT"/>
          <w:color w:val="000000" w:themeColor="text1"/>
          <w:sz w:val="22"/>
        </w:rPr>
        <w:t>orden</w:t>
      </w:r>
      <w:r w:rsidRPr="00705D4A">
        <w:rPr>
          <w:rFonts w:eastAsia="Arial MT"/>
          <w:color w:val="000000" w:themeColor="text1"/>
          <w:spacing w:val="9"/>
          <w:sz w:val="22"/>
        </w:rPr>
        <w:t xml:space="preserve"> </w:t>
      </w:r>
      <w:r w:rsidRPr="00705D4A">
        <w:rPr>
          <w:rFonts w:eastAsia="Arial MT"/>
          <w:color w:val="000000" w:themeColor="text1"/>
          <w:sz w:val="22"/>
        </w:rPr>
        <w:t>constitucional,</w:t>
      </w:r>
      <w:r w:rsidRPr="00705D4A">
        <w:rPr>
          <w:rFonts w:eastAsia="Arial MT"/>
          <w:color w:val="000000" w:themeColor="text1"/>
          <w:spacing w:val="12"/>
          <w:sz w:val="22"/>
        </w:rPr>
        <w:t xml:space="preserve"> </w:t>
      </w:r>
      <w:r w:rsidRPr="00705D4A">
        <w:rPr>
          <w:rFonts w:eastAsia="Arial MT"/>
          <w:color w:val="000000" w:themeColor="text1"/>
          <w:sz w:val="22"/>
        </w:rPr>
        <w:t>o</w:t>
      </w:r>
      <w:r w:rsidRPr="00705D4A">
        <w:rPr>
          <w:rFonts w:eastAsia="Arial MT"/>
          <w:color w:val="000000" w:themeColor="text1"/>
          <w:spacing w:val="11"/>
          <w:sz w:val="22"/>
        </w:rPr>
        <w:t xml:space="preserve"> </w:t>
      </w:r>
      <w:r w:rsidRPr="00705D4A">
        <w:rPr>
          <w:rFonts w:eastAsia="Arial MT"/>
          <w:color w:val="000000" w:themeColor="text1"/>
          <w:sz w:val="22"/>
        </w:rPr>
        <w:t>que</w:t>
      </w:r>
      <w:r w:rsidRPr="00705D4A">
        <w:rPr>
          <w:rFonts w:eastAsia="Arial MT"/>
          <w:color w:val="000000" w:themeColor="text1"/>
          <w:spacing w:val="11"/>
          <w:sz w:val="22"/>
        </w:rPr>
        <w:t xml:space="preserve"> </w:t>
      </w:r>
      <w:r w:rsidRPr="00705D4A">
        <w:rPr>
          <w:rFonts w:eastAsia="Arial MT"/>
          <w:color w:val="000000" w:themeColor="text1"/>
          <w:sz w:val="22"/>
        </w:rPr>
        <w:t>de</w:t>
      </w:r>
      <w:r w:rsidRPr="00705D4A">
        <w:rPr>
          <w:rFonts w:eastAsia="Arial MT"/>
          <w:color w:val="000000" w:themeColor="text1"/>
          <w:spacing w:val="12"/>
          <w:sz w:val="22"/>
        </w:rPr>
        <w:t xml:space="preserve"> </w:t>
      </w:r>
      <w:r w:rsidRPr="00705D4A">
        <w:rPr>
          <w:rFonts w:eastAsia="Arial MT"/>
          <w:color w:val="000000" w:themeColor="text1"/>
          <w:sz w:val="22"/>
        </w:rPr>
        <w:t>alguna</w:t>
      </w:r>
      <w:r w:rsidRPr="00705D4A">
        <w:rPr>
          <w:rFonts w:eastAsia="Arial MT"/>
          <w:color w:val="000000" w:themeColor="text1"/>
          <w:spacing w:val="12"/>
          <w:sz w:val="22"/>
        </w:rPr>
        <w:t xml:space="preserve"> </w:t>
      </w:r>
      <w:r w:rsidRPr="00705D4A">
        <w:rPr>
          <w:rFonts w:eastAsia="Arial MT"/>
          <w:color w:val="000000" w:themeColor="text1"/>
          <w:sz w:val="22"/>
        </w:rPr>
        <w:t>manera</w:t>
      </w:r>
      <w:r w:rsidRPr="00705D4A">
        <w:rPr>
          <w:rFonts w:eastAsia="Arial MT"/>
          <w:color w:val="000000" w:themeColor="text1"/>
          <w:spacing w:val="12"/>
          <w:sz w:val="22"/>
        </w:rPr>
        <w:t xml:space="preserve"> </w:t>
      </w:r>
      <w:r w:rsidRPr="00705D4A">
        <w:rPr>
          <w:rFonts w:eastAsia="Arial MT"/>
          <w:color w:val="000000" w:themeColor="text1"/>
          <w:sz w:val="22"/>
        </w:rPr>
        <w:t>contraríen</w:t>
      </w:r>
      <w:r w:rsidRPr="00705D4A">
        <w:rPr>
          <w:rFonts w:eastAsia="Arial MT"/>
          <w:color w:val="000000" w:themeColor="text1"/>
          <w:spacing w:val="12"/>
          <w:sz w:val="22"/>
        </w:rPr>
        <w:t xml:space="preserve"> </w:t>
      </w:r>
      <w:r w:rsidRPr="00705D4A">
        <w:rPr>
          <w:rFonts w:eastAsia="Arial MT"/>
          <w:color w:val="000000" w:themeColor="text1"/>
          <w:sz w:val="22"/>
        </w:rPr>
        <w:t>las</w:t>
      </w:r>
      <w:r w:rsidRPr="00705D4A">
        <w:rPr>
          <w:rFonts w:eastAsia="Arial MT"/>
          <w:color w:val="000000" w:themeColor="text1"/>
          <w:spacing w:val="11"/>
          <w:sz w:val="22"/>
        </w:rPr>
        <w:t xml:space="preserve"> </w:t>
      </w:r>
      <w:r w:rsidRPr="00705D4A">
        <w:rPr>
          <w:rFonts w:eastAsia="Arial MT"/>
          <w:color w:val="000000" w:themeColor="text1"/>
          <w:sz w:val="22"/>
        </w:rPr>
        <w:t>leyes</w:t>
      </w:r>
      <w:r w:rsidRPr="00705D4A">
        <w:rPr>
          <w:rFonts w:eastAsia="Arial MT"/>
          <w:color w:val="000000" w:themeColor="text1"/>
          <w:spacing w:val="12"/>
          <w:sz w:val="22"/>
        </w:rPr>
        <w:t xml:space="preserve"> </w:t>
      </w:r>
      <w:r w:rsidRPr="00705D4A">
        <w:rPr>
          <w:rFonts w:eastAsia="Arial MT"/>
          <w:color w:val="000000" w:themeColor="text1"/>
          <w:sz w:val="22"/>
        </w:rPr>
        <w:t>de</w:t>
      </w:r>
      <w:r w:rsidRPr="00705D4A">
        <w:rPr>
          <w:rFonts w:eastAsia="Arial MT"/>
          <w:color w:val="000000" w:themeColor="text1"/>
          <w:spacing w:val="11"/>
          <w:sz w:val="22"/>
        </w:rPr>
        <w:t xml:space="preserve"> </w:t>
      </w:r>
      <w:r w:rsidRPr="00705D4A">
        <w:rPr>
          <w:rFonts w:eastAsia="Arial MT"/>
          <w:color w:val="000000" w:themeColor="text1"/>
          <w:sz w:val="22"/>
        </w:rPr>
        <w:t>la</w:t>
      </w:r>
      <w:r w:rsidRPr="00705D4A">
        <w:rPr>
          <w:rFonts w:eastAsia="Arial MT"/>
          <w:color w:val="000000" w:themeColor="text1"/>
          <w:spacing w:val="10"/>
          <w:sz w:val="22"/>
        </w:rPr>
        <w:t xml:space="preserve"> </w:t>
      </w:r>
      <w:r w:rsidRPr="00705D4A">
        <w:rPr>
          <w:rFonts w:eastAsia="Arial MT"/>
          <w:color w:val="000000" w:themeColor="text1"/>
          <w:sz w:val="22"/>
        </w:rPr>
        <w:t>República,</w:t>
      </w:r>
      <w:r w:rsidRPr="00705D4A">
        <w:rPr>
          <w:rFonts w:eastAsia="Arial MT"/>
          <w:color w:val="000000" w:themeColor="text1"/>
          <w:spacing w:val="13"/>
          <w:sz w:val="22"/>
        </w:rPr>
        <w:t xml:space="preserve"> </w:t>
      </w:r>
      <w:r w:rsidRPr="00705D4A">
        <w:rPr>
          <w:rFonts w:eastAsia="Arial MT"/>
          <w:color w:val="000000" w:themeColor="text1"/>
          <w:sz w:val="22"/>
        </w:rPr>
        <w:t>la</w:t>
      </w:r>
      <w:r w:rsidRPr="00705D4A">
        <w:rPr>
          <w:rFonts w:eastAsia="Arial MT"/>
          <w:color w:val="000000" w:themeColor="text1"/>
          <w:spacing w:val="12"/>
          <w:sz w:val="22"/>
        </w:rPr>
        <w:t xml:space="preserve"> </w:t>
      </w:r>
      <w:r w:rsidRPr="00705D4A">
        <w:rPr>
          <w:rFonts w:eastAsia="Arial MT"/>
          <w:color w:val="000000" w:themeColor="text1"/>
          <w:sz w:val="22"/>
        </w:rPr>
        <w:t>moral</w:t>
      </w:r>
      <w:r w:rsidRPr="00705D4A">
        <w:rPr>
          <w:rFonts w:eastAsia="Arial MT"/>
          <w:color w:val="000000" w:themeColor="text1"/>
          <w:spacing w:val="11"/>
          <w:sz w:val="22"/>
        </w:rPr>
        <w:t xml:space="preserve"> </w:t>
      </w:r>
      <w:r w:rsidRPr="00705D4A">
        <w:rPr>
          <w:rFonts w:eastAsia="Arial MT"/>
          <w:color w:val="000000" w:themeColor="text1"/>
          <w:sz w:val="22"/>
        </w:rPr>
        <w:t>o</w:t>
      </w:r>
      <w:r w:rsidRPr="00705D4A">
        <w:rPr>
          <w:rFonts w:eastAsia="Arial MT"/>
          <w:color w:val="000000" w:themeColor="text1"/>
          <w:spacing w:val="-48"/>
          <w:sz w:val="22"/>
        </w:rPr>
        <w:t xml:space="preserve"> </w:t>
      </w:r>
      <w:r w:rsidRPr="00705D4A">
        <w:rPr>
          <w:rFonts w:eastAsia="Arial MT"/>
          <w:color w:val="000000" w:themeColor="text1"/>
          <w:sz w:val="22"/>
        </w:rPr>
        <w:t>las</w:t>
      </w:r>
      <w:r w:rsidRPr="00705D4A">
        <w:rPr>
          <w:rFonts w:eastAsia="Arial MT"/>
          <w:color w:val="000000" w:themeColor="text1"/>
          <w:spacing w:val="-2"/>
          <w:sz w:val="22"/>
        </w:rPr>
        <w:t xml:space="preserve"> </w:t>
      </w:r>
      <w:r w:rsidRPr="00705D4A">
        <w:rPr>
          <w:rFonts w:eastAsia="Arial MT"/>
          <w:color w:val="000000" w:themeColor="text1"/>
          <w:sz w:val="22"/>
        </w:rPr>
        <w:t>buenas</w:t>
      </w:r>
      <w:r w:rsidRPr="00705D4A">
        <w:rPr>
          <w:rFonts w:eastAsia="Arial MT"/>
          <w:color w:val="000000" w:themeColor="text1"/>
          <w:spacing w:val="-1"/>
          <w:sz w:val="22"/>
        </w:rPr>
        <w:t xml:space="preserve"> </w:t>
      </w:r>
      <w:r w:rsidRPr="00705D4A">
        <w:rPr>
          <w:rFonts w:eastAsia="Arial MT"/>
          <w:color w:val="000000" w:themeColor="text1"/>
          <w:sz w:val="22"/>
        </w:rPr>
        <w:t>costumbres.</w:t>
      </w:r>
    </w:p>
    <w:p w14:paraId="61991CDF" w14:textId="77777777" w:rsidR="009F5689" w:rsidRPr="00705D4A" w:rsidRDefault="009F5689" w:rsidP="009F5689">
      <w:pPr>
        <w:widowControl w:val="0"/>
        <w:autoSpaceDE w:val="0"/>
        <w:autoSpaceDN w:val="0"/>
        <w:spacing w:after="0" w:line="240" w:lineRule="auto"/>
        <w:jc w:val="both"/>
        <w:rPr>
          <w:rFonts w:eastAsia="Arial MT"/>
          <w:color w:val="000000" w:themeColor="text1"/>
          <w:sz w:val="22"/>
        </w:rPr>
      </w:pPr>
    </w:p>
    <w:p w14:paraId="49F57ECA" w14:textId="77777777" w:rsidR="00445F97" w:rsidRPr="00705D4A" w:rsidRDefault="00445F97" w:rsidP="00164BC7">
      <w:pPr>
        <w:widowControl w:val="0"/>
        <w:autoSpaceDE w:val="0"/>
        <w:autoSpaceDN w:val="0"/>
        <w:spacing w:after="0" w:line="240" w:lineRule="auto"/>
        <w:ind w:right="142"/>
        <w:jc w:val="both"/>
        <w:rPr>
          <w:rFonts w:eastAsia="Arial MT"/>
          <w:color w:val="000000" w:themeColor="text1"/>
          <w:sz w:val="22"/>
        </w:rPr>
      </w:pPr>
      <w:r w:rsidRPr="00705D4A">
        <w:rPr>
          <w:rFonts w:eastAsia="Arial MT"/>
          <w:color w:val="000000" w:themeColor="text1"/>
          <w:sz w:val="22"/>
        </w:rPr>
        <w:t>Así mismo, debe tener en cuenta que los acuerdos contrarios a la libre competencia, es decir, aquellos</w:t>
      </w:r>
      <w:r w:rsidRPr="00705D4A">
        <w:rPr>
          <w:rFonts w:eastAsia="Arial MT"/>
          <w:color w:val="000000" w:themeColor="text1"/>
          <w:spacing w:val="50"/>
          <w:sz w:val="22"/>
        </w:rPr>
        <w:t xml:space="preserve"> </w:t>
      </w:r>
      <w:r w:rsidRPr="00705D4A">
        <w:rPr>
          <w:rFonts w:eastAsia="Arial MT"/>
          <w:color w:val="000000" w:themeColor="text1"/>
          <w:sz w:val="22"/>
        </w:rPr>
        <w:t>que tengan por</w:t>
      </w:r>
      <w:r w:rsidRPr="00705D4A">
        <w:rPr>
          <w:rFonts w:eastAsia="Arial MT"/>
          <w:color w:val="000000" w:themeColor="text1"/>
          <w:spacing w:val="1"/>
          <w:sz w:val="22"/>
        </w:rPr>
        <w:t xml:space="preserve"> </w:t>
      </w:r>
      <w:r w:rsidRPr="00705D4A">
        <w:rPr>
          <w:rFonts w:eastAsia="Arial MT"/>
          <w:color w:val="000000" w:themeColor="text1"/>
          <w:sz w:val="22"/>
        </w:rPr>
        <w:t>objeto la colusión en los procesos o los que tengan como efecto la distribución de adjudicaciones de contratos, distribución</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3"/>
          <w:sz w:val="22"/>
        </w:rPr>
        <w:t xml:space="preserve"> </w:t>
      </w:r>
      <w:r w:rsidRPr="00705D4A">
        <w:rPr>
          <w:rFonts w:eastAsia="Arial MT"/>
          <w:color w:val="000000" w:themeColor="text1"/>
          <w:sz w:val="22"/>
        </w:rPr>
        <w:t>concursos</w:t>
      </w:r>
      <w:r w:rsidRPr="00705D4A">
        <w:rPr>
          <w:rFonts w:eastAsia="Arial MT"/>
          <w:color w:val="000000" w:themeColor="text1"/>
          <w:spacing w:val="-3"/>
          <w:sz w:val="22"/>
        </w:rPr>
        <w:t xml:space="preserve"> </w:t>
      </w:r>
      <w:r w:rsidRPr="00705D4A">
        <w:rPr>
          <w:rFonts w:eastAsia="Arial MT"/>
          <w:color w:val="000000" w:themeColor="text1"/>
          <w:sz w:val="22"/>
        </w:rPr>
        <w:t>o</w:t>
      </w:r>
      <w:r w:rsidRPr="00705D4A">
        <w:rPr>
          <w:rFonts w:eastAsia="Arial MT"/>
          <w:color w:val="000000" w:themeColor="text1"/>
          <w:spacing w:val="-4"/>
          <w:sz w:val="22"/>
        </w:rPr>
        <w:t xml:space="preserve"> </w:t>
      </w:r>
      <w:r w:rsidRPr="00705D4A">
        <w:rPr>
          <w:rFonts w:eastAsia="Arial MT"/>
          <w:color w:val="000000" w:themeColor="text1"/>
          <w:sz w:val="22"/>
        </w:rPr>
        <w:t>fijación</w:t>
      </w:r>
      <w:r w:rsidRPr="00705D4A">
        <w:rPr>
          <w:rFonts w:eastAsia="Arial MT"/>
          <w:color w:val="000000" w:themeColor="text1"/>
          <w:spacing w:val="-6"/>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términos</w:t>
      </w:r>
      <w:r w:rsidRPr="00705D4A">
        <w:rPr>
          <w:rFonts w:eastAsia="Arial MT"/>
          <w:color w:val="000000" w:themeColor="text1"/>
          <w:spacing w:val="-2"/>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las</w:t>
      </w:r>
      <w:r w:rsidRPr="00705D4A">
        <w:rPr>
          <w:rFonts w:eastAsia="Arial MT"/>
          <w:color w:val="000000" w:themeColor="text1"/>
          <w:spacing w:val="-2"/>
          <w:sz w:val="22"/>
        </w:rPr>
        <w:t xml:space="preserve"> </w:t>
      </w:r>
      <w:r w:rsidRPr="00705D4A">
        <w:rPr>
          <w:rFonts w:eastAsia="Arial MT"/>
          <w:color w:val="000000" w:themeColor="text1"/>
          <w:sz w:val="22"/>
        </w:rPr>
        <w:t>propuestas,</w:t>
      </w:r>
      <w:r w:rsidRPr="00705D4A">
        <w:rPr>
          <w:rFonts w:eastAsia="Arial MT"/>
          <w:color w:val="000000" w:themeColor="text1"/>
          <w:spacing w:val="-5"/>
          <w:sz w:val="22"/>
        </w:rPr>
        <w:t xml:space="preserve"> </w:t>
      </w:r>
      <w:r w:rsidRPr="00705D4A">
        <w:rPr>
          <w:rFonts w:eastAsia="Arial MT"/>
          <w:color w:val="000000" w:themeColor="text1"/>
          <w:sz w:val="22"/>
        </w:rPr>
        <w:t>son</w:t>
      </w:r>
      <w:r w:rsidRPr="00705D4A">
        <w:rPr>
          <w:rFonts w:eastAsia="Arial MT"/>
          <w:color w:val="000000" w:themeColor="text1"/>
          <w:spacing w:val="-11"/>
          <w:sz w:val="22"/>
        </w:rPr>
        <w:t xml:space="preserve"> </w:t>
      </w:r>
      <w:r w:rsidRPr="00705D4A">
        <w:rPr>
          <w:rFonts w:eastAsia="Arial MT"/>
          <w:color w:val="000000" w:themeColor="text1"/>
          <w:sz w:val="22"/>
        </w:rPr>
        <w:t>sancionables</w:t>
      </w:r>
      <w:r w:rsidRPr="00705D4A">
        <w:rPr>
          <w:rFonts w:eastAsia="Arial MT"/>
          <w:color w:val="000000" w:themeColor="text1"/>
          <w:spacing w:val="-2"/>
          <w:sz w:val="22"/>
        </w:rPr>
        <w:t xml:space="preserve"> </w:t>
      </w:r>
      <w:r w:rsidRPr="00705D4A">
        <w:rPr>
          <w:rFonts w:eastAsia="Arial MT"/>
          <w:color w:val="000000" w:themeColor="text1"/>
          <w:sz w:val="22"/>
        </w:rPr>
        <w:t>por</w:t>
      </w:r>
      <w:r w:rsidRPr="00705D4A">
        <w:rPr>
          <w:rFonts w:eastAsia="Arial MT"/>
          <w:color w:val="000000" w:themeColor="text1"/>
          <w:spacing w:val="-6"/>
          <w:sz w:val="22"/>
        </w:rPr>
        <w:t xml:space="preserve"> </w:t>
      </w:r>
      <w:r w:rsidRPr="00705D4A">
        <w:rPr>
          <w:rFonts w:eastAsia="Arial MT"/>
          <w:color w:val="000000" w:themeColor="text1"/>
          <w:sz w:val="22"/>
        </w:rPr>
        <w:t>la</w:t>
      </w:r>
      <w:r w:rsidRPr="00705D4A">
        <w:rPr>
          <w:rFonts w:eastAsia="Arial MT"/>
          <w:color w:val="000000" w:themeColor="text1"/>
          <w:spacing w:val="-4"/>
          <w:sz w:val="22"/>
        </w:rPr>
        <w:t xml:space="preserve"> </w:t>
      </w:r>
      <w:r w:rsidRPr="00705D4A">
        <w:rPr>
          <w:rFonts w:eastAsia="Arial MT"/>
          <w:color w:val="000000" w:themeColor="text1"/>
          <w:sz w:val="22"/>
        </w:rPr>
        <w:t>Superintendencia</w:t>
      </w:r>
      <w:r w:rsidRPr="00705D4A">
        <w:rPr>
          <w:rFonts w:eastAsia="Arial MT"/>
          <w:color w:val="000000" w:themeColor="text1"/>
          <w:spacing w:val="-5"/>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Industria</w:t>
      </w:r>
      <w:r w:rsidRPr="00705D4A">
        <w:rPr>
          <w:rFonts w:eastAsia="Arial MT"/>
          <w:color w:val="000000" w:themeColor="text1"/>
          <w:spacing w:val="-3"/>
          <w:sz w:val="22"/>
        </w:rPr>
        <w:t xml:space="preserve"> </w:t>
      </w:r>
      <w:r w:rsidRPr="00705D4A">
        <w:rPr>
          <w:rFonts w:eastAsia="Arial MT"/>
          <w:color w:val="000000" w:themeColor="text1"/>
          <w:sz w:val="22"/>
        </w:rPr>
        <w:t>y</w:t>
      </w:r>
      <w:r w:rsidRPr="00705D4A">
        <w:rPr>
          <w:rFonts w:eastAsia="Arial MT"/>
          <w:color w:val="000000" w:themeColor="text1"/>
          <w:spacing w:val="-1"/>
          <w:sz w:val="22"/>
        </w:rPr>
        <w:t xml:space="preserve"> </w:t>
      </w:r>
      <w:r w:rsidRPr="00705D4A">
        <w:rPr>
          <w:rFonts w:eastAsia="Arial MT"/>
          <w:color w:val="000000" w:themeColor="text1"/>
          <w:sz w:val="22"/>
        </w:rPr>
        <w:t>Comercio.</w:t>
      </w:r>
    </w:p>
    <w:p w14:paraId="6A0DD4CF"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2FAA09B4" w14:textId="38AFBAB2" w:rsidR="00445F97" w:rsidRPr="00705D4A" w:rsidRDefault="00445F97" w:rsidP="009404BB">
      <w:pPr>
        <w:pStyle w:val="Prrafodelista"/>
        <w:numPr>
          <w:ilvl w:val="2"/>
          <w:numId w:val="4"/>
        </w:numPr>
        <w:tabs>
          <w:tab w:val="left" w:pos="2127"/>
        </w:tabs>
        <w:outlineLvl w:val="0"/>
        <w:rPr>
          <w:rFonts w:eastAsia="Arial"/>
          <w:b/>
          <w:bCs/>
          <w:color w:val="000000" w:themeColor="text1"/>
        </w:rPr>
      </w:pPr>
      <w:r w:rsidRPr="00705D4A">
        <w:rPr>
          <w:rFonts w:eastAsia="Arial"/>
          <w:b/>
          <w:bCs/>
          <w:color w:val="000000" w:themeColor="text1"/>
        </w:rPr>
        <w:t>ORIGEN</w:t>
      </w:r>
      <w:r w:rsidRPr="00705D4A">
        <w:rPr>
          <w:rFonts w:eastAsia="Arial"/>
          <w:b/>
          <w:bCs/>
          <w:color w:val="000000" w:themeColor="text1"/>
          <w:spacing w:val="-2"/>
        </w:rPr>
        <w:t xml:space="preserve"> </w:t>
      </w:r>
      <w:r w:rsidRPr="00705D4A">
        <w:rPr>
          <w:rFonts w:eastAsia="Arial"/>
          <w:b/>
          <w:bCs/>
          <w:color w:val="000000" w:themeColor="text1"/>
        </w:rPr>
        <w:t>LÍCITO</w:t>
      </w:r>
      <w:r w:rsidRPr="00705D4A">
        <w:rPr>
          <w:rFonts w:eastAsia="Arial"/>
          <w:b/>
          <w:bCs/>
          <w:color w:val="000000" w:themeColor="text1"/>
          <w:spacing w:val="-1"/>
        </w:rPr>
        <w:t xml:space="preserve"> </w:t>
      </w:r>
      <w:r w:rsidRPr="00705D4A">
        <w:rPr>
          <w:rFonts w:eastAsia="Arial"/>
          <w:b/>
          <w:bCs/>
          <w:color w:val="000000" w:themeColor="text1"/>
        </w:rPr>
        <w:t>DE</w:t>
      </w:r>
      <w:r w:rsidRPr="00705D4A">
        <w:rPr>
          <w:rFonts w:eastAsia="Arial"/>
          <w:b/>
          <w:bCs/>
          <w:color w:val="000000" w:themeColor="text1"/>
          <w:spacing w:val="-2"/>
        </w:rPr>
        <w:t xml:space="preserve"> </w:t>
      </w:r>
      <w:r w:rsidRPr="00705D4A">
        <w:rPr>
          <w:rFonts w:eastAsia="Arial"/>
          <w:b/>
          <w:bCs/>
          <w:color w:val="000000" w:themeColor="text1"/>
        </w:rPr>
        <w:t>RECURSOS</w:t>
      </w:r>
    </w:p>
    <w:p w14:paraId="39500E13" w14:textId="77777777" w:rsidR="00B5409C" w:rsidRPr="00705D4A" w:rsidRDefault="00445F97" w:rsidP="00B5409C">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El</w:t>
      </w:r>
      <w:r w:rsidRPr="00705D4A">
        <w:rPr>
          <w:rFonts w:eastAsia="Arial MT"/>
          <w:color w:val="000000" w:themeColor="text1"/>
          <w:spacing w:val="1"/>
          <w:sz w:val="22"/>
        </w:rPr>
        <w:t xml:space="preserve"> </w:t>
      </w:r>
      <w:r w:rsidRPr="00705D4A">
        <w:rPr>
          <w:rFonts w:eastAsia="Arial MT"/>
          <w:color w:val="000000" w:themeColor="text1"/>
          <w:sz w:val="22"/>
        </w:rPr>
        <w:t>Proponente</w:t>
      </w:r>
      <w:r w:rsidRPr="00705D4A">
        <w:rPr>
          <w:rFonts w:eastAsia="Arial MT"/>
          <w:color w:val="000000" w:themeColor="text1"/>
          <w:spacing w:val="1"/>
          <w:sz w:val="22"/>
        </w:rPr>
        <w:t xml:space="preserve"> </w:t>
      </w:r>
      <w:r w:rsidRPr="00705D4A">
        <w:rPr>
          <w:rFonts w:eastAsia="Arial MT"/>
          <w:color w:val="000000" w:themeColor="text1"/>
          <w:sz w:val="22"/>
        </w:rPr>
        <w:t>deberá</w:t>
      </w:r>
      <w:r w:rsidRPr="00705D4A">
        <w:rPr>
          <w:rFonts w:eastAsia="Arial MT"/>
          <w:color w:val="000000" w:themeColor="text1"/>
          <w:spacing w:val="1"/>
          <w:sz w:val="22"/>
        </w:rPr>
        <w:t xml:space="preserve"> </w:t>
      </w:r>
      <w:r w:rsidRPr="00705D4A">
        <w:rPr>
          <w:rFonts w:eastAsia="Arial MT"/>
          <w:color w:val="000000" w:themeColor="text1"/>
          <w:sz w:val="22"/>
        </w:rPr>
        <w:t>manifestar</w:t>
      </w:r>
      <w:r w:rsidRPr="00705D4A">
        <w:rPr>
          <w:rFonts w:eastAsia="Arial MT"/>
          <w:color w:val="000000" w:themeColor="text1"/>
          <w:spacing w:val="1"/>
          <w:sz w:val="22"/>
        </w:rPr>
        <w:t xml:space="preserve"> </w:t>
      </w:r>
      <w:r w:rsidRPr="00705D4A">
        <w:rPr>
          <w:rFonts w:eastAsia="Arial MT"/>
          <w:color w:val="000000" w:themeColor="text1"/>
          <w:sz w:val="22"/>
        </w:rPr>
        <w:t>por</w:t>
      </w:r>
      <w:r w:rsidRPr="00705D4A">
        <w:rPr>
          <w:rFonts w:eastAsia="Arial MT"/>
          <w:color w:val="000000" w:themeColor="text1"/>
          <w:spacing w:val="1"/>
          <w:sz w:val="22"/>
        </w:rPr>
        <w:t xml:space="preserve"> </w:t>
      </w:r>
      <w:r w:rsidRPr="00705D4A">
        <w:rPr>
          <w:rFonts w:eastAsia="Arial MT"/>
          <w:color w:val="000000" w:themeColor="text1"/>
          <w:sz w:val="22"/>
        </w:rPr>
        <w:t>escrito,</w:t>
      </w:r>
      <w:r w:rsidRPr="00705D4A">
        <w:rPr>
          <w:rFonts w:eastAsia="Arial MT"/>
          <w:color w:val="000000" w:themeColor="text1"/>
          <w:spacing w:val="1"/>
          <w:sz w:val="22"/>
        </w:rPr>
        <w:t xml:space="preserve"> </w:t>
      </w:r>
      <w:r w:rsidRPr="00705D4A">
        <w:rPr>
          <w:rFonts w:eastAsia="Arial MT"/>
          <w:color w:val="000000" w:themeColor="text1"/>
          <w:sz w:val="22"/>
        </w:rPr>
        <w:t>que</w:t>
      </w:r>
      <w:r w:rsidRPr="00705D4A">
        <w:rPr>
          <w:rFonts w:eastAsia="Arial MT"/>
          <w:color w:val="000000" w:themeColor="text1"/>
          <w:spacing w:val="1"/>
          <w:sz w:val="22"/>
        </w:rPr>
        <w:t xml:space="preserve"> </w:t>
      </w:r>
      <w:r w:rsidRPr="00705D4A">
        <w:rPr>
          <w:rFonts w:eastAsia="Arial MT"/>
          <w:color w:val="000000" w:themeColor="text1"/>
          <w:sz w:val="22"/>
        </w:rPr>
        <w:t>se</w:t>
      </w:r>
      <w:r w:rsidRPr="00705D4A">
        <w:rPr>
          <w:rFonts w:eastAsia="Arial MT"/>
          <w:color w:val="000000" w:themeColor="text1"/>
          <w:spacing w:val="1"/>
          <w:sz w:val="22"/>
        </w:rPr>
        <w:t xml:space="preserve"> </w:t>
      </w:r>
      <w:r w:rsidRPr="00705D4A">
        <w:rPr>
          <w:rFonts w:eastAsia="Arial MT"/>
          <w:color w:val="000000" w:themeColor="text1"/>
          <w:sz w:val="22"/>
        </w:rPr>
        <w:t>entenderá</w:t>
      </w:r>
      <w:r w:rsidRPr="00705D4A">
        <w:rPr>
          <w:rFonts w:eastAsia="Arial MT"/>
          <w:color w:val="000000" w:themeColor="text1"/>
          <w:spacing w:val="1"/>
          <w:sz w:val="22"/>
        </w:rPr>
        <w:t xml:space="preserve"> </w:t>
      </w:r>
      <w:r w:rsidRPr="00705D4A">
        <w:rPr>
          <w:rFonts w:eastAsia="Arial MT"/>
          <w:color w:val="000000" w:themeColor="text1"/>
          <w:sz w:val="22"/>
        </w:rPr>
        <w:t>bajo</w:t>
      </w:r>
      <w:r w:rsidRPr="00705D4A">
        <w:rPr>
          <w:rFonts w:eastAsia="Arial MT"/>
          <w:color w:val="000000" w:themeColor="text1"/>
          <w:spacing w:val="1"/>
          <w:sz w:val="22"/>
        </w:rPr>
        <w:t xml:space="preserve"> </w:t>
      </w:r>
      <w:r w:rsidRPr="00705D4A">
        <w:rPr>
          <w:rFonts w:eastAsia="Arial MT"/>
          <w:color w:val="000000" w:themeColor="text1"/>
          <w:sz w:val="22"/>
        </w:rPr>
        <w:t>gravedad</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1"/>
          <w:sz w:val="22"/>
        </w:rPr>
        <w:t xml:space="preserve"> </w:t>
      </w:r>
      <w:r w:rsidRPr="00705D4A">
        <w:rPr>
          <w:rFonts w:eastAsia="Arial MT"/>
          <w:color w:val="000000" w:themeColor="text1"/>
          <w:sz w:val="22"/>
        </w:rPr>
        <w:t>juramento,</w:t>
      </w:r>
      <w:r w:rsidRPr="00705D4A">
        <w:rPr>
          <w:rFonts w:eastAsia="Arial MT"/>
          <w:color w:val="000000" w:themeColor="text1"/>
          <w:spacing w:val="1"/>
          <w:sz w:val="22"/>
        </w:rPr>
        <w:t xml:space="preserve"> </w:t>
      </w:r>
      <w:r w:rsidRPr="00705D4A">
        <w:rPr>
          <w:rFonts w:eastAsia="Arial MT"/>
          <w:color w:val="000000" w:themeColor="text1"/>
          <w:sz w:val="22"/>
        </w:rPr>
        <w:t>que</w:t>
      </w:r>
      <w:r w:rsidRPr="00705D4A">
        <w:rPr>
          <w:rFonts w:eastAsia="Arial MT"/>
          <w:color w:val="000000" w:themeColor="text1"/>
          <w:spacing w:val="1"/>
          <w:sz w:val="22"/>
        </w:rPr>
        <w:t xml:space="preserve"> </w:t>
      </w:r>
      <w:r w:rsidRPr="00705D4A">
        <w:rPr>
          <w:rFonts w:eastAsia="Arial MT"/>
          <w:color w:val="000000" w:themeColor="text1"/>
          <w:sz w:val="22"/>
        </w:rPr>
        <w:t>los</w:t>
      </w:r>
      <w:r w:rsidRPr="00705D4A">
        <w:rPr>
          <w:rFonts w:eastAsia="Arial MT"/>
          <w:color w:val="000000" w:themeColor="text1"/>
          <w:spacing w:val="1"/>
          <w:sz w:val="22"/>
        </w:rPr>
        <w:t xml:space="preserve"> </w:t>
      </w:r>
      <w:r w:rsidRPr="00705D4A">
        <w:rPr>
          <w:rFonts w:eastAsia="Arial MT"/>
          <w:color w:val="000000" w:themeColor="text1"/>
          <w:sz w:val="22"/>
        </w:rPr>
        <w:t>recursos</w:t>
      </w:r>
      <w:r w:rsidRPr="00705D4A">
        <w:rPr>
          <w:rFonts w:eastAsia="Arial MT"/>
          <w:color w:val="000000" w:themeColor="text1"/>
          <w:spacing w:val="50"/>
          <w:sz w:val="22"/>
        </w:rPr>
        <w:t xml:space="preserve"> </w:t>
      </w:r>
      <w:r w:rsidRPr="00705D4A">
        <w:rPr>
          <w:rFonts w:eastAsia="Arial MT"/>
          <w:color w:val="000000" w:themeColor="text1"/>
          <w:sz w:val="22"/>
        </w:rPr>
        <w:t>que</w:t>
      </w:r>
      <w:r w:rsidRPr="00705D4A">
        <w:rPr>
          <w:rFonts w:eastAsia="Arial MT"/>
          <w:color w:val="000000" w:themeColor="text1"/>
          <w:spacing w:val="1"/>
          <w:sz w:val="22"/>
        </w:rPr>
        <w:t xml:space="preserve"> </w:t>
      </w:r>
      <w:r w:rsidRPr="00705D4A">
        <w:rPr>
          <w:rFonts w:eastAsia="Arial MT"/>
          <w:color w:val="000000" w:themeColor="text1"/>
          <w:sz w:val="22"/>
        </w:rPr>
        <w:t>conforman su patrimonio y que se emplearán para el desarrollo del contrato, provienen de actividades lícitas. Cuando el</w:t>
      </w:r>
      <w:r w:rsidRPr="00705D4A">
        <w:rPr>
          <w:rFonts w:eastAsia="Arial MT"/>
          <w:color w:val="000000" w:themeColor="text1"/>
          <w:spacing w:val="1"/>
          <w:sz w:val="22"/>
        </w:rPr>
        <w:t xml:space="preserve"> </w:t>
      </w:r>
      <w:r w:rsidRPr="00705D4A">
        <w:rPr>
          <w:rFonts w:eastAsia="Arial MT"/>
          <w:color w:val="000000" w:themeColor="text1"/>
          <w:sz w:val="22"/>
        </w:rPr>
        <w:t>Proponente</w:t>
      </w:r>
      <w:r w:rsidRPr="00705D4A">
        <w:rPr>
          <w:rFonts w:eastAsia="Arial MT"/>
          <w:color w:val="000000" w:themeColor="text1"/>
          <w:spacing w:val="-5"/>
          <w:sz w:val="22"/>
        </w:rPr>
        <w:t xml:space="preserve"> </w:t>
      </w:r>
      <w:r w:rsidRPr="00705D4A">
        <w:rPr>
          <w:rFonts w:eastAsia="Arial MT"/>
          <w:color w:val="000000" w:themeColor="text1"/>
          <w:sz w:val="22"/>
        </w:rPr>
        <w:t>sea</w:t>
      </w:r>
      <w:r w:rsidRPr="00705D4A">
        <w:rPr>
          <w:rFonts w:eastAsia="Arial MT"/>
          <w:color w:val="000000" w:themeColor="text1"/>
          <w:spacing w:val="-5"/>
          <w:sz w:val="22"/>
        </w:rPr>
        <w:t xml:space="preserve"> </w:t>
      </w:r>
      <w:r w:rsidRPr="00705D4A">
        <w:rPr>
          <w:rFonts w:eastAsia="Arial MT"/>
          <w:color w:val="000000" w:themeColor="text1"/>
          <w:sz w:val="22"/>
        </w:rPr>
        <w:t>un</w:t>
      </w:r>
      <w:r w:rsidRPr="00705D4A">
        <w:rPr>
          <w:rFonts w:eastAsia="Arial MT"/>
          <w:color w:val="000000" w:themeColor="text1"/>
          <w:spacing w:val="-3"/>
          <w:sz w:val="22"/>
        </w:rPr>
        <w:t xml:space="preserve"> </w:t>
      </w:r>
      <w:r w:rsidRPr="00705D4A">
        <w:rPr>
          <w:rFonts w:eastAsia="Arial MT"/>
          <w:color w:val="000000" w:themeColor="text1"/>
          <w:sz w:val="22"/>
        </w:rPr>
        <w:t>Consorcio</w:t>
      </w:r>
      <w:r w:rsidRPr="00705D4A">
        <w:rPr>
          <w:rFonts w:eastAsia="Arial MT"/>
          <w:color w:val="000000" w:themeColor="text1"/>
          <w:spacing w:val="-5"/>
          <w:sz w:val="22"/>
        </w:rPr>
        <w:t xml:space="preserve"> </w:t>
      </w:r>
      <w:r w:rsidRPr="00705D4A">
        <w:rPr>
          <w:rFonts w:eastAsia="Arial MT"/>
          <w:color w:val="000000" w:themeColor="text1"/>
          <w:sz w:val="22"/>
        </w:rPr>
        <w:t>o una</w:t>
      </w:r>
      <w:r w:rsidRPr="00705D4A">
        <w:rPr>
          <w:rFonts w:eastAsia="Arial MT"/>
          <w:color w:val="000000" w:themeColor="text1"/>
          <w:spacing w:val="-2"/>
          <w:sz w:val="22"/>
        </w:rPr>
        <w:t xml:space="preserve"> </w:t>
      </w:r>
      <w:r w:rsidRPr="00705D4A">
        <w:rPr>
          <w:rFonts w:eastAsia="Arial MT"/>
          <w:color w:val="000000" w:themeColor="text1"/>
          <w:sz w:val="22"/>
        </w:rPr>
        <w:t>Unión</w:t>
      </w:r>
      <w:r w:rsidRPr="00705D4A">
        <w:rPr>
          <w:rFonts w:eastAsia="Arial MT"/>
          <w:color w:val="000000" w:themeColor="text1"/>
          <w:spacing w:val="-4"/>
          <w:sz w:val="22"/>
        </w:rPr>
        <w:t xml:space="preserve"> </w:t>
      </w:r>
      <w:r w:rsidRPr="00705D4A">
        <w:rPr>
          <w:rFonts w:eastAsia="Arial MT"/>
          <w:color w:val="000000" w:themeColor="text1"/>
          <w:sz w:val="22"/>
        </w:rPr>
        <w:t>Temporal, esta</w:t>
      </w:r>
      <w:r w:rsidRPr="00705D4A">
        <w:rPr>
          <w:rFonts w:eastAsia="Arial MT"/>
          <w:color w:val="000000" w:themeColor="text1"/>
          <w:spacing w:val="-5"/>
          <w:sz w:val="22"/>
        </w:rPr>
        <w:t xml:space="preserve"> </w:t>
      </w:r>
      <w:r w:rsidRPr="00705D4A">
        <w:rPr>
          <w:rFonts w:eastAsia="Arial MT"/>
          <w:color w:val="000000" w:themeColor="text1"/>
          <w:sz w:val="22"/>
        </w:rPr>
        <w:t>manifestación</w:t>
      </w:r>
      <w:r w:rsidRPr="00705D4A">
        <w:rPr>
          <w:rFonts w:eastAsia="Arial MT"/>
          <w:color w:val="000000" w:themeColor="text1"/>
          <w:spacing w:val="-2"/>
          <w:sz w:val="22"/>
        </w:rPr>
        <w:t xml:space="preserve"> </w:t>
      </w:r>
      <w:r w:rsidRPr="00705D4A">
        <w:rPr>
          <w:rFonts w:eastAsia="Arial MT"/>
          <w:color w:val="000000" w:themeColor="text1"/>
          <w:sz w:val="22"/>
        </w:rPr>
        <w:t>la</w:t>
      </w:r>
      <w:r w:rsidRPr="00705D4A">
        <w:rPr>
          <w:rFonts w:eastAsia="Arial MT"/>
          <w:color w:val="000000" w:themeColor="text1"/>
          <w:spacing w:val="-5"/>
          <w:sz w:val="22"/>
        </w:rPr>
        <w:t xml:space="preserve"> </w:t>
      </w:r>
      <w:r w:rsidRPr="00705D4A">
        <w:rPr>
          <w:rFonts w:eastAsia="Arial MT"/>
          <w:color w:val="000000" w:themeColor="text1"/>
          <w:sz w:val="22"/>
        </w:rPr>
        <w:t>deberá</w:t>
      </w:r>
      <w:r w:rsidRPr="00705D4A">
        <w:rPr>
          <w:rFonts w:eastAsia="Arial MT"/>
          <w:color w:val="000000" w:themeColor="text1"/>
          <w:spacing w:val="-4"/>
          <w:sz w:val="22"/>
        </w:rPr>
        <w:t xml:space="preserve"> </w:t>
      </w:r>
      <w:r w:rsidRPr="00705D4A">
        <w:rPr>
          <w:rFonts w:eastAsia="Arial MT"/>
          <w:color w:val="000000" w:themeColor="text1"/>
          <w:sz w:val="22"/>
        </w:rPr>
        <w:t>hacer</w:t>
      </w:r>
      <w:r w:rsidRPr="00705D4A">
        <w:rPr>
          <w:rFonts w:eastAsia="Arial MT"/>
          <w:color w:val="000000" w:themeColor="text1"/>
          <w:spacing w:val="-3"/>
          <w:sz w:val="22"/>
        </w:rPr>
        <w:t xml:space="preserve"> </w:t>
      </w:r>
      <w:r w:rsidRPr="00705D4A">
        <w:rPr>
          <w:rFonts w:eastAsia="Arial MT"/>
          <w:color w:val="000000" w:themeColor="text1"/>
          <w:sz w:val="22"/>
        </w:rPr>
        <w:t>cada</w:t>
      </w:r>
      <w:r w:rsidRPr="00705D4A">
        <w:rPr>
          <w:rFonts w:eastAsia="Arial MT"/>
          <w:color w:val="000000" w:themeColor="text1"/>
          <w:spacing w:val="-3"/>
          <w:sz w:val="22"/>
        </w:rPr>
        <w:t xml:space="preserve"> </w:t>
      </w:r>
      <w:r w:rsidRPr="00705D4A">
        <w:rPr>
          <w:rFonts w:eastAsia="Arial MT"/>
          <w:color w:val="000000" w:themeColor="text1"/>
          <w:sz w:val="22"/>
        </w:rPr>
        <w:t>uno</w:t>
      </w:r>
      <w:r w:rsidRPr="00705D4A">
        <w:rPr>
          <w:rFonts w:eastAsia="Arial MT"/>
          <w:color w:val="000000" w:themeColor="text1"/>
          <w:spacing w:val="-3"/>
          <w:sz w:val="22"/>
        </w:rPr>
        <w:t xml:space="preserve"> </w:t>
      </w:r>
      <w:r w:rsidRPr="00705D4A">
        <w:rPr>
          <w:rFonts w:eastAsia="Arial MT"/>
          <w:color w:val="000000" w:themeColor="text1"/>
          <w:sz w:val="22"/>
        </w:rPr>
        <w:t>de</w:t>
      </w:r>
      <w:r w:rsidRPr="00705D4A">
        <w:rPr>
          <w:rFonts w:eastAsia="Arial MT"/>
          <w:color w:val="000000" w:themeColor="text1"/>
          <w:spacing w:val="-5"/>
          <w:sz w:val="22"/>
        </w:rPr>
        <w:t xml:space="preserve"> </w:t>
      </w:r>
      <w:r w:rsidRPr="00705D4A">
        <w:rPr>
          <w:rFonts w:eastAsia="Arial MT"/>
          <w:color w:val="000000" w:themeColor="text1"/>
          <w:sz w:val="22"/>
        </w:rPr>
        <w:t>sus</w:t>
      </w:r>
      <w:r w:rsidRPr="00705D4A">
        <w:rPr>
          <w:rFonts w:eastAsia="Arial MT"/>
          <w:color w:val="000000" w:themeColor="text1"/>
          <w:spacing w:val="-4"/>
          <w:sz w:val="22"/>
        </w:rPr>
        <w:t xml:space="preserve"> </w:t>
      </w:r>
      <w:r w:rsidRPr="00705D4A">
        <w:rPr>
          <w:rFonts w:eastAsia="Arial MT"/>
          <w:color w:val="000000" w:themeColor="text1"/>
          <w:sz w:val="22"/>
        </w:rPr>
        <w:t>integrantes</w:t>
      </w:r>
      <w:r w:rsidR="00B5409C" w:rsidRPr="00705D4A">
        <w:rPr>
          <w:rFonts w:eastAsia="Arial MT"/>
          <w:color w:val="000000" w:themeColor="text1"/>
          <w:sz w:val="22"/>
        </w:rPr>
        <w:t xml:space="preserve"> y podrá ser mediante la CARTA DE PRESENTACIÓN de la propuesta o en documento independiente.</w:t>
      </w:r>
    </w:p>
    <w:p w14:paraId="3CEE236C"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16D1CA44" w14:textId="68574DCB" w:rsidR="00445F97" w:rsidRPr="00705D4A" w:rsidRDefault="00445F97" w:rsidP="009404BB">
      <w:pPr>
        <w:pStyle w:val="Prrafodelista"/>
        <w:numPr>
          <w:ilvl w:val="2"/>
          <w:numId w:val="4"/>
        </w:numPr>
        <w:tabs>
          <w:tab w:val="left" w:pos="1843"/>
        </w:tabs>
        <w:outlineLvl w:val="0"/>
        <w:rPr>
          <w:rFonts w:eastAsia="Arial"/>
          <w:b/>
          <w:bCs/>
          <w:color w:val="000000" w:themeColor="text1"/>
        </w:rPr>
      </w:pPr>
      <w:r w:rsidRPr="00705D4A">
        <w:rPr>
          <w:rFonts w:eastAsia="Arial"/>
          <w:b/>
          <w:bCs/>
          <w:color w:val="000000" w:themeColor="text1"/>
        </w:rPr>
        <w:t>MANIFESTACIÓN</w:t>
      </w:r>
      <w:r w:rsidRPr="00705D4A">
        <w:rPr>
          <w:rFonts w:eastAsia="Arial"/>
          <w:b/>
          <w:bCs/>
          <w:color w:val="000000" w:themeColor="text1"/>
          <w:spacing w:val="-2"/>
        </w:rPr>
        <w:t xml:space="preserve"> </w:t>
      </w:r>
      <w:r w:rsidRPr="00705D4A">
        <w:rPr>
          <w:rFonts w:eastAsia="Arial"/>
          <w:b/>
          <w:bCs/>
          <w:color w:val="000000" w:themeColor="text1"/>
        </w:rPr>
        <w:t>POR</w:t>
      </w:r>
      <w:r w:rsidRPr="00705D4A">
        <w:rPr>
          <w:rFonts w:eastAsia="Arial"/>
          <w:b/>
          <w:bCs/>
          <w:color w:val="000000" w:themeColor="text1"/>
          <w:spacing w:val="-1"/>
        </w:rPr>
        <w:t xml:space="preserve"> </w:t>
      </w:r>
      <w:r w:rsidRPr="00705D4A">
        <w:rPr>
          <w:rFonts w:eastAsia="Arial"/>
          <w:b/>
          <w:bCs/>
          <w:color w:val="000000" w:themeColor="text1"/>
        </w:rPr>
        <w:t>ESCRITO</w:t>
      </w:r>
      <w:r w:rsidRPr="00705D4A">
        <w:rPr>
          <w:rFonts w:eastAsia="Arial"/>
          <w:b/>
          <w:bCs/>
          <w:color w:val="000000" w:themeColor="text1"/>
          <w:spacing w:val="-4"/>
        </w:rPr>
        <w:t xml:space="preserve"> </w:t>
      </w:r>
      <w:r w:rsidRPr="00705D4A">
        <w:rPr>
          <w:rFonts w:eastAsia="Arial"/>
          <w:b/>
          <w:bCs/>
          <w:color w:val="000000" w:themeColor="text1"/>
        </w:rPr>
        <w:t>DE</w:t>
      </w:r>
      <w:r w:rsidRPr="00705D4A">
        <w:rPr>
          <w:rFonts w:eastAsia="Arial"/>
          <w:b/>
          <w:bCs/>
          <w:color w:val="000000" w:themeColor="text1"/>
          <w:spacing w:val="-2"/>
        </w:rPr>
        <w:t xml:space="preserve"> </w:t>
      </w:r>
      <w:r w:rsidRPr="00705D4A">
        <w:rPr>
          <w:rFonts w:eastAsia="Arial"/>
          <w:b/>
          <w:bCs/>
          <w:color w:val="000000" w:themeColor="text1"/>
        </w:rPr>
        <w:t>AUSENCIA</w:t>
      </w:r>
      <w:r w:rsidRPr="00705D4A">
        <w:rPr>
          <w:rFonts w:eastAsia="Arial"/>
          <w:b/>
          <w:bCs/>
          <w:color w:val="000000" w:themeColor="text1"/>
          <w:spacing w:val="-1"/>
        </w:rPr>
        <w:t xml:space="preserve"> </w:t>
      </w:r>
      <w:r w:rsidRPr="00705D4A">
        <w:rPr>
          <w:rFonts w:eastAsia="Arial"/>
          <w:b/>
          <w:bCs/>
          <w:color w:val="000000" w:themeColor="text1"/>
        </w:rPr>
        <w:t>DE</w:t>
      </w:r>
      <w:r w:rsidRPr="00705D4A">
        <w:rPr>
          <w:rFonts w:eastAsia="Arial"/>
          <w:b/>
          <w:bCs/>
          <w:color w:val="000000" w:themeColor="text1"/>
          <w:spacing w:val="-1"/>
        </w:rPr>
        <w:t xml:space="preserve"> </w:t>
      </w:r>
      <w:r w:rsidRPr="00705D4A">
        <w:rPr>
          <w:rFonts w:eastAsia="Arial"/>
          <w:b/>
          <w:bCs/>
          <w:color w:val="000000" w:themeColor="text1"/>
        </w:rPr>
        <w:t>INHABILIDADES</w:t>
      </w:r>
      <w:r w:rsidRPr="00705D4A">
        <w:rPr>
          <w:rFonts w:eastAsia="Arial"/>
          <w:b/>
          <w:bCs/>
          <w:color w:val="000000" w:themeColor="text1"/>
          <w:spacing w:val="-2"/>
        </w:rPr>
        <w:t xml:space="preserve"> </w:t>
      </w:r>
      <w:r w:rsidRPr="00705D4A">
        <w:rPr>
          <w:rFonts w:eastAsia="Arial"/>
          <w:b/>
          <w:bCs/>
          <w:color w:val="000000" w:themeColor="text1"/>
        </w:rPr>
        <w:t>E</w:t>
      </w:r>
      <w:r w:rsidRPr="00705D4A">
        <w:rPr>
          <w:rFonts w:eastAsia="Arial"/>
          <w:b/>
          <w:bCs/>
          <w:color w:val="000000" w:themeColor="text1"/>
          <w:spacing w:val="-1"/>
        </w:rPr>
        <w:t xml:space="preserve"> </w:t>
      </w:r>
      <w:r w:rsidRPr="00705D4A">
        <w:rPr>
          <w:rFonts w:eastAsia="Arial"/>
          <w:b/>
          <w:bCs/>
          <w:color w:val="000000" w:themeColor="text1"/>
        </w:rPr>
        <w:t>INCOMPATIBILIDADES</w:t>
      </w:r>
    </w:p>
    <w:p w14:paraId="5DE7A3EC" w14:textId="6DFCEEC4"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Conforme a lo previsto en los artículos 8º y 9º de la Ley 80 de 1993, y lo señalado en el art. 18 de la Ley 1150 de 2007, El</w:t>
      </w:r>
      <w:r w:rsidRPr="00705D4A">
        <w:rPr>
          <w:rFonts w:eastAsia="Arial MT"/>
          <w:color w:val="000000" w:themeColor="text1"/>
          <w:spacing w:val="1"/>
          <w:sz w:val="22"/>
        </w:rPr>
        <w:t xml:space="preserve"> </w:t>
      </w:r>
      <w:r w:rsidRPr="00705D4A">
        <w:rPr>
          <w:rFonts w:eastAsia="Arial MT"/>
          <w:color w:val="000000" w:themeColor="text1"/>
          <w:sz w:val="22"/>
        </w:rPr>
        <w:t>PROPONENTE y cada uno de sus integrantes no podrán estar incursos en ninguna de las causales de inhabilidad e</w:t>
      </w:r>
      <w:r w:rsidRPr="00705D4A">
        <w:rPr>
          <w:rFonts w:eastAsia="Arial MT"/>
          <w:color w:val="000000" w:themeColor="text1"/>
          <w:spacing w:val="1"/>
          <w:sz w:val="22"/>
        </w:rPr>
        <w:t xml:space="preserve"> </w:t>
      </w:r>
      <w:r w:rsidRPr="00705D4A">
        <w:rPr>
          <w:rFonts w:eastAsia="Arial MT"/>
          <w:color w:val="000000" w:themeColor="text1"/>
          <w:sz w:val="22"/>
        </w:rPr>
        <w:t xml:space="preserve">incompatibilidad señaladas en la Constitución Política y en la Ley. Con la presentación de la propuesta </w:t>
      </w:r>
      <w:r w:rsidRPr="00705D4A">
        <w:rPr>
          <w:rFonts w:eastAsia="Arial MT"/>
          <w:b/>
          <w:color w:val="000000" w:themeColor="text1"/>
          <w:sz w:val="22"/>
        </w:rPr>
        <w:t>(FORMATO 1</w:t>
      </w:r>
      <w:r w:rsidR="005D6C51" w:rsidRPr="00705D4A">
        <w:rPr>
          <w:rFonts w:eastAsia="Arial MT"/>
          <w:b/>
          <w:color w:val="000000" w:themeColor="text1"/>
          <w:sz w:val="22"/>
        </w:rPr>
        <w:t>. CARTA DE PRESENTACION.</w:t>
      </w:r>
      <w:r w:rsidRPr="00705D4A">
        <w:rPr>
          <w:rFonts w:eastAsia="Arial MT"/>
          <w:b/>
          <w:color w:val="000000" w:themeColor="text1"/>
          <w:sz w:val="22"/>
        </w:rPr>
        <w:t>)</w:t>
      </w:r>
      <w:r w:rsidRPr="00705D4A">
        <w:rPr>
          <w:rFonts w:eastAsia="Arial MT"/>
          <w:color w:val="000000" w:themeColor="text1"/>
          <w:sz w:val="22"/>
        </w:rPr>
        <w:t>, el</w:t>
      </w:r>
      <w:r w:rsidRPr="00705D4A">
        <w:rPr>
          <w:rFonts w:eastAsia="Arial MT"/>
          <w:color w:val="000000" w:themeColor="text1"/>
          <w:spacing w:val="1"/>
          <w:sz w:val="22"/>
        </w:rPr>
        <w:t xml:space="preserve"> </w:t>
      </w:r>
      <w:r w:rsidRPr="00705D4A">
        <w:rPr>
          <w:rFonts w:eastAsia="Arial MT"/>
          <w:color w:val="000000" w:themeColor="text1"/>
          <w:sz w:val="22"/>
        </w:rPr>
        <w:t>PROPONENTE manifiesta</w:t>
      </w:r>
      <w:r w:rsidRPr="00705D4A">
        <w:rPr>
          <w:rFonts w:eastAsia="Arial MT"/>
          <w:color w:val="000000" w:themeColor="text1"/>
          <w:spacing w:val="-1"/>
          <w:sz w:val="22"/>
        </w:rPr>
        <w:t xml:space="preserve"> </w:t>
      </w:r>
      <w:r w:rsidRPr="00705D4A">
        <w:rPr>
          <w:rFonts w:eastAsia="Arial MT"/>
          <w:color w:val="000000" w:themeColor="text1"/>
          <w:sz w:val="22"/>
        </w:rPr>
        <w:t>bajo la</w:t>
      </w:r>
      <w:r w:rsidRPr="00705D4A">
        <w:rPr>
          <w:rFonts w:eastAsia="Arial MT"/>
          <w:color w:val="000000" w:themeColor="text1"/>
          <w:spacing w:val="-2"/>
          <w:sz w:val="22"/>
        </w:rPr>
        <w:t xml:space="preserve"> </w:t>
      </w:r>
      <w:r w:rsidRPr="00705D4A">
        <w:rPr>
          <w:rFonts w:eastAsia="Arial MT"/>
          <w:color w:val="000000" w:themeColor="text1"/>
          <w:sz w:val="22"/>
        </w:rPr>
        <w:t>gravedad</w:t>
      </w:r>
      <w:r w:rsidRPr="00705D4A">
        <w:rPr>
          <w:rFonts w:eastAsia="Arial MT"/>
          <w:color w:val="000000" w:themeColor="text1"/>
          <w:spacing w:val="-3"/>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juramento, esta</w:t>
      </w:r>
      <w:r w:rsidRPr="00705D4A">
        <w:rPr>
          <w:rFonts w:eastAsia="Arial MT"/>
          <w:color w:val="000000" w:themeColor="text1"/>
          <w:spacing w:val="-1"/>
          <w:sz w:val="22"/>
        </w:rPr>
        <w:t xml:space="preserve"> </w:t>
      </w:r>
      <w:r w:rsidRPr="00705D4A">
        <w:rPr>
          <w:rFonts w:eastAsia="Arial MT"/>
          <w:color w:val="000000" w:themeColor="text1"/>
          <w:sz w:val="22"/>
        </w:rPr>
        <w:t>circunstancia.</w:t>
      </w:r>
    </w:p>
    <w:p w14:paraId="1A886F8D"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7F2C2D64"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Cuando el Proponente sea un Consorcio o una Unión Temporal, esta manifestación la deberá hacer cada uno de sus</w:t>
      </w:r>
      <w:r w:rsidRPr="00705D4A">
        <w:rPr>
          <w:rFonts w:eastAsia="Arial MT"/>
          <w:color w:val="000000" w:themeColor="text1"/>
          <w:spacing w:val="1"/>
          <w:sz w:val="22"/>
        </w:rPr>
        <w:t xml:space="preserve"> </w:t>
      </w:r>
      <w:r w:rsidRPr="00705D4A">
        <w:rPr>
          <w:rFonts w:eastAsia="Arial MT"/>
          <w:color w:val="000000" w:themeColor="text1"/>
          <w:sz w:val="22"/>
        </w:rPr>
        <w:t>integrantes.</w:t>
      </w:r>
    </w:p>
    <w:p w14:paraId="5CD645DE"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23434F42"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Acerca de las excepciones a las inhabilidades e incompatibilidades, se observarán las indicadas en el Artículo 10° de la</w:t>
      </w:r>
      <w:r w:rsidRPr="00705D4A">
        <w:rPr>
          <w:rFonts w:eastAsia="Arial MT"/>
          <w:color w:val="000000" w:themeColor="text1"/>
          <w:spacing w:val="1"/>
          <w:sz w:val="22"/>
        </w:rPr>
        <w:t xml:space="preserve"> </w:t>
      </w:r>
      <w:r w:rsidRPr="00705D4A">
        <w:rPr>
          <w:rFonts w:eastAsia="Arial MT"/>
          <w:color w:val="000000" w:themeColor="text1"/>
          <w:sz w:val="22"/>
        </w:rPr>
        <w:t>Ley</w:t>
      </w:r>
      <w:r w:rsidRPr="00705D4A">
        <w:rPr>
          <w:rFonts w:eastAsia="Arial MT"/>
          <w:color w:val="000000" w:themeColor="text1"/>
          <w:spacing w:val="-2"/>
          <w:sz w:val="22"/>
        </w:rPr>
        <w:t xml:space="preserve"> </w:t>
      </w:r>
      <w:r w:rsidRPr="00705D4A">
        <w:rPr>
          <w:rFonts w:eastAsia="Arial MT"/>
          <w:color w:val="000000" w:themeColor="text1"/>
          <w:sz w:val="22"/>
        </w:rPr>
        <w:t>80 de</w:t>
      </w:r>
      <w:r w:rsidRPr="00705D4A">
        <w:rPr>
          <w:rFonts w:eastAsia="Arial MT"/>
          <w:color w:val="000000" w:themeColor="text1"/>
          <w:spacing w:val="-2"/>
          <w:sz w:val="22"/>
        </w:rPr>
        <w:t xml:space="preserve"> </w:t>
      </w:r>
      <w:r w:rsidRPr="00705D4A">
        <w:rPr>
          <w:rFonts w:eastAsia="Arial MT"/>
          <w:color w:val="000000" w:themeColor="text1"/>
          <w:sz w:val="22"/>
        </w:rPr>
        <w:t>1993 y</w:t>
      </w:r>
      <w:r w:rsidRPr="00705D4A">
        <w:rPr>
          <w:rFonts w:eastAsia="Arial MT"/>
          <w:color w:val="000000" w:themeColor="text1"/>
          <w:spacing w:val="-4"/>
          <w:sz w:val="22"/>
        </w:rPr>
        <w:t xml:space="preserve"> </w:t>
      </w:r>
      <w:r w:rsidRPr="00705D4A">
        <w:rPr>
          <w:rFonts w:eastAsia="Arial MT"/>
          <w:color w:val="000000" w:themeColor="text1"/>
          <w:sz w:val="22"/>
        </w:rPr>
        <w:t>disposiciones</w:t>
      </w:r>
      <w:r w:rsidRPr="00705D4A">
        <w:rPr>
          <w:rFonts w:eastAsia="Arial MT"/>
          <w:color w:val="000000" w:themeColor="text1"/>
          <w:spacing w:val="2"/>
          <w:sz w:val="22"/>
        </w:rPr>
        <w:t xml:space="preserve"> </w:t>
      </w:r>
      <w:r w:rsidRPr="00705D4A">
        <w:rPr>
          <w:rFonts w:eastAsia="Arial MT"/>
          <w:color w:val="000000" w:themeColor="text1"/>
          <w:sz w:val="22"/>
        </w:rPr>
        <w:t>concordantes y</w:t>
      </w:r>
      <w:r w:rsidRPr="00705D4A">
        <w:rPr>
          <w:rFonts w:eastAsia="Arial MT"/>
          <w:color w:val="000000" w:themeColor="text1"/>
          <w:spacing w:val="-1"/>
          <w:sz w:val="22"/>
        </w:rPr>
        <w:t xml:space="preserve"> </w:t>
      </w:r>
      <w:r w:rsidRPr="00705D4A">
        <w:rPr>
          <w:rFonts w:eastAsia="Arial MT"/>
          <w:color w:val="000000" w:themeColor="text1"/>
          <w:sz w:val="22"/>
        </w:rPr>
        <w:t>complementarias.</w:t>
      </w:r>
    </w:p>
    <w:p w14:paraId="6844693F"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238680A9" w14:textId="16742223" w:rsidR="00445F97" w:rsidRPr="00705D4A" w:rsidRDefault="00445F97" w:rsidP="009404BB">
      <w:pPr>
        <w:pStyle w:val="Prrafodelista"/>
        <w:numPr>
          <w:ilvl w:val="2"/>
          <w:numId w:val="4"/>
        </w:numPr>
        <w:outlineLvl w:val="0"/>
        <w:rPr>
          <w:rFonts w:eastAsia="Arial"/>
          <w:b/>
          <w:bCs/>
          <w:color w:val="000000" w:themeColor="text1"/>
        </w:rPr>
      </w:pPr>
      <w:r w:rsidRPr="00705D4A">
        <w:rPr>
          <w:rFonts w:eastAsia="Arial"/>
          <w:b/>
          <w:bCs/>
          <w:color w:val="000000" w:themeColor="text1"/>
        </w:rPr>
        <w:t>CERTIFICADO</w:t>
      </w:r>
      <w:r w:rsidRPr="00705D4A">
        <w:rPr>
          <w:rFonts w:eastAsia="Arial"/>
          <w:b/>
          <w:bCs/>
          <w:color w:val="000000" w:themeColor="text1"/>
          <w:spacing w:val="-4"/>
        </w:rPr>
        <w:t xml:space="preserve"> </w:t>
      </w:r>
      <w:r w:rsidRPr="00705D4A">
        <w:rPr>
          <w:rFonts w:eastAsia="Arial"/>
          <w:b/>
          <w:bCs/>
          <w:color w:val="000000" w:themeColor="text1"/>
        </w:rPr>
        <w:t>DE ANTECEDENTES</w:t>
      </w:r>
      <w:r w:rsidRPr="00705D4A">
        <w:rPr>
          <w:rFonts w:eastAsia="Arial"/>
          <w:b/>
          <w:bCs/>
          <w:color w:val="000000" w:themeColor="text1"/>
          <w:spacing w:val="-1"/>
        </w:rPr>
        <w:t xml:space="preserve"> </w:t>
      </w:r>
      <w:r w:rsidRPr="00705D4A">
        <w:rPr>
          <w:rFonts w:eastAsia="Arial"/>
          <w:b/>
          <w:bCs/>
          <w:color w:val="000000" w:themeColor="text1"/>
        </w:rPr>
        <w:t>FISCALES - (VERIFICADO POR LA ENTIDAD)</w:t>
      </w:r>
    </w:p>
    <w:p w14:paraId="52CE1334" w14:textId="77777777" w:rsidR="00445F97" w:rsidRPr="00705D4A" w:rsidRDefault="00445F97" w:rsidP="00164BC7">
      <w:pPr>
        <w:spacing w:after="0" w:line="240" w:lineRule="auto"/>
        <w:jc w:val="both"/>
        <w:rPr>
          <w:rFonts w:eastAsia="Calibri"/>
          <w:b/>
          <w:color w:val="000000" w:themeColor="text1"/>
          <w:sz w:val="22"/>
        </w:rPr>
      </w:pPr>
      <w:r w:rsidRPr="00705D4A">
        <w:rPr>
          <w:rFonts w:eastAsia="Calibri"/>
          <w:color w:val="000000" w:themeColor="text1"/>
          <w:sz w:val="22"/>
        </w:rPr>
        <w:t>LA</w:t>
      </w:r>
      <w:r w:rsidRPr="00705D4A">
        <w:rPr>
          <w:rFonts w:eastAsia="Calibri"/>
          <w:color w:val="000000" w:themeColor="text1"/>
          <w:spacing w:val="19"/>
          <w:sz w:val="22"/>
        </w:rPr>
        <w:t xml:space="preserve"> </w:t>
      </w:r>
      <w:r w:rsidRPr="00705D4A">
        <w:rPr>
          <w:rFonts w:eastAsia="Calibri"/>
          <w:color w:val="000000" w:themeColor="text1"/>
          <w:sz w:val="22"/>
        </w:rPr>
        <w:t>ENTIDAD</w:t>
      </w:r>
      <w:r w:rsidRPr="00705D4A">
        <w:rPr>
          <w:rFonts w:eastAsia="Calibri"/>
          <w:color w:val="000000" w:themeColor="text1"/>
          <w:spacing w:val="14"/>
          <w:sz w:val="22"/>
        </w:rPr>
        <w:t xml:space="preserve"> </w:t>
      </w:r>
      <w:r w:rsidRPr="00705D4A">
        <w:rPr>
          <w:rFonts w:eastAsia="Calibri"/>
          <w:color w:val="000000" w:themeColor="text1"/>
          <w:sz w:val="22"/>
        </w:rPr>
        <w:t>consultará</w:t>
      </w:r>
      <w:r w:rsidRPr="00705D4A">
        <w:rPr>
          <w:rFonts w:eastAsia="Calibri"/>
          <w:color w:val="000000" w:themeColor="text1"/>
          <w:spacing w:val="65"/>
          <w:sz w:val="22"/>
        </w:rPr>
        <w:t xml:space="preserve"> </w:t>
      </w:r>
      <w:r w:rsidRPr="00705D4A">
        <w:rPr>
          <w:rFonts w:eastAsia="Calibri"/>
          <w:color w:val="000000" w:themeColor="text1"/>
          <w:sz w:val="22"/>
        </w:rPr>
        <w:t>el</w:t>
      </w:r>
      <w:r w:rsidRPr="00705D4A">
        <w:rPr>
          <w:rFonts w:eastAsia="Calibri"/>
          <w:color w:val="000000" w:themeColor="text1"/>
          <w:spacing w:val="65"/>
          <w:sz w:val="22"/>
        </w:rPr>
        <w:t xml:space="preserve"> </w:t>
      </w:r>
      <w:r w:rsidRPr="00705D4A">
        <w:rPr>
          <w:rFonts w:eastAsia="Calibri"/>
          <w:b/>
          <w:color w:val="000000" w:themeColor="text1"/>
          <w:sz w:val="22"/>
        </w:rPr>
        <w:t>ÚLTIMO</w:t>
      </w:r>
      <w:r w:rsidRPr="00705D4A">
        <w:rPr>
          <w:rFonts w:eastAsia="Calibri"/>
          <w:b/>
          <w:color w:val="000000" w:themeColor="text1"/>
          <w:spacing w:val="63"/>
          <w:sz w:val="22"/>
        </w:rPr>
        <w:t xml:space="preserve"> </w:t>
      </w:r>
      <w:r w:rsidRPr="00705D4A">
        <w:rPr>
          <w:rFonts w:eastAsia="Calibri"/>
          <w:b/>
          <w:color w:val="000000" w:themeColor="text1"/>
          <w:sz w:val="22"/>
        </w:rPr>
        <w:t>BOLETÍN</w:t>
      </w:r>
      <w:r w:rsidRPr="00705D4A">
        <w:rPr>
          <w:rFonts w:eastAsia="Calibri"/>
          <w:b/>
          <w:color w:val="000000" w:themeColor="text1"/>
          <w:spacing w:val="66"/>
          <w:sz w:val="22"/>
        </w:rPr>
        <w:t xml:space="preserve"> </w:t>
      </w:r>
      <w:r w:rsidRPr="00705D4A">
        <w:rPr>
          <w:rFonts w:eastAsia="Calibri"/>
          <w:b/>
          <w:color w:val="000000" w:themeColor="text1"/>
          <w:sz w:val="22"/>
        </w:rPr>
        <w:t>OFICIAL</w:t>
      </w:r>
      <w:r w:rsidRPr="00705D4A">
        <w:rPr>
          <w:rFonts w:eastAsia="Calibri"/>
          <w:b/>
          <w:color w:val="000000" w:themeColor="text1"/>
          <w:spacing w:val="64"/>
          <w:sz w:val="22"/>
        </w:rPr>
        <w:t xml:space="preserve"> </w:t>
      </w:r>
      <w:r w:rsidRPr="00705D4A">
        <w:rPr>
          <w:rFonts w:eastAsia="Calibri"/>
          <w:b/>
          <w:color w:val="000000" w:themeColor="text1"/>
          <w:sz w:val="22"/>
        </w:rPr>
        <w:t>EXPEDIDO</w:t>
      </w:r>
      <w:r w:rsidRPr="00705D4A">
        <w:rPr>
          <w:rFonts w:eastAsia="Calibri"/>
          <w:b/>
          <w:color w:val="000000" w:themeColor="text1"/>
          <w:spacing w:val="66"/>
          <w:sz w:val="22"/>
        </w:rPr>
        <w:t xml:space="preserve"> </w:t>
      </w:r>
      <w:r w:rsidRPr="00705D4A">
        <w:rPr>
          <w:rFonts w:eastAsia="Calibri"/>
          <w:b/>
          <w:color w:val="000000" w:themeColor="text1"/>
          <w:sz w:val="22"/>
        </w:rPr>
        <w:t>POR</w:t>
      </w:r>
      <w:r w:rsidRPr="00705D4A">
        <w:rPr>
          <w:rFonts w:eastAsia="Calibri"/>
          <w:b/>
          <w:color w:val="000000" w:themeColor="text1"/>
          <w:spacing w:val="66"/>
          <w:sz w:val="22"/>
        </w:rPr>
        <w:t xml:space="preserve"> </w:t>
      </w:r>
      <w:r w:rsidRPr="00705D4A">
        <w:rPr>
          <w:rFonts w:eastAsia="Calibri"/>
          <w:b/>
          <w:color w:val="000000" w:themeColor="text1"/>
          <w:sz w:val="22"/>
        </w:rPr>
        <w:t>LA</w:t>
      </w:r>
      <w:r w:rsidRPr="00705D4A">
        <w:rPr>
          <w:rFonts w:eastAsia="Calibri"/>
          <w:b/>
          <w:color w:val="000000" w:themeColor="text1"/>
          <w:spacing w:val="66"/>
          <w:sz w:val="22"/>
        </w:rPr>
        <w:t xml:space="preserve"> </w:t>
      </w:r>
      <w:r w:rsidRPr="00705D4A">
        <w:rPr>
          <w:rFonts w:eastAsia="Calibri"/>
          <w:b/>
          <w:color w:val="000000" w:themeColor="text1"/>
          <w:sz w:val="22"/>
        </w:rPr>
        <w:t>CONTRALORÍA</w:t>
      </w:r>
      <w:r w:rsidRPr="00705D4A">
        <w:rPr>
          <w:rFonts w:eastAsia="Calibri"/>
          <w:b/>
          <w:color w:val="000000" w:themeColor="text1"/>
          <w:spacing w:val="64"/>
          <w:sz w:val="22"/>
        </w:rPr>
        <w:t xml:space="preserve"> </w:t>
      </w:r>
      <w:r w:rsidRPr="00705D4A">
        <w:rPr>
          <w:rFonts w:eastAsia="Calibri"/>
          <w:b/>
          <w:color w:val="000000" w:themeColor="text1"/>
          <w:sz w:val="22"/>
        </w:rPr>
        <w:t>GENERAL</w:t>
      </w:r>
      <w:r w:rsidRPr="00705D4A">
        <w:rPr>
          <w:rFonts w:eastAsia="Calibri"/>
          <w:b/>
          <w:color w:val="000000" w:themeColor="text1"/>
          <w:spacing w:val="65"/>
          <w:sz w:val="22"/>
        </w:rPr>
        <w:t xml:space="preserve"> </w:t>
      </w:r>
      <w:r w:rsidRPr="00705D4A">
        <w:rPr>
          <w:rFonts w:eastAsia="Calibri"/>
          <w:b/>
          <w:color w:val="000000" w:themeColor="text1"/>
          <w:sz w:val="22"/>
        </w:rPr>
        <w:t>DE</w:t>
      </w:r>
      <w:r w:rsidRPr="00705D4A">
        <w:rPr>
          <w:rFonts w:eastAsia="Calibri"/>
          <w:b/>
          <w:color w:val="000000" w:themeColor="text1"/>
          <w:spacing w:val="68"/>
          <w:sz w:val="22"/>
        </w:rPr>
        <w:t xml:space="preserve"> </w:t>
      </w:r>
      <w:r w:rsidRPr="00705D4A">
        <w:rPr>
          <w:rFonts w:eastAsia="Calibri"/>
          <w:b/>
          <w:color w:val="000000" w:themeColor="text1"/>
          <w:sz w:val="22"/>
        </w:rPr>
        <w:t>LA REPÚBLICA</w:t>
      </w:r>
      <w:r w:rsidRPr="00705D4A">
        <w:rPr>
          <w:rFonts w:eastAsia="Calibri"/>
          <w:color w:val="000000" w:themeColor="text1"/>
          <w:sz w:val="22"/>
        </w:rPr>
        <w:t>,</w:t>
      </w:r>
      <w:r w:rsidRPr="00705D4A">
        <w:rPr>
          <w:rFonts w:eastAsia="Calibri"/>
          <w:color w:val="000000" w:themeColor="text1"/>
          <w:spacing w:val="-5"/>
          <w:sz w:val="22"/>
        </w:rPr>
        <w:t xml:space="preserve"> </w:t>
      </w:r>
      <w:r w:rsidRPr="00705D4A">
        <w:rPr>
          <w:rFonts w:eastAsia="Calibri"/>
          <w:color w:val="000000" w:themeColor="text1"/>
          <w:sz w:val="22"/>
        </w:rPr>
        <w:t>para</w:t>
      </w:r>
      <w:r w:rsidRPr="00705D4A">
        <w:rPr>
          <w:rFonts w:eastAsia="Calibri"/>
          <w:color w:val="000000" w:themeColor="text1"/>
          <w:spacing w:val="-3"/>
          <w:sz w:val="22"/>
        </w:rPr>
        <w:t xml:space="preserve"> </w:t>
      </w:r>
      <w:r w:rsidRPr="00705D4A">
        <w:rPr>
          <w:rFonts w:eastAsia="Calibri"/>
          <w:color w:val="000000" w:themeColor="text1"/>
          <w:sz w:val="22"/>
        </w:rPr>
        <w:t>verificar</w:t>
      </w:r>
      <w:r w:rsidRPr="00705D4A">
        <w:rPr>
          <w:rFonts w:eastAsia="Calibri"/>
          <w:color w:val="000000" w:themeColor="text1"/>
          <w:spacing w:val="-6"/>
          <w:sz w:val="22"/>
        </w:rPr>
        <w:t xml:space="preserve"> </w:t>
      </w:r>
      <w:r w:rsidRPr="00705D4A">
        <w:rPr>
          <w:rFonts w:eastAsia="Calibri"/>
          <w:color w:val="000000" w:themeColor="text1"/>
          <w:sz w:val="22"/>
        </w:rPr>
        <w:t>que</w:t>
      </w:r>
      <w:r w:rsidRPr="00705D4A">
        <w:rPr>
          <w:rFonts w:eastAsia="Calibri"/>
          <w:color w:val="000000" w:themeColor="text1"/>
          <w:spacing w:val="-5"/>
          <w:sz w:val="22"/>
        </w:rPr>
        <w:t xml:space="preserve"> </w:t>
      </w:r>
      <w:r w:rsidRPr="00705D4A">
        <w:rPr>
          <w:rFonts w:eastAsia="Calibri"/>
          <w:color w:val="000000" w:themeColor="text1"/>
          <w:sz w:val="22"/>
        </w:rPr>
        <w:t>el</w:t>
      </w:r>
      <w:r w:rsidRPr="00705D4A">
        <w:rPr>
          <w:rFonts w:eastAsia="Calibri"/>
          <w:color w:val="000000" w:themeColor="text1"/>
          <w:spacing w:val="-1"/>
          <w:sz w:val="22"/>
        </w:rPr>
        <w:t xml:space="preserve"> </w:t>
      </w:r>
      <w:r w:rsidRPr="00705D4A">
        <w:rPr>
          <w:rFonts w:eastAsia="Calibri"/>
          <w:color w:val="000000" w:themeColor="text1"/>
          <w:sz w:val="22"/>
        </w:rPr>
        <w:t>Proponente</w:t>
      </w:r>
      <w:r w:rsidRPr="00705D4A">
        <w:rPr>
          <w:rFonts w:eastAsia="Calibri"/>
          <w:color w:val="000000" w:themeColor="text1"/>
          <w:spacing w:val="-5"/>
          <w:sz w:val="22"/>
        </w:rPr>
        <w:t xml:space="preserve"> </w:t>
      </w:r>
      <w:r w:rsidRPr="00705D4A">
        <w:rPr>
          <w:rFonts w:eastAsia="Calibri"/>
          <w:color w:val="000000" w:themeColor="text1"/>
          <w:sz w:val="22"/>
        </w:rPr>
        <w:t>no</w:t>
      </w:r>
      <w:r w:rsidRPr="00705D4A">
        <w:rPr>
          <w:rFonts w:eastAsia="Calibri"/>
          <w:color w:val="000000" w:themeColor="text1"/>
          <w:spacing w:val="-7"/>
          <w:sz w:val="22"/>
        </w:rPr>
        <w:t xml:space="preserve"> </w:t>
      </w:r>
      <w:r w:rsidRPr="00705D4A">
        <w:rPr>
          <w:rFonts w:eastAsia="Calibri"/>
          <w:color w:val="000000" w:themeColor="text1"/>
          <w:sz w:val="22"/>
        </w:rPr>
        <w:t>se</w:t>
      </w:r>
      <w:r w:rsidRPr="00705D4A">
        <w:rPr>
          <w:rFonts w:eastAsia="Calibri"/>
          <w:color w:val="000000" w:themeColor="text1"/>
          <w:spacing w:val="-4"/>
          <w:sz w:val="22"/>
        </w:rPr>
        <w:t xml:space="preserve"> </w:t>
      </w:r>
      <w:r w:rsidRPr="00705D4A">
        <w:rPr>
          <w:rFonts w:eastAsia="Calibri"/>
          <w:color w:val="000000" w:themeColor="text1"/>
          <w:sz w:val="22"/>
        </w:rPr>
        <w:t>encuentre</w:t>
      </w:r>
      <w:r w:rsidRPr="00705D4A">
        <w:rPr>
          <w:rFonts w:eastAsia="Calibri"/>
          <w:color w:val="000000" w:themeColor="text1"/>
          <w:spacing w:val="3"/>
          <w:sz w:val="22"/>
        </w:rPr>
        <w:t xml:space="preserve"> </w:t>
      </w:r>
      <w:r w:rsidRPr="00705D4A">
        <w:rPr>
          <w:rFonts w:eastAsia="Calibri"/>
          <w:color w:val="000000" w:themeColor="text1"/>
          <w:sz w:val="22"/>
        </w:rPr>
        <w:t>reportado</w:t>
      </w:r>
      <w:r w:rsidRPr="00705D4A">
        <w:rPr>
          <w:rFonts w:eastAsia="Calibri"/>
          <w:color w:val="000000" w:themeColor="text1"/>
          <w:spacing w:val="-5"/>
          <w:sz w:val="22"/>
        </w:rPr>
        <w:t xml:space="preserve"> </w:t>
      </w:r>
      <w:r w:rsidRPr="00705D4A">
        <w:rPr>
          <w:rFonts w:eastAsia="Calibri"/>
          <w:color w:val="000000" w:themeColor="text1"/>
          <w:sz w:val="22"/>
        </w:rPr>
        <w:t>en</w:t>
      </w:r>
      <w:r w:rsidRPr="00705D4A">
        <w:rPr>
          <w:rFonts w:eastAsia="Calibri"/>
          <w:color w:val="000000" w:themeColor="text1"/>
          <w:spacing w:val="-6"/>
          <w:sz w:val="22"/>
        </w:rPr>
        <w:t xml:space="preserve"> </w:t>
      </w:r>
      <w:r w:rsidRPr="00705D4A">
        <w:rPr>
          <w:rFonts w:eastAsia="Calibri"/>
          <w:color w:val="000000" w:themeColor="text1"/>
          <w:sz w:val="22"/>
        </w:rPr>
        <w:t>el</w:t>
      </w:r>
      <w:r w:rsidRPr="00705D4A">
        <w:rPr>
          <w:rFonts w:eastAsia="Calibri"/>
          <w:color w:val="000000" w:themeColor="text1"/>
          <w:spacing w:val="-4"/>
          <w:sz w:val="22"/>
        </w:rPr>
        <w:t xml:space="preserve"> </w:t>
      </w:r>
      <w:r w:rsidRPr="00705D4A">
        <w:rPr>
          <w:rFonts w:eastAsia="Calibri"/>
          <w:color w:val="000000" w:themeColor="text1"/>
          <w:sz w:val="22"/>
        </w:rPr>
        <w:t>Boletín</w:t>
      </w:r>
      <w:r w:rsidRPr="00705D4A">
        <w:rPr>
          <w:rFonts w:eastAsia="Calibri"/>
          <w:color w:val="000000" w:themeColor="text1"/>
          <w:spacing w:val="-4"/>
          <w:sz w:val="22"/>
        </w:rPr>
        <w:t xml:space="preserve"> </w:t>
      </w:r>
      <w:r w:rsidRPr="00705D4A">
        <w:rPr>
          <w:rFonts w:eastAsia="Calibri"/>
          <w:color w:val="000000" w:themeColor="text1"/>
          <w:sz w:val="22"/>
        </w:rPr>
        <w:t>de</w:t>
      </w:r>
      <w:r w:rsidRPr="00705D4A">
        <w:rPr>
          <w:rFonts w:eastAsia="Calibri"/>
          <w:color w:val="000000" w:themeColor="text1"/>
          <w:spacing w:val="-9"/>
          <w:sz w:val="22"/>
        </w:rPr>
        <w:t xml:space="preserve"> </w:t>
      </w:r>
      <w:proofErr w:type="gramStart"/>
      <w:r w:rsidRPr="00705D4A">
        <w:rPr>
          <w:rFonts w:eastAsia="Calibri"/>
          <w:color w:val="000000" w:themeColor="text1"/>
          <w:sz w:val="22"/>
        </w:rPr>
        <w:t>Responsables</w:t>
      </w:r>
      <w:proofErr w:type="gramEnd"/>
      <w:r w:rsidRPr="00705D4A">
        <w:rPr>
          <w:rFonts w:eastAsia="Calibri"/>
          <w:color w:val="000000" w:themeColor="text1"/>
          <w:spacing w:val="-2"/>
          <w:sz w:val="22"/>
        </w:rPr>
        <w:t xml:space="preserve"> </w:t>
      </w:r>
      <w:r w:rsidRPr="00705D4A">
        <w:rPr>
          <w:rFonts w:eastAsia="Calibri"/>
          <w:color w:val="000000" w:themeColor="text1"/>
          <w:sz w:val="22"/>
        </w:rPr>
        <w:t>Fiscales.</w:t>
      </w:r>
    </w:p>
    <w:p w14:paraId="46C38822"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564A5CD0"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 caso de Consorcio o Unión Temporal, este requisito se consultará respecto de cada uno de sus integrantes y de su</w:t>
      </w:r>
      <w:r w:rsidRPr="00705D4A">
        <w:rPr>
          <w:rFonts w:eastAsia="Arial MT"/>
          <w:color w:val="000000" w:themeColor="text1"/>
          <w:spacing w:val="1"/>
          <w:sz w:val="22"/>
        </w:rPr>
        <w:t xml:space="preserve"> </w:t>
      </w:r>
      <w:r w:rsidRPr="00705D4A">
        <w:rPr>
          <w:rFonts w:eastAsia="Arial MT"/>
          <w:color w:val="000000" w:themeColor="text1"/>
          <w:sz w:val="22"/>
        </w:rPr>
        <w:t>representante</w:t>
      </w:r>
      <w:r w:rsidRPr="00705D4A">
        <w:rPr>
          <w:rFonts w:eastAsia="Arial MT"/>
          <w:color w:val="000000" w:themeColor="text1"/>
          <w:spacing w:val="-3"/>
          <w:sz w:val="22"/>
        </w:rPr>
        <w:t xml:space="preserve"> </w:t>
      </w:r>
      <w:r w:rsidRPr="00705D4A">
        <w:rPr>
          <w:rFonts w:eastAsia="Arial MT"/>
          <w:color w:val="000000" w:themeColor="text1"/>
          <w:sz w:val="22"/>
        </w:rPr>
        <w:t>legal.</w:t>
      </w:r>
    </w:p>
    <w:p w14:paraId="7DD776F1"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4DFB0485"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De conformidad con el artículo 60 de la Ley 610 de 2000, por medio del cual se establece el trámite de los procesos de</w:t>
      </w:r>
      <w:r w:rsidRPr="00705D4A">
        <w:rPr>
          <w:rFonts w:eastAsia="Arial MT"/>
          <w:color w:val="000000" w:themeColor="text1"/>
          <w:spacing w:val="1"/>
          <w:sz w:val="22"/>
        </w:rPr>
        <w:t xml:space="preserve"> </w:t>
      </w:r>
      <w:r w:rsidRPr="00705D4A">
        <w:rPr>
          <w:rFonts w:eastAsia="Arial MT"/>
          <w:color w:val="000000" w:themeColor="text1"/>
          <w:sz w:val="22"/>
        </w:rPr>
        <w:t>responsabilidad fiscal de competencia de las contralorías, exige como requisito indispensable para nombrar, dar posesión o</w:t>
      </w:r>
      <w:r w:rsidRPr="00705D4A">
        <w:rPr>
          <w:rFonts w:eastAsia="Arial MT"/>
          <w:color w:val="000000" w:themeColor="text1"/>
          <w:spacing w:val="1"/>
          <w:sz w:val="22"/>
        </w:rPr>
        <w:t xml:space="preserve"> </w:t>
      </w:r>
      <w:r w:rsidRPr="00705D4A">
        <w:rPr>
          <w:rFonts w:eastAsia="Arial MT"/>
          <w:color w:val="000000" w:themeColor="text1"/>
          <w:sz w:val="22"/>
        </w:rPr>
        <w:t>celebrar cualquier tipo de contrato con el Estado, verificar que la correspondiente persona natural o jurídica según se trate,</w:t>
      </w:r>
      <w:r w:rsidRPr="00705D4A">
        <w:rPr>
          <w:rFonts w:eastAsia="Arial MT"/>
          <w:color w:val="000000" w:themeColor="text1"/>
          <w:spacing w:val="1"/>
          <w:sz w:val="22"/>
        </w:rPr>
        <w:t xml:space="preserve"> </w:t>
      </w:r>
      <w:r w:rsidRPr="00705D4A">
        <w:rPr>
          <w:rFonts w:eastAsia="Arial MT"/>
          <w:color w:val="000000" w:themeColor="text1"/>
          <w:sz w:val="22"/>
        </w:rPr>
        <w:t>no se encuentra reportada en el boletín de responsables fiscales que publica la Contraloría General de la República con</w:t>
      </w:r>
      <w:r w:rsidRPr="00705D4A">
        <w:rPr>
          <w:rFonts w:eastAsia="Arial MT"/>
          <w:color w:val="000000" w:themeColor="text1"/>
          <w:spacing w:val="1"/>
          <w:sz w:val="22"/>
        </w:rPr>
        <w:t xml:space="preserve"> </w:t>
      </w:r>
      <w:r w:rsidRPr="00705D4A">
        <w:rPr>
          <w:rFonts w:eastAsia="Arial MT"/>
          <w:color w:val="000000" w:themeColor="text1"/>
          <w:sz w:val="22"/>
        </w:rPr>
        <w:t>periodicidad</w:t>
      </w:r>
      <w:r w:rsidRPr="00705D4A">
        <w:rPr>
          <w:rFonts w:eastAsia="Arial MT"/>
          <w:color w:val="000000" w:themeColor="text1"/>
          <w:spacing w:val="1"/>
          <w:sz w:val="22"/>
        </w:rPr>
        <w:t xml:space="preserve"> </w:t>
      </w:r>
      <w:r w:rsidRPr="00705D4A">
        <w:rPr>
          <w:rFonts w:eastAsia="Arial MT"/>
          <w:color w:val="000000" w:themeColor="text1"/>
          <w:sz w:val="22"/>
        </w:rPr>
        <w:t>trimestral.</w:t>
      </w:r>
    </w:p>
    <w:p w14:paraId="31E93DA8"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5BEF199D" w14:textId="4A72C8E0" w:rsidR="00445F97" w:rsidRPr="00705D4A" w:rsidRDefault="00445F97" w:rsidP="009404BB">
      <w:pPr>
        <w:pStyle w:val="Prrafodelista"/>
        <w:numPr>
          <w:ilvl w:val="2"/>
          <w:numId w:val="4"/>
        </w:numPr>
        <w:tabs>
          <w:tab w:val="left" w:pos="1560"/>
        </w:tabs>
        <w:outlineLvl w:val="0"/>
        <w:rPr>
          <w:rFonts w:eastAsia="Arial"/>
          <w:b/>
          <w:bCs/>
          <w:color w:val="000000" w:themeColor="text1"/>
        </w:rPr>
      </w:pPr>
      <w:r w:rsidRPr="00705D4A">
        <w:rPr>
          <w:rFonts w:eastAsia="Arial"/>
          <w:b/>
          <w:bCs/>
          <w:color w:val="000000" w:themeColor="text1"/>
        </w:rPr>
        <w:t>CERTIFICADO</w:t>
      </w:r>
      <w:r w:rsidRPr="00705D4A">
        <w:rPr>
          <w:rFonts w:eastAsia="Arial"/>
          <w:b/>
          <w:bCs/>
          <w:color w:val="000000" w:themeColor="text1"/>
          <w:spacing w:val="-5"/>
        </w:rPr>
        <w:t xml:space="preserve"> </w:t>
      </w:r>
      <w:r w:rsidRPr="00705D4A">
        <w:rPr>
          <w:rFonts w:eastAsia="Arial"/>
          <w:b/>
          <w:bCs/>
          <w:color w:val="000000" w:themeColor="text1"/>
        </w:rPr>
        <w:t>DE</w:t>
      </w:r>
      <w:r w:rsidRPr="00705D4A">
        <w:rPr>
          <w:rFonts w:eastAsia="Arial"/>
          <w:b/>
          <w:bCs/>
          <w:color w:val="000000" w:themeColor="text1"/>
          <w:spacing w:val="-2"/>
        </w:rPr>
        <w:t xml:space="preserve"> </w:t>
      </w:r>
      <w:r w:rsidRPr="00705D4A">
        <w:rPr>
          <w:rFonts w:eastAsia="Arial"/>
          <w:b/>
          <w:bCs/>
          <w:color w:val="000000" w:themeColor="text1"/>
        </w:rPr>
        <w:t>ANTECEDENTES</w:t>
      </w:r>
      <w:r w:rsidRPr="00705D4A">
        <w:rPr>
          <w:rFonts w:eastAsia="Arial"/>
          <w:b/>
          <w:bCs/>
          <w:color w:val="000000" w:themeColor="text1"/>
          <w:spacing w:val="-2"/>
        </w:rPr>
        <w:t xml:space="preserve"> </w:t>
      </w:r>
      <w:r w:rsidRPr="00705D4A">
        <w:rPr>
          <w:rFonts w:eastAsia="Arial"/>
          <w:b/>
          <w:bCs/>
          <w:color w:val="000000" w:themeColor="text1"/>
        </w:rPr>
        <w:t>DISCIPLINARIOS- (VERIFICADO POR LA ENTIDAD)</w:t>
      </w:r>
    </w:p>
    <w:p w14:paraId="7EB69617" w14:textId="77777777" w:rsidR="00445F97" w:rsidRPr="00705D4A" w:rsidRDefault="00445F97" w:rsidP="00164BC7">
      <w:pPr>
        <w:widowControl w:val="0"/>
        <w:autoSpaceDE w:val="0"/>
        <w:autoSpaceDN w:val="0"/>
        <w:spacing w:after="0" w:line="240" w:lineRule="auto"/>
        <w:jc w:val="both"/>
        <w:rPr>
          <w:rFonts w:eastAsia="Arial MT"/>
          <w:b/>
          <w:color w:val="000000" w:themeColor="text1"/>
          <w:sz w:val="22"/>
          <w:lang w:val="es-ES"/>
        </w:rPr>
      </w:pPr>
    </w:p>
    <w:p w14:paraId="3DA8EC70" w14:textId="77777777" w:rsidR="00445F97" w:rsidRPr="00705D4A" w:rsidRDefault="00445F97" w:rsidP="00164BC7">
      <w:pPr>
        <w:tabs>
          <w:tab w:val="left" w:pos="3213"/>
        </w:tabs>
        <w:spacing w:after="0" w:line="240" w:lineRule="auto"/>
        <w:jc w:val="both"/>
        <w:rPr>
          <w:rFonts w:eastAsia="Calibri"/>
          <w:color w:val="000000" w:themeColor="text1"/>
          <w:sz w:val="22"/>
        </w:rPr>
      </w:pPr>
      <w:r w:rsidRPr="00705D4A">
        <w:rPr>
          <w:rFonts w:eastAsia="Calibri"/>
          <w:color w:val="000000" w:themeColor="text1"/>
          <w:sz w:val="22"/>
        </w:rPr>
        <w:t xml:space="preserve">LA ENTIDAD, consultará el </w:t>
      </w:r>
      <w:r w:rsidRPr="00705D4A">
        <w:rPr>
          <w:rFonts w:eastAsia="Calibri"/>
          <w:b/>
          <w:color w:val="000000" w:themeColor="text1"/>
          <w:sz w:val="22"/>
        </w:rPr>
        <w:t>CERTIFICADO DE ANTECEDENTES DISCIPLINARIOS EXPEDIDO POR LA PROCURADURÍA</w:t>
      </w:r>
      <w:r w:rsidRPr="00705D4A">
        <w:rPr>
          <w:rFonts w:eastAsia="Calibri"/>
          <w:b/>
          <w:color w:val="000000" w:themeColor="text1"/>
          <w:spacing w:val="-5"/>
          <w:sz w:val="22"/>
        </w:rPr>
        <w:t xml:space="preserve"> </w:t>
      </w:r>
      <w:r w:rsidRPr="00705D4A">
        <w:rPr>
          <w:rFonts w:eastAsia="Calibri"/>
          <w:b/>
          <w:color w:val="000000" w:themeColor="text1"/>
          <w:sz w:val="22"/>
        </w:rPr>
        <w:t>GENERAL</w:t>
      </w:r>
      <w:r w:rsidRPr="00705D4A">
        <w:rPr>
          <w:rFonts w:eastAsia="Calibri"/>
          <w:b/>
          <w:color w:val="000000" w:themeColor="text1"/>
          <w:spacing w:val="-2"/>
          <w:sz w:val="22"/>
        </w:rPr>
        <w:t xml:space="preserve"> </w:t>
      </w:r>
      <w:r w:rsidRPr="00705D4A">
        <w:rPr>
          <w:rFonts w:eastAsia="Calibri"/>
          <w:b/>
          <w:color w:val="000000" w:themeColor="text1"/>
          <w:sz w:val="22"/>
        </w:rPr>
        <w:t>DE</w:t>
      </w:r>
      <w:r w:rsidRPr="00705D4A">
        <w:rPr>
          <w:rFonts w:eastAsia="Calibri"/>
          <w:b/>
          <w:color w:val="000000" w:themeColor="text1"/>
          <w:spacing w:val="-4"/>
          <w:sz w:val="22"/>
        </w:rPr>
        <w:t xml:space="preserve"> </w:t>
      </w:r>
      <w:r w:rsidRPr="00705D4A">
        <w:rPr>
          <w:rFonts w:eastAsia="Calibri"/>
          <w:b/>
          <w:color w:val="000000" w:themeColor="text1"/>
          <w:sz w:val="22"/>
        </w:rPr>
        <w:t>LA</w:t>
      </w:r>
      <w:r w:rsidRPr="00705D4A">
        <w:rPr>
          <w:rFonts w:eastAsia="Calibri"/>
          <w:b/>
          <w:color w:val="000000" w:themeColor="text1"/>
          <w:spacing w:val="-4"/>
          <w:sz w:val="22"/>
        </w:rPr>
        <w:t xml:space="preserve"> </w:t>
      </w:r>
      <w:r w:rsidRPr="00705D4A">
        <w:rPr>
          <w:rFonts w:eastAsia="Calibri"/>
          <w:b/>
          <w:color w:val="000000" w:themeColor="text1"/>
          <w:sz w:val="22"/>
        </w:rPr>
        <w:t>NACIÓN</w:t>
      </w:r>
      <w:r w:rsidRPr="00705D4A">
        <w:rPr>
          <w:rFonts w:eastAsia="Calibri"/>
          <w:b/>
          <w:color w:val="000000" w:themeColor="text1"/>
          <w:spacing w:val="-2"/>
          <w:sz w:val="22"/>
        </w:rPr>
        <w:t xml:space="preserve"> </w:t>
      </w:r>
      <w:r w:rsidRPr="00705D4A">
        <w:rPr>
          <w:rFonts w:eastAsia="Calibri"/>
          <w:color w:val="000000" w:themeColor="text1"/>
          <w:sz w:val="22"/>
        </w:rPr>
        <w:t>del</w:t>
      </w:r>
      <w:r w:rsidRPr="00705D4A">
        <w:rPr>
          <w:rFonts w:eastAsia="Calibri"/>
          <w:color w:val="000000" w:themeColor="text1"/>
          <w:spacing w:val="-4"/>
          <w:sz w:val="22"/>
        </w:rPr>
        <w:t xml:space="preserve"> </w:t>
      </w:r>
      <w:r w:rsidRPr="00705D4A">
        <w:rPr>
          <w:rFonts w:eastAsia="Calibri"/>
          <w:color w:val="000000" w:themeColor="text1"/>
          <w:sz w:val="22"/>
        </w:rPr>
        <w:t>Proponente,</w:t>
      </w:r>
      <w:r w:rsidRPr="00705D4A">
        <w:rPr>
          <w:rFonts w:eastAsia="Calibri"/>
          <w:color w:val="000000" w:themeColor="text1"/>
          <w:spacing w:val="-3"/>
          <w:sz w:val="22"/>
        </w:rPr>
        <w:t xml:space="preserve"> </w:t>
      </w:r>
      <w:r w:rsidRPr="00705D4A">
        <w:rPr>
          <w:rFonts w:eastAsia="Calibri"/>
          <w:color w:val="000000" w:themeColor="text1"/>
          <w:sz w:val="22"/>
        </w:rPr>
        <w:t>persona</w:t>
      </w:r>
      <w:r w:rsidRPr="00705D4A">
        <w:rPr>
          <w:rFonts w:eastAsia="Calibri"/>
          <w:color w:val="000000" w:themeColor="text1"/>
          <w:spacing w:val="-3"/>
          <w:sz w:val="22"/>
        </w:rPr>
        <w:t xml:space="preserve"> </w:t>
      </w:r>
      <w:r w:rsidRPr="00705D4A">
        <w:rPr>
          <w:rFonts w:eastAsia="Calibri"/>
          <w:color w:val="000000" w:themeColor="text1"/>
          <w:sz w:val="22"/>
        </w:rPr>
        <w:t>natural</w:t>
      </w:r>
      <w:r w:rsidRPr="00705D4A">
        <w:rPr>
          <w:rFonts w:eastAsia="Calibri"/>
          <w:color w:val="000000" w:themeColor="text1"/>
          <w:spacing w:val="-6"/>
          <w:sz w:val="22"/>
        </w:rPr>
        <w:t xml:space="preserve"> </w:t>
      </w:r>
      <w:r w:rsidRPr="00705D4A">
        <w:rPr>
          <w:rFonts w:eastAsia="Calibri"/>
          <w:color w:val="000000" w:themeColor="text1"/>
          <w:sz w:val="22"/>
        </w:rPr>
        <w:t>o</w:t>
      </w:r>
      <w:r w:rsidRPr="00705D4A">
        <w:rPr>
          <w:rFonts w:eastAsia="Calibri"/>
          <w:color w:val="000000" w:themeColor="text1"/>
          <w:spacing w:val="-6"/>
          <w:sz w:val="22"/>
        </w:rPr>
        <w:t xml:space="preserve"> </w:t>
      </w:r>
      <w:r w:rsidRPr="00705D4A">
        <w:rPr>
          <w:rFonts w:eastAsia="Calibri"/>
          <w:color w:val="000000" w:themeColor="text1"/>
          <w:sz w:val="22"/>
        </w:rPr>
        <w:t>jurídica</w:t>
      </w:r>
      <w:r w:rsidRPr="00705D4A">
        <w:rPr>
          <w:rFonts w:eastAsia="Calibri"/>
          <w:color w:val="000000" w:themeColor="text1"/>
          <w:spacing w:val="-8"/>
          <w:sz w:val="22"/>
        </w:rPr>
        <w:t xml:space="preserve"> </w:t>
      </w:r>
      <w:r w:rsidRPr="00705D4A">
        <w:rPr>
          <w:rFonts w:eastAsia="Calibri"/>
          <w:color w:val="000000" w:themeColor="text1"/>
          <w:sz w:val="22"/>
        </w:rPr>
        <w:t>(Representante</w:t>
      </w:r>
      <w:r w:rsidRPr="00705D4A">
        <w:rPr>
          <w:rFonts w:eastAsia="Calibri"/>
          <w:color w:val="000000" w:themeColor="text1"/>
          <w:spacing w:val="-2"/>
          <w:sz w:val="22"/>
        </w:rPr>
        <w:t xml:space="preserve"> </w:t>
      </w:r>
      <w:r w:rsidRPr="00705D4A">
        <w:rPr>
          <w:rFonts w:eastAsia="Calibri"/>
          <w:color w:val="000000" w:themeColor="text1"/>
          <w:sz w:val="22"/>
        </w:rPr>
        <w:t>Legal).</w:t>
      </w:r>
    </w:p>
    <w:p w14:paraId="20B5E580" w14:textId="77777777" w:rsidR="00237530" w:rsidRPr="00705D4A" w:rsidRDefault="00237530" w:rsidP="00164BC7">
      <w:pPr>
        <w:tabs>
          <w:tab w:val="left" w:pos="3213"/>
        </w:tabs>
        <w:spacing w:after="0" w:line="240" w:lineRule="auto"/>
        <w:jc w:val="both"/>
        <w:rPr>
          <w:rFonts w:eastAsia="Calibri"/>
          <w:b/>
          <w:color w:val="000000" w:themeColor="text1"/>
          <w:sz w:val="22"/>
        </w:rPr>
      </w:pPr>
    </w:p>
    <w:p w14:paraId="148356BD"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lastRenderedPageBreak/>
        <w:t>En caso de Consorcio o Unión Temporal, este requisito se consultará respecto de cada uno de sus integrantes y de sus</w:t>
      </w:r>
      <w:r w:rsidRPr="00705D4A">
        <w:rPr>
          <w:rFonts w:eastAsia="Arial MT"/>
          <w:color w:val="000000" w:themeColor="text1"/>
          <w:spacing w:val="1"/>
          <w:sz w:val="22"/>
        </w:rPr>
        <w:t xml:space="preserve"> </w:t>
      </w:r>
      <w:r w:rsidRPr="00705D4A">
        <w:rPr>
          <w:rFonts w:eastAsia="Arial MT"/>
          <w:color w:val="000000" w:themeColor="text1"/>
          <w:sz w:val="22"/>
        </w:rPr>
        <w:t>representantes legales.</w:t>
      </w:r>
    </w:p>
    <w:p w14:paraId="0DA3402B"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4AE16B3E" w14:textId="77777777" w:rsidR="00445F97" w:rsidRPr="00705D4A" w:rsidRDefault="00445F97" w:rsidP="00164BC7">
      <w:pPr>
        <w:widowControl w:val="0"/>
        <w:autoSpaceDE w:val="0"/>
        <w:autoSpaceDN w:val="0"/>
        <w:spacing w:after="0" w:line="240" w:lineRule="auto"/>
        <w:jc w:val="both"/>
        <w:outlineLvl w:val="0"/>
        <w:rPr>
          <w:rFonts w:eastAsia="Arial"/>
          <w:b/>
          <w:bCs/>
          <w:color w:val="000000" w:themeColor="text1"/>
          <w:sz w:val="22"/>
        </w:rPr>
      </w:pPr>
      <w:r w:rsidRPr="00705D4A">
        <w:rPr>
          <w:rFonts w:eastAsia="Arial"/>
          <w:b/>
          <w:bCs/>
          <w:color w:val="000000" w:themeColor="text1"/>
          <w:sz w:val="22"/>
        </w:rPr>
        <w:t>Lo anterior, para la Verificación del Sistema de Información de Registro de Sanciones y Causas de Inhabilidad (SIRI)</w:t>
      </w:r>
      <w:r w:rsidRPr="00705D4A">
        <w:rPr>
          <w:rFonts w:eastAsia="Arial"/>
          <w:b/>
          <w:bCs/>
          <w:color w:val="000000" w:themeColor="text1"/>
          <w:spacing w:val="-47"/>
          <w:sz w:val="22"/>
        </w:rPr>
        <w:t xml:space="preserve"> </w:t>
      </w:r>
      <w:r w:rsidRPr="00705D4A">
        <w:rPr>
          <w:rFonts w:eastAsia="Arial"/>
          <w:b/>
          <w:bCs/>
          <w:color w:val="000000" w:themeColor="text1"/>
          <w:sz w:val="22"/>
        </w:rPr>
        <w:t>de</w:t>
      </w:r>
      <w:r w:rsidRPr="00705D4A">
        <w:rPr>
          <w:rFonts w:eastAsia="Arial"/>
          <w:b/>
          <w:bCs/>
          <w:color w:val="000000" w:themeColor="text1"/>
          <w:spacing w:val="-1"/>
          <w:sz w:val="22"/>
        </w:rPr>
        <w:t xml:space="preserve"> </w:t>
      </w:r>
      <w:r w:rsidRPr="00705D4A">
        <w:rPr>
          <w:rFonts w:eastAsia="Arial"/>
          <w:b/>
          <w:bCs/>
          <w:color w:val="000000" w:themeColor="text1"/>
          <w:sz w:val="22"/>
        </w:rPr>
        <w:t>la</w:t>
      </w:r>
      <w:r w:rsidRPr="00705D4A">
        <w:rPr>
          <w:rFonts w:eastAsia="Arial"/>
          <w:b/>
          <w:bCs/>
          <w:color w:val="000000" w:themeColor="text1"/>
          <w:spacing w:val="-3"/>
          <w:sz w:val="22"/>
        </w:rPr>
        <w:t xml:space="preserve"> </w:t>
      </w:r>
      <w:r w:rsidRPr="00705D4A">
        <w:rPr>
          <w:rFonts w:eastAsia="Arial"/>
          <w:b/>
          <w:bCs/>
          <w:color w:val="000000" w:themeColor="text1"/>
          <w:sz w:val="22"/>
        </w:rPr>
        <w:t>Procuraduría</w:t>
      </w:r>
      <w:r w:rsidRPr="00705D4A">
        <w:rPr>
          <w:rFonts w:eastAsia="Arial"/>
          <w:b/>
          <w:bCs/>
          <w:color w:val="000000" w:themeColor="text1"/>
          <w:spacing w:val="-4"/>
          <w:sz w:val="22"/>
        </w:rPr>
        <w:t xml:space="preserve"> </w:t>
      </w:r>
      <w:r w:rsidRPr="00705D4A">
        <w:rPr>
          <w:rFonts w:eastAsia="Arial"/>
          <w:b/>
          <w:bCs/>
          <w:color w:val="000000" w:themeColor="text1"/>
          <w:sz w:val="22"/>
        </w:rPr>
        <w:t>General</w:t>
      </w:r>
      <w:r w:rsidRPr="00705D4A">
        <w:rPr>
          <w:rFonts w:eastAsia="Arial"/>
          <w:b/>
          <w:bCs/>
          <w:color w:val="000000" w:themeColor="text1"/>
          <w:spacing w:val="-5"/>
          <w:sz w:val="22"/>
        </w:rPr>
        <w:t xml:space="preserve"> </w:t>
      </w:r>
      <w:r w:rsidRPr="00705D4A">
        <w:rPr>
          <w:rFonts w:eastAsia="Arial"/>
          <w:b/>
          <w:bCs/>
          <w:color w:val="000000" w:themeColor="text1"/>
          <w:sz w:val="22"/>
        </w:rPr>
        <w:t>de la</w:t>
      </w:r>
      <w:r w:rsidRPr="00705D4A">
        <w:rPr>
          <w:rFonts w:eastAsia="Arial"/>
          <w:b/>
          <w:bCs/>
          <w:color w:val="000000" w:themeColor="text1"/>
          <w:spacing w:val="-3"/>
          <w:sz w:val="22"/>
        </w:rPr>
        <w:t xml:space="preserve"> </w:t>
      </w:r>
      <w:r w:rsidRPr="00705D4A">
        <w:rPr>
          <w:rFonts w:eastAsia="Arial"/>
          <w:b/>
          <w:bCs/>
          <w:color w:val="000000" w:themeColor="text1"/>
          <w:sz w:val="22"/>
        </w:rPr>
        <w:t>Nación.</w:t>
      </w:r>
      <w:r w:rsidRPr="00705D4A">
        <w:rPr>
          <w:rFonts w:eastAsia="Arial"/>
          <w:b/>
          <w:bCs/>
          <w:color w:val="000000" w:themeColor="text1"/>
          <w:spacing w:val="-2"/>
          <w:sz w:val="22"/>
        </w:rPr>
        <w:t xml:space="preserve"> </w:t>
      </w:r>
      <w:r w:rsidRPr="00705D4A">
        <w:rPr>
          <w:rFonts w:eastAsia="Arial"/>
          <w:b/>
          <w:bCs/>
          <w:color w:val="000000" w:themeColor="text1"/>
          <w:sz w:val="22"/>
        </w:rPr>
        <w:t>De</w:t>
      </w:r>
      <w:r w:rsidRPr="00705D4A">
        <w:rPr>
          <w:rFonts w:eastAsia="Arial"/>
          <w:b/>
          <w:bCs/>
          <w:color w:val="000000" w:themeColor="text1"/>
          <w:spacing w:val="-3"/>
          <w:sz w:val="22"/>
        </w:rPr>
        <w:t xml:space="preserve"> </w:t>
      </w:r>
      <w:r w:rsidRPr="00705D4A">
        <w:rPr>
          <w:rFonts w:eastAsia="Arial"/>
          <w:b/>
          <w:bCs/>
          <w:color w:val="000000" w:themeColor="text1"/>
          <w:sz w:val="22"/>
        </w:rPr>
        <w:t>conformidad</w:t>
      </w:r>
      <w:r w:rsidRPr="00705D4A">
        <w:rPr>
          <w:rFonts w:eastAsia="Arial"/>
          <w:b/>
          <w:bCs/>
          <w:color w:val="000000" w:themeColor="text1"/>
          <w:spacing w:val="-2"/>
          <w:sz w:val="22"/>
        </w:rPr>
        <w:t xml:space="preserve"> </w:t>
      </w:r>
      <w:r w:rsidRPr="00705D4A">
        <w:rPr>
          <w:rFonts w:eastAsia="Arial"/>
          <w:b/>
          <w:bCs/>
          <w:color w:val="000000" w:themeColor="text1"/>
          <w:sz w:val="22"/>
        </w:rPr>
        <w:t>con</w:t>
      </w:r>
      <w:r w:rsidRPr="00705D4A">
        <w:rPr>
          <w:rFonts w:eastAsia="Arial"/>
          <w:b/>
          <w:bCs/>
          <w:color w:val="000000" w:themeColor="text1"/>
          <w:spacing w:val="-3"/>
          <w:sz w:val="22"/>
        </w:rPr>
        <w:t xml:space="preserve"> </w:t>
      </w:r>
      <w:r w:rsidRPr="00705D4A">
        <w:rPr>
          <w:rFonts w:eastAsia="Arial"/>
          <w:b/>
          <w:bCs/>
          <w:color w:val="000000" w:themeColor="text1"/>
          <w:sz w:val="22"/>
        </w:rPr>
        <w:t>lo previsto</w:t>
      </w:r>
      <w:r w:rsidRPr="00705D4A">
        <w:rPr>
          <w:rFonts w:eastAsia="Arial"/>
          <w:b/>
          <w:bCs/>
          <w:color w:val="000000" w:themeColor="text1"/>
          <w:spacing w:val="-1"/>
          <w:sz w:val="22"/>
        </w:rPr>
        <w:t xml:space="preserve"> </w:t>
      </w:r>
      <w:r w:rsidRPr="00705D4A">
        <w:rPr>
          <w:rFonts w:eastAsia="Arial"/>
          <w:b/>
          <w:bCs/>
          <w:color w:val="000000" w:themeColor="text1"/>
          <w:sz w:val="22"/>
        </w:rPr>
        <w:t>en</w:t>
      </w:r>
      <w:r w:rsidRPr="00705D4A">
        <w:rPr>
          <w:rFonts w:eastAsia="Arial"/>
          <w:b/>
          <w:bCs/>
          <w:color w:val="000000" w:themeColor="text1"/>
          <w:spacing w:val="-1"/>
          <w:sz w:val="22"/>
        </w:rPr>
        <w:t xml:space="preserve"> </w:t>
      </w:r>
      <w:r w:rsidRPr="00705D4A">
        <w:rPr>
          <w:rFonts w:eastAsia="Arial"/>
          <w:b/>
          <w:bCs/>
          <w:color w:val="000000" w:themeColor="text1"/>
          <w:sz w:val="22"/>
        </w:rPr>
        <w:t>el</w:t>
      </w:r>
      <w:r w:rsidRPr="00705D4A">
        <w:rPr>
          <w:rFonts w:eastAsia="Arial"/>
          <w:b/>
          <w:bCs/>
          <w:color w:val="000000" w:themeColor="text1"/>
          <w:spacing w:val="-3"/>
          <w:sz w:val="22"/>
        </w:rPr>
        <w:t xml:space="preserve"> </w:t>
      </w:r>
      <w:r w:rsidRPr="00705D4A">
        <w:rPr>
          <w:rFonts w:eastAsia="Arial"/>
          <w:b/>
          <w:bCs/>
          <w:color w:val="000000" w:themeColor="text1"/>
          <w:sz w:val="22"/>
        </w:rPr>
        <w:t>artículo 1°</w:t>
      </w:r>
      <w:r w:rsidRPr="00705D4A">
        <w:rPr>
          <w:rFonts w:eastAsia="Arial"/>
          <w:b/>
          <w:bCs/>
          <w:color w:val="000000" w:themeColor="text1"/>
          <w:spacing w:val="-3"/>
          <w:sz w:val="22"/>
        </w:rPr>
        <w:t xml:space="preserve"> </w:t>
      </w:r>
      <w:r w:rsidRPr="00705D4A">
        <w:rPr>
          <w:rFonts w:eastAsia="Arial"/>
          <w:b/>
          <w:bCs/>
          <w:color w:val="000000" w:themeColor="text1"/>
          <w:sz w:val="22"/>
        </w:rPr>
        <w:t>de</w:t>
      </w:r>
      <w:r w:rsidRPr="00705D4A">
        <w:rPr>
          <w:rFonts w:eastAsia="Arial"/>
          <w:b/>
          <w:bCs/>
          <w:color w:val="000000" w:themeColor="text1"/>
          <w:spacing w:val="-5"/>
          <w:sz w:val="22"/>
        </w:rPr>
        <w:t xml:space="preserve"> </w:t>
      </w:r>
      <w:r w:rsidRPr="00705D4A">
        <w:rPr>
          <w:rFonts w:eastAsia="Arial"/>
          <w:b/>
          <w:bCs/>
          <w:color w:val="000000" w:themeColor="text1"/>
          <w:sz w:val="22"/>
        </w:rPr>
        <w:t>la</w:t>
      </w:r>
      <w:r w:rsidRPr="00705D4A">
        <w:rPr>
          <w:rFonts w:eastAsia="Arial"/>
          <w:b/>
          <w:bCs/>
          <w:color w:val="000000" w:themeColor="text1"/>
          <w:spacing w:val="-2"/>
          <w:sz w:val="22"/>
        </w:rPr>
        <w:t xml:space="preserve"> </w:t>
      </w:r>
      <w:r w:rsidRPr="00705D4A">
        <w:rPr>
          <w:rFonts w:eastAsia="Arial"/>
          <w:b/>
          <w:bCs/>
          <w:color w:val="000000" w:themeColor="text1"/>
          <w:sz w:val="22"/>
        </w:rPr>
        <w:t>Ley</w:t>
      </w:r>
      <w:r w:rsidRPr="00705D4A">
        <w:rPr>
          <w:rFonts w:eastAsia="Arial"/>
          <w:b/>
          <w:bCs/>
          <w:color w:val="000000" w:themeColor="text1"/>
          <w:spacing w:val="-3"/>
          <w:sz w:val="22"/>
        </w:rPr>
        <w:t xml:space="preserve"> </w:t>
      </w:r>
      <w:r w:rsidRPr="00705D4A">
        <w:rPr>
          <w:rFonts w:eastAsia="Arial"/>
          <w:b/>
          <w:bCs/>
          <w:color w:val="000000" w:themeColor="text1"/>
          <w:sz w:val="22"/>
        </w:rPr>
        <w:t>1238</w:t>
      </w:r>
      <w:r w:rsidRPr="00705D4A">
        <w:rPr>
          <w:rFonts w:eastAsia="Arial"/>
          <w:b/>
          <w:bCs/>
          <w:color w:val="000000" w:themeColor="text1"/>
          <w:spacing w:val="-2"/>
          <w:sz w:val="22"/>
        </w:rPr>
        <w:t xml:space="preserve"> </w:t>
      </w:r>
      <w:r w:rsidRPr="00705D4A">
        <w:rPr>
          <w:rFonts w:eastAsia="Arial"/>
          <w:b/>
          <w:bCs/>
          <w:color w:val="000000" w:themeColor="text1"/>
          <w:sz w:val="22"/>
        </w:rPr>
        <w:t>de</w:t>
      </w:r>
      <w:r w:rsidRPr="00705D4A">
        <w:rPr>
          <w:rFonts w:eastAsia="Arial"/>
          <w:b/>
          <w:bCs/>
          <w:color w:val="000000" w:themeColor="text1"/>
          <w:spacing w:val="-3"/>
          <w:sz w:val="22"/>
        </w:rPr>
        <w:t xml:space="preserve"> </w:t>
      </w:r>
      <w:r w:rsidRPr="00705D4A">
        <w:rPr>
          <w:rFonts w:eastAsia="Arial"/>
          <w:b/>
          <w:bCs/>
          <w:color w:val="000000" w:themeColor="text1"/>
          <w:sz w:val="22"/>
        </w:rPr>
        <w:t>2008.</w:t>
      </w:r>
    </w:p>
    <w:p w14:paraId="44DBF726" w14:textId="77777777" w:rsidR="00445F97" w:rsidRPr="00705D4A" w:rsidRDefault="00445F97" w:rsidP="00164BC7">
      <w:pPr>
        <w:widowControl w:val="0"/>
        <w:autoSpaceDE w:val="0"/>
        <w:autoSpaceDN w:val="0"/>
        <w:spacing w:after="0" w:line="240" w:lineRule="auto"/>
        <w:jc w:val="both"/>
        <w:rPr>
          <w:rFonts w:eastAsia="Arial MT"/>
          <w:b/>
          <w:color w:val="000000" w:themeColor="text1"/>
          <w:sz w:val="22"/>
        </w:rPr>
      </w:pPr>
    </w:p>
    <w:p w14:paraId="45A54D89" w14:textId="0E57B828" w:rsidR="00445F97" w:rsidRPr="00705D4A" w:rsidRDefault="00445F97" w:rsidP="009404BB">
      <w:pPr>
        <w:pStyle w:val="Prrafodelista"/>
        <w:numPr>
          <w:ilvl w:val="2"/>
          <w:numId w:val="4"/>
        </w:numPr>
        <w:rPr>
          <w:b/>
          <w:color w:val="000000" w:themeColor="text1"/>
        </w:rPr>
      </w:pPr>
      <w:r w:rsidRPr="00705D4A">
        <w:rPr>
          <w:b/>
          <w:color w:val="000000" w:themeColor="text1"/>
        </w:rPr>
        <w:t>CERTIFICADO</w:t>
      </w:r>
      <w:r w:rsidRPr="00705D4A">
        <w:rPr>
          <w:b/>
          <w:color w:val="000000" w:themeColor="text1"/>
          <w:spacing w:val="10"/>
        </w:rPr>
        <w:t xml:space="preserve"> </w:t>
      </w:r>
      <w:r w:rsidRPr="00705D4A">
        <w:rPr>
          <w:b/>
          <w:color w:val="000000" w:themeColor="text1"/>
        </w:rPr>
        <w:t>ANTECEDENTES</w:t>
      </w:r>
      <w:r w:rsidRPr="00705D4A">
        <w:rPr>
          <w:b/>
          <w:color w:val="000000" w:themeColor="text1"/>
          <w:spacing w:val="15"/>
        </w:rPr>
        <w:t xml:space="preserve"> </w:t>
      </w:r>
      <w:r w:rsidRPr="00705D4A">
        <w:rPr>
          <w:b/>
          <w:color w:val="000000" w:themeColor="text1"/>
        </w:rPr>
        <w:t>JUDICIALES</w:t>
      </w:r>
      <w:r w:rsidRPr="00705D4A">
        <w:rPr>
          <w:b/>
          <w:color w:val="000000" w:themeColor="text1"/>
          <w:spacing w:val="16"/>
        </w:rPr>
        <w:t xml:space="preserve"> </w:t>
      </w:r>
      <w:r w:rsidRPr="00705D4A">
        <w:rPr>
          <w:b/>
          <w:color w:val="000000" w:themeColor="text1"/>
        </w:rPr>
        <w:t>–</w:t>
      </w:r>
      <w:r w:rsidRPr="00705D4A">
        <w:rPr>
          <w:b/>
          <w:color w:val="000000" w:themeColor="text1"/>
          <w:spacing w:val="12"/>
        </w:rPr>
        <w:t xml:space="preserve"> </w:t>
      </w:r>
      <w:r w:rsidRPr="00705D4A">
        <w:rPr>
          <w:b/>
          <w:color w:val="000000" w:themeColor="text1"/>
        </w:rPr>
        <w:t>MINISTERIO</w:t>
      </w:r>
      <w:r w:rsidRPr="00705D4A">
        <w:rPr>
          <w:b/>
          <w:color w:val="000000" w:themeColor="text1"/>
          <w:spacing w:val="14"/>
        </w:rPr>
        <w:t xml:space="preserve"> </w:t>
      </w:r>
      <w:r w:rsidRPr="00705D4A">
        <w:rPr>
          <w:b/>
          <w:color w:val="000000" w:themeColor="text1"/>
        </w:rPr>
        <w:t>DE</w:t>
      </w:r>
      <w:r w:rsidRPr="00705D4A">
        <w:rPr>
          <w:b/>
          <w:color w:val="000000" w:themeColor="text1"/>
          <w:spacing w:val="13"/>
        </w:rPr>
        <w:t xml:space="preserve"> </w:t>
      </w:r>
      <w:r w:rsidRPr="00705D4A">
        <w:rPr>
          <w:b/>
          <w:color w:val="000000" w:themeColor="text1"/>
        </w:rPr>
        <w:t>DEFENSA</w:t>
      </w:r>
      <w:r w:rsidRPr="00705D4A">
        <w:rPr>
          <w:b/>
          <w:color w:val="000000" w:themeColor="text1"/>
          <w:spacing w:val="12"/>
        </w:rPr>
        <w:t xml:space="preserve"> </w:t>
      </w:r>
      <w:r w:rsidRPr="00705D4A">
        <w:rPr>
          <w:b/>
          <w:color w:val="000000" w:themeColor="text1"/>
        </w:rPr>
        <w:t>NACIONAL</w:t>
      </w:r>
      <w:r w:rsidRPr="00705D4A">
        <w:rPr>
          <w:b/>
          <w:color w:val="000000" w:themeColor="text1"/>
          <w:spacing w:val="17"/>
        </w:rPr>
        <w:t xml:space="preserve"> </w:t>
      </w:r>
      <w:r w:rsidRPr="00705D4A">
        <w:rPr>
          <w:b/>
          <w:color w:val="000000" w:themeColor="text1"/>
        </w:rPr>
        <w:t>–</w:t>
      </w:r>
      <w:r w:rsidRPr="00705D4A">
        <w:rPr>
          <w:b/>
          <w:color w:val="000000" w:themeColor="text1"/>
          <w:spacing w:val="15"/>
        </w:rPr>
        <w:t xml:space="preserve"> </w:t>
      </w:r>
      <w:r w:rsidRPr="00705D4A">
        <w:rPr>
          <w:b/>
          <w:color w:val="000000" w:themeColor="text1"/>
        </w:rPr>
        <w:t>POLICÍA NACIONAL</w:t>
      </w:r>
      <w:r w:rsidRPr="00705D4A">
        <w:rPr>
          <w:color w:val="000000" w:themeColor="text1"/>
        </w:rPr>
        <w:t xml:space="preserve">- </w:t>
      </w:r>
      <w:r w:rsidRPr="00705D4A">
        <w:rPr>
          <w:b/>
          <w:color w:val="000000" w:themeColor="text1"/>
        </w:rPr>
        <w:t>(VERIFICADO POR LA ENTIDAD)</w:t>
      </w:r>
    </w:p>
    <w:p w14:paraId="719C6DB6" w14:textId="77777777" w:rsidR="00445F97" w:rsidRPr="00705D4A" w:rsidRDefault="00445F97" w:rsidP="00164BC7">
      <w:pPr>
        <w:widowControl w:val="0"/>
        <w:autoSpaceDE w:val="0"/>
        <w:autoSpaceDN w:val="0"/>
        <w:spacing w:after="0" w:line="240" w:lineRule="auto"/>
        <w:jc w:val="both"/>
        <w:rPr>
          <w:rFonts w:eastAsia="Arial MT"/>
          <w:b/>
          <w:color w:val="000000" w:themeColor="text1"/>
          <w:sz w:val="22"/>
        </w:rPr>
      </w:pPr>
    </w:p>
    <w:p w14:paraId="1929E35E"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De conformidad con lo previsto en el artículo 94 del Decreto Ley 0019 de 2012 y con el fin de verificar los antecedentes</w:t>
      </w:r>
      <w:r w:rsidRPr="00705D4A">
        <w:rPr>
          <w:rFonts w:eastAsia="Arial MT"/>
          <w:color w:val="000000" w:themeColor="text1"/>
          <w:spacing w:val="1"/>
          <w:sz w:val="22"/>
        </w:rPr>
        <w:t xml:space="preserve"> </w:t>
      </w:r>
      <w:r w:rsidRPr="00705D4A">
        <w:rPr>
          <w:rFonts w:eastAsia="Arial MT"/>
          <w:color w:val="000000" w:themeColor="text1"/>
          <w:sz w:val="22"/>
        </w:rPr>
        <w:t>judiciales del proponente (persona natural o representante legal de persona jurídica o consorcio o unión temporal o promesa</w:t>
      </w:r>
      <w:r w:rsidRPr="00705D4A">
        <w:rPr>
          <w:rFonts w:eastAsia="Arial MT"/>
          <w:color w:val="000000" w:themeColor="text1"/>
          <w:spacing w:val="-47"/>
          <w:sz w:val="22"/>
        </w:rPr>
        <w:t xml:space="preserve"> </w:t>
      </w:r>
      <w:r w:rsidRPr="00705D4A">
        <w:rPr>
          <w:rFonts w:eastAsia="Arial MT"/>
          <w:color w:val="000000" w:themeColor="text1"/>
          <w:sz w:val="22"/>
        </w:rPr>
        <w:t xml:space="preserve">de sociedad futura), </w:t>
      </w:r>
      <w:r w:rsidRPr="00705D4A">
        <w:rPr>
          <w:rFonts w:eastAsia="Arial MT"/>
          <w:b/>
          <w:color w:val="000000" w:themeColor="text1"/>
          <w:sz w:val="22"/>
        </w:rPr>
        <w:t xml:space="preserve">LA ENTIDAD verificará </w:t>
      </w:r>
      <w:r w:rsidRPr="00705D4A">
        <w:rPr>
          <w:rFonts w:eastAsia="Arial MT"/>
          <w:color w:val="000000" w:themeColor="text1"/>
          <w:sz w:val="22"/>
        </w:rPr>
        <w:t>e imprimirá la consulta de los antecedentes judiciales realizada a través de la</w:t>
      </w:r>
      <w:r w:rsidRPr="00705D4A">
        <w:rPr>
          <w:rFonts w:eastAsia="Arial MT"/>
          <w:color w:val="000000" w:themeColor="text1"/>
          <w:spacing w:val="1"/>
          <w:sz w:val="22"/>
        </w:rPr>
        <w:t xml:space="preserve"> </w:t>
      </w:r>
      <w:r w:rsidRPr="00705D4A">
        <w:rPr>
          <w:rFonts w:eastAsia="Arial MT"/>
          <w:color w:val="000000" w:themeColor="text1"/>
          <w:sz w:val="22"/>
        </w:rPr>
        <w:t>página</w:t>
      </w:r>
      <w:r w:rsidRPr="00705D4A">
        <w:rPr>
          <w:rFonts w:eastAsia="Arial MT"/>
          <w:color w:val="000000" w:themeColor="text1"/>
          <w:spacing w:val="1"/>
          <w:sz w:val="22"/>
        </w:rPr>
        <w:t xml:space="preserve"> </w:t>
      </w:r>
      <w:r w:rsidRPr="00705D4A">
        <w:rPr>
          <w:rFonts w:eastAsia="Arial MT"/>
          <w:color w:val="000000" w:themeColor="text1"/>
          <w:sz w:val="22"/>
        </w:rPr>
        <w:t>web</w:t>
      </w:r>
      <w:r w:rsidRPr="00705D4A">
        <w:rPr>
          <w:rFonts w:eastAsia="Arial MT"/>
          <w:color w:val="000000" w:themeColor="text1"/>
          <w:spacing w:val="-2"/>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la Policía Nacional.</w:t>
      </w:r>
    </w:p>
    <w:p w14:paraId="7704578D"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7C9FA438"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 caso de que el proponente persona natural o representante legal de la persona jurídica o del consorcio o unión temporal,</w:t>
      </w:r>
      <w:r w:rsidRPr="00705D4A">
        <w:rPr>
          <w:rFonts w:eastAsia="Arial MT"/>
          <w:color w:val="000000" w:themeColor="text1"/>
          <w:spacing w:val="1"/>
          <w:sz w:val="22"/>
        </w:rPr>
        <w:t xml:space="preserve"> </w:t>
      </w:r>
      <w:r w:rsidRPr="00705D4A">
        <w:rPr>
          <w:rFonts w:eastAsia="Arial MT"/>
          <w:color w:val="000000" w:themeColor="text1"/>
          <w:sz w:val="22"/>
        </w:rPr>
        <w:t>según el caso, registre antecedentes judiciales consistentes en sentencia judicial condenatoria con pena accesoria de</w:t>
      </w:r>
      <w:r w:rsidRPr="00705D4A">
        <w:rPr>
          <w:rFonts w:eastAsia="Arial MT"/>
          <w:color w:val="000000" w:themeColor="text1"/>
          <w:spacing w:val="1"/>
          <w:sz w:val="22"/>
        </w:rPr>
        <w:t xml:space="preserve"> </w:t>
      </w:r>
      <w:r w:rsidRPr="00705D4A">
        <w:rPr>
          <w:rFonts w:eastAsia="Arial MT"/>
          <w:color w:val="000000" w:themeColor="text1"/>
          <w:sz w:val="22"/>
        </w:rPr>
        <w:t>interdicción</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2"/>
          <w:sz w:val="22"/>
        </w:rPr>
        <w:t xml:space="preserve"> </w:t>
      </w:r>
      <w:r w:rsidRPr="00705D4A">
        <w:rPr>
          <w:rFonts w:eastAsia="Arial MT"/>
          <w:color w:val="000000" w:themeColor="text1"/>
          <w:sz w:val="22"/>
        </w:rPr>
        <w:t>derechos</w:t>
      </w:r>
      <w:r w:rsidRPr="00705D4A">
        <w:rPr>
          <w:rFonts w:eastAsia="Arial MT"/>
          <w:color w:val="000000" w:themeColor="text1"/>
          <w:spacing w:val="-1"/>
          <w:sz w:val="22"/>
        </w:rPr>
        <w:t xml:space="preserve"> </w:t>
      </w:r>
      <w:r w:rsidRPr="00705D4A">
        <w:rPr>
          <w:rFonts w:eastAsia="Arial MT"/>
          <w:color w:val="000000" w:themeColor="text1"/>
          <w:sz w:val="22"/>
        </w:rPr>
        <w:t>y funciones públicas</w:t>
      </w:r>
      <w:r w:rsidRPr="00705D4A">
        <w:rPr>
          <w:rFonts w:eastAsia="Arial MT"/>
          <w:b/>
          <w:color w:val="000000" w:themeColor="text1"/>
          <w:sz w:val="22"/>
        </w:rPr>
        <w:t>,</w:t>
      </w:r>
      <w:r w:rsidRPr="00705D4A">
        <w:rPr>
          <w:rFonts w:eastAsia="Arial MT"/>
          <w:b/>
          <w:color w:val="000000" w:themeColor="text1"/>
          <w:spacing w:val="-2"/>
          <w:sz w:val="22"/>
        </w:rPr>
        <w:t xml:space="preserve"> </w:t>
      </w:r>
      <w:r w:rsidRPr="00705D4A">
        <w:rPr>
          <w:rFonts w:eastAsia="Arial MT"/>
          <w:b/>
          <w:color w:val="000000" w:themeColor="text1"/>
          <w:sz w:val="22"/>
        </w:rPr>
        <w:t>la</w:t>
      </w:r>
      <w:r w:rsidRPr="00705D4A">
        <w:rPr>
          <w:rFonts w:eastAsia="Arial MT"/>
          <w:b/>
          <w:color w:val="000000" w:themeColor="text1"/>
          <w:spacing w:val="-1"/>
          <w:sz w:val="22"/>
        </w:rPr>
        <w:t xml:space="preserve"> </w:t>
      </w:r>
      <w:r w:rsidRPr="00705D4A">
        <w:rPr>
          <w:rFonts w:eastAsia="Arial MT"/>
          <w:b/>
          <w:color w:val="000000" w:themeColor="text1"/>
          <w:sz w:val="22"/>
        </w:rPr>
        <w:t>propuesta</w:t>
      </w:r>
      <w:r w:rsidRPr="00705D4A">
        <w:rPr>
          <w:rFonts w:eastAsia="Arial MT"/>
          <w:b/>
          <w:color w:val="000000" w:themeColor="text1"/>
          <w:spacing w:val="-3"/>
          <w:sz w:val="22"/>
        </w:rPr>
        <w:t xml:space="preserve"> </w:t>
      </w:r>
      <w:r w:rsidRPr="00705D4A">
        <w:rPr>
          <w:rFonts w:eastAsia="Arial MT"/>
          <w:b/>
          <w:color w:val="000000" w:themeColor="text1"/>
          <w:sz w:val="22"/>
        </w:rPr>
        <w:t>será rechazada</w:t>
      </w:r>
      <w:r w:rsidRPr="00705D4A">
        <w:rPr>
          <w:rFonts w:eastAsia="Arial MT"/>
          <w:color w:val="000000" w:themeColor="text1"/>
          <w:sz w:val="22"/>
        </w:rPr>
        <w:t>.</w:t>
      </w:r>
    </w:p>
    <w:p w14:paraId="136BFD0B"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30D75CD9"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 caso de Consorcio o Unión Temporal, este requisito se consultará respecto de cada uno de sus integrantes y de su</w:t>
      </w:r>
      <w:r w:rsidRPr="00705D4A">
        <w:rPr>
          <w:rFonts w:eastAsia="Arial MT"/>
          <w:color w:val="000000" w:themeColor="text1"/>
          <w:spacing w:val="1"/>
          <w:sz w:val="22"/>
        </w:rPr>
        <w:t xml:space="preserve"> </w:t>
      </w:r>
      <w:r w:rsidRPr="00705D4A">
        <w:rPr>
          <w:rFonts w:eastAsia="Arial MT"/>
          <w:color w:val="000000" w:themeColor="text1"/>
          <w:sz w:val="22"/>
        </w:rPr>
        <w:t>representante</w:t>
      </w:r>
      <w:r w:rsidRPr="00705D4A">
        <w:rPr>
          <w:rFonts w:eastAsia="Arial MT"/>
          <w:color w:val="000000" w:themeColor="text1"/>
          <w:spacing w:val="-3"/>
          <w:sz w:val="22"/>
        </w:rPr>
        <w:t xml:space="preserve"> </w:t>
      </w:r>
      <w:r w:rsidRPr="00705D4A">
        <w:rPr>
          <w:rFonts w:eastAsia="Arial MT"/>
          <w:color w:val="000000" w:themeColor="text1"/>
          <w:sz w:val="22"/>
        </w:rPr>
        <w:t>legal.</w:t>
      </w:r>
    </w:p>
    <w:p w14:paraId="5111C01B" w14:textId="77777777" w:rsidR="00445F97" w:rsidRPr="00705D4A" w:rsidRDefault="00445F97" w:rsidP="00164BC7">
      <w:pPr>
        <w:widowControl w:val="0"/>
        <w:autoSpaceDE w:val="0"/>
        <w:autoSpaceDN w:val="0"/>
        <w:spacing w:after="0" w:line="240" w:lineRule="auto"/>
        <w:ind w:left="390"/>
        <w:jc w:val="both"/>
        <w:rPr>
          <w:rFonts w:eastAsia="Arial MT"/>
          <w:color w:val="000000" w:themeColor="text1"/>
          <w:sz w:val="22"/>
        </w:rPr>
      </w:pPr>
    </w:p>
    <w:p w14:paraId="3103AC64" w14:textId="0744DFC3" w:rsidR="00445F97" w:rsidRPr="00705D4A" w:rsidRDefault="00445F97" w:rsidP="009404BB">
      <w:pPr>
        <w:pStyle w:val="Prrafodelista"/>
        <w:numPr>
          <w:ilvl w:val="2"/>
          <w:numId w:val="4"/>
        </w:numPr>
        <w:tabs>
          <w:tab w:val="left" w:pos="851"/>
        </w:tabs>
        <w:ind w:right="142"/>
        <w:rPr>
          <w:b/>
          <w:bCs/>
          <w:color w:val="000000" w:themeColor="text1"/>
        </w:rPr>
      </w:pPr>
      <w:r w:rsidRPr="00705D4A">
        <w:rPr>
          <w:b/>
          <w:bCs/>
          <w:color w:val="000000" w:themeColor="text1"/>
        </w:rPr>
        <w:t>REGISTRO</w:t>
      </w:r>
      <w:r w:rsidRPr="00705D4A">
        <w:rPr>
          <w:b/>
          <w:bCs/>
          <w:color w:val="000000" w:themeColor="text1"/>
          <w:spacing w:val="-6"/>
        </w:rPr>
        <w:t xml:space="preserve"> </w:t>
      </w:r>
      <w:r w:rsidRPr="00705D4A">
        <w:rPr>
          <w:b/>
          <w:bCs/>
          <w:color w:val="000000" w:themeColor="text1"/>
        </w:rPr>
        <w:t>NACIONAL</w:t>
      </w:r>
      <w:r w:rsidRPr="00705D4A">
        <w:rPr>
          <w:b/>
          <w:bCs/>
          <w:color w:val="000000" w:themeColor="text1"/>
          <w:spacing w:val="-1"/>
        </w:rPr>
        <w:t xml:space="preserve"> </w:t>
      </w:r>
      <w:r w:rsidRPr="00705D4A">
        <w:rPr>
          <w:b/>
          <w:bCs/>
          <w:color w:val="000000" w:themeColor="text1"/>
        </w:rPr>
        <w:t>DE</w:t>
      </w:r>
      <w:r w:rsidRPr="00705D4A">
        <w:rPr>
          <w:b/>
          <w:bCs/>
          <w:color w:val="000000" w:themeColor="text1"/>
          <w:spacing w:val="-2"/>
        </w:rPr>
        <w:t xml:space="preserve"> </w:t>
      </w:r>
      <w:r w:rsidRPr="00705D4A">
        <w:rPr>
          <w:b/>
          <w:bCs/>
          <w:color w:val="000000" w:themeColor="text1"/>
        </w:rPr>
        <w:t>MEDIDAS</w:t>
      </w:r>
      <w:r w:rsidRPr="00705D4A">
        <w:rPr>
          <w:b/>
          <w:bCs/>
          <w:color w:val="000000" w:themeColor="text1"/>
          <w:spacing w:val="-2"/>
        </w:rPr>
        <w:t xml:space="preserve"> </w:t>
      </w:r>
      <w:r w:rsidRPr="00705D4A">
        <w:rPr>
          <w:b/>
          <w:bCs/>
          <w:color w:val="000000" w:themeColor="text1"/>
        </w:rPr>
        <w:t>CORRECTIVAS</w:t>
      </w:r>
      <w:r w:rsidRPr="00705D4A">
        <w:rPr>
          <w:color w:val="000000" w:themeColor="text1"/>
        </w:rPr>
        <w:t xml:space="preserve">- </w:t>
      </w:r>
      <w:r w:rsidRPr="00705D4A">
        <w:rPr>
          <w:b/>
          <w:color w:val="000000" w:themeColor="text1"/>
        </w:rPr>
        <w:t>(VERIFICADO POR LA ENTIDAD)</w:t>
      </w:r>
    </w:p>
    <w:p w14:paraId="1C98645F"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b/>
          <w:color w:val="000000" w:themeColor="text1"/>
          <w:sz w:val="22"/>
        </w:rPr>
        <w:t>La Entidad</w:t>
      </w:r>
      <w:r w:rsidRPr="00705D4A">
        <w:rPr>
          <w:rFonts w:eastAsia="Arial MT"/>
          <w:b/>
          <w:color w:val="000000" w:themeColor="text1"/>
          <w:spacing w:val="50"/>
          <w:sz w:val="22"/>
        </w:rPr>
        <w:t xml:space="preserve"> </w:t>
      </w:r>
      <w:r w:rsidRPr="00705D4A">
        <w:rPr>
          <w:rFonts w:eastAsia="Arial MT"/>
          <w:b/>
          <w:color w:val="000000" w:themeColor="text1"/>
          <w:sz w:val="22"/>
        </w:rPr>
        <w:t xml:space="preserve">verificará </w:t>
      </w:r>
      <w:r w:rsidRPr="00705D4A">
        <w:rPr>
          <w:rFonts w:eastAsia="Arial MT"/>
          <w:color w:val="000000" w:themeColor="text1"/>
          <w:sz w:val="22"/>
        </w:rPr>
        <w:t>que el proponente y/o los miembros del proponente, en los casos de consorcio o unión temporal, no</w:t>
      </w:r>
      <w:r w:rsidRPr="00705D4A">
        <w:rPr>
          <w:rFonts w:eastAsia="Arial MT"/>
          <w:color w:val="000000" w:themeColor="text1"/>
          <w:spacing w:val="1"/>
          <w:sz w:val="22"/>
        </w:rPr>
        <w:t xml:space="preserve"> </w:t>
      </w:r>
      <w:r w:rsidRPr="00705D4A">
        <w:rPr>
          <w:rFonts w:eastAsia="Arial MT"/>
          <w:color w:val="000000" w:themeColor="text1"/>
          <w:sz w:val="22"/>
        </w:rPr>
        <w:t>se</w:t>
      </w:r>
      <w:r w:rsidRPr="00705D4A">
        <w:rPr>
          <w:rFonts w:eastAsia="Arial MT"/>
          <w:color w:val="000000" w:themeColor="text1"/>
          <w:spacing w:val="11"/>
          <w:sz w:val="22"/>
        </w:rPr>
        <w:t xml:space="preserve"> </w:t>
      </w:r>
      <w:r w:rsidRPr="00705D4A">
        <w:rPr>
          <w:rFonts w:eastAsia="Arial MT"/>
          <w:color w:val="000000" w:themeColor="text1"/>
          <w:sz w:val="22"/>
        </w:rPr>
        <w:t>encuentren</w:t>
      </w:r>
      <w:r w:rsidRPr="00705D4A">
        <w:rPr>
          <w:rFonts w:eastAsia="Arial MT"/>
          <w:color w:val="000000" w:themeColor="text1"/>
          <w:spacing w:val="11"/>
          <w:sz w:val="22"/>
        </w:rPr>
        <w:t xml:space="preserve"> </w:t>
      </w:r>
      <w:r w:rsidRPr="00705D4A">
        <w:rPr>
          <w:rFonts w:eastAsia="Arial MT"/>
          <w:color w:val="000000" w:themeColor="text1"/>
          <w:sz w:val="22"/>
        </w:rPr>
        <w:t>en</w:t>
      </w:r>
      <w:r w:rsidRPr="00705D4A">
        <w:rPr>
          <w:rFonts w:eastAsia="Arial MT"/>
          <w:color w:val="000000" w:themeColor="text1"/>
          <w:spacing w:val="11"/>
          <w:sz w:val="22"/>
        </w:rPr>
        <w:t xml:space="preserve"> </w:t>
      </w:r>
      <w:r w:rsidRPr="00705D4A">
        <w:rPr>
          <w:rFonts w:eastAsia="Arial MT"/>
          <w:color w:val="000000" w:themeColor="text1"/>
          <w:sz w:val="22"/>
        </w:rPr>
        <w:t>el</w:t>
      </w:r>
      <w:r w:rsidRPr="00705D4A">
        <w:rPr>
          <w:rFonts w:eastAsia="Arial MT"/>
          <w:color w:val="000000" w:themeColor="text1"/>
          <w:spacing w:val="11"/>
          <w:sz w:val="22"/>
        </w:rPr>
        <w:t xml:space="preserve"> </w:t>
      </w:r>
      <w:r w:rsidRPr="00705D4A">
        <w:rPr>
          <w:rFonts w:eastAsia="Arial MT"/>
          <w:color w:val="000000" w:themeColor="text1"/>
          <w:sz w:val="22"/>
        </w:rPr>
        <w:t>registro</w:t>
      </w:r>
      <w:r w:rsidRPr="00705D4A">
        <w:rPr>
          <w:rFonts w:eastAsia="Arial MT"/>
          <w:color w:val="000000" w:themeColor="text1"/>
          <w:spacing w:val="7"/>
          <w:sz w:val="22"/>
        </w:rPr>
        <w:t xml:space="preserve"> </w:t>
      </w:r>
      <w:r w:rsidRPr="00705D4A">
        <w:rPr>
          <w:rFonts w:eastAsia="Arial MT"/>
          <w:color w:val="000000" w:themeColor="text1"/>
          <w:sz w:val="22"/>
        </w:rPr>
        <w:t>Nacional</w:t>
      </w:r>
      <w:r w:rsidRPr="00705D4A">
        <w:rPr>
          <w:rFonts w:eastAsia="Arial MT"/>
          <w:color w:val="000000" w:themeColor="text1"/>
          <w:spacing w:val="12"/>
          <w:sz w:val="22"/>
        </w:rPr>
        <w:t xml:space="preserve"> </w:t>
      </w:r>
      <w:r w:rsidRPr="00705D4A">
        <w:rPr>
          <w:rFonts w:eastAsia="Arial MT"/>
          <w:color w:val="000000" w:themeColor="text1"/>
          <w:sz w:val="22"/>
        </w:rPr>
        <w:t>de</w:t>
      </w:r>
      <w:r w:rsidRPr="00705D4A">
        <w:rPr>
          <w:rFonts w:eastAsia="Arial MT"/>
          <w:color w:val="000000" w:themeColor="text1"/>
          <w:spacing w:val="11"/>
          <w:sz w:val="22"/>
        </w:rPr>
        <w:t xml:space="preserve"> </w:t>
      </w:r>
      <w:r w:rsidRPr="00705D4A">
        <w:rPr>
          <w:rFonts w:eastAsia="Arial MT"/>
          <w:color w:val="000000" w:themeColor="text1"/>
          <w:sz w:val="22"/>
        </w:rPr>
        <w:t>Medidas</w:t>
      </w:r>
      <w:r w:rsidRPr="00705D4A">
        <w:rPr>
          <w:rFonts w:eastAsia="Arial MT"/>
          <w:color w:val="000000" w:themeColor="text1"/>
          <w:spacing w:val="13"/>
          <w:sz w:val="22"/>
        </w:rPr>
        <w:t xml:space="preserve"> </w:t>
      </w:r>
      <w:r w:rsidRPr="00705D4A">
        <w:rPr>
          <w:rFonts w:eastAsia="Arial MT"/>
          <w:color w:val="000000" w:themeColor="text1"/>
          <w:sz w:val="22"/>
        </w:rPr>
        <w:t>correctivas</w:t>
      </w:r>
      <w:r w:rsidRPr="00705D4A">
        <w:rPr>
          <w:rFonts w:eastAsia="Arial MT"/>
          <w:color w:val="000000" w:themeColor="text1"/>
          <w:spacing w:val="12"/>
          <w:sz w:val="22"/>
        </w:rPr>
        <w:t xml:space="preserve"> </w:t>
      </w:r>
      <w:r w:rsidRPr="00705D4A">
        <w:rPr>
          <w:rFonts w:eastAsia="Arial MT"/>
          <w:color w:val="000000" w:themeColor="text1"/>
          <w:sz w:val="22"/>
        </w:rPr>
        <w:t>conforme</w:t>
      </w:r>
      <w:r w:rsidRPr="00705D4A">
        <w:rPr>
          <w:rFonts w:eastAsia="Arial MT"/>
          <w:color w:val="000000" w:themeColor="text1"/>
          <w:spacing w:val="11"/>
          <w:sz w:val="22"/>
        </w:rPr>
        <w:t xml:space="preserve"> </w:t>
      </w:r>
      <w:r w:rsidRPr="00705D4A">
        <w:rPr>
          <w:rFonts w:eastAsia="Arial MT"/>
          <w:color w:val="000000" w:themeColor="text1"/>
          <w:sz w:val="22"/>
        </w:rPr>
        <w:t>lo</w:t>
      </w:r>
      <w:r w:rsidRPr="00705D4A">
        <w:rPr>
          <w:rFonts w:eastAsia="Arial MT"/>
          <w:color w:val="000000" w:themeColor="text1"/>
          <w:spacing w:val="11"/>
          <w:sz w:val="22"/>
        </w:rPr>
        <w:t xml:space="preserve"> </w:t>
      </w:r>
      <w:r w:rsidRPr="00705D4A">
        <w:rPr>
          <w:rFonts w:eastAsia="Arial MT"/>
          <w:color w:val="000000" w:themeColor="text1"/>
          <w:sz w:val="22"/>
        </w:rPr>
        <w:t>disponen</w:t>
      </w:r>
      <w:r w:rsidRPr="00705D4A">
        <w:rPr>
          <w:rFonts w:eastAsia="Arial MT"/>
          <w:color w:val="000000" w:themeColor="text1"/>
          <w:spacing w:val="11"/>
          <w:sz w:val="22"/>
        </w:rPr>
        <w:t xml:space="preserve"> </w:t>
      </w:r>
      <w:r w:rsidRPr="00705D4A">
        <w:rPr>
          <w:rFonts w:eastAsia="Arial MT"/>
          <w:color w:val="000000" w:themeColor="text1"/>
          <w:sz w:val="22"/>
        </w:rPr>
        <w:t>los</w:t>
      </w:r>
      <w:r w:rsidRPr="00705D4A">
        <w:rPr>
          <w:rFonts w:eastAsia="Arial MT"/>
          <w:color w:val="000000" w:themeColor="text1"/>
          <w:spacing w:val="11"/>
          <w:sz w:val="22"/>
        </w:rPr>
        <w:t xml:space="preserve"> </w:t>
      </w:r>
      <w:r w:rsidRPr="00705D4A">
        <w:rPr>
          <w:rFonts w:eastAsia="Arial MT"/>
          <w:color w:val="000000" w:themeColor="text1"/>
          <w:sz w:val="22"/>
        </w:rPr>
        <w:t>artículos</w:t>
      </w:r>
      <w:r w:rsidRPr="00705D4A">
        <w:rPr>
          <w:rFonts w:eastAsia="Arial MT"/>
          <w:color w:val="000000" w:themeColor="text1"/>
          <w:spacing w:val="9"/>
          <w:sz w:val="22"/>
        </w:rPr>
        <w:t xml:space="preserve"> </w:t>
      </w:r>
      <w:r w:rsidRPr="00705D4A">
        <w:rPr>
          <w:rFonts w:eastAsia="Arial MT"/>
          <w:color w:val="000000" w:themeColor="text1"/>
          <w:sz w:val="22"/>
        </w:rPr>
        <w:t>183</w:t>
      </w:r>
      <w:r w:rsidRPr="00705D4A">
        <w:rPr>
          <w:rFonts w:eastAsia="Arial MT"/>
          <w:color w:val="000000" w:themeColor="text1"/>
          <w:spacing w:val="9"/>
          <w:sz w:val="22"/>
        </w:rPr>
        <w:t xml:space="preserve"> </w:t>
      </w:r>
      <w:r w:rsidRPr="00705D4A">
        <w:rPr>
          <w:rFonts w:eastAsia="Arial MT"/>
          <w:color w:val="000000" w:themeColor="text1"/>
          <w:sz w:val="22"/>
        </w:rPr>
        <w:t>y</w:t>
      </w:r>
      <w:r w:rsidRPr="00705D4A">
        <w:rPr>
          <w:rFonts w:eastAsia="Arial MT"/>
          <w:color w:val="000000" w:themeColor="text1"/>
          <w:spacing w:val="12"/>
          <w:sz w:val="22"/>
        </w:rPr>
        <w:t xml:space="preserve"> </w:t>
      </w:r>
      <w:r w:rsidRPr="00705D4A">
        <w:rPr>
          <w:rFonts w:eastAsia="Arial MT"/>
          <w:color w:val="000000" w:themeColor="text1"/>
          <w:sz w:val="22"/>
        </w:rPr>
        <w:t>184</w:t>
      </w:r>
      <w:r w:rsidRPr="00705D4A">
        <w:rPr>
          <w:rFonts w:eastAsia="Arial MT"/>
          <w:color w:val="000000" w:themeColor="text1"/>
          <w:spacing w:val="8"/>
          <w:sz w:val="22"/>
        </w:rPr>
        <w:t xml:space="preserve"> </w:t>
      </w:r>
      <w:r w:rsidRPr="00705D4A">
        <w:rPr>
          <w:rFonts w:eastAsia="Arial MT"/>
          <w:color w:val="000000" w:themeColor="text1"/>
          <w:sz w:val="22"/>
        </w:rPr>
        <w:t>de</w:t>
      </w:r>
      <w:r w:rsidRPr="00705D4A">
        <w:rPr>
          <w:rFonts w:eastAsia="Arial MT"/>
          <w:color w:val="000000" w:themeColor="text1"/>
          <w:spacing w:val="11"/>
          <w:sz w:val="22"/>
        </w:rPr>
        <w:t xml:space="preserve"> </w:t>
      </w:r>
      <w:r w:rsidRPr="00705D4A">
        <w:rPr>
          <w:rFonts w:eastAsia="Arial MT"/>
          <w:color w:val="000000" w:themeColor="text1"/>
          <w:sz w:val="22"/>
        </w:rPr>
        <w:t>la</w:t>
      </w:r>
      <w:r w:rsidRPr="00705D4A">
        <w:rPr>
          <w:rFonts w:eastAsia="Arial MT"/>
          <w:color w:val="000000" w:themeColor="text1"/>
          <w:spacing w:val="11"/>
          <w:sz w:val="22"/>
        </w:rPr>
        <w:t xml:space="preserve"> </w:t>
      </w:r>
      <w:r w:rsidRPr="00705D4A">
        <w:rPr>
          <w:rFonts w:eastAsia="Arial MT"/>
          <w:color w:val="000000" w:themeColor="text1"/>
          <w:sz w:val="22"/>
        </w:rPr>
        <w:t>Ley</w:t>
      </w:r>
      <w:r w:rsidRPr="00705D4A">
        <w:rPr>
          <w:rFonts w:eastAsia="Arial MT"/>
          <w:color w:val="000000" w:themeColor="text1"/>
          <w:spacing w:val="11"/>
          <w:sz w:val="22"/>
        </w:rPr>
        <w:t xml:space="preserve"> </w:t>
      </w:r>
      <w:r w:rsidRPr="00705D4A">
        <w:rPr>
          <w:rFonts w:eastAsia="Arial MT"/>
          <w:color w:val="000000" w:themeColor="text1"/>
          <w:sz w:val="22"/>
        </w:rPr>
        <w:t>1801</w:t>
      </w:r>
      <w:r w:rsidRPr="00705D4A">
        <w:rPr>
          <w:rFonts w:eastAsia="Arial MT"/>
          <w:color w:val="000000" w:themeColor="text1"/>
          <w:spacing w:val="-47"/>
          <w:sz w:val="22"/>
        </w:rPr>
        <w:t xml:space="preserve"> </w:t>
      </w:r>
      <w:r w:rsidRPr="00705D4A">
        <w:rPr>
          <w:rFonts w:eastAsia="Arial MT"/>
          <w:color w:val="000000" w:themeColor="text1"/>
          <w:sz w:val="22"/>
        </w:rPr>
        <w:t>de 2016.</w:t>
      </w:r>
      <w:r w:rsidRPr="00705D4A">
        <w:rPr>
          <w:rFonts w:eastAsia="Arial MT"/>
          <w:color w:val="000000" w:themeColor="text1"/>
          <w:spacing w:val="-2"/>
          <w:sz w:val="22"/>
        </w:rPr>
        <w:t xml:space="preserve"> </w:t>
      </w:r>
      <w:r w:rsidRPr="00705D4A">
        <w:rPr>
          <w:rFonts w:eastAsia="Arial MT"/>
          <w:color w:val="000000" w:themeColor="text1"/>
          <w:sz w:val="22"/>
        </w:rPr>
        <w:t>De</w:t>
      </w:r>
      <w:r w:rsidRPr="00705D4A">
        <w:rPr>
          <w:rFonts w:eastAsia="Arial MT"/>
          <w:color w:val="000000" w:themeColor="text1"/>
          <w:spacing w:val="-2"/>
          <w:sz w:val="22"/>
        </w:rPr>
        <w:t xml:space="preserve"> </w:t>
      </w:r>
      <w:r w:rsidRPr="00705D4A">
        <w:rPr>
          <w:rFonts w:eastAsia="Arial MT"/>
          <w:color w:val="000000" w:themeColor="text1"/>
          <w:sz w:val="22"/>
        </w:rPr>
        <w:t>la</w:t>
      </w:r>
      <w:r w:rsidRPr="00705D4A">
        <w:rPr>
          <w:rFonts w:eastAsia="Arial MT"/>
          <w:color w:val="000000" w:themeColor="text1"/>
          <w:spacing w:val="-4"/>
          <w:sz w:val="22"/>
        </w:rPr>
        <w:t xml:space="preserve"> </w:t>
      </w:r>
      <w:r w:rsidRPr="00705D4A">
        <w:rPr>
          <w:rFonts w:eastAsia="Arial MT"/>
          <w:color w:val="000000" w:themeColor="text1"/>
          <w:sz w:val="22"/>
        </w:rPr>
        <w:t>consulta</w:t>
      </w:r>
      <w:r w:rsidRPr="00705D4A">
        <w:rPr>
          <w:rFonts w:eastAsia="Arial MT"/>
          <w:color w:val="000000" w:themeColor="text1"/>
          <w:spacing w:val="-3"/>
          <w:sz w:val="22"/>
        </w:rPr>
        <w:t xml:space="preserve"> </w:t>
      </w:r>
      <w:r w:rsidRPr="00705D4A">
        <w:rPr>
          <w:rFonts w:eastAsia="Arial MT"/>
          <w:color w:val="000000" w:themeColor="text1"/>
          <w:sz w:val="22"/>
        </w:rPr>
        <w:t>se</w:t>
      </w:r>
      <w:r w:rsidRPr="00705D4A">
        <w:rPr>
          <w:rFonts w:eastAsia="Arial MT"/>
          <w:color w:val="000000" w:themeColor="text1"/>
          <w:spacing w:val="-3"/>
          <w:sz w:val="22"/>
        </w:rPr>
        <w:t xml:space="preserve"> </w:t>
      </w:r>
      <w:r w:rsidRPr="00705D4A">
        <w:rPr>
          <w:rFonts w:eastAsia="Arial MT"/>
          <w:color w:val="000000" w:themeColor="text1"/>
          <w:sz w:val="22"/>
        </w:rPr>
        <w:t>dejará</w:t>
      </w:r>
      <w:r w:rsidRPr="00705D4A">
        <w:rPr>
          <w:rFonts w:eastAsia="Arial MT"/>
          <w:color w:val="000000" w:themeColor="text1"/>
          <w:spacing w:val="-1"/>
          <w:sz w:val="22"/>
        </w:rPr>
        <w:t xml:space="preserve"> </w:t>
      </w:r>
      <w:r w:rsidRPr="00705D4A">
        <w:rPr>
          <w:rFonts w:eastAsia="Arial MT"/>
          <w:color w:val="000000" w:themeColor="text1"/>
          <w:sz w:val="22"/>
        </w:rPr>
        <w:t>constancia</w:t>
      </w:r>
      <w:r w:rsidRPr="00705D4A">
        <w:rPr>
          <w:rFonts w:eastAsia="Arial MT"/>
          <w:color w:val="000000" w:themeColor="text1"/>
          <w:spacing w:val="-1"/>
          <w:sz w:val="22"/>
        </w:rPr>
        <w:t xml:space="preserve"> </w:t>
      </w:r>
      <w:r w:rsidRPr="00705D4A">
        <w:rPr>
          <w:rFonts w:eastAsia="Arial MT"/>
          <w:color w:val="000000" w:themeColor="text1"/>
          <w:sz w:val="22"/>
        </w:rPr>
        <w:t>dentro</w:t>
      </w:r>
      <w:r w:rsidRPr="00705D4A">
        <w:rPr>
          <w:rFonts w:eastAsia="Arial MT"/>
          <w:color w:val="000000" w:themeColor="text1"/>
          <w:spacing w:val="-1"/>
          <w:sz w:val="22"/>
        </w:rPr>
        <w:t xml:space="preserve"> </w:t>
      </w:r>
      <w:r w:rsidRPr="00705D4A">
        <w:rPr>
          <w:rFonts w:eastAsia="Arial MT"/>
          <w:color w:val="000000" w:themeColor="text1"/>
          <w:sz w:val="22"/>
        </w:rPr>
        <w:t>del</w:t>
      </w:r>
      <w:r w:rsidRPr="00705D4A">
        <w:rPr>
          <w:rFonts w:eastAsia="Arial MT"/>
          <w:color w:val="000000" w:themeColor="text1"/>
          <w:spacing w:val="-1"/>
          <w:sz w:val="22"/>
        </w:rPr>
        <w:t xml:space="preserve"> </w:t>
      </w:r>
      <w:r w:rsidRPr="00705D4A">
        <w:rPr>
          <w:rFonts w:eastAsia="Arial MT"/>
          <w:color w:val="000000" w:themeColor="text1"/>
          <w:sz w:val="22"/>
        </w:rPr>
        <w:t>expediente</w:t>
      </w:r>
      <w:r w:rsidRPr="00705D4A">
        <w:rPr>
          <w:rFonts w:eastAsia="Arial MT"/>
          <w:color w:val="000000" w:themeColor="text1"/>
          <w:spacing w:val="-1"/>
          <w:sz w:val="22"/>
        </w:rPr>
        <w:t xml:space="preserve"> </w:t>
      </w:r>
      <w:r w:rsidRPr="00705D4A">
        <w:rPr>
          <w:rFonts w:eastAsia="Arial MT"/>
          <w:color w:val="000000" w:themeColor="text1"/>
          <w:sz w:val="22"/>
        </w:rPr>
        <w:t>correspondiente.</w:t>
      </w:r>
    </w:p>
    <w:p w14:paraId="1D4F5A2B" w14:textId="77777777" w:rsidR="00445F97" w:rsidRPr="00705D4A" w:rsidRDefault="00445F97" w:rsidP="00164BC7">
      <w:pPr>
        <w:widowControl w:val="0"/>
        <w:autoSpaceDE w:val="0"/>
        <w:autoSpaceDN w:val="0"/>
        <w:spacing w:after="0" w:line="240" w:lineRule="auto"/>
        <w:ind w:left="390"/>
        <w:jc w:val="both"/>
        <w:rPr>
          <w:rFonts w:eastAsia="Arial MT"/>
          <w:color w:val="000000" w:themeColor="text1"/>
          <w:sz w:val="22"/>
        </w:rPr>
      </w:pPr>
    </w:p>
    <w:p w14:paraId="5EDF0E88" w14:textId="1B603F1F" w:rsidR="00445F97" w:rsidRPr="00705D4A" w:rsidRDefault="001624D1" w:rsidP="009404BB">
      <w:pPr>
        <w:pStyle w:val="Prrafodelista"/>
        <w:numPr>
          <w:ilvl w:val="2"/>
          <w:numId w:val="4"/>
        </w:numPr>
        <w:tabs>
          <w:tab w:val="left" w:pos="851"/>
        </w:tabs>
        <w:ind w:right="142"/>
        <w:rPr>
          <w:b/>
          <w:bCs/>
          <w:color w:val="000000" w:themeColor="text1"/>
        </w:rPr>
      </w:pPr>
      <w:r w:rsidRPr="00705D4A">
        <w:rPr>
          <w:b/>
          <w:bCs/>
          <w:color w:val="000000" w:themeColor="text1"/>
        </w:rPr>
        <w:t>RÉGIMEN</w:t>
      </w:r>
      <w:r w:rsidR="00445F97" w:rsidRPr="00705D4A">
        <w:rPr>
          <w:b/>
          <w:bCs/>
          <w:color w:val="000000" w:themeColor="text1"/>
        </w:rPr>
        <w:t xml:space="preserve"> DE DEUDORES ALIMENTARIOS MOROSOS (REDAM)</w:t>
      </w:r>
    </w:p>
    <w:p w14:paraId="050BC567"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El Registro de Deudores Alimentarios Morosos (REDAM) es un instrumento creado por la Ley 2097 de 2021, para asegurar el cumplimiento de obligaciones alimentarias por parte de quienes tienen títulos ejecutivos relacionados.</w:t>
      </w:r>
    </w:p>
    <w:p w14:paraId="2FA0B2B2"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42F42BEF"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 xml:space="preserve">De conformidad con el literal a del </w:t>
      </w:r>
      <w:r w:rsidR="001624D1" w:rsidRPr="00705D4A">
        <w:rPr>
          <w:rFonts w:eastAsia="Arial MT"/>
          <w:color w:val="000000" w:themeColor="text1"/>
          <w:sz w:val="22"/>
        </w:rPr>
        <w:t>artículo</w:t>
      </w:r>
      <w:r w:rsidRPr="00705D4A">
        <w:rPr>
          <w:rFonts w:eastAsia="Arial MT"/>
          <w:color w:val="000000" w:themeColor="text1"/>
          <w:sz w:val="22"/>
        </w:rPr>
        <w:t xml:space="preserve"> 6 de la Ley 2097 de 2021, una de las </w:t>
      </w:r>
      <w:r w:rsidRPr="00705D4A">
        <w:rPr>
          <w:rFonts w:eastAsia="Arial MT"/>
          <w:b/>
          <w:color w:val="000000" w:themeColor="text1"/>
          <w:sz w:val="22"/>
        </w:rPr>
        <w:t>Consecuencias de la inscripción en el Registro de Deudores Alimentarios; Morosos</w:t>
      </w:r>
      <w:r w:rsidRPr="00705D4A">
        <w:rPr>
          <w:rFonts w:eastAsia="Arial MT"/>
          <w:color w:val="000000" w:themeColor="text1"/>
          <w:sz w:val="22"/>
        </w:rPr>
        <w:t xml:space="preserve">, es que </w:t>
      </w:r>
      <w:r w:rsidRPr="00705D4A">
        <w:rPr>
          <w:rFonts w:eastAsia="Arial MT"/>
          <w:i/>
          <w:color w:val="000000" w:themeColor="text1"/>
          <w:sz w:val="22"/>
        </w:rPr>
        <w:t>“el deudor alimentario moroso solo podrá contratar con el Estado una vez se ponga a paz y salvo con sus obligaciones alimentarias. Esta inhabilidad también se predica del deudor alimentario morosos que actúe como representante legal de la persona jurídica que aspira a contratar con el estado”.</w:t>
      </w:r>
      <w:r w:rsidRPr="00705D4A">
        <w:rPr>
          <w:rFonts w:eastAsia="Arial MT"/>
          <w:color w:val="000000" w:themeColor="text1"/>
          <w:sz w:val="22"/>
        </w:rPr>
        <w:t xml:space="preserve"> </w:t>
      </w:r>
    </w:p>
    <w:p w14:paraId="2C463E6D" w14:textId="77777777" w:rsidR="00445F97" w:rsidRPr="00705D4A" w:rsidRDefault="00445F97" w:rsidP="00164BC7">
      <w:pPr>
        <w:widowControl w:val="0"/>
        <w:autoSpaceDE w:val="0"/>
        <w:autoSpaceDN w:val="0"/>
        <w:spacing w:after="0" w:line="240" w:lineRule="auto"/>
        <w:ind w:left="390"/>
        <w:jc w:val="both"/>
        <w:rPr>
          <w:rFonts w:eastAsia="Arial MT"/>
          <w:color w:val="000000" w:themeColor="text1"/>
          <w:sz w:val="22"/>
        </w:rPr>
      </w:pPr>
    </w:p>
    <w:p w14:paraId="5D807D81" w14:textId="56E633C3" w:rsidR="00445F97" w:rsidRPr="00705D4A" w:rsidRDefault="00445F97" w:rsidP="00164BC7">
      <w:pPr>
        <w:widowControl w:val="0"/>
        <w:autoSpaceDE w:val="0"/>
        <w:autoSpaceDN w:val="0"/>
        <w:spacing w:after="0" w:line="240" w:lineRule="auto"/>
        <w:jc w:val="both"/>
        <w:rPr>
          <w:rFonts w:eastAsia="Arial MT"/>
          <w:bCs/>
          <w:color w:val="000000" w:themeColor="text1"/>
          <w:sz w:val="22"/>
        </w:rPr>
      </w:pPr>
      <w:r w:rsidRPr="00705D4A">
        <w:rPr>
          <w:rFonts w:eastAsia="Arial MT"/>
          <w:bCs/>
          <w:color w:val="000000" w:themeColor="text1"/>
          <w:sz w:val="22"/>
        </w:rPr>
        <w:t xml:space="preserve">Por lo anterior, el proponente deberá allegar copia legible del certificado REDAM </w:t>
      </w:r>
      <w:r w:rsidR="00BE073A" w:rsidRPr="00705D4A">
        <w:rPr>
          <w:rFonts w:eastAsia="Arial MT"/>
          <w:color w:val="000000" w:themeColor="text1"/>
          <w:sz w:val="22"/>
        </w:rPr>
        <w:t>del representante legal de la firma,</w:t>
      </w:r>
      <w:r w:rsidR="00BE073A" w:rsidRPr="00705D4A">
        <w:rPr>
          <w:rFonts w:eastAsia="Arial MT"/>
          <w:bCs/>
          <w:color w:val="000000" w:themeColor="text1"/>
          <w:sz w:val="22"/>
        </w:rPr>
        <w:t xml:space="preserve"> </w:t>
      </w:r>
      <w:r w:rsidRPr="00705D4A">
        <w:rPr>
          <w:rFonts w:eastAsia="Arial MT"/>
          <w:bCs/>
          <w:color w:val="000000" w:themeColor="text1"/>
          <w:sz w:val="22"/>
        </w:rPr>
        <w:t xml:space="preserve">que descargue de la carpeta ciudadana, </w:t>
      </w:r>
      <w:r w:rsidR="00BE073A" w:rsidRPr="00705D4A">
        <w:rPr>
          <w:rFonts w:eastAsia="Arial MT"/>
          <w:bCs/>
          <w:color w:val="000000" w:themeColor="text1"/>
          <w:sz w:val="22"/>
        </w:rPr>
        <w:t>el cual debe encontrarse vigente conforme a la norma</w:t>
      </w:r>
      <w:r w:rsidRPr="00705D4A">
        <w:rPr>
          <w:rFonts w:eastAsia="Arial MT"/>
          <w:bCs/>
          <w:color w:val="000000" w:themeColor="text1"/>
          <w:sz w:val="22"/>
        </w:rPr>
        <w:t>.</w:t>
      </w:r>
    </w:p>
    <w:p w14:paraId="255BA724"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36FA78E7" w14:textId="77777777" w:rsidR="00BE3505" w:rsidRPr="00705D4A" w:rsidRDefault="00BE3505" w:rsidP="00BE3505">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 caso de Consorcio o Unión Temporal, este requisito se consultará respecto de cada uno de sus integrantes y de su</w:t>
      </w:r>
      <w:r w:rsidRPr="00705D4A">
        <w:rPr>
          <w:rFonts w:eastAsia="Arial MT"/>
          <w:color w:val="000000" w:themeColor="text1"/>
          <w:spacing w:val="1"/>
          <w:sz w:val="22"/>
        </w:rPr>
        <w:t xml:space="preserve"> </w:t>
      </w:r>
      <w:r w:rsidRPr="00705D4A">
        <w:rPr>
          <w:rFonts w:eastAsia="Arial MT"/>
          <w:color w:val="000000" w:themeColor="text1"/>
          <w:sz w:val="22"/>
        </w:rPr>
        <w:t>representante</w:t>
      </w:r>
      <w:r w:rsidRPr="00705D4A">
        <w:rPr>
          <w:rFonts w:eastAsia="Arial MT"/>
          <w:color w:val="000000" w:themeColor="text1"/>
          <w:spacing w:val="-3"/>
          <w:sz w:val="22"/>
        </w:rPr>
        <w:t xml:space="preserve"> </w:t>
      </w:r>
      <w:r w:rsidRPr="00705D4A">
        <w:rPr>
          <w:rFonts w:eastAsia="Arial MT"/>
          <w:color w:val="000000" w:themeColor="text1"/>
          <w:sz w:val="22"/>
        </w:rPr>
        <w:t>legal.</w:t>
      </w:r>
    </w:p>
    <w:p w14:paraId="41FD0BA3" w14:textId="77777777" w:rsidR="00BE3505" w:rsidRPr="00705D4A" w:rsidRDefault="00BE3505" w:rsidP="00BE3505">
      <w:pPr>
        <w:widowControl w:val="0"/>
        <w:autoSpaceDE w:val="0"/>
        <w:autoSpaceDN w:val="0"/>
        <w:spacing w:after="0" w:line="240" w:lineRule="auto"/>
        <w:jc w:val="both"/>
        <w:rPr>
          <w:rFonts w:eastAsia="Arial MT"/>
          <w:color w:val="000000" w:themeColor="text1"/>
          <w:sz w:val="22"/>
        </w:rPr>
      </w:pPr>
    </w:p>
    <w:p w14:paraId="23B43E43" w14:textId="77777777" w:rsidR="00BE3505" w:rsidRPr="00705D4A" w:rsidRDefault="00BE3505" w:rsidP="00BE3505">
      <w:pPr>
        <w:widowControl w:val="0"/>
        <w:autoSpaceDE w:val="0"/>
        <w:autoSpaceDN w:val="0"/>
        <w:spacing w:after="0" w:line="240" w:lineRule="auto"/>
        <w:jc w:val="both"/>
        <w:rPr>
          <w:rFonts w:eastAsia="Arial MT"/>
          <w:color w:val="000000" w:themeColor="text1"/>
          <w:sz w:val="22"/>
        </w:rPr>
      </w:pPr>
      <w:r w:rsidRPr="00705D4A">
        <w:rPr>
          <w:rFonts w:eastAsia="Arial MT"/>
          <w:b/>
          <w:color w:val="000000" w:themeColor="text1"/>
          <w:sz w:val="22"/>
        </w:rPr>
        <w:t xml:space="preserve">LA ENTIDAD verificará </w:t>
      </w:r>
      <w:r w:rsidRPr="00705D4A">
        <w:rPr>
          <w:rFonts w:eastAsia="Arial MT"/>
          <w:color w:val="000000" w:themeColor="text1"/>
          <w:sz w:val="22"/>
        </w:rPr>
        <w:t>y dejará constancia de la consulta del REDAM realizada a través de la</w:t>
      </w:r>
      <w:r w:rsidRPr="00705D4A">
        <w:rPr>
          <w:rFonts w:eastAsia="Arial MT"/>
          <w:color w:val="000000" w:themeColor="text1"/>
          <w:spacing w:val="1"/>
          <w:sz w:val="22"/>
        </w:rPr>
        <w:t xml:space="preserve"> </w:t>
      </w:r>
      <w:r w:rsidRPr="00705D4A">
        <w:rPr>
          <w:rFonts w:eastAsia="Arial MT"/>
          <w:color w:val="000000" w:themeColor="text1"/>
          <w:sz w:val="22"/>
        </w:rPr>
        <w:t>página</w:t>
      </w:r>
      <w:r w:rsidRPr="00705D4A">
        <w:rPr>
          <w:rFonts w:eastAsia="Arial MT"/>
          <w:color w:val="000000" w:themeColor="text1"/>
          <w:spacing w:val="1"/>
          <w:sz w:val="22"/>
        </w:rPr>
        <w:t xml:space="preserve"> </w:t>
      </w:r>
      <w:r w:rsidRPr="00705D4A">
        <w:rPr>
          <w:rFonts w:eastAsia="Arial MT"/>
          <w:color w:val="000000" w:themeColor="text1"/>
          <w:sz w:val="22"/>
        </w:rPr>
        <w:t>web correspondiente.</w:t>
      </w:r>
    </w:p>
    <w:p w14:paraId="40405BE3" w14:textId="49208B73" w:rsidR="009B0BB3" w:rsidRPr="00705D4A" w:rsidRDefault="009B0BB3" w:rsidP="00164BC7">
      <w:pPr>
        <w:tabs>
          <w:tab w:val="left" w:pos="1523"/>
          <w:tab w:val="left" w:pos="1524"/>
        </w:tabs>
        <w:spacing w:after="0" w:line="240" w:lineRule="auto"/>
        <w:ind w:right="947"/>
        <w:jc w:val="both"/>
        <w:rPr>
          <w:rFonts w:eastAsia="Calibri"/>
          <w:b/>
          <w:bCs/>
          <w:color w:val="000000" w:themeColor="text1"/>
          <w:sz w:val="22"/>
        </w:rPr>
      </w:pPr>
    </w:p>
    <w:p w14:paraId="528BC8F9" w14:textId="27E6F449" w:rsidR="00BE073A" w:rsidRPr="00705D4A" w:rsidRDefault="00BE073A" w:rsidP="009404BB">
      <w:pPr>
        <w:pStyle w:val="Prrafodelista"/>
        <w:numPr>
          <w:ilvl w:val="2"/>
          <w:numId w:val="4"/>
        </w:numPr>
        <w:tabs>
          <w:tab w:val="left" w:pos="851"/>
        </w:tabs>
        <w:ind w:right="947"/>
        <w:rPr>
          <w:b/>
          <w:bCs/>
          <w:color w:val="000000" w:themeColor="text1"/>
        </w:rPr>
      </w:pPr>
      <w:r w:rsidRPr="00705D4A">
        <w:rPr>
          <w:b/>
          <w:bCs/>
          <w:color w:val="000000" w:themeColor="text1"/>
        </w:rPr>
        <w:t>COPIA DEL DOCUMENTO DE IDENTIDAD DEL PROPONENTE:</w:t>
      </w:r>
    </w:p>
    <w:p w14:paraId="276E90DF" w14:textId="77777777" w:rsidR="00BE073A" w:rsidRPr="00705D4A" w:rsidRDefault="00BE073A" w:rsidP="00BE073A">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Se debe anexar fotocopia de la cédula de ciudadanía o de extranjería del proponente que sea persona natural o la del</w:t>
      </w:r>
      <w:r w:rsidRPr="00705D4A">
        <w:rPr>
          <w:rFonts w:eastAsia="Arial MT"/>
          <w:color w:val="000000" w:themeColor="text1"/>
          <w:spacing w:val="1"/>
          <w:sz w:val="22"/>
        </w:rPr>
        <w:t xml:space="preserve"> </w:t>
      </w:r>
      <w:r w:rsidRPr="00705D4A">
        <w:rPr>
          <w:rFonts w:eastAsia="Arial MT"/>
          <w:color w:val="000000" w:themeColor="text1"/>
          <w:sz w:val="22"/>
        </w:rPr>
        <w:t>representante legal cuando se trate de persona jurídica. Si se trata de consorcio o unión temporal, se debe anexar igual</w:t>
      </w:r>
      <w:r w:rsidRPr="00705D4A">
        <w:rPr>
          <w:rFonts w:eastAsia="Arial MT"/>
          <w:color w:val="000000" w:themeColor="text1"/>
          <w:spacing w:val="1"/>
          <w:sz w:val="22"/>
        </w:rPr>
        <w:t xml:space="preserve"> </w:t>
      </w:r>
      <w:r w:rsidRPr="00705D4A">
        <w:rPr>
          <w:rFonts w:eastAsia="Arial MT"/>
          <w:color w:val="000000" w:themeColor="text1"/>
          <w:sz w:val="22"/>
        </w:rPr>
        <w:t>documento</w:t>
      </w:r>
      <w:r w:rsidRPr="00705D4A">
        <w:rPr>
          <w:rFonts w:eastAsia="Arial MT"/>
          <w:color w:val="000000" w:themeColor="text1"/>
          <w:spacing w:val="-1"/>
          <w:sz w:val="22"/>
        </w:rPr>
        <w:t xml:space="preserve"> </w:t>
      </w:r>
      <w:r w:rsidRPr="00705D4A">
        <w:rPr>
          <w:rFonts w:eastAsia="Arial MT"/>
          <w:color w:val="000000" w:themeColor="text1"/>
          <w:sz w:val="22"/>
        </w:rPr>
        <w:t>de</w:t>
      </w:r>
      <w:r w:rsidRPr="00705D4A">
        <w:rPr>
          <w:rFonts w:eastAsia="Arial MT"/>
          <w:color w:val="000000" w:themeColor="text1"/>
          <w:spacing w:val="-2"/>
          <w:sz w:val="22"/>
        </w:rPr>
        <w:t xml:space="preserve"> </w:t>
      </w:r>
      <w:r w:rsidRPr="00705D4A">
        <w:rPr>
          <w:rFonts w:eastAsia="Arial MT"/>
          <w:color w:val="000000" w:themeColor="text1"/>
          <w:sz w:val="22"/>
        </w:rPr>
        <w:t>cada</w:t>
      </w:r>
      <w:r w:rsidRPr="00705D4A">
        <w:rPr>
          <w:rFonts w:eastAsia="Arial MT"/>
          <w:color w:val="000000" w:themeColor="text1"/>
          <w:spacing w:val="-1"/>
          <w:sz w:val="22"/>
        </w:rPr>
        <w:t xml:space="preserve"> </w:t>
      </w:r>
      <w:r w:rsidRPr="00705D4A">
        <w:rPr>
          <w:rFonts w:eastAsia="Arial MT"/>
          <w:color w:val="000000" w:themeColor="text1"/>
          <w:sz w:val="22"/>
        </w:rPr>
        <w:t>uno</w:t>
      </w:r>
      <w:r w:rsidRPr="00705D4A">
        <w:rPr>
          <w:rFonts w:eastAsia="Arial MT"/>
          <w:color w:val="000000" w:themeColor="text1"/>
          <w:spacing w:val="-4"/>
          <w:sz w:val="22"/>
        </w:rPr>
        <w:t xml:space="preserve"> </w:t>
      </w:r>
      <w:r w:rsidRPr="00705D4A">
        <w:rPr>
          <w:rFonts w:eastAsia="Arial MT"/>
          <w:color w:val="000000" w:themeColor="text1"/>
          <w:sz w:val="22"/>
        </w:rPr>
        <w:t>de</w:t>
      </w:r>
      <w:r w:rsidRPr="00705D4A">
        <w:rPr>
          <w:rFonts w:eastAsia="Arial MT"/>
          <w:color w:val="000000" w:themeColor="text1"/>
          <w:spacing w:val="-5"/>
          <w:sz w:val="22"/>
        </w:rPr>
        <w:t xml:space="preserve"> </w:t>
      </w:r>
      <w:r w:rsidRPr="00705D4A">
        <w:rPr>
          <w:rFonts w:eastAsia="Arial MT"/>
          <w:color w:val="000000" w:themeColor="text1"/>
          <w:sz w:val="22"/>
        </w:rPr>
        <w:t>sus</w:t>
      </w:r>
      <w:r w:rsidRPr="00705D4A">
        <w:rPr>
          <w:rFonts w:eastAsia="Arial MT"/>
          <w:color w:val="000000" w:themeColor="text1"/>
          <w:spacing w:val="1"/>
          <w:sz w:val="22"/>
        </w:rPr>
        <w:t xml:space="preserve"> </w:t>
      </w:r>
      <w:r w:rsidRPr="00705D4A">
        <w:rPr>
          <w:rFonts w:eastAsia="Arial MT"/>
          <w:color w:val="000000" w:themeColor="text1"/>
          <w:sz w:val="22"/>
        </w:rPr>
        <w:t>integrantes</w:t>
      </w:r>
      <w:r w:rsidRPr="00705D4A">
        <w:rPr>
          <w:rFonts w:eastAsia="Arial MT"/>
          <w:color w:val="000000" w:themeColor="text1"/>
          <w:spacing w:val="3"/>
          <w:sz w:val="22"/>
        </w:rPr>
        <w:t xml:space="preserve"> </w:t>
      </w:r>
      <w:r w:rsidRPr="00705D4A">
        <w:rPr>
          <w:rFonts w:eastAsia="Arial MT"/>
          <w:color w:val="000000" w:themeColor="text1"/>
          <w:sz w:val="22"/>
        </w:rPr>
        <w:t>y</w:t>
      </w:r>
      <w:r w:rsidRPr="00705D4A">
        <w:rPr>
          <w:rFonts w:eastAsia="Arial MT"/>
          <w:color w:val="000000" w:themeColor="text1"/>
          <w:spacing w:val="-1"/>
          <w:sz w:val="22"/>
        </w:rPr>
        <w:t xml:space="preserve"> </w:t>
      </w:r>
      <w:r w:rsidRPr="00705D4A">
        <w:rPr>
          <w:rFonts w:eastAsia="Arial MT"/>
          <w:color w:val="000000" w:themeColor="text1"/>
          <w:sz w:val="22"/>
        </w:rPr>
        <w:t>del representante el mismo.</w:t>
      </w:r>
    </w:p>
    <w:p w14:paraId="42E15EF8" w14:textId="18C99C26" w:rsidR="00445F97" w:rsidRPr="00705D4A" w:rsidRDefault="00445F97" w:rsidP="009404BB">
      <w:pPr>
        <w:pStyle w:val="Prrafodelista"/>
        <w:numPr>
          <w:ilvl w:val="1"/>
          <w:numId w:val="4"/>
        </w:numPr>
        <w:outlineLvl w:val="0"/>
        <w:rPr>
          <w:rFonts w:eastAsia="Arial"/>
          <w:b/>
          <w:bCs/>
          <w:color w:val="000000" w:themeColor="text1"/>
        </w:rPr>
      </w:pPr>
      <w:r w:rsidRPr="00705D4A">
        <w:rPr>
          <w:rFonts w:eastAsia="Arial"/>
          <w:b/>
          <w:bCs/>
          <w:color w:val="000000" w:themeColor="text1"/>
        </w:rPr>
        <w:lastRenderedPageBreak/>
        <w:t>VERIFICACIÓN</w:t>
      </w:r>
      <w:r w:rsidRPr="00705D4A">
        <w:rPr>
          <w:rFonts w:eastAsia="Arial"/>
          <w:b/>
          <w:bCs/>
          <w:color w:val="000000" w:themeColor="text1"/>
          <w:spacing w:val="-1"/>
        </w:rPr>
        <w:t xml:space="preserve"> </w:t>
      </w:r>
      <w:r w:rsidRPr="00705D4A">
        <w:rPr>
          <w:rFonts w:eastAsia="Arial"/>
          <w:b/>
          <w:bCs/>
          <w:color w:val="000000" w:themeColor="text1"/>
        </w:rPr>
        <w:t>DE LA</w:t>
      </w:r>
      <w:r w:rsidRPr="00705D4A">
        <w:rPr>
          <w:rFonts w:eastAsia="Arial"/>
          <w:b/>
          <w:bCs/>
          <w:color w:val="000000" w:themeColor="text1"/>
          <w:spacing w:val="-1"/>
        </w:rPr>
        <w:t xml:space="preserve"> </w:t>
      </w:r>
      <w:r w:rsidRPr="00705D4A">
        <w:rPr>
          <w:rFonts w:eastAsia="Arial"/>
          <w:b/>
          <w:bCs/>
          <w:color w:val="000000" w:themeColor="text1"/>
        </w:rPr>
        <w:t>DOCUMENTACIÓN</w:t>
      </w:r>
      <w:r w:rsidRPr="00705D4A">
        <w:rPr>
          <w:rFonts w:eastAsia="Arial"/>
          <w:b/>
          <w:bCs/>
          <w:color w:val="000000" w:themeColor="text1"/>
          <w:spacing w:val="-4"/>
        </w:rPr>
        <w:t xml:space="preserve"> </w:t>
      </w:r>
      <w:r w:rsidRPr="00705D4A">
        <w:rPr>
          <w:rFonts w:eastAsia="Arial"/>
          <w:b/>
          <w:bCs/>
          <w:color w:val="000000" w:themeColor="text1"/>
        </w:rPr>
        <w:t>TÉCNICA</w:t>
      </w:r>
      <w:r w:rsidRPr="00705D4A">
        <w:rPr>
          <w:rFonts w:eastAsia="Arial"/>
          <w:b/>
          <w:bCs/>
          <w:color w:val="000000" w:themeColor="text1"/>
          <w:spacing w:val="-2"/>
        </w:rPr>
        <w:t xml:space="preserve"> </w:t>
      </w:r>
      <w:r w:rsidRPr="00705D4A">
        <w:rPr>
          <w:rFonts w:eastAsia="Arial"/>
          <w:b/>
          <w:bCs/>
          <w:color w:val="000000" w:themeColor="text1"/>
        </w:rPr>
        <w:t>A</w:t>
      </w:r>
      <w:r w:rsidRPr="00705D4A">
        <w:rPr>
          <w:rFonts w:eastAsia="Arial"/>
          <w:b/>
          <w:bCs/>
          <w:color w:val="000000" w:themeColor="text1"/>
          <w:spacing w:val="-1"/>
        </w:rPr>
        <w:t xml:space="preserve"> </w:t>
      </w:r>
      <w:r w:rsidRPr="00705D4A">
        <w:rPr>
          <w:rFonts w:eastAsia="Arial"/>
          <w:b/>
          <w:bCs/>
          <w:color w:val="000000" w:themeColor="text1"/>
        </w:rPr>
        <w:t>ENTREGAR</w:t>
      </w:r>
      <w:r w:rsidRPr="00705D4A">
        <w:rPr>
          <w:rFonts w:eastAsia="Arial"/>
          <w:b/>
          <w:bCs/>
          <w:color w:val="000000" w:themeColor="text1"/>
          <w:spacing w:val="-4"/>
        </w:rPr>
        <w:t xml:space="preserve"> </w:t>
      </w:r>
      <w:r w:rsidRPr="00705D4A">
        <w:rPr>
          <w:rFonts w:eastAsia="Arial"/>
          <w:b/>
          <w:bCs/>
          <w:color w:val="000000" w:themeColor="text1"/>
        </w:rPr>
        <w:t>CON</w:t>
      </w:r>
      <w:r w:rsidRPr="00705D4A">
        <w:rPr>
          <w:rFonts w:eastAsia="Arial"/>
          <w:b/>
          <w:bCs/>
          <w:color w:val="000000" w:themeColor="text1"/>
          <w:spacing w:val="-1"/>
        </w:rPr>
        <w:t xml:space="preserve"> </w:t>
      </w:r>
      <w:r w:rsidRPr="00705D4A">
        <w:rPr>
          <w:rFonts w:eastAsia="Arial"/>
          <w:b/>
          <w:bCs/>
          <w:color w:val="000000" w:themeColor="text1"/>
        </w:rPr>
        <w:t>LA</w:t>
      </w:r>
      <w:r w:rsidRPr="00705D4A">
        <w:rPr>
          <w:rFonts w:eastAsia="Arial"/>
          <w:b/>
          <w:bCs/>
          <w:color w:val="000000" w:themeColor="text1"/>
          <w:spacing w:val="2"/>
        </w:rPr>
        <w:t xml:space="preserve"> </w:t>
      </w:r>
      <w:r w:rsidRPr="00705D4A">
        <w:rPr>
          <w:rFonts w:eastAsia="Arial"/>
          <w:b/>
          <w:bCs/>
          <w:color w:val="000000" w:themeColor="text1"/>
        </w:rPr>
        <w:t>OFERTA</w:t>
      </w:r>
    </w:p>
    <w:p w14:paraId="42A703D5" w14:textId="3049F05C" w:rsidR="00445F97" w:rsidRPr="00705D4A" w:rsidRDefault="00445F97" w:rsidP="00164BC7">
      <w:pPr>
        <w:spacing w:after="0" w:line="240" w:lineRule="auto"/>
        <w:jc w:val="both"/>
        <w:rPr>
          <w:rFonts w:eastAsia="Calibri"/>
          <w:color w:val="000000" w:themeColor="text1"/>
          <w:sz w:val="22"/>
        </w:rPr>
      </w:pPr>
      <w:r w:rsidRPr="00705D4A">
        <w:rPr>
          <w:rFonts w:eastAsia="Calibri"/>
          <w:color w:val="000000" w:themeColor="text1"/>
          <w:sz w:val="22"/>
        </w:rPr>
        <w:t>Es necesario que los proponentes adjunten a su propuesta los documentos de carácter técnico que se relacionan en los</w:t>
      </w:r>
      <w:r w:rsidRPr="00705D4A">
        <w:rPr>
          <w:rFonts w:eastAsia="Calibri"/>
          <w:color w:val="000000" w:themeColor="text1"/>
          <w:spacing w:val="1"/>
          <w:sz w:val="22"/>
        </w:rPr>
        <w:t xml:space="preserve"> </w:t>
      </w:r>
      <w:r w:rsidRPr="00705D4A">
        <w:rPr>
          <w:rFonts w:eastAsia="Calibri"/>
          <w:color w:val="000000" w:themeColor="text1"/>
          <w:sz w:val="22"/>
        </w:rPr>
        <w:t xml:space="preserve">estudios previos y en </w:t>
      </w:r>
      <w:r w:rsidRPr="00705D4A">
        <w:rPr>
          <w:rFonts w:eastAsia="Calibri"/>
          <w:b/>
          <w:color w:val="000000" w:themeColor="text1"/>
          <w:sz w:val="22"/>
        </w:rPr>
        <w:t>el Sistema Electrónico de Contratación Pública – SECOP II</w:t>
      </w:r>
      <w:r w:rsidRPr="00705D4A">
        <w:rPr>
          <w:rFonts w:eastAsia="Calibri"/>
          <w:color w:val="000000" w:themeColor="text1"/>
          <w:sz w:val="22"/>
        </w:rPr>
        <w:t>, en la Sección 3 de “CUESTIONARIO”</w:t>
      </w:r>
      <w:r w:rsidRPr="00705D4A">
        <w:rPr>
          <w:rFonts w:eastAsia="Calibri"/>
          <w:b/>
          <w:color w:val="000000" w:themeColor="text1"/>
          <w:sz w:val="22"/>
        </w:rPr>
        <w:t>:</w:t>
      </w:r>
      <w:r w:rsidRPr="00705D4A">
        <w:rPr>
          <w:rFonts w:eastAsia="Calibri"/>
          <w:b/>
          <w:color w:val="000000" w:themeColor="text1"/>
          <w:spacing w:val="1"/>
          <w:sz w:val="22"/>
        </w:rPr>
        <w:t xml:space="preserve"> </w:t>
      </w:r>
      <w:r w:rsidRPr="00705D4A">
        <w:rPr>
          <w:rFonts w:eastAsia="Calibri"/>
          <w:b/>
          <w:color w:val="000000" w:themeColor="text1"/>
        </w:rPr>
        <w:t>https://</w:t>
      </w:r>
      <w:hyperlink r:id="rId22">
        <w:r w:rsidRPr="00705D4A">
          <w:rPr>
            <w:rFonts w:eastAsia="Calibri"/>
            <w:b/>
            <w:color w:val="000000" w:themeColor="text1"/>
          </w:rPr>
          <w:t xml:space="preserve">www.colombiacompra.gov.co/secop-II </w:t>
        </w:r>
      </w:hyperlink>
    </w:p>
    <w:p w14:paraId="1C4AE8F5" w14:textId="77777777" w:rsidR="009B0BB3" w:rsidRPr="00705D4A" w:rsidRDefault="009B0BB3" w:rsidP="00164BC7">
      <w:pPr>
        <w:spacing w:after="0" w:line="240" w:lineRule="auto"/>
        <w:jc w:val="both"/>
        <w:rPr>
          <w:rFonts w:eastAsia="Calibri"/>
          <w:color w:val="000000" w:themeColor="text1"/>
          <w:sz w:val="22"/>
        </w:rPr>
      </w:pPr>
    </w:p>
    <w:p w14:paraId="00D7CC09" w14:textId="77777777" w:rsidR="00445F97" w:rsidRPr="00705D4A" w:rsidRDefault="00445F97" w:rsidP="009404BB">
      <w:pPr>
        <w:widowControl w:val="0"/>
        <w:numPr>
          <w:ilvl w:val="1"/>
          <w:numId w:val="4"/>
        </w:numPr>
        <w:autoSpaceDE w:val="0"/>
        <w:autoSpaceDN w:val="0"/>
        <w:spacing w:after="0" w:line="240" w:lineRule="auto"/>
        <w:ind w:left="351"/>
        <w:jc w:val="both"/>
        <w:outlineLvl w:val="0"/>
        <w:rPr>
          <w:rFonts w:eastAsia="Arial"/>
          <w:b/>
          <w:bCs/>
          <w:color w:val="000000" w:themeColor="text1"/>
          <w:sz w:val="22"/>
        </w:rPr>
      </w:pPr>
      <w:r w:rsidRPr="00705D4A">
        <w:rPr>
          <w:rFonts w:eastAsia="Arial"/>
          <w:b/>
          <w:bCs/>
          <w:color w:val="000000" w:themeColor="text1"/>
          <w:sz w:val="22"/>
        </w:rPr>
        <w:t>TRASLADO</w:t>
      </w:r>
      <w:r w:rsidRPr="00705D4A">
        <w:rPr>
          <w:rFonts w:eastAsia="Arial"/>
          <w:b/>
          <w:bCs/>
          <w:color w:val="000000" w:themeColor="text1"/>
          <w:spacing w:val="-4"/>
          <w:sz w:val="22"/>
        </w:rPr>
        <w:t xml:space="preserve"> </w:t>
      </w:r>
      <w:r w:rsidRPr="00705D4A">
        <w:rPr>
          <w:rFonts w:eastAsia="Arial"/>
          <w:b/>
          <w:bCs/>
          <w:color w:val="000000" w:themeColor="text1"/>
          <w:sz w:val="22"/>
        </w:rPr>
        <w:t>DEL</w:t>
      </w:r>
      <w:r w:rsidRPr="00705D4A">
        <w:rPr>
          <w:rFonts w:eastAsia="Arial"/>
          <w:b/>
          <w:bCs/>
          <w:color w:val="000000" w:themeColor="text1"/>
          <w:spacing w:val="-1"/>
          <w:sz w:val="22"/>
        </w:rPr>
        <w:t xml:space="preserve"> </w:t>
      </w:r>
      <w:r w:rsidRPr="00705D4A">
        <w:rPr>
          <w:rFonts w:eastAsia="Arial"/>
          <w:b/>
          <w:bCs/>
          <w:color w:val="000000" w:themeColor="text1"/>
          <w:sz w:val="22"/>
        </w:rPr>
        <w:t>INFORME</w:t>
      </w:r>
      <w:r w:rsidRPr="00705D4A">
        <w:rPr>
          <w:rFonts w:eastAsia="Arial"/>
          <w:b/>
          <w:bCs/>
          <w:color w:val="000000" w:themeColor="text1"/>
          <w:spacing w:val="-1"/>
          <w:sz w:val="22"/>
        </w:rPr>
        <w:t xml:space="preserve"> </w:t>
      </w:r>
      <w:r w:rsidRPr="00705D4A">
        <w:rPr>
          <w:rFonts w:eastAsia="Arial"/>
          <w:b/>
          <w:bCs/>
          <w:color w:val="000000" w:themeColor="text1"/>
          <w:sz w:val="22"/>
        </w:rPr>
        <w:t>DE VERIFICACIÓN</w:t>
      </w:r>
      <w:r w:rsidRPr="00705D4A">
        <w:rPr>
          <w:rFonts w:eastAsia="Arial"/>
          <w:b/>
          <w:bCs/>
          <w:color w:val="000000" w:themeColor="text1"/>
          <w:spacing w:val="-1"/>
          <w:sz w:val="22"/>
        </w:rPr>
        <w:t xml:space="preserve"> </w:t>
      </w:r>
      <w:r w:rsidRPr="00705D4A">
        <w:rPr>
          <w:rFonts w:eastAsia="Arial"/>
          <w:b/>
          <w:bCs/>
          <w:color w:val="000000" w:themeColor="text1"/>
          <w:sz w:val="22"/>
        </w:rPr>
        <w:t>Y EVALUACIÓN.</w:t>
      </w:r>
    </w:p>
    <w:p w14:paraId="32848B2B" w14:textId="77777777" w:rsidR="00445F97" w:rsidRPr="00705D4A" w:rsidRDefault="00445F97" w:rsidP="00164BC7">
      <w:pPr>
        <w:spacing w:after="0" w:line="240" w:lineRule="auto"/>
        <w:jc w:val="both"/>
        <w:rPr>
          <w:rFonts w:eastAsia="Calibri"/>
          <w:b/>
          <w:color w:val="000000" w:themeColor="text1"/>
          <w:sz w:val="22"/>
        </w:rPr>
      </w:pPr>
      <w:r w:rsidRPr="00705D4A">
        <w:rPr>
          <w:rFonts w:eastAsia="Calibri"/>
          <w:color w:val="000000" w:themeColor="text1"/>
          <w:sz w:val="22"/>
        </w:rPr>
        <w:t xml:space="preserve">Los informes de evaluación serán publicados en </w:t>
      </w:r>
      <w:r w:rsidRPr="00705D4A">
        <w:rPr>
          <w:rFonts w:eastAsia="Calibri"/>
          <w:b/>
          <w:color w:val="000000" w:themeColor="text1"/>
          <w:sz w:val="22"/>
        </w:rPr>
        <w:t xml:space="preserve">el Sistema Electrónico de Contratación Pública – SECOP II, </w:t>
      </w:r>
      <w:r w:rsidRPr="00705D4A">
        <w:rPr>
          <w:rFonts w:eastAsia="Calibri"/>
          <w:color w:val="000000" w:themeColor="text1"/>
          <w:sz w:val="22"/>
        </w:rPr>
        <w:t>por el</w:t>
      </w:r>
      <w:r w:rsidRPr="00705D4A">
        <w:rPr>
          <w:rFonts w:eastAsia="Calibri"/>
          <w:color w:val="000000" w:themeColor="text1"/>
          <w:spacing w:val="1"/>
          <w:sz w:val="22"/>
        </w:rPr>
        <w:t xml:space="preserve"> </w:t>
      </w:r>
      <w:r w:rsidRPr="00705D4A">
        <w:rPr>
          <w:rFonts w:eastAsia="Calibri"/>
          <w:color w:val="000000" w:themeColor="text1"/>
          <w:sz w:val="22"/>
        </w:rPr>
        <w:t>término establecido en el Decreto 1080 de 2015 y conforme a la Sección 2. “CONFIGURACIÓN” - CRONOGRAMA DEL</w:t>
      </w:r>
      <w:r w:rsidRPr="00705D4A">
        <w:rPr>
          <w:rFonts w:eastAsia="Calibri"/>
          <w:color w:val="000000" w:themeColor="text1"/>
          <w:spacing w:val="1"/>
          <w:sz w:val="22"/>
        </w:rPr>
        <w:t xml:space="preserve"> </w:t>
      </w:r>
      <w:r w:rsidRPr="00705D4A">
        <w:rPr>
          <w:rFonts w:eastAsia="Calibri"/>
          <w:color w:val="000000" w:themeColor="text1"/>
          <w:sz w:val="22"/>
        </w:rPr>
        <w:t>PROCESO</w:t>
      </w:r>
      <w:r w:rsidRPr="00705D4A">
        <w:rPr>
          <w:rFonts w:eastAsia="Calibri"/>
          <w:i/>
          <w:color w:val="000000" w:themeColor="text1"/>
          <w:sz w:val="22"/>
        </w:rPr>
        <w:t xml:space="preserve">: </w:t>
      </w:r>
      <w:r w:rsidRPr="00705D4A">
        <w:rPr>
          <w:rFonts w:eastAsia="Calibri"/>
          <w:color w:val="000000" w:themeColor="text1"/>
          <w:sz w:val="22"/>
        </w:rPr>
        <w:t>“</w:t>
      </w:r>
      <w:r w:rsidRPr="00705D4A">
        <w:rPr>
          <w:rFonts w:eastAsia="Calibri"/>
          <w:b/>
          <w:i/>
          <w:color w:val="000000" w:themeColor="text1"/>
          <w:sz w:val="22"/>
          <w:u w:val="single"/>
        </w:rPr>
        <w:t>Presentación</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de</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observaciones</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al</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informe</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de</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verificación</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o</w:t>
      </w:r>
      <w:r w:rsidRPr="00705D4A">
        <w:rPr>
          <w:rFonts w:eastAsia="Calibri"/>
          <w:b/>
          <w:i/>
          <w:color w:val="000000" w:themeColor="text1"/>
          <w:spacing w:val="1"/>
          <w:sz w:val="22"/>
          <w:u w:val="single"/>
        </w:rPr>
        <w:t xml:space="preserve"> </w:t>
      </w:r>
      <w:r w:rsidRPr="00705D4A">
        <w:rPr>
          <w:rFonts w:eastAsia="Calibri"/>
          <w:b/>
          <w:i/>
          <w:color w:val="000000" w:themeColor="text1"/>
          <w:sz w:val="22"/>
          <w:u w:val="single"/>
        </w:rPr>
        <w:t>evaluación</w:t>
      </w:r>
      <w:r w:rsidRPr="00705D4A">
        <w:rPr>
          <w:rFonts w:eastAsia="Calibri"/>
          <w:color w:val="000000" w:themeColor="text1"/>
          <w:sz w:val="22"/>
        </w:rPr>
        <w:t>”, de</w:t>
      </w:r>
      <w:r w:rsidRPr="00705D4A">
        <w:rPr>
          <w:rFonts w:eastAsia="Calibri"/>
          <w:color w:val="000000" w:themeColor="text1"/>
          <w:spacing w:val="1"/>
          <w:sz w:val="22"/>
        </w:rPr>
        <w:t xml:space="preserve"> </w:t>
      </w:r>
      <w:r w:rsidRPr="00705D4A">
        <w:rPr>
          <w:rFonts w:eastAsia="Calibri"/>
          <w:color w:val="000000" w:themeColor="text1"/>
          <w:sz w:val="22"/>
        </w:rPr>
        <w:t>la</w:t>
      </w:r>
      <w:r w:rsidRPr="00705D4A">
        <w:rPr>
          <w:rFonts w:eastAsia="Calibri"/>
          <w:color w:val="000000" w:themeColor="text1"/>
          <w:spacing w:val="1"/>
          <w:sz w:val="22"/>
        </w:rPr>
        <w:t xml:space="preserve"> </w:t>
      </w:r>
      <w:r w:rsidRPr="00705D4A">
        <w:rPr>
          <w:rFonts w:eastAsia="Calibri"/>
          <w:color w:val="000000" w:themeColor="text1"/>
          <w:sz w:val="22"/>
        </w:rPr>
        <w:t>Plataforma</w:t>
      </w:r>
      <w:r w:rsidRPr="00705D4A">
        <w:rPr>
          <w:rFonts w:eastAsia="Calibri"/>
          <w:color w:val="000000" w:themeColor="text1"/>
          <w:spacing w:val="1"/>
          <w:sz w:val="22"/>
        </w:rPr>
        <w:t xml:space="preserve"> </w:t>
      </w:r>
      <w:r w:rsidRPr="00705D4A">
        <w:rPr>
          <w:rFonts w:eastAsia="Calibri"/>
          <w:color w:val="000000" w:themeColor="text1"/>
          <w:sz w:val="22"/>
        </w:rPr>
        <w:t>Sistema</w:t>
      </w:r>
      <w:r w:rsidRPr="00705D4A">
        <w:rPr>
          <w:rFonts w:eastAsia="Calibri"/>
          <w:color w:val="000000" w:themeColor="text1"/>
          <w:spacing w:val="1"/>
          <w:sz w:val="22"/>
        </w:rPr>
        <w:t xml:space="preserve"> </w:t>
      </w:r>
      <w:r w:rsidRPr="00705D4A">
        <w:rPr>
          <w:rFonts w:eastAsia="Calibri"/>
          <w:color w:val="000000" w:themeColor="text1"/>
          <w:sz w:val="22"/>
        </w:rPr>
        <w:t>Electrónico de Contratación Pública – SECOP II, durante este término, podrán subsanar la ausencia de requisitos o la falta</w:t>
      </w:r>
      <w:r w:rsidRPr="00705D4A">
        <w:rPr>
          <w:rFonts w:eastAsia="Calibri"/>
          <w:color w:val="000000" w:themeColor="text1"/>
          <w:spacing w:val="1"/>
          <w:sz w:val="22"/>
        </w:rPr>
        <w:t xml:space="preserve"> </w:t>
      </w:r>
      <w:r w:rsidRPr="00705D4A">
        <w:rPr>
          <w:rFonts w:eastAsia="Calibri"/>
          <w:color w:val="000000" w:themeColor="text1"/>
          <w:sz w:val="22"/>
        </w:rPr>
        <w:t>de documentos</w:t>
      </w:r>
      <w:r w:rsidRPr="00705D4A">
        <w:rPr>
          <w:rFonts w:eastAsia="Calibri"/>
          <w:color w:val="000000" w:themeColor="text1"/>
          <w:spacing w:val="-2"/>
          <w:sz w:val="22"/>
        </w:rPr>
        <w:t xml:space="preserve"> </w:t>
      </w:r>
      <w:r w:rsidRPr="00705D4A">
        <w:rPr>
          <w:rFonts w:eastAsia="Calibri"/>
          <w:color w:val="000000" w:themeColor="text1"/>
          <w:sz w:val="22"/>
        </w:rPr>
        <w:t>habilitantes</w:t>
      </w:r>
      <w:r w:rsidRPr="00705D4A">
        <w:rPr>
          <w:rFonts w:eastAsia="Calibri"/>
          <w:b/>
          <w:color w:val="000000" w:themeColor="text1"/>
          <w:sz w:val="22"/>
        </w:rPr>
        <w:t>,</w:t>
      </w:r>
      <w:r w:rsidRPr="00705D4A">
        <w:rPr>
          <w:rFonts w:eastAsia="Calibri"/>
          <w:b/>
          <w:color w:val="000000" w:themeColor="text1"/>
          <w:spacing w:val="-3"/>
          <w:sz w:val="22"/>
        </w:rPr>
        <w:t xml:space="preserve"> </w:t>
      </w:r>
      <w:r w:rsidRPr="00705D4A">
        <w:rPr>
          <w:rFonts w:eastAsia="Calibri"/>
          <w:b/>
          <w:color w:val="000000" w:themeColor="text1"/>
          <w:sz w:val="22"/>
        </w:rPr>
        <w:t>so</w:t>
      </w:r>
      <w:r w:rsidRPr="00705D4A">
        <w:rPr>
          <w:rFonts w:eastAsia="Calibri"/>
          <w:b/>
          <w:color w:val="000000" w:themeColor="text1"/>
          <w:spacing w:val="-1"/>
          <w:sz w:val="22"/>
        </w:rPr>
        <w:t xml:space="preserve"> </w:t>
      </w:r>
      <w:r w:rsidRPr="00705D4A">
        <w:rPr>
          <w:rFonts w:eastAsia="Calibri"/>
          <w:b/>
          <w:color w:val="000000" w:themeColor="text1"/>
          <w:sz w:val="22"/>
        </w:rPr>
        <w:t>pena</w:t>
      </w:r>
      <w:r w:rsidRPr="00705D4A">
        <w:rPr>
          <w:rFonts w:eastAsia="Calibri"/>
          <w:b/>
          <w:color w:val="000000" w:themeColor="text1"/>
          <w:spacing w:val="-2"/>
          <w:sz w:val="22"/>
        </w:rPr>
        <w:t xml:space="preserve"> </w:t>
      </w:r>
      <w:r w:rsidRPr="00705D4A">
        <w:rPr>
          <w:rFonts w:eastAsia="Calibri"/>
          <w:b/>
          <w:color w:val="000000" w:themeColor="text1"/>
          <w:sz w:val="22"/>
        </w:rPr>
        <w:t>de rechazo</w:t>
      </w:r>
      <w:r w:rsidRPr="00705D4A">
        <w:rPr>
          <w:rFonts w:eastAsia="Calibri"/>
          <w:b/>
          <w:color w:val="000000" w:themeColor="text1"/>
          <w:spacing w:val="-2"/>
          <w:sz w:val="22"/>
        </w:rPr>
        <w:t xml:space="preserve"> </w:t>
      </w:r>
      <w:r w:rsidRPr="00705D4A">
        <w:rPr>
          <w:rFonts w:eastAsia="Calibri"/>
          <w:b/>
          <w:color w:val="000000" w:themeColor="text1"/>
          <w:sz w:val="22"/>
        </w:rPr>
        <w:t>de</w:t>
      </w:r>
      <w:r w:rsidRPr="00705D4A">
        <w:rPr>
          <w:rFonts w:eastAsia="Calibri"/>
          <w:b/>
          <w:color w:val="000000" w:themeColor="text1"/>
          <w:spacing w:val="-5"/>
          <w:sz w:val="22"/>
        </w:rPr>
        <w:t xml:space="preserve"> </w:t>
      </w:r>
      <w:r w:rsidRPr="00705D4A">
        <w:rPr>
          <w:rFonts w:eastAsia="Calibri"/>
          <w:b/>
          <w:color w:val="000000" w:themeColor="text1"/>
          <w:sz w:val="22"/>
        </w:rPr>
        <w:t>la</w:t>
      </w:r>
      <w:r w:rsidRPr="00705D4A">
        <w:rPr>
          <w:rFonts w:eastAsia="Calibri"/>
          <w:b/>
          <w:color w:val="000000" w:themeColor="text1"/>
          <w:spacing w:val="-3"/>
          <w:sz w:val="22"/>
        </w:rPr>
        <w:t xml:space="preserve"> </w:t>
      </w:r>
      <w:r w:rsidRPr="00705D4A">
        <w:rPr>
          <w:rFonts w:eastAsia="Calibri"/>
          <w:b/>
          <w:color w:val="000000" w:themeColor="text1"/>
          <w:sz w:val="22"/>
        </w:rPr>
        <w:t>propuesta,</w:t>
      </w:r>
      <w:r w:rsidRPr="00705D4A">
        <w:rPr>
          <w:rFonts w:eastAsia="Calibri"/>
          <w:b/>
          <w:color w:val="000000" w:themeColor="text1"/>
          <w:spacing w:val="-5"/>
          <w:sz w:val="22"/>
        </w:rPr>
        <w:t xml:space="preserve"> </w:t>
      </w:r>
      <w:r w:rsidRPr="00705D4A">
        <w:rPr>
          <w:rFonts w:eastAsia="Calibri"/>
          <w:b/>
          <w:color w:val="000000" w:themeColor="text1"/>
          <w:sz w:val="22"/>
        </w:rPr>
        <w:t>conforme lo</w:t>
      </w:r>
      <w:r w:rsidRPr="00705D4A">
        <w:rPr>
          <w:rFonts w:eastAsia="Calibri"/>
          <w:b/>
          <w:color w:val="000000" w:themeColor="text1"/>
          <w:spacing w:val="-3"/>
          <w:sz w:val="22"/>
        </w:rPr>
        <w:t xml:space="preserve"> </w:t>
      </w:r>
      <w:r w:rsidRPr="00705D4A">
        <w:rPr>
          <w:rFonts w:eastAsia="Calibri"/>
          <w:b/>
          <w:color w:val="000000" w:themeColor="text1"/>
          <w:sz w:val="22"/>
        </w:rPr>
        <w:t>señala</w:t>
      </w:r>
      <w:r w:rsidRPr="00705D4A">
        <w:rPr>
          <w:rFonts w:eastAsia="Calibri"/>
          <w:b/>
          <w:color w:val="000000" w:themeColor="text1"/>
          <w:spacing w:val="-1"/>
          <w:sz w:val="22"/>
        </w:rPr>
        <w:t xml:space="preserve"> </w:t>
      </w:r>
      <w:r w:rsidRPr="00705D4A">
        <w:rPr>
          <w:rFonts w:eastAsia="Calibri"/>
          <w:b/>
          <w:color w:val="000000" w:themeColor="text1"/>
          <w:sz w:val="22"/>
        </w:rPr>
        <w:t>la Ley</w:t>
      </w:r>
      <w:r w:rsidRPr="00705D4A">
        <w:rPr>
          <w:rFonts w:eastAsia="Calibri"/>
          <w:b/>
          <w:color w:val="000000" w:themeColor="text1"/>
          <w:spacing w:val="-3"/>
          <w:sz w:val="22"/>
        </w:rPr>
        <w:t xml:space="preserve"> </w:t>
      </w:r>
      <w:r w:rsidRPr="00705D4A">
        <w:rPr>
          <w:rFonts w:eastAsia="Calibri"/>
          <w:b/>
          <w:color w:val="000000" w:themeColor="text1"/>
          <w:sz w:val="22"/>
        </w:rPr>
        <w:t>1882</w:t>
      </w:r>
      <w:r w:rsidRPr="00705D4A">
        <w:rPr>
          <w:rFonts w:eastAsia="Calibri"/>
          <w:b/>
          <w:color w:val="000000" w:themeColor="text1"/>
          <w:spacing w:val="-2"/>
          <w:sz w:val="22"/>
        </w:rPr>
        <w:t xml:space="preserve"> </w:t>
      </w:r>
      <w:r w:rsidRPr="00705D4A">
        <w:rPr>
          <w:rFonts w:eastAsia="Calibri"/>
          <w:b/>
          <w:color w:val="000000" w:themeColor="text1"/>
          <w:sz w:val="22"/>
        </w:rPr>
        <w:t>de</w:t>
      </w:r>
      <w:r w:rsidRPr="00705D4A">
        <w:rPr>
          <w:rFonts w:eastAsia="Calibri"/>
          <w:b/>
          <w:color w:val="000000" w:themeColor="text1"/>
          <w:spacing w:val="-3"/>
          <w:sz w:val="22"/>
        </w:rPr>
        <w:t xml:space="preserve"> </w:t>
      </w:r>
      <w:r w:rsidRPr="00705D4A">
        <w:rPr>
          <w:rFonts w:eastAsia="Calibri"/>
          <w:b/>
          <w:color w:val="000000" w:themeColor="text1"/>
          <w:sz w:val="22"/>
        </w:rPr>
        <w:t>2018.</w:t>
      </w:r>
    </w:p>
    <w:p w14:paraId="5A27A493" w14:textId="77777777" w:rsidR="003F3F93" w:rsidRPr="00705D4A" w:rsidRDefault="003F3F93" w:rsidP="00164BC7">
      <w:pPr>
        <w:widowControl w:val="0"/>
        <w:autoSpaceDE w:val="0"/>
        <w:autoSpaceDN w:val="0"/>
        <w:spacing w:after="0" w:line="240" w:lineRule="auto"/>
        <w:jc w:val="both"/>
        <w:rPr>
          <w:rFonts w:eastAsia="Arial MT"/>
          <w:color w:val="000000" w:themeColor="text1"/>
          <w:sz w:val="22"/>
        </w:rPr>
      </w:pPr>
    </w:p>
    <w:p w14:paraId="21DBB0B0" w14:textId="28CCF6DF" w:rsidR="00445F97" w:rsidRPr="00705D4A" w:rsidRDefault="00445F97" w:rsidP="00164BC7">
      <w:pPr>
        <w:widowControl w:val="0"/>
        <w:autoSpaceDE w:val="0"/>
        <w:autoSpaceDN w:val="0"/>
        <w:spacing w:after="0" w:line="240" w:lineRule="auto"/>
        <w:jc w:val="both"/>
        <w:rPr>
          <w:rFonts w:eastAsia="Arial MT"/>
          <w:color w:val="000000" w:themeColor="text1"/>
          <w:sz w:val="22"/>
        </w:rPr>
      </w:pPr>
      <w:r w:rsidRPr="00705D4A">
        <w:rPr>
          <w:rFonts w:eastAsia="Arial MT"/>
          <w:color w:val="000000" w:themeColor="text1"/>
          <w:sz w:val="22"/>
        </w:rPr>
        <w:t>En</w:t>
      </w:r>
      <w:r w:rsidRPr="00705D4A">
        <w:rPr>
          <w:rFonts w:eastAsia="Arial MT"/>
          <w:color w:val="000000" w:themeColor="text1"/>
          <w:spacing w:val="-4"/>
          <w:sz w:val="22"/>
        </w:rPr>
        <w:t xml:space="preserve"> </w:t>
      </w:r>
      <w:r w:rsidRPr="00705D4A">
        <w:rPr>
          <w:rFonts w:eastAsia="Arial MT"/>
          <w:color w:val="000000" w:themeColor="text1"/>
          <w:sz w:val="22"/>
        </w:rPr>
        <w:t>ejercicio</w:t>
      </w:r>
      <w:r w:rsidRPr="00705D4A">
        <w:rPr>
          <w:rFonts w:eastAsia="Arial MT"/>
          <w:color w:val="000000" w:themeColor="text1"/>
          <w:spacing w:val="-5"/>
          <w:sz w:val="22"/>
        </w:rPr>
        <w:t xml:space="preserve"> </w:t>
      </w:r>
      <w:r w:rsidRPr="00705D4A">
        <w:rPr>
          <w:rFonts w:eastAsia="Arial MT"/>
          <w:color w:val="000000" w:themeColor="text1"/>
          <w:sz w:val="22"/>
        </w:rPr>
        <w:t>de</w:t>
      </w:r>
      <w:r w:rsidRPr="00705D4A">
        <w:rPr>
          <w:rFonts w:eastAsia="Arial MT"/>
          <w:color w:val="000000" w:themeColor="text1"/>
          <w:spacing w:val="-4"/>
          <w:sz w:val="22"/>
        </w:rPr>
        <w:t xml:space="preserve"> </w:t>
      </w:r>
      <w:r w:rsidRPr="00705D4A">
        <w:rPr>
          <w:rFonts w:eastAsia="Arial MT"/>
          <w:color w:val="000000" w:themeColor="text1"/>
          <w:sz w:val="22"/>
        </w:rPr>
        <w:t>esta</w:t>
      </w:r>
      <w:r w:rsidRPr="00705D4A">
        <w:rPr>
          <w:rFonts w:eastAsia="Arial MT"/>
          <w:color w:val="000000" w:themeColor="text1"/>
          <w:spacing w:val="-6"/>
          <w:sz w:val="22"/>
        </w:rPr>
        <w:t xml:space="preserve"> </w:t>
      </w:r>
      <w:r w:rsidRPr="00705D4A">
        <w:rPr>
          <w:rFonts w:eastAsia="Arial MT"/>
          <w:color w:val="000000" w:themeColor="text1"/>
          <w:sz w:val="22"/>
        </w:rPr>
        <w:t>facultad,</w:t>
      </w:r>
      <w:r w:rsidRPr="00705D4A">
        <w:rPr>
          <w:rFonts w:eastAsia="Arial MT"/>
          <w:color w:val="000000" w:themeColor="text1"/>
          <w:spacing w:val="-8"/>
          <w:sz w:val="22"/>
        </w:rPr>
        <w:t xml:space="preserve"> </w:t>
      </w:r>
      <w:r w:rsidRPr="00705D4A">
        <w:rPr>
          <w:rFonts w:eastAsia="Arial MT"/>
          <w:color w:val="000000" w:themeColor="text1"/>
          <w:sz w:val="22"/>
        </w:rPr>
        <w:t>los</w:t>
      </w:r>
      <w:r w:rsidRPr="00705D4A">
        <w:rPr>
          <w:rFonts w:eastAsia="Arial MT"/>
          <w:color w:val="000000" w:themeColor="text1"/>
          <w:spacing w:val="-4"/>
          <w:sz w:val="22"/>
        </w:rPr>
        <w:t xml:space="preserve"> </w:t>
      </w:r>
      <w:r w:rsidRPr="00705D4A">
        <w:rPr>
          <w:rFonts w:eastAsia="Arial MT"/>
          <w:color w:val="000000" w:themeColor="text1"/>
          <w:sz w:val="22"/>
        </w:rPr>
        <w:t>proponentes</w:t>
      </w:r>
      <w:r w:rsidRPr="00705D4A">
        <w:rPr>
          <w:rFonts w:eastAsia="Arial MT"/>
          <w:color w:val="000000" w:themeColor="text1"/>
          <w:spacing w:val="3"/>
          <w:sz w:val="22"/>
        </w:rPr>
        <w:t xml:space="preserve"> </w:t>
      </w:r>
      <w:r w:rsidRPr="00705D4A">
        <w:rPr>
          <w:rFonts w:eastAsia="Arial MT"/>
          <w:b/>
          <w:color w:val="000000" w:themeColor="text1"/>
          <w:sz w:val="22"/>
        </w:rPr>
        <w:t>no</w:t>
      </w:r>
      <w:r w:rsidRPr="00705D4A">
        <w:rPr>
          <w:rFonts w:eastAsia="Arial MT"/>
          <w:b/>
          <w:color w:val="000000" w:themeColor="text1"/>
          <w:spacing w:val="-6"/>
          <w:sz w:val="22"/>
        </w:rPr>
        <w:t xml:space="preserve"> </w:t>
      </w:r>
      <w:r w:rsidRPr="00705D4A">
        <w:rPr>
          <w:rFonts w:eastAsia="Arial MT"/>
          <w:color w:val="000000" w:themeColor="text1"/>
          <w:sz w:val="22"/>
        </w:rPr>
        <w:t>podrán</w:t>
      </w:r>
      <w:r w:rsidRPr="00705D4A">
        <w:rPr>
          <w:rFonts w:eastAsia="Arial MT"/>
          <w:color w:val="000000" w:themeColor="text1"/>
          <w:spacing w:val="-8"/>
          <w:sz w:val="22"/>
        </w:rPr>
        <w:t xml:space="preserve"> </w:t>
      </w:r>
      <w:r w:rsidRPr="00705D4A">
        <w:rPr>
          <w:rFonts w:eastAsia="Arial MT"/>
          <w:color w:val="000000" w:themeColor="text1"/>
          <w:sz w:val="22"/>
        </w:rPr>
        <w:t>completar,</w:t>
      </w:r>
      <w:r w:rsidRPr="00705D4A">
        <w:rPr>
          <w:rFonts w:eastAsia="Arial MT"/>
          <w:color w:val="000000" w:themeColor="text1"/>
          <w:spacing w:val="-6"/>
          <w:sz w:val="22"/>
        </w:rPr>
        <w:t xml:space="preserve"> </w:t>
      </w:r>
      <w:r w:rsidRPr="00705D4A">
        <w:rPr>
          <w:rFonts w:eastAsia="Arial MT"/>
          <w:color w:val="000000" w:themeColor="text1"/>
          <w:sz w:val="22"/>
        </w:rPr>
        <w:t>adicionar,</w:t>
      </w:r>
      <w:r w:rsidRPr="00705D4A">
        <w:rPr>
          <w:rFonts w:eastAsia="Arial MT"/>
          <w:color w:val="000000" w:themeColor="text1"/>
          <w:spacing w:val="-6"/>
          <w:sz w:val="22"/>
        </w:rPr>
        <w:t xml:space="preserve"> </w:t>
      </w:r>
      <w:r w:rsidRPr="00705D4A">
        <w:rPr>
          <w:rFonts w:eastAsia="Arial MT"/>
          <w:color w:val="000000" w:themeColor="text1"/>
          <w:sz w:val="22"/>
        </w:rPr>
        <w:t>modificar</w:t>
      </w:r>
      <w:r w:rsidRPr="00705D4A">
        <w:rPr>
          <w:rFonts w:eastAsia="Arial MT"/>
          <w:color w:val="000000" w:themeColor="text1"/>
          <w:spacing w:val="-4"/>
          <w:sz w:val="22"/>
        </w:rPr>
        <w:t xml:space="preserve"> </w:t>
      </w:r>
      <w:r w:rsidRPr="00705D4A">
        <w:rPr>
          <w:rFonts w:eastAsia="Arial MT"/>
          <w:color w:val="000000" w:themeColor="text1"/>
          <w:sz w:val="22"/>
        </w:rPr>
        <w:t>o</w:t>
      </w:r>
      <w:r w:rsidRPr="00705D4A">
        <w:rPr>
          <w:rFonts w:eastAsia="Arial MT"/>
          <w:color w:val="000000" w:themeColor="text1"/>
          <w:spacing w:val="-9"/>
          <w:sz w:val="22"/>
        </w:rPr>
        <w:t xml:space="preserve"> </w:t>
      </w:r>
      <w:r w:rsidRPr="00705D4A">
        <w:rPr>
          <w:rFonts w:eastAsia="Arial MT"/>
          <w:color w:val="000000" w:themeColor="text1"/>
          <w:sz w:val="22"/>
        </w:rPr>
        <w:t>mejorar</w:t>
      </w:r>
      <w:r w:rsidRPr="00705D4A">
        <w:rPr>
          <w:rFonts w:eastAsia="Arial MT"/>
          <w:color w:val="000000" w:themeColor="text1"/>
          <w:spacing w:val="-6"/>
          <w:sz w:val="22"/>
        </w:rPr>
        <w:t xml:space="preserve"> </w:t>
      </w:r>
      <w:r w:rsidRPr="00705D4A">
        <w:rPr>
          <w:rFonts w:eastAsia="Arial MT"/>
          <w:color w:val="000000" w:themeColor="text1"/>
          <w:sz w:val="22"/>
        </w:rPr>
        <w:t>sus</w:t>
      </w:r>
      <w:r w:rsidRPr="00705D4A">
        <w:rPr>
          <w:rFonts w:eastAsia="Arial MT"/>
          <w:color w:val="000000" w:themeColor="text1"/>
          <w:spacing w:val="-5"/>
          <w:sz w:val="22"/>
        </w:rPr>
        <w:t xml:space="preserve"> </w:t>
      </w:r>
      <w:r w:rsidRPr="00705D4A">
        <w:rPr>
          <w:rFonts w:eastAsia="Arial MT"/>
          <w:color w:val="000000" w:themeColor="text1"/>
          <w:sz w:val="22"/>
        </w:rPr>
        <w:t>propuestas.</w:t>
      </w:r>
    </w:p>
    <w:p w14:paraId="04160F08" w14:textId="77777777" w:rsidR="00445F97" w:rsidRPr="00705D4A" w:rsidRDefault="00445F97" w:rsidP="00164BC7">
      <w:pPr>
        <w:widowControl w:val="0"/>
        <w:autoSpaceDE w:val="0"/>
        <w:autoSpaceDN w:val="0"/>
        <w:spacing w:after="0" w:line="240" w:lineRule="auto"/>
        <w:jc w:val="both"/>
        <w:rPr>
          <w:rFonts w:eastAsia="Arial MT"/>
          <w:color w:val="000000" w:themeColor="text1"/>
          <w:sz w:val="22"/>
        </w:rPr>
      </w:pPr>
    </w:p>
    <w:p w14:paraId="2E5A9A28" w14:textId="77777777" w:rsidR="00445F97" w:rsidRPr="00705D4A" w:rsidRDefault="00445F97" w:rsidP="009404BB">
      <w:pPr>
        <w:widowControl w:val="0"/>
        <w:numPr>
          <w:ilvl w:val="1"/>
          <w:numId w:val="4"/>
        </w:numPr>
        <w:autoSpaceDE w:val="0"/>
        <w:autoSpaceDN w:val="0"/>
        <w:spacing w:after="0" w:line="240" w:lineRule="auto"/>
        <w:ind w:left="351"/>
        <w:jc w:val="both"/>
        <w:outlineLvl w:val="0"/>
        <w:rPr>
          <w:rFonts w:eastAsia="Arial"/>
          <w:b/>
          <w:bCs/>
          <w:color w:val="000000" w:themeColor="text1"/>
          <w:sz w:val="22"/>
        </w:rPr>
      </w:pPr>
      <w:r w:rsidRPr="00705D4A">
        <w:rPr>
          <w:rFonts w:eastAsia="Arial"/>
          <w:b/>
          <w:bCs/>
          <w:color w:val="000000" w:themeColor="text1"/>
          <w:sz w:val="22"/>
        </w:rPr>
        <w:t>CAUSALES</w:t>
      </w:r>
      <w:r w:rsidRPr="00705D4A">
        <w:rPr>
          <w:rFonts w:eastAsia="Arial"/>
          <w:b/>
          <w:bCs/>
          <w:color w:val="000000" w:themeColor="text1"/>
          <w:spacing w:val="-2"/>
          <w:sz w:val="22"/>
        </w:rPr>
        <w:t xml:space="preserve"> </w:t>
      </w:r>
      <w:r w:rsidRPr="00705D4A">
        <w:rPr>
          <w:rFonts w:eastAsia="Arial"/>
          <w:b/>
          <w:bCs/>
          <w:color w:val="000000" w:themeColor="text1"/>
          <w:sz w:val="22"/>
        </w:rPr>
        <w:t>DE</w:t>
      </w:r>
      <w:r w:rsidRPr="00705D4A">
        <w:rPr>
          <w:rFonts w:eastAsia="Arial"/>
          <w:b/>
          <w:bCs/>
          <w:color w:val="000000" w:themeColor="text1"/>
          <w:spacing w:val="-1"/>
          <w:sz w:val="22"/>
        </w:rPr>
        <w:t xml:space="preserve"> </w:t>
      </w:r>
      <w:r w:rsidRPr="00705D4A">
        <w:rPr>
          <w:rFonts w:eastAsia="Arial"/>
          <w:b/>
          <w:bCs/>
          <w:color w:val="000000" w:themeColor="text1"/>
          <w:sz w:val="22"/>
        </w:rPr>
        <w:t>RECHAZO</w:t>
      </w:r>
      <w:r w:rsidRPr="00705D4A">
        <w:rPr>
          <w:rFonts w:eastAsia="Arial"/>
          <w:b/>
          <w:bCs/>
          <w:color w:val="000000" w:themeColor="text1"/>
          <w:spacing w:val="-1"/>
          <w:sz w:val="22"/>
        </w:rPr>
        <w:t xml:space="preserve"> </w:t>
      </w:r>
      <w:r w:rsidRPr="00705D4A">
        <w:rPr>
          <w:rFonts w:eastAsia="Arial"/>
          <w:b/>
          <w:bCs/>
          <w:color w:val="000000" w:themeColor="text1"/>
          <w:sz w:val="22"/>
        </w:rPr>
        <w:t>O</w:t>
      </w:r>
      <w:r w:rsidRPr="00705D4A">
        <w:rPr>
          <w:rFonts w:eastAsia="Arial"/>
          <w:b/>
          <w:bCs/>
          <w:color w:val="000000" w:themeColor="text1"/>
          <w:spacing w:val="-2"/>
          <w:sz w:val="22"/>
        </w:rPr>
        <w:t xml:space="preserve"> </w:t>
      </w:r>
      <w:r w:rsidRPr="00705D4A">
        <w:rPr>
          <w:rFonts w:eastAsia="Arial"/>
          <w:b/>
          <w:bCs/>
          <w:color w:val="000000" w:themeColor="text1"/>
          <w:sz w:val="22"/>
        </w:rPr>
        <w:t>DECLARATORIA</w:t>
      </w:r>
      <w:r w:rsidRPr="00705D4A">
        <w:rPr>
          <w:rFonts w:eastAsia="Arial"/>
          <w:b/>
          <w:bCs/>
          <w:color w:val="000000" w:themeColor="text1"/>
          <w:spacing w:val="-1"/>
          <w:sz w:val="22"/>
        </w:rPr>
        <w:t xml:space="preserve"> </w:t>
      </w:r>
      <w:r w:rsidRPr="00705D4A">
        <w:rPr>
          <w:rFonts w:eastAsia="Arial"/>
          <w:b/>
          <w:bCs/>
          <w:color w:val="000000" w:themeColor="text1"/>
          <w:sz w:val="22"/>
        </w:rPr>
        <w:t>DE</w:t>
      </w:r>
      <w:r w:rsidRPr="00705D4A">
        <w:rPr>
          <w:rFonts w:eastAsia="Arial"/>
          <w:b/>
          <w:bCs/>
          <w:color w:val="000000" w:themeColor="text1"/>
          <w:spacing w:val="-2"/>
          <w:sz w:val="22"/>
        </w:rPr>
        <w:t xml:space="preserve"> </w:t>
      </w:r>
      <w:r w:rsidRPr="00705D4A">
        <w:rPr>
          <w:rFonts w:eastAsia="Arial"/>
          <w:b/>
          <w:bCs/>
          <w:color w:val="000000" w:themeColor="text1"/>
          <w:sz w:val="22"/>
        </w:rPr>
        <w:t>DESIERTO</w:t>
      </w:r>
      <w:r w:rsidRPr="00705D4A">
        <w:rPr>
          <w:rFonts w:eastAsia="Arial"/>
          <w:b/>
          <w:bCs/>
          <w:color w:val="000000" w:themeColor="text1"/>
          <w:spacing w:val="-4"/>
          <w:sz w:val="22"/>
        </w:rPr>
        <w:t xml:space="preserve"> </w:t>
      </w:r>
      <w:r w:rsidRPr="00705D4A">
        <w:rPr>
          <w:rFonts w:eastAsia="Arial"/>
          <w:b/>
          <w:bCs/>
          <w:color w:val="000000" w:themeColor="text1"/>
          <w:sz w:val="22"/>
        </w:rPr>
        <w:t>DEL</w:t>
      </w:r>
      <w:r w:rsidRPr="00705D4A">
        <w:rPr>
          <w:rFonts w:eastAsia="Arial"/>
          <w:b/>
          <w:bCs/>
          <w:color w:val="000000" w:themeColor="text1"/>
          <w:spacing w:val="-1"/>
          <w:sz w:val="22"/>
        </w:rPr>
        <w:t xml:space="preserve"> </w:t>
      </w:r>
      <w:r w:rsidRPr="00705D4A">
        <w:rPr>
          <w:rFonts w:eastAsia="Arial"/>
          <w:b/>
          <w:bCs/>
          <w:color w:val="000000" w:themeColor="text1"/>
          <w:sz w:val="22"/>
        </w:rPr>
        <w:t>PROCESO</w:t>
      </w:r>
    </w:p>
    <w:p w14:paraId="64D8AC19" w14:textId="77777777" w:rsidR="00445F97" w:rsidRPr="00705D4A" w:rsidRDefault="00445F97" w:rsidP="00164BC7">
      <w:pPr>
        <w:widowControl w:val="0"/>
        <w:autoSpaceDE w:val="0"/>
        <w:autoSpaceDN w:val="0"/>
        <w:spacing w:after="0" w:line="240" w:lineRule="auto"/>
        <w:jc w:val="both"/>
        <w:rPr>
          <w:rFonts w:eastAsia="Arial MT"/>
          <w:b/>
          <w:color w:val="000000" w:themeColor="text1"/>
          <w:sz w:val="22"/>
        </w:rPr>
      </w:pPr>
    </w:p>
    <w:p w14:paraId="674F246E" w14:textId="77777777" w:rsidR="00445F97" w:rsidRPr="00705D4A" w:rsidRDefault="00445F97" w:rsidP="009404BB">
      <w:pPr>
        <w:widowControl w:val="0"/>
        <w:numPr>
          <w:ilvl w:val="2"/>
          <w:numId w:val="4"/>
        </w:numPr>
        <w:tabs>
          <w:tab w:val="left" w:pos="1843"/>
        </w:tabs>
        <w:autoSpaceDE w:val="0"/>
        <w:autoSpaceDN w:val="0"/>
        <w:spacing w:after="0" w:line="240" w:lineRule="auto"/>
        <w:ind w:left="567" w:hanging="567"/>
        <w:jc w:val="both"/>
        <w:rPr>
          <w:rFonts w:eastAsia="Arial MT"/>
          <w:b/>
          <w:color w:val="000000" w:themeColor="text1"/>
          <w:sz w:val="22"/>
        </w:rPr>
      </w:pPr>
      <w:r w:rsidRPr="00705D4A">
        <w:rPr>
          <w:rFonts w:eastAsia="Arial MT"/>
          <w:b/>
          <w:color w:val="000000" w:themeColor="text1"/>
          <w:sz w:val="22"/>
        </w:rPr>
        <w:t>CAUSALES</w:t>
      </w:r>
      <w:r w:rsidRPr="00705D4A">
        <w:rPr>
          <w:rFonts w:eastAsia="Arial MT"/>
          <w:b/>
          <w:color w:val="000000" w:themeColor="text1"/>
          <w:spacing w:val="-4"/>
          <w:sz w:val="22"/>
        </w:rPr>
        <w:t xml:space="preserve"> </w:t>
      </w:r>
      <w:r w:rsidRPr="00705D4A">
        <w:rPr>
          <w:rFonts w:eastAsia="Arial MT"/>
          <w:b/>
          <w:color w:val="000000" w:themeColor="text1"/>
          <w:sz w:val="22"/>
        </w:rPr>
        <w:t>DE</w:t>
      </w:r>
      <w:r w:rsidRPr="00705D4A">
        <w:rPr>
          <w:rFonts w:eastAsia="Arial MT"/>
          <w:b/>
          <w:color w:val="000000" w:themeColor="text1"/>
          <w:spacing w:val="-2"/>
          <w:sz w:val="22"/>
        </w:rPr>
        <w:t xml:space="preserve"> </w:t>
      </w:r>
      <w:r w:rsidRPr="00705D4A">
        <w:rPr>
          <w:rFonts w:eastAsia="Arial MT"/>
          <w:b/>
          <w:color w:val="000000" w:themeColor="text1"/>
          <w:sz w:val="22"/>
        </w:rPr>
        <w:t>RECHAZO</w:t>
      </w:r>
    </w:p>
    <w:p w14:paraId="623578A2" w14:textId="77777777" w:rsidR="00445F97" w:rsidRPr="00A00DC0" w:rsidRDefault="00445F97" w:rsidP="00164BC7">
      <w:pPr>
        <w:widowControl w:val="0"/>
        <w:autoSpaceDE w:val="0"/>
        <w:autoSpaceDN w:val="0"/>
        <w:spacing w:after="0" w:line="240" w:lineRule="auto"/>
        <w:jc w:val="both"/>
        <w:rPr>
          <w:rFonts w:eastAsia="Arial MT"/>
          <w:b/>
          <w:color w:val="000000" w:themeColor="text1"/>
          <w:sz w:val="22"/>
        </w:rPr>
      </w:pPr>
    </w:p>
    <w:p w14:paraId="3861D58A" w14:textId="77777777" w:rsidR="00445F97" w:rsidRPr="00A00DC0" w:rsidRDefault="00445F97" w:rsidP="00164BC7">
      <w:pPr>
        <w:widowControl w:val="0"/>
        <w:autoSpaceDE w:val="0"/>
        <w:autoSpaceDN w:val="0"/>
        <w:spacing w:after="0" w:line="240" w:lineRule="auto"/>
        <w:jc w:val="both"/>
        <w:rPr>
          <w:rFonts w:eastAsia="Arial MT"/>
          <w:color w:val="000000" w:themeColor="text1"/>
          <w:sz w:val="22"/>
        </w:rPr>
      </w:pPr>
      <w:r w:rsidRPr="00A00DC0">
        <w:rPr>
          <w:rFonts w:eastAsia="Arial MT"/>
          <w:color w:val="000000" w:themeColor="text1"/>
          <w:sz w:val="22"/>
        </w:rPr>
        <w:t>De conformidad con el artículo 5 de la ley 1150 de 2007, El INSTITUTO rechazará la oferta y no la tendrá en cuenta para</w:t>
      </w:r>
      <w:r w:rsidRPr="00A00DC0">
        <w:rPr>
          <w:rFonts w:eastAsia="Arial MT"/>
          <w:color w:val="000000" w:themeColor="text1"/>
          <w:spacing w:val="1"/>
          <w:sz w:val="22"/>
        </w:rPr>
        <w:t xml:space="preserve"> </w:t>
      </w:r>
      <w:r w:rsidRPr="00A00DC0">
        <w:rPr>
          <w:rFonts w:eastAsia="Arial MT"/>
          <w:color w:val="000000" w:themeColor="text1"/>
          <w:sz w:val="22"/>
        </w:rPr>
        <w:t>evaluación</w:t>
      </w:r>
      <w:r w:rsidRPr="00A00DC0">
        <w:rPr>
          <w:rFonts w:eastAsia="Arial MT"/>
          <w:color w:val="000000" w:themeColor="text1"/>
          <w:spacing w:val="-4"/>
          <w:sz w:val="22"/>
        </w:rPr>
        <w:t xml:space="preserve"> </w:t>
      </w:r>
      <w:r w:rsidRPr="00A00DC0">
        <w:rPr>
          <w:rFonts w:eastAsia="Arial MT"/>
          <w:color w:val="000000" w:themeColor="text1"/>
          <w:sz w:val="22"/>
        </w:rPr>
        <w:t>en</w:t>
      </w:r>
      <w:r w:rsidRPr="00A00DC0">
        <w:rPr>
          <w:rFonts w:eastAsia="Arial MT"/>
          <w:color w:val="000000" w:themeColor="text1"/>
          <w:spacing w:val="-4"/>
          <w:sz w:val="22"/>
        </w:rPr>
        <w:t xml:space="preserve"> </w:t>
      </w:r>
      <w:r w:rsidRPr="00A00DC0">
        <w:rPr>
          <w:rFonts w:eastAsia="Arial MT"/>
          <w:color w:val="000000" w:themeColor="text1"/>
          <w:sz w:val="22"/>
        </w:rPr>
        <w:t>los</w:t>
      </w:r>
      <w:r w:rsidRPr="00A00DC0">
        <w:rPr>
          <w:rFonts w:eastAsia="Arial MT"/>
          <w:color w:val="000000" w:themeColor="text1"/>
          <w:spacing w:val="-4"/>
          <w:sz w:val="22"/>
        </w:rPr>
        <w:t xml:space="preserve"> </w:t>
      </w:r>
      <w:r w:rsidRPr="00A00DC0">
        <w:rPr>
          <w:rFonts w:eastAsia="Arial MT"/>
          <w:color w:val="000000" w:themeColor="text1"/>
          <w:sz w:val="22"/>
        </w:rPr>
        <w:t>siguientes</w:t>
      </w:r>
      <w:r w:rsidRPr="00A00DC0">
        <w:rPr>
          <w:rFonts w:eastAsia="Arial MT"/>
          <w:color w:val="000000" w:themeColor="text1"/>
          <w:spacing w:val="2"/>
          <w:sz w:val="22"/>
        </w:rPr>
        <w:t xml:space="preserve"> </w:t>
      </w:r>
      <w:r w:rsidRPr="00A00DC0">
        <w:rPr>
          <w:rFonts w:eastAsia="Arial MT"/>
          <w:color w:val="000000" w:themeColor="text1"/>
          <w:sz w:val="22"/>
        </w:rPr>
        <w:t>casos:</w:t>
      </w:r>
    </w:p>
    <w:p w14:paraId="602C3E6B" w14:textId="77777777" w:rsidR="009B46AA" w:rsidRPr="00A00DC0" w:rsidRDefault="009B46AA" w:rsidP="00164BC7">
      <w:pPr>
        <w:widowControl w:val="0"/>
        <w:autoSpaceDE w:val="0"/>
        <w:autoSpaceDN w:val="0"/>
        <w:spacing w:after="0" w:line="240" w:lineRule="auto"/>
        <w:jc w:val="both"/>
        <w:rPr>
          <w:rFonts w:eastAsia="Arial MT"/>
          <w:color w:val="000000" w:themeColor="text1"/>
          <w:sz w:val="22"/>
        </w:rPr>
      </w:pPr>
    </w:p>
    <w:p w14:paraId="58DD7CC0"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la Oferta se presente extemporáneamente o no se presente por el medio establecido en la Invitación Pública,</w:t>
      </w:r>
      <w:r w:rsidRPr="00A00DC0">
        <w:rPr>
          <w:rFonts w:eastAsia="Arial MT"/>
          <w:color w:val="000000" w:themeColor="text1"/>
          <w:spacing w:val="1"/>
          <w:sz w:val="22"/>
        </w:rPr>
        <w:t xml:space="preserve"> </w:t>
      </w:r>
      <w:r w:rsidRPr="00A00DC0">
        <w:rPr>
          <w:rFonts w:eastAsia="Arial MT"/>
          <w:color w:val="000000" w:themeColor="text1"/>
          <w:sz w:val="22"/>
        </w:rPr>
        <w:t xml:space="preserve">esto es ÚNICAMENTE a través de la plataforma transaccional del </w:t>
      </w:r>
      <w:r w:rsidRPr="00A00DC0">
        <w:rPr>
          <w:rFonts w:eastAsia="Arial MT"/>
          <w:b/>
          <w:color w:val="000000" w:themeColor="text1"/>
          <w:sz w:val="22"/>
        </w:rPr>
        <w:t xml:space="preserve">Sistema Electrónico de Contratación Pública </w:t>
      </w:r>
      <w:r w:rsidRPr="00A00DC0">
        <w:rPr>
          <w:rFonts w:eastAsia="Arial MT"/>
          <w:color w:val="000000" w:themeColor="text1"/>
          <w:sz w:val="22"/>
        </w:rPr>
        <w:t>-</w:t>
      </w:r>
      <w:r w:rsidRPr="00A00DC0">
        <w:rPr>
          <w:rFonts w:eastAsia="Arial MT"/>
          <w:color w:val="000000" w:themeColor="text1"/>
          <w:spacing w:val="1"/>
          <w:sz w:val="22"/>
        </w:rPr>
        <w:t xml:space="preserve"> </w:t>
      </w:r>
      <w:r w:rsidRPr="00A00DC0">
        <w:rPr>
          <w:rFonts w:eastAsia="Arial MT"/>
          <w:color w:val="000000" w:themeColor="text1"/>
          <w:sz w:val="22"/>
        </w:rPr>
        <w:t>SECOP II, salvo situación de indisponibilidad de la Plataforma Transaccional SECOP II debidamente certificada por la</w:t>
      </w:r>
      <w:r w:rsidRPr="00A00DC0">
        <w:rPr>
          <w:rFonts w:eastAsia="Arial MT"/>
          <w:color w:val="000000" w:themeColor="text1"/>
          <w:spacing w:val="1"/>
          <w:sz w:val="22"/>
        </w:rPr>
        <w:t xml:space="preserve"> </w:t>
      </w:r>
      <w:r w:rsidRPr="00A00DC0">
        <w:rPr>
          <w:rFonts w:eastAsia="Arial MT"/>
          <w:color w:val="000000" w:themeColor="text1"/>
          <w:sz w:val="22"/>
        </w:rPr>
        <w:t>Agencia Nacional de Contratación Pública Colombia Compra Eficiente CCE, de conformidad con el “Protocolo de</w:t>
      </w:r>
      <w:r w:rsidRPr="00A00DC0">
        <w:rPr>
          <w:rFonts w:eastAsia="Arial MT"/>
          <w:color w:val="000000" w:themeColor="text1"/>
          <w:spacing w:val="1"/>
          <w:sz w:val="22"/>
        </w:rPr>
        <w:t xml:space="preserve"> </w:t>
      </w:r>
      <w:r w:rsidRPr="00A00DC0">
        <w:rPr>
          <w:rFonts w:eastAsia="Arial MT"/>
          <w:color w:val="000000" w:themeColor="text1"/>
          <w:sz w:val="22"/>
        </w:rPr>
        <w:t>indisponibilidad</w:t>
      </w:r>
      <w:r w:rsidRPr="00A00DC0">
        <w:rPr>
          <w:rFonts w:eastAsia="Arial MT"/>
          <w:color w:val="000000" w:themeColor="text1"/>
          <w:spacing w:val="-4"/>
          <w:sz w:val="22"/>
        </w:rPr>
        <w:t xml:space="preserve"> </w:t>
      </w:r>
      <w:r w:rsidRPr="00A00DC0">
        <w:rPr>
          <w:rFonts w:eastAsia="Arial MT"/>
          <w:color w:val="000000" w:themeColor="text1"/>
          <w:sz w:val="22"/>
        </w:rPr>
        <w:t>del</w:t>
      </w:r>
      <w:r w:rsidRPr="00A00DC0">
        <w:rPr>
          <w:rFonts w:eastAsia="Arial MT"/>
          <w:color w:val="000000" w:themeColor="text1"/>
          <w:spacing w:val="-2"/>
          <w:sz w:val="22"/>
        </w:rPr>
        <w:t xml:space="preserve"> </w:t>
      </w:r>
      <w:r w:rsidRPr="00A00DC0">
        <w:rPr>
          <w:rFonts w:eastAsia="Arial MT"/>
          <w:color w:val="000000" w:themeColor="text1"/>
          <w:sz w:val="22"/>
        </w:rPr>
        <w:t>SECOP II.”</w:t>
      </w:r>
    </w:p>
    <w:p w14:paraId="4407BD1F"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frente a un evento de indisponibilidad de la Plataforma Transaccional SECOP II, NO sé de aplicación por parte</w:t>
      </w:r>
      <w:r w:rsidRPr="00A00DC0">
        <w:rPr>
          <w:rFonts w:eastAsia="Arial MT"/>
          <w:color w:val="000000" w:themeColor="text1"/>
          <w:spacing w:val="1"/>
          <w:sz w:val="22"/>
        </w:rPr>
        <w:t xml:space="preserve"> </w:t>
      </w:r>
      <w:r w:rsidRPr="00A00DC0">
        <w:rPr>
          <w:rFonts w:eastAsia="Arial MT"/>
          <w:color w:val="000000" w:themeColor="text1"/>
          <w:sz w:val="22"/>
        </w:rPr>
        <w:t>del</w:t>
      </w:r>
      <w:r w:rsidRPr="00A00DC0">
        <w:rPr>
          <w:rFonts w:eastAsia="Arial MT"/>
          <w:color w:val="000000" w:themeColor="text1"/>
          <w:spacing w:val="1"/>
          <w:sz w:val="22"/>
        </w:rPr>
        <w:t xml:space="preserve"> </w:t>
      </w:r>
      <w:r w:rsidRPr="00A00DC0">
        <w:rPr>
          <w:rFonts w:eastAsia="Arial MT"/>
          <w:color w:val="000000" w:themeColor="text1"/>
          <w:sz w:val="22"/>
        </w:rPr>
        <w:t>interesado</w:t>
      </w:r>
      <w:r w:rsidRPr="00A00DC0">
        <w:rPr>
          <w:rFonts w:eastAsia="Arial MT"/>
          <w:color w:val="000000" w:themeColor="text1"/>
          <w:spacing w:val="1"/>
          <w:sz w:val="22"/>
        </w:rPr>
        <w:t xml:space="preserve"> </w:t>
      </w:r>
      <w:r w:rsidRPr="00A00DC0">
        <w:rPr>
          <w:rFonts w:eastAsia="Arial MT"/>
          <w:color w:val="000000" w:themeColor="text1"/>
          <w:sz w:val="22"/>
        </w:rPr>
        <w:t>y/o</w:t>
      </w:r>
      <w:r w:rsidRPr="00A00DC0">
        <w:rPr>
          <w:rFonts w:eastAsia="Arial MT"/>
          <w:color w:val="000000" w:themeColor="text1"/>
          <w:spacing w:val="1"/>
          <w:sz w:val="22"/>
        </w:rPr>
        <w:t xml:space="preserve"> </w:t>
      </w:r>
      <w:r w:rsidRPr="00A00DC0">
        <w:rPr>
          <w:rFonts w:eastAsia="Arial MT"/>
          <w:color w:val="000000" w:themeColor="text1"/>
          <w:sz w:val="22"/>
        </w:rPr>
        <w:t>proponente</w:t>
      </w:r>
      <w:r w:rsidRPr="00A00DC0">
        <w:rPr>
          <w:rFonts w:eastAsia="Arial MT"/>
          <w:color w:val="000000" w:themeColor="text1"/>
          <w:spacing w:val="1"/>
          <w:sz w:val="22"/>
        </w:rPr>
        <w:t xml:space="preserve"> </w:t>
      </w:r>
      <w:r w:rsidRPr="00A00DC0">
        <w:rPr>
          <w:rFonts w:eastAsia="Arial MT"/>
          <w:color w:val="000000" w:themeColor="text1"/>
          <w:sz w:val="22"/>
        </w:rPr>
        <w:t>a</w:t>
      </w:r>
      <w:r w:rsidRPr="00A00DC0">
        <w:rPr>
          <w:rFonts w:eastAsia="Arial MT"/>
          <w:color w:val="000000" w:themeColor="text1"/>
          <w:spacing w:val="1"/>
          <w:sz w:val="22"/>
        </w:rPr>
        <w:t xml:space="preserve"> </w:t>
      </w:r>
      <w:r w:rsidRPr="00A00DC0">
        <w:rPr>
          <w:rFonts w:eastAsia="Arial MT"/>
          <w:color w:val="000000" w:themeColor="text1"/>
          <w:sz w:val="22"/>
        </w:rPr>
        <w:t>las</w:t>
      </w:r>
      <w:r w:rsidRPr="00A00DC0">
        <w:rPr>
          <w:rFonts w:eastAsia="Arial MT"/>
          <w:color w:val="000000" w:themeColor="text1"/>
          <w:spacing w:val="1"/>
          <w:sz w:val="22"/>
        </w:rPr>
        <w:t xml:space="preserve"> </w:t>
      </w:r>
      <w:r w:rsidRPr="00A00DC0">
        <w:rPr>
          <w:rFonts w:eastAsia="Arial MT"/>
          <w:color w:val="000000" w:themeColor="text1"/>
          <w:sz w:val="22"/>
        </w:rPr>
        <w:t>instrucciones</w:t>
      </w:r>
      <w:r w:rsidRPr="00A00DC0">
        <w:rPr>
          <w:rFonts w:eastAsia="Arial MT"/>
          <w:color w:val="000000" w:themeColor="text1"/>
          <w:spacing w:val="1"/>
          <w:sz w:val="22"/>
        </w:rPr>
        <w:t xml:space="preserve"> </w:t>
      </w:r>
      <w:r w:rsidRPr="00A00DC0">
        <w:rPr>
          <w:rFonts w:eastAsia="Arial MT"/>
          <w:color w:val="000000" w:themeColor="text1"/>
          <w:sz w:val="22"/>
        </w:rPr>
        <w:t>del</w:t>
      </w:r>
      <w:r w:rsidRPr="00A00DC0">
        <w:rPr>
          <w:rFonts w:eastAsia="Arial MT"/>
          <w:color w:val="000000" w:themeColor="text1"/>
          <w:spacing w:val="1"/>
          <w:sz w:val="22"/>
        </w:rPr>
        <w:t xml:space="preserve"> </w:t>
      </w:r>
      <w:r w:rsidRPr="00A00DC0">
        <w:rPr>
          <w:rFonts w:eastAsia="Arial MT"/>
          <w:color w:val="000000" w:themeColor="text1"/>
          <w:sz w:val="22"/>
        </w:rPr>
        <w:t>“Protocolo</w:t>
      </w:r>
      <w:r w:rsidRPr="00A00DC0">
        <w:rPr>
          <w:rFonts w:eastAsia="Arial MT"/>
          <w:color w:val="000000" w:themeColor="text1"/>
          <w:spacing w:val="1"/>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indisponibilidad</w:t>
      </w:r>
      <w:r w:rsidRPr="00A00DC0">
        <w:rPr>
          <w:rFonts w:eastAsia="Arial MT"/>
          <w:color w:val="000000" w:themeColor="text1"/>
          <w:spacing w:val="1"/>
          <w:sz w:val="22"/>
        </w:rPr>
        <w:t xml:space="preserve"> </w:t>
      </w:r>
      <w:r w:rsidRPr="00A00DC0">
        <w:rPr>
          <w:rFonts w:eastAsia="Arial MT"/>
          <w:color w:val="000000" w:themeColor="text1"/>
          <w:sz w:val="22"/>
        </w:rPr>
        <w:t>del</w:t>
      </w:r>
      <w:r w:rsidRPr="00A00DC0">
        <w:rPr>
          <w:rFonts w:eastAsia="Arial MT"/>
          <w:color w:val="000000" w:themeColor="text1"/>
          <w:spacing w:val="1"/>
          <w:sz w:val="22"/>
        </w:rPr>
        <w:t xml:space="preserve"> </w:t>
      </w:r>
      <w:r w:rsidRPr="00A00DC0">
        <w:rPr>
          <w:rFonts w:eastAsia="Arial MT"/>
          <w:color w:val="000000" w:themeColor="text1"/>
          <w:sz w:val="22"/>
        </w:rPr>
        <w:t>SECOP</w:t>
      </w:r>
      <w:r w:rsidRPr="00A00DC0">
        <w:rPr>
          <w:rFonts w:eastAsia="Arial MT"/>
          <w:color w:val="000000" w:themeColor="text1"/>
          <w:spacing w:val="50"/>
          <w:sz w:val="22"/>
        </w:rPr>
        <w:t xml:space="preserve"> </w:t>
      </w:r>
      <w:r w:rsidRPr="00A00DC0">
        <w:rPr>
          <w:rFonts w:eastAsia="Arial MT"/>
          <w:color w:val="000000" w:themeColor="text1"/>
          <w:sz w:val="22"/>
        </w:rPr>
        <w:t>II”,</w:t>
      </w:r>
      <w:r w:rsidRPr="00A00DC0">
        <w:rPr>
          <w:rFonts w:eastAsia="Arial MT"/>
          <w:color w:val="000000" w:themeColor="text1"/>
          <w:spacing w:val="50"/>
          <w:sz w:val="22"/>
        </w:rPr>
        <w:t xml:space="preserve"> </w:t>
      </w:r>
      <w:r w:rsidRPr="00A00DC0">
        <w:rPr>
          <w:rFonts w:eastAsia="Arial MT"/>
          <w:color w:val="000000" w:themeColor="text1"/>
          <w:sz w:val="22"/>
        </w:rPr>
        <w:t>documento</w:t>
      </w:r>
      <w:r w:rsidRPr="00A00DC0">
        <w:rPr>
          <w:rFonts w:eastAsia="Arial MT"/>
          <w:color w:val="000000" w:themeColor="text1"/>
          <w:spacing w:val="1"/>
          <w:sz w:val="22"/>
        </w:rPr>
        <w:t xml:space="preserve"> </w:t>
      </w:r>
      <w:r w:rsidRPr="00A00DC0">
        <w:rPr>
          <w:rFonts w:eastAsia="Arial MT"/>
          <w:color w:val="000000" w:themeColor="text1"/>
          <w:sz w:val="22"/>
        </w:rPr>
        <w:t>expedido por</w:t>
      </w:r>
      <w:r w:rsidRPr="00A00DC0">
        <w:rPr>
          <w:rFonts w:eastAsia="Arial MT"/>
          <w:color w:val="000000" w:themeColor="text1"/>
          <w:spacing w:val="-2"/>
          <w:sz w:val="22"/>
        </w:rPr>
        <w:t xml:space="preserve"> </w:t>
      </w:r>
      <w:r w:rsidRPr="00A00DC0">
        <w:rPr>
          <w:rFonts w:eastAsia="Arial MT"/>
          <w:color w:val="000000" w:themeColor="text1"/>
          <w:sz w:val="22"/>
        </w:rPr>
        <w:t>la Agencia</w:t>
      </w:r>
      <w:r w:rsidRPr="00A00DC0">
        <w:rPr>
          <w:rFonts w:eastAsia="Arial MT"/>
          <w:color w:val="000000" w:themeColor="text1"/>
          <w:spacing w:val="-3"/>
          <w:sz w:val="22"/>
        </w:rPr>
        <w:t xml:space="preserve"> </w:t>
      </w:r>
      <w:r w:rsidRPr="00A00DC0">
        <w:rPr>
          <w:rFonts w:eastAsia="Arial MT"/>
          <w:color w:val="000000" w:themeColor="text1"/>
          <w:sz w:val="22"/>
        </w:rPr>
        <w:t>de</w:t>
      </w:r>
      <w:r w:rsidRPr="00A00DC0">
        <w:rPr>
          <w:rFonts w:eastAsia="Arial MT"/>
          <w:color w:val="000000" w:themeColor="text1"/>
          <w:spacing w:val="-3"/>
          <w:sz w:val="22"/>
        </w:rPr>
        <w:t xml:space="preserve"> </w:t>
      </w:r>
      <w:r w:rsidRPr="00A00DC0">
        <w:rPr>
          <w:rFonts w:eastAsia="Arial MT"/>
          <w:color w:val="000000" w:themeColor="text1"/>
          <w:sz w:val="22"/>
        </w:rPr>
        <w:t>Contratación Colombia Compra</w:t>
      </w:r>
      <w:r w:rsidRPr="00A00DC0">
        <w:rPr>
          <w:rFonts w:eastAsia="Arial MT"/>
          <w:color w:val="000000" w:themeColor="text1"/>
          <w:spacing w:val="-2"/>
          <w:sz w:val="22"/>
        </w:rPr>
        <w:t xml:space="preserve"> </w:t>
      </w:r>
      <w:r w:rsidRPr="00A00DC0">
        <w:rPr>
          <w:rFonts w:eastAsia="Arial MT"/>
          <w:color w:val="000000" w:themeColor="text1"/>
          <w:sz w:val="22"/>
        </w:rPr>
        <w:t>Eficiente.</w:t>
      </w:r>
    </w:p>
    <w:p w14:paraId="77EF3343"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la propuesta sea presentada por personas jurídicamente incapaces para obligarse o cuando no cumplan con</w:t>
      </w:r>
      <w:r w:rsidRPr="00A00DC0">
        <w:rPr>
          <w:rFonts w:eastAsia="Arial MT"/>
          <w:color w:val="000000" w:themeColor="text1"/>
          <w:spacing w:val="1"/>
          <w:sz w:val="22"/>
        </w:rPr>
        <w:t xml:space="preserve"> </w:t>
      </w:r>
      <w:r w:rsidRPr="00A00DC0">
        <w:rPr>
          <w:rFonts w:eastAsia="Arial MT"/>
          <w:color w:val="000000" w:themeColor="text1"/>
          <w:sz w:val="22"/>
        </w:rPr>
        <w:t>las</w:t>
      </w:r>
      <w:r w:rsidRPr="00A00DC0">
        <w:rPr>
          <w:rFonts w:eastAsia="Arial MT"/>
          <w:color w:val="000000" w:themeColor="text1"/>
          <w:spacing w:val="-5"/>
          <w:sz w:val="22"/>
        </w:rPr>
        <w:t xml:space="preserve"> </w:t>
      </w:r>
      <w:r w:rsidRPr="00A00DC0">
        <w:rPr>
          <w:rFonts w:eastAsia="Arial MT"/>
          <w:color w:val="000000" w:themeColor="text1"/>
          <w:sz w:val="22"/>
        </w:rPr>
        <w:t>calidades</w:t>
      </w:r>
      <w:r w:rsidRPr="00A00DC0">
        <w:rPr>
          <w:rFonts w:eastAsia="Arial MT"/>
          <w:color w:val="000000" w:themeColor="text1"/>
          <w:spacing w:val="-4"/>
          <w:sz w:val="22"/>
        </w:rPr>
        <w:t xml:space="preserve"> </w:t>
      </w:r>
      <w:r w:rsidRPr="00A00DC0">
        <w:rPr>
          <w:rFonts w:eastAsia="Arial MT"/>
          <w:color w:val="000000" w:themeColor="text1"/>
          <w:sz w:val="22"/>
        </w:rPr>
        <w:t>y</w:t>
      </w:r>
      <w:r w:rsidRPr="00A00DC0">
        <w:rPr>
          <w:rFonts w:eastAsia="Arial MT"/>
          <w:color w:val="000000" w:themeColor="text1"/>
          <w:spacing w:val="-2"/>
          <w:sz w:val="22"/>
        </w:rPr>
        <w:t xml:space="preserve"> </w:t>
      </w:r>
      <w:r w:rsidRPr="00A00DC0">
        <w:rPr>
          <w:rFonts w:eastAsia="Arial MT"/>
          <w:color w:val="000000" w:themeColor="text1"/>
          <w:sz w:val="22"/>
        </w:rPr>
        <w:t>condiciones</w:t>
      </w:r>
      <w:r w:rsidRPr="00A00DC0">
        <w:rPr>
          <w:rFonts w:eastAsia="Arial MT"/>
          <w:color w:val="000000" w:themeColor="text1"/>
          <w:spacing w:val="-1"/>
          <w:sz w:val="22"/>
        </w:rPr>
        <w:t xml:space="preserve"> </w:t>
      </w:r>
      <w:r w:rsidRPr="00A00DC0">
        <w:rPr>
          <w:rFonts w:eastAsia="Arial MT"/>
          <w:color w:val="000000" w:themeColor="text1"/>
          <w:sz w:val="22"/>
        </w:rPr>
        <w:t>habilitantes para</w:t>
      </w:r>
      <w:r w:rsidRPr="00A00DC0">
        <w:rPr>
          <w:rFonts w:eastAsia="Arial MT"/>
          <w:color w:val="000000" w:themeColor="text1"/>
          <w:spacing w:val="-1"/>
          <w:sz w:val="22"/>
        </w:rPr>
        <w:t xml:space="preserve"> </w:t>
      </w:r>
      <w:r w:rsidRPr="00A00DC0">
        <w:rPr>
          <w:rFonts w:eastAsia="Arial MT"/>
          <w:color w:val="000000" w:themeColor="text1"/>
          <w:sz w:val="22"/>
        </w:rPr>
        <w:t>la participación, indicadas en la</w:t>
      </w:r>
      <w:r w:rsidRPr="00A00DC0">
        <w:rPr>
          <w:rFonts w:eastAsia="Arial MT"/>
          <w:color w:val="000000" w:themeColor="text1"/>
          <w:spacing w:val="-3"/>
          <w:sz w:val="22"/>
        </w:rPr>
        <w:t xml:space="preserve"> </w:t>
      </w:r>
      <w:r w:rsidRPr="00A00DC0">
        <w:rPr>
          <w:rFonts w:eastAsia="Arial MT"/>
          <w:color w:val="000000" w:themeColor="text1"/>
          <w:sz w:val="22"/>
        </w:rPr>
        <w:t>Invitación</w:t>
      </w:r>
      <w:r w:rsidRPr="00A00DC0">
        <w:rPr>
          <w:rFonts w:eastAsia="Arial MT"/>
          <w:color w:val="000000" w:themeColor="text1"/>
          <w:spacing w:val="-1"/>
          <w:sz w:val="22"/>
        </w:rPr>
        <w:t xml:space="preserve"> </w:t>
      </w:r>
      <w:r w:rsidRPr="00A00DC0">
        <w:rPr>
          <w:rFonts w:eastAsia="Arial MT"/>
          <w:color w:val="000000" w:themeColor="text1"/>
          <w:sz w:val="22"/>
        </w:rPr>
        <w:t>Pública.</w:t>
      </w:r>
    </w:p>
    <w:p w14:paraId="2E8E8BD9"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en la propuesta presentada por Proponente Plural, la misma no se presente de conformidad con lo indicado en</w:t>
      </w:r>
      <w:r w:rsidRPr="00A00DC0">
        <w:rPr>
          <w:rFonts w:eastAsia="Arial MT"/>
          <w:color w:val="000000" w:themeColor="text1"/>
          <w:spacing w:val="-47"/>
          <w:sz w:val="22"/>
        </w:rPr>
        <w:t xml:space="preserve"> </w:t>
      </w:r>
      <w:r w:rsidRPr="00A00DC0">
        <w:rPr>
          <w:rFonts w:eastAsia="Arial MT"/>
          <w:color w:val="000000" w:themeColor="text1"/>
          <w:sz w:val="22"/>
        </w:rPr>
        <w:t>la</w:t>
      </w:r>
      <w:r w:rsidRPr="00A00DC0">
        <w:rPr>
          <w:rFonts w:eastAsia="Arial MT"/>
          <w:color w:val="000000" w:themeColor="text1"/>
          <w:spacing w:val="-1"/>
          <w:sz w:val="22"/>
        </w:rPr>
        <w:t xml:space="preserve"> </w:t>
      </w:r>
      <w:r w:rsidRPr="00A00DC0">
        <w:rPr>
          <w:rFonts w:eastAsia="Arial MT"/>
          <w:color w:val="000000" w:themeColor="text1"/>
          <w:sz w:val="22"/>
        </w:rPr>
        <w:t>Invitación</w:t>
      </w:r>
      <w:r w:rsidRPr="00A00DC0">
        <w:rPr>
          <w:rFonts w:eastAsia="Arial MT"/>
          <w:color w:val="000000" w:themeColor="text1"/>
          <w:spacing w:val="1"/>
          <w:sz w:val="22"/>
        </w:rPr>
        <w:t xml:space="preserve"> </w:t>
      </w:r>
      <w:r w:rsidRPr="00A00DC0">
        <w:rPr>
          <w:rFonts w:eastAsia="Arial MT"/>
          <w:color w:val="000000" w:themeColor="text1"/>
          <w:sz w:val="22"/>
        </w:rPr>
        <w:t>Pública</w:t>
      </w:r>
      <w:r w:rsidRPr="00A00DC0">
        <w:rPr>
          <w:rFonts w:eastAsia="Arial MT"/>
          <w:color w:val="000000" w:themeColor="text1"/>
          <w:spacing w:val="-4"/>
          <w:sz w:val="22"/>
        </w:rPr>
        <w:t xml:space="preserve"> </w:t>
      </w:r>
      <w:r w:rsidRPr="00A00DC0">
        <w:rPr>
          <w:rFonts w:eastAsia="Arial MT"/>
          <w:color w:val="000000" w:themeColor="text1"/>
          <w:sz w:val="22"/>
        </w:rPr>
        <w:t>o</w:t>
      </w:r>
      <w:r w:rsidRPr="00A00DC0">
        <w:rPr>
          <w:rFonts w:eastAsia="Arial MT"/>
          <w:color w:val="000000" w:themeColor="text1"/>
          <w:spacing w:val="-3"/>
          <w:sz w:val="22"/>
        </w:rPr>
        <w:t xml:space="preserve"> </w:t>
      </w:r>
      <w:r w:rsidRPr="00A00DC0">
        <w:rPr>
          <w:rFonts w:eastAsia="Arial MT"/>
          <w:color w:val="000000" w:themeColor="text1"/>
          <w:sz w:val="22"/>
        </w:rPr>
        <w:t>se</w:t>
      </w:r>
      <w:r w:rsidRPr="00A00DC0">
        <w:rPr>
          <w:rFonts w:eastAsia="Arial MT"/>
          <w:color w:val="000000" w:themeColor="text1"/>
          <w:spacing w:val="-3"/>
          <w:sz w:val="22"/>
        </w:rPr>
        <w:t xml:space="preserve"> </w:t>
      </w:r>
      <w:r w:rsidRPr="00A00DC0">
        <w:rPr>
          <w:rFonts w:eastAsia="Arial MT"/>
          <w:color w:val="000000" w:themeColor="text1"/>
          <w:sz w:val="22"/>
        </w:rPr>
        <w:t>presente desde</w:t>
      </w:r>
      <w:r w:rsidRPr="00A00DC0">
        <w:rPr>
          <w:rFonts w:eastAsia="Arial MT"/>
          <w:color w:val="000000" w:themeColor="text1"/>
          <w:spacing w:val="-2"/>
          <w:sz w:val="22"/>
        </w:rPr>
        <w:t xml:space="preserve"> </w:t>
      </w:r>
      <w:r w:rsidRPr="00A00DC0">
        <w:rPr>
          <w:rFonts w:eastAsia="Arial MT"/>
          <w:color w:val="000000" w:themeColor="text1"/>
          <w:sz w:val="22"/>
        </w:rPr>
        <w:t>usuario</w:t>
      </w:r>
      <w:r w:rsidRPr="00A00DC0">
        <w:rPr>
          <w:rFonts w:eastAsia="Arial MT"/>
          <w:color w:val="000000" w:themeColor="text1"/>
          <w:spacing w:val="3"/>
          <w:sz w:val="22"/>
        </w:rPr>
        <w:t xml:space="preserve"> </w:t>
      </w:r>
      <w:r w:rsidRPr="00A00DC0">
        <w:rPr>
          <w:rFonts w:eastAsia="Arial MT"/>
          <w:color w:val="000000" w:themeColor="text1"/>
          <w:sz w:val="22"/>
        </w:rPr>
        <w:t>diferente</w:t>
      </w:r>
      <w:r w:rsidRPr="00A00DC0">
        <w:rPr>
          <w:rFonts w:eastAsia="Arial MT"/>
          <w:color w:val="000000" w:themeColor="text1"/>
          <w:spacing w:val="-4"/>
          <w:sz w:val="22"/>
        </w:rPr>
        <w:t xml:space="preserve"> </w:t>
      </w:r>
      <w:r w:rsidRPr="00A00DC0">
        <w:rPr>
          <w:rFonts w:eastAsia="Arial MT"/>
          <w:color w:val="000000" w:themeColor="text1"/>
          <w:sz w:val="22"/>
        </w:rPr>
        <w:t>a</w:t>
      </w:r>
      <w:r w:rsidRPr="00A00DC0">
        <w:rPr>
          <w:rFonts w:eastAsia="Arial MT"/>
          <w:color w:val="000000" w:themeColor="text1"/>
          <w:spacing w:val="-5"/>
          <w:sz w:val="22"/>
        </w:rPr>
        <w:t xml:space="preserve"> </w:t>
      </w:r>
      <w:r w:rsidRPr="00A00DC0">
        <w:rPr>
          <w:rFonts w:eastAsia="Arial MT"/>
          <w:color w:val="000000" w:themeColor="text1"/>
          <w:sz w:val="22"/>
        </w:rPr>
        <w:t>la</w:t>
      </w:r>
      <w:r w:rsidRPr="00A00DC0">
        <w:rPr>
          <w:rFonts w:eastAsia="Arial MT"/>
          <w:color w:val="000000" w:themeColor="text1"/>
          <w:spacing w:val="1"/>
          <w:sz w:val="22"/>
        </w:rPr>
        <w:t xml:space="preserve"> </w:t>
      </w:r>
      <w:r w:rsidRPr="00A00DC0">
        <w:rPr>
          <w:rFonts w:eastAsia="Arial MT"/>
          <w:color w:val="000000" w:themeColor="text1"/>
          <w:sz w:val="22"/>
        </w:rPr>
        <w:t>figura</w:t>
      </w:r>
      <w:r w:rsidRPr="00A00DC0">
        <w:rPr>
          <w:rFonts w:eastAsia="Arial MT"/>
          <w:color w:val="000000" w:themeColor="text1"/>
          <w:spacing w:val="-2"/>
          <w:sz w:val="22"/>
        </w:rPr>
        <w:t xml:space="preserve"> </w:t>
      </w:r>
      <w:r w:rsidRPr="00A00DC0">
        <w:rPr>
          <w:rFonts w:eastAsia="Arial MT"/>
          <w:color w:val="000000" w:themeColor="text1"/>
          <w:sz w:val="22"/>
        </w:rPr>
        <w:t>asociativa</w:t>
      </w:r>
      <w:r w:rsidRPr="00A00DC0">
        <w:rPr>
          <w:rFonts w:eastAsia="Arial MT"/>
          <w:color w:val="000000" w:themeColor="text1"/>
          <w:spacing w:val="-2"/>
          <w:sz w:val="22"/>
        </w:rPr>
        <w:t xml:space="preserve"> </w:t>
      </w:r>
      <w:r w:rsidRPr="00A00DC0">
        <w:rPr>
          <w:rFonts w:eastAsia="Arial MT"/>
          <w:color w:val="000000" w:themeColor="text1"/>
          <w:sz w:val="22"/>
        </w:rPr>
        <w:t>que</w:t>
      </w:r>
      <w:r w:rsidRPr="00A00DC0">
        <w:rPr>
          <w:rFonts w:eastAsia="Arial MT"/>
          <w:color w:val="000000" w:themeColor="text1"/>
          <w:spacing w:val="-3"/>
          <w:sz w:val="22"/>
        </w:rPr>
        <w:t xml:space="preserve"> </w:t>
      </w:r>
      <w:r w:rsidRPr="00A00DC0">
        <w:rPr>
          <w:rFonts w:eastAsia="Arial MT"/>
          <w:color w:val="000000" w:themeColor="text1"/>
          <w:sz w:val="22"/>
        </w:rPr>
        <w:t>presenta</w:t>
      </w:r>
      <w:r w:rsidRPr="00A00DC0">
        <w:rPr>
          <w:rFonts w:eastAsia="Arial MT"/>
          <w:color w:val="000000" w:themeColor="text1"/>
          <w:spacing w:val="-1"/>
          <w:sz w:val="22"/>
        </w:rPr>
        <w:t xml:space="preserve"> </w:t>
      </w:r>
      <w:r w:rsidRPr="00A00DC0">
        <w:rPr>
          <w:rFonts w:eastAsia="Arial MT"/>
          <w:color w:val="000000" w:themeColor="text1"/>
          <w:sz w:val="22"/>
        </w:rPr>
        <w:t>oferta.</w:t>
      </w:r>
    </w:p>
    <w:p w14:paraId="2D97DD13"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se presenten varias propuestas por el mismo Proponente (una sociedad y su filial y/o subsidiaria - persona</w:t>
      </w:r>
      <w:r w:rsidRPr="00A00DC0">
        <w:rPr>
          <w:rFonts w:eastAsia="Arial MT"/>
          <w:color w:val="000000" w:themeColor="text1"/>
          <w:spacing w:val="1"/>
          <w:sz w:val="22"/>
        </w:rPr>
        <w:t xml:space="preserve"> </w:t>
      </w:r>
      <w:r w:rsidRPr="00A00DC0">
        <w:rPr>
          <w:rFonts w:eastAsia="Arial MT"/>
          <w:color w:val="000000" w:themeColor="text1"/>
          <w:sz w:val="22"/>
        </w:rPr>
        <w:t>natural o jurídica) por sí o por interpuesta persona, en Consorcio, Unión Temporal o individualmente, o cuando uno o</w:t>
      </w:r>
      <w:r w:rsidRPr="00A00DC0">
        <w:rPr>
          <w:rFonts w:eastAsia="Arial MT"/>
          <w:color w:val="000000" w:themeColor="text1"/>
          <w:spacing w:val="1"/>
          <w:sz w:val="22"/>
        </w:rPr>
        <w:t xml:space="preserve"> </w:t>
      </w:r>
      <w:r w:rsidRPr="00A00DC0">
        <w:rPr>
          <w:rFonts w:eastAsia="Arial MT"/>
          <w:color w:val="000000" w:themeColor="text1"/>
          <w:sz w:val="22"/>
        </w:rPr>
        <w:t>más socios de la persona jurídica proponente o su representante legal sean socios o representante legal de otra</w:t>
      </w:r>
      <w:r w:rsidRPr="00A00DC0">
        <w:rPr>
          <w:rFonts w:eastAsia="Arial MT"/>
          <w:color w:val="000000" w:themeColor="text1"/>
          <w:spacing w:val="1"/>
          <w:sz w:val="22"/>
        </w:rPr>
        <w:t xml:space="preserve"> </w:t>
      </w:r>
      <w:r w:rsidRPr="00A00DC0">
        <w:rPr>
          <w:rFonts w:eastAsia="Arial MT"/>
          <w:color w:val="000000" w:themeColor="text1"/>
          <w:sz w:val="22"/>
        </w:rPr>
        <w:t>persona jurídica proponente en este mismo proceso, o cuando uno o más socios de la persona jurídica proponente, o</w:t>
      </w:r>
      <w:r w:rsidRPr="00A00DC0">
        <w:rPr>
          <w:rFonts w:eastAsia="Arial MT"/>
          <w:color w:val="000000" w:themeColor="text1"/>
          <w:spacing w:val="1"/>
          <w:sz w:val="22"/>
        </w:rPr>
        <w:t xml:space="preserve"> </w:t>
      </w:r>
      <w:r w:rsidRPr="00A00DC0">
        <w:rPr>
          <w:rFonts w:eastAsia="Arial MT"/>
          <w:color w:val="000000" w:themeColor="text1"/>
          <w:sz w:val="22"/>
        </w:rPr>
        <w:t>su representante legal se presenten como personas naturales en este mismo proceso. En estos casos, solo será válida</w:t>
      </w:r>
      <w:r w:rsidRPr="00A00DC0">
        <w:rPr>
          <w:rFonts w:eastAsia="Arial MT"/>
          <w:color w:val="000000" w:themeColor="text1"/>
          <w:spacing w:val="-47"/>
          <w:sz w:val="22"/>
        </w:rPr>
        <w:t xml:space="preserve"> </w:t>
      </w:r>
      <w:r w:rsidRPr="00A00DC0">
        <w:rPr>
          <w:rFonts w:eastAsia="Arial MT"/>
          <w:color w:val="000000" w:themeColor="text1"/>
          <w:sz w:val="22"/>
        </w:rPr>
        <w:t>la primera propuesta entregada, de acuerdo con la hora de registro efectuada en la plataforma del SECOP II y la</w:t>
      </w:r>
      <w:r w:rsidRPr="00A00DC0">
        <w:rPr>
          <w:rFonts w:eastAsia="Arial MT"/>
          <w:color w:val="000000" w:themeColor="text1"/>
          <w:spacing w:val="1"/>
          <w:sz w:val="22"/>
        </w:rPr>
        <w:t xml:space="preserve"> </w:t>
      </w:r>
      <w:r w:rsidRPr="00A00DC0">
        <w:rPr>
          <w:rFonts w:eastAsia="Arial MT"/>
          <w:color w:val="000000" w:themeColor="text1"/>
          <w:sz w:val="22"/>
        </w:rPr>
        <w:t>propuesta</w:t>
      </w:r>
      <w:r w:rsidRPr="00A00DC0">
        <w:rPr>
          <w:rFonts w:eastAsia="Arial MT"/>
          <w:color w:val="000000" w:themeColor="text1"/>
          <w:spacing w:val="-4"/>
          <w:sz w:val="22"/>
        </w:rPr>
        <w:t xml:space="preserve"> </w:t>
      </w:r>
      <w:r w:rsidRPr="00A00DC0">
        <w:rPr>
          <w:rFonts w:eastAsia="Arial MT"/>
          <w:color w:val="000000" w:themeColor="text1"/>
          <w:sz w:val="22"/>
        </w:rPr>
        <w:t>radicada</w:t>
      </w:r>
      <w:r w:rsidRPr="00A00DC0">
        <w:rPr>
          <w:rFonts w:eastAsia="Arial MT"/>
          <w:color w:val="000000" w:themeColor="text1"/>
          <w:spacing w:val="-2"/>
          <w:sz w:val="22"/>
        </w:rPr>
        <w:t xml:space="preserve"> </w:t>
      </w:r>
      <w:r w:rsidRPr="00A00DC0">
        <w:rPr>
          <w:rFonts w:eastAsia="Arial MT"/>
          <w:color w:val="000000" w:themeColor="text1"/>
          <w:sz w:val="22"/>
        </w:rPr>
        <w:t>en segundo</w:t>
      </w:r>
      <w:r w:rsidRPr="00A00DC0">
        <w:rPr>
          <w:rFonts w:eastAsia="Arial MT"/>
          <w:color w:val="000000" w:themeColor="text1"/>
          <w:spacing w:val="2"/>
          <w:sz w:val="22"/>
        </w:rPr>
        <w:t xml:space="preserve"> </w:t>
      </w:r>
      <w:r w:rsidRPr="00A00DC0">
        <w:rPr>
          <w:rFonts w:eastAsia="Arial MT"/>
          <w:color w:val="000000" w:themeColor="text1"/>
          <w:sz w:val="22"/>
        </w:rPr>
        <w:t>lugar</w:t>
      </w:r>
      <w:r w:rsidRPr="00A00DC0">
        <w:rPr>
          <w:rFonts w:eastAsia="Arial MT"/>
          <w:color w:val="000000" w:themeColor="text1"/>
          <w:spacing w:val="-2"/>
          <w:sz w:val="22"/>
        </w:rPr>
        <w:t xml:space="preserve"> </w:t>
      </w:r>
      <w:r w:rsidRPr="00A00DC0">
        <w:rPr>
          <w:rFonts w:eastAsia="Arial MT"/>
          <w:color w:val="000000" w:themeColor="text1"/>
          <w:sz w:val="22"/>
        </w:rPr>
        <w:t>y</w:t>
      </w:r>
      <w:r w:rsidRPr="00A00DC0">
        <w:rPr>
          <w:rFonts w:eastAsia="Arial MT"/>
          <w:color w:val="000000" w:themeColor="text1"/>
          <w:spacing w:val="-1"/>
          <w:sz w:val="22"/>
        </w:rPr>
        <w:t xml:space="preserve"> </w:t>
      </w:r>
      <w:r w:rsidRPr="00A00DC0">
        <w:rPr>
          <w:rFonts w:eastAsia="Arial MT"/>
          <w:color w:val="000000" w:themeColor="text1"/>
          <w:sz w:val="22"/>
        </w:rPr>
        <w:t>siguientes</w:t>
      </w:r>
      <w:r w:rsidRPr="00A00DC0">
        <w:rPr>
          <w:rFonts w:eastAsia="Arial MT"/>
          <w:color w:val="000000" w:themeColor="text1"/>
          <w:spacing w:val="3"/>
          <w:sz w:val="22"/>
        </w:rPr>
        <w:t xml:space="preserve"> </w:t>
      </w:r>
      <w:r w:rsidRPr="00A00DC0">
        <w:rPr>
          <w:rFonts w:eastAsia="Arial MT"/>
          <w:color w:val="000000" w:themeColor="text1"/>
          <w:sz w:val="22"/>
        </w:rPr>
        <w:t>serán</w:t>
      </w:r>
      <w:r w:rsidRPr="00A00DC0">
        <w:rPr>
          <w:rFonts w:eastAsia="Arial MT"/>
          <w:color w:val="000000" w:themeColor="text1"/>
          <w:spacing w:val="1"/>
          <w:sz w:val="22"/>
        </w:rPr>
        <w:t xml:space="preserve"> </w:t>
      </w:r>
      <w:r w:rsidRPr="00A00DC0">
        <w:rPr>
          <w:rFonts w:eastAsia="Arial MT"/>
          <w:color w:val="000000" w:themeColor="text1"/>
          <w:sz w:val="22"/>
        </w:rPr>
        <w:t>rechazadas.</w:t>
      </w:r>
    </w:p>
    <w:p w14:paraId="3608E231"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en el Certificado de Existencia y Representación Legal o el documento que haga sus veces, se verifique que el</w:t>
      </w:r>
      <w:r w:rsidRPr="00A00DC0">
        <w:rPr>
          <w:rFonts w:eastAsia="Arial MT"/>
          <w:color w:val="000000" w:themeColor="text1"/>
          <w:spacing w:val="-47"/>
          <w:sz w:val="22"/>
        </w:rPr>
        <w:t xml:space="preserve"> </w:t>
      </w:r>
      <w:r w:rsidRPr="00A00DC0">
        <w:rPr>
          <w:rFonts w:eastAsia="Arial MT"/>
          <w:color w:val="000000" w:themeColor="text1"/>
          <w:sz w:val="22"/>
        </w:rPr>
        <w:t>objeto social del oferente singular (o de cualquiera de los integrantes cuando sea Consorcio o Unión Temporal) para el</w:t>
      </w:r>
      <w:r w:rsidRPr="00A00DC0">
        <w:rPr>
          <w:rFonts w:eastAsia="Arial MT"/>
          <w:color w:val="000000" w:themeColor="text1"/>
          <w:spacing w:val="1"/>
          <w:sz w:val="22"/>
        </w:rPr>
        <w:t xml:space="preserve"> </w:t>
      </w:r>
      <w:r w:rsidRPr="00A00DC0">
        <w:rPr>
          <w:rFonts w:eastAsia="Arial MT"/>
          <w:color w:val="000000" w:themeColor="text1"/>
          <w:sz w:val="22"/>
        </w:rPr>
        <w:t>caso de</w:t>
      </w:r>
      <w:r w:rsidRPr="00A00DC0">
        <w:rPr>
          <w:rFonts w:eastAsia="Arial MT"/>
          <w:color w:val="000000" w:themeColor="text1"/>
          <w:spacing w:val="-2"/>
          <w:sz w:val="22"/>
        </w:rPr>
        <w:t xml:space="preserve"> </w:t>
      </w:r>
      <w:r w:rsidRPr="00A00DC0">
        <w:rPr>
          <w:rFonts w:eastAsia="Arial MT"/>
          <w:color w:val="000000" w:themeColor="text1"/>
          <w:sz w:val="22"/>
        </w:rPr>
        <w:t>proponente</w:t>
      </w:r>
      <w:r w:rsidRPr="00A00DC0">
        <w:rPr>
          <w:rFonts w:eastAsia="Arial MT"/>
          <w:color w:val="000000" w:themeColor="text1"/>
          <w:spacing w:val="-2"/>
          <w:sz w:val="22"/>
        </w:rPr>
        <w:t xml:space="preserve"> </w:t>
      </w:r>
      <w:r w:rsidRPr="00A00DC0">
        <w:rPr>
          <w:rFonts w:eastAsia="Arial MT"/>
          <w:color w:val="000000" w:themeColor="text1"/>
          <w:sz w:val="22"/>
        </w:rPr>
        <w:t>plural,</w:t>
      </w:r>
      <w:r w:rsidRPr="00A00DC0">
        <w:rPr>
          <w:rFonts w:eastAsia="Arial MT"/>
          <w:color w:val="000000" w:themeColor="text1"/>
          <w:spacing w:val="-1"/>
          <w:sz w:val="22"/>
        </w:rPr>
        <w:t xml:space="preserve"> </w:t>
      </w:r>
      <w:r w:rsidRPr="00A00DC0">
        <w:rPr>
          <w:rFonts w:eastAsia="Arial MT"/>
          <w:color w:val="000000" w:themeColor="text1"/>
          <w:sz w:val="22"/>
        </w:rPr>
        <w:t>no</w:t>
      </w:r>
      <w:r w:rsidRPr="00A00DC0">
        <w:rPr>
          <w:rFonts w:eastAsia="Arial MT"/>
          <w:color w:val="000000" w:themeColor="text1"/>
          <w:spacing w:val="-4"/>
          <w:sz w:val="22"/>
        </w:rPr>
        <w:t xml:space="preserve"> </w:t>
      </w:r>
      <w:r w:rsidRPr="00A00DC0">
        <w:rPr>
          <w:rFonts w:eastAsia="Arial MT"/>
          <w:color w:val="000000" w:themeColor="text1"/>
          <w:sz w:val="22"/>
        </w:rPr>
        <w:t>se ajusta</w:t>
      </w:r>
      <w:r w:rsidRPr="00A00DC0">
        <w:rPr>
          <w:rFonts w:eastAsia="Arial MT"/>
          <w:color w:val="000000" w:themeColor="text1"/>
          <w:spacing w:val="-2"/>
          <w:sz w:val="22"/>
        </w:rPr>
        <w:t xml:space="preserve"> </w:t>
      </w:r>
      <w:r w:rsidRPr="00A00DC0">
        <w:rPr>
          <w:rFonts w:eastAsia="Arial MT"/>
          <w:color w:val="000000" w:themeColor="text1"/>
          <w:sz w:val="22"/>
        </w:rPr>
        <w:t>a</w:t>
      </w:r>
      <w:r w:rsidRPr="00A00DC0">
        <w:rPr>
          <w:rFonts w:eastAsia="Arial MT"/>
          <w:color w:val="000000" w:themeColor="text1"/>
          <w:spacing w:val="-2"/>
          <w:sz w:val="22"/>
        </w:rPr>
        <w:t xml:space="preserve"> </w:t>
      </w:r>
      <w:r w:rsidRPr="00A00DC0">
        <w:rPr>
          <w:rFonts w:eastAsia="Arial MT"/>
          <w:color w:val="000000" w:themeColor="text1"/>
          <w:sz w:val="22"/>
        </w:rPr>
        <w:t>lo</w:t>
      </w:r>
      <w:r w:rsidRPr="00A00DC0">
        <w:rPr>
          <w:rFonts w:eastAsia="Arial MT"/>
          <w:color w:val="000000" w:themeColor="text1"/>
          <w:spacing w:val="-2"/>
          <w:sz w:val="22"/>
        </w:rPr>
        <w:t xml:space="preserve"> </w:t>
      </w:r>
      <w:r w:rsidRPr="00A00DC0">
        <w:rPr>
          <w:rFonts w:eastAsia="Arial MT"/>
          <w:color w:val="000000" w:themeColor="text1"/>
          <w:sz w:val="22"/>
        </w:rPr>
        <w:t>exigido</w:t>
      </w:r>
      <w:r w:rsidRPr="00A00DC0">
        <w:rPr>
          <w:rFonts w:eastAsia="Arial MT"/>
          <w:color w:val="000000" w:themeColor="text1"/>
          <w:spacing w:val="-2"/>
          <w:sz w:val="22"/>
        </w:rPr>
        <w:t xml:space="preserve"> </w:t>
      </w:r>
      <w:r w:rsidRPr="00A00DC0">
        <w:rPr>
          <w:rFonts w:eastAsia="Arial MT"/>
          <w:color w:val="000000" w:themeColor="text1"/>
          <w:sz w:val="22"/>
        </w:rPr>
        <w:t>en</w:t>
      </w:r>
      <w:r w:rsidRPr="00A00DC0">
        <w:rPr>
          <w:rFonts w:eastAsia="Arial MT"/>
          <w:color w:val="000000" w:themeColor="text1"/>
          <w:spacing w:val="-4"/>
          <w:sz w:val="22"/>
        </w:rPr>
        <w:t xml:space="preserve"> </w:t>
      </w:r>
      <w:r w:rsidRPr="00A00DC0">
        <w:rPr>
          <w:rFonts w:eastAsia="Arial MT"/>
          <w:color w:val="000000" w:themeColor="text1"/>
          <w:sz w:val="22"/>
        </w:rPr>
        <w:t>la</w:t>
      </w:r>
      <w:r w:rsidRPr="00A00DC0">
        <w:rPr>
          <w:rFonts w:eastAsia="Arial MT"/>
          <w:color w:val="000000" w:themeColor="text1"/>
          <w:spacing w:val="-2"/>
          <w:sz w:val="22"/>
        </w:rPr>
        <w:t xml:space="preserve"> </w:t>
      </w:r>
      <w:r w:rsidRPr="00A00DC0">
        <w:rPr>
          <w:rFonts w:eastAsia="Arial MT"/>
          <w:color w:val="000000" w:themeColor="text1"/>
          <w:sz w:val="22"/>
        </w:rPr>
        <w:t>Invitación Pública.</w:t>
      </w:r>
    </w:p>
    <w:p w14:paraId="0DDA45CC"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 xml:space="preserve">Cuando de conformidad con el Certificado de Existencia y Representación Legal expedida </w:t>
      </w:r>
      <w:r w:rsidRPr="00A00DC0">
        <w:rPr>
          <w:rFonts w:eastAsia="Arial MT"/>
          <w:color w:val="000000" w:themeColor="text1"/>
          <w:sz w:val="22"/>
        </w:rPr>
        <w:lastRenderedPageBreak/>
        <w:t>por la Cámara de Comercio</w:t>
      </w:r>
      <w:r w:rsidRPr="00A00DC0">
        <w:rPr>
          <w:rFonts w:eastAsia="Arial MT"/>
          <w:color w:val="000000" w:themeColor="text1"/>
          <w:spacing w:val="1"/>
          <w:sz w:val="22"/>
        </w:rPr>
        <w:t xml:space="preserve"> </w:t>
      </w:r>
      <w:r w:rsidRPr="00A00DC0">
        <w:rPr>
          <w:rFonts w:eastAsia="Arial MT"/>
          <w:color w:val="000000" w:themeColor="text1"/>
          <w:sz w:val="22"/>
        </w:rPr>
        <w:t>o</w:t>
      </w:r>
      <w:r w:rsidRPr="00A00DC0">
        <w:rPr>
          <w:rFonts w:eastAsia="Arial MT"/>
          <w:color w:val="000000" w:themeColor="text1"/>
          <w:spacing w:val="2"/>
          <w:sz w:val="22"/>
        </w:rPr>
        <w:t xml:space="preserve"> </w:t>
      </w:r>
      <w:r w:rsidRPr="00A00DC0">
        <w:rPr>
          <w:rFonts w:eastAsia="Arial MT"/>
          <w:color w:val="000000" w:themeColor="text1"/>
          <w:sz w:val="22"/>
        </w:rPr>
        <w:t>por la</w:t>
      </w:r>
      <w:r w:rsidRPr="00A00DC0">
        <w:rPr>
          <w:rFonts w:eastAsia="Arial MT"/>
          <w:color w:val="000000" w:themeColor="text1"/>
          <w:spacing w:val="-1"/>
          <w:sz w:val="22"/>
        </w:rPr>
        <w:t xml:space="preserve"> </w:t>
      </w:r>
      <w:r w:rsidRPr="00A00DC0">
        <w:rPr>
          <w:rFonts w:eastAsia="Arial MT"/>
          <w:color w:val="000000" w:themeColor="text1"/>
          <w:sz w:val="22"/>
        </w:rPr>
        <w:t>autoridad</w:t>
      </w:r>
      <w:r w:rsidRPr="00A00DC0">
        <w:rPr>
          <w:rFonts w:eastAsia="Arial MT"/>
          <w:color w:val="000000" w:themeColor="text1"/>
          <w:spacing w:val="2"/>
          <w:sz w:val="22"/>
        </w:rPr>
        <w:t xml:space="preserve"> </w:t>
      </w:r>
      <w:r w:rsidRPr="00A00DC0">
        <w:rPr>
          <w:rFonts w:eastAsia="Arial MT"/>
          <w:color w:val="000000" w:themeColor="text1"/>
          <w:sz w:val="22"/>
        </w:rPr>
        <w:t>competente,</w:t>
      </w:r>
      <w:r w:rsidRPr="00A00DC0">
        <w:rPr>
          <w:rFonts w:eastAsia="Arial MT"/>
          <w:color w:val="000000" w:themeColor="text1"/>
          <w:spacing w:val="2"/>
          <w:sz w:val="22"/>
        </w:rPr>
        <w:t xml:space="preserve"> </w:t>
      </w:r>
      <w:r w:rsidRPr="00A00DC0">
        <w:rPr>
          <w:rFonts w:eastAsia="Arial MT"/>
          <w:color w:val="000000" w:themeColor="text1"/>
          <w:sz w:val="22"/>
        </w:rPr>
        <w:t>con</w:t>
      </w:r>
      <w:r w:rsidRPr="00A00DC0">
        <w:rPr>
          <w:rFonts w:eastAsia="Arial MT"/>
          <w:color w:val="000000" w:themeColor="text1"/>
          <w:spacing w:val="1"/>
          <w:sz w:val="22"/>
        </w:rPr>
        <w:t xml:space="preserve"> </w:t>
      </w:r>
      <w:r w:rsidRPr="00A00DC0">
        <w:rPr>
          <w:rFonts w:eastAsia="Arial MT"/>
          <w:color w:val="000000" w:themeColor="text1"/>
          <w:sz w:val="22"/>
        </w:rPr>
        <w:t>los</w:t>
      </w:r>
      <w:r w:rsidRPr="00A00DC0">
        <w:rPr>
          <w:rFonts w:eastAsia="Arial MT"/>
          <w:color w:val="000000" w:themeColor="text1"/>
          <w:spacing w:val="1"/>
          <w:sz w:val="22"/>
        </w:rPr>
        <w:t xml:space="preserve"> </w:t>
      </w:r>
      <w:r w:rsidRPr="00A00DC0">
        <w:rPr>
          <w:rFonts w:eastAsia="Arial MT"/>
          <w:color w:val="000000" w:themeColor="text1"/>
          <w:sz w:val="22"/>
        </w:rPr>
        <w:t>estatutos</w:t>
      </w:r>
      <w:r w:rsidRPr="00A00DC0">
        <w:rPr>
          <w:rFonts w:eastAsia="Arial MT"/>
          <w:color w:val="000000" w:themeColor="text1"/>
          <w:spacing w:val="2"/>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la</w:t>
      </w:r>
      <w:r w:rsidRPr="00A00DC0">
        <w:rPr>
          <w:rFonts w:eastAsia="Arial MT"/>
          <w:color w:val="000000" w:themeColor="text1"/>
          <w:spacing w:val="1"/>
          <w:sz w:val="22"/>
        </w:rPr>
        <w:t xml:space="preserve"> </w:t>
      </w:r>
      <w:r w:rsidRPr="00A00DC0">
        <w:rPr>
          <w:rFonts w:eastAsia="Arial MT"/>
          <w:color w:val="000000" w:themeColor="text1"/>
          <w:sz w:val="22"/>
        </w:rPr>
        <w:t>persona</w:t>
      </w:r>
      <w:r w:rsidRPr="00A00DC0">
        <w:rPr>
          <w:rFonts w:eastAsia="Arial MT"/>
          <w:color w:val="000000" w:themeColor="text1"/>
          <w:spacing w:val="3"/>
          <w:sz w:val="22"/>
        </w:rPr>
        <w:t xml:space="preserve"> </w:t>
      </w:r>
      <w:r w:rsidRPr="00A00DC0">
        <w:rPr>
          <w:rFonts w:eastAsia="Arial MT"/>
          <w:color w:val="000000" w:themeColor="text1"/>
          <w:sz w:val="22"/>
        </w:rPr>
        <w:t>jurídica</w:t>
      </w:r>
      <w:r w:rsidRPr="00A00DC0">
        <w:rPr>
          <w:rFonts w:eastAsia="Arial MT"/>
          <w:color w:val="000000" w:themeColor="text1"/>
          <w:spacing w:val="2"/>
          <w:sz w:val="22"/>
        </w:rPr>
        <w:t xml:space="preserve"> </w:t>
      </w:r>
      <w:r w:rsidRPr="00A00DC0">
        <w:rPr>
          <w:rFonts w:eastAsia="Arial MT"/>
          <w:color w:val="000000" w:themeColor="text1"/>
          <w:sz w:val="22"/>
        </w:rPr>
        <w:t>o</w:t>
      </w:r>
      <w:r w:rsidRPr="00A00DC0">
        <w:rPr>
          <w:rFonts w:eastAsia="Arial MT"/>
          <w:color w:val="000000" w:themeColor="text1"/>
          <w:spacing w:val="1"/>
          <w:sz w:val="22"/>
        </w:rPr>
        <w:t xml:space="preserve"> </w:t>
      </w:r>
      <w:r w:rsidRPr="00A00DC0">
        <w:rPr>
          <w:rFonts w:eastAsia="Arial MT"/>
          <w:color w:val="000000" w:themeColor="text1"/>
          <w:sz w:val="22"/>
        </w:rPr>
        <w:t>con</w:t>
      </w:r>
      <w:r w:rsidRPr="00A00DC0">
        <w:rPr>
          <w:rFonts w:eastAsia="Arial MT"/>
          <w:color w:val="000000" w:themeColor="text1"/>
          <w:spacing w:val="1"/>
          <w:sz w:val="22"/>
        </w:rPr>
        <w:t xml:space="preserve"> </w:t>
      </w:r>
      <w:r w:rsidRPr="00A00DC0">
        <w:rPr>
          <w:rFonts w:eastAsia="Arial MT"/>
          <w:color w:val="000000" w:themeColor="text1"/>
          <w:sz w:val="22"/>
        </w:rPr>
        <w:t>certificación</w:t>
      </w:r>
      <w:r w:rsidRPr="00A00DC0">
        <w:rPr>
          <w:rFonts w:eastAsia="Arial MT"/>
          <w:color w:val="000000" w:themeColor="text1"/>
          <w:spacing w:val="2"/>
          <w:sz w:val="22"/>
        </w:rPr>
        <w:t xml:space="preserve"> </w:t>
      </w:r>
      <w:r w:rsidRPr="00A00DC0">
        <w:rPr>
          <w:rFonts w:eastAsia="Arial MT"/>
          <w:color w:val="000000" w:themeColor="text1"/>
          <w:sz w:val="22"/>
        </w:rPr>
        <w:t>juramentada</w:t>
      </w:r>
      <w:r w:rsidRPr="00A00DC0">
        <w:rPr>
          <w:rFonts w:eastAsia="Arial MT"/>
          <w:color w:val="000000" w:themeColor="text1"/>
          <w:spacing w:val="5"/>
          <w:sz w:val="22"/>
        </w:rPr>
        <w:t xml:space="preserve"> </w:t>
      </w:r>
      <w:r w:rsidRPr="00A00DC0">
        <w:rPr>
          <w:rFonts w:eastAsia="Arial MT"/>
          <w:color w:val="000000" w:themeColor="text1"/>
          <w:sz w:val="22"/>
        </w:rPr>
        <w:t>proveniente</w:t>
      </w:r>
      <w:r w:rsidRPr="00A00DC0">
        <w:rPr>
          <w:rFonts w:eastAsia="Arial MT"/>
          <w:color w:val="000000" w:themeColor="text1"/>
          <w:spacing w:val="1"/>
          <w:sz w:val="22"/>
        </w:rPr>
        <w:t xml:space="preserve"> </w:t>
      </w:r>
      <w:r w:rsidRPr="00A00DC0">
        <w:rPr>
          <w:rFonts w:eastAsia="Arial MT"/>
          <w:color w:val="000000" w:themeColor="text1"/>
          <w:sz w:val="22"/>
        </w:rPr>
        <w:t>del Representante Legal del oferente, se determine que su duración no es igual al plazo previsto para la ejecución del</w:t>
      </w:r>
      <w:r w:rsidRPr="00A00DC0">
        <w:rPr>
          <w:rFonts w:eastAsia="Arial MT"/>
          <w:color w:val="000000" w:themeColor="text1"/>
          <w:spacing w:val="1"/>
          <w:sz w:val="22"/>
        </w:rPr>
        <w:t xml:space="preserve"> </w:t>
      </w:r>
      <w:r w:rsidRPr="00A00DC0">
        <w:rPr>
          <w:rFonts w:eastAsia="Arial MT"/>
          <w:color w:val="000000" w:themeColor="text1"/>
          <w:sz w:val="22"/>
        </w:rPr>
        <w:t>contrato, liquidación y un (1) año más o cuando el término de duración del consorcio o unión temporal sea inferior al</w:t>
      </w:r>
      <w:r w:rsidRPr="00A00DC0">
        <w:rPr>
          <w:rFonts w:eastAsia="Arial MT"/>
          <w:color w:val="000000" w:themeColor="text1"/>
          <w:spacing w:val="1"/>
          <w:sz w:val="22"/>
        </w:rPr>
        <w:t xml:space="preserve"> </w:t>
      </w:r>
      <w:r w:rsidRPr="00A00DC0">
        <w:rPr>
          <w:rFonts w:eastAsia="Arial MT"/>
          <w:color w:val="000000" w:themeColor="text1"/>
          <w:sz w:val="22"/>
        </w:rPr>
        <w:t>plazo</w:t>
      </w:r>
      <w:r w:rsidRPr="00A00DC0">
        <w:rPr>
          <w:rFonts w:eastAsia="Arial MT"/>
          <w:color w:val="000000" w:themeColor="text1"/>
          <w:spacing w:val="-2"/>
          <w:sz w:val="22"/>
        </w:rPr>
        <w:t xml:space="preserve"> </w:t>
      </w:r>
      <w:r w:rsidRPr="00A00DC0">
        <w:rPr>
          <w:rFonts w:eastAsia="Arial MT"/>
          <w:color w:val="000000" w:themeColor="text1"/>
          <w:sz w:val="22"/>
        </w:rPr>
        <w:t>de</w:t>
      </w:r>
      <w:r w:rsidRPr="00A00DC0">
        <w:rPr>
          <w:rFonts w:eastAsia="Arial MT"/>
          <w:color w:val="000000" w:themeColor="text1"/>
          <w:spacing w:val="-2"/>
          <w:sz w:val="22"/>
        </w:rPr>
        <w:t xml:space="preserve"> </w:t>
      </w:r>
      <w:r w:rsidRPr="00A00DC0">
        <w:rPr>
          <w:rFonts w:eastAsia="Arial MT"/>
          <w:color w:val="000000" w:themeColor="text1"/>
          <w:sz w:val="22"/>
        </w:rPr>
        <w:t>ejecución del contrato,</w:t>
      </w:r>
      <w:r w:rsidRPr="00A00DC0">
        <w:rPr>
          <w:rFonts w:eastAsia="Arial MT"/>
          <w:color w:val="000000" w:themeColor="text1"/>
          <w:spacing w:val="-1"/>
          <w:sz w:val="22"/>
        </w:rPr>
        <w:t xml:space="preserve"> </w:t>
      </w:r>
      <w:r w:rsidRPr="00A00DC0">
        <w:rPr>
          <w:rFonts w:eastAsia="Arial MT"/>
          <w:color w:val="000000" w:themeColor="text1"/>
          <w:sz w:val="22"/>
        </w:rPr>
        <w:t>liquidación</w:t>
      </w:r>
      <w:r w:rsidRPr="00A00DC0">
        <w:rPr>
          <w:rFonts w:eastAsia="Arial MT"/>
          <w:color w:val="000000" w:themeColor="text1"/>
          <w:spacing w:val="-2"/>
          <w:sz w:val="22"/>
        </w:rPr>
        <w:t xml:space="preserve"> </w:t>
      </w:r>
      <w:r w:rsidRPr="00A00DC0">
        <w:rPr>
          <w:rFonts w:eastAsia="Arial MT"/>
          <w:color w:val="000000" w:themeColor="text1"/>
          <w:sz w:val="22"/>
        </w:rPr>
        <w:t>y</w:t>
      </w:r>
      <w:r w:rsidRPr="00A00DC0">
        <w:rPr>
          <w:rFonts w:eastAsia="Arial MT"/>
          <w:color w:val="000000" w:themeColor="text1"/>
          <w:spacing w:val="1"/>
          <w:sz w:val="22"/>
        </w:rPr>
        <w:t xml:space="preserve"> </w:t>
      </w:r>
      <w:r w:rsidRPr="00A00DC0">
        <w:rPr>
          <w:rFonts w:eastAsia="Arial MT"/>
          <w:color w:val="000000" w:themeColor="text1"/>
          <w:sz w:val="22"/>
        </w:rPr>
        <w:t>un</w:t>
      </w:r>
      <w:r w:rsidRPr="00A00DC0">
        <w:rPr>
          <w:rFonts w:eastAsia="Arial MT"/>
          <w:color w:val="000000" w:themeColor="text1"/>
          <w:spacing w:val="-2"/>
          <w:sz w:val="22"/>
        </w:rPr>
        <w:t xml:space="preserve"> </w:t>
      </w:r>
      <w:r w:rsidRPr="00A00DC0">
        <w:rPr>
          <w:rFonts w:eastAsia="Arial MT"/>
          <w:color w:val="000000" w:themeColor="text1"/>
          <w:sz w:val="22"/>
        </w:rPr>
        <w:t>(1)</w:t>
      </w:r>
      <w:r w:rsidRPr="00A00DC0">
        <w:rPr>
          <w:rFonts w:eastAsia="Arial MT"/>
          <w:color w:val="000000" w:themeColor="text1"/>
          <w:spacing w:val="-1"/>
          <w:sz w:val="22"/>
        </w:rPr>
        <w:t xml:space="preserve"> </w:t>
      </w:r>
      <w:r w:rsidRPr="00A00DC0">
        <w:rPr>
          <w:rFonts w:eastAsia="Arial MT"/>
          <w:color w:val="000000" w:themeColor="text1"/>
          <w:sz w:val="22"/>
        </w:rPr>
        <w:t>año</w:t>
      </w:r>
      <w:r w:rsidRPr="00A00DC0">
        <w:rPr>
          <w:rFonts w:eastAsia="Arial MT"/>
          <w:color w:val="000000" w:themeColor="text1"/>
          <w:spacing w:val="-1"/>
          <w:sz w:val="22"/>
        </w:rPr>
        <w:t xml:space="preserve"> </w:t>
      </w:r>
      <w:r w:rsidRPr="00A00DC0">
        <w:rPr>
          <w:rFonts w:eastAsia="Arial MT"/>
          <w:color w:val="000000" w:themeColor="text1"/>
          <w:sz w:val="22"/>
        </w:rPr>
        <w:t>más.</w:t>
      </w:r>
    </w:p>
    <w:p w14:paraId="09B46E57"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w:t>
      </w:r>
      <w:r w:rsidRPr="00A00DC0">
        <w:rPr>
          <w:rFonts w:eastAsia="Arial MT"/>
          <w:color w:val="000000" w:themeColor="text1"/>
          <w:spacing w:val="35"/>
          <w:sz w:val="22"/>
        </w:rPr>
        <w:t xml:space="preserve"> </w:t>
      </w:r>
      <w:r w:rsidRPr="00A00DC0">
        <w:rPr>
          <w:rFonts w:eastAsia="Arial MT"/>
          <w:color w:val="000000" w:themeColor="text1"/>
          <w:sz w:val="22"/>
        </w:rPr>
        <w:t>el</w:t>
      </w:r>
      <w:r w:rsidRPr="00A00DC0">
        <w:rPr>
          <w:rFonts w:eastAsia="Arial MT"/>
          <w:color w:val="000000" w:themeColor="text1"/>
          <w:spacing w:val="36"/>
          <w:sz w:val="22"/>
        </w:rPr>
        <w:t xml:space="preserve"> </w:t>
      </w:r>
      <w:r w:rsidRPr="00A00DC0">
        <w:rPr>
          <w:rFonts w:eastAsia="Arial MT"/>
          <w:color w:val="000000" w:themeColor="text1"/>
          <w:sz w:val="22"/>
        </w:rPr>
        <w:t>PROPONENTE</w:t>
      </w:r>
      <w:r w:rsidRPr="00A00DC0">
        <w:rPr>
          <w:rFonts w:eastAsia="Arial MT"/>
          <w:color w:val="000000" w:themeColor="text1"/>
          <w:spacing w:val="39"/>
          <w:sz w:val="22"/>
        </w:rPr>
        <w:t xml:space="preserve"> </w:t>
      </w:r>
      <w:r w:rsidRPr="00A00DC0">
        <w:rPr>
          <w:rFonts w:eastAsia="Arial MT"/>
          <w:color w:val="000000" w:themeColor="text1"/>
          <w:sz w:val="22"/>
        </w:rPr>
        <w:t>no</w:t>
      </w:r>
      <w:r w:rsidRPr="00A00DC0">
        <w:rPr>
          <w:rFonts w:eastAsia="Arial MT"/>
          <w:color w:val="000000" w:themeColor="text1"/>
          <w:spacing w:val="38"/>
          <w:sz w:val="22"/>
        </w:rPr>
        <w:t xml:space="preserve"> </w:t>
      </w:r>
      <w:r w:rsidRPr="00A00DC0">
        <w:rPr>
          <w:rFonts w:eastAsia="Arial MT"/>
          <w:color w:val="000000" w:themeColor="text1"/>
          <w:sz w:val="22"/>
        </w:rPr>
        <w:t>cumple</w:t>
      </w:r>
      <w:r w:rsidRPr="00A00DC0">
        <w:rPr>
          <w:rFonts w:eastAsia="Arial MT"/>
          <w:color w:val="000000" w:themeColor="text1"/>
          <w:spacing w:val="38"/>
          <w:sz w:val="22"/>
        </w:rPr>
        <w:t xml:space="preserve"> </w:t>
      </w:r>
      <w:r w:rsidRPr="00A00DC0">
        <w:rPr>
          <w:rFonts w:eastAsia="Arial MT"/>
          <w:color w:val="000000" w:themeColor="text1"/>
          <w:sz w:val="22"/>
        </w:rPr>
        <w:t>con</w:t>
      </w:r>
      <w:r w:rsidRPr="00A00DC0">
        <w:rPr>
          <w:rFonts w:eastAsia="Arial MT"/>
          <w:color w:val="000000" w:themeColor="text1"/>
          <w:spacing w:val="37"/>
          <w:sz w:val="22"/>
        </w:rPr>
        <w:t xml:space="preserve"> </w:t>
      </w:r>
      <w:r w:rsidRPr="00A00DC0">
        <w:rPr>
          <w:rFonts w:eastAsia="Arial MT"/>
          <w:color w:val="000000" w:themeColor="text1"/>
          <w:sz w:val="22"/>
        </w:rPr>
        <w:t>cualquiera</w:t>
      </w:r>
      <w:r w:rsidRPr="00A00DC0">
        <w:rPr>
          <w:rFonts w:eastAsia="Arial MT"/>
          <w:color w:val="000000" w:themeColor="text1"/>
          <w:spacing w:val="38"/>
          <w:sz w:val="22"/>
        </w:rPr>
        <w:t xml:space="preserve"> </w:t>
      </w:r>
      <w:r w:rsidRPr="00A00DC0">
        <w:rPr>
          <w:rFonts w:eastAsia="Arial MT"/>
          <w:color w:val="000000" w:themeColor="text1"/>
          <w:sz w:val="22"/>
        </w:rPr>
        <w:t>de</w:t>
      </w:r>
      <w:r w:rsidRPr="00A00DC0">
        <w:rPr>
          <w:rFonts w:eastAsia="Arial MT"/>
          <w:color w:val="000000" w:themeColor="text1"/>
          <w:spacing w:val="32"/>
          <w:sz w:val="22"/>
        </w:rPr>
        <w:t xml:space="preserve"> </w:t>
      </w:r>
      <w:r w:rsidRPr="00A00DC0">
        <w:rPr>
          <w:rFonts w:eastAsia="Arial MT"/>
          <w:color w:val="000000" w:themeColor="text1"/>
          <w:sz w:val="22"/>
        </w:rPr>
        <w:t>los</w:t>
      </w:r>
      <w:r w:rsidRPr="00A00DC0">
        <w:rPr>
          <w:rFonts w:eastAsia="Arial MT"/>
          <w:color w:val="000000" w:themeColor="text1"/>
          <w:spacing w:val="40"/>
          <w:sz w:val="22"/>
        </w:rPr>
        <w:t xml:space="preserve"> </w:t>
      </w:r>
      <w:r w:rsidRPr="00A00DC0">
        <w:rPr>
          <w:rFonts w:eastAsia="Arial MT"/>
          <w:color w:val="000000" w:themeColor="text1"/>
          <w:sz w:val="22"/>
        </w:rPr>
        <w:t>requisitos</w:t>
      </w:r>
      <w:r w:rsidRPr="00A00DC0">
        <w:rPr>
          <w:rFonts w:eastAsia="Arial MT"/>
          <w:color w:val="000000" w:themeColor="text1"/>
          <w:spacing w:val="36"/>
          <w:sz w:val="22"/>
        </w:rPr>
        <w:t xml:space="preserve"> </w:t>
      </w:r>
      <w:r w:rsidRPr="00A00DC0">
        <w:rPr>
          <w:rFonts w:eastAsia="Arial MT"/>
          <w:color w:val="000000" w:themeColor="text1"/>
          <w:sz w:val="22"/>
        </w:rPr>
        <w:t>mínimos</w:t>
      </w:r>
      <w:r w:rsidRPr="00A00DC0">
        <w:rPr>
          <w:rFonts w:eastAsia="Arial MT"/>
          <w:color w:val="000000" w:themeColor="text1"/>
          <w:spacing w:val="40"/>
          <w:sz w:val="22"/>
        </w:rPr>
        <w:t xml:space="preserve"> </w:t>
      </w:r>
      <w:r w:rsidRPr="00A00DC0">
        <w:rPr>
          <w:rFonts w:eastAsia="Arial MT"/>
          <w:color w:val="000000" w:themeColor="text1"/>
          <w:sz w:val="22"/>
        </w:rPr>
        <w:t>para</w:t>
      </w:r>
      <w:r w:rsidRPr="00A00DC0">
        <w:rPr>
          <w:rFonts w:eastAsia="Arial MT"/>
          <w:color w:val="000000" w:themeColor="text1"/>
          <w:spacing w:val="33"/>
          <w:sz w:val="22"/>
        </w:rPr>
        <w:t xml:space="preserve"> </w:t>
      </w:r>
      <w:r w:rsidRPr="00A00DC0">
        <w:rPr>
          <w:rFonts w:eastAsia="Arial MT"/>
          <w:color w:val="000000" w:themeColor="text1"/>
          <w:sz w:val="22"/>
        </w:rPr>
        <w:t>participar</w:t>
      </w:r>
      <w:r w:rsidRPr="00A00DC0">
        <w:rPr>
          <w:rFonts w:eastAsia="Arial MT"/>
          <w:color w:val="000000" w:themeColor="text1"/>
          <w:spacing w:val="38"/>
          <w:sz w:val="22"/>
        </w:rPr>
        <w:t xml:space="preserve"> </w:t>
      </w:r>
      <w:r w:rsidRPr="00A00DC0">
        <w:rPr>
          <w:rFonts w:eastAsia="Arial MT"/>
          <w:color w:val="000000" w:themeColor="text1"/>
          <w:sz w:val="22"/>
        </w:rPr>
        <w:t>en</w:t>
      </w:r>
      <w:r w:rsidRPr="00A00DC0">
        <w:rPr>
          <w:rFonts w:eastAsia="Arial MT"/>
          <w:color w:val="000000" w:themeColor="text1"/>
          <w:spacing w:val="35"/>
          <w:sz w:val="22"/>
        </w:rPr>
        <w:t xml:space="preserve"> </w:t>
      </w:r>
      <w:r w:rsidRPr="00A00DC0">
        <w:rPr>
          <w:rFonts w:eastAsia="Arial MT"/>
          <w:color w:val="000000" w:themeColor="text1"/>
          <w:sz w:val="22"/>
        </w:rPr>
        <w:t>el</w:t>
      </w:r>
      <w:r w:rsidRPr="00A00DC0">
        <w:rPr>
          <w:rFonts w:eastAsia="Arial MT"/>
          <w:color w:val="000000" w:themeColor="text1"/>
          <w:spacing w:val="37"/>
          <w:sz w:val="22"/>
        </w:rPr>
        <w:t xml:space="preserve"> </w:t>
      </w:r>
      <w:r w:rsidRPr="00A00DC0">
        <w:rPr>
          <w:rFonts w:eastAsia="Arial MT"/>
          <w:color w:val="000000" w:themeColor="text1"/>
          <w:sz w:val="22"/>
        </w:rPr>
        <w:t>proceso</w:t>
      </w:r>
      <w:r w:rsidRPr="00A00DC0">
        <w:rPr>
          <w:rFonts w:eastAsia="Arial MT"/>
          <w:color w:val="000000" w:themeColor="text1"/>
          <w:spacing w:val="35"/>
          <w:sz w:val="22"/>
        </w:rPr>
        <w:t xml:space="preserve"> </w:t>
      </w:r>
      <w:r w:rsidRPr="00A00DC0">
        <w:rPr>
          <w:rFonts w:eastAsia="Arial MT"/>
          <w:color w:val="000000" w:themeColor="text1"/>
          <w:sz w:val="22"/>
        </w:rPr>
        <w:t>de</w:t>
      </w:r>
      <w:r w:rsidRPr="00A00DC0">
        <w:rPr>
          <w:rFonts w:eastAsia="Arial MT"/>
          <w:color w:val="000000" w:themeColor="text1"/>
          <w:spacing w:val="-47"/>
          <w:sz w:val="22"/>
        </w:rPr>
        <w:t xml:space="preserve"> </w:t>
      </w:r>
      <w:r w:rsidRPr="00A00DC0">
        <w:rPr>
          <w:rFonts w:eastAsia="Arial MT"/>
          <w:color w:val="000000" w:themeColor="text1"/>
          <w:sz w:val="22"/>
        </w:rPr>
        <w:t>contratación.</w:t>
      </w:r>
    </w:p>
    <w:p w14:paraId="69F9C12A"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 xml:space="preserve">Cuando el PROPONENTE no aclara o no responde de forma satisfactoria a través de la Plataforma del </w:t>
      </w:r>
      <w:r w:rsidRPr="00A00DC0">
        <w:rPr>
          <w:rFonts w:eastAsia="Arial MT"/>
          <w:b/>
          <w:color w:val="000000" w:themeColor="text1"/>
          <w:sz w:val="22"/>
        </w:rPr>
        <w:t>Sistema</w:t>
      </w:r>
      <w:r w:rsidRPr="00A00DC0">
        <w:rPr>
          <w:rFonts w:eastAsia="Arial MT"/>
          <w:b/>
          <w:color w:val="000000" w:themeColor="text1"/>
          <w:spacing w:val="1"/>
          <w:sz w:val="22"/>
        </w:rPr>
        <w:t xml:space="preserve"> </w:t>
      </w:r>
      <w:r w:rsidRPr="00A00DC0">
        <w:rPr>
          <w:rFonts w:eastAsia="Arial MT"/>
          <w:b/>
          <w:color w:val="000000" w:themeColor="text1"/>
          <w:sz w:val="22"/>
        </w:rPr>
        <w:t xml:space="preserve">Electrónico de Contratación Pública </w:t>
      </w:r>
      <w:r w:rsidRPr="00A00DC0">
        <w:rPr>
          <w:rFonts w:eastAsia="Arial MT"/>
          <w:color w:val="000000" w:themeColor="text1"/>
          <w:sz w:val="22"/>
        </w:rPr>
        <w:t xml:space="preserve">- </w:t>
      </w:r>
      <w:r w:rsidRPr="00A00DC0">
        <w:rPr>
          <w:rFonts w:eastAsia="Arial MT"/>
          <w:b/>
          <w:color w:val="000000" w:themeColor="text1"/>
          <w:sz w:val="22"/>
        </w:rPr>
        <w:t>SECOP II</w:t>
      </w:r>
      <w:r w:rsidRPr="00A00DC0">
        <w:rPr>
          <w:rFonts w:eastAsia="Arial MT"/>
          <w:color w:val="000000" w:themeColor="text1"/>
          <w:sz w:val="22"/>
        </w:rPr>
        <w:t>, dando aplicación a lo dispuesto en el Parágrafo 4, artículo 5 de la</w:t>
      </w:r>
      <w:r w:rsidRPr="00A00DC0">
        <w:rPr>
          <w:rFonts w:eastAsia="Arial MT"/>
          <w:color w:val="000000" w:themeColor="text1"/>
          <w:spacing w:val="1"/>
          <w:sz w:val="22"/>
        </w:rPr>
        <w:t xml:space="preserve"> </w:t>
      </w:r>
      <w:r w:rsidRPr="00A00DC0">
        <w:rPr>
          <w:rFonts w:eastAsia="Arial MT"/>
          <w:color w:val="000000" w:themeColor="text1"/>
          <w:sz w:val="22"/>
        </w:rPr>
        <w:t>Ley</w:t>
      </w:r>
      <w:r w:rsidRPr="00A00DC0">
        <w:rPr>
          <w:rFonts w:eastAsia="Arial MT"/>
          <w:color w:val="000000" w:themeColor="text1"/>
          <w:spacing w:val="1"/>
          <w:sz w:val="22"/>
        </w:rPr>
        <w:t xml:space="preserve"> </w:t>
      </w:r>
      <w:r w:rsidRPr="00A00DC0">
        <w:rPr>
          <w:rFonts w:eastAsia="Arial MT"/>
          <w:color w:val="000000" w:themeColor="text1"/>
          <w:sz w:val="22"/>
        </w:rPr>
        <w:t>1882</w:t>
      </w:r>
      <w:r w:rsidRPr="00A00DC0">
        <w:rPr>
          <w:rFonts w:eastAsia="Arial MT"/>
          <w:color w:val="000000" w:themeColor="text1"/>
          <w:spacing w:val="1"/>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2018,</w:t>
      </w:r>
      <w:r w:rsidRPr="00A00DC0">
        <w:rPr>
          <w:rFonts w:eastAsia="Arial MT"/>
          <w:color w:val="000000" w:themeColor="text1"/>
          <w:spacing w:val="1"/>
          <w:sz w:val="22"/>
        </w:rPr>
        <w:t xml:space="preserve"> </w:t>
      </w:r>
      <w:r w:rsidRPr="00A00DC0">
        <w:rPr>
          <w:rFonts w:eastAsia="Arial MT"/>
          <w:color w:val="000000" w:themeColor="text1"/>
          <w:sz w:val="22"/>
        </w:rPr>
        <w:t>sobre</w:t>
      </w:r>
      <w:r w:rsidRPr="00A00DC0">
        <w:rPr>
          <w:rFonts w:eastAsia="Arial MT"/>
          <w:color w:val="000000" w:themeColor="text1"/>
          <w:spacing w:val="1"/>
          <w:sz w:val="22"/>
        </w:rPr>
        <w:t xml:space="preserve"> </w:t>
      </w:r>
      <w:proofErr w:type="spellStart"/>
      <w:r w:rsidRPr="00A00DC0">
        <w:rPr>
          <w:rFonts w:eastAsia="Arial MT"/>
          <w:color w:val="000000" w:themeColor="text1"/>
          <w:sz w:val="22"/>
        </w:rPr>
        <w:t>subsanabilidad</w:t>
      </w:r>
      <w:proofErr w:type="spellEnd"/>
      <w:r w:rsidRPr="00A00DC0">
        <w:rPr>
          <w:rFonts w:eastAsia="Arial MT"/>
          <w:color w:val="000000" w:themeColor="text1"/>
          <w:spacing w:val="1"/>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requisitos</w:t>
      </w:r>
      <w:r w:rsidRPr="00A00DC0">
        <w:rPr>
          <w:rFonts w:eastAsia="Arial MT"/>
          <w:color w:val="000000" w:themeColor="text1"/>
          <w:spacing w:val="1"/>
          <w:sz w:val="22"/>
        </w:rPr>
        <w:t xml:space="preserve"> </w:t>
      </w:r>
      <w:r w:rsidRPr="00A00DC0">
        <w:rPr>
          <w:rFonts w:eastAsia="Arial MT"/>
          <w:color w:val="000000" w:themeColor="text1"/>
          <w:sz w:val="22"/>
        </w:rPr>
        <w:t>y</w:t>
      </w:r>
      <w:r w:rsidRPr="00A00DC0">
        <w:rPr>
          <w:rFonts w:eastAsia="Arial MT"/>
          <w:color w:val="000000" w:themeColor="text1"/>
          <w:spacing w:val="1"/>
          <w:sz w:val="22"/>
        </w:rPr>
        <w:t xml:space="preserve"> </w:t>
      </w:r>
      <w:r w:rsidRPr="00A00DC0">
        <w:rPr>
          <w:rFonts w:eastAsia="Arial MT"/>
          <w:color w:val="000000" w:themeColor="text1"/>
          <w:sz w:val="22"/>
        </w:rPr>
        <w:t>documentos</w:t>
      </w:r>
      <w:r w:rsidRPr="00A00DC0">
        <w:rPr>
          <w:rFonts w:eastAsia="Arial MT"/>
          <w:color w:val="000000" w:themeColor="text1"/>
          <w:spacing w:val="1"/>
          <w:sz w:val="22"/>
        </w:rPr>
        <w:t xml:space="preserve"> </w:t>
      </w:r>
      <w:r w:rsidRPr="00A00DC0">
        <w:rPr>
          <w:rFonts w:eastAsia="Arial MT"/>
          <w:color w:val="000000" w:themeColor="text1"/>
          <w:sz w:val="22"/>
        </w:rPr>
        <w:t>no</w:t>
      </w:r>
      <w:r w:rsidRPr="00A00DC0">
        <w:rPr>
          <w:rFonts w:eastAsia="Arial MT"/>
          <w:color w:val="000000" w:themeColor="text1"/>
          <w:spacing w:val="1"/>
          <w:sz w:val="22"/>
        </w:rPr>
        <w:t xml:space="preserve"> </w:t>
      </w:r>
      <w:r w:rsidRPr="00A00DC0">
        <w:rPr>
          <w:rFonts w:eastAsia="Arial MT"/>
          <w:color w:val="000000" w:themeColor="text1"/>
          <w:sz w:val="22"/>
        </w:rPr>
        <w:t>necesarios</w:t>
      </w:r>
      <w:r w:rsidRPr="00A00DC0">
        <w:rPr>
          <w:rFonts w:eastAsia="Arial MT"/>
          <w:color w:val="000000" w:themeColor="text1"/>
          <w:spacing w:val="1"/>
          <w:sz w:val="22"/>
        </w:rPr>
        <w:t xml:space="preserve"> </w:t>
      </w:r>
      <w:r w:rsidRPr="00A00DC0">
        <w:rPr>
          <w:rFonts w:eastAsia="Arial MT"/>
          <w:color w:val="000000" w:themeColor="text1"/>
          <w:sz w:val="22"/>
        </w:rPr>
        <w:t>para</w:t>
      </w:r>
      <w:r w:rsidRPr="00A00DC0">
        <w:rPr>
          <w:rFonts w:eastAsia="Arial MT"/>
          <w:color w:val="000000" w:themeColor="text1"/>
          <w:spacing w:val="1"/>
          <w:sz w:val="22"/>
        </w:rPr>
        <w:t xml:space="preserve"> </w:t>
      </w:r>
      <w:r w:rsidRPr="00A00DC0">
        <w:rPr>
          <w:rFonts w:eastAsia="Arial MT"/>
          <w:color w:val="000000" w:themeColor="text1"/>
          <w:sz w:val="22"/>
        </w:rPr>
        <w:t>la</w:t>
      </w:r>
      <w:r w:rsidRPr="00A00DC0">
        <w:rPr>
          <w:rFonts w:eastAsia="Arial MT"/>
          <w:color w:val="000000" w:themeColor="text1"/>
          <w:spacing w:val="1"/>
          <w:sz w:val="22"/>
        </w:rPr>
        <w:t xml:space="preserve"> </w:t>
      </w:r>
      <w:r w:rsidRPr="00A00DC0">
        <w:rPr>
          <w:rFonts w:eastAsia="Arial MT"/>
          <w:color w:val="000000" w:themeColor="text1"/>
          <w:sz w:val="22"/>
        </w:rPr>
        <w:t>comparación</w:t>
      </w:r>
      <w:r w:rsidRPr="00A00DC0">
        <w:rPr>
          <w:rFonts w:eastAsia="Arial MT"/>
          <w:color w:val="000000" w:themeColor="text1"/>
          <w:spacing w:val="50"/>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propuestas.</w:t>
      </w:r>
    </w:p>
    <w:p w14:paraId="2D7465FD"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w:t>
      </w:r>
      <w:r w:rsidRPr="00A00DC0">
        <w:rPr>
          <w:rFonts w:eastAsia="Arial MT"/>
          <w:color w:val="000000" w:themeColor="text1"/>
          <w:spacing w:val="6"/>
          <w:sz w:val="22"/>
        </w:rPr>
        <w:t xml:space="preserve"> </w:t>
      </w:r>
      <w:r w:rsidRPr="00A00DC0">
        <w:rPr>
          <w:rFonts w:eastAsia="Arial MT"/>
          <w:color w:val="000000" w:themeColor="text1"/>
          <w:sz w:val="22"/>
        </w:rPr>
        <w:t>la</w:t>
      </w:r>
      <w:r w:rsidRPr="00A00DC0">
        <w:rPr>
          <w:rFonts w:eastAsia="Arial MT"/>
          <w:color w:val="000000" w:themeColor="text1"/>
          <w:spacing w:val="6"/>
          <w:sz w:val="22"/>
        </w:rPr>
        <w:t xml:space="preserve"> </w:t>
      </w:r>
      <w:r w:rsidRPr="00A00DC0">
        <w:rPr>
          <w:rFonts w:eastAsia="Arial MT"/>
          <w:color w:val="000000" w:themeColor="text1"/>
          <w:sz w:val="22"/>
        </w:rPr>
        <w:t>presentación</w:t>
      </w:r>
      <w:r w:rsidRPr="00A00DC0">
        <w:rPr>
          <w:rFonts w:eastAsia="Arial MT"/>
          <w:color w:val="000000" w:themeColor="text1"/>
          <w:spacing w:val="9"/>
          <w:sz w:val="22"/>
        </w:rPr>
        <w:t xml:space="preserve"> </w:t>
      </w:r>
      <w:r w:rsidRPr="00A00DC0">
        <w:rPr>
          <w:rFonts w:eastAsia="Arial MT"/>
          <w:color w:val="000000" w:themeColor="text1"/>
          <w:sz w:val="22"/>
        </w:rPr>
        <w:t>de</w:t>
      </w:r>
      <w:r w:rsidRPr="00A00DC0">
        <w:rPr>
          <w:rFonts w:eastAsia="Arial MT"/>
          <w:color w:val="000000" w:themeColor="text1"/>
          <w:spacing w:val="9"/>
          <w:sz w:val="22"/>
        </w:rPr>
        <w:t xml:space="preserve"> </w:t>
      </w:r>
      <w:r w:rsidRPr="00A00DC0">
        <w:rPr>
          <w:rFonts w:eastAsia="Arial MT"/>
          <w:color w:val="000000" w:themeColor="text1"/>
          <w:sz w:val="22"/>
        </w:rPr>
        <w:t>la</w:t>
      </w:r>
      <w:r w:rsidRPr="00A00DC0">
        <w:rPr>
          <w:rFonts w:eastAsia="Arial MT"/>
          <w:color w:val="000000" w:themeColor="text1"/>
          <w:spacing w:val="4"/>
          <w:sz w:val="22"/>
        </w:rPr>
        <w:t xml:space="preserve"> </w:t>
      </w:r>
      <w:r w:rsidRPr="00A00DC0">
        <w:rPr>
          <w:rFonts w:eastAsia="Arial MT"/>
          <w:color w:val="000000" w:themeColor="text1"/>
          <w:sz w:val="22"/>
        </w:rPr>
        <w:t>oferta</w:t>
      </w:r>
      <w:r w:rsidRPr="00A00DC0">
        <w:rPr>
          <w:rFonts w:eastAsia="Arial MT"/>
          <w:color w:val="000000" w:themeColor="text1"/>
          <w:spacing w:val="4"/>
          <w:sz w:val="22"/>
        </w:rPr>
        <w:t xml:space="preserve"> </w:t>
      </w:r>
      <w:r w:rsidRPr="00A00DC0">
        <w:rPr>
          <w:rFonts w:eastAsia="Arial MT"/>
          <w:color w:val="000000" w:themeColor="text1"/>
          <w:sz w:val="22"/>
        </w:rPr>
        <w:t>y/o</w:t>
      </w:r>
      <w:r w:rsidRPr="00A00DC0">
        <w:rPr>
          <w:rFonts w:eastAsia="Arial MT"/>
          <w:color w:val="000000" w:themeColor="text1"/>
          <w:spacing w:val="10"/>
          <w:sz w:val="22"/>
        </w:rPr>
        <w:t xml:space="preserve"> </w:t>
      </w:r>
      <w:r w:rsidRPr="00A00DC0">
        <w:rPr>
          <w:rFonts w:eastAsia="Arial MT"/>
          <w:color w:val="000000" w:themeColor="text1"/>
          <w:sz w:val="22"/>
        </w:rPr>
        <w:t>la</w:t>
      </w:r>
      <w:r w:rsidRPr="00A00DC0">
        <w:rPr>
          <w:rFonts w:eastAsia="Arial MT"/>
          <w:color w:val="000000" w:themeColor="text1"/>
          <w:spacing w:val="6"/>
          <w:sz w:val="22"/>
        </w:rPr>
        <w:t xml:space="preserve"> </w:t>
      </w:r>
      <w:r w:rsidRPr="00A00DC0">
        <w:rPr>
          <w:rFonts w:eastAsia="Arial MT"/>
          <w:color w:val="000000" w:themeColor="text1"/>
          <w:sz w:val="22"/>
        </w:rPr>
        <w:t>subsanación,</w:t>
      </w:r>
      <w:r w:rsidRPr="00A00DC0">
        <w:rPr>
          <w:rFonts w:eastAsia="Arial MT"/>
          <w:color w:val="000000" w:themeColor="text1"/>
          <w:spacing w:val="4"/>
          <w:sz w:val="22"/>
        </w:rPr>
        <w:t xml:space="preserve"> </w:t>
      </w:r>
      <w:r w:rsidRPr="00A00DC0">
        <w:rPr>
          <w:rFonts w:eastAsia="Arial MT"/>
          <w:color w:val="000000" w:themeColor="text1"/>
          <w:sz w:val="22"/>
        </w:rPr>
        <w:t>a</w:t>
      </w:r>
      <w:r w:rsidRPr="00A00DC0">
        <w:rPr>
          <w:rFonts w:eastAsia="Arial MT"/>
          <w:color w:val="000000" w:themeColor="text1"/>
          <w:spacing w:val="9"/>
          <w:sz w:val="22"/>
        </w:rPr>
        <w:t xml:space="preserve"> </w:t>
      </w:r>
      <w:r w:rsidRPr="00A00DC0">
        <w:rPr>
          <w:rFonts w:eastAsia="Arial MT"/>
          <w:color w:val="000000" w:themeColor="text1"/>
          <w:sz w:val="22"/>
        </w:rPr>
        <w:t>pesar</w:t>
      </w:r>
      <w:r w:rsidRPr="00A00DC0">
        <w:rPr>
          <w:rFonts w:eastAsia="Arial MT"/>
          <w:color w:val="000000" w:themeColor="text1"/>
          <w:spacing w:val="4"/>
          <w:sz w:val="22"/>
        </w:rPr>
        <w:t xml:space="preserve"> </w:t>
      </w:r>
      <w:r w:rsidRPr="00A00DC0">
        <w:rPr>
          <w:rFonts w:eastAsia="Arial MT"/>
          <w:color w:val="000000" w:themeColor="text1"/>
          <w:sz w:val="22"/>
        </w:rPr>
        <w:t>de</w:t>
      </w:r>
      <w:r w:rsidRPr="00A00DC0">
        <w:rPr>
          <w:rFonts w:eastAsia="Arial MT"/>
          <w:color w:val="000000" w:themeColor="text1"/>
          <w:spacing w:val="8"/>
          <w:sz w:val="22"/>
        </w:rPr>
        <w:t xml:space="preserve"> </w:t>
      </w:r>
      <w:r w:rsidRPr="00A00DC0">
        <w:rPr>
          <w:rFonts w:eastAsia="Arial MT"/>
          <w:color w:val="000000" w:themeColor="text1"/>
          <w:sz w:val="22"/>
        </w:rPr>
        <w:t>haber</w:t>
      </w:r>
      <w:r w:rsidRPr="00A00DC0">
        <w:rPr>
          <w:rFonts w:eastAsia="Arial MT"/>
          <w:color w:val="000000" w:themeColor="text1"/>
          <w:spacing w:val="7"/>
          <w:sz w:val="22"/>
        </w:rPr>
        <w:t xml:space="preserve"> </w:t>
      </w:r>
      <w:r w:rsidRPr="00A00DC0">
        <w:rPr>
          <w:rFonts w:eastAsia="Arial MT"/>
          <w:color w:val="000000" w:themeColor="text1"/>
          <w:sz w:val="22"/>
        </w:rPr>
        <w:t>sido</w:t>
      </w:r>
      <w:r w:rsidRPr="00A00DC0">
        <w:rPr>
          <w:rFonts w:eastAsia="Arial MT"/>
          <w:color w:val="000000" w:themeColor="text1"/>
          <w:spacing w:val="9"/>
          <w:sz w:val="22"/>
        </w:rPr>
        <w:t xml:space="preserve"> </w:t>
      </w:r>
      <w:r w:rsidRPr="00A00DC0">
        <w:rPr>
          <w:rFonts w:eastAsia="Arial MT"/>
          <w:color w:val="000000" w:themeColor="text1"/>
          <w:sz w:val="22"/>
        </w:rPr>
        <w:t>realizada</w:t>
      </w:r>
      <w:r w:rsidRPr="00A00DC0">
        <w:rPr>
          <w:rFonts w:eastAsia="Arial MT"/>
          <w:color w:val="000000" w:themeColor="text1"/>
          <w:spacing w:val="4"/>
          <w:sz w:val="22"/>
        </w:rPr>
        <w:t xml:space="preserve"> </w:t>
      </w:r>
      <w:r w:rsidRPr="00A00DC0">
        <w:rPr>
          <w:rFonts w:eastAsia="Arial MT"/>
          <w:color w:val="000000" w:themeColor="text1"/>
          <w:sz w:val="22"/>
        </w:rPr>
        <w:t>oportunamente;</w:t>
      </w:r>
      <w:r w:rsidRPr="00A00DC0">
        <w:rPr>
          <w:rFonts w:eastAsia="Arial MT"/>
          <w:color w:val="000000" w:themeColor="text1"/>
          <w:spacing w:val="10"/>
          <w:sz w:val="22"/>
        </w:rPr>
        <w:t xml:space="preserve"> </w:t>
      </w:r>
      <w:r w:rsidRPr="00A00DC0">
        <w:rPr>
          <w:rFonts w:eastAsia="Arial MT"/>
          <w:color w:val="000000" w:themeColor="text1"/>
          <w:sz w:val="22"/>
        </w:rPr>
        <w:t>la</w:t>
      </w:r>
      <w:r w:rsidRPr="00A00DC0">
        <w:rPr>
          <w:rFonts w:eastAsia="Arial MT"/>
          <w:color w:val="000000" w:themeColor="text1"/>
          <w:spacing w:val="7"/>
          <w:sz w:val="22"/>
        </w:rPr>
        <w:t xml:space="preserve"> </w:t>
      </w:r>
      <w:r w:rsidRPr="00A00DC0">
        <w:rPr>
          <w:rFonts w:eastAsia="Arial MT"/>
          <w:color w:val="000000" w:themeColor="text1"/>
          <w:sz w:val="22"/>
        </w:rPr>
        <w:t>misma</w:t>
      </w:r>
      <w:r w:rsidRPr="00A00DC0">
        <w:rPr>
          <w:rFonts w:eastAsia="Arial MT"/>
          <w:color w:val="000000" w:themeColor="text1"/>
          <w:spacing w:val="6"/>
          <w:sz w:val="22"/>
        </w:rPr>
        <w:t xml:space="preserve"> </w:t>
      </w:r>
      <w:r w:rsidRPr="00A00DC0">
        <w:rPr>
          <w:rFonts w:eastAsia="Arial MT"/>
          <w:color w:val="000000" w:themeColor="text1"/>
          <w:sz w:val="22"/>
        </w:rPr>
        <w:t>se</w:t>
      </w:r>
      <w:r w:rsidRPr="00A00DC0">
        <w:rPr>
          <w:rFonts w:eastAsia="Arial MT"/>
          <w:color w:val="000000" w:themeColor="text1"/>
          <w:spacing w:val="-47"/>
          <w:sz w:val="22"/>
        </w:rPr>
        <w:t xml:space="preserve"> </w:t>
      </w:r>
      <w:r w:rsidRPr="00A00DC0">
        <w:rPr>
          <w:rFonts w:eastAsia="Arial MT"/>
          <w:color w:val="000000" w:themeColor="text1"/>
          <w:sz w:val="22"/>
        </w:rPr>
        <w:t>haya</w:t>
      </w:r>
      <w:r w:rsidRPr="00A00DC0">
        <w:rPr>
          <w:rFonts w:eastAsia="Arial MT"/>
          <w:color w:val="000000" w:themeColor="text1"/>
          <w:spacing w:val="-5"/>
          <w:sz w:val="22"/>
        </w:rPr>
        <w:t xml:space="preserve"> </w:t>
      </w:r>
      <w:r w:rsidRPr="00A00DC0">
        <w:rPr>
          <w:rFonts w:eastAsia="Arial MT"/>
          <w:color w:val="000000" w:themeColor="text1"/>
          <w:sz w:val="22"/>
        </w:rPr>
        <w:t>realizado</w:t>
      </w:r>
      <w:r w:rsidRPr="00A00DC0">
        <w:rPr>
          <w:rFonts w:eastAsia="Arial MT"/>
          <w:color w:val="000000" w:themeColor="text1"/>
          <w:spacing w:val="-3"/>
          <w:sz w:val="22"/>
        </w:rPr>
        <w:t xml:space="preserve"> </w:t>
      </w:r>
      <w:r w:rsidRPr="00A00DC0">
        <w:rPr>
          <w:rFonts w:eastAsia="Arial MT"/>
          <w:color w:val="000000" w:themeColor="text1"/>
          <w:sz w:val="22"/>
        </w:rPr>
        <w:t>con</w:t>
      </w:r>
      <w:r w:rsidRPr="00A00DC0">
        <w:rPr>
          <w:rFonts w:eastAsia="Arial MT"/>
          <w:color w:val="000000" w:themeColor="text1"/>
          <w:spacing w:val="-4"/>
          <w:sz w:val="22"/>
        </w:rPr>
        <w:t xml:space="preserve"> </w:t>
      </w:r>
      <w:r w:rsidRPr="00A00DC0">
        <w:rPr>
          <w:rFonts w:eastAsia="Arial MT"/>
          <w:color w:val="000000" w:themeColor="text1"/>
          <w:sz w:val="22"/>
        </w:rPr>
        <w:t>un</w:t>
      </w:r>
      <w:r w:rsidRPr="00A00DC0">
        <w:rPr>
          <w:rFonts w:eastAsia="Arial MT"/>
          <w:color w:val="000000" w:themeColor="text1"/>
          <w:spacing w:val="-3"/>
          <w:sz w:val="22"/>
        </w:rPr>
        <w:t xml:space="preserve"> </w:t>
      </w:r>
      <w:r w:rsidRPr="00A00DC0">
        <w:rPr>
          <w:rFonts w:eastAsia="Arial MT"/>
          <w:color w:val="000000" w:themeColor="text1"/>
          <w:sz w:val="22"/>
        </w:rPr>
        <w:t>usuario</w:t>
      </w:r>
      <w:r w:rsidRPr="00A00DC0">
        <w:rPr>
          <w:rFonts w:eastAsia="Arial MT"/>
          <w:color w:val="000000" w:themeColor="text1"/>
          <w:spacing w:val="-3"/>
          <w:sz w:val="22"/>
        </w:rPr>
        <w:t xml:space="preserve"> </w:t>
      </w:r>
      <w:r w:rsidRPr="00A00DC0">
        <w:rPr>
          <w:rFonts w:eastAsia="Arial MT"/>
          <w:color w:val="000000" w:themeColor="text1"/>
          <w:sz w:val="22"/>
        </w:rPr>
        <w:t>diferente</w:t>
      </w:r>
      <w:r w:rsidRPr="00A00DC0">
        <w:rPr>
          <w:rFonts w:eastAsia="Arial MT"/>
          <w:color w:val="000000" w:themeColor="text1"/>
          <w:spacing w:val="-1"/>
          <w:sz w:val="22"/>
        </w:rPr>
        <w:t xml:space="preserve"> </w:t>
      </w:r>
      <w:r w:rsidRPr="00A00DC0">
        <w:rPr>
          <w:rFonts w:eastAsia="Arial MT"/>
          <w:color w:val="000000" w:themeColor="text1"/>
          <w:sz w:val="22"/>
        </w:rPr>
        <w:t>al</w:t>
      </w:r>
      <w:r w:rsidRPr="00A00DC0">
        <w:rPr>
          <w:rFonts w:eastAsia="Arial MT"/>
          <w:color w:val="000000" w:themeColor="text1"/>
          <w:spacing w:val="-1"/>
          <w:sz w:val="22"/>
        </w:rPr>
        <w:t xml:space="preserve"> </w:t>
      </w:r>
      <w:r w:rsidRPr="00A00DC0">
        <w:rPr>
          <w:rFonts w:eastAsia="Arial MT"/>
          <w:color w:val="000000" w:themeColor="text1"/>
          <w:sz w:val="22"/>
        </w:rPr>
        <w:t>que</w:t>
      </w:r>
      <w:r w:rsidRPr="00A00DC0">
        <w:rPr>
          <w:rFonts w:eastAsia="Arial MT"/>
          <w:color w:val="000000" w:themeColor="text1"/>
          <w:spacing w:val="-4"/>
          <w:sz w:val="22"/>
        </w:rPr>
        <w:t xml:space="preserve"> </w:t>
      </w:r>
      <w:r w:rsidRPr="00A00DC0">
        <w:rPr>
          <w:rFonts w:eastAsia="Arial MT"/>
          <w:color w:val="000000" w:themeColor="text1"/>
          <w:sz w:val="22"/>
        </w:rPr>
        <w:t>se encuentra</w:t>
      </w:r>
      <w:r w:rsidRPr="00A00DC0">
        <w:rPr>
          <w:rFonts w:eastAsia="Arial MT"/>
          <w:color w:val="000000" w:themeColor="text1"/>
          <w:spacing w:val="-4"/>
          <w:sz w:val="22"/>
        </w:rPr>
        <w:t xml:space="preserve"> </w:t>
      </w:r>
      <w:r w:rsidRPr="00A00DC0">
        <w:rPr>
          <w:rFonts w:eastAsia="Arial MT"/>
          <w:color w:val="000000" w:themeColor="text1"/>
          <w:sz w:val="22"/>
        </w:rPr>
        <w:t>registrado</w:t>
      </w:r>
      <w:r w:rsidRPr="00A00DC0">
        <w:rPr>
          <w:rFonts w:eastAsia="Arial MT"/>
          <w:color w:val="000000" w:themeColor="text1"/>
          <w:spacing w:val="-3"/>
          <w:sz w:val="22"/>
        </w:rPr>
        <w:t xml:space="preserve"> </w:t>
      </w:r>
      <w:r w:rsidRPr="00A00DC0">
        <w:rPr>
          <w:rFonts w:eastAsia="Arial MT"/>
          <w:color w:val="000000" w:themeColor="text1"/>
          <w:sz w:val="22"/>
        </w:rPr>
        <w:t>en</w:t>
      </w:r>
      <w:r w:rsidRPr="00A00DC0">
        <w:rPr>
          <w:rFonts w:eastAsia="Arial MT"/>
          <w:color w:val="000000" w:themeColor="text1"/>
          <w:spacing w:val="-2"/>
          <w:sz w:val="22"/>
        </w:rPr>
        <w:t xml:space="preserve"> </w:t>
      </w:r>
      <w:r w:rsidRPr="00A00DC0">
        <w:rPr>
          <w:rFonts w:eastAsia="Arial MT"/>
          <w:color w:val="000000" w:themeColor="text1"/>
          <w:sz w:val="22"/>
        </w:rPr>
        <w:t>el</w:t>
      </w:r>
      <w:r w:rsidRPr="00A00DC0">
        <w:rPr>
          <w:rFonts w:eastAsia="Arial MT"/>
          <w:color w:val="000000" w:themeColor="text1"/>
          <w:spacing w:val="-1"/>
          <w:sz w:val="22"/>
        </w:rPr>
        <w:t xml:space="preserve"> </w:t>
      </w:r>
      <w:r w:rsidRPr="00A00DC0">
        <w:rPr>
          <w:rFonts w:eastAsia="Arial MT"/>
          <w:color w:val="000000" w:themeColor="text1"/>
          <w:sz w:val="22"/>
        </w:rPr>
        <w:t>SECOP II.</w:t>
      </w:r>
    </w:p>
    <w:p w14:paraId="65796CCE"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Si se determina dentro del proceso de contratación, que la información y documentos que hacen parte de la oferta, no son veraces, es decir, no correspondan a la realidad de lo afirmado por el PROPONENTE.</w:t>
      </w:r>
    </w:p>
    <w:p w14:paraId="7E500920"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en la propuesta se encuentre o se detecte inconsistencias que no puedan ser resueltas por los oferentes</w:t>
      </w:r>
      <w:r w:rsidRPr="00A00DC0">
        <w:rPr>
          <w:rFonts w:eastAsia="Arial MT"/>
          <w:color w:val="000000" w:themeColor="text1"/>
          <w:spacing w:val="1"/>
          <w:sz w:val="22"/>
        </w:rPr>
        <w:t xml:space="preserve"> </w:t>
      </w:r>
      <w:r w:rsidRPr="00A00DC0">
        <w:rPr>
          <w:rFonts w:eastAsia="Arial MT"/>
          <w:color w:val="000000" w:themeColor="text1"/>
          <w:sz w:val="22"/>
        </w:rPr>
        <w:t>mediante</w:t>
      </w:r>
      <w:r w:rsidRPr="00A00DC0">
        <w:rPr>
          <w:rFonts w:eastAsia="Arial MT"/>
          <w:color w:val="000000" w:themeColor="text1"/>
          <w:spacing w:val="1"/>
          <w:sz w:val="22"/>
        </w:rPr>
        <w:t xml:space="preserve"> </w:t>
      </w:r>
      <w:r w:rsidRPr="00A00DC0">
        <w:rPr>
          <w:rFonts w:eastAsia="Arial MT"/>
          <w:color w:val="000000" w:themeColor="text1"/>
          <w:sz w:val="22"/>
        </w:rPr>
        <w:t>pruebas</w:t>
      </w:r>
      <w:r w:rsidRPr="00A00DC0">
        <w:rPr>
          <w:rFonts w:eastAsia="Arial MT"/>
          <w:color w:val="000000" w:themeColor="text1"/>
          <w:spacing w:val="1"/>
          <w:sz w:val="22"/>
        </w:rPr>
        <w:t xml:space="preserve"> </w:t>
      </w:r>
      <w:r w:rsidRPr="00A00DC0">
        <w:rPr>
          <w:rFonts w:eastAsia="Arial MT"/>
          <w:color w:val="000000" w:themeColor="text1"/>
          <w:sz w:val="22"/>
        </w:rPr>
        <w:t>que</w:t>
      </w:r>
      <w:r w:rsidRPr="00A00DC0">
        <w:rPr>
          <w:rFonts w:eastAsia="Arial MT"/>
          <w:color w:val="000000" w:themeColor="text1"/>
          <w:spacing w:val="1"/>
          <w:sz w:val="22"/>
        </w:rPr>
        <w:t xml:space="preserve"> </w:t>
      </w:r>
      <w:r w:rsidRPr="00A00DC0">
        <w:rPr>
          <w:rFonts w:eastAsia="Arial MT"/>
          <w:color w:val="000000" w:themeColor="text1"/>
          <w:sz w:val="22"/>
        </w:rPr>
        <w:t>aclaren</w:t>
      </w:r>
      <w:r w:rsidRPr="00A00DC0">
        <w:rPr>
          <w:rFonts w:eastAsia="Arial MT"/>
          <w:color w:val="000000" w:themeColor="text1"/>
          <w:spacing w:val="1"/>
          <w:sz w:val="22"/>
        </w:rPr>
        <w:t xml:space="preserve"> </w:t>
      </w:r>
      <w:r w:rsidRPr="00A00DC0">
        <w:rPr>
          <w:rFonts w:eastAsia="Arial MT"/>
          <w:color w:val="000000" w:themeColor="text1"/>
          <w:sz w:val="22"/>
        </w:rPr>
        <w:t>la</w:t>
      </w:r>
      <w:r w:rsidRPr="00A00DC0">
        <w:rPr>
          <w:rFonts w:eastAsia="Arial MT"/>
          <w:color w:val="000000" w:themeColor="text1"/>
          <w:spacing w:val="1"/>
          <w:sz w:val="22"/>
        </w:rPr>
        <w:t xml:space="preserve"> </w:t>
      </w:r>
      <w:r w:rsidRPr="00A00DC0">
        <w:rPr>
          <w:rFonts w:eastAsia="Arial MT"/>
          <w:color w:val="000000" w:themeColor="text1"/>
          <w:sz w:val="22"/>
        </w:rPr>
        <w:t>información</w:t>
      </w:r>
      <w:r w:rsidRPr="00A00DC0">
        <w:rPr>
          <w:rFonts w:eastAsia="Arial MT"/>
          <w:color w:val="000000" w:themeColor="text1"/>
          <w:spacing w:val="1"/>
          <w:sz w:val="22"/>
        </w:rPr>
        <w:t xml:space="preserve"> </w:t>
      </w:r>
      <w:r w:rsidRPr="00A00DC0">
        <w:rPr>
          <w:rFonts w:eastAsia="Arial MT"/>
          <w:color w:val="000000" w:themeColor="text1"/>
          <w:sz w:val="22"/>
        </w:rPr>
        <w:t>presentada</w:t>
      </w:r>
      <w:r w:rsidRPr="00A00DC0">
        <w:rPr>
          <w:rFonts w:eastAsia="Arial MT"/>
          <w:color w:val="000000" w:themeColor="text1"/>
          <w:spacing w:val="1"/>
          <w:sz w:val="22"/>
        </w:rPr>
        <w:t xml:space="preserve"> </w:t>
      </w:r>
      <w:r w:rsidRPr="00A00DC0">
        <w:rPr>
          <w:rFonts w:eastAsia="Arial MT"/>
          <w:color w:val="000000" w:themeColor="text1"/>
          <w:sz w:val="22"/>
        </w:rPr>
        <w:t>o</w:t>
      </w:r>
      <w:r w:rsidRPr="00A00DC0">
        <w:rPr>
          <w:rFonts w:eastAsia="Arial MT"/>
          <w:color w:val="000000" w:themeColor="text1"/>
          <w:spacing w:val="1"/>
          <w:sz w:val="22"/>
        </w:rPr>
        <w:t xml:space="preserve"> </w:t>
      </w:r>
      <w:r w:rsidRPr="00A00DC0">
        <w:rPr>
          <w:rFonts w:eastAsia="Arial MT"/>
          <w:color w:val="000000" w:themeColor="text1"/>
          <w:sz w:val="22"/>
        </w:rPr>
        <w:t>se</w:t>
      </w:r>
      <w:r w:rsidRPr="00A00DC0">
        <w:rPr>
          <w:rFonts w:eastAsia="Arial MT"/>
          <w:color w:val="000000" w:themeColor="text1"/>
          <w:spacing w:val="1"/>
          <w:sz w:val="22"/>
        </w:rPr>
        <w:t xml:space="preserve"> </w:t>
      </w:r>
      <w:r w:rsidRPr="00A00DC0">
        <w:rPr>
          <w:rFonts w:eastAsia="Arial MT"/>
          <w:color w:val="000000" w:themeColor="text1"/>
          <w:sz w:val="22"/>
        </w:rPr>
        <w:t>evidencie</w:t>
      </w:r>
      <w:r w:rsidRPr="00A00DC0">
        <w:rPr>
          <w:rFonts w:eastAsia="Arial MT"/>
          <w:color w:val="000000" w:themeColor="text1"/>
          <w:spacing w:val="1"/>
          <w:sz w:val="22"/>
        </w:rPr>
        <w:t xml:space="preserve"> </w:t>
      </w:r>
      <w:r w:rsidRPr="00A00DC0">
        <w:rPr>
          <w:rFonts w:eastAsia="Arial MT"/>
          <w:color w:val="000000" w:themeColor="text1"/>
          <w:sz w:val="22"/>
        </w:rPr>
        <w:t>que</w:t>
      </w:r>
      <w:r w:rsidRPr="00A00DC0">
        <w:rPr>
          <w:rFonts w:eastAsia="Arial MT"/>
          <w:color w:val="000000" w:themeColor="text1"/>
          <w:spacing w:val="1"/>
          <w:sz w:val="22"/>
        </w:rPr>
        <w:t xml:space="preserve"> </w:t>
      </w:r>
      <w:r w:rsidRPr="00A00DC0">
        <w:rPr>
          <w:rFonts w:eastAsia="Arial MT"/>
          <w:color w:val="000000" w:themeColor="text1"/>
          <w:sz w:val="22"/>
        </w:rPr>
        <w:t>la</w:t>
      </w:r>
      <w:r w:rsidRPr="00A00DC0">
        <w:rPr>
          <w:rFonts w:eastAsia="Arial MT"/>
          <w:color w:val="000000" w:themeColor="text1"/>
          <w:spacing w:val="1"/>
          <w:sz w:val="22"/>
        </w:rPr>
        <w:t xml:space="preserve"> </w:t>
      </w:r>
      <w:r w:rsidRPr="00A00DC0">
        <w:rPr>
          <w:rFonts w:eastAsia="Arial MT"/>
          <w:color w:val="000000" w:themeColor="text1"/>
          <w:sz w:val="22"/>
        </w:rPr>
        <w:t>información</w:t>
      </w:r>
      <w:r w:rsidRPr="00A00DC0">
        <w:rPr>
          <w:rFonts w:eastAsia="Arial MT"/>
          <w:color w:val="000000" w:themeColor="text1"/>
          <w:spacing w:val="1"/>
          <w:sz w:val="22"/>
        </w:rPr>
        <w:t xml:space="preserve"> </w:t>
      </w:r>
      <w:r w:rsidRPr="00A00DC0">
        <w:rPr>
          <w:rFonts w:eastAsia="Arial MT"/>
          <w:color w:val="000000" w:themeColor="text1"/>
          <w:sz w:val="22"/>
        </w:rPr>
        <w:t>presentada</w:t>
      </w:r>
      <w:r w:rsidRPr="00A00DC0">
        <w:rPr>
          <w:rFonts w:eastAsia="Arial MT"/>
          <w:color w:val="000000" w:themeColor="text1"/>
          <w:spacing w:val="1"/>
          <w:sz w:val="22"/>
        </w:rPr>
        <w:t xml:space="preserve"> </w:t>
      </w:r>
      <w:r w:rsidRPr="00A00DC0">
        <w:rPr>
          <w:rFonts w:eastAsia="Arial MT"/>
          <w:color w:val="000000" w:themeColor="text1"/>
          <w:sz w:val="22"/>
        </w:rPr>
        <w:t>por</w:t>
      </w:r>
      <w:r w:rsidRPr="00A00DC0">
        <w:rPr>
          <w:rFonts w:eastAsia="Arial MT"/>
          <w:color w:val="000000" w:themeColor="text1"/>
          <w:spacing w:val="1"/>
          <w:sz w:val="22"/>
        </w:rPr>
        <w:t xml:space="preserve"> </w:t>
      </w:r>
      <w:r w:rsidRPr="00A00DC0">
        <w:rPr>
          <w:rFonts w:eastAsia="Arial MT"/>
          <w:color w:val="000000" w:themeColor="text1"/>
          <w:sz w:val="22"/>
        </w:rPr>
        <w:t>el</w:t>
      </w:r>
      <w:r w:rsidRPr="00A00DC0">
        <w:rPr>
          <w:rFonts w:eastAsia="Arial MT"/>
          <w:color w:val="000000" w:themeColor="text1"/>
          <w:spacing w:val="1"/>
          <w:sz w:val="22"/>
        </w:rPr>
        <w:t xml:space="preserve"> </w:t>
      </w:r>
      <w:r w:rsidRPr="00A00DC0">
        <w:rPr>
          <w:rFonts w:eastAsia="Arial MT"/>
          <w:color w:val="000000" w:themeColor="text1"/>
          <w:sz w:val="22"/>
        </w:rPr>
        <w:t>proponente</w:t>
      </w:r>
      <w:r w:rsidRPr="00A00DC0">
        <w:rPr>
          <w:rFonts w:eastAsia="Arial MT"/>
          <w:color w:val="000000" w:themeColor="text1"/>
          <w:spacing w:val="-4"/>
          <w:sz w:val="22"/>
        </w:rPr>
        <w:t xml:space="preserve"> </w:t>
      </w:r>
      <w:r w:rsidRPr="00A00DC0">
        <w:rPr>
          <w:rFonts w:eastAsia="Arial MT"/>
          <w:color w:val="000000" w:themeColor="text1"/>
          <w:sz w:val="22"/>
        </w:rPr>
        <w:t>contenga</w:t>
      </w:r>
      <w:r w:rsidRPr="00A00DC0">
        <w:rPr>
          <w:rFonts w:eastAsia="Arial MT"/>
          <w:color w:val="000000" w:themeColor="text1"/>
          <w:spacing w:val="-2"/>
          <w:sz w:val="22"/>
        </w:rPr>
        <w:t xml:space="preserve"> </w:t>
      </w:r>
      <w:r w:rsidRPr="00A00DC0">
        <w:rPr>
          <w:rFonts w:eastAsia="Arial MT"/>
          <w:color w:val="000000" w:themeColor="text1"/>
          <w:sz w:val="22"/>
        </w:rPr>
        <w:t>datos,</w:t>
      </w:r>
      <w:r w:rsidRPr="00A00DC0">
        <w:rPr>
          <w:rFonts w:eastAsia="Arial MT"/>
          <w:color w:val="000000" w:themeColor="text1"/>
          <w:spacing w:val="-2"/>
          <w:sz w:val="22"/>
        </w:rPr>
        <w:t xml:space="preserve"> </w:t>
      </w:r>
      <w:r w:rsidRPr="00A00DC0">
        <w:rPr>
          <w:rFonts w:eastAsia="Arial MT"/>
          <w:color w:val="000000" w:themeColor="text1"/>
          <w:sz w:val="22"/>
        </w:rPr>
        <w:t>contradictorios</w:t>
      </w:r>
      <w:r w:rsidRPr="00A00DC0">
        <w:rPr>
          <w:rFonts w:eastAsia="Arial MT"/>
          <w:color w:val="000000" w:themeColor="text1"/>
          <w:spacing w:val="3"/>
          <w:sz w:val="22"/>
        </w:rPr>
        <w:t xml:space="preserve"> </w:t>
      </w:r>
      <w:r w:rsidRPr="00A00DC0">
        <w:rPr>
          <w:rFonts w:eastAsia="Arial MT"/>
          <w:color w:val="000000" w:themeColor="text1"/>
          <w:sz w:val="22"/>
        </w:rPr>
        <w:t>que</w:t>
      </w:r>
      <w:r w:rsidRPr="00A00DC0">
        <w:rPr>
          <w:rFonts w:eastAsia="Arial MT"/>
          <w:color w:val="000000" w:themeColor="text1"/>
          <w:spacing w:val="-2"/>
          <w:sz w:val="22"/>
        </w:rPr>
        <w:t xml:space="preserve"> </w:t>
      </w:r>
      <w:r w:rsidRPr="00A00DC0">
        <w:rPr>
          <w:rFonts w:eastAsia="Arial MT"/>
          <w:color w:val="000000" w:themeColor="text1"/>
          <w:sz w:val="22"/>
        </w:rPr>
        <w:t>induzcan a</w:t>
      </w:r>
      <w:r w:rsidRPr="00A00DC0">
        <w:rPr>
          <w:rFonts w:eastAsia="Arial MT"/>
          <w:color w:val="000000" w:themeColor="text1"/>
          <w:spacing w:val="-3"/>
          <w:sz w:val="22"/>
        </w:rPr>
        <w:t xml:space="preserve"> </w:t>
      </w:r>
      <w:r w:rsidRPr="00A00DC0">
        <w:rPr>
          <w:rFonts w:eastAsia="Arial MT"/>
          <w:color w:val="000000" w:themeColor="text1"/>
          <w:sz w:val="22"/>
        </w:rPr>
        <w:t>error</w:t>
      </w:r>
      <w:r w:rsidRPr="00A00DC0">
        <w:rPr>
          <w:rFonts w:eastAsia="Arial MT"/>
          <w:color w:val="000000" w:themeColor="text1"/>
          <w:spacing w:val="-1"/>
          <w:sz w:val="22"/>
        </w:rPr>
        <w:t xml:space="preserve"> </w:t>
      </w:r>
      <w:r w:rsidRPr="00A00DC0">
        <w:rPr>
          <w:rFonts w:eastAsia="Arial MT"/>
          <w:color w:val="000000" w:themeColor="text1"/>
          <w:sz w:val="22"/>
        </w:rPr>
        <w:t>al</w:t>
      </w:r>
      <w:r w:rsidRPr="00A00DC0">
        <w:rPr>
          <w:rFonts w:eastAsia="Arial MT"/>
          <w:color w:val="000000" w:themeColor="text1"/>
          <w:spacing w:val="-3"/>
          <w:sz w:val="22"/>
        </w:rPr>
        <w:t xml:space="preserve"> </w:t>
      </w:r>
      <w:r w:rsidRPr="00A00DC0">
        <w:rPr>
          <w:rFonts w:eastAsia="Arial MT"/>
          <w:color w:val="000000" w:themeColor="text1"/>
          <w:sz w:val="22"/>
        </w:rPr>
        <w:t>Instituto.</w:t>
      </w:r>
    </w:p>
    <w:p w14:paraId="5F7B1F36"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Si</w:t>
      </w:r>
      <w:r w:rsidRPr="00A00DC0">
        <w:rPr>
          <w:rFonts w:eastAsia="Arial MT"/>
          <w:color w:val="000000" w:themeColor="text1"/>
          <w:spacing w:val="-5"/>
          <w:sz w:val="22"/>
        </w:rPr>
        <w:t xml:space="preserve"> </w:t>
      </w:r>
      <w:r w:rsidRPr="00A00DC0">
        <w:rPr>
          <w:rFonts w:eastAsia="Arial MT"/>
          <w:color w:val="000000" w:themeColor="text1"/>
          <w:sz w:val="22"/>
        </w:rPr>
        <w:t>no</w:t>
      </w:r>
      <w:r w:rsidRPr="00A00DC0">
        <w:rPr>
          <w:rFonts w:eastAsia="Arial MT"/>
          <w:color w:val="000000" w:themeColor="text1"/>
          <w:spacing w:val="-9"/>
          <w:sz w:val="22"/>
        </w:rPr>
        <w:t xml:space="preserve"> </w:t>
      </w:r>
      <w:r w:rsidRPr="00A00DC0">
        <w:rPr>
          <w:rFonts w:eastAsia="Arial MT"/>
          <w:color w:val="000000" w:themeColor="text1"/>
          <w:sz w:val="22"/>
        </w:rPr>
        <w:t>se</w:t>
      </w:r>
      <w:r w:rsidRPr="00A00DC0">
        <w:rPr>
          <w:rFonts w:eastAsia="Arial MT"/>
          <w:color w:val="000000" w:themeColor="text1"/>
          <w:spacing w:val="-6"/>
          <w:sz w:val="22"/>
        </w:rPr>
        <w:t xml:space="preserve"> </w:t>
      </w:r>
      <w:r w:rsidRPr="00A00DC0">
        <w:rPr>
          <w:rFonts w:eastAsia="Arial MT"/>
          <w:color w:val="000000" w:themeColor="text1"/>
          <w:sz w:val="22"/>
        </w:rPr>
        <w:t>presentan</w:t>
      </w:r>
      <w:r w:rsidRPr="00A00DC0">
        <w:rPr>
          <w:rFonts w:eastAsia="Arial MT"/>
          <w:color w:val="000000" w:themeColor="text1"/>
          <w:spacing w:val="-3"/>
          <w:sz w:val="22"/>
        </w:rPr>
        <w:t xml:space="preserve"> </w:t>
      </w:r>
      <w:r w:rsidRPr="00A00DC0">
        <w:rPr>
          <w:rFonts w:eastAsia="Arial MT"/>
          <w:color w:val="000000" w:themeColor="text1"/>
          <w:sz w:val="22"/>
        </w:rPr>
        <w:t>los</w:t>
      </w:r>
      <w:r w:rsidRPr="00A00DC0">
        <w:rPr>
          <w:rFonts w:eastAsia="Arial MT"/>
          <w:color w:val="000000" w:themeColor="text1"/>
          <w:spacing w:val="-3"/>
          <w:sz w:val="22"/>
        </w:rPr>
        <w:t xml:space="preserve"> </w:t>
      </w:r>
      <w:r w:rsidRPr="00A00DC0">
        <w:rPr>
          <w:rFonts w:eastAsia="Arial MT"/>
          <w:color w:val="000000" w:themeColor="text1"/>
          <w:sz w:val="22"/>
        </w:rPr>
        <w:t>documentos</w:t>
      </w:r>
      <w:r w:rsidRPr="00A00DC0">
        <w:rPr>
          <w:rFonts w:eastAsia="Arial MT"/>
          <w:color w:val="000000" w:themeColor="text1"/>
          <w:spacing w:val="-3"/>
          <w:sz w:val="22"/>
        </w:rPr>
        <w:t xml:space="preserve"> </w:t>
      </w:r>
      <w:r w:rsidRPr="00A00DC0">
        <w:rPr>
          <w:rFonts w:eastAsia="Arial MT"/>
          <w:color w:val="000000" w:themeColor="text1"/>
          <w:sz w:val="22"/>
        </w:rPr>
        <w:t>que</w:t>
      </w:r>
      <w:r w:rsidRPr="00A00DC0">
        <w:rPr>
          <w:rFonts w:eastAsia="Arial MT"/>
          <w:color w:val="000000" w:themeColor="text1"/>
          <w:spacing w:val="-6"/>
          <w:sz w:val="22"/>
        </w:rPr>
        <w:t xml:space="preserve"> </w:t>
      </w:r>
      <w:r w:rsidRPr="00A00DC0">
        <w:rPr>
          <w:rFonts w:eastAsia="Arial MT"/>
          <w:color w:val="000000" w:themeColor="text1"/>
          <w:sz w:val="22"/>
        </w:rPr>
        <w:t>sean</w:t>
      </w:r>
      <w:r w:rsidRPr="00A00DC0">
        <w:rPr>
          <w:rFonts w:eastAsia="Arial MT"/>
          <w:color w:val="000000" w:themeColor="text1"/>
          <w:spacing w:val="-4"/>
          <w:sz w:val="22"/>
        </w:rPr>
        <w:t xml:space="preserve"> </w:t>
      </w:r>
      <w:r w:rsidRPr="00A00DC0">
        <w:rPr>
          <w:rFonts w:eastAsia="Arial MT"/>
          <w:color w:val="000000" w:themeColor="text1"/>
          <w:sz w:val="22"/>
        </w:rPr>
        <w:t>necesarios</w:t>
      </w:r>
      <w:r w:rsidRPr="00A00DC0">
        <w:rPr>
          <w:rFonts w:eastAsia="Arial MT"/>
          <w:color w:val="000000" w:themeColor="text1"/>
          <w:spacing w:val="-7"/>
          <w:sz w:val="22"/>
        </w:rPr>
        <w:t xml:space="preserve"> </w:t>
      </w:r>
      <w:r w:rsidRPr="00A00DC0">
        <w:rPr>
          <w:rFonts w:eastAsia="Arial MT"/>
          <w:color w:val="000000" w:themeColor="text1"/>
          <w:sz w:val="22"/>
        </w:rPr>
        <w:t>para</w:t>
      </w:r>
      <w:r w:rsidRPr="00A00DC0">
        <w:rPr>
          <w:rFonts w:eastAsia="Arial MT"/>
          <w:color w:val="000000" w:themeColor="text1"/>
          <w:spacing w:val="-3"/>
          <w:sz w:val="22"/>
        </w:rPr>
        <w:t xml:space="preserve"> </w:t>
      </w:r>
      <w:r w:rsidRPr="00A00DC0">
        <w:rPr>
          <w:rFonts w:eastAsia="Arial MT"/>
          <w:color w:val="000000" w:themeColor="text1"/>
          <w:sz w:val="22"/>
        </w:rPr>
        <w:t>la</w:t>
      </w:r>
      <w:r w:rsidRPr="00A00DC0">
        <w:rPr>
          <w:rFonts w:eastAsia="Arial MT"/>
          <w:color w:val="000000" w:themeColor="text1"/>
          <w:spacing w:val="-8"/>
          <w:sz w:val="22"/>
        </w:rPr>
        <w:t xml:space="preserve"> </w:t>
      </w:r>
      <w:r w:rsidRPr="00A00DC0">
        <w:rPr>
          <w:rFonts w:eastAsia="Arial MT"/>
          <w:color w:val="000000" w:themeColor="text1"/>
          <w:sz w:val="22"/>
        </w:rPr>
        <w:t>comparación</w:t>
      </w:r>
      <w:r w:rsidRPr="00A00DC0">
        <w:rPr>
          <w:rFonts w:eastAsia="Arial MT"/>
          <w:color w:val="000000" w:themeColor="text1"/>
          <w:spacing w:val="-4"/>
          <w:sz w:val="22"/>
        </w:rPr>
        <w:t xml:space="preserve"> </w:t>
      </w:r>
      <w:r w:rsidRPr="00A00DC0">
        <w:rPr>
          <w:rFonts w:eastAsia="Arial MT"/>
          <w:color w:val="000000" w:themeColor="text1"/>
          <w:sz w:val="22"/>
        </w:rPr>
        <w:t>objetiva</w:t>
      </w:r>
      <w:r w:rsidRPr="00A00DC0">
        <w:rPr>
          <w:rFonts w:eastAsia="Arial MT"/>
          <w:color w:val="000000" w:themeColor="text1"/>
          <w:spacing w:val="-6"/>
          <w:sz w:val="22"/>
        </w:rPr>
        <w:t xml:space="preserve"> </w:t>
      </w:r>
      <w:r w:rsidRPr="00A00DC0">
        <w:rPr>
          <w:rFonts w:eastAsia="Arial MT"/>
          <w:color w:val="000000" w:themeColor="text1"/>
          <w:sz w:val="22"/>
        </w:rPr>
        <w:t>de</w:t>
      </w:r>
      <w:r w:rsidRPr="00A00DC0">
        <w:rPr>
          <w:rFonts w:eastAsia="Arial MT"/>
          <w:color w:val="000000" w:themeColor="text1"/>
          <w:spacing w:val="-6"/>
          <w:sz w:val="22"/>
        </w:rPr>
        <w:t xml:space="preserve"> </w:t>
      </w:r>
      <w:r w:rsidRPr="00A00DC0">
        <w:rPr>
          <w:rFonts w:eastAsia="Arial MT"/>
          <w:color w:val="000000" w:themeColor="text1"/>
          <w:sz w:val="22"/>
        </w:rPr>
        <w:t>las</w:t>
      </w:r>
      <w:r w:rsidRPr="00A00DC0">
        <w:rPr>
          <w:rFonts w:eastAsia="Arial MT"/>
          <w:color w:val="000000" w:themeColor="text1"/>
          <w:spacing w:val="-3"/>
          <w:sz w:val="22"/>
        </w:rPr>
        <w:t xml:space="preserve"> </w:t>
      </w:r>
      <w:r w:rsidRPr="00A00DC0">
        <w:rPr>
          <w:rFonts w:eastAsia="Arial MT"/>
          <w:color w:val="000000" w:themeColor="text1"/>
          <w:sz w:val="22"/>
        </w:rPr>
        <w:t>propuestas.</w:t>
      </w:r>
    </w:p>
    <w:p w14:paraId="11694DEF"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w:t>
      </w:r>
      <w:r w:rsidRPr="00A00DC0">
        <w:rPr>
          <w:rFonts w:eastAsia="Arial MT"/>
          <w:color w:val="000000" w:themeColor="text1"/>
          <w:spacing w:val="-2"/>
          <w:sz w:val="22"/>
        </w:rPr>
        <w:t xml:space="preserve"> </w:t>
      </w:r>
      <w:r w:rsidRPr="00A00DC0">
        <w:rPr>
          <w:rFonts w:eastAsia="Arial MT"/>
          <w:color w:val="000000" w:themeColor="text1"/>
          <w:sz w:val="22"/>
        </w:rPr>
        <w:t>el</w:t>
      </w:r>
      <w:r w:rsidRPr="00A00DC0">
        <w:rPr>
          <w:rFonts w:eastAsia="Arial MT"/>
          <w:color w:val="000000" w:themeColor="text1"/>
          <w:spacing w:val="3"/>
          <w:sz w:val="22"/>
        </w:rPr>
        <w:t xml:space="preserve"> </w:t>
      </w:r>
      <w:r w:rsidRPr="00A00DC0">
        <w:rPr>
          <w:rFonts w:eastAsia="Arial MT"/>
          <w:color w:val="000000" w:themeColor="text1"/>
          <w:sz w:val="22"/>
        </w:rPr>
        <w:t>proponente no diligencie</w:t>
      </w:r>
      <w:r w:rsidRPr="00A00DC0">
        <w:rPr>
          <w:rFonts w:eastAsia="Arial MT"/>
          <w:color w:val="000000" w:themeColor="text1"/>
          <w:spacing w:val="4"/>
          <w:sz w:val="22"/>
        </w:rPr>
        <w:t xml:space="preserve"> </w:t>
      </w:r>
      <w:r w:rsidRPr="00A00DC0">
        <w:rPr>
          <w:rFonts w:eastAsia="Arial MT"/>
          <w:color w:val="000000" w:themeColor="text1"/>
          <w:sz w:val="22"/>
        </w:rPr>
        <w:t>o</w:t>
      </w:r>
      <w:r w:rsidRPr="00A00DC0">
        <w:rPr>
          <w:rFonts w:eastAsia="Arial MT"/>
          <w:color w:val="000000" w:themeColor="text1"/>
          <w:spacing w:val="1"/>
          <w:sz w:val="22"/>
        </w:rPr>
        <w:t xml:space="preserve"> </w:t>
      </w:r>
      <w:r w:rsidRPr="00A00DC0">
        <w:rPr>
          <w:rFonts w:eastAsia="Arial MT"/>
          <w:color w:val="000000" w:themeColor="text1"/>
          <w:sz w:val="22"/>
        </w:rPr>
        <w:t>presente</w:t>
      </w:r>
      <w:r w:rsidRPr="00A00DC0">
        <w:rPr>
          <w:rFonts w:eastAsia="Arial MT"/>
          <w:color w:val="000000" w:themeColor="text1"/>
          <w:spacing w:val="8"/>
          <w:sz w:val="22"/>
        </w:rPr>
        <w:t xml:space="preserve"> </w:t>
      </w:r>
      <w:r w:rsidRPr="00A00DC0">
        <w:rPr>
          <w:rFonts w:eastAsia="Arial MT"/>
          <w:color w:val="000000" w:themeColor="text1"/>
          <w:sz w:val="22"/>
        </w:rPr>
        <w:t>incompleta</w:t>
      </w:r>
      <w:r w:rsidRPr="00A00DC0">
        <w:rPr>
          <w:rFonts w:eastAsia="Arial MT"/>
          <w:color w:val="000000" w:themeColor="text1"/>
          <w:spacing w:val="1"/>
          <w:sz w:val="22"/>
        </w:rPr>
        <w:t xml:space="preserve"> </w:t>
      </w:r>
      <w:r w:rsidRPr="00A00DC0">
        <w:rPr>
          <w:rFonts w:eastAsia="Arial MT"/>
          <w:color w:val="000000" w:themeColor="text1"/>
          <w:sz w:val="22"/>
        </w:rPr>
        <w:t>su</w:t>
      </w:r>
      <w:r w:rsidRPr="00A00DC0">
        <w:rPr>
          <w:rFonts w:eastAsia="Arial MT"/>
          <w:color w:val="000000" w:themeColor="text1"/>
          <w:spacing w:val="-1"/>
          <w:sz w:val="22"/>
        </w:rPr>
        <w:t xml:space="preserve"> </w:t>
      </w:r>
      <w:r w:rsidRPr="00A00DC0">
        <w:rPr>
          <w:rFonts w:eastAsia="Arial MT"/>
          <w:color w:val="000000" w:themeColor="text1"/>
          <w:sz w:val="22"/>
        </w:rPr>
        <w:t>oferta</w:t>
      </w:r>
      <w:r w:rsidRPr="00A00DC0">
        <w:rPr>
          <w:rFonts w:eastAsia="Arial MT"/>
          <w:color w:val="000000" w:themeColor="text1"/>
          <w:spacing w:val="-1"/>
          <w:sz w:val="22"/>
        </w:rPr>
        <w:t xml:space="preserve"> </w:t>
      </w:r>
      <w:r w:rsidRPr="00A00DC0">
        <w:rPr>
          <w:rFonts w:eastAsia="Arial MT"/>
          <w:color w:val="000000" w:themeColor="text1"/>
          <w:sz w:val="22"/>
        </w:rPr>
        <w:t>económica</w:t>
      </w:r>
      <w:r w:rsidRPr="00A00DC0">
        <w:rPr>
          <w:rFonts w:eastAsia="Arial MT"/>
          <w:color w:val="000000" w:themeColor="text1"/>
          <w:spacing w:val="6"/>
          <w:sz w:val="22"/>
        </w:rPr>
        <w:t xml:space="preserve"> </w:t>
      </w:r>
      <w:r w:rsidRPr="00A00DC0">
        <w:rPr>
          <w:rFonts w:eastAsia="Arial MT"/>
          <w:color w:val="000000" w:themeColor="text1"/>
          <w:sz w:val="22"/>
        </w:rPr>
        <w:t>en</w:t>
      </w:r>
      <w:r w:rsidRPr="00A00DC0">
        <w:rPr>
          <w:rFonts w:eastAsia="Arial MT"/>
          <w:color w:val="000000" w:themeColor="text1"/>
          <w:spacing w:val="-1"/>
          <w:sz w:val="22"/>
        </w:rPr>
        <w:t xml:space="preserve"> </w:t>
      </w:r>
      <w:r w:rsidRPr="00A00DC0">
        <w:rPr>
          <w:rFonts w:eastAsia="Arial MT"/>
          <w:color w:val="000000" w:themeColor="text1"/>
          <w:sz w:val="22"/>
        </w:rPr>
        <w:t>la Plataforma</w:t>
      </w:r>
      <w:r w:rsidRPr="00A00DC0">
        <w:rPr>
          <w:rFonts w:eastAsia="Arial MT"/>
          <w:color w:val="000000" w:themeColor="text1"/>
          <w:spacing w:val="2"/>
          <w:sz w:val="22"/>
        </w:rPr>
        <w:t xml:space="preserve"> </w:t>
      </w:r>
      <w:r w:rsidRPr="00A00DC0">
        <w:rPr>
          <w:rFonts w:eastAsia="Arial MT"/>
          <w:color w:val="000000" w:themeColor="text1"/>
          <w:sz w:val="22"/>
        </w:rPr>
        <w:t>del</w:t>
      </w:r>
      <w:r w:rsidRPr="00A00DC0">
        <w:rPr>
          <w:rFonts w:eastAsia="Arial MT"/>
          <w:color w:val="000000" w:themeColor="text1"/>
          <w:spacing w:val="5"/>
          <w:sz w:val="22"/>
        </w:rPr>
        <w:t xml:space="preserve"> </w:t>
      </w:r>
      <w:r w:rsidRPr="00A00DC0">
        <w:rPr>
          <w:rFonts w:eastAsia="Arial MT"/>
          <w:b/>
          <w:color w:val="000000" w:themeColor="text1"/>
          <w:sz w:val="22"/>
        </w:rPr>
        <w:t>Sistema</w:t>
      </w:r>
      <w:r w:rsidRPr="00A00DC0">
        <w:rPr>
          <w:rFonts w:eastAsia="Arial MT"/>
          <w:b/>
          <w:color w:val="000000" w:themeColor="text1"/>
          <w:spacing w:val="-47"/>
          <w:sz w:val="22"/>
        </w:rPr>
        <w:t xml:space="preserve"> </w:t>
      </w:r>
      <w:r w:rsidRPr="00A00DC0">
        <w:rPr>
          <w:rFonts w:eastAsia="Arial MT"/>
          <w:b/>
          <w:color w:val="000000" w:themeColor="text1"/>
          <w:sz w:val="22"/>
        </w:rPr>
        <w:t>Electrónico de Contratación</w:t>
      </w:r>
      <w:r w:rsidRPr="00A00DC0">
        <w:rPr>
          <w:rFonts w:eastAsia="Arial MT"/>
          <w:b/>
          <w:color w:val="000000" w:themeColor="text1"/>
          <w:spacing w:val="-3"/>
          <w:sz w:val="22"/>
        </w:rPr>
        <w:t xml:space="preserve"> </w:t>
      </w:r>
      <w:r w:rsidRPr="00A00DC0">
        <w:rPr>
          <w:rFonts w:eastAsia="Arial MT"/>
          <w:b/>
          <w:color w:val="000000" w:themeColor="text1"/>
          <w:sz w:val="22"/>
        </w:rPr>
        <w:t>Pública</w:t>
      </w:r>
      <w:r w:rsidRPr="00A00DC0">
        <w:rPr>
          <w:rFonts w:eastAsia="Arial MT"/>
          <w:b/>
          <w:color w:val="000000" w:themeColor="text1"/>
          <w:spacing w:val="4"/>
          <w:sz w:val="22"/>
        </w:rPr>
        <w:t xml:space="preserve"> </w:t>
      </w:r>
      <w:r w:rsidRPr="00A00DC0">
        <w:rPr>
          <w:rFonts w:eastAsia="Arial MT"/>
          <w:color w:val="000000" w:themeColor="text1"/>
          <w:sz w:val="22"/>
        </w:rPr>
        <w:t>-</w:t>
      </w:r>
      <w:r w:rsidRPr="00A00DC0">
        <w:rPr>
          <w:rFonts w:eastAsia="Arial MT"/>
          <w:color w:val="000000" w:themeColor="text1"/>
          <w:spacing w:val="-2"/>
          <w:sz w:val="22"/>
        </w:rPr>
        <w:t xml:space="preserve"> </w:t>
      </w:r>
      <w:r w:rsidRPr="00A00DC0">
        <w:rPr>
          <w:rFonts w:eastAsia="Arial MT"/>
          <w:color w:val="000000" w:themeColor="text1"/>
          <w:sz w:val="22"/>
        </w:rPr>
        <w:t>SECOP II.</w:t>
      </w:r>
    </w:p>
    <w:p w14:paraId="0FDF9235"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w:t>
      </w:r>
      <w:r w:rsidRPr="00A00DC0">
        <w:rPr>
          <w:rFonts w:eastAsia="Arial MT"/>
          <w:color w:val="000000" w:themeColor="text1"/>
          <w:spacing w:val="-7"/>
          <w:sz w:val="22"/>
        </w:rPr>
        <w:t xml:space="preserve"> </w:t>
      </w:r>
      <w:r w:rsidRPr="00A00DC0">
        <w:rPr>
          <w:rFonts w:eastAsia="Arial MT"/>
          <w:color w:val="000000" w:themeColor="text1"/>
          <w:sz w:val="22"/>
        </w:rPr>
        <w:t>los</w:t>
      </w:r>
      <w:r w:rsidRPr="00A00DC0">
        <w:rPr>
          <w:rFonts w:eastAsia="Arial MT"/>
          <w:color w:val="000000" w:themeColor="text1"/>
          <w:spacing w:val="-3"/>
          <w:sz w:val="22"/>
        </w:rPr>
        <w:t xml:space="preserve"> </w:t>
      </w:r>
      <w:r w:rsidRPr="00A00DC0">
        <w:rPr>
          <w:rFonts w:eastAsia="Arial MT"/>
          <w:color w:val="000000" w:themeColor="text1"/>
          <w:sz w:val="22"/>
        </w:rPr>
        <w:t>valores</w:t>
      </w:r>
      <w:r w:rsidRPr="00A00DC0">
        <w:rPr>
          <w:rFonts w:eastAsia="Arial MT"/>
          <w:color w:val="000000" w:themeColor="text1"/>
          <w:spacing w:val="-1"/>
          <w:sz w:val="22"/>
        </w:rPr>
        <w:t xml:space="preserve"> </w:t>
      </w:r>
      <w:r w:rsidRPr="00A00DC0">
        <w:rPr>
          <w:rFonts w:eastAsia="Arial MT"/>
          <w:color w:val="000000" w:themeColor="text1"/>
          <w:sz w:val="22"/>
        </w:rPr>
        <w:t>de</w:t>
      </w:r>
      <w:r w:rsidRPr="00A00DC0">
        <w:rPr>
          <w:rFonts w:eastAsia="Arial MT"/>
          <w:color w:val="000000" w:themeColor="text1"/>
          <w:spacing w:val="-3"/>
          <w:sz w:val="22"/>
        </w:rPr>
        <w:t xml:space="preserve"> </w:t>
      </w:r>
      <w:r w:rsidRPr="00A00DC0">
        <w:rPr>
          <w:rFonts w:eastAsia="Arial MT"/>
          <w:color w:val="000000" w:themeColor="text1"/>
          <w:sz w:val="22"/>
        </w:rPr>
        <w:t>la</w:t>
      </w:r>
      <w:r w:rsidRPr="00A00DC0">
        <w:rPr>
          <w:rFonts w:eastAsia="Arial MT"/>
          <w:color w:val="000000" w:themeColor="text1"/>
          <w:spacing w:val="-7"/>
          <w:sz w:val="22"/>
        </w:rPr>
        <w:t xml:space="preserve"> </w:t>
      </w:r>
      <w:r w:rsidRPr="00A00DC0">
        <w:rPr>
          <w:rFonts w:eastAsia="Arial MT"/>
          <w:color w:val="000000" w:themeColor="text1"/>
          <w:sz w:val="22"/>
        </w:rPr>
        <w:t>propuesta económica</w:t>
      </w:r>
      <w:r w:rsidRPr="00A00DC0">
        <w:rPr>
          <w:rFonts w:eastAsia="Arial MT"/>
          <w:color w:val="000000" w:themeColor="text1"/>
          <w:spacing w:val="-6"/>
          <w:sz w:val="22"/>
        </w:rPr>
        <w:t xml:space="preserve"> </w:t>
      </w:r>
      <w:r w:rsidRPr="00A00DC0">
        <w:rPr>
          <w:rFonts w:eastAsia="Arial MT"/>
          <w:color w:val="000000" w:themeColor="text1"/>
          <w:sz w:val="22"/>
        </w:rPr>
        <w:t>se</w:t>
      </w:r>
      <w:r w:rsidRPr="00A00DC0">
        <w:rPr>
          <w:rFonts w:eastAsia="Arial MT"/>
          <w:color w:val="000000" w:themeColor="text1"/>
          <w:spacing w:val="-1"/>
          <w:sz w:val="22"/>
        </w:rPr>
        <w:t xml:space="preserve"> </w:t>
      </w:r>
      <w:r w:rsidRPr="00A00DC0">
        <w:rPr>
          <w:rFonts w:eastAsia="Arial MT"/>
          <w:color w:val="000000" w:themeColor="text1"/>
          <w:sz w:val="22"/>
        </w:rPr>
        <w:t>expresan</w:t>
      </w:r>
      <w:r w:rsidRPr="00A00DC0">
        <w:rPr>
          <w:rFonts w:eastAsia="Arial MT"/>
          <w:color w:val="000000" w:themeColor="text1"/>
          <w:spacing w:val="-8"/>
          <w:sz w:val="22"/>
        </w:rPr>
        <w:t xml:space="preserve"> </w:t>
      </w:r>
      <w:r w:rsidRPr="00A00DC0">
        <w:rPr>
          <w:rFonts w:eastAsia="Arial MT"/>
          <w:color w:val="000000" w:themeColor="text1"/>
          <w:sz w:val="22"/>
        </w:rPr>
        <w:t>en</w:t>
      </w:r>
      <w:r w:rsidRPr="00A00DC0">
        <w:rPr>
          <w:rFonts w:eastAsia="Arial MT"/>
          <w:color w:val="000000" w:themeColor="text1"/>
          <w:spacing w:val="-4"/>
          <w:sz w:val="22"/>
        </w:rPr>
        <w:t xml:space="preserve"> </w:t>
      </w:r>
      <w:r w:rsidRPr="00A00DC0">
        <w:rPr>
          <w:rFonts w:eastAsia="Arial MT"/>
          <w:color w:val="000000" w:themeColor="text1"/>
          <w:sz w:val="22"/>
        </w:rPr>
        <w:t>moneda</w:t>
      </w:r>
      <w:r w:rsidRPr="00A00DC0">
        <w:rPr>
          <w:rFonts w:eastAsia="Arial MT"/>
          <w:color w:val="000000" w:themeColor="text1"/>
          <w:spacing w:val="-1"/>
          <w:sz w:val="22"/>
        </w:rPr>
        <w:t xml:space="preserve"> </w:t>
      </w:r>
      <w:r w:rsidRPr="00A00DC0">
        <w:rPr>
          <w:rFonts w:eastAsia="Arial MT"/>
          <w:color w:val="000000" w:themeColor="text1"/>
          <w:sz w:val="22"/>
        </w:rPr>
        <w:t>diferente</w:t>
      </w:r>
      <w:r w:rsidRPr="00A00DC0">
        <w:rPr>
          <w:rFonts w:eastAsia="Arial MT"/>
          <w:color w:val="000000" w:themeColor="text1"/>
          <w:spacing w:val="-3"/>
          <w:sz w:val="22"/>
        </w:rPr>
        <w:t xml:space="preserve"> </w:t>
      </w:r>
      <w:r w:rsidRPr="00A00DC0">
        <w:rPr>
          <w:rFonts w:eastAsia="Arial MT"/>
          <w:color w:val="000000" w:themeColor="text1"/>
          <w:sz w:val="22"/>
        </w:rPr>
        <w:t>a</w:t>
      </w:r>
      <w:r w:rsidRPr="00A00DC0">
        <w:rPr>
          <w:rFonts w:eastAsia="Arial MT"/>
          <w:color w:val="000000" w:themeColor="text1"/>
          <w:spacing w:val="-6"/>
          <w:sz w:val="22"/>
        </w:rPr>
        <w:t xml:space="preserve"> </w:t>
      </w:r>
      <w:r w:rsidRPr="00A00DC0">
        <w:rPr>
          <w:rFonts w:eastAsia="Arial MT"/>
          <w:color w:val="000000" w:themeColor="text1"/>
          <w:sz w:val="22"/>
        </w:rPr>
        <w:t>pesos</w:t>
      </w:r>
      <w:r w:rsidRPr="00A00DC0">
        <w:rPr>
          <w:rFonts w:eastAsia="Arial MT"/>
          <w:color w:val="000000" w:themeColor="text1"/>
          <w:spacing w:val="-10"/>
          <w:sz w:val="22"/>
        </w:rPr>
        <w:t xml:space="preserve"> </w:t>
      </w:r>
      <w:r w:rsidRPr="00A00DC0">
        <w:rPr>
          <w:rFonts w:eastAsia="Arial MT"/>
          <w:color w:val="000000" w:themeColor="text1"/>
          <w:sz w:val="22"/>
        </w:rPr>
        <w:t>colombianos.</w:t>
      </w:r>
    </w:p>
    <w:p w14:paraId="0EF8C091"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b/>
          <w:color w:val="000000" w:themeColor="text1"/>
          <w:sz w:val="22"/>
        </w:rPr>
      </w:pPr>
      <w:r w:rsidRPr="00A00DC0">
        <w:rPr>
          <w:rFonts w:eastAsia="Arial MT"/>
          <w:color w:val="000000" w:themeColor="text1"/>
          <w:sz w:val="22"/>
        </w:rPr>
        <w:t>Si la propuesta económica presentada, después de efectuar la revisión aritmética de las operaciones, sobrepasa el</w:t>
      </w:r>
      <w:r w:rsidRPr="00A00DC0">
        <w:rPr>
          <w:rFonts w:eastAsia="Arial MT"/>
          <w:color w:val="000000" w:themeColor="text1"/>
          <w:spacing w:val="1"/>
          <w:sz w:val="22"/>
        </w:rPr>
        <w:t xml:space="preserve"> </w:t>
      </w:r>
      <w:r w:rsidRPr="00A00DC0">
        <w:rPr>
          <w:rFonts w:eastAsia="Arial MT"/>
          <w:b/>
          <w:color w:val="000000" w:themeColor="text1"/>
          <w:sz w:val="22"/>
        </w:rPr>
        <w:t>presupuesto oficial total o por lote/ítem o por lote/grupo completo (cuando aplique), respecto del cual presenta propuesta,</w:t>
      </w:r>
      <w:r w:rsidRPr="00A00DC0">
        <w:rPr>
          <w:rFonts w:eastAsia="Arial MT"/>
          <w:b/>
          <w:color w:val="000000" w:themeColor="text1"/>
          <w:spacing w:val="1"/>
          <w:sz w:val="22"/>
        </w:rPr>
        <w:t xml:space="preserve"> </w:t>
      </w:r>
      <w:r w:rsidRPr="00A00DC0">
        <w:rPr>
          <w:rFonts w:eastAsia="Arial MT"/>
          <w:b/>
          <w:color w:val="000000" w:themeColor="text1"/>
          <w:sz w:val="22"/>
        </w:rPr>
        <w:t>conforme</w:t>
      </w:r>
      <w:r w:rsidRPr="00A00DC0">
        <w:rPr>
          <w:rFonts w:eastAsia="Arial MT"/>
          <w:b/>
          <w:color w:val="000000" w:themeColor="text1"/>
          <w:spacing w:val="-5"/>
          <w:sz w:val="22"/>
        </w:rPr>
        <w:t xml:space="preserve"> </w:t>
      </w:r>
      <w:r w:rsidRPr="00A00DC0">
        <w:rPr>
          <w:rFonts w:eastAsia="Arial MT"/>
          <w:b/>
          <w:color w:val="000000" w:themeColor="text1"/>
          <w:sz w:val="22"/>
        </w:rPr>
        <w:t>al</w:t>
      </w:r>
      <w:r w:rsidRPr="00A00DC0">
        <w:rPr>
          <w:rFonts w:eastAsia="Arial MT"/>
          <w:b/>
          <w:color w:val="000000" w:themeColor="text1"/>
          <w:spacing w:val="-2"/>
          <w:sz w:val="22"/>
        </w:rPr>
        <w:t xml:space="preserve"> </w:t>
      </w:r>
      <w:r w:rsidRPr="00A00DC0">
        <w:rPr>
          <w:rFonts w:eastAsia="Arial MT"/>
          <w:b/>
          <w:color w:val="000000" w:themeColor="text1"/>
          <w:sz w:val="22"/>
        </w:rPr>
        <w:t>estudio</w:t>
      </w:r>
      <w:r w:rsidRPr="00A00DC0">
        <w:rPr>
          <w:rFonts w:eastAsia="Arial MT"/>
          <w:b/>
          <w:color w:val="000000" w:themeColor="text1"/>
          <w:spacing w:val="-1"/>
          <w:sz w:val="22"/>
        </w:rPr>
        <w:t xml:space="preserve"> </w:t>
      </w:r>
      <w:r w:rsidRPr="00A00DC0">
        <w:rPr>
          <w:rFonts w:eastAsia="Arial MT"/>
          <w:b/>
          <w:color w:val="000000" w:themeColor="text1"/>
          <w:sz w:val="22"/>
        </w:rPr>
        <w:t>de</w:t>
      </w:r>
      <w:r w:rsidRPr="00A00DC0">
        <w:rPr>
          <w:rFonts w:eastAsia="Arial MT"/>
          <w:b/>
          <w:color w:val="000000" w:themeColor="text1"/>
          <w:spacing w:val="-2"/>
          <w:sz w:val="22"/>
        </w:rPr>
        <w:t xml:space="preserve"> </w:t>
      </w:r>
      <w:r w:rsidRPr="00A00DC0">
        <w:rPr>
          <w:rFonts w:eastAsia="Arial MT"/>
          <w:b/>
          <w:color w:val="000000" w:themeColor="text1"/>
          <w:sz w:val="22"/>
        </w:rPr>
        <w:t>mercado.</w:t>
      </w:r>
    </w:p>
    <w:p w14:paraId="78002ED3"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w:t>
      </w:r>
      <w:r w:rsidRPr="00A00DC0">
        <w:rPr>
          <w:rFonts w:eastAsia="Arial MT"/>
          <w:b/>
          <w:color w:val="000000" w:themeColor="text1"/>
          <w:sz w:val="22"/>
        </w:rPr>
        <w:t xml:space="preserve"> </w:t>
      </w:r>
      <w:r w:rsidRPr="00A00DC0">
        <w:rPr>
          <w:rFonts w:eastAsia="Arial MT"/>
          <w:color w:val="000000" w:themeColor="text1"/>
          <w:sz w:val="22"/>
        </w:rPr>
        <w:t>el</w:t>
      </w:r>
      <w:r w:rsidRPr="00A00DC0">
        <w:rPr>
          <w:rFonts w:eastAsia="Arial MT"/>
          <w:b/>
          <w:color w:val="000000" w:themeColor="text1"/>
          <w:sz w:val="22"/>
        </w:rPr>
        <w:t xml:space="preserve"> PROPONENTE </w:t>
      </w:r>
      <w:r w:rsidRPr="00A00DC0">
        <w:rPr>
          <w:rFonts w:eastAsia="Arial MT"/>
          <w:color w:val="000000" w:themeColor="text1"/>
          <w:sz w:val="22"/>
        </w:rPr>
        <w:t xml:space="preserve">no diligencia la oferta económica de conformidad con los numerales de la misma. </w:t>
      </w:r>
    </w:p>
    <w:p w14:paraId="3A113EAD"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el PROPONENTE presente oferta económica bajo condiciones técnicas y de ejecución contractual distintas a</w:t>
      </w:r>
      <w:r w:rsidRPr="00A00DC0">
        <w:rPr>
          <w:rFonts w:eastAsia="Arial MT"/>
          <w:color w:val="000000" w:themeColor="text1"/>
          <w:spacing w:val="1"/>
          <w:sz w:val="22"/>
        </w:rPr>
        <w:t xml:space="preserve"> </w:t>
      </w:r>
      <w:r w:rsidRPr="00A00DC0">
        <w:rPr>
          <w:rFonts w:eastAsia="Arial MT"/>
          <w:color w:val="000000" w:themeColor="text1"/>
          <w:sz w:val="22"/>
        </w:rPr>
        <w:t>las</w:t>
      </w:r>
      <w:r w:rsidRPr="00A00DC0">
        <w:rPr>
          <w:rFonts w:eastAsia="Arial MT"/>
          <w:color w:val="000000" w:themeColor="text1"/>
          <w:spacing w:val="-2"/>
          <w:sz w:val="22"/>
        </w:rPr>
        <w:t xml:space="preserve"> </w:t>
      </w:r>
      <w:r w:rsidRPr="00A00DC0">
        <w:rPr>
          <w:rFonts w:eastAsia="Arial MT"/>
          <w:color w:val="000000" w:themeColor="text1"/>
          <w:sz w:val="22"/>
        </w:rPr>
        <w:t>determinadas</w:t>
      </w:r>
      <w:r w:rsidRPr="00A00DC0">
        <w:rPr>
          <w:rFonts w:eastAsia="Arial MT"/>
          <w:color w:val="000000" w:themeColor="text1"/>
          <w:spacing w:val="2"/>
          <w:sz w:val="22"/>
        </w:rPr>
        <w:t xml:space="preserve"> </w:t>
      </w:r>
      <w:r w:rsidRPr="00A00DC0">
        <w:rPr>
          <w:rFonts w:eastAsia="Arial MT"/>
          <w:color w:val="000000" w:themeColor="text1"/>
          <w:sz w:val="22"/>
        </w:rPr>
        <w:t>en las</w:t>
      </w:r>
      <w:r w:rsidRPr="00A00DC0">
        <w:rPr>
          <w:rFonts w:eastAsia="Arial MT"/>
          <w:color w:val="000000" w:themeColor="text1"/>
          <w:spacing w:val="-2"/>
          <w:sz w:val="22"/>
        </w:rPr>
        <w:t xml:space="preserve"> </w:t>
      </w:r>
      <w:r w:rsidRPr="00A00DC0">
        <w:rPr>
          <w:rFonts w:eastAsia="Arial MT"/>
          <w:color w:val="000000" w:themeColor="text1"/>
          <w:sz w:val="22"/>
        </w:rPr>
        <w:t>especificaciones</w:t>
      </w:r>
      <w:r w:rsidRPr="00A00DC0">
        <w:rPr>
          <w:rFonts w:eastAsia="Arial MT"/>
          <w:color w:val="000000" w:themeColor="text1"/>
          <w:spacing w:val="4"/>
          <w:sz w:val="22"/>
        </w:rPr>
        <w:t xml:space="preserve"> </w:t>
      </w:r>
      <w:r w:rsidRPr="00A00DC0">
        <w:rPr>
          <w:rFonts w:eastAsia="Arial MT"/>
          <w:color w:val="000000" w:themeColor="text1"/>
          <w:sz w:val="22"/>
        </w:rPr>
        <w:t>técnicas</w:t>
      </w:r>
      <w:r w:rsidRPr="00A00DC0">
        <w:rPr>
          <w:rFonts w:eastAsia="Arial MT"/>
          <w:color w:val="000000" w:themeColor="text1"/>
          <w:spacing w:val="2"/>
          <w:sz w:val="22"/>
        </w:rPr>
        <w:t xml:space="preserve"> </w:t>
      </w:r>
      <w:r w:rsidRPr="00A00DC0">
        <w:rPr>
          <w:rFonts w:eastAsia="Arial MT"/>
          <w:color w:val="000000" w:themeColor="text1"/>
          <w:sz w:val="22"/>
        </w:rPr>
        <w:t>del</w:t>
      </w:r>
      <w:r w:rsidRPr="00A00DC0">
        <w:rPr>
          <w:rFonts w:eastAsia="Arial MT"/>
          <w:color w:val="000000" w:themeColor="text1"/>
          <w:spacing w:val="-1"/>
          <w:sz w:val="22"/>
        </w:rPr>
        <w:t xml:space="preserve"> </w:t>
      </w:r>
      <w:r w:rsidRPr="00A00DC0">
        <w:rPr>
          <w:rFonts w:eastAsia="Arial MT"/>
          <w:color w:val="000000" w:themeColor="text1"/>
          <w:sz w:val="22"/>
        </w:rPr>
        <w:t>proceso.</w:t>
      </w:r>
    </w:p>
    <w:p w14:paraId="429E4D96"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el PROPONENTE en su oferta económica omita indicar uno, varios o todos los valores unitarios ofertados para</w:t>
      </w:r>
      <w:r w:rsidRPr="00A00DC0">
        <w:rPr>
          <w:rFonts w:eastAsia="Arial MT"/>
          <w:color w:val="000000" w:themeColor="text1"/>
          <w:spacing w:val="-47"/>
          <w:sz w:val="22"/>
        </w:rPr>
        <w:t xml:space="preserve"> </w:t>
      </w:r>
      <w:r w:rsidRPr="00A00DC0">
        <w:rPr>
          <w:rFonts w:eastAsia="Arial MT"/>
          <w:color w:val="000000" w:themeColor="text1"/>
          <w:sz w:val="22"/>
        </w:rPr>
        <w:t xml:space="preserve">los ítems/lotes requeridos en la invitación pública. </w:t>
      </w:r>
    </w:p>
    <w:p w14:paraId="4E134C0F"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se determine que el valor de la propuesta económica resulta con precios artificialmente bajos, una vez</w:t>
      </w:r>
      <w:r w:rsidRPr="00A00DC0">
        <w:rPr>
          <w:rFonts w:eastAsia="Arial MT"/>
          <w:color w:val="000000" w:themeColor="text1"/>
          <w:spacing w:val="1"/>
          <w:sz w:val="22"/>
        </w:rPr>
        <w:t xml:space="preserve"> </w:t>
      </w:r>
      <w:r w:rsidRPr="00A00DC0">
        <w:rPr>
          <w:rFonts w:eastAsia="Arial MT"/>
          <w:color w:val="000000" w:themeColor="text1"/>
          <w:sz w:val="22"/>
        </w:rPr>
        <w:t xml:space="preserve">analizadas las explicaciones del proponente y dando aplicación el procedimiento establecido en el artículo 2.2.1.1.2.2.4 del Decreto 1082 de 2015 y a la Guía G-MOAB-01 </w:t>
      </w:r>
      <w:r w:rsidRPr="00A00DC0">
        <w:rPr>
          <w:rFonts w:eastAsia="Arial MT"/>
          <w:i/>
          <w:color w:val="000000" w:themeColor="text1"/>
          <w:sz w:val="22"/>
        </w:rPr>
        <w:t>“Guía para el manejo de ofertas artificialmente bajas”</w:t>
      </w:r>
      <w:r w:rsidRPr="00A00DC0">
        <w:rPr>
          <w:rFonts w:eastAsia="Arial MT"/>
          <w:color w:val="000000" w:themeColor="text1"/>
          <w:sz w:val="22"/>
        </w:rPr>
        <w:t>, expedida por</w:t>
      </w:r>
      <w:r w:rsidRPr="00A00DC0">
        <w:rPr>
          <w:rFonts w:eastAsia="Arial MT"/>
          <w:color w:val="000000" w:themeColor="text1"/>
          <w:spacing w:val="1"/>
          <w:sz w:val="22"/>
        </w:rPr>
        <w:t xml:space="preserve"> </w:t>
      </w:r>
      <w:r w:rsidRPr="00A00DC0">
        <w:rPr>
          <w:rFonts w:eastAsia="Arial MT"/>
          <w:color w:val="000000" w:themeColor="text1"/>
          <w:sz w:val="22"/>
        </w:rPr>
        <w:t>Colombia Compra Eficiente, por considerase con fundamentos objetivos y razonables que esa propuesta económica</w:t>
      </w:r>
      <w:r w:rsidRPr="00A00DC0">
        <w:rPr>
          <w:rFonts w:eastAsia="Arial MT"/>
          <w:color w:val="000000" w:themeColor="text1"/>
          <w:spacing w:val="1"/>
          <w:sz w:val="22"/>
        </w:rPr>
        <w:t xml:space="preserve"> </w:t>
      </w:r>
      <w:r w:rsidRPr="00A00DC0">
        <w:rPr>
          <w:rFonts w:eastAsia="Arial MT"/>
          <w:color w:val="000000" w:themeColor="text1"/>
          <w:sz w:val="22"/>
        </w:rPr>
        <w:t>pone en riesgo el proceso y el cumplimiento de las obligaciones contractuales en caso de resultar favorecido con la</w:t>
      </w:r>
      <w:r w:rsidRPr="00A00DC0">
        <w:rPr>
          <w:rFonts w:eastAsia="Arial MT"/>
          <w:color w:val="000000" w:themeColor="text1"/>
          <w:spacing w:val="1"/>
          <w:sz w:val="22"/>
        </w:rPr>
        <w:t xml:space="preserve"> </w:t>
      </w:r>
      <w:r w:rsidRPr="00A00DC0">
        <w:rPr>
          <w:rFonts w:eastAsia="Arial MT"/>
          <w:color w:val="000000" w:themeColor="text1"/>
          <w:sz w:val="22"/>
        </w:rPr>
        <w:t>adjudicación.</w:t>
      </w:r>
      <w:r w:rsidRPr="00A00DC0">
        <w:rPr>
          <w:rFonts w:eastAsia="Arial MT"/>
          <w:color w:val="000000" w:themeColor="text1"/>
          <w:spacing w:val="1"/>
          <w:sz w:val="22"/>
        </w:rPr>
        <w:t xml:space="preserve"> </w:t>
      </w:r>
      <w:r w:rsidRPr="00A00DC0">
        <w:rPr>
          <w:rFonts w:eastAsia="Arial MT"/>
          <w:color w:val="000000" w:themeColor="text1"/>
          <w:sz w:val="22"/>
        </w:rPr>
        <w:t>Lo</w:t>
      </w:r>
      <w:r w:rsidRPr="00A00DC0">
        <w:rPr>
          <w:rFonts w:eastAsia="Arial MT"/>
          <w:color w:val="000000" w:themeColor="text1"/>
          <w:spacing w:val="1"/>
          <w:sz w:val="22"/>
        </w:rPr>
        <w:t xml:space="preserve"> </w:t>
      </w:r>
      <w:r w:rsidRPr="00A00DC0">
        <w:rPr>
          <w:rFonts w:eastAsia="Arial MT"/>
          <w:color w:val="000000" w:themeColor="text1"/>
          <w:sz w:val="22"/>
        </w:rPr>
        <w:t>anterior</w:t>
      </w:r>
      <w:r w:rsidRPr="00A00DC0">
        <w:rPr>
          <w:rFonts w:eastAsia="Arial MT"/>
          <w:color w:val="000000" w:themeColor="text1"/>
          <w:spacing w:val="1"/>
          <w:sz w:val="22"/>
        </w:rPr>
        <w:t xml:space="preserve"> </w:t>
      </w:r>
      <w:r w:rsidRPr="00A00DC0">
        <w:rPr>
          <w:rFonts w:eastAsia="Arial MT"/>
          <w:color w:val="000000" w:themeColor="text1"/>
          <w:sz w:val="22"/>
        </w:rPr>
        <w:t>aplica</w:t>
      </w:r>
      <w:r w:rsidRPr="00A00DC0">
        <w:rPr>
          <w:rFonts w:eastAsia="Arial MT"/>
          <w:color w:val="000000" w:themeColor="text1"/>
          <w:spacing w:val="1"/>
          <w:sz w:val="22"/>
        </w:rPr>
        <w:t xml:space="preserve"> </w:t>
      </w:r>
      <w:r w:rsidRPr="00A00DC0">
        <w:rPr>
          <w:rFonts w:eastAsia="Arial MT"/>
          <w:color w:val="000000" w:themeColor="text1"/>
          <w:sz w:val="22"/>
        </w:rPr>
        <w:t>igualmente</w:t>
      </w:r>
      <w:r w:rsidRPr="00A00DC0">
        <w:rPr>
          <w:rFonts w:eastAsia="Arial MT"/>
          <w:color w:val="000000" w:themeColor="text1"/>
          <w:spacing w:val="1"/>
          <w:sz w:val="22"/>
        </w:rPr>
        <w:t xml:space="preserve"> </w:t>
      </w:r>
      <w:r w:rsidRPr="00A00DC0">
        <w:rPr>
          <w:rFonts w:eastAsia="Arial MT"/>
          <w:color w:val="000000" w:themeColor="text1"/>
          <w:sz w:val="22"/>
        </w:rPr>
        <w:t>para</w:t>
      </w:r>
      <w:r w:rsidRPr="00A00DC0">
        <w:rPr>
          <w:rFonts w:eastAsia="Arial MT"/>
          <w:color w:val="000000" w:themeColor="text1"/>
          <w:spacing w:val="1"/>
          <w:sz w:val="22"/>
        </w:rPr>
        <w:t xml:space="preserve"> </w:t>
      </w:r>
      <w:r w:rsidRPr="00A00DC0">
        <w:rPr>
          <w:rFonts w:eastAsia="Arial MT"/>
          <w:color w:val="000000" w:themeColor="text1"/>
          <w:sz w:val="22"/>
        </w:rPr>
        <w:t>el</w:t>
      </w:r>
      <w:r w:rsidRPr="00A00DC0">
        <w:rPr>
          <w:rFonts w:eastAsia="Arial MT"/>
          <w:color w:val="000000" w:themeColor="text1"/>
          <w:spacing w:val="1"/>
          <w:sz w:val="22"/>
        </w:rPr>
        <w:t xml:space="preserve"> </w:t>
      </w:r>
      <w:r w:rsidRPr="00A00DC0">
        <w:rPr>
          <w:rFonts w:eastAsia="Arial MT"/>
          <w:color w:val="000000" w:themeColor="text1"/>
          <w:sz w:val="22"/>
        </w:rPr>
        <w:t>caso</w:t>
      </w:r>
      <w:r w:rsidRPr="00A00DC0">
        <w:rPr>
          <w:rFonts w:eastAsia="Arial MT"/>
          <w:color w:val="000000" w:themeColor="text1"/>
          <w:spacing w:val="1"/>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oferta</w:t>
      </w:r>
      <w:r w:rsidRPr="00A00DC0">
        <w:rPr>
          <w:rFonts w:eastAsia="Arial MT"/>
          <w:color w:val="000000" w:themeColor="text1"/>
          <w:spacing w:val="1"/>
          <w:sz w:val="22"/>
        </w:rPr>
        <w:t xml:space="preserve"> </w:t>
      </w:r>
      <w:r w:rsidRPr="00A00DC0">
        <w:rPr>
          <w:rFonts w:eastAsia="Arial MT"/>
          <w:color w:val="000000" w:themeColor="text1"/>
          <w:sz w:val="22"/>
        </w:rPr>
        <w:t>única</w:t>
      </w:r>
      <w:r w:rsidRPr="00A00DC0">
        <w:rPr>
          <w:rFonts w:eastAsia="Arial MT"/>
          <w:color w:val="000000" w:themeColor="text1"/>
          <w:spacing w:val="1"/>
          <w:sz w:val="22"/>
        </w:rPr>
        <w:t xml:space="preserve"> </w:t>
      </w:r>
      <w:r w:rsidRPr="00A00DC0">
        <w:rPr>
          <w:rFonts w:eastAsia="Arial MT"/>
          <w:color w:val="000000" w:themeColor="text1"/>
          <w:sz w:val="22"/>
        </w:rPr>
        <w:t>que</w:t>
      </w:r>
      <w:r w:rsidRPr="00A00DC0">
        <w:rPr>
          <w:rFonts w:eastAsia="Arial MT"/>
          <w:color w:val="000000" w:themeColor="text1"/>
          <w:spacing w:val="1"/>
          <w:sz w:val="22"/>
        </w:rPr>
        <w:t xml:space="preserve"> </w:t>
      </w:r>
      <w:r w:rsidRPr="00A00DC0">
        <w:rPr>
          <w:rFonts w:eastAsia="Arial MT"/>
          <w:color w:val="000000" w:themeColor="text1"/>
          <w:sz w:val="22"/>
        </w:rPr>
        <w:t>haya</w:t>
      </w:r>
      <w:r w:rsidRPr="00A00DC0">
        <w:rPr>
          <w:rFonts w:eastAsia="Arial MT"/>
          <w:color w:val="000000" w:themeColor="text1"/>
          <w:spacing w:val="1"/>
          <w:sz w:val="22"/>
        </w:rPr>
        <w:t xml:space="preserve"> </w:t>
      </w:r>
      <w:r w:rsidRPr="00A00DC0">
        <w:rPr>
          <w:rFonts w:eastAsia="Arial MT"/>
          <w:color w:val="000000" w:themeColor="text1"/>
          <w:sz w:val="22"/>
        </w:rPr>
        <w:t>cumplido</w:t>
      </w:r>
      <w:r w:rsidRPr="00A00DC0">
        <w:rPr>
          <w:rFonts w:eastAsia="Arial MT"/>
          <w:color w:val="000000" w:themeColor="text1"/>
          <w:spacing w:val="1"/>
          <w:sz w:val="22"/>
        </w:rPr>
        <w:t xml:space="preserve"> </w:t>
      </w:r>
      <w:r w:rsidRPr="00A00DC0">
        <w:rPr>
          <w:rFonts w:eastAsia="Arial MT"/>
          <w:color w:val="000000" w:themeColor="text1"/>
          <w:sz w:val="22"/>
        </w:rPr>
        <w:t>con</w:t>
      </w:r>
      <w:r w:rsidRPr="00A00DC0">
        <w:rPr>
          <w:rFonts w:eastAsia="Arial MT"/>
          <w:color w:val="000000" w:themeColor="text1"/>
          <w:spacing w:val="1"/>
          <w:sz w:val="22"/>
        </w:rPr>
        <w:t xml:space="preserve"> </w:t>
      </w:r>
      <w:r w:rsidRPr="00A00DC0">
        <w:rPr>
          <w:rFonts w:eastAsia="Arial MT"/>
          <w:color w:val="000000" w:themeColor="text1"/>
          <w:sz w:val="22"/>
        </w:rPr>
        <w:t>los</w:t>
      </w:r>
      <w:r w:rsidRPr="00A00DC0">
        <w:rPr>
          <w:rFonts w:eastAsia="Arial MT"/>
          <w:color w:val="000000" w:themeColor="text1"/>
          <w:spacing w:val="1"/>
          <w:sz w:val="22"/>
        </w:rPr>
        <w:t xml:space="preserve"> </w:t>
      </w:r>
      <w:r w:rsidRPr="00A00DC0">
        <w:rPr>
          <w:rFonts w:eastAsia="Arial MT"/>
          <w:color w:val="000000" w:themeColor="text1"/>
          <w:sz w:val="22"/>
        </w:rPr>
        <w:t>requisitos</w:t>
      </w:r>
      <w:r w:rsidRPr="00A00DC0">
        <w:rPr>
          <w:rFonts w:eastAsia="Arial MT"/>
          <w:color w:val="000000" w:themeColor="text1"/>
          <w:spacing w:val="1"/>
          <w:sz w:val="22"/>
        </w:rPr>
        <w:t xml:space="preserve"> </w:t>
      </w:r>
      <w:r w:rsidRPr="00A00DC0">
        <w:rPr>
          <w:rFonts w:eastAsia="Arial MT"/>
          <w:color w:val="000000" w:themeColor="text1"/>
          <w:sz w:val="22"/>
        </w:rPr>
        <w:t>habilitantes.</w:t>
      </w:r>
    </w:p>
    <w:p w14:paraId="5559A9C0"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Si la propuesta no cumple con las exigencias (técnicas y/o jurídicas y/o económicas), establecidas en la invitación</w:t>
      </w:r>
      <w:r w:rsidRPr="00A00DC0">
        <w:rPr>
          <w:rFonts w:eastAsia="Arial MT"/>
          <w:color w:val="000000" w:themeColor="text1"/>
          <w:spacing w:val="1"/>
          <w:sz w:val="22"/>
        </w:rPr>
        <w:t xml:space="preserve"> </w:t>
      </w:r>
      <w:r w:rsidRPr="00A00DC0">
        <w:rPr>
          <w:rFonts w:eastAsia="Arial MT"/>
          <w:color w:val="000000" w:themeColor="text1"/>
          <w:sz w:val="22"/>
        </w:rPr>
        <w:t>pública</w:t>
      </w:r>
      <w:r w:rsidRPr="00A00DC0">
        <w:rPr>
          <w:rFonts w:eastAsia="Arial MT"/>
          <w:color w:val="000000" w:themeColor="text1"/>
          <w:spacing w:val="-4"/>
          <w:sz w:val="22"/>
        </w:rPr>
        <w:t xml:space="preserve"> </w:t>
      </w:r>
      <w:r w:rsidRPr="00A00DC0">
        <w:rPr>
          <w:rFonts w:eastAsia="Arial MT"/>
          <w:color w:val="000000" w:themeColor="text1"/>
          <w:sz w:val="22"/>
        </w:rPr>
        <w:t>y</w:t>
      </w:r>
      <w:r w:rsidRPr="00A00DC0">
        <w:rPr>
          <w:rFonts w:eastAsia="Arial MT"/>
          <w:color w:val="000000" w:themeColor="text1"/>
          <w:spacing w:val="-2"/>
          <w:sz w:val="22"/>
        </w:rPr>
        <w:t xml:space="preserve"> </w:t>
      </w:r>
      <w:r w:rsidRPr="00A00DC0">
        <w:rPr>
          <w:rFonts w:eastAsia="Arial MT"/>
          <w:color w:val="000000" w:themeColor="text1"/>
          <w:sz w:val="22"/>
        </w:rPr>
        <w:t>no</w:t>
      </w:r>
      <w:r w:rsidRPr="00A00DC0">
        <w:rPr>
          <w:rFonts w:eastAsia="Arial MT"/>
          <w:color w:val="000000" w:themeColor="text1"/>
          <w:spacing w:val="-3"/>
          <w:sz w:val="22"/>
        </w:rPr>
        <w:t xml:space="preserve"> </w:t>
      </w:r>
      <w:r w:rsidRPr="00A00DC0">
        <w:rPr>
          <w:rFonts w:eastAsia="Arial MT"/>
          <w:color w:val="000000" w:themeColor="text1"/>
          <w:sz w:val="22"/>
        </w:rPr>
        <w:t>subsana</w:t>
      </w:r>
      <w:r w:rsidRPr="00A00DC0">
        <w:rPr>
          <w:rFonts w:eastAsia="Arial MT"/>
          <w:color w:val="000000" w:themeColor="text1"/>
          <w:spacing w:val="-2"/>
          <w:sz w:val="22"/>
        </w:rPr>
        <w:t xml:space="preserve"> </w:t>
      </w:r>
      <w:r w:rsidRPr="00A00DC0">
        <w:rPr>
          <w:rFonts w:eastAsia="Arial MT"/>
          <w:color w:val="000000" w:themeColor="text1"/>
          <w:sz w:val="22"/>
        </w:rPr>
        <w:t>hasta</w:t>
      </w:r>
      <w:r w:rsidRPr="00A00DC0">
        <w:rPr>
          <w:rFonts w:eastAsia="Arial MT"/>
          <w:color w:val="000000" w:themeColor="text1"/>
          <w:spacing w:val="-2"/>
          <w:sz w:val="22"/>
        </w:rPr>
        <w:t xml:space="preserve"> </w:t>
      </w:r>
      <w:r w:rsidRPr="00A00DC0">
        <w:rPr>
          <w:rFonts w:eastAsia="Arial MT"/>
          <w:color w:val="000000" w:themeColor="text1"/>
          <w:sz w:val="22"/>
        </w:rPr>
        <w:t>el</w:t>
      </w:r>
      <w:r w:rsidRPr="00A00DC0">
        <w:rPr>
          <w:rFonts w:eastAsia="Arial MT"/>
          <w:color w:val="000000" w:themeColor="text1"/>
          <w:spacing w:val="-4"/>
          <w:sz w:val="22"/>
        </w:rPr>
        <w:t xml:space="preserve"> </w:t>
      </w:r>
      <w:r w:rsidRPr="00A00DC0">
        <w:rPr>
          <w:rFonts w:eastAsia="Arial MT"/>
          <w:color w:val="000000" w:themeColor="text1"/>
          <w:sz w:val="22"/>
        </w:rPr>
        <w:t>momento</w:t>
      </w:r>
      <w:r w:rsidRPr="00A00DC0">
        <w:rPr>
          <w:rFonts w:eastAsia="Arial MT"/>
          <w:color w:val="000000" w:themeColor="text1"/>
          <w:spacing w:val="-4"/>
          <w:sz w:val="22"/>
        </w:rPr>
        <w:t xml:space="preserve"> </w:t>
      </w:r>
      <w:r w:rsidRPr="00A00DC0">
        <w:rPr>
          <w:rFonts w:eastAsia="Arial MT"/>
          <w:color w:val="000000" w:themeColor="text1"/>
          <w:sz w:val="22"/>
        </w:rPr>
        <w:t>establecido</w:t>
      </w:r>
      <w:r w:rsidRPr="00A00DC0">
        <w:rPr>
          <w:rFonts w:eastAsia="Arial MT"/>
          <w:color w:val="000000" w:themeColor="text1"/>
          <w:spacing w:val="-3"/>
          <w:sz w:val="22"/>
        </w:rPr>
        <w:t xml:space="preserve"> </w:t>
      </w:r>
      <w:r w:rsidRPr="00A00DC0">
        <w:rPr>
          <w:rFonts w:eastAsia="Arial MT"/>
          <w:color w:val="000000" w:themeColor="text1"/>
          <w:sz w:val="22"/>
        </w:rPr>
        <w:t>para</w:t>
      </w:r>
      <w:r w:rsidRPr="00A00DC0">
        <w:rPr>
          <w:rFonts w:eastAsia="Arial MT"/>
          <w:color w:val="000000" w:themeColor="text1"/>
          <w:spacing w:val="-4"/>
          <w:sz w:val="22"/>
        </w:rPr>
        <w:t xml:space="preserve"> </w:t>
      </w:r>
      <w:r w:rsidRPr="00A00DC0">
        <w:rPr>
          <w:rFonts w:eastAsia="Arial MT"/>
          <w:color w:val="000000" w:themeColor="text1"/>
          <w:sz w:val="22"/>
        </w:rPr>
        <w:t>ello</w:t>
      </w:r>
      <w:r w:rsidRPr="00A00DC0">
        <w:rPr>
          <w:rFonts w:eastAsia="Arial MT"/>
          <w:color w:val="000000" w:themeColor="text1"/>
          <w:spacing w:val="-5"/>
          <w:sz w:val="22"/>
        </w:rPr>
        <w:t xml:space="preserve"> </w:t>
      </w:r>
      <w:r w:rsidRPr="00A00DC0">
        <w:rPr>
          <w:rFonts w:eastAsia="Arial MT"/>
          <w:color w:val="000000" w:themeColor="text1"/>
          <w:sz w:val="22"/>
        </w:rPr>
        <w:t>(Parágrafo</w:t>
      </w:r>
      <w:r w:rsidRPr="00A00DC0">
        <w:rPr>
          <w:rFonts w:eastAsia="Arial MT"/>
          <w:color w:val="000000" w:themeColor="text1"/>
          <w:spacing w:val="-1"/>
          <w:sz w:val="22"/>
        </w:rPr>
        <w:t xml:space="preserve"> </w:t>
      </w:r>
      <w:r w:rsidRPr="00A00DC0">
        <w:rPr>
          <w:rFonts w:eastAsia="Arial MT"/>
          <w:color w:val="000000" w:themeColor="text1"/>
          <w:sz w:val="22"/>
        </w:rPr>
        <w:t>1º.,</w:t>
      </w:r>
      <w:r w:rsidRPr="00A00DC0">
        <w:rPr>
          <w:rFonts w:eastAsia="Arial MT"/>
          <w:color w:val="000000" w:themeColor="text1"/>
          <w:spacing w:val="1"/>
          <w:sz w:val="22"/>
        </w:rPr>
        <w:t xml:space="preserve"> </w:t>
      </w:r>
      <w:r w:rsidRPr="00A00DC0">
        <w:rPr>
          <w:rFonts w:eastAsia="Arial MT"/>
          <w:color w:val="000000" w:themeColor="text1"/>
          <w:sz w:val="22"/>
        </w:rPr>
        <w:t>artículo</w:t>
      </w:r>
      <w:r w:rsidRPr="00A00DC0">
        <w:rPr>
          <w:rFonts w:eastAsia="Arial MT"/>
          <w:color w:val="000000" w:themeColor="text1"/>
          <w:spacing w:val="-3"/>
          <w:sz w:val="22"/>
        </w:rPr>
        <w:t xml:space="preserve"> </w:t>
      </w:r>
      <w:r w:rsidRPr="00A00DC0">
        <w:rPr>
          <w:rFonts w:eastAsia="Arial MT"/>
          <w:color w:val="000000" w:themeColor="text1"/>
          <w:sz w:val="22"/>
        </w:rPr>
        <w:t>5</w:t>
      </w:r>
      <w:r w:rsidRPr="00A00DC0">
        <w:rPr>
          <w:rFonts w:eastAsia="Arial MT"/>
          <w:color w:val="000000" w:themeColor="text1"/>
          <w:spacing w:val="-3"/>
          <w:sz w:val="22"/>
        </w:rPr>
        <w:t xml:space="preserve"> </w:t>
      </w:r>
      <w:r w:rsidRPr="00A00DC0">
        <w:rPr>
          <w:rFonts w:eastAsia="Arial MT"/>
          <w:color w:val="000000" w:themeColor="text1"/>
          <w:sz w:val="22"/>
        </w:rPr>
        <w:t>de</w:t>
      </w:r>
      <w:r w:rsidRPr="00A00DC0">
        <w:rPr>
          <w:rFonts w:eastAsia="Arial MT"/>
          <w:color w:val="000000" w:themeColor="text1"/>
          <w:spacing w:val="-3"/>
          <w:sz w:val="22"/>
        </w:rPr>
        <w:t xml:space="preserve"> </w:t>
      </w:r>
      <w:r w:rsidRPr="00A00DC0">
        <w:rPr>
          <w:rFonts w:eastAsia="Arial MT"/>
          <w:color w:val="000000" w:themeColor="text1"/>
          <w:sz w:val="22"/>
        </w:rPr>
        <w:t>la</w:t>
      </w:r>
      <w:r w:rsidRPr="00A00DC0">
        <w:rPr>
          <w:rFonts w:eastAsia="Arial MT"/>
          <w:color w:val="000000" w:themeColor="text1"/>
          <w:spacing w:val="-5"/>
          <w:sz w:val="22"/>
        </w:rPr>
        <w:t xml:space="preserve"> </w:t>
      </w:r>
      <w:r w:rsidRPr="00A00DC0">
        <w:rPr>
          <w:rFonts w:eastAsia="Arial MT"/>
          <w:color w:val="000000" w:themeColor="text1"/>
          <w:sz w:val="22"/>
        </w:rPr>
        <w:t>Ley</w:t>
      </w:r>
      <w:r w:rsidRPr="00A00DC0">
        <w:rPr>
          <w:rFonts w:eastAsia="Arial MT"/>
          <w:color w:val="000000" w:themeColor="text1"/>
          <w:spacing w:val="-4"/>
          <w:sz w:val="22"/>
        </w:rPr>
        <w:t xml:space="preserve"> </w:t>
      </w:r>
      <w:r w:rsidRPr="00A00DC0">
        <w:rPr>
          <w:rFonts w:eastAsia="Arial MT"/>
          <w:color w:val="000000" w:themeColor="text1"/>
          <w:sz w:val="22"/>
        </w:rPr>
        <w:t>1882 de</w:t>
      </w:r>
      <w:r w:rsidRPr="00A00DC0">
        <w:rPr>
          <w:rFonts w:eastAsia="Arial MT"/>
          <w:color w:val="000000" w:themeColor="text1"/>
          <w:spacing w:val="-3"/>
          <w:sz w:val="22"/>
        </w:rPr>
        <w:t xml:space="preserve"> </w:t>
      </w:r>
      <w:r w:rsidRPr="00A00DC0">
        <w:rPr>
          <w:rFonts w:eastAsia="Arial MT"/>
          <w:color w:val="000000" w:themeColor="text1"/>
          <w:sz w:val="22"/>
        </w:rPr>
        <w:t>2018).</w:t>
      </w:r>
    </w:p>
    <w:p w14:paraId="6BD1FD78"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Si</w:t>
      </w:r>
      <w:r w:rsidRPr="00A00DC0">
        <w:rPr>
          <w:rFonts w:eastAsia="Arial MT"/>
          <w:color w:val="000000" w:themeColor="text1"/>
          <w:spacing w:val="-5"/>
          <w:sz w:val="22"/>
        </w:rPr>
        <w:t xml:space="preserve"> </w:t>
      </w:r>
      <w:r w:rsidRPr="00A00DC0">
        <w:rPr>
          <w:rFonts w:eastAsia="Arial MT"/>
          <w:color w:val="000000" w:themeColor="text1"/>
          <w:sz w:val="22"/>
        </w:rPr>
        <w:t>la</w:t>
      </w:r>
      <w:r w:rsidRPr="00A00DC0">
        <w:rPr>
          <w:rFonts w:eastAsia="Arial MT"/>
          <w:color w:val="000000" w:themeColor="text1"/>
          <w:spacing w:val="-7"/>
          <w:sz w:val="22"/>
        </w:rPr>
        <w:t xml:space="preserve"> </w:t>
      </w:r>
      <w:r w:rsidRPr="00A00DC0">
        <w:rPr>
          <w:rFonts w:eastAsia="Arial MT"/>
          <w:color w:val="000000" w:themeColor="text1"/>
          <w:sz w:val="22"/>
        </w:rPr>
        <w:t>propuesta</w:t>
      </w:r>
      <w:r w:rsidRPr="00A00DC0">
        <w:rPr>
          <w:rFonts w:eastAsia="Arial MT"/>
          <w:color w:val="000000" w:themeColor="text1"/>
          <w:spacing w:val="-6"/>
          <w:sz w:val="22"/>
        </w:rPr>
        <w:t xml:space="preserve"> </w:t>
      </w:r>
      <w:r w:rsidRPr="00A00DC0">
        <w:rPr>
          <w:rFonts w:eastAsia="Arial MT"/>
          <w:color w:val="000000" w:themeColor="text1"/>
          <w:sz w:val="22"/>
        </w:rPr>
        <w:t>se</w:t>
      </w:r>
      <w:r w:rsidRPr="00A00DC0">
        <w:rPr>
          <w:rFonts w:eastAsia="Arial MT"/>
          <w:color w:val="000000" w:themeColor="text1"/>
          <w:spacing w:val="-4"/>
          <w:sz w:val="22"/>
        </w:rPr>
        <w:t xml:space="preserve"> </w:t>
      </w:r>
      <w:r w:rsidRPr="00A00DC0">
        <w:rPr>
          <w:rFonts w:eastAsia="Arial MT"/>
          <w:color w:val="000000" w:themeColor="text1"/>
          <w:sz w:val="22"/>
        </w:rPr>
        <w:t>presenta</w:t>
      </w:r>
      <w:r w:rsidRPr="00A00DC0">
        <w:rPr>
          <w:rFonts w:eastAsia="Arial MT"/>
          <w:color w:val="000000" w:themeColor="text1"/>
          <w:spacing w:val="-6"/>
          <w:sz w:val="22"/>
        </w:rPr>
        <w:t xml:space="preserve"> </w:t>
      </w:r>
      <w:r w:rsidRPr="00A00DC0">
        <w:rPr>
          <w:rFonts w:eastAsia="Arial MT"/>
          <w:color w:val="000000" w:themeColor="text1"/>
          <w:sz w:val="22"/>
        </w:rPr>
        <w:t>subordinada</w:t>
      </w:r>
      <w:r w:rsidRPr="00A00DC0">
        <w:rPr>
          <w:rFonts w:eastAsia="Arial MT"/>
          <w:color w:val="000000" w:themeColor="text1"/>
          <w:spacing w:val="-6"/>
          <w:sz w:val="22"/>
        </w:rPr>
        <w:t xml:space="preserve"> </w:t>
      </w:r>
      <w:r w:rsidRPr="00A00DC0">
        <w:rPr>
          <w:rFonts w:eastAsia="Arial MT"/>
          <w:color w:val="000000" w:themeColor="text1"/>
          <w:sz w:val="22"/>
        </w:rPr>
        <w:t>al</w:t>
      </w:r>
      <w:r w:rsidRPr="00A00DC0">
        <w:rPr>
          <w:rFonts w:eastAsia="Arial MT"/>
          <w:color w:val="000000" w:themeColor="text1"/>
          <w:spacing w:val="-6"/>
          <w:sz w:val="22"/>
        </w:rPr>
        <w:t xml:space="preserve"> </w:t>
      </w:r>
      <w:r w:rsidRPr="00A00DC0">
        <w:rPr>
          <w:rFonts w:eastAsia="Arial MT"/>
          <w:color w:val="000000" w:themeColor="text1"/>
          <w:sz w:val="22"/>
        </w:rPr>
        <w:t>cumplimiento</w:t>
      </w:r>
      <w:r w:rsidRPr="00A00DC0">
        <w:rPr>
          <w:rFonts w:eastAsia="Arial MT"/>
          <w:color w:val="000000" w:themeColor="text1"/>
          <w:spacing w:val="-6"/>
          <w:sz w:val="22"/>
        </w:rPr>
        <w:t xml:space="preserve"> </w:t>
      </w:r>
      <w:r w:rsidRPr="00A00DC0">
        <w:rPr>
          <w:rFonts w:eastAsia="Arial MT"/>
          <w:color w:val="000000" w:themeColor="text1"/>
          <w:sz w:val="22"/>
        </w:rPr>
        <w:t>de</w:t>
      </w:r>
      <w:r w:rsidRPr="00A00DC0">
        <w:rPr>
          <w:rFonts w:eastAsia="Arial MT"/>
          <w:color w:val="000000" w:themeColor="text1"/>
          <w:spacing w:val="-9"/>
          <w:sz w:val="22"/>
        </w:rPr>
        <w:t xml:space="preserve"> </w:t>
      </w:r>
      <w:r w:rsidRPr="00A00DC0">
        <w:rPr>
          <w:rFonts w:eastAsia="Arial MT"/>
          <w:color w:val="000000" w:themeColor="text1"/>
          <w:sz w:val="22"/>
        </w:rPr>
        <w:t>cualquier</w:t>
      </w:r>
      <w:r w:rsidRPr="00A00DC0">
        <w:rPr>
          <w:rFonts w:eastAsia="Arial MT"/>
          <w:color w:val="000000" w:themeColor="text1"/>
          <w:spacing w:val="-4"/>
          <w:sz w:val="22"/>
        </w:rPr>
        <w:t xml:space="preserve"> </w:t>
      </w:r>
      <w:r w:rsidRPr="00A00DC0">
        <w:rPr>
          <w:rFonts w:eastAsia="Arial MT"/>
          <w:color w:val="000000" w:themeColor="text1"/>
          <w:sz w:val="22"/>
        </w:rPr>
        <w:t>condición</w:t>
      </w:r>
      <w:r w:rsidRPr="00A00DC0">
        <w:rPr>
          <w:rFonts w:eastAsia="Arial MT"/>
          <w:color w:val="000000" w:themeColor="text1"/>
          <w:spacing w:val="-4"/>
          <w:sz w:val="22"/>
        </w:rPr>
        <w:t xml:space="preserve"> </w:t>
      </w:r>
      <w:r w:rsidRPr="00A00DC0">
        <w:rPr>
          <w:rFonts w:eastAsia="Arial MT"/>
          <w:color w:val="000000" w:themeColor="text1"/>
          <w:sz w:val="22"/>
        </w:rPr>
        <w:t>o</w:t>
      </w:r>
      <w:r w:rsidRPr="00A00DC0">
        <w:rPr>
          <w:rFonts w:eastAsia="Arial MT"/>
          <w:color w:val="000000" w:themeColor="text1"/>
          <w:spacing w:val="-7"/>
          <w:sz w:val="22"/>
        </w:rPr>
        <w:t xml:space="preserve"> </w:t>
      </w:r>
      <w:r w:rsidRPr="00A00DC0">
        <w:rPr>
          <w:rFonts w:eastAsia="Arial MT"/>
          <w:color w:val="000000" w:themeColor="text1"/>
          <w:sz w:val="22"/>
        </w:rPr>
        <w:t>modalidad.</w:t>
      </w:r>
    </w:p>
    <w:p w14:paraId="71F5D2D0"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lastRenderedPageBreak/>
        <w:t>Cuando el proponente tenga intereses patrimoniales en otra persona jurídica que participe, es decir, cuando se trate de</w:t>
      </w:r>
      <w:r w:rsidRPr="00A00DC0">
        <w:rPr>
          <w:rFonts w:eastAsia="Arial MT"/>
          <w:color w:val="000000" w:themeColor="text1"/>
          <w:spacing w:val="-47"/>
          <w:sz w:val="22"/>
        </w:rPr>
        <w:t xml:space="preserve"> </w:t>
      </w:r>
      <w:r w:rsidRPr="00A00DC0">
        <w:rPr>
          <w:rFonts w:eastAsia="Arial MT"/>
          <w:color w:val="000000" w:themeColor="text1"/>
          <w:sz w:val="22"/>
        </w:rPr>
        <w:t>propuestas</w:t>
      </w:r>
      <w:r w:rsidRPr="00A00DC0">
        <w:rPr>
          <w:rFonts w:eastAsia="Arial MT"/>
          <w:color w:val="000000" w:themeColor="text1"/>
          <w:spacing w:val="1"/>
          <w:sz w:val="22"/>
        </w:rPr>
        <w:t xml:space="preserve"> </w:t>
      </w:r>
      <w:r w:rsidRPr="00A00DC0">
        <w:rPr>
          <w:rFonts w:eastAsia="Arial MT"/>
          <w:color w:val="000000" w:themeColor="text1"/>
          <w:sz w:val="22"/>
        </w:rPr>
        <w:t>que</w:t>
      </w:r>
      <w:r w:rsidRPr="00A00DC0">
        <w:rPr>
          <w:rFonts w:eastAsia="Arial MT"/>
          <w:color w:val="000000" w:themeColor="text1"/>
          <w:spacing w:val="1"/>
          <w:sz w:val="22"/>
        </w:rPr>
        <w:t xml:space="preserve"> </w:t>
      </w:r>
      <w:r w:rsidRPr="00A00DC0">
        <w:rPr>
          <w:rFonts w:eastAsia="Arial MT"/>
          <w:color w:val="000000" w:themeColor="text1"/>
          <w:sz w:val="22"/>
        </w:rPr>
        <w:t>correspondan</w:t>
      </w:r>
      <w:r w:rsidRPr="00A00DC0">
        <w:rPr>
          <w:rFonts w:eastAsia="Arial MT"/>
          <w:color w:val="000000" w:themeColor="text1"/>
          <w:spacing w:val="1"/>
          <w:sz w:val="22"/>
        </w:rPr>
        <w:t xml:space="preserve"> </w:t>
      </w:r>
      <w:r w:rsidRPr="00A00DC0">
        <w:rPr>
          <w:rFonts w:eastAsia="Arial MT"/>
          <w:color w:val="000000" w:themeColor="text1"/>
          <w:sz w:val="22"/>
        </w:rPr>
        <w:t>a</w:t>
      </w:r>
      <w:r w:rsidRPr="00A00DC0">
        <w:rPr>
          <w:rFonts w:eastAsia="Arial MT"/>
          <w:color w:val="000000" w:themeColor="text1"/>
          <w:spacing w:val="1"/>
          <w:sz w:val="22"/>
        </w:rPr>
        <w:t xml:space="preserve"> </w:t>
      </w:r>
      <w:r w:rsidRPr="00A00DC0">
        <w:rPr>
          <w:rFonts w:eastAsia="Arial MT"/>
          <w:color w:val="000000" w:themeColor="text1"/>
          <w:sz w:val="22"/>
        </w:rPr>
        <w:t>personas</w:t>
      </w:r>
      <w:r w:rsidRPr="00A00DC0">
        <w:rPr>
          <w:rFonts w:eastAsia="Arial MT"/>
          <w:color w:val="000000" w:themeColor="text1"/>
          <w:spacing w:val="1"/>
          <w:sz w:val="22"/>
        </w:rPr>
        <w:t xml:space="preserve"> </w:t>
      </w:r>
      <w:r w:rsidRPr="00A00DC0">
        <w:rPr>
          <w:rFonts w:eastAsia="Arial MT"/>
          <w:color w:val="000000" w:themeColor="text1"/>
          <w:sz w:val="22"/>
        </w:rPr>
        <w:t>jurídicas</w:t>
      </w:r>
      <w:r w:rsidRPr="00A00DC0">
        <w:rPr>
          <w:rFonts w:eastAsia="Arial MT"/>
          <w:color w:val="000000" w:themeColor="text1"/>
          <w:spacing w:val="1"/>
          <w:sz w:val="22"/>
        </w:rPr>
        <w:t xml:space="preserve"> </w:t>
      </w:r>
      <w:r w:rsidRPr="00A00DC0">
        <w:rPr>
          <w:rFonts w:eastAsia="Arial MT"/>
          <w:color w:val="000000" w:themeColor="text1"/>
          <w:sz w:val="22"/>
        </w:rPr>
        <w:t>que</w:t>
      </w:r>
      <w:r w:rsidRPr="00A00DC0">
        <w:rPr>
          <w:rFonts w:eastAsia="Arial MT"/>
          <w:color w:val="000000" w:themeColor="text1"/>
          <w:spacing w:val="1"/>
          <w:sz w:val="22"/>
        </w:rPr>
        <w:t xml:space="preserve"> </w:t>
      </w:r>
      <w:r w:rsidRPr="00A00DC0">
        <w:rPr>
          <w:rFonts w:eastAsia="Arial MT"/>
          <w:color w:val="000000" w:themeColor="text1"/>
          <w:sz w:val="22"/>
        </w:rPr>
        <w:t>tengan</w:t>
      </w:r>
      <w:r w:rsidRPr="00A00DC0">
        <w:rPr>
          <w:rFonts w:eastAsia="Arial MT"/>
          <w:color w:val="000000" w:themeColor="text1"/>
          <w:spacing w:val="1"/>
          <w:sz w:val="22"/>
        </w:rPr>
        <w:t xml:space="preserve"> </w:t>
      </w:r>
      <w:r w:rsidRPr="00A00DC0">
        <w:rPr>
          <w:rFonts w:eastAsia="Arial MT"/>
          <w:color w:val="000000" w:themeColor="text1"/>
          <w:sz w:val="22"/>
        </w:rPr>
        <w:t>socios</w:t>
      </w:r>
      <w:r w:rsidRPr="00A00DC0">
        <w:rPr>
          <w:rFonts w:eastAsia="Arial MT"/>
          <w:color w:val="000000" w:themeColor="text1"/>
          <w:spacing w:val="1"/>
          <w:sz w:val="22"/>
        </w:rPr>
        <w:t xml:space="preserve"> </w:t>
      </w:r>
      <w:r w:rsidRPr="00A00DC0">
        <w:rPr>
          <w:rFonts w:eastAsia="Arial MT"/>
          <w:color w:val="000000" w:themeColor="text1"/>
          <w:sz w:val="22"/>
        </w:rPr>
        <w:t>comunes,</w:t>
      </w:r>
      <w:r w:rsidRPr="00A00DC0">
        <w:rPr>
          <w:rFonts w:eastAsia="Arial MT"/>
          <w:color w:val="000000" w:themeColor="text1"/>
          <w:spacing w:val="1"/>
          <w:sz w:val="22"/>
        </w:rPr>
        <w:t xml:space="preserve"> </w:t>
      </w:r>
      <w:r w:rsidRPr="00A00DC0">
        <w:rPr>
          <w:rFonts w:eastAsia="Arial MT"/>
          <w:color w:val="000000" w:themeColor="text1"/>
          <w:sz w:val="22"/>
        </w:rPr>
        <w:t>excepto</w:t>
      </w:r>
      <w:r w:rsidRPr="00A00DC0">
        <w:rPr>
          <w:rFonts w:eastAsia="Arial MT"/>
          <w:color w:val="000000" w:themeColor="text1"/>
          <w:spacing w:val="1"/>
          <w:sz w:val="22"/>
        </w:rPr>
        <w:t xml:space="preserve"> </w:t>
      </w:r>
      <w:r w:rsidRPr="00A00DC0">
        <w:rPr>
          <w:rFonts w:eastAsia="Arial MT"/>
          <w:color w:val="000000" w:themeColor="text1"/>
          <w:sz w:val="22"/>
        </w:rPr>
        <w:t>cuando</w:t>
      </w:r>
      <w:r w:rsidRPr="00A00DC0">
        <w:rPr>
          <w:rFonts w:eastAsia="Arial MT"/>
          <w:color w:val="000000" w:themeColor="text1"/>
          <w:spacing w:val="1"/>
          <w:sz w:val="22"/>
        </w:rPr>
        <w:t xml:space="preserve"> </w:t>
      </w:r>
      <w:r w:rsidRPr="00A00DC0">
        <w:rPr>
          <w:rFonts w:eastAsia="Arial MT"/>
          <w:color w:val="000000" w:themeColor="text1"/>
          <w:sz w:val="22"/>
        </w:rPr>
        <w:t>se</w:t>
      </w:r>
      <w:r w:rsidRPr="00A00DC0">
        <w:rPr>
          <w:rFonts w:eastAsia="Arial MT"/>
          <w:color w:val="000000" w:themeColor="text1"/>
          <w:spacing w:val="1"/>
          <w:sz w:val="22"/>
        </w:rPr>
        <w:t xml:space="preserve"> </w:t>
      </w:r>
      <w:r w:rsidRPr="00A00DC0">
        <w:rPr>
          <w:rFonts w:eastAsia="Arial MT"/>
          <w:color w:val="000000" w:themeColor="text1"/>
          <w:sz w:val="22"/>
        </w:rPr>
        <w:t>trate</w:t>
      </w:r>
      <w:r w:rsidRPr="00A00DC0">
        <w:rPr>
          <w:rFonts w:eastAsia="Arial MT"/>
          <w:color w:val="000000" w:themeColor="text1"/>
          <w:spacing w:val="50"/>
          <w:sz w:val="22"/>
        </w:rPr>
        <w:t xml:space="preserve"> </w:t>
      </w:r>
      <w:r w:rsidRPr="00A00DC0">
        <w:rPr>
          <w:rFonts w:eastAsia="Arial MT"/>
          <w:color w:val="000000" w:themeColor="text1"/>
          <w:sz w:val="22"/>
        </w:rPr>
        <w:t>de</w:t>
      </w:r>
      <w:r w:rsidRPr="00A00DC0">
        <w:rPr>
          <w:rFonts w:eastAsia="Arial MT"/>
          <w:color w:val="000000" w:themeColor="text1"/>
          <w:spacing w:val="1"/>
          <w:sz w:val="22"/>
        </w:rPr>
        <w:t xml:space="preserve"> </w:t>
      </w:r>
      <w:r w:rsidRPr="00A00DC0">
        <w:rPr>
          <w:rFonts w:eastAsia="Arial MT"/>
          <w:color w:val="000000" w:themeColor="text1"/>
          <w:sz w:val="22"/>
        </w:rPr>
        <w:t>sociedades anónimas abiertas, lo cual se acreditará mediante la certificación del Revisor Fiscal de la</w:t>
      </w:r>
      <w:r w:rsidRPr="00A00DC0">
        <w:rPr>
          <w:rFonts w:eastAsia="Arial MT"/>
          <w:color w:val="000000" w:themeColor="text1"/>
          <w:spacing w:val="50"/>
          <w:sz w:val="22"/>
        </w:rPr>
        <w:t xml:space="preserve"> </w:t>
      </w:r>
      <w:r w:rsidRPr="00A00DC0">
        <w:rPr>
          <w:rFonts w:eastAsia="Arial MT"/>
          <w:color w:val="000000" w:themeColor="text1"/>
          <w:sz w:val="22"/>
        </w:rPr>
        <w:t>respectiva</w:t>
      </w:r>
      <w:r w:rsidRPr="00A00DC0">
        <w:rPr>
          <w:rFonts w:eastAsia="Arial MT"/>
          <w:color w:val="000000" w:themeColor="text1"/>
          <w:spacing w:val="1"/>
          <w:sz w:val="22"/>
        </w:rPr>
        <w:t xml:space="preserve"> </w:t>
      </w:r>
      <w:r w:rsidRPr="00A00DC0">
        <w:rPr>
          <w:rFonts w:eastAsia="Arial MT"/>
          <w:color w:val="000000" w:themeColor="text1"/>
          <w:sz w:val="22"/>
        </w:rPr>
        <w:t>persona</w:t>
      </w:r>
      <w:r w:rsidRPr="00A00DC0">
        <w:rPr>
          <w:rFonts w:eastAsia="Arial MT"/>
          <w:color w:val="000000" w:themeColor="text1"/>
          <w:spacing w:val="-2"/>
          <w:sz w:val="22"/>
        </w:rPr>
        <w:t xml:space="preserve"> </w:t>
      </w:r>
      <w:r w:rsidRPr="00A00DC0">
        <w:rPr>
          <w:rFonts w:eastAsia="Arial MT"/>
          <w:color w:val="000000" w:themeColor="text1"/>
          <w:sz w:val="22"/>
        </w:rPr>
        <w:t>jurídica.</w:t>
      </w:r>
    </w:p>
    <w:p w14:paraId="7EA556E4" w14:textId="06C2E3F6"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 xml:space="preserve">Cuando el Representante Legal o los Representantes Legales de una persona jurídica ostenten igual condición en </w:t>
      </w:r>
      <w:r w:rsidR="001D03A4" w:rsidRPr="00A00DC0">
        <w:rPr>
          <w:rFonts w:eastAsia="Arial MT"/>
          <w:color w:val="000000" w:themeColor="text1"/>
          <w:sz w:val="22"/>
        </w:rPr>
        <w:t xml:space="preserve">otra </w:t>
      </w:r>
      <w:r w:rsidR="008C5F95" w:rsidRPr="00A00DC0">
        <w:rPr>
          <w:rFonts w:eastAsia="Arial MT"/>
          <w:color w:val="000000" w:themeColor="text1"/>
          <w:spacing w:val="-47"/>
          <w:sz w:val="22"/>
        </w:rPr>
        <w:t>u</w:t>
      </w:r>
      <w:r w:rsidR="008C5F95" w:rsidRPr="00A00DC0">
        <w:rPr>
          <w:rFonts w:eastAsia="Arial MT"/>
          <w:color w:val="000000" w:themeColor="text1"/>
          <w:spacing w:val="-4"/>
          <w:sz w:val="22"/>
        </w:rPr>
        <w:t xml:space="preserve"> otras</w:t>
      </w:r>
      <w:r w:rsidRPr="00A00DC0">
        <w:rPr>
          <w:rFonts w:eastAsia="Arial MT"/>
          <w:color w:val="000000" w:themeColor="text1"/>
          <w:spacing w:val="-1"/>
          <w:sz w:val="22"/>
        </w:rPr>
        <w:t xml:space="preserve"> </w:t>
      </w:r>
      <w:r w:rsidRPr="00A00DC0">
        <w:rPr>
          <w:rFonts w:eastAsia="Arial MT"/>
          <w:color w:val="000000" w:themeColor="text1"/>
          <w:sz w:val="22"/>
        </w:rPr>
        <w:t>firmas</w:t>
      </w:r>
      <w:r w:rsidRPr="00A00DC0">
        <w:rPr>
          <w:rFonts w:eastAsia="Arial MT"/>
          <w:color w:val="000000" w:themeColor="text1"/>
          <w:spacing w:val="-3"/>
          <w:sz w:val="22"/>
        </w:rPr>
        <w:t xml:space="preserve"> </w:t>
      </w:r>
      <w:r w:rsidRPr="00A00DC0">
        <w:rPr>
          <w:rFonts w:eastAsia="Arial MT"/>
          <w:color w:val="000000" w:themeColor="text1"/>
          <w:sz w:val="22"/>
        </w:rPr>
        <w:t>diferentes,</w:t>
      </w:r>
      <w:r w:rsidRPr="00A00DC0">
        <w:rPr>
          <w:rFonts w:eastAsia="Arial MT"/>
          <w:color w:val="000000" w:themeColor="text1"/>
          <w:spacing w:val="-2"/>
          <w:sz w:val="22"/>
        </w:rPr>
        <w:t xml:space="preserve"> </w:t>
      </w:r>
      <w:r w:rsidRPr="00A00DC0">
        <w:rPr>
          <w:rFonts w:eastAsia="Arial MT"/>
          <w:color w:val="000000" w:themeColor="text1"/>
          <w:sz w:val="22"/>
        </w:rPr>
        <w:t>que</w:t>
      </w:r>
      <w:r w:rsidRPr="00A00DC0">
        <w:rPr>
          <w:rFonts w:eastAsia="Arial MT"/>
          <w:color w:val="000000" w:themeColor="text1"/>
          <w:spacing w:val="-4"/>
          <w:sz w:val="22"/>
        </w:rPr>
        <w:t xml:space="preserve"> </w:t>
      </w:r>
      <w:r w:rsidRPr="00A00DC0">
        <w:rPr>
          <w:rFonts w:eastAsia="Arial MT"/>
          <w:color w:val="000000" w:themeColor="text1"/>
          <w:sz w:val="22"/>
        </w:rPr>
        <w:t>también</w:t>
      </w:r>
      <w:r w:rsidRPr="00A00DC0">
        <w:rPr>
          <w:rFonts w:eastAsia="Arial MT"/>
          <w:color w:val="000000" w:themeColor="text1"/>
          <w:spacing w:val="-2"/>
          <w:sz w:val="22"/>
        </w:rPr>
        <w:t xml:space="preserve"> </w:t>
      </w:r>
      <w:r w:rsidRPr="00A00DC0">
        <w:rPr>
          <w:rFonts w:eastAsia="Arial MT"/>
          <w:color w:val="000000" w:themeColor="text1"/>
          <w:sz w:val="22"/>
        </w:rPr>
        <w:t>estén</w:t>
      </w:r>
      <w:r w:rsidRPr="00A00DC0">
        <w:rPr>
          <w:rFonts w:eastAsia="Arial MT"/>
          <w:color w:val="000000" w:themeColor="text1"/>
          <w:spacing w:val="-3"/>
          <w:sz w:val="22"/>
        </w:rPr>
        <w:t xml:space="preserve"> </w:t>
      </w:r>
      <w:r w:rsidRPr="00A00DC0">
        <w:rPr>
          <w:rFonts w:eastAsia="Arial MT"/>
          <w:color w:val="000000" w:themeColor="text1"/>
          <w:sz w:val="22"/>
        </w:rPr>
        <w:t>participando</w:t>
      </w:r>
      <w:r w:rsidRPr="00A00DC0">
        <w:rPr>
          <w:rFonts w:eastAsia="Arial MT"/>
          <w:color w:val="000000" w:themeColor="text1"/>
          <w:spacing w:val="-5"/>
          <w:sz w:val="22"/>
        </w:rPr>
        <w:t xml:space="preserve"> </w:t>
      </w:r>
      <w:r w:rsidRPr="00A00DC0">
        <w:rPr>
          <w:rFonts w:eastAsia="Arial MT"/>
          <w:color w:val="000000" w:themeColor="text1"/>
          <w:sz w:val="22"/>
        </w:rPr>
        <w:t>en</w:t>
      </w:r>
      <w:r w:rsidRPr="00A00DC0">
        <w:rPr>
          <w:rFonts w:eastAsia="Arial MT"/>
          <w:color w:val="000000" w:themeColor="text1"/>
          <w:spacing w:val="-9"/>
          <w:sz w:val="22"/>
        </w:rPr>
        <w:t xml:space="preserve"> </w:t>
      </w:r>
      <w:r w:rsidRPr="00A00DC0">
        <w:rPr>
          <w:rFonts w:eastAsia="Arial MT"/>
          <w:color w:val="000000" w:themeColor="text1"/>
          <w:sz w:val="22"/>
        </w:rPr>
        <w:t>el</w:t>
      </w:r>
      <w:r w:rsidRPr="00A00DC0">
        <w:rPr>
          <w:rFonts w:eastAsia="Arial MT"/>
          <w:color w:val="000000" w:themeColor="text1"/>
          <w:spacing w:val="-3"/>
          <w:sz w:val="22"/>
        </w:rPr>
        <w:t xml:space="preserve"> </w:t>
      </w:r>
      <w:r w:rsidRPr="00A00DC0">
        <w:rPr>
          <w:rFonts w:eastAsia="Arial MT"/>
          <w:color w:val="000000" w:themeColor="text1"/>
          <w:sz w:val="22"/>
        </w:rPr>
        <w:t>presente</w:t>
      </w:r>
      <w:r w:rsidRPr="00A00DC0">
        <w:rPr>
          <w:rFonts w:eastAsia="Arial MT"/>
          <w:color w:val="000000" w:themeColor="text1"/>
          <w:spacing w:val="4"/>
          <w:sz w:val="22"/>
        </w:rPr>
        <w:t xml:space="preserve"> </w:t>
      </w:r>
      <w:r w:rsidRPr="00A00DC0">
        <w:rPr>
          <w:rFonts w:eastAsia="Arial MT"/>
          <w:color w:val="000000" w:themeColor="text1"/>
          <w:sz w:val="22"/>
        </w:rPr>
        <w:t>proceso,</w:t>
      </w:r>
      <w:r w:rsidRPr="00A00DC0">
        <w:rPr>
          <w:rFonts w:eastAsia="Arial MT"/>
          <w:color w:val="000000" w:themeColor="text1"/>
          <w:spacing w:val="-3"/>
          <w:sz w:val="22"/>
        </w:rPr>
        <w:t xml:space="preserve"> </w:t>
      </w:r>
      <w:r w:rsidRPr="00A00DC0">
        <w:rPr>
          <w:rFonts w:eastAsia="Arial MT"/>
          <w:color w:val="000000" w:themeColor="text1"/>
          <w:sz w:val="22"/>
        </w:rPr>
        <w:t>o</w:t>
      </w:r>
      <w:r w:rsidRPr="00A00DC0">
        <w:rPr>
          <w:rFonts w:eastAsia="Arial MT"/>
          <w:color w:val="000000" w:themeColor="text1"/>
          <w:spacing w:val="-6"/>
          <w:sz w:val="22"/>
        </w:rPr>
        <w:t xml:space="preserve"> </w:t>
      </w:r>
      <w:r w:rsidRPr="00A00DC0">
        <w:rPr>
          <w:rFonts w:eastAsia="Arial MT"/>
          <w:color w:val="000000" w:themeColor="text1"/>
          <w:sz w:val="22"/>
        </w:rPr>
        <w:t>participe</w:t>
      </w:r>
      <w:r w:rsidRPr="00A00DC0">
        <w:rPr>
          <w:rFonts w:eastAsia="Arial MT"/>
          <w:color w:val="000000" w:themeColor="text1"/>
          <w:spacing w:val="-2"/>
          <w:sz w:val="22"/>
        </w:rPr>
        <w:t xml:space="preserve"> </w:t>
      </w:r>
      <w:r w:rsidRPr="00A00DC0">
        <w:rPr>
          <w:rFonts w:eastAsia="Arial MT"/>
          <w:color w:val="000000" w:themeColor="text1"/>
          <w:sz w:val="22"/>
        </w:rPr>
        <w:t>como</w:t>
      </w:r>
      <w:r w:rsidRPr="00A00DC0">
        <w:rPr>
          <w:rFonts w:eastAsia="Arial MT"/>
          <w:color w:val="000000" w:themeColor="text1"/>
          <w:spacing w:val="-3"/>
          <w:sz w:val="22"/>
        </w:rPr>
        <w:t xml:space="preserve"> </w:t>
      </w:r>
      <w:r w:rsidRPr="00A00DC0">
        <w:rPr>
          <w:rFonts w:eastAsia="Arial MT"/>
          <w:color w:val="000000" w:themeColor="text1"/>
          <w:sz w:val="22"/>
        </w:rPr>
        <w:t>persona</w:t>
      </w:r>
      <w:r w:rsidRPr="00A00DC0">
        <w:rPr>
          <w:rFonts w:eastAsia="Arial MT"/>
          <w:color w:val="000000" w:themeColor="text1"/>
          <w:spacing w:val="-6"/>
          <w:sz w:val="22"/>
        </w:rPr>
        <w:t xml:space="preserve"> </w:t>
      </w:r>
      <w:r w:rsidRPr="00A00DC0">
        <w:rPr>
          <w:rFonts w:eastAsia="Arial MT"/>
          <w:color w:val="000000" w:themeColor="text1"/>
          <w:sz w:val="22"/>
        </w:rPr>
        <w:t>natural.</w:t>
      </w:r>
    </w:p>
    <w:p w14:paraId="2803673C"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estén incompletas en cuanto no cumplan lo especificado o dejen de incluir alguno de los documentos que de</w:t>
      </w:r>
      <w:r w:rsidRPr="00A00DC0">
        <w:rPr>
          <w:rFonts w:eastAsia="Arial MT"/>
          <w:color w:val="000000" w:themeColor="text1"/>
          <w:spacing w:val="1"/>
          <w:sz w:val="22"/>
        </w:rPr>
        <w:t xml:space="preserve"> </w:t>
      </w:r>
      <w:r w:rsidRPr="00A00DC0">
        <w:rPr>
          <w:rFonts w:eastAsia="Arial MT"/>
          <w:color w:val="000000" w:themeColor="text1"/>
          <w:sz w:val="22"/>
        </w:rPr>
        <w:t xml:space="preserve">acuerdo con los términos se requiere adjuntar, no obstante, se tendrá en cuenta la </w:t>
      </w:r>
      <w:proofErr w:type="spellStart"/>
      <w:r w:rsidRPr="00A00DC0">
        <w:rPr>
          <w:rFonts w:eastAsia="Arial MT"/>
          <w:color w:val="000000" w:themeColor="text1"/>
          <w:sz w:val="22"/>
        </w:rPr>
        <w:t>subsanabilidad</w:t>
      </w:r>
      <w:proofErr w:type="spellEnd"/>
      <w:r w:rsidRPr="00A00DC0">
        <w:rPr>
          <w:rFonts w:eastAsia="Arial MT"/>
          <w:color w:val="000000" w:themeColor="text1"/>
          <w:sz w:val="22"/>
        </w:rPr>
        <w:t xml:space="preserve"> de documentos</w:t>
      </w:r>
      <w:r w:rsidRPr="00A00DC0">
        <w:rPr>
          <w:rFonts w:eastAsia="Arial MT"/>
          <w:color w:val="000000" w:themeColor="text1"/>
          <w:spacing w:val="1"/>
          <w:sz w:val="22"/>
        </w:rPr>
        <w:t xml:space="preserve"> </w:t>
      </w:r>
      <w:r w:rsidRPr="00A00DC0">
        <w:rPr>
          <w:rFonts w:eastAsia="Arial MT"/>
          <w:color w:val="000000" w:themeColor="text1"/>
          <w:sz w:val="22"/>
        </w:rPr>
        <w:t>(Parágrafo 4, Artículo</w:t>
      </w:r>
      <w:r w:rsidRPr="00A00DC0">
        <w:rPr>
          <w:rFonts w:eastAsia="Arial MT"/>
          <w:color w:val="000000" w:themeColor="text1"/>
          <w:spacing w:val="-1"/>
          <w:sz w:val="22"/>
        </w:rPr>
        <w:t xml:space="preserve"> </w:t>
      </w:r>
      <w:r w:rsidRPr="00A00DC0">
        <w:rPr>
          <w:rFonts w:eastAsia="Arial MT"/>
          <w:color w:val="000000" w:themeColor="text1"/>
          <w:sz w:val="22"/>
        </w:rPr>
        <w:t>5, Ley</w:t>
      </w:r>
      <w:r w:rsidRPr="00A00DC0">
        <w:rPr>
          <w:rFonts w:eastAsia="Arial MT"/>
          <w:color w:val="000000" w:themeColor="text1"/>
          <w:spacing w:val="2"/>
          <w:sz w:val="22"/>
        </w:rPr>
        <w:t xml:space="preserve"> </w:t>
      </w:r>
      <w:r w:rsidRPr="00A00DC0">
        <w:rPr>
          <w:rFonts w:eastAsia="Arial MT"/>
          <w:color w:val="000000" w:themeColor="text1"/>
          <w:sz w:val="22"/>
        </w:rPr>
        <w:t>1882 de 2018).</w:t>
      </w:r>
    </w:p>
    <w:p w14:paraId="259C2CC2"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se compruebe que un proponente ha interferido, influenciado u obtenido correspondencia interna, proyectos de</w:t>
      </w:r>
      <w:r w:rsidRPr="00A00DC0">
        <w:rPr>
          <w:rFonts w:eastAsia="Arial MT"/>
          <w:color w:val="000000" w:themeColor="text1"/>
          <w:spacing w:val="-48"/>
          <w:sz w:val="22"/>
        </w:rPr>
        <w:t xml:space="preserve"> </w:t>
      </w:r>
      <w:r w:rsidRPr="00A00DC0">
        <w:rPr>
          <w:rFonts w:eastAsia="Arial MT"/>
          <w:color w:val="000000" w:themeColor="text1"/>
          <w:sz w:val="22"/>
        </w:rPr>
        <w:t>conceptos</w:t>
      </w:r>
      <w:r w:rsidRPr="00A00DC0">
        <w:rPr>
          <w:rFonts w:eastAsia="Arial MT"/>
          <w:color w:val="000000" w:themeColor="text1"/>
          <w:spacing w:val="-2"/>
          <w:sz w:val="22"/>
        </w:rPr>
        <w:t xml:space="preserve"> </w:t>
      </w:r>
      <w:r w:rsidRPr="00A00DC0">
        <w:rPr>
          <w:rFonts w:eastAsia="Arial MT"/>
          <w:color w:val="000000" w:themeColor="text1"/>
          <w:sz w:val="22"/>
        </w:rPr>
        <w:t>de</w:t>
      </w:r>
      <w:r w:rsidRPr="00A00DC0">
        <w:rPr>
          <w:rFonts w:eastAsia="Arial MT"/>
          <w:color w:val="000000" w:themeColor="text1"/>
          <w:spacing w:val="-3"/>
          <w:sz w:val="22"/>
        </w:rPr>
        <w:t xml:space="preserve"> </w:t>
      </w:r>
      <w:r w:rsidRPr="00A00DC0">
        <w:rPr>
          <w:rFonts w:eastAsia="Arial MT"/>
          <w:color w:val="000000" w:themeColor="text1"/>
          <w:sz w:val="22"/>
        </w:rPr>
        <w:t>evaluación</w:t>
      </w:r>
      <w:r w:rsidRPr="00A00DC0">
        <w:rPr>
          <w:rFonts w:eastAsia="Arial MT"/>
          <w:color w:val="000000" w:themeColor="text1"/>
          <w:spacing w:val="-2"/>
          <w:sz w:val="22"/>
        </w:rPr>
        <w:t xml:space="preserve"> </w:t>
      </w:r>
      <w:r w:rsidRPr="00A00DC0">
        <w:rPr>
          <w:rFonts w:eastAsia="Arial MT"/>
          <w:color w:val="000000" w:themeColor="text1"/>
          <w:sz w:val="22"/>
        </w:rPr>
        <w:t>o</w:t>
      </w:r>
      <w:r w:rsidRPr="00A00DC0">
        <w:rPr>
          <w:rFonts w:eastAsia="Arial MT"/>
          <w:color w:val="000000" w:themeColor="text1"/>
          <w:spacing w:val="-3"/>
          <w:sz w:val="22"/>
        </w:rPr>
        <w:t xml:space="preserve"> </w:t>
      </w:r>
      <w:r w:rsidRPr="00A00DC0">
        <w:rPr>
          <w:rFonts w:eastAsia="Arial MT"/>
          <w:color w:val="000000" w:themeColor="text1"/>
          <w:sz w:val="22"/>
        </w:rPr>
        <w:t>de</w:t>
      </w:r>
      <w:r w:rsidRPr="00A00DC0">
        <w:rPr>
          <w:rFonts w:eastAsia="Arial MT"/>
          <w:color w:val="000000" w:themeColor="text1"/>
          <w:spacing w:val="-7"/>
          <w:sz w:val="22"/>
        </w:rPr>
        <w:t xml:space="preserve"> </w:t>
      </w:r>
      <w:r w:rsidRPr="00A00DC0">
        <w:rPr>
          <w:rFonts w:eastAsia="Arial MT"/>
          <w:color w:val="000000" w:themeColor="text1"/>
          <w:sz w:val="22"/>
        </w:rPr>
        <w:t>respuesta a</w:t>
      </w:r>
      <w:r w:rsidRPr="00A00DC0">
        <w:rPr>
          <w:rFonts w:eastAsia="Arial MT"/>
          <w:color w:val="000000" w:themeColor="text1"/>
          <w:spacing w:val="-3"/>
          <w:sz w:val="22"/>
        </w:rPr>
        <w:t xml:space="preserve"> </w:t>
      </w:r>
      <w:r w:rsidRPr="00A00DC0">
        <w:rPr>
          <w:rFonts w:eastAsia="Arial MT"/>
          <w:color w:val="000000" w:themeColor="text1"/>
          <w:sz w:val="22"/>
        </w:rPr>
        <w:t>observaciones no</w:t>
      </w:r>
      <w:r w:rsidRPr="00A00DC0">
        <w:rPr>
          <w:rFonts w:eastAsia="Arial MT"/>
          <w:color w:val="000000" w:themeColor="text1"/>
          <w:spacing w:val="-3"/>
          <w:sz w:val="22"/>
        </w:rPr>
        <w:t xml:space="preserve"> </w:t>
      </w:r>
      <w:r w:rsidRPr="00A00DC0">
        <w:rPr>
          <w:rFonts w:eastAsia="Arial MT"/>
          <w:color w:val="000000" w:themeColor="text1"/>
          <w:sz w:val="22"/>
        </w:rPr>
        <w:t>enviados oficialmente a</w:t>
      </w:r>
      <w:r w:rsidRPr="00A00DC0">
        <w:rPr>
          <w:rFonts w:eastAsia="Arial MT"/>
          <w:color w:val="000000" w:themeColor="text1"/>
          <w:spacing w:val="-3"/>
          <w:sz w:val="22"/>
        </w:rPr>
        <w:t xml:space="preserve"> </w:t>
      </w:r>
      <w:r w:rsidRPr="00A00DC0">
        <w:rPr>
          <w:rFonts w:eastAsia="Arial MT"/>
          <w:color w:val="000000" w:themeColor="text1"/>
          <w:sz w:val="22"/>
        </w:rPr>
        <w:t>los</w:t>
      </w:r>
      <w:r w:rsidRPr="00A00DC0">
        <w:rPr>
          <w:rFonts w:eastAsia="Arial MT"/>
          <w:color w:val="000000" w:themeColor="text1"/>
          <w:spacing w:val="-4"/>
          <w:sz w:val="22"/>
        </w:rPr>
        <w:t xml:space="preserve"> </w:t>
      </w:r>
      <w:r w:rsidRPr="00A00DC0">
        <w:rPr>
          <w:rFonts w:eastAsia="Arial MT"/>
          <w:color w:val="000000" w:themeColor="text1"/>
          <w:sz w:val="22"/>
        </w:rPr>
        <w:t>proponentes.</w:t>
      </w:r>
    </w:p>
    <w:p w14:paraId="736DDEA6" w14:textId="77777777" w:rsidR="00445F97" w:rsidRPr="00A00DC0"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color w:val="000000" w:themeColor="text1"/>
          <w:sz w:val="22"/>
        </w:rPr>
      </w:pPr>
      <w:r w:rsidRPr="00A00DC0">
        <w:rPr>
          <w:rFonts w:eastAsia="Arial MT"/>
          <w:color w:val="000000" w:themeColor="text1"/>
          <w:sz w:val="22"/>
        </w:rPr>
        <w:t>Cuando se compruebe confabulación entre los proponentes tendiente a alterar la aplicación de los principios fijados por</w:t>
      </w:r>
      <w:r w:rsidRPr="00A00DC0">
        <w:rPr>
          <w:rFonts w:eastAsia="Arial MT"/>
          <w:color w:val="000000" w:themeColor="text1"/>
          <w:spacing w:val="-47"/>
          <w:sz w:val="22"/>
        </w:rPr>
        <w:t xml:space="preserve"> </w:t>
      </w:r>
      <w:r w:rsidRPr="00A00DC0">
        <w:rPr>
          <w:rFonts w:eastAsia="Arial MT"/>
          <w:color w:val="000000" w:themeColor="text1"/>
          <w:sz w:val="22"/>
        </w:rPr>
        <w:t>la ENTIDAD</w:t>
      </w:r>
      <w:r w:rsidRPr="00A00DC0">
        <w:rPr>
          <w:rFonts w:eastAsia="Arial MT"/>
          <w:color w:val="000000" w:themeColor="text1"/>
          <w:spacing w:val="-3"/>
          <w:sz w:val="22"/>
        </w:rPr>
        <w:t xml:space="preserve"> </w:t>
      </w:r>
      <w:r w:rsidRPr="00A00DC0">
        <w:rPr>
          <w:rFonts w:eastAsia="Arial MT"/>
          <w:color w:val="000000" w:themeColor="text1"/>
          <w:sz w:val="22"/>
        </w:rPr>
        <w:t>para</w:t>
      </w:r>
      <w:r w:rsidRPr="00A00DC0">
        <w:rPr>
          <w:rFonts w:eastAsia="Arial MT"/>
          <w:color w:val="000000" w:themeColor="text1"/>
          <w:spacing w:val="-2"/>
          <w:sz w:val="22"/>
        </w:rPr>
        <w:t xml:space="preserve"> </w:t>
      </w:r>
      <w:r w:rsidRPr="00A00DC0">
        <w:rPr>
          <w:rFonts w:eastAsia="Arial MT"/>
          <w:color w:val="000000" w:themeColor="text1"/>
          <w:sz w:val="22"/>
        </w:rPr>
        <w:t>el</w:t>
      </w:r>
      <w:r w:rsidRPr="00A00DC0">
        <w:rPr>
          <w:rFonts w:eastAsia="Arial MT"/>
          <w:color w:val="000000" w:themeColor="text1"/>
          <w:spacing w:val="-4"/>
          <w:sz w:val="22"/>
        </w:rPr>
        <w:t xml:space="preserve"> </w:t>
      </w:r>
      <w:r w:rsidRPr="00A00DC0">
        <w:rPr>
          <w:rFonts w:eastAsia="Arial MT"/>
          <w:color w:val="000000" w:themeColor="text1"/>
          <w:sz w:val="22"/>
        </w:rPr>
        <w:t>procedimiento de selección.</w:t>
      </w:r>
    </w:p>
    <w:p w14:paraId="59036DC8"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el PROPONENTE se halle incurso en alguna de las causales de inhabilidades e incompatibilidades o conflicto</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de intereses de conformidad con lo dispuesto en la Constitución Nacional, el artículo 8° de la Ley 80 de 1993, la Ley</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1150</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4"/>
          <w:szCs w:val="20"/>
        </w:rPr>
        <w:t xml:space="preserve"> </w:t>
      </w:r>
      <w:r w:rsidRPr="00A00DC0">
        <w:rPr>
          <w:rFonts w:ascii="Arial" w:hAnsi="Arial" w:cs="Arial"/>
          <w:color w:val="000000" w:themeColor="text1"/>
          <w:szCs w:val="20"/>
        </w:rPr>
        <w:t>2007,</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Ley</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1474</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2011,</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Decreto</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1082</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2015</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y</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demás</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disposiciones</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constitucionales</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y</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legales</w:t>
      </w:r>
      <w:r w:rsidRPr="00A00DC0">
        <w:rPr>
          <w:rFonts w:ascii="Arial" w:hAnsi="Arial" w:cs="Arial"/>
          <w:color w:val="000000" w:themeColor="text1"/>
          <w:spacing w:val="-4"/>
          <w:szCs w:val="20"/>
        </w:rPr>
        <w:t xml:space="preserve"> </w:t>
      </w:r>
      <w:r w:rsidRPr="00A00DC0">
        <w:rPr>
          <w:rFonts w:ascii="Arial" w:hAnsi="Arial" w:cs="Arial"/>
          <w:color w:val="000000" w:themeColor="text1"/>
          <w:szCs w:val="20"/>
        </w:rPr>
        <w:t>vigentes.</w:t>
      </w:r>
    </w:p>
    <w:p w14:paraId="739765A6"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durante el proceso de selección se presenten circunstancias que alteren sustancial y desfavorablemente la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capacidad</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económica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u</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operativa del PROPONENTE.</w:t>
      </w:r>
    </w:p>
    <w:p w14:paraId="122382E6"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el proponente (una sociedad y su filial y/o subsidiaria - persona natural o jurídica) o alguno de los integrantes</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del Consorcio o Unión Temporal se encuentre incurso en alguna de las causales de disolución y/o liquidación de</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sociedades.</w:t>
      </w:r>
    </w:p>
    <w:p w14:paraId="7761731D"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el proponente o alguno de sus integrantes estén reportados en el boletín Fiscal que expide la Contraloría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General de la República como responsables fiscales y no tenga acuerdo de pago y/o en el Sistema de Información de</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Registro</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Sanciones</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y Causas</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Inhabilidad (SIRI)</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la</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Procuraduría General de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la</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Nación.</w:t>
      </w:r>
    </w:p>
    <w:p w14:paraId="708A1D43"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el PROPONENTE figure en el Registro Nacional de Medidas Correctivas en los términos de los artículos 183 y</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184</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la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Ley</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1801 de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2016.</w:t>
      </w:r>
    </w:p>
    <w:p w14:paraId="7D918BBF"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el proponente</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no presente</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la garantía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de seriedad</w:t>
      </w:r>
      <w:r w:rsidRPr="00A00DC0">
        <w:rPr>
          <w:rFonts w:ascii="Arial" w:hAnsi="Arial" w:cs="Arial"/>
          <w:color w:val="000000" w:themeColor="text1"/>
          <w:spacing w:val="50"/>
          <w:szCs w:val="20"/>
        </w:rPr>
        <w:t xml:space="preserve"> </w:t>
      </w:r>
      <w:r w:rsidRPr="00A00DC0">
        <w:rPr>
          <w:rFonts w:ascii="Arial" w:hAnsi="Arial" w:cs="Arial"/>
          <w:color w:val="000000" w:themeColor="text1"/>
          <w:szCs w:val="20"/>
        </w:rPr>
        <w:t>de la</w:t>
      </w:r>
      <w:r w:rsidRPr="00A00DC0">
        <w:rPr>
          <w:rFonts w:ascii="Arial" w:hAnsi="Arial" w:cs="Arial"/>
          <w:color w:val="000000" w:themeColor="text1"/>
          <w:spacing w:val="50"/>
          <w:szCs w:val="20"/>
        </w:rPr>
        <w:t xml:space="preserve"> </w:t>
      </w:r>
      <w:r w:rsidRPr="00A00DC0">
        <w:rPr>
          <w:rFonts w:ascii="Arial" w:hAnsi="Arial" w:cs="Arial"/>
          <w:color w:val="000000" w:themeColor="text1"/>
          <w:szCs w:val="20"/>
        </w:rPr>
        <w:t>oferta de manera simultánea</w:t>
      </w:r>
      <w:r w:rsidRPr="00A00DC0">
        <w:rPr>
          <w:rFonts w:ascii="Arial" w:hAnsi="Arial" w:cs="Arial"/>
          <w:color w:val="000000" w:themeColor="text1"/>
          <w:spacing w:val="50"/>
          <w:szCs w:val="20"/>
        </w:rPr>
        <w:t xml:space="preserve"> </w:t>
      </w:r>
      <w:r w:rsidRPr="00A00DC0">
        <w:rPr>
          <w:rFonts w:ascii="Arial" w:hAnsi="Arial" w:cs="Arial"/>
          <w:color w:val="000000" w:themeColor="text1"/>
          <w:szCs w:val="20"/>
        </w:rPr>
        <w:t>con la propuesta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(Artículo</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5</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la Ley</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1882</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de 2018.), en caso de que aplique.</w:t>
      </w:r>
    </w:p>
    <w:p w14:paraId="53AB1AB1"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w:t>
      </w:r>
      <w:r w:rsidRPr="00A00DC0">
        <w:rPr>
          <w:rFonts w:ascii="Arial" w:hAnsi="Arial" w:cs="Arial"/>
          <w:color w:val="000000" w:themeColor="text1"/>
          <w:spacing w:val="-8"/>
          <w:szCs w:val="20"/>
        </w:rPr>
        <w:t xml:space="preserve"> </w:t>
      </w:r>
      <w:r w:rsidRPr="00A00DC0">
        <w:rPr>
          <w:rFonts w:ascii="Arial" w:hAnsi="Arial" w:cs="Arial"/>
          <w:color w:val="000000" w:themeColor="text1"/>
          <w:szCs w:val="20"/>
        </w:rPr>
        <w:t>se</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acrediten</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circunstancias</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ocurridas</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con</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posterioridad</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al</w:t>
      </w:r>
      <w:r w:rsidRPr="00A00DC0">
        <w:rPr>
          <w:rFonts w:ascii="Arial" w:hAnsi="Arial" w:cs="Arial"/>
          <w:color w:val="000000" w:themeColor="text1"/>
          <w:spacing w:val="-8"/>
          <w:szCs w:val="20"/>
        </w:rPr>
        <w:t xml:space="preserve"> </w:t>
      </w:r>
      <w:r w:rsidRPr="00A00DC0">
        <w:rPr>
          <w:rFonts w:ascii="Arial" w:hAnsi="Arial" w:cs="Arial"/>
          <w:color w:val="000000" w:themeColor="text1"/>
          <w:szCs w:val="20"/>
        </w:rPr>
        <w:t>cierre</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o</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presentación</w:t>
      </w:r>
      <w:r w:rsidRPr="00A00DC0">
        <w:rPr>
          <w:rFonts w:ascii="Arial" w:hAnsi="Arial" w:cs="Arial"/>
          <w:color w:val="000000" w:themeColor="text1"/>
          <w:spacing w:val="-8"/>
          <w:szCs w:val="20"/>
        </w:rPr>
        <w:t xml:space="preserve"> </w:t>
      </w:r>
      <w:r w:rsidRPr="00A00DC0">
        <w:rPr>
          <w:rFonts w:ascii="Arial" w:hAnsi="Arial" w:cs="Arial"/>
          <w:color w:val="000000" w:themeColor="text1"/>
          <w:szCs w:val="20"/>
        </w:rPr>
        <w:t>de</w:t>
      </w:r>
      <w:r w:rsidRPr="00A00DC0">
        <w:rPr>
          <w:rFonts w:ascii="Arial" w:hAnsi="Arial" w:cs="Arial"/>
          <w:color w:val="000000" w:themeColor="text1"/>
          <w:spacing w:val="-7"/>
          <w:szCs w:val="20"/>
        </w:rPr>
        <w:t xml:space="preserve"> </w:t>
      </w:r>
      <w:r w:rsidRPr="00A00DC0">
        <w:rPr>
          <w:rFonts w:ascii="Arial" w:hAnsi="Arial" w:cs="Arial"/>
          <w:color w:val="000000" w:themeColor="text1"/>
          <w:szCs w:val="20"/>
        </w:rPr>
        <w:t>ofertas del</w:t>
      </w:r>
      <w:r w:rsidRPr="00A00DC0">
        <w:rPr>
          <w:rFonts w:ascii="Arial" w:hAnsi="Arial" w:cs="Arial"/>
          <w:color w:val="000000" w:themeColor="text1"/>
          <w:spacing w:val="-4"/>
          <w:szCs w:val="20"/>
        </w:rPr>
        <w:t xml:space="preserve"> </w:t>
      </w:r>
      <w:r w:rsidRPr="00A00DC0">
        <w:rPr>
          <w:rFonts w:ascii="Arial" w:hAnsi="Arial" w:cs="Arial"/>
          <w:color w:val="000000" w:themeColor="text1"/>
          <w:szCs w:val="20"/>
        </w:rPr>
        <w:t>proceso.</w:t>
      </w:r>
    </w:p>
    <w:p w14:paraId="662BDF53" w14:textId="77777777" w:rsidR="00445F97" w:rsidRPr="00A00DC0" w:rsidRDefault="00445F97" w:rsidP="0074383D">
      <w:pPr>
        <w:pStyle w:val="Prrafodelista"/>
        <w:numPr>
          <w:ilvl w:val="0"/>
          <w:numId w:val="19"/>
        </w:numPr>
        <w:tabs>
          <w:tab w:val="left" w:pos="993"/>
        </w:tabs>
        <w:spacing w:after="120"/>
        <w:ind w:left="426" w:hanging="426"/>
        <w:rPr>
          <w:rFonts w:ascii="Arial" w:hAnsi="Arial" w:cs="Arial"/>
          <w:color w:val="000000" w:themeColor="text1"/>
          <w:szCs w:val="20"/>
        </w:rPr>
      </w:pPr>
      <w:r w:rsidRPr="00A00DC0">
        <w:rPr>
          <w:rFonts w:ascii="Arial" w:hAnsi="Arial" w:cs="Arial"/>
          <w:color w:val="000000" w:themeColor="text1"/>
          <w:szCs w:val="20"/>
        </w:rPr>
        <w:t>Cuando a pesar de que la oferta cumple con los requisitos del pliego de condiciones o invitación pública (según sea el caso), y se esté frente a una propuesta mentirosa, fraudulenta o engañosa o con inconsistencias o con datos contradictorios.</w:t>
      </w:r>
    </w:p>
    <w:p w14:paraId="3C2369FD" w14:textId="77777777" w:rsidR="00445F97" w:rsidRPr="00A00DC0" w:rsidRDefault="00445F97" w:rsidP="0074383D">
      <w:pPr>
        <w:pStyle w:val="Prrafodelista"/>
        <w:numPr>
          <w:ilvl w:val="0"/>
          <w:numId w:val="19"/>
        </w:numPr>
        <w:tabs>
          <w:tab w:val="left" w:pos="426"/>
          <w:tab w:val="left" w:pos="567"/>
          <w:tab w:val="left" w:pos="993"/>
        </w:tabs>
        <w:spacing w:after="120"/>
        <w:ind w:left="426" w:hanging="426"/>
        <w:rPr>
          <w:rFonts w:ascii="Arial" w:eastAsia="Calibri" w:hAnsi="Arial" w:cs="Arial"/>
          <w:color w:val="000000" w:themeColor="text1"/>
          <w:szCs w:val="20"/>
        </w:rPr>
      </w:pPr>
      <w:r w:rsidRPr="00A00DC0">
        <w:rPr>
          <w:rFonts w:ascii="Arial" w:eastAsia="Calibri" w:hAnsi="Arial" w:cs="Arial"/>
          <w:color w:val="000000" w:themeColor="text1"/>
          <w:szCs w:val="20"/>
        </w:rPr>
        <w:t xml:space="preserve">Cuando la propuesta presentada no acredite su condición de </w:t>
      </w:r>
      <w:proofErr w:type="spellStart"/>
      <w:r w:rsidRPr="00A00DC0">
        <w:rPr>
          <w:rFonts w:ascii="Arial" w:eastAsia="Calibri" w:hAnsi="Arial" w:cs="Arial"/>
          <w:color w:val="000000" w:themeColor="text1"/>
          <w:szCs w:val="20"/>
        </w:rPr>
        <w:t>Mipyme</w:t>
      </w:r>
      <w:proofErr w:type="spellEnd"/>
      <w:r w:rsidRPr="00A00DC0">
        <w:rPr>
          <w:rFonts w:ascii="Arial" w:eastAsia="Calibri" w:hAnsi="Arial" w:cs="Arial"/>
          <w:color w:val="000000" w:themeColor="text1"/>
          <w:szCs w:val="20"/>
        </w:rPr>
        <w:t xml:space="preserve"> cuando la convocatoria al proceso de selección se limite a </w:t>
      </w:r>
      <w:proofErr w:type="spellStart"/>
      <w:r w:rsidRPr="00A00DC0">
        <w:rPr>
          <w:rFonts w:ascii="Arial" w:eastAsia="Calibri" w:hAnsi="Arial" w:cs="Arial"/>
          <w:color w:val="000000" w:themeColor="text1"/>
          <w:szCs w:val="20"/>
        </w:rPr>
        <w:t>Mipyme</w:t>
      </w:r>
      <w:proofErr w:type="spellEnd"/>
      <w:r w:rsidRPr="00A00DC0">
        <w:rPr>
          <w:rFonts w:ascii="Arial" w:eastAsia="Calibri" w:hAnsi="Arial" w:cs="Arial"/>
          <w:color w:val="000000" w:themeColor="text1"/>
          <w:szCs w:val="20"/>
        </w:rPr>
        <w:t xml:space="preserve"> - conforme con lo expuesto en el aviso publicado en el SECOP II (cuando aplique).</w:t>
      </w:r>
    </w:p>
    <w:p w14:paraId="35A5EBE6" w14:textId="77777777" w:rsidR="00445F97" w:rsidRPr="00A00DC0" w:rsidRDefault="00445F97" w:rsidP="0074383D">
      <w:pPr>
        <w:pStyle w:val="Prrafodelista"/>
        <w:numPr>
          <w:ilvl w:val="0"/>
          <w:numId w:val="19"/>
        </w:numPr>
        <w:tabs>
          <w:tab w:val="left" w:pos="993"/>
        </w:tabs>
        <w:ind w:left="426" w:hanging="426"/>
        <w:rPr>
          <w:rFonts w:ascii="Arial" w:hAnsi="Arial" w:cs="Arial"/>
          <w:color w:val="000000" w:themeColor="text1"/>
          <w:szCs w:val="20"/>
        </w:rPr>
      </w:pPr>
      <w:r w:rsidRPr="00A00DC0">
        <w:rPr>
          <w:rFonts w:ascii="Arial" w:hAnsi="Arial" w:cs="Arial"/>
          <w:color w:val="000000" w:themeColor="text1"/>
          <w:szCs w:val="20"/>
        </w:rPr>
        <w:t>En</w:t>
      </w:r>
      <w:r w:rsidRPr="00A00DC0">
        <w:rPr>
          <w:rFonts w:ascii="Arial" w:hAnsi="Arial" w:cs="Arial"/>
          <w:color w:val="000000" w:themeColor="text1"/>
          <w:spacing w:val="-4"/>
          <w:szCs w:val="20"/>
        </w:rPr>
        <w:t xml:space="preserve"> </w:t>
      </w:r>
      <w:r w:rsidRPr="00A00DC0">
        <w:rPr>
          <w:rFonts w:ascii="Arial" w:hAnsi="Arial" w:cs="Arial"/>
          <w:color w:val="000000" w:themeColor="text1"/>
          <w:szCs w:val="20"/>
        </w:rPr>
        <w:t>los</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demás</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casos que</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así</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lo</w:t>
      </w:r>
      <w:r w:rsidRPr="00A00DC0">
        <w:rPr>
          <w:rFonts w:ascii="Arial" w:hAnsi="Arial" w:cs="Arial"/>
          <w:color w:val="000000" w:themeColor="text1"/>
          <w:spacing w:val="-6"/>
          <w:szCs w:val="20"/>
        </w:rPr>
        <w:t xml:space="preserve"> </w:t>
      </w:r>
      <w:r w:rsidRPr="00A00DC0">
        <w:rPr>
          <w:rFonts w:ascii="Arial" w:hAnsi="Arial" w:cs="Arial"/>
          <w:color w:val="000000" w:themeColor="text1"/>
          <w:szCs w:val="20"/>
        </w:rPr>
        <w:t>contemple</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la</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ley</w:t>
      </w:r>
      <w:r w:rsidRPr="00A00DC0">
        <w:rPr>
          <w:rFonts w:ascii="Arial" w:hAnsi="Arial" w:cs="Arial"/>
          <w:color w:val="000000" w:themeColor="text1"/>
          <w:spacing w:val="-3"/>
          <w:szCs w:val="20"/>
        </w:rPr>
        <w:t xml:space="preserve"> </w:t>
      </w:r>
      <w:r w:rsidRPr="00A00DC0">
        <w:rPr>
          <w:rFonts w:ascii="Arial" w:hAnsi="Arial" w:cs="Arial"/>
          <w:color w:val="000000" w:themeColor="text1"/>
          <w:szCs w:val="20"/>
        </w:rPr>
        <w:t>o</w:t>
      </w:r>
      <w:r w:rsidRPr="00A00DC0">
        <w:rPr>
          <w:rFonts w:ascii="Arial" w:hAnsi="Arial" w:cs="Arial"/>
          <w:color w:val="000000" w:themeColor="text1"/>
          <w:spacing w:val="-5"/>
          <w:szCs w:val="20"/>
        </w:rPr>
        <w:t xml:space="preserve"> </w:t>
      </w:r>
      <w:r w:rsidRPr="00A00DC0">
        <w:rPr>
          <w:rFonts w:ascii="Arial" w:hAnsi="Arial" w:cs="Arial"/>
          <w:color w:val="000000" w:themeColor="text1"/>
          <w:szCs w:val="20"/>
        </w:rPr>
        <w:t>esta</w:t>
      </w:r>
      <w:r w:rsidRPr="00A00DC0">
        <w:rPr>
          <w:rFonts w:ascii="Arial" w:hAnsi="Arial" w:cs="Arial"/>
          <w:color w:val="000000" w:themeColor="text1"/>
          <w:spacing w:val="-1"/>
          <w:szCs w:val="20"/>
        </w:rPr>
        <w:t xml:space="preserve"> </w:t>
      </w:r>
      <w:r w:rsidRPr="00A00DC0">
        <w:rPr>
          <w:rFonts w:ascii="Arial" w:hAnsi="Arial" w:cs="Arial"/>
          <w:color w:val="000000" w:themeColor="text1"/>
          <w:szCs w:val="20"/>
        </w:rPr>
        <w:t>invitación</w:t>
      </w:r>
      <w:r w:rsidRPr="00A00DC0">
        <w:rPr>
          <w:rFonts w:ascii="Arial" w:hAnsi="Arial" w:cs="Arial"/>
          <w:color w:val="000000" w:themeColor="text1"/>
          <w:spacing w:val="-2"/>
          <w:szCs w:val="20"/>
        </w:rPr>
        <w:t xml:space="preserve"> </w:t>
      </w:r>
      <w:r w:rsidRPr="00A00DC0">
        <w:rPr>
          <w:rFonts w:ascii="Arial" w:hAnsi="Arial" w:cs="Arial"/>
          <w:color w:val="000000" w:themeColor="text1"/>
          <w:szCs w:val="20"/>
        </w:rPr>
        <w:t>pública.</w:t>
      </w:r>
    </w:p>
    <w:p w14:paraId="395799FE" w14:textId="77777777" w:rsidR="00791E61" w:rsidRPr="00FD3D77" w:rsidRDefault="00791E61" w:rsidP="00791E61">
      <w:pPr>
        <w:pStyle w:val="Prrafodelista"/>
        <w:rPr>
          <w:rFonts w:ascii="Arial" w:hAnsi="Arial" w:cs="Arial"/>
          <w:color w:val="000000" w:themeColor="text1"/>
          <w:szCs w:val="20"/>
        </w:rPr>
      </w:pPr>
    </w:p>
    <w:p w14:paraId="6105EFDD" w14:textId="77777777" w:rsidR="00445F97" w:rsidRPr="00FD3D77" w:rsidRDefault="00445F97" w:rsidP="009404BB">
      <w:pPr>
        <w:widowControl w:val="0"/>
        <w:numPr>
          <w:ilvl w:val="2"/>
          <w:numId w:val="4"/>
        </w:numPr>
        <w:autoSpaceDE w:val="0"/>
        <w:autoSpaceDN w:val="0"/>
        <w:spacing w:after="0" w:line="240" w:lineRule="auto"/>
        <w:ind w:left="567" w:hanging="567"/>
        <w:jc w:val="both"/>
        <w:outlineLvl w:val="0"/>
        <w:rPr>
          <w:rFonts w:eastAsia="Arial"/>
          <w:b/>
          <w:bCs/>
          <w:color w:val="000000" w:themeColor="text1"/>
          <w:sz w:val="22"/>
        </w:rPr>
      </w:pPr>
      <w:r w:rsidRPr="00FD3D77">
        <w:rPr>
          <w:rFonts w:eastAsia="Arial"/>
          <w:b/>
          <w:bCs/>
          <w:color w:val="000000" w:themeColor="text1"/>
          <w:sz w:val="22"/>
        </w:rPr>
        <w:t>DECLARATORIA</w:t>
      </w:r>
      <w:r w:rsidRPr="00FD3D77">
        <w:rPr>
          <w:rFonts w:eastAsia="Arial"/>
          <w:b/>
          <w:bCs/>
          <w:color w:val="000000" w:themeColor="text1"/>
          <w:spacing w:val="-2"/>
          <w:sz w:val="22"/>
        </w:rPr>
        <w:t xml:space="preserve"> </w:t>
      </w:r>
      <w:r w:rsidRPr="00FD3D77">
        <w:rPr>
          <w:rFonts w:eastAsia="Arial"/>
          <w:b/>
          <w:bCs/>
          <w:color w:val="000000" w:themeColor="text1"/>
          <w:sz w:val="22"/>
        </w:rPr>
        <w:t>DE</w:t>
      </w:r>
      <w:r w:rsidRPr="00FD3D77">
        <w:rPr>
          <w:rFonts w:eastAsia="Arial"/>
          <w:b/>
          <w:bCs/>
          <w:color w:val="000000" w:themeColor="text1"/>
          <w:spacing w:val="-2"/>
          <w:sz w:val="22"/>
        </w:rPr>
        <w:t xml:space="preserve"> </w:t>
      </w:r>
      <w:r w:rsidRPr="00FD3D77">
        <w:rPr>
          <w:rFonts w:eastAsia="Arial"/>
          <w:b/>
          <w:bCs/>
          <w:color w:val="000000" w:themeColor="text1"/>
          <w:sz w:val="22"/>
        </w:rPr>
        <w:t>DESIERTO</w:t>
      </w:r>
    </w:p>
    <w:p w14:paraId="3BCFE919" w14:textId="77777777" w:rsidR="00445F97" w:rsidRPr="00FD3D77" w:rsidRDefault="00445F97" w:rsidP="00164BC7">
      <w:pPr>
        <w:widowControl w:val="0"/>
        <w:autoSpaceDE w:val="0"/>
        <w:autoSpaceDN w:val="0"/>
        <w:spacing w:after="0" w:line="240" w:lineRule="auto"/>
        <w:jc w:val="both"/>
        <w:rPr>
          <w:rFonts w:eastAsia="Arial MT"/>
          <w:b/>
          <w:color w:val="000000" w:themeColor="text1"/>
          <w:sz w:val="22"/>
        </w:rPr>
      </w:pPr>
    </w:p>
    <w:p w14:paraId="322E2891"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r w:rsidRPr="00FD3D77">
        <w:rPr>
          <w:rFonts w:eastAsia="Arial MT"/>
          <w:color w:val="000000" w:themeColor="text1"/>
          <w:sz w:val="22"/>
        </w:rPr>
        <w:t>Dentro del mismo plazo para el proceso, el Instituto Nacional de Medicina Legal y Ciencias forenses podrá declarar desierto</w:t>
      </w:r>
      <w:r w:rsidRPr="00FD3D77">
        <w:rPr>
          <w:rFonts w:eastAsia="Arial MT"/>
          <w:color w:val="000000" w:themeColor="text1"/>
          <w:spacing w:val="1"/>
          <w:sz w:val="22"/>
        </w:rPr>
        <w:t xml:space="preserve"> </w:t>
      </w:r>
      <w:r w:rsidRPr="00FD3D77">
        <w:rPr>
          <w:rFonts w:eastAsia="Arial MT"/>
          <w:color w:val="000000" w:themeColor="text1"/>
          <w:sz w:val="22"/>
        </w:rPr>
        <w:t>el Proceso de Selección, en los eventos previstos en la Ley y en la presente Invitación Pública, en especial en los siguientes</w:t>
      </w:r>
      <w:r w:rsidRPr="00FD3D77">
        <w:rPr>
          <w:rFonts w:eastAsia="Arial MT"/>
          <w:color w:val="000000" w:themeColor="text1"/>
          <w:spacing w:val="1"/>
          <w:sz w:val="22"/>
        </w:rPr>
        <w:t xml:space="preserve"> </w:t>
      </w:r>
      <w:r w:rsidRPr="00FD3D77">
        <w:rPr>
          <w:rFonts w:eastAsia="Arial MT"/>
          <w:color w:val="000000" w:themeColor="text1"/>
          <w:sz w:val="22"/>
        </w:rPr>
        <w:t>casos:</w:t>
      </w:r>
    </w:p>
    <w:p w14:paraId="2FD71D44"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p>
    <w:p w14:paraId="6A8A8454" w14:textId="7361F62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 xml:space="preserve">Cuando ninguna de las propuestas presentadas sea declarada hábil por no ajustarse a los requerimientos </w:t>
      </w:r>
      <w:r w:rsidR="00650B48" w:rsidRPr="00FD3D77">
        <w:rPr>
          <w:rFonts w:eastAsia="Arial MT"/>
          <w:color w:val="000000" w:themeColor="text1"/>
          <w:sz w:val="22"/>
        </w:rPr>
        <w:t>mínimos exigidos</w:t>
      </w:r>
      <w:r w:rsidRPr="00FD3D77">
        <w:rPr>
          <w:rFonts w:eastAsia="Arial MT"/>
          <w:color w:val="000000" w:themeColor="text1"/>
          <w:sz w:val="22"/>
        </w:rPr>
        <w:t>, estipulados</w:t>
      </w:r>
      <w:r w:rsidRPr="00FD3D77">
        <w:rPr>
          <w:rFonts w:eastAsia="Arial MT"/>
          <w:color w:val="000000" w:themeColor="text1"/>
          <w:spacing w:val="2"/>
          <w:sz w:val="22"/>
        </w:rPr>
        <w:t xml:space="preserve"> </w:t>
      </w:r>
      <w:r w:rsidRPr="00FD3D77">
        <w:rPr>
          <w:rFonts w:eastAsia="Arial MT"/>
          <w:color w:val="000000" w:themeColor="text1"/>
          <w:sz w:val="22"/>
        </w:rPr>
        <w:t>en</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2"/>
          <w:sz w:val="22"/>
        </w:rPr>
        <w:t xml:space="preserve"> </w:t>
      </w:r>
      <w:r w:rsidRPr="00FD3D77">
        <w:rPr>
          <w:rFonts w:eastAsia="Arial MT"/>
          <w:color w:val="000000" w:themeColor="text1"/>
          <w:sz w:val="22"/>
        </w:rPr>
        <w:t>Invitación Pública.</w:t>
      </w:r>
    </w:p>
    <w:p w14:paraId="5F03876B"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lastRenderedPageBreak/>
        <w:t>Cuando</w:t>
      </w:r>
      <w:r w:rsidRPr="00FD3D77">
        <w:rPr>
          <w:rFonts w:eastAsia="Arial MT"/>
          <w:color w:val="000000" w:themeColor="text1"/>
          <w:spacing w:val="-9"/>
          <w:sz w:val="22"/>
        </w:rPr>
        <w:t xml:space="preserve"> </w:t>
      </w:r>
      <w:r w:rsidRPr="00FD3D77">
        <w:rPr>
          <w:rFonts w:eastAsia="Arial MT"/>
          <w:color w:val="000000" w:themeColor="text1"/>
          <w:sz w:val="22"/>
        </w:rPr>
        <w:t>no</w:t>
      </w:r>
      <w:r w:rsidRPr="00FD3D77">
        <w:rPr>
          <w:rFonts w:eastAsia="Arial MT"/>
          <w:color w:val="000000" w:themeColor="text1"/>
          <w:spacing w:val="-6"/>
          <w:sz w:val="22"/>
        </w:rPr>
        <w:t xml:space="preserve"> </w:t>
      </w:r>
      <w:r w:rsidRPr="00FD3D77">
        <w:rPr>
          <w:rFonts w:eastAsia="Arial MT"/>
          <w:color w:val="000000" w:themeColor="text1"/>
          <w:sz w:val="22"/>
        </w:rPr>
        <w:t>se</w:t>
      </w:r>
      <w:r w:rsidRPr="00FD3D77">
        <w:rPr>
          <w:rFonts w:eastAsia="Arial MT"/>
          <w:color w:val="000000" w:themeColor="text1"/>
          <w:spacing w:val="-4"/>
          <w:sz w:val="22"/>
        </w:rPr>
        <w:t xml:space="preserve"> </w:t>
      </w:r>
      <w:r w:rsidRPr="00FD3D77">
        <w:rPr>
          <w:rFonts w:eastAsia="Arial MT"/>
          <w:color w:val="000000" w:themeColor="text1"/>
          <w:sz w:val="22"/>
        </w:rPr>
        <w:t>presente</w:t>
      </w:r>
      <w:r w:rsidRPr="00FD3D77">
        <w:rPr>
          <w:rFonts w:eastAsia="Arial MT"/>
          <w:color w:val="000000" w:themeColor="text1"/>
          <w:spacing w:val="-6"/>
          <w:sz w:val="22"/>
        </w:rPr>
        <w:t xml:space="preserve"> </w:t>
      </w:r>
      <w:r w:rsidRPr="00FD3D77">
        <w:rPr>
          <w:rFonts w:eastAsia="Arial MT"/>
          <w:color w:val="000000" w:themeColor="text1"/>
          <w:sz w:val="22"/>
        </w:rPr>
        <w:t>ninguna</w:t>
      </w:r>
      <w:r w:rsidRPr="00FD3D77">
        <w:rPr>
          <w:rFonts w:eastAsia="Arial MT"/>
          <w:color w:val="000000" w:themeColor="text1"/>
          <w:spacing w:val="-3"/>
          <w:sz w:val="22"/>
        </w:rPr>
        <w:t xml:space="preserve"> </w:t>
      </w:r>
      <w:r w:rsidRPr="00FD3D77">
        <w:rPr>
          <w:rFonts w:eastAsia="Arial MT"/>
          <w:color w:val="000000" w:themeColor="text1"/>
          <w:sz w:val="22"/>
        </w:rPr>
        <w:t>propuesta</w:t>
      </w:r>
      <w:r w:rsidRPr="00FD3D77">
        <w:rPr>
          <w:rFonts w:eastAsia="Arial MT"/>
          <w:color w:val="000000" w:themeColor="text1"/>
          <w:spacing w:val="-5"/>
          <w:sz w:val="22"/>
        </w:rPr>
        <w:t xml:space="preserve"> </w:t>
      </w:r>
      <w:r w:rsidRPr="00FD3D77">
        <w:rPr>
          <w:rFonts w:eastAsia="Arial MT"/>
          <w:color w:val="000000" w:themeColor="text1"/>
          <w:sz w:val="22"/>
        </w:rPr>
        <w:t>dentro</w:t>
      </w:r>
      <w:r w:rsidRPr="00FD3D77">
        <w:rPr>
          <w:rFonts w:eastAsia="Arial MT"/>
          <w:color w:val="000000" w:themeColor="text1"/>
          <w:spacing w:val="-6"/>
          <w:sz w:val="22"/>
        </w:rPr>
        <w:t xml:space="preserve"> </w:t>
      </w:r>
      <w:r w:rsidRPr="00FD3D77">
        <w:rPr>
          <w:rFonts w:eastAsia="Arial MT"/>
          <w:color w:val="000000" w:themeColor="text1"/>
          <w:sz w:val="22"/>
        </w:rPr>
        <w:t>del</w:t>
      </w:r>
      <w:r w:rsidRPr="00FD3D77">
        <w:rPr>
          <w:rFonts w:eastAsia="Arial MT"/>
          <w:color w:val="000000" w:themeColor="text1"/>
          <w:spacing w:val="-6"/>
          <w:sz w:val="22"/>
        </w:rPr>
        <w:t xml:space="preserve"> </w:t>
      </w:r>
      <w:r w:rsidRPr="00FD3D77">
        <w:rPr>
          <w:rFonts w:eastAsia="Arial MT"/>
          <w:color w:val="000000" w:themeColor="text1"/>
          <w:sz w:val="22"/>
        </w:rPr>
        <w:t>término</w:t>
      </w:r>
      <w:r w:rsidRPr="00FD3D77">
        <w:rPr>
          <w:rFonts w:eastAsia="Arial MT"/>
          <w:color w:val="000000" w:themeColor="text1"/>
          <w:spacing w:val="-6"/>
          <w:sz w:val="22"/>
        </w:rPr>
        <w:t xml:space="preserve"> </w:t>
      </w:r>
      <w:r w:rsidRPr="00FD3D77">
        <w:rPr>
          <w:rFonts w:eastAsia="Arial MT"/>
          <w:color w:val="000000" w:themeColor="text1"/>
          <w:sz w:val="22"/>
        </w:rPr>
        <w:t>señalado</w:t>
      </w:r>
      <w:r w:rsidRPr="00FD3D77">
        <w:rPr>
          <w:rFonts w:eastAsia="Arial MT"/>
          <w:color w:val="000000" w:themeColor="text1"/>
          <w:spacing w:val="-4"/>
          <w:sz w:val="22"/>
        </w:rPr>
        <w:t xml:space="preserve"> </w:t>
      </w:r>
      <w:r w:rsidRPr="00FD3D77">
        <w:rPr>
          <w:rFonts w:eastAsia="Arial MT"/>
          <w:color w:val="000000" w:themeColor="text1"/>
          <w:sz w:val="22"/>
        </w:rPr>
        <w:t>en</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7"/>
          <w:sz w:val="22"/>
        </w:rPr>
        <w:t xml:space="preserve"> </w:t>
      </w:r>
      <w:r w:rsidRPr="00FD3D77">
        <w:rPr>
          <w:rFonts w:eastAsia="Arial MT"/>
          <w:color w:val="000000" w:themeColor="text1"/>
          <w:sz w:val="22"/>
        </w:rPr>
        <w:t>Invitación</w:t>
      </w:r>
      <w:r w:rsidRPr="00FD3D77">
        <w:rPr>
          <w:rFonts w:eastAsia="Arial MT"/>
          <w:color w:val="000000" w:themeColor="text1"/>
          <w:spacing w:val="-3"/>
          <w:sz w:val="22"/>
        </w:rPr>
        <w:t xml:space="preserve"> </w:t>
      </w:r>
      <w:r w:rsidRPr="00FD3D77">
        <w:rPr>
          <w:rFonts w:eastAsia="Arial MT"/>
          <w:color w:val="000000" w:themeColor="text1"/>
          <w:sz w:val="22"/>
        </w:rPr>
        <w:t>Pública.</w:t>
      </w:r>
    </w:p>
    <w:p w14:paraId="256F0C35"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Cuando</w:t>
      </w:r>
      <w:r w:rsidRPr="00FD3D77">
        <w:rPr>
          <w:rFonts w:eastAsia="Arial MT"/>
          <w:color w:val="000000" w:themeColor="text1"/>
          <w:spacing w:val="-7"/>
          <w:sz w:val="22"/>
        </w:rPr>
        <w:t xml:space="preserve"> </w:t>
      </w:r>
      <w:r w:rsidRPr="00FD3D77">
        <w:rPr>
          <w:rFonts w:eastAsia="Arial MT"/>
          <w:color w:val="000000" w:themeColor="text1"/>
          <w:sz w:val="22"/>
        </w:rPr>
        <w:t>habiéndose</w:t>
      </w:r>
      <w:r w:rsidRPr="00FD3D77">
        <w:rPr>
          <w:rFonts w:eastAsia="Arial MT"/>
          <w:color w:val="000000" w:themeColor="text1"/>
          <w:spacing w:val="-4"/>
          <w:sz w:val="22"/>
        </w:rPr>
        <w:t xml:space="preserve"> </w:t>
      </w:r>
      <w:r w:rsidRPr="00FD3D77">
        <w:rPr>
          <w:rFonts w:eastAsia="Arial MT"/>
          <w:color w:val="000000" w:themeColor="text1"/>
          <w:sz w:val="22"/>
        </w:rPr>
        <w:t>presentado</w:t>
      </w:r>
      <w:r w:rsidRPr="00FD3D77">
        <w:rPr>
          <w:rFonts w:eastAsia="Arial MT"/>
          <w:color w:val="000000" w:themeColor="text1"/>
          <w:spacing w:val="-4"/>
          <w:sz w:val="22"/>
        </w:rPr>
        <w:t xml:space="preserve"> </w:t>
      </w:r>
      <w:r w:rsidRPr="00FD3D77">
        <w:rPr>
          <w:rFonts w:eastAsia="Arial MT"/>
          <w:color w:val="000000" w:themeColor="text1"/>
          <w:sz w:val="22"/>
        </w:rPr>
        <w:t>solamente</w:t>
      </w:r>
      <w:r w:rsidRPr="00FD3D77">
        <w:rPr>
          <w:rFonts w:eastAsia="Arial MT"/>
          <w:color w:val="000000" w:themeColor="text1"/>
          <w:spacing w:val="-5"/>
          <w:sz w:val="22"/>
        </w:rPr>
        <w:t xml:space="preserve"> </w:t>
      </w:r>
      <w:r w:rsidRPr="00FD3D77">
        <w:rPr>
          <w:rFonts w:eastAsia="Arial MT"/>
          <w:color w:val="000000" w:themeColor="text1"/>
          <w:sz w:val="22"/>
        </w:rPr>
        <w:t>una</w:t>
      </w:r>
      <w:r w:rsidRPr="00FD3D77">
        <w:rPr>
          <w:rFonts w:eastAsia="Arial MT"/>
          <w:color w:val="000000" w:themeColor="text1"/>
          <w:spacing w:val="-5"/>
          <w:sz w:val="22"/>
        </w:rPr>
        <w:t xml:space="preserve"> </w:t>
      </w:r>
      <w:r w:rsidRPr="00FD3D77">
        <w:rPr>
          <w:rFonts w:eastAsia="Arial MT"/>
          <w:color w:val="000000" w:themeColor="text1"/>
          <w:sz w:val="22"/>
        </w:rPr>
        <w:t>propuesta,</w:t>
      </w:r>
      <w:r w:rsidRPr="00FD3D77">
        <w:rPr>
          <w:rFonts w:eastAsia="Arial MT"/>
          <w:color w:val="000000" w:themeColor="text1"/>
          <w:spacing w:val="-8"/>
          <w:sz w:val="22"/>
        </w:rPr>
        <w:t xml:space="preserve"> </w:t>
      </w:r>
      <w:r w:rsidRPr="00FD3D77">
        <w:rPr>
          <w:rFonts w:eastAsia="Arial MT"/>
          <w:color w:val="000000" w:themeColor="text1"/>
          <w:sz w:val="22"/>
        </w:rPr>
        <w:t>esta</w:t>
      </w:r>
      <w:r w:rsidRPr="00FD3D77">
        <w:rPr>
          <w:rFonts w:eastAsia="Arial MT"/>
          <w:color w:val="000000" w:themeColor="text1"/>
          <w:spacing w:val="-6"/>
          <w:sz w:val="22"/>
        </w:rPr>
        <w:t xml:space="preserve"> </w:t>
      </w:r>
      <w:r w:rsidRPr="00FD3D77">
        <w:rPr>
          <w:rFonts w:eastAsia="Arial MT"/>
          <w:color w:val="000000" w:themeColor="text1"/>
          <w:sz w:val="22"/>
        </w:rPr>
        <w:t>incurra</w:t>
      </w:r>
      <w:r w:rsidRPr="00FD3D77">
        <w:rPr>
          <w:rFonts w:eastAsia="Arial MT"/>
          <w:color w:val="000000" w:themeColor="text1"/>
          <w:spacing w:val="-6"/>
          <w:sz w:val="22"/>
        </w:rPr>
        <w:t xml:space="preserve"> </w:t>
      </w:r>
      <w:r w:rsidRPr="00FD3D77">
        <w:rPr>
          <w:rFonts w:eastAsia="Arial MT"/>
          <w:color w:val="000000" w:themeColor="text1"/>
          <w:sz w:val="22"/>
        </w:rPr>
        <w:t>en</w:t>
      </w:r>
      <w:r w:rsidRPr="00FD3D77">
        <w:rPr>
          <w:rFonts w:eastAsia="Arial MT"/>
          <w:color w:val="000000" w:themeColor="text1"/>
          <w:spacing w:val="-7"/>
          <w:sz w:val="22"/>
        </w:rPr>
        <w:t xml:space="preserve"> </w:t>
      </w:r>
      <w:r w:rsidRPr="00FD3D77">
        <w:rPr>
          <w:rFonts w:eastAsia="Arial MT"/>
          <w:color w:val="000000" w:themeColor="text1"/>
          <w:sz w:val="22"/>
        </w:rPr>
        <w:t>causal</w:t>
      </w:r>
      <w:r w:rsidRPr="00FD3D77">
        <w:rPr>
          <w:rFonts w:eastAsia="Arial MT"/>
          <w:color w:val="000000" w:themeColor="text1"/>
          <w:spacing w:val="-2"/>
          <w:sz w:val="22"/>
        </w:rPr>
        <w:t xml:space="preserve"> </w:t>
      </w:r>
      <w:r w:rsidRPr="00FD3D77">
        <w:rPr>
          <w:rFonts w:eastAsia="Arial MT"/>
          <w:color w:val="000000" w:themeColor="text1"/>
          <w:sz w:val="22"/>
        </w:rPr>
        <w:t>de</w:t>
      </w:r>
      <w:r w:rsidRPr="00FD3D77">
        <w:rPr>
          <w:rFonts w:eastAsia="Arial MT"/>
          <w:color w:val="000000" w:themeColor="text1"/>
          <w:spacing w:val="-4"/>
          <w:sz w:val="22"/>
        </w:rPr>
        <w:t xml:space="preserve"> </w:t>
      </w:r>
      <w:r w:rsidRPr="00FD3D77">
        <w:rPr>
          <w:rFonts w:eastAsia="Arial MT"/>
          <w:color w:val="000000" w:themeColor="text1"/>
          <w:sz w:val="22"/>
        </w:rPr>
        <w:t>rechazo.</w:t>
      </w:r>
    </w:p>
    <w:p w14:paraId="30341C28"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Cuando</w:t>
      </w:r>
      <w:r w:rsidRPr="00FD3D77">
        <w:rPr>
          <w:rFonts w:eastAsia="Arial MT"/>
          <w:color w:val="000000" w:themeColor="text1"/>
          <w:spacing w:val="-7"/>
          <w:sz w:val="22"/>
        </w:rPr>
        <w:t xml:space="preserve"> </w:t>
      </w:r>
      <w:r w:rsidRPr="00FD3D77">
        <w:rPr>
          <w:rFonts w:eastAsia="Arial MT"/>
          <w:color w:val="000000" w:themeColor="text1"/>
          <w:sz w:val="22"/>
        </w:rPr>
        <w:t>existan</w:t>
      </w:r>
      <w:r w:rsidRPr="00FD3D77">
        <w:rPr>
          <w:rFonts w:eastAsia="Arial MT"/>
          <w:color w:val="000000" w:themeColor="text1"/>
          <w:spacing w:val="-6"/>
          <w:sz w:val="22"/>
        </w:rPr>
        <w:t xml:space="preserve"> </w:t>
      </w:r>
      <w:r w:rsidRPr="00FD3D77">
        <w:rPr>
          <w:rFonts w:eastAsia="Arial MT"/>
          <w:color w:val="000000" w:themeColor="text1"/>
          <w:sz w:val="22"/>
        </w:rPr>
        <w:t>motivos</w:t>
      </w:r>
      <w:r w:rsidRPr="00FD3D77">
        <w:rPr>
          <w:rFonts w:eastAsia="Arial MT"/>
          <w:color w:val="000000" w:themeColor="text1"/>
          <w:spacing w:val="-3"/>
          <w:sz w:val="22"/>
        </w:rPr>
        <w:t xml:space="preserve"> </w:t>
      </w:r>
      <w:r w:rsidRPr="00FD3D77">
        <w:rPr>
          <w:rFonts w:eastAsia="Arial MT"/>
          <w:color w:val="000000" w:themeColor="text1"/>
          <w:sz w:val="22"/>
        </w:rPr>
        <w:t>o</w:t>
      </w:r>
      <w:r w:rsidRPr="00FD3D77">
        <w:rPr>
          <w:rFonts w:eastAsia="Arial MT"/>
          <w:color w:val="000000" w:themeColor="text1"/>
          <w:spacing w:val="-7"/>
          <w:sz w:val="22"/>
        </w:rPr>
        <w:t xml:space="preserve"> </w:t>
      </w:r>
      <w:r w:rsidRPr="00FD3D77">
        <w:rPr>
          <w:rFonts w:eastAsia="Arial MT"/>
          <w:color w:val="000000" w:themeColor="text1"/>
          <w:sz w:val="22"/>
        </w:rPr>
        <w:t>causas</w:t>
      </w:r>
      <w:r w:rsidRPr="00FD3D77">
        <w:rPr>
          <w:rFonts w:eastAsia="Arial MT"/>
          <w:color w:val="000000" w:themeColor="text1"/>
          <w:spacing w:val="-5"/>
          <w:sz w:val="22"/>
        </w:rPr>
        <w:t xml:space="preserve"> </w:t>
      </w:r>
      <w:r w:rsidRPr="00FD3D77">
        <w:rPr>
          <w:rFonts w:eastAsia="Arial MT"/>
          <w:color w:val="000000" w:themeColor="text1"/>
          <w:sz w:val="22"/>
        </w:rPr>
        <w:t>que</w:t>
      </w:r>
      <w:r w:rsidRPr="00FD3D77">
        <w:rPr>
          <w:rFonts w:eastAsia="Arial MT"/>
          <w:color w:val="000000" w:themeColor="text1"/>
          <w:spacing w:val="-6"/>
          <w:sz w:val="22"/>
        </w:rPr>
        <w:t xml:space="preserve"> </w:t>
      </w:r>
      <w:r w:rsidRPr="00FD3D77">
        <w:rPr>
          <w:rFonts w:eastAsia="Arial MT"/>
          <w:color w:val="000000" w:themeColor="text1"/>
          <w:sz w:val="22"/>
        </w:rPr>
        <w:t>impidan</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6"/>
          <w:sz w:val="22"/>
        </w:rPr>
        <w:t xml:space="preserve"> </w:t>
      </w:r>
      <w:r w:rsidRPr="00FD3D77">
        <w:rPr>
          <w:rFonts w:eastAsia="Arial MT"/>
          <w:color w:val="000000" w:themeColor="text1"/>
          <w:sz w:val="22"/>
        </w:rPr>
        <w:t>selección</w:t>
      </w:r>
      <w:r w:rsidRPr="00FD3D77">
        <w:rPr>
          <w:rFonts w:eastAsia="Arial MT"/>
          <w:color w:val="000000" w:themeColor="text1"/>
          <w:spacing w:val="-3"/>
          <w:sz w:val="22"/>
        </w:rPr>
        <w:t xml:space="preserve"> </w:t>
      </w:r>
      <w:r w:rsidRPr="00FD3D77">
        <w:rPr>
          <w:rFonts w:eastAsia="Arial MT"/>
          <w:color w:val="000000" w:themeColor="text1"/>
          <w:sz w:val="22"/>
        </w:rPr>
        <w:t>objetiva</w:t>
      </w:r>
      <w:r w:rsidRPr="00FD3D77">
        <w:rPr>
          <w:rFonts w:eastAsia="Arial MT"/>
          <w:color w:val="000000" w:themeColor="text1"/>
          <w:spacing w:val="-6"/>
          <w:sz w:val="22"/>
        </w:rPr>
        <w:t xml:space="preserve"> </w:t>
      </w:r>
      <w:r w:rsidRPr="00FD3D77">
        <w:rPr>
          <w:rFonts w:eastAsia="Arial MT"/>
          <w:color w:val="000000" w:themeColor="text1"/>
          <w:sz w:val="22"/>
        </w:rPr>
        <w:t>de</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4"/>
          <w:sz w:val="22"/>
        </w:rPr>
        <w:t xml:space="preserve"> </w:t>
      </w:r>
      <w:r w:rsidRPr="00FD3D77">
        <w:rPr>
          <w:rFonts w:eastAsia="Arial MT"/>
          <w:color w:val="000000" w:themeColor="text1"/>
          <w:sz w:val="22"/>
        </w:rPr>
        <w:t>propuesta</w:t>
      </w:r>
      <w:r w:rsidRPr="00FD3D77">
        <w:rPr>
          <w:rFonts w:eastAsia="Arial MT"/>
          <w:color w:val="000000" w:themeColor="text1"/>
          <w:spacing w:val="-4"/>
          <w:sz w:val="22"/>
        </w:rPr>
        <w:t xml:space="preserve"> </w:t>
      </w:r>
      <w:r w:rsidRPr="00FD3D77">
        <w:rPr>
          <w:rFonts w:eastAsia="Arial MT"/>
          <w:color w:val="000000" w:themeColor="text1"/>
          <w:sz w:val="22"/>
        </w:rPr>
        <w:t>respectiva.</w:t>
      </w:r>
    </w:p>
    <w:p w14:paraId="5A28E845"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Cuando el Instituto advierta acuerdos o maniobras fraudulentos por parte de los proponentes durante el proceso, que</w:t>
      </w:r>
      <w:r w:rsidRPr="00FD3D77">
        <w:rPr>
          <w:rFonts w:eastAsia="Arial MT"/>
          <w:color w:val="000000" w:themeColor="text1"/>
          <w:spacing w:val="1"/>
          <w:sz w:val="22"/>
        </w:rPr>
        <w:t xml:space="preserve"> </w:t>
      </w:r>
      <w:r w:rsidRPr="00FD3D77">
        <w:rPr>
          <w:rFonts w:eastAsia="Arial MT"/>
          <w:color w:val="000000" w:themeColor="text1"/>
          <w:sz w:val="22"/>
        </w:rPr>
        <w:t>impidan</w:t>
      </w:r>
      <w:r w:rsidRPr="00FD3D77">
        <w:rPr>
          <w:rFonts w:eastAsia="Arial MT"/>
          <w:color w:val="000000" w:themeColor="text1"/>
          <w:spacing w:val="-4"/>
          <w:sz w:val="22"/>
        </w:rPr>
        <w:t xml:space="preserve"> </w:t>
      </w:r>
      <w:r w:rsidRPr="00FD3D77">
        <w:rPr>
          <w:rFonts w:eastAsia="Arial MT"/>
          <w:color w:val="000000" w:themeColor="text1"/>
          <w:sz w:val="22"/>
        </w:rPr>
        <w:t>o no garanticen</w:t>
      </w:r>
      <w:r w:rsidRPr="00FD3D77">
        <w:rPr>
          <w:rFonts w:eastAsia="Arial MT"/>
          <w:color w:val="000000" w:themeColor="text1"/>
          <w:spacing w:val="-1"/>
          <w:sz w:val="22"/>
        </w:rPr>
        <w:t xml:space="preserve"> </w:t>
      </w:r>
      <w:r w:rsidRPr="00FD3D77">
        <w:rPr>
          <w:rFonts w:eastAsia="Arial MT"/>
          <w:color w:val="000000" w:themeColor="text1"/>
          <w:sz w:val="22"/>
        </w:rPr>
        <w:t>la</w:t>
      </w:r>
      <w:r w:rsidRPr="00FD3D77">
        <w:rPr>
          <w:rFonts w:eastAsia="Arial MT"/>
          <w:color w:val="000000" w:themeColor="text1"/>
          <w:spacing w:val="-5"/>
          <w:sz w:val="22"/>
        </w:rPr>
        <w:t xml:space="preserve"> </w:t>
      </w:r>
      <w:r w:rsidRPr="00FD3D77">
        <w:rPr>
          <w:rFonts w:eastAsia="Arial MT"/>
          <w:color w:val="000000" w:themeColor="text1"/>
          <w:sz w:val="22"/>
        </w:rPr>
        <w:t>selección objetiva de</w:t>
      </w:r>
      <w:r w:rsidRPr="00FD3D77">
        <w:rPr>
          <w:rFonts w:eastAsia="Arial MT"/>
          <w:color w:val="000000" w:themeColor="text1"/>
          <w:spacing w:val="-1"/>
          <w:sz w:val="22"/>
        </w:rPr>
        <w:t xml:space="preserve"> </w:t>
      </w:r>
      <w:r w:rsidRPr="00FD3D77">
        <w:rPr>
          <w:rFonts w:eastAsia="Arial MT"/>
          <w:color w:val="000000" w:themeColor="text1"/>
          <w:sz w:val="22"/>
        </w:rPr>
        <w:t>la</w:t>
      </w:r>
      <w:r w:rsidRPr="00FD3D77">
        <w:rPr>
          <w:rFonts w:eastAsia="Arial MT"/>
          <w:color w:val="000000" w:themeColor="text1"/>
          <w:spacing w:val="-2"/>
          <w:sz w:val="22"/>
        </w:rPr>
        <w:t xml:space="preserve"> </w:t>
      </w:r>
      <w:r w:rsidRPr="00FD3D77">
        <w:rPr>
          <w:rFonts w:eastAsia="Arial MT"/>
          <w:color w:val="000000" w:themeColor="text1"/>
          <w:sz w:val="22"/>
        </w:rPr>
        <w:t>propuesta.</w:t>
      </w:r>
    </w:p>
    <w:p w14:paraId="6E6392AE"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En</w:t>
      </w:r>
      <w:r w:rsidRPr="00FD3D77">
        <w:rPr>
          <w:rFonts w:eastAsia="Arial MT"/>
          <w:color w:val="000000" w:themeColor="text1"/>
          <w:spacing w:val="3"/>
          <w:sz w:val="22"/>
        </w:rPr>
        <w:t xml:space="preserve"> </w:t>
      </w:r>
      <w:r w:rsidRPr="00FD3D77">
        <w:rPr>
          <w:rFonts w:eastAsia="Arial MT"/>
          <w:color w:val="000000" w:themeColor="text1"/>
          <w:sz w:val="22"/>
        </w:rPr>
        <w:t>el</w:t>
      </w:r>
      <w:r w:rsidRPr="00FD3D77">
        <w:rPr>
          <w:rFonts w:eastAsia="Arial MT"/>
          <w:color w:val="000000" w:themeColor="text1"/>
          <w:spacing w:val="4"/>
          <w:sz w:val="22"/>
        </w:rPr>
        <w:t xml:space="preserve"> </w:t>
      </w:r>
      <w:r w:rsidRPr="00FD3D77">
        <w:rPr>
          <w:rFonts w:eastAsia="Arial MT"/>
          <w:color w:val="000000" w:themeColor="text1"/>
          <w:sz w:val="22"/>
        </w:rPr>
        <w:t>evento</w:t>
      </w:r>
      <w:r w:rsidRPr="00FD3D77">
        <w:rPr>
          <w:rFonts w:eastAsia="Arial MT"/>
          <w:color w:val="000000" w:themeColor="text1"/>
          <w:spacing w:val="4"/>
          <w:sz w:val="22"/>
        </w:rPr>
        <w:t xml:space="preserve"> </w:t>
      </w:r>
      <w:r w:rsidRPr="00FD3D77">
        <w:rPr>
          <w:rFonts w:eastAsia="Arial MT"/>
          <w:color w:val="000000" w:themeColor="text1"/>
          <w:sz w:val="22"/>
        </w:rPr>
        <w:t>que</w:t>
      </w:r>
      <w:r w:rsidRPr="00FD3D77">
        <w:rPr>
          <w:rFonts w:eastAsia="Arial MT"/>
          <w:color w:val="000000" w:themeColor="text1"/>
          <w:spacing w:val="1"/>
          <w:sz w:val="22"/>
        </w:rPr>
        <w:t xml:space="preserve"> </w:t>
      </w:r>
      <w:r w:rsidRPr="00FD3D77">
        <w:rPr>
          <w:rFonts w:eastAsia="Arial MT"/>
          <w:color w:val="000000" w:themeColor="text1"/>
          <w:sz w:val="22"/>
        </w:rPr>
        <w:t>el</w:t>
      </w:r>
      <w:r w:rsidRPr="00FD3D77">
        <w:rPr>
          <w:rFonts w:eastAsia="Arial MT"/>
          <w:color w:val="000000" w:themeColor="text1"/>
          <w:spacing w:val="4"/>
          <w:sz w:val="22"/>
        </w:rPr>
        <w:t xml:space="preserve"> </w:t>
      </w:r>
      <w:r w:rsidRPr="00FD3D77">
        <w:rPr>
          <w:rFonts w:eastAsia="Arial MT"/>
          <w:color w:val="000000" w:themeColor="text1"/>
          <w:sz w:val="22"/>
        </w:rPr>
        <w:t>Representante</w:t>
      </w:r>
      <w:r w:rsidRPr="00FD3D77">
        <w:rPr>
          <w:rFonts w:eastAsia="Arial MT"/>
          <w:color w:val="000000" w:themeColor="text1"/>
          <w:spacing w:val="5"/>
          <w:sz w:val="22"/>
        </w:rPr>
        <w:t xml:space="preserve"> </w:t>
      </w:r>
      <w:r w:rsidRPr="00FD3D77">
        <w:rPr>
          <w:rFonts w:eastAsia="Arial MT"/>
          <w:color w:val="000000" w:themeColor="text1"/>
          <w:sz w:val="22"/>
        </w:rPr>
        <w:t>Legal</w:t>
      </w:r>
      <w:r w:rsidRPr="00FD3D77">
        <w:rPr>
          <w:rFonts w:eastAsia="Arial MT"/>
          <w:color w:val="000000" w:themeColor="text1"/>
          <w:spacing w:val="2"/>
          <w:sz w:val="22"/>
        </w:rPr>
        <w:t xml:space="preserve"> </w:t>
      </w:r>
      <w:r w:rsidRPr="00FD3D77">
        <w:rPr>
          <w:rFonts w:eastAsia="Arial MT"/>
          <w:color w:val="000000" w:themeColor="text1"/>
          <w:sz w:val="22"/>
        </w:rPr>
        <w:t>de</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3"/>
          <w:sz w:val="22"/>
        </w:rPr>
        <w:t xml:space="preserve"> </w:t>
      </w:r>
      <w:r w:rsidRPr="00FD3D77">
        <w:rPr>
          <w:rFonts w:eastAsia="Arial MT"/>
          <w:color w:val="000000" w:themeColor="text1"/>
          <w:sz w:val="22"/>
        </w:rPr>
        <w:t>Entidad</w:t>
      </w:r>
      <w:r w:rsidRPr="00FD3D77">
        <w:rPr>
          <w:rFonts w:eastAsia="Arial MT"/>
          <w:color w:val="000000" w:themeColor="text1"/>
          <w:spacing w:val="2"/>
          <w:sz w:val="22"/>
        </w:rPr>
        <w:t xml:space="preserve"> </w:t>
      </w:r>
      <w:r w:rsidRPr="00FD3D77">
        <w:rPr>
          <w:rFonts w:eastAsia="Arial MT"/>
          <w:color w:val="000000" w:themeColor="text1"/>
          <w:sz w:val="22"/>
        </w:rPr>
        <w:t>o</w:t>
      </w:r>
      <w:r w:rsidRPr="00FD3D77">
        <w:rPr>
          <w:rFonts w:eastAsia="Arial MT"/>
          <w:color w:val="000000" w:themeColor="text1"/>
          <w:spacing w:val="3"/>
          <w:sz w:val="22"/>
        </w:rPr>
        <w:t xml:space="preserve"> </w:t>
      </w:r>
      <w:r w:rsidRPr="00FD3D77">
        <w:rPr>
          <w:rFonts w:eastAsia="Arial MT"/>
          <w:color w:val="000000" w:themeColor="text1"/>
          <w:sz w:val="22"/>
        </w:rPr>
        <w:t>su</w:t>
      </w:r>
      <w:r w:rsidRPr="00FD3D77">
        <w:rPr>
          <w:rFonts w:eastAsia="Arial MT"/>
          <w:color w:val="000000" w:themeColor="text1"/>
          <w:spacing w:val="-1"/>
          <w:sz w:val="22"/>
        </w:rPr>
        <w:t xml:space="preserve"> </w:t>
      </w:r>
      <w:r w:rsidRPr="00FD3D77">
        <w:rPr>
          <w:rFonts w:eastAsia="Arial MT"/>
          <w:color w:val="000000" w:themeColor="text1"/>
          <w:sz w:val="22"/>
        </w:rPr>
        <w:t>delegado</w:t>
      </w:r>
      <w:r w:rsidRPr="00FD3D77">
        <w:rPr>
          <w:rFonts w:eastAsia="Arial MT"/>
          <w:color w:val="000000" w:themeColor="text1"/>
          <w:spacing w:val="2"/>
          <w:sz w:val="22"/>
        </w:rPr>
        <w:t xml:space="preserve"> </w:t>
      </w:r>
      <w:r w:rsidRPr="00FD3D77">
        <w:rPr>
          <w:rFonts w:eastAsia="Arial MT"/>
          <w:color w:val="000000" w:themeColor="text1"/>
          <w:sz w:val="22"/>
        </w:rPr>
        <w:t>no</w:t>
      </w:r>
      <w:r w:rsidRPr="00FD3D77">
        <w:rPr>
          <w:rFonts w:eastAsia="Arial MT"/>
          <w:color w:val="000000" w:themeColor="text1"/>
          <w:spacing w:val="4"/>
          <w:sz w:val="22"/>
        </w:rPr>
        <w:t xml:space="preserve"> </w:t>
      </w:r>
      <w:r w:rsidRPr="00FD3D77">
        <w:rPr>
          <w:rFonts w:eastAsia="Arial MT"/>
          <w:color w:val="000000" w:themeColor="text1"/>
          <w:sz w:val="22"/>
        </w:rPr>
        <w:t>acoja</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3"/>
          <w:sz w:val="22"/>
        </w:rPr>
        <w:t xml:space="preserve"> </w:t>
      </w:r>
      <w:r w:rsidRPr="00FD3D77">
        <w:rPr>
          <w:rFonts w:eastAsia="Arial MT"/>
          <w:color w:val="000000" w:themeColor="text1"/>
          <w:sz w:val="22"/>
        </w:rPr>
        <w:t>recomendación</w:t>
      </w:r>
      <w:r w:rsidRPr="00FD3D77">
        <w:rPr>
          <w:rFonts w:eastAsia="Arial MT"/>
          <w:color w:val="000000" w:themeColor="text1"/>
          <w:spacing w:val="5"/>
          <w:sz w:val="22"/>
        </w:rPr>
        <w:t xml:space="preserve"> </w:t>
      </w:r>
      <w:r w:rsidRPr="00FD3D77">
        <w:rPr>
          <w:rFonts w:eastAsia="Arial MT"/>
          <w:color w:val="000000" w:themeColor="text1"/>
          <w:sz w:val="22"/>
        </w:rPr>
        <w:t>del</w:t>
      </w:r>
      <w:r w:rsidRPr="00FD3D77">
        <w:rPr>
          <w:rFonts w:eastAsia="Arial MT"/>
          <w:color w:val="000000" w:themeColor="text1"/>
          <w:spacing w:val="4"/>
          <w:sz w:val="22"/>
        </w:rPr>
        <w:t xml:space="preserve"> </w:t>
      </w:r>
      <w:r w:rsidRPr="00FD3D77">
        <w:rPr>
          <w:rFonts w:eastAsia="Arial MT"/>
          <w:color w:val="000000" w:themeColor="text1"/>
          <w:sz w:val="22"/>
        </w:rPr>
        <w:t>Comité</w:t>
      </w:r>
      <w:r w:rsidRPr="00FD3D77">
        <w:rPr>
          <w:rFonts w:eastAsia="Arial MT"/>
          <w:color w:val="000000" w:themeColor="text1"/>
          <w:spacing w:val="4"/>
          <w:sz w:val="22"/>
        </w:rPr>
        <w:t xml:space="preserve"> </w:t>
      </w:r>
      <w:r w:rsidRPr="00FD3D77">
        <w:rPr>
          <w:rFonts w:eastAsia="Arial MT"/>
          <w:color w:val="000000" w:themeColor="text1"/>
          <w:sz w:val="22"/>
        </w:rPr>
        <w:t>Evaluador</w:t>
      </w:r>
      <w:r w:rsidRPr="00FD3D77">
        <w:rPr>
          <w:rFonts w:eastAsia="Arial MT"/>
          <w:color w:val="000000" w:themeColor="text1"/>
          <w:spacing w:val="-47"/>
          <w:sz w:val="22"/>
        </w:rPr>
        <w:t xml:space="preserve"> </w:t>
      </w:r>
      <w:r w:rsidRPr="00FD3D77">
        <w:rPr>
          <w:rFonts w:eastAsia="Arial MT"/>
          <w:color w:val="000000" w:themeColor="text1"/>
          <w:sz w:val="22"/>
        </w:rPr>
        <w:t>y opte</w:t>
      </w:r>
      <w:r w:rsidRPr="00FD3D77">
        <w:rPr>
          <w:rFonts w:eastAsia="Arial MT"/>
          <w:color w:val="000000" w:themeColor="text1"/>
          <w:spacing w:val="-1"/>
          <w:sz w:val="22"/>
        </w:rPr>
        <w:t xml:space="preserve"> </w:t>
      </w:r>
      <w:r w:rsidRPr="00FD3D77">
        <w:rPr>
          <w:rFonts w:eastAsia="Arial MT"/>
          <w:color w:val="000000" w:themeColor="text1"/>
          <w:sz w:val="22"/>
        </w:rPr>
        <w:t>por</w:t>
      </w:r>
      <w:r w:rsidRPr="00FD3D77">
        <w:rPr>
          <w:rFonts w:eastAsia="Arial MT"/>
          <w:color w:val="000000" w:themeColor="text1"/>
          <w:spacing w:val="-6"/>
          <w:sz w:val="22"/>
        </w:rPr>
        <w:t xml:space="preserve"> </w:t>
      </w:r>
      <w:r w:rsidRPr="00FD3D77">
        <w:rPr>
          <w:rFonts w:eastAsia="Arial MT"/>
          <w:color w:val="000000" w:themeColor="text1"/>
          <w:sz w:val="22"/>
        </w:rPr>
        <w:t>la</w:t>
      </w:r>
      <w:r w:rsidRPr="00FD3D77">
        <w:rPr>
          <w:rFonts w:eastAsia="Arial MT"/>
          <w:color w:val="000000" w:themeColor="text1"/>
          <w:spacing w:val="-3"/>
          <w:sz w:val="22"/>
        </w:rPr>
        <w:t xml:space="preserve"> </w:t>
      </w:r>
      <w:r w:rsidRPr="00FD3D77">
        <w:rPr>
          <w:rFonts w:eastAsia="Arial MT"/>
          <w:color w:val="000000" w:themeColor="text1"/>
          <w:sz w:val="22"/>
        </w:rPr>
        <w:t>declaratoria</w:t>
      </w:r>
      <w:r w:rsidRPr="00FD3D77">
        <w:rPr>
          <w:rFonts w:eastAsia="Arial MT"/>
          <w:color w:val="000000" w:themeColor="text1"/>
          <w:spacing w:val="-1"/>
          <w:sz w:val="22"/>
        </w:rPr>
        <w:t xml:space="preserve"> </w:t>
      </w:r>
      <w:r w:rsidRPr="00FD3D77">
        <w:rPr>
          <w:rFonts w:eastAsia="Arial MT"/>
          <w:color w:val="000000" w:themeColor="text1"/>
          <w:sz w:val="22"/>
        </w:rPr>
        <w:t>de</w:t>
      </w:r>
      <w:r w:rsidRPr="00FD3D77">
        <w:rPr>
          <w:rFonts w:eastAsia="Arial MT"/>
          <w:color w:val="000000" w:themeColor="text1"/>
          <w:spacing w:val="-3"/>
          <w:sz w:val="22"/>
        </w:rPr>
        <w:t xml:space="preserve"> </w:t>
      </w:r>
      <w:r w:rsidRPr="00FD3D77">
        <w:rPr>
          <w:rFonts w:eastAsia="Arial MT"/>
          <w:color w:val="000000" w:themeColor="text1"/>
          <w:sz w:val="22"/>
        </w:rPr>
        <w:t>desierta del</w:t>
      </w:r>
      <w:r w:rsidRPr="00FD3D77">
        <w:rPr>
          <w:rFonts w:eastAsia="Arial MT"/>
          <w:color w:val="000000" w:themeColor="text1"/>
          <w:spacing w:val="-1"/>
          <w:sz w:val="22"/>
        </w:rPr>
        <w:t xml:space="preserve"> </w:t>
      </w:r>
      <w:r w:rsidRPr="00FD3D77">
        <w:rPr>
          <w:rFonts w:eastAsia="Arial MT"/>
          <w:color w:val="000000" w:themeColor="text1"/>
          <w:sz w:val="22"/>
        </w:rPr>
        <w:t>proceso,</w:t>
      </w:r>
      <w:r w:rsidRPr="00FD3D77">
        <w:rPr>
          <w:rFonts w:eastAsia="Arial MT"/>
          <w:color w:val="000000" w:themeColor="text1"/>
          <w:spacing w:val="-1"/>
          <w:sz w:val="22"/>
        </w:rPr>
        <w:t xml:space="preserve"> </w:t>
      </w:r>
      <w:r w:rsidRPr="00FD3D77">
        <w:rPr>
          <w:rFonts w:eastAsia="Arial MT"/>
          <w:color w:val="000000" w:themeColor="text1"/>
          <w:sz w:val="22"/>
        </w:rPr>
        <w:t>caso</w:t>
      </w:r>
      <w:r w:rsidRPr="00FD3D77">
        <w:rPr>
          <w:rFonts w:eastAsia="Arial MT"/>
          <w:color w:val="000000" w:themeColor="text1"/>
          <w:spacing w:val="-5"/>
          <w:sz w:val="22"/>
        </w:rPr>
        <w:t xml:space="preserve"> </w:t>
      </w:r>
      <w:r w:rsidRPr="00FD3D77">
        <w:rPr>
          <w:rFonts w:eastAsia="Arial MT"/>
          <w:color w:val="000000" w:themeColor="text1"/>
          <w:sz w:val="22"/>
        </w:rPr>
        <w:t>en</w:t>
      </w:r>
      <w:r w:rsidRPr="00FD3D77">
        <w:rPr>
          <w:rFonts w:eastAsia="Arial MT"/>
          <w:color w:val="000000" w:themeColor="text1"/>
          <w:spacing w:val="-2"/>
          <w:sz w:val="22"/>
        </w:rPr>
        <w:t xml:space="preserve"> </w:t>
      </w:r>
      <w:r w:rsidRPr="00FD3D77">
        <w:rPr>
          <w:rFonts w:eastAsia="Arial MT"/>
          <w:color w:val="000000" w:themeColor="text1"/>
          <w:sz w:val="22"/>
        </w:rPr>
        <w:t>el</w:t>
      </w:r>
      <w:r w:rsidRPr="00FD3D77">
        <w:rPr>
          <w:rFonts w:eastAsia="Arial MT"/>
          <w:color w:val="000000" w:themeColor="text1"/>
          <w:spacing w:val="-5"/>
          <w:sz w:val="22"/>
        </w:rPr>
        <w:t xml:space="preserve"> </w:t>
      </w:r>
      <w:r w:rsidRPr="00FD3D77">
        <w:rPr>
          <w:rFonts w:eastAsia="Arial MT"/>
          <w:color w:val="000000" w:themeColor="text1"/>
          <w:sz w:val="22"/>
        </w:rPr>
        <w:t>cual</w:t>
      </w:r>
      <w:r w:rsidRPr="00FD3D77">
        <w:rPr>
          <w:rFonts w:eastAsia="Arial MT"/>
          <w:color w:val="000000" w:themeColor="text1"/>
          <w:spacing w:val="-1"/>
          <w:sz w:val="22"/>
        </w:rPr>
        <w:t xml:space="preserve"> </w:t>
      </w:r>
      <w:r w:rsidRPr="00FD3D77">
        <w:rPr>
          <w:rFonts w:eastAsia="Arial MT"/>
          <w:color w:val="000000" w:themeColor="text1"/>
          <w:sz w:val="22"/>
        </w:rPr>
        <w:t>deberá</w:t>
      </w:r>
      <w:r w:rsidRPr="00FD3D77">
        <w:rPr>
          <w:rFonts w:eastAsia="Arial MT"/>
          <w:color w:val="000000" w:themeColor="text1"/>
          <w:spacing w:val="-5"/>
          <w:sz w:val="22"/>
        </w:rPr>
        <w:t xml:space="preserve"> </w:t>
      </w:r>
      <w:r w:rsidRPr="00FD3D77">
        <w:rPr>
          <w:rFonts w:eastAsia="Arial MT"/>
          <w:color w:val="000000" w:themeColor="text1"/>
          <w:sz w:val="22"/>
        </w:rPr>
        <w:t>motivar</w:t>
      </w:r>
      <w:r w:rsidRPr="00FD3D77">
        <w:rPr>
          <w:rFonts w:eastAsia="Arial MT"/>
          <w:color w:val="000000" w:themeColor="text1"/>
          <w:spacing w:val="-2"/>
          <w:sz w:val="22"/>
        </w:rPr>
        <w:t xml:space="preserve"> </w:t>
      </w:r>
      <w:r w:rsidRPr="00FD3D77">
        <w:rPr>
          <w:rFonts w:eastAsia="Arial MT"/>
          <w:color w:val="000000" w:themeColor="text1"/>
          <w:sz w:val="22"/>
        </w:rPr>
        <w:t>su</w:t>
      </w:r>
      <w:r w:rsidRPr="00FD3D77">
        <w:rPr>
          <w:rFonts w:eastAsia="Arial MT"/>
          <w:color w:val="000000" w:themeColor="text1"/>
          <w:spacing w:val="-3"/>
          <w:sz w:val="22"/>
        </w:rPr>
        <w:t xml:space="preserve"> </w:t>
      </w:r>
      <w:r w:rsidRPr="00FD3D77">
        <w:rPr>
          <w:rFonts w:eastAsia="Arial MT"/>
          <w:color w:val="000000" w:themeColor="text1"/>
          <w:sz w:val="22"/>
        </w:rPr>
        <w:t>decisión.</w:t>
      </w:r>
    </w:p>
    <w:p w14:paraId="7CFF0176"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Cuando se infiera por parte de la Entidad, y después de un análisis del comité evaluador, que el proponente ganador,</w:t>
      </w:r>
      <w:r w:rsidRPr="00FD3D77">
        <w:rPr>
          <w:rFonts w:eastAsia="Arial MT"/>
          <w:color w:val="000000" w:themeColor="text1"/>
          <w:spacing w:val="1"/>
          <w:sz w:val="22"/>
        </w:rPr>
        <w:t xml:space="preserve"> </w:t>
      </w:r>
      <w:r w:rsidRPr="00FD3D77">
        <w:rPr>
          <w:rFonts w:eastAsia="Arial MT"/>
          <w:color w:val="000000" w:themeColor="text1"/>
          <w:sz w:val="22"/>
        </w:rPr>
        <w:t>ofrece un precio artificialmente bajo y éste no lo pueda justificar, así mismo, sucederá con el segundo lugar de</w:t>
      </w:r>
      <w:r w:rsidRPr="00FD3D77">
        <w:rPr>
          <w:rFonts w:eastAsia="Arial MT"/>
          <w:color w:val="000000" w:themeColor="text1"/>
          <w:spacing w:val="1"/>
          <w:sz w:val="22"/>
        </w:rPr>
        <w:t xml:space="preserve"> </w:t>
      </w:r>
      <w:r w:rsidRPr="00FD3D77">
        <w:rPr>
          <w:rFonts w:eastAsia="Arial MT"/>
          <w:color w:val="000000" w:themeColor="text1"/>
          <w:sz w:val="22"/>
        </w:rPr>
        <w:t>elegibilidad, si llegaré a incurrir también en un ofrecimiento con precio artificialmente bajo y tampoco lo pueda justificar y</w:t>
      </w:r>
      <w:r w:rsidRPr="00FD3D77">
        <w:rPr>
          <w:rFonts w:eastAsia="Arial MT"/>
          <w:color w:val="000000" w:themeColor="text1"/>
          <w:spacing w:val="-47"/>
          <w:sz w:val="22"/>
        </w:rPr>
        <w:t xml:space="preserve"> </w:t>
      </w:r>
      <w:r w:rsidRPr="00FD3D77">
        <w:rPr>
          <w:rFonts w:eastAsia="Arial MT"/>
          <w:color w:val="000000" w:themeColor="text1"/>
          <w:sz w:val="22"/>
        </w:rPr>
        <w:t>de la</w:t>
      </w:r>
      <w:r w:rsidRPr="00FD3D77">
        <w:rPr>
          <w:rFonts w:eastAsia="Arial MT"/>
          <w:color w:val="000000" w:themeColor="text1"/>
          <w:spacing w:val="-2"/>
          <w:sz w:val="22"/>
        </w:rPr>
        <w:t xml:space="preserve"> </w:t>
      </w:r>
      <w:r w:rsidRPr="00FD3D77">
        <w:rPr>
          <w:rFonts w:eastAsia="Arial MT"/>
          <w:color w:val="000000" w:themeColor="text1"/>
          <w:sz w:val="22"/>
        </w:rPr>
        <w:t>misma</w:t>
      </w:r>
      <w:r w:rsidRPr="00FD3D77">
        <w:rPr>
          <w:rFonts w:eastAsia="Arial MT"/>
          <w:color w:val="000000" w:themeColor="text1"/>
          <w:spacing w:val="-2"/>
          <w:sz w:val="22"/>
        </w:rPr>
        <w:t xml:space="preserve"> </w:t>
      </w:r>
      <w:r w:rsidRPr="00FD3D77">
        <w:rPr>
          <w:rFonts w:eastAsia="Arial MT"/>
          <w:color w:val="000000" w:themeColor="text1"/>
          <w:sz w:val="22"/>
        </w:rPr>
        <w:t>manera ocurrirá con los</w:t>
      </w:r>
      <w:r w:rsidRPr="00FD3D77">
        <w:rPr>
          <w:rFonts w:eastAsia="Arial MT"/>
          <w:color w:val="000000" w:themeColor="text1"/>
          <w:spacing w:val="1"/>
          <w:sz w:val="22"/>
        </w:rPr>
        <w:t xml:space="preserve"> </w:t>
      </w:r>
      <w:r w:rsidRPr="00FD3D77">
        <w:rPr>
          <w:rFonts w:eastAsia="Arial MT"/>
          <w:color w:val="000000" w:themeColor="text1"/>
          <w:sz w:val="22"/>
        </w:rPr>
        <w:t>que</w:t>
      </w:r>
      <w:r w:rsidRPr="00FD3D77">
        <w:rPr>
          <w:rFonts w:eastAsia="Arial MT"/>
          <w:color w:val="000000" w:themeColor="text1"/>
          <w:spacing w:val="-4"/>
          <w:sz w:val="22"/>
        </w:rPr>
        <w:t xml:space="preserve"> </w:t>
      </w:r>
      <w:r w:rsidRPr="00FD3D77">
        <w:rPr>
          <w:rFonts w:eastAsia="Arial MT"/>
          <w:color w:val="000000" w:themeColor="text1"/>
          <w:sz w:val="22"/>
        </w:rPr>
        <w:t>sigan</w:t>
      </w:r>
      <w:r w:rsidRPr="00FD3D77">
        <w:rPr>
          <w:rFonts w:eastAsia="Arial MT"/>
          <w:color w:val="000000" w:themeColor="text1"/>
          <w:spacing w:val="-1"/>
          <w:sz w:val="22"/>
        </w:rPr>
        <w:t xml:space="preserve"> </w:t>
      </w:r>
      <w:r w:rsidRPr="00FD3D77">
        <w:rPr>
          <w:rFonts w:eastAsia="Arial MT"/>
          <w:color w:val="000000" w:themeColor="text1"/>
          <w:sz w:val="22"/>
        </w:rPr>
        <w:t>en</w:t>
      </w:r>
      <w:r w:rsidRPr="00FD3D77">
        <w:rPr>
          <w:rFonts w:eastAsia="Arial MT"/>
          <w:color w:val="000000" w:themeColor="text1"/>
          <w:spacing w:val="-4"/>
          <w:sz w:val="22"/>
        </w:rPr>
        <w:t xml:space="preserve"> </w:t>
      </w:r>
      <w:r w:rsidRPr="00FD3D77">
        <w:rPr>
          <w:rFonts w:eastAsia="Arial MT"/>
          <w:color w:val="000000" w:themeColor="text1"/>
          <w:sz w:val="22"/>
        </w:rPr>
        <w:t>la</w:t>
      </w:r>
      <w:r w:rsidRPr="00FD3D77">
        <w:rPr>
          <w:rFonts w:eastAsia="Arial MT"/>
          <w:color w:val="000000" w:themeColor="text1"/>
          <w:spacing w:val="-2"/>
          <w:sz w:val="22"/>
        </w:rPr>
        <w:t xml:space="preserve"> </w:t>
      </w:r>
      <w:r w:rsidRPr="00FD3D77">
        <w:rPr>
          <w:rFonts w:eastAsia="Arial MT"/>
          <w:color w:val="000000" w:themeColor="text1"/>
          <w:sz w:val="22"/>
        </w:rPr>
        <w:t>lista.</w:t>
      </w:r>
    </w:p>
    <w:p w14:paraId="5DE80D91"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Cuando se presenten las demás circunstancias previstas en el Estatuto General de la Contratación Pública,</w:t>
      </w:r>
      <w:r w:rsidRPr="00FD3D77">
        <w:rPr>
          <w:rFonts w:eastAsia="Arial MT"/>
          <w:color w:val="000000" w:themeColor="text1"/>
          <w:spacing w:val="50"/>
          <w:sz w:val="22"/>
        </w:rPr>
        <w:t xml:space="preserve"> </w:t>
      </w:r>
      <w:r w:rsidRPr="00FD3D77">
        <w:rPr>
          <w:rFonts w:eastAsia="Arial MT"/>
          <w:color w:val="000000" w:themeColor="text1"/>
          <w:sz w:val="22"/>
        </w:rPr>
        <w:t>en las</w:t>
      </w:r>
      <w:r w:rsidRPr="00FD3D77">
        <w:rPr>
          <w:rFonts w:eastAsia="Arial MT"/>
          <w:color w:val="000000" w:themeColor="text1"/>
          <w:spacing w:val="1"/>
          <w:sz w:val="22"/>
        </w:rPr>
        <w:t xml:space="preserve"> </w:t>
      </w:r>
      <w:r w:rsidRPr="00FD3D77">
        <w:rPr>
          <w:rFonts w:eastAsia="Arial MT"/>
          <w:color w:val="000000" w:themeColor="text1"/>
          <w:sz w:val="22"/>
        </w:rPr>
        <w:t>Leyes</w:t>
      </w:r>
      <w:r w:rsidRPr="00FD3D77">
        <w:rPr>
          <w:rFonts w:eastAsia="Arial MT"/>
          <w:color w:val="000000" w:themeColor="text1"/>
          <w:spacing w:val="-2"/>
          <w:sz w:val="22"/>
        </w:rPr>
        <w:t xml:space="preserve"> </w:t>
      </w:r>
      <w:r w:rsidRPr="00FD3D77">
        <w:rPr>
          <w:rFonts w:eastAsia="Arial MT"/>
          <w:color w:val="000000" w:themeColor="text1"/>
          <w:sz w:val="22"/>
        </w:rPr>
        <w:t>civiles</w:t>
      </w:r>
      <w:r w:rsidRPr="00FD3D77">
        <w:rPr>
          <w:rFonts w:eastAsia="Arial MT"/>
          <w:color w:val="000000" w:themeColor="text1"/>
          <w:spacing w:val="2"/>
          <w:sz w:val="22"/>
        </w:rPr>
        <w:t xml:space="preserve"> </w:t>
      </w:r>
      <w:r w:rsidRPr="00FD3D77">
        <w:rPr>
          <w:rFonts w:eastAsia="Arial MT"/>
          <w:color w:val="000000" w:themeColor="text1"/>
          <w:sz w:val="22"/>
        </w:rPr>
        <w:t>y</w:t>
      </w:r>
      <w:r w:rsidRPr="00FD3D77">
        <w:rPr>
          <w:rFonts w:eastAsia="Arial MT"/>
          <w:color w:val="000000" w:themeColor="text1"/>
          <w:spacing w:val="-2"/>
          <w:sz w:val="22"/>
        </w:rPr>
        <w:t xml:space="preserve"> </w:t>
      </w:r>
      <w:r w:rsidRPr="00FD3D77">
        <w:rPr>
          <w:rFonts w:eastAsia="Arial MT"/>
          <w:color w:val="000000" w:themeColor="text1"/>
          <w:sz w:val="22"/>
        </w:rPr>
        <w:t>comerciales</w:t>
      </w:r>
      <w:r w:rsidRPr="00FD3D77">
        <w:rPr>
          <w:rFonts w:eastAsia="Arial MT"/>
          <w:color w:val="000000" w:themeColor="text1"/>
          <w:spacing w:val="-3"/>
          <w:sz w:val="22"/>
        </w:rPr>
        <w:t xml:space="preserve"> </w:t>
      </w:r>
      <w:r w:rsidRPr="00FD3D77">
        <w:rPr>
          <w:rFonts w:eastAsia="Arial MT"/>
          <w:color w:val="000000" w:themeColor="text1"/>
          <w:sz w:val="22"/>
        </w:rPr>
        <w:t>y</w:t>
      </w:r>
      <w:r w:rsidRPr="00FD3D77">
        <w:rPr>
          <w:rFonts w:eastAsia="Arial MT"/>
          <w:color w:val="000000" w:themeColor="text1"/>
          <w:spacing w:val="-2"/>
          <w:sz w:val="22"/>
        </w:rPr>
        <w:t xml:space="preserve"> </w:t>
      </w:r>
      <w:r w:rsidRPr="00FD3D77">
        <w:rPr>
          <w:rFonts w:eastAsia="Arial MT"/>
          <w:color w:val="000000" w:themeColor="text1"/>
          <w:sz w:val="22"/>
        </w:rPr>
        <w:t>en general,</w:t>
      </w:r>
      <w:r w:rsidRPr="00FD3D77">
        <w:rPr>
          <w:rFonts w:eastAsia="Arial MT"/>
          <w:color w:val="000000" w:themeColor="text1"/>
          <w:spacing w:val="-1"/>
          <w:sz w:val="22"/>
        </w:rPr>
        <w:t xml:space="preserve"> </w:t>
      </w:r>
      <w:r w:rsidRPr="00FD3D77">
        <w:rPr>
          <w:rFonts w:eastAsia="Arial MT"/>
          <w:color w:val="000000" w:themeColor="text1"/>
          <w:sz w:val="22"/>
        </w:rPr>
        <w:t>en</w:t>
      </w:r>
      <w:r w:rsidRPr="00FD3D77">
        <w:rPr>
          <w:rFonts w:eastAsia="Arial MT"/>
          <w:color w:val="000000" w:themeColor="text1"/>
          <w:spacing w:val="-3"/>
          <w:sz w:val="22"/>
        </w:rPr>
        <w:t xml:space="preserve"> </w:t>
      </w:r>
      <w:r w:rsidRPr="00FD3D77">
        <w:rPr>
          <w:rFonts w:eastAsia="Arial MT"/>
          <w:color w:val="000000" w:themeColor="text1"/>
          <w:sz w:val="22"/>
        </w:rPr>
        <w:t>las</w:t>
      </w:r>
      <w:r w:rsidRPr="00FD3D77">
        <w:rPr>
          <w:rFonts w:eastAsia="Arial MT"/>
          <w:color w:val="000000" w:themeColor="text1"/>
          <w:spacing w:val="1"/>
          <w:sz w:val="22"/>
        </w:rPr>
        <w:t xml:space="preserve"> </w:t>
      </w:r>
      <w:r w:rsidRPr="00FD3D77">
        <w:rPr>
          <w:rFonts w:eastAsia="Arial MT"/>
          <w:color w:val="000000" w:themeColor="text1"/>
          <w:sz w:val="22"/>
        </w:rPr>
        <w:t>normas</w:t>
      </w:r>
      <w:r w:rsidRPr="00FD3D77">
        <w:rPr>
          <w:rFonts w:eastAsia="Arial MT"/>
          <w:color w:val="000000" w:themeColor="text1"/>
          <w:spacing w:val="1"/>
          <w:sz w:val="22"/>
        </w:rPr>
        <w:t xml:space="preserve"> </w:t>
      </w:r>
      <w:r w:rsidRPr="00FD3D77">
        <w:rPr>
          <w:rFonts w:eastAsia="Arial MT"/>
          <w:color w:val="000000" w:themeColor="text1"/>
          <w:sz w:val="22"/>
        </w:rPr>
        <w:t>que</w:t>
      </w:r>
      <w:r w:rsidRPr="00FD3D77">
        <w:rPr>
          <w:rFonts w:eastAsia="Arial MT"/>
          <w:color w:val="000000" w:themeColor="text1"/>
          <w:spacing w:val="-2"/>
          <w:sz w:val="22"/>
        </w:rPr>
        <w:t xml:space="preserve"> </w:t>
      </w:r>
      <w:r w:rsidRPr="00FD3D77">
        <w:rPr>
          <w:rFonts w:eastAsia="Arial MT"/>
          <w:color w:val="000000" w:themeColor="text1"/>
          <w:sz w:val="22"/>
        </w:rPr>
        <w:t>regulen</w:t>
      </w:r>
      <w:r w:rsidRPr="00FD3D77">
        <w:rPr>
          <w:rFonts w:eastAsia="Arial MT"/>
          <w:color w:val="000000" w:themeColor="text1"/>
          <w:spacing w:val="-1"/>
          <w:sz w:val="22"/>
        </w:rPr>
        <w:t xml:space="preserve"> </w:t>
      </w:r>
      <w:r w:rsidRPr="00FD3D77">
        <w:rPr>
          <w:rFonts w:eastAsia="Arial MT"/>
          <w:color w:val="000000" w:themeColor="text1"/>
          <w:sz w:val="22"/>
        </w:rPr>
        <w:t>la materia.</w:t>
      </w:r>
    </w:p>
    <w:p w14:paraId="2A5D5DB3" w14:textId="77777777" w:rsidR="00445F97" w:rsidRPr="00FD3D77"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color w:val="000000" w:themeColor="text1"/>
          <w:sz w:val="22"/>
        </w:rPr>
      </w:pPr>
      <w:r w:rsidRPr="00FD3D77">
        <w:rPr>
          <w:rFonts w:eastAsia="Arial MT"/>
          <w:color w:val="000000" w:themeColor="text1"/>
          <w:sz w:val="22"/>
        </w:rPr>
        <w:t xml:space="preserve">Por causas que impidan la selección objetiva. </w:t>
      </w:r>
    </w:p>
    <w:p w14:paraId="5AE076B0"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p>
    <w:p w14:paraId="703635E5"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r w:rsidRPr="00FD3D77">
        <w:rPr>
          <w:rFonts w:eastAsia="Arial MT"/>
          <w:color w:val="000000" w:themeColor="text1"/>
          <w:sz w:val="22"/>
        </w:rPr>
        <w:t>En</w:t>
      </w:r>
      <w:r w:rsidRPr="00FD3D77">
        <w:rPr>
          <w:rFonts w:eastAsia="Arial MT"/>
          <w:color w:val="000000" w:themeColor="text1"/>
          <w:spacing w:val="1"/>
          <w:sz w:val="22"/>
        </w:rPr>
        <w:t xml:space="preserve"> </w:t>
      </w:r>
      <w:r w:rsidRPr="00FD3D77">
        <w:rPr>
          <w:rFonts w:eastAsia="Arial MT"/>
          <w:color w:val="000000" w:themeColor="text1"/>
          <w:sz w:val="22"/>
        </w:rPr>
        <w:t>caso</w:t>
      </w:r>
      <w:r w:rsidRPr="00FD3D77">
        <w:rPr>
          <w:rFonts w:eastAsia="Arial MT"/>
          <w:color w:val="000000" w:themeColor="text1"/>
          <w:spacing w:val="1"/>
          <w:sz w:val="22"/>
        </w:rPr>
        <w:t xml:space="preserve"> </w:t>
      </w:r>
      <w:r w:rsidRPr="00FD3D77">
        <w:rPr>
          <w:rFonts w:eastAsia="Arial MT"/>
          <w:color w:val="000000" w:themeColor="text1"/>
          <w:sz w:val="22"/>
        </w:rPr>
        <w:t>de</w:t>
      </w:r>
      <w:r w:rsidRPr="00FD3D77">
        <w:rPr>
          <w:rFonts w:eastAsia="Arial MT"/>
          <w:color w:val="000000" w:themeColor="text1"/>
          <w:spacing w:val="1"/>
          <w:sz w:val="22"/>
        </w:rPr>
        <w:t xml:space="preserve"> </w:t>
      </w:r>
      <w:r w:rsidRPr="00FD3D77">
        <w:rPr>
          <w:rFonts w:eastAsia="Arial MT"/>
          <w:color w:val="000000" w:themeColor="text1"/>
          <w:sz w:val="22"/>
        </w:rPr>
        <w:t>declaratoria</w:t>
      </w:r>
      <w:r w:rsidRPr="00FD3D77">
        <w:rPr>
          <w:rFonts w:eastAsia="Arial MT"/>
          <w:color w:val="000000" w:themeColor="text1"/>
          <w:spacing w:val="1"/>
          <w:sz w:val="22"/>
        </w:rPr>
        <w:t xml:space="preserve"> </w:t>
      </w:r>
      <w:r w:rsidRPr="00FD3D77">
        <w:rPr>
          <w:rFonts w:eastAsia="Arial MT"/>
          <w:color w:val="000000" w:themeColor="text1"/>
          <w:sz w:val="22"/>
        </w:rPr>
        <w:t>de</w:t>
      </w:r>
      <w:r w:rsidRPr="00FD3D77">
        <w:rPr>
          <w:rFonts w:eastAsia="Arial MT"/>
          <w:color w:val="000000" w:themeColor="text1"/>
          <w:spacing w:val="1"/>
          <w:sz w:val="22"/>
        </w:rPr>
        <w:t xml:space="preserve"> </w:t>
      </w:r>
      <w:r w:rsidRPr="00FD3D77">
        <w:rPr>
          <w:rFonts w:eastAsia="Arial MT"/>
          <w:color w:val="000000" w:themeColor="text1"/>
          <w:sz w:val="22"/>
        </w:rPr>
        <w:t>desierta</w:t>
      </w:r>
      <w:r w:rsidRPr="00FD3D77">
        <w:rPr>
          <w:rFonts w:eastAsia="Arial MT"/>
          <w:color w:val="000000" w:themeColor="text1"/>
          <w:spacing w:val="1"/>
          <w:sz w:val="22"/>
        </w:rPr>
        <w:t xml:space="preserve"> </w:t>
      </w:r>
      <w:r w:rsidRPr="00FD3D77">
        <w:rPr>
          <w:rFonts w:eastAsia="Arial MT"/>
          <w:color w:val="000000" w:themeColor="text1"/>
          <w:sz w:val="22"/>
        </w:rPr>
        <w:t>ésta</w:t>
      </w:r>
      <w:r w:rsidRPr="00FD3D77">
        <w:rPr>
          <w:rFonts w:eastAsia="Arial MT"/>
          <w:color w:val="000000" w:themeColor="text1"/>
          <w:spacing w:val="1"/>
          <w:sz w:val="22"/>
        </w:rPr>
        <w:t xml:space="preserve"> </w:t>
      </w:r>
      <w:r w:rsidRPr="00FD3D77">
        <w:rPr>
          <w:rFonts w:eastAsia="Arial MT"/>
          <w:color w:val="000000" w:themeColor="text1"/>
          <w:sz w:val="22"/>
        </w:rPr>
        <w:t>se</w:t>
      </w:r>
      <w:r w:rsidRPr="00FD3D77">
        <w:rPr>
          <w:rFonts w:eastAsia="Arial MT"/>
          <w:color w:val="000000" w:themeColor="text1"/>
          <w:spacing w:val="1"/>
          <w:sz w:val="22"/>
        </w:rPr>
        <w:t xml:space="preserve"> </w:t>
      </w:r>
      <w:r w:rsidRPr="00FD3D77">
        <w:rPr>
          <w:rFonts w:eastAsia="Arial MT"/>
          <w:color w:val="000000" w:themeColor="text1"/>
          <w:sz w:val="22"/>
        </w:rPr>
        <w:t>hará</w:t>
      </w:r>
      <w:r w:rsidRPr="00FD3D77">
        <w:rPr>
          <w:rFonts w:eastAsia="Arial MT"/>
          <w:color w:val="000000" w:themeColor="text1"/>
          <w:spacing w:val="1"/>
          <w:sz w:val="22"/>
        </w:rPr>
        <w:t xml:space="preserve"> </w:t>
      </w:r>
      <w:r w:rsidRPr="00FD3D77">
        <w:rPr>
          <w:rFonts w:eastAsia="Arial MT"/>
          <w:color w:val="000000" w:themeColor="text1"/>
          <w:sz w:val="22"/>
        </w:rPr>
        <w:t>mediante</w:t>
      </w:r>
      <w:r w:rsidRPr="00FD3D77">
        <w:rPr>
          <w:rFonts w:eastAsia="Arial MT"/>
          <w:color w:val="000000" w:themeColor="text1"/>
          <w:spacing w:val="1"/>
          <w:sz w:val="22"/>
        </w:rPr>
        <w:t xml:space="preserve"> </w:t>
      </w:r>
      <w:r w:rsidRPr="00FD3D77">
        <w:rPr>
          <w:rFonts w:eastAsia="Arial MT"/>
          <w:color w:val="000000" w:themeColor="text1"/>
          <w:sz w:val="22"/>
        </w:rPr>
        <w:t>acto</w:t>
      </w:r>
      <w:r w:rsidRPr="00FD3D77">
        <w:rPr>
          <w:rFonts w:eastAsia="Arial MT"/>
          <w:color w:val="000000" w:themeColor="text1"/>
          <w:spacing w:val="1"/>
          <w:sz w:val="22"/>
        </w:rPr>
        <w:t xml:space="preserve"> </w:t>
      </w:r>
      <w:r w:rsidRPr="00FD3D77">
        <w:rPr>
          <w:rFonts w:eastAsia="Arial MT"/>
          <w:color w:val="000000" w:themeColor="text1"/>
          <w:sz w:val="22"/>
        </w:rPr>
        <w:t>administrativo</w:t>
      </w:r>
      <w:r w:rsidRPr="00FD3D77">
        <w:rPr>
          <w:rFonts w:eastAsia="Arial MT"/>
          <w:color w:val="000000" w:themeColor="text1"/>
          <w:spacing w:val="1"/>
          <w:sz w:val="22"/>
        </w:rPr>
        <w:t xml:space="preserve"> </w:t>
      </w:r>
      <w:r w:rsidRPr="00FD3D77">
        <w:rPr>
          <w:rFonts w:eastAsia="Arial MT"/>
          <w:color w:val="000000" w:themeColor="text1"/>
          <w:sz w:val="22"/>
        </w:rPr>
        <w:t>motivado</w:t>
      </w:r>
      <w:r w:rsidRPr="00FD3D77">
        <w:rPr>
          <w:rFonts w:eastAsia="Arial MT"/>
          <w:color w:val="000000" w:themeColor="text1"/>
          <w:spacing w:val="1"/>
          <w:sz w:val="22"/>
        </w:rPr>
        <w:t xml:space="preserve"> </w:t>
      </w:r>
      <w:r w:rsidRPr="00FD3D77">
        <w:rPr>
          <w:rFonts w:eastAsia="Arial MT"/>
          <w:color w:val="000000" w:themeColor="text1"/>
          <w:sz w:val="22"/>
        </w:rPr>
        <w:t>en</w:t>
      </w:r>
      <w:r w:rsidRPr="00FD3D77">
        <w:rPr>
          <w:rFonts w:eastAsia="Arial MT"/>
          <w:color w:val="000000" w:themeColor="text1"/>
          <w:spacing w:val="1"/>
          <w:sz w:val="22"/>
        </w:rPr>
        <w:t xml:space="preserve"> </w:t>
      </w:r>
      <w:r w:rsidRPr="00FD3D77">
        <w:rPr>
          <w:rFonts w:eastAsia="Arial MT"/>
          <w:color w:val="000000" w:themeColor="text1"/>
          <w:sz w:val="22"/>
        </w:rPr>
        <w:t>el</w:t>
      </w:r>
      <w:r w:rsidRPr="00FD3D77">
        <w:rPr>
          <w:rFonts w:eastAsia="Arial MT"/>
          <w:color w:val="000000" w:themeColor="text1"/>
          <w:spacing w:val="1"/>
          <w:sz w:val="22"/>
        </w:rPr>
        <w:t xml:space="preserve"> </w:t>
      </w:r>
      <w:r w:rsidRPr="00FD3D77">
        <w:rPr>
          <w:rFonts w:eastAsia="Arial MT"/>
          <w:color w:val="000000" w:themeColor="text1"/>
          <w:sz w:val="22"/>
        </w:rPr>
        <w:t>cual</w:t>
      </w:r>
      <w:r w:rsidRPr="00FD3D77">
        <w:rPr>
          <w:rFonts w:eastAsia="Arial MT"/>
          <w:color w:val="000000" w:themeColor="text1"/>
          <w:spacing w:val="1"/>
          <w:sz w:val="22"/>
        </w:rPr>
        <w:t xml:space="preserve"> </w:t>
      </w:r>
      <w:r w:rsidRPr="00FD3D77">
        <w:rPr>
          <w:rFonts w:eastAsia="Arial MT"/>
          <w:color w:val="000000" w:themeColor="text1"/>
          <w:sz w:val="22"/>
        </w:rPr>
        <w:t>se</w:t>
      </w:r>
      <w:r w:rsidRPr="00FD3D77">
        <w:rPr>
          <w:rFonts w:eastAsia="Arial MT"/>
          <w:color w:val="000000" w:themeColor="text1"/>
          <w:spacing w:val="1"/>
          <w:sz w:val="22"/>
        </w:rPr>
        <w:t xml:space="preserve"> </w:t>
      </w:r>
      <w:r w:rsidRPr="00FD3D77">
        <w:rPr>
          <w:rFonts w:eastAsia="Arial MT"/>
          <w:color w:val="000000" w:themeColor="text1"/>
          <w:sz w:val="22"/>
        </w:rPr>
        <w:t>expresarán</w:t>
      </w:r>
      <w:r w:rsidRPr="00FD3D77">
        <w:rPr>
          <w:rFonts w:eastAsia="Arial MT"/>
          <w:color w:val="000000" w:themeColor="text1"/>
          <w:spacing w:val="1"/>
          <w:sz w:val="22"/>
        </w:rPr>
        <w:t xml:space="preserve"> </w:t>
      </w:r>
      <w:r w:rsidRPr="00FD3D77">
        <w:rPr>
          <w:rFonts w:eastAsia="Arial MT"/>
          <w:color w:val="000000" w:themeColor="text1"/>
          <w:sz w:val="22"/>
        </w:rPr>
        <w:t>detalladamente las razones que condujeron a esta decisión de conformidad con lo establecido en el numeral 18 del artículo</w:t>
      </w:r>
      <w:r w:rsidRPr="00FD3D77">
        <w:rPr>
          <w:rFonts w:eastAsia="Arial MT"/>
          <w:color w:val="000000" w:themeColor="text1"/>
          <w:spacing w:val="1"/>
          <w:sz w:val="22"/>
        </w:rPr>
        <w:t xml:space="preserve"> </w:t>
      </w:r>
      <w:r w:rsidRPr="00FD3D77">
        <w:rPr>
          <w:rFonts w:eastAsia="Arial MT"/>
          <w:color w:val="000000" w:themeColor="text1"/>
          <w:sz w:val="22"/>
        </w:rPr>
        <w:t>25 de la Ley 80</w:t>
      </w:r>
      <w:r w:rsidRPr="00FD3D77">
        <w:rPr>
          <w:rFonts w:eastAsia="Arial MT"/>
          <w:color w:val="000000" w:themeColor="text1"/>
          <w:spacing w:val="1"/>
          <w:sz w:val="22"/>
        </w:rPr>
        <w:t xml:space="preserve"> </w:t>
      </w:r>
      <w:r w:rsidRPr="00FD3D77">
        <w:rPr>
          <w:rFonts w:eastAsia="Arial MT"/>
          <w:color w:val="000000" w:themeColor="text1"/>
          <w:sz w:val="22"/>
        </w:rPr>
        <w:t>de 1993. En tal caso, la Entidad no es responsable</w:t>
      </w:r>
      <w:r w:rsidRPr="00FD3D77">
        <w:rPr>
          <w:rFonts w:eastAsia="Arial MT"/>
          <w:color w:val="000000" w:themeColor="text1"/>
          <w:spacing w:val="1"/>
          <w:sz w:val="22"/>
        </w:rPr>
        <w:t xml:space="preserve"> </w:t>
      </w:r>
      <w:r w:rsidRPr="00FD3D77">
        <w:rPr>
          <w:rFonts w:eastAsia="Arial MT"/>
          <w:color w:val="000000" w:themeColor="text1"/>
          <w:sz w:val="22"/>
        </w:rPr>
        <w:t>de los gastos en que hubieren</w:t>
      </w:r>
      <w:r w:rsidRPr="00FD3D77">
        <w:rPr>
          <w:rFonts w:eastAsia="Arial MT"/>
          <w:color w:val="000000" w:themeColor="text1"/>
          <w:spacing w:val="50"/>
          <w:sz w:val="22"/>
        </w:rPr>
        <w:t xml:space="preserve"> </w:t>
      </w:r>
      <w:r w:rsidRPr="00FD3D77">
        <w:rPr>
          <w:rFonts w:eastAsia="Arial MT"/>
          <w:color w:val="000000" w:themeColor="text1"/>
          <w:sz w:val="22"/>
        </w:rPr>
        <w:t>incurrido los oferentes</w:t>
      </w:r>
      <w:r w:rsidRPr="00FD3D77">
        <w:rPr>
          <w:rFonts w:eastAsia="Arial MT"/>
          <w:color w:val="000000" w:themeColor="text1"/>
          <w:spacing w:val="1"/>
          <w:sz w:val="22"/>
        </w:rPr>
        <w:t xml:space="preserve"> </w:t>
      </w:r>
      <w:r w:rsidRPr="00FD3D77">
        <w:rPr>
          <w:rFonts w:eastAsia="Arial MT"/>
          <w:color w:val="000000" w:themeColor="text1"/>
          <w:sz w:val="22"/>
        </w:rPr>
        <w:t>para</w:t>
      </w:r>
      <w:r w:rsidRPr="00FD3D77">
        <w:rPr>
          <w:rFonts w:eastAsia="Arial MT"/>
          <w:color w:val="000000" w:themeColor="text1"/>
          <w:spacing w:val="-2"/>
          <w:sz w:val="22"/>
        </w:rPr>
        <w:t xml:space="preserve"> </w:t>
      </w:r>
      <w:r w:rsidRPr="00FD3D77">
        <w:rPr>
          <w:rFonts w:eastAsia="Arial MT"/>
          <w:color w:val="000000" w:themeColor="text1"/>
          <w:sz w:val="22"/>
        </w:rPr>
        <w:t>la</w:t>
      </w:r>
      <w:r w:rsidRPr="00FD3D77">
        <w:rPr>
          <w:rFonts w:eastAsia="Arial MT"/>
          <w:color w:val="000000" w:themeColor="text1"/>
          <w:spacing w:val="-2"/>
          <w:sz w:val="22"/>
        </w:rPr>
        <w:t xml:space="preserve"> </w:t>
      </w:r>
      <w:r w:rsidRPr="00FD3D77">
        <w:rPr>
          <w:rFonts w:eastAsia="Arial MT"/>
          <w:color w:val="000000" w:themeColor="text1"/>
          <w:sz w:val="22"/>
        </w:rPr>
        <w:t>presentación</w:t>
      </w:r>
      <w:r w:rsidRPr="00FD3D77">
        <w:rPr>
          <w:rFonts w:eastAsia="Arial MT"/>
          <w:color w:val="000000" w:themeColor="text1"/>
          <w:spacing w:val="-1"/>
          <w:sz w:val="22"/>
        </w:rPr>
        <w:t xml:space="preserve"> </w:t>
      </w:r>
      <w:r w:rsidRPr="00FD3D77">
        <w:rPr>
          <w:rFonts w:eastAsia="Arial MT"/>
          <w:color w:val="000000" w:themeColor="text1"/>
          <w:sz w:val="22"/>
        </w:rPr>
        <w:t>de</w:t>
      </w:r>
      <w:r w:rsidRPr="00FD3D77">
        <w:rPr>
          <w:rFonts w:eastAsia="Arial MT"/>
          <w:color w:val="000000" w:themeColor="text1"/>
          <w:spacing w:val="-4"/>
          <w:sz w:val="22"/>
        </w:rPr>
        <w:t xml:space="preserve"> </w:t>
      </w:r>
      <w:r w:rsidRPr="00FD3D77">
        <w:rPr>
          <w:rFonts w:eastAsia="Arial MT"/>
          <w:color w:val="000000" w:themeColor="text1"/>
          <w:sz w:val="22"/>
        </w:rPr>
        <w:t>las</w:t>
      </w:r>
      <w:r w:rsidRPr="00FD3D77">
        <w:rPr>
          <w:rFonts w:eastAsia="Arial MT"/>
          <w:color w:val="000000" w:themeColor="text1"/>
          <w:spacing w:val="-4"/>
          <w:sz w:val="22"/>
        </w:rPr>
        <w:t xml:space="preserve"> </w:t>
      </w:r>
      <w:r w:rsidRPr="00FD3D77">
        <w:rPr>
          <w:rFonts w:eastAsia="Arial MT"/>
          <w:color w:val="000000" w:themeColor="text1"/>
          <w:sz w:val="22"/>
        </w:rPr>
        <w:t>ofertas</w:t>
      </w:r>
      <w:r w:rsidRPr="00FD3D77">
        <w:rPr>
          <w:rFonts w:eastAsia="Arial MT"/>
          <w:color w:val="000000" w:themeColor="text1"/>
          <w:spacing w:val="-2"/>
          <w:sz w:val="22"/>
        </w:rPr>
        <w:t xml:space="preserve"> </w:t>
      </w:r>
      <w:r w:rsidRPr="00FD3D77">
        <w:rPr>
          <w:rFonts w:eastAsia="Arial MT"/>
          <w:color w:val="000000" w:themeColor="text1"/>
          <w:sz w:val="22"/>
        </w:rPr>
        <w:t>en el</w:t>
      </w:r>
      <w:r w:rsidRPr="00FD3D77">
        <w:rPr>
          <w:rFonts w:eastAsia="Arial MT"/>
          <w:color w:val="000000" w:themeColor="text1"/>
          <w:spacing w:val="-2"/>
          <w:sz w:val="22"/>
        </w:rPr>
        <w:t xml:space="preserve"> </w:t>
      </w:r>
      <w:r w:rsidRPr="00FD3D77">
        <w:rPr>
          <w:rFonts w:eastAsia="Arial MT"/>
          <w:color w:val="000000" w:themeColor="text1"/>
          <w:sz w:val="22"/>
        </w:rPr>
        <w:t>presente proceso de</w:t>
      </w:r>
      <w:r w:rsidRPr="00FD3D77">
        <w:rPr>
          <w:rFonts w:eastAsia="Arial MT"/>
          <w:color w:val="000000" w:themeColor="text1"/>
          <w:spacing w:val="-2"/>
          <w:sz w:val="22"/>
        </w:rPr>
        <w:t xml:space="preserve"> </w:t>
      </w:r>
      <w:r w:rsidRPr="00FD3D77">
        <w:rPr>
          <w:rFonts w:eastAsia="Arial MT"/>
          <w:color w:val="000000" w:themeColor="text1"/>
          <w:sz w:val="22"/>
        </w:rPr>
        <w:t>selección.</w:t>
      </w:r>
    </w:p>
    <w:p w14:paraId="6ABE8AF9"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p>
    <w:p w14:paraId="2AE66B2B"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r w:rsidRPr="00FD3D77">
        <w:rPr>
          <w:rFonts w:eastAsia="Arial MT"/>
          <w:color w:val="000000" w:themeColor="text1"/>
          <w:sz w:val="22"/>
        </w:rPr>
        <w:t>Dicha decisión</w:t>
      </w:r>
      <w:r w:rsidRPr="00FD3D77">
        <w:rPr>
          <w:rFonts w:eastAsia="Arial MT"/>
          <w:color w:val="000000" w:themeColor="text1"/>
          <w:spacing w:val="1"/>
          <w:sz w:val="22"/>
        </w:rPr>
        <w:t xml:space="preserve"> </w:t>
      </w:r>
      <w:r w:rsidRPr="00FD3D77">
        <w:rPr>
          <w:rFonts w:eastAsia="Arial MT"/>
          <w:color w:val="000000" w:themeColor="text1"/>
          <w:sz w:val="22"/>
        </w:rPr>
        <w:t>se</w:t>
      </w:r>
      <w:r w:rsidRPr="00FD3D77">
        <w:rPr>
          <w:rFonts w:eastAsia="Arial MT"/>
          <w:color w:val="000000" w:themeColor="text1"/>
          <w:spacing w:val="1"/>
          <w:sz w:val="22"/>
        </w:rPr>
        <w:t xml:space="preserve"> </w:t>
      </w:r>
      <w:r w:rsidRPr="00FD3D77">
        <w:rPr>
          <w:rFonts w:eastAsia="Arial MT"/>
          <w:color w:val="000000" w:themeColor="text1"/>
          <w:sz w:val="22"/>
        </w:rPr>
        <w:t>notificará y</w:t>
      </w:r>
      <w:r w:rsidRPr="00FD3D77">
        <w:rPr>
          <w:rFonts w:eastAsia="Arial MT"/>
          <w:color w:val="000000" w:themeColor="text1"/>
          <w:spacing w:val="1"/>
          <w:sz w:val="22"/>
        </w:rPr>
        <w:t xml:space="preserve"> </w:t>
      </w:r>
      <w:r w:rsidRPr="00FD3D77">
        <w:rPr>
          <w:rFonts w:eastAsia="Arial MT"/>
          <w:color w:val="000000" w:themeColor="text1"/>
          <w:sz w:val="22"/>
        </w:rPr>
        <w:t>publicará</w:t>
      </w:r>
      <w:r w:rsidRPr="00FD3D77">
        <w:rPr>
          <w:rFonts w:eastAsia="Arial MT"/>
          <w:color w:val="000000" w:themeColor="text1"/>
          <w:spacing w:val="1"/>
          <w:sz w:val="22"/>
        </w:rPr>
        <w:t xml:space="preserve"> </w:t>
      </w:r>
      <w:r w:rsidRPr="00FD3D77">
        <w:rPr>
          <w:rFonts w:eastAsia="Arial MT"/>
          <w:color w:val="000000" w:themeColor="text1"/>
          <w:sz w:val="22"/>
        </w:rPr>
        <w:t>en</w:t>
      </w:r>
      <w:r w:rsidRPr="00FD3D77">
        <w:rPr>
          <w:rFonts w:eastAsia="Arial MT"/>
          <w:color w:val="000000" w:themeColor="text1"/>
          <w:spacing w:val="1"/>
          <w:sz w:val="22"/>
        </w:rPr>
        <w:t xml:space="preserve"> </w:t>
      </w:r>
      <w:r w:rsidRPr="00FD3D77">
        <w:rPr>
          <w:rFonts w:eastAsia="Arial MT"/>
          <w:color w:val="000000" w:themeColor="text1"/>
          <w:sz w:val="22"/>
        </w:rPr>
        <w:t>los</w:t>
      </w:r>
      <w:r w:rsidRPr="00FD3D77">
        <w:rPr>
          <w:rFonts w:eastAsia="Arial MT"/>
          <w:color w:val="000000" w:themeColor="text1"/>
          <w:spacing w:val="1"/>
          <w:sz w:val="22"/>
        </w:rPr>
        <w:t xml:space="preserve"> </w:t>
      </w:r>
      <w:r w:rsidRPr="00FD3D77">
        <w:rPr>
          <w:rFonts w:eastAsia="Arial MT"/>
          <w:color w:val="000000" w:themeColor="text1"/>
          <w:sz w:val="22"/>
        </w:rPr>
        <w:t>Portales</w:t>
      </w:r>
      <w:r w:rsidRPr="00FD3D77">
        <w:rPr>
          <w:rFonts w:eastAsia="Arial MT"/>
          <w:color w:val="000000" w:themeColor="text1"/>
          <w:spacing w:val="1"/>
          <w:sz w:val="22"/>
        </w:rPr>
        <w:t xml:space="preserve"> </w:t>
      </w:r>
      <w:r w:rsidRPr="00FD3D77">
        <w:rPr>
          <w:rFonts w:eastAsia="Arial MT"/>
          <w:color w:val="000000" w:themeColor="text1"/>
          <w:sz w:val="22"/>
        </w:rPr>
        <w:t>de</w:t>
      </w:r>
      <w:r w:rsidRPr="00FD3D77">
        <w:rPr>
          <w:rFonts w:eastAsia="Arial MT"/>
          <w:color w:val="000000" w:themeColor="text1"/>
          <w:spacing w:val="1"/>
          <w:sz w:val="22"/>
        </w:rPr>
        <w:t xml:space="preserve"> </w:t>
      </w:r>
      <w:r w:rsidRPr="00FD3D77">
        <w:rPr>
          <w:rFonts w:eastAsia="Arial MT"/>
          <w:color w:val="000000" w:themeColor="text1"/>
          <w:sz w:val="22"/>
        </w:rPr>
        <w:t>Contratación,</w:t>
      </w:r>
      <w:r w:rsidRPr="00FD3D77">
        <w:rPr>
          <w:rFonts w:eastAsia="Arial MT"/>
          <w:color w:val="000000" w:themeColor="text1"/>
          <w:spacing w:val="1"/>
          <w:sz w:val="22"/>
        </w:rPr>
        <w:t xml:space="preserve"> </w:t>
      </w:r>
      <w:hyperlink r:id="rId23">
        <w:r w:rsidRPr="00FD3D77">
          <w:rPr>
            <w:rFonts w:eastAsia="Arial MT"/>
            <w:color w:val="000000" w:themeColor="text1"/>
            <w:sz w:val="22"/>
          </w:rPr>
          <w:t>www.colombiacompra.gov.co</w:t>
        </w:r>
      </w:hyperlink>
      <w:r w:rsidRPr="00FD3D77">
        <w:rPr>
          <w:rFonts w:eastAsia="Arial MT"/>
          <w:color w:val="000000" w:themeColor="text1"/>
          <w:spacing w:val="1"/>
          <w:sz w:val="22"/>
        </w:rPr>
        <w:t xml:space="preserve"> </w:t>
      </w:r>
      <w:r w:rsidRPr="00FD3D77">
        <w:rPr>
          <w:rFonts w:eastAsia="Arial MT"/>
          <w:color w:val="000000" w:themeColor="text1"/>
          <w:sz w:val="22"/>
        </w:rPr>
        <w:t>a</w:t>
      </w:r>
      <w:r w:rsidRPr="00FD3D77">
        <w:rPr>
          <w:rFonts w:eastAsia="Arial MT"/>
          <w:color w:val="000000" w:themeColor="text1"/>
          <w:spacing w:val="1"/>
          <w:sz w:val="22"/>
        </w:rPr>
        <w:t xml:space="preserve"> </w:t>
      </w:r>
      <w:r w:rsidRPr="00FD3D77">
        <w:rPr>
          <w:rFonts w:eastAsia="Arial MT"/>
          <w:color w:val="000000" w:themeColor="text1"/>
          <w:sz w:val="22"/>
        </w:rPr>
        <w:t>partir</w:t>
      </w:r>
      <w:r w:rsidRPr="00FD3D77">
        <w:rPr>
          <w:rFonts w:eastAsia="Arial MT"/>
          <w:color w:val="000000" w:themeColor="text1"/>
          <w:spacing w:val="1"/>
          <w:sz w:val="22"/>
        </w:rPr>
        <w:t xml:space="preserve"> </w:t>
      </w:r>
      <w:r w:rsidRPr="00FD3D77">
        <w:rPr>
          <w:rFonts w:eastAsia="Arial MT"/>
          <w:color w:val="000000" w:themeColor="text1"/>
          <w:sz w:val="22"/>
        </w:rPr>
        <w:t>de su</w:t>
      </w:r>
      <w:r w:rsidRPr="00FD3D77">
        <w:rPr>
          <w:rFonts w:eastAsia="Arial MT"/>
          <w:color w:val="000000" w:themeColor="text1"/>
          <w:spacing w:val="1"/>
          <w:sz w:val="22"/>
        </w:rPr>
        <w:t xml:space="preserve"> </w:t>
      </w:r>
      <w:r w:rsidRPr="00FD3D77">
        <w:rPr>
          <w:rFonts w:eastAsia="Arial MT"/>
          <w:color w:val="000000" w:themeColor="text1"/>
          <w:sz w:val="22"/>
        </w:rPr>
        <w:t>publicación</w:t>
      </w:r>
      <w:r w:rsidRPr="00FD3D77">
        <w:rPr>
          <w:rFonts w:eastAsia="Arial MT"/>
          <w:color w:val="000000" w:themeColor="text1"/>
          <w:spacing w:val="-1"/>
          <w:sz w:val="22"/>
        </w:rPr>
        <w:t xml:space="preserve"> </w:t>
      </w:r>
      <w:r w:rsidRPr="00FD3D77">
        <w:rPr>
          <w:rFonts w:eastAsia="Arial MT"/>
          <w:color w:val="000000" w:themeColor="text1"/>
          <w:sz w:val="22"/>
        </w:rPr>
        <w:t>se</w:t>
      </w:r>
      <w:r w:rsidRPr="00FD3D77">
        <w:rPr>
          <w:rFonts w:eastAsia="Arial MT"/>
          <w:color w:val="000000" w:themeColor="text1"/>
          <w:spacing w:val="-2"/>
          <w:sz w:val="22"/>
        </w:rPr>
        <w:t xml:space="preserve"> </w:t>
      </w:r>
      <w:r w:rsidRPr="00FD3D77">
        <w:rPr>
          <w:rFonts w:eastAsia="Arial MT"/>
          <w:color w:val="000000" w:themeColor="text1"/>
          <w:sz w:val="22"/>
        </w:rPr>
        <w:t>entenderán</w:t>
      </w:r>
      <w:r w:rsidRPr="00FD3D77">
        <w:rPr>
          <w:rFonts w:eastAsia="Arial MT"/>
          <w:color w:val="000000" w:themeColor="text1"/>
          <w:spacing w:val="-2"/>
          <w:sz w:val="22"/>
        </w:rPr>
        <w:t xml:space="preserve"> </w:t>
      </w:r>
      <w:r w:rsidRPr="00FD3D77">
        <w:rPr>
          <w:rFonts w:eastAsia="Arial MT"/>
          <w:color w:val="000000" w:themeColor="text1"/>
          <w:sz w:val="22"/>
        </w:rPr>
        <w:t>notificados</w:t>
      </w:r>
      <w:r w:rsidRPr="00FD3D77">
        <w:rPr>
          <w:rFonts w:eastAsia="Arial MT"/>
          <w:color w:val="000000" w:themeColor="text1"/>
          <w:spacing w:val="-2"/>
          <w:sz w:val="22"/>
        </w:rPr>
        <w:t xml:space="preserve"> </w:t>
      </w:r>
      <w:r w:rsidRPr="00FD3D77">
        <w:rPr>
          <w:rFonts w:eastAsia="Arial MT"/>
          <w:color w:val="000000" w:themeColor="text1"/>
          <w:sz w:val="22"/>
        </w:rPr>
        <w:t>los</w:t>
      </w:r>
      <w:r w:rsidRPr="00FD3D77">
        <w:rPr>
          <w:rFonts w:eastAsia="Arial MT"/>
          <w:color w:val="000000" w:themeColor="text1"/>
          <w:spacing w:val="1"/>
          <w:sz w:val="22"/>
        </w:rPr>
        <w:t xml:space="preserve"> </w:t>
      </w:r>
      <w:r w:rsidRPr="00FD3D77">
        <w:rPr>
          <w:rFonts w:eastAsia="Arial MT"/>
          <w:color w:val="000000" w:themeColor="text1"/>
          <w:sz w:val="22"/>
        </w:rPr>
        <w:t>oferentes</w:t>
      </w:r>
      <w:r w:rsidRPr="00FD3D77">
        <w:rPr>
          <w:rFonts w:eastAsia="Arial MT"/>
          <w:color w:val="000000" w:themeColor="text1"/>
          <w:spacing w:val="-2"/>
          <w:sz w:val="22"/>
        </w:rPr>
        <w:t xml:space="preserve"> </w:t>
      </w:r>
      <w:r w:rsidRPr="00FD3D77">
        <w:rPr>
          <w:rFonts w:eastAsia="Arial MT"/>
          <w:color w:val="000000" w:themeColor="text1"/>
          <w:sz w:val="22"/>
        </w:rPr>
        <w:t>o</w:t>
      </w:r>
      <w:r w:rsidRPr="00FD3D77">
        <w:rPr>
          <w:rFonts w:eastAsia="Arial MT"/>
          <w:color w:val="000000" w:themeColor="text1"/>
          <w:spacing w:val="-2"/>
          <w:sz w:val="22"/>
        </w:rPr>
        <w:t xml:space="preserve"> </w:t>
      </w:r>
      <w:r w:rsidRPr="00FD3D77">
        <w:rPr>
          <w:rFonts w:eastAsia="Arial MT"/>
          <w:color w:val="000000" w:themeColor="text1"/>
          <w:sz w:val="22"/>
        </w:rPr>
        <w:t>posibles</w:t>
      </w:r>
      <w:r w:rsidRPr="00FD3D77">
        <w:rPr>
          <w:rFonts w:eastAsia="Arial MT"/>
          <w:color w:val="000000" w:themeColor="text1"/>
          <w:spacing w:val="2"/>
          <w:sz w:val="22"/>
        </w:rPr>
        <w:t xml:space="preserve"> </w:t>
      </w:r>
      <w:r w:rsidRPr="00FD3D77">
        <w:rPr>
          <w:rFonts w:eastAsia="Arial MT"/>
          <w:color w:val="000000" w:themeColor="text1"/>
          <w:sz w:val="22"/>
        </w:rPr>
        <w:t>interesados.</w:t>
      </w:r>
    </w:p>
    <w:p w14:paraId="64AA1BFF" w14:textId="77777777" w:rsidR="00445F97" w:rsidRPr="00FD3D77" w:rsidRDefault="00445F97" w:rsidP="00164BC7">
      <w:pPr>
        <w:widowControl w:val="0"/>
        <w:autoSpaceDE w:val="0"/>
        <w:autoSpaceDN w:val="0"/>
        <w:spacing w:after="0" w:line="240" w:lineRule="auto"/>
        <w:jc w:val="both"/>
        <w:rPr>
          <w:rFonts w:eastAsia="Arial MT"/>
          <w:color w:val="000000" w:themeColor="text1"/>
          <w:sz w:val="22"/>
        </w:rPr>
      </w:pPr>
    </w:p>
    <w:p w14:paraId="6D00FB7F" w14:textId="77777777" w:rsidR="00445F97" w:rsidRPr="00FD3D77" w:rsidRDefault="00445F97" w:rsidP="009404BB">
      <w:pPr>
        <w:widowControl w:val="0"/>
        <w:numPr>
          <w:ilvl w:val="1"/>
          <w:numId w:val="4"/>
        </w:numPr>
        <w:autoSpaceDE w:val="0"/>
        <w:autoSpaceDN w:val="0"/>
        <w:spacing w:after="0" w:line="240" w:lineRule="auto"/>
        <w:ind w:left="284"/>
        <w:jc w:val="both"/>
        <w:outlineLvl w:val="0"/>
        <w:rPr>
          <w:rFonts w:eastAsia="Arial"/>
          <w:b/>
          <w:bCs/>
          <w:color w:val="000000" w:themeColor="text1"/>
          <w:sz w:val="22"/>
        </w:rPr>
      </w:pPr>
      <w:r w:rsidRPr="00FD3D77">
        <w:rPr>
          <w:rFonts w:eastAsia="Arial"/>
          <w:b/>
          <w:bCs/>
          <w:color w:val="000000" w:themeColor="text1"/>
          <w:sz w:val="22"/>
        </w:rPr>
        <w:t xml:space="preserve">PRESENTACIÓN DE DOCUMENTOS SUBSANABLES Y/O OBSERVACIONES AL INFORME </w:t>
      </w:r>
      <w:r w:rsidRPr="00FD3D77">
        <w:rPr>
          <w:rFonts w:eastAsia="Arial"/>
          <w:b/>
          <w:bCs/>
          <w:color w:val="000000" w:themeColor="text1"/>
          <w:spacing w:val="-3"/>
          <w:sz w:val="22"/>
        </w:rPr>
        <w:t xml:space="preserve">DE </w:t>
      </w:r>
      <w:r w:rsidRPr="00FD3D77">
        <w:rPr>
          <w:rFonts w:eastAsia="Arial"/>
          <w:b/>
          <w:bCs/>
          <w:color w:val="000000" w:themeColor="text1"/>
          <w:sz w:val="22"/>
        </w:rPr>
        <w:t>VERIFICACIÓN</w:t>
      </w:r>
    </w:p>
    <w:p w14:paraId="59BD2C9F" w14:textId="77777777" w:rsidR="00445F97" w:rsidRPr="00FD3D77" w:rsidRDefault="00445F97" w:rsidP="00164BC7">
      <w:pPr>
        <w:widowControl w:val="0"/>
        <w:autoSpaceDE w:val="0"/>
        <w:autoSpaceDN w:val="0"/>
        <w:spacing w:after="0" w:line="240" w:lineRule="auto"/>
        <w:jc w:val="both"/>
        <w:rPr>
          <w:rFonts w:eastAsia="Arial MT"/>
          <w:b/>
          <w:color w:val="000000" w:themeColor="text1"/>
          <w:sz w:val="22"/>
        </w:rPr>
      </w:pPr>
    </w:p>
    <w:p w14:paraId="4A9CE481" w14:textId="77777777" w:rsidR="00DF435A" w:rsidRPr="00FD3D77" w:rsidRDefault="00DF435A" w:rsidP="00DF435A">
      <w:pPr>
        <w:spacing w:after="0" w:line="240" w:lineRule="auto"/>
        <w:jc w:val="both"/>
        <w:rPr>
          <w:rFonts w:eastAsia="Calibri"/>
          <w:color w:val="000000" w:themeColor="text1"/>
          <w:sz w:val="22"/>
        </w:rPr>
      </w:pPr>
      <w:r w:rsidRPr="00FD3D77">
        <w:rPr>
          <w:rFonts w:eastAsia="Calibri"/>
          <w:color w:val="000000" w:themeColor="text1"/>
          <w:sz w:val="22"/>
        </w:rPr>
        <w:t>El artículo 5 de la Ley 1882 de 2018, señala que lo subsanable es la prueba de todas las circunstancias ocurridas antes del vencimiento del término para presentar las ofertas, esto implica la prohibición de acreditar circunstancias ocurridas con posterioridad al cierre del proceso.</w:t>
      </w:r>
    </w:p>
    <w:p w14:paraId="7FF6FC1B" w14:textId="77777777" w:rsidR="00DF435A" w:rsidRPr="00FD3D77" w:rsidRDefault="00DF435A" w:rsidP="00DF435A">
      <w:pPr>
        <w:spacing w:after="0" w:line="240" w:lineRule="auto"/>
        <w:jc w:val="both"/>
        <w:rPr>
          <w:rFonts w:eastAsia="Calibri"/>
          <w:color w:val="000000" w:themeColor="text1"/>
          <w:sz w:val="22"/>
        </w:rPr>
      </w:pPr>
    </w:p>
    <w:p w14:paraId="41329072" w14:textId="77777777" w:rsidR="00DF435A" w:rsidRPr="00FD3D77" w:rsidRDefault="00DF435A" w:rsidP="00DF435A">
      <w:pPr>
        <w:spacing w:after="0" w:line="240" w:lineRule="auto"/>
        <w:jc w:val="both"/>
        <w:rPr>
          <w:rFonts w:eastAsia="Calibri"/>
          <w:color w:val="000000" w:themeColor="text1"/>
          <w:sz w:val="22"/>
        </w:rPr>
      </w:pPr>
      <w:r w:rsidRPr="00FD3D77">
        <w:rPr>
          <w:rFonts w:eastAsia="Calibri"/>
          <w:color w:val="000000" w:themeColor="text1"/>
          <w:sz w:val="22"/>
        </w:rPr>
        <w:t>De conformidad con lo establecido en el numeral 5 del artículo 2.2.1.2.1.5.2., del Decreto 1082 de 2015 –modificado por el Decreto 1860 de 2021, establece que en los procesos de mínima cuantía las entidades estatales fijarán en la invitación pública el término preclusivo para recibir los documentos subsanables, frente a cada uno de los requerimientos que formulen. Sin embargo, agrega que en los casos en que no se establezca dicho término, subsidiariamente, los proponentes podrán subsanar sus ofertas hasta antes que finalice el traslado del informe de evaluación.</w:t>
      </w:r>
    </w:p>
    <w:p w14:paraId="71AFB625" w14:textId="77777777" w:rsidR="00DF435A" w:rsidRPr="00FD3D77" w:rsidRDefault="00DF435A" w:rsidP="00164BC7">
      <w:pPr>
        <w:spacing w:after="0" w:line="240" w:lineRule="auto"/>
        <w:jc w:val="both"/>
        <w:rPr>
          <w:rFonts w:eastAsia="Calibri"/>
          <w:color w:val="000000" w:themeColor="text1"/>
          <w:sz w:val="22"/>
        </w:rPr>
      </w:pPr>
    </w:p>
    <w:p w14:paraId="4965C8C5" w14:textId="60A9EB2B" w:rsidR="00445F97" w:rsidRPr="00FD3D77" w:rsidRDefault="00445F97" w:rsidP="00164BC7">
      <w:pPr>
        <w:spacing w:after="0" w:line="240" w:lineRule="auto"/>
        <w:jc w:val="both"/>
        <w:rPr>
          <w:rFonts w:eastAsia="Calibri"/>
          <w:color w:val="000000" w:themeColor="text1"/>
          <w:sz w:val="22"/>
        </w:rPr>
      </w:pPr>
      <w:r w:rsidRPr="00FD3D77">
        <w:rPr>
          <w:rFonts w:eastAsia="Calibri"/>
          <w:color w:val="000000" w:themeColor="text1"/>
          <w:sz w:val="22"/>
        </w:rPr>
        <w:t>La presentación de documentos subsanables y/</w:t>
      </w:r>
      <w:proofErr w:type="spellStart"/>
      <w:r w:rsidRPr="00FD3D77">
        <w:rPr>
          <w:rFonts w:eastAsia="Calibri"/>
          <w:color w:val="000000" w:themeColor="text1"/>
          <w:sz w:val="22"/>
        </w:rPr>
        <w:t>o</w:t>
      </w:r>
      <w:proofErr w:type="spellEnd"/>
      <w:r w:rsidRPr="00FD3D77">
        <w:rPr>
          <w:rFonts w:eastAsia="Calibri"/>
          <w:color w:val="000000" w:themeColor="text1"/>
          <w:sz w:val="22"/>
        </w:rPr>
        <w:t xml:space="preserve"> observaciones al informe de verificación deberá realizarse a través del</w:t>
      </w:r>
      <w:r w:rsidRPr="00FD3D77">
        <w:rPr>
          <w:rFonts w:eastAsia="Calibri"/>
          <w:color w:val="000000" w:themeColor="text1"/>
          <w:spacing w:val="1"/>
          <w:sz w:val="22"/>
        </w:rPr>
        <w:t xml:space="preserve"> </w:t>
      </w:r>
      <w:r w:rsidRPr="00FD3D77">
        <w:rPr>
          <w:rFonts w:eastAsia="Calibri"/>
          <w:b/>
          <w:color w:val="000000" w:themeColor="text1"/>
          <w:sz w:val="22"/>
        </w:rPr>
        <w:t>Sistema</w:t>
      </w:r>
      <w:r w:rsidRPr="00FD3D77">
        <w:rPr>
          <w:rFonts w:eastAsia="Calibri"/>
          <w:b/>
          <w:color w:val="000000" w:themeColor="text1"/>
          <w:spacing w:val="1"/>
          <w:sz w:val="22"/>
        </w:rPr>
        <w:t xml:space="preserve"> </w:t>
      </w:r>
      <w:r w:rsidRPr="00FD3D77">
        <w:rPr>
          <w:rFonts w:eastAsia="Calibri"/>
          <w:b/>
          <w:color w:val="000000" w:themeColor="text1"/>
          <w:sz w:val="22"/>
        </w:rPr>
        <w:t>Electrónico</w:t>
      </w:r>
      <w:r w:rsidRPr="00FD3D77">
        <w:rPr>
          <w:rFonts w:eastAsia="Calibri"/>
          <w:b/>
          <w:color w:val="000000" w:themeColor="text1"/>
          <w:spacing w:val="1"/>
          <w:sz w:val="22"/>
        </w:rPr>
        <w:t xml:space="preserve"> </w:t>
      </w:r>
      <w:r w:rsidRPr="00FD3D77">
        <w:rPr>
          <w:rFonts w:eastAsia="Calibri"/>
          <w:b/>
          <w:color w:val="000000" w:themeColor="text1"/>
          <w:sz w:val="22"/>
        </w:rPr>
        <w:t>de</w:t>
      </w:r>
      <w:r w:rsidRPr="00FD3D77">
        <w:rPr>
          <w:rFonts w:eastAsia="Calibri"/>
          <w:b/>
          <w:color w:val="000000" w:themeColor="text1"/>
          <w:spacing w:val="1"/>
          <w:sz w:val="22"/>
        </w:rPr>
        <w:t xml:space="preserve"> </w:t>
      </w:r>
      <w:r w:rsidRPr="00FD3D77">
        <w:rPr>
          <w:rFonts w:eastAsia="Calibri"/>
          <w:b/>
          <w:color w:val="000000" w:themeColor="text1"/>
          <w:sz w:val="22"/>
        </w:rPr>
        <w:t>Contratación</w:t>
      </w:r>
      <w:r w:rsidRPr="00FD3D77">
        <w:rPr>
          <w:rFonts w:eastAsia="Calibri"/>
          <w:b/>
          <w:color w:val="000000" w:themeColor="text1"/>
          <w:spacing w:val="1"/>
          <w:sz w:val="22"/>
        </w:rPr>
        <w:t xml:space="preserve"> </w:t>
      </w:r>
      <w:r w:rsidRPr="00FD3D77">
        <w:rPr>
          <w:rFonts w:eastAsia="Calibri"/>
          <w:b/>
          <w:color w:val="000000" w:themeColor="text1"/>
          <w:sz w:val="22"/>
        </w:rPr>
        <w:t>Pública</w:t>
      </w:r>
      <w:r w:rsidRPr="00FD3D77">
        <w:rPr>
          <w:rFonts w:eastAsia="Calibri"/>
          <w:b/>
          <w:color w:val="000000" w:themeColor="text1"/>
          <w:spacing w:val="1"/>
          <w:sz w:val="22"/>
        </w:rPr>
        <w:t xml:space="preserve"> </w:t>
      </w:r>
      <w:r w:rsidRPr="00FD3D77">
        <w:rPr>
          <w:rFonts w:eastAsia="Calibri"/>
          <w:b/>
          <w:color w:val="000000" w:themeColor="text1"/>
          <w:sz w:val="22"/>
        </w:rPr>
        <w:t>–</w:t>
      </w:r>
      <w:r w:rsidRPr="00FD3D77">
        <w:rPr>
          <w:rFonts w:eastAsia="Calibri"/>
          <w:b/>
          <w:color w:val="000000" w:themeColor="text1"/>
          <w:spacing w:val="1"/>
          <w:sz w:val="22"/>
        </w:rPr>
        <w:t xml:space="preserve"> </w:t>
      </w:r>
      <w:r w:rsidRPr="00FD3D77">
        <w:rPr>
          <w:rFonts w:eastAsia="Calibri"/>
          <w:b/>
          <w:color w:val="000000" w:themeColor="text1"/>
          <w:sz w:val="22"/>
        </w:rPr>
        <w:t>SECOP</w:t>
      </w:r>
      <w:r w:rsidRPr="00FD3D77">
        <w:rPr>
          <w:rFonts w:eastAsia="Calibri"/>
          <w:b/>
          <w:color w:val="000000" w:themeColor="text1"/>
          <w:spacing w:val="1"/>
          <w:sz w:val="22"/>
        </w:rPr>
        <w:t xml:space="preserve"> </w:t>
      </w:r>
      <w:r w:rsidRPr="00FD3D77">
        <w:rPr>
          <w:rFonts w:eastAsia="Calibri"/>
          <w:b/>
          <w:color w:val="000000" w:themeColor="text1"/>
          <w:sz w:val="22"/>
        </w:rPr>
        <w:t>II</w:t>
      </w:r>
      <w:r w:rsidRPr="00FD3D77">
        <w:rPr>
          <w:rFonts w:eastAsia="Calibri"/>
          <w:b/>
          <w:color w:val="000000" w:themeColor="text1"/>
          <w:spacing w:val="1"/>
          <w:sz w:val="22"/>
        </w:rPr>
        <w:t xml:space="preserve"> </w:t>
      </w:r>
      <w:r w:rsidRPr="00FD3D77">
        <w:rPr>
          <w:rFonts w:eastAsia="Calibri"/>
          <w:color w:val="000000" w:themeColor="text1"/>
          <w:sz w:val="22"/>
        </w:rPr>
        <w:t>y</w:t>
      </w:r>
      <w:r w:rsidRPr="00FD3D77">
        <w:rPr>
          <w:rFonts w:eastAsia="Calibri"/>
          <w:color w:val="000000" w:themeColor="text1"/>
          <w:spacing w:val="1"/>
          <w:sz w:val="22"/>
        </w:rPr>
        <w:t xml:space="preserve"> </w:t>
      </w:r>
      <w:r w:rsidRPr="00FD3D77">
        <w:rPr>
          <w:rFonts w:eastAsia="Calibri"/>
          <w:color w:val="000000" w:themeColor="text1"/>
          <w:sz w:val="22"/>
        </w:rPr>
        <w:t>conforme</w:t>
      </w:r>
      <w:r w:rsidRPr="00FD3D77">
        <w:rPr>
          <w:rFonts w:eastAsia="Calibri"/>
          <w:color w:val="000000" w:themeColor="text1"/>
          <w:spacing w:val="1"/>
          <w:sz w:val="22"/>
        </w:rPr>
        <w:t xml:space="preserve"> </w:t>
      </w:r>
      <w:r w:rsidRPr="00FD3D77">
        <w:rPr>
          <w:rFonts w:eastAsia="Calibri"/>
          <w:color w:val="000000" w:themeColor="text1"/>
          <w:sz w:val="22"/>
        </w:rPr>
        <w:t>al</w:t>
      </w:r>
      <w:r w:rsidRPr="00FD3D77">
        <w:rPr>
          <w:rFonts w:eastAsia="Calibri"/>
          <w:color w:val="000000" w:themeColor="text1"/>
          <w:spacing w:val="1"/>
          <w:sz w:val="22"/>
        </w:rPr>
        <w:t xml:space="preserve"> </w:t>
      </w:r>
      <w:r w:rsidRPr="00FD3D77">
        <w:rPr>
          <w:rFonts w:eastAsia="Calibri"/>
          <w:color w:val="000000" w:themeColor="text1"/>
          <w:sz w:val="22"/>
        </w:rPr>
        <w:t>termino</w:t>
      </w:r>
      <w:r w:rsidRPr="00FD3D77">
        <w:rPr>
          <w:rFonts w:eastAsia="Calibri"/>
          <w:color w:val="000000" w:themeColor="text1"/>
          <w:spacing w:val="1"/>
          <w:sz w:val="22"/>
        </w:rPr>
        <w:t xml:space="preserve"> </w:t>
      </w:r>
      <w:r w:rsidRPr="00FD3D77">
        <w:rPr>
          <w:rFonts w:eastAsia="Calibri"/>
          <w:color w:val="000000" w:themeColor="text1"/>
          <w:sz w:val="22"/>
        </w:rPr>
        <w:t>establecido</w:t>
      </w:r>
      <w:r w:rsidRPr="00FD3D77">
        <w:rPr>
          <w:rFonts w:eastAsia="Calibri"/>
          <w:color w:val="000000" w:themeColor="text1"/>
          <w:spacing w:val="1"/>
          <w:sz w:val="22"/>
        </w:rPr>
        <w:t xml:space="preserve"> </w:t>
      </w:r>
      <w:r w:rsidRPr="00FD3D77">
        <w:rPr>
          <w:rFonts w:eastAsia="Calibri"/>
          <w:color w:val="000000" w:themeColor="text1"/>
          <w:sz w:val="22"/>
        </w:rPr>
        <w:t>en</w:t>
      </w:r>
      <w:r w:rsidRPr="00FD3D77">
        <w:rPr>
          <w:rFonts w:eastAsia="Calibri"/>
          <w:color w:val="000000" w:themeColor="text1"/>
          <w:spacing w:val="1"/>
          <w:sz w:val="22"/>
        </w:rPr>
        <w:t xml:space="preserve"> </w:t>
      </w:r>
      <w:r w:rsidRPr="00FD3D77">
        <w:rPr>
          <w:rFonts w:eastAsia="Calibri"/>
          <w:color w:val="000000" w:themeColor="text1"/>
          <w:sz w:val="22"/>
        </w:rPr>
        <w:t>la</w:t>
      </w:r>
      <w:r w:rsidRPr="00FD3D77">
        <w:rPr>
          <w:rFonts w:eastAsia="Calibri"/>
          <w:color w:val="000000" w:themeColor="text1"/>
          <w:spacing w:val="1"/>
          <w:sz w:val="22"/>
        </w:rPr>
        <w:t xml:space="preserve"> </w:t>
      </w:r>
      <w:r w:rsidRPr="00FD3D77">
        <w:rPr>
          <w:rFonts w:eastAsia="Calibri"/>
          <w:i/>
          <w:color w:val="000000" w:themeColor="text1"/>
          <w:sz w:val="22"/>
        </w:rPr>
        <w:t>Sección</w:t>
      </w:r>
      <w:r w:rsidRPr="00FD3D77">
        <w:rPr>
          <w:rFonts w:eastAsia="Calibri"/>
          <w:i/>
          <w:color w:val="000000" w:themeColor="text1"/>
          <w:spacing w:val="1"/>
          <w:sz w:val="22"/>
        </w:rPr>
        <w:t xml:space="preserve"> </w:t>
      </w:r>
      <w:r w:rsidRPr="00FD3D77">
        <w:rPr>
          <w:rFonts w:eastAsia="Calibri"/>
          <w:i/>
          <w:color w:val="000000" w:themeColor="text1"/>
          <w:sz w:val="22"/>
        </w:rPr>
        <w:t>2.</w:t>
      </w:r>
      <w:r w:rsidRPr="00FD3D77">
        <w:rPr>
          <w:rFonts w:eastAsia="Calibri"/>
          <w:i/>
          <w:color w:val="000000" w:themeColor="text1"/>
          <w:spacing w:val="1"/>
          <w:sz w:val="22"/>
        </w:rPr>
        <w:t xml:space="preserve"> </w:t>
      </w:r>
      <w:r w:rsidRPr="00FD3D77">
        <w:rPr>
          <w:rFonts w:eastAsia="Calibri"/>
          <w:i/>
          <w:color w:val="000000" w:themeColor="text1"/>
          <w:sz w:val="22"/>
        </w:rPr>
        <w:t xml:space="preserve">“CONFIGURACIÓN” </w:t>
      </w:r>
      <w:r w:rsidRPr="00FD3D77">
        <w:rPr>
          <w:rFonts w:eastAsia="Calibri"/>
          <w:color w:val="000000" w:themeColor="text1"/>
          <w:sz w:val="22"/>
        </w:rPr>
        <w:t xml:space="preserve">- CRONOGRAMA DEL PROCESO </w:t>
      </w:r>
      <w:r w:rsidRPr="00FD3D77">
        <w:rPr>
          <w:rFonts w:eastAsia="Calibri"/>
          <w:b/>
          <w:color w:val="000000" w:themeColor="text1"/>
          <w:sz w:val="22"/>
        </w:rPr>
        <w:t xml:space="preserve">- </w:t>
      </w:r>
      <w:r w:rsidRPr="00FD3D77">
        <w:rPr>
          <w:rFonts w:eastAsia="Calibri"/>
          <w:color w:val="000000" w:themeColor="text1"/>
          <w:sz w:val="22"/>
        </w:rPr>
        <w:t>“</w:t>
      </w:r>
      <w:r w:rsidRPr="00FD3D77">
        <w:rPr>
          <w:rFonts w:eastAsia="Calibri"/>
          <w:b/>
          <w:i/>
          <w:color w:val="000000" w:themeColor="text1"/>
          <w:sz w:val="22"/>
        </w:rPr>
        <w:t>Presentación de observaciones al informe de verificación o</w:t>
      </w:r>
      <w:r w:rsidRPr="00FD3D77">
        <w:rPr>
          <w:rFonts w:eastAsia="Calibri"/>
          <w:b/>
          <w:i/>
          <w:color w:val="000000" w:themeColor="text1"/>
          <w:spacing w:val="1"/>
          <w:sz w:val="22"/>
        </w:rPr>
        <w:t xml:space="preserve"> </w:t>
      </w:r>
      <w:r w:rsidRPr="00FD3D77">
        <w:rPr>
          <w:rFonts w:eastAsia="Calibri"/>
          <w:b/>
          <w:i/>
          <w:color w:val="000000" w:themeColor="text1"/>
          <w:sz w:val="22"/>
        </w:rPr>
        <w:t>evaluación</w:t>
      </w:r>
      <w:r w:rsidRPr="00FD3D77">
        <w:rPr>
          <w:rFonts w:eastAsia="Calibri"/>
          <w:color w:val="000000" w:themeColor="text1"/>
          <w:sz w:val="22"/>
        </w:rPr>
        <w:t>”</w:t>
      </w:r>
    </w:p>
    <w:p w14:paraId="4ECBB593" w14:textId="77777777" w:rsidR="000E439E" w:rsidRPr="00FD3D77" w:rsidRDefault="000E439E" w:rsidP="00164BC7">
      <w:pPr>
        <w:spacing w:after="0" w:line="240" w:lineRule="auto"/>
        <w:jc w:val="both"/>
        <w:rPr>
          <w:rFonts w:eastAsia="Calibri"/>
          <w:color w:val="000000" w:themeColor="text1"/>
          <w:sz w:val="22"/>
        </w:rPr>
      </w:pPr>
    </w:p>
    <w:p w14:paraId="0F9A2FF6" w14:textId="77777777" w:rsidR="00445F97" w:rsidRPr="00FD3D77" w:rsidRDefault="00445F97" w:rsidP="009404BB">
      <w:pPr>
        <w:widowControl w:val="0"/>
        <w:numPr>
          <w:ilvl w:val="1"/>
          <w:numId w:val="4"/>
        </w:numPr>
        <w:autoSpaceDE w:val="0"/>
        <w:autoSpaceDN w:val="0"/>
        <w:spacing w:after="0" w:line="240" w:lineRule="auto"/>
        <w:ind w:left="284"/>
        <w:jc w:val="both"/>
        <w:outlineLvl w:val="0"/>
        <w:rPr>
          <w:rFonts w:eastAsia="Arial"/>
          <w:b/>
          <w:bCs/>
          <w:color w:val="000000" w:themeColor="text1"/>
          <w:sz w:val="22"/>
        </w:rPr>
      </w:pPr>
      <w:r w:rsidRPr="00FD3D77">
        <w:rPr>
          <w:rFonts w:eastAsia="Arial"/>
          <w:b/>
          <w:bCs/>
          <w:color w:val="000000" w:themeColor="text1"/>
          <w:sz w:val="22"/>
        </w:rPr>
        <w:t>FACTORES DE DESEMPATE</w:t>
      </w:r>
    </w:p>
    <w:p w14:paraId="292EB4EE" w14:textId="77777777" w:rsidR="00445F97" w:rsidRPr="00FD3D77" w:rsidRDefault="00445F97" w:rsidP="00164BC7">
      <w:pPr>
        <w:widowControl w:val="0"/>
        <w:autoSpaceDE w:val="0"/>
        <w:autoSpaceDN w:val="0"/>
        <w:spacing w:after="0" w:line="240" w:lineRule="auto"/>
        <w:jc w:val="both"/>
        <w:rPr>
          <w:rFonts w:eastAsia="Arial MT"/>
          <w:b/>
          <w:color w:val="000000" w:themeColor="text1"/>
          <w:sz w:val="22"/>
        </w:rPr>
      </w:pPr>
    </w:p>
    <w:p w14:paraId="7FDFC9A7" w14:textId="0994E760" w:rsidR="00445F97" w:rsidRPr="00FD3D77" w:rsidRDefault="00445F97" w:rsidP="00164BC7">
      <w:pPr>
        <w:spacing w:after="0" w:line="240" w:lineRule="auto"/>
        <w:jc w:val="both"/>
        <w:rPr>
          <w:rFonts w:eastAsia="Arial MT"/>
          <w:color w:val="000000" w:themeColor="text1"/>
          <w:sz w:val="22"/>
        </w:rPr>
      </w:pPr>
      <w:r w:rsidRPr="00FD3D77">
        <w:rPr>
          <w:rFonts w:eastAsia="Arial MT"/>
          <w:color w:val="000000" w:themeColor="text1"/>
          <w:sz w:val="22"/>
        </w:rPr>
        <w:t>La Entidad dará aplicabilidad a l</w:t>
      </w:r>
      <w:r w:rsidR="00AB29D9" w:rsidRPr="00FD3D77">
        <w:rPr>
          <w:rFonts w:eastAsia="Arial MT"/>
          <w:color w:val="000000" w:themeColor="text1"/>
          <w:sz w:val="22"/>
        </w:rPr>
        <w:t>os</w:t>
      </w:r>
      <w:r w:rsidRPr="00FD3D77">
        <w:rPr>
          <w:rFonts w:eastAsia="Arial MT"/>
          <w:color w:val="000000" w:themeColor="text1"/>
          <w:sz w:val="22"/>
        </w:rPr>
        <w:t xml:space="preserve"> factores de desempate establecidos </w:t>
      </w:r>
      <w:r w:rsidR="00AB29D9" w:rsidRPr="00FD3D77">
        <w:rPr>
          <w:rFonts w:eastAsia="Arial MT"/>
          <w:color w:val="000000" w:themeColor="text1"/>
          <w:sz w:val="22"/>
        </w:rPr>
        <w:t xml:space="preserve">en la normatividad que regula la materia. </w:t>
      </w:r>
    </w:p>
    <w:p w14:paraId="4747F88A" w14:textId="77777777" w:rsidR="00445F97" w:rsidRPr="00FD3D77" w:rsidRDefault="00445F97" w:rsidP="00164BC7">
      <w:pPr>
        <w:spacing w:after="0" w:line="240" w:lineRule="auto"/>
        <w:jc w:val="both"/>
        <w:rPr>
          <w:rFonts w:eastAsia="Arial MT"/>
          <w:color w:val="000000" w:themeColor="text1"/>
          <w:sz w:val="22"/>
        </w:rPr>
      </w:pPr>
    </w:p>
    <w:p w14:paraId="2F169D20" w14:textId="2AB0DA13" w:rsidR="00445F97" w:rsidRPr="00FD3D77" w:rsidRDefault="00445F97" w:rsidP="00164BC7">
      <w:pPr>
        <w:spacing w:after="0" w:line="240" w:lineRule="auto"/>
        <w:jc w:val="both"/>
        <w:rPr>
          <w:rFonts w:eastAsia="Arial MT"/>
          <w:color w:val="000000" w:themeColor="text1"/>
          <w:sz w:val="22"/>
        </w:rPr>
      </w:pPr>
      <w:r w:rsidRPr="00FD3D77">
        <w:rPr>
          <w:rFonts w:eastAsia="Arial MT"/>
          <w:color w:val="000000" w:themeColor="text1"/>
          <w:sz w:val="22"/>
        </w:rPr>
        <w:t xml:space="preserve">En consecuencia, en caso de empate, se establecen a continuación los criterios de los factores de desempate del presente proceso de selección; reglas las cuales se aplican de forma </w:t>
      </w:r>
      <w:r w:rsidRPr="00FD3D77">
        <w:rPr>
          <w:rFonts w:eastAsia="Arial MT"/>
          <w:b/>
          <w:i/>
          <w:color w:val="000000" w:themeColor="text1"/>
          <w:sz w:val="22"/>
        </w:rPr>
        <w:t>sucesiva y excluyente</w:t>
      </w:r>
      <w:r w:rsidRPr="00FD3D77">
        <w:rPr>
          <w:rFonts w:eastAsia="Arial MT"/>
          <w:color w:val="000000" w:themeColor="text1"/>
          <w:sz w:val="22"/>
        </w:rPr>
        <w:t xml:space="preserve"> para seleccionar al oferente favorecido, respetando en todo caso las obligaciones </w:t>
      </w:r>
      <w:r w:rsidRPr="00FD3D77">
        <w:rPr>
          <w:rFonts w:eastAsia="Arial MT"/>
          <w:color w:val="000000" w:themeColor="text1"/>
          <w:sz w:val="22"/>
        </w:rPr>
        <w:lastRenderedPageBreak/>
        <w:t>contenidas en los Acuerdos Comerciales vigentes, especialmente en materia de trato nacional, así:</w:t>
      </w:r>
    </w:p>
    <w:p w14:paraId="1196AA0C" w14:textId="77777777" w:rsidR="00445F97" w:rsidRPr="00FD3D77" w:rsidRDefault="00445F97" w:rsidP="00164BC7">
      <w:pPr>
        <w:spacing w:after="0" w:line="240" w:lineRule="auto"/>
        <w:jc w:val="both"/>
        <w:rPr>
          <w:rFonts w:eastAsia="Calibri"/>
          <w:b/>
          <w:color w:val="000000" w:themeColor="text1"/>
          <w:sz w:val="22"/>
        </w:rPr>
      </w:pPr>
    </w:p>
    <w:p w14:paraId="5C064488" w14:textId="77777777" w:rsidR="00445F97" w:rsidRPr="00FD3D77" w:rsidRDefault="00445F97" w:rsidP="009404BB">
      <w:pPr>
        <w:pStyle w:val="Prrafodelista"/>
        <w:numPr>
          <w:ilvl w:val="2"/>
          <w:numId w:val="4"/>
        </w:numPr>
        <w:ind w:left="709" w:hanging="709"/>
        <w:contextualSpacing/>
        <w:rPr>
          <w:rFonts w:ascii="Arial" w:eastAsia="Arial" w:hAnsi="Arial" w:cs="Arial"/>
          <w:b/>
          <w:color w:val="000000" w:themeColor="text1"/>
          <w:szCs w:val="20"/>
        </w:rPr>
      </w:pPr>
      <w:r w:rsidRPr="00FD3D77">
        <w:rPr>
          <w:rFonts w:ascii="Arial" w:eastAsia="Arial" w:hAnsi="Arial" w:cs="Arial"/>
          <w:b/>
          <w:color w:val="000000" w:themeColor="text1"/>
          <w:szCs w:val="20"/>
        </w:rPr>
        <w:t>Preferir la oferta de bienes o servicios nacionales frente a la oferta de bienes o servicios extranjeros.</w:t>
      </w:r>
    </w:p>
    <w:p w14:paraId="777FFBC1" w14:textId="77777777" w:rsidR="00445F97" w:rsidRPr="00FD3D77" w:rsidRDefault="00445F97" w:rsidP="00164BC7">
      <w:pPr>
        <w:spacing w:after="0" w:line="240" w:lineRule="auto"/>
        <w:ind w:left="426"/>
        <w:contextualSpacing/>
        <w:jc w:val="both"/>
        <w:rPr>
          <w:rFonts w:eastAsia="Arial"/>
          <w:b/>
          <w:color w:val="000000" w:themeColor="text1"/>
          <w:sz w:val="22"/>
        </w:rPr>
      </w:pPr>
    </w:p>
    <w:p w14:paraId="03EA1FF7" w14:textId="77777777" w:rsidR="00445F97" w:rsidRPr="00FD3D77" w:rsidRDefault="00445F97" w:rsidP="00CA310E">
      <w:pPr>
        <w:spacing w:after="0" w:line="240" w:lineRule="auto"/>
        <w:jc w:val="both"/>
        <w:rPr>
          <w:rFonts w:eastAsia="Calibri"/>
          <w:color w:val="000000" w:themeColor="text1"/>
          <w:sz w:val="22"/>
        </w:rPr>
      </w:pPr>
      <w:r w:rsidRPr="00FD3D77">
        <w:rPr>
          <w:rFonts w:eastAsia="Calibri"/>
          <w:color w:val="000000" w:themeColor="text1"/>
          <w:sz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7D8FC27" w14:textId="77777777" w:rsidR="00CA310E" w:rsidRPr="00FD3D77" w:rsidRDefault="00CA310E" w:rsidP="00CA310E">
      <w:pPr>
        <w:spacing w:after="0" w:line="240" w:lineRule="auto"/>
        <w:jc w:val="both"/>
        <w:rPr>
          <w:rFonts w:eastAsia="Calibri"/>
          <w:color w:val="000000" w:themeColor="text1"/>
          <w:sz w:val="22"/>
        </w:rPr>
      </w:pPr>
    </w:p>
    <w:p w14:paraId="6A4E5190" w14:textId="77777777" w:rsidR="00445F97" w:rsidRPr="00FD3D77" w:rsidRDefault="00445F97" w:rsidP="00CA310E">
      <w:pPr>
        <w:spacing w:after="0" w:line="240" w:lineRule="auto"/>
        <w:jc w:val="both"/>
        <w:rPr>
          <w:rFonts w:eastAsia="Calibri"/>
          <w:color w:val="000000" w:themeColor="text1"/>
          <w:sz w:val="22"/>
        </w:rPr>
      </w:pPr>
      <w:r w:rsidRPr="00FD3D77">
        <w:rPr>
          <w:rFonts w:eastAsia="Calibri"/>
          <w:color w:val="000000" w:themeColor="text1"/>
          <w:sz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99BE2A5" w14:textId="77777777" w:rsidR="00CA310E" w:rsidRPr="00FD3D77" w:rsidRDefault="00CA310E" w:rsidP="00CA310E">
      <w:pPr>
        <w:spacing w:after="0" w:line="240" w:lineRule="auto"/>
        <w:jc w:val="both"/>
        <w:rPr>
          <w:rFonts w:eastAsia="Calibri"/>
          <w:color w:val="000000" w:themeColor="text1"/>
          <w:sz w:val="22"/>
        </w:rPr>
      </w:pPr>
    </w:p>
    <w:p w14:paraId="4C52ABE8" w14:textId="77777777" w:rsidR="00445F97" w:rsidRPr="00FD3D77" w:rsidRDefault="00445F97" w:rsidP="00CA310E">
      <w:pPr>
        <w:spacing w:after="0" w:line="240" w:lineRule="auto"/>
        <w:jc w:val="both"/>
        <w:rPr>
          <w:rFonts w:eastAsia="Calibri"/>
          <w:color w:val="000000" w:themeColor="text1"/>
          <w:sz w:val="22"/>
        </w:rPr>
      </w:pPr>
      <w:r w:rsidRPr="00FD3D77">
        <w:rPr>
          <w:rFonts w:eastAsia="Calibri"/>
          <w:color w:val="000000" w:themeColor="text1"/>
          <w:sz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A99C690" w14:textId="77777777" w:rsidR="00CA310E" w:rsidRPr="00FD3D77" w:rsidRDefault="00CA310E" w:rsidP="00CA310E">
      <w:pPr>
        <w:spacing w:after="0" w:line="240" w:lineRule="auto"/>
        <w:jc w:val="both"/>
        <w:rPr>
          <w:rFonts w:eastAsia="Calibri"/>
          <w:color w:val="000000" w:themeColor="text1"/>
          <w:sz w:val="22"/>
        </w:rPr>
      </w:pPr>
    </w:p>
    <w:p w14:paraId="18634FA4" w14:textId="77777777" w:rsidR="00445F97" w:rsidRPr="00FD3D77" w:rsidRDefault="00445F97" w:rsidP="00CA310E">
      <w:pPr>
        <w:spacing w:after="0" w:line="240" w:lineRule="auto"/>
        <w:jc w:val="both"/>
        <w:rPr>
          <w:rFonts w:eastAsia="Calibri"/>
          <w:color w:val="000000" w:themeColor="text1"/>
          <w:sz w:val="22"/>
        </w:rPr>
      </w:pPr>
      <w:r w:rsidRPr="00FD3D77">
        <w:rPr>
          <w:rFonts w:eastAsia="Arial"/>
          <w:color w:val="000000" w:themeColor="text1"/>
          <w:sz w:val="22"/>
        </w:rPr>
        <w:t>En virtud de lo expuesto</w:t>
      </w:r>
      <w:r w:rsidRPr="00FD3D77">
        <w:rPr>
          <w:rFonts w:eastAsia="Calibri"/>
          <w:color w:val="000000" w:themeColor="text1"/>
          <w:sz w:val="22"/>
        </w:rPr>
        <w:t xml:space="preserve">, para este factor de desempate se requiere, que: </w:t>
      </w:r>
    </w:p>
    <w:p w14:paraId="34F30B70" w14:textId="77777777" w:rsidR="00CA310E" w:rsidRPr="00FD3D77" w:rsidRDefault="00CA310E" w:rsidP="00CA310E">
      <w:pPr>
        <w:spacing w:after="0" w:line="240" w:lineRule="auto"/>
        <w:jc w:val="both"/>
        <w:rPr>
          <w:rFonts w:eastAsia="Arial"/>
          <w:color w:val="000000" w:themeColor="text1"/>
          <w:sz w:val="22"/>
        </w:rPr>
      </w:pPr>
    </w:p>
    <w:p w14:paraId="6B0A9EC0" w14:textId="77777777" w:rsidR="00445F97" w:rsidRPr="00FD3D77" w:rsidRDefault="00445F97" w:rsidP="00CA310E">
      <w:pPr>
        <w:spacing w:after="0" w:line="240" w:lineRule="auto"/>
        <w:jc w:val="both"/>
        <w:rPr>
          <w:rFonts w:eastAsia="Arial"/>
          <w:color w:val="000000" w:themeColor="text1"/>
          <w:sz w:val="22"/>
        </w:rPr>
      </w:pPr>
      <w:r w:rsidRPr="00FD3D77">
        <w:rPr>
          <w:rFonts w:eastAsia="Arial"/>
          <w:color w:val="000000" w:themeColor="text1"/>
          <w:sz w:val="22"/>
        </w:rPr>
        <w:t>El proponente acredite para el caso de (i) bienes con el registro de producto nacional según verificación realizada en el VUCE - Ventanilla Única de Comercio Exterior o para el caso de (</w:t>
      </w:r>
      <w:proofErr w:type="spellStart"/>
      <w:r w:rsidRPr="00FD3D77">
        <w:rPr>
          <w:rFonts w:eastAsia="Arial"/>
          <w:color w:val="000000" w:themeColor="text1"/>
          <w:sz w:val="22"/>
        </w:rPr>
        <w:t>ii</w:t>
      </w:r>
      <w:proofErr w:type="spellEnd"/>
      <w:r w:rsidRPr="00FD3D77">
        <w:rPr>
          <w:rFonts w:eastAsia="Arial"/>
          <w:color w:val="000000" w:themeColor="text1"/>
          <w:sz w:val="22"/>
        </w:rPr>
        <w:t>) servicios en el certificado de Existencia y representación legal de conformidad con la definición del artículo 2.2.1.1.1.3.1 del Decreto 1082 de 2015 (</w:t>
      </w:r>
      <w:r w:rsidRPr="00FD3D77">
        <w:rPr>
          <w:rFonts w:eastAsia="Arial"/>
          <w:i/>
          <w:color w:val="000000" w:themeColor="text1"/>
          <w:sz w:val="22"/>
        </w:rPr>
        <w:t>Servicios Nacionales: </w:t>
      </w:r>
      <w:r w:rsidRPr="00FD3D77">
        <w:rPr>
          <w:rFonts w:eastAsia="Arial"/>
          <w:color w:val="000000" w:themeColor="text1"/>
          <w:sz w:val="22"/>
        </w:rPr>
        <w:t xml:space="preserve">Servicios prestados por personas naturales colombianas o residentes en Colombia o por personas jurídicas constituidas de conformidad con la legislación colombiana). </w:t>
      </w:r>
    </w:p>
    <w:p w14:paraId="11792E81" w14:textId="77777777" w:rsidR="00CA310E" w:rsidRPr="00FD3D77" w:rsidRDefault="00CA310E" w:rsidP="00CA310E">
      <w:pPr>
        <w:spacing w:after="0" w:line="240" w:lineRule="auto"/>
        <w:jc w:val="both"/>
        <w:rPr>
          <w:rFonts w:eastAsia="Arial"/>
          <w:color w:val="000000" w:themeColor="text1"/>
          <w:sz w:val="22"/>
        </w:rPr>
      </w:pPr>
    </w:p>
    <w:p w14:paraId="70F9BCFD" w14:textId="77777777" w:rsidR="00445F97" w:rsidRPr="00FD3D77" w:rsidRDefault="00445F97" w:rsidP="009404BB">
      <w:pPr>
        <w:pStyle w:val="Prrafodelista"/>
        <w:numPr>
          <w:ilvl w:val="2"/>
          <w:numId w:val="4"/>
        </w:numPr>
        <w:ind w:left="567" w:hanging="567"/>
        <w:contextualSpacing/>
        <w:rPr>
          <w:rFonts w:ascii="Arial" w:hAnsi="Arial" w:cs="Arial"/>
          <w:color w:val="000000" w:themeColor="text1"/>
          <w:szCs w:val="20"/>
        </w:rPr>
      </w:pPr>
      <w:r w:rsidRPr="00FD3D77">
        <w:rPr>
          <w:rFonts w:ascii="Arial" w:eastAsia="Arial" w:hAnsi="Arial" w:cs="Arial"/>
          <w:b/>
          <w:color w:val="000000" w:themeColor="text1"/>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7D4239B" w14:textId="77777777" w:rsidR="00445F97" w:rsidRPr="00FD3D77" w:rsidRDefault="00445F97" w:rsidP="00164BC7">
      <w:pPr>
        <w:widowControl w:val="0"/>
        <w:autoSpaceDE w:val="0"/>
        <w:autoSpaceDN w:val="0"/>
        <w:spacing w:after="0" w:line="240" w:lineRule="auto"/>
        <w:ind w:left="426" w:hanging="360"/>
        <w:jc w:val="both"/>
        <w:rPr>
          <w:rFonts w:eastAsia="Arial"/>
          <w:b/>
          <w:color w:val="000000" w:themeColor="text1"/>
          <w:sz w:val="22"/>
        </w:rPr>
      </w:pPr>
    </w:p>
    <w:p w14:paraId="6066C826" w14:textId="77777777" w:rsidR="00445F97" w:rsidRPr="00FD3D77" w:rsidRDefault="00445F97" w:rsidP="00CA310E">
      <w:pPr>
        <w:widowControl w:val="0"/>
        <w:autoSpaceDE w:val="0"/>
        <w:autoSpaceDN w:val="0"/>
        <w:spacing w:after="0" w:line="240" w:lineRule="auto"/>
        <w:ind w:left="851" w:hanging="284"/>
        <w:jc w:val="both"/>
        <w:rPr>
          <w:rFonts w:eastAsia="Arial MT"/>
          <w:color w:val="000000" w:themeColor="text1"/>
          <w:sz w:val="22"/>
        </w:rPr>
      </w:pPr>
      <w:r w:rsidRPr="00FD3D77">
        <w:rPr>
          <w:rFonts w:eastAsia="Arial MT"/>
          <w:color w:val="000000" w:themeColor="text1"/>
          <w:sz w:val="22"/>
        </w:rPr>
        <w:t xml:space="preserve">Para acreditar este factor de desempate se requiere: </w:t>
      </w:r>
    </w:p>
    <w:p w14:paraId="621947A6" w14:textId="77777777" w:rsidR="00445F97" w:rsidRPr="00FD3D77" w:rsidRDefault="00445F97" w:rsidP="00CA310E">
      <w:pPr>
        <w:spacing w:after="0" w:line="240" w:lineRule="auto"/>
        <w:ind w:left="851" w:hanging="284"/>
        <w:jc w:val="both"/>
        <w:rPr>
          <w:rFonts w:eastAsia="Arial"/>
          <w:color w:val="000000" w:themeColor="text1"/>
          <w:sz w:val="22"/>
        </w:rPr>
      </w:pPr>
    </w:p>
    <w:p w14:paraId="7EDE9014" w14:textId="77777777" w:rsidR="00445F97" w:rsidRPr="00FD3D77" w:rsidRDefault="00445F97" w:rsidP="0074383D">
      <w:pPr>
        <w:numPr>
          <w:ilvl w:val="0"/>
          <w:numId w:val="7"/>
        </w:numPr>
        <w:spacing w:after="0" w:line="240" w:lineRule="auto"/>
        <w:ind w:left="851" w:hanging="284"/>
        <w:jc w:val="both"/>
        <w:rPr>
          <w:rFonts w:eastAsia="Arial"/>
          <w:color w:val="000000" w:themeColor="text1"/>
          <w:sz w:val="22"/>
        </w:rPr>
      </w:pPr>
      <w:r w:rsidRPr="00FD3D77">
        <w:rPr>
          <w:rFonts w:eastAsia="Arial"/>
          <w:color w:val="000000" w:themeColor="text1"/>
          <w:sz w:val="22"/>
        </w:rPr>
        <w:t xml:space="preserve">Declaración juramentada ante notario de la mujer que acredite la condición de cabeza de familia de conformidad con el parágrafo del artículo 2 de la Ley 82 de 1993, </w:t>
      </w:r>
      <w:r w:rsidRPr="00FD3D77">
        <w:rPr>
          <w:rFonts w:eastAsia="Calibri"/>
          <w:color w:val="000000" w:themeColor="text1"/>
          <w:sz w:val="22"/>
        </w:rPr>
        <w:t>modificado por el artículo 1 de la Ley 1232 de 2008, o la norma que lo modifique, aclare, adicione o sustituya,</w:t>
      </w:r>
      <w:r w:rsidRPr="00FD3D77">
        <w:rPr>
          <w:rFonts w:eastAsia="Arial"/>
          <w:color w:val="000000" w:themeColor="text1"/>
          <w:sz w:val="22"/>
        </w:rPr>
        <w:t xml:space="preserve"> junto con la copia del documento de identidad. L</w:t>
      </w:r>
      <w:r w:rsidRPr="00FD3D77">
        <w:rPr>
          <w:rFonts w:eastAsia="Calibri"/>
          <w:color w:val="000000" w:themeColor="text1"/>
          <w:sz w:val="22"/>
        </w:rPr>
        <w:t xml:space="preserve">a condición de mujer cabeza de familia y la cesación de esta se otorgará desde el momento en que ocurra el respectivo evento y se declare ante un notario. </w:t>
      </w:r>
    </w:p>
    <w:p w14:paraId="3B4A5B3B" w14:textId="77777777" w:rsidR="00445F97" w:rsidRPr="00FD3D77" w:rsidRDefault="00445F97" w:rsidP="00CA310E">
      <w:pPr>
        <w:spacing w:after="0" w:line="240" w:lineRule="auto"/>
        <w:ind w:left="851" w:hanging="284"/>
        <w:jc w:val="both"/>
        <w:rPr>
          <w:rFonts w:eastAsia="Calibri"/>
          <w:color w:val="000000" w:themeColor="text1"/>
          <w:sz w:val="22"/>
        </w:rPr>
      </w:pPr>
    </w:p>
    <w:p w14:paraId="2E9ACBF6" w14:textId="77777777" w:rsidR="00445F97" w:rsidRPr="00FD3D77" w:rsidRDefault="00445F97" w:rsidP="00CA310E">
      <w:pPr>
        <w:spacing w:after="0" w:line="240" w:lineRule="auto"/>
        <w:ind w:left="851"/>
        <w:jc w:val="both"/>
        <w:rPr>
          <w:rFonts w:eastAsia="Arial"/>
          <w:color w:val="000000" w:themeColor="text1"/>
          <w:sz w:val="22"/>
        </w:rPr>
      </w:pPr>
      <w:r w:rsidRPr="00FD3D77">
        <w:rPr>
          <w:rFonts w:eastAsia="Calibri"/>
          <w:color w:val="000000" w:themeColor="text1"/>
          <w:sz w:val="22"/>
        </w:rPr>
        <w:t xml:space="preserve">Se verificará que la declaración que se presente para acreditar la calidad de mujer cabeza de familia dé cuenta del cumplimiento de los requisitos establecidos en el </w:t>
      </w:r>
      <w:r w:rsidRPr="00FD3D77">
        <w:rPr>
          <w:rFonts w:eastAsia="Arial"/>
          <w:color w:val="000000" w:themeColor="text1"/>
          <w:sz w:val="22"/>
        </w:rPr>
        <w:t xml:space="preserve">artículo 2 de la Ley 82 de 1993, </w:t>
      </w:r>
      <w:r w:rsidRPr="00FD3D77">
        <w:rPr>
          <w:rFonts w:eastAsia="Calibri"/>
          <w:color w:val="000000" w:themeColor="text1"/>
          <w:sz w:val="22"/>
        </w:rPr>
        <w:t>modificado por el artículo 1 de la Ley 1232 de 2008, o la norma que lo modifique, aclare, adicione o sustituya</w:t>
      </w:r>
      <w:r w:rsidRPr="00FD3D77">
        <w:rPr>
          <w:rFonts w:eastAsia="Arial"/>
          <w:color w:val="000000" w:themeColor="text1"/>
          <w:sz w:val="22"/>
        </w:rPr>
        <w:t>.</w:t>
      </w:r>
    </w:p>
    <w:p w14:paraId="038F7AEE" w14:textId="77777777" w:rsidR="00CA310E" w:rsidRPr="00FD3D77" w:rsidRDefault="00CA310E" w:rsidP="00CA310E">
      <w:pPr>
        <w:spacing w:after="0" w:line="240" w:lineRule="auto"/>
        <w:ind w:left="851" w:hanging="284"/>
        <w:jc w:val="both"/>
        <w:rPr>
          <w:rFonts w:eastAsia="Arial"/>
          <w:color w:val="000000" w:themeColor="text1"/>
          <w:sz w:val="22"/>
        </w:rPr>
      </w:pPr>
    </w:p>
    <w:p w14:paraId="326BB8C8" w14:textId="77777777" w:rsidR="00445F97" w:rsidRPr="00FD3D77" w:rsidRDefault="00445F97" w:rsidP="00CA310E">
      <w:pPr>
        <w:spacing w:after="0" w:line="240" w:lineRule="auto"/>
        <w:ind w:left="851" w:hanging="284"/>
        <w:jc w:val="both"/>
        <w:rPr>
          <w:rFonts w:eastAsia="Arial"/>
          <w:color w:val="000000" w:themeColor="text1"/>
          <w:sz w:val="22"/>
        </w:rPr>
      </w:pPr>
      <w:r w:rsidRPr="00FD3D77">
        <w:rPr>
          <w:rFonts w:eastAsia="Arial"/>
          <w:color w:val="000000" w:themeColor="text1"/>
          <w:sz w:val="22"/>
        </w:rPr>
        <w:t>y/o</w:t>
      </w:r>
    </w:p>
    <w:p w14:paraId="699C8C99" w14:textId="77777777" w:rsidR="00CA310E" w:rsidRPr="00FD3D77" w:rsidRDefault="00CA310E" w:rsidP="00CA310E">
      <w:pPr>
        <w:spacing w:after="0" w:line="240" w:lineRule="auto"/>
        <w:ind w:left="851" w:hanging="284"/>
        <w:jc w:val="both"/>
        <w:rPr>
          <w:rFonts w:eastAsia="Arial"/>
          <w:color w:val="000000" w:themeColor="text1"/>
          <w:sz w:val="22"/>
        </w:rPr>
      </w:pPr>
    </w:p>
    <w:p w14:paraId="35CAAF69" w14:textId="77777777" w:rsidR="00445F97" w:rsidRPr="00FD3D77" w:rsidRDefault="00445F97" w:rsidP="0074383D">
      <w:pPr>
        <w:widowControl w:val="0"/>
        <w:numPr>
          <w:ilvl w:val="0"/>
          <w:numId w:val="7"/>
        </w:numPr>
        <w:autoSpaceDE w:val="0"/>
        <w:autoSpaceDN w:val="0"/>
        <w:spacing w:after="0" w:line="240" w:lineRule="auto"/>
        <w:ind w:left="851" w:hanging="284"/>
        <w:jc w:val="both"/>
        <w:rPr>
          <w:rFonts w:eastAsia="Arial"/>
          <w:color w:val="000000" w:themeColor="text1"/>
          <w:sz w:val="22"/>
        </w:rPr>
      </w:pPr>
      <w:r w:rsidRPr="00FD3D77">
        <w:rPr>
          <w:rFonts w:eastAsia="Arial"/>
          <w:color w:val="000000" w:themeColor="text1"/>
          <w:sz w:val="22"/>
        </w:rPr>
        <w:lastRenderedPageBreak/>
        <w:t>Medida de protección</w:t>
      </w:r>
      <w:r w:rsidRPr="00FD3D77">
        <w:rPr>
          <w:rFonts w:eastAsia="Arial MT"/>
          <w:color w:val="000000" w:themeColor="text1"/>
          <w:sz w:val="22"/>
          <w:vertAlign w:val="superscript"/>
        </w:rPr>
        <w:footnoteReference w:id="2"/>
      </w:r>
      <w:r w:rsidRPr="00FD3D77">
        <w:rPr>
          <w:rFonts w:eastAsia="Arial"/>
          <w:color w:val="000000" w:themeColor="text1"/>
          <w:sz w:val="22"/>
        </w:rPr>
        <w:t xml:space="preserve"> expedida por el Comisario de Familia, </w:t>
      </w:r>
      <w:r w:rsidRPr="00FD3D77">
        <w:rPr>
          <w:rFonts w:eastAsia="Arial MT"/>
          <w:color w:val="000000" w:themeColor="text1"/>
          <w:sz w:val="22"/>
        </w:rPr>
        <w:t>a falta de este, del juez civil municipal o promiscuo municipal</w:t>
      </w:r>
      <w:r w:rsidRPr="00FD3D77">
        <w:rPr>
          <w:rFonts w:eastAsia="Arial"/>
          <w:color w:val="000000" w:themeColor="text1"/>
          <w:sz w:val="22"/>
        </w:rPr>
        <w:t xml:space="preserve"> (en caso de que en el lugar no exista comisario), o la autoridad indígena – en los casos de violencia intrafamiliar en las comunidades de esta naturaleza –. </w:t>
      </w:r>
    </w:p>
    <w:p w14:paraId="3BB82337" w14:textId="77777777" w:rsidR="00445F97" w:rsidRPr="00FD3D77" w:rsidRDefault="00445F97" w:rsidP="00CA310E">
      <w:pPr>
        <w:spacing w:after="0" w:line="240" w:lineRule="auto"/>
        <w:ind w:left="851" w:hanging="284"/>
        <w:jc w:val="both"/>
        <w:rPr>
          <w:rFonts w:eastAsia="Arial"/>
          <w:color w:val="000000" w:themeColor="text1"/>
          <w:sz w:val="22"/>
        </w:rPr>
      </w:pPr>
    </w:p>
    <w:p w14:paraId="222BC72E" w14:textId="77777777" w:rsidR="00445F97" w:rsidRPr="00FD3D77" w:rsidRDefault="00445F97" w:rsidP="00CA310E">
      <w:pPr>
        <w:spacing w:after="0" w:line="240" w:lineRule="auto"/>
        <w:ind w:left="851"/>
        <w:jc w:val="both"/>
        <w:rPr>
          <w:rFonts w:eastAsia="Calibri"/>
          <w:color w:val="000000" w:themeColor="text1"/>
          <w:sz w:val="22"/>
        </w:rPr>
      </w:pPr>
      <w:r w:rsidRPr="00FD3D77">
        <w:rPr>
          <w:rFonts w:eastAsia="Calibri"/>
          <w:color w:val="000000" w:themeColor="text1"/>
          <w:sz w:val="22"/>
        </w:rPr>
        <w:t>En el caso de proponente individual persona jurídica o integrante de proponente plural persona jurídica deberá presentar:</w:t>
      </w:r>
    </w:p>
    <w:p w14:paraId="0484ED28" w14:textId="77777777" w:rsidR="00445F97" w:rsidRPr="00FD3D77" w:rsidRDefault="00445F97" w:rsidP="00CA310E">
      <w:pPr>
        <w:spacing w:after="0" w:line="240" w:lineRule="auto"/>
        <w:ind w:left="851" w:hanging="284"/>
        <w:jc w:val="both"/>
        <w:rPr>
          <w:rFonts w:eastAsia="Arial"/>
          <w:color w:val="000000" w:themeColor="text1"/>
          <w:sz w:val="22"/>
        </w:rPr>
      </w:pPr>
    </w:p>
    <w:p w14:paraId="7A8AC8E8" w14:textId="77777777" w:rsidR="00445F97" w:rsidRPr="00FD3D77" w:rsidRDefault="00445F97" w:rsidP="0074383D">
      <w:pPr>
        <w:widowControl w:val="0"/>
        <w:numPr>
          <w:ilvl w:val="0"/>
          <w:numId w:val="7"/>
        </w:numPr>
        <w:autoSpaceDE w:val="0"/>
        <w:autoSpaceDN w:val="0"/>
        <w:spacing w:after="0" w:line="240" w:lineRule="auto"/>
        <w:ind w:left="851" w:hanging="284"/>
        <w:jc w:val="both"/>
        <w:rPr>
          <w:rFonts w:eastAsia="Arial MT"/>
          <w:color w:val="000000" w:themeColor="text1"/>
          <w:sz w:val="22"/>
        </w:rPr>
      </w:pPr>
      <w:r w:rsidRPr="00FD3D77">
        <w:rPr>
          <w:rFonts w:eastAsia="Arial"/>
          <w:color w:val="000000" w:themeColor="text1"/>
          <w:sz w:val="22"/>
        </w:rPr>
        <w:t xml:space="preserve">Certificación del representante legal y/o revisor fiscal (en los casos en que la sociedad esté obligada a tenerlo), de la persona jurídica, en la que conste que más del 50% de la participación accionaria o cuota parte </w:t>
      </w:r>
      <w:r w:rsidRPr="00FD3D77">
        <w:rPr>
          <w:rFonts w:eastAsia="Arial MT"/>
          <w:color w:val="000000" w:themeColor="text1"/>
          <w:sz w:val="22"/>
        </w:rPr>
        <w:t>de la persona jurídica está constituida por mujeres cabeza de familia y/o mujeres víctimas de violencia intrafamiliar</w:t>
      </w:r>
      <w:r w:rsidRPr="00FD3D77">
        <w:rPr>
          <w:rFonts w:eastAsia="Arial"/>
          <w:color w:val="000000" w:themeColor="text1"/>
          <w:sz w:val="22"/>
        </w:rPr>
        <w:t xml:space="preserve">. Adicionalmente, deberá acreditar la condición indicada de cada una de las mujeres que participen en la sociedad, </w:t>
      </w:r>
      <w:r w:rsidRPr="00FD3D77">
        <w:rPr>
          <w:rFonts w:eastAsia="Arial MT"/>
          <w:color w:val="000000" w:themeColor="text1"/>
          <w:sz w:val="22"/>
        </w:rPr>
        <w:t xml:space="preserve">aportando los documentos de cada una de ellas, de acuerdo con los dos incisos anteriores. </w:t>
      </w:r>
    </w:p>
    <w:p w14:paraId="394A6105" w14:textId="77777777" w:rsidR="00445F97" w:rsidRPr="00FD3D77" w:rsidRDefault="00445F97" w:rsidP="00CA310E">
      <w:pPr>
        <w:widowControl w:val="0"/>
        <w:autoSpaceDE w:val="0"/>
        <w:autoSpaceDN w:val="0"/>
        <w:spacing w:after="0" w:line="240" w:lineRule="auto"/>
        <w:ind w:left="851" w:hanging="284"/>
        <w:jc w:val="both"/>
        <w:rPr>
          <w:rFonts w:eastAsia="Arial"/>
          <w:color w:val="000000" w:themeColor="text1"/>
          <w:sz w:val="22"/>
        </w:rPr>
      </w:pPr>
    </w:p>
    <w:p w14:paraId="7578D6A7" w14:textId="77777777" w:rsidR="00445F97" w:rsidRPr="00FD3D77" w:rsidRDefault="00445F97" w:rsidP="0074383D">
      <w:pPr>
        <w:widowControl w:val="0"/>
        <w:numPr>
          <w:ilvl w:val="0"/>
          <w:numId w:val="7"/>
        </w:numPr>
        <w:autoSpaceDE w:val="0"/>
        <w:autoSpaceDN w:val="0"/>
        <w:spacing w:after="0" w:line="240" w:lineRule="auto"/>
        <w:ind w:left="851" w:hanging="284"/>
        <w:jc w:val="both"/>
        <w:rPr>
          <w:rFonts w:eastAsia="Arial MT"/>
          <w:color w:val="000000" w:themeColor="text1"/>
          <w:sz w:val="22"/>
        </w:rPr>
      </w:pPr>
      <w:r w:rsidRPr="00FD3D77">
        <w:rPr>
          <w:rFonts w:eastAsia="Arial"/>
          <w:color w:val="000000" w:themeColor="text1"/>
          <w:sz w:val="22"/>
        </w:rPr>
        <w:t xml:space="preserve">En el caso de los proponentes plurales, </w:t>
      </w:r>
      <w:r w:rsidRPr="00FD3D77">
        <w:rPr>
          <w:rFonts w:eastAsia="Arial MT"/>
          <w:color w:val="000000" w:themeColor="text1"/>
          <w:sz w:val="22"/>
        </w:rPr>
        <w:t>se preferirá la oferta cuando cada uno de los integrantes acredite alguna de las condiciones señaladas en los incisos anteriores de este numeral.</w:t>
      </w:r>
    </w:p>
    <w:p w14:paraId="37CFBCB4" w14:textId="77777777" w:rsidR="00445F97" w:rsidRPr="00FD3D77" w:rsidRDefault="00445F97" w:rsidP="00CA310E">
      <w:pPr>
        <w:spacing w:after="0" w:line="240" w:lineRule="auto"/>
        <w:ind w:left="851" w:hanging="284"/>
        <w:jc w:val="both"/>
        <w:rPr>
          <w:rFonts w:eastAsia="Arial"/>
          <w:color w:val="000000" w:themeColor="text1"/>
          <w:sz w:val="22"/>
        </w:rPr>
      </w:pPr>
    </w:p>
    <w:p w14:paraId="37871EEE" w14:textId="77777777" w:rsidR="00445F97" w:rsidRPr="00FD3D77" w:rsidRDefault="00445F97" w:rsidP="00CA310E">
      <w:pPr>
        <w:spacing w:after="0" w:line="240" w:lineRule="auto"/>
        <w:ind w:left="851"/>
        <w:jc w:val="both"/>
        <w:rPr>
          <w:rFonts w:eastAsia="Arial"/>
          <w:color w:val="000000" w:themeColor="text1"/>
          <w:sz w:val="22"/>
        </w:rPr>
      </w:pPr>
      <w:r w:rsidRPr="00FD3D77">
        <w:rPr>
          <w:rFonts w:eastAsia="Arial"/>
          <w:color w:val="000000" w:themeColor="text1"/>
          <w:sz w:val="22"/>
        </w:rPr>
        <w:t xml:space="preserve">Debido a que, para el otorgamiento de este criterio de desempate se entregan certificados que contienen datos sensibles, de acuerdo con el literal a) del artículo 6 de la Ley 1581 de 2012, </w:t>
      </w:r>
      <w:r w:rsidRPr="00FD3D77">
        <w:rPr>
          <w:rFonts w:eastAsia="Arial"/>
          <w:b/>
          <w:color w:val="000000" w:themeColor="text1"/>
          <w:sz w:val="22"/>
          <w:u w:val="single"/>
        </w:rPr>
        <w:t>se requiere autorización previa y expresa por parte del titular del dato (mujer cabeza de familia / mujeres víctimas de la violencia intrafamiliar) d</w:t>
      </w:r>
      <w:r w:rsidRPr="00FD3D77">
        <w:rPr>
          <w:rFonts w:eastAsia="Calibri"/>
          <w:b/>
          <w:color w:val="000000" w:themeColor="text1"/>
          <w:sz w:val="22"/>
          <w:u w:val="single"/>
        </w:rPr>
        <w:t>el manejo de esta información</w:t>
      </w:r>
      <w:r w:rsidRPr="00FD3D77">
        <w:rPr>
          <w:rFonts w:eastAsia="Arial"/>
          <w:color w:val="000000" w:themeColor="text1"/>
          <w:sz w:val="22"/>
        </w:rPr>
        <w:t>; por tal razón el proponente deberá anexar la autorización para el tratamiento de datos personales como requisito para el otorgamiento del criterio de desempate.</w:t>
      </w:r>
    </w:p>
    <w:p w14:paraId="55BA6C9F" w14:textId="77777777" w:rsidR="00445F97" w:rsidRPr="00FD3D77" w:rsidRDefault="00445F97" w:rsidP="00164BC7">
      <w:pPr>
        <w:spacing w:after="0" w:line="240" w:lineRule="auto"/>
        <w:ind w:left="425"/>
        <w:jc w:val="both"/>
        <w:rPr>
          <w:rFonts w:eastAsia="Arial"/>
          <w:b/>
          <w:color w:val="000000" w:themeColor="text1"/>
          <w:sz w:val="22"/>
        </w:rPr>
      </w:pPr>
    </w:p>
    <w:p w14:paraId="6BE5F9A2" w14:textId="77777777" w:rsidR="00445F97" w:rsidRPr="00FD3D77" w:rsidRDefault="00445F97" w:rsidP="009404BB">
      <w:pPr>
        <w:pStyle w:val="Prrafodelista"/>
        <w:numPr>
          <w:ilvl w:val="2"/>
          <w:numId w:val="4"/>
        </w:numPr>
        <w:ind w:left="567" w:hanging="567"/>
        <w:rPr>
          <w:rFonts w:ascii="Arial" w:eastAsia="Arial" w:hAnsi="Arial" w:cs="Arial"/>
          <w:b/>
          <w:color w:val="000000" w:themeColor="text1"/>
          <w:szCs w:val="20"/>
        </w:rPr>
      </w:pPr>
      <w:r w:rsidRPr="00FD3D77">
        <w:rPr>
          <w:rFonts w:ascii="Arial" w:eastAsia="Arial" w:hAnsi="Arial" w:cs="Arial"/>
          <w:b/>
          <w:color w:val="000000" w:themeColor="text1"/>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FD3D77">
        <w:rPr>
          <w:rFonts w:ascii="Arial" w:eastAsia="Calibri" w:hAnsi="Arial" w:cs="Arial"/>
          <w:b/>
          <w:color w:val="000000" w:themeColor="text1"/>
          <w:szCs w:val="20"/>
        </w:rPr>
        <w:t>el artículo 24 de</w:t>
      </w:r>
      <w:r w:rsidRPr="00FD3D77">
        <w:rPr>
          <w:rFonts w:ascii="Arial" w:eastAsia="Arial" w:hAnsi="Arial" w:cs="Arial"/>
          <w:b/>
          <w:color w:val="000000" w:themeColor="text1"/>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FD3D77">
        <w:rPr>
          <w:rFonts w:ascii="Arial" w:eastAsia="Calibri" w:hAnsi="Arial" w:cs="Arial"/>
          <w:b/>
          <w:color w:val="000000" w:themeColor="text1"/>
          <w:szCs w:val="20"/>
        </w:rPr>
        <w:t>en la estructura plural</w:t>
      </w:r>
      <w:r w:rsidRPr="00FD3D77">
        <w:rPr>
          <w:rFonts w:ascii="Arial" w:eastAsia="Arial" w:hAnsi="Arial" w:cs="Arial"/>
          <w:b/>
          <w:color w:val="000000" w:themeColor="text1"/>
          <w:szCs w:val="20"/>
        </w:rPr>
        <w:t xml:space="preserve"> - en el consorcio, unión temporal o promesa de sociedad futura - y aportar mínimo el veinticinco por ciento (25%) de la experiencia acreditada en la oferta.</w:t>
      </w:r>
    </w:p>
    <w:p w14:paraId="70A6AEF0" w14:textId="77777777" w:rsidR="00445F97" w:rsidRPr="00FD3D77" w:rsidRDefault="00445F97" w:rsidP="00164BC7">
      <w:pPr>
        <w:spacing w:after="0" w:line="240" w:lineRule="auto"/>
        <w:ind w:left="360"/>
        <w:jc w:val="both"/>
        <w:rPr>
          <w:rFonts w:eastAsia="Calibri"/>
          <w:color w:val="000000" w:themeColor="text1"/>
          <w:sz w:val="22"/>
        </w:rPr>
      </w:pPr>
    </w:p>
    <w:p w14:paraId="45922D64" w14:textId="77777777" w:rsidR="00445F97" w:rsidRPr="00FD3D77" w:rsidRDefault="00445F97" w:rsidP="00CA310E">
      <w:pPr>
        <w:spacing w:after="0" w:line="240" w:lineRule="auto"/>
        <w:ind w:left="567"/>
        <w:jc w:val="both"/>
        <w:rPr>
          <w:rFonts w:eastAsia="Arial"/>
          <w:color w:val="000000" w:themeColor="text1"/>
          <w:sz w:val="22"/>
        </w:rPr>
      </w:pPr>
      <w:r w:rsidRPr="00FD3D77">
        <w:rPr>
          <w:rFonts w:eastAsia="Calibri"/>
          <w:color w:val="000000" w:themeColor="text1"/>
          <w:sz w:val="22"/>
        </w:rPr>
        <w:t>Para este factor de desempate, se requiere que e</w:t>
      </w:r>
      <w:r w:rsidRPr="00FD3D77">
        <w:rPr>
          <w:rFonts w:eastAsia="Arial"/>
          <w:color w:val="000000" w:themeColor="text1"/>
          <w:sz w:val="22"/>
        </w:rPr>
        <w:t>l proponente acredite que en su nómina se encuentra al menos el diez por ciento (10%) de trabajadores en situación de discapacidad de la siguiente manera:</w:t>
      </w:r>
    </w:p>
    <w:p w14:paraId="13E42714" w14:textId="77777777" w:rsidR="00445F97" w:rsidRPr="00FD3D77" w:rsidRDefault="00445F97" w:rsidP="00CA310E">
      <w:pPr>
        <w:spacing w:after="0" w:line="240" w:lineRule="auto"/>
        <w:ind w:left="567"/>
        <w:jc w:val="both"/>
        <w:rPr>
          <w:rFonts w:eastAsia="Calibri"/>
          <w:color w:val="000000" w:themeColor="text1"/>
          <w:sz w:val="22"/>
        </w:rPr>
      </w:pPr>
      <w:r w:rsidRPr="00FD3D77">
        <w:rPr>
          <w:rFonts w:eastAsia="Arial"/>
          <w:color w:val="000000" w:themeColor="text1"/>
          <w:sz w:val="22"/>
        </w:rPr>
        <w:t>Anexar el certificado</w:t>
      </w:r>
      <w:r w:rsidRPr="00FD3D77">
        <w:rPr>
          <w:rFonts w:eastAsia="Arial"/>
          <w:color w:val="000000" w:themeColor="text1"/>
          <w:sz w:val="22"/>
          <w:vertAlign w:val="superscript"/>
        </w:rPr>
        <w:footnoteReference w:id="3"/>
      </w:r>
      <w:r w:rsidRPr="00FD3D77">
        <w:rPr>
          <w:rFonts w:eastAsia="Arial"/>
          <w:color w:val="000000" w:themeColor="text1"/>
          <w:sz w:val="22"/>
        </w:rPr>
        <w:t xml:space="preserve"> expedido por el Ministerio de Trabajo </w:t>
      </w:r>
      <w:r w:rsidRPr="00FD3D77">
        <w:rPr>
          <w:rFonts w:eastAsia="Calibri"/>
          <w:color w:val="000000" w:themeColor="text1"/>
          <w:sz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2BBE443" w14:textId="77777777" w:rsidR="00445F97" w:rsidRPr="00FD3D77" w:rsidRDefault="00445F97" w:rsidP="00CA310E">
      <w:pPr>
        <w:spacing w:after="0" w:line="240" w:lineRule="auto"/>
        <w:ind w:left="567"/>
        <w:jc w:val="both"/>
        <w:rPr>
          <w:rFonts w:eastAsia="Arial"/>
          <w:color w:val="000000" w:themeColor="text1"/>
          <w:sz w:val="22"/>
        </w:rPr>
      </w:pPr>
    </w:p>
    <w:p w14:paraId="6D30A871" w14:textId="77777777"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 xml:space="preserve">Si la oferta es presentada </w:t>
      </w:r>
      <w:r w:rsidRPr="00FD3D77">
        <w:rPr>
          <w:rFonts w:eastAsia="Calibri"/>
          <w:color w:val="000000" w:themeColor="text1"/>
          <w:sz w:val="22"/>
        </w:rPr>
        <w:t>por un proponente plural</w:t>
      </w:r>
      <w:r w:rsidRPr="00FD3D77">
        <w:rPr>
          <w:rFonts w:eastAsia="Arial"/>
          <w:color w:val="000000" w:themeColor="text1"/>
          <w:sz w:val="22"/>
        </w:rPr>
        <w:t xml:space="preserve"> - consorcio o unión temporal -, el integrante del proponente plural deberá: </w:t>
      </w:r>
    </w:p>
    <w:p w14:paraId="7EBAE98A" w14:textId="77777777" w:rsidR="00445F97" w:rsidRPr="00FD3D77" w:rsidRDefault="00445F97" w:rsidP="00CA310E">
      <w:pPr>
        <w:spacing w:after="0" w:line="240" w:lineRule="auto"/>
        <w:ind w:left="567"/>
        <w:jc w:val="both"/>
        <w:rPr>
          <w:rFonts w:eastAsia="Arial"/>
          <w:color w:val="000000" w:themeColor="text1"/>
          <w:sz w:val="22"/>
        </w:rPr>
      </w:pPr>
    </w:p>
    <w:p w14:paraId="639E41F3" w14:textId="77777777"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954F9FE" w14:textId="77777777" w:rsidR="00445F97" w:rsidRPr="00FD3D77" w:rsidRDefault="00445F97" w:rsidP="00CA310E">
      <w:pPr>
        <w:spacing w:after="0" w:line="240" w:lineRule="auto"/>
        <w:ind w:left="567"/>
        <w:jc w:val="both"/>
        <w:rPr>
          <w:rFonts w:eastAsia="Arial"/>
          <w:color w:val="000000" w:themeColor="text1"/>
          <w:sz w:val="22"/>
        </w:rPr>
      </w:pPr>
    </w:p>
    <w:p w14:paraId="5C0762A2" w14:textId="77777777" w:rsidR="00445F97" w:rsidRPr="00FD3D77" w:rsidRDefault="00445F97" w:rsidP="00CA310E">
      <w:pPr>
        <w:spacing w:after="0" w:line="240" w:lineRule="auto"/>
        <w:ind w:left="567"/>
        <w:jc w:val="both"/>
        <w:rPr>
          <w:rFonts w:eastAsia="Calibri"/>
          <w:color w:val="000000" w:themeColor="text1"/>
          <w:sz w:val="22"/>
        </w:rPr>
      </w:pPr>
      <w:r w:rsidRPr="00FD3D77">
        <w:rPr>
          <w:rFonts w:eastAsia="Calibri"/>
          <w:color w:val="000000" w:themeColor="text1"/>
          <w:sz w:val="22"/>
        </w:rPr>
        <w:t>Para acreditar el porcentaje de la experiencia exigida en este numeral, se tendrá en cuenta la experiencia mínima habilitante aportada por el participante del oferente plural, de manera proporcional a su participación en el mismo.</w:t>
      </w:r>
    </w:p>
    <w:p w14:paraId="225FC721" w14:textId="77777777" w:rsidR="00445F97" w:rsidRPr="00FD3D77" w:rsidRDefault="00445F97" w:rsidP="00CA310E">
      <w:pPr>
        <w:spacing w:after="0" w:line="240" w:lineRule="auto"/>
        <w:ind w:left="567"/>
        <w:jc w:val="both"/>
        <w:rPr>
          <w:rFonts w:eastAsia="Calibri"/>
          <w:color w:val="000000" w:themeColor="text1"/>
          <w:sz w:val="22"/>
        </w:rPr>
      </w:pPr>
      <w:r w:rsidRPr="00FD3D77">
        <w:rPr>
          <w:rFonts w:eastAsia="Arial"/>
          <w:color w:val="000000" w:themeColor="text1"/>
          <w:sz w:val="22"/>
        </w:rPr>
        <w:t>De conformidad los términos del parágrafo 2 del artículo 35 de la Ley 2069 de 2020 y el último inciso del numeral 3 del artículo</w:t>
      </w:r>
      <w:r w:rsidRPr="00FD3D77">
        <w:rPr>
          <w:rFonts w:eastAsia="Calibri"/>
          <w:color w:val="000000" w:themeColor="text1"/>
          <w:sz w:val="22"/>
        </w:rPr>
        <w:t xml:space="preserve"> 2.2.1.2.4.2.17. del Decreto 1082 de 2015, el oferente </w:t>
      </w:r>
      <w:r w:rsidRPr="00FD3D77">
        <w:rPr>
          <w:rFonts w:eastAsia="Arial"/>
          <w:color w:val="000000" w:themeColor="text1"/>
          <w:sz w:val="22"/>
        </w:rPr>
        <w:t xml:space="preserve">deberá acreditar el </w:t>
      </w:r>
      <w:r w:rsidRPr="00FD3D77">
        <w:rPr>
          <w:rFonts w:eastAsia="Calibri"/>
          <w:color w:val="000000" w:themeColor="text1"/>
          <w:sz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4F671481" w14:textId="77777777" w:rsidR="00445F97" w:rsidRPr="00FD3D77" w:rsidRDefault="00445F97" w:rsidP="00164BC7">
      <w:pPr>
        <w:spacing w:after="0" w:line="240" w:lineRule="auto"/>
        <w:ind w:left="425"/>
        <w:jc w:val="both"/>
        <w:rPr>
          <w:rFonts w:eastAsia="Calibri"/>
          <w:color w:val="000000" w:themeColor="text1"/>
          <w:sz w:val="22"/>
        </w:rPr>
      </w:pPr>
    </w:p>
    <w:p w14:paraId="408A78B2" w14:textId="77777777" w:rsidR="00445F97" w:rsidRPr="00FD3D77" w:rsidRDefault="00445F97" w:rsidP="009404BB">
      <w:pPr>
        <w:pStyle w:val="Prrafodelista"/>
        <w:numPr>
          <w:ilvl w:val="2"/>
          <w:numId w:val="4"/>
        </w:numPr>
        <w:ind w:left="567" w:hanging="567"/>
        <w:contextualSpacing/>
        <w:rPr>
          <w:rFonts w:ascii="Arial" w:hAnsi="Arial" w:cs="Arial"/>
          <w:color w:val="000000" w:themeColor="text1"/>
          <w:szCs w:val="20"/>
        </w:rPr>
      </w:pPr>
      <w:r w:rsidRPr="00FD3D77">
        <w:rPr>
          <w:rFonts w:ascii="Arial" w:eastAsia="Arial" w:hAnsi="Arial" w:cs="Arial"/>
          <w:b/>
          <w:color w:val="000000" w:themeColor="text1"/>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B452AB8" w14:textId="77777777" w:rsidR="00445F97" w:rsidRPr="00FD3D77" w:rsidRDefault="00445F97" w:rsidP="00164BC7">
      <w:pPr>
        <w:widowControl w:val="0"/>
        <w:autoSpaceDE w:val="0"/>
        <w:autoSpaceDN w:val="0"/>
        <w:spacing w:after="0" w:line="240" w:lineRule="auto"/>
        <w:ind w:left="426" w:hanging="360"/>
        <w:jc w:val="both"/>
        <w:rPr>
          <w:rFonts w:eastAsia="Arial"/>
          <w:b/>
          <w:color w:val="000000" w:themeColor="text1"/>
          <w:sz w:val="22"/>
        </w:rPr>
      </w:pPr>
    </w:p>
    <w:p w14:paraId="47849774" w14:textId="77777777" w:rsidR="00445F97" w:rsidRPr="00FD3D77" w:rsidRDefault="00445F97" w:rsidP="00CA310E">
      <w:pPr>
        <w:widowControl w:val="0"/>
        <w:autoSpaceDE w:val="0"/>
        <w:autoSpaceDN w:val="0"/>
        <w:spacing w:after="0" w:line="240" w:lineRule="auto"/>
        <w:ind w:left="567" w:hanging="1"/>
        <w:jc w:val="both"/>
        <w:rPr>
          <w:rFonts w:eastAsia="Arial MT"/>
          <w:color w:val="000000" w:themeColor="text1"/>
          <w:sz w:val="22"/>
        </w:rPr>
      </w:pPr>
      <w:r w:rsidRPr="00FD3D77">
        <w:rPr>
          <w:rFonts w:eastAsia="Arial MT"/>
          <w:color w:val="000000" w:themeColor="text1"/>
          <w:sz w:val="22"/>
        </w:rPr>
        <w:t xml:space="preserve">Para acreditar este factor de desempate se requiere, que: </w:t>
      </w:r>
    </w:p>
    <w:p w14:paraId="44B32956" w14:textId="77777777" w:rsidR="00445F97" w:rsidRPr="00FD3D77" w:rsidRDefault="00445F97" w:rsidP="00CA310E">
      <w:pPr>
        <w:widowControl w:val="0"/>
        <w:autoSpaceDE w:val="0"/>
        <w:autoSpaceDN w:val="0"/>
        <w:spacing w:after="0" w:line="240" w:lineRule="auto"/>
        <w:ind w:left="567" w:hanging="360"/>
        <w:jc w:val="both"/>
        <w:rPr>
          <w:rFonts w:eastAsia="Arial MT"/>
          <w:color w:val="000000" w:themeColor="text1"/>
          <w:sz w:val="22"/>
        </w:rPr>
      </w:pPr>
    </w:p>
    <w:p w14:paraId="2845AD2C" w14:textId="77777777"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FD3D77">
        <w:rPr>
          <w:rFonts w:eastAsia="Calibri"/>
          <w:color w:val="000000" w:themeColor="text1"/>
          <w:sz w:val="22"/>
        </w:rPr>
        <w:t xml:space="preserve"> familiar o de sobre vivencia y </w:t>
      </w:r>
      <w:r w:rsidRPr="00FD3D77">
        <w:rPr>
          <w:rFonts w:eastAsia="Arial"/>
          <w:color w:val="000000" w:themeColor="text1"/>
          <w:sz w:val="22"/>
        </w:rPr>
        <w:t xml:space="preserve">que se encuentren vinculadas </w:t>
      </w:r>
      <w:r w:rsidRPr="00FD3D77">
        <w:rPr>
          <w:rFonts w:eastAsia="Calibri"/>
          <w:color w:val="000000" w:themeColor="text1"/>
          <w:sz w:val="22"/>
        </w:rPr>
        <w:t>en la planta de personal en su nómina</w:t>
      </w:r>
      <w:r w:rsidRPr="00FD3D77">
        <w:rPr>
          <w:rFonts w:eastAsia="Arial"/>
          <w:color w:val="000000" w:themeColor="text1"/>
          <w:sz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4113E2A" w14:textId="77777777" w:rsidR="00445F97" w:rsidRPr="00FD3D77" w:rsidRDefault="00445F97" w:rsidP="00CA310E">
      <w:pPr>
        <w:spacing w:after="0" w:line="240" w:lineRule="auto"/>
        <w:ind w:left="567"/>
        <w:jc w:val="both"/>
        <w:rPr>
          <w:rFonts w:eastAsia="Arial"/>
          <w:color w:val="000000" w:themeColor="text1"/>
          <w:sz w:val="22"/>
        </w:rPr>
      </w:pPr>
    </w:p>
    <w:p w14:paraId="748A882D" w14:textId="77777777" w:rsidR="00445F97" w:rsidRPr="00FD3D77" w:rsidRDefault="00445F97" w:rsidP="00CA310E">
      <w:pPr>
        <w:widowControl w:val="0"/>
        <w:autoSpaceDE w:val="0"/>
        <w:autoSpaceDN w:val="0"/>
        <w:spacing w:after="0" w:line="240" w:lineRule="auto"/>
        <w:ind w:left="567" w:hanging="1"/>
        <w:jc w:val="both"/>
        <w:rPr>
          <w:rFonts w:eastAsia="Arial MT"/>
          <w:color w:val="000000" w:themeColor="text1"/>
          <w:sz w:val="22"/>
        </w:rPr>
      </w:pPr>
      <w:r w:rsidRPr="00FD3D77">
        <w:rPr>
          <w:rFonts w:eastAsia="Arial MT"/>
          <w:color w:val="000000" w:themeColor="text1"/>
          <w:sz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1972C06" w14:textId="77777777" w:rsidR="00445F97" w:rsidRPr="00FD3D77" w:rsidRDefault="00445F97" w:rsidP="00CA310E">
      <w:pPr>
        <w:tabs>
          <w:tab w:val="left" w:pos="8205"/>
        </w:tabs>
        <w:spacing w:after="0" w:line="240" w:lineRule="auto"/>
        <w:ind w:left="567"/>
        <w:jc w:val="both"/>
        <w:rPr>
          <w:rFonts w:eastAsia="Arial"/>
          <w:color w:val="000000" w:themeColor="text1"/>
          <w:sz w:val="22"/>
        </w:rPr>
      </w:pPr>
    </w:p>
    <w:p w14:paraId="1F809775" w14:textId="77777777"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33F1C9A" w14:textId="77777777" w:rsidR="00445F97" w:rsidRPr="00FD3D77" w:rsidRDefault="00445F97" w:rsidP="00CA310E">
      <w:pPr>
        <w:spacing w:after="0" w:line="240" w:lineRule="auto"/>
        <w:ind w:left="567"/>
        <w:jc w:val="both"/>
        <w:rPr>
          <w:rFonts w:eastAsia="Arial"/>
          <w:color w:val="000000" w:themeColor="text1"/>
          <w:sz w:val="22"/>
        </w:rPr>
      </w:pPr>
    </w:p>
    <w:p w14:paraId="47390EA8" w14:textId="77777777" w:rsidR="00445F97" w:rsidRPr="00FD3D77" w:rsidRDefault="00445F97" w:rsidP="00CA310E">
      <w:pPr>
        <w:spacing w:after="0" w:line="240" w:lineRule="auto"/>
        <w:ind w:left="567"/>
        <w:jc w:val="both"/>
        <w:rPr>
          <w:rFonts w:eastAsia="Calibri"/>
          <w:color w:val="000000" w:themeColor="text1"/>
          <w:sz w:val="22"/>
        </w:rPr>
      </w:pPr>
      <w:r w:rsidRPr="00FD3D77">
        <w:rPr>
          <w:rFonts w:eastAsia="Arial"/>
          <w:color w:val="000000" w:themeColor="text1"/>
          <w:sz w:val="22"/>
        </w:rPr>
        <w:t xml:space="preserve">La mayor proporción se definirá en relación con el número total de personas de personas mayores que no sean beneficiarios de la pensión de vejez vinculadas </w:t>
      </w:r>
      <w:r w:rsidRPr="00FD3D77">
        <w:rPr>
          <w:rFonts w:eastAsia="Calibri"/>
          <w:color w:val="000000" w:themeColor="text1"/>
          <w:sz w:val="22"/>
        </w:rPr>
        <w:t>en la planta de personal</w:t>
      </w:r>
      <w:r w:rsidRPr="00FD3D77">
        <w:rPr>
          <w:rFonts w:eastAsia="Arial"/>
          <w:color w:val="000000" w:themeColor="text1"/>
          <w:sz w:val="22"/>
        </w:rPr>
        <w:t xml:space="preserve">, por lo que se preferirá al proponente que acredite un porcentaje mayor. </w:t>
      </w:r>
      <w:r w:rsidRPr="00FD3D77">
        <w:rPr>
          <w:rFonts w:eastAsia="Calibri"/>
          <w:color w:val="000000" w:themeColor="text1"/>
          <w:sz w:val="22"/>
        </w:rPr>
        <w:t>En el caso de proponentes plurales, la mayor proporción se definirá con la sumatoria de trabajadores vinculados en la planta de personal de cada uno de sus integrantes.</w:t>
      </w:r>
    </w:p>
    <w:p w14:paraId="72F428E5" w14:textId="77777777" w:rsidR="00445F97" w:rsidRPr="00FD3D77" w:rsidRDefault="00445F97" w:rsidP="00CA310E">
      <w:pPr>
        <w:spacing w:after="0" w:line="240" w:lineRule="auto"/>
        <w:ind w:left="567"/>
        <w:jc w:val="both"/>
        <w:rPr>
          <w:rFonts w:eastAsia="Arial"/>
          <w:color w:val="000000" w:themeColor="text1"/>
          <w:sz w:val="22"/>
        </w:rPr>
      </w:pPr>
    </w:p>
    <w:p w14:paraId="1BD1C3E4" w14:textId="77777777"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 xml:space="preserve">Entiéndase “personas mayores” según la definición de adulto mayor, es decir con sesenta (60) o más años. (Artículo 3° de la Ley 1251 de 2008). </w:t>
      </w:r>
    </w:p>
    <w:p w14:paraId="5954CE7B" w14:textId="77777777" w:rsidR="00CA310E" w:rsidRPr="00FD3D77" w:rsidRDefault="00CA310E" w:rsidP="00CA310E">
      <w:pPr>
        <w:spacing w:after="0" w:line="240" w:lineRule="auto"/>
        <w:contextualSpacing/>
        <w:jc w:val="both"/>
        <w:rPr>
          <w:rFonts w:eastAsia="Arial MT"/>
          <w:color w:val="000000" w:themeColor="text1"/>
          <w:sz w:val="22"/>
        </w:rPr>
      </w:pPr>
    </w:p>
    <w:p w14:paraId="2582178E" w14:textId="2ADE8CDB" w:rsidR="00445F97" w:rsidRPr="00FD3D77" w:rsidRDefault="007B2239" w:rsidP="007B2239">
      <w:pPr>
        <w:ind w:left="567"/>
        <w:contextualSpacing/>
        <w:jc w:val="both"/>
        <w:rPr>
          <w:color w:val="000000" w:themeColor="text1"/>
          <w:sz w:val="22"/>
        </w:rPr>
      </w:pPr>
      <w:r w:rsidRPr="00FD3D77">
        <w:rPr>
          <w:rFonts w:eastAsia="Arial"/>
          <w:b/>
          <w:color w:val="000000" w:themeColor="text1"/>
          <w:sz w:val="22"/>
        </w:rPr>
        <w:t xml:space="preserve">2.7.5. </w:t>
      </w:r>
      <w:r w:rsidR="00445F97" w:rsidRPr="00FD3D77">
        <w:rPr>
          <w:rFonts w:eastAsia="Arial"/>
          <w:b/>
          <w:color w:val="000000" w:themeColor="text1"/>
          <w:sz w:val="22"/>
        </w:rPr>
        <w:t xml:space="preserve">De persistir el empate se seleccionará la propuesta presentada por el oferente que </w:t>
      </w:r>
      <w:r w:rsidRPr="00FD3D77">
        <w:rPr>
          <w:rFonts w:eastAsia="Arial"/>
          <w:b/>
          <w:color w:val="000000" w:themeColor="text1"/>
          <w:sz w:val="22"/>
        </w:rPr>
        <w:t xml:space="preserve">acredite, </w:t>
      </w:r>
      <w:r w:rsidR="00445F97" w:rsidRPr="00FD3D77">
        <w:rPr>
          <w:rFonts w:eastAsia="Arial"/>
          <w:b/>
          <w:color w:val="000000" w:themeColor="text1"/>
          <w:sz w:val="22"/>
        </w:rPr>
        <w:t xml:space="preserve">en las condiciones establecidas en la ley, que por lo menos diez por ciento (10%) de su nómina pertenece a población indígena, negra, afrocolombiana, raizal, palanquera, </w:t>
      </w:r>
      <w:r w:rsidR="001F7D2F" w:rsidRPr="00FD3D77">
        <w:rPr>
          <w:rFonts w:eastAsia="Arial"/>
          <w:b/>
          <w:color w:val="000000" w:themeColor="text1"/>
          <w:sz w:val="22"/>
        </w:rPr>
        <w:t>Rom</w:t>
      </w:r>
      <w:r w:rsidR="00445F97" w:rsidRPr="00FD3D77">
        <w:rPr>
          <w:rFonts w:eastAsia="Arial"/>
          <w:b/>
          <w:color w:val="000000" w:themeColor="text1"/>
          <w:sz w:val="22"/>
        </w:rPr>
        <w:t xml:space="preserve"> o gitanas. </w:t>
      </w:r>
    </w:p>
    <w:p w14:paraId="0ACE7862" w14:textId="77777777" w:rsidR="00445F97" w:rsidRPr="00FD3D77" w:rsidRDefault="00445F97" w:rsidP="007B2239">
      <w:pPr>
        <w:widowControl w:val="0"/>
        <w:autoSpaceDE w:val="0"/>
        <w:autoSpaceDN w:val="0"/>
        <w:spacing w:after="0" w:line="240" w:lineRule="auto"/>
        <w:ind w:left="426" w:hanging="360"/>
        <w:jc w:val="both"/>
        <w:rPr>
          <w:rFonts w:eastAsia="Arial MT"/>
          <w:color w:val="000000" w:themeColor="text1"/>
          <w:sz w:val="22"/>
        </w:rPr>
      </w:pPr>
    </w:p>
    <w:p w14:paraId="2DECFA41" w14:textId="77777777" w:rsidR="00445F97" w:rsidRPr="00FD3D77" w:rsidRDefault="00445F97" w:rsidP="00CA310E">
      <w:pPr>
        <w:widowControl w:val="0"/>
        <w:autoSpaceDE w:val="0"/>
        <w:autoSpaceDN w:val="0"/>
        <w:spacing w:after="0" w:line="240" w:lineRule="auto"/>
        <w:ind w:left="567"/>
        <w:jc w:val="both"/>
        <w:rPr>
          <w:rFonts w:eastAsia="Arial MT"/>
          <w:color w:val="000000" w:themeColor="text1"/>
          <w:sz w:val="22"/>
        </w:rPr>
      </w:pPr>
      <w:r w:rsidRPr="00FD3D77">
        <w:rPr>
          <w:rFonts w:eastAsia="Arial MT"/>
          <w:color w:val="000000" w:themeColor="text1"/>
          <w:sz w:val="22"/>
        </w:rPr>
        <w:t xml:space="preserve">Para acreditar este factor de desempate se requiere, que: </w:t>
      </w:r>
    </w:p>
    <w:p w14:paraId="7749615B" w14:textId="77777777" w:rsidR="00445F97" w:rsidRPr="00FD3D77" w:rsidRDefault="00445F97" w:rsidP="00CA310E">
      <w:pPr>
        <w:widowControl w:val="0"/>
        <w:autoSpaceDE w:val="0"/>
        <w:autoSpaceDN w:val="0"/>
        <w:spacing w:after="0" w:line="240" w:lineRule="auto"/>
        <w:ind w:left="567"/>
        <w:jc w:val="both"/>
        <w:rPr>
          <w:rFonts w:eastAsia="Arial MT"/>
          <w:color w:val="000000" w:themeColor="text1"/>
          <w:sz w:val="22"/>
        </w:rPr>
      </w:pPr>
    </w:p>
    <w:p w14:paraId="5528E6C7" w14:textId="36CE69A7"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 xml:space="preserve">El proponente anexe la copia de la certificación expedida por el Ministerio del Interior en la cual acredite que el trabajador pertenece a la comunidad indígena, comunidades negras, </w:t>
      </w:r>
      <w:r w:rsidRPr="00FD3D77">
        <w:rPr>
          <w:rFonts w:eastAsia="Arial"/>
          <w:color w:val="000000" w:themeColor="text1"/>
          <w:sz w:val="22"/>
        </w:rPr>
        <w:lastRenderedPageBreak/>
        <w:t xml:space="preserve">afrocolombianas, raizales, palenqueras, </w:t>
      </w:r>
      <w:r w:rsidR="001F7D2F" w:rsidRPr="00FD3D77">
        <w:rPr>
          <w:rFonts w:eastAsia="Arial"/>
          <w:color w:val="000000" w:themeColor="text1"/>
          <w:sz w:val="22"/>
        </w:rPr>
        <w:t>Rom</w:t>
      </w:r>
      <w:r w:rsidRPr="00FD3D77">
        <w:rPr>
          <w:rFonts w:eastAsia="Arial"/>
          <w:color w:val="000000" w:themeColor="text1"/>
          <w:sz w:val="22"/>
        </w:rPr>
        <w:t xml:space="preserve"> o gitanas en los términos del Decreto Ley 2893 de 2011, o la norma que lo modifique, sustituya o complemente.</w:t>
      </w:r>
    </w:p>
    <w:p w14:paraId="1D2A50EA" w14:textId="77777777" w:rsidR="00445F97" w:rsidRPr="00FD3D77" w:rsidRDefault="00445F97" w:rsidP="00CA310E">
      <w:pPr>
        <w:spacing w:after="0" w:line="240" w:lineRule="auto"/>
        <w:ind w:left="567"/>
        <w:jc w:val="both"/>
        <w:rPr>
          <w:rFonts w:eastAsia="Arial"/>
          <w:color w:val="000000" w:themeColor="text1"/>
          <w:sz w:val="22"/>
        </w:rPr>
      </w:pPr>
    </w:p>
    <w:p w14:paraId="7B6ED4B4" w14:textId="27B7F912" w:rsidR="00445F97" w:rsidRPr="00FD3D77" w:rsidRDefault="00445F97" w:rsidP="00CA310E">
      <w:pPr>
        <w:spacing w:after="0" w:line="240" w:lineRule="auto"/>
        <w:ind w:left="567"/>
        <w:jc w:val="both"/>
        <w:rPr>
          <w:rFonts w:eastAsia="Calibri"/>
          <w:color w:val="000000" w:themeColor="text1"/>
          <w:sz w:val="22"/>
        </w:rPr>
      </w:pPr>
      <w:r w:rsidRPr="00FD3D77">
        <w:rPr>
          <w:rFonts w:eastAsia="Arial"/>
          <w:color w:val="000000" w:themeColor="text1"/>
          <w:sz w:val="22"/>
        </w:rPr>
        <w:t xml:space="preserve">Adicionalmente, se deberá adjuntar el certificado expedido </w:t>
      </w:r>
      <w:r w:rsidRPr="00FD3D77">
        <w:rPr>
          <w:rFonts w:eastAsia="Calibri"/>
          <w:color w:val="000000" w:themeColor="text1"/>
          <w:sz w:val="22"/>
        </w:rPr>
        <w:t>bajo la gravedad de juramento</w:t>
      </w:r>
      <w:r w:rsidRPr="00FD3D77">
        <w:rPr>
          <w:rFonts w:eastAsia="Arial"/>
          <w:color w:val="000000" w:themeColor="text1"/>
          <w:sz w:val="22"/>
        </w:rPr>
        <w:t xml:space="preserve"> por el representante legal y/o revisor fiscal (en los casos en que la sociedad esté obligada a tenerlo), de la persona jurídica, según corresponda, donde </w:t>
      </w:r>
      <w:r w:rsidRPr="00FD3D77">
        <w:rPr>
          <w:rFonts w:eastAsia="Calibri"/>
          <w:color w:val="000000" w:themeColor="text1"/>
          <w:sz w:val="22"/>
        </w:rPr>
        <w:t xml:space="preserve">señalará </w:t>
      </w:r>
      <w:r w:rsidRPr="00FD3D77">
        <w:rPr>
          <w:rFonts w:eastAsia="Arial"/>
          <w:color w:val="000000" w:themeColor="text1"/>
          <w:sz w:val="22"/>
        </w:rPr>
        <w:t xml:space="preserve">que al menos el 10% de su nómina pertenece a población indígena, negra, afrocolombiana, raizal, palanquera, </w:t>
      </w:r>
      <w:r w:rsidR="001F7D2F" w:rsidRPr="00FD3D77">
        <w:rPr>
          <w:rFonts w:eastAsia="Arial"/>
          <w:color w:val="000000" w:themeColor="text1"/>
          <w:sz w:val="22"/>
        </w:rPr>
        <w:t>Rom</w:t>
      </w:r>
      <w:r w:rsidRPr="00FD3D77">
        <w:rPr>
          <w:rFonts w:eastAsia="Arial"/>
          <w:color w:val="000000" w:themeColor="text1"/>
          <w:sz w:val="22"/>
        </w:rPr>
        <w:t xml:space="preserve"> o gitanas</w:t>
      </w:r>
      <w:r w:rsidRPr="00FD3D77">
        <w:rPr>
          <w:rFonts w:eastAsia="Calibri"/>
          <w:color w:val="000000" w:themeColor="text1"/>
          <w:sz w:val="22"/>
        </w:rPr>
        <w:t>, que las personas están vinculadas a su nómina, e indicará el número de identificación y nombre de las personas que pertenecen a la población en mención</w:t>
      </w:r>
      <w:r w:rsidRPr="00FD3D77">
        <w:rPr>
          <w:rFonts w:eastAsia="Arial"/>
          <w:color w:val="000000" w:themeColor="text1"/>
          <w:sz w:val="22"/>
        </w:rPr>
        <w:t xml:space="preserve">. </w:t>
      </w:r>
      <w:r w:rsidRPr="00FD3D77">
        <w:rPr>
          <w:rFonts w:eastAsia="Calibri"/>
          <w:color w:val="000000" w:themeColor="text1"/>
          <w:sz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5E30A54" w14:textId="77777777" w:rsidR="00445F97" w:rsidRPr="00FD3D77" w:rsidRDefault="00445F97" w:rsidP="00164BC7">
      <w:pPr>
        <w:spacing w:after="0" w:line="240" w:lineRule="auto"/>
        <w:ind w:left="426"/>
        <w:jc w:val="both"/>
        <w:rPr>
          <w:rFonts w:eastAsia="Calibri"/>
          <w:color w:val="000000" w:themeColor="text1"/>
          <w:sz w:val="22"/>
        </w:rPr>
      </w:pPr>
    </w:p>
    <w:p w14:paraId="52102BFB" w14:textId="77777777" w:rsidR="00445F97" w:rsidRPr="00FD3D77" w:rsidRDefault="00445F97" w:rsidP="00CA310E">
      <w:pPr>
        <w:spacing w:after="0" w:line="240" w:lineRule="auto"/>
        <w:ind w:left="567"/>
        <w:jc w:val="both"/>
        <w:rPr>
          <w:rFonts w:eastAsia="Calibri"/>
          <w:color w:val="000000" w:themeColor="text1"/>
          <w:sz w:val="22"/>
        </w:rPr>
      </w:pPr>
      <w:r w:rsidRPr="00FD3D77">
        <w:rPr>
          <w:rFonts w:eastAsia="Calibri"/>
          <w:color w:val="000000" w:themeColor="text1"/>
          <w:sz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1741280" w14:textId="77777777" w:rsidR="00445F97" w:rsidRPr="00FD3D77" w:rsidRDefault="00445F97" w:rsidP="00CA310E">
      <w:pPr>
        <w:spacing w:after="0" w:line="240" w:lineRule="auto"/>
        <w:ind w:left="567"/>
        <w:jc w:val="both"/>
        <w:rPr>
          <w:rFonts w:eastAsia="Calibri"/>
          <w:color w:val="000000" w:themeColor="text1"/>
          <w:sz w:val="22"/>
        </w:rPr>
      </w:pPr>
    </w:p>
    <w:p w14:paraId="6CF69BED" w14:textId="05B73019"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r w:rsidR="001F7D2F" w:rsidRPr="00FD3D77">
        <w:rPr>
          <w:rFonts w:eastAsia="Arial"/>
          <w:color w:val="000000" w:themeColor="text1"/>
          <w:sz w:val="22"/>
        </w:rPr>
        <w:t>Rom</w:t>
      </w:r>
      <w:r w:rsidRPr="00FD3D77">
        <w:rPr>
          <w:rFonts w:eastAsia="Arial"/>
          <w:color w:val="000000" w:themeColor="text1"/>
          <w:sz w:val="22"/>
        </w:rPr>
        <w:t xml:space="preserve"> o gitanas. Este porcentaje se definirá de acuerdo con la sumatoria de la nómina de cada uno de los integrantes del proponente plural. </w:t>
      </w:r>
      <w:r w:rsidRPr="00FD3D77">
        <w:rPr>
          <w:rFonts w:eastAsia="Calibri"/>
          <w:color w:val="000000" w:themeColor="text1"/>
          <w:sz w:val="22"/>
        </w:rPr>
        <w:t xml:space="preserve">Las personas enunciadas anteriormente podrán estar vinculadas a cualquiera de sus integrantes. </w:t>
      </w:r>
      <w:r w:rsidRPr="00FD3D77">
        <w:rPr>
          <w:rFonts w:eastAsia="Arial"/>
          <w:color w:val="000000" w:themeColor="text1"/>
          <w:sz w:val="22"/>
        </w:rPr>
        <w:t xml:space="preserve">En todo caso, deberá aportar la copia de la certificación expedida por el Ministerio del Interior en la cual acredite que el trabajador pertenece a la comunidad indígena, comunidades negras, afrocolombianas, raizales, palenqueras, </w:t>
      </w:r>
      <w:r w:rsidR="001F7D2F" w:rsidRPr="00FD3D77">
        <w:rPr>
          <w:rFonts w:eastAsia="Arial"/>
          <w:color w:val="000000" w:themeColor="text1"/>
          <w:sz w:val="22"/>
        </w:rPr>
        <w:t>Rom</w:t>
      </w:r>
      <w:r w:rsidRPr="00FD3D77">
        <w:rPr>
          <w:rFonts w:eastAsia="Arial"/>
          <w:color w:val="000000" w:themeColor="text1"/>
          <w:sz w:val="22"/>
        </w:rPr>
        <w:t xml:space="preserve"> o gitanas en los términos del Decreto Ley 2893 de 2011, o la norma que lo modifique, sustituya o complemente.</w:t>
      </w:r>
    </w:p>
    <w:p w14:paraId="4BC8D4B9" w14:textId="77777777" w:rsidR="00445F97" w:rsidRPr="00FD3D77" w:rsidRDefault="00445F97" w:rsidP="00CA310E">
      <w:pPr>
        <w:spacing w:after="0" w:line="240" w:lineRule="auto"/>
        <w:ind w:left="567"/>
        <w:jc w:val="both"/>
        <w:rPr>
          <w:rFonts w:eastAsia="Arial"/>
          <w:color w:val="000000" w:themeColor="text1"/>
          <w:sz w:val="22"/>
        </w:rPr>
      </w:pPr>
    </w:p>
    <w:p w14:paraId="7295A056" w14:textId="5FBCE57A" w:rsidR="00445F97" w:rsidRPr="00FD3D77" w:rsidRDefault="00445F97" w:rsidP="00CA310E">
      <w:pPr>
        <w:spacing w:after="0" w:line="240" w:lineRule="auto"/>
        <w:ind w:left="567"/>
        <w:jc w:val="both"/>
        <w:rPr>
          <w:rFonts w:eastAsia="Arial"/>
          <w:color w:val="000000" w:themeColor="text1"/>
          <w:sz w:val="22"/>
        </w:rPr>
      </w:pPr>
      <w:r w:rsidRPr="00FD3D77">
        <w:rPr>
          <w:rFonts w:eastAsia="Arial"/>
          <w:color w:val="000000" w:themeColor="text1"/>
          <w:sz w:val="22"/>
        </w:rPr>
        <w:t xml:space="preserve">Debido a que, para el otorgamiento de este criterio de desempate se entregan certificados que contienen datos sensibles, de acuerdo con el literal a) del artículo 6 de la Ley 1581 de 2012, </w:t>
      </w:r>
      <w:r w:rsidRPr="00FD3D77">
        <w:rPr>
          <w:rFonts w:eastAsia="Arial"/>
          <w:b/>
          <w:color w:val="000000" w:themeColor="text1"/>
          <w:sz w:val="22"/>
          <w:u w:val="single"/>
        </w:rPr>
        <w:t xml:space="preserve">se requiere autorización previa y expresa por parte del titular del dato (personas que pertenezcan a población indígena, negra, afrocolombiana, raizal, palanquera, </w:t>
      </w:r>
      <w:r w:rsidR="001F7D2F" w:rsidRPr="00FD3D77">
        <w:rPr>
          <w:rFonts w:eastAsia="Arial"/>
          <w:b/>
          <w:color w:val="000000" w:themeColor="text1"/>
          <w:sz w:val="22"/>
          <w:u w:val="single"/>
        </w:rPr>
        <w:t>Rom</w:t>
      </w:r>
      <w:r w:rsidRPr="00FD3D77">
        <w:rPr>
          <w:rFonts w:eastAsia="Arial"/>
          <w:b/>
          <w:color w:val="000000" w:themeColor="text1"/>
          <w:sz w:val="22"/>
          <w:u w:val="single"/>
        </w:rPr>
        <w:t xml:space="preserve"> o gitanas) d</w:t>
      </w:r>
      <w:r w:rsidRPr="00FD3D77">
        <w:rPr>
          <w:rFonts w:eastAsia="Calibri"/>
          <w:b/>
          <w:color w:val="000000" w:themeColor="text1"/>
          <w:sz w:val="22"/>
          <w:u w:val="single"/>
        </w:rPr>
        <w:t>el manejo de esta información</w:t>
      </w:r>
      <w:r w:rsidRPr="00FD3D77">
        <w:rPr>
          <w:rFonts w:eastAsia="Arial"/>
          <w:color w:val="000000" w:themeColor="text1"/>
          <w:sz w:val="22"/>
        </w:rPr>
        <w:t>; por tal razón el proponente deberá anexar la autorización para el tratamiento de datos personales como requisito para el otorgamiento del criterio de desempate.</w:t>
      </w:r>
    </w:p>
    <w:p w14:paraId="7134E8FE" w14:textId="77777777" w:rsidR="00CA310E" w:rsidRPr="00D419CA" w:rsidRDefault="00CA310E" w:rsidP="00CA310E">
      <w:pPr>
        <w:spacing w:after="0" w:line="240" w:lineRule="auto"/>
        <w:contextualSpacing/>
        <w:jc w:val="both"/>
        <w:rPr>
          <w:rFonts w:eastAsia="Arial"/>
          <w:color w:val="000000" w:themeColor="text1"/>
          <w:sz w:val="22"/>
        </w:rPr>
      </w:pPr>
    </w:p>
    <w:p w14:paraId="15DB4BE4" w14:textId="77777777" w:rsidR="00445F97" w:rsidRPr="00D419CA" w:rsidRDefault="00445F97" w:rsidP="0074383D">
      <w:pPr>
        <w:pStyle w:val="Prrafodelista"/>
        <w:numPr>
          <w:ilvl w:val="2"/>
          <w:numId w:val="20"/>
        </w:numPr>
        <w:ind w:left="567" w:hanging="567"/>
        <w:contextualSpacing/>
        <w:rPr>
          <w:rFonts w:ascii="Arial" w:hAnsi="Arial" w:cs="Arial"/>
          <w:color w:val="000000" w:themeColor="text1"/>
          <w:szCs w:val="20"/>
        </w:rPr>
      </w:pPr>
      <w:r w:rsidRPr="00D419CA">
        <w:rPr>
          <w:rFonts w:ascii="Arial" w:eastAsia="Arial" w:hAnsi="Arial" w:cs="Arial"/>
          <w:b/>
          <w:color w:val="000000" w:themeColor="text1"/>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8FB27CC" w14:textId="77777777" w:rsidR="00445F97" w:rsidRPr="00D419CA" w:rsidRDefault="00445F97" w:rsidP="00164BC7">
      <w:pPr>
        <w:widowControl w:val="0"/>
        <w:autoSpaceDE w:val="0"/>
        <w:autoSpaceDN w:val="0"/>
        <w:spacing w:after="0" w:line="240" w:lineRule="auto"/>
        <w:ind w:left="426" w:hanging="360"/>
        <w:jc w:val="both"/>
        <w:rPr>
          <w:rFonts w:eastAsia="Arial MT"/>
          <w:color w:val="000000" w:themeColor="text1"/>
          <w:sz w:val="22"/>
        </w:rPr>
      </w:pPr>
    </w:p>
    <w:p w14:paraId="763278E6" w14:textId="77777777" w:rsidR="00445F97" w:rsidRPr="00D419CA" w:rsidRDefault="00445F97" w:rsidP="00164BC7">
      <w:pPr>
        <w:widowControl w:val="0"/>
        <w:autoSpaceDE w:val="0"/>
        <w:autoSpaceDN w:val="0"/>
        <w:spacing w:after="0" w:line="240" w:lineRule="auto"/>
        <w:ind w:left="426" w:hanging="1"/>
        <w:jc w:val="both"/>
        <w:rPr>
          <w:rFonts w:eastAsia="Arial MT"/>
          <w:color w:val="000000" w:themeColor="text1"/>
          <w:sz w:val="22"/>
        </w:rPr>
      </w:pPr>
      <w:r w:rsidRPr="00D419CA">
        <w:rPr>
          <w:rFonts w:eastAsia="Arial MT"/>
          <w:color w:val="000000" w:themeColor="text1"/>
          <w:sz w:val="22"/>
        </w:rPr>
        <w:t xml:space="preserve">Para este factor de desempate se requiere, que el </w:t>
      </w:r>
      <w:r w:rsidRPr="00D419CA">
        <w:rPr>
          <w:rFonts w:eastAsia="Arial"/>
          <w:color w:val="000000" w:themeColor="text1"/>
          <w:sz w:val="22"/>
        </w:rPr>
        <w:t>proponente acredite copia de alguno de los siguientes documentos:</w:t>
      </w:r>
    </w:p>
    <w:p w14:paraId="09550DD0" w14:textId="77777777" w:rsidR="00445F97" w:rsidRPr="00D419CA" w:rsidRDefault="00445F97" w:rsidP="00164BC7">
      <w:pPr>
        <w:widowControl w:val="0"/>
        <w:autoSpaceDE w:val="0"/>
        <w:autoSpaceDN w:val="0"/>
        <w:spacing w:after="0" w:line="240" w:lineRule="auto"/>
        <w:ind w:left="820" w:hanging="360"/>
        <w:jc w:val="both"/>
        <w:rPr>
          <w:rFonts w:eastAsia="Arial"/>
          <w:color w:val="000000" w:themeColor="text1"/>
          <w:sz w:val="22"/>
        </w:rPr>
      </w:pPr>
    </w:p>
    <w:p w14:paraId="1EFF9A97" w14:textId="77777777" w:rsidR="00445F97" w:rsidRPr="00D419CA" w:rsidRDefault="00445F97" w:rsidP="0074383D">
      <w:pPr>
        <w:numPr>
          <w:ilvl w:val="0"/>
          <w:numId w:val="10"/>
        </w:numPr>
        <w:spacing w:after="0" w:line="240" w:lineRule="auto"/>
        <w:ind w:left="709" w:hanging="284"/>
        <w:contextualSpacing/>
        <w:jc w:val="both"/>
        <w:rPr>
          <w:rFonts w:eastAsia="Arial"/>
          <w:color w:val="000000" w:themeColor="text1"/>
          <w:sz w:val="22"/>
        </w:rPr>
      </w:pPr>
      <w:r w:rsidRPr="00D419CA">
        <w:rPr>
          <w:rFonts w:eastAsia="Arial"/>
          <w:color w:val="000000" w:themeColor="text1"/>
          <w:sz w:val="22"/>
        </w:rPr>
        <w:t>La certificación en las desmovilizaciones colectivas que expide la Oficina de Alto Comisionado para la Paz.</w:t>
      </w:r>
    </w:p>
    <w:p w14:paraId="4EDA44E8" w14:textId="77777777" w:rsidR="00445F97" w:rsidRPr="00D419CA" w:rsidRDefault="00445F97" w:rsidP="00164BC7">
      <w:pPr>
        <w:widowControl w:val="0"/>
        <w:autoSpaceDE w:val="0"/>
        <w:autoSpaceDN w:val="0"/>
        <w:spacing w:after="0" w:line="240" w:lineRule="auto"/>
        <w:ind w:left="709" w:hanging="360"/>
        <w:jc w:val="both"/>
        <w:rPr>
          <w:rFonts w:eastAsia="Arial"/>
          <w:color w:val="000000" w:themeColor="text1"/>
          <w:sz w:val="22"/>
        </w:rPr>
      </w:pPr>
    </w:p>
    <w:p w14:paraId="26925F03" w14:textId="77777777" w:rsidR="00445F97" w:rsidRPr="00D419CA" w:rsidRDefault="00445F97" w:rsidP="0074383D">
      <w:pPr>
        <w:numPr>
          <w:ilvl w:val="0"/>
          <w:numId w:val="10"/>
        </w:numPr>
        <w:spacing w:after="0" w:line="240" w:lineRule="auto"/>
        <w:ind w:left="709" w:hanging="284"/>
        <w:contextualSpacing/>
        <w:jc w:val="both"/>
        <w:rPr>
          <w:rFonts w:eastAsia="Arial"/>
          <w:color w:val="000000" w:themeColor="text1"/>
          <w:sz w:val="22"/>
        </w:rPr>
      </w:pPr>
      <w:r w:rsidRPr="00D419CA">
        <w:rPr>
          <w:rFonts w:eastAsia="Arial"/>
          <w:color w:val="000000" w:themeColor="text1"/>
          <w:sz w:val="22"/>
        </w:rPr>
        <w:t xml:space="preserve">El certificado que expida el Comité Operativo para la Dejación de las Armas respecto de las personas desmovilizadas en forma individual. </w:t>
      </w:r>
    </w:p>
    <w:p w14:paraId="5853AAB0" w14:textId="77777777" w:rsidR="00445F97" w:rsidRPr="00D419CA" w:rsidRDefault="00445F97" w:rsidP="00164BC7">
      <w:pPr>
        <w:widowControl w:val="0"/>
        <w:autoSpaceDE w:val="0"/>
        <w:autoSpaceDN w:val="0"/>
        <w:spacing w:after="0" w:line="240" w:lineRule="auto"/>
        <w:ind w:left="709" w:hanging="360"/>
        <w:jc w:val="both"/>
        <w:rPr>
          <w:rFonts w:eastAsia="Arial"/>
          <w:color w:val="000000" w:themeColor="text1"/>
          <w:sz w:val="22"/>
        </w:rPr>
      </w:pPr>
    </w:p>
    <w:p w14:paraId="1CC80F69" w14:textId="77777777" w:rsidR="00445F97" w:rsidRPr="00D419CA" w:rsidRDefault="00445F97" w:rsidP="0074383D">
      <w:pPr>
        <w:numPr>
          <w:ilvl w:val="0"/>
          <w:numId w:val="10"/>
        </w:numPr>
        <w:spacing w:after="0" w:line="240" w:lineRule="auto"/>
        <w:ind w:left="709" w:hanging="284"/>
        <w:contextualSpacing/>
        <w:jc w:val="both"/>
        <w:rPr>
          <w:rFonts w:eastAsia="Arial"/>
          <w:color w:val="000000" w:themeColor="text1"/>
          <w:sz w:val="22"/>
        </w:rPr>
      </w:pPr>
      <w:r w:rsidRPr="00D419CA">
        <w:rPr>
          <w:rFonts w:eastAsia="Arial MT"/>
          <w:color w:val="000000" w:themeColor="text1"/>
          <w:sz w:val="22"/>
        </w:rPr>
        <w:t>El certificado que emita la Agencia para la Reincorporación y la Normalización que acredite que la persona se encuentra en proceso de reincorporación o reintegración.</w:t>
      </w:r>
    </w:p>
    <w:p w14:paraId="4203F115" w14:textId="77777777" w:rsidR="00445F97" w:rsidRPr="00D419CA" w:rsidRDefault="00445F97" w:rsidP="00164BC7">
      <w:pPr>
        <w:widowControl w:val="0"/>
        <w:autoSpaceDE w:val="0"/>
        <w:autoSpaceDN w:val="0"/>
        <w:spacing w:after="0" w:line="240" w:lineRule="auto"/>
        <w:ind w:left="709" w:hanging="360"/>
        <w:jc w:val="both"/>
        <w:rPr>
          <w:rFonts w:eastAsia="Arial"/>
          <w:color w:val="000000" w:themeColor="text1"/>
          <w:sz w:val="22"/>
        </w:rPr>
      </w:pPr>
    </w:p>
    <w:p w14:paraId="2C44867A" w14:textId="77777777" w:rsidR="00445F97" w:rsidRPr="00D419CA" w:rsidRDefault="00445F97" w:rsidP="0074383D">
      <w:pPr>
        <w:numPr>
          <w:ilvl w:val="0"/>
          <w:numId w:val="10"/>
        </w:numPr>
        <w:spacing w:after="0" w:line="240" w:lineRule="auto"/>
        <w:ind w:left="709" w:hanging="284"/>
        <w:contextualSpacing/>
        <w:jc w:val="both"/>
        <w:rPr>
          <w:rFonts w:eastAsia="Arial"/>
          <w:color w:val="000000" w:themeColor="text1"/>
          <w:sz w:val="22"/>
        </w:rPr>
      </w:pPr>
      <w:r w:rsidRPr="00D419CA">
        <w:rPr>
          <w:rFonts w:eastAsia="Arial MT"/>
          <w:color w:val="000000" w:themeColor="text1"/>
          <w:sz w:val="22"/>
        </w:rPr>
        <w:t xml:space="preserve">Cualquier otro certificado que para el efecto determine la Ley. </w:t>
      </w:r>
    </w:p>
    <w:p w14:paraId="5BE7B39C" w14:textId="77777777" w:rsidR="00445F97" w:rsidRPr="00D419CA" w:rsidRDefault="00445F97" w:rsidP="00164BC7">
      <w:pPr>
        <w:widowControl w:val="0"/>
        <w:autoSpaceDE w:val="0"/>
        <w:autoSpaceDN w:val="0"/>
        <w:spacing w:after="0" w:line="240" w:lineRule="auto"/>
        <w:ind w:left="820" w:hanging="360"/>
        <w:jc w:val="both"/>
        <w:rPr>
          <w:rFonts w:eastAsia="Arial MT"/>
          <w:color w:val="000000" w:themeColor="text1"/>
          <w:sz w:val="22"/>
        </w:rPr>
      </w:pPr>
    </w:p>
    <w:p w14:paraId="62E257D6" w14:textId="77777777" w:rsidR="00445F97" w:rsidRPr="00D419CA" w:rsidRDefault="00445F97" w:rsidP="00164BC7">
      <w:pPr>
        <w:widowControl w:val="0"/>
        <w:autoSpaceDE w:val="0"/>
        <w:autoSpaceDN w:val="0"/>
        <w:spacing w:after="0" w:line="240" w:lineRule="auto"/>
        <w:ind w:left="426" w:hanging="1"/>
        <w:jc w:val="both"/>
        <w:rPr>
          <w:rFonts w:eastAsia="Arial MT"/>
          <w:color w:val="000000" w:themeColor="text1"/>
          <w:sz w:val="22"/>
        </w:rPr>
      </w:pPr>
      <w:r w:rsidRPr="00D419CA">
        <w:rPr>
          <w:rFonts w:eastAsia="Arial MT"/>
          <w:color w:val="000000" w:themeColor="text1"/>
          <w:sz w:val="22"/>
        </w:rPr>
        <w:lastRenderedPageBreak/>
        <w:t>Además, de lo indicado en los anteriores numerales, se entregará copia del documento de identificación de la persona en proceso de reintegración o reincorporación.</w:t>
      </w:r>
    </w:p>
    <w:p w14:paraId="2050A9BA" w14:textId="77777777" w:rsidR="00445F97" w:rsidRPr="00D419CA" w:rsidRDefault="00445F97" w:rsidP="00164BC7">
      <w:pPr>
        <w:widowControl w:val="0"/>
        <w:autoSpaceDE w:val="0"/>
        <w:autoSpaceDN w:val="0"/>
        <w:spacing w:after="0" w:line="240" w:lineRule="auto"/>
        <w:ind w:left="426" w:hanging="360"/>
        <w:jc w:val="both"/>
        <w:rPr>
          <w:rFonts w:eastAsia="Arial"/>
          <w:color w:val="000000" w:themeColor="text1"/>
          <w:sz w:val="22"/>
        </w:rPr>
      </w:pPr>
    </w:p>
    <w:p w14:paraId="518BF725" w14:textId="77777777" w:rsidR="00445F97" w:rsidRPr="00D419CA" w:rsidRDefault="00445F97" w:rsidP="00164BC7">
      <w:pPr>
        <w:widowControl w:val="0"/>
        <w:autoSpaceDE w:val="0"/>
        <w:autoSpaceDN w:val="0"/>
        <w:spacing w:after="0" w:line="240" w:lineRule="auto"/>
        <w:ind w:left="426"/>
        <w:jc w:val="both"/>
        <w:rPr>
          <w:rFonts w:eastAsia="Arial"/>
          <w:color w:val="000000" w:themeColor="text1"/>
          <w:sz w:val="22"/>
        </w:rPr>
      </w:pPr>
      <w:r w:rsidRPr="00D419CA">
        <w:rPr>
          <w:rFonts w:eastAsia="Arial"/>
          <w:color w:val="000000" w:themeColor="text1"/>
          <w:sz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1953796" w14:textId="77777777" w:rsidR="00445F97" w:rsidRPr="00D419CA" w:rsidRDefault="00445F97" w:rsidP="00164BC7">
      <w:pPr>
        <w:widowControl w:val="0"/>
        <w:autoSpaceDE w:val="0"/>
        <w:autoSpaceDN w:val="0"/>
        <w:spacing w:after="0" w:line="240" w:lineRule="auto"/>
        <w:ind w:left="426" w:hanging="360"/>
        <w:jc w:val="both"/>
        <w:rPr>
          <w:rFonts w:eastAsia="Arial"/>
          <w:color w:val="000000" w:themeColor="text1"/>
          <w:sz w:val="22"/>
        </w:rPr>
      </w:pPr>
    </w:p>
    <w:p w14:paraId="5482339B" w14:textId="77777777" w:rsidR="00445F97" w:rsidRPr="00D419CA" w:rsidRDefault="00445F97" w:rsidP="00164BC7">
      <w:pPr>
        <w:widowControl w:val="0"/>
        <w:autoSpaceDE w:val="0"/>
        <w:autoSpaceDN w:val="0"/>
        <w:spacing w:after="0" w:line="240" w:lineRule="auto"/>
        <w:ind w:left="426"/>
        <w:jc w:val="both"/>
        <w:rPr>
          <w:rFonts w:eastAsia="Arial MT"/>
          <w:color w:val="000000" w:themeColor="text1"/>
          <w:sz w:val="22"/>
        </w:rPr>
      </w:pPr>
      <w:r w:rsidRPr="00D419CA">
        <w:rPr>
          <w:rFonts w:eastAsia="Arial"/>
          <w:color w:val="000000" w:themeColor="text1"/>
          <w:sz w:val="22"/>
        </w:rPr>
        <w:t xml:space="preserve">Tratándose de proponentes plurales – consorcio o unión temporal -, </w:t>
      </w:r>
      <w:r w:rsidRPr="00D419CA">
        <w:rPr>
          <w:rFonts w:eastAsia="Arial MT"/>
          <w:color w:val="000000" w:themeColor="text1"/>
          <w:sz w:val="22"/>
        </w:rPr>
        <w:t xml:space="preserve">se preferirá la oferta cuando todos los integrantes sean personas en proceso de reincorporación, para lo cual se entregará alguno de los certificados </w:t>
      </w:r>
      <w:r w:rsidRPr="00D419CA">
        <w:rPr>
          <w:rFonts w:eastAsia="Arial"/>
          <w:color w:val="000000" w:themeColor="text1"/>
          <w:sz w:val="22"/>
        </w:rPr>
        <w:t xml:space="preserve">indicados en los literales </w:t>
      </w:r>
      <w:r w:rsidRPr="00D419CA">
        <w:rPr>
          <w:rFonts w:eastAsia="Arial MT"/>
          <w:color w:val="000000" w:themeColor="text1"/>
          <w:sz w:val="22"/>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202B168" w14:textId="77777777" w:rsidR="00445F97" w:rsidRPr="00D419CA" w:rsidRDefault="00445F97" w:rsidP="00164BC7">
      <w:pPr>
        <w:widowControl w:val="0"/>
        <w:autoSpaceDE w:val="0"/>
        <w:autoSpaceDN w:val="0"/>
        <w:spacing w:after="0" w:line="240" w:lineRule="auto"/>
        <w:ind w:left="426"/>
        <w:jc w:val="both"/>
        <w:rPr>
          <w:rFonts w:eastAsia="Arial"/>
          <w:color w:val="000000" w:themeColor="text1"/>
          <w:sz w:val="22"/>
        </w:rPr>
      </w:pPr>
    </w:p>
    <w:p w14:paraId="5C5C9788" w14:textId="77777777" w:rsidR="00445F97" w:rsidRPr="00D419CA" w:rsidRDefault="00445F97" w:rsidP="00164BC7">
      <w:pPr>
        <w:spacing w:after="0" w:line="240" w:lineRule="auto"/>
        <w:ind w:left="426"/>
        <w:jc w:val="both"/>
        <w:rPr>
          <w:rFonts w:eastAsia="Arial"/>
          <w:color w:val="000000" w:themeColor="text1"/>
          <w:sz w:val="22"/>
        </w:rPr>
      </w:pPr>
      <w:r w:rsidRPr="00D419CA">
        <w:rPr>
          <w:rFonts w:eastAsia="Arial"/>
          <w:color w:val="000000" w:themeColor="text1"/>
          <w:sz w:val="22"/>
        </w:rPr>
        <w:t xml:space="preserve">Debido a que, para el otorgamiento de este criterio de desempate se entregan certificados que contienen datos sensibles, de acuerdo con el literal a) del artículo 6 de la Ley 1581 de 2012, </w:t>
      </w:r>
      <w:r w:rsidRPr="00D419CA">
        <w:rPr>
          <w:rFonts w:eastAsia="Arial"/>
          <w:b/>
          <w:color w:val="000000" w:themeColor="text1"/>
          <w:sz w:val="22"/>
          <w:u w:val="single"/>
        </w:rPr>
        <w:t>se requiere autorización previa y expresa por parte del titular del dato (personas en proceso de reintegración o reincorporación) d</w:t>
      </w:r>
      <w:r w:rsidRPr="00D419CA">
        <w:rPr>
          <w:rFonts w:eastAsia="Calibri"/>
          <w:b/>
          <w:color w:val="000000" w:themeColor="text1"/>
          <w:sz w:val="22"/>
          <w:u w:val="single"/>
        </w:rPr>
        <w:t>el manejo de esta información</w:t>
      </w:r>
      <w:r w:rsidRPr="00D419CA">
        <w:rPr>
          <w:rFonts w:eastAsia="Arial"/>
          <w:color w:val="000000" w:themeColor="text1"/>
          <w:sz w:val="22"/>
        </w:rPr>
        <w:t>; por tal razón el proponente deberá anexar la autorización para el tratamiento de datos personales como requisito para el otorgamiento del criterio de desempate.</w:t>
      </w:r>
    </w:p>
    <w:p w14:paraId="672E1173" w14:textId="77777777" w:rsidR="00445F97" w:rsidRPr="00D419CA" w:rsidRDefault="00445F97" w:rsidP="00164BC7">
      <w:pPr>
        <w:spacing w:after="0" w:line="240" w:lineRule="auto"/>
        <w:ind w:left="426"/>
        <w:jc w:val="both"/>
        <w:rPr>
          <w:rFonts w:eastAsia="Arial"/>
          <w:color w:val="000000" w:themeColor="text1"/>
          <w:sz w:val="22"/>
        </w:rPr>
      </w:pPr>
    </w:p>
    <w:p w14:paraId="6D6048D5" w14:textId="38014E99" w:rsidR="00445F97" w:rsidRPr="00D419CA" w:rsidRDefault="007B2239" w:rsidP="009404BB">
      <w:pPr>
        <w:pStyle w:val="Prrafodelista"/>
        <w:numPr>
          <w:ilvl w:val="2"/>
          <w:numId w:val="20"/>
        </w:numPr>
        <w:contextualSpacing/>
        <w:rPr>
          <w:color w:val="000000" w:themeColor="text1"/>
        </w:rPr>
      </w:pPr>
      <w:r w:rsidRPr="00D419CA">
        <w:rPr>
          <w:rFonts w:eastAsia="Arial"/>
          <w:b/>
          <w:color w:val="000000" w:themeColor="text1"/>
        </w:rPr>
        <w:t xml:space="preserve"> </w:t>
      </w:r>
      <w:r w:rsidR="00445F97" w:rsidRPr="00D419CA">
        <w:rPr>
          <w:rFonts w:eastAsia="Arial"/>
          <w:b/>
          <w:color w:val="000000" w:themeColor="text1"/>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1D70E57" w14:textId="77777777" w:rsidR="00445F97" w:rsidRPr="00D419CA" w:rsidRDefault="00445F97" w:rsidP="00164BC7">
      <w:pPr>
        <w:widowControl w:val="0"/>
        <w:autoSpaceDE w:val="0"/>
        <w:autoSpaceDN w:val="0"/>
        <w:spacing w:after="0" w:line="240" w:lineRule="auto"/>
        <w:ind w:left="426" w:hanging="360"/>
        <w:jc w:val="both"/>
        <w:rPr>
          <w:rFonts w:eastAsia="Arial MT"/>
          <w:color w:val="000000" w:themeColor="text1"/>
          <w:sz w:val="22"/>
          <w:lang w:val="es-ES"/>
        </w:rPr>
      </w:pPr>
    </w:p>
    <w:p w14:paraId="524DD5ED" w14:textId="77777777" w:rsidR="00445F97" w:rsidRPr="00D419CA" w:rsidRDefault="00445F97" w:rsidP="00164BC7">
      <w:pPr>
        <w:widowControl w:val="0"/>
        <w:autoSpaceDE w:val="0"/>
        <w:autoSpaceDN w:val="0"/>
        <w:spacing w:after="0" w:line="240" w:lineRule="auto"/>
        <w:ind w:left="426"/>
        <w:jc w:val="both"/>
        <w:rPr>
          <w:rFonts w:eastAsia="Arial MT"/>
          <w:color w:val="000000" w:themeColor="text1"/>
          <w:sz w:val="22"/>
        </w:rPr>
      </w:pPr>
      <w:r w:rsidRPr="00D419CA">
        <w:rPr>
          <w:rFonts w:eastAsia="Arial MT"/>
          <w:color w:val="000000" w:themeColor="text1"/>
          <w:sz w:val="22"/>
        </w:rPr>
        <w:t>Para acreditar este factor de desempate se requiere, que la oferta presentada por un proponente plural – consorcio o unión temporal - cumpla las siguientes condiciones:</w:t>
      </w:r>
    </w:p>
    <w:p w14:paraId="0F14D964" w14:textId="77777777" w:rsidR="00445F97" w:rsidRPr="00D419CA" w:rsidRDefault="00445F97" w:rsidP="00164BC7">
      <w:pPr>
        <w:widowControl w:val="0"/>
        <w:autoSpaceDE w:val="0"/>
        <w:autoSpaceDN w:val="0"/>
        <w:spacing w:after="0" w:line="240" w:lineRule="auto"/>
        <w:ind w:left="426"/>
        <w:jc w:val="both"/>
        <w:rPr>
          <w:rFonts w:eastAsia="Arial MT"/>
          <w:color w:val="000000" w:themeColor="text1"/>
          <w:sz w:val="22"/>
        </w:rPr>
      </w:pPr>
    </w:p>
    <w:p w14:paraId="20B1087A" w14:textId="77777777" w:rsidR="00EA3B5D" w:rsidRPr="00D419CA" w:rsidRDefault="00EA3B5D" w:rsidP="0074383D">
      <w:pPr>
        <w:numPr>
          <w:ilvl w:val="0"/>
          <w:numId w:val="7"/>
        </w:numPr>
        <w:spacing w:after="0" w:line="240" w:lineRule="auto"/>
        <w:ind w:left="567" w:hanging="141"/>
        <w:contextualSpacing/>
        <w:jc w:val="both"/>
        <w:rPr>
          <w:rFonts w:eastAsia="Arial MT"/>
          <w:color w:val="000000" w:themeColor="text1"/>
          <w:sz w:val="22"/>
        </w:rPr>
      </w:pPr>
      <w:r w:rsidRPr="00D419CA">
        <w:rPr>
          <w:rFonts w:eastAsia="Arial MT"/>
          <w:color w:val="000000" w:themeColor="text1"/>
          <w:sz w:val="22"/>
        </w:rPr>
        <w:t>Esté conformado por al menos una madre cabeza de familia, lo cual acreditará de acuerdo con lo previsto en el inciso 1 del numeral 2 del artículo 2.2.1.2.4.2.17 del Decreto 1082 de 2015 o inciso primero d</w:t>
      </w:r>
      <w:r w:rsidRPr="00D419CA">
        <w:rPr>
          <w:rFonts w:eastAsia="Arial"/>
          <w:color w:val="000000" w:themeColor="text1"/>
          <w:sz w:val="22"/>
        </w:rPr>
        <w:t xml:space="preserve">el </w:t>
      </w:r>
      <w:proofErr w:type="spellStart"/>
      <w:r w:rsidRPr="00D419CA">
        <w:rPr>
          <w:rFonts w:eastAsia="Arial"/>
          <w:color w:val="000000" w:themeColor="text1"/>
          <w:sz w:val="22"/>
        </w:rPr>
        <w:t>subnumeral</w:t>
      </w:r>
      <w:proofErr w:type="spellEnd"/>
      <w:r w:rsidRPr="00D419CA">
        <w:rPr>
          <w:rFonts w:eastAsia="Arial"/>
          <w:color w:val="000000" w:themeColor="text1"/>
          <w:sz w:val="22"/>
        </w:rPr>
        <w:t xml:space="preserve"> 2 del numeral de causales de “DESEMPATE” del presente documento y/o esté integrado por </w:t>
      </w:r>
      <w:r w:rsidRPr="00D419CA">
        <w:rPr>
          <w:rFonts w:eastAsia="Arial MT"/>
          <w:color w:val="000000" w:themeColor="text1"/>
          <w:sz w:val="22"/>
        </w:rPr>
        <w:t>una persona en proceso de reincorporación o reintegración, lo cual se acreditará de conformidad con establecido en el inciso 1 del numeral 6 del artículo 2.2.1.2.4.2.17 del Decreto 1082 de 2015 o inciso primero d</w:t>
      </w:r>
      <w:r w:rsidRPr="00D419CA">
        <w:rPr>
          <w:rFonts w:eastAsia="Arial"/>
          <w:color w:val="000000" w:themeColor="text1"/>
          <w:sz w:val="22"/>
        </w:rPr>
        <w:t xml:space="preserve">el </w:t>
      </w:r>
      <w:proofErr w:type="spellStart"/>
      <w:r w:rsidRPr="00D419CA">
        <w:rPr>
          <w:rFonts w:eastAsia="Arial"/>
          <w:color w:val="000000" w:themeColor="text1"/>
          <w:sz w:val="22"/>
        </w:rPr>
        <w:t>subnumeral</w:t>
      </w:r>
      <w:proofErr w:type="spellEnd"/>
      <w:r w:rsidRPr="00D419CA">
        <w:rPr>
          <w:rFonts w:eastAsia="Arial"/>
          <w:color w:val="000000" w:themeColor="text1"/>
          <w:sz w:val="22"/>
        </w:rPr>
        <w:t xml:space="preserve"> 6 del numeral de causales de “DESEMPATE” del presente documento</w:t>
      </w:r>
      <w:r w:rsidRPr="00D419CA">
        <w:rPr>
          <w:rFonts w:eastAsia="Arial MT"/>
          <w:color w:val="000000" w:themeColor="text1"/>
          <w:sz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w:t>
      </w:r>
      <w:r w:rsidRPr="00D419CA">
        <w:rPr>
          <w:rFonts w:eastAsia="Arial MT"/>
          <w:color w:val="000000" w:themeColor="text1"/>
          <w:sz w:val="22"/>
        </w:rPr>
        <w:lastRenderedPageBreak/>
        <w:t xml:space="preserve">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2DE48135" w14:textId="7E01DE51" w:rsidR="00445F97" w:rsidRPr="00D419CA" w:rsidRDefault="00445F97" w:rsidP="00EA3B5D">
      <w:pPr>
        <w:spacing w:after="0" w:line="240" w:lineRule="auto"/>
        <w:ind w:left="567"/>
        <w:contextualSpacing/>
        <w:jc w:val="both"/>
        <w:rPr>
          <w:rFonts w:eastAsia="Arial MT"/>
          <w:color w:val="000000" w:themeColor="text1"/>
          <w:sz w:val="22"/>
        </w:rPr>
      </w:pPr>
    </w:p>
    <w:p w14:paraId="02CB0DDE" w14:textId="77777777" w:rsidR="00445F97" w:rsidRPr="00D419CA" w:rsidRDefault="00445F97" w:rsidP="0074383D">
      <w:pPr>
        <w:numPr>
          <w:ilvl w:val="0"/>
          <w:numId w:val="7"/>
        </w:numPr>
        <w:spacing w:after="0" w:line="240" w:lineRule="auto"/>
        <w:ind w:left="567" w:hanging="141"/>
        <w:contextualSpacing/>
        <w:jc w:val="both"/>
        <w:rPr>
          <w:rFonts w:eastAsia="Arial MT"/>
          <w:color w:val="000000" w:themeColor="text1"/>
          <w:sz w:val="22"/>
        </w:rPr>
      </w:pPr>
      <w:r w:rsidRPr="00D419CA">
        <w:rPr>
          <w:rFonts w:eastAsia="Arial MT"/>
          <w:color w:val="000000" w:themeColor="text1"/>
          <w:sz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2DFB9E4" w14:textId="77777777" w:rsidR="00445F97" w:rsidRPr="00D419CA" w:rsidRDefault="00445F97" w:rsidP="00164BC7">
      <w:pPr>
        <w:spacing w:after="0" w:line="240" w:lineRule="auto"/>
        <w:contextualSpacing/>
        <w:jc w:val="both"/>
        <w:rPr>
          <w:rFonts w:eastAsia="Calibri"/>
          <w:color w:val="000000" w:themeColor="text1"/>
          <w:sz w:val="22"/>
        </w:rPr>
      </w:pPr>
    </w:p>
    <w:p w14:paraId="1BEB3B2C" w14:textId="77777777" w:rsidR="00445F97" w:rsidRPr="00D419CA" w:rsidRDefault="00445F97" w:rsidP="00164BC7">
      <w:pPr>
        <w:spacing w:after="0" w:line="240" w:lineRule="auto"/>
        <w:ind w:left="426"/>
        <w:jc w:val="both"/>
        <w:rPr>
          <w:rFonts w:eastAsia="Arial"/>
          <w:color w:val="000000" w:themeColor="text1"/>
          <w:sz w:val="22"/>
        </w:rPr>
      </w:pPr>
      <w:r w:rsidRPr="00D419CA">
        <w:rPr>
          <w:rFonts w:eastAsia="Arial"/>
          <w:color w:val="000000" w:themeColor="text1"/>
          <w:sz w:val="22"/>
        </w:rPr>
        <w:t xml:space="preserve">Debido a que, para el otorgamiento de este criterio de desempate se entregan certificados que contienen datos sensibles, de acuerdo con el literal a) del artículo 6 de la Ley 1581 de 2012, </w:t>
      </w:r>
      <w:r w:rsidRPr="00D419CA">
        <w:rPr>
          <w:rFonts w:eastAsia="Arial"/>
          <w:b/>
          <w:color w:val="000000" w:themeColor="text1"/>
          <w:sz w:val="22"/>
          <w:u w:val="single"/>
        </w:rPr>
        <w:t>se requiere autorización previa y expresa por parte del titular del dato (personas madre cabeza de familia y/o en proceso de reintegración o reincorporación) d</w:t>
      </w:r>
      <w:r w:rsidRPr="00D419CA">
        <w:rPr>
          <w:rFonts w:eastAsia="Calibri"/>
          <w:b/>
          <w:color w:val="000000" w:themeColor="text1"/>
          <w:sz w:val="22"/>
          <w:u w:val="single"/>
        </w:rPr>
        <w:t>el manejo de esta información</w:t>
      </w:r>
      <w:r w:rsidRPr="00D419CA">
        <w:rPr>
          <w:rFonts w:eastAsia="Arial"/>
          <w:color w:val="000000" w:themeColor="text1"/>
          <w:sz w:val="22"/>
        </w:rPr>
        <w:t>; por tal razón el proponente deberá anexar la autorización para el tratamiento de datos personales como requisito para el otorgamiento del criterio de desempate.</w:t>
      </w:r>
    </w:p>
    <w:p w14:paraId="2A49BB36" w14:textId="77777777" w:rsidR="00445F97" w:rsidRPr="00D419CA" w:rsidRDefault="00445F97" w:rsidP="00164BC7">
      <w:pPr>
        <w:spacing w:after="0" w:line="240" w:lineRule="auto"/>
        <w:ind w:left="426"/>
        <w:jc w:val="both"/>
        <w:rPr>
          <w:rFonts w:eastAsia="Arial"/>
          <w:color w:val="000000" w:themeColor="text1"/>
          <w:sz w:val="22"/>
        </w:rPr>
      </w:pPr>
    </w:p>
    <w:p w14:paraId="699FD13E" w14:textId="5E5B5072" w:rsidR="00445F97" w:rsidRPr="00D419CA" w:rsidRDefault="007B2239" w:rsidP="007B2239">
      <w:pPr>
        <w:spacing w:after="0" w:line="240" w:lineRule="auto"/>
        <w:ind w:left="426"/>
        <w:contextualSpacing/>
        <w:jc w:val="both"/>
        <w:rPr>
          <w:rFonts w:eastAsia="Arial MT"/>
          <w:color w:val="000000" w:themeColor="text1"/>
          <w:sz w:val="22"/>
        </w:rPr>
      </w:pPr>
      <w:r w:rsidRPr="00D419CA">
        <w:rPr>
          <w:rFonts w:eastAsia="Arial"/>
          <w:b/>
          <w:color w:val="000000" w:themeColor="text1"/>
          <w:sz w:val="22"/>
        </w:rPr>
        <w:t>2.7.</w:t>
      </w:r>
      <w:r w:rsidR="00626737" w:rsidRPr="00D419CA">
        <w:rPr>
          <w:rFonts w:eastAsia="Arial"/>
          <w:b/>
          <w:color w:val="000000" w:themeColor="text1"/>
          <w:sz w:val="22"/>
        </w:rPr>
        <w:t>8</w:t>
      </w:r>
      <w:r w:rsidRPr="00D419CA">
        <w:rPr>
          <w:rFonts w:eastAsia="Arial"/>
          <w:b/>
          <w:color w:val="000000" w:themeColor="text1"/>
          <w:sz w:val="22"/>
        </w:rPr>
        <w:t xml:space="preserve"> </w:t>
      </w:r>
      <w:r w:rsidR="00445F97" w:rsidRPr="00D419CA">
        <w:rPr>
          <w:rFonts w:eastAsia="Arial"/>
          <w:b/>
          <w:color w:val="000000" w:themeColor="text1"/>
          <w:sz w:val="22"/>
        </w:rPr>
        <w:t xml:space="preserve">De persistir el empate se seleccionará la propuesta presentada por una </w:t>
      </w:r>
      <w:proofErr w:type="spellStart"/>
      <w:r w:rsidR="00445F97" w:rsidRPr="00D419CA">
        <w:rPr>
          <w:rFonts w:eastAsia="Arial"/>
          <w:b/>
          <w:color w:val="000000" w:themeColor="text1"/>
          <w:sz w:val="22"/>
        </w:rPr>
        <w:t>Mipyme</w:t>
      </w:r>
      <w:proofErr w:type="spellEnd"/>
      <w:r w:rsidR="00445F97" w:rsidRPr="00D419CA">
        <w:rPr>
          <w:rFonts w:eastAsia="Arial"/>
          <w:b/>
          <w:color w:val="000000" w:themeColor="text1"/>
          <w:sz w:val="22"/>
        </w:rPr>
        <w:t xml:space="preserve"> o cooperativas o asociaciones mutuales; o un proponente plural constituido por </w:t>
      </w:r>
      <w:proofErr w:type="spellStart"/>
      <w:r w:rsidR="00445F97" w:rsidRPr="00D419CA">
        <w:rPr>
          <w:rFonts w:eastAsia="Arial"/>
          <w:b/>
          <w:color w:val="000000" w:themeColor="text1"/>
          <w:sz w:val="22"/>
        </w:rPr>
        <w:t>Mipymes</w:t>
      </w:r>
      <w:proofErr w:type="spellEnd"/>
      <w:r w:rsidR="00445F97" w:rsidRPr="00D419CA">
        <w:rPr>
          <w:rFonts w:eastAsia="Arial"/>
          <w:b/>
          <w:color w:val="000000" w:themeColor="text1"/>
          <w:sz w:val="22"/>
        </w:rPr>
        <w:t xml:space="preserve">, cooperativas o asociaciones mutuales. </w:t>
      </w:r>
    </w:p>
    <w:p w14:paraId="332B346E" w14:textId="77777777" w:rsidR="00445F97" w:rsidRPr="00D419CA" w:rsidRDefault="00445F97" w:rsidP="00164BC7">
      <w:pPr>
        <w:widowControl w:val="0"/>
        <w:autoSpaceDE w:val="0"/>
        <w:autoSpaceDN w:val="0"/>
        <w:spacing w:after="0" w:line="240" w:lineRule="auto"/>
        <w:ind w:left="426" w:hanging="360"/>
        <w:jc w:val="both"/>
        <w:rPr>
          <w:rFonts w:eastAsia="Arial MT"/>
          <w:color w:val="000000" w:themeColor="text1"/>
          <w:sz w:val="22"/>
        </w:rPr>
      </w:pPr>
    </w:p>
    <w:p w14:paraId="1B8731EF" w14:textId="77777777" w:rsidR="00445F97" w:rsidRPr="00D419CA" w:rsidRDefault="00445F97" w:rsidP="00164BC7">
      <w:pPr>
        <w:widowControl w:val="0"/>
        <w:autoSpaceDE w:val="0"/>
        <w:autoSpaceDN w:val="0"/>
        <w:spacing w:after="0" w:line="240" w:lineRule="auto"/>
        <w:ind w:left="426"/>
        <w:jc w:val="both"/>
        <w:rPr>
          <w:rFonts w:eastAsia="Arial MT"/>
          <w:color w:val="000000" w:themeColor="text1"/>
          <w:sz w:val="22"/>
        </w:rPr>
      </w:pPr>
      <w:r w:rsidRPr="00D419CA">
        <w:rPr>
          <w:rFonts w:eastAsia="Arial MT"/>
          <w:color w:val="000000" w:themeColor="text1"/>
          <w:sz w:val="22"/>
        </w:rPr>
        <w:t xml:space="preserve">Para acreditar este factor de desempate se requiere, que: </w:t>
      </w:r>
    </w:p>
    <w:p w14:paraId="2C936CBA" w14:textId="77777777" w:rsidR="00445F97" w:rsidRPr="00D419CA" w:rsidRDefault="00445F97" w:rsidP="00164BC7">
      <w:pPr>
        <w:widowControl w:val="0"/>
        <w:autoSpaceDE w:val="0"/>
        <w:autoSpaceDN w:val="0"/>
        <w:spacing w:after="0" w:line="240" w:lineRule="auto"/>
        <w:ind w:left="426"/>
        <w:jc w:val="both"/>
        <w:rPr>
          <w:rFonts w:eastAsia="Arial MT"/>
          <w:color w:val="000000" w:themeColor="text1"/>
          <w:sz w:val="22"/>
        </w:rPr>
      </w:pPr>
    </w:p>
    <w:p w14:paraId="2EBED950" w14:textId="77777777" w:rsidR="00445F97" w:rsidRPr="00D419CA" w:rsidRDefault="00445F97" w:rsidP="0074383D">
      <w:pPr>
        <w:numPr>
          <w:ilvl w:val="0"/>
          <w:numId w:val="7"/>
        </w:numPr>
        <w:shd w:val="clear" w:color="auto" w:fill="FFFFFF"/>
        <w:spacing w:after="0" w:line="240" w:lineRule="auto"/>
        <w:ind w:left="567" w:hanging="141"/>
        <w:jc w:val="both"/>
        <w:rPr>
          <w:rFonts w:eastAsia="Arial Unicode MS"/>
          <w:color w:val="000000" w:themeColor="text1"/>
          <w:sz w:val="22"/>
          <w:lang w:eastAsia="es-ES"/>
        </w:rPr>
      </w:pPr>
      <w:r w:rsidRPr="00D419CA">
        <w:rPr>
          <w:rFonts w:eastAsia="Arial"/>
          <w:color w:val="000000" w:themeColor="text1"/>
          <w:sz w:val="22"/>
          <w:lang w:eastAsia="es-ES"/>
        </w:rPr>
        <w:t xml:space="preserve">La(s) </w:t>
      </w:r>
      <w:proofErr w:type="spellStart"/>
      <w:r w:rsidRPr="00D419CA">
        <w:rPr>
          <w:rFonts w:eastAsia="Arial"/>
          <w:color w:val="000000" w:themeColor="text1"/>
          <w:sz w:val="22"/>
          <w:lang w:eastAsia="es-ES"/>
        </w:rPr>
        <w:t>Mipyme</w:t>
      </w:r>
      <w:proofErr w:type="spellEnd"/>
      <w:r w:rsidRPr="00D419CA">
        <w:rPr>
          <w:rFonts w:eastAsia="Arial"/>
          <w:color w:val="000000" w:themeColor="text1"/>
          <w:sz w:val="22"/>
          <w:lang w:eastAsia="es-ES"/>
        </w:rPr>
        <w:t xml:space="preserve">(s) oferente(s) acredite(n) </w:t>
      </w:r>
      <w:r w:rsidRPr="00D419CA">
        <w:rPr>
          <w:rFonts w:eastAsia="Arial Unicode MS"/>
          <w:color w:val="000000" w:themeColor="text1"/>
          <w:sz w:val="22"/>
          <w:lang w:eastAsia="es-ES"/>
        </w:rPr>
        <w:t>que tiene el tamaño empresarial establecido por la ley de la siguiente manera:</w:t>
      </w:r>
    </w:p>
    <w:p w14:paraId="6AA39F50" w14:textId="77777777" w:rsidR="00445F97" w:rsidRPr="00D419CA" w:rsidRDefault="00445F97" w:rsidP="00164BC7">
      <w:pPr>
        <w:shd w:val="clear" w:color="auto" w:fill="FFFFFF"/>
        <w:spacing w:after="0" w:line="240" w:lineRule="auto"/>
        <w:ind w:left="1134" w:hanging="425"/>
        <w:jc w:val="both"/>
        <w:rPr>
          <w:rFonts w:eastAsia="Arial Unicode MS"/>
          <w:color w:val="000000" w:themeColor="text1"/>
          <w:sz w:val="22"/>
          <w:lang w:eastAsia="es-ES"/>
        </w:rPr>
      </w:pPr>
    </w:p>
    <w:p w14:paraId="2223A452" w14:textId="77777777" w:rsidR="00445F97" w:rsidRPr="00D419CA" w:rsidRDefault="00445F97" w:rsidP="0074383D">
      <w:pPr>
        <w:numPr>
          <w:ilvl w:val="0"/>
          <w:numId w:val="11"/>
        </w:numPr>
        <w:shd w:val="clear" w:color="auto" w:fill="FFFFFF"/>
        <w:spacing w:after="0" w:line="240" w:lineRule="auto"/>
        <w:ind w:left="851" w:hanging="284"/>
        <w:jc w:val="both"/>
        <w:rPr>
          <w:rFonts w:eastAsia="Arial Unicode MS"/>
          <w:color w:val="000000" w:themeColor="text1"/>
          <w:sz w:val="22"/>
          <w:lang w:eastAsia="es-ES"/>
        </w:rPr>
      </w:pPr>
      <w:r w:rsidRPr="00D419CA">
        <w:rPr>
          <w:rFonts w:eastAsia="Arial Unicode MS"/>
          <w:color w:val="000000" w:themeColor="text1"/>
          <w:sz w:val="22"/>
          <w:lang w:eastAsia="es-ES"/>
        </w:rPr>
        <w:t>Las personas naturales mediante certificación expedida por ellos y un contador público, adjuntando copia del registro mercantil.</w:t>
      </w:r>
    </w:p>
    <w:p w14:paraId="4C63929D" w14:textId="77777777" w:rsidR="00445F97" w:rsidRPr="00D419CA" w:rsidRDefault="00445F97" w:rsidP="00164BC7">
      <w:pPr>
        <w:shd w:val="clear" w:color="auto" w:fill="FFFFFF"/>
        <w:spacing w:after="0" w:line="240" w:lineRule="auto"/>
        <w:jc w:val="both"/>
        <w:rPr>
          <w:rFonts w:eastAsia="Arial Unicode MS"/>
          <w:color w:val="000000" w:themeColor="text1"/>
          <w:sz w:val="22"/>
          <w:lang w:eastAsia="es-ES"/>
        </w:rPr>
      </w:pPr>
    </w:p>
    <w:p w14:paraId="22FC6D0D" w14:textId="77777777" w:rsidR="00445F97" w:rsidRPr="00D419CA" w:rsidRDefault="00445F97" w:rsidP="0074383D">
      <w:pPr>
        <w:numPr>
          <w:ilvl w:val="0"/>
          <w:numId w:val="11"/>
        </w:numPr>
        <w:shd w:val="clear" w:color="auto" w:fill="FFFFFF"/>
        <w:spacing w:after="0" w:line="240" w:lineRule="auto"/>
        <w:ind w:left="851" w:hanging="284"/>
        <w:jc w:val="both"/>
        <w:rPr>
          <w:rFonts w:eastAsia="Arial Unicode MS"/>
          <w:color w:val="000000" w:themeColor="text1"/>
          <w:sz w:val="22"/>
          <w:lang w:eastAsia="es-ES"/>
        </w:rPr>
      </w:pPr>
      <w:r w:rsidRPr="00D419CA">
        <w:rPr>
          <w:rFonts w:eastAsia="Arial Unicode MS"/>
          <w:color w:val="000000" w:themeColor="text1"/>
          <w:sz w:val="22"/>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8F0414C" w14:textId="77777777" w:rsidR="00445F97" w:rsidRPr="00D419CA" w:rsidRDefault="00445F97" w:rsidP="00164BC7">
      <w:pPr>
        <w:shd w:val="clear" w:color="auto" w:fill="FFFFFF"/>
        <w:spacing w:after="0" w:line="240" w:lineRule="auto"/>
        <w:jc w:val="both"/>
        <w:rPr>
          <w:rFonts w:eastAsia="Arial Unicode MS"/>
          <w:color w:val="000000" w:themeColor="text1"/>
          <w:sz w:val="22"/>
          <w:lang w:eastAsia="es-ES"/>
        </w:rPr>
      </w:pPr>
    </w:p>
    <w:p w14:paraId="4405D594" w14:textId="77777777" w:rsidR="00445F97" w:rsidRPr="00D419CA" w:rsidRDefault="00445F97" w:rsidP="0074383D">
      <w:pPr>
        <w:numPr>
          <w:ilvl w:val="0"/>
          <w:numId w:val="11"/>
        </w:numPr>
        <w:shd w:val="clear" w:color="auto" w:fill="FFFFFF"/>
        <w:spacing w:after="0" w:line="240" w:lineRule="auto"/>
        <w:ind w:left="851" w:hanging="284"/>
        <w:jc w:val="both"/>
        <w:rPr>
          <w:rFonts w:eastAsia="Arial Unicode MS"/>
          <w:color w:val="000000" w:themeColor="text1"/>
          <w:sz w:val="22"/>
          <w:lang w:eastAsia="es-ES"/>
        </w:rPr>
      </w:pPr>
      <w:r w:rsidRPr="00D419CA">
        <w:rPr>
          <w:rFonts w:eastAsia="Arial Unicode MS"/>
          <w:color w:val="000000" w:themeColor="text1"/>
          <w:sz w:val="22"/>
          <w:lang w:eastAsia="es-ES"/>
        </w:rPr>
        <w:t xml:space="preserve">En todo caso, las </w:t>
      </w:r>
      <w:proofErr w:type="spellStart"/>
      <w:r w:rsidRPr="00D419CA">
        <w:rPr>
          <w:rFonts w:eastAsia="Arial Unicode MS"/>
          <w:color w:val="000000" w:themeColor="text1"/>
          <w:sz w:val="22"/>
          <w:lang w:eastAsia="es-ES"/>
        </w:rPr>
        <w:t>Mipyme</w:t>
      </w:r>
      <w:proofErr w:type="spellEnd"/>
      <w:r w:rsidRPr="00D419CA">
        <w:rPr>
          <w:rFonts w:eastAsia="Arial Unicode MS"/>
          <w:color w:val="000000" w:themeColor="text1"/>
          <w:sz w:val="22"/>
          <w:lang w:eastAsia="es-ES"/>
        </w:rPr>
        <w:t xml:space="preserve"> también podrán acreditar esta condición con la copia del certificado del Registro Único de Proponentes, el cual deberá encontrarse vigente y en firme al momento de su presentación.</w:t>
      </w:r>
    </w:p>
    <w:p w14:paraId="2EDF67DB" w14:textId="77777777" w:rsidR="00445F97" w:rsidRPr="00D419CA" w:rsidRDefault="00445F97" w:rsidP="00164BC7">
      <w:pPr>
        <w:shd w:val="clear" w:color="auto" w:fill="FFFFFF"/>
        <w:spacing w:after="0" w:line="240" w:lineRule="auto"/>
        <w:jc w:val="both"/>
        <w:rPr>
          <w:rFonts w:eastAsia="Arial Unicode MS"/>
          <w:color w:val="000000" w:themeColor="text1"/>
          <w:sz w:val="22"/>
          <w:lang w:eastAsia="es-ES"/>
        </w:rPr>
      </w:pPr>
    </w:p>
    <w:p w14:paraId="4BA01546" w14:textId="77777777" w:rsidR="00445F97" w:rsidRPr="00D419CA" w:rsidRDefault="00445F97" w:rsidP="00164BC7">
      <w:pPr>
        <w:spacing w:after="0" w:line="240" w:lineRule="auto"/>
        <w:ind w:left="426"/>
        <w:jc w:val="both"/>
        <w:rPr>
          <w:rFonts w:eastAsia="Calibri"/>
          <w:color w:val="000000" w:themeColor="text1"/>
          <w:sz w:val="22"/>
        </w:rPr>
      </w:pPr>
      <w:r w:rsidRPr="00D419CA">
        <w:rPr>
          <w:rFonts w:eastAsia="Calibri"/>
          <w:color w:val="000000" w:themeColor="text1"/>
          <w:sz w:val="22"/>
        </w:rPr>
        <w:t>Lo anteriormente señalado, se verificará en los términos del artículo 2.2.1.2.4.2.4 del Decreto 1082 de 2015, en concordancia con el parágrafo del artículo 2.2.1.13.2.4 del Decreto 1074 de 2015.</w:t>
      </w:r>
    </w:p>
    <w:p w14:paraId="575CFAAA" w14:textId="77777777" w:rsidR="00445F97" w:rsidRPr="00D419CA" w:rsidRDefault="00445F97" w:rsidP="00164BC7">
      <w:pPr>
        <w:shd w:val="clear" w:color="auto" w:fill="FFFFFF"/>
        <w:spacing w:after="0" w:line="240" w:lineRule="auto"/>
        <w:jc w:val="both"/>
        <w:rPr>
          <w:rFonts w:eastAsia="Arial Unicode MS"/>
          <w:b/>
          <w:bCs/>
          <w:color w:val="000000" w:themeColor="text1"/>
          <w:sz w:val="22"/>
          <w:lang w:eastAsia="es-ES"/>
        </w:rPr>
      </w:pPr>
      <w:r w:rsidRPr="00D419CA">
        <w:rPr>
          <w:rFonts w:eastAsia="Arial Unicode MS"/>
          <w:b/>
          <w:bCs/>
          <w:color w:val="000000" w:themeColor="text1"/>
          <w:sz w:val="22"/>
          <w:lang w:eastAsia="es-ES"/>
        </w:rPr>
        <w:t> </w:t>
      </w:r>
    </w:p>
    <w:p w14:paraId="25093C9A" w14:textId="77777777" w:rsidR="00445F97" w:rsidRPr="00D419CA" w:rsidRDefault="00445F97" w:rsidP="0074383D">
      <w:pPr>
        <w:numPr>
          <w:ilvl w:val="0"/>
          <w:numId w:val="8"/>
        </w:numPr>
        <w:spacing w:after="0" w:line="240" w:lineRule="auto"/>
        <w:ind w:left="567" w:hanging="141"/>
        <w:jc w:val="both"/>
        <w:rPr>
          <w:rFonts w:eastAsia="Arial"/>
          <w:color w:val="000000" w:themeColor="text1"/>
          <w:sz w:val="22"/>
        </w:rPr>
      </w:pPr>
      <w:r w:rsidRPr="00D419CA">
        <w:rPr>
          <w:rFonts w:eastAsia="Arial"/>
          <w:color w:val="000000" w:themeColor="text1"/>
          <w:sz w:val="22"/>
        </w:rPr>
        <w:t xml:space="preserve">La(s) cooperativa(s) o asociación(es) oferente(s) lo acredite(n) mediante el certificado de existencia y representación legal expedido por la Cámara de Comercio </w:t>
      </w:r>
      <w:r w:rsidRPr="00D419CA">
        <w:rPr>
          <w:rFonts w:eastAsia="Calibri"/>
          <w:color w:val="000000" w:themeColor="text1"/>
          <w:sz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E66A88C" w14:textId="77777777" w:rsidR="00445F97" w:rsidRPr="00D419CA" w:rsidRDefault="00445F97" w:rsidP="00164BC7">
      <w:pPr>
        <w:spacing w:after="0" w:line="240" w:lineRule="auto"/>
        <w:ind w:left="567" w:hanging="141"/>
        <w:jc w:val="both"/>
        <w:rPr>
          <w:rFonts w:eastAsia="Arial"/>
          <w:color w:val="000000" w:themeColor="text1"/>
          <w:sz w:val="22"/>
        </w:rPr>
      </w:pPr>
    </w:p>
    <w:p w14:paraId="735D036F" w14:textId="77777777" w:rsidR="00445F97" w:rsidRPr="00D419CA" w:rsidRDefault="00445F97" w:rsidP="0074383D">
      <w:pPr>
        <w:numPr>
          <w:ilvl w:val="0"/>
          <w:numId w:val="8"/>
        </w:numPr>
        <w:spacing w:after="0" w:line="240" w:lineRule="auto"/>
        <w:ind w:left="567" w:hanging="141"/>
        <w:jc w:val="both"/>
        <w:rPr>
          <w:rFonts w:eastAsia="Arial"/>
          <w:color w:val="000000" w:themeColor="text1"/>
          <w:sz w:val="22"/>
        </w:rPr>
      </w:pPr>
      <w:r w:rsidRPr="00D419CA">
        <w:rPr>
          <w:rFonts w:eastAsia="Calibri"/>
          <w:color w:val="000000" w:themeColor="text1"/>
          <w:sz w:val="22"/>
        </w:rPr>
        <w:t xml:space="preserve">Tratándose de proponentes plurales – consorcio o unión temporal -, se preferirá la oferta cuando cada uno de los integrantes acredite alguna de las condiciones señaladas en las viñetas anteriores de este </w:t>
      </w:r>
      <w:proofErr w:type="spellStart"/>
      <w:r w:rsidRPr="00D419CA">
        <w:rPr>
          <w:rFonts w:eastAsia="Calibri"/>
          <w:color w:val="000000" w:themeColor="text1"/>
          <w:sz w:val="22"/>
        </w:rPr>
        <w:t>subnumeral</w:t>
      </w:r>
      <w:proofErr w:type="spellEnd"/>
      <w:r w:rsidRPr="00D419CA">
        <w:rPr>
          <w:rFonts w:eastAsia="Calibri"/>
          <w:color w:val="000000" w:themeColor="text1"/>
          <w:sz w:val="22"/>
        </w:rPr>
        <w:t xml:space="preserve">. En el evento en que el empate se presente entre proponentes plurales cuyos integrantes estén conformados únicamente por cooperativas y </w:t>
      </w:r>
      <w:r w:rsidRPr="00D419CA">
        <w:rPr>
          <w:rFonts w:eastAsia="Calibri"/>
          <w:color w:val="000000" w:themeColor="text1"/>
          <w:sz w:val="22"/>
        </w:rPr>
        <w:lastRenderedPageBreak/>
        <w:t>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259ADD6" w14:textId="77777777" w:rsidR="00445F97" w:rsidRPr="00D419CA" w:rsidRDefault="00445F97" w:rsidP="00164BC7">
      <w:pPr>
        <w:spacing w:after="0" w:line="240" w:lineRule="auto"/>
        <w:jc w:val="both"/>
        <w:rPr>
          <w:rFonts w:eastAsia="Calibri"/>
          <w:color w:val="000000" w:themeColor="text1"/>
          <w:sz w:val="22"/>
        </w:rPr>
      </w:pPr>
    </w:p>
    <w:p w14:paraId="556ED5F7" w14:textId="350299C1" w:rsidR="00445F97" w:rsidRPr="00D419CA" w:rsidRDefault="00626737" w:rsidP="00626737">
      <w:pPr>
        <w:spacing w:after="0" w:line="240" w:lineRule="auto"/>
        <w:ind w:left="426"/>
        <w:jc w:val="both"/>
        <w:rPr>
          <w:rFonts w:eastAsia="Arial"/>
          <w:color w:val="000000" w:themeColor="text1"/>
          <w:sz w:val="22"/>
        </w:rPr>
      </w:pPr>
      <w:r w:rsidRPr="00D419CA">
        <w:rPr>
          <w:rFonts w:eastAsia="Arial"/>
          <w:b/>
          <w:color w:val="000000" w:themeColor="text1"/>
          <w:sz w:val="22"/>
        </w:rPr>
        <w:t>2.7.9.</w:t>
      </w:r>
      <w:r w:rsidR="006C10C6" w:rsidRPr="00D419CA">
        <w:rPr>
          <w:rFonts w:eastAsia="Arial"/>
          <w:b/>
          <w:color w:val="000000" w:themeColor="text1"/>
          <w:sz w:val="22"/>
        </w:rPr>
        <w:t xml:space="preserve"> </w:t>
      </w:r>
      <w:r w:rsidR="00445F97" w:rsidRPr="00D419CA">
        <w:rPr>
          <w:rFonts w:eastAsia="Arial"/>
          <w:b/>
          <w:color w:val="000000" w:themeColor="text1"/>
          <w:sz w:val="22"/>
        </w:rPr>
        <w:t xml:space="preserve">De persistir el empate se seleccionará la propuesta presentada por el proponente plural –consorcio o unión temporal - constituido por micro y/o pequeñas empresas, cooperativas o asociaciones mutuales. </w:t>
      </w:r>
    </w:p>
    <w:p w14:paraId="18133BCD" w14:textId="77777777" w:rsidR="00445F97" w:rsidRPr="00D419CA" w:rsidRDefault="00445F97" w:rsidP="00164BC7">
      <w:pPr>
        <w:spacing w:after="0" w:line="240" w:lineRule="auto"/>
        <w:ind w:left="360"/>
        <w:jc w:val="both"/>
        <w:rPr>
          <w:rFonts w:eastAsia="Calibri"/>
          <w:color w:val="000000" w:themeColor="text1"/>
          <w:sz w:val="22"/>
        </w:rPr>
      </w:pPr>
    </w:p>
    <w:p w14:paraId="34E9DD7F" w14:textId="77777777" w:rsidR="00445F97" w:rsidRPr="00D419CA" w:rsidRDefault="00445F97" w:rsidP="00164BC7">
      <w:pPr>
        <w:spacing w:after="0" w:line="240" w:lineRule="auto"/>
        <w:ind w:left="360"/>
        <w:jc w:val="both"/>
        <w:rPr>
          <w:rFonts w:eastAsia="Arial"/>
          <w:color w:val="000000" w:themeColor="text1"/>
          <w:sz w:val="22"/>
        </w:rPr>
      </w:pPr>
      <w:r w:rsidRPr="00D419CA">
        <w:rPr>
          <w:rFonts w:eastAsia="Calibri"/>
          <w:color w:val="000000" w:themeColor="text1"/>
          <w:sz w:val="22"/>
        </w:rPr>
        <w:t xml:space="preserve">Para este factor de desempate se requiere, que: </w:t>
      </w:r>
    </w:p>
    <w:p w14:paraId="0AE3298E" w14:textId="77777777" w:rsidR="00445F97" w:rsidRPr="00D419CA" w:rsidRDefault="00445F97" w:rsidP="0074383D">
      <w:pPr>
        <w:numPr>
          <w:ilvl w:val="0"/>
          <w:numId w:val="8"/>
        </w:numPr>
        <w:spacing w:after="0" w:line="240" w:lineRule="auto"/>
        <w:ind w:left="567" w:hanging="141"/>
        <w:contextualSpacing/>
        <w:jc w:val="both"/>
        <w:rPr>
          <w:rFonts w:eastAsia="Arial MT"/>
          <w:color w:val="000000" w:themeColor="text1"/>
          <w:sz w:val="22"/>
        </w:rPr>
      </w:pPr>
      <w:r w:rsidRPr="00D419CA">
        <w:rPr>
          <w:rFonts w:eastAsia="Arial"/>
          <w:color w:val="000000" w:themeColor="text1"/>
          <w:sz w:val="22"/>
        </w:rPr>
        <w:t xml:space="preserve">La(s) empresa(s) micro y/o pequeña(s) empresa(s) oferente(s) acredite(n) </w:t>
      </w:r>
      <w:r w:rsidRPr="00D419CA">
        <w:rPr>
          <w:rFonts w:eastAsia="Arial MT"/>
          <w:color w:val="000000" w:themeColor="text1"/>
          <w:sz w:val="22"/>
        </w:rPr>
        <w:t>el</w:t>
      </w:r>
      <w:r w:rsidRPr="00D419CA">
        <w:rPr>
          <w:rFonts w:eastAsia="Arial MT"/>
          <w:color w:val="000000" w:themeColor="text1"/>
          <w:sz w:val="22"/>
          <w:shd w:val="clear" w:color="auto" w:fill="FFFFFF"/>
        </w:rPr>
        <w:t xml:space="preserve"> tamaño empresarial mediante </w:t>
      </w:r>
      <w:r w:rsidRPr="00D419CA">
        <w:rPr>
          <w:rFonts w:eastAsia="Arial MT"/>
          <w:color w:val="000000" w:themeColor="text1"/>
          <w:sz w:val="22"/>
        </w:rPr>
        <w:t>certificación donde conste el valor de los ingresos por actividades ordinarias al 31 de diciembre del año inmediatamente anterior o los obtenidos durante el tiempo de su operación, de la siguiente forma:</w:t>
      </w:r>
    </w:p>
    <w:p w14:paraId="47BDECF3" w14:textId="77777777" w:rsidR="00445F97" w:rsidRPr="00D419CA" w:rsidRDefault="00445F97" w:rsidP="00164BC7">
      <w:pPr>
        <w:widowControl w:val="0"/>
        <w:autoSpaceDE w:val="0"/>
        <w:autoSpaceDN w:val="0"/>
        <w:spacing w:after="0" w:line="240" w:lineRule="auto"/>
        <w:ind w:left="567" w:hanging="141"/>
        <w:jc w:val="both"/>
        <w:rPr>
          <w:rFonts w:eastAsia="Arial MT"/>
          <w:color w:val="000000" w:themeColor="text1"/>
          <w:sz w:val="22"/>
        </w:rPr>
      </w:pPr>
    </w:p>
    <w:p w14:paraId="5C38013D" w14:textId="77777777" w:rsidR="00445F97" w:rsidRPr="00D419CA" w:rsidRDefault="00445F97" w:rsidP="0074383D">
      <w:pPr>
        <w:numPr>
          <w:ilvl w:val="0"/>
          <w:numId w:val="12"/>
        </w:numPr>
        <w:shd w:val="clear" w:color="auto" w:fill="FFFFFF"/>
        <w:tabs>
          <w:tab w:val="left" w:pos="851"/>
        </w:tabs>
        <w:spacing w:after="0" w:line="240" w:lineRule="auto"/>
        <w:ind w:left="851" w:hanging="284"/>
        <w:jc w:val="both"/>
        <w:rPr>
          <w:rFonts w:eastAsia="Arial Unicode MS"/>
          <w:color w:val="000000" w:themeColor="text1"/>
          <w:sz w:val="22"/>
          <w:lang w:eastAsia="es-ES"/>
        </w:rPr>
      </w:pPr>
      <w:bookmarkStart w:id="1" w:name="2.2.1.13.2.4.1"/>
      <w:bookmarkEnd w:id="1"/>
      <w:r w:rsidRPr="00D419CA">
        <w:rPr>
          <w:rFonts w:eastAsia="Arial Unicode MS"/>
          <w:color w:val="000000" w:themeColor="text1"/>
          <w:sz w:val="22"/>
          <w:lang w:eastAsia="es-ES"/>
        </w:rPr>
        <w:t>Las personas naturales mediante certificación expedida por estas.</w:t>
      </w:r>
      <w:bookmarkStart w:id="2" w:name="2.2.1.13.2.4.2"/>
      <w:bookmarkEnd w:id="2"/>
    </w:p>
    <w:p w14:paraId="6B946EA1" w14:textId="77777777" w:rsidR="00445F97" w:rsidRPr="00D419CA" w:rsidRDefault="00445F97" w:rsidP="00164BC7">
      <w:pPr>
        <w:shd w:val="clear" w:color="auto" w:fill="FFFFFF"/>
        <w:tabs>
          <w:tab w:val="left" w:pos="851"/>
        </w:tabs>
        <w:spacing w:after="0" w:line="240" w:lineRule="auto"/>
        <w:ind w:left="851"/>
        <w:jc w:val="both"/>
        <w:rPr>
          <w:rFonts w:eastAsia="Arial Unicode MS"/>
          <w:color w:val="000000" w:themeColor="text1"/>
          <w:sz w:val="22"/>
          <w:lang w:eastAsia="es-ES"/>
        </w:rPr>
      </w:pPr>
    </w:p>
    <w:p w14:paraId="3864FECA" w14:textId="77777777" w:rsidR="00445F97" w:rsidRPr="00D419CA" w:rsidRDefault="00445F97" w:rsidP="0074383D">
      <w:pPr>
        <w:numPr>
          <w:ilvl w:val="0"/>
          <w:numId w:val="12"/>
        </w:numPr>
        <w:shd w:val="clear" w:color="auto" w:fill="FFFFFF"/>
        <w:tabs>
          <w:tab w:val="left" w:pos="851"/>
        </w:tabs>
        <w:spacing w:after="0" w:line="240" w:lineRule="auto"/>
        <w:ind w:left="851" w:hanging="284"/>
        <w:jc w:val="both"/>
        <w:rPr>
          <w:rFonts w:eastAsia="Arial Unicode MS"/>
          <w:color w:val="000000" w:themeColor="text1"/>
          <w:sz w:val="22"/>
          <w:lang w:eastAsia="es-ES"/>
        </w:rPr>
      </w:pPr>
      <w:r w:rsidRPr="00D419CA">
        <w:rPr>
          <w:rFonts w:eastAsia="Arial Unicode MS"/>
          <w:color w:val="000000" w:themeColor="text1"/>
          <w:sz w:val="22"/>
          <w:lang w:eastAsia="es-ES"/>
        </w:rPr>
        <w:t>Las personas jurídicas mediante certificación expedida por el representante legal o el contador o revisor fiscal, si están obligadas a tenerlo.</w:t>
      </w:r>
    </w:p>
    <w:p w14:paraId="158F5F3B" w14:textId="77777777" w:rsidR="00445F97" w:rsidRPr="00D419CA" w:rsidRDefault="00445F97" w:rsidP="00164BC7">
      <w:pPr>
        <w:spacing w:after="0" w:line="240" w:lineRule="auto"/>
        <w:jc w:val="both"/>
        <w:rPr>
          <w:rFonts w:eastAsia="Calibri"/>
          <w:color w:val="000000" w:themeColor="text1"/>
          <w:sz w:val="22"/>
        </w:rPr>
      </w:pPr>
    </w:p>
    <w:p w14:paraId="384517BA" w14:textId="77777777" w:rsidR="00445F97" w:rsidRPr="00D419CA" w:rsidRDefault="00445F97" w:rsidP="00164BC7">
      <w:pPr>
        <w:spacing w:after="0" w:line="240" w:lineRule="auto"/>
        <w:ind w:left="567"/>
        <w:jc w:val="both"/>
        <w:rPr>
          <w:rFonts w:eastAsia="Calibri"/>
          <w:color w:val="000000" w:themeColor="text1"/>
          <w:sz w:val="22"/>
        </w:rPr>
      </w:pPr>
      <w:r w:rsidRPr="00D419CA">
        <w:rPr>
          <w:rFonts w:eastAsia="Calibri"/>
          <w:color w:val="000000" w:themeColor="text1"/>
          <w:sz w:val="22"/>
        </w:rPr>
        <w:t xml:space="preserve">Para los anteriores efectos, deberán observarse los rangos de clasificación establecidos en el Capítulo 13 del Decreto 1074 de 2015. </w:t>
      </w:r>
    </w:p>
    <w:p w14:paraId="4DAC0460" w14:textId="77777777" w:rsidR="00445F97" w:rsidRPr="00D419CA" w:rsidRDefault="00445F97" w:rsidP="00164BC7">
      <w:pPr>
        <w:spacing w:after="0" w:line="240" w:lineRule="auto"/>
        <w:ind w:left="567"/>
        <w:jc w:val="both"/>
        <w:rPr>
          <w:rFonts w:eastAsia="Calibri"/>
          <w:color w:val="000000" w:themeColor="text1"/>
          <w:sz w:val="22"/>
        </w:rPr>
      </w:pPr>
      <w:r w:rsidRPr="00D419CA">
        <w:rPr>
          <w:rFonts w:eastAsia="Calibri"/>
          <w:color w:val="000000" w:themeColor="text1"/>
          <w:sz w:val="22"/>
        </w:rPr>
        <w:t>La condición de micro o pequeña empresa se verificará en los términos del artículo 2.2.1.2.4.2.4 del Decreto 1082 de 2015, en concordancia con el parágrafo del artículo 2.2.1.13.2.4 del Decreto 1074 de 2015.</w:t>
      </w:r>
    </w:p>
    <w:p w14:paraId="5B30AD7E" w14:textId="77777777" w:rsidR="00445F97" w:rsidRPr="00D419CA" w:rsidRDefault="00445F97" w:rsidP="0074383D">
      <w:pPr>
        <w:numPr>
          <w:ilvl w:val="0"/>
          <w:numId w:val="8"/>
        </w:numPr>
        <w:shd w:val="clear" w:color="auto" w:fill="FFFFFF"/>
        <w:spacing w:after="0" w:line="240" w:lineRule="auto"/>
        <w:jc w:val="both"/>
        <w:rPr>
          <w:rFonts w:eastAsia="Arial Unicode MS"/>
          <w:color w:val="000000" w:themeColor="text1"/>
          <w:sz w:val="22"/>
          <w:lang w:eastAsia="es-ES"/>
        </w:rPr>
      </w:pPr>
      <w:r w:rsidRPr="00D419CA">
        <w:rPr>
          <w:rFonts w:eastAsia="Arial Unicode MS"/>
          <w:color w:val="000000" w:themeColor="text1"/>
          <w:sz w:val="22"/>
          <w:lang w:eastAsia="es-ES"/>
        </w:rPr>
        <w:t xml:space="preserve">La(s) cooperativa(s) o asociación(es) mutual(es) </w:t>
      </w:r>
      <w:r w:rsidRPr="00D419CA">
        <w:rPr>
          <w:rFonts w:eastAsia="Arial"/>
          <w:color w:val="000000" w:themeColor="text1"/>
          <w:sz w:val="22"/>
          <w:lang w:eastAsia="es-ES"/>
        </w:rPr>
        <w:t xml:space="preserve">oferentes deberá(n) acreditar esta condición </w:t>
      </w:r>
      <w:r w:rsidRPr="00D419CA">
        <w:rPr>
          <w:rFonts w:eastAsia="Arial Unicode MS"/>
          <w:color w:val="000000" w:themeColor="text1"/>
          <w:sz w:val="22"/>
          <w:lang w:eastAsia="es-ES"/>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57C93B6" w14:textId="77777777" w:rsidR="00445F97" w:rsidRPr="00D419CA" w:rsidRDefault="00445F97" w:rsidP="00164BC7">
      <w:pPr>
        <w:spacing w:after="0" w:line="240" w:lineRule="auto"/>
        <w:ind w:left="360"/>
        <w:jc w:val="both"/>
        <w:rPr>
          <w:rFonts w:eastAsia="Calibri"/>
          <w:color w:val="000000" w:themeColor="text1"/>
          <w:sz w:val="22"/>
        </w:rPr>
      </w:pPr>
    </w:p>
    <w:p w14:paraId="473B9E42" w14:textId="3CBEA496" w:rsidR="00445F97" w:rsidRPr="00D419CA" w:rsidRDefault="00626737" w:rsidP="00626737">
      <w:pPr>
        <w:spacing w:after="0" w:line="240" w:lineRule="auto"/>
        <w:ind w:left="426"/>
        <w:contextualSpacing/>
        <w:jc w:val="both"/>
        <w:rPr>
          <w:rFonts w:eastAsia="Arial"/>
          <w:color w:val="000000" w:themeColor="text1"/>
          <w:sz w:val="22"/>
        </w:rPr>
      </w:pPr>
      <w:r w:rsidRPr="00D419CA">
        <w:rPr>
          <w:rFonts w:eastAsia="Arial"/>
          <w:b/>
          <w:color w:val="000000" w:themeColor="text1"/>
          <w:sz w:val="22"/>
        </w:rPr>
        <w:t xml:space="preserve">2.7.10 </w:t>
      </w:r>
      <w:r w:rsidR="00445F97" w:rsidRPr="00D419CA">
        <w:rPr>
          <w:rFonts w:eastAsia="Arial"/>
          <w:b/>
          <w:color w:val="000000" w:themeColor="text1"/>
          <w:sz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00445F97" w:rsidRPr="00D419CA">
        <w:rPr>
          <w:rFonts w:eastAsia="Arial"/>
          <w:b/>
          <w:color w:val="000000" w:themeColor="text1"/>
          <w:sz w:val="22"/>
        </w:rPr>
        <w:t>Mipyme</w:t>
      </w:r>
      <w:proofErr w:type="spellEnd"/>
      <w:r w:rsidR="00445F97" w:rsidRPr="00D419CA">
        <w:rPr>
          <w:rFonts w:eastAsia="Arial"/>
          <w:b/>
          <w:color w:val="000000" w:themeColor="text1"/>
          <w:sz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00445F97" w:rsidRPr="00D419CA">
        <w:rPr>
          <w:rFonts w:eastAsia="Arial"/>
          <w:b/>
          <w:color w:val="000000" w:themeColor="text1"/>
          <w:sz w:val="22"/>
        </w:rPr>
        <w:t>Mipyme</w:t>
      </w:r>
      <w:proofErr w:type="spellEnd"/>
      <w:r w:rsidR="00445F97" w:rsidRPr="00D419CA">
        <w:rPr>
          <w:rFonts w:eastAsia="Arial"/>
          <w:b/>
          <w:color w:val="000000" w:themeColor="text1"/>
          <w:sz w:val="22"/>
        </w:rPr>
        <w:t xml:space="preserve">, cooperativa o asociación mutual que tenga una participación de por lo menos el veinticinco por ciento (25%); (b) la </w:t>
      </w:r>
      <w:proofErr w:type="spellStart"/>
      <w:r w:rsidR="00445F97" w:rsidRPr="00D419CA">
        <w:rPr>
          <w:rFonts w:eastAsia="Arial"/>
          <w:b/>
          <w:color w:val="000000" w:themeColor="text1"/>
          <w:sz w:val="22"/>
        </w:rPr>
        <w:t>Mipyme</w:t>
      </w:r>
      <w:proofErr w:type="spellEnd"/>
      <w:r w:rsidR="00445F97" w:rsidRPr="00D419CA">
        <w:rPr>
          <w:rFonts w:eastAsia="Arial"/>
          <w:b/>
          <w:color w:val="000000" w:themeColor="text1"/>
          <w:sz w:val="22"/>
        </w:rPr>
        <w:t xml:space="preserve">, cooperativa o asociación mutual aporte mínimo el veinticinco por ciento (25%) de la experiencia acreditada en la oferta; y (c) ni la </w:t>
      </w:r>
      <w:proofErr w:type="spellStart"/>
      <w:r w:rsidR="00445F97" w:rsidRPr="00D419CA">
        <w:rPr>
          <w:rFonts w:eastAsia="Arial"/>
          <w:b/>
          <w:color w:val="000000" w:themeColor="text1"/>
          <w:sz w:val="22"/>
        </w:rPr>
        <w:t>Mipyme</w:t>
      </w:r>
      <w:proofErr w:type="spellEnd"/>
      <w:r w:rsidR="00445F97" w:rsidRPr="00D419CA">
        <w:rPr>
          <w:rFonts w:eastAsia="Arial"/>
          <w:b/>
          <w:color w:val="000000" w:themeColor="text1"/>
          <w:sz w:val="22"/>
        </w:rPr>
        <w:t xml:space="preserve">, cooperativa o asociación mutual ni sus accionistas, socios o representantes legales sean empleados, socios o accionistas de los miembros del proponente plural. </w:t>
      </w:r>
    </w:p>
    <w:p w14:paraId="55332E9B" w14:textId="77777777" w:rsidR="00445F97" w:rsidRPr="00D419CA" w:rsidRDefault="00445F97" w:rsidP="00164BC7">
      <w:pPr>
        <w:spacing w:after="0" w:line="240" w:lineRule="auto"/>
        <w:jc w:val="both"/>
        <w:rPr>
          <w:rFonts w:eastAsia="Calibri"/>
          <w:color w:val="000000" w:themeColor="text1"/>
          <w:sz w:val="22"/>
        </w:rPr>
      </w:pPr>
    </w:p>
    <w:p w14:paraId="278FC7FA" w14:textId="77777777" w:rsidR="00445F97" w:rsidRPr="00D419CA" w:rsidRDefault="00445F97" w:rsidP="00164BC7">
      <w:pPr>
        <w:spacing w:after="0" w:line="240" w:lineRule="auto"/>
        <w:ind w:left="426"/>
        <w:jc w:val="both"/>
        <w:rPr>
          <w:rFonts w:eastAsia="Calibri"/>
          <w:color w:val="000000" w:themeColor="text1"/>
          <w:sz w:val="22"/>
        </w:rPr>
      </w:pPr>
      <w:r w:rsidRPr="00D419CA">
        <w:rPr>
          <w:rFonts w:eastAsia="Calibri"/>
          <w:color w:val="000000" w:themeColor="text1"/>
          <w:sz w:val="22"/>
        </w:rPr>
        <w:t xml:space="preserve">Para acreditar este factor de desempate se requiere, que </w:t>
      </w:r>
      <w:r w:rsidRPr="00D419CA">
        <w:rPr>
          <w:rFonts w:eastAsia="Arial"/>
          <w:color w:val="000000" w:themeColor="text1"/>
          <w:sz w:val="22"/>
        </w:rPr>
        <w:t xml:space="preserve">el proponente acredite los pagos con corte a 31 de diciembre del año inmediatamente anterior realizados a </w:t>
      </w:r>
      <w:proofErr w:type="spellStart"/>
      <w:r w:rsidRPr="00D419CA">
        <w:rPr>
          <w:rFonts w:eastAsia="Arial"/>
          <w:color w:val="000000" w:themeColor="text1"/>
          <w:sz w:val="22"/>
        </w:rPr>
        <w:t>Mipyme</w:t>
      </w:r>
      <w:proofErr w:type="spellEnd"/>
      <w:r w:rsidRPr="00D419CA">
        <w:rPr>
          <w:rFonts w:eastAsia="Arial"/>
          <w:color w:val="000000" w:themeColor="text1"/>
          <w:sz w:val="22"/>
        </w:rPr>
        <w:t>, para lo cual, el oferente deberá tener en cuenta</w:t>
      </w:r>
      <w:r w:rsidRPr="00D419CA">
        <w:rPr>
          <w:rFonts w:eastAsia="Calibri"/>
          <w:color w:val="000000" w:themeColor="text1"/>
          <w:sz w:val="22"/>
        </w:rPr>
        <w:t xml:space="preserve">, que por lo menos el veinticinco por ciento (25 %) del total de sus pagos fueron realizados a </w:t>
      </w:r>
      <w:proofErr w:type="spellStart"/>
      <w:r w:rsidRPr="00D419CA">
        <w:rPr>
          <w:rFonts w:eastAsia="Calibri"/>
          <w:color w:val="000000" w:themeColor="text1"/>
          <w:sz w:val="22"/>
        </w:rPr>
        <w:t>Mipyme</w:t>
      </w:r>
      <w:proofErr w:type="spellEnd"/>
      <w:r w:rsidRPr="00D419CA">
        <w:rPr>
          <w:rFonts w:eastAsia="Calibri"/>
          <w:color w:val="000000" w:themeColor="text1"/>
          <w:sz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w:t>
      </w:r>
      <w:r w:rsidRPr="00D419CA">
        <w:rPr>
          <w:rFonts w:eastAsia="Calibri"/>
          <w:color w:val="000000" w:themeColor="text1"/>
          <w:sz w:val="22"/>
        </w:rPr>
        <w:lastRenderedPageBreak/>
        <w:t xml:space="preserve">gravedad de juramento, en el que conste que por lo menos el veinticinco por ciento (25%) del total de pagos fueron realizados a </w:t>
      </w:r>
      <w:proofErr w:type="spellStart"/>
      <w:r w:rsidRPr="00D419CA">
        <w:rPr>
          <w:rFonts w:eastAsia="Calibri"/>
          <w:color w:val="000000" w:themeColor="text1"/>
          <w:sz w:val="22"/>
        </w:rPr>
        <w:t>Mipyme</w:t>
      </w:r>
      <w:proofErr w:type="spellEnd"/>
      <w:r w:rsidRPr="00D419CA">
        <w:rPr>
          <w:rFonts w:eastAsia="Calibri"/>
          <w:color w:val="000000" w:themeColor="text1"/>
          <w:sz w:val="22"/>
        </w:rPr>
        <w:t>, cooperativas o asociaciones mutuales.</w:t>
      </w:r>
    </w:p>
    <w:p w14:paraId="51F7893A" w14:textId="77777777" w:rsidR="00445F97" w:rsidRPr="00D419CA" w:rsidRDefault="00445F97" w:rsidP="00164BC7">
      <w:pPr>
        <w:spacing w:after="0" w:line="240" w:lineRule="auto"/>
        <w:ind w:left="426"/>
        <w:jc w:val="both"/>
        <w:rPr>
          <w:rFonts w:eastAsia="Calibri"/>
          <w:color w:val="000000" w:themeColor="text1"/>
          <w:sz w:val="22"/>
        </w:rPr>
      </w:pPr>
    </w:p>
    <w:p w14:paraId="205853E2" w14:textId="77777777" w:rsidR="00445F97" w:rsidRPr="00D419CA" w:rsidRDefault="00445F97" w:rsidP="00164BC7">
      <w:pPr>
        <w:spacing w:after="0" w:line="240" w:lineRule="auto"/>
        <w:ind w:left="426"/>
        <w:jc w:val="both"/>
        <w:rPr>
          <w:rFonts w:eastAsia="Calibri"/>
          <w:color w:val="000000" w:themeColor="text1"/>
          <w:sz w:val="22"/>
        </w:rPr>
      </w:pPr>
      <w:r w:rsidRPr="00D419CA">
        <w:rPr>
          <w:rFonts w:eastAsia="Calibri"/>
          <w:color w:val="000000" w:themeColor="text1"/>
          <w:sz w:val="22"/>
        </w:rPr>
        <w:t xml:space="preserve">Igualmente, cuando la oferta es presentada por un proponente plural - consorcio o unión temporal -, se preferirá a este siempre que: </w:t>
      </w:r>
    </w:p>
    <w:p w14:paraId="7796C876" w14:textId="77777777" w:rsidR="00445F97" w:rsidRPr="00D419CA" w:rsidRDefault="00445F97" w:rsidP="00164BC7">
      <w:pPr>
        <w:spacing w:after="0" w:line="240" w:lineRule="auto"/>
        <w:ind w:left="426"/>
        <w:jc w:val="both"/>
        <w:rPr>
          <w:rFonts w:eastAsia="Calibri"/>
          <w:color w:val="000000" w:themeColor="text1"/>
          <w:sz w:val="22"/>
        </w:rPr>
      </w:pPr>
    </w:p>
    <w:p w14:paraId="6E953C05" w14:textId="77777777" w:rsidR="00445F97" w:rsidRPr="00D419CA" w:rsidRDefault="00445F97" w:rsidP="00164BC7">
      <w:pPr>
        <w:spacing w:after="0" w:line="240" w:lineRule="auto"/>
        <w:ind w:left="993" w:hanging="141"/>
        <w:jc w:val="both"/>
        <w:rPr>
          <w:rFonts w:eastAsia="Arial"/>
          <w:color w:val="000000" w:themeColor="text1"/>
          <w:sz w:val="22"/>
        </w:rPr>
      </w:pPr>
      <w:r w:rsidRPr="00D419CA">
        <w:rPr>
          <w:rFonts w:eastAsia="Calibri"/>
          <w:color w:val="000000" w:themeColor="text1"/>
          <w:sz w:val="22"/>
        </w:rPr>
        <w:t xml:space="preserve">- Esté conformado por al menos una </w:t>
      </w:r>
      <w:proofErr w:type="spellStart"/>
      <w:r w:rsidRPr="00D419CA">
        <w:rPr>
          <w:rFonts w:eastAsia="Calibri"/>
          <w:color w:val="000000" w:themeColor="text1"/>
          <w:sz w:val="22"/>
        </w:rPr>
        <w:t>Mipyme</w:t>
      </w:r>
      <w:proofErr w:type="spellEnd"/>
      <w:r w:rsidRPr="00D419CA">
        <w:rPr>
          <w:rFonts w:eastAsia="Calibri"/>
          <w:color w:val="000000" w:themeColor="text1"/>
          <w:sz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419CA">
        <w:rPr>
          <w:rFonts w:eastAsia="Calibri"/>
          <w:color w:val="000000" w:themeColor="text1"/>
          <w:sz w:val="22"/>
        </w:rPr>
        <w:t>Mipyme</w:t>
      </w:r>
      <w:proofErr w:type="spellEnd"/>
      <w:r w:rsidRPr="00D419CA">
        <w:rPr>
          <w:rFonts w:eastAsia="Calibri"/>
          <w:color w:val="000000" w:themeColor="text1"/>
          <w:sz w:val="22"/>
        </w:rPr>
        <w:t>, cooperativa o asociación mutual en los términos del numeral 8 del artículo 2.2.1.2.4.2.17 del Decreto 1082 de 2015 o d</w:t>
      </w:r>
      <w:r w:rsidRPr="00D419CA">
        <w:rPr>
          <w:rFonts w:eastAsia="Arial"/>
          <w:color w:val="000000" w:themeColor="text1"/>
          <w:sz w:val="22"/>
        </w:rPr>
        <w:t>el numeral 8 “DESEMPATE” del presente documento.</w:t>
      </w:r>
    </w:p>
    <w:p w14:paraId="6E2C6E0B" w14:textId="77777777" w:rsidR="00445F97" w:rsidRPr="00D419CA" w:rsidRDefault="00445F97" w:rsidP="00164BC7">
      <w:pPr>
        <w:spacing w:after="0" w:line="240" w:lineRule="auto"/>
        <w:ind w:left="993" w:hanging="141"/>
        <w:jc w:val="both"/>
        <w:rPr>
          <w:rFonts w:eastAsia="Arial"/>
          <w:color w:val="000000" w:themeColor="text1"/>
          <w:sz w:val="22"/>
        </w:rPr>
      </w:pPr>
    </w:p>
    <w:p w14:paraId="3986A14B" w14:textId="77777777" w:rsidR="00445F97" w:rsidRPr="00D419CA" w:rsidRDefault="00445F97" w:rsidP="00164BC7">
      <w:pPr>
        <w:spacing w:after="0" w:line="240" w:lineRule="auto"/>
        <w:ind w:left="993" w:hanging="141"/>
        <w:jc w:val="both"/>
        <w:rPr>
          <w:rFonts w:eastAsia="Calibri"/>
          <w:color w:val="000000" w:themeColor="text1"/>
          <w:sz w:val="22"/>
        </w:rPr>
      </w:pPr>
      <w:r w:rsidRPr="00D419CA">
        <w:rPr>
          <w:rFonts w:eastAsia="Calibri"/>
          <w:color w:val="000000" w:themeColor="text1"/>
          <w:sz w:val="22"/>
        </w:rPr>
        <w:t xml:space="preserve">- La </w:t>
      </w:r>
      <w:proofErr w:type="spellStart"/>
      <w:r w:rsidRPr="00D419CA">
        <w:rPr>
          <w:rFonts w:eastAsia="Calibri"/>
          <w:color w:val="000000" w:themeColor="text1"/>
          <w:sz w:val="22"/>
        </w:rPr>
        <w:t>Mipyme</w:t>
      </w:r>
      <w:proofErr w:type="spellEnd"/>
      <w:r w:rsidRPr="00D419CA">
        <w:rPr>
          <w:rFonts w:eastAsia="Calibri"/>
          <w:color w:val="000000" w:themeColor="text1"/>
          <w:sz w:val="22"/>
        </w:rPr>
        <w:t xml:space="preserve">, cooperativa o asociación mutual aporte mínimo el veinticinco por ciento (25 %) de la experiencia acreditada en la oferta; y </w:t>
      </w:r>
    </w:p>
    <w:p w14:paraId="7CE6997A" w14:textId="77777777" w:rsidR="00445F97" w:rsidRPr="00D419CA" w:rsidRDefault="00445F97" w:rsidP="00164BC7">
      <w:pPr>
        <w:spacing w:after="0" w:line="240" w:lineRule="auto"/>
        <w:ind w:left="993" w:hanging="141"/>
        <w:jc w:val="both"/>
        <w:rPr>
          <w:rFonts w:eastAsia="Calibri"/>
          <w:color w:val="000000" w:themeColor="text1"/>
          <w:sz w:val="22"/>
        </w:rPr>
      </w:pPr>
    </w:p>
    <w:p w14:paraId="359AD85B" w14:textId="77777777" w:rsidR="00445F97" w:rsidRPr="00D419CA" w:rsidRDefault="00445F97" w:rsidP="00164BC7">
      <w:pPr>
        <w:spacing w:after="0" w:line="240" w:lineRule="auto"/>
        <w:ind w:left="993" w:hanging="141"/>
        <w:jc w:val="both"/>
        <w:rPr>
          <w:rFonts w:eastAsia="Calibri"/>
          <w:color w:val="000000" w:themeColor="text1"/>
          <w:sz w:val="22"/>
        </w:rPr>
      </w:pPr>
      <w:r w:rsidRPr="00D419CA">
        <w:rPr>
          <w:rFonts w:eastAsia="Calibri"/>
          <w:color w:val="000000" w:themeColor="text1"/>
          <w:sz w:val="22"/>
        </w:rPr>
        <w:t xml:space="preserve">- Que la </w:t>
      </w:r>
      <w:proofErr w:type="spellStart"/>
      <w:r w:rsidRPr="00D419CA">
        <w:rPr>
          <w:rFonts w:eastAsia="Calibri"/>
          <w:color w:val="000000" w:themeColor="text1"/>
          <w:sz w:val="22"/>
        </w:rPr>
        <w:t>Mipyme</w:t>
      </w:r>
      <w:proofErr w:type="spellEnd"/>
      <w:r w:rsidRPr="00D419CA">
        <w:rPr>
          <w:rFonts w:eastAsia="Calibri"/>
          <w:color w:val="000000" w:themeColor="text1"/>
          <w:sz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6AD86E" w14:textId="77777777" w:rsidR="00445F97" w:rsidRPr="00D419CA" w:rsidRDefault="00445F97" w:rsidP="00164BC7">
      <w:pPr>
        <w:spacing w:after="0" w:line="240" w:lineRule="auto"/>
        <w:ind w:left="993" w:hanging="141"/>
        <w:jc w:val="both"/>
        <w:rPr>
          <w:rFonts w:eastAsia="Calibri"/>
          <w:color w:val="000000" w:themeColor="text1"/>
          <w:sz w:val="22"/>
        </w:rPr>
      </w:pPr>
    </w:p>
    <w:p w14:paraId="6DFD9E5E" w14:textId="77777777" w:rsidR="00445F97" w:rsidRPr="00D419CA" w:rsidRDefault="00445F97" w:rsidP="00164BC7">
      <w:pPr>
        <w:spacing w:after="0" w:line="240" w:lineRule="auto"/>
        <w:ind w:left="426"/>
        <w:jc w:val="both"/>
        <w:rPr>
          <w:rFonts w:eastAsia="Calibri"/>
          <w:color w:val="000000" w:themeColor="text1"/>
          <w:sz w:val="22"/>
        </w:rPr>
      </w:pPr>
      <w:r w:rsidRPr="00D419CA">
        <w:rPr>
          <w:rFonts w:eastAsia="Calibri"/>
          <w:color w:val="000000" w:themeColor="text1"/>
          <w:sz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5B17502" w14:textId="77777777" w:rsidR="00445F97" w:rsidRPr="00D419CA" w:rsidRDefault="00445F97" w:rsidP="00164BC7">
      <w:pPr>
        <w:spacing w:after="0" w:line="240" w:lineRule="auto"/>
        <w:ind w:left="426"/>
        <w:jc w:val="both"/>
        <w:rPr>
          <w:rFonts w:eastAsia="Calibri"/>
          <w:color w:val="000000" w:themeColor="text1"/>
          <w:sz w:val="22"/>
        </w:rPr>
      </w:pPr>
    </w:p>
    <w:p w14:paraId="73E2A71D" w14:textId="64A5DE9A" w:rsidR="00445F97" w:rsidRPr="00D419CA" w:rsidRDefault="00626737" w:rsidP="00626737">
      <w:pPr>
        <w:spacing w:after="0" w:line="240" w:lineRule="auto"/>
        <w:ind w:left="426"/>
        <w:contextualSpacing/>
        <w:jc w:val="both"/>
        <w:rPr>
          <w:rFonts w:eastAsia="Arial MT"/>
          <w:color w:val="000000" w:themeColor="text1"/>
          <w:sz w:val="22"/>
        </w:rPr>
      </w:pPr>
      <w:r w:rsidRPr="00D419CA">
        <w:rPr>
          <w:rFonts w:eastAsia="Arial"/>
          <w:b/>
          <w:color w:val="000000" w:themeColor="text1"/>
          <w:sz w:val="22"/>
        </w:rPr>
        <w:t xml:space="preserve">2.7.11. </w:t>
      </w:r>
      <w:r w:rsidR="00445F97" w:rsidRPr="00D419CA">
        <w:rPr>
          <w:rFonts w:eastAsia="Arial"/>
          <w:b/>
          <w:color w:val="000000" w:themeColor="text1"/>
          <w:sz w:val="22"/>
        </w:rPr>
        <w:t xml:space="preserve">De persistir el empate se seleccionará la propuesta presentada por las empresas reconocidas y establecidas como Sociedad de Beneficio e Interés Colectivo o Sociedad BIC, del segmento </w:t>
      </w:r>
      <w:proofErr w:type="spellStart"/>
      <w:r w:rsidR="00445F97" w:rsidRPr="00D419CA">
        <w:rPr>
          <w:rFonts w:eastAsia="Arial"/>
          <w:b/>
          <w:color w:val="000000" w:themeColor="text1"/>
          <w:sz w:val="22"/>
        </w:rPr>
        <w:t>Mipymes</w:t>
      </w:r>
      <w:proofErr w:type="spellEnd"/>
      <w:r w:rsidR="00445F97" w:rsidRPr="00D419CA">
        <w:rPr>
          <w:rFonts w:eastAsia="Arial"/>
          <w:b/>
          <w:color w:val="000000" w:themeColor="text1"/>
          <w:sz w:val="22"/>
        </w:rPr>
        <w:t xml:space="preserve">. </w:t>
      </w:r>
    </w:p>
    <w:p w14:paraId="5931F81F" w14:textId="77777777" w:rsidR="00445F97" w:rsidRPr="00D419CA" w:rsidRDefault="00445F97" w:rsidP="00164BC7">
      <w:pPr>
        <w:spacing w:after="0" w:line="240" w:lineRule="auto"/>
        <w:ind w:left="426"/>
        <w:jc w:val="both"/>
        <w:rPr>
          <w:rFonts w:eastAsia="Calibri"/>
          <w:color w:val="000000" w:themeColor="text1"/>
          <w:sz w:val="22"/>
        </w:rPr>
      </w:pPr>
    </w:p>
    <w:p w14:paraId="6D08AF60" w14:textId="77777777" w:rsidR="00445F97" w:rsidRPr="00D419CA" w:rsidRDefault="00445F97" w:rsidP="00164BC7">
      <w:pPr>
        <w:spacing w:after="0" w:line="240" w:lineRule="auto"/>
        <w:ind w:left="426"/>
        <w:jc w:val="both"/>
        <w:rPr>
          <w:rFonts w:eastAsia="Arial"/>
          <w:color w:val="000000" w:themeColor="text1"/>
          <w:sz w:val="22"/>
        </w:rPr>
      </w:pPr>
      <w:r w:rsidRPr="00D419CA">
        <w:rPr>
          <w:rFonts w:eastAsia="Calibri"/>
          <w:color w:val="000000" w:themeColor="text1"/>
          <w:sz w:val="22"/>
        </w:rPr>
        <w:t xml:space="preserve">Para acreditar este factor de desempate se requiere, que </w:t>
      </w:r>
      <w:r w:rsidRPr="00D419CA">
        <w:rPr>
          <w:rFonts w:eastAsia="Arial"/>
          <w:color w:val="000000" w:themeColor="text1"/>
          <w:sz w:val="22"/>
        </w:rPr>
        <w:t xml:space="preserve">el proponente del segmento </w:t>
      </w:r>
      <w:proofErr w:type="spellStart"/>
      <w:r w:rsidRPr="00D419CA">
        <w:rPr>
          <w:rFonts w:eastAsia="Arial"/>
          <w:color w:val="000000" w:themeColor="text1"/>
          <w:sz w:val="22"/>
        </w:rPr>
        <w:t>Mipymes</w:t>
      </w:r>
      <w:proofErr w:type="spellEnd"/>
      <w:r w:rsidRPr="00D419CA">
        <w:rPr>
          <w:rFonts w:eastAsia="Calibri"/>
          <w:color w:val="000000" w:themeColor="text1"/>
          <w:sz w:val="22"/>
        </w:rPr>
        <w:t xml:space="preserve"> presente el certificado de existencia y representación legal en el que conste el cumplimiento a los requisitos del artículo 2 de la Ley 1901 de 2018</w:t>
      </w:r>
      <w:r w:rsidRPr="00D419CA">
        <w:rPr>
          <w:rFonts w:eastAsia="Calibri"/>
          <w:color w:val="000000" w:themeColor="text1"/>
          <w:sz w:val="22"/>
          <w:vertAlign w:val="superscript"/>
        </w:rPr>
        <w:footnoteReference w:id="4"/>
      </w:r>
      <w:r w:rsidRPr="00D419CA">
        <w:rPr>
          <w:rFonts w:eastAsia="Calibri"/>
          <w:color w:val="000000" w:themeColor="text1"/>
          <w:sz w:val="22"/>
        </w:rPr>
        <w:t xml:space="preserve">, o la norma que la modifique o la sustituya. Asimismo, acreditará la condición de </w:t>
      </w:r>
      <w:proofErr w:type="spellStart"/>
      <w:r w:rsidRPr="00D419CA">
        <w:rPr>
          <w:rFonts w:eastAsia="Calibri"/>
          <w:color w:val="000000" w:themeColor="text1"/>
          <w:sz w:val="22"/>
        </w:rPr>
        <w:t>Mipyme</w:t>
      </w:r>
      <w:proofErr w:type="spellEnd"/>
      <w:r w:rsidRPr="00D419CA">
        <w:rPr>
          <w:rFonts w:eastAsia="Calibri"/>
          <w:color w:val="000000" w:themeColor="text1"/>
          <w:sz w:val="22"/>
        </w:rPr>
        <w:t xml:space="preserve"> en los términos del numeral 8 del artículo 2.2.1.2.4.2.17 del Decreto 1082 de 2015 o d</w:t>
      </w:r>
      <w:r w:rsidRPr="00D419CA">
        <w:rPr>
          <w:rFonts w:eastAsia="Arial"/>
          <w:color w:val="000000" w:themeColor="text1"/>
          <w:sz w:val="22"/>
        </w:rPr>
        <w:t>el numeral 2 “DESEMPATE” del presente documento.</w:t>
      </w:r>
    </w:p>
    <w:p w14:paraId="013CE838" w14:textId="77777777" w:rsidR="00445F97" w:rsidRPr="00D419CA" w:rsidRDefault="00445F97" w:rsidP="00164BC7">
      <w:pPr>
        <w:spacing w:after="0" w:line="240" w:lineRule="auto"/>
        <w:ind w:left="426"/>
        <w:jc w:val="both"/>
        <w:rPr>
          <w:rFonts w:eastAsia="Arial"/>
          <w:color w:val="000000" w:themeColor="text1"/>
          <w:sz w:val="22"/>
        </w:rPr>
      </w:pPr>
    </w:p>
    <w:p w14:paraId="18A56704" w14:textId="77777777" w:rsidR="00445F97" w:rsidRPr="00D419CA" w:rsidRDefault="00445F97" w:rsidP="00164BC7">
      <w:pPr>
        <w:spacing w:after="0" w:line="240" w:lineRule="auto"/>
        <w:ind w:left="426"/>
        <w:jc w:val="both"/>
        <w:rPr>
          <w:rFonts w:eastAsia="Calibri"/>
          <w:color w:val="000000" w:themeColor="text1"/>
          <w:sz w:val="22"/>
        </w:rPr>
      </w:pPr>
      <w:r w:rsidRPr="00D419CA">
        <w:rPr>
          <w:rFonts w:eastAsia="Calibri"/>
          <w:color w:val="000000" w:themeColor="text1"/>
          <w:sz w:val="22"/>
        </w:rPr>
        <w:t xml:space="preserve">Tratándose de proponentes plurales - consorcio o unión temporal -, se preferirá la oferta cuando cada uno de los integrantes acredite las condiciones señaladas en el inciso anterior de este numeral. </w:t>
      </w:r>
    </w:p>
    <w:p w14:paraId="233E09C5" w14:textId="77777777" w:rsidR="00626737" w:rsidRPr="00D419CA" w:rsidRDefault="00626737" w:rsidP="00626737">
      <w:pPr>
        <w:spacing w:after="0" w:line="240" w:lineRule="auto"/>
        <w:ind w:left="426"/>
        <w:contextualSpacing/>
        <w:jc w:val="both"/>
        <w:rPr>
          <w:rFonts w:eastAsia="Arial MT"/>
          <w:color w:val="000000" w:themeColor="text1"/>
          <w:sz w:val="22"/>
        </w:rPr>
      </w:pPr>
    </w:p>
    <w:p w14:paraId="4CAB8F17" w14:textId="77777777" w:rsidR="00371C4D" w:rsidRPr="00D419CA" w:rsidRDefault="00FC317E" w:rsidP="00F465E1">
      <w:pPr>
        <w:spacing w:after="0" w:line="240" w:lineRule="auto"/>
        <w:ind w:left="708" w:hanging="282"/>
        <w:contextualSpacing/>
        <w:jc w:val="both"/>
        <w:rPr>
          <w:rFonts w:eastAsia="Arial"/>
          <w:b/>
          <w:color w:val="000000" w:themeColor="text1"/>
          <w:sz w:val="22"/>
        </w:rPr>
      </w:pPr>
      <w:r w:rsidRPr="00D419CA">
        <w:rPr>
          <w:rFonts w:eastAsia="Arial"/>
          <w:b/>
          <w:color w:val="000000" w:themeColor="text1"/>
          <w:sz w:val="22"/>
        </w:rPr>
        <w:t xml:space="preserve">2.7.12. </w:t>
      </w:r>
      <w:r w:rsidR="002C4218" w:rsidRPr="00D419CA">
        <w:rPr>
          <w:rFonts w:eastAsia="Arial"/>
          <w:b/>
          <w:color w:val="000000" w:themeColor="text1"/>
          <w:sz w:val="22"/>
        </w:rPr>
        <w:t>De persistir el empate se seleccionará la propuesta presentada por personas que acrediten</w:t>
      </w:r>
      <w:r w:rsidR="00C74836" w:rsidRPr="00D419CA">
        <w:rPr>
          <w:rFonts w:eastAsia="Arial"/>
          <w:b/>
          <w:color w:val="000000" w:themeColor="text1"/>
          <w:sz w:val="22"/>
        </w:rPr>
        <w:t xml:space="preserve">: </w:t>
      </w:r>
      <w:r w:rsidR="002C4218" w:rsidRPr="00D419CA">
        <w:rPr>
          <w:rFonts w:eastAsia="Arial"/>
          <w:b/>
          <w:color w:val="000000" w:themeColor="text1"/>
          <w:sz w:val="22"/>
        </w:rPr>
        <w:t xml:space="preserve"> </w:t>
      </w:r>
    </w:p>
    <w:p w14:paraId="2CD0618F" w14:textId="77777777" w:rsidR="00371C4D" w:rsidRPr="00D419CA" w:rsidRDefault="00371C4D" w:rsidP="00F465E1">
      <w:pPr>
        <w:spacing w:after="0" w:line="240" w:lineRule="auto"/>
        <w:ind w:left="708" w:hanging="282"/>
        <w:contextualSpacing/>
        <w:jc w:val="both"/>
        <w:rPr>
          <w:rFonts w:eastAsia="Arial"/>
          <w:b/>
          <w:color w:val="000000" w:themeColor="text1"/>
          <w:sz w:val="22"/>
        </w:rPr>
      </w:pPr>
    </w:p>
    <w:p w14:paraId="0F0EACFD" w14:textId="77777777" w:rsidR="00FE1431" w:rsidRPr="00D419CA" w:rsidRDefault="00187BF1" w:rsidP="00371C4D">
      <w:pPr>
        <w:spacing w:after="0" w:line="240" w:lineRule="auto"/>
        <w:ind w:left="426"/>
        <w:contextualSpacing/>
        <w:jc w:val="both"/>
        <w:rPr>
          <w:rFonts w:eastAsia="Arial MT"/>
          <w:bCs/>
          <w:color w:val="000000" w:themeColor="text1"/>
          <w:sz w:val="22"/>
        </w:rPr>
      </w:pPr>
      <w:r w:rsidRPr="00D419CA">
        <w:rPr>
          <w:rFonts w:eastAsia="Arial"/>
          <w:b/>
          <w:color w:val="000000" w:themeColor="text1"/>
          <w:sz w:val="22"/>
        </w:rPr>
        <w:t>a)</w:t>
      </w:r>
      <w:r w:rsidRPr="00D419CA">
        <w:rPr>
          <w:rFonts w:eastAsia="Arial"/>
          <w:bCs/>
          <w:color w:val="000000" w:themeColor="text1"/>
          <w:sz w:val="22"/>
        </w:rPr>
        <w:t xml:space="preserve"> </w:t>
      </w:r>
      <w:r w:rsidR="002C4218" w:rsidRPr="00D419CA">
        <w:rPr>
          <w:rFonts w:eastAsia="Arial"/>
          <w:b/>
          <w:color w:val="000000" w:themeColor="text1"/>
          <w:sz w:val="22"/>
        </w:rPr>
        <w:t>ser jóvenes egresados del Sistema de Protección del ICBF</w:t>
      </w:r>
      <w:r w:rsidR="00052345" w:rsidRPr="00D419CA">
        <w:rPr>
          <w:bCs/>
          <w:color w:val="000000" w:themeColor="text1"/>
          <w:sz w:val="22"/>
        </w:rPr>
        <w:t xml:space="preserve"> </w:t>
      </w:r>
      <w:r w:rsidR="00052345" w:rsidRPr="00D419CA">
        <w:rPr>
          <w:rFonts w:eastAsia="Times New Roman"/>
          <w:bCs/>
          <w:color w:val="000000" w:themeColor="text1"/>
          <w:sz w:val="22"/>
          <w:lang w:eastAsia="es-CO"/>
        </w:rPr>
        <w:t>en las condiciones establecidas en la presente ley; o</w:t>
      </w:r>
      <w:r w:rsidRPr="00D419CA">
        <w:rPr>
          <w:rFonts w:eastAsia="Arial MT"/>
          <w:bCs/>
          <w:color w:val="000000" w:themeColor="text1"/>
          <w:sz w:val="22"/>
        </w:rPr>
        <w:t xml:space="preserve"> </w:t>
      </w:r>
    </w:p>
    <w:p w14:paraId="7A004BA3" w14:textId="77777777" w:rsidR="00FE1431" w:rsidRPr="00D419CA" w:rsidRDefault="00187BF1" w:rsidP="00371C4D">
      <w:pPr>
        <w:spacing w:after="0" w:line="240" w:lineRule="auto"/>
        <w:ind w:left="426"/>
        <w:contextualSpacing/>
        <w:jc w:val="both"/>
        <w:rPr>
          <w:bCs/>
          <w:color w:val="000000" w:themeColor="text1"/>
          <w:sz w:val="22"/>
        </w:rPr>
      </w:pPr>
      <w:r w:rsidRPr="00D419CA">
        <w:rPr>
          <w:rFonts w:eastAsia="Arial MT"/>
          <w:b/>
          <w:color w:val="000000" w:themeColor="text1"/>
          <w:sz w:val="22"/>
        </w:rPr>
        <w:t xml:space="preserve">b) </w:t>
      </w:r>
      <w:r w:rsidRPr="00D419CA">
        <w:rPr>
          <w:rFonts w:eastAsia="Arial MT"/>
          <w:bCs/>
          <w:color w:val="000000" w:themeColor="text1"/>
          <w:sz w:val="22"/>
        </w:rPr>
        <w:t>la</w:t>
      </w:r>
      <w:r w:rsidR="00C938D1" w:rsidRPr="00D419CA">
        <w:rPr>
          <w:bCs/>
          <w:color w:val="000000" w:themeColor="text1"/>
          <w:sz w:val="22"/>
        </w:rPr>
        <w:t xml:space="preserve"> persona jurídica en la cual participen mayoritariamente jóvenes egresados del Sistema</w:t>
      </w:r>
      <w:r w:rsidR="00F465E1" w:rsidRPr="00D419CA">
        <w:rPr>
          <w:bCs/>
          <w:color w:val="000000" w:themeColor="text1"/>
          <w:sz w:val="22"/>
        </w:rPr>
        <w:t xml:space="preserve"> </w:t>
      </w:r>
      <w:r w:rsidR="00C938D1" w:rsidRPr="00D419CA">
        <w:rPr>
          <w:bCs/>
          <w:color w:val="000000" w:themeColor="text1"/>
          <w:sz w:val="22"/>
        </w:rPr>
        <w:t>de Protección del ICBF, es decir, que más del 50% de la composición accionaria o cuota parte de la persona jurídica esté constituida por jóvenes egresados del Sistema de Protección del ICBF</w:t>
      </w:r>
      <w:r w:rsidR="00A60EC3" w:rsidRPr="00D419CA">
        <w:rPr>
          <w:bCs/>
          <w:color w:val="000000" w:themeColor="text1"/>
          <w:sz w:val="22"/>
        </w:rPr>
        <w:t xml:space="preserve"> o </w:t>
      </w:r>
    </w:p>
    <w:p w14:paraId="425EFC64" w14:textId="410F10B2" w:rsidR="006D4554" w:rsidRPr="00D419CA" w:rsidRDefault="00A60EC3" w:rsidP="00371C4D">
      <w:pPr>
        <w:spacing w:after="0" w:line="240" w:lineRule="auto"/>
        <w:ind w:left="426"/>
        <w:contextualSpacing/>
        <w:jc w:val="both"/>
        <w:rPr>
          <w:rFonts w:eastAsia="Times New Roman"/>
          <w:color w:val="000000" w:themeColor="text1"/>
          <w:sz w:val="22"/>
          <w:lang w:eastAsia="es-CO"/>
        </w:rPr>
      </w:pPr>
      <w:r w:rsidRPr="00D419CA">
        <w:rPr>
          <w:b/>
          <w:color w:val="000000" w:themeColor="text1"/>
          <w:sz w:val="22"/>
        </w:rPr>
        <w:lastRenderedPageBreak/>
        <w:t>c)</w:t>
      </w:r>
      <w:r w:rsidR="00C938D1" w:rsidRPr="00D419CA">
        <w:rPr>
          <w:b/>
          <w:color w:val="000000" w:themeColor="text1"/>
          <w:sz w:val="22"/>
        </w:rPr>
        <w:t>​</w:t>
      </w:r>
      <w:r w:rsidR="00C938D1" w:rsidRPr="00D419CA">
        <w:rPr>
          <w:bCs/>
          <w:color w:val="000000" w:themeColor="text1"/>
          <w:sz w:val="22"/>
        </w:rPr>
        <w:t xml:space="preserve"> </w:t>
      </w:r>
      <w:r w:rsidR="006D4554" w:rsidRPr="00D419CA">
        <w:rPr>
          <w:rFonts w:eastAsia="Times New Roman"/>
          <w:bCs/>
          <w:color w:val="000000" w:themeColor="text1"/>
          <w:sz w:val="22"/>
          <w:lang w:eastAsia="es-CO"/>
        </w:rPr>
        <w:t>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82DF336" w14:textId="77777777" w:rsidR="00AD1547" w:rsidRPr="00D419CA" w:rsidRDefault="00AD1547" w:rsidP="0055727B">
      <w:pPr>
        <w:spacing w:after="0" w:line="240" w:lineRule="auto"/>
        <w:ind w:left="426"/>
        <w:jc w:val="both"/>
        <w:rPr>
          <w:rFonts w:eastAsia="Calibri"/>
          <w:color w:val="000000" w:themeColor="text1"/>
          <w:sz w:val="22"/>
        </w:rPr>
      </w:pPr>
    </w:p>
    <w:p w14:paraId="55FB8425" w14:textId="4C131E4A" w:rsidR="006D4554" w:rsidRPr="00D419CA" w:rsidRDefault="006D4554" w:rsidP="0055727B">
      <w:pPr>
        <w:spacing w:after="0" w:line="240" w:lineRule="auto"/>
        <w:ind w:left="426"/>
        <w:jc w:val="both"/>
        <w:rPr>
          <w:rFonts w:eastAsia="Calibri"/>
          <w:color w:val="000000" w:themeColor="text1"/>
          <w:sz w:val="22"/>
        </w:rPr>
      </w:pPr>
      <w:r w:rsidRPr="00D419CA">
        <w:rPr>
          <w:rFonts w:eastAsia="Calibri"/>
          <w:color w:val="000000" w:themeColor="text1"/>
          <w:sz w:val="22"/>
        </w:rPr>
        <w:t>Para acreditar la calidad y el tiempo de vinculación de que trata el párrafo anterior se realizará mediante documentos expedido por la autoridad competente</w:t>
      </w:r>
      <w:r w:rsidR="00FC0C96" w:rsidRPr="00D419CA">
        <w:rPr>
          <w:rFonts w:eastAsia="Calibri"/>
          <w:color w:val="000000" w:themeColor="text1"/>
          <w:sz w:val="22"/>
        </w:rPr>
        <w:t xml:space="preserve">, </w:t>
      </w:r>
      <w:r w:rsidR="00A9667A" w:rsidRPr="00D419CA">
        <w:rPr>
          <w:rFonts w:eastAsia="Calibri"/>
          <w:color w:val="000000" w:themeColor="text1"/>
          <w:sz w:val="22"/>
        </w:rPr>
        <w:t xml:space="preserve">en el que conste el cumplimiento </w:t>
      </w:r>
      <w:r w:rsidR="00F86EC2" w:rsidRPr="00D419CA">
        <w:rPr>
          <w:rFonts w:eastAsia="Calibri"/>
          <w:color w:val="000000" w:themeColor="text1"/>
          <w:sz w:val="22"/>
        </w:rPr>
        <w:t>del artículo 21 de la Ley 2479 de 2025.</w:t>
      </w:r>
    </w:p>
    <w:p w14:paraId="48C3EE14" w14:textId="77777777" w:rsidR="00CE1FE2" w:rsidRPr="00D419CA" w:rsidRDefault="00CE1FE2" w:rsidP="00626737">
      <w:pPr>
        <w:spacing w:after="0" w:line="240" w:lineRule="auto"/>
        <w:ind w:left="426"/>
        <w:contextualSpacing/>
        <w:jc w:val="both"/>
        <w:rPr>
          <w:rFonts w:eastAsia="Arial MT"/>
          <w:color w:val="000000" w:themeColor="text1"/>
          <w:sz w:val="22"/>
        </w:rPr>
      </w:pPr>
    </w:p>
    <w:p w14:paraId="1C6DC08D" w14:textId="344090F1" w:rsidR="00445F97" w:rsidRPr="00D419CA" w:rsidRDefault="00626737" w:rsidP="00626737">
      <w:pPr>
        <w:spacing w:after="0" w:line="240" w:lineRule="auto"/>
        <w:ind w:left="426"/>
        <w:contextualSpacing/>
        <w:jc w:val="both"/>
        <w:rPr>
          <w:rFonts w:eastAsia="Arial MT"/>
          <w:color w:val="000000" w:themeColor="text1"/>
          <w:sz w:val="22"/>
        </w:rPr>
      </w:pPr>
      <w:r w:rsidRPr="00D419CA">
        <w:rPr>
          <w:rFonts w:eastAsia="Arial"/>
          <w:b/>
          <w:color w:val="000000" w:themeColor="text1"/>
          <w:sz w:val="22"/>
        </w:rPr>
        <w:t>2.7.1</w:t>
      </w:r>
      <w:r w:rsidR="00FC317E" w:rsidRPr="00D419CA">
        <w:rPr>
          <w:rFonts w:eastAsia="Arial"/>
          <w:b/>
          <w:color w:val="000000" w:themeColor="text1"/>
          <w:sz w:val="22"/>
        </w:rPr>
        <w:t>3</w:t>
      </w:r>
      <w:r w:rsidRPr="00D419CA">
        <w:rPr>
          <w:rFonts w:eastAsia="Arial"/>
          <w:b/>
          <w:color w:val="000000" w:themeColor="text1"/>
          <w:sz w:val="22"/>
        </w:rPr>
        <w:t xml:space="preserve">. </w:t>
      </w:r>
      <w:r w:rsidR="00445F97" w:rsidRPr="00D419CA">
        <w:rPr>
          <w:rFonts w:eastAsia="Arial"/>
          <w:b/>
          <w:color w:val="000000" w:themeColor="text1"/>
          <w:sz w:val="22"/>
        </w:rPr>
        <w:t xml:space="preserve">De persistir el empate se utilizará un método aleatorio para seleccionar el oferente, método que deberá haber sido previsto previamente </w:t>
      </w:r>
      <w:r w:rsidR="00445F97" w:rsidRPr="00D419CA">
        <w:rPr>
          <w:rFonts w:eastAsia="Arial MT"/>
          <w:b/>
          <w:color w:val="000000" w:themeColor="text1"/>
          <w:sz w:val="22"/>
        </w:rPr>
        <w:t>en el pliego de condiciones, invitación o documento que haga sus veces.</w:t>
      </w:r>
    </w:p>
    <w:p w14:paraId="398093C3" w14:textId="77777777" w:rsidR="00445F97" w:rsidRPr="00D419CA" w:rsidRDefault="00445F97" w:rsidP="00164BC7">
      <w:pPr>
        <w:spacing w:after="0" w:line="240" w:lineRule="auto"/>
        <w:ind w:left="405"/>
        <w:jc w:val="both"/>
        <w:rPr>
          <w:rFonts w:eastAsia="Arial"/>
          <w:color w:val="000000" w:themeColor="text1"/>
          <w:sz w:val="22"/>
        </w:rPr>
      </w:pPr>
    </w:p>
    <w:p w14:paraId="14B17A52" w14:textId="77777777" w:rsidR="00445F97" w:rsidRPr="00D419CA" w:rsidRDefault="00445F97" w:rsidP="00164BC7">
      <w:pPr>
        <w:spacing w:after="0" w:line="240" w:lineRule="auto"/>
        <w:ind w:left="405"/>
        <w:jc w:val="both"/>
        <w:rPr>
          <w:rFonts w:eastAsia="Arial"/>
          <w:color w:val="000000" w:themeColor="text1"/>
          <w:sz w:val="22"/>
        </w:rPr>
      </w:pPr>
      <w:r w:rsidRPr="00D419CA">
        <w:rPr>
          <w:rFonts w:eastAsia="Arial"/>
          <w:color w:val="000000" w:themeColor="text1"/>
          <w:sz w:val="22"/>
        </w:rPr>
        <w:t xml:space="preserve">El INSTITUTO informa las reglas para desarrollar el sorteo: </w:t>
      </w:r>
    </w:p>
    <w:p w14:paraId="77AE48BE" w14:textId="77777777" w:rsidR="00445F97" w:rsidRPr="00D419CA" w:rsidRDefault="00445F97" w:rsidP="00164BC7">
      <w:pPr>
        <w:spacing w:after="0" w:line="240" w:lineRule="auto"/>
        <w:ind w:left="405"/>
        <w:jc w:val="both"/>
        <w:rPr>
          <w:rFonts w:eastAsia="Arial"/>
          <w:color w:val="000000" w:themeColor="text1"/>
          <w:sz w:val="22"/>
        </w:rPr>
      </w:pPr>
    </w:p>
    <w:p w14:paraId="7429A0A0" w14:textId="77777777" w:rsidR="00445F97" w:rsidRPr="00D419CA" w:rsidRDefault="00445F97" w:rsidP="00164BC7">
      <w:pPr>
        <w:spacing w:after="0" w:line="240" w:lineRule="auto"/>
        <w:ind w:left="405"/>
        <w:jc w:val="both"/>
        <w:rPr>
          <w:rFonts w:eastAsia="Arial"/>
          <w:color w:val="000000" w:themeColor="text1"/>
          <w:sz w:val="22"/>
        </w:rPr>
      </w:pPr>
      <w:r w:rsidRPr="00D419CA">
        <w:rPr>
          <w:rFonts w:eastAsia="Arial"/>
          <w:color w:val="000000" w:themeColor="text1"/>
          <w:sz w:val="22"/>
        </w:rPr>
        <w:t xml:space="preserve">1º. Se realizará de manera pública y todos los interesados podrán asistir, a través de link debidamente comunicado a través de la plataforma SECOP II por mensaje público. Este link indicará el día y hora del sorteo. </w:t>
      </w:r>
    </w:p>
    <w:p w14:paraId="7C0400D9" w14:textId="77777777" w:rsidR="00445F97" w:rsidRPr="00D419CA" w:rsidRDefault="00445F97" w:rsidP="00164BC7">
      <w:pPr>
        <w:spacing w:after="0" w:line="240" w:lineRule="auto"/>
        <w:ind w:left="405"/>
        <w:jc w:val="both"/>
        <w:rPr>
          <w:rFonts w:eastAsia="Arial"/>
          <w:color w:val="000000" w:themeColor="text1"/>
          <w:sz w:val="22"/>
        </w:rPr>
      </w:pPr>
    </w:p>
    <w:p w14:paraId="40A1863C" w14:textId="77777777" w:rsidR="00445F97" w:rsidRPr="00D419CA" w:rsidRDefault="00445F97" w:rsidP="00164BC7">
      <w:pPr>
        <w:spacing w:after="0" w:line="240" w:lineRule="auto"/>
        <w:ind w:left="405"/>
        <w:jc w:val="both"/>
        <w:rPr>
          <w:rFonts w:eastAsia="Arial"/>
          <w:color w:val="000000" w:themeColor="text1"/>
          <w:sz w:val="22"/>
        </w:rPr>
      </w:pPr>
      <w:r w:rsidRPr="00D419CA">
        <w:rPr>
          <w:rFonts w:eastAsia="Arial"/>
          <w:color w:val="000000" w:themeColor="text1"/>
          <w:sz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0FA779F3" w14:textId="77777777" w:rsidR="00445F97" w:rsidRPr="00D419CA" w:rsidRDefault="00445F97" w:rsidP="00164BC7">
      <w:pPr>
        <w:spacing w:after="0" w:line="240" w:lineRule="auto"/>
        <w:ind w:left="405"/>
        <w:jc w:val="both"/>
        <w:rPr>
          <w:rFonts w:eastAsia="Arial"/>
          <w:color w:val="000000" w:themeColor="text1"/>
          <w:sz w:val="22"/>
        </w:rPr>
      </w:pPr>
    </w:p>
    <w:p w14:paraId="26FE2410" w14:textId="77777777" w:rsidR="00445F97" w:rsidRPr="00D419CA" w:rsidRDefault="00445F97" w:rsidP="00164BC7">
      <w:pPr>
        <w:spacing w:after="0" w:line="240" w:lineRule="auto"/>
        <w:ind w:left="405"/>
        <w:jc w:val="both"/>
        <w:rPr>
          <w:rFonts w:eastAsia="Arial"/>
          <w:color w:val="000000" w:themeColor="text1"/>
          <w:sz w:val="22"/>
        </w:rPr>
      </w:pPr>
      <w:r w:rsidRPr="00D419CA">
        <w:rPr>
          <w:rFonts w:eastAsia="Arial"/>
          <w:color w:val="000000" w:themeColor="text1"/>
          <w:sz w:val="22"/>
        </w:rPr>
        <w:t>3º. Acto seguido, se procede a exportar la información de los proponentes empatados al formato Excel.</w:t>
      </w:r>
    </w:p>
    <w:p w14:paraId="7EBA49E8" w14:textId="77777777" w:rsidR="00445F97" w:rsidRPr="00D419CA" w:rsidRDefault="00445F97" w:rsidP="00164BC7">
      <w:pPr>
        <w:spacing w:after="0" w:line="240" w:lineRule="auto"/>
        <w:ind w:left="405"/>
        <w:jc w:val="both"/>
        <w:rPr>
          <w:rFonts w:eastAsia="Arial"/>
          <w:color w:val="000000" w:themeColor="text1"/>
          <w:sz w:val="22"/>
        </w:rPr>
      </w:pPr>
    </w:p>
    <w:p w14:paraId="4BB25027" w14:textId="77777777" w:rsidR="00445F97" w:rsidRPr="00D419CA" w:rsidRDefault="00445F97" w:rsidP="00164BC7">
      <w:pPr>
        <w:spacing w:after="0" w:line="240" w:lineRule="auto"/>
        <w:ind w:left="405"/>
        <w:jc w:val="both"/>
        <w:rPr>
          <w:rFonts w:eastAsia="Arial"/>
          <w:color w:val="000000" w:themeColor="text1"/>
          <w:sz w:val="22"/>
        </w:rPr>
      </w:pPr>
      <w:r w:rsidRPr="00D419CA">
        <w:rPr>
          <w:rFonts w:eastAsia="Arial"/>
          <w:color w:val="000000" w:themeColor="text1"/>
          <w:sz w:val="22"/>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12B9C036" w14:textId="77777777" w:rsidR="00445F97" w:rsidRPr="00D419CA" w:rsidRDefault="00445F97" w:rsidP="00164BC7">
      <w:pPr>
        <w:spacing w:after="0" w:line="240" w:lineRule="auto"/>
        <w:ind w:left="405"/>
        <w:jc w:val="both"/>
        <w:rPr>
          <w:rFonts w:eastAsia="Arial"/>
          <w:color w:val="000000" w:themeColor="text1"/>
          <w:sz w:val="22"/>
        </w:rPr>
      </w:pPr>
    </w:p>
    <w:p w14:paraId="7B0F9B80" w14:textId="77777777" w:rsidR="00445F97" w:rsidRPr="00D419CA" w:rsidRDefault="00445F97" w:rsidP="00164BC7">
      <w:pPr>
        <w:spacing w:after="0" w:line="240" w:lineRule="auto"/>
        <w:jc w:val="both"/>
        <w:rPr>
          <w:rFonts w:eastAsia="Arial"/>
          <w:color w:val="000000" w:themeColor="text1"/>
          <w:sz w:val="22"/>
        </w:rPr>
      </w:pPr>
      <w:r w:rsidRPr="00D419CA">
        <w:rPr>
          <w:rFonts w:eastAsia="Calibri"/>
          <w:b/>
          <w:color w:val="000000" w:themeColor="text1"/>
          <w:sz w:val="22"/>
        </w:rPr>
        <w:t xml:space="preserve">NOTAS: </w:t>
      </w:r>
    </w:p>
    <w:p w14:paraId="20CD6D12" w14:textId="77777777" w:rsidR="00445F97" w:rsidRPr="00D419CA" w:rsidRDefault="00445F97" w:rsidP="0074383D">
      <w:pPr>
        <w:numPr>
          <w:ilvl w:val="0"/>
          <w:numId w:val="8"/>
        </w:numPr>
        <w:spacing w:after="0" w:line="240" w:lineRule="auto"/>
        <w:ind w:left="284" w:hanging="141"/>
        <w:contextualSpacing/>
        <w:jc w:val="both"/>
        <w:rPr>
          <w:rFonts w:eastAsia="Arial MT"/>
          <w:color w:val="000000" w:themeColor="text1"/>
          <w:sz w:val="22"/>
        </w:rPr>
      </w:pPr>
      <w:r w:rsidRPr="00D419CA">
        <w:rPr>
          <w:rFonts w:eastAsia="Arial MT"/>
          <w:color w:val="000000" w:themeColor="text1"/>
          <w:sz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3DE10DA" w14:textId="77777777" w:rsidR="00445F97" w:rsidRPr="00D419CA" w:rsidRDefault="00445F97" w:rsidP="00164BC7">
      <w:pPr>
        <w:widowControl w:val="0"/>
        <w:autoSpaceDE w:val="0"/>
        <w:autoSpaceDN w:val="0"/>
        <w:spacing w:after="0" w:line="240" w:lineRule="auto"/>
        <w:ind w:left="284" w:hanging="141"/>
        <w:jc w:val="both"/>
        <w:rPr>
          <w:rFonts w:eastAsia="Arial MT"/>
          <w:color w:val="000000" w:themeColor="text1"/>
          <w:sz w:val="22"/>
        </w:rPr>
      </w:pPr>
    </w:p>
    <w:p w14:paraId="79392F58" w14:textId="77777777" w:rsidR="00445F97" w:rsidRPr="00D419CA" w:rsidRDefault="00445F97" w:rsidP="0074383D">
      <w:pPr>
        <w:numPr>
          <w:ilvl w:val="0"/>
          <w:numId w:val="8"/>
        </w:numPr>
        <w:spacing w:after="0" w:line="240" w:lineRule="auto"/>
        <w:ind w:left="284" w:hanging="141"/>
        <w:contextualSpacing/>
        <w:jc w:val="both"/>
        <w:rPr>
          <w:rFonts w:eastAsia="Arial MT"/>
          <w:color w:val="000000" w:themeColor="text1"/>
          <w:sz w:val="22"/>
        </w:rPr>
      </w:pPr>
      <w:r w:rsidRPr="00D419CA">
        <w:rPr>
          <w:rFonts w:eastAsia="Arial MT"/>
          <w:color w:val="000000" w:themeColor="text1"/>
          <w:sz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21DA2CFF" w14:textId="77777777" w:rsidR="00445F97" w:rsidRPr="00D419CA" w:rsidRDefault="00445F97" w:rsidP="00164BC7">
      <w:pPr>
        <w:widowControl w:val="0"/>
        <w:autoSpaceDE w:val="0"/>
        <w:autoSpaceDN w:val="0"/>
        <w:spacing w:after="0" w:line="240" w:lineRule="auto"/>
        <w:ind w:left="284" w:hanging="141"/>
        <w:jc w:val="both"/>
        <w:rPr>
          <w:rFonts w:eastAsia="Arial MT"/>
          <w:color w:val="000000" w:themeColor="text1"/>
          <w:sz w:val="22"/>
        </w:rPr>
      </w:pPr>
    </w:p>
    <w:p w14:paraId="49FCE703" w14:textId="77777777" w:rsidR="00445F97" w:rsidRPr="00D419CA" w:rsidRDefault="00445F97" w:rsidP="0074383D">
      <w:pPr>
        <w:numPr>
          <w:ilvl w:val="0"/>
          <w:numId w:val="8"/>
        </w:numPr>
        <w:spacing w:after="0" w:line="240" w:lineRule="auto"/>
        <w:ind w:left="284" w:hanging="141"/>
        <w:contextualSpacing/>
        <w:jc w:val="both"/>
        <w:rPr>
          <w:rFonts w:eastAsia="Arial MT"/>
          <w:color w:val="000000" w:themeColor="text1"/>
          <w:sz w:val="22"/>
        </w:rPr>
      </w:pPr>
      <w:r w:rsidRPr="00D419CA">
        <w:rPr>
          <w:rFonts w:eastAsia="Arial MT"/>
          <w:color w:val="000000" w:themeColor="text1"/>
          <w:sz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D419CA">
        <w:rPr>
          <w:rFonts w:eastAsia="Arial"/>
          <w:color w:val="000000" w:themeColor="text1"/>
          <w:sz w:val="22"/>
        </w:rPr>
        <w:t xml:space="preserve"> del </w:t>
      </w:r>
      <w:proofErr w:type="spellStart"/>
      <w:r w:rsidRPr="00D419CA">
        <w:rPr>
          <w:rFonts w:eastAsia="Arial"/>
          <w:color w:val="000000" w:themeColor="text1"/>
          <w:sz w:val="22"/>
        </w:rPr>
        <w:t>subnumeral</w:t>
      </w:r>
      <w:proofErr w:type="spellEnd"/>
      <w:r w:rsidRPr="00D419CA">
        <w:rPr>
          <w:rFonts w:eastAsia="Arial"/>
          <w:color w:val="000000" w:themeColor="text1"/>
          <w:sz w:val="22"/>
        </w:rPr>
        <w:t xml:space="preserve"> 1 del numeral de causales de “DESEMPATE” del presente documento</w:t>
      </w:r>
      <w:r w:rsidRPr="00D419CA">
        <w:rPr>
          <w:rFonts w:eastAsia="Arial MT"/>
          <w:color w:val="000000" w:themeColor="text1"/>
          <w:sz w:val="22"/>
        </w:rPr>
        <w:t>.</w:t>
      </w:r>
    </w:p>
    <w:p w14:paraId="265CD5C2" w14:textId="77777777" w:rsidR="00E54787" w:rsidRPr="00D419CA" w:rsidRDefault="00E54787" w:rsidP="00164BC7">
      <w:pPr>
        <w:widowControl w:val="0"/>
        <w:autoSpaceDE w:val="0"/>
        <w:autoSpaceDN w:val="0"/>
        <w:spacing w:after="0" w:line="240" w:lineRule="auto"/>
        <w:ind w:left="284" w:hanging="141"/>
        <w:jc w:val="both"/>
        <w:rPr>
          <w:rFonts w:eastAsia="Arial MT"/>
          <w:color w:val="000000" w:themeColor="text1"/>
          <w:sz w:val="22"/>
        </w:rPr>
      </w:pPr>
    </w:p>
    <w:p w14:paraId="0F389956" w14:textId="6CBC7493" w:rsidR="00445F97" w:rsidRPr="00D419CA" w:rsidRDefault="00445F97" w:rsidP="0074383D">
      <w:pPr>
        <w:numPr>
          <w:ilvl w:val="0"/>
          <w:numId w:val="8"/>
        </w:numPr>
        <w:spacing w:after="0" w:line="240" w:lineRule="auto"/>
        <w:ind w:left="284" w:hanging="141"/>
        <w:contextualSpacing/>
        <w:jc w:val="both"/>
        <w:rPr>
          <w:rFonts w:eastAsia="Arial MT"/>
          <w:color w:val="000000" w:themeColor="text1"/>
          <w:sz w:val="22"/>
        </w:rPr>
      </w:pPr>
      <w:r w:rsidRPr="00D419CA">
        <w:rPr>
          <w:rFonts w:eastAsia="Arial MT"/>
          <w:color w:val="000000" w:themeColor="text1"/>
          <w:sz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r w:rsidR="00991B12" w:rsidRPr="00D419CA">
        <w:rPr>
          <w:rFonts w:eastAsia="Arial MT"/>
          <w:color w:val="000000" w:themeColor="text1"/>
          <w:sz w:val="22"/>
        </w:rPr>
        <w:t>Rom</w:t>
      </w:r>
      <w:r w:rsidRPr="00D419CA">
        <w:rPr>
          <w:rFonts w:eastAsia="Arial MT"/>
          <w:color w:val="000000" w:themeColor="text1"/>
          <w:sz w:val="22"/>
        </w:rPr>
        <w:t xml:space="preserve"> o gitana, puesto que su público conocimiento puede afectar el derecho a la intimidad de los oferentes o de sus trabajadores o socios o accionistas. </w:t>
      </w:r>
      <w:r w:rsidRPr="00D419CA">
        <w:rPr>
          <w:rFonts w:eastAsia="Arial MT"/>
          <w:color w:val="000000" w:themeColor="text1"/>
          <w:sz w:val="22"/>
        </w:rPr>
        <w:lastRenderedPageBreak/>
        <w:t>Para tal efecto, en el evento en que el proponente solicite la confidencialidad de algún documento, el mismo debe ser ingresado y presentado de manera separada e independiente.</w:t>
      </w:r>
    </w:p>
    <w:p w14:paraId="095F249A" w14:textId="77777777" w:rsidR="00445F97" w:rsidRPr="00D419CA" w:rsidRDefault="00445F97" w:rsidP="00164BC7">
      <w:pPr>
        <w:widowControl w:val="0"/>
        <w:autoSpaceDE w:val="0"/>
        <w:autoSpaceDN w:val="0"/>
        <w:spacing w:after="0" w:line="240" w:lineRule="auto"/>
        <w:ind w:left="284" w:hanging="141"/>
        <w:jc w:val="both"/>
        <w:rPr>
          <w:rFonts w:eastAsia="Arial"/>
          <w:color w:val="000000" w:themeColor="text1"/>
          <w:sz w:val="22"/>
        </w:rPr>
      </w:pPr>
    </w:p>
    <w:p w14:paraId="220BEFCE" w14:textId="77777777" w:rsidR="00445F97" w:rsidRPr="00D419CA" w:rsidRDefault="00445F97" w:rsidP="0074383D">
      <w:pPr>
        <w:numPr>
          <w:ilvl w:val="0"/>
          <w:numId w:val="8"/>
        </w:numPr>
        <w:spacing w:after="0" w:line="240" w:lineRule="auto"/>
        <w:ind w:left="284" w:hanging="141"/>
        <w:contextualSpacing/>
        <w:jc w:val="both"/>
        <w:rPr>
          <w:rFonts w:eastAsia="Arial MT"/>
          <w:color w:val="000000" w:themeColor="text1"/>
          <w:sz w:val="22"/>
        </w:rPr>
      </w:pPr>
      <w:r w:rsidRPr="00D419CA">
        <w:rPr>
          <w:rFonts w:eastAsia="Arial"/>
          <w:b/>
          <w:color w:val="000000" w:themeColor="text1"/>
          <w:sz w:val="22"/>
          <w:u w:val="single"/>
        </w:rPr>
        <w:t>EL PROPONENTE DEBE ENTREGAR CON LA PROPUESTA LA DOCUMENTACIÓN QUE ACREDITE EL(LOS) FACTOR(RES) DE DESEMPATE JUNTO CON EL FORMATO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EFB6CBB" w14:textId="77777777" w:rsidR="00445F97" w:rsidRPr="00D419CA" w:rsidRDefault="00445F97" w:rsidP="00164BC7">
      <w:pPr>
        <w:widowControl w:val="0"/>
        <w:autoSpaceDE w:val="0"/>
        <w:autoSpaceDN w:val="0"/>
        <w:spacing w:after="0" w:line="240" w:lineRule="auto"/>
        <w:ind w:left="284" w:hanging="360"/>
        <w:jc w:val="both"/>
        <w:rPr>
          <w:rFonts w:eastAsia="Arial MT"/>
          <w:b/>
          <w:bCs/>
          <w:color w:val="000000" w:themeColor="text1"/>
          <w:sz w:val="22"/>
        </w:rPr>
      </w:pPr>
    </w:p>
    <w:p w14:paraId="4E8712EE" w14:textId="77777777" w:rsidR="00445F97" w:rsidRPr="00D419CA" w:rsidRDefault="00445F97" w:rsidP="0074383D">
      <w:pPr>
        <w:numPr>
          <w:ilvl w:val="0"/>
          <w:numId w:val="8"/>
        </w:numPr>
        <w:spacing w:after="0" w:line="240" w:lineRule="auto"/>
        <w:ind w:left="284" w:hanging="141"/>
        <w:contextualSpacing/>
        <w:jc w:val="both"/>
        <w:rPr>
          <w:rFonts w:eastAsia="Arial MT"/>
          <w:color w:val="000000" w:themeColor="text1"/>
          <w:sz w:val="22"/>
        </w:rPr>
      </w:pPr>
      <w:r w:rsidRPr="00D419CA">
        <w:rPr>
          <w:rFonts w:eastAsia="Arial MT"/>
          <w:b/>
          <w:bCs/>
          <w:color w:val="000000" w:themeColor="text1"/>
          <w:sz w:val="22"/>
        </w:rPr>
        <w:t xml:space="preserve">REVISAR TAMBIÉN ACREDITACIÓN CALIDAD MIPYME </w:t>
      </w:r>
      <w:r w:rsidRPr="00D419CA">
        <w:rPr>
          <w:rFonts w:eastAsia="Arial MT"/>
          <w:b/>
          <w:color w:val="000000" w:themeColor="text1"/>
          <w:sz w:val="22"/>
        </w:rPr>
        <w:t>(FORMATO 5), EN CASO DE QUE SE QUIERA ACREDITAR.</w:t>
      </w:r>
    </w:p>
    <w:p w14:paraId="2EEE1BDD" w14:textId="77777777" w:rsidR="00445F97" w:rsidRPr="00D419CA" w:rsidRDefault="00445F97" w:rsidP="00164BC7">
      <w:pPr>
        <w:widowControl w:val="0"/>
        <w:autoSpaceDE w:val="0"/>
        <w:autoSpaceDN w:val="0"/>
        <w:spacing w:after="0" w:line="240" w:lineRule="auto"/>
        <w:ind w:left="284" w:hanging="360"/>
        <w:jc w:val="both"/>
        <w:rPr>
          <w:rFonts w:eastAsia="Arial"/>
          <w:b/>
          <w:color w:val="000000" w:themeColor="text1"/>
          <w:sz w:val="22"/>
          <w:u w:val="single"/>
        </w:rPr>
      </w:pPr>
    </w:p>
    <w:p w14:paraId="7FAFBA3C" w14:textId="77777777" w:rsidR="00445F97" w:rsidRPr="00D419CA" w:rsidRDefault="00445F97" w:rsidP="0074383D">
      <w:pPr>
        <w:numPr>
          <w:ilvl w:val="0"/>
          <w:numId w:val="8"/>
        </w:numPr>
        <w:spacing w:after="0" w:line="240" w:lineRule="auto"/>
        <w:ind w:left="284" w:hanging="141"/>
        <w:jc w:val="both"/>
        <w:rPr>
          <w:rFonts w:eastAsia="Arial"/>
          <w:b/>
          <w:color w:val="000000" w:themeColor="text1"/>
          <w:sz w:val="22"/>
          <w:u w:val="single"/>
        </w:rPr>
      </w:pPr>
      <w:r w:rsidRPr="00D419CA">
        <w:rPr>
          <w:rFonts w:eastAsia="Arial"/>
          <w:b/>
          <w:color w:val="000000" w:themeColor="text1"/>
          <w:sz w:val="22"/>
          <w:u w:val="single"/>
        </w:rPr>
        <w:t>EL PROPONENTE PUEDE ANEXAR DOCUMENTOS QUE ACREDITEN UNO O VARIOS DE LOS PUNTOS CON LA PROPUESTA.</w:t>
      </w:r>
    </w:p>
    <w:p w14:paraId="13887E8B" w14:textId="77777777" w:rsidR="00445F97" w:rsidRPr="00D419CA" w:rsidRDefault="00445F97" w:rsidP="00164BC7">
      <w:pPr>
        <w:widowControl w:val="0"/>
        <w:autoSpaceDE w:val="0"/>
        <w:autoSpaceDN w:val="0"/>
        <w:spacing w:after="0" w:line="240" w:lineRule="auto"/>
        <w:ind w:left="284" w:hanging="360"/>
        <w:jc w:val="both"/>
        <w:rPr>
          <w:rFonts w:eastAsia="Arial MT"/>
          <w:b/>
          <w:bCs/>
          <w:color w:val="000000" w:themeColor="text1"/>
          <w:sz w:val="22"/>
        </w:rPr>
      </w:pPr>
    </w:p>
    <w:p w14:paraId="67E17C5F" w14:textId="77777777" w:rsidR="00425258" w:rsidRPr="00E00914" w:rsidRDefault="00425258">
      <w:pPr>
        <w:rPr>
          <w:rFonts w:eastAsia="Arial"/>
          <w:b/>
          <w:bCs/>
          <w:color w:val="FF0000"/>
          <w:sz w:val="22"/>
        </w:rPr>
      </w:pPr>
      <w:r w:rsidRPr="00E00914">
        <w:rPr>
          <w:rFonts w:eastAsia="Arial"/>
          <w:b/>
          <w:bCs/>
          <w:color w:val="FF0000"/>
          <w:sz w:val="22"/>
        </w:rPr>
        <w:br w:type="page"/>
      </w:r>
    </w:p>
    <w:p w14:paraId="104CFC18" w14:textId="53A479CC" w:rsidR="00445F97" w:rsidRPr="00FA2409" w:rsidRDefault="00445F97" w:rsidP="00C27A5B">
      <w:pPr>
        <w:spacing w:after="0" w:line="240" w:lineRule="auto"/>
        <w:jc w:val="center"/>
        <w:rPr>
          <w:rFonts w:eastAsia="Arial"/>
          <w:b/>
          <w:bCs/>
          <w:color w:val="000000" w:themeColor="text1"/>
          <w:sz w:val="22"/>
        </w:rPr>
      </w:pPr>
      <w:r w:rsidRPr="00E00914">
        <w:rPr>
          <w:rFonts w:eastAsia="Arial"/>
          <w:b/>
          <w:bCs/>
          <w:color w:val="FF0000"/>
          <w:sz w:val="22"/>
        </w:rPr>
        <w:lastRenderedPageBreak/>
        <w:t>3.</w:t>
      </w:r>
      <w:r w:rsidRPr="00E00914">
        <w:rPr>
          <w:rFonts w:eastAsia="Arial"/>
          <w:b/>
          <w:bCs/>
          <w:color w:val="FF0000"/>
          <w:spacing w:val="45"/>
          <w:sz w:val="22"/>
        </w:rPr>
        <w:t xml:space="preserve"> </w:t>
      </w:r>
      <w:r w:rsidRPr="00FA2409">
        <w:rPr>
          <w:rFonts w:eastAsia="Arial"/>
          <w:b/>
          <w:bCs/>
          <w:color w:val="000000" w:themeColor="text1"/>
          <w:sz w:val="22"/>
        </w:rPr>
        <w:t>CONDICIONES</w:t>
      </w:r>
      <w:r w:rsidRPr="00FA2409">
        <w:rPr>
          <w:rFonts w:eastAsia="Arial"/>
          <w:b/>
          <w:bCs/>
          <w:color w:val="000000" w:themeColor="text1"/>
          <w:spacing w:val="-1"/>
          <w:sz w:val="22"/>
        </w:rPr>
        <w:t xml:space="preserve"> </w:t>
      </w:r>
      <w:r w:rsidRPr="00FA2409">
        <w:rPr>
          <w:rFonts w:eastAsia="Arial"/>
          <w:b/>
          <w:bCs/>
          <w:color w:val="000000" w:themeColor="text1"/>
          <w:sz w:val="22"/>
        </w:rPr>
        <w:t>DEL</w:t>
      </w:r>
      <w:r w:rsidRPr="00FA2409">
        <w:rPr>
          <w:rFonts w:eastAsia="Arial"/>
          <w:b/>
          <w:bCs/>
          <w:color w:val="000000" w:themeColor="text1"/>
          <w:spacing w:val="-1"/>
          <w:sz w:val="22"/>
        </w:rPr>
        <w:t xml:space="preserve"> </w:t>
      </w:r>
      <w:r w:rsidRPr="00FA2409">
        <w:rPr>
          <w:rFonts w:eastAsia="Arial"/>
          <w:b/>
          <w:bCs/>
          <w:color w:val="000000" w:themeColor="text1"/>
          <w:sz w:val="22"/>
        </w:rPr>
        <w:t>CONTRATO</w:t>
      </w:r>
    </w:p>
    <w:p w14:paraId="746FE049" w14:textId="77777777" w:rsidR="00445F97" w:rsidRPr="00FA2409" w:rsidRDefault="00445F97" w:rsidP="00760C49">
      <w:pPr>
        <w:widowControl w:val="0"/>
        <w:autoSpaceDE w:val="0"/>
        <w:autoSpaceDN w:val="0"/>
        <w:spacing w:after="0" w:line="240" w:lineRule="auto"/>
        <w:ind w:right="105"/>
        <w:jc w:val="center"/>
        <w:rPr>
          <w:rFonts w:eastAsia="Arial MT"/>
          <w:b/>
          <w:color w:val="000000" w:themeColor="text1"/>
          <w:sz w:val="22"/>
          <w:u w:val="single"/>
        </w:rPr>
      </w:pPr>
      <w:r w:rsidRPr="00FA2409">
        <w:rPr>
          <w:rFonts w:eastAsia="Arial MT"/>
          <w:b/>
          <w:color w:val="000000" w:themeColor="text1"/>
          <w:sz w:val="22"/>
          <w:u w:val="single"/>
        </w:rPr>
        <w:t>MINUTA CLAUSULADO COMPLEMENTARIO DEL CONTRATO</w:t>
      </w:r>
    </w:p>
    <w:p w14:paraId="02FC39DF" w14:textId="77777777" w:rsidR="00445F97" w:rsidRPr="00FA2409" w:rsidRDefault="00445F97" w:rsidP="00164BC7">
      <w:pPr>
        <w:spacing w:after="0" w:line="240" w:lineRule="auto"/>
        <w:jc w:val="both"/>
        <w:rPr>
          <w:rFonts w:eastAsia="Calibri"/>
          <w:color w:val="000000" w:themeColor="text1"/>
          <w:sz w:val="22"/>
        </w:rPr>
      </w:pPr>
    </w:p>
    <w:p w14:paraId="2144E27A" w14:textId="77777777" w:rsidR="00445F97" w:rsidRPr="00FA2409" w:rsidRDefault="00445F97" w:rsidP="00164BC7">
      <w:pPr>
        <w:spacing w:after="0" w:line="240" w:lineRule="auto"/>
        <w:jc w:val="both"/>
        <w:rPr>
          <w:rFonts w:eastAsia="Calibri"/>
          <w:color w:val="000000" w:themeColor="text1"/>
          <w:sz w:val="22"/>
        </w:rPr>
      </w:pPr>
      <w:r w:rsidRPr="00FA2409">
        <w:rPr>
          <w:rFonts w:eastAsia="Calibri"/>
          <w:color w:val="000000" w:themeColor="text1"/>
          <w:sz w:val="22"/>
        </w:rPr>
        <w:t>El proponente a quien se le haya adjudicado el presente proceso de selección deberá firmar el contrato dentro del plazo establecido en el cronograma del proceso.</w:t>
      </w:r>
    </w:p>
    <w:p w14:paraId="04D725E5" w14:textId="77777777" w:rsidR="00445F97" w:rsidRPr="00FA2409" w:rsidRDefault="00445F97" w:rsidP="00164BC7">
      <w:pPr>
        <w:widowControl w:val="0"/>
        <w:autoSpaceDE w:val="0"/>
        <w:autoSpaceDN w:val="0"/>
        <w:spacing w:after="0" w:line="240" w:lineRule="auto"/>
        <w:ind w:right="105"/>
        <w:jc w:val="both"/>
        <w:rPr>
          <w:rFonts w:eastAsia="Arial MT"/>
          <w:b/>
          <w:color w:val="000000" w:themeColor="text1"/>
          <w:sz w:val="22"/>
          <w:u w:val="single"/>
          <w:shd w:val="clear" w:color="auto" w:fill="D0CECE"/>
        </w:rPr>
      </w:pPr>
    </w:p>
    <w:p w14:paraId="4CD580FB" w14:textId="77777777" w:rsidR="00445F97" w:rsidRPr="00FA2409" w:rsidRDefault="00445F97" w:rsidP="00BD03B4">
      <w:pPr>
        <w:widowControl w:val="0"/>
        <w:autoSpaceDE w:val="0"/>
        <w:autoSpaceDN w:val="0"/>
        <w:spacing w:after="0" w:line="240" w:lineRule="auto"/>
        <w:ind w:right="105"/>
        <w:jc w:val="center"/>
        <w:rPr>
          <w:rFonts w:eastAsia="Arial MT"/>
          <w:color w:val="000000" w:themeColor="text1"/>
          <w:sz w:val="22"/>
        </w:rPr>
      </w:pPr>
      <w:r w:rsidRPr="00FA2409">
        <w:rPr>
          <w:rFonts w:eastAsia="Arial MT"/>
          <w:b/>
          <w:color w:val="000000" w:themeColor="text1"/>
          <w:sz w:val="22"/>
          <w:u w:val="single"/>
          <w:shd w:val="clear" w:color="auto" w:fill="D0CECE"/>
        </w:rPr>
        <w:t>UNIDAD ORGANIZACIONAL DELEGADA</w:t>
      </w:r>
      <w:r w:rsidRPr="00FA2409">
        <w:rPr>
          <w:rFonts w:eastAsia="Arial MT"/>
          <w:b/>
          <w:color w:val="000000" w:themeColor="text1"/>
          <w:sz w:val="22"/>
          <w:u w:val="single"/>
        </w:rPr>
        <w:t xml:space="preserve"> </w:t>
      </w:r>
      <w:r w:rsidRPr="00FA2409">
        <w:rPr>
          <w:rFonts w:eastAsia="Arial MT"/>
          <w:color w:val="000000" w:themeColor="text1"/>
          <w:sz w:val="22"/>
        </w:rPr>
        <w:t>(Ejemplo SECRETARIA GENERAL)</w:t>
      </w:r>
    </w:p>
    <w:p w14:paraId="35C1FF44" w14:textId="77777777" w:rsidR="00445F97" w:rsidRPr="00FA2409" w:rsidRDefault="00445F97" w:rsidP="00BD03B4">
      <w:pPr>
        <w:widowControl w:val="0"/>
        <w:autoSpaceDE w:val="0"/>
        <w:autoSpaceDN w:val="0"/>
        <w:spacing w:after="0" w:line="240" w:lineRule="auto"/>
        <w:ind w:right="105"/>
        <w:jc w:val="center"/>
        <w:rPr>
          <w:rFonts w:eastAsia="Arial MT"/>
          <w:b/>
          <w:color w:val="000000" w:themeColor="text1"/>
          <w:sz w:val="22"/>
          <w:u w:val="single"/>
        </w:rPr>
      </w:pPr>
      <w:r w:rsidRPr="00FA2409">
        <w:rPr>
          <w:rFonts w:eastAsia="Arial MT"/>
          <w:b/>
          <w:color w:val="000000" w:themeColor="text1"/>
          <w:sz w:val="22"/>
          <w:u w:val="single"/>
        </w:rPr>
        <w:t xml:space="preserve">CONTRATO/CONVENIO ELECTRÓNICO </w:t>
      </w:r>
      <w:r w:rsidRPr="00FA2409">
        <w:rPr>
          <w:rFonts w:eastAsia="Arial MT"/>
          <w:b/>
          <w:color w:val="000000" w:themeColor="text1"/>
          <w:sz w:val="22"/>
          <w:u w:val="single"/>
          <w:shd w:val="clear" w:color="auto" w:fill="D0CECE"/>
        </w:rPr>
        <w:t>No. XXX-XX-XXX</w:t>
      </w:r>
      <w:r w:rsidRPr="00FA2409">
        <w:rPr>
          <w:rFonts w:eastAsia="Arial MT"/>
          <w:b/>
          <w:color w:val="000000" w:themeColor="text1"/>
          <w:sz w:val="22"/>
          <w:u w:val="single"/>
          <w:shd w:val="clear" w:color="auto" w:fill="D0CECE"/>
          <w:vertAlign w:val="superscript"/>
        </w:rPr>
        <w:footnoteReference w:id="5"/>
      </w:r>
    </w:p>
    <w:p w14:paraId="6E6AA4A0" w14:textId="77777777" w:rsidR="00445F97" w:rsidRPr="00FA2409" w:rsidRDefault="00445F97" w:rsidP="00164BC7">
      <w:pPr>
        <w:widowControl w:val="0"/>
        <w:autoSpaceDE w:val="0"/>
        <w:autoSpaceDN w:val="0"/>
        <w:spacing w:after="0" w:line="240" w:lineRule="auto"/>
        <w:ind w:right="105"/>
        <w:jc w:val="both"/>
        <w:rPr>
          <w:rFonts w:eastAsia="Arial MT"/>
          <w:color w:val="000000" w:themeColor="text1"/>
          <w:sz w:val="22"/>
        </w:rPr>
      </w:pPr>
    </w:p>
    <w:p w14:paraId="0C3A6E90" w14:textId="77777777" w:rsidR="00445F97" w:rsidRPr="00FA2409" w:rsidRDefault="00445F97" w:rsidP="00164BC7">
      <w:pPr>
        <w:widowControl w:val="0"/>
        <w:autoSpaceDE w:val="0"/>
        <w:autoSpaceDN w:val="0"/>
        <w:spacing w:after="0" w:line="240" w:lineRule="auto"/>
        <w:ind w:right="105"/>
        <w:jc w:val="both"/>
        <w:rPr>
          <w:rFonts w:eastAsia="Arial MT"/>
          <w:color w:val="000000" w:themeColor="text1"/>
          <w:sz w:val="22"/>
        </w:rPr>
      </w:pPr>
      <w:r w:rsidRPr="00FA2409">
        <w:rPr>
          <w:rFonts w:eastAsia="Arial MT"/>
          <w:color w:val="000000" w:themeColor="text1"/>
          <w:sz w:val="22"/>
        </w:rPr>
        <w:t>De conformidad con las condiciones establecidas en el contrato/convenio electrónico del Sistema Electrónico de Contratación Pública – SECOP II, se anexan las siguientes cláusulas, las cuales hacen parte integral del mismo:</w:t>
      </w:r>
    </w:p>
    <w:p w14:paraId="38B03519"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5AF1CF0E" w14:textId="77777777" w:rsidR="00445F97" w:rsidRPr="00FA2409" w:rsidRDefault="00445F97" w:rsidP="00164BC7">
      <w:pPr>
        <w:widowControl w:val="0"/>
        <w:autoSpaceDE w:val="0"/>
        <w:autoSpaceDN w:val="0"/>
        <w:spacing w:after="0" w:line="240" w:lineRule="auto"/>
        <w:ind w:right="105"/>
        <w:jc w:val="both"/>
        <w:rPr>
          <w:rFonts w:eastAsia="Arial MT"/>
          <w:color w:val="000000" w:themeColor="text1"/>
          <w:sz w:val="22"/>
        </w:rPr>
      </w:pPr>
      <w:r w:rsidRPr="00FA2409">
        <w:rPr>
          <w:rFonts w:eastAsia="Arial MT"/>
          <w:b/>
          <w:color w:val="000000" w:themeColor="text1"/>
          <w:sz w:val="22"/>
          <w:u w:val="thick"/>
        </w:rPr>
        <w:t>PRIMERA.</w:t>
      </w:r>
      <w:r w:rsidRPr="00FA2409">
        <w:rPr>
          <w:rFonts w:eastAsia="Arial MT"/>
          <w:b/>
          <w:color w:val="000000" w:themeColor="text1"/>
          <w:sz w:val="22"/>
          <w:u w:val="single"/>
        </w:rPr>
        <w:t xml:space="preserve"> </w:t>
      </w:r>
      <w:r w:rsidRPr="00FA2409">
        <w:rPr>
          <w:rFonts w:eastAsia="Arial MT"/>
          <w:b/>
          <w:color w:val="000000" w:themeColor="text1"/>
          <w:sz w:val="22"/>
        </w:rPr>
        <w:t>OBJETO.</w:t>
      </w:r>
      <w:r w:rsidRPr="00FA2409">
        <w:rPr>
          <w:rFonts w:eastAsia="Arial MT"/>
          <w:b/>
          <w:color w:val="000000" w:themeColor="text1"/>
          <w:sz w:val="22"/>
          <w:u w:val="thick"/>
        </w:rPr>
        <w:t xml:space="preserve"> </w:t>
      </w:r>
      <w:r w:rsidRPr="00FA2409">
        <w:rPr>
          <w:rFonts w:eastAsia="Arial MT"/>
          <w:color w:val="000000" w:themeColor="text1"/>
          <w:sz w:val="22"/>
        </w:rPr>
        <w:t xml:space="preserve">Es </w:t>
      </w:r>
      <w:r w:rsidRPr="00FA2409">
        <w:rPr>
          <w:rFonts w:eastAsia="Arial MT"/>
          <w:color w:val="000000" w:themeColor="text1"/>
          <w:spacing w:val="-3"/>
          <w:sz w:val="22"/>
        </w:rPr>
        <w:t xml:space="preserve">el </w:t>
      </w:r>
      <w:r w:rsidRPr="00FA2409">
        <w:rPr>
          <w:rFonts w:eastAsia="Arial MT"/>
          <w:color w:val="000000" w:themeColor="text1"/>
          <w:spacing w:val="-4"/>
          <w:sz w:val="22"/>
        </w:rPr>
        <w:t xml:space="preserve">establecido </w:t>
      </w:r>
      <w:r w:rsidRPr="00FA2409">
        <w:rPr>
          <w:rFonts w:eastAsia="Arial MT"/>
          <w:color w:val="000000" w:themeColor="text1"/>
          <w:sz w:val="22"/>
        </w:rPr>
        <w:t xml:space="preserve">en </w:t>
      </w:r>
      <w:r w:rsidRPr="00FA2409">
        <w:rPr>
          <w:rFonts w:eastAsia="Arial MT"/>
          <w:color w:val="000000" w:themeColor="text1"/>
          <w:spacing w:val="-3"/>
          <w:sz w:val="22"/>
        </w:rPr>
        <w:t xml:space="preserve">los </w:t>
      </w:r>
      <w:r w:rsidRPr="00FA2409">
        <w:rPr>
          <w:rFonts w:eastAsia="Arial MT"/>
          <w:color w:val="000000" w:themeColor="text1"/>
          <w:spacing w:val="-4"/>
          <w:sz w:val="22"/>
        </w:rPr>
        <w:t xml:space="preserve">estudios previos, pliegos </w:t>
      </w:r>
      <w:r w:rsidRPr="00FA2409">
        <w:rPr>
          <w:rFonts w:eastAsia="Arial MT"/>
          <w:color w:val="000000" w:themeColor="text1"/>
          <w:sz w:val="22"/>
        </w:rPr>
        <w:t xml:space="preserve">de </w:t>
      </w:r>
      <w:r w:rsidRPr="00FA2409">
        <w:rPr>
          <w:rFonts w:eastAsia="Arial MT"/>
          <w:color w:val="000000" w:themeColor="text1"/>
          <w:spacing w:val="-4"/>
          <w:sz w:val="22"/>
        </w:rPr>
        <w:t xml:space="preserve">condiciones (cuando aplique), invitación pública (cuando aplique), acto de justificación (cuando aplique) </w:t>
      </w:r>
      <w:r w:rsidRPr="00FA2409">
        <w:rPr>
          <w:rFonts w:eastAsia="Arial MT"/>
          <w:color w:val="000000" w:themeColor="text1"/>
          <w:sz w:val="22"/>
        </w:rPr>
        <w:t>y en el contrato electrónico del Sistema Electrónico de Contratación Pública – SECOP II – Parte (1) Información general – Identificación del contrato.</w:t>
      </w:r>
    </w:p>
    <w:p w14:paraId="09A13729"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08CDE907" w14:textId="77777777" w:rsidR="00445F97" w:rsidRPr="00FA2409" w:rsidRDefault="00445F97" w:rsidP="00164BC7">
      <w:pPr>
        <w:widowControl w:val="0"/>
        <w:autoSpaceDE w:val="0"/>
        <w:autoSpaceDN w:val="0"/>
        <w:spacing w:after="0" w:line="240" w:lineRule="auto"/>
        <w:ind w:right="113"/>
        <w:jc w:val="both"/>
        <w:rPr>
          <w:rFonts w:eastAsia="Arial MT"/>
          <w:color w:val="000000" w:themeColor="text1"/>
          <w:sz w:val="22"/>
        </w:rPr>
      </w:pPr>
      <w:r w:rsidRPr="00FA2409">
        <w:rPr>
          <w:rFonts w:eastAsia="Arial MT"/>
          <w:b/>
          <w:color w:val="000000" w:themeColor="text1"/>
          <w:sz w:val="22"/>
          <w:u w:val="thick"/>
        </w:rPr>
        <w:t>SEGUNDA.</w:t>
      </w:r>
      <w:r w:rsidRPr="00FA2409">
        <w:rPr>
          <w:rFonts w:eastAsia="Arial MT"/>
          <w:b/>
          <w:color w:val="000000" w:themeColor="text1"/>
          <w:sz w:val="22"/>
        </w:rPr>
        <w:t xml:space="preserve"> ESPECIFICACIONES TÉCNICAS. </w:t>
      </w:r>
      <w:r w:rsidRPr="00FA2409">
        <w:rPr>
          <w:rFonts w:eastAsia="Arial MT"/>
          <w:color w:val="000000" w:themeColor="text1"/>
          <w:sz w:val="22"/>
        </w:rPr>
        <w:t xml:space="preserve">Para el desarrollo del objeto del contrato/convenio, las </w:t>
      </w:r>
      <w:r w:rsidRPr="00FA2409">
        <w:rPr>
          <w:rFonts w:eastAsia="Arial MT"/>
          <w:b/>
          <w:color w:val="000000" w:themeColor="text1"/>
          <w:sz w:val="22"/>
        </w:rPr>
        <w:t xml:space="preserve">PARTES/ASOCIADOS </w:t>
      </w:r>
      <w:r w:rsidRPr="00FA2409">
        <w:rPr>
          <w:rFonts w:eastAsia="Arial MT"/>
          <w:color w:val="000000" w:themeColor="text1"/>
          <w:sz w:val="22"/>
        </w:rPr>
        <w:t>se</w:t>
      </w:r>
      <w:r w:rsidRPr="00FA2409">
        <w:rPr>
          <w:rFonts w:eastAsia="Arial MT"/>
          <w:color w:val="000000" w:themeColor="text1"/>
          <w:spacing w:val="1"/>
          <w:sz w:val="22"/>
        </w:rPr>
        <w:t xml:space="preserve"> </w:t>
      </w:r>
      <w:r w:rsidRPr="00FA2409">
        <w:rPr>
          <w:rFonts w:eastAsia="Arial MT"/>
          <w:color w:val="000000" w:themeColor="text1"/>
          <w:sz w:val="22"/>
        </w:rPr>
        <w:t>obligan a cumplir con el mismo, de acuerdo con las especificaciones técnicas establecidas en los</w:t>
      </w:r>
      <w:r w:rsidRPr="00FA2409">
        <w:rPr>
          <w:rFonts w:eastAsia="Arial MT"/>
          <w:color w:val="000000" w:themeColor="text1"/>
          <w:spacing w:val="1"/>
          <w:sz w:val="22"/>
        </w:rPr>
        <w:t xml:space="preserve"> </w:t>
      </w:r>
      <w:r w:rsidRPr="00FA2409">
        <w:rPr>
          <w:rFonts w:eastAsia="Arial MT"/>
          <w:color w:val="000000" w:themeColor="text1"/>
          <w:sz w:val="22"/>
        </w:rPr>
        <w:t xml:space="preserve">estudios previos, análisis del sector, pliego de condiciones electrónico (cuando aplique), </w:t>
      </w:r>
      <w:r w:rsidRPr="00FA2409">
        <w:rPr>
          <w:rFonts w:eastAsia="Arial MT"/>
          <w:color w:val="000000" w:themeColor="text1"/>
          <w:spacing w:val="-4"/>
          <w:sz w:val="22"/>
        </w:rPr>
        <w:t xml:space="preserve">invitación pública (cuando aplique), </w:t>
      </w:r>
      <w:r w:rsidRPr="00FA2409">
        <w:rPr>
          <w:rFonts w:eastAsia="Arial MT"/>
          <w:color w:val="000000" w:themeColor="text1"/>
          <w:sz w:val="22"/>
        </w:rPr>
        <w:t>oferta (cuando aplique),</w:t>
      </w:r>
      <w:r w:rsidRPr="00FA2409">
        <w:rPr>
          <w:rFonts w:eastAsia="Arial MT"/>
          <w:color w:val="000000" w:themeColor="text1"/>
          <w:spacing w:val="1"/>
          <w:sz w:val="22"/>
        </w:rPr>
        <w:t xml:space="preserve"> </w:t>
      </w:r>
      <w:r w:rsidRPr="00FA2409">
        <w:rPr>
          <w:rFonts w:eastAsia="Arial MT"/>
          <w:color w:val="000000" w:themeColor="text1"/>
          <w:spacing w:val="-1"/>
          <w:sz w:val="22"/>
        </w:rPr>
        <w:t>contrato</w:t>
      </w:r>
      <w:r w:rsidRPr="00FA2409">
        <w:rPr>
          <w:rFonts w:eastAsia="Arial MT"/>
          <w:color w:val="000000" w:themeColor="text1"/>
          <w:spacing w:val="-14"/>
          <w:sz w:val="22"/>
        </w:rPr>
        <w:t xml:space="preserve"> </w:t>
      </w:r>
      <w:r w:rsidRPr="00FA2409">
        <w:rPr>
          <w:rFonts w:eastAsia="Arial MT"/>
          <w:color w:val="000000" w:themeColor="text1"/>
          <w:spacing w:val="-1"/>
          <w:sz w:val="22"/>
        </w:rPr>
        <w:t>electrónico</w:t>
      </w:r>
      <w:r w:rsidRPr="00FA2409">
        <w:rPr>
          <w:rFonts w:eastAsia="Arial MT"/>
          <w:color w:val="000000" w:themeColor="text1"/>
          <w:spacing w:val="-14"/>
          <w:sz w:val="22"/>
        </w:rPr>
        <w:t xml:space="preserve"> </w:t>
      </w:r>
      <w:r w:rsidRPr="00FA2409">
        <w:rPr>
          <w:rFonts w:eastAsia="Arial MT"/>
          <w:color w:val="000000" w:themeColor="text1"/>
          <w:spacing w:val="-1"/>
          <w:sz w:val="22"/>
        </w:rPr>
        <w:t>y</w:t>
      </w:r>
      <w:r w:rsidRPr="00FA2409">
        <w:rPr>
          <w:rFonts w:eastAsia="Arial MT"/>
          <w:color w:val="000000" w:themeColor="text1"/>
          <w:spacing w:val="-14"/>
          <w:sz w:val="22"/>
        </w:rPr>
        <w:t xml:space="preserve"> </w:t>
      </w:r>
      <w:r w:rsidRPr="00FA2409">
        <w:rPr>
          <w:rFonts w:eastAsia="Arial MT"/>
          <w:color w:val="000000" w:themeColor="text1"/>
          <w:spacing w:val="-1"/>
          <w:sz w:val="22"/>
        </w:rPr>
        <w:t>demás</w:t>
      </w:r>
      <w:r w:rsidRPr="00FA2409">
        <w:rPr>
          <w:rFonts w:eastAsia="Arial MT"/>
          <w:color w:val="000000" w:themeColor="text1"/>
          <w:spacing w:val="-14"/>
          <w:sz w:val="22"/>
        </w:rPr>
        <w:t xml:space="preserve"> </w:t>
      </w:r>
      <w:r w:rsidRPr="00FA2409">
        <w:rPr>
          <w:rFonts w:eastAsia="Arial MT"/>
          <w:color w:val="000000" w:themeColor="text1"/>
          <w:spacing w:val="-1"/>
          <w:sz w:val="22"/>
        </w:rPr>
        <w:t>documentos</w:t>
      </w:r>
      <w:r w:rsidRPr="00FA2409">
        <w:rPr>
          <w:rFonts w:eastAsia="Arial MT"/>
          <w:color w:val="000000" w:themeColor="text1"/>
          <w:spacing w:val="-14"/>
          <w:sz w:val="22"/>
        </w:rPr>
        <w:t xml:space="preserve"> </w:t>
      </w:r>
      <w:r w:rsidRPr="00FA2409">
        <w:rPr>
          <w:rFonts w:eastAsia="Arial MT"/>
          <w:color w:val="000000" w:themeColor="text1"/>
          <w:spacing w:val="-1"/>
          <w:sz w:val="22"/>
        </w:rPr>
        <w:t>publicados</w:t>
      </w:r>
      <w:r w:rsidRPr="00FA2409">
        <w:rPr>
          <w:rFonts w:eastAsia="Arial MT"/>
          <w:color w:val="000000" w:themeColor="text1"/>
          <w:spacing w:val="-11"/>
          <w:sz w:val="22"/>
        </w:rPr>
        <w:t xml:space="preserve"> </w:t>
      </w:r>
      <w:r w:rsidRPr="00FA2409">
        <w:rPr>
          <w:rFonts w:eastAsia="Arial MT"/>
          <w:color w:val="000000" w:themeColor="text1"/>
          <w:sz w:val="22"/>
        </w:rPr>
        <w:t>en</w:t>
      </w:r>
      <w:r w:rsidRPr="00FA2409">
        <w:rPr>
          <w:rFonts w:eastAsia="Arial MT"/>
          <w:color w:val="000000" w:themeColor="text1"/>
          <w:spacing w:val="-13"/>
          <w:sz w:val="22"/>
        </w:rPr>
        <w:t xml:space="preserve"> </w:t>
      </w:r>
      <w:r w:rsidRPr="00FA2409">
        <w:rPr>
          <w:rFonts w:eastAsia="Arial MT"/>
          <w:color w:val="000000" w:themeColor="text1"/>
          <w:sz w:val="22"/>
        </w:rPr>
        <w:t>el</w:t>
      </w:r>
      <w:r w:rsidRPr="00FA2409">
        <w:rPr>
          <w:rFonts w:eastAsia="Arial MT"/>
          <w:color w:val="000000" w:themeColor="text1"/>
          <w:spacing w:val="-12"/>
          <w:sz w:val="22"/>
        </w:rPr>
        <w:t xml:space="preserve"> </w:t>
      </w:r>
      <w:r w:rsidRPr="00FA2409">
        <w:rPr>
          <w:rFonts w:eastAsia="Arial MT"/>
          <w:color w:val="000000" w:themeColor="text1"/>
          <w:sz w:val="22"/>
        </w:rPr>
        <w:t>Sistema</w:t>
      </w:r>
      <w:r w:rsidRPr="00FA2409">
        <w:rPr>
          <w:rFonts w:eastAsia="Arial MT"/>
          <w:color w:val="000000" w:themeColor="text1"/>
          <w:spacing w:val="-14"/>
          <w:sz w:val="22"/>
        </w:rPr>
        <w:t xml:space="preserve"> </w:t>
      </w:r>
      <w:r w:rsidRPr="00FA2409">
        <w:rPr>
          <w:rFonts w:eastAsia="Arial MT"/>
          <w:color w:val="000000" w:themeColor="text1"/>
          <w:sz w:val="22"/>
        </w:rPr>
        <w:t>Electrónico</w:t>
      </w:r>
      <w:r w:rsidRPr="00FA2409">
        <w:rPr>
          <w:rFonts w:eastAsia="Arial MT"/>
          <w:color w:val="000000" w:themeColor="text1"/>
          <w:spacing w:val="-12"/>
          <w:sz w:val="22"/>
        </w:rPr>
        <w:t xml:space="preserve"> </w:t>
      </w:r>
      <w:r w:rsidRPr="00FA2409">
        <w:rPr>
          <w:rFonts w:eastAsia="Arial MT"/>
          <w:color w:val="000000" w:themeColor="text1"/>
          <w:sz w:val="22"/>
        </w:rPr>
        <w:t>de</w:t>
      </w:r>
      <w:r w:rsidRPr="00FA2409">
        <w:rPr>
          <w:rFonts w:eastAsia="Arial MT"/>
          <w:color w:val="000000" w:themeColor="text1"/>
          <w:spacing w:val="-12"/>
          <w:sz w:val="22"/>
        </w:rPr>
        <w:t xml:space="preserve"> </w:t>
      </w:r>
      <w:r w:rsidRPr="00FA2409">
        <w:rPr>
          <w:rFonts w:eastAsia="Arial MT"/>
          <w:color w:val="000000" w:themeColor="text1"/>
          <w:sz w:val="22"/>
        </w:rPr>
        <w:t>Contratación</w:t>
      </w:r>
      <w:r w:rsidRPr="00FA2409">
        <w:rPr>
          <w:rFonts w:eastAsia="Arial MT"/>
          <w:color w:val="000000" w:themeColor="text1"/>
          <w:spacing w:val="-12"/>
          <w:sz w:val="22"/>
        </w:rPr>
        <w:t xml:space="preserve"> </w:t>
      </w:r>
      <w:r w:rsidRPr="00FA2409">
        <w:rPr>
          <w:rFonts w:eastAsia="Arial MT"/>
          <w:color w:val="000000" w:themeColor="text1"/>
          <w:sz w:val="22"/>
        </w:rPr>
        <w:t>Pública –</w:t>
      </w:r>
      <w:r w:rsidRPr="00FA2409">
        <w:rPr>
          <w:rFonts w:eastAsia="Arial MT"/>
          <w:color w:val="000000" w:themeColor="text1"/>
          <w:spacing w:val="-2"/>
          <w:sz w:val="22"/>
        </w:rPr>
        <w:t xml:space="preserve"> </w:t>
      </w:r>
      <w:r w:rsidRPr="00FA2409">
        <w:rPr>
          <w:rFonts w:eastAsia="Arial MT"/>
          <w:color w:val="000000" w:themeColor="text1"/>
          <w:sz w:val="22"/>
        </w:rPr>
        <w:t>SECOP</w:t>
      </w:r>
      <w:r w:rsidRPr="00FA2409">
        <w:rPr>
          <w:rFonts w:eastAsia="Arial MT"/>
          <w:color w:val="000000" w:themeColor="text1"/>
          <w:spacing w:val="-4"/>
          <w:sz w:val="22"/>
        </w:rPr>
        <w:t xml:space="preserve"> </w:t>
      </w:r>
      <w:r w:rsidRPr="00FA2409">
        <w:rPr>
          <w:rFonts w:eastAsia="Arial MT"/>
          <w:color w:val="000000" w:themeColor="text1"/>
          <w:sz w:val="22"/>
        </w:rPr>
        <w:t>II,</w:t>
      </w:r>
      <w:r w:rsidRPr="00FA2409">
        <w:rPr>
          <w:rFonts w:eastAsia="Arial MT"/>
          <w:color w:val="000000" w:themeColor="text1"/>
          <w:spacing w:val="1"/>
          <w:sz w:val="22"/>
        </w:rPr>
        <w:t xml:space="preserve"> Parte (3) Bienes y servicios.</w:t>
      </w:r>
      <w:r w:rsidRPr="00FA2409">
        <w:rPr>
          <w:rFonts w:eastAsia="Arial MT"/>
          <w:color w:val="000000" w:themeColor="text1"/>
          <w:sz w:val="22"/>
        </w:rPr>
        <w:t xml:space="preserve"> </w:t>
      </w:r>
    </w:p>
    <w:p w14:paraId="5E716FCF" w14:textId="77777777" w:rsidR="00445F97" w:rsidRPr="00FA2409" w:rsidRDefault="00445F97" w:rsidP="00164BC7">
      <w:pPr>
        <w:widowControl w:val="0"/>
        <w:autoSpaceDE w:val="0"/>
        <w:autoSpaceDN w:val="0"/>
        <w:spacing w:after="0" w:line="240" w:lineRule="auto"/>
        <w:ind w:right="105"/>
        <w:jc w:val="both"/>
        <w:rPr>
          <w:rFonts w:eastAsia="Arial MT"/>
          <w:color w:val="000000" w:themeColor="text1"/>
          <w:sz w:val="22"/>
        </w:rPr>
      </w:pPr>
    </w:p>
    <w:p w14:paraId="40DB2FDE" w14:textId="77777777" w:rsidR="00445F97" w:rsidRPr="00FA2409" w:rsidRDefault="00445F97" w:rsidP="00164BC7">
      <w:pPr>
        <w:widowControl w:val="0"/>
        <w:autoSpaceDE w:val="0"/>
        <w:autoSpaceDN w:val="0"/>
        <w:spacing w:after="0" w:line="240" w:lineRule="auto"/>
        <w:ind w:right="105"/>
        <w:jc w:val="both"/>
        <w:rPr>
          <w:rFonts w:eastAsia="Arial MT"/>
          <w:strike/>
          <w:color w:val="000000" w:themeColor="text1"/>
          <w:sz w:val="22"/>
        </w:rPr>
      </w:pPr>
      <w:r w:rsidRPr="00FA2409">
        <w:rPr>
          <w:rFonts w:eastAsia="Arial MT"/>
          <w:b/>
          <w:color w:val="000000" w:themeColor="text1"/>
          <w:sz w:val="22"/>
          <w:u w:val="thick"/>
        </w:rPr>
        <w:t>TERCERA</w:t>
      </w:r>
      <w:r w:rsidRPr="00FA2409">
        <w:rPr>
          <w:rFonts w:eastAsia="Arial MT"/>
          <w:b/>
          <w:color w:val="000000" w:themeColor="text1"/>
          <w:sz w:val="22"/>
        </w:rPr>
        <w:t xml:space="preserve">. </w:t>
      </w:r>
      <w:r w:rsidRPr="00FA2409">
        <w:rPr>
          <w:rFonts w:eastAsia="Arial MT"/>
          <w:b/>
          <w:color w:val="000000" w:themeColor="text1"/>
          <w:spacing w:val="-4"/>
          <w:sz w:val="22"/>
        </w:rPr>
        <w:t>VALOR.</w:t>
      </w:r>
      <w:r w:rsidRPr="00FA2409">
        <w:rPr>
          <w:rFonts w:eastAsia="Arial MT"/>
          <w:color w:val="000000" w:themeColor="text1"/>
          <w:spacing w:val="-4"/>
          <w:sz w:val="22"/>
        </w:rPr>
        <w:t xml:space="preserve"> </w:t>
      </w:r>
      <w:r w:rsidRPr="00FA2409">
        <w:rPr>
          <w:rFonts w:eastAsia="Arial MT"/>
          <w:color w:val="000000" w:themeColor="text1"/>
          <w:sz w:val="22"/>
        </w:rPr>
        <w:t xml:space="preserve">Es </w:t>
      </w:r>
      <w:r w:rsidRPr="00FA2409">
        <w:rPr>
          <w:rFonts w:eastAsia="Arial MT"/>
          <w:color w:val="000000" w:themeColor="text1"/>
          <w:spacing w:val="-3"/>
          <w:sz w:val="22"/>
        </w:rPr>
        <w:t xml:space="preserve">el </w:t>
      </w:r>
      <w:r w:rsidRPr="00FA2409">
        <w:rPr>
          <w:rFonts w:eastAsia="Arial MT"/>
          <w:color w:val="000000" w:themeColor="text1"/>
          <w:spacing w:val="-4"/>
          <w:sz w:val="22"/>
        </w:rPr>
        <w:t xml:space="preserve">establecido </w:t>
      </w:r>
      <w:r w:rsidRPr="00FA2409">
        <w:rPr>
          <w:rFonts w:eastAsia="Arial MT"/>
          <w:color w:val="000000" w:themeColor="text1"/>
          <w:sz w:val="22"/>
        </w:rPr>
        <w:t xml:space="preserve">en el contrato electrónico del Sistema Electrónico de Contratación Pública – SECOP II – Parte (1) Información general – información del contrato y </w:t>
      </w:r>
      <w:r w:rsidRPr="00FA2409">
        <w:rPr>
          <w:rFonts w:eastAsia="Arial MT"/>
          <w:color w:val="000000" w:themeColor="text1"/>
          <w:spacing w:val="1"/>
          <w:sz w:val="22"/>
        </w:rPr>
        <w:t>(3) Bienes y servicios.</w:t>
      </w:r>
    </w:p>
    <w:p w14:paraId="33C81F0E" w14:textId="77777777" w:rsidR="00445F97" w:rsidRPr="00FA2409" w:rsidRDefault="00445F97" w:rsidP="00164BC7">
      <w:pPr>
        <w:widowControl w:val="0"/>
        <w:autoSpaceDE w:val="0"/>
        <w:autoSpaceDN w:val="0"/>
        <w:spacing w:after="0" w:line="240" w:lineRule="auto"/>
        <w:ind w:right="4"/>
        <w:jc w:val="both"/>
        <w:outlineLvl w:val="0"/>
        <w:rPr>
          <w:rFonts w:eastAsia="Arial"/>
          <w:b/>
          <w:bCs/>
          <w:color w:val="000000" w:themeColor="text1"/>
          <w:sz w:val="22"/>
          <w:u w:val="thick"/>
        </w:rPr>
      </w:pPr>
    </w:p>
    <w:p w14:paraId="1F5C39E6" w14:textId="77777777" w:rsidR="00445F97" w:rsidRPr="00FA2409" w:rsidRDefault="00445F97" w:rsidP="00164BC7">
      <w:pPr>
        <w:widowControl w:val="0"/>
        <w:autoSpaceDE w:val="0"/>
        <w:autoSpaceDN w:val="0"/>
        <w:spacing w:after="0" w:line="240" w:lineRule="auto"/>
        <w:ind w:right="4"/>
        <w:jc w:val="both"/>
        <w:outlineLvl w:val="0"/>
        <w:rPr>
          <w:rFonts w:eastAsia="Arial"/>
          <w:bCs/>
          <w:color w:val="000000" w:themeColor="text1"/>
          <w:sz w:val="22"/>
        </w:rPr>
      </w:pPr>
      <w:r w:rsidRPr="00FA2409">
        <w:rPr>
          <w:rFonts w:eastAsia="Arial"/>
          <w:b/>
          <w:bCs/>
          <w:color w:val="000000" w:themeColor="text1"/>
          <w:sz w:val="22"/>
          <w:u w:val="thick"/>
        </w:rPr>
        <w:t>CUARTA.</w:t>
      </w:r>
      <w:r w:rsidRPr="00FA2409">
        <w:rPr>
          <w:rFonts w:eastAsia="Arial"/>
          <w:b/>
          <w:bCs/>
          <w:color w:val="000000" w:themeColor="text1"/>
          <w:sz w:val="22"/>
          <w:u w:val="single"/>
        </w:rPr>
        <w:t xml:space="preserve"> </w:t>
      </w:r>
      <w:r w:rsidRPr="00FA2409">
        <w:rPr>
          <w:rFonts w:eastAsia="Arial"/>
          <w:b/>
          <w:bCs/>
          <w:color w:val="000000" w:themeColor="text1"/>
          <w:sz w:val="22"/>
        </w:rPr>
        <w:t xml:space="preserve">IMPUTACIÓN PRESUPUESTAL – SUJECIÓN DE LOS PAGOS A LA APROPIACIÓN PRESUPUESTAL. </w:t>
      </w:r>
      <w:r w:rsidRPr="00FA2409">
        <w:rPr>
          <w:rFonts w:eastAsia="Arial"/>
          <w:bCs/>
          <w:color w:val="000000" w:themeColor="text1"/>
          <w:sz w:val="22"/>
        </w:rPr>
        <w:t xml:space="preserve">Cuando el contrato/convenio, requiera recursos, el </w:t>
      </w:r>
      <w:r w:rsidRPr="00FA2409">
        <w:rPr>
          <w:rFonts w:eastAsia="Arial"/>
          <w:b/>
          <w:bCs/>
          <w:color w:val="000000" w:themeColor="text1"/>
          <w:sz w:val="22"/>
        </w:rPr>
        <w:t>INSTITUTO</w:t>
      </w:r>
      <w:r w:rsidRPr="00FA2409">
        <w:rPr>
          <w:rFonts w:eastAsia="Arial"/>
          <w:bCs/>
          <w:color w:val="000000" w:themeColor="text1"/>
          <w:sz w:val="22"/>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FA2409">
        <w:rPr>
          <w:rFonts w:eastAsia="Arial"/>
          <w:b/>
          <w:bCs/>
          <w:color w:val="000000" w:themeColor="text1"/>
          <w:sz w:val="22"/>
        </w:rPr>
        <w:t>INSTITUTO</w:t>
      </w:r>
      <w:r w:rsidRPr="00FA2409">
        <w:rPr>
          <w:rFonts w:eastAsia="Arial"/>
          <w:bCs/>
          <w:color w:val="000000" w:themeColor="text1"/>
          <w:sz w:val="22"/>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p>
    <w:p w14:paraId="3025EFEB"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3A71C929" w14:textId="77777777" w:rsidR="00445F97" w:rsidRPr="00FA2409" w:rsidRDefault="00445F97" w:rsidP="00164BC7">
      <w:pPr>
        <w:spacing w:after="0" w:line="240" w:lineRule="auto"/>
        <w:ind w:right="4"/>
        <w:jc w:val="both"/>
        <w:rPr>
          <w:rFonts w:eastAsia="Calibri"/>
          <w:color w:val="000000" w:themeColor="text1"/>
          <w:sz w:val="22"/>
        </w:rPr>
      </w:pPr>
      <w:r w:rsidRPr="00FA2409">
        <w:rPr>
          <w:rFonts w:eastAsia="Calibri"/>
          <w:b/>
          <w:color w:val="000000" w:themeColor="text1"/>
          <w:sz w:val="22"/>
          <w:u w:val="thick"/>
        </w:rPr>
        <w:t>QUINTA</w:t>
      </w:r>
      <w:r w:rsidRPr="00FA2409">
        <w:rPr>
          <w:rFonts w:eastAsia="Calibri"/>
          <w:b/>
          <w:color w:val="000000" w:themeColor="text1"/>
          <w:sz w:val="22"/>
        </w:rPr>
        <w:t xml:space="preserve">. FORMA DE PAGO. </w:t>
      </w:r>
      <w:r w:rsidRPr="00FA2409">
        <w:rPr>
          <w:rFonts w:eastAsia="Calibri"/>
          <w:color w:val="000000" w:themeColor="text1"/>
          <w:sz w:val="22"/>
        </w:rPr>
        <w:t xml:space="preserve">Cuando el contrato/convenio, requiera pagos/desembolsos, las </w:t>
      </w:r>
      <w:r w:rsidRPr="00FA2409">
        <w:rPr>
          <w:rFonts w:eastAsia="Calibri"/>
          <w:b/>
          <w:color w:val="000000" w:themeColor="text1"/>
          <w:sz w:val="22"/>
        </w:rPr>
        <w:t xml:space="preserve">PARTES/ASOCIADOS </w:t>
      </w:r>
      <w:r w:rsidRPr="00FA2409">
        <w:rPr>
          <w:rFonts w:eastAsia="Calibri"/>
          <w:color w:val="000000" w:themeColor="text1"/>
          <w:sz w:val="22"/>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FA2409">
        <w:rPr>
          <w:rFonts w:eastAsia="Calibri"/>
          <w:b/>
          <w:color w:val="000000" w:themeColor="text1"/>
          <w:sz w:val="22"/>
        </w:rPr>
        <w:t>(</w:t>
      </w:r>
      <w:r w:rsidRPr="00FA2409">
        <w:rPr>
          <w:rFonts w:eastAsia="Calibri"/>
          <w:color w:val="000000" w:themeColor="text1"/>
          <w:sz w:val="22"/>
        </w:rPr>
        <w:t xml:space="preserve">7) Ejecución del Contrato – Plan de pagos. Así las cosas, las </w:t>
      </w:r>
      <w:r w:rsidRPr="00FA2409">
        <w:rPr>
          <w:rFonts w:eastAsia="Calibri"/>
          <w:b/>
          <w:color w:val="000000" w:themeColor="text1"/>
          <w:sz w:val="22"/>
        </w:rPr>
        <w:t xml:space="preserve">PARTES/ASOCIADOS </w:t>
      </w:r>
      <w:r w:rsidRPr="00FA2409">
        <w:rPr>
          <w:rFonts w:eastAsia="Calibri"/>
          <w:color w:val="000000" w:themeColor="text1"/>
          <w:sz w:val="22"/>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3A3F0BFA" w14:textId="77777777" w:rsidR="00445F97" w:rsidRPr="00FA2409" w:rsidRDefault="00445F97" w:rsidP="00164BC7">
      <w:pPr>
        <w:spacing w:after="0" w:line="240" w:lineRule="auto"/>
        <w:ind w:right="4"/>
        <w:jc w:val="both"/>
        <w:rPr>
          <w:rFonts w:eastAsia="Calibri"/>
          <w:color w:val="000000" w:themeColor="text1"/>
          <w:sz w:val="22"/>
        </w:rPr>
      </w:pPr>
    </w:p>
    <w:p w14:paraId="1FBB46BF" w14:textId="77777777" w:rsidR="00445F97" w:rsidRPr="00FA2409" w:rsidRDefault="00445F97" w:rsidP="00164BC7">
      <w:pPr>
        <w:widowControl w:val="0"/>
        <w:autoSpaceDE w:val="0"/>
        <w:autoSpaceDN w:val="0"/>
        <w:spacing w:after="0" w:line="240" w:lineRule="auto"/>
        <w:ind w:right="4"/>
        <w:jc w:val="both"/>
        <w:rPr>
          <w:rFonts w:eastAsia="Arial MT"/>
          <w:color w:val="000000" w:themeColor="text1"/>
          <w:sz w:val="22"/>
        </w:rPr>
      </w:pPr>
      <w:r w:rsidRPr="00FA2409">
        <w:rPr>
          <w:rFonts w:eastAsia="Arial MT"/>
          <w:b/>
          <w:color w:val="000000" w:themeColor="text1"/>
          <w:sz w:val="22"/>
          <w:u w:val="thick"/>
        </w:rPr>
        <w:t>SEXTA</w:t>
      </w:r>
      <w:r w:rsidRPr="00FA2409">
        <w:rPr>
          <w:rFonts w:eastAsia="Arial MT"/>
          <w:b/>
          <w:color w:val="000000" w:themeColor="text1"/>
          <w:sz w:val="22"/>
        </w:rPr>
        <w:t xml:space="preserve">. LUGAR DE EJECUCIÓN. </w:t>
      </w:r>
      <w:r w:rsidRPr="00FA2409">
        <w:rPr>
          <w:rFonts w:eastAsia="Arial MT"/>
          <w:color w:val="000000" w:themeColor="text1"/>
          <w:sz w:val="22"/>
        </w:rPr>
        <w:t>El objeto contractual se realizará en el lugar establecido en los estudios previos, y en el contrato electrónico del Sistema Electrónico de Contratación Pública – SECOP II - Parte (2) Condiciones – Municipio de ejecución del contrato.</w:t>
      </w:r>
    </w:p>
    <w:p w14:paraId="6E95C774"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0311A495" w14:textId="77777777" w:rsidR="00445F97" w:rsidRPr="00FA2409" w:rsidRDefault="00445F97" w:rsidP="00164BC7">
      <w:pPr>
        <w:widowControl w:val="0"/>
        <w:autoSpaceDE w:val="0"/>
        <w:autoSpaceDN w:val="0"/>
        <w:spacing w:after="0" w:line="240" w:lineRule="auto"/>
        <w:ind w:right="4"/>
        <w:jc w:val="both"/>
        <w:rPr>
          <w:rFonts w:eastAsia="Arial MT"/>
          <w:color w:val="000000" w:themeColor="text1"/>
          <w:sz w:val="22"/>
        </w:rPr>
      </w:pPr>
      <w:r w:rsidRPr="00FA2409">
        <w:rPr>
          <w:rFonts w:eastAsia="Arial MT"/>
          <w:b/>
          <w:color w:val="000000" w:themeColor="text1"/>
          <w:sz w:val="22"/>
          <w:u w:val="thick"/>
        </w:rPr>
        <w:t>SÉPTIMA.</w:t>
      </w:r>
      <w:r w:rsidRPr="00FA2409">
        <w:rPr>
          <w:rFonts w:eastAsia="Arial MT"/>
          <w:b/>
          <w:color w:val="000000" w:themeColor="text1"/>
          <w:sz w:val="22"/>
        </w:rPr>
        <w:t xml:space="preserve"> PLAZO DE EJECUCIÓN – DURACIÓN DEL CONTRATO/CONVENIO.</w:t>
      </w:r>
      <w:r w:rsidRPr="00FA2409">
        <w:rPr>
          <w:rFonts w:eastAsia="Arial MT"/>
          <w:b/>
          <w:color w:val="000000" w:themeColor="text1"/>
          <w:sz w:val="22"/>
          <w:u w:val="thick"/>
        </w:rPr>
        <w:t xml:space="preserve"> </w:t>
      </w:r>
      <w:r w:rsidRPr="00FA2409">
        <w:rPr>
          <w:rFonts w:eastAsia="Arial MT"/>
          <w:color w:val="000000" w:themeColor="text1"/>
          <w:sz w:val="22"/>
        </w:rPr>
        <w:t xml:space="preserve">El plazo de ejecución es el establecido en los estudios previos, y en el contrato electrónico del Sistema </w:t>
      </w:r>
      <w:r w:rsidRPr="00FA2409">
        <w:rPr>
          <w:rFonts w:eastAsia="Arial MT"/>
          <w:color w:val="000000" w:themeColor="text1"/>
          <w:sz w:val="22"/>
        </w:rPr>
        <w:lastRenderedPageBreak/>
        <w:t>Electrónico de Contratación Pública – SECOP II - Parte (1) Información General – Identificación del contrato.</w:t>
      </w:r>
    </w:p>
    <w:p w14:paraId="56E389EC"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722EF980" w14:textId="77777777" w:rsidR="00445F97" w:rsidRPr="00FA2409" w:rsidRDefault="00445F97" w:rsidP="00164BC7">
      <w:pPr>
        <w:spacing w:after="0" w:line="240" w:lineRule="auto"/>
        <w:jc w:val="both"/>
        <w:rPr>
          <w:rFonts w:eastAsia="Calibri"/>
          <w:color w:val="000000" w:themeColor="text1"/>
          <w:sz w:val="22"/>
        </w:rPr>
      </w:pPr>
      <w:r w:rsidRPr="00FA2409">
        <w:rPr>
          <w:rFonts w:eastAsia="Calibri"/>
          <w:b/>
          <w:bCs/>
          <w:color w:val="000000" w:themeColor="text1"/>
          <w:sz w:val="22"/>
          <w:u w:val="thick"/>
        </w:rPr>
        <w:t>OCTAVA</w:t>
      </w:r>
      <w:r w:rsidRPr="00FA2409">
        <w:rPr>
          <w:rFonts w:eastAsia="Calibri"/>
          <w:b/>
          <w:bCs/>
          <w:color w:val="000000" w:themeColor="text1"/>
          <w:sz w:val="22"/>
        </w:rPr>
        <w:t>.</w:t>
      </w:r>
      <w:r w:rsidRPr="00FA2409">
        <w:rPr>
          <w:rFonts w:eastAsia="Calibri"/>
          <w:b/>
          <w:color w:val="000000" w:themeColor="text1"/>
          <w:sz w:val="22"/>
        </w:rPr>
        <w:t xml:space="preserve"> GARANTÍAS. </w:t>
      </w:r>
      <w:r w:rsidRPr="00FA2409">
        <w:rPr>
          <w:rFonts w:eastAsia="Calibri"/>
          <w:color w:val="000000" w:themeColor="text1"/>
          <w:sz w:val="22"/>
        </w:rPr>
        <w:t xml:space="preserve">La Garantía Única de Cumplimiento que presentará la </w:t>
      </w:r>
      <w:r w:rsidRPr="00FA2409">
        <w:rPr>
          <w:rFonts w:eastAsia="Calibri"/>
          <w:b/>
          <w:color w:val="000000" w:themeColor="text1"/>
          <w:sz w:val="22"/>
        </w:rPr>
        <w:t>PARTE/ASOCIADO</w:t>
      </w:r>
      <w:r w:rsidRPr="00FA2409">
        <w:rPr>
          <w:rFonts w:eastAsia="Calibri"/>
          <w:color w:val="000000" w:themeColor="text1"/>
          <w:sz w:val="22"/>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F26A162" w14:textId="77777777" w:rsidR="00445F97" w:rsidRPr="00FA2409" w:rsidRDefault="00445F97" w:rsidP="00164BC7">
      <w:pPr>
        <w:spacing w:after="0" w:line="240" w:lineRule="auto"/>
        <w:jc w:val="both"/>
        <w:rPr>
          <w:rFonts w:eastAsia="Calibri"/>
          <w:color w:val="000000" w:themeColor="text1"/>
          <w:sz w:val="22"/>
        </w:rPr>
      </w:pPr>
    </w:p>
    <w:p w14:paraId="5809E612" w14:textId="77777777" w:rsidR="00445F97" w:rsidRPr="00FA2409" w:rsidRDefault="00445F97" w:rsidP="00164BC7">
      <w:pPr>
        <w:spacing w:after="0" w:line="240" w:lineRule="auto"/>
        <w:jc w:val="both"/>
        <w:rPr>
          <w:rFonts w:eastAsia="Calibri"/>
          <w:color w:val="000000" w:themeColor="text1"/>
          <w:sz w:val="22"/>
        </w:rPr>
      </w:pPr>
      <w:r w:rsidRPr="00FA2409">
        <w:rPr>
          <w:rFonts w:eastAsia="Calibri"/>
          <w:color w:val="000000" w:themeColor="text1"/>
          <w:sz w:val="22"/>
        </w:rPr>
        <w:t xml:space="preserve">De conformidad con lo establecido en el </w:t>
      </w:r>
      <w:r w:rsidRPr="00FA2409">
        <w:rPr>
          <w:rFonts w:eastAsia="Calibri"/>
          <w:bCs/>
          <w:color w:val="000000" w:themeColor="text1"/>
          <w:sz w:val="22"/>
        </w:rPr>
        <w:t>artículo 2.2.1.2.3.1.2</w:t>
      </w:r>
      <w:r w:rsidRPr="00FA2409">
        <w:rPr>
          <w:rFonts w:eastAsia="Calibri"/>
          <w:b/>
          <w:bCs/>
          <w:color w:val="000000" w:themeColor="text1"/>
          <w:sz w:val="22"/>
        </w:rPr>
        <w:t>.</w:t>
      </w:r>
      <w:r w:rsidRPr="00FA2409">
        <w:rPr>
          <w:rFonts w:eastAsia="Calibri"/>
          <w:b/>
          <w:color w:val="000000" w:themeColor="text1"/>
          <w:sz w:val="22"/>
        </w:rPr>
        <w:t> </w:t>
      </w:r>
      <w:r w:rsidRPr="00FA2409">
        <w:rPr>
          <w:rFonts w:eastAsia="Calibri"/>
          <w:color w:val="000000" w:themeColor="text1"/>
          <w:sz w:val="22"/>
        </w:rPr>
        <w:t xml:space="preserve">del Decreto 1082 de 2015, para asegurar el cumplimiento que se derive de las obligaciones contractuales, la </w:t>
      </w:r>
      <w:r w:rsidRPr="00FA2409">
        <w:rPr>
          <w:rFonts w:eastAsia="Calibri"/>
          <w:b/>
          <w:color w:val="000000" w:themeColor="text1"/>
          <w:sz w:val="22"/>
        </w:rPr>
        <w:t>PARTE/ASOCIADO</w:t>
      </w:r>
      <w:r w:rsidRPr="00FA2409">
        <w:rPr>
          <w:rFonts w:eastAsia="Calibri"/>
          <w:color w:val="000000" w:themeColor="text1"/>
          <w:sz w:val="22"/>
        </w:rPr>
        <w:t xml:space="preserve"> dentro de los plazos establecidos en la Parte del Cronograma - </w:t>
      </w:r>
      <w:r w:rsidRPr="00FA2409">
        <w:rPr>
          <w:rFonts w:eastAsia="Calibri"/>
          <w:bCs/>
          <w:color w:val="000000" w:themeColor="text1"/>
          <w:sz w:val="22"/>
        </w:rPr>
        <w:t>Entrega de las garantías de ejecución del contrato</w:t>
      </w:r>
      <w:r w:rsidRPr="00FA2409">
        <w:rPr>
          <w:rFonts w:eastAsia="Calibri"/>
          <w:color w:val="000000" w:themeColor="text1"/>
          <w:sz w:val="22"/>
        </w:rPr>
        <w:t>/convenio,</w:t>
      </w:r>
      <w:r w:rsidRPr="00FA2409">
        <w:rPr>
          <w:rFonts w:eastAsia="Calibri"/>
          <w:bCs/>
          <w:color w:val="000000" w:themeColor="text1"/>
          <w:sz w:val="22"/>
        </w:rPr>
        <w:t xml:space="preserve"> de los </w:t>
      </w:r>
      <w:r w:rsidRPr="00FA2409">
        <w:rPr>
          <w:rFonts w:eastAsia="Calibri"/>
          <w:color w:val="000000" w:themeColor="text1"/>
          <w:spacing w:val="-4"/>
          <w:sz w:val="22"/>
        </w:rPr>
        <w:t xml:space="preserve">pliegos </w:t>
      </w:r>
      <w:r w:rsidRPr="00FA2409">
        <w:rPr>
          <w:rFonts w:eastAsia="Calibri"/>
          <w:color w:val="000000" w:themeColor="text1"/>
          <w:sz w:val="22"/>
        </w:rPr>
        <w:t xml:space="preserve">de </w:t>
      </w:r>
      <w:r w:rsidRPr="00FA2409">
        <w:rPr>
          <w:rFonts w:eastAsia="Calibri"/>
          <w:color w:val="000000" w:themeColor="text1"/>
          <w:spacing w:val="-4"/>
          <w:sz w:val="22"/>
        </w:rPr>
        <w:t>condiciones electrónico (cuando aplique) o de la invitación pública (cuando aplique),</w:t>
      </w:r>
      <w:r w:rsidRPr="00FA2409">
        <w:rPr>
          <w:rFonts w:eastAsia="Calibri"/>
          <w:color w:val="000000" w:themeColor="text1"/>
          <w:sz w:val="22"/>
        </w:rPr>
        <w:t xml:space="preserve"> se compromete a constituir a favor del </w:t>
      </w:r>
      <w:r w:rsidRPr="00FA2409">
        <w:rPr>
          <w:rFonts w:eastAsia="Calibri"/>
          <w:b/>
          <w:color w:val="000000" w:themeColor="text1"/>
          <w:sz w:val="22"/>
        </w:rPr>
        <w:t xml:space="preserve">INSTITUTO NACIONAL DE MEDICINA LEGAL Y CIENCIAS FORENSES, </w:t>
      </w:r>
      <w:r w:rsidRPr="00FA2409">
        <w:rPr>
          <w:rFonts w:eastAsia="Calibri"/>
          <w:color w:val="000000" w:themeColor="text1"/>
          <w:sz w:val="22"/>
        </w:rPr>
        <w:t xml:space="preserve">con </w:t>
      </w:r>
      <w:proofErr w:type="spellStart"/>
      <w:r w:rsidRPr="00FA2409">
        <w:rPr>
          <w:rFonts w:eastAsia="Calibri"/>
          <w:bCs/>
          <w:color w:val="000000" w:themeColor="text1"/>
          <w:sz w:val="22"/>
        </w:rPr>
        <w:t>Nit</w:t>
      </w:r>
      <w:proofErr w:type="spellEnd"/>
      <w:r w:rsidRPr="00FA2409">
        <w:rPr>
          <w:rFonts w:eastAsia="Calibri"/>
          <w:bCs/>
          <w:color w:val="000000" w:themeColor="text1"/>
          <w:sz w:val="22"/>
        </w:rPr>
        <w:t xml:space="preserve"> 800.150.861-1</w:t>
      </w:r>
      <w:r w:rsidRPr="00FA2409">
        <w:rPr>
          <w:rFonts w:eastAsia="Calibri"/>
          <w:color w:val="000000" w:themeColor="text1"/>
          <w:sz w:val="22"/>
        </w:rPr>
        <w:t xml:space="preserve">, una garantía única de cumplimiento consistente en un contrato de seguro contenido en una póliza o patrimonio autónomo o garantía bancaria y un contrato de seguros de </w:t>
      </w:r>
      <w:r w:rsidRPr="00FA2409">
        <w:rPr>
          <w:rFonts w:eastAsia="Calibri"/>
          <w:iCs/>
          <w:color w:val="000000" w:themeColor="text1"/>
          <w:sz w:val="22"/>
        </w:rPr>
        <w:t xml:space="preserve">responsabilidad civil extracontractual (cuando aplique), </w:t>
      </w:r>
      <w:r w:rsidRPr="00FA2409">
        <w:rPr>
          <w:rFonts w:eastAsia="Calibri"/>
          <w:color w:val="000000" w:themeColor="text1"/>
          <w:sz w:val="22"/>
        </w:rPr>
        <w:t>con los amparos determinados en los estudios previos, en los pliegos de condiciones</w:t>
      </w:r>
      <w:r w:rsidRPr="00FA2409">
        <w:rPr>
          <w:rFonts w:eastAsia="Calibri"/>
          <w:color w:val="000000" w:themeColor="text1"/>
          <w:spacing w:val="-4"/>
          <w:sz w:val="22"/>
        </w:rPr>
        <w:t xml:space="preserve"> electrónico (cuando aplique), en la invitación pública (cuando aplique), y </w:t>
      </w:r>
      <w:r w:rsidRPr="00FA2409">
        <w:rPr>
          <w:rFonts w:eastAsia="Calibri"/>
          <w:color w:val="000000" w:themeColor="text1"/>
          <w:sz w:val="22"/>
        </w:rPr>
        <w:t>en el contrato electrónico del Sistema Electrónico de Contratación Pública – SECOP II, Parte (2) Condiciones – Configuración financiera – Garantías.</w:t>
      </w:r>
    </w:p>
    <w:p w14:paraId="0ECC2698" w14:textId="77777777" w:rsidR="00445F97" w:rsidRPr="00FA2409" w:rsidRDefault="00445F97" w:rsidP="00164BC7">
      <w:pPr>
        <w:spacing w:after="0" w:line="240" w:lineRule="auto"/>
        <w:jc w:val="both"/>
        <w:rPr>
          <w:rFonts w:eastAsia="Calibri"/>
          <w:color w:val="000000" w:themeColor="text1"/>
          <w:sz w:val="22"/>
        </w:rPr>
      </w:pPr>
    </w:p>
    <w:p w14:paraId="48F157D4" w14:textId="77777777" w:rsidR="00445F97" w:rsidRPr="00FA2409" w:rsidRDefault="00445F97" w:rsidP="00164BC7">
      <w:pPr>
        <w:spacing w:after="0" w:line="240" w:lineRule="auto"/>
        <w:jc w:val="both"/>
        <w:rPr>
          <w:rFonts w:eastAsia="Arial Unicode MS"/>
          <w:color w:val="000000" w:themeColor="text1"/>
          <w:sz w:val="22"/>
          <w:lang w:eastAsia="es-ES"/>
        </w:rPr>
      </w:pPr>
      <w:r w:rsidRPr="00FA2409">
        <w:rPr>
          <w:rFonts w:eastAsia="Arial Unicode MS"/>
          <w:b/>
          <w:bCs/>
          <w:color w:val="000000" w:themeColor="text1"/>
          <w:sz w:val="22"/>
          <w:lang w:eastAsia="es-ES"/>
        </w:rPr>
        <w:t>PARÁGRAFO PRIMERO.</w:t>
      </w:r>
      <w:r w:rsidRPr="00FA2409">
        <w:rPr>
          <w:rFonts w:eastAsia="Arial Unicode MS"/>
          <w:color w:val="000000" w:themeColor="text1"/>
          <w:sz w:val="22"/>
          <w:lang w:eastAsia="es-ES"/>
        </w:rPr>
        <w:t xml:space="preserve"> La(s) garantía(s) a que se refiere esta cláusula debe ser cargada y enviada por la </w:t>
      </w:r>
      <w:r w:rsidRPr="00FA2409">
        <w:rPr>
          <w:rFonts w:eastAsia="Arial Unicode MS"/>
          <w:b/>
          <w:color w:val="000000" w:themeColor="text1"/>
          <w:sz w:val="22"/>
          <w:lang w:eastAsia="es-ES"/>
        </w:rPr>
        <w:t>PARTE/ASOCIADO</w:t>
      </w:r>
      <w:r w:rsidRPr="00FA2409">
        <w:rPr>
          <w:rFonts w:eastAsia="Arial Unicode MS"/>
          <w:b/>
          <w:bCs/>
          <w:color w:val="000000" w:themeColor="text1"/>
          <w:sz w:val="22"/>
          <w:lang w:eastAsia="es-ES"/>
        </w:rPr>
        <w:t xml:space="preserve"> </w:t>
      </w:r>
      <w:r w:rsidRPr="00FA2409">
        <w:rPr>
          <w:rFonts w:eastAsia="Arial Unicode MS"/>
          <w:color w:val="000000" w:themeColor="text1"/>
          <w:sz w:val="22"/>
          <w:lang w:eastAsia="es-ES"/>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FA2409">
        <w:rPr>
          <w:rFonts w:eastAsia="Arial Unicode MS"/>
          <w:b/>
          <w:bCs/>
          <w:color w:val="000000" w:themeColor="text1"/>
          <w:sz w:val="22"/>
          <w:lang w:eastAsia="es-ES"/>
        </w:rPr>
        <w:t>INSTITUTO</w:t>
      </w:r>
      <w:r w:rsidRPr="00FA2409">
        <w:rPr>
          <w:rFonts w:eastAsia="Arial Unicode MS"/>
          <w:color w:val="000000" w:themeColor="text1"/>
          <w:sz w:val="22"/>
          <w:lang w:eastAsia="es-ES"/>
        </w:rPr>
        <w:t>.</w:t>
      </w:r>
      <w:r w:rsidRPr="00FA2409">
        <w:rPr>
          <w:rFonts w:eastAsia="Arial Unicode MS"/>
          <w:b/>
          <w:bCs/>
          <w:color w:val="000000" w:themeColor="text1"/>
          <w:sz w:val="22"/>
          <w:lang w:eastAsia="es-ES"/>
        </w:rPr>
        <w:t> </w:t>
      </w:r>
    </w:p>
    <w:p w14:paraId="6DC34C36" w14:textId="77777777" w:rsidR="00445F97" w:rsidRPr="00FA2409" w:rsidRDefault="00445F97" w:rsidP="00164BC7">
      <w:pPr>
        <w:spacing w:after="0" w:line="240" w:lineRule="auto"/>
        <w:jc w:val="both"/>
        <w:rPr>
          <w:rFonts w:eastAsia="Calibri"/>
          <w:color w:val="000000" w:themeColor="text1"/>
          <w:sz w:val="22"/>
        </w:rPr>
      </w:pPr>
    </w:p>
    <w:p w14:paraId="784F988B" w14:textId="77777777" w:rsidR="00445F97" w:rsidRPr="00FA2409" w:rsidRDefault="00445F97" w:rsidP="00164BC7">
      <w:pPr>
        <w:spacing w:after="0" w:line="240" w:lineRule="auto"/>
        <w:jc w:val="both"/>
        <w:rPr>
          <w:rFonts w:eastAsia="Arial Unicode MS"/>
          <w:color w:val="000000" w:themeColor="text1"/>
          <w:sz w:val="22"/>
          <w:lang w:eastAsia="es-ES"/>
        </w:rPr>
      </w:pPr>
      <w:r w:rsidRPr="00FA2409">
        <w:rPr>
          <w:rFonts w:eastAsia="Arial Unicode MS"/>
          <w:b/>
          <w:bCs/>
          <w:color w:val="000000" w:themeColor="text1"/>
          <w:sz w:val="22"/>
          <w:lang w:eastAsia="es-ES"/>
        </w:rPr>
        <w:t xml:space="preserve">PARÁGRAFO SEGUNDO. </w:t>
      </w:r>
      <w:r w:rsidRPr="00FA2409">
        <w:rPr>
          <w:rFonts w:eastAsia="Arial Unicode MS"/>
          <w:bCs/>
          <w:color w:val="000000" w:themeColor="text1"/>
          <w:sz w:val="22"/>
          <w:lang w:eastAsia="es-ES"/>
        </w:rPr>
        <w:t xml:space="preserve">La </w:t>
      </w:r>
      <w:r w:rsidRPr="00FA2409">
        <w:rPr>
          <w:rFonts w:eastAsia="Arial Unicode MS"/>
          <w:b/>
          <w:color w:val="000000" w:themeColor="text1"/>
          <w:sz w:val="22"/>
          <w:lang w:eastAsia="es-ES"/>
        </w:rPr>
        <w:t>PARTE/ASOCIADO</w:t>
      </w:r>
      <w:r w:rsidRPr="00FA2409">
        <w:rPr>
          <w:rFonts w:eastAsia="Arial Unicode MS"/>
          <w:b/>
          <w:bCs/>
          <w:color w:val="000000" w:themeColor="text1"/>
          <w:sz w:val="22"/>
          <w:lang w:eastAsia="es-ES"/>
        </w:rPr>
        <w:t xml:space="preserve"> </w:t>
      </w:r>
      <w:r w:rsidRPr="00FA2409">
        <w:rPr>
          <w:rFonts w:eastAsia="Arial Unicode MS"/>
          <w:color w:val="000000" w:themeColor="text1"/>
          <w:sz w:val="22"/>
          <w:lang w:eastAsia="es-ES"/>
        </w:rPr>
        <w:t>se obliga para con el</w:t>
      </w:r>
      <w:r w:rsidRPr="00FA2409">
        <w:rPr>
          <w:rFonts w:eastAsia="Arial Unicode MS"/>
          <w:b/>
          <w:bCs/>
          <w:color w:val="000000" w:themeColor="text1"/>
          <w:sz w:val="22"/>
          <w:lang w:eastAsia="es-ES"/>
        </w:rPr>
        <w:t xml:space="preserve"> INSTITUTO</w:t>
      </w:r>
      <w:r w:rsidRPr="00FA2409">
        <w:rPr>
          <w:rFonts w:eastAsia="Arial Unicode MS"/>
          <w:color w:val="000000" w:themeColor="text1"/>
          <w:sz w:val="22"/>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FA2409">
        <w:rPr>
          <w:rFonts w:eastAsia="Arial Unicode MS"/>
          <w:b/>
          <w:bCs/>
          <w:color w:val="000000" w:themeColor="text1"/>
          <w:sz w:val="22"/>
          <w:lang w:eastAsia="es-ES"/>
        </w:rPr>
        <w:t> </w:t>
      </w:r>
    </w:p>
    <w:p w14:paraId="209C001D" w14:textId="77777777" w:rsidR="00445F97" w:rsidRPr="00FA2409" w:rsidRDefault="00445F97" w:rsidP="00164BC7">
      <w:pPr>
        <w:spacing w:after="0" w:line="240" w:lineRule="auto"/>
        <w:jc w:val="both"/>
        <w:rPr>
          <w:rFonts w:eastAsia="Arial Unicode MS"/>
          <w:b/>
          <w:bCs/>
          <w:color w:val="000000" w:themeColor="text1"/>
          <w:sz w:val="22"/>
          <w:lang w:eastAsia="es-ES"/>
        </w:rPr>
      </w:pPr>
    </w:p>
    <w:p w14:paraId="1BBD1681" w14:textId="77777777" w:rsidR="00445F97" w:rsidRPr="00FA2409" w:rsidRDefault="00445F97" w:rsidP="00164BC7">
      <w:pPr>
        <w:spacing w:after="0" w:line="240" w:lineRule="auto"/>
        <w:jc w:val="both"/>
        <w:rPr>
          <w:rFonts w:eastAsia="Arial Unicode MS"/>
          <w:color w:val="000000" w:themeColor="text1"/>
          <w:sz w:val="22"/>
          <w:lang w:eastAsia="es-ES"/>
        </w:rPr>
      </w:pPr>
      <w:r w:rsidRPr="00FA2409">
        <w:rPr>
          <w:rFonts w:eastAsia="Arial Unicode MS"/>
          <w:b/>
          <w:bCs/>
          <w:color w:val="000000" w:themeColor="text1"/>
          <w:sz w:val="22"/>
          <w:lang w:eastAsia="es-ES"/>
        </w:rPr>
        <w:t>PARÁGRAFO</w:t>
      </w:r>
      <w:r w:rsidRPr="00FA2409">
        <w:rPr>
          <w:rFonts w:eastAsia="Arial Unicode MS"/>
          <w:color w:val="000000" w:themeColor="text1"/>
          <w:sz w:val="22"/>
          <w:lang w:eastAsia="es-ES"/>
        </w:rPr>
        <w:t xml:space="preserve"> </w:t>
      </w:r>
      <w:r w:rsidRPr="00FA2409">
        <w:rPr>
          <w:rFonts w:eastAsia="Arial Unicode MS"/>
          <w:b/>
          <w:bCs/>
          <w:color w:val="000000" w:themeColor="text1"/>
          <w:sz w:val="22"/>
          <w:lang w:eastAsia="es-ES"/>
        </w:rPr>
        <w:t xml:space="preserve">TERCERO. </w:t>
      </w:r>
      <w:r w:rsidRPr="00FA2409">
        <w:rPr>
          <w:rFonts w:eastAsia="Arial Unicode MS"/>
          <w:color w:val="000000" w:themeColor="text1"/>
          <w:sz w:val="22"/>
          <w:lang w:eastAsia="es-ES"/>
        </w:rPr>
        <w:t xml:space="preserve">Los gastos en que debe incurrir la </w:t>
      </w:r>
      <w:r w:rsidRPr="00FA2409">
        <w:rPr>
          <w:rFonts w:eastAsia="Arial Unicode MS"/>
          <w:b/>
          <w:color w:val="000000" w:themeColor="text1"/>
          <w:sz w:val="22"/>
          <w:lang w:eastAsia="es-ES"/>
        </w:rPr>
        <w:t>PARTE/ASOCIADO</w:t>
      </w:r>
      <w:r w:rsidRPr="00FA2409">
        <w:rPr>
          <w:rFonts w:eastAsia="Arial Unicode MS"/>
          <w:b/>
          <w:bCs/>
          <w:color w:val="000000" w:themeColor="text1"/>
          <w:sz w:val="22"/>
          <w:lang w:eastAsia="es-ES"/>
        </w:rPr>
        <w:t xml:space="preserve"> </w:t>
      </w:r>
      <w:r w:rsidRPr="00FA2409">
        <w:rPr>
          <w:rFonts w:eastAsia="Arial Unicode MS"/>
          <w:color w:val="000000" w:themeColor="text1"/>
          <w:sz w:val="22"/>
          <w:lang w:eastAsia="es-ES"/>
        </w:rPr>
        <w:t xml:space="preserve">por concepto de pago del contrato de seguro contenido en una póliza o patrimonio autónomo o garantía bancaria correrán por cuenta del él. </w:t>
      </w:r>
    </w:p>
    <w:p w14:paraId="40150EA8" w14:textId="77777777" w:rsidR="00445F97" w:rsidRPr="00FA2409" w:rsidRDefault="00445F97" w:rsidP="00164BC7">
      <w:pPr>
        <w:spacing w:after="0" w:line="240" w:lineRule="auto"/>
        <w:jc w:val="both"/>
        <w:rPr>
          <w:rFonts w:eastAsia="Calibri"/>
          <w:b/>
          <w:color w:val="000000" w:themeColor="text1"/>
          <w:sz w:val="22"/>
        </w:rPr>
      </w:pPr>
    </w:p>
    <w:p w14:paraId="02E01AED" w14:textId="77777777" w:rsidR="00445F97" w:rsidRPr="00FA2409" w:rsidRDefault="00445F97" w:rsidP="00164BC7">
      <w:pPr>
        <w:spacing w:after="0" w:line="240" w:lineRule="auto"/>
        <w:jc w:val="both"/>
        <w:rPr>
          <w:rFonts w:eastAsia="Calibri"/>
          <w:color w:val="000000" w:themeColor="text1"/>
          <w:sz w:val="22"/>
        </w:rPr>
      </w:pPr>
      <w:r w:rsidRPr="00FA2409">
        <w:rPr>
          <w:rFonts w:eastAsia="Calibri"/>
          <w:b/>
          <w:color w:val="000000" w:themeColor="text1"/>
          <w:sz w:val="22"/>
        </w:rPr>
        <w:t xml:space="preserve">PARÁGRAFO CUARTO. </w:t>
      </w:r>
      <w:r w:rsidRPr="00FA2409">
        <w:rPr>
          <w:rFonts w:eastAsia="Calibri"/>
          <w:color w:val="000000" w:themeColor="text1"/>
          <w:sz w:val="22"/>
        </w:rPr>
        <w:t xml:space="preserve">En aquellos casos en los cuales no se requiera de este tipo de garantía, su justificación estará plenamente determinada en las garantías de acuerdo al estudio previo. </w:t>
      </w:r>
      <w:r w:rsidRPr="00FA2409">
        <w:rPr>
          <w:rFonts w:eastAsia="Calibri"/>
          <w:color w:val="000000" w:themeColor="text1"/>
          <w:sz w:val="22"/>
          <w:shd w:val="clear" w:color="auto" w:fill="FFFFFF"/>
        </w:rPr>
        <w:t>Las garantías que la Entidad Estatal contempla exigir se indicarán en el proceso de contratación</w:t>
      </w:r>
      <w:r w:rsidRPr="00FA2409">
        <w:rPr>
          <w:rFonts w:eastAsia="Calibri"/>
          <w:color w:val="000000" w:themeColor="text1"/>
          <w:sz w:val="22"/>
        </w:rPr>
        <w:t xml:space="preserve"> – del respectivo estudio previo. </w:t>
      </w:r>
    </w:p>
    <w:p w14:paraId="308C669B" w14:textId="77777777" w:rsidR="0078622F" w:rsidRPr="00FA2409" w:rsidRDefault="0078622F" w:rsidP="00164BC7">
      <w:pPr>
        <w:spacing w:after="0" w:line="240" w:lineRule="auto"/>
        <w:jc w:val="both"/>
        <w:rPr>
          <w:rFonts w:eastAsia="Calibri"/>
          <w:color w:val="000000" w:themeColor="text1"/>
          <w:sz w:val="22"/>
        </w:rPr>
      </w:pPr>
    </w:p>
    <w:p w14:paraId="6A75AC0B" w14:textId="77777777" w:rsidR="00445F97" w:rsidRPr="00FA2409" w:rsidRDefault="00445F97" w:rsidP="00164BC7">
      <w:pPr>
        <w:spacing w:after="0" w:line="240" w:lineRule="auto"/>
        <w:jc w:val="both"/>
        <w:rPr>
          <w:rFonts w:eastAsia="Arial Unicode MS"/>
          <w:color w:val="000000" w:themeColor="text1"/>
          <w:sz w:val="22"/>
          <w:lang w:eastAsia="es-ES"/>
        </w:rPr>
      </w:pPr>
      <w:r w:rsidRPr="00FA2409">
        <w:rPr>
          <w:rFonts w:eastAsia="Arial Unicode MS"/>
          <w:b/>
          <w:bCs/>
          <w:color w:val="000000" w:themeColor="text1"/>
          <w:sz w:val="22"/>
          <w:lang w:eastAsia="es-ES"/>
        </w:rPr>
        <w:t xml:space="preserve">PARÁGRAFO QUINTO. </w:t>
      </w:r>
      <w:r w:rsidRPr="00FA2409">
        <w:rPr>
          <w:rFonts w:eastAsia="Arial Unicode MS"/>
          <w:bCs/>
          <w:color w:val="000000" w:themeColor="text1"/>
          <w:sz w:val="22"/>
          <w:lang w:eastAsia="es-ES"/>
        </w:rPr>
        <w:t xml:space="preserve">La </w:t>
      </w:r>
      <w:r w:rsidRPr="00FA2409">
        <w:rPr>
          <w:rFonts w:eastAsia="Arial Unicode MS"/>
          <w:b/>
          <w:color w:val="000000" w:themeColor="text1"/>
          <w:sz w:val="22"/>
          <w:lang w:eastAsia="es-ES"/>
        </w:rPr>
        <w:t>PARTE/ASOCIADO</w:t>
      </w:r>
      <w:r w:rsidRPr="00FA2409">
        <w:rPr>
          <w:rFonts w:eastAsia="Arial Unicode MS"/>
          <w:b/>
          <w:bCs/>
          <w:color w:val="000000" w:themeColor="text1"/>
          <w:sz w:val="22"/>
          <w:lang w:eastAsia="es-ES"/>
        </w:rPr>
        <w:t xml:space="preserve"> </w:t>
      </w:r>
      <w:r w:rsidRPr="00FA2409">
        <w:rPr>
          <w:rFonts w:eastAsia="Arial Unicode MS"/>
          <w:color w:val="000000" w:themeColor="text1"/>
          <w:sz w:val="22"/>
          <w:lang w:eastAsia="es-ES"/>
        </w:rPr>
        <w:t>se obliga para con el</w:t>
      </w:r>
      <w:r w:rsidRPr="00FA2409">
        <w:rPr>
          <w:rFonts w:eastAsia="Arial Unicode MS"/>
          <w:b/>
          <w:bCs/>
          <w:color w:val="000000" w:themeColor="text1"/>
          <w:sz w:val="22"/>
          <w:lang w:eastAsia="es-ES"/>
        </w:rPr>
        <w:t xml:space="preserve"> INSTITUTO</w:t>
      </w:r>
      <w:r w:rsidRPr="00FA2409">
        <w:rPr>
          <w:rFonts w:eastAsia="Arial Unicode MS"/>
          <w:color w:val="000000" w:themeColor="text1"/>
          <w:sz w:val="22"/>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3F5619CF" w14:textId="77777777" w:rsidR="00445F97" w:rsidRPr="00FA2409" w:rsidRDefault="00445F97" w:rsidP="00164BC7">
      <w:pPr>
        <w:widowControl w:val="0"/>
        <w:autoSpaceDE w:val="0"/>
        <w:autoSpaceDN w:val="0"/>
        <w:spacing w:after="0" w:line="240" w:lineRule="auto"/>
        <w:jc w:val="both"/>
        <w:outlineLvl w:val="0"/>
        <w:rPr>
          <w:rFonts w:eastAsia="Arial"/>
          <w:b/>
          <w:bCs/>
          <w:color w:val="000000" w:themeColor="text1"/>
          <w:sz w:val="22"/>
          <w:u w:val="thick"/>
        </w:rPr>
      </w:pPr>
    </w:p>
    <w:p w14:paraId="6528F5AF" w14:textId="77777777" w:rsidR="00445F97" w:rsidRPr="00FA2409" w:rsidRDefault="00445F97" w:rsidP="00164BC7">
      <w:pPr>
        <w:widowControl w:val="0"/>
        <w:autoSpaceDE w:val="0"/>
        <w:autoSpaceDN w:val="0"/>
        <w:spacing w:after="0" w:line="240" w:lineRule="auto"/>
        <w:jc w:val="both"/>
        <w:outlineLvl w:val="0"/>
        <w:rPr>
          <w:rFonts w:eastAsia="Arial"/>
          <w:bCs/>
          <w:color w:val="000000" w:themeColor="text1"/>
          <w:sz w:val="22"/>
        </w:rPr>
      </w:pPr>
      <w:r w:rsidRPr="00FA2409">
        <w:rPr>
          <w:rFonts w:eastAsia="Arial"/>
          <w:b/>
          <w:bCs/>
          <w:color w:val="000000" w:themeColor="text1"/>
          <w:sz w:val="22"/>
          <w:u w:val="thick"/>
        </w:rPr>
        <w:t>NOVENA.</w:t>
      </w:r>
      <w:r w:rsidRPr="00FA2409">
        <w:rPr>
          <w:rFonts w:eastAsia="Arial"/>
          <w:b/>
          <w:bCs/>
          <w:color w:val="000000" w:themeColor="text1"/>
          <w:sz w:val="22"/>
        </w:rPr>
        <w:t xml:space="preserve"> OBLIGACIONES DE LA PARTE/ASOCIADO. </w:t>
      </w:r>
      <w:r w:rsidRPr="00FA2409">
        <w:rPr>
          <w:rFonts w:eastAsia="Arial"/>
          <w:bCs/>
          <w:color w:val="000000" w:themeColor="text1"/>
          <w:sz w:val="22"/>
        </w:rPr>
        <w:t xml:space="preserve">Las </w:t>
      </w:r>
      <w:r w:rsidRPr="00FA2409">
        <w:rPr>
          <w:rFonts w:eastAsia="Arial"/>
          <w:b/>
          <w:bCs/>
          <w:color w:val="000000" w:themeColor="text1"/>
          <w:sz w:val="22"/>
        </w:rPr>
        <w:t>OBLIGACIONES GENERALES</w:t>
      </w:r>
      <w:r w:rsidRPr="00FA2409">
        <w:rPr>
          <w:rFonts w:eastAsia="Arial"/>
          <w:bCs/>
          <w:color w:val="000000" w:themeColor="text1"/>
          <w:sz w:val="22"/>
        </w:rPr>
        <w:t xml:space="preserve"> y las </w:t>
      </w:r>
      <w:r w:rsidRPr="00FA2409">
        <w:rPr>
          <w:rFonts w:eastAsia="Arial"/>
          <w:b/>
          <w:bCs/>
          <w:color w:val="000000" w:themeColor="text1"/>
          <w:sz w:val="22"/>
        </w:rPr>
        <w:t>OBLIGACIONES ESPECÍFICAS</w:t>
      </w:r>
      <w:r w:rsidRPr="00FA2409">
        <w:rPr>
          <w:rFonts w:eastAsia="Arial"/>
          <w:bCs/>
          <w:color w:val="000000" w:themeColor="text1"/>
          <w:sz w:val="22"/>
        </w:rPr>
        <w:t xml:space="preserve"> de las </w:t>
      </w:r>
      <w:r w:rsidRPr="00FA2409">
        <w:rPr>
          <w:rFonts w:eastAsia="Arial"/>
          <w:b/>
          <w:bCs/>
          <w:color w:val="000000" w:themeColor="text1"/>
          <w:sz w:val="22"/>
        </w:rPr>
        <w:t>PARTES/ASOCIADOS</w:t>
      </w:r>
      <w:r w:rsidRPr="00FA2409">
        <w:rPr>
          <w:rFonts w:eastAsia="Arial"/>
          <w:bCs/>
          <w:color w:val="000000" w:themeColor="text1"/>
          <w:sz w:val="22"/>
        </w:rPr>
        <w:t xml:space="preserve"> son las establecidas en el estudio previo, análisis del sector, pliego de condiciones electrónicos – invitación pública (cuando aplique), oferta presentada por la </w:t>
      </w:r>
      <w:r w:rsidRPr="00FA2409">
        <w:rPr>
          <w:rFonts w:eastAsia="Arial"/>
          <w:b/>
          <w:bCs/>
          <w:color w:val="000000" w:themeColor="text1"/>
          <w:sz w:val="22"/>
        </w:rPr>
        <w:t>PARTE/ASOCIADO</w:t>
      </w:r>
      <w:r w:rsidRPr="00FA2409">
        <w:rPr>
          <w:rFonts w:eastAsia="Arial"/>
          <w:bCs/>
          <w:iCs/>
          <w:color w:val="000000" w:themeColor="text1"/>
          <w:spacing w:val="-6"/>
          <w:sz w:val="22"/>
        </w:rPr>
        <w:t xml:space="preserve"> (cuando aplique); documentos que forman parte integral </w:t>
      </w:r>
      <w:r w:rsidRPr="00FA2409">
        <w:rPr>
          <w:rFonts w:eastAsia="Arial"/>
          <w:bCs/>
          <w:color w:val="000000" w:themeColor="text1"/>
          <w:sz w:val="22"/>
        </w:rPr>
        <w:t>del contrato electrónico en el Sistema Electrónico de Contratación Pública – SECOP II</w:t>
      </w:r>
      <w:r w:rsidRPr="00FA2409">
        <w:rPr>
          <w:rFonts w:eastAsia="Arial"/>
          <w:bCs/>
          <w:iCs/>
          <w:color w:val="000000" w:themeColor="text1"/>
          <w:spacing w:val="-6"/>
          <w:sz w:val="22"/>
        </w:rPr>
        <w:t xml:space="preserve">. </w:t>
      </w:r>
      <w:r w:rsidRPr="00FA2409">
        <w:rPr>
          <w:rFonts w:eastAsia="Arial"/>
          <w:bCs/>
          <w:color w:val="000000" w:themeColor="text1"/>
          <w:sz w:val="22"/>
        </w:rPr>
        <w:t xml:space="preserve">La </w:t>
      </w:r>
      <w:r w:rsidRPr="00FA2409">
        <w:rPr>
          <w:rFonts w:eastAsia="Arial"/>
          <w:b/>
          <w:bCs/>
          <w:color w:val="000000" w:themeColor="text1"/>
          <w:sz w:val="22"/>
        </w:rPr>
        <w:t>PARTE/ASOCIADO</w:t>
      </w:r>
      <w:r w:rsidRPr="00FA2409">
        <w:rPr>
          <w:rFonts w:eastAsia="Arial"/>
          <w:bCs/>
          <w:color w:val="000000" w:themeColor="text1"/>
          <w:sz w:val="22"/>
        </w:rPr>
        <w:t xml:space="preserve"> se compromete a cumplir todas aquellas obligaciones que se deriven de los mencionados documentos, y que por su naturaleza se consideren imprescindibles para su correcta ejecución.</w:t>
      </w:r>
    </w:p>
    <w:p w14:paraId="6F663275" w14:textId="77777777" w:rsidR="00445F97" w:rsidRPr="00FA2409" w:rsidRDefault="00445F97" w:rsidP="00164BC7">
      <w:pPr>
        <w:spacing w:after="0" w:line="240" w:lineRule="auto"/>
        <w:jc w:val="both"/>
        <w:rPr>
          <w:rFonts w:eastAsia="Calibri"/>
          <w:b/>
          <w:color w:val="000000" w:themeColor="text1"/>
          <w:sz w:val="22"/>
          <w:u w:val="thick"/>
        </w:rPr>
      </w:pPr>
    </w:p>
    <w:p w14:paraId="3EAAA452" w14:textId="77777777" w:rsidR="00445F97" w:rsidRPr="00FA2409" w:rsidRDefault="00445F97" w:rsidP="00164BC7">
      <w:pPr>
        <w:spacing w:after="0" w:line="240" w:lineRule="auto"/>
        <w:jc w:val="both"/>
        <w:rPr>
          <w:rFonts w:eastAsia="Calibri"/>
          <w:color w:val="000000" w:themeColor="text1"/>
          <w:sz w:val="22"/>
        </w:rPr>
      </w:pPr>
      <w:r w:rsidRPr="00FA2409">
        <w:rPr>
          <w:rFonts w:eastAsia="Calibri"/>
          <w:b/>
          <w:color w:val="000000" w:themeColor="text1"/>
          <w:sz w:val="22"/>
          <w:u w:val="thick"/>
        </w:rPr>
        <w:lastRenderedPageBreak/>
        <w:t>DÉCIMA.</w:t>
      </w:r>
      <w:r w:rsidRPr="00FA2409">
        <w:rPr>
          <w:rFonts w:eastAsia="Calibri"/>
          <w:b/>
          <w:color w:val="000000" w:themeColor="text1"/>
          <w:sz w:val="22"/>
        </w:rPr>
        <w:t xml:space="preserve"> </w:t>
      </w:r>
      <w:r w:rsidRPr="00FA2409">
        <w:rPr>
          <w:rFonts w:eastAsia="Calibri"/>
          <w:b/>
          <w:bCs/>
          <w:color w:val="000000" w:themeColor="text1"/>
          <w:sz w:val="22"/>
        </w:rPr>
        <w:t>OBLIGACIONES DEL INSTITUTO.</w:t>
      </w:r>
      <w:r w:rsidRPr="00FA2409">
        <w:rPr>
          <w:rFonts w:eastAsia="Calibri"/>
          <w:color w:val="000000" w:themeColor="text1"/>
          <w:sz w:val="22"/>
        </w:rPr>
        <w:t xml:space="preserve"> El</w:t>
      </w:r>
      <w:r w:rsidRPr="00FA2409">
        <w:rPr>
          <w:rFonts w:eastAsia="Calibri"/>
          <w:b/>
          <w:color w:val="000000" w:themeColor="text1"/>
          <w:sz w:val="22"/>
        </w:rPr>
        <w:t xml:space="preserve"> INSTITUTO</w:t>
      </w:r>
      <w:r w:rsidRPr="00FA2409">
        <w:rPr>
          <w:rFonts w:eastAsia="Calibri"/>
          <w:color w:val="000000" w:themeColor="text1"/>
          <w:sz w:val="22"/>
        </w:rPr>
        <w:t xml:space="preserve"> se obliga a cumplir con las obligaciones establecidas en el estudio previo, pliego de condiciones electrónico y el contrato electrónico (cuando aplique);</w:t>
      </w:r>
      <w:r w:rsidRPr="00FA2409">
        <w:rPr>
          <w:rFonts w:eastAsia="Calibri"/>
          <w:iCs/>
          <w:color w:val="000000" w:themeColor="text1"/>
          <w:spacing w:val="-6"/>
          <w:sz w:val="22"/>
        </w:rPr>
        <w:t xml:space="preserve"> documentos que forman parte integral </w:t>
      </w:r>
      <w:r w:rsidRPr="00FA2409">
        <w:rPr>
          <w:rFonts w:eastAsia="Calibri"/>
          <w:color w:val="000000" w:themeColor="text1"/>
          <w:sz w:val="22"/>
        </w:rPr>
        <w:t>del contrato electrónico en el Sistema Electrónico de Contratación Pública – SECOP II.</w:t>
      </w:r>
    </w:p>
    <w:p w14:paraId="336EB455" w14:textId="77777777" w:rsidR="00445F97" w:rsidRPr="00FA2409" w:rsidRDefault="00445F97" w:rsidP="00164BC7">
      <w:pPr>
        <w:widowControl w:val="0"/>
        <w:autoSpaceDE w:val="0"/>
        <w:autoSpaceDN w:val="0"/>
        <w:spacing w:after="0" w:line="240" w:lineRule="auto"/>
        <w:ind w:hanging="360"/>
        <w:contextualSpacing/>
        <w:jc w:val="both"/>
        <w:rPr>
          <w:rFonts w:eastAsia="Arial MT"/>
          <w:b/>
          <w:color w:val="000000" w:themeColor="text1"/>
          <w:sz w:val="22"/>
          <w:u w:val="thick"/>
        </w:rPr>
      </w:pPr>
      <w:r w:rsidRPr="00FA2409">
        <w:rPr>
          <w:rFonts w:eastAsia="Arial MT"/>
          <w:b/>
          <w:color w:val="000000" w:themeColor="text1"/>
          <w:sz w:val="22"/>
          <w:u w:val="thick"/>
        </w:rPr>
        <w:t xml:space="preserve"> </w:t>
      </w:r>
    </w:p>
    <w:p w14:paraId="3908F2DA" w14:textId="77777777" w:rsidR="00445F97" w:rsidRPr="00FA2409" w:rsidRDefault="00445F97" w:rsidP="00164BC7">
      <w:pPr>
        <w:widowControl w:val="0"/>
        <w:autoSpaceDE w:val="0"/>
        <w:autoSpaceDN w:val="0"/>
        <w:spacing w:after="0" w:line="240" w:lineRule="auto"/>
        <w:contextualSpacing/>
        <w:jc w:val="both"/>
        <w:rPr>
          <w:rFonts w:eastAsia="Arial MT"/>
          <w:color w:val="000000" w:themeColor="text1"/>
          <w:sz w:val="22"/>
        </w:rPr>
      </w:pPr>
      <w:r w:rsidRPr="00FA2409">
        <w:rPr>
          <w:rFonts w:eastAsia="Arial MT"/>
          <w:b/>
          <w:color w:val="000000" w:themeColor="text1"/>
          <w:sz w:val="22"/>
          <w:u w:val="thick"/>
        </w:rPr>
        <w:t>DÉCIMA PRIMERA.</w:t>
      </w:r>
      <w:r w:rsidRPr="00FA2409">
        <w:rPr>
          <w:rFonts w:eastAsia="Arial MT"/>
          <w:b/>
          <w:color w:val="000000" w:themeColor="text1"/>
          <w:sz w:val="22"/>
        </w:rPr>
        <w:t xml:space="preserve"> SUPERVISIÓN.</w:t>
      </w:r>
      <w:r w:rsidRPr="00FA2409">
        <w:rPr>
          <w:rFonts w:eastAsia="Arial MT"/>
          <w:color w:val="000000" w:themeColor="text1"/>
          <w:sz w:val="22"/>
        </w:rPr>
        <w:t xml:space="preserve"> La supervisión será ejercida por quién(es) se señaló en el estudio previo o quien</w:t>
      </w:r>
      <w:r w:rsidRPr="00FA2409">
        <w:rPr>
          <w:rFonts w:eastAsia="Arial MT"/>
          <w:b/>
          <w:bCs/>
          <w:color w:val="000000" w:themeColor="text1"/>
          <w:sz w:val="22"/>
        </w:rPr>
        <w:t xml:space="preserve"> </w:t>
      </w:r>
      <w:r w:rsidRPr="00FA2409">
        <w:rPr>
          <w:rFonts w:eastAsia="Arial MT"/>
          <w:color w:val="000000" w:themeColor="text1"/>
          <w:sz w:val="22"/>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FA2409">
        <w:rPr>
          <w:rFonts w:eastAsia="Arial MT"/>
          <w:b/>
          <w:color w:val="000000" w:themeColor="text1"/>
          <w:sz w:val="22"/>
        </w:rPr>
        <w:t>PARTE/ASOCIADO</w:t>
      </w:r>
      <w:r w:rsidRPr="00FA2409">
        <w:rPr>
          <w:rFonts w:eastAsia="Arial MT"/>
          <w:color w:val="000000" w:themeColor="text1"/>
          <w:sz w:val="22"/>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FA2409">
        <w:rPr>
          <w:rFonts w:eastAsia="Arial MT"/>
          <w:b/>
          <w:bCs/>
          <w:color w:val="000000" w:themeColor="text1"/>
          <w:sz w:val="22"/>
        </w:rPr>
        <w:t xml:space="preserve">. </w:t>
      </w:r>
      <w:r w:rsidRPr="00FA2409">
        <w:rPr>
          <w:rFonts w:eastAsia="Arial MT"/>
          <w:color w:val="000000" w:themeColor="text1"/>
          <w:sz w:val="22"/>
        </w:rPr>
        <w:t xml:space="preserve">Dicha supervisión deberá cumplir entre otras las siguientes acciones: </w:t>
      </w:r>
      <w:r w:rsidRPr="00FA2409">
        <w:rPr>
          <w:rFonts w:eastAsia="Arial MT"/>
          <w:b/>
          <w:bCs/>
          <w:color w:val="000000" w:themeColor="text1"/>
          <w:sz w:val="22"/>
        </w:rPr>
        <w:t>1)</w:t>
      </w:r>
      <w:r w:rsidRPr="00FA2409">
        <w:rPr>
          <w:rFonts w:eastAsia="Arial MT"/>
          <w:color w:val="000000" w:themeColor="text1"/>
          <w:sz w:val="22"/>
        </w:rPr>
        <w:t xml:space="preserve"> Verificar el pleno cumplimiento de la </w:t>
      </w:r>
      <w:r w:rsidRPr="00FA2409">
        <w:rPr>
          <w:rFonts w:eastAsia="Arial MT"/>
          <w:b/>
          <w:color w:val="000000" w:themeColor="text1"/>
          <w:sz w:val="22"/>
        </w:rPr>
        <w:t>PARTE/ASOCIADO</w:t>
      </w:r>
      <w:r w:rsidRPr="00FA2409">
        <w:rPr>
          <w:rFonts w:eastAsia="Arial MT"/>
          <w:color w:val="000000" w:themeColor="text1"/>
          <w:sz w:val="22"/>
        </w:rPr>
        <w:t xml:space="preserve"> del objeto y las obligaciones contenidas en el contrato/convenio. </w:t>
      </w:r>
      <w:r w:rsidRPr="00FA2409">
        <w:rPr>
          <w:rFonts w:eastAsia="Arial MT"/>
          <w:b/>
          <w:bCs/>
          <w:color w:val="000000" w:themeColor="text1"/>
          <w:sz w:val="22"/>
        </w:rPr>
        <w:t>2)</w:t>
      </w:r>
      <w:r w:rsidRPr="00FA2409">
        <w:rPr>
          <w:rFonts w:eastAsia="Arial MT"/>
          <w:color w:val="000000" w:themeColor="text1"/>
          <w:sz w:val="22"/>
        </w:rPr>
        <w:t xml:space="preserve"> Recibir los bienes/obras/servicios objeto del contrato/convenio, de acuerdo con las especificaciones técnicas. </w:t>
      </w:r>
      <w:r w:rsidRPr="00FA2409">
        <w:rPr>
          <w:rFonts w:eastAsia="Arial MT"/>
          <w:b/>
          <w:bCs/>
          <w:color w:val="000000" w:themeColor="text1"/>
          <w:sz w:val="22"/>
        </w:rPr>
        <w:t>3)</w:t>
      </w:r>
      <w:r w:rsidRPr="00FA2409">
        <w:rPr>
          <w:rFonts w:eastAsia="Arial MT"/>
          <w:color w:val="000000" w:themeColor="text1"/>
          <w:sz w:val="22"/>
        </w:rPr>
        <w:t xml:space="preserve"> Suscribir el recibo a satisfacción de los bienes/obras/servicios objeto del contrato/convenio, de acuerdo a las especificaciones técnicas. </w:t>
      </w:r>
      <w:r w:rsidRPr="00FA2409">
        <w:rPr>
          <w:rFonts w:eastAsia="Arial MT"/>
          <w:b/>
          <w:bCs/>
          <w:color w:val="000000" w:themeColor="text1"/>
          <w:sz w:val="22"/>
        </w:rPr>
        <w:t>4)</w:t>
      </w:r>
      <w:r w:rsidRPr="00FA2409">
        <w:rPr>
          <w:rFonts w:eastAsia="Arial MT"/>
          <w:color w:val="000000" w:themeColor="text1"/>
          <w:sz w:val="22"/>
        </w:rPr>
        <w:t xml:space="preserve"> Informar por escrito al Ordenador del Gasto con copia al Grupo Nacional de Gestión Contractual/Grupo Administrativo y Financiero Regional (o quien haga sus veces), de todos los actos y hechos constitutivos de incumplimiento de la </w:t>
      </w:r>
      <w:r w:rsidRPr="00FA2409">
        <w:rPr>
          <w:rFonts w:eastAsia="Arial MT"/>
          <w:b/>
          <w:color w:val="000000" w:themeColor="text1"/>
          <w:sz w:val="22"/>
        </w:rPr>
        <w:t>PARTE/ASOCIADO</w:t>
      </w:r>
      <w:r w:rsidRPr="00FA2409">
        <w:rPr>
          <w:rFonts w:eastAsia="Arial MT"/>
          <w:color w:val="000000" w:themeColor="text1"/>
          <w:sz w:val="22"/>
        </w:rPr>
        <w:t xml:space="preserve">, y en general, dar parte a ella de todas las actuaciones del mismo constitutivas de sanción o multa. </w:t>
      </w:r>
      <w:r w:rsidRPr="00FA2409">
        <w:rPr>
          <w:rFonts w:eastAsia="Arial MT"/>
          <w:b/>
          <w:bCs/>
          <w:color w:val="000000" w:themeColor="text1"/>
          <w:sz w:val="22"/>
        </w:rPr>
        <w:t>5)</w:t>
      </w:r>
      <w:r w:rsidRPr="00FA2409">
        <w:rPr>
          <w:rFonts w:eastAsia="Arial MT"/>
          <w:color w:val="000000" w:themeColor="text1"/>
          <w:sz w:val="22"/>
        </w:rPr>
        <w:t xml:space="preserve"> Entregar por escrito sus observaciones, recomendaciones o sugerencias, enmarcadas dentro de los términos del contrato/convenio, y siempre que sean pertinentes con relación a la correcta ejecución del mismo</w:t>
      </w:r>
      <w:r w:rsidRPr="00FA2409">
        <w:rPr>
          <w:rFonts w:eastAsia="Arial MT"/>
          <w:b/>
          <w:bCs/>
          <w:color w:val="000000" w:themeColor="text1"/>
          <w:sz w:val="22"/>
        </w:rPr>
        <w:t>. 6)</w:t>
      </w:r>
      <w:r w:rsidRPr="00FA2409">
        <w:rPr>
          <w:rFonts w:eastAsia="Arial MT"/>
          <w:color w:val="000000" w:themeColor="text1"/>
          <w:sz w:val="22"/>
        </w:rPr>
        <w:t xml:space="preserve"> Solicitar las modificaciones al contrato/convenio cuando las condiciones del objeto contractual así lo requieran. </w:t>
      </w:r>
      <w:r w:rsidRPr="00FA2409">
        <w:rPr>
          <w:rFonts w:eastAsia="Arial MT"/>
          <w:b/>
          <w:bCs/>
          <w:color w:val="000000" w:themeColor="text1"/>
          <w:sz w:val="22"/>
        </w:rPr>
        <w:t>7)</w:t>
      </w:r>
      <w:r w:rsidRPr="00FA2409">
        <w:rPr>
          <w:rFonts w:eastAsia="Arial MT"/>
          <w:color w:val="000000" w:themeColor="text1"/>
          <w:sz w:val="22"/>
        </w:rPr>
        <w:t xml:space="preserve"> Certificar respecto al cumplimiento de las obligaciones de la </w:t>
      </w:r>
      <w:r w:rsidRPr="00FA2409">
        <w:rPr>
          <w:rFonts w:eastAsia="Arial MT"/>
          <w:b/>
          <w:color w:val="000000" w:themeColor="text1"/>
          <w:sz w:val="22"/>
        </w:rPr>
        <w:t>PARTE/ASOCIADO</w:t>
      </w:r>
      <w:r w:rsidRPr="00FA2409">
        <w:rPr>
          <w:rFonts w:eastAsia="Arial MT"/>
          <w:color w:val="000000" w:themeColor="text1"/>
          <w:sz w:val="22"/>
        </w:rPr>
        <w:t>, documento que se constituye en requisito previo para el pago/desembolso que debe realizar el</w:t>
      </w:r>
      <w:r w:rsidRPr="00FA2409">
        <w:rPr>
          <w:rFonts w:eastAsia="Arial MT"/>
          <w:b/>
          <w:bCs/>
          <w:color w:val="000000" w:themeColor="text1"/>
          <w:sz w:val="22"/>
        </w:rPr>
        <w:t xml:space="preserve"> INSTITUTO</w:t>
      </w:r>
      <w:r w:rsidRPr="00FA2409">
        <w:rPr>
          <w:rFonts w:eastAsia="Arial MT"/>
          <w:color w:val="000000" w:themeColor="text1"/>
          <w:sz w:val="22"/>
        </w:rPr>
        <w:t xml:space="preserve">. </w:t>
      </w:r>
      <w:r w:rsidRPr="00FA2409">
        <w:rPr>
          <w:rFonts w:eastAsia="Arial MT"/>
          <w:b/>
          <w:bCs/>
          <w:color w:val="000000" w:themeColor="text1"/>
          <w:sz w:val="22"/>
        </w:rPr>
        <w:t>8)</w:t>
      </w:r>
      <w:r w:rsidRPr="00FA2409">
        <w:rPr>
          <w:rFonts w:eastAsia="Arial MT"/>
          <w:color w:val="000000" w:themeColor="text1"/>
          <w:sz w:val="22"/>
        </w:rPr>
        <w:t xml:space="preserve"> Sugerir, en caso de ser necesario, la suspensión temporal del contrato/convenio, por razones de fuerza mayor o caso fortuito, o aquellas que impidan el cabal cumplimiento del objeto contractual.</w:t>
      </w:r>
      <w:r w:rsidRPr="00FA2409">
        <w:rPr>
          <w:rFonts w:eastAsia="Arial MT"/>
          <w:b/>
          <w:bCs/>
          <w:color w:val="000000" w:themeColor="text1"/>
          <w:sz w:val="22"/>
        </w:rPr>
        <w:t xml:space="preserve"> 9)</w:t>
      </w:r>
      <w:r w:rsidRPr="00FA2409">
        <w:rPr>
          <w:rFonts w:eastAsia="Arial MT"/>
          <w:color w:val="000000" w:themeColor="text1"/>
          <w:sz w:val="22"/>
        </w:rPr>
        <w:t xml:space="preserve"> Identificar las eventualidades que puedan afectar el trabajo de la </w:t>
      </w:r>
      <w:r w:rsidRPr="00FA2409">
        <w:rPr>
          <w:rFonts w:eastAsia="Arial MT"/>
          <w:b/>
          <w:color w:val="000000" w:themeColor="text1"/>
          <w:sz w:val="22"/>
        </w:rPr>
        <w:t>PARTE/ASOCIADO</w:t>
      </w:r>
      <w:r w:rsidRPr="00FA2409">
        <w:rPr>
          <w:rFonts w:eastAsia="Arial MT"/>
          <w:color w:val="000000" w:themeColor="text1"/>
          <w:sz w:val="22"/>
        </w:rPr>
        <w:t xml:space="preserve"> con el fin de corregirlas; Impartir por escrito a la </w:t>
      </w:r>
      <w:r w:rsidRPr="00FA2409">
        <w:rPr>
          <w:rFonts w:eastAsia="Arial MT"/>
          <w:b/>
          <w:color w:val="000000" w:themeColor="text1"/>
          <w:sz w:val="22"/>
        </w:rPr>
        <w:t>PARTE/ASOCIADO</w:t>
      </w:r>
      <w:r w:rsidRPr="00FA2409">
        <w:rPr>
          <w:rFonts w:eastAsia="Arial MT"/>
          <w:color w:val="000000" w:themeColor="text1"/>
          <w:sz w:val="22"/>
        </w:rPr>
        <w:t xml:space="preserve">, las instrucciones relativas a la aplicación de instrumentos para el desarrollo de la supervisión </w:t>
      </w:r>
      <w:r w:rsidRPr="00FA2409">
        <w:rPr>
          <w:rFonts w:eastAsia="Arial MT"/>
          <w:b/>
          <w:bCs/>
          <w:color w:val="000000" w:themeColor="text1"/>
          <w:sz w:val="22"/>
        </w:rPr>
        <w:t>10)</w:t>
      </w:r>
      <w:r w:rsidRPr="00FA2409">
        <w:rPr>
          <w:rFonts w:eastAsia="Arial MT"/>
          <w:color w:val="000000" w:themeColor="text1"/>
          <w:sz w:val="22"/>
        </w:rPr>
        <w:t xml:space="preserve"> Elaborar informes de evaluación, respecto de la ejecución del contrato/convenio, así como documentar las razones de incumplimiento en que incurra la </w:t>
      </w:r>
      <w:r w:rsidRPr="00FA2409">
        <w:rPr>
          <w:rFonts w:eastAsia="Arial MT"/>
          <w:b/>
          <w:color w:val="000000" w:themeColor="text1"/>
          <w:sz w:val="22"/>
        </w:rPr>
        <w:t>PARTE/ASOCIADO</w:t>
      </w:r>
      <w:r w:rsidRPr="00FA2409">
        <w:rPr>
          <w:rFonts w:eastAsia="Arial MT"/>
          <w:color w:val="000000" w:themeColor="text1"/>
          <w:sz w:val="22"/>
        </w:rPr>
        <w:t xml:space="preserve"> para que el </w:t>
      </w:r>
      <w:r w:rsidRPr="00FA2409">
        <w:rPr>
          <w:rFonts w:eastAsia="Arial MT"/>
          <w:b/>
          <w:bCs/>
          <w:color w:val="000000" w:themeColor="text1"/>
          <w:sz w:val="22"/>
        </w:rPr>
        <w:t>INSTITUTO</w:t>
      </w:r>
      <w:r w:rsidRPr="00FA2409">
        <w:rPr>
          <w:rFonts w:eastAsia="Arial MT"/>
          <w:color w:val="000000" w:themeColor="text1"/>
          <w:sz w:val="22"/>
        </w:rPr>
        <w:t xml:space="preserve"> adopte las medidas pertinentes con base en lo allí establecido. </w:t>
      </w:r>
      <w:r w:rsidRPr="00FA2409">
        <w:rPr>
          <w:rFonts w:eastAsia="Arial MT"/>
          <w:b/>
          <w:bCs/>
          <w:color w:val="000000" w:themeColor="text1"/>
          <w:sz w:val="22"/>
        </w:rPr>
        <w:t>11)</w:t>
      </w:r>
      <w:r w:rsidRPr="00FA2409">
        <w:rPr>
          <w:rFonts w:eastAsia="Arial MT"/>
          <w:color w:val="000000" w:themeColor="text1"/>
          <w:sz w:val="22"/>
        </w:rPr>
        <w:t xml:space="preserve"> Hacer seguimiento a la organización, cargue y archivo de los documentos relacionados con el contrato electrónico del Sistema Electrónico de Contratación Pública – SECOP II y la supervisión a su cargo. </w:t>
      </w:r>
      <w:r w:rsidRPr="00FA2409">
        <w:rPr>
          <w:rFonts w:eastAsia="Arial MT"/>
          <w:b/>
          <w:bCs/>
          <w:color w:val="000000" w:themeColor="text1"/>
          <w:sz w:val="22"/>
        </w:rPr>
        <w:t>12)</w:t>
      </w:r>
      <w:r w:rsidRPr="00FA2409">
        <w:rPr>
          <w:rFonts w:eastAsia="Arial MT"/>
          <w:color w:val="000000" w:themeColor="text1"/>
          <w:sz w:val="22"/>
        </w:rPr>
        <w:t xml:space="preserve"> Promover la conciliación de conflictos entre las partes en la eventualidad que se presenten. </w:t>
      </w:r>
      <w:r w:rsidRPr="00FA2409">
        <w:rPr>
          <w:rFonts w:eastAsia="Arial MT"/>
          <w:b/>
          <w:bCs/>
          <w:color w:val="000000" w:themeColor="text1"/>
          <w:sz w:val="22"/>
        </w:rPr>
        <w:t>13)</w:t>
      </w:r>
      <w:r w:rsidRPr="00FA2409">
        <w:rPr>
          <w:rFonts w:eastAsia="Arial MT"/>
          <w:color w:val="000000" w:themeColor="text1"/>
          <w:sz w:val="22"/>
        </w:rPr>
        <w:t xml:space="preserve"> Velar por que las garantías permanezcan vigentes y suficientes, durante toda la vigencia del contrato/convenio, y hasta la liquidación, en caso de que aplique. </w:t>
      </w:r>
      <w:r w:rsidRPr="00FA2409">
        <w:rPr>
          <w:rFonts w:eastAsia="Arial MT"/>
          <w:b/>
          <w:bCs/>
          <w:color w:val="000000" w:themeColor="text1"/>
          <w:sz w:val="22"/>
        </w:rPr>
        <w:t>14)</w:t>
      </w:r>
      <w:r w:rsidRPr="00FA2409">
        <w:rPr>
          <w:rFonts w:eastAsia="Arial MT"/>
          <w:color w:val="000000" w:themeColor="text1"/>
          <w:sz w:val="22"/>
        </w:rPr>
        <w:t xml:space="preserve"> Verificar y dejar constancia del cumplimiento de las obligaciones parafiscales de conformidad con lo establecido en el artículo 50 de la ley 789 de 2002, y demás normas que le apliquen. </w:t>
      </w:r>
      <w:r w:rsidRPr="00FA2409">
        <w:rPr>
          <w:rFonts w:eastAsia="Arial MT"/>
          <w:b/>
          <w:bCs/>
          <w:color w:val="000000" w:themeColor="text1"/>
          <w:sz w:val="22"/>
        </w:rPr>
        <w:t xml:space="preserve">15) </w:t>
      </w:r>
      <w:r w:rsidRPr="00FA2409">
        <w:rPr>
          <w:rFonts w:eastAsia="Arial MT"/>
          <w:color w:val="000000" w:themeColor="text1"/>
          <w:sz w:val="22"/>
        </w:rPr>
        <w:t xml:space="preserve">Participar activamente en la liquidación del contrato/convenio. </w:t>
      </w:r>
      <w:r w:rsidRPr="00FA2409">
        <w:rPr>
          <w:rFonts w:eastAsia="Arial MT"/>
          <w:b/>
          <w:bCs/>
          <w:color w:val="000000" w:themeColor="text1"/>
          <w:sz w:val="22"/>
        </w:rPr>
        <w:t>16)</w:t>
      </w:r>
      <w:r w:rsidRPr="00FA2409">
        <w:rPr>
          <w:rFonts w:eastAsia="Arial MT"/>
          <w:color w:val="000000" w:themeColor="text1"/>
          <w:sz w:val="22"/>
        </w:rPr>
        <w:t xml:space="preserve"> Elaborar y suscribir junto con la </w:t>
      </w:r>
      <w:r w:rsidRPr="00FA2409">
        <w:rPr>
          <w:rFonts w:eastAsia="Arial MT"/>
          <w:b/>
          <w:color w:val="000000" w:themeColor="text1"/>
          <w:sz w:val="22"/>
        </w:rPr>
        <w:t>PARTE/ASOCIADO</w:t>
      </w:r>
      <w:r w:rsidRPr="00FA2409">
        <w:rPr>
          <w:rFonts w:eastAsia="Arial MT"/>
          <w:color w:val="000000" w:themeColor="text1"/>
          <w:sz w:val="22"/>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FA2409">
        <w:rPr>
          <w:rFonts w:eastAsia="Arial MT"/>
          <w:b/>
          <w:bCs/>
          <w:color w:val="000000" w:themeColor="text1"/>
          <w:sz w:val="22"/>
        </w:rPr>
        <w:t>17)</w:t>
      </w:r>
      <w:r w:rsidRPr="00FA2409">
        <w:rPr>
          <w:rFonts w:eastAsia="Arial MT"/>
          <w:color w:val="000000" w:themeColor="text1"/>
          <w:sz w:val="22"/>
        </w:rPr>
        <w:t xml:space="preserve"> Vencido el plazo del contrato, y dentro de los diez (10) días siguientes, la supervisión deberá informar al ordenador del gasto, para que se </w:t>
      </w:r>
      <w:r w:rsidRPr="00FA2409">
        <w:rPr>
          <w:rFonts w:eastAsia="Arial MT"/>
          <w:color w:val="000000" w:themeColor="text1"/>
          <w:sz w:val="22"/>
        </w:rPr>
        <w:lastRenderedPageBreak/>
        <w:t xml:space="preserve">inicien sea por el Grupo Nacional de Gestión Contractual/Grupo Administrativo y Financiero Regional (o quien haga sus veces) la terminación o liquidación en la plataforma SECOP </w:t>
      </w:r>
      <w:proofErr w:type="spellStart"/>
      <w:r w:rsidRPr="00FA2409">
        <w:rPr>
          <w:rFonts w:eastAsia="Arial MT"/>
          <w:color w:val="000000" w:themeColor="text1"/>
          <w:sz w:val="22"/>
        </w:rPr>
        <w:t>ii</w:t>
      </w:r>
      <w:proofErr w:type="spellEnd"/>
      <w:r w:rsidRPr="00FA2409">
        <w:rPr>
          <w:rFonts w:eastAsia="Arial MT"/>
          <w:color w:val="000000" w:themeColor="text1"/>
          <w:sz w:val="22"/>
        </w:rPr>
        <w:t xml:space="preserve">. </w:t>
      </w:r>
      <w:r w:rsidRPr="00FA2409">
        <w:rPr>
          <w:rFonts w:eastAsia="Arial MT"/>
          <w:b/>
          <w:color w:val="000000" w:themeColor="text1"/>
          <w:sz w:val="22"/>
        </w:rPr>
        <w:t xml:space="preserve">18) </w:t>
      </w:r>
      <w:r w:rsidRPr="00FA2409">
        <w:rPr>
          <w:rFonts w:eastAsia="Arial MT"/>
          <w:color w:val="000000" w:themeColor="text1"/>
          <w:sz w:val="22"/>
        </w:rPr>
        <w:t xml:space="preserve">Todas las demás atribuciones que se contemplen en los documentos del contrato/convenio y en la Ley o que le sean asignadas por el Ordenador del Gasto. </w:t>
      </w:r>
      <w:r w:rsidRPr="00FA2409">
        <w:rPr>
          <w:rFonts w:eastAsia="Arial MT"/>
          <w:b/>
          <w:color w:val="000000" w:themeColor="text1"/>
          <w:sz w:val="22"/>
        </w:rPr>
        <w:t>PARÁGRAFO PRIMERO</w:t>
      </w:r>
      <w:r w:rsidRPr="00FA2409">
        <w:rPr>
          <w:rFonts w:eastAsia="Arial MT"/>
          <w:color w:val="000000" w:themeColor="text1"/>
          <w:sz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FA2409">
        <w:rPr>
          <w:rFonts w:eastAsia="Arial MT"/>
          <w:b/>
          <w:color w:val="000000" w:themeColor="text1"/>
          <w:sz w:val="22"/>
        </w:rPr>
        <w:t>PARTES/ASOCIADOS</w:t>
      </w:r>
      <w:r w:rsidRPr="00FA2409">
        <w:rPr>
          <w:rFonts w:eastAsia="Arial MT"/>
          <w:color w:val="000000" w:themeColor="text1"/>
          <w:sz w:val="22"/>
        </w:rPr>
        <w:t xml:space="preserve">, mediante la suscripción de modificaciones al contrato/convenio. </w:t>
      </w:r>
      <w:r w:rsidRPr="00FA2409">
        <w:rPr>
          <w:rFonts w:eastAsia="Arial MT"/>
          <w:b/>
          <w:color w:val="000000" w:themeColor="text1"/>
          <w:sz w:val="22"/>
        </w:rPr>
        <w:t>PARÁGRAFO SEGUNDO</w:t>
      </w:r>
      <w:r w:rsidRPr="00FA2409">
        <w:rPr>
          <w:rFonts w:eastAsia="Arial MT"/>
          <w:color w:val="000000" w:themeColor="text1"/>
          <w:sz w:val="22"/>
        </w:rPr>
        <w:t xml:space="preserve">: Los supervisores tendrán la obligación de advertir sobre posibles incumplimientos de la </w:t>
      </w:r>
      <w:r w:rsidRPr="00FA2409">
        <w:rPr>
          <w:rFonts w:eastAsia="Arial MT"/>
          <w:b/>
          <w:color w:val="000000" w:themeColor="text1"/>
          <w:sz w:val="22"/>
        </w:rPr>
        <w:t xml:space="preserve">PARTE/ASOCIADO, </w:t>
      </w:r>
      <w:r w:rsidRPr="00FA2409">
        <w:rPr>
          <w:rFonts w:eastAsia="Arial MT"/>
          <w:color w:val="000000" w:themeColor="text1"/>
          <w:sz w:val="22"/>
        </w:rPr>
        <w:t xml:space="preserve">en la ejecución a los ordenadores del gasto </w:t>
      </w:r>
      <w:r w:rsidRPr="00FA2409">
        <w:rPr>
          <w:rFonts w:eastAsia="Arial MT"/>
          <w:color w:val="000000" w:themeColor="text1"/>
          <w:spacing w:val="-3"/>
          <w:sz w:val="22"/>
        </w:rPr>
        <w:t>de</w:t>
      </w:r>
      <w:r w:rsidRPr="00FA2409">
        <w:rPr>
          <w:rFonts w:eastAsia="Arial MT"/>
          <w:color w:val="000000" w:themeColor="text1"/>
          <w:spacing w:val="52"/>
          <w:sz w:val="22"/>
        </w:rPr>
        <w:t xml:space="preserve"> </w:t>
      </w:r>
      <w:r w:rsidRPr="00FA2409">
        <w:rPr>
          <w:rFonts w:eastAsia="Arial MT"/>
          <w:color w:val="000000" w:themeColor="text1"/>
          <w:sz w:val="22"/>
        </w:rPr>
        <w:t xml:space="preserve">cada una de las partes. De igual manera, informar sobre la necesidad de modificaciones, con ocho (8) días hábiles de anterioridad al vencimiento del mismo. </w:t>
      </w:r>
      <w:r w:rsidRPr="00FA2409">
        <w:rPr>
          <w:rFonts w:eastAsia="Arial MT"/>
          <w:b/>
          <w:color w:val="000000" w:themeColor="text1"/>
          <w:sz w:val="22"/>
        </w:rPr>
        <w:t xml:space="preserve">PARÁGRAFO TERCERO. </w:t>
      </w:r>
      <w:r w:rsidRPr="00FA2409">
        <w:rPr>
          <w:rFonts w:eastAsia="Arial MT"/>
          <w:color w:val="000000" w:themeColor="text1"/>
          <w:sz w:val="22"/>
        </w:rPr>
        <w:t xml:space="preserve">En el evento de cambio del supervisor, no será necesario modificar el presente contrato/convenio; la designación se efectuará mediante comunicación escrita del respetivo ordenador del gasto. </w:t>
      </w:r>
      <w:r w:rsidRPr="00FA2409">
        <w:rPr>
          <w:rFonts w:eastAsia="Arial MT"/>
          <w:b/>
          <w:color w:val="000000" w:themeColor="text1"/>
          <w:sz w:val="22"/>
        </w:rPr>
        <w:t>PARÁGRAFO CUARTO</w:t>
      </w:r>
      <w:r w:rsidRPr="00FA2409">
        <w:rPr>
          <w:rFonts w:eastAsia="Arial MT"/>
          <w:color w:val="000000" w:themeColor="text1"/>
          <w:sz w:val="22"/>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7596419"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2B61D0D3" w14:textId="77777777" w:rsidR="00445F97" w:rsidRPr="00FA2409" w:rsidRDefault="00445F97" w:rsidP="00164BC7">
      <w:pPr>
        <w:widowControl w:val="0"/>
        <w:autoSpaceDE w:val="0"/>
        <w:autoSpaceDN w:val="0"/>
        <w:spacing w:after="0" w:line="240" w:lineRule="auto"/>
        <w:ind w:right="4"/>
        <w:jc w:val="both"/>
        <w:rPr>
          <w:rFonts w:eastAsia="Arial MT"/>
          <w:b/>
          <w:color w:val="000000" w:themeColor="text1"/>
          <w:sz w:val="22"/>
        </w:rPr>
      </w:pPr>
      <w:r w:rsidRPr="00FA2409">
        <w:rPr>
          <w:rFonts w:eastAsia="Arial MT"/>
          <w:b/>
          <w:color w:val="000000" w:themeColor="text1"/>
          <w:sz w:val="22"/>
          <w:u w:val="thick"/>
        </w:rPr>
        <w:t>DÉCIMA SEGUNDA.</w:t>
      </w:r>
      <w:r w:rsidRPr="00FA2409">
        <w:rPr>
          <w:rFonts w:eastAsia="Arial MT"/>
          <w:b/>
          <w:color w:val="000000" w:themeColor="text1"/>
          <w:sz w:val="22"/>
        </w:rPr>
        <w:t xml:space="preserve"> SUSPENSIÓN TEMPORAL DEL CONTRATO/CONVENIO</w:t>
      </w:r>
      <w:r w:rsidRPr="00FA2409">
        <w:rPr>
          <w:rFonts w:eastAsia="Arial MT"/>
          <w:b/>
          <w:color w:val="000000" w:themeColor="text1"/>
          <w:sz w:val="22"/>
          <w:u w:val="thick"/>
        </w:rPr>
        <w:t>.</w:t>
      </w:r>
      <w:r w:rsidRPr="00FA2409">
        <w:rPr>
          <w:rFonts w:eastAsia="Arial MT"/>
          <w:b/>
          <w:color w:val="000000" w:themeColor="text1"/>
          <w:sz w:val="22"/>
        </w:rPr>
        <w:t xml:space="preserve"> </w:t>
      </w:r>
      <w:r w:rsidRPr="00FA2409">
        <w:rPr>
          <w:rFonts w:eastAsia="Arial MT"/>
          <w:color w:val="000000" w:themeColor="text1"/>
          <w:sz w:val="22"/>
        </w:rPr>
        <w:t xml:space="preserve">Por circunstancias de fuerza mayor, caso fortuito o por debida justificación que imposibilite la ejecución del objeto y de común acuerdo, las </w:t>
      </w:r>
      <w:r w:rsidRPr="00FA2409">
        <w:rPr>
          <w:rFonts w:eastAsia="Arial MT"/>
          <w:b/>
          <w:color w:val="000000" w:themeColor="text1"/>
          <w:sz w:val="22"/>
        </w:rPr>
        <w:t>PARTES/ASOCIADOS</w:t>
      </w:r>
      <w:r w:rsidRPr="00FA2409">
        <w:rPr>
          <w:rFonts w:eastAsia="Arial MT"/>
          <w:color w:val="000000" w:themeColor="text1"/>
          <w:sz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FA2409">
        <w:rPr>
          <w:rFonts w:eastAsia="Arial MT"/>
          <w:b/>
          <w:color w:val="000000" w:themeColor="text1"/>
          <w:spacing w:val="-3"/>
          <w:sz w:val="22"/>
        </w:rPr>
        <w:t xml:space="preserve"> </w:t>
      </w:r>
      <w:r w:rsidRPr="00FA2409">
        <w:rPr>
          <w:rFonts w:eastAsia="Arial MT"/>
          <w:color w:val="000000" w:themeColor="text1"/>
          <w:sz w:val="22"/>
        </w:rPr>
        <w:t xml:space="preserve">De todo lo anterior, la </w:t>
      </w:r>
      <w:r w:rsidRPr="00FA2409">
        <w:rPr>
          <w:rFonts w:eastAsia="Arial MT"/>
          <w:b/>
          <w:color w:val="000000" w:themeColor="text1"/>
          <w:sz w:val="22"/>
        </w:rPr>
        <w:t>PARTE/ASOCIADO</w:t>
      </w:r>
      <w:r w:rsidRPr="00FA2409">
        <w:rPr>
          <w:rFonts w:eastAsia="Arial MT"/>
          <w:color w:val="000000" w:themeColor="text1"/>
          <w:sz w:val="22"/>
        </w:rPr>
        <w:t xml:space="preserve"> dará aviso al garante (Cuando aplique). </w:t>
      </w:r>
      <w:r w:rsidRPr="00FA2409">
        <w:rPr>
          <w:rFonts w:eastAsia="Arial MT"/>
          <w:b/>
          <w:color w:val="000000" w:themeColor="text1"/>
          <w:sz w:val="22"/>
        </w:rPr>
        <w:t>PARÁGRAFO PRIMERO.</w:t>
      </w:r>
      <w:r w:rsidRPr="00FA2409">
        <w:rPr>
          <w:rFonts w:eastAsia="Arial MT"/>
          <w:color w:val="000000" w:themeColor="text1"/>
          <w:sz w:val="22"/>
        </w:rPr>
        <w:t xml:space="preserve"> Se entienden por fuerza mayor o caso fortuito las situaciones contempladas y definidas en la Ley. </w:t>
      </w:r>
      <w:r w:rsidRPr="00FA2409">
        <w:rPr>
          <w:rFonts w:eastAsia="Arial MT"/>
          <w:b/>
          <w:color w:val="000000" w:themeColor="text1"/>
          <w:sz w:val="22"/>
        </w:rPr>
        <w:t xml:space="preserve">PARÁGRAFO SEGUNDO. </w:t>
      </w:r>
      <w:r w:rsidRPr="00FA2409">
        <w:rPr>
          <w:rFonts w:eastAsia="Arial MT"/>
          <w:b/>
          <w:color w:val="000000" w:themeColor="text1"/>
          <w:sz w:val="22"/>
        </w:rPr>
        <w:fldChar w:fldCharType="begin"/>
      </w:r>
      <w:r w:rsidRPr="00FA2409">
        <w:rPr>
          <w:rFonts w:eastAsia="Arial MT"/>
          <w:b/>
          <w:color w:val="000000" w:themeColor="text1"/>
          <w:sz w:val="22"/>
        </w:rPr>
        <w:instrText xml:space="preserve"> MERGEFIELD LAEL </w:instrText>
      </w:r>
      <w:r w:rsidRPr="00FA2409">
        <w:rPr>
          <w:rFonts w:eastAsia="Arial MT"/>
          <w:b/>
          <w:color w:val="000000" w:themeColor="text1"/>
          <w:sz w:val="22"/>
        </w:rPr>
        <w:fldChar w:fldCharType="separate"/>
      </w:r>
      <w:r w:rsidRPr="00FA2409">
        <w:rPr>
          <w:rFonts w:eastAsia="Arial MT"/>
          <w:color w:val="000000" w:themeColor="text1"/>
          <w:sz w:val="22"/>
        </w:rPr>
        <w:t>El</w:t>
      </w:r>
      <w:r w:rsidRPr="00FA2409">
        <w:rPr>
          <w:rFonts w:eastAsia="Arial MT"/>
          <w:b/>
          <w:color w:val="000000" w:themeColor="text1"/>
          <w:sz w:val="22"/>
        </w:rPr>
        <w:fldChar w:fldCharType="end"/>
      </w:r>
      <w:r w:rsidRPr="00FA2409">
        <w:rPr>
          <w:rFonts w:eastAsia="Arial MT"/>
          <w:b/>
          <w:color w:val="000000" w:themeColor="text1"/>
          <w:spacing w:val="-3"/>
          <w:sz w:val="22"/>
        </w:rPr>
        <w:t xml:space="preserve"> INSTITUTO</w:t>
      </w:r>
      <w:r w:rsidRPr="00FA2409">
        <w:rPr>
          <w:rFonts w:eastAsia="Arial MT"/>
          <w:color w:val="000000" w:themeColor="text1"/>
          <w:spacing w:val="-3"/>
          <w:sz w:val="22"/>
        </w:rPr>
        <w:t>,</w:t>
      </w:r>
      <w:r w:rsidRPr="00FA2409">
        <w:rPr>
          <w:rFonts w:eastAsia="Arial MT"/>
          <w:b/>
          <w:color w:val="000000" w:themeColor="text1"/>
          <w:spacing w:val="-3"/>
          <w:sz w:val="22"/>
        </w:rPr>
        <w:t xml:space="preserve"> </w:t>
      </w:r>
      <w:r w:rsidRPr="00FA2409">
        <w:rPr>
          <w:rFonts w:eastAsia="Arial MT"/>
          <w:color w:val="000000" w:themeColor="text1"/>
          <w:sz w:val="22"/>
        </w:rPr>
        <w:t xml:space="preserve">no indemnizará los daños y perjuicios que sufra la </w:t>
      </w:r>
      <w:r w:rsidRPr="00FA2409">
        <w:rPr>
          <w:rFonts w:eastAsia="Arial MT"/>
          <w:b/>
          <w:color w:val="000000" w:themeColor="text1"/>
          <w:sz w:val="22"/>
        </w:rPr>
        <w:t>PARTE/ASOCIADO</w:t>
      </w:r>
      <w:r w:rsidRPr="00FA2409">
        <w:rPr>
          <w:rFonts w:eastAsia="Arial MT"/>
          <w:color w:val="000000" w:themeColor="text1"/>
          <w:sz w:val="22"/>
        </w:rPr>
        <w:t xml:space="preserve"> como consecuencia de la fuerza mayor o caso fortuito debidamente comprobado. </w:t>
      </w:r>
      <w:r w:rsidRPr="00FA2409">
        <w:rPr>
          <w:rFonts w:eastAsia="Arial MT"/>
          <w:b/>
          <w:color w:val="000000" w:themeColor="text1"/>
          <w:sz w:val="22"/>
        </w:rPr>
        <w:t>PARÁGRAFO TERCERO.</w:t>
      </w:r>
      <w:r w:rsidRPr="00FA2409">
        <w:rPr>
          <w:rFonts w:eastAsia="Arial MT"/>
          <w:color w:val="000000" w:themeColor="text1"/>
          <w:sz w:val="22"/>
        </w:rPr>
        <w:t xml:space="preserve"> Reiniciado el contrato/convenio, la </w:t>
      </w:r>
      <w:r w:rsidRPr="00FA2409">
        <w:rPr>
          <w:rFonts w:eastAsia="Arial MT"/>
          <w:b/>
          <w:color w:val="000000" w:themeColor="text1"/>
          <w:sz w:val="22"/>
        </w:rPr>
        <w:t>PARTE/ASOCIADO</w:t>
      </w:r>
      <w:r w:rsidRPr="00FA2409">
        <w:rPr>
          <w:rFonts w:eastAsia="Arial MT"/>
          <w:color w:val="000000" w:themeColor="text1"/>
          <w:sz w:val="22"/>
        </w:rPr>
        <w:t xml:space="preserve">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FA2409">
        <w:rPr>
          <w:rFonts w:eastAsia="Arial MT"/>
          <w:b/>
          <w:color w:val="000000" w:themeColor="text1"/>
          <w:sz w:val="22"/>
        </w:rPr>
        <w:t>PARÁGRAFO CUARTO</w:t>
      </w:r>
      <w:r w:rsidRPr="00FA2409">
        <w:rPr>
          <w:rFonts w:eastAsia="Arial MT"/>
          <w:color w:val="000000" w:themeColor="text1"/>
          <w:sz w:val="22"/>
        </w:rPr>
        <w:t xml:space="preserve">. La suspensión, será cargada con los documentos que soportan la solicitud, la justificación otorgada por la supervisión, la cual se efectuará con la aprobación electrónica de las </w:t>
      </w:r>
      <w:r w:rsidRPr="00FA2409">
        <w:rPr>
          <w:rFonts w:eastAsia="Arial MT"/>
          <w:b/>
          <w:color w:val="000000" w:themeColor="text1"/>
          <w:sz w:val="22"/>
        </w:rPr>
        <w:t>PARTES/ASOCIADOS</w:t>
      </w:r>
      <w:r w:rsidRPr="00FA2409">
        <w:rPr>
          <w:rFonts w:eastAsia="Arial MT"/>
          <w:color w:val="000000" w:themeColor="text1"/>
          <w:sz w:val="22"/>
        </w:rPr>
        <w:t xml:space="preserve"> y, la publicación por el </w:t>
      </w:r>
      <w:r w:rsidRPr="00FA2409">
        <w:rPr>
          <w:rFonts w:eastAsia="Arial MT"/>
          <w:b/>
          <w:color w:val="000000" w:themeColor="text1"/>
          <w:sz w:val="22"/>
        </w:rPr>
        <w:t>INSTITUTO</w:t>
      </w:r>
      <w:r w:rsidRPr="00FA2409">
        <w:rPr>
          <w:rFonts w:eastAsia="Arial MT"/>
          <w:color w:val="000000" w:themeColor="text1"/>
          <w:sz w:val="22"/>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294FBE7" w14:textId="77777777" w:rsidR="00445F97" w:rsidRPr="00FA2409" w:rsidRDefault="00445F97" w:rsidP="00164BC7">
      <w:pPr>
        <w:widowControl w:val="0"/>
        <w:autoSpaceDE w:val="0"/>
        <w:autoSpaceDN w:val="0"/>
        <w:spacing w:after="0" w:line="240" w:lineRule="auto"/>
        <w:ind w:right="4"/>
        <w:jc w:val="both"/>
        <w:rPr>
          <w:rFonts w:eastAsia="Arial MT"/>
          <w:b/>
          <w:color w:val="000000" w:themeColor="text1"/>
          <w:sz w:val="22"/>
          <w:u w:val="thick"/>
        </w:rPr>
      </w:pPr>
    </w:p>
    <w:p w14:paraId="0890B12D" w14:textId="77777777" w:rsidR="00445F97" w:rsidRPr="00FA2409" w:rsidRDefault="00445F97" w:rsidP="00164BC7">
      <w:pPr>
        <w:widowControl w:val="0"/>
        <w:autoSpaceDE w:val="0"/>
        <w:autoSpaceDN w:val="0"/>
        <w:spacing w:after="0" w:line="240" w:lineRule="auto"/>
        <w:ind w:right="4"/>
        <w:jc w:val="both"/>
        <w:rPr>
          <w:rFonts w:eastAsia="Arial MT"/>
          <w:b/>
          <w:color w:val="000000" w:themeColor="text1"/>
          <w:sz w:val="22"/>
        </w:rPr>
      </w:pPr>
      <w:r w:rsidRPr="00FA2409">
        <w:rPr>
          <w:rFonts w:eastAsia="Arial MT"/>
          <w:b/>
          <w:color w:val="000000" w:themeColor="text1"/>
          <w:sz w:val="22"/>
          <w:u w:val="thick"/>
        </w:rPr>
        <w:t xml:space="preserve">DÉCIMA TERCERA. </w:t>
      </w:r>
      <w:r w:rsidRPr="00FA2409">
        <w:rPr>
          <w:rFonts w:eastAsia="Arial MT"/>
          <w:b/>
          <w:color w:val="000000" w:themeColor="text1"/>
          <w:sz w:val="22"/>
        </w:rPr>
        <w:t>CESIÓN</w:t>
      </w:r>
      <w:r w:rsidRPr="00FA2409">
        <w:rPr>
          <w:rFonts w:eastAsia="Arial MT"/>
          <w:color w:val="000000" w:themeColor="text1"/>
          <w:sz w:val="22"/>
        </w:rPr>
        <w:t xml:space="preserve">. De conformidad con lo establecido en el inciso 3 del artículo 41 de la Ley 80 de 1993, la </w:t>
      </w:r>
      <w:r w:rsidRPr="00FA2409">
        <w:rPr>
          <w:rFonts w:eastAsia="Arial MT"/>
          <w:b/>
          <w:color w:val="000000" w:themeColor="text1"/>
          <w:sz w:val="22"/>
        </w:rPr>
        <w:t>PARTE/ASOCIADO</w:t>
      </w:r>
      <w:r w:rsidRPr="00FA2409">
        <w:rPr>
          <w:rFonts w:eastAsia="Arial MT"/>
          <w:color w:val="000000" w:themeColor="text1"/>
          <w:sz w:val="22"/>
        </w:rPr>
        <w:t xml:space="preserve"> no podrá ceder a persona natural o jurídica alguna, los derechos y obligaciones emanados del contrato/convenio, sin que medie previa autorización expresa y por escrito por parte del </w:t>
      </w:r>
      <w:r w:rsidRPr="00FA2409">
        <w:rPr>
          <w:rFonts w:eastAsia="Arial MT"/>
          <w:b/>
          <w:color w:val="000000" w:themeColor="text1"/>
          <w:sz w:val="22"/>
        </w:rPr>
        <w:t>INSTITUTO. PARÁGRAFO PRIMERO: SUBCONTRATACIÓN.</w:t>
      </w:r>
      <w:r w:rsidRPr="00FA2409">
        <w:rPr>
          <w:rFonts w:eastAsia="Arial MT"/>
          <w:color w:val="000000" w:themeColor="text1"/>
          <w:sz w:val="22"/>
        </w:rPr>
        <w:t xml:space="preserve"> En todos los casos el</w:t>
      </w:r>
      <w:r w:rsidRPr="00FA2409">
        <w:rPr>
          <w:rFonts w:eastAsia="Arial MT"/>
          <w:b/>
          <w:color w:val="000000" w:themeColor="text1"/>
          <w:sz w:val="22"/>
        </w:rPr>
        <w:t xml:space="preserve"> CONTRATISTA</w:t>
      </w:r>
      <w:r w:rsidRPr="00FA2409">
        <w:rPr>
          <w:rFonts w:eastAsia="Arial MT"/>
          <w:color w:val="000000" w:themeColor="text1"/>
          <w:sz w:val="22"/>
        </w:rPr>
        <w:t xml:space="preserve"> es el único responsable por la celebración de subcontratos y el </w:t>
      </w:r>
      <w:r w:rsidRPr="00FA2409">
        <w:rPr>
          <w:rFonts w:eastAsia="Arial MT"/>
          <w:b/>
          <w:color w:val="000000" w:themeColor="text1"/>
          <w:sz w:val="22"/>
        </w:rPr>
        <w:t>INSTITUTO</w:t>
      </w:r>
      <w:r w:rsidRPr="00FA2409">
        <w:rPr>
          <w:rFonts w:eastAsia="Arial MT"/>
          <w:color w:val="000000" w:themeColor="text1"/>
          <w:sz w:val="22"/>
        </w:rPr>
        <w:t xml:space="preserve"> no adquiere vínculo alguno con los subcontratistas.</w:t>
      </w:r>
      <w:r w:rsidRPr="00FA2409">
        <w:rPr>
          <w:rFonts w:eastAsia="Arial MT"/>
          <w:b/>
          <w:color w:val="000000" w:themeColor="text1"/>
          <w:sz w:val="22"/>
        </w:rPr>
        <w:t xml:space="preserve"> PARÁGRAFO SEGUNDO</w:t>
      </w:r>
      <w:r w:rsidRPr="00FA2409">
        <w:rPr>
          <w:rFonts w:eastAsia="Arial MT"/>
          <w:color w:val="000000" w:themeColor="text1"/>
          <w:sz w:val="22"/>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FA2409">
        <w:rPr>
          <w:rFonts w:eastAsia="Arial MT"/>
          <w:b/>
          <w:color w:val="000000" w:themeColor="text1"/>
          <w:sz w:val="22"/>
        </w:rPr>
        <w:t>INSTITUTO</w:t>
      </w:r>
      <w:r w:rsidRPr="00FA2409">
        <w:rPr>
          <w:rFonts w:eastAsia="Arial MT"/>
          <w:color w:val="000000" w:themeColor="text1"/>
          <w:sz w:val="22"/>
        </w:rPr>
        <w:t>, en la Parte (8) Modificaciones del Contrato del contrato electrónico del Sistema Electrónico de Contratación Pública – SECOP II</w:t>
      </w:r>
      <w:r w:rsidRPr="00FA2409">
        <w:rPr>
          <w:rFonts w:eastAsia="Arial MT"/>
          <w:b/>
          <w:color w:val="000000" w:themeColor="text1"/>
          <w:sz w:val="22"/>
        </w:rPr>
        <w:t>.</w:t>
      </w:r>
    </w:p>
    <w:p w14:paraId="31E9C02C" w14:textId="77777777" w:rsidR="00445F97" w:rsidRPr="00FA2409" w:rsidRDefault="00445F97" w:rsidP="00164BC7">
      <w:pPr>
        <w:widowControl w:val="0"/>
        <w:autoSpaceDE w:val="0"/>
        <w:autoSpaceDN w:val="0"/>
        <w:spacing w:after="0" w:line="240" w:lineRule="auto"/>
        <w:ind w:hanging="360"/>
        <w:contextualSpacing/>
        <w:jc w:val="both"/>
        <w:rPr>
          <w:rFonts w:eastAsia="Arial MT"/>
          <w:color w:val="000000" w:themeColor="text1"/>
          <w:sz w:val="22"/>
        </w:rPr>
      </w:pPr>
    </w:p>
    <w:p w14:paraId="6F7E33FE" w14:textId="77777777" w:rsidR="00445F97" w:rsidRPr="00FA2409" w:rsidRDefault="00445F97" w:rsidP="00164BC7">
      <w:pPr>
        <w:widowControl w:val="0"/>
        <w:autoSpaceDE w:val="0"/>
        <w:autoSpaceDN w:val="0"/>
        <w:spacing w:after="0" w:line="240" w:lineRule="auto"/>
        <w:ind w:right="4"/>
        <w:jc w:val="both"/>
        <w:rPr>
          <w:rFonts w:eastAsia="Arial MT"/>
          <w:b/>
          <w:color w:val="000000" w:themeColor="text1"/>
          <w:sz w:val="22"/>
        </w:rPr>
      </w:pPr>
      <w:r w:rsidRPr="00FA2409">
        <w:rPr>
          <w:rFonts w:eastAsia="Arial MT"/>
          <w:b/>
          <w:color w:val="000000" w:themeColor="text1"/>
          <w:sz w:val="22"/>
          <w:u w:val="thick"/>
        </w:rPr>
        <w:t>DÉCIMA CUARTA.</w:t>
      </w:r>
      <w:r w:rsidRPr="00FA2409">
        <w:rPr>
          <w:rFonts w:eastAsia="Arial MT"/>
          <w:b/>
          <w:color w:val="000000" w:themeColor="text1"/>
          <w:sz w:val="22"/>
        </w:rPr>
        <w:t xml:space="preserve"> MODIFICACIÓN. </w:t>
      </w:r>
      <w:r w:rsidRPr="00FA2409">
        <w:rPr>
          <w:rFonts w:eastAsia="Arial MT"/>
          <w:color w:val="000000" w:themeColor="text1"/>
          <w:sz w:val="22"/>
        </w:rPr>
        <w:t xml:space="preserve">El contrato/convenio, podrá ser modificado de mutuo acuerdo entre las </w:t>
      </w:r>
      <w:r w:rsidRPr="00FA2409">
        <w:rPr>
          <w:rFonts w:eastAsia="Arial MT"/>
          <w:b/>
          <w:color w:val="000000" w:themeColor="text1"/>
          <w:sz w:val="22"/>
        </w:rPr>
        <w:t>PARTES/ASOCIADOS</w:t>
      </w:r>
      <w:r w:rsidRPr="00FA2409">
        <w:rPr>
          <w:rFonts w:eastAsia="Arial MT"/>
          <w:color w:val="000000" w:themeColor="text1"/>
          <w:sz w:val="22"/>
        </w:rPr>
        <w:t xml:space="preserve"> mediante OTROSI, el cual hará parte integral del contrato/convenio electrónico, y será cargado Grupo Nacional de Gestión Contractual/Grupo Administrativo y Financiero Regional (o quien haga sus veces), con los documentos que soportan </w:t>
      </w:r>
      <w:r w:rsidRPr="00FA2409">
        <w:rPr>
          <w:rFonts w:eastAsia="Arial MT"/>
          <w:color w:val="000000" w:themeColor="text1"/>
          <w:sz w:val="22"/>
        </w:rPr>
        <w:lastRenderedPageBreak/>
        <w:t xml:space="preserve">la solicitud, la justificación otorgada por la supervisión, la cual se efectuará con la aprobación electrónica de las partes y, la publicación por el </w:t>
      </w:r>
      <w:r w:rsidRPr="00FA2409">
        <w:rPr>
          <w:rFonts w:eastAsia="Arial MT"/>
          <w:b/>
          <w:color w:val="000000" w:themeColor="text1"/>
          <w:sz w:val="22"/>
        </w:rPr>
        <w:t>INSTITUTO</w:t>
      </w:r>
      <w:r w:rsidRPr="00FA2409">
        <w:rPr>
          <w:rFonts w:eastAsia="Arial MT"/>
          <w:color w:val="000000" w:themeColor="text1"/>
          <w:sz w:val="22"/>
        </w:rPr>
        <w:t>, en la Parte (8) Modificaciones del Contrato del contrato electrónico del Sistema Electrónico de Contratación Pública – SECOP II</w:t>
      </w:r>
      <w:r w:rsidRPr="00FA2409">
        <w:rPr>
          <w:rFonts w:eastAsia="Arial MT"/>
          <w:b/>
          <w:color w:val="000000" w:themeColor="text1"/>
          <w:sz w:val="22"/>
        </w:rPr>
        <w:t>.</w:t>
      </w:r>
    </w:p>
    <w:p w14:paraId="579D9993" w14:textId="77777777" w:rsidR="00445F97" w:rsidRPr="00FA2409" w:rsidRDefault="00445F97" w:rsidP="00164BC7">
      <w:pPr>
        <w:widowControl w:val="0"/>
        <w:autoSpaceDE w:val="0"/>
        <w:autoSpaceDN w:val="0"/>
        <w:spacing w:after="0" w:line="240" w:lineRule="auto"/>
        <w:jc w:val="both"/>
        <w:rPr>
          <w:rFonts w:eastAsia="Arial MT"/>
          <w:color w:val="000000" w:themeColor="text1"/>
          <w:sz w:val="22"/>
        </w:rPr>
      </w:pPr>
    </w:p>
    <w:p w14:paraId="54197172" w14:textId="2723EF7D" w:rsidR="00445F97" w:rsidRPr="00FA2409" w:rsidRDefault="00445F97" w:rsidP="00164BC7">
      <w:pPr>
        <w:widowControl w:val="0"/>
        <w:autoSpaceDE w:val="0"/>
        <w:autoSpaceDN w:val="0"/>
        <w:spacing w:after="0" w:line="240" w:lineRule="auto"/>
        <w:ind w:right="4"/>
        <w:jc w:val="both"/>
        <w:rPr>
          <w:rFonts w:eastAsia="Arial MT"/>
          <w:color w:val="000000" w:themeColor="text1"/>
          <w:sz w:val="22"/>
        </w:rPr>
      </w:pPr>
      <w:r w:rsidRPr="00FA2409">
        <w:rPr>
          <w:rFonts w:eastAsia="Arial MT"/>
          <w:b/>
          <w:color w:val="000000" w:themeColor="text1"/>
          <w:sz w:val="22"/>
          <w:u w:val="thick"/>
        </w:rPr>
        <w:t>DÉCIMA QUINTA</w:t>
      </w:r>
      <w:r w:rsidRPr="00FA2409">
        <w:rPr>
          <w:rFonts w:eastAsia="Arial MT"/>
          <w:b/>
          <w:color w:val="000000" w:themeColor="text1"/>
          <w:sz w:val="22"/>
          <w:u w:val="single"/>
        </w:rPr>
        <w:t>.</w:t>
      </w:r>
      <w:r w:rsidRPr="00FA2409">
        <w:rPr>
          <w:rFonts w:eastAsia="Arial MT"/>
          <w:b/>
          <w:color w:val="000000" w:themeColor="text1"/>
          <w:sz w:val="22"/>
        </w:rPr>
        <w:t xml:space="preserve"> MULTAS. </w:t>
      </w:r>
      <w:r w:rsidRPr="00FA2409">
        <w:rPr>
          <w:rFonts w:eastAsia="Arial MT"/>
          <w:color w:val="000000" w:themeColor="text1"/>
          <w:sz w:val="22"/>
        </w:rPr>
        <w:t xml:space="preserve">En caso de incumplimiento durante la ejecución del contrato/convenio de cualquiera de las obligaciones adquiridas por la </w:t>
      </w:r>
      <w:r w:rsidRPr="00FA2409">
        <w:rPr>
          <w:rFonts w:eastAsia="Arial MT"/>
          <w:b/>
          <w:color w:val="000000" w:themeColor="text1"/>
          <w:sz w:val="22"/>
        </w:rPr>
        <w:t>PARTE/ASOCIADO</w:t>
      </w:r>
      <w:r w:rsidRPr="00FA2409">
        <w:rPr>
          <w:rFonts w:eastAsia="Arial MT"/>
          <w:color w:val="000000" w:themeColor="text1"/>
          <w:sz w:val="22"/>
        </w:rPr>
        <w:t xml:space="preserve">, el </w:t>
      </w:r>
      <w:r w:rsidRPr="00FA2409">
        <w:rPr>
          <w:rFonts w:eastAsia="Arial MT"/>
          <w:b/>
          <w:bCs/>
          <w:color w:val="000000" w:themeColor="text1"/>
          <w:sz w:val="22"/>
        </w:rPr>
        <w:t>INSTITUTO</w:t>
      </w:r>
      <w:r w:rsidRPr="00FA2409">
        <w:rPr>
          <w:rFonts w:eastAsia="Arial MT"/>
          <w:color w:val="000000" w:themeColor="text1"/>
          <w:sz w:val="22"/>
        </w:rPr>
        <w:t xml:space="preserve"> podrá imponer y hacer efectivas multas diarias sucesivas equivalentes hasta el </w:t>
      </w:r>
      <w:r w:rsidRPr="00FA2409">
        <w:rPr>
          <w:rFonts w:eastAsia="Arial MT"/>
          <w:b/>
          <w:bCs/>
          <w:color w:val="000000" w:themeColor="text1"/>
          <w:sz w:val="22"/>
        </w:rPr>
        <w:t>uno por ciento (1%)</w:t>
      </w:r>
      <w:r w:rsidRPr="00FA2409">
        <w:rPr>
          <w:rFonts w:eastAsia="Arial MT"/>
          <w:color w:val="000000" w:themeColor="text1"/>
          <w:sz w:val="22"/>
        </w:rPr>
        <w:t xml:space="preserve"> del valor del contrato, sin que en su totalidad exceda el </w:t>
      </w:r>
      <w:r w:rsidR="001D6EAA" w:rsidRPr="00FA2409">
        <w:rPr>
          <w:rFonts w:eastAsia="Arial MT"/>
          <w:b/>
          <w:bCs/>
          <w:color w:val="000000" w:themeColor="text1"/>
          <w:sz w:val="22"/>
        </w:rPr>
        <w:t xml:space="preserve">DIEZ POR CIENTO </w:t>
      </w:r>
      <w:r w:rsidRPr="00FA2409">
        <w:rPr>
          <w:rFonts w:eastAsia="Arial MT"/>
          <w:b/>
          <w:bCs/>
          <w:color w:val="000000" w:themeColor="text1"/>
          <w:sz w:val="22"/>
        </w:rPr>
        <w:t xml:space="preserve">(10%) </w:t>
      </w:r>
      <w:r w:rsidRPr="00FA2409">
        <w:rPr>
          <w:rFonts w:eastAsia="Arial MT"/>
          <w:color w:val="000000" w:themeColor="text1"/>
          <w:sz w:val="22"/>
        </w:rPr>
        <w:t xml:space="preserve">del mismo. </w:t>
      </w:r>
      <w:r w:rsidRPr="00FA2409">
        <w:rPr>
          <w:rFonts w:eastAsia="Arial MT"/>
          <w:b/>
          <w:bCs/>
          <w:color w:val="000000" w:themeColor="text1"/>
          <w:sz w:val="22"/>
        </w:rPr>
        <w:t>PARÁGRAFO PRIMERO:</w:t>
      </w:r>
      <w:r w:rsidRPr="00FA2409">
        <w:rPr>
          <w:rFonts w:eastAsia="Arial MT"/>
          <w:color w:val="000000" w:themeColor="text1"/>
          <w:sz w:val="22"/>
        </w:rPr>
        <w:t xml:space="preserve"> Las multas aquí pactadas se impondrán de conformidad con el procedimiento señalado en el artículo 17 de la ley 1150 de 2007, el artículo 86 de la ley 1474 de 2011 y lo indicado en el </w:t>
      </w:r>
      <w:r w:rsidRPr="00FA2409">
        <w:rPr>
          <w:rFonts w:eastAsia="Arial MT"/>
          <w:b/>
          <w:bCs/>
          <w:color w:val="000000" w:themeColor="text1"/>
          <w:sz w:val="22"/>
        </w:rPr>
        <w:t xml:space="preserve">PROCEDIMIENTO PARA LA IMPOSICIÓN DE MULTAS, SANCIONES Y DECLARATORIAS DE INCUMPLIMIENTO. PARÁGRAFO SEGUNDO: </w:t>
      </w:r>
      <w:r w:rsidRPr="00FA2409">
        <w:rPr>
          <w:rFonts w:eastAsia="Arial MT"/>
          <w:bCs/>
          <w:color w:val="000000" w:themeColor="text1"/>
          <w:sz w:val="22"/>
        </w:rPr>
        <w:t>L</w:t>
      </w:r>
      <w:r w:rsidRPr="00FA2409">
        <w:rPr>
          <w:rFonts w:eastAsia="Arial MT"/>
          <w:color w:val="000000" w:themeColor="text1"/>
          <w:sz w:val="22"/>
        </w:rPr>
        <w:t xml:space="preserve">a </w:t>
      </w:r>
      <w:r w:rsidRPr="00FA2409">
        <w:rPr>
          <w:rFonts w:eastAsia="Arial MT"/>
          <w:b/>
          <w:color w:val="000000" w:themeColor="text1"/>
          <w:sz w:val="22"/>
        </w:rPr>
        <w:t>PARTE/ASOCIADO</w:t>
      </w:r>
      <w:r w:rsidRPr="00FA2409">
        <w:rPr>
          <w:rFonts w:eastAsia="Arial MT"/>
          <w:color w:val="000000" w:themeColor="text1"/>
          <w:sz w:val="22"/>
        </w:rPr>
        <w:t xml:space="preserve"> y el</w:t>
      </w:r>
      <w:r w:rsidRPr="00FA2409">
        <w:rPr>
          <w:rFonts w:eastAsia="Arial MT"/>
          <w:b/>
          <w:bCs/>
          <w:color w:val="000000" w:themeColor="text1"/>
          <w:sz w:val="22"/>
        </w:rPr>
        <w:t xml:space="preserve"> INSTITUTO</w:t>
      </w:r>
      <w:r w:rsidRPr="00FA2409">
        <w:rPr>
          <w:rFonts w:eastAsia="Arial MT"/>
          <w:color w:val="000000" w:themeColor="text1"/>
          <w:sz w:val="22"/>
        </w:rPr>
        <w:t xml:space="preserve">, acuerdan que el valor de las multas se descontará por </w:t>
      </w:r>
      <w:r w:rsidRPr="00FA2409">
        <w:rPr>
          <w:rFonts w:eastAsia="Arial MT"/>
          <w:bCs/>
          <w:color w:val="000000" w:themeColor="text1"/>
          <w:sz w:val="22"/>
        </w:rPr>
        <w:t>el</w:t>
      </w:r>
      <w:r w:rsidRPr="00FA2409">
        <w:rPr>
          <w:rFonts w:eastAsia="Arial MT"/>
          <w:b/>
          <w:bCs/>
          <w:color w:val="000000" w:themeColor="text1"/>
          <w:sz w:val="22"/>
        </w:rPr>
        <w:t xml:space="preserve"> INSTITUTO</w:t>
      </w:r>
      <w:r w:rsidRPr="00FA2409">
        <w:rPr>
          <w:rFonts w:eastAsia="Arial MT"/>
          <w:color w:val="000000" w:themeColor="text1"/>
          <w:sz w:val="22"/>
        </w:rPr>
        <w:t xml:space="preserve"> del saldo a favor de la </w:t>
      </w:r>
      <w:r w:rsidRPr="00FA2409">
        <w:rPr>
          <w:rFonts w:eastAsia="Arial MT"/>
          <w:b/>
          <w:color w:val="000000" w:themeColor="text1"/>
          <w:sz w:val="22"/>
        </w:rPr>
        <w:t xml:space="preserve">PARTE/ASOCIADO </w:t>
      </w:r>
      <w:r w:rsidRPr="00FA2409">
        <w:rPr>
          <w:rFonts w:eastAsia="Arial MT"/>
          <w:color w:val="000000" w:themeColor="text1"/>
          <w:sz w:val="22"/>
        </w:rPr>
        <w:t xml:space="preserve">si lo hubiere, previa comunicación escrita a la </w:t>
      </w:r>
      <w:r w:rsidRPr="00FA2409">
        <w:rPr>
          <w:rFonts w:eastAsia="Arial MT"/>
          <w:b/>
          <w:color w:val="000000" w:themeColor="text1"/>
          <w:sz w:val="22"/>
        </w:rPr>
        <w:t>PARTE/ASOCIADO</w:t>
      </w:r>
      <w:r w:rsidRPr="00FA2409">
        <w:rPr>
          <w:rFonts w:eastAsia="Arial MT"/>
          <w:color w:val="000000" w:themeColor="text1"/>
          <w:sz w:val="22"/>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FA2409">
        <w:rPr>
          <w:rFonts w:eastAsia="Arial MT"/>
          <w:b/>
          <w:color w:val="000000" w:themeColor="text1"/>
          <w:sz w:val="22"/>
        </w:rPr>
        <w:t>INSTITUTO</w:t>
      </w:r>
      <w:r w:rsidRPr="00FA2409">
        <w:rPr>
          <w:rFonts w:eastAsia="Arial MT"/>
          <w:color w:val="000000" w:themeColor="text1"/>
          <w:sz w:val="22"/>
        </w:rPr>
        <w:t>. En el caso de que la garantía sea una garantía bancaria, se realizará la comunicación a la respectiva entidad bancaria para el cobro atendiendo a que dicha d</w:t>
      </w:r>
      <w:r w:rsidRPr="00FA2409">
        <w:rPr>
          <w:rFonts w:eastAsia="Arial MT"/>
          <w:color w:val="000000" w:themeColor="text1"/>
          <w:sz w:val="22"/>
          <w:shd w:val="clear" w:color="auto" w:fill="FFFFFF"/>
        </w:rPr>
        <w:t xml:space="preserve">ebe ser efectiva a primer requerimiento o primera demanda de la Entidad Estatal y en aquel caso que la garantía sea un </w:t>
      </w:r>
      <w:r w:rsidRPr="00FA2409">
        <w:rPr>
          <w:rFonts w:eastAsia="Arial MT"/>
          <w:color w:val="000000" w:themeColor="text1"/>
          <w:sz w:val="22"/>
        </w:rPr>
        <w:t>patrimonio autónomo e</w:t>
      </w:r>
      <w:r w:rsidRPr="00FA2409">
        <w:rPr>
          <w:rFonts w:eastAsia="Arial MT"/>
          <w:color w:val="000000" w:themeColor="text1"/>
          <w:sz w:val="22"/>
          <w:shd w:val="clear" w:color="auto" w:fill="FFFFFF"/>
        </w:rPr>
        <w:t xml:space="preserve">l procedimiento que debe seguirse para el cobro es el consignado en el contrato de fiducia mercantil por medio del cual se crea el patrimonio autónomo. </w:t>
      </w:r>
      <w:r w:rsidRPr="00FA2409">
        <w:rPr>
          <w:rFonts w:eastAsia="Arial MT"/>
          <w:b/>
          <w:bCs/>
          <w:color w:val="000000" w:themeColor="text1"/>
          <w:sz w:val="22"/>
        </w:rPr>
        <w:t>PARÁGRAFO TERCERO:</w:t>
      </w:r>
      <w:r w:rsidRPr="00FA2409">
        <w:rPr>
          <w:rFonts w:eastAsia="Arial MT"/>
          <w:color w:val="000000" w:themeColor="text1"/>
          <w:sz w:val="22"/>
        </w:rPr>
        <w:t xml:space="preserve"> Sin perjuicio de lo anterior, el</w:t>
      </w:r>
      <w:r w:rsidRPr="00FA2409">
        <w:rPr>
          <w:rFonts w:eastAsia="Arial MT"/>
          <w:b/>
          <w:bCs/>
          <w:color w:val="000000" w:themeColor="text1"/>
          <w:sz w:val="22"/>
        </w:rPr>
        <w:t xml:space="preserve"> INSTITUTO</w:t>
      </w:r>
      <w:r w:rsidRPr="00FA2409">
        <w:rPr>
          <w:rFonts w:eastAsia="Arial MT"/>
          <w:color w:val="000000" w:themeColor="text1"/>
          <w:sz w:val="22"/>
        </w:rPr>
        <w:t xml:space="preserve"> adelantará las acciones pertinentes ante la jurisdicción competente, incluida la coactiva, cuando así lo requiera.</w:t>
      </w:r>
      <w:r w:rsidRPr="00FA2409">
        <w:rPr>
          <w:rFonts w:eastAsia="Arial MT"/>
          <w:b/>
          <w:bCs/>
          <w:color w:val="000000" w:themeColor="text1"/>
          <w:sz w:val="22"/>
        </w:rPr>
        <w:t> PARÁGRAFO CUARTO.</w:t>
      </w:r>
      <w:r w:rsidRPr="00FA2409">
        <w:rPr>
          <w:rFonts w:eastAsia="Arial MT"/>
          <w:bCs/>
          <w:color w:val="000000" w:themeColor="text1"/>
          <w:sz w:val="22"/>
        </w:rPr>
        <w:t xml:space="preserve"> La presente cláusula no aplicará para contratos/convenios gratuitos. </w:t>
      </w:r>
      <w:r w:rsidRPr="00FA2409">
        <w:rPr>
          <w:rFonts w:eastAsia="Arial MT"/>
          <w:b/>
          <w:color w:val="000000" w:themeColor="text1"/>
          <w:sz w:val="22"/>
        </w:rPr>
        <w:t>PARÁGRAFO QUINTO</w:t>
      </w:r>
      <w:r w:rsidRPr="00FA2409">
        <w:rPr>
          <w:rFonts w:eastAsia="Arial MT"/>
          <w:color w:val="000000" w:themeColor="text1"/>
          <w:sz w:val="22"/>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FA2409">
        <w:rPr>
          <w:rFonts w:eastAsia="Arial MT"/>
          <w:b/>
          <w:color w:val="000000" w:themeColor="text1"/>
          <w:sz w:val="22"/>
        </w:rPr>
        <w:t xml:space="preserve">PARTE/ASOCIADO </w:t>
      </w:r>
      <w:r w:rsidRPr="00FA2409">
        <w:rPr>
          <w:rFonts w:eastAsia="Arial MT"/>
          <w:color w:val="000000" w:themeColor="text1"/>
          <w:sz w:val="22"/>
        </w:rPr>
        <w:t xml:space="preserve">(según aplique – ya que para aquellas </w:t>
      </w:r>
      <w:r w:rsidRPr="00FA2409">
        <w:rPr>
          <w:rFonts w:eastAsia="Arial MT"/>
          <w:b/>
          <w:color w:val="000000" w:themeColor="text1"/>
          <w:sz w:val="22"/>
        </w:rPr>
        <w:t>PARTES/ASOCIADOS</w:t>
      </w:r>
      <w:r w:rsidRPr="00FA2409">
        <w:rPr>
          <w:rFonts w:eastAsia="Arial MT"/>
          <w:color w:val="000000" w:themeColor="text1"/>
          <w:sz w:val="22"/>
        </w:rPr>
        <w:t xml:space="preserve"> que no están inscritos en el Registro Único de Proponentes – RUP, dicha comunicación no se podrá cargar). </w:t>
      </w:r>
    </w:p>
    <w:p w14:paraId="6F220278" w14:textId="77777777" w:rsidR="00445F97" w:rsidRPr="009E7A94" w:rsidRDefault="00445F97" w:rsidP="00164BC7">
      <w:pPr>
        <w:widowControl w:val="0"/>
        <w:autoSpaceDE w:val="0"/>
        <w:autoSpaceDN w:val="0"/>
        <w:spacing w:after="0" w:line="240" w:lineRule="auto"/>
        <w:ind w:right="4"/>
        <w:jc w:val="both"/>
        <w:rPr>
          <w:rFonts w:eastAsia="Arial MT"/>
          <w:b/>
          <w:bCs/>
          <w:color w:val="000000" w:themeColor="text1"/>
          <w:sz w:val="22"/>
          <w:u w:val="single"/>
        </w:rPr>
      </w:pPr>
    </w:p>
    <w:p w14:paraId="06C5B08E" w14:textId="534CF1C2" w:rsidR="00445F97" w:rsidRPr="009E7A94" w:rsidRDefault="00445F97" w:rsidP="00164BC7">
      <w:pPr>
        <w:widowControl w:val="0"/>
        <w:autoSpaceDE w:val="0"/>
        <w:autoSpaceDN w:val="0"/>
        <w:spacing w:after="0" w:line="240" w:lineRule="auto"/>
        <w:ind w:right="4"/>
        <w:jc w:val="both"/>
        <w:rPr>
          <w:rFonts w:eastAsia="Arial MT"/>
          <w:b/>
          <w:color w:val="000000" w:themeColor="text1"/>
          <w:sz w:val="22"/>
        </w:rPr>
      </w:pPr>
      <w:r w:rsidRPr="009E7A94">
        <w:rPr>
          <w:rFonts w:eastAsia="Arial MT"/>
          <w:b/>
          <w:bCs/>
          <w:color w:val="000000" w:themeColor="text1"/>
          <w:sz w:val="22"/>
          <w:u w:val="thick"/>
        </w:rPr>
        <w:t>DÉCIMA SEXTA</w:t>
      </w:r>
      <w:r w:rsidRPr="009E7A94">
        <w:rPr>
          <w:rFonts w:eastAsia="Arial MT"/>
          <w:b/>
          <w:bCs/>
          <w:color w:val="000000" w:themeColor="text1"/>
          <w:sz w:val="22"/>
          <w:u w:val="single"/>
        </w:rPr>
        <w:t>.</w:t>
      </w:r>
      <w:r w:rsidRPr="009E7A94">
        <w:rPr>
          <w:rFonts w:eastAsia="Arial MT"/>
          <w:b/>
          <w:bCs/>
          <w:color w:val="000000" w:themeColor="text1"/>
          <w:sz w:val="22"/>
        </w:rPr>
        <w:t xml:space="preserve"> </w:t>
      </w:r>
      <w:r w:rsidRPr="009E7A94">
        <w:rPr>
          <w:rFonts w:eastAsia="Arial MT"/>
          <w:b/>
          <w:color w:val="000000" w:themeColor="text1"/>
          <w:spacing w:val="-3"/>
          <w:sz w:val="22"/>
        </w:rPr>
        <w:t xml:space="preserve">PENAL PECUNIARIA. </w:t>
      </w:r>
      <w:r w:rsidRPr="009E7A94">
        <w:rPr>
          <w:rFonts w:eastAsia="Arial MT"/>
          <w:color w:val="000000" w:themeColor="text1"/>
          <w:spacing w:val="-3"/>
          <w:sz w:val="22"/>
        </w:rPr>
        <w:t>L</w:t>
      </w:r>
      <w:r w:rsidRPr="009E7A94">
        <w:rPr>
          <w:rFonts w:eastAsia="Arial MT"/>
          <w:color w:val="000000" w:themeColor="text1"/>
          <w:sz w:val="22"/>
        </w:rPr>
        <w:t xml:space="preserve">a </w:t>
      </w:r>
      <w:r w:rsidRPr="009E7A94">
        <w:rPr>
          <w:rFonts w:eastAsia="Arial MT"/>
          <w:b/>
          <w:color w:val="000000" w:themeColor="text1"/>
          <w:sz w:val="22"/>
        </w:rPr>
        <w:t>PARTE/ASOCIADO</w:t>
      </w:r>
      <w:r w:rsidRPr="009E7A94">
        <w:rPr>
          <w:rFonts w:eastAsia="Arial MT"/>
          <w:color w:val="000000" w:themeColor="text1"/>
          <w:sz w:val="22"/>
        </w:rPr>
        <w:t xml:space="preserve"> reconocerá al </w:t>
      </w:r>
      <w:r w:rsidRPr="009E7A94">
        <w:rPr>
          <w:rFonts w:eastAsia="Arial MT"/>
          <w:b/>
          <w:bCs/>
          <w:color w:val="000000" w:themeColor="text1"/>
          <w:sz w:val="22"/>
        </w:rPr>
        <w:t>INSTITUTO</w:t>
      </w:r>
      <w:r w:rsidRPr="009E7A94">
        <w:rPr>
          <w:rFonts w:eastAsia="Arial MT"/>
          <w:color w:val="000000" w:themeColor="text1"/>
          <w:sz w:val="22"/>
        </w:rPr>
        <w:t xml:space="preserve"> a título de cláusula penal pecuniaria como estimación anticipada de los perjuicios, una suma equivalente al</w:t>
      </w:r>
      <w:r w:rsidRPr="009E7A94">
        <w:rPr>
          <w:rFonts w:eastAsia="Arial MT"/>
          <w:b/>
          <w:bCs/>
          <w:color w:val="000000" w:themeColor="text1"/>
          <w:sz w:val="22"/>
        </w:rPr>
        <w:t xml:space="preserve"> </w:t>
      </w:r>
      <w:r w:rsidR="00857244" w:rsidRPr="009E7A94">
        <w:rPr>
          <w:rFonts w:eastAsia="Arial MT"/>
          <w:b/>
          <w:bCs/>
          <w:color w:val="000000" w:themeColor="text1"/>
          <w:sz w:val="22"/>
        </w:rPr>
        <w:t>DIEZ</w:t>
      </w:r>
      <w:r w:rsidR="005A76BC" w:rsidRPr="009E7A94">
        <w:rPr>
          <w:rFonts w:eastAsia="Arial MT"/>
          <w:b/>
          <w:bCs/>
          <w:color w:val="000000" w:themeColor="text1"/>
          <w:sz w:val="22"/>
        </w:rPr>
        <w:t xml:space="preserve"> POR </w:t>
      </w:r>
      <w:r w:rsidR="00A555EC" w:rsidRPr="009E7A94">
        <w:rPr>
          <w:rFonts w:eastAsia="Arial MT"/>
          <w:b/>
          <w:bCs/>
          <w:color w:val="000000" w:themeColor="text1"/>
          <w:sz w:val="22"/>
        </w:rPr>
        <w:t>CIENTO (</w:t>
      </w:r>
      <w:r w:rsidR="00857244" w:rsidRPr="009E7A94">
        <w:rPr>
          <w:rFonts w:eastAsia="Arial MT"/>
          <w:b/>
          <w:bCs/>
          <w:color w:val="000000" w:themeColor="text1"/>
          <w:sz w:val="22"/>
        </w:rPr>
        <w:t>1</w:t>
      </w:r>
      <w:r w:rsidR="00A555EC" w:rsidRPr="009E7A94">
        <w:rPr>
          <w:rFonts w:eastAsia="Arial MT"/>
          <w:b/>
          <w:bCs/>
          <w:color w:val="000000" w:themeColor="text1"/>
          <w:sz w:val="22"/>
        </w:rPr>
        <w:t xml:space="preserve">0%) </w:t>
      </w:r>
      <w:r w:rsidRPr="009E7A94">
        <w:rPr>
          <w:rFonts w:eastAsia="Arial MT"/>
          <w:color w:val="000000" w:themeColor="text1"/>
          <w:sz w:val="22"/>
        </w:rPr>
        <w:t xml:space="preserve"> del valor del contrato/convenio, suma que de conformidad con lo dispuesto en el artículo 17 de la Ley 1150 de 2007 el </w:t>
      </w:r>
      <w:r w:rsidRPr="009E7A94">
        <w:rPr>
          <w:rFonts w:eastAsia="Arial MT"/>
          <w:b/>
          <w:bCs/>
          <w:color w:val="000000" w:themeColor="text1"/>
          <w:sz w:val="22"/>
        </w:rPr>
        <w:t>INSTITUTO</w:t>
      </w:r>
      <w:r w:rsidRPr="009E7A94">
        <w:rPr>
          <w:rFonts w:eastAsia="Arial MT"/>
          <w:color w:val="000000" w:themeColor="text1"/>
          <w:sz w:val="22"/>
        </w:rPr>
        <w:t xml:space="preserve"> hará efectiva, previa declaratoria del incumplimiento y podrá directamente hacerla efectiva por compensación de los saldos que adeude a la </w:t>
      </w:r>
      <w:r w:rsidRPr="009E7A94">
        <w:rPr>
          <w:rFonts w:eastAsia="Arial MT"/>
          <w:b/>
          <w:color w:val="000000" w:themeColor="text1"/>
          <w:sz w:val="22"/>
        </w:rPr>
        <w:t>PARTE/ASOCIADO</w:t>
      </w:r>
      <w:r w:rsidRPr="009E7A94">
        <w:rPr>
          <w:rFonts w:eastAsia="Arial MT"/>
          <w:color w:val="000000" w:themeColor="text1"/>
          <w:sz w:val="22"/>
        </w:rPr>
        <w:t xml:space="preserve"> si los hubiere o mediante cobro de la garantía, o si esto no fuere posible, podrá acudir a la jurisdicción competente, incluida la coactiva. </w:t>
      </w:r>
      <w:r w:rsidRPr="009E7A94">
        <w:rPr>
          <w:rFonts w:eastAsia="Arial MT"/>
          <w:b/>
          <w:bCs/>
          <w:color w:val="000000" w:themeColor="text1"/>
          <w:sz w:val="22"/>
        </w:rPr>
        <w:t>PARÁGRAFO PRIMERO:</w:t>
      </w:r>
      <w:r w:rsidRPr="009E7A94">
        <w:rPr>
          <w:rFonts w:eastAsia="Arial MT"/>
          <w:color w:val="000000" w:themeColor="text1"/>
          <w:sz w:val="22"/>
        </w:rPr>
        <w:t xml:space="preserve"> La cláusula penal no excluye la indemnización de perjuicios no cubiertos por la aplicación de dicha sanción.</w:t>
      </w:r>
      <w:r w:rsidRPr="009E7A94">
        <w:rPr>
          <w:rFonts w:eastAsia="Arial MT"/>
          <w:b/>
          <w:bCs/>
          <w:color w:val="000000" w:themeColor="text1"/>
          <w:sz w:val="22"/>
        </w:rPr>
        <w:t xml:space="preserve"> PARÁGRAFO SEGUNDO:</w:t>
      </w:r>
      <w:r w:rsidRPr="009E7A94">
        <w:rPr>
          <w:rFonts w:eastAsia="Arial MT"/>
          <w:color w:val="000000" w:themeColor="text1"/>
          <w:sz w:val="22"/>
        </w:rPr>
        <w:t xml:space="preserve"> La cláusula penal pecuniaria aquí pactada se impondrán de conformidad con el procedimiento señalado en el artículo 17 de la ley 1150 de 2007, el artículo 86 de la ley 1474 de 2011 y lo indicado en el </w:t>
      </w:r>
      <w:r w:rsidRPr="009E7A94">
        <w:rPr>
          <w:rFonts w:eastAsia="Arial MT"/>
          <w:b/>
          <w:bCs/>
          <w:color w:val="000000" w:themeColor="text1"/>
          <w:sz w:val="22"/>
        </w:rPr>
        <w:t xml:space="preserve">PROCEDIMIENTO PARA LA IMPOSICIÓN DE MULTAS, SANCIONES Y DECLARATORIAS DE INCUMPLIMIENTO. PARÁGRAFO TERCERO. </w:t>
      </w:r>
      <w:r w:rsidRPr="009E7A94">
        <w:rPr>
          <w:rFonts w:eastAsia="Arial MT"/>
          <w:bCs/>
          <w:color w:val="000000" w:themeColor="text1"/>
          <w:sz w:val="22"/>
        </w:rPr>
        <w:t>La presente cláusula no aplicará para contratos</w:t>
      </w:r>
      <w:r w:rsidRPr="009E7A94">
        <w:rPr>
          <w:rFonts w:eastAsia="Arial MT"/>
          <w:color w:val="000000" w:themeColor="text1"/>
          <w:sz w:val="22"/>
        </w:rPr>
        <w:t>/convenio</w:t>
      </w:r>
      <w:r w:rsidRPr="009E7A94">
        <w:rPr>
          <w:rFonts w:eastAsia="Arial MT"/>
          <w:bCs/>
          <w:color w:val="000000" w:themeColor="text1"/>
          <w:sz w:val="22"/>
        </w:rPr>
        <w:t xml:space="preserve">s gratuitos. </w:t>
      </w:r>
      <w:r w:rsidRPr="009E7A94">
        <w:rPr>
          <w:rFonts w:eastAsia="Arial MT"/>
          <w:b/>
          <w:color w:val="000000" w:themeColor="text1"/>
          <w:sz w:val="22"/>
        </w:rPr>
        <w:t>PARÁGRAFO QUINTO</w:t>
      </w:r>
      <w:r w:rsidRPr="009E7A94">
        <w:rPr>
          <w:rFonts w:eastAsia="Arial MT"/>
          <w:color w:val="000000" w:themeColor="text1"/>
          <w:sz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9E7A94">
        <w:rPr>
          <w:rFonts w:eastAsia="Arial MT"/>
          <w:b/>
          <w:color w:val="000000" w:themeColor="text1"/>
          <w:sz w:val="22"/>
        </w:rPr>
        <w:t>.</w:t>
      </w:r>
    </w:p>
    <w:p w14:paraId="6912EDE8" w14:textId="77777777" w:rsidR="00445F97" w:rsidRPr="009E7A94" w:rsidRDefault="00445F97" w:rsidP="00164BC7">
      <w:pPr>
        <w:widowControl w:val="0"/>
        <w:autoSpaceDE w:val="0"/>
        <w:autoSpaceDN w:val="0"/>
        <w:spacing w:after="0" w:line="240" w:lineRule="auto"/>
        <w:ind w:right="4"/>
        <w:jc w:val="both"/>
        <w:rPr>
          <w:rFonts w:eastAsia="Arial MT"/>
          <w:color w:val="000000" w:themeColor="text1"/>
          <w:sz w:val="22"/>
        </w:rPr>
      </w:pPr>
    </w:p>
    <w:p w14:paraId="163DD193" w14:textId="77777777" w:rsidR="00445F97" w:rsidRPr="009E7A94" w:rsidRDefault="00445F97" w:rsidP="00164BC7">
      <w:pPr>
        <w:widowControl w:val="0"/>
        <w:autoSpaceDE w:val="0"/>
        <w:autoSpaceDN w:val="0"/>
        <w:spacing w:after="0" w:line="240" w:lineRule="auto"/>
        <w:ind w:right="4"/>
        <w:jc w:val="both"/>
        <w:rPr>
          <w:rFonts w:eastAsia="Arial MT"/>
          <w:b/>
          <w:color w:val="000000" w:themeColor="text1"/>
          <w:sz w:val="22"/>
        </w:rPr>
      </w:pPr>
      <w:r w:rsidRPr="009E7A94">
        <w:rPr>
          <w:rFonts w:eastAsia="Arial MT"/>
          <w:b/>
          <w:bCs/>
          <w:color w:val="000000" w:themeColor="text1"/>
          <w:sz w:val="22"/>
          <w:u w:val="thick"/>
        </w:rPr>
        <w:t>DÉCIMA SÉPTIMA</w:t>
      </w:r>
      <w:r w:rsidRPr="009E7A94">
        <w:rPr>
          <w:rFonts w:eastAsia="Arial MT"/>
          <w:b/>
          <w:color w:val="000000" w:themeColor="text1"/>
          <w:spacing w:val="-3"/>
          <w:sz w:val="22"/>
        </w:rPr>
        <w:t xml:space="preserve">. DECLARATORIA DE INCUMPLIMIENTO. </w:t>
      </w:r>
      <w:r w:rsidRPr="009E7A94">
        <w:rPr>
          <w:rFonts w:eastAsia="Arial MT"/>
          <w:color w:val="000000" w:themeColor="text1"/>
          <w:sz w:val="22"/>
        </w:rPr>
        <w:t>El</w:t>
      </w:r>
      <w:r w:rsidRPr="009E7A94">
        <w:rPr>
          <w:rFonts w:eastAsia="Arial MT"/>
          <w:b/>
          <w:color w:val="000000" w:themeColor="text1"/>
          <w:spacing w:val="-3"/>
          <w:sz w:val="22"/>
        </w:rPr>
        <w:t xml:space="preserve"> INSTITUTO </w:t>
      </w:r>
      <w:r w:rsidRPr="009E7A94">
        <w:rPr>
          <w:rFonts w:eastAsia="Arial MT"/>
          <w:color w:val="000000" w:themeColor="text1"/>
          <w:spacing w:val="-3"/>
          <w:sz w:val="22"/>
        </w:rPr>
        <w:t xml:space="preserve">podrá declarar el incumplimiento de cualquiera de las obligaciones a </w:t>
      </w:r>
      <w:r w:rsidRPr="009E7A94">
        <w:rPr>
          <w:rFonts w:eastAsia="Arial MT"/>
          <w:color w:val="000000" w:themeColor="text1"/>
          <w:sz w:val="22"/>
        </w:rPr>
        <w:t xml:space="preserve">la </w:t>
      </w:r>
      <w:r w:rsidRPr="009E7A94">
        <w:rPr>
          <w:rFonts w:eastAsia="Arial MT"/>
          <w:b/>
          <w:color w:val="000000" w:themeColor="text1"/>
          <w:sz w:val="22"/>
        </w:rPr>
        <w:t>PARTE/ASOCIADO</w:t>
      </w:r>
      <w:r w:rsidRPr="009E7A94">
        <w:rPr>
          <w:rFonts w:eastAsia="Arial MT"/>
          <w:color w:val="000000" w:themeColor="text1"/>
          <w:spacing w:val="-3"/>
          <w:sz w:val="22"/>
        </w:rPr>
        <w:t xml:space="preserve"> durante la etapa contractual y </w:t>
      </w:r>
      <w:proofErr w:type="spellStart"/>
      <w:r w:rsidRPr="009E7A94">
        <w:rPr>
          <w:rFonts w:eastAsia="Arial MT"/>
          <w:color w:val="000000" w:themeColor="text1"/>
          <w:spacing w:val="-3"/>
          <w:sz w:val="22"/>
        </w:rPr>
        <w:t>pos</w:t>
      </w:r>
      <w:proofErr w:type="spellEnd"/>
      <w:r w:rsidRPr="009E7A94">
        <w:rPr>
          <w:rFonts w:eastAsia="Arial MT"/>
          <w:color w:val="000000" w:themeColor="text1"/>
          <w:spacing w:val="-3"/>
          <w:sz w:val="22"/>
        </w:rPr>
        <w:t xml:space="preserve"> contractual de conformidad con el procedimiento señalado en el artículo 17 de la </w:t>
      </w:r>
      <w:r w:rsidRPr="009E7A94">
        <w:rPr>
          <w:rFonts w:eastAsia="Arial MT"/>
          <w:color w:val="000000" w:themeColor="text1"/>
          <w:spacing w:val="-3"/>
          <w:sz w:val="22"/>
        </w:rPr>
        <w:lastRenderedPageBreak/>
        <w:t xml:space="preserve">ley 1150 de 2007, el artículo 86 de la ley 1474 de 2011 y lo indicado en el </w:t>
      </w:r>
      <w:r w:rsidRPr="009E7A94">
        <w:rPr>
          <w:rFonts w:eastAsia="Arial MT"/>
          <w:b/>
          <w:color w:val="000000" w:themeColor="text1"/>
          <w:sz w:val="22"/>
        </w:rPr>
        <w:t xml:space="preserve">PROCEDIMIENTO PARA LA IMPOSICIÓN DE MULTAS, SANCIONES Y DECLARATORIAS DE INCUMPLIMIENTO. </w:t>
      </w:r>
      <w:r w:rsidRPr="009E7A94">
        <w:rPr>
          <w:rFonts w:eastAsia="Arial MT"/>
          <w:b/>
          <w:bCs/>
          <w:color w:val="000000" w:themeColor="text1"/>
          <w:sz w:val="22"/>
        </w:rPr>
        <w:t xml:space="preserve">PARÁGRAFO PRIMERO. </w:t>
      </w:r>
      <w:r w:rsidRPr="009E7A94">
        <w:rPr>
          <w:rFonts w:eastAsia="Arial MT"/>
          <w:bCs/>
          <w:color w:val="000000" w:themeColor="text1"/>
          <w:sz w:val="22"/>
        </w:rPr>
        <w:t>La presente cláusula no aplicará para contratos</w:t>
      </w:r>
      <w:r w:rsidRPr="009E7A94">
        <w:rPr>
          <w:rFonts w:eastAsia="Arial MT"/>
          <w:color w:val="000000" w:themeColor="text1"/>
          <w:sz w:val="22"/>
        </w:rPr>
        <w:t>/convenios</w:t>
      </w:r>
      <w:r w:rsidRPr="009E7A94">
        <w:rPr>
          <w:rFonts w:eastAsia="Arial MT"/>
          <w:bCs/>
          <w:color w:val="000000" w:themeColor="text1"/>
          <w:sz w:val="22"/>
        </w:rPr>
        <w:t xml:space="preserve"> gratuitos que no la permitan. </w:t>
      </w:r>
      <w:r w:rsidRPr="009E7A94">
        <w:rPr>
          <w:rFonts w:eastAsia="Arial MT"/>
          <w:b/>
          <w:color w:val="000000" w:themeColor="text1"/>
          <w:sz w:val="22"/>
        </w:rPr>
        <w:t>PARÁGRAFO SEGUNDO</w:t>
      </w:r>
      <w:r w:rsidRPr="009E7A94">
        <w:rPr>
          <w:rFonts w:eastAsia="Arial MT"/>
          <w:color w:val="000000" w:themeColor="text1"/>
          <w:sz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5C9DA448" w14:textId="77777777" w:rsidR="00445F97" w:rsidRPr="009E7A94" w:rsidRDefault="00445F97" w:rsidP="00164BC7">
      <w:pPr>
        <w:widowControl w:val="0"/>
        <w:autoSpaceDE w:val="0"/>
        <w:autoSpaceDN w:val="0"/>
        <w:spacing w:after="0" w:line="240" w:lineRule="auto"/>
        <w:ind w:right="4"/>
        <w:jc w:val="both"/>
        <w:rPr>
          <w:rFonts w:eastAsia="Arial MT"/>
          <w:color w:val="000000" w:themeColor="text1"/>
          <w:sz w:val="22"/>
        </w:rPr>
      </w:pPr>
    </w:p>
    <w:p w14:paraId="26B43A9F" w14:textId="77777777" w:rsidR="00445F97" w:rsidRPr="009E7A94" w:rsidRDefault="00445F97" w:rsidP="00164BC7">
      <w:pPr>
        <w:spacing w:after="0" w:line="240" w:lineRule="auto"/>
        <w:jc w:val="both"/>
        <w:rPr>
          <w:rFonts w:eastAsia="Arial Unicode MS"/>
          <w:color w:val="000000" w:themeColor="text1"/>
          <w:sz w:val="22"/>
          <w:lang w:eastAsia="es-ES"/>
        </w:rPr>
      </w:pPr>
      <w:r w:rsidRPr="009E7A94">
        <w:rPr>
          <w:rFonts w:eastAsia="Arial Unicode MS"/>
          <w:b/>
          <w:bCs/>
          <w:color w:val="000000" w:themeColor="text1"/>
          <w:sz w:val="22"/>
          <w:u w:val="thick"/>
          <w:lang w:eastAsia="es-ES"/>
        </w:rPr>
        <w:t>DÉCIMA OCTAVA</w:t>
      </w:r>
      <w:r w:rsidRPr="009E7A94">
        <w:rPr>
          <w:rFonts w:eastAsia="Arial Unicode MS"/>
          <w:b/>
          <w:color w:val="000000" w:themeColor="text1"/>
          <w:sz w:val="22"/>
          <w:lang w:eastAsia="es-ES"/>
        </w:rPr>
        <w:t xml:space="preserve">. PROCEDIMIENTO PARA LA IMPOSICIÓN DE MULTAS, SANCIONES Y DECLARATORIAS DE INCUMPLIMIENTO. 1) </w:t>
      </w:r>
      <w:r w:rsidRPr="009E7A94">
        <w:rPr>
          <w:rFonts w:eastAsia="Arial Unicode MS"/>
          <w:color w:val="000000" w:themeColor="text1"/>
          <w:sz w:val="22"/>
          <w:lang w:eastAsia="es-ES"/>
        </w:rPr>
        <w:t xml:space="preserve">Una vez verificada la existencia de un posible incumplimiento ya sea a través de informe presentado por el Supervisor del contrato/convenio o por cualquier otro medio, el Ordenador del Gasto citará a la </w:t>
      </w:r>
      <w:r w:rsidRPr="009E7A94">
        <w:rPr>
          <w:rFonts w:eastAsia="Arial Unicode MS"/>
          <w:b/>
          <w:color w:val="000000" w:themeColor="text1"/>
          <w:sz w:val="22"/>
          <w:lang w:eastAsia="es-ES"/>
        </w:rPr>
        <w:t xml:space="preserve">PARTE/ASOCIADO </w:t>
      </w:r>
      <w:r w:rsidRPr="009E7A94">
        <w:rPr>
          <w:rFonts w:eastAsia="Arial Unicode MS"/>
          <w:color w:val="000000" w:themeColor="text1"/>
          <w:sz w:val="22"/>
          <w:lang w:eastAsia="es-ES"/>
        </w:rPr>
        <w:t xml:space="preserve">para </w:t>
      </w:r>
      <w:r w:rsidRPr="009E7A94">
        <w:rPr>
          <w:rFonts w:eastAsia="Arial Unicode MS"/>
          <w:b/>
          <w:color w:val="000000" w:themeColor="text1"/>
          <w:sz w:val="22"/>
          <w:lang w:eastAsia="es-ES"/>
        </w:rPr>
        <w:t>AUDIENCIA DE DESCARGOS</w:t>
      </w:r>
      <w:r w:rsidRPr="009E7A94">
        <w:rPr>
          <w:rFonts w:eastAsia="Arial Unicode MS"/>
          <w:color w:val="000000" w:themeColor="text1"/>
          <w:sz w:val="22"/>
          <w:lang w:eastAsia="es-ES"/>
        </w:rPr>
        <w:t>, haciendo</w:t>
      </w:r>
      <w:r w:rsidRPr="009E7A94">
        <w:rPr>
          <w:rFonts w:eastAsia="Arial Unicode MS"/>
          <w:i/>
          <w:color w:val="000000" w:themeColor="text1"/>
          <w:sz w:val="22"/>
          <w:lang w:eastAsia="es-ES"/>
        </w:rPr>
        <w:t xml:space="preserve"> mención expresa y detallada de </w:t>
      </w:r>
      <w:r w:rsidRPr="009E7A94">
        <w:rPr>
          <w:rFonts w:eastAsia="Arial Unicode MS"/>
          <w:color w:val="000000" w:themeColor="text1"/>
          <w:sz w:val="22"/>
          <w:lang w:eastAsia="es-ES"/>
        </w:rPr>
        <w:t xml:space="preserve">los hechos que la soportan, acompañando el informe de supervisión en el que se sustente la actuación y enunciará las normas y cláusulas posiblemente violadas y las consecuencias que podrían derivarse para la </w:t>
      </w:r>
      <w:r w:rsidRPr="009E7A94">
        <w:rPr>
          <w:rFonts w:eastAsia="Arial Unicode MS"/>
          <w:b/>
          <w:color w:val="000000" w:themeColor="text1"/>
          <w:sz w:val="22"/>
          <w:lang w:eastAsia="es-ES"/>
        </w:rPr>
        <w:t>PARTE/ASOCIADO</w:t>
      </w:r>
      <w:r w:rsidRPr="009E7A94">
        <w:rPr>
          <w:rFonts w:eastAsia="Arial Unicode MS"/>
          <w:color w:val="000000" w:themeColor="text1"/>
          <w:sz w:val="22"/>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9E7A94">
        <w:rPr>
          <w:rFonts w:eastAsia="Arial Unicode MS"/>
          <w:b/>
          <w:color w:val="000000" w:themeColor="text1"/>
          <w:sz w:val="22"/>
          <w:lang w:eastAsia="es-ES"/>
        </w:rPr>
        <w:t>2)</w:t>
      </w:r>
      <w:r w:rsidRPr="009E7A94">
        <w:rPr>
          <w:rFonts w:eastAsia="Arial Unicode MS"/>
          <w:color w:val="000000" w:themeColor="text1"/>
          <w:sz w:val="22"/>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E7A94">
        <w:rPr>
          <w:rFonts w:eastAsia="Arial Unicode MS"/>
          <w:b/>
          <w:color w:val="000000" w:themeColor="text1"/>
          <w:sz w:val="22"/>
          <w:lang w:eastAsia="es-ES"/>
        </w:rPr>
        <w:t>PARTE/ASOCIADO</w:t>
      </w:r>
      <w:r w:rsidRPr="009E7A94">
        <w:rPr>
          <w:rFonts w:eastAsia="Arial Unicode MS"/>
          <w:color w:val="000000" w:themeColor="text1"/>
          <w:sz w:val="22"/>
          <w:lang w:eastAsia="es-ES"/>
        </w:rPr>
        <w:t xml:space="preserve"> en desarrollo de la actuación y la cuantificación de los perjuicios. Acto seguido se concederá el uso de la palabra a la </w:t>
      </w:r>
      <w:r w:rsidRPr="009E7A94">
        <w:rPr>
          <w:rFonts w:eastAsia="Arial Unicode MS"/>
          <w:b/>
          <w:color w:val="000000" w:themeColor="text1"/>
          <w:sz w:val="22"/>
          <w:lang w:eastAsia="es-ES"/>
        </w:rPr>
        <w:t>PARTE/ASOCIADO</w:t>
      </w:r>
      <w:r w:rsidRPr="009E7A94">
        <w:rPr>
          <w:rFonts w:eastAsia="Arial Unicode MS"/>
          <w:color w:val="000000" w:themeColor="text1"/>
          <w:sz w:val="22"/>
          <w:lang w:eastAsia="es-ES"/>
        </w:rPr>
        <w:t xml:space="preserve"> o a quien la represente, y al garante, para que presenten sus descargos, en desarrollo de lo cual podrá rendir las explicaciones del caso, aportar pruebas y controvertir las presentadas por el </w:t>
      </w:r>
      <w:r w:rsidRPr="009E7A94">
        <w:rPr>
          <w:rFonts w:eastAsia="Arial Unicode MS"/>
          <w:b/>
          <w:color w:val="000000" w:themeColor="text1"/>
          <w:sz w:val="22"/>
          <w:lang w:eastAsia="es-ES"/>
        </w:rPr>
        <w:t>INSTITUTO.</w:t>
      </w:r>
      <w:r w:rsidRPr="009E7A94">
        <w:rPr>
          <w:rFonts w:eastAsia="Arial Unicode MS"/>
          <w:color w:val="000000" w:themeColor="text1"/>
          <w:sz w:val="22"/>
          <w:lang w:eastAsia="es-ES"/>
        </w:rPr>
        <w:t xml:space="preserve"> </w:t>
      </w:r>
      <w:r w:rsidRPr="009E7A94">
        <w:rPr>
          <w:rFonts w:eastAsia="Arial Unicode MS"/>
          <w:b/>
          <w:color w:val="000000" w:themeColor="text1"/>
          <w:sz w:val="22"/>
          <w:lang w:eastAsia="es-ES"/>
        </w:rPr>
        <w:t xml:space="preserve">3) </w:t>
      </w:r>
      <w:r w:rsidRPr="009E7A94">
        <w:rPr>
          <w:rFonts w:eastAsia="Arial Unicode MS"/>
          <w:color w:val="000000" w:themeColor="text1"/>
          <w:sz w:val="22"/>
          <w:lang w:eastAsia="es-ES"/>
        </w:rPr>
        <w:t xml:space="preserve">Hecho lo precedente, mediante resolución motivada en la que se consigne lo ocurrido en desarrollo de la audiencia y la cual se entenderá notificada en dicho acto público, el </w:t>
      </w:r>
      <w:r w:rsidRPr="009E7A94">
        <w:rPr>
          <w:rFonts w:eastAsia="Arial Unicode MS"/>
          <w:b/>
          <w:color w:val="000000" w:themeColor="text1"/>
          <w:sz w:val="22"/>
          <w:lang w:eastAsia="es-ES"/>
        </w:rPr>
        <w:t xml:space="preserve">INSTITUTO </w:t>
      </w:r>
      <w:r w:rsidRPr="009E7A94">
        <w:rPr>
          <w:rFonts w:eastAsia="Arial Unicode MS"/>
          <w:color w:val="000000" w:themeColor="text1"/>
          <w:sz w:val="22"/>
          <w:lang w:eastAsia="es-ES"/>
        </w:rPr>
        <w:t xml:space="preserve">procederá a decidir sobre la imposición o no de la multa, sanción o declaratoria de incumplimiento. </w:t>
      </w:r>
      <w:r w:rsidRPr="009E7A94">
        <w:rPr>
          <w:rFonts w:eastAsia="Arial Unicode MS"/>
          <w:b/>
          <w:color w:val="000000" w:themeColor="text1"/>
          <w:sz w:val="22"/>
          <w:lang w:eastAsia="es-ES"/>
        </w:rPr>
        <w:t>4)</w:t>
      </w:r>
      <w:r w:rsidRPr="009E7A94">
        <w:rPr>
          <w:rFonts w:eastAsia="Arial Unicode MS"/>
          <w:color w:val="000000" w:themeColor="text1"/>
          <w:sz w:val="22"/>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9E7A94">
        <w:rPr>
          <w:rFonts w:eastAsia="Arial Unicode MS"/>
          <w:b/>
          <w:color w:val="000000" w:themeColor="text1"/>
          <w:sz w:val="22"/>
          <w:lang w:eastAsia="es-ES"/>
        </w:rPr>
        <w:t xml:space="preserve"> PARÁGRAFO PRIMERO. </w:t>
      </w:r>
      <w:r w:rsidRPr="009E7A94">
        <w:rPr>
          <w:rFonts w:eastAsia="Arial Unicode MS"/>
          <w:color w:val="000000" w:themeColor="text1"/>
          <w:sz w:val="22"/>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9E7A94">
        <w:rPr>
          <w:rFonts w:eastAsia="Arial Unicode MS"/>
          <w:b/>
          <w:color w:val="000000" w:themeColor="text1"/>
          <w:sz w:val="22"/>
          <w:lang w:eastAsia="es-ES"/>
        </w:rPr>
        <w:t>PARTE/ASOCIADO</w:t>
      </w:r>
      <w:r w:rsidRPr="009E7A94">
        <w:rPr>
          <w:rFonts w:eastAsia="Arial Unicode MS"/>
          <w:color w:val="000000" w:themeColor="text1"/>
          <w:sz w:val="22"/>
          <w:lang w:eastAsia="es-ES"/>
        </w:rPr>
        <w:t>, cobro de la garantía, o a cualquier otro medio para obtener el pago, incluyendo el de la jurisdicción coactiva.</w:t>
      </w:r>
      <w:r w:rsidRPr="009E7A94">
        <w:rPr>
          <w:rFonts w:eastAsia="Arial Unicode MS"/>
          <w:b/>
          <w:color w:val="000000" w:themeColor="text1"/>
          <w:sz w:val="22"/>
          <w:lang w:eastAsia="es-ES"/>
        </w:rPr>
        <w:t xml:space="preserve"> </w:t>
      </w:r>
      <w:r w:rsidRPr="009E7A94">
        <w:rPr>
          <w:rFonts w:eastAsia="Arial Unicode MS"/>
          <w:b/>
          <w:bCs/>
          <w:color w:val="000000" w:themeColor="text1"/>
          <w:sz w:val="22"/>
          <w:lang w:eastAsia="es-ES"/>
        </w:rPr>
        <w:t xml:space="preserve">PARÁGRAFO SEGUNDO. </w:t>
      </w:r>
      <w:r w:rsidRPr="009E7A94">
        <w:rPr>
          <w:rFonts w:eastAsia="Arial Unicode MS"/>
          <w:bCs/>
          <w:color w:val="000000" w:themeColor="text1"/>
          <w:sz w:val="22"/>
          <w:lang w:eastAsia="es-ES"/>
        </w:rPr>
        <w:t>La presente cláusula no aplicará para contratos</w:t>
      </w:r>
      <w:r w:rsidRPr="009E7A94">
        <w:rPr>
          <w:rFonts w:eastAsia="Arial Unicode MS"/>
          <w:color w:val="000000" w:themeColor="text1"/>
          <w:sz w:val="22"/>
          <w:lang w:eastAsia="es-ES"/>
        </w:rPr>
        <w:t>/convenios</w:t>
      </w:r>
      <w:r w:rsidRPr="009E7A94">
        <w:rPr>
          <w:rFonts w:eastAsia="Arial Unicode MS"/>
          <w:bCs/>
          <w:color w:val="000000" w:themeColor="text1"/>
          <w:sz w:val="22"/>
          <w:lang w:eastAsia="es-ES"/>
        </w:rPr>
        <w:t xml:space="preserve"> gratuitos. </w:t>
      </w:r>
    </w:p>
    <w:p w14:paraId="6B399EC8" w14:textId="77777777" w:rsidR="00445F97" w:rsidRPr="009E7A94" w:rsidRDefault="00445F97" w:rsidP="00164BC7">
      <w:pPr>
        <w:spacing w:after="0" w:line="240" w:lineRule="auto"/>
        <w:jc w:val="both"/>
        <w:rPr>
          <w:rFonts w:eastAsia="Calibri"/>
          <w:b/>
          <w:color w:val="000000" w:themeColor="text1"/>
          <w:sz w:val="22"/>
        </w:rPr>
      </w:pPr>
    </w:p>
    <w:p w14:paraId="1C8D4144" w14:textId="2A501A3C" w:rsidR="00445F97" w:rsidRPr="009E7A94" w:rsidRDefault="00445F97" w:rsidP="00164BC7">
      <w:pPr>
        <w:widowControl w:val="0"/>
        <w:autoSpaceDE w:val="0"/>
        <w:autoSpaceDN w:val="0"/>
        <w:spacing w:after="0" w:line="240" w:lineRule="auto"/>
        <w:ind w:right="4"/>
        <w:jc w:val="both"/>
        <w:rPr>
          <w:rFonts w:eastAsia="Arial MT"/>
          <w:b/>
          <w:color w:val="000000" w:themeColor="text1"/>
          <w:sz w:val="22"/>
        </w:rPr>
      </w:pPr>
      <w:r w:rsidRPr="009E7A94">
        <w:rPr>
          <w:rFonts w:eastAsia="Arial MT"/>
          <w:b/>
          <w:bCs/>
          <w:color w:val="000000" w:themeColor="text1"/>
          <w:sz w:val="22"/>
          <w:u w:val="thick"/>
        </w:rPr>
        <w:t>DÉCIMA NOVENA</w:t>
      </w:r>
      <w:r w:rsidRPr="009E7A94">
        <w:rPr>
          <w:rFonts w:eastAsia="Arial MT"/>
          <w:b/>
          <w:color w:val="000000" w:themeColor="text1"/>
          <w:spacing w:val="-3"/>
          <w:sz w:val="22"/>
        </w:rPr>
        <w:t>. CLÁUSULAS EXCEPCIONALES.</w:t>
      </w:r>
      <w:r w:rsidRPr="009E7A94">
        <w:rPr>
          <w:rFonts w:eastAsia="Arial MT"/>
          <w:color w:val="000000" w:themeColor="text1"/>
          <w:spacing w:val="-3"/>
          <w:sz w:val="22"/>
        </w:rPr>
        <w:t xml:space="preserve"> </w:t>
      </w:r>
      <w:r w:rsidR="009E7A94" w:rsidRPr="009E7A94">
        <w:rPr>
          <w:rFonts w:eastAsia="Arial MT"/>
          <w:color w:val="000000" w:themeColor="text1"/>
          <w:spacing w:val="-3"/>
          <w:sz w:val="22"/>
        </w:rPr>
        <w:t xml:space="preserve"> NO </w:t>
      </w:r>
      <w:r w:rsidR="009E7A94" w:rsidRPr="009E7A94">
        <w:rPr>
          <w:rFonts w:eastAsia="Arial MT"/>
          <w:b/>
          <w:bCs/>
          <w:color w:val="000000" w:themeColor="text1"/>
          <w:spacing w:val="-3"/>
          <w:sz w:val="22"/>
        </w:rPr>
        <w:t>s</w:t>
      </w:r>
      <w:r w:rsidRPr="009E7A94">
        <w:rPr>
          <w:rFonts w:eastAsia="Arial MT"/>
          <w:b/>
          <w:bCs/>
          <w:color w:val="000000" w:themeColor="text1"/>
          <w:spacing w:val="-3"/>
          <w:sz w:val="22"/>
        </w:rPr>
        <w:t>on aplicables</w:t>
      </w:r>
      <w:r w:rsidRPr="009E7A94">
        <w:rPr>
          <w:rFonts w:eastAsia="Arial MT"/>
          <w:color w:val="000000" w:themeColor="text1"/>
          <w:spacing w:val="-3"/>
          <w:sz w:val="22"/>
        </w:rPr>
        <w:t xml:space="preserve"> al presente contrato</w:t>
      </w:r>
      <w:r w:rsidRPr="009E7A94">
        <w:rPr>
          <w:rFonts w:eastAsia="Arial MT"/>
          <w:color w:val="000000" w:themeColor="text1"/>
          <w:sz w:val="22"/>
        </w:rPr>
        <w:t xml:space="preserve">/convenio, </w:t>
      </w:r>
      <w:r w:rsidRPr="009E7A94">
        <w:rPr>
          <w:rFonts w:eastAsia="Arial MT"/>
          <w:color w:val="000000" w:themeColor="text1"/>
          <w:spacing w:val="-3"/>
          <w:sz w:val="22"/>
        </w:rPr>
        <w:t xml:space="preserve">las cláusulas excepcionales de terminación, modificación e interpretación, previstas en los artículos 15, 16 y 17 de la Ley 80 de 1993, así como la caducidad contemplada en el artículo 18 de la citada ley. </w:t>
      </w:r>
      <w:r w:rsidRPr="009E7A94">
        <w:rPr>
          <w:rFonts w:eastAsia="Arial MT"/>
          <w:b/>
          <w:color w:val="000000" w:themeColor="text1"/>
          <w:spacing w:val="-3"/>
          <w:sz w:val="22"/>
        </w:rPr>
        <w:t>PARÁGRAFO PRIMERO:</w:t>
      </w:r>
      <w:r w:rsidRPr="009E7A94">
        <w:rPr>
          <w:rFonts w:eastAsia="Arial MT"/>
          <w:color w:val="000000" w:themeColor="text1"/>
          <w:spacing w:val="-3"/>
          <w:sz w:val="22"/>
        </w:rPr>
        <w:t xml:space="preserve"> La caducidad se impondrán de conformidad con el procedimiento señalado en el artículo 17 de la ley 1150 de 2007, el artículo 86 de la ley 1474 de 2011 y lo indicado en la anterior cláusula</w:t>
      </w:r>
      <w:r w:rsidRPr="009E7A94">
        <w:rPr>
          <w:rFonts w:eastAsia="Arial MT"/>
          <w:b/>
          <w:color w:val="000000" w:themeColor="text1"/>
          <w:sz w:val="22"/>
        </w:rPr>
        <w:t xml:space="preserve">. PARÁGRAFO SEGUNDO: </w:t>
      </w:r>
      <w:r w:rsidRPr="009E7A94">
        <w:rPr>
          <w:rFonts w:eastAsia="Arial MT"/>
          <w:color w:val="000000" w:themeColor="text1"/>
          <w:sz w:val="22"/>
        </w:rPr>
        <w:t xml:space="preserve">Declarada la caducidad: </w:t>
      </w:r>
      <w:r w:rsidRPr="009E7A94">
        <w:rPr>
          <w:rFonts w:eastAsia="Arial MT"/>
          <w:b/>
          <w:color w:val="000000" w:themeColor="text1"/>
          <w:sz w:val="22"/>
        </w:rPr>
        <w:t>a)</w:t>
      </w:r>
      <w:r w:rsidRPr="009E7A94">
        <w:rPr>
          <w:rFonts w:eastAsia="Arial MT"/>
          <w:color w:val="000000" w:themeColor="text1"/>
          <w:sz w:val="22"/>
        </w:rPr>
        <w:t xml:space="preserve"> No habrá lugar a indemnización para la </w:t>
      </w:r>
      <w:r w:rsidRPr="009E7A94">
        <w:rPr>
          <w:rFonts w:eastAsia="Arial MT"/>
          <w:b/>
          <w:color w:val="000000" w:themeColor="text1"/>
          <w:sz w:val="22"/>
        </w:rPr>
        <w:t>PARTE/ASOCIADO</w:t>
      </w:r>
      <w:r w:rsidRPr="009E7A94">
        <w:rPr>
          <w:rFonts w:eastAsia="Arial MT"/>
          <w:color w:val="000000" w:themeColor="text1"/>
          <w:sz w:val="22"/>
        </w:rPr>
        <w:t xml:space="preserve">, quien se hará acreedor de las sanciones e inhabilidades previstas en la ley. </w:t>
      </w:r>
      <w:r w:rsidRPr="009E7A94">
        <w:rPr>
          <w:rFonts w:eastAsia="Arial MT"/>
          <w:b/>
          <w:color w:val="000000" w:themeColor="text1"/>
          <w:sz w:val="22"/>
        </w:rPr>
        <w:t>b)</w:t>
      </w:r>
      <w:r w:rsidRPr="009E7A94">
        <w:rPr>
          <w:rFonts w:eastAsia="Arial MT"/>
          <w:color w:val="000000" w:themeColor="text1"/>
          <w:sz w:val="22"/>
        </w:rPr>
        <w:t xml:space="preserve"> Quedarán sin efecto los derechos no causados a favor de la </w:t>
      </w:r>
      <w:r w:rsidRPr="009E7A94">
        <w:rPr>
          <w:rFonts w:eastAsia="Arial MT"/>
          <w:b/>
          <w:color w:val="000000" w:themeColor="text1"/>
          <w:sz w:val="22"/>
        </w:rPr>
        <w:t>PARTE/ASOCIADO</w:t>
      </w:r>
      <w:r w:rsidRPr="009E7A94">
        <w:rPr>
          <w:rFonts w:eastAsia="Arial MT"/>
          <w:color w:val="000000" w:themeColor="text1"/>
          <w:sz w:val="22"/>
        </w:rPr>
        <w:t xml:space="preserve">. </w:t>
      </w:r>
      <w:r w:rsidRPr="009E7A94">
        <w:rPr>
          <w:rFonts w:eastAsia="Arial MT"/>
          <w:b/>
          <w:color w:val="000000" w:themeColor="text1"/>
          <w:sz w:val="22"/>
        </w:rPr>
        <w:t>c)</w:t>
      </w:r>
      <w:r w:rsidRPr="009E7A94">
        <w:rPr>
          <w:rFonts w:eastAsia="Arial MT"/>
          <w:color w:val="000000" w:themeColor="text1"/>
          <w:sz w:val="22"/>
        </w:rPr>
        <w:t xml:space="preserve"> Se harán efectivas las garantías a que haya lugar, las multas previamente decretadas y no hechas efectivas anteriormente y la cláusula penal pecuniaria. </w:t>
      </w:r>
      <w:r w:rsidRPr="009E7A94">
        <w:rPr>
          <w:rFonts w:eastAsia="Arial MT"/>
          <w:b/>
          <w:color w:val="000000" w:themeColor="text1"/>
          <w:sz w:val="22"/>
        </w:rPr>
        <w:t>d)</w:t>
      </w:r>
      <w:r w:rsidRPr="009E7A94">
        <w:rPr>
          <w:rFonts w:eastAsia="Arial MT"/>
          <w:color w:val="000000" w:themeColor="text1"/>
          <w:sz w:val="22"/>
        </w:rPr>
        <w:t xml:space="preserve"> Ejecutoriado el acto administrativo de caducidad, se dará por terminado el contrato y se ordenará su liquidación en el estado en que se encuentre. En la liquidación se consignarán las prestaciones a cargo de las partes. </w:t>
      </w:r>
      <w:r w:rsidRPr="009E7A94">
        <w:rPr>
          <w:rFonts w:eastAsia="Arial MT"/>
          <w:b/>
          <w:color w:val="000000" w:themeColor="text1"/>
          <w:sz w:val="22"/>
        </w:rPr>
        <w:t>PARÁGRAFO TERCERO</w:t>
      </w:r>
      <w:r w:rsidRPr="009E7A94">
        <w:rPr>
          <w:rFonts w:eastAsia="Arial MT"/>
          <w:color w:val="000000" w:themeColor="text1"/>
          <w:sz w:val="22"/>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w:t>
      </w:r>
      <w:r w:rsidRPr="009E7A94">
        <w:rPr>
          <w:rFonts w:eastAsia="Arial MT"/>
          <w:color w:val="000000" w:themeColor="text1"/>
          <w:sz w:val="22"/>
        </w:rPr>
        <w:lastRenderedPageBreak/>
        <w:t>Sistema Electrónico de Contratación Pública – SECOP II, en la Parte (8) Modificaciones del Contrato</w:t>
      </w:r>
      <w:r w:rsidRPr="009E7A94">
        <w:rPr>
          <w:rFonts w:eastAsia="Arial MT"/>
          <w:b/>
          <w:color w:val="000000" w:themeColor="text1"/>
          <w:sz w:val="22"/>
        </w:rPr>
        <w:t>.</w:t>
      </w:r>
    </w:p>
    <w:p w14:paraId="720D82AD" w14:textId="77777777" w:rsidR="00445F97" w:rsidRPr="009E7A94" w:rsidRDefault="00445F97" w:rsidP="00164BC7">
      <w:pPr>
        <w:spacing w:after="0" w:line="240" w:lineRule="auto"/>
        <w:jc w:val="both"/>
        <w:rPr>
          <w:rFonts w:eastAsia="Calibri"/>
          <w:color w:val="000000" w:themeColor="text1"/>
          <w:sz w:val="22"/>
        </w:rPr>
      </w:pPr>
    </w:p>
    <w:p w14:paraId="0B5B10CD" w14:textId="77777777" w:rsidR="00445F97" w:rsidRPr="009E7A94" w:rsidRDefault="00445F97" w:rsidP="00164BC7">
      <w:pPr>
        <w:spacing w:after="0" w:line="240" w:lineRule="auto"/>
        <w:ind w:left="19" w:right="18"/>
        <w:jc w:val="both"/>
        <w:rPr>
          <w:rFonts w:eastAsia="Calibri"/>
          <w:b/>
          <w:color w:val="000000" w:themeColor="text1"/>
          <w:sz w:val="22"/>
        </w:rPr>
      </w:pPr>
      <w:r w:rsidRPr="009E7A94">
        <w:rPr>
          <w:rFonts w:eastAsia="Calibri"/>
          <w:b/>
          <w:bCs/>
          <w:color w:val="000000" w:themeColor="text1"/>
          <w:sz w:val="22"/>
          <w:u w:val="thick"/>
        </w:rPr>
        <w:t>VIGÉSIMA</w:t>
      </w:r>
      <w:r w:rsidRPr="009E7A94">
        <w:rPr>
          <w:rFonts w:eastAsia="Calibri"/>
          <w:b/>
          <w:color w:val="000000" w:themeColor="text1"/>
          <w:sz w:val="22"/>
        </w:rPr>
        <w:t xml:space="preserve">. EXCLUSIÓN DE LA RELACIÓN LABORAL. </w:t>
      </w:r>
      <w:r w:rsidRPr="009E7A94">
        <w:rPr>
          <w:rFonts w:eastAsia="Calibri"/>
          <w:color w:val="000000" w:themeColor="text1"/>
          <w:sz w:val="22"/>
        </w:rPr>
        <w:t xml:space="preserve">La </w:t>
      </w:r>
      <w:r w:rsidRPr="009E7A94">
        <w:rPr>
          <w:rFonts w:eastAsia="Calibri"/>
          <w:b/>
          <w:color w:val="000000" w:themeColor="text1"/>
          <w:sz w:val="22"/>
        </w:rPr>
        <w:t>PARTE/ASOCIADO</w:t>
      </w:r>
      <w:r w:rsidRPr="009E7A94">
        <w:rPr>
          <w:rFonts w:eastAsia="Calibri"/>
          <w:color w:val="000000" w:themeColor="text1"/>
          <w:sz w:val="22"/>
        </w:rPr>
        <w:t xml:space="preserve"> se obliga a desarrollar el objeto contractual con autonomía técnica, administrativa y por su cuenta y riesgo bajo su exclusiva responsabilidad. Por lo tanto, el contrato electrónico no genera vínculo laboral alguno entre la </w:t>
      </w:r>
      <w:r w:rsidRPr="009E7A94">
        <w:rPr>
          <w:rFonts w:eastAsia="Calibri"/>
          <w:b/>
          <w:color w:val="000000" w:themeColor="text1"/>
          <w:sz w:val="22"/>
        </w:rPr>
        <w:t>PARTE/ASOCIADO</w:t>
      </w:r>
      <w:r w:rsidRPr="009E7A94">
        <w:rPr>
          <w:rFonts w:eastAsia="Calibri"/>
          <w:color w:val="000000" w:themeColor="text1"/>
          <w:sz w:val="22"/>
        </w:rPr>
        <w:t xml:space="preserve"> y el </w:t>
      </w:r>
      <w:r w:rsidRPr="009E7A94">
        <w:rPr>
          <w:rFonts w:eastAsia="Calibri"/>
          <w:b/>
          <w:color w:val="000000" w:themeColor="text1"/>
          <w:sz w:val="22"/>
        </w:rPr>
        <w:t>INSTITUTO</w:t>
      </w:r>
      <w:r w:rsidRPr="009E7A94">
        <w:rPr>
          <w:rFonts w:eastAsia="Calibri"/>
          <w:color w:val="000000" w:themeColor="text1"/>
          <w:sz w:val="22"/>
        </w:rPr>
        <w:t xml:space="preserve">, ni éste último con relación a las personas que emplee la </w:t>
      </w:r>
      <w:r w:rsidRPr="009E7A94">
        <w:rPr>
          <w:rFonts w:eastAsia="Calibri"/>
          <w:b/>
          <w:color w:val="000000" w:themeColor="text1"/>
          <w:sz w:val="22"/>
        </w:rPr>
        <w:t>PARTE/ASOCIADO</w:t>
      </w:r>
      <w:r w:rsidRPr="009E7A94">
        <w:rPr>
          <w:rFonts w:eastAsia="Calibri"/>
          <w:color w:val="000000" w:themeColor="text1"/>
          <w:sz w:val="22"/>
        </w:rPr>
        <w:t xml:space="preserve"> para la ejecución del mismo. El contrato/convenio, en ningún caso causará el pago de prestaciones sociales y demás inherentes a la previsión social a favor de la </w:t>
      </w:r>
      <w:r w:rsidRPr="009E7A94">
        <w:rPr>
          <w:rFonts w:eastAsia="Calibri"/>
          <w:b/>
          <w:color w:val="000000" w:themeColor="text1"/>
          <w:sz w:val="22"/>
        </w:rPr>
        <w:t>PARTE/ASOCIADO</w:t>
      </w:r>
      <w:r w:rsidRPr="009E7A94">
        <w:rPr>
          <w:rFonts w:eastAsia="Calibri"/>
          <w:color w:val="000000" w:themeColor="text1"/>
          <w:sz w:val="22"/>
        </w:rPr>
        <w:t>.</w:t>
      </w:r>
      <w:r w:rsidRPr="009E7A94">
        <w:rPr>
          <w:rFonts w:eastAsia="Calibri"/>
          <w:b/>
          <w:color w:val="000000" w:themeColor="text1"/>
          <w:sz w:val="22"/>
        </w:rPr>
        <w:t xml:space="preserve"> </w:t>
      </w:r>
    </w:p>
    <w:p w14:paraId="3FA035F4" w14:textId="77777777" w:rsidR="00445F97" w:rsidRPr="009E7A94" w:rsidRDefault="00445F97" w:rsidP="00164BC7">
      <w:pPr>
        <w:spacing w:after="0" w:line="240" w:lineRule="auto"/>
        <w:ind w:left="19" w:right="18"/>
        <w:jc w:val="both"/>
        <w:rPr>
          <w:rFonts w:eastAsia="Calibri"/>
          <w:b/>
          <w:color w:val="000000" w:themeColor="text1"/>
          <w:sz w:val="22"/>
        </w:rPr>
      </w:pPr>
    </w:p>
    <w:p w14:paraId="0042B54D" w14:textId="77777777" w:rsidR="00445F97" w:rsidRPr="009E7A94" w:rsidRDefault="00445F97" w:rsidP="00164BC7">
      <w:pPr>
        <w:spacing w:after="0" w:line="240" w:lineRule="auto"/>
        <w:ind w:right="4"/>
        <w:jc w:val="both"/>
        <w:rPr>
          <w:rFonts w:eastAsia="Calibri"/>
          <w:b/>
          <w:color w:val="000000" w:themeColor="text1"/>
          <w:sz w:val="22"/>
        </w:rPr>
      </w:pPr>
      <w:r w:rsidRPr="009E7A94">
        <w:rPr>
          <w:rFonts w:eastAsia="Calibri"/>
          <w:b/>
          <w:color w:val="000000" w:themeColor="text1"/>
          <w:sz w:val="22"/>
          <w:u w:val="thick"/>
        </w:rPr>
        <w:t>VIGÉSIMA PRIMERA.</w:t>
      </w:r>
      <w:r w:rsidRPr="009E7A94">
        <w:rPr>
          <w:rFonts w:eastAsia="Calibri"/>
          <w:color w:val="000000" w:themeColor="text1"/>
          <w:sz w:val="22"/>
        </w:rPr>
        <w:t xml:space="preserve"> </w:t>
      </w:r>
      <w:r w:rsidRPr="009E7A94">
        <w:rPr>
          <w:rFonts w:eastAsia="Calibri"/>
          <w:b/>
          <w:color w:val="000000" w:themeColor="text1"/>
          <w:sz w:val="22"/>
        </w:rPr>
        <w:t xml:space="preserve">INHABILIDADES E INCOMPATIBILIDADES. </w:t>
      </w:r>
      <w:r w:rsidRPr="009E7A94">
        <w:rPr>
          <w:rFonts w:eastAsia="Calibri"/>
          <w:color w:val="000000" w:themeColor="text1"/>
          <w:sz w:val="22"/>
        </w:rPr>
        <w:t xml:space="preserve">La </w:t>
      </w:r>
      <w:r w:rsidRPr="009E7A94">
        <w:rPr>
          <w:rFonts w:eastAsia="Calibri"/>
          <w:b/>
          <w:color w:val="000000" w:themeColor="text1"/>
          <w:sz w:val="22"/>
        </w:rPr>
        <w:t>PARTE/ASOCIADO</w:t>
      </w:r>
      <w:r w:rsidRPr="009E7A94">
        <w:rPr>
          <w:rFonts w:eastAsia="Calibri"/>
          <w:color w:val="000000" w:themeColor="text1"/>
          <w:sz w:val="22"/>
        </w:rPr>
        <w:t xml:space="preserve"> afirma bajo la gravedad de juramento que se entiende prestado con la firma electrónica del Contrato/Convenio, que no se halla incurso en ninguna de las causales de inhabilidad e incompatibilidad para contratar con el</w:t>
      </w:r>
      <w:r w:rsidRPr="009E7A94">
        <w:rPr>
          <w:rFonts w:eastAsia="Calibri"/>
          <w:b/>
          <w:color w:val="000000" w:themeColor="text1"/>
          <w:sz w:val="22"/>
        </w:rPr>
        <w:t xml:space="preserve"> INSTITUTO</w:t>
      </w:r>
      <w:r w:rsidRPr="009E7A94">
        <w:rPr>
          <w:rFonts w:eastAsia="Calibri"/>
          <w:color w:val="000000" w:themeColor="text1"/>
          <w:sz w:val="22"/>
        </w:rPr>
        <w:t xml:space="preserve"> a que se refieren los artículos 8º y 9º de la Ley 80 de 1993, Ley 1150 de 2007, Ley 1474 de 2011 y demás disposiciones constitucionales y legales vigentes</w:t>
      </w:r>
      <w:r w:rsidRPr="009E7A94">
        <w:rPr>
          <w:rFonts w:eastAsia="Calibri"/>
          <w:b/>
          <w:color w:val="000000" w:themeColor="text1"/>
          <w:sz w:val="22"/>
        </w:rPr>
        <w:t xml:space="preserve">. </w:t>
      </w:r>
      <w:r w:rsidRPr="009E7A94">
        <w:rPr>
          <w:rFonts w:eastAsia="Calibri"/>
          <w:b/>
          <w:color w:val="000000" w:themeColor="text1"/>
          <w:spacing w:val="-3"/>
          <w:sz w:val="22"/>
        </w:rPr>
        <w:t xml:space="preserve">PARÁGRAFO PRIMERO: </w:t>
      </w:r>
      <w:r w:rsidRPr="009E7A94">
        <w:rPr>
          <w:rFonts w:eastAsia="Calibri"/>
          <w:color w:val="000000" w:themeColor="text1"/>
          <w:spacing w:val="-3"/>
          <w:sz w:val="22"/>
        </w:rPr>
        <w:t xml:space="preserve">Así mismo se obliga a comunicar inmediatamente al </w:t>
      </w:r>
      <w:r w:rsidRPr="009E7A94">
        <w:rPr>
          <w:rFonts w:eastAsia="Calibri"/>
          <w:b/>
          <w:color w:val="000000" w:themeColor="text1"/>
          <w:spacing w:val="-3"/>
          <w:sz w:val="22"/>
        </w:rPr>
        <w:t>INSTITUTO</w:t>
      </w:r>
      <w:r w:rsidRPr="009E7A94">
        <w:rPr>
          <w:rFonts w:eastAsia="Calibri"/>
          <w:color w:val="000000" w:themeColor="text1"/>
          <w:spacing w:val="-3"/>
          <w:sz w:val="22"/>
        </w:rPr>
        <w:t xml:space="preserve"> si llegase a sobrevenir inhabilidad o incompatibilidad de conformidad con el artículo 9° de la Ley 80 de 1993.</w:t>
      </w:r>
      <w:r w:rsidRPr="009E7A94">
        <w:rPr>
          <w:rFonts w:eastAsia="Calibri"/>
          <w:b/>
          <w:color w:val="000000" w:themeColor="text1"/>
          <w:spacing w:val="-3"/>
          <w:sz w:val="22"/>
        </w:rPr>
        <w:t xml:space="preserve"> PARÁGRAFO SEGUNDO: </w:t>
      </w:r>
      <w:r w:rsidRPr="009E7A94">
        <w:rPr>
          <w:rFonts w:eastAsia="Calibri"/>
          <w:color w:val="000000" w:themeColor="text1"/>
          <w:sz w:val="22"/>
        </w:rPr>
        <w:t xml:space="preserve">La </w:t>
      </w:r>
      <w:r w:rsidRPr="009E7A94">
        <w:rPr>
          <w:rFonts w:eastAsia="Calibri"/>
          <w:b/>
          <w:color w:val="000000" w:themeColor="text1"/>
          <w:sz w:val="22"/>
        </w:rPr>
        <w:t>PARTE/ASOCIADO</w:t>
      </w:r>
      <w:r w:rsidRPr="009E7A94">
        <w:rPr>
          <w:rFonts w:eastAsia="Calibri"/>
          <w:color w:val="000000" w:themeColor="text1"/>
          <w:sz w:val="22"/>
        </w:rPr>
        <w:t xml:space="preserve"> se obliga que, en caso de presentarse alguna inhabilidad o incompatibilidad, cederá el contrato/convenio, previa autorización escrita del </w:t>
      </w:r>
      <w:r w:rsidRPr="009E7A94">
        <w:rPr>
          <w:rFonts w:eastAsia="Calibri"/>
          <w:b/>
          <w:color w:val="000000" w:themeColor="text1"/>
          <w:sz w:val="22"/>
        </w:rPr>
        <w:t xml:space="preserve">INSTITUTO </w:t>
      </w:r>
      <w:r w:rsidRPr="009E7A94">
        <w:rPr>
          <w:rFonts w:eastAsia="Calibri"/>
          <w:color w:val="000000" w:themeColor="text1"/>
          <w:sz w:val="22"/>
        </w:rPr>
        <w:t>y si ello no fuere posible renunciará a su ejecución.</w:t>
      </w:r>
      <w:r w:rsidRPr="009E7A94">
        <w:rPr>
          <w:rFonts w:eastAsia="Calibri"/>
          <w:b/>
          <w:color w:val="000000" w:themeColor="text1"/>
          <w:sz w:val="22"/>
        </w:rPr>
        <w:t xml:space="preserve"> </w:t>
      </w:r>
    </w:p>
    <w:p w14:paraId="1A31EE6B" w14:textId="77777777" w:rsidR="00445F97" w:rsidRPr="009E7A94" w:rsidRDefault="00445F97" w:rsidP="00164BC7">
      <w:pPr>
        <w:spacing w:after="0" w:line="240" w:lineRule="auto"/>
        <w:ind w:right="4"/>
        <w:jc w:val="both"/>
        <w:rPr>
          <w:rFonts w:eastAsia="Calibri"/>
          <w:b/>
          <w:color w:val="000000" w:themeColor="text1"/>
          <w:sz w:val="22"/>
        </w:rPr>
      </w:pPr>
    </w:p>
    <w:p w14:paraId="08942F21" w14:textId="77777777" w:rsidR="00445F97" w:rsidRPr="009E7A94" w:rsidRDefault="00445F97" w:rsidP="00164BC7">
      <w:pPr>
        <w:spacing w:after="0" w:line="240" w:lineRule="auto"/>
        <w:jc w:val="both"/>
        <w:rPr>
          <w:rFonts w:eastAsia="Calibri"/>
          <w:b/>
          <w:color w:val="000000" w:themeColor="text1"/>
          <w:spacing w:val="-3"/>
          <w:sz w:val="22"/>
        </w:rPr>
      </w:pPr>
      <w:r w:rsidRPr="009E7A94">
        <w:rPr>
          <w:rFonts w:eastAsia="Calibri"/>
          <w:b/>
          <w:bCs/>
          <w:color w:val="000000" w:themeColor="text1"/>
          <w:sz w:val="22"/>
          <w:u w:val="thick"/>
        </w:rPr>
        <w:t>VIGÉSIMA SEGUNDA</w:t>
      </w:r>
      <w:r w:rsidRPr="009E7A94">
        <w:rPr>
          <w:rFonts w:eastAsia="Calibri"/>
          <w:b/>
          <w:color w:val="000000" w:themeColor="text1"/>
          <w:sz w:val="22"/>
        </w:rPr>
        <w:t xml:space="preserve">. </w:t>
      </w:r>
      <w:r w:rsidRPr="009E7A94">
        <w:rPr>
          <w:rFonts w:eastAsia="Calibri"/>
          <w:b/>
          <w:color w:val="000000" w:themeColor="text1"/>
          <w:spacing w:val="-3"/>
          <w:sz w:val="22"/>
        </w:rPr>
        <w:t>CAUSALES DE TERMINACIÓN.</w:t>
      </w:r>
      <w:r w:rsidRPr="009E7A94">
        <w:rPr>
          <w:rFonts w:eastAsia="Calibri"/>
          <w:color w:val="000000" w:themeColor="text1"/>
          <w:spacing w:val="-3"/>
          <w:sz w:val="22"/>
        </w:rPr>
        <w:t xml:space="preserve"> Este contrato</w:t>
      </w:r>
      <w:r w:rsidRPr="009E7A94">
        <w:rPr>
          <w:rFonts w:eastAsia="Calibri"/>
          <w:color w:val="000000" w:themeColor="text1"/>
          <w:sz w:val="22"/>
        </w:rPr>
        <w:t xml:space="preserve">/convenio, </w:t>
      </w:r>
      <w:r w:rsidRPr="009E7A94">
        <w:rPr>
          <w:rFonts w:eastAsia="Calibri"/>
          <w:color w:val="000000" w:themeColor="text1"/>
          <w:spacing w:val="-3"/>
          <w:sz w:val="22"/>
        </w:rPr>
        <w:t xml:space="preserve">se dará por terminado en cualquiera de los siguientes eventos: </w:t>
      </w:r>
      <w:r w:rsidRPr="009E7A94">
        <w:rPr>
          <w:rFonts w:eastAsia="Calibri"/>
          <w:b/>
          <w:color w:val="000000" w:themeColor="text1"/>
          <w:spacing w:val="-3"/>
          <w:sz w:val="22"/>
        </w:rPr>
        <w:t>a)</w:t>
      </w:r>
      <w:r w:rsidRPr="009E7A94">
        <w:rPr>
          <w:rFonts w:eastAsia="Calibri"/>
          <w:color w:val="000000" w:themeColor="text1"/>
          <w:spacing w:val="-3"/>
          <w:sz w:val="22"/>
        </w:rPr>
        <w:t xml:space="preserve"> Por mutuo acuerdo de las </w:t>
      </w:r>
      <w:r w:rsidRPr="009E7A94">
        <w:rPr>
          <w:rFonts w:eastAsia="Calibri"/>
          <w:b/>
          <w:color w:val="000000" w:themeColor="text1"/>
          <w:spacing w:val="-3"/>
          <w:sz w:val="22"/>
        </w:rPr>
        <w:t>PARTES/ASOCIADOS</w:t>
      </w:r>
      <w:r w:rsidRPr="009E7A94">
        <w:rPr>
          <w:rFonts w:eastAsia="Calibri"/>
          <w:color w:val="000000" w:themeColor="text1"/>
          <w:spacing w:val="-3"/>
          <w:sz w:val="22"/>
        </w:rPr>
        <w:t xml:space="preserve">, siempre que con ello no se causen perjuicios al </w:t>
      </w:r>
      <w:r w:rsidRPr="009E7A94">
        <w:rPr>
          <w:rFonts w:eastAsia="Calibri"/>
          <w:b/>
          <w:color w:val="000000" w:themeColor="text1"/>
          <w:spacing w:val="-3"/>
          <w:sz w:val="22"/>
        </w:rPr>
        <w:t>INSTITUTO</w:t>
      </w:r>
      <w:r w:rsidRPr="009E7A94">
        <w:rPr>
          <w:rFonts w:eastAsia="Calibri"/>
          <w:color w:val="000000" w:themeColor="text1"/>
          <w:spacing w:val="-3"/>
          <w:sz w:val="22"/>
        </w:rPr>
        <w:t>. La terminación anticipada del contrato</w:t>
      </w:r>
      <w:r w:rsidRPr="009E7A94">
        <w:rPr>
          <w:rFonts w:eastAsia="Calibri"/>
          <w:color w:val="000000" w:themeColor="text1"/>
          <w:sz w:val="22"/>
        </w:rPr>
        <w:t xml:space="preserve">/convenio, </w:t>
      </w:r>
      <w:r w:rsidRPr="009E7A94">
        <w:rPr>
          <w:rFonts w:eastAsia="Calibri"/>
          <w:color w:val="000000" w:themeColor="text1"/>
          <w:spacing w:val="-3"/>
          <w:sz w:val="22"/>
        </w:rPr>
        <w:t xml:space="preserve">se hará constar en un otrosí suscrito por las </w:t>
      </w:r>
      <w:r w:rsidRPr="009E7A94">
        <w:rPr>
          <w:rFonts w:eastAsia="Calibri"/>
          <w:b/>
          <w:color w:val="000000" w:themeColor="text1"/>
          <w:spacing w:val="-3"/>
          <w:sz w:val="22"/>
        </w:rPr>
        <w:t>PARTES/ASOCIADOS</w:t>
      </w:r>
      <w:r w:rsidRPr="009E7A94">
        <w:rPr>
          <w:rFonts w:eastAsia="Calibri"/>
          <w:color w:val="000000" w:themeColor="text1"/>
          <w:spacing w:val="-3"/>
          <w:sz w:val="22"/>
        </w:rPr>
        <w:t xml:space="preserve">. </w:t>
      </w:r>
      <w:r w:rsidRPr="009E7A94">
        <w:rPr>
          <w:rFonts w:eastAsia="Calibri"/>
          <w:b/>
          <w:color w:val="000000" w:themeColor="text1"/>
          <w:spacing w:val="-3"/>
          <w:sz w:val="22"/>
        </w:rPr>
        <w:t>b)</w:t>
      </w:r>
      <w:r w:rsidRPr="009E7A94">
        <w:rPr>
          <w:rFonts w:eastAsia="Calibri"/>
          <w:color w:val="000000" w:themeColor="text1"/>
          <w:spacing w:val="-3"/>
          <w:sz w:val="22"/>
        </w:rPr>
        <w:t xml:space="preserve"> </w:t>
      </w:r>
      <w:r w:rsidRPr="009E7A94">
        <w:rPr>
          <w:rFonts w:eastAsia="Calibri"/>
          <w:bCs/>
          <w:color w:val="000000" w:themeColor="text1"/>
          <w:sz w:val="22"/>
          <w:shd w:val="clear" w:color="auto" w:fill="FFFFFF"/>
        </w:rPr>
        <w:t xml:space="preserve">Por el cumplimiento del objeto contractual. </w:t>
      </w:r>
      <w:r w:rsidRPr="009E7A94">
        <w:rPr>
          <w:rFonts w:eastAsia="Calibri"/>
          <w:b/>
          <w:color w:val="000000" w:themeColor="text1"/>
          <w:spacing w:val="-3"/>
          <w:sz w:val="22"/>
        </w:rPr>
        <w:t xml:space="preserve">c) </w:t>
      </w:r>
      <w:r w:rsidRPr="009E7A94">
        <w:rPr>
          <w:rFonts w:eastAsia="Calibri"/>
          <w:color w:val="000000" w:themeColor="text1"/>
          <w:spacing w:val="-3"/>
          <w:sz w:val="22"/>
        </w:rPr>
        <w:t xml:space="preserve">Por agotamiento del presupuesto asignado, cuando aplique. </w:t>
      </w:r>
      <w:r w:rsidRPr="009E7A94">
        <w:rPr>
          <w:rFonts w:eastAsia="Calibri"/>
          <w:b/>
          <w:color w:val="000000" w:themeColor="text1"/>
          <w:spacing w:val="-3"/>
          <w:sz w:val="22"/>
        </w:rPr>
        <w:t>d)</w:t>
      </w:r>
      <w:r w:rsidRPr="009E7A94">
        <w:rPr>
          <w:rFonts w:eastAsia="Calibri"/>
          <w:color w:val="000000" w:themeColor="text1"/>
          <w:spacing w:val="-3"/>
          <w:sz w:val="22"/>
        </w:rPr>
        <w:t xml:space="preserve"> Por vencimiento del plazo sin que se haya suscrito una prórroga. </w:t>
      </w:r>
      <w:r w:rsidRPr="009E7A94">
        <w:rPr>
          <w:rFonts w:eastAsia="Calibri"/>
          <w:b/>
          <w:color w:val="000000" w:themeColor="text1"/>
          <w:spacing w:val="-3"/>
          <w:sz w:val="22"/>
        </w:rPr>
        <w:t>e)</w:t>
      </w:r>
      <w:r w:rsidRPr="009E7A94">
        <w:rPr>
          <w:rFonts w:eastAsia="Calibri"/>
          <w:color w:val="000000" w:themeColor="text1"/>
          <w:spacing w:val="-3"/>
          <w:sz w:val="22"/>
        </w:rPr>
        <w:t xml:space="preserve"> Por fuerza mayor o caso fortuito que hagan imposible continuar su ejecución. </w:t>
      </w:r>
      <w:r w:rsidRPr="009E7A94">
        <w:rPr>
          <w:rFonts w:eastAsia="Calibri"/>
          <w:b/>
          <w:color w:val="000000" w:themeColor="text1"/>
          <w:spacing w:val="-3"/>
          <w:sz w:val="22"/>
        </w:rPr>
        <w:t xml:space="preserve">PARÁGRAFO: </w:t>
      </w:r>
      <w:r w:rsidRPr="009E7A94">
        <w:rPr>
          <w:rFonts w:eastAsia="Calibri"/>
          <w:color w:val="000000" w:themeColor="text1"/>
          <w:spacing w:val="-3"/>
          <w:sz w:val="22"/>
        </w:rPr>
        <w:t xml:space="preserve">En los eventos de terminación señalados en el literal </w:t>
      </w:r>
      <w:r w:rsidRPr="009E7A94">
        <w:rPr>
          <w:rFonts w:eastAsia="Calibri"/>
          <w:b/>
          <w:color w:val="000000" w:themeColor="text1"/>
          <w:spacing w:val="-3"/>
          <w:sz w:val="22"/>
        </w:rPr>
        <w:t>a)</w:t>
      </w:r>
      <w:r w:rsidRPr="009E7A94">
        <w:rPr>
          <w:rFonts w:eastAsia="Calibri"/>
          <w:color w:val="000000" w:themeColor="text1"/>
          <w:spacing w:val="-3"/>
          <w:sz w:val="22"/>
        </w:rPr>
        <w:t xml:space="preserve"> y </w:t>
      </w:r>
      <w:r w:rsidRPr="009E7A94">
        <w:rPr>
          <w:rFonts w:eastAsia="Calibri"/>
          <w:b/>
          <w:color w:val="000000" w:themeColor="text1"/>
          <w:spacing w:val="-3"/>
          <w:sz w:val="22"/>
        </w:rPr>
        <w:t>e)</w:t>
      </w:r>
      <w:r w:rsidRPr="009E7A94">
        <w:rPr>
          <w:rFonts w:eastAsia="Calibri"/>
          <w:color w:val="000000" w:themeColor="text1"/>
          <w:spacing w:val="-3"/>
          <w:sz w:val="22"/>
        </w:rPr>
        <w:t>, se procederá a liquidar el contrato</w:t>
      </w:r>
      <w:r w:rsidRPr="009E7A94">
        <w:rPr>
          <w:rFonts w:eastAsia="Calibri"/>
          <w:color w:val="000000" w:themeColor="text1"/>
          <w:sz w:val="22"/>
        </w:rPr>
        <w:t xml:space="preserve">/convenio </w:t>
      </w:r>
      <w:r w:rsidRPr="009E7A94">
        <w:rPr>
          <w:rFonts w:eastAsia="Calibri"/>
          <w:color w:val="000000" w:themeColor="text1"/>
          <w:spacing w:val="-3"/>
          <w:sz w:val="22"/>
        </w:rPr>
        <w:t>y a realizar el pago a que haya lugar</w:t>
      </w:r>
      <w:r w:rsidRPr="009E7A94">
        <w:rPr>
          <w:rFonts w:eastAsia="Calibri"/>
          <w:b/>
          <w:color w:val="000000" w:themeColor="text1"/>
          <w:spacing w:val="-3"/>
          <w:sz w:val="22"/>
        </w:rPr>
        <w:t>.</w:t>
      </w:r>
    </w:p>
    <w:p w14:paraId="37E0C5EF" w14:textId="77777777" w:rsidR="00445F97" w:rsidRPr="009E7A94" w:rsidRDefault="00445F97" w:rsidP="00164BC7">
      <w:pPr>
        <w:spacing w:after="0" w:line="240" w:lineRule="auto"/>
        <w:jc w:val="both"/>
        <w:rPr>
          <w:rFonts w:eastAsia="Calibri"/>
          <w:b/>
          <w:color w:val="000000" w:themeColor="text1"/>
          <w:spacing w:val="-3"/>
          <w:sz w:val="22"/>
        </w:rPr>
      </w:pPr>
    </w:p>
    <w:p w14:paraId="45162FA8" w14:textId="77777777" w:rsidR="00445F97" w:rsidRPr="009E7A94" w:rsidRDefault="00445F97" w:rsidP="00164BC7">
      <w:pPr>
        <w:spacing w:after="0" w:line="240" w:lineRule="auto"/>
        <w:jc w:val="both"/>
        <w:rPr>
          <w:rFonts w:eastAsia="Calibri"/>
          <w:b/>
          <w:color w:val="000000" w:themeColor="text1"/>
          <w:sz w:val="22"/>
        </w:rPr>
      </w:pPr>
      <w:r w:rsidRPr="009E7A94">
        <w:rPr>
          <w:rFonts w:eastAsia="Calibri"/>
          <w:b/>
          <w:bCs/>
          <w:color w:val="000000" w:themeColor="text1"/>
          <w:sz w:val="22"/>
          <w:u w:val="thick"/>
        </w:rPr>
        <w:t>VIGÉSIMA TERCERA</w:t>
      </w:r>
      <w:r w:rsidRPr="009E7A94">
        <w:rPr>
          <w:rFonts w:eastAsia="Calibri"/>
          <w:b/>
          <w:bCs/>
          <w:color w:val="000000" w:themeColor="text1"/>
          <w:sz w:val="22"/>
          <w:u w:val="single"/>
        </w:rPr>
        <w:t>.</w:t>
      </w:r>
      <w:r w:rsidRPr="009E7A94">
        <w:rPr>
          <w:rFonts w:eastAsia="Calibri"/>
          <w:b/>
          <w:color w:val="000000" w:themeColor="text1"/>
          <w:sz w:val="22"/>
        </w:rPr>
        <w:t xml:space="preserve"> EJERCICIO DE DERECHOS.</w:t>
      </w:r>
      <w:r w:rsidRPr="009E7A94">
        <w:rPr>
          <w:rFonts w:eastAsia="Calibri"/>
          <w:color w:val="000000" w:themeColor="text1"/>
          <w:sz w:val="22"/>
        </w:rPr>
        <w:t xml:space="preserve"> El retardo u omisión por parte del </w:t>
      </w:r>
      <w:r w:rsidRPr="009E7A94">
        <w:rPr>
          <w:rFonts w:eastAsia="Calibri"/>
          <w:b/>
          <w:color w:val="000000" w:themeColor="text1"/>
          <w:sz w:val="22"/>
        </w:rPr>
        <w:t>INSTITUTO</w:t>
      </w:r>
      <w:r w:rsidRPr="009E7A94">
        <w:rPr>
          <w:rFonts w:eastAsia="Calibri"/>
          <w:color w:val="000000" w:themeColor="text1"/>
          <w:sz w:val="22"/>
        </w:rPr>
        <w:t xml:space="preserve"> en el ejercicio de los derechos y acciones que surjan a su favor por mora o por incumplimiento de las obligaciones contraídas por parte de la </w:t>
      </w:r>
      <w:r w:rsidRPr="009E7A94">
        <w:rPr>
          <w:rFonts w:eastAsia="Calibri"/>
          <w:b/>
          <w:color w:val="000000" w:themeColor="text1"/>
          <w:sz w:val="22"/>
        </w:rPr>
        <w:t>PARTE/ASOCIADO</w:t>
      </w:r>
      <w:r w:rsidRPr="009E7A94">
        <w:rPr>
          <w:rFonts w:eastAsia="Calibri"/>
          <w:color w:val="000000" w:themeColor="text1"/>
          <w:sz w:val="22"/>
        </w:rPr>
        <w:t xml:space="preserve">, no podrá interpretarse como renuncia del </w:t>
      </w:r>
      <w:r w:rsidRPr="009E7A94">
        <w:rPr>
          <w:rFonts w:eastAsia="Calibri"/>
          <w:b/>
          <w:color w:val="000000" w:themeColor="text1"/>
          <w:sz w:val="22"/>
        </w:rPr>
        <w:t>INSTITUTO</w:t>
      </w:r>
      <w:r w:rsidRPr="009E7A94">
        <w:rPr>
          <w:rFonts w:eastAsia="Calibri"/>
          <w:color w:val="000000" w:themeColor="text1"/>
          <w:sz w:val="22"/>
        </w:rPr>
        <w:t xml:space="preserve"> a ejercitarlos ni como aceptación de las circunstancias que conllevaron la mora o el incumplimiento por la </w:t>
      </w:r>
      <w:r w:rsidRPr="009E7A94">
        <w:rPr>
          <w:rFonts w:eastAsia="Calibri"/>
          <w:b/>
          <w:color w:val="000000" w:themeColor="text1"/>
          <w:sz w:val="22"/>
        </w:rPr>
        <w:t>PARTE/ASOCIADO</w:t>
      </w:r>
      <w:r w:rsidRPr="009E7A94">
        <w:rPr>
          <w:rFonts w:eastAsia="Calibri"/>
          <w:color w:val="000000" w:themeColor="text1"/>
          <w:sz w:val="22"/>
        </w:rPr>
        <w:t>.</w:t>
      </w:r>
      <w:r w:rsidRPr="009E7A94">
        <w:rPr>
          <w:rFonts w:eastAsia="Calibri"/>
          <w:b/>
          <w:color w:val="000000" w:themeColor="text1"/>
          <w:sz w:val="22"/>
        </w:rPr>
        <w:t xml:space="preserve"> </w:t>
      </w:r>
    </w:p>
    <w:p w14:paraId="7F2F172B" w14:textId="77777777" w:rsidR="00445F97" w:rsidRPr="009E7A94" w:rsidRDefault="00445F97" w:rsidP="00164BC7">
      <w:pPr>
        <w:spacing w:after="0" w:line="240" w:lineRule="auto"/>
        <w:jc w:val="both"/>
        <w:rPr>
          <w:rFonts w:eastAsia="Calibri"/>
          <w:b/>
          <w:color w:val="000000" w:themeColor="text1"/>
          <w:sz w:val="22"/>
        </w:rPr>
      </w:pPr>
    </w:p>
    <w:p w14:paraId="4C98D657" w14:textId="77777777" w:rsidR="00445F97" w:rsidRPr="009E7A94" w:rsidRDefault="00445F97" w:rsidP="00164BC7">
      <w:pPr>
        <w:spacing w:after="0" w:line="240" w:lineRule="auto"/>
        <w:jc w:val="both"/>
        <w:rPr>
          <w:rFonts w:eastAsia="Calibri"/>
          <w:b/>
          <w:color w:val="000000" w:themeColor="text1"/>
          <w:sz w:val="22"/>
        </w:rPr>
      </w:pPr>
      <w:r w:rsidRPr="009E7A94">
        <w:rPr>
          <w:rFonts w:eastAsia="Calibri"/>
          <w:b/>
          <w:bCs/>
          <w:color w:val="000000" w:themeColor="text1"/>
          <w:sz w:val="22"/>
          <w:u w:val="thick"/>
        </w:rPr>
        <w:t>VIGÉSIMA CUARTA</w:t>
      </w:r>
      <w:r w:rsidRPr="009E7A94">
        <w:rPr>
          <w:rFonts w:eastAsia="Calibri"/>
          <w:b/>
          <w:color w:val="000000" w:themeColor="text1"/>
          <w:sz w:val="22"/>
        </w:rPr>
        <w:t xml:space="preserve">. SOLUCIÓN DE LAS CONTROVERSIAS. </w:t>
      </w:r>
      <w:r w:rsidRPr="009E7A94">
        <w:rPr>
          <w:rFonts w:eastAsia="Calibri"/>
          <w:color w:val="000000" w:themeColor="text1"/>
          <w:sz w:val="22"/>
        </w:rPr>
        <w:t>Las controversias o diferencias que surjan entre el</w:t>
      </w:r>
      <w:r w:rsidRPr="009E7A94">
        <w:rPr>
          <w:rFonts w:eastAsia="Calibri"/>
          <w:b/>
          <w:color w:val="000000" w:themeColor="text1"/>
          <w:sz w:val="22"/>
        </w:rPr>
        <w:t xml:space="preserve"> INSTITUTO</w:t>
      </w:r>
      <w:r w:rsidRPr="009E7A94">
        <w:rPr>
          <w:rFonts w:eastAsia="Calibri"/>
          <w:color w:val="000000" w:themeColor="text1"/>
          <w:sz w:val="22"/>
        </w:rPr>
        <w:t xml:space="preserve"> y la </w:t>
      </w:r>
      <w:r w:rsidRPr="009E7A94">
        <w:rPr>
          <w:rFonts w:eastAsia="Calibri"/>
          <w:b/>
          <w:color w:val="000000" w:themeColor="text1"/>
          <w:sz w:val="22"/>
        </w:rPr>
        <w:t>PARTE/ASOCIADO</w:t>
      </w:r>
      <w:r w:rsidRPr="009E7A94">
        <w:rPr>
          <w:rFonts w:eastAsia="Calibri"/>
          <w:color w:val="000000" w:themeColor="text1"/>
          <w:sz w:val="22"/>
        </w:rPr>
        <w:t xml:space="preserve"> con ocasión de la firma, ejecución, interpretación, prórroga, desarrollo, terminación o liquidación del contrato electrónico (en caso de que aplique), serán sometidas a la revisión de la </w:t>
      </w:r>
      <w:r w:rsidRPr="009E7A94">
        <w:rPr>
          <w:rFonts w:eastAsia="Calibri"/>
          <w:b/>
          <w:color w:val="000000" w:themeColor="text1"/>
          <w:sz w:val="22"/>
        </w:rPr>
        <w:t xml:space="preserve">PARTE/ASOCIADO </w:t>
      </w:r>
      <w:r w:rsidRPr="009E7A94">
        <w:rPr>
          <w:rFonts w:eastAsia="Calibri"/>
          <w:color w:val="000000" w:themeColor="text1"/>
          <w:sz w:val="22"/>
        </w:rPr>
        <w:t xml:space="preserve">y al representante legal o el delegado del </w:t>
      </w:r>
      <w:r w:rsidRPr="009E7A94">
        <w:rPr>
          <w:rFonts w:eastAsia="Calibri"/>
          <w:b/>
          <w:color w:val="000000" w:themeColor="text1"/>
          <w:sz w:val="22"/>
        </w:rPr>
        <w:t>INSTITUTO</w:t>
      </w:r>
      <w:r w:rsidRPr="009E7A94">
        <w:rPr>
          <w:rFonts w:eastAsia="Calibri"/>
          <w:color w:val="000000" w:themeColor="text1"/>
          <w:sz w:val="22"/>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E7A94">
        <w:rPr>
          <w:rFonts w:eastAsia="Calibri"/>
          <w:b/>
          <w:color w:val="000000" w:themeColor="text1"/>
          <w:sz w:val="22"/>
        </w:rPr>
        <w:t xml:space="preserve">PARÁGRAFO PRIMERO: </w:t>
      </w:r>
      <w:r w:rsidRPr="009E7A94">
        <w:rPr>
          <w:rFonts w:eastAsia="Calibri"/>
          <w:color w:val="000000" w:themeColor="text1"/>
          <w:sz w:val="22"/>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E7A94">
        <w:rPr>
          <w:rFonts w:eastAsia="Calibri"/>
          <w:b/>
          <w:color w:val="000000" w:themeColor="text1"/>
          <w:sz w:val="22"/>
        </w:rPr>
        <w:t xml:space="preserve">PARÁGRAFO SEGUNDO: </w:t>
      </w:r>
      <w:r w:rsidRPr="009E7A94">
        <w:rPr>
          <w:rFonts w:eastAsia="Calibri"/>
          <w:color w:val="000000" w:themeColor="text1"/>
          <w:sz w:val="22"/>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E7A94">
        <w:rPr>
          <w:rFonts w:eastAsia="Calibri"/>
          <w:b/>
          <w:color w:val="000000" w:themeColor="text1"/>
          <w:spacing w:val="-3"/>
          <w:sz w:val="22"/>
        </w:rPr>
        <w:t xml:space="preserve">DOMICILIO CONTRACTUAL, </w:t>
      </w:r>
      <w:r w:rsidRPr="009E7A94">
        <w:rPr>
          <w:rFonts w:eastAsia="Calibri"/>
          <w:b/>
          <w:color w:val="000000" w:themeColor="text1"/>
          <w:sz w:val="22"/>
        </w:rPr>
        <w:t>DIRECCIÓN PARA NOTIFICACIONES Y NOTIFICACIÓN ELECTRÓNICA.</w:t>
      </w:r>
    </w:p>
    <w:p w14:paraId="1E639C0D" w14:textId="77777777" w:rsidR="00445F97" w:rsidRPr="009E7A94" w:rsidRDefault="00445F97" w:rsidP="00164BC7">
      <w:pPr>
        <w:spacing w:after="0" w:line="240" w:lineRule="auto"/>
        <w:jc w:val="both"/>
        <w:rPr>
          <w:rFonts w:eastAsia="Calibri"/>
          <w:b/>
          <w:color w:val="000000" w:themeColor="text1"/>
          <w:sz w:val="22"/>
        </w:rPr>
      </w:pPr>
    </w:p>
    <w:p w14:paraId="6E666D65" w14:textId="285949E7" w:rsidR="00445F97" w:rsidRPr="009E7A94" w:rsidRDefault="00445F97" w:rsidP="00164BC7">
      <w:pPr>
        <w:widowControl w:val="0"/>
        <w:autoSpaceDE w:val="0"/>
        <w:autoSpaceDN w:val="0"/>
        <w:spacing w:after="0" w:line="240" w:lineRule="auto"/>
        <w:ind w:right="4"/>
        <w:jc w:val="both"/>
        <w:rPr>
          <w:rFonts w:eastAsia="Arial MT"/>
          <w:color w:val="000000" w:themeColor="text1"/>
          <w:sz w:val="22"/>
        </w:rPr>
      </w:pPr>
      <w:r w:rsidRPr="009E7A94">
        <w:rPr>
          <w:rFonts w:eastAsia="Arial MT"/>
          <w:b/>
          <w:color w:val="000000" w:themeColor="text1"/>
          <w:sz w:val="22"/>
          <w:u w:val="thick"/>
        </w:rPr>
        <w:lastRenderedPageBreak/>
        <w:t>VIGÉSIMA QUINTA</w:t>
      </w:r>
      <w:r w:rsidRPr="009E7A94">
        <w:rPr>
          <w:rFonts w:eastAsia="Arial MT"/>
          <w:b/>
          <w:color w:val="000000" w:themeColor="text1"/>
          <w:sz w:val="22"/>
        </w:rPr>
        <w:t>. LIQUIDACIÓN.</w:t>
      </w:r>
      <w:r w:rsidR="009404BB" w:rsidRPr="009E7A94">
        <w:rPr>
          <w:rFonts w:eastAsia="Arial MT"/>
          <w:color w:val="000000" w:themeColor="text1"/>
          <w:sz w:val="22"/>
        </w:rPr>
        <w:t xml:space="preserve"> El contrato/convenio</w:t>
      </w:r>
      <w:r w:rsidR="005D4537" w:rsidRPr="009E7A94">
        <w:rPr>
          <w:rFonts w:eastAsia="Arial MT"/>
          <w:color w:val="000000" w:themeColor="text1"/>
          <w:sz w:val="22"/>
        </w:rPr>
        <w:t xml:space="preserve"> </w:t>
      </w:r>
      <w:r w:rsidR="009E7A94" w:rsidRPr="009E7A94">
        <w:rPr>
          <w:rFonts w:eastAsia="Arial MT"/>
          <w:color w:val="000000" w:themeColor="text1"/>
          <w:sz w:val="22"/>
        </w:rPr>
        <w:t xml:space="preserve">No </w:t>
      </w:r>
      <w:r w:rsidR="00621A53" w:rsidRPr="009E7A94">
        <w:rPr>
          <w:rFonts w:eastAsia="Arial MT"/>
          <w:b/>
          <w:bCs/>
          <w:color w:val="000000" w:themeColor="text1"/>
          <w:sz w:val="22"/>
        </w:rPr>
        <w:t>s</w:t>
      </w:r>
      <w:r w:rsidRPr="009E7A94">
        <w:rPr>
          <w:rFonts w:eastAsia="Arial MT"/>
          <w:b/>
          <w:bCs/>
          <w:color w:val="000000" w:themeColor="text1"/>
          <w:sz w:val="22"/>
        </w:rPr>
        <w:t>erá objeto</w:t>
      </w:r>
      <w:r w:rsidRPr="009E7A94">
        <w:rPr>
          <w:rFonts w:eastAsia="Arial MT"/>
          <w:color w:val="000000" w:themeColor="text1"/>
          <w:sz w:val="22"/>
        </w:rPr>
        <w:t xml:space="preserve">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9E7A94">
        <w:rPr>
          <w:rFonts w:eastAsia="Arial MT"/>
          <w:b/>
          <w:color w:val="000000" w:themeColor="text1"/>
          <w:sz w:val="22"/>
        </w:rPr>
        <w:t>PARTE/ASOCIADO</w:t>
      </w:r>
      <w:r w:rsidRPr="009E7A94">
        <w:rPr>
          <w:rFonts w:eastAsia="Arial MT"/>
          <w:color w:val="000000" w:themeColor="text1"/>
          <w:sz w:val="22"/>
        </w:rPr>
        <w:t xml:space="preserve"> no accede a la liquidación que le presente el </w:t>
      </w:r>
      <w:r w:rsidRPr="009E7A94">
        <w:rPr>
          <w:rFonts w:eastAsia="Arial MT"/>
          <w:b/>
          <w:color w:val="000000" w:themeColor="text1"/>
          <w:sz w:val="22"/>
        </w:rPr>
        <w:t>INSTITUTO</w:t>
      </w:r>
      <w:r w:rsidRPr="009E7A94">
        <w:rPr>
          <w:rFonts w:eastAsia="Arial MT"/>
          <w:color w:val="000000" w:themeColor="text1"/>
          <w:sz w:val="22"/>
        </w:rPr>
        <w:t xml:space="preserve"> previa notificación o convocatoria o no hay acuerdo sobre el contenido, el </w:t>
      </w:r>
      <w:r w:rsidRPr="009E7A94">
        <w:rPr>
          <w:rFonts w:eastAsia="Arial MT"/>
          <w:b/>
          <w:color w:val="000000" w:themeColor="text1"/>
          <w:sz w:val="22"/>
        </w:rPr>
        <w:t xml:space="preserve">INSTITUTO </w:t>
      </w:r>
      <w:r w:rsidRPr="009E7A94">
        <w:rPr>
          <w:rFonts w:eastAsia="Arial MT"/>
          <w:color w:val="000000" w:themeColor="text1"/>
          <w:sz w:val="22"/>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9E7A94">
        <w:rPr>
          <w:rFonts w:eastAsia="Arial MT"/>
          <w:b/>
          <w:i/>
          <w:color w:val="000000" w:themeColor="text1"/>
          <w:sz w:val="22"/>
        </w:rPr>
        <w:t xml:space="preserve"> </w:t>
      </w:r>
      <w:r w:rsidRPr="009E7A94">
        <w:rPr>
          <w:rFonts w:eastAsia="Arial MT"/>
          <w:b/>
          <w:color w:val="000000" w:themeColor="text1"/>
          <w:sz w:val="22"/>
        </w:rPr>
        <w:t>PARÁGRAFO</w:t>
      </w:r>
      <w:r w:rsidRPr="009E7A94">
        <w:rPr>
          <w:rFonts w:eastAsia="Arial MT"/>
          <w:color w:val="000000" w:themeColor="text1"/>
          <w:sz w:val="22"/>
        </w:rPr>
        <w:t xml:space="preserve">.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Pr="009E7A94">
        <w:rPr>
          <w:rFonts w:eastAsia="Arial MT"/>
          <w:color w:val="000000" w:themeColor="text1"/>
          <w:sz w:val="22"/>
        </w:rPr>
        <w:t>pos</w:t>
      </w:r>
      <w:proofErr w:type="spellEnd"/>
      <w:r w:rsidRPr="009E7A94">
        <w:rPr>
          <w:rFonts w:eastAsia="Arial MT"/>
          <w:color w:val="000000" w:themeColor="text1"/>
          <w:sz w:val="22"/>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w:t>
      </w:r>
      <w:r w:rsidRPr="009E7A94">
        <w:rPr>
          <w:rFonts w:eastAsia="Arial MT"/>
          <w:color w:val="000000" w:themeColor="text1"/>
          <w:sz w:val="22"/>
          <w:vertAlign w:val="superscript"/>
        </w:rPr>
        <w:footnoteReference w:id="6"/>
      </w:r>
      <w:r w:rsidRPr="009E7A94">
        <w:rPr>
          <w:rFonts w:eastAsia="Arial MT"/>
          <w:color w:val="000000" w:themeColor="text1"/>
          <w:sz w:val="22"/>
        </w:rPr>
        <w:t xml:space="preserve"> y publicada. </w:t>
      </w:r>
    </w:p>
    <w:p w14:paraId="6A7FB140" w14:textId="77777777" w:rsidR="00445F97" w:rsidRPr="009E7A94" w:rsidRDefault="00445F97" w:rsidP="00164BC7">
      <w:pPr>
        <w:widowControl w:val="0"/>
        <w:autoSpaceDE w:val="0"/>
        <w:autoSpaceDN w:val="0"/>
        <w:spacing w:after="0" w:line="240" w:lineRule="auto"/>
        <w:ind w:right="4"/>
        <w:jc w:val="both"/>
        <w:rPr>
          <w:rFonts w:eastAsia="Arial MT"/>
          <w:b/>
          <w:color w:val="000000" w:themeColor="text1"/>
          <w:sz w:val="22"/>
        </w:rPr>
      </w:pPr>
    </w:p>
    <w:p w14:paraId="3FBFE44E" w14:textId="77777777" w:rsidR="00445F97" w:rsidRPr="00A35149" w:rsidRDefault="00445F97" w:rsidP="00164BC7">
      <w:pPr>
        <w:spacing w:after="0" w:line="240" w:lineRule="auto"/>
        <w:jc w:val="both"/>
        <w:rPr>
          <w:rFonts w:eastAsia="Calibri"/>
          <w:color w:val="000000" w:themeColor="text1"/>
          <w:sz w:val="22"/>
        </w:rPr>
      </w:pPr>
      <w:r w:rsidRPr="009E7A94">
        <w:rPr>
          <w:rFonts w:eastAsia="Calibri"/>
          <w:b/>
          <w:bCs/>
          <w:color w:val="000000" w:themeColor="text1"/>
          <w:sz w:val="22"/>
          <w:u w:val="thick"/>
        </w:rPr>
        <w:t>VIGÉSIMA SEXTA</w:t>
      </w:r>
      <w:r w:rsidRPr="009E7A94">
        <w:rPr>
          <w:rFonts w:eastAsia="Calibri"/>
          <w:b/>
          <w:color w:val="000000" w:themeColor="text1"/>
          <w:spacing w:val="-3"/>
          <w:sz w:val="22"/>
        </w:rPr>
        <w:t>. RÉGIMEN LEGAL APLICABLE Y JURISDICCIÓN.</w:t>
      </w:r>
      <w:r w:rsidRPr="009E7A94">
        <w:rPr>
          <w:rFonts w:eastAsia="Calibri"/>
          <w:color w:val="000000" w:themeColor="text1"/>
          <w:spacing w:val="-3"/>
          <w:sz w:val="22"/>
        </w:rPr>
        <w:t xml:space="preserve"> </w:t>
      </w:r>
      <w:r w:rsidRPr="009E7A94">
        <w:rPr>
          <w:rFonts w:eastAsia="Calibri"/>
          <w:color w:val="000000" w:themeColor="text1"/>
          <w:sz w:val="22"/>
        </w:rPr>
        <w:t xml:space="preserve">El contrato/convenio, se rige por lo dispuesto en las Leyes 80 de 1993, 1150 de 2007, 1474 de 2011, 1882 de 2018, 2022 de 2020, 2069 de 2020, 2294 de 2023, y sus decretos reglamentarios, así como las demás </w:t>
      </w:r>
      <w:r w:rsidRPr="00A35149">
        <w:rPr>
          <w:rFonts w:eastAsia="Calibri"/>
          <w:color w:val="000000" w:themeColor="text1"/>
          <w:sz w:val="22"/>
        </w:rPr>
        <w:t xml:space="preserve">normas que los modifiquen. </w:t>
      </w:r>
    </w:p>
    <w:p w14:paraId="3FA64812" w14:textId="77777777" w:rsidR="00445F97" w:rsidRPr="00A35149" w:rsidRDefault="00445F97" w:rsidP="00164BC7">
      <w:pPr>
        <w:spacing w:after="0" w:line="240" w:lineRule="auto"/>
        <w:jc w:val="both"/>
        <w:rPr>
          <w:rFonts w:eastAsia="Calibri"/>
          <w:b/>
          <w:bCs/>
          <w:color w:val="000000" w:themeColor="text1"/>
          <w:sz w:val="22"/>
        </w:rPr>
      </w:pPr>
    </w:p>
    <w:p w14:paraId="6927BC2B" w14:textId="77777777" w:rsidR="00445F97" w:rsidRPr="00A35149" w:rsidRDefault="00445F97" w:rsidP="00164BC7">
      <w:pPr>
        <w:spacing w:after="0" w:line="240" w:lineRule="auto"/>
        <w:jc w:val="both"/>
        <w:rPr>
          <w:rFonts w:eastAsia="Calibri"/>
          <w:color w:val="000000" w:themeColor="text1"/>
          <w:sz w:val="22"/>
        </w:rPr>
      </w:pPr>
      <w:r w:rsidRPr="00A35149">
        <w:rPr>
          <w:rFonts w:eastAsia="Calibri"/>
          <w:b/>
          <w:bCs/>
          <w:color w:val="000000" w:themeColor="text1"/>
          <w:sz w:val="22"/>
          <w:u w:val="thick"/>
        </w:rPr>
        <w:t>VIGÉSIMA SÉPTIMA</w:t>
      </w:r>
      <w:r w:rsidRPr="00A35149">
        <w:rPr>
          <w:rFonts w:eastAsia="Calibri"/>
          <w:b/>
          <w:color w:val="000000" w:themeColor="text1"/>
          <w:sz w:val="22"/>
        </w:rPr>
        <w:t>. DOCUMENTOS DEL CONTRATO/CONVENIO.</w:t>
      </w:r>
      <w:r w:rsidRPr="00A35149">
        <w:rPr>
          <w:rFonts w:eastAsia="Calibri"/>
          <w:color w:val="000000" w:themeColor="text1"/>
          <w:sz w:val="22"/>
        </w:rPr>
        <w:t xml:space="preserve"> Todos los documentos que se encuentran publicados en el Sistema Electrónico de Contratación Pública – SECOP II, determinan, regulan, complementan y hacen parte integral del presente contrato electrónico y obligan al </w:t>
      </w:r>
      <w:r w:rsidRPr="00A35149">
        <w:rPr>
          <w:rFonts w:eastAsia="Calibri"/>
          <w:b/>
          <w:color w:val="000000" w:themeColor="text1"/>
          <w:sz w:val="22"/>
        </w:rPr>
        <w:t xml:space="preserve">INSTITUTO </w:t>
      </w:r>
      <w:r w:rsidRPr="00A35149">
        <w:rPr>
          <w:rFonts w:eastAsia="Calibri"/>
          <w:color w:val="000000" w:themeColor="text1"/>
          <w:sz w:val="22"/>
        </w:rPr>
        <w:t xml:space="preserve">y a la </w:t>
      </w:r>
      <w:r w:rsidRPr="00A35149">
        <w:rPr>
          <w:rFonts w:eastAsia="Calibri"/>
          <w:b/>
          <w:color w:val="000000" w:themeColor="text1"/>
          <w:sz w:val="22"/>
        </w:rPr>
        <w:t>PARTE/ASOCIADO</w:t>
      </w:r>
      <w:r w:rsidRPr="00A35149">
        <w:rPr>
          <w:rFonts w:eastAsia="Calibri"/>
          <w:color w:val="000000" w:themeColor="text1"/>
          <w:sz w:val="22"/>
        </w:rPr>
        <w:t xml:space="preserve">. Asimismo, formarán parte integral los demás documentos que suscriban las partes, durante la vigencia o ejecución del contrato/convenio. </w:t>
      </w:r>
    </w:p>
    <w:p w14:paraId="346AB176" w14:textId="77777777" w:rsidR="00445F97" w:rsidRPr="00A35149" w:rsidRDefault="00445F97" w:rsidP="00164BC7">
      <w:pPr>
        <w:spacing w:after="0" w:line="240" w:lineRule="auto"/>
        <w:jc w:val="both"/>
        <w:rPr>
          <w:rFonts w:eastAsia="Arial Unicode MS"/>
          <w:b/>
          <w:bCs/>
          <w:color w:val="000000" w:themeColor="text1"/>
          <w:sz w:val="22"/>
          <w:u w:val="single"/>
          <w:lang w:eastAsia="es-ES"/>
        </w:rPr>
      </w:pPr>
    </w:p>
    <w:p w14:paraId="7C26CEA9" w14:textId="77777777" w:rsidR="00445F97" w:rsidRPr="00A35149" w:rsidRDefault="00445F97" w:rsidP="00164BC7">
      <w:pPr>
        <w:spacing w:after="0" w:line="240" w:lineRule="auto"/>
        <w:jc w:val="both"/>
        <w:rPr>
          <w:rFonts w:eastAsia="Arial Unicode MS"/>
          <w:color w:val="000000" w:themeColor="text1"/>
          <w:sz w:val="22"/>
          <w:lang w:eastAsia="es-ES"/>
        </w:rPr>
      </w:pPr>
      <w:r w:rsidRPr="00A35149">
        <w:rPr>
          <w:rFonts w:eastAsia="Arial Unicode MS"/>
          <w:b/>
          <w:bCs/>
          <w:color w:val="000000" w:themeColor="text1"/>
          <w:sz w:val="22"/>
          <w:u w:val="thick"/>
          <w:lang w:eastAsia="es-ES"/>
        </w:rPr>
        <w:t>VIGÉSIMA OCTAVA</w:t>
      </w:r>
      <w:r w:rsidRPr="00A35149">
        <w:rPr>
          <w:rFonts w:eastAsia="Arial Unicode MS"/>
          <w:b/>
          <w:color w:val="000000" w:themeColor="text1"/>
          <w:spacing w:val="-3"/>
          <w:sz w:val="22"/>
          <w:lang w:eastAsia="es-ES"/>
        </w:rPr>
        <w:t xml:space="preserve">. </w:t>
      </w:r>
      <w:r w:rsidRPr="00A35149">
        <w:rPr>
          <w:rFonts w:eastAsia="Arial Unicode MS"/>
          <w:b/>
          <w:bCs/>
          <w:color w:val="000000" w:themeColor="text1"/>
          <w:sz w:val="22"/>
          <w:lang w:eastAsia="es-ES"/>
        </w:rPr>
        <w:t xml:space="preserve">PACTO DE TRANSPARENCIA: </w:t>
      </w:r>
      <w:r w:rsidRPr="00A35149">
        <w:rPr>
          <w:rFonts w:eastAsia="Arial Unicode MS"/>
          <w:color w:val="000000" w:themeColor="text1"/>
          <w:sz w:val="22"/>
          <w:lang w:eastAsia="es-ES"/>
        </w:rPr>
        <w:t xml:space="preserve">El </w:t>
      </w:r>
      <w:r w:rsidRPr="00A35149">
        <w:rPr>
          <w:rFonts w:eastAsia="Arial Unicode MS"/>
          <w:b/>
          <w:bCs/>
          <w:color w:val="000000" w:themeColor="text1"/>
          <w:sz w:val="22"/>
          <w:lang w:eastAsia="es-ES"/>
        </w:rPr>
        <w:t xml:space="preserve">INSTITUTO </w:t>
      </w:r>
      <w:r w:rsidRPr="00A35149">
        <w:rPr>
          <w:rFonts w:eastAsia="Arial Unicode MS"/>
          <w:color w:val="000000" w:themeColor="text1"/>
          <w:sz w:val="22"/>
          <w:lang w:eastAsia="es-ES"/>
        </w:rPr>
        <w:t>y</w:t>
      </w:r>
      <w:r w:rsidRPr="00A35149">
        <w:rPr>
          <w:rFonts w:eastAsia="Arial Unicode MS"/>
          <w:b/>
          <w:bCs/>
          <w:color w:val="000000" w:themeColor="text1"/>
          <w:sz w:val="22"/>
          <w:lang w:eastAsia="es-ES"/>
        </w:rPr>
        <w:t xml:space="preserve"> </w:t>
      </w:r>
      <w:r w:rsidRPr="00A35149">
        <w:rPr>
          <w:rFonts w:eastAsia="Arial Unicode MS"/>
          <w:color w:val="000000" w:themeColor="text1"/>
          <w:sz w:val="22"/>
          <w:lang w:eastAsia="es-ES"/>
        </w:rPr>
        <w:t xml:space="preserve">la </w:t>
      </w:r>
      <w:r w:rsidRPr="00A35149">
        <w:rPr>
          <w:rFonts w:eastAsia="Arial Unicode MS"/>
          <w:b/>
          <w:color w:val="000000" w:themeColor="text1"/>
          <w:sz w:val="22"/>
          <w:lang w:eastAsia="es-ES"/>
        </w:rPr>
        <w:t>PARTE/ASOCIADO</w:t>
      </w:r>
      <w:r w:rsidRPr="00A35149">
        <w:rPr>
          <w:rFonts w:eastAsia="Arial Unicode MS"/>
          <w:color w:val="000000" w:themeColor="text1"/>
          <w:sz w:val="22"/>
          <w:lang w:eastAsia="es-ES"/>
        </w:rPr>
        <w:t xml:space="preserve"> deberán dar cabal cumplimiento al pacto de transparencia y el compromiso anticorrupción, apoyando la acción del Estado Colombiano. Igualmente, el</w:t>
      </w:r>
      <w:r w:rsidRPr="00A35149">
        <w:rPr>
          <w:rFonts w:eastAsia="Arial Unicode MS"/>
          <w:b/>
          <w:bCs/>
          <w:color w:val="000000" w:themeColor="text1"/>
          <w:sz w:val="22"/>
          <w:lang w:eastAsia="es-ES"/>
        </w:rPr>
        <w:t xml:space="preserve"> INSTITUTO y </w:t>
      </w:r>
      <w:r w:rsidRPr="00A35149">
        <w:rPr>
          <w:rFonts w:eastAsia="Arial Unicode MS"/>
          <w:color w:val="000000" w:themeColor="text1"/>
          <w:sz w:val="22"/>
          <w:lang w:eastAsia="es-ES"/>
        </w:rPr>
        <w:t xml:space="preserve">la </w:t>
      </w:r>
      <w:r w:rsidRPr="00A35149">
        <w:rPr>
          <w:rFonts w:eastAsia="Arial Unicode MS"/>
          <w:b/>
          <w:color w:val="000000" w:themeColor="text1"/>
          <w:sz w:val="22"/>
          <w:lang w:eastAsia="es-ES"/>
        </w:rPr>
        <w:t>PARTE/ASOCIADO</w:t>
      </w:r>
      <w:r w:rsidRPr="00A35149">
        <w:rPr>
          <w:rFonts w:eastAsia="Arial Unicode MS"/>
          <w:color w:val="000000" w:themeColor="text1"/>
          <w:sz w:val="22"/>
          <w:lang w:eastAsia="es-ES"/>
        </w:rPr>
        <w:t xml:space="preserve"> apoyarán este pacto para fortalecer la transparencia y la responsabilidad de rendir cuentas. Dentro de este marco, el</w:t>
      </w:r>
      <w:r w:rsidRPr="00A35149">
        <w:rPr>
          <w:rFonts w:eastAsia="Arial Unicode MS"/>
          <w:b/>
          <w:bCs/>
          <w:color w:val="000000" w:themeColor="text1"/>
          <w:sz w:val="22"/>
          <w:lang w:eastAsia="es-ES"/>
        </w:rPr>
        <w:t xml:space="preserve"> INSTITUTO </w:t>
      </w:r>
      <w:r w:rsidRPr="00A35149">
        <w:rPr>
          <w:rFonts w:eastAsia="Arial Unicode MS"/>
          <w:color w:val="000000" w:themeColor="text1"/>
          <w:sz w:val="22"/>
          <w:lang w:eastAsia="es-ES"/>
        </w:rPr>
        <w:t>y</w:t>
      </w:r>
      <w:r w:rsidRPr="00A35149">
        <w:rPr>
          <w:rFonts w:eastAsia="Arial Unicode MS"/>
          <w:b/>
          <w:bCs/>
          <w:color w:val="000000" w:themeColor="text1"/>
          <w:sz w:val="22"/>
          <w:lang w:eastAsia="es-ES"/>
        </w:rPr>
        <w:t xml:space="preserve"> </w:t>
      </w:r>
      <w:r w:rsidRPr="00A35149">
        <w:rPr>
          <w:rFonts w:eastAsia="Arial Unicode MS"/>
          <w:color w:val="000000" w:themeColor="text1"/>
          <w:sz w:val="22"/>
          <w:lang w:eastAsia="es-ES"/>
        </w:rPr>
        <w:t xml:space="preserve">la </w:t>
      </w:r>
      <w:r w:rsidRPr="00A35149">
        <w:rPr>
          <w:rFonts w:eastAsia="Arial Unicode MS"/>
          <w:b/>
          <w:color w:val="000000" w:themeColor="text1"/>
          <w:sz w:val="22"/>
          <w:lang w:eastAsia="es-ES"/>
        </w:rPr>
        <w:t>PARTE/ASOCIADO</w:t>
      </w:r>
      <w:r w:rsidRPr="00A35149">
        <w:rPr>
          <w:rFonts w:eastAsia="Arial Unicode MS"/>
          <w:color w:val="000000" w:themeColor="text1"/>
          <w:sz w:val="22"/>
          <w:lang w:eastAsia="es-ES"/>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7D31E94" w14:textId="77777777" w:rsidR="00445F97" w:rsidRPr="00A35149" w:rsidRDefault="00445F97" w:rsidP="00164BC7">
      <w:pPr>
        <w:spacing w:after="0" w:line="240" w:lineRule="auto"/>
        <w:jc w:val="both"/>
        <w:rPr>
          <w:rFonts w:eastAsia="Arial Unicode MS"/>
          <w:b/>
          <w:bCs/>
          <w:color w:val="000000" w:themeColor="text1"/>
          <w:sz w:val="22"/>
          <w:u w:val="single"/>
          <w:lang w:eastAsia="es-ES"/>
        </w:rPr>
      </w:pPr>
    </w:p>
    <w:p w14:paraId="79491743" w14:textId="77777777" w:rsidR="00445F97" w:rsidRPr="00A35149" w:rsidRDefault="00445F97" w:rsidP="00164BC7">
      <w:pPr>
        <w:spacing w:after="0" w:line="240" w:lineRule="auto"/>
        <w:jc w:val="both"/>
        <w:rPr>
          <w:rFonts w:eastAsia="Arial Unicode MS"/>
          <w:color w:val="000000" w:themeColor="text1"/>
          <w:sz w:val="22"/>
          <w:lang w:eastAsia="es-ES"/>
        </w:rPr>
      </w:pPr>
      <w:r w:rsidRPr="00A35149">
        <w:rPr>
          <w:rFonts w:eastAsia="Arial Unicode MS"/>
          <w:b/>
          <w:bCs/>
          <w:color w:val="000000" w:themeColor="text1"/>
          <w:sz w:val="22"/>
          <w:u w:val="thick"/>
          <w:lang w:eastAsia="es-ES"/>
        </w:rPr>
        <w:t>VIGÉSIMA NOVENA</w:t>
      </w:r>
      <w:r w:rsidRPr="00A35149">
        <w:rPr>
          <w:rFonts w:eastAsia="Arial Unicode MS"/>
          <w:b/>
          <w:bCs/>
          <w:color w:val="000000" w:themeColor="text1"/>
          <w:sz w:val="22"/>
          <w:u w:val="single"/>
          <w:lang w:eastAsia="es-ES"/>
        </w:rPr>
        <w:t>.</w:t>
      </w:r>
      <w:r w:rsidRPr="00A35149">
        <w:rPr>
          <w:rFonts w:eastAsia="Arial Unicode MS"/>
          <w:b/>
          <w:bCs/>
          <w:color w:val="000000" w:themeColor="text1"/>
          <w:sz w:val="22"/>
          <w:lang w:eastAsia="es-ES"/>
        </w:rPr>
        <w:t xml:space="preserve"> </w:t>
      </w:r>
      <w:r w:rsidRPr="00A35149">
        <w:rPr>
          <w:rFonts w:eastAsia="Arial Unicode MS"/>
          <w:b/>
          <w:color w:val="000000" w:themeColor="text1"/>
          <w:spacing w:val="-3"/>
          <w:sz w:val="22"/>
          <w:lang w:eastAsia="es-ES"/>
        </w:rPr>
        <w:t xml:space="preserve">DOMICILIO CONTRACTUAL, </w:t>
      </w:r>
      <w:r w:rsidRPr="00A35149">
        <w:rPr>
          <w:rFonts w:eastAsia="Arial Unicode MS"/>
          <w:b/>
          <w:color w:val="000000" w:themeColor="text1"/>
          <w:sz w:val="22"/>
          <w:lang w:eastAsia="es-ES"/>
        </w:rPr>
        <w:t xml:space="preserve">DIRECCIÓN PARA NOTIFICACIONES Y NOTIFICACIÓN ELECTRÓNICA. </w:t>
      </w:r>
      <w:r w:rsidRPr="00A35149">
        <w:rPr>
          <w:rFonts w:eastAsia="Arial Unicode MS"/>
          <w:color w:val="000000" w:themeColor="text1"/>
          <w:sz w:val="22"/>
          <w:lang w:eastAsia="es-ES"/>
        </w:rPr>
        <w:t xml:space="preserve">Para todos los efectos legales del contrato electrónico se tendrá como domicilio contractual la ciudad de Bogotá D.C. </w:t>
      </w:r>
      <w:r w:rsidRPr="00A35149">
        <w:rPr>
          <w:rFonts w:eastAsia="Arial Unicode MS"/>
          <w:b/>
          <w:bCs/>
          <w:color w:val="000000" w:themeColor="text1"/>
          <w:sz w:val="22"/>
          <w:lang w:eastAsia="es-ES"/>
        </w:rPr>
        <w:t>PARÁGRAFO</w:t>
      </w:r>
      <w:r w:rsidRPr="00A35149">
        <w:rPr>
          <w:rFonts w:eastAsia="Arial Unicode MS"/>
          <w:color w:val="000000" w:themeColor="text1"/>
          <w:sz w:val="22"/>
          <w:lang w:eastAsia="es-ES"/>
        </w:rPr>
        <w:t xml:space="preserve"> </w:t>
      </w:r>
      <w:r w:rsidRPr="00A35149">
        <w:rPr>
          <w:rFonts w:eastAsia="Arial Unicode MS"/>
          <w:b/>
          <w:bCs/>
          <w:color w:val="000000" w:themeColor="text1"/>
          <w:sz w:val="22"/>
          <w:lang w:eastAsia="es-ES"/>
        </w:rPr>
        <w:t xml:space="preserve">PRIMERO. DIRECCIÓN PARA NOTIFICACIONES: </w:t>
      </w:r>
      <w:r w:rsidRPr="00A35149">
        <w:rPr>
          <w:rFonts w:eastAsia="Arial Unicode MS"/>
          <w:color w:val="000000" w:themeColor="text1"/>
          <w:sz w:val="22"/>
          <w:lang w:eastAsia="es-ES"/>
        </w:rPr>
        <w:t xml:space="preserve">Para efectos de notificación </w:t>
      </w:r>
      <w:r w:rsidRPr="00A35149">
        <w:rPr>
          <w:rFonts w:eastAsia="Arial Unicode MS"/>
          <w:b/>
          <w:bCs/>
          <w:color w:val="000000" w:themeColor="text1"/>
          <w:sz w:val="22"/>
          <w:lang w:eastAsia="es-ES"/>
        </w:rPr>
        <w:t>EL</w:t>
      </w:r>
      <w:r w:rsidRPr="00A35149">
        <w:rPr>
          <w:rFonts w:eastAsia="Arial Unicode MS"/>
          <w:color w:val="000000" w:themeColor="text1"/>
          <w:sz w:val="22"/>
          <w:lang w:eastAsia="es-ES"/>
        </w:rPr>
        <w:t xml:space="preserve"> </w:t>
      </w:r>
      <w:r w:rsidRPr="00A35149">
        <w:rPr>
          <w:rFonts w:eastAsia="Arial Unicode MS"/>
          <w:b/>
          <w:bCs/>
          <w:color w:val="000000" w:themeColor="text1"/>
          <w:sz w:val="22"/>
          <w:lang w:eastAsia="es-ES"/>
        </w:rPr>
        <w:t>INSTITUTO</w:t>
      </w:r>
      <w:r w:rsidRPr="00A35149">
        <w:rPr>
          <w:rFonts w:eastAsia="Arial Unicode MS"/>
          <w:color w:val="000000" w:themeColor="text1"/>
          <w:sz w:val="22"/>
          <w:lang w:eastAsia="es-ES"/>
        </w:rPr>
        <w:t xml:space="preserve">, tiene su domicilio en la calle 7 A No 12 A 51 en Bogotá D.C. y para efectos de notificación a la </w:t>
      </w:r>
      <w:r w:rsidRPr="00A35149">
        <w:rPr>
          <w:rFonts w:eastAsia="Arial Unicode MS"/>
          <w:b/>
          <w:color w:val="000000" w:themeColor="text1"/>
          <w:sz w:val="22"/>
          <w:lang w:eastAsia="es-ES"/>
        </w:rPr>
        <w:t>PARTE/ASOCIADO</w:t>
      </w:r>
      <w:r w:rsidRPr="00A35149">
        <w:rPr>
          <w:rFonts w:eastAsia="Arial Unicode MS"/>
          <w:color w:val="000000" w:themeColor="text1"/>
          <w:sz w:val="22"/>
          <w:lang w:eastAsia="es-ES"/>
        </w:rPr>
        <w:t xml:space="preserve">, la dirección de correspondencia será la inscrita en la dirección de notificación judicial del Certificado de Existencia y Representación Legal expedido por la Cámara de Comercio/ al </w:t>
      </w:r>
      <w:r w:rsidRPr="00A35149">
        <w:rPr>
          <w:rFonts w:eastAsia="Arial Unicode MS"/>
          <w:b/>
          <w:bCs/>
          <w:color w:val="000000" w:themeColor="text1"/>
          <w:sz w:val="22"/>
          <w:lang w:eastAsia="es-ES"/>
        </w:rPr>
        <w:t xml:space="preserve">CONTRATISTA DE PRESTACIÓN DE SERVICIOS PROFESIONALES O APOYO A LA GESTIÓN </w:t>
      </w:r>
      <w:r w:rsidRPr="00A35149">
        <w:rPr>
          <w:rFonts w:eastAsia="Arial Unicode MS"/>
          <w:color w:val="000000" w:themeColor="text1"/>
          <w:sz w:val="22"/>
          <w:lang w:eastAsia="es-ES"/>
        </w:rPr>
        <w:t xml:space="preserve">será la dirección de correspondencia inscrita en el formato único de la hoja de vida de persona natural del Sistema de Información y Gestión del Empleo Público - SIGEP. </w:t>
      </w:r>
      <w:r w:rsidRPr="00A35149">
        <w:rPr>
          <w:rFonts w:eastAsia="Arial Unicode MS"/>
          <w:b/>
          <w:bCs/>
          <w:color w:val="000000" w:themeColor="text1"/>
          <w:sz w:val="22"/>
          <w:lang w:eastAsia="es-ES"/>
        </w:rPr>
        <w:t xml:space="preserve">PARÁGRAFO SEGUNDO. NOTIFICACIÓN ELECTRÓNICA: </w:t>
      </w:r>
      <w:r w:rsidRPr="00A35149">
        <w:rPr>
          <w:rFonts w:eastAsia="Arial Unicode MS"/>
          <w:color w:val="000000" w:themeColor="text1"/>
          <w:sz w:val="22"/>
          <w:lang w:eastAsia="es-ES"/>
        </w:rPr>
        <w:t xml:space="preserve">La notificación electrónica </w:t>
      </w:r>
      <w:r w:rsidRPr="00A35149">
        <w:rPr>
          <w:rFonts w:eastAsia="Arial Unicode MS"/>
          <w:color w:val="000000" w:themeColor="text1"/>
          <w:sz w:val="22"/>
          <w:lang w:eastAsia="es-ES"/>
        </w:rPr>
        <w:lastRenderedPageBreak/>
        <w:t xml:space="preserve">se acepta por las </w:t>
      </w:r>
      <w:r w:rsidRPr="00A35149">
        <w:rPr>
          <w:rFonts w:eastAsia="Arial Unicode MS"/>
          <w:b/>
          <w:color w:val="000000" w:themeColor="text1"/>
          <w:sz w:val="22"/>
          <w:lang w:eastAsia="es-ES"/>
        </w:rPr>
        <w:t>PARTES/ASOCIADOS</w:t>
      </w:r>
      <w:r w:rsidRPr="00A35149">
        <w:rPr>
          <w:rFonts w:eastAsia="Arial Unicode MS"/>
          <w:color w:val="000000" w:themeColor="text1"/>
          <w:sz w:val="22"/>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35149">
        <w:rPr>
          <w:rFonts w:eastAsia="Arial Unicode MS"/>
          <w:b/>
          <w:bCs/>
          <w:color w:val="000000" w:themeColor="text1"/>
          <w:sz w:val="22"/>
          <w:lang w:eastAsia="es-ES"/>
        </w:rPr>
        <w:t xml:space="preserve"> INSTITUTO</w:t>
      </w:r>
      <w:r w:rsidRPr="00A35149">
        <w:rPr>
          <w:rFonts w:eastAsia="Arial Unicode MS"/>
          <w:color w:val="000000" w:themeColor="text1"/>
          <w:sz w:val="22"/>
          <w:lang w:eastAsia="es-ES"/>
        </w:rPr>
        <w:t xml:space="preserve"> deba realizar a la </w:t>
      </w:r>
      <w:r w:rsidRPr="00A35149">
        <w:rPr>
          <w:rFonts w:eastAsia="Arial Unicode MS"/>
          <w:b/>
          <w:color w:val="000000" w:themeColor="text1"/>
          <w:sz w:val="22"/>
          <w:lang w:eastAsia="es-ES"/>
        </w:rPr>
        <w:t>PARTE/ASOCIADO</w:t>
      </w:r>
      <w:r w:rsidRPr="00A35149">
        <w:rPr>
          <w:rFonts w:eastAsia="Arial Unicode MS"/>
          <w:color w:val="000000" w:themeColor="text1"/>
          <w:sz w:val="22"/>
          <w:lang w:eastAsia="es-ES"/>
        </w:rPr>
        <w:t xml:space="preserve">, en desarrollo del presente contrato/convenio, serán efectuadas al Email de notificación judicial inscrito en el Certificado de Existencia y Representación Legal expedido por la Cámara de Comercio/ al </w:t>
      </w:r>
      <w:r w:rsidRPr="00A35149">
        <w:rPr>
          <w:rFonts w:eastAsia="Arial Unicode MS"/>
          <w:b/>
          <w:bCs/>
          <w:color w:val="000000" w:themeColor="text1"/>
          <w:sz w:val="22"/>
          <w:lang w:eastAsia="es-ES"/>
        </w:rPr>
        <w:t xml:space="preserve">CONTRATISTA DE PRESTACIÓN DE SERVICIOS PROFESIONALES O APOYO A LA GESTIÓN, </w:t>
      </w:r>
      <w:r w:rsidRPr="00A35149">
        <w:rPr>
          <w:rFonts w:eastAsia="Arial Unicode MS"/>
          <w:color w:val="000000" w:themeColor="text1"/>
          <w:sz w:val="22"/>
          <w:lang w:eastAsia="es-ES"/>
        </w:rPr>
        <w:t>serán efectuados al Email inscrito en el formato único de la hoja de vida de persona natural del Sistema de Información y Gestión del Empleo Público - SIGEP.</w:t>
      </w:r>
    </w:p>
    <w:p w14:paraId="040E5D27" w14:textId="77777777" w:rsidR="00445F97" w:rsidRPr="00A35149" w:rsidRDefault="00445F97" w:rsidP="00164BC7">
      <w:pPr>
        <w:spacing w:after="0" w:line="240" w:lineRule="auto"/>
        <w:jc w:val="both"/>
        <w:rPr>
          <w:rFonts w:eastAsia="Calibri"/>
          <w:b/>
          <w:bCs/>
          <w:color w:val="000000" w:themeColor="text1"/>
          <w:sz w:val="22"/>
          <w:u w:val="single"/>
        </w:rPr>
      </w:pPr>
    </w:p>
    <w:p w14:paraId="361865BA" w14:textId="77777777" w:rsidR="00445F97" w:rsidRPr="00A35149" w:rsidRDefault="00445F97" w:rsidP="00164BC7">
      <w:pPr>
        <w:spacing w:after="0" w:line="240" w:lineRule="auto"/>
        <w:jc w:val="both"/>
        <w:rPr>
          <w:rFonts w:eastAsia="Calibri"/>
          <w:b/>
          <w:color w:val="000000" w:themeColor="text1"/>
          <w:sz w:val="22"/>
        </w:rPr>
      </w:pPr>
      <w:r w:rsidRPr="00A35149">
        <w:rPr>
          <w:rFonts w:eastAsia="Calibri"/>
          <w:b/>
          <w:bCs/>
          <w:color w:val="000000" w:themeColor="text1"/>
          <w:sz w:val="22"/>
          <w:u w:val="thick"/>
        </w:rPr>
        <w:t>TRIGÉSIMA</w:t>
      </w:r>
      <w:r w:rsidRPr="00A35149">
        <w:rPr>
          <w:rFonts w:eastAsia="Calibri"/>
          <w:b/>
          <w:color w:val="000000" w:themeColor="text1"/>
          <w:sz w:val="22"/>
        </w:rPr>
        <w:t>. DERECHO DE AUTOR</w:t>
      </w:r>
      <w:r w:rsidRPr="00A35149">
        <w:rPr>
          <w:rFonts w:eastAsia="Verdana"/>
          <w:b/>
          <w:color w:val="000000" w:themeColor="text1"/>
          <w:sz w:val="22"/>
        </w:rPr>
        <w:t>.</w:t>
      </w:r>
      <w:r w:rsidRPr="00A35149">
        <w:rPr>
          <w:rFonts w:eastAsia="Verdana"/>
          <w:color w:val="000000" w:themeColor="text1"/>
          <w:sz w:val="22"/>
        </w:rPr>
        <w:t xml:space="preserve"> </w:t>
      </w:r>
      <w:r w:rsidRPr="00A35149">
        <w:rPr>
          <w:rFonts w:eastAsia="Calibri"/>
          <w:iCs/>
          <w:color w:val="000000" w:themeColor="text1"/>
          <w:sz w:val="22"/>
        </w:rPr>
        <w:t>El</w:t>
      </w:r>
      <w:r w:rsidRPr="00A35149">
        <w:rPr>
          <w:rFonts w:eastAsia="Calibri"/>
          <w:b/>
          <w:iCs/>
          <w:color w:val="000000" w:themeColor="text1"/>
          <w:sz w:val="22"/>
        </w:rPr>
        <w:t xml:space="preserve"> INSTITUTO</w:t>
      </w:r>
      <w:r w:rsidRPr="00A35149">
        <w:rPr>
          <w:rFonts w:eastAsia="Calibri"/>
          <w:iCs/>
          <w:color w:val="000000" w:themeColor="text1"/>
          <w:sz w:val="22"/>
        </w:rPr>
        <w:t xml:space="preserve"> conoce y acepta que los derechos morales de autor por creación de obras o productos no son transferibles, son inembargables e irrenunciables, y no tiene limitación en el tiempo; razón por la cual pertenecerán en todo momento a </w:t>
      </w:r>
      <w:r w:rsidRPr="00A35149">
        <w:rPr>
          <w:rFonts w:eastAsia="Calibri"/>
          <w:color w:val="000000" w:themeColor="text1"/>
          <w:sz w:val="22"/>
        </w:rPr>
        <w:t xml:space="preserve">la </w:t>
      </w:r>
      <w:r w:rsidRPr="00A35149">
        <w:rPr>
          <w:rFonts w:eastAsia="Calibri"/>
          <w:b/>
          <w:color w:val="000000" w:themeColor="text1"/>
          <w:sz w:val="22"/>
        </w:rPr>
        <w:t>PARTE/ASOCIADO</w:t>
      </w:r>
      <w:r w:rsidRPr="00A35149">
        <w:rPr>
          <w:rFonts w:eastAsia="Calibri"/>
          <w:color w:val="000000" w:themeColor="text1"/>
          <w:sz w:val="22"/>
        </w:rPr>
        <w:t>, quien es e</w:t>
      </w:r>
      <w:r w:rsidRPr="00A35149">
        <w:rPr>
          <w:rFonts w:eastAsia="Verdana"/>
          <w:color w:val="000000" w:themeColor="text1"/>
          <w:sz w:val="22"/>
        </w:rPr>
        <w:t>l gestor, desarrollador y creador de los mismos</w:t>
      </w:r>
      <w:r w:rsidRPr="00A35149">
        <w:rPr>
          <w:rFonts w:eastAsia="Calibri"/>
          <w:color w:val="000000" w:themeColor="text1"/>
          <w:sz w:val="22"/>
        </w:rPr>
        <w:t>.</w:t>
      </w:r>
    </w:p>
    <w:p w14:paraId="61037220" w14:textId="77777777" w:rsidR="00445F97" w:rsidRPr="00A35149" w:rsidRDefault="00445F97" w:rsidP="00164BC7">
      <w:pPr>
        <w:spacing w:after="0" w:line="240" w:lineRule="auto"/>
        <w:jc w:val="both"/>
        <w:rPr>
          <w:rFonts w:eastAsia="Arial Unicode MS"/>
          <w:b/>
          <w:bCs/>
          <w:color w:val="000000" w:themeColor="text1"/>
          <w:sz w:val="22"/>
          <w:u w:val="single"/>
          <w:lang w:eastAsia="es-ES"/>
        </w:rPr>
      </w:pPr>
    </w:p>
    <w:p w14:paraId="5C3E227F" w14:textId="77777777" w:rsidR="00445F97" w:rsidRPr="00A35149" w:rsidRDefault="00445F97" w:rsidP="00164BC7">
      <w:pPr>
        <w:spacing w:after="0" w:line="240" w:lineRule="auto"/>
        <w:jc w:val="both"/>
        <w:rPr>
          <w:rFonts w:eastAsia="Arial Unicode MS"/>
          <w:color w:val="000000" w:themeColor="text1"/>
          <w:sz w:val="22"/>
          <w:lang w:eastAsia="es-ES"/>
        </w:rPr>
      </w:pPr>
      <w:r w:rsidRPr="00A35149">
        <w:rPr>
          <w:rFonts w:eastAsia="Arial Unicode MS"/>
          <w:b/>
          <w:bCs/>
          <w:color w:val="000000" w:themeColor="text1"/>
          <w:sz w:val="22"/>
          <w:u w:val="thick"/>
          <w:lang w:eastAsia="es-ES"/>
        </w:rPr>
        <w:t>TRIGÉSIMA PRIMERA</w:t>
      </w:r>
      <w:r w:rsidRPr="00A35149">
        <w:rPr>
          <w:rFonts w:eastAsia="Arial"/>
          <w:b/>
          <w:color w:val="000000" w:themeColor="text1"/>
          <w:sz w:val="22"/>
          <w:lang w:eastAsia="es-ES"/>
        </w:rPr>
        <w:t xml:space="preserve">. REQUISITOS DE PERFECCIONAMIENTO </w:t>
      </w:r>
      <w:r w:rsidRPr="00A35149">
        <w:rPr>
          <w:rFonts w:eastAsia="Arial Unicode MS"/>
          <w:b/>
          <w:color w:val="000000" w:themeColor="text1"/>
          <w:sz w:val="22"/>
          <w:lang w:eastAsia="es-ES"/>
        </w:rPr>
        <w:t>Y</w:t>
      </w:r>
      <w:r w:rsidRPr="00A35149">
        <w:rPr>
          <w:rFonts w:eastAsia="Arial"/>
          <w:b/>
          <w:color w:val="000000" w:themeColor="text1"/>
          <w:sz w:val="22"/>
          <w:lang w:eastAsia="es-ES"/>
        </w:rPr>
        <w:t xml:space="preserve"> </w:t>
      </w:r>
      <w:r w:rsidRPr="00A35149">
        <w:rPr>
          <w:rFonts w:eastAsia="Arial Unicode MS"/>
          <w:b/>
          <w:color w:val="000000" w:themeColor="text1"/>
          <w:sz w:val="22"/>
          <w:lang w:eastAsia="es-ES"/>
        </w:rPr>
        <w:t>EJECUCIÓN.</w:t>
      </w:r>
      <w:r w:rsidRPr="00A35149">
        <w:rPr>
          <w:rFonts w:eastAsia="Arial"/>
          <w:color w:val="000000" w:themeColor="text1"/>
          <w:sz w:val="22"/>
          <w:lang w:eastAsia="es-ES"/>
        </w:rPr>
        <w:t xml:space="preserve"> </w:t>
      </w:r>
      <w:r w:rsidRPr="00A35149">
        <w:rPr>
          <w:rFonts w:eastAsia="Arial Unicode MS"/>
          <w:color w:val="000000" w:themeColor="text1"/>
          <w:sz w:val="22"/>
          <w:lang w:eastAsia="es-ES"/>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w:t>
      </w:r>
      <w:r w:rsidRPr="00A35149">
        <w:rPr>
          <w:rFonts w:eastAsia="Arial Unicode MS"/>
          <w:b/>
          <w:color w:val="000000" w:themeColor="text1"/>
          <w:sz w:val="22"/>
          <w:lang w:eastAsia="es-ES"/>
        </w:rPr>
        <w:t>PARTE/ASOCIADO</w:t>
      </w:r>
      <w:r w:rsidRPr="00A35149">
        <w:rPr>
          <w:rFonts w:eastAsia="Arial Unicode MS"/>
          <w:color w:val="000000" w:themeColor="text1"/>
          <w:sz w:val="22"/>
          <w:lang w:eastAsia="es-ES"/>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35149">
        <w:rPr>
          <w:rFonts w:eastAsia="Arial Unicode MS"/>
          <w:b/>
          <w:color w:val="000000" w:themeColor="text1"/>
          <w:sz w:val="22"/>
          <w:lang w:eastAsia="es-ES"/>
        </w:rPr>
        <w:t>PARTES/ASOCIADOS</w:t>
      </w:r>
      <w:r w:rsidRPr="00A35149">
        <w:rPr>
          <w:rFonts w:eastAsia="Arial Unicode MS"/>
          <w:color w:val="000000" w:themeColor="text1"/>
          <w:sz w:val="22"/>
          <w:lang w:eastAsia="es-ES"/>
        </w:rPr>
        <w:t xml:space="preserve"> darán inicio a la ejecución del presente contrato/convenio.</w:t>
      </w:r>
    </w:p>
    <w:p w14:paraId="56BE390D" w14:textId="77777777" w:rsidR="00445F97" w:rsidRPr="00A35149" w:rsidRDefault="00445F97" w:rsidP="00164BC7">
      <w:pPr>
        <w:spacing w:after="0" w:line="240" w:lineRule="auto"/>
        <w:jc w:val="both"/>
        <w:rPr>
          <w:rFonts w:eastAsia="Arial Unicode MS"/>
          <w:color w:val="000000" w:themeColor="text1"/>
          <w:sz w:val="22"/>
          <w:lang w:eastAsia="es-ES"/>
        </w:rPr>
      </w:pPr>
    </w:p>
    <w:p w14:paraId="5A9F9C89" w14:textId="77777777" w:rsidR="00445F97" w:rsidRPr="00A35149" w:rsidRDefault="00445F97" w:rsidP="00164BC7">
      <w:pPr>
        <w:spacing w:after="0" w:line="240" w:lineRule="auto"/>
        <w:jc w:val="both"/>
        <w:rPr>
          <w:rFonts w:eastAsia="Arial Unicode MS"/>
          <w:color w:val="000000" w:themeColor="text1"/>
          <w:sz w:val="22"/>
          <w:lang w:eastAsia="es-ES"/>
        </w:rPr>
      </w:pPr>
      <w:r w:rsidRPr="00A35149">
        <w:rPr>
          <w:rFonts w:eastAsia="Arial Unicode MS"/>
          <w:b/>
          <w:bCs/>
          <w:color w:val="000000" w:themeColor="text1"/>
          <w:sz w:val="22"/>
          <w:u w:val="thick"/>
          <w:lang w:eastAsia="es-ES"/>
        </w:rPr>
        <w:t>TRIGÉSIMA SEGUNDA</w:t>
      </w:r>
      <w:r w:rsidRPr="00A35149">
        <w:rPr>
          <w:rFonts w:eastAsia="Arial Unicode MS"/>
          <w:b/>
          <w:bCs/>
          <w:color w:val="000000" w:themeColor="text1"/>
          <w:sz w:val="22"/>
          <w:u w:val="single"/>
          <w:lang w:eastAsia="es-ES"/>
        </w:rPr>
        <w:t>.</w:t>
      </w:r>
      <w:r w:rsidRPr="00A35149">
        <w:rPr>
          <w:rFonts w:eastAsia="Arial Unicode MS"/>
          <w:b/>
          <w:bCs/>
          <w:color w:val="000000" w:themeColor="text1"/>
          <w:sz w:val="22"/>
          <w:lang w:eastAsia="es-ES"/>
        </w:rPr>
        <w:t xml:space="preserve"> FIRMA ELECTRÓNICA.</w:t>
      </w:r>
      <w:r w:rsidRPr="00A35149">
        <w:rPr>
          <w:rFonts w:eastAsia="Arial Unicode MS"/>
          <w:color w:val="000000" w:themeColor="text1"/>
          <w:sz w:val="22"/>
          <w:lang w:eastAsia="es-ES"/>
        </w:rPr>
        <w:t xml:space="preserve"> Las actuaciones de los usuarios en el SECOP II comprometen al </w:t>
      </w:r>
      <w:r w:rsidRPr="00A35149">
        <w:rPr>
          <w:rFonts w:eastAsia="Arial Unicode MS"/>
          <w:b/>
          <w:color w:val="000000" w:themeColor="text1"/>
          <w:sz w:val="22"/>
          <w:lang w:eastAsia="es-ES"/>
        </w:rPr>
        <w:t>INSTITUTO</w:t>
      </w:r>
      <w:r w:rsidRPr="00A35149">
        <w:rPr>
          <w:rFonts w:eastAsia="Arial Unicode MS"/>
          <w:color w:val="000000" w:themeColor="text1"/>
          <w:sz w:val="22"/>
          <w:lang w:eastAsia="es-ES"/>
        </w:rPr>
        <w:t xml:space="preserve"> o al Proveedor (</w:t>
      </w:r>
      <w:r w:rsidRPr="00A35149">
        <w:rPr>
          <w:rFonts w:eastAsia="Arial Unicode MS"/>
          <w:b/>
          <w:color w:val="000000" w:themeColor="text1"/>
          <w:sz w:val="22"/>
          <w:lang w:eastAsia="es-ES"/>
        </w:rPr>
        <w:t xml:space="preserve">PARTE/ASOCIADO) </w:t>
      </w:r>
      <w:r w:rsidRPr="00A35149">
        <w:rPr>
          <w:rFonts w:eastAsia="Arial Unicode MS"/>
          <w:color w:val="000000" w:themeColor="text1"/>
          <w:sz w:val="22"/>
          <w:lang w:eastAsia="es-ES"/>
        </w:rPr>
        <w:t>del cual son agentes. La autenticación del SECOP II, es decir, el nombre de usuario y la contraseña constituyen una firma electrónica en los términos del artículo 7 de la Ley 527 de 1999 y las normas que la reglamentan. </w:t>
      </w:r>
    </w:p>
    <w:p w14:paraId="3845146E" w14:textId="77777777" w:rsidR="00445F97" w:rsidRPr="00A35149" w:rsidRDefault="00445F97" w:rsidP="00164BC7">
      <w:pPr>
        <w:spacing w:after="0" w:line="240" w:lineRule="auto"/>
        <w:jc w:val="both"/>
        <w:rPr>
          <w:rFonts w:eastAsia="Verdana"/>
          <w:color w:val="000000" w:themeColor="text1"/>
          <w:sz w:val="22"/>
        </w:rPr>
      </w:pPr>
    </w:p>
    <w:p w14:paraId="4D2D7F93" w14:textId="77777777" w:rsidR="00445F97" w:rsidRPr="00A35149" w:rsidRDefault="00445F97" w:rsidP="00164BC7">
      <w:pPr>
        <w:widowControl w:val="0"/>
        <w:tabs>
          <w:tab w:val="left" w:pos="0"/>
          <w:tab w:val="left" w:pos="426"/>
        </w:tabs>
        <w:autoSpaceDE w:val="0"/>
        <w:autoSpaceDN w:val="0"/>
        <w:spacing w:after="0" w:line="240" w:lineRule="auto"/>
        <w:jc w:val="both"/>
        <w:rPr>
          <w:rFonts w:eastAsia="Arial MT"/>
          <w:color w:val="000000" w:themeColor="text1"/>
          <w:sz w:val="22"/>
        </w:rPr>
      </w:pPr>
      <w:r w:rsidRPr="00A35149">
        <w:rPr>
          <w:rFonts w:eastAsia="Arial MT"/>
          <w:color w:val="000000" w:themeColor="text1"/>
          <w:spacing w:val="-3"/>
          <w:sz w:val="22"/>
        </w:rPr>
        <w:t xml:space="preserve">Las </w:t>
      </w:r>
      <w:r w:rsidRPr="00A35149">
        <w:rPr>
          <w:rFonts w:eastAsia="Arial MT"/>
          <w:b/>
          <w:color w:val="000000" w:themeColor="text1"/>
          <w:spacing w:val="-3"/>
          <w:sz w:val="22"/>
        </w:rPr>
        <w:t>PARTES/ASOCIADOS</w:t>
      </w:r>
      <w:r w:rsidRPr="00A35149">
        <w:rPr>
          <w:rFonts w:eastAsia="Arial MT"/>
          <w:color w:val="000000" w:themeColor="text1"/>
          <w:spacing w:val="-3"/>
          <w:sz w:val="22"/>
        </w:rPr>
        <w:t xml:space="preserve"> conocen, comprenden y aceptan todas y cada una de las estipulaciones contenidas en el contrato electrónico y demás documentos que lo conforman, para constancia de ello se aprueba con la firma electrónica de las partes </w:t>
      </w:r>
      <w:r w:rsidRPr="00A35149">
        <w:rPr>
          <w:rFonts w:eastAsia="Arial MT"/>
          <w:color w:val="000000" w:themeColor="text1"/>
          <w:sz w:val="22"/>
        </w:rPr>
        <w:t>en el Sistema Electrónico de Contratación Pública – SECOP II.</w:t>
      </w:r>
    </w:p>
    <w:p w14:paraId="10827764" w14:textId="15A07CAC" w:rsidR="006B38C6" w:rsidRPr="00A35149" w:rsidRDefault="006B38C6" w:rsidP="00164BC7">
      <w:pPr>
        <w:spacing w:after="0" w:line="240" w:lineRule="auto"/>
        <w:jc w:val="both"/>
        <w:rPr>
          <w:color w:val="000000" w:themeColor="text1"/>
          <w:sz w:val="22"/>
        </w:rPr>
      </w:pPr>
    </w:p>
    <w:sectPr w:rsidR="006B38C6" w:rsidRPr="00A35149" w:rsidSect="00024FE6">
      <w:headerReference w:type="default" r:id="rId24"/>
      <w:footerReference w:type="default" r:id="rId25"/>
      <w:pgSz w:w="12242" w:h="18722" w:code="120"/>
      <w:pgMar w:top="851" w:right="1418" w:bottom="851" w:left="1418" w:header="454" w:footer="45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8485D" w14:textId="77777777" w:rsidR="007A10F1" w:rsidRDefault="007A10F1" w:rsidP="00445F97">
      <w:pPr>
        <w:spacing w:after="0" w:line="240" w:lineRule="auto"/>
      </w:pPr>
      <w:r>
        <w:separator/>
      </w:r>
    </w:p>
  </w:endnote>
  <w:endnote w:type="continuationSeparator" w:id="0">
    <w:p w14:paraId="13236640" w14:textId="77777777" w:rsidR="007A10F1" w:rsidRDefault="007A10F1" w:rsidP="0044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28CAF" w14:textId="01F03699" w:rsidR="00887D7E" w:rsidRPr="00445F97" w:rsidRDefault="00887D7E" w:rsidP="00CD60F6">
    <w:pPr>
      <w:spacing w:after="0" w:line="240" w:lineRule="auto"/>
      <w:jc w:val="center"/>
      <w:rPr>
        <w:rFonts w:eastAsia="Calibri"/>
        <w:color w:val="404040"/>
        <w:sz w:val="16"/>
        <w:szCs w:val="16"/>
        <w:lang w:eastAsia="es-CO"/>
      </w:rPr>
    </w:pPr>
    <w:r w:rsidRPr="00BE073A">
      <w:rPr>
        <w:rFonts w:eastAsia="Calibri"/>
        <w:color w:val="404040"/>
        <w:sz w:val="16"/>
        <w:szCs w:val="16"/>
        <w:lang w:eastAsia="es-CO"/>
      </w:rPr>
      <w:t>sgeneral@medicinalegal.gov.co</w:t>
    </w:r>
  </w:p>
  <w:p w14:paraId="588BD0C4" w14:textId="77777777" w:rsidR="00887D7E" w:rsidRPr="00445F97" w:rsidRDefault="00887D7E" w:rsidP="00CD60F6">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 xml:space="preserve">Teléfonos </w:t>
    </w:r>
    <w:r>
      <w:rPr>
        <w:rFonts w:eastAsia="Calibri"/>
        <w:color w:val="404040"/>
        <w:sz w:val="16"/>
        <w:szCs w:val="16"/>
        <w:lang w:eastAsia="es-CO"/>
      </w:rPr>
      <w:t>601 9187020</w:t>
    </w:r>
    <w:r w:rsidRPr="00445F97">
      <w:rPr>
        <w:rFonts w:eastAsia="Calibri"/>
        <w:color w:val="404040"/>
        <w:sz w:val="16"/>
        <w:szCs w:val="16"/>
        <w:lang w:eastAsia="es-CO"/>
      </w:rPr>
      <w:t xml:space="preserve"> Ext. </w:t>
    </w:r>
    <w:r>
      <w:rPr>
        <w:rFonts w:eastAsia="Calibri"/>
        <w:color w:val="404040"/>
        <w:sz w:val="16"/>
        <w:szCs w:val="16"/>
        <w:lang w:eastAsia="es-CO"/>
      </w:rPr>
      <w:t>11413</w:t>
    </w:r>
  </w:p>
  <w:p w14:paraId="06D4DC14" w14:textId="77777777" w:rsidR="00887D7E" w:rsidRPr="00445F97" w:rsidRDefault="00000000" w:rsidP="00CD60F6">
    <w:pPr>
      <w:tabs>
        <w:tab w:val="center" w:pos="4702"/>
        <w:tab w:val="left" w:pos="6585"/>
      </w:tabs>
      <w:spacing w:after="0" w:line="240" w:lineRule="auto"/>
      <w:jc w:val="center"/>
      <w:rPr>
        <w:rFonts w:eastAsia="Calibri"/>
        <w:color w:val="404040"/>
        <w:sz w:val="16"/>
        <w:szCs w:val="16"/>
        <w:lang w:eastAsia="es-CO"/>
      </w:rPr>
    </w:pPr>
    <w:hyperlink r:id="rId1" w:history="1">
      <w:r w:rsidR="00887D7E" w:rsidRPr="00445F97">
        <w:rPr>
          <w:rFonts w:eastAsia="Calibri" w:cs="Times New Roman"/>
          <w:color w:val="404040"/>
          <w:sz w:val="16"/>
          <w:szCs w:val="16"/>
          <w:lang w:eastAsia="es-CO"/>
        </w:rPr>
        <w:t>www.medicinalegal.gov.co</w:t>
      </w:r>
    </w:hyperlink>
  </w:p>
  <w:p w14:paraId="2F0B9BD2" w14:textId="77777777" w:rsidR="00887D7E" w:rsidRPr="00F258DA" w:rsidRDefault="00887D7E" w:rsidP="00CD60F6">
    <w:pPr>
      <w:spacing w:after="0" w:line="240" w:lineRule="auto"/>
      <w:jc w:val="center"/>
    </w:pPr>
    <w:r w:rsidRPr="00445F97">
      <w:rPr>
        <w:rFonts w:eastAsia="Calibri"/>
        <w:color w:val="404040"/>
        <w:sz w:val="16"/>
        <w:szCs w:val="16"/>
        <w:lang w:eastAsia="es-CO"/>
      </w:rPr>
      <w:t>Bogotá – Colombia</w:t>
    </w:r>
  </w:p>
  <w:p w14:paraId="59AECE1D" w14:textId="4BF6DEEF" w:rsidR="00887D7E" w:rsidRPr="00445F97" w:rsidRDefault="00887D7E" w:rsidP="00445F97">
    <w:pPr>
      <w:spacing w:after="0" w:line="240" w:lineRule="auto"/>
      <w:jc w:val="center"/>
      <w:rPr>
        <w:rFonts w:ascii="Calibri" w:eastAsia="Calibri" w:hAnsi="Calibri"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79692" w14:textId="77777777" w:rsidR="007A10F1" w:rsidRDefault="007A10F1" w:rsidP="00445F97">
      <w:pPr>
        <w:spacing w:after="0" w:line="240" w:lineRule="auto"/>
      </w:pPr>
      <w:r>
        <w:separator/>
      </w:r>
    </w:p>
  </w:footnote>
  <w:footnote w:type="continuationSeparator" w:id="0">
    <w:p w14:paraId="4BFAEDB6" w14:textId="77777777" w:rsidR="007A10F1" w:rsidRDefault="007A10F1" w:rsidP="00445F97">
      <w:pPr>
        <w:spacing w:after="0" w:line="240" w:lineRule="auto"/>
      </w:pPr>
      <w:r>
        <w:continuationSeparator/>
      </w:r>
    </w:p>
  </w:footnote>
  <w:footnote w:id="1">
    <w:p w14:paraId="25DC19D2" w14:textId="7EA41604" w:rsidR="00887D7E" w:rsidRDefault="00887D7E" w:rsidP="00FA6219">
      <w:pPr>
        <w:jc w:val="both"/>
        <w:rPr>
          <w:sz w:val="14"/>
          <w:szCs w:val="14"/>
        </w:rPr>
      </w:pPr>
      <w:r>
        <w:rPr>
          <w:rStyle w:val="Refdenotaalpie"/>
          <w:sz w:val="14"/>
          <w:szCs w:val="14"/>
        </w:rPr>
        <w:footnoteRef/>
      </w:r>
      <w:r>
        <w:rPr>
          <w:sz w:val="14"/>
          <w:szCs w:val="14"/>
        </w:rPr>
        <w:t xml:space="preserve"> Umbrales MiPymes 2026 – </w:t>
      </w:r>
      <w:r>
        <w:rPr>
          <w:color w:val="222222"/>
          <w:sz w:val="14"/>
          <w:szCs w:val="14"/>
          <w:lang w:eastAsia="es-CO"/>
        </w:rPr>
        <w:t>2027, Ministerio de Comercio y Colombia Compra Eficiente</w:t>
      </w:r>
    </w:p>
    <w:p w14:paraId="07D747BD" w14:textId="77777777" w:rsidR="00887D7E" w:rsidRDefault="00887D7E" w:rsidP="00FA6219">
      <w:pPr>
        <w:pStyle w:val="Textonotapie"/>
        <w:rPr>
          <w:lang w:val="es-VE"/>
        </w:rPr>
      </w:pPr>
    </w:p>
  </w:footnote>
  <w:footnote w:id="2">
    <w:p w14:paraId="76D1FC0D" w14:textId="77777777" w:rsidR="00887D7E" w:rsidRPr="00AA045C" w:rsidRDefault="00887D7E"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3">
    <w:p w14:paraId="70BF76D4" w14:textId="77777777" w:rsidR="00887D7E" w:rsidRPr="00AA045C" w:rsidRDefault="00887D7E"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4">
    <w:p w14:paraId="7C3EA9CF" w14:textId="77777777" w:rsidR="00887D7E" w:rsidRPr="00AA045C" w:rsidRDefault="00887D7E" w:rsidP="00760C49">
      <w:pPr>
        <w:spacing w:after="0" w:line="240" w:lineRule="auto"/>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B0561B7" w14:textId="77777777" w:rsidR="00887D7E" w:rsidRPr="00AA045C" w:rsidRDefault="00887D7E" w:rsidP="00445F97">
      <w:pPr>
        <w:pStyle w:val="Textonotapie"/>
        <w:rPr>
          <w:rFonts w:ascii="Arial" w:hAnsi="Arial" w:cs="Arial"/>
          <w:sz w:val="16"/>
          <w:szCs w:val="16"/>
        </w:rPr>
      </w:pPr>
    </w:p>
  </w:footnote>
  <w:footnote w:id="5">
    <w:p w14:paraId="6882522A" w14:textId="77777777" w:rsidR="00887D7E" w:rsidRPr="00AA045C" w:rsidRDefault="00887D7E"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w:t>
      </w:r>
      <w:r w:rsidRPr="00AA045C">
        <w:rPr>
          <w:rFonts w:ascii="Arial" w:hAnsi="Arial" w:cs="Arial"/>
          <w:sz w:val="16"/>
          <w:szCs w:val="16"/>
          <w:lang w:val="es-MX"/>
        </w:rPr>
        <w:t>Ejemplo: 0001-SG-2022 (Número de consecutivo – ordenador de gasto – año)</w:t>
      </w:r>
    </w:p>
  </w:footnote>
  <w:footnote w:id="6">
    <w:p w14:paraId="6A97074C" w14:textId="77777777" w:rsidR="00887D7E" w:rsidRPr="00AA045C" w:rsidRDefault="00887D7E"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2AF8" w14:textId="77777777" w:rsidR="00887D7E" w:rsidRPr="003A5271" w:rsidRDefault="00887D7E" w:rsidP="00445F97">
    <w:pPr>
      <w:tabs>
        <w:tab w:val="center" w:pos="4419"/>
        <w:tab w:val="right" w:pos="8838"/>
      </w:tabs>
      <w:spacing w:after="0" w:line="240" w:lineRule="auto"/>
      <w:jc w:val="right"/>
      <w:rPr>
        <w:rFonts w:eastAsia="Calibri"/>
        <w:sz w:val="18"/>
        <w:szCs w:val="16"/>
      </w:rPr>
    </w:pPr>
    <w:r w:rsidRPr="003A5271">
      <w:rPr>
        <w:rFonts w:ascii="Calibri" w:eastAsia="Calibri" w:hAnsi="Calibri" w:cs="Times New Roman"/>
        <w:noProof/>
        <w:sz w:val="24"/>
        <w:szCs w:val="22"/>
        <w:lang w:val="en-US"/>
      </w:rPr>
      <w:drawing>
        <wp:anchor distT="0" distB="0" distL="0" distR="0" simplePos="0" relativeHeight="251659264" behindDoc="1" locked="0" layoutInCell="1" allowOverlap="1" wp14:anchorId="579FF920" wp14:editId="2F2533A4">
          <wp:simplePos x="0" y="0"/>
          <wp:positionH relativeFrom="margin">
            <wp:posOffset>2750185</wp:posOffset>
          </wp:positionH>
          <wp:positionV relativeFrom="page">
            <wp:posOffset>339354</wp:posOffset>
          </wp:positionV>
          <wp:extent cx="476885" cy="33274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0FB71B74" w14:textId="77777777" w:rsidR="00887D7E" w:rsidRPr="003A5271" w:rsidRDefault="00887D7E" w:rsidP="00445F97">
    <w:pPr>
      <w:tabs>
        <w:tab w:val="center" w:pos="4419"/>
        <w:tab w:val="right" w:pos="8838"/>
      </w:tabs>
      <w:spacing w:after="0" w:line="240" w:lineRule="auto"/>
      <w:rPr>
        <w:rFonts w:eastAsia="Calibri"/>
        <w:sz w:val="18"/>
        <w:szCs w:val="16"/>
        <w:lang w:val="es-ES"/>
      </w:rPr>
    </w:pPr>
  </w:p>
  <w:p w14:paraId="7EA4DCD2" w14:textId="77777777" w:rsidR="00887D7E" w:rsidRPr="003A5271" w:rsidRDefault="00887D7E" w:rsidP="00445F97">
    <w:pPr>
      <w:tabs>
        <w:tab w:val="center" w:pos="4419"/>
        <w:tab w:val="right" w:pos="8838"/>
      </w:tabs>
      <w:spacing w:after="0" w:line="240" w:lineRule="auto"/>
      <w:rPr>
        <w:rFonts w:eastAsia="Calibri"/>
        <w:sz w:val="18"/>
        <w:szCs w:val="16"/>
        <w:lang w:val="es-ES"/>
      </w:rPr>
    </w:pPr>
  </w:p>
  <w:p w14:paraId="15B86086" w14:textId="77777777" w:rsidR="00887D7E" w:rsidRPr="003A5271" w:rsidRDefault="00887D7E" w:rsidP="00445F97">
    <w:pPr>
      <w:tabs>
        <w:tab w:val="center" w:pos="4419"/>
        <w:tab w:val="right" w:pos="8838"/>
      </w:tabs>
      <w:spacing w:after="0" w:line="240" w:lineRule="auto"/>
      <w:jc w:val="center"/>
      <w:rPr>
        <w:rFonts w:eastAsia="Calibri"/>
        <w:b/>
        <w:sz w:val="18"/>
        <w:szCs w:val="16"/>
        <w:lang w:val="es-ES"/>
      </w:rPr>
    </w:pPr>
    <w:r w:rsidRPr="003A5271">
      <w:rPr>
        <w:rFonts w:eastAsia="Calibri"/>
        <w:b/>
        <w:sz w:val="18"/>
        <w:szCs w:val="16"/>
        <w:lang w:val="es-ES"/>
      </w:rPr>
      <w:t>INSTITUTO NACIONAL DE MEDICINA LEGAL Y CIENCIAS FORENSES</w:t>
    </w:r>
  </w:p>
  <w:p w14:paraId="5D5BAE73" w14:textId="77777777" w:rsidR="00887D7E" w:rsidRPr="003A5271" w:rsidRDefault="00887D7E" w:rsidP="00445F97">
    <w:pPr>
      <w:tabs>
        <w:tab w:val="center" w:pos="4419"/>
        <w:tab w:val="right" w:pos="8838"/>
      </w:tabs>
      <w:spacing w:after="0" w:line="240" w:lineRule="auto"/>
      <w:jc w:val="center"/>
      <w:rPr>
        <w:rFonts w:eastAsia="Calibri"/>
        <w:sz w:val="18"/>
        <w:szCs w:val="16"/>
        <w:lang w:val="es-ES"/>
      </w:rPr>
    </w:pPr>
    <w:r w:rsidRPr="003A5271">
      <w:rPr>
        <w:rFonts w:eastAsia="Calibri"/>
        <w:sz w:val="18"/>
        <w:szCs w:val="16"/>
        <w:lang w:val="es-ES"/>
      </w:rPr>
      <w:t>Secretaria General</w:t>
    </w:r>
  </w:p>
  <w:p w14:paraId="3AE3DB19" w14:textId="77777777" w:rsidR="00887D7E" w:rsidRPr="003A5271" w:rsidRDefault="00887D7E" w:rsidP="00445F97">
    <w:pPr>
      <w:tabs>
        <w:tab w:val="center" w:pos="4419"/>
        <w:tab w:val="right" w:pos="8838"/>
      </w:tabs>
      <w:spacing w:after="0" w:line="240" w:lineRule="auto"/>
      <w:jc w:val="center"/>
      <w:rPr>
        <w:rFonts w:eastAsia="Calibri"/>
        <w:b/>
        <w:sz w:val="18"/>
        <w:szCs w:val="16"/>
        <w:lang w:val="es-ES"/>
      </w:rPr>
    </w:pPr>
  </w:p>
  <w:p w14:paraId="5259156A" w14:textId="25A80670" w:rsidR="00887D7E" w:rsidRPr="003A5271" w:rsidRDefault="00887D7E" w:rsidP="00445F97">
    <w:pPr>
      <w:tabs>
        <w:tab w:val="center" w:pos="4419"/>
        <w:tab w:val="right" w:pos="8838"/>
      </w:tabs>
      <w:spacing w:after="0" w:line="240" w:lineRule="auto"/>
      <w:jc w:val="center"/>
      <w:rPr>
        <w:rFonts w:eastAsia="Calibri"/>
        <w:b/>
        <w:sz w:val="18"/>
        <w:szCs w:val="16"/>
        <w:lang w:val="es-ES"/>
      </w:rPr>
    </w:pPr>
    <w:r w:rsidRPr="0065494F">
      <w:rPr>
        <w:rFonts w:eastAsia="Calibri"/>
        <w:b/>
        <w:sz w:val="18"/>
        <w:szCs w:val="16"/>
        <w:lang w:val="es-ES"/>
      </w:rPr>
      <w:t xml:space="preserve">DOCUMENTO COMPLEMENTARIO INVITACIÓN </w:t>
    </w:r>
    <w:r w:rsidRPr="00B96C62">
      <w:rPr>
        <w:rFonts w:eastAsia="Calibri"/>
        <w:b/>
        <w:sz w:val="18"/>
        <w:szCs w:val="16"/>
        <w:lang w:val="es-ES"/>
      </w:rPr>
      <w:t xml:space="preserve">PÚBLICA </w:t>
    </w:r>
    <w:proofErr w:type="spellStart"/>
    <w:r w:rsidRPr="00B96C62">
      <w:rPr>
        <w:rFonts w:eastAsia="Calibri"/>
        <w:b/>
        <w:sz w:val="18"/>
        <w:szCs w:val="16"/>
        <w:lang w:val="es-ES"/>
      </w:rPr>
      <w:t>Nº</w:t>
    </w:r>
    <w:proofErr w:type="spellEnd"/>
    <w:r w:rsidRPr="00B96C62">
      <w:rPr>
        <w:rFonts w:eastAsia="Calibri"/>
        <w:b/>
        <w:sz w:val="18"/>
        <w:szCs w:val="16"/>
        <w:lang w:val="es-ES"/>
      </w:rPr>
      <w:t xml:space="preserve"> MiC-</w:t>
    </w:r>
    <w:r w:rsidR="00226486">
      <w:rPr>
        <w:rFonts w:eastAsia="Calibri"/>
        <w:b/>
        <w:sz w:val="18"/>
        <w:szCs w:val="16"/>
        <w:lang w:val="es-ES"/>
      </w:rPr>
      <w:t>01</w:t>
    </w:r>
    <w:r w:rsidR="00E00914">
      <w:rPr>
        <w:rFonts w:eastAsia="Calibri"/>
        <w:b/>
        <w:sz w:val="18"/>
        <w:szCs w:val="16"/>
        <w:lang w:val="es-ES"/>
      </w:rPr>
      <w:t>8</w:t>
    </w:r>
    <w:r w:rsidRPr="00B96C62">
      <w:rPr>
        <w:rFonts w:eastAsia="Calibri"/>
        <w:b/>
        <w:sz w:val="18"/>
        <w:szCs w:val="16"/>
        <w:lang w:val="es-ES"/>
      </w:rPr>
      <w:t>-SG-202</w:t>
    </w:r>
    <w:r>
      <w:rPr>
        <w:rFonts w:eastAsia="Calibri"/>
        <w:b/>
        <w:sz w:val="18"/>
        <w:szCs w:val="16"/>
        <w:lang w:val="es-ES"/>
      </w:rPr>
      <w:t>6</w:t>
    </w:r>
  </w:p>
  <w:p w14:paraId="3E975A5A" w14:textId="77777777" w:rsidR="00887D7E" w:rsidRPr="003A5271" w:rsidRDefault="00887D7E" w:rsidP="00445F97">
    <w:pPr>
      <w:tabs>
        <w:tab w:val="center" w:pos="4419"/>
        <w:tab w:val="right" w:pos="8838"/>
      </w:tabs>
      <w:spacing w:after="0" w:line="240" w:lineRule="auto"/>
      <w:jc w:val="center"/>
      <w:rPr>
        <w:rFonts w:eastAsia="Calibri"/>
        <w:sz w:val="16"/>
        <w:szCs w:val="16"/>
        <w:lang w:val="es-ES"/>
      </w:rPr>
    </w:pPr>
  </w:p>
  <w:p w14:paraId="4F71F62D" w14:textId="6C626C68" w:rsidR="00887D7E" w:rsidRDefault="00887D7E" w:rsidP="00DB5A91">
    <w:pPr>
      <w:tabs>
        <w:tab w:val="center" w:pos="4419"/>
        <w:tab w:val="right" w:pos="8838"/>
      </w:tabs>
      <w:spacing w:after="0" w:line="240" w:lineRule="auto"/>
      <w:jc w:val="right"/>
      <w:rPr>
        <w:rFonts w:eastAsia="Calibri"/>
        <w:b/>
        <w:bCs/>
        <w:sz w:val="16"/>
        <w:szCs w:val="16"/>
      </w:rPr>
    </w:pPr>
    <w:r w:rsidRPr="003A5271">
      <w:rPr>
        <w:rFonts w:eastAsia="Calibri"/>
        <w:sz w:val="16"/>
        <w:szCs w:val="16"/>
        <w:lang w:val="es-ES"/>
      </w:rPr>
      <w:t xml:space="preserve">Página </w:t>
    </w:r>
    <w:r w:rsidRPr="003A5271">
      <w:rPr>
        <w:rFonts w:eastAsia="Calibri"/>
        <w:b/>
        <w:bCs/>
        <w:sz w:val="16"/>
        <w:szCs w:val="16"/>
      </w:rPr>
      <w:fldChar w:fldCharType="begin"/>
    </w:r>
    <w:r w:rsidRPr="003A5271">
      <w:rPr>
        <w:rFonts w:eastAsia="Calibri"/>
        <w:b/>
        <w:bCs/>
        <w:sz w:val="16"/>
        <w:szCs w:val="16"/>
      </w:rPr>
      <w:instrText>PAGE</w:instrText>
    </w:r>
    <w:r w:rsidRPr="003A5271">
      <w:rPr>
        <w:rFonts w:eastAsia="Calibri"/>
        <w:b/>
        <w:bCs/>
        <w:sz w:val="16"/>
        <w:szCs w:val="16"/>
      </w:rPr>
      <w:fldChar w:fldCharType="separate"/>
    </w:r>
    <w:r>
      <w:rPr>
        <w:rFonts w:eastAsia="Calibri"/>
        <w:b/>
        <w:bCs/>
        <w:noProof/>
        <w:sz w:val="16"/>
        <w:szCs w:val="16"/>
      </w:rPr>
      <w:t>46</w:t>
    </w:r>
    <w:r w:rsidRPr="003A5271">
      <w:rPr>
        <w:rFonts w:eastAsia="Calibri"/>
        <w:b/>
        <w:bCs/>
        <w:sz w:val="16"/>
        <w:szCs w:val="16"/>
      </w:rPr>
      <w:fldChar w:fldCharType="end"/>
    </w:r>
    <w:r w:rsidRPr="003A5271">
      <w:rPr>
        <w:rFonts w:eastAsia="Calibri"/>
        <w:sz w:val="16"/>
        <w:szCs w:val="16"/>
        <w:lang w:val="es-ES"/>
      </w:rPr>
      <w:t xml:space="preserve"> de </w:t>
    </w:r>
    <w:r w:rsidRPr="003A5271">
      <w:rPr>
        <w:rFonts w:eastAsia="Calibri"/>
        <w:b/>
        <w:bCs/>
        <w:sz w:val="16"/>
        <w:szCs w:val="16"/>
      </w:rPr>
      <w:fldChar w:fldCharType="begin"/>
    </w:r>
    <w:r w:rsidRPr="003A5271">
      <w:rPr>
        <w:rFonts w:eastAsia="Calibri"/>
        <w:b/>
        <w:bCs/>
        <w:sz w:val="16"/>
        <w:szCs w:val="16"/>
      </w:rPr>
      <w:instrText>NUMPAGES</w:instrText>
    </w:r>
    <w:r w:rsidRPr="003A5271">
      <w:rPr>
        <w:rFonts w:eastAsia="Calibri"/>
        <w:b/>
        <w:bCs/>
        <w:sz w:val="16"/>
        <w:szCs w:val="16"/>
      </w:rPr>
      <w:fldChar w:fldCharType="separate"/>
    </w:r>
    <w:r>
      <w:rPr>
        <w:rFonts w:eastAsia="Calibri"/>
        <w:b/>
        <w:bCs/>
        <w:noProof/>
        <w:sz w:val="16"/>
        <w:szCs w:val="16"/>
      </w:rPr>
      <w:t>46</w:t>
    </w:r>
    <w:r w:rsidRPr="003A5271">
      <w:rPr>
        <w:rFonts w:eastAsia="Calibri"/>
        <w:b/>
        <w:bCs/>
        <w:sz w:val="16"/>
        <w:szCs w:val="16"/>
      </w:rPr>
      <w:fldChar w:fldCharType="end"/>
    </w:r>
  </w:p>
  <w:p w14:paraId="61FE0120" w14:textId="77777777" w:rsidR="00887D7E" w:rsidRPr="00DB5A91" w:rsidRDefault="00887D7E" w:rsidP="00DB5A91">
    <w:pPr>
      <w:tabs>
        <w:tab w:val="center" w:pos="4419"/>
        <w:tab w:val="right" w:pos="8838"/>
      </w:tabs>
      <w:spacing w:after="0" w:line="240" w:lineRule="auto"/>
      <w:jc w:val="right"/>
      <w:rPr>
        <w:rFonts w:eastAsia="Calibri"/>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715425D"/>
    <w:multiLevelType w:val="multilevel"/>
    <w:tmpl w:val="4450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BC31D1"/>
    <w:multiLevelType w:val="multilevel"/>
    <w:tmpl w:val="E6FCED8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20"/>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4" w15:restartNumberingAfterBreak="0">
    <w:nsid w:val="1DBB52E4"/>
    <w:multiLevelType w:val="multilevel"/>
    <w:tmpl w:val="7C2E6CAE"/>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BE4066"/>
    <w:multiLevelType w:val="hybridMultilevel"/>
    <w:tmpl w:val="FE909E20"/>
    <w:lvl w:ilvl="0" w:tplc="A60E10D0">
      <w:start w:val="1"/>
      <w:numFmt w:val="lowerLetter"/>
      <w:lvlText w:val="%1."/>
      <w:lvlJc w:val="left"/>
      <w:pPr>
        <w:ind w:left="532" w:hanging="142"/>
      </w:pPr>
      <w:rPr>
        <w:rFonts w:ascii="Arial" w:eastAsia="Arial MT" w:hAnsi="Arial" w:cs="Arial" w:hint="default"/>
        <w:b w:val="0"/>
        <w:bCs/>
        <w:w w:val="100"/>
        <w:sz w:val="20"/>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6"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9"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0"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583C362F"/>
    <w:multiLevelType w:val="hybridMultilevel"/>
    <w:tmpl w:val="46B623B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3"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67F33071"/>
    <w:multiLevelType w:val="multilevel"/>
    <w:tmpl w:val="9092BD50"/>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ES" w:eastAsia="en-US" w:bidi="ar-SA"/>
      </w:rPr>
    </w:lvl>
    <w:lvl w:ilvl="2">
      <w:start w:val="1"/>
      <w:numFmt w:val="lowerLetter"/>
      <w:lvlText w:val="%3."/>
      <w:lvlJc w:val="left"/>
      <w:pPr>
        <w:ind w:left="1396" w:hanging="360"/>
      </w:pPr>
      <w:rPr>
        <w:rFonts w:ascii="Arial" w:eastAsia="Arial" w:hAnsi="Arial" w:cs="Arial" w:hint="default"/>
        <w:b w:val="0"/>
        <w:bCs/>
        <w:w w:val="100"/>
        <w:sz w:val="20"/>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17"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D3A15D1"/>
    <w:multiLevelType w:val="multilevel"/>
    <w:tmpl w:val="8000EF3E"/>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CO"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9" w15:restartNumberingAfterBreak="0">
    <w:nsid w:val="724F101E"/>
    <w:multiLevelType w:val="hybridMultilevel"/>
    <w:tmpl w:val="753E5C78"/>
    <w:lvl w:ilvl="0" w:tplc="E5D0FB86">
      <w:start w:val="1"/>
      <w:numFmt w:val="lowerLetter"/>
      <w:lvlText w:val="%1."/>
      <w:lvlJc w:val="left"/>
      <w:pPr>
        <w:ind w:left="751" w:hanging="363"/>
      </w:pPr>
      <w:rPr>
        <w:rFonts w:ascii="Arial" w:eastAsia="Arial MT" w:hAnsi="Arial" w:cs="Arial" w:hint="default"/>
        <w:w w:val="100"/>
        <w:sz w:val="20"/>
        <w:szCs w:val="18"/>
        <w:lang w:val="es-ES" w:eastAsia="en-US" w:bidi="ar-SA"/>
      </w:rPr>
    </w:lvl>
    <w:lvl w:ilvl="1" w:tplc="EC7261B8">
      <w:numFmt w:val="bullet"/>
      <w:lvlText w:val="•"/>
      <w:lvlJc w:val="left"/>
      <w:pPr>
        <w:ind w:left="1768" w:hanging="363"/>
      </w:pPr>
      <w:rPr>
        <w:rFonts w:hint="default"/>
        <w:lang w:val="es-ES" w:eastAsia="en-US" w:bidi="ar-SA"/>
      </w:rPr>
    </w:lvl>
    <w:lvl w:ilvl="2" w:tplc="2FB0E8E0">
      <w:numFmt w:val="bullet"/>
      <w:lvlText w:val="•"/>
      <w:lvlJc w:val="left"/>
      <w:pPr>
        <w:ind w:left="2779" w:hanging="363"/>
      </w:pPr>
      <w:rPr>
        <w:rFonts w:hint="default"/>
        <w:lang w:val="es-ES" w:eastAsia="en-US" w:bidi="ar-SA"/>
      </w:rPr>
    </w:lvl>
    <w:lvl w:ilvl="3" w:tplc="6A4A2264">
      <w:numFmt w:val="bullet"/>
      <w:lvlText w:val="•"/>
      <w:lvlJc w:val="left"/>
      <w:pPr>
        <w:ind w:left="3790" w:hanging="363"/>
      </w:pPr>
      <w:rPr>
        <w:rFonts w:hint="default"/>
        <w:lang w:val="es-ES" w:eastAsia="en-US" w:bidi="ar-SA"/>
      </w:rPr>
    </w:lvl>
    <w:lvl w:ilvl="4" w:tplc="B41C2BB8">
      <w:numFmt w:val="bullet"/>
      <w:lvlText w:val="•"/>
      <w:lvlJc w:val="left"/>
      <w:pPr>
        <w:ind w:left="4801" w:hanging="363"/>
      </w:pPr>
      <w:rPr>
        <w:rFonts w:hint="default"/>
        <w:lang w:val="es-ES" w:eastAsia="en-US" w:bidi="ar-SA"/>
      </w:rPr>
    </w:lvl>
    <w:lvl w:ilvl="5" w:tplc="B576102A">
      <w:numFmt w:val="bullet"/>
      <w:lvlText w:val="•"/>
      <w:lvlJc w:val="left"/>
      <w:pPr>
        <w:ind w:left="5812" w:hanging="363"/>
      </w:pPr>
      <w:rPr>
        <w:rFonts w:hint="default"/>
        <w:lang w:val="es-ES" w:eastAsia="en-US" w:bidi="ar-SA"/>
      </w:rPr>
    </w:lvl>
    <w:lvl w:ilvl="6" w:tplc="7982F372">
      <w:numFmt w:val="bullet"/>
      <w:lvlText w:val="•"/>
      <w:lvlJc w:val="left"/>
      <w:pPr>
        <w:ind w:left="6823" w:hanging="363"/>
      </w:pPr>
      <w:rPr>
        <w:rFonts w:hint="default"/>
        <w:lang w:val="es-ES" w:eastAsia="en-US" w:bidi="ar-SA"/>
      </w:rPr>
    </w:lvl>
    <w:lvl w:ilvl="7" w:tplc="FB14D46E">
      <w:numFmt w:val="bullet"/>
      <w:lvlText w:val="•"/>
      <w:lvlJc w:val="left"/>
      <w:pPr>
        <w:ind w:left="7834" w:hanging="363"/>
      </w:pPr>
      <w:rPr>
        <w:rFonts w:hint="default"/>
        <w:lang w:val="es-ES" w:eastAsia="en-US" w:bidi="ar-SA"/>
      </w:rPr>
    </w:lvl>
    <w:lvl w:ilvl="8" w:tplc="28D837BE">
      <w:numFmt w:val="bullet"/>
      <w:lvlText w:val="•"/>
      <w:lvlJc w:val="left"/>
      <w:pPr>
        <w:ind w:left="8845" w:hanging="363"/>
      </w:pPr>
      <w:rPr>
        <w:rFonts w:hint="default"/>
        <w:lang w:val="es-ES" w:eastAsia="en-US" w:bidi="ar-SA"/>
      </w:rPr>
    </w:lvl>
  </w:abstractNum>
  <w:abstractNum w:abstractNumId="2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1" w15:restartNumberingAfterBreak="0">
    <w:nsid w:val="78CB4F96"/>
    <w:multiLevelType w:val="multilevel"/>
    <w:tmpl w:val="750E199E"/>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201" w:hanging="1059"/>
        <w:jc w:val="right"/>
      </w:pPr>
      <w:rPr>
        <w:rFonts w:ascii="Arial" w:eastAsia="Arial" w:hAnsi="Arial" w:cs="Arial" w:hint="default"/>
        <w:b/>
        <w:bCs/>
        <w:spacing w:val="-3"/>
        <w:w w:val="97"/>
        <w:sz w:val="20"/>
        <w:szCs w:val="18"/>
        <w:lang w:val="es-CO" w:eastAsia="en-US" w:bidi="ar-SA"/>
      </w:rPr>
    </w:lvl>
    <w:lvl w:ilvl="4">
      <w:start w:val="1"/>
      <w:numFmt w:val="decimal"/>
      <w:lvlText w:val="%5."/>
      <w:lvlJc w:val="left"/>
      <w:pPr>
        <w:ind w:left="1535" w:hanging="428"/>
      </w:pPr>
      <w:rPr>
        <w:rFonts w:ascii="Arial" w:eastAsia="Arial" w:hAnsi="Arial" w:cs="Arial" w:hint="default"/>
        <w:b w:val="0"/>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22" w15:restartNumberingAfterBreak="0">
    <w:nsid w:val="79DC3729"/>
    <w:multiLevelType w:val="hybridMultilevel"/>
    <w:tmpl w:val="7FCE71C2"/>
    <w:lvl w:ilvl="0" w:tplc="C24C5310">
      <w:start w:val="1"/>
      <w:numFmt w:val="lowerLetter"/>
      <w:lvlText w:val="%1."/>
      <w:lvlJc w:val="left"/>
      <w:pPr>
        <w:ind w:left="720" w:hanging="360"/>
      </w:pPr>
      <w:rPr>
        <w:rFonts w:ascii="Arial MT" w:eastAsia="Arial MT" w:hAnsi="Arial MT" w:cs="Arial MT" w:hint="default"/>
        <w:b w:val="0"/>
        <w:w w:val="100"/>
        <w:sz w:val="20"/>
        <w:szCs w:val="1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16cid:durableId="1956789665">
    <w:abstractNumId w:val="8"/>
  </w:num>
  <w:num w:numId="2" w16cid:durableId="1150826096">
    <w:abstractNumId w:val="19"/>
  </w:num>
  <w:num w:numId="3" w16cid:durableId="1619413309">
    <w:abstractNumId w:val="3"/>
  </w:num>
  <w:num w:numId="4" w16cid:durableId="947002484">
    <w:abstractNumId w:val="21"/>
  </w:num>
  <w:num w:numId="5" w16cid:durableId="2058510566">
    <w:abstractNumId w:val="18"/>
  </w:num>
  <w:num w:numId="6" w16cid:durableId="1031999361">
    <w:abstractNumId w:val="16"/>
  </w:num>
  <w:num w:numId="7" w16cid:durableId="1773745187">
    <w:abstractNumId w:val="15"/>
  </w:num>
  <w:num w:numId="8" w16cid:durableId="1538086739">
    <w:abstractNumId w:val="13"/>
  </w:num>
  <w:num w:numId="9" w16cid:durableId="1403530827">
    <w:abstractNumId w:val="20"/>
  </w:num>
  <w:num w:numId="10" w16cid:durableId="1262564314">
    <w:abstractNumId w:val="9"/>
  </w:num>
  <w:num w:numId="11" w16cid:durableId="617494889">
    <w:abstractNumId w:val="0"/>
  </w:num>
  <w:num w:numId="12" w16cid:durableId="546142883">
    <w:abstractNumId w:val="7"/>
  </w:num>
  <w:num w:numId="13" w16cid:durableId="442960490">
    <w:abstractNumId w:val="12"/>
  </w:num>
  <w:num w:numId="14" w16cid:durableId="1987200574">
    <w:abstractNumId w:val="10"/>
  </w:num>
  <w:num w:numId="15" w16cid:durableId="165175501">
    <w:abstractNumId w:val="2"/>
  </w:num>
  <w:num w:numId="16" w16cid:durableId="135994174">
    <w:abstractNumId w:val="5"/>
  </w:num>
  <w:num w:numId="17" w16cid:durableId="1303657833">
    <w:abstractNumId w:val="14"/>
  </w:num>
  <w:num w:numId="18" w16cid:durableId="1478960846">
    <w:abstractNumId w:val="11"/>
  </w:num>
  <w:num w:numId="19" w16cid:durableId="470709878">
    <w:abstractNumId w:val="22"/>
  </w:num>
  <w:num w:numId="20" w16cid:durableId="2121871547">
    <w:abstractNumId w:val="23"/>
  </w:num>
  <w:num w:numId="21" w16cid:durableId="1294018172">
    <w:abstractNumId w:val="17"/>
  </w:num>
  <w:num w:numId="22" w16cid:durableId="265112845">
    <w:abstractNumId w:val="6"/>
  </w:num>
  <w:num w:numId="23" w16cid:durableId="1420516458">
    <w:abstractNumId w:val="1"/>
  </w:num>
  <w:num w:numId="24" w16cid:durableId="662053325">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97"/>
    <w:rsid w:val="00002047"/>
    <w:rsid w:val="00007BE8"/>
    <w:rsid w:val="00012B00"/>
    <w:rsid w:val="000242E1"/>
    <w:rsid w:val="00024FE6"/>
    <w:rsid w:val="00025580"/>
    <w:rsid w:val="000300EF"/>
    <w:rsid w:val="00052345"/>
    <w:rsid w:val="00057014"/>
    <w:rsid w:val="00073E45"/>
    <w:rsid w:val="0007747F"/>
    <w:rsid w:val="0009027B"/>
    <w:rsid w:val="000A45AE"/>
    <w:rsid w:val="000B0CBA"/>
    <w:rsid w:val="000C2960"/>
    <w:rsid w:val="000C2E29"/>
    <w:rsid w:val="000C376B"/>
    <w:rsid w:val="000C3B9F"/>
    <w:rsid w:val="000C3C3E"/>
    <w:rsid w:val="000D1520"/>
    <w:rsid w:val="000D287E"/>
    <w:rsid w:val="000D40B7"/>
    <w:rsid w:val="000D5D27"/>
    <w:rsid w:val="000D6277"/>
    <w:rsid w:val="000D696E"/>
    <w:rsid w:val="000D6AC6"/>
    <w:rsid w:val="000D7677"/>
    <w:rsid w:val="000E08EA"/>
    <w:rsid w:val="000E439E"/>
    <w:rsid w:val="000E5E69"/>
    <w:rsid w:val="000F0B26"/>
    <w:rsid w:val="000F0F15"/>
    <w:rsid w:val="000F1EA1"/>
    <w:rsid w:val="000F3B3D"/>
    <w:rsid w:val="001233D6"/>
    <w:rsid w:val="00143F59"/>
    <w:rsid w:val="00144C4B"/>
    <w:rsid w:val="00147D66"/>
    <w:rsid w:val="00151A75"/>
    <w:rsid w:val="001529CE"/>
    <w:rsid w:val="001624D1"/>
    <w:rsid w:val="00164BC7"/>
    <w:rsid w:val="0016600E"/>
    <w:rsid w:val="001663F6"/>
    <w:rsid w:val="00167353"/>
    <w:rsid w:val="00170242"/>
    <w:rsid w:val="0018284D"/>
    <w:rsid w:val="00183B38"/>
    <w:rsid w:val="00187BF1"/>
    <w:rsid w:val="001931CC"/>
    <w:rsid w:val="001966BB"/>
    <w:rsid w:val="001A1BEA"/>
    <w:rsid w:val="001A674B"/>
    <w:rsid w:val="001A7F60"/>
    <w:rsid w:val="001B1F46"/>
    <w:rsid w:val="001B2964"/>
    <w:rsid w:val="001B4940"/>
    <w:rsid w:val="001B4EBF"/>
    <w:rsid w:val="001B5090"/>
    <w:rsid w:val="001B6FD0"/>
    <w:rsid w:val="001D03A4"/>
    <w:rsid w:val="001D59DB"/>
    <w:rsid w:val="001D5ED0"/>
    <w:rsid w:val="001D6EAA"/>
    <w:rsid w:val="001E0DBF"/>
    <w:rsid w:val="001E42B5"/>
    <w:rsid w:val="001E549A"/>
    <w:rsid w:val="001E7098"/>
    <w:rsid w:val="001F2C39"/>
    <w:rsid w:val="001F385A"/>
    <w:rsid w:val="001F7D2F"/>
    <w:rsid w:val="00203A9F"/>
    <w:rsid w:val="002042F0"/>
    <w:rsid w:val="00224BBD"/>
    <w:rsid w:val="00226486"/>
    <w:rsid w:val="002304E3"/>
    <w:rsid w:val="00237530"/>
    <w:rsid w:val="00242D51"/>
    <w:rsid w:val="00247809"/>
    <w:rsid w:val="002561CC"/>
    <w:rsid w:val="002601E5"/>
    <w:rsid w:val="002677BD"/>
    <w:rsid w:val="00272E63"/>
    <w:rsid w:val="002B0CF1"/>
    <w:rsid w:val="002C4218"/>
    <w:rsid w:val="002D4766"/>
    <w:rsid w:val="002E2E83"/>
    <w:rsid w:val="00301BD0"/>
    <w:rsid w:val="00315649"/>
    <w:rsid w:val="003172E0"/>
    <w:rsid w:val="003263AD"/>
    <w:rsid w:val="00335F94"/>
    <w:rsid w:val="0034469B"/>
    <w:rsid w:val="00344C0B"/>
    <w:rsid w:val="00345795"/>
    <w:rsid w:val="00353B31"/>
    <w:rsid w:val="0035536A"/>
    <w:rsid w:val="00361ABE"/>
    <w:rsid w:val="00371C4D"/>
    <w:rsid w:val="00382542"/>
    <w:rsid w:val="003847AC"/>
    <w:rsid w:val="00394EBC"/>
    <w:rsid w:val="003A3ABA"/>
    <w:rsid w:val="003A5271"/>
    <w:rsid w:val="003E3B51"/>
    <w:rsid w:val="003F3F93"/>
    <w:rsid w:val="003F7012"/>
    <w:rsid w:val="00405B57"/>
    <w:rsid w:val="00407DD3"/>
    <w:rsid w:val="004105D6"/>
    <w:rsid w:val="00416D3C"/>
    <w:rsid w:val="004204EF"/>
    <w:rsid w:val="00423E68"/>
    <w:rsid w:val="00425258"/>
    <w:rsid w:val="0042551D"/>
    <w:rsid w:val="00425C59"/>
    <w:rsid w:val="00432C78"/>
    <w:rsid w:val="0043455A"/>
    <w:rsid w:val="0044370D"/>
    <w:rsid w:val="00445548"/>
    <w:rsid w:val="00445F97"/>
    <w:rsid w:val="0045341D"/>
    <w:rsid w:val="0045688B"/>
    <w:rsid w:val="004636FD"/>
    <w:rsid w:val="00464F9E"/>
    <w:rsid w:val="00473DC0"/>
    <w:rsid w:val="004767E9"/>
    <w:rsid w:val="00477710"/>
    <w:rsid w:val="00482CCB"/>
    <w:rsid w:val="004877B3"/>
    <w:rsid w:val="004914AC"/>
    <w:rsid w:val="004D1029"/>
    <w:rsid w:val="004F18D7"/>
    <w:rsid w:val="004F7C76"/>
    <w:rsid w:val="00522DBC"/>
    <w:rsid w:val="005271D3"/>
    <w:rsid w:val="00527487"/>
    <w:rsid w:val="005412CF"/>
    <w:rsid w:val="00542947"/>
    <w:rsid w:val="00546100"/>
    <w:rsid w:val="00550310"/>
    <w:rsid w:val="00551416"/>
    <w:rsid w:val="005524D8"/>
    <w:rsid w:val="00552930"/>
    <w:rsid w:val="00555357"/>
    <w:rsid w:val="0055727B"/>
    <w:rsid w:val="0056282D"/>
    <w:rsid w:val="005700AE"/>
    <w:rsid w:val="005722D2"/>
    <w:rsid w:val="005729B8"/>
    <w:rsid w:val="005809FC"/>
    <w:rsid w:val="00597BD6"/>
    <w:rsid w:val="005A76BC"/>
    <w:rsid w:val="005C2E66"/>
    <w:rsid w:val="005D44C6"/>
    <w:rsid w:val="005D4537"/>
    <w:rsid w:val="005D6C51"/>
    <w:rsid w:val="005E452A"/>
    <w:rsid w:val="005E48AC"/>
    <w:rsid w:val="005E6D6F"/>
    <w:rsid w:val="005F30DC"/>
    <w:rsid w:val="005F480A"/>
    <w:rsid w:val="00607343"/>
    <w:rsid w:val="00621A53"/>
    <w:rsid w:val="006229E1"/>
    <w:rsid w:val="00626213"/>
    <w:rsid w:val="00626737"/>
    <w:rsid w:val="00626B3C"/>
    <w:rsid w:val="006316E6"/>
    <w:rsid w:val="00631D06"/>
    <w:rsid w:val="00644280"/>
    <w:rsid w:val="00650B48"/>
    <w:rsid w:val="00654709"/>
    <w:rsid w:val="0065494F"/>
    <w:rsid w:val="006725E7"/>
    <w:rsid w:val="00674041"/>
    <w:rsid w:val="00680C1D"/>
    <w:rsid w:val="00691AFB"/>
    <w:rsid w:val="00692709"/>
    <w:rsid w:val="006A4C02"/>
    <w:rsid w:val="006A4EBA"/>
    <w:rsid w:val="006A517B"/>
    <w:rsid w:val="006B38C6"/>
    <w:rsid w:val="006B4A90"/>
    <w:rsid w:val="006B6FE6"/>
    <w:rsid w:val="006C10C6"/>
    <w:rsid w:val="006C72FB"/>
    <w:rsid w:val="006D4554"/>
    <w:rsid w:val="006D5155"/>
    <w:rsid w:val="006E2949"/>
    <w:rsid w:val="006E5610"/>
    <w:rsid w:val="006E570E"/>
    <w:rsid w:val="006E6B46"/>
    <w:rsid w:val="006F1069"/>
    <w:rsid w:val="006F3B81"/>
    <w:rsid w:val="006F696A"/>
    <w:rsid w:val="00701A94"/>
    <w:rsid w:val="007036FD"/>
    <w:rsid w:val="007044D3"/>
    <w:rsid w:val="0070510A"/>
    <w:rsid w:val="0070578D"/>
    <w:rsid w:val="00705D4A"/>
    <w:rsid w:val="007114AD"/>
    <w:rsid w:val="007304E3"/>
    <w:rsid w:val="00731F1D"/>
    <w:rsid w:val="00732F20"/>
    <w:rsid w:val="00736401"/>
    <w:rsid w:val="0074383D"/>
    <w:rsid w:val="00747B54"/>
    <w:rsid w:val="00750B8E"/>
    <w:rsid w:val="0075302E"/>
    <w:rsid w:val="00754342"/>
    <w:rsid w:val="00755CFC"/>
    <w:rsid w:val="00760C49"/>
    <w:rsid w:val="00771892"/>
    <w:rsid w:val="00772064"/>
    <w:rsid w:val="00776687"/>
    <w:rsid w:val="00777AE0"/>
    <w:rsid w:val="00777D9B"/>
    <w:rsid w:val="0078622F"/>
    <w:rsid w:val="0078678E"/>
    <w:rsid w:val="00790A1D"/>
    <w:rsid w:val="00791E61"/>
    <w:rsid w:val="007A10F1"/>
    <w:rsid w:val="007A275C"/>
    <w:rsid w:val="007A6A16"/>
    <w:rsid w:val="007A7FB0"/>
    <w:rsid w:val="007B2239"/>
    <w:rsid w:val="007C37EF"/>
    <w:rsid w:val="007C5CA8"/>
    <w:rsid w:val="007D2B3C"/>
    <w:rsid w:val="007D5C4F"/>
    <w:rsid w:val="007E0ABC"/>
    <w:rsid w:val="007E5388"/>
    <w:rsid w:val="007E5AE9"/>
    <w:rsid w:val="007E61BF"/>
    <w:rsid w:val="00807961"/>
    <w:rsid w:val="00813144"/>
    <w:rsid w:val="008426DA"/>
    <w:rsid w:val="00846976"/>
    <w:rsid w:val="00850B37"/>
    <w:rsid w:val="00855DF8"/>
    <w:rsid w:val="00857244"/>
    <w:rsid w:val="0086735E"/>
    <w:rsid w:val="00867C59"/>
    <w:rsid w:val="0087218A"/>
    <w:rsid w:val="00877EF8"/>
    <w:rsid w:val="0088748E"/>
    <w:rsid w:val="00887D7E"/>
    <w:rsid w:val="00894DD9"/>
    <w:rsid w:val="00895A7B"/>
    <w:rsid w:val="008A3BD0"/>
    <w:rsid w:val="008A7FE8"/>
    <w:rsid w:val="008B5F60"/>
    <w:rsid w:val="008C5F95"/>
    <w:rsid w:val="008D0542"/>
    <w:rsid w:val="008D0688"/>
    <w:rsid w:val="008D1E0E"/>
    <w:rsid w:val="008E0B6E"/>
    <w:rsid w:val="008F588A"/>
    <w:rsid w:val="0090242C"/>
    <w:rsid w:val="00905A94"/>
    <w:rsid w:val="009071A0"/>
    <w:rsid w:val="009126ED"/>
    <w:rsid w:val="009314AE"/>
    <w:rsid w:val="009339A5"/>
    <w:rsid w:val="009341D9"/>
    <w:rsid w:val="00935464"/>
    <w:rsid w:val="00936A63"/>
    <w:rsid w:val="009404BB"/>
    <w:rsid w:val="009624BF"/>
    <w:rsid w:val="009629FD"/>
    <w:rsid w:val="00962D32"/>
    <w:rsid w:val="00964245"/>
    <w:rsid w:val="009662AD"/>
    <w:rsid w:val="0097305F"/>
    <w:rsid w:val="00976F39"/>
    <w:rsid w:val="00991B12"/>
    <w:rsid w:val="009B0BB3"/>
    <w:rsid w:val="009B46AA"/>
    <w:rsid w:val="009B6FB0"/>
    <w:rsid w:val="009C652E"/>
    <w:rsid w:val="009C7C46"/>
    <w:rsid w:val="009D2E3D"/>
    <w:rsid w:val="009E39BC"/>
    <w:rsid w:val="009E5A99"/>
    <w:rsid w:val="009E6E40"/>
    <w:rsid w:val="009E7A94"/>
    <w:rsid w:val="009F39AA"/>
    <w:rsid w:val="009F5689"/>
    <w:rsid w:val="00A00DC0"/>
    <w:rsid w:val="00A1370C"/>
    <w:rsid w:val="00A150BE"/>
    <w:rsid w:val="00A15200"/>
    <w:rsid w:val="00A157F5"/>
    <w:rsid w:val="00A179CE"/>
    <w:rsid w:val="00A2323B"/>
    <w:rsid w:val="00A25068"/>
    <w:rsid w:val="00A2691A"/>
    <w:rsid w:val="00A35149"/>
    <w:rsid w:val="00A419BD"/>
    <w:rsid w:val="00A42563"/>
    <w:rsid w:val="00A4398C"/>
    <w:rsid w:val="00A44F35"/>
    <w:rsid w:val="00A555EC"/>
    <w:rsid w:val="00A57E1A"/>
    <w:rsid w:val="00A60233"/>
    <w:rsid w:val="00A60BF0"/>
    <w:rsid w:val="00A60EC3"/>
    <w:rsid w:val="00A62036"/>
    <w:rsid w:val="00A6599F"/>
    <w:rsid w:val="00A66179"/>
    <w:rsid w:val="00A71AE8"/>
    <w:rsid w:val="00A7379C"/>
    <w:rsid w:val="00A73A6E"/>
    <w:rsid w:val="00A81928"/>
    <w:rsid w:val="00A96122"/>
    <w:rsid w:val="00A9667A"/>
    <w:rsid w:val="00A96B60"/>
    <w:rsid w:val="00AA3A58"/>
    <w:rsid w:val="00AA3CC0"/>
    <w:rsid w:val="00AA5BCC"/>
    <w:rsid w:val="00AB29D9"/>
    <w:rsid w:val="00AC0784"/>
    <w:rsid w:val="00AD1547"/>
    <w:rsid w:val="00AE56C8"/>
    <w:rsid w:val="00AF3E3C"/>
    <w:rsid w:val="00B13E57"/>
    <w:rsid w:val="00B17E28"/>
    <w:rsid w:val="00B308C3"/>
    <w:rsid w:val="00B4132A"/>
    <w:rsid w:val="00B43B00"/>
    <w:rsid w:val="00B46901"/>
    <w:rsid w:val="00B51EC1"/>
    <w:rsid w:val="00B52021"/>
    <w:rsid w:val="00B5409C"/>
    <w:rsid w:val="00B56B69"/>
    <w:rsid w:val="00B62D89"/>
    <w:rsid w:val="00B63471"/>
    <w:rsid w:val="00B73E14"/>
    <w:rsid w:val="00B81EDE"/>
    <w:rsid w:val="00B82837"/>
    <w:rsid w:val="00B84D1B"/>
    <w:rsid w:val="00B960C2"/>
    <w:rsid w:val="00B96C62"/>
    <w:rsid w:val="00BA1B3E"/>
    <w:rsid w:val="00BA4696"/>
    <w:rsid w:val="00BC5270"/>
    <w:rsid w:val="00BC7041"/>
    <w:rsid w:val="00BD03B4"/>
    <w:rsid w:val="00BD05E2"/>
    <w:rsid w:val="00BD2072"/>
    <w:rsid w:val="00BD4761"/>
    <w:rsid w:val="00BE073A"/>
    <w:rsid w:val="00BE3505"/>
    <w:rsid w:val="00BF0780"/>
    <w:rsid w:val="00BF2621"/>
    <w:rsid w:val="00BF57CD"/>
    <w:rsid w:val="00BF6D9D"/>
    <w:rsid w:val="00C05D01"/>
    <w:rsid w:val="00C06429"/>
    <w:rsid w:val="00C108D1"/>
    <w:rsid w:val="00C14AB6"/>
    <w:rsid w:val="00C27A5B"/>
    <w:rsid w:val="00C35E88"/>
    <w:rsid w:val="00C371AB"/>
    <w:rsid w:val="00C4293C"/>
    <w:rsid w:val="00C44804"/>
    <w:rsid w:val="00C4635C"/>
    <w:rsid w:val="00C600DA"/>
    <w:rsid w:val="00C6147F"/>
    <w:rsid w:val="00C61C1A"/>
    <w:rsid w:val="00C70E54"/>
    <w:rsid w:val="00C73159"/>
    <w:rsid w:val="00C7370C"/>
    <w:rsid w:val="00C73D4E"/>
    <w:rsid w:val="00C74836"/>
    <w:rsid w:val="00C938D1"/>
    <w:rsid w:val="00CA1E87"/>
    <w:rsid w:val="00CA310E"/>
    <w:rsid w:val="00CB34A7"/>
    <w:rsid w:val="00CB72CC"/>
    <w:rsid w:val="00CC0652"/>
    <w:rsid w:val="00CC2B4C"/>
    <w:rsid w:val="00CC56FE"/>
    <w:rsid w:val="00CD10EF"/>
    <w:rsid w:val="00CD44B7"/>
    <w:rsid w:val="00CD4BE9"/>
    <w:rsid w:val="00CD5637"/>
    <w:rsid w:val="00CD5E17"/>
    <w:rsid w:val="00CD60F6"/>
    <w:rsid w:val="00CE1FE2"/>
    <w:rsid w:val="00CE229A"/>
    <w:rsid w:val="00D04914"/>
    <w:rsid w:val="00D05DFF"/>
    <w:rsid w:val="00D06311"/>
    <w:rsid w:val="00D07FDE"/>
    <w:rsid w:val="00D14249"/>
    <w:rsid w:val="00D24EAB"/>
    <w:rsid w:val="00D3029B"/>
    <w:rsid w:val="00D324B9"/>
    <w:rsid w:val="00D36443"/>
    <w:rsid w:val="00D37E78"/>
    <w:rsid w:val="00D40327"/>
    <w:rsid w:val="00D419CA"/>
    <w:rsid w:val="00D43607"/>
    <w:rsid w:val="00D51964"/>
    <w:rsid w:val="00D55AE2"/>
    <w:rsid w:val="00D606FC"/>
    <w:rsid w:val="00D6136E"/>
    <w:rsid w:val="00D6587E"/>
    <w:rsid w:val="00D65D98"/>
    <w:rsid w:val="00D905F7"/>
    <w:rsid w:val="00D95731"/>
    <w:rsid w:val="00D978BE"/>
    <w:rsid w:val="00DA1387"/>
    <w:rsid w:val="00DA57FB"/>
    <w:rsid w:val="00DA5D84"/>
    <w:rsid w:val="00DB2757"/>
    <w:rsid w:val="00DB5A91"/>
    <w:rsid w:val="00DB6E0D"/>
    <w:rsid w:val="00DC7098"/>
    <w:rsid w:val="00DD1D1A"/>
    <w:rsid w:val="00DD2370"/>
    <w:rsid w:val="00DD7370"/>
    <w:rsid w:val="00DE3C44"/>
    <w:rsid w:val="00DF435A"/>
    <w:rsid w:val="00DF5DE6"/>
    <w:rsid w:val="00E00914"/>
    <w:rsid w:val="00E05738"/>
    <w:rsid w:val="00E11BE1"/>
    <w:rsid w:val="00E20EF4"/>
    <w:rsid w:val="00E21C0E"/>
    <w:rsid w:val="00E22647"/>
    <w:rsid w:val="00E2537F"/>
    <w:rsid w:val="00E30237"/>
    <w:rsid w:val="00E34E32"/>
    <w:rsid w:val="00E34FBE"/>
    <w:rsid w:val="00E35DAE"/>
    <w:rsid w:val="00E37059"/>
    <w:rsid w:val="00E4751F"/>
    <w:rsid w:val="00E50F29"/>
    <w:rsid w:val="00E527BA"/>
    <w:rsid w:val="00E5348C"/>
    <w:rsid w:val="00E538D1"/>
    <w:rsid w:val="00E53CBD"/>
    <w:rsid w:val="00E54787"/>
    <w:rsid w:val="00E56B47"/>
    <w:rsid w:val="00E62034"/>
    <w:rsid w:val="00E64847"/>
    <w:rsid w:val="00E655C1"/>
    <w:rsid w:val="00E6702C"/>
    <w:rsid w:val="00E84546"/>
    <w:rsid w:val="00E90A5D"/>
    <w:rsid w:val="00EA155A"/>
    <w:rsid w:val="00EA2F0A"/>
    <w:rsid w:val="00EA3B5D"/>
    <w:rsid w:val="00EB5D04"/>
    <w:rsid w:val="00EB7327"/>
    <w:rsid w:val="00EC1618"/>
    <w:rsid w:val="00ED36F9"/>
    <w:rsid w:val="00EE4760"/>
    <w:rsid w:val="00EE71C9"/>
    <w:rsid w:val="00EE7742"/>
    <w:rsid w:val="00EE7B43"/>
    <w:rsid w:val="00EF58FC"/>
    <w:rsid w:val="00EF6AB0"/>
    <w:rsid w:val="00F12128"/>
    <w:rsid w:val="00F12F82"/>
    <w:rsid w:val="00F15DE2"/>
    <w:rsid w:val="00F2401B"/>
    <w:rsid w:val="00F31A48"/>
    <w:rsid w:val="00F336E3"/>
    <w:rsid w:val="00F415B8"/>
    <w:rsid w:val="00F465E1"/>
    <w:rsid w:val="00F525BB"/>
    <w:rsid w:val="00F63240"/>
    <w:rsid w:val="00F70C11"/>
    <w:rsid w:val="00F728A0"/>
    <w:rsid w:val="00F74F48"/>
    <w:rsid w:val="00F86EC2"/>
    <w:rsid w:val="00F87E3F"/>
    <w:rsid w:val="00F94236"/>
    <w:rsid w:val="00FA068C"/>
    <w:rsid w:val="00FA2409"/>
    <w:rsid w:val="00FA33B0"/>
    <w:rsid w:val="00FA6219"/>
    <w:rsid w:val="00FB1D75"/>
    <w:rsid w:val="00FB29D8"/>
    <w:rsid w:val="00FB3697"/>
    <w:rsid w:val="00FB4D44"/>
    <w:rsid w:val="00FB615D"/>
    <w:rsid w:val="00FC0C96"/>
    <w:rsid w:val="00FC317E"/>
    <w:rsid w:val="00FD044E"/>
    <w:rsid w:val="00FD2279"/>
    <w:rsid w:val="00FD26DD"/>
    <w:rsid w:val="00FD3D77"/>
    <w:rsid w:val="00FD7AC8"/>
    <w:rsid w:val="00FE1431"/>
    <w:rsid w:val="00FE181B"/>
    <w:rsid w:val="00FE19ED"/>
    <w:rsid w:val="00FE246E"/>
    <w:rsid w:val="00FF5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DFFD2"/>
  <w15:chartTrackingRefBased/>
  <w15:docId w15:val="{3A9CFC30-444C-4EA5-B722-F869A8D5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C1D"/>
  </w:style>
  <w:style w:type="paragraph" w:styleId="Ttulo1">
    <w:name w:val="heading 1"/>
    <w:basedOn w:val="Normal"/>
    <w:link w:val="Ttulo1Car"/>
    <w:uiPriority w:val="9"/>
    <w:qFormat/>
    <w:rsid w:val="00445F97"/>
    <w:pPr>
      <w:widowControl w:val="0"/>
      <w:autoSpaceDE w:val="0"/>
      <w:autoSpaceDN w:val="0"/>
      <w:spacing w:after="0" w:line="240" w:lineRule="auto"/>
      <w:ind w:left="390"/>
      <w:outlineLvl w:val="0"/>
    </w:pPr>
    <w:rPr>
      <w:rFonts w:eastAsia="Arial"/>
      <w:b/>
      <w:bCs/>
      <w:sz w:val="18"/>
      <w:szCs w:val="18"/>
      <w:lang w:val="es-ES"/>
    </w:rPr>
  </w:style>
  <w:style w:type="paragraph" w:styleId="Ttulo3">
    <w:name w:val="heading 3"/>
    <w:basedOn w:val="Normal"/>
    <w:next w:val="Normal"/>
    <w:link w:val="Ttulo3Car"/>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styleId="Ttulo5">
    <w:name w:val="heading 5"/>
    <w:basedOn w:val="Normal"/>
    <w:next w:val="Normal"/>
    <w:link w:val="Ttulo5Car"/>
    <w:qFormat/>
    <w:rsid w:val="007A7FB0"/>
    <w:pPr>
      <w:keepNext/>
      <w:spacing w:after="0" w:line="240" w:lineRule="auto"/>
      <w:outlineLvl w:val="4"/>
    </w:pPr>
    <w:rPr>
      <w:rFonts w:ascii="Century Gothic" w:eastAsia="Times New Roman" w:hAnsi="Century Gothic" w:cs="Century Gothic"/>
      <w:b/>
      <w:bCs/>
      <w:noProof/>
      <w:sz w:val="16"/>
      <w:szCs w:val="16"/>
      <w:lang w:eastAsia="es-MX"/>
    </w:rPr>
  </w:style>
  <w:style w:type="paragraph" w:styleId="Ttulo6">
    <w:name w:val="heading 6"/>
    <w:basedOn w:val="Normal"/>
    <w:next w:val="Normal"/>
    <w:link w:val="Ttulo6Car"/>
    <w:unhideWhenUsed/>
    <w:qFormat/>
    <w:rsid w:val="00445F97"/>
    <w:pPr>
      <w:keepNext/>
      <w:keepLines/>
      <w:spacing w:before="40" w:after="0"/>
      <w:outlineLvl w:val="5"/>
    </w:pPr>
    <w:rPr>
      <w:rFonts w:ascii="Calibri Light" w:eastAsia="Times New Roman" w:hAnsi="Calibri Light" w:cs="Times New Roman"/>
      <w:color w:val="1F4D78"/>
    </w:rPr>
  </w:style>
  <w:style w:type="paragraph" w:styleId="Ttulo7">
    <w:name w:val="heading 7"/>
    <w:basedOn w:val="Normal"/>
    <w:next w:val="Normal"/>
    <w:link w:val="Ttulo7Car"/>
    <w:unhideWhenUsed/>
    <w:qFormat/>
    <w:rsid w:val="00445F97"/>
    <w:pPr>
      <w:keepNext/>
      <w:keepLines/>
      <w:spacing w:before="40" w:after="0"/>
      <w:outlineLvl w:val="6"/>
    </w:pPr>
    <w:rPr>
      <w:rFonts w:ascii="Calibri Light" w:eastAsia="Times New Roman" w:hAnsi="Calibri Light" w:cs="Times New Roman"/>
      <w:i/>
      <w:iCs/>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5F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F97"/>
  </w:style>
  <w:style w:type="paragraph" w:styleId="Piedepgina">
    <w:name w:val="footer"/>
    <w:basedOn w:val="Normal"/>
    <w:link w:val="PiedepginaCar"/>
    <w:uiPriority w:val="99"/>
    <w:unhideWhenUsed/>
    <w:rsid w:val="00445F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F97"/>
  </w:style>
  <w:style w:type="character" w:customStyle="1" w:styleId="Ttulo1Car">
    <w:name w:val="Título 1 Car"/>
    <w:basedOn w:val="Fuentedeprrafopredeter"/>
    <w:link w:val="Ttulo1"/>
    <w:uiPriority w:val="9"/>
    <w:rsid w:val="00445F97"/>
    <w:rPr>
      <w:rFonts w:eastAsia="Arial"/>
      <w:b/>
      <w:bCs/>
      <w:sz w:val="18"/>
      <w:szCs w:val="18"/>
      <w:lang w:val="es-ES"/>
    </w:rPr>
  </w:style>
  <w:style w:type="paragraph" w:customStyle="1" w:styleId="Ttulo31">
    <w:name w:val="Título 31"/>
    <w:basedOn w:val="Normal"/>
    <w:next w:val="Normal"/>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customStyle="1" w:styleId="Ttulo61">
    <w:name w:val="Título 61"/>
    <w:basedOn w:val="Normal"/>
    <w:next w:val="Normal"/>
    <w:uiPriority w:val="9"/>
    <w:semiHidden/>
    <w:unhideWhenUsed/>
    <w:qFormat/>
    <w:rsid w:val="00445F97"/>
    <w:pPr>
      <w:keepNext/>
      <w:keepLines/>
      <w:spacing w:before="40" w:after="0"/>
      <w:outlineLvl w:val="5"/>
    </w:pPr>
    <w:rPr>
      <w:rFonts w:ascii="Calibri Light" w:eastAsia="Times New Roman" w:hAnsi="Calibri Light" w:cs="Times New Roman"/>
      <w:color w:val="1F4D78"/>
      <w:sz w:val="22"/>
      <w:szCs w:val="22"/>
    </w:rPr>
  </w:style>
  <w:style w:type="paragraph" w:customStyle="1" w:styleId="Ttulo71">
    <w:name w:val="Título 71"/>
    <w:basedOn w:val="Normal"/>
    <w:next w:val="Normal"/>
    <w:uiPriority w:val="9"/>
    <w:semiHidden/>
    <w:unhideWhenUsed/>
    <w:qFormat/>
    <w:rsid w:val="00445F97"/>
    <w:pPr>
      <w:keepNext/>
      <w:keepLines/>
      <w:spacing w:before="40" w:after="0"/>
      <w:outlineLvl w:val="6"/>
    </w:pPr>
    <w:rPr>
      <w:rFonts w:ascii="Calibri Light" w:eastAsia="Times New Roman" w:hAnsi="Calibri Light" w:cs="Times New Roman"/>
      <w:i/>
      <w:iCs/>
      <w:color w:val="1F4D78"/>
      <w:sz w:val="22"/>
      <w:szCs w:val="22"/>
    </w:rPr>
  </w:style>
  <w:style w:type="numbering" w:customStyle="1" w:styleId="Sinlista1">
    <w:name w:val="Sin lista1"/>
    <w:next w:val="Sinlista"/>
    <w:uiPriority w:val="99"/>
    <w:semiHidden/>
    <w:unhideWhenUsed/>
    <w:rsid w:val="00445F97"/>
  </w:style>
  <w:style w:type="character" w:customStyle="1" w:styleId="Ttulo3Car">
    <w:name w:val="Título 3 Car"/>
    <w:basedOn w:val="Fuentedeprrafopredeter"/>
    <w:link w:val="Ttulo3"/>
    <w:uiPriority w:val="9"/>
    <w:semiHidden/>
    <w:rsid w:val="00445F97"/>
    <w:rPr>
      <w:rFonts w:ascii="Calibri Light" w:eastAsia="Times New Roman" w:hAnsi="Calibri Light" w:cs="Times New Roman"/>
      <w:color w:val="1F4D78"/>
      <w:sz w:val="24"/>
      <w:szCs w:val="24"/>
    </w:rPr>
  </w:style>
  <w:style w:type="character" w:customStyle="1" w:styleId="Ttulo6Car">
    <w:name w:val="Título 6 Car"/>
    <w:basedOn w:val="Fuentedeprrafopredeter"/>
    <w:link w:val="Ttulo6"/>
    <w:rsid w:val="00445F97"/>
    <w:rPr>
      <w:rFonts w:ascii="Calibri Light" w:eastAsia="Times New Roman" w:hAnsi="Calibri Light" w:cs="Times New Roman"/>
      <w:color w:val="1F4D78"/>
    </w:rPr>
  </w:style>
  <w:style w:type="character" w:customStyle="1" w:styleId="Ttulo7Car">
    <w:name w:val="Título 7 Car"/>
    <w:basedOn w:val="Fuentedeprrafopredeter"/>
    <w:link w:val="Ttulo7"/>
    <w:rsid w:val="00445F97"/>
    <w:rPr>
      <w:rFonts w:ascii="Calibri Light" w:eastAsia="Times New Roman" w:hAnsi="Calibri Light" w:cs="Times New Roman"/>
      <w:i/>
      <w:iCs/>
      <w:color w:val="1F4D78"/>
    </w:rPr>
  </w:style>
  <w:style w:type="character" w:styleId="Hipervnculo">
    <w:name w:val="Hyperlink"/>
    <w:uiPriority w:val="99"/>
    <w:rsid w:val="00445F97"/>
    <w:rPr>
      <w:color w:val="0000FF"/>
      <w:u w:val="single"/>
    </w:rPr>
  </w:style>
  <w:style w:type="paragraph" w:styleId="Textoindependiente">
    <w:name w:val="Body Text"/>
    <w:basedOn w:val="Normal"/>
    <w:link w:val="TextoindependienteCar"/>
    <w:uiPriority w:val="1"/>
    <w:qFormat/>
    <w:rsid w:val="00445F9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445F9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445F97"/>
    <w:pPr>
      <w:widowControl w:val="0"/>
      <w:autoSpaceDE w:val="0"/>
      <w:autoSpaceDN w:val="0"/>
      <w:spacing w:after="0" w:line="240" w:lineRule="auto"/>
      <w:ind w:left="820" w:hanging="360"/>
      <w:jc w:val="both"/>
    </w:pPr>
    <w:rPr>
      <w:rFonts w:ascii="Arial MT" w:eastAsia="Arial MT" w:hAnsi="Arial MT" w:cs="Arial MT"/>
      <w:sz w:val="22"/>
      <w:szCs w:val="22"/>
      <w:lang w:val="es-ES"/>
    </w:rPr>
  </w:style>
  <w:style w:type="table" w:customStyle="1" w:styleId="TableNormal">
    <w:name w:val="Table Normal"/>
    <w:uiPriority w:val="2"/>
    <w:semiHidden/>
    <w:unhideWhenUsed/>
    <w:qFormat/>
    <w:rsid w:val="00445F97"/>
    <w:pPr>
      <w:widowControl w:val="0"/>
      <w:autoSpaceDE w:val="0"/>
      <w:autoSpaceDN w:val="0"/>
      <w:spacing w:after="0"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paragraph" w:styleId="Sinespaciado">
    <w:name w:val="No Spacing"/>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character" w:styleId="Refdecomentario">
    <w:name w:val="annotation reference"/>
    <w:basedOn w:val="Fuentedeprrafopredeter"/>
    <w:unhideWhenUsed/>
    <w:qFormat/>
    <w:rsid w:val="00445F97"/>
    <w:rPr>
      <w:sz w:val="16"/>
      <w:szCs w:val="16"/>
    </w:rPr>
  </w:style>
  <w:style w:type="paragraph" w:customStyle="1" w:styleId="Textocomentario1">
    <w:name w:val="Texto comentario1"/>
    <w:basedOn w:val="Normal"/>
    <w:next w:val="Textocomentario"/>
    <w:link w:val="TextocomentarioCar"/>
    <w:uiPriority w:val="99"/>
    <w:unhideWhenUsed/>
    <w:qFormat/>
    <w:rsid w:val="00445F97"/>
    <w:pPr>
      <w:spacing w:line="240" w:lineRule="auto"/>
    </w:pPr>
  </w:style>
  <w:style w:type="character" w:customStyle="1" w:styleId="TextocomentarioCar">
    <w:name w:val="Texto comentario Car"/>
    <w:basedOn w:val="Fuentedeprrafopredeter"/>
    <w:link w:val="Textocomentario1"/>
    <w:uiPriority w:val="99"/>
    <w:qFormat/>
    <w:rsid w:val="00445F97"/>
    <w:rPr>
      <w:sz w:val="20"/>
      <w:szCs w:val="20"/>
    </w:rPr>
  </w:style>
  <w:style w:type="paragraph" w:customStyle="1" w:styleId="Asuntodelcomentario1">
    <w:name w:val="Asunto del comentario1"/>
    <w:basedOn w:val="Textocomentario"/>
    <w:next w:val="Textocomentario"/>
    <w:uiPriority w:val="99"/>
    <w:semiHidden/>
    <w:unhideWhenUsed/>
    <w:rsid w:val="00445F97"/>
    <w:rPr>
      <w:rFonts w:ascii="Calibri" w:hAnsi="Calibri" w:cs="Times New Roman"/>
      <w:b/>
      <w:bCs/>
    </w:rPr>
  </w:style>
  <w:style w:type="character" w:customStyle="1" w:styleId="AsuntodelcomentarioCar">
    <w:name w:val="Asunto del comentario Car"/>
    <w:basedOn w:val="TextocomentarioCar"/>
    <w:link w:val="Asuntodelcomentario"/>
    <w:uiPriority w:val="99"/>
    <w:semiHidden/>
    <w:rsid w:val="00445F97"/>
    <w:rPr>
      <w:b/>
      <w:bCs/>
      <w:sz w:val="20"/>
      <w:szCs w:val="20"/>
    </w:rPr>
  </w:style>
  <w:style w:type="character" w:customStyle="1" w:styleId="EquationCaption">
    <w:name w:val="_Equation Caption"/>
    <w:basedOn w:val="Fuentedeprrafopredeter"/>
    <w:qFormat/>
    <w:rsid w:val="00445F97"/>
  </w:style>
  <w:style w:type="paragraph" w:customStyle="1" w:styleId="Textoindependiente31">
    <w:name w:val="Texto independiente 31"/>
    <w:basedOn w:val="Normal"/>
    <w:next w:val="Textoindependiente3"/>
    <w:link w:val="Textoindependiente3Car"/>
    <w:uiPriority w:val="99"/>
    <w:semiHidden/>
    <w:unhideWhenUsed/>
    <w:rsid w:val="00445F97"/>
    <w:pPr>
      <w:spacing w:after="120"/>
    </w:pPr>
    <w:rPr>
      <w:sz w:val="16"/>
      <w:szCs w:val="16"/>
    </w:rPr>
  </w:style>
  <w:style w:type="character" w:customStyle="1" w:styleId="Textoindependiente3Car">
    <w:name w:val="Texto independiente 3 Car"/>
    <w:basedOn w:val="Fuentedeprrafopredeter"/>
    <w:link w:val="Textoindependiente31"/>
    <w:uiPriority w:val="99"/>
    <w:semiHidden/>
    <w:rsid w:val="00445F97"/>
    <w:rPr>
      <w:sz w:val="16"/>
      <w:szCs w:val="16"/>
    </w:rPr>
  </w:style>
  <w:style w:type="paragraph" w:styleId="NormalWeb">
    <w:name w:val="Normal (Web)"/>
    <w:aliases w:val="Car Car Car Car,Normal (Web)1"/>
    <w:basedOn w:val="Normal"/>
    <w:uiPriority w:val="99"/>
    <w:qFormat/>
    <w:rsid w:val="00445F9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445F97"/>
    <w:pPr>
      <w:spacing w:after="0" w:line="240" w:lineRule="auto"/>
      <w:jc w:val="both"/>
    </w:pPr>
    <w:rPr>
      <w:rFonts w:ascii="Times New Roman" w:eastAsia="Times New Roman" w:hAnsi="Times New Roman" w:cs="Times New Roman"/>
      <w:b/>
      <w:bCs/>
      <w:sz w:val="22"/>
      <w:szCs w:val="22"/>
      <w:lang w:val="es-ES"/>
    </w:rPr>
  </w:style>
  <w:style w:type="paragraph" w:customStyle="1" w:styleId="ndice">
    <w:name w:val="Índice"/>
    <w:basedOn w:val="Normal"/>
    <w:qFormat/>
    <w:rsid w:val="00445F97"/>
    <w:pPr>
      <w:numPr>
        <w:ilvl w:val="1"/>
        <w:numId w:val="6"/>
      </w:numPr>
      <w:suppressLineNumbers/>
      <w:suppressAutoHyphens/>
      <w:overflowPunct w:val="0"/>
      <w:autoSpaceDE w:val="0"/>
      <w:spacing w:after="0" w:line="240" w:lineRule="auto"/>
    </w:pPr>
    <w:rPr>
      <w:rFonts w:ascii="Times New Roman" w:eastAsia="Times New Roman" w:hAnsi="Times New Roman" w:cs="Times New Roman"/>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445F97"/>
    <w:rPr>
      <w:rFonts w:ascii="Arial MT" w:eastAsia="Arial MT" w:hAnsi="Arial MT" w:cs="Arial MT"/>
      <w:sz w:val="22"/>
      <w:szCs w:val="22"/>
      <w:lang w:val="es-ES"/>
    </w:rPr>
  </w:style>
  <w:style w:type="paragraph" w:customStyle="1" w:styleId="Textodeglobo1">
    <w:name w:val="Texto de globo1"/>
    <w:basedOn w:val="Normal"/>
    <w:next w:val="Textodeglobo"/>
    <w:link w:val="TextodegloboCar"/>
    <w:uiPriority w:val="99"/>
    <w:semiHidden/>
    <w:unhideWhenUsed/>
    <w:rsid w:val="00445F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1"/>
    <w:uiPriority w:val="99"/>
    <w:semiHidden/>
    <w:rsid w:val="00445F97"/>
    <w:rPr>
      <w:rFonts w:ascii="Segoe UI" w:hAnsi="Segoe UI" w:cs="Segoe UI"/>
      <w:sz w:val="18"/>
      <w:szCs w:val="18"/>
    </w:rPr>
  </w:style>
  <w:style w:type="numbering" w:customStyle="1" w:styleId="Estilo1">
    <w:name w:val="Estilo1"/>
    <w:uiPriority w:val="99"/>
    <w:rsid w:val="00445F97"/>
    <w:pPr>
      <w:numPr>
        <w:numId w:val="9"/>
      </w:numPr>
    </w:pPr>
  </w:style>
  <w:style w:type="character" w:styleId="Textoennegrita">
    <w:name w:val="Strong"/>
    <w:uiPriority w:val="22"/>
    <w:qFormat/>
    <w:rsid w:val="00445F97"/>
    <w:rPr>
      <w:b/>
      <w:bCs/>
    </w:rPr>
  </w:style>
  <w:style w:type="paragraph" w:customStyle="1" w:styleId="Default">
    <w:name w:val="Default"/>
    <w:qFormat/>
    <w:rsid w:val="00445F97"/>
    <w:pPr>
      <w:autoSpaceDE w:val="0"/>
      <w:autoSpaceDN w:val="0"/>
      <w:adjustRightInd w:val="0"/>
      <w:spacing w:after="0" w:line="240" w:lineRule="auto"/>
    </w:pPr>
    <w:rPr>
      <w:color w:val="000000"/>
      <w:sz w:val="24"/>
      <w:szCs w:val="24"/>
    </w:rPr>
  </w:style>
  <w:style w:type="table" w:customStyle="1" w:styleId="Tablaconcuadrcula1">
    <w:name w:val="Tabla con cuadrícula1"/>
    <w:basedOn w:val="Tablanormal"/>
    <w:next w:val="Tablaconcuadrcula"/>
    <w:uiPriority w:val="99"/>
    <w:rsid w:val="00445F97"/>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445F97"/>
    <w:pPr>
      <w:spacing w:after="0" w:line="240" w:lineRule="auto"/>
    </w:pPr>
    <w:rPr>
      <w:rFonts w:ascii="Arial Narrow" w:eastAsia="Times New Roman" w:hAnsi="Arial Narrow" w:cs="Times New Roman"/>
      <w:sz w:val="22"/>
      <w:szCs w:val="22"/>
      <w:lang w:eastAsia="es-ES"/>
    </w:rPr>
  </w:style>
  <w:style w:type="character" w:customStyle="1" w:styleId="TextonotapieCar">
    <w:name w:val="Texto nota pie Car"/>
    <w:aliases w:val="Car3 Car"/>
    <w:basedOn w:val="Fuentedeprrafopredeter"/>
    <w:link w:val="Textonotapie"/>
    <w:uiPriority w:val="99"/>
    <w:semiHidden/>
    <w:rsid w:val="00445F97"/>
    <w:rPr>
      <w:rFonts w:ascii="Arial Narrow" w:eastAsia="Times New Roman" w:hAnsi="Arial Narrow" w:cs="Times New Roman"/>
      <w:sz w:val="22"/>
      <w:szCs w:val="22"/>
      <w:lang w:eastAsia="es-ES"/>
    </w:rPr>
  </w:style>
  <w:style w:type="character" w:styleId="Refdenotaalpie">
    <w:name w:val="footnote reference"/>
    <w:uiPriority w:val="99"/>
    <w:semiHidden/>
    <w:rsid w:val="00445F9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445F9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445F97"/>
    <w:pPr>
      <w:overflowPunct w:val="0"/>
      <w:autoSpaceDE w:val="0"/>
      <w:autoSpaceDN w:val="0"/>
      <w:adjustRightInd w:val="0"/>
      <w:spacing w:after="0" w:line="240" w:lineRule="auto"/>
      <w:ind w:left="708"/>
      <w:textAlignment w:val="baseline"/>
    </w:pPr>
    <w:rPr>
      <w:rFonts w:eastAsia="Times New Roman" w:cs="Times New Roman"/>
      <w:lang w:eastAsia="x-none"/>
    </w:rPr>
  </w:style>
  <w:style w:type="character" w:customStyle="1" w:styleId="independiente21Car">
    <w:name w:val="independiente21 Car"/>
    <w:link w:val="Sangradet1"/>
    <w:locked/>
    <w:rsid w:val="00445F97"/>
    <w:rPr>
      <w:rFonts w:eastAsia="Times New Roman" w:cs="Times New Roman"/>
      <w:lang w:eastAsia="x-none"/>
    </w:rPr>
  </w:style>
  <w:style w:type="table" w:customStyle="1" w:styleId="Tablaconcuadrcula11">
    <w:name w:val="Tabla con cuadrícula11"/>
    <w:basedOn w:val="Tablanormal"/>
    <w:next w:val="Tablaconcuadrcula"/>
    <w:uiPriority w:val="99"/>
    <w:rsid w:val="00445F97"/>
    <w:pPr>
      <w:spacing w:after="0" w:line="240" w:lineRule="auto"/>
    </w:pPr>
    <w:rPr>
      <w:rFonts w:ascii="Calibri" w:eastAsia="Calibri" w:hAnsi="Calibri" w:cs="Calibri"/>
      <w:sz w:val="22"/>
      <w:szCs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next w:val="Textoindependiente2"/>
    <w:link w:val="Textoindependiente2Car"/>
    <w:uiPriority w:val="99"/>
    <w:semiHidden/>
    <w:unhideWhenUsed/>
    <w:rsid w:val="00445F97"/>
    <w:pPr>
      <w:spacing w:after="120" w:line="480" w:lineRule="auto"/>
    </w:pPr>
  </w:style>
  <w:style w:type="character" w:customStyle="1" w:styleId="Textoindependiente2Car">
    <w:name w:val="Texto independiente 2 Car"/>
    <w:basedOn w:val="Fuentedeprrafopredeter"/>
    <w:link w:val="Textoindependiente21"/>
    <w:uiPriority w:val="99"/>
    <w:semiHidden/>
    <w:rsid w:val="00445F97"/>
  </w:style>
  <w:style w:type="table" w:customStyle="1" w:styleId="TableNormal1">
    <w:name w:val="Table Normal1"/>
    <w:uiPriority w:val="2"/>
    <w:semiHidden/>
    <w:unhideWhenUsed/>
    <w:qFormat/>
    <w:rsid w:val="00445F97"/>
    <w:pPr>
      <w:widowControl w:val="0"/>
      <w:autoSpaceDE w:val="0"/>
      <w:autoSpaceDN w:val="0"/>
      <w:spacing w:after="0" w:line="240" w:lineRule="auto"/>
    </w:pPr>
    <w:rPr>
      <w:rFonts w:ascii="Calibri" w:eastAsia="Calibri" w:hAnsi="Calibri" w:cs="Calibri"/>
      <w:sz w:val="22"/>
      <w:szCs w:val="22"/>
      <w:lang w:val="en-US"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45F97"/>
    <w:rPr>
      <w:color w:val="605E5C"/>
      <w:shd w:val="clear" w:color="auto" w:fill="E1DFDD"/>
    </w:rPr>
  </w:style>
  <w:style w:type="character" w:customStyle="1" w:styleId="Ttulo3Car1">
    <w:name w:val="Título 3 Car1"/>
    <w:basedOn w:val="Fuentedeprrafopredeter"/>
    <w:uiPriority w:val="9"/>
    <w:semiHidden/>
    <w:rsid w:val="00445F97"/>
    <w:rPr>
      <w:rFonts w:asciiTheme="majorHAnsi" w:eastAsiaTheme="majorEastAsia" w:hAnsiTheme="majorHAnsi" w:cstheme="majorBidi"/>
      <w:color w:val="1F3763" w:themeColor="accent1" w:themeShade="7F"/>
      <w:sz w:val="24"/>
      <w:szCs w:val="24"/>
    </w:rPr>
  </w:style>
  <w:style w:type="character" w:customStyle="1" w:styleId="Ttulo6Car1">
    <w:name w:val="Título 6 Car1"/>
    <w:basedOn w:val="Fuentedeprrafopredeter"/>
    <w:uiPriority w:val="9"/>
    <w:semiHidden/>
    <w:rsid w:val="00445F97"/>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445F97"/>
    <w:rPr>
      <w:rFonts w:asciiTheme="majorHAnsi" w:eastAsiaTheme="majorEastAsia" w:hAnsiTheme="majorHAnsi" w:cstheme="majorBidi"/>
      <w:i/>
      <w:iCs/>
      <w:color w:val="1F3763" w:themeColor="accent1" w:themeShade="7F"/>
    </w:rPr>
  </w:style>
  <w:style w:type="paragraph" w:styleId="Textocomentario">
    <w:name w:val="annotation text"/>
    <w:basedOn w:val="Normal"/>
    <w:link w:val="TextocomentarioCar1"/>
    <w:uiPriority w:val="99"/>
    <w:semiHidden/>
    <w:unhideWhenUsed/>
    <w:rsid w:val="00445F97"/>
    <w:pPr>
      <w:spacing w:line="240" w:lineRule="auto"/>
    </w:pPr>
  </w:style>
  <w:style w:type="character" w:customStyle="1" w:styleId="TextocomentarioCar1">
    <w:name w:val="Texto comentario Car1"/>
    <w:basedOn w:val="Fuentedeprrafopredeter"/>
    <w:link w:val="Textocomentario"/>
    <w:uiPriority w:val="99"/>
    <w:semiHidden/>
    <w:rsid w:val="00445F97"/>
  </w:style>
  <w:style w:type="paragraph" w:styleId="Asuntodelcomentario">
    <w:name w:val="annotation subject"/>
    <w:basedOn w:val="Textocomentario"/>
    <w:next w:val="Textocomentario"/>
    <w:link w:val="AsuntodelcomentarioCar"/>
    <w:uiPriority w:val="99"/>
    <w:semiHidden/>
    <w:unhideWhenUsed/>
    <w:rsid w:val="00445F97"/>
    <w:rPr>
      <w:b/>
      <w:bCs/>
    </w:rPr>
  </w:style>
  <w:style w:type="character" w:customStyle="1" w:styleId="AsuntodelcomentarioCar1">
    <w:name w:val="Asunto del comentario Car1"/>
    <w:basedOn w:val="TextocomentarioCar1"/>
    <w:uiPriority w:val="99"/>
    <w:semiHidden/>
    <w:rsid w:val="00445F97"/>
    <w:rPr>
      <w:b/>
      <w:bCs/>
    </w:rPr>
  </w:style>
  <w:style w:type="paragraph" w:styleId="Textoindependiente3">
    <w:name w:val="Body Text 3"/>
    <w:basedOn w:val="Normal"/>
    <w:link w:val="Textoindependiente3Car1"/>
    <w:uiPriority w:val="99"/>
    <w:semiHidden/>
    <w:unhideWhenUsed/>
    <w:rsid w:val="00445F97"/>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445F97"/>
    <w:rPr>
      <w:sz w:val="16"/>
      <w:szCs w:val="16"/>
    </w:rPr>
  </w:style>
  <w:style w:type="paragraph" w:styleId="Textodeglobo">
    <w:name w:val="Balloon Text"/>
    <w:basedOn w:val="Normal"/>
    <w:link w:val="TextodegloboCar1"/>
    <w:uiPriority w:val="99"/>
    <w:semiHidden/>
    <w:unhideWhenUsed/>
    <w:rsid w:val="00445F97"/>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445F97"/>
    <w:rPr>
      <w:rFonts w:ascii="Segoe UI" w:hAnsi="Segoe UI" w:cs="Segoe UI"/>
      <w:sz w:val="18"/>
      <w:szCs w:val="18"/>
    </w:rPr>
  </w:style>
  <w:style w:type="table" w:styleId="Tablaconcuadrcula">
    <w:name w:val="Table Grid"/>
    <w:basedOn w:val="Tablanormal"/>
    <w:uiPriority w:val="39"/>
    <w:rsid w:val="0044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1"/>
    <w:uiPriority w:val="99"/>
    <w:semiHidden/>
    <w:unhideWhenUsed/>
    <w:rsid w:val="00445F97"/>
    <w:pPr>
      <w:spacing w:after="120" w:line="480" w:lineRule="auto"/>
    </w:pPr>
  </w:style>
  <w:style w:type="character" w:customStyle="1" w:styleId="Textoindependiente2Car1">
    <w:name w:val="Texto independiente 2 Car1"/>
    <w:basedOn w:val="Fuentedeprrafopredeter"/>
    <w:link w:val="Textoindependiente2"/>
    <w:uiPriority w:val="99"/>
    <w:semiHidden/>
    <w:rsid w:val="00445F97"/>
  </w:style>
  <w:style w:type="paragraph" w:customStyle="1" w:styleId="Style48">
    <w:name w:val="Style48"/>
    <w:basedOn w:val="Normal"/>
    <w:rsid w:val="00F87E3F"/>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rsid w:val="00F87E3F"/>
    <w:rPr>
      <w:rFonts w:ascii="Arial Narrow" w:hAnsi="Arial Narrow" w:cs="Arial Narrow"/>
      <w:sz w:val="22"/>
      <w:szCs w:val="22"/>
    </w:rPr>
  </w:style>
  <w:style w:type="character" w:customStyle="1" w:styleId="Ttulo5Car">
    <w:name w:val="Título 5 Car"/>
    <w:basedOn w:val="Fuentedeprrafopredeter"/>
    <w:link w:val="Ttulo5"/>
    <w:rsid w:val="007A7FB0"/>
    <w:rPr>
      <w:rFonts w:ascii="Century Gothic" w:eastAsia="Times New Roman" w:hAnsi="Century Gothic" w:cs="Century Gothic"/>
      <w:b/>
      <w:bCs/>
      <w:noProof/>
      <w:sz w:val="16"/>
      <w:szCs w:val="16"/>
      <w:lang w:eastAsia="es-MX"/>
    </w:rPr>
  </w:style>
  <w:style w:type="paragraph" w:styleId="Revisin">
    <w:name w:val="Revision"/>
    <w:hidden/>
    <w:uiPriority w:val="99"/>
    <w:semiHidden/>
    <w:rsid w:val="00DB6E0D"/>
    <w:pPr>
      <w:spacing w:after="0" w:line="240" w:lineRule="auto"/>
    </w:pPr>
  </w:style>
  <w:style w:type="character" w:customStyle="1" w:styleId="Mencinsinresolver2">
    <w:name w:val="Mención sin resolver2"/>
    <w:basedOn w:val="Fuentedeprrafopredeter"/>
    <w:uiPriority w:val="99"/>
    <w:semiHidden/>
    <w:unhideWhenUsed/>
    <w:rsid w:val="00C06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24756">
      <w:bodyDiv w:val="1"/>
      <w:marLeft w:val="0"/>
      <w:marRight w:val="0"/>
      <w:marTop w:val="0"/>
      <w:marBottom w:val="0"/>
      <w:divBdr>
        <w:top w:val="none" w:sz="0" w:space="0" w:color="auto"/>
        <w:left w:val="none" w:sz="0" w:space="0" w:color="auto"/>
        <w:bottom w:val="none" w:sz="0" w:space="0" w:color="auto"/>
        <w:right w:val="none" w:sz="0" w:space="0" w:color="auto"/>
      </w:divBdr>
    </w:div>
    <w:div w:id="233662316">
      <w:bodyDiv w:val="1"/>
      <w:marLeft w:val="0"/>
      <w:marRight w:val="0"/>
      <w:marTop w:val="0"/>
      <w:marBottom w:val="0"/>
      <w:divBdr>
        <w:top w:val="none" w:sz="0" w:space="0" w:color="auto"/>
        <w:left w:val="none" w:sz="0" w:space="0" w:color="auto"/>
        <w:bottom w:val="none" w:sz="0" w:space="0" w:color="auto"/>
        <w:right w:val="none" w:sz="0" w:space="0" w:color="auto"/>
      </w:divBdr>
    </w:div>
    <w:div w:id="253438908">
      <w:bodyDiv w:val="1"/>
      <w:marLeft w:val="0"/>
      <w:marRight w:val="0"/>
      <w:marTop w:val="0"/>
      <w:marBottom w:val="0"/>
      <w:divBdr>
        <w:top w:val="none" w:sz="0" w:space="0" w:color="auto"/>
        <w:left w:val="none" w:sz="0" w:space="0" w:color="auto"/>
        <w:bottom w:val="none" w:sz="0" w:space="0" w:color="auto"/>
        <w:right w:val="none" w:sz="0" w:space="0" w:color="auto"/>
      </w:divBdr>
    </w:div>
    <w:div w:id="311256717">
      <w:bodyDiv w:val="1"/>
      <w:marLeft w:val="0"/>
      <w:marRight w:val="0"/>
      <w:marTop w:val="0"/>
      <w:marBottom w:val="0"/>
      <w:divBdr>
        <w:top w:val="none" w:sz="0" w:space="0" w:color="auto"/>
        <w:left w:val="none" w:sz="0" w:space="0" w:color="auto"/>
        <w:bottom w:val="none" w:sz="0" w:space="0" w:color="auto"/>
        <w:right w:val="none" w:sz="0" w:space="0" w:color="auto"/>
      </w:divBdr>
    </w:div>
    <w:div w:id="397360207">
      <w:bodyDiv w:val="1"/>
      <w:marLeft w:val="0"/>
      <w:marRight w:val="0"/>
      <w:marTop w:val="0"/>
      <w:marBottom w:val="0"/>
      <w:divBdr>
        <w:top w:val="none" w:sz="0" w:space="0" w:color="auto"/>
        <w:left w:val="none" w:sz="0" w:space="0" w:color="auto"/>
        <w:bottom w:val="none" w:sz="0" w:space="0" w:color="auto"/>
        <w:right w:val="none" w:sz="0" w:space="0" w:color="auto"/>
      </w:divBdr>
    </w:div>
    <w:div w:id="491217509">
      <w:bodyDiv w:val="1"/>
      <w:marLeft w:val="0"/>
      <w:marRight w:val="0"/>
      <w:marTop w:val="0"/>
      <w:marBottom w:val="0"/>
      <w:divBdr>
        <w:top w:val="none" w:sz="0" w:space="0" w:color="auto"/>
        <w:left w:val="none" w:sz="0" w:space="0" w:color="auto"/>
        <w:bottom w:val="none" w:sz="0" w:space="0" w:color="auto"/>
        <w:right w:val="none" w:sz="0" w:space="0" w:color="auto"/>
      </w:divBdr>
    </w:div>
    <w:div w:id="524756382">
      <w:bodyDiv w:val="1"/>
      <w:marLeft w:val="0"/>
      <w:marRight w:val="0"/>
      <w:marTop w:val="0"/>
      <w:marBottom w:val="0"/>
      <w:divBdr>
        <w:top w:val="none" w:sz="0" w:space="0" w:color="auto"/>
        <w:left w:val="none" w:sz="0" w:space="0" w:color="auto"/>
        <w:bottom w:val="none" w:sz="0" w:space="0" w:color="auto"/>
        <w:right w:val="none" w:sz="0" w:space="0" w:color="auto"/>
      </w:divBdr>
    </w:div>
    <w:div w:id="590816951">
      <w:bodyDiv w:val="1"/>
      <w:marLeft w:val="0"/>
      <w:marRight w:val="0"/>
      <w:marTop w:val="0"/>
      <w:marBottom w:val="0"/>
      <w:divBdr>
        <w:top w:val="none" w:sz="0" w:space="0" w:color="auto"/>
        <w:left w:val="none" w:sz="0" w:space="0" w:color="auto"/>
        <w:bottom w:val="none" w:sz="0" w:space="0" w:color="auto"/>
        <w:right w:val="none" w:sz="0" w:space="0" w:color="auto"/>
      </w:divBdr>
    </w:div>
    <w:div w:id="609892597">
      <w:bodyDiv w:val="1"/>
      <w:marLeft w:val="0"/>
      <w:marRight w:val="0"/>
      <w:marTop w:val="0"/>
      <w:marBottom w:val="0"/>
      <w:divBdr>
        <w:top w:val="none" w:sz="0" w:space="0" w:color="auto"/>
        <w:left w:val="none" w:sz="0" w:space="0" w:color="auto"/>
        <w:bottom w:val="none" w:sz="0" w:space="0" w:color="auto"/>
        <w:right w:val="none" w:sz="0" w:space="0" w:color="auto"/>
      </w:divBdr>
    </w:div>
    <w:div w:id="626550756">
      <w:bodyDiv w:val="1"/>
      <w:marLeft w:val="0"/>
      <w:marRight w:val="0"/>
      <w:marTop w:val="0"/>
      <w:marBottom w:val="0"/>
      <w:divBdr>
        <w:top w:val="none" w:sz="0" w:space="0" w:color="auto"/>
        <w:left w:val="none" w:sz="0" w:space="0" w:color="auto"/>
        <w:bottom w:val="none" w:sz="0" w:space="0" w:color="auto"/>
        <w:right w:val="none" w:sz="0" w:space="0" w:color="auto"/>
      </w:divBdr>
    </w:div>
    <w:div w:id="640965025">
      <w:bodyDiv w:val="1"/>
      <w:marLeft w:val="0"/>
      <w:marRight w:val="0"/>
      <w:marTop w:val="0"/>
      <w:marBottom w:val="0"/>
      <w:divBdr>
        <w:top w:val="none" w:sz="0" w:space="0" w:color="auto"/>
        <w:left w:val="none" w:sz="0" w:space="0" w:color="auto"/>
        <w:bottom w:val="none" w:sz="0" w:space="0" w:color="auto"/>
        <w:right w:val="none" w:sz="0" w:space="0" w:color="auto"/>
      </w:divBdr>
    </w:div>
    <w:div w:id="673461061">
      <w:bodyDiv w:val="1"/>
      <w:marLeft w:val="0"/>
      <w:marRight w:val="0"/>
      <w:marTop w:val="0"/>
      <w:marBottom w:val="0"/>
      <w:divBdr>
        <w:top w:val="none" w:sz="0" w:space="0" w:color="auto"/>
        <w:left w:val="none" w:sz="0" w:space="0" w:color="auto"/>
        <w:bottom w:val="none" w:sz="0" w:space="0" w:color="auto"/>
        <w:right w:val="none" w:sz="0" w:space="0" w:color="auto"/>
      </w:divBdr>
    </w:div>
    <w:div w:id="730273958">
      <w:bodyDiv w:val="1"/>
      <w:marLeft w:val="0"/>
      <w:marRight w:val="0"/>
      <w:marTop w:val="0"/>
      <w:marBottom w:val="0"/>
      <w:divBdr>
        <w:top w:val="none" w:sz="0" w:space="0" w:color="auto"/>
        <w:left w:val="none" w:sz="0" w:space="0" w:color="auto"/>
        <w:bottom w:val="none" w:sz="0" w:space="0" w:color="auto"/>
        <w:right w:val="none" w:sz="0" w:space="0" w:color="auto"/>
      </w:divBdr>
    </w:div>
    <w:div w:id="988022064">
      <w:bodyDiv w:val="1"/>
      <w:marLeft w:val="0"/>
      <w:marRight w:val="0"/>
      <w:marTop w:val="0"/>
      <w:marBottom w:val="0"/>
      <w:divBdr>
        <w:top w:val="none" w:sz="0" w:space="0" w:color="auto"/>
        <w:left w:val="none" w:sz="0" w:space="0" w:color="auto"/>
        <w:bottom w:val="none" w:sz="0" w:space="0" w:color="auto"/>
        <w:right w:val="none" w:sz="0" w:space="0" w:color="auto"/>
      </w:divBdr>
    </w:div>
    <w:div w:id="996154784">
      <w:bodyDiv w:val="1"/>
      <w:marLeft w:val="0"/>
      <w:marRight w:val="0"/>
      <w:marTop w:val="0"/>
      <w:marBottom w:val="0"/>
      <w:divBdr>
        <w:top w:val="none" w:sz="0" w:space="0" w:color="auto"/>
        <w:left w:val="none" w:sz="0" w:space="0" w:color="auto"/>
        <w:bottom w:val="none" w:sz="0" w:space="0" w:color="auto"/>
        <w:right w:val="none" w:sz="0" w:space="0" w:color="auto"/>
      </w:divBdr>
    </w:div>
    <w:div w:id="1149058750">
      <w:bodyDiv w:val="1"/>
      <w:marLeft w:val="0"/>
      <w:marRight w:val="0"/>
      <w:marTop w:val="0"/>
      <w:marBottom w:val="0"/>
      <w:divBdr>
        <w:top w:val="none" w:sz="0" w:space="0" w:color="auto"/>
        <w:left w:val="none" w:sz="0" w:space="0" w:color="auto"/>
        <w:bottom w:val="none" w:sz="0" w:space="0" w:color="auto"/>
        <w:right w:val="none" w:sz="0" w:space="0" w:color="auto"/>
      </w:divBdr>
    </w:div>
    <w:div w:id="1253511210">
      <w:bodyDiv w:val="1"/>
      <w:marLeft w:val="0"/>
      <w:marRight w:val="0"/>
      <w:marTop w:val="0"/>
      <w:marBottom w:val="0"/>
      <w:divBdr>
        <w:top w:val="none" w:sz="0" w:space="0" w:color="auto"/>
        <w:left w:val="none" w:sz="0" w:space="0" w:color="auto"/>
        <w:bottom w:val="none" w:sz="0" w:space="0" w:color="auto"/>
        <w:right w:val="none" w:sz="0" w:space="0" w:color="auto"/>
      </w:divBdr>
    </w:div>
    <w:div w:id="1297301501">
      <w:bodyDiv w:val="1"/>
      <w:marLeft w:val="0"/>
      <w:marRight w:val="0"/>
      <w:marTop w:val="0"/>
      <w:marBottom w:val="0"/>
      <w:divBdr>
        <w:top w:val="none" w:sz="0" w:space="0" w:color="auto"/>
        <w:left w:val="none" w:sz="0" w:space="0" w:color="auto"/>
        <w:bottom w:val="none" w:sz="0" w:space="0" w:color="auto"/>
        <w:right w:val="none" w:sz="0" w:space="0" w:color="auto"/>
      </w:divBdr>
    </w:div>
    <w:div w:id="1376151977">
      <w:bodyDiv w:val="1"/>
      <w:marLeft w:val="0"/>
      <w:marRight w:val="0"/>
      <w:marTop w:val="0"/>
      <w:marBottom w:val="0"/>
      <w:divBdr>
        <w:top w:val="none" w:sz="0" w:space="0" w:color="auto"/>
        <w:left w:val="none" w:sz="0" w:space="0" w:color="auto"/>
        <w:bottom w:val="none" w:sz="0" w:space="0" w:color="auto"/>
        <w:right w:val="none" w:sz="0" w:space="0" w:color="auto"/>
      </w:divBdr>
    </w:div>
    <w:div w:id="1544947437">
      <w:bodyDiv w:val="1"/>
      <w:marLeft w:val="0"/>
      <w:marRight w:val="0"/>
      <w:marTop w:val="0"/>
      <w:marBottom w:val="0"/>
      <w:divBdr>
        <w:top w:val="none" w:sz="0" w:space="0" w:color="auto"/>
        <w:left w:val="none" w:sz="0" w:space="0" w:color="auto"/>
        <w:bottom w:val="none" w:sz="0" w:space="0" w:color="auto"/>
        <w:right w:val="none" w:sz="0" w:space="0" w:color="auto"/>
      </w:divBdr>
    </w:div>
    <w:div w:id="1593708633">
      <w:bodyDiv w:val="1"/>
      <w:marLeft w:val="0"/>
      <w:marRight w:val="0"/>
      <w:marTop w:val="0"/>
      <w:marBottom w:val="0"/>
      <w:divBdr>
        <w:top w:val="none" w:sz="0" w:space="0" w:color="auto"/>
        <w:left w:val="none" w:sz="0" w:space="0" w:color="auto"/>
        <w:bottom w:val="none" w:sz="0" w:space="0" w:color="auto"/>
        <w:right w:val="none" w:sz="0" w:space="0" w:color="auto"/>
      </w:divBdr>
    </w:div>
    <w:div w:id="1613709163">
      <w:bodyDiv w:val="1"/>
      <w:marLeft w:val="0"/>
      <w:marRight w:val="0"/>
      <w:marTop w:val="0"/>
      <w:marBottom w:val="0"/>
      <w:divBdr>
        <w:top w:val="none" w:sz="0" w:space="0" w:color="auto"/>
        <w:left w:val="none" w:sz="0" w:space="0" w:color="auto"/>
        <w:bottom w:val="none" w:sz="0" w:space="0" w:color="auto"/>
        <w:right w:val="none" w:sz="0" w:space="0" w:color="auto"/>
      </w:divBdr>
    </w:div>
    <w:div w:id="1789854091">
      <w:bodyDiv w:val="1"/>
      <w:marLeft w:val="0"/>
      <w:marRight w:val="0"/>
      <w:marTop w:val="0"/>
      <w:marBottom w:val="0"/>
      <w:divBdr>
        <w:top w:val="none" w:sz="0" w:space="0" w:color="auto"/>
        <w:left w:val="none" w:sz="0" w:space="0" w:color="auto"/>
        <w:bottom w:val="none" w:sz="0" w:space="0" w:color="auto"/>
        <w:right w:val="none" w:sz="0" w:space="0" w:color="auto"/>
      </w:divBdr>
    </w:div>
    <w:div w:id="191647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ratacion@medicinalegal.gov.co" TargetMode="External"/><Relationship Id="rId18" Type="http://schemas.openxmlformats.org/officeDocument/2006/relationships/hyperlink" Target="https://www.funcionpublica.gov.co/eva/gestornormativo/norma.php?i=2567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uncionpublica.gov.co/eva/gestornormativo/norma.php?i=76608" TargetMode="External"/><Relationship Id="rId7" Type="http://schemas.openxmlformats.org/officeDocument/2006/relationships/settings" Target="settings.xml"/><Relationship Id="rId12" Type="http://schemas.openxmlformats.org/officeDocument/2006/relationships/hyperlink" Target="mailto:buz&#243;n1@presidencia.gov.co" TargetMode="External"/><Relationship Id="rId17" Type="http://schemas.openxmlformats.org/officeDocument/2006/relationships/hyperlink" Target="http://www.colombiacompra.gov.co/"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hcch.net/upload/apostille_hbe.pdf)" TargetMode="External"/><Relationship Id="rId20" Type="http://schemas.openxmlformats.org/officeDocument/2006/relationships/hyperlink" Target="https://www.funcionpublica.gov.co/eva/gestornormativo/norma.php?i=126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ites/cce_public/files/cce_documentos/guia_indisponibilidad_secopii.pdf" TargetMode="External"/><Relationship Id="rId23" Type="http://schemas.openxmlformats.org/officeDocument/2006/relationships/hyperlink" Target="http://www.colombiacompra.gov.co/" TargetMode="External"/><Relationship Id="rId10" Type="http://schemas.openxmlformats.org/officeDocument/2006/relationships/endnotes" Target="endnotes.xml"/><Relationship Id="rId19" Type="http://schemas.openxmlformats.org/officeDocument/2006/relationships/hyperlink" Target="https://www.funcionpublica.gov.co/eva/gestornormativo/norma.php?i=776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www.colombiacompra.gov.co/secop-I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163736AFD6AC4488E8D8E81691344AE" ma:contentTypeVersion="16" ma:contentTypeDescription="Crear nuevo documento." ma:contentTypeScope="" ma:versionID="b1997cf99e083e2fa09e4312933f0973">
  <xsd:schema xmlns:xsd="http://www.w3.org/2001/XMLSchema" xmlns:xs="http://www.w3.org/2001/XMLSchema" xmlns:p="http://schemas.microsoft.com/office/2006/metadata/properties" xmlns:ns3="bf313c2b-7db3-4ef1-b36a-3338582f2d32" xmlns:ns4="c363537a-3f56-44e8-9afc-e52318f55808" targetNamespace="http://schemas.microsoft.com/office/2006/metadata/properties" ma:root="true" ma:fieldsID="ef0dca49dc296b335fa7a2bb1b5c3cbd" ns3:_="" ns4:_="">
    <xsd:import namespace="bf313c2b-7db3-4ef1-b36a-3338582f2d32"/>
    <xsd:import namespace="c363537a-3f56-44e8-9afc-e52318f5580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13c2b-7db3-4ef1-b36a-3338582f2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63537a-3f56-44e8-9afc-e52318f5580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f313c2b-7db3-4ef1-b36a-3338582f2d32" xsi:nil="true"/>
  </documentManagement>
</p:properties>
</file>

<file path=customXml/itemProps1.xml><?xml version="1.0" encoding="utf-8"?>
<ds:datastoreItem xmlns:ds="http://schemas.openxmlformats.org/officeDocument/2006/customXml" ds:itemID="{C687A55D-3CBF-48A7-99AC-CC1391D1AD42}">
  <ds:schemaRefs>
    <ds:schemaRef ds:uri="http://schemas.microsoft.com/sharepoint/v3/contenttype/forms"/>
  </ds:schemaRefs>
</ds:datastoreItem>
</file>

<file path=customXml/itemProps2.xml><?xml version="1.0" encoding="utf-8"?>
<ds:datastoreItem xmlns:ds="http://schemas.openxmlformats.org/officeDocument/2006/customXml" ds:itemID="{86A9EFB2-6BD1-4550-ADC0-62FFCF20B121}">
  <ds:schemaRefs>
    <ds:schemaRef ds:uri="http://schemas.openxmlformats.org/officeDocument/2006/bibliography"/>
  </ds:schemaRefs>
</ds:datastoreItem>
</file>

<file path=customXml/itemProps3.xml><?xml version="1.0" encoding="utf-8"?>
<ds:datastoreItem xmlns:ds="http://schemas.openxmlformats.org/officeDocument/2006/customXml" ds:itemID="{0D90F9FE-E837-412F-B864-383941A5F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13c2b-7db3-4ef1-b36a-3338582f2d32"/>
    <ds:schemaRef ds:uri="c363537a-3f56-44e8-9afc-e52318f558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D6D018-B7CC-40BE-B0C0-CB033F511827}">
  <ds:schemaRefs>
    <ds:schemaRef ds:uri="http://schemas.microsoft.com/office/2006/metadata/properties"/>
    <ds:schemaRef ds:uri="http://schemas.microsoft.com/office/infopath/2007/PartnerControls"/>
    <ds:schemaRef ds:uri="bf313c2b-7db3-4ef1-b36a-3338582f2d32"/>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34</TotalTime>
  <Pages>46</Pages>
  <Words>25656</Words>
  <Characters>141113</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Uriza Caicedo</dc:creator>
  <cp:keywords/>
  <dc:description/>
  <cp:lastModifiedBy>Sandra Liliana Martinez Chaparro</cp:lastModifiedBy>
  <cp:revision>22</cp:revision>
  <dcterms:created xsi:type="dcterms:W3CDTF">2026-10-06T20:10:00Z</dcterms:created>
  <dcterms:modified xsi:type="dcterms:W3CDTF">2026-10-06T21:05:00Z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0x010100D163736AFD6AC4488E8D8E81691344AE</vt:lpwstr>
  </property>
</Properties>
</file>