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750B5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OLE_LINK6"/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14:paraId="35F02099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581F5630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53A49A7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14:paraId="682859D1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6F0A9212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0392B301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14:paraId="2DE9E796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01661E24" w14:textId="20D5CC36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Los abajo firmantes nos permitimos manifestarle a través de este documento que hemos convenido asociarnos en consorcio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o unión temporal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(según el caso), </w:t>
      </w:r>
      <w:r>
        <w:rPr>
          <w:rStyle w:val="EquationCaption"/>
          <w:rFonts w:ascii="Arial" w:hAnsi="Arial" w:cs="Arial"/>
          <w:sz w:val="18"/>
          <w:szCs w:val="18"/>
        </w:rPr>
        <w:t xml:space="preserve">con la finalidad de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participar </w:t>
      </w:r>
      <w:r w:rsidR="00DE319A">
        <w:rPr>
          <w:rStyle w:val="EquationCaption"/>
          <w:rFonts w:ascii="Arial" w:hAnsi="Arial" w:cs="Arial"/>
          <w:sz w:val="18"/>
          <w:szCs w:val="18"/>
        </w:rPr>
        <w:t>en el Proceso de Selección Nro. SA</w:t>
      </w:r>
      <w:r w:rsidR="008275DF">
        <w:rPr>
          <w:rStyle w:val="EquationCaption"/>
          <w:rFonts w:ascii="Arial" w:hAnsi="Arial" w:cs="Arial"/>
          <w:sz w:val="18"/>
          <w:szCs w:val="18"/>
        </w:rPr>
        <w:t>SI</w:t>
      </w:r>
      <w:r w:rsidR="00DE319A">
        <w:rPr>
          <w:rStyle w:val="EquationCaption"/>
          <w:rFonts w:ascii="Arial" w:hAnsi="Arial" w:cs="Arial"/>
          <w:sz w:val="18"/>
          <w:szCs w:val="18"/>
        </w:rPr>
        <w:t>-0</w:t>
      </w:r>
      <w:r w:rsidR="006C39C0">
        <w:rPr>
          <w:rStyle w:val="EquationCaption"/>
          <w:rFonts w:ascii="Arial" w:hAnsi="Arial" w:cs="Arial"/>
          <w:sz w:val="18"/>
          <w:szCs w:val="18"/>
        </w:rPr>
        <w:t>00</w:t>
      </w:r>
      <w:r w:rsidR="00F05BB8">
        <w:rPr>
          <w:rStyle w:val="EquationCaption"/>
          <w:rFonts w:ascii="Arial" w:hAnsi="Arial" w:cs="Arial"/>
          <w:sz w:val="18"/>
          <w:szCs w:val="18"/>
        </w:rPr>
        <w:t>2</w:t>
      </w:r>
      <w:r w:rsidR="00DE319A">
        <w:rPr>
          <w:rStyle w:val="EquationCaption"/>
          <w:rFonts w:ascii="Arial" w:hAnsi="Arial" w:cs="Arial"/>
          <w:sz w:val="18"/>
          <w:szCs w:val="18"/>
        </w:rPr>
        <w:t>-</w:t>
      </w:r>
      <w:r w:rsidRPr="004A099B">
        <w:rPr>
          <w:rStyle w:val="EquationCaption"/>
          <w:rFonts w:ascii="Arial" w:hAnsi="Arial" w:cs="Arial"/>
          <w:sz w:val="18"/>
          <w:szCs w:val="18"/>
        </w:rPr>
        <w:t>DROC-</w:t>
      </w:r>
      <w:r w:rsidR="003C3E5E">
        <w:rPr>
          <w:rStyle w:val="EquationCaption"/>
          <w:rFonts w:ascii="Arial" w:hAnsi="Arial" w:cs="Arial"/>
          <w:sz w:val="18"/>
          <w:szCs w:val="18"/>
        </w:rPr>
        <w:t>202</w:t>
      </w:r>
      <w:r w:rsidR="00D20730">
        <w:rPr>
          <w:rStyle w:val="EquationCaption"/>
          <w:rFonts w:ascii="Arial" w:hAnsi="Arial" w:cs="Arial"/>
          <w:sz w:val="18"/>
          <w:szCs w:val="18"/>
        </w:rPr>
        <w:t>6</w:t>
      </w:r>
      <w:r w:rsidRPr="000540A7">
        <w:rPr>
          <w:rStyle w:val="EquationCaption"/>
          <w:rFonts w:ascii="Arial" w:hAnsi="Arial" w:cs="Arial"/>
          <w:sz w:val="18"/>
          <w:szCs w:val="18"/>
        </w:rPr>
        <w:t xml:space="preserve"> para </w:t>
      </w:r>
      <w:r w:rsidR="00F05BB8">
        <w:rPr>
          <w:rStyle w:val="EquationCaption"/>
          <w:rFonts w:ascii="Arial" w:hAnsi="Arial" w:cs="Arial"/>
          <w:sz w:val="18"/>
          <w:szCs w:val="18"/>
        </w:rPr>
        <w:t>el</w:t>
      </w:r>
      <w:r w:rsidR="00D20730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05BB8">
        <w:rPr>
          <w:rStyle w:val="EquationCaption"/>
          <w:rFonts w:ascii="Arial" w:hAnsi="Arial" w:cs="Arial"/>
          <w:sz w:val="18"/>
          <w:szCs w:val="18"/>
        </w:rPr>
        <w:t xml:space="preserve">suministro de combustibles para los vehículos del parque automotor y plantas eléctricas para </w:t>
      </w:r>
      <w:r w:rsidR="00F05BB8" w:rsidRPr="003F1A35">
        <w:rPr>
          <w:rStyle w:val="EquationCaption"/>
          <w:rFonts w:ascii="Arial" w:hAnsi="Arial" w:cs="Arial"/>
          <w:sz w:val="18"/>
          <w:szCs w:val="18"/>
        </w:rPr>
        <w:t>la Regional Occidente del Instituto Nacional de Med</w:t>
      </w:r>
      <w:r w:rsidR="00F05BB8">
        <w:rPr>
          <w:rStyle w:val="EquationCaption"/>
          <w:rFonts w:ascii="Arial" w:hAnsi="Arial" w:cs="Arial"/>
          <w:sz w:val="18"/>
          <w:szCs w:val="18"/>
        </w:rPr>
        <w:t>icina Legal y Ciencias Forenses</w:t>
      </w:r>
      <w:r w:rsidR="00FD18CB">
        <w:rPr>
          <w:rFonts w:ascii="Arial" w:hAnsi="Arial" w:cs="Arial"/>
          <w:bCs/>
          <w:sz w:val="18"/>
          <w:szCs w:val="18"/>
          <w:lang w:val="es-MX"/>
        </w:rPr>
        <w:t>.</w:t>
      </w:r>
    </w:p>
    <w:p w14:paraId="459F0AD8" w14:textId="77777777" w:rsidR="00A0293D" w:rsidRPr="004A099B" w:rsidRDefault="003F5D1B" w:rsidP="003F5D1B">
      <w:pPr>
        <w:tabs>
          <w:tab w:val="left" w:pos="2129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016FCA0E" w14:textId="77777777" w:rsidR="00A0293D" w:rsidRPr="004A099B" w:rsidRDefault="00A0293D" w:rsidP="00A0293D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14:paraId="38A721E6" w14:textId="77777777"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14:paraId="7ECC51D7" w14:textId="77777777"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14:paraId="7F6C8FE0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290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076"/>
        <w:gridCol w:w="1980"/>
        <w:gridCol w:w="1820"/>
      </w:tblGrid>
      <w:tr w:rsidR="00A0293D" w:rsidRPr="004A099B" w14:paraId="6796DDEA" w14:textId="77777777" w:rsidTr="00D20730">
        <w:tc>
          <w:tcPr>
            <w:tcW w:w="44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02D87E70" w14:textId="77777777"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46773E1E" w14:textId="77777777"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A0293D" w:rsidRPr="004A099B" w14:paraId="7FD91F2F" w14:textId="77777777" w:rsidTr="00D20730">
        <w:tc>
          <w:tcPr>
            <w:tcW w:w="4490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CC42C2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29E3C5" w14:textId="77777777"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13C77F" w14:textId="77777777"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A0293D" w:rsidRPr="004A099B" w14:paraId="3F76BA25" w14:textId="77777777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5C4A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536E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86EA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A4B0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14:paraId="2915E091" w14:textId="77777777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FED9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A9C3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35C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F4A3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14:paraId="38DC4211" w14:textId="77777777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DBDD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882D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E67C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0F79" w14:textId="77777777"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4DF46FC" w14:textId="77777777"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34B33652" w14:textId="77777777" w:rsidR="00A0293D" w:rsidRPr="004A099B" w:rsidRDefault="00A0293D" w:rsidP="00A0293D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 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14:paraId="5A37BC88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14:paraId="274897F5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14:paraId="26FA50B9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14:paraId="6BF77DF4" w14:textId="77777777" w:rsidR="00A0293D" w:rsidRPr="004A099B" w:rsidRDefault="00A0293D" w:rsidP="00A0293D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14:paraId="10A7F50D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14:paraId="1670AD7F" w14:textId="77777777" w:rsidR="00A0293D" w:rsidRPr="004A099B" w:rsidRDefault="00A0293D" w:rsidP="00A0293D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</w:t>
      </w:r>
      <w:r w:rsidR="00D20730">
        <w:rPr>
          <w:rStyle w:val="EquationCaption"/>
          <w:rFonts w:ascii="Arial" w:hAnsi="Arial" w:cs="Arial"/>
          <w:sz w:val="18"/>
          <w:szCs w:val="18"/>
        </w:rPr>
        <w:t xml:space="preserve"> o Consorcio</w:t>
      </w:r>
      <w:r w:rsidRPr="004A099B">
        <w:rPr>
          <w:rStyle w:val="EquationCaption"/>
          <w:rFonts w:ascii="Arial" w:hAnsi="Arial" w:cs="Arial"/>
          <w:sz w:val="18"/>
          <w:szCs w:val="18"/>
        </w:rPr>
        <w:t>, de acuerdo con la contratación.</w:t>
      </w:r>
    </w:p>
    <w:p w14:paraId="7BBC9655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E039BC" w14:textId="77777777" w:rsidR="00A0293D" w:rsidRPr="004A099B" w:rsidRDefault="00A0293D" w:rsidP="00A0293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14:paraId="1113A8B5" w14:textId="77777777" w:rsidR="00A0293D" w:rsidRPr="004A099B" w:rsidRDefault="00A0293D" w:rsidP="00A0293D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14:paraId="3A3BDF34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de 20</w:t>
      </w:r>
      <w:r w:rsidR="00D20730">
        <w:rPr>
          <w:rStyle w:val="EquationCaption"/>
          <w:rFonts w:ascii="Arial" w:hAnsi="Arial" w:cs="Arial"/>
          <w:sz w:val="18"/>
          <w:szCs w:val="18"/>
        </w:rPr>
        <w:t>26</w:t>
      </w:r>
    </w:p>
    <w:p w14:paraId="25EE9141" w14:textId="77777777"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14:paraId="4C472967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14:paraId="610C367F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C939D6D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60B18AB" w14:textId="77777777"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2BE2931" w14:textId="77777777"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14:paraId="343F2B2C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7667FFD0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0ECDBDAF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05F2A471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489B2990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03966118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3B1778C9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0E819129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1BAA9914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7ABF5D2B" w14:textId="77777777"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14:paraId="1A6630B6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5D6773C8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64D1AC4D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5ACBEE59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5C83A725" w14:textId="77777777"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14:paraId="41B015FA" w14:textId="77777777" w:rsidR="00A0293D" w:rsidRPr="00BC100F" w:rsidRDefault="00A0293D" w:rsidP="00A0293D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14:paraId="1B47E200" w14:textId="77777777" w:rsidR="00A0293D" w:rsidRDefault="00A0293D" w:rsidP="00A0293D">
      <w:pPr>
        <w:rPr>
          <w:sz w:val="18"/>
          <w:szCs w:val="18"/>
          <w:lang w:val="es-ES"/>
        </w:rPr>
      </w:pPr>
    </w:p>
    <w:p w14:paraId="2FB5ED19" w14:textId="77777777" w:rsidR="008F5AB8" w:rsidRPr="001646F8" w:rsidRDefault="008F5AB8" w:rsidP="008F5AB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1559C6A" w14:textId="77777777" w:rsidR="008F5AB8" w:rsidRDefault="008F5AB8" w:rsidP="008F5AB8">
      <w:pPr>
        <w:rPr>
          <w:rFonts w:ascii="Arial" w:hAnsi="Arial" w:cs="Arial"/>
          <w:sz w:val="18"/>
          <w:szCs w:val="18"/>
        </w:rPr>
      </w:pPr>
    </w:p>
    <w:bookmarkEnd w:id="0"/>
    <w:p w14:paraId="7C5E8185" w14:textId="77777777" w:rsidR="008F5AB8" w:rsidRDefault="008F5AB8" w:rsidP="008F5AB8">
      <w:pPr>
        <w:rPr>
          <w:rFonts w:ascii="Arial" w:hAnsi="Arial" w:cs="Arial"/>
          <w:sz w:val="18"/>
          <w:szCs w:val="18"/>
        </w:rPr>
      </w:pPr>
    </w:p>
    <w:sectPr w:rsidR="008F5AB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90325" w14:textId="77777777" w:rsidR="00F4182F" w:rsidRDefault="00F4182F">
      <w:r>
        <w:separator/>
      </w:r>
    </w:p>
  </w:endnote>
  <w:endnote w:type="continuationSeparator" w:id="0">
    <w:p w14:paraId="55D715C7" w14:textId="77777777" w:rsidR="00F4182F" w:rsidRDefault="00F41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4D76" w14:textId="77777777"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A186E0" w14:textId="77777777"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B8F72" w14:textId="77777777" w:rsidR="00FD18CB" w:rsidRPr="00FD18CB" w:rsidRDefault="00FD18CB" w:rsidP="00FD18CB">
    <w:pPr>
      <w:tabs>
        <w:tab w:val="center" w:pos="4419"/>
        <w:tab w:val="right" w:pos="8838"/>
      </w:tabs>
      <w:jc w:val="center"/>
      <w:rPr>
        <w:rFonts w:ascii="Arial" w:hAnsi="Arial"/>
        <w:sz w:val="16"/>
      </w:rPr>
    </w:pPr>
    <w:r w:rsidRPr="00FD18CB">
      <w:rPr>
        <w:rFonts w:ascii="Arial" w:hAnsi="Arial"/>
        <w:sz w:val="16"/>
      </w:rPr>
      <w:t>Avenida las Américas Nro. 98-25 Pereira Risaralda, Conmutador (606) 3515310 Ext. 60401 – 60040</w:t>
    </w:r>
  </w:p>
  <w:p w14:paraId="4C6ACA20" w14:textId="77777777" w:rsidR="00FD18CB" w:rsidRPr="00FD18CB" w:rsidRDefault="00FD18CB" w:rsidP="00FD18CB">
    <w:pPr>
      <w:tabs>
        <w:tab w:val="center" w:pos="4419"/>
        <w:tab w:val="right" w:pos="8838"/>
      </w:tabs>
      <w:jc w:val="center"/>
      <w:rPr>
        <w:rFonts w:ascii="Arial" w:hAnsi="Arial"/>
        <w:sz w:val="16"/>
      </w:rPr>
    </w:pPr>
    <w:r w:rsidRPr="00FD18CB">
      <w:rPr>
        <w:rFonts w:ascii="Arial" w:hAnsi="Arial"/>
        <w:sz w:val="16"/>
      </w:rPr>
      <w:t>drocadministrativa@medicinalegal.gov.co</w:t>
    </w:r>
  </w:p>
  <w:p w14:paraId="37D912EE" w14:textId="77777777" w:rsidR="00FD18CB" w:rsidRPr="00FD18CB" w:rsidRDefault="00FD18CB" w:rsidP="00FD18CB">
    <w:pPr>
      <w:tabs>
        <w:tab w:val="center" w:pos="4419"/>
        <w:tab w:val="right" w:pos="8838"/>
      </w:tabs>
      <w:jc w:val="center"/>
    </w:pPr>
    <w:r w:rsidRPr="00FD18CB">
      <w:rPr>
        <w:rFonts w:ascii="Arial" w:hAnsi="Arial"/>
        <w:sz w:val="16"/>
      </w:rPr>
      <w:t>www.medicinalegal.gov.co</w:t>
    </w:r>
  </w:p>
  <w:p w14:paraId="1DB7FE1E" w14:textId="77777777" w:rsidR="00A678A6" w:rsidRPr="00FD18CB" w:rsidRDefault="00A678A6" w:rsidP="00FD18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753C" w14:textId="77777777"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14:paraId="27D33A4B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14:paraId="6D700B43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14:paraId="7E6CF622" w14:textId="77777777" w:rsidR="00A678A6" w:rsidRDefault="00A678A6">
    <w:pPr>
      <w:pStyle w:val="Piedepgina"/>
      <w:jc w:val="center"/>
      <w:rPr>
        <w:rFonts w:ascii="Humanst521 BT" w:hAnsi="Humanst521 BT"/>
      </w:rPr>
    </w:pPr>
    <w:hyperlink r:id="rId2" w:history="1">
      <w:r>
        <w:rPr>
          <w:rStyle w:val="Hipervnculo"/>
          <w:rFonts w:ascii="Humanst521 BT" w:hAnsi="Humanst521 BT"/>
        </w:rPr>
        <w:t>www.medicinalegal.gov.co</w:t>
      </w:r>
    </w:hyperlink>
  </w:p>
  <w:p w14:paraId="352B6CAA" w14:textId="77777777"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01DD2" w14:textId="77777777" w:rsidR="00F4182F" w:rsidRDefault="00F4182F">
      <w:r>
        <w:separator/>
      </w:r>
    </w:p>
  </w:footnote>
  <w:footnote w:type="continuationSeparator" w:id="0">
    <w:p w14:paraId="71B72112" w14:textId="77777777" w:rsidR="00F4182F" w:rsidRDefault="00F41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8F35D" w14:textId="77777777" w:rsidR="00DF0DDE" w:rsidRPr="00B170B6" w:rsidRDefault="00FD18CB" w:rsidP="00B170B6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2CFB3ED8" wp14:editId="3DA69DDD">
          <wp:extent cx="742950" cy="448574"/>
          <wp:effectExtent l="0" t="0" r="0" b="889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2" cy="44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CF174" w14:textId="77777777"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14:paraId="5607D198" w14:textId="77777777"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14:paraId="0500A823" w14:textId="77777777"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053EFA1F" w14:textId="77777777" w:rsidR="00D20730" w:rsidRPr="00D20730" w:rsidRDefault="00FD18CB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D20730">
      <w:rPr>
        <w:rFonts w:ascii="Arial" w:hAnsi="Arial" w:cs="Arial"/>
        <w:b/>
        <w:sz w:val="18"/>
        <w:szCs w:val="18"/>
      </w:rPr>
      <w:t>ANEXO</w:t>
    </w:r>
    <w:r w:rsidR="00D20730" w:rsidRPr="00D20730">
      <w:rPr>
        <w:rFonts w:ascii="Arial" w:hAnsi="Arial" w:cs="Arial"/>
        <w:b/>
        <w:sz w:val="18"/>
        <w:szCs w:val="18"/>
      </w:rPr>
      <w:t xml:space="preserve"> </w:t>
    </w:r>
    <w:r w:rsidR="008C050F" w:rsidRPr="00D20730">
      <w:rPr>
        <w:rFonts w:ascii="Arial" w:hAnsi="Arial" w:cs="Arial"/>
        <w:b/>
        <w:sz w:val="18"/>
        <w:szCs w:val="18"/>
      </w:rPr>
      <w:t>3</w:t>
    </w:r>
    <w:r w:rsidR="00DA497C" w:rsidRPr="00D20730">
      <w:rPr>
        <w:rFonts w:ascii="Arial" w:hAnsi="Arial" w:cs="Arial"/>
        <w:b/>
        <w:sz w:val="18"/>
        <w:szCs w:val="18"/>
      </w:rPr>
      <w:t xml:space="preserve"> </w:t>
    </w:r>
  </w:p>
  <w:p w14:paraId="5C0E1B9A" w14:textId="404C1DE9" w:rsidR="00DA497C" w:rsidRPr="00F95A09" w:rsidRDefault="00BC3288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F95A09">
      <w:rPr>
        <w:rFonts w:ascii="Arial" w:hAnsi="Arial" w:cs="Arial"/>
        <w:sz w:val="18"/>
        <w:szCs w:val="18"/>
      </w:rPr>
      <w:t xml:space="preserve">Carta sobre Consorcios o </w:t>
    </w:r>
    <w:r w:rsidR="008C050F" w:rsidRPr="00F95A09">
      <w:rPr>
        <w:rFonts w:ascii="Arial" w:hAnsi="Arial" w:cs="Arial"/>
        <w:sz w:val="18"/>
        <w:szCs w:val="18"/>
      </w:rPr>
      <w:t>Uniones Temporales</w:t>
    </w:r>
    <w:r w:rsidR="00323E00" w:rsidRPr="00F95A09">
      <w:rPr>
        <w:rFonts w:ascii="Arial" w:hAnsi="Arial" w:cs="Arial"/>
        <w:sz w:val="18"/>
        <w:szCs w:val="18"/>
      </w:rPr>
      <w:t xml:space="preserve"> </w:t>
    </w:r>
    <w:r w:rsidR="00A678A6" w:rsidRPr="00F95A09">
      <w:rPr>
        <w:rFonts w:ascii="Arial" w:hAnsi="Arial" w:cs="Arial"/>
        <w:sz w:val="18"/>
        <w:szCs w:val="18"/>
      </w:rPr>
      <w:t xml:space="preserve">– </w:t>
    </w:r>
    <w:r w:rsidR="00DF0DDE" w:rsidRPr="00F95A09">
      <w:rPr>
        <w:rFonts w:ascii="Arial" w:hAnsi="Arial" w:cs="Arial"/>
        <w:sz w:val="18"/>
        <w:szCs w:val="18"/>
      </w:rPr>
      <w:t xml:space="preserve">Proceso de Selección </w:t>
    </w:r>
    <w:r w:rsidR="00102EFF" w:rsidRPr="00F95A09">
      <w:rPr>
        <w:rFonts w:ascii="Arial" w:hAnsi="Arial" w:cs="Arial"/>
        <w:sz w:val="18"/>
        <w:szCs w:val="18"/>
      </w:rPr>
      <w:t xml:space="preserve">Nro. </w:t>
    </w:r>
    <w:r w:rsidR="00DA497C" w:rsidRPr="00F95A09">
      <w:rPr>
        <w:rFonts w:ascii="Arial" w:hAnsi="Arial" w:cs="Arial"/>
        <w:sz w:val="18"/>
        <w:szCs w:val="18"/>
      </w:rPr>
      <w:t>S</w:t>
    </w:r>
    <w:r w:rsidR="00102EFF" w:rsidRPr="00F95A09">
      <w:rPr>
        <w:rFonts w:ascii="Arial" w:hAnsi="Arial" w:cs="Arial"/>
        <w:sz w:val="18"/>
        <w:szCs w:val="18"/>
      </w:rPr>
      <w:t>A</w:t>
    </w:r>
    <w:r w:rsidR="008275DF">
      <w:rPr>
        <w:rFonts w:ascii="Arial" w:hAnsi="Arial" w:cs="Arial"/>
        <w:sz w:val="18"/>
        <w:szCs w:val="18"/>
      </w:rPr>
      <w:t>SI</w:t>
    </w:r>
    <w:r w:rsidR="00DA497C" w:rsidRPr="00F95A09">
      <w:rPr>
        <w:rFonts w:ascii="Arial" w:hAnsi="Arial" w:cs="Arial"/>
        <w:sz w:val="18"/>
        <w:szCs w:val="18"/>
      </w:rPr>
      <w:t>-0</w:t>
    </w:r>
    <w:r w:rsidR="006C39C0">
      <w:rPr>
        <w:rFonts w:ascii="Arial" w:hAnsi="Arial" w:cs="Arial"/>
        <w:sz w:val="18"/>
        <w:szCs w:val="18"/>
      </w:rPr>
      <w:t>00</w:t>
    </w:r>
    <w:r w:rsidR="00F05BB8">
      <w:rPr>
        <w:rFonts w:ascii="Arial" w:hAnsi="Arial" w:cs="Arial"/>
        <w:sz w:val="18"/>
        <w:szCs w:val="18"/>
      </w:rPr>
      <w:t>2</w:t>
    </w:r>
    <w:r w:rsidR="00DF0DDE" w:rsidRPr="00F95A09">
      <w:rPr>
        <w:rFonts w:ascii="Arial" w:hAnsi="Arial" w:cs="Arial"/>
        <w:sz w:val="18"/>
        <w:szCs w:val="18"/>
      </w:rPr>
      <w:t>-DROC</w:t>
    </w:r>
    <w:r w:rsidR="00F167D3">
      <w:rPr>
        <w:rFonts w:ascii="Arial" w:hAnsi="Arial" w:cs="Arial"/>
        <w:sz w:val="18"/>
        <w:szCs w:val="18"/>
      </w:rPr>
      <w:t>-202</w:t>
    </w:r>
    <w:r w:rsidR="00D20730">
      <w:rPr>
        <w:rFonts w:ascii="Arial" w:hAnsi="Arial" w:cs="Arial"/>
        <w:sz w:val="18"/>
        <w:szCs w:val="18"/>
      </w:rPr>
      <w:t>6</w:t>
    </w:r>
  </w:p>
  <w:p w14:paraId="677A82D0" w14:textId="77777777" w:rsidR="00F05BB8" w:rsidRPr="003F1A35" w:rsidRDefault="00F05BB8" w:rsidP="00F05BB8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  <w:lang w:val="es-ES" w:eastAsia="x-none"/>
      </w:rPr>
    </w:pPr>
    <w:r>
      <w:rPr>
        <w:rFonts w:ascii="Arial" w:hAnsi="Arial" w:cs="Arial"/>
        <w:bCs/>
        <w:sz w:val="18"/>
        <w:szCs w:val="18"/>
        <w:lang w:val="es-ES" w:eastAsia="x-none"/>
      </w:rPr>
      <w:t>Suministro de combustibles para los vehículos del parque automotor y plantas eléctricas de la Regional Occidente</w:t>
    </w:r>
  </w:p>
  <w:p w14:paraId="22F5165B" w14:textId="77777777" w:rsidR="00992101" w:rsidRPr="00DF0DDE" w:rsidRDefault="00B5372F" w:rsidP="00B5372F">
    <w:pPr>
      <w:pStyle w:val="Encabezado"/>
      <w:tabs>
        <w:tab w:val="clear" w:pos="4419"/>
        <w:tab w:val="clear" w:pos="8838"/>
        <w:tab w:val="left" w:pos="3585"/>
      </w:tabs>
      <w:rPr>
        <w:rFonts w:ascii="Arial" w:hAnsi="Arial" w:cs="Arial"/>
      </w:rPr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047F3" w14:textId="77777777"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14:paraId="5304FF4E" w14:textId="77777777" w:rsidR="00A678A6" w:rsidRDefault="00F4182F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37" w:dyaOrig="1438" w14:anchorId="6E9C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1030" DrawAspect="Content" ObjectID="_1852349507" r:id="rId2"/>
      </w:object>
    </w:r>
  </w:p>
  <w:p w14:paraId="01C33EDD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3A4F4A80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0EE9DC68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14:paraId="3CB94C56" w14:textId="77777777"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14:paraId="2BB24ED1" w14:textId="77777777"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14:paraId="72867E04" w14:textId="77777777"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574413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356009367">
    <w:abstractNumId w:val="7"/>
  </w:num>
  <w:num w:numId="3" w16cid:durableId="304043809">
    <w:abstractNumId w:val="6"/>
  </w:num>
  <w:num w:numId="4" w16cid:durableId="16392852">
    <w:abstractNumId w:val="4"/>
  </w:num>
  <w:num w:numId="5" w16cid:durableId="90009563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1F3"/>
    <w:rsid w:val="00050784"/>
    <w:rsid w:val="000540A7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76A84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54E7"/>
    <w:rsid w:val="000D585F"/>
    <w:rsid w:val="000D5CE4"/>
    <w:rsid w:val="000D65F5"/>
    <w:rsid w:val="000D6AE2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2EFF"/>
    <w:rsid w:val="001031B9"/>
    <w:rsid w:val="001043ED"/>
    <w:rsid w:val="00104F7D"/>
    <w:rsid w:val="00105F3E"/>
    <w:rsid w:val="001063A4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5A29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213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7AF"/>
    <w:rsid w:val="001E195B"/>
    <w:rsid w:val="001E228D"/>
    <w:rsid w:val="001E277D"/>
    <w:rsid w:val="001E2CD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6F8D"/>
    <w:rsid w:val="002372BB"/>
    <w:rsid w:val="00237329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1FC1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770A"/>
    <w:rsid w:val="00290C3B"/>
    <w:rsid w:val="002914CB"/>
    <w:rsid w:val="0029180C"/>
    <w:rsid w:val="00291F85"/>
    <w:rsid w:val="002944B1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3D63"/>
    <w:rsid w:val="002D495E"/>
    <w:rsid w:val="002D6D84"/>
    <w:rsid w:val="002D6FCE"/>
    <w:rsid w:val="002E2F8C"/>
    <w:rsid w:val="002E3317"/>
    <w:rsid w:val="002E3CC6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588E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20DD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3E5E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5D1B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F8A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734"/>
    <w:rsid w:val="004334C3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0ED1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21EB1"/>
    <w:rsid w:val="0052478A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27"/>
    <w:rsid w:val="005A58AF"/>
    <w:rsid w:val="005A786E"/>
    <w:rsid w:val="005B006A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4D86"/>
    <w:rsid w:val="005C6937"/>
    <w:rsid w:val="005C77A6"/>
    <w:rsid w:val="005D12BC"/>
    <w:rsid w:val="005D1ABD"/>
    <w:rsid w:val="005D1ED1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B021B"/>
    <w:rsid w:val="006B298A"/>
    <w:rsid w:val="006B374E"/>
    <w:rsid w:val="006B4C62"/>
    <w:rsid w:val="006B701D"/>
    <w:rsid w:val="006C0DD8"/>
    <w:rsid w:val="006C1090"/>
    <w:rsid w:val="006C1966"/>
    <w:rsid w:val="006C2FE8"/>
    <w:rsid w:val="006C39C0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CD8"/>
    <w:rsid w:val="007116EA"/>
    <w:rsid w:val="0071245C"/>
    <w:rsid w:val="00712EB6"/>
    <w:rsid w:val="0071497F"/>
    <w:rsid w:val="007159FC"/>
    <w:rsid w:val="00716408"/>
    <w:rsid w:val="007171C2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1CBD"/>
    <w:rsid w:val="007B4E88"/>
    <w:rsid w:val="007B6DC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D46F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4C14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275DF"/>
    <w:rsid w:val="00830435"/>
    <w:rsid w:val="008307BB"/>
    <w:rsid w:val="008310FB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7410"/>
    <w:rsid w:val="008602B9"/>
    <w:rsid w:val="00861C65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050F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387A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5BF0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3C6D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3965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36FA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0B6"/>
    <w:rsid w:val="00B176EB"/>
    <w:rsid w:val="00B21C04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372F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185"/>
    <w:rsid w:val="00BA1862"/>
    <w:rsid w:val="00BA1872"/>
    <w:rsid w:val="00BA3690"/>
    <w:rsid w:val="00BA509B"/>
    <w:rsid w:val="00BA6991"/>
    <w:rsid w:val="00BB2E28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288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0ACB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B4A"/>
    <w:rsid w:val="00C30850"/>
    <w:rsid w:val="00C31C18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794D"/>
    <w:rsid w:val="00C71114"/>
    <w:rsid w:val="00C715C6"/>
    <w:rsid w:val="00C724FD"/>
    <w:rsid w:val="00C73119"/>
    <w:rsid w:val="00C73C54"/>
    <w:rsid w:val="00C740BB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7E07"/>
    <w:rsid w:val="00C9090E"/>
    <w:rsid w:val="00C91F13"/>
    <w:rsid w:val="00C95BAA"/>
    <w:rsid w:val="00C975BC"/>
    <w:rsid w:val="00CA08B0"/>
    <w:rsid w:val="00CA0ED8"/>
    <w:rsid w:val="00CA133C"/>
    <w:rsid w:val="00CA2AB8"/>
    <w:rsid w:val="00CA3C40"/>
    <w:rsid w:val="00CA4966"/>
    <w:rsid w:val="00CA511F"/>
    <w:rsid w:val="00CB1861"/>
    <w:rsid w:val="00CC064F"/>
    <w:rsid w:val="00CC0950"/>
    <w:rsid w:val="00CC11E2"/>
    <w:rsid w:val="00CC7015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730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9C"/>
    <w:rsid w:val="00D500C1"/>
    <w:rsid w:val="00D5162C"/>
    <w:rsid w:val="00D5241B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9F3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19A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3310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4EF5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E766E"/>
    <w:rsid w:val="00EF0A9F"/>
    <w:rsid w:val="00EF27F3"/>
    <w:rsid w:val="00EF306E"/>
    <w:rsid w:val="00EF47E7"/>
    <w:rsid w:val="00EF5D67"/>
    <w:rsid w:val="00EF5E6A"/>
    <w:rsid w:val="00EF676E"/>
    <w:rsid w:val="00EF67B4"/>
    <w:rsid w:val="00EF7769"/>
    <w:rsid w:val="00F0178D"/>
    <w:rsid w:val="00F02F9C"/>
    <w:rsid w:val="00F0469A"/>
    <w:rsid w:val="00F04B0B"/>
    <w:rsid w:val="00F05BB8"/>
    <w:rsid w:val="00F06157"/>
    <w:rsid w:val="00F07932"/>
    <w:rsid w:val="00F10EC6"/>
    <w:rsid w:val="00F13475"/>
    <w:rsid w:val="00F158C8"/>
    <w:rsid w:val="00F15E90"/>
    <w:rsid w:val="00F16332"/>
    <w:rsid w:val="00F167D3"/>
    <w:rsid w:val="00F16BC9"/>
    <w:rsid w:val="00F17414"/>
    <w:rsid w:val="00F176DC"/>
    <w:rsid w:val="00F20FA9"/>
    <w:rsid w:val="00F21527"/>
    <w:rsid w:val="00F2156B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182F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1B57"/>
    <w:rsid w:val="00F82CD3"/>
    <w:rsid w:val="00F83630"/>
    <w:rsid w:val="00F84F97"/>
    <w:rsid w:val="00F86316"/>
    <w:rsid w:val="00F86A5D"/>
    <w:rsid w:val="00F87F9D"/>
    <w:rsid w:val="00F9174E"/>
    <w:rsid w:val="00F91F91"/>
    <w:rsid w:val="00F9287B"/>
    <w:rsid w:val="00F94B8E"/>
    <w:rsid w:val="00F955B7"/>
    <w:rsid w:val="00F95A09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8CB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70AFF"/>
  <w15:docId w15:val="{98F13405-6457-4D73-B314-B362FF74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10</TotalTime>
  <Pages>1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2439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17</cp:revision>
  <cp:lastPrinted>2019-10-10T11:25:00Z</cp:lastPrinted>
  <dcterms:created xsi:type="dcterms:W3CDTF">2019-10-03T15:37:00Z</dcterms:created>
  <dcterms:modified xsi:type="dcterms:W3CDTF">2026-10-01T13:45:00Z</dcterms:modified>
</cp:coreProperties>
</file>