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70"/>
        <w:gridCol w:w="437"/>
        <w:gridCol w:w="436"/>
        <w:gridCol w:w="582"/>
        <w:gridCol w:w="243"/>
        <w:gridCol w:w="699"/>
        <w:gridCol w:w="1679"/>
        <w:gridCol w:w="1064"/>
        <w:gridCol w:w="25"/>
        <w:gridCol w:w="216"/>
        <w:gridCol w:w="296"/>
        <w:gridCol w:w="527"/>
        <w:gridCol w:w="492"/>
        <w:gridCol w:w="564"/>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643C27">
        <w:trPr>
          <w:trHeight w:val="69"/>
          <w:jc w:val="center"/>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3"/>
          </w:tcPr>
          <w:p w14:paraId="2AB55FEA" w14:textId="6C99F299" w:rsidR="00FB62E6" w:rsidRPr="002C4F0A" w:rsidRDefault="00725BFB">
            <w:pPr>
              <w:rPr>
                <w:rFonts w:ascii="Arial Narrow" w:hAnsi="Arial Narrow" w:cs="Arial"/>
              </w:rPr>
            </w:pPr>
            <w:r>
              <w:rPr>
                <w:rFonts w:ascii="Arial Narrow" w:hAnsi="Arial Narrow" w:cs="Arial"/>
              </w:rPr>
              <w:t xml:space="preserve">JOHANNA ANDREA SANDOVAL GOMEZ </w:t>
            </w:r>
          </w:p>
        </w:tc>
      </w:tr>
      <w:tr w:rsidR="00E508D9" w:rsidRPr="002C4F0A" w14:paraId="076A0FB2" w14:textId="77777777" w:rsidTr="00643C27">
        <w:trPr>
          <w:jc w:val="center"/>
        </w:trPr>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7" w:type="pct"/>
            <w:gridSpan w:val="3"/>
          </w:tcPr>
          <w:p w14:paraId="0893A8ED" w14:textId="68FCB5B1" w:rsidR="00FB62E6" w:rsidRPr="002C4F0A" w:rsidRDefault="00725BFB">
            <w:pPr>
              <w:rPr>
                <w:rFonts w:ascii="Arial Narrow" w:hAnsi="Arial Narrow" w:cs="Arial"/>
              </w:rPr>
            </w:pPr>
            <w:r>
              <w:rPr>
                <w:rFonts w:ascii="Arial Narrow" w:hAnsi="Arial Narrow" w:cs="Arial"/>
              </w:rPr>
              <w:t>52397635</w:t>
            </w:r>
          </w:p>
        </w:tc>
        <w:tc>
          <w:tcPr>
            <w:tcW w:w="1346" w:type="pct"/>
            <w:gridSpan w:val="3"/>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7"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643C27">
        <w:trPr>
          <w:jc w:val="center"/>
        </w:trPr>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7" w:type="pct"/>
            <w:gridSpan w:val="3"/>
          </w:tcPr>
          <w:p w14:paraId="205DA4BC" w14:textId="41D32689" w:rsidR="00F17815" w:rsidRPr="002C4F0A" w:rsidRDefault="00725BFB">
            <w:pPr>
              <w:rPr>
                <w:rFonts w:ascii="Arial Narrow" w:hAnsi="Arial Narrow" w:cs="Arial"/>
              </w:rPr>
            </w:pPr>
            <w:r>
              <w:rPr>
                <w:rFonts w:ascii="Arial Narrow" w:hAnsi="Arial Narrow" w:cs="Arial"/>
              </w:rPr>
              <w:t>CPS-063 DEL2021</w:t>
            </w:r>
          </w:p>
        </w:tc>
        <w:tc>
          <w:tcPr>
            <w:tcW w:w="1346" w:type="pct"/>
            <w:gridSpan w:val="3"/>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006D8D04" w:rsidR="00F17815" w:rsidRPr="002C4F0A" w:rsidRDefault="00427711">
            <w:pPr>
              <w:rPr>
                <w:rFonts w:ascii="Arial Narrow" w:hAnsi="Arial Narrow" w:cs="Arial"/>
              </w:rPr>
            </w:pPr>
            <w:r w:rsidRPr="002C4F0A">
              <w:rPr>
                <w:rFonts w:ascii="Arial Narrow" w:hAnsi="Arial Narrow" w:cs="Arial"/>
              </w:rPr>
              <w:t>1</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4" w:type="pct"/>
            <w:gridSpan w:val="2"/>
          </w:tcPr>
          <w:p w14:paraId="7640905A" w14:textId="1E16CCC8" w:rsidR="00F17815" w:rsidRPr="002C4F0A" w:rsidRDefault="00747E4A">
            <w:pPr>
              <w:rPr>
                <w:rFonts w:ascii="Arial Narrow" w:hAnsi="Arial Narrow" w:cs="Arial"/>
              </w:rPr>
            </w:pPr>
            <w:r>
              <w:rPr>
                <w:rFonts w:ascii="Arial Narrow" w:hAnsi="Arial Narrow" w:cs="Arial"/>
              </w:rPr>
              <w:t>5</w:t>
            </w:r>
          </w:p>
        </w:tc>
      </w:tr>
      <w:tr w:rsidR="00FB62E6" w:rsidRPr="002C4F0A" w14:paraId="26FA82F4" w14:textId="77777777" w:rsidTr="00643C27">
        <w:trPr>
          <w:jc w:val="center"/>
        </w:trPr>
        <w:tc>
          <w:tcPr>
            <w:tcW w:w="1269"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7" w:type="pct"/>
            <w:gridSpan w:val="3"/>
          </w:tcPr>
          <w:p w14:paraId="53733E4A" w14:textId="482B0DB6" w:rsidR="00FB62E6" w:rsidRPr="002C4F0A" w:rsidRDefault="00725BFB">
            <w:pPr>
              <w:rPr>
                <w:rFonts w:ascii="Arial Narrow" w:hAnsi="Arial Narrow" w:cs="Arial"/>
              </w:rPr>
            </w:pPr>
            <w:r>
              <w:rPr>
                <w:rFonts w:ascii="Arial Narrow" w:hAnsi="Arial Narrow" w:cs="Arial"/>
              </w:rPr>
              <w:t>DEL 24 AL 28 DE FEBRERO DEL 2021</w:t>
            </w:r>
          </w:p>
        </w:tc>
        <w:tc>
          <w:tcPr>
            <w:tcW w:w="1346" w:type="pct"/>
            <w:gridSpan w:val="3"/>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37" w:type="pct"/>
            <w:gridSpan w:val="7"/>
          </w:tcPr>
          <w:p w14:paraId="5FD5C52F" w14:textId="76C15555" w:rsidR="00FB62E6" w:rsidRPr="002C4F0A" w:rsidRDefault="00D34990">
            <w:pPr>
              <w:rPr>
                <w:rFonts w:ascii="Arial Narrow" w:hAnsi="Arial Narrow" w:cs="Arial"/>
              </w:rPr>
            </w:pPr>
            <w:r>
              <w:rPr>
                <w:rStyle w:val="widthpixel150"/>
              </w:rPr>
              <w:t>2021000093</w:t>
            </w:r>
          </w:p>
        </w:tc>
      </w:tr>
      <w:tr w:rsidR="00D47E38" w:rsidRPr="002C4F0A" w14:paraId="51276F97" w14:textId="77777777" w:rsidTr="00643C27">
        <w:trPr>
          <w:jc w:val="center"/>
        </w:trPr>
        <w:tc>
          <w:tcPr>
            <w:tcW w:w="126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4" w:type="pct"/>
            <w:gridSpan w:val="6"/>
          </w:tcPr>
          <w:p w14:paraId="5BD4FAD0" w14:textId="36B9EDB6" w:rsidR="00D47E38" w:rsidRPr="002C4F0A" w:rsidRDefault="00725BFB" w:rsidP="00FB62E6">
            <w:pPr>
              <w:jc w:val="center"/>
              <w:rPr>
                <w:rFonts w:ascii="Arial Narrow" w:hAnsi="Arial Narrow" w:cs="Arial"/>
              </w:rPr>
            </w:pPr>
            <w:r>
              <w:rPr>
                <w:rFonts w:ascii="Arial Narrow" w:hAnsi="Arial Narrow" w:cs="Arial"/>
              </w:rPr>
              <w:t xml:space="preserve">0550473100062206 de Davivienda </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1" w:type="pct"/>
          </w:tcPr>
          <w:p w14:paraId="600F972C" w14:textId="501C66A0" w:rsidR="00D47E38" w:rsidRPr="002C4F0A" w:rsidRDefault="00725BFB">
            <w:pPr>
              <w:rPr>
                <w:rFonts w:ascii="Arial Narrow" w:hAnsi="Arial Narrow" w:cs="Arial"/>
              </w:rPr>
            </w:pPr>
            <w:r>
              <w:rPr>
                <w:rFonts w:ascii="Arial Narrow" w:hAnsi="Arial Narrow" w:cs="Arial"/>
              </w:rPr>
              <w:t>x</w:t>
            </w:r>
          </w:p>
        </w:tc>
      </w:tr>
      <w:tr w:rsidR="00FB62E6" w:rsidRPr="002C4F0A" w14:paraId="5030F1E1" w14:textId="77777777" w:rsidTr="00643C27">
        <w:trPr>
          <w:jc w:val="center"/>
        </w:trPr>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3"/>
          </w:tcPr>
          <w:p w14:paraId="617492CF" w14:textId="7DF54CB1" w:rsidR="00FB62E6" w:rsidRPr="00836D24" w:rsidRDefault="00725BFB">
            <w:pPr>
              <w:rPr>
                <w:rFonts w:ascii="Arial Narrow" w:hAnsi="Arial Narrow" w:cs="Arial"/>
              </w:rPr>
            </w:pPr>
            <w:r w:rsidRPr="00836D24">
              <w:rPr>
                <w:rFonts w:ascii="Arial Narrow" w:hAnsi="Arial Narrow" w:cs="Arial"/>
              </w:rPr>
              <w:t>$724.500 (SETECIENTOS VEINTICUATRO MIL QUINIENTOS PESOS M/CTE)</w:t>
            </w:r>
          </w:p>
        </w:tc>
      </w:tr>
      <w:tr w:rsidR="00190B08" w:rsidRPr="002C4F0A" w14:paraId="32DA2137" w14:textId="77777777" w:rsidTr="00643C27">
        <w:trPr>
          <w:jc w:val="center"/>
        </w:trPr>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2" w:type="pct"/>
            <w:gridSpan w:val="4"/>
            <w:vAlign w:val="center"/>
          </w:tcPr>
          <w:p w14:paraId="64918451" w14:textId="65334BF7" w:rsidR="00190B08" w:rsidRPr="002C4F0A" w:rsidRDefault="00725BFB" w:rsidP="00190B08">
            <w:pPr>
              <w:rPr>
                <w:rFonts w:ascii="Arial Narrow" w:hAnsi="Arial Narrow" w:cs="Arial"/>
              </w:rPr>
            </w:pPr>
            <w:r>
              <w:rPr>
                <w:rFonts w:ascii="Arial Narrow" w:hAnsi="Arial Narrow" w:cs="Arial"/>
              </w:rPr>
              <w:t>24</w:t>
            </w:r>
            <w:r w:rsidR="00A92119">
              <w:rPr>
                <w:rFonts w:ascii="Arial Narrow" w:hAnsi="Arial Narrow" w:cs="Arial"/>
              </w:rPr>
              <w:t xml:space="preserve"> DE FEBRERO 2021</w:t>
            </w:r>
          </w:p>
        </w:tc>
        <w:tc>
          <w:tcPr>
            <w:tcW w:w="1893" w:type="pct"/>
            <w:gridSpan w:val="5"/>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6" w:type="pct"/>
            <w:gridSpan w:val="4"/>
          </w:tcPr>
          <w:p w14:paraId="0D55E25F" w14:textId="7BF62AA7" w:rsidR="00190B08" w:rsidRPr="002C4F0A" w:rsidRDefault="00A92119" w:rsidP="00B74A8E">
            <w:pPr>
              <w:rPr>
                <w:rFonts w:ascii="Arial Narrow" w:hAnsi="Arial Narrow" w:cs="Arial"/>
              </w:rPr>
            </w:pPr>
            <w:r>
              <w:rPr>
                <w:rFonts w:ascii="Arial Narrow" w:hAnsi="Arial Narrow" w:cs="Arial"/>
              </w:rPr>
              <w:t>23 DE JUNIO DEL 2021</w:t>
            </w:r>
          </w:p>
        </w:tc>
      </w:tr>
      <w:tr w:rsidR="008B57EB" w:rsidRPr="002C4F0A" w14:paraId="0CDA6764" w14:textId="77777777" w:rsidTr="00643C27">
        <w:trPr>
          <w:jc w:val="center"/>
        </w:trPr>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4"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2DCF4666" w:rsidR="003539D9" w:rsidRPr="002C4F0A" w:rsidRDefault="00A92119" w:rsidP="003539D9">
            <w:pPr>
              <w:jc w:val="center"/>
              <w:rPr>
                <w:rFonts w:ascii="Arial Narrow" w:hAnsi="Arial Narrow" w:cs="Arial"/>
              </w:rPr>
            </w:pPr>
            <w:r>
              <w:rPr>
                <w:rFonts w:ascii="Arial Narrow" w:hAnsi="Arial Narrow" w:cs="Arial"/>
              </w:rPr>
              <w:t>X</w:t>
            </w:r>
          </w:p>
        </w:tc>
        <w:tc>
          <w:tcPr>
            <w:tcW w:w="1893" w:type="pct"/>
            <w:gridSpan w:val="5"/>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6" w:type="pct"/>
            <w:gridSpan w:val="4"/>
          </w:tcPr>
          <w:p w14:paraId="36B3052D" w14:textId="1FAB5D0C" w:rsidR="003539D9" w:rsidRPr="002C4F0A" w:rsidRDefault="00A92119">
            <w:pPr>
              <w:rPr>
                <w:rFonts w:ascii="Arial Narrow" w:hAnsi="Arial Narrow" w:cs="Arial"/>
              </w:rPr>
            </w:pPr>
            <w:r>
              <w:rPr>
                <w:rFonts w:ascii="Arial Narrow" w:hAnsi="Arial Narrow" w:cs="Arial"/>
              </w:rPr>
              <w:t>NA</w:t>
            </w:r>
          </w:p>
        </w:tc>
      </w:tr>
      <w:tr w:rsidR="00E508D9" w:rsidRPr="002C4F0A" w14:paraId="6521E076" w14:textId="77777777" w:rsidTr="00643C27">
        <w:trPr>
          <w:trHeight w:val="170"/>
          <w:jc w:val="center"/>
        </w:trPr>
        <w:tc>
          <w:tcPr>
            <w:tcW w:w="1269"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4"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03CC891B" w:rsidR="00E508D9" w:rsidRPr="002C4F0A" w:rsidRDefault="00A92119" w:rsidP="003539D9">
            <w:pPr>
              <w:jc w:val="center"/>
              <w:rPr>
                <w:rFonts w:ascii="Arial Narrow" w:hAnsi="Arial Narrow" w:cs="Arial"/>
              </w:rPr>
            </w:pPr>
            <w:r>
              <w:rPr>
                <w:rFonts w:ascii="Arial Narrow" w:hAnsi="Arial Narrow" w:cs="Arial"/>
              </w:rPr>
              <w:t>X</w:t>
            </w:r>
          </w:p>
        </w:tc>
        <w:tc>
          <w:tcPr>
            <w:tcW w:w="1893" w:type="pct"/>
            <w:gridSpan w:val="5"/>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6" w:type="pct"/>
            <w:gridSpan w:val="4"/>
          </w:tcPr>
          <w:p w14:paraId="0CD86831" w14:textId="0C1D62FD" w:rsidR="00E508D9" w:rsidRPr="002C4F0A" w:rsidRDefault="00A92119">
            <w:pPr>
              <w:rPr>
                <w:rFonts w:ascii="Arial Narrow" w:hAnsi="Arial Narrow" w:cs="Arial"/>
              </w:rPr>
            </w:pPr>
            <w:r>
              <w:rPr>
                <w:rFonts w:ascii="Arial Narrow" w:hAnsi="Arial Narrow" w:cs="Arial"/>
              </w:rPr>
              <w:t>NA</w:t>
            </w:r>
          </w:p>
        </w:tc>
      </w:tr>
      <w:tr w:rsidR="00E508D9" w:rsidRPr="002C4F0A" w14:paraId="626DD8C5" w14:textId="77777777" w:rsidTr="00643C27">
        <w:trPr>
          <w:jc w:val="center"/>
        </w:trPr>
        <w:tc>
          <w:tcPr>
            <w:tcW w:w="1269"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4"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58B48050" w:rsidR="003539D9" w:rsidRPr="002C4F0A" w:rsidRDefault="00A92119" w:rsidP="003539D9">
            <w:pPr>
              <w:jc w:val="center"/>
              <w:rPr>
                <w:rFonts w:ascii="Arial Narrow" w:hAnsi="Arial Narrow" w:cs="Arial"/>
              </w:rPr>
            </w:pPr>
            <w:r>
              <w:rPr>
                <w:rFonts w:ascii="Arial Narrow" w:hAnsi="Arial Narrow" w:cs="Arial"/>
              </w:rPr>
              <w:t>X</w:t>
            </w:r>
          </w:p>
        </w:tc>
        <w:tc>
          <w:tcPr>
            <w:tcW w:w="1893" w:type="pct"/>
            <w:gridSpan w:val="5"/>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6" w:type="pct"/>
            <w:gridSpan w:val="4"/>
          </w:tcPr>
          <w:p w14:paraId="2176B797" w14:textId="29D65F72" w:rsidR="003539D9" w:rsidRPr="002C4F0A" w:rsidRDefault="00D34990">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7024D56B"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725BFB">
              <w:rPr>
                <w:rFonts w:ascii="Arial Narrow" w:hAnsi="Arial Narrow" w:cs="Arial"/>
                <w:b/>
              </w:rPr>
              <w:t xml:space="preserve">: </w:t>
            </w:r>
            <w:r w:rsidR="00725BFB" w:rsidRPr="00C8457B">
              <w:rPr>
                <w:rFonts w:ascii="Arial Narrow" w:hAnsi="Arial Narrow" w:cs="Calibri Light"/>
                <w:bCs/>
                <w:lang w:val="es-CO" w:eastAsia="es-CO"/>
              </w:rPr>
              <w:t>PRESTACIÓN DE</w:t>
            </w:r>
            <w:r w:rsidR="00725BFB">
              <w:rPr>
                <w:rFonts w:ascii="Arial Narrow" w:hAnsi="Arial Narrow" w:cs="Calibri Light"/>
                <w:bCs/>
                <w:lang w:val="es-CO" w:eastAsia="es-CO"/>
              </w:rPr>
              <w:t xml:space="preserve"> SERVICIOS PROFESIONALES</w:t>
            </w:r>
            <w:r w:rsidR="00725BFB" w:rsidRPr="00C8457B">
              <w:rPr>
                <w:rFonts w:ascii="Arial Narrow" w:hAnsi="Arial Narrow" w:cs="Calibri Light"/>
                <w:bCs/>
                <w:lang w:val="es-CO" w:eastAsia="es-CO"/>
              </w:rPr>
              <w:t xml:space="preserve"> COMO GESTORES PROVINCIALES PARA LOS PROGRAMAS DE DEPORTE FORMATIVO, ESCOLAR Y JUEGOS INTERCOLEGIADOS EN EL MARCO DEL PLAN DE DESARROLLO “CUNDINAMARCA REGIÓN QUE PROGRESA”. PARA EL CUMPLIMIENTO DE LAS METAS DEL INSTITUTO DEPARTAMENTAL PARA LA RECREACION Y EL DEPORTE DE CUNDINAMARCA</w:t>
            </w:r>
          </w:p>
        </w:tc>
      </w:tr>
      <w:tr w:rsidR="00EA3E60" w:rsidRPr="002C4F0A" w14:paraId="446240E8" w14:textId="77777777" w:rsidTr="00643C27">
        <w:trPr>
          <w:trHeight w:val="154"/>
          <w:jc w:val="center"/>
        </w:trPr>
        <w:tc>
          <w:tcPr>
            <w:tcW w:w="2500" w:type="pct"/>
            <w:gridSpan w:val="6"/>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2500" w:type="pct"/>
            <w:gridSpan w:val="8"/>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643C27">
        <w:trPr>
          <w:trHeight w:val="154"/>
          <w:jc w:val="center"/>
        </w:trPr>
        <w:tc>
          <w:tcPr>
            <w:tcW w:w="2500" w:type="pct"/>
            <w:gridSpan w:val="6"/>
          </w:tcPr>
          <w:p w14:paraId="0860EB03" w14:textId="0C47DCFE" w:rsidR="004C0CCC" w:rsidRPr="002C4F0A" w:rsidRDefault="00A92119" w:rsidP="00725BFB">
            <w:pPr>
              <w:jc w:val="both"/>
              <w:rPr>
                <w:rFonts w:ascii="Arial Narrow" w:hAnsi="Arial Narrow" w:cs="Arial"/>
                <w:b/>
              </w:rPr>
            </w:pPr>
            <w:r>
              <w:rPr>
                <w:rFonts w:ascii="Arial Narrow" w:hAnsi="Arial Narrow"/>
              </w:rPr>
              <w:t xml:space="preserve">1. </w:t>
            </w:r>
            <w:r w:rsidRPr="00C8457B">
              <w:rPr>
                <w:rFonts w:ascii="Arial Narrow" w:hAnsi="Arial Narrow"/>
              </w:rPr>
              <w:t xml:space="preserve">Apoyar en la planeación, ejecución y operación de las actividades, que la Subgerencia Técnica desarrolla en el marco del Componente Deporte Formativo, Deporte Escolar y Juegos </w:t>
            </w:r>
            <w:proofErr w:type="spellStart"/>
            <w:r w:rsidRPr="00C8457B">
              <w:rPr>
                <w:rFonts w:ascii="Arial Narrow" w:hAnsi="Arial Narrow"/>
              </w:rPr>
              <w:t>Intercolegiados</w:t>
            </w:r>
            <w:proofErr w:type="spellEnd"/>
            <w:r w:rsidRPr="00C8457B">
              <w:rPr>
                <w:rFonts w:ascii="Arial Narrow" w:hAnsi="Arial Narrow"/>
              </w:rPr>
              <w:t xml:space="preserve"> en el departamento de Cundinamarca</w:t>
            </w:r>
            <w:r w:rsidR="00944EFD">
              <w:rPr>
                <w:rFonts w:ascii="Arial Narrow" w:hAnsi="Arial Narrow"/>
              </w:rPr>
              <w:t>.</w:t>
            </w:r>
          </w:p>
        </w:tc>
        <w:tc>
          <w:tcPr>
            <w:tcW w:w="2500" w:type="pct"/>
            <w:gridSpan w:val="8"/>
          </w:tcPr>
          <w:p w14:paraId="5F32BC42" w14:textId="77777777" w:rsidR="00375825" w:rsidRDefault="006650E6" w:rsidP="00725BFB">
            <w:pPr>
              <w:jc w:val="both"/>
              <w:rPr>
                <w:rFonts w:ascii="Arial Narrow" w:hAnsi="Arial Narrow" w:cs="Arial"/>
              </w:rPr>
            </w:pPr>
            <w:r>
              <w:rPr>
                <w:rFonts w:ascii="Arial Narrow" w:hAnsi="Arial Narrow" w:cs="Arial"/>
              </w:rPr>
              <w:t>Apoye con la información a los municipios en los juegos Supérate Intercolegiados  los cuales tenían plazo de subir los videos  de cada uno de los deportes  a la plataforma Coldeportes hasta el día 28 de febrero.</w:t>
            </w:r>
          </w:p>
          <w:p w14:paraId="3D5E6E75" w14:textId="77777777" w:rsidR="006650E6" w:rsidRDefault="006650E6" w:rsidP="00725BFB">
            <w:pPr>
              <w:jc w:val="both"/>
              <w:rPr>
                <w:rFonts w:ascii="Arial Narrow" w:hAnsi="Arial Narrow" w:cs="Arial"/>
              </w:rPr>
            </w:pPr>
            <w:r>
              <w:rPr>
                <w:rFonts w:ascii="Arial Narrow" w:hAnsi="Arial Narrow" w:cs="Arial"/>
                <w:noProof/>
                <w:lang w:val="es-CO" w:eastAsia="es-CO"/>
              </w:rPr>
              <w:drawing>
                <wp:inline distT="0" distB="0" distL="0" distR="0" wp14:anchorId="507FE63D" wp14:editId="3A4327E6">
                  <wp:extent cx="1057275" cy="1057275"/>
                  <wp:effectExtent l="0" t="0" r="9525" b="9525"/>
                  <wp:docPr id="5" name="Imagen 5" descr="D:\Users\Usuario\Downloads\WhatsApp Image 2021-02-24 at 7.23.4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Usuario\Downloads\WhatsApp Image 2021-02-24 at 7.23.48 AM.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inline>
              </w:drawing>
            </w:r>
          </w:p>
          <w:p w14:paraId="092486B1" w14:textId="22CFA66A" w:rsidR="006650E6" w:rsidRPr="002C4F0A" w:rsidRDefault="006650E6" w:rsidP="00725BFB">
            <w:pPr>
              <w:jc w:val="both"/>
              <w:rPr>
                <w:rFonts w:ascii="Arial Narrow" w:hAnsi="Arial Narrow" w:cs="Arial"/>
              </w:rPr>
            </w:pPr>
            <w:r>
              <w:rPr>
                <w:rFonts w:ascii="Arial Narrow" w:hAnsi="Arial Narrow" w:cs="Arial"/>
              </w:rPr>
              <w:t xml:space="preserve">Informe  a Silvia de los formatos que se deben construir para  la recolección de los planes pedagógicos y las mallas curriculares para las escuelas de formación Deportiva y poder realizar una restructuración de los mismos </w:t>
            </w:r>
          </w:p>
        </w:tc>
      </w:tr>
      <w:tr w:rsidR="00375825" w:rsidRPr="002C4F0A" w14:paraId="1464F25E" w14:textId="77777777" w:rsidTr="00643C27">
        <w:trPr>
          <w:trHeight w:val="154"/>
          <w:jc w:val="center"/>
        </w:trPr>
        <w:tc>
          <w:tcPr>
            <w:tcW w:w="2500" w:type="pct"/>
            <w:gridSpan w:val="6"/>
          </w:tcPr>
          <w:p w14:paraId="5DC6FFAF" w14:textId="132FE975" w:rsidR="004C0CCC" w:rsidRPr="006650E6" w:rsidRDefault="00A92119" w:rsidP="004C0CCC">
            <w:pPr>
              <w:jc w:val="both"/>
              <w:rPr>
                <w:rFonts w:ascii="Arial Narrow" w:hAnsi="Arial Narrow"/>
              </w:rPr>
            </w:pPr>
            <w:r w:rsidRPr="00C8457B">
              <w:rPr>
                <w:rFonts w:ascii="Arial Narrow" w:hAnsi="Arial Narrow"/>
                <w:shd w:val="clear" w:color="auto" w:fill="FFFFFF"/>
              </w:rPr>
              <w:t xml:space="preserve">2. Apoyar a la Sub Gerencia </w:t>
            </w:r>
            <w:proofErr w:type="spellStart"/>
            <w:r w:rsidRPr="00C8457B">
              <w:rPr>
                <w:rFonts w:ascii="Arial Narrow" w:hAnsi="Arial Narrow"/>
                <w:shd w:val="clear" w:color="auto" w:fill="FFFFFF"/>
              </w:rPr>
              <w:t>Tecnica</w:t>
            </w:r>
            <w:proofErr w:type="spellEnd"/>
            <w:r w:rsidRPr="00C8457B">
              <w:rPr>
                <w:rFonts w:ascii="Arial Narrow" w:hAnsi="Arial Narrow"/>
                <w:shd w:val="clear" w:color="auto" w:fill="FFFFFF"/>
              </w:rPr>
              <w:t xml:space="preserve"> en los programas de los “Juegos </w:t>
            </w:r>
            <w:proofErr w:type="spellStart"/>
            <w:r w:rsidRPr="00C8457B">
              <w:rPr>
                <w:rFonts w:ascii="Arial Narrow" w:hAnsi="Arial Narrow"/>
                <w:shd w:val="clear" w:color="auto" w:fill="FFFFFF"/>
              </w:rPr>
              <w:t>Intercolegiados</w:t>
            </w:r>
            <w:proofErr w:type="spellEnd"/>
            <w:r w:rsidRPr="00C8457B">
              <w:rPr>
                <w:rFonts w:ascii="Arial Narrow" w:hAnsi="Arial Narrow"/>
                <w:shd w:val="clear" w:color="auto" w:fill="FFFFFF"/>
              </w:rPr>
              <w:t xml:space="preserve"> y Escolares,” adelantando la gestión que sea necesaria ante los Municipios e Instituciones Educativas públicas y privadas que integran la(s) Provincia(s) asignada(s), a fin de desarrollar con total éxito los procesos de promoción, difusión, organización, inscripción, ejecución, seguimiento, control y evaluación de los Juegos en lo que corresponde a sus Fases: </w:t>
            </w:r>
            <w:proofErr w:type="spellStart"/>
            <w:r w:rsidRPr="00C8457B">
              <w:rPr>
                <w:rFonts w:ascii="Arial Narrow" w:hAnsi="Arial Narrow"/>
                <w:shd w:val="clear" w:color="auto" w:fill="FFFFFF"/>
              </w:rPr>
              <w:t>Intra</w:t>
            </w:r>
            <w:proofErr w:type="spellEnd"/>
            <w:r w:rsidRPr="00C8457B">
              <w:rPr>
                <w:rFonts w:ascii="Arial Narrow" w:hAnsi="Arial Narrow"/>
                <w:shd w:val="clear" w:color="auto" w:fill="FFFFFF"/>
              </w:rPr>
              <w:t xml:space="preserve"> - mural – Municipal, Departamental, Regional y Final. Igualmente corresponderá al contratista recolectar y verificar la documentación de los Campeones que representaran al Departamento a nivel Nacional. </w:t>
            </w:r>
            <w:r w:rsidRPr="00C8457B">
              <w:rPr>
                <w:rFonts w:ascii="Arial Narrow" w:hAnsi="Arial Narrow"/>
              </w:rPr>
              <w:t>En caso de la no realización de estas justas deportivas a causa del decreto de estado de emergencia declarado por el gobierno nacional INDEPORTES Cundinamarca establecerá las disciplinas deportivas o actividades a realizar con las debidas estrategias y protocolos utilizando los medios virtuales o canales de comunicación con los deportistas participantes en concordancia a la reglamentación de cada deporte</w:t>
            </w:r>
            <w:r>
              <w:rPr>
                <w:rFonts w:ascii="Arial Narrow" w:hAnsi="Arial Narrow"/>
              </w:rPr>
              <w:t>.</w:t>
            </w:r>
          </w:p>
        </w:tc>
        <w:tc>
          <w:tcPr>
            <w:tcW w:w="2500" w:type="pct"/>
            <w:gridSpan w:val="8"/>
          </w:tcPr>
          <w:p w14:paraId="5932B29B" w14:textId="152BB127" w:rsidR="00375825" w:rsidRDefault="006650E6" w:rsidP="00404267">
            <w:pPr>
              <w:jc w:val="both"/>
              <w:rPr>
                <w:rFonts w:ascii="Arial Narrow" w:hAnsi="Arial Narrow" w:cs="Arial"/>
              </w:rPr>
            </w:pPr>
            <w:r>
              <w:rPr>
                <w:rFonts w:ascii="Arial Narrow" w:hAnsi="Arial Narrow" w:cs="Arial"/>
              </w:rPr>
              <w:t>Informe  a los municipios</w:t>
            </w:r>
            <w:r w:rsidR="00F42571">
              <w:rPr>
                <w:rFonts w:ascii="Arial Narrow" w:hAnsi="Arial Narrow" w:cs="Arial"/>
              </w:rPr>
              <w:t xml:space="preserve"> de sabana occidente </w:t>
            </w:r>
            <w:r>
              <w:rPr>
                <w:rFonts w:ascii="Arial Narrow" w:hAnsi="Arial Narrow" w:cs="Arial"/>
              </w:rPr>
              <w:t xml:space="preserve"> que  el plazo máximo para subir los videos de la fase municipal es hasta el día  28 de febrero del 2021 en espera de las indicaciones a seguir  por parte de col deportes </w:t>
            </w:r>
          </w:p>
          <w:p w14:paraId="364BC8D9" w14:textId="0EFAC375" w:rsidR="006650E6" w:rsidRPr="002C4F0A" w:rsidRDefault="006650E6" w:rsidP="00404267">
            <w:pPr>
              <w:jc w:val="both"/>
              <w:rPr>
                <w:rFonts w:ascii="Arial Narrow" w:hAnsi="Arial Narrow" w:cs="Arial"/>
              </w:rPr>
            </w:pPr>
            <w:r>
              <w:rPr>
                <w:rFonts w:ascii="Arial Narrow" w:hAnsi="Arial Narrow" w:cs="Arial"/>
                <w:noProof/>
                <w:lang w:val="es-CO" w:eastAsia="es-CO"/>
              </w:rPr>
              <w:drawing>
                <wp:inline distT="0" distB="0" distL="0" distR="0" wp14:anchorId="26D125A0" wp14:editId="3A381934">
                  <wp:extent cx="1657350" cy="1657350"/>
                  <wp:effectExtent l="0" t="0" r="0" b="0"/>
                  <wp:docPr id="6" name="Imagen 6" descr="D:\Users\Usuario\Downloads\WhatsApp Image 2021-02-24 at 7.23.48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sers\Usuario\Downloads\WhatsApp Image 2021-02-24 at 7.23.48 AM (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pic:spPr>
                      </pic:pic>
                    </a:graphicData>
                  </a:graphic>
                </wp:inline>
              </w:drawing>
            </w:r>
          </w:p>
        </w:tc>
      </w:tr>
      <w:tr w:rsidR="00136E1A" w:rsidRPr="002C4F0A" w14:paraId="26E940E4" w14:textId="77777777" w:rsidTr="00643C27">
        <w:trPr>
          <w:trHeight w:val="154"/>
          <w:jc w:val="center"/>
        </w:trPr>
        <w:tc>
          <w:tcPr>
            <w:tcW w:w="2500" w:type="pct"/>
            <w:gridSpan w:val="6"/>
          </w:tcPr>
          <w:p w14:paraId="72B579A6" w14:textId="77777777" w:rsidR="00136E1A" w:rsidRPr="002C4F0A" w:rsidRDefault="00136E1A" w:rsidP="007C3296">
            <w:pPr>
              <w:jc w:val="both"/>
              <w:rPr>
                <w:rFonts w:ascii="Arial Narrow" w:hAnsi="Arial Narrow" w:cs="Arial"/>
              </w:rPr>
            </w:pPr>
          </w:p>
          <w:p w14:paraId="5D7AD645" w14:textId="486A74C6" w:rsidR="00136E1A" w:rsidRPr="00643C27" w:rsidRDefault="00A92119" w:rsidP="00643C27">
            <w:pPr>
              <w:pStyle w:val="Sinespaciado"/>
              <w:jc w:val="both"/>
              <w:rPr>
                <w:rFonts w:ascii="Arial Narrow" w:hAnsi="Arial Narrow"/>
              </w:rPr>
            </w:pPr>
            <w:r w:rsidRPr="00C8457B">
              <w:rPr>
                <w:rFonts w:ascii="Arial Narrow" w:hAnsi="Arial Narrow"/>
              </w:rPr>
              <w:t xml:space="preserve">3. Apoyar la supervisión de los contratos que le sean asignados por la Subgerencia Técnica, además de realizar el proceso precontractual y de ejecución de los </w:t>
            </w:r>
            <w:r w:rsidRPr="00C8457B">
              <w:rPr>
                <w:rFonts w:ascii="Arial Narrow" w:hAnsi="Arial Narrow"/>
              </w:rPr>
              <w:lastRenderedPageBreak/>
              <w:t xml:space="preserve">formadores adscritos al programa deporte formativo, realizando el respectivo informe periódico sobre la ejecución y el estado financiero de los contratos a su cargo. . Así mismo, corresponderá al contratista consolidar, revisar y recibir los informes mensuales de cada uno de ellos para ser entregados a INDEPORTES Cundinamarca, corresponderá al contratista brindar el acompañamiento necesario para impulsar hasta su cabal culminación el trámite de liquidación de aquellos contratos y/o convenios según sea necesario. </w:t>
            </w:r>
          </w:p>
        </w:tc>
        <w:tc>
          <w:tcPr>
            <w:tcW w:w="2500" w:type="pct"/>
            <w:gridSpan w:val="8"/>
          </w:tcPr>
          <w:p w14:paraId="4C7B07DB" w14:textId="15ADF558" w:rsidR="00136E1A" w:rsidRPr="002C4F0A" w:rsidRDefault="00F42571" w:rsidP="00404267">
            <w:pPr>
              <w:jc w:val="both"/>
              <w:rPr>
                <w:rFonts w:ascii="Arial Narrow" w:hAnsi="Arial Narrow" w:cs="Arial"/>
              </w:rPr>
            </w:pPr>
            <w:r>
              <w:rPr>
                <w:rFonts w:ascii="Arial Narrow" w:hAnsi="Arial Narrow" w:cs="Arial"/>
              </w:rPr>
              <w:lastRenderedPageBreak/>
              <w:t xml:space="preserve">Informe que se apoyara a los provinciales en el proceso de contratación  que se requiera  para  los siguientes meses  de marzo y abril </w:t>
            </w:r>
          </w:p>
        </w:tc>
      </w:tr>
      <w:tr w:rsidR="00136E1A" w:rsidRPr="002C4F0A" w14:paraId="469BB3B1" w14:textId="77777777" w:rsidTr="00643C27">
        <w:trPr>
          <w:trHeight w:val="154"/>
          <w:jc w:val="center"/>
        </w:trPr>
        <w:tc>
          <w:tcPr>
            <w:tcW w:w="2500" w:type="pct"/>
            <w:gridSpan w:val="6"/>
          </w:tcPr>
          <w:p w14:paraId="20312FBF" w14:textId="6A9A68C0" w:rsidR="00136E1A" w:rsidRPr="00895F6D" w:rsidRDefault="00A92119" w:rsidP="00895F6D">
            <w:pPr>
              <w:pStyle w:val="Sinespaciado"/>
              <w:jc w:val="both"/>
              <w:rPr>
                <w:rFonts w:ascii="Arial Narrow" w:hAnsi="Arial Narrow"/>
              </w:rPr>
            </w:pPr>
            <w:r w:rsidRPr="00C8457B">
              <w:rPr>
                <w:rFonts w:ascii="Arial Narrow" w:hAnsi="Arial Narrow"/>
              </w:rPr>
              <w:t xml:space="preserve">4. Entregar al supervisor del Contrato la respectiva Planeación Semanal, que refleje claramente las actividades a desarrollar, de conformidad con las obligaciones establecidas en su contrato y el cual contemple el desarrollo de actividades relacionadas con el Deporte Formativo, Escolar y los juegos </w:t>
            </w:r>
            <w:proofErr w:type="spellStart"/>
            <w:r w:rsidRPr="00C8457B">
              <w:rPr>
                <w:rFonts w:ascii="Arial Narrow" w:hAnsi="Arial Narrow"/>
              </w:rPr>
              <w:t>intercolegiados</w:t>
            </w:r>
            <w:proofErr w:type="spellEnd"/>
            <w:r w:rsidRPr="00C8457B">
              <w:rPr>
                <w:rFonts w:ascii="Arial Narrow" w:hAnsi="Arial Narrow"/>
              </w:rPr>
              <w:t>.</w:t>
            </w:r>
          </w:p>
        </w:tc>
        <w:tc>
          <w:tcPr>
            <w:tcW w:w="2500" w:type="pct"/>
            <w:gridSpan w:val="8"/>
          </w:tcPr>
          <w:p w14:paraId="1A018017" w14:textId="1370B463" w:rsidR="00136E1A" w:rsidRPr="002C4F0A" w:rsidRDefault="00F42571" w:rsidP="00404267">
            <w:pPr>
              <w:jc w:val="both"/>
              <w:rPr>
                <w:rFonts w:ascii="Arial Narrow" w:hAnsi="Arial Narrow" w:cs="Arial"/>
              </w:rPr>
            </w:pPr>
            <w:r>
              <w:rPr>
                <w:rFonts w:ascii="Arial Narrow" w:hAnsi="Arial Narrow" w:cs="Arial"/>
              </w:rPr>
              <w:t xml:space="preserve">Informe que la planeación se entregara al finalizar cada viernes  durante el mes de marzo </w:t>
            </w:r>
          </w:p>
        </w:tc>
      </w:tr>
      <w:tr w:rsidR="00375825" w:rsidRPr="002C4F0A" w14:paraId="5CFD7260" w14:textId="77777777" w:rsidTr="00643C27">
        <w:trPr>
          <w:trHeight w:val="154"/>
          <w:jc w:val="center"/>
        </w:trPr>
        <w:tc>
          <w:tcPr>
            <w:tcW w:w="2500" w:type="pct"/>
            <w:gridSpan w:val="6"/>
          </w:tcPr>
          <w:p w14:paraId="4E2E8314" w14:textId="77777777" w:rsidR="00A92119" w:rsidRPr="00C8457B" w:rsidRDefault="00375825" w:rsidP="00A92119">
            <w:pPr>
              <w:pStyle w:val="Sinespaciado"/>
              <w:jc w:val="both"/>
              <w:rPr>
                <w:rFonts w:ascii="Arial Narrow" w:hAnsi="Arial Narrow"/>
              </w:rPr>
            </w:pPr>
            <w:r w:rsidRPr="002C4F0A">
              <w:rPr>
                <w:rFonts w:ascii="Arial Narrow" w:hAnsi="Arial Narrow" w:cs="Arial"/>
              </w:rPr>
              <w:t xml:space="preserve"> </w:t>
            </w:r>
            <w:r w:rsidR="00A92119" w:rsidRPr="00C8457B">
              <w:rPr>
                <w:rFonts w:ascii="Arial Narrow" w:hAnsi="Arial Narrow"/>
              </w:rPr>
              <w:t>5. Apoyar el seguimiento a los formadores de las Escuelas Deportivas en los respectivos Planes Pedagógicos, mallas curriculares, planes diarios y en las estrategias que los formadores tomen para la promoción de hábitos y estilos de vida saludable en las escuelas de formación y demás actividades a desarrollar en el programa deporte formativo.</w:t>
            </w:r>
          </w:p>
          <w:p w14:paraId="3B57D629" w14:textId="25CEC3EE" w:rsidR="004C0CCC" w:rsidRPr="002C4F0A" w:rsidRDefault="004C0CCC" w:rsidP="004C0CCC">
            <w:pPr>
              <w:jc w:val="both"/>
              <w:rPr>
                <w:rFonts w:ascii="Arial Narrow" w:hAnsi="Arial Narrow" w:cs="Arial"/>
                <w:b/>
              </w:rPr>
            </w:pPr>
          </w:p>
        </w:tc>
        <w:tc>
          <w:tcPr>
            <w:tcW w:w="2500" w:type="pct"/>
            <w:gridSpan w:val="8"/>
          </w:tcPr>
          <w:p w14:paraId="084FAF5F" w14:textId="77777777" w:rsidR="00F42571" w:rsidRDefault="00F42571" w:rsidP="00404267">
            <w:pPr>
              <w:jc w:val="both"/>
              <w:rPr>
                <w:rFonts w:ascii="Arial Narrow" w:hAnsi="Arial Narrow" w:cs="Arial"/>
              </w:rPr>
            </w:pPr>
            <w:r>
              <w:rPr>
                <w:rFonts w:ascii="Arial Narrow" w:hAnsi="Arial Narrow" w:cs="Arial"/>
              </w:rPr>
              <w:t>Entregue la información  de los formatos  de las mallas curriculares y planes pedagógicos a Silvia  para realizar la respectiva restructuración.</w:t>
            </w:r>
          </w:p>
          <w:p w14:paraId="33BFB7DD" w14:textId="33184E7F" w:rsidR="00375825" w:rsidRPr="002C4F0A" w:rsidRDefault="00F42571" w:rsidP="00404267">
            <w:pPr>
              <w:jc w:val="both"/>
              <w:rPr>
                <w:rFonts w:ascii="Arial Narrow" w:hAnsi="Arial Narrow" w:cs="Arial"/>
              </w:rPr>
            </w:pPr>
            <w:r>
              <w:rPr>
                <w:rFonts w:ascii="Arial Narrow" w:hAnsi="Arial Narrow" w:cs="Arial"/>
              </w:rPr>
              <w:t xml:space="preserve">  </w:t>
            </w:r>
            <w:r>
              <w:rPr>
                <w:rFonts w:ascii="Arial Narrow" w:hAnsi="Arial Narrow" w:cs="Arial"/>
                <w:noProof/>
                <w:lang w:val="es-CO" w:eastAsia="es-CO"/>
              </w:rPr>
              <w:drawing>
                <wp:inline distT="0" distB="0" distL="0" distR="0" wp14:anchorId="48D3A09E" wp14:editId="25FF125F">
                  <wp:extent cx="1247775" cy="1609725"/>
                  <wp:effectExtent l="0" t="0" r="9525" b="0"/>
                  <wp:docPr id="7" name="Imagen 7" descr="D:\Users\Usuario\Downloads\WhatsApp Image 2021-03-01 at 7.19.3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sers\Usuario\Downloads\WhatsApp Image 2021-03-01 at 7.19.36 PM.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0404" cy="1613116"/>
                          </a:xfrm>
                          <a:prstGeom prst="rect">
                            <a:avLst/>
                          </a:prstGeom>
                          <a:noFill/>
                          <a:ln>
                            <a:noFill/>
                          </a:ln>
                        </pic:spPr>
                      </pic:pic>
                    </a:graphicData>
                  </a:graphic>
                </wp:inline>
              </w:drawing>
            </w:r>
            <w:r>
              <w:rPr>
                <w:rFonts w:ascii="Arial Narrow" w:hAnsi="Arial Narrow" w:cs="Arial"/>
                <w:noProof/>
                <w:lang w:val="es-CO" w:eastAsia="es-CO"/>
              </w:rPr>
              <w:drawing>
                <wp:inline distT="0" distB="0" distL="0" distR="0" wp14:anchorId="78090CE0" wp14:editId="0D8A2C7B">
                  <wp:extent cx="1171575" cy="1600200"/>
                  <wp:effectExtent l="0" t="0" r="0" b="0"/>
                  <wp:docPr id="8" name="Imagen 8" descr="D:\Users\Usuario\Downloads\WhatsApp Image 2021-03-01 at 7.19.5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sers\Usuario\Downloads\WhatsApp Image 2021-03-01 at 7.19.59 PM.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5055" cy="1604954"/>
                          </a:xfrm>
                          <a:prstGeom prst="rect">
                            <a:avLst/>
                          </a:prstGeom>
                          <a:noFill/>
                          <a:ln>
                            <a:noFill/>
                          </a:ln>
                        </pic:spPr>
                      </pic:pic>
                    </a:graphicData>
                  </a:graphic>
                </wp:inline>
              </w:drawing>
            </w:r>
          </w:p>
        </w:tc>
      </w:tr>
      <w:tr w:rsidR="00136E1A" w:rsidRPr="002C4F0A" w14:paraId="07B002B4" w14:textId="77777777" w:rsidTr="00643C27">
        <w:trPr>
          <w:trHeight w:val="154"/>
          <w:jc w:val="center"/>
        </w:trPr>
        <w:tc>
          <w:tcPr>
            <w:tcW w:w="2500" w:type="pct"/>
            <w:gridSpan w:val="6"/>
          </w:tcPr>
          <w:p w14:paraId="1A2AF8F1" w14:textId="3ADF4642" w:rsidR="00136E1A" w:rsidRPr="00895F6D" w:rsidRDefault="00A92119" w:rsidP="00895F6D">
            <w:pPr>
              <w:pStyle w:val="Sinespaciado"/>
              <w:jc w:val="both"/>
              <w:rPr>
                <w:rFonts w:ascii="Arial Narrow" w:hAnsi="Arial Narrow"/>
              </w:rPr>
            </w:pPr>
            <w:r w:rsidRPr="00C8457B">
              <w:rPr>
                <w:rFonts w:ascii="Arial Narrow" w:hAnsi="Arial Narrow"/>
              </w:rPr>
              <w:t xml:space="preserve">6. Realizar mínimo quince (15) visitas técnicas (bien sea de manera presencial o virtual de conformidad con la evolución que presente el estado de emergencia derivada del </w:t>
            </w:r>
            <w:proofErr w:type="spellStart"/>
            <w:r w:rsidRPr="00C8457B">
              <w:rPr>
                <w:rFonts w:ascii="Arial Narrow" w:hAnsi="Arial Narrow"/>
              </w:rPr>
              <w:t>Covid</w:t>
            </w:r>
            <w:proofErr w:type="spellEnd"/>
            <w:r w:rsidRPr="00C8457B">
              <w:rPr>
                <w:rFonts w:ascii="Arial Narrow" w:hAnsi="Arial Narrow"/>
              </w:rPr>
              <w:t xml:space="preserve"> 19), donde desarrolle la sesión de clase, acompañado del formador, verificando que éstos sean acordes a las características propias de cada deporte, a los niveles de formación deportiva planteados e</w:t>
            </w:r>
            <w:r w:rsidR="00895F6D">
              <w:rPr>
                <w:rFonts w:ascii="Arial Narrow" w:hAnsi="Arial Narrow"/>
              </w:rPr>
              <w:t>n los planes diarios de clases.</w:t>
            </w:r>
          </w:p>
        </w:tc>
        <w:tc>
          <w:tcPr>
            <w:tcW w:w="2500" w:type="pct"/>
            <w:gridSpan w:val="8"/>
          </w:tcPr>
          <w:p w14:paraId="7D9CE953" w14:textId="74C83085" w:rsidR="00136E1A" w:rsidRPr="002C4F0A" w:rsidRDefault="00F42571" w:rsidP="00404267">
            <w:pPr>
              <w:jc w:val="both"/>
              <w:rPr>
                <w:rFonts w:ascii="Arial Narrow" w:hAnsi="Arial Narrow" w:cs="Arial"/>
              </w:rPr>
            </w:pPr>
            <w:r>
              <w:rPr>
                <w:rFonts w:ascii="Arial Narrow" w:hAnsi="Arial Narrow" w:cs="Arial"/>
              </w:rPr>
              <w:t xml:space="preserve">Actividad </w:t>
            </w:r>
            <w:r w:rsidR="00895F6D">
              <w:rPr>
                <w:rFonts w:ascii="Arial Narrow" w:hAnsi="Arial Narrow" w:cs="Arial"/>
              </w:rPr>
              <w:t>pendiente por realizar en el mes de marzo  una vez finalizado el proceso de contratación de los formadores.</w:t>
            </w:r>
          </w:p>
        </w:tc>
      </w:tr>
      <w:tr w:rsidR="00136E1A" w:rsidRPr="002C4F0A" w14:paraId="24951FAB" w14:textId="77777777" w:rsidTr="00643C27">
        <w:trPr>
          <w:trHeight w:val="154"/>
          <w:jc w:val="center"/>
        </w:trPr>
        <w:tc>
          <w:tcPr>
            <w:tcW w:w="2500" w:type="pct"/>
            <w:gridSpan w:val="6"/>
          </w:tcPr>
          <w:p w14:paraId="0BB3294A" w14:textId="77777777" w:rsidR="00136E1A" w:rsidRPr="002C4F0A" w:rsidRDefault="00136E1A" w:rsidP="007C3296">
            <w:pPr>
              <w:jc w:val="both"/>
              <w:rPr>
                <w:rFonts w:ascii="Arial Narrow" w:hAnsi="Arial Narrow" w:cs="Arial"/>
              </w:rPr>
            </w:pPr>
          </w:p>
          <w:p w14:paraId="3EF693A3" w14:textId="4D112034" w:rsidR="00136E1A" w:rsidRPr="00895F6D" w:rsidRDefault="00A92119" w:rsidP="00895F6D">
            <w:pPr>
              <w:pStyle w:val="Sinespaciado"/>
              <w:jc w:val="both"/>
              <w:rPr>
                <w:rFonts w:ascii="Arial Narrow" w:hAnsi="Arial Narrow"/>
              </w:rPr>
            </w:pPr>
            <w:r w:rsidRPr="00C8457B">
              <w:rPr>
                <w:rFonts w:ascii="Arial Narrow" w:hAnsi="Arial Narrow"/>
              </w:rPr>
              <w:t xml:space="preserve">7. Apoyar el diseño, montaje, implementación, ejecución, así como desarrollar la sistematización, tabulación, análisis estadístico, de toda la información técnica, administrativa que se genere como producto de sus tareas en el marco del Deporte Formativo, Juegos </w:t>
            </w:r>
            <w:proofErr w:type="spellStart"/>
            <w:r w:rsidRPr="00C8457B">
              <w:rPr>
                <w:rFonts w:ascii="Arial Narrow" w:hAnsi="Arial Narrow"/>
              </w:rPr>
              <w:t>Intercolegiados</w:t>
            </w:r>
            <w:proofErr w:type="spellEnd"/>
            <w:r w:rsidRPr="00C8457B">
              <w:rPr>
                <w:rFonts w:ascii="Arial Narrow" w:hAnsi="Arial Narrow"/>
              </w:rPr>
              <w:t xml:space="preserve"> y Festivales Escolares, a través de la plataforma o medio tecnológico o cualquier otra metodología que para tal fin INDEPORTES Cundinamarca o el Ministerio del Deporte tengan implementado.</w:t>
            </w:r>
          </w:p>
        </w:tc>
        <w:tc>
          <w:tcPr>
            <w:tcW w:w="2500" w:type="pct"/>
            <w:gridSpan w:val="8"/>
          </w:tcPr>
          <w:p w14:paraId="148A9C26" w14:textId="0A7F3496" w:rsidR="00136E1A" w:rsidRPr="002C4F0A" w:rsidRDefault="00895F6D" w:rsidP="00404267">
            <w:pPr>
              <w:jc w:val="both"/>
              <w:rPr>
                <w:rFonts w:ascii="Arial Narrow" w:hAnsi="Arial Narrow" w:cs="Arial"/>
              </w:rPr>
            </w:pPr>
            <w:r>
              <w:rPr>
                <w:rFonts w:ascii="Arial Narrow" w:hAnsi="Arial Narrow" w:cs="Arial"/>
              </w:rPr>
              <w:t xml:space="preserve">Informe que esta actividad  se encuentra pendiente por realizar y se desarrollara  en el mes de marzo  o según indicaciones  de la plataforma   designada por Indepórtes Cundinamarca. </w:t>
            </w:r>
          </w:p>
        </w:tc>
      </w:tr>
      <w:tr w:rsidR="00136E1A" w:rsidRPr="002C4F0A" w14:paraId="107AD61B" w14:textId="77777777" w:rsidTr="00643C27">
        <w:trPr>
          <w:trHeight w:val="154"/>
          <w:jc w:val="center"/>
        </w:trPr>
        <w:tc>
          <w:tcPr>
            <w:tcW w:w="2500" w:type="pct"/>
            <w:gridSpan w:val="6"/>
          </w:tcPr>
          <w:p w14:paraId="7BD31F6F" w14:textId="0A689B65" w:rsidR="00136E1A" w:rsidRPr="00895F6D" w:rsidRDefault="00A92119" w:rsidP="00895F6D">
            <w:pPr>
              <w:pStyle w:val="Sinespaciado"/>
              <w:jc w:val="both"/>
              <w:rPr>
                <w:rFonts w:ascii="Arial Narrow" w:hAnsi="Arial Narrow"/>
              </w:rPr>
            </w:pPr>
            <w:r w:rsidRPr="00C8457B">
              <w:rPr>
                <w:rFonts w:ascii="Arial Narrow" w:hAnsi="Arial Narrow"/>
                <w:color w:val="000000"/>
                <w:shd w:val="clear" w:color="auto" w:fill="FFFFFF"/>
              </w:rPr>
              <w:t xml:space="preserve">8.Apoyar la revisión de la logística en el desarrollo de los diferentes eventos que se generen dentro del Programa, con visitas previas a los escenarios, infraestructura física, gestionar el Plan de emergencias ante las autoridades respectivas,  así como también apoyar la instalación de las reuniones técnicas, creación de la comisión disciplinaria, revisión de documentación y demás circunstancias que se puedan presentar en el marco de </w:t>
            </w:r>
            <w:r w:rsidRPr="00C8457B">
              <w:rPr>
                <w:rFonts w:ascii="Arial Narrow" w:hAnsi="Arial Narrow"/>
                <w:color w:val="000000"/>
                <w:shd w:val="clear" w:color="auto" w:fill="FFFFFF"/>
              </w:rPr>
              <w:lastRenderedPageBreak/>
              <w:t xml:space="preserve">las actividades </w:t>
            </w:r>
            <w:r w:rsidRPr="00C8457B">
              <w:rPr>
                <w:rFonts w:ascii="Arial Narrow" w:hAnsi="Arial Narrow"/>
              </w:rPr>
              <w:t xml:space="preserve">del Deporte </w:t>
            </w:r>
            <w:r w:rsidR="005F26C0">
              <w:rPr>
                <w:rFonts w:ascii="Arial Narrow" w:hAnsi="Arial Narrow"/>
              </w:rPr>
              <w:t>Formativo, Escolar y los juegos I</w:t>
            </w:r>
            <w:r w:rsidRPr="00C8457B">
              <w:rPr>
                <w:rFonts w:ascii="Arial Narrow" w:hAnsi="Arial Narrow"/>
              </w:rPr>
              <w:t>ntercolegiados.</w:t>
            </w:r>
          </w:p>
        </w:tc>
        <w:tc>
          <w:tcPr>
            <w:tcW w:w="2500" w:type="pct"/>
            <w:gridSpan w:val="8"/>
          </w:tcPr>
          <w:p w14:paraId="609BBABC" w14:textId="77777777" w:rsidR="00895F6D" w:rsidRDefault="00895F6D" w:rsidP="00404267">
            <w:pPr>
              <w:jc w:val="both"/>
              <w:rPr>
                <w:rFonts w:ascii="Arial Narrow" w:hAnsi="Arial Narrow" w:cs="Arial"/>
              </w:rPr>
            </w:pPr>
            <w:r>
              <w:rPr>
                <w:rFonts w:ascii="Arial Narrow" w:hAnsi="Arial Narrow" w:cs="Arial"/>
              </w:rPr>
              <w:lastRenderedPageBreak/>
              <w:t>Participe en la reunión  del día 25 de febrero   convocada por la gerente Liliana  Ramírez.</w:t>
            </w:r>
          </w:p>
          <w:p w14:paraId="6D69D770" w14:textId="07129629" w:rsidR="00136E1A" w:rsidRPr="002C4F0A" w:rsidRDefault="00895F6D" w:rsidP="00895F6D">
            <w:pPr>
              <w:jc w:val="center"/>
              <w:rPr>
                <w:rFonts w:ascii="Arial Narrow" w:hAnsi="Arial Narrow" w:cs="Arial"/>
              </w:rPr>
            </w:pPr>
            <w:r>
              <w:rPr>
                <w:rFonts w:ascii="Arial Narrow" w:hAnsi="Arial Narrow" w:cs="Arial"/>
                <w:noProof/>
                <w:lang w:val="es-CO" w:eastAsia="es-CO"/>
              </w:rPr>
              <w:lastRenderedPageBreak/>
              <w:drawing>
                <wp:inline distT="0" distB="0" distL="0" distR="0" wp14:anchorId="3043380B" wp14:editId="221E7F9E">
                  <wp:extent cx="2648919" cy="1200150"/>
                  <wp:effectExtent l="0" t="0" r="0" b="0"/>
                  <wp:docPr id="9" name="Imagen 9" descr="D:\Users\Usuario\Downloads\WhatsApp Image 2021-02-28 at 7.53.01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sers\Usuario\Downloads\WhatsApp Image 2021-02-28 at 7.53.01 PM (1).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5681" cy="1203214"/>
                          </a:xfrm>
                          <a:prstGeom prst="rect">
                            <a:avLst/>
                          </a:prstGeom>
                          <a:noFill/>
                          <a:ln>
                            <a:noFill/>
                          </a:ln>
                        </pic:spPr>
                      </pic:pic>
                    </a:graphicData>
                  </a:graphic>
                </wp:inline>
              </w:drawing>
            </w:r>
          </w:p>
        </w:tc>
      </w:tr>
      <w:tr w:rsidR="00136E1A" w:rsidRPr="002C4F0A" w14:paraId="2C6FBFD8" w14:textId="77777777" w:rsidTr="00643C27">
        <w:trPr>
          <w:trHeight w:val="154"/>
          <w:jc w:val="center"/>
        </w:trPr>
        <w:tc>
          <w:tcPr>
            <w:tcW w:w="2500" w:type="pct"/>
            <w:gridSpan w:val="6"/>
          </w:tcPr>
          <w:p w14:paraId="10C4CEDB" w14:textId="77777777" w:rsidR="00136E1A" w:rsidRPr="002C4F0A" w:rsidRDefault="00136E1A" w:rsidP="007C3296">
            <w:pPr>
              <w:jc w:val="both"/>
              <w:rPr>
                <w:rFonts w:ascii="Arial Narrow" w:hAnsi="Arial Narrow" w:cs="Arial"/>
              </w:rPr>
            </w:pPr>
          </w:p>
          <w:p w14:paraId="5CFA4EAB" w14:textId="6F175A7D" w:rsidR="00136E1A" w:rsidRPr="00895F6D" w:rsidRDefault="00A92119" w:rsidP="00895F6D">
            <w:pPr>
              <w:pStyle w:val="Sinespaciado"/>
              <w:jc w:val="both"/>
              <w:rPr>
                <w:rFonts w:ascii="Arial Narrow" w:hAnsi="Arial Narrow"/>
              </w:rPr>
            </w:pPr>
            <w:r w:rsidRPr="00C8457B">
              <w:rPr>
                <w:rFonts w:ascii="Arial Narrow" w:hAnsi="Arial Narrow"/>
              </w:rPr>
              <w:t>9. Consolidar y presentar los informes solicitados por la subgerencia técnica o el supervisor del contrato en cuanto a: bases de datos, cobertura, actas de reunión, visitas monitores en los formatos establecidos para tal fin.</w:t>
            </w:r>
          </w:p>
        </w:tc>
        <w:tc>
          <w:tcPr>
            <w:tcW w:w="2500" w:type="pct"/>
            <w:gridSpan w:val="8"/>
          </w:tcPr>
          <w:p w14:paraId="09A8D13D" w14:textId="67401791" w:rsidR="00136E1A" w:rsidRPr="002C4F0A" w:rsidRDefault="00895F6D" w:rsidP="00404267">
            <w:pPr>
              <w:jc w:val="both"/>
              <w:rPr>
                <w:rFonts w:ascii="Arial Narrow" w:hAnsi="Arial Narrow" w:cs="Arial"/>
              </w:rPr>
            </w:pPr>
            <w:r>
              <w:rPr>
                <w:rFonts w:ascii="Arial Narrow" w:hAnsi="Arial Narrow" w:cs="Arial"/>
              </w:rPr>
              <w:t>Informe que esta actividad se desarrollara   cuando se termine el proceso de contratación de los formadores.</w:t>
            </w:r>
          </w:p>
        </w:tc>
      </w:tr>
      <w:tr w:rsidR="00A92119" w:rsidRPr="002C4F0A" w14:paraId="33160614" w14:textId="77777777" w:rsidTr="00643C27">
        <w:trPr>
          <w:trHeight w:val="154"/>
          <w:jc w:val="center"/>
        </w:trPr>
        <w:tc>
          <w:tcPr>
            <w:tcW w:w="2500" w:type="pct"/>
            <w:gridSpan w:val="6"/>
          </w:tcPr>
          <w:p w14:paraId="146751CF" w14:textId="22BE0633" w:rsidR="00A92119" w:rsidRPr="005F26C0" w:rsidRDefault="00A92119" w:rsidP="005F26C0">
            <w:pPr>
              <w:pStyle w:val="Sinespaciado"/>
              <w:jc w:val="both"/>
              <w:rPr>
                <w:rFonts w:ascii="Arial Narrow" w:hAnsi="Arial Narrow"/>
              </w:rPr>
            </w:pPr>
            <w:r w:rsidRPr="00C8457B">
              <w:rPr>
                <w:rFonts w:ascii="Arial Narrow" w:hAnsi="Arial Narrow"/>
              </w:rPr>
              <w:t>10. Apoyar la programación y desarrollo mensual de un (1) evento de capacitación y formación, orientado a actualizar a los Instructores en temas técnicos, didácticos, pedagógicos, metodológicos, científicos y tecnológicos a fin de mejorar su desempeño profesional y laboral.</w:t>
            </w:r>
          </w:p>
        </w:tc>
        <w:tc>
          <w:tcPr>
            <w:tcW w:w="2500" w:type="pct"/>
            <w:gridSpan w:val="8"/>
          </w:tcPr>
          <w:p w14:paraId="5ABA2B25" w14:textId="0A358E52" w:rsidR="00A92119" w:rsidRPr="002C4F0A" w:rsidRDefault="00895F6D" w:rsidP="00404267">
            <w:pPr>
              <w:jc w:val="both"/>
              <w:rPr>
                <w:rFonts w:ascii="Arial Narrow" w:hAnsi="Arial Narrow" w:cs="Arial"/>
              </w:rPr>
            </w:pPr>
            <w:r>
              <w:rPr>
                <w:rFonts w:ascii="Arial Narrow" w:hAnsi="Arial Narrow" w:cs="Arial"/>
              </w:rPr>
              <w:t xml:space="preserve">Esta </w:t>
            </w:r>
            <w:r w:rsidR="005F26C0">
              <w:rPr>
                <w:rFonts w:ascii="Arial Narrow" w:hAnsi="Arial Narrow" w:cs="Arial"/>
              </w:rPr>
              <w:t xml:space="preserve">actividad </w:t>
            </w:r>
            <w:r>
              <w:rPr>
                <w:rFonts w:ascii="Arial Narrow" w:hAnsi="Arial Narrow" w:cs="Arial"/>
              </w:rPr>
              <w:t xml:space="preserve"> se planeara para el mes de marzo  o según cuando se inicien los proce</w:t>
            </w:r>
            <w:r w:rsidR="005F26C0">
              <w:rPr>
                <w:rFonts w:ascii="Arial Narrow" w:hAnsi="Arial Narrow" w:cs="Arial"/>
              </w:rPr>
              <w:t xml:space="preserve">sos  con cada uno  de los formadores en las Escuelas de Formación Deportiva </w:t>
            </w:r>
          </w:p>
        </w:tc>
      </w:tr>
      <w:tr w:rsidR="00A92119" w:rsidRPr="002C4F0A" w14:paraId="3CAF7B4F" w14:textId="77777777" w:rsidTr="00643C27">
        <w:trPr>
          <w:trHeight w:val="154"/>
          <w:jc w:val="center"/>
        </w:trPr>
        <w:tc>
          <w:tcPr>
            <w:tcW w:w="2500" w:type="pct"/>
            <w:gridSpan w:val="6"/>
          </w:tcPr>
          <w:p w14:paraId="3F7315F3" w14:textId="6A1E2D55" w:rsidR="00A92119" w:rsidRPr="005F26C0" w:rsidRDefault="00A92119" w:rsidP="005F26C0">
            <w:pPr>
              <w:pStyle w:val="Sinespaciado"/>
              <w:jc w:val="both"/>
              <w:rPr>
                <w:rFonts w:ascii="Arial Narrow" w:hAnsi="Arial Narrow"/>
              </w:rPr>
            </w:pPr>
            <w:r w:rsidRPr="00C8457B">
              <w:rPr>
                <w:rFonts w:ascii="Arial Narrow" w:hAnsi="Arial Narrow"/>
              </w:rPr>
              <w:t xml:space="preserve">11. Consolidar y presentar mensualmente con el informe de supervisión un logro o actividad que deba ser resaltado, en el formato establecido por Indeportes Cundinamarca. </w:t>
            </w:r>
          </w:p>
        </w:tc>
        <w:tc>
          <w:tcPr>
            <w:tcW w:w="2500" w:type="pct"/>
            <w:gridSpan w:val="8"/>
          </w:tcPr>
          <w:p w14:paraId="3D1DD635" w14:textId="45B6B902" w:rsidR="00A92119" w:rsidRPr="002C4F0A" w:rsidRDefault="005F26C0" w:rsidP="00404267">
            <w:pPr>
              <w:jc w:val="both"/>
              <w:rPr>
                <w:rFonts w:ascii="Arial Narrow" w:hAnsi="Arial Narrow" w:cs="Arial"/>
              </w:rPr>
            </w:pPr>
            <w:r>
              <w:rPr>
                <w:rFonts w:ascii="Arial Narrow" w:hAnsi="Arial Narrow" w:cs="Arial"/>
              </w:rPr>
              <w:t xml:space="preserve">Entregue el informe correspondiente  al  mes de febrero </w:t>
            </w:r>
          </w:p>
        </w:tc>
      </w:tr>
      <w:tr w:rsidR="00A92119" w:rsidRPr="002C4F0A" w14:paraId="02F5DC66" w14:textId="77777777" w:rsidTr="00643C27">
        <w:trPr>
          <w:trHeight w:val="154"/>
          <w:jc w:val="center"/>
        </w:trPr>
        <w:tc>
          <w:tcPr>
            <w:tcW w:w="2500" w:type="pct"/>
            <w:gridSpan w:val="6"/>
          </w:tcPr>
          <w:p w14:paraId="38398EF9" w14:textId="57945B31" w:rsidR="00A92119" w:rsidRPr="002C4F0A" w:rsidRDefault="00A92119" w:rsidP="007C3296">
            <w:pPr>
              <w:jc w:val="both"/>
              <w:rPr>
                <w:rFonts w:ascii="Arial Narrow" w:hAnsi="Arial Narrow" w:cs="Arial"/>
              </w:rPr>
            </w:pPr>
            <w:r w:rsidRPr="00C8457B">
              <w:rPr>
                <w:rFonts w:ascii="Arial Narrow" w:hAnsi="Arial Narrow" w:cs="Arial"/>
              </w:rPr>
              <w:t>12.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2500" w:type="pct"/>
            <w:gridSpan w:val="8"/>
          </w:tcPr>
          <w:p w14:paraId="132EBC2E" w14:textId="5291DEB6" w:rsidR="00A92119" w:rsidRPr="002C4F0A" w:rsidRDefault="005F26C0" w:rsidP="00404267">
            <w:pPr>
              <w:jc w:val="both"/>
              <w:rPr>
                <w:rFonts w:ascii="Arial Narrow" w:hAnsi="Arial Narrow" w:cs="Arial"/>
              </w:rPr>
            </w:pPr>
            <w:r>
              <w:rPr>
                <w:rFonts w:ascii="Arial Narrow" w:hAnsi="Arial Narrow" w:cs="Arial"/>
              </w:rPr>
              <w:t>Cumplí con los   protocolos de bioseguridad  en la reunión y visitas a la casa del deportista.</w:t>
            </w:r>
          </w:p>
        </w:tc>
      </w:tr>
      <w:tr w:rsidR="00A92119" w:rsidRPr="002C4F0A" w14:paraId="4C1943C1" w14:textId="77777777" w:rsidTr="00643C27">
        <w:trPr>
          <w:trHeight w:val="154"/>
          <w:jc w:val="center"/>
        </w:trPr>
        <w:tc>
          <w:tcPr>
            <w:tcW w:w="2500" w:type="pct"/>
            <w:gridSpan w:val="6"/>
          </w:tcPr>
          <w:p w14:paraId="69536ED7" w14:textId="77777777" w:rsidR="00A92119" w:rsidRPr="00C8457B" w:rsidRDefault="00A92119" w:rsidP="00A92119">
            <w:pPr>
              <w:pStyle w:val="Sinespaciado"/>
              <w:jc w:val="both"/>
              <w:rPr>
                <w:rFonts w:ascii="Arial Narrow" w:hAnsi="Arial Narrow" w:cs="Arial"/>
              </w:rPr>
            </w:pPr>
            <w:r w:rsidRPr="00C8457B">
              <w:rPr>
                <w:rFonts w:ascii="Arial Narrow" w:hAnsi="Arial Narrow" w:cs="Arial"/>
              </w:rPr>
              <w:t xml:space="preserve">13. Asistir y/o apoyar las reuniones o actividades institucionales convocadas por la Gerencia General o el supervisor del contrato. </w:t>
            </w:r>
          </w:p>
          <w:p w14:paraId="7BCFB273" w14:textId="77777777" w:rsidR="00A92119" w:rsidRPr="002C4F0A" w:rsidRDefault="00A92119" w:rsidP="007C3296">
            <w:pPr>
              <w:jc w:val="both"/>
              <w:rPr>
                <w:rFonts w:ascii="Arial Narrow" w:hAnsi="Arial Narrow" w:cs="Arial"/>
              </w:rPr>
            </w:pPr>
          </w:p>
        </w:tc>
        <w:tc>
          <w:tcPr>
            <w:tcW w:w="2500" w:type="pct"/>
            <w:gridSpan w:val="8"/>
          </w:tcPr>
          <w:p w14:paraId="69FDE3CE" w14:textId="7DFD5565" w:rsidR="00A92119" w:rsidRPr="002C4F0A" w:rsidRDefault="005F26C0" w:rsidP="00404267">
            <w:pPr>
              <w:jc w:val="both"/>
              <w:rPr>
                <w:rFonts w:ascii="Arial Narrow" w:hAnsi="Arial Narrow" w:cs="Arial"/>
              </w:rPr>
            </w:pPr>
            <w:r>
              <w:rPr>
                <w:rFonts w:ascii="Arial Narrow" w:hAnsi="Arial Narrow" w:cs="Arial"/>
              </w:rPr>
              <w:t>Asistí a la reunión del día 25 de febrero  del 2021</w:t>
            </w:r>
          </w:p>
        </w:tc>
      </w:tr>
      <w:tr w:rsidR="00A92119" w:rsidRPr="002C4F0A" w14:paraId="315B6971" w14:textId="77777777" w:rsidTr="00643C27">
        <w:trPr>
          <w:trHeight w:val="154"/>
          <w:jc w:val="center"/>
        </w:trPr>
        <w:tc>
          <w:tcPr>
            <w:tcW w:w="2500" w:type="pct"/>
            <w:gridSpan w:val="6"/>
          </w:tcPr>
          <w:p w14:paraId="08351BEF" w14:textId="77777777" w:rsidR="00A92119" w:rsidRPr="00C8457B" w:rsidRDefault="00A92119" w:rsidP="00A92119">
            <w:pPr>
              <w:pStyle w:val="Sinespaciado"/>
              <w:jc w:val="both"/>
              <w:rPr>
                <w:rFonts w:ascii="Arial Narrow" w:hAnsi="Arial Narrow" w:cs="Arial"/>
              </w:rPr>
            </w:pPr>
            <w:r w:rsidRPr="00C8457B">
              <w:rPr>
                <w:rFonts w:ascii="Arial Narrow" w:hAnsi="Arial Narrow" w:cs="Arial"/>
              </w:rPr>
              <w:t>14. Realizar la entrega al supervisor del contrato de los documentos, estudios y demás productos elaborados durante la ejecución del contrato a la entrega del informe final del mismo en formato digital y modificable</w:t>
            </w:r>
          </w:p>
          <w:p w14:paraId="68A403C2" w14:textId="77777777" w:rsidR="00A92119" w:rsidRPr="002C4F0A" w:rsidRDefault="00A92119" w:rsidP="007C3296">
            <w:pPr>
              <w:jc w:val="both"/>
              <w:rPr>
                <w:rFonts w:ascii="Arial Narrow" w:hAnsi="Arial Narrow" w:cs="Arial"/>
              </w:rPr>
            </w:pPr>
          </w:p>
        </w:tc>
        <w:tc>
          <w:tcPr>
            <w:tcW w:w="2500" w:type="pct"/>
            <w:gridSpan w:val="8"/>
          </w:tcPr>
          <w:p w14:paraId="77311765" w14:textId="706AD42B" w:rsidR="00A92119" w:rsidRPr="002C4F0A" w:rsidRDefault="005F26C0" w:rsidP="00404267">
            <w:pPr>
              <w:jc w:val="both"/>
              <w:rPr>
                <w:rFonts w:ascii="Arial Narrow" w:hAnsi="Arial Narrow" w:cs="Arial"/>
              </w:rPr>
            </w:pPr>
            <w:r>
              <w:rPr>
                <w:rFonts w:ascii="Arial Narrow" w:hAnsi="Arial Narrow" w:cs="Arial"/>
              </w:rPr>
              <w:t>Informe que  la documentación  y demás estudios y productos  se entregaran a la finalización del contrato.</w:t>
            </w:r>
          </w:p>
        </w:tc>
      </w:tr>
      <w:tr w:rsidR="00404267" w:rsidRPr="002C4F0A" w14:paraId="0C51C097" w14:textId="77777777" w:rsidTr="00643C27">
        <w:trPr>
          <w:trHeight w:val="154"/>
          <w:jc w:val="center"/>
        </w:trPr>
        <w:tc>
          <w:tcPr>
            <w:tcW w:w="2500" w:type="pct"/>
            <w:gridSpan w:val="6"/>
          </w:tcPr>
          <w:p w14:paraId="6C6CAD14" w14:textId="3BA70B9F" w:rsidR="00404267" w:rsidRPr="002C4F0A" w:rsidRDefault="00404267" w:rsidP="00404267">
            <w:pPr>
              <w:jc w:val="both"/>
              <w:rPr>
                <w:rFonts w:ascii="Arial Narrow" w:hAnsi="Arial Narrow" w:cs="Arial"/>
                <w:b/>
              </w:rPr>
            </w:pPr>
          </w:p>
        </w:tc>
        <w:tc>
          <w:tcPr>
            <w:tcW w:w="2500" w:type="pct"/>
            <w:gridSpan w:val="8"/>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909"/>
              <w:gridCol w:w="687"/>
              <w:gridCol w:w="620"/>
              <w:gridCol w:w="939"/>
              <w:gridCol w:w="620"/>
              <w:gridCol w:w="862"/>
            </w:tblGrid>
            <w:tr w:rsidR="00404267" w:rsidRPr="002C4F0A" w14:paraId="06E1FDD6" w14:textId="77777777" w:rsidTr="00F71CAC">
              <w:tc>
                <w:tcPr>
                  <w:tcW w:w="980" w:type="pct"/>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404267" w:rsidRPr="002C4F0A" w14:paraId="7F4CE8AB" w14:textId="77777777" w:rsidTr="00F71CAC">
              <w:tc>
                <w:tcPr>
                  <w:tcW w:w="980" w:type="pct"/>
                  <w:tcBorders>
                    <w:bottom w:val="single" w:sz="4" w:space="0" w:color="auto"/>
                  </w:tcBorders>
                </w:tcPr>
                <w:p w14:paraId="26D3BC3B" w14:textId="5FD4BA7A" w:rsidR="00404267" w:rsidRPr="002C4F0A" w:rsidRDefault="00F71CAC" w:rsidP="00404267">
                  <w:pPr>
                    <w:jc w:val="both"/>
                    <w:rPr>
                      <w:rFonts w:ascii="Arial Narrow" w:hAnsi="Arial Narrow" w:cs="Arial"/>
                      <w:sz w:val="18"/>
                      <w:szCs w:val="18"/>
                    </w:rPr>
                  </w:pPr>
                  <w:r w:rsidRPr="002C4F0A">
                    <w:rPr>
                      <w:rFonts w:ascii="Arial Narrow" w:hAnsi="Arial Narrow" w:cs="Arial"/>
                      <w:sz w:val="18"/>
                      <w:szCs w:val="18"/>
                    </w:rPr>
                    <w:t>Enero</w:t>
                  </w:r>
                </w:p>
              </w:tc>
              <w:tc>
                <w:tcPr>
                  <w:tcW w:w="741" w:type="pct"/>
                  <w:tcBorders>
                    <w:bottom w:val="single" w:sz="4" w:space="0" w:color="auto"/>
                  </w:tcBorders>
                </w:tcPr>
                <w:p w14:paraId="23E8F3D5" w14:textId="534116BD" w:rsidR="00404267" w:rsidRPr="002C4F0A" w:rsidRDefault="00404267" w:rsidP="008C48A1">
                  <w:pPr>
                    <w:jc w:val="center"/>
                    <w:rPr>
                      <w:rFonts w:ascii="Arial Narrow" w:hAnsi="Arial Narrow" w:cs="Arial"/>
                      <w:color w:val="FF0000"/>
                      <w:sz w:val="18"/>
                      <w:szCs w:val="18"/>
                    </w:rPr>
                  </w:pPr>
                </w:p>
              </w:tc>
              <w:tc>
                <w:tcPr>
                  <w:tcW w:w="668" w:type="pct"/>
                  <w:tcBorders>
                    <w:bottom w:val="single" w:sz="4" w:space="0" w:color="auto"/>
                  </w:tcBorders>
                </w:tcPr>
                <w:p w14:paraId="3ADF0866" w14:textId="03122E8D" w:rsidR="00404267" w:rsidRPr="002C4F0A" w:rsidRDefault="00404267" w:rsidP="008C48A1">
                  <w:pPr>
                    <w:jc w:val="center"/>
                    <w:rPr>
                      <w:rFonts w:ascii="Arial Narrow" w:hAnsi="Arial Narrow" w:cs="Arial"/>
                      <w:color w:val="FF0000"/>
                      <w:sz w:val="18"/>
                      <w:szCs w:val="18"/>
                    </w:rPr>
                  </w:pPr>
                </w:p>
              </w:tc>
              <w:tc>
                <w:tcPr>
                  <w:tcW w:w="1012" w:type="pct"/>
                  <w:tcBorders>
                    <w:bottom w:val="single" w:sz="4" w:space="0" w:color="auto"/>
                  </w:tcBorders>
                </w:tcPr>
                <w:p w14:paraId="1951F89D" w14:textId="6B907B30" w:rsidR="00404267" w:rsidRPr="002C4F0A" w:rsidRDefault="00404267" w:rsidP="008C48A1">
                  <w:pPr>
                    <w:jc w:val="center"/>
                    <w:rPr>
                      <w:rFonts w:ascii="Arial Narrow" w:hAnsi="Arial Narrow" w:cs="Arial"/>
                      <w:color w:val="FF0000"/>
                      <w:sz w:val="18"/>
                      <w:szCs w:val="18"/>
                    </w:rPr>
                  </w:pPr>
                </w:p>
              </w:tc>
              <w:tc>
                <w:tcPr>
                  <w:tcW w:w="669" w:type="pct"/>
                  <w:tcBorders>
                    <w:bottom w:val="single" w:sz="4" w:space="0" w:color="auto"/>
                  </w:tcBorders>
                </w:tcPr>
                <w:p w14:paraId="78BB646A" w14:textId="20D2C179" w:rsidR="00404267" w:rsidRPr="002C4F0A" w:rsidRDefault="00404267" w:rsidP="008C48A1">
                  <w:pPr>
                    <w:jc w:val="center"/>
                    <w:rPr>
                      <w:rFonts w:ascii="Arial Narrow" w:hAnsi="Arial Narrow" w:cs="Arial"/>
                      <w:color w:val="FF0000"/>
                      <w:sz w:val="18"/>
                      <w:szCs w:val="18"/>
                    </w:rPr>
                  </w:pPr>
                </w:p>
              </w:tc>
              <w:tc>
                <w:tcPr>
                  <w:tcW w:w="930" w:type="pct"/>
                  <w:tcBorders>
                    <w:bottom w:val="single" w:sz="4" w:space="0" w:color="auto"/>
                  </w:tcBorders>
                </w:tcPr>
                <w:p w14:paraId="48083E5A" w14:textId="5055120D" w:rsidR="00404267" w:rsidRPr="002C4F0A" w:rsidRDefault="00404267" w:rsidP="008C48A1">
                  <w:pPr>
                    <w:jc w:val="center"/>
                    <w:rPr>
                      <w:rFonts w:ascii="Arial Narrow" w:hAnsi="Arial Narrow" w:cs="Arial"/>
                      <w:color w:val="FF0000"/>
                      <w:sz w:val="18"/>
                      <w:szCs w:val="18"/>
                    </w:rPr>
                  </w:pPr>
                </w:p>
              </w:tc>
            </w:tr>
            <w:tr w:rsidR="008C48A1" w:rsidRPr="002C4F0A" w14:paraId="1A2B8D52" w14:textId="77777777" w:rsidTr="00F71CAC">
              <w:tc>
                <w:tcPr>
                  <w:tcW w:w="980" w:type="pct"/>
                  <w:tcBorders>
                    <w:bottom w:val="single" w:sz="4" w:space="0" w:color="auto"/>
                  </w:tcBorders>
                </w:tcPr>
                <w:p w14:paraId="024CAF8B" w14:textId="41F7BD5A" w:rsidR="008C48A1" w:rsidRPr="002C4F0A" w:rsidRDefault="00F71CAC" w:rsidP="008C48A1">
                  <w:pPr>
                    <w:jc w:val="both"/>
                    <w:rPr>
                      <w:rFonts w:ascii="Arial Narrow" w:hAnsi="Arial Narrow" w:cs="Arial"/>
                      <w:sz w:val="18"/>
                      <w:szCs w:val="18"/>
                    </w:rPr>
                  </w:pPr>
                  <w:r w:rsidRPr="002C4F0A">
                    <w:rPr>
                      <w:rFonts w:ascii="Arial Narrow" w:hAnsi="Arial Narrow" w:cs="Arial"/>
                      <w:sz w:val="18"/>
                      <w:szCs w:val="18"/>
                    </w:rPr>
                    <w:t>Febrero</w:t>
                  </w:r>
                </w:p>
              </w:tc>
              <w:tc>
                <w:tcPr>
                  <w:tcW w:w="741" w:type="pct"/>
                  <w:tcBorders>
                    <w:bottom w:val="single" w:sz="4" w:space="0" w:color="auto"/>
                  </w:tcBorders>
                </w:tcPr>
                <w:p w14:paraId="52F71A72" w14:textId="6D13F406" w:rsidR="008C48A1" w:rsidRPr="002C4F0A" w:rsidRDefault="00A92119" w:rsidP="008C48A1">
                  <w:pPr>
                    <w:jc w:val="center"/>
                    <w:rPr>
                      <w:rFonts w:ascii="Arial Narrow" w:hAnsi="Arial Narrow" w:cs="Arial"/>
                      <w:color w:val="FF0000"/>
                      <w:sz w:val="18"/>
                      <w:szCs w:val="18"/>
                    </w:rPr>
                  </w:pPr>
                  <w:r>
                    <w:rPr>
                      <w:rFonts w:ascii="Arial Narrow" w:hAnsi="Arial Narrow" w:cs="Arial"/>
                      <w:color w:val="FF0000"/>
                      <w:sz w:val="18"/>
                      <w:szCs w:val="18"/>
                    </w:rPr>
                    <w:t>NA</w:t>
                  </w:r>
                </w:p>
              </w:tc>
              <w:tc>
                <w:tcPr>
                  <w:tcW w:w="668" w:type="pct"/>
                  <w:tcBorders>
                    <w:bottom w:val="single" w:sz="4" w:space="0" w:color="auto"/>
                  </w:tcBorders>
                </w:tcPr>
                <w:p w14:paraId="6CBE7509" w14:textId="31857A0D" w:rsidR="008C48A1" w:rsidRPr="002C4F0A" w:rsidRDefault="00A92119" w:rsidP="008C48A1">
                  <w:pPr>
                    <w:jc w:val="center"/>
                    <w:rPr>
                      <w:rFonts w:ascii="Arial Narrow" w:hAnsi="Arial Narrow" w:cs="Arial"/>
                      <w:color w:val="FF0000"/>
                      <w:sz w:val="18"/>
                      <w:szCs w:val="18"/>
                    </w:rPr>
                  </w:pPr>
                  <w:r>
                    <w:rPr>
                      <w:rFonts w:ascii="Arial Narrow" w:hAnsi="Arial Narrow" w:cs="Arial"/>
                      <w:color w:val="FF0000"/>
                      <w:sz w:val="18"/>
                      <w:szCs w:val="18"/>
                    </w:rPr>
                    <w:t>NA</w:t>
                  </w:r>
                </w:p>
              </w:tc>
              <w:tc>
                <w:tcPr>
                  <w:tcW w:w="1012" w:type="pct"/>
                  <w:tcBorders>
                    <w:bottom w:val="single" w:sz="4" w:space="0" w:color="auto"/>
                  </w:tcBorders>
                </w:tcPr>
                <w:p w14:paraId="619CC125" w14:textId="68A7FF8A" w:rsidR="008C48A1" w:rsidRPr="002C4F0A" w:rsidRDefault="00A92119" w:rsidP="008C48A1">
                  <w:pPr>
                    <w:jc w:val="center"/>
                    <w:rPr>
                      <w:rFonts w:ascii="Arial Narrow" w:hAnsi="Arial Narrow" w:cs="Arial"/>
                      <w:color w:val="FF0000"/>
                      <w:sz w:val="18"/>
                      <w:szCs w:val="18"/>
                    </w:rPr>
                  </w:pPr>
                  <w:r>
                    <w:rPr>
                      <w:rFonts w:ascii="Arial Narrow" w:hAnsi="Arial Narrow" w:cs="Arial"/>
                      <w:color w:val="FF0000"/>
                      <w:sz w:val="18"/>
                      <w:szCs w:val="18"/>
                    </w:rPr>
                    <w:t>NA</w:t>
                  </w:r>
                </w:p>
              </w:tc>
              <w:tc>
                <w:tcPr>
                  <w:tcW w:w="669" w:type="pct"/>
                  <w:tcBorders>
                    <w:bottom w:val="single" w:sz="4" w:space="0" w:color="auto"/>
                  </w:tcBorders>
                </w:tcPr>
                <w:p w14:paraId="55AA916A" w14:textId="10034187" w:rsidR="008C48A1" w:rsidRPr="002C4F0A" w:rsidRDefault="00A92119" w:rsidP="008C48A1">
                  <w:pPr>
                    <w:jc w:val="center"/>
                    <w:rPr>
                      <w:rFonts w:ascii="Arial Narrow" w:hAnsi="Arial Narrow" w:cs="Arial"/>
                      <w:color w:val="FF0000"/>
                      <w:sz w:val="18"/>
                      <w:szCs w:val="18"/>
                    </w:rPr>
                  </w:pPr>
                  <w:r>
                    <w:rPr>
                      <w:rFonts w:ascii="Arial Narrow" w:hAnsi="Arial Narrow" w:cs="Arial"/>
                      <w:color w:val="FF0000"/>
                      <w:sz w:val="18"/>
                      <w:szCs w:val="18"/>
                    </w:rPr>
                    <w:t>NA</w:t>
                  </w:r>
                </w:p>
              </w:tc>
              <w:tc>
                <w:tcPr>
                  <w:tcW w:w="930" w:type="pct"/>
                  <w:tcBorders>
                    <w:bottom w:val="single" w:sz="4" w:space="0" w:color="auto"/>
                  </w:tcBorders>
                </w:tcPr>
                <w:p w14:paraId="0B997BB5" w14:textId="67F59D33" w:rsidR="008C48A1" w:rsidRPr="002C4F0A" w:rsidRDefault="00A92119" w:rsidP="008C48A1">
                  <w:pPr>
                    <w:jc w:val="center"/>
                    <w:rPr>
                      <w:rFonts w:ascii="Arial Narrow" w:hAnsi="Arial Narrow" w:cs="Arial"/>
                      <w:color w:val="FF0000"/>
                      <w:sz w:val="18"/>
                      <w:szCs w:val="18"/>
                    </w:rPr>
                  </w:pPr>
                  <w:r>
                    <w:rPr>
                      <w:rFonts w:ascii="Arial Narrow" w:hAnsi="Arial Narrow" w:cs="Arial"/>
                      <w:color w:val="FF0000"/>
                      <w:sz w:val="18"/>
                      <w:szCs w:val="18"/>
                    </w:rPr>
                    <w:t>NA</w:t>
                  </w:r>
                </w:p>
              </w:tc>
            </w:tr>
            <w:tr w:rsidR="008C48A1" w:rsidRPr="002C4F0A" w14:paraId="6A2DE583" w14:textId="77777777" w:rsidTr="00F71CAC">
              <w:tc>
                <w:tcPr>
                  <w:tcW w:w="980" w:type="pct"/>
                  <w:tcBorders>
                    <w:bottom w:val="single" w:sz="4" w:space="0" w:color="auto"/>
                  </w:tcBorders>
                </w:tcPr>
                <w:p w14:paraId="6AE022C9" w14:textId="7BC2D657" w:rsidR="008C48A1" w:rsidRPr="002C4F0A" w:rsidRDefault="00F71CAC" w:rsidP="008C48A1">
                  <w:pPr>
                    <w:jc w:val="both"/>
                    <w:rPr>
                      <w:rFonts w:ascii="Arial Narrow" w:hAnsi="Arial Narrow" w:cs="Arial"/>
                      <w:sz w:val="18"/>
                      <w:szCs w:val="18"/>
                    </w:rPr>
                  </w:pPr>
                  <w:r w:rsidRPr="002C4F0A">
                    <w:rPr>
                      <w:rFonts w:ascii="Arial Narrow" w:hAnsi="Arial Narrow" w:cs="Arial"/>
                      <w:sz w:val="18"/>
                      <w:szCs w:val="18"/>
                    </w:rPr>
                    <w:t>Marzo</w:t>
                  </w:r>
                </w:p>
              </w:tc>
              <w:tc>
                <w:tcPr>
                  <w:tcW w:w="741" w:type="pct"/>
                  <w:tcBorders>
                    <w:bottom w:val="single" w:sz="4" w:space="0" w:color="auto"/>
                  </w:tcBorders>
                </w:tcPr>
                <w:p w14:paraId="33A3696A" w14:textId="70542131" w:rsidR="008C48A1" w:rsidRPr="002C4F0A" w:rsidRDefault="008C48A1" w:rsidP="008C48A1">
                  <w:pPr>
                    <w:jc w:val="center"/>
                    <w:rPr>
                      <w:rFonts w:ascii="Arial Narrow" w:hAnsi="Arial Narrow" w:cs="Arial"/>
                      <w:color w:val="FF0000"/>
                      <w:sz w:val="18"/>
                      <w:szCs w:val="18"/>
                    </w:rPr>
                  </w:pPr>
                </w:p>
              </w:tc>
              <w:tc>
                <w:tcPr>
                  <w:tcW w:w="668" w:type="pct"/>
                  <w:tcBorders>
                    <w:bottom w:val="single" w:sz="4" w:space="0" w:color="auto"/>
                  </w:tcBorders>
                </w:tcPr>
                <w:p w14:paraId="1F0FCCAB" w14:textId="6D40F717" w:rsidR="008C48A1" w:rsidRPr="002C4F0A" w:rsidRDefault="008C48A1" w:rsidP="008C48A1">
                  <w:pPr>
                    <w:jc w:val="center"/>
                    <w:rPr>
                      <w:rFonts w:ascii="Arial Narrow" w:hAnsi="Arial Narrow" w:cs="Arial"/>
                      <w:color w:val="FF0000"/>
                      <w:sz w:val="18"/>
                      <w:szCs w:val="18"/>
                    </w:rPr>
                  </w:pPr>
                </w:p>
              </w:tc>
              <w:tc>
                <w:tcPr>
                  <w:tcW w:w="1012" w:type="pct"/>
                  <w:tcBorders>
                    <w:bottom w:val="single" w:sz="4" w:space="0" w:color="auto"/>
                  </w:tcBorders>
                </w:tcPr>
                <w:p w14:paraId="3C2B88B3" w14:textId="411567EE" w:rsidR="008C48A1" w:rsidRPr="002C4F0A" w:rsidRDefault="008C48A1" w:rsidP="008C48A1">
                  <w:pPr>
                    <w:jc w:val="center"/>
                    <w:rPr>
                      <w:rFonts w:ascii="Arial Narrow" w:hAnsi="Arial Narrow" w:cs="Arial"/>
                      <w:color w:val="FF0000"/>
                      <w:sz w:val="18"/>
                      <w:szCs w:val="18"/>
                    </w:rPr>
                  </w:pPr>
                </w:p>
              </w:tc>
              <w:tc>
                <w:tcPr>
                  <w:tcW w:w="669" w:type="pct"/>
                  <w:tcBorders>
                    <w:bottom w:val="single" w:sz="4" w:space="0" w:color="auto"/>
                  </w:tcBorders>
                </w:tcPr>
                <w:p w14:paraId="6D2806ED" w14:textId="61F64DD9" w:rsidR="008C48A1" w:rsidRPr="002C4F0A" w:rsidRDefault="008C48A1" w:rsidP="008C48A1">
                  <w:pPr>
                    <w:jc w:val="center"/>
                    <w:rPr>
                      <w:rFonts w:ascii="Arial Narrow" w:hAnsi="Arial Narrow" w:cs="Arial"/>
                      <w:color w:val="FF0000"/>
                      <w:sz w:val="18"/>
                      <w:szCs w:val="18"/>
                    </w:rPr>
                  </w:pPr>
                </w:p>
              </w:tc>
              <w:tc>
                <w:tcPr>
                  <w:tcW w:w="930" w:type="pct"/>
                  <w:tcBorders>
                    <w:bottom w:val="single" w:sz="4" w:space="0" w:color="auto"/>
                  </w:tcBorders>
                </w:tcPr>
                <w:p w14:paraId="339EB260" w14:textId="5B5188B4" w:rsidR="008C48A1" w:rsidRPr="002C4F0A" w:rsidRDefault="008C48A1" w:rsidP="008C48A1">
                  <w:pPr>
                    <w:jc w:val="center"/>
                    <w:rPr>
                      <w:rFonts w:ascii="Arial Narrow" w:hAnsi="Arial Narrow" w:cs="Arial"/>
                      <w:color w:val="FF0000"/>
                      <w:sz w:val="18"/>
                      <w:szCs w:val="18"/>
                    </w:rPr>
                  </w:pPr>
                </w:p>
              </w:tc>
            </w:tr>
            <w:tr w:rsidR="008C48A1" w:rsidRPr="002C4F0A" w14:paraId="38B7F930" w14:textId="77777777" w:rsidTr="00F71CAC">
              <w:tc>
                <w:tcPr>
                  <w:tcW w:w="980" w:type="pct"/>
                  <w:shd w:val="pct5" w:color="auto" w:fill="auto"/>
                </w:tcPr>
                <w:p w14:paraId="4486F07E" w14:textId="77777777" w:rsidR="008C48A1" w:rsidRPr="002C4F0A" w:rsidRDefault="008C48A1" w:rsidP="008C48A1">
                  <w:pPr>
                    <w:jc w:val="both"/>
                    <w:rPr>
                      <w:rFonts w:ascii="Arial Narrow" w:hAnsi="Arial Narrow" w:cs="Arial"/>
                      <w:b/>
                      <w:sz w:val="18"/>
                      <w:szCs w:val="18"/>
                    </w:rPr>
                  </w:pPr>
                  <w:r w:rsidRPr="002C4F0A">
                    <w:rPr>
                      <w:rFonts w:ascii="Arial Narrow" w:hAnsi="Arial Narrow" w:cs="Arial"/>
                      <w:b/>
                      <w:sz w:val="18"/>
                      <w:szCs w:val="18"/>
                    </w:rPr>
                    <w:t>Totales</w:t>
                  </w:r>
                </w:p>
              </w:tc>
              <w:tc>
                <w:tcPr>
                  <w:tcW w:w="741" w:type="pct"/>
                  <w:shd w:val="pct5" w:color="auto" w:fill="auto"/>
                </w:tcPr>
                <w:p w14:paraId="07C4DBBB" w14:textId="6AA2676B" w:rsidR="008C48A1" w:rsidRPr="002C4F0A" w:rsidRDefault="008C48A1" w:rsidP="008C48A1">
                  <w:pPr>
                    <w:jc w:val="center"/>
                    <w:rPr>
                      <w:rFonts w:ascii="Arial Narrow" w:hAnsi="Arial Narrow" w:cs="Arial"/>
                      <w:b/>
                      <w:color w:val="FF0000"/>
                      <w:sz w:val="18"/>
                      <w:szCs w:val="18"/>
                    </w:rPr>
                  </w:pPr>
                </w:p>
              </w:tc>
              <w:tc>
                <w:tcPr>
                  <w:tcW w:w="668" w:type="pct"/>
                  <w:shd w:val="pct5" w:color="auto" w:fill="auto"/>
                </w:tcPr>
                <w:p w14:paraId="262E5320" w14:textId="736666E2" w:rsidR="008C48A1" w:rsidRPr="002C4F0A" w:rsidRDefault="008C48A1" w:rsidP="008C48A1">
                  <w:pPr>
                    <w:jc w:val="center"/>
                    <w:rPr>
                      <w:rFonts w:ascii="Arial Narrow" w:hAnsi="Arial Narrow" w:cs="Arial"/>
                      <w:b/>
                      <w:color w:val="FF0000"/>
                      <w:sz w:val="18"/>
                      <w:szCs w:val="18"/>
                    </w:rPr>
                  </w:pPr>
                </w:p>
              </w:tc>
              <w:tc>
                <w:tcPr>
                  <w:tcW w:w="1012" w:type="pct"/>
                  <w:shd w:val="pct5" w:color="auto" w:fill="auto"/>
                </w:tcPr>
                <w:p w14:paraId="5A37C352" w14:textId="3A85E556" w:rsidR="008C48A1" w:rsidRPr="002C4F0A" w:rsidRDefault="008C48A1" w:rsidP="008C48A1">
                  <w:pPr>
                    <w:jc w:val="center"/>
                    <w:rPr>
                      <w:rFonts w:ascii="Arial Narrow" w:hAnsi="Arial Narrow" w:cs="Arial"/>
                      <w:b/>
                      <w:color w:val="FF0000"/>
                      <w:sz w:val="18"/>
                      <w:szCs w:val="18"/>
                    </w:rPr>
                  </w:pPr>
                </w:p>
              </w:tc>
              <w:tc>
                <w:tcPr>
                  <w:tcW w:w="669" w:type="pct"/>
                  <w:shd w:val="pct5" w:color="auto" w:fill="auto"/>
                </w:tcPr>
                <w:p w14:paraId="284D12AF" w14:textId="3DBBEA2F" w:rsidR="008C48A1" w:rsidRPr="002C4F0A" w:rsidRDefault="008C48A1" w:rsidP="008C48A1">
                  <w:pPr>
                    <w:jc w:val="center"/>
                    <w:rPr>
                      <w:rFonts w:ascii="Arial Narrow" w:hAnsi="Arial Narrow" w:cs="Arial"/>
                      <w:b/>
                      <w:color w:val="FF0000"/>
                      <w:sz w:val="18"/>
                      <w:szCs w:val="18"/>
                    </w:rPr>
                  </w:pPr>
                </w:p>
              </w:tc>
              <w:tc>
                <w:tcPr>
                  <w:tcW w:w="930" w:type="pct"/>
                  <w:shd w:val="pct5" w:color="auto" w:fill="auto"/>
                </w:tcPr>
                <w:p w14:paraId="2FD27AA6" w14:textId="756D3ACE" w:rsidR="008C48A1" w:rsidRPr="002C4F0A" w:rsidRDefault="008C48A1" w:rsidP="008C48A1">
                  <w:pPr>
                    <w:jc w:val="center"/>
                    <w:rPr>
                      <w:rFonts w:ascii="Arial Narrow" w:hAnsi="Arial Narrow" w:cs="Arial"/>
                      <w:b/>
                      <w:color w:val="FF0000"/>
                      <w:sz w:val="18"/>
                      <w:szCs w:val="18"/>
                    </w:rPr>
                  </w:pP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F17815">
        <w:trPr>
          <w:trHeight w:val="154"/>
          <w:jc w:val="center"/>
        </w:trPr>
        <w:tc>
          <w:tcPr>
            <w:tcW w:w="5000" w:type="pct"/>
            <w:gridSpan w:val="14"/>
          </w:tcPr>
          <w:p w14:paraId="37561D06" w14:textId="77777777" w:rsidR="00404267" w:rsidRPr="002C4F0A" w:rsidRDefault="00404267" w:rsidP="00404267">
            <w:pPr>
              <w:jc w:val="both"/>
              <w:rPr>
                <w:rFonts w:ascii="Arial Narrow" w:hAnsi="Arial Narrow" w:cs="Arial"/>
                <w:b/>
              </w:rPr>
            </w:pPr>
          </w:p>
          <w:p w14:paraId="7E96A70D" w14:textId="77777777" w:rsidR="00136E1A" w:rsidRPr="002C4F0A" w:rsidRDefault="00136E1A" w:rsidP="00136E1A">
            <w:pPr>
              <w:jc w:val="center"/>
              <w:rPr>
                <w:rFonts w:ascii="Arial Narrow" w:hAnsi="Arial Narrow" w:cs="Arial"/>
                <w:b/>
              </w:rPr>
            </w:pPr>
          </w:p>
          <w:p w14:paraId="5CB9EEE1" w14:textId="77777777" w:rsidR="00136E1A" w:rsidRPr="002C4F0A" w:rsidRDefault="00136E1A" w:rsidP="00136E1A">
            <w:pPr>
              <w:jc w:val="center"/>
              <w:rPr>
                <w:rFonts w:ascii="Arial Narrow" w:hAnsi="Arial Narrow" w:cs="Arial"/>
                <w:b/>
              </w:rPr>
            </w:pPr>
          </w:p>
          <w:p w14:paraId="0C19E9DA" w14:textId="320EF383" w:rsidR="00136E1A" w:rsidRPr="002C4F0A" w:rsidRDefault="00747E4A" w:rsidP="00136E1A">
            <w:pPr>
              <w:jc w:val="center"/>
              <w:rPr>
                <w:rFonts w:ascii="Arial Narrow" w:hAnsi="Arial Narrow" w:cs="Arial"/>
                <w:b/>
              </w:rPr>
            </w:pPr>
            <w:r>
              <w:rPr>
                <w:noProof/>
                <w:shd w:val="clear" w:color="auto" w:fill="FFFFFF"/>
                <w:lang w:val="es-CO" w:eastAsia="es-CO"/>
              </w:rPr>
              <w:drawing>
                <wp:inline distT="0" distB="0" distL="0" distR="0" wp14:anchorId="0D22B891" wp14:editId="104E974C">
                  <wp:extent cx="2543175" cy="4095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3">
                            <a:extLst>
                              <a:ext uri="{28A0092B-C50C-407E-A947-70E740481C1C}">
                                <a14:useLocalDpi xmlns:a14="http://schemas.microsoft.com/office/drawing/2010/main" val="0"/>
                              </a:ext>
                            </a:extLst>
                          </a:blip>
                          <a:srcRect l="4922" t="36377" r="57385" b="39571"/>
                          <a:stretch>
                            <a:fillRect/>
                          </a:stretch>
                        </pic:blipFill>
                        <pic:spPr bwMode="auto">
                          <a:xfrm>
                            <a:off x="0" y="0"/>
                            <a:ext cx="2543175" cy="409575"/>
                          </a:xfrm>
                          <a:prstGeom prst="rect">
                            <a:avLst/>
                          </a:prstGeom>
                          <a:noFill/>
                          <a:ln>
                            <a:noFill/>
                          </a:ln>
                        </pic:spPr>
                      </pic:pic>
                    </a:graphicData>
                  </a:graphic>
                </wp:inline>
              </w:drawing>
            </w:r>
          </w:p>
          <w:p w14:paraId="7DA4438C" w14:textId="640E1A75" w:rsidR="00404267" w:rsidRPr="002C4F0A" w:rsidRDefault="00136E1A" w:rsidP="00136E1A">
            <w:pPr>
              <w:jc w:val="center"/>
              <w:rPr>
                <w:rFonts w:ascii="Arial Narrow" w:hAnsi="Arial Narrow" w:cs="Arial"/>
                <w:b/>
              </w:rPr>
            </w:pPr>
            <w:r w:rsidRPr="002C4F0A">
              <w:rPr>
                <w:rFonts w:ascii="Arial Narrow" w:hAnsi="Arial Narrow" w:cs="Arial"/>
                <w:b/>
              </w:rPr>
              <w:t>FIRMA</w:t>
            </w:r>
          </w:p>
          <w:p w14:paraId="676160DB" w14:textId="20F171F0" w:rsidR="00404267" w:rsidRPr="002C4F0A" w:rsidRDefault="00A92119" w:rsidP="00404267">
            <w:pPr>
              <w:jc w:val="center"/>
              <w:rPr>
                <w:rFonts w:ascii="Arial Narrow" w:hAnsi="Arial Narrow" w:cs="Arial"/>
                <w:b/>
              </w:rPr>
            </w:pPr>
            <w:r>
              <w:rPr>
                <w:rFonts w:ascii="Arial Narrow" w:hAnsi="Arial Narrow" w:cs="Arial"/>
                <w:b/>
              </w:rPr>
              <w:t xml:space="preserve">JOHANNA ANDREA SANDOVA GOMEZ </w:t>
            </w:r>
          </w:p>
          <w:p w14:paraId="1DCD91C5" w14:textId="653F7BED" w:rsidR="00404267" w:rsidRPr="002C4F0A" w:rsidRDefault="00404267" w:rsidP="00404267">
            <w:pPr>
              <w:jc w:val="center"/>
              <w:rPr>
                <w:rFonts w:ascii="Arial Narrow" w:hAnsi="Arial Narrow" w:cs="Arial"/>
              </w:rPr>
            </w:pPr>
            <w:r w:rsidRPr="002C4F0A">
              <w:rPr>
                <w:rFonts w:ascii="Arial Narrow" w:hAnsi="Arial Narrow" w:cs="Arial"/>
                <w:b/>
              </w:rPr>
              <w:t>CC.</w:t>
            </w:r>
            <w:r w:rsidR="00375825" w:rsidRPr="002C4F0A">
              <w:rPr>
                <w:rFonts w:ascii="Arial Narrow" w:hAnsi="Arial Narrow" w:cs="Arial"/>
                <w:b/>
              </w:rPr>
              <w:t xml:space="preserve"> </w:t>
            </w:r>
            <w:r w:rsidR="00A92119">
              <w:rPr>
                <w:rFonts w:ascii="Arial Narrow" w:hAnsi="Arial Narrow" w:cs="Arial"/>
                <w:b/>
              </w:rPr>
              <w:t>52397635</w:t>
            </w:r>
          </w:p>
        </w:tc>
      </w:tr>
    </w:tbl>
    <w:p w14:paraId="189C76AB" w14:textId="77777777" w:rsidR="003E3995" w:rsidRDefault="003E3995">
      <w:pPr>
        <w:rPr>
          <w:rFonts w:ascii="Arial Narrow" w:hAnsi="Arial Narrow" w:cs="Arial"/>
        </w:rPr>
      </w:pPr>
    </w:p>
    <w:p w14:paraId="38ED4429" w14:textId="77777777" w:rsidR="00373D3A" w:rsidRDefault="00373D3A">
      <w:pPr>
        <w:rPr>
          <w:rFonts w:ascii="Arial Narrow" w:hAnsi="Arial Narrow" w:cs="Arial"/>
        </w:rPr>
      </w:pPr>
    </w:p>
    <w:p w14:paraId="015C9AC3" w14:textId="77777777" w:rsidR="00373D3A" w:rsidRDefault="00373D3A">
      <w:pPr>
        <w:rPr>
          <w:rFonts w:ascii="Arial Narrow" w:hAnsi="Arial Narrow" w:cs="Arial"/>
        </w:rPr>
      </w:pPr>
    </w:p>
    <w:p w14:paraId="7F924024" w14:textId="77777777" w:rsidR="005F26C0" w:rsidRDefault="005F26C0">
      <w:pPr>
        <w:rPr>
          <w:rFonts w:ascii="Arial Narrow" w:hAnsi="Arial Narrow" w:cs="Arial"/>
        </w:rPr>
      </w:pPr>
    </w:p>
    <w:p w14:paraId="28B3B1DF" w14:textId="77777777" w:rsidR="005F26C0" w:rsidRDefault="005F26C0">
      <w:pPr>
        <w:rPr>
          <w:rFonts w:ascii="Arial Narrow" w:hAnsi="Arial Narrow" w:cs="Arial"/>
        </w:rPr>
      </w:pPr>
    </w:p>
    <w:p w14:paraId="10BB772E" w14:textId="77777777" w:rsidR="005F26C0" w:rsidRPr="002C4F0A" w:rsidRDefault="005F26C0">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A92C39" w:rsidRPr="00A92C39" w14:paraId="2EA2F2BE" w14:textId="77777777" w:rsidTr="00F17815">
        <w:trPr>
          <w:jc w:val="center"/>
        </w:trPr>
        <w:tc>
          <w:tcPr>
            <w:tcW w:w="9493" w:type="dxa"/>
            <w:gridSpan w:val="5"/>
            <w:shd w:val="pct15" w:color="auto" w:fill="auto"/>
          </w:tcPr>
          <w:p w14:paraId="72D9F543" w14:textId="2407290C" w:rsidR="003E3995" w:rsidRPr="00A92C39" w:rsidRDefault="003129DB" w:rsidP="00F17815">
            <w:pPr>
              <w:jc w:val="center"/>
              <w:rPr>
                <w:rFonts w:ascii="Arial Narrow" w:hAnsi="Arial Narrow" w:cs="Arial"/>
                <w:b/>
                <w:color w:val="000000" w:themeColor="text1"/>
              </w:rPr>
            </w:pPr>
            <w:r w:rsidRPr="00A92C39">
              <w:rPr>
                <w:rFonts w:ascii="Arial Narrow" w:hAnsi="Arial Narrow" w:cs="Arial"/>
                <w:b/>
                <w:color w:val="000000" w:themeColor="text1"/>
              </w:rPr>
              <w:t>ESPACIO EXCLUSIVO PARA EL SUPERVISOR</w:t>
            </w:r>
          </w:p>
        </w:tc>
      </w:tr>
      <w:tr w:rsidR="00A92C39" w:rsidRPr="00A92C39" w14:paraId="64465A33" w14:textId="77777777" w:rsidTr="00F17815">
        <w:trPr>
          <w:jc w:val="center"/>
        </w:trPr>
        <w:tc>
          <w:tcPr>
            <w:tcW w:w="3114" w:type="dxa"/>
          </w:tcPr>
          <w:p w14:paraId="3C472FFA" w14:textId="77777777" w:rsidR="003E3995" w:rsidRPr="00A92C39" w:rsidRDefault="003E3995">
            <w:pPr>
              <w:rPr>
                <w:rFonts w:ascii="Arial Narrow" w:hAnsi="Arial Narrow" w:cs="Arial"/>
                <w:b/>
                <w:color w:val="000000" w:themeColor="text1"/>
              </w:rPr>
            </w:pPr>
            <w:r w:rsidRPr="00A92C39">
              <w:rPr>
                <w:rFonts w:ascii="Arial Narrow" w:hAnsi="Arial Narrow" w:cs="Arial"/>
                <w:b/>
                <w:color w:val="000000" w:themeColor="text1"/>
              </w:rPr>
              <w:t>Nombre del</w:t>
            </w:r>
            <w:r w:rsidR="00D12E38" w:rsidRPr="00A92C39">
              <w:rPr>
                <w:rFonts w:ascii="Arial Narrow" w:hAnsi="Arial Narrow" w:cs="Arial"/>
                <w:b/>
                <w:color w:val="000000" w:themeColor="text1"/>
              </w:rPr>
              <w:t xml:space="preserve"> (la)</w:t>
            </w:r>
            <w:r w:rsidRPr="00A92C39">
              <w:rPr>
                <w:rFonts w:ascii="Arial Narrow" w:hAnsi="Arial Narrow" w:cs="Arial"/>
                <w:b/>
                <w:color w:val="000000" w:themeColor="text1"/>
              </w:rPr>
              <w:t xml:space="preserve"> supervisor(a):</w:t>
            </w:r>
          </w:p>
        </w:tc>
        <w:tc>
          <w:tcPr>
            <w:tcW w:w="6379" w:type="dxa"/>
            <w:gridSpan w:val="4"/>
          </w:tcPr>
          <w:p w14:paraId="12085234" w14:textId="02D7D7E9" w:rsidR="003E3995" w:rsidRPr="00A92C39" w:rsidRDefault="00A92C39">
            <w:pPr>
              <w:rPr>
                <w:rFonts w:ascii="Arial Narrow" w:hAnsi="Arial Narrow" w:cs="Arial"/>
                <w:color w:val="000000" w:themeColor="text1"/>
              </w:rPr>
            </w:pPr>
            <w:r w:rsidRPr="00A92C39">
              <w:rPr>
                <w:rFonts w:ascii="Arial Narrow" w:hAnsi="Arial Narrow" w:cs="Arial"/>
                <w:color w:val="000000" w:themeColor="text1"/>
              </w:rPr>
              <w:t>JUAN FRANCISCO</w:t>
            </w:r>
            <w:r w:rsidR="005F26C0">
              <w:rPr>
                <w:rFonts w:ascii="Arial Narrow" w:hAnsi="Arial Narrow" w:cs="Arial"/>
                <w:color w:val="000000" w:themeColor="text1"/>
              </w:rPr>
              <w:t xml:space="preserve"> </w:t>
            </w:r>
            <w:r w:rsidRPr="00A92C39">
              <w:rPr>
                <w:rFonts w:ascii="Arial Narrow" w:hAnsi="Arial Narrow" w:cs="Arial"/>
                <w:color w:val="000000" w:themeColor="text1"/>
              </w:rPr>
              <w:t>MENDEZ LASPRIELLA</w:t>
            </w:r>
          </w:p>
        </w:tc>
      </w:tr>
      <w:tr w:rsidR="00A92C39" w:rsidRPr="00A92C39" w14:paraId="5282A5C5" w14:textId="77777777" w:rsidTr="00F17815">
        <w:trPr>
          <w:jc w:val="center"/>
        </w:trPr>
        <w:tc>
          <w:tcPr>
            <w:tcW w:w="3114" w:type="dxa"/>
          </w:tcPr>
          <w:p w14:paraId="79FF310A" w14:textId="77777777" w:rsidR="003E3995" w:rsidRPr="00A92C39" w:rsidRDefault="003E3995">
            <w:pPr>
              <w:rPr>
                <w:rFonts w:ascii="Arial Narrow" w:hAnsi="Arial Narrow" w:cs="Arial"/>
                <w:b/>
                <w:color w:val="000000" w:themeColor="text1"/>
              </w:rPr>
            </w:pPr>
            <w:r w:rsidRPr="00A92C39">
              <w:rPr>
                <w:rFonts w:ascii="Arial Narrow" w:hAnsi="Arial Narrow" w:cs="Arial"/>
                <w:b/>
                <w:color w:val="000000" w:themeColor="text1"/>
              </w:rPr>
              <w:t>Cargo Supervisor(a):</w:t>
            </w:r>
          </w:p>
        </w:tc>
        <w:tc>
          <w:tcPr>
            <w:tcW w:w="6379" w:type="dxa"/>
            <w:gridSpan w:val="4"/>
          </w:tcPr>
          <w:p w14:paraId="4E0936A8" w14:textId="5A6B73ED" w:rsidR="003E3995" w:rsidRPr="00A92C39" w:rsidRDefault="00A92C39">
            <w:pPr>
              <w:rPr>
                <w:rFonts w:ascii="Arial Narrow" w:hAnsi="Arial Narrow" w:cs="Arial"/>
                <w:color w:val="000000" w:themeColor="text1"/>
              </w:rPr>
            </w:pPr>
            <w:r w:rsidRPr="00A92C39">
              <w:rPr>
                <w:rFonts w:ascii="Arial Narrow" w:hAnsi="Arial Narrow" w:cs="Arial"/>
                <w:color w:val="000000" w:themeColor="text1"/>
              </w:rPr>
              <w:t>TECNICO OPERATIVO</w:t>
            </w:r>
          </w:p>
        </w:tc>
      </w:tr>
      <w:tr w:rsidR="00A92C39" w:rsidRPr="00A92C39" w14:paraId="1ACE99A7" w14:textId="77777777" w:rsidTr="00F17815">
        <w:trPr>
          <w:trHeight w:val="318"/>
          <w:jc w:val="center"/>
        </w:trPr>
        <w:tc>
          <w:tcPr>
            <w:tcW w:w="9493" w:type="dxa"/>
            <w:gridSpan w:val="5"/>
            <w:vAlign w:val="center"/>
          </w:tcPr>
          <w:p w14:paraId="791E4F21" w14:textId="77777777" w:rsidR="00065722" w:rsidRPr="00A92C39" w:rsidRDefault="00065722" w:rsidP="00065722">
            <w:pPr>
              <w:jc w:val="center"/>
              <w:rPr>
                <w:rFonts w:ascii="Arial Narrow" w:hAnsi="Arial Narrow" w:cs="Arial"/>
                <w:color w:val="000000" w:themeColor="text1"/>
              </w:rPr>
            </w:pPr>
            <w:r w:rsidRPr="00A92C39">
              <w:rPr>
                <w:rFonts w:ascii="Arial Narrow" w:hAnsi="Arial Narrow" w:cs="Arial"/>
                <w:b/>
                <w:color w:val="000000" w:themeColor="text1"/>
              </w:rPr>
              <w:t>Observaciones del supervisor(a):</w:t>
            </w:r>
          </w:p>
        </w:tc>
      </w:tr>
      <w:tr w:rsidR="00A92C39" w:rsidRPr="00A92C39" w14:paraId="6B8A790F" w14:textId="77777777" w:rsidTr="00F17815">
        <w:trPr>
          <w:trHeight w:val="3809"/>
          <w:jc w:val="center"/>
        </w:trPr>
        <w:tc>
          <w:tcPr>
            <w:tcW w:w="9493" w:type="dxa"/>
            <w:gridSpan w:val="5"/>
            <w:vAlign w:val="center"/>
          </w:tcPr>
          <w:p w14:paraId="75183C43" w14:textId="41CF4DFF" w:rsidR="009C74BE" w:rsidRPr="00A92C39" w:rsidRDefault="00136E1A" w:rsidP="002D745E">
            <w:pPr>
              <w:jc w:val="both"/>
              <w:rPr>
                <w:rFonts w:ascii="Arial Narrow" w:hAnsi="Arial Narrow" w:cs="Arial"/>
                <w:color w:val="000000" w:themeColor="text1"/>
              </w:rPr>
            </w:pPr>
            <w:r w:rsidRPr="00A92C39">
              <w:rPr>
                <w:rFonts w:ascii="Arial Narrow" w:hAnsi="Arial Narrow" w:cs="Arial"/>
                <w:color w:val="000000" w:themeColor="text1"/>
              </w:rPr>
              <w:t>P</w:t>
            </w:r>
            <w:r w:rsidR="009C74BE" w:rsidRPr="00A92C39">
              <w:rPr>
                <w:rFonts w:ascii="Arial Narrow" w:hAnsi="Arial Narrow" w:cs="Arial"/>
                <w:color w:val="000000" w:themeColor="text1"/>
              </w:rPr>
              <w:t>or lo anterior, y en mi calidad de Supervisor del Contrato de P</w:t>
            </w:r>
            <w:r w:rsidRPr="00A92C39">
              <w:rPr>
                <w:rFonts w:ascii="Arial Narrow" w:hAnsi="Arial Narrow" w:cs="Arial"/>
                <w:color w:val="000000" w:themeColor="text1"/>
              </w:rPr>
              <w:t xml:space="preserve">restación de servicios </w:t>
            </w:r>
            <w:r w:rsidR="00A92C39" w:rsidRPr="00A92C39">
              <w:rPr>
                <w:rFonts w:ascii="Arial Narrow" w:hAnsi="Arial Narrow" w:cs="Arial"/>
                <w:color w:val="000000" w:themeColor="text1"/>
              </w:rPr>
              <w:t>063</w:t>
            </w:r>
            <w:r w:rsidRPr="00A92C39">
              <w:rPr>
                <w:rFonts w:ascii="Arial Narrow" w:hAnsi="Arial Narrow" w:cs="Arial"/>
                <w:color w:val="000000" w:themeColor="text1"/>
              </w:rPr>
              <w:t xml:space="preserve"> -2021</w:t>
            </w:r>
            <w:r w:rsidR="009C74BE" w:rsidRPr="00A92C39">
              <w:rPr>
                <w:rFonts w:ascii="Arial Narrow" w:hAnsi="Arial Narrow" w:cs="Arial"/>
                <w:color w:val="000000" w:themeColor="text1"/>
              </w:rPr>
              <w:t xml:space="preserve"> y teniendo en cuenta el desarrollo de las actividades contenidas durante el periodo comprendido entre</w:t>
            </w:r>
            <w:r w:rsidR="002C4F0A" w:rsidRPr="00A92C39">
              <w:rPr>
                <w:rFonts w:ascii="Arial Narrow" w:hAnsi="Arial Narrow" w:cs="Arial"/>
                <w:color w:val="000000" w:themeColor="text1"/>
              </w:rPr>
              <w:t xml:space="preserve"> </w:t>
            </w:r>
            <w:r w:rsidR="00A92C39" w:rsidRPr="00A92C39">
              <w:rPr>
                <w:rFonts w:ascii="Arial Narrow" w:hAnsi="Arial Narrow" w:cs="Arial"/>
                <w:color w:val="000000" w:themeColor="text1"/>
              </w:rPr>
              <w:t>24/02</w:t>
            </w:r>
            <w:r w:rsidR="002C4F0A" w:rsidRPr="00A92C39">
              <w:rPr>
                <w:rFonts w:ascii="Arial Narrow" w:hAnsi="Arial Narrow" w:cs="Arial"/>
                <w:color w:val="000000" w:themeColor="text1"/>
              </w:rPr>
              <w:t xml:space="preserve">/2021 al </w:t>
            </w:r>
            <w:r w:rsidR="00A92C39" w:rsidRPr="00A92C39">
              <w:rPr>
                <w:rFonts w:ascii="Arial Narrow" w:hAnsi="Arial Narrow" w:cs="Arial"/>
                <w:color w:val="000000" w:themeColor="text1"/>
              </w:rPr>
              <w:t>28/02</w:t>
            </w:r>
            <w:r w:rsidR="002C4F0A" w:rsidRPr="00A92C39">
              <w:rPr>
                <w:rFonts w:ascii="Arial Narrow" w:hAnsi="Arial Narrow" w:cs="Arial"/>
                <w:color w:val="000000" w:themeColor="text1"/>
              </w:rPr>
              <w:t xml:space="preserve">/2021 </w:t>
            </w:r>
            <w:r w:rsidR="002C4F0A" w:rsidRPr="00A92C39">
              <w:rPr>
                <w:rFonts w:ascii="Arial Narrow" w:hAnsi="Arial Narrow"/>
                <w:color w:val="000000" w:themeColor="text1"/>
              </w:rPr>
              <w:t xml:space="preserve">considero pertinente y viable realizar el Giro por </w:t>
            </w:r>
            <w:r w:rsidR="00A92C39" w:rsidRPr="00A92C39">
              <w:rPr>
                <w:rFonts w:ascii="Arial Narrow" w:hAnsi="Arial Narrow" w:cs="Arial"/>
                <w:color w:val="000000" w:themeColor="text1"/>
              </w:rPr>
              <w:t xml:space="preserve">SETECIENTOS VEINTICUATRO MIL QUINIENTOS </w:t>
            </w:r>
            <w:r w:rsidR="009C74BE" w:rsidRPr="00A92C39">
              <w:rPr>
                <w:rFonts w:ascii="Arial Narrow" w:hAnsi="Arial Narrow" w:cs="Arial"/>
                <w:color w:val="000000" w:themeColor="text1"/>
              </w:rPr>
              <w:t xml:space="preserve"> PESOS M/CTE ($</w:t>
            </w:r>
            <w:r w:rsidR="00A92C39" w:rsidRPr="00A92C39">
              <w:rPr>
                <w:rFonts w:ascii="Arial Narrow" w:hAnsi="Arial Narrow" w:cs="Arial"/>
                <w:color w:val="000000" w:themeColor="text1"/>
              </w:rPr>
              <w:t>724.500</w:t>
            </w:r>
            <w:r w:rsidR="009C74BE" w:rsidRPr="00A92C39">
              <w:rPr>
                <w:rFonts w:ascii="Arial Narrow" w:hAnsi="Arial Narrow" w:cs="Arial"/>
                <w:color w:val="000000" w:themeColor="text1"/>
              </w:rPr>
              <w:t xml:space="preserve">) a la cuenta de ahorros </w:t>
            </w:r>
            <w:r w:rsidR="00A92C39" w:rsidRPr="00A92C39">
              <w:rPr>
                <w:rFonts w:ascii="Arial Narrow" w:hAnsi="Arial Narrow" w:cs="Arial"/>
                <w:color w:val="000000" w:themeColor="text1"/>
              </w:rPr>
              <w:t>No. 0550473100062206</w:t>
            </w:r>
            <w:r w:rsidR="009C74BE" w:rsidRPr="00A92C39">
              <w:rPr>
                <w:rFonts w:ascii="Arial Narrow" w:hAnsi="Arial Narrow" w:cs="Arial"/>
                <w:color w:val="000000" w:themeColor="text1"/>
              </w:rPr>
              <w:t xml:space="preserve"> del Banco </w:t>
            </w:r>
            <w:r w:rsidR="00A92C39" w:rsidRPr="00A92C39">
              <w:rPr>
                <w:rFonts w:ascii="Arial Narrow" w:hAnsi="Arial Narrow" w:cs="Arial"/>
                <w:color w:val="000000" w:themeColor="text1"/>
              </w:rPr>
              <w:t xml:space="preserve">DAVIVIENDA </w:t>
            </w:r>
          </w:p>
          <w:p w14:paraId="152EB564" w14:textId="77777777" w:rsidR="009C74BE" w:rsidRPr="00A92C39" w:rsidRDefault="009C74BE" w:rsidP="002D745E">
            <w:pPr>
              <w:jc w:val="both"/>
              <w:rPr>
                <w:rFonts w:ascii="Arial Narrow" w:hAnsi="Arial Narrow" w:cs="Arial"/>
                <w:color w:val="000000" w:themeColor="text1"/>
              </w:rPr>
            </w:pPr>
          </w:p>
          <w:p w14:paraId="46E268FD" w14:textId="7A977F84" w:rsidR="009C74BE" w:rsidRPr="00A92C39" w:rsidRDefault="002D745E" w:rsidP="002D745E">
            <w:pPr>
              <w:jc w:val="both"/>
              <w:rPr>
                <w:rFonts w:ascii="Arial Narrow" w:hAnsi="Arial Narrow" w:cs="Arial"/>
                <w:color w:val="000000" w:themeColor="text1"/>
              </w:rPr>
            </w:pPr>
            <w:r w:rsidRPr="00A92C39">
              <w:rPr>
                <w:rFonts w:ascii="Arial Narrow" w:hAnsi="Arial Narrow" w:cs="Arial"/>
                <w:color w:val="000000" w:themeColor="text1"/>
              </w:rPr>
              <w:t xml:space="preserve">En calidad de supervisor(a) del presente contrato de prestación de servicios dejo constancia que el pago de aportes al sistema de seguridad social se </w:t>
            </w:r>
            <w:proofErr w:type="spellStart"/>
            <w:r w:rsidRPr="00A92C39">
              <w:rPr>
                <w:rFonts w:ascii="Arial Narrow" w:hAnsi="Arial Narrow" w:cs="Arial"/>
                <w:color w:val="000000" w:themeColor="text1"/>
              </w:rPr>
              <w:t>efectua</w:t>
            </w:r>
            <w:proofErr w:type="spellEnd"/>
            <w:r w:rsidRPr="00A92C39">
              <w:rPr>
                <w:rFonts w:ascii="Arial Narrow" w:hAnsi="Arial Narrow" w:cs="Arial"/>
                <w:color w:val="000000" w:themeColor="text1"/>
              </w:rPr>
              <w:t xml:space="preserve"> bajo la responsabilidad exclusiva del contratista de conformidad con el artículo 3.2.7.4 del decreto 1273 de 2018 el cual indica que “(…)</w:t>
            </w:r>
            <w:r w:rsidRPr="00A92C39">
              <w:rPr>
                <w:rFonts w:ascii="Arial Narrow" w:hAnsi="Arial Narrow" w:cs="Arial"/>
                <w:i/>
                <w:color w:val="000000" w:themeColor="text1"/>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A92C39">
              <w:rPr>
                <w:rFonts w:ascii="Arial Narrow" w:hAnsi="Arial Narrow" w:cs="Arial"/>
                <w:color w:val="000000" w:themeColor="text1"/>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A92C39">
              <w:rPr>
                <w:rFonts w:ascii="Arial Narrow" w:hAnsi="Arial Narrow" w:cs="Arial"/>
                <w:color w:val="000000" w:themeColor="text1"/>
              </w:rPr>
              <w:t>05</w:t>
            </w:r>
            <w:r w:rsidRPr="00A92C39">
              <w:rPr>
                <w:rFonts w:ascii="Arial Narrow" w:hAnsi="Arial Narrow" w:cs="Arial"/>
                <w:color w:val="000000" w:themeColor="text1"/>
              </w:rPr>
              <w:t xml:space="preserve"> de 20</w:t>
            </w:r>
            <w:r w:rsidR="00F71CAC" w:rsidRPr="00A92C39">
              <w:rPr>
                <w:rFonts w:ascii="Arial Narrow" w:hAnsi="Arial Narrow" w:cs="Arial"/>
                <w:color w:val="000000" w:themeColor="text1"/>
              </w:rPr>
              <w:t>21</w:t>
            </w:r>
            <w:r w:rsidRPr="00A92C39">
              <w:rPr>
                <w:rFonts w:ascii="Arial Narrow" w:hAnsi="Arial Narrow" w:cs="Arial"/>
                <w:color w:val="000000" w:themeColor="text1"/>
              </w:rPr>
              <w:t xml:space="preserve">, expedida por la </w:t>
            </w:r>
            <w:r w:rsidR="00F71CAC" w:rsidRPr="00A92C39">
              <w:rPr>
                <w:rFonts w:ascii="Arial Narrow" w:hAnsi="Arial Narrow" w:cs="Arial"/>
                <w:color w:val="000000" w:themeColor="text1"/>
              </w:rPr>
              <w:t>Subgerencia Administrativa y Financiera</w:t>
            </w:r>
            <w:r w:rsidRPr="00A92C39">
              <w:rPr>
                <w:rFonts w:ascii="Arial Narrow" w:hAnsi="Arial Narrow" w:cs="Arial"/>
                <w:color w:val="000000" w:themeColor="text1"/>
              </w:rPr>
              <w:t xml:space="preserve"> del Instituto Departamental para la Recreación y el Deporte de Cundinamarca.</w:t>
            </w:r>
          </w:p>
          <w:p w14:paraId="04AABB16" w14:textId="77777777" w:rsidR="00FE7023" w:rsidRPr="00A92C39" w:rsidRDefault="00FE7023" w:rsidP="00065722">
            <w:pPr>
              <w:jc w:val="both"/>
              <w:rPr>
                <w:rFonts w:ascii="Arial Narrow" w:hAnsi="Arial Narrow" w:cs="Arial"/>
                <w:color w:val="000000" w:themeColor="text1"/>
              </w:rPr>
            </w:pPr>
          </w:p>
          <w:p w14:paraId="24D7EF72"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92C39" w:rsidRPr="00A92C39" w14:paraId="187AB695" w14:textId="77777777" w:rsidTr="007445E4">
              <w:tc>
                <w:tcPr>
                  <w:tcW w:w="3750" w:type="pct"/>
                  <w:gridSpan w:val="3"/>
                </w:tcPr>
                <w:p w14:paraId="0B09A197"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VALOR TOTAL DEL CONTRATO</w:t>
                  </w:r>
                </w:p>
              </w:tc>
              <w:tc>
                <w:tcPr>
                  <w:tcW w:w="1250" w:type="pct"/>
                </w:tcPr>
                <w:p w14:paraId="0B88C1AD" w14:textId="7C928A17" w:rsidR="00FE7023" w:rsidRPr="00A92C39" w:rsidRDefault="00427711" w:rsidP="00FE7023">
                  <w:pPr>
                    <w:jc w:val="center"/>
                    <w:rPr>
                      <w:rFonts w:ascii="Arial Narrow" w:hAnsi="Arial Narrow" w:cs="Arial"/>
                      <w:color w:val="000000" w:themeColor="text1"/>
                    </w:rPr>
                  </w:pPr>
                  <w:r w:rsidRPr="00A92C39">
                    <w:rPr>
                      <w:rFonts w:ascii="Arial Narrow" w:hAnsi="Arial Narrow" w:cs="Arial"/>
                      <w:color w:val="000000" w:themeColor="text1"/>
                    </w:rPr>
                    <w:t>$</w:t>
                  </w:r>
                  <w:r w:rsidR="00A92C39" w:rsidRPr="00A92C39">
                    <w:rPr>
                      <w:rFonts w:ascii="Arial Narrow" w:hAnsi="Arial Narrow" w:cs="Arial"/>
                      <w:color w:val="000000" w:themeColor="text1"/>
                    </w:rPr>
                    <w:t>12.420.000</w:t>
                  </w:r>
                </w:p>
              </w:tc>
            </w:tr>
            <w:tr w:rsidR="00A92C39" w:rsidRPr="00A92C39" w14:paraId="777CA956" w14:textId="77777777" w:rsidTr="007445E4">
              <w:tc>
                <w:tcPr>
                  <w:tcW w:w="920" w:type="pct"/>
                </w:tcPr>
                <w:p w14:paraId="36BB3677"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CONCEPTO</w:t>
                  </w:r>
                </w:p>
              </w:tc>
              <w:tc>
                <w:tcPr>
                  <w:tcW w:w="1580" w:type="pct"/>
                </w:tcPr>
                <w:p w14:paraId="47253FE2"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PERIODO</w:t>
                  </w:r>
                </w:p>
              </w:tc>
              <w:tc>
                <w:tcPr>
                  <w:tcW w:w="1250" w:type="pct"/>
                </w:tcPr>
                <w:p w14:paraId="7B1093F8" w14:textId="475AE9FA" w:rsidR="00FE7023" w:rsidRPr="00A92C39" w:rsidRDefault="00FE7023" w:rsidP="00F17815">
                  <w:pPr>
                    <w:jc w:val="center"/>
                    <w:rPr>
                      <w:rFonts w:ascii="Arial Narrow" w:hAnsi="Arial Narrow" w:cs="Arial"/>
                      <w:b/>
                      <w:color w:val="000000" w:themeColor="text1"/>
                    </w:rPr>
                  </w:pPr>
                  <w:r w:rsidRPr="00A92C39">
                    <w:rPr>
                      <w:rFonts w:ascii="Arial Narrow" w:hAnsi="Arial Narrow" w:cs="Arial"/>
                      <w:b/>
                      <w:color w:val="000000" w:themeColor="text1"/>
                    </w:rPr>
                    <w:t xml:space="preserve">VALOR </w:t>
                  </w:r>
                  <w:r w:rsidR="00F17815" w:rsidRPr="00A92C39">
                    <w:rPr>
                      <w:rFonts w:ascii="Arial Narrow" w:hAnsi="Arial Narrow" w:cs="Arial"/>
                      <w:b/>
                      <w:color w:val="000000" w:themeColor="text1"/>
                    </w:rPr>
                    <w:t xml:space="preserve">A </w:t>
                  </w:r>
                  <w:r w:rsidRPr="00A92C39">
                    <w:rPr>
                      <w:rFonts w:ascii="Arial Narrow" w:hAnsi="Arial Narrow" w:cs="Arial"/>
                      <w:b/>
                      <w:color w:val="000000" w:themeColor="text1"/>
                    </w:rPr>
                    <w:t>PAGA</w:t>
                  </w:r>
                  <w:r w:rsidR="00F17815" w:rsidRPr="00A92C39">
                    <w:rPr>
                      <w:rFonts w:ascii="Arial Narrow" w:hAnsi="Arial Narrow" w:cs="Arial"/>
                      <w:b/>
                      <w:color w:val="000000" w:themeColor="text1"/>
                    </w:rPr>
                    <w:t>R</w:t>
                  </w:r>
                </w:p>
              </w:tc>
              <w:tc>
                <w:tcPr>
                  <w:tcW w:w="1250" w:type="pct"/>
                </w:tcPr>
                <w:p w14:paraId="46098D40" w14:textId="77777777" w:rsidR="00FE7023" w:rsidRPr="00A92C39" w:rsidRDefault="00FE7023" w:rsidP="00FE7023">
                  <w:pPr>
                    <w:jc w:val="center"/>
                    <w:rPr>
                      <w:rFonts w:ascii="Arial Narrow" w:hAnsi="Arial Narrow" w:cs="Arial"/>
                      <w:b/>
                      <w:color w:val="000000" w:themeColor="text1"/>
                    </w:rPr>
                  </w:pPr>
                  <w:r w:rsidRPr="00A92C39">
                    <w:rPr>
                      <w:rFonts w:ascii="Arial Narrow" w:hAnsi="Arial Narrow" w:cs="Arial"/>
                      <w:b/>
                      <w:color w:val="000000" w:themeColor="text1"/>
                    </w:rPr>
                    <w:t>SALDO POR EJECUTAR</w:t>
                  </w:r>
                </w:p>
              </w:tc>
            </w:tr>
            <w:tr w:rsidR="00A92C39" w:rsidRPr="00A92C39" w14:paraId="2751B33C" w14:textId="77777777" w:rsidTr="007445E4">
              <w:tc>
                <w:tcPr>
                  <w:tcW w:w="920" w:type="pct"/>
                </w:tcPr>
                <w:p w14:paraId="04794753" w14:textId="54BF53D1" w:rsidR="00FE7023" w:rsidRPr="00A92C39" w:rsidRDefault="00FE7023" w:rsidP="00FE7023">
                  <w:pPr>
                    <w:jc w:val="center"/>
                    <w:rPr>
                      <w:rFonts w:ascii="Arial Narrow" w:hAnsi="Arial Narrow" w:cs="Arial"/>
                      <w:color w:val="000000" w:themeColor="text1"/>
                    </w:rPr>
                  </w:pPr>
                  <w:r w:rsidRPr="00A92C39">
                    <w:rPr>
                      <w:rFonts w:ascii="Arial Narrow" w:hAnsi="Arial Narrow" w:cs="Arial"/>
                      <w:color w:val="000000" w:themeColor="text1"/>
                    </w:rPr>
                    <w:t>Pago 01</w:t>
                  </w:r>
                </w:p>
              </w:tc>
              <w:tc>
                <w:tcPr>
                  <w:tcW w:w="1580" w:type="pct"/>
                </w:tcPr>
                <w:p w14:paraId="3BB1F107" w14:textId="21B9AF51" w:rsidR="00FE7023" w:rsidRPr="00A92C39" w:rsidRDefault="00FE7023" w:rsidP="007C3296">
                  <w:pPr>
                    <w:jc w:val="center"/>
                    <w:rPr>
                      <w:rFonts w:ascii="Arial Narrow" w:hAnsi="Arial Narrow" w:cs="Arial"/>
                      <w:color w:val="000000" w:themeColor="text1"/>
                    </w:rPr>
                  </w:pPr>
                  <w:r w:rsidRPr="00A92C39">
                    <w:rPr>
                      <w:rFonts w:ascii="Arial Narrow" w:hAnsi="Arial Narrow" w:cs="Arial"/>
                      <w:color w:val="000000" w:themeColor="text1"/>
                    </w:rPr>
                    <w:t xml:space="preserve">Del </w:t>
                  </w:r>
                  <w:r w:rsidR="00A92C39" w:rsidRPr="00A92C39">
                    <w:rPr>
                      <w:rFonts w:ascii="Arial Narrow" w:hAnsi="Arial Narrow" w:cs="Arial"/>
                      <w:color w:val="000000" w:themeColor="text1"/>
                    </w:rPr>
                    <w:t>24</w:t>
                  </w:r>
                  <w:r w:rsidR="007C3296" w:rsidRPr="00A92C39">
                    <w:rPr>
                      <w:rFonts w:ascii="Arial Narrow" w:hAnsi="Arial Narrow" w:cs="Arial"/>
                      <w:color w:val="000000" w:themeColor="text1"/>
                    </w:rPr>
                    <w:t xml:space="preserve"> </w:t>
                  </w:r>
                  <w:r w:rsidRPr="00A92C39">
                    <w:rPr>
                      <w:rFonts w:ascii="Arial Narrow" w:hAnsi="Arial Narrow" w:cs="Arial"/>
                      <w:color w:val="000000" w:themeColor="text1"/>
                    </w:rPr>
                    <w:t xml:space="preserve">al </w:t>
                  </w:r>
                  <w:r w:rsidR="00A92C39" w:rsidRPr="00A92C39">
                    <w:rPr>
                      <w:rFonts w:ascii="Arial Narrow" w:hAnsi="Arial Narrow" w:cs="Arial"/>
                      <w:color w:val="000000" w:themeColor="text1"/>
                    </w:rPr>
                    <w:t>28</w:t>
                  </w:r>
                  <w:r w:rsidR="00136E1A" w:rsidRPr="00A92C39">
                    <w:rPr>
                      <w:rFonts w:ascii="Arial Narrow" w:hAnsi="Arial Narrow" w:cs="Arial"/>
                      <w:color w:val="000000" w:themeColor="text1"/>
                    </w:rPr>
                    <w:t xml:space="preserve"> </w:t>
                  </w:r>
                  <w:r w:rsidR="00A92C39" w:rsidRPr="00A92C39">
                    <w:rPr>
                      <w:rFonts w:ascii="Arial Narrow" w:hAnsi="Arial Narrow" w:cs="Arial"/>
                      <w:color w:val="000000" w:themeColor="text1"/>
                    </w:rPr>
                    <w:t xml:space="preserve">de FEBRERO </w:t>
                  </w:r>
                  <w:r w:rsidR="005F26C0">
                    <w:rPr>
                      <w:rFonts w:ascii="Arial Narrow" w:hAnsi="Arial Narrow" w:cs="Arial"/>
                      <w:color w:val="000000" w:themeColor="text1"/>
                    </w:rPr>
                    <w:t xml:space="preserve"> de 2021</w:t>
                  </w:r>
                </w:p>
              </w:tc>
              <w:tc>
                <w:tcPr>
                  <w:tcW w:w="1250" w:type="pct"/>
                </w:tcPr>
                <w:p w14:paraId="34786406" w14:textId="43C5F85F" w:rsidR="00FE7023" w:rsidRPr="00A92C39" w:rsidRDefault="00136E1A" w:rsidP="00FE7023">
                  <w:pPr>
                    <w:jc w:val="center"/>
                    <w:rPr>
                      <w:rFonts w:ascii="Arial Narrow" w:hAnsi="Arial Narrow" w:cs="Arial"/>
                      <w:color w:val="000000" w:themeColor="text1"/>
                      <w:highlight w:val="lightGray"/>
                    </w:rPr>
                  </w:pPr>
                  <w:r w:rsidRPr="00A92C39">
                    <w:rPr>
                      <w:rFonts w:ascii="Arial Narrow" w:hAnsi="Arial Narrow" w:cs="Arial"/>
                      <w:color w:val="000000" w:themeColor="text1"/>
                      <w:highlight w:val="lightGray"/>
                    </w:rPr>
                    <w:t>$</w:t>
                  </w:r>
                  <w:r w:rsidR="00A92C39" w:rsidRPr="00A92C39">
                    <w:rPr>
                      <w:rFonts w:ascii="Arial Narrow" w:hAnsi="Arial Narrow" w:cs="Arial"/>
                      <w:color w:val="000000" w:themeColor="text1"/>
                      <w:highlight w:val="lightGray"/>
                    </w:rPr>
                    <w:t>724.500</w:t>
                  </w:r>
                </w:p>
              </w:tc>
              <w:tc>
                <w:tcPr>
                  <w:tcW w:w="1250" w:type="pct"/>
                </w:tcPr>
                <w:p w14:paraId="09A202CA" w14:textId="1CC88A5F" w:rsidR="00FE7023" w:rsidRPr="00A92C39" w:rsidRDefault="00136E1A" w:rsidP="00F17815">
                  <w:pPr>
                    <w:jc w:val="center"/>
                    <w:rPr>
                      <w:rFonts w:ascii="Arial Narrow" w:hAnsi="Arial Narrow" w:cs="Arial"/>
                      <w:color w:val="000000" w:themeColor="text1"/>
                    </w:rPr>
                  </w:pPr>
                  <w:r w:rsidRPr="00A92C39">
                    <w:rPr>
                      <w:rFonts w:ascii="Arial Narrow" w:hAnsi="Arial Narrow" w:cs="Arial"/>
                      <w:color w:val="000000" w:themeColor="text1"/>
                    </w:rPr>
                    <w:t>$</w:t>
                  </w:r>
                  <w:r w:rsidR="00A92C39" w:rsidRPr="00A92C39">
                    <w:rPr>
                      <w:rFonts w:ascii="Arial Narrow" w:hAnsi="Arial Narrow" w:cs="Arial"/>
                      <w:color w:val="000000" w:themeColor="text1"/>
                    </w:rPr>
                    <w:t>11.695.500</w:t>
                  </w:r>
                </w:p>
              </w:tc>
            </w:tr>
          </w:tbl>
          <w:p w14:paraId="0455D2F3" w14:textId="77777777" w:rsidR="00FE7023" w:rsidRPr="00A92C39" w:rsidRDefault="00FE7023" w:rsidP="00065722">
            <w:pPr>
              <w:jc w:val="both"/>
              <w:rPr>
                <w:rFonts w:ascii="Arial Narrow" w:hAnsi="Arial Narrow" w:cs="Arial"/>
                <w:b/>
                <w:color w:val="000000" w:themeColor="text1"/>
              </w:rPr>
            </w:pPr>
          </w:p>
        </w:tc>
      </w:tr>
      <w:tr w:rsidR="00A92C39" w:rsidRPr="00A92C39" w14:paraId="761A6A64" w14:textId="77777777" w:rsidTr="00F17815">
        <w:trPr>
          <w:jc w:val="center"/>
        </w:trPr>
        <w:tc>
          <w:tcPr>
            <w:tcW w:w="9493" w:type="dxa"/>
            <w:gridSpan w:val="5"/>
          </w:tcPr>
          <w:p w14:paraId="3A532AE9" w14:textId="77777777" w:rsidR="003E3995" w:rsidRPr="00A92C39" w:rsidRDefault="003E3995" w:rsidP="003E3995">
            <w:pPr>
              <w:jc w:val="both"/>
              <w:rPr>
                <w:rFonts w:ascii="Arial Narrow" w:hAnsi="Arial Narrow" w:cs="Arial"/>
                <w:color w:val="000000" w:themeColor="text1"/>
              </w:rPr>
            </w:pPr>
            <w:r w:rsidRPr="00A92C39">
              <w:rPr>
                <w:rFonts w:ascii="Arial Narrow" w:hAnsi="Arial Narrow" w:cs="Arial"/>
                <w:color w:val="000000" w:themeColor="text1"/>
              </w:rPr>
              <w:t>El supervisor certifica que el contratista cumplió a satisfacción y dentro de los términos contractuales con todas las obligaciones establecidas en el periodo informado.</w:t>
            </w:r>
          </w:p>
          <w:p w14:paraId="23A20D3B" w14:textId="77777777" w:rsidR="003E3995" w:rsidRPr="00A92C39" w:rsidRDefault="003E3995" w:rsidP="003E3995">
            <w:pPr>
              <w:rPr>
                <w:rFonts w:ascii="Arial Narrow" w:hAnsi="Arial Narrow" w:cs="Arial"/>
                <w:color w:val="000000" w:themeColor="text1"/>
              </w:rPr>
            </w:pPr>
          </w:p>
          <w:p w14:paraId="1AE24915" w14:textId="77777777" w:rsidR="003E3995" w:rsidRPr="00A92C39" w:rsidRDefault="003E3995" w:rsidP="00D12E38">
            <w:pPr>
              <w:jc w:val="both"/>
              <w:rPr>
                <w:rFonts w:ascii="Arial Narrow" w:hAnsi="Arial Narrow" w:cs="Arial"/>
                <w:color w:val="000000" w:themeColor="text1"/>
              </w:rPr>
            </w:pPr>
            <w:r w:rsidRPr="00A92C39">
              <w:rPr>
                <w:rFonts w:ascii="Arial Narrow" w:hAnsi="Arial Narrow" w:cs="Arial"/>
                <w:color w:val="000000" w:themeColor="text1"/>
              </w:rPr>
              <w:t>Igualmente certifica que el contratista dio cumplimiento con las disposiciones legales vigentes sobre el régimen de seguridad social y cumplió con los aportes de salud, pensión y ARL.</w:t>
            </w:r>
          </w:p>
        </w:tc>
      </w:tr>
      <w:tr w:rsidR="00A92C39" w:rsidRPr="00A92C39" w14:paraId="2F604B33" w14:textId="77777777" w:rsidTr="00F17815">
        <w:trPr>
          <w:jc w:val="center"/>
        </w:trPr>
        <w:tc>
          <w:tcPr>
            <w:tcW w:w="3114" w:type="dxa"/>
            <w:shd w:val="pct15" w:color="auto" w:fill="auto"/>
          </w:tcPr>
          <w:p w14:paraId="6E706E45" w14:textId="49483783" w:rsidR="00F17815" w:rsidRPr="00A92C39" w:rsidRDefault="00F17815" w:rsidP="00D12E38">
            <w:pPr>
              <w:jc w:val="center"/>
              <w:rPr>
                <w:rFonts w:ascii="Arial Narrow" w:hAnsi="Arial Narrow" w:cs="Arial"/>
                <w:b/>
                <w:color w:val="000000" w:themeColor="text1"/>
              </w:rPr>
            </w:pPr>
            <w:r w:rsidRPr="00A92C39">
              <w:rPr>
                <w:rFonts w:ascii="Arial Narrow" w:hAnsi="Arial Narrow" w:cs="Arial"/>
                <w:b/>
                <w:color w:val="000000" w:themeColor="text1"/>
              </w:rPr>
              <w:t>Revisado y aprobado para pago:</w:t>
            </w:r>
          </w:p>
        </w:tc>
        <w:tc>
          <w:tcPr>
            <w:tcW w:w="1594" w:type="dxa"/>
            <w:shd w:val="pct15" w:color="auto" w:fill="auto"/>
          </w:tcPr>
          <w:p w14:paraId="5685284C" w14:textId="2DA04790" w:rsidR="00F17815" w:rsidRPr="00A92C39" w:rsidRDefault="00F17815" w:rsidP="00D12E38">
            <w:pPr>
              <w:jc w:val="center"/>
              <w:rPr>
                <w:rFonts w:ascii="Arial Narrow" w:hAnsi="Arial Narrow" w:cs="Arial"/>
                <w:b/>
                <w:color w:val="000000" w:themeColor="text1"/>
              </w:rPr>
            </w:pPr>
            <w:r w:rsidRPr="00A92C39">
              <w:rPr>
                <w:rFonts w:ascii="Arial Narrow" w:hAnsi="Arial Narrow" w:cs="Arial"/>
                <w:b/>
                <w:color w:val="000000" w:themeColor="text1"/>
              </w:rPr>
              <w:t>SI</w:t>
            </w:r>
          </w:p>
        </w:tc>
        <w:tc>
          <w:tcPr>
            <w:tcW w:w="1595" w:type="dxa"/>
            <w:shd w:val="clear" w:color="auto" w:fill="auto"/>
          </w:tcPr>
          <w:p w14:paraId="4D67DACD" w14:textId="64430087" w:rsidR="00F17815" w:rsidRPr="00A92C39" w:rsidRDefault="00D34990" w:rsidP="00D12E38">
            <w:pPr>
              <w:jc w:val="center"/>
              <w:rPr>
                <w:rFonts w:ascii="Arial Narrow" w:hAnsi="Arial Narrow" w:cs="Arial"/>
                <w:b/>
                <w:color w:val="000000" w:themeColor="text1"/>
              </w:rPr>
            </w:pPr>
            <w:r w:rsidRPr="00D34990">
              <w:rPr>
                <w:rFonts w:ascii="Arial Narrow" w:hAnsi="Arial Narrow" w:cs="Arial"/>
                <w:b/>
                <w:color w:val="000000" w:themeColor="text1"/>
              </w:rPr>
              <w:t>APROBADO</w:t>
            </w:r>
          </w:p>
        </w:tc>
        <w:tc>
          <w:tcPr>
            <w:tcW w:w="1595" w:type="dxa"/>
            <w:shd w:val="pct15" w:color="auto" w:fill="auto"/>
          </w:tcPr>
          <w:p w14:paraId="2441D998" w14:textId="1799E32C" w:rsidR="00F17815" w:rsidRPr="00A92C39" w:rsidRDefault="00F17815" w:rsidP="00D12E38">
            <w:pPr>
              <w:jc w:val="center"/>
              <w:rPr>
                <w:rFonts w:ascii="Arial Narrow" w:hAnsi="Arial Narrow" w:cs="Arial"/>
                <w:b/>
                <w:color w:val="000000" w:themeColor="text1"/>
              </w:rPr>
            </w:pPr>
            <w:r w:rsidRPr="00A92C39">
              <w:rPr>
                <w:rFonts w:ascii="Arial Narrow" w:hAnsi="Arial Narrow" w:cs="Arial"/>
                <w:b/>
                <w:color w:val="000000" w:themeColor="text1"/>
              </w:rPr>
              <w:t xml:space="preserve">NO </w:t>
            </w:r>
          </w:p>
        </w:tc>
        <w:tc>
          <w:tcPr>
            <w:tcW w:w="1595" w:type="dxa"/>
            <w:shd w:val="clear" w:color="auto" w:fill="auto"/>
          </w:tcPr>
          <w:p w14:paraId="6A43354A" w14:textId="68CB338A" w:rsidR="00F17815" w:rsidRPr="00A92C39" w:rsidRDefault="00F17815" w:rsidP="00D12E38">
            <w:pPr>
              <w:jc w:val="center"/>
              <w:rPr>
                <w:rFonts w:ascii="Arial Narrow" w:hAnsi="Arial Narrow" w:cs="Arial"/>
                <w:color w:val="000000" w:themeColor="text1"/>
              </w:rPr>
            </w:pPr>
          </w:p>
        </w:tc>
      </w:tr>
      <w:tr w:rsidR="00A92C39" w:rsidRPr="00A92C39" w14:paraId="3B1C5F31" w14:textId="77777777" w:rsidTr="00427711">
        <w:trPr>
          <w:trHeight w:val="760"/>
          <w:jc w:val="center"/>
        </w:trPr>
        <w:tc>
          <w:tcPr>
            <w:tcW w:w="9493" w:type="dxa"/>
            <w:gridSpan w:val="5"/>
            <w:shd w:val="pct15" w:color="auto" w:fill="auto"/>
          </w:tcPr>
          <w:p w14:paraId="1C31ABE9" w14:textId="3901854E" w:rsidR="00450F73" w:rsidRPr="00A92C39" w:rsidRDefault="00F17815" w:rsidP="00F17815">
            <w:pPr>
              <w:tabs>
                <w:tab w:val="left" w:pos="3660"/>
              </w:tabs>
              <w:rPr>
                <w:rFonts w:ascii="Arial Narrow" w:hAnsi="Arial Narrow" w:cs="Arial"/>
                <w:color w:val="000000" w:themeColor="text1"/>
                <w:highlight w:val="lightGray"/>
              </w:rPr>
            </w:pPr>
            <w:r w:rsidRPr="00A92C39">
              <w:rPr>
                <w:rFonts w:ascii="Arial Narrow" w:hAnsi="Arial Narrow" w:cs="Arial"/>
                <w:color w:val="000000" w:themeColor="text1"/>
                <w:highlight w:val="lightGray"/>
              </w:rPr>
              <w:tab/>
            </w:r>
          </w:p>
          <w:p w14:paraId="0A63C141" w14:textId="2FF98BC4" w:rsidR="008C4A8A" w:rsidRDefault="008C4A8A" w:rsidP="00F17815">
            <w:pPr>
              <w:tabs>
                <w:tab w:val="left" w:pos="3660"/>
              </w:tabs>
              <w:rPr>
                <w:rFonts w:ascii="Arial Narrow" w:hAnsi="Arial Narrow" w:cs="Arial"/>
                <w:color w:val="000000" w:themeColor="text1"/>
                <w:highlight w:val="lightGray"/>
              </w:rPr>
            </w:pPr>
          </w:p>
          <w:p w14:paraId="2CFB53EA" w14:textId="77777777" w:rsidR="00AB5F82" w:rsidRDefault="00AB5F82" w:rsidP="00F17815">
            <w:pPr>
              <w:tabs>
                <w:tab w:val="left" w:pos="3660"/>
              </w:tabs>
              <w:rPr>
                <w:rFonts w:ascii="Arial Narrow" w:hAnsi="Arial Narrow" w:cs="Arial"/>
                <w:color w:val="000000" w:themeColor="text1"/>
                <w:highlight w:val="lightGray"/>
              </w:rPr>
            </w:pPr>
            <w:bookmarkStart w:id="0" w:name="_GoBack"/>
            <w:bookmarkEnd w:id="0"/>
          </w:p>
          <w:p w14:paraId="40CF0C74" w14:textId="77777777" w:rsidR="00AB5F82" w:rsidRPr="00A92C39" w:rsidRDefault="00AB5F82" w:rsidP="00F17815">
            <w:pPr>
              <w:tabs>
                <w:tab w:val="left" w:pos="3660"/>
              </w:tabs>
              <w:rPr>
                <w:rFonts w:ascii="Arial Narrow" w:hAnsi="Arial Narrow" w:cs="Arial"/>
                <w:color w:val="000000" w:themeColor="text1"/>
                <w:highlight w:val="lightGray"/>
              </w:rPr>
            </w:pPr>
          </w:p>
          <w:p w14:paraId="1373BE0A" w14:textId="5A4E4552" w:rsidR="008C4A8A" w:rsidRPr="00A92C39" w:rsidRDefault="008C4A8A" w:rsidP="00F17815">
            <w:pPr>
              <w:tabs>
                <w:tab w:val="left" w:pos="3660"/>
              </w:tabs>
              <w:rPr>
                <w:rFonts w:ascii="Arial Narrow" w:hAnsi="Arial Narrow" w:cs="Arial"/>
                <w:color w:val="000000" w:themeColor="text1"/>
                <w:highlight w:val="lightGray"/>
              </w:rPr>
            </w:pPr>
          </w:p>
          <w:p w14:paraId="07C643C4" w14:textId="1B2862D8" w:rsidR="008C4A8A" w:rsidRPr="00A92C39" w:rsidRDefault="00AB5F82" w:rsidP="00AB5F82">
            <w:pPr>
              <w:tabs>
                <w:tab w:val="left" w:pos="3660"/>
              </w:tabs>
              <w:jc w:val="center"/>
              <w:rPr>
                <w:rFonts w:ascii="Arial Narrow" w:hAnsi="Arial Narrow" w:cs="Arial"/>
                <w:b/>
                <w:color w:val="000000" w:themeColor="text1"/>
                <w:highlight w:val="lightGray"/>
              </w:rPr>
            </w:pPr>
            <w:r>
              <w:rPr>
                <w:rFonts w:ascii="Arial Narrow" w:hAnsi="Arial Narrow" w:cs="Arial"/>
                <w:b/>
                <w:color w:val="000000" w:themeColor="text1"/>
                <w:highlight w:val="lightGray"/>
              </w:rPr>
              <w:t>JUAN FRANCISCO  MENDEZ LASPRIELLA</w:t>
            </w:r>
          </w:p>
          <w:p w14:paraId="7764B9BA" w14:textId="77777777" w:rsidR="00450F73" w:rsidRDefault="00AB5F82" w:rsidP="00450F73">
            <w:pPr>
              <w:jc w:val="center"/>
              <w:rPr>
                <w:rFonts w:ascii="Arial Narrow" w:hAnsi="Arial Narrow" w:cs="Arial"/>
                <w:color w:val="000000" w:themeColor="text1"/>
                <w:highlight w:val="lightGray"/>
              </w:rPr>
            </w:pPr>
            <w:r>
              <w:rPr>
                <w:rFonts w:ascii="Arial Narrow" w:hAnsi="Arial Narrow" w:cs="Arial"/>
                <w:color w:val="000000" w:themeColor="text1"/>
                <w:highlight w:val="lightGray"/>
              </w:rPr>
              <w:t xml:space="preserve">SUPERVISOR </w:t>
            </w:r>
          </w:p>
          <w:p w14:paraId="6E361CCA" w14:textId="77777777" w:rsidR="00AB5F82" w:rsidRDefault="00AB5F82" w:rsidP="00450F73">
            <w:pPr>
              <w:jc w:val="center"/>
              <w:rPr>
                <w:rFonts w:ascii="Arial Narrow" w:hAnsi="Arial Narrow" w:cs="Arial"/>
                <w:color w:val="000000" w:themeColor="text1"/>
                <w:highlight w:val="lightGray"/>
              </w:rPr>
            </w:pPr>
          </w:p>
          <w:p w14:paraId="72BC4127" w14:textId="67ADE8D5" w:rsidR="00AB5F82" w:rsidRPr="00A92C39" w:rsidRDefault="00AB5F82" w:rsidP="00450F73">
            <w:pPr>
              <w:jc w:val="center"/>
              <w:rPr>
                <w:rFonts w:ascii="Arial Narrow" w:hAnsi="Arial Narrow" w:cs="Arial"/>
                <w:color w:val="000000" w:themeColor="text1"/>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14"/>
      <w:footerReference w:type="default" r:id="rId15"/>
      <w:pgSz w:w="12242" w:h="18722" w:code="41"/>
      <w:pgMar w:top="2126" w:right="1469" w:bottom="1701" w:left="1701" w:header="720" w:footer="913"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F75D6F" w14:textId="77777777" w:rsidR="00136F05" w:rsidRDefault="00136F05">
      <w:r>
        <w:separator/>
      </w:r>
    </w:p>
  </w:endnote>
  <w:endnote w:type="continuationSeparator" w:id="0">
    <w:p w14:paraId="56DAE259" w14:textId="77777777" w:rsidR="00136F05" w:rsidRDefault="00136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otham Narrow Book">
    <w:altName w:val="Times New Roman"/>
    <w:charset w:val="00"/>
    <w:family w:val="auto"/>
    <w:pitch w:val="variable"/>
    <w:sig w:usb0="A000007F" w:usb1="40000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36F0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36F05"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D8EE0" w14:textId="77777777" w:rsidR="00136F05" w:rsidRDefault="00136F05">
      <w:r>
        <w:separator/>
      </w:r>
    </w:p>
  </w:footnote>
  <w:footnote w:type="continuationSeparator" w:id="0">
    <w:p w14:paraId="786855E3" w14:textId="77777777" w:rsidR="00136F05" w:rsidRDefault="00136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136F05"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136F05" w:rsidP="00ED731B">
    <w:pPr>
      <w:tabs>
        <w:tab w:val="center" w:pos="4252"/>
        <w:tab w:val="right" w:pos="8504"/>
      </w:tabs>
      <w:jc w:val="center"/>
      <w:rPr>
        <w:rFonts w:ascii="Arial Narrow" w:hAnsi="Arial Narrow" w:cs="Arial"/>
        <w:b/>
        <w:noProof/>
        <w:sz w:val="18"/>
        <w:szCs w:val="18"/>
      </w:rPr>
    </w:pPr>
  </w:p>
  <w:p w14:paraId="7B5304D9" w14:textId="77777777" w:rsidR="00ED731B" w:rsidRDefault="00136F05" w:rsidP="00ED731B">
    <w:pPr>
      <w:tabs>
        <w:tab w:val="center" w:pos="4252"/>
        <w:tab w:val="right" w:pos="8504"/>
      </w:tabs>
      <w:jc w:val="center"/>
      <w:rPr>
        <w:rFonts w:ascii="Arial Narrow" w:hAnsi="Arial Narrow" w:cs="Arial"/>
        <w:b/>
        <w:noProof/>
        <w:sz w:val="18"/>
        <w:szCs w:val="18"/>
      </w:rPr>
    </w:pPr>
  </w:p>
  <w:p w14:paraId="3AEDF7FC" w14:textId="77777777" w:rsidR="00ED731B" w:rsidRDefault="00136F05"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A4BFA"/>
    <w:rsid w:val="000E68AD"/>
    <w:rsid w:val="001164C6"/>
    <w:rsid w:val="00135CEF"/>
    <w:rsid w:val="00136E1A"/>
    <w:rsid w:val="00136F05"/>
    <w:rsid w:val="00190B08"/>
    <w:rsid w:val="00191639"/>
    <w:rsid w:val="0019435F"/>
    <w:rsid w:val="001C34AB"/>
    <w:rsid w:val="001D28FD"/>
    <w:rsid w:val="001F4249"/>
    <w:rsid w:val="00205C18"/>
    <w:rsid w:val="00212DC2"/>
    <w:rsid w:val="00254AEE"/>
    <w:rsid w:val="002C4F0A"/>
    <w:rsid w:val="002D745E"/>
    <w:rsid w:val="003129DB"/>
    <w:rsid w:val="00321B2F"/>
    <w:rsid w:val="00337FD1"/>
    <w:rsid w:val="003539D9"/>
    <w:rsid w:val="00373D3A"/>
    <w:rsid w:val="00375825"/>
    <w:rsid w:val="00387644"/>
    <w:rsid w:val="00390FD0"/>
    <w:rsid w:val="00397856"/>
    <w:rsid w:val="003D58A2"/>
    <w:rsid w:val="003E3995"/>
    <w:rsid w:val="00404267"/>
    <w:rsid w:val="00427711"/>
    <w:rsid w:val="00450F73"/>
    <w:rsid w:val="0047061A"/>
    <w:rsid w:val="00470726"/>
    <w:rsid w:val="00491231"/>
    <w:rsid w:val="004C0CCC"/>
    <w:rsid w:val="004C78A2"/>
    <w:rsid w:val="004E39AD"/>
    <w:rsid w:val="00501971"/>
    <w:rsid w:val="005223D5"/>
    <w:rsid w:val="00534F2F"/>
    <w:rsid w:val="00586D0F"/>
    <w:rsid w:val="005A52C3"/>
    <w:rsid w:val="005A7CAF"/>
    <w:rsid w:val="005F26C0"/>
    <w:rsid w:val="00643C27"/>
    <w:rsid w:val="00644883"/>
    <w:rsid w:val="006552CF"/>
    <w:rsid w:val="006650E6"/>
    <w:rsid w:val="006901EE"/>
    <w:rsid w:val="006B23DF"/>
    <w:rsid w:val="00716529"/>
    <w:rsid w:val="0071774B"/>
    <w:rsid w:val="00724364"/>
    <w:rsid w:val="00725BFB"/>
    <w:rsid w:val="00747E4A"/>
    <w:rsid w:val="00754F1F"/>
    <w:rsid w:val="007B074F"/>
    <w:rsid w:val="007C15F5"/>
    <w:rsid w:val="007C3296"/>
    <w:rsid w:val="007C7453"/>
    <w:rsid w:val="008207BE"/>
    <w:rsid w:val="00831CA2"/>
    <w:rsid w:val="00836D24"/>
    <w:rsid w:val="00895F6D"/>
    <w:rsid w:val="008B57EB"/>
    <w:rsid w:val="008C48A1"/>
    <w:rsid w:val="008C4A8A"/>
    <w:rsid w:val="008C51BE"/>
    <w:rsid w:val="008D1AB0"/>
    <w:rsid w:val="008F1252"/>
    <w:rsid w:val="00944EFD"/>
    <w:rsid w:val="00952917"/>
    <w:rsid w:val="00967D26"/>
    <w:rsid w:val="00971601"/>
    <w:rsid w:val="009A02F0"/>
    <w:rsid w:val="009C5D9A"/>
    <w:rsid w:val="009C74BE"/>
    <w:rsid w:val="009D5EB4"/>
    <w:rsid w:val="009F348A"/>
    <w:rsid w:val="00A23E39"/>
    <w:rsid w:val="00A92119"/>
    <w:rsid w:val="00A92C39"/>
    <w:rsid w:val="00AA2B5F"/>
    <w:rsid w:val="00AB5F82"/>
    <w:rsid w:val="00AE6AD7"/>
    <w:rsid w:val="00B06FC6"/>
    <w:rsid w:val="00BD29BA"/>
    <w:rsid w:val="00BE52D1"/>
    <w:rsid w:val="00C254F3"/>
    <w:rsid w:val="00C63418"/>
    <w:rsid w:val="00C87FF7"/>
    <w:rsid w:val="00C90BDE"/>
    <w:rsid w:val="00CE1413"/>
    <w:rsid w:val="00CE30E1"/>
    <w:rsid w:val="00D0404D"/>
    <w:rsid w:val="00D12E38"/>
    <w:rsid w:val="00D34990"/>
    <w:rsid w:val="00D478FF"/>
    <w:rsid w:val="00D47E38"/>
    <w:rsid w:val="00DD08E0"/>
    <w:rsid w:val="00DD646F"/>
    <w:rsid w:val="00E3239D"/>
    <w:rsid w:val="00E508D9"/>
    <w:rsid w:val="00E52023"/>
    <w:rsid w:val="00E5391A"/>
    <w:rsid w:val="00E57951"/>
    <w:rsid w:val="00EA3E60"/>
    <w:rsid w:val="00EF1DCD"/>
    <w:rsid w:val="00F022FE"/>
    <w:rsid w:val="00F04389"/>
    <w:rsid w:val="00F17815"/>
    <w:rsid w:val="00F42571"/>
    <w:rsid w:val="00F716F9"/>
    <w:rsid w:val="00F71CAC"/>
    <w:rsid w:val="00F82F11"/>
    <w:rsid w:val="00FB62E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43D55515-D79C-4370-BF25-E92A6DA4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customStyle="1" w:styleId="widthpixel150">
    <w:name w:val="widthpixel150"/>
    <w:basedOn w:val="Fuentedeprrafopredeter"/>
    <w:rsid w:val="00397856"/>
  </w:style>
  <w:style w:type="paragraph" w:styleId="Sinespaciado">
    <w:name w:val="No Spacing"/>
    <w:uiPriority w:val="1"/>
    <w:qFormat/>
    <w:rsid w:val="00A9211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C215C-63DF-40F6-B237-27C370686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1716</Words>
  <Characters>9439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Maria Claudia Chavez Goyeneche</cp:lastModifiedBy>
  <cp:revision>2</cp:revision>
  <cp:lastPrinted>2020-03-04T16:09:00Z</cp:lastPrinted>
  <dcterms:created xsi:type="dcterms:W3CDTF">2021-03-03T14:59:00Z</dcterms:created>
  <dcterms:modified xsi:type="dcterms:W3CDTF">2021-03-03T14:59:00Z</dcterms:modified>
</cp:coreProperties>
</file>