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3F6BE9" w:rsidRDefault="00492FDA" w:rsidP="009A7E88">
      <w:pPr>
        <w:pStyle w:val="Ttulo1"/>
        <w:spacing w:before="187"/>
        <w:ind w:left="3058" w:right="3078" w:firstLine="0"/>
        <w:jc w:val="center"/>
        <w:rPr>
          <w:rFonts w:cs="Arial"/>
        </w:rPr>
      </w:pPr>
      <w:r w:rsidRPr="003F6BE9">
        <w:rPr>
          <w:rFonts w:cs="Arial"/>
        </w:rPr>
        <w:t>FUERZAS MILITARES DE COLOMBIA EJERCITO NACIONAL</w:t>
      </w:r>
    </w:p>
    <w:p w:rsidR="009A7E88" w:rsidRPr="003F6BE9" w:rsidRDefault="009A7E88" w:rsidP="009A7E88">
      <w:pPr>
        <w:pStyle w:val="Ttulo1"/>
        <w:spacing w:before="187"/>
        <w:ind w:left="3058" w:right="3078" w:firstLine="0"/>
        <w:jc w:val="center"/>
        <w:rPr>
          <w:rFonts w:cs="Arial"/>
        </w:rPr>
      </w:pPr>
      <w:r w:rsidRPr="003F6BE9">
        <w:rPr>
          <w:rFonts w:cs="Arial"/>
          <w:noProof/>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3F6BE9" w:rsidRDefault="009A7E88" w:rsidP="009A7E88">
      <w:pPr>
        <w:pStyle w:val="Ttulo1"/>
        <w:spacing w:before="187"/>
        <w:ind w:left="3058" w:right="3078" w:firstLine="0"/>
        <w:jc w:val="center"/>
        <w:rPr>
          <w:rFonts w:cs="Arial"/>
        </w:rPr>
      </w:pPr>
    </w:p>
    <w:p w:rsidR="008E02CC" w:rsidRPr="003F6BE9" w:rsidRDefault="008E02CC" w:rsidP="009A7E88">
      <w:pPr>
        <w:spacing w:before="4"/>
        <w:jc w:val="center"/>
        <w:rPr>
          <w:rFonts w:cs="Arial"/>
          <w:b/>
          <w:sz w:val="18"/>
          <w:szCs w:val="18"/>
        </w:rPr>
      </w:pPr>
    </w:p>
    <w:p w:rsidR="009A7E88" w:rsidRPr="003F6BE9" w:rsidRDefault="009A7E88" w:rsidP="009A7E88">
      <w:pPr>
        <w:ind w:left="6935" w:right="-12" w:hanging="6935"/>
        <w:jc w:val="center"/>
        <w:rPr>
          <w:rFonts w:cs="Arial"/>
          <w:b/>
          <w:sz w:val="18"/>
          <w:szCs w:val="18"/>
        </w:rPr>
      </w:pPr>
      <w:r w:rsidRPr="003F6BE9">
        <w:rPr>
          <w:rFonts w:cs="Arial"/>
          <w:b/>
          <w:bCs/>
          <w:sz w:val="18"/>
          <w:szCs w:val="18"/>
        </w:rPr>
        <w:t>CENTRAL ADMINISTRATIVA Y CONTABLE ESPECIALIZADA CENAC EDUCACIÓN</w:t>
      </w:r>
      <w:r w:rsidRPr="003F6BE9">
        <w:rPr>
          <w:rFonts w:cs="Arial"/>
          <w:b/>
          <w:sz w:val="18"/>
          <w:szCs w:val="18"/>
        </w:rPr>
        <w:t xml:space="preserve"> </w:t>
      </w:r>
    </w:p>
    <w:p w:rsidR="008E02CC" w:rsidRPr="003F6BE9" w:rsidRDefault="00492FDA" w:rsidP="009A7E88">
      <w:pPr>
        <w:ind w:left="6935" w:right="-12" w:hanging="6935"/>
        <w:jc w:val="center"/>
        <w:rPr>
          <w:rFonts w:cs="Arial"/>
          <w:b/>
          <w:sz w:val="18"/>
          <w:szCs w:val="18"/>
        </w:rPr>
      </w:pPr>
      <w:r w:rsidRPr="003F6BE9">
        <w:rPr>
          <w:rFonts w:cs="Arial"/>
          <w:b/>
          <w:sz w:val="18"/>
          <w:szCs w:val="18"/>
        </w:rPr>
        <w:t>ESTUDIOS Y DOCUMENTOS PREVIOS</w:t>
      </w:r>
    </w:p>
    <w:p w:rsidR="009A7E88" w:rsidRPr="003F6BE9" w:rsidRDefault="00027881" w:rsidP="00D1578C">
      <w:pPr>
        <w:ind w:left="2528" w:right="2172" w:firstLine="501"/>
        <w:jc w:val="center"/>
        <w:rPr>
          <w:rFonts w:cs="Arial"/>
          <w:b/>
          <w:sz w:val="18"/>
          <w:szCs w:val="18"/>
        </w:rPr>
      </w:pPr>
      <w:r w:rsidRPr="003F6BE9">
        <w:rPr>
          <w:rFonts w:cs="Arial"/>
          <w:b/>
          <w:sz w:val="18"/>
          <w:szCs w:val="18"/>
        </w:rPr>
        <w:t>PROCESO No. 033</w:t>
      </w:r>
      <w:r w:rsidR="00492FDA" w:rsidRPr="003F6BE9">
        <w:rPr>
          <w:rFonts w:cs="Arial"/>
          <w:b/>
          <w:sz w:val="18"/>
          <w:szCs w:val="18"/>
        </w:rPr>
        <w:t>-CENAC</w:t>
      </w:r>
      <w:r w:rsidR="009A7E88" w:rsidRPr="003F6BE9">
        <w:rPr>
          <w:rFonts w:cs="Arial"/>
          <w:b/>
          <w:sz w:val="18"/>
          <w:szCs w:val="18"/>
        </w:rPr>
        <w:t>EDUCA</w:t>
      </w:r>
      <w:r w:rsidR="00492FDA" w:rsidRPr="003F6BE9">
        <w:rPr>
          <w:rFonts w:cs="Arial"/>
          <w:b/>
          <w:sz w:val="18"/>
          <w:szCs w:val="18"/>
        </w:rPr>
        <w:t>CIÓN-2021</w:t>
      </w:r>
    </w:p>
    <w:p w:rsidR="009A7E88" w:rsidRPr="003F6BE9" w:rsidRDefault="009A7E88" w:rsidP="009A7E88">
      <w:pPr>
        <w:ind w:left="2528" w:right="2172" w:firstLine="501"/>
        <w:rPr>
          <w:rFonts w:cs="Arial"/>
          <w:b/>
          <w:sz w:val="18"/>
          <w:szCs w:val="18"/>
        </w:rPr>
      </w:pPr>
    </w:p>
    <w:p w:rsidR="008E02CC" w:rsidRPr="003F6BE9" w:rsidRDefault="00492FDA" w:rsidP="009A7E88">
      <w:pPr>
        <w:ind w:right="-12"/>
        <w:jc w:val="center"/>
        <w:rPr>
          <w:rFonts w:cs="Arial"/>
          <w:b/>
          <w:sz w:val="18"/>
          <w:szCs w:val="18"/>
        </w:rPr>
      </w:pPr>
      <w:r w:rsidRPr="003F6BE9">
        <w:rPr>
          <w:rFonts w:cs="Arial"/>
          <w:b/>
          <w:sz w:val="18"/>
          <w:szCs w:val="18"/>
        </w:rPr>
        <w:t>MODALIDAD DE SELECCIÓN CONTRATACIÓN DIRECTA</w:t>
      </w:r>
    </w:p>
    <w:p w:rsidR="009A7E88" w:rsidRPr="003F6BE9" w:rsidRDefault="009A7E88" w:rsidP="009A7E88">
      <w:pPr>
        <w:ind w:left="2528" w:right="2172" w:firstLine="501"/>
        <w:rPr>
          <w:rFonts w:cs="Arial"/>
          <w:b/>
          <w:sz w:val="18"/>
          <w:szCs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081"/>
        <w:gridCol w:w="483"/>
        <w:gridCol w:w="1652"/>
        <w:gridCol w:w="3564"/>
      </w:tblGrid>
      <w:tr w:rsidR="008E02CC" w:rsidRPr="003F6BE9" w:rsidTr="001A68BA">
        <w:trPr>
          <w:trHeight w:val="1008"/>
        </w:trPr>
        <w:tc>
          <w:tcPr>
            <w:tcW w:w="3585" w:type="dxa"/>
          </w:tcPr>
          <w:p w:rsidR="008E02CC" w:rsidRPr="003F6BE9" w:rsidRDefault="008E02CC" w:rsidP="00264FD6">
            <w:pPr>
              <w:pStyle w:val="TableParagraph"/>
              <w:spacing w:line="360" w:lineRule="auto"/>
              <w:rPr>
                <w:rFonts w:cs="Arial"/>
                <w:b/>
                <w:sz w:val="18"/>
                <w:szCs w:val="18"/>
              </w:rPr>
            </w:pPr>
          </w:p>
          <w:p w:rsidR="00264FD6" w:rsidRPr="003F6BE9" w:rsidRDefault="00264FD6" w:rsidP="00264FD6">
            <w:pPr>
              <w:pStyle w:val="TableParagraph"/>
              <w:spacing w:line="360" w:lineRule="auto"/>
              <w:rPr>
                <w:rFonts w:cs="Arial"/>
                <w:b/>
                <w:sz w:val="18"/>
                <w:szCs w:val="18"/>
              </w:rPr>
            </w:pPr>
          </w:p>
          <w:p w:rsidR="008E02CC" w:rsidRPr="003F6BE9" w:rsidRDefault="00492FDA" w:rsidP="00264FD6">
            <w:pPr>
              <w:pStyle w:val="TableParagraph"/>
              <w:spacing w:line="360" w:lineRule="auto"/>
              <w:ind w:left="71"/>
              <w:rPr>
                <w:rFonts w:cs="Arial"/>
                <w:b/>
                <w:sz w:val="18"/>
                <w:szCs w:val="18"/>
              </w:rPr>
            </w:pPr>
            <w:r w:rsidRPr="003F6BE9">
              <w:rPr>
                <w:rFonts w:cs="Arial"/>
                <w:b/>
                <w:sz w:val="18"/>
                <w:szCs w:val="18"/>
              </w:rPr>
              <w:t>1. COMPETENCIA CONTRACTUAL</w:t>
            </w:r>
          </w:p>
        </w:tc>
        <w:tc>
          <w:tcPr>
            <w:tcW w:w="5028" w:type="dxa"/>
            <w:gridSpan w:val="3"/>
          </w:tcPr>
          <w:p w:rsidR="008E02CC" w:rsidRPr="003F6BE9" w:rsidRDefault="007A0C99" w:rsidP="003C713C">
            <w:pPr>
              <w:pStyle w:val="TableParagraph"/>
              <w:spacing w:line="158" w:lineRule="exact"/>
              <w:rPr>
                <w:rFonts w:cs="Arial"/>
                <w:b/>
                <w:sz w:val="18"/>
                <w:szCs w:val="18"/>
              </w:rPr>
            </w:pPr>
            <w:r w:rsidRPr="003F6BE9">
              <w:rPr>
                <w:rFonts w:cs="Arial"/>
                <w:b/>
                <w:sz w:val="18"/>
                <w:szCs w:val="18"/>
              </w:rPr>
              <w:t xml:space="preserve">  Coronel M</w:t>
            </w:r>
            <w:r w:rsidR="009A7E88" w:rsidRPr="003F6BE9">
              <w:rPr>
                <w:rFonts w:cs="Arial"/>
                <w:b/>
                <w:sz w:val="18"/>
                <w:szCs w:val="18"/>
              </w:rPr>
              <w:t>ILTON ARMANDO FLÓREZ MUÑOZ</w:t>
            </w:r>
          </w:p>
          <w:p w:rsidR="00590174" w:rsidRPr="003F6BE9" w:rsidRDefault="007A0C99" w:rsidP="003C713C">
            <w:pPr>
              <w:widowControl/>
              <w:rPr>
                <w:rFonts w:cs="Arial"/>
                <w:b/>
                <w:sz w:val="18"/>
                <w:szCs w:val="18"/>
              </w:rPr>
            </w:pPr>
            <w:r w:rsidRPr="003F6BE9">
              <w:rPr>
                <w:rFonts w:cs="Arial"/>
                <w:b/>
                <w:sz w:val="18"/>
                <w:szCs w:val="18"/>
              </w:rPr>
              <w:t xml:space="preserve">  Cargo: </w:t>
            </w:r>
            <w:r w:rsidR="00492FDA" w:rsidRPr="003F6BE9">
              <w:rPr>
                <w:rFonts w:cs="Arial"/>
                <w:b/>
                <w:sz w:val="18"/>
                <w:szCs w:val="18"/>
              </w:rPr>
              <w:t xml:space="preserve">Director Central Administrativa y Contable </w:t>
            </w:r>
            <w:r w:rsidR="00952F9B" w:rsidRPr="003F6BE9">
              <w:rPr>
                <w:rFonts w:cs="Arial"/>
                <w:b/>
                <w:sz w:val="18"/>
                <w:szCs w:val="18"/>
              </w:rPr>
              <w:t xml:space="preserve">       </w:t>
            </w:r>
            <w:r w:rsidR="00492FDA" w:rsidRPr="003F6BE9">
              <w:rPr>
                <w:rFonts w:cs="Arial"/>
                <w:b/>
                <w:sz w:val="18"/>
                <w:szCs w:val="18"/>
              </w:rPr>
              <w:t xml:space="preserve">Especializada </w:t>
            </w:r>
          </w:p>
          <w:p w:rsidR="007A0C99" w:rsidRPr="003F6BE9" w:rsidRDefault="00590174" w:rsidP="003C713C">
            <w:pPr>
              <w:widowControl/>
              <w:rPr>
                <w:rFonts w:cs="Arial"/>
                <w:b/>
                <w:sz w:val="18"/>
                <w:szCs w:val="18"/>
              </w:rPr>
            </w:pPr>
            <w:r w:rsidRPr="003F6BE9">
              <w:rPr>
                <w:rFonts w:cs="Arial"/>
                <w:b/>
                <w:sz w:val="18"/>
                <w:szCs w:val="18"/>
              </w:rPr>
              <w:t xml:space="preserve">  </w:t>
            </w:r>
            <w:r w:rsidR="00151844" w:rsidRPr="003F6BE9">
              <w:rPr>
                <w:rFonts w:cs="Arial"/>
                <w:b/>
                <w:sz w:val="18"/>
                <w:szCs w:val="18"/>
              </w:rPr>
              <w:t>CENAC EDUCACIÓN</w:t>
            </w:r>
            <w:r w:rsidR="00151844" w:rsidRPr="003F6BE9">
              <w:rPr>
                <w:rFonts w:eastAsia="Calibri" w:cs="Arial"/>
                <w:b/>
                <w:color w:val="000000"/>
                <w:sz w:val="18"/>
                <w:szCs w:val="18"/>
              </w:rPr>
              <w:t xml:space="preserve"> </w:t>
            </w:r>
            <w:r w:rsidRPr="003F6BE9">
              <w:rPr>
                <w:rFonts w:eastAsia="Calibri" w:cs="Arial"/>
                <w:b/>
                <w:color w:val="000000"/>
                <w:sz w:val="18"/>
                <w:szCs w:val="18"/>
              </w:rPr>
              <w:t xml:space="preserve">y </w:t>
            </w:r>
            <w:r w:rsidR="007A0C99" w:rsidRPr="003F6BE9">
              <w:rPr>
                <w:rFonts w:cs="Arial"/>
                <w:b/>
                <w:sz w:val="18"/>
                <w:szCs w:val="18"/>
              </w:rPr>
              <w:t xml:space="preserve">  </w:t>
            </w:r>
            <w:r w:rsidR="00492FDA" w:rsidRPr="003F6BE9">
              <w:rPr>
                <w:rFonts w:cs="Arial"/>
                <w:b/>
                <w:sz w:val="18"/>
                <w:szCs w:val="18"/>
              </w:rPr>
              <w:t xml:space="preserve">Ordenador del Gasto </w:t>
            </w:r>
          </w:p>
          <w:p w:rsidR="00264FD6" w:rsidRPr="003F6BE9" w:rsidRDefault="007A0C99" w:rsidP="003C713C">
            <w:pPr>
              <w:widowControl/>
              <w:rPr>
                <w:rFonts w:cs="Arial"/>
                <w:b/>
                <w:sz w:val="18"/>
                <w:szCs w:val="18"/>
              </w:rPr>
            </w:pPr>
            <w:r w:rsidRPr="003F6BE9">
              <w:rPr>
                <w:rFonts w:cs="Arial"/>
                <w:b/>
                <w:sz w:val="18"/>
                <w:szCs w:val="18"/>
              </w:rPr>
              <w:t xml:space="preserve">  Resolución </w:t>
            </w:r>
            <w:r w:rsidR="00786EAB" w:rsidRPr="003F6BE9">
              <w:rPr>
                <w:rFonts w:cs="Arial"/>
                <w:b/>
                <w:sz w:val="18"/>
                <w:szCs w:val="18"/>
              </w:rPr>
              <w:t>No. 4519 del 26 de mayo de 2016</w:t>
            </w:r>
          </w:p>
        </w:tc>
      </w:tr>
      <w:tr w:rsidR="008E02CC" w:rsidRPr="003F6BE9" w:rsidTr="001A68BA">
        <w:trPr>
          <w:trHeight w:val="548"/>
        </w:trPr>
        <w:tc>
          <w:tcPr>
            <w:tcW w:w="3585" w:type="dxa"/>
          </w:tcPr>
          <w:p w:rsidR="00590174" w:rsidRPr="003F6BE9" w:rsidRDefault="00590174" w:rsidP="00590174">
            <w:pPr>
              <w:pStyle w:val="TableParagraph"/>
              <w:spacing w:before="159"/>
              <w:rPr>
                <w:rFonts w:cs="Arial"/>
                <w:b/>
                <w:sz w:val="18"/>
                <w:szCs w:val="18"/>
              </w:rPr>
            </w:pPr>
            <w:r w:rsidRPr="003F6BE9">
              <w:rPr>
                <w:rFonts w:cs="Arial"/>
                <w:b/>
                <w:sz w:val="18"/>
                <w:szCs w:val="18"/>
              </w:rPr>
              <w:t xml:space="preserve">  </w:t>
            </w:r>
          </w:p>
          <w:p w:rsidR="008E02CC" w:rsidRPr="003F6BE9" w:rsidRDefault="00492FDA" w:rsidP="00590174">
            <w:pPr>
              <w:pStyle w:val="TableParagraph"/>
              <w:spacing w:before="159"/>
              <w:rPr>
                <w:rFonts w:cs="Arial"/>
                <w:b/>
                <w:sz w:val="18"/>
                <w:szCs w:val="18"/>
              </w:rPr>
            </w:pPr>
            <w:r w:rsidRPr="003F6BE9">
              <w:rPr>
                <w:rFonts w:cs="Arial"/>
                <w:b/>
                <w:sz w:val="18"/>
                <w:szCs w:val="18"/>
              </w:rPr>
              <w:t>2. GERENTE DEL PROYECTO</w:t>
            </w:r>
          </w:p>
          <w:p w:rsidR="00590174" w:rsidRPr="003F6BE9" w:rsidRDefault="00590174" w:rsidP="00590174">
            <w:pPr>
              <w:pStyle w:val="TableParagraph"/>
              <w:spacing w:before="159"/>
              <w:rPr>
                <w:rFonts w:cs="Arial"/>
                <w:b/>
                <w:sz w:val="18"/>
                <w:szCs w:val="18"/>
              </w:rPr>
            </w:pPr>
          </w:p>
        </w:tc>
        <w:tc>
          <w:tcPr>
            <w:tcW w:w="5028" w:type="dxa"/>
            <w:gridSpan w:val="3"/>
          </w:tcPr>
          <w:p w:rsidR="00264FD6" w:rsidRPr="003F6BE9" w:rsidRDefault="00264FD6" w:rsidP="003C713C">
            <w:pPr>
              <w:widowControl/>
              <w:rPr>
                <w:rFonts w:cs="Arial"/>
                <w:b/>
                <w:sz w:val="18"/>
                <w:szCs w:val="18"/>
              </w:rPr>
            </w:pPr>
            <w:r w:rsidRPr="003F6BE9">
              <w:rPr>
                <w:rFonts w:cs="Arial"/>
                <w:b/>
                <w:sz w:val="18"/>
                <w:szCs w:val="18"/>
              </w:rPr>
              <w:t xml:space="preserve">  </w:t>
            </w:r>
          </w:p>
          <w:p w:rsidR="00E5065D" w:rsidRPr="003F6BE9" w:rsidRDefault="00264FD6" w:rsidP="00E5065D">
            <w:pPr>
              <w:rPr>
                <w:rFonts w:eastAsia="Times New Roman" w:cs="Arial"/>
                <w:b/>
                <w:bCs/>
                <w:color w:val="000000"/>
                <w:sz w:val="18"/>
                <w:szCs w:val="18"/>
                <w:lang w:val="es-CO" w:eastAsia="es-CO"/>
              </w:rPr>
            </w:pPr>
            <w:r w:rsidRPr="003F6BE9">
              <w:rPr>
                <w:rFonts w:cs="Arial"/>
                <w:b/>
                <w:sz w:val="18"/>
                <w:szCs w:val="18"/>
              </w:rPr>
              <w:t xml:space="preserve">  </w:t>
            </w:r>
            <w:r w:rsidR="00AC49CF" w:rsidRPr="003F6BE9">
              <w:rPr>
                <w:rFonts w:eastAsia="Times New Roman" w:cs="Arial"/>
                <w:b/>
                <w:bCs/>
                <w:color w:val="000000"/>
                <w:sz w:val="18"/>
                <w:szCs w:val="18"/>
                <w:lang w:val="es-CO" w:eastAsia="es-CO"/>
              </w:rPr>
              <w:t>GERENTE DEL PROYECTO</w:t>
            </w:r>
            <w:r w:rsidR="00AC49CF" w:rsidRPr="003F6BE9">
              <w:rPr>
                <w:rFonts w:eastAsia="Times New Roman" w:cs="Arial"/>
                <w:b/>
                <w:bCs/>
                <w:color w:val="000000"/>
                <w:sz w:val="18"/>
                <w:szCs w:val="18"/>
                <w:lang w:val="es-CO" w:eastAsia="es-CO"/>
              </w:rPr>
              <w:br/>
            </w:r>
            <w:r w:rsidR="001B5CFB" w:rsidRPr="003F6BE9">
              <w:rPr>
                <w:rFonts w:eastAsia="Times New Roman" w:cs="Arial"/>
                <w:b/>
                <w:bCs/>
                <w:color w:val="000000"/>
                <w:sz w:val="18"/>
                <w:szCs w:val="18"/>
                <w:lang w:val="es-CO" w:eastAsia="es-CO"/>
              </w:rPr>
              <w:t xml:space="preserve">  </w:t>
            </w:r>
            <w:r w:rsidR="00E5065D" w:rsidRPr="003F6BE9">
              <w:rPr>
                <w:rFonts w:eastAsia="Times New Roman" w:cs="Arial"/>
                <w:b/>
                <w:bCs/>
                <w:color w:val="000000"/>
                <w:sz w:val="18"/>
                <w:szCs w:val="18"/>
                <w:lang w:val="es-CO" w:eastAsia="es-CO"/>
              </w:rPr>
              <w:t xml:space="preserve">CR. </w:t>
            </w:r>
            <w:r w:rsidR="00E5065D" w:rsidRPr="003F6BE9">
              <w:rPr>
                <w:rFonts w:eastAsia="Times New Roman" w:cs="Arial"/>
                <w:b/>
                <w:color w:val="000000"/>
                <w:sz w:val="18"/>
                <w:szCs w:val="18"/>
                <w:lang w:eastAsia="es-ES"/>
              </w:rPr>
              <w:t>OSORIO LALINDE ALEXANDER</w:t>
            </w:r>
          </w:p>
          <w:p w:rsidR="00E5065D" w:rsidRPr="003F6BE9" w:rsidRDefault="00E5065D" w:rsidP="00E5065D">
            <w:pPr>
              <w:pStyle w:val="TableParagraph"/>
              <w:spacing w:line="183" w:lineRule="exact"/>
              <w:ind w:left="70"/>
              <w:rPr>
                <w:rFonts w:eastAsia="Times New Roman" w:cs="Arial"/>
                <w:b/>
                <w:color w:val="000000"/>
                <w:sz w:val="18"/>
                <w:szCs w:val="18"/>
                <w:lang w:eastAsia="es-ES"/>
              </w:rPr>
            </w:pPr>
            <w:r w:rsidRPr="003F6BE9">
              <w:rPr>
                <w:rFonts w:eastAsia="Times New Roman" w:cs="Arial"/>
                <w:b/>
                <w:color w:val="000000"/>
                <w:sz w:val="18"/>
                <w:szCs w:val="18"/>
                <w:lang w:eastAsia="es-ES"/>
              </w:rPr>
              <w:t>DIRECTOR ESCUELA DE CABALLERIA</w:t>
            </w:r>
          </w:p>
          <w:p w:rsidR="008E02CC" w:rsidRPr="003F6BE9" w:rsidRDefault="00492FDA" w:rsidP="00E5065D">
            <w:pPr>
              <w:pStyle w:val="TableParagraph"/>
              <w:spacing w:line="183" w:lineRule="exact"/>
              <w:ind w:left="70"/>
              <w:rPr>
                <w:rFonts w:cs="Arial"/>
                <w:b/>
                <w:sz w:val="18"/>
                <w:szCs w:val="18"/>
              </w:rPr>
            </w:pPr>
            <w:r w:rsidRPr="003F6BE9">
              <w:rPr>
                <w:rFonts w:cs="Arial"/>
                <w:b/>
                <w:sz w:val="18"/>
                <w:szCs w:val="18"/>
              </w:rPr>
              <w:t>R</w:t>
            </w:r>
            <w:r w:rsidR="00264FD6" w:rsidRPr="003F6BE9">
              <w:rPr>
                <w:rFonts w:cs="Arial"/>
                <w:b/>
                <w:sz w:val="18"/>
                <w:szCs w:val="18"/>
              </w:rPr>
              <w:t xml:space="preserve">esolución de </w:t>
            </w:r>
            <w:r w:rsidR="00590174" w:rsidRPr="003F6BE9">
              <w:rPr>
                <w:rFonts w:cs="Arial"/>
                <w:b/>
                <w:sz w:val="18"/>
                <w:szCs w:val="18"/>
              </w:rPr>
              <w:t xml:space="preserve">Nombramiento: </w:t>
            </w:r>
            <w:r w:rsidR="00027881" w:rsidRPr="003F6BE9">
              <w:rPr>
                <w:rFonts w:cs="Arial"/>
                <w:b/>
                <w:sz w:val="18"/>
                <w:szCs w:val="18"/>
              </w:rPr>
              <w:t>No 033</w:t>
            </w:r>
            <w:r w:rsidR="00952F9B" w:rsidRPr="003F6BE9">
              <w:rPr>
                <w:rFonts w:cs="Arial"/>
                <w:b/>
                <w:sz w:val="18"/>
                <w:szCs w:val="18"/>
              </w:rPr>
              <w:t xml:space="preserve"> DEL 4 DE FEBRERO</w:t>
            </w:r>
            <w:r w:rsidR="00C03D85" w:rsidRPr="003F6BE9">
              <w:rPr>
                <w:rFonts w:cs="Arial"/>
                <w:b/>
                <w:sz w:val="18"/>
                <w:szCs w:val="18"/>
              </w:rPr>
              <w:t xml:space="preserve"> DE 2021</w:t>
            </w:r>
          </w:p>
          <w:p w:rsidR="00264FD6" w:rsidRPr="003F6BE9" w:rsidRDefault="00264FD6" w:rsidP="003C713C">
            <w:pPr>
              <w:pStyle w:val="TableParagraph"/>
              <w:spacing w:line="183" w:lineRule="exact"/>
              <w:ind w:left="70"/>
              <w:rPr>
                <w:rFonts w:cs="Arial"/>
                <w:b/>
                <w:sz w:val="18"/>
                <w:szCs w:val="18"/>
              </w:rPr>
            </w:pPr>
          </w:p>
        </w:tc>
      </w:tr>
      <w:tr w:rsidR="008E02CC" w:rsidRPr="003F6BE9" w:rsidTr="001A68BA">
        <w:trPr>
          <w:trHeight w:val="550"/>
        </w:trPr>
        <w:tc>
          <w:tcPr>
            <w:tcW w:w="3585" w:type="dxa"/>
          </w:tcPr>
          <w:p w:rsidR="00590174" w:rsidRPr="003F6BE9" w:rsidRDefault="00590174" w:rsidP="00264FD6">
            <w:pPr>
              <w:pStyle w:val="TableParagraph"/>
              <w:spacing w:before="67" w:line="360" w:lineRule="auto"/>
              <w:ind w:left="354" w:right="1331" w:hanging="284"/>
              <w:rPr>
                <w:rFonts w:cs="Arial"/>
                <w:b/>
                <w:sz w:val="18"/>
                <w:szCs w:val="18"/>
              </w:rPr>
            </w:pPr>
          </w:p>
          <w:p w:rsidR="008E02CC" w:rsidRPr="003F6BE9" w:rsidRDefault="00492FDA" w:rsidP="00590174">
            <w:pPr>
              <w:pStyle w:val="TableParagraph"/>
              <w:spacing w:before="67" w:line="360" w:lineRule="auto"/>
              <w:ind w:left="354" w:right="57" w:hanging="284"/>
              <w:rPr>
                <w:rFonts w:cs="Arial"/>
                <w:b/>
                <w:sz w:val="18"/>
                <w:szCs w:val="18"/>
              </w:rPr>
            </w:pPr>
            <w:r w:rsidRPr="003F6BE9">
              <w:rPr>
                <w:rFonts w:cs="Arial"/>
                <w:b/>
                <w:sz w:val="18"/>
                <w:szCs w:val="18"/>
              </w:rPr>
              <w:t>3.  SUPERVISOR DEL</w:t>
            </w:r>
            <w:r w:rsidRPr="003F6BE9">
              <w:rPr>
                <w:rFonts w:cs="Arial"/>
                <w:b/>
                <w:spacing w:val="5"/>
                <w:sz w:val="18"/>
                <w:szCs w:val="18"/>
              </w:rPr>
              <w:t xml:space="preserve"> </w:t>
            </w:r>
            <w:r w:rsidRPr="003F6BE9">
              <w:rPr>
                <w:rFonts w:cs="Arial"/>
                <w:b/>
                <w:spacing w:val="-3"/>
                <w:sz w:val="18"/>
                <w:szCs w:val="18"/>
              </w:rPr>
              <w:t>CONTRATO</w:t>
            </w:r>
          </w:p>
        </w:tc>
        <w:tc>
          <w:tcPr>
            <w:tcW w:w="5028" w:type="dxa"/>
            <w:gridSpan w:val="3"/>
          </w:tcPr>
          <w:p w:rsidR="00E5065D" w:rsidRPr="003F6BE9" w:rsidRDefault="00E5065D" w:rsidP="00E5065D">
            <w:pPr>
              <w:rPr>
                <w:rFonts w:eastAsia="Times New Roman" w:cs="Arial"/>
                <w:b/>
                <w:sz w:val="18"/>
                <w:szCs w:val="18"/>
                <w:lang w:eastAsia="es-ES"/>
              </w:rPr>
            </w:pPr>
            <w:r w:rsidRPr="003F6BE9">
              <w:rPr>
                <w:rFonts w:eastAsia="Times New Roman" w:cs="Arial"/>
                <w:b/>
                <w:sz w:val="18"/>
                <w:szCs w:val="18"/>
                <w:lang w:eastAsia="es-ES"/>
              </w:rPr>
              <w:t xml:space="preserve">MY. </w:t>
            </w:r>
            <w:r w:rsidRPr="003F6BE9">
              <w:rPr>
                <w:rFonts w:eastAsia="Times New Roman" w:cs="Arial"/>
                <w:b/>
                <w:color w:val="000000"/>
                <w:sz w:val="18"/>
                <w:szCs w:val="18"/>
                <w:lang w:eastAsia="es-ES"/>
              </w:rPr>
              <w:t>JAIRO AGUDELO CALDERON</w:t>
            </w:r>
          </w:p>
          <w:p w:rsidR="00E5065D" w:rsidRPr="003F6BE9" w:rsidRDefault="00E5065D" w:rsidP="00E5065D">
            <w:pPr>
              <w:rPr>
                <w:rFonts w:eastAsia="Times New Roman" w:cs="Arial"/>
                <w:b/>
                <w:color w:val="000000"/>
                <w:sz w:val="18"/>
                <w:szCs w:val="18"/>
                <w:lang w:eastAsia="es-ES"/>
              </w:rPr>
            </w:pPr>
            <w:r w:rsidRPr="003F6BE9">
              <w:rPr>
                <w:rFonts w:eastAsia="Times New Roman" w:cs="Arial"/>
                <w:b/>
                <w:color w:val="000000"/>
                <w:sz w:val="18"/>
                <w:szCs w:val="18"/>
                <w:lang w:eastAsia="es-ES"/>
              </w:rPr>
              <w:t>INSPECTOR DE ESTUDIOS</w:t>
            </w:r>
          </w:p>
          <w:p w:rsidR="00C03D85" w:rsidRPr="003F6BE9" w:rsidRDefault="00590174" w:rsidP="00952F9B">
            <w:pPr>
              <w:pStyle w:val="TableParagraph"/>
              <w:spacing w:line="183" w:lineRule="exact"/>
              <w:rPr>
                <w:rFonts w:cs="Arial"/>
                <w:b/>
                <w:sz w:val="18"/>
                <w:szCs w:val="18"/>
              </w:rPr>
            </w:pPr>
            <w:r w:rsidRPr="003F6BE9">
              <w:rPr>
                <w:rFonts w:cs="Arial"/>
                <w:b/>
                <w:sz w:val="18"/>
                <w:szCs w:val="18"/>
              </w:rPr>
              <w:t xml:space="preserve">Resolución de Nombramiento: </w:t>
            </w:r>
            <w:r w:rsidR="00C03D85" w:rsidRPr="003F6BE9">
              <w:rPr>
                <w:rFonts w:cs="Arial"/>
                <w:b/>
                <w:sz w:val="18"/>
                <w:szCs w:val="18"/>
              </w:rPr>
              <w:t xml:space="preserve"> </w:t>
            </w:r>
            <w:r w:rsidR="00027881" w:rsidRPr="003F6BE9">
              <w:rPr>
                <w:rFonts w:cs="Arial"/>
                <w:b/>
                <w:sz w:val="18"/>
                <w:szCs w:val="18"/>
              </w:rPr>
              <w:t>No 033</w:t>
            </w:r>
            <w:r w:rsidR="00952F9B" w:rsidRPr="003F6BE9">
              <w:rPr>
                <w:rFonts w:cs="Arial"/>
                <w:b/>
                <w:sz w:val="18"/>
                <w:szCs w:val="18"/>
              </w:rPr>
              <w:t xml:space="preserve"> DEL 4 DE FEBRERO DE 2021</w:t>
            </w:r>
          </w:p>
          <w:p w:rsidR="00590174" w:rsidRPr="003F6BE9" w:rsidRDefault="00590174" w:rsidP="003C713C">
            <w:pPr>
              <w:widowControl/>
              <w:rPr>
                <w:rFonts w:cs="Arial"/>
                <w:b/>
                <w:sz w:val="18"/>
                <w:szCs w:val="18"/>
              </w:rPr>
            </w:pPr>
          </w:p>
        </w:tc>
      </w:tr>
      <w:tr w:rsidR="008E02CC" w:rsidRPr="003F6BE9" w:rsidTr="001A68BA">
        <w:trPr>
          <w:trHeight w:val="913"/>
        </w:trPr>
        <w:tc>
          <w:tcPr>
            <w:tcW w:w="3585" w:type="dxa"/>
          </w:tcPr>
          <w:p w:rsidR="003C713C" w:rsidRPr="003F6BE9" w:rsidRDefault="00590174" w:rsidP="003C713C">
            <w:pPr>
              <w:pStyle w:val="TableParagraph"/>
              <w:spacing w:before="159"/>
              <w:ind w:left="71"/>
              <w:rPr>
                <w:rFonts w:cs="Arial"/>
                <w:b/>
                <w:sz w:val="18"/>
                <w:szCs w:val="18"/>
              </w:rPr>
            </w:pPr>
            <w:r w:rsidRPr="003F6BE9">
              <w:rPr>
                <w:rFonts w:cs="Arial"/>
                <w:b/>
                <w:sz w:val="18"/>
                <w:szCs w:val="18"/>
              </w:rPr>
              <w:t xml:space="preserve"> </w:t>
            </w:r>
          </w:p>
          <w:p w:rsidR="003C713C" w:rsidRPr="003F6BE9" w:rsidRDefault="00492FDA" w:rsidP="003C713C">
            <w:pPr>
              <w:pStyle w:val="TableParagraph"/>
              <w:spacing w:before="159"/>
              <w:ind w:left="71"/>
              <w:rPr>
                <w:rFonts w:cs="Arial"/>
                <w:b/>
                <w:sz w:val="18"/>
                <w:szCs w:val="18"/>
              </w:rPr>
            </w:pPr>
            <w:r w:rsidRPr="003F6BE9">
              <w:rPr>
                <w:rFonts w:cs="Arial"/>
                <w:b/>
                <w:sz w:val="18"/>
                <w:szCs w:val="18"/>
              </w:rPr>
              <w:t>4. COMITÉ ESTRUCTURADOR</w:t>
            </w:r>
          </w:p>
        </w:tc>
        <w:tc>
          <w:tcPr>
            <w:tcW w:w="5028" w:type="dxa"/>
            <w:gridSpan w:val="3"/>
          </w:tcPr>
          <w:p w:rsidR="00590174" w:rsidRPr="003F6BE9" w:rsidRDefault="00590174" w:rsidP="00AC49CF">
            <w:pPr>
              <w:pStyle w:val="TableParagraph"/>
              <w:spacing w:line="160" w:lineRule="exact"/>
              <w:ind w:left="70"/>
              <w:rPr>
                <w:rFonts w:cs="Arial"/>
                <w:b/>
                <w:sz w:val="18"/>
                <w:szCs w:val="18"/>
              </w:rPr>
            </w:pPr>
            <w:r w:rsidRPr="003F6BE9">
              <w:rPr>
                <w:rFonts w:cs="Arial"/>
                <w:b/>
                <w:sz w:val="18"/>
                <w:szCs w:val="18"/>
              </w:rPr>
              <w:t xml:space="preserve"> </w:t>
            </w:r>
          </w:p>
          <w:p w:rsidR="00AC49CF" w:rsidRPr="003F6BE9" w:rsidRDefault="001B5CFB" w:rsidP="005B223B">
            <w:pPr>
              <w:widowControl/>
              <w:autoSpaceDE/>
              <w:autoSpaceDN/>
              <w:rPr>
                <w:rFonts w:eastAsia="Times New Roman" w:cs="Arial"/>
                <w:b/>
                <w:bCs/>
                <w:color w:val="000000"/>
                <w:sz w:val="18"/>
                <w:szCs w:val="18"/>
                <w:lang w:val="es-CO" w:eastAsia="es-CO"/>
              </w:rPr>
            </w:pPr>
            <w:r w:rsidRPr="003F6BE9">
              <w:rPr>
                <w:rFonts w:eastAsia="Times New Roman" w:cs="Arial"/>
                <w:b/>
                <w:bCs/>
                <w:color w:val="000000"/>
                <w:sz w:val="18"/>
                <w:szCs w:val="18"/>
                <w:lang w:val="es-CO" w:eastAsia="es-CO"/>
              </w:rPr>
              <w:t>T</w:t>
            </w:r>
            <w:r w:rsidR="005B223B" w:rsidRPr="003F6BE9">
              <w:rPr>
                <w:rFonts w:eastAsia="Times New Roman" w:cs="Arial"/>
                <w:b/>
                <w:bCs/>
                <w:color w:val="000000"/>
                <w:sz w:val="18"/>
                <w:szCs w:val="18"/>
                <w:lang w:val="es-CO" w:eastAsia="es-CO"/>
              </w:rPr>
              <w:t xml:space="preserve">E. </w:t>
            </w:r>
            <w:r w:rsidR="005B223B" w:rsidRPr="003F6BE9">
              <w:rPr>
                <w:rFonts w:cs="Arial"/>
                <w:b/>
                <w:sz w:val="18"/>
                <w:szCs w:val="18"/>
                <w:lang w:eastAsia="es-ES"/>
              </w:rPr>
              <w:t>CABRA GONZALEZ DAVID</w:t>
            </w:r>
          </w:p>
          <w:p w:rsidR="005B223B" w:rsidRPr="003F6BE9" w:rsidRDefault="005B223B" w:rsidP="005B223B">
            <w:pPr>
              <w:rPr>
                <w:rFonts w:cs="Arial"/>
                <w:b/>
                <w:sz w:val="18"/>
                <w:szCs w:val="18"/>
                <w:lang w:eastAsia="es-ES"/>
              </w:rPr>
            </w:pPr>
            <w:r w:rsidRPr="003F6BE9">
              <w:rPr>
                <w:rFonts w:cs="Arial"/>
                <w:b/>
                <w:sz w:val="18"/>
                <w:szCs w:val="18"/>
                <w:lang w:eastAsia="es-ES"/>
              </w:rPr>
              <w:t>OFICIAL PLANEAMIENTO LOGISTICO</w:t>
            </w:r>
          </w:p>
          <w:p w:rsidR="00C03D85" w:rsidRPr="003F6BE9" w:rsidRDefault="003C713C" w:rsidP="00952F9B">
            <w:pPr>
              <w:pStyle w:val="TableParagraph"/>
              <w:spacing w:line="183" w:lineRule="exact"/>
              <w:rPr>
                <w:rFonts w:cs="Arial"/>
                <w:b/>
                <w:sz w:val="18"/>
                <w:szCs w:val="18"/>
              </w:rPr>
            </w:pPr>
            <w:r w:rsidRPr="003F6BE9">
              <w:rPr>
                <w:rFonts w:cs="Arial"/>
                <w:b/>
                <w:sz w:val="18"/>
                <w:szCs w:val="18"/>
              </w:rPr>
              <w:t xml:space="preserve">Resolución de </w:t>
            </w:r>
            <w:r w:rsidR="00C03D85" w:rsidRPr="003F6BE9">
              <w:rPr>
                <w:rFonts w:cs="Arial"/>
                <w:b/>
                <w:sz w:val="18"/>
                <w:szCs w:val="18"/>
              </w:rPr>
              <w:t xml:space="preserve">Nombramiento: </w:t>
            </w:r>
            <w:r w:rsidR="00027881" w:rsidRPr="003F6BE9">
              <w:rPr>
                <w:rFonts w:cs="Arial"/>
                <w:b/>
                <w:sz w:val="18"/>
                <w:szCs w:val="18"/>
              </w:rPr>
              <w:t>No 033</w:t>
            </w:r>
            <w:r w:rsidR="00952F9B" w:rsidRPr="003F6BE9">
              <w:rPr>
                <w:rFonts w:cs="Arial"/>
                <w:b/>
                <w:sz w:val="18"/>
                <w:szCs w:val="18"/>
              </w:rPr>
              <w:t xml:space="preserve"> DEL 4 DE FEBRERO DE 2021</w:t>
            </w:r>
          </w:p>
          <w:p w:rsidR="003C713C" w:rsidRPr="003F6BE9" w:rsidRDefault="003C713C" w:rsidP="00AC49CF">
            <w:pPr>
              <w:pStyle w:val="TableParagraph"/>
              <w:ind w:left="70" w:right="-7"/>
              <w:rPr>
                <w:rFonts w:cs="Arial"/>
                <w:b/>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83"/>
            </w:tblGrid>
            <w:tr w:rsidR="0094470D" w:rsidRPr="003F6BE9" w:rsidTr="0094470D">
              <w:trPr>
                <w:trHeight w:val="836"/>
              </w:trPr>
              <w:tc>
                <w:tcPr>
                  <w:tcW w:w="3088" w:type="pct"/>
                </w:tcPr>
                <w:p w:rsidR="0094470D" w:rsidRPr="003F6BE9" w:rsidRDefault="0094470D" w:rsidP="0094470D">
                  <w:pPr>
                    <w:spacing w:line="183" w:lineRule="exact"/>
                    <w:rPr>
                      <w:rFonts w:eastAsia="Times New Roman" w:cs="Arial"/>
                      <w:b/>
                      <w:bCs/>
                      <w:sz w:val="18"/>
                      <w:szCs w:val="18"/>
                    </w:rPr>
                  </w:pPr>
                </w:p>
                <w:p w:rsidR="0094470D" w:rsidRPr="003F6BE9" w:rsidRDefault="00C03D85" w:rsidP="0094470D">
                  <w:pPr>
                    <w:spacing w:line="183" w:lineRule="exact"/>
                    <w:rPr>
                      <w:rFonts w:eastAsia="Times New Roman" w:cs="Arial"/>
                      <w:b/>
                      <w:bCs/>
                      <w:sz w:val="18"/>
                      <w:szCs w:val="18"/>
                    </w:rPr>
                  </w:pPr>
                  <w:r w:rsidRPr="003F6BE9">
                    <w:rPr>
                      <w:rFonts w:eastAsia="Times New Roman" w:cs="Arial"/>
                      <w:b/>
                      <w:bCs/>
                      <w:sz w:val="18"/>
                      <w:szCs w:val="18"/>
                    </w:rPr>
                    <w:t>ECO. KAREN JOHANNA VERGARA BLANDON</w:t>
                  </w:r>
                </w:p>
                <w:p w:rsidR="0094470D" w:rsidRPr="003F6BE9" w:rsidRDefault="0094470D" w:rsidP="0094470D">
                  <w:pPr>
                    <w:spacing w:line="183" w:lineRule="exact"/>
                    <w:rPr>
                      <w:rFonts w:eastAsia="Times New Roman" w:cs="Arial"/>
                      <w:b/>
                      <w:bCs/>
                      <w:sz w:val="18"/>
                      <w:szCs w:val="18"/>
                    </w:rPr>
                  </w:pPr>
                  <w:r w:rsidRPr="003F6BE9">
                    <w:rPr>
                      <w:rFonts w:eastAsia="Times New Roman" w:cs="Arial"/>
                      <w:b/>
                      <w:bCs/>
                      <w:sz w:val="18"/>
                      <w:szCs w:val="18"/>
                    </w:rPr>
                    <w:t>COMITÉ ECONÓMICO ESTRUCTURADOR</w:t>
                  </w:r>
                </w:p>
                <w:p w:rsidR="0094470D" w:rsidRPr="003F6BE9" w:rsidRDefault="0094470D" w:rsidP="0094470D">
                  <w:pPr>
                    <w:spacing w:line="183" w:lineRule="exact"/>
                    <w:ind w:left="70"/>
                    <w:rPr>
                      <w:rFonts w:eastAsia="Times New Roman" w:cs="Arial"/>
                      <w:b/>
                      <w:sz w:val="18"/>
                      <w:szCs w:val="18"/>
                    </w:rPr>
                  </w:pPr>
                  <w:r w:rsidRPr="003F6BE9">
                    <w:rPr>
                      <w:rFonts w:eastAsia="Times New Roman" w:cs="Arial"/>
                      <w:b/>
                      <w:sz w:val="18"/>
                      <w:szCs w:val="18"/>
                    </w:rPr>
                    <w:t>Re</w:t>
                  </w:r>
                  <w:r w:rsidR="00952F9B" w:rsidRPr="003F6BE9">
                    <w:rPr>
                      <w:rFonts w:eastAsia="Times New Roman" w:cs="Arial"/>
                      <w:b/>
                      <w:sz w:val="18"/>
                      <w:szCs w:val="18"/>
                    </w:rPr>
                    <w:t>solución de Nombramiento: No 442 del 29 de ENERO</w:t>
                  </w:r>
                  <w:r w:rsidRPr="003F6BE9">
                    <w:rPr>
                      <w:rFonts w:eastAsia="Times New Roman" w:cs="Arial"/>
                      <w:b/>
                      <w:sz w:val="18"/>
                      <w:szCs w:val="18"/>
                    </w:rPr>
                    <w:t xml:space="preserve"> del 2021</w:t>
                  </w:r>
                </w:p>
              </w:tc>
            </w:tr>
            <w:tr w:rsidR="0094470D" w:rsidRPr="003F6BE9" w:rsidTr="0094470D">
              <w:trPr>
                <w:trHeight w:val="707"/>
              </w:trPr>
              <w:tc>
                <w:tcPr>
                  <w:tcW w:w="3088" w:type="pct"/>
                </w:tcPr>
                <w:p w:rsidR="0094470D" w:rsidRPr="003F6BE9" w:rsidRDefault="0094470D" w:rsidP="0094470D">
                  <w:pPr>
                    <w:spacing w:line="183" w:lineRule="exact"/>
                    <w:rPr>
                      <w:rFonts w:eastAsia="Times New Roman" w:cs="Arial"/>
                      <w:b/>
                      <w:bCs/>
                      <w:sz w:val="18"/>
                      <w:szCs w:val="18"/>
                    </w:rPr>
                  </w:pPr>
                </w:p>
                <w:p w:rsidR="0094470D" w:rsidRPr="003F6BE9" w:rsidRDefault="0095528F" w:rsidP="0094470D">
                  <w:pPr>
                    <w:spacing w:line="183" w:lineRule="exact"/>
                    <w:rPr>
                      <w:rFonts w:eastAsia="Times New Roman" w:cs="Arial"/>
                      <w:b/>
                      <w:bCs/>
                      <w:sz w:val="18"/>
                      <w:szCs w:val="18"/>
                    </w:rPr>
                  </w:pPr>
                  <w:r w:rsidRPr="003F6BE9">
                    <w:rPr>
                      <w:rFonts w:eastAsia="Times New Roman" w:cs="Arial"/>
                      <w:b/>
                      <w:bCs/>
                      <w:sz w:val="18"/>
                      <w:szCs w:val="18"/>
                    </w:rPr>
                    <w:t xml:space="preserve">ABO. SERGIO ANDRES MANTILLA ROJAS </w:t>
                  </w:r>
                </w:p>
                <w:p w:rsidR="0094470D" w:rsidRPr="003F6BE9" w:rsidRDefault="0094470D" w:rsidP="0094470D">
                  <w:pPr>
                    <w:spacing w:line="183" w:lineRule="exact"/>
                    <w:rPr>
                      <w:rFonts w:eastAsia="Times New Roman" w:cs="Arial"/>
                      <w:b/>
                      <w:bCs/>
                      <w:sz w:val="18"/>
                      <w:szCs w:val="18"/>
                    </w:rPr>
                  </w:pPr>
                  <w:r w:rsidRPr="003F6BE9">
                    <w:rPr>
                      <w:rFonts w:eastAsia="Times New Roman" w:cs="Arial"/>
                      <w:b/>
                      <w:bCs/>
                      <w:sz w:val="18"/>
                      <w:szCs w:val="18"/>
                    </w:rPr>
                    <w:t>COMITÉ JURÍDICO ESTRUCTURADOR</w:t>
                  </w:r>
                </w:p>
                <w:p w:rsidR="0094470D" w:rsidRPr="003F6BE9" w:rsidRDefault="0094470D" w:rsidP="0094470D">
                  <w:pPr>
                    <w:spacing w:line="183" w:lineRule="exact"/>
                    <w:rPr>
                      <w:rFonts w:eastAsia="Times New Roman" w:cs="Arial"/>
                      <w:b/>
                      <w:sz w:val="18"/>
                      <w:szCs w:val="18"/>
                    </w:rPr>
                  </w:pPr>
                  <w:r w:rsidRPr="003F6BE9">
                    <w:rPr>
                      <w:rFonts w:eastAsia="Times New Roman" w:cs="Arial"/>
                      <w:b/>
                      <w:sz w:val="18"/>
                      <w:szCs w:val="18"/>
                    </w:rPr>
                    <w:t>Re</w:t>
                  </w:r>
                  <w:r w:rsidR="00C03D85" w:rsidRPr="003F6BE9">
                    <w:rPr>
                      <w:rFonts w:eastAsia="Times New Roman" w:cs="Arial"/>
                      <w:b/>
                      <w:sz w:val="18"/>
                      <w:szCs w:val="18"/>
                    </w:rPr>
                    <w:t>solución de Nombramiento: No 270 del 24</w:t>
                  </w:r>
                  <w:r w:rsidRPr="003F6BE9">
                    <w:rPr>
                      <w:rFonts w:eastAsia="Times New Roman" w:cs="Arial"/>
                      <w:b/>
                      <w:sz w:val="18"/>
                      <w:szCs w:val="18"/>
                    </w:rPr>
                    <w:t xml:space="preserve"> de febrero del 2021</w:t>
                  </w:r>
                </w:p>
                <w:p w:rsidR="0094470D" w:rsidRPr="003F6BE9" w:rsidRDefault="0094470D" w:rsidP="0094470D">
                  <w:pPr>
                    <w:widowControl/>
                    <w:rPr>
                      <w:rFonts w:eastAsia="Times New Roman" w:cs="Arial"/>
                      <w:b/>
                      <w:sz w:val="18"/>
                      <w:szCs w:val="18"/>
                    </w:rPr>
                  </w:pPr>
                </w:p>
              </w:tc>
            </w:tr>
          </w:tbl>
          <w:p w:rsidR="0094470D" w:rsidRPr="003F6BE9" w:rsidRDefault="0094470D" w:rsidP="00AC49CF">
            <w:pPr>
              <w:pStyle w:val="TableParagraph"/>
              <w:ind w:left="70" w:right="-7"/>
              <w:rPr>
                <w:rFonts w:cs="Arial"/>
                <w:b/>
                <w:sz w:val="18"/>
                <w:szCs w:val="18"/>
              </w:rPr>
            </w:pPr>
          </w:p>
        </w:tc>
      </w:tr>
      <w:tr w:rsidR="008E02CC" w:rsidRPr="003F6BE9" w:rsidTr="001A68BA">
        <w:trPr>
          <w:trHeight w:val="550"/>
        </w:trPr>
        <w:tc>
          <w:tcPr>
            <w:tcW w:w="3585" w:type="dxa"/>
          </w:tcPr>
          <w:p w:rsidR="003C713C" w:rsidRPr="003F6BE9" w:rsidRDefault="003C713C" w:rsidP="00264FD6">
            <w:pPr>
              <w:pStyle w:val="TableParagraph"/>
              <w:spacing w:before="159" w:line="360" w:lineRule="auto"/>
              <w:ind w:left="71"/>
              <w:rPr>
                <w:rFonts w:cs="Arial"/>
                <w:b/>
                <w:sz w:val="18"/>
                <w:szCs w:val="18"/>
              </w:rPr>
            </w:pPr>
          </w:p>
          <w:p w:rsidR="008E02CC" w:rsidRPr="003F6BE9" w:rsidRDefault="00492FDA" w:rsidP="00264FD6">
            <w:pPr>
              <w:pStyle w:val="TableParagraph"/>
              <w:spacing w:before="159" w:line="360" w:lineRule="auto"/>
              <w:ind w:left="71"/>
              <w:rPr>
                <w:rFonts w:cs="Arial"/>
                <w:b/>
                <w:sz w:val="18"/>
                <w:szCs w:val="18"/>
              </w:rPr>
            </w:pPr>
            <w:r w:rsidRPr="003F6BE9">
              <w:rPr>
                <w:rFonts w:cs="Arial"/>
                <w:b/>
                <w:sz w:val="18"/>
                <w:szCs w:val="18"/>
              </w:rPr>
              <w:t>5. COMITÉ EVALUADOR</w:t>
            </w:r>
          </w:p>
        </w:tc>
        <w:tc>
          <w:tcPr>
            <w:tcW w:w="5028" w:type="dxa"/>
            <w:gridSpan w:val="3"/>
          </w:tcPr>
          <w:p w:rsidR="003C713C" w:rsidRPr="003F6BE9" w:rsidRDefault="003C713C" w:rsidP="00D73328">
            <w:pPr>
              <w:pStyle w:val="TableParagraph"/>
              <w:spacing w:line="160" w:lineRule="exact"/>
              <w:rPr>
                <w:rFonts w:cs="Arial"/>
                <w:b/>
                <w:sz w:val="18"/>
                <w:szCs w:val="18"/>
              </w:rPr>
            </w:pPr>
          </w:p>
          <w:p w:rsidR="00E5065D" w:rsidRPr="003F6BE9" w:rsidRDefault="00E5065D" w:rsidP="00E5065D">
            <w:pPr>
              <w:rPr>
                <w:rFonts w:eastAsia="Times New Roman" w:cs="Arial"/>
                <w:b/>
                <w:bCs/>
                <w:color w:val="000000"/>
                <w:sz w:val="18"/>
                <w:szCs w:val="18"/>
                <w:lang w:val="es-CO" w:eastAsia="es-CO"/>
              </w:rPr>
            </w:pPr>
            <w:r w:rsidRPr="003F6BE9">
              <w:rPr>
                <w:rFonts w:eastAsia="Times New Roman" w:cs="Arial"/>
                <w:b/>
                <w:bCs/>
                <w:color w:val="000000"/>
                <w:sz w:val="18"/>
                <w:szCs w:val="18"/>
                <w:lang w:val="es-CO" w:eastAsia="es-CO"/>
              </w:rPr>
              <w:t>CT.</w:t>
            </w:r>
            <w:r w:rsidRPr="003F6BE9">
              <w:rPr>
                <w:rFonts w:eastAsia="Times New Roman" w:cs="Arial"/>
                <w:b/>
                <w:color w:val="000000"/>
                <w:sz w:val="18"/>
                <w:szCs w:val="18"/>
                <w:lang w:eastAsia="es-ES"/>
              </w:rPr>
              <w:t xml:space="preserve"> ARENAS CORREA JUAN ESTEBAN</w:t>
            </w:r>
          </w:p>
          <w:p w:rsidR="00E5065D" w:rsidRPr="003F6BE9" w:rsidRDefault="00E5065D" w:rsidP="00E5065D">
            <w:pPr>
              <w:jc w:val="both"/>
              <w:rPr>
                <w:rFonts w:eastAsia="Times New Roman" w:cs="Arial"/>
                <w:b/>
                <w:color w:val="000000"/>
                <w:sz w:val="18"/>
                <w:szCs w:val="18"/>
                <w:lang w:eastAsia="es-ES"/>
              </w:rPr>
            </w:pPr>
            <w:r w:rsidRPr="003F6BE9">
              <w:rPr>
                <w:rFonts w:eastAsia="Times New Roman" w:cs="Arial"/>
                <w:b/>
                <w:color w:val="000000"/>
                <w:sz w:val="18"/>
                <w:szCs w:val="18"/>
                <w:lang w:eastAsia="es-ES"/>
              </w:rPr>
              <w:t>OFICIAL S-4</w:t>
            </w:r>
          </w:p>
          <w:p w:rsidR="003C713C" w:rsidRPr="003F6BE9" w:rsidRDefault="003C713C" w:rsidP="00D73328">
            <w:pPr>
              <w:pStyle w:val="TableParagraph"/>
              <w:spacing w:line="183" w:lineRule="exact"/>
              <w:ind w:left="70"/>
              <w:rPr>
                <w:rFonts w:cs="Arial"/>
                <w:b/>
                <w:sz w:val="18"/>
                <w:szCs w:val="18"/>
              </w:rPr>
            </w:pPr>
            <w:r w:rsidRPr="003F6BE9">
              <w:rPr>
                <w:rFonts w:cs="Arial"/>
                <w:b/>
                <w:sz w:val="18"/>
                <w:szCs w:val="18"/>
              </w:rPr>
              <w:t>Resolución de Nombramiento</w:t>
            </w:r>
            <w:r w:rsidR="00027881" w:rsidRPr="003F6BE9">
              <w:rPr>
                <w:rFonts w:cs="Arial"/>
                <w:b/>
                <w:sz w:val="18"/>
                <w:szCs w:val="18"/>
              </w:rPr>
              <w:t>: No 033</w:t>
            </w:r>
            <w:r w:rsidR="00952F9B" w:rsidRPr="003F6BE9">
              <w:rPr>
                <w:rFonts w:cs="Arial"/>
                <w:b/>
                <w:sz w:val="18"/>
                <w:szCs w:val="18"/>
              </w:rPr>
              <w:t xml:space="preserve"> DEL 4 DE FEBRERO DE 2021</w:t>
            </w:r>
          </w:p>
        </w:tc>
      </w:tr>
      <w:tr w:rsidR="008E02CC" w:rsidRPr="003F6BE9" w:rsidTr="00C03D85">
        <w:trPr>
          <w:trHeight w:val="50"/>
        </w:trPr>
        <w:tc>
          <w:tcPr>
            <w:tcW w:w="3585" w:type="dxa"/>
            <w:vMerge w:val="restart"/>
          </w:tcPr>
          <w:p w:rsidR="008E02CC" w:rsidRPr="003F6BE9" w:rsidRDefault="008E02CC">
            <w:pPr>
              <w:pStyle w:val="TableParagraph"/>
              <w:rPr>
                <w:rFonts w:cs="Arial"/>
                <w:b/>
                <w:sz w:val="18"/>
                <w:szCs w:val="18"/>
              </w:rPr>
            </w:pPr>
          </w:p>
          <w:p w:rsidR="008E02CC" w:rsidRPr="003F6BE9" w:rsidRDefault="008E02CC">
            <w:pPr>
              <w:pStyle w:val="TableParagraph"/>
              <w:rPr>
                <w:rFonts w:cs="Arial"/>
                <w:b/>
                <w:sz w:val="18"/>
                <w:szCs w:val="18"/>
              </w:rPr>
            </w:pPr>
          </w:p>
          <w:p w:rsidR="008E02CC" w:rsidRPr="003F6BE9" w:rsidRDefault="008E02CC">
            <w:pPr>
              <w:pStyle w:val="TableParagraph"/>
              <w:rPr>
                <w:rFonts w:cs="Arial"/>
                <w:b/>
                <w:sz w:val="18"/>
                <w:szCs w:val="18"/>
              </w:rPr>
            </w:pPr>
          </w:p>
          <w:p w:rsidR="008E02CC" w:rsidRPr="003F6BE9" w:rsidRDefault="008E02CC">
            <w:pPr>
              <w:pStyle w:val="TableParagraph"/>
              <w:spacing w:before="10"/>
              <w:rPr>
                <w:rFonts w:cs="Arial"/>
                <w:b/>
                <w:sz w:val="18"/>
                <w:szCs w:val="18"/>
              </w:rPr>
            </w:pPr>
          </w:p>
          <w:p w:rsidR="008E02CC" w:rsidRPr="003F6BE9" w:rsidRDefault="00492FDA">
            <w:pPr>
              <w:pStyle w:val="TableParagraph"/>
              <w:ind w:left="71"/>
              <w:rPr>
                <w:rFonts w:cs="Arial"/>
                <w:b/>
                <w:sz w:val="18"/>
                <w:szCs w:val="18"/>
              </w:rPr>
            </w:pPr>
            <w:r w:rsidRPr="003F6BE9">
              <w:rPr>
                <w:rFonts w:cs="Arial"/>
                <w:b/>
                <w:sz w:val="18"/>
                <w:szCs w:val="18"/>
              </w:rPr>
              <w:t>6. CDP</w:t>
            </w:r>
          </w:p>
        </w:tc>
        <w:tc>
          <w:tcPr>
            <w:tcW w:w="294" w:type="dxa"/>
            <w:vMerge w:val="restart"/>
          </w:tcPr>
          <w:p w:rsidR="008E02CC" w:rsidRPr="003F6BE9" w:rsidRDefault="008E02CC">
            <w:pPr>
              <w:pStyle w:val="TableParagraph"/>
              <w:rPr>
                <w:rFonts w:cs="Arial"/>
                <w:sz w:val="18"/>
                <w:szCs w:val="18"/>
              </w:rPr>
            </w:pPr>
          </w:p>
        </w:tc>
        <w:tc>
          <w:tcPr>
            <w:tcW w:w="4734" w:type="dxa"/>
            <w:gridSpan w:val="2"/>
          </w:tcPr>
          <w:p w:rsidR="008E02CC" w:rsidRPr="003F6BE9" w:rsidRDefault="008E02CC">
            <w:pPr>
              <w:pStyle w:val="TableParagraph"/>
              <w:rPr>
                <w:rFonts w:cs="Arial"/>
                <w:sz w:val="18"/>
                <w:szCs w:val="18"/>
              </w:rPr>
            </w:pPr>
          </w:p>
        </w:tc>
      </w:tr>
      <w:tr w:rsidR="008E02CC" w:rsidRPr="003F6BE9" w:rsidTr="001A68BA">
        <w:trPr>
          <w:trHeight w:val="188"/>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8" w:lineRule="exact"/>
              <w:ind w:left="41" w:right="-114"/>
              <w:jc w:val="both"/>
              <w:rPr>
                <w:rFonts w:cs="Arial"/>
                <w:sz w:val="18"/>
                <w:szCs w:val="18"/>
              </w:rPr>
            </w:pPr>
            <w:r w:rsidRPr="003F6BE9">
              <w:rPr>
                <w:rFonts w:cs="Arial"/>
                <w:sz w:val="18"/>
                <w:szCs w:val="18"/>
              </w:rPr>
              <w:t>No. CDP</w:t>
            </w:r>
          </w:p>
        </w:tc>
        <w:tc>
          <w:tcPr>
            <w:tcW w:w="3383" w:type="dxa"/>
          </w:tcPr>
          <w:p w:rsidR="008E02CC" w:rsidRPr="003F6BE9" w:rsidRDefault="00952F9B" w:rsidP="00B81084">
            <w:pPr>
              <w:pStyle w:val="TableParagraph"/>
              <w:spacing w:line="168" w:lineRule="exact"/>
              <w:ind w:left="41" w:right="-114"/>
              <w:jc w:val="both"/>
              <w:rPr>
                <w:rFonts w:cs="Arial"/>
                <w:sz w:val="18"/>
                <w:szCs w:val="18"/>
              </w:rPr>
            </w:pPr>
            <w:r w:rsidRPr="003F6BE9">
              <w:rPr>
                <w:rFonts w:cs="Arial"/>
                <w:sz w:val="18"/>
                <w:szCs w:val="18"/>
              </w:rPr>
              <w:t>7121</w:t>
            </w:r>
          </w:p>
        </w:tc>
      </w:tr>
      <w:tr w:rsidR="008E02CC" w:rsidRPr="003F6BE9" w:rsidTr="001A68BA">
        <w:trPr>
          <w:trHeight w:val="186"/>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Fecha expedición</w:t>
            </w:r>
          </w:p>
        </w:tc>
        <w:tc>
          <w:tcPr>
            <w:tcW w:w="3383" w:type="dxa"/>
          </w:tcPr>
          <w:p w:rsidR="008E02CC" w:rsidRPr="003F6BE9" w:rsidRDefault="00C03D85" w:rsidP="00B81084">
            <w:pPr>
              <w:pStyle w:val="TableParagraph"/>
              <w:spacing w:line="166" w:lineRule="exact"/>
              <w:ind w:left="41" w:right="-114"/>
              <w:jc w:val="both"/>
              <w:rPr>
                <w:rFonts w:cs="Arial"/>
                <w:sz w:val="18"/>
                <w:szCs w:val="18"/>
              </w:rPr>
            </w:pPr>
            <w:r w:rsidRPr="003F6BE9">
              <w:rPr>
                <w:rFonts w:cs="Arial"/>
                <w:sz w:val="18"/>
                <w:szCs w:val="18"/>
              </w:rPr>
              <w:t xml:space="preserve"> 04</w:t>
            </w:r>
            <w:r w:rsidR="00AC49CF" w:rsidRPr="003F6BE9">
              <w:rPr>
                <w:rFonts w:cs="Arial"/>
                <w:sz w:val="18"/>
                <w:szCs w:val="18"/>
              </w:rPr>
              <w:t xml:space="preserve"> de febrero de 2021</w:t>
            </w:r>
          </w:p>
        </w:tc>
      </w:tr>
      <w:tr w:rsidR="008E02CC" w:rsidRPr="003F6BE9" w:rsidTr="001A68BA">
        <w:trPr>
          <w:trHeight w:val="185"/>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Unidas/Sub-unidad ejecutora</w:t>
            </w:r>
          </w:p>
        </w:tc>
        <w:tc>
          <w:tcPr>
            <w:tcW w:w="3383" w:type="dxa"/>
          </w:tcPr>
          <w:p w:rsidR="008E02CC" w:rsidRPr="003F6BE9" w:rsidRDefault="008E4B72" w:rsidP="00B81084">
            <w:pPr>
              <w:pStyle w:val="TableParagraph"/>
              <w:spacing w:line="166" w:lineRule="exact"/>
              <w:ind w:left="41" w:right="-114"/>
              <w:jc w:val="both"/>
              <w:rPr>
                <w:rFonts w:cs="Arial"/>
                <w:sz w:val="18"/>
                <w:szCs w:val="18"/>
              </w:rPr>
            </w:pPr>
            <w:r w:rsidRPr="003F6BE9">
              <w:rPr>
                <w:rFonts w:cs="Arial"/>
                <w:sz w:val="18"/>
                <w:szCs w:val="18"/>
              </w:rPr>
              <w:t>15-01-03-088 CENTRAL ADMINISTRATIVA Y CONTABLE ESPECIALIZADA CENAC EDUCACIÓN</w:t>
            </w:r>
          </w:p>
        </w:tc>
      </w:tr>
      <w:tr w:rsidR="008E02CC" w:rsidRPr="003F6BE9" w:rsidTr="001A68BA">
        <w:trPr>
          <w:trHeight w:val="186"/>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Dependencia</w:t>
            </w:r>
          </w:p>
        </w:tc>
        <w:tc>
          <w:tcPr>
            <w:tcW w:w="3383" w:type="dxa"/>
          </w:tcPr>
          <w:p w:rsidR="008E02CC" w:rsidRPr="003F6BE9" w:rsidRDefault="008E4B72" w:rsidP="00B81084">
            <w:pPr>
              <w:pStyle w:val="TableParagraph"/>
              <w:spacing w:line="166" w:lineRule="exact"/>
              <w:ind w:left="41" w:right="-114"/>
              <w:jc w:val="both"/>
              <w:rPr>
                <w:rFonts w:cs="Arial"/>
                <w:sz w:val="18"/>
                <w:szCs w:val="18"/>
              </w:rPr>
            </w:pPr>
            <w:r w:rsidRPr="003F6BE9">
              <w:rPr>
                <w:rFonts w:cs="Arial"/>
                <w:sz w:val="18"/>
                <w:szCs w:val="18"/>
              </w:rPr>
              <w:t>088</w:t>
            </w:r>
          </w:p>
        </w:tc>
      </w:tr>
      <w:tr w:rsidR="008E02CC" w:rsidRPr="003F6BE9" w:rsidTr="001A68BA">
        <w:trPr>
          <w:trHeight w:val="188"/>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8" w:lineRule="exact"/>
              <w:ind w:left="41" w:right="-114"/>
              <w:jc w:val="both"/>
              <w:rPr>
                <w:rFonts w:cs="Arial"/>
                <w:sz w:val="18"/>
                <w:szCs w:val="18"/>
              </w:rPr>
            </w:pPr>
            <w:r w:rsidRPr="003F6BE9">
              <w:rPr>
                <w:rFonts w:cs="Arial"/>
                <w:sz w:val="18"/>
                <w:szCs w:val="18"/>
              </w:rPr>
              <w:t>Posición catálogo de gasto</w:t>
            </w:r>
          </w:p>
        </w:tc>
        <w:tc>
          <w:tcPr>
            <w:tcW w:w="3383" w:type="dxa"/>
          </w:tcPr>
          <w:p w:rsidR="008E02CC" w:rsidRPr="003F6BE9" w:rsidRDefault="00E5065D" w:rsidP="00B81084">
            <w:pPr>
              <w:pStyle w:val="TableParagraph"/>
              <w:spacing w:line="168" w:lineRule="exact"/>
              <w:ind w:left="41" w:right="-114"/>
              <w:jc w:val="both"/>
              <w:rPr>
                <w:rFonts w:cs="Arial"/>
                <w:sz w:val="18"/>
                <w:szCs w:val="18"/>
              </w:rPr>
            </w:pPr>
            <w:r w:rsidRPr="003F6BE9">
              <w:rPr>
                <w:rFonts w:cs="Arial"/>
                <w:b/>
                <w:kern w:val="1"/>
                <w:sz w:val="18"/>
                <w:szCs w:val="18"/>
              </w:rPr>
              <w:t>A-02-02-02-008-003-09 OTROS SERVICIOS PROFESIONALES Y TÉCNICOS N.C.P.</w:t>
            </w:r>
          </w:p>
        </w:tc>
      </w:tr>
      <w:tr w:rsidR="008E02CC" w:rsidRPr="003F6BE9" w:rsidTr="001A68BA">
        <w:trPr>
          <w:trHeight w:val="185"/>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Fuente</w:t>
            </w:r>
          </w:p>
        </w:tc>
        <w:tc>
          <w:tcPr>
            <w:tcW w:w="3383"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NACIÓN</w:t>
            </w:r>
          </w:p>
        </w:tc>
      </w:tr>
      <w:tr w:rsidR="008E02CC" w:rsidRPr="003F6BE9" w:rsidTr="001A68BA">
        <w:trPr>
          <w:trHeight w:val="186"/>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Recurso</w:t>
            </w:r>
          </w:p>
        </w:tc>
        <w:tc>
          <w:tcPr>
            <w:tcW w:w="3383" w:type="dxa"/>
          </w:tcPr>
          <w:p w:rsidR="008E02CC" w:rsidRPr="003F6BE9" w:rsidRDefault="00492FDA" w:rsidP="00B81084">
            <w:pPr>
              <w:pStyle w:val="TableParagraph"/>
              <w:spacing w:line="166" w:lineRule="exact"/>
              <w:ind w:left="41" w:right="-114"/>
              <w:jc w:val="both"/>
              <w:rPr>
                <w:rFonts w:cs="Arial"/>
                <w:sz w:val="18"/>
                <w:szCs w:val="18"/>
              </w:rPr>
            </w:pPr>
            <w:r w:rsidRPr="003F6BE9">
              <w:rPr>
                <w:rFonts w:cs="Arial"/>
                <w:sz w:val="18"/>
                <w:szCs w:val="18"/>
              </w:rPr>
              <w:t>10 CSF</w:t>
            </w:r>
          </w:p>
        </w:tc>
      </w:tr>
      <w:tr w:rsidR="008E02CC" w:rsidRPr="003F6BE9" w:rsidTr="001A68BA">
        <w:trPr>
          <w:trHeight w:val="197"/>
        </w:trPr>
        <w:tc>
          <w:tcPr>
            <w:tcW w:w="3585" w:type="dxa"/>
            <w:vMerge/>
          </w:tcPr>
          <w:p w:rsidR="008E02CC" w:rsidRPr="003F6BE9" w:rsidRDefault="008E02CC">
            <w:pPr>
              <w:rPr>
                <w:rFonts w:cs="Arial"/>
                <w:sz w:val="18"/>
                <w:szCs w:val="18"/>
              </w:rPr>
            </w:pPr>
          </w:p>
        </w:tc>
        <w:tc>
          <w:tcPr>
            <w:tcW w:w="294" w:type="dxa"/>
            <w:vMerge/>
          </w:tcPr>
          <w:p w:rsidR="008E02CC" w:rsidRPr="003F6BE9" w:rsidRDefault="008E02CC">
            <w:pPr>
              <w:rPr>
                <w:rFonts w:cs="Arial"/>
                <w:sz w:val="18"/>
                <w:szCs w:val="18"/>
              </w:rPr>
            </w:pPr>
          </w:p>
        </w:tc>
        <w:tc>
          <w:tcPr>
            <w:tcW w:w="1351" w:type="dxa"/>
          </w:tcPr>
          <w:p w:rsidR="008E02CC" w:rsidRPr="003F6BE9" w:rsidRDefault="00492FDA" w:rsidP="00B81084">
            <w:pPr>
              <w:pStyle w:val="TableParagraph"/>
              <w:spacing w:line="174" w:lineRule="exact"/>
              <w:ind w:left="41" w:right="-114"/>
              <w:jc w:val="both"/>
              <w:rPr>
                <w:rFonts w:cs="Arial"/>
                <w:sz w:val="18"/>
                <w:szCs w:val="18"/>
              </w:rPr>
            </w:pPr>
            <w:r w:rsidRPr="003F6BE9">
              <w:rPr>
                <w:rFonts w:cs="Arial"/>
                <w:sz w:val="18"/>
                <w:szCs w:val="18"/>
              </w:rPr>
              <w:t>Valor</w:t>
            </w:r>
          </w:p>
        </w:tc>
        <w:tc>
          <w:tcPr>
            <w:tcW w:w="3383" w:type="dxa"/>
          </w:tcPr>
          <w:p w:rsidR="008E02CC" w:rsidRPr="003F6BE9" w:rsidRDefault="00E5065D" w:rsidP="00B81084">
            <w:pPr>
              <w:pStyle w:val="TableParagraph"/>
              <w:spacing w:line="174" w:lineRule="exact"/>
              <w:ind w:left="41" w:right="-114"/>
              <w:jc w:val="both"/>
              <w:rPr>
                <w:rFonts w:cs="Arial"/>
                <w:b/>
                <w:sz w:val="18"/>
                <w:szCs w:val="18"/>
                <w:highlight w:val="yellow"/>
              </w:rPr>
            </w:pPr>
            <w:r w:rsidRPr="003F6BE9">
              <w:rPr>
                <w:rFonts w:cs="Arial"/>
                <w:sz w:val="18"/>
                <w:szCs w:val="18"/>
              </w:rPr>
              <w:t>$</w:t>
            </w:r>
            <w:r w:rsidRPr="003F6BE9">
              <w:rPr>
                <w:rFonts w:cs="Arial"/>
                <w:kern w:val="1"/>
                <w:sz w:val="18"/>
                <w:szCs w:val="18"/>
              </w:rPr>
              <w:t>24.200.000</w:t>
            </w:r>
          </w:p>
        </w:tc>
      </w:tr>
      <w:tr w:rsidR="008E02CC" w:rsidRPr="003F6BE9" w:rsidTr="001A68BA">
        <w:trPr>
          <w:trHeight w:val="490"/>
        </w:trPr>
        <w:tc>
          <w:tcPr>
            <w:tcW w:w="3585" w:type="dxa"/>
          </w:tcPr>
          <w:p w:rsidR="00D642D6" w:rsidRPr="003F6BE9" w:rsidRDefault="00D642D6">
            <w:pPr>
              <w:pStyle w:val="TableParagraph"/>
              <w:spacing w:before="34"/>
              <w:ind w:left="354" w:hanging="284"/>
              <w:rPr>
                <w:rFonts w:cs="Arial"/>
                <w:b/>
                <w:sz w:val="18"/>
                <w:szCs w:val="18"/>
              </w:rPr>
            </w:pPr>
          </w:p>
          <w:p w:rsidR="008E02CC" w:rsidRPr="003F6BE9" w:rsidRDefault="00492FDA" w:rsidP="00D642D6">
            <w:pPr>
              <w:pStyle w:val="TableParagraph"/>
              <w:spacing w:before="34"/>
              <w:ind w:left="58" w:right="-114" w:firstLine="12"/>
              <w:rPr>
                <w:rFonts w:cs="Arial"/>
                <w:b/>
                <w:sz w:val="18"/>
                <w:szCs w:val="18"/>
              </w:rPr>
            </w:pPr>
            <w:r w:rsidRPr="003F6BE9">
              <w:rPr>
                <w:rFonts w:cs="Arial"/>
                <w:b/>
                <w:sz w:val="18"/>
                <w:szCs w:val="18"/>
              </w:rPr>
              <w:t>7. DEPEN</w:t>
            </w:r>
            <w:r w:rsidR="00D642D6" w:rsidRPr="003F6BE9">
              <w:rPr>
                <w:rFonts w:cs="Arial"/>
                <w:b/>
                <w:sz w:val="18"/>
                <w:szCs w:val="18"/>
              </w:rPr>
              <w:t xml:space="preserve">DENCIA – UNIDAD MILITAR APOYADA </w:t>
            </w:r>
            <w:r w:rsidRPr="003F6BE9">
              <w:rPr>
                <w:rFonts w:cs="Arial"/>
                <w:b/>
                <w:sz w:val="18"/>
                <w:szCs w:val="18"/>
              </w:rPr>
              <w:t>PRESUPUESTALMENTE</w:t>
            </w:r>
          </w:p>
        </w:tc>
        <w:tc>
          <w:tcPr>
            <w:tcW w:w="5028" w:type="dxa"/>
            <w:gridSpan w:val="3"/>
          </w:tcPr>
          <w:p w:rsidR="00D642D6" w:rsidRPr="003F6BE9" w:rsidRDefault="00D642D6" w:rsidP="00D642D6">
            <w:pPr>
              <w:widowControl/>
              <w:rPr>
                <w:rFonts w:cs="Arial"/>
                <w:sz w:val="18"/>
                <w:szCs w:val="18"/>
              </w:rPr>
            </w:pPr>
          </w:p>
          <w:p w:rsidR="008E02CC" w:rsidRPr="003F6BE9" w:rsidRDefault="00B3705A" w:rsidP="00D642D6">
            <w:pPr>
              <w:widowControl/>
              <w:rPr>
                <w:rFonts w:cs="Arial"/>
                <w:bCs/>
                <w:sz w:val="18"/>
                <w:szCs w:val="18"/>
                <w:lang w:val="es-ES_tradnl"/>
              </w:rPr>
            </w:pPr>
            <w:r w:rsidRPr="003F6BE9">
              <w:rPr>
                <w:rFonts w:cs="Arial"/>
                <w:sz w:val="18"/>
                <w:szCs w:val="18"/>
              </w:rPr>
              <w:t>CENTRAL ADMINISTRATIVA Y CONTABLE ESPECIALIZADA CENAC EDUCACIÓN</w:t>
            </w:r>
          </w:p>
          <w:p w:rsidR="00B3705A" w:rsidRPr="003F6BE9" w:rsidRDefault="00B3705A">
            <w:pPr>
              <w:pStyle w:val="TableParagraph"/>
              <w:spacing w:before="116"/>
              <w:ind w:left="70"/>
              <w:rPr>
                <w:rFonts w:cs="Arial"/>
                <w:sz w:val="18"/>
                <w:szCs w:val="18"/>
              </w:rPr>
            </w:pPr>
          </w:p>
        </w:tc>
      </w:tr>
      <w:tr w:rsidR="00D642D6" w:rsidRPr="003F6BE9" w:rsidTr="001A68BA">
        <w:trPr>
          <w:trHeight w:val="1134"/>
        </w:trPr>
        <w:tc>
          <w:tcPr>
            <w:tcW w:w="3585" w:type="dxa"/>
            <w:tcBorders>
              <w:bottom w:val="single" w:sz="12" w:space="0" w:color="auto"/>
            </w:tcBorders>
          </w:tcPr>
          <w:p w:rsidR="00D642D6" w:rsidRPr="003F6BE9" w:rsidRDefault="00D642D6" w:rsidP="00D642D6">
            <w:pPr>
              <w:pStyle w:val="TableParagraph"/>
              <w:spacing w:line="158" w:lineRule="exact"/>
              <w:ind w:left="71"/>
              <w:rPr>
                <w:rFonts w:cs="Arial"/>
                <w:b/>
                <w:sz w:val="18"/>
                <w:szCs w:val="18"/>
              </w:rPr>
            </w:pPr>
          </w:p>
          <w:p w:rsidR="00D642D6" w:rsidRPr="003F6BE9" w:rsidRDefault="00D642D6" w:rsidP="00D642D6">
            <w:pPr>
              <w:pStyle w:val="TableParagraph"/>
              <w:spacing w:line="158" w:lineRule="exact"/>
              <w:ind w:left="71"/>
              <w:rPr>
                <w:rFonts w:cs="Arial"/>
                <w:b/>
                <w:sz w:val="18"/>
                <w:szCs w:val="18"/>
              </w:rPr>
            </w:pPr>
          </w:p>
          <w:p w:rsidR="00D642D6" w:rsidRPr="003F6BE9" w:rsidRDefault="00D642D6" w:rsidP="00D642D6">
            <w:pPr>
              <w:pStyle w:val="TableParagraph"/>
              <w:spacing w:line="158" w:lineRule="exact"/>
              <w:ind w:left="71"/>
              <w:rPr>
                <w:rFonts w:cs="Arial"/>
                <w:b/>
                <w:sz w:val="18"/>
                <w:szCs w:val="18"/>
              </w:rPr>
            </w:pPr>
          </w:p>
          <w:p w:rsidR="00D642D6" w:rsidRPr="003F6BE9" w:rsidRDefault="00D642D6" w:rsidP="00D642D6">
            <w:pPr>
              <w:pStyle w:val="TableParagraph"/>
              <w:spacing w:line="158" w:lineRule="exact"/>
              <w:ind w:left="71"/>
              <w:rPr>
                <w:rFonts w:cs="Arial"/>
                <w:b/>
                <w:sz w:val="18"/>
                <w:szCs w:val="18"/>
              </w:rPr>
            </w:pPr>
            <w:r w:rsidRPr="003F6BE9">
              <w:rPr>
                <w:rFonts w:cs="Arial"/>
                <w:b/>
                <w:sz w:val="18"/>
                <w:szCs w:val="18"/>
              </w:rPr>
              <w:t>8. TIPO DE CONTRATO</w:t>
            </w:r>
          </w:p>
        </w:tc>
        <w:tc>
          <w:tcPr>
            <w:tcW w:w="5028" w:type="dxa"/>
            <w:gridSpan w:val="3"/>
            <w:tcBorders>
              <w:bottom w:val="single" w:sz="12" w:space="0" w:color="auto"/>
            </w:tcBorders>
            <w:vAlign w:val="center"/>
          </w:tcPr>
          <w:p w:rsidR="00D642D6" w:rsidRPr="003F6BE9" w:rsidRDefault="00D642D6" w:rsidP="00D642D6">
            <w:pPr>
              <w:widowControl/>
              <w:rPr>
                <w:rFonts w:cs="Arial"/>
                <w:sz w:val="18"/>
                <w:szCs w:val="18"/>
              </w:rPr>
            </w:pPr>
          </w:p>
          <w:p w:rsidR="00D642D6" w:rsidRPr="003F6BE9" w:rsidRDefault="00D642D6" w:rsidP="00D642D6">
            <w:pPr>
              <w:widowControl/>
              <w:rPr>
                <w:rFonts w:cs="Arial"/>
                <w:sz w:val="18"/>
                <w:szCs w:val="18"/>
              </w:rPr>
            </w:pPr>
          </w:p>
          <w:p w:rsidR="00D642D6" w:rsidRPr="003F6BE9" w:rsidRDefault="00D642D6" w:rsidP="00D642D6">
            <w:pPr>
              <w:widowControl/>
              <w:rPr>
                <w:rFonts w:cs="Arial"/>
                <w:sz w:val="18"/>
                <w:szCs w:val="18"/>
              </w:rPr>
            </w:pPr>
            <w:r w:rsidRPr="003F6BE9">
              <w:rPr>
                <w:rFonts w:cs="Arial"/>
                <w:sz w:val="18"/>
                <w:szCs w:val="18"/>
              </w:rPr>
              <w:t>Contrato de prestación de servicios profesionales y de apoyo a la gestión</w:t>
            </w:r>
          </w:p>
          <w:p w:rsidR="00D642D6" w:rsidRPr="003F6BE9" w:rsidRDefault="00D642D6" w:rsidP="00D642D6">
            <w:pPr>
              <w:widowControl/>
              <w:rPr>
                <w:rFonts w:cs="Arial"/>
                <w:bCs/>
                <w:sz w:val="18"/>
                <w:szCs w:val="18"/>
                <w:lang w:val="es-ES_tradnl"/>
              </w:rPr>
            </w:pPr>
          </w:p>
          <w:p w:rsidR="00D642D6" w:rsidRPr="003F6BE9" w:rsidRDefault="00D642D6" w:rsidP="00D642D6">
            <w:pPr>
              <w:widowControl/>
              <w:rPr>
                <w:rFonts w:cs="Arial"/>
                <w:bCs/>
                <w:sz w:val="18"/>
                <w:szCs w:val="18"/>
                <w:lang w:val="es-ES_tradnl"/>
              </w:rPr>
            </w:pPr>
          </w:p>
        </w:tc>
      </w:tr>
      <w:tr w:rsidR="00D642D6" w:rsidRPr="003F6BE9" w:rsidTr="007D61DF">
        <w:trPr>
          <w:trHeight w:val="44"/>
        </w:trPr>
        <w:tc>
          <w:tcPr>
            <w:tcW w:w="8613" w:type="dxa"/>
            <w:gridSpan w:val="4"/>
          </w:tcPr>
          <w:p w:rsidR="00D642D6" w:rsidRPr="003F6BE9" w:rsidRDefault="00D642D6" w:rsidP="00D642D6">
            <w:pPr>
              <w:pStyle w:val="TableParagraph"/>
              <w:spacing w:line="158" w:lineRule="exact"/>
              <w:ind w:left="2755"/>
              <w:rPr>
                <w:rFonts w:cs="Arial"/>
                <w:b/>
                <w:sz w:val="18"/>
                <w:szCs w:val="18"/>
              </w:rPr>
            </w:pPr>
            <w:r w:rsidRPr="003F6BE9">
              <w:rPr>
                <w:rFonts w:cs="Arial"/>
                <w:b/>
                <w:sz w:val="18"/>
                <w:szCs w:val="18"/>
              </w:rPr>
              <w:t>9. CONTENIDO DE LOS ESTUDIOS PREVIOS</w:t>
            </w:r>
          </w:p>
          <w:p w:rsidR="00D642D6" w:rsidRPr="003F6BE9" w:rsidRDefault="00D642D6" w:rsidP="00D642D6">
            <w:pPr>
              <w:pStyle w:val="TableParagraph"/>
              <w:spacing w:before="1"/>
              <w:ind w:left="3398" w:right="3368"/>
              <w:jc w:val="center"/>
              <w:rPr>
                <w:rFonts w:cs="Arial"/>
                <w:b/>
                <w:sz w:val="18"/>
                <w:szCs w:val="18"/>
              </w:rPr>
            </w:pPr>
            <w:r w:rsidRPr="003F6BE9">
              <w:rPr>
                <w:rFonts w:cs="Arial"/>
                <w:b/>
                <w:sz w:val="18"/>
                <w:szCs w:val="18"/>
              </w:rPr>
              <w:t>( Decreto 1082 de 2015)</w:t>
            </w:r>
          </w:p>
        </w:tc>
      </w:tr>
      <w:tr w:rsidR="00D642D6" w:rsidRPr="003F6BE9" w:rsidTr="001A68BA">
        <w:trPr>
          <w:trHeight w:val="682"/>
        </w:trPr>
        <w:tc>
          <w:tcPr>
            <w:tcW w:w="3585" w:type="dxa"/>
          </w:tcPr>
          <w:p w:rsidR="00D642D6" w:rsidRPr="003F6BE9" w:rsidRDefault="00D642D6" w:rsidP="00D642D6">
            <w:pPr>
              <w:pStyle w:val="TableParagraph"/>
              <w:rPr>
                <w:rFonts w:cs="Arial"/>
                <w:b/>
                <w:sz w:val="18"/>
                <w:szCs w:val="18"/>
              </w:rPr>
            </w:pPr>
          </w:p>
          <w:p w:rsidR="00D642D6" w:rsidRPr="003F6BE9" w:rsidRDefault="00D642D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1A0736" w:rsidRPr="003F6BE9" w:rsidRDefault="001A0736" w:rsidP="00D642D6">
            <w:pPr>
              <w:pStyle w:val="TableParagraph"/>
              <w:rPr>
                <w:rFonts w:cs="Arial"/>
                <w:b/>
                <w:sz w:val="18"/>
                <w:szCs w:val="18"/>
              </w:rPr>
            </w:pPr>
          </w:p>
          <w:p w:rsidR="00D642D6" w:rsidRPr="003F6BE9" w:rsidRDefault="00D642D6" w:rsidP="00D642D6">
            <w:pPr>
              <w:pStyle w:val="TableParagraph"/>
              <w:rPr>
                <w:rFonts w:cs="Arial"/>
                <w:b/>
                <w:sz w:val="18"/>
                <w:szCs w:val="18"/>
              </w:rPr>
            </w:pPr>
          </w:p>
          <w:p w:rsidR="00D642D6" w:rsidRPr="003F6BE9" w:rsidRDefault="00D642D6" w:rsidP="00D642D6">
            <w:pPr>
              <w:pStyle w:val="TableParagraph"/>
              <w:spacing w:before="1"/>
              <w:rPr>
                <w:rFonts w:cs="Arial"/>
                <w:b/>
                <w:sz w:val="18"/>
                <w:szCs w:val="18"/>
              </w:rPr>
            </w:pPr>
          </w:p>
          <w:p w:rsidR="00D642D6" w:rsidRPr="003F6BE9" w:rsidRDefault="00D642D6" w:rsidP="00B81084">
            <w:pPr>
              <w:pStyle w:val="TableParagraph"/>
              <w:ind w:left="59" w:right="40" w:firstLine="11"/>
              <w:jc w:val="both"/>
              <w:rPr>
                <w:rFonts w:cs="Arial"/>
                <w:b/>
                <w:sz w:val="18"/>
                <w:szCs w:val="18"/>
              </w:rPr>
            </w:pPr>
            <w:r w:rsidRPr="003F6BE9">
              <w:rPr>
                <w:rFonts w:cs="Arial"/>
                <w:sz w:val="18"/>
                <w:szCs w:val="18"/>
              </w:rPr>
              <w:t xml:space="preserve">a. </w:t>
            </w:r>
            <w:r w:rsidRPr="003F6BE9">
              <w:rPr>
                <w:rFonts w:cs="Arial"/>
                <w:b/>
                <w:sz w:val="18"/>
                <w:szCs w:val="18"/>
              </w:rPr>
              <w:t>DESCRIPCIÓN DE LA NECESIDAD  QUE SE PRETENDE SATISFACER CON LA</w:t>
            </w:r>
            <w:r w:rsidRPr="003F6BE9">
              <w:rPr>
                <w:rFonts w:cs="Arial"/>
                <w:b/>
                <w:spacing w:val="-4"/>
                <w:sz w:val="18"/>
                <w:szCs w:val="18"/>
              </w:rPr>
              <w:t xml:space="preserve"> </w:t>
            </w:r>
            <w:r w:rsidRPr="003F6BE9">
              <w:rPr>
                <w:rFonts w:cs="Arial"/>
                <w:b/>
                <w:sz w:val="18"/>
                <w:szCs w:val="18"/>
              </w:rPr>
              <w:t>CONTRATACIÓN</w:t>
            </w:r>
          </w:p>
        </w:tc>
        <w:tc>
          <w:tcPr>
            <w:tcW w:w="5028" w:type="dxa"/>
            <w:gridSpan w:val="3"/>
          </w:tcPr>
          <w:p w:rsidR="001A0736" w:rsidRPr="003F6BE9" w:rsidRDefault="001A0736" w:rsidP="001A0736">
            <w:pPr>
              <w:widowControl/>
              <w:jc w:val="both"/>
              <w:rPr>
                <w:rFonts w:cs="Arial"/>
                <w:b/>
                <w:sz w:val="18"/>
                <w:szCs w:val="18"/>
              </w:rPr>
            </w:pPr>
            <w:r w:rsidRPr="003F6BE9">
              <w:rPr>
                <w:rFonts w:cs="Arial"/>
                <w:b/>
                <w:sz w:val="18"/>
                <w:szCs w:val="18"/>
              </w:rPr>
              <w:t>DESCRIPCION LA NECESIDAD.</w:t>
            </w:r>
          </w:p>
          <w:p w:rsidR="001A0736" w:rsidRPr="003F6BE9" w:rsidRDefault="001A0736" w:rsidP="001A0736">
            <w:pPr>
              <w:widowControl/>
              <w:jc w:val="both"/>
              <w:rPr>
                <w:rFonts w:cs="Arial"/>
                <w:sz w:val="18"/>
                <w:szCs w:val="18"/>
              </w:rPr>
            </w:pPr>
          </w:p>
          <w:p w:rsidR="00AC49CF" w:rsidRPr="003F6BE9" w:rsidRDefault="00AC49CF" w:rsidP="00AC49CF">
            <w:pPr>
              <w:suppressAutoHyphens/>
              <w:autoSpaceDE/>
              <w:autoSpaceDN/>
              <w:jc w:val="both"/>
              <w:rPr>
                <w:rFonts w:eastAsia="Times New Roman" w:cs="Arial"/>
                <w:kern w:val="1"/>
                <w:sz w:val="18"/>
                <w:szCs w:val="18"/>
                <w:lang w:val="es-CO" w:eastAsia="es-CO"/>
              </w:rPr>
            </w:pPr>
            <w:r w:rsidRPr="003F6BE9">
              <w:rPr>
                <w:rFonts w:eastAsia="Times New Roman" w:cs="Arial"/>
                <w:kern w:val="1"/>
                <w:sz w:val="18"/>
                <w:szCs w:val="18"/>
                <w:lang w:val="es-CO" w:eastAsia="es-CO"/>
              </w:rPr>
              <w:t>La Central Administrativa y Contable Especializada CENAC Educación, tiene como misión para su funcionamiento administrativo concentrar la Función Administrativa de las Unidades centralizadas a través de la ordenación del gasto, actualmente para la vigencia 2021 centraliza 33 unidades militares.</w:t>
            </w:r>
          </w:p>
          <w:p w:rsidR="00AC49CF" w:rsidRPr="003F6BE9" w:rsidRDefault="00AC49CF" w:rsidP="00AC49CF">
            <w:pPr>
              <w:widowControl/>
              <w:autoSpaceDE/>
              <w:autoSpaceDN/>
              <w:jc w:val="both"/>
              <w:rPr>
                <w:rFonts w:eastAsia="Times New Roman" w:cs="Arial"/>
                <w:sz w:val="18"/>
                <w:szCs w:val="18"/>
                <w:lang w:val="es-CO" w:eastAsia="es-ES"/>
              </w:rPr>
            </w:pPr>
          </w:p>
          <w:p w:rsidR="00AC49CF" w:rsidRPr="003F6BE9" w:rsidRDefault="00AC49CF" w:rsidP="00AC49CF">
            <w:pPr>
              <w:widowControl/>
              <w:autoSpaceDE/>
              <w:autoSpaceDN/>
              <w:jc w:val="both"/>
              <w:rPr>
                <w:rFonts w:eastAsia="Times New Roman" w:cs="Arial"/>
                <w:sz w:val="18"/>
                <w:szCs w:val="18"/>
                <w:lang w:eastAsia="es-ES"/>
              </w:rPr>
            </w:pPr>
            <w:r w:rsidRPr="003F6BE9">
              <w:rPr>
                <w:rFonts w:eastAsia="Times New Roman" w:cs="Arial"/>
                <w:sz w:val="18"/>
                <w:szCs w:val="18"/>
                <w:lang w:eastAsia="es-ES"/>
              </w:rPr>
              <w:t xml:space="preserve">Lo anterior teniendo en cuenta que una vez realizada la </w:t>
            </w:r>
            <w:r w:rsidRPr="003F6BE9">
              <w:rPr>
                <w:rFonts w:eastAsia="Times New Roman" w:cs="Arial"/>
                <w:sz w:val="18"/>
                <w:szCs w:val="18"/>
                <w:lang w:val="es-CO" w:eastAsia="es-ES"/>
              </w:rPr>
              <w:t xml:space="preserve">respectiva verificación de la planta de personal, como el manual especifico de funciones y requisitos y se pudo constatar que no se cuenta con el personal idóneo que apoye en la asesoría jurídica y la elaboración de los diferentes documentos jurídicos en los procesos con el fin de orientar, asesorar y llevar los procesos contractuales de la CENAC DE EDUCACION. </w:t>
            </w:r>
          </w:p>
          <w:p w:rsidR="001A0736" w:rsidRPr="003F6BE9" w:rsidRDefault="001A0736" w:rsidP="001A0736">
            <w:pPr>
              <w:pStyle w:val="TableParagraph"/>
              <w:ind w:left="140"/>
              <w:jc w:val="both"/>
              <w:rPr>
                <w:rFonts w:cs="Arial"/>
                <w:sz w:val="18"/>
                <w:szCs w:val="18"/>
              </w:rPr>
            </w:pPr>
          </w:p>
          <w:p w:rsidR="00D642D6" w:rsidRPr="003F6BE9" w:rsidRDefault="001A0736" w:rsidP="001A0736">
            <w:pPr>
              <w:pStyle w:val="TableParagraph"/>
              <w:jc w:val="both"/>
              <w:rPr>
                <w:rFonts w:cs="Arial"/>
                <w:sz w:val="18"/>
                <w:szCs w:val="18"/>
              </w:rPr>
            </w:pPr>
            <w:r w:rsidRPr="003F6BE9">
              <w:rPr>
                <w:rFonts w:cs="Arial"/>
                <w:sz w:val="18"/>
                <w:szCs w:val="18"/>
              </w:rPr>
              <w:t xml:space="preserve">La </w:t>
            </w:r>
            <w:r w:rsidRPr="003F6BE9">
              <w:rPr>
                <w:rFonts w:cs="Arial"/>
                <w:b/>
                <w:sz w:val="18"/>
                <w:szCs w:val="18"/>
              </w:rPr>
              <w:t>CENTRAL ADMINISTRATIVA Y CONTABLE ESPECIALIZADA CENAC EDUCACIÓN</w:t>
            </w:r>
            <w:r w:rsidRPr="003F6BE9">
              <w:rPr>
                <w:rFonts w:cs="Arial"/>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3F6BE9" w:rsidRDefault="001A0736" w:rsidP="00D642D6">
            <w:pPr>
              <w:pStyle w:val="TableParagraph"/>
              <w:rPr>
                <w:rFonts w:cs="Arial"/>
                <w:b/>
                <w:sz w:val="18"/>
                <w:szCs w:val="18"/>
              </w:rPr>
            </w:pPr>
          </w:p>
          <w:p w:rsidR="00376637" w:rsidRPr="003F6BE9" w:rsidRDefault="00376637" w:rsidP="00D642D6">
            <w:pPr>
              <w:pStyle w:val="TableParagraph"/>
              <w:rPr>
                <w:rFonts w:cs="Arial"/>
                <w:b/>
                <w:sz w:val="18"/>
                <w:szCs w:val="18"/>
              </w:rPr>
            </w:pPr>
          </w:p>
          <w:p w:rsidR="00376637" w:rsidRPr="003F6BE9" w:rsidRDefault="00376637" w:rsidP="00D642D6">
            <w:pPr>
              <w:pStyle w:val="TableParagraph"/>
              <w:rPr>
                <w:rFonts w:cs="Arial"/>
                <w:b/>
                <w:sz w:val="18"/>
                <w:szCs w:val="18"/>
              </w:rPr>
            </w:pPr>
          </w:p>
          <w:p w:rsidR="009E663F" w:rsidRPr="003F6BE9" w:rsidRDefault="001A0736" w:rsidP="001A0736">
            <w:pPr>
              <w:pStyle w:val="TableParagraph"/>
              <w:jc w:val="both"/>
              <w:rPr>
                <w:rFonts w:cs="Arial"/>
                <w:b/>
                <w:sz w:val="18"/>
                <w:szCs w:val="18"/>
              </w:rPr>
            </w:pPr>
            <w:r w:rsidRPr="003F6BE9">
              <w:rPr>
                <w:rFonts w:cs="Arial"/>
                <w:b/>
                <w:sz w:val="18"/>
                <w:szCs w:val="18"/>
              </w:rPr>
              <w:t>JUSTIFICACIÓN DE LA NECESIDAD.</w:t>
            </w:r>
            <w:r w:rsidR="009E663F" w:rsidRPr="003F6BE9">
              <w:rPr>
                <w:rFonts w:cs="Arial"/>
                <w:b/>
                <w:sz w:val="18"/>
                <w:szCs w:val="18"/>
              </w:rPr>
              <w:t xml:space="preserve"> </w:t>
            </w:r>
          </w:p>
          <w:p w:rsidR="009E663F" w:rsidRPr="003F6BE9" w:rsidRDefault="009E663F" w:rsidP="001A0736">
            <w:pPr>
              <w:pStyle w:val="TableParagraph"/>
              <w:jc w:val="both"/>
              <w:rPr>
                <w:rFonts w:cs="Arial"/>
                <w:b/>
                <w:sz w:val="18"/>
                <w:szCs w:val="18"/>
              </w:rPr>
            </w:pPr>
          </w:p>
          <w:p w:rsidR="00E5065D" w:rsidRPr="003F6BE9" w:rsidRDefault="00E5065D" w:rsidP="00E5065D">
            <w:pPr>
              <w:widowControl/>
              <w:adjustRightInd w:val="0"/>
              <w:jc w:val="both"/>
              <w:rPr>
                <w:rFonts w:eastAsia="Times New Roman" w:cs="Arial"/>
                <w:kern w:val="1"/>
                <w:sz w:val="18"/>
                <w:szCs w:val="18"/>
                <w:lang w:val="es-CO" w:eastAsia="es-ES"/>
              </w:rPr>
            </w:pPr>
            <w:r w:rsidRPr="003F6BE9">
              <w:rPr>
                <w:rFonts w:eastAsia="Times New Roman" w:cs="Arial"/>
                <w:kern w:val="1"/>
                <w:sz w:val="18"/>
                <w:szCs w:val="18"/>
                <w:lang w:val="es-CO" w:eastAsia="es-ES"/>
              </w:rPr>
              <w:t>La ESCUELA DE CABALLERIA  para su funcionamiento requiere  apoyo a la gestión académica y administrativa, el cual  no cuenta con el personal titulado  para capacitar y asesorar al personal  de la inspección de estudios y la administración  de la Escuela así dar eficacia en trámites administrativos  y académicos que se generen o que se tramiten por intermedio de esta unidad, por tal motivo es necesario contratar personal de prestadores de servicio, con el fin de asumir el cargo de, asesor académico y diseñador gráfico, para la vigencia 2021, de acuerdo a las necesidades presentadas por la unidad.</w:t>
            </w:r>
          </w:p>
          <w:p w:rsidR="00E5065D" w:rsidRPr="003F6BE9" w:rsidRDefault="00E5065D" w:rsidP="00E5065D">
            <w:pPr>
              <w:widowControl/>
              <w:adjustRightInd w:val="0"/>
              <w:jc w:val="both"/>
              <w:rPr>
                <w:rFonts w:eastAsia="Times New Roman" w:cs="Arial"/>
                <w:kern w:val="1"/>
                <w:sz w:val="18"/>
                <w:szCs w:val="18"/>
                <w:lang w:val="es-CO" w:eastAsia="es-ES"/>
              </w:rPr>
            </w:pPr>
          </w:p>
          <w:p w:rsidR="00E5065D" w:rsidRPr="003F6BE9" w:rsidRDefault="00E5065D" w:rsidP="00E5065D">
            <w:pPr>
              <w:widowControl/>
              <w:adjustRightInd w:val="0"/>
              <w:jc w:val="both"/>
              <w:rPr>
                <w:rFonts w:eastAsia="Times New Roman" w:cs="Arial"/>
                <w:kern w:val="1"/>
                <w:sz w:val="18"/>
                <w:szCs w:val="18"/>
                <w:lang w:val="es-CO" w:eastAsia="es-ES"/>
              </w:rPr>
            </w:pPr>
            <w:r w:rsidRPr="003F6BE9">
              <w:rPr>
                <w:rFonts w:eastAsia="Times New Roman" w:cs="Arial"/>
                <w:kern w:val="1"/>
                <w:sz w:val="18"/>
                <w:szCs w:val="18"/>
                <w:lang w:val="es-CO" w:eastAsia="es-ES"/>
              </w:rPr>
              <w:t>De igual forma oriente y capacite al Director de la Escuela en la toma de decisiones de estos procesos que contribuyan a mejorar la calidad académica en la normatividad y agilizar los procesos administrativos con este personal titulado, en la vigencia 2021.</w:t>
            </w:r>
          </w:p>
          <w:p w:rsidR="00E853E3" w:rsidRPr="003F6BE9" w:rsidRDefault="00E853E3" w:rsidP="001A0736">
            <w:pPr>
              <w:pStyle w:val="TableParagraph"/>
              <w:jc w:val="both"/>
              <w:rPr>
                <w:rFonts w:cs="Arial"/>
                <w:sz w:val="18"/>
                <w:szCs w:val="18"/>
                <w:lang w:val="es-CO"/>
              </w:rPr>
            </w:pPr>
          </w:p>
          <w:p w:rsidR="00BE37EC" w:rsidRPr="003F6BE9" w:rsidRDefault="00BE37EC" w:rsidP="001A0736">
            <w:pPr>
              <w:pStyle w:val="TableParagraph"/>
              <w:jc w:val="both"/>
              <w:rPr>
                <w:rFonts w:cs="Arial"/>
                <w:sz w:val="18"/>
                <w:szCs w:val="18"/>
              </w:rPr>
            </w:pPr>
          </w:p>
        </w:tc>
      </w:tr>
      <w:tr w:rsidR="00E853E3" w:rsidRPr="003F6BE9" w:rsidTr="001A68BA">
        <w:trPr>
          <w:trHeight w:val="682"/>
        </w:trPr>
        <w:tc>
          <w:tcPr>
            <w:tcW w:w="3585" w:type="dxa"/>
          </w:tcPr>
          <w:p w:rsidR="007D61DF" w:rsidRPr="003F6BE9" w:rsidRDefault="007D61DF" w:rsidP="00D642D6">
            <w:pPr>
              <w:pStyle w:val="TableParagraph"/>
              <w:rPr>
                <w:rFonts w:cs="Arial"/>
                <w:sz w:val="18"/>
                <w:szCs w:val="18"/>
              </w:rPr>
            </w:pPr>
          </w:p>
          <w:p w:rsidR="007D61DF" w:rsidRPr="003F6BE9" w:rsidRDefault="007D61DF" w:rsidP="00D642D6">
            <w:pPr>
              <w:pStyle w:val="TableParagraph"/>
              <w:rPr>
                <w:rFonts w:cs="Arial"/>
                <w:sz w:val="18"/>
                <w:szCs w:val="18"/>
              </w:rPr>
            </w:pPr>
          </w:p>
          <w:p w:rsidR="007D61DF" w:rsidRPr="003F6BE9" w:rsidRDefault="007D61DF" w:rsidP="00D642D6">
            <w:pPr>
              <w:pStyle w:val="TableParagraph"/>
              <w:rPr>
                <w:rFonts w:cs="Arial"/>
                <w:sz w:val="18"/>
                <w:szCs w:val="18"/>
              </w:rPr>
            </w:pPr>
          </w:p>
          <w:p w:rsidR="007D61DF" w:rsidRPr="003F6BE9" w:rsidRDefault="007D61DF" w:rsidP="00D642D6">
            <w:pPr>
              <w:pStyle w:val="TableParagraph"/>
              <w:rPr>
                <w:rFonts w:cs="Arial"/>
                <w:sz w:val="18"/>
                <w:szCs w:val="18"/>
              </w:rPr>
            </w:pPr>
          </w:p>
          <w:p w:rsidR="00E853E3" w:rsidRPr="003F6BE9" w:rsidRDefault="007D61DF" w:rsidP="00D642D6">
            <w:pPr>
              <w:pStyle w:val="TableParagraph"/>
              <w:rPr>
                <w:rFonts w:cs="Arial"/>
                <w:b/>
                <w:sz w:val="18"/>
                <w:szCs w:val="18"/>
              </w:rPr>
            </w:pPr>
            <w:r w:rsidRPr="003F6BE9">
              <w:rPr>
                <w:rFonts w:cs="Arial"/>
                <w:sz w:val="18"/>
                <w:szCs w:val="18"/>
              </w:rPr>
              <w:t xml:space="preserve">b. </w:t>
            </w:r>
            <w:r w:rsidRPr="003F6BE9">
              <w:rPr>
                <w:rFonts w:cs="Arial"/>
                <w:b/>
                <w:sz w:val="18"/>
                <w:szCs w:val="18"/>
              </w:rPr>
              <w:t>PERFIL DEL PROFESIONAL</w:t>
            </w:r>
          </w:p>
        </w:tc>
        <w:tc>
          <w:tcPr>
            <w:tcW w:w="5028" w:type="dxa"/>
            <w:gridSpan w:val="3"/>
          </w:tcPr>
          <w:p w:rsidR="007D61DF" w:rsidRPr="003F6BE9" w:rsidRDefault="007D61DF" w:rsidP="007D61DF">
            <w:pPr>
              <w:pStyle w:val="TableParagraph"/>
              <w:ind w:left="42"/>
              <w:jc w:val="both"/>
              <w:rPr>
                <w:rFonts w:cs="Arial"/>
                <w:sz w:val="18"/>
                <w:szCs w:val="18"/>
              </w:rPr>
            </w:pPr>
          </w:p>
          <w:p w:rsidR="009E663F" w:rsidRPr="003F6BE9" w:rsidRDefault="009E663F" w:rsidP="007D61DF">
            <w:pPr>
              <w:pStyle w:val="TableParagraph"/>
              <w:ind w:left="42"/>
              <w:jc w:val="both"/>
              <w:rPr>
                <w:rFonts w:cs="Arial"/>
                <w:sz w:val="18"/>
                <w:szCs w:val="18"/>
              </w:rPr>
            </w:pPr>
          </w:p>
          <w:p w:rsidR="00C03D85" w:rsidRPr="003F6BE9" w:rsidRDefault="00C03D85" w:rsidP="00C03D85">
            <w:pPr>
              <w:ind w:left="42" w:hanging="42"/>
              <w:jc w:val="both"/>
              <w:rPr>
                <w:rFonts w:eastAsia="Times New Roman" w:cs="Arial"/>
                <w:sz w:val="18"/>
                <w:szCs w:val="18"/>
              </w:rPr>
            </w:pPr>
            <w:r w:rsidRPr="003F6BE9">
              <w:rPr>
                <w:rFonts w:eastAsia="Times New Roman" w:cs="Arial"/>
                <w:sz w:val="18"/>
                <w:szCs w:val="18"/>
              </w:rPr>
              <w:t>Que de conformidad con el ofi</w:t>
            </w:r>
            <w:r w:rsidR="00B63E20" w:rsidRPr="003F6BE9">
              <w:rPr>
                <w:rFonts w:eastAsia="Times New Roman" w:cs="Arial"/>
                <w:sz w:val="18"/>
                <w:szCs w:val="18"/>
              </w:rPr>
              <w:t>cio radicado No 2021318002417773</w:t>
            </w:r>
            <w:r w:rsidR="00A06703" w:rsidRPr="003F6BE9">
              <w:rPr>
                <w:rFonts w:eastAsia="Times New Roman" w:cs="Arial"/>
                <w:sz w:val="18"/>
                <w:szCs w:val="18"/>
              </w:rPr>
              <w:t xml:space="preserve"> de fecha 5 de marzo</w:t>
            </w:r>
            <w:r w:rsidRPr="003F6BE9">
              <w:rPr>
                <w:rFonts w:eastAsia="Times New Roman" w:cs="Arial"/>
                <w:sz w:val="18"/>
                <w:szCs w:val="18"/>
              </w:rPr>
              <w:t xml:space="preserve"> 2021 el señor </w:t>
            </w:r>
            <w:r w:rsidRPr="003F6BE9">
              <w:rPr>
                <w:rFonts w:eastAsia="Times New Roman" w:cs="Arial"/>
                <w:b/>
                <w:bCs/>
                <w:sz w:val="18"/>
                <w:szCs w:val="18"/>
              </w:rPr>
              <w:t>Mayor General GERMAN LOPEZ GUERRERO</w:t>
            </w:r>
            <w:r w:rsidRPr="003F6BE9">
              <w:rPr>
                <w:rFonts w:eastAsia="Times New Roman" w:cs="Arial"/>
                <w:sz w:val="18"/>
                <w:szCs w:val="18"/>
              </w:rPr>
              <w:t>, Jefe de Estado Mayor Generador de Fuerza Autoriza este perfil Profesional para suscribir el contrato de prestación de servicios profesionales y de apoyo a la gestión con el fin de</w:t>
            </w:r>
            <w:r w:rsidRPr="003F6BE9">
              <w:rPr>
                <w:rFonts w:eastAsia="Times New Roman" w:cs="Arial"/>
                <w:spacing w:val="-6"/>
                <w:sz w:val="18"/>
                <w:szCs w:val="18"/>
              </w:rPr>
              <w:t xml:space="preserve"> </w:t>
            </w:r>
            <w:r w:rsidRPr="003F6BE9">
              <w:rPr>
                <w:rFonts w:eastAsia="Times New Roman" w:cs="Arial"/>
                <w:sz w:val="18"/>
                <w:szCs w:val="18"/>
              </w:rPr>
              <w:t>satisfacer</w:t>
            </w:r>
            <w:r w:rsidRPr="003F6BE9">
              <w:rPr>
                <w:rFonts w:eastAsia="Times New Roman" w:cs="Arial"/>
                <w:spacing w:val="-8"/>
                <w:sz w:val="18"/>
                <w:szCs w:val="18"/>
              </w:rPr>
              <w:t xml:space="preserve"> </w:t>
            </w:r>
            <w:r w:rsidRPr="003F6BE9">
              <w:rPr>
                <w:rFonts w:eastAsia="Times New Roman" w:cs="Arial"/>
                <w:sz w:val="18"/>
                <w:szCs w:val="18"/>
              </w:rPr>
              <w:t>la</w:t>
            </w:r>
            <w:r w:rsidRPr="003F6BE9">
              <w:rPr>
                <w:rFonts w:eastAsia="Times New Roman" w:cs="Arial"/>
                <w:spacing w:val="-6"/>
                <w:sz w:val="18"/>
                <w:szCs w:val="18"/>
              </w:rPr>
              <w:t xml:space="preserve"> </w:t>
            </w:r>
            <w:r w:rsidRPr="003F6BE9">
              <w:rPr>
                <w:rFonts w:eastAsia="Times New Roman" w:cs="Arial"/>
                <w:sz w:val="18"/>
                <w:szCs w:val="18"/>
              </w:rPr>
              <w:t>necesidad</w:t>
            </w:r>
            <w:r w:rsidRPr="003F6BE9">
              <w:rPr>
                <w:rFonts w:eastAsia="Times New Roman" w:cs="Arial"/>
                <w:spacing w:val="-6"/>
                <w:sz w:val="18"/>
                <w:szCs w:val="18"/>
              </w:rPr>
              <w:t xml:space="preserve"> </w:t>
            </w:r>
            <w:r w:rsidRPr="003F6BE9">
              <w:rPr>
                <w:rFonts w:eastAsia="Times New Roman" w:cs="Arial"/>
                <w:sz w:val="18"/>
                <w:szCs w:val="18"/>
              </w:rPr>
              <w:t>requerida por la unidad así:</w:t>
            </w:r>
          </w:p>
          <w:p w:rsidR="009E663F" w:rsidRPr="003F6BE9" w:rsidRDefault="009E663F" w:rsidP="007D61DF">
            <w:pPr>
              <w:pStyle w:val="TableParagraph"/>
              <w:ind w:left="42"/>
              <w:jc w:val="both"/>
              <w:rPr>
                <w:rFonts w:cs="Arial"/>
                <w:sz w:val="18"/>
                <w:szCs w:val="18"/>
              </w:rPr>
            </w:pPr>
          </w:p>
          <w:p w:rsidR="00E853E3" w:rsidRPr="003F6BE9" w:rsidRDefault="00E853E3" w:rsidP="007D61DF">
            <w:pPr>
              <w:pStyle w:val="TableParagraph"/>
              <w:ind w:left="42" w:hanging="42"/>
              <w:jc w:val="both"/>
              <w:rPr>
                <w:rFonts w:cs="Arial"/>
                <w:sz w:val="18"/>
                <w:szCs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6"/>
              <w:gridCol w:w="575"/>
              <w:gridCol w:w="1116"/>
              <w:gridCol w:w="1092"/>
              <w:gridCol w:w="1001"/>
            </w:tblGrid>
            <w:tr w:rsidR="00A31D3A" w:rsidRPr="003F6BE9" w:rsidTr="00A01E38">
              <w:trPr>
                <w:trHeight w:val="173"/>
              </w:trPr>
              <w:tc>
                <w:tcPr>
                  <w:tcW w:w="0" w:type="auto"/>
                  <w:gridSpan w:val="2"/>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lastRenderedPageBreak/>
                    <w:t>PERFIL PLAN</w:t>
                  </w:r>
                </w:p>
              </w:tc>
              <w:tc>
                <w:tcPr>
                  <w:tcW w:w="899" w:type="dxa"/>
                  <w:vMerge w:val="restart"/>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t>PROFESIÓN U OFICIO</w:t>
                  </w:r>
                </w:p>
              </w:tc>
              <w:tc>
                <w:tcPr>
                  <w:tcW w:w="948" w:type="dxa"/>
                  <w:vMerge w:val="restart"/>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t>POSTGRADO</w:t>
                  </w:r>
                </w:p>
              </w:tc>
              <w:tc>
                <w:tcPr>
                  <w:tcW w:w="1387" w:type="dxa"/>
                  <w:vMerge w:val="restart"/>
                  <w:shd w:val="clear" w:color="auto" w:fill="D9D9D9" w:themeFill="background1" w:themeFillShade="D9"/>
                </w:tcPr>
                <w:p w:rsidR="00A31D3A" w:rsidRPr="003F6BE9" w:rsidRDefault="00D1578C"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t>VALOR APROBADO</w:t>
                  </w:r>
                </w:p>
              </w:tc>
            </w:tr>
            <w:tr w:rsidR="00A31D3A" w:rsidRPr="003F6BE9" w:rsidTr="00A01E38">
              <w:trPr>
                <w:trHeight w:val="249"/>
              </w:trPr>
              <w:tc>
                <w:tcPr>
                  <w:tcW w:w="0" w:type="auto"/>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t>CATEGORÍA</w:t>
                  </w:r>
                </w:p>
              </w:tc>
              <w:tc>
                <w:tcPr>
                  <w:tcW w:w="0" w:type="auto"/>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r w:rsidRPr="003F6BE9">
                    <w:rPr>
                      <w:rFonts w:eastAsia="Times New Roman" w:cs="Arial"/>
                      <w:b/>
                      <w:bCs/>
                      <w:color w:val="000000"/>
                      <w:sz w:val="18"/>
                      <w:szCs w:val="18"/>
                    </w:rPr>
                    <w:t>NIVEL</w:t>
                  </w:r>
                </w:p>
              </w:tc>
              <w:tc>
                <w:tcPr>
                  <w:tcW w:w="899" w:type="dxa"/>
                  <w:vMerge/>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p>
              </w:tc>
              <w:tc>
                <w:tcPr>
                  <w:tcW w:w="948" w:type="dxa"/>
                  <w:vMerge/>
                  <w:shd w:val="clear" w:color="auto" w:fill="D9D9D9" w:themeFill="background1" w:themeFillShade="D9"/>
                  <w:vAlign w:val="center"/>
                  <w:hideMark/>
                </w:tcPr>
                <w:p w:rsidR="00A31D3A" w:rsidRPr="003F6BE9" w:rsidRDefault="00A31D3A" w:rsidP="00376637">
                  <w:pPr>
                    <w:widowControl/>
                    <w:jc w:val="center"/>
                    <w:rPr>
                      <w:rFonts w:eastAsia="Times New Roman" w:cs="Arial"/>
                      <w:b/>
                      <w:bCs/>
                      <w:color w:val="000000"/>
                      <w:sz w:val="18"/>
                      <w:szCs w:val="18"/>
                    </w:rPr>
                  </w:pPr>
                </w:p>
              </w:tc>
              <w:tc>
                <w:tcPr>
                  <w:tcW w:w="1387" w:type="dxa"/>
                  <w:vMerge/>
                  <w:shd w:val="clear" w:color="auto" w:fill="D9D9D9" w:themeFill="background1" w:themeFillShade="D9"/>
                </w:tcPr>
                <w:p w:rsidR="00A31D3A" w:rsidRPr="003F6BE9" w:rsidRDefault="00A31D3A" w:rsidP="00376637">
                  <w:pPr>
                    <w:widowControl/>
                    <w:jc w:val="center"/>
                    <w:rPr>
                      <w:rFonts w:eastAsia="Times New Roman" w:cs="Arial"/>
                      <w:b/>
                      <w:bCs/>
                      <w:color w:val="000000"/>
                      <w:sz w:val="18"/>
                      <w:szCs w:val="18"/>
                    </w:rPr>
                  </w:pPr>
                </w:p>
              </w:tc>
            </w:tr>
            <w:tr w:rsidR="00A01E38" w:rsidRPr="003F6BE9" w:rsidTr="00A01E38">
              <w:trPr>
                <w:trHeight w:val="360"/>
              </w:trPr>
              <w:tc>
                <w:tcPr>
                  <w:tcW w:w="0" w:type="auto"/>
                  <w:shd w:val="clear" w:color="FFFFFF" w:fill="FFFFFF"/>
                  <w:vAlign w:val="center"/>
                  <w:hideMark/>
                </w:tcPr>
                <w:p w:rsidR="00A01E38" w:rsidRPr="003F6BE9" w:rsidRDefault="00952E15" w:rsidP="00376637">
                  <w:pPr>
                    <w:widowControl/>
                    <w:jc w:val="center"/>
                    <w:rPr>
                      <w:rFonts w:eastAsia="Times New Roman" w:cs="Arial"/>
                      <w:sz w:val="18"/>
                      <w:szCs w:val="18"/>
                    </w:rPr>
                  </w:pPr>
                  <w:r w:rsidRPr="003F6BE9">
                    <w:rPr>
                      <w:rFonts w:eastAsia="Times New Roman" w:cs="Arial"/>
                      <w:sz w:val="18"/>
                      <w:szCs w:val="18"/>
                    </w:rPr>
                    <w:t>I</w:t>
                  </w:r>
                  <w:r w:rsidR="00D1578C" w:rsidRPr="003F6BE9">
                    <w:rPr>
                      <w:rFonts w:eastAsia="Times New Roman" w:cs="Arial"/>
                      <w:sz w:val="18"/>
                      <w:szCs w:val="18"/>
                    </w:rPr>
                    <w:t>II</w:t>
                  </w:r>
                </w:p>
              </w:tc>
              <w:tc>
                <w:tcPr>
                  <w:tcW w:w="0" w:type="auto"/>
                  <w:shd w:val="clear" w:color="FFFFFF" w:fill="FFFFFF"/>
                  <w:vAlign w:val="center"/>
                  <w:hideMark/>
                </w:tcPr>
                <w:p w:rsidR="00A01E38" w:rsidRPr="003F6BE9" w:rsidRDefault="00B63E20" w:rsidP="00376637">
                  <w:pPr>
                    <w:widowControl/>
                    <w:jc w:val="center"/>
                    <w:rPr>
                      <w:rFonts w:cs="Arial"/>
                      <w:bCs/>
                      <w:sz w:val="18"/>
                      <w:szCs w:val="18"/>
                      <w:lang w:val="es-ES_tradnl"/>
                    </w:rPr>
                  </w:pPr>
                  <w:r w:rsidRPr="003F6BE9">
                    <w:rPr>
                      <w:rFonts w:cs="Arial"/>
                      <w:bCs/>
                      <w:sz w:val="18"/>
                      <w:szCs w:val="18"/>
                      <w:lang w:val="es-ES_tradnl"/>
                    </w:rPr>
                    <w:t>2</w:t>
                  </w:r>
                </w:p>
              </w:tc>
              <w:tc>
                <w:tcPr>
                  <w:tcW w:w="899" w:type="dxa"/>
                  <w:shd w:val="clear" w:color="FFFFFF" w:fill="FFFFFF"/>
                  <w:vAlign w:val="center"/>
                  <w:hideMark/>
                </w:tcPr>
                <w:p w:rsidR="00A01E38" w:rsidRPr="003F6BE9" w:rsidRDefault="00B63E20" w:rsidP="00376637">
                  <w:pPr>
                    <w:widowControl/>
                    <w:jc w:val="center"/>
                    <w:rPr>
                      <w:rFonts w:cs="Arial"/>
                      <w:bCs/>
                      <w:sz w:val="18"/>
                      <w:szCs w:val="18"/>
                      <w:lang w:val="es-ES_tradnl"/>
                    </w:rPr>
                  </w:pPr>
                  <w:r w:rsidRPr="003F6BE9">
                    <w:rPr>
                      <w:rFonts w:cs="Arial"/>
                      <w:bCs/>
                      <w:sz w:val="18"/>
                      <w:szCs w:val="18"/>
                      <w:lang w:val="es-ES_tradnl"/>
                    </w:rPr>
                    <w:t>DISEÑADORA GRAFICA</w:t>
                  </w:r>
                </w:p>
              </w:tc>
              <w:tc>
                <w:tcPr>
                  <w:tcW w:w="948" w:type="dxa"/>
                  <w:shd w:val="clear" w:color="FFFFFF" w:fill="FFFFFF"/>
                  <w:vAlign w:val="center"/>
                  <w:hideMark/>
                </w:tcPr>
                <w:p w:rsidR="00A01E38" w:rsidRPr="003F6BE9" w:rsidRDefault="00D1578C" w:rsidP="00376637">
                  <w:pPr>
                    <w:widowControl/>
                    <w:jc w:val="center"/>
                    <w:rPr>
                      <w:rFonts w:cs="Arial"/>
                      <w:bCs/>
                      <w:sz w:val="18"/>
                      <w:szCs w:val="18"/>
                      <w:lang w:val="es-ES_tradnl"/>
                    </w:rPr>
                  </w:pPr>
                  <w:r w:rsidRPr="003F6BE9">
                    <w:rPr>
                      <w:rFonts w:cs="Arial"/>
                      <w:bCs/>
                      <w:sz w:val="18"/>
                      <w:szCs w:val="18"/>
                      <w:lang w:val="es-ES_tradnl"/>
                    </w:rPr>
                    <w:t>N/A</w:t>
                  </w:r>
                </w:p>
              </w:tc>
              <w:tc>
                <w:tcPr>
                  <w:tcW w:w="1387" w:type="dxa"/>
                  <w:shd w:val="clear" w:color="FFFFFF" w:fill="FFFFFF"/>
                </w:tcPr>
                <w:p w:rsidR="00A31D3A" w:rsidRPr="003F6BE9" w:rsidRDefault="00A31D3A" w:rsidP="00376637">
                  <w:pPr>
                    <w:widowControl/>
                    <w:jc w:val="center"/>
                    <w:rPr>
                      <w:rFonts w:cs="Arial"/>
                      <w:bCs/>
                      <w:sz w:val="18"/>
                      <w:szCs w:val="18"/>
                      <w:lang w:val="es-ES_tradnl"/>
                    </w:rPr>
                  </w:pPr>
                  <w:r w:rsidRPr="003F6BE9">
                    <w:rPr>
                      <w:rFonts w:cs="Arial"/>
                      <w:bCs/>
                      <w:sz w:val="18"/>
                      <w:szCs w:val="18"/>
                      <w:lang w:val="es-ES_tradnl"/>
                    </w:rPr>
                    <w:t>Valor mensual:</w:t>
                  </w:r>
                </w:p>
                <w:p w:rsidR="00A31D3A" w:rsidRPr="003F6BE9" w:rsidRDefault="00B63E20" w:rsidP="00376637">
                  <w:pPr>
                    <w:widowControl/>
                    <w:jc w:val="center"/>
                    <w:rPr>
                      <w:rFonts w:cs="Arial"/>
                      <w:bCs/>
                      <w:sz w:val="18"/>
                      <w:szCs w:val="18"/>
                      <w:lang w:val="es-ES_tradnl"/>
                    </w:rPr>
                  </w:pPr>
                  <w:r w:rsidRPr="003F6BE9">
                    <w:rPr>
                      <w:rFonts w:cs="Arial"/>
                      <w:bCs/>
                      <w:sz w:val="18"/>
                      <w:szCs w:val="18"/>
                      <w:lang w:val="es-ES_tradnl"/>
                    </w:rPr>
                    <w:t>$2.420.000</w:t>
                  </w:r>
                </w:p>
                <w:p w:rsidR="00A31D3A" w:rsidRPr="003F6BE9" w:rsidRDefault="00A31D3A" w:rsidP="00376637">
                  <w:pPr>
                    <w:widowControl/>
                    <w:jc w:val="center"/>
                    <w:rPr>
                      <w:rFonts w:cs="Arial"/>
                      <w:bCs/>
                      <w:sz w:val="18"/>
                      <w:szCs w:val="18"/>
                      <w:lang w:val="es-ES_tradnl"/>
                    </w:rPr>
                  </w:pPr>
                  <w:r w:rsidRPr="003F6BE9">
                    <w:rPr>
                      <w:rFonts w:cs="Arial"/>
                      <w:bCs/>
                      <w:sz w:val="18"/>
                      <w:szCs w:val="18"/>
                      <w:lang w:val="es-ES_tradnl"/>
                    </w:rPr>
                    <w:t>Valor Total:</w:t>
                  </w:r>
                </w:p>
                <w:p w:rsidR="00A31D3A" w:rsidRPr="003F6BE9" w:rsidRDefault="00B63E20" w:rsidP="00376637">
                  <w:pPr>
                    <w:widowControl/>
                    <w:jc w:val="center"/>
                    <w:rPr>
                      <w:rFonts w:cs="Arial"/>
                      <w:bCs/>
                      <w:sz w:val="18"/>
                      <w:szCs w:val="18"/>
                      <w:lang w:val="es-ES_tradnl"/>
                    </w:rPr>
                  </w:pPr>
                  <w:r w:rsidRPr="003F6BE9">
                    <w:rPr>
                      <w:rFonts w:cs="Arial"/>
                      <w:kern w:val="1"/>
                      <w:sz w:val="18"/>
                      <w:szCs w:val="18"/>
                    </w:rPr>
                    <w:t>$24.200.000</w:t>
                  </w:r>
                </w:p>
              </w:tc>
            </w:tr>
          </w:tbl>
          <w:p w:rsidR="00210FB2" w:rsidRPr="003F6BE9" w:rsidRDefault="00210FB2" w:rsidP="00376637">
            <w:pPr>
              <w:pStyle w:val="TableParagraph"/>
              <w:spacing w:before="1"/>
              <w:ind w:left="42"/>
              <w:jc w:val="both"/>
              <w:rPr>
                <w:rFonts w:cs="Arial"/>
                <w:sz w:val="18"/>
                <w:szCs w:val="18"/>
              </w:rPr>
            </w:pPr>
            <w:r w:rsidRPr="003F6BE9">
              <w:rPr>
                <w:rFonts w:cs="Arial"/>
                <w:sz w:val="18"/>
                <w:szCs w:val="18"/>
              </w:rPr>
              <w:t xml:space="preserve">DISEÑADORA GRAFICA CON EXPERIENCIA RELACIONADA SUPERIOR A UN AÑO </w:t>
            </w:r>
          </w:p>
          <w:p w:rsidR="00210FB2" w:rsidRPr="003F6BE9" w:rsidRDefault="00210FB2" w:rsidP="007D61DF">
            <w:pPr>
              <w:pStyle w:val="TableParagraph"/>
              <w:spacing w:before="1"/>
              <w:ind w:left="42"/>
              <w:jc w:val="both"/>
              <w:rPr>
                <w:rFonts w:cs="Arial"/>
                <w:sz w:val="18"/>
                <w:szCs w:val="18"/>
              </w:rPr>
            </w:pPr>
          </w:p>
          <w:p w:rsidR="00C03D85" w:rsidRPr="003F6BE9" w:rsidRDefault="00C03D85" w:rsidP="00C03D85">
            <w:pPr>
              <w:spacing w:before="1"/>
              <w:ind w:left="42"/>
              <w:jc w:val="both"/>
              <w:rPr>
                <w:rFonts w:eastAsia="Times New Roman" w:cs="Arial"/>
                <w:sz w:val="18"/>
                <w:szCs w:val="18"/>
              </w:rPr>
            </w:pPr>
            <w:r w:rsidRPr="003F6BE9">
              <w:rPr>
                <w:rFonts w:eastAsia="Times New Roman" w:cs="Arial"/>
                <w:sz w:val="18"/>
                <w:szCs w:val="18"/>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3F6BE9">
              <w:rPr>
                <w:rFonts w:eastAsia="Times New Roman" w:cs="Arial"/>
                <w:spacing w:val="-2"/>
                <w:sz w:val="18"/>
                <w:szCs w:val="18"/>
              </w:rPr>
              <w:t xml:space="preserve"> </w:t>
            </w:r>
            <w:r w:rsidRPr="003F6BE9">
              <w:rPr>
                <w:rFonts w:eastAsia="Times New Roman" w:cs="Arial"/>
                <w:sz w:val="18"/>
                <w:szCs w:val="18"/>
              </w:rPr>
              <w:t>de contratación directa y la distribución del presupuesto</w:t>
            </w:r>
          </w:p>
          <w:p w:rsidR="007D61DF" w:rsidRPr="003F6BE9" w:rsidRDefault="007D61DF" w:rsidP="007202EE">
            <w:pPr>
              <w:pStyle w:val="TableParagraph"/>
              <w:spacing w:before="1"/>
              <w:ind w:right="33"/>
              <w:jc w:val="both"/>
              <w:rPr>
                <w:rFonts w:cs="Arial"/>
                <w:b/>
                <w:sz w:val="18"/>
                <w:szCs w:val="18"/>
              </w:rPr>
            </w:pPr>
          </w:p>
        </w:tc>
      </w:tr>
      <w:tr w:rsidR="009E4088" w:rsidRPr="003F6BE9" w:rsidTr="001A68BA">
        <w:trPr>
          <w:trHeight w:val="682"/>
        </w:trPr>
        <w:tc>
          <w:tcPr>
            <w:tcW w:w="3585" w:type="dxa"/>
          </w:tcPr>
          <w:p w:rsidR="009E4088" w:rsidRPr="003F6BE9" w:rsidRDefault="009E4088" w:rsidP="009E4088">
            <w:pPr>
              <w:pStyle w:val="TableParagraph"/>
              <w:spacing w:before="1"/>
              <w:rPr>
                <w:rFonts w:cs="Arial"/>
                <w:sz w:val="18"/>
                <w:szCs w:val="18"/>
              </w:rPr>
            </w:pPr>
          </w:p>
          <w:p w:rsidR="009E4088" w:rsidRPr="003F6BE9" w:rsidRDefault="009E4088" w:rsidP="009E4088">
            <w:pPr>
              <w:pStyle w:val="TableParagraph"/>
              <w:spacing w:before="1"/>
              <w:rPr>
                <w:rFonts w:cs="Arial"/>
                <w:sz w:val="18"/>
                <w:szCs w:val="18"/>
              </w:rPr>
            </w:pPr>
          </w:p>
          <w:p w:rsidR="009E4088" w:rsidRPr="003F6BE9" w:rsidRDefault="009E4088" w:rsidP="009E4088">
            <w:pPr>
              <w:pStyle w:val="TableParagraph"/>
              <w:ind w:left="71"/>
              <w:rPr>
                <w:rFonts w:cs="Arial"/>
                <w:b/>
                <w:sz w:val="18"/>
                <w:szCs w:val="18"/>
              </w:rPr>
            </w:pPr>
            <w:r w:rsidRPr="003F6BE9">
              <w:rPr>
                <w:rFonts w:cs="Arial"/>
                <w:sz w:val="18"/>
                <w:szCs w:val="18"/>
              </w:rPr>
              <w:t xml:space="preserve">c. </w:t>
            </w:r>
            <w:r w:rsidRPr="003F6BE9">
              <w:rPr>
                <w:rFonts w:cs="Arial"/>
                <w:b/>
                <w:sz w:val="18"/>
                <w:szCs w:val="18"/>
              </w:rPr>
              <w:t>OBJETO CONTRACTUAL</w:t>
            </w:r>
          </w:p>
          <w:p w:rsidR="00A01E38" w:rsidRPr="003F6BE9" w:rsidRDefault="00A01E38" w:rsidP="009E4088">
            <w:pPr>
              <w:pStyle w:val="TableParagraph"/>
              <w:ind w:left="71"/>
              <w:rPr>
                <w:rFonts w:cs="Arial"/>
                <w:b/>
                <w:sz w:val="18"/>
                <w:szCs w:val="18"/>
              </w:rPr>
            </w:pPr>
          </w:p>
          <w:p w:rsidR="00A01E38" w:rsidRPr="003F6BE9" w:rsidRDefault="00A01E38" w:rsidP="009E4088">
            <w:pPr>
              <w:pStyle w:val="TableParagraph"/>
              <w:ind w:left="71"/>
              <w:rPr>
                <w:rFonts w:cs="Arial"/>
                <w:b/>
                <w:sz w:val="18"/>
                <w:szCs w:val="18"/>
              </w:rPr>
            </w:pPr>
          </w:p>
        </w:tc>
        <w:tc>
          <w:tcPr>
            <w:tcW w:w="5028" w:type="dxa"/>
            <w:gridSpan w:val="3"/>
          </w:tcPr>
          <w:p w:rsidR="00A01E38" w:rsidRPr="003F6BE9" w:rsidRDefault="00210FB2" w:rsidP="00A01E38">
            <w:pPr>
              <w:widowControl/>
              <w:jc w:val="both"/>
              <w:rPr>
                <w:rFonts w:cs="Arial"/>
                <w:sz w:val="18"/>
                <w:szCs w:val="18"/>
              </w:rPr>
            </w:pPr>
            <w:r w:rsidRPr="003F6BE9">
              <w:rPr>
                <w:b/>
                <w:sz w:val="18"/>
                <w:szCs w:val="18"/>
                <w:lang w:val="es-CO"/>
              </w:rPr>
              <w:t xml:space="preserve">PRESTAR LOS SERVICIOS PROFESIONALES COMO </w:t>
            </w:r>
            <w:r w:rsidRPr="003F6BE9">
              <w:rPr>
                <w:b/>
                <w:sz w:val="18"/>
                <w:szCs w:val="18"/>
              </w:rPr>
              <w:t>DESEÑADORA GRAFICA</w:t>
            </w:r>
            <w:r w:rsidRPr="003F6BE9">
              <w:rPr>
                <w:b/>
                <w:sz w:val="18"/>
                <w:szCs w:val="18"/>
              </w:rPr>
              <w:t>.</w:t>
            </w:r>
          </w:p>
        </w:tc>
      </w:tr>
      <w:tr w:rsidR="009E4088" w:rsidRPr="003F6BE9" w:rsidTr="001A68BA">
        <w:trPr>
          <w:trHeight w:val="682"/>
        </w:trPr>
        <w:tc>
          <w:tcPr>
            <w:tcW w:w="3585" w:type="dxa"/>
          </w:tcPr>
          <w:p w:rsidR="009E4088" w:rsidRPr="003F6BE9" w:rsidRDefault="009E4088"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r w:rsidRPr="003F6BE9">
              <w:rPr>
                <w:rFonts w:cs="Arial"/>
                <w:sz w:val="18"/>
                <w:szCs w:val="18"/>
              </w:rPr>
              <w:t xml:space="preserve">d. </w:t>
            </w:r>
            <w:r w:rsidRPr="003F6BE9">
              <w:rPr>
                <w:rFonts w:cs="Arial"/>
                <w:b/>
                <w:sz w:val="18"/>
                <w:szCs w:val="18"/>
              </w:rPr>
              <w:t>OBLIGACIONES CONTRACTUALES</w:t>
            </w: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r w:rsidRPr="003F6BE9">
              <w:rPr>
                <w:rFonts w:cs="Arial"/>
                <w:sz w:val="18"/>
                <w:szCs w:val="18"/>
              </w:rPr>
              <w:t xml:space="preserve">   </w:t>
            </w:r>
            <w:r w:rsidRPr="003F6BE9">
              <w:rPr>
                <w:rFonts w:cs="Arial"/>
                <w:b/>
                <w:sz w:val="18"/>
                <w:szCs w:val="18"/>
              </w:rPr>
              <w:t>OBLIGACIONES CONTRACTUALES</w:t>
            </w: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r w:rsidRPr="003F6BE9">
              <w:rPr>
                <w:rFonts w:cs="Arial"/>
                <w:b/>
                <w:sz w:val="18"/>
                <w:szCs w:val="18"/>
              </w:rPr>
              <w:t>OBLIGACIONES CONTRACTUALES</w:t>
            </w: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492FDA" w:rsidRPr="003F6BE9" w:rsidRDefault="00492FDA" w:rsidP="009E4088">
            <w:pPr>
              <w:pStyle w:val="TableParagraph"/>
              <w:rPr>
                <w:rFonts w:cs="Arial"/>
                <w:b/>
                <w:sz w:val="18"/>
                <w:szCs w:val="18"/>
              </w:rPr>
            </w:pPr>
          </w:p>
          <w:p w:rsidR="00282EEF" w:rsidRPr="003F6BE9" w:rsidRDefault="00282EEF" w:rsidP="00282EEF">
            <w:pPr>
              <w:pStyle w:val="TableParagraph"/>
              <w:rPr>
                <w:rFonts w:cs="Arial"/>
                <w:b/>
                <w:sz w:val="18"/>
                <w:szCs w:val="18"/>
              </w:rPr>
            </w:pPr>
          </w:p>
        </w:tc>
        <w:tc>
          <w:tcPr>
            <w:tcW w:w="5028" w:type="dxa"/>
            <w:gridSpan w:val="3"/>
          </w:tcPr>
          <w:p w:rsidR="00A01E38" w:rsidRPr="003F6BE9" w:rsidRDefault="00A01E38" w:rsidP="00A01E38">
            <w:pPr>
              <w:widowControl/>
              <w:jc w:val="both"/>
              <w:rPr>
                <w:rFonts w:eastAsia="Calibri" w:cs="Arial"/>
                <w:sz w:val="18"/>
                <w:szCs w:val="18"/>
              </w:rPr>
            </w:pPr>
          </w:p>
          <w:p w:rsidR="009E4088" w:rsidRPr="003F6BE9" w:rsidRDefault="00A01E38" w:rsidP="00A01E38">
            <w:pPr>
              <w:widowControl/>
              <w:jc w:val="both"/>
              <w:rPr>
                <w:rFonts w:eastAsia="Calibri" w:cs="Arial"/>
                <w:b/>
                <w:sz w:val="18"/>
                <w:szCs w:val="18"/>
              </w:rPr>
            </w:pPr>
            <w:r w:rsidRPr="003F6BE9">
              <w:rPr>
                <w:rFonts w:eastAsia="Calibri" w:cs="Arial"/>
                <w:b/>
                <w:sz w:val="18"/>
                <w:szCs w:val="18"/>
              </w:rPr>
              <w:t xml:space="preserve">OBLIGACIONES CONTRACTUALES GENERALES.  </w:t>
            </w:r>
          </w:p>
          <w:p w:rsidR="00A01E38" w:rsidRPr="003F6BE9" w:rsidRDefault="00A01E38" w:rsidP="00A01E38">
            <w:pPr>
              <w:widowControl/>
              <w:jc w:val="both"/>
              <w:rPr>
                <w:rFonts w:eastAsia="Calibri"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3F6BE9">
              <w:rPr>
                <w:rFonts w:cs="Arial"/>
                <w:sz w:val="18"/>
                <w:szCs w:val="18"/>
              </w:rPr>
              <w:t>clausula</w:t>
            </w:r>
            <w:proofErr w:type="spellEnd"/>
            <w:r w:rsidRPr="003F6BE9">
              <w:rPr>
                <w:rFonts w:cs="Arial"/>
                <w:sz w:val="18"/>
                <w:szCs w:val="18"/>
              </w:rPr>
              <w:t xml:space="preserve"> resolutoria para disolver el contrato.</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3F6BE9" w:rsidRDefault="00A01E38" w:rsidP="00A01E38">
            <w:pPr>
              <w:widowControl/>
              <w:jc w:val="both"/>
              <w:rPr>
                <w:rFonts w:cs="Arial"/>
                <w:sz w:val="18"/>
                <w:szCs w:val="18"/>
              </w:rPr>
            </w:pPr>
            <w:r w:rsidRPr="003F6BE9">
              <w:rPr>
                <w:rFonts w:cs="Arial"/>
                <w:sz w:val="18"/>
                <w:szCs w:val="18"/>
              </w:rPr>
              <w:t>4. Dar cumplimiento al sistema de gestión documental ORFEO SGD, garantizando con ello la seguridad de la información y la trazabilidad de los procesos, de acuerdo a lo establecido en la ley 1581 de 2012.</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6. prestar sus servicios de acuerdo con el profesionalismo y ética que le es exigible, aplicable y propia de su profesión, actividad y oficio.</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lastRenderedPageBreak/>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8. en virtud de la coordinación entre el contratista y el contratante, se deberá cumplir con el horario establecido por el supervisor cuando se requiera para el desarrollo eficiente y productivo de la actividad encomendada sin que esto suponga la configuración del elemento de subordinación, tal se ha establecido en la sentencia SL- 116612015 (50249), 05/08/15 y SL-48902 del 24 de febrero de 2016 de la sala laboral de la corte suprema de justicia.</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 xml:space="preserve">9.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3F6BE9">
              <w:rPr>
                <w:rFonts w:cs="Arial"/>
                <w:sz w:val="18"/>
                <w:szCs w:val="18"/>
              </w:rPr>
              <w:t>pre constitución</w:t>
            </w:r>
            <w:r w:rsidRPr="003F6BE9">
              <w:rPr>
                <w:rFonts w:cs="Arial"/>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10. tener disponibilidad y disposición para el desarrollo del contrato por lo que no podrá suscribir más de un contrato con el Ejército Nacional.</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11.  El cumplimiento de las obligaciones contractuales especificas señaladas en los respectivos contratos de prestación de servicios deben estar encaminadas al desarrollo de la misión y capacidades de cada unidad o dependencia.</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12.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13. El contratista autoriza al MDN-EJERCITO NACIONAL a realizar los estudios de seguridad y confiabilidad antes y durante la ejecución del contrato, de acuerdo con lo establecido en la Constitución Política articulo 122 y la ley 1621 de 2013.</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 xml:space="preserve">14. conocer que en caso de incumplimiento de las obligaciones contractuales en cualquier tiempo se dará aplicación al procedimiento descrito en el artículo 86 de la ley 1474 de 2011 y a la cláusula resolutoria para disolver el contrato.  </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 xml:space="preserve">15. Entregar la finalización del contrato del supervisor del contrato un </w:t>
            </w:r>
            <w:proofErr w:type="spellStart"/>
            <w:r w:rsidRPr="003F6BE9">
              <w:rPr>
                <w:rFonts w:cs="Arial"/>
                <w:sz w:val="18"/>
                <w:szCs w:val="18"/>
              </w:rPr>
              <w:t>Backup</w:t>
            </w:r>
            <w:proofErr w:type="spellEnd"/>
            <w:r w:rsidRPr="003F6BE9">
              <w:rPr>
                <w:rFonts w:cs="Arial"/>
                <w:sz w:val="18"/>
                <w:szCs w:val="18"/>
              </w:rPr>
              <w:t xml:space="preserve"> de la información generada en desarrollo del contrato en formato Word, </w:t>
            </w:r>
            <w:proofErr w:type="spellStart"/>
            <w:r w:rsidRPr="003F6BE9">
              <w:rPr>
                <w:rFonts w:cs="Arial"/>
                <w:sz w:val="18"/>
                <w:szCs w:val="18"/>
              </w:rPr>
              <w:t>Power</w:t>
            </w:r>
            <w:proofErr w:type="spellEnd"/>
            <w:r w:rsidRPr="003F6BE9">
              <w:rPr>
                <w:rFonts w:cs="Arial"/>
                <w:sz w:val="18"/>
                <w:szCs w:val="18"/>
              </w:rPr>
              <w:t xml:space="preserve"> Point, Excel o como originalmente haya sido exagerado.</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16.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3F6BE9">
              <w:rPr>
                <w:rFonts w:cs="Arial"/>
                <w:sz w:val="18"/>
                <w:szCs w:val="18"/>
              </w:rPr>
              <w:t>cláusula</w:t>
            </w:r>
            <w:r w:rsidRPr="003F6BE9">
              <w:rPr>
                <w:rFonts w:cs="Arial"/>
                <w:sz w:val="18"/>
                <w:szCs w:val="18"/>
              </w:rPr>
              <w:t xml:space="preserve"> excepcional”, como quiera que en esta dicha estipulación resuelta facultativa y por tanto se encuentre expresa y legalmente autorizada su inclusión.</w:t>
            </w:r>
          </w:p>
          <w:p w:rsidR="007202EE" w:rsidRPr="003F6BE9" w:rsidRDefault="007202EE" w:rsidP="00A01E38">
            <w:pPr>
              <w:widowControl/>
              <w:jc w:val="both"/>
              <w:rPr>
                <w:rFonts w:cs="Arial"/>
                <w:sz w:val="18"/>
                <w:szCs w:val="18"/>
              </w:rPr>
            </w:pPr>
          </w:p>
          <w:p w:rsidR="00A01E38" w:rsidRPr="003F6BE9" w:rsidRDefault="00A01E38" w:rsidP="00A01E38">
            <w:pPr>
              <w:widowControl/>
              <w:jc w:val="both"/>
              <w:rPr>
                <w:rFonts w:cs="Arial"/>
                <w:sz w:val="18"/>
                <w:szCs w:val="18"/>
              </w:rPr>
            </w:pPr>
            <w:r w:rsidRPr="003F6BE9">
              <w:rPr>
                <w:rFonts w:cs="Arial"/>
                <w:sz w:val="18"/>
                <w:szCs w:val="18"/>
              </w:rPr>
              <w:t xml:space="preserve">17.dar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w:t>
            </w:r>
            <w:r w:rsidRPr="003F6BE9">
              <w:rPr>
                <w:rFonts w:cs="Arial"/>
                <w:sz w:val="18"/>
                <w:szCs w:val="18"/>
              </w:rPr>
              <w:lastRenderedPageBreak/>
              <w:t>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3F6BE9" w:rsidRDefault="007202EE" w:rsidP="00A01E38">
            <w:pPr>
              <w:widowControl/>
              <w:jc w:val="both"/>
              <w:rPr>
                <w:rFonts w:cs="Arial"/>
                <w:sz w:val="18"/>
                <w:szCs w:val="18"/>
              </w:rPr>
            </w:pPr>
          </w:p>
          <w:p w:rsidR="007202EE" w:rsidRPr="003F6BE9" w:rsidRDefault="007202EE" w:rsidP="007202EE">
            <w:pPr>
              <w:jc w:val="both"/>
              <w:rPr>
                <w:rFonts w:eastAsia="Calibri" w:cs="Arial"/>
                <w:sz w:val="18"/>
                <w:szCs w:val="18"/>
              </w:rPr>
            </w:pPr>
            <w:r w:rsidRPr="003F6BE9">
              <w:rPr>
                <w:rFonts w:eastAsia="Calibri" w:cs="Arial"/>
                <w:b/>
                <w:sz w:val="18"/>
                <w:szCs w:val="18"/>
              </w:rPr>
              <w:t>PARÁGRAFO PRIMERO:</w:t>
            </w:r>
            <w:r w:rsidRPr="003F6BE9">
              <w:rPr>
                <w:rFonts w:eastAsia="Calibri" w:cs="Arial"/>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3F6BE9" w:rsidRDefault="007202EE" w:rsidP="007202EE">
            <w:pPr>
              <w:ind w:left="214"/>
              <w:jc w:val="both"/>
              <w:rPr>
                <w:rFonts w:eastAsia="Calibri" w:cs="Arial"/>
                <w:b/>
                <w:sz w:val="18"/>
                <w:szCs w:val="18"/>
              </w:rPr>
            </w:pPr>
          </w:p>
          <w:p w:rsidR="007202EE" w:rsidRPr="003F6BE9" w:rsidRDefault="007202EE" w:rsidP="007202EE">
            <w:pPr>
              <w:jc w:val="both"/>
              <w:rPr>
                <w:rFonts w:eastAsia="Calibri" w:cs="Arial"/>
                <w:sz w:val="18"/>
                <w:szCs w:val="18"/>
              </w:rPr>
            </w:pPr>
            <w:r w:rsidRPr="003F6BE9">
              <w:rPr>
                <w:rFonts w:eastAsia="Calibri" w:cs="Arial"/>
                <w:b/>
                <w:sz w:val="18"/>
                <w:szCs w:val="18"/>
              </w:rPr>
              <w:t>PARÁGRAFO SEGUNDO: SUJECIÓN A LAS DISPOSICIONES INTERNAS Y REGLAMENTOS INSTITUCIONALES</w:t>
            </w:r>
            <w:r w:rsidRPr="003F6BE9">
              <w:rPr>
                <w:rFonts w:eastAsia="Calibri" w:cs="Arial"/>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D73328" w:rsidRPr="003F6BE9" w:rsidRDefault="00D73328" w:rsidP="007202EE">
            <w:pPr>
              <w:jc w:val="both"/>
              <w:rPr>
                <w:rFonts w:eastAsia="Calibri" w:cs="Arial"/>
                <w:sz w:val="18"/>
                <w:szCs w:val="18"/>
              </w:rPr>
            </w:pPr>
          </w:p>
          <w:p w:rsidR="00D73328" w:rsidRPr="003F6BE9" w:rsidRDefault="00D73328" w:rsidP="007202EE">
            <w:pPr>
              <w:jc w:val="both"/>
              <w:rPr>
                <w:rFonts w:eastAsia="Calibri" w:cs="Arial"/>
                <w:b/>
                <w:sz w:val="18"/>
                <w:szCs w:val="18"/>
              </w:rPr>
            </w:pPr>
            <w:r w:rsidRPr="003F6BE9">
              <w:rPr>
                <w:rFonts w:eastAsia="Calibri" w:cs="Arial"/>
                <w:b/>
                <w:sz w:val="18"/>
                <w:szCs w:val="18"/>
              </w:rPr>
              <w:t>PARAGRAFO TERCERO: LEY 1437 DEL 2011 ART 66 Y 67 Y LA RESOLUCION 6346 DE 2012</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bookmarkStart w:id="0" w:name="66"/>
            <w:r w:rsidRPr="003F6BE9">
              <w:rPr>
                <w:rFonts w:eastAsia="Times New Roman" w:cs="Arial"/>
                <w:sz w:val="18"/>
                <w:szCs w:val="18"/>
                <w:lang w:val="es-CO" w:eastAsia="es-CO"/>
              </w:rPr>
              <w:t>ARTÍCULO 66. DEBER DE NOTIFICACIÓN DE LOS ACTOS ADMINISTRATIVOS DE CARÁCTER PARTICULAR Y CONCRETO.</w:t>
            </w:r>
            <w:bookmarkEnd w:id="0"/>
            <w:r w:rsidRPr="003F6BE9">
              <w:rPr>
                <w:rFonts w:eastAsia="Times New Roman" w:cs="Arial"/>
                <w:sz w:val="18"/>
                <w:szCs w:val="18"/>
                <w:lang w:val="es-CO" w:eastAsia="es-CO"/>
              </w:rPr>
              <w:t xml:space="preserve"> Los actos administrativos de carácter particular deberán ser notificados en los términos establecidos en las disposiciones siguientes. </w:t>
            </w:r>
          </w:p>
          <w:p w:rsidR="00D73328" w:rsidRPr="003F6BE9" w:rsidRDefault="00CE7C18" w:rsidP="00D73328">
            <w:pPr>
              <w:widowControl/>
              <w:autoSpaceDE/>
              <w:autoSpaceDN/>
              <w:rPr>
                <w:rFonts w:eastAsia="Times New Roman" w:cs="Arial"/>
                <w:sz w:val="18"/>
                <w:szCs w:val="18"/>
                <w:lang w:val="es-CO" w:eastAsia="es-CO"/>
              </w:rPr>
            </w:pPr>
            <w:hyperlink r:id="rId8" w:anchor="top" w:tooltip="Ir al inicio" w:history="1"/>
            <w:bookmarkStart w:id="1" w:name="67"/>
            <w:r w:rsidR="00D73328" w:rsidRPr="003F6BE9">
              <w:rPr>
                <w:rFonts w:eastAsia="Times New Roman" w:cs="Arial"/>
                <w:sz w:val="18"/>
                <w:szCs w:val="18"/>
                <w:lang w:val="es-CO" w:eastAsia="es-CO"/>
              </w:rPr>
              <w:t>ARTÍCULO 67. NOTIFICACIÓN PERSONAL.</w:t>
            </w:r>
            <w:bookmarkEnd w:id="1"/>
            <w:r w:rsidR="00D73328" w:rsidRPr="003F6BE9">
              <w:rPr>
                <w:rFonts w:eastAsia="Times New Roman" w:cs="Arial"/>
                <w:sz w:val="18"/>
                <w:szCs w:val="18"/>
                <w:lang w:val="es-CO" w:eastAsia="es-CO"/>
              </w:rPr>
              <w:t xml:space="preserve"> Las decisiones que pongan término a una actuación administrativa se notificarán personalmente al interesado, a su representante o apoderado, o a la persona debidamente autorizada por el interesado para notificarse. </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 xml:space="preserve">El incumplimiento de cualquiera de estos requisitos invalidará la notificación. </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 xml:space="preserve">La notificación personal para dar cumplimiento a todas las diligencias previstas en el inciso anterior también podrá efectuarse mediante una cualquiera de las siguientes modalidades: </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 xml:space="preserve">1. Por medio electrónico. Procederá siempre y cuando el interesado acepte ser notificado de esta manera. </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D73328" w:rsidRPr="003F6BE9" w:rsidRDefault="00D73328" w:rsidP="00D73328">
            <w:pPr>
              <w:widowControl/>
              <w:autoSpaceDE/>
              <w:autoSpaceDN/>
              <w:spacing w:before="100" w:beforeAutospacing="1" w:after="100" w:afterAutospacing="1"/>
              <w:rPr>
                <w:rFonts w:eastAsia="Times New Roman" w:cs="Arial"/>
                <w:sz w:val="18"/>
                <w:szCs w:val="18"/>
                <w:lang w:val="es-CO" w:eastAsia="es-CO"/>
              </w:rPr>
            </w:pPr>
            <w:r w:rsidRPr="003F6BE9">
              <w:rPr>
                <w:rFonts w:eastAsia="Times New Roman" w:cs="Arial"/>
                <w:sz w:val="18"/>
                <w:szCs w:val="18"/>
                <w:lang w:val="es-CO" w:eastAsia="es-CO"/>
              </w:rPr>
              <w:t xml:space="preserve">2. En estrados. Toda decisión que se adopte en audiencia pública será notificada verbalmente en estrados, debiéndose dejar precisa constancia de las decisiones adoptadas y de la circunstancia de que dichas decisiones quedaron notificadas. A </w:t>
            </w:r>
            <w:r w:rsidRPr="003F6BE9">
              <w:rPr>
                <w:rFonts w:eastAsia="Times New Roman" w:cs="Arial"/>
                <w:sz w:val="18"/>
                <w:szCs w:val="18"/>
                <w:lang w:val="es-CO" w:eastAsia="es-CO"/>
              </w:rPr>
              <w:lastRenderedPageBreak/>
              <w:t>partir del día siguiente a la notificación se contarán los términos para la interposición de recursos.</w:t>
            </w:r>
          </w:p>
          <w:p w:rsidR="007202EE" w:rsidRPr="003F6BE9" w:rsidRDefault="007202EE" w:rsidP="00A01E38">
            <w:pPr>
              <w:widowControl/>
              <w:jc w:val="both"/>
              <w:rPr>
                <w:rFonts w:cs="Arial"/>
                <w:b/>
                <w:sz w:val="18"/>
                <w:szCs w:val="18"/>
              </w:rPr>
            </w:pPr>
          </w:p>
          <w:p w:rsidR="007202EE" w:rsidRPr="003F6BE9" w:rsidRDefault="007202EE" w:rsidP="00A01E38">
            <w:pPr>
              <w:widowControl/>
              <w:jc w:val="both"/>
              <w:rPr>
                <w:rFonts w:eastAsia="Calibri" w:cs="Arial"/>
                <w:b/>
                <w:sz w:val="18"/>
                <w:szCs w:val="18"/>
              </w:rPr>
            </w:pPr>
            <w:r w:rsidRPr="003F6BE9">
              <w:rPr>
                <w:rFonts w:eastAsia="Calibri" w:cs="Arial"/>
                <w:b/>
                <w:sz w:val="18"/>
                <w:szCs w:val="18"/>
              </w:rPr>
              <w:t xml:space="preserve">OBLIGACIONES CONTRACTUALES ESPECÍFICAS  </w:t>
            </w:r>
          </w:p>
          <w:p w:rsidR="00492FDA" w:rsidRPr="003F6BE9" w:rsidRDefault="00492FDA" w:rsidP="00A01E38">
            <w:pPr>
              <w:widowControl/>
              <w:jc w:val="both"/>
              <w:rPr>
                <w:rFonts w:eastAsia="Calibri" w:cs="Arial"/>
                <w:b/>
                <w:sz w:val="18"/>
                <w:szCs w:val="18"/>
              </w:rPr>
            </w:pP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Cumplir con el objeto del contrato con plena autonomía técnica y administrativa bajo su propia responsabilidad, por lo que no habrá ningún vínculo laboral con el contratante.</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Obrar con lealtad y buena fe en las diferentes etapas contractuales, y con lo establecido en la Ley 80 de 1993, ley 1150 de 2007, Decreto 1082 de 2015, y sus decretos reglamentarios.</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Diligenciar el formato único de la hoja de vida del SIGEP y mantenerlo actualizado.</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Encontrarse registrado en el SECOP II.</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De conformidad con lo establecido en la ley 789 de 2002, ley 828 de 2003, dar cumplimiento a sus obligaciones con el Sistema General de Seguridad Social, para lo cual deberá aportar copia que acredite el pago de los aportes mencionados.</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Dar un adecuado uso al fichero(s) que le sean entregados por el Ejército Nacional; no permitir el uso a personas diferentes al contratista, el cual deberá reintegrar una vez finalice su contrato.</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Apoyar en la elaboración de documentos soportes al supervisor del contrato, de forma puntual.</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Asesorar y acompañar en los debidos procesos al inspector de estudios que tengan relación con la asignatura.</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Realizar informes mensuales de las actividades realizadas.</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Asistir a las reuniones que sea convocado.</w:t>
            </w:r>
          </w:p>
          <w:p w:rsidR="00E5065D" w:rsidRPr="003F6BE9" w:rsidRDefault="00E5065D" w:rsidP="00E5065D">
            <w:pPr>
              <w:widowControl/>
              <w:numPr>
                <w:ilvl w:val="1"/>
                <w:numId w:val="17"/>
              </w:numPr>
              <w:autoSpaceDE/>
              <w:autoSpaceDN/>
              <w:rPr>
                <w:rFonts w:eastAsia="Times New Roman" w:cs="Arial"/>
                <w:sz w:val="18"/>
                <w:szCs w:val="18"/>
                <w:lang w:val="es-CO" w:eastAsia="es-ES"/>
              </w:rPr>
            </w:pPr>
            <w:r w:rsidRPr="003F6BE9">
              <w:rPr>
                <w:rFonts w:eastAsia="Times New Roman" w:cs="Arial"/>
                <w:sz w:val="18"/>
                <w:szCs w:val="18"/>
                <w:lang w:val="es-CO" w:eastAsia="es-ES"/>
              </w:rPr>
              <w:t>Comunicar inmediatamente al Supervisor del contrato, la ocurrencia de cualquier evento que se presente en el desarrollo de prestación del servicio objeto de este contrato.</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Emitir documentos que sean requeridos por parte del Jefe del Proceso de La Escuela de Caballería.</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Guardar y mantener con la debida confidencialidad y reserva frente a temas y asuntos tratados conocidos dentro del desarrollo y ejecución del presente contrato, salvo autorización escrita la ESCUELA DE CABALLERIA.</w:t>
            </w:r>
          </w:p>
          <w:p w:rsidR="00E5065D" w:rsidRPr="003F6BE9" w:rsidRDefault="00E5065D" w:rsidP="00E5065D">
            <w:pPr>
              <w:widowControl/>
              <w:numPr>
                <w:ilvl w:val="1"/>
                <w:numId w:val="16"/>
              </w:numPr>
              <w:autoSpaceDE/>
              <w:autoSpaceDN/>
              <w:rPr>
                <w:rFonts w:eastAsia="Times New Roman" w:cs="Arial"/>
                <w:sz w:val="18"/>
                <w:szCs w:val="18"/>
                <w:lang w:val="es-CO" w:eastAsia="es-ES"/>
              </w:rPr>
            </w:pPr>
            <w:r w:rsidRPr="003F6BE9">
              <w:rPr>
                <w:rFonts w:eastAsia="Times New Roman" w:cs="Arial"/>
                <w:sz w:val="18"/>
                <w:szCs w:val="18"/>
                <w:lang w:val="es-CO" w:eastAsia="es-ES"/>
              </w:rPr>
              <w:t>Acatar y cumplir con las normas de seguridad, de inteligencia y contrainteligencia establecidas por la Institución, siendo garante del respeto hacia el personal uniformado y funcionarios públicos que laboran en la entidad, sí mismo dar un adecuado uso al fichero, que le sean entregados por el Ejército Nacional de Colombia, sin permitir el uso a personas diferentes del contratista, el cual deberá reintegrar cuando finalice su contrato.</w:t>
            </w:r>
          </w:p>
          <w:p w:rsidR="007202EE" w:rsidRPr="003F6BE9" w:rsidRDefault="007202EE" w:rsidP="005B223B">
            <w:pPr>
              <w:suppressAutoHyphens/>
              <w:autoSpaceDE/>
              <w:autoSpaceDN/>
              <w:ind w:left="284"/>
              <w:jc w:val="both"/>
              <w:rPr>
                <w:rFonts w:cs="Arial"/>
                <w:b/>
                <w:sz w:val="18"/>
                <w:szCs w:val="18"/>
                <w:lang w:val="es-CO"/>
              </w:rPr>
            </w:pPr>
          </w:p>
        </w:tc>
      </w:tr>
      <w:tr w:rsidR="0075799A" w:rsidRPr="003F6BE9" w:rsidTr="001A68BA">
        <w:trPr>
          <w:trHeight w:val="682"/>
        </w:trPr>
        <w:tc>
          <w:tcPr>
            <w:tcW w:w="3585" w:type="dxa"/>
          </w:tcPr>
          <w:p w:rsidR="0075799A" w:rsidRPr="003F6BE9" w:rsidRDefault="0075799A" w:rsidP="0075799A">
            <w:pPr>
              <w:pStyle w:val="TableParagraph"/>
              <w:rPr>
                <w:rFonts w:cs="Arial"/>
                <w:b/>
                <w:sz w:val="18"/>
                <w:szCs w:val="18"/>
              </w:rPr>
            </w:pPr>
          </w:p>
          <w:p w:rsidR="0075799A" w:rsidRPr="003F6BE9" w:rsidRDefault="0075799A" w:rsidP="0075799A">
            <w:pPr>
              <w:pStyle w:val="TableParagraph"/>
              <w:rPr>
                <w:rFonts w:cs="Arial"/>
                <w:b/>
                <w:sz w:val="18"/>
                <w:szCs w:val="18"/>
              </w:rPr>
            </w:pPr>
          </w:p>
          <w:p w:rsidR="0075799A" w:rsidRPr="003F6BE9" w:rsidRDefault="0075799A" w:rsidP="0075799A">
            <w:pPr>
              <w:pStyle w:val="TableParagraph"/>
              <w:rPr>
                <w:rFonts w:cs="Arial"/>
                <w:b/>
                <w:sz w:val="18"/>
                <w:szCs w:val="18"/>
              </w:rPr>
            </w:pPr>
            <w:r w:rsidRPr="003F6BE9">
              <w:rPr>
                <w:rFonts w:cs="Arial"/>
                <w:sz w:val="18"/>
                <w:szCs w:val="18"/>
              </w:rPr>
              <w:t xml:space="preserve">e. </w:t>
            </w:r>
            <w:r w:rsidRPr="003F6BE9">
              <w:rPr>
                <w:rFonts w:cs="Arial"/>
                <w:b/>
                <w:sz w:val="18"/>
                <w:szCs w:val="18"/>
              </w:rPr>
              <w:t>RIESGOS LABORALES</w:t>
            </w:r>
          </w:p>
        </w:tc>
        <w:tc>
          <w:tcPr>
            <w:tcW w:w="5028" w:type="dxa"/>
            <w:gridSpan w:val="3"/>
          </w:tcPr>
          <w:p w:rsidR="0075799A" w:rsidRPr="003F6BE9" w:rsidRDefault="0075799A" w:rsidP="0075799A">
            <w:pPr>
              <w:pStyle w:val="TableParagraph"/>
              <w:spacing w:before="1"/>
              <w:rPr>
                <w:rFonts w:cs="Arial"/>
                <w:sz w:val="18"/>
                <w:szCs w:val="18"/>
              </w:rPr>
            </w:pPr>
          </w:p>
          <w:p w:rsidR="0075799A" w:rsidRPr="003F6BE9" w:rsidRDefault="0075799A" w:rsidP="0075799A">
            <w:pPr>
              <w:pStyle w:val="TableParagraph"/>
              <w:jc w:val="both"/>
              <w:rPr>
                <w:rFonts w:cs="Arial"/>
                <w:sz w:val="18"/>
                <w:szCs w:val="18"/>
              </w:rPr>
            </w:pPr>
            <w:r w:rsidRPr="003F6BE9">
              <w:rPr>
                <w:rFonts w:cs="Arial"/>
                <w:sz w:val="18"/>
                <w:szCs w:val="18"/>
              </w:rPr>
              <w:t>De conformidad con la actividad principal de la empresa y a la exposición a los factores de riesgo, deben establecer la clasificación del riesgo, así:</w:t>
            </w:r>
          </w:p>
          <w:p w:rsidR="0075799A" w:rsidRPr="003F6BE9" w:rsidRDefault="0075799A" w:rsidP="0075799A">
            <w:pPr>
              <w:pStyle w:val="TableParagraph"/>
              <w:jc w:val="both"/>
              <w:rPr>
                <w:rFonts w:cs="Arial"/>
                <w:sz w:val="18"/>
                <w:szCs w:val="18"/>
              </w:rPr>
            </w:pPr>
          </w:p>
          <w:p w:rsidR="0075799A" w:rsidRPr="003F6BE9" w:rsidRDefault="0075799A" w:rsidP="0075799A">
            <w:pPr>
              <w:pStyle w:val="TableParagraph"/>
              <w:numPr>
                <w:ilvl w:val="0"/>
                <w:numId w:val="9"/>
              </w:numPr>
              <w:spacing w:before="1"/>
              <w:jc w:val="both"/>
              <w:rPr>
                <w:rFonts w:cs="Arial"/>
                <w:b/>
                <w:sz w:val="18"/>
                <w:szCs w:val="18"/>
              </w:rPr>
            </w:pPr>
            <w:r w:rsidRPr="003F6BE9">
              <w:rPr>
                <w:rFonts w:cs="Arial"/>
                <w:b/>
                <w:sz w:val="18"/>
                <w:szCs w:val="18"/>
              </w:rPr>
              <w:t>Clase I, de Riesgo Mínimo</w:t>
            </w:r>
          </w:p>
          <w:p w:rsidR="0075799A" w:rsidRPr="003F6BE9" w:rsidRDefault="0075799A" w:rsidP="0075799A">
            <w:pPr>
              <w:pStyle w:val="TableParagraph"/>
              <w:spacing w:before="1"/>
              <w:ind w:left="70"/>
              <w:rPr>
                <w:rFonts w:cs="Arial"/>
                <w:i/>
                <w:sz w:val="18"/>
                <w:szCs w:val="18"/>
              </w:rPr>
            </w:pPr>
          </w:p>
        </w:tc>
      </w:tr>
      <w:tr w:rsidR="0075799A" w:rsidRPr="003F6BE9" w:rsidTr="001A68BA">
        <w:trPr>
          <w:trHeight w:val="682"/>
        </w:trPr>
        <w:tc>
          <w:tcPr>
            <w:tcW w:w="3585" w:type="dxa"/>
          </w:tcPr>
          <w:p w:rsidR="0075799A" w:rsidRPr="003F6BE9" w:rsidRDefault="0075799A" w:rsidP="0075799A">
            <w:pPr>
              <w:pStyle w:val="TableParagraph"/>
              <w:rPr>
                <w:rFonts w:cs="Arial"/>
                <w:b/>
                <w:sz w:val="18"/>
                <w:szCs w:val="18"/>
              </w:rPr>
            </w:pPr>
          </w:p>
          <w:p w:rsidR="0075799A" w:rsidRPr="003F6BE9" w:rsidRDefault="0075799A" w:rsidP="0075799A">
            <w:pPr>
              <w:pStyle w:val="TableParagraph"/>
              <w:rPr>
                <w:rFonts w:cs="Arial"/>
                <w:b/>
                <w:sz w:val="18"/>
                <w:szCs w:val="18"/>
              </w:rPr>
            </w:pPr>
          </w:p>
          <w:p w:rsidR="0075799A" w:rsidRPr="003F6BE9" w:rsidRDefault="0075799A" w:rsidP="0075799A">
            <w:pPr>
              <w:pStyle w:val="TableParagraph"/>
              <w:spacing w:before="2"/>
              <w:rPr>
                <w:rFonts w:cs="Arial"/>
                <w:sz w:val="18"/>
                <w:szCs w:val="18"/>
              </w:rPr>
            </w:pPr>
          </w:p>
          <w:p w:rsidR="0075799A" w:rsidRPr="003F6BE9" w:rsidRDefault="0075799A" w:rsidP="0075799A">
            <w:pPr>
              <w:pStyle w:val="TableParagraph"/>
              <w:spacing w:before="2"/>
              <w:rPr>
                <w:rFonts w:cs="Arial"/>
                <w:sz w:val="18"/>
                <w:szCs w:val="18"/>
              </w:rPr>
            </w:pPr>
          </w:p>
          <w:p w:rsidR="0075799A" w:rsidRPr="003F6BE9" w:rsidRDefault="0075799A" w:rsidP="0075799A">
            <w:pPr>
              <w:pStyle w:val="TableParagraph"/>
              <w:spacing w:before="2"/>
              <w:rPr>
                <w:rFonts w:cs="Arial"/>
                <w:sz w:val="18"/>
                <w:szCs w:val="18"/>
              </w:rPr>
            </w:pPr>
          </w:p>
          <w:p w:rsidR="0075799A" w:rsidRPr="003F6BE9" w:rsidRDefault="0075799A" w:rsidP="0075799A">
            <w:pPr>
              <w:pStyle w:val="TableParagraph"/>
              <w:spacing w:before="2"/>
              <w:rPr>
                <w:rFonts w:cs="Arial"/>
                <w:sz w:val="18"/>
                <w:szCs w:val="18"/>
              </w:rPr>
            </w:pPr>
          </w:p>
          <w:p w:rsidR="0075799A" w:rsidRPr="003F6BE9" w:rsidRDefault="0075799A" w:rsidP="0075799A">
            <w:pPr>
              <w:pStyle w:val="TableParagraph"/>
              <w:spacing w:before="2"/>
              <w:rPr>
                <w:rFonts w:cs="Arial"/>
                <w:sz w:val="18"/>
                <w:szCs w:val="18"/>
              </w:rPr>
            </w:pPr>
          </w:p>
          <w:p w:rsidR="0075799A" w:rsidRPr="003F6BE9" w:rsidRDefault="0075799A" w:rsidP="0075799A">
            <w:pPr>
              <w:pStyle w:val="TableParagraph"/>
              <w:rPr>
                <w:rFonts w:cs="Arial"/>
                <w:b/>
                <w:sz w:val="18"/>
                <w:szCs w:val="18"/>
              </w:rPr>
            </w:pPr>
            <w:r w:rsidRPr="003F6BE9">
              <w:rPr>
                <w:rFonts w:cs="Arial"/>
                <w:sz w:val="18"/>
                <w:szCs w:val="18"/>
              </w:rPr>
              <w:lastRenderedPageBreak/>
              <w:t xml:space="preserve">f. </w:t>
            </w:r>
            <w:r w:rsidRPr="003F6BE9">
              <w:rPr>
                <w:rFonts w:cs="Arial"/>
                <w:b/>
                <w:sz w:val="18"/>
                <w:szCs w:val="18"/>
              </w:rPr>
              <w:t>MODALIDAD DE SELECCIÓN DEL CONTRATISTA Y JUSTIFICACIÓN DE LA MODALIDAD SELECCIONADA</w:t>
            </w:r>
          </w:p>
        </w:tc>
        <w:tc>
          <w:tcPr>
            <w:tcW w:w="5028" w:type="dxa"/>
            <w:gridSpan w:val="3"/>
          </w:tcPr>
          <w:p w:rsidR="0075799A" w:rsidRPr="003F6BE9" w:rsidRDefault="0075799A" w:rsidP="0075799A">
            <w:pPr>
              <w:widowControl/>
              <w:jc w:val="both"/>
              <w:rPr>
                <w:rFonts w:eastAsia="Calibri" w:cs="Arial"/>
                <w:sz w:val="18"/>
                <w:szCs w:val="18"/>
              </w:rPr>
            </w:pPr>
          </w:p>
          <w:p w:rsidR="0075799A" w:rsidRPr="003F6BE9" w:rsidRDefault="0075799A" w:rsidP="0075799A">
            <w:pPr>
              <w:widowControl/>
              <w:jc w:val="both"/>
              <w:rPr>
                <w:rFonts w:eastAsia="Calibri" w:cs="Arial"/>
                <w:sz w:val="18"/>
                <w:szCs w:val="18"/>
              </w:rPr>
            </w:pPr>
            <w:r w:rsidRPr="003F6BE9">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3F6BE9" w:rsidRDefault="0075799A" w:rsidP="0075799A">
            <w:pPr>
              <w:widowControl/>
              <w:jc w:val="both"/>
              <w:rPr>
                <w:rFonts w:eastAsia="Calibri" w:cs="Arial"/>
                <w:sz w:val="18"/>
                <w:szCs w:val="18"/>
              </w:rPr>
            </w:pPr>
          </w:p>
          <w:p w:rsidR="0075799A" w:rsidRPr="003F6BE9" w:rsidRDefault="0075799A" w:rsidP="0075799A">
            <w:pPr>
              <w:widowControl/>
              <w:jc w:val="both"/>
              <w:rPr>
                <w:rFonts w:eastAsia="Calibri" w:cs="Arial"/>
                <w:sz w:val="18"/>
                <w:szCs w:val="18"/>
              </w:rPr>
            </w:pPr>
            <w:r w:rsidRPr="003F6BE9">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w:t>
            </w:r>
            <w:r w:rsidRPr="003F6BE9">
              <w:rPr>
                <w:rFonts w:eastAsia="Calibri" w:cs="Arial"/>
                <w:sz w:val="18"/>
                <w:szCs w:val="18"/>
                <w:shd w:val="clear" w:color="auto" w:fill="FFFFFF" w:themeFill="background1"/>
              </w:rPr>
              <w:lastRenderedPageBreak/>
              <w:t xml:space="preserve">Decreto 1082 de 2015 y demás normatividad concordante, la CENAC EDUCACIÓN en calidad de unidad centralizadora, requiere la contratación de servicios de apoyo a la gestión </w:t>
            </w:r>
            <w:r w:rsidR="00210FB2" w:rsidRPr="003F6BE9">
              <w:rPr>
                <w:rFonts w:eastAsia="Calibri" w:cs="Arial"/>
                <w:sz w:val="18"/>
                <w:szCs w:val="18"/>
              </w:rPr>
              <w:t xml:space="preserve">de un profesional como diseñadora </w:t>
            </w:r>
            <w:proofErr w:type="spellStart"/>
            <w:r w:rsidR="00210FB2" w:rsidRPr="003F6BE9">
              <w:rPr>
                <w:rFonts w:eastAsia="Calibri" w:cs="Arial"/>
                <w:sz w:val="18"/>
                <w:szCs w:val="18"/>
              </w:rPr>
              <w:t>grafica</w:t>
            </w:r>
            <w:proofErr w:type="spellEnd"/>
            <w:r w:rsidR="0073040D" w:rsidRPr="003F6BE9">
              <w:rPr>
                <w:rFonts w:eastAsia="Calibri" w:cs="Arial"/>
                <w:sz w:val="18"/>
                <w:szCs w:val="18"/>
              </w:rPr>
              <w:t>.</w:t>
            </w:r>
            <w:r w:rsidRPr="003F6BE9">
              <w:rPr>
                <w:rFonts w:eastAsia="Calibri" w:cs="Arial"/>
                <w:sz w:val="18"/>
                <w:szCs w:val="18"/>
              </w:rPr>
              <w:t xml:space="preserve"> </w:t>
            </w:r>
          </w:p>
          <w:p w:rsidR="0075799A" w:rsidRPr="003F6BE9" w:rsidRDefault="0075799A" w:rsidP="0075799A">
            <w:pPr>
              <w:widowControl/>
              <w:jc w:val="both"/>
              <w:rPr>
                <w:rFonts w:eastAsia="Calibri" w:cs="Arial"/>
                <w:sz w:val="18"/>
                <w:szCs w:val="18"/>
              </w:rPr>
            </w:pPr>
          </w:p>
          <w:p w:rsidR="0075799A" w:rsidRPr="003F6BE9" w:rsidRDefault="0075799A" w:rsidP="0075799A">
            <w:pPr>
              <w:widowControl/>
              <w:jc w:val="both"/>
              <w:rPr>
                <w:rFonts w:eastAsia="Calibri" w:cs="Arial"/>
                <w:sz w:val="18"/>
                <w:szCs w:val="18"/>
              </w:rPr>
            </w:pPr>
            <w:r w:rsidRPr="003F6BE9">
              <w:rPr>
                <w:rFonts w:eastAsia="Calibri" w:cs="Arial"/>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3F6BE9" w:rsidRDefault="0075799A" w:rsidP="0075799A">
            <w:pPr>
              <w:pStyle w:val="TableParagraph"/>
              <w:spacing w:before="5" w:line="182" w:lineRule="exact"/>
              <w:ind w:left="70" w:right="36"/>
              <w:jc w:val="both"/>
              <w:rPr>
                <w:rFonts w:cs="Arial"/>
                <w:sz w:val="18"/>
                <w:szCs w:val="18"/>
              </w:rPr>
            </w:pPr>
          </w:p>
        </w:tc>
      </w:tr>
      <w:tr w:rsidR="009E4088" w:rsidRPr="003F6BE9" w:rsidTr="001A68BA">
        <w:trPr>
          <w:trHeight w:val="682"/>
        </w:trPr>
        <w:tc>
          <w:tcPr>
            <w:tcW w:w="3585" w:type="dxa"/>
          </w:tcPr>
          <w:p w:rsidR="009E4088" w:rsidRPr="003F6BE9" w:rsidRDefault="009E4088"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p>
          <w:p w:rsidR="00282EEF" w:rsidRPr="003F6BE9" w:rsidRDefault="00282EEF" w:rsidP="009E4088">
            <w:pPr>
              <w:pStyle w:val="TableParagraph"/>
              <w:rPr>
                <w:rFonts w:cs="Arial"/>
                <w:b/>
                <w:sz w:val="18"/>
                <w:szCs w:val="18"/>
              </w:rPr>
            </w:pPr>
            <w:r w:rsidRPr="003F6BE9">
              <w:rPr>
                <w:rFonts w:cs="Arial"/>
                <w:sz w:val="18"/>
                <w:szCs w:val="18"/>
              </w:rPr>
              <w:t xml:space="preserve">g. </w:t>
            </w:r>
            <w:r w:rsidRPr="003F6BE9">
              <w:rPr>
                <w:rFonts w:cs="Arial"/>
                <w:b/>
                <w:sz w:val="18"/>
                <w:szCs w:val="18"/>
              </w:rPr>
              <w:t>FUNDAMENTO JURÍDICO</w:t>
            </w:r>
          </w:p>
        </w:tc>
        <w:tc>
          <w:tcPr>
            <w:tcW w:w="5028" w:type="dxa"/>
            <w:gridSpan w:val="3"/>
          </w:tcPr>
          <w:p w:rsidR="009E4088" w:rsidRPr="003F6BE9" w:rsidRDefault="009E4088" w:rsidP="009E4088">
            <w:pPr>
              <w:widowControl/>
              <w:jc w:val="both"/>
              <w:rPr>
                <w:rFonts w:cs="Arial"/>
                <w:b/>
                <w:sz w:val="18"/>
                <w:szCs w:val="18"/>
              </w:rPr>
            </w:pPr>
          </w:p>
          <w:p w:rsidR="0075799A" w:rsidRPr="003F6BE9" w:rsidRDefault="0075799A" w:rsidP="0075799A">
            <w:pPr>
              <w:widowControl/>
              <w:jc w:val="both"/>
              <w:rPr>
                <w:rFonts w:eastAsia="Calibri" w:cs="Arial"/>
                <w:b/>
                <w:sz w:val="18"/>
                <w:szCs w:val="18"/>
                <w:u w:val="single"/>
              </w:rPr>
            </w:pPr>
            <w:r w:rsidRPr="003F6BE9">
              <w:rPr>
                <w:rFonts w:eastAsia="Calibri" w:cs="Arial"/>
                <w:b/>
                <w:sz w:val="18"/>
                <w:szCs w:val="18"/>
                <w:u w:val="single"/>
              </w:rPr>
              <w:t>LEY 1150 DE 2007</w:t>
            </w:r>
          </w:p>
          <w:p w:rsidR="0075799A" w:rsidRPr="003F6BE9" w:rsidRDefault="0075799A" w:rsidP="0075799A">
            <w:pPr>
              <w:widowControl/>
              <w:jc w:val="both"/>
              <w:rPr>
                <w:rFonts w:eastAsia="Calibri" w:cs="Arial"/>
                <w:b/>
                <w:sz w:val="18"/>
                <w:szCs w:val="18"/>
                <w:u w:val="single"/>
              </w:rPr>
            </w:pPr>
          </w:p>
          <w:p w:rsidR="0075799A" w:rsidRPr="003F6BE9" w:rsidRDefault="0075799A" w:rsidP="0075799A">
            <w:pPr>
              <w:widowControl/>
              <w:jc w:val="both"/>
              <w:rPr>
                <w:rFonts w:eastAsia="Calibri" w:cs="Arial"/>
                <w:i/>
                <w:sz w:val="18"/>
                <w:szCs w:val="18"/>
              </w:rPr>
            </w:pPr>
            <w:r w:rsidRPr="003F6BE9">
              <w:rPr>
                <w:rFonts w:eastAsia="Calibri" w:cs="Arial"/>
                <w:b/>
                <w:bCs/>
                <w:i/>
                <w:sz w:val="18"/>
                <w:szCs w:val="18"/>
              </w:rPr>
              <w:t xml:space="preserve">Artículo 2. De las modalidades de selección. </w:t>
            </w:r>
            <w:r w:rsidRPr="003F6BE9">
              <w:rPr>
                <w:rFonts w:eastAsia="Calibri" w:cs="Arial"/>
                <w:i/>
                <w:sz w:val="18"/>
                <w:szCs w:val="18"/>
              </w:rPr>
              <w:t>La escogencia del contratista se efectuará con arreglo a las modalidades de selección de licitación pública, selección abreviada, concurso de méritos y contratación directa, con base en las siguientes reglas:</w:t>
            </w:r>
          </w:p>
          <w:p w:rsidR="0075799A" w:rsidRPr="003F6BE9" w:rsidRDefault="0075799A" w:rsidP="0075799A">
            <w:pPr>
              <w:widowControl/>
              <w:jc w:val="both"/>
              <w:rPr>
                <w:rFonts w:eastAsia="Calibri" w:cs="Arial"/>
                <w:i/>
                <w:sz w:val="18"/>
                <w:szCs w:val="18"/>
              </w:rPr>
            </w:pPr>
            <w:r w:rsidRPr="003F6BE9">
              <w:rPr>
                <w:rFonts w:eastAsia="Calibri" w:cs="Arial"/>
                <w:i/>
                <w:sz w:val="18"/>
                <w:szCs w:val="18"/>
              </w:rPr>
              <w:t xml:space="preserve"> (…)</w:t>
            </w:r>
          </w:p>
          <w:p w:rsidR="0075799A" w:rsidRPr="003F6BE9" w:rsidRDefault="0075799A" w:rsidP="0075799A">
            <w:pPr>
              <w:widowControl/>
              <w:jc w:val="both"/>
              <w:rPr>
                <w:rFonts w:eastAsia="Calibri" w:cs="Arial"/>
                <w:i/>
                <w:sz w:val="18"/>
                <w:szCs w:val="18"/>
              </w:rPr>
            </w:pPr>
          </w:p>
          <w:p w:rsidR="0075799A" w:rsidRPr="003F6BE9" w:rsidRDefault="0075799A" w:rsidP="0075799A">
            <w:pPr>
              <w:widowControl/>
              <w:jc w:val="both"/>
              <w:rPr>
                <w:rFonts w:eastAsia="Calibri" w:cs="Arial"/>
                <w:i/>
                <w:sz w:val="18"/>
                <w:szCs w:val="18"/>
              </w:rPr>
            </w:pPr>
            <w:r w:rsidRPr="003F6BE9">
              <w:rPr>
                <w:rFonts w:eastAsia="Calibri" w:cs="Arial"/>
                <w:b/>
                <w:bCs/>
                <w:i/>
                <w:sz w:val="18"/>
                <w:szCs w:val="18"/>
              </w:rPr>
              <w:t>4</w:t>
            </w:r>
            <w:r w:rsidRPr="003F6BE9">
              <w:rPr>
                <w:rFonts w:eastAsia="Calibri" w:cs="Arial"/>
                <w:i/>
                <w:sz w:val="18"/>
                <w:szCs w:val="18"/>
              </w:rPr>
              <w:t xml:space="preserve">. </w:t>
            </w:r>
            <w:r w:rsidRPr="003F6BE9">
              <w:rPr>
                <w:rFonts w:eastAsia="Calibri" w:cs="Arial"/>
                <w:b/>
                <w:bCs/>
                <w:i/>
                <w:sz w:val="18"/>
                <w:szCs w:val="18"/>
              </w:rPr>
              <w:t xml:space="preserve">Contratación directa. </w:t>
            </w:r>
            <w:r w:rsidRPr="003F6BE9">
              <w:rPr>
                <w:rFonts w:eastAsia="Calibri" w:cs="Arial"/>
                <w:i/>
                <w:sz w:val="18"/>
                <w:szCs w:val="18"/>
              </w:rPr>
              <w:t>La modalidad de selección de contratación directa, solamente procederá en los siguientes casos:</w:t>
            </w:r>
          </w:p>
          <w:p w:rsidR="0075799A" w:rsidRPr="003F6BE9" w:rsidRDefault="0075799A" w:rsidP="0075799A">
            <w:pPr>
              <w:widowControl/>
              <w:jc w:val="both"/>
              <w:rPr>
                <w:rFonts w:eastAsia="Calibri" w:cs="Arial"/>
                <w:i/>
                <w:sz w:val="18"/>
                <w:szCs w:val="18"/>
              </w:rPr>
            </w:pPr>
            <w:r w:rsidRPr="003F6BE9">
              <w:rPr>
                <w:rFonts w:eastAsia="Calibri" w:cs="Arial"/>
                <w:i/>
                <w:sz w:val="18"/>
                <w:szCs w:val="18"/>
              </w:rPr>
              <w:t>(…)</w:t>
            </w:r>
          </w:p>
          <w:p w:rsidR="0075799A" w:rsidRPr="003F6BE9" w:rsidRDefault="0075799A" w:rsidP="0075799A">
            <w:pPr>
              <w:widowControl/>
              <w:jc w:val="both"/>
              <w:rPr>
                <w:rFonts w:eastAsia="Calibri" w:cs="Arial"/>
                <w:i/>
                <w:sz w:val="18"/>
                <w:szCs w:val="18"/>
              </w:rPr>
            </w:pPr>
          </w:p>
          <w:p w:rsidR="0075799A" w:rsidRPr="003F6BE9" w:rsidRDefault="0075799A" w:rsidP="0075799A">
            <w:pPr>
              <w:widowControl/>
              <w:jc w:val="both"/>
              <w:rPr>
                <w:rFonts w:eastAsia="Calibri" w:cs="Arial"/>
                <w:i/>
                <w:sz w:val="18"/>
                <w:szCs w:val="18"/>
              </w:rPr>
            </w:pPr>
            <w:r w:rsidRPr="003F6BE9">
              <w:rPr>
                <w:rFonts w:eastAsia="Calibri" w:cs="Arial"/>
                <w:i/>
                <w:sz w:val="18"/>
                <w:szCs w:val="18"/>
              </w:rPr>
              <w:t>h. Para la prestación de servicios profesionales y de apoyo a la gestión, o para la ejecución de trabajos artísticos que sólo puedan encomendarse a determinadas personas naturales.</w:t>
            </w:r>
          </w:p>
          <w:p w:rsidR="0075799A" w:rsidRPr="003F6BE9" w:rsidRDefault="0075799A" w:rsidP="0075799A">
            <w:pPr>
              <w:widowControl/>
              <w:jc w:val="both"/>
              <w:rPr>
                <w:rFonts w:eastAsia="Calibri" w:cs="Arial"/>
                <w:sz w:val="18"/>
                <w:szCs w:val="18"/>
              </w:rPr>
            </w:pPr>
          </w:p>
          <w:p w:rsidR="0075799A" w:rsidRPr="003F6BE9" w:rsidRDefault="0075799A" w:rsidP="0075799A">
            <w:pPr>
              <w:widowControl/>
              <w:jc w:val="both"/>
              <w:rPr>
                <w:rFonts w:eastAsia="Calibri" w:cs="Arial"/>
                <w:sz w:val="18"/>
                <w:szCs w:val="18"/>
                <w:u w:val="single"/>
              </w:rPr>
            </w:pPr>
            <w:r w:rsidRPr="003F6BE9">
              <w:rPr>
                <w:rFonts w:eastAsia="Calibri" w:cs="Arial"/>
                <w:b/>
                <w:bCs/>
                <w:sz w:val="18"/>
                <w:szCs w:val="18"/>
                <w:u w:val="single"/>
              </w:rPr>
              <w:t>DECRETO 1082 DE 2015</w:t>
            </w:r>
          </w:p>
          <w:p w:rsidR="0075799A" w:rsidRPr="003F6BE9" w:rsidRDefault="0075799A" w:rsidP="0075799A">
            <w:pPr>
              <w:widowControl/>
              <w:jc w:val="both"/>
              <w:rPr>
                <w:rFonts w:eastAsia="Calibri" w:cs="Arial"/>
                <w:bCs/>
                <w:i/>
                <w:iCs/>
                <w:sz w:val="18"/>
                <w:szCs w:val="18"/>
              </w:rPr>
            </w:pPr>
            <w:r w:rsidRPr="003F6BE9">
              <w:rPr>
                <w:rFonts w:eastAsia="Calibri" w:cs="Arial"/>
                <w:b/>
                <w:bCs/>
                <w:i/>
                <w:sz w:val="18"/>
                <w:szCs w:val="18"/>
              </w:rPr>
              <w:t xml:space="preserve">Artículo 2.2.1.2.1.4.9. </w:t>
            </w:r>
            <w:r w:rsidRPr="003F6BE9">
              <w:rPr>
                <w:rFonts w:eastAsia="Calibri" w:cs="Arial"/>
                <w:b/>
                <w:bCs/>
                <w:i/>
                <w:iCs/>
                <w:sz w:val="18"/>
                <w:szCs w:val="18"/>
              </w:rPr>
              <w:t xml:space="preserve">Contratos de prestación de servicios profesionales y de apoyo a la gestión, o para la ejecución de trabajos artísticos que solo pueden encomendarse a determinadas personas naturales. </w:t>
            </w:r>
            <w:r w:rsidRPr="003F6BE9">
              <w:rPr>
                <w:rFonts w:eastAsia="Calibri" w:cs="Arial"/>
                <w:bCs/>
                <w:i/>
                <w:iCs/>
                <w:sz w:val="18"/>
                <w:szCs w:val="18"/>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3F6BE9" w:rsidRDefault="0075799A" w:rsidP="0075799A">
            <w:pPr>
              <w:widowControl/>
              <w:jc w:val="both"/>
              <w:rPr>
                <w:rFonts w:eastAsia="Calibri" w:cs="Arial"/>
                <w:bCs/>
                <w:i/>
                <w:iCs/>
                <w:sz w:val="18"/>
                <w:szCs w:val="18"/>
              </w:rPr>
            </w:pPr>
          </w:p>
          <w:p w:rsidR="0075799A" w:rsidRPr="003F6BE9" w:rsidRDefault="0075799A" w:rsidP="0075799A">
            <w:pPr>
              <w:widowControl/>
              <w:jc w:val="both"/>
              <w:rPr>
                <w:rFonts w:eastAsia="Calibri" w:cs="Arial"/>
                <w:bCs/>
                <w:i/>
                <w:iCs/>
                <w:sz w:val="18"/>
                <w:szCs w:val="18"/>
              </w:rPr>
            </w:pPr>
            <w:r w:rsidRPr="003F6BE9">
              <w:rPr>
                <w:rFonts w:eastAsia="Calibri" w:cs="Arial"/>
                <w:bCs/>
                <w:i/>
                <w:iCs/>
                <w:sz w:val="18"/>
                <w:szCs w:val="18"/>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3F6BE9" w:rsidRDefault="0075799A" w:rsidP="0075799A">
            <w:pPr>
              <w:widowControl/>
              <w:jc w:val="both"/>
              <w:rPr>
                <w:rFonts w:eastAsia="Calibri" w:cs="Arial"/>
                <w:bCs/>
                <w:i/>
                <w:iCs/>
                <w:sz w:val="18"/>
                <w:szCs w:val="18"/>
              </w:rPr>
            </w:pPr>
          </w:p>
          <w:p w:rsidR="0075799A" w:rsidRPr="003F6BE9" w:rsidRDefault="0075799A" w:rsidP="0075799A">
            <w:pPr>
              <w:widowControl/>
              <w:jc w:val="both"/>
              <w:rPr>
                <w:rFonts w:eastAsia="Calibri" w:cs="Arial"/>
                <w:bCs/>
                <w:i/>
                <w:iCs/>
                <w:sz w:val="18"/>
                <w:szCs w:val="18"/>
              </w:rPr>
            </w:pPr>
            <w:r w:rsidRPr="003F6BE9">
              <w:rPr>
                <w:rFonts w:eastAsia="Calibri" w:cs="Arial"/>
                <w:bCs/>
                <w:i/>
                <w:iCs/>
                <w:sz w:val="18"/>
                <w:szCs w:val="18"/>
              </w:rPr>
              <w:t>La Entidad Estatal, para la contratación de trabajos artísticos que solamente puedan encomendarse a determinadas personas naturales, debe justificar esta situación en los estudios y documentos previos.</w:t>
            </w:r>
          </w:p>
          <w:p w:rsidR="0075799A" w:rsidRPr="003F6BE9" w:rsidRDefault="0075799A" w:rsidP="0075799A">
            <w:pPr>
              <w:widowControl/>
              <w:jc w:val="both"/>
              <w:rPr>
                <w:rFonts w:cs="Arial"/>
                <w:b/>
                <w:sz w:val="18"/>
                <w:szCs w:val="18"/>
              </w:rPr>
            </w:pPr>
            <w:r w:rsidRPr="003F6BE9">
              <w:rPr>
                <w:rFonts w:eastAsia="Calibri" w:cs="Arial"/>
                <w:bCs/>
                <w:i/>
                <w:iCs/>
                <w:sz w:val="18"/>
                <w:szCs w:val="18"/>
              </w:rPr>
              <w:t>(Decreto 1510 de 2013, artículo 81).</w:t>
            </w:r>
          </w:p>
        </w:tc>
      </w:tr>
      <w:tr w:rsidR="009E4088" w:rsidRPr="003F6BE9" w:rsidTr="001A68BA">
        <w:trPr>
          <w:trHeight w:val="682"/>
        </w:trPr>
        <w:tc>
          <w:tcPr>
            <w:tcW w:w="3585" w:type="dxa"/>
          </w:tcPr>
          <w:p w:rsidR="009E4088" w:rsidRPr="003F6BE9" w:rsidRDefault="009E4088" w:rsidP="009E4088">
            <w:pPr>
              <w:pStyle w:val="TableParagraph"/>
              <w:rPr>
                <w:rFonts w:cs="Arial"/>
                <w:b/>
                <w:sz w:val="18"/>
                <w:szCs w:val="18"/>
              </w:rPr>
            </w:pPr>
          </w:p>
          <w:p w:rsidR="001A68BA" w:rsidRPr="003F6BE9" w:rsidRDefault="001A68BA" w:rsidP="009E4088">
            <w:pPr>
              <w:pStyle w:val="TableParagraph"/>
              <w:rPr>
                <w:rFonts w:cs="Arial"/>
                <w:b/>
                <w:sz w:val="18"/>
                <w:szCs w:val="18"/>
              </w:rPr>
            </w:pPr>
          </w:p>
          <w:p w:rsidR="001A68BA" w:rsidRPr="003F6BE9" w:rsidRDefault="001A68BA" w:rsidP="009E4088">
            <w:pPr>
              <w:pStyle w:val="TableParagraph"/>
              <w:rPr>
                <w:rFonts w:cs="Arial"/>
                <w:b/>
                <w:sz w:val="18"/>
                <w:szCs w:val="18"/>
              </w:rPr>
            </w:pPr>
          </w:p>
          <w:p w:rsidR="00282EEF" w:rsidRPr="003F6BE9" w:rsidRDefault="00282EEF" w:rsidP="009E4088">
            <w:pPr>
              <w:pStyle w:val="TableParagraph"/>
              <w:rPr>
                <w:rFonts w:cs="Arial"/>
                <w:b/>
                <w:sz w:val="18"/>
                <w:szCs w:val="18"/>
              </w:rPr>
            </w:pPr>
            <w:r w:rsidRPr="003F6BE9">
              <w:rPr>
                <w:rFonts w:cs="Arial"/>
                <w:sz w:val="18"/>
                <w:szCs w:val="18"/>
              </w:rPr>
              <w:t xml:space="preserve">h. </w:t>
            </w:r>
            <w:r w:rsidRPr="003F6BE9">
              <w:rPr>
                <w:rFonts w:cs="Arial"/>
                <w:b/>
                <w:sz w:val="18"/>
                <w:szCs w:val="18"/>
              </w:rPr>
              <w:t>VALOR DEL CONTRATO</w:t>
            </w:r>
          </w:p>
        </w:tc>
        <w:tc>
          <w:tcPr>
            <w:tcW w:w="5028" w:type="dxa"/>
            <w:gridSpan w:val="3"/>
          </w:tcPr>
          <w:p w:rsidR="009E4088" w:rsidRPr="003F6BE9" w:rsidRDefault="009E4088" w:rsidP="009E4088">
            <w:pPr>
              <w:widowControl/>
              <w:jc w:val="both"/>
              <w:rPr>
                <w:rFonts w:cs="Arial"/>
                <w:b/>
                <w:sz w:val="18"/>
                <w:szCs w:val="18"/>
              </w:rPr>
            </w:pPr>
          </w:p>
          <w:p w:rsidR="00E5065D" w:rsidRPr="003F6BE9" w:rsidRDefault="001A68BA" w:rsidP="00E5065D">
            <w:pPr>
              <w:jc w:val="both"/>
              <w:rPr>
                <w:rFonts w:eastAsia="Times New Roman" w:cs="Arial"/>
                <w:b/>
                <w:kern w:val="1"/>
                <w:sz w:val="18"/>
                <w:szCs w:val="18"/>
                <w:lang w:val="es-CO" w:eastAsia="es-CO"/>
              </w:rPr>
            </w:pPr>
            <w:r w:rsidRPr="003F6BE9">
              <w:rPr>
                <w:rFonts w:eastAsia="Arial" w:cs="Arial"/>
                <w:b/>
                <w:sz w:val="18"/>
                <w:szCs w:val="18"/>
                <w:lang w:eastAsia="es-ES" w:bidi="es-ES"/>
              </w:rPr>
              <w:t xml:space="preserve">EL MINISTERIO DE DEFENSA NACIONAL - EJERCITO NACIONAL – CENTRAL ADMINISTRATIVA Y CONTABLE ESPECIALIZADA CENAC EDUCACIÓN, </w:t>
            </w:r>
            <w:r w:rsidRPr="003F6BE9">
              <w:rPr>
                <w:rFonts w:eastAsia="Arial" w:cs="Arial"/>
                <w:sz w:val="18"/>
                <w:szCs w:val="18"/>
                <w:lang w:eastAsia="es-ES" w:bidi="es-ES"/>
              </w:rPr>
              <w:t xml:space="preserve">cancelará el valor total del presente contrato la suma de </w:t>
            </w:r>
            <w:r w:rsidR="00E5065D" w:rsidRPr="003F6BE9">
              <w:rPr>
                <w:rFonts w:eastAsia="Times New Roman" w:cs="Arial"/>
                <w:b/>
                <w:kern w:val="1"/>
                <w:sz w:val="18"/>
                <w:szCs w:val="18"/>
                <w:lang w:val="es-CO" w:eastAsia="es-CO"/>
              </w:rPr>
              <w:t>VEINTICUATRO MILLONES DOSCIENTOS MIL PESOS M/CTE ($24.200.000).</w:t>
            </w:r>
          </w:p>
          <w:p w:rsidR="00282EEF" w:rsidRPr="003F6BE9" w:rsidRDefault="00282EEF" w:rsidP="001B5CFB">
            <w:pPr>
              <w:widowControl/>
              <w:jc w:val="both"/>
              <w:rPr>
                <w:rFonts w:cs="Arial"/>
                <w:b/>
                <w:sz w:val="18"/>
                <w:szCs w:val="18"/>
                <w:lang w:val="es-CO"/>
              </w:rPr>
            </w:pPr>
          </w:p>
        </w:tc>
      </w:tr>
      <w:tr w:rsidR="00282EEF" w:rsidRPr="003F6BE9" w:rsidTr="001A68BA">
        <w:trPr>
          <w:trHeight w:val="682"/>
        </w:trPr>
        <w:tc>
          <w:tcPr>
            <w:tcW w:w="3585" w:type="dxa"/>
          </w:tcPr>
          <w:p w:rsidR="00282EEF" w:rsidRPr="003F6BE9" w:rsidRDefault="00282EEF" w:rsidP="00282EEF">
            <w:pPr>
              <w:pStyle w:val="TableParagraph"/>
              <w:spacing w:before="2"/>
              <w:jc w:val="both"/>
              <w:rPr>
                <w:rFonts w:cs="Arial"/>
                <w:sz w:val="18"/>
                <w:szCs w:val="18"/>
              </w:rPr>
            </w:pPr>
          </w:p>
          <w:p w:rsidR="00282EEF" w:rsidRPr="003F6BE9" w:rsidRDefault="00282EEF" w:rsidP="00282EEF">
            <w:pPr>
              <w:pStyle w:val="TableParagraph"/>
              <w:spacing w:before="2"/>
              <w:jc w:val="both"/>
              <w:rPr>
                <w:rFonts w:cs="Arial"/>
                <w:sz w:val="18"/>
                <w:szCs w:val="18"/>
              </w:rPr>
            </w:pPr>
          </w:p>
          <w:p w:rsidR="00282EEF" w:rsidRPr="003F6BE9" w:rsidRDefault="00282EEF" w:rsidP="00282EEF">
            <w:pPr>
              <w:pStyle w:val="TableParagraph"/>
              <w:spacing w:before="2"/>
              <w:jc w:val="both"/>
              <w:rPr>
                <w:rFonts w:cs="Arial"/>
                <w:sz w:val="18"/>
                <w:szCs w:val="18"/>
              </w:rPr>
            </w:pPr>
          </w:p>
          <w:p w:rsidR="00282EEF" w:rsidRPr="003F6BE9" w:rsidRDefault="00282EEF" w:rsidP="00282EEF">
            <w:pPr>
              <w:pStyle w:val="TableParagraph"/>
              <w:tabs>
                <w:tab w:val="left" w:pos="51"/>
              </w:tabs>
              <w:ind w:left="51" w:right="38" w:hanging="51"/>
              <w:jc w:val="both"/>
              <w:rPr>
                <w:rFonts w:cs="Arial"/>
                <w:b/>
                <w:sz w:val="18"/>
                <w:szCs w:val="18"/>
              </w:rPr>
            </w:pPr>
            <w:r w:rsidRPr="003F6BE9">
              <w:rPr>
                <w:rFonts w:cs="Arial"/>
                <w:sz w:val="18"/>
                <w:szCs w:val="18"/>
              </w:rPr>
              <w:t xml:space="preserve">i. </w:t>
            </w:r>
            <w:r w:rsidRPr="003F6BE9">
              <w:rPr>
                <w:rFonts w:cs="Arial"/>
                <w:b/>
                <w:sz w:val="18"/>
                <w:szCs w:val="18"/>
              </w:rPr>
              <w:t>JUSTIFICACIÓN</w:t>
            </w:r>
            <w:r w:rsidRPr="003F6BE9">
              <w:rPr>
                <w:rFonts w:cs="Arial"/>
                <w:b/>
                <w:sz w:val="18"/>
                <w:szCs w:val="18"/>
              </w:rPr>
              <w:tab/>
              <w:t>VALOR</w:t>
            </w:r>
            <w:r w:rsidRPr="003F6BE9">
              <w:rPr>
                <w:rFonts w:cs="Arial"/>
                <w:b/>
                <w:sz w:val="18"/>
                <w:szCs w:val="18"/>
              </w:rPr>
              <w:tab/>
            </w:r>
            <w:r w:rsidRPr="003F6BE9">
              <w:rPr>
                <w:rFonts w:cs="Arial"/>
                <w:b/>
                <w:spacing w:val="-8"/>
                <w:sz w:val="18"/>
                <w:szCs w:val="18"/>
              </w:rPr>
              <w:t xml:space="preserve">DEL </w:t>
            </w:r>
            <w:r w:rsidRPr="003F6BE9">
              <w:rPr>
                <w:rFonts w:cs="Arial"/>
                <w:b/>
                <w:sz w:val="18"/>
                <w:szCs w:val="18"/>
              </w:rPr>
              <w:t>CONTRATO</w:t>
            </w:r>
          </w:p>
        </w:tc>
        <w:tc>
          <w:tcPr>
            <w:tcW w:w="5028" w:type="dxa"/>
            <w:gridSpan w:val="3"/>
          </w:tcPr>
          <w:p w:rsidR="00282EEF" w:rsidRPr="003F6BE9" w:rsidRDefault="00282EEF" w:rsidP="00282EEF">
            <w:pPr>
              <w:pStyle w:val="TableParagraph"/>
              <w:ind w:left="70" w:right="37"/>
              <w:jc w:val="both"/>
              <w:rPr>
                <w:rFonts w:cs="Arial"/>
                <w:sz w:val="18"/>
                <w:szCs w:val="18"/>
              </w:rPr>
            </w:pPr>
          </w:p>
          <w:p w:rsidR="00980DB6" w:rsidRDefault="00282EEF" w:rsidP="00980DB6">
            <w:pPr>
              <w:pStyle w:val="TableParagraph"/>
              <w:ind w:left="70" w:right="37"/>
              <w:jc w:val="both"/>
              <w:rPr>
                <w:rFonts w:cs="Arial"/>
                <w:sz w:val="18"/>
                <w:szCs w:val="18"/>
              </w:rPr>
            </w:pPr>
            <w:r w:rsidRPr="003F6BE9">
              <w:rPr>
                <w:rFonts w:cs="Arial"/>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980DB6" w:rsidRPr="003F6BE9" w:rsidRDefault="00980DB6" w:rsidP="00980DB6">
            <w:pPr>
              <w:pStyle w:val="TableParagraph"/>
              <w:ind w:left="70" w:right="37"/>
              <w:jc w:val="both"/>
              <w:rPr>
                <w:rFonts w:cs="Arial"/>
                <w:sz w:val="18"/>
                <w:szCs w:val="18"/>
              </w:rPr>
            </w:pPr>
            <w:bookmarkStart w:id="2" w:name="_GoBack"/>
            <w:bookmarkEnd w:id="2"/>
          </w:p>
          <w:p w:rsidR="00282EEF" w:rsidRPr="003F6BE9" w:rsidRDefault="00282EEF" w:rsidP="00282EEF">
            <w:pPr>
              <w:pStyle w:val="TableParagraph"/>
              <w:ind w:left="70" w:right="37"/>
              <w:jc w:val="both"/>
              <w:rPr>
                <w:rFonts w:cs="Arial"/>
                <w:sz w:val="18"/>
                <w:szCs w:val="18"/>
              </w:rPr>
            </w:pPr>
          </w:p>
        </w:tc>
      </w:tr>
      <w:tr w:rsidR="00282EEF" w:rsidRPr="003F6BE9" w:rsidTr="009145F0">
        <w:trPr>
          <w:trHeight w:val="2953"/>
        </w:trPr>
        <w:tc>
          <w:tcPr>
            <w:tcW w:w="3585" w:type="dxa"/>
          </w:tcPr>
          <w:p w:rsidR="00282EEF" w:rsidRPr="003F6BE9" w:rsidRDefault="00282EEF"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282EEF" w:rsidRPr="003F6BE9" w:rsidRDefault="00282EEF" w:rsidP="00282EEF">
            <w:pPr>
              <w:pStyle w:val="TableParagraph"/>
              <w:spacing w:before="1"/>
              <w:rPr>
                <w:rFonts w:cs="Arial"/>
                <w:sz w:val="18"/>
                <w:szCs w:val="18"/>
              </w:rPr>
            </w:pPr>
          </w:p>
          <w:p w:rsidR="00282EEF" w:rsidRPr="003F6BE9" w:rsidRDefault="00282EEF" w:rsidP="00282EEF">
            <w:pPr>
              <w:pStyle w:val="TableParagraph"/>
              <w:spacing w:before="2"/>
              <w:jc w:val="both"/>
              <w:rPr>
                <w:rFonts w:cs="Arial"/>
                <w:b/>
                <w:sz w:val="18"/>
                <w:szCs w:val="18"/>
              </w:rPr>
            </w:pPr>
            <w:r w:rsidRPr="003F6BE9">
              <w:rPr>
                <w:rFonts w:cs="Arial"/>
                <w:sz w:val="18"/>
                <w:szCs w:val="18"/>
              </w:rPr>
              <w:t xml:space="preserve">j. </w:t>
            </w:r>
            <w:r w:rsidRPr="003F6BE9">
              <w:rPr>
                <w:rFonts w:cs="Arial"/>
                <w:b/>
                <w:sz w:val="18"/>
                <w:szCs w:val="18"/>
              </w:rPr>
              <w:t>FORMA DE</w:t>
            </w:r>
            <w:r w:rsidRPr="003F6BE9">
              <w:rPr>
                <w:rFonts w:cs="Arial"/>
                <w:b/>
                <w:spacing w:val="-4"/>
                <w:sz w:val="18"/>
                <w:szCs w:val="18"/>
              </w:rPr>
              <w:t xml:space="preserve"> </w:t>
            </w:r>
            <w:r w:rsidRPr="003F6BE9">
              <w:rPr>
                <w:rFonts w:cs="Arial"/>
                <w:b/>
                <w:sz w:val="18"/>
                <w:szCs w:val="18"/>
              </w:rPr>
              <w:t>PAGO</w:t>
            </w:r>
          </w:p>
          <w:p w:rsidR="00282EEF" w:rsidRPr="003F6BE9" w:rsidRDefault="00282EEF" w:rsidP="00282EEF">
            <w:pPr>
              <w:pStyle w:val="TableParagraph"/>
              <w:spacing w:before="2"/>
              <w:jc w:val="both"/>
              <w:rPr>
                <w:rFonts w:cs="Arial"/>
                <w:b/>
                <w:sz w:val="18"/>
                <w:szCs w:val="18"/>
              </w:rPr>
            </w:pPr>
          </w:p>
          <w:p w:rsidR="00282EEF" w:rsidRPr="003F6BE9" w:rsidRDefault="00282EEF"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282EEF">
            <w:pPr>
              <w:pStyle w:val="TableParagraph"/>
              <w:spacing w:before="2"/>
              <w:jc w:val="both"/>
              <w:rPr>
                <w:rFonts w:cs="Arial"/>
                <w:sz w:val="18"/>
                <w:szCs w:val="18"/>
              </w:rPr>
            </w:pPr>
          </w:p>
          <w:p w:rsidR="009145F0" w:rsidRPr="003F6BE9" w:rsidRDefault="009145F0" w:rsidP="009145F0">
            <w:pPr>
              <w:pStyle w:val="TableParagraph"/>
              <w:spacing w:before="2"/>
              <w:jc w:val="both"/>
              <w:rPr>
                <w:rFonts w:cs="Arial"/>
                <w:sz w:val="18"/>
                <w:szCs w:val="18"/>
              </w:rPr>
            </w:pPr>
          </w:p>
          <w:p w:rsidR="009145F0" w:rsidRPr="003F6BE9" w:rsidRDefault="009145F0" w:rsidP="009145F0">
            <w:pPr>
              <w:pStyle w:val="TableParagraph"/>
              <w:spacing w:before="2"/>
              <w:jc w:val="both"/>
              <w:rPr>
                <w:rFonts w:cs="Arial"/>
                <w:sz w:val="18"/>
                <w:szCs w:val="18"/>
              </w:rPr>
            </w:pPr>
          </w:p>
          <w:p w:rsidR="009145F0" w:rsidRPr="003F6BE9" w:rsidRDefault="009145F0" w:rsidP="009145F0">
            <w:pPr>
              <w:pStyle w:val="TableParagraph"/>
              <w:spacing w:before="2"/>
              <w:jc w:val="both"/>
              <w:rPr>
                <w:rFonts w:cs="Arial"/>
                <w:b/>
                <w:sz w:val="18"/>
                <w:szCs w:val="18"/>
              </w:rPr>
            </w:pPr>
            <w:r w:rsidRPr="003F6BE9">
              <w:rPr>
                <w:rFonts w:cs="Arial"/>
                <w:sz w:val="18"/>
                <w:szCs w:val="18"/>
              </w:rPr>
              <w:t xml:space="preserve">   </w:t>
            </w:r>
            <w:r w:rsidRPr="003F6BE9">
              <w:rPr>
                <w:rFonts w:cs="Arial"/>
                <w:b/>
                <w:sz w:val="18"/>
                <w:szCs w:val="18"/>
              </w:rPr>
              <w:t>FORMA DE</w:t>
            </w:r>
            <w:r w:rsidRPr="003F6BE9">
              <w:rPr>
                <w:rFonts w:cs="Arial"/>
                <w:b/>
                <w:spacing w:val="-4"/>
                <w:sz w:val="18"/>
                <w:szCs w:val="18"/>
              </w:rPr>
              <w:t xml:space="preserve"> </w:t>
            </w:r>
            <w:r w:rsidRPr="003F6BE9">
              <w:rPr>
                <w:rFonts w:cs="Arial"/>
                <w:b/>
                <w:sz w:val="18"/>
                <w:szCs w:val="18"/>
              </w:rPr>
              <w:t>PAGO</w:t>
            </w:r>
          </w:p>
          <w:p w:rsidR="009145F0" w:rsidRPr="003F6BE9" w:rsidRDefault="009145F0" w:rsidP="00282EEF">
            <w:pPr>
              <w:pStyle w:val="TableParagraph"/>
              <w:spacing w:before="2"/>
              <w:jc w:val="both"/>
              <w:rPr>
                <w:rFonts w:cs="Arial"/>
                <w:sz w:val="18"/>
                <w:szCs w:val="18"/>
              </w:rPr>
            </w:pPr>
          </w:p>
        </w:tc>
        <w:tc>
          <w:tcPr>
            <w:tcW w:w="5028" w:type="dxa"/>
            <w:gridSpan w:val="3"/>
          </w:tcPr>
          <w:tbl>
            <w:tblPr>
              <w:tblW w:w="6180" w:type="dxa"/>
              <w:tblCellMar>
                <w:left w:w="70" w:type="dxa"/>
                <w:right w:w="70" w:type="dxa"/>
              </w:tblCellMar>
              <w:tblLook w:val="04A0" w:firstRow="1" w:lastRow="0" w:firstColumn="1" w:lastColumn="0" w:noHBand="0" w:noVBand="1"/>
            </w:tblPr>
            <w:tblGrid>
              <w:gridCol w:w="543"/>
              <w:gridCol w:w="3123"/>
              <w:gridCol w:w="1807"/>
            </w:tblGrid>
            <w:tr w:rsidR="00E5065D" w:rsidRPr="003F6BE9" w:rsidTr="003063F9">
              <w:trPr>
                <w:trHeight w:val="315"/>
              </w:trPr>
              <w:tc>
                <w:tcPr>
                  <w:tcW w:w="600" w:type="dxa"/>
                  <w:tcBorders>
                    <w:top w:val="single" w:sz="4" w:space="0" w:color="auto"/>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N°</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MES DE EJECUCION</w:t>
                  </w:r>
                </w:p>
              </w:tc>
              <w:tc>
                <w:tcPr>
                  <w:tcW w:w="2040" w:type="dxa"/>
                  <w:tcBorders>
                    <w:top w:val="single" w:sz="4" w:space="0" w:color="auto"/>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VALOR PAGO</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1</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MARZO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2</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ABRIL</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3</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MAYO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4</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JUNIO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5</w:t>
                  </w:r>
                </w:p>
              </w:tc>
              <w:tc>
                <w:tcPr>
                  <w:tcW w:w="3540" w:type="dxa"/>
                  <w:tcBorders>
                    <w:top w:val="single" w:sz="4" w:space="0" w:color="auto"/>
                    <w:left w:val="nil"/>
                    <w:bottom w:val="single" w:sz="4" w:space="0" w:color="auto"/>
                    <w:right w:val="single" w:sz="4" w:space="0" w:color="auto"/>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JULIO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6</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AGOSTO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7</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SEPTIEMBRE</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8</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OCTUBRE</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9</w:t>
                  </w:r>
                </w:p>
              </w:tc>
              <w:tc>
                <w:tcPr>
                  <w:tcW w:w="3540" w:type="dxa"/>
                  <w:tcBorders>
                    <w:top w:val="single" w:sz="4" w:space="0" w:color="auto"/>
                    <w:left w:val="nil"/>
                    <w:bottom w:val="single" w:sz="4" w:space="0" w:color="auto"/>
                    <w:right w:val="single" w:sz="4" w:space="0" w:color="000000"/>
                  </w:tcBorders>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NOVIEMBRE</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600" w:type="dxa"/>
                  <w:tcBorders>
                    <w:top w:val="nil"/>
                    <w:left w:val="single" w:sz="4" w:space="0" w:color="auto"/>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sz w:val="16"/>
                      <w:szCs w:val="18"/>
                      <w:lang w:val="es-CO" w:eastAsia="es-CO"/>
                    </w:rPr>
                  </w:pPr>
                  <w:r w:rsidRPr="003F6BE9">
                    <w:rPr>
                      <w:rFonts w:eastAsia="Times New Roman" w:cs="Arial"/>
                      <w:b/>
                      <w:bCs/>
                      <w:sz w:val="16"/>
                      <w:szCs w:val="18"/>
                      <w:lang w:val="es-CO" w:eastAsia="es-CO"/>
                    </w:rPr>
                    <w:t>10</w:t>
                  </w:r>
                </w:p>
              </w:tc>
              <w:tc>
                <w:tcPr>
                  <w:tcW w:w="3540" w:type="dxa"/>
                  <w:tcBorders>
                    <w:top w:val="single" w:sz="4" w:space="0" w:color="auto"/>
                    <w:left w:val="nil"/>
                    <w:bottom w:val="single" w:sz="4" w:space="0" w:color="auto"/>
                    <w:right w:val="single" w:sz="4" w:space="0" w:color="000000"/>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DICIEMBRE</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color w:val="000000"/>
                      <w:sz w:val="16"/>
                      <w:szCs w:val="18"/>
                      <w:lang w:val="es-CO" w:eastAsia="es-CO"/>
                    </w:rPr>
                  </w:pPr>
                  <w:r w:rsidRPr="003F6BE9">
                    <w:rPr>
                      <w:rFonts w:eastAsia="Times New Roman" w:cs="Arial"/>
                      <w:color w:val="000000"/>
                      <w:sz w:val="16"/>
                      <w:szCs w:val="18"/>
                      <w:lang w:val="es-CO" w:eastAsia="es-CO"/>
                    </w:rPr>
                    <w:t>$2.420.000</w:t>
                  </w:r>
                </w:p>
              </w:tc>
            </w:tr>
            <w:tr w:rsidR="00E5065D" w:rsidRPr="003F6BE9" w:rsidTr="003063F9">
              <w:trPr>
                <w:trHeight w:val="315"/>
              </w:trPr>
              <w:tc>
                <w:tcPr>
                  <w:tcW w:w="4140" w:type="dxa"/>
                  <w:gridSpan w:val="2"/>
                  <w:tcBorders>
                    <w:top w:val="single" w:sz="4" w:space="0" w:color="auto"/>
                    <w:left w:val="single" w:sz="4" w:space="0" w:color="auto"/>
                    <w:bottom w:val="single" w:sz="4" w:space="0" w:color="auto"/>
                    <w:right w:val="single" w:sz="4" w:space="0" w:color="000000"/>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VALOR  CONTRATO</w:t>
                  </w:r>
                </w:p>
              </w:tc>
              <w:tc>
                <w:tcPr>
                  <w:tcW w:w="2040" w:type="dxa"/>
                  <w:tcBorders>
                    <w:top w:val="nil"/>
                    <w:left w:val="nil"/>
                    <w:bottom w:val="single" w:sz="4" w:space="0" w:color="auto"/>
                    <w:right w:val="single" w:sz="4" w:space="0" w:color="auto"/>
                  </w:tcBorders>
                  <w:noWrap/>
                  <w:vAlign w:val="center"/>
                  <w:hideMark/>
                </w:tcPr>
                <w:p w:rsidR="00E5065D" w:rsidRPr="003F6BE9" w:rsidRDefault="00E5065D" w:rsidP="00E5065D">
                  <w:pPr>
                    <w:widowControl/>
                    <w:autoSpaceDE/>
                    <w:autoSpaceDN/>
                    <w:jc w:val="center"/>
                    <w:rPr>
                      <w:rFonts w:eastAsia="Times New Roman" w:cs="Arial"/>
                      <w:b/>
                      <w:bCs/>
                      <w:color w:val="000000"/>
                      <w:sz w:val="16"/>
                      <w:szCs w:val="18"/>
                      <w:lang w:val="es-CO" w:eastAsia="es-CO"/>
                    </w:rPr>
                  </w:pPr>
                  <w:r w:rsidRPr="003F6BE9">
                    <w:rPr>
                      <w:rFonts w:eastAsia="Times New Roman" w:cs="Arial"/>
                      <w:b/>
                      <w:bCs/>
                      <w:color w:val="000000"/>
                      <w:sz w:val="16"/>
                      <w:szCs w:val="18"/>
                      <w:lang w:val="es-CO" w:eastAsia="es-CO"/>
                    </w:rPr>
                    <w:t>$24.200.000</w:t>
                  </w:r>
                </w:p>
              </w:tc>
            </w:tr>
          </w:tbl>
          <w:p w:rsidR="001A68BA" w:rsidRPr="003F6BE9" w:rsidRDefault="001A68BA" w:rsidP="001A68BA">
            <w:pPr>
              <w:pStyle w:val="TableParagraph"/>
              <w:ind w:right="37"/>
              <w:jc w:val="both"/>
              <w:rPr>
                <w:rFonts w:cs="Arial"/>
                <w:sz w:val="18"/>
                <w:szCs w:val="18"/>
              </w:rPr>
            </w:pPr>
          </w:p>
          <w:p w:rsidR="001A68BA" w:rsidRPr="003F6BE9" w:rsidRDefault="001A68BA" w:rsidP="001A68BA">
            <w:pPr>
              <w:jc w:val="both"/>
              <w:rPr>
                <w:rFonts w:eastAsia="Calibri" w:cs="Arial"/>
                <w:sz w:val="18"/>
                <w:szCs w:val="18"/>
              </w:rPr>
            </w:pPr>
          </w:p>
          <w:p w:rsidR="001A68BA" w:rsidRPr="003F6BE9" w:rsidRDefault="001A68BA" w:rsidP="001A68BA">
            <w:pPr>
              <w:widowControl/>
              <w:jc w:val="both"/>
              <w:rPr>
                <w:rFonts w:eastAsia="Calibri" w:cs="Arial"/>
                <w:color w:val="000000"/>
                <w:sz w:val="18"/>
                <w:szCs w:val="18"/>
              </w:rPr>
            </w:pPr>
            <w:r w:rsidRPr="003F6BE9">
              <w:rPr>
                <w:rFonts w:cs="Arial"/>
                <w:noProof/>
                <w:sz w:val="18"/>
                <w:szCs w:val="18"/>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" filled="f">
                      <v:path arrowok="t"/>
                    </v:rect>
                  </w:pict>
                </mc:Fallback>
              </mc:AlternateContent>
            </w:r>
            <w:r w:rsidRPr="003F6BE9">
              <w:rPr>
                <w:rFonts w:cs="Arial"/>
                <w:noProof/>
                <w:sz w:val="18"/>
                <w:szCs w:val="18"/>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" filled="f">
                      <v:path arrowok="t"/>
                    </v:rect>
                  </w:pict>
                </mc:Fallback>
              </mc:AlternateContent>
            </w:r>
            <w:r w:rsidRPr="003F6BE9">
              <w:rPr>
                <w:rFonts w:eastAsia="Calibri" w:cs="Arial"/>
                <w:b/>
                <w:color w:val="000000"/>
                <w:sz w:val="18"/>
                <w:szCs w:val="18"/>
              </w:rPr>
              <w:t>NOTA 1:</w:t>
            </w:r>
            <w:r w:rsidRPr="003F6BE9">
              <w:rPr>
                <w:rFonts w:eastAsia="Calibri" w:cs="Arial"/>
                <w:color w:val="000000"/>
                <w:sz w:val="18"/>
                <w:szCs w:val="18"/>
              </w:rPr>
              <w:t xml:space="preserve"> APLICA                                          NO APLICA      x   </w:t>
            </w:r>
          </w:p>
          <w:p w:rsidR="001A68BA" w:rsidRPr="003F6BE9" w:rsidRDefault="001A68BA" w:rsidP="001A68BA">
            <w:pPr>
              <w:widowControl/>
              <w:jc w:val="both"/>
              <w:rPr>
                <w:rFonts w:eastAsia="Calibri" w:cs="Arial"/>
                <w:color w:val="000000"/>
                <w:sz w:val="18"/>
                <w:szCs w:val="18"/>
              </w:rPr>
            </w:pPr>
          </w:p>
          <w:p w:rsidR="001A68BA" w:rsidRPr="003F6BE9" w:rsidRDefault="001A68BA" w:rsidP="001A68BA">
            <w:pPr>
              <w:widowControl/>
              <w:jc w:val="both"/>
              <w:rPr>
                <w:rFonts w:eastAsia="Calibri" w:cs="Arial"/>
                <w:color w:val="000000"/>
                <w:sz w:val="18"/>
                <w:szCs w:val="18"/>
              </w:rPr>
            </w:pPr>
          </w:p>
          <w:p w:rsidR="001A68BA" w:rsidRPr="003F6BE9" w:rsidRDefault="001A68BA" w:rsidP="001A68BA">
            <w:pPr>
              <w:widowControl/>
              <w:jc w:val="both"/>
              <w:rPr>
                <w:rFonts w:eastAsia="Calibri" w:cs="Arial"/>
                <w:color w:val="000000"/>
                <w:sz w:val="18"/>
                <w:szCs w:val="18"/>
              </w:rPr>
            </w:pPr>
          </w:p>
          <w:p w:rsidR="001A68BA" w:rsidRPr="003F6BE9" w:rsidRDefault="001A68BA" w:rsidP="001A68BA">
            <w:pPr>
              <w:widowControl/>
              <w:ind w:left="222" w:right="180"/>
              <w:jc w:val="both"/>
              <w:rPr>
                <w:rFonts w:eastAsia="Calibri" w:cs="Arial"/>
                <w:sz w:val="18"/>
                <w:szCs w:val="18"/>
              </w:rPr>
            </w:pPr>
            <w:r w:rsidRPr="003F6BE9">
              <w:rPr>
                <w:rFonts w:eastAsia="Calibri" w:cs="Arial"/>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3F6BE9" w:rsidRDefault="001A68BA" w:rsidP="001A68BA">
            <w:pPr>
              <w:ind w:left="222" w:right="180"/>
              <w:jc w:val="both"/>
              <w:rPr>
                <w:rFonts w:eastAsia="Calibri" w:cs="Arial"/>
                <w:sz w:val="18"/>
                <w:szCs w:val="18"/>
              </w:rPr>
            </w:pPr>
          </w:p>
          <w:p w:rsidR="001A68BA" w:rsidRPr="003F6BE9" w:rsidRDefault="001A68BA" w:rsidP="001A68BA">
            <w:pPr>
              <w:widowControl/>
              <w:ind w:left="222" w:right="180"/>
              <w:jc w:val="both"/>
              <w:rPr>
                <w:rFonts w:eastAsia="Calibri" w:cs="Arial"/>
                <w:sz w:val="18"/>
                <w:szCs w:val="18"/>
              </w:rPr>
            </w:pPr>
            <w:r w:rsidRPr="003F6BE9">
              <w:rPr>
                <w:rFonts w:eastAsia="Calibri" w:cs="Arial"/>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3F6BE9" w:rsidRDefault="001A68BA" w:rsidP="001A68BA">
            <w:pPr>
              <w:ind w:left="222" w:right="180"/>
              <w:jc w:val="both"/>
              <w:rPr>
                <w:rFonts w:eastAsia="Calibri" w:cs="Arial"/>
                <w:sz w:val="18"/>
                <w:szCs w:val="18"/>
              </w:rPr>
            </w:pPr>
          </w:p>
          <w:p w:rsidR="001A68BA" w:rsidRPr="003F6BE9" w:rsidRDefault="001A68BA" w:rsidP="001A68BA">
            <w:pPr>
              <w:widowControl/>
              <w:ind w:left="222" w:right="180"/>
              <w:jc w:val="both"/>
              <w:rPr>
                <w:rFonts w:eastAsia="Calibri" w:cs="Arial"/>
                <w:sz w:val="18"/>
                <w:szCs w:val="18"/>
              </w:rPr>
            </w:pPr>
            <w:r w:rsidRPr="003F6BE9">
              <w:rPr>
                <w:rFonts w:eastAsia="Calibri" w:cs="Arial"/>
                <w:sz w:val="18"/>
                <w:szCs w:val="18"/>
              </w:rPr>
              <w:t xml:space="preserve">Para la realización de cada uno de los pagos derivados del presente contrato, el contratista deberá entregar al </w:t>
            </w:r>
            <w:r w:rsidRPr="003F6BE9">
              <w:rPr>
                <w:rFonts w:eastAsia="Calibri" w:cs="Arial"/>
                <w:b/>
                <w:sz w:val="18"/>
                <w:szCs w:val="18"/>
              </w:rPr>
              <w:t>SUPERVISOR DEL CONTRATO</w:t>
            </w:r>
            <w:r w:rsidRPr="003F6BE9">
              <w:rPr>
                <w:rFonts w:eastAsia="Calibri" w:cs="Arial"/>
                <w:sz w:val="18"/>
                <w:szCs w:val="18"/>
              </w:rPr>
              <w:t>, los siguientes documentos:</w:t>
            </w:r>
          </w:p>
          <w:p w:rsidR="001A68BA" w:rsidRPr="003F6BE9" w:rsidRDefault="001A68BA" w:rsidP="001A68BA">
            <w:pPr>
              <w:widowControl/>
              <w:ind w:left="222" w:right="180"/>
              <w:jc w:val="both"/>
              <w:rPr>
                <w:rFonts w:eastAsia="Calibri" w:cs="Arial"/>
                <w:sz w:val="18"/>
                <w:szCs w:val="18"/>
              </w:rPr>
            </w:pPr>
          </w:p>
          <w:p w:rsidR="001A68BA" w:rsidRPr="003F6BE9" w:rsidRDefault="001A68BA" w:rsidP="001A68BA">
            <w:pPr>
              <w:widowControl/>
              <w:numPr>
                <w:ilvl w:val="0"/>
                <w:numId w:val="6"/>
              </w:numPr>
              <w:autoSpaceDE/>
              <w:autoSpaceDN/>
              <w:ind w:left="222" w:right="180" w:firstLine="0"/>
              <w:jc w:val="both"/>
              <w:rPr>
                <w:rFonts w:eastAsia="Calibri" w:cs="Arial"/>
                <w:sz w:val="18"/>
                <w:szCs w:val="18"/>
              </w:rPr>
            </w:pPr>
            <w:r w:rsidRPr="003F6BE9">
              <w:rPr>
                <w:rFonts w:eastAsia="Calibri" w:cs="Arial"/>
                <w:sz w:val="18"/>
                <w:szCs w:val="18"/>
              </w:rPr>
              <w:t xml:space="preserve">Informe de gestión señalando cada una de las obligaciones ejecutadas durante el periodo, firmado por el </w:t>
            </w:r>
            <w:r w:rsidRPr="003F6BE9">
              <w:rPr>
                <w:rFonts w:eastAsia="Calibri" w:cs="Arial"/>
                <w:b/>
                <w:sz w:val="18"/>
                <w:szCs w:val="18"/>
              </w:rPr>
              <w:t>CONTRATISTA</w:t>
            </w:r>
            <w:r w:rsidRPr="003F6BE9">
              <w:rPr>
                <w:rFonts w:eastAsia="Calibri" w:cs="Arial"/>
                <w:sz w:val="18"/>
                <w:szCs w:val="18"/>
              </w:rPr>
              <w:t xml:space="preserve"> y el recibido a satisfacción del supervisor del contrato, de acuerdo con el formato establecido.</w:t>
            </w:r>
          </w:p>
          <w:p w:rsidR="001A68BA" w:rsidRPr="003F6BE9" w:rsidRDefault="001A68BA" w:rsidP="001A68BA">
            <w:pPr>
              <w:widowControl/>
              <w:numPr>
                <w:ilvl w:val="0"/>
                <w:numId w:val="6"/>
              </w:numPr>
              <w:autoSpaceDE/>
              <w:autoSpaceDN/>
              <w:ind w:left="222" w:right="180" w:firstLine="0"/>
              <w:jc w:val="both"/>
              <w:rPr>
                <w:rFonts w:eastAsia="Calibri" w:cs="Arial"/>
                <w:sz w:val="18"/>
                <w:szCs w:val="18"/>
              </w:rPr>
            </w:pPr>
            <w:r w:rsidRPr="003F6BE9">
              <w:rPr>
                <w:rFonts w:eastAsia="Calibri" w:cs="Arial"/>
                <w:sz w:val="18"/>
                <w:szCs w:val="18"/>
              </w:rPr>
              <w:t>Informe del supervisor, de acuerdo con el formato establecido</w:t>
            </w:r>
          </w:p>
          <w:p w:rsidR="001A68BA" w:rsidRPr="003F6BE9" w:rsidRDefault="001A68BA" w:rsidP="001A68BA">
            <w:pPr>
              <w:widowControl/>
              <w:numPr>
                <w:ilvl w:val="0"/>
                <w:numId w:val="6"/>
              </w:numPr>
              <w:autoSpaceDE/>
              <w:autoSpaceDN/>
              <w:ind w:left="222" w:right="180" w:firstLine="0"/>
              <w:jc w:val="both"/>
              <w:rPr>
                <w:rFonts w:eastAsia="Calibri" w:cs="Arial"/>
                <w:sz w:val="18"/>
                <w:szCs w:val="18"/>
              </w:rPr>
            </w:pPr>
            <w:r w:rsidRPr="003F6BE9">
              <w:rPr>
                <w:rFonts w:cs="Arial"/>
                <w:sz w:val="18"/>
                <w:szCs w:val="18"/>
              </w:rPr>
              <w:t>Copia</w:t>
            </w:r>
            <w:r w:rsidRPr="003F6BE9">
              <w:rPr>
                <w:rFonts w:cs="Arial"/>
                <w:spacing w:val="-6"/>
                <w:sz w:val="18"/>
                <w:szCs w:val="18"/>
              </w:rPr>
              <w:t xml:space="preserve"> </w:t>
            </w:r>
            <w:r w:rsidRPr="003F6BE9">
              <w:rPr>
                <w:rFonts w:cs="Arial"/>
                <w:sz w:val="18"/>
                <w:szCs w:val="18"/>
              </w:rPr>
              <w:t>de</w:t>
            </w:r>
            <w:r w:rsidRPr="003F6BE9">
              <w:rPr>
                <w:rFonts w:cs="Arial"/>
                <w:spacing w:val="-2"/>
                <w:sz w:val="18"/>
                <w:szCs w:val="18"/>
              </w:rPr>
              <w:t xml:space="preserve"> </w:t>
            </w:r>
            <w:r w:rsidRPr="003F6BE9">
              <w:rPr>
                <w:rFonts w:cs="Arial"/>
                <w:sz w:val="18"/>
                <w:szCs w:val="18"/>
              </w:rPr>
              <w:t>los</w:t>
            </w:r>
            <w:r w:rsidRPr="003F6BE9">
              <w:rPr>
                <w:rFonts w:cs="Arial"/>
                <w:spacing w:val="-4"/>
                <w:sz w:val="18"/>
                <w:szCs w:val="18"/>
              </w:rPr>
              <w:t xml:space="preserve"> </w:t>
            </w:r>
            <w:r w:rsidRPr="003F6BE9">
              <w:rPr>
                <w:rFonts w:cs="Arial"/>
                <w:sz w:val="18"/>
                <w:szCs w:val="18"/>
              </w:rPr>
              <w:t>soportes</w:t>
            </w:r>
            <w:r w:rsidRPr="003F6BE9">
              <w:rPr>
                <w:rFonts w:cs="Arial"/>
                <w:spacing w:val="-7"/>
                <w:sz w:val="18"/>
                <w:szCs w:val="18"/>
              </w:rPr>
              <w:t xml:space="preserve"> </w:t>
            </w:r>
            <w:r w:rsidRPr="003F6BE9">
              <w:rPr>
                <w:rFonts w:cs="Arial"/>
                <w:sz w:val="18"/>
                <w:szCs w:val="18"/>
              </w:rPr>
              <w:t>de</w:t>
            </w:r>
            <w:r w:rsidRPr="003F6BE9">
              <w:rPr>
                <w:rFonts w:cs="Arial"/>
                <w:spacing w:val="-4"/>
                <w:sz w:val="18"/>
                <w:szCs w:val="18"/>
              </w:rPr>
              <w:t xml:space="preserve"> </w:t>
            </w:r>
            <w:r w:rsidRPr="003F6BE9">
              <w:rPr>
                <w:rFonts w:cs="Arial"/>
                <w:sz w:val="18"/>
                <w:szCs w:val="18"/>
              </w:rPr>
              <w:t>pago</w:t>
            </w:r>
            <w:r w:rsidRPr="003F6BE9">
              <w:rPr>
                <w:rFonts w:cs="Arial"/>
                <w:spacing w:val="-2"/>
                <w:sz w:val="18"/>
                <w:szCs w:val="18"/>
              </w:rPr>
              <w:t xml:space="preserve"> </w:t>
            </w:r>
            <w:r w:rsidRPr="003F6BE9">
              <w:rPr>
                <w:rFonts w:cs="Arial"/>
                <w:sz w:val="18"/>
                <w:szCs w:val="18"/>
              </w:rPr>
              <w:t>de</w:t>
            </w:r>
            <w:r w:rsidRPr="003F6BE9">
              <w:rPr>
                <w:rFonts w:cs="Arial"/>
                <w:spacing w:val="-3"/>
                <w:sz w:val="18"/>
                <w:szCs w:val="18"/>
              </w:rPr>
              <w:t xml:space="preserve"> </w:t>
            </w:r>
            <w:r w:rsidRPr="003F6BE9">
              <w:rPr>
                <w:rFonts w:cs="Arial"/>
                <w:sz w:val="18"/>
                <w:szCs w:val="18"/>
              </w:rPr>
              <w:t>los</w:t>
            </w:r>
            <w:r w:rsidRPr="003F6BE9">
              <w:rPr>
                <w:rFonts w:cs="Arial"/>
                <w:spacing w:val="-7"/>
                <w:sz w:val="18"/>
                <w:szCs w:val="18"/>
              </w:rPr>
              <w:t xml:space="preserve"> </w:t>
            </w:r>
            <w:r w:rsidRPr="003F6BE9">
              <w:rPr>
                <w:rFonts w:cs="Arial"/>
                <w:sz w:val="18"/>
                <w:szCs w:val="18"/>
              </w:rPr>
              <w:t>aportes</w:t>
            </w:r>
            <w:r w:rsidRPr="003F6BE9">
              <w:rPr>
                <w:rFonts w:cs="Arial"/>
                <w:spacing w:val="-4"/>
                <w:sz w:val="18"/>
                <w:szCs w:val="18"/>
              </w:rPr>
              <w:t xml:space="preserve"> </w:t>
            </w:r>
            <w:r w:rsidRPr="003F6BE9">
              <w:rPr>
                <w:rFonts w:cs="Arial"/>
                <w:sz w:val="18"/>
                <w:szCs w:val="18"/>
              </w:rPr>
              <w:t>mensuales</w:t>
            </w:r>
            <w:r w:rsidRPr="003F6BE9">
              <w:rPr>
                <w:rFonts w:cs="Arial"/>
                <w:spacing w:val="-4"/>
                <w:sz w:val="18"/>
                <w:szCs w:val="18"/>
              </w:rPr>
              <w:t xml:space="preserve"> </w:t>
            </w:r>
            <w:r w:rsidRPr="003F6BE9">
              <w:rPr>
                <w:rFonts w:cs="Arial"/>
                <w:sz w:val="18"/>
                <w:szCs w:val="18"/>
              </w:rPr>
              <w:t>obligatorios</w:t>
            </w:r>
            <w:r w:rsidRPr="003F6BE9">
              <w:rPr>
                <w:rFonts w:cs="Arial"/>
                <w:spacing w:val="-7"/>
                <w:sz w:val="18"/>
                <w:szCs w:val="18"/>
              </w:rPr>
              <w:t xml:space="preserve"> </w:t>
            </w:r>
            <w:r w:rsidRPr="003F6BE9">
              <w:rPr>
                <w:rFonts w:cs="Arial"/>
                <w:sz w:val="18"/>
                <w:szCs w:val="18"/>
              </w:rPr>
              <w:t>al</w:t>
            </w:r>
            <w:r w:rsidRPr="003F6BE9">
              <w:rPr>
                <w:rFonts w:cs="Arial"/>
                <w:spacing w:val="-3"/>
                <w:sz w:val="18"/>
                <w:szCs w:val="18"/>
              </w:rPr>
              <w:t xml:space="preserve"> </w:t>
            </w:r>
            <w:r w:rsidRPr="003F6BE9">
              <w:rPr>
                <w:rFonts w:cs="Arial"/>
                <w:sz w:val="18"/>
                <w:szCs w:val="18"/>
              </w:rPr>
              <w:t>Sistema</w:t>
            </w:r>
            <w:r w:rsidRPr="003F6BE9">
              <w:rPr>
                <w:rFonts w:cs="Arial"/>
                <w:spacing w:val="-2"/>
                <w:sz w:val="18"/>
                <w:szCs w:val="18"/>
              </w:rPr>
              <w:t xml:space="preserve"> </w:t>
            </w:r>
            <w:r w:rsidRPr="003F6BE9">
              <w:rPr>
                <w:rFonts w:cs="Arial"/>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3F6BE9">
              <w:rPr>
                <w:rFonts w:cs="Arial"/>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3F6BE9">
              <w:rPr>
                <w:rFonts w:cs="Arial"/>
                <w:b/>
                <w:spacing w:val="-10"/>
                <w:sz w:val="18"/>
                <w:szCs w:val="18"/>
              </w:rPr>
              <w:t xml:space="preserve"> </w:t>
            </w:r>
            <w:r w:rsidRPr="003F6BE9">
              <w:rPr>
                <w:rFonts w:cs="Arial"/>
                <w:b/>
                <w:sz w:val="18"/>
                <w:szCs w:val="18"/>
              </w:rPr>
              <w:t>20181284530403).</w:t>
            </w:r>
          </w:p>
          <w:p w:rsidR="001A68BA" w:rsidRPr="003F6BE9" w:rsidRDefault="001A68BA" w:rsidP="001A68BA">
            <w:pPr>
              <w:widowControl/>
              <w:numPr>
                <w:ilvl w:val="0"/>
                <w:numId w:val="6"/>
              </w:numPr>
              <w:autoSpaceDE/>
              <w:autoSpaceDN/>
              <w:ind w:left="222" w:right="180" w:firstLine="0"/>
              <w:jc w:val="both"/>
              <w:rPr>
                <w:rFonts w:eastAsia="Calibri" w:cs="Arial"/>
                <w:sz w:val="18"/>
                <w:szCs w:val="18"/>
              </w:rPr>
            </w:pPr>
            <w:r w:rsidRPr="003F6BE9">
              <w:rPr>
                <w:rFonts w:eastAsia="Calibri" w:cs="Arial"/>
                <w:sz w:val="18"/>
                <w:szCs w:val="18"/>
              </w:rPr>
              <w:t>Formato anexo “3. DATOS GENERALES” debidamente diligenciado</w:t>
            </w:r>
          </w:p>
          <w:p w:rsidR="001A68BA" w:rsidRPr="003F6BE9" w:rsidRDefault="001A68BA" w:rsidP="001A68BA">
            <w:pPr>
              <w:widowControl/>
              <w:tabs>
                <w:tab w:val="left" w:pos="370"/>
              </w:tabs>
              <w:ind w:left="222" w:right="180"/>
              <w:jc w:val="both"/>
              <w:rPr>
                <w:rFonts w:eastAsia="Calibri" w:cs="Arial"/>
                <w:sz w:val="18"/>
                <w:szCs w:val="18"/>
              </w:rPr>
            </w:pPr>
          </w:p>
          <w:p w:rsidR="00282EEF" w:rsidRPr="003F6BE9" w:rsidRDefault="001A68BA" w:rsidP="009145F0">
            <w:pPr>
              <w:pStyle w:val="TableParagraph"/>
              <w:numPr>
                <w:ilvl w:val="0"/>
                <w:numId w:val="6"/>
              </w:numPr>
              <w:tabs>
                <w:tab w:val="left" w:pos="299"/>
              </w:tabs>
              <w:spacing w:line="172" w:lineRule="exact"/>
              <w:ind w:left="222" w:right="180" w:firstLine="0"/>
              <w:jc w:val="both"/>
              <w:rPr>
                <w:rFonts w:cs="Arial"/>
                <w:sz w:val="18"/>
                <w:szCs w:val="18"/>
              </w:rPr>
            </w:pPr>
            <w:r w:rsidRPr="003F6BE9">
              <w:rPr>
                <w:rFonts w:eastAsia="Calibri" w:cs="Arial"/>
                <w:sz w:val="18"/>
                <w:szCs w:val="18"/>
              </w:rPr>
              <w:t>Los demás documentos que la CENAC EDUCACIÓN consideren necesarios</w:t>
            </w:r>
          </w:p>
        </w:tc>
      </w:tr>
      <w:tr w:rsidR="001A68BA" w:rsidRPr="003F6BE9" w:rsidTr="001A68BA">
        <w:trPr>
          <w:trHeight w:val="682"/>
        </w:trPr>
        <w:tc>
          <w:tcPr>
            <w:tcW w:w="3585" w:type="dxa"/>
          </w:tcPr>
          <w:p w:rsidR="001A68BA" w:rsidRPr="003F6BE9" w:rsidRDefault="001A68BA" w:rsidP="001A68BA">
            <w:pPr>
              <w:pStyle w:val="TableParagraph"/>
              <w:rPr>
                <w:rFonts w:cs="Arial"/>
                <w:sz w:val="18"/>
                <w:szCs w:val="18"/>
              </w:rPr>
            </w:pPr>
          </w:p>
          <w:p w:rsidR="001A68BA" w:rsidRPr="003F6BE9" w:rsidRDefault="001A68BA" w:rsidP="001A68BA">
            <w:pPr>
              <w:pStyle w:val="TableParagraph"/>
              <w:rPr>
                <w:rFonts w:cs="Arial"/>
                <w:sz w:val="18"/>
                <w:szCs w:val="18"/>
              </w:rPr>
            </w:pPr>
          </w:p>
          <w:p w:rsidR="001A68BA" w:rsidRPr="003F6BE9" w:rsidRDefault="001A68BA"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9145F0" w:rsidRPr="003F6BE9" w:rsidRDefault="009145F0" w:rsidP="001A68BA">
            <w:pPr>
              <w:pStyle w:val="TableParagraph"/>
              <w:rPr>
                <w:rFonts w:cs="Arial"/>
                <w:sz w:val="18"/>
                <w:szCs w:val="18"/>
              </w:rPr>
            </w:pPr>
          </w:p>
          <w:p w:rsidR="001A68BA" w:rsidRPr="003F6BE9" w:rsidRDefault="001A68BA" w:rsidP="001A68BA">
            <w:pPr>
              <w:pStyle w:val="TableParagraph"/>
              <w:spacing w:before="4"/>
              <w:rPr>
                <w:rFonts w:cs="Arial"/>
                <w:sz w:val="18"/>
                <w:szCs w:val="18"/>
              </w:rPr>
            </w:pPr>
          </w:p>
          <w:p w:rsidR="001A68BA" w:rsidRPr="003F6BE9" w:rsidRDefault="001A68BA" w:rsidP="001A68BA">
            <w:pPr>
              <w:pStyle w:val="TableParagraph"/>
              <w:ind w:left="354" w:right="73" w:hanging="284"/>
              <w:rPr>
                <w:rFonts w:cs="Arial"/>
                <w:b/>
                <w:sz w:val="18"/>
                <w:szCs w:val="18"/>
              </w:rPr>
            </w:pPr>
            <w:r w:rsidRPr="003F6BE9">
              <w:rPr>
                <w:rFonts w:cs="Arial"/>
                <w:sz w:val="18"/>
                <w:szCs w:val="18"/>
              </w:rPr>
              <w:t xml:space="preserve">k. </w:t>
            </w:r>
            <w:r w:rsidRPr="003F6BE9">
              <w:rPr>
                <w:rFonts w:cs="Arial"/>
                <w:b/>
                <w:sz w:val="18"/>
                <w:szCs w:val="18"/>
              </w:rPr>
              <w:t>ANÁLISIS DE RIESGO Y  LA FORMA DE</w:t>
            </w:r>
            <w:r w:rsidRPr="003F6BE9">
              <w:rPr>
                <w:rFonts w:cs="Arial"/>
                <w:b/>
                <w:spacing w:val="-1"/>
                <w:sz w:val="18"/>
                <w:szCs w:val="18"/>
              </w:rPr>
              <w:t xml:space="preserve"> </w:t>
            </w:r>
            <w:r w:rsidRPr="003F6BE9">
              <w:rPr>
                <w:rFonts w:cs="Arial"/>
                <w:b/>
                <w:sz w:val="18"/>
                <w:szCs w:val="18"/>
              </w:rPr>
              <w:t>MITIGARLO</w:t>
            </w:r>
          </w:p>
        </w:tc>
        <w:tc>
          <w:tcPr>
            <w:tcW w:w="5028" w:type="dxa"/>
            <w:gridSpan w:val="3"/>
          </w:tcPr>
          <w:p w:rsidR="001A68BA" w:rsidRPr="003F6BE9" w:rsidRDefault="001A68BA" w:rsidP="009145F0">
            <w:pPr>
              <w:pStyle w:val="TableParagraph"/>
              <w:ind w:left="70" w:right="798"/>
              <w:jc w:val="both"/>
              <w:rPr>
                <w:rFonts w:cs="Arial"/>
                <w:sz w:val="18"/>
                <w:szCs w:val="18"/>
              </w:rPr>
            </w:pPr>
            <w:r w:rsidRPr="003F6BE9">
              <w:rPr>
                <w:rFonts w:cs="Arial"/>
                <w:sz w:val="18"/>
                <w:szCs w:val="18"/>
              </w:rPr>
              <w:t>Los riesgos que se pueden presentar en la ejecución del contrato, pueden ser</w:t>
            </w:r>
            <w:r w:rsidRPr="003F6BE9">
              <w:rPr>
                <w:rFonts w:cs="Arial"/>
                <w:position w:val="4"/>
                <w:sz w:val="18"/>
                <w:szCs w:val="18"/>
                <w:vertAlign w:val="superscript"/>
              </w:rPr>
              <w:t>2</w:t>
            </w:r>
            <w:r w:rsidRPr="003F6BE9">
              <w:rPr>
                <w:rFonts w:cs="Arial"/>
                <w:sz w:val="18"/>
                <w:szCs w:val="18"/>
                <w:vertAlign w:val="superscript"/>
              </w:rPr>
              <w:t>:</w:t>
            </w:r>
            <w:r w:rsidRPr="003F6BE9">
              <w:rPr>
                <w:rFonts w:cs="Arial"/>
                <w:sz w:val="18"/>
                <w:szCs w:val="18"/>
              </w:rPr>
              <w:t xml:space="preserve"> </w:t>
            </w:r>
          </w:p>
          <w:p w:rsidR="009145F0" w:rsidRPr="003F6BE9" w:rsidRDefault="009145F0" w:rsidP="009145F0">
            <w:pPr>
              <w:pStyle w:val="TableParagraph"/>
              <w:ind w:left="70" w:right="798"/>
              <w:jc w:val="both"/>
              <w:rPr>
                <w:rFonts w:cs="Arial"/>
                <w:sz w:val="18"/>
                <w:szCs w:val="18"/>
              </w:rPr>
            </w:pPr>
          </w:p>
          <w:p w:rsidR="001A68BA" w:rsidRPr="003F6BE9" w:rsidRDefault="001A68BA" w:rsidP="009145F0">
            <w:pPr>
              <w:pStyle w:val="TableParagraph"/>
              <w:ind w:left="70" w:right="798"/>
              <w:jc w:val="both"/>
              <w:rPr>
                <w:rFonts w:cs="Arial"/>
                <w:sz w:val="18"/>
                <w:szCs w:val="18"/>
              </w:rPr>
            </w:pPr>
            <w:r w:rsidRPr="003F6BE9">
              <w:rPr>
                <w:rFonts w:cs="Arial"/>
                <w:sz w:val="18"/>
                <w:szCs w:val="18"/>
              </w:rPr>
              <w:t>Riesgos asumidos por el contratista:</w:t>
            </w:r>
          </w:p>
          <w:p w:rsidR="001A68BA" w:rsidRPr="003F6BE9" w:rsidRDefault="001A68BA" w:rsidP="009145F0">
            <w:pPr>
              <w:pStyle w:val="TableParagraph"/>
              <w:ind w:left="70" w:right="798"/>
              <w:jc w:val="both"/>
              <w:rPr>
                <w:rFonts w:cs="Arial"/>
                <w:sz w:val="18"/>
                <w:szCs w:val="18"/>
              </w:rPr>
            </w:pPr>
          </w:p>
          <w:p w:rsidR="001A68BA" w:rsidRPr="003F6BE9" w:rsidRDefault="001A68BA" w:rsidP="009145F0">
            <w:pPr>
              <w:pStyle w:val="TableParagraph"/>
              <w:numPr>
                <w:ilvl w:val="0"/>
                <w:numId w:val="5"/>
              </w:numPr>
              <w:tabs>
                <w:tab w:val="left" w:pos="582"/>
                <w:tab w:val="left" w:pos="583"/>
              </w:tabs>
              <w:ind w:right="40"/>
              <w:jc w:val="both"/>
              <w:rPr>
                <w:rFonts w:cs="Arial"/>
                <w:sz w:val="18"/>
                <w:szCs w:val="18"/>
              </w:rPr>
            </w:pPr>
            <w:r w:rsidRPr="003F6BE9">
              <w:rPr>
                <w:rFonts w:cs="Arial"/>
                <w:sz w:val="18"/>
                <w:szCs w:val="18"/>
              </w:rPr>
              <w:t>El eventual incumplimiento del contratista de las obligaciones establecidas en el contrato.</w:t>
            </w:r>
          </w:p>
          <w:p w:rsidR="001A68BA" w:rsidRPr="003F6BE9" w:rsidRDefault="001A68BA" w:rsidP="009145F0">
            <w:pPr>
              <w:pStyle w:val="TableParagraph"/>
              <w:numPr>
                <w:ilvl w:val="0"/>
                <w:numId w:val="5"/>
              </w:numPr>
              <w:tabs>
                <w:tab w:val="left" w:pos="582"/>
                <w:tab w:val="left" w:pos="583"/>
              </w:tabs>
              <w:ind w:right="37"/>
              <w:jc w:val="both"/>
              <w:rPr>
                <w:rFonts w:cs="Arial"/>
                <w:sz w:val="18"/>
                <w:szCs w:val="18"/>
              </w:rPr>
            </w:pPr>
            <w:r w:rsidRPr="003F6BE9">
              <w:rPr>
                <w:rFonts w:cs="Arial"/>
                <w:sz w:val="18"/>
                <w:szCs w:val="18"/>
              </w:rPr>
              <w:t>Conceptos</w:t>
            </w:r>
            <w:r w:rsidRPr="003F6BE9">
              <w:rPr>
                <w:rFonts w:cs="Arial"/>
                <w:spacing w:val="-6"/>
                <w:sz w:val="18"/>
                <w:szCs w:val="18"/>
              </w:rPr>
              <w:t xml:space="preserve"> </w:t>
            </w:r>
            <w:r w:rsidRPr="003F6BE9">
              <w:rPr>
                <w:rFonts w:cs="Arial"/>
                <w:sz w:val="18"/>
                <w:szCs w:val="18"/>
              </w:rPr>
              <w:t>errados</w:t>
            </w:r>
            <w:r w:rsidRPr="003F6BE9">
              <w:rPr>
                <w:rFonts w:cs="Arial"/>
                <w:spacing w:val="-5"/>
                <w:sz w:val="18"/>
                <w:szCs w:val="18"/>
              </w:rPr>
              <w:t xml:space="preserve"> </w:t>
            </w:r>
            <w:r w:rsidRPr="003F6BE9">
              <w:rPr>
                <w:rFonts w:cs="Arial"/>
                <w:sz w:val="18"/>
                <w:szCs w:val="18"/>
              </w:rPr>
              <w:t>que</w:t>
            </w:r>
            <w:r w:rsidRPr="003F6BE9">
              <w:rPr>
                <w:rFonts w:cs="Arial"/>
                <w:spacing w:val="-4"/>
                <w:sz w:val="18"/>
                <w:szCs w:val="18"/>
              </w:rPr>
              <w:t xml:space="preserve"> </w:t>
            </w:r>
            <w:r w:rsidRPr="003F6BE9">
              <w:rPr>
                <w:rFonts w:cs="Arial"/>
                <w:sz w:val="18"/>
                <w:szCs w:val="18"/>
              </w:rPr>
              <w:t>como</w:t>
            </w:r>
            <w:r w:rsidRPr="003F6BE9">
              <w:rPr>
                <w:rFonts w:cs="Arial"/>
                <w:spacing w:val="-3"/>
                <w:sz w:val="18"/>
                <w:szCs w:val="18"/>
              </w:rPr>
              <w:t xml:space="preserve"> </w:t>
            </w:r>
            <w:r w:rsidRPr="003F6BE9">
              <w:rPr>
                <w:rFonts w:cs="Arial"/>
                <w:sz w:val="18"/>
                <w:szCs w:val="18"/>
              </w:rPr>
              <w:t>consecuencia</w:t>
            </w:r>
            <w:r w:rsidRPr="003F6BE9">
              <w:rPr>
                <w:rFonts w:cs="Arial"/>
                <w:spacing w:val="-4"/>
                <w:sz w:val="18"/>
                <w:szCs w:val="18"/>
              </w:rPr>
              <w:t xml:space="preserve"> </w:t>
            </w:r>
            <w:r w:rsidRPr="003F6BE9">
              <w:rPr>
                <w:rFonts w:cs="Arial"/>
                <w:sz w:val="18"/>
                <w:szCs w:val="18"/>
              </w:rPr>
              <w:t>generen</w:t>
            </w:r>
            <w:r w:rsidRPr="003F6BE9">
              <w:rPr>
                <w:rFonts w:cs="Arial"/>
                <w:spacing w:val="-5"/>
                <w:sz w:val="18"/>
                <w:szCs w:val="18"/>
              </w:rPr>
              <w:t xml:space="preserve"> </w:t>
            </w:r>
            <w:r w:rsidRPr="003F6BE9">
              <w:rPr>
                <w:rFonts w:cs="Arial"/>
                <w:sz w:val="18"/>
                <w:szCs w:val="18"/>
              </w:rPr>
              <w:t>acciones</w:t>
            </w:r>
            <w:r w:rsidRPr="003F6BE9">
              <w:rPr>
                <w:rFonts w:cs="Arial"/>
                <w:spacing w:val="-5"/>
                <w:sz w:val="18"/>
                <w:szCs w:val="18"/>
              </w:rPr>
              <w:t xml:space="preserve"> </w:t>
            </w:r>
            <w:r w:rsidRPr="003F6BE9">
              <w:rPr>
                <w:rFonts w:cs="Arial"/>
                <w:sz w:val="18"/>
                <w:szCs w:val="18"/>
              </w:rPr>
              <w:t>legales</w:t>
            </w:r>
            <w:r w:rsidRPr="003F6BE9">
              <w:rPr>
                <w:rFonts w:cs="Arial"/>
                <w:spacing w:val="-6"/>
                <w:sz w:val="18"/>
                <w:szCs w:val="18"/>
              </w:rPr>
              <w:t xml:space="preserve"> </w:t>
            </w:r>
            <w:r w:rsidRPr="003F6BE9">
              <w:rPr>
                <w:rFonts w:cs="Arial"/>
                <w:sz w:val="18"/>
                <w:szCs w:val="18"/>
              </w:rPr>
              <w:t>en</w:t>
            </w:r>
            <w:r w:rsidRPr="003F6BE9">
              <w:rPr>
                <w:rFonts w:cs="Arial"/>
                <w:spacing w:val="-3"/>
                <w:sz w:val="18"/>
                <w:szCs w:val="18"/>
              </w:rPr>
              <w:t xml:space="preserve"> </w:t>
            </w:r>
            <w:r w:rsidRPr="003F6BE9">
              <w:rPr>
                <w:rFonts w:cs="Arial"/>
                <w:sz w:val="18"/>
                <w:szCs w:val="18"/>
              </w:rPr>
              <w:t>contra</w:t>
            </w:r>
            <w:r w:rsidRPr="003F6BE9">
              <w:rPr>
                <w:rFonts w:cs="Arial"/>
                <w:spacing w:val="-4"/>
                <w:sz w:val="18"/>
                <w:szCs w:val="18"/>
              </w:rPr>
              <w:t xml:space="preserve"> </w:t>
            </w:r>
            <w:r w:rsidRPr="003F6BE9">
              <w:rPr>
                <w:rFonts w:cs="Arial"/>
                <w:sz w:val="18"/>
                <w:szCs w:val="18"/>
              </w:rPr>
              <w:t>del Ministerio de Defensa – Ejército</w:t>
            </w:r>
            <w:r w:rsidRPr="003F6BE9">
              <w:rPr>
                <w:rFonts w:cs="Arial"/>
                <w:spacing w:val="-4"/>
                <w:sz w:val="18"/>
                <w:szCs w:val="18"/>
              </w:rPr>
              <w:t xml:space="preserve"> </w:t>
            </w:r>
            <w:r w:rsidRPr="003F6BE9">
              <w:rPr>
                <w:rFonts w:cs="Arial"/>
                <w:sz w:val="18"/>
                <w:szCs w:val="18"/>
              </w:rPr>
              <w:t>Nacional.</w:t>
            </w:r>
          </w:p>
          <w:p w:rsidR="001A68BA" w:rsidRPr="003F6BE9" w:rsidRDefault="001A68BA" w:rsidP="009145F0">
            <w:pPr>
              <w:pStyle w:val="TableParagraph"/>
              <w:numPr>
                <w:ilvl w:val="0"/>
                <w:numId w:val="5"/>
              </w:numPr>
              <w:tabs>
                <w:tab w:val="left" w:pos="582"/>
                <w:tab w:val="left" w:pos="583"/>
              </w:tabs>
              <w:ind w:right="33"/>
              <w:jc w:val="both"/>
              <w:rPr>
                <w:rFonts w:cs="Arial"/>
                <w:sz w:val="18"/>
                <w:szCs w:val="18"/>
              </w:rPr>
            </w:pPr>
            <w:r w:rsidRPr="003F6BE9">
              <w:rPr>
                <w:rFonts w:cs="Arial"/>
                <w:sz w:val="18"/>
                <w:szCs w:val="18"/>
              </w:rPr>
              <w:t>Negligencia, imprudencia o temeridad en los mandatos o en la asesoría requeridas por la entidad en la materia para la cual fue</w:t>
            </w:r>
            <w:r w:rsidRPr="003F6BE9">
              <w:rPr>
                <w:rFonts w:cs="Arial"/>
                <w:spacing w:val="-13"/>
                <w:sz w:val="18"/>
                <w:szCs w:val="18"/>
              </w:rPr>
              <w:t xml:space="preserve"> </w:t>
            </w:r>
            <w:r w:rsidRPr="003F6BE9">
              <w:rPr>
                <w:rFonts w:cs="Arial"/>
                <w:sz w:val="18"/>
                <w:szCs w:val="18"/>
              </w:rPr>
              <w:t>contratado</w:t>
            </w:r>
          </w:p>
          <w:p w:rsidR="009145F0" w:rsidRPr="003F6BE9" w:rsidRDefault="009145F0" w:rsidP="009145F0">
            <w:pPr>
              <w:pStyle w:val="TableParagraph"/>
              <w:numPr>
                <w:ilvl w:val="0"/>
                <w:numId w:val="4"/>
              </w:numPr>
              <w:tabs>
                <w:tab w:val="left" w:pos="583"/>
              </w:tabs>
              <w:ind w:right="41"/>
              <w:jc w:val="both"/>
              <w:rPr>
                <w:rFonts w:cs="Arial"/>
                <w:sz w:val="18"/>
                <w:szCs w:val="18"/>
              </w:rPr>
            </w:pPr>
            <w:r w:rsidRPr="003F6BE9">
              <w:rPr>
                <w:rFonts w:cs="Arial"/>
                <w:sz w:val="18"/>
                <w:szCs w:val="18"/>
              </w:rPr>
              <w:t>Uso indebido de información confidencial, secreta, ultra secreta que llegase a conocer y que publicara, revelara, entregara, informara, distribuyera bajo forma alguna, ya sea directa o</w:t>
            </w:r>
            <w:r w:rsidRPr="003F6BE9">
              <w:rPr>
                <w:rFonts w:cs="Arial"/>
                <w:spacing w:val="-6"/>
                <w:sz w:val="18"/>
                <w:szCs w:val="18"/>
              </w:rPr>
              <w:t xml:space="preserve"> </w:t>
            </w:r>
            <w:r w:rsidRPr="003F6BE9">
              <w:rPr>
                <w:rFonts w:cs="Arial"/>
                <w:sz w:val="18"/>
                <w:szCs w:val="18"/>
              </w:rPr>
              <w:t>indirectamente</w:t>
            </w:r>
          </w:p>
          <w:p w:rsidR="009145F0" w:rsidRPr="003F6BE9" w:rsidRDefault="009145F0" w:rsidP="009145F0">
            <w:pPr>
              <w:pStyle w:val="TableParagraph"/>
              <w:numPr>
                <w:ilvl w:val="0"/>
                <w:numId w:val="4"/>
              </w:numPr>
              <w:tabs>
                <w:tab w:val="left" w:pos="583"/>
              </w:tabs>
              <w:spacing w:before="1"/>
              <w:ind w:right="39"/>
              <w:jc w:val="both"/>
              <w:rPr>
                <w:rFonts w:cs="Arial"/>
                <w:sz w:val="18"/>
                <w:szCs w:val="18"/>
              </w:rPr>
            </w:pPr>
            <w:r w:rsidRPr="003F6BE9">
              <w:rPr>
                <w:rFonts w:cs="Arial"/>
                <w:sz w:val="18"/>
                <w:szCs w:val="18"/>
              </w:rPr>
              <w:t>Pago de salarios, prestaciones sociales y honorarios que el contratista (persona jurídica) llegase a omitir cumplir con las obligaciones que se derivan de la relación de trabajo conforme a las normas</w:t>
            </w:r>
            <w:r w:rsidRPr="003F6BE9">
              <w:rPr>
                <w:rFonts w:cs="Arial"/>
                <w:spacing w:val="-6"/>
                <w:sz w:val="18"/>
                <w:szCs w:val="18"/>
              </w:rPr>
              <w:t xml:space="preserve"> </w:t>
            </w:r>
            <w:r w:rsidRPr="003F6BE9">
              <w:rPr>
                <w:rFonts w:cs="Arial"/>
                <w:sz w:val="18"/>
                <w:szCs w:val="18"/>
              </w:rPr>
              <w:t>vigentes</w:t>
            </w:r>
          </w:p>
          <w:p w:rsidR="00F80373" w:rsidRPr="003F6BE9" w:rsidRDefault="009145F0" w:rsidP="009145F0">
            <w:pPr>
              <w:pStyle w:val="TableParagraph"/>
              <w:numPr>
                <w:ilvl w:val="0"/>
                <w:numId w:val="4"/>
              </w:numPr>
              <w:tabs>
                <w:tab w:val="left" w:pos="582"/>
              </w:tabs>
              <w:spacing w:before="1"/>
              <w:ind w:left="576" w:hanging="419"/>
              <w:jc w:val="both"/>
              <w:rPr>
                <w:rFonts w:cs="Arial"/>
                <w:sz w:val="18"/>
                <w:szCs w:val="18"/>
              </w:rPr>
            </w:pPr>
            <w:r w:rsidRPr="003F6BE9">
              <w:rPr>
                <w:rFonts w:cs="Arial"/>
                <w:sz w:val="18"/>
                <w:szCs w:val="18"/>
              </w:rPr>
              <w:t xml:space="preserve">Incumpla con las obligaciones al Sistema de Seguridad Social Integral y ARL. </w:t>
            </w:r>
          </w:p>
          <w:p w:rsidR="00F80373" w:rsidRPr="003F6BE9" w:rsidRDefault="00F80373" w:rsidP="00F80373">
            <w:pPr>
              <w:pStyle w:val="TableParagraph"/>
              <w:tabs>
                <w:tab w:val="left" w:pos="582"/>
              </w:tabs>
              <w:spacing w:before="1"/>
              <w:ind w:left="576"/>
              <w:jc w:val="both"/>
              <w:rPr>
                <w:rFonts w:cs="Arial"/>
                <w:sz w:val="18"/>
                <w:szCs w:val="18"/>
              </w:rPr>
            </w:pPr>
          </w:p>
          <w:p w:rsidR="009145F0" w:rsidRPr="003F6BE9" w:rsidRDefault="009145F0" w:rsidP="00F80373">
            <w:pPr>
              <w:pStyle w:val="TableParagraph"/>
              <w:tabs>
                <w:tab w:val="left" w:pos="582"/>
              </w:tabs>
              <w:spacing w:before="1"/>
              <w:jc w:val="both"/>
              <w:rPr>
                <w:rFonts w:cs="Arial"/>
                <w:sz w:val="18"/>
                <w:szCs w:val="18"/>
              </w:rPr>
            </w:pPr>
            <w:r w:rsidRPr="003F6BE9">
              <w:rPr>
                <w:rFonts w:cs="Arial"/>
                <w:sz w:val="18"/>
                <w:szCs w:val="18"/>
              </w:rPr>
              <w:t>Riesgos asumidos por la entidad</w:t>
            </w:r>
            <w:r w:rsidRPr="003F6BE9">
              <w:rPr>
                <w:rFonts w:cs="Arial"/>
                <w:spacing w:val="-11"/>
                <w:sz w:val="18"/>
                <w:szCs w:val="18"/>
              </w:rPr>
              <w:t xml:space="preserve"> </w:t>
            </w:r>
            <w:r w:rsidRPr="003F6BE9">
              <w:rPr>
                <w:rFonts w:cs="Arial"/>
                <w:sz w:val="18"/>
                <w:szCs w:val="18"/>
              </w:rPr>
              <w:t>contratante:</w:t>
            </w:r>
          </w:p>
          <w:p w:rsidR="00F80373" w:rsidRPr="003F6BE9" w:rsidRDefault="00F80373" w:rsidP="00F80373">
            <w:pPr>
              <w:pStyle w:val="TableParagraph"/>
              <w:tabs>
                <w:tab w:val="left" w:pos="582"/>
              </w:tabs>
              <w:spacing w:before="1"/>
              <w:jc w:val="both"/>
              <w:rPr>
                <w:rFonts w:cs="Arial"/>
                <w:sz w:val="18"/>
                <w:szCs w:val="18"/>
              </w:rPr>
            </w:pPr>
          </w:p>
          <w:p w:rsidR="009145F0" w:rsidRPr="003F6BE9" w:rsidRDefault="009145F0" w:rsidP="009145F0">
            <w:pPr>
              <w:pStyle w:val="TableParagraph"/>
              <w:numPr>
                <w:ilvl w:val="0"/>
                <w:numId w:val="3"/>
              </w:numPr>
              <w:tabs>
                <w:tab w:val="left" w:pos="583"/>
              </w:tabs>
              <w:ind w:hanging="426"/>
              <w:jc w:val="both"/>
              <w:rPr>
                <w:rFonts w:cs="Arial"/>
                <w:sz w:val="18"/>
                <w:szCs w:val="18"/>
              </w:rPr>
            </w:pPr>
            <w:r w:rsidRPr="003F6BE9">
              <w:rPr>
                <w:rFonts w:cs="Arial"/>
                <w:sz w:val="18"/>
                <w:szCs w:val="18"/>
              </w:rPr>
              <w:t>Mora en el pago por parte del Ministerio de Defensa – Ejército Nacional:</w:t>
            </w:r>
            <w:r w:rsidRPr="003F6BE9">
              <w:rPr>
                <w:rFonts w:cs="Arial"/>
                <w:spacing w:val="32"/>
                <w:sz w:val="18"/>
                <w:szCs w:val="18"/>
              </w:rPr>
              <w:t xml:space="preserve"> </w:t>
            </w:r>
            <w:r w:rsidRPr="003F6BE9">
              <w:rPr>
                <w:rFonts w:cs="Arial"/>
                <w:sz w:val="18"/>
                <w:szCs w:val="18"/>
              </w:rPr>
              <w:t>se</w:t>
            </w:r>
          </w:p>
          <w:p w:rsidR="009145F0" w:rsidRPr="003F6BE9" w:rsidRDefault="009145F0" w:rsidP="009145F0">
            <w:pPr>
              <w:pStyle w:val="TableParagraph"/>
              <w:spacing w:before="1"/>
              <w:ind w:left="582" w:right="39"/>
              <w:jc w:val="both"/>
              <w:rPr>
                <w:rFonts w:cs="Arial"/>
                <w:sz w:val="18"/>
                <w:szCs w:val="18"/>
              </w:rPr>
            </w:pPr>
            <w:r w:rsidRPr="003F6BE9">
              <w:rPr>
                <w:rFonts w:cs="Arial"/>
                <w:sz w:val="18"/>
                <w:szCs w:val="18"/>
              </w:rPr>
              <w:t>reconocerán</w:t>
            </w:r>
            <w:r w:rsidRPr="003F6BE9">
              <w:rPr>
                <w:rFonts w:cs="Arial"/>
                <w:spacing w:val="-10"/>
                <w:sz w:val="18"/>
                <w:szCs w:val="18"/>
              </w:rPr>
              <w:t xml:space="preserve"> </w:t>
            </w:r>
            <w:r w:rsidRPr="003F6BE9">
              <w:rPr>
                <w:rFonts w:cs="Arial"/>
                <w:sz w:val="18"/>
                <w:szCs w:val="18"/>
              </w:rPr>
              <w:t>los</w:t>
            </w:r>
            <w:r w:rsidRPr="003F6BE9">
              <w:rPr>
                <w:rFonts w:cs="Arial"/>
                <w:spacing w:val="-12"/>
                <w:sz w:val="18"/>
                <w:szCs w:val="18"/>
              </w:rPr>
              <w:t xml:space="preserve"> </w:t>
            </w:r>
            <w:r w:rsidRPr="003F6BE9">
              <w:rPr>
                <w:rFonts w:cs="Arial"/>
                <w:sz w:val="18"/>
                <w:szCs w:val="18"/>
              </w:rPr>
              <w:t>efectos</w:t>
            </w:r>
            <w:r w:rsidRPr="003F6BE9">
              <w:rPr>
                <w:rFonts w:cs="Arial"/>
                <w:spacing w:val="-14"/>
                <w:sz w:val="18"/>
                <w:szCs w:val="18"/>
              </w:rPr>
              <w:t xml:space="preserve"> </w:t>
            </w:r>
            <w:r w:rsidRPr="003F6BE9">
              <w:rPr>
                <w:rFonts w:cs="Arial"/>
                <w:sz w:val="18"/>
                <w:szCs w:val="18"/>
              </w:rPr>
              <w:t>dañosos</w:t>
            </w:r>
            <w:r w:rsidRPr="003F6BE9">
              <w:rPr>
                <w:rFonts w:cs="Arial"/>
                <w:spacing w:val="-12"/>
                <w:sz w:val="18"/>
                <w:szCs w:val="18"/>
              </w:rPr>
              <w:t xml:space="preserve"> </w:t>
            </w:r>
            <w:r w:rsidRPr="003F6BE9">
              <w:rPr>
                <w:rFonts w:cs="Arial"/>
                <w:sz w:val="18"/>
                <w:szCs w:val="18"/>
              </w:rPr>
              <w:t>que</w:t>
            </w:r>
            <w:r w:rsidRPr="003F6BE9">
              <w:rPr>
                <w:rFonts w:cs="Arial"/>
                <w:spacing w:val="-10"/>
                <w:sz w:val="18"/>
                <w:szCs w:val="18"/>
              </w:rPr>
              <w:t xml:space="preserve"> </w:t>
            </w:r>
            <w:r w:rsidRPr="003F6BE9">
              <w:rPr>
                <w:rFonts w:cs="Arial"/>
                <w:sz w:val="18"/>
                <w:szCs w:val="18"/>
              </w:rPr>
              <w:t>se</w:t>
            </w:r>
            <w:r w:rsidRPr="003F6BE9">
              <w:rPr>
                <w:rFonts w:cs="Arial"/>
                <w:spacing w:val="-9"/>
                <w:sz w:val="18"/>
                <w:szCs w:val="18"/>
              </w:rPr>
              <w:t xml:space="preserve"> </w:t>
            </w:r>
            <w:r w:rsidRPr="003F6BE9">
              <w:rPr>
                <w:rFonts w:cs="Arial"/>
                <w:sz w:val="18"/>
                <w:szCs w:val="18"/>
              </w:rPr>
              <w:t>deriven</w:t>
            </w:r>
            <w:r w:rsidRPr="003F6BE9">
              <w:rPr>
                <w:rFonts w:cs="Arial"/>
                <w:spacing w:val="-13"/>
                <w:sz w:val="18"/>
                <w:szCs w:val="18"/>
              </w:rPr>
              <w:t xml:space="preserve"> </w:t>
            </w:r>
            <w:r w:rsidRPr="003F6BE9">
              <w:rPr>
                <w:rFonts w:cs="Arial"/>
                <w:sz w:val="18"/>
                <w:szCs w:val="18"/>
              </w:rPr>
              <w:t>de</w:t>
            </w:r>
            <w:r w:rsidRPr="003F6BE9">
              <w:rPr>
                <w:rFonts w:cs="Arial"/>
                <w:spacing w:val="-13"/>
                <w:sz w:val="18"/>
                <w:szCs w:val="18"/>
              </w:rPr>
              <w:t xml:space="preserve"> </w:t>
            </w:r>
            <w:r w:rsidRPr="003F6BE9">
              <w:rPr>
                <w:rFonts w:cs="Arial"/>
                <w:sz w:val="18"/>
                <w:szCs w:val="18"/>
              </w:rPr>
              <w:t>este</w:t>
            </w:r>
            <w:r w:rsidRPr="003F6BE9">
              <w:rPr>
                <w:rFonts w:cs="Arial"/>
                <w:spacing w:val="-9"/>
                <w:sz w:val="18"/>
                <w:szCs w:val="18"/>
              </w:rPr>
              <w:t xml:space="preserve"> </w:t>
            </w:r>
            <w:r w:rsidRPr="003F6BE9">
              <w:rPr>
                <w:rFonts w:cs="Arial"/>
                <w:sz w:val="18"/>
                <w:szCs w:val="18"/>
              </w:rPr>
              <w:t>riesgo,</w:t>
            </w:r>
            <w:r w:rsidRPr="003F6BE9">
              <w:rPr>
                <w:rFonts w:cs="Arial"/>
                <w:spacing w:val="-14"/>
                <w:sz w:val="18"/>
                <w:szCs w:val="18"/>
              </w:rPr>
              <w:t xml:space="preserve"> </w:t>
            </w:r>
            <w:r w:rsidRPr="003F6BE9">
              <w:rPr>
                <w:rFonts w:cs="Arial"/>
                <w:sz w:val="18"/>
                <w:szCs w:val="18"/>
              </w:rPr>
              <w:t>deben</w:t>
            </w:r>
            <w:r w:rsidRPr="003F6BE9">
              <w:rPr>
                <w:rFonts w:cs="Arial"/>
                <w:spacing w:val="-10"/>
                <w:sz w:val="18"/>
                <w:szCs w:val="18"/>
              </w:rPr>
              <w:t xml:space="preserve"> </w:t>
            </w:r>
            <w:r w:rsidRPr="003F6BE9">
              <w:rPr>
                <w:rFonts w:cs="Arial"/>
                <w:sz w:val="18"/>
                <w:szCs w:val="18"/>
              </w:rPr>
              <w:t>ser</w:t>
            </w:r>
            <w:r w:rsidRPr="003F6BE9">
              <w:rPr>
                <w:rFonts w:cs="Arial"/>
                <w:spacing w:val="-13"/>
                <w:sz w:val="18"/>
                <w:szCs w:val="18"/>
              </w:rPr>
              <w:t xml:space="preserve"> </w:t>
            </w:r>
            <w:r w:rsidRPr="003F6BE9">
              <w:rPr>
                <w:rFonts w:cs="Arial"/>
                <w:sz w:val="18"/>
                <w:szCs w:val="18"/>
              </w:rPr>
              <w:t>asumidos, reconocidos y pagados por el Estado, el que, a título de resarcimiento, debe pagar interés de mora al</w:t>
            </w:r>
            <w:r w:rsidRPr="003F6BE9">
              <w:rPr>
                <w:rFonts w:cs="Arial"/>
                <w:spacing w:val="-6"/>
                <w:sz w:val="18"/>
                <w:szCs w:val="18"/>
              </w:rPr>
              <w:t xml:space="preserve"> </w:t>
            </w:r>
            <w:r w:rsidRPr="003F6BE9">
              <w:rPr>
                <w:rFonts w:cs="Arial"/>
                <w:sz w:val="18"/>
                <w:szCs w:val="18"/>
              </w:rPr>
              <w:t>contratista</w:t>
            </w:r>
          </w:p>
          <w:p w:rsidR="00F80373" w:rsidRPr="003F6BE9" w:rsidRDefault="009145F0" w:rsidP="00F80373">
            <w:pPr>
              <w:pStyle w:val="TableParagraph"/>
              <w:numPr>
                <w:ilvl w:val="0"/>
                <w:numId w:val="3"/>
              </w:numPr>
              <w:tabs>
                <w:tab w:val="left" w:pos="583"/>
                <w:tab w:val="left" w:pos="583"/>
              </w:tabs>
              <w:spacing w:before="1"/>
              <w:ind w:right="38"/>
              <w:jc w:val="both"/>
              <w:rPr>
                <w:rFonts w:cs="Arial"/>
                <w:sz w:val="18"/>
                <w:szCs w:val="18"/>
              </w:rPr>
            </w:pPr>
            <w:r w:rsidRPr="003F6BE9">
              <w:rPr>
                <w:rFonts w:cs="Arial"/>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3F6BE9">
              <w:rPr>
                <w:rFonts w:cs="Arial"/>
                <w:spacing w:val="-5"/>
                <w:sz w:val="18"/>
                <w:szCs w:val="18"/>
              </w:rPr>
              <w:t xml:space="preserve"> </w:t>
            </w:r>
            <w:r w:rsidRPr="003F6BE9">
              <w:rPr>
                <w:rFonts w:cs="Arial"/>
                <w:sz w:val="18"/>
                <w:szCs w:val="18"/>
              </w:rPr>
              <w:t>príncipe.</w:t>
            </w:r>
          </w:p>
          <w:p w:rsidR="009145F0" w:rsidRPr="003F6BE9" w:rsidRDefault="009145F0" w:rsidP="00F80373">
            <w:pPr>
              <w:pStyle w:val="TableParagraph"/>
              <w:numPr>
                <w:ilvl w:val="0"/>
                <w:numId w:val="3"/>
              </w:numPr>
              <w:tabs>
                <w:tab w:val="left" w:pos="583"/>
                <w:tab w:val="left" w:pos="583"/>
              </w:tabs>
              <w:spacing w:before="1"/>
              <w:ind w:right="38"/>
              <w:jc w:val="both"/>
              <w:rPr>
                <w:rFonts w:cs="Arial"/>
                <w:sz w:val="18"/>
                <w:szCs w:val="18"/>
              </w:rPr>
            </w:pPr>
            <w:r w:rsidRPr="003F6BE9">
              <w:rPr>
                <w:rFonts w:cs="Arial"/>
                <w:sz w:val="18"/>
                <w:szCs w:val="18"/>
              </w:rPr>
              <w:t>Riesgos asociados con el presupuesto de la entidad: consiste en la ausencia de disponibilidad presupuestal para asumir los compromisos asumidos por la Entidad Estatal.</w:t>
            </w:r>
          </w:p>
        </w:tc>
      </w:tr>
    </w:tbl>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tabs>
          <w:tab w:val="left" w:pos="3750"/>
        </w:tabs>
        <w:rPr>
          <w:rFonts w:cs="Arial"/>
          <w:sz w:val="18"/>
          <w:szCs w:val="18"/>
        </w:rPr>
      </w:pPr>
      <w:r w:rsidRPr="003F6BE9">
        <w:rPr>
          <w:rFonts w:cs="Arial"/>
          <w:sz w:val="18"/>
          <w:szCs w:val="18"/>
        </w:rPr>
        <w:tab/>
      </w:r>
    </w:p>
    <w:tbl>
      <w:tblPr>
        <w:tblStyle w:val="TableNormal"/>
        <w:tblpPr w:leftFromText="141" w:rightFromText="141" w:vertAnchor="text" w:horzAnchor="margin" w:tblpXSpec="center" w:tblpY="-38"/>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D73328" w:rsidRPr="003F6BE9" w:rsidTr="00D73328">
        <w:trPr>
          <w:trHeight w:val="5505"/>
        </w:trPr>
        <w:tc>
          <w:tcPr>
            <w:tcW w:w="2761" w:type="dxa"/>
          </w:tcPr>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rPr>
                <w:rFonts w:cs="Arial"/>
                <w:sz w:val="18"/>
                <w:szCs w:val="18"/>
              </w:rPr>
            </w:pPr>
          </w:p>
          <w:p w:rsidR="00D73328" w:rsidRPr="003F6BE9" w:rsidRDefault="00D73328" w:rsidP="00D73328">
            <w:pPr>
              <w:pStyle w:val="TableParagraph"/>
              <w:tabs>
                <w:tab w:val="left" w:pos="354"/>
              </w:tabs>
              <w:ind w:left="71"/>
              <w:rPr>
                <w:rFonts w:cs="Arial"/>
                <w:b/>
                <w:sz w:val="18"/>
                <w:szCs w:val="18"/>
              </w:rPr>
            </w:pPr>
            <w:r w:rsidRPr="003F6BE9">
              <w:rPr>
                <w:rFonts w:cs="Arial"/>
                <w:sz w:val="18"/>
                <w:szCs w:val="18"/>
              </w:rPr>
              <w:t>l.</w:t>
            </w:r>
            <w:r w:rsidRPr="003F6BE9">
              <w:rPr>
                <w:rFonts w:cs="Arial"/>
                <w:sz w:val="18"/>
                <w:szCs w:val="18"/>
              </w:rPr>
              <w:tab/>
            </w:r>
            <w:r w:rsidRPr="003F6BE9">
              <w:rPr>
                <w:rFonts w:cs="Arial"/>
                <w:b/>
                <w:sz w:val="18"/>
                <w:szCs w:val="18"/>
              </w:rPr>
              <w:t>GARANTÍAS</w:t>
            </w:r>
            <w:r w:rsidRPr="003F6BE9">
              <w:rPr>
                <w:rFonts w:cs="Arial"/>
                <w:b/>
                <w:spacing w:val="-1"/>
                <w:sz w:val="18"/>
                <w:szCs w:val="18"/>
              </w:rPr>
              <w:t xml:space="preserve"> </w:t>
            </w:r>
            <w:r w:rsidRPr="003F6BE9">
              <w:rPr>
                <w:rFonts w:cs="Arial"/>
                <w:b/>
                <w:sz w:val="18"/>
                <w:szCs w:val="18"/>
              </w:rPr>
              <w:t>EXIGIDAS</w:t>
            </w:r>
          </w:p>
        </w:tc>
        <w:tc>
          <w:tcPr>
            <w:tcW w:w="5533" w:type="dxa"/>
          </w:tcPr>
          <w:p w:rsidR="00D73328" w:rsidRPr="003F6BE9" w:rsidRDefault="00D73328" w:rsidP="00D73328">
            <w:pPr>
              <w:pStyle w:val="TableParagraph"/>
              <w:spacing w:line="172" w:lineRule="exact"/>
              <w:ind w:left="70"/>
              <w:jc w:val="both"/>
              <w:rPr>
                <w:rFonts w:cs="Arial"/>
                <w:b/>
                <w:sz w:val="18"/>
                <w:szCs w:val="18"/>
              </w:rPr>
            </w:pPr>
          </w:p>
          <w:p w:rsidR="00D73328" w:rsidRPr="003F6BE9" w:rsidRDefault="00D73328" w:rsidP="00D73328">
            <w:pPr>
              <w:tabs>
                <w:tab w:val="left" w:pos="1701"/>
              </w:tabs>
              <w:ind w:left="222" w:right="180"/>
              <w:jc w:val="both"/>
              <w:rPr>
                <w:rFonts w:cs="Arial"/>
                <w:bCs/>
                <w:sz w:val="18"/>
                <w:szCs w:val="18"/>
              </w:rPr>
            </w:pPr>
            <w:r w:rsidRPr="003F6BE9">
              <w:rPr>
                <w:rFonts w:cs="Arial"/>
                <w:bCs/>
                <w:sz w:val="18"/>
                <w:szCs w:val="18"/>
              </w:rPr>
              <w:t>El contratista deberá asegurar el cumplimiento de sus obligaciones, mediante un contrato de seguro contenido en una póliza, en el que cubrirá los siguientes riesgos:</w:t>
            </w:r>
          </w:p>
          <w:p w:rsidR="00D73328" w:rsidRPr="003F6BE9" w:rsidRDefault="00D73328" w:rsidP="00D73328">
            <w:pPr>
              <w:pStyle w:val="TableParagraph"/>
              <w:ind w:left="222" w:right="180"/>
              <w:jc w:val="both"/>
              <w:rPr>
                <w:rFonts w:cs="Arial"/>
                <w:b/>
                <w:sz w:val="18"/>
                <w:szCs w:val="18"/>
              </w:rPr>
            </w:pPr>
          </w:p>
          <w:p w:rsidR="00D73328" w:rsidRPr="003F6BE9" w:rsidRDefault="00D73328" w:rsidP="00D73328">
            <w:pPr>
              <w:pStyle w:val="TableParagraph"/>
              <w:ind w:left="222" w:right="180"/>
              <w:jc w:val="both"/>
              <w:rPr>
                <w:rFonts w:cs="Arial"/>
                <w:sz w:val="18"/>
                <w:szCs w:val="18"/>
              </w:rPr>
            </w:pPr>
            <w:r w:rsidRPr="003F6BE9">
              <w:rPr>
                <w:rFonts w:cs="Arial"/>
                <w:b/>
                <w:sz w:val="18"/>
                <w:szCs w:val="18"/>
              </w:rPr>
              <w:t xml:space="preserve">GARANTÍA DE CUMPLIMIENTO </w:t>
            </w:r>
            <w:r w:rsidRPr="003F6BE9">
              <w:rPr>
                <w:rFonts w:cs="Arial"/>
                <w:sz w:val="18"/>
                <w:szCs w:val="18"/>
              </w:rPr>
              <w:t>(aplica de conformidad con la cuantía del contrato. No obstante, lo anterior, con el fin de blindar a la entidad, se recomienda exigirlas inclusive en los contratos de mínima cuantía)</w:t>
            </w:r>
          </w:p>
          <w:p w:rsidR="00D73328" w:rsidRPr="003F6BE9" w:rsidRDefault="00D73328" w:rsidP="00D73328">
            <w:pPr>
              <w:pStyle w:val="TableParagraph"/>
              <w:spacing w:before="10"/>
              <w:ind w:left="222" w:right="180"/>
              <w:jc w:val="both"/>
              <w:rPr>
                <w:rFonts w:cs="Arial"/>
                <w:sz w:val="18"/>
                <w:szCs w:val="18"/>
              </w:rPr>
            </w:pPr>
          </w:p>
          <w:p w:rsidR="00D73328" w:rsidRPr="003F6BE9" w:rsidRDefault="00D73328" w:rsidP="00D73328">
            <w:pPr>
              <w:pStyle w:val="TableParagraph"/>
              <w:ind w:left="222" w:right="180"/>
              <w:jc w:val="both"/>
              <w:rPr>
                <w:rFonts w:cs="Arial"/>
                <w:sz w:val="18"/>
                <w:szCs w:val="18"/>
              </w:rPr>
            </w:pPr>
            <w:r w:rsidRPr="003F6BE9">
              <w:rPr>
                <w:rFonts w:cs="Arial"/>
                <w:b/>
                <w:sz w:val="18"/>
                <w:szCs w:val="18"/>
              </w:rPr>
              <w:t>Cumplimiento</w:t>
            </w:r>
            <w:r w:rsidRPr="003F6BE9">
              <w:rPr>
                <w:rFonts w:cs="Arial"/>
                <w:b/>
                <w:spacing w:val="-3"/>
                <w:sz w:val="18"/>
                <w:szCs w:val="18"/>
              </w:rPr>
              <w:t xml:space="preserve"> </w:t>
            </w:r>
            <w:r w:rsidRPr="003F6BE9">
              <w:rPr>
                <w:rFonts w:cs="Arial"/>
                <w:b/>
                <w:sz w:val="18"/>
                <w:szCs w:val="18"/>
              </w:rPr>
              <w:t>del</w:t>
            </w:r>
            <w:r w:rsidRPr="003F6BE9">
              <w:rPr>
                <w:rFonts w:cs="Arial"/>
                <w:b/>
                <w:spacing w:val="-5"/>
                <w:sz w:val="18"/>
                <w:szCs w:val="18"/>
              </w:rPr>
              <w:t xml:space="preserve"> </w:t>
            </w:r>
            <w:r w:rsidRPr="003F6BE9">
              <w:rPr>
                <w:rFonts w:cs="Arial"/>
                <w:b/>
                <w:sz w:val="18"/>
                <w:szCs w:val="18"/>
              </w:rPr>
              <w:t>contrato</w:t>
            </w:r>
            <w:r w:rsidRPr="003F6BE9">
              <w:rPr>
                <w:rFonts w:cs="Arial"/>
                <w:sz w:val="18"/>
                <w:szCs w:val="18"/>
              </w:rPr>
              <w:t>.</w:t>
            </w:r>
            <w:r w:rsidRPr="003F6BE9">
              <w:rPr>
                <w:rFonts w:cs="Arial"/>
                <w:spacing w:val="-6"/>
                <w:sz w:val="18"/>
                <w:szCs w:val="18"/>
              </w:rPr>
              <w:t xml:space="preserve"> </w:t>
            </w:r>
            <w:r w:rsidRPr="003F6BE9">
              <w:rPr>
                <w:rFonts w:cs="Arial"/>
                <w:sz w:val="18"/>
                <w:szCs w:val="18"/>
              </w:rPr>
              <w:t>Perjuicios</w:t>
            </w:r>
            <w:r w:rsidRPr="003F6BE9">
              <w:rPr>
                <w:rFonts w:cs="Arial"/>
                <w:spacing w:val="-4"/>
                <w:sz w:val="18"/>
                <w:szCs w:val="18"/>
              </w:rPr>
              <w:t xml:space="preserve"> </w:t>
            </w:r>
            <w:r w:rsidRPr="003F6BE9">
              <w:rPr>
                <w:rFonts w:cs="Arial"/>
                <w:sz w:val="18"/>
                <w:szCs w:val="18"/>
              </w:rPr>
              <w:t>derivados</w:t>
            </w:r>
            <w:r w:rsidRPr="003F6BE9">
              <w:rPr>
                <w:rFonts w:cs="Arial"/>
                <w:spacing w:val="-5"/>
                <w:sz w:val="18"/>
                <w:szCs w:val="18"/>
              </w:rPr>
              <w:t xml:space="preserve"> </w:t>
            </w:r>
            <w:r w:rsidRPr="003F6BE9">
              <w:rPr>
                <w:rFonts w:cs="Arial"/>
                <w:sz w:val="18"/>
                <w:szCs w:val="18"/>
              </w:rPr>
              <w:t>de:</w:t>
            </w:r>
            <w:r w:rsidRPr="003F6BE9">
              <w:rPr>
                <w:rFonts w:cs="Arial"/>
                <w:spacing w:val="-4"/>
                <w:sz w:val="18"/>
                <w:szCs w:val="18"/>
              </w:rPr>
              <w:t xml:space="preserve"> </w:t>
            </w:r>
            <w:r w:rsidRPr="003F6BE9">
              <w:rPr>
                <w:rFonts w:cs="Arial"/>
                <w:sz w:val="18"/>
                <w:szCs w:val="18"/>
              </w:rPr>
              <w:t>(a)</w:t>
            </w:r>
            <w:r w:rsidRPr="003F6BE9">
              <w:rPr>
                <w:rFonts w:cs="Arial"/>
                <w:spacing w:val="-7"/>
                <w:sz w:val="18"/>
                <w:szCs w:val="18"/>
              </w:rPr>
              <w:t xml:space="preserve"> </w:t>
            </w:r>
            <w:r w:rsidRPr="003F6BE9">
              <w:rPr>
                <w:rFonts w:cs="Arial"/>
                <w:sz w:val="18"/>
                <w:szCs w:val="18"/>
              </w:rPr>
              <w:t>el</w:t>
            </w:r>
            <w:r w:rsidRPr="003F6BE9">
              <w:rPr>
                <w:rFonts w:cs="Arial"/>
                <w:spacing w:val="-3"/>
                <w:sz w:val="18"/>
                <w:szCs w:val="18"/>
              </w:rPr>
              <w:t xml:space="preserve"> </w:t>
            </w:r>
            <w:r w:rsidRPr="003F6BE9">
              <w:rPr>
                <w:rFonts w:cs="Arial"/>
                <w:sz w:val="18"/>
                <w:szCs w:val="18"/>
              </w:rPr>
              <w:t>incumplimiento</w:t>
            </w:r>
            <w:r w:rsidRPr="003F6BE9">
              <w:rPr>
                <w:rFonts w:cs="Arial"/>
                <w:spacing w:val="-3"/>
                <w:sz w:val="18"/>
                <w:szCs w:val="18"/>
              </w:rPr>
              <w:t xml:space="preserve"> </w:t>
            </w:r>
            <w:r w:rsidRPr="003F6BE9">
              <w:rPr>
                <w:rFonts w:cs="Arial"/>
                <w:sz w:val="18"/>
                <w:szCs w:val="18"/>
              </w:rPr>
              <w:t>total</w:t>
            </w:r>
            <w:r w:rsidRPr="003F6BE9">
              <w:rPr>
                <w:rFonts w:cs="Arial"/>
                <w:spacing w:val="-6"/>
                <w:sz w:val="18"/>
                <w:szCs w:val="18"/>
              </w:rPr>
              <w:t xml:space="preserve"> </w:t>
            </w:r>
            <w:r w:rsidRPr="003F6BE9">
              <w:rPr>
                <w:rFonts w:cs="Arial"/>
                <w:sz w:val="18"/>
                <w:szCs w:val="18"/>
              </w:rPr>
              <w:t>o</w:t>
            </w:r>
            <w:r w:rsidRPr="003F6BE9">
              <w:rPr>
                <w:rFonts w:cs="Arial"/>
                <w:spacing w:val="-5"/>
                <w:sz w:val="18"/>
                <w:szCs w:val="18"/>
              </w:rPr>
              <w:t xml:space="preserve"> </w:t>
            </w:r>
            <w:r w:rsidRPr="003F6BE9">
              <w:rPr>
                <w:rFonts w:cs="Arial"/>
                <w:sz w:val="18"/>
                <w:szCs w:val="18"/>
              </w:rPr>
              <w:t>parcial</w:t>
            </w:r>
            <w:r w:rsidRPr="003F6BE9">
              <w:rPr>
                <w:rFonts w:cs="Arial"/>
                <w:spacing w:val="-6"/>
                <w:sz w:val="18"/>
                <w:szCs w:val="18"/>
              </w:rPr>
              <w:t xml:space="preserve"> </w:t>
            </w:r>
            <w:r w:rsidRPr="003F6BE9">
              <w:rPr>
                <w:rFonts w:cs="Arial"/>
                <w:sz w:val="18"/>
                <w:szCs w:val="18"/>
              </w:rPr>
              <w:t>del contrato, cuando el incumplimiento es imputable al contratista; (b) el cumplimiento tardío o defectuoso del contrato, cuando el incumplimiento es imputable al contratista; (c) el pago del valor de las multas y de la cláusula penal</w:t>
            </w:r>
            <w:r w:rsidRPr="003F6BE9">
              <w:rPr>
                <w:rFonts w:cs="Arial"/>
                <w:spacing w:val="-15"/>
                <w:sz w:val="18"/>
                <w:szCs w:val="18"/>
              </w:rPr>
              <w:t xml:space="preserve"> </w:t>
            </w:r>
            <w:r w:rsidRPr="003F6BE9">
              <w:rPr>
                <w:rFonts w:cs="Arial"/>
                <w:sz w:val="18"/>
                <w:szCs w:val="18"/>
              </w:rPr>
              <w:t>pecuniaria.</w:t>
            </w:r>
          </w:p>
          <w:p w:rsidR="00D73328" w:rsidRPr="003F6BE9" w:rsidRDefault="00D73328" w:rsidP="00D73328">
            <w:pPr>
              <w:pStyle w:val="TableParagraph"/>
              <w:ind w:left="222" w:right="180"/>
              <w:jc w:val="both"/>
              <w:rPr>
                <w:rFonts w:cs="Arial"/>
                <w:sz w:val="18"/>
                <w:szCs w:val="18"/>
              </w:rPr>
            </w:pPr>
          </w:p>
          <w:p w:rsidR="00D73328" w:rsidRPr="003F6BE9" w:rsidRDefault="00D73328" w:rsidP="00D73328">
            <w:pPr>
              <w:pStyle w:val="TableParagraph"/>
              <w:spacing w:before="1"/>
              <w:ind w:left="222" w:right="180"/>
              <w:jc w:val="both"/>
              <w:rPr>
                <w:rFonts w:cs="Arial"/>
                <w:sz w:val="18"/>
                <w:szCs w:val="18"/>
              </w:rPr>
            </w:pPr>
            <w:r w:rsidRPr="003F6BE9">
              <w:rPr>
                <w:rFonts w:cs="Arial"/>
                <w:sz w:val="18"/>
                <w:szCs w:val="18"/>
              </w:rPr>
              <w:t>Suficiencia</w:t>
            </w:r>
            <w:r w:rsidRPr="003F6BE9">
              <w:rPr>
                <w:rFonts w:cs="Arial"/>
                <w:spacing w:val="-9"/>
                <w:sz w:val="18"/>
                <w:szCs w:val="18"/>
              </w:rPr>
              <w:t xml:space="preserve"> </w:t>
            </w:r>
            <w:r w:rsidRPr="003F6BE9">
              <w:rPr>
                <w:rFonts w:cs="Arial"/>
                <w:sz w:val="18"/>
                <w:szCs w:val="18"/>
              </w:rPr>
              <w:t>de</w:t>
            </w:r>
            <w:r w:rsidRPr="003F6BE9">
              <w:rPr>
                <w:rFonts w:cs="Arial"/>
                <w:spacing w:val="-9"/>
                <w:sz w:val="18"/>
                <w:szCs w:val="18"/>
              </w:rPr>
              <w:t xml:space="preserve"> </w:t>
            </w:r>
            <w:r w:rsidRPr="003F6BE9">
              <w:rPr>
                <w:rFonts w:cs="Arial"/>
                <w:sz w:val="18"/>
                <w:szCs w:val="18"/>
              </w:rPr>
              <w:t>la</w:t>
            </w:r>
            <w:r w:rsidRPr="003F6BE9">
              <w:rPr>
                <w:rFonts w:cs="Arial"/>
                <w:spacing w:val="-10"/>
                <w:sz w:val="18"/>
                <w:szCs w:val="18"/>
              </w:rPr>
              <w:t xml:space="preserve"> </w:t>
            </w:r>
            <w:r w:rsidRPr="003F6BE9">
              <w:rPr>
                <w:rFonts w:cs="Arial"/>
                <w:sz w:val="18"/>
                <w:szCs w:val="18"/>
              </w:rPr>
              <w:t>garantía:</w:t>
            </w:r>
            <w:r w:rsidRPr="003F6BE9">
              <w:rPr>
                <w:rFonts w:cs="Arial"/>
                <w:spacing w:val="-10"/>
                <w:sz w:val="18"/>
                <w:szCs w:val="18"/>
              </w:rPr>
              <w:t xml:space="preserve"> </w:t>
            </w:r>
            <w:r w:rsidRPr="003F6BE9">
              <w:rPr>
                <w:rFonts w:cs="Arial"/>
                <w:sz w:val="18"/>
                <w:szCs w:val="18"/>
              </w:rPr>
              <w:t>10%</w:t>
            </w:r>
            <w:r w:rsidRPr="003F6BE9">
              <w:rPr>
                <w:rFonts w:cs="Arial"/>
                <w:spacing w:val="-10"/>
                <w:sz w:val="18"/>
                <w:szCs w:val="18"/>
              </w:rPr>
              <w:t xml:space="preserve"> </w:t>
            </w:r>
            <w:r w:rsidRPr="003F6BE9">
              <w:rPr>
                <w:rFonts w:cs="Arial"/>
                <w:sz w:val="18"/>
                <w:szCs w:val="18"/>
              </w:rPr>
              <w:t>del</w:t>
            </w:r>
            <w:r w:rsidRPr="003F6BE9">
              <w:rPr>
                <w:rFonts w:cs="Arial"/>
                <w:spacing w:val="-11"/>
                <w:sz w:val="18"/>
                <w:szCs w:val="18"/>
              </w:rPr>
              <w:t xml:space="preserve"> </w:t>
            </w:r>
            <w:r w:rsidRPr="003F6BE9">
              <w:rPr>
                <w:rFonts w:cs="Arial"/>
                <w:sz w:val="18"/>
                <w:szCs w:val="18"/>
              </w:rPr>
              <w:t>valor</w:t>
            </w:r>
            <w:r w:rsidRPr="003F6BE9">
              <w:rPr>
                <w:rFonts w:cs="Arial"/>
                <w:spacing w:val="-10"/>
                <w:sz w:val="18"/>
                <w:szCs w:val="18"/>
              </w:rPr>
              <w:t xml:space="preserve"> </w:t>
            </w:r>
            <w:r w:rsidRPr="003F6BE9">
              <w:rPr>
                <w:rFonts w:cs="Arial"/>
                <w:sz w:val="18"/>
                <w:szCs w:val="18"/>
              </w:rPr>
              <w:t>del</w:t>
            </w:r>
            <w:r w:rsidRPr="003F6BE9">
              <w:rPr>
                <w:rFonts w:cs="Arial"/>
                <w:spacing w:val="-8"/>
                <w:sz w:val="18"/>
                <w:szCs w:val="18"/>
              </w:rPr>
              <w:t xml:space="preserve"> </w:t>
            </w:r>
            <w:r w:rsidRPr="003F6BE9">
              <w:rPr>
                <w:rFonts w:cs="Arial"/>
                <w:sz w:val="18"/>
                <w:szCs w:val="18"/>
              </w:rPr>
              <w:t>contrato</w:t>
            </w:r>
            <w:r w:rsidRPr="003F6BE9">
              <w:rPr>
                <w:rFonts w:cs="Arial"/>
                <w:position w:val="4"/>
                <w:sz w:val="18"/>
                <w:szCs w:val="18"/>
              </w:rPr>
              <w:t>3</w:t>
            </w:r>
            <w:r w:rsidRPr="003F6BE9">
              <w:rPr>
                <w:rFonts w:cs="Arial"/>
                <w:spacing w:val="3"/>
                <w:position w:val="4"/>
                <w:sz w:val="18"/>
                <w:szCs w:val="18"/>
              </w:rPr>
              <w:t xml:space="preserve"> </w:t>
            </w:r>
            <w:r w:rsidRPr="003F6BE9">
              <w:rPr>
                <w:rFonts w:cs="Arial"/>
                <w:sz w:val="18"/>
                <w:szCs w:val="18"/>
              </w:rPr>
              <w:t>por</w:t>
            </w:r>
            <w:r w:rsidRPr="003F6BE9">
              <w:rPr>
                <w:rFonts w:cs="Arial"/>
                <w:spacing w:val="-10"/>
                <w:sz w:val="18"/>
                <w:szCs w:val="18"/>
              </w:rPr>
              <w:t xml:space="preserve"> </w:t>
            </w:r>
            <w:r w:rsidRPr="003F6BE9">
              <w:rPr>
                <w:rFonts w:cs="Arial"/>
                <w:sz w:val="18"/>
                <w:szCs w:val="18"/>
              </w:rPr>
              <w:t>un</w:t>
            </w:r>
            <w:r w:rsidRPr="003F6BE9">
              <w:rPr>
                <w:rFonts w:cs="Arial"/>
                <w:spacing w:val="-9"/>
                <w:sz w:val="18"/>
                <w:szCs w:val="18"/>
              </w:rPr>
              <w:t xml:space="preserve"> </w:t>
            </w:r>
            <w:r w:rsidRPr="003F6BE9">
              <w:rPr>
                <w:rFonts w:cs="Arial"/>
                <w:sz w:val="18"/>
                <w:szCs w:val="18"/>
              </w:rPr>
              <w:t>término</w:t>
            </w:r>
            <w:r w:rsidRPr="003F6BE9">
              <w:rPr>
                <w:rFonts w:cs="Arial"/>
                <w:spacing w:val="-9"/>
                <w:sz w:val="18"/>
                <w:szCs w:val="18"/>
              </w:rPr>
              <w:t xml:space="preserve"> </w:t>
            </w:r>
            <w:r w:rsidRPr="003F6BE9">
              <w:rPr>
                <w:rFonts w:cs="Arial"/>
                <w:sz w:val="18"/>
                <w:szCs w:val="18"/>
              </w:rPr>
              <w:t>igual</w:t>
            </w:r>
            <w:r w:rsidRPr="003F6BE9">
              <w:rPr>
                <w:rFonts w:cs="Arial"/>
                <w:spacing w:val="-10"/>
                <w:sz w:val="18"/>
                <w:szCs w:val="18"/>
              </w:rPr>
              <w:t xml:space="preserve"> </w:t>
            </w:r>
            <w:r w:rsidRPr="003F6BE9">
              <w:rPr>
                <w:rFonts w:cs="Arial"/>
                <w:sz w:val="18"/>
                <w:szCs w:val="18"/>
              </w:rPr>
              <w:t>al</w:t>
            </w:r>
            <w:r w:rsidRPr="003F6BE9">
              <w:rPr>
                <w:rFonts w:cs="Arial"/>
                <w:spacing w:val="-11"/>
                <w:sz w:val="18"/>
                <w:szCs w:val="18"/>
              </w:rPr>
              <w:t xml:space="preserve"> </w:t>
            </w:r>
            <w:r w:rsidRPr="003F6BE9">
              <w:rPr>
                <w:rFonts w:cs="Arial"/>
                <w:sz w:val="18"/>
                <w:szCs w:val="18"/>
              </w:rPr>
              <w:t>plazo</w:t>
            </w:r>
            <w:r w:rsidRPr="003F6BE9">
              <w:rPr>
                <w:rFonts w:cs="Arial"/>
                <w:spacing w:val="-9"/>
                <w:sz w:val="18"/>
                <w:szCs w:val="18"/>
              </w:rPr>
              <w:t xml:space="preserve"> </w:t>
            </w:r>
            <w:r w:rsidRPr="003F6BE9">
              <w:rPr>
                <w:rFonts w:cs="Arial"/>
                <w:sz w:val="18"/>
                <w:szCs w:val="18"/>
              </w:rPr>
              <w:t>de</w:t>
            </w:r>
            <w:r w:rsidRPr="003F6BE9">
              <w:rPr>
                <w:rFonts w:cs="Arial"/>
                <w:spacing w:val="-10"/>
                <w:sz w:val="18"/>
                <w:szCs w:val="18"/>
              </w:rPr>
              <w:t xml:space="preserve"> </w:t>
            </w:r>
            <w:r w:rsidRPr="003F6BE9">
              <w:rPr>
                <w:rFonts w:cs="Arial"/>
                <w:sz w:val="18"/>
                <w:szCs w:val="18"/>
              </w:rPr>
              <w:t>vigencia del contrato y seis (6) meses</w:t>
            </w:r>
            <w:r w:rsidRPr="003F6BE9">
              <w:rPr>
                <w:rFonts w:cs="Arial"/>
                <w:spacing w:val="-11"/>
                <w:sz w:val="18"/>
                <w:szCs w:val="18"/>
              </w:rPr>
              <w:t xml:space="preserve"> </w:t>
            </w:r>
            <w:r w:rsidRPr="003F6BE9">
              <w:rPr>
                <w:rFonts w:cs="Arial"/>
                <w:sz w:val="18"/>
                <w:szCs w:val="18"/>
              </w:rPr>
              <w:t>más.</w:t>
            </w:r>
          </w:p>
          <w:p w:rsidR="00D73328" w:rsidRPr="003F6BE9" w:rsidRDefault="00D73328" w:rsidP="00D73328">
            <w:pPr>
              <w:pStyle w:val="TableParagraph"/>
              <w:spacing w:before="10"/>
              <w:ind w:left="222" w:right="180"/>
              <w:jc w:val="both"/>
              <w:rPr>
                <w:rFonts w:cs="Arial"/>
                <w:sz w:val="18"/>
                <w:szCs w:val="18"/>
              </w:rPr>
            </w:pPr>
          </w:p>
          <w:p w:rsidR="00D73328" w:rsidRPr="003F6BE9" w:rsidRDefault="00D73328" w:rsidP="00D73328">
            <w:pPr>
              <w:pStyle w:val="TableParagraph"/>
              <w:ind w:left="222" w:right="180"/>
              <w:jc w:val="both"/>
              <w:rPr>
                <w:rFonts w:cs="Arial"/>
                <w:sz w:val="18"/>
                <w:szCs w:val="18"/>
              </w:rPr>
            </w:pPr>
            <w:r w:rsidRPr="003F6BE9">
              <w:rPr>
                <w:rFonts w:cs="Arial"/>
                <w:b/>
                <w:sz w:val="18"/>
                <w:szCs w:val="18"/>
              </w:rPr>
              <w:t xml:space="preserve">Calidad del servicio. </w:t>
            </w:r>
            <w:r w:rsidRPr="003F6BE9">
              <w:rPr>
                <w:rFonts w:cs="Arial"/>
                <w:sz w:val="18"/>
                <w:szCs w:val="18"/>
              </w:rPr>
              <w:t>Este amparo cubre a la Entidad Estatal por los perjuicios derivados de la deficiente calidad del servicio prestado.</w:t>
            </w:r>
          </w:p>
          <w:p w:rsidR="00D73328" w:rsidRPr="003F6BE9" w:rsidRDefault="00D73328" w:rsidP="00D73328">
            <w:pPr>
              <w:pStyle w:val="TableParagraph"/>
              <w:spacing w:before="1"/>
              <w:ind w:left="222" w:right="180"/>
              <w:jc w:val="both"/>
              <w:rPr>
                <w:rFonts w:cs="Arial"/>
                <w:sz w:val="18"/>
                <w:szCs w:val="18"/>
              </w:rPr>
            </w:pPr>
          </w:p>
          <w:p w:rsidR="00D73328" w:rsidRPr="003F6BE9" w:rsidRDefault="00D73328" w:rsidP="00D73328">
            <w:pPr>
              <w:pStyle w:val="TableParagraph"/>
              <w:ind w:left="222" w:right="180"/>
              <w:jc w:val="both"/>
              <w:rPr>
                <w:rFonts w:cs="Arial"/>
                <w:sz w:val="18"/>
                <w:szCs w:val="18"/>
              </w:rPr>
            </w:pPr>
            <w:r w:rsidRPr="003F6BE9">
              <w:rPr>
                <w:rFonts w:cs="Arial"/>
                <w:b/>
                <w:sz w:val="18"/>
                <w:szCs w:val="18"/>
              </w:rPr>
              <w:t>Suficiencia</w:t>
            </w:r>
            <w:r w:rsidRPr="003F6BE9">
              <w:rPr>
                <w:rFonts w:cs="Arial"/>
                <w:b/>
                <w:spacing w:val="-9"/>
                <w:sz w:val="18"/>
                <w:szCs w:val="18"/>
              </w:rPr>
              <w:t xml:space="preserve"> </w:t>
            </w:r>
            <w:r w:rsidRPr="003F6BE9">
              <w:rPr>
                <w:rFonts w:cs="Arial"/>
                <w:b/>
                <w:sz w:val="18"/>
                <w:szCs w:val="18"/>
              </w:rPr>
              <w:t>de</w:t>
            </w:r>
            <w:r w:rsidRPr="003F6BE9">
              <w:rPr>
                <w:rFonts w:cs="Arial"/>
                <w:b/>
                <w:spacing w:val="-9"/>
                <w:sz w:val="18"/>
                <w:szCs w:val="18"/>
              </w:rPr>
              <w:t xml:space="preserve"> </w:t>
            </w:r>
            <w:r w:rsidRPr="003F6BE9">
              <w:rPr>
                <w:rFonts w:cs="Arial"/>
                <w:b/>
                <w:sz w:val="18"/>
                <w:szCs w:val="18"/>
              </w:rPr>
              <w:t>la</w:t>
            </w:r>
            <w:r w:rsidRPr="003F6BE9">
              <w:rPr>
                <w:rFonts w:cs="Arial"/>
                <w:b/>
                <w:spacing w:val="-9"/>
                <w:sz w:val="18"/>
                <w:szCs w:val="18"/>
              </w:rPr>
              <w:t xml:space="preserve"> </w:t>
            </w:r>
            <w:r w:rsidRPr="003F6BE9">
              <w:rPr>
                <w:rFonts w:cs="Arial"/>
                <w:b/>
                <w:sz w:val="18"/>
                <w:szCs w:val="18"/>
              </w:rPr>
              <w:t>garantía:</w:t>
            </w:r>
            <w:r w:rsidRPr="003F6BE9">
              <w:rPr>
                <w:rFonts w:cs="Arial"/>
                <w:spacing w:val="-10"/>
                <w:sz w:val="18"/>
                <w:szCs w:val="18"/>
              </w:rPr>
              <w:t xml:space="preserve"> </w:t>
            </w:r>
            <w:r w:rsidRPr="003F6BE9">
              <w:rPr>
                <w:rFonts w:cs="Arial"/>
                <w:sz w:val="18"/>
                <w:szCs w:val="18"/>
              </w:rPr>
              <w:t>10%</w:t>
            </w:r>
            <w:r w:rsidRPr="003F6BE9">
              <w:rPr>
                <w:rFonts w:cs="Arial"/>
                <w:spacing w:val="-9"/>
                <w:sz w:val="18"/>
                <w:szCs w:val="18"/>
              </w:rPr>
              <w:t xml:space="preserve"> </w:t>
            </w:r>
            <w:r w:rsidRPr="003F6BE9">
              <w:rPr>
                <w:rFonts w:cs="Arial"/>
                <w:sz w:val="18"/>
                <w:szCs w:val="18"/>
              </w:rPr>
              <w:t>del</w:t>
            </w:r>
            <w:r w:rsidRPr="003F6BE9">
              <w:rPr>
                <w:rFonts w:cs="Arial"/>
                <w:spacing w:val="-11"/>
                <w:sz w:val="18"/>
                <w:szCs w:val="18"/>
              </w:rPr>
              <w:t xml:space="preserve"> </w:t>
            </w:r>
            <w:r w:rsidRPr="003F6BE9">
              <w:rPr>
                <w:rFonts w:cs="Arial"/>
                <w:sz w:val="18"/>
                <w:szCs w:val="18"/>
              </w:rPr>
              <w:t>valor</w:t>
            </w:r>
            <w:r w:rsidRPr="003F6BE9">
              <w:rPr>
                <w:rFonts w:cs="Arial"/>
                <w:spacing w:val="-10"/>
                <w:sz w:val="18"/>
                <w:szCs w:val="18"/>
              </w:rPr>
              <w:t xml:space="preserve"> </w:t>
            </w:r>
            <w:r w:rsidRPr="003F6BE9">
              <w:rPr>
                <w:rFonts w:cs="Arial"/>
                <w:sz w:val="18"/>
                <w:szCs w:val="18"/>
              </w:rPr>
              <w:t>del</w:t>
            </w:r>
            <w:r w:rsidRPr="003F6BE9">
              <w:rPr>
                <w:rFonts w:cs="Arial"/>
                <w:spacing w:val="-11"/>
                <w:sz w:val="18"/>
                <w:szCs w:val="18"/>
              </w:rPr>
              <w:t xml:space="preserve"> </w:t>
            </w:r>
            <w:r w:rsidRPr="003F6BE9">
              <w:rPr>
                <w:rFonts w:cs="Arial"/>
                <w:sz w:val="18"/>
                <w:szCs w:val="18"/>
              </w:rPr>
              <w:t>contrato</w:t>
            </w:r>
            <w:r w:rsidRPr="003F6BE9">
              <w:rPr>
                <w:rFonts w:cs="Arial"/>
                <w:position w:val="4"/>
                <w:sz w:val="18"/>
                <w:szCs w:val="18"/>
              </w:rPr>
              <w:t>4</w:t>
            </w:r>
            <w:r w:rsidRPr="003F6BE9">
              <w:rPr>
                <w:rFonts w:cs="Arial"/>
                <w:spacing w:val="3"/>
                <w:position w:val="4"/>
                <w:sz w:val="18"/>
                <w:szCs w:val="18"/>
              </w:rPr>
              <w:t xml:space="preserve"> </w:t>
            </w:r>
            <w:r w:rsidRPr="003F6BE9">
              <w:rPr>
                <w:rFonts w:cs="Arial"/>
                <w:sz w:val="18"/>
                <w:szCs w:val="18"/>
              </w:rPr>
              <w:t>por</w:t>
            </w:r>
            <w:r w:rsidRPr="003F6BE9">
              <w:rPr>
                <w:rFonts w:cs="Arial"/>
                <w:spacing w:val="-10"/>
                <w:sz w:val="18"/>
                <w:szCs w:val="18"/>
              </w:rPr>
              <w:t xml:space="preserve"> </w:t>
            </w:r>
            <w:r w:rsidRPr="003F6BE9">
              <w:rPr>
                <w:rFonts w:cs="Arial"/>
                <w:sz w:val="18"/>
                <w:szCs w:val="18"/>
              </w:rPr>
              <w:t>un</w:t>
            </w:r>
            <w:r w:rsidRPr="003F6BE9">
              <w:rPr>
                <w:rFonts w:cs="Arial"/>
                <w:spacing w:val="-9"/>
                <w:sz w:val="18"/>
                <w:szCs w:val="18"/>
              </w:rPr>
              <w:t xml:space="preserve"> </w:t>
            </w:r>
            <w:r w:rsidRPr="003F6BE9">
              <w:rPr>
                <w:rFonts w:cs="Arial"/>
                <w:sz w:val="18"/>
                <w:szCs w:val="18"/>
              </w:rPr>
              <w:t>término</w:t>
            </w:r>
            <w:r w:rsidRPr="003F6BE9">
              <w:rPr>
                <w:rFonts w:cs="Arial"/>
                <w:spacing w:val="-8"/>
                <w:sz w:val="18"/>
                <w:szCs w:val="18"/>
              </w:rPr>
              <w:t xml:space="preserve"> </w:t>
            </w:r>
            <w:r w:rsidRPr="003F6BE9">
              <w:rPr>
                <w:rFonts w:cs="Arial"/>
                <w:sz w:val="18"/>
                <w:szCs w:val="18"/>
              </w:rPr>
              <w:t>igual</w:t>
            </w:r>
            <w:r w:rsidRPr="003F6BE9">
              <w:rPr>
                <w:rFonts w:cs="Arial"/>
                <w:spacing w:val="-11"/>
                <w:sz w:val="18"/>
                <w:szCs w:val="18"/>
              </w:rPr>
              <w:t xml:space="preserve"> </w:t>
            </w:r>
            <w:r w:rsidRPr="003F6BE9">
              <w:rPr>
                <w:rFonts w:cs="Arial"/>
                <w:sz w:val="18"/>
                <w:szCs w:val="18"/>
              </w:rPr>
              <w:t>al</w:t>
            </w:r>
            <w:r w:rsidRPr="003F6BE9">
              <w:rPr>
                <w:rFonts w:cs="Arial"/>
                <w:spacing w:val="-10"/>
                <w:sz w:val="18"/>
                <w:szCs w:val="18"/>
              </w:rPr>
              <w:t xml:space="preserve"> </w:t>
            </w:r>
            <w:r w:rsidRPr="003F6BE9">
              <w:rPr>
                <w:rFonts w:cs="Arial"/>
                <w:sz w:val="18"/>
                <w:szCs w:val="18"/>
              </w:rPr>
              <w:t>plazo</w:t>
            </w:r>
            <w:r w:rsidRPr="003F6BE9">
              <w:rPr>
                <w:rFonts w:cs="Arial"/>
                <w:spacing w:val="-9"/>
                <w:sz w:val="18"/>
                <w:szCs w:val="18"/>
              </w:rPr>
              <w:t xml:space="preserve"> </w:t>
            </w:r>
            <w:r w:rsidRPr="003F6BE9">
              <w:rPr>
                <w:rFonts w:cs="Arial"/>
                <w:sz w:val="18"/>
                <w:szCs w:val="18"/>
              </w:rPr>
              <w:t>de</w:t>
            </w:r>
            <w:r w:rsidRPr="003F6BE9">
              <w:rPr>
                <w:rFonts w:cs="Arial"/>
                <w:spacing w:val="-10"/>
                <w:sz w:val="18"/>
                <w:szCs w:val="18"/>
              </w:rPr>
              <w:t xml:space="preserve"> </w:t>
            </w:r>
            <w:r w:rsidRPr="003F6BE9">
              <w:rPr>
                <w:rFonts w:cs="Arial"/>
                <w:sz w:val="18"/>
                <w:szCs w:val="18"/>
              </w:rPr>
              <w:t>vigencia del contrato y seis (6)</w:t>
            </w:r>
            <w:r w:rsidRPr="003F6BE9">
              <w:rPr>
                <w:rFonts w:cs="Arial"/>
                <w:position w:val="4"/>
                <w:sz w:val="18"/>
                <w:szCs w:val="18"/>
              </w:rPr>
              <w:t xml:space="preserve">5 </w:t>
            </w:r>
            <w:r w:rsidRPr="003F6BE9">
              <w:rPr>
                <w:rFonts w:cs="Arial"/>
                <w:sz w:val="18"/>
                <w:szCs w:val="18"/>
              </w:rPr>
              <w:t>meses</w:t>
            </w:r>
            <w:r w:rsidRPr="003F6BE9">
              <w:rPr>
                <w:rFonts w:cs="Arial"/>
                <w:spacing w:val="-19"/>
                <w:sz w:val="18"/>
                <w:szCs w:val="18"/>
              </w:rPr>
              <w:t xml:space="preserve"> </w:t>
            </w:r>
            <w:r w:rsidRPr="003F6BE9">
              <w:rPr>
                <w:rFonts w:cs="Arial"/>
                <w:sz w:val="18"/>
                <w:szCs w:val="18"/>
              </w:rPr>
              <w:t>más.</w:t>
            </w:r>
          </w:p>
          <w:p w:rsidR="00D73328" w:rsidRPr="003F6BE9" w:rsidRDefault="00D73328" w:rsidP="00D73328">
            <w:pPr>
              <w:pStyle w:val="TableParagraph"/>
              <w:ind w:left="222" w:right="180"/>
              <w:jc w:val="both"/>
              <w:rPr>
                <w:rFonts w:cs="Arial"/>
                <w:sz w:val="18"/>
                <w:szCs w:val="18"/>
              </w:rPr>
            </w:pPr>
          </w:p>
          <w:p w:rsidR="00D73328" w:rsidRPr="003F6BE9" w:rsidRDefault="00D73328" w:rsidP="00D73328">
            <w:pPr>
              <w:pStyle w:val="TableParagraph"/>
              <w:spacing w:before="160"/>
              <w:ind w:left="222" w:right="180"/>
              <w:jc w:val="both"/>
              <w:rPr>
                <w:rFonts w:cs="Arial"/>
                <w:sz w:val="18"/>
                <w:szCs w:val="18"/>
              </w:rPr>
            </w:pPr>
            <w:r w:rsidRPr="003F6BE9">
              <w:rPr>
                <w:rFonts w:cs="Arial"/>
                <w:sz w:val="18"/>
                <w:szCs w:val="18"/>
              </w:rPr>
              <w:t>El cubrimiento de los riesgos antes señalado, el contratista podrá asegurar el cumplimiento de sus obligaciones, mediante lo siguientes instrumentos:</w:t>
            </w:r>
          </w:p>
          <w:p w:rsidR="00D73328" w:rsidRPr="003F6BE9" w:rsidRDefault="00D73328" w:rsidP="00D73328">
            <w:pPr>
              <w:pStyle w:val="TableParagraph"/>
              <w:spacing w:before="10"/>
              <w:ind w:left="222" w:right="180"/>
              <w:jc w:val="both"/>
              <w:rPr>
                <w:rFonts w:cs="Arial"/>
                <w:sz w:val="18"/>
                <w:szCs w:val="18"/>
              </w:rPr>
            </w:pPr>
          </w:p>
          <w:p w:rsidR="00D73328" w:rsidRPr="003F6BE9" w:rsidRDefault="00D73328" w:rsidP="00D73328">
            <w:pPr>
              <w:pStyle w:val="TableParagraph"/>
              <w:numPr>
                <w:ilvl w:val="0"/>
                <w:numId w:val="2"/>
              </w:numPr>
              <w:tabs>
                <w:tab w:val="left" w:pos="218"/>
              </w:tabs>
              <w:ind w:left="222" w:right="180" w:hanging="148"/>
              <w:jc w:val="both"/>
              <w:rPr>
                <w:rFonts w:cs="Arial"/>
                <w:sz w:val="18"/>
                <w:szCs w:val="18"/>
              </w:rPr>
            </w:pPr>
            <w:r w:rsidRPr="003F6BE9">
              <w:rPr>
                <w:rFonts w:cs="Arial"/>
                <w:sz w:val="18"/>
                <w:szCs w:val="18"/>
              </w:rPr>
              <w:t>Contrato de seguro contenido en una</w:t>
            </w:r>
            <w:r w:rsidRPr="003F6BE9">
              <w:rPr>
                <w:rFonts w:cs="Arial"/>
                <w:spacing w:val="-4"/>
                <w:sz w:val="18"/>
                <w:szCs w:val="18"/>
              </w:rPr>
              <w:t xml:space="preserve"> </w:t>
            </w:r>
            <w:r w:rsidRPr="003F6BE9">
              <w:rPr>
                <w:rFonts w:cs="Arial"/>
                <w:sz w:val="18"/>
                <w:szCs w:val="18"/>
              </w:rPr>
              <w:t>póliza.</w:t>
            </w:r>
          </w:p>
          <w:p w:rsidR="00D73328" w:rsidRPr="003F6BE9" w:rsidRDefault="00D73328" w:rsidP="00D73328">
            <w:pPr>
              <w:pStyle w:val="TableParagraph"/>
              <w:numPr>
                <w:ilvl w:val="0"/>
                <w:numId w:val="2"/>
              </w:numPr>
              <w:tabs>
                <w:tab w:val="left" w:pos="218"/>
              </w:tabs>
              <w:spacing w:before="1"/>
              <w:ind w:left="222" w:right="180" w:hanging="148"/>
              <w:jc w:val="both"/>
              <w:rPr>
                <w:rFonts w:cs="Arial"/>
                <w:sz w:val="18"/>
                <w:szCs w:val="18"/>
              </w:rPr>
            </w:pPr>
            <w:r w:rsidRPr="003F6BE9">
              <w:rPr>
                <w:rFonts w:cs="Arial"/>
                <w:sz w:val="18"/>
                <w:szCs w:val="18"/>
              </w:rPr>
              <w:t>Garantía</w:t>
            </w:r>
            <w:r w:rsidRPr="003F6BE9">
              <w:rPr>
                <w:rFonts w:cs="Arial"/>
                <w:spacing w:val="-3"/>
                <w:sz w:val="18"/>
                <w:szCs w:val="18"/>
              </w:rPr>
              <w:t xml:space="preserve"> </w:t>
            </w:r>
            <w:r w:rsidRPr="003F6BE9">
              <w:rPr>
                <w:rFonts w:cs="Arial"/>
                <w:sz w:val="18"/>
                <w:szCs w:val="18"/>
              </w:rPr>
              <w:t>Bancaria.</w:t>
            </w:r>
          </w:p>
          <w:p w:rsidR="00D73328" w:rsidRPr="003F6BE9" w:rsidRDefault="00D73328" w:rsidP="00D73328">
            <w:pPr>
              <w:pStyle w:val="TableParagraph"/>
              <w:tabs>
                <w:tab w:val="left" w:pos="218"/>
              </w:tabs>
              <w:spacing w:before="1"/>
              <w:ind w:left="222" w:right="180"/>
              <w:jc w:val="both"/>
              <w:rPr>
                <w:rFonts w:cs="Arial"/>
                <w:sz w:val="18"/>
                <w:szCs w:val="18"/>
              </w:rPr>
            </w:pPr>
          </w:p>
          <w:p w:rsidR="00D73328" w:rsidRPr="003F6BE9" w:rsidRDefault="00D73328" w:rsidP="00D73328">
            <w:pPr>
              <w:widowControl/>
              <w:ind w:left="222" w:right="180"/>
              <w:jc w:val="both"/>
              <w:rPr>
                <w:rFonts w:cs="Arial"/>
                <w:sz w:val="18"/>
                <w:szCs w:val="18"/>
              </w:rPr>
            </w:pPr>
            <w:r w:rsidRPr="003F6BE9">
              <w:rPr>
                <w:rFonts w:cs="Arial"/>
                <w:sz w:val="18"/>
                <w:szCs w:val="18"/>
              </w:rPr>
              <w:t xml:space="preserve">Dicha póliza podrá hacerla efectiva el </w:t>
            </w:r>
            <w:r w:rsidRPr="003F6BE9">
              <w:rPr>
                <w:rFonts w:cs="Arial"/>
                <w:b/>
                <w:sz w:val="18"/>
                <w:szCs w:val="18"/>
              </w:rPr>
              <w:t>MINISTERIO DE DEFENSA NACIONAL</w:t>
            </w:r>
            <w:r w:rsidRPr="003F6BE9">
              <w:rPr>
                <w:rFonts w:cs="Arial"/>
                <w:sz w:val="18"/>
                <w:szCs w:val="18"/>
              </w:rPr>
              <w:t xml:space="preserve"> - </w:t>
            </w:r>
            <w:r w:rsidRPr="003F6BE9">
              <w:rPr>
                <w:rFonts w:cs="Arial"/>
                <w:b/>
                <w:sz w:val="18"/>
                <w:szCs w:val="18"/>
              </w:rPr>
              <w:t>EJÉRCITO NACIONAL-  CENTRAL ADMINISTRATIVA Y CONTABLE ESPECIALIZADA CENAC EDUCACIÓN</w:t>
            </w:r>
            <w:r w:rsidRPr="003F6BE9">
              <w:rPr>
                <w:rFonts w:cs="Arial"/>
                <w:sz w:val="18"/>
                <w:szCs w:val="18"/>
              </w:rPr>
              <w:t xml:space="preserve"> en caso de incumplimiento parcial o total o terminación del contrato por hechos imputables al contratista.</w:t>
            </w:r>
          </w:p>
          <w:p w:rsidR="00D73328" w:rsidRPr="003F6BE9" w:rsidRDefault="00D73328" w:rsidP="00D73328">
            <w:pPr>
              <w:widowControl/>
              <w:ind w:left="222" w:right="180"/>
              <w:jc w:val="both"/>
              <w:rPr>
                <w:rFonts w:cs="Arial"/>
                <w:sz w:val="18"/>
                <w:szCs w:val="18"/>
              </w:rPr>
            </w:pPr>
          </w:p>
          <w:p w:rsidR="00D73328" w:rsidRPr="003F6BE9" w:rsidRDefault="00D73328" w:rsidP="00D73328">
            <w:pPr>
              <w:pStyle w:val="TableParagraph"/>
              <w:tabs>
                <w:tab w:val="left" w:pos="218"/>
              </w:tabs>
              <w:spacing w:before="1"/>
              <w:ind w:left="222" w:right="180"/>
              <w:jc w:val="both"/>
              <w:rPr>
                <w:rFonts w:cs="Arial"/>
                <w:sz w:val="18"/>
                <w:szCs w:val="18"/>
                <w:u w:val="single"/>
              </w:rPr>
            </w:pPr>
            <w:r w:rsidRPr="003F6BE9">
              <w:rPr>
                <w:rFonts w:eastAsia="Calibri" w:cs="Arial"/>
                <w:b/>
                <w:sz w:val="18"/>
                <w:szCs w:val="18"/>
                <w:u w:val="single"/>
              </w:rPr>
              <w:t xml:space="preserve">NOTA: </w:t>
            </w:r>
            <w:r w:rsidRPr="003F6BE9">
              <w:rPr>
                <w:rFonts w:eastAsia="Calibri" w:cs="Arial"/>
                <w:sz w:val="18"/>
                <w:szCs w:val="18"/>
                <w:u w:val="single"/>
              </w:rPr>
              <w:t>LA PÓLIZA DEBERÁ INDICAR ADEMAS QUE EL OB</w:t>
            </w:r>
            <w:r w:rsidRPr="003F6BE9">
              <w:rPr>
                <w:rFonts w:cs="Arial"/>
                <w:sz w:val="18"/>
                <w:szCs w:val="18"/>
                <w:u w:val="single"/>
              </w:rPr>
              <w:t>JETO DE LA GARANTIA CORRESPONDERÁ A GARANTIZAR EL CUMPLIMIENTO DEL CONTRATO, EL PAGO DE MULTAS, LA CLAUSULA PENAL PECUNIARIA Y LA ENTIDAD ASEGURADORA RENUNCIE AL BENEFICIO DE EXCUSIÓN.</w:t>
            </w:r>
          </w:p>
          <w:p w:rsidR="00D73328" w:rsidRPr="003F6BE9" w:rsidRDefault="00D73328" w:rsidP="00D73328">
            <w:pPr>
              <w:pStyle w:val="TableParagraph"/>
              <w:tabs>
                <w:tab w:val="left" w:pos="218"/>
              </w:tabs>
              <w:spacing w:before="1"/>
              <w:rPr>
                <w:rFonts w:cs="Arial"/>
                <w:sz w:val="18"/>
                <w:szCs w:val="18"/>
              </w:rPr>
            </w:pPr>
          </w:p>
        </w:tc>
      </w:tr>
      <w:tr w:rsidR="00D73328" w:rsidRPr="003F6BE9" w:rsidTr="00D73328">
        <w:trPr>
          <w:trHeight w:val="365"/>
        </w:trPr>
        <w:tc>
          <w:tcPr>
            <w:tcW w:w="2761" w:type="dxa"/>
          </w:tcPr>
          <w:p w:rsidR="00D73328" w:rsidRPr="003F6BE9" w:rsidRDefault="00D73328" w:rsidP="00D73328">
            <w:pPr>
              <w:pStyle w:val="TableParagraph"/>
              <w:tabs>
                <w:tab w:val="left" w:pos="1529"/>
                <w:tab w:val="left" w:pos="2428"/>
              </w:tabs>
              <w:spacing w:line="172" w:lineRule="exact"/>
              <w:ind w:left="71"/>
              <w:rPr>
                <w:rFonts w:cs="Arial"/>
                <w:sz w:val="18"/>
                <w:szCs w:val="18"/>
              </w:rPr>
            </w:pPr>
          </w:p>
          <w:p w:rsidR="00D73328" w:rsidRPr="003F6BE9" w:rsidRDefault="00D73328" w:rsidP="00D73328">
            <w:pPr>
              <w:pStyle w:val="TableParagraph"/>
              <w:tabs>
                <w:tab w:val="left" w:pos="1529"/>
                <w:tab w:val="left" w:pos="2428"/>
              </w:tabs>
              <w:spacing w:line="172" w:lineRule="exact"/>
              <w:ind w:left="71"/>
              <w:rPr>
                <w:rFonts w:cs="Arial"/>
                <w:b/>
                <w:sz w:val="18"/>
                <w:szCs w:val="18"/>
              </w:rPr>
            </w:pPr>
            <w:r w:rsidRPr="003F6BE9">
              <w:rPr>
                <w:rFonts w:cs="Arial"/>
                <w:sz w:val="18"/>
                <w:szCs w:val="18"/>
              </w:rPr>
              <w:t xml:space="preserve">m.  </w:t>
            </w:r>
            <w:r w:rsidRPr="003F6BE9">
              <w:rPr>
                <w:rFonts w:cs="Arial"/>
                <w:spacing w:val="23"/>
                <w:sz w:val="18"/>
                <w:szCs w:val="18"/>
              </w:rPr>
              <w:t xml:space="preserve"> </w:t>
            </w:r>
            <w:r w:rsidRPr="003F6BE9">
              <w:rPr>
                <w:rFonts w:cs="Arial"/>
                <w:b/>
                <w:sz w:val="18"/>
                <w:szCs w:val="18"/>
              </w:rPr>
              <w:t>NATURALEZA</w:t>
            </w:r>
            <w:r w:rsidRPr="003F6BE9">
              <w:rPr>
                <w:rFonts w:cs="Arial"/>
                <w:b/>
                <w:sz w:val="18"/>
                <w:szCs w:val="18"/>
              </w:rPr>
              <w:tab/>
              <w:t>JURÍDICA</w:t>
            </w:r>
            <w:r w:rsidRPr="003F6BE9">
              <w:rPr>
                <w:rFonts w:cs="Arial"/>
                <w:b/>
                <w:sz w:val="18"/>
                <w:szCs w:val="18"/>
              </w:rPr>
              <w:tab/>
              <w:t>DEL</w:t>
            </w:r>
          </w:p>
          <w:p w:rsidR="00D73328" w:rsidRPr="003F6BE9" w:rsidRDefault="00D73328" w:rsidP="00D73328">
            <w:pPr>
              <w:pStyle w:val="TableParagraph"/>
              <w:spacing w:before="1" w:line="173" w:lineRule="exact"/>
              <w:ind w:left="354"/>
              <w:rPr>
                <w:rFonts w:cs="Arial"/>
                <w:b/>
                <w:sz w:val="18"/>
                <w:szCs w:val="18"/>
              </w:rPr>
            </w:pPr>
            <w:r w:rsidRPr="003F6BE9">
              <w:rPr>
                <w:rFonts w:cs="Arial"/>
                <w:b/>
                <w:sz w:val="18"/>
                <w:szCs w:val="18"/>
              </w:rPr>
              <w:t>CONTRATISTA</w:t>
            </w:r>
          </w:p>
          <w:p w:rsidR="00D73328" w:rsidRPr="003F6BE9" w:rsidRDefault="00D73328" w:rsidP="00D73328">
            <w:pPr>
              <w:pStyle w:val="TableParagraph"/>
              <w:spacing w:before="1" w:line="173" w:lineRule="exact"/>
              <w:ind w:left="354"/>
              <w:rPr>
                <w:rFonts w:cs="Arial"/>
                <w:b/>
                <w:sz w:val="18"/>
                <w:szCs w:val="18"/>
              </w:rPr>
            </w:pPr>
          </w:p>
        </w:tc>
        <w:tc>
          <w:tcPr>
            <w:tcW w:w="5533" w:type="dxa"/>
          </w:tcPr>
          <w:p w:rsidR="00D73328" w:rsidRPr="003F6BE9" w:rsidRDefault="00D73328" w:rsidP="00D73328">
            <w:pPr>
              <w:pStyle w:val="TableParagraph"/>
              <w:spacing w:line="172" w:lineRule="exact"/>
              <w:ind w:left="70"/>
              <w:rPr>
                <w:rFonts w:cs="Arial"/>
                <w:sz w:val="18"/>
                <w:szCs w:val="18"/>
              </w:rPr>
            </w:pPr>
          </w:p>
          <w:p w:rsidR="00D73328" w:rsidRPr="003F6BE9" w:rsidRDefault="00D73328" w:rsidP="00D73328">
            <w:pPr>
              <w:pStyle w:val="TableParagraph"/>
              <w:spacing w:line="172" w:lineRule="exact"/>
              <w:rPr>
                <w:rFonts w:cs="Arial"/>
                <w:sz w:val="18"/>
                <w:szCs w:val="18"/>
              </w:rPr>
            </w:pPr>
            <w:r w:rsidRPr="003F6BE9">
              <w:rPr>
                <w:rFonts w:cs="Arial"/>
                <w:sz w:val="18"/>
                <w:szCs w:val="18"/>
              </w:rPr>
              <w:t xml:space="preserve">  Persona natural</w:t>
            </w:r>
          </w:p>
        </w:tc>
      </w:tr>
      <w:tr w:rsidR="00D73328" w:rsidRPr="003F6BE9" w:rsidTr="00D73328">
        <w:trPr>
          <w:trHeight w:val="736"/>
        </w:trPr>
        <w:tc>
          <w:tcPr>
            <w:tcW w:w="2761" w:type="dxa"/>
          </w:tcPr>
          <w:p w:rsidR="00D73328" w:rsidRPr="003F6BE9" w:rsidRDefault="00D73328" w:rsidP="00D73328">
            <w:pPr>
              <w:pStyle w:val="TableParagraph"/>
              <w:spacing w:before="2"/>
              <w:rPr>
                <w:rFonts w:cs="Arial"/>
                <w:sz w:val="18"/>
                <w:szCs w:val="18"/>
              </w:rPr>
            </w:pPr>
          </w:p>
          <w:p w:rsidR="00D73328" w:rsidRPr="003F6BE9" w:rsidRDefault="00D73328" w:rsidP="00D73328">
            <w:pPr>
              <w:pStyle w:val="TableParagraph"/>
              <w:ind w:left="71"/>
              <w:rPr>
                <w:rFonts w:cs="Arial"/>
                <w:b/>
                <w:sz w:val="18"/>
                <w:szCs w:val="18"/>
              </w:rPr>
            </w:pPr>
            <w:r w:rsidRPr="003F6BE9">
              <w:rPr>
                <w:rFonts w:cs="Arial"/>
                <w:sz w:val="18"/>
                <w:szCs w:val="18"/>
              </w:rPr>
              <w:t xml:space="preserve">n. </w:t>
            </w:r>
            <w:r w:rsidRPr="003F6BE9">
              <w:rPr>
                <w:rFonts w:cs="Arial"/>
                <w:b/>
                <w:sz w:val="18"/>
                <w:szCs w:val="18"/>
              </w:rPr>
              <w:t>PLAZO DE EJECUCIÓN</w:t>
            </w:r>
          </w:p>
        </w:tc>
        <w:tc>
          <w:tcPr>
            <w:tcW w:w="5533" w:type="dxa"/>
          </w:tcPr>
          <w:p w:rsidR="00D73328" w:rsidRPr="003F6BE9" w:rsidRDefault="00D73328" w:rsidP="00D73328">
            <w:pPr>
              <w:pStyle w:val="TableParagraph"/>
              <w:spacing w:before="1"/>
              <w:rPr>
                <w:rFonts w:cs="Arial"/>
                <w:sz w:val="18"/>
                <w:szCs w:val="18"/>
              </w:rPr>
            </w:pPr>
          </w:p>
          <w:p w:rsidR="00D73328" w:rsidRPr="003F6BE9" w:rsidRDefault="00D73328" w:rsidP="00D73328">
            <w:pPr>
              <w:pStyle w:val="TableParagraph"/>
              <w:ind w:left="222" w:right="180"/>
              <w:jc w:val="both"/>
              <w:rPr>
                <w:rFonts w:cs="Arial"/>
                <w:sz w:val="18"/>
                <w:szCs w:val="18"/>
              </w:rPr>
            </w:pPr>
            <w:r w:rsidRPr="003F6BE9">
              <w:rPr>
                <w:rFonts w:cs="Arial"/>
                <w:sz w:val="18"/>
                <w:szCs w:val="18"/>
              </w:rPr>
              <w:t>A partir de la aprobación de la garantía única y la expedición del registro presupuestal, hasta el hasta el 31 de diciembre de 2021</w:t>
            </w:r>
          </w:p>
        </w:tc>
      </w:tr>
    </w:tbl>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tabs>
          <w:tab w:val="left" w:pos="1035"/>
        </w:tabs>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pPr>
    </w:p>
    <w:p w:rsidR="00D73328" w:rsidRPr="003F6BE9" w:rsidRDefault="00D73328" w:rsidP="00D73328">
      <w:pPr>
        <w:rPr>
          <w:rFonts w:cs="Arial"/>
          <w:sz w:val="18"/>
          <w:szCs w:val="18"/>
        </w:rPr>
        <w:sectPr w:rsidR="00D73328" w:rsidRPr="003F6BE9" w:rsidSect="001A68BA">
          <w:footerReference w:type="default" r:id="rId9"/>
          <w:pgSz w:w="12240" w:h="15840"/>
          <w:pgMar w:top="1140" w:right="1580" w:bottom="860" w:left="1600" w:header="0" w:footer="1650" w:gutter="0"/>
          <w:cols w:space="720"/>
        </w:sectPr>
      </w:pPr>
    </w:p>
    <w:p w:rsidR="00BC7B74" w:rsidRPr="003F6BE9" w:rsidRDefault="00BC7B74">
      <w:pPr>
        <w:pStyle w:val="Textoindependiente"/>
        <w:spacing w:before="5"/>
        <w:rPr>
          <w:rFonts w:ascii="Arial Narrow" w:hAnsi="Arial Narrow"/>
          <w:sz w:val="18"/>
          <w:szCs w:val="18"/>
        </w:rPr>
      </w:pPr>
    </w:p>
    <w:p w:rsidR="00BC7B74" w:rsidRPr="003F6BE9" w:rsidRDefault="00BC7B74">
      <w:pPr>
        <w:pStyle w:val="Textoindependiente"/>
        <w:spacing w:before="5"/>
        <w:rPr>
          <w:rFonts w:ascii="Arial Narrow" w:hAnsi="Arial Narrow"/>
          <w:sz w:val="18"/>
          <w:szCs w:val="18"/>
        </w:rPr>
      </w:pPr>
    </w:p>
    <w:p w:rsidR="00BC7B74" w:rsidRPr="003F6BE9" w:rsidRDefault="00BC7B74">
      <w:pPr>
        <w:pStyle w:val="Textoindependiente"/>
        <w:spacing w:before="5"/>
        <w:rPr>
          <w:rFonts w:ascii="Arial Narrow" w:hAnsi="Arial Narrow"/>
          <w:sz w:val="18"/>
          <w:szCs w:val="18"/>
        </w:rPr>
      </w:pPr>
    </w:p>
    <w:p w:rsidR="00BC7B74" w:rsidRPr="003F6BE9" w:rsidRDefault="00BC7B74">
      <w:pPr>
        <w:pStyle w:val="Textoindependiente"/>
        <w:spacing w:before="5"/>
        <w:rPr>
          <w:rFonts w:ascii="Arial Narrow" w:hAnsi="Arial Narrow"/>
          <w:sz w:val="18"/>
          <w:szCs w:val="18"/>
        </w:rPr>
      </w:pPr>
    </w:p>
    <w:p w:rsidR="00BC7B74" w:rsidRPr="003F6BE9" w:rsidRDefault="00BC7B74">
      <w:pPr>
        <w:pStyle w:val="Textoindependiente"/>
        <w:spacing w:before="5"/>
        <w:rPr>
          <w:rFonts w:ascii="Arial Narrow" w:hAnsi="Arial Narrow"/>
          <w:sz w:val="18"/>
          <w:szCs w:val="18"/>
        </w:rPr>
      </w:pPr>
    </w:p>
    <w:p w:rsidR="00BC7B74" w:rsidRPr="003F6BE9" w:rsidRDefault="00BC7B74">
      <w:pPr>
        <w:pStyle w:val="Textoindependiente"/>
        <w:spacing w:before="5"/>
        <w:rPr>
          <w:rFonts w:ascii="Arial Narrow" w:hAnsi="Arial Narrow"/>
          <w:sz w:val="18"/>
          <w:szCs w:val="18"/>
        </w:rPr>
      </w:pPr>
    </w:p>
    <w:p w:rsidR="008E02CC" w:rsidRPr="003F6BE9" w:rsidRDefault="00B3705A">
      <w:pPr>
        <w:pStyle w:val="Textoindependiente"/>
        <w:spacing w:before="5"/>
        <w:rPr>
          <w:rFonts w:ascii="Arial Narrow" w:hAnsi="Arial Narrow"/>
          <w:sz w:val="18"/>
          <w:szCs w:val="18"/>
        </w:rPr>
      </w:pPr>
      <w:r w:rsidRPr="003F6BE9">
        <w:rPr>
          <w:rFonts w:ascii="Arial Narrow" w:hAnsi="Arial Narrow"/>
          <w:noProof/>
          <w:sz w:val="18"/>
          <w:szCs w:val="18"/>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B6dwIAAPo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" fillcolor="black" stroked="f">
                <w10:wrap type="topAndBottom" anchorx="page"/>
              </v:rect>
            </w:pict>
          </mc:Fallback>
        </mc:AlternateContent>
      </w:r>
    </w:p>
    <w:p w:rsidR="008E02CC" w:rsidRPr="003F6BE9" w:rsidRDefault="00492FDA">
      <w:pPr>
        <w:pStyle w:val="Textoindependiente"/>
        <w:spacing w:before="77"/>
        <w:ind w:left="102"/>
        <w:rPr>
          <w:rFonts w:ascii="Arial Narrow" w:hAnsi="Arial Narrow"/>
          <w:sz w:val="18"/>
          <w:szCs w:val="18"/>
        </w:rPr>
      </w:pPr>
      <w:r w:rsidRPr="003F6BE9">
        <w:rPr>
          <w:rFonts w:ascii="Arial Narrow" w:hAnsi="Arial Narrow"/>
          <w:sz w:val="18"/>
          <w:szCs w:val="18"/>
          <w:vertAlign w:val="superscript"/>
        </w:rPr>
        <w:t>3</w:t>
      </w:r>
      <w:r w:rsidRPr="003F6BE9">
        <w:rPr>
          <w:rFonts w:ascii="Arial Narrow" w:hAnsi="Arial Narrow"/>
          <w:sz w:val="18"/>
          <w:szCs w:val="18"/>
        </w:rPr>
        <w:t>Ver. Artículo 2.2.1.2.3.1.12. del Decreto 1082 de 2015</w:t>
      </w:r>
    </w:p>
    <w:p w:rsidR="008E02CC" w:rsidRPr="003F6BE9" w:rsidRDefault="00492FDA">
      <w:pPr>
        <w:pStyle w:val="Textoindependiente"/>
        <w:spacing w:before="1"/>
        <w:ind w:left="102"/>
        <w:rPr>
          <w:rFonts w:ascii="Arial Narrow" w:hAnsi="Arial Narrow"/>
          <w:sz w:val="18"/>
          <w:szCs w:val="18"/>
        </w:rPr>
      </w:pPr>
      <w:r w:rsidRPr="003F6BE9">
        <w:rPr>
          <w:rFonts w:ascii="Arial Narrow" w:hAnsi="Arial Narrow"/>
          <w:sz w:val="18"/>
          <w:szCs w:val="18"/>
          <w:vertAlign w:val="superscript"/>
        </w:rPr>
        <w:t>4</w:t>
      </w:r>
      <w:r w:rsidRPr="003F6BE9">
        <w:rPr>
          <w:rFonts w:ascii="Arial Narrow" w:hAnsi="Arial Narrow"/>
          <w:sz w:val="18"/>
          <w:szCs w:val="18"/>
        </w:rPr>
        <w:t>Ver. Artículo 2.2.1.2.3.1.15. del Decreto 1082 de 2015</w:t>
      </w:r>
    </w:p>
    <w:p w:rsidR="008E02CC" w:rsidRPr="003F6BE9" w:rsidRDefault="00492FDA">
      <w:pPr>
        <w:pStyle w:val="Textoindependiente"/>
        <w:spacing w:before="1"/>
        <w:ind w:left="102"/>
        <w:rPr>
          <w:rFonts w:ascii="Arial Narrow" w:hAnsi="Arial Narrow"/>
          <w:sz w:val="18"/>
          <w:szCs w:val="18"/>
        </w:rPr>
      </w:pPr>
      <w:r w:rsidRPr="003F6BE9">
        <w:rPr>
          <w:rFonts w:ascii="Arial Narrow" w:hAnsi="Arial Narrow"/>
          <w:sz w:val="18"/>
          <w:szCs w:val="18"/>
          <w:vertAlign w:val="superscript"/>
        </w:rPr>
        <w:t>5</w:t>
      </w:r>
      <w:r w:rsidRPr="003F6BE9">
        <w:rPr>
          <w:rFonts w:ascii="Arial Narrow" w:hAnsi="Arial Narrow"/>
          <w:sz w:val="18"/>
          <w:szCs w:val="18"/>
        </w:rPr>
        <w:t>Se sugiere que sea igual al plazo de las acciones legales que se pueden desprender como consecuencia de la inadecuada asesoría prestada por el contratista.</w:t>
      </w:r>
    </w:p>
    <w:p w:rsidR="008E02CC" w:rsidRPr="003F6BE9" w:rsidRDefault="008E02CC">
      <w:pPr>
        <w:rPr>
          <w:rFonts w:cs="Arial"/>
          <w:sz w:val="18"/>
          <w:szCs w:val="18"/>
        </w:rPr>
      </w:pPr>
    </w:p>
    <w:p w:rsidR="00BC7B74" w:rsidRPr="003F6BE9" w:rsidRDefault="00BC7B74">
      <w:pPr>
        <w:rPr>
          <w:rFonts w:cs="Arial"/>
          <w:sz w:val="18"/>
          <w:szCs w:val="18"/>
        </w:rPr>
      </w:pPr>
    </w:p>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RPr="003F6BE9" w:rsidTr="00BC7B74">
        <w:trPr>
          <w:trHeight w:val="483"/>
        </w:trPr>
        <w:tc>
          <w:tcPr>
            <w:tcW w:w="2770" w:type="dxa"/>
          </w:tcPr>
          <w:p w:rsidR="00BC7B74" w:rsidRPr="003F6BE9" w:rsidRDefault="00BC7B74" w:rsidP="00E33025">
            <w:pPr>
              <w:pStyle w:val="TableParagraph"/>
              <w:spacing w:before="39"/>
              <w:ind w:left="71"/>
              <w:rPr>
                <w:rFonts w:cs="Arial"/>
                <w:sz w:val="18"/>
                <w:szCs w:val="18"/>
              </w:rPr>
            </w:pPr>
          </w:p>
          <w:p w:rsidR="00BC7B74" w:rsidRPr="003F6BE9" w:rsidRDefault="00BC7B74" w:rsidP="00E33025">
            <w:pPr>
              <w:pStyle w:val="TableParagraph"/>
              <w:spacing w:before="39"/>
              <w:ind w:left="71"/>
              <w:rPr>
                <w:rFonts w:cs="Arial"/>
                <w:sz w:val="18"/>
                <w:szCs w:val="18"/>
              </w:rPr>
            </w:pPr>
          </w:p>
          <w:p w:rsidR="00BC7B74" w:rsidRPr="003F6BE9" w:rsidRDefault="00BC7B74" w:rsidP="00E33025">
            <w:pPr>
              <w:pStyle w:val="TableParagraph"/>
              <w:spacing w:before="39"/>
              <w:ind w:left="71"/>
              <w:rPr>
                <w:rFonts w:cs="Arial"/>
                <w:sz w:val="18"/>
                <w:szCs w:val="18"/>
              </w:rPr>
            </w:pPr>
          </w:p>
          <w:p w:rsidR="00BC7B74" w:rsidRPr="003F6BE9" w:rsidRDefault="00BC7B74" w:rsidP="00E33025">
            <w:pPr>
              <w:pStyle w:val="TableParagraph"/>
              <w:spacing w:before="39"/>
              <w:ind w:left="71"/>
              <w:rPr>
                <w:rFonts w:cs="Arial"/>
                <w:sz w:val="18"/>
                <w:szCs w:val="18"/>
              </w:rPr>
            </w:pPr>
          </w:p>
          <w:p w:rsidR="00BC7B74" w:rsidRPr="003F6BE9" w:rsidRDefault="00BC7B74" w:rsidP="00E33025">
            <w:pPr>
              <w:pStyle w:val="TableParagraph"/>
              <w:spacing w:before="39"/>
              <w:ind w:left="71"/>
              <w:rPr>
                <w:rFonts w:cs="Arial"/>
                <w:b/>
                <w:sz w:val="18"/>
                <w:szCs w:val="18"/>
              </w:rPr>
            </w:pPr>
            <w:r w:rsidRPr="003F6BE9">
              <w:rPr>
                <w:rFonts w:cs="Arial"/>
                <w:sz w:val="18"/>
                <w:szCs w:val="18"/>
              </w:rPr>
              <w:t xml:space="preserve">o. </w:t>
            </w:r>
            <w:r w:rsidRPr="003F6BE9">
              <w:rPr>
                <w:rFonts w:cs="Arial"/>
                <w:b/>
                <w:sz w:val="18"/>
                <w:szCs w:val="18"/>
              </w:rPr>
              <w:t>LUGAR DE EJECUCIÓN</w:t>
            </w:r>
          </w:p>
        </w:tc>
        <w:tc>
          <w:tcPr>
            <w:tcW w:w="5523" w:type="dxa"/>
          </w:tcPr>
          <w:p w:rsidR="00EB0DF6" w:rsidRPr="003F6BE9" w:rsidRDefault="00BC7B74" w:rsidP="00EB0DF6">
            <w:pPr>
              <w:jc w:val="center"/>
              <w:rPr>
                <w:rFonts w:eastAsia="Times New Roman" w:cs="Arial"/>
                <w:b/>
                <w:bCs/>
                <w:kern w:val="1"/>
                <w:sz w:val="18"/>
                <w:szCs w:val="18"/>
                <w:lang w:val="es-CO" w:eastAsia="es-CO"/>
              </w:rPr>
            </w:pPr>
            <w:r w:rsidRPr="003F6BE9">
              <w:rPr>
                <w:rFonts w:cs="Arial"/>
                <w:sz w:val="18"/>
                <w:szCs w:val="18"/>
              </w:rPr>
              <w:t xml:space="preserve">El objeto contractual se cumplirá principalmente en las instalaciones de la </w:t>
            </w:r>
            <w:r w:rsidR="00EB0DF6" w:rsidRPr="003F6BE9">
              <w:rPr>
                <w:rFonts w:eastAsia="Times New Roman" w:cs="Arial"/>
                <w:bCs/>
                <w:kern w:val="1"/>
                <w:sz w:val="18"/>
                <w:szCs w:val="18"/>
                <w:lang w:val="es-CO" w:eastAsia="es-CO"/>
              </w:rPr>
              <w:t>de la Escuela de Caballería en la Ciudad de BOGOTA DC. en la Cra.7 No 106-10,</w:t>
            </w:r>
          </w:p>
          <w:p w:rsidR="00BC7B74" w:rsidRPr="003F6BE9" w:rsidRDefault="00BC7B74" w:rsidP="00BC7B74">
            <w:pPr>
              <w:widowControl/>
              <w:ind w:left="192" w:right="195"/>
              <w:jc w:val="both"/>
              <w:rPr>
                <w:rFonts w:cs="Arial"/>
                <w:sz w:val="18"/>
                <w:szCs w:val="18"/>
              </w:rPr>
            </w:pPr>
            <w:r w:rsidRPr="003F6BE9">
              <w:rPr>
                <w:rFonts w:eastAsia="Calibri" w:cs="Arial"/>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1817370</wp:posOffset>
                      </wp:positionH>
                      <wp:positionV relativeFrom="paragraph">
                        <wp:posOffset>90805</wp:posOffset>
                      </wp:positionV>
                      <wp:extent cx="247015" cy="129799"/>
                      <wp:effectExtent l="0" t="0" r="19685" b="22860"/>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29799"/>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1pt;margin-top:7.15pt;width:19.45pt;height:10.2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3F6BE9">
              <w:rPr>
                <w:rFonts w:cs="Arial"/>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3F6BE9" w:rsidRDefault="00D73328" w:rsidP="00BC7B74">
            <w:pPr>
              <w:ind w:left="192" w:right="195"/>
              <w:jc w:val="both"/>
              <w:rPr>
                <w:rFonts w:eastAsia="Calibri" w:cs="Arial"/>
                <w:bCs/>
                <w:sz w:val="18"/>
                <w:szCs w:val="18"/>
              </w:rPr>
            </w:pPr>
            <w:r w:rsidRPr="003F6BE9">
              <w:rPr>
                <w:rFonts w:eastAsia="Calibri" w:cs="Arial"/>
                <w:bCs/>
                <w:sz w:val="18"/>
                <w:szCs w:val="18"/>
              </w:rPr>
              <w:t xml:space="preserve">NOTA 4: APLICA       </w:t>
            </w:r>
            <w:r w:rsidR="00BC7B74" w:rsidRPr="003F6BE9">
              <w:rPr>
                <w:rFonts w:eastAsia="Calibri" w:cs="Arial"/>
                <w:bCs/>
                <w:sz w:val="18"/>
                <w:szCs w:val="18"/>
              </w:rPr>
              <w:t xml:space="preserve"> NO APLICA </w:t>
            </w:r>
          </w:p>
          <w:p w:rsidR="00BC7B74" w:rsidRPr="003F6BE9" w:rsidRDefault="00BC7B74" w:rsidP="00BC7B74">
            <w:pPr>
              <w:ind w:left="192" w:right="195"/>
              <w:jc w:val="both"/>
              <w:rPr>
                <w:rFonts w:eastAsia="Calibri" w:cs="Arial"/>
                <w:bCs/>
                <w:sz w:val="18"/>
                <w:szCs w:val="18"/>
              </w:rPr>
            </w:pPr>
          </w:p>
          <w:p w:rsidR="00BC7B74" w:rsidRPr="003F6BE9" w:rsidRDefault="00BC7B74" w:rsidP="00BC7B74">
            <w:pPr>
              <w:pStyle w:val="TableParagraph"/>
              <w:spacing w:before="48"/>
              <w:ind w:left="192" w:right="195"/>
              <w:jc w:val="both"/>
              <w:rPr>
                <w:rFonts w:cs="Arial"/>
                <w:sz w:val="18"/>
                <w:szCs w:val="18"/>
              </w:rPr>
            </w:pPr>
            <w:r w:rsidRPr="003F6BE9">
              <w:rPr>
                <w:rFonts w:cs="Arial"/>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RPr="003F6BE9" w:rsidTr="00BC7B74">
        <w:trPr>
          <w:trHeight w:val="483"/>
        </w:trPr>
        <w:tc>
          <w:tcPr>
            <w:tcW w:w="2770" w:type="dxa"/>
          </w:tcPr>
          <w:p w:rsidR="00963816" w:rsidRPr="003F6BE9" w:rsidRDefault="00963816" w:rsidP="00E33025">
            <w:pPr>
              <w:pStyle w:val="TableParagraph"/>
              <w:spacing w:before="39"/>
              <w:ind w:left="71"/>
              <w:rPr>
                <w:rFonts w:cs="Arial"/>
                <w:sz w:val="18"/>
                <w:szCs w:val="18"/>
              </w:rPr>
            </w:pPr>
            <w:r w:rsidRPr="003F6BE9">
              <w:rPr>
                <w:rFonts w:cs="Arial"/>
                <w:sz w:val="18"/>
                <w:szCs w:val="18"/>
              </w:rPr>
              <w:t>10.</w:t>
            </w:r>
            <w:r w:rsidRPr="003F6BE9">
              <w:rPr>
                <w:rFonts w:cs="Arial"/>
                <w:b/>
                <w:sz w:val="18"/>
                <w:szCs w:val="18"/>
              </w:rPr>
              <w:t xml:space="preserve"> JUSTIFICACIÓN DEL GERENTE DEL PROYECTO DE NO RECIBIR VARIAS OFERTAS</w:t>
            </w:r>
          </w:p>
        </w:tc>
        <w:tc>
          <w:tcPr>
            <w:tcW w:w="5523" w:type="dxa"/>
          </w:tcPr>
          <w:p w:rsidR="00963816" w:rsidRPr="003F6BE9" w:rsidRDefault="00963816" w:rsidP="00BC7B74">
            <w:pPr>
              <w:widowControl/>
              <w:ind w:left="192" w:right="195"/>
              <w:jc w:val="both"/>
              <w:rPr>
                <w:rFonts w:cs="Arial"/>
                <w:sz w:val="18"/>
                <w:szCs w:val="18"/>
              </w:rPr>
            </w:pPr>
            <w:r w:rsidRPr="003F6BE9">
              <w:rPr>
                <w:rFonts w:cs="Arial"/>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Pr="003F6BE9" w:rsidRDefault="00963816" w:rsidP="00BC7B74">
            <w:pPr>
              <w:widowControl/>
              <w:ind w:left="192" w:right="195"/>
              <w:jc w:val="both"/>
              <w:rPr>
                <w:rFonts w:cs="Arial"/>
                <w:sz w:val="18"/>
                <w:szCs w:val="18"/>
              </w:rPr>
            </w:pPr>
          </w:p>
          <w:p w:rsidR="00B97543" w:rsidRPr="003F6BE9" w:rsidRDefault="00B97543" w:rsidP="00B97543">
            <w:pPr>
              <w:widowControl/>
              <w:ind w:left="192" w:right="195"/>
              <w:jc w:val="both"/>
              <w:rPr>
                <w:rFonts w:cs="Arial"/>
                <w:sz w:val="18"/>
                <w:szCs w:val="18"/>
              </w:rPr>
            </w:pPr>
            <w:r w:rsidRPr="003F6BE9">
              <w:rPr>
                <w:rFonts w:cs="Arial"/>
                <w:sz w:val="18"/>
                <w:szCs w:val="18"/>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3F6BE9" w:rsidRDefault="00B97543" w:rsidP="00BC7B74">
            <w:pPr>
              <w:widowControl/>
              <w:ind w:left="192" w:right="195"/>
              <w:jc w:val="both"/>
              <w:rPr>
                <w:rFonts w:cs="Arial"/>
                <w:sz w:val="18"/>
                <w:szCs w:val="18"/>
              </w:rPr>
            </w:pPr>
          </w:p>
        </w:tc>
      </w:tr>
      <w:tr w:rsidR="00BC7B74" w:rsidRPr="003F6BE9" w:rsidTr="00BC7B74">
        <w:trPr>
          <w:trHeight w:val="1867"/>
        </w:trPr>
        <w:tc>
          <w:tcPr>
            <w:tcW w:w="2770" w:type="dxa"/>
          </w:tcPr>
          <w:p w:rsidR="00BC7B74" w:rsidRPr="003F6BE9" w:rsidRDefault="00BC7B74" w:rsidP="00BC7B74">
            <w:pPr>
              <w:pStyle w:val="TableParagraph"/>
              <w:spacing w:before="1"/>
              <w:rPr>
                <w:rFonts w:cs="Arial"/>
                <w:sz w:val="18"/>
                <w:szCs w:val="18"/>
              </w:rPr>
            </w:pPr>
          </w:p>
          <w:p w:rsidR="00BC7B74" w:rsidRPr="003F6BE9" w:rsidRDefault="00BC7B74" w:rsidP="00BC7B74">
            <w:pPr>
              <w:pStyle w:val="TableParagraph"/>
              <w:spacing w:before="1"/>
              <w:rPr>
                <w:rFonts w:cs="Arial"/>
                <w:sz w:val="18"/>
                <w:szCs w:val="18"/>
              </w:rPr>
            </w:pPr>
          </w:p>
          <w:p w:rsidR="00BC7B74" w:rsidRPr="003F6BE9" w:rsidRDefault="00BC7B74"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F80373" w:rsidRPr="003F6BE9" w:rsidRDefault="00F80373" w:rsidP="00BC7B74">
            <w:pPr>
              <w:pStyle w:val="TableParagraph"/>
              <w:spacing w:before="1"/>
              <w:rPr>
                <w:rFonts w:cs="Arial"/>
                <w:sz w:val="18"/>
                <w:szCs w:val="18"/>
              </w:rPr>
            </w:pPr>
          </w:p>
          <w:p w:rsidR="00BC7B74" w:rsidRPr="003F6BE9" w:rsidRDefault="00BC7B74" w:rsidP="00963816">
            <w:pPr>
              <w:pStyle w:val="TableParagraph"/>
              <w:spacing w:before="1"/>
              <w:jc w:val="both"/>
              <w:rPr>
                <w:rFonts w:cs="Arial"/>
                <w:sz w:val="18"/>
                <w:szCs w:val="18"/>
              </w:rPr>
            </w:pPr>
          </w:p>
          <w:p w:rsidR="00BC7B74" w:rsidRPr="003F6BE9" w:rsidRDefault="00BC7B74" w:rsidP="00963816">
            <w:pPr>
              <w:pStyle w:val="TableParagraph"/>
              <w:ind w:left="141" w:right="616" w:hanging="71"/>
              <w:jc w:val="both"/>
              <w:rPr>
                <w:rFonts w:cs="Arial"/>
                <w:sz w:val="18"/>
                <w:szCs w:val="18"/>
              </w:rPr>
            </w:pPr>
            <w:r w:rsidRPr="003F6BE9">
              <w:rPr>
                <w:rFonts w:cs="Arial"/>
                <w:sz w:val="18"/>
                <w:szCs w:val="18"/>
              </w:rPr>
              <w:t>1</w:t>
            </w:r>
            <w:r w:rsidR="00963816" w:rsidRPr="003F6BE9">
              <w:rPr>
                <w:rFonts w:cs="Arial"/>
                <w:sz w:val="18"/>
                <w:szCs w:val="18"/>
              </w:rPr>
              <w:t>1</w:t>
            </w:r>
            <w:r w:rsidRPr="003F6BE9">
              <w:rPr>
                <w:rFonts w:cs="Arial"/>
                <w:sz w:val="18"/>
                <w:szCs w:val="18"/>
              </w:rPr>
              <w:t xml:space="preserve">. </w:t>
            </w:r>
            <w:r w:rsidR="00963816" w:rsidRPr="003F6BE9">
              <w:rPr>
                <w:rFonts w:cs="Arial"/>
                <w:b/>
                <w:sz w:val="18"/>
                <w:szCs w:val="18"/>
              </w:rPr>
              <w:t xml:space="preserve">RECOMENDACIÓN </w:t>
            </w:r>
            <w:r w:rsidRPr="003F6BE9">
              <w:rPr>
                <w:rFonts w:cs="Arial"/>
                <w:b/>
                <w:sz w:val="18"/>
                <w:szCs w:val="18"/>
              </w:rPr>
              <w:t xml:space="preserve">DEL GERENTE DEL PROYECTO </w:t>
            </w:r>
          </w:p>
        </w:tc>
        <w:tc>
          <w:tcPr>
            <w:tcW w:w="5523" w:type="dxa"/>
          </w:tcPr>
          <w:p w:rsidR="001B5CFB" w:rsidRPr="003F6BE9" w:rsidRDefault="00BC7B74" w:rsidP="001B5CFB">
            <w:pPr>
              <w:pStyle w:val="Sinespaciado2"/>
              <w:ind w:left="62"/>
              <w:jc w:val="center"/>
              <w:rPr>
                <w:rFonts w:ascii="Arial Narrow" w:hAnsi="Arial Narrow" w:cs="Arial"/>
                <w:b/>
                <w:sz w:val="18"/>
                <w:szCs w:val="18"/>
                <w:lang w:eastAsia="es-ES"/>
              </w:rPr>
            </w:pPr>
            <w:r w:rsidRPr="003F6BE9">
              <w:rPr>
                <w:rFonts w:ascii="Arial Narrow" w:hAnsi="Arial Narrow" w:cs="Arial"/>
                <w:sz w:val="18"/>
                <w:szCs w:val="18"/>
              </w:rPr>
              <w:t>De</w:t>
            </w:r>
            <w:r w:rsidRPr="003F6BE9">
              <w:rPr>
                <w:rFonts w:ascii="Arial Narrow" w:hAnsi="Arial Narrow" w:cs="Arial"/>
                <w:spacing w:val="-8"/>
                <w:sz w:val="18"/>
                <w:szCs w:val="18"/>
              </w:rPr>
              <w:t xml:space="preserve"> </w:t>
            </w:r>
            <w:r w:rsidRPr="003F6BE9">
              <w:rPr>
                <w:rFonts w:ascii="Arial Narrow" w:hAnsi="Arial Narrow" w:cs="Arial"/>
                <w:sz w:val="18"/>
                <w:szCs w:val="18"/>
              </w:rPr>
              <w:t>acuerdo</w:t>
            </w:r>
            <w:r w:rsidRPr="003F6BE9">
              <w:rPr>
                <w:rFonts w:ascii="Arial Narrow" w:hAnsi="Arial Narrow" w:cs="Arial"/>
                <w:spacing w:val="-7"/>
                <w:sz w:val="18"/>
                <w:szCs w:val="18"/>
              </w:rPr>
              <w:t xml:space="preserve"> </w:t>
            </w:r>
            <w:r w:rsidRPr="003F6BE9">
              <w:rPr>
                <w:rFonts w:ascii="Arial Narrow" w:hAnsi="Arial Narrow" w:cs="Arial"/>
                <w:sz w:val="18"/>
                <w:szCs w:val="18"/>
              </w:rPr>
              <w:t>al</w:t>
            </w:r>
            <w:r w:rsidRPr="003F6BE9">
              <w:rPr>
                <w:rFonts w:ascii="Arial Narrow" w:hAnsi="Arial Narrow" w:cs="Arial"/>
                <w:spacing w:val="-6"/>
                <w:sz w:val="18"/>
                <w:szCs w:val="18"/>
              </w:rPr>
              <w:t xml:space="preserve"> </w:t>
            </w:r>
            <w:r w:rsidRPr="003F6BE9">
              <w:rPr>
                <w:rFonts w:ascii="Arial Narrow" w:hAnsi="Arial Narrow" w:cs="Arial"/>
                <w:sz w:val="18"/>
                <w:szCs w:val="18"/>
              </w:rPr>
              <w:t>certificado</w:t>
            </w:r>
            <w:r w:rsidRPr="003F6BE9">
              <w:rPr>
                <w:rFonts w:ascii="Arial Narrow" w:hAnsi="Arial Narrow" w:cs="Arial"/>
                <w:spacing w:val="-5"/>
                <w:sz w:val="18"/>
                <w:szCs w:val="18"/>
              </w:rPr>
              <w:t xml:space="preserve"> </w:t>
            </w:r>
            <w:r w:rsidRPr="003F6BE9">
              <w:rPr>
                <w:rFonts w:ascii="Arial Narrow" w:hAnsi="Arial Narrow" w:cs="Arial"/>
                <w:sz w:val="18"/>
                <w:szCs w:val="18"/>
              </w:rPr>
              <w:t>de</w:t>
            </w:r>
            <w:r w:rsidRPr="003F6BE9">
              <w:rPr>
                <w:rFonts w:ascii="Arial Narrow" w:hAnsi="Arial Narrow" w:cs="Arial"/>
                <w:spacing w:val="-4"/>
                <w:sz w:val="18"/>
                <w:szCs w:val="18"/>
              </w:rPr>
              <w:t xml:space="preserve"> </w:t>
            </w:r>
            <w:r w:rsidRPr="003F6BE9">
              <w:rPr>
                <w:rFonts w:ascii="Arial Narrow" w:hAnsi="Arial Narrow" w:cs="Arial"/>
                <w:sz w:val="18"/>
                <w:szCs w:val="18"/>
              </w:rPr>
              <w:t>idoneidad,</w:t>
            </w:r>
            <w:r w:rsidRPr="003F6BE9">
              <w:rPr>
                <w:rFonts w:ascii="Arial Narrow" w:hAnsi="Arial Narrow" w:cs="Arial"/>
                <w:spacing w:val="-8"/>
                <w:sz w:val="18"/>
                <w:szCs w:val="18"/>
              </w:rPr>
              <w:t xml:space="preserve"> </w:t>
            </w:r>
            <w:r w:rsidRPr="003F6BE9">
              <w:rPr>
                <w:rFonts w:ascii="Arial Narrow" w:hAnsi="Arial Narrow" w:cs="Arial"/>
                <w:sz w:val="18"/>
                <w:szCs w:val="18"/>
              </w:rPr>
              <w:t>que</w:t>
            </w:r>
            <w:r w:rsidRPr="003F6BE9">
              <w:rPr>
                <w:rFonts w:ascii="Arial Narrow" w:hAnsi="Arial Narrow" w:cs="Arial"/>
                <w:spacing w:val="-4"/>
                <w:sz w:val="18"/>
                <w:szCs w:val="18"/>
              </w:rPr>
              <w:t xml:space="preserve"> </w:t>
            </w:r>
            <w:r w:rsidRPr="003F6BE9">
              <w:rPr>
                <w:rFonts w:ascii="Arial Narrow" w:hAnsi="Arial Narrow" w:cs="Arial"/>
                <w:sz w:val="18"/>
                <w:szCs w:val="18"/>
              </w:rPr>
              <w:t>hace</w:t>
            </w:r>
            <w:r w:rsidRPr="003F6BE9">
              <w:rPr>
                <w:rFonts w:ascii="Arial Narrow" w:hAnsi="Arial Narrow" w:cs="Arial"/>
                <w:spacing w:val="-8"/>
                <w:sz w:val="18"/>
                <w:szCs w:val="18"/>
              </w:rPr>
              <w:t xml:space="preserve"> </w:t>
            </w:r>
            <w:r w:rsidRPr="003F6BE9">
              <w:rPr>
                <w:rFonts w:ascii="Arial Narrow" w:hAnsi="Arial Narrow" w:cs="Arial"/>
                <w:sz w:val="18"/>
                <w:szCs w:val="18"/>
              </w:rPr>
              <w:t>parte</w:t>
            </w:r>
            <w:r w:rsidRPr="003F6BE9">
              <w:rPr>
                <w:rFonts w:ascii="Arial Narrow" w:hAnsi="Arial Narrow" w:cs="Arial"/>
                <w:spacing w:val="-7"/>
                <w:sz w:val="18"/>
                <w:szCs w:val="18"/>
              </w:rPr>
              <w:t xml:space="preserve"> </w:t>
            </w:r>
            <w:r w:rsidRPr="003F6BE9">
              <w:rPr>
                <w:rFonts w:ascii="Arial Narrow" w:hAnsi="Arial Narrow" w:cs="Arial"/>
                <w:sz w:val="18"/>
                <w:szCs w:val="18"/>
              </w:rPr>
              <w:t>del</w:t>
            </w:r>
            <w:r w:rsidRPr="003F6BE9">
              <w:rPr>
                <w:rFonts w:ascii="Arial Narrow" w:hAnsi="Arial Narrow" w:cs="Arial"/>
                <w:spacing w:val="-8"/>
                <w:sz w:val="18"/>
                <w:szCs w:val="18"/>
              </w:rPr>
              <w:t xml:space="preserve"> </w:t>
            </w:r>
            <w:r w:rsidRPr="003F6BE9">
              <w:rPr>
                <w:rFonts w:ascii="Arial Narrow" w:hAnsi="Arial Narrow" w:cs="Arial"/>
                <w:sz w:val="18"/>
                <w:szCs w:val="18"/>
              </w:rPr>
              <w:t>este</w:t>
            </w:r>
            <w:r w:rsidRPr="003F6BE9">
              <w:rPr>
                <w:rFonts w:ascii="Arial Narrow" w:hAnsi="Arial Narrow" w:cs="Arial"/>
                <w:spacing w:val="-7"/>
                <w:sz w:val="18"/>
                <w:szCs w:val="18"/>
              </w:rPr>
              <w:t xml:space="preserve"> </w:t>
            </w:r>
            <w:r w:rsidRPr="003F6BE9">
              <w:rPr>
                <w:rFonts w:ascii="Arial Narrow" w:hAnsi="Arial Narrow" w:cs="Arial"/>
                <w:sz w:val="18"/>
                <w:szCs w:val="18"/>
              </w:rPr>
              <w:t>estudio</w:t>
            </w:r>
            <w:r w:rsidRPr="003F6BE9">
              <w:rPr>
                <w:rFonts w:ascii="Arial Narrow" w:hAnsi="Arial Narrow" w:cs="Arial"/>
                <w:spacing w:val="-7"/>
                <w:sz w:val="18"/>
                <w:szCs w:val="18"/>
              </w:rPr>
              <w:t xml:space="preserve"> </w:t>
            </w:r>
            <w:r w:rsidRPr="003F6BE9">
              <w:rPr>
                <w:rFonts w:ascii="Arial Narrow" w:hAnsi="Arial Narrow" w:cs="Arial"/>
                <w:sz w:val="18"/>
                <w:szCs w:val="18"/>
              </w:rPr>
              <w:t>previo,</w:t>
            </w:r>
            <w:r w:rsidRPr="003F6BE9">
              <w:rPr>
                <w:rFonts w:ascii="Arial Narrow" w:hAnsi="Arial Narrow" w:cs="Arial"/>
                <w:spacing w:val="-9"/>
                <w:sz w:val="18"/>
                <w:szCs w:val="18"/>
              </w:rPr>
              <w:t xml:space="preserve"> </w:t>
            </w:r>
            <w:r w:rsidRPr="003F6BE9">
              <w:rPr>
                <w:rFonts w:ascii="Arial Narrow" w:hAnsi="Arial Narrow" w:cs="Arial"/>
                <w:sz w:val="18"/>
                <w:szCs w:val="18"/>
              </w:rPr>
              <w:t>el</w:t>
            </w:r>
            <w:r w:rsidRPr="003F6BE9">
              <w:rPr>
                <w:rFonts w:ascii="Arial Narrow" w:hAnsi="Arial Narrow" w:cs="Arial"/>
                <w:spacing w:val="-6"/>
                <w:sz w:val="18"/>
                <w:szCs w:val="18"/>
              </w:rPr>
              <w:t xml:space="preserve"> </w:t>
            </w:r>
            <w:r w:rsidRPr="003F6BE9">
              <w:rPr>
                <w:rFonts w:ascii="Arial Narrow" w:hAnsi="Arial Narrow" w:cs="Arial"/>
                <w:sz w:val="18"/>
                <w:szCs w:val="18"/>
              </w:rPr>
              <w:t>Gerente</w:t>
            </w:r>
            <w:r w:rsidRPr="003F6BE9">
              <w:rPr>
                <w:rFonts w:ascii="Arial Narrow" w:hAnsi="Arial Narrow" w:cs="Arial"/>
                <w:spacing w:val="-7"/>
                <w:sz w:val="18"/>
                <w:szCs w:val="18"/>
              </w:rPr>
              <w:t xml:space="preserve"> </w:t>
            </w:r>
            <w:r w:rsidRPr="003F6BE9">
              <w:rPr>
                <w:rFonts w:ascii="Arial Narrow" w:hAnsi="Arial Narrow" w:cs="Arial"/>
                <w:sz w:val="18"/>
                <w:szCs w:val="18"/>
              </w:rPr>
              <w:t xml:space="preserve">del proyecto previa verificación del perfil y de los documentos soportes por parte del comité evaluador (que también hacen parte del presente estudio) debidamente nombrado mediante resolución Nombramiento No 001 del 25 de enero del 2021, recomienda al competente contractual, contratar con </w:t>
            </w:r>
            <w:r w:rsidR="00E5065D" w:rsidRPr="003F6BE9">
              <w:rPr>
                <w:rFonts w:ascii="Arial Narrow" w:hAnsi="Arial Narrow" w:cs="Arial"/>
                <w:sz w:val="18"/>
                <w:szCs w:val="18"/>
              </w:rPr>
              <w:t>JOHANNA ANDREA ROMERO</w:t>
            </w:r>
          </w:p>
          <w:p w:rsidR="00E5065D" w:rsidRPr="003F6BE9" w:rsidRDefault="00483920" w:rsidP="00483920">
            <w:pPr>
              <w:pStyle w:val="TableParagraph"/>
              <w:ind w:left="192" w:right="195"/>
              <w:jc w:val="both"/>
              <w:rPr>
                <w:rFonts w:cs="Arial"/>
                <w:sz w:val="18"/>
                <w:szCs w:val="18"/>
              </w:rPr>
            </w:pPr>
            <w:r w:rsidRPr="003F6BE9">
              <w:rPr>
                <w:rFonts w:cs="Arial"/>
                <w:sz w:val="18"/>
                <w:szCs w:val="18"/>
              </w:rPr>
              <w:t>,</w:t>
            </w:r>
            <w:r w:rsidR="00BC7B74" w:rsidRPr="003F6BE9">
              <w:rPr>
                <w:rFonts w:cs="Arial"/>
                <w:sz w:val="18"/>
                <w:szCs w:val="18"/>
              </w:rPr>
              <w:t xml:space="preserve"> identificado con la cédula de ciudadanía No. </w:t>
            </w:r>
            <w:r w:rsidR="00E5065D" w:rsidRPr="003F6BE9">
              <w:rPr>
                <w:rFonts w:cs="Arial"/>
                <w:sz w:val="18"/>
                <w:szCs w:val="18"/>
                <w:lang w:eastAsia="es-ES"/>
              </w:rPr>
              <w:t>C.C. No.</w:t>
            </w:r>
            <w:r w:rsidR="00E5065D" w:rsidRPr="003F6BE9">
              <w:rPr>
                <w:rFonts w:cs="Arial"/>
                <w:sz w:val="18"/>
                <w:szCs w:val="18"/>
              </w:rPr>
              <w:t xml:space="preserve">1019006044 DE BOGOTA </w:t>
            </w:r>
          </w:p>
          <w:p w:rsidR="00BC7B74" w:rsidRPr="003F6BE9" w:rsidRDefault="00483920" w:rsidP="00483920">
            <w:pPr>
              <w:pStyle w:val="TableParagraph"/>
              <w:ind w:left="192" w:right="195"/>
              <w:jc w:val="both"/>
              <w:rPr>
                <w:rFonts w:cs="Arial"/>
                <w:sz w:val="18"/>
                <w:szCs w:val="18"/>
              </w:rPr>
            </w:pPr>
            <w:r w:rsidRPr="003F6BE9">
              <w:rPr>
                <w:rFonts w:cs="Arial"/>
                <w:sz w:val="18"/>
                <w:szCs w:val="18"/>
              </w:rPr>
              <w:t>De</w:t>
            </w:r>
            <w:r w:rsidR="00BC7B74" w:rsidRPr="003F6BE9">
              <w:rPr>
                <w:rFonts w:cs="Arial"/>
                <w:sz w:val="18"/>
                <w:szCs w:val="18"/>
              </w:rPr>
              <w:t xml:space="preserve"> la persona natural recomendada, se aplican las siguientes</w:t>
            </w:r>
            <w:r w:rsidR="00BC7B74" w:rsidRPr="003F6BE9">
              <w:rPr>
                <w:rFonts w:cs="Arial"/>
                <w:spacing w:val="-3"/>
                <w:sz w:val="18"/>
                <w:szCs w:val="18"/>
              </w:rPr>
              <w:t xml:space="preserve"> </w:t>
            </w:r>
            <w:r w:rsidR="00BC7B74" w:rsidRPr="003F6BE9">
              <w:rPr>
                <w:rFonts w:cs="Arial"/>
                <w:sz w:val="18"/>
                <w:szCs w:val="18"/>
              </w:rPr>
              <w:t>condiciones:</w:t>
            </w:r>
          </w:p>
          <w:p w:rsidR="00952E15" w:rsidRPr="003F6BE9" w:rsidRDefault="00952E15" w:rsidP="00952E15">
            <w:pPr>
              <w:pStyle w:val="TableParagraph"/>
              <w:ind w:left="42"/>
              <w:jc w:val="both"/>
              <w:rPr>
                <w:rFonts w:cs="Arial"/>
                <w:sz w:val="18"/>
                <w:szCs w:val="18"/>
              </w:rPr>
            </w:pPr>
          </w:p>
          <w:p w:rsidR="00D1578C" w:rsidRPr="003F6BE9" w:rsidRDefault="00D1578C" w:rsidP="00D1578C">
            <w:pPr>
              <w:pStyle w:val="TableParagraph"/>
              <w:ind w:left="42" w:hanging="42"/>
              <w:jc w:val="both"/>
              <w:rPr>
                <w:rFonts w:cs="Arial"/>
                <w:sz w:val="18"/>
                <w:szCs w:val="18"/>
              </w:rPr>
            </w:pPr>
          </w:p>
          <w:p w:rsidR="00B63E20" w:rsidRPr="003F6BE9" w:rsidRDefault="00B63E20" w:rsidP="00B63E20">
            <w:pPr>
              <w:pStyle w:val="TableParagraph"/>
              <w:ind w:left="42" w:hanging="42"/>
              <w:jc w:val="both"/>
              <w:rPr>
                <w:rFonts w:cs="Arial"/>
                <w:sz w:val="18"/>
                <w:szCs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490"/>
              <w:gridCol w:w="890"/>
              <w:gridCol w:w="938"/>
              <w:gridCol w:w="1372"/>
            </w:tblGrid>
            <w:tr w:rsidR="00B63E20" w:rsidRPr="003F6BE9" w:rsidTr="001B1A74">
              <w:trPr>
                <w:trHeight w:val="173"/>
              </w:trPr>
              <w:tc>
                <w:tcPr>
                  <w:tcW w:w="1354" w:type="dxa"/>
                  <w:gridSpan w:val="2"/>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PERFIL PLAN</w:t>
                  </w:r>
                </w:p>
              </w:tc>
              <w:tc>
                <w:tcPr>
                  <w:tcW w:w="899" w:type="dxa"/>
                  <w:vMerge w:val="restart"/>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PROFESIÓN U OFICIO</w:t>
                  </w:r>
                </w:p>
              </w:tc>
              <w:tc>
                <w:tcPr>
                  <w:tcW w:w="948" w:type="dxa"/>
                  <w:vMerge w:val="restart"/>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POSTGRADO</w:t>
                  </w:r>
                </w:p>
              </w:tc>
              <w:tc>
                <w:tcPr>
                  <w:tcW w:w="1387" w:type="dxa"/>
                  <w:vMerge w:val="restart"/>
                  <w:shd w:val="clear" w:color="auto" w:fill="D9D9D9" w:themeFill="background1" w:themeFillShade="D9"/>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VALOR APROBADO</w:t>
                  </w:r>
                </w:p>
              </w:tc>
            </w:tr>
            <w:tr w:rsidR="00B63E20" w:rsidRPr="003F6BE9" w:rsidTr="001B1A74">
              <w:trPr>
                <w:trHeight w:val="249"/>
              </w:trPr>
              <w:tc>
                <w:tcPr>
                  <w:tcW w:w="860" w:type="dxa"/>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CATEGORÍA</w:t>
                  </w:r>
                </w:p>
              </w:tc>
              <w:tc>
                <w:tcPr>
                  <w:tcW w:w="494" w:type="dxa"/>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r w:rsidRPr="003F6BE9">
                    <w:rPr>
                      <w:rFonts w:eastAsia="Times New Roman" w:cs="Arial"/>
                      <w:b/>
                      <w:bCs/>
                      <w:color w:val="000000"/>
                      <w:sz w:val="18"/>
                      <w:szCs w:val="18"/>
                    </w:rPr>
                    <w:t>NIVEL</w:t>
                  </w:r>
                </w:p>
              </w:tc>
              <w:tc>
                <w:tcPr>
                  <w:tcW w:w="899" w:type="dxa"/>
                  <w:vMerge/>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p>
              </w:tc>
              <w:tc>
                <w:tcPr>
                  <w:tcW w:w="948" w:type="dxa"/>
                  <w:vMerge/>
                  <w:shd w:val="clear" w:color="auto" w:fill="D9D9D9" w:themeFill="background1" w:themeFillShade="D9"/>
                  <w:vAlign w:val="center"/>
                  <w:hideMark/>
                </w:tcPr>
                <w:p w:rsidR="00B63E20" w:rsidRPr="003F6BE9" w:rsidRDefault="00B63E20" w:rsidP="00210FB2">
                  <w:pPr>
                    <w:widowControl/>
                    <w:jc w:val="center"/>
                    <w:rPr>
                      <w:rFonts w:eastAsia="Times New Roman" w:cs="Arial"/>
                      <w:b/>
                      <w:bCs/>
                      <w:color w:val="000000"/>
                      <w:sz w:val="18"/>
                      <w:szCs w:val="18"/>
                    </w:rPr>
                  </w:pPr>
                </w:p>
              </w:tc>
              <w:tc>
                <w:tcPr>
                  <w:tcW w:w="1387" w:type="dxa"/>
                  <w:vMerge/>
                  <w:shd w:val="clear" w:color="auto" w:fill="D9D9D9" w:themeFill="background1" w:themeFillShade="D9"/>
                </w:tcPr>
                <w:p w:rsidR="00B63E20" w:rsidRPr="003F6BE9" w:rsidRDefault="00B63E20" w:rsidP="00210FB2">
                  <w:pPr>
                    <w:widowControl/>
                    <w:jc w:val="center"/>
                    <w:rPr>
                      <w:rFonts w:eastAsia="Times New Roman" w:cs="Arial"/>
                      <w:b/>
                      <w:bCs/>
                      <w:color w:val="000000"/>
                      <w:sz w:val="18"/>
                      <w:szCs w:val="18"/>
                    </w:rPr>
                  </w:pPr>
                </w:p>
              </w:tc>
            </w:tr>
            <w:tr w:rsidR="00B63E20" w:rsidRPr="003F6BE9" w:rsidTr="001B1A74">
              <w:trPr>
                <w:trHeight w:val="360"/>
              </w:trPr>
              <w:tc>
                <w:tcPr>
                  <w:tcW w:w="860" w:type="dxa"/>
                  <w:shd w:val="clear" w:color="FFFFFF" w:fill="FFFFFF"/>
                  <w:vAlign w:val="center"/>
                  <w:hideMark/>
                </w:tcPr>
                <w:p w:rsidR="00B63E20" w:rsidRPr="003F6BE9" w:rsidRDefault="00B63E20" w:rsidP="00210FB2">
                  <w:pPr>
                    <w:widowControl/>
                    <w:jc w:val="center"/>
                    <w:rPr>
                      <w:rFonts w:eastAsia="Times New Roman" w:cs="Arial"/>
                      <w:sz w:val="18"/>
                      <w:szCs w:val="18"/>
                    </w:rPr>
                  </w:pPr>
                  <w:r w:rsidRPr="003F6BE9">
                    <w:rPr>
                      <w:rFonts w:eastAsia="Times New Roman" w:cs="Arial"/>
                      <w:sz w:val="18"/>
                      <w:szCs w:val="18"/>
                    </w:rPr>
                    <w:t>III</w:t>
                  </w:r>
                </w:p>
              </w:tc>
              <w:tc>
                <w:tcPr>
                  <w:tcW w:w="494" w:type="dxa"/>
                  <w:shd w:val="clear" w:color="FFFFFF" w:fill="FFFFFF"/>
                  <w:vAlign w:val="center"/>
                  <w:hideMark/>
                </w:tcPr>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2</w:t>
                  </w:r>
                </w:p>
              </w:tc>
              <w:tc>
                <w:tcPr>
                  <w:tcW w:w="899" w:type="dxa"/>
                  <w:shd w:val="clear" w:color="FFFFFF" w:fill="FFFFFF"/>
                  <w:vAlign w:val="center"/>
                  <w:hideMark/>
                </w:tcPr>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DISEÑADORA GRAFICA</w:t>
                  </w:r>
                </w:p>
              </w:tc>
              <w:tc>
                <w:tcPr>
                  <w:tcW w:w="948" w:type="dxa"/>
                  <w:shd w:val="clear" w:color="FFFFFF" w:fill="FFFFFF"/>
                  <w:vAlign w:val="center"/>
                  <w:hideMark/>
                </w:tcPr>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N/A</w:t>
                  </w:r>
                </w:p>
              </w:tc>
              <w:tc>
                <w:tcPr>
                  <w:tcW w:w="1387" w:type="dxa"/>
                  <w:shd w:val="clear" w:color="FFFFFF" w:fill="FFFFFF"/>
                </w:tcPr>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Valor mensual:</w:t>
                  </w:r>
                </w:p>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$2.420.000</w:t>
                  </w:r>
                </w:p>
                <w:p w:rsidR="00B63E20" w:rsidRPr="003F6BE9" w:rsidRDefault="00B63E20" w:rsidP="00210FB2">
                  <w:pPr>
                    <w:widowControl/>
                    <w:jc w:val="center"/>
                    <w:rPr>
                      <w:rFonts w:cs="Arial"/>
                      <w:bCs/>
                      <w:sz w:val="18"/>
                      <w:szCs w:val="18"/>
                      <w:lang w:val="es-ES_tradnl"/>
                    </w:rPr>
                  </w:pPr>
                  <w:r w:rsidRPr="003F6BE9">
                    <w:rPr>
                      <w:rFonts w:cs="Arial"/>
                      <w:bCs/>
                      <w:sz w:val="18"/>
                      <w:szCs w:val="18"/>
                      <w:lang w:val="es-ES_tradnl"/>
                    </w:rPr>
                    <w:t>Valor Total:</w:t>
                  </w:r>
                </w:p>
                <w:p w:rsidR="00B63E20" w:rsidRPr="003F6BE9" w:rsidRDefault="00B63E20" w:rsidP="00210FB2">
                  <w:pPr>
                    <w:widowControl/>
                    <w:jc w:val="center"/>
                    <w:rPr>
                      <w:rFonts w:cs="Arial"/>
                      <w:bCs/>
                      <w:sz w:val="18"/>
                      <w:szCs w:val="18"/>
                      <w:lang w:val="es-ES_tradnl"/>
                    </w:rPr>
                  </w:pPr>
                  <w:r w:rsidRPr="003F6BE9">
                    <w:rPr>
                      <w:rFonts w:cs="Arial"/>
                      <w:kern w:val="1"/>
                      <w:sz w:val="18"/>
                      <w:szCs w:val="18"/>
                    </w:rPr>
                    <w:t>$24.200.000</w:t>
                  </w:r>
                </w:p>
              </w:tc>
            </w:tr>
          </w:tbl>
          <w:p w:rsidR="00D73328" w:rsidRPr="003F6BE9" w:rsidRDefault="00D73328" w:rsidP="00210FB2">
            <w:pPr>
              <w:pStyle w:val="TableParagraph"/>
              <w:spacing w:before="1"/>
              <w:ind w:right="195"/>
              <w:jc w:val="both"/>
              <w:rPr>
                <w:rFonts w:cs="Arial"/>
                <w:sz w:val="18"/>
                <w:szCs w:val="18"/>
              </w:rPr>
            </w:pPr>
          </w:p>
          <w:p w:rsidR="00D73328" w:rsidRPr="003F6BE9" w:rsidRDefault="00D73328" w:rsidP="00483920">
            <w:pPr>
              <w:pStyle w:val="TableParagraph"/>
              <w:spacing w:before="1"/>
              <w:ind w:left="192" w:right="195"/>
              <w:jc w:val="both"/>
              <w:rPr>
                <w:rFonts w:cs="Arial"/>
                <w:sz w:val="18"/>
                <w:szCs w:val="18"/>
              </w:rPr>
            </w:pPr>
          </w:p>
          <w:p w:rsidR="00BC7B74" w:rsidRPr="003F6BE9" w:rsidRDefault="00BC7B74" w:rsidP="00483920">
            <w:pPr>
              <w:ind w:left="192" w:right="195"/>
              <w:jc w:val="both"/>
              <w:rPr>
                <w:rFonts w:eastAsia="Calibri" w:cs="Arial"/>
                <w:sz w:val="18"/>
                <w:szCs w:val="18"/>
              </w:rPr>
            </w:pPr>
            <w:r w:rsidRPr="003F6BE9">
              <w:rPr>
                <w:rFonts w:eastAsia="Calibri" w:cs="Arial"/>
                <w:sz w:val="18"/>
                <w:szCs w:val="18"/>
              </w:rPr>
              <w:t xml:space="preserve">Se aplican las siguientes condiciones: </w:t>
            </w:r>
          </w:p>
          <w:p w:rsidR="00BC7B74" w:rsidRPr="003F6BE9" w:rsidRDefault="00BC7B74" w:rsidP="00483920">
            <w:pPr>
              <w:ind w:left="192" w:right="195"/>
              <w:jc w:val="both"/>
              <w:rPr>
                <w:rFonts w:eastAsia="Calibri" w:cs="Arial"/>
                <w:sz w:val="18"/>
                <w:szCs w:val="18"/>
              </w:rPr>
            </w:pPr>
            <w:r w:rsidRPr="003F6BE9">
              <w:rPr>
                <w:rFonts w:cs="Arial"/>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81n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g7l0dBj&#10;jR5RNdCtEqSM+gzWV3htbR9cZOjtvWHfPTqyZ55oeLxDNsNHwxEGtsEkTfaN6+OXyJbsk/SHk/Ri&#10;HwjDQ2Q/WcwoYe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" fillcolor="black" strokecolor="#f2f2f2" strokeweight="3pt">
                      <v:shadow on="t" color="#7f7f7f" opacity=".5" offset="1pt"/>
                      <v:path arrowok="t"/>
                    </v:rect>
                  </w:pict>
                </mc:Fallback>
              </mc:AlternateContent>
            </w:r>
            <w:r w:rsidRPr="003F6BE9">
              <w:rPr>
                <w:rFonts w:cs="Arial"/>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waQIAAOM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" filled="f">
                      <v:path arrowok="t"/>
                    </v:rect>
                  </w:pict>
                </mc:Fallback>
              </mc:AlternateContent>
            </w:r>
          </w:p>
          <w:p w:rsidR="00BC7B74" w:rsidRPr="003F6BE9" w:rsidRDefault="00BC7B74" w:rsidP="00483920">
            <w:pPr>
              <w:ind w:left="192" w:right="195"/>
              <w:jc w:val="both"/>
              <w:rPr>
                <w:rFonts w:eastAsia="Calibri" w:cs="Arial"/>
                <w:sz w:val="18"/>
                <w:szCs w:val="18"/>
              </w:rPr>
            </w:pPr>
            <w:r w:rsidRPr="003F6BE9">
              <w:rPr>
                <w:rFonts w:eastAsia="Calibri" w:cs="Arial"/>
                <w:sz w:val="18"/>
                <w:szCs w:val="18"/>
              </w:rPr>
              <w:t xml:space="preserve">NOTA 1:      APLICA </w:t>
            </w:r>
            <w:r w:rsidR="00D73328" w:rsidRPr="003F6BE9">
              <w:rPr>
                <w:rFonts w:eastAsia="Calibri" w:cs="Arial"/>
                <w:sz w:val="18"/>
                <w:szCs w:val="18"/>
              </w:rPr>
              <w:t xml:space="preserve">                        </w:t>
            </w:r>
            <w:r w:rsidRPr="003F6BE9">
              <w:rPr>
                <w:rFonts w:eastAsia="Calibri" w:cs="Arial"/>
                <w:sz w:val="18"/>
                <w:szCs w:val="18"/>
              </w:rPr>
              <w:t xml:space="preserve"> NO APLICA</w:t>
            </w:r>
          </w:p>
          <w:p w:rsidR="00BC7B74" w:rsidRPr="003F6BE9" w:rsidRDefault="00BC7B74" w:rsidP="00483920">
            <w:pPr>
              <w:ind w:left="192" w:right="195"/>
              <w:jc w:val="both"/>
              <w:rPr>
                <w:rFonts w:eastAsia="Calibri" w:cs="Arial"/>
                <w:sz w:val="18"/>
                <w:szCs w:val="18"/>
              </w:rPr>
            </w:pPr>
          </w:p>
          <w:p w:rsidR="00BC7B74" w:rsidRPr="003F6BE9" w:rsidRDefault="00BC7B74" w:rsidP="00483920">
            <w:pPr>
              <w:ind w:left="192" w:right="195"/>
              <w:jc w:val="both"/>
              <w:rPr>
                <w:rFonts w:eastAsia="Calibri" w:cs="Arial"/>
                <w:sz w:val="18"/>
                <w:szCs w:val="18"/>
              </w:rPr>
            </w:pPr>
            <w:r w:rsidRPr="003F6BE9">
              <w:rPr>
                <w:rFonts w:eastAsia="Calibri" w:cs="Arial"/>
                <w:sz w:val="18"/>
                <w:szCs w:val="18"/>
              </w:rPr>
              <w:t xml:space="preserve">Pertenece a regímenes de excepción razón por la cual debe cancelar los aportes correspondientes a salud al Ministerio de la protección social – fondo </w:t>
            </w:r>
            <w:r w:rsidRPr="003F6BE9">
              <w:rPr>
                <w:rFonts w:eastAsia="Calibri" w:cs="Arial"/>
                <w:sz w:val="18"/>
                <w:szCs w:val="18"/>
              </w:rPr>
              <w:lastRenderedPageBreak/>
              <w:t>de solidaridad y garantía (FOSYGA), en las condiciones establecidas por esa entidad.</w:t>
            </w:r>
            <w:r w:rsidRPr="003F6BE9">
              <w:rPr>
                <w:rFonts w:cs="Arial"/>
                <w:sz w:val="18"/>
                <w:szCs w:val="18"/>
              </w:rPr>
              <w:t xml:space="preserve"> </w:t>
            </w:r>
          </w:p>
          <w:p w:rsidR="00BC7B74" w:rsidRPr="003F6BE9" w:rsidRDefault="00BC7B74" w:rsidP="00483920">
            <w:pPr>
              <w:ind w:left="192" w:right="195"/>
              <w:jc w:val="both"/>
              <w:rPr>
                <w:rFonts w:eastAsia="Calibri" w:cs="Arial"/>
                <w:sz w:val="18"/>
                <w:szCs w:val="18"/>
              </w:rPr>
            </w:pPr>
            <w:r w:rsidRPr="003F6BE9">
              <w:rPr>
                <w:rFonts w:cs="Arial"/>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1B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" fillcolor="black" strokecolor="#f2f2f2" strokeweight="3pt">
                      <v:shadow on="t" color="#7f7f7f" opacity=".5" offset="1pt"/>
                      <v:path arrowok="t"/>
                    </v:rect>
                  </w:pict>
                </mc:Fallback>
              </mc:AlternateContent>
            </w:r>
            <w:r w:rsidRPr="003F6BE9">
              <w:rPr>
                <w:rFonts w:cs="Arial"/>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" filled="f">
                      <v:path arrowok="t"/>
                    </v:rect>
                  </w:pict>
                </mc:Fallback>
              </mc:AlternateContent>
            </w:r>
          </w:p>
          <w:p w:rsidR="00BC7B74" w:rsidRPr="003F6BE9" w:rsidRDefault="00BC7B74" w:rsidP="00483920">
            <w:pPr>
              <w:ind w:left="192" w:right="195"/>
              <w:jc w:val="both"/>
              <w:rPr>
                <w:rFonts w:eastAsia="Calibri" w:cs="Arial"/>
                <w:sz w:val="18"/>
                <w:szCs w:val="18"/>
              </w:rPr>
            </w:pPr>
            <w:r w:rsidRPr="003F6BE9">
              <w:rPr>
                <w:rFonts w:eastAsia="Calibri" w:cs="Arial"/>
                <w:sz w:val="18"/>
                <w:szCs w:val="18"/>
              </w:rPr>
              <w:t xml:space="preserve">NOTA 2:       APLICA   </w:t>
            </w:r>
            <w:r w:rsidR="00D73328" w:rsidRPr="003F6BE9">
              <w:rPr>
                <w:rFonts w:eastAsia="Calibri" w:cs="Arial"/>
                <w:sz w:val="18"/>
                <w:szCs w:val="18"/>
              </w:rPr>
              <w:t xml:space="preserve">                      </w:t>
            </w:r>
            <w:r w:rsidRPr="003F6BE9">
              <w:rPr>
                <w:rFonts w:eastAsia="Calibri" w:cs="Arial"/>
                <w:sz w:val="18"/>
                <w:szCs w:val="18"/>
              </w:rPr>
              <w:t xml:space="preserve"> NO APLICA </w:t>
            </w:r>
          </w:p>
          <w:p w:rsidR="00BC7B74" w:rsidRPr="003F6BE9" w:rsidRDefault="00BC7B74" w:rsidP="00483920">
            <w:pPr>
              <w:ind w:left="192" w:right="195"/>
              <w:jc w:val="both"/>
              <w:rPr>
                <w:rFonts w:eastAsia="Calibri" w:cs="Arial"/>
                <w:sz w:val="18"/>
                <w:szCs w:val="18"/>
              </w:rPr>
            </w:pPr>
          </w:p>
          <w:p w:rsidR="00BC7B74" w:rsidRPr="003F6BE9" w:rsidRDefault="00BC7B74" w:rsidP="00483920">
            <w:pPr>
              <w:ind w:left="192" w:right="195"/>
              <w:jc w:val="both"/>
              <w:rPr>
                <w:rFonts w:eastAsia="Calibri" w:cs="Arial"/>
                <w:sz w:val="18"/>
                <w:szCs w:val="18"/>
              </w:rPr>
            </w:pPr>
            <w:r w:rsidRPr="003F6BE9">
              <w:rPr>
                <w:rFonts w:eastAsia="Calibri" w:cs="Arial"/>
                <w:sz w:val="18"/>
                <w:szCs w:val="18"/>
              </w:rPr>
              <w:t xml:space="preserve">El (la) contratista bajo la gravedad de juramento informa que, de acuerdo a la circular externa 0032 del 23 de mayo de 2007 del Ministerio de Salud y la Protección Social y el artículo </w:t>
            </w:r>
            <w:hyperlink r:id="rId10" w:anchor="61" w:history="1">
              <w:r w:rsidRPr="003F6BE9">
                <w:rPr>
                  <w:rFonts w:eastAsia="Calibri" w:cs="Arial"/>
                  <w:sz w:val="18"/>
                  <w:szCs w:val="18"/>
                </w:rPr>
                <w:t>61</w:t>
              </w:r>
            </w:hyperlink>
            <w:r w:rsidRPr="003F6BE9">
              <w:rPr>
                <w:rFonts w:eastAsia="Calibri" w:cs="Arial"/>
                <w:sz w:val="18"/>
                <w:szCs w:val="18"/>
              </w:rPr>
              <w:t xml:space="preserve"> de la Ley 100 de 1993 se encuentra exonerado de cotizar a pensión, toda vez que: (en caso de aplicar, señalar con “X”, la excepción que aplique</w:t>
            </w:r>
          </w:p>
          <w:p w:rsidR="00BC7B74" w:rsidRPr="003F6BE9" w:rsidRDefault="00BC7B74" w:rsidP="00483920">
            <w:pPr>
              <w:ind w:left="192" w:right="195"/>
              <w:jc w:val="both"/>
              <w:rPr>
                <w:rFonts w:eastAsia="Calibri" w:cs="Arial"/>
                <w:sz w:val="18"/>
                <w:szCs w:val="18"/>
              </w:rPr>
            </w:pPr>
          </w:p>
          <w:p w:rsidR="00BC7B74" w:rsidRPr="003F6BE9" w:rsidRDefault="00BC7B74" w:rsidP="00483920">
            <w:pPr>
              <w:widowControl/>
              <w:numPr>
                <w:ilvl w:val="0"/>
                <w:numId w:val="12"/>
              </w:numPr>
              <w:autoSpaceDE/>
              <w:autoSpaceDN/>
              <w:ind w:left="192" w:right="195" w:firstLine="0"/>
              <w:contextualSpacing/>
              <w:jc w:val="both"/>
              <w:rPr>
                <w:rFonts w:eastAsia="Calibri" w:cs="Arial"/>
                <w:sz w:val="18"/>
                <w:szCs w:val="18"/>
              </w:rPr>
            </w:pPr>
            <w:r w:rsidRPr="003F6BE9">
              <w:rPr>
                <w:rFonts w:eastAsia="Calibri" w:cs="Arial"/>
                <w:sz w:val="18"/>
                <w:szCs w:val="18"/>
              </w:rPr>
              <w:t>Nunca ha cotizado en materia pensional y cuenta con 50 años de edad o más, si se es mujer, o 55 años de edad o más, si se es hombre.</w:t>
            </w:r>
          </w:p>
          <w:p w:rsidR="00BC7B74" w:rsidRPr="003F6BE9" w:rsidRDefault="00BC7B74" w:rsidP="00483920">
            <w:pPr>
              <w:widowControl/>
              <w:ind w:left="192" w:right="195"/>
              <w:contextualSpacing/>
              <w:jc w:val="both"/>
              <w:rPr>
                <w:rFonts w:eastAsia="Calibri" w:cs="Arial"/>
                <w:sz w:val="18"/>
                <w:szCs w:val="18"/>
              </w:rPr>
            </w:pPr>
            <w:r w:rsidRPr="003F6BE9">
              <w:rPr>
                <w:rFonts w:eastAsia="Calibri" w:cs="Arial"/>
                <w:sz w:val="18"/>
                <w:szCs w:val="18"/>
              </w:rPr>
              <w:t xml:space="preserve"> </w:t>
            </w:r>
          </w:p>
          <w:p w:rsidR="00BC7B74" w:rsidRPr="003F6BE9" w:rsidRDefault="00BC7B74" w:rsidP="00483920">
            <w:pPr>
              <w:ind w:left="192" w:right="195"/>
              <w:jc w:val="both"/>
              <w:rPr>
                <w:rFonts w:eastAsia="Calibri" w:cs="Arial"/>
                <w:sz w:val="18"/>
                <w:szCs w:val="18"/>
              </w:rPr>
            </w:pPr>
            <w:r w:rsidRPr="003F6BE9">
              <w:rPr>
                <w:rFonts w:cs="Arial"/>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" fillcolor="black" strokecolor="#f2f2f2" strokeweight="3pt">
                      <v:shadow on="t" color="#7f7f7f" opacity=".5" offset="1pt"/>
                      <v:path arrowok="t"/>
                    </v:rect>
                  </w:pict>
                </mc:Fallback>
              </mc:AlternateContent>
            </w:r>
            <w:r w:rsidRPr="003F6BE9">
              <w:rPr>
                <w:rFonts w:cs="Arial"/>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6BE9">
              <w:rPr>
                <w:rFonts w:eastAsia="Calibri" w:cs="Arial"/>
                <w:sz w:val="18"/>
                <w:szCs w:val="18"/>
              </w:rPr>
              <w:t xml:space="preserve"> SI        NO</w:t>
            </w:r>
          </w:p>
          <w:p w:rsidR="00BC7B74" w:rsidRPr="003F6BE9" w:rsidRDefault="00BC7B74" w:rsidP="00483920">
            <w:pPr>
              <w:ind w:left="192" w:right="195"/>
              <w:jc w:val="both"/>
              <w:rPr>
                <w:rFonts w:eastAsia="Calibri" w:cs="Arial"/>
                <w:sz w:val="18"/>
                <w:szCs w:val="18"/>
              </w:rPr>
            </w:pPr>
          </w:p>
          <w:p w:rsidR="00BC7B74" w:rsidRPr="003F6BE9" w:rsidRDefault="00BC7B74" w:rsidP="00483920">
            <w:pPr>
              <w:widowControl/>
              <w:numPr>
                <w:ilvl w:val="0"/>
                <w:numId w:val="12"/>
              </w:numPr>
              <w:autoSpaceDE/>
              <w:autoSpaceDN/>
              <w:ind w:left="192" w:right="195" w:firstLine="0"/>
              <w:contextualSpacing/>
              <w:jc w:val="both"/>
              <w:rPr>
                <w:rFonts w:eastAsia="Calibri" w:cs="Arial"/>
                <w:sz w:val="18"/>
                <w:szCs w:val="18"/>
              </w:rPr>
            </w:pPr>
            <w:r w:rsidRPr="003F6BE9">
              <w:rPr>
                <w:rFonts w:eastAsia="Calibri" w:cs="Arial"/>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3F6BE9" w:rsidRDefault="00BC7B74" w:rsidP="00483920">
            <w:pPr>
              <w:ind w:left="192" w:right="195"/>
              <w:contextualSpacing/>
              <w:jc w:val="both"/>
              <w:rPr>
                <w:rFonts w:eastAsia="Calibri" w:cs="Arial"/>
                <w:sz w:val="18"/>
                <w:szCs w:val="18"/>
              </w:rPr>
            </w:pPr>
          </w:p>
          <w:p w:rsidR="00BC7B74" w:rsidRPr="003F6BE9" w:rsidRDefault="00BC7B74" w:rsidP="00483920">
            <w:pPr>
              <w:widowControl/>
              <w:ind w:left="192" w:right="195"/>
              <w:contextualSpacing/>
              <w:jc w:val="both"/>
              <w:rPr>
                <w:rFonts w:eastAsia="Calibri" w:cs="Arial"/>
                <w:sz w:val="18"/>
                <w:szCs w:val="18"/>
              </w:rPr>
            </w:pPr>
          </w:p>
          <w:p w:rsidR="00BC7B74" w:rsidRPr="003F6BE9" w:rsidRDefault="00BC7B74" w:rsidP="00483920">
            <w:pPr>
              <w:ind w:left="192" w:right="195"/>
              <w:jc w:val="both"/>
              <w:rPr>
                <w:rFonts w:eastAsia="Calibri" w:cs="Arial"/>
                <w:sz w:val="18"/>
                <w:szCs w:val="18"/>
              </w:rPr>
            </w:pPr>
            <w:r w:rsidRPr="003F6BE9">
              <w:rPr>
                <w:rFonts w:cs="Arial"/>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Si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GiYYe&#10;a/SIqoFulSBl1GewvsJra/vgIkNv7w377tGRPfNEw+Mdshk+Go4wsA0mabJvXB+/RLZkn6Q/nKQX&#10;+0AYHiL7yQIzYO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ICTBK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3F6BE9">
              <w:rPr>
                <w:rFonts w:cs="Arial"/>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6BE9">
              <w:rPr>
                <w:rFonts w:eastAsia="Calibri" w:cs="Arial"/>
                <w:sz w:val="18"/>
                <w:szCs w:val="18"/>
              </w:rPr>
              <w:t xml:space="preserve"> SI        NO</w:t>
            </w:r>
          </w:p>
          <w:p w:rsidR="00BC7B74" w:rsidRPr="003F6BE9" w:rsidRDefault="00BC7B74" w:rsidP="00483920">
            <w:pPr>
              <w:ind w:left="192" w:right="195"/>
              <w:jc w:val="both"/>
              <w:rPr>
                <w:rFonts w:eastAsia="Calibri" w:cs="Arial"/>
                <w:sz w:val="18"/>
                <w:szCs w:val="18"/>
              </w:rPr>
            </w:pPr>
          </w:p>
          <w:p w:rsidR="00BC7B74" w:rsidRPr="003F6BE9" w:rsidRDefault="00BC7B74" w:rsidP="00483920">
            <w:pPr>
              <w:widowControl/>
              <w:numPr>
                <w:ilvl w:val="0"/>
                <w:numId w:val="12"/>
              </w:numPr>
              <w:autoSpaceDE/>
              <w:autoSpaceDN/>
              <w:ind w:left="192" w:right="195" w:firstLine="0"/>
              <w:contextualSpacing/>
              <w:jc w:val="both"/>
              <w:rPr>
                <w:rFonts w:eastAsia="Calibri" w:cs="Arial"/>
                <w:sz w:val="18"/>
                <w:szCs w:val="18"/>
              </w:rPr>
            </w:pPr>
            <w:r w:rsidRPr="003F6BE9">
              <w:rPr>
                <w:rFonts w:eastAsia="Calibri" w:cs="Arial"/>
                <w:sz w:val="18"/>
                <w:szCs w:val="18"/>
              </w:rPr>
              <w:t>Acreditar la condición de pensionado</w:t>
            </w:r>
          </w:p>
          <w:p w:rsidR="00BC7B74" w:rsidRPr="003F6BE9" w:rsidRDefault="00BC7B74" w:rsidP="00483920">
            <w:pPr>
              <w:widowControl/>
              <w:ind w:left="192" w:right="195"/>
              <w:contextualSpacing/>
              <w:jc w:val="both"/>
              <w:rPr>
                <w:rFonts w:eastAsia="Calibri" w:cs="Arial"/>
                <w:sz w:val="18"/>
                <w:szCs w:val="18"/>
              </w:rPr>
            </w:pPr>
          </w:p>
          <w:p w:rsidR="00BC7B74" w:rsidRPr="003F6BE9" w:rsidRDefault="00BC7B74" w:rsidP="00483920">
            <w:pPr>
              <w:widowControl/>
              <w:ind w:left="192" w:right="195"/>
              <w:contextualSpacing/>
              <w:jc w:val="both"/>
              <w:rPr>
                <w:rFonts w:eastAsia="Calibri" w:cs="Arial"/>
                <w:sz w:val="18"/>
                <w:szCs w:val="18"/>
              </w:rPr>
            </w:pPr>
          </w:p>
          <w:p w:rsidR="00BC7B74" w:rsidRPr="003F6BE9" w:rsidRDefault="00BC7B74" w:rsidP="00483920">
            <w:pPr>
              <w:ind w:left="192" w:right="195"/>
              <w:jc w:val="both"/>
              <w:rPr>
                <w:rFonts w:eastAsia="Calibri" w:cs="Arial"/>
                <w:sz w:val="18"/>
                <w:szCs w:val="18"/>
              </w:rPr>
            </w:pPr>
            <w:r w:rsidRPr="003F6BE9">
              <w:rPr>
                <w:rFonts w:cs="Arial"/>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Gy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G0/Mb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3F6BE9">
              <w:rPr>
                <w:rFonts w:cs="Arial"/>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6BE9">
              <w:rPr>
                <w:rFonts w:eastAsia="Calibri" w:cs="Arial"/>
                <w:sz w:val="18"/>
                <w:szCs w:val="18"/>
              </w:rPr>
              <w:t xml:space="preserve"> SI        NO</w:t>
            </w:r>
          </w:p>
          <w:p w:rsidR="00BC7B74" w:rsidRPr="003F6BE9" w:rsidRDefault="00BC7B74" w:rsidP="003F6BE9">
            <w:pPr>
              <w:pStyle w:val="TableParagraph"/>
              <w:spacing w:before="1"/>
              <w:jc w:val="both"/>
              <w:rPr>
                <w:rFonts w:cs="Arial"/>
                <w:sz w:val="18"/>
                <w:szCs w:val="18"/>
              </w:rPr>
            </w:pPr>
          </w:p>
        </w:tc>
      </w:tr>
    </w:tbl>
    <w:p w:rsidR="00483920" w:rsidRPr="003F6BE9" w:rsidRDefault="00483920" w:rsidP="00D73328">
      <w:pPr>
        <w:tabs>
          <w:tab w:val="left" w:pos="1701"/>
        </w:tabs>
        <w:rPr>
          <w:rFonts w:cs="Arial"/>
          <w:b/>
          <w:sz w:val="18"/>
          <w:szCs w:val="18"/>
        </w:rPr>
      </w:pPr>
    </w:p>
    <w:p w:rsidR="00483920" w:rsidRPr="003F6BE9" w:rsidRDefault="00483920" w:rsidP="00483920">
      <w:pPr>
        <w:tabs>
          <w:tab w:val="left" w:pos="1701"/>
        </w:tabs>
        <w:jc w:val="center"/>
        <w:rPr>
          <w:rFonts w:cs="Arial"/>
          <w:b/>
          <w:color w:val="A6A6A6" w:themeColor="background1" w:themeShade="A6"/>
          <w:sz w:val="18"/>
          <w:szCs w:val="18"/>
        </w:rPr>
      </w:pPr>
    </w:p>
    <w:p w:rsidR="00483920" w:rsidRPr="003F6BE9" w:rsidRDefault="00483920" w:rsidP="00483920">
      <w:pPr>
        <w:tabs>
          <w:tab w:val="left" w:pos="1701"/>
        </w:tabs>
        <w:jc w:val="center"/>
        <w:rPr>
          <w:rFonts w:cs="Arial"/>
          <w:b/>
          <w:color w:val="EEECE1" w:themeColor="background2"/>
          <w:sz w:val="18"/>
          <w:szCs w:val="18"/>
        </w:rPr>
      </w:pPr>
      <w:r w:rsidRPr="003F6BE9">
        <w:rPr>
          <w:rFonts w:cs="Arial"/>
          <w:b/>
          <w:color w:val="EEECE1" w:themeColor="background2"/>
          <w:sz w:val="18"/>
          <w:szCs w:val="18"/>
        </w:rPr>
        <w:t>ORIGINAL FIRMADO</w:t>
      </w:r>
    </w:p>
    <w:p w:rsidR="00483920" w:rsidRPr="003F6BE9" w:rsidRDefault="00483920" w:rsidP="00D73328">
      <w:pPr>
        <w:tabs>
          <w:tab w:val="left" w:pos="1701"/>
        </w:tabs>
        <w:rPr>
          <w:rFonts w:cs="Arial"/>
          <w:sz w:val="18"/>
          <w:szCs w:val="18"/>
        </w:rPr>
      </w:pPr>
    </w:p>
    <w:p w:rsidR="00E5065D" w:rsidRPr="003F6BE9" w:rsidRDefault="001B5CFB" w:rsidP="00E5065D">
      <w:pPr>
        <w:jc w:val="center"/>
        <w:rPr>
          <w:rFonts w:eastAsia="Times New Roman" w:cs="Arial"/>
          <w:b/>
          <w:bCs/>
          <w:color w:val="000000"/>
          <w:sz w:val="18"/>
          <w:szCs w:val="18"/>
          <w:lang w:val="es-CO" w:eastAsia="es-CO"/>
        </w:rPr>
      </w:pPr>
      <w:r w:rsidRPr="003F6BE9">
        <w:rPr>
          <w:rFonts w:eastAsia="Times New Roman" w:cs="Arial"/>
          <w:bCs/>
          <w:color w:val="000000"/>
          <w:sz w:val="18"/>
          <w:szCs w:val="18"/>
          <w:lang w:val="es-CO" w:eastAsia="es-CO"/>
        </w:rPr>
        <w:t>GERENTE DEL PROYECTO</w:t>
      </w:r>
      <w:r w:rsidRPr="003F6BE9">
        <w:rPr>
          <w:rFonts w:eastAsia="Times New Roman" w:cs="Arial"/>
          <w:bCs/>
          <w:color w:val="000000"/>
          <w:sz w:val="18"/>
          <w:szCs w:val="18"/>
          <w:lang w:val="es-CO" w:eastAsia="es-CO"/>
        </w:rPr>
        <w:br/>
      </w:r>
      <w:r w:rsidR="00E5065D" w:rsidRPr="003F6BE9">
        <w:rPr>
          <w:rFonts w:eastAsia="Times New Roman" w:cs="Arial"/>
          <w:b/>
          <w:bCs/>
          <w:color w:val="000000"/>
          <w:sz w:val="18"/>
          <w:szCs w:val="18"/>
          <w:lang w:val="es-CO" w:eastAsia="es-CO"/>
        </w:rPr>
        <w:t xml:space="preserve">CR. </w:t>
      </w:r>
      <w:r w:rsidR="00E5065D" w:rsidRPr="003F6BE9">
        <w:rPr>
          <w:rFonts w:eastAsia="Times New Roman" w:cs="Arial"/>
          <w:color w:val="000000"/>
          <w:sz w:val="18"/>
          <w:szCs w:val="18"/>
          <w:lang w:eastAsia="es-ES"/>
        </w:rPr>
        <w:t>OSORIO LALINDE ALEXANDER</w:t>
      </w:r>
    </w:p>
    <w:p w:rsidR="00E5065D" w:rsidRPr="003F6BE9" w:rsidRDefault="00E5065D" w:rsidP="00E5065D">
      <w:pPr>
        <w:jc w:val="center"/>
        <w:rPr>
          <w:rFonts w:eastAsia="Times New Roman" w:cs="Arial"/>
          <w:color w:val="000000"/>
          <w:sz w:val="18"/>
          <w:szCs w:val="18"/>
          <w:lang w:eastAsia="es-ES"/>
        </w:rPr>
      </w:pPr>
      <w:r w:rsidRPr="003F6BE9">
        <w:rPr>
          <w:rFonts w:eastAsia="Times New Roman" w:cs="Arial"/>
          <w:color w:val="000000"/>
          <w:sz w:val="18"/>
          <w:szCs w:val="18"/>
          <w:lang w:eastAsia="es-ES"/>
        </w:rPr>
        <w:t>DIRECTOR ESCUELA DE CABALLERIA</w:t>
      </w:r>
    </w:p>
    <w:p w:rsidR="00483920" w:rsidRPr="003F6BE9" w:rsidRDefault="00483920" w:rsidP="00E5065D">
      <w:pPr>
        <w:jc w:val="center"/>
        <w:rPr>
          <w:rFonts w:eastAsia="Arial" w:cs="Arial"/>
          <w:iCs/>
          <w:color w:val="000000" w:themeColor="text1"/>
          <w:sz w:val="18"/>
          <w:szCs w:val="18"/>
        </w:rPr>
      </w:pPr>
      <w:r w:rsidRPr="003F6BE9">
        <w:rPr>
          <w:rFonts w:cs="Arial"/>
          <w:sz w:val="18"/>
          <w:szCs w:val="18"/>
        </w:rPr>
        <w:t xml:space="preserve">Resolución de Nombramiento </w:t>
      </w:r>
      <w:r w:rsidR="00027881" w:rsidRPr="003F6BE9">
        <w:rPr>
          <w:rFonts w:cs="Arial"/>
          <w:sz w:val="18"/>
          <w:szCs w:val="18"/>
        </w:rPr>
        <w:t>No 033 DEL 4 DE FEBREO</w:t>
      </w:r>
      <w:r w:rsidR="00D73328" w:rsidRPr="003F6BE9">
        <w:rPr>
          <w:rFonts w:cs="Arial"/>
          <w:sz w:val="18"/>
          <w:szCs w:val="18"/>
        </w:rPr>
        <w:t xml:space="preserve"> DE 202</w:t>
      </w:r>
    </w:p>
    <w:p w:rsidR="00483920" w:rsidRPr="003F6BE9" w:rsidRDefault="00483920" w:rsidP="00483920">
      <w:pPr>
        <w:widowControl/>
        <w:jc w:val="center"/>
        <w:rPr>
          <w:rFonts w:eastAsia="Arial" w:cs="Arial"/>
          <w:iCs/>
          <w:sz w:val="18"/>
          <w:szCs w:val="18"/>
        </w:rPr>
      </w:pPr>
    </w:p>
    <w:p w:rsidR="00483920" w:rsidRPr="003F6BE9" w:rsidRDefault="00483920" w:rsidP="00483920">
      <w:pPr>
        <w:tabs>
          <w:tab w:val="left" w:pos="1701"/>
        </w:tabs>
        <w:rPr>
          <w:rFonts w:eastAsia="Arial" w:cs="Arial"/>
          <w:iCs/>
          <w:sz w:val="18"/>
          <w:szCs w:val="18"/>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421D5F" w:rsidRPr="003F6BE9" w:rsidTr="000D2BAB">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F53E6E" w:rsidRPr="003F6BE9" w:rsidRDefault="00F53E6E" w:rsidP="00F53E6E">
            <w:pPr>
              <w:tabs>
                <w:tab w:val="left" w:pos="1701"/>
              </w:tabs>
              <w:jc w:val="center"/>
              <w:rPr>
                <w:rFonts w:cs="Arial"/>
                <w:b/>
                <w:color w:val="EEECE1" w:themeColor="background2"/>
                <w:sz w:val="18"/>
                <w:szCs w:val="18"/>
              </w:rPr>
            </w:pPr>
            <w:r w:rsidRPr="003F6BE9">
              <w:rPr>
                <w:rFonts w:cs="Arial"/>
                <w:b/>
                <w:color w:val="EEECE1" w:themeColor="background2"/>
                <w:sz w:val="18"/>
                <w:szCs w:val="18"/>
              </w:rPr>
              <w:t>ORIGINAL FIRMADO</w:t>
            </w:r>
          </w:p>
          <w:p w:rsidR="00421D5F" w:rsidRPr="003F6BE9" w:rsidRDefault="00421D5F" w:rsidP="00421D5F">
            <w:pPr>
              <w:rPr>
                <w:rFonts w:eastAsia="Times New Roman" w:cs="Arial"/>
                <w:b/>
                <w:bCs/>
                <w:color w:val="000000"/>
                <w:sz w:val="18"/>
                <w:szCs w:val="18"/>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F53E6E" w:rsidRPr="003F6BE9" w:rsidRDefault="00F53E6E" w:rsidP="00F53E6E">
            <w:pPr>
              <w:tabs>
                <w:tab w:val="left" w:pos="1701"/>
              </w:tabs>
              <w:jc w:val="center"/>
              <w:rPr>
                <w:rFonts w:cs="Arial"/>
                <w:b/>
                <w:color w:val="EEECE1" w:themeColor="background2"/>
                <w:sz w:val="18"/>
                <w:szCs w:val="18"/>
              </w:rPr>
            </w:pPr>
            <w:r w:rsidRPr="003F6BE9">
              <w:rPr>
                <w:rFonts w:cs="Arial"/>
                <w:b/>
                <w:color w:val="EEECE1" w:themeColor="background2"/>
                <w:sz w:val="18"/>
                <w:szCs w:val="18"/>
              </w:rPr>
              <w:t>ORIGINAL FIRMADO</w:t>
            </w:r>
          </w:p>
          <w:p w:rsidR="00421D5F" w:rsidRPr="003F6BE9" w:rsidRDefault="00421D5F" w:rsidP="00421D5F">
            <w:pPr>
              <w:jc w:val="center"/>
              <w:rPr>
                <w:rFonts w:eastAsia="Times New Roman" w:cs="Arial"/>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F53E6E" w:rsidRPr="003F6BE9" w:rsidRDefault="00F53E6E" w:rsidP="00F53E6E">
            <w:pPr>
              <w:tabs>
                <w:tab w:val="left" w:pos="1701"/>
              </w:tabs>
              <w:jc w:val="center"/>
              <w:rPr>
                <w:rFonts w:cs="Arial"/>
                <w:b/>
                <w:color w:val="EEECE1" w:themeColor="background2"/>
                <w:sz w:val="18"/>
                <w:szCs w:val="18"/>
              </w:rPr>
            </w:pPr>
            <w:r w:rsidRPr="003F6BE9">
              <w:rPr>
                <w:rFonts w:cs="Arial"/>
                <w:b/>
                <w:color w:val="EEECE1" w:themeColor="background2"/>
                <w:sz w:val="18"/>
                <w:szCs w:val="18"/>
              </w:rPr>
              <w:t>ORIGINAL FIRMADO</w:t>
            </w:r>
          </w:p>
          <w:p w:rsidR="00421D5F" w:rsidRPr="003F6BE9" w:rsidRDefault="00421D5F" w:rsidP="00421D5F">
            <w:pPr>
              <w:jc w:val="center"/>
              <w:rPr>
                <w:rFonts w:eastAsia="Times New Roman" w:cs="Arial"/>
                <w:b/>
                <w:bCs/>
                <w:color w:val="000000"/>
                <w:sz w:val="18"/>
                <w:szCs w:val="18"/>
                <w:lang w:eastAsia="es-CO"/>
              </w:rPr>
            </w:pPr>
          </w:p>
        </w:tc>
      </w:tr>
      <w:tr w:rsidR="00421D5F" w:rsidRPr="003F6BE9" w:rsidTr="000D2BAB">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421D5F" w:rsidRPr="003F6BE9" w:rsidRDefault="00D1578C" w:rsidP="00421D5F">
            <w:pPr>
              <w:jc w:val="center"/>
              <w:rPr>
                <w:rFonts w:eastAsia="Times New Roman" w:cs="Arial"/>
                <w:b/>
                <w:bCs/>
                <w:color w:val="000000"/>
                <w:sz w:val="18"/>
                <w:szCs w:val="18"/>
                <w:lang w:eastAsia="es-CO"/>
              </w:rPr>
            </w:pPr>
            <w:r w:rsidRPr="003F6BE9">
              <w:rPr>
                <w:rFonts w:eastAsia="Times New Roman" w:cs="Arial"/>
                <w:b/>
                <w:bCs/>
                <w:color w:val="000000"/>
                <w:sz w:val="18"/>
                <w:szCs w:val="18"/>
                <w:lang w:eastAsia="es-CO"/>
              </w:rPr>
              <w:t>ECO.KAREN JOHANNA VERGARA BLANDON</w:t>
            </w:r>
          </w:p>
          <w:p w:rsidR="00421D5F" w:rsidRPr="003F6BE9" w:rsidRDefault="00421D5F" w:rsidP="00421D5F">
            <w:pPr>
              <w:jc w:val="center"/>
              <w:rPr>
                <w:rFonts w:eastAsia="Times New Roman" w:cs="Arial"/>
                <w:b/>
                <w:bCs/>
                <w:color w:val="000000"/>
                <w:sz w:val="18"/>
                <w:szCs w:val="18"/>
                <w:lang w:eastAsia="es-CO"/>
              </w:rPr>
            </w:pPr>
            <w:r w:rsidRPr="003F6BE9">
              <w:rPr>
                <w:rFonts w:eastAsia="Times New Roman" w:cs="Arial"/>
                <w:b/>
                <w:bCs/>
                <w:color w:val="000000"/>
                <w:sz w:val="18"/>
                <w:szCs w:val="18"/>
                <w:lang w:eastAsia="es-CO"/>
              </w:rPr>
              <w:t>COMITÉ ECONÓMICO ESTRUCTURADOR</w:t>
            </w:r>
            <w:r w:rsidRPr="003F6BE9">
              <w:rPr>
                <w:rFonts w:eastAsia="Times New Roman" w:cs="Arial"/>
                <w:b/>
                <w:bCs/>
                <w:color w:val="000000"/>
                <w:sz w:val="18"/>
                <w:szCs w:val="18"/>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421D5F" w:rsidRPr="003F6BE9" w:rsidRDefault="00952E15" w:rsidP="00421D5F">
            <w:pPr>
              <w:jc w:val="center"/>
              <w:rPr>
                <w:rFonts w:eastAsia="Times New Roman" w:cs="Arial"/>
                <w:b/>
                <w:bCs/>
                <w:color w:val="000000"/>
                <w:sz w:val="18"/>
                <w:szCs w:val="18"/>
                <w:lang w:eastAsia="es-CO"/>
              </w:rPr>
            </w:pPr>
            <w:r w:rsidRPr="003F6BE9">
              <w:rPr>
                <w:rFonts w:eastAsia="Times New Roman" w:cs="Arial"/>
                <w:b/>
                <w:bCs/>
                <w:color w:val="000000"/>
                <w:sz w:val="18"/>
                <w:szCs w:val="18"/>
                <w:lang w:eastAsia="es-CO"/>
              </w:rPr>
              <w:t xml:space="preserve">ABO. SERGIO ANDRES MANTILLA ROJAS </w:t>
            </w:r>
            <w:r w:rsidR="00421D5F" w:rsidRPr="003F6BE9">
              <w:rPr>
                <w:rFonts w:eastAsia="Times New Roman" w:cs="Arial"/>
                <w:b/>
                <w:bCs/>
                <w:color w:val="000000"/>
                <w:sz w:val="18"/>
                <w:szCs w:val="18"/>
                <w:lang w:eastAsia="es-CO"/>
              </w:rPr>
              <w:br/>
              <w:t>COMITÉ JURÍDICO ESTRUCTURADOR</w:t>
            </w:r>
          </w:p>
          <w:p w:rsidR="00421D5F" w:rsidRPr="003F6BE9" w:rsidRDefault="00421D5F" w:rsidP="00421D5F">
            <w:pPr>
              <w:jc w:val="center"/>
              <w:rPr>
                <w:rFonts w:eastAsia="Times New Roman" w:cs="Arial"/>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5B223B" w:rsidRPr="003F6BE9" w:rsidRDefault="005B223B" w:rsidP="005B223B">
            <w:pPr>
              <w:widowControl/>
              <w:autoSpaceDE/>
              <w:autoSpaceDN/>
              <w:jc w:val="center"/>
              <w:rPr>
                <w:rFonts w:eastAsia="Times New Roman" w:cs="Arial"/>
                <w:b/>
                <w:bCs/>
                <w:color w:val="000000"/>
                <w:sz w:val="18"/>
                <w:szCs w:val="18"/>
                <w:highlight w:val="yellow"/>
                <w:lang w:val="es-CO" w:eastAsia="es-CO"/>
              </w:rPr>
            </w:pPr>
            <w:r w:rsidRPr="003F6BE9">
              <w:rPr>
                <w:rFonts w:eastAsia="Times New Roman" w:cs="Arial"/>
                <w:b/>
                <w:bCs/>
                <w:color w:val="000000"/>
                <w:sz w:val="18"/>
                <w:szCs w:val="18"/>
                <w:lang w:val="es-CO" w:eastAsia="es-CO"/>
              </w:rPr>
              <w:t xml:space="preserve">TE. </w:t>
            </w:r>
            <w:r w:rsidRPr="003F6BE9">
              <w:rPr>
                <w:rFonts w:cs="Arial"/>
                <w:b/>
                <w:sz w:val="18"/>
                <w:szCs w:val="18"/>
                <w:lang w:eastAsia="es-ES"/>
              </w:rPr>
              <w:t>CABRA GONZALEZ DAVID</w:t>
            </w:r>
          </w:p>
          <w:p w:rsidR="00421D5F" w:rsidRPr="003F6BE9" w:rsidRDefault="00421D5F" w:rsidP="00421D5F">
            <w:pPr>
              <w:jc w:val="center"/>
              <w:rPr>
                <w:rFonts w:eastAsia="Times New Roman" w:cs="Arial"/>
                <w:b/>
                <w:bCs/>
                <w:color w:val="000000"/>
                <w:sz w:val="18"/>
                <w:szCs w:val="18"/>
                <w:lang w:eastAsia="es-CO"/>
              </w:rPr>
            </w:pPr>
            <w:r w:rsidRPr="003F6BE9">
              <w:rPr>
                <w:rFonts w:eastAsia="Times New Roman" w:cs="Arial"/>
                <w:b/>
                <w:bCs/>
                <w:color w:val="000000"/>
                <w:sz w:val="18"/>
                <w:szCs w:val="18"/>
                <w:lang w:eastAsia="es-CO"/>
              </w:rPr>
              <w:t>COMITÉ TÉCNICO ESTRUCTURADOR</w:t>
            </w:r>
          </w:p>
        </w:tc>
      </w:tr>
    </w:tbl>
    <w:p w:rsidR="00483920" w:rsidRDefault="00483920">
      <w:pPr>
        <w:pStyle w:val="Textoindependiente"/>
        <w:ind w:left="2663" w:right="2677"/>
        <w:jc w:val="center"/>
        <w:rPr>
          <w:rFonts w:ascii="Arial Narrow" w:hAnsi="Arial Narrow"/>
        </w:rPr>
      </w:pPr>
    </w:p>
    <w:sectPr w:rsidR="00483920">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38D" w:rsidRDefault="0043138D">
      <w:r>
        <w:separator/>
      </w:r>
    </w:p>
  </w:endnote>
  <w:endnote w:type="continuationSeparator" w:id="0">
    <w:p w:rsidR="0043138D" w:rsidRDefault="00431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2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CE7C18"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A06703"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38D" w:rsidRDefault="0043138D">
      <w:r>
        <w:separator/>
      </w:r>
    </w:p>
  </w:footnote>
  <w:footnote w:type="continuationSeparator" w:id="0">
    <w:p w:rsidR="0043138D" w:rsidRDefault="004313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FC719B"/>
    <w:multiLevelType w:val="hybridMultilevel"/>
    <w:tmpl w:val="1F289F6C"/>
    <w:lvl w:ilvl="0" w:tplc="240A000F">
      <w:start w:val="1"/>
      <w:numFmt w:val="decimal"/>
      <w:lvlText w:val="%1."/>
      <w:lvlJc w:val="left"/>
      <w:pPr>
        <w:ind w:left="720" w:hanging="360"/>
      </w:pPr>
      <w:rPr>
        <w:rFonts w:cs="Times New Roman" w:hint="default"/>
        <w:b w:val="0"/>
      </w:rPr>
    </w:lvl>
    <w:lvl w:ilvl="1" w:tplc="588C651E">
      <w:start w:val="1"/>
      <w:numFmt w:val="decimal"/>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4"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5"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7" w15:restartNumberingAfterBreak="0">
    <w:nsid w:val="44535C92"/>
    <w:multiLevelType w:val="hybridMultilevel"/>
    <w:tmpl w:val="15B05B88"/>
    <w:lvl w:ilvl="0" w:tplc="9EB05270">
      <w:start w:val="1"/>
      <w:numFmt w:val="decimal"/>
      <w:lvlText w:val="%1."/>
      <w:lvlJc w:val="left"/>
      <w:pPr>
        <w:ind w:left="1110" w:hanging="360"/>
      </w:pPr>
      <w:rPr>
        <w:rFonts w:cs="Times New Roman" w:hint="default"/>
      </w:rPr>
    </w:lvl>
    <w:lvl w:ilvl="1" w:tplc="04090019" w:tentative="1">
      <w:start w:val="1"/>
      <w:numFmt w:val="lowerLetter"/>
      <w:lvlText w:val="%2."/>
      <w:lvlJc w:val="left"/>
      <w:pPr>
        <w:ind w:left="1830" w:hanging="360"/>
      </w:pPr>
      <w:rPr>
        <w:rFonts w:cs="Times New Roman"/>
      </w:rPr>
    </w:lvl>
    <w:lvl w:ilvl="2" w:tplc="0409001B" w:tentative="1">
      <w:start w:val="1"/>
      <w:numFmt w:val="lowerRoman"/>
      <w:lvlText w:val="%3."/>
      <w:lvlJc w:val="right"/>
      <w:pPr>
        <w:ind w:left="2550" w:hanging="180"/>
      </w:pPr>
      <w:rPr>
        <w:rFonts w:cs="Times New Roman"/>
      </w:rPr>
    </w:lvl>
    <w:lvl w:ilvl="3" w:tplc="0409000F" w:tentative="1">
      <w:start w:val="1"/>
      <w:numFmt w:val="decimal"/>
      <w:lvlText w:val="%4."/>
      <w:lvlJc w:val="left"/>
      <w:pPr>
        <w:ind w:left="3270" w:hanging="360"/>
      </w:pPr>
      <w:rPr>
        <w:rFonts w:cs="Times New Roman"/>
      </w:rPr>
    </w:lvl>
    <w:lvl w:ilvl="4" w:tplc="04090019" w:tentative="1">
      <w:start w:val="1"/>
      <w:numFmt w:val="lowerLetter"/>
      <w:lvlText w:val="%5."/>
      <w:lvlJc w:val="left"/>
      <w:pPr>
        <w:ind w:left="3990" w:hanging="360"/>
      </w:pPr>
      <w:rPr>
        <w:rFonts w:cs="Times New Roman"/>
      </w:rPr>
    </w:lvl>
    <w:lvl w:ilvl="5" w:tplc="0409001B" w:tentative="1">
      <w:start w:val="1"/>
      <w:numFmt w:val="lowerRoman"/>
      <w:lvlText w:val="%6."/>
      <w:lvlJc w:val="right"/>
      <w:pPr>
        <w:ind w:left="4710" w:hanging="180"/>
      </w:pPr>
      <w:rPr>
        <w:rFonts w:cs="Times New Roman"/>
      </w:rPr>
    </w:lvl>
    <w:lvl w:ilvl="6" w:tplc="0409000F" w:tentative="1">
      <w:start w:val="1"/>
      <w:numFmt w:val="decimal"/>
      <w:lvlText w:val="%7."/>
      <w:lvlJc w:val="left"/>
      <w:pPr>
        <w:ind w:left="5430" w:hanging="360"/>
      </w:pPr>
      <w:rPr>
        <w:rFonts w:cs="Times New Roman"/>
      </w:rPr>
    </w:lvl>
    <w:lvl w:ilvl="7" w:tplc="04090019" w:tentative="1">
      <w:start w:val="1"/>
      <w:numFmt w:val="lowerLetter"/>
      <w:lvlText w:val="%8."/>
      <w:lvlJc w:val="left"/>
      <w:pPr>
        <w:ind w:left="6150" w:hanging="360"/>
      </w:pPr>
      <w:rPr>
        <w:rFonts w:cs="Times New Roman"/>
      </w:rPr>
    </w:lvl>
    <w:lvl w:ilvl="8" w:tplc="0409001B" w:tentative="1">
      <w:start w:val="1"/>
      <w:numFmt w:val="lowerRoman"/>
      <w:lvlText w:val="%9."/>
      <w:lvlJc w:val="right"/>
      <w:pPr>
        <w:ind w:left="6870" w:hanging="180"/>
      </w:pPr>
      <w:rPr>
        <w:rFonts w:cs="Times New Roman"/>
      </w:rPr>
    </w:lvl>
  </w:abstractNum>
  <w:abstractNum w:abstractNumId="8"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112C91"/>
    <w:multiLevelType w:val="hybridMultilevel"/>
    <w:tmpl w:val="A2F2B5F8"/>
    <w:lvl w:ilvl="0" w:tplc="6B1C7A0C">
      <w:start w:val="1"/>
      <w:numFmt w:val="decimal"/>
      <w:lvlText w:val="%1."/>
      <w:lvlJc w:val="left"/>
      <w:pPr>
        <w:ind w:left="720" w:hanging="360"/>
      </w:pPr>
      <w:rPr>
        <w:rFonts w:ascii="Arial Narrow" w:hAnsi="Arial Narrow" w:cs="Times New Roman" w:hint="default"/>
      </w:rPr>
    </w:lvl>
    <w:lvl w:ilvl="1" w:tplc="A004279C">
      <w:start w:val="1"/>
      <w:numFmt w:val="decimal"/>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64317705"/>
    <w:multiLevelType w:val="hybridMultilevel"/>
    <w:tmpl w:val="9B4AD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B0012BE"/>
    <w:multiLevelType w:val="hybridMultilevel"/>
    <w:tmpl w:val="80281752"/>
    <w:lvl w:ilvl="0" w:tplc="F6025BF4">
      <w:start w:val="1"/>
      <w:numFmt w:val="decimal"/>
      <w:lvlText w:val="%1."/>
      <w:lvlJc w:val="left"/>
      <w:pPr>
        <w:tabs>
          <w:tab w:val="num" w:pos="360"/>
        </w:tabs>
        <w:ind w:left="360" w:hanging="360"/>
      </w:pPr>
      <w:rPr>
        <w:rFonts w:cs="Times New Roman"/>
      </w:rPr>
    </w:lvl>
    <w:lvl w:ilvl="1" w:tplc="F572B33C" w:tentative="1">
      <w:start w:val="1"/>
      <w:numFmt w:val="decimal"/>
      <w:lvlText w:val="%2."/>
      <w:lvlJc w:val="left"/>
      <w:pPr>
        <w:tabs>
          <w:tab w:val="num" w:pos="1080"/>
        </w:tabs>
        <w:ind w:left="1080" w:hanging="360"/>
      </w:pPr>
      <w:rPr>
        <w:rFonts w:cs="Times New Roman"/>
      </w:rPr>
    </w:lvl>
    <w:lvl w:ilvl="2" w:tplc="97F628A8" w:tentative="1">
      <w:start w:val="1"/>
      <w:numFmt w:val="decimal"/>
      <w:lvlText w:val="%3."/>
      <w:lvlJc w:val="left"/>
      <w:pPr>
        <w:tabs>
          <w:tab w:val="num" w:pos="1800"/>
        </w:tabs>
        <w:ind w:left="1800" w:hanging="360"/>
      </w:pPr>
      <w:rPr>
        <w:rFonts w:cs="Times New Roman"/>
      </w:rPr>
    </w:lvl>
    <w:lvl w:ilvl="3" w:tplc="247E3DDA" w:tentative="1">
      <w:start w:val="1"/>
      <w:numFmt w:val="decimal"/>
      <w:lvlText w:val="%4."/>
      <w:lvlJc w:val="left"/>
      <w:pPr>
        <w:tabs>
          <w:tab w:val="num" w:pos="2520"/>
        </w:tabs>
        <w:ind w:left="2520" w:hanging="360"/>
      </w:pPr>
      <w:rPr>
        <w:rFonts w:cs="Times New Roman"/>
      </w:rPr>
    </w:lvl>
    <w:lvl w:ilvl="4" w:tplc="666A6BAE" w:tentative="1">
      <w:start w:val="1"/>
      <w:numFmt w:val="decimal"/>
      <w:lvlText w:val="%5."/>
      <w:lvlJc w:val="left"/>
      <w:pPr>
        <w:tabs>
          <w:tab w:val="num" w:pos="3240"/>
        </w:tabs>
        <w:ind w:left="3240" w:hanging="360"/>
      </w:pPr>
      <w:rPr>
        <w:rFonts w:cs="Times New Roman"/>
      </w:rPr>
    </w:lvl>
    <w:lvl w:ilvl="5" w:tplc="69626A8C" w:tentative="1">
      <w:start w:val="1"/>
      <w:numFmt w:val="decimal"/>
      <w:lvlText w:val="%6."/>
      <w:lvlJc w:val="left"/>
      <w:pPr>
        <w:tabs>
          <w:tab w:val="num" w:pos="3960"/>
        </w:tabs>
        <w:ind w:left="3960" w:hanging="360"/>
      </w:pPr>
      <w:rPr>
        <w:rFonts w:cs="Times New Roman"/>
      </w:rPr>
    </w:lvl>
    <w:lvl w:ilvl="6" w:tplc="1DBAF12C" w:tentative="1">
      <w:start w:val="1"/>
      <w:numFmt w:val="decimal"/>
      <w:lvlText w:val="%7."/>
      <w:lvlJc w:val="left"/>
      <w:pPr>
        <w:tabs>
          <w:tab w:val="num" w:pos="4680"/>
        </w:tabs>
        <w:ind w:left="4680" w:hanging="360"/>
      </w:pPr>
      <w:rPr>
        <w:rFonts w:cs="Times New Roman"/>
      </w:rPr>
    </w:lvl>
    <w:lvl w:ilvl="7" w:tplc="E58CB74E" w:tentative="1">
      <w:start w:val="1"/>
      <w:numFmt w:val="decimal"/>
      <w:lvlText w:val="%8."/>
      <w:lvlJc w:val="left"/>
      <w:pPr>
        <w:tabs>
          <w:tab w:val="num" w:pos="5400"/>
        </w:tabs>
        <w:ind w:left="5400" w:hanging="360"/>
      </w:pPr>
      <w:rPr>
        <w:rFonts w:cs="Times New Roman"/>
      </w:rPr>
    </w:lvl>
    <w:lvl w:ilvl="8" w:tplc="B7FCF2B6" w:tentative="1">
      <w:start w:val="1"/>
      <w:numFmt w:val="decimal"/>
      <w:lvlText w:val="%9."/>
      <w:lvlJc w:val="left"/>
      <w:pPr>
        <w:tabs>
          <w:tab w:val="num" w:pos="6120"/>
        </w:tabs>
        <w:ind w:left="6120" w:hanging="360"/>
      </w:pPr>
      <w:rPr>
        <w:rFonts w:cs="Times New Roman"/>
      </w:rPr>
    </w:lvl>
  </w:abstractNum>
  <w:abstractNum w:abstractNumId="14"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5"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6"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8"/>
  </w:num>
  <w:num w:numId="2">
    <w:abstractNumId w:val="16"/>
  </w:num>
  <w:num w:numId="3">
    <w:abstractNumId w:val="4"/>
  </w:num>
  <w:num w:numId="4">
    <w:abstractNumId w:val="0"/>
  </w:num>
  <w:num w:numId="5">
    <w:abstractNumId w:val="15"/>
  </w:num>
  <w:num w:numId="6">
    <w:abstractNumId w:val="6"/>
  </w:num>
  <w:num w:numId="7">
    <w:abstractNumId w:val="14"/>
  </w:num>
  <w:num w:numId="8">
    <w:abstractNumId w:val="3"/>
  </w:num>
  <w:num w:numId="9">
    <w:abstractNumId w:val="12"/>
  </w:num>
  <w:num w:numId="10">
    <w:abstractNumId w:val="5"/>
  </w:num>
  <w:num w:numId="11">
    <w:abstractNumId w:val="9"/>
  </w:num>
  <w:num w:numId="12">
    <w:abstractNumId w:val="1"/>
  </w:num>
  <w:num w:numId="13">
    <w:abstractNumId w:val="13"/>
  </w:num>
  <w:num w:numId="14">
    <w:abstractNumId w:val="7"/>
  </w:num>
  <w:num w:numId="15">
    <w:abstractNumId w:val="11"/>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27881"/>
    <w:rsid w:val="0006790A"/>
    <w:rsid w:val="000D2BAB"/>
    <w:rsid w:val="00151844"/>
    <w:rsid w:val="001A0736"/>
    <w:rsid w:val="001A68BA"/>
    <w:rsid w:val="001B5CFB"/>
    <w:rsid w:val="00210FB2"/>
    <w:rsid w:val="00264FD6"/>
    <w:rsid w:val="00282EEF"/>
    <w:rsid w:val="002D5684"/>
    <w:rsid w:val="00376637"/>
    <w:rsid w:val="003C713C"/>
    <w:rsid w:val="003F6BE9"/>
    <w:rsid w:val="00421D5F"/>
    <w:rsid w:val="0043138D"/>
    <w:rsid w:val="00483920"/>
    <w:rsid w:val="00492FDA"/>
    <w:rsid w:val="004F5E9B"/>
    <w:rsid w:val="005035A1"/>
    <w:rsid w:val="00590174"/>
    <w:rsid w:val="005B223B"/>
    <w:rsid w:val="005D2A60"/>
    <w:rsid w:val="00601636"/>
    <w:rsid w:val="00612A0E"/>
    <w:rsid w:val="007202EE"/>
    <w:rsid w:val="0073040D"/>
    <w:rsid w:val="007556FE"/>
    <w:rsid w:val="0075799A"/>
    <w:rsid w:val="00786EAB"/>
    <w:rsid w:val="007A0C99"/>
    <w:rsid w:val="007D61DF"/>
    <w:rsid w:val="007E55D3"/>
    <w:rsid w:val="008E02CC"/>
    <w:rsid w:val="008E4B72"/>
    <w:rsid w:val="009145F0"/>
    <w:rsid w:val="0094470D"/>
    <w:rsid w:val="00952E15"/>
    <w:rsid w:val="00952F9B"/>
    <w:rsid w:val="0095528F"/>
    <w:rsid w:val="00963816"/>
    <w:rsid w:val="00980DB6"/>
    <w:rsid w:val="00986DC3"/>
    <w:rsid w:val="009A7E88"/>
    <w:rsid w:val="009E4088"/>
    <w:rsid w:val="009E663F"/>
    <w:rsid w:val="00A01E38"/>
    <w:rsid w:val="00A06703"/>
    <w:rsid w:val="00A31D3A"/>
    <w:rsid w:val="00AB289F"/>
    <w:rsid w:val="00AC49CF"/>
    <w:rsid w:val="00B3705A"/>
    <w:rsid w:val="00B63E20"/>
    <w:rsid w:val="00B81084"/>
    <w:rsid w:val="00B83CF1"/>
    <w:rsid w:val="00B97543"/>
    <w:rsid w:val="00BC7B74"/>
    <w:rsid w:val="00BE37EC"/>
    <w:rsid w:val="00C03D85"/>
    <w:rsid w:val="00D1578C"/>
    <w:rsid w:val="00D63C0B"/>
    <w:rsid w:val="00D642D6"/>
    <w:rsid w:val="00D73328"/>
    <w:rsid w:val="00DF6762"/>
    <w:rsid w:val="00E33025"/>
    <w:rsid w:val="00E5065D"/>
    <w:rsid w:val="00E70998"/>
    <w:rsid w:val="00E853E3"/>
    <w:rsid w:val="00EB0DF6"/>
    <w:rsid w:val="00F53E6E"/>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6EBF3D5"/>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basedOn w:val="Normal"/>
    <w:uiPriority w:val="1"/>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paragraph" w:styleId="NormalWeb">
    <w:name w:val="Normal (Web)"/>
    <w:basedOn w:val="Normal"/>
    <w:uiPriority w:val="99"/>
    <w:semiHidden/>
    <w:unhideWhenUsed/>
    <w:rsid w:val="00D733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58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437_2011_pr001.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yperlink" Target="http://normativa.colpensiones.gov.co/colpens/docs/ley_0100_1993_pr001.htm"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13</Pages>
  <Words>4947</Words>
  <Characters>27213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11</cp:revision>
  <cp:lastPrinted>2021-01-27T08:40:00Z</cp:lastPrinted>
  <dcterms:created xsi:type="dcterms:W3CDTF">2021-03-09T20:17:00Z</dcterms:created>
  <dcterms:modified xsi:type="dcterms:W3CDTF">2021-03-11T01:06:00Z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