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9DA8FD" w14:textId="77777777" w:rsidR="008E02CC" w:rsidRPr="004A5CDF" w:rsidRDefault="00492FDA" w:rsidP="009A7E88">
      <w:pPr>
        <w:pStyle w:val="Ttulo1"/>
        <w:spacing w:before="187"/>
        <w:ind w:left="3058" w:right="3078" w:firstLine="0"/>
        <w:jc w:val="center"/>
        <w:rPr>
          <w:sz w:val="20"/>
          <w:szCs w:val="20"/>
        </w:rPr>
      </w:pPr>
      <w:r w:rsidRPr="004A5CDF">
        <w:rPr>
          <w:sz w:val="20"/>
          <w:szCs w:val="20"/>
        </w:rPr>
        <w:t>FUERZAS MILITARES DE COLOMBIA EJERCITO NACIONAL</w:t>
      </w:r>
    </w:p>
    <w:p w14:paraId="6668B21F" w14:textId="77777777" w:rsidR="009A7E88" w:rsidRPr="004A5CDF" w:rsidRDefault="009A7E88" w:rsidP="009A7E88">
      <w:pPr>
        <w:pStyle w:val="Ttulo1"/>
        <w:spacing w:before="187"/>
        <w:ind w:left="3058" w:right="3078" w:firstLine="0"/>
        <w:jc w:val="center"/>
        <w:rPr>
          <w:sz w:val="20"/>
          <w:szCs w:val="20"/>
        </w:rPr>
      </w:pPr>
      <w:r w:rsidRPr="004A5CDF">
        <w:rPr>
          <w:noProof/>
          <w:sz w:val="20"/>
          <w:szCs w:val="20"/>
          <w:lang w:val="es-CO" w:eastAsia="es-CO"/>
        </w:rPr>
        <w:drawing>
          <wp:anchor distT="0" distB="0" distL="0" distR="0" simplePos="0" relativeHeight="251662336" behindDoc="1" locked="0" layoutInCell="1" allowOverlap="1" wp14:anchorId="1483D987" wp14:editId="213CB98E">
            <wp:simplePos x="0" y="0"/>
            <wp:positionH relativeFrom="page">
              <wp:posOffset>3595563</wp:posOffset>
            </wp:positionH>
            <wp:positionV relativeFrom="paragraph">
              <wp:posOffset>79513</wp:posOffset>
            </wp:positionV>
            <wp:extent cx="452581" cy="467091"/>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452581" cy="467091"/>
                    </a:xfrm>
                    <a:prstGeom prst="rect">
                      <a:avLst/>
                    </a:prstGeom>
                  </pic:spPr>
                </pic:pic>
              </a:graphicData>
            </a:graphic>
          </wp:anchor>
        </w:drawing>
      </w:r>
    </w:p>
    <w:p w14:paraId="598642A6" w14:textId="77777777" w:rsidR="009A7E88" w:rsidRPr="004A5CDF" w:rsidRDefault="009A7E88" w:rsidP="009A7E88">
      <w:pPr>
        <w:pStyle w:val="Ttulo1"/>
        <w:spacing w:before="187"/>
        <w:ind w:left="3058" w:right="3078" w:firstLine="0"/>
        <w:jc w:val="center"/>
        <w:rPr>
          <w:sz w:val="20"/>
          <w:szCs w:val="20"/>
        </w:rPr>
      </w:pPr>
    </w:p>
    <w:p w14:paraId="0EB7D005" w14:textId="77777777" w:rsidR="008E02CC" w:rsidRPr="004A5CDF" w:rsidRDefault="008E02CC" w:rsidP="009A7E88">
      <w:pPr>
        <w:spacing w:before="4"/>
        <w:jc w:val="center"/>
        <w:rPr>
          <w:b/>
          <w:sz w:val="20"/>
          <w:szCs w:val="20"/>
        </w:rPr>
      </w:pPr>
    </w:p>
    <w:p w14:paraId="3CB41101" w14:textId="77777777" w:rsidR="009A7E88" w:rsidRPr="004A5CDF" w:rsidRDefault="009A7E88" w:rsidP="009A7E88">
      <w:pPr>
        <w:ind w:left="6935" w:right="-12" w:hanging="6935"/>
        <w:jc w:val="center"/>
        <w:rPr>
          <w:b/>
          <w:sz w:val="20"/>
          <w:szCs w:val="20"/>
        </w:rPr>
      </w:pPr>
      <w:r w:rsidRPr="004A5CDF">
        <w:rPr>
          <w:b/>
          <w:bCs/>
          <w:sz w:val="20"/>
          <w:szCs w:val="20"/>
        </w:rPr>
        <w:t>CENTRAL ADMINISTRATIVA Y CONTABLE ESPECIALIZADA CENAC EDUCACIÓN</w:t>
      </w:r>
      <w:r w:rsidRPr="004A5CDF">
        <w:rPr>
          <w:b/>
          <w:sz w:val="20"/>
          <w:szCs w:val="20"/>
        </w:rPr>
        <w:t xml:space="preserve"> </w:t>
      </w:r>
    </w:p>
    <w:p w14:paraId="62FD2E40" w14:textId="77777777" w:rsidR="008E02CC" w:rsidRPr="00D729F4" w:rsidRDefault="00492FDA" w:rsidP="009A7E88">
      <w:pPr>
        <w:ind w:left="6935" w:right="-12" w:hanging="6935"/>
        <w:jc w:val="center"/>
        <w:rPr>
          <w:b/>
          <w:sz w:val="20"/>
          <w:szCs w:val="20"/>
        </w:rPr>
      </w:pPr>
      <w:r w:rsidRPr="004A5CDF">
        <w:rPr>
          <w:b/>
          <w:sz w:val="20"/>
          <w:szCs w:val="20"/>
        </w:rPr>
        <w:t xml:space="preserve">ESTUDIOS Y </w:t>
      </w:r>
      <w:r w:rsidRPr="00D729F4">
        <w:rPr>
          <w:b/>
          <w:sz w:val="20"/>
          <w:szCs w:val="20"/>
        </w:rPr>
        <w:t>DOCUMENTOS PREVIOS</w:t>
      </w:r>
    </w:p>
    <w:p w14:paraId="25E433C1" w14:textId="72AF820D" w:rsidR="009A7E88" w:rsidRPr="00D729F4" w:rsidRDefault="009A7E88" w:rsidP="009A7E88">
      <w:pPr>
        <w:ind w:left="2528" w:right="2172" w:firstLine="501"/>
        <w:rPr>
          <w:b/>
          <w:sz w:val="20"/>
          <w:szCs w:val="20"/>
        </w:rPr>
      </w:pPr>
      <w:r w:rsidRPr="00D729F4">
        <w:rPr>
          <w:b/>
          <w:sz w:val="20"/>
          <w:szCs w:val="20"/>
        </w:rPr>
        <w:t xml:space="preserve">PROCESO No. </w:t>
      </w:r>
      <w:r w:rsidR="00D729F4" w:rsidRPr="00D729F4">
        <w:rPr>
          <w:b/>
          <w:sz w:val="20"/>
          <w:szCs w:val="20"/>
        </w:rPr>
        <w:t>337</w:t>
      </w:r>
      <w:r w:rsidR="00492FDA" w:rsidRPr="00D729F4">
        <w:rPr>
          <w:b/>
          <w:sz w:val="20"/>
          <w:szCs w:val="20"/>
        </w:rPr>
        <w:t>-CENAC</w:t>
      </w:r>
      <w:r w:rsidRPr="00D729F4">
        <w:rPr>
          <w:b/>
          <w:sz w:val="20"/>
          <w:szCs w:val="20"/>
        </w:rPr>
        <w:t>EDUCA</w:t>
      </w:r>
      <w:r w:rsidR="00492FDA" w:rsidRPr="00D729F4">
        <w:rPr>
          <w:b/>
          <w:sz w:val="20"/>
          <w:szCs w:val="20"/>
        </w:rPr>
        <w:t xml:space="preserve">CIÓN-2021 </w:t>
      </w:r>
    </w:p>
    <w:p w14:paraId="3EA2392C" w14:textId="77777777" w:rsidR="009A7E88" w:rsidRPr="00D729F4" w:rsidRDefault="009A7E88" w:rsidP="009A7E88">
      <w:pPr>
        <w:ind w:left="2528" w:right="2172" w:firstLine="501"/>
        <w:rPr>
          <w:b/>
          <w:sz w:val="20"/>
          <w:szCs w:val="20"/>
        </w:rPr>
      </w:pPr>
    </w:p>
    <w:p w14:paraId="70782074" w14:textId="77777777" w:rsidR="008E02CC" w:rsidRPr="00D729F4" w:rsidRDefault="00492FDA" w:rsidP="009A7E88">
      <w:pPr>
        <w:ind w:right="-12"/>
        <w:jc w:val="center"/>
        <w:rPr>
          <w:b/>
          <w:sz w:val="20"/>
          <w:szCs w:val="20"/>
        </w:rPr>
      </w:pPr>
      <w:r w:rsidRPr="00D729F4">
        <w:rPr>
          <w:b/>
          <w:sz w:val="20"/>
          <w:szCs w:val="20"/>
        </w:rPr>
        <w:t>MODALIDAD DE SELECCIÓN CONTRATACIÓN DIRECTA</w:t>
      </w:r>
    </w:p>
    <w:p w14:paraId="4B81E951" w14:textId="77777777" w:rsidR="009A7E88" w:rsidRPr="00D729F4" w:rsidRDefault="009A7E88" w:rsidP="009A7E88">
      <w:pPr>
        <w:ind w:left="2528" w:right="2172" w:firstLine="501"/>
        <w:rPr>
          <w:b/>
          <w:sz w:val="20"/>
          <w:szCs w:val="20"/>
        </w:rPr>
      </w:pPr>
    </w:p>
    <w:tbl>
      <w:tblPr>
        <w:tblStyle w:val="Tablaconcuadrcula"/>
        <w:tblW w:w="5000" w:type="pct"/>
        <w:tblLook w:val="01E0" w:firstRow="1" w:lastRow="1" w:firstColumn="1" w:lastColumn="1" w:noHBand="0" w:noVBand="0"/>
      </w:tblPr>
      <w:tblGrid>
        <w:gridCol w:w="2871"/>
        <w:gridCol w:w="276"/>
        <w:gridCol w:w="1859"/>
        <w:gridCol w:w="4044"/>
      </w:tblGrid>
      <w:tr w:rsidR="008E02CC" w:rsidRPr="00D729F4" w14:paraId="015DD8CF" w14:textId="77777777" w:rsidTr="00AE2BBB">
        <w:trPr>
          <w:trHeight w:val="1146"/>
        </w:trPr>
        <w:tc>
          <w:tcPr>
            <w:tcW w:w="1912" w:type="pct"/>
          </w:tcPr>
          <w:p w14:paraId="51E0A6E9" w14:textId="77777777" w:rsidR="008E02CC" w:rsidRPr="00D729F4" w:rsidRDefault="008E02CC" w:rsidP="00A12521">
            <w:pPr>
              <w:pStyle w:val="TableParagraph"/>
              <w:ind w:right="-129"/>
              <w:rPr>
                <w:b/>
                <w:sz w:val="20"/>
                <w:szCs w:val="20"/>
              </w:rPr>
            </w:pPr>
          </w:p>
          <w:p w14:paraId="3270145C" w14:textId="77777777" w:rsidR="00264FD6" w:rsidRPr="00D729F4" w:rsidRDefault="00264FD6" w:rsidP="00A12521">
            <w:pPr>
              <w:pStyle w:val="TableParagraph"/>
              <w:ind w:right="-129"/>
              <w:rPr>
                <w:b/>
                <w:sz w:val="20"/>
                <w:szCs w:val="20"/>
              </w:rPr>
            </w:pPr>
          </w:p>
          <w:p w14:paraId="10C9CD7D" w14:textId="77777777" w:rsidR="008E02CC" w:rsidRPr="00D729F4" w:rsidRDefault="00492FDA" w:rsidP="00A12521">
            <w:pPr>
              <w:pStyle w:val="TableParagraph"/>
              <w:ind w:left="71" w:right="-129"/>
              <w:rPr>
                <w:b/>
                <w:sz w:val="20"/>
                <w:szCs w:val="20"/>
              </w:rPr>
            </w:pPr>
            <w:r w:rsidRPr="00D729F4">
              <w:rPr>
                <w:b/>
                <w:sz w:val="20"/>
                <w:szCs w:val="20"/>
              </w:rPr>
              <w:t>1. COMPETENCIA CONTRACTUAL</w:t>
            </w:r>
          </w:p>
        </w:tc>
        <w:tc>
          <w:tcPr>
            <w:tcW w:w="3088" w:type="pct"/>
            <w:gridSpan w:val="3"/>
          </w:tcPr>
          <w:p w14:paraId="28DCF380" w14:textId="77777777" w:rsidR="00264FD6" w:rsidRPr="00D729F4" w:rsidRDefault="007A0C99" w:rsidP="003C713C">
            <w:pPr>
              <w:pStyle w:val="TableParagraph"/>
              <w:spacing w:line="158" w:lineRule="exact"/>
              <w:rPr>
                <w:sz w:val="20"/>
                <w:szCs w:val="20"/>
              </w:rPr>
            </w:pPr>
            <w:r w:rsidRPr="00D729F4">
              <w:rPr>
                <w:sz w:val="20"/>
                <w:szCs w:val="20"/>
              </w:rPr>
              <w:t xml:space="preserve">  </w:t>
            </w:r>
          </w:p>
          <w:p w14:paraId="4F26FC73" w14:textId="77777777" w:rsidR="009B1A64" w:rsidRPr="00D729F4" w:rsidRDefault="00264FD6" w:rsidP="003C713C">
            <w:pPr>
              <w:pStyle w:val="TableParagraph"/>
              <w:spacing w:line="158" w:lineRule="exact"/>
              <w:rPr>
                <w:sz w:val="20"/>
                <w:szCs w:val="20"/>
              </w:rPr>
            </w:pPr>
            <w:r w:rsidRPr="00D729F4">
              <w:rPr>
                <w:sz w:val="20"/>
                <w:szCs w:val="20"/>
              </w:rPr>
              <w:t xml:space="preserve">  </w:t>
            </w:r>
          </w:p>
          <w:p w14:paraId="3F764D17" w14:textId="013E53F1" w:rsidR="008E02CC" w:rsidRPr="00D729F4" w:rsidRDefault="007A0C99" w:rsidP="003C713C">
            <w:pPr>
              <w:pStyle w:val="TableParagraph"/>
              <w:spacing w:line="158" w:lineRule="exact"/>
              <w:rPr>
                <w:sz w:val="20"/>
                <w:szCs w:val="20"/>
              </w:rPr>
            </w:pPr>
            <w:r w:rsidRPr="00D729F4">
              <w:rPr>
                <w:sz w:val="20"/>
                <w:szCs w:val="20"/>
              </w:rPr>
              <w:t xml:space="preserve">Coronel </w:t>
            </w:r>
            <w:r w:rsidRPr="00D729F4">
              <w:rPr>
                <w:b/>
                <w:sz w:val="20"/>
                <w:szCs w:val="20"/>
              </w:rPr>
              <w:t>M</w:t>
            </w:r>
            <w:r w:rsidR="009A7E88" w:rsidRPr="00D729F4">
              <w:rPr>
                <w:b/>
                <w:sz w:val="20"/>
                <w:szCs w:val="20"/>
              </w:rPr>
              <w:t>ILTON ARMANDO FLÓREZ MUÑOZ</w:t>
            </w:r>
          </w:p>
          <w:p w14:paraId="38785228" w14:textId="77777777" w:rsidR="00590174" w:rsidRPr="00D729F4" w:rsidRDefault="007A0C99" w:rsidP="003C713C">
            <w:pPr>
              <w:widowControl/>
              <w:rPr>
                <w:sz w:val="20"/>
                <w:szCs w:val="20"/>
              </w:rPr>
            </w:pPr>
            <w:r w:rsidRPr="00D729F4">
              <w:rPr>
                <w:sz w:val="20"/>
                <w:szCs w:val="20"/>
              </w:rPr>
              <w:t xml:space="preserve">  Cargo: </w:t>
            </w:r>
            <w:r w:rsidR="00492FDA" w:rsidRPr="00D729F4">
              <w:rPr>
                <w:sz w:val="20"/>
                <w:szCs w:val="20"/>
              </w:rPr>
              <w:t xml:space="preserve">Director Central Administrativa y Contable Especializada </w:t>
            </w:r>
          </w:p>
          <w:p w14:paraId="7AF4AA76" w14:textId="77777777" w:rsidR="007A0C99" w:rsidRPr="00D729F4" w:rsidRDefault="00590174" w:rsidP="003C713C">
            <w:pPr>
              <w:widowControl/>
              <w:rPr>
                <w:sz w:val="20"/>
                <w:szCs w:val="20"/>
              </w:rPr>
            </w:pPr>
            <w:r w:rsidRPr="00D729F4">
              <w:rPr>
                <w:sz w:val="20"/>
                <w:szCs w:val="20"/>
              </w:rPr>
              <w:t xml:space="preserve">  </w:t>
            </w:r>
            <w:r w:rsidR="00151844" w:rsidRPr="00D729F4">
              <w:rPr>
                <w:sz w:val="20"/>
                <w:szCs w:val="20"/>
              </w:rPr>
              <w:t>CENAC EDUCACIÓN</w:t>
            </w:r>
            <w:r w:rsidR="00151844" w:rsidRPr="00D729F4">
              <w:rPr>
                <w:rFonts w:eastAsia="Calibri" w:cs="Tahoma"/>
                <w:color w:val="000000"/>
                <w:sz w:val="20"/>
                <w:szCs w:val="20"/>
              </w:rPr>
              <w:t xml:space="preserve"> </w:t>
            </w:r>
            <w:r w:rsidRPr="00D729F4">
              <w:rPr>
                <w:rFonts w:eastAsia="Calibri" w:cs="Tahoma"/>
                <w:color w:val="000000"/>
                <w:sz w:val="20"/>
                <w:szCs w:val="20"/>
              </w:rPr>
              <w:t xml:space="preserve">y </w:t>
            </w:r>
            <w:r w:rsidR="007A0C99" w:rsidRPr="00D729F4">
              <w:rPr>
                <w:sz w:val="20"/>
                <w:szCs w:val="20"/>
              </w:rPr>
              <w:t xml:space="preserve">  </w:t>
            </w:r>
            <w:r w:rsidR="00492FDA" w:rsidRPr="00D729F4">
              <w:rPr>
                <w:sz w:val="20"/>
                <w:szCs w:val="20"/>
              </w:rPr>
              <w:t xml:space="preserve">Ordenador del Gasto </w:t>
            </w:r>
          </w:p>
          <w:p w14:paraId="173C5A38" w14:textId="77777777" w:rsidR="00264FD6" w:rsidRPr="00D729F4" w:rsidRDefault="007A0C99" w:rsidP="003C713C">
            <w:pPr>
              <w:widowControl/>
              <w:rPr>
                <w:sz w:val="20"/>
                <w:szCs w:val="20"/>
              </w:rPr>
            </w:pPr>
            <w:r w:rsidRPr="00D729F4">
              <w:rPr>
                <w:sz w:val="20"/>
                <w:szCs w:val="20"/>
              </w:rPr>
              <w:t xml:space="preserve">  Resolución </w:t>
            </w:r>
            <w:r w:rsidR="00786EAB" w:rsidRPr="00D729F4">
              <w:rPr>
                <w:sz w:val="20"/>
                <w:szCs w:val="20"/>
              </w:rPr>
              <w:t>No. 4519 del 26 de mayo de 2016</w:t>
            </w:r>
          </w:p>
        </w:tc>
      </w:tr>
      <w:tr w:rsidR="008E02CC" w:rsidRPr="00D729F4" w14:paraId="4FB948DD" w14:textId="77777777" w:rsidTr="00A12521">
        <w:trPr>
          <w:trHeight w:val="836"/>
        </w:trPr>
        <w:tc>
          <w:tcPr>
            <w:tcW w:w="1912" w:type="pct"/>
          </w:tcPr>
          <w:p w14:paraId="08533519" w14:textId="6D434168" w:rsidR="00590174" w:rsidRPr="00D729F4" w:rsidRDefault="00590174" w:rsidP="00A12521">
            <w:pPr>
              <w:pStyle w:val="TableParagraph"/>
              <w:spacing w:before="159"/>
              <w:ind w:right="-129"/>
              <w:rPr>
                <w:b/>
                <w:sz w:val="20"/>
                <w:szCs w:val="20"/>
              </w:rPr>
            </w:pPr>
          </w:p>
          <w:p w14:paraId="6662F0C1" w14:textId="2E231266" w:rsidR="00590174" w:rsidRPr="00D729F4" w:rsidRDefault="00492FDA" w:rsidP="00A12521">
            <w:pPr>
              <w:pStyle w:val="TableParagraph"/>
              <w:spacing w:before="159"/>
              <w:ind w:right="-129"/>
              <w:rPr>
                <w:b/>
                <w:sz w:val="20"/>
                <w:szCs w:val="20"/>
              </w:rPr>
            </w:pPr>
            <w:r w:rsidRPr="00D729F4">
              <w:rPr>
                <w:b/>
                <w:sz w:val="20"/>
                <w:szCs w:val="20"/>
              </w:rPr>
              <w:t>2. GERENTE DEL PROYECTO</w:t>
            </w:r>
          </w:p>
        </w:tc>
        <w:tc>
          <w:tcPr>
            <w:tcW w:w="3088" w:type="pct"/>
            <w:gridSpan w:val="3"/>
          </w:tcPr>
          <w:p w14:paraId="7CBB0F20" w14:textId="323238E2" w:rsidR="00264FD6" w:rsidRPr="00D729F4" w:rsidRDefault="00264FD6" w:rsidP="00453813">
            <w:pPr>
              <w:widowControl/>
              <w:rPr>
                <w:sz w:val="20"/>
                <w:szCs w:val="20"/>
              </w:rPr>
            </w:pPr>
          </w:p>
          <w:p w14:paraId="67877EE2" w14:textId="5E9F6713" w:rsidR="00453813" w:rsidRPr="00D729F4" w:rsidRDefault="00453813" w:rsidP="00453813">
            <w:pPr>
              <w:rPr>
                <w:rFonts w:cs="Arial"/>
                <w:b/>
                <w:sz w:val="20"/>
                <w:szCs w:val="20"/>
              </w:rPr>
            </w:pPr>
            <w:r w:rsidRPr="00D729F4">
              <w:rPr>
                <w:rFonts w:cs="Calibri"/>
                <w:b/>
                <w:bCs/>
                <w:color w:val="000000"/>
                <w:sz w:val="20"/>
                <w:szCs w:val="20"/>
                <w:lang w:eastAsia="es-CO"/>
              </w:rPr>
              <w:t xml:space="preserve">TC. </w:t>
            </w:r>
            <w:r w:rsidRPr="00D729F4">
              <w:rPr>
                <w:rFonts w:cs="Arial"/>
                <w:b/>
                <w:color w:val="000000"/>
                <w:sz w:val="20"/>
                <w:szCs w:val="20"/>
              </w:rPr>
              <w:t>FREDY LEONARDO GALINDO GARCIA</w:t>
            </w:r>
            <w:r w:rsidRPr="00D729F4">
              <w:rPr>
                <w:rFonts w:cs="Arial"/>
                <w:b/>
                <w:sz w:val="20"/>
                <w:szCs w:val="20"/>
              </w:rPr>
              <w:t xml:space="preserve">, </w:t>
            </w:r>
          </w:p>
          <w:p w14:paraId="541BA414" w14:textId="54008F42" w:rsidR="00453813" w:rsidRPr="00D729F4" w:rsidRDefault="00453813" w:rsidP="00453813">
            <w:pPr>
              <w:pStyle w:val="TableParagraph"/>
              <w:spacing w:line="183" w:lineRule="exact"/>
              <w:rPr>
                <w:rFonts w:eastAsia="Calibri" w:cs="Tahoma"/>
                <w:color w:val="000000"/>
                <w:sz w:val="20"/>
                <w:szCs w:val="20"/>
              </w:rPr>
            </w:pPr>
            <w:r w:rsidRPr="00D729F4">
              <w:rPr>
                <w:sz w:val="20"/>
                <w:szCs w:val="20"/>
              </w:rPr>
              <w:t xml:space="preserve">Cargo: </w:t>
            </w:r>
            <w:r w:rsidRPr="00D729F4">
              <w:rPr>
                <w:rFonts w:cs="Arial"/>
                <w:color w:val="000000"/>
                <w:sz w:val="20"/>
                <w:szCs w:val="20"/>
              </w:rPr>
              <w:t xml:space="preserve">Director </w:t>
            </w:r>
            <w:r w:rsidRPr="00D729F4">
              <w:rPr>
                <w:rFonts w:eastAsia="Times New Roman" w:cs="Arial"/>
                <w:color w:val="000000"/>
                <w:sz w:val="20"/>
                <w:szCs w:val="20"/>
              </w:rPr>
              <w:t xml:space="preserve">Escuela De Derechos Humanos, DIH y Asuntos </w:t>
            </w:r>
            <w:r w:rsidRPr="00D729F4">
              <w:rPr>
                <w:rFonts w:cs="Arial"/>
                <w:color w:val="000000"/>
                <w:sz w:val="20"/>
                <w:szCs w:val="20"/>
              </w:rPr>
              <w:t>Jurídicos Del</w:t>
            </w:r>
            <w:r w:rsidRPr="00D729F4">
              <w:rPr>
                <w:rFonts w:eastAsia="Times New Roman" w:cs="Arial"/>
                <w:color w:val="000000"/>
                <w:sz w:val="20"/>
                <w:szCs w:val="20"/>
              </w:rPr>
              <w:t xml:space="preserve"> Ejercito</w:t>
            </w:r>
            <w:r w:rsidRPr="00D729F4">
              <w:rPr>
                <w:rFonts w:cs="Arial"/>
                <w:color w:val="000000"/>
                <w:sz w:val="20"/>
                <w:szCs w:val="20"/>
              </w:rPr>
              <w:t xml:space="preserve">. </w:t>
            </w:r>
          </w:p>
          <w:p w14:paraId="5613C6AA" w14:textId="21E4DC78" w:rsidR="00264FD6" w:rsidRPr="00D729F4" w:rsidRDefault="00A12521" w:rsidP="00453813">
            <w:pPr>
              <w:pStyle w:val="TableParagraph"/>
              <w:spacing w:line="183" w:lineRule="exact"/>
              <w:rPr>
                <w:sz w:val="20"/>
                <w:szCs w:val="20"/>
              </w:rPr>
            </w:pPr>
            <w:r w:rsidRPr="00D729F4">
              <w:rPr>
                <w:sz w:val="20"/>
                <w:szCs w:val="20"/>
              </w:rPr>
              <w:t xml:space="preserve">Resolución de Nombramiento: </w:t>
            </w:r>
            <w:r w:rsidR="00D729F4" w:rsidRPr="00D729F4">
              <w:rPr>
                <w:sz w:val="20"/>
                <w:szCs w:val="20"/>
              </w:rPr>
              <w:t>No 336 del 11</w:t>
            </w:r>
            <w:r w:rsidRPr="00D729F4">
              <w:rPr>
                <w:sz w:val="20"/>
                <w:szCs w:val="20"/>
              </w:rPr>
              <w:t xml:space="preserve"> de febrero del 2021</w:t>
            </w:r>
          </w:p>
        </w:tc>
      </w:tr>
      <w:tr w:rsidR="008E02CC" w:rsidRPr="00D729F4" w14:paraId="714A3009" w14:textId="77777777" w:rsidTr="00AE2BBB">
        <w:trPr>
          <w:trHeight w:val="550"/>
        </w:trPr>
        <w:tc>
          <w:tcPr>
            <w:tcW w:w="1912" w:type="pct"/>
          </w:tcPr>
          <w:p w14:paraId="122D2FB6" w14:textId="77777777" w:rsidR="00590174" w:rsidRPr="00D729F4" w:rsidRDefault="00590174" w:rsidP="00A12521">
            <w:pPr>
              <w:pStyle w:val="TableParagraph"/>
              <w:spacing w:before="67"/>
              <w:ind w:left="354" w:right="-129" w:hanging="284"/>
              <w:rPr>
                <w:b/>
                <w:sz w:val="20"/>
                <w:szCs w:val="20"/>
              </w:rPr>
            </w:pPr>
          </w:p>
          <w:p w14:paraId="6A8C2265" w14:textId="77777777" w:rsidR="008E02CC" w:rsidRPr="00D729F4" w:rsidRDefault="00492FDA" w:rsidP="00A12521">
            <w:pPr>
              <w:pStyle w:val="TableParagraph"/>
              <w:spacing w:before="67"/>
              <w:ind w:left="354" w:right="-129" w:hanging="284"/>
              <w:rPr>
                <w:b/>
                <w:sz w:val="20"/>
                <w:szCs w:val="20"/>
              </w:rPr>
            </w:pPr>
            <w:r w:rsidRPr="00D729F4">
              <w:rPr>
                <w:b/>
                <w:sz w:val="20"/>
                <w:szCs w:val="20"/>
              </w:rPr>
              <w:t>3.  SUPERVISOR DEL</w:t>
            </w:r>
            <w:r w:rsidRPr="00D729F4">
              <w:rPr>
                <w:b/>
                <w:spacing w:val="5"/>
                <w:sz w:val="20"/>
                <w:szCs w:val="20"/>
              </w:rPr>
              <w:t xml:space="preserve"> </w:t>
            </w:r>
            <w:r w:rsidRPr="00D729F4">
              <w:rPr>
                <w:b/>
                <w:spacing w:val="-3"/>
                <w:sz w:val="20"/>
                <w:szCs w:val="20"/>
              </w:rPr>
              <w:t>CONTRATO</w:t>
            </w:r>
          </w:p>
        </w:tc>
        <w:tc>
          <w:tcPr>
            <w:tcW w:w="3088" w:type="pct"/>
            <w:gridSpan w:val="3"/>
          </w:tcPr>
          <w:p w14:paraId="2564B73A" w14:textId="77777777" w:rsidR="00453813" w:rsidRPr="00D729F4" w:rsidRDefault="00453813" w:rsidP="003C713C">
            <w:pPr>
              <w:widowControl/>
              <w:rPr>
                <w:b/>
                <w:sz w:val="20"/>
                <w:szCs w:val="20"/>
              </w:rPr>
            </w:pPr>
          </w:p>
          <w:p w14:paraId="1CB45AE1" w14:textId="1C53F936" w:rsidR="00C859AA" w:rsidRPr="00D729F4" w:rsidRDefault="00C859AA" w:rsidP="003C713C">
            <w:pPr>
              <w:widowControl/>
              <w:rPr>
                <w:b/>
                <w:sz w:val="20"/>
                <w:szCs w:val="20"/>
              </w:rPr>
            </w:pPr>
            <w:r w:rsidRPr="00D729F4">
              <w:rPr>
                <w:b/>
                <w:bCs/>
                <w:sz w:val="20"/>
                <w:szCs w:val="20"/>
                <w:lang w:val="es-CO"/>
              </w:rPr>
              <w:t xml:space="preserve"> MY.</w:t>
            </w:r>
            <w:r w:rsidRPr="00D729F4">
              <w:rPr>
                <w:b/>
                <w:sz w:val="20"/>
                <w:szCs w:val="20"/>
              </w:rPr>
              <w:t xml:space="preserve"> </w:t>
            </w:r>
            <w:r w:rsidR="00453813" w:rsidRPr="00D729F4">
              <w:rPr>
                <w:rFonts w:eastAsia="Times New Roman" w:cs="Arial"/>
                <w:b/>
                <w:color w:val="000000"/>
                <w:sz w:val="20"/>
                <w:szCs w:val="20"/>
              </w:rPr>
              <w:t>JORGE RUIZ RAMÍREZ</w:t>
            </w:r>
            <w:r w:rsidR="00641C7A" w:rsidRPr="00D729F4">
              <w:rPr>
                <w:rFonts w:eastAsia="Times New Roman" w:cs="Arial"/>
                <w:b/>
                <w:color w:val="000000"/>
                <w:sz w:val="20"/>
                <w:szCs w:val="20"/>
              </w:rPr>
              <w:t xml:space="preserve"> </w:t>
            </w:r>
          </w:p>
          <w:p w14:paraId="055737CD" w14:textId="160C3B9A" w:rsidR="00453813" w:rsidRPr="00D729F4" w:rsidRDefault="00492FDA" w:rsidP="00453813">
            <w:pPr>
              <w:pStyle w:val="TableParagraph"/>
              <w:spacing w:line="183" w:lineRule="exact"/>
              <w:rPr>
                <w:rFonts w:eastAsia="Calibri" w:cs="Tahoma"/>
                <w:color w:val="000000"/>
                <w:sz w:val="20"/>
                <w:szCs w:val="20"/>
              </w:rPr>
            </w:pPr>
            <w:r w:rsidRPr="00D729F4">
              <w:rPr>
                <w:sz w:val="20"/>
                <w:szCs w:val="20"/>
              </w:rPr>
              <w:t>Cargo</w:t>
            </w:r>
            <w:r w:rsidR="00C859AA" w:rsidRPr="00D729F4">
              <w:rPr>
                <w:sz w:val="20"/>
                <w:szCs w:val="20"/>
              </w:rPr>
              <w:t xml:space="preserve">: </w:t>
            </w:r>
            <w:r w:rsidR="00453813" w:rsidRPr="00D729F4">
              <w:rPr>
                <w:rFonts w:eastAsia="Times New Roman" w:cs="Arial"/>
                <w:color w:val="000000"/>
                <w:sz w:val="20"/>
                <w:szCs w:val="20"/>
              </w:rPr>
              <w:t xml:space="preserve">Comandante Agrupación De Cursos Escuela De Derechos Humanos, DIH y Asuntos </w:t>
            </w:r>
            <w:r w:rsidR="00453813" w:rsidRPr="00D729F4">
              <w:rPr>
                <w:rFonts w:cs="Arial"/>
                <w:color w:val="000000"/>
                <w:sz w:val="20"/>
                <w:szCs w:val="20"/>
              </w:rPr>
              <w:t>Jurídicos Del</w:t>
            </w:r>
            <w:r w:rsidR="00453813" w:rsidRPr="00D729F4">
              <w:rPr>
                <w:rFonts w:eastAsia="Times New Roman" w:cs="Arial"/>
                <w:color w:val="000000"/>
                <w:sz w:val="20"/>
                <w:szCs w:val="20"/>
              </w:rPr>
              <w:t xml:space="preserve"> Ejercito</w:t>
            </w:r>
            <w:r w:rsidR="00453813" w:rsidRPr="00D729F4">
              <w:rPr>
                <w:rFonts w:cs="Arial"/>
                <w:color w:val="000000"/>
                <w:sz w:val="20"/>
                <w:szCs w:val="20"/>
              </w:rPr>
              <w:t xml:space="preserve">. </w:t>
            </w:r>
          </w:p>
          <w:p w14:paraId="4DD14B7F" w14:textId="610AFEFE" w:rsidR="00590174" w:rsidRPr="00D729F4" w:rsidRDefault="00A12521" w:rsidP="00453813">
            <w:pPr>
              <w:pStyle w:val="TableParagraph"/>
              <w:spacing w:line="183" w:lineRule="exact"/>
              <w:rPr>
                <w:sz w:val="20"/>
                <w:szCs w:val="20"/>
              </w:rPr>
            </w:pPr>
            <w:r w:rsidRPr="00D729F4">
              <w:rPr>
                <w:sz w:val="20"/>
                <w:szCs w:val="20"/>
              </w:rPr>
              <w:t xml:space="preserve">Resolución de Nombramiento: </w:t>
            </w:r>
            <w:r w:rsidR="00D729F4" w:rsidRPr="00D729F4">
              <w:rPr>
                <w:sz w:val="20"/>
                <w:szCs w:val="20"/>
              </w:rPr>
              <w:t>No 336 del 11 de febrero del 2021</w:t>
            </w:r>
          </w:p>
        </w:tc>
      </w:tr>
      <w:tr w:rsidR="00AE2BBB" w:rsidRPr="00D729F4" w14:paraId="17A40D31" w14:textId="77777777" w:rsidTr="00A12521">
        <w:trPr>
          <w:trHeight w:val="909"/>
        </w:trPr>
        <w:tc>
          <w:tcPr>
            <w:tcW w:w="1912" w:type="pct"/>
            <w:vMerge w:val="restart"/>
          </w:tcPr>
          <w:p w14:paraId="20779A72" w14:textId="6FBEDB6D" w:rsidR="00AE2BBB" w:rsidRPr="00D729F4" w:rsidRDefault="00AE2BBB" w:rsidP="00A12521">
            <w:pPr>
              <w:pStyle w:val="TableParagraph"/>
              <w:spacing w:before="67"/>
              <w:ind w:left="25" w:right="-129" w:firstLine="45"/>
              <w:rPr>
                <w:b/>
                <w:sz w:val="20"/>
                <w:szCs w:val="20"/>
              </w:rPr>
            </w:pPr>
          </w:p>
          <w:p w14:paraId="07F4E567" w14:textId="59115D2F" w:rsidR="00A12521" w:rsidRPr="00D729F4" w:rsidRDefault="00A12521" w:rsidP="00A12521">
            <w:pPr>
              <w:pStyle w:val="TableParagraph"/>
              <w:spacing w:before="67"/>
              <w:ind w:left="25" w:right="-129" w:firstLine="45"/>
              <w:rPr>
                <w:b/>
                <w:sz w:val="20"/>
                <w:szCs w:val="20"/>
              </w:rPr>
            </w:pPr>
          </w:p>
          <w:p w14:paraId="0A30B9D5" w14:textId="0A55C71F" w:rsidR="00A12521" w:rsidRPr="00D729F4" w:rsidRDefault="00A12521" w:rsidP="00A12521">
            <w:pPr>
              <w:pStyle w:val="TableParagraph"/>
              <w:spacing w:before="67"/>
              <w:ind w:left="25" w:right="-129" w:firstLine="45"/>
              <w:rPr>
                <w:b/>
                <w:sz w:val="20"/>
                <w:szCs w:val="20"/>
              </w:rPr>
            </w:pPr>
          </w:p>
          <w:p w14:paraId="1338F842" w14:textId="77777777" w:rsidR="00AE2BBB" w:rsidRPr="00D729F4" w:rsidRDefault="00AE2BBB" w:rsidP="00A12521">
            <w:pPr>
              <w:pStyle w:val="TableParagraph"/>
              <w:spacing w:before="67"/>
              <w:ind w:left="25" w:right="-129" w:firstLine="45"/>
              <w:rPr>
                <w:b/>
                <w:sz w:val="20"/>
                <w:szCs w:val="20"/>
              </w:rPr>
            </w:pPr>
          </w:p>
          <w:p w14:paraId="77197E12" w14:textId="276CC7C7" w:rsidR="00AE2BBB" w:rsidRPr="00D729F4" w:rsidRDefault="00AE2BBB" w:rsidP="00A12521">
            <w:pPr>
              <w:pStyle w:val="TableParagraph"/>
              <w:spacing w:before="67"/>
              <w:ind w:left="25" w:right="-129" w:firstLine="45"/>
              <w:rPr>
                <w:b/>
                <w:sz w:val="20"/>
                <w:szCs w:val="20"/>
              </w:rPr>
            </w:pPr>
            <w:r w:rsidRPr="00D729F4">
              <w:rPr>
                <w:b/>
                <w:sz w:val="20"/>
                <w:szCs w:val="20"/>
              </w:rPr>
              <w:t>4. COMITÉ ESTRUCTURADOR</w:t>
            </w:r>
          </w:p>
        </w:tc>
        <w:tc>
          <w:tcPr>
            <w:tcW w:w="3088" w:type="pct"/>
            <w:gridSpan w:val="3"/>
          </w:tcPr>
          <w:p w14:paraId="1661D3D2" w14:textId="77777777" w:rsidR="00AE2BBB" w:rsidRPr="00D729F4" w:rsidRDefault="00AE2BBB" w:rsidP="00AE2BBB">
            <w:pPr>
              <w:widowControl/>
              <w:rPr>
                <w:b/>
                <w:bCs/>
                <w:sz w:val="20"/>
                <w:szCs w:val="20"/>
                <w:lang w:val="es-CO"/>
              </w:rPr>
            </w:pPr>
          </w:p>
          <w:p w14:paraId="72063269" w14:textId="7993DCC1" w:rsidR="00AE2BBB" w:rsidRPr="00D729F4" w:rsidRDefault="00453813" w:rsidP="00AE2BBB">
            <w:pPr>
              <w:widowControl/>
              <w:rPr>
                <w:b/>
                <w:sz w:val="20"/>
                <w:szCs w:val="20"/>
                <w:lang w:val="es-CO"/>
              </w:rPr>
            </w:pPr>
            <w:r w:rsidRPr="00D729F4">
              <w:rPr>
                <w:b/>
                <w:bCs/>
                <w:sz w:val="20"/>
                <w:szCs w:val="20"/>
                <w:lang w:val="es-CO"/>
              </w:rPr>
              <w:t>CT.</w:t>
            </w:r>
            <w:r w:rsidRPr="00D729F4">
              <w:rPr>
                <w:rFonts w:eastAsia="Times New Roman" w:cs="Arial"/>
                <w:b/>
                <w:color w:val="000000"/>
                <w:sz w:val="20"/>
                <w:szCs w:val="20"/>
              </w:rPr>
              <w:t xml:space="preserve"> JULIÁN RUANO CONTA </w:t>
            </w:r>
          </w:p>
          <w:p w14:paraId="12E577FF" w14:textId="77777777" w:rsidR="00641C7A" w:rsidRPr="00D729F4" w:rsidRDefault="00AE2BBB" w:rsidP="00641C7A">
            <w:pPr>
              <w:pStyle w:val="TableParagraph"/>
              <w:spacing w:line="183" w:lineRule="exact"/>
              <w:rPr>
                <w:rFonts w:eastAsia="Calibri" w:cs="Tahoma"/>
                <w:color w:val="000000"/>
                <w:sz w:val="20"/>
                <w:szCs w:val="20"/>
              </w:rPr>
            </w:pPr>
            <w:r w:rsidRPr="00D729F4">
              <w:rPr>
                <w:sz w:val="20"/>
                <w:szCs w:val="20"/>
              </w:rPr>
              <w:t xml:space="preserve">Cargo: </w:t>
            </w:r>
            <w:r w:rsidR="00641C7A" w:rsidRPr="00D729F4">
              <w:rPr>
                <w:rFonts w:eastAsia="Times New Roman" w:cs="Arial"/>
                <w:color w:val="000000"/>
                <w:sz w:val="20"/>
                <w:szCs w:val="20"/>
              </w:rPr>
              <w:t xml:space="preserve">S4 Escuela De Derechos Humanos, DIH y Asuntos </w:t>
            </w:r>
            <w:r w:rsidR="00641C7A" w:rsidRPr="00D729F4">
              <w:rPr>
                <w:rFonts w:cs="Arial"/>
                <w:color w:val="000000"/>
                <w:sz w:val="20"/>
                <w:szCs w:val="20"/>
              </w:rPr>
              <w:t>Jurídicos Del</w:t>
            </w:r>
            <w:r w:rsidR="00641C7A" w:rsidRPr="00D729F4">
              <w:rPr>
                <w:rFonts w:eastAsia="Times New Roman" w:cs="Arial"/>
                <w:color w:val="000000"/>
                <w:sz w:val="20"/>
                <w:szCs w:val="20"/>
              </w:rPr>
              <w:t xml:space="preserve"> Ejercito</w:t>
            </w:r>
            <w:r w:rsidR="00641C7A" w:rsidRPr="00D729F4">
              <w:rPr>
                <w:rFonts w:cs="Arial"/>
                <w:color w:val="000000"/>
                <w:sz w:val="20"/>
                <w:szCs w:val="20"/>
              </w:rPr>
              <w:t xml:space="preserve">. </w:t>
            </w:r>
          </w:p>
          <w:p w14:paraId="2806602B" w14:textId="61B1FDCF" w:rsidR="00A12521" w:rsidRPr="00D729F4" w:rsidRDefault="00A12521" w:rsidP="00AE2BBB">
            <w:pPr>
              <w:widowControl/>
              <w:rPr>
                <w:sz w:val="20"/>
                <w:szCs w:val="20"/>
              </w:rPr>
            </w:pPr>
            <w:r w:rsidRPr="00D729F4">
              <w:rPr>
                <w:sz w:val="20"/>
                <w:szCs w:val="20"/>
              </w:rPr>
              <w:t xml:space="preserve">Resolución de Nombramiento: </w:t>
            </w:r>
            <w:r w:rsidR="00D729F4" w:rsidRPr="00D729F4">
              <w:rPr>
                <w:sz w:val="20"/>
                <w:szCs w:val="20"/>
              </w:rPr>
              <w:t>No 336 del 11 de febrero del 2021</w:t>
            </w:r>
          </w:p>
        </w:tc>
      </w:tr>
      <w:tr w:rsidR="00AE2BBB" w:rsidRPr="00D729F4" w14:paraId="0F15430C" w14:textId="77777777" w:rsidTr="00AE2BBB">
        <w:trPr>
          <w:trHeight w:val="836"/>
        </w:trPr>
        <w:tc>
          <w:tcPr>
            <w:tcW w:w="1912" w:type="pct"/>
            <w:vMerge/>
          </w:tcPr>
          <w:p w14:paraId="3429B2FD" w14:textId="77777777" w:rsidR="00AE2BBB" w:rsidRPr="00D729F4" w:rsidRDefault="00AE2BBB" w:rsidP="00A12521">
            <w:pPr>
              <w:pStyle w:val="TableParagraph"/>
              <w:spacing w:before="67"/>
              <w:ind w:left="354" w:right="-129" w:hanging="284"/>
              <w:rPr>
                <w:b/>
                <w:sz w:val="20"/>
                <w:szCs w:val="20"/>
              </w:rPr>
            </w:pPr>
          </w:p>
        </w:tc>
        <w:tc>
          <w:tcPr>
            <w:tcW w:w="3088" w:type="pct"/>
            <w:gridSpan w:val="3"/>
          </w:tcPr>
          <w:p w14:paraId="40FF7CF2" w14:textId="77777777" w:rsidR="00AE2BBB" w:rsidRPr="00D729F4" w:rsidRDefault="00AE2BBB" w:rsidP="00AE2BBB">
            <w:pPr>
              <w:pStyle w:val="TableParagraph"/>
              <w:spacing w:line="183" w:lineRule="exact"/>
              <w:rPr>
                <w:b/>
                <w:bCs/>
                <w:sz w:val="20"/>
                <w:szCs w:val="20"/>
              </w:rPr>
            </w:pPr>
          </w:p>
          <w:p w14:paraId="51B588FA" w14:textId="700C5908" w:rsidR="00AE2BBB" w:rsidRPr="00D729F4" w:rsidRDefault="00AE2BBB" w:rsidP="00AE2BBB">
            <w:pPr>
              <w:pStyle w:val="TableParagraph"/>
              <w:spacing w:line="183" w:lineRule="exact"/>
              <w:rPr>
                <w:b/>
                <w:bCs/>
                <w:sz w:val="20"/>
                <w:szCs w:val="20"/>
              </w:rPr>
            </w:pPr>
            <w:r w:rsidRPr="00D729F4">
              <w:rPr>
                <w:b/>
                <w:bCs/>
                <w:sz w:val="20"/>
                <w:szCs w:val="20"/>
              </w:rPr>
              <w:t xml:space="preserve">ECO. </w:t>
            </w:r>
            <w:r w:rsidR="00060F89" w:rsidRPr="00D729F4">
              <w:rPr>
                <w:b/>
                <w:bCs/>
                <w:sz w:val="20"/>
                <w:szCs w:val="20"/>
              </w:rPr>
              <w:t>ERIKA JOHANA VERGARA BLANDON</w:t>
            </w:r>
          </w:p>
          <w:p w14:paraId="3C54AD6C" w14:textId="6BA071C6" w:rsidR="00AE2BBB" w:rsidRPr="00D729F4" w:rsidRDefault="00AE2BBB" w:rsidP="00AE2BBB">
            <w:pPr>
              <w:pStyle w:val="TableParagraph"/>
              <w:spacing w:line="183" w:lineRule="exact"/>
              <w:rPr>
                <w:b/>
                <w:bCs/>
                <w:sz w:val="20"/>
                <w:szCs w:val="20"/>
              </w:rPr>
            </w:pPr>
            <w:r w:rsidRPr="00D729F4">
              <w:rPr>
                <w:b/>
                <w:bCs/>
                <w:sz w:val="20"/>
                <w:szCs w:val="20"/>
              </w:rPr>
              <w:t>COMITÉ ECONÓMICO ESTRUCTURADOR</w:t>
            </w:r>
          </w:p>
          <w:p w14:paraId="61BF9A89" w14:textId="13D94440" w:rsidR="00A12521" w:rsidRPr="00D729F4" w:rsidRDefault="00A12521" w:rsidP="00641C7A">
            <w:pPr>
              <w:pStyle w:val="TableParagraph"/>
              <w:spacing w:line="183" w:lineRule="exact"/>
              <w:rPr>
                <w:sz w:val="20"/>
                <w:szCs w:val="20"/>
              </w:rPr>
            </w:pPr>
            <w:r w:rsidRPr="00D729F4">
              <w:rPr>
                <w:sz w:val="20"/>
                <w:szCs w:val="20"/>
              </w:rPr>
              <w:t xml:space="preserve">Resolución de Nombramiento: </w:t>
            </w:r>
            <w:r w:rsidR="00060F89" w:rsidRPr="00D729F4">
              <w:rPr>
                <w:rFonts w:eastAsia="Times New Roman"/>
                <w:sz w:val="18"/>
                <w:szCs w:val="18"/>
              </w:rPr>
              <w:t>No 442 del 29 de enero del 2021</w:t>
            </w:r>
          </w:p>
          <w:p w14:paraId="3EC462F6" w14:textId="455B7C62" w:rsidR="00AE2BBB" w:rsidRPr="00D729F4" w:rsidRDefault="00AE2BBB" w:rsidP="00AE2BBB">
            <w:pPr>
              <w:widowControl/>
              <w:rPr>
                <w:sz w:val="20"/>
                <w:szCs w:val="20"/>
              </w:rPr>
            </w:pPr>
          </w:p>
        </w:tc>
      </w:tr>
      <w:tr w:rsidR="00AE2BBB" w:rsidRPr="00D729F4" w14:paraId="2F41A9C1" w14:textId="77777777" w:rsidTr="00AE2BBB">
        <w:trPr>
          <w:trHeight w:val="707"/>
        </w:trPr>
        <w:tc>
          <w:tcPr>
            <w:tcW w:w="1912" w:type="pct"/>
            <w:vMerge/>
          </w:tcPr>
          <w:p w14:paraId="44610350" w14:textId="77777777" w:rsidR="00AE2BBB" w:rsidRPr="00D729F4" w:rsidRDefault="00AE2BBB" w:rsidP="00A12521">
            <w:pPr>
              <w:pStyle w:val="TableParagraph"/>
              <w:spacing w:before="67"/>
              <w:ind w:left="354" w:right="-129" w:hanging="284"/>
              <w:rPr>
                <w:b/>
                <w:sz w:val="20"/>
                <w:szCs w:val="20"/>
              </w:rPr>
            </w:pPr>
          </w:p>
        </w:tc>
        <w:tc>
          <w:tcPr>
            <w:tcW w:w="3088" w:type="pct"/>
            <w:gridSpan w:val="3"/>
          </w:tcPr>
          <w:p w14:paraId="6FC4762E" w14:textId="77777777" w:rsidR="00AE2BBB" w:rsidRPr="00D729F4" w:rsidRDefault="00AE2BBB" w:rsidP="00AE2BBB">
            <w:pPr>
              <w:pStyle w:val="TableParagraph"/>
              <w:spacing w:line="183" w:lineRule="exact"/>
              <w:rPr>
                <w:b/>
                <w:bCs/>
                <w:sz w:val="20"/>
                <w:szCs w:val="20"/>
              </w:rPr>
            </w:pPr>
          </w:p>
          <w:p w14:paraId="64ACE07C" w14:textId="73CAE6C3" w:rsidR="00AE2BBB" w:rsidRPr="00D729F4" w:rsidRDefault="00641C7A" w:rsidP="00AE2BBB">
            <w:pPr>
              <w:pStyle w:val="TableParagraph"/>
              <w:spacing w:line="183" w:lineRule="exact"/>
              <w:rPr>
                <w:b/>
                <w:bCs/>
                <w:sz w:val="20"/>
                <w:szCs w:val="20"/>
              </w:rPr>
            </w:pPr>
            <w:r w:rsidRPr="00D729F4">
              <w:rPr>
                <w:b/>
                <w:bCs/>
                <w:sz w:val="20"/>
                <w:szCs w:val="20"/>
              </w:rPr>
              <w:t>ABO. YESICA MARIA CARDOZO MORA</w:t>
            </w:r>
          </w:p>
          <w:p w14:paraId="572CDE52" w14:textId="77777777" w:rsidR="00AE2BBB" w:rsidRPr="00D729F4" w:rsidRDefault="00AE2BBB" w:rsidP="00AE2BBB">
            <w:pPr>
              <w:pStyle w:val="TableParagraph"/>
              <w:spacing w:line="183" w:lineRule="exact"/>
              <w:rPr>
                <w:b/>
                <w:bCs/>
                <w:sz w:val="20"/>
                <w:szCs w:val="20"/>
              </w:rPr>
            </w:pPr>
            <w:r w:rsidRPr="00D729F4">
              <w:rPr>
                <w:b/>
                <w:bCs/>
                <w:sz w:val="20"/>
                <w:szCs w:val="20"/>
              </w:rPr>
              <w:t>COMITÉ JURÍDICO ESTRUCTURADOR</w:t>
            </w:r>
          </w:p>
          <w:p w14:paraId="70650A6C" w14:textId="788E7210" w:rsidR="00A12521" w:rsidRPr="00D729F4" w:rsidRDefault="00A12521" w:rsidP="00A12521">
            <w:pPr>
              <w:pStyle w:val="TableParagraph"/>
              <w:spacing w:line="183" w:lineRule="exact"/>
              <w:rPr>
                <w:sz w:val="20"/>
                <w:szCs w:val="20"/>
              </w:rPr>
            </w:pPr>
            <w:r w:rsidRPr="00D729F4">
              <w:rPr>
                <w:sz w:val="20"/>
                <w:szCs w:val="20"/>
              </w:rPr>
              <w:t>Resolución de Nombramiento: N</w:t>
            </w:r>
            <w:r w:rsidR="00641C7A" w:rsidRPr="00D729F4">
              <w:rPr>
                <w:sz w:val="20"/>
                <w:szCs w:val="20"/>
              </w:rPr>
              <w:t>o 281 del 17 de febrero del 2021</w:t>
            </w:r>
          </w:p>
          <w:p w14:paraId="58C8ED3A" w14:textId="78585941" w:rsidR="00AE2BBB" w:rsidRPr="00D729F4" w:rsidRDefault="00AE2BBB" w:rsidP="00AE2BBB">
            <w:pPr>
              <w:widowControl/>
              <w:rPr>
                <w:sz w:val="20"/>
                <w:szCs w:val="20"/>
              </w:rPr>
            </w:pPr>
          </w:p>
        </w:tc>
      </w:tr>
      <w:tr w:rsidR="008E02CC" w:rsidRPr="004A5CDF" w14:paraId="160A4635" w14:textId="77777777" w:rsidTr="00AE2BBB">
        <w:trPr>
          <w:trHeight w:val="1162"/>
        </w:trPr>
        <w:tc>
          <w:tcPr>
            <w:tcW w:w="1912" w:type="pct"/>
          </w:tcPr>
          <w:p w14:paraId="4C69CE77" w14:textId="77777777" w:rsidR="008E02CC" w:rsidRPr="00D729F4" w:rsidRDefault="00492FDA" w:rsidP="00A12521">
            <w:pPr>
              <w:pStyle w:val="TableParagraph"/>
              <w:spacing w:before="159"/>
              <w:ind w:left="71" w:right="-129"/>
              <w:rPr>
                <w:b/>
                <w:sz w:val="20"/>
                <w:szCs w:val="20"/>
              </w:rPr>
            </w:pPr>
            <w:r w:rsidRPr="00D729F4">
              <w:rPr>
                <w:b/>
                <w:sz w:val="20"/>
                <w:szCs w:val="20"/>
              </w:rPr>
              <w:t>5. COMITÉ EVALUADOR</w:t>
            </w:r>
          </w:p>
        </w:tc>
        <w:tc>
          <w:tcPr>
            <w:tcW w:w="3088" w:type="pct"/>
            <w:gridSpan w:val="3"/>
          </w:tcPr>
          <w:p w14:paraId="3C35D608" w14:textId="5486CC6E" w:rsidR="00AE2BBB" w:rsidRPr="00D729F4" w:rsidRDefault="00AE2BBB" w:rsidP="003C713C">
            <w:pPr>
              <w:pStyle w:val="TableParagraph"/>
              <w:spacing w:line="160" w:lineRule="exact"/>
              <w:ind w:left="70"/>
              <w:rPr>
                <w:b/>
                <w:bCs/>
                <w:sz w:val="20"/>
                <w:szCs w:val="20"/>
                <w:lang w:val="es-CO"/>
              </w:rPr>
            </w:pPr>
          </w:p>
          <w:p w14:paraId="525D67E9" w14:textId="77777777" w:rsidR="009B1A64" w:rsidRPr="00D729F4" w:rsidRDefault="009B1A64" w:rsidP="003C713C">
            <w:pPr>
              <w:pStyle w:val="TableParagraph"/>
              <w:spacing w:line="160" w:lineRule="exact"/>
              <w:ind w:left="70"/>
              <w:rPr>
                <w:b/>
                <w:bCs/>
                <w:sz w:val="20"/>
                <w:szCs w:val="20"/>
                <w:lang w:val="es-CO"/>
              </w:rPr>
            </w:pPr>
          </w:p>
          <w:p w14:paraId="352ADFEC" w14:textId="76DFE9E1" w:rsidR="003C713C" w:rsidRPr="00D729F4" w:rsidRDefault="00153CEB" w:rsidP="00153CEB">
            <w:pPr>
              <w:pStyle w:val="TableParagraph"/>
              <w:spacing w:line="160" w:lineRule="exact"/>
              <w:rPr>
                <w:b/>
                <w:sz w:val="18"/>
                <w:szCs w:val="18"/>
              </w:rPr>
            </w:pPr>
            <w:r w:rsidRPr="00D729F4">
              <w:rPr>
                <w:b/>
                <w:bCs/>
                <w:sz w:val="18"/>
                <w:szCs w:val="18"/>
                <w:lang w:val="es-CO"/>
              </w:rPr>
              <w:t xml:space="preserve">SV. </w:t>
            </w:r>
            <w:r w:rsidRPr="00D729F4">
              <w:rPr>
                <w:rFonts w:eastAsia="Times New Roman" w:cs="Arial"/>
                <w:b/>
                <w:color w:val="000000"/>
                <w:sz w:val="18"/>
                <w:szCs w:val="18"/>
              </w:rPr>
              <w:t>JUAN CARLOS OYOLA CULMA</w:t>
            </w:r>
          </w:p>
          <w:p w14:paraId="48DD2DE9" w14:textId="14E1246B" w:rsidR="003C713C" w:rsidRPr="00D729F4" w:rsidRDefault="003C713C" w:rsidP="003C713C">
            <w:pPr>
              <w:widowControl/>
              <w:rPr>
                <w:sz w:val="20"/>
                <w:szCs w:val="20"/>
              </w:rPr>
            </w:pPr>
            <w:r w:rsidRPr="00D729F4">
              <w:rPr>
                <w:sz w:val="20"/>
                <w:szCs w:val="20"/>
              </w:rPr>
              <w:t xml:space="preserve">Cargo: </w:t>
            </w:r>
            <w:r w:rsidR="00153CEB" w:rsidRPr="00D729F4">
              <w:rPr>
                <w:sz w:val="20"/>
                <w:szCs w:val="20"/>
              </w:rPr>
              <w:t>S</w:t>
            </w:r>
            <w:r w:rsidR="00153CEB" w:rsidRPr="00D729F4">
              <w:rPr>
                <w:rFonts w:eastAsia="Times New Roman" w:cs="Arial"/>
                <w:color w:val="000000"/>
                <w:sz w:val="20"/>
                <w:szCs w:val="20"/>
              </w:rPr>
              <w:t xml:space="preserve"> Escuela De Derechos Humanos, DIH y Asuntos </w:t>
            </w:r>
            <w:r w:rsidR="00153CEB" w:rsidRPr="00D729F4">
              <w:rPr>
                <w:rFonts w:cs="Arial"/>
                <w:color w:val="000000"/>
                <w:sz w:val="20"/>
                <w:szCs w:val="20"/>
              </w:rPr>
              <w:t>Jurídicos Del</w:t>
            </w:r>
            <w:r w:rsidR="00153CEB" w:rsidRPr="00D729F4">
              <w:rPr>
                <w:rFonts w:eastAsia="Times New Roman" w:cs="Arial"/>
                <w:color w:val="000000"/>
                <w:sz w:val="20"/>
                <w:szCs w:val="20"/>
              </w:rPr>
              <w:t xml:space="preserve"> Ejercito</w:t>
            </w:r>
            <w:r w:rsidR="00153CEB" w:rsidRPr="00D729F4">
              <w:rPr>
                <w:sz w:val="20"/>
                <w:szCs w:val="20"/>
              </w:rPr>
              <w:t xml:space="preserve"> 1 </w:t>
            </w:r>
          </w:p>
          <w:p w14:paraId="25F729C6" w14:textId="615E02BA" w:rsidR="003C713C" w:rsidRPr="00AE2BBB" w:rsidRDefault="009B1A64" w:rsidP="00153CEB">
            <w:pPr>
              <w:pStyle w:val="TableParagraph"/>
              <w:spacing w:line="183" w:lineRule="exact"/>
              <w:rPr>
                <w:sz w:val="20"/>
                <w:szCs w:val="20"/>
              </w:rPr>
            </w:pPr>
            <w:r w:rsidRPr="00D729F4">
              <w:rPr>
                <w:sz w:val="20"/>
                <w:szCs w:val="20"/>
              </w:rPr>
              <w:t xml:space="preserve">Resolución de Nombramiento: </w:t>
            </w:r>
            <w:r w:rsidR="00D729F4" w:rsidRPr="00D729F4">
              <w:rPr>
                <w:sz w:val="20"/>
                <w:szCs w:val="20"/>
              </w:rPr>
              <w:t>No 336 del 11 de febrero del 2021</w:t>
            </w:r>
          </w:p>
        </w:tc>
      </w:tr>
      <w:tr w:rsidR="008E02CC" w:rsidRPr="004A5CDF" w14:paraId="1D17F4DA" w14:textId="77777777" w:rsidTr="009B1A64">
        <w:trPr>
          <w:trHeight w:val="174"/>
        </w:trPr>
        <w:tc>
          <w:tcPr>
            <w:tcW w:w="1912" w:type="pct"/>
            <w:vMerge w:val="restart"/>
          </w:tcPr>
          <w:p w14:paraId="2334185A" w14:textId="77777777" w:rsidR="008E02CC" w:rsidRPr="004A5CDF" w:rsidRDefault="008E02CC" w:rsidP="00A12521">
            <w:pPr>
              <w:pStyle w:val="TableParagraph"/>
              <w:rPr>
                <w:b/>
                <w:sz w:val="20"/>
                <w:szCs w:val="20"/>
              </w:rPr>
            </w:pPr>
          </w:p>
          <w:p w14:paraId="2096F7E9" w14:textId="77777777" w:rsidR="008E02CC" w:rsidRPr="004A5CDF" w:rsidRDefault="008E02CC" w:rsidP="00A12521">
            <w:pPr>
              <w:pStyle w:val="TableParagraph"/>
              <w:rPr>
                <w:b/>
                <w:sz w:val="20"/>
                <w:szCs w:val="20"/>
              </w:rPr>
            </w:pPr>
          </w:p>
          <w:p w14:paraId="5AB1567F" w14:textId="77777777" w:rsidR="008E02CC" w:rsidRPr="004A5CDF" w:rsidRDefault="008E02CC" w:rsidP="00A12521">
            <w:pPr>
              <w:pStyle w:val="TableParagraph"/>
              <w:rPr>
                <w:b/>
                <w:sz w:val="20"/>
                <w:szCs w:val="20"/>
              </w:rPr>
            </w:pPr>
          </w:p>
          <w:p w14:paraId="60503075" w14:textId="77777777" w:rsidR="008E02CC" w:rsidRPr="004A5CDF" w:rsidRDefault="008E02CC" w:rsidP="00A12521">
            <w:pPr>
              <w:pStyle w:val="TableParagraph"/>
              <w:spacing w:before="10"/>
              <w:rPr>
                <w:b/>
                <w:sz w:val="20"/>
                <w:szCs w:val="20"/>
              </w:rPr>
            </w:pPr>
          </w:p>
          <w:p w14:paraId="7F5FEF09" w14:textId="77777777" w:rsidR="008E02CC" w:rsidRPr="004A5CDF" w:rsidRDefault="00492FDA" w:rsidP="00A12521">
            <w:pPr>
              <w:pStyle w:val="TableParagraph"/>
              <w:ind w:left="71"/>
              <w:rPr>
                <w:b/>
                <w:sz w:val="20"/>
                <w:szCs w:val="20"/>
              </w:rPr>
            </w:pPr>
            <w:r w:rsidRPr="004A5CDF">
              <w:rPr>
                <w:b/>
                <w:sz w:val="20"/>
                <w:szCs w:val="20"/>
              </w:rPr>
              <w:t>6. CDP</w:t>
            </w:r>
          </w:p>
        </w:tc>
        <w:tc>
          <w:tcPr>
            <w:tcW w:w="130" w:type="pct"/>
            <w:vMerge w:val="restart"/>
          </w:tcPr>
          <w:p w14:paraId="1E623A1C" w14:textId="77777777" w:rsidR="008E02CC" w:rsidRPr="004A5CDF" w:rsidRDefault="008E02CC">
            <w:pPr>
              <w:pStyle w:val="TableParagraph"/>
              <w:rPr>
                <w:sz w:val="20"/>
                <w:szCs w:val="20"/>
              </w:rPr>
            </w:pPr>
          </w:p>
        </w:tc>
        <w:tc>
          <w:tcPr>
            <w:tcW w:w="2958" w:type="pct"/>
            <w:gridSpan w:val="2"/>
          </w:tcPr>
          <w:p w14:paraId="395C182B" w14:textId="77777777" w:rsidR="008E02CC" w:rsidRPr="004A5CDF" w:rsidRDefault="008E02CC">
            <w:pPr>
              <w:pStyle w:val="TableParagraph"/>
              <w:rPr>
                <w:sz w:val="20"/>
                <w:szCs w:val="20"/>
              </w:rPr>
            </w:pPr>
          </w:p>
        </w:tc>
      </w:tr>
      <w:tr w:rsidR="008E02CC" w:rsidRPr="004A5CDF" w14:paraId="1970DA7E" w14:textId="77777777" w:rsidTr="009B1A64">
        <w:trPr>
          <w:trHeight w:val="188"/>
        </w:trPr>
        <w:tc>
          <w:tcPr>
            <w:tcW w:w="1912" w:type="pct"/>
            <w:vMerge/>
          </w:tcPr>
          <w:p w14:paraId="3B1910C2" w14:textId="77777777" w:rsidR="008E02CC" w:rsidRPr="004A5CDF" w:rsidRDefault="008E02CC">
            <w:pPr>
              <w:rPr>
                <w:sz w:val="20"/>
                <w:szCs w:val="20"/>
              </w:rPr>
            </w:pPr>
          </w:p>
        </w:tc>
        <w:tc>
          <w:tcPr>
            <w:tcW w:w="130" w:type="pct"/>
            <w:vMerge/>
          </w:tcPr>
          <w:p w14:paraId="4BA4B9D8" w14:textId="77777777" w:rsidR="008E02CC" w:rsidRPr="004A5CDF" w:rsidRDefault="008E02CC">
            <w:pPr>
              <w:rPr>
                <w:sz w:val="20"/>
                <w:szCs w:val="20"/>
              </w:rPr>
            </w:pPr>
          </w:p>
        </w:tc>
        <w:tc>
          <w:tcPr>
            <w:tcW w:w="931" w:type="pct"/>
          </w:tcPr>
          <w:p w14:paraId="097A655E" w14:textId="77777777" w:rsidR="008E02CC" w:rsidRPr="00AE2BBB" w:rsidRDefault="00492FDA" w:rsidP="009B1A64">
            <w:pPr>
              <w:pStyle w:val="TableParagraph"/>
              <w:spacing w:line="168" w:lineRule="exact"/>
              <w:ind w:left="41" w:right="-114"/>
              <w:rPr>
                <w:sz w:val="18"/>
                <w:szCs w:val="18"/>
              </w:rPr>
            </w:pPr>
            <w:r w:rsidRPr="00AE2BBB">
              <w:rPr>
                <w:sz w:val="18"/>
                <w:szCs w:val="18"/>
              </w:rPr>
              <w:t>No. CDP</w:t>
            </w:r>
          </w:p>
        </w:tc>
        <w:tc>
          <w:tcPr>
            <w:tcW w:w="2027" w:type="pct"/>
          </w:tcPr>
          <w:p w14:paraId="378F8F15" w14:textId="61ED3B4A" w:rsidR="008E02CC" w:rsidRPr="00060F89" w:rsidRDefault="00060F89" w:rsidP="009B1A64">
            <w:pPr>
              <w:pStyle w:val="TableParagraph"/>
              <w:spacing w:line="168" w:lineRule="exact"/>
              <w:ind w:left="41" w:right="-114"/>
              <w:rPr>
                <w:sz w:val="18"/>
                <w:szCs w:val="18"/>
              </w:rPr>
            </w:pPr>
            <w:r w:rsidRPr="00060F89">
              <w:rPr>
                <w:sz w:val="18"/>
                <w:szCs w:val="18"/>
              </w:rPr>
              <w:t>14221</w:t>
            </w:r>
          </w:p>
        </w:tc>
      </w:tr>
      <w:tr w:rsidR="008E02CC" w:rsidRPr="004A5CDF" w14:paraId="22B8EC1D" w14:textId="77777777" w:rsidTr="009B1A64">
        <w:trPr>
          <w:trHeight w:val="186"/>
        </w:trPr>
        <w:tc>
          <w:tcPr>
            <w:tcW w:w="1912" w:type="pct"/>
            <w:vMerge/>
          </w:tcPr>
          <w:p w14:paraId="197AE0A7" w14:textId="77777777" w:rsidR="008E02CC" w:rsidRPr="004A5CDF" w:rsidRDefault="008E02CC">
            <w:pPr>
              <w:rPr>
                <w:sz w:val="20"/>
                <w:szCs w:val="20"/>
              </w:rPr>
            </w:pPr>
          </w:p>
        </w:tc>
        <w:tc>
          <w:tcPr>
            <w:tcW w:w="130" w:type="pct"/>
            <w:vMerge/>
          </w:tcPr>
          <w:p w14:paraId="1A092815" w14:textId="77777777" w:rsidR="008E02CC" w:rsidRPr="004A5CDF" w:rsidRDefault="008E02CC">
            <w:pPr>
              <w:rPr>
                <w:sz w:val="20"/>
                <w:szCs w:val="20"/>
              </w:rPr>
            </w:pPr>
          </w:p>
        </w:tc>
        <w:tc>
          <w:tcPr>
            <w:tcW w:w="931" w:type="pct"/>
          </w:tcPr>
          <w:p w14:paraId="6C53770E" w14:textId="77777777" w:rsidR="008E02CC" w:rsidRPr="00AE2BBB" w:rsidRDefault="00492FDA" w:rsidP="009B1A64">
            <w:pPr>
              <w:pStyle w:val="TableParagraph"/>
              <w:spacing w:line="166" w:lineRule="exact"/>
              <w:ind w:left="41" w:right="-114"/>
              <w:rPr>
                <w:sz w:val="18"/>
                <w:szCs w:val="18"/>
              </w:rPr>
            </w:pPr>
            <w:r w:rsidRPr="00AE2BBB">
              <w:rPr>
                <w:sz w:val="18"/>
                <w:szCs w:val="18"/>
              </w:rPr>
              <w:t>Fecha expedición</w:t>
            </w:r>
          </w:p>
        </w:tc>
        <w:tc>
          <w:tcPr>
            <w:tcW w:w="2027" w:type="pct"/>
          </w:tcPr>
          <w:p w14:paraId="590B5496" w14:textId="09FBE19E" w:rsidR="008E02CC" w:rsidRPr="00060F89" w:rsidRDefault="00060F89" w:rsidP="009B1A64">
            <w:pPr>
              <w:pStyle w:val="TableParagraph"/>
              <w:spacing w:line="166" w:lineRule="exact"/>
              <w:ind w:left="41" w:right="-114"/>
              <w:rPr>
                <w:sz w:val="18"/>
                <w:szCs w:val="18"/>
              </w:rPr>
            </w:pPr>
            <w:r w:rsidRPr="00060F89">
              <w:rPr>
                <w:sz w:val="18"/>
                <w:szCs w:val="18"/>
              </w:rPr>
              <w:t>10 de marzo</w:t>
            </w:r>
            <w:r w:rsidR="002A53AD" w:rsidRPr="00060F89">
              <w:rPr>
                <w:sz w:val="18"/>
                <w:szCs w:val="18"/>
              </w:rPr>
              <w:t xml:space="preserve"> </w:t>
            </w:r>
            <w:r w:rsidR="00492FDA" w:rsidRPr="00060F89">
              <w:rPr>
                <w:sz w:val="18"/>
                <w:szCs w:val="18"/>
              </w:rPr>
              <w:t xml:space="preserve"> del 2021</w:t>
            </w:r>
          </w:p>
        </w:tc>
      </w:tr>
      <w:tr w:rsidR="008E02CC" w:rsidRPr="004A5CDF" w14:paraId="0995A700" w14:textId="77777777" w:rsidTr="009B1A64">
        <w:trPr>
          <w:trHeight w:val="185"/>
        </w:trPr>
        <w:tc>
          <w:tcPr>
            <w:tcW w:w="1912" w:type="pct"/>
            <w:vMerge/>
          </w:tcPr>
          <w:p w14:paraId="2B46E469" w14:textId="77777777" w:rsidR="008E02CC" w:rsidRPr="004A5CDF" w:rsidRDefault="008E02CC">
            <w:pPr>
              <w:rPr>
                <w:sz w:val="20"/>
                <w:szCs w:val="20"/>
              </w:rPr>
            </w:pPr>
          </w:p>
        </w:tc>
        <w:tc>
          <w:tcPr>
            <w:tcW w:w="130" w:type="pct"/>
            <w:vMerge/>
          </w:tcPr>
          <w:p w14:paraId="59B55BBF" w14:textId="77777777" w:rsidR="008E02CC" w:rsidRPr="004A5CDF" w:rsidRDefault="008E02CC">
            <w:pPr>
              <w:rPr>
                <w:sz w:val="20"/>
                <w:szCs w:val="20"/>
              </w:rPr>
            </w:pPr>
          </w:p>
        </w:tc>
        <w:tc>
          <w:tcPr>
            <w:tcW w:w="931" w:type="pct"/>
          </w:tcPr>
          <w:p w14:paraId="1D8D92CB" w14:textId="77777777" w:rsidR="008E02CC" w:rsidRPr="00AE2BBB" w:rsidRDefault="00492FDA" w:rsidP="009B1A64">
            <w:pPr>
              <w:pStyle w:val="TableParagraph"/>
              <w:spacing w:line="166" w:lineRule="exact"/>
              <w:ind w:left="41" w:right="-114"/>
              <w:rPr>
                <w:sz w:val="18"/>
                <w:szCs w:val="18"/>
              </w:rPr>
            </w:pPr>
            <w:r w:rsidRPr="00AE2BBB">
              <w:rPr>
                <w:sz w:val="18"/>
                <w:szCs w:val="18"/>
              </w:rPr>
              <w:t>Unidas/Sub-unidad ejecutora</w:t>
            </w:r>
          </w:p>
        </w:tc>
        <w:tc>
          <w:tcPr>
            <w:tcW w:w="2027" w:type="pct"/>
          </w:tcPr>
          <w:p w14:paraId="5B453882" w14:textId="77777777" w:rsidR="008E02CC" w:rsidRPr="00060F89" w:rsidRDefault="008E4B72" w:rsidP="009B1A64">
            <w:pPr>
              <w:pStyle w:val="TableParagraph"/>
              <w:spacing w:line="166" w:lineRule="exact"/>
              <w:ind w:left="41" w:right="-114"/>
              <w:rPr>
                <w:sz w:val="18"/>
                <w:szCs w:val="18"/>
              </w:rPr>
            </w:pPr>
            <w:r w:rsidRPr="00060F89">
              <w:rPr>
                <w:sz w:val="18"/>
                <w:szCs w:val="18"/>
              </w:rPr>
              <w:t>15-01-03-088 CENTRAL ADMINISTRATIVA Y CONTABLE ESPECIALIZADA CENAC EDUCACIÓN</w:t>
            </w:r>
          </w:p>
        </w:tc>
      </w:tr>
      <w:tr w:rsidR="008E02CC" w:rsidRPr="004A5CDF" w14:paraId="323B5E31" w14:textId="77777777" w:rsidTr="009B1A64">
        <w:trPr>
          <w:trHeight w:val="186"/>
        </w:trPr>
        <w:tc>
          <w:tcPr>
            <w:tcW w:w="1912" w:type="pct"/>
            <w:vMerge/>
          </w:tcPr>
          <w:p w14:paraId="4D346153" w14:textId="77777777" w:rsidR="008E02CC" w:rsidRPr="004A5CDF" w:rsidRDefault="008E02CC">
            <w:pPr>
              <w:rPr>
                <w:sz w:val="20"/>
                <w:szCs w:val="20"/>
              </w:rPr>
            </w:pPr>
          </w:p>
        </w:tc>
        <w:tc>
          <w:tcPr>
            <w:tcW w:w="130" w:type="pct"/>
            <w:vMerge/>
          </w:tcPr>
          <w:p w14:paraId="6D867B13" w14:textId="77777777" w:rsidR="008E02CC" w:rsidRPr="004A5CDF" w:rsidRDefault="008E02CC">
            <w:pPr>
              <w:rPr>
                <w:sz w:val="20"/>
                <w:szCs w:val="20"/>
              </w:rPr>
            </w:pPr>
          </w:p>
        </w:tc>
        <w:tc>
          <w:tcPr>
            <w:tcW w:w="931" w:type="pct"/>
          </w:tcPr>
          <w:p w14:paraId="5B2C8482" w14:textId="77777777" w:rsidR="008E02CC" w:rsidRPr="00AE2BBB" w:rsidRDefault="00492FDA" w:rsidP="009B1A64">
            <w:pPr>
              <w:pStyle w:val="TableParagraph"/>
              <w:spacing w:line="166" w:lineRule="exact"/>
              <w:ind w:left="41" w:right="-114"/>
              <w:rPr>
                <w:sz w:val="18"/>
                <w:szCs w:val="18"/>
              </w:rPr>
            </w:pPr>
            <w:r w:rsidRPr="00AE2BBB">
              <w:rPr>
                <w:sz w:val="18"/>
                <w:szCs w:val="18"/>
              </w:rPr>
              <w:t>Dependencia</w:t>
            </w:r>
          </w:p>
        </w:tc>
        <w:tc>
          <w:tcPr>
            <w:tcW w:w="2027" w:type="pct"/>
          </w:tcPr>
          <w:p w14:paraId="55E44BC3" w14:textId="77777777" w:rsidR="008E02CC" w:rsidRPr="00060F89" w:rsidRDefault="008E4B72" w:rsidP="009B1A64">
            <w:pPr>
              <w:pStyle w:val="TableParagraph"/>
              <w:spacing w:line="166" w:lineRule="exact"/>
              <w:ind w:left="41" w:right="-114"/>
              <w:rPr>
                <w:sz w:val="18"/>
                <w:szCs w:val="18"/>
              </w:rPr>
            </w:pPr>
            <w:r w:rsidRPr="00060F89">
              <w:rPr>
                <w:sz w:val="18"/>
                <w:szCs w:val="18"/>
              </w:rPr>
              <w:t>088</w:t>
            </w:r>
          </w:p>
        </w:tc>
      </w:tr>
      <w:tr w:rsidR="008E02CC" w:rsidRPr="004A5CDF" w14:paraId="5B3C0077" w14:textId="77777777" w:rsidTr="009B1A64">
        <w:trPr>
          <w:trHeight w:val="188"/>
        </w:trPr>
        <w:tc>
          <w:tcPr>
            <w:tcW w:w="1912" w:type="pct"/>
            <w:vMerge/>
          </w:tcPr>
          <w:p w14:paraId="2A995C49" w14:textId="77777777" w:rsidR="008E02CC" w:rsidRPr="004A5CDF" w:rsidRDefault="008E02CC">
            <w:pPr>
              <w:rPr>
                <w:sz w:val="20"/>
                <w:szCs w:val="20"/>
              </w:rPr>
            </w:pPr>
          </w:p>
        </w:tc>
        <w:tc>
          <w:tcPr>
            <w:tcW w:w="130" w:type="pct"/>
            <w:vMerge/>
          </w:tcPr>
          <w:p w14:paraId="5876383B" w14:textId="77777777" w:rsidR="008E02CC" w:rsidRPr="004A5CDF" w:rsidRDefault="008E02CC">
            <w:pPr>
              <w:rPr>
                <w:sz w:val="20"/>
                <w:szCs w:val="20"/>
              </w:rPr>
            </w:pPr>
          </w:p>
        </w:tc>
        <w:tc>
          <w:tcPr>
            <w:tcW w:w="931" w:type="pct"/>
          </w:tcPr>
          <w:p w14:paraId="4A5815DC" w14:textId="77777777" w:rsidR="008E02CC" w:rsidRPr="00AE2BBB" w:rsidRDefault="00492FDA" w:rsidP="009B1A64">
            <w:pPr>
              <w:pStyle w:val="TableParagraph"/>
              <w:spacing w:line="168" w:lineRule="exact"/>
              <w:ind w:left="41" w:right="-114"/>
              <w:rPr>
                <w:sz w:val="18"/>
                <w:szCs w:val="18"/>
              </w:rPr>
            </w:pPr>
            <w:r w:rsidRPr="00AE2BBB">
              <w:rPr>
                <w:sz w:val="18"/>
                <w:szCs w:val="18"/>
              </w:rPr>
              <w:t>Posición catálogo de gasto</w:t>
            </w:r>
          </w:p>
        </w:tc>
        <w:tc>
          <w:tcPr>
            <w:tcW w:w="2027" w:type="pct"/>
          </w:tcPr>
          <w:p w14:paraId="304B7E60" w14:textId="6027B7CE" w:rsidR="008E02CC" w:rsidRPr="00060F89" w:rsidRDefault="00153CEB" w:rsidP="009B1A64">
            <w:pPr>
              <w:pStyle w:val="TableParagraph"/>
              <w:spacing w:line="168" w:lineRule="exact"/>
              <w:ind w:left="41" w:right="294"/>
              <w:rPr>
                <w:sz w:val="18"/>
                <w:szCs w:val="18"/>
              </w:rPr>
            </w:pPr>
            <w:r w:rsidRPr="00060F89">
              <w:rPr>
                <w:rFonts w:cs="Arial"/>
                <w:b/>
                <w:color w:val="000000"/>
                <w:sz w:val="16"/>
              </w:rPr>
              <w:t>A-02-02-02-009-002 SERVICIOS DE EDUCACION</w:t>
            </w:r>
          </w:p>
        </w:tc>
      </w:tr>
      <w:tr w:rsidR="008E02CC" w:rsidRPr="004A5CDF" w14:paraId="3954C50C" w14:textId="77777777" w:rsidTr="009B1A64">
        <w:trPr>
          <w:trHeight w:val="185"/>
        </w:trPr>
        <w:tc>
          <w:tcPr>
            <w:tcW w:w="1912" w:type="pct"/>
            <w:vMerge/>
          </w:tcPr>
          <w:p w14:paraId="27EABC09" w14:textId="77777777" w:rsidR="008E02CC" w:rsidRPr="004A5CDF" w:rsidRDefault="008E02CC">
            <w:pPr>
              <w:rPr>
                <w:sz w:val="20"/>
                <w:szCs w:val="20"/>
              </w:rPr>
            </w:pPr>
          </w:p>
        </w:tc>
        <w:tc>
          <w:tcPr>
            <w:tcW w:w="130" w:type="pct"/>
            <w:vMerge/>
          </w:tcPr>
          <w:p w14:paraId="733C60D6" w14:textId="77777777" w:rsidR="008E02CC" w:rsidRPr="004A5CDF" w:rsidRDefault="008E02CC">
            <w:pPr>
              <w:rPr>
                <w:sz w:val="20"/>
                <w:szCs w:val="20"/>
              </w:rPr>
            </w:pPr>
          </w:p>
        </w:tc>
        <w:tc>
          <w:tcPr>
            <w:tcW w:w="931" w:type="pct"/>
          </w:tcPr>
          <w:p w14:paraId="6E5BDB17" w14:textId="77777777" w:rsidR="008E02CC" w:rsidRPr="00AE2BBB" w:rsidRDefault="00492FDA" w:rsidP="009B1A64">
            <w:pPr>
              <w:pStyle w:val="TableParagraph"/>
              <w:spacing w:line="166" w:lineRule="exact"/>
              <w:ind w:left="41" w:right="-114"/>
              <w:rPr>
                <w:sz w:val="18"/>
                <w:szCs w:val="18"/>
              </w:rPr>
            </w:pPr>
            <w:r w:rsidRPr="00AE2BBB">
              <w:rPr>
                <w:sz w:val="18"/>
                <w:szCs w:val="18"/>
              </w:rPr>
              <w:t>Fuente</w:t>
            </w:r>
          </w:p>
        </w:tc>
        <w:tc>
          <w:tcPr>
            <w:tcW w:w="2027" w:type="pct"/>
          </w:tcPr>
          <w:p w14:paraId="54F0EA2E" w14:textId="77777777" w:rsidR="008E02CC" w:rsidRPr="00060F89" w:rsidRDefault="00492FDA" w:rsidP="009B1A64">
            <w:pPr>
              <w:pStyle w:val="TableParagraph"/>
              <w:spacing w:line="166" w:lineRule="exact"/>
              <w:ind w:left="41" w:right="-114"/>
              <w:rPr>
                <w:sz w:val="18"/>
                <w:szCs w:val="18"/>
              </w:rPr>
            </w:pPr>
            <w:r w:rsidRPr="00060F89">
              <w:rPr>
                <w:sz w:val="18"/>
                <w:szCs w:val="18"/>
              </w:rPr>
              <w:t>NACIÓN</w:t>
            </w:r>
          </w:p>
        </w:tc>
      </w:tr>
      <w:tr w:rsidR="007B5025" w:rsidRPr="004A5CDF" w14:paraId="530771ED" w14:textId="77777777" w:rsidTr="009B1A64">
        <w:trPr>
          <w:trHeight w:val="186"/>
        </w:trPr>
        <w:tc>
          <w:tcPr>
            <w:tcW w:w="1912" w:type="pct"/>
            <w:vMerge/>
          </w:tcPr>
          <w:p w14:paraId="04182B24" w14:textId="77777777" w:rsidR="007B5025" w:rsidRPr="004A5CDF" w:rsidRDefault="007B5025" w:rsidP="007B5025">
            <w:pPr>
              <w:rPr>
                <w:sz w:val="20"/>
                <w:szCs w:val="20"/>
              </w:rPr>
            </w:pPr>
          </w:p>
        </w:tc>
        <w:tc>
          <w:tcPr>
            <w:tcW w:w="130" w:type="pct"/>
            <w:vMerge/>
          </w:tcPr>
          <w:p w14:paraId="2E3BA606" w14:textId="77777777" w:rsidR="007B5025" w:rsidRPr="004A5CDF" w:rsidRDefault="007B5025" w:rsidP="007B5025">
            <w:pPr>
              <w:rPr>
                <w:sz w:val="20"/>
                <w:szCs w:val="20"/>
              </w:rPr>
            </w:pPr>
          </w:p>
        </w:tc>
        <w:tc>
          <w:tcPr>
            <w:tcW w:w="931" w:type="pct"/>
          </w:tcPr>
          <w:p w14:paraId="415CF285" w14:textId="77777777" w:rsidR="007B5025" w:rsidRPr="00AE2BBB" w:rsidRDefault="007B5025" w:rsidP="009B1A64">
            <w:pPr>
              <w:pStyle w:val="TableParagraph"/>
              <w:spacing w:line="166" w:lineRule="exact"/>
              <w:ind w:left="41" w:right="-114"/>
              <w:rPr>
                <w:sz w:val="18"/>
                <w:szCs w:val="18"/>
              </w:rPr>
            </w:pPr>
            <w:r w:rsidRPr="00AE2BBB">
              <w:rPr>
                <w:sz w:val="18"/>
                <w:szCs w:val="18"/>
              </w:rPr>
              <w:t>Recurso</w:t>
            </w:r>
          </w:p>
        </w:tc>
        <w:tc>
          <w:tcPr>
            <w:tcW w:w="2027" w:type="pct"/>
          </w:tcPr>
          <w:p w14:paraId="25D0B6F4" w14:textId="322D3A20" w:rsidR="007B5025" w:rsidRPr="00060F89" w:rsidRDefault="007E474A" w:rsidP="009B1A64">
            <w:pPr>
              <w:pStyle w:val="TableParagraph"/>
              <w:spacing w:line="166" w:lineRule="exact"/>
              <w:ind w:left="41" w:right="-114"/>
              <w:rPr>
                <w:sz w:val="18"/>
                <w:szCs w:val="18"/>
              </w:rPr>
            </w:pPr>
            <w:r w:rsidRPr="00060F89">
              <w:rPr>
                <w:sz w:val="18"/>
                <w:szCs w:val="18"/>
              </w:rPr>
              <w:t xml:space="preserve">10 </w:t>
            </w:r>
          </w:p>
        </w:tc>
      </w:tr>
      <w:tr w:rsidR="007B5025" w:rsidRPr="004A5CDF" w14:paraId="21ECF80A" w14:textId="77777777" w:rsidTr="009B1A64">
        <w:trPr>
          <w:trHeight w:val="197"/>
        </w:trPr>
        <w:tc>
          <w:tcPr>
            <w:tcW w:w="1912" w:type="pct"/>
            <w:vMerge/>
          </w:tcPr>
          <w:p w14:paraId="5FAA6F48" w14:textId="77777777" w:rsidR="007B5025" w:rsidRPr="004A5CDF" w:rsidRDefault="007B5025" w:rsidP="007B5025">
            <w:pPr>
              <w:rPr>
                <w:sz w:val="20"/>
                <w:szCs w:val="20"/>
              </w:rPr>
            </w:pPr>
          </w:p>
        </w:tc>
        <w:tc>
          <w:tcPr>
            <w:tcW w:w="130" w:type="pct"/>
            <w:vMerge/>
          </w:tcPr>
          <w:p w14:paraId="287C035C" w14:textId="77777777" w:rsidR="007B5025" w:rsidRPr="004A5CDF" w:rsidRDefault="007B5025" w:rsidP="007B5025">
            <w:pPr>
              <w:rPr>
                <w:sz w:val="20"/>
                <w:szCs w:val="20"/>
              </w:rPr>
            </w:pPr>
          </w:p>
        </w:tc>
        <w:tc>
          <w:tcPr>
            <w:tcW w:w="931" w:type="pct"/>
          </w:tcPr>
          <w:p w14:paraId="3899B0F8" w14:textId="77777777" w:rsidR="007B5025" w:rsidRPr="00AE2BBB" w:rsidRDefault="007B5025" w:rsidP="009B1A64">
            <w:pPr>
              <w:pStyle w:val="TableParagraph"/>
              <w:spacing w:line="174" w:lineRule="exact"/>
              <w:ind w:left="41" w:right="-114"/>
              <w:rPr>
                <w:sz w:val="18"/>
                <w:szCs w:val="18"/>
              </w:rPr>
            </w:pPr>
            <w:r w:rsidRPr="00AE2BBB">
              <w:rPr>
                <w:sz w:val="18"/>
                <w:szCs w:val="18"/>
              </w:rPr>
              <w:t>Valor</w:t>
            </w:r>
          </w:p>
        </w:tc>
        <w:tc>
          <w:tcPr>
            <w:tcW w:w="2027" w:type="pct"/>
          </w:tcPr>
          <w:p w14:paraId="7B26FE0B" w14:textId="0BADBD58" w:rsidR="007B5025" w:rsidRPr="00060F89" w:rsidRDefault="007B5025" w:rsidP="009B1A64">
            <w:pPr>
              <w:pStyle w:val="TableParagraph"/>
              <w:spacing w:line="174" w:lineRule="exact"/>
              <w:ind w:left="41" w:right="-114"/>
            </w:pPr>
            <w:r w:rsidRPr="00060F89">
              <w:rPr>
                <w:sz w:val="20"/>
              </w:rPr>
              <w:t xml:space="preserve">$ </w:t>
            </w:r>
            <w:r w:rsidR="000D2C96" w:rsidRPr="00060F89">
              <w:rPr>
                <w:sz w:val="20"/>
              </w:rPr>
              <w:t>(</w:t>
            </w:r>
            <w:r w:rsidR="000D2C96" w:rsidRPr="00060F89">
              <w:rPr>
                <w:rFonts w:cs="Arial"/>
                <w:b/>
                <w:sz w:val="20"/>
              </w:rPr>
              <w:t>10.560.000.00)</w:t>
            </w:r>
          </w:p>
        </w:tc>
      </w:tr>
      <w:tr w:rsidR="007B5025" w:rsidRPr="004A5CDF" w14:paraId="1593648A" w14:textId="77777777" w:rsidTr="00AE2BBB">
        <w:trPr>
          <w:trHeight w:val="490"/>
        </w:trPr>
        <w:tc>
          <w:tcPr>
            <w:tcW w:w="1912" w:type="pct"/>
          </w:tcPr>
          <w:p w14:paraId="1AF45DD8" w14:textId="77777777" w:rsidR="007B5025" w:rsidRPr="004A5CDF" w:rsidRDefault="007B5025" w:rsidP="007B5025">
            <w:pPr>
              <w:pStyle w:val="TableParagraph"/>
              <w:spacing w:before="34"/>
              <w:ind w:left="354" w:hanging="284"/>
              <w:rPr>
                <w:b/>
                <w:sz w:val="20"/>
                <w:szCs w:val="20"/>
              </w:rPr>
            </w:pPr>
          </w:p>
          <w:p w14:paraId="2BC0E284" w14:textId="77777777" w:rsidR="007B5025" w:rsidRPr="004A5CDF" w:rsidRDefault="007B5025" w:rsidP="007B5025">
            <w:pPr>
              <w:pStyle w:val="TableParagraph"/>
              <w:spacing w:before="34"/>
              <w:ind w:left="58" w:right="-114" w:firstLine="12"/>
              <w:rPr>
                <w:b/>
                <w:sz w:val="20"/>
                <w:szCs w:val="20"/>
              </w:rPr>
            </w:pPr>
            <w:r w:rsidRPr="004A5CDF">
              <w:rPr>
                <w:b/>
                <w:sz w:val="20"/>
                <w:szCs w:val="20"/>
              </w:rPr>
              <w:t>7. DEPENDENCIA – UNIDAD MILITAR APOYADA PRESUPUESTALMENTE</w:t>
            </w:r>
          </w:p>
        </w:tc>
        <w:tc>
          <w:tcPr>
            <w:tcW w:w="3088" w:type="pct"/>
            <w:gridSpan w:val="3"/>
          </w:tcPr>
          <w:p w14:paraId="21BE9A87" w14:textId="77777777" w:rsidR="007B5025" w:rsidRPr="004A5CDF" w:rsidRDefault="007B5025" w:rsidP="007B5025">
            <w:pPr>
              <w:widowControl/>
              <w:rPr>
                <w:sz w:val="20"/>
                <w:szCs w:val="20"/>
              </w:rPr>
            </w:pPr>
          </w:p>
          <w:p w14:paraId="283AE5D7" w14:textId="77777777" w:rsidR="007B5025" w:rsidRPr="004A5CDF" w:rsidRDefault="007B5025" w:rsidP="007B5025">
            <w:pPr>
              <w:widowControl/>
              <w:rPr>
                <w:rFonts w:cs="Tahoma"/>
                <w:bCs/>
                <w:sz w:val="20"/>
                <w:szCs w:val="20"/>
                <w:lang w:val="es-ES_tradnl"/>
              </w:rPr>
            </w:pPr>
            <w:r w:rsidRPr="004A5CDF">
              <w:rPr>
                <w:sz w:val="20"/>
                <w:szCs w:val="20"/>
              </w:rPr>
              <w:t>CENTRAL ADMINISTRATIVA Y CONTABLE ESPECIALIZADA CENAC EDUCACIÓN</w:t>
            </w:r>
          </w:p>
          <w:p w14:paraId="769036CE" w14:textId="77777777" w:rsidR="007B5025" w:rsidRPr="004A5CDF" w:rsidRDefault="007B5025" w:rsidP="007B5025">
            <w:pPr>
              <w:pStyle w:val="TableParagraph"/>
              <w:spacing w:before="116"/>
              <w:ind w:left="70"/>
              <w:rPr>
                <w:sz w:val="20"/>
                <w:szCs w:val="20"/>
              </w:rPr>
            </w:pPr>
          </w:p>
        </w:tc>
      </w:tr>
      <w:tr w:rsidR="007B5025" w:rsidRPr="004A5CDF" w14:paraId="072B60EF" w14:textId="77777777" w:rsidTr="009B1A64">
        <w:trPr>
          <w:trHeight w:val="604"/>
        </w:trPr>
        <w:tc>
          <w:tcPr>
            <w:tcW w:w="1912" w:type="pct"/>
          </w:tcPr>
          <w:p w14:paraId="4A76D97A" w14:textId="77777777" w:rsidR="007B5025" w:rsidRPr="004A5CDF" w:rsidRDefault="007B5025" w:rsidP="009B1A64">
            <w:pPr>
              <w:pStyle w:val="TableParagraph"/>
              <w:spacing w:line="158" w:lineRule="exact"/>
              <w:rPr>
                <w:b/>
                <w:sz w:val="20"/>
                <w:szCs w:val="20"/>
              </w:rPr>
            </w:pPr>
          </w:p>
          <w:p w14:paraId="4C820A7E" w14:textId="77777777" w:rsidR="007B5025" w:rsidRPr="004A5CDF" w:rsidRDefault="007B5025" w:rsidP="007B5025">
            <w:pPr>
              <w:pStyle w:val="TableParagraph"/>
              <w:spacing w:line="158" w:lineRule="exact"/>
              <w:ind w:left="71"/>
              <w:rPr>
                <w:b/>
                <w:sz w:val="20"/>
                <w:szCs w:val="20"/>
              </w:rPr>
            </w:pPr>
          </w:p>
          <w:p w14:paraId="33D95034" w14:textId="77777777" w:rsidR="007B5025" w:rsidRPr="004A5CDF" w:rsidRDefault="007B5025" w:rsidP="007B5025">
            <w:pPr>
              <w:pStyle w:val="TableParagraph"/>
              <w:spacing w:line="158" w:lineRule="exact"/>
              <w:ind w:left="71"/>
              <w:rPr>
                <w:b/>
                <w:sz w:val="20"/>
                <w:szCs w:val="20"/>
              </w:rPr>
            </w:pPr>
            <w:r w:rsidRPr="004A5CDF">
              <w:rPr>
                <w:b/>
                <w:sz w:val="20"/>
                <w:szCs w:val="20"/>
              </w:rPr>
              <w:t>8. TIPO DE CONTRATO</w:t>
            </w:r>
          </w:p>
        </w:tc>
        <w:tc>
          <w:tcPr>
            <w:tcW w:w="3088" w:type="pct"/>
            <w:gridSpan w:val="3"/>
          </w:tcPr>
          <w:p w14:paraId="5382EBB7" w14:textId="77777777" w:rsidR="007B5025" w:rsidRPr="004A5CDF" w:rsidRDefault="007B5025" w:rsidP="007B5025">
            <w:pPr>
              <w:widowControl/>
              <w:rPr>
                <w:sz w:val="20"/>
                <w:szCs w:val="20"/>
              </w:rPr>
            </w:pPr>
          </w:p>
          <w:p w14:paraId="5C8C2319" w14:textId="6D47F81F" w:rsidR="007B5025" w:rsidRPr="009B1A64" w:rsidRDefault="007B5025" w:rsidP="007B5025">
            <w:pPr>
              <w:widowControl/>
              <w:rPr>
                <w:sz w:val="20"/>
                <w:szCs w:val="20"/>
              </w:rPr>
            </w:pPr>
            <w:r w:rsidRPr="004A5CDF">
              <w:rPr>
                <w:sz w:val="20"/>
                <w:szCs w:val="20"/>
              </w:rPr>
              <w:t>Contrato de prestación de servicios profesionales y de apoyo a la gestión</w:t>
            </w:r>
          </w:p>
        </w:tc>
      </w:tr>
      <w:tr w:rsidR="007B5025" w:rsidRPr="004A5CDF" w14:paraId="14BA9283" w14:textId="77777777" w:rsidTr="00AE2BBB">
        <w:trPr>
          <w:trHeight w:val="44"/>
        </w:trPr>
        <w:tc>
          <w:tcPr>
            <w:tcW w:w="5000" w:type="pct"/>
            <w:gridSpan w:val="4"/>
          </w:tcPr>
          <w:p w14:paraId="26327084" w14:textId="77777777" w:rsidR="007B5025" w:rsidRPr="004A5CDF" w:rsidRDefault="007B5025" w:rsidP="007B5025">
            <w:pPr>
              <w:pStyle w:val="TableParagraph"/>
              <w:spacing w:line="158" w:lineRule="exact"/>
              <w:ind w:left="2755"/>
              <w:rPr>
                <w:b/>
                <w:sz w:val="20"/>
                <w:szCs w:val="20"/>
              </w:rPr>
            </w:pPr>
            <w:r w:rsidRPr="004A5CDF">
              <w:rPr>
                <w:b/>
                <w:sz w:val="20"/>
                <w:szCs w:val="20"/>
              </w:rPr>
              <w:t>9. CONTENIDO DE LOS ESTUDIOS PREVIOS</w:t>
            </w:r>
          </w:p>
          <w:p w14:paraId="78133A90" w14:textId="77777777" w:rsidR="007B5025" w:rsidRPr="004A5CDF" w:rsidRDefault="007B5025" w:rsidP="007B5025">
            <w:pPr>
              <w:pStyle w:val="TableParagraph"/>
              <w:spacing w:before="1"/>
              <w:ind w:left="3398" w:right="3368"/>
              <w:jc w:val="center"/>
              <w:rPr>
                <w:b/>
                <w:sz w:val="20"/>
                <w:szCs w:val="20"/>
              </w:rPr>
            </w:pPr>
            <w:r w:rsidRPr="004A5CDF">
              <w:rPr>
                <w:b/>
                <w:sz w:val="20"/>
                <w:szCs w:val="20"/>
              </w:rPr>
              <w:t>( Decreto 1082 de 2015)</w:t>
            </w:r>
          </w:p>
        </w:tc>
      </w:tr>
      <w:tr w:rsidR="007B5025" w:rsidRPr="004A5CDF" w14:paraId="68B5B87E" w14:textId="77777777" w:rsidTr="00AE2BBB">
        <w:trPr>
          <w:trHeight w:val="682"/>
        </w:trPr>
        <w:tc>
          <w:tcPr>
            <w:tcW w:w="1912" w:type="pct"/>
          </w:tcPr>
          <w:p w14:paraId="54936A27" w14:textId="77777777" w:rsidR="007B5025" w:rsidRPr="004A5CDF" w:rsidRDefault="007B5025" w:rsidP="007B5025">
            <w:pPr>
              <w:pStyle w:val="TableParagraph"/>
              <w:rPr>
                <w:b/>
                <w:sz w:val="20"/>
                <w:szCs w:val="20"/>
              </w:rPr>
            </w:pPr>
          </w:p>
          <w:p w14:paraId="365C4DB5" w14:textId="77777777" w:rsidR="007B5025" w:rsidRPr="004A5CDF" w:rsidRDefault="007B5025" w:rsidP="007B5025">
            <w:pPr>
              <w:pStyle w:val="TableParagraph"/>
              <w:rPr>
                <w:b/>
                <w:sz w:val="20"/>
                <w:szCs w:val="20"/>
              </w:rPr>
            </w:pPr>
          </w:p>
          <w:p w14:paraId="0E1DF60B" w14:textId="77777777" w:rsidR="007B5025" w:rsidRPr="004A5CDF" w:rsidRDefault="007B5025" w:rsidP="007B5025">
            <w:pPr>
              <w:pStyle w:val="TableParagraph"/>
              <w:rPr>
                <w:b/>
                <w:sz w:val="20"/>
                <w:szCs w:val="20"/>
              </w:rPr>
            </w:pPr>
          </w:p>
          <w:p w14:paraId="2E74BCF1" w14:textId="77777777" w:rsidR="007B5025" w:rsidRPr="004A5CDF" w:rsidRDefault="007B5025" w:rsidP="007B5025">
            <w:pPr>
              <w:pStyle w:val="TableParagraph"/>
              <w:rPr>
                <w:b/>
                <w:sz w:val="20"/>
                <w:szCs w:val="20"/>
              </w:rPr>
            </w:pPr>
          </w:p>
          <w:p w14:paraId="4F814530" w14:textId="77777777" w:rsidR="007B5025" w:rsidRPr="004A5CDF" w:rsidRDefault="007B5025" w:rsidP="007B5025">
            <w:pPr>
              <w:pStyle w:val="TableParagraph"/>
              <w:rPr>
                <w:b/>
                <w:sz w:val="20"/>
                <w:szCs w:val="20"/>
              </w:rPr>
            </w:pPr>
          </w:p>
          <w:p w14:paraId="2D4821E6" w14:textId="77777777" w:rsidR="007B5025" w:rsidRPr="004A5CDF" w:rsidRDefault="007B5025" w:rsidP="007B5025">
            <w:pPr>
              <w:pStyle w:val="TableParagraph"/>
              <w:rPr>
                <w:b/>
                <w:sz w:val="20"/>
                <w:szCs w:val="20"/>
              </w:rPr>
            </w:pPr>
          </w:p>
          <w:p w14:paraId="434937C4" w14:textId="77777777" w:rsidR="007B5025" w:rsidRPr="004A5CDF" w:rsidRDefault="007B5025" w:rsidP="007B5025">
            <w:pPr>
              <w:pStyle w:val="TableParagraph"/>
              <w:rPr>
                <w:b/>
                <w:sz w:val="20"/>
                <w:szCs w:val="20"/>
              </w:rPr>
            </w:pPr>
          </w:p>
          <w:p w14:paraId="6AED316B" w14:textId="77777777" w:rsidR="007B5025" w:rsidRPr="004A5CDF" w:rsidRDefault="007B5025" w:rsidP="007B5025">
            <w:pPr>
              <w:pStyle w:val="TableParagraph"/>
              <w:rPr>
                <w:b/>
                <w:sz w:val="20"/>
                <w:szCs w:val="20"/>
              </w:rPr>
            </w:pPr>
          </w:p>
          <w:p w14:paraId="288DC032" w14:textId="77777777" w:rsidR="007B5025" w:rsidRPr="004A5CDF" w:rsidRDefault="007B5025" w:rsidP="007B5025">
            <w:pPr>
              <w:pStyle w:val="TableParagraph"/>
              <w:rPr>
                <w:b/>
                <w:sz w:val="20"/>
                <w:szCs w:val="20"/>
              </w:rPr>
            </w:pPr>
          </w:p>
          <w:p w14:paraId="61130E69" w14:textId="77777777" w:rsidR="007B5025" w:rsidRPr="004A5CDF" w:rsidRDefault="007B5025" w:rsidP="007B5025">
            <w:pPr>
              <w:pStyle w:val="TableParagraph"/>
              <w:rPr>
                <w:b/>
                <w:sz w:val="20"/>
                <w:szCs w:val="20"/>
              </w:rPr>
            </w:pPr>
          </w:p>
          <w:p w14:paraId="331CC097" w14:textId="77777777" w:rsidR="007B5025" w:rsidRPr="004A5CDF" w:rsidRDefault="007B5025" w:rsidP="007B5025">
            <w:pPr>
              <w:pStyle w:val="TableParagraph"/>
              <w:rPr>
                <w:b/>
                <w:sz w:val="20"/>
                <w:szCs w:val="20"/>
              </w:rPr>
            </w:pPr>
          </w:p>
          <w:p w14:paraId="711530A7" w14:textId="77777777" w:rsidR="007B5025" w:rsidRPr="004A5CDF" w:rsidRDefault="007B5025" w:rsidP="007B5025">
            <w:pPr>
              <w:pStyle w:val="TableParagraph"/>
              <w:rPr>
                <w:b/>
                <w:sz w:val="20"/>
                <w:szCs w:val="20"/>
              </w:rPr>
            </w:pPr>
          </w:p>
          <w:p w14:paraId="54F861AA" w14:textId="77777777" w:rsidR="007B5025" w:rsidRPr="004A5CDF" w:rsidRDefault="007B5025" w:rsidP="007B5025">
            <w:pPr>
              <w:pStyle w:val="TableParagraph"/>
              <w:rPr>
                <w:b/>
                <w:sz w:val="20"/>
                <w:szCs w:val="20"/>
              </w:rPr>
            </w:pPr>
          </w:p>
          <w:p w14:paraId="57C79F48" w14:textId="77777777" w:rsidR="007B5025" w:rsidRPr="004A5CDF" w:rsidRDefault="007B5025" w:rsidP="007B5025">
            <w:pPr>
              <w:pStyle w:val="TableParagraph"/>
              <w:rPr>
                <w:b/>
                <w:sz w:val="20"/>
                <w:szCs w:val="20"/>
              </w:rPr>
            </w:pPr>
          </w:p>
          <w:p w14:paraId="203675E9" w14:textId="77777777" w:rsidR="007B5025" w:rsidRPr="004A5CDF" w:rsidRDefault="007B5025" w:rsidP="007B5025">
            <w:pPr>
              <w:pStyle w:val="TableParagraph"/>
              <w:rPr>
                <w:b/>
                <w:sz w:val="20"/>
                <w:szCs w:val="20"/>
              </w:rPr>
            </w:pPr>
          </w:p>
          <w:p w14:paraId="77DEBD05" w14:textId="77777777" w:rsidR="007B5025" w:rsidRPr="004A5CDF" w:rsidRDefault="007B5025" w:rsidP="007B5025">
            <w:pPr>
              <w:pStyle w:val="TableParagraph"/>
              <w:rPr>
                <w:b/>
                <w:sz w:val="20"/>
                <w:szCs w:val="20"/>
              </w:rPr>
            </w:pPr>
          </w:p>
          <w:p w14:paraId="37065490" w14:textId="77777777" w:rsidR="007B5025" w:rsidRPr="004A5CDF" w:rsidRDefault="007B5025" w:rsidP="007B5025">
            <w:pPr>
              <w:pStyle w:val="TableParagraph"/>
              <w:rPr>
                <w:b/>
                <w:sz w:val="20"/>
                <w:szCs w:val="20"/>
              </w:rPr>
            </w:pPr>
          </w:p>
          <w:p w14:paraId="08E6F9F3" w14:textId="77777777" w:rsidR="007B5025" w:rsidRPr="004A5CDF" w:rsidRDefault="007B5025" w:rsidP="007B5025">
            <w:pPr>
              <w:pStyle w:val="TableParagraph"/>
              <w:spacing w:before="1"/>
              <w:rPr>
                <w:b/>
                <w:sz w:val="20"/>
                <w:szCs w:val="20"/>
              </w:rPr>
            </w:pPr>
          </w:p>
          <w:p w14:paraId="200F8664" w14:textId="77777777" w:rsidR="007B5025" w:rsidRPr="004A5CDF" w:rsidRDefault="007B5025" w:rsidP="007B5025">
            <w:pPr>
              <w:pStyle w:val="TableParagraph"/>
              <w:ind w:left="59" w:right="40" w:firstLine="11"/>
              <w:jc w:val="both"/>
              <w:rPr>
                <w:b/>
                <w:sz w:val="20"/>
                <w:szCs w:val="20"/>
              </w:rPr>
            </w:pPr>
            <w:r w:rsidRPr="004A5CDF">
              <w:rPr>
                <w:sz w:val="20"/>
                <w:szCs w:val="20"/>
              </w:rPr>
              <w:t xml:space="preserve">a. </w:t>
            </w:r>
            <w:r w:rsidRPr="004A5CDF">
              <w:rPr>
                <w:b/>
                <w:sz w:val="20"/>
                <w:szCs w:val="20"/>
              </w:rPr>
              <w:t>DESCRIPCIÓN DE LA NECESIDAD  QUE SE PRETENDE SATISFACER CON LA</w:t>
            </w:r>
            <w:r w:rsidRPr="004A5CDF">
              <w:rPr>
                <w:b/>
                <w:spacing w:val="-4"/>
                <w:sz w:val="20"/>
                <w:szCs w:val="20"/>
              </w:rPr>
              <w:t xml:space="preserve"> </w:t>
            </w:r>
            <w:r w:rsidRPr="004A5CDF">
              <w:rPr>
                <w:b/>
                <w:sz w:val="20"/>
                <w:szCs w:val="20"/>
              </w:rPr>
              <w:t>CONTRATACIÓN</w:t>
            </w:r>
          </w:p>
        </w:tc>
        <w:tc>
          <w:tcPr>
            <w:tcW w:w="3088" w:type="pct"/>
            <w:gridSpan w:val="3"/>
          </w:tcPr>
          <w:p w14:paraId="0EA37D21" w14:textId="77777777" w:rsidR="007B5025" w:rsidRPr="004A5CDF" w:rsidRDefault="007B5025" w:rsidP="007B5025">
            <w:pPr>
              <w:widowControl/>
              <w:jc w:val="both"/>
              <w:rPr>
                <w:b/>
                <w:sz w:val="20"/>
                <w:szCs w:val="20"/>
              </w:rPr>
            </w:pPr>
            <w:r w:rsidRPr="004A5CDF">
              <w:rPr>
                <w:b/>
                <w:sz w:val="20"/>
                <w:szCs w:val="20"/>
              </w:rPr>
              <w:t>DESCRIPCION LA NECESIDAD.</w:t>
            </w:r>
          </w:p>
          <w:p w14:paraId="31040373" w14:textId="77777777" w:rsidR="007B5025" w:rsidRPr="004A5CDF" w:rsidRDefault="007B5025" w:rsidP="007B5025">
            <w:pPr>
              <w:widowControl/>
              <w:jc w:val="both"/>
              <w:rPr>
                <w:sz w:val="20"/>
                <w:szCs w:val="20"/>
              </w:rPr>
            </w:pPr>
          </w:p>
          <w:p w14:paraId="02052FEB" w14:textId="77777777" w:rsidR="007B5025" w:rsidRPr="004A5CDF" w:rsidRDefault="007B5025" w:rsidP="007B5025">
            <w:pPr>
              <w:widowControl/>
              <w:jc w:val="both"/>
              <w:rPr>
                <w:rFonts w:eastAsia="Calibri" w:cs="Tahoma"/>
                <w:b/>
                <w:sz w:val="20"/>
                <w:szCs w:val="20"/>
              </w:rPr>
            </w:pPr>
            <w:r w:rsidRPr="004A5CDF">
              <w:rPr>
                <w:sz w:val="20"/>
                <w:szCs w:val="20"/>
              </w:rPr>
              <w:t>Según Resolución No. 4519 del 26 de Mayo de 2016, Que de conformidad con lo preceptuado    en la Disposición No. 000033 del 29 de octubre de 2019, “Por la cual se modifica parcialmente la Disposición No. 0004 del 26 de febrero de 2016 y se crea y activa (…) la Central Administrativa y Contable Especializada CENAC EDUCACIÓN, se aprueban sus Tablas de Organización y Equipo TOE y se dictan otras disposiciones”, suscrita por el Comandante del Ejército Nacional, la cual fue aprobada mediante la disposición No 025 del 02 de diciembre de 2019, emanada del Comando General de las fuerzas Militares y por la resolución No. 6764 del 18 de diciembre del 2019, expedida por el  Ministerio de Defensa Nacional, la cual tuvo efecto a partir de la fecha de su expedición.</w:t>
            </w:r>
          </w:p>
          <w:p w14:paraId="1C0BF562" w14:textId="77777777" w:rsidR="007B5025" w:rsidRPr="004A5CDF" w:rsidRDefault="007B5025" w:rsidP="007B5025">
            <w:pPr>
              <w:pStyle w:val="TableParagraph"/>
              <w:ind w:left="140"/>
              <w:jc w:val="both"/>
              <w:rPr>
                <w:sz w:val="20"/>
                <w:szCs w:val="20"/>
              </w:rPr>
            </w:pPr>
          </w:p>
          <w:p w14:paraId="11D16E20" w14:textId="77777777" w:rsidR="007B5025" w:rsidRPr="004A5CDF" w:rsidRDefault="007B5025" w:rsidP="007B5025">
            <w:pPr>
              <w:pStyle w:val="TableParagraph"/>
              <w:jc w:val="both"/>
              <w:rPr>
                <w:sz w:val="20"/>
                <w:szCs w:val="20"/>
              </w:rPr>
            </w:pPr>
            <w:r w:rsidRPr="004A5CDF">
              <w:rPr>
                <w:sz w:val="20"/>
                <w:szCs w:val="20"/>
              </w:rPr>
              <w:t xml:space="preserve">La </w:t>
            </w:r>
            <w:r w:rsidRPr="004A5CDF">
              <w:rPr>
                <w:b/>
                <w:sz w:val="20"/>
                <w:szCs w:val="20"/>
              </w:rPr>
              <w:t>CENTRAL ADMINISTRATIVA Y CONTABLE ESPECIALIZADA CENAC EDUCACIÓN</w:t>
            </w:r>
            <w:r w:rsidRPr="004A5CDF">
              <w:rPr>
                <w:sz w:val="20"/>
                <w:szCs w:val="20"/>
              </w:rPr>
              <w:t xml:space="preserve"> es una unidad centralizadora, creada para contratar bienes y servicios mediante el desarrollo de los procesos contractuales y la ejecución de los recursos asignados por el Comando Superior de acuerdo a las necesidades de cada una de sus unidades centralizadas, especialmente en la contratación de prestadores de servicios, se tiene como falencia, personal idóneo y especializado en áreas jurídicas, económicas, técnicos contables,  gestión documental y control interno, para la realización de los procesos y contratos de bienes y servicios conforme lo ordena la ley, realizando una excelente contratación de servicios y bienes de muy buena calidad para satisfacer las necesidades de las unidades centralizadas.</w:t>
            </w:r>
          </w:p>
          <w:p w14:paraId="2A7A6A9D" w14:textId="77777777" w:rsidR="007B5025" w:rsidRPr="004A5CDF" w:rsidRDefault="007B5025" w:rsidP="007B5025">
            <w:pPr>
              <w:pStyle w:val="TableParagraph"/>
              <w:rPr>
                <w:b/>
                <w:sz w:val="20"/>
                <w:szCs w:val="20"/>
              </w:rPr>
            </w:pPr>
          </w:p>
          <w:p w14:paraId="3558CA39" w14:textId="77777777" w:rsidR="007B5025" w:rsidRPr="004A5CDF" w:rsidRDefault="007B5025" w:rsidP="007B5025">
            <w:pPr>
              <w:pStyle w:val="TableParagraph"/>
              <w:jc w:val="both"/>
              <w:rPr>
                <w:b/>
                <w:sz w:val="20"/>
                <w:szCs w:val="20"/>
              </w:rPr>
            </w:pPr>
            <w:r w:rsidRPr="004A5CDF">
              <w:rPr>
                <w:b/>
                <w:sz w:val="20"/>
                <w:szCs w:val="20"/>
              </w:rPr>
              <w:t>JUSTIFICACIÓN DE LA NECESIDAD.</w:t>
            </w:r>
          </w:p>
          <w:p w14:paraId="2A52C799" w14:textId="77777777" w:rsidR="007B5025" w:rsidRPr="009B1A64" w:rsidRDefault="007B5025" w:rsidP="007B5025">
            <w:pPr>
              <w:pStyle w:val="TableParagraph"/>
              <w:jc w:val="both"/>
              <w:rPr>
                <w:sz w:val="20"/>
                <w:szCs w:val="20"/>
              </w:rPr>
            </w:pPr>
          </w:p>
          <w:p w14:paraId="2FB94AD6" w14:textId="77777777" w:rsidR="009B1A64" w:rsidRPr="009B1A64" w:rsidRDefault="009B1A64" w:rsidP="009B1A64">
            <w:pPr>
              <w:jc w:val="both"/>
              <w:rPr>
                <w:rFonts w:cs="Arial"/>
                <w:sz w:val="20"/>
                <w:szCs w:val="20"/>
              </w:rPr>
            </w:pPr>
            <w:r w:rsidRPr="009B1A64">
              <w:rPr>
                <w:rFonts w:cs="Arial"/>
                <w:sz w:val="20"/>
                <w:szCs w:val="20"/>
              </w:rPr>
              <w:t xml:space="preserve">La Escuela de Logística capacita, entrena y actualiza a Oficiales, Suboficiales, Soldados de la Fuerzas Militares y países amigos con el objeto de formar integralmente profesionales logísticos y ciudadanos críticos con amplio sentido social, ético y político; fortaleciendo la legitimidad del Ejercito </w:t>
            </w:r>
            <w:proofErr w:type="spellStart"/>
            <w:r w:rsidRPr="009B1A64">
              <w:rPr>
                <w:rFonts w:cs="Arial"/>
                <w:sz w:val="20"/>
                <w:szCs w:val="20"/>
              </w:rPr>
              <w:t>Multimisión</w:t>
            </w:r>
            <w:proofErr w:type="spellEnd"/>
            <w:r w:rsidRPr="009B1A64">
              <w:rPr>
                <w:rFonts w:cs="Arial"/>
                <w:sz w:val="20"/>
                <w:szCs w:val="20"/>
              </w:rPr>
              <w:t xml:space="preserve"> dando cumplimiento a los deberes constitucionales y legales, en apoyo al cumplimiento de la misión requiere adquirir los servicios profesionales de 01 un (A) PSICOLOGO, para que se desempeñe como directora  del departamento de bienestar universitario que incluye: entrega de compromisos escritos, tareas y la participación permanente en los procesos de aprendizaje, aunado a ello,  se debe tener en cuenta que Bienestar y Egresados son condiciones fundamentales para el Registro Calificado, situaciones que evidencian la necesidad de continuar con la prestación de servicios del profesional encargado.</w:t>
            </w:r>
          </w:p>
          <w:p w14:paraId="7278B8D3" w14:textId="77777777" w:rsidR="009B1A64" w:rsidRPr="009B1A64" w:rsidRDefault="009B1A64" w:rsidP="009B1A64">
            <w:pPr>
              <w:jc w:val="both"/>
              <w:rPr>
                <w:rFonts w:cs="Arial"/>
                <w:sz w:val="20"/>
                <w:szCs w:val="20"/>
              </w:rPr>
            </w:pPr>
          </w:p>
          <w:p w14:paraId="1C5762A0" w14:textId="77777777" w:rsidR="009B1A64" w:rsidRPr="009B1A64" w:rsidRDefault="009B1A64" w:rsidP="009B1A64">
            <w:pPr>
              <w:jc w:val="both"/>
              <w:rPr>
                <w:rFonts w:cs="Arial"/>
                <w:sz w:val="20"/>
                <w:szCs w:val="20"/>
              </w:rPr>
            </w:pPr>
            <w:r w:rsidRPr="009B1A64">
              <w:rPr>
                <w:rFonts w:cs="Arial"/>
                <w:sz w:val="20"/>
                <w:szCs w:val="20"/>
              </w:rPr>
              <w:t xml:space="preserve">Así mismo, con el objeto de realizar actividades de diagnóstico y evaluación psicológica con los alumnos tanto a nivel individual (diagnósticos individuales) como a nivel colectivo (pruebas administradas colectivamente para valorar el desarrollo psicológico y académico de los alumnos en los distintos niveles educativos). Esta función evaluadora tiene como objetivos: 1) la prevención y detección de problemas de salud mental, su tratamiento o la derivación de los </w:t>
            </w:r>
            <w:r w:rsidRPr="009B1A64">
              <w:rPr>
                <w:rFonts w:cs="Arial"/>
                <w:sz w:val="20"/>
                <w:szCs w:val="20"/>
              </w:rPr>
              <w:lastRenderedPageBreak/>
              <w:t>casos (en función de la naturaleza y gravedad del diagnóstico), su seguimiento a través de la coordinación con los servicios de Salud Mental y la coordinación de las medidas a adoptar en el centro escolar; 2) la detección temprana y diagnóstico de trastornos del desarrollo; 3) el diagnóstico de discapacidades intelectuales (deficiencia mental…), de sobredotación intelectual y altas capacidades; 4) el diagnóstico de trastornos de la personalidad, del comportamiento, de las emociones…; y 5) la detección de necesidades educativas especiales y trastornos específicos de aprendizaje.</w:t>
            </w:r>
          </w:p>
          <w:p w14:paraId="5F6F6439" w14:textId="77777777" w:rsidR="009B1A64" w:rsidRPr="009B1A64" w:rsidRDefault="009B1A64" w:rsidP="009B1A64">
            <w:pPr>
              <w:jc w:val="both"/>
              <w:rPr>
                <w:rFonts w:cs="Arial"/>
                <w:sz w:val="20"/>
                <w:szCs w:val="20"/>
              </w:rPr>
            </w:pPr>
          </w:p>
          <w:p w14:paraId="4F64BF37" w14:textId="77777777" w:rsidR="009B1A64" w:rsidRPr="009B1A64" w:rsidRDefault="009B1A64" w:rsidP="009B1A64">
            <w:pPr>
              <w:jc w:val="both"/>
              <w:rPr>
                <w:rFonts w:cs="Arial"/>
                <w:sz w:val="20"/>
                <w:szCs w:val="20"/>
              </w:rPr>
            </w:pPr>
            <w:r w:rsidRPr="009B1A64">
              <w:rPr>
                <w:rFonts w:cs="Arial"/>
                <w:sz w:val="20"/>
                <w:szCs w:val="20"/>
              </w:rPr>
              <w:t>Lo anterior teniendo en cuenta que la planta global de personal de la unidad no cuenta con el suficiente personal para desarrollar en debida forma los procesos académicos de bienestar universitario, siendo indispensable contar con este apoyo profesional para cumplir la misión encomendada a la unidad y de esta manera satisfacer las necesidades en tiempo real.</w:t>
            </w:r>
          </w:p>
          <w:p w14:paraId="67087905" w14:textId="77777777" w:rsidR="009B1A64" w:rsidRPr="009B1A64" w:rsidRDefault="009B1A64" w:rsidP="009B1A64">
            <w:pPr>
              <w:jc w:val="both"/>
              <w:rPr>
                <w:rFonts w:cs="Arial"/>
                <w:sz w:val="20"/>
                <w:szCs w:val="20"/>
              </w:rPr>
            </w:pPr>
          </w:p>
          <w:p w14:paraId="4B179F10" w14:textId="4BE2861A" w:rsidR="009B1A64" w:rsidRPr="009B1A64" w:rsidRDefault="009B1A64" w:rsidP="009B1A64">
            <w:pPr>
              <w:jc w:val="both"/>
              <w:rPr>
                <w:rFonts w:eastAsia="Arial" w:cs="Arial"/>
                <w:sz w:val="20"/>
                <w:szCs w:val="20"/>
              </w:rPr>
            </w:pPr>
            <w:r w:rsidRPr="009B1A64">
              <w:rPr>
                <w:rFonts w:eastAsia="Arial" w:cs="Arial"/>
                <w:sz w:val="20"/>
                <w:szCs w:val="20"/>
              </w:rPr>
              <w:t>Con el ánimo de suplir esta necesidad se realizará el proceso de contratación de servicios profesionales de una licenciada en pedagogía infantil especialista en gestión humana de las organizaciones dentro del rubro presupuestal</w:t>
            </w:r>
            <w:r w:rsidRPr="009B1A64">
              <w:rPr>
                <w:rFonts w:eastAsia="Arial" w:cs="Arial"/>
                <w:b/>
                <w:sz w:val="20"/>
                <w:szCs w:val="20"/>
              </w:rPr>
              <w:t xml:space="preserve"> </w:t>
            </w:r>
            <w:r w:rsidR="00DE5AC0" w:rsidRPr="00DE5AC0">
              <w:rPr>
                <w:rFonts w:cs="Arial"/>
                <w:b/>
                <w:color w:val="000000"/>
                <w:sz w:val="18"/>
              </w:rPr>
              <w:t>A-02-02-02-009-002 SERVICIOS DE EDUCACION</w:t>
            </w:r>
            <w:r w:rsidR="00DE5AC0" w:rsidRPr="009B1A64">
              <w:rPr>
                <w:rFonts w:eastAsia="Arial" w:cs="Arial"/>
                <w:sz w:val="20"/>
                <w:szCs w:val="20"/>
              </w:rPr>
              <w:t xml:space="preserve"> </w:t>
            </w:r>
            <w:r w:rsidRPr="009B1A64">
              <w:rPr>
                <w:rFonts w:eastAsia="Arial" w:cs="Arial"/>
                <w:sz w:val="20"/>
                <w:szCs w:val="20"/>
              </w:rPr>
              <w:t>recursos</w:t>
            </w:r>
            <w:r w:rsidRPr="009B1A64">
              <w:rPr>
                <w:rFonts w:eastAsia="Arial" w:cs="Arial"/>
                <w:b/>
                <w:sz w:val="20"/>
                <w:szCs w:val="20"/>
              </w:rPr>
              <w:t xml:space="preserve"> </w:t>
            </w:r>
            <w:r w:rsidRPr="009B1A64">
              <w:rPr>
                <w:rFonts w:eastAsia="Arial" w:cs="Arial"/>
                <w:sz w:val="20"/>
                <w:szCs w:val="20"/>
              </w:rPr>
              <w:t>provenientes del Fondo Interno de la Escuela de Logística durante la vigencia 2021.</w:t>
            </w:r>
          </w:p>
          <w:p w14:paraId="6924E352" w14:textId="77777777" w:rsidR="007B5025" w:rsidRPr="004A5CDF" w:rsidRDefault="007B5025" w:rsidP="007B5025">
            <w:pPr>
              <w:pStyle w:val="TableParagraph"/>
              <w:jc w:val="both"/>
              <w:rPr>
                <w:sz w:val="20"/>
                <w:szCs w:val="20"/>
              </w:rPr>
            </w:pPr>
          </w:p>
          <w:p w14:paraId="4731B0F5" w14:textId="77777777" w:rsidR="007B5025" w:rsidRPr="004A5CDF" w:rsidRDefault="007B5025" w:rsidP="007B5025">
            <w:pPr>
              <w:pStyle w:val="TableParagraph"/>
              <w:jc w:val="both"/>
              <w:rPr>
                <w:sz w:val="20"/>
                <w:szCs w:val="20"/>
              </w:rPr>
            </w:pPr>
            <w:r w:rsidRPr="004A5CDF">
              <w:rPr>
                <w:sz w:val="20"/>
                <w:szCs w:val="20"/>
              </w:rPr>
              <w:t>No se cuenta con el personal idóneo para tal fin y que el que existe desarrolla otras funciones,</w:t>
            </w:r>
            <w:r w:rsidRPr="004A5CDF">
              <w:rPr>
                <w:spacing w:val="-10"/>
                <w:sz w:val="20"/>
                <w:szCs w:val="20"/>
              </w:rPr>
              <w:t xml:space="preserve"> </w:t>
            </w:r>
            <w:r w:rsidRPr="004A5CDF">
              <w:rPr>
                <w:sz w:val="20"/>
                <w:szCs w:val="20"/>
              </w:rPr>
              <w:t>como</w:t>
            </w:r>
            <w:r w:rsidRPr="004A5CDF">
              <w:rPr>
                <w:spacing w:val="-8"/>
                <w:sz w:val="20"/>
                <w:szCs w:val="20"/>
              </w:rPr>
              <w:t xml:space="preserve"> </w:t>
            </w:r>
            <w:r w:rsidRPr="004A5CDF">
              <w:rPr>
                <w:sz w:val="20"/>
                <w:szCs w:val="20"/>
              </w:rPr>
              <w:t>se</w:t>
            </w:r>
            <w:r w:rsidRPr="004A5CDF">
              <w:rPr>
                <w:spacing w:val="-8"/>
                <w:sz w:val="20"/>
                <w:szCs w:val="20"/>
              </w:rPr>
              <w:t xml:space="preserve"> </w:t>
            </w:r>
            <w:r w:rsidRPr="004A5CDF">
              <w:rPr>
                <w:sz w:val="20"/>
                <w:szCs w:val="20"/>
              </w:rPr>
              <w:t>evidencia</w:t>
            </w:r>
            <w:r w:rsidRPr="004A5CDF">
              <w:rPr>
                <w:spacing w:val="-8"/>
                <w:sz w:val="20"/>
                <w:szCs w:val="20"/>
              </w:rPr>
              <w:t xml:space="preserve"> </w:t>
            </w:r>
            <w:r w:rsidRPr="004A5CDF">
              <w:rPr>
                <w:sz w:val="20"/>
                <w:szCs w:val="20"/>
              </w:rPr>
              <w:t>en</w:t>
            </w:r>
            <w:r w:rsidRPr="004A5CDF">
              <w:rPr>
                <w:spacing w:val="-8"/>
                <w:sz w:val="20"/>
                <w:szCs w:val="20"/>
              </w:rPr>
              <w:t xml:space="preserve"> </w:t>
            </w:r>
            <w:r w:rsidRPr="004A5CDF">
              <w:rPr>
                <w:sz w:val="20"/>
                <w:szCs w:val="20"/>
              </w:rPr>
              <w:t>el</w:t>
            </w:r>
            <w:r w:rsidRPr="004A5CDF">
              <w:rPr>
                <w:spacing w:val="-9"/>
                <w:sz w:val="20"/>
                <w:szCs w:val="20"/>
              </w:rPr>
              <w:t xml:space="preserve"> </w:t>
            </w:r>
            <w:r w:rsidRPr="004A5CDF">
              <w:rPr>
                <w:sz w:val="20"/>
                <w:szCs w:val="20"/>
              </w:rPr>
              <w:t>certificado</w:t>
            </w:r>
            <w:r w:rsidRPr="004A5CDF">
              <w:rPr>
                <w:spacing w:val="-9"/>
                <w:sz w:val="20"/>
                <w:szCs w:val="20"/>
              </w:rPr>
              <w:t xml:space="preserve"> </w:t>
            </w:r>
            <w:r w:rsidRPr="004A5CDF">
              <w:rPr>
                <w:sz w:val="20"/>
                <w:szCs w:val="20"/>
              </w:rPr>
              <w:t>de</w:t>
            </w:r>
            <w:r w:rsidRPr="004A5CDF">
              <w:rPr>
                <w:spacing w:val="-8"/>
                <w:sz w:val="20"/>
                <w:szCs w:val="20"/>
              </w:rPr>
              <w:t xml:space="preserve"> </w:t>
            </w:r>
            <w:r w:rsidRPr="004A5CDF">
              <w:rPr>
                <w:sz w:val="20"/>
                <w:szCs w:val="20"/>
              </w:rPr>
              <w:t>Planta</w:t>
            </w:r>
            <w:r w:rsidRPr="004A5CDF">
              <w:rPr>
                <w:spacing w:val="-8"/>
                <w:sz w:val="20"/>
                <w:szCs w:val="20"/>
              </w:rPr>
              <w:t xml:space="preserve"> (adjunto </w:t>
            </w:r>
            <w:r w:rsidRPr="004A5CDF">
              <w:rPr>
                <w:sz w:val="20"/>
                <w:szCs w:val="20"/>
              </w:rPr>
              <w:t>en</w:t>
            </w:r>
            <w:r w:rsidRPr="004A5CDF">
              <w:rPr>
                <w:spacing w:val="-8"/>
                <w:sz w:val="20"/>
                <w:szCs w:val="20"/>
              </w:rPr>
              <w:t xml:space="preserve"> </w:t>
            </w:r>
            <w:r w:rsidRPr="004A5CDF">
              <w:rPr>
                <w:sz w:val="20"/>
                <w:szCs w:val="20"/>
              </w:rPr>
              <w:t>la</w:t>
            </w:r>
            <w:r w:rsidRPr="004A5CDF">
              <w:rPr>
                <w:spacing w:val="-8"/>
                <w:sz w:val="20"/>
                <w:szCs w:val="20"/>
              </w:rPr>
              <w:t xml:space="preserve"> </w:t>
            </w:r>
            <w:r w:rsidRPr="004A5CDF">
              <w:rPr>
                <w:sz w:val="20"/>
                <w:szCs w:val="20"/>
              </w:rPr>
              <w:t>carpeta</w:t>
            </w:r>
            <w:r w:rsidRPr="004A5CDF">
              <w:rPr>
                <w:spacing w:val="-9"/>
                <w:sz w:val="20"/>
                <w:szCs w:val="20"/>
              </w:rPr>
              <w:t xml:space="preserve"> </w:t>
            </w:r>
            <w:r w:rsidRPr="004A5CDF">
              <w:rPr>
                <w:sz w:val="20"/>
                <w:szCs w:val="20"/>
              </w:rPr>
              <w:t>maestra</w:t>
            </w:r>
            <w:r w:rsidRPr="004A5CDF">
              <w:rPr>
                <w:spacing w:val="-8"/>
                <w:sz w:val="20"/>
                <w:szCs w:val="20"/>
              </w:rPr>
              <w:t xml:space="preserve"> </w:t>
            </w:r>
            <w:r w:rsidRPr="004A5CDF">
              <w:rPr>
                <w:sz w:val="20"/>
                <w:szCs w:val="20"/>
              </w:rPr>
              <w:t>que respalda y hace parte integral del presente</w:t>
            </w:r>
            <w:r w:rsidRPr="004A5CDF">
              <w:rPr>
                <w:spacing w:val="-3"/>
                <w:sz w:val="20"/>
                <w:szCs w:val="20"/>
              </w:rPr>
              <w:t xml:space="preserve"> </w:t>
            </w:r>
            <w:r w:rsidRPr="004A5CDF">
              <w:rPr>
                <w:sz w:val="20"/>
                <w:szCs w:val="20"/>
              </w:rPr>
              <w:t>estudio)</w:t>
            </w:r>
          </w:p>
          <w:p w14:paraId="1175A132" w14:textId="77777777" w:rsidR="007B5025" w:rsidRPr="004A5CDF" w:rsidRDefault="007B5025" w:rsidP="007B5025">
            <w:pPr>
              <w:pStyle w:val="TableParagraph"/>
              <w:jc w:val="both"/>
              <w:rPr>
                <w:sz w:val="20"/>
                <w:szCs w:val="20"/>
              </w:rPr>
            </w:pPr>
          </w:p>
        </w:tc>
      </w:tr>
      <w:tr w:rsidR="007B5025" w:rsidRPr="004A5CDF" w14:paraId="5FBADA05" w14:textId="77777777" w:rsidTr="00AE2BBB">
        <w:trPr>
          <w:trHeight w:val="682"/>
        </w:trPr>
        <w:tc>
          <w:tcPr>
            <w:tcW w:w="1912" w:type="pct"/>
          </w:tcPr>
          <w:p w14:paraId="1E739A3F" w14:textId="77777777" w:rsidR="007B5025" w:rsidRPr="004A5CDF" w:rsidRDefault="007B5025" w:rsidP="007B5025">
            <w:pPr>
              <w:pStyle w:val="TableParagraph"/>
              <w:rPr>
                <w:sz w:val="20"/>
                <w:szCs w:val="20"/>
              </w:rPr>
            </w:pPr>
          </w:p>
          <w:p w14:paraId="53F12439" w14:textId="77777777" w:rsidR="007B5025" w:rsidRPr="004A5CDF" w:rsidRDefault="007B5025" w:rsidP="007B5025">
            <w:pPr>
              <w:pStyle w:val="TableParagraph"/>
              <w:rPr>
                <w:sz w:val="20"/>
                <w:szCs w:val="20"/>
              </w:rPr>
            </w:pPr>
          </w:p>
          <w:p w14:paraId="65078788" w14:textId="568027C3" w:rsidR="007B5025" w:rsidRPr="004A5CDF" w:rsidRDefault="007B5025" w:rsidP="007B5025">
            <w:pPr>
              <w:pStyle w:val="TableParagraph"/>
              <w:rPr>
                <w:sz w:val="20"/>
                <w:szCs w:val="20"/>
              </w:rPr>
            </w:pPr>
          </w:p>
          <w:p w14:paraId="0D8249F8" w14:textId="5A5C78AC" w:rsidR="007B5025" w:rsidRPr="004A5CDF" w:rsidRDefault="007B5025" w:rsidP="007B5025">
            <w:pPr>
              <w:pStyle w:val="TableParagraph"/>
              <w:rPr>
                <w:sz w:val="20"/>
                <w:szCs w:val="20"/>
              </w:rPr>
            </w:pPr>
          </w:p>
          <w:p w14:paraId="288E4690" w14:textId="7535C140" w:rsidR="007B5025" w:rsidRPr="004A5CDF" w:rsidRDefault="007B5025" w:rsidP="007B5025">
            <w:pPr>
              <w:pStyle w:val="TableParagraph"/>
              <w:rPr>
                <w:sz w:val="20"/>
                <w:szCs w:val="20"/>
              </w:rPr>
            </w:pPr>
          </w:p>
          <w:p w14:paraId="2A43A445" w14:textId="0001B3D3" w:rsidR="007B5025" w:rsidRPr="004A5CDF" w:rsidRDefault="007B5025" w:rsidP="007B5025">
            <w:pPr>
              <w:pStyle w:val="TableParagraph"/>
              <w:rPr>
                <w:sz w:val="20"/>
                <w:szCs w:val="20"/>
              </w:rPr>
            </w:pPr>
          </w:p>
          <w:p w14:paraId="5C5C6770" w14:textId="5FF91FF5" w:rsidR="007B5025" w:rsidRPr="004A5CDF" w:rsidRDefault="007B5025" w:rsidP="007B5025">
            <w:pPr>
              <w:pStyle w:val="TableParagraph"/>
              <w:rPr>
                <w:sz w:val="20"/>
                <w:szCs w:val="20"/>
              </w:rPr>
            </w:pPr>
          </w:p>
          <w:p w14:paraId="734BF3C2" w14:textId="43D3600C" w:rsidR="007B5025" w:rsidRPr="004A5CDF" w:rsidRDefault="007B5025" w:rsidP="007B5025">
            <w:pPr>
              <w:pStyle w:val="TableParagraph"/>
              <w:rPr>
                <w:sz w:val="20"/>
                <w:szCs w:val="20"/>
              </w:rPr>
            </w:pPr>
          </w:p>
          <w:p w14:paraId="1F188EE4" w14:textId="0C2E9533" w:rsidR="007B5025" w:rsidRPr="004A5CDF" w:rsidRDefault="007B5025" w:rsidP="007B5025">
            <w:pPr>
              <w:pStyle w:val="TableParagraph"/>
              <w:rPr>
                <w:sz w:val="20"/>
                <w:szCs w:val="20"/>
              </w:rPr>
            </w:pPr>
          </w:p>
          <w:p w14:paraId="721E8D3B" w14:textId="191D0A1F" w:rsidR="007B5025" w:rsidRPr="004A5CDF" w:rsidRDefault="007B5025" w:rsidP="007B5025">
            <w:pPr>
              <w:pStyle w:val="TableParagraph"/>
              <w:rPr>
                <w:sz w:val="20"/>
                <w:szCs w:val="20"/>
              </w:rPr>
            </w:pPr>
          </w:p>
          <w:p w14:paraId="0A19FA24" w14:textId="219DF75E" w:rsidR="007B5025" w:rsidRPr="004A5CDF" w:rsidRDefault="007B5025" w:rsidP="007B5025">
            <w:pPr>
              <w:pStyle w:val="TableParagraph"/>
              <w:rPr>
                <w:sz w:val="20"/>
                <w:szCs w:val="20"/>
              </w:rPr>
            </w:pPr>
          </w:p>
          <w:p w14:paraId="4427A525" w14:textId="3FF747AB" w:rsidR="007B5025" w:rsidRPr="004A5CDF" w:rsidRDefault="007B5025" w:rsidP="007B5025">
            <w:pPr>
              <w:pStyle w:val="TableParagraph"/>
              <w:rPr>
                <w:sz w:val="20"/>
                <w:szCs w:val="20"/>
              </w:rPr>
            </w:pPr>
          </w:p>
          <w:p w14:paraId="0C85530D" w14:textId="77777777" w:rsidR="007B5025" w:rsidRPr="004A5CDF" w:rsidRDefault="007B5025" w:rsidP="007B5025">
            <w:pPr>
              <w:pStyle w:val="TableParagraph"/>
              <w:rPr>
                <w:sz w:val="20"/>
                <w:szCs w:val="20"/>
              </w:rPr>
            </w:pPr>
          </w:p>
          <w:p w14:paraId="6CE74AAA" w14:textId="77777777" w:rsidR="007B5025" w:rsidRPr="004A5CDF" w:rsidRDefault="007B5025" w:rsidP="007B5025">
            <w:pPr>
              <w:pStyle w:val="TableParagraph"/>
              <w:rPr>
                <w:sz w:val="20"/>
                <w:szCs w:val="20"/>
              </w:rPr>
            </w:pPr>
          </w:p>
          <w:p w14:paraId="002848EF" w14:textId="77777777" w:rsidR="007B5025" w:rsidRPr="004A5CDF" w:rsidRDefault="007B5025" w:rsidP="007B5025">
            <w:pPr>
              <w:pStyle w:val="TableParagraph"/>
              <w:rPr>
                <w:b/>
                <w:sz w:val="20"/>
                <w:szCs w:val="20"/>
              </w:rPr>
            </w:pPr>
            <w:r w:rsidRPr="004A5CDF">
              <w:rPr>
                <w:sz w:val="20"/>
                <w:szCs w:val="20"/>
              </w:rPr>
              <w:t xml:space="preserve">b. </w:t>
            </w:r>
            <w:r w:rsidRPr="004A5CDF">
              <w:rPr>
                <w:b/>
                <w:sz w:val="20"/>
                <w:szCs w:val="20"/>
              </w:rPr>
              <w:t>PERFIL DEL PROFESIONAL</w:t>
            </w:r>
          </w:p>
        </w:tc>
        <w:tc>
          <w:tcPr>
            <w:tcW w:w="3088" w:type="pct"/>
            <w:gridSpan w:val="3"/>
          </w:tcPr>
          <w:p w14:paraId="24829EF7" w14:textId="77777777" w:rsidR="007B5025" w:rsidRPr="004A5CDF" w:rsidRDefault="007B5025" w:rsidP="007B5025">
            <w:pPr>
              <w:pStyle w:val="TableParagraph"/>
              <w:ind w:left="42"/>
              <w:jc w:val="both"/>
              <w:rPr>
                <w:sz w:val="20"/>
                <w:szCs w:val="20"/>
              </w:rPr>
            </w:pPr>
          </w:p>
          <w:p w14:paraId="151D6CF5" w14:textId="24E9BA43" w:rsidR="005B7B7E" w:rsidRPr="004A5CDF" w:rsidRDefault="005B7B7E" w:rsidP="005B7B7E">
            <w:pPr>
              <w:pStyle w:val="TableParagraph"/>
              <w:jc w:val="both"/>
              <w:rPr>
                <w:sz w:val="20"/>
                <w:szCs w:val="20"/>
              </w:rPr>
            </w:pPr>
            <w:r w:rsidRPr="004A5CDF">
              <w:rPr>
                <w:sz w:val="20"/>
                <w:szCs w:val="20"/>
              </w:rPr>
              <w:t xml:space="preserve">Que de conformidad con el oficio radicado </w:t>
            </w:r>
            <w:r>
              <w:rPr>
                <w:sz w:val="20"/>
                <w:szCs w:val="20"/>
              </w:rPr>
              <w:t>No 2021318002417773 de fecha 05 de marzo</w:t>
            </w:r>
            <w:r w:rsidRPr="004A5CDF">
              <w:rPr>
                <w:sz w:val="20"/>
                <w:szCs w:val="20"/>
              </w:rPr>
              <w:t xml:space="preserve"> 2021 el señor </w:t>
            </w:r>
            <w:r w:rsidRPr="009B1628">
              <w:rPr>
                <w:b/>
                <w:bCs/>
                <w:sz w:val="20"/>
                <w:szCs w:val="20"/>
              </w:rPr>
              <w:t>Mayor General GERMAN LOPEZ GUERRERO</w:t>
            </w:r>
            <w:r w:rsidRPr="004A5CDF">
              <w:rPr>
                <w:sz w:val="20"/>
                <w:szCs w:val="20"/>
              </w:rPr>
              <w:t xml:space="preserve">, Jefe de Estado Mayor Generador de Fuerza Autoriza este perfil Profesional para suscribir el contrato </w:t>
            </w:r>
            <w:r w:rsidRPr="004A5CDF">
              <w:rPr>
                <w:rFonts w:eastAsia="Calibri" w:cs="Tahoma"/>
                <w:sz w:val="20"/>
                <w:szCs w:val="20"/>
              </w:rPr>
              <w:t>de prestación de servicios profesionales y de apoyo a la gestión</w:t>
            </w:r>
            <w:r w:rsidRPr="004A5CDF">
              <w:rPr>
                <w:sz w:val="20"/>
                <w:szCs w:val="20"/>
              </w:rPr>
              <w:t xml:space="preserve"> con el fin de</w:t>
            </w:r>
            <w:r w:rsidRPr="004A5CDF">
              <w:rPr>
                <w:spacing w:val="-6"/>
                <w:sz w:val="20"/>
                <w:szCs w:val="20"/>
              </w:rPr>
              <w:t xml:space="preserve"> </w:t>
            </w:r>
            <w:r w:rsidRPr="004A5CDF">
              <w:rPr>
                <w:sz w:val="20"/>
                <w:szCs w:val="20"/>
              </w:rPr>
              <w:t>satisfacer</w:t>
            </w:r>
            <w:r w:rsidRPr="004A5CDF">
              <w:rPr>
                <w:spacing w:val="-8"/>
                <w:sz w:val="20"/>
                <w:szCs w:val="20"/>
              </w:rPr>
              <w:t xml:space="preserve"> </w:t>
            </w:r>
            <w:r w:rsidRPr="004A5CDF">
              <w:rPr>
                <w:sz w:val="20"/>
                <w:szCs w:val="20"/>
              </w:rPr>
              <w:t>la</w:t>
            </w:r>
            <w:r w:rsidRPr="004A5CDF">
              <w:rPr>
                <w:spacing w:val="-6"/>
                <w:sz w:val="20"/>
                <w:szCs w:val="20"/>
              </w:rPr>
              <w:t xml:space="preserve"> </w:t>
            </w:r>
            <w:r w:rsidRPr="004A5CDF">
              <w:rPr>
                <w:sz w:val="20"/>
                <w:szCs w:val="20"/>
              </w:rPr>
              <w:t>necesidad</w:t>
            </w:r>
            <w:r w:rsidRPr="004A5CDF">
              <w:rPr>
                <w:spacing w:val="-6"/>
                <w:sz w:val="20"/>
                <w:szCs w:val="20"/>
              </w:rPr>
              <w:t xml:space="preserve"> </w:t>
            </w:r>
            <w:r w:rsidRPr="004A5CDF">
              <w:rPr>
                <w:sz w:val="20"/>
                <w:szCs w:val="20"/>
              </w:rPr>
              <w:t>requerida por la unidad así:</w:t>
            </w:r>
          </w:p>
          <w:p w14:paraId="5B201C2D" w14:textId="77777777" w:rsidR="007B5025" w:rsidRPr="004A5CDF" w:rsidRDefault="007B5025" w:rsidP="007B5025">
            <w:pPr>
              <w:pStyle w:val="TableParagraph"/>
              <w:ind w:left="42" w:hanging="42"/>
              <w:jc w:val="both"/>
              <w:rPr>
                <w:sz w:val="20"/>
                <w:szCs w:val="20"/>
              </w:rPr>
            </w:pPr>
          </w:p>
          <w:p w14:paraId="17140C10" w14:textId="4899B7B4" w:rsidR="007B5025" w:rsidRPr="007B5025" w:rsidRDefault="007B5025" w:rsidP="009B1A64">
            <w:pPr>
              <w:ind w:left="42" w:hanging="42"/>
              <w:jc w:val="center"/>
              <w:rPr>
                <w:sz w:val="20"/>
                <w:szCs w:val="20"/>
              </w:rPr>
            </w:pPr>
            <w:r w:rsidRPr="007B5025">
              <w:rPr>
                <w:b/>
                <w:sz w:val="20"/>
                <w:szCs w:val="20"/>
              </w:rPr>
              <w:t>TABLA DE HONORARIOS PERSONA</w:t>
            </w:r>
            <w:r w:rsidR="009B1A64">
              <w:rPr>
                <w:b/>
                <w:sz w:val="20"/>
                <w:szCs w:val="20"/>
              </w:rPr>
              <w:t>S</w:t>
            </w:r>
            <w:r w:rsidRPr="007B5025">
              <w:rPr>
                <w:b/>
                <w:sz w:val="20"/>
                <w:szCs w:val="20"/>
              </w:rPr>
              <w:t xml:space="preserve"> </w:t>
            </w:r>
            <w:r w:rsidR="009B1A64">
              <w:rPr>
                <w:b/>
                <w:sz w:val="20"/>
                <w:szCs w:val="20"/>
              </w:rPr>
              <w:t>NATURALES</w:t>
            </w:r>
          </w:p>
          <w:p w14:paraId="771F7955" w14:textId="77777777" w:rsidR="007B5025" w:rsidRPr="007B5025" w:rsidRDefault="007B5025" w:rsidP="007B5025">
            <w:pPr>
              <w:ind w:left="42" w:hanging="42"/>
              <w:jc w:val="both"/>
              <w:rPr>
                <w:sz w:val="20"/>
                <w:szCs w:val="20"/>
              </w:rPr>
            </w:pPr>
          </w:p>
          <w:tbl>
            <w:tblPr>
              <w:tblW w:w="6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8"/>
              <w:gridCol w:w="659"/>
              <w:gridCol w:w="1238"/>
              <w:gridCol w:w="1391"/>
              <w:gridCol w:w="1510"/>
            </w:tblGrid>
            <w:tr w:rsidR="004A5CDF" w:rsidRPr="009B1628" w14:paraId="077BFF77" w14:textId="77777777" w:rsidTr="009B1628">
              <w:trPr>
                <w:trHeight w:val="62"/>
                <w:jc w:val="center"/>
              </w:trPr>
              <w:tc>
                <w:tcPr>
                  <w:tcW w:w="1554" w:type="pct"/>
                  <w:gridSpan w:val="2"/>
                  <w:shd w:val="clear" w:color="auto" w:fill="D9D9D9" w:themeFill="background1" w:themeFillShade="D9"/>
                  <w:vAlign w:val="center"/>
                  <w:hideMark/>
                </w:tcPr>
                <w:p w14:paraId="0D7EA293" w14:textId="77777777" w:rsidR="007B5025" w:rsidRPr="009B1628" w:rsidRDefault="007B5025" w:rsidP="007B5025">
                  <w:pPr>
                    <w:widowControl/>
                    <w:jc w:val="center"/>
                    <w:rPr>
                      <w:rFonts w:eastAsia="Times New Roman" w:cs="Tahoma"/>
                      <w:b/>
                      <w:bCs/>
                      <w:color w:val="000000"/>
                      <w:sz w:val="16"/>
                      <w:szCs w:val="16"/>
                    </w:rPr>
                  </w:pPr>
                  <w:r w:rsidRPr="009B1628">
                    <w:rPr>
                      <w:rFonts w:eastAsia="Times New Roman" w:cs="Tahoma"/>
                      <w:b/>
                      <w:bCs/>
                      <w:color w:val="000000"/>
                      <w:sz w:val="16"/>
                      <w:szCs w:val="16"/>
                    </w:rPr>
                    <w:t>PERFIL PLAN</w:t>
                  </w:r>
                </w:p>
              </w:tc>
              <w:tc>
                <w:tcPr>
                  <w:tcW w:w="1031" w:type="pct"/>
                  <w:vMerge w:val="restart"/>
                  <w:shd w:val="clear" w:color="auto" w:fill="D9D9D9" w:themeFill="background1" w:themeFillShade="D9"/>
                  <w:vAlign w:val="center"/>
                  <w:hideMark/>
                </w:tcPr>
                <w:p w14:paraId="4E2F9C12" w14:textId="77777777" w:rsidR="007B5025" w:rsidRPr="009B1628" w:rsidRDefault="007B5025" w:rsidP="007B5025">
                  <w:pPr>
                    <w:widowControl/>
                    <w:jc w:val="center"/>
                    <w:rPr>
                      <w:rFonts w:eastAsia="Times New Roman" w:cs="Tahoma"/>
                      <w:b/>
                      <w:bCs/>
                      <w:color w:val="000000"/>
                      <w:sz w:val="16"/>
                      <w:szCs w:val="16"/>
                    </w:rPr>
                  </w:pPr>
                  <w:r w:rsidRPr="009B1628">
                    <w:rPr>
                      <w:rFonts w:eastAsia="Times New Roman" w:cs="Tahoma"/>
                      <w:b/>
                      <w:bCs/>
                      <w:color w:val="000000"/>
                      <w:sz w:val="16"/>
                      <w:szCs w:val="16"/>
                    </w:rPr>
                    <w:t>PROFESIÓN U OFICIO</w:t>
                  </w:r>
                </w:p>
              </w:tc>
              <w:tc>
                <w:tcPr>
                  <w:tcW w:w="1158" w:type="pct"/>
                  <w:vMerge w:val="restart"/>
                  <w:shd w:val="clear" w:color="auto" w:fill="D9D9D9" w:themeFill="background1" w:themeFillShade="D9"/>
                  <w:vAlign w:val="center"/>
                  <w:hideMark/>
                </w:tcPr>
                <w:p w14:paraId="138340FF" w14:textId="77777777" w:rsidR="007B5025" w:rsidRPr="009B1628" w:rsidRDefault="007B5025" w:rsidP="007B5025">
                  <w:pPr>
                    <w:widowControl/>
                    <w:jc w:val="center"/>
                    <w:rPr>
                      <w:rFonts w:eastAsia="Times New Roman" w:cs="Tahoma"/>
                      <w:b/>
                      <w:bCs/>
                      <w:color w:val="000000"/>
                      <w:sz w:val="16"/>
                      <w:szCs w:val="16"/>
                    </w:rPr>
                  </w:pPr>
                  <w:r w:rsidRPr="009B1628">
                    <w:rPr>
                      <w:rFonts w:eastAsia="Times New Roman" w:cs="Tahoma"/>
                      <w:b/>
                      <w:bCs/>
                      <w:color w:val="000000"/>
                      <w:sz w:val="16"/>
                      <w:szCs w:val="16"/>
                    </w:rPr>
                    <w:t>POSTGRADO</w:t>
                  </w:r>
                </w:p>
              </w:tc>
              <w:tc>
                <w:tcPr>
                  <w:tcW w:w="1257" w:type="pct"/>
                  <w:vMerge w:val="restart"/>
                  <w:shd w:val="clear" w:color="auto" w:fill="D9D9D9" w:themeFill="background1" w:themeFillShade="D9"/>
                </w:tcPr>
                <w:p w14:paraId="2D61440A" w14:textId="0C0134AD" w:rsidR="007B5025" w:rsidRPr="009B1628" w:rsidRDefault="004D7996" w:rsidP="007B5025">
                  <w:pPr>
                    <w:widowControl/>
                    <w:jc w:val="center"/>
                    <w:rPr>
                      <w:rFonts w:eastAsia="Times New Roman" w:cs="Tahoma"/>
                      <w:b/>
                      <w:bCs/>
                      <w:color w:val="000000"/>
                      <w:sz w:val="16"/>
                      <w:szCs w:val="16"/>
                    </w:rPr>
                  </w:pPr>
                  <w:r>
                    <w:rPr>
                      <w:rFonts w:eastAsia="Times New Roman" w:cs="Tahoma"/>
                      <w:b/>
                      <w:bCs/>
                      <w:color w:val="000000"/>
                      <w:sz w:val="16"/>
                      <w:szCs w:val="16"/>
                    </w:rPr>
                    <w:t>VALOR APROBADO POR 02</w:t>
                  </w:r>
                  <w:r w:rsidR="007B5025" w:rsidRPr="009B1628">
                    <w:rPr>
                      <w:rFonts w:eastAsia="Times New Roman" w:cs="Tahoma"/>
                      <w:b/>
                      <w:bCs/>
                      <w:color w:val="000000"/>
                      <w:sz w:val="16"/>
                      <w:szCs w:val="16"/>
                    </w:rPr>
                    <w:t xml:space="preserve"> MESES</w:t>
                  </w:r>
                </w:p>
              </w:tc>
            </w:tr>
            <w:tr w:rsidR="004A5CDF" w:rsidRPr="009B1628" w14:paraId="35974C2E" w14:textId="77777777" w:rsidTr="009B1628">
              <w:trPr>
                <w:trHeight w:val="173"/>
                <w:jc w:val="center"/>
              </w:trPr>
              <w:tc>
                <w:tcPr>
                  <w:tcW w:w="1005" w:type="pct"/>
                  <w:shd w:val="clear" w:color="auto" w:fill="D9D9D9" w:themeFill="background1" w:themeFillShade="D9"/>
                  <w:vAlign w:val="center"/>
                  <w:hideMark/>
                </w:tcPr>
                <w:p w14:paraId="3B0424D0" w14:textId="77777777" w:rsidR="007B5025" w:rsidRPr="009B1628" w:rsidRDefault="007B5025" w:rsidP="007B5025">
                  <w:pPr>
                    <w:widowControl/>
                    <w:jc w:val="center"/>
                    <w:rPr>
                      <w:rFonts w:eastAsia="Times New Roman" w:cs="Tahoma"/>
                      <w:b/>
                      <w:bCs/>
                      <w:color w:val="000000"/>
                      <w:sz w:val="18"/>
                      <w:szCs w:val="18"/>
                    </w:rPr>
                  </w:pPr>
                  <w:r w:rsidRPr="009B1628">
                    <w:rPr>
                      <w:rFonts w:eastAsia="Times New Roman" w:cs="Tahoma"/>
                      <w:b/>
                      <w:bCs/>
                      <w:color w:val="000000"/>
                      <w:sz w:val="18"/>
                      <w:szCs w:val="18"/>
                    </w:rPr>
                    <w:t>CATEGORÍA</w:t>
                  </w:r>
                </w:p>
              </w:tc>
              <w:tc>
                <w:tcPr>
                  <w:tcW w:w="549" w:type="pct"/>
                  <w:shd w:val="clear" w:color="auto" w:fill="D9D9D9" w:themeFill="background1" w:themeFillShade="D9"/>
                  <w:vAlign w:val="center"/>
                  <w:hideMark/>
                </w:tcPr>
                <w:p w14:paraId="29051C53" w14:textId="77777777" w:rsidR="007B5025" w:rsidRPr="009B1628" w:rsidRDefault="007B5025" w:rsidP="007B5025">
                  <w:pPr>
                    <w:widowControl/>
                    <w:jc w:val="center"/>
                    <w:rPr>
                      <w:rFonts w:eastAsia="Times New Roman" w:cs="Tahoma"/>
                      <w:b/>
                      <w:bCs/>
                      <w:color w:val="000000"/>
                      <w:sz w:val="16"/>
                      <w:szCs w:val="16"/>
                    </w:rPr>
                  </w:pPr>
                  <w:r w:rsidRPr="009B1628">
                    <w:rPr>
                      <w:rFonts w:eastAsia="Times New Roman" w:cs="Tahoma"/>
                      <w:b/>
                      <w:bCs/>
                      <w:color w:val="000000"/>
                      <w:sz w:val="16"/>
                      <w:szCs w:val="16"/>
                    </w:rPr>
                    <w:t>NIVEL</w:t>
                  </w:r>
                </w:p>
              </w:tc>
              <w:tc>
                <w:tcPr>
                  <w:tcW w:w="1031" w:type="pct"/>
                  <w:vMerge/>
                  <w:shd w:val="clear" w:color="auto" w:fill="D9D9D9" w:themeFill="background1" w:themeFillShade="D9"/>
                  <w:vAlign w:val="center"/>
                  <w:hideMark/>
                </w:tcPr>
                <w:p w14:paraId="441C710C" w14:textId="77777777" w:rsidR="007B5025" w:rsidRPr="009B1628" w:rsidRDefault="007B5025" w:rsidP="007B5025">
                  <w:pPr>
                    <w:widowControl/>
                    <w:jc w:val="center"/>
                    <w:rPr>
                      <w:rFonts w:eastAsia="Times New Roman" w:cs="Tahoma"/>
                      <w:b/>
                      <w:bCs/>
                      <w:color w:val="000000"/>
                      <w:sz w:val="16"/>
                      <w:szCs w:val="16"/>
                    </w:rPr>
                  </w:pPr>
                </w:p>
              </w:tc>
              <w:tc>
                <w:tcPr>
                  <w:tcW w:w="1158" w:type="pct"/>
                  <w:vMerge/>
                  <w:shd w:val="clear" w:color="auto" w:fill="D9D9D9" w:themeFill="background1" w:themeFillShade="D9"/>
                  <w:vAlign w:val="center"/>
                  <w:hideMark/>
                </w:tcPr>
                <w:p w14:paraId="1229AB7C" w14:textId="77777777" w:rsidR="007B5025" w:rsidRPr="009B1628" w:rsidRDefault="007B5025" w:rsidP="007B5025">
                  <w:pPr>
                    <w:widowControl/>
                    <w:jc w:val="center"/>
                    <w:rPr>
                      <w:rFonts w:eastAsia="Times New Roman" w:cs="Tahoma"/>
                      <w:b/>
                      <w:bCs/>
                      <w:color w:val="000000"/>
                      <w:sz w:val="16"/>
                      <w:szCs w:val="16"/>
                    </w:rPr>
                  </w:pPr>
                </w:p>
              </w:tc>
              <w:tc>
                <w:tcPr>
                  <w:tcW w:w="1257" w:type="pct"/>
                  <w:vMerge/>
                  <w:shd w:val="clear" w:color="auto" w:fill="D9D9D9" w:themeFill="background1" w:themeFillShade="D9"/>
                </w:tcPr>
                <w:p w14:paraId="63A46A85" w14:textId="77777777" w:rsidR="007B5025" w:rsidRPr="009B1628" w:rsidRDefault="007B5025" w:rsidP="007B5025">
                  <w:pPr>
                    <w:widowControl/>
                    <w:jc w:val="center"/>
                    <w:rPr>
                      <w:rFonts w:eastAsia="Times New Roman" w:cs="Tahoma"/>
                      <w:b/>
                      <w:bCs/>
                      <w:color w:val="000000"/>
                      <w:sz w:val="16"/>
                      <w:szCs w:val="16"/>
                    </w:rPr>
                  </w:pPr>
                </w:p>
              </w:tc>
            </w:tr>
            <w:tr w:rsidR="004A5CDF" w:rsidRPr="009B1628" w14:paraId="458EE279" w14:textId="77777777" w:rsidTr="009B1628">
              <w:trPr>
                <w:trHeight w:val="131"/>
                <w:jc w:val="center"/>
              </w:trPr>
              <w:tc>
                <w:tcPr>
                  <w:tcW w:w="1005" w:type="pct"/>
                  <w:shd w:val="clear" w:color="FFFFFF" w:fill="FFFFFF"/>
                  <w:vAlign w:val="center"/>
                  <w:hideMark/>
                </w:tcPr>
                <w:p w14:paraId="08524EB7" w14:textId="00650660" w:rsidR="007B5025" w:rsidRPr="009B1628" w:rsidRDefault="009B1628" w:rsidP="007B5025">
                  <w:pPr>
                    <w:widowControl/>
                    <w:jc w:val="center"/>
                    <w:rPr>
                      <w:rFonts w:eastAsia="Times New Roman" w:cs="Tahoma"/>
                      <w:sz w:val="18"/>
                      <w:szCs w:val="18"/>
                    </w:rPr>
                  </w:pPr>
                  <w:r w:rsidRPr="009B1628">
                    <w:rPr>
                      <w:rFonts w:eastAsia="Times New Roman" w:cs="Tahoma"/>
                      <w:sz w:val="18"/>
                      <w:szCs w:val="18"/>
                    </w:rPr>
                    <w:t>IV</w:t>
                  </w:r>
                </w:p>
              </w:tc>
              <w:tc>
                <w:tcPr>
                  <w:tcW w:w="549" w:type="pct"/>
                  <w:shd w:val="clear" w:color="FFFFFF" w:fill="FFFFFF"/>
                  <w:vAlign w:val="center"/>
                  <w:hideMark/>
                </w:tcPr>
                <w:p w14:paraId="58A27954" w14:textId="7057E060" w:rsidR="007B5025" w:rsidRPr="009B1628" w:rsidRDefault="000D2C96" w:rsidP="007B5025">
                  <w:pPr>
                    <w:widowControl/>
                    <w:jc w:val="center"/>
                    <w:rPr>
                      <w:rFonts w:cs="Tahoma"/>
                      <w:bCs/>
                      <w:sz w:val="16"/>
                      <w:szCs w:val="16"/>
                      <w:lang w:val="es-ES_tradnl"/>
                    </w:rPr>
                  </w:pPr>
                  <w:r>
                    <w:rPr>
                      <w:rFonts w:cs="Tahoma"/>
                      <w:bCs/>
                      <w:sz w:val="16"/>
                      <w:szCs w:val="16"/>
                      <w:lang w:val="es-ES_tradnl"/>
                    </w:rPr>
                    <w:t>1</w:t>
                  </w:r>
                </w:p>
              </w:tc>
              <w:tc>
                <w:tcPr>
                  <w:tcW w:w="1031" w:type="pct"/>
                  <w:shd w:val="clear" w:color="FFFFFF" w:fill="FFFFFF"/>
                  <w:vAlign w:val="center"/>
                  <w:hideMark/>
                </w:tcPr>
                <w:p w14:paraId="6C1563DB" w14:textId="254A87F0" w:rsidR="007B5025" w:rsidRPr="009B1628" w:rsidRDefault="009B1A64" w:rsidP="007B5025">
                  <w:pPr>
                    <w:widowControl/>
                    <w:jc w:val="center"/>
                    <w:rPr>
                      <w:rFonts w:cs="Tahoma"/>
                      <w:bCs/>
                      <w:sz w:val="16"/>
                      <w:szCs w:val="16"/>
                      <w:lang w:val="es-ES_tradnl"/>
                    </w:rPr>
                  </w:pPr>
                  <w:r w:rsidRPr="009B1628">
                    <w:rPr>
                      <w:rFonts w:cs="Tahoma"/>
                      <w:bCs/>
                      <w:sz w:val="16"/>
                      <w:szCs w:val="16"/>
                      <w:lang w:val="es-ES_tradnl"/>
                    </w:rPr>
                    <w:t>PSICOLOGIA</w:t>
                  </w:r>
                </w:p>
              </w:tc>
              <w:tc>
                <w:tcPr>
                  <w:tcW w:w="1158" w:type="pct"/>
                  <w:shd w:val="clear" w:color="FFFFFF" w:fill="FFFFFF"/>
                  <w:vAlign w:val="center"/>
                  <w:hideMark/>
                </w:tcPr>
                <w:p w14:paraId="0BA4A852" w14:textId="7823765F" w:rsidR="007B5025" w:rsidRPr="009B1628" w:rsidRDefault="000D2C96" w:rsidP="007B5025">
                  <w:pPr>
                    <w:widowControl/>
                    <w:jc w:val="center"/>
                    <w:rPr>
                      <w:rFonts w:cs="Tahoma"/>
                      <w:bCs/>
                      <w:sz w:val="16"/>
                      <w:szCs w:val="16"/>
                      <w:lang w:val="es-ES_tradnl"/>
                    </w:rPr>
                  </w:pPr>
                  <w:r w:rsidRPr="000D2C96">
                    <w:rPr>
                      <w:rFonts w:cs="Tahoma"/>
                      <w:bCs/>
                      <w:sz w:val="16"/>
                      <w:szCs w:val="16"/>
                      <w:lang w:val="es-ES_tradnl"/>
                    </w:rPr>
                    <w:t>MAGISTER EN EDUCACIÓN</w:t>
                  </w:r>
                </w:p>
              </w:tc>
              <w:tc>
                <w:tcPr>
                  <w:tcW w:w="1257" w:type="pct"/>
                  <w:shd w:val="clear" w:color="FFFFFF" w:fill="FFFFFF"/>
                </w:tcPr>
                <w:p w14:paraId="326FAB65" w14:textId="77777777" w:rsidR="007B5025" w:rsidRPr="009B1628" w:rsidRDefault="007B5025" w:rsidP="007B5025">
                  <w:pPr>
                    <w:widowControl/>
                    <w:jc w:val="center"/>
                    <w:rPr>
                      <w:rFonts w:cs="Tahoma"/>
                      <w:bCs/>
                      <w:sz w:val="16"/>
                      <w:szCs w:val="16"/>
                      <w:lang w:val="es-ES_tradnl"/>
                    </w:rPr>
                  </w:pPr>
                  <w:r w:rsidRPr="009B1628">
                    <w:rPr>
                      <w:rFonts w:cs="Tahoma"/>
                      <w:bCs/>
                      <w:sz w:val="16"/>
                      <w:szCs w:val="16"/>
                      <w:lang w:val="es-ES_tradnl"/>
                    </w:rPr>
                    <w:t>Valor mensual:</w:t>
                  </w:r>
                </w:p>
                <w:p w14:paraId="07CC763F" w14:textId="34FF88FB" w:rsidR="009B1A64" w:rsidRDefault="000D2C96" w:rsidP="009B1A64">
                  <w:pPr>
                    <w:widowControl/>
                    <w:jc w:val="center"/>
                    <w:rPr>
                      <w:rFonts w:eastAsia="Times New Roman" w:cs="Arial"/>
                      <w:sz w:val="16"/>
                      <w:szCs w:val="16"/>
                    </w:rPr>
                  </w:pPr>
                  <w:r>
                    <w:rPr>
                      <w:rFonts w:eastAsia="Times New Roman" w:cs="Arial"/>
                      <w:sz w:val="16"/>
                      <w:szCs w:val="16"/>
                    </w:rPr>
                    <w:t>$3.480</w:t>
                  </w:r>
                  <w:r w:rsidRPr="003E7001">
                    <w:rPr>
                      <w:rFonts w:eastAsia="Times New Roman" w:cs="Arial"/>
                      <w:sz w:val="16"/>
                      <w:szCs w:val="16"/>
                    </w:rPr>
                    <w:t>.000.00</w:t>
                  </w:r>
                </w:p>
                <w:p w14:paraId="4A36E504" w14:textId="494756F0" w:rsidR="000D2C96" w:rsidRPr="000D2C96" w:rsidRDefault="000D2C96" w:rsidP="009B1A64">
                  <w:pPr>
                    <w:widowControl/>
                    <w:jc w:val="center"/>
                    <w:rPr>
                      <w:rFonts w:cs="Tahoma"/>
                      <w:bCs/>
                      <w:sz w:val="16"/>
                      <w:szCs w:val="16"/>
                      <w:lang w:val="es-ES_tradnl"/>
                    </w:rPr>
                  </w:pPr>
                  <w:r w:rsidRPr="000D2C96">
                    <w:rPr>
                      <w:rFonts w:eastAsia="Times New Roman" w:cs="Arial"/>
                      <w:sz w:val="16"/>
                      <w:szCs w:val="16"/>
                    </w:rPr>
                    <w:t>1.920.000.00</w:t>
                  </w:r>
                </w:p>
                <w:p w14:paraId="382D89C8" w14:textId="19F9BE14" w:rsidR="007B5025" w:rsidRPr="000D2C96" w:rsidRDefault="007B5025" w:rsidP="000D2C96">
                  <w:pPr>
                    <w:widowControl/>
                    <w:jc w:val="center"/>
                    <w:rPr>
                      <w:rFonts w:cs="Tahoma"/>
                      <w:bCs/>
                      <w:sz w:val="16"/>
                      <w:szCs w:val="16"/>
                      <w:lang w:val="es-ES_tradnl"/>
                    </w:rPr>
                  </w:pPr>
                  <w:r w:rsidRPr="000D2C96">
                    <w:rPr>
                      <w:rFonts w:cs="Tahoma"/>
                      <w:bCs/>
                      <w:sz w:val="16"/>
                      <w:szCs w:val="16"/>
                      <w:lang w:val="es-ES_tradnl"/>
                    </w:rPr>
                    <w:t>Valor Total:</w:t>
                  </w:r>
                </w:p>
                <w:p w14:paraId="460B9639" w14:textId="2B2BE4A7" w:rsidR="007B5025" w:rsidRPr="009B1628" w:rsidRDefault="000D2C96" w:rsidP="009B1A64">
                  <w:pPr>
                    <w:widowControl/>
                    <w:rPr>
                      <w:rFonts w:cs="Tahoma"/>
                      <w:bCs/>
                      <w:sz w:val="16"/>
                      <w:szCs w:val="16"/>
                      <w:lang w:val="es-ES_tradnl"/>
                    </w:rPr>
                  </w:pPr>
                  <w:r w:rsidRPr="000D2C96">
                    <w:rPr>
                      <w:rFonts w:cs="Tahoma"/>
                      <w:bCs/>
                      <w:sz w:val="16"/>
                      <w:szCs w:val="16"/>
                      <w:lang w:val="es-ES_tradnl"/>
                    </w:rPr>
                    <w:t xml:space="preserve">        </w:t>
                  </w:r>
                  <w:r w:rsidR="007B5025" w:rsidRPr="000D2C96">
                    <w:rPr>
                      <w:rFonts w:cs="Tahoma"/>
                      <w:bCs/>
                      <w:sz w:val="16"/>
                      <w:szCs w:val="16"/>
                      <w:lang w:val="es-ES_tradnl"/>
                    </w:rPr>
                    <w:t xml:space="preserve">$ </w:t>
                  </w:r>
                  <w:r w:rsidRPr="000D2C96">
                    <w:rPr>
                      <w:rFonts w:eastAsia="Times New Roman" w:cs="Calibri"/>
                      <w:sz w:val="16"/>
                      <w:szCs w:val="16"/>
                    </w:rPr>
                    <w:t>10.560. 000</w:t>
                  </w:r>
                </w:p>
              </w:tc>
            </w:tr>
          </w:tbl>
          <w:p w14:paraId="42B445BC" w14:textId="62C56905" w:rsidR="007B5025" w:rsidRDefault="007B5025" w:rsidP="007B5025">
            <w:pPr>
              <w:pStyle w:val="TableParagraph"/>
              <w:spacing w:before="1"/>
              <w:ind w:left="42"/>
              <w:jc w:val="both"/>
              <w:rPr>
                <w:sz w:val="20"/>
                <w:szCs w:val="20"/>
              </w:rPr>
            </w:pPr>
          </w:p>
          <w:p w14:paraId="4A5AD4AF" w14:textId="583E8033" w:rsidR="002F0701" w:rsidRPr="002F0701" w:rsidRDefault="000D2C96" w:rsidP="007B5025">
            <w:pPr>
              <w:pStyle w:val="TableParagraph"/>
              <w:spacing w:before="1"/>
              <w:ind w:left="42"/>
              <w:jc w:val="both"/>
              <w:rPr>
                <w:rFonts w:cs="Tahoma"/>
                <w:b/>
                <w:sz w:val="20"/>
                <w:szCs w:val="20"/>
                <w:lang w:val="es-ES_tradnl"/>
              </w:rPr>
            </w:pPr>
            <w:r>
              <w:rPr>
                <w:rFonts w:cs="Tahoma"/>
                <w:b/>
                <w:sz w:val="20"/>
                <w:szCs w:val="20"/>
                <w:lang w:val="es-ES_tradnl"/>
              </w:rPr>
              <w:t xml:space="preserve">PSICOLOGO MAGISTER EN </w:t>
            </w:r>
            <w:r w:rsidRPr="005B7B7E">
              <w:rPr>
                <w:rFonts w:cs="Tahoma"/>
                <w:b/>
                <w:sz w:val="20"/>
                <w:szCs w:val="20"/>
                <w:lang w:val="es-ES_tradnl"/>
              </w:rPr>
              <w:t xml:space="preserve">EDUCACION </w:t>
            </w:r>
            <w:r w:rsidR="005B7B7E" w:rsidRPr="005B7B7E">
              <w:rPr>
                <w:rFonts w:cs="Tahoma"/>
                <w:b/>
                <w:sz w:val="20"/>
                <w:szCs w:val="20"/>
                <w:lang w:val="es-ES_tradnl"/>
              </w:rPr>
              <w:t>SIN EXPERIENCIA RELACIONADA</w:t>
            </w:r>
          </w:p>
          <w:p w14:paraId="3E250452" w14:textId="77777777" w:rsidR="002F0701" w:rsidRPr="004A5CDF" w:rsidRDefault="002F0701" w:rsidP="007B5025">
            <w:pPr>
              <w:pStyle w:val="TableParagraph"/>
              <w:spacing w:before="1"/>
              <w:ind w:left="42"/>
              <w:jc w:val="both"/>
              <w:rPr>
                <w:sz w:val="20"/>
                <w:szCs w:val="20"/>
              </w:rPr>
            </w:pPr>
          </w:p>
          <w:p w14:paraId="18E40DC6" w14:textId="77777777" w:rsidR="007B5025" w:rsidRPr="004A5CDF" w:rsidRDefault="007B5025" w:rsidP="007B5025">
            <w:pPr>
              <w:pStyle w:val="TableParagraph"/>
              <w:spacing w:before="1"/>
              <w:ind w:left="42"/>
              <w:jc w:val="both"/>
              <w:rPr>
                <w:sz w:val="20"/>
                <w:szCs w:val="20"/>
              </w:rPr>
            </w:pPr>
            <w:r w:rsidRPr="004A5CDF">
              <w:rPr>
                <w:sz w:val="20"/>
                <w:szCs w:val="20"/>
              </w:rPr>
              <w:t>Lo anterior dando cumplimiento al Plan No 00023548 del 23 de diciembre de 2020 emitido por el comando del Ejército Nacional con el fin de impartir lineamientos para la celebración de contratos de prestación de servicios profesionales o de apoyo a la gestión, mediante la modalidad</w:t>
            </w:r>
            <w:r w:rsidRPr="004A5CDF">
              <w:rPr>
                <w:spacing w:val="-2"/>
                <w:sz w:val="20"/>
                <w:szCs w:val="20"/>
              </w:rPr>
              <w:t xml:space="preserve"> </w:t>
            </w:r>
            <w:r w:rsidRPr="004A5CDF">
              <w:rPr>
                <w:sz w:val="20"/>
                <w:szCs w:val="20"/>
              </w:rPr>
              <w:t>de contratación directa y la distribución del presupuesto</w:t>
            </w:r>
          </w:p>
          <w:p w14:paraId="7FF11B8D" w14:textId="77777777" w:rsidR="007B5025" w:rsidRPr="004A5CDF" w:rsidRDefault="007B5025" w:rsidP="007B5025">
            <w:pPr>
              <w:pStyle w:val="TableParagraph"/>
              <w:spacing w:before="1"/>
              <w:ind w:right="33"/>
              <w:jc w:val="both"/>
              <w:rPr>
                <w:b/>
                <w:sz w:val="20"/>
                <w:szCs w:val="20"/>
              </w:rPr>
            </w:pPr>
          </w:p>
        </w:tc>
      </w:tr>
      <w:tr w:rsidR="007B5025" w:rsidRPr="004A5CDF" w14:paraId="74E07F9E" w14:textId="77777777" w:rsidTr="00AE2BBB">
        <w:trPr>
          <w:trHeight w:val="682"/>
        </w:trPr>
        <w:tc>
          <w:tcPr>
            <w:tcW w:w="1912" w:type="pct"/>
          </w:tcPr>
          <w:p w14:paraId="1E4ADDF1" w14:textId="77777777" w:rsidR="007B5025" w:rsidRPr="004A5CDF" w:rsidRDefault="007B5025" w:rsidP="007B5025">
            <w:pPr>
              <w:pStyle w:val="TableParagraph"/>
              <w:spacing w:before="1"/>
              <w:rPr>
                <w:sz w:val="20"/>
                <w:szCs w:val="20"/>
              </w:rPr>
            </w:pPr>
          </w:p>
          <w:p w14:paraId="39311E26" w14:textId="77777777" w:rsidR="007B5025" w:rsidRPr="004A5CDF" w:rsidRDefault="007B5025" w:rsidP="007B5025">
            <w:pPr>
              <w:pStyle w:val="TableParagraph"/>
              <w:spacing w:before="1"/>
              <w:rPr>
                <w:sz w:val="20"/>
                <w:szCs w:val="20"/>
              </w:rPr>
            </w:pPr>
          </w:p>
          <w:p w14:paraId="2C5E691A" w14:textId="77777777" w:rsidR="007B5025" w:rsidRPr="004A5CDF" w:rsidRDefault="007B5025" w:rsidP="007B5025">
            <w:pPr>
              <w:pStyle w:val="TableParagraph"/>
              <w:ind w:left="71"/>
              <w:rPr>
                <w:b/>
                <w:sz w:val="20"/>
                <w:szCs w:val="20"/>
              </w:rPr>
            </w:pPr>
            <w:r w:rsidRPr="004A5CDF">
              <w:rPr>
                <w:sz w:val="20"/>
                <w:szCs w:val="20"/>
              </w:rPr>
              <w:t xml:space="preserve">c. </w:t>
            </w:r>
            <w:r w:rsidRPr="004A5CDF">
              <w:rPr>
                <w:b/>
                <w:sz w:val="20"/>
                <w:szCs w:val="20"/>
              </w:rPr>
              <w:t>OBJETO CONTRACTUAL</w:t>
            </w:r>
          </w:p>
          <w:p w14:paraId="3CF2E75B" w14:textId="77777777" w:rsidR="007B5025" w:rsidRPr="004A5CDF" w:rsidRDefault="007B5025" w:rsidP="007B5025">
            <w:pPr>
              <w:pStyle w:val="TableParagraph"/>
              <w:ind w:left="71"/>
              <w:rPr>
                <w:b/>
                <w:sz w:val="20"/>
                <w:szCs w:val="20"/>
              </w:rPr>
            </w:pPr>
          </w:p>
          <w:p w14:paraId="4DA270E3" w14:textId="77777777" w:rsidR="007B5025" w:rsidRPr="004A5CDF" w:rsidRDefault="007B5025" w:rsidP="007B5025">
            <w:pPr>
              <w:pStyle w:val="TableParagraph"/>
              <w:ind w:left="71"/>
              <w:rPr>
                <w:b/>
                <w:sz w:val="20"/>
                <w:szCs w:val="20"/>
              </w:rPr>
            </w:pPr>
          </w:p>
        </w:tc>
        <w:tc>
          <w:tcPr>
            <w:tcW w:w="3088" w:type="pct"/>
            <w:gridSpan w:val="3"/>
          </w:tcPr>
          <w:p w14:paraId="6BD1A4B4" w14:textId="77777777" w:rsidR="007B5025" w:rsidRPr="004D7996" w:rsidRDefault="007B5025" w:rsidP="007B5025">
            <w:pPr>
              <w:widowControl/>
              <w:jc w:val="both"/>
              <w:rPr>
                <w:rFonts w:cs="Tahoma"/>
                <w:b/>
                <w:sz w:val="18"/>
                <w:szCs w:val="20"/>
                <w:lang w:val="es-ES_tradnl"/>
              </w:rPr>
            </w:pPr>
          </w:p>
          <w:p w14:paraId="7B86E7BD" w14:textId="39ED722D" w:rsidR="009B1628" w:rsidRPr="004D7996" w:rsidRDefault="004D7996" w:rsidP="009B1628">
            <w:pPr>
              <w:widowControl/>
              <w:jc w:val="both"/>
              <w:rPr>
                <w:rFonts w:cs="Tahoma"/>
                <w:b/>
                <w:sz w:val="18"/>
                <w:szCs w:val="20"/>
                <w:lang w:val="es-ES_tradnl"/>
              </w:rPr>
            </w:pPr>
            <w:r w:rsidRPr="004D7996">
              <w:rPr>
                <w:rFonts w:cs="Arial"/>
                <w:b/>
                <w:sz w:val="18"/>
              </w:rPr>
              <w:t>“</w:t>
            </w:r>
            <w:r w:rsidRPr="004D7996">
              <w:rPr>
                <w:rFonts w:cs="Arial"/>
                <w:b/>
                <w:bCs/>
                <w:sz w:val="18"/>
              </w:rPr>
              <w:t xml:space="preserve">PRESTACIÓN DE SERVICIOS COMO DOCENTE PARA CAPACITAR E INSTRUIR AL PERSONAL DE OFICIALES, SUBOFICIALES Y SLP, QUE SE ENCUENTRAN ADELANTANDO </w:t>
            </w:r>
            <w:r w:rsidRPr="004D7996">
              <w:rPr>
                <w:rFonts w:cs="Arial"/>
                <w:b/>
                <w:sz w:val="18"/>
              </w:rPr>
              <w:t xml:space="preserve">LOS CURSOS DE AVANZADO DE DD-HH Y DIH PARA OFICIALES Y SUBOFICIALES EN EL SABER DE METODOLOGÍA DE LA INVESTIGACIÓN (16 HORAS), PROMOTOR DE DD-HH Y DIH PARA SLP EN EL SABER DE METODOLOGÍA DE LA INVESTIGACIÓN (10 HORAS), COMANDO ADMINISTRATIVO EN EL SABER DE </w:t>
            </w:r>
            <w:r w:rsidRPr="004D7996">
              <w:rPr>
                <w:rFonts w:cs="Arial"/>
                <w:b/>
                <w:sz w:val="18"/>
              </w:rPr>
              <w:lastRenderedPageBreak/>
              <w:t>EPISTEMOLOGÍA DE LA INVESTIGACIÓN (32 HORAS), DERECHO OPERACIONAL Y USO DE LA FUERZA EN EL SABER DE METODOLOGÍA DE LA INVESTIGACIÓN (32 HORAS), EN LA ESCUELA DE DERECHOS HUMANOS, DIH Y ASUNTOS JURÍDICOS DEL EJÉRCITO UNA INTENSIDAD TOTAL DE 176 HORAS</w:t>
            </w:r>
            <w:r w:rsidR="009B1628" w:rsidRPr="004D7996">
              <w:rPr>
                <w:rFonts w:cs="Tahoma"/>
                <w:b/>
                <w:sz w:val="18"/>
                <w:szCs w:val="20"/>
                <w:lang w:val="es-ES_tradnl"/>
              </w:rPr>
              <w:t>”.</w:t>
            </w:r>
          </w:p>
          <w:p w14:paraId="31DC8B80" w14:textId="418DE494" w:rsidR="007B5025" w:rsidRPr="004D7996" w:rsidRDefault="007B5025" w:rsidP="007B5025">
            <w:pPr>
              <w:widowControl/>
              <w:jc w:val="both"/>
              <w:rPr>
                <w:sz w:val="18"/>
                <w:szCs w:val="20"/>
              </w:rPr>
            </w:pPr>
          </w:p>
        </w:tc>
      </w:tr>
      <w:tr w:rsidR="007B5025" w:rsidRPr="004A5CDF" w14:paraId="48EE9386" w14:textId="77777777" w:rsidTr="00AE2BBB">
        <w:trPr>
          <w:trHeight w:val="682"/>
        </w:trPr>
        <w:tc>
          <w:tcPr>
            <w:tcW w:w="1912" w:type="pct"/>
          </w:tcPr>
          <w:p w14:paraId="638CD399" w14:textId="77777777" w:rsidR="007B5025" w:rsidRPr="004A5CDF" w:rsidRDefault="007B5025" w:rsidP="007B5025">
            <w:pPr>
              <w:pStyle w:val="TableParagraph"/>
              <w:rPr>
                <w:b/>
                <w:sz w:val="20"/>
                <w:szCs w:val="20"/>
              </w:rPr>
            </w:pPr>
          </w:p>
          <w:p w14:paraId="2C9E7085" w14:textId="77777777" w:rsidR="007B5025" w:rsidRPr="004A5CDF" w:rsidRDefault="007B5025" w:rsidP="007B5025">
            <w:pPr>
              <w:pStyle w:val="TableParagraph"/>
              <w:rPr>
                <w:b/>
                <w:sz w:val="20"/>
                <w:szCs w:val="20"/>
              </w:rPr>
            </w:pPr>
          </w:p>
          <w:p w14:paraId="554F7349" w14:textId="77777777" w:rsidR="007B5025" w:rsidRPr="004A5CDF" w:rsidRDefault="007B5025" w:rsidP="007B5025">
            <w:pPr>
              <w:pStyle w:val="TableParagraph"/>
              <w:rPr>
                <w:b/>
                <w:sz w:val="20"/>
                <w:szCs w:val="20"/>
              </w:rPr>
            </w:pPr>
          </w:p>
          <w:p w14:paraId="6406909B" w14:textId="77777777" w:rsidR="007B5025" w:rsidRPr="004A5CDF" w:rsidRDefault="007B5025" w:rsidP="007B5025">
            <w:pPr>
              <w:pStyle w:val="TableParagraph"/>
              <w:rPr>
                <w:b/>
                <w:sz w:val="20"/>
                <w:szCs w:val="20"/>
              </w:rPr>
            </w:pPr>
          </w:p>
          <w:p w14:paraId="6AE68962" w14:textId="77777777" w:rsidR="007B5025" w:rsidRPr="004A5CDF" w:rsidRDefault="007B5025" w:rsidP="007B5025">
            <w:pPr>
              <w:pStyle w:val="TableParagraph"/>
              <w:rPr>
                <w:b/>
                <w:sz w:val="20"/>
                <w:szCs w:val="20"/>
              </w:rPr>
            </w:pPr>
          </w:p>
          <w:p w14:paraId="29317734" w14:textId="77777777" w:rsidR="007B5025" w:rsidRPr="004A5CDF" w:rsidRDefault="007B5025" w:rsidP="007B5025">
            <w:pPr>
              <w:pStyle w:val="TableParagraph"/>
              <w:rPr>
                <w:b/>
                <w:sz w:val="20"/>
                <w:szCs w:val="20"/>
              </w:rPr>
            </w:pPr>
          </w:p>
          <w:p w14:paraId="69B6D071" w14:textId="77777777" w:rsidR="007B5025" w:rsidRPr="004A5CDF" w:rsidRDefault="007B5025" w:rsidP="007B5025">
            <w:pPr>
              <w:pStyle w:val="TableParagraph"/>
              <w:rPr>
                <w:b/>
                <w:sz w:val="20"/>
                <w:szCs w:val="20"/>
              </w:rPr>
            </w:pPr>
          </w:p>
          <w:p w14:paraId="256774FD" w14:textId="77777777" w:rsidR="007B5025" w:rsidRPr="004A5CDF" w:rsidRDefault="007B5025" w:rsidP="007B5025">
            <w:pPr>
              <w:pStyle w:val="TableParagraph"/>
              <w:rPr>
                <w:b/>
                <w:sz w:val="20"/>
                <w:szCs w:val="20"/>
              </w:rPr>
            </w:pPr>
          </w:p>
          <w:p w14:paraId="0CFFE402" w14:textId="77777777" w:rsidR="007B5025" w:rsidRPr="004A5CDF" w:rsidRDefault="007B5025" w:rsidP="007B5025">
            <w:pPr>
              <w:pStyle w:val="TableParagraph"/>
              <w:rPr>
                <w:b/>
                <w:sz w:val="20"/>
                <w:szCs w:val="20"/>
              </w:rPr>
            </w:pPr>
          </w:p>
          <w:p w14:paraId="4FDAC8E3" w14:textId="77777777" w:rsidR="007B5025" w:rsidRPr="004A5CDF" w:rsidRDefault="007B5025" w:rsidP="007B5025">
            <w:pPr>
              <w:pStyle w:val="TableParagraph"/>
              <w:rPr>
                <w:b/>
                <w:sz w:val="20"/>
                <w:szCs w:val="20"/>
              </w:rPr>
            </w:pPr>
          </w:p>
          <w:p w14:paraId="17599418" w14:textId="77777777" w:rsidR="007B5025" w:rsidRPr="004A5CDF" w:rsidRDefault="007B5025" w:rsidP="007B5025">
            <w:pPr>
              <w:pStyle w:val="TableParagraph"/>
              <w:rPr>
                <w:b/>
                <w:sz w:val="20"/>
                <w:szCs w:val="20"/>
              </w:rPr>
            </w:pPr>
            <w:r w:rsidRPr="004A5CDF">
              <w:rPr>
                <w:sz w:val="20"/>
                <w:szCs w:val="20"/>
              </w:rPr>
              <w:t xml:space="preserve">d. </w:t>
            </w:r>
            <w:r w:rsidRPr="004A5CDF">
              <w:rPr>
                <w:b/>
                <w:sz w:val="20"/>
                <w:szCs w:val="20"/>
              </w:rPr>
              <w:t>OBLIGACIONES CONTRACTUALES</w:t>
            </w:r>
          </w:p>
          <w:p w14:paraId="62931836" w14:textId="77777777" w:rsidR="007B5025" w:rsidRPr="004A5CDF" w:rsidRDefault="007B5025" w:rsidP="007B5025">
            <w:pPr>
              <w:pStyle w:val="TableParagraph"/>
              <w:rPr>
                <w:b/>
                <w:sz w:val="20"/>
                <w:szCs w:val="20"/>
              </w:rPr>
            </w:pPr>
          </w:p>
          <w:p w14:paraId="4014B200" w14:textId="77777777" w:rsidR="007B5025" w:rsidRPr="004A5CDF" w:rsidRDefault="007B5025" w:rsidP="007B5025">
            <w:pPr>
              <w:pStyle w:val="TableParagraph"/>
              <w:rPr>
                <w:b/>
                <w:sz w:val="20"/>
                <w:szCs w:val="20"/>
              </w:rPr>
            </w:pPr>
          </w:p>
          <w:p w14:paraId="74FD706E" w14:textId="77777777" w:rsidR="007B5025" w:rsidRPr="004A5CDF" w:rsidRDefault="007B5025" w:rsidP="007B5025">
            <w:pPr>
              <w:pStyle w:val="TableParagraph"/>
              <w:rPr>
                <w:b/>
                <w:sz w:val="20"/>
                <w:szCs w:val="20"/>
              </w:rPr>
            </w:pPr>
          </w:p>
          <w:p w14:paraId="39CF2246" w14:textId="77777777" w:rsidR="007B5025" w:rsidRPr="004A5CDF" w:rsidRDefault="007B5025" w:rsidP="007B5025">
            <w:pPr>
              <w:pStyle w:val="TableParagraph"/>
              <w:rPr>
                <w:b/>
                <w:sz w:val="20"/>
                <w:szCs w:val="20"/>
              </w:rPr>
            </w:pPr>
          </w:p>
          <w:p w14:paraId="5A62AA13" w14:textId="77777777" w:rsidR="007B5025" w:rsidRPr="004A5CDF" w:rsidRDefault="007B5025" w:rsidP="007B5025">
            <w:pPr>
              <w:pStyle w:val="TableParagraph"/>
              <w:rPr>
                <w:b/>
                <w:sz w:val="20"/>
                <w:szCs w:val="20"/>
              </w:rPr>
            </w:pPr>
          </w:p>
          <w:p w14:paraId="16238228" w14:textId="77777777" w:rsidR="007B5025" w:rsidRPr="004A5CDF" w:rsidRDefault="007B5025" w:rsidP="007B5025">
            <w:pPr>
              <w:pStyle w:val="TableParagraph"/>
              <w:rPr>
                <w:b/>
                <w:sz w:val="20"/>
                <w:szCs w:val="20"/>
              </w:rPr>
            </w:pPr>
          </w:p>
          <w:p w14:paraId="6B44F78B" w14:textId="77777777" w:rsidR="007B5025" w:rsidRPr="004A5CDF" w:rsidRDefault="007B5025" w:rsidP="007B5025">
            <w:pPr>
              <w:pStyle w:val="TableParagraph"/>
              <w:rPr>
                <w:b/>
                <w:sz w:val="20"/>
                <w:szCs w:val="20"/>
              </w:rPr>
            </w:pPr>
          </w:p>
          <w:p w14:paraId="4FD9867B" w14:textId="77777777" w:rsidR="007B5025" w:rsidRPr="004A5CDF" w:rsidRDefault="007B5025" w:rsidP="007B5025">
            <w:pPr>
              <w:pStyle w:val="TableParagraph"/>
              <w:rPr>
                <w:b/>
                <w:sz w:val="20"/>
                <w:szCs w:val="20"/>
              </w:rPr>
            </w:pPr>
          </w:p>
          <w:p w14:paraId="6709079B" w14:textId="77777777" w:rsidR="007B5025" w:rsidRPr="004A5CDF" w:rsidRDefault="007B5025" w:rsidP="007B5025">
            <w:pPr>
              <w:pStyle w:val="TableParagraph"/>
              <w:rPr>
                <w:b/>
                <w:sz w:val="20"/>
                <w:szCs w:val="20"/>
              </w:rPr>
            </w:pPr>
          </w:p>
          <w:p w14:paraId="6075A6DD" w14:textId="77777777" w:rsidR="007B5025" w:rsidRPr="004A5CDF" w:rsidRDefault="007B5025" w:rsidP="007B5025">
            <w:pPr>
              <w:pStyle w:val="TableParagraph"/>
              <w:rPr>
                <w:b/>
                <w:sz w:val="20"/>
                <w:szCs w:val="20"/>
              </w:rPr>
            </w:pPr>
          </w:p>
          <w:p w14:paraId="1C8F5929" w14:textId="77777777" w:rsidR="007B5025" w:rsidRPr="004A5CDF" w:rsidRDefault="007B5025" w:rsidP="007B5025">
            <w:pPr>
              <w:pStyle w:val="TableParagraph"/>
              <w:rPr>
                <w:b/>
                <w:sz w:val="20"/>
                <w:szCs w:val="20"/>
              </w:rPr>
            </w:pPr>
          </w:p>
          <w:p w14:paraId="425C2A73" w14:textId="77777777" w:rsidR="007B5025" w:rsidRPr="004A5CDF" w:rsidRDefault="007B5025" w:rsidP="007B5025">
            <w:pPr>
              <w:pStyle w:val="TableParagraph"/>
              <w:rPr>
                <w:b/>
                <w:sz w:val="20"/>
                <w:szCs w:val="20"/>
              </w:rPr>
            </w:pPr>
          </w:p>
          <w:p w14:paraId="64D54C3A" w14:textId="77777777" w:rsidR="007B5025" w:rsidRPr="004A5CDF" w:rsidRDefault="007B5025" w:rsidP="007B5025">
            <w:pPr>
              <w:pStyle w:val="TableParagraph"/>
              <w:rPr>
                <w:b/>
                <w:sz w:val="20"/>
                <w:szCs w:val="20"/>
              </w:rPr>
            </w:pPr>
          </w:p>
          <w:p w14:paraId="65DA2DBA" w14:textId="77777777" w:rsidR="007B5025" w:rsidRPr="004A5CDF" w:rsidRDefault="007B5025" w:rsidP="007B5025">
            <w:pPr>
              <w:pStyle w:val="TableParagraph"/>
              <w:rPr>
                <w:b/>
                <w:sz w:val="20"/>
                <w:szCs w:val="20"/>
              </w:rPr>
            </w:pPr>
          </w:p>
          <w:p w14:paraId="7E191E8B" w14:textId="77777777" w:rsidR="007B5025" w:rsidRPr="004A5CDF" w:rsidRDefault="007B5025" w:rsidP="007B5025">
            <w:pPr>
              <w:pStyle w:val="TableParagraph"/>
              <w:rPr>
                <w:b/>
                <w:sz w:val="20"/>
                <w:szCs w:val="20"/>
              </w:rPr>
            </w:pPr>
          </w:p>
          <w:p w14:paraId="24B5C2DE" w14:textId="77777777" w:rsidR="007B5025" w:rsidRPr="004A5CDF" w:rsidRDefault="007B5025" w:rsidP="007B5025">
            <w:pPr>
              <w:pStyle w:val="TableParagraph"/>
              <w:rPr>
                <w:b/>
                <w:sz w:val="20"/>
                <w:szCs w:val="20"/>
              </w:rPr>
            </w:pPr>
          </w:p>
          <w:p w14:paraId="6C01889A" w14:textId="77777777" w:rsidR="007B5025" w:rsidRPr="004A5CDF" w:rsidRDefault="007B5025" w:rsidP="007B5025">
            <w:pPr>
              <w:pStyle w:val="TableParagraph"/>
              <w:rPr>
                <w:b/>
                <w:sz w:val="20"/>
                <w:szCs w:val="20"/>
              </w:rPr>
            </w:pPr>
          </w:p>
          <w:p w14:paraId="11E26081" w14:textId="77777777" w:rsidR="007B5025" w:rsidRPr="004A5CDF" w:rsidRDefault="007B5025" w:rsidP="007B5025">
            <w:pPr>
              <w:pStyle w:val="TableParagraph"/>
              <w:rPr>
                <w:b/>
                <w:sz w:val="20"/>
                <w:szCs w:val="20"/>
              </w:rPr>
            </w:pPr>
          </w:p>
          <w:p w14:paraId="349CDF59" w14:textId="77777777" w:rsidR="007B5025" w:rsidRPr="004A5CDF" w:rsidRDefault="007B5025" w:rsidP="007B5025">
            <w:pPr>
              <w:pStyle w:val="TableParagraph"/>
              <w:rPr>
                <w:b/>
                <w:sz w:val="20"/>
                <w:szCs w:val="20"/>
              </w:rPr>
            </w:pPr>
          </w:p>
          <w:p w14:paraId="013132CD" w14:textId="77777777" w:rsidR="007B5025" w:rsidRPr="004A5CDF" w:rsidRDefault="007B5025" w:rsidP="007B5025">
            <w:pPr>
              <w:pStyle w:val="TableParagraph"/>
              <w:rPr>
                <w:b/>
                <w:sz w:val="20"/>
                <w:szCs w:val="20"/>
              </w:rPr>
            </w:pPr>
          </w:p>
          <w:p w14:paraId="5776914D" w14:textId="77777777" w:rsidR="007B5025" w:rsidRPr="004A5CDF" w:rsidRDefault="007B5025" w:rsidP="007B5025">
            <w:pPr>
              <w:pStyle w:val="TableParagraph"/>
              <w:rPr>
                <w:b/>
                <w:sz w:val="20"/>
                <w:szCs w:val="20"/>
              </w:rPr>
            </w:pPr>
          </w:p>
          <w:p w14:paraId="7AB124F7" w14:textId="77777777" w:rsidR="007B5025" w:rsidRPr="004A5CDF" w:rsidRDefault="007B5025" w:rsidP="007B5025">
            <w:pPr>
              <w:pStyle w:val="TableParagraph"/>
              <w:rPr>
                <w:b/>
                <w:sz w:val="20"/>
                <w:szCs w:val="20"/>
              </w:rPr>
            </w:pPr>
          </w:p>
          <w:p w14:paraId="78E415E8" w14:textId="77777777" w:rsidR="007B5025" w:rsidRPr="004A5CDF" w:rsidRDefault="007B5025" w:rsidP="007B5025">
            <w:pPr>
              <w:pStyle w:val="TableParagraph"/>
              <w:rPr>
                <w:b/>
                <w:sz w:val="20"/>
                <w:szCs w:val="20"/>
              </w:rPr>
            </w:pPr>
          </w:p>
          <w:p w14:paraId="612960FC" w14:textId="77777777" w:rsidR="007B5025" w:rsidRPr="004A5CDF" w:rsidRDefault="007B5025" w:rsidP="007B5025">
            <w:pPr>
              <w:pStyle w:val="TableParagraph"/>
              <w:rPr>
                <w:b/>
                <w:sz w:val="20"/>
                <w:szCs w:val="20"/>
              </w:rPr>
            </w:pPr>
          </w:p>
          <w:p w14:paraId="0B7A9F8F" w14:textId="77777777" w:rsidR="007B5025" w:rsidRPr="004A5CDF" w:rsidRDefault="007B5025" w:rsidP="007B5025">
            <w:pPr>
              <w:pStyle w:val="TableParagraph"/>
              <w:rPr>
                <w:b/>
                <w:sz w:val="20"/>
                <w:szCs w:val="20"/>
              </w:rPr>
            </w:pPr>
          </w:p>
          <w:p w14:paraId="7A47D5A9" w14:textId="77777777" w:rsidR="007B5025" w:rsidRPr="004A5CDF" w:rsidRDefault="007B5025" w:rsidP="007B5025">
            <w:pPr>
              <w:pStyle w:val="TableParagraph"/>
              <w:rPr>
                <w:b/>
                <w:sz w:val="20"/>
                <w:szCs w:val="20"/>
              </w:rPr>
            </w:pPr>
          </w:p>
          <w:p w14:paraId="30DCB4BF" w14:textId="77777777" w:rsidR="007B5025" w:rsidRPr="004A5CDF" w:rsidRDefault="007B5025" w:rsidP="007B5025">
            <w:pPr>
              <w:pStyle w:val="TableParagraph"/>
              <w:rPr>
                <w:b/>
                <w:sz w:val="20"/>
                <w:szCs w:val="20"/>
              </w:rPr>
            </w:pPr>
          </w:p>
          <w:p w14:paraId="1E0EE313" w14:textId="77777777" w:rsidR="007B5025" w:rsidRPr="004A5CDF" w:rsidRDefault="007B5025" w:rsidP="007B5025">
            <w:pPr>
              <w:pStyle w:val="TableParagraph"/>
              <w:rPr>
                <w:b/>
                <w:sz w:val="20"/>
                <w:szCs w:val="20"/>
              </w:rPr>
            </w:pPr>
          </w:p>
          <w:p w14:paraId="3C2A01A8" w14:textId="77777777" w:rsidR="007B5025" w:rsidRPr="004A5CDF" w:rsidRDefault="007B5025" w:rsidP="007B5025">
            <w:pPr>
              <w:pStyle w:val="TableParagraph"/>
              <w:rPr>
                <w:b/>
                <w:sz w:val="20"/>
                <w:szCs w:val="20"/>
              </w:rPr>
            </w:pPr>
          </w:p>
          <w:p w14:paraId="328E54E3" w14:textId="77777777" w:rsidR="007B5025" w:rsidRPr="004A5CDF" w:rsidRDefault="007B5025" w:rsidP="007B5025">
            <w:pPr>
              <w:pStyle w:val="TableParagraph"/>
              <w:rPr>
                <w:b/>
                <w:sz w:val="20"/>
                <w:szCs w:val="20"/>
              </w:rPr>
            </w:pPr>
          </w:p>
          <w:p w14:paraId="195B4D8D" w14:textId="77777777" w:rsidR="007B5025" w:rsidRPr="004A5CDF" w:rsidRDefault="007B5025" w:rsidP="007B5025">
            <w:pPr>
              <w:pStyle w:val="TableParagraph"/>
              <w:rPr>
                <w:b/>
                <w:sz w:val="20"/>
                <w:szCs w:val="20"/>
              </w:rPr>
            </w:pPr>
          </w:p>
          <w:p w14:paraId="5EBADFD4" w14:textId="77777777" w:rsidR="007B5025" w:rsidRPr="004A5CDF" w:rsidRDefault="007B5025" w:rsidP="007B5025">
            <w:pPr>
              <w:pStyle w:val="TableParagraph"/>
              <w:rPr>
                <w:b/>
                <w:sz w:val="20"/>
                <w:szCs w:val="20"/>
              </w:rPr>
            </w:pPr>
          </w:p>
          <w:p w14:paraId="4229BE67" w14:textId="77777777" w:rsidR="007B5025" w:rsidRPr="004A5CDF" w:rsidRDefault="007B5025" w:rsidP="007B5025">
            <w:pPr>
              <w:pStyle w:val="TableParagraph"/>
              <w:rPr>
                <w:b/>
                <w:sz w:val="20"/>
                <w:szCs w:val="20"/>
              </w:rPr>
            </w:pPr>
          </w:p>
          <w:p w14:paraId="567A4EF5" w14:textId="77777777" w:rsidR="007B5025" w:rsidRPr="004A5CDF" w:rsidRDefault="007B5025" w:rsidP="007B5025">
            <w:pPr>
              <w:pStyle w:val="TableParagraph"/>
              <w:rPr>
                <w:b/>
                <w:sz w:val="20"/>
                <w:szCs w:val="20"/>
              </w:rPr>
            </w:pPr>
          </w:p>
          <w:p w14:paraId="2D33E92B" w14:textId="77777777" w:rsidR="007B5025" w:rsidRPr="004A5CDF" w:rsidRDefault="007B5025" w:rsidP="007B5025">
            <w:pPr>
              <w:pStyle w:val="TableParagraph"/>
              <w:rPr>
                <w:b/>
                <w:sz w:val="20"/>
                <w:szCs w:val="20"/>
              </w:rPr>
            </w:pPr>
          </w:p>
          <w:p w14:paraId="3B84DA22" w14:textId="77777777" w:rsidR="007B5025" w:rsidRPr="004A5CDF" w:rsidRDefault="007B5025" w:rsidP="007B5025">
            <w:pPr>
              <w:pStyle w:val="TableParagraph"/>
              <w:rPr>
                <w:b/>
                <w:sz w:val="20"/>
                <w:szCs w:val="20"/>
              </w:rPr>
            </w:pPr>
          </w:p>
          <w:p w14:paraId="72B11713" w14:textId="77777777" w:rsidR="007B5025" w:rsidRPr="004A5CDF" w:rsidRDefault="007B5025" w:rsidP="007B5025">
            <w:pPr>
              <w:pStyle w:val="TableParagraph"/>
              <w:rPr>
                <w:b/>
                <w:sz w:val="20"/>
                <w:szCs w:val="20"/>
              </w:rPr>
            </w:pPr>
          </w:p>
          <w:p w14:paraId="0ECF341C" w14:textId="77777777" w:rsidR="007B5025" w:rsidRPr="004A5CDF" w:rsidRDefault="007B5025" w:rsidP="007B5025">
            <w:pPr>
              <w:pStyle w:val="TableParagraph"/>
              <w:rPr>
                <w:b/>
                <w:sz w:val="20"/>
                <w:szCs w:val="20"/>
              </w:rPr>
            </w:pPr>
            <w:r w:rsidRPr="004A5CDF">
              <w:rPr>
                <w:sz w:val="20"/>
                <w:szCs w:val="20"/>
              </w:rPr>
              <w:t xml:space="preserve">   </w:t>
            </w:r>
            <w:r w:rsidRPr="004A5CDF">
              <w:rPr>
                <w:b/>
                <w:sz w:val="20"/>
                <w:szCs w:val="20"/>
              </w:rPr>
              <w:t>OBLIGACIONES CONTRACTUALES</w:t>
            </w:r>
          </w:p>
          <w:p w14:paraId="3E0EC18E" w14:textId="77777777" w:rsidR="007B5025" w:rsidRPr="004A5CDF" w:rsidRDefault="007B5025" w:rsidP="007B5025">
            <w:pPr>
              <w:pStyle w:val="TableParagraph"/>
              <w:rPr>
                <w:b/>
                <w:sz w:val="20"/>
                <w:szCs w:val="20"/>
              </w:rPr>
            </w:pPr>
          </w:p>
          <w:p w14:paraId="572444F1" w14:textId="77777777" w:rsidR="007B5025" w:rsidRPr="004A5CDF" w:rsidRDefault="007B5025" w:rsidP="007B5025">
            <w:pPr>
              <w:pStyle w:val="TableParagraph"/>
              <w:rPr>
                <w:b/>
                <w:sz w:val="20"/>
                <w:szCs w:val="20"/>
              </w:rPr>
            </w:pPr>
          </w:p>
          <w:p w14:paraId="2575C205" w14:textId="77777777" w:rsidR="007B5025" w:rsidRPr="004A5CDF" w:rsidRDefault="007B5025" w:rsidP="007B5025">
            <w:pPr>
              <w:pStyle w:val="TableParagraph"/>
              <w:rPr>
                <w:b/>
                <w:sz w:val="20"/>
                <w:szCs w:val="20"/>
              </w:rPr>
            </w:pPr>
          </w:p>
          <w:p w14:paraId="31A105F2" w14:textId="77777777" w:rsidR="007B5025" w:rsidRPr="004A5CDF" w:rsidRDefault="007B5025" w:rsidP="007B5025">
            <w:pPr>
              <w:pStyle w:val="TableParagraph"/>
              <w:rPr>
                <w:b/>
                <w:sz w:val="20"/>
                <w:szCs w:val="20"/>
              </w:rPr>
            </w:pPr>
          </w:p>
          <w:p w14:paraId="096DDD60" w14:textId="77777777" w:rsidR="007B5025" w:rsidRPr="004A5CDF" w:rsidRDefault="007B5025" w:rsidP="007B5025">
            <w:pPr>
              <w:pStyle w:val="TableParagraph"/>
              <w:rPr>
                <w:b/>
                <w:sz w:val="20"/>
                <w:szCs w:val="20"/>
              </w:rPr>
            </w:pPr>
          </w:p>
          <w:p w14:paraId="56D251CA" w14:textId="77777777" w:rsidR="007B5025" w:rsidRPr="004A5CDF" w:rsidRDefault="007B5025" w:rsidP="007B5025">
            <w:pPr>
              <w:pStyle w:val="TableParagraph"/>
              <w:rPr>
                <w:b/>
                <w:sz w:val="20"/>
                <w:szCs w:val="20"/>
              </w:rPr>
            </w:pPr>
          </w:p>
          <w:p w14:paraId="5D9888C6" w14:textId="77777777" w:rsidR="007B5025" w:rsidRPr="004A5CDF" w:rsidRDefault="007B5025" w:rsidP="007B5025">
            <w:pPr>
              <w:pStyle w:val="TableParagraph"/>
              <w:rPr>
                <w:b/>
                <w:sz w:val="20"/>
                <w:szCs w:val="20"/>
              </w:rPr>
            </w:pPr>
          </w:p>
          <w:p w14:paraId="3FC3FE54" w14:textId="77777777" w:rsidR="007B5025" w:rsidRPr="004A5CDF" w:rsidRDefault="007B5025" w:rsidP="007B5025">
            <w:pPr>
              <w:pStyle w:val="TableParagraph"/>
              <w:rPr>
                <w:b/>
                <w:sz w:val="20"/>
                <w:szCs w:val="20"/>
              </w:rPr>
            </w:pPr>
          </w:p>
          <w:p w14:paraId="5D00B3A8" w14:textId="77777777" w:rsidR="007B5025" w:rsidRPr="004A5CDF" w:rsidRDefault="007B5025" w:rsidP="007B5025">
            <w:pPr>
              <w:pStyle w:val="TableParagraph"/>
              <w:rPr>
                <w:b/>
                <w:sz w:val="20"/>
                <w:szCs w:val="20"/>
              </w:rPr>
            </w:pPr>
          </w:p>
          <w:p w14:paraId="7EF91762" w14:textId="77777777" w:rsidR="007B5025" w:rsidRPr="004A5CDF" w:rsidRDefault="007B5025" w:rsidP="007B5025">
            <w:pPr>
              <w:pStyle w:val="TableParagraph"/>
              <w:rPr>
                <w:b/>
                <w:sz w:val="20"/>
                <w:szCs w:val="20"/>
              </w:rPr>
            </w:pPr>
          </w:p>
          <w:p w14:paraId="35030543" w14:textId="77777777" w:rsidR="007B5025" w:rsidRPr="004A5CDF" w:rsidRDefault="007B5025" w:rsidP="007B5025">
            <w:pPr>
              <w:pStyle w:val="TableParagraph"/>
              <w:rPr>
                <w:b/>
                <w:sz w:val="20"/>
                <w:szCs w:val="20"/>
              </w:rPr>
            </w:pPr>
          </w:p>
          <w:p w14:paraId="4FED9C27" w14:textId="77777777" w:rsidR="007B5025" w:rsidRPr="004A5CDF" w:rsidRDefault="007B5025" w:rsidP="007B5025">
            <w:pPr>
              <w:pStyle w:val="TableParagraph"/>
              <w:rPr>
                <w:b/>
                <w:sz w:val="20"/>
                <w:szCs w:val="20"/>
              </w:rPr>
            </w:pPr>
          </w:p>
          <w:p w14:paraId="698C6293" w14:textId="77777777" w:rsidR="007B5025" w:rsidRPr="004A5CDF" w:rsidRDefault="007B5025" w:rsidP="007B5025">
            <w:pPr>
              <w:pStyle w:val="TableParagraph"/>
              <w:rPr>
                <w:b/>
                <w:sz w:val="20"/>
                <w:szCs w:val="20"/>
              </w:rPr>
            </w:pPr>
          </w:p>
          <w:p w14:paraId="49AE9C82" w14:textId="77777777" w:rsidR="007B5025" w:rsidRPr="004A5CDF" w:rsidRDefault="007B5025" w:rsidP="007B5025">
            <w:pPr>
              <w:pStyle w:val="TableParagraph"/>
              <w:rPr>
                <w:b/>
                <w:sz w:val="20"/>
                <w:szCs w:val="20"/>
              </w:rPr>
            </w:pPr>
          </w:p>
          <w:p w14:paraId="4AB711C6" w14:textId="77777777" w:rsidR="007B5025" w:rsidRPr="004A5CDF" w:rsidRDefault="007B5025" w:rsidP="007B5025">
            <w:pPr>
              <w:pStyle w:val="TableParagraph"/>
              <w:rPr>
                <w:b/>
                <w:sz w:val="20"/>
                <w:szCs w:val="20"/>
              </w:rPr>
            </w:pPr>
          </w:p>
          <w:p w14:paraId="6C31BE01" w14:textId="77777777" w:rsidR="007B5025" w:rsidRPr="004A5CDF" w:rsidRDefault="007B5025" w:rsidP="007B5025">
            <w:pPr>
              <w:pStyle w:val="TableParagraph"/>
              <w:rPr>
                <w:b/>
                <w:sz w:val="20"/>
                <w:szCs w:val="20"/>
              </w:rPr>
            </w:pPr>
          </w:p>
          <w:p w14:paraId="4B532DD7" w14:textId="77777777" w:rsidR="007B5025" w:rsidRPr="004A5CDF" w:rsidRDefault="007B5025" w:rsidP="007B5025">
            <w:pPr>
              <w:pStyle w:val="TableParagraph"/>
              <w:rPr>
                <w:b/>
                <w:sz w:val="20"/>
                <w:szCs w:val="20"/>
              </w:rPr>
            </w:pPr>
          </w:p>
          <w:p w14:paraId="51126626" w14:textId="77777777" w:rsidR="007B5025" w:rsidRPr="004A5CDF" w:rsidRDefault="007B5025" w:rsidP="007B5025">
            <w:pPr>
              <w:pStyle w:val="TableParagraph"/>
              <w:rPr>
                <w:b/>
                <w:sz w:val="20"/>
                <w:szCs w:val="20"/>
              </w:rPr>
            </w:pPr>
          </w:p>
          <w:p w14:paraId="49E59FDD" w14:textId="77777777" w:rsidR="007B5025" w:rsidRPr="004A5CDF" w:rsidRDefault="007B5025" w:rsidP="007B5025">
            <w:pPr>
              <w:pStyle w:val="TableParagraph"/>
              <w:rPr>
                <w:b/>
                <w:sz w:val="20"/>
                <w:szCs w:val="20"/>
              </w:rPr>
            </w:pPr>
          </w:p>
          <w:p w14:paraId="0932B5E2" w14:textId="77777777" w:rsidR="007B5025" w:rsidRPr="004A5CDF" w:rsidRDefault="007B5025" w:rsidP="007B5025">
            <w:pPr>
              <w:pStyle w:val="TableParagraph"/>
              <w:rPr>
                <w:b/>
                <w:sz w:val="20"/>
                <w:szCs w:val="20"/>
              </w:rPr>
            </w:pPr>
          </w:p>
          <w:p w14:paraId="25E5EA42" w14:textId="77777777" w:rsidR="007B5025" w:rsidRPr="004A5CDF" w:rsidRDefault="007B5025" w:rsidP="007B5025">
            <w:pPr>
              <w:pStyle w:val="TableParagraph"/>
              <w:rPr>
                <w:b/>
                <w:sz w:val="20"/>
                <w:szCs w:val="20"/>
              </w:rPr>
            </w:pPr>
          </w:p>
          <w:p w14:paraId="0058B900" w14:textId="77777777" w:rsidR="007B5025" w:rsidRPr="004A5CDF" w:rsidRDefault="007B5025" w:rsidP="007B5025">
            <w:pPr>
              <w:pStyle w:val="TableParagraph"/>
              <w:rPr>
                <w:b/>
                <w:sz w:val="20"/>
                <w:szCs w:val="20"/>
              </w:rPr>
            </w:pPr>
          </w:p>
          <w:p w14:paraId="66BDF25D" w14:textId="77777777" w:rsidR="007B5025" w:rsidRPr="004A5CDF" w:rsidRDefault="007B5025" w:rsidP="007B5025">
            <w:pPr>
              <w:pStyle w:val="TableParagraph"/>
              <w:rPr>
                <w:b/>
                <w:sz w:val="20"/>
                <w:szCs w:val="20"/>
              </w:rPr>
            </w:pPr>
          </w:p>
          <w:p w14:paraId="2007D0ED" w14:textId="77777777" w:rsidR="007B5025" w:rsidRPr="004A5CDF" w:rsidRDefault="007B5025" w:rsidP="007B5025">
            <w:pPr>
              <w:pStyle w:val="TableParagraph"/>
              <w:rPr>
                <w:b/>
                <w:sz w:val="20"/>
                <w:szCs w:val="20"/>
              </w:rPr>
            </w:pPr>
          </w:p>
          <w:p w14:paraId="66E6CE9D" w14:textId="77777777" w:rsidR="007B5025" w:rsidRPr="004A5CDF" w:rsidRDefault="007B5025" w:rsidP="007B5025">
            <w:pPr>
              <w:pStyle w:val="TableParagraph"/>
              <w:rPr>
                <w:b/>
                <w:sz w:val="20"/>
                <w:szCs w:val="20"/>
              </w:rPr>
            </w:pPr>
          </w:p>
          <w:p w14:paraId="3F9157EB" w14:textId="77777777" w:rsidR="007B5025" w:rsidRPr="004A5CDF" w:rsidRDefault="007B5025" w:rsidP="007B5025">
            <w:pPr>
              <w:pStyle w:val="TableParagraph"/>
              <w:rPr>
                <w:b/>
                <w:sz w:val="20"/>
                <w:szCs w:val="20"/>
              </w:rPr>
            </w:pPr>
            <w:r w:rsidRPr="004A5CDF">
              <w:rPr>
                <w:b/>
                <w:sz w:val="20"/>
                <w:szCs w:val="20"/>
              </w:rPr>
              <w:t>OBLIGACIONES CONTRACTUALES</w:t>
            </w:r>
          </w:p>
          <w:p w14:paraId="45E6A804" w14:textId="77777777" w:rsidR="007B5025" w:rsidRPr="004A5CDF" w:rsidRDefault="007B5025" w:rsidP="007B5025">
            <w:pPr>
              <w:pStyle w:val="TableParagraph"/>
              <w:rPr>
                <w:b/>
                <w:sz w:val="20"/>
                <w:szCs w:val="20"/>
              </w:rPr>
            </w:pPr>
          </w:p>
          <w:p w14:paraId="3CC86C88" w14:textId="77777777" w:rsidR="007B5025" w:rsidRPr="004A5CDF" w:rsidRDefault="007B5025" w:rsidP="007B5025">
            <w:pPr>
              <w:pStyle w:val="TableParagraph"/>
              <w:rPr>
                <w:b/>
                <w:sz w:val="20"/>
                <w:szCs w:val="20"/>
              </w:rPr>
            </w:pPr>
          </w:p>
          <w:p w14:paraId="6FF87764" w14:textId="77777777" w:rsidR="007B5025" w:rsidRPr="004A5CDF" w:rsidRDefault="007B5025" w:rsidP="007B5025">
            <w:pPr>
              <w:pStyle w:val="TableParagraph"/>
              <w:rPr>
                <w:b/>
                <w:sz w:val="20"/>
                <w:szCs w:val="20"/>
              </w:rPr>
            </w:pPr>
          </w:p>
          <w:p w14:paraId="2A093D4D" w14:textId="77777777" w:rsidR="007B5025" w:rsidRPr="004A5CDF" w:rsidRDefault="007B5025" w:rsidP="007B5025">
            <w:pPr>
              <w:pStyle w:val="TableParagraph"/>
              <w:rPr>
                <w:b/>
                <w:sz w:val="20"/>
                <w:szCs w:val="20"/>
              </w:rPr>
            </w:pPr>
          </w:p>
          <w:p w14:paraId="3F81841F" w14:textId="77777777" w:rsidR="007B5025" w:rsidRPr="004A5CDF" w:rsidRDefault="007B5025" w:rsidP="007B5025">
            <w:pPr>
              <w:pStyle w:val="TableParagraph"/>
              <w:rPr>
                <w:b/>
                <w:sz w:val="20"/>
                <w:szCs w:val="20"/>
              </w:rPr>
            </w:pPr>
          </w:p>
          <w:p w14:paraId="66B6683C" w14:textId="77777777" w:rsidR="007B5025" w:rsidRPr="004A5CDF" w:rsidRDefault="007B5025" w:rsidP="007B5025">
            <w:pPr>
              <w:pStyle w:val="TableParagraph"/>
              <w:rPr>
                <w:b/>
                <w:sz w:val="20"/>
                <w:szCs w:val="20"/>
              </w:rPr>
            </w:pPr>
          </w:p>
          <w:p w14:paraId="7EC9B0DE" w14:textId="77777777" w:rsidR="007B5025" w:rsidRPr="004A5CDF" w:rsidRDefault="007B5025" w:rsidP="007B5025">
            <w:pPr>
              <w:pStyle w:val="TableParagraph"/>
              <w:rPr>
                <w:b/>
                <w:sz w:val="20"/>
                <w:szCs w:val="20"/>
              </w:rPr>
            </w:pPr>
          </w:p>
          <w:p w14:paraId="1A932425" w14:textId="77777777" w:rsidR="007B5025" w:rsidRPr="004A5CDF" w:rsidRDefault="007B5025" w:rsidP="007B5025">
            <w:pPr>
              <w:pStyle w:val="TableParagraph"/>
              <w:rPr>
                <w:b/>
                <w:sz w:val="20"/>
                <w:szCs w:val="20"/>
              </w:rPr>
            </w:pPr>
          </w:p>
          <w:p w14:paraId="19DE5DB6" w14:textId="77777777" w:rsidR="007B5025" w:rsidRPr="004A5CDF" w:rsidRDefault="007B5025" w:rsidP="007B5025">
            <w:pPr>
              <w:pStyle w:val="TableParagraph"/>
              <w:rPr>
                <w:b/>
                <w:sz w:val="20"/>
                <w:szCs w:val="20"/>
              </w:rPr>
            </w:pPr>
          </w:p>
          <w:p w14:paraId="02BDC06D" w14:textId="77777777" w:rsidR="007B5025" w:rsidRPr="004A5CDF" w:rsidRDefault="007B5025" w:rsidP="007B5025">
            <w:pPr>
              <w:pStyle w:val="TableParagraph"/>
              <w:rPr>
                <w:b/>
                <w:sz w:val="20"/>
                <w:szCs w:val="20"/>
              </w:rPr>
            </w:pPr>
          </w:p>
          <w:p w14:paraId="448BB6A4" w14:textId="77777777" w:rsidR="007B5025" w:rsidRPr="004A5CDF" w:rsidRDefault="007B5025" w:rsidP="007B5025">
            <w:pPr>
              <w:pStyle w:val="TableParagraph"/>
              <w:rPr>
                <w:b/>
                <w:sz w:val="20"/>
                <w:szCs w:val="20"/>
              </w:rPr>
            </w:pPr>
          </w:p>
          <w:p w14:paraId="3EEA8F64" w14:textId="77777777" w:rsidR="007B5025" w:rsidRPr="004A5CDF" w:rsidRDefault="007B5025" w:rsidP="007B5025">
            <w:pPr>
              <w:pStyle w:val="TableParagraph"/>
              <w:rPr>
                <w:b/>
                <w:sz w:val="20"/>
                <w:szCs w:val="20"/>
              </w:rPr>
            </w:pPr>
          </w:p>
          <w:p w14:paraId="478BC9B1" w14:textId="77777777" w:rsidR="007B5025" w:rsidRPr="004A5CDF" w:rsidRDefault="007B5025" w:rsidP="007B5025">
            <w:pPr>
              <w:pStyle w:val="TableParagraph"/>
              <w:rPr>
                <w:b/>
                <w:sz w:val="20"/>
                <w:szCs w:val="20"/>
              </w:rPr>
            </w:pPr>
          </w:p>
          <w:p w14:paraId="58C56763" w14:textId="77777777" w:rsidR="007B5025" w:rsidRPr="004A5CDF" w:rsidRDefault="007B5025" w:rsidP="007B5025">
            <w:pPr>
              <w:pStyle w:val="TableParagraph"/>
              <w:rPr>
                <w:b/>
                <w:sz w:val="20"/>
                <w:szCs w:val="20"/>
              </w:rPr>
            </w:pPr>
          </w:p>
          <w:p w14:paraId="281C23DF" w14:textId="77777777" w:rsidR="007B5025" w:rsidRPr="004A5CDF" w:rsidRDefault="007B5025" w:rsidP="007B5025">
            <w:pPr>
              <w:pStyle w:val="TableParagraph"/>
              <w:rPr>
                <w:b/>
                <w:sz w:val="20"/>
                <w:szCs w:val="20"/>
              </w:rPr>
            </w:pPr>
          </w:p>
          <w:p w14:paraId="5A98F2DC" w14:textId="77777777" w:rsidR="007B5025" w:rsidRPr="004A5CDF" w:rsidRDefault="007B5025" w:rsidP="007B5025">
            <w:pPr>
              <w:pStyle w:val="TableParagraph"/>
              <w:rPr>
                <w:b/>
                <w:sz w:val="20"/>
                <w:szCs w:val="20"/>
              </w:rPr>
            </w:pPr>
          </w:p>
          <w:p w14:paraId="38A9BB63" w14:textId="77777777" w:rsidR="007B5025" w:rsidRPr="004A5CDF" w:rsidRDefault="007B5025" w:rsidP="007B5025">
            <w:pPr>
              <w:pStyle w:val="TableParagraph"/>
              <w:rPr>
                <w:b/>
                <w:sz w:val="20"/>
                <w:szCs w:val="20"/>
              </w:rPr>
            </w:pPr>
          </w:p>
          <w:p w14:paraId="62869A28" w14:textId="4B21339F" w:rsidR="007B5025" w:rsidRDefault="007B5025" w:rsidP="007B5025">
            <w:pPr>
              <w:pStyle w:val="TableParagraph"/>
              <w:rPr>
                <w:b/>
                <w:sz w:val="20"/>
                <w:szCs w:val="20"/>
              </w:rPr>
            </w:pPr>
          </w:p>
          <w:p w14:paraId="53C64815" w14:textId="78C827FD" w:rsidR="009B1A64" w:rsidRDefault="009B1A64" w:rsidP="007B5025">
            <w:pPr>
              <w:pStyle w:val="TableParagraph"/>
              <w:rPr>
                <w:b/>
                <w:sz w:val="20"/>
                <w:szCs w:val="20"/>
              </w:rPr>
            </w:pPr>
          </w:p>
          <w:p w14:paraId="31B3175D" w14:textId="3E940767" w:rsidR="009B1A64" w:rsidRDefault="009B1A64" w:rsidP="007B5025">
            <w:pPr>
              <w:pStyle w:val="TableParagraph"/>
              <w:rPr>
                <w:b/>
                <w:sz w:val="20"/>
                <w:szCs w:val="20"/>
              </w:rPr>
            </w:pPr>
          </w:p>
          <w:p w14:paraId="4FECD23C" w14:textId="4B4A1D24" w:rsidR="009B1A64" w:rsidRDefault="009B1A64" w:rsidP="007B5025">
            <w:pPr>
              <w:pStyle w:val="TableParagraph"/>
              <w:rPr>
                <w:b/>
                <w:sz w:val="20"/>
                <w:szCs w:val="20"/>
              </w:rPr>
            </w:pPr>
          </w:p>
          <w:p w14:paraId="754CC3A5" w14:textId="1CFA7B6B" w:rsidR="009B1A64" w:rsidRDefault="009B1A64" w:rsidP="007B5025">
            <w:pPr>
              <w:pStyle w:val="TableParagraph"/>
              <w:rPr>
                <w:b/>
                <w:sz w:val="20"/>
                <w:szCs w:val="20"/>
              </w:rPr>
            </w:pPr>
          </w:p>
          <w:p w14:paraId="505D6FB1" w14:textId="2B92BF81" w:rsidR="009B1A64" w:rsidRDefault="009B1A64" w:rsidP="007B5025">
            <w:pPr>
              <w:pStyle w:val="TableParagraph"/>
              <w:rPr>
                <w:b/>
                <w:sz w:val="20"/>
                <w:szCs w:val="20"/>
              </w:rPr>
            </w:pPr>
          </w:p>
          <w:p w14:paraId="37C98869" w14:textId="49830819" w:rsidR="009B1A64" w:rsidRDefault="009B1A64" w:rsidP="007B5025">
            <w:pPr>
              <w:pStyle w:val="TableParagraph"/>
              <w:rPr>
                <w:b/>
                <w:sz w:val="20"/>
                <w:szCs w:val="20"/>
              </w:rPr>
            </w:pPr>
          </w:p>
          <w:p w14:paraId="42DA8CC3" w14:textId="5556DAF9" w:rsidR="009B1A64" w:rsidRDefault="009B1A64" w:rsidP="007B5025">
            <w:pPr>
              <w:pStyle w:val="TableParagraph"/>
              <w:rPr>
                <w:b/>
                <w:sz w:val="20"/>
                <w:szCs w:val="20"/>
              </w:rPr>
            </w:pPr>
          </w:p>
          <w:p w14:paraId="001B5CE6" w14:textId="34C7A03F" w:rsidR="009B1A64" w:rsidRDefault="009B1A64" w:rsidP="007B5025">
            <w:pPr>
              <w:pStyle w:val="TableParagraph"/>
              <w:rPr>
                <w:b/>
                <w:sz w:val="20"/>
                <w:szCs w:val="20"/>
              </w:rPr>
            </w:pPr>
          </w:p>
          <w:p w14:paraId="695B6FAC" w14:textId="73D7F917" w:rsidR="009B1A64" w:rsidRDefault="009B1A64" w:rsidP="007B5025">
            <w:pPr>
              <w:pStyle w:val="TableParagraph"/>
              <w:rPr>
                <w:b/>
                <w:sz w:val="20"/>
                <w:szCs w:val="20"/>
              </w:rPr>
            </w:pPr>
          </w:p>
          <w:p w14:paraId="3F7BDEDE" w14:textId="0E21B9B3" w:rsidR="009B1A64" w:rsidRDefault="009B1A64" w:rsidP="007B5025">
            <w:pPr>
              <w:pStyle w:val="TableParagraph"/>
              <w:rPr>
                <w:b/>
                <w:sz w:val="20"/>
                <w:szCs w:val="20"/>
              </w:rPr>
            </w:pPr>
          </w:p>
          <w:p w14:paraId="3EDDD3B5" w14:textId="5F0F8BC3" w:rsidR="009B1A64" w:rsidRDefault="009B1A64" w:rsidP="007B5025">
            <w:pPr>
              <w:pStyle w:val="TableParagraph"/>
              <w:rPr>
                <w:b/>
                <w:sz w:val="20"/>
                <w:szCs w:val="20"/>
              </w:rPr>
            </w:pPr>
          </w:p>
          <w:p w14:paraId="72719CD7" w14:textId="0B9ADE9E" w:rsidR="009B1A64" w:rsidRDefault="009B1A64" w:rsidP="007B5025">
            <w:pPr>
              <w:pStyle w:val="TableParagraph"/>
              <w:rPr>
                <w:b/>
                <w:sz w:val="20"/>
                <w:szCs w:val="20"/>
              </w:rPr>
            </w:pPr>
          </w:p>
          <w:p w14:paraId="4F5B0646" w14:textId="720C9214" w:rsidR="009B1A64" w:rsidRDefault="009B1A64" w:rsidP="007B5025">
            <w:pPr>
              <w:pStyle w:val="TableParagraph"/>
              <w:rPr>
                <w:b/>
                <w:sz w:val="20"/>
                <w:szCs w:val="20"/>
              </w:rPr>
            </w:pPr>
          </w:p>
          <w:p w14:paraId="674D039F" w14:textId="1090DC6E" w:rsidR="009B1A64" w:rsidRDefault="009B1A64" w:rsidP="007B5025">
            <w:pPr>
              <w:pStyle w:val="TableParagraph"/>
              <w:rPr>
                <w:b/>
                <w:sz w:val="20"/>
                <w:szCs w:val="20"/>
              </w:rPr>
            </w:pPr>
          </w:p>
          <w:p w14:paraId="2065307E" w14:textId="65022504" w:rsidR="009B1A64" w:rsidRDefault="009B1A64" w:rsidP="007B5025">
            <w:pPr>
              <w:pStyle w:val="TableParagraph"/>
              <w:rPr>
                <w:b/>
                <w:sz w:val="20"/>
                <w:szCs w:val="20"/>
              </w:rPr>
            </w:pPr>
          </w:p>
          <w:p w14:paraId="1E530317" w14:textId="71AA4DC3" w:rsidR="009B1A64" w:rsidRDefault="009B1A64" w:rsidP="007B5025">
            <w:pPr>
              <w:pStyle w:val="TableParagraph"/>
              <w:rPr>
                <w:b/>
                <w:sz w:val="20"/>
                <w:szCs w:val="20"/>
              </w:rPr>
            </w:pPr>
          </w:p>
          <w:p w14:paraId="2D762BD3" w14:textId="297C0C67" w:rsidR="009B1A64" w:rsidRDefault="009B1A64" w:rsidP="007B5025">
            <w:pPr>
              <w:pStyle w:val="TableParagraph"/>
              <w:rPr>
                <w:b/>
                <w:sz w:val="20"/>
                <w:szCs w:val="20"/>
              </w:rPr>
            </w:pPr>
          </w:p>
          <w:p w14:paraId="16F4A197" w14:textId="41E7CCFC" w:rsidR="009B1A64" w:rsidRDefault="009B1A64" w:rsidP="007B5025">
            <w:pPr>
              <w:pStyle w:val="TableParagraph"/>
              <w:rPr>
                <w:b/>
                <w:sz w:val="20"/>
                <w:szCs w:val="20"/>
              </w:rPr>
            </w:pPr>
          </w:p>
          <w:p w14:paraId="74AFC30C" w14:textId="15DAABF5" w:rsidR="009B1A64" w:rsidRDefault="009B1A64" w:rsidP="007B5025">
            <w:pPr>
              <w:pStyle w:val="TableParagraph"/>
              <w:rPr>
                <w:b/>
                <w:sz w:val="20"/>
                <w:szCs w:val="20"/>
              </w:rPr>
            </w:pPr>
          </w:p>
          <w:p w14:paraId="01038E94" w14:textId="00817C91" w:rsidR="009B1A64" w:rsidRDefault="009B1A64" w:rsidP="007B5025">
            <w:pPr>
              <w:pStyle w:val="TableParagraph"/>
              <w:rPr>
                <w:b/>
                <w:sz w:val="20"/>
                <w:szCs w:val="20"/>
              </w:rPr>
            </w:pPr>
          </w:p>
          <w:p w14:paraId="02946E05" w14:textId="134D5C4B" w:rsidR="009B1A64" w:rsidRDefault="009B1A64" w:rsidP="007B5025">
            <w:pPr>
              <w:pStyle w:val="TableParagraph"/>
              <w:rPr>
                <w:b/>
                <w:sz w:val="20"/>
                <w:szCs w:val="20"/>
              </w:rPr>
            </w:pPr>
          </w:p>
          <w:p w14:paraId="19DA635D" w14:textId="6A22B768" w:rsidR="009B1A64" w:rsidRDefault="009B1A64" w:rsidP="007B5025">
            <w:pPr>
              <w:pStyle w:val="TableParagraph"/>
              <w:rPr>
                <w:b/>
                <w:sz w:val="20"/>
                <w:szCs w:val="20"/>
              </w:rPr>
            </w:pPr>
          </w:p>
          <w:p w14:paraId="50E2FBB4" w14:textId="2EDF09F3" w:rsidR="009B1A64" w:rsidRDefault="009B1A64" w:rsidP="007B5025">
            <w:pPr>
              <w:pStyle w:val="TableParagraph"/>
              <w:rPr>
                <w:b/>
                <w:sz w:val="20"/>
                <w:szCs w:val="20"/>
              </w:rPr>
            </w:pPr>
          </w:p>
          <w:p w14:paraId="3D8D75C9" w14:textId="76EC76EF" w:rsidR="009B1A64" w:rsidRDefault="009B1A64" w:rsidP="007B5025">
            <w:pPr>
              <w:pStyle w:val="TableParagraph"/>
              <w:rPr>
                <w:b/>
                <w:sz w:val="20"/>
                <w:szCs w:val="20"/>
              </w:rPr>
            </w:pPr>
          </w:p>
          <w:p w14:paraId="689BA3A3" w14:textId="35E184F3" w:rsidR="009B1A64" w:rsidRDefault="009B1A64" w:rsidP="007B5025">
            <w:pPr>
              <w:pStyle w:val="TableParagraph"/>
              <w:rPr>
                <w:b/>
                <w:sz w:val="20"/>
                <w:szCs w:val="20"/>
              </w:rPr>
            </w:pPr>
          </w:p>
          <w:p w14:paraId="27B624DD" w14:textId="11B0E9CF" w:rsidR="009B1A64" w:rsidRDefault="009B1A64" w:rsidP="007B5025">
            <w:pPr>
              <w:pStyle w:val="TableParagraph"/>
              <w:rPr>
                <w:b/>
                <w:sz w:val="20"/>
                <w:szCs w:val="20"/>
              </w:rPr>
            </w:pPr>
          </w:p>
          <w:p w14:paraId="4B067487" w14:textId="51B14013" w:rsidR="009B1A64" w:rsidRDefault="009B1A64" w:rsidP="007B5025">
            <w:pPr>
              <w:pStyle w:val="TableParagraph"/>
              <w:rPr>
                <w:b/>
                <w:sz w:val="20"/>
                <w:szCs w:val="20"/>
              </w:rPr>
            </w:pPr>
          </w:p>
          <w:p w14:paraId="17F3FB5C" w14:textId="05FEC5D4" w:rsidR="009B1A64" w:rsidRDefault="009B1A64" w:rsidP="007B5025">
            <w:pPr>
              <w:pStyle w:val="TableParagraph"/>
              <w:rPr>
                <w:b/>
                <w:sz w:val="20"/>
                <w:szCs w:val="20"/>
              </w:rPr>
            </w:pPr>
          </w:p>
          <w:p w14:paraId="19F7FB7C" w14:textId="597770A1" w:rsidR="009B1A64" w:rsidRDefault="009B1A64" w:rsidP="007B5025">
            <w:pPr>
              <w:pStyle w:val="TableParagraph"/>
              <w:rPr>
                <w:b/>
                <w:sz w:val="20"/>
                <w:szCs w:val="20"/>
              </w:rPr>
            </w:pPr>
          </w:p>
          <w:p w14:paraId="5628AD40" w14:textId="77777777" w:rsidR="009B1A64" w:rsidRPr="004A5CDF" w:rsidRDefault="009B1A64" w:rsidP="007B5025">
            <w:pPr>
              <w:pStyle w:val="TableParagraph"/>
              <w:rPr>
                <w:b/>
                <w:sz w:val="20"/>
                <w:szCs w:val="20"/>
              </w:rPr>
            </w:pPr>
          </w:p>
          <w:p w14:paraId="60D4DE86" w14:textId="77777777" w:rsidR="007B5025" w:rsidRPr="004A5CDF" w:rsidRDefault="007B5025" w:rsidP="007B5025">
            <w:pPr>
              <w:pStyle w:val="TableParagraph"/>
              <w:rPr>
                <w:b/>
                <w:sz w:val="20"/>
                <w:szCs w:val="20"/>
              </w:rPr>
            </w:pPr>
          </w:p>
          <w:p w14:paraId="6169AD65" w14:textId="77777777" w:rsidR="007B5025" w:rsidRPr="004A5CDF" w:rsidRDefault="007B5025" w:rsidP="007B5025">
            <w:pPr>
              <w:pStyle w:val="TableParagraph"/>
              <w:rPr>
                <w:b/>
                <w:sz w:val="20"/>
                <w:szCs w:val="20"/>
              </w:rPr>
            </w:pPr>
          </w:p>
          <w:p w14:paraId="2E2DD90E" w14:textId="77777777" w:rsidR="007B5025" w:rsidRPr="004A5CDF" w:rsidRDefault="007B5025" w:rsidP="007B5025">
            <w:pPr>
              <w:pStyle w:val="TableParagraph"/>
              <w:rPr>
                <w:b/>
                <w:sz w:val="20"/>
                <w:szCs w:val="20"/>
              </w:rPr>
            </w:pPr>
          </w:p>
          <w:p w14:paraId="2FECAE00" w14:textId="77777777" w:rsidR="007B5025" w:rsidRPr="004A5CDF" w:rsidRDefault="007B5025" w:rsidP="007B5025">
            <w:pPr>
              <w:pStyle w:val="TableParagraph"/>
              <w:rPr>
                <w:b/>
                <w:sz w:val="20"/>
                <w:szCs w:val="20"/>
              </w:rPr>
            </w:pPr>
          </w:p>
          <w:p w14:paraId="25DC0D85" w14:textId="77777777" w:rsidR="007B5025" w:rsidRPr="004A5CDF" w:rsidRDefault="007B5025" w:rsidP="007B5025">
            <w:pPr>
              <w:pStyle w:val="TableParagraph"/>
              <w:rPr>
                <w:b/>
                <w:sz w:val="20"/>
                <w:szCs w:val="20"/>
              </w:rPr>
            </w:pPr>
          </w:p>
          <w:p w14:paraId="05FF60CA" w14:textId="77777777" w:rsidR="007B5025" w:rsidRPr="004A5CDF" w:rsidRDefault="007B5025" w:rsidP="007B5025">
            <w:pPr>
              <w:pStyle w:val="TableParagraph"/>
              <w:rPr>
                <w:b/>
                <w:sz w:val="20"/>
                <w:szCs w:val="20"/>
              </w:rPr>
            </w:pPr>
          </w:p>
          <w:p w14:paraId="3130E513" w14:textId="77777777" w:rsidR="007B5025" w:rsidRPr="004A5CDF" w:rsidRDefault="007B5025" w:rsidP="007B5025">
            <w:pPr>
              <w:pStyle w:val="TableParagraph"/>
              <w:rPr>
                <w:b/>
                <w:sz w:val="20"/>
                <w:szCs w:val="20"/>
              </w:rPr>
            </w:pPr>
          </w:p>
          <w:p w14:paraId="3CD76B02" w14:textId="77777777" w:rsidR="007B5025" w:rsidRPr="004A5CDF" w:rsidRDefault="007B5025" w:rsidP="007B5025">
            <w:pPr>
              <w:pStyle w:val="TableParagraph"/>
              <w:rPr>
                <w:b/>
                <w:sz w:val="20"/>
                <w:szCs w:val="20"/>
              </w:rPr>
            </w:pPr>
          </w:p>
          <w:p w14:paraId="2F30FED3" w14:textId="77777777" w:rsidR="007B5025" w:rsidRPr="004A5CDF" w:rsidRDefault="007B5025" w:rsidP="007B5025">
            <w:pPr>
              <w:pStyle w:val="TableParagraph"/>
              <w:rPr>
                <w:b/>
                <w:sz w:val="20"/>
                <w:szCs w:val="20"/>
              </w:rPr>
            </w:pPr>
          </w:p>
          <w:p w14:paraId="05ACA8FE" w14:textId="77777777" w:rsidR="007B5025" w:rsidRPr="004A5CDF" w:rsidRDefault="007B5025" w:rsidP="007B5025">
            <w:pPr>
              <w:pStyle w:val="TableParagraph"/>
              <w:rPr>
                <w:sz w:val="20"/>
                <w:szCs w:val="20"/>
              </w:rPr>
            </w:pPr>
          </w:p>
          <w:p w14:paraId="3C253CDE" w14:textId="7D5C4D8C" w:rsidR="007B5025" w:rsidRPr="004A5CDF" w:rsidRDefault="007B5025" w:rsidP="007B5025">
            <w:pPr>
              <w:pStyle w:val="TableParagraph"/>
              <w:rPr>
                <w:b/>
                <w:sz w:val="20"/>
                <w:szCs w:val="20"/>
              </w:rPr>
            </w:pPr>
            <w:r w:rsidRPr="004A5CDF">
              <w:rPr>
                <w:b/>
                <w:sz w:val="20"/>
                <w:szCs w:val="20"/>
              </w:rPr>
              <w:t>OBLIGACIONES CONTRACTUALES</w:t>
            </w:r>
          </w:p>
          <w:p w14:paraId="7B9CF4E6" w14:textId="77777777" w:rsidR="007B5025" w:rsidRPr="004A5CDF" w:rsidRDefault="007B5025" w:rsidP="007B5025">
            <w:pPr>
              <w:pStyle w:val="TableParagraph"/>
              <w:rPr>
                <w:b/>
                <w:sz w:val="20"/>
                <w:szCs w:val="20"/>
              </w:rPr>
            </w:pPr>
          </w:p>
          <w:p w14:paraId="3399BC01" w14:textId="15C29A12" w:rsidR="007B5025" w:rsidRPr="004A5CDF" w:rsidRDefault="007B5025" w:rsidP="007B5025">
            <w:pPr>
              <w:pStyle w:val="TableParagraph"/>
              <w:rPr>
                <w:b/>
                <w:sz w:val="20"/>
                <w:szCs w:val="20"/>
              </w:rPr>
            </w:pPr>
          </w:p>
        </w:tc>
        <w:tc>
          <w:tcPr>
            <w:tcW w:w="3088" w:type="pct"/>
            <w:gridSpan w:val="3"/>
          </w:tcPr>
          <w:p w14:paraId="2BCE483C" w14:textId="77777777" w:rsidR="007B5025" w:rsidRPr="004A5CDF" w:rsidRDefault="007B5025" w:rsidP="007B5025">
            <w:pPr>
              <w:widowControl/>
              <w:jc w:val="both"/>
              <w:rPr>
                <w:rFonts w:eastAsia="Calibri" w:cs="Tahoma"/>
                <w:sz w:val="20"/>
                <w:szCs w:val="20"/>
              </w:rPr>
            </w:pPr>
          </w:p>
          <w:p w14:paraId="23B5DF6B" w14:textId="77777777" w:rsidR="007B5025" w:rsidRPr="004A5CDF" w:rsidRDefault="007B5025" w:rsidP="007B5025">
            <w:pPr>
              <w:widowControl/>
              <w:jc w:val="both"/>
              <w:rPr>
                <w:rFonts w:eastAsia="Calibri" w:cs="Tahoma"/>
                <w:b/>
                <w:sz w:val="20"/>
                <w:szCs w:val="20"/>
              </w:rPr>
            </w:pPr>
            <w:r w:rsidRPr="004A5CDF">
              <w:rPr>
                <w:rFonts w:eastAsia="Calibri" w:cs="Tahoma"/>
                <w:b/>
                <w:sz w:val="20"/>
                <w:szCs w:val="20"/>
              </w:rPr>
              <w:t xml:space="preserve">OBLIGACIONES CONTRACTUALES GENERALES.  </w:t>
            </w:r>
          </w:p>
          <w:p w14:paraId="1348D980" w14:textId="77777777" w:rsidR="007B5025" w:rsidRPr="004A5CDF" w:rsidRDefault="007B5025" w:rsidP="007B5025">
            <w:pPr>
              <w:widowControl/>
              <w:jc w:val="both"/>
              <w:rPr>
                <w:rFonts w:eastAsia="Calibri" w:cs="Tahoma"/>
                <w:sz w:val="20"/>
                <w:szCs w:val="20"/>
              </w:rPr>
            </w:pPr>
          </w:p>
          <w:p w14:paraId="6CCCBDDE" w14:textId="318752C1" w:rsidR="007B5025" w:rsidRPr="005B7B7E" w:rsidRDefault="007B5025" w:rsidP="005B7B7E">
            <w:pPr>
              <w:pStyle w:val="Prrafodelista"/>
              <w:widowControl/>
              <w:numPr>
                <w:ilvl w:val="0"/>
                <w:numId w:val="23"/>
              </w:numPr>
              <w:jc w:val="both"/>
              <w:rPr>
                <w:sz w:val="20"/>
                <w:szCs w:val="20"/>
              </w:rPr>
            </w:pPr>
            <w:r w:rsidRPr="005B7B7E">
              <w:rPr>
                <w:sz w:val="20"/>
                <w:szCs w:val="20"/>
              </w:rPr>
              <w:t xml:space="preserve">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w:t>
            </w:r>
            <w:proofErr w:type="spellStart"/>
            <w:r w:rsidRPr="005B7B7E">
              <w:rPr>
                <w:sz w:val="20"/>
                <w:szCs w:val="20"/>
              </w:rPr>
              <w:t>clausula</w:t>
            </w:r>
            <w:proofErr w:type="spellEnd"/>
            <w:r w:rsidRPr="005B7B7E">
              <w:rPr>
                <w:sz w:val="20"/>
                <w:szCs w:val="20"/>
              </w:rPr>
              <w:t xml:space="preserve"> resolutoria para disolver el contrato.</w:t>
            </w:r>
          </w:p>
          <w:p w14:paraId="059CDA99" w14:textId="77777777" w:rsidR="007B5025" w:rsidRPr="004A5CDF" w:rsidRDefault="007B5025" w:rsidP="007B5025">
            <w:pPr>
              <w:widowControl/>
              <w:jc w:val="both"/>
              <w:rPr>
                <w:sz w:val="20"/>
                <w:szCs w:val="20"/>
              </w:rPr>
            </w:pPr>
          </w:p>
          <w:p w14:paraId="6D7AD740" w14:textId="22744629" w:rsidR="007B5025" w:rsidRPr="005B7B7E" w:rsidRDefault="007B5025" w:rsidP="005B7B7E">
            <w:pPr>
              <w:pStyle w:val="Prrafodelista"/>
              <w:widowControl/>
              <w:numPr>
                <w:ilvl w:val="0"/>
                <w:numId w:val="23"/>
              </w:numPr>
              <w:jc w:val="both"/>
              <w:rPr>
                <w:sz w:val="20"/>
                <w:szCs w:val="20"/>
              </w:rPr>
            </w:pPr>
            <w:r w:rsidRPr="005B7B7E">
              <w:rPr>
                <w:sz w:val="20"/>
                <w:szCs w:val="20"/>
              </w:rPr>
              <w:t>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1CA0B0E2" w14:textId="77777777" w:rsidR="007B5025" w:rsidRPr="004A5CDF" w:rsidRDefault="007B5025" w:rsidP="007B5025">
            <w:pPr>
              <w:widowControl/>
              <w:jc w:val="both"/>
              <w:rPr>
                <w:sz w:val="20"/>
                <w:szCs w:val="20"/>
              </w:rPr>
            </w:pPr>
          </w:p>
          <w:p w14:paraId="5BAE80AD" w14:textId="0543B04C" w:rsidR="007B5025" w:rsidRPr="005B7B7E" w:rsidRDefault="007B5025" w:rsidP="005B7B7E">
            <w:pPr>
              <w:pStyle w:val="Prrafodelista"/>
              <w:widowControl/>
              <w:numPr>
                <w:ilvl w:val="0"/>
                <w:numId w:val="23"/>
              </w:numPr>
              <w:jc w:val="both"/>
              <w:rPr>
                <w:sz w:val="20"/>
                <w:szCs w:val="20"/>
              </w:rPr>
            </w:pPr>
            <w:r w:rsidRPr="005B7B7E">
              <w:rPr>
                <w:sz w:val="20"/>
                <w:szCs w:val="20"/>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508B5DFD" w14:textId="1CCFBB3B" w:rsidR="007B5025" w:rsidRPr="005B7B7E" w:rsidRDefault="007B5025" w:rsidP="005B7B7E">
            <w:pPr>
              <w:pStyle w:val="Prrafodelista"/>
              <w:widowControl/>
              <w:numPr>
                <w:ilvl w:val="0"/>
                <w:numId w:val="23"/>
              </w:numPr>
              <w:jc w:val="both"/>
              <w:rPr>
                <w:sz w:val="20"/>
                <w:szCs w:val="20"/>
              </w:rPr>
            </w:pPr>
            <w:r w:rsidRPr="005B7B7E">
              <w:rPr>
                <w:sz w:val="20"/>
                <w:szCs w:val="20"/>
              </w:rPr>
              <w:t>Dar cumplimiento al sistema de gestión documental ORFEO SGD, garantizando con ello la seguridad de la información y la trazabilidad de los procesos, de acuerdo a lo establecido en la ley 1581 de 2012.</w:t>
            </w:r>
          </w:p>
          <w:p w14:paraId="0DA19764" w14:textId="77777777" w:rsidR="007B5025" w:rsidRPr="004A5CDF" w:rsidRDefault="007B5025" w:rsidP="007B5025">
            <w:pPr>
              <w:widowControl/>
              <w:jc w:val="both"/>
              <w:rPr>
                <w:sz w:val="20"/>
                <w:szCs w:val="20"/>
              </w:rPr>
            </w:pPr>
          </w:p>
          <w:p w14:paraId="0B39A110" w14:textId="6125FB7C" w:rsidR="007B5025" w:rsidRPr="005B7B7E" w:rsidRDefault="007B5025" w:rsidP="005B7B7E">
            <w:pPr>
              <w:pStyle w:val="Prrafodelista"/>
              <w:widowControl/>
              <w:numPr>
                <w:ilvl w:val="0"/>
                <w:numId w:val="23"/>
              </w:numPr>
              <w:jc w:val="both"/>
              <w:rPr>
                <w:sz w:val="20"/>
                <w:szCs w:val="20"/>
              </w:rPr>
            </w:pPr>
            <w:r w:rsidRPr="005B7B7E">
              <w:rPr>
                <w:sz w:val="20"/>
                <w:szCs w:val="20"/>
              </w:rPr>
              <w:t>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14:paraId="3CE48C19" w14:textId="77777777" w:rsidR="007B5025" w:rsidRPr="004A5CDF" w:rsidRDefault="007B5025" w:rsidP="007B5025">
            <w:pPr>
              <w:widowControl/>
              <w:jc w:val="both"/>
              <w:rPr>
                <w:sz w:val="20"/>
                <w:szCs w:val="20"/>
              </w:rPr>
            </w:pPr>
          </w:p>
          <w:p w14:paraId="26DF7825" w14:textId="708A5EFF" w:rsidR="007B5025" w:rsidRPr="005B7B7E" w:rsidRDefault="007B5025" w:rsidP="005B7B7E">
            <w:pPr>
              <w:pStyle w:val="Prrafodelista"/>
              <w:widowControl/>
              <w:numPr>
                <w:ilvl w:val="0"/>
                <w:numId w:val="23"/>
              </w:numPr>
              <w:jc w:val="both"/>
              <w:rPr>
                <w:sz w:val="20"/>
                <w:szCs w:val="20"/>
              </w:rPr>
            </w:pPr>
            <w:r w:rsidRPr="005B7B7E">
              <w:rPr>
                <w:sz w:val="20"/>
                <w:szCs w:val="20"/>
              </w:rPr>
              <w:t>prestar sus servicios de acuerdo con el profesionalismo y ética que le es exigible, aplicable y propia de su profesión, actividad y oficio.</w:t>
            </w:r>
          </w:p>
          <w:p w14:paraId="6610EDD8" w14:textId="77777777" w:rsidR="007B5025" w:rsidRPr="004A5CDF" w:rsidRDefault="007B5025" w:rsidP="007B5025">
            <w:pPr>
              <w:widowControl/>
              <w:jc w:val="both"/>
              <w:rPr>
                <w:sz w:val="20"/>
                <w:szCs w:val="20"/>
              </w:rPr>
            </w:pPr>
          </w:p>
          <w:p w14:paraId="01ADC078" w14:textId="79572976" w:rsidR="007B5025" w:rsidRPr="005B7B7E" w:rsidRDefault="007B5025" w:rsidP="005B7B7E">
            <w:pPr>
              <w:pStyle w:val="Prrafodelista"/>
              <w:widowControl/>
              <w:numPr>
                <w:ilvl w:val="0"/>
                <w:numId w:val="23"/>
              </w:numPr>
              <w:jc w:val="both"/>
              <w:rPr>
                <w:sz w:val="20"/>
                <w:szCs w:val="20"/>
              </w:rPr>
            </w:pPr>
            <w:r w:rsidRPr="005B7B7E">
              <w:rPr>
                <w:sz w:val="20"/>
                <w:szCs w:val="20"/>
              </w:rPr>
              <w:t>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14:paraId="5932B8F5" w14:textId="77777777" w:rsidR="005B7B7E" w:rsidRPr="004A5CDF" w:rsidRDefault="005B7B7E" w:rsidP="007B5025">
            <w:pPr>
              <w:widowControl/>
              <w:jc w:val="both"/>
              <w:rPr>
                <w:sz w:val="20"/>
                <w:szCs w:val="20"/>
              </w:rPr>
            </w:pPr>
          </w:p>
          <w:p w14:paraId="01BD79F0" w14:textId="00584B26" w:rsidR="007B5025" w:rsidRPr="005B7B7E" w:rsidRDefault="007B5025" w:rsidP="005B7B7E">
            <w:pPr>
              <w:pStyle w:val="Prrafodelista"/>
              <w:widowControl/>
              <w:numPr>
                <w:ilvl w:val="0"/>
                <w:numId w:val="23"/>
              </w:numPr>
              <w:jc w:val="both"/>
              <w:rPr>
                <w:sz w:val="20"/>
                <w:szCs w:val="20"/>
              </w:rPr>
            </w:pPr>
            <w:r w:rsidRPr="005B7B7E">
              <w:rPr>
                <w:sz w:val="20"/>
                <w:szCs w:val="20"/>
              </w:rPr>
              <w:lastRenderedPageBreak/>
              <w:t>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5CFBA476" w14:textId="77777777" w:rsidR="007B5025" w:rsidRPr="004A5CDF" w:rsidRDefault="007B5025" w:rsidP="007B5025">
            <w:pPr>
              <w:widowControl/>
              <w:jc w:val="both"/>
              <w:rPr>
                <w:sz w:val="20"/>
                <w:szCs w:val="20"/>
              </w:rPr>
            </w:pPr>
          </w:p>
          <w:p w14:paraId="3CE11D27" w14:textId="2735D1F8" w:rsidR="007B5025" w:rsidRPr="005B7B7E" w:rsidRDefault="007B5025" w:rsidP="005B7B7E">
            <w:pPr>
              <w:pStyle w:val="Prrafodelista"/>
              <w:widowControl/>
              <w:numPr>
                <w:ilvl w:val="0"/>
                <w:numId w:val="23"/>
              </w:numPr>
              <w:jc w:val="both"/>
              <w:rPr>
                <w:sz w:val="20"/>
                <w:szCs w:val="20"/>
              </w:rPr>
            </w:pPr>
            <w:r w:rsidRPr="005B7B7E">
              <w:rPr>
                <w:sz w:val="20"/>
                <w:szCs w:val="20"/>
              </w:rPr>
              <w:t>tener disponibilidad y disposición para el desarrollo del contrato por lo que no podrá suscribir más de un contrato con el Ejército Nacional.</w:t>
            </w:r>
          </w:p>
          <w:p w14:paraId="23282EA5" w14:textId="77777777" w:rsidR="007B5025" w:rsidRPr="004A5CDF" w:rsidRDefault="007B5025" w:rsidP="007B5025">
            <w:pPr>
              <w:widowControl/>
              <w:jc w:val="both"/>
              <w:rPr>
                <w:sz w:val="20"/>
                <w:szCs w:val="20"/>
              </w:rPr>
            </w:pPr>
          </w:p>
          <w:p w14:paraId="579242BC" w14:textId="3E94985D" w:rsidR="007B5025" w:rsidRPr="005B7B7E" w:rsidRDefault="007B5025" w:rsidP="005B7B7E">
            <w:pPr>
              <w:pStyle w:val="Prrafodelista"/>
              <w:widowControl/>
              <w:numPr>
                <w:ilvl w:val="0"/>
                <w:numId w:val="23"/>
              </w:numPr>
              <w:jc w:val="both"/>
              <w:rPr>
                <w:sz w:val="20"/>
                <w:szCs w:val="20"/>
              </w:rPr>
            </w:pPr>
            <w:r w:rsidRPr="005B7B7E">
              <w:rPr>
                <w:sz w:val="20"/>
                <w:szCs w:val="20"/>
              </w:rPr>
              <w:t>El cumplimiento de las obligaciones contractuales especificas señaladas en los respectivos contratos de prestación de servicios deben estar encaminadas al desarrollo de la misión y capacidades de cada unidad o dependencia.</w:t>
            </w:r>
          </w:p>
          <w:p w14:paraId="21171B7D" w14:textId="77777777" w:rsidR="007B5025" w:rsidRPr="004A5CDF" w:rsidRDefault="007B5025" w:rsidP="007B5025">
            <w:pPr>
              <w:widowControl/>
              <w:jc w:val="both"/>
              <w:rPr>
                <w:sz w:val="20"/>
                <w:szCs w:val="20"/>
              </w:rPr>
            </w:pPr>
          </w:p>
          <w:p w14:paraId="0E864130" w14:textId="72CFB926" w:rsidR="007B5025" w:rsidRPr="005B7B7E" w:rsidRDefault="007B5025" w:rsidP="005B7B7E">
            <w:pPr>
              <w:pStyle w:val="Prrafodelista"/>
              <w:widowControl/>
              <w:numPr>
                <w:ilvl w:val="0"/>
                <w:numId w:val="23"/>
              </w:numPr>
              <w:jc w:val="both"/>
              <w:rPr>
                <w:sz w:val="20"/>
                <w:szCs w:val="20"/>
              </w:rPr>
            </w:pPr>
            <w:r w:rsidRPr="005B7B7E">
              <w:rPr>
                <w:sz w:val="20"/>
                <w:szCs w:val="20"/>
              </w:rPr>
              <w:t>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4F7F7972" w14:textId="77777777" w:rsidR="007B5025" w:rsidRPr="004A5CDF" w:rsidRDefault="007B5025" w:rsidP="007B5025">
            <w:pPr>
              <w:widowControl/>
              <w:jc w:val="both"/>
              <w:rPr>
                <w:sz w:val="20"/>
                <w:szCs w:val="20"/>
              </w:rPr>
            </w:pPr>
          </w:p>
          <w:p w14:paraId="6862EE4B" w14:textId="77C83591" w:rsidR="007B5025" w:rsidRPr="005B7B7E" w:rsidRDefault="007B5025" w:rsidP="005B7B7E">
            <w:pPr>
              <w:pStyle w:val="Prrafodelista"/>
              <w:widowControl/>
              <w:numPr>
                <w:ilvl w:val="0"/>
                <w:numId w:val="23"/>
              </w:numPr>
              <w:jc w:val="both"/>
              <w:rPr>
                <w:sz w:val="20"/>
                <w:szCs w:val="20"/>
              </w:rPr>
            </w:pPr>
            <w:r w:rsidRPr="005B7B7E">
              <w:rPr>
                <w:sz w:val="20"/>
                <w:szCs w:val="20"/>
              </w:rPr>
              <w:t>El contratista autoriza al MDN-EJERCITO NACIONAL a realizar los estudios de seguridad y confiabilidad antes y durante la ejecución del contrato, de acuerdo con lo establecido en la Constitución Política articulo 122 y la ley 1621 de 2013.</w:t>
            </w:r>
          </w:p>
          <w:p w14:paraId="365C91F5" w14:textId="77777777" w:rsidR="007B5025" w:rsidRPr="004A5CDF" w:rsidRDefault="007B5025" w:rsidP="007B5025">
            <w:pPr>
              <w:widowControl/>
              <w:jc w:val="both"/>
              <w:rPr>
                <w:sz w:val="20"/>
                <w:szCs w:val="20"/>
              </w:rPr>
            </w:pPr>
          </w:p>
          <w:p w14:paraId="18582E43" w14:textId="5A4B0608" w:rsidR="007B5025" w:rsidRPr="005B7B7E" w:rsidRDefault="007B5025" w:rsidP="005B7B7E">
            <w:pPr>
              <w:pStyle w:val="Prrafodelista"/>
              <w:widowControl/>
              <w:numPr>
                <w:ilvl w:val="0"/>
                <w:numId w:val="23"/>
              </w:numPr>
              <w:jc w:val="both"/>
              <w:rPr>
                <w:sz w:val="20"/>
                <w:szCs w:val="20"/>
              </w:rPr>
            </w:pPr>
            <w:r w:rsidRPr="005B7B7E">
              <w:rPr>
                <w:sz w:val="20"/>
                <w:szCs w:val="20"/>
              </w:rPr>
              <w:t xml:space="preserve">conocer que en caso de incumplimiento de las obligaciones contractuales en cualquier tiempo se dará aplicación al procedimiento descrito en el artículo 86 de la ley 1474 de 2011 y a la cláusula resolutoria para disolver el contrato.  </w:t>
            </w:r>
          </w:p>
          <w:p w14:paraId="09F3740B" w14:textId="77777777" w:rsidR="007B5025" w:rsidRPr="004A5CDF" w:rsidRDefault="007B5025" w:rsidP="007B5025">
            <w:pPr>
              <w:widowControl/>
              <w:jc w:val="both"/>
              <w:rPr>
                <w:sz w:val="20"/>
                <w:szCs w:val="20"/>
              </w:rPr>
            </w:pPr>
          </w:p>
          <w:p w14:paraId="5BB78A35" w14:textId="240E4CD5" w:rsidR="007B5025" w:rsidRPr="005B7B7E" w:rsidRDefault="007B5025" w:rsidP="005B7B7E">
            <w:pPr>
              <w:pStyle w:val="Prrafodelista"/>
              <w:widowControl/>
              <w:numPr>
                <w:ilvl w:val="0"/>
                <w:numId w:val="23"/>
              </w:numPr>
              <w:jc w:val="both"/>
              <w:rPr>
                <w:sz w:val="20"/>
                <w:szCs w:val="20"/>
              </w:rPr>
            </w:pPr>
            <w:r w:rsidRPr="005B7B7E">
              <w:rPr>
                <w:sz w:val="20"/>
                <w:szCs w:val="20"/>
              </w:rPr>
              <w:t xml:space="preserve">Entregar la finalización del contrato del supervisor del contrato un </w:t>
            </w:r>
            <w:proofErr w:type="spellStart"/>
            <w:r w:rsidRPr="005B7B7E">
              <w:rPr>
                <w:sz w:val="20"/>
                <w:szCs w:val="20"/>
              </w:rPr>
              <w:t>Backup</w:t>
            </w:r>
            <w:proofErr w:type="spellEnd"/>
            <w:r w:rsidRPr="005B7B7E">
              <w:rPr>
                <w:sz w:val="20"/>
                <w:szCs w:val="20"/>
              </w:rPr>
              <w:t xml:space="preserve"> de la información generada en desarrollo del contrato en formato Word, </w:t>
            </w:r>
            <w:proofErr w:type="spellStart"/>
            <w:r w:rsidRPr="005B7B7E">
              <w:rPr>
                <w:sz w:val="20"/>
                <w:szCs w:val="20"/>
              </w:rPr>
              <w:t>Power</w:t>
            </w:r>
            <w:proofErr w:type="spellEnd"/>
            <w:r w:rsidRPr="005B7B7E">
              <w:rPr>
                <w:sz w:val="20"/>
                <w:szCs w:val="20"/>
              </w:rPr>
              <w:t xml:space="preserve"> Point, Excel o como originalmente haya sido exagerado.</w:t>
            </w:r>
          </w:p>
          <w:p w14:paraId="2B3E06A5" w14:textId="77777777" w:rsidR="007B5025" w:rsidRPr="004A5CDF" w:rsidRDefault="007B5025" w:rsidP="007B5025">
            <w:pPr>
              <w:widowControl/>
              <w:jc w:val="both"/>
              <w:rPr>
                <w:sz w:val="20"/>
                <w:szCs w:val="20"/>
              </w:rPr>
            </w:pPr>
          </w:p>
          <w:p w14:paraId="0591B74B" w14:textId="7ACCA1DB" w:rsidR="007B5025" w:rsidRPr="005B7B7E" w:rsidRDefault="007B5025" w:rsidP="005B7B7E">
            <w:pPr>
              <w:pStyle w:val="Prrafodelista"/>
              <w:widowControl/>
              <w:numPr>
                <w:ilvl w:val="0"/>
                <w:numId w:val="23"/>
              </w:numPr>
              <w:jc w:val="both"/>
              <w:rPr>
                <w:sz w:val="20"/>
                <w:szCs w:val="20"/>
              </w:rPr>
            </w:pPr>
            <w:r w:rsidRPr="005B7B7E">
              <w:rPr>
                <w:sz w:val="20"/>
                <w:szCs w:val="20"/>
              </w:rPr>
              <w:t>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“cláusula excepcional”, como quiera que en esta dicha estipulación resuelta facultativa y por tanto se encuentre expresa y legalmente autorizada su inclusión.</w:t>
            </w:r>
          </w:p>
          <w:p w14:paraId="4231796F" w14:textId="77777777" w:rsidR="007B5025" w:rsidRPr="004A5CDF" w:rsidRDefault="007B5025" w:rsidP="007B5025">
            <w:pPr>
              <w:widowControl/>
              <w:jc w:val="both"/>
              <w:rPr>
                <w:sz w:val="20"/>
                <w:szCs w:val="20"/>
              </w:rPr>
            </w:pPr>
          </w:p>
          <w:p w14:paraId="7F0C7235" w14:textId="77777777" w:rsidR="007B5025" w:rsidRPr="005B7B7E" w:rsidRDefault="007B5025" w:rsidP="005B7B7E">
            <w:pPr>
              <w:pStyle w:val="Prrafodelista"/>
              <w:widowControl/>
              <w:numPr>
                <w:ilvl w:val="0"/>
                <w:numId w:val="23"/>
              </w:numPr>
              <w:jc w:val="both"/>
              <w:rPr>
                <w:sz w:val="20"/>
                <w:szCs w:val="20"/>
              </w:rPr>
            </w:pPr>
            <w:r w:rsidRPr="005B7B7E">
              <w:rPr>
                <w:sz w:val="20"/>
                <w:szCs w:val="20"/>
              </w:rPr>
              <w:t xml:space="preserve">17.dar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w:t>
            </w:r>
            <w:r w:rsidRPr="005B7B7E">
              <w:rPr>
                <w:sz w:val="20"/>
                <w:szCs w:val="20"/>
              </w:rPr>
              <w:lastRenderedPageBreak/>
              <w:t>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14:paraId="1B86681F" w14:textId="4F67CEF9" w:rsidR="007B5025" w:rsidRPr="005B7B7E" w:rsidRDefault="007B5025" w:rsidP="007B5025">
            <w:pPr>
              <w:widowControl/>
              <w:jc w:val="both"/>
              <w:rPr>
                <w:sz w:val="18"/>
                <w:szCs w:val="20"/>
              </w:rPr>
            </w:pPr>
          </w:p>
          <w:p w14:paraId="5C7BFD13" w14:textId="77777777" w:rsidR="009B1628" w:rsidRPr="005B7B7E" w:rsidRDefault="009B1628" w:rsidP="007B5025">
            <w:pPr>
              <w:widowControl/>
              <w:jc w:val="both"/>
              <w:rPr>
                <w:sz w:val="18"/>
                <w:szCs w:val="20"/>
              </w:rPr>
            </w:pPr>
          </w:p>
          <w:p w14:paraId="0E553353" w14:textId="77777777" w:rsidR="007B5025" w:rsidRPr="005B7B7E" w:rsidRDefault="007B5025" w:rsidP="007B5025">
            <w:pPr>
              <w:jc w:val="both"/>
              <w:rPr>
                <w:rFonts w:eastAsia="Calibri" w:cs="Tahoma"/>
                <w:sz w:val="18"/>
                <w:szCs w:val="20"/>
              </w:rPr>
            </w:pPr>
            <w:r w:rsidRPr="005B7B7E">
              <w:rPr>
                <w:rFonts w:eastAsia="Calibri" w:cs="Tahoma"/>
                <w:b/>
                <w:sz w:val="18"/>
                <w:szCs w:val="20"/>
              </w:rPr>
              <w:t>PARÁGRAFO PRIMERO:</w:t>
            </w:r>
            <w:r w:rsidRPr="005B7B7E">
              <w:rPr>
                <w:rFonts w:eastAsia="Calibri" w:cs="Tahoma"/>
                <w:sz w:val="18"/>
                <w:szCs w:val="20"/>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14:paraId="759EA442" w14:textId="77777777" w:rsidR="007B5025" w:rsidRPr="005B7B7E" w:rsidRDefault="007B5025" w:rsidP="007B5025">
            <w:pPr>
              <w:ind w:left="214"/>
              <w:jc w:val="both"/>
              <w:rPr>
                <w:rFonts w:eastAsia="Calibri" w:cs="Tahoma"/>
                <w:b/>
                <w:sz w:val="18"/>
                <w:szCs w:val="20"/>
              </w:rPr>
            </w:pPr>
          </w:p>
          <w:p w14:paraId="3619E2A3" w14:textId="77777777" w:rsidR="008D11DD" w:rsidRPr="005B7B7E" w:rsidRDefault="007B5025" w:rsidP="007B5025">
            <w:pPr>
              <w:jc w:val="both"/>
              <w:rPr>
                <w:rFonts w:eastAsia="Calibri" w:cs="Tahoma"/>
                <w:sz w:val="18"/>
                <w:szCs w:val="20"/>
              </w:rPr>
            </w:pPr>
            <w:r w:rsidRPr="005B7B7E">
              <w:rPr>
                <w:rFonts w:eastAsia="Calibri" w:cs="Tahoma"/>
                <w:b/>
                <w:sz w:val="18"/>
                <w:szCs w:val="20"/>
              </w:rPr>
              <w:t>PARÁGRAFO SEGUNDO: SUJECIÓN A LAS DISPOSICIONES INTERNAS Y REGLAMENTOS INSTITUCIONALES</w:t>
            </w:r>
            <w:r w:rsidRPr="005B7B7E">
              <w:rPr>
                <w:rFonts w:eastAsia="Calibri" w:cs="Tahoma"/>
                <w:sz w:val="18"/>
                <w:szCs w:val="20"/>
              </w:rPr>
              <w:t>.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p w14:paraId="5EBD994B" w14:textId="07A65E3F" w:rsidR="008D11DD" w:rsidRDefault="008D11DD" w:rsidP="007B5025">
            <w:pPr>
              <w:jc w:val="both"/>
              <w:rPr>
                <w:rFonts w:eastAsia="Calibri" w:cs="Tahoma"/>
                <w:b/>
                <w:bCs/>
                <w:sz w:val="20"/>
                <w:szCs w:val="20"/>
              </w:rPr>
            </w:pPr>
          </w:p>
          <w:p w14:paraId="6CB80118" w14:textId="77777777" w:rsidR="005B7B7E" w:rsidRPr="003F380D" w:rsidRDefault="005B7B7E" w:rsidP="005B7B7E">
            <w:pPr>
              <w:jc w:val="both"/>
              <w:rPr>
                <w:b/>
                <w:sz w:val="18"/>
                <w:szCs w:val="18"/>
              </w:rPr>
            </w:pPr>
            <w:r w:rsidRPr="003F380D">
              <w:rPr>
                <w:b/>
                <w:sz w:val="18"/>
                <w:szCs w:val="18"/>
              </w:rPr>
              <w:t>PARAGRAFO TERCERO: LEY 1437 DEL 2011 ART 66 Y 67 Y LA RESOLUCION 6346 DE 2012</w:t>
            </w:r>
          </w:p>
          <w:p w14:paraId="6A0EEC1A" w14:textId="77777777" w:rsidR="005B7B7E" w:rsidRPr="003F380D" w:rsidRDefault="005B7B7E" w:rsidP="005B7B7E">
            <w:pPr>
              <w:spacing w:before="100" w:beforeAutospacing="1" w:after="100" w:afterAutospacing="1"/>
              <w:jc w:val="both"/>
              <w:rPr>
                <w:sz w:val="18"/>
                <w:szCs w:val="24"/>
                <w:lang w:val="es-CO" w:eastAsia="es-CO"/>
              </w:rPr>
            </w:pPr>
            <w:bookmarkStart w:id="0" w:name="66"/>
            <w:bookmarkEnd w:id="0"/>
            <w:r w:rsidRPr="003F380D">
              <w:rPr>
                <w:sz w:val="18"/>
                <w:szCs w:val="24"/>
                <w:lang w:val="es-CO" w:eastAsia="es-CO"/>
              </w:rPr>
              <w:t xml:space="preserve">ARTÍCULO 66. DEBER DE NOTIFICACIÓN DE LOS ACTOS ADMINISTRATIVOS DE CARÁCTER PARTICULAR Y CONCRETO. Los actos administrativos de carácter particular deberán ser notificados en los términos establecidos en las disposiciones siguientes. </w:t>
            </w:r>
          </w:p>
          <w:p w14:paraId="5984A159" w14:textId="77777777" w:rsidR="005B7B7E" w:rsidRPr="003F380D" w:rsidRDefault="005B7B7E" w:rsidP="005B7B7E">
            <w:pPr>
              <w:jc w:val="both"/>
              <w:rPr>
                <w:sz w:val="18"/>
                <w:szCs w:val="24"/>
                <w:lang w:val="es-CO" w:eastAsia="es-CO"/>
              </w:rPr>
            </w:pPr>
            <w:bookmarkStart w:id="1" w:name="67"/>
            <w:bookmarkEnd w:id="1"/>
            <w:r w:rsidRPr="003F380D">
              <w:rPr>
                <w:sz w:val="18"/>
                <w:szCs w:val="24"/>
                <w:lang w:val="es-CO" w:eastAsia="es-CO"/>
              </w:rPr>
              <w:t xml:space="preserve">ARTÍCULO 67. NOTIFICACIÓN PERSONAL. Las decisiones que pongan término a una actuación administrativa se notificarán personalmente al interesado, a su representante o apoderado, o a la persona debidamente autorizada por el interesado para notificarse. </w:t>
            </w:r>
          </w:p>
          <w:p w14:paraId="502EAF7E" w14:textId="77777777" w:rsidR="005B7B7E" w:rsidRPr="003F380D" w:rsidRDefault="005B7B7E" w:rsidP="005B7B7E">
            <w:pPr>
              <w:spacing w:before="100" w:beforeAutospacing="1" w:after="100" w:afterAutospacing="1"/>
              <w:jc w:val="both"/>
              <w:rPr>
                <w:sz w:val="18"/>
                <w:szCs w:val="24"/>
                <w:lang w:val="es-CO" w:eastAsia="es-CO"/>
              </w:rPr>
            </w:pPr>
            <w:r w:rsidRPr="003F380D">
              <w:rPr>
                <w:sz w:val="18"/>
                <w:szCs w:val="24"/>
                <w:lang w:val="es-CO" w:eastAsia="es-CO"/>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14:paraId="2A0F5EA6" w14:textId="77777777" w:rsidR="005B7B7E" w:rsidRPr="003F380D" w:rsidRDefault="005B7B7E" w:rsidP="005B7B7E">
            <w:pPr>
              <w:spacing w:before="100" w:beforeAutospacing="1" w:after="100" w:afterAutospacing="1"/>
              <w:jc w:val="both"/>
              <w:rPr>
                <w:sz w:val="18"/>
                <w:szCs w:val="24"/>
                <w:lang w:val="es-CO" w:eastAsia="es-CO"/>
              </w:rPr>
            </w:pPr>
            <w:r w:rsidRPr="003F380D">
              <w:rPr>
                <w:sz w:val="18"/>
                <w:szCs w:val="24"/>
                <w:lang w:val="es-CO" w:eastAsia="es-CO"/>
              </w:rPr>
              <w:t xml:space="preserve">El incumplimiento de cualquiera de estos requisitos invalidará la notificación. </w:t>
            </w:r>
          </w:p>
          <w:p w14:paraId="2AAED308" w14:textId="77777777" w:rsidR="005B7B7E" w:rsidRPr="003F380D" w:rsidRDefault="005B7B7E" w:rsidP="005B7B7E">
            <w:pPr>
              <w:spacing w:before="100" w:beforeAutospacing="1" w:after="100" w:afterAutospacing="1"/>
              <w:jc w:val="both"/>
              <w:rPr>
                <w:sz w:val="18"/>
                <w:szCs w:val="24"/>
                <w:lang w:val="es-CO" w:eastAsia="es-CO"/>
              </w:rPr>
            </w:pPr>
            <w:r w:rsidRPr="003F380D">
              <w:rPr>
                <w:sz w:val="18"/>
                <w:szCs w:val="24"/>
                <w:lang w:val="es-CO" w:eastAsia="es-CO"/>
              </w:rPr>
              <w:t xml:space="preserve">La notificación personal para dar cumplimiento a todas las diligencias previstas en el inciso anterior también podrá efectuarse mediante una cualquiera de las siguientes modalidades: </w:t>
            </w:r>
          </w:p>
          <w:p w14:paraId="0FE2B3C0" w14:textId="77777777" w:rsidR="005B7B7E" w:rsidRPr="003F380D" w:rsidRDefault="005B7B7E" w:rsidP="005B7B7E">
            <w:pPr>
              <w:spacing w:before="100" w:beforeAutospacing="1" w:after="100" w:afterAutospacing="1"/>
              <w:jc w:val="both"/>
              <w:rPr>
                <w:sz w:val="18"/>
                <w:szCs w:val="24"/>
                <w:lang w:val="es-CO" w:eastAsia="es-CO"/>
              </w:rPr>
            </w:pPr>
            <w:r w:rsidRPr="003F380D">
              <w:rPr>
                <w:sz w:val="18"/>
                <w:szCs w:val="24"/>
                <w:lang w:val="es-CO" w:eastAsia="es-CO"/>
              </w:rPr>
              <w:t xml:space="preserve">1. Por medio electrónico. Procederá siempre y cuando el interesado acepte ser notificado de esta manera. </w:t>
            </w:r>
          </w:p>
          <w:p w14:paraId="07167810" w14:textId="77777777" w:rsidR="005B7B7E" w:rsidRPr="003F380D" w:rsidRDefault="005B7B7E" w:rsidP="005B7B7E">
            <w:pPr>
              <w:spacing w:before="100" w:beforeAutospacing="1" w:after="100" w:afterAutospacing="1"/>
              <w:jc w:val="both"/>
              <w:rPr>
                <w:sz w:val="18"/>
                <w:szCs w:val="24"/>
                <w:lang w:val="es-CO" w:eastAsia="es-CO"/>
              </w:rPr>
            </w:pPr>
            <w:r w:rsidRPr="003F380D">
              <w:rPr>
                <w:sz w:val="18"/>
                <w:szCs w:val="24"/>
                <w:lang w:val="es-CO" w:eastAsia="es-CO"/>
              </w:rPr>
              <w:t xml:space="preserve">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electrónico. </w:t>
            </w:r>
          </w:p>
          <w:p w14:paraId="0408B0D8" w14:textId="77777777" w:rsidR="005B7B7E" w:rsidRPr="003F380D" w:rsidRDefault="005B7B7E" w:rsidP="005B7B7E">
            <w:pPr>
              <w:jc w:val="both"/>
              <w:rPr>
                <w:rFonts w:eastAsia="Calibri" w:cs="Tahoma"/>
                <w:sz w:val="18"/>
                <w:szCs w:val="20"/>
              </w:rPr>
            </w:pPr>
            <w:r w:rsidRPr="003F380D">
              <w:rPr>
                <w:sz w:val="18"/>
                <w:szCs w:val="24"/>
                <w:lang w:val="es-CO" w:eastAsia="es-CO"/>
              </w:rPr>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para la interposición de recursos.</w:t>
            </w:r>
          </w:p>
          <w:p w14:paraId="147A3F93" w14:textId="77777777" w:rsidR="005B7B7E" w:rsidRDefault="005B7B7E" w:rsidP="007B5025">
            <w:pPr>
              <w:jc w:val="both"/>
              <w:rPr>
                <w:rFonts w:eastAsia="Calibri" w:cs="Tahoma"/>
                <w:b/>
                <w:bCs/>
                <w:sz w:val="20"/>
                <w:szCs w:val="20"/>
              </w:rPr>
            </w:pPr>
          </w:p>
          <w:p w14:paraId="62105F27" w14:textId="2AAEB215" w:rsidR="007B5025" w:rsidRDefault="008D11DD" w:rsidP="007B5025">
            <w:pPr>
              <w:jc w:val="both"/>
              <w:rPr>
                <w:rFonts w:eastAsia="Calibri" w:cs="Tahoma"/>
                <w:b/>
                <w:bCs/>
                <w:sz w:val="20"/>
                <w:szCs w:val="20"/>
              </w:rPr>
            </w:pPr>
            <w:r w:rsidRPr="008D11DD">
              <w:rPr>
                <w:rFonts w:eastAsia="Calibri" w:cs="Tahoma"/>
                <w:b/>
                <w:bCs/>
                <w:sz w:val="20"/>
                <w:szCs w:val="20"/>
              </w:rPr>
              <w:t>OBLIGACIONES ESPECIFICAS</w:t>
            </w:r>
            <w:r w:rsidR="007B5025" w:rsidRPr="008D11DD">
              <w:rPr>
                <w:rFonts w:eastAsia="Calibri" w:cs="Tahoma"/>
                <w:b/>
                <w:bCs/>
                <w:sz w:val="20"/>
                <w:szCs w:val="20"/>
              </w:rPr>
              <w:t xml:space="preserve"> </w:t>
            </w:r>
          </w:p>
          <w:p w14:paraId="0AF28F52" w14:textId="77777777" w:rsidR="008D11DD" w:rsidRPr="008D11DD" w:rsidRDefault="008D11DD" w:rsidP="007B5025">
            <w:pPr>
              <w:jc w:val="both"/>
              <w:rPr>
                <w:rFonts w:eastAsia="Calibri" w:cs="Tahoma"/>
                <w:b/>
                <w:bCs/>
                <w:sz w:val="20"/>
                <w:szCs w:val="20"/>
              </w:rPr>
            </w:pPr>
          </w:p>
          <w:p w14:paraId="36F51C38" w14:textId="77777777" w:rsidR="004D7996" w:rsidRPr="00DE5AC0" w:rsidRDefault="004D7996" w:rsidP="004D7996">
            <w:pPr>
              <w:pStyle w:val="Prrafodelista"/>
              <w:widowControl/>
              <w:tabs>
                <w:tab w:val="left" w:pos="709"/>
                <w:tab w:val="left" w:pos="851"/>
              </w:tabs>
              <w:adjustRightInd w:val="0"/>
              <w:jc w:val="both"/>
              <w:rPr>
                <w:rFonts w:eastAsia="MS Mincho" w:cs="Arial"/>
                <w:color w:val="000000"/>
                <w:sz w:val="20"/>
              </w:rPr>
            </w:pPr>
            <w:r w:rsidRPr="00DE5AC0">
              <w:rPr>
                <w:rFonts w:eastAsia="MS Mincho" w:cs="Arial"/>
                <w:color w:val="000000"/>
                <w:sz w:val="20"/>
              </w:rPr>
              <w:t>Debe realizar las siguientes actividades específicas:</w:t>
            </w:r>
          </w:p>
          <w:p w14:paraId="744872DF" w14:textId="77777777" w:rsidR="004D7996" w:rsidRPr="00DE5AC0" w:rsidRDefault="004D7996" w:rsidP="004D7996">
            <w:pPr>
              <w:widowControl/>
              <w:jc w:val="both"/>
              <w:rPr>
                <w:rFonts w:eastAsia="Times New Roman" w:cs="Arial"/>
                <w:b/>
                <w:color w:val="000000"/>
                <w:sz w:val="20"/>
                <w:lang w:eastAsia="es-ES"/>
              </w:rPr>
            </w:pPr>
          </w:p>
          <w:p w14:paraId="1A6BCFBF"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bookmarkStart w:id="2" w:name="_Hlk2041893"/>
            <w:r w:rsidRPr="00DE5AC0">
              <w:rPr>
                <w:rFonts w:cs="Arial"/>
                <w:color w:val="000000"/>
                <w:sz w:val="20"/>
              </w:rPr>
              <w:t xml:space="preserve">Cumplir con los servicios de capacitación relacionados al objeto contractual para los cursos militares de la Escuela de Derechos Humanos y Asuntos Jurídicos del Ejército (ESDAE), asignados por la agrupación de cursos, dando con ello estricto cumplimiento al horario asignado; de igual forma cumplir con los compromisos académicos referenciados de acuerdo al "reglamento académico" del CEMAI. </w:t>
            </w:r>
          </w:p>
          <w:p w14:paraId="350D9A3E"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Cumplir con lo estipulado en el Manual de Procedimiento Académico del CEMAI, en lo que respecta a la entrega de notas, manejo de alumnos, comportamiento en el aula de clase, entrega de evaluaciones y ética docente.</w:t>
            </w:r>
          </w:p>
          <w:p w14:paraId="65E31DC7"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Apoya a la agrupación de curso con la revisión y actualización de las mallas, PEP, horarios y plan de estudios de los diferentes cursos que se dictan en la ESDAE.</w:t>
            </w:r>
          </w:p>
          <w:p w14:paraId="54FA52A7"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 xml:space="preserve">Entregar la propuesta de examen, las preguntas de su módulo o materia con la solución para aprobación con 72 horas de anticipación a la realización del examen programado en el syllabus. </w:t>
            </w:r>
          </w:p>
          <w:p w14:paraId="2241B812"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 xml:space="preserve">Entregar las notas y trabajos a la sección responsable del módulo o materia, 72 horas después de haber realizado el examen. </w:t>
            </w:r>
          </w:p>
          <w:p w14:paraId="4E3F577D"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 xml:space="preserve">Entregar la documentación personal, laboral y académica a los respectivos Departamentos para revista y trámites administrativos. </w:t>
            </w:r>
          </w:p>
          <w:p w14:paraId="6F0C4527"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Tramitar oportunamente los diferentes reclamos de su módulo o materia de acuerdo con los tiempos establecidos en el Reglamento Académico.</w:t>
            </w:r>
          </w:p>
          <w:p w14:paraId="44C5D4D7"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eastAsia="MS Gothic" w:cs="Arial"/>
                <w:color w:val="000000"/>
                <w:sz w:val="20"/>
              </w:rPr>
            </w:pPr>
            <w:r w:rsidRPr="00DE5AC0">
              <w:rPr>
                <w:rFonts w:cs="Arial"/>
                <w:color w:val="000000"/>
                <w:sz w:val="20"/>
              </w:rPr>
              <w:t xml:space="preserve">Cumplir con los requisitos establecidos en el procedimiento de evaluación docente establecidos por la ESDAE. </w:t>
            </w:r>
          </w:p>
          <w:p w14:paraId="748316B1"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 xml:space="preserve">asistir a las reuniones, comités o capacitaciones a los cuales se le convoque </w:t>
            </w:r>
          </w:p>
          <w:p w14:paraId="640A754A"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Preparar, practicar, calificar las evaluaciones personalmente y estar presente en la realización de los exámenes.</w:t>
            </w:r>
          </w:p>
          <w:p w14:paraId="004294CB"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 xml:space="preserve">Colaborar en los programas que </w:t>
            </w:r>
            <w:r w:rsidRPr="00DE5AC0">
              <w:rPr>
                <w:rFonts w:cs="Arial"/>
                <w:b/>
                <w:color w:val="000000"/>
                <w:sz w:val="20"/>
              </w:rPr>
              <w:t>LA ESCUELA</w:t>
            </w:r>
            <w:r w:rsidRPr="00DE5AC0">
              <w:rPr>
                <w:rFonts w:cs="Arial"/>
                <w:color w:val="000000"/>
                <w:sz w:val="20"/>
              </w:rPr>
              <w:t xml:space="preserve"> desarrolle para servicio de la sociedad o la institución y participar responsablemente en aquellas actividades que </w:t>
            </w:r>
            <w:r w:rsidRPr="00DE5AC0">
              <w:rPr>
                <w:rFonts w:cs="Arial"/>
                <w:b/>
                <w:color w:val="000000"/>
                <w:sz w:val="20"/>
              </w:rPr>
              <w:t>LA ESCUELA</w:t>
            </w:r>
            <w:r w:rsidRPr="00DE5AC0">
              <w:rPr>
                <w:rFonts w:cs="Arial"/>
                <w:color w:val="000000"/>
                <w:sz w:val="20"/>
              </w:rPr>
              <w:t xml:space="preserve"> juzgue necesarias para el logro eficaz de sus objetivos incluyendo la acreditación de las tecnologías e institucional.</w:t>
            </w:r>
          </w:p>
          <w:p w14:paraId="1552DB5B"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Observar con suma diligencia las instrucciones y ordenes preventivas de accidentes o enfermedades laborales</w:t>
            </w:r>
          </w:p>
          <w:p w14:paraId="26B600F6"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 xml:space="preserve">Dar aviso a </w:t>
            </w:r>
            <w:r w:rsidRPr="00DE5AC0">
              <w:rPr>
                <w:rFonts w:cs="Arial"/>
                <w:b/>
                <w:color w:val="000000"/>
                <w:sz w:val="20"/>
              </w:rPr>
              <w:t>LA ESCUELA</w:t>
            </w:r>
            <w:r w:rsidRPr="00DE5AC0">
              <w:rPr>
                <w:rFonts w:cs="Arial"/>
                <w:color w:val="000000"/>
                <w:sz w:val="20"/>
              </w:rPr>
              <w:t xml:space="preserve"> cuando no pueda asistir a su labor, a más tardar con dos días de antelación y la debida justificación con los soportes a que haya lugar. En caso de que </w:t>
            </w:r>
            <w:r w:rsidRPr="00DE5AC0">
              <w:rPr>
                <w:rFonts w:cs="Arial"/>
                <w:b/>
                <w:color w:val="000000"/>
                <w:sz w:val="20"/>
              </w:rPr>
              <w:t>LA ESCUELA</w:t>
            </w:r>
            <w:r w:rsidRPr="00DE5AC0">
              <w:rPr>
                <w:rFonts w:cs="Arial"/>
                <w:color w:val="000000"/>
                <w:sz w:val="20"/>
              </w:rPr>
              <w:t xml:space="preserve"> no ese informada en el término de dos días subsiguientes a la inasistencia, se considerara incumplimiento a las funciones establecidas en el presente contrato</w:t>
            </w:r>
          </w:p>
          <w:p w14:paraId="2F4FA97A"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Dictar la totalidad de horas de previstas para la cátedra asignada asumiendo la obligación de compensar las que por su causa no se impartan.</w:t>
            </w:r>
          </w:p>
          <w:p w14:paraId="1E257DA5"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 xml:space="preserve">Responder por el buen uso y cuidado de los recursos de la entidad (físicos, técnicos y económicos) incluida la propiedad intelectual y derechos de autor, y demás elementos entregados para la debida ejecución de las actividades convenidas; al no utilizarlo para sus fines o en lugares diferentes a los contratados debe devolverlos a la institución a más tardar en la terminación del presente contrato. Así mismo se responsabiliza de los daños o perdida que sufran estos, a excepción del deterioro nutual por el uso, de acuerdo con lo estipulado en los Artículos 2202, 2203, 2204 del Código Civil, no será </w:t>
            </w:r>
            <w:r w:rsidRPr="00DE5AC0">
              <w:rPr>
                <w:rFonts w:cs="Arial"/>
                <w:color w:val="000000"/>
                <w:sz w:val="20"/>
              </w:rPr>
              <w:lastRenderedPageBreak/>
              <w:t xml:space="preserve">responsable en los eventos de caso fortuito y fuerza mayor. Los bienes que entregue el MINISTERIO DE DEFENSA – EJERCITO NACIONAL- COMANDO DE EDUCACION Y DOCTRINA- CENACEDUCACION-ESDAE al contratista para el desarrollo de las tareas objeto del presente contrato, se hará mediante inventario, el cual tendrá fecha de suscripción la misma en que se inicie el contrato. </w:t>
            </w:r>
            <w:r w:rsidRPr="00DE5AC0">
              <w:rPr>
                <w:rFonts w:ascii="MS Gothic" w:eastAsia="MS Gothic" w:hAnsi="MS Gothic" w:cs="MS Gothic" w:hint="eastAsia"/>
                <w:color w:val="000000"/>
                <w:sz w:val="20"/>
              </w:rPr>
              <w:t> </w:t>
            </w:r>
          </w:p>
          <w:p w14:paraId="1F51F1FE"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 xml:space="preserve">Guardar la reserva y confidencialidad frente a temas y asuntos tratados y conocidos dentro del desarrollo y ejecución del presente contrato, así como para la información que se le sea entregada y que se encuentre bajo su custodia o que por cualquier otra circunstancia deba conocer o manipular en desarrollo del presente. contrato, respondiendo patrimonialmente tanto de la sociedad como el representante legal y su suplente hasta con su propio patrimonio de los perjuicios de su divulgación y / o utilización indebida que por sí o por un tercero se cause a la entidad o a terceros; dicha reserva se hará extensiva a los derechos de autor que de los mismos se deriven y abstenerse de divulgar por cualquier medio el contenido parcial o total de la información que le sea encomendada o que llegue a su poder en desarrollo del presente contrato, salvo autorización escrita del MINISTERIO DE DEFENSA – EJERCITO NACIONAL- COMANDO DE EDUCACION Y DOCTRINA- CENACEDUCACION-ESDAE así mismo devolver la totalidad de los documentos o información que por cualquier medio sean obtenidos. </w:t>
            </w:r>
          </w:p>
          <w:p w14:paraId="25BD68F4"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 xml:space="preserve">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 </w:t>
            </w:r>
          </w:p>
          <w:p w14:paraId="6E701DA6"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Contribuir con el desarrollo la unidad donde preste sus servicios, revisando y mejorando los procesos de atención a fin de ofrecer un servicio eficiente y de calidad a la entidad y sus usuarios.</w:t>
            </w:r>
          </w:p>
          <w:p w14:paraId="5E2E4E4E"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rPr>
              <w:t>Tratar con respeto, imparcialidad y rectitud a los funcionarios del MINISTERIO DE DEFENSA – EJERCITO NACIONAL- COMANDO DE EDUCACION Y DOCTRINA- CENACEDUCACION- ESDAE como a las demás personas con que tenga relación con ocasión a la prestación del servicio; observando la moral y las buenas costumbres.</w:t>
            </w:r>
          </w:p>
          <w:p w14:paraId="317F00D8" w14:textId="77777777" w:rsidR="004D7996" w:rsidRPr="00DE5AC0" w:rsidRDefault="004D7996" w:rsidP="004D7996">
            <w:pPr>
              <w:pStyle w:val="Prrafodelista"/>
              <w:widowControl/>
              <w:numPr>
                <w:ilvl w:val="0"/>
                <w:numId w:val="22"/>
              </w:numPr>
              <w:autoSpaceDE/>
              <w:autoSpaceDN/>
              <w:spacing w:after="200" w:line="276" w:lineRule="auto"/>
              <w:contextualSpacing/>
              <w:jc w:val="both"/>
              <w:rPr>
                <w:rFonts w:cs="Arial"/>
                <w:color w:val="000000"/>
                <w:sz w:val="20"/>
              </w:rPr>
            </w:pPr>
            <w:r w:rsidRPr="00DE5AC0">
              <w:rPr>
                <w:rFonts w:cs="Arial"/>
                <w:color w:val="000000"/>
                <w:sz w:val="20"/>
                <w:bdr w:val="none" w:sz="0" w:space="0" w:color="auto" w:frame="1"/>
              </w:rPr>
              <w:t>todas las demás que se deriven del normal desarrollo del contrato.</w:t>
            </w:r>
            <w:bookmarkEnd w:id="2"/>
          </w:p>
          <w:p w14:paraId="61308CCD" w14:textId="77777777" w:rsidR="009B1628" w:rsidRDefault="009B1628" w:rsidP="009B1628">
            <w:pPr>
              <w:widowControl/>
              <w:jc w:val="both"/>
              <w:rPr>
                <w:b/>
                <w:sz w:val="20"/>
                <w:szCs w:val="20"/>
              </w:rPr>
            </w:pPr>
          </w:p>
          <w:p w14:paraId="7694E3A8" w14:textId="582010C7" w:rsidR="007B5025" w:rsidRPr="004A5CDF" w:rsidRDefault="007B5025" w:rsidP="009B1628">
            <w:pPr>
              <w:widowControl/>
              <w:jc w:val="both"/>
              <w:rPr>
                <w:sz w:val="20"/>
                <w:szCs w:val="20"/>
              </w:rPr>
            </w:pPr>
            <w:r w:rsidRPr="005B7B7E">
              <w:rPr>
                <w:sz w:val="16"/>
                <w:szCs w:val="20"/>
              </w:rPr>
              <w:t xml:space="preserve">PARÁGRAFO PRIMERO: INDEPENDENCIA DEL CONTRATISTA. EL CONTRATISTA ES INDEPENDIENTE DEL MINISTERIO DE DEFENSA NACIONAL – EJÉRCITO NACIONAL – ESCUELA DE LOGÍSTICA, </w:t>
            </w:r>
            <w:proofErr w:type="gramStart"/>
            <w:r w:rsidRPr="005B7B7E">
              <w:rPr>
                <w:sz w:val="16"/>
                <w:szCs w:val="20"/>
              </w:rPr>
              <w:t>Y</w:t>
            </w:r>
            <w:proofErr w:type="gramEnd"/>
            <w:r w:rsidRPr="005B7B7E">
              <w:rPr>
                <w:sz w:val="16"/>
                <w:szCs w:val="20"/>
              </w:rPr>
              <w:t xml:space="preserve"> EN CONSECUENCIA, EL CONTRATISTA NO ES SU REPRESENTANTE, AGENTE O MANDATARIO.  EL CONTRATISTA NO TIENE LA FACULTAD DE HACER DECLARACIONES, REPRESENTACIONES O COMPROMISOS EN NOMBRE DEL MINISTERIO DE DEFENSA NACIONAL – EJÉRCITO NACIONAL – ESCUELA DE LOGÍSTICA, NI DE TOMAR DECISIONES O INICIAR ACCIONES QUE GENEREN OBLIGACIONES A SU CARGO.</w:t>
            </w:r>
          </w:p>
        </w:tc>
      </w:tr>
      <w:tr w:rsidR="007B5025" w:rsidRPr="004A5CDF" w14:paraId="7F5700D2" w14:textId="77777777" w:rsidTr="00AE2BBB">
        <w:trPr>
          <w:trHeight w:val="682"/>
        </w:trPr>
        <w:tc>
          <w:tcPr>
            <w:tcW w:w="1912" w:type="pct"/>
          </w:tcPr>
          <w:p w14:paraId="039E6050" w14:textId="77777777" w:rsidR="007B5025" w:rsidRPr="004A5CDF" w:rsidRDefault="007B5025" w:rsidP="007B5025">
            <w:pPr>
              <w:pStyle w:val="TableParagraph"/>
              <w:rPr>
                <w:b/>
                <w:sz w:val="20"/>
                <w:szCs w:val="20"/>
              </w:rPr>
            </w:pPr>
          </w:p>
          <w:p w14:paraId="6DE18E5D" w14:textId="77777777" w:rsidR="007B5025" w:rsidRPr="004A5CDF" w:rsidRDefault="007B5025" w:rsidP="007B5025">
            <w:pPr>
              <w:pStyle w:val="TableParagraph"/>
              <w:rPr>
                <w:b/>
                <w:sz w:val="20"/>
                <w:szCs w:val="20"/>
              </w:rPr>
            </w:pPr>
          </w:p>
          <w:p w14:paraId="011F738F" w14:textId="77777777" w:rsidR="007B5025" w:rsidRPr="004A5CDF" w:rsidRDefault="007B5025" w:rsidP="007B5025">
            <w:pPr>
              <w:pStyle w:val="TableParagraph"/>
              <w:rPr>
                <w:b/>
                <w:sz w:val="20"/>
                <w:szCs w:val="20"/>
              </w:rPr>
            </w:pPr>
            <w:r w:rsidRPr="004A5CDF">
              <w:rPr>
                <w:sz w:val="20"/>
                <w:szCs w:val="20"/>
              </w:rPr>
              <w:t xml:space="preserve">e. </w:t>
            </w:r>
            <w:r w:rsidRPr="004A5CDF">
              <w:rPr>
                <w:b/>
                <w:sz w:val="20"/>
                <w:szCs w:val="20"/>
              </w:rPr>
              <w:t>RIESGOS LABORALES</w:t>
            </w:r>
          </w:p>
        </w:tc>
        <w:tc>
          <w:tcPr>
            <w:tcW w:w="3088" w:type="pct"/>
            <w:gridSpan w:val="3"/>
          </w:tcPr>
          <w:p w14:paraId="2EA0EC79" w14:textId="77777777" w:rsidR="007B5025" w:rsidRPr="004A5CDF" w:rsidRDefault="007B5025" w:rsidP="007B5025">
            <w:pPr>
              <w:pStyle w:val="TableParagraph"/>
              <w:spacing w:before="1"/>
              <w:rPr>
                <w:sz w:val="20"/>
                <w:szCs w:val="20"/>
              </w:rPr>
            </w:pPr>
          </w:p>
          <w:p w14:paraId="6E9CA849" w14:textId="77777777" w:rsidR="007B5025" w:rsidRPr="004A5CDF" w:rsidRDefault="007B5025" w:rsidP="007B5025">
            <w:pPr>
              <w:pStyle w:val="TableParagraph"/>
              <w:jc w:val="both"/>
              <w:rPr>
                <w:sz w:val="20"/>
                <w:szCs w:val="20"/>
              </w:rPr>
            </w:pPr>
            <w:r w:rsidRPr="004A5CDF">
              <w:rPr>
                <w:sz w:val="20"/>
                <w:szCs w:val="20"/>
              </w:rPr>
              <w:t>De conformidad con la actividad principal de la empresa y a la exposición a los factores de riesgo, deben establecer la clasificación del riesgo, así:</w:t>
            </w:r>
          </w:p>
          <w:p w14:paraId="0AF0E50F" w14:textId="77777777" w:rsidR="007B5025" w:rsidRPr="004A5CDF" w:rsidRDefault="007B5025" w:rsidP="007B5025">
            <w:pPr>
              <w:pStyle w:val="TableParagraph"/>
              <w:jc w:val="both"/>
              <w:rPr>
                <w:sz w:val="20"/>
                <w:szCs w:val="20"/>
              </w:rPr>
            </w:pPr>
          </w:p>
          <w:p w14:paraId="569014F0" w14:textId="77777777" w:rsidR="007B5025" w:rsidRPr="004A5CDF" w:rsidRDefault="007B5025" w:rsidP="007B5025">
            <w:pPr>
              <w:pStyle w:val="TableParagraph"/>
              <w:numPr>
                <w:ilvl w:val="0"/>
                <w:numId w:val="9"/>
              </w:numPr>
              <w:spacing w:before="1"/>
              <w:jc w:val="both"/>
              <w:rPr>
                <w:b/>
                <w:sz w:val="20"/>
                <w:szCs w:val="20"/>
              </w:rPr>
            </w:pPr>
            <w:r w:rsidRPr="004A5CDF">
              <w:rPr>
                <w:b/>
                <w:sz w:val="20"/>
                <w:szCs w:val="20"/>
              </w:rPr>
              <w:t>Clase I, de Riesgo Mínimo</w:t>
            </w:r>
          </w:p>
          <w:p w14:paraId="708026A2" w14:textId="77777777" w:rsidR="007B5025" w:rsidRPr="004A5CDF" w:rsidRDefault="007B5025" w:rsidP="007B5025">
            <w:pPr>
              <w:pStyle w:val="TableParagraph"/>
              <w:spacing w:before="1"/>
              <w:ind w:left="70"/>
              <w:rPr>
                <w:i/>
                <w:sz w:val="20"/>
                <w:szCs w:val="20"/>
              </w:rPr>
            </w:pPr>
          </w:p>
        </w:tc>
      </w:tr>
      <w:tr w:rsidR="007B5025" w:rsidRPr="004A5CDF" w14:paraId="0FB64195" w14:textId="77777777" w:rsidTr="00AE2BBB">
        <w:trPr>
          <w:trHeight w:val="682"/>
        </w:trPr>
        <w:tc>
          <w:tcPr>
            <w:tcW w:w="1912" w:type="pct"/>
          </w:tcPr>
          <w:p w14:paraId="47C76EC0" w14:textId="77777777" w:rsidR="007B5025" w:rsidRPr="004A5CDF" w:rsidRDefault="007B5025" w:rsidP="007B5025">
            <w:pPr>
              <w:pStyle w:val="TableParagraph"/>
              <w:rPr>
                <w:b/>
                <w:sz w:val="20"/>
                <w:szCs w:val="20"/>
              </w:rPr>
            </w:pPr>
          </w:p>
          <w:p w14:paraId="48F09C55" w14:textId="77777777" w:rsidR="007B5025" w:rsidRPr="004A5CDF" w:rsidRDefault="007B5025" w:rsidP="007B5025">
            <w:pPr>
              <w:pStyle w:val="TableParagraph"/>
              <w:rPr>
                <w:b/>
                <w:sz w:val="20"/>
                <w:szCs w:val="20"/>
              </w:rPr>
            </w:pPr>
          </w:p>
          <w:p w14:paraId="51AA47E3" w14:textId="77777777" w:rsidR="007B5025" w:rsidRPr="004A5CDF" w:rsidRDefault="007B5025" w:rsidP="007B5025">
            <w:pPr>
              <w:pStyle w:val="TableParagraph"/>
              <w:spacing w:before="2"/>
              <w:rPr>
                <w:sz w:val="20"/>
                <w:szCs w:val="20"/>
              </w:rPr>
            </w:pPr>
          </w:p>
          <w:p w14:paraId="0C94B598" w14:textId="77777777" w:rsidR="007B5025" w:rsidRPr="004A5CDF" w:rsidRDefault="007B5025" w:rsidP="007B5025">
            <w:pPr>
              <w:pStyle w:val="TableParagraph"/>
              <w:spacing w:before="2"/>
              <w:rPr>
                <w:sz w:val="20"/>
                <w:szCs w:val="20"/>
              </w:rPr>
            </w:pPr>
          </w:p>
          <w:p w14:paraId="400751CC" w14:textId="77777777" w:rsidR="007B5025" w:rsidRPr="004A5CDF" w:rsidRDefault="007B5025" w:rsidP="007B5025">
            <w:pPr>
              <w:pStyle w:val="TableParagraph"/>
              <w:spacing w:before="2"/>
              <w:rPr>
                <w:sz w:val="20"/>
                <w:szCs w:val="20"/>
              </w:rPr>
            </w:pPr>
          </w:p>
          <w:p w14:paraId="73D9E72F" w14:textId="77777777" w:rsidR="007B5025" w:rsidRPr="004A5CDF" w:rsidRDefault="007B5025" w:rsidP="007B5025">
            <w:pPr>
              <w:pStyle w:val="TableParagraph"/>
              <w:spacing w:before="2"/>
              <w:rPr>
                <w:sz w:val="20"/>
                <w:szCs w:val="20"/>
              </w:rPr>
            </w:pPr>
          </w:p>
          <w:p w14:paraId="0986DB62" w14:textId="77777777" w:rsidR="007B5025" w:rsidRPr="004A5CDF" w:rsidRDefault="007B5025" w:rsidP="007B5025">
            <w:pPr>
              <w:pStyle w:val="TableParagraph"/>
              <w:spacing w:before="2"/>
              <w:rPr>
                <w:sz w:val="20"/>
                <w:szCs w:val="20"/>
              </w:rPr>
            </w:pPr>
          </w:p>
          <w:p w14:paraId="159AE1E5" w14:textId="77777777" w:rsidR="007B5025" w:rsidRPr="004A5CDF" w:rsidRDefault="007B5025" w:rsidP="007B5025">
            <w:pPr>
              <w:pStyle w:val="TableParagraph"/>
              <w:rPr>
                <w:b/>
                <w:sz w:val="20"/>
                <w:szCs w:val="20"/>
              </w:rPr>
            </w:pPr>
            <w:r w:rsidRPr="004A5CDF">
              <w:rPr>
                <w:sz w:val="20"/>
                <w:szCs w:val="20"/>
              </w:rPr>
              <w:t xml:space="preserve">f. </w:t>
            </w:r>
            <w:r w:rsidRPr="004A5CDF">
              <w:rPr>
                <w:b/>
                <w:sz w:val="20"/>
                <w:szCs w:val="20"/>
              </w:rPr>
              <w:t>MODALIDAD DE SELECCIÓN DEL CONTRATISTA Y JUSTIFICACIÓN DE LA MODALIDAD SELECCIONADA</w:t>
            </w:r>
          </w:p>
        </w:tc>
        <w:tc>
          <w:tcPr>
            <w:tcW w:w="3088" w:type="pct"/>
            <w:gridSpan w:val="3"/>
          </w:tcPr>
          <w:p w14:paraId="26B80A32" w14:textId="555E8D49" w:rsidR="007B5025" w:rsidRPr="004A5CDF" w:rsidRDefault="007B5025" w:rsidP="007B5025">
            <w:pPr>
              <w:widowControl/>
              <w:jc w:val="both"/>
              <w:rPr>
                <w:rFonts w:eastAsia="Calibri" w:cs="Arial"/>
                <w:sz w:val="20"/>
                <w:szCs w:val="20"/>
              </w:rPr>
            </w:pPr>
            <w:r w:rsidRPr="004A5CDF">
              <w:rPr>
                <w:rFonts w:eastAsia="Calibri" w:cs="Arial"/>
                <w:sz w:val="20"/>
                <w:szCs w:val="20"/>
              </w:rPr>
              <w:lastRenderedPageBreak/>
              <w:t>El presente estudio previo, se encuentra diseñado en aplicación a la excepción legal de elegir al contratista de prestación de servicios profesionales y de apoyo a la gestión bajo la modalidad de selección directa.</w:t>
            </w:r>
          </w:p>
          <w:p w14:paraId="7D6BEA44" w14:textId="77777777" w:rsidR="007B5025" w:rsidRPr="004A5CDF" w:rsidRDefault="007B5025" w:rsidP="007B5025">
            <w:pPr>
              <w:widowControl/>
              <w:jc w:val="both"/>
              <w:rPr>
                <w:rFonts w:eastAsia="Calibri" w:cs="Arial"/>
                <w:sz w:val="20"/>
                <w:szCs w:val="20"/>
              </w:rPr>
            </w:pPr>
          </w:p>
          <w:p w14:paraId="30072532" w14:textId="0BB72C6B" w:rsidR="007B5025" w:rsidRPr="004A5CDF" w:rsidRDefault="007B5025" w:rsidP="007B5025">
            <w:pPr>
              <w:widowControl/>
              <w:jc w:val="both"/>
              <w:rPr>
                <w:rFonts w:eastAsia="Calibri" w:cs="Arial"/>
                <w:sz w:val="20"/>
                <w:szCs w:val="20"/>
              </w:rPr>
            </w:pPr>
            <w:r w:rsidRPr="004A5CDF">
              <w:rPr>
                <w:rFonts w:eastAsia="Calibri" w:cs="Arial"/>
                <w:sz w:val="20"/>
                <w:szCs w:val="20"/>
                <w:shd w:val="clear" w:color="auto" w:fill="FFFFFF" w:themeFill="background1"/>
              </w:rPr>
              <w:t xml:space="preserve">En cumplimiento de los principios y reglas contenidas en el Estatuto General de Contratación Pública integrado por la Ley 80 de 1993, la Ley 1150 de 2007 y el Decreto 1082 de 2015 y demás normatividad concordante, la CENAC EDUCACIÓN en calidad de unidad centralizadora, requiere la contratación de servicios de apoyo a la gestión </w:t>
            </w:r>
            <w:r w:rsidRPr="004A5CDF">
              <w:rPr>
                <w:rFonts w:eastAsia="Calibri" w:cs="Arial"/>
                <w:sz w:val="20"/>
                <w:szCs w:val="20"/>
              </w:rPr>
              <w:t>de un pro</w:t>
            </w:r>
            <w:r w:rsidR="005B7B7E">
              <w:rPr>
                <w:rFonts w:eastAsia="Calibri" w:cs="Arial"/>
                <w:sz w:val="20"/>
                <w:szCs w:val="20"/>
              </w:rPr>
              <w:t xml:space="preserve">fesional como psicólogo. </w:t>
            </w:r>
          </w:p>
          <w:p w14:paraId="1D2AB79F" w14:textId="77777777" w:rsidR="007B5025" w:rsidRPr="004A5CDF" w:rsidRDefault="007B5025" w:rsidP="007B5025">
            <w:pPr>
              <w:widowControl/>
              <w:jc w:val="both"/>
              <w:rPr>
                <w:rFonts w:eastAsia="Calibri" w:cs="Tahoma"/>
                <w:sz w:val="20"/>
                <w:szCs w:val="20"/>
              </w:rPr>
            </w:pPr>
          </w:p>
          <w:p w14:paraId="0AD31B0B" w14:textId="77777777" w:rsidR="007B5025" w:rsidRPr="004A5CDF" w:rsidRDefault="007B5025" w:rsidP="007B5025">
            <w:pPr>
              <w:widowControl/>
              <w:jc w:val="both"/>
              <w:rPr>
                <w:rFonts w:eastAsia="Calibri" w:cs="Tahoma"/>
                <w:sz w:val="20"/>
                <w:szCs w:val="20"/>
              </w:rPr>
            </w:pPr>
            <w:r w:rsidRPr="004A5CDF">
              <w:rPr>
                <w:rFonts w:eastAsia="Calibri" w:cs="Tahoma"/>
                <w:sz w:val="20"/>
                <w:szCs w:val="20"/>
              </w:rPr>
              <w:t xml:space="preserve">Por lo anterior, se recomienda al competente contractual, hacer uso de la excepción legal de CONTRATACIÓN DIRECTA con el fin de eliminar riesgos en el incumplimiento del objeto y obligaciones del futuro contrato, así como garantizar, la calidad, cualidades y seguridad en el manejo de la información del Ejército Nacional. </w:t>
            </w:r>
          </w:p>
          <w:p w14:paraId="5FC12506" w14:textId="77777777" w:rsidR="007B5025" w:rsidRPr="004A5CDF" w:rsidRDefault="007B5025" w:rsidP="007B5025">
            <w:pPr>
              <w:pStyle w:val="TableParagraph"/>
              <w:spacing w:before="5" w:line="182" w:lineRule="exact"/>
              <w:ind w:left="70" w:right="36"/>
              <w:jc w:val="both"/>
              <w:rPr>
                <w:sz w:val="20"/>
                <w:szCs w:val="20"/>
              </w:rPr>
            </w:pPr>
          </w:p>
        </w:tc>
      </w:tr>
      <w:tr w:rsidR="007B5025" w:rsidRPr="004A5CDF" w14:paraId="5FB69190" w14:textId="77777777" w:rsidTr="00AE2BBB">
        <w:trPr>
          <w:trHeight w:val="682"/>
        </w:trPr>
        <w:tc>
          <w:tcPr>
            <w:tcW w:w="1912" w:type="pct"/>
          </w:tcPr>
          <w:p w14:paraId="5DFEA1E8" w14:textId="77777777" w:rsidR="007B5025" w:rsidRPr="004A5CDF" w:rsidRDefault="007B5025" w:rsidP="007B5025">
            <w:pPr>
              <w:pStyle w:val="TableParagraph"/>
              <w:rPr>
                <w:b/>
                <w:sz w:val="20"/>
                <w:szCs w:val="20"/>
              </w:rPr>
            </w:pPr>
          </w:p>
          <w:p w14:paraId="0C9624A4" w14:textId="77777777" w:rsidR="007B5025" w:rsidRPr="004A5CDF" w:rsidRDefault="007B5025" w:rsidP="007B5025">
            <w:pPr>
              <w:pStyle w:val="TableParagraph"/>
              <w:rPr>
                <w:b/>
                <w:sz w:val="20"/>
                <w:szCs w:val="20"/>
              </w:rPr>
            </w:pPr>
          </w:p>
          <w:p w14:paraId="77085582" w14:textId="77777777" w:rsidR="007B5025" w:rsidRPr="004A5CDF" w:rsidRDefault="007B5025" w:rsidP="007B5025">
            <w:pPr>
              <w:pStyle w:val="TableParagraph"/>
              <w:rPr>
                <w:b/>
                <w:sz w:val="20"/>
                <w:szCs w:val="20"/>
              </w:rPr>
            </w:pPr>
          </w:p>
          <w:p w14:paraId="15C54355" w14:textId="77777777" w:rsidR="007B5025" w:rsidRPr="004A5CDF" w:rsidRDefault="007B5025" w:rsidP="007B5025">
            <w:pPr>
              <w:pStyle w:val="TableParagraph"/>
              <w:rPr>
                <w:b/>
                <w:sz w:val="20"/>
                <w:szCs w:val="20"/>
              </w:rPr>
            </w:pPr>
          </w:p>
          <w:p w14:paraId="4BB4C4F5" w14:textId="77777777" w:rsidR="007B5025" w:rsidRPr="004A5CDF" w:rsidRDefault="007B5025" w:rsidP="007B5025">
            <w:pPr>
              <w:pStyle w:val="TableParagraph"/>
              <w:rPr>
                <w:b/>
                <w:sz w:val="20"/>
                <w:szCs w:val="20"/>
              </w:rPr>
            </w:pPr>
          </w:p>
          <w:p w14:paraId="70F4C3DE" w14:textId="77777777" w:rsidR="007B5025" w:rsidRPr="004A5CDF" w:rsidRDefault="007B5025" w:rsidP="007B5025">
            <w:pPr>
              <w:pStyle w:val="TableParagraph"/>
              <w:rPr>
                <w:b/>
                <w:sz w:val="20"/>
                <w:szCs w:val="20"/>
              </w:rPr>
            </w:pPr>
          </w:p>
          <w:p w14:paraId="790B05D2" w14:textId="77777777" w:rsidR="007B5025" w:rsidRPr="004A5CDF" w:rsidRDefault="007B5025" w:rsidP="007B5025">
            <w:pPr>
              <w:pStyle w:val="TableParagraph"/>
              <w:rPr>
                <w:b/>
                <w:sz w:val="20"/>
                <w:szCs w:val="20"/>
              </w:rPr>
            </w:pPr>
          </w:p>
          <w:p w14:paraId="36EB31F7" w14:textId="77777777" w:rsidR="007B5025" w:rsidRPr="004A5CDF" w:rsidRDefault="007B5025" w:rsidP="007B5025">
            <w:pPr>
              <w:pStyle w:val="TableParagraph"/>
              <w:rPr>
                <w:b/>
                <w:sz w:val="20"/>
                <w:szCs w:val="20"/>
              </w:rPr>
            </w:pPr>
          </w:p>
          <w:p w14:paraId="77E8A120" w14:textId="77777777" w:rsidR="007B5025" w:rsidRPr="004A5CDF" w:rsidRDefault="007B5025" w:rsidP="007B5025">
            <w:pPr>
              <w:pStyle w:val="TableParagraph"/>
              <w:rPr>
                <w:b/>
                <w:sz w:val="20"/>
                <w:szCs w:val="20"/>
              </w:rPr>
            </w:pPr>
          </w:p>
          <w:p w14:paraId="327A4502" w14:textId="77777777" w:rsidR="007B5025" w:rsidRPr="004A5CDF" w:rsidRDefault="007B5025" w:rsidP="007B5025">
            <w:pPr>
              <w:pStyle w:val="TableParagraph"/>
              <w:rPr>
                <w:b/>
                <w:sz w:val="20"/>
                <w:szCs w:val="20"/>
              </w:rPr>
            </w:pPr>
          </w:p>
          <w:p w14:paraId="17B62549" w14:textId="77777777" w:rsidR="007B5025" w:rsidRPr="004A5CDF" w:rsidRDefault="007B5025" w:rsidP="007B5025">
            <w:pPr>
              <w:pStyle w:val="TableParagraph"/>
              <w:rPr>
                <w:b/>
                <w:sz w:val="20"/>
                <w:szCs w:val="20"/>
              </w:rPr>
            </w:pPr>
          </w:p>
          <w:p w14:paraId="41C126E7" w14:textId="77777777" w:rsidR="007B5025" w:rsidRPr="004A5CDF" w:rsidRDefault="007B5025" w:rsidP="007B5025">
            <w:pPr>
              <w:pStyle w:val="TableParagraph"/>
              <w:rPr>
                <w:b/>
                <w:sz w:val="20"/>
                <w:szCs w:val="20"/>
              </w:rPr>
            </w:pPr>
          </w:p>
          <w:p w14:paraId="29FE4D67" w14:textId="77777777" w:rsidR="007B5025" w:rsidRPr="004A5CDF" w:rsidRDefault="007B5025" w:rsidP="007B5025">
            <w:pPr>
              <w:pStyle w:val="TableParagraph"/>
              <w:rPr>
                <w:b/>
                <w:sz w:val="20"/>
                <w:szCs w:val="20"/>
              </w:rPr>
            </w:pPr>
          </w:p>
          <w:p w14:paraId="1BEC27F6" w14:textId="77777777" w:rsidR="007B5025" w:rsidRPr="004A5CDF" w:rsidRDefault="007B5025" w:rsidP="007B5025">
            <w:pPr>
              <w:pStyle w:val="TableParagraph"/>
              <w:rPr>
                <w:b/>
                <w:sz w:val="20"/>
                <w:szCs w:val="20"/>
              </w:rPr>
            </w:pPr>
          </w:p>
          <w:p w14:paraId="4DC5BD0B" w14:textId="77777777" w:rsidR="007B5025" w:rsidRPr="004A5CDF" w:rsidRDefault="007B5025" w:rsidP="007B5025">
            <w:pPr>
              <w:pStyle w:val="TableParagraph"/>
              <w:rPr>
                <w:b/>
                <w:sz w:val="20"/>
                <w:szCs w:val="20"/>
              </w:rPr>
            </w:pPr>
          </w:p>
          <w:p w14:paraId="35F21D13" w14:textId="77777777" w:rsidR="007B5025" w:rsidRPr="004A5CDF" w:rsidRDefault="007B5025" w:rsidP="007B5025">
            <w:pPr>
              <w:pStyle w:val="TableParagraph"/>
              <w:rPr>
                <w:b/>
                <w:sz w:val="20"/>
                <w:szCs w:val="20"/>
              </w:rPr>
            </w:pPr>
          </w:p>
          <w:p w14:paraId="24521FB8" w14:textId="77777777" w:rsidR="007B5025" w:rsidRPr="004A5CDF" w:rsidRDefault="007B5025" w:rsidP="007B5025">
            <w:pPr>
              <w:pStyle w:val="TableParagraph"/>
              <w:rPr>
                <w:b/>
                <w:sz w:val="20"/>
                <w:szCs w:val="20"/>
              </w:rPr>
            </w:pPr>
          </w:p>
          <w:p w14:paraId="7D97AA0F" w14:textId="77777777" w:rsidR="007B5025" w:rsidRPr="004A5CDF" w:rsidRDefault="007B5025" w:rsidP="007B5025">
            <w:pPr>
              <w:pStyle w:val="TableParagraph"/>
              <w:rPr>
                <w:b/>
                <w:sz w:val="20"/>
                <w:szCs w:val="20"/>
              </w:rPr>
            </w:pPr>
          </w:p>
          <w:p w14:paraId="3E6407F2" w14:textId="77777777" w:rsidR="007B5025" w:rsidRPr="004A5CDF" w:rsidRDefault="007B5025" w:rsidP="007B5025">
            <w:pPr>
              <w:pStyle w:val="TableParagraph"/>
              <w:rPr>
                <w:b/>
                <w:sz w:val="20"/>
                <w:szCs w:val="20"/>
              </w:rPr>
            </w:pPr>
          </w:p>
          <w:p w14:paraId="1E91AA8E" w14:textId="77777777" w:rsidR="007B5025" w:rsidRPr="004A5CDF" w:rsidRDefault="007B5025" w:rsidP="007B5025">
            <w:pPr>
              <w:pStyle w:val="TableParagraph"/>
              <w:rPr>
                <w:b/>
                <w:sz w:val="20"/>
                <w:szCs w:val="20"/>
              </w:rPr>
            </w:pPr>
          </w:p>
          <w:p w14:paraId="5548C2AE" w14:textId="77777777" w:rsidR="007B5025" w:rsidRPr="004A5CDF" w:rsidRDefault="007B5025" w:rsidP="007B5025">
            <w:pPr>
              <w:pStyle w:val="TableParagraph"/>
              <w:rPr>
                <w:b/>
                <w:sz w:val="20"/>
                <w:szCs w:val="20"/>
              </w:rPr>
            </w:pPr>
            <w:r w:rsidRPr="004A5CDF">
              <w:rPr>
                <w:sz w:val="20"/>
                <w:szCs w:val="20"/>
              </w:rPr>
              <w:t xml:space="preserve">g. </w:t>
            </w:r>
            <w:r w:rsidRPr="004A5CDF">
              <w:rPr>
                <w:b/>
                <w:sz w:val="20"/>
                <w:szCs w:val="20"/>
              </w:rPr>
              <w:t>FUNDAMENTO JURÍDICO</w:t>
            </w:r>
          </w:p>
        </w:tc>
        <w:tc>
          <w:tcPr>
            <w:tcW w:w="3088" w:type="pct"/>
            <w:gridSpan w:val="3"/>
          </w:tcPr>
          <w:p w14:paraId="2D16D43D" w14:textId="0D2FBC9F" w:rsidR="007B5025" w:rsidRPr="004A5CDF" w:rsidRDefault="007B5025" w:rsidP="007B5025">
            <w:pPr>
              <w:widowControl/>
              <w:jc w:val="both"/>
              <w:rPr>
                <w:rFonts w:eastAsia="Calibri" w:cs="Tahoma"/>
                <w:b/>
                <w:sz w:val="20"/>
                <w:szCs w:val="20"/>
                <w:u w:val="single"/>
              </w:rPr>
            </w:pPr>
            <w:r w:rsidRPr="004A5CDF">
              <w:rPr>
                <w:rFonts w:eastAsia="Calibri" w:cs="Tahoma"/>
                <w:b/>
                <w:sz w:val="20"/>
                <w:szCs w:val="20"/>
                <w:u w:val="single"/>
              </w:rPr>
              <w:t>LEY 1150 DE 2007</w:t>
            </w:r>
          </w:p>
          <w:p w14:paraId="5FD8EC1E" w14:textId="77777777" w:rsidR="007B5025" w:rsidRPr="004A5CDF" w:rsidRDefault="007B5025" w:rsidP="007B5025">
            <w:pPr>
              <w:widowControl/>
              <w:jc w:val="both"/>
              <w:rPr>
                <w:rFonts w:eastAsia="Calibri" w:cs="Tahoma"/>
                <w:b/>
                <w:sz w:val="20"/>
                <w:szCs w:val="20"/>
                <w:u w:val="single"/>
              </w:rPr>
            </w:pPr>
          </w:p>
          <w:p w14:paraId="1FE73170" w14:textId="77777777" w:rsidR="007B5025" w:rsidRPr="004A5CDF" w:rsidRDefault="007B5025" w:rsidP="007B5025">
            <w:pPr>
              <w:widowControl/>
              <w:jc w:val="both"/>
              <w:rPr>
                <w:rFonts w:eastAsia="Calibri" w:cs="Tahoma"/>
                <w:i/>
                <w:sz w:val="20"/>
                <w:szCs w:val="20"/>
              </w:rPr>
            </w:pPr>
            <w:r w:rsidRPr="004A5CDF">
              <w:rPr>
                <w:rFonts w:eastAsia="Calibri" w:cs="Tahoma"/>
                <w:b/>
                <w:bCs/>
                <w:i/>
                <w:sz w:val="20"/>
                <w:szCs w:val="20"/>
              </w:rPr>
              <w:t xml:space="preserve">Artículo 2. De las modalidades de selección. </w:t>
            </w:r>
            <w:r w:rsidRPr="004A5CDF">
              <w:rPr>
                <w:rFonts w:eastAsia="Calibri" w:cs="Tahoma"/>
                <w:i/>
                <w:sz w:val="20"/>
                <w:szCs w:val="20"/>
              </w:rPr>
              <w:t>La escogencia del contratista se efectuará con arreglo a las modalidades de selección de licitación pública, selección abreviada, concurso de méritos y contratación directa, con base en las siguientes reglas:</w:t>
            </w:r>
          </w:p>
          <w:p w14:paraId="036056CE" w14:textId="77777777" w:rsidR="007B5025" w:rsidRPr="004A5CDF" w:rsidRDefault="007B5025" w:rsidP="007B5025">
            <w:pPr>
              <w:widowControl/>
              <w:jc w:val="both"/>
              <w:rPr>
                <w:rFonts w:eastAsia="Calibri" w:cs="Tahoma"/>
                <w:i/>
                <w:sz w:val="20"/>
                <w:szCs w:val="20"/>
              </w:rPr>
            </w:pPr>
            <w:r w:rsidRPr="004A5CDF">
              <w:rPr>
                <w:rFonts w:eastAsia="Calibri" w:cs="Tahoma"/>
                <w:i/>
                <w:sz w:val="20"/>
                <w:szCs w:val="20"/>
              </w:rPr>
              <w:t xml:space="preserve"> (…)</w:t>
            </w:r>
          </w:p>
          <w:p w14:paraId="21EECA65" w14:textId="77777777" w:rsidR="007B5025" w:rsidRPr="004A5CDF" w:rsidRDefault="007B5025" w:rsidP="007B5025">
            <w:pPr>
              <w:widowControl/>
              <w:jc w:val="both"/>
              <w:rPr>
                <w:rFonts w:eastAsia="Calibri" w:cs="Tahoma"/>
                <w:i/>
                <w:sz w:val="20"/>
                <w:szCs w:val="20"/>
              </w:rPr>
            </w:pPr>
          </w:p>
          <w:p w14:paraId="60D748F3" w14:textId="77777777" w:rsidR="007B5025" w:rsidRPr="004A5CDF" w:rsidRDefault="007B5025" w:rsidP="007B5025">
            <w:pPr>
              <w:widowControl/>
              <w:jc w:val="both"/>
              <w:rPr>
                <w:rFonts w:eastAsia="Calibri" w:cs="Tahoma"/>
                <w:i/>
                <w:sz w:val="20"/>
                <w:szCs w:val="20"/>
              </w:rPr>
            </w:pPr>
            <w:r w:rsidRPr="004A5CDF">
              <w:rPr>
                <w:rFonts w:eastAsia="Calibri" w:cs="Tahoma"/>
                <w:b/>
                <w:bCs/>
                <w:i/>
                <w:sz w:val="20"/>
                <w:szCs w:val="20"/>
              </w:rPr>
              <w:t>4</w:t>
            </w:r>
            <w:r w:rsidRPr="004A5CDF">
              <w:rPr>
                <w:rFonts w:eastAsia="Calibri" w:cs="Tahoma"/>
                <w:i/>
                <w:sz w:val="20"/>
                <w:szCs w:val="20"/>
              </w:rPr>
              <w:t xml:space="preserve">. </w:t>
            </w:r>
            <w:r w:rsidRPr="004A5CDF">
              <w:rPr>
                <w:rFonts w:eastAsia="Calibri" w:cs="Tahoma"/>
                <w:b/>
                <w:bCs/>
                <w:i/>
                <w:sz w:val="20"/>
                <w:szCs w:val="20"/>
              </w:rPr>
              <w:t xml:space="preserve">Contratación directa. </w:t>
            </w:r>
            <w:r w:rsidRPr="004A5CDF">
              <w:rPr>
                <w:rFonts w:eastAsia="Calibri" w:cs="Tahoma"/>
                <w:i/>
                <w:sz w:val="20"/>
                <w:szCs w:val="20"/>
              </w:rPr>
              <w:t>La modalidad de selección de contratación directa, solamente procederá en los siguientes casos:</w:t>
            </w:r>
          </w:p>
          <w:p w14:paraId="3E167E53" w14:textId="77777777" w:rsidR="007B5025" w:rsidRPr="004A5CDF" w:rsidRDefault="007B5025" w:rsidP="007B5025">
            <w:pPr>
              <w:widowControl/>
              <w:jc w:val="both"/>
              <w:rPr>
                <w:rFonts w:eastAsia="Calibri" w:cs="Tahoma"/>
                <w:i/>
                <w:sz w:val="20"/>
                <w:szCs w:val="20"/>
              </w:rPr>
            </w:pPr>
            <w:r w:rsidRPr="004A5CDF">
              <w:rPr>
                <w:rFonts w:eastAsia="Calibri" w:cs="Tahoma"/>
                <w:i/>
                <w:sz w:val="20"/>
                <w:szCs w:val="20"/>
              </w:rPr>
              <w:t>(…)</w:t>
            </w:r>
          </w:p>
          <w:p w14:paraId="7FF90D24" w14:textId="77777777" w:rsidR="007B5025" w:rsidRPr="004A5CDF" w:rsidRDefault="007B5025" w:rsidP="007B5025">
            <w:pPr>
              <w:widowControl/>
              <w:jc w:val="both"/>
              <w:rPr>
                <w:rFonts w:eastAsia="Calibri" w:cs="Tahoma"/>
                <w:i/>
                <w:sz w:val="20"/>
                <w:szCs w:val="20"/>
              </w:rPr>
            </w:pPr>
          </w:p>
          <w:p w14:paraId="107A19DD" w14:textId="77777777" w:rsidR="007B5025" w:rsidRPr="004A5CDF" w:rsidRDefault="007B5025" w:rsidP="007B5025">
            <w:pPr>
              <w:widowControl/>
              <w:jc w:val="both"/>
              <w:rPr>
                <w:rFonts w:eastAsia="Calibri" w:cs="Tahoma"/>
                <w:i/>
                <w:sz w:val="20"/>
                <w:szCs w:val="20"/>
              </w:rPr>
            </w:pPr>
            <w:r w:rsidRPr="004A5CDF">
              <w:rPr>
                <w:rFonts w:eastAsia="Calibri" w:cs="Tahoma"/>
                <w:i/>
                <w:sz w:val="20"/>
                <w:szCs w:val="20"/>
              </w:rPr>
              <w:t>h. Para la prestación de servicios profesionales y de apoyo a la gestión, o para la ejecución de trabajos artísticos que sólo puedan encomendarse a determinadas personas naturales.</w:t>
            </w:r>
          </w:p>
          <w:p w14:paraId="373EE976" w14:textId="77777777" w:rsidR="007B5025" w:rsidRPr="004A5CDF" w:rsidRDefault="007B5025" w:rsidP="007B5025">
            <w:pPr>
              <w:widowControl/>
              <w:jc w:val="both"/>
              <w:rPr>
                <w:rFonts w:eastAsia="Calibri" w:cs="Tahoma"/>
                <w:sz w:val="20"/>
                <w:szCs w:val="20"/>
              </w:rPr>
            </w:pPr>
          </w:p>
          <w:p w14:paraId="038F13DC" w14:textId="77777777" w:rsidR="007B5025" w:rsidRPr="004A5CDF" w:rsidRDefault="007B5025" w:rsidP="007B5025">
            <w:pPr>
              <w:widowControl/>
              <w:jc w:val="both"/>
              <w:rPr>
                <w:rFonts w:eastAsia="Calibri" w:cs="Tahoma"/>
                <w:sz w:val="20"/>
                <w:szCs w:val="20"/>
                <w:u w:val="single"/>
              </w:rPr>
            </w:pPr>
            <w:r w:rsidRPr="004A5CDF">
              <w:rPr>
                <w:rFonts w:eastAsia="Calibri" w:cs="Tahoma"/>
                <w:b/>
                <w:bCs/>
                <w:sz w:val="20"/>
                <w:szCs w:val="20"/>
                <w:u w:val="single"/>
              </w:rPr>
              <w:t>DECRETO 1082 DE 2015</w:t>
            </w:r>
          </w:p>
          <w:p w14:paraId="22F9970C" w14:textId="77777777" w:rsidR="007B5025" w:rsidRPr="004A5CDF" w:rsidRDefault="007B5025" w:rsidP="007B5025">
            <w:pPr>
              <w:widowControl/>
              <w:jc w:val="both"/>
              <w:rPr>
                <w:rFonts w:eastAsia="Calibri" w:cs="Tahoma"/>
                <w:bCs/>
                <w:i/>
                <w:iCs/>
                <w:sz w:val="20"/>
                <w:szCs w:val="20"/>
              </w:rPr>
            </w:pPr>
            <w:r w:rsidRPr="004A5CDF">
              <w:rPr>
                <w:rFonts w:eastAsia="Calibri" w:cs="Tahoma"/>
                <w:b/>
                <w:bCs/>
                <w:i/>
                <w:sz w:val="20"/>
                <w:szCs w:val="20"/>
              </w:rPr>
              <w:t xml:space="preserve">Artículo 2.2.1.2.1.4.9. </w:t>
            </w:r>
            <w:r w:rsidRPr="004A5CDF">
              <w:rPr>
                <w:rFonts w:eastAsia="Calibri" w:cs="Tahoma"/>
                <w:b/>
                <w:bCs/>
                <w:i/>
                <w:iCs/>
                <w:sz w:val="20"/>
                <w:szCs w:val="20"/>
              </w:rPr>
              <w:t xml:space="preserve">Contratos de prestación de servicios profesionales y de apoyo a la gestión, o para la ejecución de trabajos artísticos que solo pueden encomendarse a determinadas personas naturales. </w:t>
            </w:r>
            <w:r w:rsidRPr="004A5CDF">
              <w:rPr>
                <w:rFonts w:eastAsia="Calibri" w:cs="Tahoma"/>
                <w:bCs/>
                <w:i/>
                <w:iCs/>
                <w:sz w:val="20"/>
                <w:szCs w:val="20"/>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5C245CB5" w14:textId="77777777" w:rsidR="007B5025" w:rsidRPr="004A5CDF" w:rsidRDefault="007B5025" w:rsidP="007B5025">
            <w:pPr>
              <w:widowControl/>
              <w:jc w:val="both"/>
              <w:rPr>
                <w:rFonts w:eastAsia="Calibri" w:cs="Tahoma"/>
                <w:bCs/>
                <w:i/>
                <w:iCs/>
                <w:sz w:val="20"/>
                <w:szCs w:val="20"/>
              </w:rPr>
            </w:pPr>
          </w:p>
          <w:p w14:paraId="7A05722D" w14:textId="77777777" w:rsidR="007B5025" w:rsidRPr="004A5CDF" w:rsidRDefault="007B5025" w:rsidP="007B5025">
            <w:pPr>
              <w:widowControl/>
              <w:jc w:val="both"/>
              <w:rPr>
                <w:rFonts w:eastAsia="Calibri" w:cs="Tahoma"/>
                <w:bCs/>
                <w:i/>
                <w:iCs/>
                <w:sz w:val="20"/>
                <w:szCs w:val="20"/>
              </w:rPr>
            </w:pPr>
            <w:r w:rsidRPr="004A5CDF">
              <w:rPr>
                <w:rFonts w:eastAsia="Calibri" w:cs="Tahoma"/>
                <w:bCs/>
                <w:i/>
                <w:iCs/>
                <w:sz w:val="20"/>
                <w:szCs w:val="2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3DFA342A" w14:textId="77777777" w:rsidR="007B5025" w:rsidRPr="004A5CDF" w:rsidRDefault="007B5025" w:rsidP="007B5025">
            <w:pPr>
              <w:widowControl/>
              <w:jc w:val="both"/>
              <w:rPr>
                <w:rFonts w:eastAsia="Calibri" w:cs="Tahoma"/>
                <w:bCs/>
                <w:i/>
                <w:iCs/>
                <w:sz w:val="20"/>
                <w:szCs w:val="20"/>
              </w:rPr>
            </w:pPr>
          </w:p>
          <w:p w14:paraId="42B00700" w14:textId="77777777" w:rsidR="007B5025" w:rsidRPr="004A5CDF" w:rsidRDefault="007B5025" w:rsidP="007B5025">
            <w:pPr>
              <w:widowControl/>
              <w:jc w:val="both"/>
              <w:rPr>
                <w:rFonts w:eastAsia="Calibri" w:cs="Tahoma"/>
                <w:bCs/>
                <w:i/>
                <w:iCs/>
                <w:sz w:val="20"/>
                <w:szCs w:val="20"/>
              </w:rPr>
            </w:pPr>
            <w:r w:rsidRPr="004A5CDF">
              <w:rPr>
                <w:rFonts w:eastAsia="Calibri" w:cs="Tahoma"/>
                <w:bCs/>
                <w:i/>
                <w:iCs/>
                <w:sz w:val="20"/>
                <w:szCs w:val="20"/>
              </w:rPr>
              <w:t>La Entidad Estatal, para la contratación de trabajos artísticos que solamente puedan encomendarse a determinadas personas naturales, debe justificar esta situación en los estudios y documentos previos.</w:t>
            </w:r>
          </w:p>
          <w:p w14:paraId="7609595F" w14:textId="77777777" w:rsidR="007B5025" w:rsidRPr="004A5CDF" w:rsidRDefault="007B5025" w:rsidP="007B5025">
            <w:pPr>
              <w:widowControl/>
              <w:jc w:val="both"/>
              <w:rPr>
                <w:b/>
                <w:sz w:val="20"/>
                <w:szCs w:val="20"/>
              </w:rPr>
            </w:pPr>
            <w:r w:rsidRPr="004A5CDF">
              <w:rPr>
                <w:rFonts w:eastAsia="Calibri" w:cs="Tahoma"/>
                <w:bCs/>
                <w:i/>
                <w:iCs/>
                <w:sz w:val="20"/>
                <w:szCs w:val="20"/>
              </w:rPr>
              <w:t>(Decreto 1510 de 2013, artículo 81).</w:t>
            </w:r>
          </w:p>
        </w:tc>
      </w:tr>
      <w:tr w:rsidR="007B5025" w:rsidRPr="004A5CDF" w14:paraId="1D5C5240" w14:textId="77777777" w:rsidTr="00AE2BBB">
        <w:trPr>
          <w:trHeight w:val="682"/>
        </w:trPr>
        <w:tc>
          <w:tcPr>
            <w:tcW w:w="1912" w:type="pct"/>
          </w:tcPr>
          <w:p w14:paraId="79FB2B7C" w14:textId="77777777" w:rsidR="007B5025" w:rsidRPr="004A5CDF" w:rsidRDefault="007B5025" w:rsidP="007B5025">
            <w:pPr>
              <w:pStyle w:val="TableParagraph"/>
              <w:rPr>
                <w:b/>
                <w:sz w:val="20"/>
                <w:szCs w:val="20"/>
              </w:rPr>
            </w:pPr>
          </w:p>
          <w:p w14:paraId="33C01CA6" w14:textId="77777777" w:rsidR="007B5025" w:rsidRPr="004A5CDF" w:rsidRDefault="007B5025" w:rsidP="007B5025">
            <w:pPr>
              <w:pStyle w:val="TableParagraph"/>
              <w:rPr>
                <w:b/>
                <w:sz w:val="20"/>
                <w:szCs w:val="20"/>
              </w:rPr>
            </w:pPr>
          </w:p>
          <w:p w14:paraId="6C17D5A8" w14:textId="77777777" w:rsidR="007B5025" w:rsidRPr="004A5CDF" w:rsidRDefault="007B5025" w:rsidP="007B5025">
            <w:pPr>
              <w:pStyle w:val="TableParagraph"/>
              <w:rPr>
                <w:b/>
                <w:sz w:val="20"/>
                <w:szCs w:val="20"/>
              </w:rPr>
            </w:pPr>
          </w:p>
          <w:p w14:paraId="696C8790" w14:textId="77777777" w:rsidR="007B5025" w:rsidRPr="004A5CDF" w:rsidRDefault="007B5025" w:rsidP="007B5025">
            <w:pPr>
              <w:pStyle w:val="TableParagraph"/>
              <w:rPr>
                <w:b/>
                <w:sz w:val="20"/>
                <w:szCs w:val="20"/>
              </w:rPr>
            </w:pPr>
            <w:r w:rsidRPr="004A5CDF">
              <w:rPr>
                <w:sz w:val="20"/>
                <w:szCs w:val="20"/>
              </w:rPr>
              <w:t xml:space="preserve">h. </w:t>
            </w:r>
            <w:r w:rsidRPr="004A5CDF">
              <w:rPr>
                <w:b/>
                <w:sz w:val="20"/>
                <w:szCs w:val="20"/>
              </w:rPr>
              <w:t>VALOR DEL CONTRATO</w:t>
            </w:r>
          </w:p>
        </w:tc>
        <w:tc>
          <w:tcPr>
            <w:tcW w:w="3088" w:type="pct"/>
            <w:gridSpan w:val="3"/>
          </w:tcPr>
          <w:p w14:paraId="03999122" w14:textId="77777777" w:rsidR="007B5025" w:rsidRPr="004A5CDF" w:rsidRDefault="007B5025" w:rsidP="007B5025">
            <w:pPr>
              <w:widowControl/>
              <w:jc w:val="both"/>
              <w:rPr>
                <w:b/>
                <w:sz w:val="20"/>
                <w:szCs w:val="20"/>
              </w:rPr>
            </w:pPr>
          </w:p>
          <w:p w14:paraId="1D0B5069" w14:textId="2468A622" w:rsidR="007B5025" w:rsidRPr="005B7B7E" w:rsidRDefault="007B5025" w:rsidP="007B5025">
            <w:pPr>
              <w:widowControl/>
              <w:jc w:val="both"/>
              <w:rPr>
                <w:b/>
                <w:bCs/>
                <w:sz w:val="20"/>
                <w:lang w:eastAsia="es-ES" w:bidi="es-ES"/>
              </w:rPr>
            </w:pPr>
            <w:r w:rsidRPr="005B7B7E">
              <w:rPr>
                <w:rFonts w:eastAsia="Arial" w:cs="Arial"/>
                <w:b/>
                <w:sz w:val="20"/>
                <w:lang w:eastAsia="es-ES" w:bidi="es-ES"/>
              </w:rPr>
              <w:t xml:space="preserve">EL MINISTERIO DE DEFENSA NACIONAL - EJERCITO NACIONAL – CENTRAL ADMINISTRATIVA Y CONTABLE ESPECIALIZADA CENAC EDUCACIÓN, </w:t>
            </w:r>
            <w:r w:rsidRPr="005B7B7E">
              <w:rPr>
                <w:rFonts w:eastAsia="Arial" w:cs="Arial"/>
                <w:sz w:val="20"/>
                <w:lang w:eastAsia="es-ES" w:bidi="es-ES"/>
              </w:rPr>
              <w:t xml:space="preserve">cancelará el valor total del presente contrato la suma de </w:t>
            </w:r>
            <w:r w:rsidR="004D7996" w:rsidRPr="005B7B7E">
              <w:rPr>
                <w:rFonts w:cs="Arial"/>
                <w:b/>
                <w:sz w:val="20"/>
              </w:rPr>
              <w:t>DIEZ MILLONES QUINIENTOS SESENTA MIL PESOS</w:t>
            </w:r>
            <w:r w:rsidR="004D7996" w:rsidRPr="005B7B7E">
              <w:rPr>
                <w:rFonts w:cs="Arial"/>
                <w:sz w:val="20"/>
              </w:rPr>
              <w:t xml:space="preserve"> </w:t>
            </w:r>
            <w:r w:rsidR="004D7996" w:rsidRPr="005B7B7E">
              <w:rPr>
                <w:b/>
                <w:bCs/>
                <w:sz w:val="20"/>
                <w:lang w:eastAsia="es-ES" w:bidi="es-ES"/>
              </w:rPr>
              <w:t>M/CTE ($</w:t>
            </w:r>
            <w:r w:rsidR="00703499" w:rsidRPr="005B7B7E">
              <w:rPr>
                <w:rFonts w:cs="Arial"/>
                <w:b/>
                <w:sz w:val="20"/>
              </w:rPr>
              <w:t>10.560.000.00</w:t>
            </w:r>
            <w:r w:rsidR="008D11DD" w:rsidRPr="005B7B7E">
              <w:rPr>
                <w:b/>
                <w:bCs/>
                <w:sz w:val="20"/>
                <w:lang w:eastAsia="es-ES" w:bidi="es-ES"/>
              </w:rPr>
              <w:t xml:space="preserve">). </w:t>
            </w:r>
          </w:p>
          <w:p w14:paraId="76E3D481" w14:textId="1BB22A3E" w:rsidR="008D11DD" w:rsidRPr="004A5CDF" w:rsidRDefault="008D11DD" w:rsidP="007B5025">
            <w:pPr>
              <w:widowControl/>
              <w:jc w:val="both"/>
              <w:rPr>
                <w:b/>
                <w:sz w:val="20"/>
                <w:szCs w:val="20"/>
              </w:rPr>
            </w:pPr>
          </w:p>
        </w:tc>
      </w:tr>
      <w:tr w:rsidR="007B5025" w:rsidRPr="004A5CDF" w14:paraId="3DF4F654" w14:textId="77777777" w:rsidTr="00AE2BBB">
        <w:trPr>
          <w:trHeight w:val="682"/>
        </w:trPr>
        <w:tc>
          <w:tcPr>
            <w:tcW w:w="1912" w:type="pct"/>
          </w:tcPr>
          <w:p w14:paraId="79CC1E9D" w14:textId="77777777" w:rsidR="007B5025" w:rsidRPr="004A5CDF" w:rsidRDefault="007B5025" w:rsidP="007B5025">
            <w:pPr>
              <w:pStyle w:val="TableParagraph"/>
              <w:spacing w:before="2"/>
              <w:jc w:val="both"/>
              <w:rPr>
                <w:sz w:val="20"/>
                <w:szCs w:val="20"/>
              </w:rPr>
            </w:pPr>
          </w:p>
          <w:p w14:paraId="26BF642C" w14:textId="77777777" w:rsidR="007B5025" w:rsidRPr="004A5CDF" w:rsidRDefault="007B5025" w:rsidP="007B5025">
            <w:pPr>
              <w:pStyle w:val="TableParagraph"/>
              <w:spacing w:before="2"/>
              <w:jc w:val="both"/>
              <w:rPr>
                <w:sz w:val="20"/>
                <w:szCs w:val="20"/>
              </w:rPr>
            </w:pPr>
          </w:p>
          <w:p w14:paraId="1772BEA2" w14:textId="77777777" w:rsidR="007B5025" w:rsidRPr="004A5CDF" w:rsidRDefault="007B5025" w:rsidP="007B5025">
            <w:pPr>
              <w:pStyle w:val="TableParagraph"/>
              <w:spacing w:before="2"/>
              <w:jc w:val="both"/>
              <w:rPr>
                <w:sz w:val="20"/>
                <w:szCs w:val="20"/>
              </w:rPr>
            </w:pPr>
          </w:p>
          <w:p w14:paraId="28080DBE" w14:textId="77777777" w:rsidR="007B5025" w:rsidRPr="004A5CDF" w:rsidRDefault="007B5025" w:rsidP="007B5025">
            <w:pPr>
              <w:pStyle w:val="TableParagraph"/>
              <w:tabs>
                <w:tab w:val="left" w:pos="51"/>
              </w:tabs>
              <w:ind w:left="51" w:right="38" w:hanging="51"/>
              <w:jc w:val="both"/>
              <w:rPr>
                <w:b/>
                <w:sz w:val="20"/>
                <w:szCs w:val="20"/>
              </w:rPr>
            </w:pPr>
            <w:r w:rsidRPr="004A5CDF">
              <w:rPr>
                <w:sz w:val="20"/>
                <w:szCs w:val="20"/>
              </w:rPr>
              <w:t xml:space="preserve">i. </w:t>
            </w:r>
            <w:r w:rsidRPr="004A5CDF">
              <w:rPr>
                <w:b/>
                <w:sz w:val="20"/>
                <w:szCs w:val="20"/>
              </w:rPr>
              <w:t>JUSTIFICACIÓN</w:t>
            </w:r>
            <w:r w:rsidRPr="004A5CDF">
              <w:rPr>
                <w:b/>
                <w:sz w:val="20"/>
                <w:szCs w:val="20"/>
              </w:rPr>
              <w:tab/>
              <w:t>VALOR</w:t>
            </w:r>
            <w:r w:rsidRPr="004A5CDF">
              <w:rPr>
                <w:b/>
                <w:sz w:val="20"/>
                <w:szCs w:val="20"/>
              </w:rPr>
              <w:tab/>
            </w:r>
            <w:r w:rsidRPr="004A5CDF">
              <w:rPr>
                <w:b/>
                <w:spacing w:val="-8"/>
                <w:sz w:val="20"/>
                <w:szCs w:val="20"/>
              </w:rPr>
              <w:t xml:space="preserve">DEL </w:t>
            </w:r>
            <w:r w:rsidRPr="004A5CDF">
              <w:rPr>
                <w:b/>
                <w:sz w:val="20"/>
                <w:szCs w:val="20"/>
              </w:rPr>
              <w:t>CONTRATO</w:t>
            </w:r>
          </w:p>
        </w:tc>
        <w:tc>
          <w:tcPr>
            <w:tcW w:w="3088" w:type="pct"/>
            <w:gridSpan w:val="3"/>
          </w:tcPr>
          <w:p w14:paraId="5803F109" w14:textId="77777777" w:rsidR="007B5025" w:rsidRPr="004A5CDF" w:rsidRDefault="007B5025" w:rsidP="007B5025">
            <w:pPr>
              <w:pStyle w:val="TableParagraph"/>
              <w:ind w:left="70" w:right="37"/>
              <w:jc w:val="both"/>
              <w:rPr>
                <w:sz w:val="20"/>
                <w:szCs w:val="20"/>
              </w:rPr>
            </w:pPr>
          </w:p>
          <w:p w14:paraId="2A42DD42" w14:textId="77777777" w:rsidR="007B5025" w:rsidRPr="004A5CDF" w:rsidRDefault="007B5025" w:rsidP="007B5025">
            <w:pPr>
              <w:pStyle w:val="TableParagraph"/>
              <w:ind w:left="70" w:right="37"/>
              <w:jc w:val="both"/>
              <w:rPr>
                <w:sz w:val="20"/>
                <w:szCs w:val="20"/>
              </w:rPr>
            </w:pPr>
            <w:r w:rsidRPr="004A5CDF">
              <w:rPr>
                <w:sz w:val="20"/>
                <w:szCs w:val="20"/>
              </w:rPr>
              <w:t>El valor del contrato se estimó de acuerdo con lo previsto en el Plan No 00023548 del 23 de diciembre de 2020 emitido por el comando del Ejército Nacional con el fin de impartir lineamientos para la celebración de contratos de prestación de servicios profesionales o de apoyo a la gestión, mediante la modalidad de contratación directa y la distribución del presupuesto.</w:t>
            </w:r>
          </w:p>
          <w:p w14:paraId="622EF189" w14:textId="77777777" w:rsidR="007B5025" w:rsidRPr="004A5CDF" w:rsidRDefault="007B5025" w:rsidP="007B5025">
            <w:pPr>
              <w:pStyle w:val="TableParagraph"/>
              <w:ind w:left="70" w:right="37"/>
              <w:jc w:val="both"/>
              <w:rPr>
                <w:sz w:val="20"/>
                <w:szCs w:val="20"/>
              </w:rPr>
            </w:pPr>
          </w:p>
        </w:tc>
      </w:tr>
      <w:tr w:rsidR="007B5025" w:rsidRPr="004A5CDF" w14:paraId="218EE293" w14:textId="77777777" w:rsidTr="00AE2BBB">
        <w:trPr>
          <w:trHeight w:val="1677"/>
        </w:trPr>
        <w:tc>
          <w:tcPr>
            <w:tcW w:w="1912" w:type="pct"/>
          </w:tcPr>
          <w:p w14:paraId="799ABB05" w14:textId="77777777" w:rsidR="007B5025" w:rsidRPr="004A5CDF" w:rsidRDefault="007B5025" w:rsidP="007B5025">
            <w:pPr>
              <w:pStyle w:val="TableParagraph"/>
              <w:spacing w:before="2"/>
              <w:jc w:val="both"/>
              <w:rPr>
                <w:sz w:val="20"/>
                <w:szCs w:val="20"/>
              </w:rPr>
            </w:pPr>
          </w:p>
          <w:p w14:paraId="4005AC19" w14:textId="77777777" w:rsidR="007B5025" w:rsidRPr="004A5CDF" w:rsidRDefault="007B5025" w:rsidP="007B5025">
            <w:pPr>
              <w:pStyle w:val="TableParagraph"/>
              <w:spacing w:before="2"/>
              <w:jc w:val="both"/>
              <w:rPr>
                <w:sz w:val="20"/>
                <w:szCs w:val="20"/>
              </w:rPr>
            </w:pPr>
          </w:p>
          <w:p w14:paraId="34A80988" w14:textId="77777777" w:rsidR="007B5025" w:rsidRPr="004A5CDF" w:rsidRDefault="007B5025" w:rsidP="007B5025">
            <w:pPr>
              <w:pStyle w:val="TableParagraph"/>
              <w:spacing w:before="2"/>
              <w:jc w:val="both"/>
              <w:rPr>
                <w:sz w:val="20"/>
                <w:szCs w:val="20"/>
              </w:rPr>
            </w:pPr>
          </w:p>
          <w:p w14:paraId="2D828711" w14:textId="77777777" w:rsidR="007B5025" w:rsidRPr="004A5CDF" w:rsidRDefault="007B5025" w:rsidP="007B5025">
            <w:pPr>
              <w:pStyle w:val="TableParagraph"/>
              <w:spacing w:before="2"/>
              <w:jc w:val="both"/>
              <w:rPr>
                <w:sz w:val="20"/>
                <w:szCs w:val="20"/>
              </w:rPr>
            </w:pPr>
          </w:p>
          <w:p w14:paraId="038456CB" w14:textId="77777777" w:rsidR="007B5025" w:rsidRPr="004A5CDF" w:rsidRDefault="007B5025" w:rsidP="007B5025">
            <w:pPr>
              <w:pStyle w:val="TableParagraph"/>
              <w:spacing w:before="2"/>
              <w:jc w:val="both"/>
              <w:rPr>
                <w:sz w:val="20"/>
                <w:szCs w:val="20"/>
              </w:rPr>
            </w:pPr>
          </w:p>
          <w:p w14:paraId="07026565" w14:textId="77777777" w:rsidR="007B5025" w:rsidRPr="004A5CDF" w:rsidRDefault="007B5025" w:rsidP="007B5025">
            <w:pPr>
              <w:pStyle w:val="TableParagraph"/>
              <w:spacing w:before="2"/>
              <w:jc w:val="both"/>
              <w:rPr>
                <w:sz w:val="20"/>
                <w:szCs w:val="20"/>
              </w:rPr>
            </w:pPr>
          </w:p>
          <w:p w14:paraId="01F87749" w14:textId="77777777" w:rsidR="007B5025" w:rsidRPr="004A5CDF" w:rsidRDefault="007B5025" w:rsidP="007B5025">
            <w:pPr>
              <w:pStyle w:val="TableParagraph"/>
              <w:spacing w:before="2"/>
              <w:jc w:val="both"/>
              <w:rPr>
                <w:sz w:val="20"/>
                <w:szCs w:val="20"/>
              </w:rPr>
            </w:pPr>
          </w:p>
          <w:p w14:paraId="3404E9B6" w14:textId="77777777" w:rsidR="007B5025" w:rsidRPr="004A5CDF" w:rsidRDefault="007B5025" w:rsidP="007B5025">
            <w:pPr>
              <w:pStyle w:val="TableParagraph"/>
              <w:spacing w:before="2"/>
              <w:jc w:val="both"/>
              <w:rPr>
                <w:sz w:val="20"/>
                <w:szCs w:val="20"/>
              </w:rPr>
            </w:pPr>
          </w:p>
          <w:p w14:paraId="3B86BBD1" w14:textId="77777777" w:rsidR="007B5025" w:rsidRPr="004A5CDF" w:rsidRDefault="007B5025" w:rsidP="007B5025">
            <w:pPr>
              <w:pStyle w:val="TableParagraph"/>
              <w:spacing w:before="2"/>
              <w:jc w:val="both"/>
              <w:rPr>
                <w:sz w:val="20"/>
                <w:szCs w:val="20"/>
              </w:rPr>
            </w:pPr>
          </w:p>
          <w:p w14:paraId="3AE02375" w14:textId="77777777" w:rsidR="007B5025" w:rsidRPr="004A5CDF" w:rsidRDefault="007B5025" w:rsidP="007B5025">
            <w:pPr>
              <w:pStyle w:val="TableParagraph"/>
              <w:spacing w:before="2"/>
              <w:jc w:val="both"/>
              <w:rPr>
                <w:sz w:val="20"/>
                <w:szCs w:val="20"/>
              </w:rPr>
            </w:pPr>
          </w:p>
          <w:p w14:paraId="43BD13E0" w14:textId="77777777" w:rsidR="007B5025" w:rsidRPr="004A5CDF" w:rsidRDefault="007B5025" w:rsidP="007B5025">
            <w:pPr>
              <w:pStyle w:val="TableParagraph"/>
              <w:spacing w:before="2"/>
              <w:jc w:val="both"/>
              <w:rPr>
                <w:sz w:val="20"/>
                <w:szCs w:val="20"/>
              </w:rPr>
            </w:pPr>
          </w:p>
          <w:p w14:paraId="47B04015" w14:textId="77777777" w:rsidR="007B5025" w:rsidRPr="004A5CDF" w:rsidRDefault="007B5025" w:rsidP="007B5025">
            <w:pPr>
              <w:pStyle w:val="TableParagraph"/>
              <w:spacing w:before="2"/>
              <w:jc w:val="both"/>
              <w:rPr>
                <w:sz w:val="20"/>
                <w:szCs w:val="20"/>
              </w:rPr>
            </w:pPr>
          </w:p>
          <w:p w14:paraId="4F9738F3" w14:textId="77777777" w:rsidR="007B5025" w:rsidRPr="004A5CDF" w:rsidRDefault="007B5025" w:rsidP="007B5025">
            <w:pPr>
              <w:pStyle w:val="TableParagraph"/>
              <w:spacing w:before="2"/>
              <w:jc w:val="both"/>
              <w:rPr>
                <w:sz w:val="20"/>
                <w:szCs w:val="20"/>
              </w:rPr>
            </w:pPr>
          </w:p>
          <w:p w14:paraId="77709B84" w14:textId="77777777" w:rsidR="007B5025" w:rsidRPr="004A5CDF" w:rsidRDefault="007B5025" w:rsidP="007B5025">
            <w:pPr>
              <w:pStyle w:val="TableParagraph"/>
              <w:spacing w:before="2"/>
              <w:jc w:val="both"/>
              <w:rPr>
                <w:sz w:val="20"/>
                <w:szCs w:val="20"/>
              </w:rPr>
            </w:pPr>
          </w:p>
          <w:p w14:paraId="360AFD9B" w14:textId="77777777" w:rsidR="007B5025" w:rsidRPr="004A5CDF" w:rsidRDefault="007B5025" w:rsidP="007B5025">
            <w:pPr>
              <w:pStyle w:val="TableParagraph"/>
              <w:spacing w:before="2"/>
              <w:jc w:val="both"/>
              <w:rPr>
                <w:sz w:val="20"/>
                <w:szCs w:val="20"/>
              </w:rPr>
            </w:pPr>
          </w:p>
          <w:p w14:paraId="5EAFF774" w14:textId="77777777" w:rsidR="007B5025" w:rsidRPr="004A5CDF" w:rsidRDefault="007B5025" w:rsidP="007B5025">
            <w:pPr>
              <w:pStyle w:val="TableParagraph"/>
              <w:spacing w:before="2"/>
              <w:jc w:val="both"/>
              <w:rPr>
                <w:sz w:val="20"/>
                <w:szCs w:val="20"/>
              </w:rPr>
            </w:pPr>
          </w:p>
          <w:p w14:paraId="1FB4F64F" w14:textId="77777777" w:rsidR="007B5025" w:rsidRPr="004A5CDF" w:rsidRDefault="007B5025" w:rsidP="007B5025">
            <w:pPr>
              <w:pStyle w:val="TableParagraph"/>
              <w:spacing w:before="2"/>
              <w:jc w:val="both"/>
              <w:rPr>
                <w:sz w:val="20"/>
                <w:szCs w:val="20"/>
              </w:rPr>
            </w:pPr>
          </w:p>
          <w:p w14:paraId="7C59EE04" w14:textId="77777777" w:rsidR="007B5025" w:rsidRPr="004A5CDF" w:rsidRDefault="007B5025" w:rsidP="007B5025">
            <w:pPr>
              <w:pStyle w:val="TableParagraph"/>
              <w:spacing w:before="2"/>
              <w:jc w:val="both"/>
              <w:rPr>
                <w:sz w:val="20"/>
                <w:szCs w:val="20"/>
              </w:rPr>
            </w:pPr>
          </w:p>
          <w:p w14:paraId="210D0DEF" w14:textId="77777777" w:rsidR="007B5025" w:rsidRPr="004A5CDF" w:rsidRDefault="007B5025" w:rsidP="007B5025">
            <w:pPr>
              <w:pStyle w:val="TableParagraph"/>
              <w:spacing w:before="2"/>
              <w:jc w:val="both"/>
              <w:rPr>
                <w:sz w:val="20"/>
                <w:szCs w:val="20"/>
              </w:rPr>
            </w:pPr>
          </w:p>
          <w:p w14:paraId="0CDC54AE" w14:textId="77777777" w:rsidR="007B5025" w:rsidRPr="004A5CDF" w:rsidRDefault="007B5025" w:rsidP="007B5025">
            <w:pPr>
              <w:pStyle w:val="TableParagraph"/>
              <w:spacing w:before="2"/>
              <w:jc w:val="both"/>
              <w:rPr>
                <w:sz w:val="20"/>
                <w:szCs w:val="20"/>
              </w:rPr>
            </w:pPr>
          </w:p>
          <w:p w14:paraId="7BA95C4B" w14:textId="77777777" w:rsidR="007B5025" w:rsidRPr="004A5CDF" w:rsidRDefault="007B5025" w:rsidP="007B5025">
            <w:pPr>
              <w:pStyle w:val="TableParagraph"/>
              <w:spacing w:before="1"/>
              <w:rPr>
                <w:sz w:val="20"/>
                <w:szCs w:val="20"/>
              </w:rPr>
            </w:pPr>
          </w:p>
          <w:p w14:paraId="2B469538" w14:textId="77777777" w:rsidR="007B5025" w:rsidRPr="004A5CDF" w:rsidRDefault="007B5025" w:rsidP="007B5025">
            <w:pPr>
              <w:pStyle w:val="TableParagraph"/>
              <w:spacing w:before="2"/>
              <w:jc w:val="both"/>
              <w:rPr>
                <w:b/>
                <w:sz w:val="20"/>
                <w:szCs w:val="20"/>
              </w:rPr>
            </w:pPr>
            <w:r w:rsidRPr="004A5CDF">
              <w:rPr>
                <w:sz w:val="20"/>
                <w:szCs w:val="20"/>
              </w:rPr>
              <w:t xml:space="preserve">j. </w:t>
            </w:r>
            <w:r w:rsidRPr="004A5CDF">
              <w:rPr>
                <w:b/>
                <w:sz w:val="20"/>
                <w:szCs w:val="20"/>
              </w:rPr>
              <w:t>FORMA DE</w:t>
            </w:r>
            <w:r w:rsidRPr="004A5CDF">
              <w:rPr>
                <w:b/>
                <w:spacing w:val="-4"/>
                <w:sz w:val="20"/>
                <w:szCs w:val="20"/>
              </w:rPr>
              <w:t xml:space="preserve"> </w:t>
            </w:r>
            <w:r w:rsidRPr="004A5CDF">
              <w:rPr>
                <w:b/>
                <w:sz w:val="20"/>
                <w:szCs w:val="20"/>
              </w:rPr>
              <w:t>PAGO</w:t>
            </w:r>
          </w:p>
          <w:p w14:paraId="4DD75571" w14:textId="77777777" w:rsidR="007B5025" w:rsidRPr="004A5CDF" w:rsidRDefault="007B5025" w:rsidP="007B5025">
            <w:pPr>
              <w:pStyle w:val="TableParagraph"/>
              <w:spacing w:before="2"/>
              <w:jc w:val="both"/>
              <w:rPr>
                <w:b/>
                <w:sz w:val="20"/>
                <w:szCs w:val="20"/>
              </w:rPr>
            </w:pPr>
          </w:p>
          <w:p w14:paraId="58F5B08F" w14:textId="77777777" w:rsidR="007B5025" w:rsidRPr="004A5CDF" w:rsidRDefault="007B5025" w:rsidP="007B5025">
            <w:pPr>
              <w:pStyle w:val="TableParagraph"/>
              <w:spacing w:before="2"/>
              <w:jc w:val="both"/>
              <w:rPr>
                <w:sz w:val="20"/>
                <w:szCs w:val="20"/>
              </w:rPr>
            </w:pPr>
          </w:p>
          <w:p w14:paraId="648335FD" w14:textId="77777777" w:rsidR="007B5025" w:rsidRPr="004A5CDF" w:rsidRDefault="007B5025" w:rsidP="007B5025">
            <w:pPr>
              <w:pStyle w:val="TableParagraph"/>
              <w:spacing w:before="2"/>
              <w:jc w:val="both"/>
              <w:rPr>
                <w:sz w:val="20"/>
                <w:szCs w:val="20"/>
              </w:rPr>
            </w:pPr>
          </w:p>
          <w:p w14:paraId="18BB1529" w14:textId="77777777" w:rsidR="007B5025" w:rsidRPr="004A5CDF" w:rsidRDefault="007B5025" w:rsidP="007B5025">
            <w:pPr>
              <w:pStyle w:val="TableParagraph"/>
              <w:spacing w:before="2"/>
              <w:jc w:val="both"/>
              <w:rPr>
                <w:sz w:val="20"/>
                <w:szCs w:val="20"/>
              </w:rPr>
            </w:pPr>
          </w:p>
          <w:p w14:paraId="5C278F19" w14:textId="77777777" w:rsidR="007B5025" w:rsidRPr="004A5CDF" w:rsidRDefault="007B5025" w:rsidP="007B5025">
            <w:pPr>
              <w:pStyle w:val="TableParagraph"/>
              <w:spacing w:before="2"/>
              <w:jc w:val="both"/>
              <w:rPr>
                <w:sz w:val="20"/>
                <w:szCs w:val="20"/>
              </w:rPr>
            </w:pPr>
          </w:p>
          <w:p w14:paraId="74A99DAD" w14:textId="77777777" w:rsidR="007B5025" w:rsidRPr="004A5CDF" w:rsidRDefault="007B5025" w:rsidP="007B5025">
            <w:pPr>
              <w:pStyle w:val="TableParagraph"/>
              <w:spacing w:before="2"/>
              <w:jc w:val="both"/>
              <w:rPr>
                <w:sz w:val="20"/>
                <w:szCs w:val="20"/>
              </w:rPr>
            </w:pPr>
          </w:p>
          <w:p w14:paraId="2A12EFC2" w14:textId="77777777" w:rsidR="007B5025" w:rsidRPr="004A5CDF" w:rsidRDefault="007B5025" w:rsidP="007B5025">
            <w:pPr>
              <w:pStyle w:val="TableParagraph"/>
              <w:spacing w:before="2"/>
              <w:jc w:val="both"/>
              <w:rPr>
                <w:sz w:val="20"/>
                <w:szCs w:val="20"/>
              </w:rPr>
            </w:pPr>
          </w:p>
          <w:p w14:paraId="3384AD55" w14:textId="77777777" w:rsidR="007B5025" w:rsidRPr="004A5CDF" w:rsidRDefault="007B5025" w:rsidP="007B5025">
            <w:pPr>
              <w:pStyle w:val="TableParagraph"/>
              <w:spacing w:before="2"/>
              <w:jc w:val="both"/>
              <w:rPr>
                <w:sz w:val="20"/>
                <w:szCs w:val="20"/>
              </w:rPr>
            </w:pPr>
          </w:p>
          <w:p w14:paraId="03FA7724" w14:textId="77777777" w:rsidR="007B5025" w:rsidRPr="004A5CDF" w:rsidRDefault="007B5025" w:rsidP="007B5025">
            <w:pPr>
              <w:pStyle w:val="TableParagraph"/>
              <w:spacing w:before="2"/>
              <w:jc w:val="both"/>
              <w:rPr>
                <w:sz w:val="20"/>
                <w:szCs w:val="20"/>
              </w:rPr>
            </w:pPr>
          </w:p>
          <w:p w14:paraId="3AB94AB7" w14:textId="77777777" w:rsidR="007B5025" w:rsidRPr="004A5CDF" w:rsidRDefault="007B5025" w:rsidP="007B5025">
            <w:pPr>
              <w:pStyle w:val="TableParagraph"/>
              <w:spacing w:before="2"/>
              <w:jc w:val="both"/>
              <w:rPr>
                <w:sz w:val="20"/>
                <w:szCs w:val="20"/>
              </w:rPr>
            </w:pPr>
          </w:p>
          <w:p w14:paraId="71740F84" w14:textId="77777777" w:rsidR="007B5025" w:rsidRPr="004A5CDF" w:rsidRDefault="007B5025" w:rsidP="007B5025">
            <w:pPr>
              <w:pStyle w:val="TableParagraph"/>
              <w:spacing w:before="2"/>
              <w:jc w:val="both"/>
              <w:rPr>
                <w:sz w:val="20"/>
                <w:szCs w:val="20"/>
              </w:rPr>
            </w:pPr>
          </w:p>
          <w:p w14:paraId="0C842E45" w14:textId="77777777" w:rsidR="007B5025" w:rsidRPr="004A5CDF" w:rsidRDefault="007B5025" w:rsidP="007B5025">
            <w:pPr>
              <w:pStyle w:val="TableParagraph"/>
              <w:spacing w:before="2"/>
              <w:jc w:val="both"/>
              <w:rPr>
                <w:sz w:val="20"/>
                <w:szCs w:val="20"/>
              </w:rPr>
            </w:pPr>
          </w:p>
          <w:p w14:paraId="45EFD586" w14:textId="77777777" w:rsidR="007B5025" w:rsidRPr="004A5CDF" w:rsidRDefault="007B5025" w:rsidP="007B5025">
            <w:pPr>
              <w:pStyle w:val="TableParagraph"/>
              <w:spacing w:before="2"/>
              <w:jc w:val="both"/>
              <w:rPr>
                <w:sz w:val="20"/>
                <w:szCs w:val="20"/>
              </w:rPr>
            </w:pPr>
          </w:p>
          <w:p w14:paraId="1CDF41F6" w14:textId="77777777" w:rsidR="007B5025" w:rsidRPr="004A5CDF" w:rsidRDefault="007B5025" w:rsidP="007B5025">
            <w:pPr>
              <w:pStyle w:val="TableParagraph"/>
              <w:spacing w:before="2"/>
              <w:jc w:val="both"/>
              <w:rPr>
                <w:sz w:val="20"/>
                <w:szCs w:val="20"/>
              </w:rPr>
            </w:pPr>
          </w:p>
          <w:p w14:paraId="3BF22A66" w14:textId="77777777" w:rsidR="007B5025" w:rsidRPr="004A5CDF" w:rsidRDefault="007B5025" w:rsidP="007B5025">
            <w:pPr>
              <w:pStyle w:val="TableParagraph"/>
              <w:spacing w:before="2"/>
              <w:jc w:val="both"/>
              <w:rPr>
                <w:sz w:val="20"/>
                <w:szCs w:val="20"/>
              </w:rPr>
            </w:pPr>
          </w:p>
          <w:p w14:paraId="54514F17" w14:textId="77777777" w:rsidR="007B5025" w:rsidRPr="004A5CDF" w:rsidRDefault="007B5025" w:rsidP="007B5025">
            <w:pPr>
              <w:pStyle w:val="TableParagraph"/>
              <w:spacing w:before="2"/>
              <w:jc w:val="both"/>
              <w:rPr>
                <w:sz w:val="20"/>
                <w:szCs w:val="20"/>
              </w:rPr>
            </w:pPr>
          </w:p>
          <w:p w14:paraId="4E53FC7F" w14:textId="77777777" w:rsidR="007B5025" w:rsidRPr="004A5CDF" w:rsidRDefault="007B5025" w:rsidP="007B5025">
            <w:pPr>
              <w:pStyle w:val="TableParagraph"/>
              <w:spacing w:before="2"/>
              <w:jc w:val="both"/>
              <w:rPr>
                <w:sz w:val="20"/>
                <w:szCs w:val="20"/>
              </w:rPr>
            </w:pPr>
          </w:p>
          <w:p w14:paraId="070A777F" w14:textId="77777777" w:rsidR="007B5025" w:rsidRPr="004A5CDF" w:rsidRDefault="007B5025" w:rsidP="007B5025">
            <w:pPr>
              <w:pStyle w:val="TableParagraph"/>
              <w:spacing w:before="2"/>
              <w:jc w:val="both"/>
              <w:rPr>
                <w:sz w:val="20"/>
                <w:szCs w:val="20"/>
              </w:rPr>
            </w:pPr>
          </w:p>
          <w:p w14:paraId="3796F112" w14:textId="77777777" w:rsidR="007B5025" w:rsidRPr="004A5CDF" w:rsidRDefault="007B5025" w:rsidP="007B5025">
            <w:pPr>
              <w:pStyle w:val="TableParagraph"/>
              <w:spacing w:before="2"/>
              <w:jc w:val="both"/>
              <w:rPr>
                <w:sz w:val="20"/>
                <w:szCs w:val="20"/>
              </w:rPr>
            </w:pPr>
          </w:p>
          <w:p w14:paraId="34AB0047" w14:textId="77777777" w:rsidR="007B5025" w:rsidRPr="004A5CDF" w:rsidRDefault="007B5025" w:rsidP="007B5025">
            <w:pPr>
              <w:pStyle w:val="TableParagraph"/>
              <w:spacing w:before="2"/>
              <w:jc w:val="both"/>
              <w:rPr>
                <w:sz w:val="20"/>
                <w:szCs w:val="20"/>
              </w:rPr>
            </w:pPr>
          </w:p>
          <w:p w14:paraId="1F367B3D" w14:textId="77777777" w:rsidR="007B5025" w:rsidRPr="004A5CDF" w:rsidRDefault="007B5025" w:rsidP="007B5025">
            <w:pPr>
              <w:pStyle w:val="TableParagraph"/>
              <w:spacing w:before="2"/>
              <w:jc w:val="both"/>
              <w:rPr>
                <w:sz w:val="20"/>
                <w:szCs w:val="20"/>
              </w:rPr>
            </w:pPr>
          </w:p>
          <w:p w14:paraId="082285AA" w14:textId="77777777" w:rsidR="007B5025" w:rsidRPr="004A5CDF" w:rsidRDefault="007B5025" w:rsidP="007B5025">
            <w:pPr>
              <w:pStyle w:val="TableParagraph"/>
              <w:spacing w:before="2"/>
              <w:jc w:val="both"/>
              <w:rPr>
                <w:sz w:val="20"/>
                <w:szCs w:val="20"/>
              </w:rPr>
            </w:pPr>
          </w:p>
          <w:p w14:paraId="55201AC2" w14:textId="227A7C37" w:rsidR="007B5025" w:rsidRPr="004A5CDF" w:rsidRDefault="007B5025" w:rsidP="007B5025">
            <w:pPr>
              <w:pStyle w:val="TableParagraph"/>
              <w:spacing w:before="2"/>
              <w:jc w:val="both"/>
              <w:rPr>
                <w:sz w:val="20"/>
                <w:szCs w:val="20"/>
              </w:rPr>
            </w:pPr>
          </w:p>
          <w:p w14:paraId="22D8EE8E" w14:textId="283EB461" w:rsidR="007B5025" w:rsidRPr="00703499" w:rsidRDefault="007B5025" w:rsidP="007B5025">
            <w:pPr>
              <w:pStyle w:val="TableParagraph"/>
              <w:spacing w:before="2"/>
              <w:jc w:val="both"/>
              <w:rPr>
                <w:b/>
                <w:sz w:val="20"/>
                <w:szCs w:val="20"/>
              </w:rPr>
            </w:pPr>
            <w:r w:rsidRPr="004A5CDF">
              <w:rPr>
                <w:sz w:val="20"/>
                <w:szCs w:val="20"/>
              </w:rPr>
              <w:t xml:space="preserve">   </w:t>
            </w:r>
            <w:r w:rsidRPr="004A5CDF">
              <w:rPr>
                <w:b/>
                <w:sz w:val="20"/>
                <w:szCs w:val="20"/>
              </w:rPr>
              <w:t>FORMA DE</w:t>
            </w:r>
            <w:r w:rsidRPr="004A5CDF">
              <w:rPr>
                <w:b/>
                <w:spacing w:val="-4"/>
                <w:sz w:val="20"/>
                <w:szCs w:val="20"/>
              </w:rPr>
              <w:t xml:space="preserve"> </w:t>
            </w:r>
            <w:r w:rsidR="00703499">
              <w:rPr>
                <w:b/>
                <w:sz w:val="20"/>
                <w:szCs w:val="20"/>
              </w:rPr>
              <w:t>PAGO</w:t>
            </w:r>
          </w:p>
        </w:tc>
        <w:tc>
          <w:tcPr>
            <w:tcW w:w="3088" w:type="pct"/>
            <w:gridSpan w:val="3"/>
          </w:tcPr>
          <w:p w14:paraId="774486DD" w14:textId="77777777" w:rsidR="007B5025" w:rsidRPr="004A5CDF" w:rsidRDefault="007B5025" w:rsidP="007B5025">
            <w:pPr>
              <w:pStyle w:val="TableParagraph"/>
              <w:ind w:left="70" w:right="37"/>
              <w:jc w:val="both"/>
              <w:rPr>
                <w:sz w:val="20"/>
                <w:szCs w:val="20"/>
              </w:rPr>
            </w:pPr>
          </w:p>
          <w:p w14:paraId="1AF6BEDA" w14:textId="46BB90DA" w:rsidR="007B5025" w:rsidRPr="004A5CDF" w:rsidRDefault="007B5025" w:rsidP="007B5025">
            <w:pPr>
              <w:ind w:right="92"/>
              <w:jc w:val="both"/>
              <w:rPr>
                <w:rFonts w:eastAsia="Arial" w:cs="Arial"/>
                <w:b/>
                <w:sz w:val="20"/>
                <w:szCs w:val="20"/>
                <w:lang w:eastAsia="es-ES" w:bidi="es-ES"/>
              </w:rPr>
            </w:pPr>
            <w:r w:rsidRPr="004A5CDF">
              <w:rPr>
                <w:rFonts w:eastAsia="Calibri" w:cs="Tahoma"/>
                <w:sz w:val="20"/>
                <w:szCs w:val="20"/>
              </w:rPr>
              <w:t xml:space="preserve">El valor total del contrato de prestación de servicios se cancelará en </w:t>
            </w:r>
            <w:r w:rsidR="00703499">
              <w:rPr>
                <w:rFonts w:eastAsia="Calibri" w:cs="Tahoma"/>
                <w:b/>
                <w:sz w:val="20"/>
                <w:szCs w:val="20"/>
              </w:rPr>
              <w:t>02</w:t>
            </w:r>
            <w:r w:rsidRPr="004A5CDF">
              <w:rPr>
                <w:rFonts w:eastAsia="Calibri" w:cs="Tahoma"/>
                <w:b/>
                <w:sz w:val="20"/>
                <w:szCs w:val="20"/>
              </w:rPr>
              <w:t xml:space="preserve"> pagos </w:t>
            </w:r>
            <w:r w:rsidRPr="004A5CDF">
              <w:rPr>
                <w:rFonts w:eastAsia="Calibri" w:cs="Tahoma"/>
                <w:sz w:val="20"/>
                <w:szCs w:val="20"/>
              </w:rPr>
              <w:t>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1167"/>
              <w:gridCol w:w="1122"/>
              <w:gridCol w:w="1124"/>
              <w:gridCol w:w="1129"/>
            </w:tblGrid>
            <w:tr w:rsidR="00D729F4" w:rsidRPr="00D729F4" w14:paraId="79BF285C" w14:textId="77777777" w:rsidTr="00C546DF">
              <w:trPr>
                <w:jc w:val="center"/>
              </w:trPr>
              <w:tc>
                <w:tcPr>
                  <w:tcW w:w="1116" w:type="dxa"/>
                  <w:vAlign w:val="center"/>
                </w:tcPr>
                <w:p w14:paraId="5DBDB7C4" w14:textId="77777777" w:rsidR="00D729F4" w:rsidRPr="00D729F4" w:rsidRDefault="00D729F4" w:rsidP="00D729F4">
                  <w:pPr>
                    <w:widowControl/>
                    <w:suppressAutoHyphens/>
                    <w:autoSpaceDE/>
                    <w:autoSpaceDN/>
                    <w:jc w:val="center"/>
                    <w:rPr>
                      <w:rFonts w:eastAsia="Times New Roman" w:cs="Arial"/>
                      <w:b/>
                      <w:bCs/>
                      <w:kern w:val="1"/>
                      <w:sz w:val="16"/>
                      <w:szCs w:val="16"/>
                      <w:lang w:val="es-CO" w:eastAsia="es-CO"/>
                    </w:rPr>
                  </w:pPr>
                  <w:bookmarkStart w:id="3" w:name="_Hlk10846808"/>
                  <w:r w:rsidRPr="00D729F4">
                    <w:rPr>
                      <w:rFonts w:eastAsia="Times New Roman" w:cs="Arial"/>
                      <w:b/>
                      <w:bCs/>
                      <w:kern w:val="1"/>
                      <w:sz w:val="16"/>
                      <w:szCs w:val="16"/>
                      <w:lang w:val="es-CO" w:eastAsia="es-CO"/>
                    </w:rPr>
                    <w:t>No.</w:t>
                  </w:r>
                </w:p>
              </w:tc>
              <w:tc>
                <w:tcPr>
                  <w:tcW w:w="1167" w:type="dxa"/>
                  <w:vAlign w:val="center"/>
                </w:tcPr>
                <w:p w14:paraId="523FD276" w14:textId="77777777" w:rsidR="00D729F4" w:rsidRPr="00D729F4" w:rsidRDefault="00D729F4" w:rsidP="00D729F4">
                  <w:pPr>
                    <w:widowControl/>
                    <w:suppressAutoHyphens/>
                    <w:autoSpaceDE/>
                    <w:autoSpaceDN/>
                    <w:jc w:val="center"/>
                    <w:rPr>
                      <w:rFonts w:eastAsia="Times New Roman" w:cs="Arial"/>
                      <w:b/>
                      <w:bCs/>
                      <w:kern w:val="1"/>
                      <w:sz w:val="16"/>
                      <w:szCs w:val="16"/>
                      <w:lang w:val="es-CO" w:eastAsia="es-CO"/>
                    </w:rPr>
                  </w:pPr>
                  <w:r w:rsidRPr="00D729F4">
                    <w:rPr>
                      <w:rFonts w:eastAsia="Times New Roman" w:cs="Arial"/>
                      <w:b/>
                      <w:bCs/>
                      <w:kern w:val="1"/>
                      <w:sz w:val="16"/>
                      <w:szCs w:val="16"/>
                      <w:lang w:val="es-CO" w:eastAsia="es-CO"/>
                    </w:rPr>
                    <w:t>MES DE EJECUCIÓN</w:t>
                  </w:r>
                </w:p>
              </w:tc>
              <w:tc>
                <w:tcPr>
                  <w:tcW w:w="1122" w:type="dxa"/>
                  <w:vAlign w:val="center"/>
                </w:tcPr>
                <w:p w14:paraId="7579E729" w14:textId="77777777" w:rsidR="00D729F4" w:rsidRPr="00D729F4" w:rsidRDefault="00D729F4" w:rsidP="00D729F4">
                  <w:pPr>
                    <w:widowControl/>
                    <w:suppressAutoHyphens/>
                    <w:autoSpaceDE/>
                    <w:autoSpaceDN/>
                    <w:jc w:val="center"/>
                    <w:rPr>
                      <w:rFonts w:eastAsia="Times New Roman" w:cs="Arial"/>
                      <w:b/>
                      <w:bCs/>
                      <w:kern w:val="1"/>
                      <w:sz w:val="16"/>
                      <w:szCs w:val="16"/>
                      <w:lang w:val="es-CO" w:eastAsia="es-CO"/>
                    </w:rPr>
                  </w:pPr>
                  <w:r w:rsidRPr="00D729F4">
                    <w:rPr>
                      <w:rFonts w:eastAsia="Times New Roman" w:cs="Arial"/>
                      <w:b/>
                      <w:bCs/>
                      <w:kern w:val="1"/>
                      <w:sz w:val="16"/>
                      <w:szCs w:val="16"/>
                      <w:lang w:val="es-CO" w:eastAsia="es-CO"/>
                    </w:rPr>
                    <w:t>HORAS</w:t>
                  </w:r>
                </w:p>
              </w:tc>
              <w:tc>
                <w:tcPr>
                  <w:tcW w:w="1124" w:type="dxa"/>
                  <w:vAlign w:val="center"/>
                </w:tcPr>
                <w:p w14:paraId="60A5F81E" w14:textId="77777777" w:rsidR="00D729F4" w:rsidRPr="00D729F4" w:rsidRDefault="00D729F4" w:rsidP="00D729F4">
                  <w:pPr>
                    <w:widowControl/>
                    <w:suppressAutoHyphens/>
                    <w:autoSpaceDE/>
                    <w:autoSpaceDN/>
                    <w:jc w:val="center"/>
                    <w:rPr>
                      <w:rFonts w:eastAsia="Times New Roman" w:cs="Arial"/>
                      <w:b/>
                      <w:bCs/>
                      <w:kern w:val="1"/>
                      <w:sz w:val="16"/>
                      <w:szCs w:val="16"/>
                      <w:lang w:val="es-CO" w:eastAsia="es-CO"/>
                    </w:rPr>
                  </w:pPr>
                  <w:r w:rsidRPr="00D729F4">
                    <w:rPr>
                      <w:rFonts w:eastAsia="Times New Roman" w:cs="Arial"/>
                      <w:b/>
                      <w:bCs/>
                      <w:kern w:val="1"/>
                      <w:sz w:val="16"/>
                      <w:szCs w:val="16"/>
                      <w:lang w:val="es-CO" w:eastAsia="es-CO"/>
                    </w:rPr>
                    <w:t>V/HORA</w:t>
                  </w:r>
                </w:p>
              </w:tc>
              <w:tc>
                <w:tcPr>
                  <w:tcW w:w="1129" w:type="dxa"/>
                  <w:vAlign w:val="center"/>
                </w:tcPr>
                <w:p w14:paraId="5A2C8A36" w14:textId="77777777" w:rsidR="00D729F4" w:rsidRPr="00D729F4" w:rsidRDefault="00D729F4" w:rsidP="00D729F4">
                  <w:pPr>
                    <w:widowControl/>
                    <w:suppressAutoHyphens/>
                    <w:autoSpaceDE/>
                    <w:autoSpaceDN/>
                    <w:jc w:val="center"/>
                    <w:rPr>
                      <w:rFonts w:eastAsia="Times New Roman" w:cs="Arial"/>
                      <w:b/>
                      <w:bCs/>
                      <w:kern w:val="1"/>
                      <w:sz w:val="16"/>
                      <w:szCs w:val="16"/>
                      <w:lang w:val="es-CO" w:eastAsia="es-CO"/>
                    </w:rPr>
                  </w:pPr>
                  <w:r w:rsidRPr="00D729F4">
                    <w:rPr>
                      <w:rFonts w:eastAsia="Times New Roman" w:cs="Arial"/>
                      <w:b/>
                      <w:bCs/>
                      <w:kern w:val="1"/>
                      <w:sz w:val="16"/>
                      <w:szCs w:val="16"/>
                      <w:lang w:val="es-CO" w:eastAsia="es-CO"/>
                    </w:rPr>
                    <w:t>VALOR PAGO</w:t>
                  </w:r>
                </w:p>
              </w:tc>
            </w:tr>
            <w:tr w:rsidR="00D729F4" w:rsidRPr="00D729F4" w14:paraId="51524122" w14:textId="77777777" w:rsidTr="00C546DF">
              <w:trPr>
                <w:jc w:val="center"/>
              </w:trPr>
              <w:tc>
                <w:tcPr>
                  <w:tcW w:w="1116" w:type="dxa"/>
                  <w:vAlign w:val="center"/>
                </w:tcPr>
                <w:p w14:paraId="357C3D18" w14:textId="77777777" w:rsidR="00D729F4" w:rsidRPr="00D729F4" w:rsidRDefault="00D729F4" w:rsidP="00D729F4">
                  <w:pPr>
                    <w:widowControl/>
                    <w:suppressAutoHyphens/>
                    <w:autoSpaceDE/>
                    <w:autoSpaceDN/>
                    <w:jc w:val="center"/>
                    <w:rPr>
                      <w:rFonts w:eastAsia="Times New Roman" w:cs="Arial"/>
                      <w:bCs/>
                      <w:kern w:val="1"/>
                      <w:sz w:val="16"/>
                      <w:szCs w:val="16"/>
                      <w:lang w:val="es-CO" w:eastAsia="es-CO"/>
                    </w:rPr>
                  </w:pPr>
                  <w:r w:rsidRPr="00D729F4">
                    <w:rPr>
                      <w:rFonts w:eastAsia="Times New Roman" w:cs="Arial"/>
                      <w:bCs/>
                      <w:kern w:val="1"/>
                      <w:sz w:val="16"/>
                      <w:szCs w:val="16"/>
                      <w:lang w:val="es-CO" w:eastAsia="es-CO"/>
                    </w:rPr>
                    <w:t>1</w:t>
                  </w:r>
                </w:p>
              </w:tc>
              <w:tc>
                <w:tcPr>
                  <w:tcW w:w="1167" w:type="dxa"/>
                  <w:vAlign w:val="center"/>
                </w:tcPr>
                <w:p w14:paraId="7A409C4E" w14:textId="77777777" w:rsidR="00D729F4" w:rsidRPr="00D729F4" w:rsidRDefault="00D729F4" w:rsidP="00D729F4">
                  <w:pPr>
                    <w:widowControl/>
                    <w:suppressAutoHyphens/>
                    <w:autoSpaceDE/>
                    <w:autoSpaceDN/>
                    <w:jc w:val="center"/>
                    <w:rPr>
                      <w:rFonts w:eastAsia="Times New Roman" w:cs="Arial"/>
                      <w:kern w:val="1"/>
                      <w:sz w:val="16"/>
                      <w:szCs w:val="16"/>
                      <w:lang w:val="es-CO" w:eastAsia="es-CO"/>
                    </w:rPr>
                  </w:pPr>
                  <w:r w:rsidRPr="00D729F4">
                    <w:rPr>
                      <w:rFonts w:eastAsia="Times New Roman" w:cs="Arial"/>
                      <w:kern w:val="1"/>
                      <w:sz w:val="16"/>
                      <w:szCs w:val="16"/>
                      <w:lang w:val="es-CO" w:eastAsia="es-CO"/>
                    </w:rPr>
                    <w:t>MARZO</w:t>
                  </w:r>
                </w:p>
              </w:tc>
              <w:tc>
                <w:tcPr>
                  <w:tcW w:w="1122" w:type="dxa"/>
                </w:tcPr>
                <w:p w14:paraId="1BB94D55" w14:textId="77777777" w:rsidR="00D729F4" w:rsidRPr="00D729F4" w:rsidRDefault="00D729F4" w:rsidP="00D729F4">
                  <w:pPr>
                    <w:suppressAutoHyphens/>
                    <w:autoSpaceDE/>
                    <w:autoSpaceDN/>
                    <w:jc w:val="center"/>
                    <w:rPr>
                      <w:rFonts w:eastAsia="Times New Roman" w:cs="Times New Roman"/>
                      <w:kern w:val="1"/>
                      <w:sz w:val="16"/>
                      <w:szCs w:val="16"/>
                      <w:lang w:val="es-CO" w:eastAsia="es-CO"/>
                    </w:rPr>
                  </w:pPr>
                  <w:r w:rsidRPr="00D729F4">
                    <w:rPr>
                      <w:rFonts w:eastAsia="Times New Roman" w:cs="Times New Roman"/>
                      <w:kern w:val="1"/>
                      <w:sz w:val="16"/>
                      <w:szCs w:val="16"/>
                      <w:lang w:val="es-CO" w:eastAsia="es-CO"/>
                    </w:rPr>
                    <w:t>58</w:t>
                  </w:r>
                </w:p>
              </w:tc>
              <w:tc>
                <w:tcPr>
                  <w:tcW w:w="1124" w:type="dxa"/>
                </w:tcPr>
                <w:p w14:paraId="2ED8660F" w14:textId="77777777" w:rsidR="00D729F4" w:rsidRPr="00D729F4" w:rsidRDefault="00D729F4" w:rsidP="00D729F4">
                  <w:pPr>
                    <w:suppressAutoHyphens/>
                    <w:autoSpaceDE/>
                    <w:autoSpaceDN/>
                    <w:rPr>
                      <w:rFonts w:eastAsia="Times New Roman" w:cs="Times New Roman"/>
                      <w:kern w:val="1"/>
                      <w:sz w:val="16"/>
                      <w:szCs w:val="16"/>
                      <w:lang w:val="es-CO" w:eastAsia="es-CO"/>
                    </w:rPr>
                  </w:pPr>
                  <w:r w:rsidRPr="00D729F4">
                    <w:rPr>
                      <w:rFonts w:eastAsia="Times New Roman" w:cs="Calibri"/>
                      <w:kern w:val="1"/>
                      <w:sz w:val="16"/>
                      <w:szCs w:val="16"/>
                      <w:lang w:val="es-CO" w:eastAsia="es-CO"/>
                    </w:rPr>
                    <w:t>$ 60.000.00</w:t>
                  </w:r>
                </w:p>
              </w:tc>
              <w:tc>
                <w:tcPr>
                  <w:tcW w:w="1129" w:type="dxa"/>
                  <w:vAlign w:val="center"/>
                </w:tcPr>
                <w:p w14:paraId="3ED01F6C" w14:textId="77777777" w:rsidR="00D729F4" w:rsidRPr="00D729F4" w:rsidRDefault="00D729F4" w:rsidP="00D729F4">
                  <w:pPr>
                    <w:widowControl/>
                    <w:suppressAutoHyphens/>
                    <w:autoSpaceDE/>
                    <w:autoSpaceDN/>
                    <w:jc w:val="center"/>
                    <w:rPr>
                      <w:rFonts w:eastAsia="Times New Roman" w:cs="Arial"/>
                      <w:kern w:val="1"/>
                      <w:sz w:val="16"/>
                      <w:szCs w:val="16"/>
                      <w:lang w:val="es-CO" w:eastAsia="es-CO"/>
                    </w:rPr>
                  </w:pPr>
                  <w:r w:rsidRPr="00D729F4">
                    <w:rPr>
                      <w:rFonts w:eastAsia="Times New Roman" w:cs="Arial"/>
                      <w:kern w:val="1"/>
                      <w:sz w:val="16"/>
                      <w:szCs w:val="16"/>
                      <w:lang w:val="es-CO" w:eastAsia="es-CO"/>
                    </w:rPr>
                    <w:t>$ 3.480.000.00</w:t>
                  </w:r>
                </w:p>
              </w:tc>
            </w:tr>
            <w:tr w:rsidR="00D729F4" w:rsidRPr="00D729F4" w14:paraId="72B82F6B" w14:textId="77777777" w:rsidTr="00C546DF">
              <w:trPr>
                <w:jc w:val="center"/>
              </w:trPr>
              <w:tc>
                <w:tcPr>
                  <w:tcW w:w="1116" w:type="dxa"/>
                  <w:vAlign w:val="center"/>
                </w:tcPr>
                <w:p w14:paraId="5B999974" w14:textId="77777777" w:rsidR="00D729F4" w:rsidRPr="00D729F4" w:rsidRDefault="00D729F4" w:rsidP="00D729F4">
                  <w:pPr>
                    <w:widowControl/>
                    <w:suppressAutoHyphens/>
                    <w:autoSpaceDE/>
                    <w:autoSpaceDN/>
                    <w:jc w:val="center"/>
                    <w:rPr>
                      <w:rFonts w:eastAsia="Times New Roman" w:cs="Arial"/>
                      <w:bCs/>
                      <w:kern w:val="1"/>
                      <w:sz w:val="16"/>
                      <w:szCs w:val="16"/>
                      <w:lang w:val="es-CO" w:eastAsia="es-CO"/>
                    </w:rPr>
                  </w:pPr>
                  <w:r w:rsidRPr="00D729F4">
                    <w:rPr>
                      <w:rFonts w:eastAsia="Times New Roman" w:cs="Arial"/>
                      <w:bCs/>
                      <w:kern w:val="1"/>
                      <w:sz w:val="16"/>
                      <w:szCs w:val="16"/>
                      <w:lang w:val="es-CO" w:eastAsia="es-CO"/>
                    </w:rPr>
                    <w:t>2</w:t>
                  </w:r>
                </w:p>
              </w:tc>
              <w:tc>
                <w:tcPr>
                  <w:tcW w:w="1167" w:type="dxa"/>
                  <w:vAlign w:val="center"/>
                </w:tcPr>
                <w:p w14:paraId="2EA0EAC2" w14:textId="77777777" w:rsidR="00D729F4" w:rsidRPr="00D729F4" w:rsidRDefault="00D729F4" w:rsidP="00D729F4">
                  <w:pPr>
                    <w:widowControl/>
                    <w:suppressAutoHyphens/>
                    <w:autoSpaceDE/>
                    <w:autoSpaceDN/>
                    <w:jc w:val="center"/>
                    <w:rPr>
                      <w:rFonts w:eastAsia="Times New Roman" w:cs="Arial"/>
                      <w:kern w:val="1"/>
                      <w:sz w:val="16"/>
                      <w:szCs w:val="16"/>
                      <w:lang w:val="es-CO" w:eastAsia="es-CO"/>
                    </w:rPr>
                  </w:pPr>
                  <w:r w:rsidRPr="00D729F4">
                    <w:rPr>
                      <w:rFonts w:eastAsia="Times New Roman" w:cs="Arial"/>
                      <w:kern w:val="1"/>
                      <w:sz w:val="16"/>
                      <w:szCs w:val="16"/>
                      <w:lang w:val="es-CO" w:eastAsia="es-CO"/>
                    </w:rPr>
                    <w:t>ABRIL</w:t>
                  </w:r>
                </w:p>
              </w:tc>
              <w:tc>
                <w:tcPr>
                  <w:tcW w:w="1122" w:type="dxa"/>
                </w:tcPr>
                <w:p w14:paraId="6E5AD25D" w14:textId="77777777" w:rsidR="00D729F4" w:rsidRPr="00D729F4" w:rsidRDefault="00D729F4" w:rsidP="00D729F4">
                  <w:pPr>
                    <w:suppressAutoHyphens/>
                    <w:autoSpaceDE/>
                    <w:autoSpaceDN/>
                    <w:jc w:val="center"/>
                    <w:rPr>
                      <w:rFonts w:eastAsia="Times New Roman" w:cs="Times New Roman"/>
                      <w:kern w:val="1"/>
                      <w:sz w:val="16"/>
                      <w:szCs w:val="16"/>
                      <w:lang w:val="es-CO" w:eastAsia="es-CO"/>
                    </w:rPr>
                  </w:pPr>
                  <w:r w:rsidRPr="00D729F4">
                    <w:rPr>
                      <w:rFonts w:eastAsia="Times New Roman" w:cs="Times New Roman"/>
                      <w:kern w:val="1"/>
                      <w:sz w:val="16"/>
                      <w:szCs w:val="16"/>
                      <w:lang w:val="es-CO" w:eastAsia="es-CO"/>
                    </w:rPr>
                    <w:t>32</w:t>
                  </w:r>
                </w:p>
              </w:tc>
              <w:tc>
                <w:tcPr>
                  <w:tcW w:w="1124" w:type="dxa"/>
                </w:tcPr>
                <w:p w14:paraId="2D453B56" w14:textId="77777777" w:rsidR="00D729F4" w:rsidRPr="00D729F4" w:rsidRDefault="00D729F4" w:rsidP="00D729F4">
                  <w:pPr>
                    <w:suppressAutoHyphens/>
                    <w:autoSpaceDE/>
                    <w:autoSpaceDN/>
                    <w:rPr>
                      <w:rFonts w:eastAsia="Times New Roman" w:cs="Calibri"/>
                      <w:kern w:val="1"/>
                      <w:sz w:val="16"/>
                      <w:szCs w:val="16"/>
                      <w:lang w:val="es-CO" w:eastAsia="es-CO"/>
                    </w:rPr>
                  </w:pPr>
                  <w:r w:rsidRPr="00D729F4">
                    <w:rPr>
                      <w:rFonts w:eastAsia="Times New Roman" w:cs="Calibri"/>
                      <w:kern w:val="1"/>
                      <w:sz w:val="16"/>
                      <w:szCs w:val="16"/>
                      <w:lang w:val="es-CO" w:eastAsia="es-CO"/>
                    </w:rPr>
                    <w:t>$ 60.000.00</w:t>
                  </w:r>
                </w:p>
              </w:tc>
              <w:tc>
                <w:tcPr>
                  <w:tcW w:w="1129" w:type="dxa"/>
                  <w:vAlign w:val="center"/>
                </w:tcPr>
                <w:p w14:paraId="54022E54" w14:textId="77777777" w:rsidR="00D729F4" w:rsidRPr="00D729F4" w:rsidRDefault="00D729F4" w:rsidP="00D729F4">
                  <w:pPr>
                    <w:widowControl/>
                    <w:suppressAutoHyphens/>
                    <w:autoSpaceDE/>
                    <w:autoSpaceDN/>
                    <w:jc w:val="center"/>
                    <w:rPr>
                      <w:rFonts w:eastAsia="Times New Roman" w:cs="Arial"/>
                      <w:kern w:val="1"/>
                      <w:sz w:val="16"/>
                      <w:szCs w:val="16"/>
                      <w:lang w:val="es-CO" w:eastAsia="es-CO"/>
                    </w:rPr>
                  </w:pPr>
                  <w:r w:rsidRPr="00D729F4">
                    <w:rPr>
                      <w:rFonts w:eastAsia="Times New Roman" w:cs="Arial"/>
                      <w:kern w:val="1"/>
                      <w:sz w:val="16"/>
                      <w:szCs w:val="16"/>
                      <w:lang w:val="es-CO" w:eastAsia="es-CO"/>
                    </w:rPr>
                    <w:t>$ 1.920.000.00</w:t>
                  </w:r>
                </w:p>
              </w:tc>
            </w:tr>
            <w:tr w:rsidR="00D729F4" w:rsidRPr="00D729F4" w14:paraId="23AF6131" w14:textId="77777777" w:rsidTr="00C546DF">
              <w:trPr>
                <w:jc w:val="center"/>
              </w:trPr>
              <w:tc>
                <w:tcPr>
                  <w:tcW w:w="1116" w:type="dxa"/>
                  <w:vAlign w:val="center"/>
                </w:tcPr>
                <w:p w14:paraId="1F001316" w14:textId="77777777" w:rsidR="00D729F4" w:rsidRPr="00D729F4" w:rsidRDefault="00D729F4" w:rsidP="00D729F4">
                  <w:pPr>
                    <w:widowControl/>
                    <w:suppressAutoHyphens/>
                    <w:autoSpaceDE/>
                    <w:autoSpaceDN/>
                    <w:jc w:val="center"/>
                    <w:rPr>
                      <w:rFonts w:eastAsia="Times New Roman" w:cs="Arial"/>
                      <w:bCs/>
                      <w:kern w:val="1"/>
                      <w:sz w:val="16"/>
                      <w:szCs w:val="16"/>
                      <w:lang w:val="es-CO" w:eastAsia="es-CO"/>
                    </w:rPr>
                  </w:pPr>
                  <w:r w:rsidRPr="00D729F4">
                    <w:rPr>
                      <w:rFonts w:eastAsia="Times New Roman" w:cs="Arial"/>
                      <w:bCs/>
                      <w:kern w:val="1"/>
                      <w:sz w:val="16"/>
                      <w:szCs w:val="16"/>
                      <w:lang w:val="es-CO" w:eastAsia="es-CO"/>
                    </w:rPr>
                    <w:t>3</w:t>
                  </w:r>
                </w:p>
              </w:tc>
              <w:tc>
                <w:tcPr>
                  <w:tcW w:w="1167" w:type="dxa"/>
                  <w:vAlign w:val="center"/>
                </w:tcPr>
                <w:p w14:paraId="60E8E62B" w14:textId="77777777" w:rsidR="00D729F4" w:rsidRPr="00D729F4" w:rsidRDefault="00D729F4" w:rsidP="00D729F4">
                  <w:pPr>
                    <w:widowControl/>
                    <w:suppressAutoHyphens/>
                    <w:autoSpaceDE/>
                    <w:autoSpaceDN/>
                    <w:jc w:val="center"/>
                    <w:rPr>
                      <w:rFonts w:eastAsia="Times New Roman" w:cs="Arial"/>
                      <w:kern w:val="1"/>
                      <w:sz w:val="16"/>
                      <w:szCs w:val="16"/>
                      <w:lang w:val="es-CO" w:eastAsia="es-CO"/>
                    </w:rPr>
                  </w:pPr>
                  <w:r w:rsidRPr="00D729F4">
                    <w:rPr>
                      <w:rFonts w:eastAsia="Times New Roman" w:cs="Arial"/>
                      <w:kern w:val="1"/>
                      <w:sz w:val="16"/>
                      <w:szCs w:val="16"/>
                      <w:lang w:val="es-CO" w:eastAsia="es-CO"/>
                    </w:rPr>
                    <w:t>AGOSTO</w:t>
                  </w:r>
                </w:p>
              </w:tc>
              <w:tc>
                <w:tcPr>
                  <w:tcW w:w="1122" w:type="dxa"/>
                </w:tcPr>
                <w:p w14:paraId="61D2DBC8" w14:textId="77777777" w:rsidR="00D729F4" w:rsidRPr="00D729F4" w:rsidRDefault="00D729F4" w:rsidP="00D729F4">
                  <w:pPr>
                    <w:suppressAutoHyphens/>
                    <w:autoSpaceDE/>
                    <w:autoSpaceDN/>
                    <w:jc w:val="center"/>
                    <w:rPr>
                      <w:rFonts w:eastAsia="Times New Roman" w:cs="Times New Roman"/>
                      <w:kern w:val="1"/>
                      <w:sz w:val="16"/>
                      <w:szCs w:val="16"/>
                      <w:lang w:val="es-CO" w:eastAsia="es-CO"/>
                    </w:rPr>
                  </w:pPr>
                  <w:r w:rsidRPr="00D729F4">
                    <w:rPr>
                      <w:rFonts w:eastAsia="Times New Roman" w:cs="Times New Roman"/>
                      <w:kern w:val="1"/>
                      <w:sz w:val="16"/>
                      <w:szCs w:val="16"/>
                      <w:lang w:val="es-CO" w:eastAsia="es-CO"/>
                    </w:rPr>
                    <w:t>10</w:t>
                  </w:r>
                </w:p>
              </w:tc>
              <w:tc>
                <w:tcPr>
                  <w:tcW w:w="1124" w:type="dxa"/>
                </w:tcPr>
                <w:p w14:paraId="71467187" w14:textId="77777777" w:rsidR="00D729F4" w:rsidRPr="00D729F4" w:rsidRDefault="00D729F4" w:rsidP="00D729F4">
                  <w:pPr>
                    <w:suppressAutoHyphens/>
                    <w:autoSpaceDE/>
                    <w:autoSpaceDN/>
                    <w:rPr>
                      <w:rFonts w:eastAsia="Times New Roman" w:cs="Times New Roman"/>
                      <w:kern w:val="1"/>
                      <w:sz w:val="16"/>
                      <w:szCs w:val="16"/>
                      <w:lang w:val="es-CO" w:eastAsia="es-CO"/>
                    </w:rPr>
                  </w:pPr>
                  <w:r w:rsidRPr="00D729F4">
                    <w:rPr>
                      <w:rFonts w:eastAsia="Times New Roman" w:cs="Calibri"/>
                      <w:kern w:val="1"/>
                      <w:sz w:val="16"/>
                      <w:szCs w:val="16"/>
                      <w:lang w:val="es-CO" w:eastAsia="es-CO"/>
                    </w:rPr>
                    <w:t>$ 60.000.00</w:t>
                  </w:r>
                </w:p>
              </w:tc>
              <w:tc>
                <w:tcPr>
                  <w:tcW w:w="1129" w:type="dxa"/>
                  <w:vAlign w:val="center"/>
                </w:tcPr>
                <w:p w14:paraId="367E3B22" w14:textId="77777777" w:rsidR="00D729F4" w:rsidRPr="00D729F4" w:rsidRDefault="00D729F4" w:rsidP="00D729F4">
                  <w:pPr>
                    <w:widowControl/>
                    <w:suppressAutoHyphens/>
                    <w:autoSpaceDE/>
                    <w:autoSpaceDN/>
                    <w:jc w:val="center"/>
                    <w:rPr>
                      <w:rFonts w:eastAsia="Times New Roman" w:cs="Arial"/>
                      <w:kern w:val="1"/>
                      <w:sz w:val="16"/>
                      <w:szCs w:val="16"/>
                      <w:lang w:val="es-CO" w:eastAsia="es-CO"/>
                    </w:rPr>
                  </w:pPr>
                  <w:r w:rsidRPr="00D729F4">
                    <w:rPr>
                      <w:rFonts w:eastAsia="Times New Roman" w:cs="Arial"/>
                      <w:kern w:val="1"/>
                      <w:sz w:val="16"/>
                      <w:szCs w:val="16"/>
                      <w:lang w:val="es-CO" w:eastAsia="es-CO"/>
                    </w:rPr>
                    <w:t>$ 600.000.00</w:t>
                  </w:r>
                </w:p>
              </w:tc>
            </w:tr>
            <w:tr w:rsidR="00D729F4" w:rsidRPr="00D729F4" w14:paraId="316335E7" w14:textId="77777777" w:rsidTr="00C546DF">
              <w:trPr>
                <w:jc w:val="center"/>
              </w:trPr>
              <w:tc>
                <w:tcPr>
                  <w:tcW w:w="1116" w:type="dxa"/>
                  <w:vAlign w:val="center"/>
                </w:tcPr>
                <w:p w14:paraId="1A30667A" w14:textId="77777777" w:rsidR="00D729F4" w:rsidRPr="00D729F4" w:rsidRDefault="00D729F4" w:rsidP="00D729F4">
                  <w:pPr>
                    <w:widowControl/>
                    <w:suppressAutoHyphens/>
                    <w:autoSpaceDE/>
                    <w:autoSpaceDN/>
                    <w:jc w:val="center"/>
                    <w:rPr>
                      <w:rFonts w:eastAsia="Times New Roman" w:cs="Arial"/>
                      <w:bCs/>
                      <w:kern w:val="1"/>
                      <w:sz w:val="16"/>
                      <w:szCs w:val="16"/>
                      <w:lang w:val="es-CO" w:eastAsia="es-CO"/>
                    </w:rPr>
                  </w:pPr>
                  <w:r w:rsidRPr="00D729F4">
                    <w:rPr>
                      <w:rFonts w:eastAsia="Times New Roman" w:cs="Arial"/>
                      <w:bCs/>
                      <w:kern w:val="1"/>
                      <w:sz w:val="16"/>
                      <w:szCs w:val="16"/>
                      <w:lang w:val="es-CO" w:eastAsia="es-CO"/>
                    </w:rPr>
                    <w:t>4</w:t>
                  </w:r>
                </w:p>
              </w:tc>
              <w:tc>
                <w:tcPr>
                  <w:tcW w:w="1167" w:type="dxa"/>
                  <w:vAlign w:val="center"/>
                </w:tcPr>
                <w:p w14:paraId="4DD80959" w14:textId="77777777" w:rsidR="00D729F4" w:rsidRPr="00D729F4" w:rsidRDefault="00D729F4" w:rsidP="00D729F4">
                  <w:pPr>
                    <w:widowControl/>
                    <w:suppressAutoHyphens/>
                    <w:autoSpaceDE/>
                    <w:autoSpaceDN/>
                    <w:jc w:val="center"/>
                    <w:rPr>
                      <w:rFonts w:eastAsia="Times New Roman" w:cs="Arial"/>
                      <w:kern w:val="1"/>
                      <w:sz w:val="16"/>
                      <w:szCs w:val="16"/>
                      <w:lang w:val="es-CO" w:eastAsia="es-CO"/>
                    </w:rPr>
                  </w:pPr>
                  <w:r w:rsidRPr="00D729F4">
                    <w:rPr>
                      <w:rFonts w:eastAsia="Times New Roman" w:cs="Arial"/>
                      <w:kern w:val="1"/>
                      <w:sz w:val="16"/>
                      <w:szCs w:val="16"/>
                      <w:lang w:val="es-CO" w:eastAsia="es-CO"/>
                    </w:rPr>
                    <w:t>SEPTIEMBRE</w:t>
                  </w:r>
                </w:p>
              </w:tc>
              <w:tc>
                <w:tcPr>
                  <w:tcW w:w="1122" w:type="dxa"/>
                </w:tcPr>
                <w:p w14:paraId="73EB698E" w14:textId="77777777" w:rsidR="00D729F4" w:rsidRPr="00D729F4" w:rsidRDefault="00D729F4" w:rsidP="00D729F4">
                  <w:pPr>
                    <w:suppressAutoHyphens/>
                    <w:autoSpaceDE/>
                    <w:autoSpaceDN/>
                    <w:jc w:val="center"/>
                    <w:rPr>
                      <w:rFonts w:eastAsia="Times New Roman" w:cs="Times New Roman"/>
                      <w:kern w:val="1"/>
                      <w:sz w:val="16"/>
                      <w:szCs w:val="16"/>
                      <w:lang w:val="es-CO" w:eastAsia="es-CO"/>
                    </w:rPr>
                  </w:pPr>
                  <w:r w:rsidRPr="00D729F4">
                    <w:rPr>
                      <w:rFonts w:eastAsia="Times New Roman" w:cs="Times New Roman"/>
                      <w:kern w:val="1"/>
                      <w:sz w:val="16"/>
                      <w:szCs w:val="16"/>
                      <w:lang w:val="es-CO" w:eastAsia="es-CO"/>
                    </w:rPr>
                    <w:t>16</w:t>
                  </w:r>
                </w:p>
              </w:tc>
              <w:tc>
                <w:tcPr>
                  <w:tcW w:w="1124" w:type="dxa"/>
                </w:tcPr>
                <w:p w14:paraId="293D5EB4" w14:textId="77777777" w:rsidR="00D729F4" w:rsidRPr="00D729F4" w:rsidRDefault="00D729F4" w:rsidP="00D729F4">
                  <w:pPr>
                    <w:suppressAutoHyphens/>
                    <w:autoSpaceDE/>
                    <w:autoSpaceDN/>
                    <w:rPr>
                      <w:rFonts w:eastAsia="Times New Roman" w:cs="Calibri"/>
                      <w:kern w:val="1"/>
                      <w:sz w:val="16"/>
                      <w:szCs w:val="16"/>
                      <w:lang w:val="es-CO" w:eastAsia="es-CO"/>
                    </w:rPr>
                  </w:pPr>
                  <w:r w:rsidRPr="00D729F4">
                    <w:rPr>
                      <w:rFonts w:eastAsia="Times New Roman" w:cs="Calibri"/>
                      <w:kern w:val="1"/>
                      <w:sz w:val="16"/>
                      <w:szCs w:val="16"/>
                      <w:lang w:val="es-CO" w:eastAsia="es-CO"/>
                    </w:rPr>
                    <w:t>$ 60.000.00</w:t>
                  </w:r>
                </w:p>
              </w:tc>
              <w:tc>
                <w:tcPr>
                  <w:tcW w:w="1129" w:type="dxa"/>
                  <w:vAlign w:val="center"/>
                </w:tcPr>
                <w:p w14:paraId="3266EB72" w14:textId="77777777" w:rsidR="00D729F4" w:rsidRPr="00D729F4" w:rsidRDefault="00D729F4" w:rsidP="00D729F4">
                  <w:pPr>
                    <w:widowControl/>
                    <w:suppressAutoHyphens/>
                    <w:autoSpaceDE/>
                    <w:autoSpaceDN/>
                    <w:jc w:val="center"/>
                    <w:rPr>
                      <w:rFonts w:eastAsia="Times New Roman" w:cs="Arial"/>
                      <w:kern w:val="1"/>
                      <w:sz w:val="16"/>
                      <w:szCs w:val="16"/>
                      <w:lang w:val="es-CO" w:eastAsia="es-CO"/>
                    </w:rPr>
                  </w:pPr>
                  <w:r w:rsidRPr="00D729F4">
                    <w:rPr>
                      <w:rFonts w:eastAsia="Times New Roman" w:cs="Arial"/>
                      <w:kern w:val="1"/>
                      <w:sz w:val="16"/>
                      <w:szCs w:val="16"/>
                      <w:lang w:val="es-CO" w:eastAsia="es-CO"/>
                    </w:rPr>
                    <w:t>$ 960.000.00</w:t>
                  </w:r>
                </w:p>
              </w:tc>
            </w:tr>
            <w:tr w:rsidR="00D729F4" w:rsidRPr="00D729F4" w14:paraId="60878A78" w14:textId="77777777" w:rsidTr="00C546DF">
              <w:trPr>
                <w:jc w:val="center"/>
              </w:trPr>
              <w:tc>
                <w:tcPr>
                  <w:tcW w:w="1116" w:type="dxa"/>
                  <w:vAlign w:val="center"/>
                </w:tcPr>
                <w:p w14:paraId="4617AF51" w14:textId="77777777" w:rsidR="00D729F4" w:rsidRPr="00D729F4" w:rsidRDefault="00D729F4" w:rsidP="00D729F4">
                  <w:pPr>
                    <w:widowControl/>
                    <w:suppressAutoHyphens/>
                    <w:autoSpaceDE/>
                    <w:autoSpaceDN/>
                    <w:jc w:val="center"/>
                    <w:rPr>
                      <w:rFonts w:eastAsia="Times New Roman" w:cs="Arial"/>
                      <w:bCs/>
                      <w:kern w:val="1"/>
                      <w:sz w:val="16"/>
                      <w:szCs w:val="16"/>
                      <w:lang w:val="es-CO" w:eastAsia="es-CO"/>
                    </w:rPr>
                  </w:pPr>
                  <w:r w:rsidRPr="00D729F4">
                    <w:rPr>
                      <w:rFonts w:eastAsia="Times New Roman" w:cs="Arial"/>
                      <w:bCs/>
                      <w:kern w:val="1"/>
                      <w:sz w:val="16"/>
                      <w:szCs w:val="16"/>
                      <w:lang w:val="es-CO" w:eastAsia="es-CO"/>
                    </w:rPr>
                    <w:t>5</w:t>
                  </w:r>
                </w:p>
              </w:tc>
              <w:tc>
                <w:tcPr>
                  <w:tcW w:w="1167" w:type="dxa"/>
                  <w:vAlign w:val="center"/>
                </w:tcPr>
                <w:p w14:paraId="15AD8C72" w14:textId="77777777" w:rsidR="00D729F4" w:rsidRPr="00D729F4" w:rsidRDefault="00D729F4" w:rsidP="00D729F4">
                  <w:pPr>
                    <w:widowControl/>
                    <w:suppressAutoHyphens/>
                    <w:autoSpaceDE/>
                    <w:autoSpaceDN/>
                    <w:jc w:val="center"/>
                    <w:rPr>
                      <w:rFonts w:eastAsia="Times New Roman" w:cs="Arial"/>
                      <w:kern w:val="1"/>
                      <w:sz w:val="16"/>
                      <w:szCs w:val="16"/>
                      <w:lang w:val="es-CO" w:eastAsia="es-CO"/>
                    </w:rPr>
                  </w:pPr>
                  <w:r w:rsidRPr="00D729F4">
                    <w:rPr>
                      <w:rFonts w:eastAsia="Times New Roman" w:cs="Arial"/>
                      <w:kern w:val="1"/>
                      <w:sz w:val="16"/>
                      <w:szCs w:val="16"/>
                      <w:lang w:val="es-CO" w:eastAsia="es-CO"/>
                    </w:rPr>
                    <w:t>OCTUBRE</w:t>
                  </w:r>
                </w:p>
              </w:tc>
              <w:tc>
                <w:tcPr>
                  <w:tcW w:w="1122" w:type="dxa"/>
                </w:tcPr>
                <w:p w14:paraId="3DF1B8F9" w14:textId="77777777" w:rsidR="00D729F4" w:rsidRPr="00D729F4" w:rsidRDefault="00D729F4" w:rsidP="00D729F4">
                  <w:pPr>
                    <w:suppressAutoHyphens/>
                    <w:autoSpaceDE/>
                    <w:autoSpaceDN/>
                    <w:jc w:val="center"/>
                    <w:rPr>
                      <w:rFonts w:eastAsia="Times New Roman" w:cs="Times New Roman"/>
                      <w:kern w:val="1"/>
                      <w:sz w:val="16"/>
                      <w:szCs w:val="16"/>
                      <w:lang w:val="es-CO" w:eastAsia="es-CO"/>
                    </w:rPr>
                  </w:pPr>
                  <w:r w:rsidRPr="00D729F4">
                    <w:rPr>
                      <w:rFonts w:eastAsia="Times New Roman" w:cs="Times New Roman"/>
                      <w:kern w:val="1"/>
                      <w:sz w:val="16"/>
                      <w:szCs w:val="16"/>
                      <w:lang w:val="es-CO" w:eastAsia="es-CO"/>
                    </w:rPr>
                    <w:t>60</w:t>
                  </w:r>
                </w:p>
              </w:tc>
              <w:tc>
                <w:tcPr>
                  <w:tcW w:w="1124" w:type="dxa"/>
                </w:tcPr>
                <w:p w14:paraId="7D51EDD6" w14:textId="77777777" w:rsidR="00D729F4" w:rsidRPr="00D729F4" w:rsidRDefault="00D729F4" w:rsidP="00D729F4">
                  <w:pPr>
                    <w:suppressAutoHyphens/>
                    <w:autoSpaceDE/>
                    <w:autoSpaceDN/>
                    <w:rPr>
                      <w:rFonts w:eastAsia="Times New Roman" w:cs="Calibri"/>
                      <w:kern w:val="1"/>
                      <w:sz w:val="16"/>
                      <w:szCs w:val="16"/>
                      <w:lang w:val="es-CO" w:eastAsia="es-CO"/>
                    </w:rPr>
                  </w:pPr>
                  <w:r w:rsidRPr="00D729F4">
                    <w:rPr>
                      <w:rFonts w:eastAsia="Times New Roman" w:cs="Calibri"/>
                      <w:kern w:val="1"/>
                      <w:sz w:val="16"/>
                      <w:szCs w:val="16"/>
                      <w:lang w:val="es-CO" w:eastAsia="es-CO"/>
                    </w:rPr>
                    <w:t>$ 60.000.00</w:t>
                  </w:r>
                </w:p>
              </w:tc>
              <w:tc>
                <w:tcPr>
                  <w:tcW w:w="1129" w:type="dxa"/>
                  <w:vAlign w:val="center"/>
                </w:tcPr>
                <w:p w14:paraId="4B1E3296" w14:textId="77777777" w:rsidR="00D729F4" w:rsidRPr="00D729F4" w:rsidRDefault="00D729F4" w:rsidP="00D729F4">
                  <w:pPr>
                    <w:widowControl/>
                    <w:suppressAutoHyphens/>
                    <w:autoSpaceDE/>
                    <w:autoSpaceDN/>
                    <w:jc w:val="center"/>
                    <w:rPr>
                      <w:rFonts w:eastAsia="Times New Roman" w:cs="Arial"/>
                      <w:kern w:val="1"/>
                      <w:sz w:val="16"/>
                      <w:szCs w:val="16"/>
                      <w:lang w:val="es-CO" w:eastAsia="es-CO"/>
                    </w:rPr>
                  </w:pPr>
                  <w:r w:rsidRPr="00D729F4">
                    <w:rPr>
                      <w:rFonts w:eastAsia="Times New Roman" w:cs="Arial"/>
                      <w:kern w:val="1"/>
                      <w:sz w:val="16"/>
                      <w:szCs w:val="16"/>
                      <w:lang w:val="es-CO" w:eastAsia="es-CO"/>
                    </w:rPr>
                    <w:t>$ 600.000</w:t>
                  </w:r>
                </w:p>
              </w:tc>
            </w:tr>
            <w:tr w:rsidR="00D729F4" w:rsidRPr="00D729F4" w14:paraId="45DEDC1C" w14:textId="77777777" w:rsidTr="00C546DF">
              <w:trPr>
                <w:jc w:val="center"/>
              </w:trPr>
              <w:tc>
                <w:tcPr>
                  <w:tcW w:w="4529" w:type="dxa"/>
                  <w:gridSpan w:val="4"/>
                  <w:vAlign w:val="center"/>
                </w:tcPr>
                <w:p w14:paraId="4AD7FF9A" w14:textId="77777777" w:rsidR="00D729F4" w:rsidRPr="00D729F4" w:rsidRDefault="00D729F4" w:rsidP="00D729F4">
                  <w:pPr>
                    <w:widowControl/>
                    <w:suppressAutoHyphens/>
                    <w:autoSpaceDE/>
                    <w:autoSpaceDN/>
                    <w:jc w:val="center"/>
                    <w:rPr>
                      <w:rFonts w:eastAsia="Times New Roman" w:cs="Arial"/>
                      <w:b/>
                      <w:bCs/>
                      <w:kern w:val="1"/>
                      <w:sz w:val="16"/>
                      <w:szCs w:val="16"/>
                      <w:lang w:val="es-CO" w:eastAsia="es-CO"/>
                    </w:rPr>
                  </w:pPr>
                  <w:r w:rsidRPr="00D729F4">
                    <w:rPr>
                      <w:rFonts w:eastAsia="Times New Roman" w:cs="Arial"/>
                      <w:b/>
                      <w:bCs/>
                      <w:kern w:val="1"/>
                      <w:sz w:val="16"/>
                      <w:szCs w:val="16"/>
                      <w:lang w:val="es-CO" w:eastAsia="es-CO"/>
                    </w:rPr>
                    <w:t>V/TOTAL CONTRATO</w:t>
                  </w:r>
                </w:p>
              </w:tc>
              <w:tc>
                <w:tcPr>
                  <w:tcW w:w="1129" w:type="dxa"/>
                  <w:vAlign w:val="bottom"/>
                </w:tcPr>
                <w:p w14:paraId="5B7580E6" w14:textId="77777777" w:rsidR="00D729F4" w:rsidRPr="00D729F4" w:rsidRDefault="00D729F4" w:rsidP="00D729F4">
                  <w:pPr>
                    <w:widowControl/>
                    <w:suppressAutoHyphens/>
                    <w:autoSpaceDE/>
                    <w:autoSpaceDN/>
                    <w:jc w:val="center"/>
                    <w:rPr>
                      <w:rFonts w:eastAsia="Times New Roman" w:cs="Calibri"/>
                      <w:b/>
                      <w:kern w:val="1"/>
                      <w:sz w:val="16"/>
                      <w:szCs w:val="16"/>
                      <w:lang w:val="es-CO" w:eastAsia="es-CO"/>
                    </w:rPr>
                  </w:pPr>
                  <w:r w:rsidRPr="00D729F4">
                    <w:rPr>
                      <w:rFonts w:eastAsia="Times New Roman" w:cs="Calibri"/>
                      <w:b/>
                      <w:kern w:val="1"/>
                      <w:sz w:val="16"/>
                      <w:szCs w:val="16"/>
                      <w:lang w:val="es-CO" w:eastAsia="es-CO"/>
                    </w:rPr>
                    <w:t>$ 10.560. 000</w:t>
                  </w:r>
                </w:p>
              </w:tc>
            </w:tr>
            <w:bookmarkEnd w:id="3"/>
          </w:tbl>
          <w:p w14:paraId="2F8B115D" w14:textId="77777777" w:rsidR="007B5025" w:rsidRPr="004A5CDF" w:rsidRDefault="007B5025" w:rsidP="007B5025">
            <w:pPr>
              <w:pStyle w:val="TableParagraph"/>
              <w:ind w:right="37"/>
              <w:jc w:val="both"/>
              <w:rPr>
                <w:sz w:val="20"/>
                <w:szCs w:val="20"/>
              </w:rPr>
            </w:pPr>
          </w:p>
          <w:p w14:paraId="0525F7FA" w14:textId="77777777" w:rsidR="007B5025" w:rsidRPr="004A5CDF" w:rsidRDefault="007B5025" w:rsidP="007B5025">
            <w:pPr>
              <w:jc w:val="both"/>
              <w:rPr>
                <w:rFonts w:eastAsia="Calibri" w:cs="Tahoma"/>
                <w:sz w:val="20"/>
                <w:szCs w:val="20"/>
              </w:rPr>
            </w:pPr>
          </w:p>
          <w:p w14:paraId="1CA6E779" w14:textId="77777777" w:rsidR="007B5025" w:rsidRPr="004A5CDF" w:rsidRDefault="007B5025" w:rsidP="007B5025">
            <w:pPr>
              <w:widowControl/>
              <w:jc w:val="both"/>
              <w:rPr>
                <w:rFonts w:eastAsia="Calibri" w:cs="Tahoma"/>
                <w:color w:val="000000"/>
                <w:sz w:val="20"/>
                <w:szCs w:val="20"/>
              </w:rPr>
            </w:pPr>
            <w:r w:rsidRPr="004A5CDF">
              <w:rPr>
                <w:rFonts w:cs="Tahoma"/>
                <w:noProof/>
                <w:sz w:val="20"/>
                <w:szCs w:val="20"/>
                <w:lang w:val="es-CO" w:eastAsia="es-CO"/>
              </w:rPr>
              <mc:AlternateContent>
                <mc:Choice Requires="wps">
                  <w:drawing>
                    <wp:anchor distT="0" distB="0" distL="114300" distR="114300" simplePos="0" relativeHeight="487611904" behindDoc="0" locked="0" layoutInCell="1" allowOverlap="1" wp14:anchorId="31A74831" wp14:editId="79893DD7">
                      <wp:simplePos x="0" y="0"/>
                      <wp:positionH relativeFrom="column">
                        <wp:posOffset>882650</wp:posOffset>
                      </wp:positionH>
                      <wp:positionV relativeFrom="paragraph">
                        <wp:posOffset>-4445</wp:posOffset>
                      </wp:positionV>
                      <wp:extent cx="180975" cy="138430"/>
                      <wp:effectExtent l="0" t="0" r="9525" b="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27E9A7C" id="Rectangle 10" o:spid="_x0000_s1026" style="position:absolute;margin-left:69.5pt;margin-top:-.35pt;width:14.25pt;height:10.9pt;z-index:48761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" filled="f">
                      <v:path arrowok="t"/>
                    </v:rect>
                  </w:pict>
                </mc:Fallback>
              </mc:AlternateContent>
            </w:r>
            <w:r w:rsidRPr="004A5CDF">
              <w:rPr>
                <w:rFonts w:cs="Tahoma"/>
                <w:noProof/>
                <w:sz w:val="20"/>
                <w:szCs w:val="20"/>
                <w:lang w:val="es-CO" w:eastAsia="es-CO"/>
              </w:rPr>
              <mc:AlternateContent>
                <mc:Choice Requires="wps">
                  <w:drawing>
                    <wp:anchor distT="0" distB="0" distL="114300" distR="114300" simplePos="0" relativeHeight="487612928" behindDoc="0" locked="0" layoutInCell="1" allowOverlap="1" wp14:anchorId="21164A3B" wp14:editId="6F2A8D47">
                      <wp:simplePos x="0" y="0"/>
                      <wp:positionH relativeFrom="column">
                        <wp:posOffset>2731135</wp:posOffset>
                      </wp:positionH>
                      <wp:positionV relativeFrom="paragraph">
                        <wp:posOffset>7620</wp:posOffset>
                      </wp:positionV>
                      <wp:extent cx="152400" cy="129540"/>
                      <wp:effectExtent l="0" t="0" r="0" b="381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D52FD69" id="Rectangle 11" o:spid="_x0000_s1026" style="position:absolute;margin-left:215.05pt;margin-top:.6pt;width:12pt;height:10.2pt;z-index:48761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" filled="f">
                      <v:path arrowok="t"/>
                    </v:rect>
                  </w:pict>
                </mc:Fallback>
              </mc:AlternateContent>
            </w:r>
            <w:r w:rsidRPr="004A5CDF">
              <w:rPr>
                <w:rFonts w:eastAsia="Calibri" w:cs="Tahoma"/>
                <w:b/>
                <w:color w:val="000000"/>
                <w:sz w:val="20"/>
                <w:szCs w:val="20"/>
              </w:rPr>
              <w:t>NOTA 1:</w:t>
            </w:r>
            <w:r w:rsidRPr="004A5CDF">
              <w:rPr>
                <w:rFonts w:eastAsia="Calibri" w:cs="Tahoma"/>
                <w:color w:val="000000"/>
                <w:sz w:val="20"/>
                <w:szCs w:val="20"/>
              </w:rPr>
              <w:t xml:space="preserve"> APLICA                                          NO APLICA      x   </w:t>
            </w:r>
          </w:p>
          <w:p w14:paraId="4A0AC288" w14:textId="77777777" w:rsidR="007B5025" w:rsidRPr="004A5CDF" w:rsidRDefault="007B5025" w:rsidP="007B5025">
            <w:pPr>
              <w:widowControl/>
              <w:jc w:val="both"/>
              <w:rPr>
                <w:rFonts w:eastAsia="Calibri" w:cs="Tahoma"/>
                <w:color w:val="000000"/>
                <w:sz w:val="20"/>
                <w:szCs w:val="20"/>
              </w:rPr>
            </w:pPr>
          </w:p>
          <w:p w14:paraId="5A8F7B72" w14:textId="77777777" w:rsidR="007B5025" w:rsidRPr="004A5CDF" w:rsidRDefault="007B5025" w:rsidP="002F0701">
            <w:pPr>
              <w:widowControl/>
              <w:ind w:right="180"/>
              <w:jc w:val="both"/>
              <w:rPr>
                <w:rFonts w:eastAsia="Calibri" w:cs="Tahoma"/>
                <w:sz w:val="20"/>
                <w:szCs w:val="20"/>
              </w:rPr>
            </w:pPr>
            <w:r w:rsidRPr="004A5CDF">
              <w:rPr>
                <w:rFonts w:eastAsia="Calibri" w:cs="Tahoma"/>
                <w:sz w:val="20"/>
                <w:szCs w:val="20"/>
              </w:rPr>
              <w:t>Los honorarios establecidos en el presente contrato, no incluyen los gastos pasajes y viaje al interior que en cumplimiento de las obligaciones contractuales deba sufragar el contratista. Consecuente con lo expuesto, el CENAC EDUCACIÓN debe efectuar las coordinaciones correspondientes, tendiente al reconocimiento y pago de pasajes al interior, así como al pago de estos gastos de acuerdo a la Directiva de viáticos vigente.</w:t>
            </w:r>
          </w:p>
          <w:p w14:paraId="4D7FA0A6" w14:textId="77777777" w:rsidR="007B5025" w:rsidRPr="004A5CDF" w:rsidRDefault="007B5025" w:rsidP="007B5025">
            <w:pPr>
              <w:ind w:left="222" w:right="180"/>
              <w:jc w:val="both"/>
              <w:rPr>
                <w:rFonts w:eastAsia="Calibri" w:cs="Tahoma"/>
                <w:sz w:val="20"/>
                <w:szCs w:val="20"/>
              </w:rPr>
            </w:pPr>
          </w:p>
          <w:p w14:paraId="3442F126" w14:textId="77777777" w:rsidR="007B5025" w:rsidRPr="004A5CDF" w:rsidRDefault="007B5025" w:rsidP="007B5025">
            <w:pPr>
              <w:widowControl/>
              <w:ind w:left="222" w:right="180"/>
              <w:jc w:val="both"/>
              <w:rPr>
                <w:rFonts w:eastAsia="Calibri" w:cs="Tahoma"/>
                <w:sz w:val="20"/>
                <w:szCs w:val="20"/>
              </w:rPr>
            </w:pPr>
            <w:r w:rsidRPr="004A5CDF">
              <w:rPr>
                <w:rFonts w:eastAsia="Calibri" w:cs="Tahoma"/>
                <w:sz w:val="20"/>
                <w:szCs w:val="20"/>
              </w:rPr>
              <w:t>Dado el caso de que las directrices y lineamientos internos relacionados con antelación, sean objeto de modificación; el CONTRATISTA acepta que se le liquiden, de acuerdo con los nuevos parámetros establecidos por la Fuerza.</w:t>
            </w:r>
          </w:p>
          <w:p w14:paraId="072A076A" w14:textId="77777777" w:rsidR="007B5025" w:rsidRPr="004A5CDF" w:rsidRDefault="007B5025" w:rsidP="007B5025">
            <w:pPr>
              <w:ind w:left="222" w:right="180"/>
              <w:jc w:val="both"/>
              <w:rPr>
                <w:rFonts w:eastAsia="Calibri" w:cs="Tahoma"/>
                <w:sz w:val="20"/>
                <w:szCs w:val="20"/>
              </w:rPr>
            </w:pPr>
          </w:p>
          <w:p w14:paraId="726B215B" w14:textId="77777777" w:rsidR="007B5025" w:rsidRPr="004A5CDF" w:rsidRDefault="007B5025" w:rsidP="007B5025">
            <w:pPr>
              <w:widowControl/>
              <w:ind w:left="222" w:right="180"/>
              <w:jc w:val="both"/>
              <w:rPr>
                <w:rFonts w:eastAsia="Calibri" w:cs="Tahoma"/>
                <w:sz w:val="20"/>
                <w:szCs w:val="20"/>
              </w:rPr>
            </w:pPr>
            <w:r w:rsidRPr="004A5CDF">
              <w:rPr>
                <w:rFonts w:eastAsia="Calibri" w:cs="Tahoma"/>
                <w:sz w:val="20"/>
                <w:szCs w:val="20"/>
              </w:rPr>
              <w:t xml:space="preserve">Para la realización de cada uno de los pagos derivados del presente contrato, el contratista deberá entregar al </w:t>
            </w:r>
            <w:r w:rsidRPr="004A5CDF">
              <w:rPr>
                <w:rFonts w:eastAsia="Calibri" w:cs="Tahoma"/>
                <w:b/>
                <w:sz w:val="20"/>
                <w:szCs w:val="20"/>
              </w:rPr>
              <w:t>SUPERVISOR DEL CONTRATO</w:t>
            </w:r>
            <w:r w:rsidRPr="004A5CDF">
              <w:rPr>
                <w:rFonts w:eastAsia="Calibri" w:cs="Tahoma"/>
                <w:sz w:val="20"/>
                <w:szCs w:val="20"/>
              </w:rPr>
              <w:t>, los siguientes documentos:</w:t>
            </w:r>
          </w:p>
          <w:p w14:paraId="12EB9493" w14:textId="77777777" w:rsidR="007B5025" w:rsidRPr="004A5CDF" w:rsidRDefault="007B5025" w:rsidP="007B5025">
            <w:pPr>
              <w:widowControl/>
              <w:ind w:left="222" w:right="180"/>
              <w:jc w:val="both"/>
              <w:rPr>
                <w:rFonts w:eastAsia="Calibri" w:cs="Tahoma"/>
                <w:sz w:val="20"/>
                <w:szCs w:val="20"/>
              </w:rPr>
            </w:pPr>
          </w:p>
          <w:p w14:paraId="72AF9042" w14:textId="77777777" w:rsidR="007B5025" w:rsidRPr="004A5CDF" w:rsidRDefault="007B5025" w:rsidP="007B5025">
            <w:pPr>
              <w:widowControl/>
              <w:numPr>
                <w:ilvl w:val="0"/>
                <w:numId w:val="6"/>
              </w:numPr>
              <w:autoSpaceDE/>
              <w:autoSpaceDN/>
              <w:ind w:left="222" w:right="180" w:firstLine="0"/>
              <w:jc w:val="both"/>
              <w:rPr>
                <w:rFonts w:eastAsia="Calibri" w:cs="Tahoma"/>
                <w:sz w:val="20"/>
                <w:szCs w:val="20"/>
              </w:rPr>
            </w:pPr>
            <w:r w:rsidRPr="004A5CDF">
              <w:rPr>
                <w:rFonts w:eastAsia="Calibri" w:cs="Tahoma"/>
                <w:sz w:val="20"/>
                <w:szCs w:val="20"/>
              </w:rPr>
              <w:t xml:space="preserve">Informe de gestión señalando cada una de las obligaciones ejecutadas durante el periodo, firmado por el </w:t>
            </w:r>
            <w:r w:rsidRPr="004A5CDF">
              <w:rPr>
                <w:rFonts w:eastAsia="Calibri" w:cs="Tahoma"/>
                <w:b/>
                <w:sz w:val="20"/>
                <w:szCs w:val="20"/>
              </w:rPr>
              <w:t>CONTRATISTA</w:t>
            </w:r>
            <w:r w:rsidRPr="004A5CDF">
              <w:rPr>
                <w:rFonts w:eastAsia="Calibri" w:cs="Tahoma"/>
                <w:sz w:val="20"/>
                <w:szCs w:val="20"/>
              </w:rPr>
              <w:t xml:space="preserve"> y el recibido a satisfacción del supervisor del contrato, de acuerdo con el formato establecido.</w:t>
            </w:r>
          </w:p>
          <w:p w14:paraId="543E3168" w14:textId="77777777" w:rsidR="007B5025" w:rsidRPr="004A5CDF" w:rsidRDefault="007B5025" w:rsidP="007B5025">
            <w:pPr>
              <w:widowControl/>
              <w:numPr>
                <w:ilvl w:val="0"/>
                <w:numId w:val="6"/>
              </w:numPr>
              <w:autoSpaceDE/>
              <w:autoSpaceDN/>
              <w:ind w:left="222" w:right="180" w:firstLine="0"/>
              <w:jc w:val="both"/>
              <w:rPr>
                <w:rFonts w:eastAsia="Calibri" w:cs="Tahoma"/>
                <w:sz w:val="20"/>
                <w:szCs w:val="20"/>
              </w:rPr>
            </w:pPr>
            <w:r w:rsidRPr="004A5CDF">
              <w:rPr>
                <w:rFonts w:eastAsia="Calibri" w:cs="Tahoma"/>
                <w:sz w:val="20"/>
                <w:szCs w:val="20"/>
              </w:rPr>
              <w:t>Informe del supervisor, de acuerdo con el formato establecido</w:t>
            </w:r>
          </w:p>
          <w:p w14:paraId="70FA3F51" w14:textId="77777777" w:rsidR="007B5025" w:rsidRPr="004A5CDF" w:rsidRDefault="007B5025" w:rsidP="007B5025">
            <w:pPr>
              <w:widowControl/>
              <w:numPr>
                <w:ilvl w:val="0"/>
                <w:numId w:val="6"/>
              </w:numPr>
              <w:autoSpaceDE/>
              <w:autoSpaceDN/>
              <w:ind w:left="222" w:right="180" w:firstLine="0"/>
              <w:jc w:val="both"/>
              <w:rPr>
                <w:rFonts w:eastAsia="Calibri" w:cs="Tahoma"/>
                <w:sz w:val="20"/>
                <w:szCs w:val="20"/>
              </w:rPr>
            </w:pPr>
            <w:r w:rsidRPr="004A5CDF">
              <w:rPr>
                <w:sz w:val="20"/>
                <w:szCs w:val="20"/>
              </w:rPr>
              <w:t>Copia</w:t>
            </w:r>
            <w:r w:rsidRPr="004A5CDF">
              <w:rPr>
                <w:spacing w:val="-6"/>
                <w:sz w:val="20"/>
                <w:szCs w:val="20"/>
              </w:rPr>
              <w:t xml:space="preserve"> </w:t>
            </w:r>
            <w:r w:rsidRPr="004A5CDF">
              <w:rPr>
                <w:sz w:val="20"/>
                <w:szCs w:val="20"/>
              </w:rPr>
              <w:t>de</w:t>
            </w:r>
            <w:r w:rsidRPr="004A5CDF">
              <w:rPr>
                <w:spacing w:val="-2"/>
                <w:sz w:val="20"/>
                <w:szCs w:val="20"/>
              </w:rPr>
              <w:t xml:space="preserve"> </w:t>
            </w:r>
            <w:r w:rsidRPr="004A5CDF">
              <w:rPr>
                <w:sz w:val="20"/>
                <w:szCs w:val="20"/>
              </w:rPr>
              <w:t>los</w:t>
            </w:r>
            <w:r w:rsidRPr="004A5CDF">
              <w:rPr>
                <w:spacing w:val="-4"/>
                <w:sz w:val="20"/>
                <w:szCs w:val="20"/>
              </w:rPr>
              <w:t xml:space="preserve"> </w:t>
            </w:r>
            <w:r w:rsidRPr="004A5CDF">
              <w:rPr>
                <w:sz w:val="20"/>
                <w:szCs w:val="20"/>
              </w:rPr>
              <w:t>soportes</w:t>
            </w:r>
            <w:r w:rsidRPr="004A5CDF">
              <w:rPr>
                <w:spacing w:val="-7"/>
                <w:sz w:val="20"/>
                <w:szCs w:val="20"/>
              </w:rPr>
              <w:t xml:space="preserve"> </w:t>
            </w:r>
            <w:r w:rsidRPr="004A5CDF">
              <w:rPr>
                <w:sz w:val="20"/>
                <w:szCs w:val="20"/>
              </w:rPr>
              <w:t>de</w:t>
            </w:r>
            <w:r w:rsidRPr="004A5CDF">
              <w:rPr>
                <w:spacing w:val="-4"/>
                <w:sz w:val="20"/>
                <w:szCs w:val="20"/>
              </w:rPr>
              <w:t xml:space="preserve"> </w:t>
            </w:r>
            <w:r w:rsidRPr="004A5CDF">
              <w:rPr>
                <w:sz w:val="20"/>
                <w:szCs w:val="20"/>
              </w:rPr>
              <w:t>pago</w:t>
            </w:r>
            <w:r w:rsidRPr="004A5CDF">
              <w:rPr>
                <w:spacing w:val="-2"/>
                <w:sz w:val="20"/>
                <w:szCs w:val="20"/>
              </w:rPr>
              <w:t xml:space="preserve"> </w:t>
            </w:r>
            <w:r w:rsidRPr="004A5CDF">
              <w:rPr>
                <w:sz w:val="20"/>
                <w:szCs w:val="20"/>
              </w:rPr>
              <w:t>de</w:t>
            </w:r>
            <w:r w:rsidRPr="004A5CDF">
              <w:rPr>
                <w:spacing w:val="-3"/>
                <w:sz w:val="20"/>
                <w:szCs w:val="20"/>
              </w:rPr>
              <w:t xml:space="preserve"> </w:t>
            </w:r>
            <w:r w:rsidRPr="004A5CDF">
              <w:rPr>
                <w:sz w:val="20"/>
                <w:szCs w:val="20"/>
              </w:rPr>
              <w:t>los</w:t>
            </w:r>
            <w:r w:rsidRPr="004A5CDF">
              <w:rPr>
                <w:spacing w:val="-7"/>
                <w:sz w:val="20"/>
                <w:szCs w:val="20"/>
              </w:rPr>
              <w:t xml:space="preserve"> </w:t>
            </w:r>
            <w:r w:rsidRPr="004A5CDF">
              <w:rPr>
                <w:sz w:val="20"/>
                <w:szCs w:val="20"/>
              </w:rPr>
              <w:t>aportes</w:t>
            </w:r>
            <w:r w:rsidRPr="004A5CDF">
              <w:rPr>
                <w:spacing w:val="-4"/>
                <w:sz w:val="20"/>
                <w:szCs w:val="20"/>
              </w:rPr>
              <w:t xml:space="preserve"> </w:t>
            </w:r>
            <w:r w:rsidRPr="004A5CDF">
              <w:rPr>
                <w:sz w:val="20"/>
                <w:szCs w:val="20"/>
              </w:rPr>
              <w:t>mensuales</w:t>
            </w:r>
            <w:r w:rsidRPr="004A5CDF">
              <w:rPr>
                <w:spacing w:val="-4"/>
                <w:sz w:val="20"/>
                <w:szCs w:val="20"/>
              </w:rPr>
              <w:t xml:space="preserve"> </w:t>
            </w:r>
            <w:r w:rsidRPr="004A5CDF">
              <w:rPr>
                <w:sz w:val="20"/>
                <w:szCs w:val="20"/>
              </w:rPr>
              <w:t>obligatorios</w:t>
            </w:r>
            <w:r w:rsidRPr="004A5CDF">
              <w:rPr>
                <w:spacing w:val="-7"/>
                <w:sz w:val="20"/>
                <w:szCs w:val="20"/>
              </w:rPr>
              <w:t xml:space="preserve"> </w:t>
            </w:r>
            <w:r w:rsidRPr="004A5CDF">
              <w:rPr>
                <w:sz w:val="20"/>
                <w:szCs w:val="20"/>
              </w:rPr>
              <w:t>al</w:t>
            </w:r>
            <w:r w:rsidRPr="004A5CDF">
              <w:rPr>
                <w:spacing w:val="-3"/>
                <w:sz w:val="20"/>
                <w:szCs w:val="20"/>
              </w:rPr>
              <w:t xml:space="preserve"> </w:t>
            </w:r>
            <w:r w:rsidRPr="004A5CDF">
              <w:rPr>
                <w:sz w:val="20"/>
                <w:szCs w:val="20"/>
              </w:rPr>
              <w:t>Sistema</w:t>
            </w:r>
            <w:r w:rsidRPr="004A5CDF">
              <w:rPr>
                <w:spacing w:val="-2"/>
                <w:sz w:val="20"/>
                <w:szCs w:val="20"/>
              </w:rPr>
              <w:t xml:space="preserve"> </w:t>
            </w:r>
            <w:r w:rsidRPr="004A5CDF">
              <w:rPr>
                <w:sz w:val="20"/>
                <w:szCs w:val="20"/>
              </w:rPr>
              <w:t xml:space="preserve">General de Seguridad Social en Salud y Pensión, sobre un ingreso base de cotización del 40 % del valor mensual del contrato, con aporte del 16 % en pensiones y el 12, 5 % en salud. Lo anterior, conforme lo establece la normatividad legal vigente, la reglamentación de la materia y de acuerdo a la afiliación efectuada a la A.R.L. </w:t>
            </w:r>
            <w:r w:rsidRPr="004A5CDF">
              <w:rPr>
                <w:b/>
                <w:sz w:val="20"/>
                <w:szCs w:val="20"/>
              </w:rPr>
              <w:t>(Este soporte se entregará mes vencido de acuerdo al decreto 1273 de 2018, y quedará sujeto a realizar la retención y el pago por parte de las Unidades Ejecutoras en el momento que el Comando Financiero y Presupuesta lo indique de acuerdo al concepto emitido por dicha dependencia con Radicado No.</w:t>
            </w:r>
            <w:r w:rsidRPr="004A5CDF">
              <w:rPr>
                <w:b/>
                <w:spacing w:val="-10"/>
                <w:sz w:val="20"/>
                <w:szCs w:val="20"/>
              </w:rPr>
              <w:t xml:space="preserve"> </w:t>
            </w:r>
            <w:r w:rsidRPr="004A5CDF">
              <w:rPr>
                <w:b/>
                <w:sz w:val="20"/>
                <w:szCs w:val="20"/>
              </w:rPr>
              <w:t>20181284530403).</w:t>
            </w:r>
          </w:p>
          <w:p w14:paraId="4B5BECC7" w14:textId="77777777" w:rsidR="007B5025" w:rsidRPr="004A5CDF" w:rsidRDefault="007B5025" w:rsidP="007B5025">
            <w:pPr>
              <w:widowControl/>
              <w:numPr>
                <w:ilvl w:val="0"/>
                <w:numId w:val="6"/>
              </w:numPr>
              <w:autoSpaceDE/>
              <w:autoSpaceDN/>
              <w:ind w:left="222" w:right="180" w:firstLine="0"/>
              <w:jc w:val="both"/>
              <w:rPr>
                <w:rFonts w:eastAsia="Calibri" w:cs="Tahoma"/>
                <w:sz w:val="20"/>
                <w:szCs w:val="20"/>
              </w:rPr>
            </w:pPr>
            <w:r w:rsidRPr="004A5CDF">
              <w:rPr>
                <w:rFonts w:eastAsia="Calibri" w:cs="Tahoma"/>
                <w:sz w:val="20"/>
                <w:szCs w:val="20"/>
              </w:rPr>
              <w:t>Formato anexo “3. DATOS GENERALES” debidamente diligenciado</w:t>
            </w:r>
          </w:p>
          <w:p w14:paraId="20976CEE" w14:textId="77777777" w:rsidR="007B5025" w:rsidRPr="004A5CDF" w:rsidRDefault="007B5025" w:rsidP="007B5025">
            <w:pPr>
              <w:widowControl/>
              <w:tabs>
                <w:tab w:val="left" w:pos="370"/>
              </w:tabs>
              <w:ind w:left="222" w:right="180"/>
              <w:jc w:val="both"/>
              <w:rPr>
                <w:rFonts w:eastAsia="Calibri" w:cs="Tahoma"/>
                <w:sz w:val="20"/>
                <w:szCs w:val="20"/>
              </w:rPr>
            </w:pPr>
          </w:p>
          <w:p w14:paraId="6C3AA9BF" w14:textId="77777777" w:rsidR="007B5025" w:rsidRPr="004A5CDF" w:rsidRDefault="007B5025" w:rsidP="007B5025">
            <w:pPr>
              <w:pStyle w:val="TableParagraph"/>
              <w:numPr>
                <w:ilvl w:val="0"/>
                <w:numId w:val="6"/>
              </w:numPr>
              <w:tabs>
                <w:tab w:val="left" w:pos="299"/>
              </w:tabs>
              <w:spacing w:line="172" w:lineRule="exact"/>
              <w:ind w:left="222" w:right="180" w:firstLine="0"/>
              <w:jc w:val="both"/>
              <w:rPr>
                <w:sz w:val="20"/>
                <w:szCs w:val="20"/>
              </w:rPr>
            </w:pPr>
            <w:r w:rsidRPr="004A5CDF">
              <w:rPr>
                <w:rFonts w:eastAsia="Calibri" w:cs="Tahoma"/>
                <w:sz w:val="20"/>
                <w:szCs w:val="20"/>
              </w:rPr>
              <w:t>Los demás documentos que la CENAC EDUCACIÓN consideren necesarios</w:t>
            </w:r>
          </w:p>
        </w:tc>
      </w:tr>
      <w:tr w:rsidR="007B5025" w:rsidRPr="004A5CDF" w14:paraId="411CE09C" w14:textId="77777777" w:rsidTr="00AE2BBB">
        <w:trPr>
          <w:trHeight w:val="682"/>
        </w:trPr>
        <w:tc>
          <w:tcPr>
            <w:tcW w:w="1912" w:type="pct"/>
          </w:tcPr>
          <w:p w14:paraId="0196E152" w14:textId="77777777" w:rsidR="007B5025" w:rsidRPr="004A5CDF" w:rsidRDefault="007B5025" w:rsidP="007B5025">
            <w:pPr>
              <w:pStyle w:val="TableParagraph"/>
              <w:rPr>
                <w:sz w:val="20"/>
                <w:szCs w:val="20"/>
              </w:rPr>
            </w:pPr>
          </w:p>
          <w:p w14:paraId="144EB7F2" w14:textId="77777777" w:rsidR="007B5025" w:rsidRPr="004A5CDF" w:rsidRDefault="007B5025" w:rsidP="007B5025">
            <w:pPr>
              <w:pStyle w:val="TableParagraph"/>
              <w:rPr>
                <w:sz w:val="20"/>
                <w:szCs w:val="20"/>
              </w:rPr>
            </w:pPr>
          </w:p>
          <w:p w14:paraId="2AF37863" w14:textId="77777777" w:rsidR="007B5025" w:rsidRPr="004A5CDF" w:rsidRDefault="007B5025" w:rsidP="007B5025">
            <w:pPr>
              <w:pStyle w:val="TableParagraph"/>
              <w:rPr>
                <w:sz w:val="20"/>
                <w:szCs w:val="20"/>
              </w:rPr>
            </w:pPr>
          </w:p>
          <w:p w14:paraId="595E3927" w14:textId="77777777" w:rsidR="007B5025" w:rsidRPr="004A5CDF" w:rsidRDefault="007B5025" w:rsidP="007B5025">
            <w:pPr>
              <w:pStyle w:val="TableParagraph"/>
              <w:rPr>
                <w:sz w:val="20"/>
                <w:szCs w:val="20"/>
              </w:rPr>
            </w:pPr>
          </w:p>
          <w:p w14:paraId="0EC384CB" w14:textId="77777777" w:rsidR="007B5025" w:rsidRPr="004A5CDF" w:rsidRDefault="007B5025" w:rsidP="007B5025">
            <w:pPr>
              <w:pStyle w:val="TableParagraph"/>
              <w:rPr>
                <w:sz w:val="20"/>
                <w:szCs w:val="20"/>
              </w:rPr>
            </w:pPr>
          </w:p>
          <w:p w14:paraId="7DCA2606" w14:textId="77777777" w:rsidR="007B5025" w:rsidRPr="004A5CDF" w:rsidRDefault="007B5025" w:rsidP="007B5025">
            <w:pPr>
              <w:pStyle w:val="TableParagraph"/>
              <w:rPr>
                <w:sz w:val="20"/>
                <w:szCs w:val="20"/>
              </w:rPr>
            </w:pPr>
          </w:p>
          <w:p w14:paraId="4F21C2EB" w14:textId="77777777" w:rsidR="007B5025" w:rsidRPr="004A5CDF" w:rsidRDefault="007B5025" w:rsidP="007B5025">
            <w:pPr>
              <w:pStyle w:val="TableParagraph"/>
              <w:rPr>
                <w:sz w:val="20"/>
                <w:szCs w:val="20"/>
              </w:rPr>
            </w:pPr>
          </w:p>
          <w:p w14:paraId="5D3F8C42" w14:textId="77777777" w:rsidR="007B5025" w:rsidRPr="004A5CDF" w:rsidRDefault="007B5025" w:rsidP="007B5025">
            <w:pPr>
              <w:pStyle w:val="TableParagraph"/>
              <w:rPr>
                <w:sz w:val="20"/>
                <w:szCs w:val="20"/>
              </w:rPr>
            </w:pPr>
          </w:p>
          <w:p w14:paraId="69F4A67A" w14:textId="77777777" w:rsidR="007B5025" w:rsidRPr="004A5CDF" w:rsidRDefault="007B5025" w:rsidP="007B5025">
            <w:pPr>
              <w:pStyle w:val="TableParagraph"/>
              <w:rPr>
                <w:sz w:val="20"/>
                <w:szCs w:val="20"/>
              </w:rPr>
            </w:pPr>
          </w:p>
          <w:p w14:paraId="69A382BD" w14:textId="77777777" w:rsidR="007B5025" w:rsidRPr="004A5CDF" w:rsidRDefault="007B5025" w:rsidP="007B5025">
            <w:pPr>
              <w:pStyle w:val="TableParagraph"/>
              <w:rPr>
                <w:sz w:val="20"/>
                <w:szCs w:val="20"/>
              </w:rPr>
            </w:pPr>
          </w:p>
          <w:p w14:paraId="40DB867E" w14:textId="77777777" w:rsidR="007B5025" w:rsidRPr="004A5CDF" w:rsidRDefault="007B5025" w:rsidP="007B5025">
            <w:pPr>
              <w:pStyle w:val="TableParagraph"/>
              <w:rPr>
                <w:sz w:val="20"/>
                <w:szCs w:val="20"/>
              </w:rPr>
            </w:pPr>
          </w:p>
          <w:p w14:paraId="40C376F3" w14:textId="77777777" w:rsidR="007B5025" w:rsidRPr="004A5CDF" w:rsidRDefault="007B5025" w:rsidP="007B5025">
            <w:pPr>
              <w:pStyle w:val="TableParagraph"/>
              <w:rPr>
                <w:sz w:val="20"/>
                <w:szCs w:val="20"/>
              </w:rPr>
            </w:pPr>
          </w:p>
          <w:p w14:paraId="25B726B0" w14:textId="77777777" w:rsidR="007B5025" w:rsidRPr="004A5CDF" w:rsidRDefault="007B5025" w:rsidP="007B5025">
            <w:pPr>
              <w:pStyle w:val="TableParagraph"/>
              <w:rPr>
                <w:sz w:val="20"/>
                <w:szCs w:val="20"/>
              </w:rPr>
            </w:pPr>
          </w:p>
          <w:p w14:paraId="7E5402AE" w14:textId="77777777" w:rsidR="007B5025" w:rsidRPr="004A5CDF" w:rsidRDefault="007B5025" w:rsidP="007B5025">
            <w:pPr>
              <w:pStyle w:val="TableParagraph"/>
              <w:rPr>
                <w:sz w:val="20"/>
                <w:szCs w:val="20"/>
              </w:rPr>
            </w:pPr>
          </w:p>
          <w:p w14:paraId="77F7B7C2" w14:textId="77777777" w:rsidR="007B5025" w:rsidRPr="004A5CDF" w:rsidRDefault="007B5025" w:rsidP="007B5025">
            <w:pPr>
              <w:pStyle w:val="TableParagraph"/>
              <w:spacing w:before="4"/>
              <w:rPr>
                <w:sz w:val="20"/>
                <w:szCs w:val="20"/>
              </w:rPr>
            </w:pPr>
          </w:p>
          <w:p w14:paraId="755172B4" w14:textId="77777777" w:rsidR="007B5025" w:rsidRPr="004A5CDF" w:rsidRDefault="007B5025" w:rsidP="007B5025">
            <w:pPr>
              <w:pStyle w:val="TableParagraph"/>
              <w:ind w:left="354" w:right="73" w:hanging="284"/>
              <w:rPr>
                <w:b/>
                <w:sz w:val="20"/>
                <w:szCs w:val="20"/>
              </w:rPr>
            </w:pPr>
            <w:r w:rsidRPr="004A5CDF">
              <w:rPr>
                <w:sz w:val="20"/>
                <w:szCs w:val="20"/>
              </w:rPr>
              <w:t xml:space="preserve">k. </w:t>
            </w:r>
            <w:r w:rsidRPr="004A5CDF">
              <w:rPr>
                <w:b/>
                <w:sz w:val="20"/>
                <w:szCs w:val="20"/>
              </w:rPr>
              <w:t>ANÁLISIS DE RIESGO Y  LA FORMA DE</w:t>
            </w:r>
            <w:r w:rsidRPr="004A5CDF">
              <w:rPr>
                <w:b/>
                <w:spacing w:val="-1"/>
                <w:sz w:val="20"/>
                <w:szCs w:val="20"/>
              </w:rPr>
              <w:t xml:space="preserve"> </w:t>
            </w:r>
            <w:r w:rsidRPr="004A5CDF">
              <w:rPr>
                <w:b/>
                <w:sz w:val="20"/>
                <w:szCs w:val="20"/>
              </w:rPr>
              <w:t>MITIGARLO</w:t>
            </w:r>
          </w:p>
        </w:tc>
        <w:tc>
          <w:tcPr>
            <w:tcW w:w="3088" w:type="pct"/>
            <w:gridSpan w:val="3"/>
          </w:tcPr>
          <w:p w14:paraId="50AA4C84" w14:textId="77777777" w:rsidR="007B5025" w:rsidRPr="004A5CDF" w:rsidRDefault="007B5025" w:rsidP="007B5025">
            <w:pPr>
              <w:pStyle w:val="TableParagraph"/>
              <w:ind w:left="70" w:right="798"/>
              <w:jc w:val="both"/>
              <w:rPr>
                <w:sz w:val="20"/>
                <w:szCs w:val="20"/>
              </w:rPr>
            </w:pPr>
            <w:r w:rsidRPr="004A5CDF">
              <w:rPr>
                <w:sz w:val="20"/>
                <w:szCs w:val="20"/>
              </w:rPr>
              <w:t>Los riesgos que se pueden presentar en la ejecución del contrato, pueden ser</w:t>
            </w:r>
            <w:r w:rsidRPr="004A5CDF">
              <w:rPr>
                <w:position w:val="4"/>
                <w:sz w:val="20"/>
                <w:szCs w:val="20"/>
                <w:vertAlign w:val="superscript"/>
              </w:rPr>
              <w:t>2</w:t>
            </w:r>
            <w:r w:rsidRPr="004A5CDF">
              <w:rPr>
                <w:sz w:val="20"/>
                <w:szCs w:val="20"/>
                <w:vertAlign w:val="superscript"/>
              </w:rPr>
              <w:t>:</w:t>
            </w:r>
            <w:r w:rsidRPr="004A5CDF">
              <w:rPr>
                <w:sz w:val="20"/>
                <w:szCs w:val="20"/>
              </w:rPr>
              <w:t xml:space="preserve"> </w:t>
            </w:r>
          </w:p>
          <w:p w14:paraId="304637CD" w14:textId="77777777" w:rsidR="007B5025" w:rsidRPr="004A5CDF" w:rsidRDefault="007B5025" w:rsidP="007B5025">
            <w:pPr>
              <w:pStyle w:val="TableParagraph"/>
              <w:ind w:left="70" w:right="798"/>
              <w:jc w:val="both"/>
              <w:rPr>
                <w:sz w:val="20"/>
                <w:szCs w:val="20"/>
              </w:rPr>
            </w:pPr>
          </w:p>
          <w:p w14:paraId="10D770C4" w14:textId="77777777" w:rsidR="007B5025" w:rsidRPr="004A5CDF" w:rsidRDefault="007B5025" w:rsidP="007B5025">
            <w:pPr>
              <w:pStyle w:val="TableParagraph"/>
              <w:ind w:left="70" w:right="798"/>
              <w:jc w:val="both"/>
              <w:rPr>
                <w:sz w:val="20"/>
                <w:szCs w:val="20"/>
              </w:rPr>
            </w:pPr>
            <w:r w:rsidRPr="004A5CDF">
              <w:rPr>
                <w:sz w:val="20"/>
                <w:szCs w:val="20"/>
              </w:rPr>
              <w:t>Riesgos asumidos por el contratista:</w:t>
            </w:r>
          </w:p>
          <w:p w14:paraId="340DD902" w14:textId="77777777" w:rsidR="007B5025" w:rsidRPr="004A5CDF" w:rsidRDefault="007B5025" w:rsidP="007B5025">
            <w:pPr>
              <w:pStyle w:val="TableParagraph"/>
              <w:ind w:left="70" w:right="798"/>
              <w:jc w:val="both"/>
              <w:rPr>
                <w:sz w:val="20"/>
                <w:szCs w:val="20"/>
              </w:rPr>
            </w:pPr>
          </w:p>
          <w:p w14:paraId="124AF859" w14:textId="77777777" w:rsidR="007B5025" w:rsidRPr="004A5CDF" w:rsidRDefault="007B5025" w:rsidP="007B5025">
            <w:pPr>
              <w:pStyle w:val="TableParagraph"/>
              <w:numPr>
                <w:ilvl w:val="0"/>
                <w:numId w:val="5"/>
              </w:numPr>
              <w:tabs>
                <w:tab w:val="left" w:pos="582"/>
                <w:tab w:val="left" w:pos="583"/>
              </w:tabs>
              <w:ind w:right="40"/>
              <w:jc w:val="both"/>
              <w:rPr>
                <w:sz w:val="20"/>
                <w:szCs w:val="20"/>
              </w:rPr>
            </w:pPr>
            <w:r w:rsidRPr="004A5CDF">
              <w:rPr>
                <w:sz w:val="20"/>
                <w:szCs w:val="20"/>
              </w:rPr>
              <w:t>El eventual incumplimiento del contratista de las obligaciones establecidas en el contrato.</w:t>
            </w:r>
          </w:p>
          <w:p w14:paraId="612620E8" w14:textId="77777777" w:rsidR="007B5025" w:rsidRPr="004A5CDF" w:rsidRDefault="007B5025" w:rsidP="007B5025">
            <w:pPr>
              <w:pStyle w:val="TableParagraph"/>
              <w:numPr>
                <w:ilvl w:val="0"/>
                <w:numId w:val="5"/>
              </w:numPr>
              <w:tabs>
                <w:tab w:val="left" w:pos="582"/>
                <w:tab w:val="left" w:pos="583"/>
              </w:tabs>
              <w:ind w:right="37"/>
              <w:jc w:val="both"/>
              <w:rPr>
                <w:sz w:val="20"/>
                <w:szCs w:val="20"/>
              </w:rPr>
            </w:pPr>
            <w:r w:rsidRPr="004A5CDF">
              <w:rPr>
                <w:sz w:val="20"/>
                <w:szCs w:val="20"/>
              </w:rPr>
              <w:t>Conceptos</w:t>
            </w:r>
            <w:r w:rsidRPr="004A5CDF">
              <w:rPr>
                <w:spacing w:val="-6"/>
                <w:sz w:val="20"/>
                <w:szCs w:val="20"/>
              </w:rPr>
              <w:t xml:space="preserve"> </w:t>
            </w:r>
            <w:r w:rsidRPr="004A5CDF">
              <w:rPr>
                <w:sz w:val="20"/>
                <w:szCs w:val="20"/>
              </w:rPr>
              <w:t>errados</w:t>
            </w:r>
            <w:r w:rsidRPr="004A5CDF">
              <w:rPr>
                <w:spacing w:val="-5"/>
                <w:sz w:val="20"/>
                <w:szCs w:val="20"/>
              </w:rPr>
              <w:t xml:space="preserve"> </w:t>
            </w:r>
            <w:r w:rsidRPr="004A5CDF">
              <w:rPr>
                <w:sz w:val="20"/>
                <w:szCs w:val="20"/>
              </w:rPr>
              <w:t>que</w:t>
            </w:r>
            <w:r w:rsidRPr="004A5CDF">
              <w:rPr>
                <w:spacing w:val="-4"/>
                <w:sz w:val="20"/>
                <w:szCs w:val="20"/>
              </w:rPr>
              <w:t xml:space="preserve"> </w:t>
            </w:r>
            <w:r w:rsidRPr="004A5CDF">
              <w:rPr>
                <w:sz w:val="20"/>
                <w:szCs w:val="20"/>
              </w:rPr>
              <w:t>como</w:t>
            </w:r>
            <w:r w:rsidRPr="004A5CDF">
              <w:rPr>
                <w:spacing w:val="-3"/>
                <w:sz w:val="20"/>
                <w:szCs w:val="20"/>
              </w:rPr>
              <w:t xml:space="preserve"> </w:t>
            </w:r>
            <w:r w:rsidRPr="004A5CDF">
              <w:rPr>
                <w:sz w:val="20"/>
                <w:szCs w:val="20"/>
              </w:rPr>
              <w:t>consecuencia</w:t>
            </w:r>
            <w:r w:rsidRPr="004A5CDF">
              <w:rPr>
                <w:spacing w:val="-4"/>
                <w:sz w:val="20"/>
                <w:szCs w:val="20"/>
              </w:rPr>
              <w:t xml:space="preserve"> </w:t>
            </w:r>
            <w:r w:rsidRPr="004A5CDF">
              <w:rPr>
                <w:sz w:val="20"/>
                <w:szCs w:val="20"/>
              </w:rPr>
              <w:t>generen</w:t>
            </w:r>
            <w:r w:rsidRPr="004A5CDF">
              <w:rPr>
                <w:spacing w:val="-5"/>
                <w:sz w:val="20"/>
                <w:szCs w:val="20"/>
              </w:rPr>
              <w:t xml:space="preserve"> </w:t>
            </w:r>
            <w:r w:rsidRPr="004A5CDF">
              <w:rPr>
                <w:sz w:val="20"/>
                <w:szCs w:val="20"/>
              </w:rPr>
              <w:t>acciones</w:t>
            </w:r>
            <w:r w:rsidRPr="004A5CDF">
              <w:rPr>
                <w:spacing w:val="-5"/>
                <w:sz w:val="20"/>
                <w:szCs w:val="20"/>
              </w:rPr>
              <w:t xml:space="preserve"> </w:t>
            </w:r>
            <w:r w:rsidRPr="004A5CDF">
              <w:rPr>
                <w:sz w:val="20"/>
                <w:szCs w:val="20"/>
              </w:rPr>
              <w:t>legales</w:t>
            </w:r>
            <w:r w:rsidRPr="004A5CDF">
              <w:rPr>
                <w:spacing w:val="-6"/>
                <w:sz w:val="20"/>
                <w:szCs w:val="20"/>
              </w:rPr>
              <w:t xml:space="preserve"> </w:t>
            </w:r>
            <w:r w:rsidRPr="004A5CDF">
              <w:rPr>
                <w:sz w:val="20"/>
                <w:szCs w:val="20"/>
              </w:rPr>
              <w:t>en</w:t>
            </w:r>
            <w:r w:rsidRPr="004A5CDF">
              <w:rPr>
                <w:spacing w:val="-3"/>
                <w:sz w:val="20"/>
                <w:szCs w:val="20"/>
              </w:rPr>
              <w:t xml:space="preserve"> </w:t>
            </w:r>
            <w:r w:rsidRPr="004A5CDF">
              <w:rPr>
                <w:sz w:val="20"/>
                <w:szCs w:val="20"/>
              </w:rPr>
              <w:t>contra</w:t>
            </w:r>
            <w:r w:rsidRPr="004A5CDF">
              <w:rPr>
                <w:spacing w:val="-4"/>
                <w:sz w:val="20"/>
                <w:szCs w:val="20"/>
              </w:rPr>
              <w:t xml:space="preserve"> </w:t>
            </w:r>
            <w:r w:rsidRPr="004A5CDF">
              <w:rPr>
                <w:sz w:val="20"/>
                <w:szCs w:val="20"/>
              </w:rPr>
              <w:t>del Ministerio de Defensa – Ejército</w:t>
            </w:r>
            <w:r w:rsidRPr="004A5CDF">
              <w:rPr>
                <w:spacing w:val="-4"/>
                <w:sz w:val="20"/>
                <w:szCs w:val="20"/>
              </w:rPr>
              <w:t xml:space="preserve"> </w:t>
            </w:r>
            <w:r w:rsidRPr="004A5CDF">
              <w:rPr>
                <w:sz w:val="20"/>
                <w:szCs w:val="20"/>
              </w:rPr>
              <w:t>Nacional.</w:t>
            </w:r>
          </w:p>
          <w:p w14:paraId="0EC9556D" w14:textId="77777777" w:rsidR="007B5025" w:rsidRPr="004A5CDF" w:rsidRDefault="007B5025" w:rsidP="007B5025">
            <w:pPr>
              <w:pStyle w:val="TableParagraph"/>
              <w:numPr>
                <w:ilvl w:val="0"/>
                <w:numId w:val="5"/>
              </w:numPr>
              <w:tabs>
                <w:tab w:val="left" w:pos="582"/>
                <w:tab w:val="left" w:pos="583"/>
              </w:tabs>
              <w:ind w:right="33"/>
              <w:jc w:val="both"/>
              <w:rPr>
                <w:sz w:val="20"/>
                <w:szCs w:val="20"/>
              </w:rPr>
            </w:pPr>
            <w:r w:rsidRPr="004A5CDF">
              <w:rPr>
                <w:sz w:val="20"/>
                <w:szCs w:val="20"/>
              </w:rPr>
              <w:t>Negligencia, imprudencia o temeridad en los mandatos o en la asesoría requeridas por la entidad en la materia para la cual fue</w:t>
            </w:r>
            <w:r w:rsidRPr="004A5CDF">
              <w:rPr>
                <w:spacing w:val="-13"/>
                <w:sz w:val="20"/>
                <w:szCs w:val="20"/>
              </w:rPr>
              <w:t xml:space="preserve"> </w:t>
            </w:r>
            <w:r w:rsidRPr="004A5CDF">
              <w:rPr>
                <w:sz w:val="20"/>
                <w:szCs w:val="20"/>
              </w:rPr>
              <w:t>contratado</w:t>
            </w:r>
          </w:p>
          <w:p w14:paraId="5CDEF4B6" w14:textId="77777777" w:rsidR="007B5025" w:rsidRPr="004A5CDF" w:rsidRDefault="007B5025" w:rsidP="007B5025">
            <w:pPr>
              <w:pStyle w:val="TableParagraph"/>
              <w:numPr>
                <w:ilvl w:val="0"/>
                <w:numId w:val="4"/>
              </w:numPr>
              <w:tabs>
                <w:tab w:val="left" w:pos="583"/>
              </w:tabs>
              <w:ind w:right="41"/>
              <w:jc w:val="both"/>
              <w:rPr>
                <w:sz w:val="20"/>
                <w:szCs w:val="20"/>
              </w:rPr>
            </w:pPr>
            <w:r w:rsidRPr="004A5CDF">
              <w:rPr>
                <w:sz w:val="20"/>
                <w:szCs w:val="20"/>
              </w:rPr>
              <w:t>Uso indebido de información confidencial, secreta, ultra secreta que llegase a conocer y que publicara, revelara, entregara, informara, distribuyera bajo forma alguna, ya sea directa o</w:t>
            </w:r>
            <w:r w:rsidRPr="004A5CDF">
              <w:rPr>
                <w:spacing w:val="-6"/>
                <w:sz w:val="20"/>
                <w:szCs w:val="20"/>
              </w:rPr>
              <w:t xml:space="preserve"> </w:t>
            </w:r>
            <w:r w:rsidRPr="004A5CDF">
              <w:rPr>
                <w:sz w:val="20"/>
                <w:szCs w:val="20"/>
              </w:rPr>
              <w:t>indirectamente</w:t>
            </w:r>
          </w:p>
          <w:p w14:paraId="705EDA35" w14:textId="77777777" w:rsidR="007B5025" w:rsidRPr="004A5CDF" w:rsidRDefault="007B5025" w:rsidP="007B5025">
            <w:pPr>
              <w:pStyle w:val="TableParagraph"/>
              <w:numPr>
                <w:ilvl w:val="0"/>
                <w:numId w:val="4"/>
              </w:numPr>
              <w:tabs>
                <w:tab w:val="left" w:pos="583"/>
              </w:tabs>
              <w:spacing w:before="1"/>
              <w:ind w:right="39"/>
              <w:jc w:val="both"/>
              <w:rPr>
                <w:sz w:val="20"/>
                <w:szCs w:val="20"/>
              </w:rPr>
            </w:pPr>
            <w:r w:rsidRPr="004A5CDF">
              <w:rPr>
                <w:sz w:val="20"/>
                <w:szCs w:val="20"/>
              </w:rPr>
              <w:t>Pago de salarios, prestaciones sociales y honorarios que el contratista (persona jurídica) llegase a omitir cumplir con las obligaciones que se derivan de la relación de trabajo conforme a las normas</w:t>
            </w:r>
            <w:r w:rsidRPr="004A5CDF">
              <w:rPr>
                <w:spacing w:val="-6"/>
                <w:sz w:val="20"/>
                <w:szCs w:val="20"/>
              </w:rPr>
              <w:t xml:space="preserve"> </w:t>
            </w:r>
            <w:r w:rsidRPr="004A5CDF">
              <w:rPr>
                <w:sz w:val="20"/>
                <w:szCs w:val="20"/>
              </w:rPr>
              <w:t>vigentes</w:t>
            </w:r>
          </w:p>
          <w:p w14:paraId="01E61945" w14:textId="77777777" w:rsidR="007B5025" w:rsidRPr="004A5CDF" w:rsidRDefault="007B5025" w:rsidP="007B5025">
            <w:pPr>
              <w:pStyle w:val="TableParagraph"/>
              <w:numPr>
                <w:ilvl w:val="0"/>
                <w:numId w:val="4"/>
              </w:numPr>
              <w:tabs>
                <w:tab w:val="left" w:pos="582"/>
              </w:tabs>
              <w:spacing w:before="1"/>
              <w:ind w:left="576" w:hanging="419"/>
              <w:jc w:val="both"/>
              <w:rPr>
                <w:sz w:val="20"/>
                <w:szCs w:val="20"/>
              </w:rPr>
            </w:pPr>
            <w:r w:rsidRPr="004A5CDF">
              <w:rPr>
                <w:sz w:val="20"/>
                <w:szCs w:val="20"/>
              </w:rPr>
              <w:t xml:space="preserve">Incumpla con las obligaciones al Sistema de Seguridad Social Integral y ARL. </w:t>
            </w:r>
          </w:p>
          <w:p w14:paraId="736422D6" w14:textId="77777777" w:rsidR="007B5025" w:rsidRPr="004A5CDF" w:rsidRDefault="007B5025" w:rsidP="007B5025">
            <w:pPr>
              <w:pStyle w:val="TableParagraph"/>
              <w:tabs>
                <w:tab w:val="left" w:pos="582"/>
              </w:tabs>
              <w:spacing w:before="1"/>
              <w:ind w:left="576"/>
              <w:jc w:val="both"/>
              <w:rPr>
                <w:sz w:val="20"/>
                <w:szCs w:val="20"/>
              </w:rPr>
            </w:pPr>
          </w:p>
          <w:p w14:paraId="6399637A" w14:textId="77777777" w:rsidR="007B5025" w:rsidRPr="004A5CDF" w:rsidRDefault="007B5025" w:rsidP="007B5025">
            <w:pPr>
              <w:pStyle w:val="TableParagraph"/>
              <w:tabs>
                <w:tab w:val="left" w:pos="582"/>
              </w:tabs>
              <w:spacing w:before="1"/>
              <w:jc w:val="both"/>
              <w:rPr>
                <w:sz w:val="20"/>
                <w:szCs w:val="20"/>
              </w:rPr>
            </w:pPr>
            <w:r w:rsidRPr="004A5CDF">
              <w:rPr>
                <w:sz w:val="20"/>
                <w:szCs w:val="20"/>
              </w:rPr>
              <w:t>Riesgos asumidos por la entidad</w:t>
            </w:r>
            <w:r w:rsidRPr="004A5CDF">
              <w:rPr>
                <w:spacing w:val="-11"/>
                <w:sz w:val="20"/>
                <w:szCs w:val="20"/>
              </w:rPr>
              <w:t xml:space="preserve"> </w:t>
            </w:r>
            <w:r w:rsidRPr="004A5CDF">
              <w:rPr>
                <w:sz w:val="20"/>
                <w:szCs w:val="20"/>
              </w:rPr>
              <w:t>contratante:</w:t>
            </w:r>
          </w:p>
          <w:p w14:paraId="0E8A3A48" w14:textId="77777777" w:rsidR="007B5025" w:rsidRPr="004A5CDF" w:rsidRDefault="007B5025" w:rsidP="007B5025">
            <w:pPr>
              <w:pStyle w:val="TableParagraph"/>
              <w:tabs>
                <w:tab w:val="left" w:pos="582"/>
              </w:tabs>
              <w:spacing w:before="1"/>
              <w:jc w:val="both"/>
              <w:rPr>
                <w:sz w:val="20"/>
                <w:szCs w:val="20"/>
              </w:rPr>
            </w:pPr>
          </w:p>
          <w:p w14:paraId="67EA9267" w14:textId="77777777" w:rsidR="007B5025" w:rsidRPr="004A5CDF" w:rsidRDefault="007B5025" w:rsidP="007B5025">
            <w:pPr>
              <w:pStyle w:val="TableParagraph"/>
              <w:numPr>
                <w:ilvl w:val="0"/>
                <w:numId w:val="3"/>
              </w:numPr>
              <w:tabs>
                <w:tab w:val="left" w:pos="583"/>
              </w:tabs>
              <w:ind w:hanging="426"/>
              <w:jc w:val="both"/>
              <w:rPr>
                <w:sz w:val="20"/>
                <w:szCs w:val="20"/>
              </w:rPr>
            </w:pPr>
            <w:r w:rsidRPr="004A5CDF">
              <w:rPr>
                <w:sz w:val="20"/>
                <w:szCs w:val="20"/>
              </w:rPr>
              <w:t>Mora en el pago por parte del Ministerio de Defensa – Ejército Nacional:</w:t>
            </w:r>
            <w:r w:rsidRPr="004A5CDF">
              <w:rPr>
                <w:spacing w:val="32"/>
                <w:sz w:val="20"/>
                <w:szCs w:val="20"/>
              </w:rPr>
              <w:t xml:space="preserve"> </w:t>
            </w:r>
            <w:r w:rsidRPr="004A5CDF">
              <w:rPr>
                <w:sz w:val="20"/>
                <w:szCs w:val="20"/>
              </w:rPr>
              <w:t>se</w:t>
            </w:r>
          </w:p>
          <w:p w14:paraId="2CFF66BD" w14:textId="77777777" w:rsidR="007B5025" w:rsidRPr="004A5CDF" w:rsidRDefault="007B5025" w:rsidP="007B5025">
            <w:pPr>
              <w:pStyle w:val="TableParagraph"/>
              <w:spacing w:before="1"/>
              <w:ind w:left="582" w:right="39"/>
              <w:jc w:val="both"/>
              <w:rPr>
                <w:sz w:val="20"/>
                <w:szCs w:val="20"/>
              </w:rPr>
            </w:pPr>
            <w:r w:rsidRPr="004A5CDF">
              <w:rPr>
                <w:sz w:val="20"/>
                <w:szCs w:val="20"/>
              </w:rPr>
              <w:t>reconocerán</w:t>
            </w:r>
            <w:r w:rsidRPr="004A5CDF">
              <w:rPr>
                <w:spacing w:val="-10"/>
                <w:sz w:val="20"/>
                <w:szCs w:val="20"/>
              </w:rPr>
              <w:t xml:space="preserve"> </w:t>
            </w:r>
            <w:r w:rsidRPr="004A5CDF">
              <w:rPr>
                <w:sz w:val="20"/>
                <w:szCs w:val="20"/>
              </w:rPr>
              <w:t>los</w:t>
            </w:r>
            <w:r w:rsidRPr="004A5CDF">
              <w:rPr>
                <w:spacing w:val="-12"/>
                <w:sz w:val="20"/>
                <w:szCs w:val="20"/>
              </w:rPr>
              <w:t xml:space="preserve"> </w:t>
            </w:r>
            <w:r w:rsidRPr="004A5CDF">
              <w:rPr>
                <w:sz w:val="20"/>
                <w:szCs w:val="20"/>
              </w:rPr>
              <w:t>efectos</w:t>
            </w:r>
            <w:r w:rsidRPr="004A5CDF">
              <w:rPr>
                <w:spacing w:val="-14"/>
                <w:sz w:val="20"/>
                <w:szCs w:val="20"/>
              </w:rPr>
              <w:t xml:space="preserve"> </w:t>
            </w:r>
            <w:r w:rsidRPr="004A5CDF">
              <w:rPr>
                <w:sz w:val="20"/>
                <w:szCs w:val="20"/>
              </w:rPr>
              <w:t>dañosos</w:t>
            </w:r>
            <w:r w:rsidRPr="004A5CDF">
              <w:rPr>
                <w:spacing w:val="-12"/>
                <w:sz w:val="20"/>
                <w:szCs w:val="20"/>
              </w:rPr>
              <w:t xml:space="preserve"> </w:t>
            </w:r>
            <w:r w:rsidRPr="004A5CDF">
              <w:rPr>
                <w:sz w:val="20"/>
                <w:szCs w:val="20"/>
              </w:rPr>
              <w:t>que</w:t>
            </w:r>
            <w:r w:rsidRPr="004A5CDF">
              <w:rPr>
                <w:spacing w:val="-10"/>
                <w:sz w:val="20"/>
                <w:szCs w:val="20"/>
              </w:rPr>
              <w:t xml:space="preserve"> </w:t>
            </w:r>
            <w:r w:rsidRPr="004A5CDF">
              <w:rPr>
                <w:sz w:val="20"/>
                <w:szCs w:val="20"/>
              </w:rPr>
              <w:t>se</w:t>
            </w:r>
            <w:r w:rsidRPr="004A5CDF">
              <w:rPr>
                <w:spacing w:val="-9"/>
                <w:sz w:val="20"/>
                <w:szCs w:val="20"/>
              </w:rPr>
              <w:t xml:space="preserve"> </w:t>
            </w:r>
            <w:r w:rsidRPr="004A5CDF">
              <w:rPr>
                <w:sz w:val="20"/>
                <w:szCs w:val="20"/>
              </w:rPr>
              <w:t>deriven</w:t>
            </w:r>
            <w:r w:rsidRPr="004A5CDF">
              <w:rPr>
                <w:spacing w:val="-13"/>
                <w:sz w:val="20"/>
                <w:szCs w:val="20"/>
              </w:rPr>
              <w:t xml:space="preserve"> </w:t>
            </w:r>
            <w:r w:rsidRPr="004A5CDF">
              <w:rPr>
                <w:sz w:val="20"/>
                <w:szCs w:val="20"/>
              </w:rPr>
              <w:t>de</w:t>
            </w:r>
            <w:r w:rsidRPr="004A5CDF">
              <w:rPr>
                <w:spacing w:val="-13"/>
                <w:sz w:val="20"/>
                <w:szCs w:val="20"/>
              </w:rPr>
              <w:t xml:space="preserve"> </w:t>
            </w:r>
            <w:r w:rsidRPr="004A5CDF">
              <w:rPr>
                <w:sz w:val="20"/>
                <w:szCs w:val="20"/>
              </w:rPr>
              <w:t>este</w:t>
            </w:r>
            <w:r w:rsidRPr="004A5CDF">
              <w:rPr>
                <w:spacing w:val="-9"/>
                <w:sz w:val="20"/>
                <w:szCs w:val="20"/>
              </w:rPr>
              <w:t xml:space="preserve"> </w:t>
            </w:r>
            <w:r w:rsidRPr="004A5CDF">
              <w:rPr>
                <w:sz w:val="20"/>
                <w:szCs w:val="20"/>
              </w:rPr>
              <w:t>riesgo,</w:t>
            </w:r>
            <w:r w:rsidRPr="004A5CDF">
              <w:rPr>
                <w:spacing w:val="-14"/>
                <w:sz w:val="20"/>
                <w:szCs w:val="20"/>
              </w:rPr>
              <w:t xml:space="preserve"> </w:t>
            </w:r>
            <w:r w:rsidRPr="004A5CDF">
              <w:rPr>
                <w:sz w:val="20"/>
                <w:szCs w:val="20"/>
              </w:rPr>
              <w:t>deben</w:t>
            </w:r>
            <w:r w:rsidRPr="004A5CDF">
              <w:rPr>
                <w:spacing w:val="-10"/>
                <w:sz w:val="20"/>
                <w:szCs w:val="20"/>
              </w:rPr>
              <w:t xml:space="preserve"> </w:t>
            </w:r>
            <w:r w:rsidRPr="004A5CDF">
              <w:rPr>
                <w:sz w:val="20"/>
                <w:szCs w:val="20"/>
              </w:rPr>
              <w:t>ser</w:t>
            </w:r>
            <w:r w:rsidRPr="004A5CDF">
              <w:rPr>
                <w:spacing w:val="-13"/>
                <w:sz w:val="20"/>
                <w:szCs w:val="20"/>
              </w:rPr>
              <w:t xml:space="preserve"> </w:t>
            </w:r>
            <w:r w:rsidRPr="004A5CDF">
              <w:rPr>
                <w:sz w:val="20"/>
                <w:szCs w:val="20"/>
              </w:rPr>
              <w:t>asumidos, reconocidos y pagados por el Estado, el que, a título de resarcimiento, debe pagar interés de mora al</w:t>
            </w:r>
            <w:r w:rsidRPr="004A5CDF">
              <w:rPr>
                <w:spacing w:val="-6"/>
                <w:sz w:val="20"/>
                <w:szCs w:val="20"/>
              </w:rPr>
              <w:t xml:space="preserve"> </w:t>
            </w:r>
            <w:r w:rsidRPr="004A5CDF">
              <w:rPr>
                <w:sz w:val="20"/>
                <w:szCs w:val="20"/>
              </w:rPr>
              <w:t>contratista</w:t>
            </w:r>
          </w:p>
          <w:p w14:paraId="5D153B06" w14:textId="77777777" w:rsidR="007B5025" w:rsidRPr="004A5CDF" w:rsidRDefault="007B5025" w:rsidP="007B5025">
            <w:pPr>
              <w:pStyle w:val="TableParagraph"/>
              <w:numPr>
                <w:ilvl w:val="0"/>
                <w:numId w:val="3"/>
              </w:numPr>
              <w:tabs>
                <w:tab w:val="left" w:pos="583"/>
                <w:tab w:val="left" w:pos="583"/>
              </w:tabs>
              <w:spacing w:before="1"/>
              <w:ind w:right="38"/>
              <w:jc w:val="both"/>
              <w:rPr>
                <w:sz w:val="20"/>
                <w:szCs w:val="20"/>
              </w:rPr>
            </w:pPr>
            <w:r w:rsidRPr="004A5CDF">
              <w:rPr>
                <w:sz w:val="20"/>
                <w:szCs w:val="20"/>
              </w:rPr>
              <w:t>Modificación o interpretaciones unilaterales del contrato: se presenta cuando en ejercicio de estos dos poderes excepcionales la entidad altere gravemente el equilibrio financiero del contrato, circunstancia que se debe analizar a la luz de la teoría del hecho del</w:t>
            </w:r>
            <w:r w:rsidRPr="004A5CDF">
              <w:rPr>
                <w:spacing w:val="-5"/>
                <w:sz w:val="20"/>
                <w:szCs w:val="20"/>
              </w:rPr>
              <w:t xml:space="preserve"> </w:t>
            </w:r>
            <w:r w:rsidRPr="004A5CDF">
              <w:rPr>
                <w:sz w:val="20"/>
                <w:szCs w:val="20"/>
              </w:rPr>
              <w:t>príncipe.</w:t>
            </w:r>
          </w:p>
          <w:p w14:paraId="12863145" w14:textId="77777777" w:rsidR="007B5025" w:rsidRPr="004A5CDF" w:rsidRDefault="007B5025" w:rsidP="007B5025">
            <w:pPr>
              <w:pStyle w:val="TableParagraph"/>
              <w:numPr>
                <w:ilvl w:val="0"/>
                <w:numId w:val="3"/>
              </w:numPr>
              <w:tabs>
                <w:tab w:val="left" w:pos="583"/>
                <w:tab w:val="left" w:pos="583"/>
              </w:tabs>
              <w:spacing w:before="1"/>
              <w:ind w:right="38"/>
              <w:jc w:val="both"/>
              <w:rPr>
                <w:sz w:val="20"/>
                <w:szCs w:val="20"/>
              </w:rPr>
            </w:pPr>
            <w:r w:rsidRPr="004A5CDF">
              <w:rPr>
                <w:sz w:val="20"/>
                <w:szCs w:val="20"/>
              </w:rPr>
              <w:t>Riesgos asociados con el presupuesto de la entidad: consiste en la ausencia de disponibilidad presupuestal para asumir los compromisos asumidos por la Entidad Estatal.</w:t>
            </w:r>
          </w:p>
        </w:tc>
      </w:tr>
    </w:tbl>
    <w:p w14:paraId="679874C7" w14:textId="77777777" w:rsidR="008E02CC" w:rsidRPr="004A5CDF" w:rsidRDefault="009145F0">
      <w:pPr>
        <w:pStyle w:val="Textoindependiente"/>
        <w:rPr>
          <w:rFonts w:ascii="Arial Narrow" w:hAnsi="Arial Narrow"/>
          <w:sz w:val="20"/>
          <w:szCs w:val="20"/>
        </w:rPr>
      </w:pPr>
      <w:r w:rsidRPr="004A5CDF">
        <w:rPr>
          <w:rFonts w:ascii="Arial Narrow" w:hAnsi="Arial Narrow"/>
          <w:noProof/>
          <w:sz w:val="20"/>
          <w:szCs w:val="20"/>
          <w:lang w:val="es-CO" w:eastAsia="es-CO"/>
        </w:rPr>
        <mc:AlternateContent>
          <mc:Choice Requires="wps">
            <w:drawing>
              <wp:anchor distT="0" distB="0" distL="0" distR="0" simplePos="0" relativeHeight="487588864" behindDoc="1" locked="0" layoutInCell="1" allowOverlap="1" wp14:anchorId="4E7AC072" wp14:editId="5635C5BB">
                <wp:simplePos x="0" y="0"/>
                <wp:positionH relativeFrom="page">
                  <wp:posOffset>1147445</wp:posOffset>
                </wp:positionH>
                <wp:positionV relativeFrom="paragraph">
                  <wp:posOffset>144145</wp:posOffset>
                </wp:positionV>
                <wp:extent cx="1828800" cy="7620"/>
                <wp:effectExtent l="0" t="0" r="0" b="0"/>
                <wp:wrapTopAndBottom/>
                <wp:docPr id="2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5F7B3F9" id="Rectangle 8" o:spid="_x0000_s1026" style="position:absolute;margin-left:90.35pt;margin-top:11.35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" fillcolor="black" stroked="f">
                <w10:wrap type="topAndBottom" anchorx="page"/>
              </v:rect>
            </w:pict>
          </mc:Fallback>
        </mc:AlternateContent>
      </w:r>
    </w:p>
    <w:p w14:paraId="5EC4F1D9" w14:textId="5309D7B8" w:rsidR="008E02CC" w:rsidRPr="004A5CDF" w:rsidRDefault="00492FDA">
      <w:pPr>
        <w:pStyle w:val="Textoindependiente"/>
        <w:spacing w:before="77"/>
        <w:ind w:left="102" w:right="114"/>
        <w:jc w:val="both"/>
        <w:rPr>
          <w:rFonts w:ascii="Arial Narrow" w:hAnsi="Arial Narrow"/>
          <w:sz w:val="20"/>
          <w:szCs w:val="20"/>
        </w:rPr>
      </w:pPr>
      <w:r w:rsidRPr="004A5CDF">
        <w:rPr>
          <w:rFonts w:ascii="Arial Narrow" w:hAnsi="Arial Narrow"/>
          <w:sz w:val="20"/>
          <w:szCs w:val="20"/>
          <w:vertAlign w:val="superscript"/>
        </w:rPr>
        <w:t>2</w:t>
      </w:r>
      <w:r w:rsidRPr="004A5CDF">
        <w:rPr>
          <w:rFonts w:ascii="Arial Narrow" w:hAnsi="Arial Narrow"/>
          <w:sz w:val="20"/>
          <w:szCs w:val="20"/>
        </w:rPr>
        <w:t xml:space="preserve">Álvaro Darío Becerra Salazar. Los riesgos en la contratación estatal. Estimación, tipificación y asignación. </w:t>
      </w:r>
      <w:proofErr w:type="spellStart"/>
      <w:r w:rsidRPr="004A5CDF">
        <w:rPr>
          <w:rFonts w:ascii="Arial Narrow" w:hAnsi="Arial Narrow"/>
          <w:sz w:val="20"/>
          <w:szCs w:val="20"/>
        </w:rPr>
        <w:t>Leyer</w:t>
      </w:r>
      <w:proofErr w:type="spellEnd"/>
      <w:r w:rsidRPr="004A5CDF">
        <w:rPr>
          <w:rFonts w:ascii="Arial Narrow" w:hAnsi="Arial Narrow"/>
          <w:sz w:val="20"/>
          <w:szCs w:val="20"/>
        </w:rPr>
        <w:t xml:space="preserve">. “Al entrar en este ámbito, nos encontramos en terrenos propios de las obligaciones de </w:t>
      </w:r>
      <w:r w:rsidR="00F80373" w:rsidRPr="004A5CDF">
        <w:rPr>
          <w:rFonts w:ascii="Arial Narrow" w:hAnsi="Arial Narrow"/>
          <w:sz w:val="20"/>
          <w:szCs w:val="20"/>
        </w:rPr>
        <w:t>hacer, (</w:t>
      </w:r>
      <w:r w:rsidRPr="004A5CDF">
        <w:rPr>
          <w:rFonts w:ascii="Arial Narrow" w:hAnsi="Arial Narrow"/>
          <w:sz w:val="20"/>
          <w:szCs w:val="20"/>
        </w:rPr>
        <w:t>…)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p w14:paraId="3BA59A44" w14:textId="77777777" w:rsidR="002A53AD" w:rsidRPr="004A5CDF" w:rsidRDefault="002A53AD">
      <w:pPr>
        <w:pStyle w:val="Textoindependiente"/>
        <w:spacing w:before="77"/>
        <w:ind w:left="102" w:right="114"/>
        <w:jc w:val="both"/>
        <w:rPr>
          <w:rFonts w:ascii="Arial Narrow" w:hAnsi="Arial Narrow"/>
          <w:sz w:val="20"/>
          <w:szCs w:val="20"/>
        </w:rPr>
      </w:pPr>
    </w:p>
    <w:tbl>
      <w:tblPr>
        <w:tblStyle w:val="TableNormal"/>
        <w:tblW w:w="0" w:type="auto"/>
        <w:tblInd w:w="3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2761"/>
        <w:gridCol w:w="5533"/>
      </w:tblGrid>
      <w:tr w:rsidR="008E02CC" w:rsidRPr="004A5CDF" w14:paraId="2E7F671B" w14:textId="77777777" w:rsidTr="002F0701">
        <w:trPr>
          <w:trHeight w:val="2103"/>
        </w:trPr>
        <w:tc>
          <w:tcPr>
            <w:tcW w:w="2761" w:type="dxa"/>
          </w:tcPr>
          <w:p w14:paraId="5729345E" w14:textId="77777777" w:rsidR="008E02CC" w:rsidRPr="004A5CDF" w:rsidRDefault="008E02CC">
            <w:pPr>
              <w:pStyle w:val="TableParagraph"/>
              <w:rPr>
                <w:sz w:val="20"/>
                <w:szCs w:val="20"/>
              </w:rPr>
            </w:pPr>
          </w:p>
          <w:p w14:paraId="62CAD782" w14:textId="77777777" w:rsidR="008E02CC" w:rsidRPr="004A5CDF" w:rsidRDefault="008E02CC">
            <w:pPr>
              <w:pStyle w:val="TableParagraph"/>
              <w:rPr>
                <w:sz w:val="20"/>
                <w:szCs w:val="20"/>
              </w:rPr>
            </w:pPr>
          </w:p>
          <w:p w14:paraId="1ABA7C82" w14:textId="77777777" w:rsidR="008E02CC" w:rsidRPr="004A5CDF" w:rsidRDefault="008E02CC">
            <w:pPr>
              <w:pStyle w:val="TableParagraph"/>
              <w:rPr>
                <w:sz w:val="20"/>
                <w:szCs w:val="20"/>
              </w:rPr>
            </w:pPr>
          </w:p>
          <w:p w14:paraId="7F473860" w14:textId="77777777" w:rsidR="008E02CC" w:rsidRPr="004A5CDF" w:rsidRDefault="008E02CC">
            <w:pPr>
              <w:pStyle w:val="TableParagraph"/>
              <w:rPr>
                <w:sz w:val="20"/>
                <w:szCs w:val="20"/>
              </w:rPr>
            </w:pPr>
          </w:p>
          <w:p w14:paraId="6A4AC112" w14:textId="77777777" w:rsidR="008E02CC" w:rsidRPr="004A5CDF" w:rsidRDefault="008E02CC">
            <w:pPr>
              <w:pStyle w:val="TableParagraph"/>
              <w:rPr>
                <w:sz w:val="20"/>
                <w:szCs w:val="20"/>
              </w:rPr>
            </w:pPr>
          </w:p>
          <w:p w14:paraId="011B0D10" w14:textId="6B6ED1AF" w:rsidR="008E02CC" w:rsidRPr="004A5CDF" w:rsidRDefault="008E02CC">
            <w:pPr>
              <w:pStyle w:val="TableParagraph"/>
              <w:rPr>
                <w:sz w:val="20"/>
                <w:szCs w:val="20"/>
              </w:rPr>
            </w:pPr>
          </w:p>
          <w:p w14:paraId="05D0CDB9" w14:textId="77777777" w:rsidR="008E02CC" w:rsidRPr="004A5CDF" w:rsidRDefault="008E02CC">
            <w:pPr>
              <w:pStyle w:val="TableParagraph"/>
              <w:rPr>
                <w:sz w:val="20"/>
                <w:szCs w:val="20"/>
              </w:rPr>
            </w:pPr>
          </w:p>
          <w:p w14:paraId="3670DA72" w14:textId="77777777" w:rsidR="008E02CC" w:rsidRPr="004A5CDF" w:rsidRDefault="00492FDA">
            <w:pPr>
              <w:pStyle w:val="TableParagraph"/>
              <w:tabs>
                <w:tab w:val="left" w:pos="354"/>
              </w:tabs>
              <w:ind w:left="71"/>
              <w:rPr>
                <w:b/>
                <w:sz w:val="20"/>
                <w:szCs w:val="20"/>
              </w:rPr>
            </w:pPr>
            <w:r w:rsidRPr="004A5CDF">
              <w:rPr>
                <w:sz w:val="20"/>
                <w:szCs w:val="20"/>
              </w:rPr>
              <w:t>l.</w:t>
            </w:r>
            <w:r w:rsidRPr="004A5CDF">
              <w:rPr>
                <w:sz w:val="20"/>
                <w:szCs w:val="20"/>
              </w:rPr>
              <w:tab/>
            </w:r>
            <w:r w:rsidRPr="004A5CDF">
              <w:rPr>
                <w:b/>
                <w:sz w:val="20"/>
                <w:szCs w:val="20"/>
              </w:rPr>
              <w:t>GARANTÍAS</w:t>
            </w:r>
            <w:r w:rsidRPr="004A5CDF">
              <w:rPr>
                <w:b/>
                <w:spacing w:val="-1"/>
                <w:sz w:val="20"/>
                <w:szCs w:val="20"/>
              </w:rPr>
              <w:t xml:space="preserve"> </w:t>
            </w:r>
            <w:r w:rsidRPr="004A5CDF">
              <w:rPr>
                <w:b/>
                <w:sz w:val="20"/>
                <w:szCs w:val="20"/>
              </w:rPr>
              <w:t>EXIGIDAS</w:t>
            </w:r>
          </w:p>
        </w:tc>
        <w:tc>
          <w:tcPr>
            <w:tcW w:w="5533" w:type="dxa"/>
          </w:tcPr>
          <w:p w14:paraId="22791B25" w14:textId="77777777" w:rsidR="009145F0" w:rsidRPr="004A5CDF" w:rsidRDefault="009145F0">
            <w:pPr>
              <w:pStyle w:val="TableParagraph"/>
              <w:spacing w:line="172" w:lineRule="exact"/>
              <w:ind w:left="70"/>
              <w:jc w:val="both"/>
              <w:rPr>
                <w:b/>
                <w:sz w:val="20"/>
                <w:szCs w:val="20"/>
              </w:rPr>
            </w:pPr>
          </w:p>
          <w:p w14:paraId="1B1318DC" w14:textId="77777777" w:rsidR="009145F0" w:rsidRPr="004A5CDF" w:rsidRDefault="009145F0" w:rsidP="009145F0">
            <w:pPr>
              <w:tabs>
                <w:tab w:val="left" w:pos="1701"/>
              </w:tabs>
              <w:ind w:left="222" w:right="180"/>
              <w:jc w:val="both"/>
              <w:rPr>
                <w:rFonts w:cs="Tahoma"/>
                <w:bCs/>
                <w:sz w:val="20"/>
                <w:szCs w:val="20"/>
              </w:rPr>
            </w:pPr>
            <w:r w:rsidRPr="004A5CDF">
              <w:rPr>
                <w:rFonts w:cs="Tahoma"/>
                <w:bCs/>
                <w:sz w:val="20"/>
                <w:szCs w:val="20"/>
              </w:rPr>
              <w:t>El contratista deberá asegurar el cumplimiento de sus obligaciones, mediante un contrato de seguro contenido en una póliza, en el que cubrirá los siguientes riesgos:</w:t>
            </w:r>
          </w:p>
          <w:p w14:paraId="46AD6F29" w14:textId="77777777" w:rsidR="009145F0" w:rsidRPr="004A5CDF" w:rsidRDefault="009145F0" w:rsidP="009145F0">
            <w:pPr>
              <w:pStyle w:val="TableParagraph"/>
              <w:ind w:left="222" w:right="180"/>
              <w:jc w:val="both"/>
              <w:rPr>
                <w:b/>
                <w:sz w:val="20"/>
                <w:szCs w:val="20"/>
              </w:rPr>
            </w:pPr>
          </w:p>
          <w:p w14:paraId="068E5D6D" w14:textId="77777777" w:rsidR="008E02CC" w:rsidRPr="004A5CDF" w:rsidRDefault="00492FDA" w:rsidP="00F80373">
            <w:pPr>
              <w:pStyle w:val="TableParagraph"/>
              <w:ind w:left="222" w:right="180"/>
              <w:jc w:val="both"/>
              <w:rPr>
                <w:sz w:val="20"/>
                <w:szCs w:val="20"/>
              </w:rPr>
            </w:pPr>
            <w:r w:rsidRPr="004A5CDF">
              <w:rPr>
                <w:b/>
                <w:sz w:val="20"/>
                <w:szCs w:val="20"/>
              </w:rPr>
              <w:t xml:space="preserve">GARANTÍA DE CUMPLIMIENTO </w:t>
            </w:r>
            <w:r w:rsidRPr="004A5CDF">
              <w:rPr>
                <w:sz w:val="20"/>
                <w:szCs w:val="20"/>
              </w:rPr>
              <w:t>(aplica de conformidad con la cuantía del contrato. No</w:t>
            </w:r>
            <w:r w:rsidR="00F80373" w:rsidRPr="004A5CDF">
              <w:rPr>
                <w:sz w:val="20"/>
                <w:szCs w:val="20"/>
              </w:rPr>
              <w:t xml:space="preserve"> </w:t>
            </w:r>
            <w:r w:rsidRPr="004A5CDF">
              <w:rPr>
                <w:sz w:val="20"/>
                <w:szCs w:val="20"/>
              </w:rPr>
              <w:t>obstante, lo anterior, con el fin de blindar a la entidad, se recomienda exigirlas inclusive en los contratos de mínima cuantía)</w:t>
            </w:r>
          </w:p>
          <w:p w14:paraId="1EA2D6CC" w14:textId="77777777" w:rsidR="008E02CC" w:rsidRPr="004A5CDF" w:rsidRDefault="008E02CC" w:rsidP="009145F0">
            <w:pPr>
              <w:pStyle w:val="TableParagraph"/>
              <w:spacing w:before="10"/>
              <w:ind w:left="222" w:right="180"/>
              <w:jc w:val="both"/>
              <w:rPr>
                <w:sz w:val="20"/>
                <w:szCs w:val="20"/>
              </w:rPr>
            </w:pPr>
          </w:p>
          <w:p w14:paraId="68170C6D" w14:textId="77777777" w:rsidR="008E02CC" w:rsidRPr="004A5CDF" w:rsidRDefault="00492FDA" w:rsidP="009145F0">
            <w:pPr>
              <w:pStyle w:val="TableParagraph"/>
              <w:ind w:left="222" w:right="180"/>
              <w:jc w:val="both"/>
              <w:rPr>
                <w:sz w:val="20"/>
                <w:szCs w:val="20"/>
              </w:rPr>
            </w:pPr>
            <w:r w:rsidRPr="004A5CDF">
              <w:rPr>
                <w:b/>
                <w:sz w:val="20"/>
                <w:szCs w:val="20"/>
              </w:rPr>
              <w:t>Cumplimiento</w:t>
            </w:r>
            <w:r w:rsidRPr="004A5CDF">
              <w:rPr>
                <w:b/>
                <w:spacing w:val="-3"/>
                <w:sz w:val="20"/>
                <w:szCs w:val="20"/>
              </w:rPr>
              <w:t xml:space="preserve"> </w:t>
            </w:r>
            <w:r w:rsidRPr="004A5CDF">
              <w:rPr>
                <w:b/>
                <w:sz w:val="20"/>
                <w:szCs w:val="20"/>
              </w:rPr>
              <w:t>del</w:t>
            </w:r>
            <w:r w:rsidRPr="004A5CDF">
              <w:rPr>
                <w:b/>
                <w:spacing w:val="-5"/>
                <w:sz w:val="20"/>
                <w:szCs w:val="20"/>
              </w:rPr>
              <w:t xml:space="preserve"> </w:t>
            </w:r>
            <w:r w:rsidRPr="004A5CDF">
              <w:rPr>
                <w:b/>
                <w:sz w:val="20"/>
                <w:szCs w:val="20"/>
              </w:rPr>
              <w:t>contrato</w:t>
            </w:r>
            <w:r w:rsidRPr="004A5CDF">
              <w:rPr>
                <w:sz w:val="20"/>
                <w:szCs w:val="20"/>
              </w:rPr>
              <w:t>.</w:t>
            </w:r>
            <w:r w:rsidRPr="004A5CDF">
              <w:rPr>
                <w:spacing w:val="-6"/>
                <w:sz w:val="20"/>
                <w:szCs w:val="20"/>
              </w:rPr>
              <w:t xml:space="preserve"> </w:t>
            </w:r>
            <w:r w:rsidRPr="004A5CDF">
              <w:rPr>
                <w:sz w:val="20"/>
                <w:szCs w:val="20"/>
              </w:rPr>
              <w:t>Perjuicios</w:t>
            </w:r>
            <w:r w:rsidRPr="004A5CDF">
              <w:rPr>
                <w:spacing w:val="-4"/>
                <w:sz w:val="20"/>
                <w:szCs w:val="20"/>
              </w:rPr>
              <w:t xml:space="preserve"> </w:t>
            </w:r>
            <w:r w:rsidRPr="004A5CDF">
              <w:rPr>
                <w:sz w:val="20"/>
                <w:szCs w:val="20"/>
              </w:rPr>
              <w:t>derivados</w:t>
            </w:r>
            <w:r w:rsidRPr="004A5CDF">
              <w:rPr>
                <w:spacing w:val="-5"/>
                <w:sz w:val="20"/>
                <w:szCs w:val="20"/>
              </w:rPr>
              <w:t xml:space="preserve"> </w:t>
            </w:r>
            <w:r w:rsidRPr="004A5CDF">
              <w:rPr>
                <w:sz w:val="20"/>
                <w:szCs w:val="20"/>
              </w:rPr>
              <w:t>de:</w:t>
            </w:r>
            <w:r w:rsidRPr="004A5CDF">
              <w:rPr>
                <w:spacing w:val="-4"/>
                <w:sz w:val="20"/>
                <w:szCs w:val="20"/>
              </w:rPr>
              <w:t xml:space="preserve"> </w:t>
            </w:r>
            <w:r w:rsidRPr="004A5CDF">
              <w:rPr>
                <w:sz w:val="20"/>
                <w:szCs w:val="20"/>
              </w:rPr>
              <w:t>(a)</w:t>
            </w:r>
            <w:r w:rsidRPr="004A5CDF">
              <w:rPr>
                <w:spacing w:val="-7"/>
                <w:sz w:val="20"/>
                <w:szCs w:val="20"/>
              </w:rPr>
              <w:t xml:space="preserve"> </w:t>
            </w:r>
            <w:r w:rsidRPr="004A5CDF">
              <w:rPr>
                <w:sz w:val="20"/>
                <w:szCs w:val="20"/>
              </w:rPr>
              <w:t>el</w:t>
            </w:r>
            <w:r w:rsidRPr="004A5CDF">
              <w:rPr>
                <w:spacing w:val="-3"/>
                <w:sz w:val="20"/>
                <w:szCs w:val="20"/>
              </w:rPr>
              <w:t xml:space="preserve"> </w:t>
            </w:r>
            <w:r w:rsidRPr="004A5CDF">
              <w:rPr>
                <w:sz w:val="20"/>
                <w:szCs w:val="20"/>
              </w:rPr>
              <w:lastRenderedPageBreak/>
              <w:t>incumplimiento</w:t>
            </w:r>
            <w:r w:rsidRPr="004A5CDF">
              <w:rPr>
                <w:spacing w:val="-3"/>
                <w:sz w:val="20"/>
                <w:szCs w:val="20"/>
              </w:rPr>
              <w:t xml:space="preserve"> </w:t>
            </w:r>
            <w:r w:rsidRPr="004A5CDF">
              <w:rPr>
                <w:sz w:val="20"/>
                <w:szCs w:val="20"/>
              </w:rPr>
              <w:t>total</w:t>
            </w:r>
            <w:r w:rsidRPr="004A5CDF">
              <w:rPr>
                <w:spacing w:val="-6"/>
                <w:sz w:val="20"/>
                <w:szCs w:val="20"/>
              </w:rPr>
              <w:t xml:space="preserve"> </w:t>
            </w:r>
            <w:r w:rsidRPr="004A5CDF">
              <w:rPr>
                <w:sz w:val="20"/>
                <w:szCs w:val="20"/>
              </w:rPr>
              <w:t>o</w:t>
            </w:r>
            <w:r w:rsidRPr="004A5CDF">
              <w:rPr>
                <w:spacing w:val="-5"/>
                <w:sz w:val="20"/>
                <w:szCs w:val="20"/>
              </w:rPr>
              <w:t xml:space="preserve"> </w:t>
            </w:r>
            <w:r w:rsidRPr="004A5CDF">
              <w:rPr>
                <w:sz w:val="20"/>
                <w:szCs w:val="20"/>
              </w:rPr>
              <w:t>parcial</w:t>
            </w:r>
            <w:r w:rsidRPr="004A5CDF">
              <w:rPr>
                <w:spacing w:val="-6"/>
                <w:sz w:val="20"/>
                <w:szCs w:val="20"/>
              </w:rPr>
              <w:t xml:space="preserve"> </w:t>
            </w:r>
            <w:r w:rsidRPr="004A5CDF">
              <w:rPr>
                <w:sz w:val="20"/>
                <w:szCs w:val="20"/>
              </w:rPr>
              <w:t>del contrato, cuando el incumplimiento es imputable al contratista; (b) el cumplimiento tardío o defectuoso del contrato, cuando el incumplimiento es imputable al contratista; (c) el pago del valor de las multas y de la cláusula penal</w:t>
            </w:r>
            <w:r w:rsidRPr="004A5CDF">
              <w:rPr>
                <w:spacing w:val="-15"/>
                <w:sz w:val="20"/>
                <w:szCs w:val="20"/>
              </w:rPr>
              <w:t xml:space="preserve"> </w:t>
            </w:r>
            <w:r w:rsidRPr="004A5CDF">
              <w:rPr>
                <w:sz w:val="20"/>
                <w:szCs w:val="20"/>
              </w:rPr>
              <w:t>pecuniaria.</w:t>
            </w:r>
          </w:p>
          <w:p w14:paraId="574493E7" w14:textId="77777777" w:rsidR="008E02CC" w:rsidRPr="004A5CDF" w:rsidRDefault="008E02CC" w:rsidP="009145F0">
            <w:pPr>
              <w:pStyle w:val="TableParagraph"/>
              <w:ind w:left="222" w:right="180"/>
              <w:jc w:val="both"/>
              <w:rPr>
                <w:sz w:val="20"/>
                <w:szCs w:val="20"/>
              </w:rPr>
            </w:pPr>
          </w:p>
          <w:p w14:paraId="7CEAEABE" w14:textId="77777777" w:rsidR="008E02CC" w:rsidRPr="004A5CDF" w:rsidRDefault="00492FDA" w:rsidP="009145F0">
            <w:pPr>
              <w:pStyle w:val="TableParagraph"/>
              <w:spacing w:before="1"/>
              <w:ind w:left="222" w:right="180"/>
              <w:jc w:val="both"/>
              <w:rPr>
                <w:sz w:val="20"/>
                <w:szCs w:val="20"/>
              </w:rPr>
            </w:pPr>
            <w:r w:rsidRPr="004A5CDF">
              <w:rPr>
                <w:sz w:val="20"/>
                <w:szCs w:val="20"/>
              </w:rPr>
              <w:t>Suficiencia</w:t>
            </w:r>
            <w:r w:rsidRPr="004A5CDF">
              <w:rPr>
                <w:spacing w:val="-9"/>
                <w:sz w:val="20"/>
                <w:szCs w:val="20"/>
              </w:rPr>
              <w:t xml:space="preserve"> </w:t>
            </w:r>
            <w:r w:rsidRPr="004A5CDF">
              <w:rPr>
                <w:sz w:val="20"/>
                <w:szCs w:val="20"/>
              </w:rPr>
              <w:t>de</w:t>
            </w:r>
            <w:r w:rsidRPr="004A5CDF">
              <w:rPr>
                <w:spacing w:val="-9"/>
                <w:sz w:val="20"/>
                <w:szCs w:val="20"/>
              </w:rPr>
              <w:t xml:space="preserve"> </w:t>
            </w:r>
            <w:r w:rsidRPr="004A5CDF">
              <w:rPr>
                <w:sz w:val="20"/>
                <w:szCs w:val="20"/>
              </w:rPr>
              <w:t>la</w:t>
            </w:r>
            <w:r w:rsidRPr="004A5CDF">
              <w:rPr>
                <w:spacing w:val="-10"/>
                <w:sz w:val="20"/>
                <w:szCs w:val="20"/>
              </w:rPr>
              <w:t xml:space="preserve"> </w:t>
            </w:r>
            <w:r w:rsidRPr="004A5CDF">
              <w:rPr>
                <w:sz w:val="20"/>
                <w:szCs w:val="20"/>
              </w:rPr>
              <w:t>garantía:</w:t>
            </w:r>
            <w:r w:rsidRPr="004A5CDF">
              <w:rPr>
                <w:spacing w:val="-10"/>
                <w:sz w:val="20"/>
                <w:szCs w:val="20"/>
              </w:rPr>
              <w:t xml:space="preserve"> </w:t>
            </w:r>
            <w:r w:rsidRPr="004A5CDF">
              <w:rPr>
                <w:sz w:val="20"/>
                <w:szCs w:val="20"/>
              </w:rPr>
              <w:t>10%</w:t>
            </w:r>
            <w:r w:rsidRPr="004A5CDF">
              <w:rPr>
                <w:spacing w:val="-10"/>
                <w:sz w:val="20"/>
                <w:szCs w:val="20"/>
              </w:rPr>
              <w:t xml:space="preserve"> </w:t>
            </w:r>
            <w:r w:rsidRPr="004A5CDF">
              <w:rPr>
                <w:sz w:val="20"/>
                <w:szCs w:val="20"/>
              </w:rPr>
              <w:t>del</w:t>
            </w:r>
            <w:r w:rsidRPr="004A5CDF">
              <w:rPr>
                <w:spacing w:val="-11"/>
                <w:sz w:val="20"/>
                <w:szCs w:val="20"/>
              </w:rPr>
              <w:t xml:space="preserve"> </w:t>
            </w:r>
            <w:r w:rsidRPr="004A5CDF">
              <w:rPr>
                <w:sz w:val="20"/>
                <w:szCs w:val="20"/>
              </w:rPr>
              <w:t>valor</w:t>
            </w:r>
            <w:r w:rsidRPr="004A5CDF">
              <w:rPr>
                <w:spacing w:val="-10"/>
                <w:sz w:val="20"/>
                <w:szCs w:val="20"/>
              </w:rPr>
              <w:t xml:space="preserve"> </w:t>
            </w:r>
            <w:r w:rsidRPr="004A5CDF">
              <w:rPr>
                <w:sz w:val="20"/>
                <w:szCs w:val="20"/>
              </w:rPr>
              <w:t>del</w:t>
            </w:r>
            <w:r w:rsidRPr="004A5CDF">
              <w:rPr>
                <w:spacing w:val="-8"/>
                <w:sz w:val="20"/>
                <w:szCs w:val="20"/>
              </w:rPr>
              <w:t xml:space="preserve"> </w:t>
            </w:r>
            <w:r w:rsidRPr="004A5CDF">
              <w:rPr>
                <w:sz w:val="20"/>
                <w:szCs w:val="20"/>
              </w:rPr>
              <w:t>contrato</w:t>
            </w:r>
            <w:r w:rsidRPr="004A5CDF">
              <w:rPr>
                <w:position w:val="4"/>
                <w:sz w:val="20"/>
                <w:szCs w:val="20"/>
              </w:rPr>
              <w:t>3</w:t>
            </w:r>
            <w:r w:rsidRPr="004A5CDF">
              <w:rPr>
                <w:spacing w:val="3"/>
                <w:position w:val="4"/>
                <w:sz w:val="20"/>
                <w:szCs w:val="20"/>
              </w:rPr>
              <w:t xml:space="preserve"> </w:t>
            </w:r>
            <w:r w:rsidRPr="004A5CDF">
              <w:rPr>
                <w:sz w:val="20"/>
                <w:szCs w:val="20"/>
              </w:rPr>
              <w:t>por</w:t>
            </w:r>
            <w:r w:rsidRPr="004A5CDF">
              <w:rPr>
                <w:spacing w:val="-10"/>
                <w:sz w:val="20"/>
                <w:szCs w:val="20"/>
              </w:rPr>
              <w:t xml:space="preserve"> </w:t>
            </w:r>
            <w:r w:rsidRPr="004A5CDF">
              <w:rPr>
                <w:sz w:val="20"/>
                <w:szCs w:val="20"/>
              </w:rPr>
              <w:t>un</w:t>
            </w:r>
            <w:r w:rsidRPr="004A5CDF">
              <w:rPr>
                <w:spacing w:val="-9"/>
                <w:sz w:val="20"/>
                <w:szCs w:val="20"/>
              </w:rPr>
              <w:t xml:space="preserve"> </w:t>
            </w:r>
            <w:r w:rsidRPr="004A5CDF">
              <w:rPr>
                <w:sz w:val="20"/>
                <w:szCs w:val="20"/>
              </w:rPr>
              <w:t>término</w:t>
            </w:r>
            <w:r w:rsidRPr="004A5CDF">
              <w:rPr>
                <w:spacing w:val="-9"/>
                <w:sz w:val="20"/>
                <w:szCs w:val="20"/>
              </w:rPr>
              <w:t xml:space="preserve"> </w:t>
            </w:r>
            <w:r w:rsidRPr="004A5CDF">
              <w:rPr>
                <w:sz w:val="20"/>
                <w:szCs w:val="20"/>
              </w:rPr>
              <w:t>igual</w:t>
            </w:r>
            <w:r w:rsidRPr="004A5CDF">
              <w:rPr>
                <w:spacing w:val="-10"/>
                <w:sz w:val="20"/>
                <w:szCs w:val="20"/>
              </w:rPr>
              <w:t xml:space="preserve"> </w:t>
            </w:r>
            <w:r w:rsidRPr="004A5CDF">
              <w:rPr>
                <w:sz w:val="20"/>
                <w:szCs w:val="20"/>
              </w:rPr>
              <w:t>al</w:t>
            </w:r>
            <w:r w:rsidRPr="004A5CDF">
              <w:rPr>
                <w:spacing w:val="-11"/>
                <w:sz w:val="20"/>
                <w:szCs w:val="20"/>
              </w:rPr>
              <w:t xml:space="preserve"> </w:t>
            </w:r>
            <w:r w:rsidRPr="004A5CDF">
              <w:rPr>
                <w:sz w:val="20"/>
                <w:szCs w:val="20"/>
              </w:rPr>
              <w:t>plazo</w:t>
            </w:r>
            <w:r w:rsidRPr="004A5CDF">
              <w:rPr>
                <w:spacing w:val="-9"/>
                <w:sz w:val="20"/>
                <w:szCs w:val="20"/>
              </w:rPr>
              <w:t xml:space="preserve"> </w:t>
            </w:r>
            <w:r w:rsidRPr="004A5CDF">
              <w:rPr>
                <w:sz w:val="20"/>
                <w:szCs w:val="20"/>
              </w:rPr>
              <w:t>de</w:t>
            </w:r>
            <w:r w:rsidRPr="004A5CDF">
              <w:rPr>
                <w:spacing w:val="-10"/>
                <w:sz w:val="20"/>
                <w:szCs w:val="20"/>
              </w:rPr>
              <w:t xml:space="preserve"> </w:t>
            </w:r>
            <w:r w:rsidRPr="004A5CDF">
              <w:rPr>
                <w:sz w:val="20"/>
                <w:szCs w:val="20"/>
              </w:rPr>
              <w:t>vigencia del contrato y seis (6) meses</w:t>
            </w:r>
            <w:r w:rsidRPr="004A5CDF">
              <w:rPr>
                <w:spacing w:val="-11"/>
                <w:sz w:val="20"/>
                <w:szCs w:val="20"/>
              </w:rPr>
              <w:t xml:space="preserve"> </w:t>
            </w:r>
            <w:r w:rsidRPr="004A5CDF">
              <w:rPr>
                <w:sz w:val="20"/>
                <w:szCs w:val="20"/>
              </w:rPr>
              <w:t>más.</w:t>
            </w:r>
          </w:p>
          <w:p w14:paraId="5B3C7574" w14:textId="77777777" w:rsidR="008E02CC" w:rsidRPr="004A5CDF" w:rsidRDefault="008E02CC" w:rsidP="009145F0">
            <w:pPr>
              <w:pStyle w:val="TableParagraph"/>
              <w:spacing w:before="10"/>
              <w:ind w:left="222" w:right="180"/>
              <w:jc w:val="both"/>
              <w:rPr>
                <w:sz w:val="20"/>
                <w:szCs w:val="20"/>
              </w:rPr>
            </w:pPr>
          </w:p>
          <w:p w14:paraId="3972DBDA" w14:textId="77777777" w:rsidR="008E02CC" w:rsidRPr="004A5CDF" w:rsidRDefault="00492FDA" w:rsidP="009145F0">
            <w:pPr>
              <w:pStyle w:val="TableParagraph"/>
              <w:ind w:left="222" w:right="180"/>
              <w:jc w:val="both"/>
              <w:rPr>
                <w:sz w:val="20"/>
                <w:szCs w:val="20"/>
              </w:rPr>
            </w:pPr>
            <w:r w:rsidRPr="004A5CDF">
              <w:rPr>
                <w:b/>
                <w:sz w:val="20"/>
                <w:szCs w:val="20"/>
              </w:rPr>
              <w:t xml:space="preserve">Calidad del servicio. </w:t>
            </w:r>
            <w:r w:rsidRPr="004A5CDF">
              <w:rPr>
                <w:sz w:val="20"/>
                <w:szCs w:val="20"/>
              </w:rPr>
              <w:t>Este amparo cubre a la Entidad Estatal por los perjuicios derivados de la deficiente calidad del servicio prestado.</w:t>
            </w:r>
          </w:p>
          <w:p w14:paraId="06690594" w14:textId="77777777" w:rsidR="008E02CC" w:rsidRPr="004A5CDF" w:rsidRDefault="008E02CC" w:rsidP="009145F0">
            <w:pPr>
              <w:pStyle w:val="TableParagraph"/>
              <w:spacing w:before="1"/>
              <w:ind w:left="222" w:right="180"/>
              <w:jc w:val="both"/>
              <w:rPr>
                <w:sz w:val="20"/>
                <w:szCs w:val="20"/>
              </w:rPr>
            </w:pPr>
          </w:p>
          <w:p w14:paraId="0607A7E8" w14:textId="77777777" w:rsidR="008E02CC" w:rsidRPr="004A5CDF" w:rsidRDefault="00492FDA" w:rsidP="009145F0">
            <w:pPr>
              <w:pStyle w:val="TableParagraph"/>
              <w:ind w:left="222" w:right="180"/>
              <w:jc w:val="both"/>
              <w:rPr>
                <w:sz w:val="20"/>
                <w:szCs w:val="20"/>
              </w:rPr>
            </w:pPr>
            <w:r w:rsidRPr="004A5CDF">
              <w:rPr>
                <w:b/>
                <w:sz w:val="20"/>
                <w:szCs w:val="20"/>
              </w:rPr>
              <w:t>Suficiencia</w:t>
            </w:r>
            <w:r w:rsidRPr="004A5CDF">
              <w:rPr>
                <w:b/>
                <w:spacing w:val="-9"/>
                <w:sz w:val="20"/>
                <w:szCs w:val="20"/>
              </w:rPr>
              <w:t xml:space="preserve"> </w:t>
            </w:r>
            <w:r w:rsidRPr="004A5CDF">
              <w:rPr>
                <w:b/>
                <w:sz w:val="20"/>
                <w:szCs w:val="20"/>
              </w:rPr>
              <w:t>de</w:t>
            </w:r>
            <w:r w:rsidRPr="004A5CDF">
              <w:rPr>
                <w:b/>
                <w:spacing w:val="-9"/>
                <w:sz w:val="20"/>
                <w:szCs w:val="20"/>
              </w:rPr>
              <w:t xml:space="preserve"> </w:t>
            </w:r>
            <w:r w:rsidRPr="004A5CDF">
              <w:rPr>
                <w:b/>
                <w:sz w:val="20"/>
                <w:szCs w:val="20"/>
              </w:rPr>
              <w:t>la</w:t>
            </w:r>
            <w:r w:rsidRPr="004A5CDF">
              <w:rPr>
                <w:b/>
                <w:spacing w:val="-9"/>
                <w:sz w:val="20"/>
                <w:szCs w:val="20"/>
              </w:rPr>
              <w:t xml:space="preserve"> </w:t>
            </w:r>
            <w:r w:rsidRPr="004A5CDF">
              <w:rPr>
                <w:b/>
                <w:sz w:val="20"/>
                <w:szCs w:val="20"/>
              </w:rPr>
              <w:t>garantía:</w:t>
            </w:r>
            <w:r w:rsidRPr="004A5CDF">
              <w:rPr>
                <w:spacing w:val="-10"/>
                <w:sz w:val="20"/>
                <w:szCs w:val="20"/>
              </w:rPr>
              <w:t xml:space="preserve"> </w:t>
            </w:r>
            <w:r w:rsidRPr="004A5CDF">
              <w:rPr>
                <w:sz w:val="20"/>
                <w:szCs w:val="20"/>
              </w:rPr>
              <w:t>10%</w:t>
            </w:r>
            <w:r w:rsidRPr="004A5CDF">
              <w:rPr>
                <w:spacing w:val="-9"/>
                <w:sz w:val="20"/>
                <w:szCs w:val="20"/>
              </w:rPr>
              <w:t xml:space="preserve"> </w:t>
            </w:r>
            <w:r w:rsidRPr="004A5CDF">
              <w:rPr>
                <w:sz w:val="20"/>
                <w:szCs w:val="20"/>
              </w:rPr>
              <w:t>del</w:t>
            </w:r>
            <w:r w:rsidRPr="004A5CDF">
              <w:rPr>
                <w:spacing w:val="-11"/>
                <w:sz w:val="20"/>
                <w:szCs w:val="20"/>
              </w:rPr>
              <w:t xml:space="preserve"> </w:t>
            </w:r>
            <w:r w:rsidRPr="004A5CDF">
              <w:rPr>
                <w:sz w:val="20"/>
                <w:szCs w:val="20"/>
              </w:rPr>
              <w:t>valor</w:t>
            </w:r>
            <w:r w:rsidRPr="004A5CDF">
              <w:rPr>
                <w:spacing w:val="-10"/>
                <w:sz w:val="20"/>
                <w:szCs w:val="20"/>
              </w:rPr>
              <w:t xml:space="preserve"> </w:t>
            </w:r>
            <w:r w:rsidRPr="004A5CDF">
              <w:rPr>
                <w:sz w:val="20"/>
                <w:szCs w:val="20"/>
              </w:rPr>
              <w:t>del</w:t>
            </w:r>
            <w:r w:rsidRPr="004A5CDF">
              <w:rPr>
                <w:spacing w:val="-11"/>
                <w:sz w:val="20"/>
                <w:szCs w:val="20"/>
              </w:rPr>
              <w:t xml:space="preserve"> </w:t>
            </w:r>
            <w:r w:rsidRPr="004A5CDF">
              <w:rPr>
                <w:sz w:val="20"/>
                <w:szCs w:val="20"/>
              </w:rPr>
              <w:t>contrato</w:t>
            </w:r>
            <w:r w:rsidRPr="004A5CDF">
              <w:rPr>
                <w:position w:val="4"/>
                <w:sz w:val="20"/>
                <w:szCs w:val="20"/>
              </w:rPr>
              <w:t>4</w:t>
            </w:r>
            <w:r w:rsidRPr="004A5CDF">
              <w:rPr>
                <w:spacing w:val="3"/>
                <w:position w:val="4"/>
                <w:sz w:val="20"/>
                <w:szCs w:val="20"/>
              </w:rPr>
              <w:t xml:space="preserve"> </w:t>
            </w:r>
            <w:r w:rsidRPr="004A5CDF">
              <w:rPr>
                <w:sz w:val="20"/>
                <w:szCs w:val="20"/>
              </w:rPr>
              <w:t>por</w:t>
            </w:r>
            <w:r w:rsidRPr="004A5CDF">
              <w:rPr>
                <w:spacing w:val="-10"/>
                <w:sz w:val="20"/>
                <w:szCs w:val="20"/>
              </w:rPr>
              <w:t xml:space="preserve"> </w:t>
            </w:r>
            <w:r w:rsidRPr="004A5CDF">
              <w:rPr>
                <w:sz w:val="20"/>
                <w:szCs w:val="20"/>
              </w:rPr>
              <w:t>un</w:t>
            </w:r>
            <w:r w:rsidRPr="004A5CDF">
              <w:rPr>
                <w:spacing w:val="-9"/>
                <w:sz w:val="20"/>
                <w:szCs w:val="20"/>
              </w:rPr>
              <w:t xml:space="preserve"> </w:t>
            </w:r>
            <w:r w:rsidRPr="004A5CDF">
              <w:rPr>
                <w:sz w:val="20"/>
                <w:szCs w:val="20"/>
              </w:rPr>
              <w:t>término</w:t>
            </w:r>
            <w:r w:rsidRPr="004A5CDF">
              <w:rPr>
                <w:spacing w:val="-8"/>
                <w:sz w:val="20"/>
                <w:szCs w:val="20"/>
              </w:rPr>
              <w:t xml:space="preserve"> </w:t>
            </w:r>
            <w:r w:rsidRPr="004A5CDF">
              <w:rPr>
                <w:sz w:val="20"/>
                <w:szCs w:val="20"/>
              </w:rPr>
              <w:t>igual</w:t>
            </w:r>
            <w:r w:rsidRPr="004A5CDF">
              <w:rPr>
                <w:spacing w:val="-11"/>
                <w:sz w:val="20"/>
                <w:szCs w:val="20"/>
              </w:rPr>
              <w:t xml:space="preserve"> </w:t>
            </w:r>
            <w:r w:rsidRPr="004A5CDF">
              <w:rPr>
                <w:sz w:val="20"/>
                <w:szCs w:val="20"/>
              </w:rPr>
              <w:t>al</w:t>
            </w:r>
            <w:r w:rsidRPr="004A5CDF">
              <w:rPr>
                <w:spacing w:val="-10"/>
                <w:sz w:val="20"/>
                <w:szCs w:val="20"/>
              </w:rPr>
              <w:t xml:space="preserve"> </w:t>
            </w:r>
            <w:r w:rsidRPr="004A5CDF">
              <w:rPr>
                <w:sz w:val="20"/>
                <w:szCs w:val="20"/>
              </w:rPr>
              <w:t>plazo</w:t>
            </w:r>
            <w:r w:rsidRPr="004A5CDF">
              <w:rPr>
                <w:spacing w:val="-9"/>
                <w:sz w:val="20"/>
                <w:szCs w:val="20"/>
              </w:rPr>
              <w:t xml:space="preserve"> </w:t>
            </w:r>
            <w:r w:rsidRPr="004A5CDF">
              <w:rPr>
                <w:sz w:val="20"/>
                <w:szCs w:val="20"/>
              </w:rPr>
              <w:t>de</w:t>
            </w:r>
            <w:r w:rsidRPr="004A5CDF">
              <w:rPr>
                <w:spacing w:val="-10"/>
                <w:sz w:val="20"/>
                <w:szCs w:val="20"/>
              </w:rPr>
              <w:t xml:space="preserve"> </w:t>
            </w:r>
            <w:r w:rsidRPr="004A5CDF">
              <w:rPr>
                <w:sz w:val="20"/>
                <w:szCs w:val="20"/>
              </w:rPr>
              <w:t>vigencia del contrato y seis (6)</w:t>
            </w:r>
            <w:r w:rsidRPr="004A5CDF">
              <w:rPr>
                <w:position w:val="4"/>
                <w:sz w:val="20"/>
                <w:szCs w:val="20"/>
              </w:rPr>
              <w:t xml:space="preserve">5 </w:t>
            </w:r>
            <w:r w:rsidRPr="004A5CDF">
              <w:rPr>
                <w:sz w:val="20"/>
                <w:szCs w:val="20"/>
              </w:rPr>
              <w:t>meses</w:t>
            </w:r>
            <w:r w:rsidRPr="004A5CDF">
              <w:rPr>
                <w:spacing w:val="-19"/>
                <w:sz w:val="20"/>
                <w:szCs w:val="20"/>
              </w:rPr>
              <w:t xml:space="preserve"> </w:t>
            </w:r>
            <w:r w:rsidRPr="004A5CDF">
              <w:rPr>
                <w:sz w:val="20"/>
                <w:szCs w:val="20"/>
              </w:rPr>
              <w:t>más.</w:t>
            </w:r>
          </w:p>
          <w:p w14:paraId="6EC1180A" w14:textId="77777777" w:rsidR="008E02CC" w:rsidRPr="004A5CDF" w:rsidRDefault="008E02CC" w:rsidP="009145F0">
            <w:pPr>
              <w:pStyle w:val="TableParagraph"/>
              <w:ind w:left="222" w:right="180"/>
              <w:jc w:val="both"/>
              <w:rPr>
                <w:sz w:val="20"/>
                <w:szCs w:val="20"/>
              </w:rPr>
            </w:pPr>
          </w:p>
          <w:p w14:paraId="00C430A5" w14:textId="77777777" w:rsidR="008E02CC" w:rsidRPr="004A5CDF" w:rsidRDefault="00492FDA" w:rsidP="009145F0">
            <w:pPr>
              <w:pStyle w:val="TableParagraph"/>
              <w:spacing w:before="160"/>
              <w:ind w:left="222" w:right="180"/>
              <w:jc w:val="both"/>
              <w:rPr>
                <w:sz w:val="20"/>
                <w:szCs w:val="20"/>
              </w:rPr>
            </w:pPr>
            <w:r w:rsidRPr="004A5CDF">
              <w:rPr>
                <w:sz w:val="20"/>
                <w:szCs w:val="20"/>
              </w:rPr>
              <w:t>El cubrimiento de los riesgos antes señalado, el contratista podrá asegurar el cumplimiento de sus obligaciones, mediante lo siguientes instrumentos:</w:t>
            </w:r>
          </w:p>
          <w:p w14:paraId="018AEAE9" w14:textId="77777777" w:rsidR="008E02CC" w:rsidRPr="004A5CDF" w:rsidRDefault="008E02CC" w:rsidP="009145F0">
            <w:pPr>
              <w:pStyle w:val="TableParagraph"/>
              <w:spacing w:before="10"/>
              <w:ind w:left="222" w:right="180"/>
              <w:jc w:val="both"/>
              <w:rPr>
                <w:sz w:val="20"/>
                <w:szCs w:val="20"/>
              </w:rPr>
            </w:pPr>
          </w:p>
          <w:p w14:paraId="49628C44" w14:textId="77777777" w:rsidR="008E02CC" w:rsidRPr="004A5CDF" w:rsidRDefault="00492FDA" w:rsidP="009145F0">
            <w:pPr>
              <w:pStyle w:val="TableParagraph"/>
              <w:numPr>
                <w:ilvl w:val="0"/>
                <w:numId w:val="2"/>
              </w:numPr>
              <w:tabs>
                <w:tab w:val="left" w:pos="218"/>
              </w:tabs>
              <w:ind w:left="222" w:right="180" w:hanging="148"/>
              <w:jc w:val="both"/>
              <w:rPr>
                <w:sz w:val="20"/>
                <w:szCs w:val="20"/>
              </w:rPr>
            </w:pPr>
            <w:r w:rsidRPr="004A5CDF">
              <w:rPr>
                <w:sz w:val="20"/>
                <w:szCs w:val="20"/>
              </w:rPr>
              <w:t>Contrato de seguro contenido en una</w:t>
            </w:r>
            <w:r w:rsidRPr="004A5CDF">
              <w:rPr>
                <w:spacing w:val="-4"/>
                <w:sz w:val="20"/>
                <w:szCs w:val="20"/>
              </w:rPr>
              <w:t xml:space="preserve"> </w:t>
            </w:r>
            <w:r w:rsidRPr="004A5CDF">
              <w:rPr>
                <w:sz w:val="20"/>
                <w:szCs w:val="20"/>
              </w:rPr>
              <w:t>póliza.</w:t>
            </w:r>
          </w:p>
          <w:p w14:paraId="64ABE4B4" w14:textId="77777777" w:rsidR="008E02CC" w:rsidRPr="004A5CDF" w:rsidRDefault="00492FDA" w:rsidP="009145F0">
            <w:pPr>
              <w:pStyle w:val="TableParagraph"/>
              <w:numPr>
                <w:ilvl w:val="0"/>
                <w:numId w:val="2"/>
              </w:numPr>
              <w:tabs>
                <w:tab w:val="left" w:pos="218"/>
              </w:tabs>
              <w:spacing w:before="1"/>
              <w:ind w:left="222" w:right="180" w:hanging="148"/>
              <w:jc w:val="both"/>
              <w:rPr>
                <w:sz w:val="20"/>
                <w:szCs w:val="20"/>
              </w:rPr>
            </w:pPr>
            <w:r w:rsidRPr="004A5CDF">
              <w:rPr>
                <w:sz w:val="20"/>
                <w:szCs w:val="20"/>
              </w:rPr>
              <w:t>Garantía</w:t>
            </w:r>
            <w:r w:rsidRPr="004A5CDF">
              <w:rPr>
                <w:spacing w:val="-3"/>
                <w:sz w:val="20"/>
                <w:szCs w:val="20"/>
              </w:rPr>
              <w:t xml:space="preserve"> </w:t>
            </w:r>
            <w:r w:rsidRPr="004A5CDF">
              <w:rPr>
                <w:sz w:val="20"/>
                <w:szCs w:val="20"/>
              </w:rPr>
              <w:t>Bancaria.</w:t>
            </w:r>
          </w:p>
          <w:p w14:paraId="3171B05F" w14:textId="77777777" w:rsidR="009145F0" w:rsidRPr="004A5CDF" w:rsidRDefault="009145F0" w:rsidP="009145F0">
            <w:pPr>
              <w:pStyle w:val="TableParagraph"/>
              <w:tabs>
                <w:tab w:val="left" w:pos="218"/>
              </w:tabs>
              <w:spacing w:before="1"/>
              <w:ind w:left="222" w:right="180"/>
              <w:jc w:val="both"/>
              <w:rPr>
                <w:sz w:val="20"/>
                <w:szCs w:val="20"/>
              </w:rPr>
            </w:pPr>
          </w:p>
          <w:p w14:paraId="71880453" w14:textId="77777777" w:rsidR="009145F0" w:rsidRPr="004A5CDF" w:rsidRDefault="009145F0" w:rsidP="009145F0">
            <w:pPr>
              <w:widowControl/>
              <w:ind w:left="222" w:right="180"/>
              <w:jc w:val="both"/>
              <w:rPr>
                <w:rFonts w:cs="Tahoma"/>
                <w:sz w:val="20"/>
                <w:szCs w:val="20"/>
              </w:rPr>
            </w:pPr>
            <w:r w:rsidRPr="004A5CDF">
              <w:rPr>
                <w:rFonts w:cs="Tahoma"/>
                <w:sz w:val="20"/>
                <w:szCs w:val="20"/>
              </w:rPr>
              <w:t xml:space="preserve">Dicha póliza podrá hacerla efectiva el </w:t>
            </w:r>
            <w:r w:rsidRPr="004A5CDF">
              <w:rPr>
                <w:rFonts w:cs="Tahoma"/>
                <w:b/>
                <w:sz w:val="20"/>
                <w:szCs w:val="20"/>
              </w:rPr>
              <w:t>MINISTERIO DE DEFENSA NACIONAL</w:t>
            </w:r>
            <w:r w:rsidRPr="004A5CDF">
              <w:rPr>
                <w:rFonts w:cs="Tahoma"/>
                <w:sz w:val="20"/>
                <w:szCs w:val="20"/>
              </w:rPr>
              <w:t xml:space="preserve"> - </w:t>
            </w:r>
            <w:r w:rsidRPr="004A5CDF">
              <w:rPr>
                <w:rFonts w:cs="Tahoma"/>
                <w:b/>
                <w:sz w:val="20"/>
                <w:szCs w:val="20"/>
              </w:rPr>
              <w:t>EJÉRCITO NACIONAL-  CENTRAL ADMINISTRATIVA Y CONTABLE ESPECIALIZADA CENAC EDUCACIÓN</w:t>
            </w:r>
            <w:r w:rsidRPr="004A5CDF">
              <w:rPr>
                <w:rFonts w:cs="Tahoma"/>
                <w:sz w:val="20"/>
                <w:szCs w:val="20"/>
              </w:rPr>
              <w:t xml:space="preserve"> en caso de incumplimiento parcial o total o terminación del contrato por hechos imputables al contratista.</w:t>
            </w:r>
          </w:p>
          <w:p w14:paraId="0A1ADFDD" w14:textId="77777777" w:rsidR="009145F0" w:rsidRPr="004A5CDF" w:rsidRDefault="009145F0" w:rsidP="009145F0">
            <w:pPr>
              <w:widowControl/>
              <w:ind w:left="222" w:right="180"/>
              <w:jc w:val="both"/>
              <w:rPr>
                <w:rFonts w:cs="Tahoma"/>
                <w:sz w:val="20"/>
                <w:szCs w:val="20"/>
              </w:rPr>
            </w:pPr>
          </w:p>
          <w:p w14:paraId="440AD091" w14:textId="77777777" w:rsidR="009145F0" w:rsidRPr="004A5CDF" w:rsidRDefault="009145F0" w:rsidP="009145F0">
            <w:pPr>
              <w:pStyle w:val="TableParagraph"/>
              <w:tabs>
                <w:tab w:val="left" w:pos="218"/>
              </w:tabs>
              <w:spacing w:before="1"/>
              <w:ind w:left="222" w:right="180"/>
              <w:jc w:val="both"/>
              <w:rPr>
                <w:rFonts w:cs="Tahoma"/>
                <w:sz w:val="20"/>
                <w:szCs w:val="20"/>
                <w:u w:val="single"/>
              </w:rPr>
            </w:pPr>
            <w:r w:rsidRPr="004A5CDF">
              <w:rPr>
                <w:rFonts w:eastAsia="Calibri" w:cs="Tahoma"/>
                <w:b/>
                <w:sz w:val="20"/>
                <w:szCs w:val="20"/>
                <w:u w:val="single"/>
              </w:rPr>
              <w:t xml:space="preserve">NOTA: </w:t>
            </w:r>
            <w:r w:rsidRPr="004A5CDF">
              <w:rPr>
                <w:rFonts w:eastAsia="Calibri" w:cs="Tahoma"/>
                <w:sz w:val="20"/>
                <w:szCs w:val="20"/>
                <w:u w:val="single"/>
              </w:rPr>
              <w:t>LA PÓLIZA DEBERÁ INDICAR ADEMAS QUE EL OB</w:t>
            </w:r>
            <w:r w:rsidRPr="004A5CDF">
              <w:rPr>
                <w:rFonts w:cs="Tahoma"/>
                <w:sz w:val="20"/>
                <w:szCs w:val="20"/>
                <w:u w:val="single"/>
              </w:rPr>
              <w:t>JETO DE LA GARANTIA CORRESPONDERÁ A GARANTIZAR EL CUMPLIMIENTO DEL CONTRATO, EL PAGO DE MULTAS, LA CLAUSULA PENAL PECUNIARIA Y LA ENTIDAD ASEGURADORA RENUNCIE AL BENEFICIO DE EXCUSIÓN.</w:t>
            </w:r>
          </w:p>
          <w:p w14:paraId="6DF015C0" w14:textId="77777777" w:rsidR="009145F0" w:rsidRPr="004A5CDF" w:rsidRDefault="009145F0" w:rsidP="009145F0">
            <w:pPr>
              <w:pStyle w:val="TableParagraph"/>
              <w:tabs>
                <w:tab w:val="left" w:pos="218"/>
              </w:tabs>
              <w:spacing w:before="1"/>
              <w:rPr>
                <w:sz w:val="20"/>
                <w:szCs w:val="20"/>
              </w:rPr>
            </w:pPr>
          </w:p>
        </w:tc>
      </w:tr>
      <w:tr w:rsidR="008E02CC" w:rsidRPr="004A5CDF" w14:paraId="1A5D056D" w14:textId="77777777" w:rsidTr="00F80373">
        <w:trPr>
          <w:trHeight w:val="365"/>
        </w:trPr>
        <w:tc>
          <w:tcPr>
            <w:tcW w:w="2761" w:type="dxa"/>
          </w:tcPr>
          <w:p w14:paraId="68A33020" w14:textId="77777777" w:rsidR="009145F0" w:rsidRPr="004A5CDF" w:rsidRDefault="009145F0">
            <w:pPr>
              <w:pStyle w:val="TableParagraph"/>
              <w:tabs>
                <w:tab w:val="left" w:pos="1529"/>
                <w:tab w:val="left" w:pos="2428"/>
              </w:tabs>
              <w:spacing w:line="172" w:lineRule="exact"/>
              <w:ind w:left="71"/>
              <w:rPr>
                <w:sz w:val="20"/>
                <w:szCs w:val="20"/>
              </w:rPr>
            </w:pPr>
          </w:p>
          <w:p w14:paraId="577A3A1A" w14:textId="77777777" w:rsidR="008E02CC" w:rsidRPr="004A5CDF" w:rsidRDefault="00492FDA">
            <w:pPr>
              <w:pStyle w:val="TableParagraph"/>
              <w:tabs>
                <w:tab w:val="left" w:pos="1529"/>
                <w:tab w:val="left" w:pos="2428"/>
              </w:tabs>
              <w:spacing w:line="172" w:lineRule="exact"/>
              <w:ind w:left="71"/>
              <w:rPr>
                <w:b/>
                <w:sz w:val="20"/>
                <w:szCs w:val="20"/>
              </w:rPr>
            </w:pPr>
            <w:r w:rsidRPr="004A5CDF">
              <w:rPr>
                <w:sz w:val="20"/>
                <w:szCs w:val="20"/>
              </w:rPr>
              <w:t xml:space="preserve">m.  </w:t>
            </w:r>
            <w:r w:rsidRPr="004A5CDF">
              <w:rPr>
                <w:spacing w:val="23"/>
                <w:sz w:val="20"/>
                <w:szCs w:val="20"/>
              </w:rPr>
              <w:t xml:space="preserve"> </w:t>
            </w:r>
            <w:r w:rsidRPr="004A5CDF">
              <w:rPr>
                <w:b/>
                <w:sz w:val="20"/>
                <w:szCs w:val="20"/>
              </w:rPr>
              <w:t>NATURALEZA</w:t>
            </w:r>
            <w:r w:rsidRPr="004A5CDF">
              <w:rPr>
                <w:b/>
                <w:sz w:val="20"/>
                <w:szCs w:val="20"/>
              </w:rPr>
              <w:tab/>
              <w:t>JURÍDICA</w:t>
            </w:r>
            <w:r w:rsidRPr="004A5CDF">
              <w:rPr>
                <w:b/>
                <w:sz w:val="20"/>
                <w:szCs w:val="20"/>
              </w:rPr>
              <w:tab/>
              <w:t>DEL</w:t>
            </w:r>
          </w:p>
          <w:p w14:paraId="0713E8AA" w14:textId="77777777" w:rsidR="008E02CC" w:rsidRPr="004A5CDF" w:rsidRDefault="00492FDA">
            <w:pPr>
              <w:pStyle w:val="TableParagraph"/>
              <w:spacing w:before="1" w:line="173" w:lineRule="exact"/>
              <w:ind w:left="354"/>
              <w:rPr>
                <w:b/>
                <w:sz w:val="20"/>
                <w:szCs w:val="20"/>
              </w:rPr>
            </w:pPr>
            <w:r w:rsidRPr="004A5CDF">
              <w:rPr>
                <w:b/>
                <w:sz w:val="20"/>
                <w:szCs w:val="20"/>
              </w:rPr>
              <w:t>CONTRATISTA</w:t>
            </w:r>
          </w:p>
          <w:p w14:paraId="21D186D8" w14:textId="77777777" w:rsidR="009145F0" w:rsidRPr="004A5CDF" w:rsidRDefault="009145F0">
            <w:pPr>
              <w:pStyle w:val="TableParagraph"/>
              <w:spacing w:before="1" w:line="173" w:lineRule="exact"/>
              <w:ind w:left="354"/>
              <w:rPr>
                <w:b/>
                <w:sz w:val="20"/>
                <w:szCs w:val="20"/>
              </w:rPr>
            </w:pPr>
          </w:p>
        </w:tc>
        <w:tc>
          <w:tcPr>
            <w:tcW w:w="5533" w:type="dxa"/>
          </w:tcPr>
          <w:p w14:paraId="7E2ED213" w14:textId="77777777" w:rsidR="009145F0" w:rsidRPr="004A5CDF" w:rsidRDefault="009145F0">
            <w:pPr>
              <w:pStyle w:val="TableParagraph"/>
              <w:spacing w:line="172" w:lineRule="exact"/>
              <w:ind w:left="70"/>
              <w:rPr>
                <w:sz w:val="20"/>
                <w:szCs w:val="20"/>
              </w:rPr>
            </w:pPr>
          </w:p>
          <w:p w14:paraId="653E1949" w14:textId="77777777" w:rsidR="008E02CC" w:rsidRPr="004A5CDF" w:rsidRDefault="009145F0" w:rsidP="009145F0">
            <w:pPr>
              <w:pStyle w:val="TableParagraph"/>
              <w:spacing w:line="172" w:lineRule="exact"/>
              <w:rPr>
                <w:sz w:val="20"/>
                <w:szCs w:val="20"/>
              </w:rPr>
            </w:pPr>
            <w:r w:rsidRPr="004A5CDF">
              <w:rPr>
                <w:sz w:val="20"/>
                <w:szCs w:val="20"/>
              </w:rPr>
              <w:t xml:space="preserve">  </w:t>
            </w:r>
            <w:r w:rsidR="00492FDA" w:rsidRPr="004A5CDF">
              <w:rPr>
                <w:sz w:val="20"/>
                <w:szCs w:val="20"/>
              </w:rPr>
              <w:t>Persona natural</w:t>
            </w:r>
          </w:p>
        </w:tc>
      </w:tr>
      <w:tr w:rsidR="008E02CC" w:rsidRPr="004A5CDF" w14:paraId="3F197B8A" w14:textId="77777777" w:rsidTr="00F80373">
        <w:trPr>
          <w:trHeight w:val="736"/>
        </w:trPr>
        <w:tc>
          <w:tcPr>
            <w:tcW w:w="2761" w:type="dxa"/>
          </w:tcPr>
          <w:p w14:paraId="7DA5DC65" w14:textId="77777777" w:rsidR="008E02CC" w:rsidRPr="004A5CDF" w:rsidRDefault="008E02CC">
            <w:pPr>
              <w:pStyle w:val="TableParagraph"/>
              <w:spacing w:before="2"/>
              <w:rPr>
                <w:sz w:val="20"/>
                <w:szCs w:val="20"/>
              </w:rPr>
            </w:pPr>
          </w:p>
          <w:p w14:paraId="5F04F890" w14:textId="77777777" w:rsidR="008E02CC" w:rsidRPr="004A5CDF" w:rsidRDefault="00492FDA">
            <w:pPr>
              <w:pStyle w:val="TableParagraph"/>
              <w:ind w:left="71"/>
              <w:rPr>
                <w:b/>
                <w:sz w:val="20"/>
                <w:szCs w:val="20"/>
              </w:rPr>
            </w:pPr>
            <w:r w:rsidRPr="004A5CDF">
              <w:rPr>
                <w:sz w:val="20"/>
                <w:szCs w:val="20"/>
              </w:rPr>
              <w:t xml:space="preserve">n. </w:t>
            </w:r>
            <w:r w:rsidRPr="004A5CDF">
              <w:rPr>
                <w:b/>
                <w:sz w:val="20"/>
                <w:szCs w:val="20"/>
              </w:rPr>
              <w:t>PLAZO DE EJECUCIÓN</w:t>
            </w:r>
          </w:p>
        </w:tc>
        <w:tc>
          <w:tcPr>
            <w:tcW w:w="5533" w:type="dxa"/>
          </w:tcPr>
          <w:p w14:paraId="5CC09F7A" w14:textId="77777777" w:rsidR="008E02CC" w:rsidRPr="004A5CDF" w:rsidRDefault="008E02CC">
            <w:pPr>
              <w:pStyle w:val="TableParagraph"/>
              <w:spacing w:before="1"/>
              <w:rPr>
                <w:sz w:val="20"/>
                <w:szCs w:val="20"/>
              </w:rPr>
            </w:pPr>
          </w:p>
          <w:p w14:paraId="64B2EC20" w14:textId="6D2C3185" w:rsidR="008E02CC" w:rsidRPr="004A5CDF" w:rsidRDefault="00492FDA" w:rsidP="00BC7B74">
            <w:pPr>
              <w:pStyle w:val="TableParagraph"/>
              <w:ind w:left="222" w:right="180"/>
              <w:jc w:val="both"/>
              <w:rPr>
                <w:sz w:val="20"/>
                <w:szCs w:val="20"/>
              </w:rPr>
            </w:pPr>
            <w:r w:rsidRPr="004A5CDF">
              <w:rPr>
                <w:sz w:val="20"/>
                <w:szCs w:val="20"/>
              </w:rPr>
              <w:t xml:space="preserve">A partir de la aprobación de la garantía </w:t>
            </w:r>
            <w:r w:rsidRPr="005B7B7E">
              <w:rPr>
                <w:sz w:val="20"/>
                <w:szCs w:val="20"/>
              </w:rPr>
              <w:t xml:space="preserve">única y la expedición del registro presupuestal, hasta el </w:t>
            </w:r>
            <w:r w:rsidR="00BC7B74" w:rsidRPr="005B7B7E">
              <w:rPr>
                <w:rFonts w:cs="Tahoma"/>
                <w:sz w:val="20"/>
                <w:szCs w:val="20"/>
              </w:rPr>
              <w:t xml:space="preserve">hasta el </w:t>
            </w:r>
            <w:r w:rsidR="00703499" w:rsidRPr="005B7B7E">
              <w:rPr>
                <w:rFonts w:cs="Tahoma"/>
                <w:sz w:val="20"/>
                <w:szCs w:val="20"/>
              </w:rPr>
              <w:t>29 de Abril</w:t>
            </w:r>
            <w:r w:rsidR="00BC7B74" w:rsidRPr="005B7B7E">
              <w:rPr>
                <w:rFonts w:cs="Tahoma"/>
                <w:sz w:val="20"/>
                <w:szCs w:val="20"/>
              </w:rPr>
              <w:t xml:space="preserve"> de 2021</w:t>
            </w:r>
          </w:p>
        </w:tc>
      </w:tr>
    </w:tbl>
    <w:p w14:paraId="3B8672C5" w14:textId="797C9A1C" w:rsidR="00BC7B74" w:rsidRPr="004A5CDF" w:rsidRDefault="00BC7B74">
      <w:pPr>
        <w:pStyle w:val="Textoindependiente"/>
        <w:spacing w:before="5"/>
        <w:rPr>
          <w:rFonts w:ascii="Arial Narrow" w:hAnsi="Arial Narrow"/>
          <w:sz w:val="20"/>
          <w:szCs w:val="20"/>
        </w:rPr>
      </w:pPr>
    </w:p>
    <w:p w14:paraId="0F43818E" w14:textId="397A390C" w:rsidR="007B5025" w:rsidRDefault="007B5025">
      <w:pPr>
        <w:pStyle w:val="Textoindependiente"/>
        <w:spacing w:before="5"/>
        <w:rPr>
          <w:rFonts w:ascii="Arial Narrow" w:hAnsi="Arial Narrow"/>
          <w:sz w:val="20"/>
          <w:szCs w:val="20"/>
        </w:rPr>
      </w:pPr>
    </w:p>
    <w:p w14:paraId="20EB5222" w14:textId="7EBAB4D8" w:rsidR="005B7B7E" w:rsidRDefault="005B7B7E">
      <w:pPr>
        <w:pStyle w:val="Textoindependiente"/>
        <w:spacing w:before="5"/>
        <w:rPr>
          <w:rFonts w:ascii="Arial Narrow" w:hAnsi="Arial Narrow"/>
          <w:sz w:val="20"/>
          <w:szCs w:val="20"/>
        </w:rPr>
      </w:pPr>
    </w:p>
    <w:p w14:paraId="5BB8C225" w14:textId="77777777" w:rsidR="005B7B7E" w:rsidRPr="004A5CDF" w:rsidRDefault="005B7B7E">
      <w:pPr>
        <w:pStyle w:val="Textoindependiente"/>
        <w:spacing w:before="5"/>
        <w:rPr>
          <w:rFonts w:ascii="Arial Narrow" w:hAnsi="Arial Narrow"/>
          <w:sz w:val="20"/>
          <w:szCs w:val="20"/>
        </w:rPr>
      </w:pPr>
    </w:p>
    <w:p w14:paraId="2FEDB626" w14:textId="77777777" w:rsidR="008E02CC" w:rsidRPr="004A5CDF" w:rsidRDefault="00B3705A">
      <w:pPr>
        <w:pStyle w:val="Textoindependiente"/>
        <w:spacing w:before="5"/>
        <w:rPr>
          <w:rFonts w:ascii="Arial Narrow" w:hAnsi="Arial Narrow"/>
          <w:sz w:val="20"/>
          <w:szCs w:val="20"/>
        </w:rPr>
      </w:pPr>
      <w:r w:rsidRPr="004A5CDF">
        <w:rPr>
          <w:rFonts w:ascii="Arial Narrow" w:hAnsi="Arial Narrow"/>
          <w:noProof/>
          <w:sz w:val="20"/>
          <w:szCs w:val="20"/>
          <w:lang w:val="es-CO" w:eastAsia="es-CO"/>
        </w:rPr>
        <mc:AlternateContent>
          <mc:Choice Requires="wps">
            <w:drawing>
              <wp:anchor distT="0" distB="0" distL="0" distR="0" simplePos="0" relativeHeight="487589376" behindDoc="1" locked="0" layoutInCell="1" allowOverlap="1" wp14:anchorId="67EF7B7C" wp14:editId="69613B1B">
                <wp:simplePos x="0" y="0"/>
                <wp:positionH relativeFrom="page">
                  <wp:posOffset>1080770</wp:posOffset>
                </wp:positionH>
                <wp:positionV relativeFrom="paragraph">
                  <wp:posOffset>152400</wp:posOffset>
                </wp:positionV>
                <wp:extent cx="1828800" cy="7620"/>
                <wp:effectExtent l="0" t="0" r="0" b="0"/>
                <wp:wrapTopAndBottom/>
                <wp:docPr id="2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E07D00E" id="Rectangle 7" o:spid="_x0000_s1026" style="position:absolute;margin-left:85.1pt;margin-top:12pt;width:2in;height:.6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" fillcolor="black" stroked="f">
                <w10:wrap type="topAndBottom" anchorx="page"/>
              </v:rect>
            </w:pict>
          </mc:Fallback>
        </mc:AlternateContent>
      </w:r>
    </w:p>
    <w:p w14:paraId="4D71ADB0" w14:textId="77777777" w:rsidR="008E02CC" w:rsidRPr="004A5CDF" w:rsidRDefault="00492FDA">
      <w:pPr>
        <w:pStyle w:val="Textoindependiente"/>
        <w:spacing w:before="77"/>
        <w:ind w:left="102"/>
        <w:rPr>
          <w:rFonts w:ascii="Arial Narrow" w:hAnsi="Arial Narrow"/>
          <w:sz w:val="20"/>
          <w:szCs w:val="20"/>
        </w:rPr>
      </w:pPr>
      <w:r w:rsidRPr="004A5CDF">
        <w:rPr>
          <w:rFonts w:ascii="Arial Narrow" w:hAnsi="Arial Narrow"/>
          <w:sz w:val="20"/>
          <w:szCs w:val="20"/>
          <w:vertAlign w:val="superscript"/>
        </w:rPr>
        <w:t>3</w:t>
      </w:r>
      <w:r w:rsidRPr="004A5CDF">
        <w:rPr>
          <w:rFonts w:ascii="Arial Narrow" w:hAnsi="Arial Narrow"/>
          <w:sz w:val="20"/>
          <w:szCs w:val="20"/>
        </w:rPr>
        <w:t>Ver. Artículo 2.2.1.2.3.1.12. del Decreto 1082 de 2015</w:t>
      </w:r>
    </w:p>
    <w:p w14:paraId="1D2129A2" w14:textId="77777777" w:rsidR="008E02CC" w:rsidRPr="004A5CDF" w:rsidRDefault="00492FDA">
      <w:pPr>
        <w:pStyle w:val="Textoindependiente"/>
        <w:spacing w:before="1"/>
        <w:ind w:left="102"/>
        <w:rPr>
          <w:rFonts w:ascii="Arial Narrow" w:hAnsi="Arial Narrow"/>
          <w:sz w:val="20"/>
          <w:szCs w:val="20"/>
        </w:rPr>
      </w:pPr>
      <w:r w:rsidRPr="004A5CDF">
        <w:rPr>
          <w:rFonts w:ascii="Arial Narrow" w:hAnsi="Arial Narrow"/>
          <w:sz w:val="20"/>
          <w:szCs w:val="20"/>
          <w:vertAlign w:val="superscript"/>
        </w:rPr>
        <w:t>4</w:t>
      </w:r>
      <w:r w:rsidRPr="004A5CDF">
        <w:rPr>
          <w:rFonts w:ascii="Arial Narrow" w:hAnsi="Arial Narrow"/>
          <w:sz w:val="20"/>
          <w:szCs w:val="20"/>
        </w:rPr>
        <w:t>Ver. Artículo 2.2.1.2.3.1.15. del Decreto 1082 de 2015</w:t>
      </w:r>
    </w:p>
    <w:p w14:paraId="1C46E686" w14:textId="77777777" w:rsidR="008E02CC" w:rsidRPr="004A5CDF" w:rsidRDefault="00492FDA">
      <w:pPr>
        <w:pStyle w:val="Textoindependiente"/>
        <w:spacing w:before="1"/>
        <w:ind w:left="102"/>
        <w:rPr>
          <w:rFonts w:ascii="Arial Narrow" w:hAnsi="Arial Narrow"/>
          <w:sz w:val="20"/>
          <w:szCs w:val="20"/>
        </w:rPr>
      </w:pPr>
      <w:r w:rsidRPr="004A5CDF">
        <w:rPr>
          <w:rFonts w:ascii="Arial Narrow" w:hAnsi="Arial Narrow"/>
          <w:sz w:val="20"/>
          <w:szCs w:val="20"/>
          <w:vertAlign w:val="superscript"/>
        </w:rPr>
        <w:t>5</w:t>
      </w:r>
      <w:r w:rsidRPr="004A5CDF">
        <w:rPr>
          <w:rFonts w:ascii="Arial Narrow" w:hAnsi="Arial Narrow"/>
          <w:sz w:val="20"/>
          <w:szCs w:val="20"/>
        </w:rPr>
        <w:t>Se sugiere que sea igual al plazo de las acciones legales que se pueden desprender como consecuencia de la inadecuada asesoría prestada por el contratista.</w:t>
      </w:r>
    </w:p>
    <w:p w14:paraId="67065EC5" w14:textId="77777777" w:rsidR="008E02CC" w:rsidRPr="004A5CDF" w:rsidRDefault="008E02CC">
      <w:pPr>
        <w:rPr>
          <w:sz w:val="20"/>
          <w:szCs w:val="20"/>
        </w:rPr>
      </w:pPr>
    </w:p>
    <w:p w14:paraId="7A6E9F54" w14:textId="77777777" w:rsidR="00BC7B74" w:rsidRPr="004A5CDF" w:rsidRDefault="00BC7B74">
      <w:pPr>
        <w:rPr>
          <w:sz w:val="20"/>
          <w:szCs w:val="20"/>
        </w:rPr>
      </w:pPr>
    </w:p>
    <w:tbl>
      <w:tblPr>
        <w:tblStyle w:val="TableNormal"/>
        <w:tblW w:w="0" w:type="auto"/>
        <w:tblInd w:w="40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770"/>
        <w:gridCol w:w="5523"/>
      </w:tblGrid>
      <w:tr w:rsidR="00BC7B74" w:rsidRPr="004A5CDF" w14:paraId="323B4AEE" w14:textId="77777777" w:rsidTr="00BC7B74">
        <w:trPr>
          <w:trHeight w:val="483"/>
        </w:trPr>
        <w:tc>
          <w:tcPr>
            <w:tcW w:w="2770" w:type="dxa"/>
          </w:tcPr>
          <w:p w14:paraId="00E34BB6" w14:textId="77777777" w:rsidR="00BC7B74" w:rsidRPr="004A5CDF" w:rsidRDefault="00BC7B74" w:rsidP="00E33025">
            <w:pPr>
              <w:pStyle w:val="TableParagraph"/>
              <w:spacing w:before="39"/>
              <w:ind w:left="71"/>
              <w:rPr>
                <w:sz w:val="20"/>
                <w:szCs w:val="20"/>
              </w:rPr>
            </w:pPr>
          </w:p>
          <w:p w14:paraId="2ADC31B3" w14:textId="77777777" w:rsidR="00BC7B74" w:rsidRPr="004A5CDF" w:rsidRDefault="00BC7B74" w:rsidP="00E33025">
            <w:pPr>
              <w:pStyle w:val="TableParagraph"/>
              <w:spacing w:before="39"/>
              <w:ind w:left="71"/>
              <w:rPr>
                <w:sz w:val="20"/>
                <w:szCs w:val="20"/>
              </w:rPr>
            </w:pPr>
          </w:p>
          <w:p w14:paraId="5C6B7CCA" w14:textId="77777777" w:rsidR="00BC7B74" w:rsidRPr="004A5CDF" w:rsidRDefault="00BC7B74" w:rsidP="00E33025">
            <w:pPr>
              <w:pStyle w:val="TableParagraph"/>
              <w:spacing w:before="39"/>
              <w:ind w:left="71"/>
              <w:rPr>
                <w:sz w:val="20"/>
                <w:szCs w:val="20"/>
              </w:rPr>
            </w:pPr>
          </w:p>
          <w:p w14:paraId="229F31C8" w14:textId="77777777" w:rsidR="00BC7B74" w:rsidRPr="004A5CDF" w:rsidRDefault="00BC7B74" w:rsidP="00E33025">
            <w:pPr>
              <w:pStyle w:val="TableParagraph"/>
              <w:spacing w:before="39"/>
              <w:ind w:left="71"/>
              <w:rPr>
                <w:sz w:val="20"/>
                <w:szCs w:val="20"/>
              </w:rPr>
            </w:pPr>
          </w:p>
          <w:p w14:paraId="5045801A" w14:textId="77777777" w:rsidR="00BC7B74" w:rsidRPr="004A5CDF" w:rsidRDefault="00BC7B74" w:rsidP="00E33025">
            <w:pPr>
              <w:pStyle w:val="TableParagraph"/>
              <w:spacing w:before="39"/>
              <w:ind w:left="71"/>
              <w:rPr>
                <w:b/>
                <w:sz w:val="20"/>
                <w:szCs w:val="20"/>
              </w:rPr>
            </w:pPr>
            <w:r w:rsidRPr="004A5CDF">
              <w:rPr>
                <w:sz w:val="20"/>
                <w:szCs w:val="20"/>
              </w:rPr>
              <w:t xml:space="preserve">o. </w:t>
            </w:r>
            <w:r w:rsidRPr="004A5CDF">
              <w:rPr>
                <w:b/>
                <w:sz w:val="20"/>
                <w:szCs w:val="20"/>
              </w:rPr>
              <w:t>LUGAR DE EJECUCIÓN</w:t>
            </w:r>
          </w:p>
        </w:tc>
        <w:tc>
          <w:tcPr>
            <w:tcW w:w="5523" w:type="dxa"/>
          </w:tcPr>
          <w:p w14:paraId="15503300" w14:textId="081DB5BE" w:rsidR="00BC7B74" w:rsidRPr="004A5CDF" w:rsidRDefault="00BC7B74" w:rsidP="00BC7B74">
            <w:pPr>
              <w:widowControl/>
              <w:ind w:left="192" w:right="195"/>
              <w:jc w:val="both"/>
              <w:rPr>
                <w:rFonts w:cs="Tahoma"/>
                <w:sz w:val="20"/>
                <w:szCs w:val="20"/>
              </w:rPr>
            </w:pPr>
            <w:r w:rsidRPr="004A5CDF">
              <w:rPr>
                <w:rFonts w:cs="Tahoma"/>
                <w:sz w:val="20"/>
                <w:szCs w:val="20"/>
              </w:rPr>
              <w:t xml:space="preserve">El objeto contractual se cumplirá principalmente en </w:t>
            </w:r>
            <w:proofErr w:type="gramStart"/>
            <w:r w:rsidRPr="004A5CDF">
              <w:rPr>
                <w:rFonts w:cs="Tahoma"/>
                <w:sz w:val="20"/>
                <w:szCs w:val="20"/>
              </w:rPr>
              <w:t xml:space="preserve">las </w:t>
            </w:r>
            <w:r w:rsidR="00904229" w:rsidRPr="00904229">
              <w:rPr>
                <w:rFonts w:cs="Tahoma"/>
                <w:sz w:val="20"/>
                <w:szCs w:val="20"/>
              </w:rPr>
              <w:t>Los servicios</w:t>
            </w:r>
            <w:proofErr w:type="gramEnd"/>
            <w:r w:rsidR="00904229" w:rsidRPr="00904229">
              <w:rPr>
                <w:rFonts w:cs="Tahoma"/>
                <w:sz w:val="20"/>
                <w:szCs w:val="20"/>
              </w:rPr>
              <w:t xml:space="preserve"> serán prestados en las instalaciones de la Escuela De Logística calle 11 sur 12-95 este Ave. Los Cerros. </w:t>
            </w:r>
            <w:r w:rsidR="00904229">
              <w:rPr>
                <w:rFonts w:cs="Tahoma"/>
                <w:sz w:val="20"/>
                <w:szCs w:val="20"/>
              </w:rPr>
              <w:t>–</w:t>
            </w:r>
            <w:r w:rsidR="00904229" w:rsidRPr="00904229">
              <w:rPr>
                <w:rFonts w:cs="Tahoma"/>
                <w:sz w:val="20"/>
                <w:szCs w:val="20"/>
              </w:rPr>
              <w:t xml:space="preserve"> </w:t>
            </w:r>
            <w:r w:rsidR="008D11DD" w:rsidRPr="00904229">
              <w:rPr>
                <w:rFonts w:cs="Tahoma"/>
                <w:sz w:val="20"/>
                <w:szCs w:val="20"/>
              </w:rPr>
              <w:t>Bogotá</w:t>
            </w:r>
            <w:r w:rsidR="008D11DD">
              <w:rPr>
                <w:rFonts w:cs="Tahoma"/>
                <w:sz w:val="20"/>
                <w:szCs w:val="20"/>
              </w:rPr>
              <w:t xml:space="preserve"> </w:t>
            </w:r>
            <w:r w:rsidR="008D11DD" w:rsidRPr="004A5CDF">
              <w:rPr>
                <w:rFonts w:cs="Tahoma"/>
                <w:sz w:val="20"/>
                <w:szCs w:val="20"/>
              </w:rPr>
              <w:t>en</w:t>
            </w:r>
            <w:r w:rsidRPr="004A5CDF">
              <w:rPr>
                <w:rFonts w:cs="Tahoma"/>
                <w:sz w:val="20"/>
                <w:szCs w:val="20"/>
              </w:rPr>
              <w:t xml:space="preserve"> la ciudad de Bogotá D.C</w:t>
            </w:r>
          </w:p>
          <w:p w14:paraId="40C13A67" w14:textId="5303E502" w:rsidR="00BC7B74" w:rsidRPr="004A5CDF" w:rsidRDefault="00703499" w:rsidP="00BC7B74">
            <w:pPr>
              <w:widowControl/>
              <w:ind w:left="192" w:right="195"/>
              <w:jc w:val="both"/>
              <w:rPr>
                <w:rFonts w:cs="Tahoma"/>
                <w:sz w:val="20"/>
                <w:szCs w:val="20"/>
              </w:rPr>
            </w:pPr>
            <w:r w:rsidRPr="004A5CDF">
              <w:rPr>
                <w:rFonts w:eastAsia="Calibri" w:cs="Tahoma"/>
                <w:bCs/>
                <w:noProof/>
                <w:sz w:val="20"/>
                <w:szCs w:val="20"/>
                <w:lang w:val="es-CO" w:eastAsia="es-CO"/>
              </w:rPr>
              <mc:AlternateContent>
                <mc:Choice Requires="wps">
                  <w:drawing>
                    <wp:anchor distT="0" distB="0" distL="114300" distR="114300" simplePos="0" relativeHeight="487597568" behindDoc="0" locked="0" layoutInCell="1" allowOverlap="1" wp14:anchorId="52256CB3" wp14:editId="7742CD64">
                      <wp:simplePos x="0" y="0"/>
                      <wp:positionH relativeFrom="column">
                        <wp:posOffset>1973580</wp:posOffset>
                      </wp:positionH>
                      <wp:positionV relativeFrom="paragraph">
                        <wp:posOffset>124460</wp:posOffset>
                      </wp:positionV>
                      <wp:extent cx="247015" cy="180975"/>
                      <wp:effectExtent l="0" t="0" r="635" b="9525"/>
                      <wp:wrapNone/>
                      <wp:docPr id="56"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14:paraId="0407A27D" w14:textId="77777777" w:rsidR="008343D0" w:rsidRPr="00EA47D9" w:rsidRDefault="008343D0" w:rsidP="00BC7B74">
                                  <w:pPr>
                                    <w:rPr>
                                      <w:sz w:val="10"/>
                                      <w:szCs w:val="10"/>
                                    </w:rPr>
                                  </w:pPr>
                                  <w:r w:rsidRPr="00EA47D9">
                                    <w:rPr>
                                      <w:sz w:val="10"/>
                                      <w:szCs w:val="10"/>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56CB3" id=" 45" o:spid="_x0000_s1026" style="position:absolute;left:0;text-align:left;margin-left:155.4pt;margin-top:9.8pt;width:19.45pt;height:14.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">
                      <v:path arrowok="t"/>
                      <v:textbox>
                        <w:txbxContent>
                          <w:p w14:paraId="0407A27D" w14:textId="77777777" w:rsidR="008343D0" w:rsidRPr="00EA47D9" w:rsidRDefault="008343D0" w:rsidP="00BC7B74">
                            <w:pPr>
                              <w:rPr>
                                <w:sz w:val="10"/>
                                <w:szCs w:val="10"/>
                              </w:rPr>
                            </w:pPr>
                            <w:r w:rsidRPr="00EA47D9">
                              <w:rPr>
                                <w:sz w:val="10"/>
                                <w:szCs w:val="10"/>
                              </w:rPr>
                              <w:t>X</w:t>
                            </w:r>
                          </w:p>
                        </w:txbxContent>
                      </v:textbox>
                    </v:rect>
                  </w:pict>
                </mc:Fallback>
              </mc:AlternateContent>
            </w:r>
            <w:r w:rsidR="002F0701" w:rsidRPr="004A5CDF">
              <w:rPr>
                <w:rFonts w:cs="Tahoma"/>
                <w:noProof/>
                <w:sz w:val="20"/>
                <w:szCs w:val="20"/>
                <w:lang w:val="es-CO" w:eastAsia="es-CO"/>
              </w:rPr>
              <mc:AlternateContent>
                <mc:Choice Requires="wps">
                  <w:drawing>
                    <wp:anchor distT="0" distB="0" distL="114300" distR="114300" simplePos="0" relativeHeight="487598592" behindDoc="0" locked="0" layoutInCell="1" allowOverlap="1" wp14:anchorId="10C7581E" wp14:editId="18A591C9">
                      <wp:simplePos x="0" y="0"/>
                      <wp:positionH relativeFrom="column">
                        <wp:posOffset>1037590</wp:posOffset>
                      </wp:positionH>
                      <wp:positionV relativeFrom="paragraph">
                        <wp:posOffset>77470</wp:posOffset>
                      </wp:positionV>
                      <wp:extent cx="247015" cy="180975"/>
                      <wp:effectExtent l="0" t="0" r="635" b="9525"/>
                      <wp:wrapNone/>
                      <wp:docPr id="57"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14:paraId="4CF00255" w14:textId="77777777" w:rsidR="008343D0" w:rsidRDefault="008343D0" w:rsidP="00BC7B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7581E" id=" 46" o:spid="_x0000_s1027" style="position:absolute;left:0;text-align:left;margin-left:81.7pt;margin-top:6.1pt;width:19.45pt;height:14.25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">
                      <v:path arrowok="t"/>
                      <v:textbox>
                        <w:txbxContent>
                          <w:p w14:paraId="4CF00255" w14:textId="77777777" w:rsidR="008343D0" w:rsidRDefault="008343D0" w:rsidP="00BC7B74"/>
                        </w:txbxContent>
                      </v:textbox>
                    </v:rect>
                  </w:pict>
                </mc:Fallback>
              </mc:AlternateContent>
            </w:r>
          </w:p>
          <w:p w14:paraId="4FEA4C1F" w14:textId="77777777" w:rsidR="00BC7B74" w:rsidRPr="004A5CDF" w:rsidRDefault="00BC7B74" w:rsidP="00BC7B74">
            <w:pPr>
              <w:ind w:left="192" w:right="195"/>
              <w:jc w:val="both"/>
              <w:rPr>
                <w:rFonts w:eastAsia="Calibri" w:cs="Tahoma"/>
                <w:bCs/>
                <w:sz w:val="20"/>
                <w:szCs w:val="20"/>
              </w:rPr>
            </w:pPr>
            <w:r w:rsidRPr="004A5CDF">
              <w:rPr>
                <w:rFonts w:eastAsia="Calibri" w:cs="Tahoma"/>
                <w:bCs/>
                <w:sz w:val="20"/>
                <w:szCs w:val="20"/>
              </w:rPr>
              <w:t xml:space="preserve">NOTA 4: APLICA               NO APLICA </w:t>
            </w:r>
          </w:p>
          <w:p w14:paraId="6A771EC5" w14:textId="77777777" w:rsidR="00BC7B74" w:rsidRPr="004A5CDF" w:rsidRDefault="00BC7B74" w:rsidP="00BC7B74">
            <w:pPr>
              <w:ind w:left="192" w:right="195"/>
              <w:jc w:val="both"/>
              <w:rPr>
                <w:rFonts w:eastAsia="Calibri" w:cs="Tahoma"/>
                <w:bCs/>
                <w:sz w:val="20"/>
                <w:szCs w:val="20"/>
              </w:rPr>
            </w:pPr>
          </w:p>
          <w:p w14:paraId="0DD6DC54" w14:textId="77777777" w:rsidR="00BC7B74" w:rsidRDefault="00BC7B74" w:rsidP="00BC7B74">
            <w:pPr>
              <w:pStyle w:val="TableParagraph"/>
              <w:spacing w:before="48"/>
              <w:ind w:left="192" w:right="195"/>
              <w:jc w:val="both"/>
              <w:rPr>
                <w:rFonts w:cs="Tahoma"/>
                <w:sz w:val="20"/>
                <w:szCs w:val="20"/>
              </w:rPr>
            </w:pPr>
            <w:r w:rsidRPr="004A5CDF">
              <w:rPr>
                <w:rFonts w:cs="Tahoma"/>
                <w:sz w:val="20"/>
                <w:szCs w:val="20"/>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p w14:paraId="76E45FC7" w14:textId="50DEC921" w:rsidR="00904229" w:rsidRPr="004A5CDF" w:rsidRDefault="00904229" w:rsidP="00BC7B74">
            <w:pPr>
              <w:pStyle w:val="TableParagraph"/>
              <w:spacing w:before="48"/>
              <w:ind w:left="192" w:right="195"/>
              <w:jc w:val="both"/>
              <w:rPr>
                <w:sz w:val="20"/>
                <w:szCs w:val="20"/>
              </w:rPr>
            </w:pPr>
          </w:p>
        </w:tc>
      </w:tr>
      <w:tr w:rsidR="00963816" w:rsidRPr="004A5CDF" w14:paraId="2E6F41AF" w14:textId="77777777" w:rsidTr="00BC7B74">
        <w:trPr>
          <w:trHeight w:val="483"/>
        </w:trPr>
        <w:tc>
          <w:tcPr>
            <w:tcW w:w="2770" w:type="dxa"/>
          </w:tcPr>
          <w:p w14:paraId="27B66D32" w14:textId="77777777" w:rsidR="00963816" w:rsidRPr="004A5CDF" w:rsidRDefault="00963816" w:rsidP="00E33025">
            <w:pPr>
              <w:pStyle w:val="TableParagraph"/>
              <w:spacing w:before="39"/>
              <w:ind w:left="71"/>
              <w:rPr>
                <w:sz w:val="20"/>
                <w:szCs w:val="20"/>
              </w:rPr>
            </w:pPr>
            <w:r w:rsidRPr="004A5CDF">
              <w:rPr>
                <w:sz w:val="20"/>
                <w:szCs w:val="20"/>
              </w:rPr>
              <w:t>10.</w:t>
            </w:r>
            <w:r w:rsidRPr="004A5CDF">
              <w:rPr>
                <w:b/>
                <w:sz w:val="20"/>
                <w:szCs w:val="20"/>
              </w:rPr>
              <w:t xml:space="preserve"> JUSTIFICACIÓN DEL GERENTE DEL PROYECTO DE NO RECIBIR VARIAS OFERTAS</w:t>
            </w:r>
          </w:p>
        </w:tc>
        <w:tc>
          <w:tcPr>
            <w:tcW w:w="5523" w:type="dxa"/>
          </w:tcPr>
          <w:p w14:paraId="1C87DDC0" w14:textId="77777777" w:rsidR="00963816" w:rsidRPr="004A5CDF" w:rsidRDefault="00963816" w:rsidP="00BC7B74">
            <w:pPr>
              <w:widowControl/>
              <w:ind w:left="192" w:right="195"/>
              <w:jc w:val="both"/>
              <w:rPr>
                <w:rFonts w:cs="Tahoma"/>
                <w:sz w:val="20"/>
                <w:szCs w:val="20"/>
              </w:rPr>
            </w:pPr>
            <w:r w:rsidRPr="004A5CDF">
              <w:rPr>
                <w:rFonts w:cs="Tahoma"/>
                <w:sz w:val="20"/>
                <w:szCs w:val="20"/>
              </w:rPr>
              <w:t>De acuerdo con el artículo 2.2.1.2.1.4.9 del Decreto 1082 de 2015, Se recomienda al ordenador del gasto no extender la invitación a varios oferentes a participar en la selección del contratista, toda vez que la misma normatividad que regula el tema no obliga este requerimiento como quiera que la modalidad de selección es CONTRATACIÓN DIRECTA, adicional a ello las personas naturales relacionadas cumplen el perfil y experiencia requerida.</w:t>
            </w:r>
          </w:p>
          <w:p w14:paraId="2352C646" w14:textId="77777777" w:rsidR="00963816" w:rsidRPr="004A5CDF" w:rsidRDefault="00963816" w:rsidP="00BC7B74">
            <w:pPr>
              <w:widowControl/>
              <w:ind w:left="192" w:right="195"/>
              <w:jc w:val="both"/>
              <w:rPr>
                <w:rFonts w:cs="Tahoma"/>
                <w:sz w:val="20"/>
                <w:szCs w:val="20"/>
              </w:rPr>
            </w:pPr>
          </w:p>
          <w:p w14:paraId="79543481" w14:textId="2ED439AF" w:rsidR="00B97543" w:rsidRPr="004A5CDF" w:rsidRDefault="00B97543" w:rsidP="004A5CDF">
            <w:pPr>
              <w:widowControl/>
              <w:ind w:left="192" w:right="195"/>
              <w:jc w:val="both"/>
              <w:rPr>
                <w:rFonts w:cs="Tahoma"/>
                <w:sz w:val="20"/>
                <w:szCs w:val="20"/>
              </w:rPr>
            </w:pPr>
            <w:r w:rsidRPr="004A5CDF">
              <w:rPr>
                <w:rFonts w:cs="Tahoma"/>
                <w:sz w:val="20"/>
                <w:szCs w:val="20"/>
              </w:rPr>
              <w:t>Por otra parte, se resalta, que el profesional que se recomienda, ha prestado sus servicios con el Ministerio de Defensa – Ejército Nacional y otras entidades Estatales, de acuerdo esto último con la información indicada por los oferentes en el Sistema de Información y Gestión del Empleo Público</w:t>
            </w:r>
          </w:p>
        </w:tc>
      </w:tr>
      <w:tr w:rsidR="00BC7B74" w:rsidRPr="004A5CDF" w14:paraId="30E81235" w14:textId="77777777" w:rsidTr="00BC7B74">
        <w:trPr>
          <w:trHeight w:val="1867"/>
        </w:trPr>
        <w:tc>
          <w:tcPr>
            <w:tcW w:w="2770" w:type="dxa"/>
          </w:tcPr>
          <w:p w14:paraId="7D37A41F" w14:textId="77777777" w:rsidR="00BC7B74" w:rsidRPr="004A5CDF" w:rsidRDefault="00BC7B74" w:rsidP="00BC7B74">
            <w:pPr>
              <w:pStyle w:val="TableParagraph"/>
              <w:spacing w:before="1"/>
              <w:rPr>
                <w:sz w:val="20"/>
                <w:szCs w:val="20"/>
              </w:rPr>
            </w:pPr>
          </w:p>
          <w:p w14:paraId="5AA03963" w14:textId="77777777" w:rsidR="00BC7B74" w:rsidRPr="004A5CDF" w:rsidRDefault="00BC7B74" w:rsidP="00BC7B74">
            <w:pPr>
              <w:pStyle w:val="TableParagraph"/>
              <w:spacing w:before="1"/>
              <w:rPr>
                <w:sz w:val="20"/>
                <w:szCs w:val="20"/>
              </w:rPr>
            </w:pPr>
          </w:p>
          <w:p w14:paraId="4FC67C2E" w14:textId="77777777" w:rsidR="00BC7B74" w:rsidRPr="004A5CDF" w:rsidRDefault="00BC7B74" w:rsidP="00BC7B74">
            <w:pPr>
              <w:pStyle w:val="TableParagraph"/>
              <w:spacing w:before="1"/>
              <w:rPr>
                <w:sz w:val="20"/>
                <w:szCs w:val="20"/>
              </w:rPr>
            </w:pPr>
          </w:p>
          <w:p w14:paraId="0C96DC29" w14:textId="77777777" w:rsidR="00F80373" w:rsidRPr="004A5CDF" w:rsidRDefault="00F80373" w:rsidP="00BC7B74">
            <w:pPr>
              <w:pStyle w:val="TableParagraph"/>
              <w:spacing w:before="1"/>
              <w:rPr>
                <w:sz w:val="20"/>
                <w:szCs w:val="20"/>
              </w:rPr>
            </w:pPr>
          </w:p>
          <w:p w14:paraId="1288D682" w14:textId="77777777" w:rsidR="00F80373" w:rsidRPr="004A5CDF" w:rsidRDefault="00F80373" w:rsidP="00BC7B74">
            <w:pPr>
              <w:pStyle w:val="TableParagraph"/>
              <w:spacing w:before="1"/>
              <w:rPr>
                <w:sz w:val="20"/>
                <w:szCs w:val="20"/>
              </w:rPr>
            </w:pPr>
          </w:p>
          <w:p w14:paraId="2699E2E3" w14:textId="77777777" w:rsidR="00F80373" w:rsidRPr="004A5CDF" w:rsidRDefault="00F80373" w:rsidP="00BC7B74">
            <w:pPr>
              <w:pStyle w:val="TableParagraph"/>
              <w:spacing w:before="1"/>
              <w:rPr>
                <w:sz w:val="20"/>
                <w:szCs w:val="20"/>
              </w:rPr>
            </w:pPr>
          </w:p>
          <w:p w14:paraId="78A1F800" w14:textId="77777777" w:rsidR="00F80373" w:rsidRPr="004A5CDF" w:rsidRDefault="00F80373" w:rsidP="00BC7B74">
            <w:pPr>
              <w:pStyle w:val="TableParagraph"/>
              <w:spacing w:before="1"/>
              <w:rPr>
                <w:sz w:val="20"/>
                <w:szCs w:val="20"/>
              </w:rPr>
            </w:pPr>
          </w:p>
          <w:p w14:paraId="78B41A86" w14:textId="77777777" w:rsidR="00F80373" w:rsidRPr="004A5CDF" w:rsidRDefault="00F80373" w:rsidP="00BC7B74">
            <w:pPr>
              <w:pStyle w:val="TableParagraph"/>
              <w:spacing w:before="1"/>
              <w:rPr>
                <w:sz w:val="20"/>
                <w:szCs w:val="20"/>
              </w:rPr>
            </w:pPr>
          </w:p>
          <w:p w14:paraId="306A70B4" w14:textId="77777777" w:rsidR="00F80373" w:rsidRPr="004A5CDF" w:rsidRDefault="00F80373" w:rsidP="00BC7B74">
            <w:pPr>
              <w:pStyle w:val="TableParagraph"/>
              <w:spacing w:before="1"/>
              <w:rPr>
                <w:sz w:val="20"/>
                <w:szCs w:val="20"/>
              </w:rPr>
            </w:pPr>
          </w:p>
          <w:p w14:paraId="7E728420" w14:textId="77777777" w:rsidR="00F80373" w:rsidRPr="004A5CDF" w:rsidRDefault="00F80373" w:rsidP="00BC7B74">
            <w:pPr>
              <w:pStyle w:val="TableParagraph"/>
              <w:spacing w:before="1"/>
              <w:rPr>
                <w:sz w:val="20"/>
                <w:szCs w:val="20"/>
              </w:rPr>
            </w:pPr>
          </w:p>
          <w:p w14:paraId="0A43BE8F" w14:textId="77777777" w:rsidR="00F80373" w:rsidRPr="004A5CDF" w:rsidRDefault="00F80373" w:rsidP="00BC7B74">
            <w:pPr>
              <w:pStyle w:val="TableParagraph"/>
              <w:spacing w:before="1"/>
              <w:rPr>
                <w:sz w:val="20"/>
                <w:szCs w:val="20"/>
              </w:rPr>
            </w:pPr>
          </w:p>
          <w:p w14:paraId="63F21C09" w14:textId="77777777" w:rsidR="00F80373" w:rsidRPr="004A5CDF" w:rsidRDefault="00F80373" w:rsidP="00BC7B74">
            <w:pPr>
              <w:pStyle w:val="TableParagraph"/>
              <w:spacing w:before="1"/>
              <w:rPr>
                <w:sz w:val="20"/>
                <w:szCs w:val="20"/>
              </w:rPr>
            </w:pPr>
          </w:p>
          <w:p w14:paraId="5A2A65ED" w14:textId="77777777" w:rsidR="00F80373" w:rsidRPr="004A5CDF" w:rsidRDefault="00F80373" w:rsidP="00BC7B74">
            <w:pPr>
              <w:pStyle w:val="TableParagraph"/>
              <w:spacing w:before="1"/>
              <w:rPr>
                <w:sz w:val="20"/>
                <w:szCs w:val="20"/>
              </w:rPr>
            </w:pPr>
          </w:p>
          <w:p w14:paraId="27951B14" w14:textId="77777777" w:rsidR="00F80373" w:rsidRPr="004A5CDF" w:rsidRDefault="00F80373" w:rsidP="00BC7B74">
            <w:pPr>
              <w:pStyle w:val="TableParagraph"/>
              <w:spacing w:before="1"/>
              <w:rPr>
                <w:sz w:val="20"/>
                <w:szCs w:val="20"/>
              </w:rPr>
            </w:pPr>
          </w:p>
          <w:p w14:paraId="1E3C89E9" w14:textId="77777777" w:rsidR="00F80373" w:rsidRPr="004A5CDF" w:rsidRDefault="00F80373" w:rsidP="00BC7B74">
            <w:pPr>
              <w:pStyle w:val="TableParagraph"/>
              <w:spacing w:before="1"/>
              <w:rPr>
                <w:sz w:val="20"/>
                <w:szCs w:val="20"/>
              </w:rPr>
            </w:pPr>
          </w:p>
          <w:p w14:paraId="1383799A" w14:textId="77777777" w:rsidR="00F80373" w:rsidRPr="004A5CDF" w:rsidRDefault="00F80373" w:rsidP="00BC7B74">
            <w:pPr>
              <w:pStyle w:val="TableParagraph"/>
              <w:spacing w:before="1"/>
              <w:rPr>
                <w:sz w:val="20"/>
                <w:szCs w:val="20"/>
              </w:rPr>
            </w:pPr>
          </w:p>
          <w:p w14:paraId="35DCC723" w14:textId="77777777" w:rsidR="00F80373" w:rsidRPr="004A5CDF" w:rsidRDefault="00F80373" w:rsidP="00BC7B74">
            <w:pPr>
              <w:pStyle w:val="TableParagraph"/>
              <w:spacing w:before="1"/>
              <w:rPr>
                <w:sz w:val="20"/>
                <w:szCs w:val="20"/>
              </w:rPr>
            </w:pPr>
          </w:p>
          <w:p w14:paraId="71D05A69" w14:textId="77777777" w:rsidR="00F80373" w:rsidRPr="004A5CDF" w:rsidRDefault="00F80373" w:rsidP="00BC7B74">
            <w:pPr>
              <w:pStyle w:val="TableParagraph"/>
              <w:spacing w:before="1"/>
              <w:rPr>
                <w:sz w:val="20"/>
                <w:szCs w:val="20"/>
              </w:rPr>
            </w:pPr>
          </w:p>
          <w:p w14:paraId="61296009" w14:textId="77777777" w:rsidR="00F80373" w:rsidRPr="004A5CDF" w:rsidRDefault="00F80373" w:rsidP="00BC7B74">
            <w:pPr>
              <w:pStyle w:val="TableParagraph"/>
              <w:spacing w:before="1"/>
              <w:rPr>
                <w:sz w:val="20"/>
                <w:szCs w:val="20"/>
              </w:rPr>
            </w:pPr>
          </w:p>
          <w:p w14:paraId="0B5616B5" w14:textId="77777777" w:rsidR="00BC7B74" w:rsidRPr="004A5CDF" w:rsidRDefault="00BC7B74" w:rsidP="00963816">
            <w:pPr>
              <w:pStyle w:val="TableParagraph"/>
              <w:spacing w:before="1"/>
              <w:jc w:val="both"/>
              <w:rPr>
                <w:sz w:val="20"/>
                <w:szCs w:val="20"/>
              </w:rPr>
            </w:pPr>
          </w:p>
          <w:p w14:paraId="00B1E4A4" w14:textId="77777777" w:rsidR="00BC7B74" w:rsidRPr="004A5CDF" w:rsidRDefault="00BC7B74" w:rsidP="00963816">
            <w:pPr>
              <w:pStyle w:val="TableParagraph"/>
              <w:ind w:left="141" w:right="616" w:hanging="71"/>
              <w:jc w:val="both"/>
              <w:rPr>
                <w:sz w:val="20"/>
                <w:szCs w:val="20"/>
              </w:rPr>
            </w:pPr>
            <w:r w:rsidRPr="004A5CDF">
              <w:rPr>
                <w:sz w:val="20"/>
                <w:szCs w:val="20"/>
              </w:rPr>
              <w:t>1</w:t>
            </w:r>
            <w:r w:rsidR="00963816" w:rsidRPr="004A5CDF">
              <w:rPr>
                <w:sz w:val="20"/>
                <w:szCs w:val="20"/>
              </w:rPr>
              <w:t>1</w:t>
            </w:r>
            <w:r w:rsidRPr="004A5CDF">
              <w:rPr>
                <w:sz w:val="20"/>
                <w:szCs w:val="20"/>
              </w:rPr>
              <w:t xml:space="preserve">. </w:t>
            </w:r>
            <w:r w:rsidR="00963816" w:rsidRPr="004A5CDF">
              <w:rPr>
                <w:b/>
                <w:sz w:val="20"/>
                <w:szCs w:val="20"/>
              </w:rPr>
              <w:t xml:space="preserve">RECOMENDACIÓN </w:t>
            </w:r>
            <w:r w:rsidRPr="004A5CDF">
              <w:rPr>
                <w:b/>
                <w:sz w:val="20"/>
                <w:szCs w:val="20"/>
              </w:rPr>
              <w:t xml:space="preserve">DEL GERENTE DEL PROYECTO </w:t>
            </w:r>
          </w:p>
        </w:tc>
        <w:tc>
          <w:tcPr>
            <w:tcW w:w="5523" w:type="dxa"/>
          </w:tcPr>
          <w:p w14:paraId="439D149C" w14:textId="3C61A117" w:rsidR="00483920" w:rsidRPr="00C16B7D" w:rsidRDefault="00BC7B74" w:rsidP="002F0701">
            <w:pPr>
              <w:pStyle w:val="TableParagraph"/>
              <w:ind w:left="51" w:right="53"/>
              <w:jc w:val="both"/>
            </w:pPr>
            <w:r w:rsidRPr="00C16B7D">
              <w:t>De</w:t>
            </w:r>
            <w:r w:rsidRPr="00C16B7D">
              <w:rPr>
                <w:spacing w:val="-8"/>
              </w:rPr>
              <w:t xml:space="preserve"> </w:t>
            </w:r>
            <w:r w:rsidRPr="00C16B7D">
              <w:t>acuerdo</w:t>
            </w:r>
            <w:r w:rsidRPr="00C16B7D">
              <w:rPr>
                <w:spacing w:val="-7"/>
              </w:rPr>
              <w:t xml:space="preserve"> </w:t>
            </w:r>
            <w:r w:rsidRPr="00C16B7D">
              <w:t>al</w:t>
            </w:r>
            <w:r w:rsidRPr="00C16B7D">
              <w:rPr>
                <w:spacing w:val="-6"/>
              </w:rPr>
              <w:t xml:space="preserve"> </w:t>
            </w:r>
            <w:r w:rsidRPr="00C16B7D">
              <w:t>certificado</w:t>
            </w:r>
            <w:r w:rsidRPr="00C16B7D">
              <w:rPr>
                <w:spacing w:val="-5"/>
              </w:rPr>
              <w:t xml:space="preserve"> </w:t>
            </w:r>
            <w:r w:rsidRPr="00C16B7D">
              <w:t>de</w:t>
            </w:r>
            <w:r w:rsidRPr="00C16B7D">
              <w:rPr>
                <w:spacing w:val="-4"/>
              </w:rPr>
              <w:t xml:space="preserve"> </w:t>
            </w:r>
            <w:r w:rsidRPr="00C16B7D">
              <w:t>idoneidad,</w:t>
            </w:r>
            <w:r w:rsidRPr="00C16B7D">
              <w:rPr>
                <w:spacing w:val="-8"/>
              </w:rPr>
              <w:t xml:space="preserve"> </w:t>
            </w:r>
            <w:r w:rsidRPr="00C16B7D">
              <w:t>que</w:t>
            </w:r>
            <w:r w:rsidRPr="00C16B7D">
              <w:rPr>
                <w:spacing w:val="-4"/>
              </w:rPr>
              <w:t xml:space="preserve"> </w:t>
            </w:r>
            <w:r w:rsidRPr="00C16B7D">
              <w:t>hace</w:t>
            </w:r>
            <w:r w:rsidRPr="00C16B7D">
              <w:rPr>
                <w:spacing w:val="-8"/>
              </w:rPr>
              <w:t xml:space="preserve"> </w:t>
            </w:r>
            <w:r w:rsidRPr="00C16B7D">
              <w:t>parte</w:t>
            </w:r>
            <w:r w:rsidRPr="00C16B7D">
              <w:rPr>
                <w:spacing w:val="-7"/>
              </w:rPr>
              <w:t xml:space="preserve"> </w:t>
            </w:r>
            <w:r w:rsidRPr="00C16B7D">
              <w:t>del</w:t>
            </w:r>
            <w:r w:rsidRPr="00C16B7D">
              <w:rPr>
                <w:spacing w:val="-8"/>
              </w:rPr>
              <w:t xml:space="preserve"> </w:t>
            </w:r>
            <w:r w:rsidRPr="00C16B7D">
              <w:t>este</w:t>
            </w:r>
            <w:r w:rsidRPr="00C16B7D">
              <w:rPr>
                <w:spacing w:val="-7"/>
              </w:rPr>
              <w:t xml:space="preserve"> </w:t>
            </w:r>
            <w:r w:rsidRPr="00C16B7D">
              <w:t>estudio</w:t>
            </w:r>
            <w:r w:rsidRPr="00C16B7D">
              <w:rPr>
                <w:spacing w:val="-7"/>
              </w:rPr>
              <w:t xml:space="preserve"> </w:t>
            </w:r>
            <w:r w:rsidRPr="00C16B7D">
              <w:t>previo,</w:t>
            </w:r>
            <w:r w:rsidRPr="00C16B7D">
              <w:rPr>
                <w:spacing w:val="-9"/>
              </w:rPr>
              <w:t xml:space="preserve"> </w:t>
            </w:r>
            <w:r w:rsidRPr="00C16B7D">
              <w:t>el</w:t>
            </w:r>
            <w:r w:rsidRPr="00C16B7D">
              <w:rPr>
                <w:spacing w:val="-6"/>
              </w:rPr>
              <w:t xml:space="preserve"> </w:t>
            </w:r>
            <w:r w:rsidRPr="00C16B7D">
              <w:t>Gerente</w:t>
            </w:r>
            <w:r w:rsidRPr="00C16B7D">
              <w:rPr>
                <w:spacing w:val="-7"/>
              </w:rPr>
              <w:t xml:space="preserve"> </w:t>
            </w:r>
            <w:r w:rsidRPr="00C16B7D">
              <w:t xml:space="preserve">del proyecto previa verificación del perfil y de los documentos soportes por parte del comité evaluador (que también hacen parte del presente estudio) debidamente nombrado mediante resolución </w:t>
            </w:r>
            <w:r w:rsidRPr="00D729F4">
              <w:t xml:space="preserve">Nombramiento No </w:t>
            </w:r>
            <w:r w:rsidR="00D729F4" w:rsidRPr="00D729F4">
              <w:t>336</w:t>
            </w:r>
            <w:r w:rsidR="00D729F4">
              <w:t xml:space="preserve"> del 11de marzo</w:t>
            </w:r>
            <w:r w:rsidR="002A53AD" w:rsidRPr="00C16B7D">
              <w:t xml:space="preserve"> </w:t>
            </w:r>
            <w:r w:rsidR="007B5025" w:rsidRPr="00C16B7D">
              <w:t>del</w:t>
            </w:r>
            <w:r w:rsidRPr="00C16B7D">
              <w:t xml:space="preserve"> 2021, recomienda al competente contractual, contratar con</w:t>
            </w:r>
            <w:r w:rsidRPr="007E474A">
              <w:rPr>
                <w:b/>
              </w:rPr>
              <w:t xml:space="preserve"> </w:t>
            </w:r>
            <w:r w:rsidR="007E474A" w:rsidRPr="007E474A">
              <w:rPr>
                <w:b/>
              </w:rPr>
              <w:t>LUIS CARLOS PEREZ FERRO</w:t>
            </w:r>
            <w:r w:rsidR="007E474A" w:rsidRPr="007E474A">
              <w:rPr>
                <w:b/>
                <w:bCs/>
              </w:rPr>
              <w:t xml:space="preserve"> </w:t>
            </w:r>
            <w:r w:rsidR="007E474A">
              <w:rPr>
                <w:b/>
                <w:bCs/>
              </w:rPr>
              <w:t xml:space="preserve">C.C. No. </w:t>
            </w:r>
            <w:r w:rsidR="007E474A" w:rsidRPr="007E474A">
              <w:rPr>
                <w:b/>
                <w:bCs/>
              </w:rPr>
              <w:t>79571552</w:t>
            </w:r>
          </w:p>
          <w:p w14:paraId="5CB6918C" w14:textId="77777777" w:rsidR="002F0701" w:rsidRPr="004A5CDF" w:rsidRDefault="002F0701" w:rsidP="002F0701">
            <w:pPr>
              <w:pStyle w:val="TableParagraph"/>
              <w:ind w:left="51" w:right="53"/>
              <w:jc w:val="both"/>
              <w:rPr>
                <w:sz w:val="20"/>
                <w:szCs w:val="20"/>
              </w:rPr>
            </w:pPr>
          </w:p>
          <w:p w14:paraId="52F299BB" w14:textId="77777777" w:rsidR="00BC7B74" w:rsidRPr="004A5CDF" w:rsidRDefault="00483920" w:rsidP="002F0701">
            <w:pPr>
              <w:pStyle w:val="TableParagraph"/>
              <w:ind w:left="51" w:right="53"/>
              <w:jc w:val="both"/>
              <w:rPr>
                <w:sz w:val="20"/>
                <w:szCs w:val="20"/>
              </w:rPr>
            </w:pPr>
            <w:r w:rsidRPr="004A5CDF">
              <w:rPr>
                <w:sz w:val="20"/>
                <w:szCs w:val="20"/>
              </w:rPr>
              <w:t>De</w:t>
            </w:r>
            <w:r w:rsidR="00BC7B74" w:rsidRPr="004A5CDF">
              <w:rPr>
                <w:sz w:val="20"/>
                <w:szCs w:val="20"/>
              </w:rPr>
              <w:t xml:space="preserve"> la persona natural recomendada, se aplican las siguientes</w:t>
            </w:r>
            <w:r w:rsidR="00BC7B74" w:rsidRPr="004A5CDF">
              <w:rPr>
                <w:spacing w:val="-3"/>
                <w:sz w:val="20"/>
                <w:szCs w:val="20"/>
              </w:rPr>
              <w:t xml:space="preserve"> </w:t>
            </w:r>
            <w:r w:rsidR="00BC7B74" w:rsidRPr="004A5CDF">
              <w:rPr>
                <w:sz w:val="20"/>
                <w:szCs w:val="20"/>
              </w:rPr>
              <w:t>condiciones:</w:t>
            </w:r>
          </w:p>
          <w:p w14:paraId="718C0204" w14:textId="658D378A" w:rsidR="008D11DD" w:rsidRPr="004A5CDF" w:rsidRDefault="008D11DD" w:rsidP="005B7B7E">
            <w:pPr>
              <w:pStyle w:val="TableParagraph"/>
              <w:jc w:val="both"/>
              <w:rPr>
                <w:sz w:val="20"/>
                <w:szCs w:val="20"/>
              </w:rPr>
            </w:pPr>
          </w:p>
          <w:p w14:paraId="233647D2" w14:textId="77777777" w:rsidR="008D11DD" w:rsidRPr="007B5025" w:rsidRDefault="008D11DD" w:rsidP="008D11DD">
            <w:pPr>
              <w:ind w:left="42" w:hanging="42"/>
              <w:jc w:val="center"/>
              <w:rPr>
                <w:sz w:val="20"/>
                <w:szCs w:val="20"/>
              </w:rPr>
            </w:pPr>
            <w:r w:rsidRPr="007B5025">
              <w:rPr>
                <w:b/>
                <w:sz w:val="20"/>
                <w:szCs w:val="20"/>
              </w:rPr>
              <w:t>TABLA DE HONORARIOS PERSONA</w:t>
            </w:r>
            <w:r>
              <w:rPr>
                <w:b/>
                <w:sz w:val="20"/>
                <w:szCs w:val="20"/>
              </w:rPr>
              <w:t>S</w:t>
            </w:r>
            <w:r w:rsidRPr="007B5025">
              <w:rPr>
                <w:b/>
                <w:sz w:val="20"/>
                <w:szCs w:val="20"/>
              </w:rPr>
              <w:t xml:space="preserve"> </w:t>
            </w:r>
            <w:r>
              <w:rPr>
                <w:b/>
                <w:sz w:val="20"/>
                <w:szCs w:val="20"/>
              </w:rPr>
              <w:t>NATURALES</w:t>
            </w:r>
          </w:p>
          <w:p w14:paraId="746DFA35" w14:textId="77777777" w:rsidR="008D11DD" w:rsidRPr="007B5025" w:rsidRDefault="008D11DD" w:rsidP="008D11DD">
            <w:pPr>
              <w:ind w:left="42" w:hanging="42"/>
              <w:jc w:val="both"/>
              <w:rPr>
                <w:sz w:val="20"/>
                <w:szCs w:val="20"/>
              </w:rPr>
            </w:pPr>
          </w:p>
          <w:tbl>
            <w:tblPr>
              <w:tblW w:w="6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8"/>
              <w:gridCol w:w="659"/>
              <w:gridCol w:w="1238"/>
              <w:gridCol w:w="1391"/>
              <w:gridCol w:w="1510"/>
            </w:tblGrid>
            <w:tr w:rsidR="00703499" w:rsidRPr="009B1628" w14:paraId="76042616" w14:textId="77777777" w:rsidTr="00C94968">
              <w:trPr>
                <w:trHeight w:val="62"/>
                <w:jc w:val="center"/>
              </w:trPr>
              <w:tc>
                <w:tcPr>
                  <w:tcW w:w="1554" w:type="pct"/>
                  <w:gridSpan w:val="2"/>
                  <w:shd w:val="clear" w:color="auto" w:fill="D9D9D9" w:themeFill="background1" w:themeFillShade="D9"/>
                  <w:vAlign w:val="center"/>
                  <w:hideMark/>
                </w:tcPr>
                <w:p w14:paraId="7444BA82" w14:textId="77777777" w:rsidR="00703499" w:rsidRPr="009B1628" w:rsidRDefault="00703499" w:rsidP="00703499">
                  <w:pPr>
                    <w:widowControl/>
                    <w:jc w:val="center"/>
                    <w:rPr>
                      <w:rFonts w:eastAsia="Times New Roman" w:cs="Tahoma"/>
                      <w:b/>
                      <w:bCs/>
                      <w:color w:val="000000"/>
                      <w:sz w:val="16"/>
                      <w:szCs w:val="16"/>
                    </w:rPr>
                  </w:pPr>
                  <w:r w:rsidRPr="009B1628">
                    <w:rPr>
                      <w:rFonts w:eastAsia="Times New Roman" w:cs="Tahoma"/>
                      <w:b/>
                      <w:bCs/>
                      <w:color w:val="000000"/>
                      <w:sz w:val="16"/>
                      <w:szCs w:val="16"/>
                    </w:rPr>
                    <w:t>PERFIL PLAN</w:t>
                  </w:r>
                </w:p>
              </w:tc>
              <w:tc>
                <w:tcPr>
                  <w:tcW w:w="1031" w:type="pct"/>
                  <w:vMerge w:val="restart"/>
                  <w:shd w:val="clear" w:color="auto" w:fill="D9D9D9" w:themeFill="background1" w:themeFillShade="D9"/>
                  <w:vAlign w:val="center"/>
                  <w:hideMark/>
                </w:tcPr>
                <w:p w14:paraId="0BB3F12F" w14:textId="77777777" w:rsidR="00703499" w:rsidRPr="009B1628" w:rsidRDefault="00703499" w:rsidP="00703499">
                  <w:pPr>
                    <w:widowControl/>
                    <w:jc w:val="center"/>
                    <w:rPr>
                      <w:rFonts w:eastAsia="Times New Roman" w:cs="Tahoma"/>
                      <w:b/>
                      <w:bCs/>
                      <w:color w:val="000000"/>
                      <w:sz w:val="16"/>
                      <w:szCs w:val="16"/>
                    </w:rPr>
                  </w:pPr>
                  <w:r w:rsidRPr="009B1628">
                    <w:rPr>
                      <w:rFonts w:eastAsia="Times New Roman" w:cs="Tahoma"/>
                      <w:b/>
                      <w:bCs/>
                      <w:color w:val="000000"/>
                      <w:sz w:val="16"/>
                      <w:szCs w:val="16"/>
                    </w:rPr>
                    <w:t>PROFESIÓN U OFICIO</w:t>
                  </w:r>
                </w:p>
              </w:tc>
              <w:tc>
                <w:tcPr>
                  <w:tcW w:w="1158" w:type="pct"/>
                  <w:vMerge w:val="restart"/>
                  <w:shd w:val="clear" w:color="auto" w:fill="D9D9D9" w:themeFill="background1" w:themeFillShade="D9"/>
                  <w:vAlign w:val="center"/>
                  <w:hideMark/>
                </w:tcPr>
                <w:p w14:paraId="1138578B" w14:textId="77777777" w:rsidR="00703499" w:rsidRPr="009B1628" w:rsidRDefault="00703499" w:rsidP="00703499">
                  <w:pPr>
                    <w:widowControl/>
                    <w:jc w:val="center"/>
                    <w:rPr>
                      <w:rFonts w:eastAsia="Times New Roman" w:cs="Tahoma"/>
                      <w:b/>
                      <w:bCs/>
                      <w:color w:val="000000"/>
                      <w:sz w:val="16"/>
                      <w:szCs w:val="16"/>
                    </w:rPr>
                  </w:pPr>
                  <w:r w:rsidRPr="009B1628">
                    <w:rPr>
                      <w:rFonts w:eastAsia="Times New Roman" w:cs="Tahoma"/>
                      <w:b/>
                      <w:bCs/>
                      <w:color w:val="000000"/>
                      <w:sz w:val="16"/>
                      <w:szCs w:val="16"/>
                    </w:rPr>
                    <w:t>POSTGRADO</w:t>
                  </w:r>
                </w:p>
              </w:tc>
              <w:tc>
                <w:tcPr>
                  <w:tcW w:w="1257" w:type="pct"/>
                  <w:vMerge w:val="restart"/>
                  <w:shd w:val="clear" w:color="auto" w:fill="D9D9D9" w:themeFill="background1" w:themeFillShade="D9"/>
                </w:tcPr>
                <w:p w14:paraId="39831D34" w14:textId="77777777" w:rsidR="00703499" w:rsidRPr="009B1628" w:rsidRDefault="00703499" w:rsidP="00703499">
                  <w:pPr>
                    <w:widowControl/>
                    <w:jc w:val="center"/>
                    <w:rPr>
                      <w:rFonts w:eastAsia="Times New Roman" w:cs="Tahoma"/>
                      <w:b/>
                      <w:bCs/>
                      <w:color w:val="000000"/>
                      <w:sz w:val="16"/>
                      <w:szCs w:val="16"/>
                    </w:rPr>
                  </w:pPr>
                  <w:r>
                    <w:rPr>
                      <w:rFonts w:eastAsia="Times New Roman" w:cs="Tahoma"/>
                      <w:b/>
                      <w:bCs/>
                      <w:color w:val="000000"/>
                      <w:sz w:val="16"/>
                      <w:szCs w:val="16"/>
                    </w:rPr>
                    <w:t>VALOR APROBADO POR 02</w:t>
                  </w:r>
                  <w:r w:rsidRPr="009B1628">
                    <w:rPr>
                      <w:rFonts w:eastAsia="Times New Roman" w:cs="Tahoma"/>
                      <w:b/>
                      <w:bCs/>
                      <w:color w:val="000000"/>
                      <w:sz w:val="16"/>
                      <w:szCs w:val="16"/>
                    </w:rPr>
                    <w:t xml:space="preserve"> MESES</w:t>
                  </w:r>
                </w:p>
              </w:tc>
            </w:tr>
            <w:tr w:rsidR="00703499" w:rsidRPr="009B1628" w14:paraId="5345DFC0" w14:textId="77777777" w:rsidTr="00C94968">
              <w:trPr>
                <w:trHeight w:val="173"/>
                <w:jc w:val="center"/>
              </w:trPr>
              <w:tc>
                <w:tcPr>
                  <w:tcW w:w="1005" w:type="pct"/>
                  <w:shd w:val="clear" w:color="auto" w:fill="D9D9D9" w:themeFill="background1" w:themeFillShade="D9"/>
                  <w:vAlign w:val="center"/>
                  <w:hideMark/>
                </w:tcPr>
                <w:p w14:paraId="1835FDCD" w14:textId="77777777" w:rsidR="00703499" w:rsidRPr="009B1628" w:rsidRDefault="00703499" w:rsidP="00703499">
                  <w:pPr>
                    <w:widowControl/>
                    <w:jc w:val="center"/>
                    <w:rPr>
                      <w:rFonts w:eastAsia="Times New Roman" w:cs="Tahoma"/>
                      <w:b/>
                      <w:bCs/>
                      <w:color w:val="000000"/>
                      <w:sz w:val="18"/>
                      <w:szCs w:val="18"/>
                    </w:rPr>
                  </w:pPr>
                  <w:r w:rsidRPr="009B1628">
                    <w:rPr>
                      <w:rFonts w:eastAsia="Times New Roman" w:cs="Tahoma"/>
                      <w:b/>
                      <w:bCs/>
                      <w:color w:val="000000"/>
                      <w:sz w:val="18"/>
                      <w:szCs w:val="18"/>
                    </w:rPr>
                    <w:t>CATEGORÍA</w:t>
                  </w:r>
                </w:p>
              </w:tc>
              <w:tc>
                <w:tcPr>
                  <w:tcW w:w="549" w:type="pct"/>
                  <w:shd w:val="clear" w:color="auto" w:fill="D9D9D9" w:themeFill="background1" w:themeFillShade="D9"/>
                  <w:vAlign w:val="center"/>
                  <w:hideMark/>
                </w:tcPr>
                <w:p w14:paraId="6A5652D9" w14:textId="77777777" w:rsidR="00703499" w:rsidRPr="009B1628" w:rsidRDefault="00703499" w:rsidP="00703499">
                  <w:pPr>
                    <w:widowControl/>
                    <w:jc w:val="center"/>
                    <w:rPr>
                      <w:rFonts w:eastAsia="Times New Roman" w:cs="Tahoma"/>
                      <w:b/>
                      <w:bCs/>
                      <w:color w:val="000000"/>
                      <w:sz w:val="16"/>
                      <w:szCs w:val="16"/>
                    </w:rPr>
                  </w:pPr>
                  <w:r w:rsidRPr="009B1628">
                    <w:rPr>
                      <w:rFonts w:eastAsia="Times New Roman" w:cs="Tahoma"/>
                      <w:b/>
                      <w:bCs/>
                      <w:color w:val="000000"/>
                      <w:sz w:val="16"/>
                      <w:szCs w:val="16"/>
                    </w:rPr>
                    <w:t>NIVEL</w:t>
                  </w:r>
                </w:p>
              </w:tc>
              <w:tc>
                <w:tcPr>
                  <w:tcW w:w="1031" w:type="pct"/>
                  <w:vMerge/>
                  <w:shd w:val="clear" w:color="auto" w:fill="D9D9D9" w:themeFill="background1" w:themeFillShade="D9"/>
                  <w:vAlign w:val="center"/>
                  <w:hideMark/>
                </w:tcPr>
                <w:p w14:paraId="0CB54393" w14:textId="77777777" w:rsidR="00703499" w:rsidRPr="009B1628" w:rsidRDefault="00703499" w:rsidP="00703499">
                  <w:pPr>
                    <w:widowControl/>
                    <w:jc w:val="center"/>
                    <w:rPr>
                      <w:rFonts w:eastAsia="Times New Roman" w:cs="Tahoma"/>
                      <w:b/>
                      <w:bCs/>
                      <w:color w:val="000000"/>
                      <w:sz w:val="16"/>
                      <w:szCs w:val="16"/>
                    </w:rPr>
                  </w:pPr>
                </w:p>
              </w:tc>
              <w:tc>
                <w:tcPr>
                  <w:tcW w:w="1158" w:type="pct"/>
                  <w:vMerge/>
                  <w:shd w:val="clear" w:color="auto" w:fill="D9D9D9" w:themeFill="background1" w:themeFillShade="D9"/>
                  <w:vAlign w:val="center"/>
                  <w:hideMark/>
                </w:tcPr>
                <w:p w14:paraId="20EE11BB" w14:textId="77777777" w:rsidR="00703499" w:rsidRPr="009B1628" w:rsidRDefault="00703499" w:rsidP="00703499">
                  <w:pPr>
                    <w:widowControl/>
                    <w:jc w:val="center"/>
                    <w:rPr>
                      <w:rFonts w:eastAsia="Times New Roman" w:cs="Tahoma"/>
                      <w:b/>
                      <w:bCs/>
                      <w:color w:val="000000"/>
                      <w:sz w:val="16"/>
                      <w:szCs w:val="16"/>
                    </w:rPr>
                  </w:pPr>
                </w:p>
              </w:tc>
              <w:tc>
                <w:tcPr>
                  <w:tcW w:w="1257" w:type="pct"/>
                  <w:vMerge/>
                  <w:shd w:val="clear" w:color="auto" w:fill="D9D9D9" w:themeFill="background1" w:themeFillShade="D9"/>
                </w:tcPr>
                <w:p w14:paraId="682AF6AB" w14:textId="77777777" w:rsidR="00703499" w:rsidRPr="009B1628" w:rsidRDefault="00703499" w:rsidP="00703499">
                  <w:pPr>
                    <w:widowControl/>
                    <w:jc w:val="center"/>
                    <w:rPr>
                      <w:rFonts w:eastAsia="Times New Roman" w:cs="Tahoma"/>
                      <w:b/>
                      <w:bCs/>
                      <w:color w:val="000000"/>
                      <w:sz w:val="16"/>
                      <w:szCs w:val="16"/>
                    </w:rPr>
                  </w:pPr>
                </w:p>
              </w:tc>
            </w:tr>
            <w:tr w:rsidR="00703499" w:rsidRPr="009B1628" w14:paraId="2A769D06" w14:textId="77777777" w:rsidTr="00C94968">
              <w:trPr>
                <w:trHeight w:val="131"/>
                <w:jc w:val="center"/>
              </w:trPr>
              <w:tc>
                <w:tcPr>
                  <w:tcW w:w="1005" w:type="pct"/>
                  <w:shd w:val="clear" w:color="FFFFFF" w:fill="FFFFFF"/>
                  <w:vAlign w:val="center"/>
                  <w:hideMark/>
                </w:tcPr>
                <w:p w14:paraId="3AA5BC97" w14:textId="77777777" w:rsidR="00703499" w:rsidRPr="009B1628" w:rsidRDefault="00703499" w:rsidP="00703499">
                  <w:pPr>
                    <w:widowControl/>
                    <w:jc w:val="center"/>
                    <w:rPr>
                      <w:rFonts w:eastAsia="Times New Roman" w:cs="Tahoma"/>
                      <w:sz w:val="18"/>
                      <w:szCs w:val="18"/>
                    </w:rPr>
                  </w:pPr>
                  <w:r w:rsidRPr="009B1628">
                    <w:rPr>
                      <w:rFonts w:eastAsia="Times New Roman" w:cs="Tahoma"/>
                      <w:sz w:val="18"/>
                      <w:szCs w:val="18"/>
                    </w:rPr>
                    <w:t>IV</w:t>
                  </w:r>
                </w:p>
              </w:tc>
              <w:tc>
                <w:tcPr>
                  <w:tcW w:w="549" w:type="pct"/>
                  <w:shd w:val="clear" w:color="FFFFFF" w:fill="FFFFFF"/>
                  <w:vAlign w:val="center"/>
                  <w:hideMark/>
                </w:tcPr>
                <w:p w14:paraId="0340BFA8" w14:textId="77777777" w:rsidR="00703499" w:rsidRPr="009B1628" w:rsidRDefault="00703499" w:rsidP="00703499">
                  <w:pPr>
                    <w:widowControl/>
                    <w:jc w:val="center"/>
                    <w:rPr>
                      <w:rFonts w:cs="Tahoma"/>
                      <w:bCs/>
                      <w:sz w:val="16"/>
                      <w:szCs w:val="16"/>
                      <w:lang w:val="es-ES_tradnl"/>
                    </w:rPr>
                  </w:pPr>
                  <w:r>
                    <w:rPr>
                      <w:rFonts w:cs="Tahoma"/>
                      <w:bCs/>
                      <w:sz w:val="16"/>
                      <w:szCs w:val="16"/>
                      <w:lang w:val="es-ES_tradnl"/>
                    </w:rPr>
                    <w:t>1</w:t>
                  </w:r>
                </w:p>
              </w:tc>
              <w:tc>
                <w:tcPr>
                  <w:tcW w:w="1031" w:type="pct"/>
                  <w:shd w:val="clear" w:color="FFFFFF" w:fill="FFFFFF"/>
                  <w:vAlign w:val="center"/>
                  <w:hideMark/>
                </w:tcPr>
                <w:p w14:paraId="6605387E" w14:textId="77777777" w:rsidR="00703499" w:rsidRPr="009B1628" w:rsidRDefault="00703499" w:rsidP="00703499">
                  <w:pPr>
                    <w:widowControl/>
                    <w:jc w:val="center"/>
                    <w:rPr>
                      <w:rFonts w:cs="Tahoma"/>
                      <w:bCs/>
                      <w:sz w:val="16"/>
                      <w:szCs w:val="16"/>
                      <w:lang w:val="es-ES_tradnl"/>
                    </w:rPr>
                  </w:pPr>
                  <w:r w:rsidRPr="009B1628">
                    <w:rPr>
                      <w:rFonts w:cs="Tahoma"/>
                      <w:bCs/>
                      <w:sz w:val="16"/>
                      <w:szCs w:val="16"/>
                      <w:lang w:val="es-ES_tradnl"/>
                    </w:rPr>
                    <w:t>PSICOLOGIA</w:t>
                  </w:r>
                </w:p>
              </w:tc>
              <w:tc>
                <w:tcPr>
                  <w:tcW w:w="1158" w:type="pct"/>
                  <w:shd w:val="clear" w:color="FFFFFF" w:fill="FFFFFF"/>
                  <w:vAlign w:val="center"/>
                  <w:hideMark/>
                </w:tcPr>
                <w:p w14:paraId="715516E9" w14:textId="77777777" w:rsidR="00703499" w:rsidRPr="009B1628" w:rsidRDefault="00703499" w:rsidP="00703499">
                  <w:pPr>
                    <w:widowControl/>
                    <w:jc w:val="center"/>
                    <w:rPr>
                      <w:rFonts w:cs="Tahoma"/>
                      <w:bCs/>
                      <w:sz w:val="16"/>
                      <w:szCs w:val="16"/>
                      <w:lang w:val="es-ES_tradnl"/>
                    </w:rPr>
                  </w:pPr>
                  <w:r w:rsidRPr="000D2C96">
                    <w:rPr>
                      <w:rFonts w:cs="Tahoma"/>
                      <w:bCs/>
                      <w:sz w:val="16"/>
                      <w:szCs w:val="16"/>
                      <w:lang w:val="es-ES_tradnl"/>
                    </w:rPr>
                    <w:t>MAGISTER EN EDUCACIÓN</w:t>
                  </w:r>
                </w:p>
              </w:tc>
              <w:tc>
                <w:tcPr>
                  <w:tcW w:w="1257" w:type="pct"/>
                  <w:shd w:val="clear" w:color="FFFFFF" w:fill="FFFFFF"/>
                </w:tcPr>
                <w:p w14:paraId="685CD104" w14:textId="77777777" w:rsidR="00703499" w:rsidRPr="009B1628" w:rsidRDefault="00703499" w:rsidP="00703499">
                  <w:pPr>
                    <w:widowControl/>
                    <w:jc w:val="center"/>
                    <w:rPr>
                      <w:rFonts w:cs="Tahoma"/>
                      <w:bCs/>
                      <w:sz w:val="16"/>
                      <w:szCs w:val="16"/>
                      <w:lang w:val="es-ES_tradnl"/>
                    </w:rPr>
                  </w:pPr>
                  <w:r w:rsidRPr="009B1628">
                    <w:rPr>
                      <w:rFonts w:cs="Tahoma"/>
                      <w:bCs/>
                      <w:sz w:val="16"/>
                      <w:szCs w:val="16"/>
                      <w:lang w:val="es-ES_tradnl"/>
                    </w:rPr>
                    <w:t>Valor mensual:</w:t>
                  </w:r>
                </w:p>
                <w:p w14:paraId="5A21EAE4" w14:textId="4FE8812E" w:rsidR="00703499" w:rsidRPr="00114AC0" w:rsidRDefault="00703499" w:rsidP="00114AC0">
                  <w:pPr>
                    <w:widowControl/>
                    <w:jc w:val="center"/>
                    <w:rPr>
                      <w:rFonts w:eastAsia="Times New Roman" w:cs="Arial"/>
                      <w:sz w:val="16"/>
                      <w:szCs w:val="16"/>
                    </w:rPr>
                  </w:pPr>
                </w:p>
                <w:p w14:paraId="623D193F" w14:textId="77777777" w:rsidR="00703499" w:rsidRPr="000D2C96" w:rsidRDefault="00703499" w:rsidP="00703499">
                  <w:pPr>
                    <w:widowControl/>
                    <w:jc w:val="center"/>
                    <w:rPr>
                      <w:rFonts w:cs="Tahoma"/>
                      <w:bCs/>
                      <w:sz w:val="16"/>
                      <w:szCs w:val="16"/>
                      <w:lang w:val="es-ES_tradnl"/>
                    </w:rPr>
                  </w:pPr>
                  <w:r w:rsidRPr="000D2C96">
                    <w:rPr>
                      <w:rFonts w:cs="Tahoma"/>
                      <w:bCs/>
                      <w:sz w:val="16"/>
                      <w:szCs w:val="16"/>
                      <w:lang w:val="es-ES_tradnl"/>
                    </w:rPr>
                    <w:t>Valor Total:</w:t>
                  </w:r>
                </w:p>
                <w:p w14:paraId="5CFE7FB8" w14:textId="77777777" w:rsidR="00703499" w:rsidRPr="009B1628" w:rsidRDefault="00703499" w:rsidP="00703499">
                  <w:pPr>
                    <w:widowControl/>
                    <w:rPr>
                      <w:rFonts w:cs="Tahoma"/>
                      <w:bCs/>
                      <w:sz w:val="16"/>
                      <w:szCs w:val="16"/>
                      <w:lang w:val="es-ES_tradnl"/>
                    </w:rPr>
                  </w:pPr>
                  <w:r w:rsidRPr="000D2C96">
                    <w:rPr>
                      <w:rFonts w:cs="Tahoma"/>
                      <w:bCs/>
                      <w:sz w:val="16"/>
                      <w:szCs w:val="16"/>
                      <w:lang w:val="es-ES_tradnl"/>
                    </w:rPr>
                    <w:t xml:space="preserve">        $ </w:t>
                  </w:r>
                  <w:r w:rsidRPr="000D2C96">
                    <w:rPr>
                      <w:rFonts w:eastAsia="Times New Roman" w:cs="Calibri"/>
                      <w:sz w:val="16"/>
                      <w:szCs w:val="16"/>
                    </w:rPr>
                    <w:t>10.560. 000</w:t>
                  </w:r>
                </w:p>
              </w:tc>
            </w:tr>
          </w:tbl>
          <w:p w14:paraId="2155B918" w14:textId="77777777" w:rsidR="008D11DD" w:rsidRDefault="008D11DD" w:rsidP="008D11DD">
            <w:pPr>
              <w:pStyle w:val="TableParagraph"/>
              <w:spacing w:before="1"/>
              <w:ind w:left="42"/>
              <w:jc w:val="both"/>
              <w:rPr>
                <w:sz w:val="20"/>
                <w:szCs w:val="20"/>
              </w:rPr>
            </w:pPr>
          </w:p>
          <w:p w14:paraId="4BC4FE3C" w14:textId="77777777" w:rsidR="00483920" w:rsidRPr="004A5CDF" w:rsidRDefault="00483920" w:rsidP="005B7B7E">
            <w:pPr>
              <w:ind w:right="195"/>
              <w:jc w:val="both"/>
              <w:rPr>
                <w:rFonts w:eastAsia="Calibri" w:cs="Tahoma"/>
                <w:sz w:val="20"/>
                <w:szCs w:val="20"/>
              </w:rPr>
            </w:pPr>
          </w:p>
          <w:p w14:paraId="1F97C3E5" w14:textId="77777777" w:rsidR="00BC7B74" w:rsidRPr="004A5CDF" w:rsidRDefault="00BC7B74" w:rsidP="00483920">
            <w:pPr>
              <w:ind w:left="192" w:right="195"/>
              <w:jc w:val="both"/>
              <w:rPr>
                <w:rFonts w:eastAsia="Calibri" w:cs="Tahoma"/>
                <w:sz w:val="20"/>
                <w:szCs w:val="20"/>
              </w:rPr>
            </w:pPr>
            <w:r w:rsidRPr="004A5CDF">
              <w:rPr>
                <w:rFonts w:eastAsia="Calibri" w:cs="Tahoma"/>
                <w:sz w:val="20"/>
                <w:szCs w:val="20"/>
              </w:rPr>
              <w:t xml:space="preserve">Se aplican las siguientes condiciones: </w:t>
            </w:r>
          </w:p>
          <w:p w14:paraId="1C42F452" w14:textId="1C98A94D" w:rsidR="00BC7B74" w:rsidRPr="004A5CDF" w:rsidRDefault="005B7B7E" w:rsidP="00483920">
            <w:pPr>
              <w:ind w:left="192" w:right="195"/>
              <w:jc w:val="both"/>
              <w:rPr>
                <w:rFonts w:eastAsia="Calibri" w:cs="Tahoma"/>
                <w:sz w:val="20"/>
                <w:szCs w:val="20"/>
              </w:rPr>
            </w:pPr>
            <w:r w:rsidRPr="004A5CDF">
              <w:rPr>
                <w:rFonts w:cs="Tahoma"/>
                <w:noProof/>
                <w:sz w:val="20"/>
                <w:szCs w:val="20"/>
                <w:lang w:val="es-CO" w:eastAsia="es-CO"/>
              </w:rPr>
              <mc:AlternateContent>
                <mc:Choice Requires="wps">
                  <w:drawing>
                    <wp:anchor distT="0" distB="0" distL="114300" distR="114300" simplePos="0" relativeHeight="487604736" behindDoc="0" locked="0" layoutInCell="1" allowOverlap="1" wp14:anchorId="7D4B4D2B" wp14:editId="4EE061D1">
                      <wp:simplePos x="0" y="0"/>
                      <wp:positionH relativeFrom="column">
                        <wp:posOffset>2837180</wp:posOffset>
                      </wp:positionH>
                      <wp:positionV relativeFrom="paragraph">
                        <wp:posOffset>141605</wp:posOffset>
                      </wp:positionV>
                      <wp:extent cx="201295" cy="141605"/>
                      <wp:effectExtent l="57150" t="38100" r="65405" b="67945"/>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D1472" id="Rectangle 8" o:spid="_x0000_s1026" style="position:absolute;margin-left:223.4pt;margin-top:11.15pt;width:15.85pt;height:11.15pt;z-index:4876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81n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" fillcolor="black" strokecolor="#f2f2f2" strokeweight="3pt">
                      <v:shadow on="t" color="#7f7f7f" opacity=".5" offset="1pt"/>
                      <v:path arrowok="t"/>
                    </v:rect>
                  </w:pict>
                </mc:Fallback>
              </mc:AlternateContent>
            </w:r>
            <w:r w:rsidR="00BC7B74" w:rsidRPr="004A5CDF">
              <w:rPr>
                <w:rFonts w:cs="Tahoma"/>
                <w:noProof/>
                <w:sz w:val="20"/>
                <w:szCs w:val="20"/>
                <w:lang w:val="es-CO" w:eastAsia="es-CO"/>
              </w:rPr>
              <mc:AlternateContent>
                <mc:Choice Requires="wps">
                  <w:drawing>
                    <wp:anchor distT="0" distB="0" distL="114300" distR="114300" simplePos="0" relativeHeight="487600640" behindDoc="0" locked="0" layoutInCell="1" allowOverlap="1" wp14:anchorId="3CB92C78" wp14:editId="56D22C0B">
                      <wp:simplePos x="0" y="0"/>
                      <wp:positionH relativeFrom="column">
                        <wp:posOffset>1534795</wp:posOffset>
                      </wp:positionH>
                      <wp:positionV relativeFrom="paragraph">
                        <wp:posOffset>122555</wp:posOffset>
                      </wp:positionV>
                      <wp:extent cx="190500" cy="1371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ECFE3" id="Rectangle 5" o:spid="_x0000_s1026" style="position:absolute;margin-left:120.85pt;margin-top:9.65pt;width:15pt;height:10.8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" filled="f">
                      <v:path arrowok="t"/>
                    </v:rect>
                  </w:pict>
                </mc:Fallback>
              </mc:AlternateContent>
            </w:r>
          </w:p>
          <w:p w14:paraId="4FA3B63E" w14:textId="63430160" w:rsidR="00BC7B74" w:rsidRPr="004A5CDF" w:rsidRDefault="00BC7B74" w:rsidP="00483920">
            <w:pPr>
              <w:ind w:left="192" w:right="195"/>
              <w:jc w:val="both"/>
              <w:rPr>
                <w:rFonts w:eastAsia="Calibri" w:cs="Tahoma"/>
                <w:sz w:val="20"/>
                <w:szCs w:val="20"/>
              </w:rPr>
            </w:pPr>
            <w:r w:rsidRPr="004A5CDF">
              <w:rPr>
                <w:rFonts w:eastAsia="Calibri" w:cs="Tahoma"/>
                <w:sz w:val="20"/>
                <w:szCs w:val="20"/>
              </w:rPr>
              <w:t>NOTA 1:      APLICA                                     NO APLICA</w:t>
            </w:r>
          </w:p>
          <w:p w14:paraId="56935B2A" w14:textId="77777777" w:rsidR="00BC7B74" w:rsidRPr="004A5CDF" w:rsidRDefault="00BC7B74" w:rsidP="00483920">
            <w:pPr>
              <w:ind w:left="192" w:right="195"/>
              <w:jc w:val="both"/>
              <w:rPr>
                <w:rFonts w:eastAsia="Calibri" w:cs="Tahoma"/>
                <w:sz w:val="20"/>
                <w:szCs w:val="20"/>
              </w:rPr>
            </w:pPr>
          </w:p>
          <w:p w14:paraId="6E1D30A6" w14:textId="77777777" w:rsidR="00BC7B74" w:rsidRPr="004A5CDF" w:rsidRDefault="00BC7B74" w:rsidP="00483920">
            <w:pPr>
              <w:ind w:left="192" w:right="195"/>
              <w:jc w:val="both"/>
              <w:rPr>
                <w:rFonts w:eastAsia="Calibri" w:cs="Tahoma"/>
                <w:sz w:val="20"/>
                <w:szCs w:val="20"/>
              </w:rPr>
            </w:pPr>
            <w:r w:rsidRPr="004A5CDF">
              <w:rPr>
                <w:rFonts w:eastAsia="Calibri" w:cs="Tahoma"/>
                <w:sz w:val="20"/>
                <w:szCs w:val="20"/>
              </w:rPr>
              <w:t>Pertenece a regímenes de excepción razón por la cual debe cancelar los aportes correspondientes a salud al Ministerio de la protección social – fondo de solidaridad y garantía (FOSYGA), en las condiciones establecidas por esa entidad.</w:t>
            </w:r>
            <w:r w:rsidRPr="004A5CDF">
              <w:rPr>
                <w:rFonts w:cs="Tahoma"/>
                <w:sz w:val="20"/>
                <w:szCs w:val="20"/>
              </w:rPr>
              <w:t xml:space="preserve"> </w:t>
            </w:r>
          </w:p>
          <w:p w14:paraId="70E03AB3" w14:textId="77777777" w:rsidR="00BC7B74" w:rsidRPr="004A5CDF" w:rsidRDefault="00BC7B74" w:rsidP="00483920">
            <w:pPr>
              <w:ind w:left="192" w:right="195"/>
              <w:jc w:val="both"/>
              <w:rPr>
                <w:rFonts w:eastAsia="Calibri" w:cs="Tahoma"/>
                <w:sz w:val="20"/>
                <w:szCs w:val="20"/>
              </w:rPr>
            </w:pPr>
            <w:r w:rsidRPr="004A5CDF">
              <w:rPr>
                <w:rFonts w:cs="Tahoma"/>
                <w:noProof/>
                <w:sz w:val="20"/>
                <w:szCs w:val="20"/>
                <w:lang w:val="es-CO" w:eastAsia="es-CO"/>
              </w:rPr>
              <w:lastRenderedPageBreak/>
              <mc:AlternateContent>
                <mc:Choice Requires="wps">
                  <w:drawing>
                    <wp:anchor distT="0" distB="0" distL="114300" distR="114300" simplePos="0" relativeHeight="487601664" behindDoc="0" locked="0" layoutInCell="1" allowOverlap="1" wp14:anchorId="3F7B04BF" wp14:editId="6D71F132">
                      <wp:simplePos x="0" y="0"/>
                      <wp:positionH relativeFrom="column">
                        <wp:posOffset>2724150</wp:posOffset>
                      </wp:positionH>
                      <wp:positionV relativeFrom="paragraph">
                        <wp:posOffset>112395</wp:posOffset>
                      </wp:positionV>
                      <wp:extent cx="201295" cy="141605"/>
                      <wp:effectExtent l="57150" t="38100" r="65405" b="67945"/>
                      <wp:wrapNone/>
                      <wp:docPr id="5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FA5187D" id="Rectangle 8" o:spid="_x0000_s1026" style="position:absolute;margin-left:214.5pt;margin-top:8.85pt;width:15.85pt;height:11.15pt;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1B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" fillcolor="black" strokecolor="#f2f2f2" strokeweight="3pt">
                      <v:shadow on="t" color="#7f7f7f" opacity=".5" offset="1pt"/>
                      <v:path arrowok="t"/>
                    </v:rect>
                  </w:pict>
                </mc:Fallback>
              </mc:AlternateContent>
            </w:r>
            <w:r w:rsidRPr="004A5CDF">
              <w:rPr>
                <w:rFonts w:cs="Tahoma"/>
                <w:noProof/>
                <w:sz w:val="20"/>
                <w:szCs w:val="20"/>
                <w:lang w:val="es-CO" w:eastAsia="es-CO"/>
              </w:rPr>
              <mc:AlternateContent>
                <mc:Choice Requires="wps">
                  <w:drawing>
                    <wp:anchor distT="0" distB="0" distL="114300" distR="114300" simplePos="0" relativeHeight="487602688" behindDoc="0" locked="0" layoutInCell="1" allowOverlap="1" wp14:anchorId="473EF4E3" wp14:editId="55458DB1">
                      <wp:simplePos x="0" y="0"/>
                      <wp:positionH relativeFrom="column">
                        <wp:posOffset>1536700</wp:posOffset>
                      </wp:positionH>
                      <wp:positionV relativeFrom="paragraph">
                        <wp:posOffset>135255</wp:posOffset>
                      </wp:positionV>
                      <wp:extent cx="190500" cy="137160"/>
                      <wp:effectExtent l="0" t="0" r="0" b="0"/>
                      <wp:wrapNone/>
                      <wp:docPr id="5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084284A4" id="Rectangle 5" o:spid="_x0000_s1026" style="position:absolute;margin-left:121pt;margin-top:10.65pt;width:15pt;height:10.8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" filled="f">
                      <v:path arrowok="t"/>
                    </v:rect>
                  </w:pict>
                </mc:Fallback>
              </mc:AlternateContent>
            </w:r>
          </w:p>
          <w:p w14:paraId="6538E288" w14:textId="77777777" w:rsidR="00BC7B74" w:rsidRPr="004A5CDF" w:rsidRDefault="00BC7B74" w:rsidP="00483920">
            <w:pPr>
              <w:ind w:left="192" w:right="195"/>
              <w:jc w:val="both"/>
              <w:rPr>
                <w:rFonts w:eastAsia="Calibri" w:cs="Tahoma"/>
                <w:sz w:val="20"/>
                <w:szCs w:val="20"/>
              </w:rPr>
            </w:pPr>
            <w:r w:rsidRPr="004A5CDF">
              <w:rPr>
                <w:rFonts w:eastAsia="Calibri" w:cs="Tahoma"/>
                <w:sz w:val="20"/>
                <w:szCs w:val="20"/>
              </w:rPr>
              <w:t xml:space="preserve">NOTA 2:       APLICA                                    NO APLICA </w:t>
            </w:r>
          </w:p>
          <w:p w14:paraId="52575ED6" w14:textId="77777777" w:rsidR="00BC7B74" w:rsidRPr="004A5CDF" w:rsidRDefault="00BC7B74" w:rsidP="00483920">
            <w:pPr>
              <w:ind w:left="192" w:right="195"/>
              <w:jc w:val="both"/>
              <w:rPr>
                <w:rFonts w:eastAsia="Calibri" w:cs="Tahoma"/>
                <w:sz w:val="20"/>
                <w:szCs w:val="20"/>
              </w:rPr>
            </w:pPr>
          </w:p>
          <w:p w14:paraId="7CDE1300" w14:textId="77777777" w:rsidR="00BC7B74" w:rsidRPr="004A5CDF" w:rsidRDefault="00BC7B74" w:rsidP="00483920">
            <w:pPr>
              <w:ind w:left="192" w:right="195"/>
              <w:jc w:val="both"/>
              <w:rPr>
                <w:rFonts w:eastAsia="Calibri" w:cs="Tahoma"/>
                <w:sz w:val="20"/>
                <w:szCs w:val="20"/>
              </w:rPr>
            </w:pPr>
            <w:r w:rsidRPr="004A5CDF">
              <w:rPr>
                <w:rFonts w:eastAsia="Calibri" w:cs="Tahoma"/>
                <w:sz w:val="20"/>
                <w:szCs w:val="20"/>
              </w:rPr>
              <w:t xml:space="preserve">El (la) contratista bajo la gravedad de juramento informa que, de acuerdo a la circular externa 0032 del 23 de mayo de 2007 del Ministerio de Salud y la Protección Social y el artículo </w:t>
            </w:r>
            <w:hyperlink r:id="rId8" w:anchor="61" w:history="1">
              <w:r w:rsidRPr="004A5CDF">
                <w:rPr>
                  <w:rFonts w:eastAsia="Calibri" w:cs="Tahoma"/>
                  <w:sz w:val="20"/>
                  <w:szCs w:val="20"/>
                </w:rPr>
                <w:t>61</w:t>
              </w:r>
            </w:hyperlink>
            <w:r w:rsidRPr="004A5CDF">
              <w:rPr>
                <w:rFonts w:eastAsia="Calibri" w:cs="Tahoma"/>
                <w:sz w:val="20"/>
                <w:szCs w:val="20"/>
              </w:rPr>
              <w:t xml:space="preserve"> de la Ley 100 de 1993 se encuentra exonerado de cotizar a pensión, toda vez que: (en caso de aplicar, señalar con “X”, la excepción que aplique</w:t>
            </w:r>
          </w:p>
          <w:p w14:paraId="6E8BF057" w14:textId="77777777" w:rsidR="00BC7B74" w:rsidRPr="004A5CDF" w:rsidRDefault="00BC7B74" w:rsidP="00483920">
            <w:pPr>
              <w:ind w:left="192" w:right="195"/>
              <w:jc w:val="both"/>
              <w:rPr>
                <w:rFonts w:eastAsia="Calibri" w:cs="Tahoma"/>
                <w:sz w:val="20"/>
                <w:szCs w:val="20"/>
              </w:rPr>
            </w:pPr>
          </w:p>
          <w:p w14:paraId="099037DD" w14:textId="77777777" w:rsidR="00BC7B74" w:rsidRPr="004A5CDF" w:rsidRDefault="00BC7B74" w:rsidP="00483920">
            <w:pPr>
              <w:widowControl/>
              <w:numPr>
                <w:ilvl w:val="0"/>
                <w:numId w:val="12"/>
              </w:numPr>
              <w:autoSpaceDE/>
              <w:autoSpaceDN/>
              <w:ind w:left="192" w:right="195" w:firstLine="0"/>
              <w:contextualSpacing/>
              <w:jc w:val="both"/>
              <w:rPr>
                <w:rFonts w:eastAsia="Calibri" w:cs="Tahoma"/>
                <w:sz w:val="20"/>
                <w:szCs w:val="20"/>
              </w:rPr>
            </w:pPr>
            <w:r w:rsidRPr="004A5CDF">
              <w:rPr>
                <w:rFonts w:eastAsia="Calibri" w:cs="Tahoma"/>
                <w:sz w:val="20"/>
                <w:szCs w:val="20"/>
              </w:rPr>
              <w:t>Nunca ha cotizado en materia pensional y cuenta con 50 años de edad o más, si se es mujer, o 55 años de edad o más, si se es hombre.</w:t>
            </w:r>
          </w:p>
          <w:p w14:paraId="7CBBCF4E" w14:textId="77777777" w:rsidR="00BC7B74" w:rsidRPr="004A5CDF" w:rsidRDefault="00BC7B74" w:rsidP="00483920">
            <w:pPr>
              <w:widowControl/>
              <w:ind w:left="192" w:right="195"/>
              <w:contextualSpacing/>
              <w:jc w:val="both"/>
              <w:rPr>
                <w:rFonts w:eastAsia="Calibri" w:cs="Tahoma"/>
                <w:sz w:val="20"/>
                <w:szCs w:val="20"/>
              </w:rPr>
            </w:pPr>
            <w:r w:rsidRPr="004A5CDF">
              <w:rPr>
                <w:rFonts w:eastAsia="Calibri" w:cs="Tahoma"/>
                <w:sz w:val="20"/>
                <w:szCs w:val="20"/>
              </w:rPr>
              <w:t xml:space="preserve"> </w:t>
            </w:r>
          </w:p>
          <w:p w14:paraId="4C0CE21D" w14:textId="77777777" w:rsidR="00BC7B74" w:rsidRPr="004A5CDF" w:rsidRDefault="00BC7B74" w:rsidP="00483920">
            <w:pPr>
              <w:ind w:left="192" w:right="195"/>
              <w:jc w:val="both"/>
              <w:rPr>
                <w:rFonts w:eastAsia="Calibri" w:cs="Tahoma"/>
                <w:sz w:val="20"/>
                <w:szCs w:val="20"/>
              </w:rPr>
            </w:pPr>
            <w:r w:rsidRPr="004A5CDF">
              <w:rPr>
                <w:rFonts w:cs="Tahoma"/>
                <w:noProof/>
                <w:sz w:val="20"/>
                <w:szCs w:val="20"/>
                <w:lang w:val="es-CO" w:eastAsia="es-CO"/>
              </w:rPr>
              <mc:AlternateContent>
                <mc:Choice Requires="wps">
                  <w:drawing>
                    <wp:anchor distT="0" distB="0" distL="114300" distR="114300" simplePos="0" relativeHeight="487605760" behindDoc="0" locked="0" layoutInCell="1" allowOverlap="1" wp14:anchorId="6859A859" wp14:editId="529C517F">
                      <wp:simplePos x="0" y="0"/>
                      <wp:positionH relativeFrom="column">
                        <wp:posOffset>1276350</wp:posOffset>
                      </wp:positionH>
                      <wp:positionV relativeFrom="paragraph">
                        <wp:posOffset>12065</wp:posOffset>
                      </wp:positionV>
                      <wp:extent cx="201295" cy="141605"/>
                      <wp:effectExtent l="57150" t="38100" r="65405" b="67945"/>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6C217BD" id="Rectangle 8" o:spid="_x0000_s1026" style="position:absolute;margin-left:100.5pt;margin-top:.95pt;width:15.85pt;height:11.15pt;z-index:4876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" fillcolor="black" strokecolor="#f2f2f2" strokeweight="3pt">
                      <v:shadow on="t" color="#7f7f7f" opacity=".5" offset="1pt"/>
                      <v:path arrowok="t"/>
                    </v:rect>
                  </w:pict>
                </mc:Fallback>
              </mc:AlternateContent>
            </w:r>
            <w:r w:rsidRPr="004A5CDF">
              <w:rPr>
                <w:rFonts w:cs="Tahoma"/>
                <w:noProof/>
                <w:sz w:val="20"/>
                <w:szCs w:val="20"/>
                <w:lang w:val="es-CO" w:eastAsia="es-CO"/>
              </w:rPr>
              <w:drawing>
                <wp:anchor distT="0" distB="0" distL="114300" distR="114300" simplePos="0" relativeHeight="487603712" behindDoc="1" locked="0" layoutInCell="1" allowOverlap="1" wp14:anchorId="51EF55F1" wp14:editId="65C0F276">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33"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5CDF">
              <w:rPr>
                <w:rFonts w:eastAsia="Calibri" w:cs="Tahoma"/>
                <w:sz w:val="20"/>
                <w:szCs w:val="20"/>
              </w:rPr>
              <w:t xml:space="preserve"> SI        NO</w:t>
            </w:r>
          </w:p>
          <w:p w14:paraId="254B5944" w14:textId="77777777" w:rsidR="00BC7B74" w:rsidRPr="004A5CDF" w:rsidRDefault="00BC7B74" w:rsidP="00483920">
            <w:pPr>
              <w:ind w:left="192" w:right="195"/>
              <w:jc w:val="both"/>
              <w:rPr>
                <w:rFonts w:eastAsia="Calibri" w:cs="Tahoma"/>
                <w:sz w:val="20"/>
                <w:szCs w:val="20"/>
              </w:rPr>
            </w:pPr>
          </w:p>
          <w:p w14:paraId="56AC3A4D" w14:textId="77777777" w:rsidR="00BC7B74" w:rsidRPr="004A5CDF" w:rsidRDefault="00BC7B74" w:rsidP="00483920">
            <w:pPr>
              <w:widowControl/>
              <w:numPr>
                <w:ilvl w:val="0"/>
                <w:numId w:val="12"/>
              </w:numPr>
              <w:autoSpaceDE/>
              <w:autoSpaceDN/>
              <w:ind w:left="192" w:right="195" w:firstLine="0"/>
              <w:contextualSpacing/>
              <w:jc w:val="both"/>
              <w:rPr>
                <w:rFonts w:eastAsia="Calibri" w:cs="Tahoma"/>
                <w:sz w:val="20"/>
                <w:szCs w:val="20"/>
              </w:rPr>
            </w:pPr>
            <w:r w:rsidRPr="004A5CDF">
              <w:rPr>
                <w:rFonts w:eastAsia="Calibri" w:cs="Tahoma"/>
                <w:sz w:val="20"/>
                <w:szCs w:val="20"/>
              </w:rPr>
              <w:t xml:space="preserve">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14:paraId="28458972" w14:textId="77777777" w:rsidR="00BC7B74" w:rsidRPr="004A5CDF" w:rsidRDefault="00BC7B74" w:rsidP="00483920">
            <w:pPr>
              <w:ind w:left="192" w:right="195"/>
              <w:contextualSpacing/>
              <w:jc w:val="both"/>
              <w:rPr>
                <w:rFonts w:eastAsia="Calibri" w:cs="Tahoma"/>
                <w:sz w:val="20"/>
                <w:szCs w:val="20"/>
              </w:rPr>
            </w:pPr>
          </w:p>
          <w:p w14:paraId="0EB69C5B" w14:textId="52F47729" w:rsidR="00BC7B74" w:rsidRPr="004A5CDF" w:rsidRDefault="004A5CDF" w:rsidP="00483920">
            <w:pPr>
              <w:widowControl/>
              <w:ind w:left="192" w:right="195"/>
              <w:contextualSpacing/>
              <w:jc w:val="both"/>
              <w:rPr>
                <w:rFonts w:eastAsia="Calibri" w:cs="Tahoma"/>
                <w:sz w:val="20"/>
                <w:szCs w:val="20"/>
              </w:rPr>
            </w:pPr>
            <w:r w:rsidRPr="004A5CDF">
              <w:rPr>
                <w:rFonts w:cs="Tahoma"/>
                <w:noProof/>
                <w:sz w:val="20"/>
                <w:szCs w:val="20"/>
                <w:lang w:val="es-CO" w:eastAsia="es-CO"/>
              </w:rPr>
              <mc:AlternateContent>
                <mc:Choice Requires="wps">
                  <w:drawing>
                    <wp:anchor distT="0" distB="0" distL="114300" distR="114300" simplePos="0" relativeHeight="487607808" behindDoc="0" locked="0" layoutInCell="1" allowOverlap="1" wp14:anchorId="362298FF" wp14:editId="5BF12CCF">
                      <wp:simplePos x="0" y="0"/>
                      <wp:positionH relativeFrom="column">
                        <wp:posOffset>1341755</wp:posOffset>
                      </wp:positionH>
                      <wp:positionV relativeFrom="paragraph">
                        <wp:posOffset>90805</wp:posOffset>
                      </wp:positionV>
                      <wp:extent cx="201295" cy="141605"/>
                      <wp:effectExtent l="57150" t="38100" r="65405" b="67945"/>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1FF3800" id="Rectangle 8" o:spid="_x0000_s1026" style="position:absolute;margin-left:105.65pt;margin-top:7.15pt;width:15.85pt;height:11.15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wSi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" fillcolor="black" strokecolor="#f2f2f2" strokeweight="3pt">
                      <v:shadow on="t" color="#7f7f7f" opacity=".5" offset="1pt"/>
                      <v:path arrowok="t"/>
                    </v:rect>
                  </w:pict>
                </mc:Fallback>
              </mc:AlternateContent>
            </w:r>
          </w:p>
          <w:p w14:paraId="0E98FC8B" w14:textId="2140EDEE" w:rsidR="00BC7B74" w:rsidRPr="004A5CDF" w:rsidRDefault="00BC7B74" w:rsidP="00483920">
            <w:pPr>
              <w:ind w:left="192" w:right="195"/>
              <w:jc w:val="both"/>
              <w:rPr>
                <w:rFonts w:eastAsia="Calibri" w:cs="Tahoma"/>
                <w:sz w:val="20"/>
                <w:szCs w:val="20"/>
              </w:rPr>
            </w:pPr>
            <w:r w:rsidRPr="004A5CDF">
              <w:rPr>
                <w:rFonts w:cs="Tahoma"/>
                <w:noProof/>
                <w:sz w:val="20"/>
                <w:szCs w:val="20"/>
                <w:lang w:val="es-CO" w:eastAsia="es-CO"/>
              </w:rPr>
              <w:drawing>
                <wp:anchor distT="0" distB="0" distL="114300" distR="114300" simplePos="0" relativeHeight="487606784" behindDoc="1" locked="0" layoutInCell="1" allowOverlap="1" wp14:anchorId="02289C1F" wp14:editId="6AF9F8BF">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6"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5CDF">
              <w:rPr>
                <w:rFonts w:eastAsia="Calibri" w:cs="Tahoma"/>
                <w:sz w:val="20"/>
                <w:szCs w:val="20"/>
              </w:rPr>
              <w:t xml:space="preserve"> SI        NO</w:t>
            </w:r>
          </w:p>
          <w:p w14:paraId="1E1D1DCA" w14:textId="77777777" w:rsidR="00BC7B74" w:rsidRPr="004A5CDF" w:rsidRDefault="00BC7B74" w:rsidP="00483920">
            <w:pPr>
              <w:ind w:left="192" w:right="195"/>
              <w:jc w:val="both"/>
              <w:rPr>
                <w:rFonts w:eastAsia="Calibri" w:cs="Tahoma"/>
                <w:sz w:val="20"/>
                <w:szCs w:val="20"/>
              </w:rPr>
            </w:pPr>
          </w:p>
          <w:p w14:paraId="5E0C9830" w14:textId="77777777" w:rsidR="00BC7B74" w:rsidRPr="004A5CDF" w:rsidRDefault="00BC7B74" w:rsidP="00483920">
            <w:pPr>
              <w:widowControl/>
              <w:numPr>
                <w:ilvl w:val="0"/>
                <w:numId w:val="12"/>
              </w:numPr>
              <w:autoSpaceDE/>
              <w:autoSpaceDN/>
              <w:ind w:left="192" w:right="195" w:firstLine="0"/>
              <w:contextualSpacing/>
              <w:jc w:val="both"/>
              <w:rPr>
                <w:rFonts w:eastAsia="Calibri" w:cs="Tahoma"/>
                <w:sz w:val="20"/>
                <w:szCs w:val="20"/>
              </w:rPr>
            </w:pPr>
            <w:r w:rsidRPr="004A5CDF">
              <w:rPr>
                <w:rFonts w:eastAsia="Calibri" w:cs="Tahoma"/>
                <w:sz w:val="20"/>
                <w:szCs w:val="20"/>
              </w:rPr>
              <w:t>Acreditar la condición de pensionado</w:t>
            </w:r>
          </w:p>
          <w:p w14:paraId="2437400E" w14:textId="77777777" w:rsidR="00BC7B74" w:rsidRPr="004A5CDF" w:rsidRDefault="00BC7B74" w:rsidP="00483920">
            <w:pPr>
              <w:widowControl/>
              <w:ind w:left="192" w:right="195"/>
              <w:contextualSpacing/>
              <w:jc w:val="both"/>
              <w:rPr>
                <w:rFonts w:eastAsia="Calibri" w:cs="Tahoma"/>
                <w:sz w:val="20"/>
                <w:szCs w:val="20"/>
              </w:rPr>
            </w:pPr>
          </w:p>
          <w:p w14:paraId="76A13206" w14:textId="69937125" w:rsidR="00BC7B74" w:rsidRPr="004A5CDF" w:rsidRDefault="004A5CDF" w:rsidP="00483920">
            <w:pPr>
              <w:widowControl/>
              <w:ind w:left="192" w:right="195"/>
              <w:contextualSpacing/>
              <w:jc w:val="both"/>
              <w:rPr>
                <w:rFonts w:eastAsia="Calibri" w:cs="Tahoma"/>
                <w:sz w:val="20"/>
                <w:szCs w:val="20"/>
              </w:rPr>
            </w:pPr>
            <w:r w:rsidRPr="004A5CDF">
              <w:rPr>
                <w:rFonts w:cs="Tahoma"/>
                <w:noProof/>
                <w:sz w:val="20"/>
                <w:szCs w:val="20"/>
                <w:lang w:val="es-CO" w:eastAsia="es-CO"/>
              </w:rPr>
              <mc:AlternateContent>
                <mc:Choice Requires="wps">
                  <w:drawing>
                    <wp:anchor distT="0" distB="0" distL="114300" distR="114300" simplePos="0" relativeHeight="487609856" behindDoc="0" locked="0" layoutInCell="1" allowOverlap="1" wp14:anchorId="12C8AD08" wp14:editId="0EC65FCA">
                      <wp:simplePos x="0" y="0"/>
                      <wp:positionH relativeFrom="column">
                        <wp:posOffset>1332230</wp:posOffset>
                      </wp:positionH>
                      <wp:positionV relativeFrom="paragraph">
                        <wp:posOffset>16510</wp:posOffset>
                      </wp:positionV>
                      <wp:extent cx="201295" cy="141605"/>
                      <wp:effectExtent l="57150" t="38100" r="65405" b="67945"/>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11D659F" id="Rectangle 8" o:spid="_x0000_s1026" style="position:absolute;margin-left:104.9pt;margin-top:1.3pt;width:15.85pt;height:11.1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Gy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" fillcolor="black" strokecolor="#f2f2f2" strokeweight="3pt">
                      <v:shadow on="t" color="#7f7f7f" opacity=".5" offset="1pt"/>
                      <v:path arrowok="t"/>
                    </v:rect>
                  </w:pict>
                </mc:Fallback>
              </mc:AlternateContent>
            </w:r>
          </w:p>
          <w:p w14:paraId="7DE763AE" w14:textId="3A5BA9F2" w:rsidR="00BC7B74" w:rsidRPr="004A5CDF" w:rsidRDefault="00BC7B74" w:rsidP="004A5CDF">
            <w:pPr>
              <w:ind w:left="192" w:right="195"/>
              <w:jc w:val="both"/>
              <w:rPr>
                <w:rFonts w:eastAsia="Calibri" w:cs="Tahoma"/>
                <w:sz w:val="20"/>
                <w:szCs w:val="20"/>
              </w:rPr>
            </w:pPr>
            <w:r w:rsidRPr="004A5CDF">
              <w:rPr>
                <w:rFonts w:cs="Tahoma"/>
                <w:noProof/>
                <w:sz w:val="20"/>
                <w:szCs w:val="20"/>
                <w:lang w:val="es-CO" w:eastAsia="es-CO"/>
              </w:rPr>
              <w:drawing>
                <wp:anchor distT="0" distB="0" distL="114300" distR="114300" simplePos="0" relativeHeight="487608832" behindDoc="1" locked="0" layoutInCell="1" allowOverlap="1" wp14:anchorId="784D3303" wp14:editId="44AB0349">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8"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5CDF">
              <w:rPr>
                <w:rFonts w:eastAsia="Calibri" w:cs="Tahoma"/>
                <w:sz w:val="20"/>
                <w:szCs w:val="20"/>
              </w:rPr>
              <w:t xml:space="preserve"> SI        NO</w:t>
            </w:r>
          </w:p>
        </w:tc>
      </w:tr>
    </w:tbl>
    <w:p w14:paraId="520F48CE" w14:textId="639F9433" w:rsidR="008E02CC" w:rsidRDefault="008E02CC">
      <w:pPr>
        <w:pStyle w:val="Textoindependiente"/>
        <w:rPr>
          <w:rFonts w:ascii="Arial Narrow" w:hAnsi="Arial Narrow"/>
          <w:sz w:val="20"/>
          <w:szCs w:val="20"/>
        </w:rPr>
      </w:pPr>
    </w:p>
    <w:p w14:paraId="7C054F7A" w14:textId="72C6EB2F" w:rsidR="00AE2BBB" w:rsidRDefault="00AE2BBB">
      <w:pPr>
        <w:pStyle w:val="Textoindependiente"/>
        <w:rPr>
          <w:rFonts w:ascii="Arial Narrow" w:hAnsi="Arial Narrow"/>
          <w:sz w:val="20"/>
          <w:szCs w:val="20"/>
        </w:rPr>
      </w:pPr>
    </w:p>
    <w:p w14:paraId="1B1E522B" w14:textId="063AF53D" w:rsidR="00AE2BBB" w:rsidRPr="007A1121" w:rsidRDefault="00AE2BBB" w:rsidP="005B7B7E">
      <w:pPr>
        <w:tabs>
          <w:tab w:val="left" w:pos="1701"/>
        </w:tabs>
        <w:rPr>
          <w:rFonts w:cs="Tahoma"/>
          <w:b/>
        </w:rPr>
      </w:pPr>
    </w:p>
    <w:p w14:paraId="6BD43A30" w14:textId="77777777" w:rsidR="007A1121" w:rsidRPr="007A1121" w:rsidRDefault="007A1121" w:rsidP="007A1121">
      <w:pPr>
        <w:pStyle w:val="Textoindependiente"/>
        <w:rPr>
          <w:rFonts w:ascii="Arial Narrow" w:hAnsi="Arial Narrow"/>
          <w:sz w:val="22"/>
          <w:szCs w:val="22"/>
        </w:rPr>
      </w:pPr>
    </w:p>
    <w:p w14:paraId="09C9BF89" w14:textId="77777777" w:rsidR="005B7B7E" w:rsidRPr="00B86BC9" w:rsidRDefault="005B7B7E" w:rsidP="005B7B7E">
      <w:pPr>
        <w:tabs>
          <w:tab w:val="left" w:pos="1701"/>
        </w:tabs>
        <w:jc w:val="center"/>
        <w:rPr>
          <w:rFonts w:cs="Tahoma"/>
          <w:b/>
          <w:color w:val="A6A6A6" w:themeColor="background1" w:themeShade="A6"/>
        </w:rPr>
      </w:pPr>
      <w:r>
        <w:rPr>
          <w:rFonts w:cs="Tahoma"/>
          <w:b/>
          <w:color w:val="A6A6A6" w:themeColor="background1" w:themeShade="A6"/>
        </w:rPr>
        <w:t>ORIGINAL FIRMADO</w:t>
      </w:r>
    </w:p>
    <w:p w14:paraId="47C92B5D" w14:textId="77777777" w:rsidR="007A1121" w:rsidRPr="007E474A" w:rsidRDefault="007A1121" w:rsidP="007A1121">
      <w:pPr>
        <w:tabs>
          <w:tab w:val="left" w:pos="1701"/>
        </w:tabs>
        <w:jc w:val="center"/>
        <w:rPr>
          <w:rFonts w:cs="Tahoma"/>
          <w:b/>
        </w:rPr>
      </w:pPr>
    </w:p>
    <w:p w14:paraId="01615FBD" w14:textId="733407F9" w:rsidR="00703499" w:rsidRPr="007E474A" w:rsidRDefault="007E474A" w:rsidP="00703499">
      <w:pPr>
        <w:jc w:val="center"/>
        <w:rPr>
          <w:rFonts w:cs="Arial"/>
          <w:b/>
        </w:rPr>
      </w:pPr>
      <w:r w:rsidRPr="007E474A">
        <w:rPr>
          <w:rFonts w:cs="Calibri"/>
          <w:b/>
          <w:bCs/>
          <w:color w:val="000000"/>
          <w:lang w:eastAsia="es-CO"/>
        </w:rPr>
        <w:t xml:space="preserve">TC. </w:t>
      </w:r>
      <w:r w:rsidRPr="007E474A">
        <w:rPr>
          <w:rFonts w:cs="Arial"/>
          <w:b/>
          <w:color w:val="000000"/>
        </w:rPr>
        <w:t>FREDY LEONARDO GALINDO GARCIA</w:t>
      </w:r>
      <w:r w:rsidRPr="007E474A">
        <w:rPr>
          <w:rFonts w:cs="Arial"/>
          <w:b/>
        </w:rPr>
        <w:t>,</w:t>
      </w:r>
    </w:p>
    <w:p w14:paraId="0FA27775" w14:textId="5F429A8C" w:rsidR="00703499" w:rsidRPr="005B7B7E" w:rsidRDefault="007E474A" w:rsidP="00703499">
      <w:pPr>
        <w:pStyle w:val="TableParagraph"/>
        <w:spacing w:line="183" w:lineRule="exact"/>
        <w:jc w:val="center"/>
        <w:rPr>
          <w:rFonts w:eastAsia="Calibri" w:cs="Tahoma"/>
          <w:color w:val="000000"/>
        </w:rPr>
      </w:pPr>
      <w:r w:rsidRPr="005B7B7E">
        <w:rPr>
          <w:rFonts w:cs="Arial"/>
          <w:color w:val="000000"/>
        </w:rPr>
        <w:t xml:space="preserve">DIRECTOR </w:t>
      </w:r>
      <w:r w:rsidRPr="005B7B7E">
        <w:rPr>
          <w:rFonts w:eastAsia="Times New Roman" w:cs="Arial"/>
          <w:color w:val="000000"/>
        </w:rPr>
        <w:t xml:space="preserve">ESCUELA DE DERECHOS HUMANOS, DIH Y ASUNTOS </w:t>
      </w:r>
      <w:r w:rsidRPr="005B7B7E">
        <w:rPr>
          <w:rFonts w:cs="Arial"/>
          <w:color w:val="000000"/>
        </w:rPr>
        <w:t>JURÍDICOS DEL</w:t>
      </w:r>
      <w:r w:rsidRPr="005B7B7E">
        <w:rPr>
          <w:rFonts w:eastAsia="Times New Roman" w:cs="Arial"/>
          <w:color w:val="000000"/>
        </w:rPr>
        <w:t xml:space="preserve"> EJERCITO</w:t>
      </w:r>
      <w:r w:rsidRPr="005B7B7E">
        <w:rPr>
          <w:rFonts w:cs="Arial"/>
          <w:color w:val="000000"/>
        </w:rPr>
        <w:t>.</w:t>
      </w:r>
    </w:p>
    <w:p w14:paraId="2BD09600" w14:textId="5CE5E4A8" w:rsidR="007A1121" w:rsidRPr="005B7B7E" w:rsidRDefault="007E474A" w:rsidP="007A1121">
      <w:pPr>
        <w:widowControl/>
        <w:jc w:val="center"/>
        <w:rPr>
          <w:rFonts w:eastAsia="Arial" w:cs="Tahoma"/>
          <w:iCs/>
          <w:color w:val="000000" w:themeColor="text1"/>
        </w:rPr>
      </w:pPr>
      <w:r w:rsidRPr="005B7B7E">
        <w:rPr>
          <w:rFonts w:eastAsia="Arial" w:cs="Tahoma"/>
          <w:iCs/>
          <w:color w:val="000000" w:themeColor="text1"/>
        </w:rPr>
        <w:t>GERENTE PROYECTO</w:t>
      </w:r>
    </w:p>
    <w:p w14:paraId="1A051D74" w14:textId="56ADC2E3" w:rsidR="007A1121" w:rsidRDefault="007A1121" w:rsidP="007A1121">
      <w:pPr>
        <w:pStyle w:val="TableParagraph"/>
        <w:spacing w:line="183" w:lineRule="exact"/>
        <w:ind w:left="70"/>
        <w:jc w:val="center"/>
      </w:pPr>
      <w:r w:rsidRPr="007A1121">
        <w:t xml:space="preserve">Resolución de Nombramiento: </w:t>
      </w:r>
      <w:r w:rsidR="00D729F4" w:rsidRPr="00D729F4">
        <w:rPr>
          <w:sz w:val="20"/>
          <w:szCs w:val="20"/>
        </w:rPr>
        <w:t>No 336 del 11 de febrero del 2021</w:t>
      </w:r>
      <w:bookmarkStart w:id="4" w:name="_GoBack"/>
      <w:bookmarkEnd w:id="4"/>
    </w:p>
    <w:p w14:paraId="45157421" w14:textId="6314EC9B" w:rsidR="007A1121" w:rsidRDefault="007A1121" w:rsidP="007A1121">
      <w:pPr>
        <w:pStyle w:val="TableParagraph"/>
        <w:spacing w:line="183" w:lineRule="exact"/>
        <w:ind w:left="70"/>
        <w:jc w:val="center"/>
      </w:pPr>
    </w:p>
    <w:p w14:paraId="2EDE1206" w14:textId="21694A6D" w:rsidR="007A1121" w:rsidRDefault="007A1121" w:rsidP="005B7B7E">
      <w:pPr>
        <w:pStyle w:val="TableParagraph"/>
        <w:spacing w:line="183" w:lineRule="exact"/>
      </w:pPr>
    </w:p>
    <w:p w14:paraId="24C86F4C" w14:textId="38626D4F" w:rsidR="007A1121" w:rsidRDefault="007A1121" w:rsidP="007A1121">
      <w:pPr>
        <w:pStyle w:val="TableParagraph"/>
        <w:spacing w:line="183" w:lineRule="exact"/>
        <w:ind w:left="70"/>
        <w:jc w:val="center"/>
      </w:pPr>
    </w:p>
    <w:p w14:paraId="23082D84" w14:textId="71268229" w:rsidR="007A1121" w:rsidRPr="007A1121" w:rsidRDefault="007A1121" w:rsidP="007A1121">
      <w:pPr>
        <w:tabs>
          <w:tab w:val="left" w:pos="1701"/>
        </w:tabs>
        <w:rPr>
          <w:rFonts w:cs="Tahoma"/>
          <w:b/>
          <w:color w:val="A6A6A6" w:themeColor="background1" w:themeShade="A6"/>
        </w:rPr>
      </w:pPr>
    </w:p>
    <w:tbl>
      <w:tblPr>
        <w:tblW w:w="9526" w:type="dxa"/>
        <w:tblInd w:w="108" w:type="dxa"/>
        <w:tblCellMar>
          <w:left w:w="70" w:type="dxa"/>
          <w:right w:w="70" w:type="dxa"/>
        </w:tblCellMar>
        <w:tblLook w:val="04A0" w:firstRow="1" w:lastRow="0" w:firstColumn="1" w:lastColumn="0" w:noHBand="0" w:noVBand="1"/>
      </w:tblPr>
      <w:tblGrid>
        <w:gridCol w:w="3147"/>
        <w:gridCol w:w="3403"/>
        <w:gridCol w:w="2976"/>
      </w:tblGrid>
      <w:tr w:rsidR="007A1121" w:rsidRPr="007A1121" w14:paraId="1C1427B9" w14:textId="77777777" w:rsidTr="00D9682C">
        <w:trPr>
          <w:trHeight w:val="615"/>
        </w:trPr>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767D6D2D" w14:textId="77777777" w:rsidR="005B7B7E" w:rsidRPr="00B86BC9" w:rsidRDefault="005B7B7E" w:rsidP="005B7B7E">
            <w:pPr>
              <w:tabs>
                <w:tab w:val="left" w:pos="1701"/>
              </w:tabs>
              <w:jc w:val="center"/>
              <w:rPr>
                <w:rFonts w:cs="Tahoma"/>
                <w:b/>
                <w:color w:val="A6A6A6" w:themeColor="background1" w:themeShade="A6"/>
              </w:rPr>
            </w:pPr>
            <w:r>
              <w:rPr>
                <w:rFonts w:cs="Tahoma"/>
                <w:b/>
                <w:color w:val="A6A6A6" w:themeColor="background1" w:themeShade="A6"/>
              </w:rPr>
              <w:t>ORIGINAL FIRMADO</w:t>
            </w:r>
          </w:p>
          <w:p w14:paraId="0BC6F434" w14:textId="77777777" w:rsidR="007A1121" w:rsidRPr="007A1121" w:rsidRDefault="007A1121" w:rsidP="00D9682C">
            <w:pPr>
              <w:rPr>
                <w:rFonts w:cs="Calibri"/>
                <w:b/>
                <w:bCs/>
                <w:color w:val="000000"/>
                <w:lang w:eastAsia="es-CO"/>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44D250BB" w14:textId="77777777" w:rsidR="005B7B7E" w:rsidRPr="00B86BC9" w:rsidRDefault="005B7B7E" w:rsidP="005B7B7E">
            <w:pPr>
              <w:tabs>
                <w:tab w:val="left" w:pos="1701"/>
              </w:tabs>
              <w:jc w:val="center"/>
              <w:rPr>
                <w:rFonts w:cs="Tahoma"/>
                <w:b/>
                <w:color w:val="A6A6A6" w:themeColor="background1" w:themeShade="A6"/>
              </w:rPr>
            </w:pPr>
            <w:r>
              <w:rPr>
                <w:rFonts w:cs="Tahoma"/>
                <w:b/>
                <w:color w:val="A6A6A6" w:themeColor="background1" w:themeShade="A6"/>
              </w:rPr>
              <w:t>ORIGINAL FIRMADO</w:t>
            </w:r>
          </w:p>
          <w:p w14:paraId="6A931ACC" w14:textId="77777777" w:rsidR="007A1121" w:rsidRPr="007A1121" w:rsidRDefault="007A1121" w:rsidP="00D9682C">
            <w:pPr>
              <w:jc w:val="center"/>
              <w:rPr>
                <w:rFonts w:cs="Calibri"/>
                <w:b/>
                <w:bCs/>
                <w:color w:val="000000"/>
                <w:lang w:eastAsia="es-CO"/>
              </w:rPr>
            </w:pPr>
          </w:p>
        </w:tc>
        <w:tc>
          <w:tcPr>
            <w:tcW w:w="2976" w:type="dxa"/>
            <w:tcBorders>
              <w:top w:val="single" w:sz="4" w:space="0" w:color="auto"/>
              <w:left w:val="single" w:sz="4" w:space="0" w:color="auto"/>
              <w:bottom w:val="single" w:sz="4" w:space="0" w:color="auto"/>
              <w:right w:val="single" w:sz="4" w:space="0" w:color="auto"/>
            </w:tcBorders>
          </w:tcPr>
          <w:p w14:paraId="536FF9AA" w14:textId="77777777" w:rsidR="005B7B7E" w:rsidRPr="00B86BC9" w:rsidRDefault="005B7B7E" w:rsidP="005B7B7E">
            <w:pPr>
              <w:tabs>
                <w:tab w:val="left" w:pos="1701"/>
              </w:tabs>
              <w:jc w:val="center"/>
              <w:rPr>
                <w:rFonts w:cs="Tahoma"/>
                <w:b/>
                <w:color w:val="A6A6A6" w:themeColor="background1" w:themeShade="A6"/>
              </w:rPr>
            </w:pPr>
            <w:r>
              <w:rPr>
                <w:rFonts w:cs="Tahoma"/>
                <w:b/>
                <w:color w:val="A6A6A6" w:themeColor="background1" w:themeShade="A6"/>
              </w:rPr>
              <w:t>ORIGINAL FIRMADO</w:t>
            </w:r>
          </w:p>
          <w:p w14:paraId="2877EEE2" w14:textId="77777777" w:rsidR="007A1121" w:rsidRPr="007A1121" w:rsidRDefault="007A1121" w:rsidP="00D9682C">
            <w:pPr>
              <w:jc w:val="center"/>
              <w:rPr>
                <w:rFonts w:cs="Calibri"/>
                <w:b/>
                <w:bCs/>
                <w:color w:val="000000"/>
                <w:lang w:eastAsia="es-CO"/>
              </w:rPr>
            </w:pPr>
          </w:p>
        </w:tc>
      </w:tr>
      <w:tr w:rsidR="007A1121" w:rsidRPr="007A1121" w14:paraId="5BA13CFD" w14:textId="77777777" w:rsidTr="00D9682C">
        <w:trPr>
          <w:trHeight w:val="563"/>
        </w:trPr>
        <w:tc>
          <w:tcPr>
            <w:tcW w:w="3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4B2F5" w14:textId="43FB794D" w:rsidR="007A1121" w:rsidRPr="007A1121" w:rsidRDefault="007A1121" w:rsidP="00D9682C">
            <w:pPr>
              <w:jc w:val="center"/>
              <w:rPr>
                <w:rFonts w:cs="Calibri"/>
                <w:b/>
                <w:bCs/>
                <w:color w:val="000000"/>
                <w:lang w:eastAsia="es-CO"/>
              </w:rPr>
            </w:pPr>
            <w:r w:rsidRPr="007A1121">
              <w:rPr>
                <w:rFonts w:cs="Calibri"/>
                <w:b/>
                <w:bCs/>
                <w:color w:val="000000"/>
                <w:lang w:eastAsia="es-CO"/>
              </w:rPr>
              <w:t xml:space="preserve">ECO. </w:t>
            </w:r>
            <w:r w:rsidR="005B7B7E">
              <w:rPr>
                <w:rFonts w:cs="Calibri"/>
                <w:b/>
                <w:bCs/>
                <w:color w:val="000000"/>
                <w:lang w:eastAsia="es-CO"/>
              </w:rPr>
              <w:t>ERIKA JOHANA VERGARA BLANDON</w:t>
            </w:r>
          </w:p>
          <w:p w14:paraId="0292372D" w14:textId="77777777" w:rsidR="007A1121" w:rsidRPr="007A1121" w:rsidRDefault="007A1121" w:rsidP="00D9682C">
            <w:pPr>
              <w:jc w:val="center"/>
              <w:rPr>
                <w:rFonts w:cs="Calibri"/>
                <w:b/>
                <w:bCs/>
                <w:color w:val="000000"/>
                <w:lang w:eastAsia="es-CO"/>
              </w:rPr>
            </w:pPr>
            <w:r w:rsidRPr="007A1121">
              <w:rPr>
                <w:rFonts w:cs="Calibri"/>
                <w:b/>
                <w:bCs/>
                <w:color w:val="000000"/>
                <w:lang w:eastAsia="es-CO"/>
              </w:rPr>
              <w:t>COMITÉ ECONÓMICO ESTRUCTURADOR</w:t>
            </w:r>
            <w:r w:rsidRPr="007A1121">
              <w:rPr>
                <w:rFonts w:cs="Calibri"/>
                <w:b/>
                <w:bCs/>
                <w:color w:val="000000"/>
                <w:lang w:eastAsia="es-CO"/>
              </w:rPr>
              <w:br/>
            </w:r>
          </w:p>
        </w:tc>
        <w:tc>
          <w:tcPr>
            <w:tcW w:w="3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5B687A" w14:textId="1167B850" w:rsidR="007A1121" w:rsidRPr="007A1121" w:rsidRDefault="007E474A" w:rsidP="00D9682C">
            <w:pPr>
              <w:jc w:val="center"/>
              <w:rPr>
                <w:rFonts w:cs="Calibri"/>
                <w:b/>
                <w:bCs/>
                <w:color w:val="000000"/>
                <w:lang w:eastAsia="es-CO"/>
              </w:rPr>
            </w:pPr>
            <w:r>
              <w:rPr>
                <w:rFonts w:cs="Calibri"/>
                <w:b/>
                <w:bCs/>
                <w:color w:val="000000"/>
                <w:lang w:eastAsia="es-CO"/>
              </w:rPr>
              <w:t xml:space="preserve">ABO. YESICA MARIA CARDOZO </w:t>
            </w:r>
            <w:r w:rsidR="007A1121" w:rsidRPr="007A1121">
              <w:rPr>
                <w:rFonts w:cs="Calibri"/>
                <w:b/>
                <w:bCs/>
                <w:color w:val="000000"/>
                <w:lang w:eastAsia="es-CO"/>
              </w:rPr>
              <w:t xml:space="preserve"> </w:t>
            </w:r>
            <w:r w:rsidR="007A1121" w:rsidRPr="007A1121">
              <w:rPr>
                <w:rFonts w:cs="Calibri"/>
                <w:b/>
                <w:bCs/>
                <w:color w:val="000000"/>
                <w:lang w:eastAsia="es-CO"/>
              </w:rPr>
              <w:br/>
              <w:t>COMITÉ JURÍDICO ESTRUCTURADOR</w:t>
            </w:r>
          </w:p>
          <w:p w14:paraId="53C3F3D4" w14:textId="77777777" w:rsidR="007A1121" w:rsidRPr="007A1121" w:rsidRDefault="007A1121" w:rsidP="00D9682C">
            <w:pPr>
              <w:jc w:val="center"/>
              <w:rPr>
                <w:rFonts w:cs="Calibri"/>
                <w:b/>
                <w:bCs/>
                <w:color w:val="000000"/>
                <w:lang w:eastAsia="es-CO"/>
              </w:rPr>
            </w:pPr>
          </w:p>
        </w:tc>
        <w:tc>
          <w:tcPr>
            <w:tcW w:w="2976" w:type="dxa"/>
            <w:tcBorders>
              <w:top w:val="single" w:sz="4" w:space="0" w:color="auto"/>
              <w:left w:val="single" w:sz="4" w:space="0" w:color="auto"/>
              <w:bottom w:val="single" w:sz="4" w:space="0" w:color="auto"/>
              <w:right w:val="single" w:sz="4" w:space="0" w:color="auto"/>
            </w:tcBorders>
          </w:tcPr>
          <w:p w14:paraId="11BA17F4" w14:textId="77777777" w:rsidR="007E474A" w:rsidRDefault="007E474A" w:rsidP="00D9682C">
            <w:pPr>
              <w:jc w:val="center"/>
              <w:rPr>
                <w:rFonts w:eastAsia="Times New Roman" w:cs="Arial"/>
                <w:b/>
                <w:color w:val="000000"/>
              </w:rPr>
            </w:pPr>
          </w:p>
          <w:p w14:paraId="1F6DDEE3" w14:textId="4429C6BD" w:rsidR="007A1121" w:rsidRPr="007E474A" w:rsidRDefault="007E474A" w:rsidP="00D9682C">
            <w:pPr>
              <w:jc w:val="center"/>
              <w:rPr>
                <w:rFonts w:cs="Arial"/>
                <w:b/>
                <w:bCs/>
              </w:rPr>
            </w:pPr>
            <w:r w:rsidRPr="007E474A">
              <w:rPr>
                <w:rFonts w:eastAsia="Times New Roman" w:cs="Arial"/>
                <w:b/>
                <w:color w:val="000000"/>
              </w:rPr>
              <w:t>CT. JULIÁN RUANO CONTA</w:t>
            </w:r>
          </w:p>
          <w:p w14:paraId="550C8042" w14:textId="77777777" w:rsidR="007A1121" w:rsidRPr="007A1121" w:rsidRDefault="007A1121" w:rsidP="00D9682C">
            <w:pPr>
              <w:jc w:val="center"/>
              <w:rPr>
                <w:rFonts w:cs="Calibri"/>
                <w:b/>
                <w:bCs/>
                <w:color w:val="000000"/>
                <w:lang w:eastAsia="es-CO"/>
              </w:rPr>
            </w:pPr>
            <w:r w:rsidRPr="007E474A">
              <w:rPr>
                <w:rFonts w:cs="Calibri"/>
                <w:b/>
                <w:bCs/>
                <w:color w:val="000000"/>
                <w:lang w:eastAsia="es-CO"/>
              </w:rPr>
              <w:t>COMITÉ TÉCNICO ESTRUCTURADOR</w:t>
            </w:r>
          </w:p>
        </w:tc>
      </w:tr>
    </w:tbl>
    <w:p w14:paraId="10E53BD4" w14:textId="41DD8F6E" w:rsidR="00904229" w:rsidRPr="007A1121" w:rsidRDefault="00904229" w:rsidP="005B7B7E">
      <w:pPr>
        <w:pStyle w:val="Textoindependiente"/>
        <w:rPr>
          <w:rFonts w:ascii="Arial Narrow" w:hAnsi="Arial Narrow"/>
          <w:b/>
          <w:bCs/>
          <w:color w:val="808080" w:themeColor="background1" w:themeShade="80"/>
          <w:sz w:val="22"/>
          <w:szCs w:val="22"/>
        </w:rPr>
      </w:pPr>
    </w:p>
    <w:sectPr w:rsidR="00904229" w:rsidRPr="007A1121" w:rsidSect="007B5025">
      <w:footerReference w:type="default" r:id="rId10"/>
      <w:pgSz w:w="12240" w:h="15840"/>
      <w:pgMar w:top="1140" w:right="1580" w:bottom="1843" w:left="1600" w:header="0" w:footer="6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348129" w14:textId="77777777" w:rsidR="00D750B4" w:rsidRDefault="00D750B4">
      <w:r>
        <w:separator/>
      </w:r>
    </w:p>
  </w:endnote>
  <w:endnote w:type="continuationSeparator" w:id="0">
    <w:p w14:paraId="6690F9A8" w14:textId="77777777" w:rsidR="00D750B4" w:rsidRDefault="00D75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Arial"/>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Liberation Serif">
    <w:altName w:val="Times New Roman"/>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E5274" w14:textId="77777777" w:rsidR="008343D0" w:rsidRDefault="008343D0">
    <w:pPr>
      <w:pStyle w:val="Textoindependiente"/>
      <w:spacing w:line="14" w:lineRule="auto"/>
      <w:rPr>
        <w:sz w:val="20"/>
      </w:rPr>
    </w:pPr>
    <w:r>
      <w:rPr>
        <w:noProof/>
        <w:lang w:val="es-CO" w:eastAsia="es-CO"/>
      </w:rPr>
      <w:drawing>
        <wp:anchor distT="0" distB="0" distL="0" distR="0" simplePos="0" relativeHeight="487121920" behindDoc="1" locked="0" layoutInCell="1" allowOverlap="1" wp14:anchorId="5ADFBB56" wp14:editId="5422BB37">
          <wp:simplePos x="0" y="0"/>
          <wp:positionH relativeFrom="page">
            <wp:posOffset>1068779</wp:posOffset>
          </wp:positionH>
          <wp:positionV relativeFrom="page">
            <wp:posOffset>9072748</wp:posOffset>
          </wp:positionV>
          <wp:extent cx="2891642" cy="306070"/>
          <wp:effectExtent l="0" t="0" r="4445"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894942" cy="306419"/>
                  </a:xfrm>
                  <a:prstGeom prst="rect">
                    <a:avLst/>
                  </a:prstGeom>
                </pic:spPr>
              </pic:pic>
            </a:graphicData>
          </a:graphic>
          <wp14:sizeRelH relativeFrom="margin">
            <wp14:pctWidth>0</wp14:pctWidth>
          </wp14:sizeRelH>
        </wp:anchor>
      </w:drawing>
    </w:r>
    <w:r>
      <w:rPr>
        <w:noProof/>
        <w:lang w:val="es-CO" w:eastAsia="es-CO"/>
      </w:rPr>
      <w:drawing>
        <wp:anchor distT="0" distB="0" distL="0" distR="0" simplePos="0" relativeHeight="487121408" behindDoc="1" locked="0" layoutInCell="1" allowOverlap="1" wp14:anchorId="5375192D" wp14:editId="4E53B847">
          <wp:simplePos x="0" y="0"/>
          <wp:positionH relativeFrom="page">
            <wp:posOffset>5917054</wp:posOffset>
          </wp:positionH>
          <wp:positionV relativeFrom="page">
            <wp:posOffset>9044206</wp:posOffset>
          </wp:positionV>
          <wp:extent cx="752870" cy="492910"/>
          <wp:effectExtent l="0" t="0" r="0" b="0"/>
          <wp:wrapNone/>
          <wp:docPr id="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752870" cy="492910"/>
                  </a:xfrm>
                  <a:prstGeom prst="rect">
                    <a:avLst/>
                  </a:prstGeom>
                </pic:spPr>
              </pic:pic>
            </a:graphicData>
          </a:graphic>
        </wp:anchor>
      </w:drawing>
    </w:r>
    <w:r>
      <w:rPr>
        <w:noProof/>
        <w:lang w:val="es-CO" w:eastAsia="es-CO"/>
      </w:rPr>
      <mc:AlternateContent>
        <mc:Choice Requires="wps">
          <w:drawing>
            <wp:anchor distT="0" distB="0" distL="114300" distR="114300" simplePos="0" relativeHeight="487122944" behindDoc="1" locked="0" layoutInCell="1" allowOverlap="1" wp14:anchorId="7CD148F7" wp14:editId="03E92F62">
              <wp:simplePos x="0" y="0"/>
              <wp:positionH relativeFrom="page">
                <wp:posOffset>3226319</wp:posOffset>
              </wp:positionH>
              <wp:positionV relativeFrom="page">
                <wp:posOffset>9643803</wp:posOffset>
              </wp:positionV>
              <wp:extent cx="1405890" cy="167005"/>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99055C" w14:textId="77777777" w:rsidR="008343D0" w:rsidRDefault="008343D0">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D148F7" id="_x0000_t202" coordsize="21600,21600" o:spt="202" path="m,l,21600r21600,l21600,xe">
              <v:stroke joinstyle="miter"/>
              <v:path gradientshapeok="t" o:connecttype="rect"/>
            </v:shapetype>
            <v:shape id="Text Box 1" o:spid="_x0000_s1028" type="#_x0000_t202" style="position:absolute;margin-left:254.05pt;margin-top:759.35pt;width:110.7pt;height:13.15pt;z-index:-1619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" filled="f" stroked="f">
              <v:textbox inset="0,0,0,0">
                <w:txbxContent>
                  <w:p w14:paraId="0399055C" w14:textId="77777777" w:rsidR="008343D0" w:rsidRDefault="008343D0">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7122432" behindDoc="1" locked="0" layoutInCell="1" allowOverlap="1" wp14:anchorId="23CB7BA0" wp14:editId="5052655E">
              <wp:simplePos x="0" y="0"/>
              <wp:positionH relativeFrom="page">
                <wp:posOffset>1068779</wp:posOffset>
              </wp:positionH>
              <wp:positionV relativeFrom="page">
                <wp:posOffset>9446821</wp:posOffset>
              </wp:positionV>
              <wp:extent cx="3562598" cy="248920"/>
              <wp:effectExtent l="0" t="0" r="0" b="1778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598"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7F79F" w14:textId="77777777" w:rsidR="008343D0" w:rsidRPr="0073040D" w:rsidRDefault="008343D0"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14:paraId="68E36F7E" w14:textId="77777777" w:rsidR="008343D0" w:rsidRDefault="00D729F4" w:rsidP="0073040D">
                          <w:pPr>
                            <w:spacing w:before="17"/>
                            <w:ind w:left="20"/>
                            <w:jc w:val="both"/>
                            <w:rPr>
                              <w:rFonts w:ascii="Arial" w:hAnsi="Arial"/>
                              <w:sz w:val="10"/>
                            </w:rPr>
                          </w:pPr>
                          <w:hyperlink r:id="rId3" w:history="1">
                            <w:r w:rsidR="008343D0" w:rsidRPr="0073040D">
                              <w:rPr>
                                <w:rFonts w:ascii="Arial" w:hAnsi="Arial" w:cs="Arial"/>
                                <w:b/>
                                <w:sz w:val="14"/>
                                <w:szCs w:val="16"/>
                                <w:lang w:val="es-MX"/>
                              </w:rPr>
                              <w:t>www.ejercito.mil.co-</w:t>
                            </w:r>
                          </w:hyperlink>
                          <w:r w:rsidR="008343D0" w:rsidRPr="0073040D">
                            <w:rPr>
                              <w:rFonts w:ascii="Arial" w:hAnsi="Arial" w:cs="Arial"/>
                              <w:b/>
                              <w:sz w:val="14"/>
                              <w:szCs w:val="16"/>
                              <w:lang w:val="es-MX"/>
                            </w:rPr>
                            <w:t xml:space="preserve"> cenacedu@ejercito.mil.co</w:t>
                          </w:r>
                          <w:r w:rsidR="008343D0" w:rsidRPr="0073040D">
                            <w:rPr>
                              <w:rFonts w:ascii="Arial" w:hAnsi="Arial" w:cs="Arial"/>
                              <w:sz w:val="14"/>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CB7BA0" id="Text Box 2" o:spid="_x0000_s1029" type="#_x0000_t202" style="position:absolute;margin-left:84.15pt;margin-top:743.85pt;width:280.5pt;height:19.6pt;z-index:-1619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" filled="f" stroked="f">
              <v:textbox inset="0,0,0,0">
                <w:txbxContent>
                  <w:p w14:paraId="69F7F79F" w14:textId="77777777" w:rsidR="008343D0" w:rsidRPr="0073040D" w:rsidRDefault="008343D0"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14:paraId="68E36F7E" w14:textId="77777777" w:rsidR="008343D0" w:rsidRDefault="00F97477" w:rsidP="0073040D">
                    <w:pPr>
                      <w:spacing w:before="17"/>
                      <w:ind w:left="20"/>
                      <w:jc w:val="both"/>
                      <w:rPr>
                        <w:rFonts w:ascii="Arial" w:hAnsi="Arial"/>
                        <w:sz w:val="10"/>
                      </w:rPr>
                    </w:pPr>
                    <w:hyperlink r:id="rId4" w:history="1">
                      <w:r w:rsidR="008343D0" w:rsidRPr="0073040D">
                        <w:rPr>
                          <w:rFonts w:ascii="Arial" w:hAnsi="Arial" w:cs="Arial"/>
                          <w:b/>
                          <w:sz w:val="14"/>
                          <w:szCs w:val="16"/>
                          <w:lang w:val="es-MX"/>
                        </w:rPr>
                        <w:t>www.ejercito.mil.co-</w:t>
                      </w:r>
                    </w:hyperlink>
                    <w:r w:rsidR="008343D0" w:rsidRPr="0073040D">
                      <w:rPr>
                        <w:rFonts w:ascii="Arial" w:hAnsi="Arial" w:cs="Arial"/>
                        <w:b/>
                        <w:sz w:val="14"/>
                        <w:szCs w:val="16"/>
                        <w:lang w:val="es-MX"/>
                      </w:rPr>
                      <w:t xml:space="preserve"> cenacedu@ejercito.mil.co</w:t>
                    </w:r>
                    <w:r w:rsidR="008343D0" w:rsidRPr="0073040D">
                      <w:rPr>
                        <w:rFonts w:ascii="Arial" w:hAnsi="Arial" w:cs="Arial"/>
                        <w:sz w:val="14"/>
                        <w:szCs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63900" w14:textId="77777777" w:rsidR="00D750B4" w:rsidRDefault="00D750B4">
      <w:r>
        <w:separator/>
      </w:r>
    </w:p>
  </w:footnote>
  <w:footnote w:type="continuationSeparator" w:id="0">
    <w:p w14:paraId="7C79C945" w14:textId="77777777" w:rsidR="00D750B4" w:rsidRDefault="00D750B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15BCD"/>
    <w:multiLevelType w:val="hybridMultilevel"/>
    <w:tmpl w:val="09FC6B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203532"/>
    <w:multiLevelType w:val="hybridMultilevel"/>
    <w:tmpl w:val="D5EAE9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663E2E"/>
    <w:multiLevelType w:val="hybridMultilevel"/>
    <w:tmpl w:val="73F88AA4"/>
    <w:lvl w:ilvl="0" w:tplc="3BCC7012">
      <w:start w:val="4"/>
      <w:numFmt w:val="lowerRoman"/>
      <w:lvlText w:val="(%1)"/>
      <w:lvlJc w:val="left"/>
      <w:pPr>
        <w:ind w:left="582" w:hanging="425"/>
      </w:pPr>
      <w:rPr>
        <w:rFonts w:ascii="Arial Narrow" w:eastAsia="Arial Narrow" w:hAnsi="Arial Narrow" w:cs="Arial Narrow" w:hint="default"/>
        <w:spacing w:val="-2"/>
        <w:w w:val="100"/>
        <w:sz w:val="16"/>
        <w:szCs w:val="16"/>
        <w:lang w:val="es-ES" w:eastAsia="en-US" w:bidi="ar-SA"/>
      </w:rPr>
    </w:lvl>
    <w:lvl w:ilvl="1" w:tplc="BF22F0F8">
      <w:numFmt w:val="bullet"/>
      <w:lvlText w:val="•"/>
      <w:lvlJc w:val="left"/>
      <w:pPr>
        <w:ind w:left="1072" w:hanging="425"/>
      </w:pPr>
      <w:rPr>
        <w:rFonts w:hint="default"/>
        <w:lang w:val="es-ES" w:eastAsia="en-US" w:bidi="ar-SA"/>
      </w:rPr>
    </w:lvl>
    <w:lvl w:ilvl="2" w:tplc="ECA2C44C">
      <w:numFmt w:val="bullet"/>
      <w:lvlText w:val="•"/>
      <w:lvlJc w:val="left"/>
      <w:pPr>
        <w:ind w:left="1564" w:hanging="425"/>
      </w:pPr>
      <w:rPr>
        <w:rFonts w:hint="default"/>
        <w:lang w:val="es-ES" w:eastAsia="en-US" w:bidi="ar-SA"/>
      </w:rPr>
    </w:lvl>
    <w:lvl w:ilvl="3" w:tplc="2DC09612">
      <w:numFmt w:val="bullet"/>
      <w:lvlText w:val="•"/>
      <w:lvlJc w:val="left"/>
      <w:pPr>
        <w:ind w:left="2056" w:hanging="425"/>
      </w:pPr>
      <w:rPr>
        <w:rFonts w:hint="default"/>
        <w:lang w:val="es-ES" w:eastAsia="en-US" w:bidi="ar-SA"/>
      </w:rPr>
    </w:lvl>
    <w:lvl w:ilvl="4" w:tplc="C5666FD6">
      <w:numFmt w:val="bullet"/>
      <w:lvlText w:val="•"/>
      <w:lvlJc w:val="left"/>
      <w:pPr>
        <w:ind w:left="2549" w:hanging="425"/>
      </w:pPr>
      <w:rPr>
        <w:rFonts w:hint="default"/>
        <w:lang w:val="es-ES" w:eastAsia="en-US" w:bidi="ar-SA"/>
      </w:rPr>
    </w:lvl>
    <w:lvl w:ilvl="5" w:tplc="036ED24C">
      <w:numFmt w:val="bullet"/>
      <w:lvlText w:val="•"/>
      <w:lvlJc w:val="left"/>
      <w:pPr>
        <w:ind w:left="3041" w:hanging="425"/>
      </w:pPr>
      <w:rPr>
        <w:rFonts w:hint="default"/>
        <w:lang w:val="es-ES" w:eastAsia="en-US" w:bidi="ar-SA"/>
      </w:rPr>
    </w:lvl>
    <w:lvl w:ilvl="6" w:tplc="6A66674C">
      <w:numFmt w:val="bullet"/>
      <w:lvlText w:val="•"/>
      <w:lvlJc w:val="left"/>
      <w:pPr>
        <w:ind w:left="3533" w:hanging="425"/>
      </w:pPr>
      <w:rPr>
        <w:rFonts w:hint="default"/>
        <w:lang w:val="es-ES" w:eastAsia="en-US" w:bidi="ar-SA"/>
      </w:rPr>
    </w:lvl>
    <w:lvl w:ilvl="7" w:tplc="6446581A">
      <w:numFmt w:val="bullet"/>
      <w:lvlText w:val="•"/>
      <w:lvlJc w:val="left"/>
      <w:pPr>
        <w:ind w:left="4026" w:hanging="425"/>
      </w:pPr>
      <w:rPr>
        <w:rFonts w:hint="default"/>
        <w:lang w:val="es-ES" w:eastAsia="en-US" w:bidi="ar-SA"/>
      </w:rPr>
    </w:lvl>
    <w:lvl w:ilvl="8" w:tplc="77521550">
      <w:numFmt w:val="bullet"/>
      <w:lvlText w:val="•"/>
      <w:lvlJc w:val="left"/>
      <w:pPr>
        <w:ind w:left="4518" w:hanging="425"/>
      </w:pPr>
      <w:rPr>
        <w:rFonts w:hint="default"/>
        <w:lang w:val="es-ES" w:eastAsia="en-US" w:bidi="ar-SA"/>
      </w:rPr>
    </w:lvl>
  </w:abstractNum>
  <w:abstractNum w:abstractNumId="3"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A95343"/>
    <w:multiLevelType w:val="hybridMultilevel"/>
    <w:tmpl w:val="023ADF12"/>
    <w:lvl w:ilvl="0" w:tplc="522CF7A0">
      <w:start w:val="1"/>
      <w:numFmt w:val="decimal"/>
      <w:lvlText w:val="%1."/>
      <w:lvlJc w:val="left"/>
      <w:pPr>
        <w:ind w:left="255" w:hanging="185"/>
      </w:pPr>
      <w:rPr>
        <w:rFonts w:ascii="Arial Narrow" w:eastAsia="Arial Narrow" w:hAnsi="Arial Narrow" w:cs="Arial Narrow" w:hint="default"/>
        <w:spacing w:val="-1"/>
        <w:w w:val="99"/>
        <w:sz w:val="20"/>
        <w:szCs w:val="20"/>
        <w:lang w:val="es-ES" w:eastAsia="en-US" w:bidi="ar-SA"/>
      </w:rPr>
    </w:lvl>
    <w:lvl w:ilvl="1" w:tplc="45123E4E">
      <w:numFmt w:val="bullet"/>
      <w:lvlText w:val="•"/>
      <w:lvlJc w:val="left"/>
      <w:pPr>
        <w:ind w:left="784" w:hanging="185"/>
      </w:pPr>
      <w:rPr>
        <w:rFonts w:hint="default"/>
        <w:lang w:val="es-ES" w:eastAsia="en-US" w:bidi="ar-SA"/>
      </w:rPr>
    </w:lvl>
    <w:lvl w:ilvl="2" w:tplc="7F6E4170">
      <w:numFmt w:val="bullet"/>
      <w:lvlText w:val="•"/>
      <w:lvlJc w:val="left"/>
      <w:pPr>
        <w:ind w:left="1308" w:hanging="185"/>
      </w:pPr>
      <w:rPr>
        <w:rFonts w:hint="default"/>
        <w:lang w:val="es-ES" w:eastAsia="en-US" w:bidi="ar-SA"/>
      </w:rPr>
    </w:lvl>
    <w:lvl w:ilvl="3" w:tplc="E13A2DC8">
      <w:numFmt w:val="bullet"/>
      <w:lvlText w:val="•"/>
      <w:lvlJc w:val="left"/>
      <w:pPr>
        <w:ind w:left="1832" w:hanging="185"/>
      </w:pPr>
      <w:rPr>
        <w:rFonts w:hint="default"/>
        <w:lang w:val="es-ES" w:eastAsia="en-US" w:bidi="ar-SA"/>
      </w:rPr>
    </w:lvl>
    <w:lvl w:ilvl="4" w:tplc="9A9E22C8">
      <w:numFmt w:val="bullet"/>
      <w:lvlText w:val="•"/>
      <w:lvlJc w:val="left"/>
      <w:pPr>
        <w:ind w:left="2357" w:hanging="185"/>
      </w:pPr>
      <w:rPr>
        <w:rFonts w:hint="default"/>
        <w:lang w:val="es-ES" w:eastAsia="en-US" w:bidi="ar-SA"/>
      </w:rPr>
    </w:lvl>
    <w:lvl w:ilvl="5" w:tplc="A16E864C">
      <w:numFmt w:val="bullet"/>
      <w:lvlText w:val="•"/>
      <w:lvlJc w:val="left"/>
      <w:pPr>
        <w:ind w:left="2881" w:hanging="185"/>
      </w:pPr>
      <w:rPr>
        <w:rFonts w:hint="default"/>
        <w:lang w:val="es-ES" w:eastAsia="en-US" w:bidi="ar-SA"/>
      </w:rPr>
    </w:lvl>
    <w:lvl w:ilvl="6" w:tplc="7DF6E07A">
      <w:numFmt w:val="bullet"/>
      <w:lvlText w:val="•"/>
      <w:lvlJc w:val="left"/>
      <w:pPr>
        <w:ind w:left="3405" w:hanging="185"/>
      </w:pPr>
      <w:rPr>
        <w:rFonts w:hint="default"/>
        <w:lang w:val="es-ES" w:eastAsia="en-US" w:bidi="ar-SA"/>
      </w:rPr>
    </w:lvl>
    <w:lvl w:ilvl="7" w:tplc="5574A6D0">
      <w:numFmt w:val="bullet"/>
      <w:lvlText w:val="•"/>
      <w:lvlJc w:val="left"/>
      <w:pPr>
        <w:ind w:left="3930" w:hanging="185"/>
      </w:pPr>
      <w:rPr>
        <w:rFonts w:hint="default"/>
        <w:lang w:val="es-ES" w:eastAsia="en-US" w:bidi="ar-SA"/>
      </w:rPr>
    </w:lvl>
    <w:lvl w:ilvl="8" w:tplc="285CCDDE">
      <w:numFmt w:val="bullet"/>
      <w:lvlText w:val="•"/>
      <w:lvlJc w:val="left"/>
      <w:pPr>
        <w:ind w:left="4454" w:hanging="185"/>
      </w:pPr>
      <w:rPr>
        <w:rFonts w:hint="default"/>
        <w:lang w:val="es-ES" w:eastAsia="en-US" w:bidi="ar-SA"/>
      </w:rPr>
    </w:lvl>
  </w:abstractNum>
  <w:abstractNum w:abstractNumId="5" w15:restartNumberingAfterBreak="0">
    <w:nsid w:val="1DA200C5"/>
    <w:multiLevelType w:val="hybridMultilevel"/>
    <w:tmpl w:val="4950E310"/>
    <w:lvl w:ilvl="0" w:tplc="A058D58A">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974836C2">
      <w:numFmt w:val="bullet"/>
      <w:lvlText w:val="•"/>
      <w:lvlJc w:val="left"/>
      <w:pPr>
        <w:ind w:left="1072" w:hanging="425"/>
      </w:pPr>
      <w:rPr>
        <w:rFonts w:hint="default"/>
        <w:lang w:val="es-ES" w:eastAsia="en-US" w:bidi="ar-SA"/>
      </w:rPr>
    </w:lvl>
    <w:lvl w:ilvl="2" w:tplc="3556A5D4">
      <w:numFmt w:val="bullet"/>
      <w:lvlText w:val="•"/>
      <w:lvlJc w:val="left"/>
      <w:pPr>
        <w:ind w:left="1564" w:hanging="425"/>
      </w:pPr>
      <w:rPr>
        <w:rFonts w:hint="default"/>
        <w:lang w:val="es-ES" w:eastAsia="en-US" w:bidi="ar-SA"/>
      </w:rPr>
    </w:lvl>
    <w:lvl w:ilvl="3" w:tplc="28081366">
      <w:numFmt w:val="bullet"/>
      <w:lvlText w:val="•"/>
      <w:lvlJc w:val="left"/>
      <w:pPr>
        <w:ind w:left="2056" w:hanging="425"/>
      </w:pPr>
      <w:rPr>
        <w:rFonts w:hint="default"/>
        <w:lang w:val="es-ES" w:eastAsia="en-US" w:bidi="ar-SA"/>
      </w:rPr>
    </w:lvl>
    <w:lvl w:ilvl="4" w:tplc="90D01712">
      <w:numFmt w:val="bullet"/>
      <w:lvlText w:val="•"/>
      <w:lvlJc w:val="left"/>
      <w:pPr>
        <w:ind w:left="2549" w:hanging="425"/>
      </w:pPr>
      <w:rPr>
        <w:rFonts w:hint="default"/>
        <w:lang w:val="es-ES" w:eastAsia="en-US" w:bidi="ar-SA"/>
      </w:rPr>
    </w:lvl>
    <w:lvl w:ilvl="5" w:tplc="6BB4381A">
      <w:numFmt w:val="bullet"/>
      <w:lvlText w:val="•"/>
      <w:lvlJc w:val="left"/>
      <w:pPr>
        <w:ind w:left="3041" w:hanging="425"/>
      </w:pPr>
      <w:rPr>
        <w:rFonts w:hint="default"/>
        <w:lang w:val="es-ES" w:eastAsia="en-US" w:bidi="ar-SA"/>
      </w:rPr>
    </w:lvl>
    <w:lvl w:ilvl="6" w:tplc="A53EB25C">
      <w:numFmt w:val="bullet"/>
      <w:lvlText w:val="•"/>
      <w:lvlJc w:val="left"/>
      <w:pPr>
        <w:ind w:left="3533" w:hanging="425"/>
      </w:pPr>
      <w:rPr>
        <w:rFonts w:hint="default"/>
        <w:lang w:val="es-ES" w:eastAsia="en-US" w:bidi="ar-SA"/>
      </w:rPr>
    </w:lvl>
    <w:lvl w:ilvl="7" w:tplc="E12AB280">
      <w:numFmt w:val="bullet"/>
      <w:lvlText w:val="•"/>
      <w:lvlJc w:val="left"/>
      <w:pPr>
        <w:ind w:left="4026" w:hanging="425"/>
      </w:pPr>
      <w:rPr>
        <w:rFonts w:hint="default"/>
        <w:lang w:val="es-ES" w:eastAsia="en-US" w:bidi="ar-SA"/>
      </w:rPr>
    </w:lvl>
    <w:lvl w:ilvl="8" w:tplc="4EC68684">
      <w:numFmt w:val="bullet"/>
      <w:lvlText w:val="•"/>
      <w:lvlJc w:val="left"/>
      <w:pPr>
        <w:ind w:left="4518" w:hanging="425"/>
      </w:pPr>
      <w:rPr>
        <w:rFonts w:hint="default"/>
        <w:lang w:val="es-ES" w:eastAsia="en-US" w:bidi="ar-SA"/>
      </w:rPr>
    </w:lvl>
  </w:abstractNum>
  <w:abstractNum w:abstractNumId="6" w15:restartNumberingAfterBreak="0">
    <w:nsid w:val="23DF624C"/>
    <w:multiLevelType w:val="hybridMultilevel"/>
    <w:tmpl w:val="805821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77B667C"/>
    <w:multiLevelType w:val="hybridMultilevel"/>
    <w:tmpl w:val="BD143E68"/>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8" w15:restartNumberingAfterBreak="0">
    <w:nsid w:val="2E8C7649"/>
    <w:multiLevelType w:val="hybridMultilevel"/>
    <w:tmpl w:val="2A4CE984"/>
    <w:lvl w:ilvl="0" w:tplc="240A000F">
      <w:start w:val="1"/>
      <w:numFmt w:val="decimal"/>
      <w:lvlText w:val="%1."/>
      <w:lvlJc w:val="left"/>
      <w:pPr>
        <w:ind w:left="864" w:hanging="360"/>
      </w:pPr>
    </w:lvl>
    <w:lvl w:ilvl="1" w:tplc="240A0019" w:tentative="1">
      <w:start w:val="1"/>
      <w:numFmt w:val="lowerLetter"/>
      <w:lvlText w:val="%2."/>
      <w:lvlJc w:val="left"/>
      <w:pPr>
        <w:ind w:left="1584" w:hanging="360"/>
      </w:pPr>
    </w:lvl>
    <w:lvl w:ilvl="2" w:tplc="240A001B" w:tentative="1">
      <w:start w:val="1"/>
      <w:numFmt w:val="lowerRoman"/>
      <w:lvlText w:val="%3."/>
      <w:lvlJc w:val="right"/>
      <w:pPr>
        <w:ind w:left="2304" w:hanging="180"/>
      </w:pPr>
    </w:lvl>
    <w:lvl w:ilvl="3" w:tplc="240A000F" w:tentative="1">
      <w:start w:val="1"/>
      <w:numFmt w:val="decimal"/>
      <w:lvlText w:val="%4."/>
      <w:lvlJc w:val="left"/>
      <w:pPr>
        <w:ind w:left="3024" w:hanging="360"/>
      </w:pPr>
    </w:lvl>
    <w:lvl w:ilvl="4" w:tplc="240A0019" w:tentative="1">
      <w:start w:val="1"/>
      <w:numFmt w:val="lowerLetter"/>
      <w:lvlText w:val="%5."/>
      <w:lvlJc w:val="left"/>
      <w:pPr>
        <w:ind w:left="3744" w:hanging="360"/>
      </w:pPr>
    </w:lvl>
    <w:lvl w:ilvl="5" w:tplc="240A001B" w:tentative="1">
      <w:start w:val="1"/>
      <w:numFmt w:val="lowerRoman"/>
      <w:lvlText w:val="%6."/>
      <w:lvlJc w:val="right"/>
      <w:pPr>
        <w:ind w:left="4464" w:hanging="180"/>
      </w:pPr>
    </w:lvl>
    <w:lvl w:ilvl="6" w:tplc="240A000F" w:tentative="1">
      <w:start w:val="1"/>
      <w:numFmt w:val="decimal"/>
      <w:lvlText w:val="%7."/>
      <w:lvlJc w:val="left"/>
      <w:pPr>
        <w:ind w:left="5184" w:hanging="360"/>
      </w:pPr>
    </w:lvl>
    <w:lvl w:ilvl="7" w:tplc="240A0019" w:tentative="1">
      <w:start w:val="1"/>
      <w:numFmt w:val="lowerLetter"/>
      <w:lvlText w:val="%8."/>
      <w:lvlJc w:val="left"/>
      <w:pPr>
        <w:ind w:left="5904" w:hanging="360"/>
      </w:pPr>
    </w:lvl>
    <w:lvl w:ilvl="8" w:tplc="240A001B" w:tentative="1">
      <w:start w:val="1"/>
      <w:numFmt w:val="lowerRoman"/>
      <w:lvlText w:val="%9."/>
      <w:lvlJc w:val="right"/>
      <w:pPr>
        <w:ind w:left="6624" w:hanging="180"/>
      </w:pPr>
    </w:lvl>
  </w:abstractNum>
  <w:abstractNum w:abstractNumId="9" w15:restartNumberingAfterBreak="0">
    <w:nsid w:val="2F7E22C7"/>
    <w:multiLevelType w:val="hybridMultilevel"/>
    <w:tmpl w:val="455C5C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C84059"/>
    <w:multiLevelType w:val="hybridMultilevel"/>
    <w:tmpl w:val="B5C60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A0882"/>
    <w:multiLevelType w:val="hybridMultilevel"/>
    <w:tmpl w:val="7E120072"/>
    <w:lvl w:ilvl="0" w:tplc="08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0287782"/>
    <w:multiLevelType w:val="hybridMultilevel"/>
    <w:tmpl w:val="35B26342"/>
    <w:lvl w:ilvl="0" w:tplc="73F63866">
      <w:numFmt w:val="bullet"/>
      <w:lvlText w:val=""/>
      <w:lvlJc w:val="left"/>
      <w:pPr>
        <w:ind w:left="298" w:hanging="228"/>
      </w:pPr>
      <w:rPr>
        <w:rFonts w:ascii="Wingdings" w:eastAsia="Wingdings" w:hAnsi="Wingdings" w:cs="Wingdings" w:hint="default"/>
        <w:w w:val="100"/>
        <w:sz w:val="16"/>
        <w:szCs w:val="16"/>
        <w:lang w:val="es-ES" w:eastAsia="en-US" w:bidi="ar-SA"/>
      </w:rPr>
    </w:lvl>
    <w:lvl w:ilvl="1" w:tplc="33605194">
      <w:numFmt w:val="bullet"/>
      <w:lvlText w:val="•"/>
      <w:lvlJc w:val="left"/>
      <w:pPr>
        <w:ind w:left="820" w:hanging="228"/>
      </w:pPr>
      <w:rPr>
        <w:rFonts w:hint="default"/>
        <w:lang w:val="es-ES" w:eastAsia="en-US" w:bidi="ar-SA"/>
      </w:rPr>
    </w:lvl>
    <w:lvl w:ilvl="2" w:tplc="2EB664A8">
      <w:numFmt w:val="bullet"/>
      <w:lvlText w:val="•"/>
      <w:lvlJc w:val="left"/>
      <w:pPr>
        <w:ind w:left="1340" w:hanging="228"/>
      </w:pPr>
      <w:rPr>
        <w:rFonts w:hint="default"/>
        <w:lang w:val="es-ES" w:eastAsia="en-US" w:bidi="ar-SA"/>
      </w:rPr>
    </w:lvl>
    <w:lvl w:ilvl="3" w:tplc="FFD060E2">
      <w:numFmt w:val="bullet"/>
      <w:lvlText w:val="•"/>
      <w:lvlJc w:val="left"/>
      <w:pPr>
        <w:ind w:left="1860" w:hanging="228"/>
      </w:pPr>
      <w:rPr>
        <w:rFonts w:hint="default"/>
        <w:lang w:val="es-ES" w:eastAsia="en-US" w:bidi="ar-SA"/>
      </w:rPr>
    </w:lvl>
    <w:lvl w:ilvl="4" w:tplc="18F23C98">
      <w:numFmt w:val="bullet"/>
      <w:lvlText w:val="•"/>
      <w:lvlJc w:val="left"/>
      <w:pPr>
        <w:ind w:left="2380" w:hanging="228"/>
      </w:pPr>
      <w:rPr>
        <w:rFonts w:hint="default"/>
        <w:lang w:val="es-ES" w:eastAsia="en-US" w:bidi="ar-SA"/>
      </w:rPr>
    </w:lvl>
    <w:lvl w:ilvl="5" w:tplc="F11ECF86">
      <w:numFmt w:val="bullet"/>
      <w:lvlText w:val="•"/>
      <w:lvlJc w:val="left"/>
      <w:pPr>
        <w:ind w:left="2900" w:hanging="228"/>
      </w:pPr>
      <w:rPr>
        <w:rFonts w:hint="default"/>
        <w:lang w:val="es-ES" w:eastAsia="en-US" w:bidi="ar-SA"/>
      </w:rPr>
    </w:lvl>
    <w:lvl w:ilvl="6" w:tplc="EDB4C08A">
      <w:numFmt w:val="bullet"/>
      <w:lvlText w:val="•"/>
      <w:lvlJc w:val="left"/>
      <w:pPr>
        <w:ind w:left="3420" w:hanging="228"/>
      </w:pPr>
      <w:rPr>
        <w:rFonts w:hint="default"/>
        <w:lang w:val="es-ES" w:eastAsia="en-US" w:bidi="ar-SA"/>
      </w:rPr>
    </w:lvl>
    <w:lvl w:ilvl="7" w:tplc="083AE9A2">
      <w:numFmt w:val="bullet"/>
      <w:lvlText w:val="•"/>
      <w:lvlJc w:val="left"/>
      <w:pPr>
        <w:ind w:left="3940" w:hanging="228"/>
      </w:pPr>
      <w:rPr>
        <w:rFonts w:hint="default"/>
        <w:lang w:val="es-ES" w:eastAsia="en-US" w:bidi="ar-SA"/>
      </w:rPr>
    </w:lvl>
    <w:lvl w:ilvl="8" w:tplc="954AC9D2">
      <w:numFmt w:val="bullet"/>
      <w:lvlText w:val="•"/>
      <w:lvlJc w:val="left"/>
      <w:pPr>
        <w:ind w:left="4460" w:hanging="228"/>
      </w:pPr>
      <w:rPr>
        <w:rFonts w:hint="default"/>
        <w:lang w:val="es-ES" w:eastAsia="en-US" w:bidi="ar-SA"/>
      </w:rPr>
    </w:lvl>
  </w:abstractNum>
  <w:abstractNum w:abstractNumId="13" w15:restartNumberingAfterBreak="0">
    <w:nsid w:val="4A347821"/>
    <w:multiLevelType w:val="hybridMultilevel"/>
    <w:tmpl w:val="BA922246"/>
    <w:lvl w:ilvl="0" w:tplc="497ED314">
      <w:start w:val="1"/>
      <w:numFmt w:val="decimal"/>
      <w:lvlText w:val="%1."/>
      <w:lvlJc w:val="left"/>
      <w:pPr>
        <w:ind w:left="388" w:hanging="284"/>
      </w:pPr>
      <w:rPr>
        <w:rFonts w:ascii="Arial Narrow" w:eastAsia="Arial Narrow" w:hAnsi="Arial Narrow" w:cs="Arial Narrow" w:hint="default"/>
        <w:spacing w:val="0"/>
        <w:w w:val="100"/>
        <w:sz w:val="16"/>
        <w:szCs w:val="16"/>
        <w:lang w:val="es-ES" w:eastAsia="en-US" w:bidi="ar-SA"/>
      </w:rPr>
    </w:lvl>
    <w:lvl w:ilvl="1" w:tplc="296C7E08">
      <w:numFmt w:val="bullet"/>
      <w:lvlText w:val="•"/>
      <w:lvlJc w:val="left"/>
      <w:pPr>
        <w:ind w:left="891" w:hanging="284"/>
      </w:pPr>
      <w:rPr>
        <w:rFonts w:hint="default"/>
        <w:lang w:val="es-ES" w:eastAsia="en-US" w:bidi="ar-SA"/>
      </w:rPr>
    </w:lvl>
    <w:lvl w:ilvl="2" w:tplc="954619AC">
      <w:numFmt w:val="bullet"/>
      <w:lvlText w:val="•"/>
      <w:lvlJc w:val="left"/>
      <w:pPr>
        <w:ind w:left="1402" w:hanging="284"/>
      </w:pPr>
      <w:rPr>
        <w:rFonts w:hint="default"/>
        <w:lang w:val="es-ES" w:eastAsia="en-US" w:bidi="ar-SA"/>
      </w:rPr>
    </w:lvl>
    <w:lvl w:ilvl="3" w:tplc="56EAE496">
      <w:numFmt w:val="bullet"/>
      <w:lvlText w:val="•"/>
      <w:lvlJc w:val="left"/>
      <w:pPr>
        <w:ind w:left="1913" w:hanging="284"/>
      </w:pPr>
      <w:rPr>
        <w:rFonts w:hint="default"/>
        <w:lang w:val="es-ES" w:eastAsia="en-US" w:bidi="ar-SA"/>
      </w:rPr>
    </w:lvl>
    <w:lvl w:ilvl="4" w:tplc="131803F4">
      <w:numFmt w:val="bullet"/>
      <w:lvlText w:val="•"/>
      <w:lvlJc w:val="left"/>
      <w:pPr>
        <w:ind w:left="2425" w:hanging="284"/>
      </w:pPr>
      <w:rPr>
        <w:rFonts w:hint="default"/>
        <w:lang w:val="es-ES" w:eastAsia="en-US" w:bidi="ar-SA"/>
      </w:rPr>
    </w:lvl>
    <w:lvl w:ilvl="5" w:tplc="F6C2361A">
      <w:numFmt w:val="bullet"/>
      <w:lvlText w:val="•"/>
      <w:lvlJc w:val="left"/>
      <w:pPr>
        <w:ind w:left="2936" w:hanging="284"/>
      </w:pPr>
      <w:rPr>
        <w:rFonts w:hint="default"/>
        <w:lang w:val="es-ES" w:eastAsia="en-US" w:bidi="ar-SA"/>
      </w:rPr>
    </w:lvl>
    <w:lvl w:ilvl="6" w:tplc="FC747F5A">
      <w:numFmt w:val="bullet"/>
      <w:lvlText w:val="•"/>
      <w:lvlJc w:val="left"/>
      <w:pPr>
        <w:ind w:left="3447" w:hanging="284"/>
      </w:pPr>
      <w:rPr>
        <w:rFonts w:hint="default"/>
        <w:lang w:val="es-ES" w:eastAsia="en-US" w:bidi="ar-SA"/>
      </w:rPr>
    </w:lvl>
    <w:lvl w:ilvl="7" w:tplc="06DA153E">
      <w:numFmt w:val="bullet"/>
      <w:lvlText w:val="•"/>
      <w:lvlJc w:val="left"/>
      <w:pPr>
        <w:ind w:left="3959" w:hanging="284"/>
      </w:pPr>
      <w:rPr>
        <w:rFonts w:hint="default"/>
        <w:lang w:val="es-ES" w:eastAsia="en-US" w:bidi="ar-SA"/>
      </w:rPr>
    </w:lvl>
    <w:lvl w:ilvl="8" w:tplc="6AD86B98">
      <w:numFmt w:val="bullet"/>
      <w:lvlText w:val="•"/>
      <w:lvlJc w:val="left"/>
      <w:pPr>
        <w:ind w:left="4470" w:hanging="284"/>
      </w:pPr>
      <w:rPr>
        <w:rFonts w:hint="default"/>
        <w:lang w:val="es-ES" w:eastAsia="en-US" w:bidi="ar-SA"/>
      </w:rPr>
    </w:lvl>
  </w:abstractNum>
  <w:abstractNum w:abstractNumId="14"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C47A4E"/>
    <w:multiLevelType w:val="hybridMultilevel"/>
    <w:tmpl w:val="BB58BE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5CEB7F14"/>
    <w:multiLevelType w:val="multilevel"/>
    <w:tmpl w:val="F9C45C98"/>
    <w:lvl w:ilvl="0">
      <w:start w:val="1"/>
      <w:numFmt w:val="decimal"/>
      <w:lvlText w:val="%1."/>
      <w:lvlJc w:val="left"/>
      <w:pPr>
        <w:ind w:left="360" w:hanging="360"/>
      </w:pPr>
      <w:rPr>
        <w:rFonts w:ascii="Arial" w:eastAsia="DejaVu Sans" w:hAnsi="Arial" w:cs="Arial"/>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BCF413F"/>
    <w:multiLevelType w:val="hybridMultilevel"/>
    <w:tmpl w:val="BA26F2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D4409D3"/>
    <w:multiLevelType w:val="hybridMultilevel"/>
    <w:tmpl w:val="0B5C06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EEC3222"/>
    <w:multiLevelType w:val="hybridMultilevel"/>
    <w:tmpl w:val="E236B1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D382F99"/>
    <w:multiLevelType w:val="hybridMultilevel"/>
    <w:tmpl w:val="0EDC5E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D4D4EB1"/>
    <w:multiLevelType w:val="hybridMultilevel"/>
    <w:tmpl w:val="1F1E052A"/>
    <w:lvl w:ilvl="0" w:tplc="6B30B030">
      <w:start w:val="13"/>
      <w:numFmt w:val="decimal"/>
      <w:lvlText w:val="%1."/>
      <w:lvlJc w:val="left"/>
      <w:pPr>
        <w:ind w:left="70" w:hanging="377"/>
      </w:pPr>
      <w:rPr>
        <w:rFonts w:ascii="Arial Narrow" w:eastAsia="Arial Narrow" w:hAnsi="Arial Narrow" w:cs="Arial Narrow" w:hint="default"/>
        <w:spacing w:val="-1"/>
        <w:w w:val="99"/>
        <w:sz w:val="20"/>
        <w:szCs w:val="20"/>
        <w:lang w:val="es-ES" w:eastAsia="en-US" w:bidi="ar-SA"/>
      </w:rPr>
    </w:lvl>
    <w:lvl w:ilvl="1" w:tplc="92D8F3A2">
      <w:numFmt w:val="bullet"/>
      <w:lvlText w:val="•"/>
      <w:lvlJc w:val="left"/>
      <w:pPr>
        <w:ind w:left="622" w:hanging="377"/>
      </w:pPr>
      <w:rPr>
        <w:rFonts w:hint="default"/>
        <w:lang w:val="es-ES" w:eastAsia="en-US" w:bidi="ar-SA"/>
      </w:rPr>
    </w:lvl>
    <w:lvl w:ilvl="2" w:tplc="4D901A1E">
      <w:numFmt w:val="bullet"/>
      <w:lvlText w:val="•"/>
      <w:lvlJc w:val="left"/>
      <w:pPr>
        <w:ind w:left="1164" w:hanging="377"/>
      </w:pPr>
      <w:rPr>
        <w:rFonts w:hint="default"/>
        <w:lang w:val="es-ES" w:eastAsia="en-US" w:bidi="ar-SA"/>
      </w:rPr>
    </w:lvl>
    <w:lvl w:ilvl="3" w:tplc="68A87AE6">
      <w:numFmt w:val="bullet"/>
      <w:lvlText w:val="•"/>
      <w:lvlJc w:val="left"/>
      <w:pPr>
        <w:ind w:left="1706" w:hanging="377"/>
      </w:pPr>
      <w:rPr>
        <w:rFonts w:hint="default"/>
        <w:lang w:val="es-ES" w:eastAsia="en-US" w:bidi="ar-SA"/>
      </w:rPr>
    </w:lvl>
    <w:lvl w:ilvl="4" w:tplc="5A167A64">
      <w:numFmt w:val="bullet"/>
      <w:lvlText w:val="•"/>
      <w:lvlJc w:val="left"/>
      <w:pPr>
        <w:ind w:left="2249" w:hanging="377"/>
      </w:pPr>
      <w:rPr>
        <w:rFonts w:hint="default"/>
        <w:lang w:val="es-ES" w:eastAsia="en-US" w:bidi="ar-SA"/>
      </w:rPr>
    </w:lvl>
    <w:lvl w:ilvl="5" w:tplc="D1F642AA">
      <w:numFmt w:val="bullet"/>
      <w:lvlText w:val="•"/>
      <w:lvlJc w:val="left"/>
      <w:pPr>
        <w:ind w:left="2791" w:hanging="377"/>
      </w:pPr>
      <w:rPr>
        <w:rFonts w:hint="default"/>
        <w:lang w:val="es-ES" w:eastAsia="en-US" w:bidi="ar-SA"/>
      </w:rPr>
    </w:lvl>
    <w:lvl w:ilvl="6" w:tplc="CE008DDC">
      <w:numFmt w:val="bullet"/>
      <w:lvlText w:val="•"/>
      <w:lvlJc w:val="left"/>
      <w:pPr>
        <w:ind w:left="3333" w:hanging="377"/>
      </w:pPr>
      <w:rPr>
        <w:rFonts w:hint="default"/>
        <w:lang w:val="es-ES" w:eastAsia="en-US" w:bidi="ar-SA"/>
      </w:rPr>
    </w:lvl>
    <w:lvl w:ilvl="7" w:tplc="BC84C75C">
      <w:numFmt w:val="bullet"/>
      <w:lvlText w:val="•"/>
      <w:lvlJc w:val="left"/>
      <w:pPr>
        <w:ind w:left="3876" w:hanging="377"/>
      </w:pPr>
      <w:rPr>
        <w:rFonts w:hint="default"/>
        <w:lang w:val="es-ES" w:eastAsia="en-US" w:bidi="ar-SA"/>
      </w:rPr>
    </w:lvl>
    <w:lvl w:ilvl="8" w:tplc="8BE8AB7C">
      <w:numFmt w:val="bullet"/>
      <w:lvlText w:val="•"/>
      <w:lvlJc w:val="left"/>
      <w:pPr>
        <w:ind w:left="4418" w:hanging="377"/>
      </w:pPr>
      <w:rPr>
        <w:rFonts w:hint="default"/>
        <w:lang w:val="es-ES" w:eastAsia="en-US" w:bidi="ar-SA"/>
      </w:rPr>
    </w:lvl>
  </w:abstractNum>
  <w:abstractNum w:abstractNumId="22" w15:restartNumberingAfterBreak="0">
    <w:nsid w:val="7DEE738E"/>
    <w:multiLevelType w:val="hybridMultilevel"/>
    <w:tmpl w:val="A79A54DA"/>
    <w:lvl w:ilvl="0" w:tplc="B6F44FC8">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3FE0EE44">
      <w:numFmt w:val="bullet"/>
      <w:lvlText w:val="•"/>
      <w:lvlJc w:val="left"/>
      <w:pPr>
        <w:ind w:left="1072" w:hanging="425"/>
      </w:pPr>
      <w:rPr>
        <w:rFonts w:hint="default"/>
        <w:lang w:val="es-ES" w:eastAsia="en-US" w:bidi="ar-SA"/>
      </w:rPr>
    </w:lvl>
    <w:lvl w:ilvl="2" w:tplc="6E5AEC18">
      <w:numFmt w:val="bullet"/>
      <w:lvlText w:val="•"/>
      <w:lvlJc w:val="left"/>
      <w:pPr>
        <w:ind w:left="1564" w:hanging="425"/>
      </w:pPr>
      <w:rPr>
        <w:rFonts w:hint="default"/>
        <w:lang w:val="es-ES" w:eastAsia="en-US" w:bidi="ar-SA"/>
      </w:rPr>
    </w:lvl>
    <w:lvl w:ilvl="3" w:tplc="F8A6C194">
      <w:numFmt w:val="bullet"/>
      <w:lvlText w:val="•"/>
      <w:lvlJc w:val="left"/>
      <w:pPr>
        <w:ind w:left="2056" w:hanging="425"/>
      </w:pPr>
      <w:rPr>
        <w:rFonts w:hint="default"/>
        <w:lang w:val="es-ES" w:eastAsia="en-US" w:bidi="ar-SA"/>
      </w:rPr>
    </w:lvl>
    <w:lvl w:ilvl="4" w:tplc="EB28DA62">
      <w:numFmt w:val="bullet"/>
      <w:lvlText w:val="•"/>
      <w:lvlJc w:val="left"/>
      <w:pPr>
        <w:ind w:left="2548" w:hanging="425"/>
      </w:pPr>
      <w:rPr>
        <w:rFonts w:hint="default"/>
        <w:lang w:val="es-ES" w:eastAsia="en-US" w:bidi="ar-SA"/>
      </w:rPr>
    </w:lvl>
    <w:lvl w:ilvl="5" w:tplc="7FA675BE">
      <w:numFmt w:val="bullet"/>
      <w:lvlText w:val="•"/>
      <w:lvlJc w:val="left"/>
      <w:pPr>
        <w:ind w:left="3040" w:hanging="425"/>
      </w:pPr>
      <w:rPr>
        <w:rFonts w:hint="default"/>
        <w:lang w:val="es-ES" w:eastAsia="en-US" w:bidi="ar-SA"/>
      </w:rPr>
    </w:lvl>
    <w:lvl w:ilvl="6" w:tplc="7442752E">
      <w:numFmt w:val="bullet"/>
      <w:lvlText w:val="•"/>
      <w:lvlJc w:val="left"/>
      <w:pPr>
        <w:ind w:left="3532" w:hanging="425"/>
      </w:pPr>
      <w:rPr>
        <w:rFonts w:hint="default"/>
        <w:lang w:val="es-ES" w:eastAsia="en-US" w:bidi="ar-SA"/>
      </w:rPr>
    </w:lvl>
    <w:lvl w:ilvl="7" w:tplc="EFAAF858">
      <w:numFmt w:val="bullet"/>
      <w:lvlText w:val="•"/>
      <w:lvlJc w:val="left"/>
      <w:pPr>
        <w:ind w:left="4024" w:hanging="425"/>
      </w:pPr>
      <w:rPr>
        <w:rFonts w:hint="default"/>
        <w:lang w:val="es-ES" w:eastAsia="en-US" w:bidi="ar-SA"/>
      </w:rPr>
    </w:lvl>
    <w:lvl w:ilvl="8" w:tplc="0358848C">
      <w:numFmt w:val="bullet"/>
      <w:lvlText w:val="•"/>
      <w:lvlJc w:val="left"/>
      <w:pPr>
        <w:ind w:left="4516" w:hanging="425"/>
      </w:pPr>
      <w:rPr>
        <w:rFonts w:hint="default"/>
        <w:lang w:val="es-ES" w:eastAsia="en-US" w:bidi="ar-SA"/>
      </w:rPr>
    </w:lvl>
  </w:abstractNum>
  <w:abstractNum w:abstractNumId="23" w15:restartNumberingAfterBreak="0">
    <w:nsid w:val="7E59676C"/>
    <w:multiLevelType w:val="hybridMultilevel"/>
    <w:tmpl w:val="D8082C9E"/>
    <w:lvl w:ilvl="0" w:tplc="2B92D090">
      <w:start w:val="1"/>
      <w:numFmt w:val="decimal"/>
      <w:lvlText w:val="%1."/>
      <w:lvlJc w:val="left"/>
      <w:pPr>
        <w:ind w:left="217" w:hanging="147"/>
      </w:pPr>
      <w:rPr>
        <w:rFonts w:ascii="Arial Narrow" w:eastAsia="Arial Narrow" w:hAnsi="Arial Narrow" w:cs="Arial Narrow" w:hint="default"/>
        <w:w w:val="100"/>
        <w:sz w:val="16"/>
        <w:szCs w:val="16"/>
        <w:lang w:val="es-ES" w:eastAsia="en-US" w:bidi="ar-SA"/>
      </w:rPr>
    </w:lvl>
    <w:lvl w:ilvl="1" w:tplc="CDA48252">
      <w:numFmt w:val="bullet"/>
      <w:lvlText w:val="•"/>
      <w:lvlJc w:val="left"/>
      <w:pPr>
        <w:ind w:left="748" w:hanging="147"/>
      </w:pPr>
      <w:rPr>
        <w:rFonts w:hint="default"/>
        <w:lang w:val="es-ES" w:eastAsia="en-US" w:bidi="ar-SA"/>
      </w:rPr>
    </w:lvl>
    <w:lvl w:ilvl="2" w:tplc="F19A38FE">
      <w:numFmt w:val="bullet"/>
      <w:lvlText w:val="•"/>
      <w:lvlJc w:val="left"/>
      <w:pPr>
        <w:ind w:left="1276" w:hanging="147"/>
      </w:pPr>
      <w:rPr>
        <w:rFonts w:hint="default"/>
        <w:lang w:val="es-ES" w:eastAsia="en-US" w:bidi="ar-SA"/>
      </w:rPr>
    </w:lvl>
    <w:lvl w:ilvl="3" w:tplc="B838B3F0">
      <w:numFmt w:val="bullet"/>
      <w:lvlText w:val="•"/>
      <w:lvlJc w:val="left"/>
      <w:pPr>
        <w:ind w:left="1804" w:hanging="147"/>
      </w:pPr>
      <w:rPr>
        <w:rFonts w:hint="default"/>
        <w:lang w:val="es-ES" w:eastAsia="en-US" w:bidi="ar-SA"/>
      </w:rPr>
    </w:lvl>
    <w:lvl w:ilvl="4" w:tplc="849CD0C0">
      <w:numFmt w:val="bullet"/>
      <w:lvlText w:val="•"/>
      <w:lvlJc w:val="left"/>
      <w:pPr>
        <w:ind w:left="2333" w:hanging="147"/>
      </w:pPr>
      <w:rPr>
        <w:rFonts w:hint="default"/>
        <w:lang w:val="es-ES" w:eastAsia="en-US" w:bidi="ar-SA"/>
      </w:rPr>
    </w:lvl>
    <w:lvl w:ilvl="5" w:tplc="F1F029A0">
      <w:numFmt w:val="bullet"/>
      <w:lvlText w:val="•"/>
      <w:lvlJc w:val="left"/>
      <w:pPr>
        <w:ind w:left="2861" w:hanging="147"/>
      </w:pPr>
      <w:rPr>
        <w:rFonts w:hint="default"/>
        <w:lang w:val="es-ES" w:eastAsia="en-US" w:bidi="ar-SA"/>
      </w:rPr>
    </w:lvl>
    <w:lvl w:ilvl="6" w:tplc="3DB018B8">
      <w:numFmt w:val="bullet"/>
      <w:lvlText w:val="•"/>
      <w:lvlJc w:val="left"/>
      <w:pPr>
        <w:ind w:left="3389" w:hanging="147"/>
      </w:pPr>
      <w:rPr>
        <w:rFonts w:hint="default"/>
        <w:lang w:val="es-ES" w:eastAsia="en-US" w:bidi="ar-SA"/>
      </w:rPr>
    </w:lvl>
    <w:lvl w:ilvl="7" w:tplc="8DA8D5CA">
      <w:numFmt w:val="bullet"/>
      <w:lvlText w:val="•"/>
      <w:lvlJc w:val="left"/>
      <w:pPr>
        <w:ind w:left="3918" w:hanging="147"/>
      </w:pPr>
      <w:rPr>
        <w:rFonts w:hint="default"/>
        <w:lang w:val="es-ES" w:eastAsia="en-US" w:bidi="ar-SA"/>
      </w:rPr>
    </w:lvl>
    <w:lvl w:ilvl="8" w:tplc="45B208EA">
      <w:numFmt w:val="bullet"/>
      <w:lvlText w:val="•"/>
      <w:lvlJc w:val="left"/>
      <w:pPr>
        <w:ind w:left="4446" w:hanging="147"/>
      </w:pPr>
      <w:rPr>
        <w:rFonts w:hint="default"/>
        <w:lang w:val="es-ES" w:eastAsia="en-US" w:bidi="ar-SA"/>
      </w:rPr>
    </w:lvl>
  </w:abstractNum>
  <w:num w:numId="1">
    <w:abstractNumId w:val="13"/>
  </w:num>
  <w:num w:numId="2">
    <w:abstractNumId w:val="23"/>
  </w:num>
  <w:num w:numId="3">
    <w:abstractNumId w:val="5"/>
  </w:num>
  <w:num w:numId="4">
    <w:abstractNumId w:val="2"/>
  </w:num>
  <w:num w:numId="5">
    <w:abstractNumId w:val="22"/>
  </w:num>
  <w:num w:numId="6">
    <w:abstractNumId w:val="12"/>
  </w:num>
  <w:num w:numId="7">
    <w:abstractNumId w:val="21"/>
  </w:num>
  <w:num w:numId="8">
    <w:abstractNumId w:val="4"/>
  </w:num>
  <w:num w:numId="9">
    <w:abstractNumId w:val="18"/>
  </w:num>
  <w:num w:numId="10">
    <w:abstractNumId w:val="11"/>
  </w:num>
  <w:num w:numId="11">
    <w:abstractNumId w:val="14"/>
  </w:num>
  <w:num w:numId="12">
    <w:abstractNumId w:val="3"/>
  </w:num>
  <w:num w:numId="13">
    <w:abstractNumId w:val="20"/>
  </w:num>
  <w:num w:numId="14">
    <w:abstractNumId w:val="10"/>
  </w:num>
  <w:num w:numId="15">
    <w:abstractNumId w:val="15"/>
  </w:num>
  <w:num w:numId="16">
    <w:abstractNumId w:val="7"/>
  </w:num>
  <w:num w:numId="17">
    <w:abstractNumId w:val="6"/>
  </w:num>
  <w:num w:numId="18">
    <w:abstractNumId w:val="8"/>
  </w:num>
  <w:num w:numId="19">
    <w:abstractNumId w:val="17"/>
  </w:num>
  <w:num w:numId="20">
    <w:abstractNumId w:val="0"/>
  </w:num>
  <w:num w:numId="21">
    <w:abstractNumId w:val="1"/>
  </w:num>
  <w:num w:numId="22">
    <w:abstractNumId w:val="16"/>
  </w:num>
  <w:num w:numId="23">
    <w:abstractNumId w:val="19"/>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CC"/>
    <w:rsid w:val="00012D3B"/>
    <w:rsid w:val="00060F89"/>
    <w:rsid w:val="0006790A"/>
    <w:rsid w:val="000D2C96"/>
    <w:rsid w:val="00114AC0"/>
    <w:rsid w:val="0013246D"/>
    <w:rsid w:val="00142BB5"/>
    <w:rsid w:val="00151844"/>
    <w:rsid w:val="00153CEB"/>
    <w:rsid w:val="001A0736"/>
    <w:rsid w:val="001A68BA"/>
    <w:rsid w:val="00203701"/>
    <w:rsid w:val="00241DA8"/>
    <w:rsid w:val="00254AAB"/>
    <w:rsid w:val="00264FD6"/>
    <w:rsid w:val="00282EEF"/>
    <w:rsid w:val="002A53AD"/>
    <w:rsid w:val="002D5684"/>
    <w:rsid w:val="002F0701"/>
    <w:rsid w:val="00347425"/>
    <w:rsid w:val="00362223"/>
    <w:rsid w:val="003C713C"/>
    <w:rsid w:val="00453813"/>
    <w:rsid w:val="00483920"/>
    <w:rsid w:val="00492FDA"/>
    <w:rsid w:val="004A10FD"/>
    <w:rsid w:val="004A5CDF"/>
    <w:rsid w:val="004D7996"/>
    <w:rsid w:val="004F5E9B"/>
    <w:rsid w:val="005035A1"/>
    <w:rsid w:val="00590174"/>
    <w:rsid w:val="005B7B7E"/>
    <w:rsid w:val="005D02E6"/>
    <w:rsid w:val="005D2A60"/>
    <w:rsid w:val="005D403B"/>
    <w:rsid w:val="00612A0E"/>
    <w:rsid w:val="00641C7A"/>
    <w:rsid w:val="006878B6"/>
    <w:rsid w:val="00703499"/>
    <w:rsid w:val="007202EE"/>
    <w:rsid w:val="0073040D"/>
    <w:rsid w:val="007556FE"/>
    <w:rsid w:val="0075799A"/>
    <w:rsid w:val="00786EAB"/>
    <w:rsid w:val="007A0C99"/>
    <w:rsid w:val="007A1121"/>
    <w:rsid w:val="007B5025"/>
    <w:rsid w:val="007C4F9A"/>
    <w:rsid w:val="007D4F70"/>
    <w:rsid w:val="007D61DF"/>
    <w:rsid w:val="007E474A"/>
    <w:rsid w:val="007E55D3"/>
    <w:rsid w:val="007F7D24"/>
    <w:rsid w:val="008343D0"/>
    <w:rsid w:val="008579CE"/>
    <w:rsid w:val="008C501F"/>
    <w:rsid w:val="008C5320"/>
    <w:rsid w:val="008D11DD"/>
    <w:rsid w:val="008E02CC"/>
    <w:rsid w:val="008E4B72"/>
    <w:rsid w:val="00904229"/>
    <w:rsid w:val="009145F0"/>
    <w:rsid w:val="00963816"/>
    <w:rsid w:val="00986DC3"/>
    <w:rsid w:val="009A7E88"/>
    <w:rsid w:val="009B1628"/>
    <w:rsid w:val="009B1A64"/>
    <w:rsid w:val="009C0BF8"/>
    <w:rsid w:val="009C7E2A"/>
    <w:rsid w:val="009E4088"/>
    <w:rsid w:val="00A01E38"/>
    <w:rsid w:val="00A12521"/>
    <w:rsid w:val="00A31D3A"/>
    <w:rsid w:val="00AE2665"/>
    <w:rsid w:val="00AE2BBB"/>
    <w:rsid w:val="00AF0C85"/>
    <w:rsid w:val="00B3705A"/>
    <w:rsid w:val="00B63DD0"/>
    <w:rsid w:val="00B81084"/>
    <w:rsid w:val="00B83CF1"/>
    <w:rsid w:val="00B97543"/>
    <w:rsid w:val="00BB6540"/>
    <w:rsid w:val="00BC7B74"/>
    <w:rsid w:val="00BE37EC"/>
    <w:rsid w:val="00C16B7D"/>
    <w:rsid w:val="00C859AA"/>
    <w:rsid w:val="00D642D6"/>
    <w:rsid w:val="00D729F4"/>
    <w:rsid w:val="00D750B4"/>
    <w:rsid w:val="00DE5AC0"/>
    <w:rsid w:val="00DF6762"/>
    <w:rsid w:val="00DF68D0"/>
    <w:rsid w:val="00E07B5A"/>
    <w:rsid w:val="00E33025"/>
    <w:rsid w:val="00E70998"/>
    <w:rsid w:val="00E853E3"/>
    <w:rsid w:val="00E9633E"/>
    <w:rsid w:val="00F67C7C"/>
    <w:rsid w:val="00F80373"/>
    <w:rsid w:val="00F974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22F03D"/>
  <w15:docId w15:val="{8DAC2797-F271-477A-8DE0-AD7AB55D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2528" w:right="1305" w:hanging="1153"/>
      <w:outlineLvl w:val="0"/>
    </w:pPr>
    <w:rPr>
      <w:b/>
      <w:bCs/>
      <w:sz w:val="18"/>
      <w:szCs w:val="18"/>
    </w:rPr>
  </w:style>
  <w:style w:type="paragraph" w:styleId="Ttulo2">
    <w:name w:val="heading 2"/>
    <w:basedOn w:val="Normal"/>
    <w:uiPriority w:val="1"/>
    <w:qFormat/>
    <w:pPr>
      <w:spacing w:line="183" w:lineRule="exact"/>
      <w:ind w:left="3061" w:right="3078"/>
      <w:jc w:val="center"/>
      <w:outlineLvl w:val="1"/>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rFonts w:ascii="Arial" w:eastAsia="Arial" w:hAnsi="Arial" w:cs="Arial"/>
      <w:sz w:val="16"/>
      <w:szCs w:val="16"/>
    </w:rPr>
  </w:style>
  <w:style w:type="paragraph" w:styleId="Ttulo">
    <w:name w:val="Title"/>
    <w:basedOn w:val="Normal"/>
    <w:uiPriority w:val="1"/>
    <w:qFormat/>
    <w:pPr>
      <w:spacing w:before="70"/>
      <w:ind w:left="3333" w:right="3341" w:firstLine="782"/>
    </w:pPr>
    <w:rPr>
      <w:b/>
      <w:bC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1"/>
    <w:qFormat/>
  </w:style>
  <w:style w:type="paragraph" w:customStyle="1" w:styleId="TableParagraph">
    <w:name w:val="Table Paragraph"/>
    <w:basedOn w:val="Normal"/>
    <w:uiPriority w:val="1"/>
    <w:qFormat/>
  </w:style>
  <w:style w:type="table" w:styleId="Tablaconcuadrcula">
    <w:name w:val="Table Grid"/>
    <w:basedOn w:val="Tablanormal"/>
    <w:uiPriority w:val="39"/>
    <w:rsid w:val="00264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853E3"/>
    <w:pPr>
      <w:tabs>
        <w:tab w:val="center" w:pos="4419"/>
        <w:tab w:val="right" w:pos="8838"/>
      </w:tabs>
    </w:pPr>
  </w:style>
  <w:style w:type="character" w:customStyle="1" w:styleId="EncabezadoCar">
    <w:name w:val="Encabezado Car"/>
    <w:basedOn w:val="Fuentedeprrafopredeter"/>
    <w:link w:val="Encabezado"/>
    <w:uiPriority w:val="99"/>
    <w:rsid w:val="00E853E3"/>
    <w:rPr>
      <w:rFonts w:ascii="Arial Narrow" w:eastAsia="Arial Narrow" w:hAnsi="Arial Narrow" w:cs="Arial Narrow"/>
      <w:lang w:val="es-ES"/>
    </w:rPr>
  </w:style>
  <w:style w:type="paragraph" w:styleId="Piedepgina">
    <w:name w:val="footer"/>
    <w:basedOn w:val="Normal"/>
    <w:link w:val="PiedepginaCar"/>
    <w:uiPriority w:val="99"/>
    <w:unhideWhenUsed/>
    <w:rsid w:val="00E853E3"/>
    <w:pPr>
      <w:tabs>
        <w:tab w:val="center" w:pos="4419"/>
        <w:tab w:val="right" w:pos="8838"/>
      </w:tabs>
    </w:pPr>
  </w:style>
  <w:style w:type="character" w:customStyle="1" w:styleId="PiedepginaCar">
    <w:name w:val="Pie de página Car"/>
    <w:basedOn w:val="Fuentedeprrafopredeter"/>
    <w:link w:val="Piedepgina"/>
    <w:uiPriority w:val="99"/>
    <w:rsid w:val="00E853E3"/>
    <w:rPr>
      <w:rFonts w:ascii="Arial Narrow" w:eastAsia="Arial Narrow" w:hAnsi="Arial Narrow" w:cs="Arial Narrow"/>
      <w:lang w:val="es-ES"/>
    </w:rPr>
  </w:style>
  <w:style w:type="paragraph" w:styleId="Lista">
    <w:name w:val="List"/>
    <w:basedOn w:val="Textoindependiente"/>
    <w:rsid w:val="001A68BA"/>
    <w:pPr>
      <w:suppressAutoHyphens/>
      <w:autoSpaceDE/>
      <w:autoSpaceDN/>
      <w:spacing w:after="120"/>
    </w:pPr>
    <w:rPr>
      <w:rFonts w:ascii="Liberation Serif" w:eastAsia="DejaVu Sans" w:hAnsi="Liberation Serif" w:cs="Times New Roman"/>
      <w:kern w:val="1"/>
      <w:sz w:val="24"/>
      <w:szCs w:val="24"/>
      <w:lang w:val="es-CO" w:eastAsia="es-CO"/>
    </w:rPr>
  </w:style>
  <w:style w:type="character" w:styleId="Hipervnculo">
    <w:name w:val="Hyperlink"/>
    <w:rsid w:val="00986DC3"/>
    <w:rPr>
      <w:color w:val="0000FF"/>
      <w:u w:val="single"/>
    </w:rPr>
  </w:style>
  <w:style w:type="paragraph" w:styleId="Textodeglobo">
    <w:name w:val="Balloon Text"/>
    <w:basedOn w:val="Normal"/>
    <w:link w:val="TextodegloboCar"/>
    <w:uiPriority w:val="99"/>
    <w:semiHidden/>
    <w:unhideWhenUsed/>
    <w:rsid w:val="004F5E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E9B"/>
    <w:rPr>
      <w:rFonts w:ascii="Segoe UI" w:eastAsia="Arial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locked/>
    <w:rsid w:val="00C859AA"/>
    <w:rPr>
      <w:rFonts w:ascii="Arial Narrow" w:eastAsia="Arial Narrow" w:hAnsi="Arial Narrow" w:cs="Arial Narrow"/>
      <w:lang w:val="es-ES"/>
    </w:rPr>
  </w:style>
  <w:style w:type="character" w:customStyle="1" w:styleId="TextoindependienteCar">
    <w:name w:val="Texto independiente Car"/>
    <w:basedOn w:val="Fuentedeprrafopredeter"/>
    <w:link w:val="Textoindependiente"/>
    <w:uiPriority w:val="1"/>
    <w:rsid w:val="00AE2BBB"/>
    <w:rPr>
      <w:rFonts w:ascii="Arial" w:eastAsia="Arial" w:hAnsi="Arial" w:cs="Arial"/>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0294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ormativa.colpensiones.gov.co/colpens/docs/ley_0100_1993_pr001.ht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4.png"/><Relationship Id="rId1" Type="http://schemas.openxmlformats.org/officeDocument/2006/relationships/image" Target="media/image3.jpeg"/><Relationship Id="rId4" Type="http://schemas.openxmlformats.org/officeDocument/2006/relationships/hyperlink" Target="http://www.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6029</Words>
  <Characters>33165</Characters>
  <Application>Microsoft Office Word</Application>
  <DocSecurity>4</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MARTINEZ</dc:creator>
  <cp:lastModifiedBy>PS. Karen Johana Vergara Blandon</cp:lastModifiedBy>
  <cp:revision>2</cp:revision>
  <cp:lastPrinted>2021-02-19T06:06:00Z</cp:lastPrinted>
  <dcterms:created xsi:type="dcterms:W3CDTF">2021-03-12T16:06:00Z</dcterms:created>
  <dcterms:modified xsi:type="dcterms:W3CDTF">2021-03-12T16:06:00Z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2021-01-14T00:00:00Z</vt:filetime>
  </property>
  <property fmtid="{D5CDD505-2E9C-101B-9397-08002B2CF9AE}" pid="3" name="Creator">
    <vt:lpwstr>Microsoft® Word 2013</vt:lpwstr>
  </property>
  <property fmtid="{D5CDD505-2E9C-101B-9397-08002B2CF9AE}" pid="4" name="LastSaved">
    <vt:filetime>2021-01-26T00:00:00Z</vt:filetime>
  </property>
</Properties>
</file>