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CA9D6E" w14:textId="382E052D" w:rsidR="007A7560" w:rsidRPr="006403E5" w:rsidRDefault="006403E5" w:rsidP="007A7560">
      <w:pPr>
        <w:autoSpaceDE w:val="0"/>
        <w:autoSpaceDN w:val="0"/>
        <w:spacing w:after="0" w:line="240" w:lineRule="auto"/>
        <w:jc w:val="center"/>
        <w:rPr>
          <w:rFonts w:ascii="Arial" w:eastAsia="Times New Roman" w:hAnsi="Arial" w:cs="Arial"/>
          <w:b/>
          <w:color w:val="000000"/>
          <w:lang w:val="es-ES" w:eastAsia="es-ES"/>
        </w:rPr>
      </w:pPr>
      <w:r>
        <w:rPr>
          <w:rFonts w:ascii="Arial" w:eastAsia="Times New Roman" w:hAnsi="Arial" w:cs="Arial"/>
          <w:b/>
          <w:color w:val="000000"/>
          <w:lang w:val="es-ES" w:eastAsia="es-ES"/>
        </w:rPr>
        <w:t xml:space="preserve">ANEXO </w:t>
      </w:r>
      <w:r w:rsidR="007A7560" w:rsidRPr="006403E5">
        <w:rPr>
          <w:rFonts w:ascii="Arial" w:eastAsia="Times New Roman" w:hAnsi="Arial" w:cs="Arial"/>
          <w:b/>
          <w:color w:val="000000"/>
          <w:lang w:val="es-ES" w:eastAsia="es-ES"/>
        </w:rPr>
        <w:t xml:space="preserve">FORMATO No. </w:t>
      </w:r>
      <w:r w:rsidR="002B0BDB">
        <w:rPr>
          <w:rFonts w:ascii="Arial" w:eastAsia="Times New Roman" w:hAnsi="Arial" w:cs="Arial"/>
          <w:b/>
          <w:color w:val="000000"/>
          <w:lang w:val="es-ES" w:eastAsia="es-ES"/>
        </w:rPr>
        <w:t>9</w:t>
      </w:r>
    </w:p>
    <w:p w14:paraId="42A234C8" w14:textId="77777777" w:rsidR="008179EE" w:rsidRPr="006403E5" w:rsidRDefault="008179EE" w:rsidP="007A7560">
      <w:pPr>
        <w:autoSpaceDE w:val="0"/>
        <w:autoSpaceDN w:val="0"/>
        <w:spacing w:after="0" w:line="240" w:lineRule="auto"/>
        <w:jc w:val="center"/>
        <w:rPr>
          <w:rFonts w:ascii="Arial" w:eastAsia="Times New Roman" w:hAnsi="Arial" w:cs="Arial"/>
          <w:b/>
          <w:color w:val="000000"/>
          <w:lang w:val="es-ES" w:eastAsia="es-ES"/>
        </w:rPr>
      </w:pPr>
    </w:p>
    <w:p w14:paraId="29A75577" w14:textId="77777777" w:rsidR="002850C8" w:rsidRPr="006403E5" w:rsidRDefault="002850C8" w:rsidP="002850C8">
      <w:pPr>
        <w:pStyle w:val="Encabezado"/>
        <w:jc w:val="center"/>
        <w:rPr>
          <w:rFonts w:ascii="Arial" w:hAnsi="Arial" w:cs="Arial"/>
          <w:b/>
        </w:rPr>
      </w:pPr>
      <w:r w:rsidRPr="006403E5">
        <w:rPr>
          <w:rFonts w:ascii="Arial" w:hAnsi="Arial" w:cs="Arial"/>
          <w:b/>
          <w:bCs/>
        </w:rPr>
        <w:t>PROPUESTA ECONÓMICA</w:t>
      </w:r>
    </w:p>
    <w:p w14:paraId="0DEBC9BF" w14:textId="77777777" w:rsidR="002850C8" w:rsidRPr="006403E5" w:rsidRDefault="002850C8" w:rsidP="007A7560">
      <w:pPr>
        <w:autoSpaceDE w:val="0"/>
        <w:autoSpaceDN w:val="0"/>
        <w:spacing w:after="0" w:line="240" w:lineRule="auto"/>
        <w:jc w:val="center"/>
        <w:rPr>
          <w:rFonts w:ascii="Arial" w:eastAsia="Times New Roman" w:hAnsi="Arial" w:cs="Arial"/>
          <w:b/>
          <w:color w:val="000000"/>
          <w:lang w:val="es-ES" w:eastAsia="es-ES"/>
        </w:rPr>
      </w:pPr>
    </w:p>
    <w:p w14:paraId="2F20BB41" w14:textId="15BC6869" w:rsidR="00971CC0" w:rsidRPr="006403E5" w:rsidRDefault="00971CC0" w:rsidP="00752EFA">
      <w:pPr>
        <w:autoSpaceDE w:val="0"/>
        <w:autoSpaceDN w:val="0"/>
        <w:spacing w:after="0" w:line="240" w:lineRule="auto"/>
        <w:jc w:val="center"/>
        <w:rPr>
          <w:rFonts w:ascii="Arial" w:eastAsia="Times New Roman" w:hAnsi="Arial" w:cs="Arial"/>
          <w:b/>
          <w:color w:val="000000"/>
          <w:lang w:val="es-ES" w:eastAsia="es-ES"/>
        </w:rPr>
      </w:pPr>
    </w:p>
    <w:p w14:paraId="196A5F04" w14:textId="77777777" w:rsidR="002850C8" w:rsidRPr="006403E5" w:rsidRDefault="002850C8" w:rsidP="002850C8">
      <w:pPr>
        <w:ind w:left="426" w:right="-91" w:hanging="426"/>
        <w:jc w:val="both"/>
        <w:outlineLvl w:val="0"/>
        <w:rPr>
          <w:rFonts w:ascii="Arial" w:hAnsi="Arial" w:cs="Arial"/>
        </w:rPr>
      </w:pPr>
      <w:r w:rsidRPr="006403E5">
        <w:rPr>
          <w:rFonts w:ascii="Arial" w:hAnsi="Arial" w:cs="Arial"/>
        </w:rPr>
        <w:t>Ciudad y Fecha</w:t>
      </w:r>
    </w:p>
    <w:p w14:paraId="20CBEE21" w14:textId="77777777" w:rsidR="002850C8" w:rsidRPr="006403E5" w:rsidRDefault="002850C8" w:rsidP="002850C8">
      <w:pPr>
        <w:ind w:right="-91"/>
        <w:jc w:val="both"/>
        <w:rPr>
          <w:rFonts w:ascii="Arial" w:hAnsi="Arial" w:cs="Arial"/>
        </w:rPr>
      </w:pPr>
    </w:p>
    <w:p w14:paraId="4A7B1B04" w14:textId="5020DE00" w:rsidR="002850C8" w:rsidRPr="006403E5" w:rsidRDefault="002850C8" w:rsidP="002850C8">
      <w:pPr>
        <w:ind w:right="-91"/>
        <w:jc w:val="both"/>
        <w:rPr>
          <w:rFonts w:ascii="Arial" w:hAnsi="Arial" w:cs="Arial"/>
        </w:rPr>
      </w:pPr>
      <w:r w:rsidRPr="006403E5">
        <w:rPr>
          <w:rFonts w:ascii="Arial" w:hAnsi="Arial" w:cs="Arial"/>
        </w:rPr>
        <w:t xml:space="preserve">Nosotros los suscritos: ______________________ manifestamos al Servicio Nacional de Aprendizaje SENA que, de acuerdo con el Pliego de Condiciones de la </w:t>
      </w:r>
      <w:r w:rsidRPr="006403E5">
        <w:rPr>
          <w:rFonts w:ascii="Arial" w:hAnsi="Arial" w:cs="Arial"/>
          <w:b/>
        </w:rPr>
        <w:t xml:space="preserve">SELECCIÓN ABREVIADA </w:t>
      </w:r>
      <w:r w:rsidR="0079116C" w:rsidRPr="006403E5">
        <w:rPr>
          <w:rFonts w:ascii="Arial" w:hAnsi="Arial" w:cs="Arial"/>
          <w:b/>
        </w:rPr>
        <w:t xml:space="preserve">DE MENOR CUENTIA </w:t>
      </w:r>
      <w:r w:rsidRPr="006403E5">
        <w:rPr>
          <w:rFonts w:ascii="Arial" w:hAnsi="Arial" w:cs="Arial"/>
          <w:b/>
        </w:rPr>
        <w:t>No. XX DE 202</w:t>
      </w:r>
      <w:r w:rsidR="0079116C" w:rsidRPr="006403E5">
        <w:rPr>
          <w:rFonts w:ascii="Arial" w:hAnsi="Arial" w:cs="Arial"/>
          <w:b/>
        </w:rPr>
        <w:t>1</w:t>
      </w:r>
      <w:r w:rsidRPr="006403E5">
        <w:rPr>
          <w:rFonts w:ascii="Arial" w:hAnsi="Arial" w:cs="Arial"/>
        </w:rPr>
        <w:t xml:space="preserve"> bajo la gravedad de juramento, realizamos el siguiente ofrecimiento económico:</w:t>
      </w:r>
    </w:p>
    <w:p w14:paraId="6EE67CF6" w14:textId="50ADB709" w:rsidR="002850C8" w:rsidRPr="006403E5" w:rsidRDefault="002850C8" w:rsidP="002850C8">
      <w:pPr>
        <w:pStyle w:val="Prrafodelista"/>
        <w:numPr>
          <w:ilvl w:val="0"/>
          <w:numId w:val="26"/>
        </w:numPr>
        <w:spacing w:after="0" w:line="240" w:lineRule="auto"/>
        <w:ind w:right="-91"/>
        <w:jc w:val="both"/>
        <w:rPr>
          <w:rFonts w:ascii="Arial" w:hAnsi="Arial" w:cs="Arial"/>
          <w:b/>
        </w:rPr>
      </w:pPr>
      <w:r w:rsidRPr="006403E5">
        <w:rPr>
          <w:rFonts w:ascii="Arial" w:hAnsi="Arial" w:cs="Arial"/>
          <w:b/>
        </w:rPr>
        <w:t xml:space="preserve">PORCENTAJE DE DESCUENTO PARA LOS MEDICAMENTOS </w:t>
      </w:r>
      <w:r w:rsidR="00FF27CE" w:rsidRPr="006403E5">
        <w:rPr>
          <w:rFonts w:ascii="Arial" w:hAnsi="Arial" w:cs="Arial"/>
          <w:b/>
        </w:rPr>
        <w:t>I</w:t>
      </w:r>
      <w:r w:rsidRPr="006403E5">
        <w:rPr>
          <w:rFonts w:ascii="Arial" w:hAnsi="Arial" w:cs="Arial"/>
          <w:b/>
        </w:rPr>
        <w:t>NCORPORADOS EN</w:t>
      </w:r>
      <w:r w:rsidR="006E3D0B" w:rsidRPr="006403E5">
        <w:rPr>
          <w:rFonts w:ascii="Arial" w:hAnsi="Arial" w:cs="Arial"/>
          <w:b/>
        </w:rPr>
        <w:t xml:space="preserve"> EL ANEXO</w:t>
      </w:r>
      <w:r w:rsidR="009F2B0C" w:rsidRPr="006403E5">
        <w:rPr>
          <w:rFonts w:ascii="Arial" w:hAnsi="Arial" w:cs="Arial"/>
          <w:b/>
        </w:rPr>
        <w:t xml:space="preserve"> 1</w:t>
      </w:r>
      <w:r w:rsidRPr="006403E5">
        <w:rPr>
          <w:rFonts w:ascii="Arial" w:hAnsi="Arial" w:cs="Arial"/>
          <w:b/>
        </w:rPr>
        <w:t xml:space="preserve"> LISTA</w:t>
      </w:r>
      <w:r w:rsidR="00B84FF1" w:rsidRPr="006403E5">
        <w:rPr>
          <w:rFonts w:ascii="Arial" w:hAnsi="Arial" w:cs="Arial"/>
          <w:b/>
        </w:rPr>
        <w:t xml:space="preserve"> BASE</w:t>
      </w:r>
      <w:r w:rsidRPr="006403E5">
        <w:rPr>
          <w:rFonts w:ascii="Arial" w:hAnsi="Arial" w:cs="Arial"/>
          <w:b/>
        </w:rPr>
        <w:t xml:space="preserve"> DE MEDICAMENTOS:</w:t>
      </w:r>
    </w:p>
    <w:p w14:paraId="1B54DBC9" w14:textId="77777777" w:rsidR="002850C8" w:rsidRPr="006403E5" w:rsidRDefault="002850C8" w:rsidP="002850C8">
      <w:pPr>
        <w:pStyle w:val="Prrafodelista"/>
        <w:ind w:right="-91"/>
        <w:jc w:val="both"/>
        <w:rPr>
          <w:rFonts w:ascii="Arial" w:hAnsi="Arial" w:cs="Arial"/>
        </w:rPr>
      </w:pPr>
    </w:p>
    <w:tbl>
      <w:tblPr>
        <w:tblStyle w:val="Tablaconcuadrcula"/>
        <w:tblW w:w="0" w:type="auto"/>
        <w:tblInd w:w="0" w:type="dxa"/>
        <w:tblLook w:val="04A0" w:firstRow="1" w:lastRow="0" w:firstColumn="1" w:lastColumn="0" w:noHBand="0" w:noVBand="1"/>
      </w:tblPr>
      <w:tblGrid>
        <w:gridCol w:w="4414"/>
        <w:gridCol w:w="4414"/>
      </w:tblGrid>
      <w:tr w:rsidR="002850C8" w:rsidRPr="006403E5" w14:paraId="05924134" w14:textId="77777777" w:rsidTr="005B7E22">
        <w:trPr>
          <w:trHeight w:val="703"/>
        </w:trPr>
        <w:tc>
          <w:tcPr>
            <w:tcW w:w="4414" w:type="dxa"/>
          </w:tcPr>
          <w:p w14:paraId="21806F95" w14:textId="77777777" w:rsidR="002850C8" w:rsidRPr="006403E5" w:rsidRDefault="002850C8" w:rsidP="00B3279C">
            <w:pPr>
              <w:ind w:right="-91"/>
              <w:jc w:val="both"/>
              <w:rPr>
                <w:rFonts w:ascii="Arial" w:hAnsi="Arial" w:cs="Arial"/>
              </w:rPr>
            </w:pPr>
            <w:r w:rsidRPr="006403E5">
              <w:rPr>
                <w:rFonts w:ascii="Arial" w:hAnsi="Arial" w:cs="Arial"/>
                <w:b/>
                <w:bCs/>
              </w:rPr>
              <w:t xml:space="preserve">DEFINICIÓN PORCENTAJE DE DESCUENTO </w:t>
            </w:r>
          </w:p>
        </w:tc>
        <w:tc>
          <w:tcPr>
            <w:tcW w:w="4414" w:type="dxa"/>
          </w:tcPr>
          <w:p w14:paraId="2012A009" w14:textId="05D0A4CC" w:rsidR="002850C8" w:rsidRPr="006403E5" w:rsidRDefault="002850C8" w:rsidP="00B3279C">
            <w:pPr>
              <w:ind w:right="-91"/>
              <w:jc w:val="both"/>
              <w:rPr>
                <w:rFonts w:ascii="Arial" w:hAnsi="Arial" w:cs="Arial"/>
                <w:b/>
                <w:bCs/>
              </w:rPr>
            </w:pPr>
            <w:r w:rsidRPr="006403E5">
              <w:rPr>
                <w:rFonts w:ascii="Arial" w:hAnsi="Arial" w:cs="Arial"/>
              </w:rPr>
              <w:tab/>
            </w:r>
            <w:r w:rsidRPr="006403E5">
              <w:rPr>
                <w:rFonts w:ascii="Arial" w:hAnsi="Arial" w:cs="Arial"/>
                <w:b/>
                <w:bCs/>
              </w:rPr>
              <w:t xml:space="preserve">PORCENTAJE ÚNICO OFRECIDO </w:t>
            </w:r>
          </w:p>
        </w:tc>
      </w:tr>
      <w:tr w:rsidR="002850C8" w:rsidRPr="006403E5" w14:paraId="6D915B5D" w14:textId="77777777" w:rsidTr="00B3279C">
        <w:tc>
          <w:tcPr>
            <w:tcW w:w="4414" w:type="dxa"/>
          </w:tcPr>
          <w:p w14:paraId="573A9DFD" w14:textId="46E074D9" w:rsidR="002850C8" w:rsidRPr="006403E5" w:rsidRDefault="00FB2587" w:rsidP="00B3279C">
            <w:pPr>
              <w:ind w:right="-91"/>
              <w:jc w:val="both"/>
              <w:rPr>
                <w:rFonts w:ascii="Arial" w:hAnsi="Arial" w:cs="Arial"/>
              </w:rPr>
            </w:pPr>
            <w:r w:rsidRPr="006403E5">
              <w:rPr>
                <w:rFonts w:ascii="Arial" w:hAnsi="Arial" w:cs="Arial"/>
              </w:rPr>
              <w:t>Mayor porcentaje de descuento de los medicamentos relacionados en el listado Base de medicamentos actualizado. En todo caso deberá ser un Porcentaje único de descuento aplicable a todos los medicamentos relacionados en dicho listado.</w:t>
            </w:r>
          </w:p>
        </w:tc>
        <w:tc>
          <w:tcPr>
            <w:tcW w:w="4414" w:type="dxa"/>
          </w:tcPr>
          <w:p w14:paraId="7ECBDAAF" w14:textId="77777777" w:rsidR="002850C8" w:rsidRPr="006403E5" w:rsidRDefault="002850C8" w:rsidP="00B3279C">
            <w:pPr>
              <w:ind w:right="-91"/>
              <w:jc w:val="both"/>
              <w:rPr>
                <w:rFonts w:ascii="Arial" w:hAnsi="Arial" w:cs="Arial"/>
              </w:rPr>
            </w:pPr>
          </w:p>
        </w:tc>
      </w:tr>
    </w:tbl>
    <w:p w14:paraId="6E5B4F3C" w14:textId="77777777" w:rsidR="00FB2587" w:rsidRPr="006403E5" w:rsidRDefault="00FB2587" w:rsidP="00FB2587">
      <w:pPr>
        <w:ind w:right="-91"/>
        <w:jc w:val="both"/>
        <w:rPr>
          <w:rFonts w:ascii="Arial" w:hAnsi="Arial" w:cs="Arial"/>
        </w:rPr>
      </w:pPr>
    </w:p>
    <w:p w14:paraId="45A29FCA" w14:textId="34D1C40F" w:rsidR="00FB2587" w:rsidRPr="006403E5" w:rsidRDefault="00FB2587" w:rsidP="00FB2587">
      <w:pPr>
        <w:ind w:right="-91"/>
        <w:jc w:val="both"/>
        <w:rPr>
          <w:rFonts w:ascii="Arial" w:hAnsi="Arial" w:cs="Arial"/>
        </w:rPr>
      </w:pPr>
      <w:r w:rsidRPr="006403E5">
        <w:rPr>
          <w:rFonts w:ascii="Arial" w:hAnsi="Arial" w:cs="Arial"/>
        </w:rPr>
        <w:t>Nota: aquellos medicamentos que se encuentran regulados no se les aplicará el porcentaje de descuento ofertado, por lo que el contratista que resulte adjudicatario del proceso no podrá facturar los medicamentos regulados por encima de su valor establecido en las circulares emitidas por el Ministerio de Salud y Protección Social</w:t>
      </w:r>
    </w:p>
    <w:p w14:paraId="4F690FBB" w14:textId="78026DCC" w:rsidR="00A41578" w:rsidRPr="006403E5" w:rsidRDefault="00A41578" w:rsidP="00FB2587">
      <w:pPr>
        <w:pStyle w:val="Prrafodelista"/>
        <w:numPr>
          <w:ilvl w:val="0"/>
          <w:numId w:val="26"/>
        </w:numPr>
        <w:ind w:right="-91"/>
        <w:jc w:val="both"/>
        <w:rPr>
          <w:rFonts w:ascii="Arial" w:hAnsi="Arial" w:cs="Arial"/>
        </w:rPr>
      </w:pPr>
      <w:r w:rsidRPr="006403E5">
        <w:rPr>
          <w:rFonts w:ascii="Arial" w:hAnsi="Arial" w:cs="Arial"/>
          <w:b/>
        </w:rPr>
        <w:t xml:space="preserve">PORCENTAJE DE </w:t>
      </w:r>
      <w:r w:rsidR="00B44186">
        <w:rPr>
          <w:rFonts w:ascii="Arial" w:hAnsi="Arial" w:cs="Arial"/>
          <w:b/>
        </w:rPr>
        <w:t xml:space="preserve">INTERMEDIACIÓN </w:t>
      </w:r>
      <w:r w:rsidRPr="006403E5">
        <w:rPr>
          <w:rFonts w:ascii="Arial" w:hAnsi="Arial" w:cs="Arial"/>
          <w:b/>
        </w:rPr>
        <w:t>PARA LOS MEDICAMENTOS NO INCORPORADOS EN LA LISTA DE MEDICAMENTOS</w:t>
      </w:r>
    </w:p>
    <w:tbl>
      <w:tblPr>
        <w:tblStyle w:val="Tablaconcuadrcula"/>
        <w:tblW w:w="0" w:type="auto"/>
        <w:tblInd w:w="0" w:type="dxa"/>
        <w:tblLook w:val="04A0" w:firstRow="1" w:lastRow="0" w:firstColumn="1" w:lastColumn="0" w:noHBand="0" w:noVBand="1"/>
      </w:tblPr>
      <w:tblGrid>
        <w:gridCol w:w="4414"/>
        <w:gridCol w:w="4414"/>
      </w:tblGrid>
      <w:tr w:rsidR="00A41578" w:rsidRPr="006403E5" w14:paraId="5DAB6334" w14:textId="77777777" w:rsidTr="008179EE">
        <w:trPr>
          <w:trHeight w:val="463"/>
        </w:trPr>
        <w:tc>
          <w:tcPr>
            <w:tcW w:w="4414" w:type="dxa"/>
          </w:tcPr>
          <w:p w14:paraId="4550D0A3" w14:textId="630E202D" w:rsidR="00A41578" w:rsidRPr="006403E5" w:rsidRDefault="00A41578" w:rsidP="00B44B41">
            <w:pPr>
              <w:ind w:right="-91"/>
              <w:jc w:val="both"/>
              <w:rPr>
                <w:rFonts w:ascii="Arial" w:hAnsi="Arial" w:cs="Arial"/>
              </w:rPr>
            </w:pPr>
            <w:r w:rsidRPr="006403E5">
              <w:rPr>
                <w:rFonts w:ascii="Arial" w:hAnsi="Arial" w:cs="Arial"/>
                <w:b/>
                <w:bCs/>
              </w:rPr>
              <w:t xml:space="preserve">DEFINICIÓN PORCENTAJE DE </w:t>
            </w:r>
            <w:r w:rsidR="00F64078" w:rsidRPr="006403E5">
              <w:rPr>
                <w:rFonts w:ascii="Arial" w:hAnsi="Arial" w:cs="Arial"/>
                <w:b/>
                <w:bCs/>
              </w:rPr>
              <w:t xml:space="preserve">INTERMEDIACIÓN </w:t>
            </w:r>
            <w:r w:rsidRPr="006403E5">
              <w:rPr>
                <w:rFonts w:ascii="Arial" w:hAnsi="Arial" w:cs="Arial"/>
                <w:b/>
                <w:bCs/>
              </w:rPr>
              <w:t xml:space="preserve"> </w:t>
            </w:r>
          </w:p>
        </w:tc>
        <w:tc>
          <w:tcPr>
            <w:tcW w:w="4414" w:type="dxa"/>
          </w:tcPr>
          <w:p w14:paraId="48FE450A" w14:textId="60D8AD31" w:rsidR="00A41578" w:rsidRPr="006403E5" w:rsidRDefault="00A41578" w:rsidP="00B44B41">
            <w:pPr>
              <w:ind w:right="-91"/>
              <w:jc w:val="both"/>
              <w:rPr>
                <w:rFonts w:ascii="Arial" w:hAnsi="Arial" w:cs="Arial"/>
                <w:b/>
                <w:bCs/>
              </w:rPr>
            </w:pPr>
            <w:r w:rsidRPr="006403E5">
              <w:rPr>
                <w:rFonts w:ascii="Arial" w:hAnsi="Arial" w:cs="Arial"/>
              </w:rPr>
              <w:tab/>
            </w:r>
            <w:r w:rsidRPr="006403E5">
              <w:rPr>
                <w:rFonts w:ascii="Arial" w:hAnsi="Arial" w:cs="Arial"/>
                <w:b/>
                <w:bCs/>
              </w:rPr>
              <w:t xml:space="preserve">PORCENTAJE ÚNICO OFRECIDO </w:t>
            </w:r>
          </w:p>
        </w:tc>
      </w:tr>
      <w:tr w:rsidR="00A41578" w:rsidRPr="006403E5" w14:paraId="71CB4FC3" w14:textId="77777777" w:rsidTr="00B44B41">
        <w:tc>
          <w:tcPr>
            <w:tcW w:w="4414" w:type="dxa"/>
          </w:tcPr>
          <w:p w14:paraId="739F5B7B" w14:textId="6F16637E" w:rsidR="00A41578" w:rsidRPr="006403E5" w:rsidRDefault="001F2F30" w:rsidP="00FB2587">
            <w:pPr>
              <w:ind w:right="-91"/>
              <w:jc w:val="both"/>
              <w:rPr>
                <w:rFonts w:ascii="Arial" w:hAnsi="Arial" w:cs="Arial"/>
              </w:rPr>
            </w:pPr>
            <w:r w:rsidRPr="006403E5">
              <w:rPr>
                <w:rFonts w:ascii="Arial" w:hAnsi="Arial" w:cs="Arial"/>
              </w:rPr>
              <w:t xml:space="preserve">Menor </w:t>
            </w:r>
            <w:r w:rsidR="00FB2587" w:rsidRPr="006403E5">
              <w:rPr>
                <w:rFonts w:ascii="Arial" w:hAnsi="Arial" w:cs="Arial"/>
              </w:rPr>
              <w:t xml:space="preserve">porcentaje de </w:t>
            </w:r>
            <w:r w:rsidRPr="006403E5">
              <w:rPr>
                <w:rFonts w:ascii="Arial" w:hAnsi="Arial" w:cs="Arial"/>
              </w:rPr>
              <w:t xml:space="preserve">intermediación </w:t>
            </w:r>
            <w:r w:rsidR="00FB2587" w:rsidRPr="006403E5">
              <w:rPr>
                <w:rFonts w:ascii="Arial" w:hAnsi="Arial" w:cs="Arial"/>
              </w:rPr>
              <w:t xml:space="preserve">en los medicamentos que no están incluidos en el listado Base de medicamentos. En todo caso deberá ser un Porcentaje único de </w:t>
            </w:r>
            <w:r w:rsidRPr="006403E5">
              <w:rPr>
                <w:rFonts w:ascii="Arial" w:hAnsi="Arial" w:cs="Arial"/>
              </w:rPr>
              <w:t>intermedi</w:t>
            </w:r>
            <w:r w:rsidR="00D12864" w:rsidRPr="006403E5">
              <w:rPr>
                <w:rFonts w:ascii="Arial" w:hAnsi="Arial" w:cs="Arial"/>
              </w:rPr>
              <w:t xml:space="preserve">ación </w:t>
            </w:r>
            <w:r w:rsidR="00FB2587" w:rsidRPr="006403E5">
              <w:rPr>
                <w:rFonts w:ascii="Arial" w:hAnsi="Arial" w:cs="Arial"/>
              </w:rPr>
              <w:t>aplicable a todos los medicamentos que no se encuentran relacionados en el listado base.</w:t>
            </w:r>
          </w:p>
        </w:tc>
        <w:tc>
          <w:tcPr>
            <w:tcW w:w="4414" w:type="dxa"/>
          </w:tcPr>
          <w:p w14:paraId="4385744C" w14:textId="35DB5930" w:rsidR="00A41578" w:rsidRPr="006403E5" w:rsidRDefault="00A41578" w:rsidP="00B44B41">
            <w:pPr>
              <w:ind w:right="-91"/>
              <w:jc w:val="both"/>
              <w:rPr>
                <w:rFonts w:ascii="Arial" w:hAnsi="Arial" w:cs="Arial"/>
              </w:rPr>
            </w:pPr>
            <w:r w:rsidRPr="006403E5">
              <w:rPr>
                <w:rFonts w:ascii="Arial" w:hAnsi="Arial" w:cs="Arial"/>
              </w:rPr>
              <w:t xml:space="preserve"> </w:t>
            </w:r>
          </w:p>
        </w:tc>
      </w:tr>
    </w:tbl>
    <w:p w14:paraId="5C9F3E35" w14:textId="77777777" w:rsidR="00A41578" w:rsidRPr="006403E5" w:rsidRDefault="00A41578" w:rsidP="00A41578">
      <w:pPr>
        <w:ind w:right="-91"/>
        <w:jc w:val="both"/>
        <w:rPr>
          <w:rFonts w:ascii="Arial" w:hAnsi="Arial" w:cs="Arial"/>
        </w:rPr>
      </w:pPr>
    </w:p>
    <w:p w14:paraId="0EF81ECA" w14:textId="3E4058EB" w:rsidR="008179EE" w:rsidRPr="006403E5" w:rsidRDefault="005B7E22" w:rsidP="002850C8">
      <w:pPr>
        <w:ind w:right="-91"/>
        <w:jc w:val="both"/>
        <w:rPr>
          <w:rFonts w:ascii="Arial" w:hAnsi="Arial" w:cs="Arial"/>
        </w:rPr>
      </w:pPr>
      <w:r w:rsidRPr="006403E5">
        <w:rPr>
          <w:rFonts w:ascii="Arial" w:hAnsi="Arial" w:cs="Arial"/>
        </w:rPr>
        <w:t>Para los medicamentos que no se encuentran en el listado de medicamentos del SENA, se deberá presentar un</w:t>
      </w:r>
      <w:r w:rsidR="00CD767C" w:rsidRPr="006403E5">
        <w:rPr>
          <w:rFonts w:ascii="Arial" w:hAnsi="Arial" w:cs="Arial"/>
        </w:rPr>
        <w:t xml:space="preserve"> porcentaje de</w:t>
      </w:r>
      <w:r w:rsidRPr="006403E5">
        <w:rPr>
          <w:rFonts w:ascii="Arial" w:hAnsi="Arial" w:cs="Arial"/>
        </w:rPr>
        <w:t xml:space="preserve"> </w:t>
      </w:r>
      <w:r w:rsidR="00D12864" w:rsidRPr="006403E5">
        <w:rPr>
          <w:rFonts w:ascii="Arial" w:hAnsi="Arial" w:cs="Arial"/>
        </w:rPr>
        <w:t>interme</w:t>
      </w:r>
      <w:r w:rsidR="006403E5" w:rsidRPr="006403E5">
        <w:rPr>
          <w:rFonts w:ascii="Arial" w:hAnsi="Arial" w:cs="Arial"/>
        </w:rPr>
        <w:t>diación</w:t>
      </w:r>
      <w:r w:rsidRPr="006403E5">
        <w:rPr>
          <w:rFonts w:ascii="Arial" w:hAnsi="Arial" w:cs="Arial"/>
        </w:rPr>
        <w:t xml:space="preserve"> sobre la lista de precios de venta al público del proponente. </w:t>
      </w:r>
      <w:r w:rsidR="00A41578" w:rsidRPr="006403E5">
        <w:rPr>
          <w:rFonts w:ascii="Arial" w:hAnsi="Arial" w:cs="Arial"/>
        </w:rPr>
        <w:t>Dicho porcentaje deberá ser sostenido durante la vigencia del contrato que se suscriba</w:t>
      </w:r>
      <w:r w:rsidRPr="006403E5">
        <w:rPr>
          <w:rFonts w:ascii="Arial" w:hAnsi="Arial" w:cs="Arial"/>
        </w:rPr>
        <w:t xml:space="preserve">.  </w:t>
      </w:r>
    </w:p>
    <w:p w14:paraId="24F06C6D" w14:textId="1D41E7F2" w:rsidR="006403E5" w:rsidRPr="006403E5" w:rsidRDefault="006403E5" w:rsidP="006403E5">
      <w:pPr>
        <w:ind w:right="-91"/>
        <w:jc w:val="both"/>
        <w:rPr>
          <w:rFonts w:ascii="Arial" w:hAnsi="Arial" w:cs="Arial"/>
        </w:rPr>
      </w:pPr>
      <w:r w:rsidRPr="006403E5">
        <w:rPr>
          <w:rFonts w:ascii="Arial" w:hAnsi="Arial" w:cs="Arial"/>
          <w:b/>
          <w:bCs/>
        </w:rPr>
        <w:t>Nota:</w:t>
      </w:r>
      <w:r w:rsidRPr="006403E5">
        <w:rPr>
          <w:rFonts w:ascii="Arial" w:hAnsi="Arial" w:cs="Arial"/>
        </w:rPr>
        <w:t xml:space="preserve"> aquellos medicamentos que se encuentran regulados no se les aplicará el porcentaje de </w:t>
      </w:r>
      <w:r w:rsidR="0048555D">
        <w:rPr>
          <w:rFonts w:ascii="Arial" w:hAnsi="Arial" w:cs="Arial"/>
        </w:rPr>
        <w:t>intermedi</w:t>
      </w:r>
      <w:r w:rsidR="00D63C45">
        <w:rPr>
          <w:rFonts w:ascii="Arial" w:hAnsi="Arial" w:cs="Arial"/>
        </w:rPr>
        <w:t xml:space="preserve">ación </w:t>
      </w:r>
      <w:r w:rsidRPr="006403E5">
        <w:rPr>
          <w:rFonts w:ascii="Arial" w:hAnsi="Arial" w:cs="Arial"/>
        </w:rPr>
        <w:t>ofertado, por lo que el contratista que resulte adjudicatario del proceso no podrá facturar los medicamentos regulados por encima de su valor establecido en las circulares emitidas por el Ministerio de Salud y Protección Social</w:t>
      </w:r>
    </w:p>
    <w:p w14:paraId="7A1FD0A4" w14:textId="6CE93ECB" w:rsidR="002850C8" w:rsidRPr="006403E5" w:rsidRDefault="002850C8" w:rsidP="002850C8">
      <w:pPr>
        <w:ind w:right="-91"/>
        <w:jc w:val="both"/>
        <w:rPr>
          <w:rFonts w:ascii="Arial" w:hAnsi="Arial" w:cs="Arial"/>
        </w:rPr>
      </w:pPr>
      <w:proofErr w:type="gramStart"/>
      <w:r w:rsidRPr="006403E5">
        <w:rPr>
          <w:rFonts w:ascii="Arial" w:hAnsi="Arial" w:cs="Arial"/>
          <w:b/>
        </w:rPr>
        <w:lastRenderedPageBreak/>
        <w:t xml:space="preserve">Nota </w:t>
      </w:r>
      <w:r w:rsidRPr="006403E5">
        <w:rPr>
          <w:rFonts w:ascii="Arial" w:hAnsi="Arial" w:cs="Arial"/>
        </w:rPr>
        <w:t>:</w:t>
      </w:r>
      <w:proofErr w:type="gramEnd"/>
      <w:r w:rsidRPr="006403E5">
        <w:rPr>
          <w:rFonts w:ascii="Arial" w:hAnsi="Arial" w:cs="Arial"/>
        </w:rPr>
        <w:t xml:space="preserve"> El registro de ambas ofertas porcentuales deberá estar redondeadas a un (1) dígito decimal.</w:t>
      </w:r>
    </w:p>
    <w:p w14:paraId="1C7252B7" w14:textId="77777777" w:rsidR="002850C8" w:rsidRPr="006403E5" w:rsidRDefault="002850C8" w:rsidP="002850C8">
      <w:pPr>
        <w:ind w:right="-91"/>
        <w:jc w:val="both"/>
        <w:rPr>
          <w:rFonts w:ascii="Arial" w:hAnsi="Arial" w:cs="Arial"/>
          <w:b/>
          <w:bCs/>
        </w:rPr>
      </w:pPr>
    </w:p>
    <w:p w14:paraId="68DC0A8C" w14:textId="77777777" w:rsidR="002850C8" w:rsidRPr="006403E5" w:rsidRDefault="002850C8" w:rsidP="002850C8">
      <w:pPr>
        <w:ind w:right="-91"/>
        <w:jc w:val="both"/>
        <w:rPr>
          <w:rFonts w:ascii="Arial" w:hAnsi="Arial" w:cs="Arial"/>
        </w:rPr>
      </w:pPr>
      <w:r w:rsidRPr="006403E5">
        <w:rPr>
          <w:rFonts w:ascii="Arial" w:hAnsi="Arial" w:cs="Arial"/>
          <w:b/>
          <w:bCs/>
        </w:rPr>
        <w:t xml:space="preserve">NOMBRE DEL PROPONENTE: _______________________________ </w:t>
      </w:r>
    </w:p>
    <w:p w14:paraId="5C8D956B" w14:textId="77777777" w:rsidR="002850C8" w:rsidRPr="006403E5" w:rsidRDefault="002850C8" w:rsidP="002850C8">
      <w:pPr>
        <w:pStyle w:val="Default"/>
        <w:rPr>
          <w:rFonts w:ascii="Arial" w:hAnsi="Arial" w:cs="Arial"/>
          <w:sz w:val="22"/>
          <w:szCs w:val="22"/>
        </w:rPr>
      </w:pPr>
      <w:r w:rsidRPr="006403E5">
        <w:rPr>
          <w:rFonts w:ascii="Arial" w:hAnsi="Arial" w:cs="Arial"/>
          <w:b/>
          <w:bCs/>
          <w:sz w:val="22"/>
          <w:szCs w:val="22"/>
        </w:rPr>
        <w:t xml:space="preserve">NIT o C.C.: _______________________________ </w:t>
      </w:r>
    </w:p>
    <w:p w14:paraId="3EAA0DAD" w14:textId="77777777" w:rsidR="002850C8" w:rsidRPr="006403E5" w:rsidRDefault="002850C8" w:rsidP="002850C8">
      <w:pPr>
        <w:pStyle w:val="Default"/>
        <w:rPr>
          <w:rFonts w:ascii="Arial" w:hAnsi="Arial" w:cs="Arial"/>
          <w:sz w:val="22"/>
          <w:szCs w:val="22"/>
        </w:rPr>
      </w:pPr>
      <w:r w:rsidRPr="006403E5">
        <w:rPr>
          <w:rFonts w:ascii="Arial" w:hAnsi="Arial" w:cs="Arial"/>
          <w:b/>
          <w:bCs/>
          <w:sz w:val="22"/>
          <w:szCs w:val="22"/>
        </w:rPr>
        <w:t xml:space="preserve">NOMBRE DEL REPRESENTANTE LEGAL: _______________________________ </w:t>
      </w:r>
    </w:p>
    <w:p w14:paraId="1CDB7D97" w14:textId="77777777" w:rsidR="002850C8" w:rsidRPr="006403E5" w:rsidRDefault="002850C8" w:rsidP="002850C8">
      <w:pPr>
        <w:pStyle w:val="Default"/>
        <w:rPr>
          <w:rFonts w:ascii="Arial" w:hAnsi="Arial" w:cs="Arial"/>
          <w:sz w:val="22"/>
          <w:szCs w:val="22"/>
        </w:rPr>
      </w:pPr>
      <w:r w:rsidRPr="006403E5">
        <w:rPr>
          <w:rFonts w:ascii="Arial" w:hAnsi="Arial" w:cs="Arial"/>
          <w:b/>
          <w:bCs/>
          <w:sz w:val="22"/>
          <w:szCs w:val="22"/>
        </w:rPr>
        <w:t xml:space="preserve">C.C.: _______________________________ </w:t>
      </w:r>
    </w:p>
    <w:p w14:paraId="2B6DD83B" w14:textId="77777777" w:rsidR="002850C8" w:rsidRPr="006403E5" w:rsidRDefault="002850C8" w:rsidP="002850C8">
      <w:pPr>
        <w:pStyle w:val="Default"/>
        <w:rPr>
          <w:rFonts w:ascii="Arial" w:hAnsi="Arial" w:cs="Arial"/>
          <w:sz w:val="22"/>
          <w:szCs w:val="22"/>
        </w:rPr>
      </w:pPr>
      <w:r w:rsidRPr="006403E5">
        <w:rPr>
          <w:rFonts w:ascii="Arial" w:hAnsi="Arial" w:cs="Arial"/>
          <w:b/>
          <w:bCs/>
          <w:sz w:val="22"/>
          <w:szCs w:val="22"/>
        </w:rPr>
        <w:t xml:space="preserve">FIRMA DEL REPRESENTANTE LEGAL: _______________________________ </w:t>
      </w:r>
    </w:p>
    <w:p w14:paraId="300D2920" w14:textId="77777777" w:rsidR="002850C8" w:rsidRPr="006403E5" w:rsidRDefault="002850C8" w:rsidP="002850C8">
      <w:pPr>
        <w:pStyle w:val="Default"/>
        <w:rPr>
          <w:rFonts w:ascii="Arial" w:hAnsi="Arial" w:cs="Arial"/>
          <w:sz w:val="22"/>
          <w:szCs w:val="22"/>
        </w:rPr>
      </w:pPr>
      <w:r w:rsidRPr="006403E5">
        <w:rPr>
          <w:rFonts w:ascii="Arial" w:hAnsi="Arial" w:cs="Arial"/>
          <w:b/>
          <w:bCs/>
          <w:sz w:val="22"/>
          <w:szCs w:val="22"/>
        </w:rPr>
        <w:t xml:space="preserve">DIRECCIÓN: _______________________________ </w:t>
      </w:r>
    </w:p>
    <w:p w14:paraId="53425035" w14:textId="0722A3E2" w:rsidR="00342388" w:rsidRPr="006403E5" w:rsidRDefault="002850C8" w:rsidP="008179EE">
      <w:pPr>
        <w:ind w:right="-91"/>
        <w:jc w:val="both"/>
        <w:rPr>
          <w:rFonts w:ascii="Arial" w:hAnsi="Arial" w:cs="Arial"/>
        </w:rPr>
      </w:pPr>
      <w:r w:rsidRPr="006403E5">
        <w:rPr>
          <w:rFonts w:ascii="Arial" w:hAnsi="Arial" w:cs="Arial"/>
          <w:b/>
          <w:bCs/>
        </w:rPr>
        <w:t>TELÉFONO: ______________________________</w:t>
      </w:r>
    </w:p>
    <w:sectPr w:rsidR="00342388" w:rsidRPr="006403E5" w:rsidSect="008179EE">
      <w:headerReference w:type="even" r:id="rId8"/>
      <w:footerReference w:type="even" r:id="rId9"/>
      <w:footerReference w:type="default" r:id="rId10"/>
      <w:pgSz w:w="12240" w:h="20160" w:code="120"/>
      <w:pgMar w:top="1368"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C7CA9" w14:textId="77777777" w:rsidR="00876074" w:rsidRDefault="00876074" w:rsidP="001A74F0">
      <w:pPr>
        <w:spacing w:after="0" w:line="240" w:lineRule="auto"/>
      </w:pPr>
      <w:r>
        <w:separator/>
      </w:r>
    </w:p>
  </w:endnote>
  <w:endnote w:type="continuationSeparator" w:id="0">
    <w:p w14:paraId="40E531A5" w14:textId="77777777" w:rsidR="00876074" w:rsidRDefault="008760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auto"/>
    <w:pitch w:val="variable"/>
    <w:sig w:usb0="00000000"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aleway">
    <w:altName w:val="Trebuchet MS"/>
    <w:charset w:val="00"/>
    <w:family w:val="swiss"/>
    <w:pitch w:val="variable"/>
    <w:sig w:usb0="A00000BF" w:usb1="5000005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F23F77" w:rsidRDefault="002B0BDB">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9FA62" w14:textId="5BA6BC81" w:rsidR="00F23F77" w:rsidRPr="00A530BB"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0F13E" w14:textId="77777777" w:rsidR="00876074" w:rsidRDefault="00876074" w:rsidP="001A74F0">
      <w:pPr>
        <w:spacing w:after="0" w:line="240" w:lineRule="auto"/>
      </w:pPr>
      <w:r>
        <w:separator/>
      </w:r>
    </w:p>
  </w:footnote>
  <w:footnote w:type="continuationSeparator" w:id="0">
    <w:p w14:paraId="55368484" w14:textId="77777777" w:rsidR="00876074" w:rsidRDefault="008760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F23F77" w:rsidRDefault="002B0BDB">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40725"/>
    <w:multiLevelType w:val="hybridMultilevel"/>
    <w:tmpl w:val="6A0EF23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3AB54D2"/>
    <w:multiLevelType w:val="hybridMultilevel"/>
    <w:tmpl w:val="CFA46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3"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11DA033E"/>
    <w:multiLevelType w:val="hybridMultilevel"/>
    <w:tmpl w:val="109221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2"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3B45085A"/>
    <w:multiLevelType w:val="hybridMultilevel"/>
    <w:tmpl w:val="4BA8D2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8"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357864"/>
    <w:multiLevelType w:val="hybridMultilevel"/>
    <w:tmpl w:val="4E4ABD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2"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3"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62777DC"/>
    <w:multiLevelType w:val="hybridMultilevel"/>
    <w:tmpl w:val="13143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7"/>
  </w:num>
  <w:num w:numId="2">
    <w:abstractNumId w:val="14"/>
  </w:num>
  <w:num w:numId="3">
    <w:abstractNumId w:val="19"/>
  </w:num>
  <w:num w:numId="4">
    <w:abstractNumId w:val="4"/>
  </w:num>
  <w:num w:numId="5">
    <w:abstractNumId w:val="9"/>
  </w:num>
  <w:num w:numId="6">
    <w:abstractNumId w:val="2"/>
  </w:num>
  <w:num w:numId="7">
    <w:abstractNumId w:val="11"/>
  </w:num>
  <w:num w:numId="8">
    <w:abstractNumId w:val="18"/>
  </w:num>
  <w:num w:numId="9">
    <w:abstractNumId w:val="12"/>
  </w:num>
  <w:num w:numId="10">
    <w:abstractNumId w:val="15"/>
  </w:num>
  <w:num w:numId="11">
    <w:abstractNumId w:val="10"/>
  </w:num>
  <w:num w:numId="12">
    <w:abstractNumId w:val="16"/>
  </w:num>
  <w:num w:numId="13">
    <w:abstractNumId w:val="25"/>
  </w:num>
  <w:num w:numId="14">
    <w:abstractNumId w:val="3"/>
  </w:num>
  <w:num w:numId="15">
    <w:abstractNumId w:val="21"/>
  </w:num>
  <w:num w:numId="16">
    <w:abstractNumId w:val="5"/>
  </w:num>
  <w:num w:numId="17">
    <w:abstractNumId w:val="22"/>
  </w:num>
  <w:num w:numId="18">
    <w:abstractNumId w:val="8"/>
  </w:num>
  <w:num w:numId="19">
    <w:abstractNumId w:val="17"/>
  </w:num>
  <w:num w:numId="20">
    <w:abstractNumId w:val="23"/>
  </w:num>
  <w:num w:numId="21">
    <w:abstractNumId w:val="6"/>
  </w:num>
  <w:num w:numId="22">
    <w:abstractNumId w:val="20"/>
  </w:num>
  <w:num w:numId="23">
    <w:abstractNumId w:val="24"/>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60B1E"/>
    <w:rsid w:val="0007105C"/>
    <w:rsid w:val="00081009"/>
    <w:rsid w:val="00096CD7"/>
    <w:rsid w:val="000A07D6"/>
    <w:rsid w:val="000A3F74"/>
    <w:rsid w:val="000C269C"/>
    <w:rsid w:val="000C40B2"/>
    <w:rsid w:val="00160BE0"/>
    <w:rsid w:val="00176D25"/>
    <w:rsid w:val="00193E1D"/>
    <w:rsid w:val="00194113"/>
    <w:rsid w:val="001A190F"/>
    <w:rsid w:val="001A74F0"/>
    <w:rsid w:val="001B38AF"/>
    <w:rsid w:val="001D0AD4"/>
    <w:rsid w:val="001D1CEC"/>
    <w:rsid w:val="001D6C79"/>
    <w:rsid w:val="001E3FBE"/>
    <w:rsid w:val="001F2F30"/>
    <w:rsid w:val="002470E1"/>
    <w:rsid w:val="002850C8"/>
    <w:rsid w:val="00292253"/>
    <w:rsid w:val="00296E5E"/>
    <w:rsid w:val="002A3D52"/>
    <w:rsid w:val="002B0BDB"/>
    <w:rsid w:val="002B7F5E"/>
    <w:rsid w:val="002C22AB"/>
    <w:rsid w:val="002E2EAA"/>
    <w:rsid w:val="002F6139"/>
    <w:rsid w:val="00304041"/>
    <w:rsid w:val="00304BC0"/>
    <w:rsid w:val="00311F09"/>
    <w:rsid w:val="00342388"/>
    <w:rsid w:val="00342773"/>
    <w:rsid w:val="00397447"/>
    <w:rsid w:val="003C6AA0"/>
    <w:rsid w:val="00443F4D"/>
    <w:rsid w:val="00473364"/>
    <w:rsid w:val="0048555D"/>
    <w:rsid w:val="004B5E7C"/>
    <w:rsid w:val="004D49DC"/>
    <w:rsid w:val="004E5F6E"/>
    <w:rsid w:val="004E7256"/>
    <w:rsid w:val="00537FE7"/>
    <w:rsid w:val="00555D95"/>
    <w:rsid w:val="00557C02"/>
    <w:rsid w:val="00560757"/>
    <w:rsid w:val="005814ED"/>
    <w:rsid w:val="00583DA2"/>
    <w:rsid w:val="0058429B"/>
    <w:rsid w:val="005A3546"/>
    <w:rsid w:val="005B70B9"/>
    <w:rsid w:val="005B7E22"/>
    <w:rsid w:val="005D1A6C"/>
    <w:rsid w:val="00632DC5"/>
    <w:rsid w:val="006403E5"/>
    <w:rsid w:val="00643388"/>
    <w:rsid w:val="00657B7A"/>
    <w:rsid w:val="0067219F"/>
    <w:rsid w:val="00676248"/>
    <w:rsid w:val="006859DB"/>
    <w:rsid w:val="0069187E"/>
    <w:rsid w:val="006C0D03"/>
    <w:rsid w:val="006C12D2"/>
    <w:rsid w:val="006E3D0B"/>
    <w:rsid w:val="006E76A1"/>
    <w:rsid w:val="006F21D6"/>
    <w:rsid w:val="00733299"/>
    <w:rsid w:val="00734E1E"/>
    <w:rsid w:val="00752EFA"/>
    <w:rsid w:val="00766063"/>
    <w:rsid w:val="007779AD"/>
    <w:rsid w:val="00786B19"/>
    <w:rsid w:val="0079116C"/>
    <w:rsid w:val="00795D5C"/>
    <w:rsid w:val="007A5EFD"/>
    <w:rsid w:val="007A6E1D"/>
    <w:rsid w:val="007A7560"/>
    <w:rsid w:val="007E145A"/>
    <w:rsid w:val="008179EE"/>
    <w:rsid w:val="00841A76"/>
    <w:rsid w:val="008429AF"/>
    <w:rsid w:val="00876074"/>
    <w:rsid w:val="008D6675"/>
    <w:rsid w:val="008D7D20"/>
    <w:rsid w:val="0090058F"/>
    <w:rsid w:val="0090190C"/>
    <w:rsid w:val="00916B29"/>
    <w:rsid w:val="00925A4E"/>
    <w:rsid w:val="009576C3"/>
    <w:rsid w:val="00971CC0"/>
    <w:rsid w:val="00983C98"/>
    <w:rsid w:val="009B1D8A"/>
    <w:rsid w:val="009D3BC5"/>
    <w:rsid w:val="009F2B0C"/>
    <w:rsid w:val="009F65D6"/>
    <w:rsid w:val="00A41578"/>
    <w:rsid w:val="00A530BB"/>
    <w:rsid w:val="00A73FBF"/>
    <w:rsid w:val="00A748BB"/>
    <w:rsid w:val="00A818E9"/>
    <w:rsid w:val="00A82C29"/>
    <w:rsid w:val="00A86282"/>
    <w:rsid w:val="00A9261F"/>
    <w:rsid w:val="00AE33EE"/>
    <w:rsid w:val="00B428B1"/>
    <w:rsid w:val="00B44186"/>
    <w:rsid w:val="00B46E76"/>
    <w:rsid w:val="00B52FB6"/>
    <w:rsid w:val="00B6625B"/>
    <w:rsid w:val="00B84FF1"/>
    <w:rsid w:val="00BA742F"/>
    <w:rsid w:val="00BC0577"/>
    <w:rsid w:val="00BC43DC"/>
    <w:rsid w:val="00BF27AF"/>
    <w:rsid w:val="00C35D07"/>
    <w:rsid w:val="00C82706"/>
    <w:rsid w:val="00C92ADF"/>
    <w:rsid w:val="00CB3E36"/>
    <w:rsid w:val="00CB5150"/>
    <w:rsid w:val="00CD767C"/>
    <w:rsid w:val="00D12864"/>
    <w:rsid w:val="00D17291"/>
    <w:rsid w:val="00D31B2C"/>
    <w:rsid w:val="00D53A48"/>
    <w:rsid w:val="00D553B9"/>
    <w:rsid w:val="00D63C45"/>
    <w:rsid w:val="00D7237A"/>
    <w:rsid w:val="00D761FA"/>
    <w:rsid w:val="00D919BA"/>
    <w:rsid w:val="00D921B2"/>
    <w:rsid w:val="00DA4DC0"/>
    <w:rsid w:val="00DD318C"/>
    <w:rsid w:val="00DE18AD"/>
    <w:rsid w:val="00E61067"/>
    <w:rsid w:val="00E65BAD"/>
    <w:rsid w:val="00E7293B"/>
    <w:rsid w:val="00E83827"/>
    <w:rsid w:val="00E85BE9"/>
    <w:rsid w:val="00E924D6"/>
    <w:rsid w:val="00EA088B"/>
    <w:rsid w:val="00EB55B2"/>
    <w:rsid w:val="00ED6D30"/>
    <w:rsid w:val="00EE2163"/>
    <w:rsid w:val="00EE70A9"/>
    <w:rsid w:val="00EF2588"/>
    <w:rsid w:val="00EF732A"/>
    <w:rsid w:val="00F170BC"/>
    <w:rsid w:val="00F23F77"/>
    <w:rsid w:val="00F27FDB"/>
    <w:rsid w:val="00F43049"/>
    <w:rsid w:val="00F64078"/>
    <w:rsid w:val="00F811F3"/>
    <w:rsid w:val="00FB2587"/>
    <w:rsid w:val="00FE47AC"/>
    <w:rsid w:val="00FF12FC"/>
    <w:rsid w:val="00FF27CE"/>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link w:val="DefaultCar"/>
    <w:qForma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3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657B7A"/>
    <w:rPr>
      <w:rFonts w:ascii="LindeDaxOffice" w:eastAsiaTheme="minorHAnsi" w:hAnsi="LindeDaxOffice" w:cs="LindeDaxOffice"/>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auto"/>
    <w:pitch w:val="variable"/>
    <w:sig w:usb0="00000000"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aleway">
    <w:altName w:val="Trebuchet MS"/>
    <w:charset w:val="00"/>
    <w:family w:val="swiss"/>
    <w:pitch w:val="variable"/>
    <w:sig w:usb0="A00000BF" w:usb1="5000005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A04E2"/>
    <w:rsid w:val="00116B7C"/>
    <w:rsid w:val="0012594C"/>
    <w:rsid w:val="00134049"/>
    <w:rsid w:val="001F45FF"/>
    <w:rsid w:val="00207FF7"/>
    <w:rsid w:val="002A3FFC"/>
    <w:rsid w:val="002B6170"/>
    <w:rsid w:val="002F021C"/>
    <w:rsid w:val="00327AA9"/>
    <w:rsid w:val="003526EF"/>
    <w:rsid w:val="00367691"/>
    <w:rsid w:val="00387616"/>
    <w:rsid w:val="003D5541"/>
    <w:rsid w:val="00481956"/>
    <w:rsid w:val="004B2E58"/>
    <w:rsid w:val="004C394C"/>
    <w:rsid w:val="005218F5"/>
    <w:rsid w:val="005B5ADE"/>
    <w:rsid w:val="00652C97"/>
    <w:rsid w:val="006F6B85"/>
    <w:rsid w:val="007E49F2"/>
    <w:rsid w:val="00826DA4"/>
    <w:rsid w:val="008B372F"/>
    <w:rsid w:val="00961748"/>
    <w:rsid w:val="00961B7C"/>
    <w:rsid w:val="00981565"/>
    <w:rsid w:val="009D170B"/>
    <w:rsid w:val="00AB7B05"/>
    <w:rsid w:val="00AD4272"/>
    <w:rsid w:val="00B61A80"/>
    <w:rsid w:val="00C4055D"/>
    <w:rsid w:val="00D75731"/>
    <w:rsid w:val="00D80512"/>
    <w:rsid w:val="00DB0DAF"/>
    <w:rsid w:val="00DE2C97"/>
    <w:rsid w:val="00DF4CB1"/>
    <w:rsid w:val="00E34F8A"/>
    <w:rsid w:val="00EE180E"/>
    <w:rsid w:val="00EE5F1C"/>
    <w:rsid w:val="00EF18AF"/>
    <w:rsid w:val="00F301DE"/>
    <w:rsid w:val="00F52BDD"/>
    <w:rsid w:val="00FF65A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A54B2-B494-4CB9-9738-2826C0FA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398</Words>
  <Characters>2189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11</cp:revision>
  <cp:lastPrinted>2020-05-28T21:58:00Z</cp:lastPrinted>
  <dcterms:created xsi:type="dcterms:W3CDTF">2021-02-28T03:28:00Z</dcterms:created>
  <dcterms:modified xsi:type="dcterms:W3CDTF">2021-03-05T15:39:00Z</dcterms:modified>
</cp:coreProperties>
</file>