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9A55E" w14:textId="77777777" w:rsidR="005407E6" w:rsidRDefault="005407E6" w:rsidP="005407E6">
      <w:pPr>
        <w:jc w:val="center"/>
        <w:rPr>
          <w:rFonts w:ascii="Arial" w:hAnsi="Arial" w:cs="Arial"/>
          <w:b/>
          <w:bCs/>
          <w:sz w:val="22"/>
          <w:szCs w:val="22"/>
        </w:rPr>
      </w:pPr>
      <w:r>
        <w:rPr>
          <w:rFonts w:ascii="Arial" w:hAnsi="Arial" w:cs="Arial"/>
          <w:b/>
          <w:bCs/>
          <w:sz w:val="22"/>
          <w:szCs w:val="22"/>
        </w:rPr>
        <w:t>DEPARTAMENTO DE POLICÍA CAQUETA</w:t>
      </w:r>
    </w:p>
    <w:p w14:paraId="5769CEB4" w14:textId="19647910" w:rsidR="002B1BB3" w:rsidRDefault="003A4986" w:rsidP="005407E6">
      <w:pPr>
        <w:jc w:val="center"/>
        <w:rPr>
          <w:rFonts w:ascii="Arial" w:hAnsi="Arial" w:cs="Arial"/>
          <w:b/>
          <w:bCs/>
          <w:sz w:val="22"/>
          <w:szCs w:val="22"/>
        </w:rPr>
      </w:pPr>
      <w:r>
        <w:rPr>
          <w:rFonts w:ascii="Arial" w:hAnsi="Arial" w:cs="Arial"/>
          <w:b/>
          <w:bCs/>
          <w:sz w:val="22"/>
          <w:szCs w:val="22"/>
        </w:rPr>
        <w:t>UNIDAD PRESTADORA DE SALUD CAQUETA</w:t>
      </w:r>
    </w:p>
    <w:p w14:paraId="112BBB24" w14:textId="77777777" w:rsidR="00E3602A" w:rsidRPr="00095D59" w:rsidRDefault="00E3602A" w:rsidP="005407E6">
      <w:pPr>
        <w:jc w:val="center"/>
        <w:rPr>
          <w:rFonts w:ascii="Arial" w:hAnsi="Arial" w:cs="Arial"/>
          <w:b/>
          <w:bCs/>
          <w:sz w:val="20"/>
          <w:szCs w:val="20"/>
        </w:rPr>
      </w:pPr>
    </w:p>
    <w:p w14:paraId="55B70F32" w14:textId="02A6F2D2" w:rsidR="00A90945" w:rsidRPr="005E5D39" w:rsidRDefault="007A4585" w:rsidP="00230522">
      <w:pPr>
        <w:jc w:val="both"/>
        <w:rPr>
          <w:rFonts w:ascii="Arial" w:hAnsi="Arial" w:cs="Arial"/>
          <w:bCs/>
          <w:sz w:val="20"/>
          <w:szCs w:val="20"/>
        </w:rPr>
      </w:pPr>
      <w:r w:rsidRPr="00310E5F">
        <w:rPr>
          <w:rFonts w:ascii="Arial" w:hAnsi="Arial" w:cs="Arial"/>
          <w:bCs/>
          <w:sz w:val="20"/>
          <w:szCs w:val="20"/>
        </w:rPr>
        <w:t>Florencia</w:t>
      </w:r>
      <w:r w:rsidR="00057B4C" w:rsidRPr="00310E5F">
        <w:rPr>
          <w:rFonts w:ascii="Arial" w:hAnsi="Arial" w:cs="Arial"/>
          <w:bCs/>
          <w:sz w:val="20"/>
          <w:szCs w:val="20"/>
        </w:rPr>
        <w:t xml:space="preserve">, </w:t>
      </w:r>
      <w:r w:rsidR="002C3606">
        <w:rPr>
          <w:rFonts w:ascii="Arial" w:hAnsi="Arial" w:cs="Arial"/>
          <w:bCs/>
          <w:sz w:val="20"/>
          <w:szCs w:val="20"/>
        </w:rPr>
        <w:t>2</w:t>
      </w:r>
      <w:r w:rsidR="003A4986">
        <w:rPr>
          <w:rFonts w:ascii="Arial" w:hAnsi="Arial" w:cs="Arial"/>
          <w:bCs/>
          <w:sz w:val="20"/>
          <w:szCs w:val="20"/>
        </w:rPr>
        <w:t>6</w:t>
      </w:r>
      <w:r w:rsidR="00057B4C" w:rsidRPr="00310E5F">
        <w:rPr>
          <w:rFonts w:ascii="Arial" w:hAnsi="Arial" w:cs="Arial"/>
          <w:bCs/>
          <w:sz w:val="20"/>
          <w:szCs w:val="20"/>
        </w:rPr>
        <w:t xml:space="preserve"> </w:t>
      </w:r>
      <w:r w:rsidR="000906CB" w:rsidRPr="00310E5F">
        <w:rPr>
          <w:rFonts w:ascii="Arial" w:hAnsi="Arial" w:cs="Arial"/>
          <w:bCs/>
          <w:sz w:val="20"/>
          <w:szCs w:val="20"/>
        </w:rPr>
        <w:t xml:space="preserve">de </w:t>
      </w:r>
      <w:r w:rsidR="002C3606">
        <w:rPr>
          <w:rFonts w:ascii="Arial" w:hAnsi="Arial" w:cs="Arial"/>
          <w:bCs/>
          <w:sz w:val="20"/>
          <w:szCs w:val="20"/>
        </w:rPr>
        <w:t>febrero</w:t>
      </w:r>
      <w:r w:rsidR="000906CB" w:rsidRPr="00310E5F">
        <w:rPr>
          <w:rFonts w:ascii="Arial" w:hAnsi="Arial" w:cs="Arial"/>
          <w:bCs/>
          <w:sz w:val="20"/>
          <w:szCs w:val="20"/>
        </w:rPr>
        <w:t xml:space="preserve"> del 20</w:t>
      </w:r>
      <w:r w:rsidR="00310E5F" w:rsidRPr="00310E5F">
        <w:rPr>
          <w:rFonts w:ascii="Arial" w:hAnsi="Arial" w:cs="Arial"/>
          <w:bCs/>
          <w:sz w:val="20"/>
          <w:szCs w:val="20"/>
        </w:rPr>
        <w:t>2</w:t>
      </w:r>
      <w:r w:rsidR="002C3606">
        <w:rPr>
          <w:rFonts w:ascii="Arial" w:hAnsi="Arial" w:cs="Arial"/>
          <w:bCs/>
          <w:sz w:val="20"/>
          <w:szCs w:val="20"/>
        </w:rPr>
        <w:t>1</w:t>
      </w:r>
      <w:r w:rsidR="00844A40" w:rsidRPr="00310E5F">
        <w:rPr>
          <w:rFonts w:ascii="Arial" w:hAnsi="Arial" w:cs="Arial"/>
          <w:bCs/>
          <w:sz w:val="20"/>
          <w:szCs w:val="20"/>
        </w:rPr>
        <w:t>.</w:t>
      </w:r>
    </w:p>
    <w:p w14:paraId="6ACED710" w14:textId="77777777" w:rsidR="002B1BB3" w:rsidRPr="00095D59" w:rsidRDefault="002B1BB3" w:rsidP="00230522">
      <w:pPr>
        <w:jc w:val="both"/>
        <w:rPr>
          <w:rFonts w:ascii="Arial" w:hAnsi="Arial" w:cs="Arial"/>
          <w:b/>
          <w:bCs/>
          <w:sz w:val="20"/>
          <w:szCs w:val="20"/>
        </w:rPr>
      </w:pPr>
    </w:p>
    <w:p w14:paraId="1C1D8237" w14:textId="77777777" w:rsidR="00230522" w:rsidRPr="00095D59" w:rsidRDefault="00230522" w:rsidP="00647685">
      <w:pPr>
        <w:numPr>
          <w:ilvl w:val="0"/>
          <w:numId w:val="2"/>
        </w:numPr>
        <w:ind w:hanging="720"/>
        <w:rPr>
          <w:rFonts w:ascii="Arial" w:hAnsi="Arial" w:cs="Arial"/>
          <w:b/>
          <w:sz w:val="20"/>
          <w:szCs w:val="20"/>
        </w:rPr>
      </w:pPr>
      <w:r w:rsidRPr="00095D59">
        <w:rPr>
          <w:rFonts w:ascii="Arial" w:hAnsi="Arial" w:cs="Arial"/>
          <w:b/>
          <w:sz w:val="20"/>
          <w:szCs w:val="20"/>
        </w:rPr>
        <w:t>DEFINICIÓN O IDENTIFICACIÓN DE LA NECESIDAD</w:t>
      </w:r>
      <w:r w:rsidR="00653E94" w:rsidRPr="00095D59">
        <w:rPr>
          <w:rFonts w:ascii="Arial" w:hAnsi="Arial" w:cs="Arial"/>
          <w:b/>
          <w:sz w:val="20"/>
          <w:szCs w:val="20"/>
        </w:rPr>
        <w:t xml:space="preserve"> </w:t>
      </w:r>
      <w:r w:rsidR="00E82283" w:rsidRPr="00095D59">
        <w:rPr>
          <w:rFonts w:ascii="Arial" w:hAnsi="Arial" w:cs="Arial"/>
          <w:b/>
          <w:sz w:val="20"/>
          <w:szCs w:val="20"/>
        </w:rPr>
        <w:t>Y ANALISIS DEL SECTOR</w:t>
      </w:r>
    </w:p>
    <w:p w14:paraId="33194622" w14:textId="77777777" w:rsidR="00230522" w:rsidRPr="00095D59" w:rsidRDefault="00230522" w:rsidP="00230522">
      <w:pPr>
        <w:pStyle w:val="Prrafodelista"/>
        <w:ind w:left="0"/>
        <w:jc w:val="both"/>
        <w:rPr>
          <w:rFonts w:ascii="Arial" w:hAnsi="Arial" w:cs="Arial"/>
          <w:b/>
          <w:sz w:val="20"/>
          <w:szCs w:val="20"/>
          <w:lang w:val="es-E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6946"/>
      </w:tblGrid>
      <w:tr w:rsidR="00D54A3B" w:rsidRPr="00095D59" w14:paraId="2D96663B" w14:textId="77777777" w:rsidTr="00310E5F">
        <w:trPr>
          <w:trHeight w:val="3518"/>
        </w:trPr>
        <w:tc>
          <w:tcPr>
            <w:tcW w:w="2977" w:type="dxa"/>
            <w:vAlign w:val="center"/>
          </w:tcPr>
          <w:p w14:paraId="6BA44B22" w14:textId="77777777" w:rsidR="00D54A3B" w:rsidRPr="00095D59" w:rsidRDefault="005E440E" w:rsidP="00647685">
            <w:pPr>
              <w:numPr>
                <w:ilvl w:val="1"/>
                <w:numId w:val="2"/>
              </w:numPr>
              <w:ind w:left="459" w:hanging="425"/>
              <w:rPr>
                <w:rFonts w:ascii="Arial" w:hAnsi="Arial" w:cs="Arial"/>
                <w:b/>
                <w:sz w:val="20"/>
                <w:szCs w:val="20"/>
              </w:rPr>
            </w:pPr>
            <w:r w:rsidRPr="00095D59">
              <w:rPr>
                <w:rFonts w:ascii="Arial" w:hAnsi="Arial" w:cs="Arial"/>
                <w:b/>
                <w:sz w:val="20"/>
                <w:szCs w:val="20"/>
              </w:rPr>
              <w:t>DESCRIPCIÓN</w:t>
            </w:r>
            <w:r w:rsidR="00653022" w:rsidRPr="00095D59">
              <w:rPr>
                <w:rFonts w:ascii="Arial" w:hAnsi="Arial" w:cs="Arial"/>
                <w:b/>
                <w:sz w:val="20"/>
                <w:szCs w:val="20"/>
              </w:rPr>
              <w:t xml:space="preserve"> GENERAL DEL </w:t>
            </w:r>
            <w:r w:rsidR="00D54A3B" w:rsidRPr="00095D59">
              <w:rPr>
                <w:rFonts w:ascii="Arial" w:hAnsi="Arial" w:cs="Arial"/>
                <w:b/>
                <w:sz w:val="20"/>
                <w:szCs w:val="20"/>
              </w:rPr>
              <w:t>OBJET</w:t>
            </w:r>
            <w:r w:rsidR="00342BCE">
              <w:rPr>
                <w:rFonts w:ascii="Arial" w:hAnsi="Arial" w:cs="Arial"/>
                <w:b/>
                <w:sz w:val="20"/>
                <w:szCs w:val="20"/>
              </w:rPr>
              <w:t>O</w:t>
            </w:r>
          </w:p>
        </w:tc>
        <w:tc>
          <w:tcPr>
            <w:tcW w:w="6946" w:type="dxa"/>
            <w:vAlign w:val="center"/>
          </w:tcPr>
          <w:p w14:paraId="18E34DD1" w14:textId="77777777" w:rsidR="000F1D79" w:rsidRPr="00310E5F" w:rsidRDefault="005407E6" w:rsidP="001D72C8">
            <w:pPr>
              <w:pStyle w:val="Prrafodelista"/>
              <w:ind w:left="0"/>
              <w:jc w:val="both"/>
              <w:rPr>
                <w:rFonts w:ascii="Arial" w:hAnsi="Arial" w:cs="Arial"/>
                <w:sz w:val="20"/>
                <w:szCs w:val="20"/>
              </w:rPr>
            </w:pPr>
            <w:r w:rsidRPr="00310E5F">
              <w:rPr>
                <w:rFonts w:ascii="Arial" w:hAnsi="Arial" w:cs="Arial"/>
                <w:sz w:val="20"/>
                <w:szCs w:val="20"/>
              </w:rPr>
              <w:t xml:space="preserve">Suministro de oxígeno medicinal domiciliario e institucional con destino a los usuarios del subsistema de salud de la Policía Nacional en </w:t>
            </w:r>
            <w:r w:rsidR="006A01D6">
              <w:rPr>
                <w:rFonts w:ascii="Arial" w:hAnsi="Arial" w:cs="Arial"/>
                <w:sz w:val="20"/>
                <w:szCs w:val="20"/>
              </w:rPr>
              <w:t>La Unidad Prestadora de Salud Caquetá</w:t>
            </w:r>
            <w:r w:rsidRPr="00310E5F">
              <w:rPr>
                <w:rFonts w:ascii="Arial" w:hAnsi="Arial" w:cs="Arial"/>
                <w:sz w:val="20"/>
                <w:szCs w:val="20"/>
              </w:rPr>
              <w:t>, incluye alquiler de equipos y aditamentos</w:t>
            </w:r>
            <w:r w:rsidR="004E35B0" w:rsidRPr="00310E5F">
              <w:rPr>
                <w:rFonts w:ascii="Arial" w:hAnsi="Arial" w:cs="Arial"/>
                <w:sz w:val="20"/>
                <w:szCs w:val="20"/>
              </w:rPr>
              <w:t>.</w:t>
            </w:r>
          </w:p>
          <w:tbl>
            <w:tblPr>
              <w:tblW w:w="6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41"/>
              <w:gridCol w:w="1156"/>
              <w:gridCol w:w="1134"/>
              <w:gridCol w:w="1134"/>
              <w:gridCol w:w="2133"/>
            </w:tblGrid>
            <w:tr w:rsidR="00EF146B" w:rsidRPr="006A01D6" w14:paraId="722C9680" w14:textId="77777777" w:rsidTr="00310E5F">
              <w:trPr>
                <w:trHeight w:val="538"/>
              </w:trPr>
              <w:tc>
                <w:tcPr>
                  <w:tcW w:w="1141" w:type="dxa"/>
                  <w:vAlign w:val="center"/>
                </w:tcPr>
                <w:p w14:paraId="512B3B73" w14:textId="77777777" w:rsidR="005E5D39" w:rsidRPr="006A01D6" w:rsidRDefault="005E5D39" w:rsidP="005E5D39">
                  <w:pPr>
                    <w:jc w:val="center"/>
                    <w:rPr>
                      <w:rFonts w:ascii="Arial" w:eastAsia="MS Mincho" w:hAnsi="Arial" w:cs="Arial"/>
                      <w:color w:val="000000" w:themeColor="text1"/>
                      <w:sz w:val="18"/>
                      <w:szCs w:val="18"/>
                    </w:rPr>
                  </w:pPr>
                  <w:r w:rsidRPr="006A01D6">
                    <w:rPr>
                      <w:rFonts w:ascii="Arial" w:eastAsia="MS Mincho" w:hAnsi="Arial" w:cs="Arial"/>
                      <w:color w:val="000000" w:themeColor="text1"/>
                      <w:sz w:val="18"/>
                      <w:szCs w:val="18"/>
                    </w:rPr>
                    <w:t>clasificación UNSPSC</w:t>
                  </w:r>
                </w:p>
              </w:tc>
              <w:tc>
                <w:tcPr>
                  <w:tcW w:w="1156" w:type="dxa"/>
                  <w:vAlign w:val="center"/>
                </w:tcPr>
                <w:p w14:paraId="029490E9" w14:textId="77777777" w:rsidR="005E5D39" w:rsidRPr="006A01D6" w:rsidRDefault="005E5D39" w:rsidP="005E5D39">
                  <w:pPr>
                    <w:jc w:val="center"/>
                    <w:rPr>
                      <w:rFonts w:ascii="Arial" w:eastAsia="MS Mincho" w:hAnsi="Arial" w:cs="Arial"/>
                      <w:color w:val="000000" w:themeColor="text1"/>
                      <w:sz w:val="18"/>
                      <w:szCs w:val="18"/>
                    </w:rPr>
                  </w:pPr>
                  <w:r w:rsidRPr="006A01D6">
                    <w:rPr>
                      <w:rFonts w:ascii="Arial" w:eastAsia="MS Mincho" w:hAnsi="Arial" w:cs="Arial"/>
                      <w:color w:val="000000" w:themeColor="text1"/>
                      <w:sz w:val="18"/>
                      <w:szCs w:val="18"/>
                    </w:rPr>
                    <w:t>segmento</w:t>
                  </w:r>
                </w:p>
              </w:tc>
              <w:tc>
                <w:tcPr>
                  <w:tcW w:w="1134" w:type="dxa"/>
                  <w:vAlign w:val="center"/>
                </w:tcPr>
                <w:p w14:paraId="1887DDDD" w14:textId="77777777" w:rsidR="005E5D39" w:rsidRPr="006A01D6" w:rsidRDefault="005E5D39" w:rsidP="005E5D39">
                  <w:pPr>
                    <w:jc w:val="center"/>
                    <w:rPr>
                      <w:rFonts w:ascii="Arial" w:eastAsia="MS Mincho" w:hAnsi="Arial" w:cs="Arial"/>
                      <w:color w:val="000000" w:themeColor="text1"/>
                      <w:sz w:val="18"/>
                      <w:szCs w:val="18"/>
                    </w:rPr>
                  </w:pPr>
                  <w:r w:rsidRPr="006A01D6">
                    <w:rPr>
                      <w:rFonts w:ascii="Arial" w:eastAsia="MS Mincho" w:hAnsi="Arial" w:cs="Arial"/>
                      <w:color w:val="000000" w:themeColor="text1"/>
                      <w:sz w:val="18"/>
                      <w:szCs w:val="18"/>
                    </w:rPr>
                    <w:t>familia</w:t>
                  </w:r>
                </w:p>
              </w:tc>
              <w:tc>
                <w:tcPr>
                  <w:tcW w:w="1134" w:type="dxa"/>
                  <w:vAlign w:val="center"/>
                </w:tcPr>
                <w:p w14:paraId="2F572900" w14:textId="77777777" w:rsidR="005E5D39" w:rsidRPr="006A01D6" w:rsidRDefault="005E5D39" w:rsidP="005E5D39">
                  <w:pPr>
                    <w:jc w:val="center"/>
                    <w:rPr>
                      <w:rFonts w:ascii="Arial" w:eastAsia="MS Mincho" w:hAnsi="Arial" w:cs="Arial"/>
                      <w:color w:val="000000" w:themeColor="text1"/>
                      <w:sz w:val="18"/>
                      <w:szCs w:val="18"/>
                    </w:rPr>
                  </w:pPr>
                  <w:r w:rsidRPr="006A01D6">
                    <w:rPr>
                      <w:rFonts w:ascii="Arial" w:eastAsia="MS Mincho" w:hAnsi="Arial" w:cs="Arial"/>
                      <w:color w:val="000000" w:themeColor="text1"/>
                      <w:sz w:val="18"/>
                      <w:szCs w:val="18"/>
                    </w:rPr>
                    <w:t>clase</w:t>
                  </w:r>
                </w:p>
              </w:tc>
              <w:tc>
                <w:tcPr>
                  <w:tcW w:w="2133" w:type="dxa"/>
                  <w:vAlign w:val="center"/>
                </w:tcPr>
                <w:p w14:paraId="3DCCBAF1" w14:textId="77777777" w:rsidR="005E5D39" w:rsidRPr="006A01D6" w:rsidRDefault="005E5D39" w:rsidP="005E5D39">
                  <w:pPr>
                    <w:jc w:val="center"/>
                    <w:rPr>
                      <w:rFonts w:ascii="Arial" w:eastAsia="MS Mincho" w:hAnsi="Arial" w:cs="Arial"/>
                      <w:color w:val="000000" w:themeColor="text1"/>
                      <w:sz w:val="18"/>
                      <w:szCs w:val="18"/>
                    </w:rPr>
                  </w:pPr>
                  <w:r w:rsidRPr="006A01D6">
                    <w:rPr>
                      <w:rFonts w:ascii="Arial" w:eastAsia="MS Mincho" w:hAnsi="Arial" w:cs="Arial"/>
                      <w:color w:val="000000" w:themeColor="text1"/>
                      <w:sz w:val="18"/>
                      <w:szCs w:val="18"/>
                    </w:rPr>
                    <w:t>producto</w:t>
                  </w:r>
                </w:p>
              </w:tc>
            </w:tr>
            <w:tr w:rsidR="00EF146B" w:rsidRPr="006A01D6" w14:paraId="3C91E590" w14:textId="77777777" w:rsidTr="00310E5F">
              <w:trPr>
                <w:trHeight w:val="506"/>
              </w:trPr>
              <w:tc>
                <w:tcPr>
                  <w:tcW w:w="1141" w:type="dxa"/>
                  <w:vAlign w:val="center"/>
                </w:tcPr>
                <w:p w14:paraId="33969C5E"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42271701</w:t>
                  </w:r>
                </w:p>
              </w:tc>
              <w:tc>
                <w:tcPr>
                  <w:tcW w:w="1156" w:type="dxa"/>
                  <w:vMerge w:val="restart"/>
                  <w:vAlign w:val="center"/>
                </w:tcPr>
                <w:p w14:paraId="33F9A355"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Equipo médico accesorios y suministro</w:t>
                  </w:r>
                </w:p>
              </w:tc>
              <w:tc>
                <w:tcPr>
                  <w:tcW w:w="1134" w:type="dxa"/>
                  <w:vMerge w:val="restart"/>
                  <w:vAlign w:val="center"/>
                </w:tcPr>
                <w:p w14:paraId="0AFBBDE9"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Productos de resucitación anestesia y respiratorio</w:t>
                  </w:r>
                </w:p>
              </w:tc>
              <w:tc>
                <w:tcPr>
                  <w:tcW w:w="1134" w:type="dxa"/>
                  <w:vMerge w:val="restart"/>
                  <w:vAlign w:val="center"/>
                </w:tcPr>
                <w:p w14:paraId="76B158CD"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Sistemas y dispositivos de terapia de entrega de oxigeno</w:t>
                  </w:r>
                </w:p>
              </w:tc>
              <w:tc>
                <w:tcPr>
                  <w:tcW w:w="2133" w:type="dxa"/>
                  <w:vAlign w:val="center"/>
                </w:tcPr>
                <w:p w14:paraId="0CA8A36B"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Cilindros de gas o dispositivos relacionados para uso medico</w:t>
                  </w:r>
                </w:p>
              </w:tc>
            </w:tr>
            <w:tr w:rsidR="00EF146B" w:rsidRPr="006A01D6" w14:paraId="0E1EFFAC" w14:textId="77777777" w:rsidTr="00310E5F">
              <w:trPr>
                <w:trHeight w:val="175"/>
              </w:trPr>
              <w:tc>
                <w:tcPr>
                  <w:tcW w:w="1141" w:type="dxa"/>
                  <w:vAlign w:val="center"/>
                </w:tcPr>
                <w:p w14:paraId="442086CD"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42271702</w:t>
                  </w:r>
                </w:p>
              </w:tc>
              <w:tc>
                <w:tcPr>
                  <w:tcW w:w="1156" w:type="dxa"/>
                  <w:vMerge/>
                  <w:vAlign w:val="center"/>
                </w:tcPr>
                <w:p w14:paraId="2EE036DF" w14:textId="77777777" w:rsidR="005E5D39" w:rsidRPr="006A01D6" w:rsidRDefault="005E5D39" w:rsidP="005E5D39">
                  <w:pPr>
                    <w:jc w:val="center"/>
                    <w:rPr>
                      <w:rFonts w:ascii="Arial" w:eastAsia="MS Mincho" w:hAnsi="Arial" w:cs="Arial"/>
                      <w:color w:val="000000" w:themeColor="text1"/>
                      <w:sz w:val="18"/>
                      <w:szCs w:val="20"/>
                    </w:rPr>
                  </w:pPr>
                </w:p>
              </w:tc>
              <w:tc>
                <w:tcPr>
                  <w:tcW w:w="1134" w:type="dxa"/>
                  <w:vMerge/>
                  <w:vAlign w:val="center"/>
                </w:tcPr>
                <w:p w14:paraId="6AA5DF07" w14:textId="77777777" w:rsidR="005E5D39" w:rsidRPr="006A01D6" w:rsidRDefault="005E5D39" w:rsidP="005E5D39">
                  <w:pPr>
                    <w:jc w:val="center"/>
                    <w:rPr>
                      <w:rFonts w:ascii="Arial" w:eastAsia="MS Mincho" w:hAnsi="Arial" w:cs="Arial"/>
                      <w:color w:val="000000" w:themeColor="text1"/>
                      <w:sz w:val="18"/>
                      <w:szCs w:val="20"/>
                    </w:rPr>
                  </w:pPr>
                </w:p>
              </w:tc>
              <w:tc>
                <w:tcPr>
                  <w:tcW w:w="1134" w:type="dxa"/>
                  <w:vMerge/>
                  <w:vAlign w:val="center"/>
                </w:tcPr>
                <w:p w14:paraId="7869FD76" w14:textId="77777777" w:rsidR="005E5D39" w:rsidRPr="006A01D6" w:rsidRDefault="005E5D39" w:rsidP="005E5D39">
                  <w:pPr>
                    <w:jc w:val="center"/>
                    <w:rPr>
                      <w:rFonts w:ascii="Arial" w:eastAsia="MS Mincho" w:hAnsi="Arial" w:cs="Arial"/>
                      <w:color w:val="000000" w:themeColor="text1"/>
                      <w:sz w:val="18"/>
                      <w:szCs w:val="20"/>
                    </w:rPr>
                  </w:pPr>
                </w:p>
              </w:tc>
              <w:tc>
                <w:tcPr>
                  <w:tcW w:w="2133" w:type="dxa"/>
                  <w:vAlign w:val="center"/>
                </w:tcPr>
                <w:p w14:paraId="152D839E"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Concentradores de oxigeno</w:t>
                  </w:r>
                </w:p>
              </w:tc>
            </w:tr>
            <w:tr w:rsidR="00EF146B" w:rsidRPr="006A01D6" w14:paraId="7E102D0D" w14:textId="77777777" w:rsidTr="00310E5F">
              <w:trPr>
                <w:trHeight w:val="235"/>
              </w:trPr>
              <w:tc>
                <w:tcPr>
                  <w:tcW w:w="1141" w:type="dxa"/>
                  <w:vAlign w:val="center"/>
                </w:tcPr>
                <w:p w14:paraId="56431099"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42271705</w:t>
                  </w:r>
                </w:p>
              </w:tc>
              <w:tc>
                <w:tcPr>
                  <w:tcW w:w="1156" w:type="dxa"/>
                  <w:vMerge/>
                  <w:vAlign w:val="center"/>
                </w:tcPr>
                <w:p w14:paraId="65E09060" w14:textId="77777777" w:rsidR="005E5D39" w:rsidRPr="006A01D6" w:rsidRDefault="005E5D39" w:rsidP="005E5D39">
                  <w:pPr>
                    <w:jc w:val="center"/>
                    <w:rPr>
                      <w:rFonts w:ascii="Arial" w:eastAsia="MS Mincho" w:hAnsi="Arial" w:cs="Arial"/>
                      <w:color w:val="000000" w:themeColor="text1"/>
                      <w:sz w:val="18"/>
                      <w:szCs w:val="20"/>
                    </w:rPr>
                  </w:pPr>
                </w:p>
              </w:tc>
              <w:tc>
                <w:tcPr>
                  <w:tcW w:w="1134" w:type="dxa"/>
                  <w:vMerge/>
                  <w:vAlign w:val="center"/>
                </w:tcPr>
                <w:p w14:paraId="730FA80F" w14:textId="77777777" w:rsidR="005E5D39" w:rsidRPr="006A01D6" w:rsidRDefault="005E5D39" w:rsidP="005E5D39">
                  <w:pPr>
                    <w:jc w:val="center"/>
                    <w:rPr>
                      <w:rFonts w:ascii="Arial" w:eastAsia="MS Mincho" w:hAnsi="Arial" w:cs="Arial"/>
                      <w:color w:val="000000" w:themeColor="text1"/>
                      <w:sz w:val="18"/>
                      <w:szCs w:val="20"/>
                    </w:rPr>
                  </w:pPr>
                </w:p>
              </w:tc>
              <w:tc>
                <w:tcPr>
                  <w:tcW w:w="1134" w:type="dxa"/>
                  <w:vMerge/>
                  <w:vAlign w:val="center"/>
                </w:tcPr>
                <w:p w14:paraId="3AAF4AF3" w14:textId="77777777" w:rsidR="005E5D39" w:rsidRPr="006A01D6" w:rsidRDefault="005E5D39" w:rsidP="005E5D39">
                  <w:pPr>
                    <w:jc w:val="center"/>
                    <w:rPr>
                      <w:rFonts w:ascii="Arial" w:eastAsia="MS Mincho" w:hAnsi="Arial" w:cs="Arial"/>
                      <w:color w:val="000000" w:themeColor="text1"/>
                      <w:sz w:val="18"/>
                      <w:szCs w:val="20"/>
                    </w:rPr>
                  </w:pPr>
                </w:p>
              </w:tc>
              <w:tc>
                <w:tcPr>
                  <w:tcW w:w="2133" w:type="dxa"/>
                  <w:vAlign w:val="center"/>
                </w:tcPr>
                <w:p w14:paraId="71DB1DB9"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Conectores o adaptadores de suministro de oxigeno</w:t>
                  </w:r>
                </w:p>
              </w:tc>
            </w:tr>
            <w:tr w:rsidR="00EF146B" w:rsidRPr="006A01D6" w14:paraId="6F3F45A9" w14:textId="77777777" w:rsidTr="00310E5F">
              <w:trPr>
                <w:trHeight w:val="70"/>
              </w:trPr>
              <w:tc>
                <w:tcPr>
                  <w:tcW w:w="1141" w:type="dxa"/>
                  <w:vAlign w:val="center"/>
                </w:tcPr>
                <w:p w14:paraId="4D9D4CD3"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42271709</w:t>
                  </w:r>
                </w:p>
              </w:tc>
              <w:tc>
                <w:tcPr>
                  <w:tcW w:w="1156" w:type="dxa"/>
                  <w:vMerge/>
                  <w:vAlign w:val="center"/>
                </w:tcPr>
                <w:p w14:paraId="2699134B" w14:textId="77777777" w:rsidR="005E5D39" w:rsidRPr="006A01D6" w:rsidRDefault="005E5D39" w:rsidP="005E5D39">
                  <w:pPr>
                    <w:jc w:val="center"/>
                    <w:rPr>
                      <w:rFonts w:ascii="Arial" w:eastAsia="MS Mincho" w:hAnsi="Arial" w:cs="Arial"/>
                      <w:color w:val="000000" w:themeColor="text1"/>
                      <w:sz w:val="18"/>
                      <w:szCs w:val="20"/>
                    </w:rPr>
                  </w:pPr>
                </w:p>
              </w:tc>
              <w:tc>
                <w:tcPr>
                  <w:tcW w:w="1134" w:type="dxa"/>
                  <w:vMerge/>
                  <w:vAlign w:val="center"/>
                </w:tcPr>
                <w:p w14:paraId="5985F983" w14:textId="77777777" w:rsidR="005E5D39" w:rsidRPr="006A01D6" w:rsidRDefault="005E5D39" w:rsidP="005E5D39">
                  <w:pPr>
                    <w:jc w:val="center"/>
                    <w:rPr>
                      <w:rFonts w:ascii="Arial" w:eastAsia="MS Mincho" w:hAnsi="Arial" w:cs="Arial"/>
                      <w:color w:val="000000" w:themeColor="text1"/>
                      <w:sz w:val="18"/>
                      <w:szCs w:val="20"/>
                    </w:rPr>
                  </w:pPr>
                </w:p>
              </w:tc>
              <w:tc>
                <w:tcPr>
                  <w:tcW w:w="1134" w:type="dxa"/>
                  <w:vMerge/>
                  <w:vAlign w:val="center"/>
                </w:tcPr>
                <w:p w14:paraId="03C20B8F" w14:textId="77777777" w:rsidR="005E5D39" w:rsidRPr="006A01D6" w:rsidRDefault="005E5D39" w:rsidP="005E5D39">
                  <w:pPr>
                    <w:jc w:val="center"/>
                    <w:rPr>
                      <w:rFonts w:ascii="Arial" w:eastAsia="MS Mincho" w:hAnsi="Arial" w:cs="Arial"/>
                      <w:color w:val="000000" w:themeColor="text1"/>
                      <w:sz w:val="18"/>
                      <w:szCs w:val="20"/>
                    </w:rPr>
                  </w:pPr>
                </w:p>
              </w:tc>
              <w:tc>
                <w:tcPr>
                  <w:tcW w:w="2133" w:type="dxa"/>
                  <w:vAlign w:val="center"/>
                </w:tcPr>
                <w:p w14:paraId="46420ED1" w14:textId="77777777" w:rsidR="005E5D39" w:rsidRPr="006A01D6" w:rsidRDefault="005E5D39" w:rsidP="005E5D39">
                  <w:pPr>
                    <w:jc w:val="center"/>
                    <w:rPr>
                      <w:rFonts w:ascii="Arial" w:eastAsia="MS Mincho" w:hAnsi="Arial" w:cs="Arial"/>
                      <w:color w:val="000000" w:themeColor="text1"/>
                      <w:sz w:val="18"/>
                      <w:szCs w:val="20"/>
                    </w:rPr>
                  </w:pPr>
                  <w:r w:rsidRPr="006A01D6">
                    <w:rPr>
                      <w:rFonts w:ascii="Arial" w:eastAsia="MS Mincho" w:hAnsi="Arial" w:cs="Arial"/>
                      <w:color w:val="000000" w:themeColor="text1"/>
                      <w:sz w:val="18"/>
                      <w:szCs w:val="20"/>
                    </w:rPr>
                    <w:t xml:space="preserve">Cánulas nasales </w:t>
                  </w:r>
                </w:p>
              </w:tc>
            </w:tr>
          </w:tbl>
          <w:p w14:paraId="69604726" w14:textId="77777777" w:rsidR="00E82283" w:rsidRPr="00310E5F" w:rsidRDefault="00E82283" w:rsidP="00510AC6">
            <w:pPr>
              <w:jc w:val="both"/>
              <w:rPr>
                <w:rFonts w:ascii="Arial" w:hAnsi="Arial" w:cs="Arial"/>
                <w:color w:val="FF0000"/>
                <w:sz w:val="20"/>
                <w:szCs w:val="20"/>
              </w:rPr>
            </w:pPr>
          </w:p>
        </w:tc>
      </w:tr>
      <w:tr w:rsidR="00D54A3B" w:rsidRPr="00095D59" w14:paraId="01CDFF14" w14:textId="77777777" w:rsidTr="00310E5F">
        <w:trPr>
          <w:trHeight w:val="793"/>
        </w:trPr>
        <w:tc>
          <w:tcPr>
            <w:tcW w:w="2977" w:type="dxa"/>
            <w:vAlign w:val="center"/>
          </w:tcPr>
          <w:p w14:paraId="7DDCAEB6" w14:textId="77777777" w:rsidR="00D54A3B" w:rsidRPr="00CF5170" w:rsidRDefault="00D54A3B" w:rsidP="00647685">
            <w:pPr>
              <w:numPr>
                <w:ilvl w:val="1"/>
                <w:numId w:val="2"/>
              </w:numPr>
              <w:ind w:left="459" w:hanging="459"/>
              <w:rPr>
                <w:rFonts w:ascii="Arial" w:hAnsi="Arial" w:cs="Arial"/>
                <w:b/>
                <w:sz w:val="18"/>
                <w:szCs w:val="18"/>
              </w:rPr>
            </w:pPr>
            <w:r w:rsidRPr="00CF5170">
              <w:rPr>
                <w:rFonts w:ascii="Arial" w:hAnsi="Arial" w:cs="Arial"/>
                <w:b/>
                <w:sz w:val="18"/>
                <w:szCs w:val="18"/>
              </w:rPr>
              <w:t>VALOR ESTIMADO</w:t>
            </w:r>
          </w:p>
        </w:tc>
        <w:tc>
          <w:tcPr>
            <w:tcW w:w="6946" w:type="dxa"/>
            <w:vAlign w:val="center"/>
          </w:tcPr>
          <w:p w14:paraId="16276EAF" w14:textId="2A98AADA" w:rsidR="00F22775" w:rsidRPr="00CF5170" w:rsidRDefault="00C63D61" w:rsidP="00310E5F">
            <w:pPr>
              <w:jc w:val="both"/>
              <w:rPr>
                <w:rFonts w:ascii="Arial" w:hAnsi="Arial" w:cs="Arial"/>
                <w:sz w:val="20"/>
                <w:szCs w:val="20"/>
              </w:rPr>
            </w:pPr>
            <w:r w:rsidRPr="00CF5170">
              <w:rPr>
                <w:rFonts w:ascii="Arial" w:hAnsi="Arial" w:cs="Arial"/>
                <w:sz w:val="20"/>
                <w:szCs w:val="20"/>
              </w:rPr>
              <w:t>El valor estimado para adelantar el presente proceso de contratación es por la suma de</w:t>
            </w:r>
            <w:r w:rsidRPr="00CF5170">
              <w:rPr>
                <w:rFonts w:ascii="Arial" w:hAnsi="Arial" w:cs="Arial"/>
                <w:b/>
                <w:sz w:val="20"/>
                <w:szCs w:val="20"/>
              </w:rPr>
              <w:t xml:space="preserve"> </w:t>
            </w:r>
            <w:r w:rsidR="00CF5170" w:rsidRPr="00CF5170">
              <w:rPr>
                <w:rFonts w:ascii="Arial" w:hAnsi="Arial" w:cs="Arial"/>
                <w:b/>
                <w:sz w:val="20"/>
                <w:szCs w:val="20"/>
              </w:rPr>
              <w:t>NUEVE MILLONES</w:t>
            </w:r>
            <w:r w:rsidR="002C3606" w:rsidRPr="00CF5170">
              <w:rPr>
                <w:rFonts w:ascii="Arial" w:hAnsi="Arial" w:cs="Arial"/>
                <w:b/>
                <w:sz w:val="20"/>
                <w:szCs w:val="20"/>
              </w:rPr>
              <w:t xml:space="preserve"> QUINIENTOS MIL PESOS </w:t>
            </w:r>
            <w:r w:rsidR="00310E5F" w:rsidRPr="00CF5170">
              <w:rPr>
                <w:rFonts w:ascii="Arial" w:hAnsi="Arial" w:cs="Arial"/>
                <w:b/>
                <w:sz w:val="20"/>
                <w:szCs w:val="20"/>
              </w:rPr>
              <w:t>($</w:t>
            </w:r>
            <w:r w:rsidR="00CF5170" w:rsidRPr="00CF5170">
              <w:rPr>
                <w:rFonts w:ascii="Arial" w:hAnsi="Arial" w:cs="Arial"/>
                <w:b/>
                <w:sz w:val="20"/>
                <w:szCs w:val="20"/>
              </w:rPr>
              <w:t>9</w:t>
            </w:r>
            <w:r w:rsidR="00310E5F" w:rsidRPr="00CF5170">
              <w:rPr>
                <w:rFonts w:ascii="Arial" w:hAnsi="Arial" w:cs="Arial"/>
                <w:b/>
                <w:sz w:val="20"/>
                <w:szCs w:val="20"/>
              </w:rPr>
              <w:t>.</w:t>
            </w:r>
            <w:r w:rsidR="00CF5170" w:rsidRPr="00CF5170">
              <w:rPr>
                <w:rFonts w:ascii="Arial" w:hAnsi="Arial" w:cs="Arial"/>
                <w:b/>
                <w:sz w:val="20"/>
                <w:szCs w:val="20"/>
              </w:rPr>
              <w:t>5</w:t>
            </w:r>
            <w:r w:rsidR="00310E5F" w:rsidRPr="00CF5170">
              <w:rPr>
                <w:rFonts w:ascii="Arial" w:hAnsi="Arial" w:cs="Arial"/>
                <w:b/>
                <w:sz w:val="20"/>
                <w:szCs w:val="20"/>
              </w:rPr>
              <w:t>00.000.00)</w:t>
            </w:r>
            <w:r w:rsidR="00310E5F" w:rsidRPr="00CF5170">
              <w:rPr>
                <w:rFonts w:ascii="Arial" w:hAnsi="Arial" w:cs="Arial"/>
                <w:color w:val="FF0000"/>
                <w:sz w:val="20"/>
                <w:szCs w:val="20"/>
              </w:rPr>
              <w:t xml:space="preserve"> </w:t>
            </w:r>
            <w:r w:rsidR="00310E5F" w:rsidRPr="00CF5170">
              <w:rPr>
                <w:rFonts w:ascii="Arial" w:hAnsi="Arial" w:cs="Arial"/>
                <w:b/>
                <w:color w:val="000000"/>
                <w:sz w:val="20"/>
                <w:szCs w:val="20"/>
              </w:rPr>
              <w:t xml:space="preserve">M/CTE </w:t>
            </w:r>
            <w:r w:rsidR="00CF5170" w:rsidRPr="00CF5170">
              <w:rPr>
                <w:rFonts w:ascii="Arial" w:hAnsi="Arial" w:cs="Arial"/>
                <w:b/>
                <w:color w:val="000000"/>
                <w:sz w:val="20"/>
                <w:szCs w:val="20"/>
              </w:rPr>
              <w:t>Y LEGAL COLOMBIANA</w:t>
            </w:r>
            <w:r w:rsidR="00310E5F" w:rsidRPr="00CF5170">
              <w:rPr>
                <w:rFonts w:ascii="Arial" w:hAnsi="Arial" w:cs="Arial"/>
                <w:b/>
                <w:color w:val="000000"/>
                <w:sz w:val="20"/>
                <w:szCs w:val="20"/>
              </w:rPr>
              <w:t xml:space="preserve"> </w:t>
            </w:r>
            <w:r w:rsidR="00310E5F" w:rsidRPr="00CF5170">
              <w:rPr>
                <w:rFonts w:ascii="Arial" w:eastAsia="Arial" w:hAnsi="Arial" w:cs="Arial"/>
                <w:b/>
                <w:sz w:val="20"/>
                <w:szCs w:val="20"/>
              </w:rPr>
              <w:t>IVA INCLUIDO</w:t>
            </w:r>
            <w:r w:rsidRPr="00CF5170">
              <w:rPr>
                <w:rFonts w:ascii="Arial" w:hAnsi="Arial" w:cs="Arial"/>
                <w:b/>
                <w:color w:val="000000"/>
                <w:sz w:val="20"/>
                <w:szCs w:val="20"/>
              </w:rPr>
              <w:t>,</w:t>
            </w:r>
            <w:r w:rsidRPr="00CF5170">
              <w:rPr>
                <w:rFonts w:ascii="Arial" w:hAnsi="Arial" w:cs="Arial"/>
                <w:sz w:val="20"/>
                <w:szCs w:val="20"/>
              </w:rPr>
              <w:t xml:space="preserve"> </w:t>
            </w:r>
            <w:r w:rsidR="00310E5F" w:rsidRPr="00CF5170">
              <w:rPr>
                <w:rFonts w:ascii="Arial" w:hAnsi="Arial" w:cs="Arial"/>
                <w:sz w:val="20"/>
                <w:szCs w:val="20"/>
              </w:rPr>
              <w:t>para pagar los servicios correspondientes a la vigencia fiscal 202</w:t>
            </w:r>
            <w:r w:rsidR="00CF5170" w:rsidRPr="00CF5170">
              <w:rPr>
                <w:rFonts w:ascii="Arial" w:hAnsi="Arial" w:cs="Arial"/>
                <w:sz w:val="20"/>
                <w:szCs w:val="20"/>
              </w:rPr>
              <w:t>1</w:t>
            </w:r>
          </w:p>
        </w:tc>
      </w:tr>
      <w:tr w:rsidR="00D54A3B" w:rsidRPr="00095D59" w14:paraId="4F3ADB80" w14:textId="77777777" w:rsidTr="007E1289">
        <w:trPr>
          <w:trHeight w:val="1543"/>
        </w:trPr>
        <w:tc>
          <w:tcPr>
            <w:tcW w:w="2977" w:type="dxa"/>
            <w:vAlign w:val="center"/>
          </w:tcPr>
          <w:p w14:paraId="56BF4B07" w14:textId="77777777" w:rsidR="00D54A3B" w:rsidRPr="00D0724B" w:rsidRDefault="00842364" w:rsidP="00647685">
            <w:pPr>
              <w:numPr>
                <w:ilvl w:val="1"/>
                <w:numId w:val="2"/>
              </w:numPr>
              <w:ind w:left="459" w:hanging="425"/>
              <w:rPr>
                <w:rFonts w:ascii="Arial" w:hAnsi="Arial" w:cs="Arial"/>
                <w:sz w:val="18"/>
                <w:szCs w:val="18"/>
              </w:rPr>
            </w:pPr>
            <w:r w:rsidRPr="00D0724B">
              <w:rPr>
                <w:rFonts w:ascii="Arial" w:hAnsi="Arial" w:cs="Arial"/>
                <w:b/>
                <w:sz w:val="18"/>
                <w:szCs w:val="18"/>
              </w:rPr>
              <w:t>CERTIFICACIÓN PLAN ANUAL DE ADQUISICIONES, GASTOS DE FUNCIONAMIENTO Y/O INVERSIÓN Y/O VIGENCIAS FUTURAS.</w:t>
            </w:r>
          </w:p>
        </w:tc>
        <w:tc>
          <w:tcPr>
            <w:tcW w:w="6946" w:type="dxa"/>
            <w:vAlign w:val="center"/>
          </w:tcPr>
          <w:p w14:paraId="03AE1E32" w14:textId="77777777" w:rsidR="00A959BD" w:rsidRDefault="00A959BD" w:rsidP="00BB2980">
            <w:pPr>
              <w:jc w:val="center"/>
              <w:rPr>
                <w:rFonts w:ascii="Arial" w:hAnsi="Arial" w:cs="Arial"/>
                <w:color w:val="000000" w:themeColor="text1"/>
                <w:sz w:val="20"/>
                <w:szCs w:val="20"/>
              </w:rPr>
            </w:pPr>
          </w:p>
          <w:p w14:paraId="49C915B1" w14:textId="3EA02372" w:rsidR="006F4269" w:rsidRPr="00310E5F" w:rsidRDefault="00EF146B" w:rsidP="006F4269">
            <w:pPr>
              <w:jc w:val="center"/>
              <w:rPr>
                <w:rFonts w:ascii="Arial" w:hAnsi="Arial" w:cs="Arial"/>
                <w:b/>
                <w:color w:val="000000" w:themeColor="text1"/>
                <w:sz w:val="20"/>
                <w:szCs w:val="20"/>
              </w:rPr>
            </w:pPr>
            <w:r w:rsidRPr="00310E5F">
              <w:rPr>
                <w:rFonts w:ascii="Arial" w:hAnsi="Arial" w:cs="Arial"/>
                <w:b/>
                <w:sz w:val="20"/>
                <w:szCs w:val="20"/>
              </w:rPr>
              <w:t xml:space="preserve">PLAN ANUAL DE ADQUISICIONES </w:t>
            </w:r>
            <w:r w:rsidRPr="00310E5F">
              <w:rPr>
                <w:rFonts w:ascii="Arial" w:hAnsi="Arial" w:cs="Arial"/>
                <w:b/>
                <w:color w:val="000000" w:themeColor="text1"/>
                <w:sz w:val="20"/>
                <w:szCs w:val="20"/>
              </w:rPr>
              <w:t>20</w:t>
            </w:r>
            <w:r w:rsidR="00310E5F" w:rsidRPr="00310E5F">
              <w:rPr>
                <w:rFonts w:ascii="Arial" w:hAnsi="Arial" w:cs="Arial"/>
                <w:b/>
                <w:color w:val="000000" w:themeColor="text1"/>
                <w:sz w:val="20"/>
                <w:szCs w:val="20"/>
              </w:rPr>
              <w:t>2</w:t>
            </w:r>
            <w:r w:rsidR="002C3606">
              <w:rPr>
                <w:rFonts w:ascii="Arial" w:hAnsi="Arial" w:cs="Arial"/>
                <w:b/>
                <w:color w:val="000000" w:themeColor="text1"/>
                <w:sz w:val="20"/>
                <w:szCs w:val="20"/>
              </w:rPr>
              <w:t>1</w:t>
            </w:r>
          </w:p>
          <w:p w14:paraId="4252039D" w14:textId="77777777" w:rsidR="00C63D61" w:rsidRPr="00310E5F" w:rsidRDefault="00C63D61" w:rsidP="006F4269">
            <w:pPr>
              <w:jc w:val="center"/>
              <w:rPr>
                <w:rFonts w:ascii="Arial" w:hAnsi="Arial" w:cs="Arial"/>
                <w:b/>
                <w:color w:val="000000" w:themeColor="text1"/>
                <w:sz w:val="20"/>
                <w:szCs w:val="20"/>
              </w:rPr>
            </w:pPr>
          </w:p>
          <w:p w14:paraId="5F616F7B" w14:textId="77777777" w:rsidR="00C63D61" w:rsidRPr="00310E5F" w:rsidRDefault="00C63D61" w:rsidP="006F4269">
            <w:pPr>
              <w:jc w:val="center"/>
              <w:rPr>
                <w:rFonts w:ascii="Arial" w:hAnsi="Arial" w:cs="Arial"/>
                <w:b/>
                <w:color w:val="000000" w:themeColor="text1"/>
                <w:sz w:val="20"/>
                <w:szCs w:val="20"/>
              </w:rPr>
            </w:pPr>
          </w:p>
          <w:tbl>
            <w:tblPr>
              <w:tblStyle w:val="Tablaconcuadrcula"/>
              <w:tblpPr w:leftFromText="141" w:rightFromText="141" w:vertAnchor="text" w:horzAnchor="margin" w:tblpY="-286"/>
              <w:tblOverlap w:val="never"/>
              <w:tblW w:w="0" w:type="auto"/>
              <w:tblLayout w:type="fixed"/>
              <w:tblLook w:val="04A0" w:firstRow="1" w:lastRow="0" w:firstColumn="1" w:lastColumn="0" w:noHBand="0" w:noVBand="1"/>
            </w:tblPr>
            <w:tblGrid>
              <w:gridCol w:w="2122"/>
              <w:gridCol w:w="1417"/>
              <w:gridCol w:w="1134"/>
              <w:gridCol w:w="1843"/>
            </w:tblGrid>
            <w:tr w:rsidR="00310E5F" w:rsidRPr="00CF5170" w14:paraId="3A117B78" w14:textId="77777777" w:rsidTr="00310E5F">
              <w:tc>
                <w:tcPr>
                  <w:tcW w:w="2122" w:type="dxa"/>
                </w:tcPr>
                <w:p w14:paraId="37FEAC88" w14:textId="3BB69954" w:rsidR="00310E5F" w:rsidRPr="00CF5170" w:rsidRDefault="003A4986" w:rsidP="00C63D61">
                  <w:pPr>
                    <w:jc w:val="center"/>
                    <w:rPr>
                      <w:rFonts w:ascii="Arial" w:hAnsi="Arial" w:cs="Arial"/>
                      <w:sz w:val="20"/>
                      <w:szCs w:val="20"/>
                    </w:rPr>
                  </w:pPr>
                  <w:r w:rsidRPr="00CF5170">
                    <w:rPr>
                      <w:rFonts w:ascii="Arial" w:hAnsi="Arial" w:cs="Arial"/>
                      <w:sz w:val="18"/>
                      <w:szCs w:val="18"/>
                    </w:rPr>
                    <w:t>N</w:t>
                  </w:r>
                  <w:r>
                    <w:rPr>
                      <w:rFonts w:ascii="Arial" w:hAnsi="Arial" w:cs="Arial"/>
                      <w:sz w:val="18"/>
                      <w:szCs w:val="18"/>
                    </w:rPr>
                    <w:t>°</w:t>
                  </w:r>
                  <w:r w:rsidR="00310E5F" w:rsidRPr="00CF5170">
                    <w:rPr>
                      <w:rFonts w:ascii="Arial" w:hAnsi="Arial" w:cs="Arial"/>
                      <w:sz w:val="18"/>
                      <w:szCs w:val="18"/>
                    </w:rPr>
                    <w:t xml:space="preserve"> PLAN ANUAL DE ADQUISICIONES</w:t>
                  </w:r>
                </w:p>
              </w:tc>
              <w:tc>
                <w:tcPr>
                  <w:tcW w:w="1417" w:type="dxa"/>
                </w:tcPr>
                <w:p w14:paraId="402DB7FF" w14:textId="77777777" w:rsidR="00310E5F" w:rsidRPr="00CF5170" w:rsidRDefault="00310E5F" w:rsidP="00C63D61">
                  <w:pPr>
                    <w:jc w:val="center"/>
                    <w:rPr>
                      <w:rFonts w:ascii="Arial" w:hAnsi="Arial" w:cs="Arial"/>
                      <w:sz w:val="18"/>
                      <w:szCs w:val="18"/>
                    </w:rPr>
                  </w:pPr>
                </w:p>
                <w:p w14:paraId="34F87C44" w14:textId="77777777" w:rsidR="00310E5F" w:rsidRPr="00CF5170" w:rsidRDefault="00310E5F" w:rsidP="00C63D61">
                  <w:pPr>
                    <w:jc w:val="center"/>
                    <w:rPr>
                      <w:rFonts w:ascii="Arial" w:hAnsi="Arial" w:cs="Arial"/>
                      <w:sz w:val="20"/>
                      <w:szCs w:val="20"/>
                    </w:rPr>
                  </w:pPr>
                  <w:r w:rsidRPr="00CF5170">
                    <w:rPr>
                      <w:rFonts w:ascii="Arial" w:hAnsi="Arial" w:cs="Arial"/>
                      <w:sz w:val="18"/>
                      <w:szCs w:val="18"/>
                    </w:rPr>
                    <w:t>FECHA</w:t>
                  </w:r>
                </w:p>
              </w:tc>
              <w:tc>
                <w:tcPr>
                  <w:tcW w:w="1134" w:type="dxa"/>
                </w:tcPr>
                <w:p w14:paraId="3BC4133F" w14:textId="77777777" w:rsidR="00310E5F" w:rsidRPr="00CF5170" w:rsidRDefault="00310E5F" w:rsidP="00C63D61">
                  <w:pPr>
                    <w:jc w:val="center"/>
                    <w:rPr>
                      <w:rFonts w:ascii="Arial" w:hAnsi="Arial" w:cs="Arial"/>
                      <w:sz w:val="18"/>
                      <w:szCs w:val="18"/>
                    </w:rPr>
                  </w:pPr>
                </w:p>
                <w:p w14:paraId="6C2329DB" w14:textId="77777777" w:rsidR="00310E5F" w:rsidRPr="00CF5170" w:rsidRDefault="00310E5F" w:rsidP="00C63D61">
                  <w:pPr>
                    <w:jc w:val="center"/>
                    <w:rPr>
                      <w:rFonts w:ascii="Arial" w:hAnsi="Arial" w:cs="Arial"/>
                      <w:sz w:val="20"/>
                      <w:szCs w:val="20"/>
                    </w:rPr>
                  </w:pPr>
                  <w:r w:rsidRPr="00CF5170">
                    <w:rPr>
                      <w:rFonts w:ascii="Arial" w:hAnsi="Arial" w:cs="Arial"/>
                      <w:sz w:val="18"/>
                      <w:szCs w:val="18"/>
                    </w:rPr>
                    <w:t>RECURSO</w:t>
                  </w:r>
                </w:p>
              </w:tc>
              <w:tc>
                <w:tcPr>
                  <w:tcW w:w="1843" w:type="dxa"/>
                </w:tcPr>
                <w:p w14:paraId="1C09ABD3" w14:textId="54F174B5" w:rsidR="00310E5F" w:rsidRPr="00CF5170" w:rsidRDefault="00310E5F" w:rsidP="00310E5F">
                  <w:pPr>
                    <w:jc w:val="center"/>
                    <w:rPr>
                      <w:rFonts w:ascii="Arial" w:hAnsi="Arial" w:cs="Arial"/>
                      <w:sz w:val="20"/>
                      <w:szCs w:val="20"/>
                    </w:rPr>
                  </w:pPr>
                  <w:r w:rsidRPr="00CF5170">
                    <w:rPr>
                      <w:rFonts w:ascii="Arial" w:hAnsi="Arial" w:cs="Arial"/>
                      <w:sz w:val="18"/>
                      <w:szCs w:val="18"/>
                    </w:rPr>
                    <w:t>VALOR VIGENCIA 202</w:t>
                  </w:r>
                  <w:r w:rsidR="00CF5170" w:rsidRPr="00CF5170">
                    <w:rPr>
                      <w:rFonts w:ascii="Arial" w:hAnsi="Arial" w:cs="Arial"/>
                      <w:sz w:val="18"/>
                      <w:szCs w:val="18"/>
                    </w:rPr>
                    <w:t>1</w:t>
                  </w:r>
                </w:p>
              </w:tc>
            </w:tr>
            <w:tr w:rsidR="00310E5F" w14:paraId="3B23FDA5" w14:textId="77777777" w:rsidTr="00310E5F">
              <w:tc>
                <w:tcPr>
                  <w:tcW w:w="2122" w:type="dxa"/>
                </w:tcPr>
                <w:p w14:paraId="4BBA7ED0" w14:textId="2C7A6A73" w:rsidR="00310E5F" w:rsidRPr="00CF5170" w:rsidRDefault="00310E5F" w:rsidP="005407E6">
                  <w:pPr>
                    <w:jc w:val="center"/>
                    <w:rPr>
                      <w:rFonts w:ascii="Arial" w:hAnsi="Arial" w:cs="Arial"/>
                      <w:sz w:val="20"/>
                      <w:szCs w:val="20"/>
                    </w:rPr>
                  </w:pPr>
                  <w:r w:rsidRPr="00CF5170">
                    <w:rPr>
                      <w:rFonts w:ascii="Arial" w:hAnsi="Arial" w:cs="Arial"/>
                      <w:sz w:val="20"/>
                      <w:szCs w:val="20"/>
                    </w:rPr>
                    <w:t>0</w:t>
                  </w:r>
                  <w:r w:rsidR="00CF5170" w:rsidRPr="00CF5170">
                    <w:rPr>
                      <w:rFonts w:ascii="Arial" w:hAnsi="Arial" w:cs="Arial"/>
                      <w:sz w:val="20"/>
                      <w:szCs w:val="20"/>
                    </w:rPr>
                    <w:t>56</w:t>
                  </w:r>
                </w:p>
              </w:tc>
              <w:tc>
                <w:tcPr>
                  <w:tcW w:w="1417" w:type="dxa"/>
                </w:tcPr>
                <w:p w14:paraId="4C9FD1B2" w14:textId="4111131B" w:rsidR="00310E5F" w:rsidRPr="00CF5170" w:rsidRDefault="00CF5170" w:rsidP="005407E6">
                  <w:pPr>
                    <w:jc w:val="center"/>
                    <w:rPr>
                      <w:rFonts w:ascii="Arial" w:hAnsi="Arial" w:cs="Arial"/>
                      <w:sz w:val="20"/>
                      <w:szCs w:val="20"/>
                    </w:rPr>
                  </w:pPr>
                  <w:r w:rsidRPr="00CF5170">
                    <w:rPr>
                      <w:rFonts w:ascii="Arial" w:hAnsi="Arial" w:cs="Arial"/>
                      <w:sz w:val="20"/>
                      <w:szCs w:val="20"/>
                    </w:rPr>
                    <w:t>24/02/2021</w:t>
                  </w:r>
                </w:p>
              </w:tc>
              <w:tc>
                <w:tcPr>
                  <w:tcW w:w="1134" w:type="dxa"/>
                </w:tcPr>
                <w:p w14:paraId="2A3C753A" w14:textId="77777777" w:rsidR="00310E5F" w:rsidRPr="00CF5170" w:rsidRDefault="00310E5F" w:rsidP="00C63D61">
                  <w:pPr>
                    <w:jc w:val="center"/>
                    <w:rPr>
                      <w:rFonts w:ascii="Arial" w:hAnsi="Arial" w:cs="Arial"/>
                      <w:sz w:val="20"/>
                      <w:szCs w:val="20"/>
                    </w:rPr>
                  </w:pPr>
                  <w:r w:rsidRPr="00CF5170">
                    <w:rPr>
                      <w:rFonts w:ascii="Arial" w:hAnsi="Arial" w:cs="Arial"/>
                      <w:sz w:val="20"/>
                      <w:szCs w:val="20"/>
                    </w:rPr>
                    <w:t>16</w:t>
                  </w:r>
                </w:p>
              </w:tc>
              <w:tc>
                <w:tcPr>
                  <w:tcW w:w="1843" w:type="dxa"/>
                </w:tcPr>
                <w:p w14:paraId="6C6A0A8F" w14:textId="3E10D634" w:rsidR="00310E5F" w:rsidRPr="00310E5F" w:rsidRDefault="00310E5F" w:rsidP="00D90D69">
                  <w:pPr>
                    <w:jc w:val="center"/>
                    <w:rPr>
                      <w:rFonts w:ascii="Arial" w:hAnsi="Arial" w:cs="Arial"/>
                      <w:sz w:val="20"/>
                      <w:szCs w:val="20"/>
                    </w:rPr>
                  </w:pPr>
                  <w:r w:rsidRPr="00CF5170">
                    <w:rPr>
                      <w:rFonts w:ascii="Arial" w:hAnsi="Arial" w:cs="Arial"/>
                      <w:sz w:val="20"/>
                      <w:szCs w:val="20"/>
                    </w:rPr>
                    <w:t>$</w:t>
                  </w:r>
                  <w:r w:rsidR="00CF5170" w:rsidRPr="00CF5170">
                    <w:rPr>
                      <w:rFonts w:ascii="Arial" w:hAnsi="Arial" w:cs="Arial"/>
                      <w:sz w:val="20"/>
                      <w:szCs w:val="20"/>
                    </w:rPr>
                    <w:t>9</w:t>
                  </w:r>
                  <w:r w:rsidRPr="00CF5170">
                    <w:rPr>
                      <w:rFonts w:ascii="Arial" w:hAnsi="Arial" w:cs="Arial"/>
                      <w:sz w:val="20"/>
                      <w:szCs w:val="20"/>
                    </w:rPr>
                    <w:t>.</w:t>
                  </w:r>
                  <w:r w:rsidR="00CF5170" w:rsidRPr="00CF5170">
                    <w:rPr>
                      <w:rFonts w:ascii="Arial" w:hAnsi="Arial" w:cs="Arial"/>
                      <w:sz w:val="20"/>
                      <w:szCs w:val="20"/>
                    </w:rPr>
                    <w:t>5</w:t>
                  </w:r>
                  <w:r w:rsidRPr="00CF5170">
                    <w:rPr>
                      <w:rFonts w:ascii="Arial" w:hAnsi="Arial" w:cs="Arial"/>
                      <w:sz w:val="20"/>
                      <w:szCs w:val="20"/>
                    </w:rPr>
                    <w:t>00.000</w:t>
                  </w:r>
                </w:p>
              </w:tc>
            </w:tr>
          </w:tbl>
          <w:p w14:paraId="6EC679C8" w14:textId="77777777" w:rsidR="00D54A3B" w:rsidRPr="0076782A" w:rsidRDefault="00D54A3B" w:rsidP="00351D71">
            <w:pPr>
              <w:jc w:val="both"/>
              <w:rPr>
                <w:rFonts w:ascii="Arial" w:hAnsi="Arial" w:cs="Arial"/>
                <w:color w:val="FF0000"/>
                <w:sz w:val="20"/>
                <w:szCs w:val="20"/>
              </w:rPr>
            </w:pPr>
          </w:p>
        </w:tc>
      </w:tr>
      <w:tr w:rsidR="00D54A3B" w:rsidRPr="00310E5F" w14:paraId="7D4E864E" w14:textId="77777777" w:rsidTr="00310E5F">
        <w:trPr>
          <w:trHeight w:val="80"/>
        </w:trPr>
        <w:tc>
          <w:tcPr>
            <w:tcW w:w="2977" w:type="dxa"/>
            <w:vAlign w:val="center"/>
          </w:tcPr>
          <w:p w14:paraId="2003A26E" w14:textId="77777777" w:rsidR="00D54A3B" w:rsidRPr="006A01D6" w:rsidRDefault="00D54A3B" w:rsidP="00647685">
            <w:pPr>
              <w:numPr>
                <w:ilvl w:val="1"/>
                <w:numId w:val="2"/>
              </w:numPr>
              <w:ind w:left="459" w:hanging="425"/>
              <w:rPr>
                <w:rFonts w:ascii="Arial" w:hAnsi="Arial" w:cs="Arial"/>
                <w:b/>
                <w:sz w:val="18"/>
                <w:szCs w:val="18"/>
              </w:rPr>
            </w:pPr>
            <w:r w:rsidRPr="006A01D6">
              <w:rPr>
                <w:rFonts w:ascii="Arial" w:hAnsi="Arial" w:cs="Arial"/>
                <w:b/>
                <w:sz w:val="18"/>
                <w:szCs w:val="18"/>
              </w:rPr>
              <w:t>CLASE DE CONTRATO</w:t>
            </w:r>
          </w:p>
          <w:p w14:paraId="467B2323" w14:textId="77777777" w:rsidR="009F3BBC" w:rsidRPr="006A01D6" w:rsidRDefault="009F3BBC" w:rsidP="009F3BBC">
            <w:pPr>
              <w:ind w:left="720"/>
              <w:rPr>
                <w:rFonts w:ascii="Arial" w:hAnsi="Arial" w:cs="Arial"/>
                <w:b/>
                <w:sz w:val="18"/>
                <w:szCs w:val="18"/>
              </w:rPr>
            </w:pPr>
          </w:p>
        </w:tc>
        <w:tc>
          <w:tcPr>
            <w:tcW w:w="6946" w:type="dxa"/>
            <w:vAlign w:val="center"/>
          </w:tcPr>
          <w:p w14:paraId="7CFFD2FF" w14:textId="77777777" w:rsidR="00D54A3B" w:rsidRPr="006A01D6" w:rsidRDefault="00EF146B" w:rsidP="00494CD6">
            <w:pPr>
              <w:jc w:val="both"/>
              <w:rPr>
                <w:rFonts w:ascii="Arial" w:hAnsi="Arial" w:cs="Arial"/>
                <w:sz w:val="20"/>
                <w:szCs w:val="20"/>
              </w:rPr>
            </w:pPr>
            <w:r w:rsidRPr="006A01D6">
              <w:rPr>
                <w:rFonts w:ascii="Arial" w:hAnsi="Arial" w:cs="Arial"/>
                <w:sz w:val="20"/>
                <w:szCs w:val="20"/>
              </w:rPr>
              <w:t>Suministro</w:t>
            </w:r>
          </w:p>
        </w:tc>
      </w:tr>
      <w:tr w:rsidR="00381B2E" w:rsidRPr="00310E5F" w14:paraId="57444429" w14:textId="77777777" w:rsidTr="00310E5F">
        <w:trPr>
          <w:trHeight w:val="137"/>
        </w:trPr>
        <w:tc>
          <w:tcPr>
            <w:tcW w:w="2977" w:type="dxa"/>
            <w:vAlign w:val="center"/>
          </w:tcPr>
          <w:p w14:paraId="48836056" w14:textId="77777777" w:rsidR="00381B2E" w:rsidRPr="006A01D6" w:rsidRDefault="00381B2E" w:rsidP="00647685">
            <w:pPr>
              <w:numPr>
                <w:ilvl w:val="1"/>
                <w:numId w:val="2"/>
              </w:numPr>
              <w:ind w:left="459" w:hanging="425"/>
              <w:rPr>
                <w:rFonts w:ascii="Arial" w:hAnsi="Arial" w:cs="Arial"/>
                <w:b/>
                <w:sz w:val="18"/>
                <w:szCs w:val="18"/>
              </w:rPr>
            </w:pPr>
            <w:r w:rsidRPr="006A01D6">
              <w:rPr>
                <w:rFonts w:ascii="Arial" w:hAnsi="Arial" w:cs="Arial"/>
                <w:b/>
                <w:sz w:val="18"/>
                <w:szCs w:val="18"/>
              </w:rPr>
              <w:t xml:space="preserve">PERFIL Y CALIDAD DE LOS PROPONENTES </w:t>
            </w:r>
          </w:p>
        </w:tc>
        <w:tc>
          <w:tcPr>
            <w:tcW w:w="6946" w:type="dxa"/>
            <w:vAlign w:val="center"/>
          </w:tcPr>
          <w:p w14:paraId="7313A2C6" w14:textId="77777777" w:rsidR="000A485E" w:rsidRPr="006A01D6" w:rsidRDefault="00A959BD" w:rsidP="00503442">
            <w:pPr>
              <w:jc w:val="both"/>
              <w:rPr>
                <w:rFonts w:ascii="Arial" w:hAnsi="Arial" w:cs="Arial"/>
                <w:sz w:val="20"/>
                <w:szCs w:val="20"/>
              </w:rPr>
            </w:pPr>
            <w:r w:rsidRPr="006A01D6">
              <w:rPr>
                <w:rFonts w:ascii="Arial" w:hAnsi="Arial" w:cs="Arial"/>
                <w:sz w:val="20"/>
                <w:szCs w:val="20"/>
              </w:rPr>
              <w:t xml:space="preserve">Podrá presentar cualquier persona natural, jurídica, en unión temporal, consorcio o promesas de sociedad, los cuales deberán contar con la capacidad administrativa, operacional y de infraestructura suficiente para prestar el servicio requerido y deberán estar avaluados para la prestación del servicio en la ciudad de Florencia </w:t>
            </w:r>
            <w:r w:rsidR="00351D71" w:rsidRPr="006A01D6">
              <w:rPr>
                <w:rFonts w:ascii="Arial" w:hAnsi="Arial" w:cs="Arial"/>
                <w:sz w:val="20"/>
                <w:szCs w:val="20"/>
              </w:rPr>
              <w:t>Caquetá</w:t>
            </w:r>
            <w:r w:rsidRPr="006A01D6">
              <w:rPr>
                <w:rFonts w:ascii="Arial" w:hAnsi="Arial" w:cs="Arial"/>
                <w:sz w:val="20"/>
                <w:szCs w:val="20"/>
              </w:rPr>
              <w:t>.</w:t>
            </w:r>
          </w:p>
          <w:p w14:paraId="03C5D335" w14:textId="77777777" w:rsidR="00A959BD" w:rsidRPr="006A01D6" w:rsidRDefault="00A959BD" w:rsidP="00503442">
            <w:pPr>
              <w:jc w:val="both"/>
              <w:rPr>
                <w:rFonts w:ascii="Arial" w:hAnsi="Arial" w:cs="Arial"/>
                <w:sz w:val="20"/>
                <w:szCs w:val="20"/>
              </w:rPr>
            </w:pPr>
            <w:r w:rsidRPr="006A01D6">
              <w:rPr>
                <w:rFonts w:ascii="Arial" w:hAnsi="Arial" w:cs="Arial"/>
                <w:sz w:val="20"/>
                <w:szCs w:val="20"/>
              </w:rPr>
              <w:t>Para el presente proceso no aplica lo establecido para las MIPYMES.</w:t>
            </w:r>
          </w:p>
        </w:tc>
      </w:tr>
      <w:tr w:rsidR="00D54A3B" w:rsidRPr="00310E5F" w14:paraId="6C1A4ABD" w14:textId="77777777" w:rsidTr="00310E5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9923" w:type="dxa"/>
            <w:gridSpan w:val="2"/>
            <w:vAlign w:val="center"/>
          </w:tcPr>
          <w:p w14:paraId="70F7C3AA" w14:textId="77777777" w:rsidR="00D54A3B" w:rsidRPr="006A01D6" w:rsidRDefault="00D54A3B" w:rsidP="00647685">
            <w:pPr>
              <w:numPr>
                <w:ilvl w:val="1"/>
                <w:numId w:val="2"/>
              </w:numPr>
              <w:ind w:left="459" w:hanging="425"/>
              <w:rPr>
                <w:rFonts w:ascii="Arial" w:hAnsi="Arial" w:cs="Arial"/>
                <w:b/>
                <w:sz w:val="20"/>
                <w:szCs w:val="20"/>
              </w:rPr>
            </w:pPr>
            <w:r w:rsidRPr="006A01D6">
              <w:rPr>
                <w:rFonts w:ascii="Arial" w:hAnsi="Arial" w:cs="Arial"/>
                <w:b/>
                <w:sz w:val="18"/>
                <w:szCs w:val="20"/>
              </w:rPr>
              <w:t xml:space="preserve">IDENTIFICACIÓN DE LA NECESIDAD Y </w:t>
            </w:r>
            <w:r w:rsidR="005E440E" w:rsidRPr="006A01D6">
              <w:rPr>
                <w:rFonts w:ascii="Arial" w:hAnsi="Arial" w:cs="Arial"/>
                <w:b/>
                <w:sz w:val="18"/>
                <w:szCs w:val="20"/>
              </w:rPr>
              <w:t>JUSTIFICACIÓN</w:t>
            </w:r>
          </w:p>
        </w:tc>
      </w:tr>
      <w:tr w:rsidR="00D54A3B" w:rsidRPr="00310E5F" w14:paraId="0DAFCE0F" w14:textId="77777777" w:rsidTr="00310E5F">
        <w:trPr>
          <w:trHeight w:val="137"/>
        </w:trPr>
        <w:tc>
          <w:tcPr>
            <w:tcW w:w="9923" w:type="dxa"/>
            <w:gridSpan w:val="2"/>
            <w:shd w:val="clear" w:color="auto" w:fill="auto"/>
          </w:tcPr>
          <w:p w14:paraId="47B229C6" w14:textId="77777777" w:rsidR="00713DFC" w:rsidRPr="006A01D6" w:rsidRDefault="00713DFC" w:rsidP="00713DFC">
            <w:pPr>
              <w:jc w:val="both"/>
              <w:rPr>
                <w:rFonts w:ascii="Arial" w:hAnsi="Arial" w:cs="Arial"/>
                <w:sz w:val="20"/>
                <w:szCs w:val="20"/>
              </w:rPr>
            </w:pPr>
            <w:r w:rsidRPr="006A01D6">
              <w:rPr>
                <w:rFonts w:ascii="Arial" w:hAnsi="Arial" w:cs="Arial"/>
                <w:sz w:val="20"/>
                <w:szCs w:val="20"/>
              </w:rPr>
              <w:t>La atención que se le da al usuario en términos de diagnóstico, tratamiento y rehabilitación, son los aspectos por los cuales el paciente fue a solicitar la atención</w:t>
            </w:r>
            <w:r w:rsidR="007C09E0" w:rsidRPr="006A01D6">
              <w:rPr>
                <w:rFonts w:ascii="Arial" w:hAnsi="Arial" w:cs="Arial"/>
                <w:sz w:val="20"/>
                <w:szCs w:val="20"/>
              </w:rPr>
              <w:t xml:space="preserve">. </w:t>
            </w:r>
            <w:r w:rsidRPr="006A01D6">
              <w:rPr>
                <w:rFonts w:ascii="Arial" w:hAnsi="Arial" w:cs="Arial"/>
                <w:sz w:val="20"/>
                <w:szCs w:val="20"/>
              </w:rPr>
              <w:t>El paciente agradece que sea atendido en condiciones físicas adecuadas y éstas constituyen elementos de satisfacción, pero no se debe olvidar que lo fundamental para un paciente no es el goce de la infraestructura que se tiene para su atención, sino aquellas que corresponden para dar respuesta a la solución de un problema en salud. Es decir, el paciente espera ser atendido con parámetros de buena atención científica, con profesionales idóneos, que logren su mejoría en tiempo “record”, que se le limite sus daños, que se le ofrezca una rehabilitación oportuna si la requiere y que se le prevenga la muerte.</w:t>
            </w:r>
          </w:p>
          <w:p w14:paraId="32F7DF72" w14:textId="74410A2D" w:rsidR="00713DFC" w:rsidRPr="006A01D6" w:rsidRDefault="00713DFC" w:rsidP="00713DFC">
            <w:pPr>
              <w:jc w:val="both"/>
              <w:rPr>
                <w:rFonts w:ascii="Arial" w:hAnsi="Arial" w:cs="Arial"/>
                <w:sz w:val="20"/>
                <w:szCs w:val="20"/>
              </w:rPr>
            </w:pPr>
            <w:r w:rsidRPr="006A01D6">
              <w:rPr>
                <w:rFonts w:ascii="Arial" w:hAnsi="Arial" w:cs="Arial"/>
                <w:sz w:val="20"/>
                <w:szCs w:val="20"/>
              </w:rPr>
              <w:lastRenderedPageBreak/>
              <w:t xml:space="preserve">Teniendo en cuenta lo anterior, todo producto y/o suministro de oxígeno que se le ofrezca a un usuario, al entrar en contacto con él, adquiere una propiedad que es la “CALIDAD”. Es decir, para que exista esta propiedad (calidad), hace necesario que se pongan en contacto dos elementos: el </w:t>
            </w:r>
            <w:r w:rsidR="003A4986" w:rsidRPr="006A01D6">
              <w:rPr>
                <w:rFonts w:ascii="Arial" w:hAnsi="Arial" w:cs="Arial"/>
                <w:sz w:val="20"/>
                <w:szCs w:val="20"/>
              </w:rPr>
              <w:t>suministro a</w:t>
            </w:r>
            <w:r w:rsidRPr="006A01D6">
              <w:rPr>
                <w:rFonts w:ascii="Arial" w:hAnsi="Arial" w:cs="Arial"/>
                <w:sz w:val="20"/>
                <w:szCs w:val="20"/>
              </w:rPr>
              <w:t xml:space="preserve"> </w:t>
            </w:r>
            <w:r w:rsidR="003A4986" w:rsidRPr="006A01D6">
              <w:rPr>
                <w:rFonts w:ascii="Arial" w:hAnsi="Arial" w:cs="Arial"/>
                <w:sz w:val="20"/>
                <w:szCs w:val="20"/>
              </w:rPr>
              <w:t>ofrecer y</w:t>
            </w:r>
            <w:r w:rsidRPr="006A01D6">
              <w:rPr>
                <w:rFonts w:ascii="Arial" w:hAnsi="Arial" w:cs="Arial"/>
                <w:sz w:val="20"/>
                <w:szCs w:val="20"/>
              </w:rPr>
              <w:t xml:space="preserve"> el usuario y/o cliente. Por lo tanto, podemos decir que la calidad “es dependiente de un juicio que realiza el cliente, dependiendo del suministro, de sus características de su uso y de la urgencia de poseerlo.</w:t>
            </w:r>
          </w:p>
          <w:p w14:paraId="6A43F7CC" w14:textId="77777777" w:rsidR="00713DFC" w:rsidRPr="006A01D6" w:rsidRDefault="00713DFC" w:rsidP="00713DFC">
            <w:pPr>
              <w:jc w:val="both"/>
              <w:rPr>
                <w:rFonts w:ascii="Arial" w:hAnsi="Arial" w:cs="Arial"/>
                <w:sz w:val="20"/>
                <w:szCs w:val="20"/>
              </w:rPr>
            </w:pPr>
          </w:p>
          <w:p w14:paraId="4C862FB7" w14:textId="77777777" w:rsidR="00713DFC" w:rsidRPr="006A01D6" w:rsidRDefault="00713DFC" w:rsidP="00713DFC">
            <w:pPr>
              <w:jc w:val="both"/>
              <w:rPr>
                <w:rFonts w:ascii="Arial" w:hAnsi="Arial" w:cs="Arial"/>
                <w:sz w:val="20"/>
                <w:szCs w:val="20"/>
              </w:rPr>
            </w:pPr>
            <w:r w:rsidRPr="006A01D6">
              <w:rPr>
                <w:rFonts w:ascii="Arial" w:hAnsi="Arial" w:cs="Arial"/>
                <w:sz w:val="20"/>
                <w:szCs w:val="20"/>
              </w:rPr>
              <w:t>La calidad de un suministro de oxígeno está conformada por que se realice de acuerdo a las normas que rigen las intervenciones y que éstas sean seguras, que la sociedad en cuestión puede costear y que ésta sea capaz de producir un impacto positivo en las estadísticas de mortalidad, incapacidad y desnutrición de carácter positivo. Es un compromiso por parte de la Entidad prestadora del suministro, asegurar y garantizar los suministro de oxígeno de una manera integral dirigida a nuestros usu</w:t>
            </w:r>
            <w:r w:rsidR="006A01D6" w:rsidRPr="006A01D6">
              <w:rPr>
                <w:rFonts w:ascii="Arial" w:hAnsi="Arial" w:cs="Arial"/>
                <w:sz w:val="20"/>
                <w:szCs w:val="20"/>
              </w:rPr>
              <w:t>arios y beneficiarios del SSPN D</w:t>
            </w:r>
            <w:r w:rsidRPr="006A01D6">
              <w:rPr>
                <w:rFonts w:ascii="Arial" w:hAnsi="Arial" w:cs="Arial"/>
                <w:sz w:val="20"/>
                <w:szCs w:val="20"/>
              </w:rPr>
              <w:t xml:space="preserve">epartamento </w:t>
            </w:r>
            <w:r w:rsidR="00351D71" w:rsidRPr="006A01D6">
              <w:rPr>
                <w:rFonts w:ascii="Arial" w:hAnsi="Arial" w:cs="Arial"/>
                <w:sz w:val="20"/>
                <w:szCs w:val="20"/>
              </w:rPr>
              <w:t>del Caquetá,</w:t>
            </w:r>
            <w:r w:rsidRPr="006A01D6">
              <w:rPr>
                <w:rFonts w:ascii="Arial" w:hAnsi="Arial" w:cs="Arial"/>
                <w:sz w:val="20"/>
                <w:szCs w:val="20"/>
              </w:rPr>
              <w:t xml:space="preserve"> suministro de oxígeno enmarcados en los principios fundamentales correspondientes a los procesos individuales de accesibilidad, oportunidad, continuidad, integralidad, suficiencia, racionalidad técnico-científica, atención humanizada, pertinencia, seguridad y competencia, siempre teniendo en cuenta las necesidades de los usuarios y en presente caso, no se encuentran contratados el suministro de OXIGENO medicinal domiciliario en paquete integrado.</w:t>
            </w:r>
          </w:p>
          <w:p w14:paraId="52E15AD1" w14:textId="77777777" w:rsidR="00713DFC" w:rsidRPr="00310E5F" w:rsidRDefault="00713DFC" w:rsidP="00713DFC">
            <w:pPr>
              <w:jc w:val="both"/>
              <w:rPr>
                <w:rFonts w:ascii="Arial" w:hAnsi="Arial" w:cs="Arial"/>
                <w:sz w:val="20"/>
                <w:szCs w:val="20"/>
                <w:highlight w:val="yellow"/>
              </w:rPr>
            </w:pPr>
          </w:p>
          <w:p w14:paraId="2A65EDE0" w14:textId="77777777" w:rsidR="00713DFC" w:rsidRPr="00310E5F" w:rsidRDefault="00713DFC" w:rsidP="00713DFC">
            <w:pPr>
              <w:autoSpaceDE w:val="0"/>
              <w:autoSpaceDN w:val="0"/>
              <w:adjustRightInd w:val="0"/>
              <w:jc w:val="both"/>
              <w:rPr>
                <w:rFonts w:ascii="Arial" w:hAnsi="Arial" w:cs="Arial"/>
                <w:sz w:val="20"/>
                <w:szCs w:val="20"/>
                <w:highlight w:val="yellow"/>
              </w:rPr>
            </w:pPr>
            <w:r w:rsidRPr="006A01D6">
              <w:rPr>
                <w:rFonts w:ascii="Arial" w:hAnsi="Arial" w:cs="Arial"/>
                <w:sz w:val="20"/>
                <w:szCs w:val="20"/>
              </w:rPr>
              <w:t>Además, conservar y tener en cuenta los atributos correspondientes a su estructura, proceso y resultado. Entre los que se destacan como importantes para tener en cuenta en el presente momento, sin desconocer que todos deben estar integrados y conformar así la calidad que debe primar en la consecución de un suministro de oxígeno, hacemos énfasis en: la accesibilidad, oportunidad, continuidad, integralidad, suficiencia, racionalidad técnico científica, atención humanizada eficiencia y eficacia, siempre teniendo en cuanta que dado servicio nace con la necesidad de satisfacer a un cliente, y es él que evalúa y su impacto se logra, no solo con la evaluación del cliente externo, sino con la evaluación de su cliente interno</w:t>
            </w:r>
          </w:p>
          <w:p w14:paraId="23637E12" w14:textId="77777777" w:rsidR="00713DFC" w:rsidRPr="006A01D6" w:rsidRDefault="00713DFC" w:rsidP="00713DFC">
            <w:pPr>
              <w:autoSpaceDE w:val="0"/>
              <w:autoSpaceDN w:val="0"/>
              <w:adjustRightInd w:val="0"/>
              <w:jc w:val="both"/>
              <w:rPr>
                <w:rFonts w:ascii="Arial" w:hAnsi="Arial" w:cs="Arial"/>
                <w:sz w:val="20"/>
                <w:szCs w:val="20"/>
              </w:rPr>
            </w:pPr>
          </w:p>
          <w:p w14:paraId="3AE84E42" w14:textId="77777777" w:rsidR="00C83892" w:rsidRPr="006A01D6" w:rsidRDefault="00C83892" w:rsidP="00713DFC">
            <w:pPr>
              <w:autoSpaceDE w:val="0"/>
              <w:autoSpaceDN w:val="0"/>
              <w:adjustRightInd w:val="0"/>
              <w:jc w:val="both"/>
              <w:rPr>
                <w:rFonts w:ascii="Arial" w:hAnsi="Arial" w:cs="Arial"/>
                <w:b/>
                <w:sz w:val="20"/>
                <w:szCs w:val="20"/>
              </w:rPr>
            </w:pPr>
            <w:bookmarkStart w:id="0" w:name="_Toc113380811"/>
            <w:bookmarkStart w:id="1" w:name="_Toc113417536"/>
            <w:r w:rsidRPr="006A01D6">
              <w:rPr>
                <w:rFonts w:ascii="Arial" w:hAnsi="Arial" w:cs="Arial"/>
                <w:b/>
                <w:sz w:val="20"/>
                <w:szCs w:val="20"/>
              </w:rPr>
              <w:t>JUSTIFICACION</w:t>
            </w:r>
            <w:bookmarkEnd w:id="0"/>
            <w:bookmarkEnd w:id="1"/>
            <w:r w:rsidRPr="006A01D6">
              <w:rPr>
                <w:rFonts w:ascii="Arial" w:hAnsi="Arial" w:cs="Arial"/>
                <w:b/>
                <w:sz w:val="20"/>
                <w:szCs w:val="20"/>
              </w:rPr>
              <w:t xml:space="preserve"> DE LA NECESIDAD</w:t>
            </w:r>
          </w:p>
          <w:p w14:paraId="7D0F0C05" w14:textId="77777777" w:rsidR="00713DFC" w:rsidRPr="006A01D6" w:rsidRDefault="00713DFC" w:rsidP="00713DFC">
            <w:pPr>
              <w:autoSpaceDE w:val="0"/>
              <w:autoSpaceDN w:val="0"/>
              <w:adjustRightInd w:val="0"/>
              <w:jc w:val="both"/>
              <w:rPr>
                <w:rFonts w:ascii="Arial" w:hAnsi="Arial" w:cs="Arial"/>
                <w:sz w:val="20"/>
                <w:szCs w:val="20"/>
              </w:rPr>
            </w:pPr>
          </w:p>
          <w:p w14:paraId="454D180C" w14:textId="198C156E" w:rsidR="00057B4C" w:rsidRPr="006A01D6" w:rsidRDefault="006A01D6" w:rsidP="00713DFC">
            <w:pPr>
              <w:autoSpaceDE w:val="0"/>
              <w:autoSpaceDN w:val="0"/>
              <w:adjustRightInd w:val="0"/>
              <w:jc w:val="both"/>
              <w:rPr>
                <w:rFonts w:ascii="Arial" w:hAnsi="Arial" w:cs="Arial"/>
                <w:sz w:val="20"/>
                <w:szCs w:val="20"/>
              </w:rPr>
            </w:pPr>
            <w:r w:rsidRPr="006A01D6">
              <w:rPr>
                <w:rFonts w:ascii="Arial" w:hAnsi="Arial" w:cs="Arial"/>
                <w:sz w:val="20"/>
                <w:szCs w:val="20"/>
              </w:rPr>
              <w:t>La Unidad Prestadora de Salud Caquetá</w:t>
            </w:r>
            <w:r w:rsidR="00A959BD" w:rsidRPr="006A01D6">
              <w:rPr>
                <w:rFonts w:ascii="Arial" w:hAnsi="Arial" w:cs="Arial"/>
                <w:sz w:val="20"/>
                <w:szCs w:val="20"/>
              </w:rPr>
              <w:t xml:space="preserve"> cuenta con una Ambulancia </w:t>
            </w:r>
            <w:r w:rsidR="006E36EE" w:rsidRPr="006A01D6">
              <w:rPr>
                <w:rFonts w:ascii="Arial" w:hAnsi="Arial" w:cs="Arial"/>
                <w:sz w:val="20"/>
                <w:szCs w:val="20"/>
              </w:rPr>
              <w:t>Básica</w:t>
            </w:r>
            <w:r w:rsidR="00A959BD" w:rsidRPr="006A01D6">
              <w:rPr>
                <w:rFonts w:ascii="Arial" w:hAnsi="Arial" w:cs="Arial"/>
                <w:sz w:val="20"/>
                <w:szCs w:val="20"/>
              </w:rPr>
              <w:t xml:space="preserve"> Marca CHEVROLET DMAX, la cual tiene dos tanques de reserva de </w:t>
            </w:r>
            <w:r w:rsidR="004D1F15" w:rsidRPr="006A01D6">
              <w:rPr>
                <w:rFonts w:ascii="Arial" w:hAnsi="Arial" w:cs="Arial"/>
                <w:sz w:val="20"/>
                <w:szCs w:val="20"/>
              </w:rPr>
              <w:t>oxígeno</w:t>
            </w:r>
            <w:r w:rsidR="00A959BD" w:rsidRPr="006A01D6">
              <w:rPr>
                <w:rFonts w:ascii="Arial" w:hAnsi="Arial" w:cs="Arial"/>
                <w:sz w:val="20"/>
                <w:szCs w:val="20"/>
              </w:rPr>
              <w:t xml:space="preserve"> medicinal de 4 metros </w:t>
            </w:r>
            <w:r w:rsidR="006E36EE" w:rsidRPr="006A01D6">
              <w:rPr>
                <w:rFonts w:ascii="Arial" w:hAnsi="Arial" w:cs="Arial"/>
                <w:sz w:val="20"/>
                <w:szCs w:val="20"/>
              </w:rPr>
              <w:t>cúbicos</w:t>
            </w:r>
            <w:r w:rsidR="00A959BD" w:rsidRPr="006A01D6">
              <w:rPr>
                <w:rFonts w:ascii="Arial" w:hAnsi="Arial" w:cs="Arial"/>
                <w:sz w:val="20"/>
                <w:szCs w:val="20"/>
              </w:rPr>
              <w:t xml:space="preserve"> y un tanque portátil de 1 metro cubico, los cuales son necesarios mantener cargados ante cualquier eventualidad. De igual forma, </w:t>
            </w:r>
            <w:r w:rsidRPr="006A01D6">
              <w:rPr>
                <w:rFonts w:ascii="Arial" w:hAnsi="Arial" w:cs="Arial"/>
                <w:sz w:val="20"/>
                <w:szCs w:val="20"/>
              </w:rPr>
              <w:t>La Unidad Prestadora de Salud Caquetá</w:t>
            </w:r>
            <w:r w:rsidR="00A959BD" w:rsidRPr="006A01D6">
              <w:rPr>
                <w:rFonts w:ascii="Arial" w:hAnsi="Arial" w:cs="Arial"/>
                <w:sz w:val="20"/>
                <w:szCs w:val="20"/>
              </w:rPr>
              <w:t xml:space="preserve"> cuenta con pacientes que requieren de forma permanente o transitoria el suministro de </w:t>
            </w:r>
            <w:r w:rsidR="00C63D61" w:rsidRPr="006A01D6">
              <w:rPr>
                <w:rFonts w:ascii="Arial" w:hAnsi="Arial" w:cs="Arial"/>
                <w:sz w:val="20"/>
                <w:szCs w:val="20"/>
              </w:rPr>
              <w:t>oxígeno</w:t>
            </w:r>
            <w:r w:rsidR="00A959BD" w:rsidRPr="006A01D6">
              <w:rPr>
                <w:rFonts w:ascii="Arial" w:hAnsi="Arial" w:cs="Arial"/>
                <w:sz w:val="20"/>
                <w:szCs w:val="20"/>
              </w:rPr>
              <w:t xml:space="preserve"> medicinal</w:t>
            </w:r>
            <w:r w:rsidR="00C63D61" w:rsidRPr="006A01D6">
              <w:rPr>
                <w:rFonts w:ascii="Arial" w:hAnsi="Arial" w:cs="Arial"/>
                <w:sz w:val="20"/>
                <w:szCs w:val="20"/>
              </w:rPr>
              <w:t xml:space="preserve"> domiciliario</w:t>
            </w:r>
            <w:r w:rsidR="00A959BD" w:rsidRPr="006A01D6">
              <w:rPr>
                <w:rFonts w:ascii="Arial" w:hAnsi="Arial" w:cs="Arial"/>
                <w:sz w:val="20"/>
                <w:szCs w:val="20"/>
              </w:rPr>
              <w:t xml:space="preserve">, por lo cual se hace necesario contar con </w:t>
            </w:r>
            <w:r w:rsidR="00C63D61" w:rsidRPr="006A01D6">
              <w:rPr>
                <w:rFonts w:ascii="Arial" w:hAnsi="Arial" w:cs="Arial"/>
                <w:sz w:val="20"/>
                <w:szCs w:val="20"/>
              </w:rPr>
              <w:t>su</w:t>
            </w:r>
            <w:r w:rsidR="00A959BD" w:rsidRPr="006A01D6">
              <w:rPr>
                <w:rFonts w:ascii="Arial" w:hAnsi="Arial" w:cs="Arial"/>
                <w:sz w:val="20"/>
                <w:szCs w:val="20"/>
              </w:rPr>
              <w:t xml:space="preserve"> suministro permanente</w:t>
            </w:r>
            <w:r w:rsidR="00C63D61" w:rsidRPr="006A01D6">
              <w:rPr>
                <w:rFonts w:ascii="Arial" w:hAnsi="Arial" w:cs="Arial"/>
                <w:sz w:val="20"/>
                <w:szCs w:val="20"/>
              </w:rPr>
              <w:t>,</w:t>
            </w:r>
            <w:r w:rsidR="00A959BD" w:rsidRPr="006A01D6">
              <w:rPr>
                <w:rFonts w:ascii="Arial" w:hAnsi="Arial" w:cs="Arial"/>
                <w:sz w:val="20"/>
                <w:szCs w:val="20"/>
              </w:rPr>
              <w:t xml:space="preserve"> qu</w:t>
            </w:r>
            <w:r w:rsidR="00E07864" w:rsidRPr="006A01D6">
              <w:rPr>
                <w:rFonts w:ascii="Arial" w:hAnsi="Arial" w:cs="Arial"/>
                <w:sz w:val="20"/>
                <w:szCs w:val="20"/>
              </w:rPr>
              <w:t xml:space="preserve">e </w:t>
            </w:r>
            <w:r w:rsidR="00C63D61" w:rsidRPr="006A01D6">
              <w:rPr>
                <w:rFonts w:ascii="Arial" w:hAnsi="Arial" w:cs="Arial"/>
                <w:sz w:val="20"/>
                <w:szCs w:val="20"/>
              </w:rPr>
              <w:t xml:space="preserve">a la vez </w:t>
            </w:r>
            <w:r w:rsidR="00E07864" w:rsidRPr="006A01D6">
              <w:rPr>
                <w:rFonts w:ascii="Arial" w:hAnsi="Arial" w:cs="Arial"/>
                <w:sz w:val="20"/>
                <w:szCs w:val="20"/>
              </w:rPr>
              <w:t xml:space="preserve">permita suplir </w:t>
            </w:r>
            <w:r w:rsidR="00C63D61" w:rsidRPr="006A01D6">
              <w:rPr>
                <w:rFonts w:ascii="Arial" w:hAnsi="Arial" w:cs="Arial"/>
                <w:sz w:val="20"/>
                <w:szCs w:val="20"/>
              </w:rPr>
              <w:t>la necesidad presentada.</w:t>
            </w:r>
          </w:p>
          <w:p w14:paraId="39A0647E" w14:textId="77777777" w:rsidR="00E07864" w:rsidRPr="00310E5F" w:rsidRDefault="00E07864" w:rsidP="00C63D61">
            <w:pPr>
              <w:autoSpaceDE w:val="0"/>
              <w:autoSpaceDN w:val="0"/>
              <w:adjustRightInd w:val="0"/>
              <w:jc w:val="both"/>
              <w:rPr>
                <w:rFonts w:ascii="Arial" w:hAnsi="Arial" w:cs="Arial"/>
                <w:sz w:val="20"/>
                <w:szCs w:val="20"/>
                <w:highlight w:val="yellow"/>
              </w:rPr>
            </w:pPr>
          </w:p>
          <w:p w14:paraId="593C1156" w14:textId="718D16D4" w:rsidR="00E07864" w:rsidRPr="00BA0054" w:rsidRDefault="00E07864" w:rsidP="00C63D61">
            <w:pPr>
              <w:autoSpaceDE w:val="0"/>
              <w:autoSpaceDN w:val="0"/>
              <w:adjustRightInd w:val="0"/>
              <w:jc w:val="both"/>
              <w:rPr>
                <w:rFonts w:ascii="Arial" w:hAnsi="Arial" w:cs="Arial"/>
                <w:sz w:val="20"/>
                <w:szCs w:val="20"/>
              </w:rPr>
            </w:pPr>
            <w:r w:rsidRPr="00BA0054">
              <w:rPr>
                <w:rFonts w:ascii="Arial" w:hAnsi="Arial" w:cs="Arial"/>
                <w:sz w:val="20"/>
                <w:szCs w:val="20"/>
              </w:rPr>
              <w:t xml:space="preserve">Actualmente se requiere el suministro de </w:t>
            </w:r>
            <w:r w:rsidR="00351D71" w:rsidRPr="00BA0054">
              <w:rPr>
                <w:rFonts w:ascii="Arial" w:hAnsi="Arial" w:cs="Arial"/>
                <w:sz w:val="20"/>
                <w:szCs w:val="20"/>
              </w:rPr>
              <w:t>oxígeno</w:t>
            </w:r>
            <w:r w:rsidRPr="00BA0054">
              <w:rPr>
                <w:rFonts w:ascii="Arial" w:hAnsi="Arial" w:cs="Arial"/>
                <w:sz w:val="20"/>
                <w:szCs w:val="20"/>
              </w:rPr>
              <w:t xml:space="preserve"> de forma </w:t>
            </w:r>
            <w:r w:rsidR="006E36EE" w:rsidRPr="00BA0054">
              <w:rPr>
                <w:rFonts w:ascii="Arial" w:hAnsi="Arial" w:cs="Arial"/>
                <w:sz w:val="20"/>
                <w:szCs w:val="20"/>
              </w:rPr>
              <w:t>permanente</w:t>
            </w:r>
            <w:r w:rsidRPr="00BA0054">
              <w:rPr>
                <w:rFonts w:ascii="Arial" w:hAnsi="Arial" w:cs="Arial"/>
                <w:sz w:val="20"/>
                <w:szCs w:val="20"/>
              </w:rPr>
              <w:t xml:space="preserve"> y de los equipos para su uso como son concentradores, reguladores, </w:t>
            </w:r>
            <w:r w:rsidR="006E36EE" w:rsidRPr="00BA0054">
              <w:rPr>
                <w:rFonts w:ascii="Arial" w:hAnsi="Arial" w:cs="Arial"/>
                <w:sz w:val="20"/>
                <w:szCs w:val="20"/>
              </w:rPr>
              <w:t>cánulas</w:t>
            </w:r>
            <w:r w:rsidRPr="00BA0054">
              <w:rPr>
                <w:rFonts w:ascii="Arial" w:hAnsi="Arial" w:cs="Arial"/>
                <w:sz w:val="20"/>
                <w:szCs w:val="20"/>
              </w:rPr>
              <w:t xml:space="preserve">, humidificadores entre otros, por lo </w:t>
            </w:r>
            <w:r w:rsidR="004D1F15" w:rsidRPr="00BA0054">
              <w:rPr>
                <w:rFonts w:ascii="Arial" w:hAnsi="Arial" w:cs="Arial"/>
                <w:sz w:val="20"/>
                <w:szCs w:val="20"/>
              </w:rPr>
              <w:t>tanto,</w:t>
            </w:r>
            <w:r w:rsidRPr="00BA0054">
              <w:rPr>
                <w:rFonts w:ascii="Arial" w:hAnsi="Arial" w:cs="Arial"/>
                <w:sz w:val="20"/>
                <w:szCs w:val="20"/>
              </w:rPr>
              <w:t xml:space="preserve"> se hace necesario contar con un contrato vigente que permita el suministro continuo de estos elementos médicos que permitan garantizar la calidad de vida de los pacientes.</w:t>
            </w:r>
          </w:p>
          <w:p w14:paraId="7071E8BB" w14:textId="77777777" w:rsidR="00E07864" w:rsidRPr="00BA0054" w:rsidRDefault="00E07864" w:rsidP="00C63D61">
            <w:pPr>
              <w:autoSpaceDE w:val="0"/>
              <w:autoSpaceDN w:val="0"/>
              <w:adjustRightInd w:val="0"/>
              <w:jc w:val="both"/>
              <w:rPr>
                <w:rFonts w:ascii="Arial" w:hAnsi="Arial" w:cs="Arial"/>
                <w:sz w:val="20"/>
                <w:szCs w:val="20"/>
              </w:rPr>
            </w:pPr>
          </w:p>
          <w:p w14:paraId="5CFA3BA1" w14:textId="77777777" w:rsidR="00C83892" w:rsidRPr="00BA0054" w:rsidRDefault="00C83892" w:rsidP="00C83892">
            <w:pPr>
              <w:jc w:val="both"/>
              <w:rPr>
                <w:rFonts w:ascii="Arial" w:hAnsi="Arial" w:cs="Arial"/>
                <w:sz w:val="20"/>
                <w:szCs w:val="20"/>
              </w:rPr>
            </w:pPr>
            <w:r w:rsidRPr="00BA0054">
              <w:rPr>
                <w:rFonts w:ascii="Arial" w:hAnsi="Arial" w:cs="Arial"/>
                <w:sz w:val="20"/>
                <w:szCs w:val="20"/>
              </w:rPr>
              <w:t>Teniendo en cuenta el atributo de la integralidad, en el sentido de una atención en salud amplia que comprometa la promoción y el fomento de la salud, la protección específica, el diagnóstico y tratamiento oportuno, contrarrestar la limitación del daño y realizar los procesos de rehabilitación de manera oportuna, aplicando la tecnología adecuada a la circunstancias, e integrando en ellas la secuencia lógica, permanente e ininterrumpidas de todas las acciones necesarias, con base en el cuidado profesional, de una manera que el servicio sea otorgado en el momento y la cantidad precisos y con  calidad, se hace necesario ante la falta de éstos niveles de atención, de complementarlos a los ya existentes para brindar una atención con adecuada y en los que la calidad de sus servicios brindados con humanismo, nos permitan alcanzar la visión propuesta siempre respaldados en la misión a cumplir, ajustados a unas políticas, objetivos y en desarrollo de acciones y procesos operacionales que nos conlleven al cumplimiento de nuestra razón de ser: Humanismo y Calidad, como el camino expedito para lograr la excelencia.</w:t>
            </w:r>
          </w:p>
          <w:p w14:paraId="06CE6656" w14:textId="77777777" w:rsidR="00C83892" w:rsidRPr="00BA0054" w:rsidRDefault="00C83892" w:rsidP="00C83892">
            <w:pPr>
              <w:jc w:val="both"/>
              <w:rPr>
                <w:rFonts w:ascii="Arial" w:hAnsi="Arial" w:cs="Arial"/>
                <w:sz w:val="20"/>
                <w:szCs w:val="20"/>
              </w:rPr>
            </w:pPr>
          </w:p>
          <w:p w14:paraId="3738925D" w14:textId="77777777" w:rsidR="00C83892" w:rsidRPr="00BA0054" w:rsidRDefault="00C83892" w:rsidP="00C83892">
            <w:pPr>
              <w:tabs>
                <w:tab w:val="left" w:pos="8736"/>
              </w:tabs>
              <w:jc w:val="both"/>
              <w:rPr>
                <w:rFonts w:ascii="Arial" w:hAnsi="Arial" w:cs="Arial"/>
                <w:sz w:val="20"/>
                <w:szCs w:val="20"/>
              </w:rPr>
            </w:pPr>
            <w:r w:rsidRPr="00BA0054">
              <w:rPr>
                <w:rFonts w:ascii="Arial" w:hAnsi="Arial" w:cs="Arial"/>
                <w:sz w:val="20"/>
                <w:szCs w:val="20"/>
              </w:rPr>
              <w:t>La falla respiratoria crónica es el evento final de varias patologías pulmonares y la oxigenoterapia domiciliaria a largo plazo es parte fundamental en su tratamiento. Se debe distinguir de la administración de oxígeno a corto plazo en casos de falla respiratoria aguda, para lo cual los objetivos son diferentes. Los estudios clínicos encontrados en la literatura sobre la oxigenoterapia a largo plazo, se han llevado a cabo en pacientes con Enfermedad pulmonar obstructiva crónica, la causa más frecuente de falla respiratoria crónica. De todas formas, algunos de los principios utilizados en estos    pacientes podrían ser aplicados a pacientes con otras patologías pulmonares que precisan el suministro de oxígeno.</w:t>
            </w:r>
          </w:p>
          <w:p w14:paraId="1053B834" w14:textId="77777777" w:rsidR="00C83892" w:rsidRPr="00BA0054" w:rsidRDefault="00C83892" w:rsidP="00C83892">
            <w:pPr>
              <w:tabs>
                <w:tab w:val="left" w:pos="8736"/>
              </w:tabs>
              <w:jc w:val="both"/>
              <w:rPr>
                <w:rFonts w:ascii="Arial" w:hAnsi="Arial" w:cs="Arial"/>
                <w:sz w:val="20"/>
                <w:szCs w:val="20"/>
              </w:rPr>
            </w:pPr>
          </w:p>
          <w:p w14:paraId="76CE6221" w14:textId="77777777" w:rsidR="00C83892" w:rsidRPr="00BA0054" w:rsidRDefault="00C83892" w:rsidP="00C83892">
            <w:pPr>
              <w:tabs>
                <w:tab w:val="left" w:pos="8736"/>
              </w:tabs>
              <w:jc w:val="both"/>
              <w:rPr>
                <w:rFonts w:ascii="Arial" w:hAnsi="Arial" w:cs="Arial"/>
                <w:sz w:val="20"/>
                <w:szCs w:val="20"/>
              </w:rPr>
            </w:pPr>
            <w:r w:rsidRPr="00BA0054">
              <w:rPr>
                <w:rFonts w:ascii="Arial" w:hAnsi="Arial" w:cs="Arial"/>
                <w:sz w:val="20"/>
                <w:szCs w:val="20"/>
              </w:rPr>
              <w:lastRenderedPageBreak/>
              <w:t>Los principales efectos de la oxigenoterapia a largo plazo en pacientes con Enfermedad pulmonar obstructiva crónica e hipoxemia son: la mejoría en la sobrevida, mantenimiento de la hemodinamia pulmonar, mejoría en la capacidad de ejercicio y el desempeño neuropsicológico. Adicionalmente el uso de oxígeno suplementario puede disminuir el trabajo respiratorio y mejorar la calidad del sueño.</w:t>
            </w:r>
          </w:p>
          <w:p w14:paraId="66977184" w14:textId="77777777" w:rsidR="00C83892" w:rsidRPr="00BA0054" w:rsidRDefault="00C83892" w:rsidP="00C83892">
            <w:pPr>
              <w:tabs>
                <w:tab w:val="left" w:pos="8736"/>
              </w:tabs>
              <w:jc w:val="both"/>
              <w:rPr>
                <w:rFonts w:ascii="Arial" w:hAnsi="Arial" w:cs="Arial"/>
                <w:sz w:val="20"/>
                <w:szCs w:val="20"/>
              </w:rPr>
            </w:pPr>
          </w:p>
          <w:p w14:paraId="5AEAB396" w14:textId="659D83F2" w:rsidR="00C83892" w:rsidRPr="00BA0054" w:rsidRDefault="00C83892" w:rsidP="00C83892">
            <w:pPr>
              <w:tabs>
                <w:tab w:val="left" w:pos="8736"/>
              </w:tabs>
              <w:jc w:val="both"/>
              <w:rPr>
                <w:rFonts w:ascii="Arial" w:hAnsi="Arial" w:cs="Arial"/>
                <w:sz w:val="20"/>
                <w:szCs w:val="20"/>
              </w:rPr>
            </w:pPr>
            <w:r w:rsidRPr="00BA0054">
              <w:rPr>
                <w:rFonts w:ascii="Arial" w:hAnsi="Arial" w:cs="Arial"/>
                <w:sz w:val="20"/>
                <w:szCs w:val="20"/>
              </w:rPr>
              <w:t xml:space="preserve">En pacientes con obstrucción al flujo aéreo, los factores ventilatorios más que los circulatorios limitan la realización de ejercicio. La oxigenoterapia disminuye la </w:t>
            </w:r>
            <w:r w:rsidR="004D1F15" w:rsidRPr="00BA0054">
              <w:rPr>
                <w:rFonts w:ascii="Arial" w:hAnsi="Arial" w:cs="Arial"/>
                <w:sz w:val="20"/>
                <w:szCs w:val="20"/>
              </w:rPr>
              <w:t>ventilación minuta</w:t>
            </w:r>
            <w:r w:rsidRPr="00BA0054">
              <w:rPr>
                <w:rFonts w:ascii="Arial" w:hAnsi="Arial" w:cs="Arial"/>
                <w:sz w:val="20"/>
                <w:szCs w:val="20"/>
              </w:rPr>
              <w:t xml:space="preserve"> y la frecuencia respiratoria para diferentes niveles de trabajo impuesto. Durante el ejercicio mejora la función de los músculos respiratorios al retardar la fatiga muscular y aumentar la capacidad del diafragma para realizar trabajo sostenido. El oxígeno suplementario aumenta la distancia que estos pacientes pueden caminar, así como la tolerancia en el test de banda sin fin y bicicleta. Se debe prescribir oxígeno durante el ejercicio a pacientes con hipoxemia en reposo (PaO2&lt;45mmHg), o </w:t>
            </w:r>
            <w:r w:rsidR="00EF146B" w:rsidRPr="00BA0054">
              <w:rPr>
                <w:rFonts w:ascii="Arial" w:hAnsi="Arial" w:cs="Arial"/>
                <w:sz w:val="20"/>
                <w:szCs w:val="20"/>
              </w:rPr>
              <w:t>de saturación</w:t>
            </w:r>
            <w:r w:rsidRPr="00BA0054">
              <w:rPr>
                <w:rFonts w:ascii="Arial" w:hAnsi="Arial" w:cs="Arial"/>
                <w:sz w:val="20"/>
                <w:szCs w:val="20"/>
              </w:rPr>
              <w:t xml:space="preserve"> con el ejercicio (Saturación &lt;88%).</w:t>
            </w:r>
          </w:p>
          <w:p w14:paraId="78F86B23" w14:textId="77777777" w:rsidR="00C83892" w:rsidRPr="00BA0054" w:rsidRDefault="00C83892" w:rsidP="00C83892">
            <w:pPr>
              <w:tabs>
                <w:tab w:val="left" w:pos="8736"/>
              </w:tabs>
              <w:jc w:val="both"/>
              <w:rPr>
                <w:rFonts w:ascii="Arial" w:hAnsi="Arial" w:cs="Arial"/>
                <w:color w:val="333333"/>
                <w:sz w:val="20"/>
                <w:szCs w:val="20"/>
              </w:rPr>
            </w:pPr>
          </w:p>
          <w:p w14:paraId="6D332243" w14:textId="573CB3E3" w:rsidR="00C83892" w:rsidRPr="00BA0054" w:rsidRDefault="00C83892" w:rsidP="00C83892">
            <w:pPr>
              <w:autoSpaceDE w:val="0"/>
              <w:autoSpaceDN w:val="0"/>
              <w:adjustRightInd w:val="0"/>
              <w:jc w:val="both"/>
              <w:rPr>
                <w:rFonts w:ascii="Arial" w:hAnsi="Arial" w:cs="Arial"/>
                <w:sz w:val="20"/>
                <w:szCs w:val="20"/>
              </w:rPr>
            </w:pPr>
            <w:r w:rsidRPr="00BA0054">
              <w:rPr>
                <w:rFonts w:ascii="Arial" w:hAnsi="Arial" w:cs="Arial"/>
                <w:sz w:val="20"/>
                <w:szCs w:val="20"/>
              </w:rPr>
              <w:t xml:space="preserve">Aunque el oxígeno suplementario disminuye la </w:t>
            </w:r>
            <w:r w:rsidR="004D1F15" w:rsidRPr="00BA0054">
              <w:rPr>
                <w:rFonts w:ascii="Arial" w:hAnsi="Arial" w:cs="Arial"/>
                <w:sz w:val="20"/>
                <w:szCs w:val="20"/>
              </w:rPr>
              <w:t>ventilación minuta</w:t>
            </w:r>
            <w:r w:rsidRPr="00BA0054">
              <w:rPr>
                <w:rFonts w:ascii="Arial" w:hAnsi="Arial" w:cs="Arial"/>
                <w:sz w:val="20"/>
                <w:szCs w:val="20"/>
              </w:rPr>
              <w:t xml:space="preserve"> y el consumo de oxígeno. Este beneficio puede explicar la disminución de la sensación de disnea experimentada por los pacientes con hipoxemia leve que reciben oxígeno suplementario. Actualmente, la intención de disminuir el trabajo respiratorio no es indicación de oxígeno a largo plazo.</w:t>
            </w:r>
          </w:p>
          <w:p w14:paraId="5DB64A9E" w14:textId="77777777" w:rsidR="00C83892" w:rsidRPr="00BA0054" w:rsidRDefault="00C83892" w:rsidP="00C83892">
            <w:pPr>
              <w:autoSpaceDE w:val="0"/>
              <w:autoSpaceDN w:val="0"/>
              <w:adjustRightInd w:val="0"/>
              <w:jc w:val="both"/>
              <w:rPr>
                <w:rFonts w:ascii="Arial" w:hAnsi="Arial" w:cs="Arial"/>
                <w:color w:val="333333"/>
                <w:sz w:val="20"/>
                <w:szCs w:val="20"/>
              </w:rPr>
            </w:pPr>
          </w:p>
          <w:p w14:paraId="355966FE" w14:textId="2FF9AD49" w:rsidR="00E07864" w:rsidRPr="00BA0054" w:rsidRDefault="00E07864" w:rsidP="00C83892">
            <w:pPr>
              <w:autoSpaceDE w:val="0"/>
              <w:autoSpaceDN w:val="0"/>
              <w:adjustRightInd w:val="0"/>
              <w:jc w:val="both"/>
              <w:rPr>
                <w:rFonts w:ascii="Arial" w:hAnsi="Arial" w:cs="Arial"/>
                <w:sz w:val="20"/>
                <w:szCs w:val="20"/>
              </w:rPr>
            </w:pPr>
            <w:r w:rsidRPr="00BA0054">
              <w:rPr>
                <w:rFonts w:ascii="Arial" w:hAnsi="Arial" w:cs="Arial"/>
                <w:sz w:val="20"/>
                <w:szCs w:val="20"/>
              </w:rPr>
              <w:t xml:space="preserve">El </w:t>
            </w:r>
            <w:r w:rsidR="006A01D6" w:rsidRPr="00BA0054">
              <w:rPr>
                <w:rFonts w:ascii="Arial" w:hAnsi="Arial" w:cs="Arial"/>
                <w:sz w:val="20"/>
                <w:szCs w:val="20"/>
              </w:rPr>
              <w:t>La Unidad Prestadora de Salud Caquetá</w:t>
            </w:r>
            <w:r w:rsidRPr="00BA0054">
              <w:rPr>
                <w:rFonts w:ascii="Arial" w:hAnsi="Arial" w:cs="Arial"/>
                <w:sz w:val="20"/>
                <w:szCs w:val="20"/>
              </w:rPr>
              <w:t xml:space="preserve"> del </w:t>
            </w:r>
            <w:r w:rsidR="00BA0054" w:rsidRPr="00BA0054">
              <w:rPr>
                <w:rFonts w:ascii="Arial" w:hAnsi="Arial" w:cs="Arial"/>
                <w:sz w:val="20"/>
                <w:szCs w:val="20"/>
              </w:rPr>
              <w:t>D</w:t>
            </w:r>
            <w:r w:rsidRPr="00BA0054">
              <w:rPr>
                <w:rFonts w:ascii="Arial" w:hAnsi="Arial" w:cs="Arial"/>
                <w:sz w:val="20"/>
                <w:szCs w:val="20"/>
              </w:rPr>
              <w:t xml:space="preserve">epartamento de </w:t>
            </w:r>
            <w:r w:rsidR="00BA0054" w:rsidRPr="00BA0054">
              <w:rPr>
                <w:rFonts w:ascii="Arial" w:hAnsi="Arial" w:cs="Arial"/>
                <w:sz w:val="20"/>
                <w:szCs w:val="20"/>
              </w:rPr>
              <w:t>P</w:t>
            </w:r>
            <w:r w:rsidRPr="00BA0054">
              <w:rPr>
                <w:rFonts w:ascii="Arial" w:hAnsi="Arial" w:cs="Arial"/>
                <w:sz w:val="20"/>
                <w:szCs w:val="20"/>
              </w:rPr>
              <w:t xml:space="preserve">olicía </w:t>
            </w:r>
            <w:r w:rsidR="00351D71" w:rsidRPr="00BA0054">
              <w:rPr>
                <w:rFonts w:ascii="Arial" w:hAnsi="Arial" w:cs="Arial"/>
                <w:sz w:val="20"/>
                <w:szCs w:val="20"/>
              </w:rPr>
              <w:t>Caquetá</w:t>
            </w:r>
            <w:r w:rsidRPr="00BA0054">
              <w:rPr>
                <w:rFonts w:ascii="Arial" w:hAnsi="Arial" w:cs="Arial"/>
                <w:sz w:val="20"/>
                <w:szCs w:val="20"/>
              </w:rPr>
              <w:t xml:space="preserve"> no cuenta con la </w:t>
            </w:r>
            <w:r w:rsidR="006E36EE" w:rsidRPr="00BA0054">
              <w:rPr>
                <w:rFonts w:ascii="Arial" w:hAnsi="Arial" w:cs="Arial"/>
                <w:sz w:val="20"/>
                <w:szCs w:val="20"/>
              </w:rPr>
              <w:t>infraestructura</w:t>
            </w:r>
            <w:r w:rsidRPr="00BA0054">
              <w:rPr>
                <w:rFonts w:ascii="Arial" w:hAnsi="Arial" w:cs="Arial"/>
                <w:sz w:val="20"/>
                <w:szCs w:val="20"/>
              </w:rPr>
              <w:t xml:space="preserve"> para el almacenamiento de </w:t>
            </w:r>
            <w:r w:rsidR="004D1F15" w:rsidRPr="00BA0054">
              <w:rPr>
                <w:rFonts w:ascii="Arial" w:hAnsi="Arial" w:cs="Arial"/>
                <w:sz w:val="20"/>
                <w:szCs w:val="20"/>
              </w:rPr>
              <w:t>oxígeno</w:t>
            </w:r>
            <w:r w:rsidRPr="00BA0054">
              <w:rPr>
                <w:rFonts w:ascii="Arial" w:hAnsi="Arial" w:cs="Arial"/>
                <w:sz w:val="20"/>
                <w:szCs w:val="20"/>
              </w:rPr>
              <w:t xml:space="preserve"> medicinal, ni con existencias suficientes que permitan suplir las necesidades presentadas en el tiempo faltante de la presente vigencia, por lo </w:t>
            </w:r>
            <w:r w:rsidR="004D1F15" w:rsidRPr="00BA0054">
              <w:rPr>
                <w:rFonts w:ascii="Arial" w:hAnsi="Arial" w:cs="Arial"/>
                <w:sz w:val="20"/>
                <w:szCs w:val="20"/>
              </w:rPr>
              <w:t>tanto,</w:t>
            </w:r>
            <w:r w:rsidRPr="00BA0054">
              <w:rPr>
                <w:rFonts w:ascii="Arial" w:hAnsi="Arial" w:cs="Arial"/>
                <w:sz w:val="20"/>
                <w:szCs w:val="20"/>
              </w:rPr>
              <w:t xml:space="preserve"> se requiere contar con un tercero el suministro de </w:t>
            </w:r>
            <w:r w:rsidR="00351D71" w:rsidRPr="00BA0054">
              <w:rPr>
                <w:rFonts w:ascii="Arial" w:hAnsi="Arial" w:cs="Arial"/>
                <w:sz w:val="20"/>
                <w:szCs w:val="20"/>
              </w:rPr>
              <w:t>oxígeno</w:t>
            </w:r>
            <w:r w:rsidRPr="00BA0054">
              <w:rPr>
                <w:rFonts w:ascii="Arial" w:hAnsi="Arial" w:cs="Arial"/>
                <w:sz w:val="20"/>
                <w:szCs w:val="20"/>
              </w:rPr>
              <w:t xml:space="preserve"> medicinal.</w:t>
            </w:r>
          </w:p>
          <w:p w14:paraId="41D0DEB6" w14:textId="77777777" w:rsidR="00E07864" w:rsidRPr="00BA0054" w:rsidRDefault="00E07864" w:rsidP="00C63D61">
            <w:pPr>
              <w:autoSpaceDE w:val="0"/>
              <w:autoSpaceDN w:val="0"/>
              <w:adjustRightInd w:val="0"/>
              <w:jc w:val="both"/>
              <w:rPr>
                <w:rFonts w:ascii="Arial" w:hAnsi="Arial" w:cs="Arial"/>
                <w:sz w:val="20"/>
                <w:szCs w:val="20"/>
              </w:rPr>
            </w:pPr>
          </w:p>
          <w:p w14:paraId="04FCCE0D" w14:textId="77777777" w:rsidR="00C63D61" w:rsidRPr="00BA0054" w:rsidRDefault="00C63D61" w:rsidP="00C63D61">
            <w:pPr>
              <w:shd w:val="clear" w:color="auto" w:fill="FFFFFF"/>
              <w:jc w:val="both"/>
              <w:rPr>
                <w:rFonts w:ascii="Arial" w:hAnsi="Arial" w:cs="Arial"/>
                <w:b/>
                <w:bCs/>
                <w:color w:val="000000"/>
                <w:sz w:val="20"/>
                <w:szCs w:val="20"/>
                <w:lang w:eastAsia="es-CO"/>
              </w:rPr>
            </w:pPr>
            <w:r w:rsidRPr="00BA0054">
              <w:rPr>
                <w:rFonts w:ascii="Arial" w:hAnsi="Arial" w:cs="Arial"/>
                <w:b/>
                <w:bCs/>
                <w:color w:val="000000"/>
                <w:sz w:val="20"/>
                <w:szCs w:val="20"/>
                <w:lang w:eastAsia="es-CO"/>
              </w:rPr>
              <w:t>ACUERDOS COMERCIALES / TRATADOS DE LIBRE COMERCIO</w:t>
            </w:r>
          </w:p>
          <w:p w14:paraId="71798BB5" w14:textId="77777777" w:rsidR="00C63D61" w:rsidRPr="00BA0054" w:rsidRDefault="00C63D61" w:rsidP="00C63D61">
            <w:pPr>
              <w:shd w:val="clear" w:color="auto" w:fill="FFFFFF"/>
              <w:jc w:val="both"/>
              <w:rPr>
                <w:rFonts w:ascii="Arial" w:hAnsi="Arial" w:cs="Arial"/>
                <w:color w:val="000000"/>
                <w:sz w:val="20"/>
                <w:szCs w:val="20"/>
                <w:lang w:eastAsia="es-CO"/>
              </w:rPr>
            </w:pPr>
          </w:p>
          <w:p w14:paraId="5EF1876D" w14:textId="77777777" w:rsidR="00C63D61" w:rsidRPr="00BA0054" w:rsidRDefault="00C63D61" w:rsidP="00C63D61">
            <w:pPr>
              <w:shd w:val="clear" w:color="auto" w:fill="FFFFFF"/>
              <w:jc w:val="both"/>
              <w:rPr>
                <w:rFonts w:ascii="Arial" w:hAnsi="Arial" w:cs="Arial"/>
                <w:sz w:val="20"/>
                <w:szCs w:val="20"/>
              </w:rPr>
            </w:pPr>
            <w:r w:rsidRPr="00BA0054">
              <w:rPr>
                <w:rFonts w:ascii="Arial" w:hAnsi="Arial" w:cs="Arial"/>
                <w:sz w:val="20"/>
                <w:szCs w:val="20"/>
              </w:rPr>
              <w:t>En cumplimiento a lo establecido en los términos de la Sección 4 – Subsección 1 del Decreto 1082 de 2015, sobre la indicación de si la contratación respectiva está cobijada por un Acuerdo Internacional o un Tratado de Libre Comercio vigente para el Estado Colombiano en los términos de los Artículos 2.2.1.2.4.1.1, 2.2.1.2.4.1.2 y 2.2.1.2.4.1.3 del citado Decreto, se concluye que el presente proceso de contratación no está obligado por los Tratados de Libre Comercio, según el MANUAL PARA EL MANEJO DE LOS ACUERDOS COMERCIALES EN PROCESOS DE CONTRATACIÓN - COLOMBIA COMPRA  EFICIENTE.” </w:t>
            </w:r>
          </w:p>
          <w:p w14:paraId="72E5575B" w14:textId="77777777" w:rsidR="00C63D61" w:rsidRPr="00BA0054" w:rsidRDefault="00C63D61" w:rsidP="00C63D61">
            <w:pPr>
              <w:shd w:val="clear" w:color="auto" w:fill="FFFFFF"/>
              <w:jc w:val="both"/>
              <w:rPr>
                <w:rFonts w:ascii="Arial" w:hAnsi="Arial" w:cs="Arial"/>
                <w:sz w:val="20"/>
                <w:szCs w:val="20"/>
              </w:rPr>
            </w:pPr>
          </w:p>
          <w:p w14:paraId="63553A70" w14:textId="77777777" w:rsidR="00C63D61" w:rsidRPr="00BA0054" w:rsidRDefault="00C63D61" w:rsidP="00C63D61">
            <w:pPr>
              <w:autoSpaceDE w:val="0"/>
              <w:autoSpaceDN w:val="0"/>
              <w:adjustRightInd w:val="0"/>
              <w:jc w:val="both"/>
              <w:rPr>
                <w:rStyle w:val="FontStyle35"/>
                <w:lang w:val="es-ES_tradnl" w:eastAsia="es-ES_tradnl"/>
              </w:rPr>
            </w:pPr>
            <w:r w:rsidRPr="00BA0054">
              <w:rPr>
                <w:rStyle w:val="FontStyle35"/>
                <w:lang w:val="es-ES_tradnl" w:eastAsia="es-ES_tradnl"/>
              </w:rPr>
              <w:t>Teniendo en cuenta el monto del presente proceso, no está cobijado por un Acuerdo Internacional o un Tratado de Libre Comercio vigente para el Estado Colombiano</w:t>
            </w:r>
            <w:r w:rsidR="00C83892" w:rsidRPr="00BA0054">
              <w:rPr>
                <w:rStyle w:val="FontStyle35"/>
                <w:lang w:val="es-ES_tradnl" w:eastAsia="es-ES_tradnl"/>
              </w:rPr>
              <w:t>.</w:t>
            </w:r>
          </w:p>
          <w:p w14:paraId="57AFC89B" w14:textId="77777777" w:rsidR="00491706" w:rsidRPr="00310E5F" w:rsidRDefault="00491706" w:rsidP="00C63D61">
            <w:pPr>
              <w:autoSpaceDE w:val="0"/>
              <w:autoSpaceDN w:val="0"/>
              <w:adjustRightInd w:val="0"/>
              <w:jc w:val="both"/>
              <w:rPr>
                <w:rFonts w:ascii="Arial" w:hAnsi="Arial" w:cs="Arial"/>
                <w:sz w:val="20"/>
                <w:szCs w:val="20"/>
                <w:highlight w:val="yellow"/>
              </w:rPr>
            </w:pPr>
          </w:p>
        </w:tc>
      </w:tr>
    </w:tbl>
    <w:p w14:paraId="2C80D092" w14:textId="77777777" w:rsidR="0047391F" w:rsidRPr="00BA0054" w:rsidRDefault="0047391F" w:rsidP="001D72C8">
      <w:pPr>
        <w:ind w:left="284"/>
        <w:rPr>
          <w:rFonts w:ascii="Arial" w:hAnsi="Arial" w:cs="Arial"/>
          <w:b/>
          <w:sz w:val="20"/>
          <w:szCs w:val="20"/>
        </w:rPr>
      </w:pPr>
    </w:p>
    <w:p w14:paraId="64CE3094" w14:textId="77777777" w:rsidR="009677A6" w:rsidRPr="00BA0054" w:rsidRDefault="00491706" w:rsidP="001D72C8">
      <w:pPr>
        <w:ind w:left="284"/>
        <w:rPr>
          <w:rFonts w:ascii="Arial" w:hAnsi="Arial" w:cs="Arial"/>
          <w:b/>
          <w:sz w:val="20"/>
          <w:szCs w:val="20"/>
        </w:rPr>
      </w:pPr>
      <w:r w:rsidRPr="00BA0054">
        <w:rPr>
          <w:rFonts w:ascii="Arial" w:hAnsi="Arial" w:cs="Arial"/>
          <w:b/>
          <w:sz w:val="20"/>
          <w:szCs w:val="20"/>
        </w:rPr>
        <w:t xml:space="preserve">2     </w:t>
      </w:r>
      <w:r w:rsidR="006E36EE" w:rsidRPr="00BA0054">
        <w:rPr>
          <w:rFonts w:ascii="Arial" w:hAnsi="Arial" w:cs="Arial"/>
          <w:b/>
          <w:sz w:val="20"/>
          <w:szCs w:val="20"/>
        </w:rPr>
        <w:t>ANTECEDENTES ADMINISTRATIVOS DEL PROCESO (N/A)</w:t>
      </w:r>
    </w:p>
    <w:p w14:paraId="552A78CD" w14:textId="77777777" w:rsidR="00D85262" w:rsidRPr="00BA0054" w:rsidRDefault="00D85262" w:rsidP="00D85262">
      <w:pPr>
        <w:rPr>
          <w:rFonts w:ascii="Arial" w:hAnsi="Arial" w:cs="Arial"/>
          <w:b/>
          <w:sz w:val="20"/>
          <w:szCs w:val="20"/>
        </w:rPr>
      </w:pPr>
    </w:p>
    <w:p w14:paraId="596944E9" w14:textId="77777777" w:rsidR="00491706" w:rsidRPr="00BA0054" w:rsidRDefault="006E36EE" w:rsidP="001D72C8">
      <w:pPr>
        <w:ind w:left="284"/>
        <w:jc w:val="both"/>
        <w:rPr>
          <w:rFonts w:ascii="Arial" w:eastAsia="Calibri" w:hAnsi="Arial" w:cs="Arial"/>
          <w:b/>
          <w:sz w:val="20"/>
          <w:szCs w:val="20"/>
          <w:lang w:val="es-ES_tradnl"/>
        </w:rPr>
      </w:pPr>
      <w:r w:rsidRPr="00BA0054">
        <w:rPr>
          <w:rFonts w:ascii="Arial" w:hAnsi="Arial" w:cs="Arial"/>
          <w:b/>
          <w:bCs/>
          <w:sz w:val="20"/>
          <w:szCs w:val="20"/>
          <w:lang w:val="es-ES_tradnl"/>
        </w:rPr>
        <w:t xml:space="preserve">3  </w:t>
      </w:r>
      <w:r w:rsidR="00491706" w:rsidRPr="00BA0054">
        <w:rPr>
          <w:rFonts w:ascii="Arial" w:hAnsi="Arial" w:cs="Arial"/>
          <w:b/>
          <w:bCs/>
          <w:sz w:val="20"/>
          <w:szCs w:val="20"/>
          <w:lang w:val="es-ES_tradnl"/>
        </w:rPr>
        <w:t xml:space="preserve"> </w:t>
      </w:r>
      <w:r w:rsidR="00D85262" w:rsidRPr="00BA0054">
        <w:rPr>
          <w:rFonts w:ascii="Arial" w:hAnsi="Arial" w:cs="Arial"/>
          <w:b/>
          <w:bCs/>
          <w:sz w:val="20"/>
          <w:szCs w:val="20"/>
          <w:lang w:val="es-ES_tradnl"/>
        </w:rPr>
        <w:t xml:space="preserve"> </w:t>
      </w:r>
      <w:r w:rsidRPr="00BA0054">
        <w:rPr>
          <w:rFonts w:ascii="Arial" w:eastAsia="Calibri" w:hAnsi="Arial" w:cs="Arial"/>
          <w:b/>
          <w:sz w:val="20"/>
          <w:szCs w:val="20"/>
          <w:lang w:val="es-ES_tradnl"/>
        </w:rPr>
        <w:t>FUNDAMENTOS JURIDICOS QUE SOPORTAN LA MODALIDAD DE SELECCIÓN (N/A)</w:t>
      </w:r>
    </w:p>
    <w:p w14:paraId="368582D3" w14:textId="77777777" w:rsidR="006E36EE" w:rsidRPr="00BA0054" w:rsidRDefault="006E36EE" w:rsidP="001D72C8">
      <w:pPr>
        <w:ind w:left="284"/>
        <w:jc w:val="both"/>
        <w:rPr>
          <w:rFonts w:ascii="Arial" w:eastAsia="Calibri" w:hAnsi="Arial" w:cs="Arial"/>
          <w:b/>
          <w:sz w:val="20"/>
          <w:szCs w:val="20"/>
          <w:lang w:val="es-ES_tradnl"/>
        </w:rPr>
      </w:pPr>
    </w:p>
    <w:p w14:paraId="3AF8ACDF" w14:textId="77777777" w:rsidR="006E36EE" w:rsidRPr="00BA0054" w:rsidRDefault="006E36EE" w:rsidP="001D72C8">
      <w:pPr>
        <w:ind w:left="284"/>
        <w:jc w:val="both"/>
        <w:rPr>
          <w:rFonts w:ascii="Arial" w:eastAsia="Calibri" w:hAnsi="Arial" w:cs="Arial"/>
          <w:b/>
          <w:sz w:val="20"/>
          <w:szCs w:val="20"/>
          <w:lang w:val="es-ES_tradnl"/>
        </w:rPr>
      </w:pPr>
      <w:r w:rsidRPr="00BA0054">
        <w:rPr>
          <w:rFonts w:ascii="Arial" w:eastAsia="Calibri" w:hAnsi="Arial" w:cs="Arial"/>
          <w:b/>
          <w:sz w:val="20"/>
          <w:szCs w:val="20"/>
          <w:lang w:val="es-ES_tradnl"/>
        </w:rPr>
        <w:t>4    CRITERIOS DE SELECCIÓN</w:t>
      </w:r>
    </w:p>
    <w:p w14:paraId="710CC724" w14:textId="77777777" w:rsidR="006E36EE" w:rsidRPr="00BA0054" w:rsidRDefault="006E36EE" w:rsidP="001D72C8">
      <w:pPr>
        <w:ind w:left="284"/>
        <w:jc w:val="both"/>
        <w:rPr>
          <w:rFonts w:ascii="Arial" w:eastAsia="Calibri" w:hAnsi="Arial" w:cs="Arial"/>
          <w:b/>
          <w:sz w:val="20"/>
          <w:szCs w:val="20"/>
          <w:lang w:val="es-ES_tradnl"/>
        </w:rPr>
      </w:pPr>
    </w:p>
    <w:p w14:paraId="1240B202" w14:textId="77777777" w:rsidR="006E36EE" w:rsidRPr="00BA0054" w:rsidRDefault="006E36EE" w:rsidP="001D72C8">
      <w:pPr>
        <w:ind w:left="284"/>
        <w:jc w:val="both"/>
        <w:rPr>
          <w:rFonts w:ascii="Arial" w:eastAsia="Calibri" w:hAnsi="Arial" w:cs="Arial"/>
          <w:b/>
          <w:sz w:val="20"/>
          <w:szCs w:val="20"/>
          <w:lang w:val="es-ES_tradnl"/>
        </w:rPr>
      </w:pPr>
      <w:r w:rsidRPr="00BA0054">
        <w:rPr>
          <w:rFonts w:ascii="Arial" w:eastAsia="Calibri" w:hAnsi="Arial" w:cs="Arial"/>
          <w:b/>
          <w:sz w:val="20"/>
          <w:szCs w:val="20"/>
          <w:lang w:val="es-ES_tradnl"/>
        </w:rPr>
        <w:t>4.1  DESCRIPCION TECNICA</w:t>
      </w:r>
    </w:p>
    <w:p w14:paraId="56F9A901" w14:textId="77777777" w:rsidR="006E36EE" w:rsidRPr="00BA0054" w:rsidRDefault="006E36EE" w:rsidP="001D72C8">
      <w:pPr>
        <w:ind w:left="284"/>
        <w:jc w:val="both"/>
        <w:rPr>
          <w:rFonts w:ascii="Arial" w:eastAsia="Calibri" w:hAnsi="Arial" w:cs="Arial"/>
          <w:b/>
          <w:sz w:val="20"/>
          <w:szCs w:val="20"/>
          <w:lang w:val="es-ES_tradnl"/>
        </w:rPr>
      </w:pPr>
    </w:p>
    <w:p w14:paraId="42D560A2" w14:textId="0B383A9B" w:rsidR="006E36EE" w:rsidRPr="00BA0054" w:rsidRDefault="006E36EE" w:rsidP="001D72C8">
      <w:pPr>
        <w:ind w:left="284"/>
        <w:jc w:val="both"/>
        <w:rPr>
          <w:rFonts w:ascii="Arial" w:eastAsia="Calibri" w:hAnsi="Arial" w:cs="Arial"/>
          <w:sz w:val="20"/>
          <w:szCs w:val="20"/>
          <w:lang w:val="es-ES_tradnl"/>
        </w:rPr>
      </w:pPr>
      <w:r w:rsidRPr="00BA0054">
        <w:rPr>
          <w:rFonts w:ascii="Arial" w:eastAsia="Calibri" w:hAnsi="Arial" w:cs="Arial"/>
          <w:sz w:val="20"/>
          <w:szCs w:val="20"/>
          <w:lang w:val="es-ES_tradnl"/>
        </w:rPr>
        <w:t xml:space="preserve">Las especificaciones técnicas se encuentran relacionadas en el anexo 2, las </w:t>
      </w:r>
      <w:r w:rsidR="00F82C40" w:rsidRPr="00BA0054">
        <w:rPr>
          <w:rFonts w:ascii="Arial" w:eastAsia="Calibri" w:hAnsi="Arial" w:cs="Arial"/>
          <w:sz w:val="20"/>
          <w:szCs w:val="20"/>
          <w:lang w:val="es-ES_tradnl"/>
        </w:rPr>
        <w:t>cuales</w:t>
      </w:r>
      <w:r w:rsidRPr="00BA0054">
        <w:rPr>
          <w:rFonts w:ascii="Arial" w:eastAsia="Calibri" w:hAnsi="Arial" w:cs="Arial"/>
          <w:sz w:val="20"/>
          <w:szCs w:val="20"/>
          <w:lang w:val="es-ES_tradnl"/>
        </w:rPr>
        <w:t xml:space="preserve"> se </w:t>
      </w:r>
      <w:r w:rsidR="004D1F15" w:rsidRPr="00BA0054">
        <w:rPr>
          <w:rFonts w:ascii="Arial" w:eastAsia="Calibri" w:hAnsi="Arial" w:cs="Arial"/>
          <w:sz w:val="20"/>
          <w:szCs w:val="20"/>
          <w:lang w:val="es-ES_tradnl"/>
        </w:rPr>
        <w:t>verificarán</w:t>
      </w:r>
      <w:r w:rsidRPr="00BA0054">
        <w:rPr>
          <w:rFonts w:ascii="Arial" w:eastAsia="Calibri" w:hAnsi="Arial" w:cs="Arial"/>
          <w:sz w:val="20"/>
          <w:szCs w:val="20"/>
          <w:lang w:val="es-ES_tradnl"/>
        </w:rPr>
        <w:t xml:space="preserve"> como CUMPLE o NO CUMPLE.</w:t>
      </w:r>
    </w:p>
    <w:p w14:paraId="0EE8F574" w14:textId="77777777" w:rsidR="006E36EE" w:rsidRPr="00BA0054" w:rsidRDefault="006E36EE" w:rsidP="001D72C8">
      <w:pPr>
        <w:ind w:left="284"/>
        <w:jc w:val="both"/>
        <w:rPr>
          <w:rFonts w:ascii="Arial" w:eastAsia="Calibri" w:hAnsi="Arial" w:cs="Arial"/>
          <w:sz w:val="20"/>
          <w:szCs w:val="20"/>
          <w:lang w:val="es-ES_tradnl"/>
        </w:rPr>
      </w:pPr>
    </w:p>
    <w:p w14:paraId="1A1D2B60" w14:textId="77777777" w:rsidR="006E36EE" w:rsidRPr="00BA0054" w:rsidRDefault="006E36EE" w:rsidP="001D72C8">
      <w:pPr>
        <w:ind w:left="284"/>
        <w:jc w:val="both"/>
        <w:rPr>
          <w:rFonts w:ascii="Arial" w:eastAsia="Calibri" w:hAnsi="Arial" w:cs="Arial"/>
          <w:b/>
          <w:sz w:val="20"/>
          <w:szCs w:val="20"/>
          <w:lang w:val="es-ES_tradnl"/>
        </w:rPr>
      </w:pPr>
      <w:r w:rsidRPr="00BA0054">
        <w:rPr>
          <w:rFonts w:ascii="Arial" w:eastAsia="Calibri" w:hAnsi="Arial" w:cs="Arial"/>
          <w:b/>
          <w:sz w:val="20"/>
          <w:szCs w:val="20"/>
          <w:lang w:val="es-ES_tradnl"/>
        </w:rPr>
        <w:t>4.1.2  CALIDAD DEL SUMINISTRO</w:t>
      </w:r>
    </w:p>
    <w:p w14:paraId="6C15B93F" w14:textId="77777777" w:rsidR="006E36EE" w:rsidRPr="00BA0054" w:rsidRDefault="006E36EE" w:rsidP="001D72C8">
      <w:pPr>
        <w:ind w:left="284"/>
        <w:jc w:val="both"/>
        <w:rPr>
          <w:rFonts w:ascii="Arial" w:eastAsia="Calibri" w:hAnsi="Arial" w:cs="Arial"/>
          <w:b/>
          <w:sz w:val="20"/>
          <w:szCs w:val="20"/>
          <w:lang w:val="es-ES_tradnl"/>
        </w:rPr>
      </w:pPr>
    </w:p>
    <w:p w14:paraId="187088A5" w14:textId="77777777" w:rsidR="006E36EE" w:rsidRPr="00BA0054" w:rsidRDefault="006E36EE" w:rsidP="001D72C8">
      <w:pPr>
        <w:ind w:left="284"/>
        <w:jc w:val="both"/>
        <w:rPr>
          <w:rFonts w:ascii="Arial" w:eastAsia="Calibri" w:hAnsi="Arial" w:cs="Arial"/>
          <w:sz w:val="20"/>
          <w:szCs w:val="20"/>
          <w:lang w:val="es-ES_tradnl"/>
        </w:rPr>
      </w:pPr>
      <w:r w:rsidRPr="00BA0054">
        <w:rPr>
          <w:rFonts w:ascii="Arial" w:eastAsia="Calibri" w:hAnsi="Arial" w:cs="Arial"/>
          <w:sz w:val="20"/>
          <w:szCs w:val="20"/>
          <w:lang w:val="es-ES_tradnl"/>
        </w:rPr>
        <w:t xml:space="preserve">El oferente deberá certificar que las balas de </w:t>
      </w:r>
      <w:r w:rsidR="00351D71" w:rsidRPr="00BA0054">
        <w:rPr>
          <w:rFonts w:ascii="Arial" w:eastAsia="Calibri" w:hAnsi="Arial" w:cs="Arial"/>
          <w:sz w:val="20"/>
          <w:szCs w:val="20"/>
          <w:lang w:val="es-ES_tradnl"/>
        </w:rPr>
        <w:t>oxígeno</w:t>
      </w:r>
      <w:r w:rsidRPr="00BA0054">
        <w:rPr>
          <w:rFonts w:ascii="Arial" w:eastAsia="Calibri" w:hAnsi="Arial" w:cs="Arial"/>
          <w:sz w:val="20"/>
          <w:szCs w:val="20"/>
          <w:lang w:val="es-ES_tradnl"/>
        </w:rPr>
        <w:t xml:space="preserve"> a suministrar, tendrán fechas de vencimiento no inferior a dos meses y los concentradores deben tener fechas estipuladas de mantenimiento periódico </w:t>
      </w:r>
      <w:r w:rsidR="00F82C40" w:rsidRPr="00BA0054">
        <w:rPr>
          <w:rFonts w:ascii="Arial" w:eastAsia="Calibri" w:hAnsi="Arial" w:cs="Arial"/>
          <w:sz w:val="20"/>
          <w:szCs w:val="20"/>
          <w:lang w:val="es-ES_tradnl"/>
        </w:rPr>
        <w:t>mínimo</w:t>
      </w:r>
      <w:r w:rsidRPr="00BA0054">
        <w:rPr>
          <w:rFonts w:ascii="Arial" w:eastAsia="Calibri" w:hAnsi="Arial" w:cs="Arial"/>
          <w:sz w:val="20"/>
          <w:szCs w:val="20"/>
          <w:lang w:val="es-ES_tradnl"/>
        </w:rPr>
        <w:t xml:space="preserve"> de tres (03) meses. De igual forma, deberá realizar el camb</w:t>
      </w:r>
      <w:r w:rsidR="00F82C40" w:rsidRPr="00BA0054">
        <w:rPr>
          <w:rFonts w:ascii="Arial" w:eastAsia="Calibri" w:hAnsi="Arial" w:cs="Arial"/>
          <w:sz w:val="20"/>
          <w:szCs w:val="20"/>
          <w:lang w:val="es-ES_tradnl"/>
        </w:rPr>
        <w:t>io de los insumos o equipamiento por defectos de fabricación o mala calidad, dentro de las 6 horas siguientes al requerimiento por parte del supervisor del contrato</w:t>
      </w:r>
    </w:p>
    <w:p w14:paraId="3036E501" w14:textId="77777777" w:rsidR="00F82C40" w:rsidRPr="00BA0054" w:rsidRDefault="00F82C40" w:rsidP="001D72C8">
      <w:pPr>
        <w:ind w:left="284"/>
        <w:jc w:val="both"/>
        <w:rPr>
          <w:rFonts w:ascii="Arial" w:eastAsia="Calibri" w:hAnsi="Arial" w:cs="Arial"/>
          <w:sz w:val="20"/>
          <w:szCs w:val="20"/>
          <w:lang w:val="es-ES_tradnl"/>
        </w:rPr>
      </w:pPr>
    </w:p>
    <w:p w14:paraId="44FC20A5" w14:textId="77777777" w:rsidR="00F82C40" w:rsidRPr="00BA0054" w:rsidRDefault="00F82C40" w:rsidP="00F82C40">
      <w:pPr>
        <w:ind w:left="284"/>
        <w:jc w:val="both"/>
        <w:rPr>
          <w:rFonts w:ascii="Arial" w:eastAsia="Calibri" w:hAnsi="Arial" w:cs="Arial"/>
          <w:b/>
          <w:sz w:val="20"/>
          <w:szCs w:val="20"/>
          <w:lang w:val="es-ES_tradnl"/>
        </w:rPr>
      </w:pPr>
      <w:r w:rsidRPr="00BA0054">
        <w:rPr>
          <w:rFonts w:ascii="Arial" w:eastAsia="Calibri" w:hAnsi="Arial" w:cs="Arial"/>
          <w:b/>
          <w:sz w:val="20"/>
          <w:szCs w:val="20"/>
          <w:lang w:val="es-ES_tradnl"/>
        </w:rPr>
        <w:t>4.1.3  REGISTRO INVIMA</w:t>
      </w:r>
    </w:p>
    <w:p w14:paraId="177D2625" w14:textId="77777777" w:rsidR="00F82C40" w:rsidRPr="00BA0054" w:rsidRDefault="00F82C40" w:rsidP="00F82C40">
      <w:pPr>
        <w:ind w:left="284"/>
        <w:jc w:val="both"/>
        <w:rPr>
          <w:rFonts w:ascii="Arial" w:eastAsia="Calibri" w:hAnsi="Arial" w:cs="Arial"/>
          <w:b/>
          <w:sz w:val="20"/>
          <w:szCs w:val="20"/>
          <w:lang w:val="es-ES_tradnl"/>
        </w:rPr>
      </w:pPr>
    </w:p>
    <w:p w14:paraId="372D28DE" w14:textId="67996E72" w:rsidR="00F82C40" w:rsidRPr="00BA0054" w:rsidRDefault="00F82C40" w:rsidP="00F82C40">
      <w:pPr>
        <w:ind w:left="284"/>
        <w:jc w:val="both"/>
        <w:rPr>
          <w:rFonts w:ascii="Arial" w:eastAsia="Calibri" w:hAnsi="Arial" w:cs="Arial"/>
          <w:sz w:val="20"/>
          <w:szCs w:val="20"/>
          <w:lang w:val="es-ES_tradnl"/>
        </w:rPr>
      </w:pPr>
      <w:r w:rsidRPr="00BA0054">
        <w:rPr>
          <w:rFonts w:ascii="Arial" w:eastAsia="Calibri" w:hAnsi="Arial" w:cs="Arial"/>
          <w:sz w:val="20"/>
          <w:szCs w:val="20"/>
          <w:lang w:val="es-ES_tradnl"/>
        </w:rPr>
        <w:t xml:space="preserve">En el caso que el oferente sea fabricante de gases medicinales, deberá aportar certificado vigente de BPMs emitido por el INVIMA según lo estipulado en la Resolución N° 1674 de 2004 y el decreto N° 667 de 1995, </w:t>
      </w:r>
      <w:r w:rsidRPr="00BA0054">
        <w:rPr>
          <w:rFonts w:ascii="Arial" w:eastAsia="Calibri" w:hAnsi="Arial" w:cs="Arial"/>
          <w:sz w:val="20"/>
          <w:szCs w:val="20"/>
          <w:lang w:val="es-ES_tradnl"/>
        </w:rPr>
        <w:lastRenderedPageBreak/>
        <w:t xml:space="preserve">de igual forma, en el caso que el oferente sea distribuidor de gases medicinales deberá aportar Acta de autorización vigente emitida por la </w:t>
      </w:r>
      <w:r w:rsidR="004D1F15" w:rsidRPr="00BA0054">
        <w:rPr>
          <w:rFonts w:ascii="Arial" w:eastAsia="Calibri" w:hAnsi="Arial" w:cs="Arial"/>
          <w:sz w:val="20"/>
          <w:szCs w:val="20"/>
          <w:lang w:val="es-ES_tradnl"/>
        </w:rPr>
        <w:t>secretaria</w:t>
      </w:r>
      <w:r w:rsidRPr="00BA0054">
        <w:rPr>
          <w:rFonts w:ascii="Arial" w:eastAsia="Calibri" w:hAnsi="Arial" w:cs="Arial"/>
          <w:sz w:val="20"/>
          <w:szCs w:val="20"/>
          <w:lang w:val="es-ES_tradnl"/>
        </w:rPr>
        <w:t xml:space="preserve"> de salud correspondiente, según lo estipulado en las Resoluciones N° 1403 de 2007 y 2200 de 2005</w:t>
      </w:r>
    </w:p>
    <w:p w14:paraId="5A8594CE" w14:textId="77777777" w:rsidR="00F82C40" w:rsidRPr="00BA0054" w:rsidRDefault="00F82C40" w:rsidP="00F82C40">
      <w:pPr>
        <w:ind w:left="284"/>
        <w:jc w:val="both"/>
        <w:rPr>
          <w:rFonts w:ascii="Arial" w:eastAsia="Calibri" w:hAnsi="Arial" w:cs="Arial"/>
          <w:sz w:val="20"/>
          <w:szCs w:val="20"/>
          <w:lang w:val="es-ES_tradnl"/>
        </w:rPr>
      </w:pPr>
    </w:p>
    <w:p w14:paraId="51AA799A" w14:textId="16687CED" w:rsidR="00F82C40" w:rsidRPr="00BA0054" w:rsidRDefault="004D1F15" w:rsidP="00F82C40">
      <w:pPr>
        <w:ind w:left="284"/>
        <w:jc w:val="both"/>
        <w:rPr>
          <w:rFonts w:ascii="Arial" w:eastAsia="Calibri" w:hAnsi="Arial" w:cs="Arial"/>
          <w:b/>
          <w:sz w:val="20"/>
          <w:szCs w:val="20"/>
          <w:lang w:val="es-ES_tradnl"/>
        </w:rPr>
      </w:pPr>
      <w:r w:rsidRPr="00BA0054">
        <w:rPr>
          <w:rFonts w:ascii="Arial" w:eastAsia="Calibri" w:hAnsi="Arial" w:cs="Arial"/>
          <w:b/>
          <w:sz w:val="20"/>
          <w:szCs w:val="20"/>
          <w:lang w:val="es-ES_tradnl"/>
        </w:rPr>
        <w:t>4.1.4 CAPACIDAD</w:t>
      </w:r>
      <w:r w:rsidR="00F82C40" w:rsidRPr="00BA0054">
        <w:rPr>
          <w:rFonts w:ascii="Arial" w:eastAsia="Calibri" w:hAnsi="Arial" w:cs="Arial"/>
          <w:b/>
          <w:sz w:val="20"/>
          <w:szCs w:val="20"/>
          <w:lang w:val="es-ES_tradnl"/>
        </w:rPr>
        <w:t xml:space="preserve"> ADMINISTRATIVA Y OPERACIONAL</w:t>
      </w:r>
    </w:p>
    <w:p w14:paraId="1407EFD3" w14:textId="77777777" w:rsidR="00F82C40" w:rsidRPr="00BA0054" w:rsidRDefault="00F82C40" w:rsidP="00F82C40">
      <w:pPr>
        <w:ind w:left="284"/>
        <w:jc w:val="both"/>
        <w:rPr>
          <w:rFonts w:ascii="Arial" w:eastAsia="Calibri" w:hAnsi="Arial" w:cs="Arial"/>
          <w:b/>
          <w:sz w:val="20"/>
          <w:szCs w:val="20"/>
          <w:lang w:val="es-ES_tradnl"/>
        </w:rPr>
      </w:pPr>
    </w:p>
    <w:p w14:paraId="0F883431" w14:textId="77777777" w:rsidR="00F82C40" w:rsidRPr="00BA0054" w:rsidRDefault="00F82C40" w:rsidP="00F82C40">
      <w:pPr>
        <w:ind w:left="284"/>
        <w:jc w:val="both"/>
        <w:rPr>
          <w:rFonts w:ascii="Arial" w:eastAsia="Calibri" w:hAnsi="Arial" w:cs="Arial"/>
          <w:b/>
          <w:sz w:val="20"/>
          <w:szCs w:val="20"/>
          <w:lang w:val="es-ES_tradnl"/>
        </w:rPr>
      </w:pPr>
      <w:r w:rsidRPr="00BA0054">
        <w:rPr>
          <w:rFonts w:ascii="Arial" w:eastAsia="Calibri" w:hAnsi="Arial" w:cs="Arial"/>
          <w:sz w:val="20"/>
          <w:szCs w:val="20"/>
          <w:lang w:val="es-ES_tradnl"/>
        </w:rPr>
        <w:t>El oferente deberá certificar que cuenta con la capacidad administrativa y operacional para la ejecución del objeto presente estudio</w:t>
      </w:r>
      <w:r w:rsidR="00C65012" w:rsidRPr="00BA0054">
        <w:rPr>
          <w:rFonts w:ascii="Arial" w:eastAsia="Calibri" w:hAnsi="Arial" w:cs="Arial"/>
          <w:sz w:val="20"/>
          <w:szCs w:val="20"/>
          <w:lang w:val="es-ES_tradnl"/>
        </w:rPr>
        <w:t xml:space="preserve">, para lo cual deberá dejar constancia de ello mediante la presentación de una certificación que lo acredite. El oferente deberá contar con instalaciones en la ciudad de Florencia, que permitan realizar el suministro de </w:t>
      </w:r>
      <w:r w:rsidR="007E1289" w:rsidRPr="00BA0054">
        <w:rPr>
          <w:rFonts w:ascii="Arial" w:eastAsia="Calibri" w:hAnsi="Arial" w:cs="Arial"/>
          <w:sz w:val="20"/>
          <w:szCs w:val="20"/>
          <w:lang w:val="es-ES_tradnl"/>
        </w:rPr>
        <w:t>oxígeno</w:t>
      </w:r>
      <w:r w:rsidR="00C65012" w:rsidRPr="00BA0054">
        <w:rPr>
          <w:rFonts w:ascii="Arial" w:eastAsia="Calibri" w:hAnsi="Arial" w:cs="Arial"/>
          <w:sz w:val="20"/>
          <w:szCs w:val="20"/>
          <w:lang w:val="es-ES_tradnl"/>
        </w:rPr>
        <w:t xml:space="preserve"> de forma ágil y oportuna.</w:t>
      </w:r>
      <w:r w:rsidRPr="00BA0054">
        <w:rPr>
          <w:rFonts w:ascii="Arial" w:eastAsia="Calibri" w:hAnsi="Arial" w:cs="Arial"/>
          <w:b/>
          <w:sz w:val="20"/>
          <w:szCs w:val="20"/>
          <w:lang w:val="es-ES_tradnl"/>
        </w:rPr>
        <w:t xml:space="preserve"> </w:t>
      </w:r>
    </w:p>
    <w:p w14:paraId="7746FAAA" w14:textId="77777777" w:rsidR="00362B64" w:rsidRPr="00BA0054" w:rsidRDefault="00362B64" w:rsidP="001D72C8">
      <w:pPr>
        <w:widowControl w:val="0"/>
        <w:ind w:left="284"/>
        <w:jc w:val="both"/>
        <w:rPr>
          <w:rFonts w:ascii="Arial" w:hAnsi="Arial" w:cs="Arial"/>
          <w:bCs/>
          <w:sz w:val="20"/>
          <w:szCs w:val="20"/>
        </w:rPr>
      </w:pPr>
    </w:p>
    <w:p w14:paraId="790B34CE" w14:textId="77777777" w:rsidR="00491706" w:rsidRPr="00BA0054" w:rsidRDefault="00CC3690" w:rsidP="00CC3690">
      <w:pPr>
        <w:pStyle w:val="Textoindependiente2"/>
        <w:spacing w:after="0" w:line="240" w:lineRule="auto"/>
        <w:ind w:left="284"/>
        <w:jc w:val="both"/>
        <w:rPr>
          <w:rFonts w:ascii="Arial" w:eastAsia="Calibri" w:hAnsi="Arial" w:cs="Arial"/>
          <w:b/>
          <w:sz w:val="20"/>
          <w:szCs w:val="20"/>
        </w:rPr>
      </w:pPr>
      <w:r w:rsidRPr="00BA0054">
        <w:rPr>
          <w:rFonts w:ascii="Arial" w:eastAsia="Calibri" w:hAnsi="Arial" w:cs="Arial"/>
          <w:b/>
          <w:sz w:val="20"/>
          <w:szCs w:val="20"/>
        </w:rPr>
        <w:t xml:space="preserve">4.2  </w:t>
      </w:r>
      <w:r w:rsidR="00491706" w:rsidRPr="00BA0054">
        <w:rPr>
          <w:rFonts w:ascii="Arial" w:eastAsia="Calibri" w:hAnsi="Arial" w:cs="Arial"/>
          <w:b/>
          <w:sz w:val="20"/>
          <w:szCs w:val="20"/>
        </w:rPr>
        <w:t xml:space="preserve">EVALUACIÓN ECONÓMICA  </w:t>
      </w:r>
    </w:p>
    <w:p w14:paraId="3DF5B627" w14:textId="77777777" w:rsidR="00491706" w:rsidRPr="00BA0054" w:rsidRDefault="00491706" w:rsidP="001D72C8">
      <w:pPr>
        <w:pStyle w:val="Textoindependiente2"/>
        <w:spacing w:after="0" w:line="240" w:lineRule="auto"/>
        <w:ind w:left="284"/>
        <w:jc w:val="both"/>
        <w:rPr>
          <w:rFonts w:ascii="Arial" w:eastAsia="Calibri" w:hAnsi="Arial" w:cs="Arial"/>
          <w:b/>
          <w:sz w:val="20"/>
          <w:szCs w:val="20"/>
        </w:rPr>
      </w:pPr>
    </w:p>
    <w:p w14:paraId="1659BEA0" w14:textId="539F9ABD" w:rsidR="006E6B17" w:rsidRPr="00BA0054" w:rsidRDefault="006E6B17" w:rsidP="001D72C8">
      <w:pPr>
        <w:autoSpaceDE w:val="0"/>
        <w:autoSpaceDN w:val="0"/>
        <w:adjustRightInd w:val="0"/>
        <w:ind w:left="284"/>
        <w:jc w:val="both"/>
        <w:rPr>
          <w:rFonts w:ascii="Arial" w:hAnsi="Arial" w:cs="Arial"/>
          <w:sz w:val="20"/>
          <w:szCs w:val="20"/>
        </w:rPr>
      </w:pPr>
      <w:r w:rsidRPr="00BA0054">
        <w:rPr>
          <w:rFonts w:ascii="Arial" w:hAnsi="Arial" w:cs="Arial"/>
          <w:sz w:val="20"/>
          <w:szCs w:val="20"/>
        </w:rPr>
        <w:t xml:space="preserve">Teniendo en cuenta que el servicio requerido se </w:t>
      </w:r>
      <w:r w:rsidR="004D1F15" w:rsidRPr="00BA0054">
        <w:rPr>
          <w:rFonts w:ascii="Arial" w:hAnsi="Arial" w:cs="Arial"/>
          <w:sz w:val="20"/>
          <w:szCs w:val="20"/>
        </w:rPr>
        <w:t>prestará</w:t>
      </w:r>
      <w:r w:rsidRPr="00BA0054">
        <w:rPr>
          <w:rFonts w:ascii="Arial" w:hAnsi="Arial" w:cs="Arial"/>
          <w:sz w:val="20"/>
          <w:szCs w:val="20"/>
        </w:rPr>
        <w:t xml:space="preserve"> por evento, la oferta económica deberá presentarse por el valor total del presupuesto oficial asignado.</w:t>
      </w:r>
    </w:p>
    <w:p w14:paraId="0BF2CC68" w14:textId="77777777" w:rsidR="00713DFC" w:rsidRPr="001E2F28" w:rsidRDefault="00713DFC" w:rsidP="001D72C8">
      <w:pPr>
        <w:autoSpaceDE w:val="0"/>
        <w:autoSpaceDN w:val="0"/>
        <w:adjustRightInd w:val="0"/>
        <w:ind w:left="284"/>
        <w:jc w:val="both"/>
        <w:rPr>
          <w:rFonts w:ascii="Arial" w:hAnsi="Arial" w:cs="Arial"/>
          <w:sz w:val="20"/>
          <w:szCs w:val="20"/>
        </w:rPr>
      </w:pPr>
    </w:p>
    <w:p w14:paraId="7C9861CF" w14:textId="5AB2B9BF" w:rsidR="00491706" w:rsidRPr="001E2F28" w:rsidRDefault="006E6B17" w:rsidP="006E6B17">
      <w:pPr>
        <w:autoSpaceDE w:val="0"/>
        <w:autoSpaceDN w:val="0"/>
        <w:adjustRightInd w:val="0"/>
        <w:ind w:left="284"/>
        <w:jc w:val="both"/>
        <w:rPr>
          <w:rFonts w:ascii="Arial" w:hAnsi="Arial" w:cs="Arial"/>
          <w:sz w:val="20"/>
          <w:szCs w:val="20"/>
        </w:rPr>
      </w:pPr>
      <w:r w:rsidRPr="001E2F28">
        <w:rPr>
          <w:rFonts w:ascii="Arial" w:hAnsi="Arial" w:cs="Arial"/>
          <w:sz w:val="20"/>
          <w:szCs w:val="20"/>
          <w:u w:val="single"/>
        </w:rPr>
        <w:t>PROCEDIMIENTO</w:t>
      </w:r>
      <w:r w:rsidRPr="001E2F28">
        <w:rPr>
          <w:rFonts w:ascii="Arial" w:hAnsi="Arial" w:cs="Arial"/>
          <w:sz w:val="20"/>
          <w:szCs w:val="20"/>
        </w:rPr>
        <w:t xml:space="preserve">: Una vez </w:t>
      </w:r>
      <w:r w:rsidR="004D1F15">
        <w:rPr>
          <w:rFonts w:ascii="Arial" w:hAnsi="Arial" w:cs="Arial"/>
          <w:sz w:val="20"/>
          <w:szCs w:val="20"/>
        </w:rPr>
        <w:t>r</w:t>
      </w:r>
      <w:r w:rsidR="004D1F15" w:rsidRPr="001E2F28">
        <w:rPr>
          <w:rFonts w:ascii="Arial" w:hAnsi="Arial" w:cs="Arial"/>
          <w:sz w:val="20"/>
          <w:szCs w:val="20"/>
        </w:rPr>
        <w:t>ecepcionadas</w:t>
      </w:r>
      <w:r w:rsidRPr="001E2F28">
        <w:rPr>
          <w:rFonts w:ascii="Arial" w:hAnsi="Arial" w:cs="Arial"/>
          <w:sz w:val="20"/>
          <w:szCs w:val="20"/>
        </w:rPr>
        <w:t xml:space="preserve"> las </w:t>
      </w:r>
      <w:r w:rsidR="001E2F28" w:rsidRPr="001E2F28">
        <w:rPr>
          <w:rFonts w:ascii="Arial" w:hAnsi="Arial" w:cs="Arial"/>
          <w:sz w:val="20"/>
          <w:szCs w:val="20"/>
        </w:rPr>
        <w:t>propuestas, l</w:t>
      </w:r>
      <w:r w:rsidR="006A01D6" w:rsidRPr="001E2F28">
        <w:rPr>
          <w:rFonts w:ascii="Arial" w:hAnsi="Arial" w:cs="Arial"/>
          <w:sz w:val="20"/>
          <w:szCs w:val="20"/>
        </w:rPr>
        <w:t>a Unidad Prestadora de Salud Caquetá</w:t>
      </w:r>
      <w:r w:rsidRPr="001E2F28">
        <w:rPr>
          <w:rFonts w:ascii="Arial" w:hAnsi="Arial" w:cs="Arial"/>
          <w:sz w:val="20"/>
          <w:szCs w:val="20"/>
        </w:rPr>
        <w:t xml:space="preserve"> del Departamento de Policía Caquetá efectuara la verificación de las ofertas determinando cual es la oferta más económica, a esta propuesta se le verificaran las condiciones establecidas en la invitación, si los cumple se le aceptara la oferta; en caso que no cumpla con estos requisitos, la entidad podrá optar por adjudicar el contrato a quien haya ofertado el segundo mejor precio y así sucesivamente previa verificación de sus cualidades habilitantes.</w:t>
      </w:r>
    </w:p>
    <w:p w14:paraId="7CED2C98" w14:textId="77777777" w:rsidR="00491706" w:rsidRPr="001E2F28" w:rsidRDefault="00491706" w:rsidP="001D72C8">
      <w:pPr>
        <w:widowControl w:val="0"/>
        <w:ind w:left="284"/>
        <w:jc w:val="both"/>
        <w:rPr>
          <w:rFonts w:ascii="Arial" w:hAnsi="Arial" w:cs="Arial"/>
          <w:bCs/>
          <w:sz w:val="20"/>
          <w:szCs w:val="20"/>
        </w:rPr>
      </w:pPr>
    </w:p>
    <w:p w14:paraId="31D4C0BA" w14:textId="77777777" w:rsidR="00230522" w:rsidRPr="001E2F28" w:rsidRDefault="00D50718" w:rsidP="001D72C8">
      <w:pPr>
        <w:ind w:left="284"/>
        <w:rPr>
          <w:rFonts w:ascii="Arial" w:hAnsi="Arial" w:cs="Arial"/>
          <w:b/>
          <w:sz w:val="20"/>
          <w:szCs w:val="20"/>
        </w:rPr>
      </w:pPr>
      <w:r w:rsidRPr="001E2F28">
        <w:rPr>
          <w:rFonts w:ascii="Arial" w:hAnsi="Arial" w:cs="Arial"/>
          <w:b/>
          <w:sz w:val="20"/>
          <w:szCs w:val="20"/>
        </w:rPr>
        <w:t>5</w:t>
      </w:r>
      <w:r w:rsidR="00074D06" w:rsidRPr="001E2F28">
        <w:rPr>
          <w:rFonts w:ascii="Arial" w:hAnsi="Arial" w:cs="Arial"/>
          <w:b/>
          <w:sz w:val="20"/>
          <w:szCs w:val="20"/>
        </w:rPr>
        <w:t xml:space="preserve">.     </w:t>
      </w:r>
      <w:r w:rsidR="00592A39" w:rsidRPr="001E2F28">
        <w:rPr>
          <w:rFonts w:ascii="Arial" w:hAnsi="Arial" w:cs="Arial"/>
          <w:b/>
          <w:sz w:val="20"/>
          <w:szCs w:val="20"/>
        </w:rPr>
        <w:t xml:space="preserve">CONDICIONES </w:t>
      </w:r>
      <w:r w:rsidR="00230522" w:rsidRPr="001E2F28">
        <w:rPr>
          <w:rFonts w:ascii="Arial" w:hAnsi="Arial" w:cs="Arial"/>
          <w:b/>
          <w:sz w:val="20"/>
          <w:szCs w:val="20"/>
        </w:rPr>
        <w:t>DEL CONTRATO</w:t>
      </w:r>
    </w:p>
    <w:p w14:paraId="49F25CA3" w14:textId="77777777" w:rsidR="00945D34" w:rsidRPr="001E2F28" w:rsidRDefault="00945D34" w:rsidP="001D72C8">
      <w:pPr>
        <w:pStyle w:val="Prrafodelista"/>
        <w:ind w:left="284"/>
        <w:jc w:val="center"/>
        <w:rPr>
          <w:rFonts w:ascii="Arial" w:hAnsi="Arial" w:cs="Arial"/>
          <w:b/>
          <w:sz w:val="20"/>
          <w:szCs w:val="20"/>
        </w:rPr>
      </w:pPr>
    </w:p>
    <w:p w14:paraId="71D8B47A" w14:textId="77777777" w:rsidR="00230522" w:rsidRPr="001E2F28" w:rsidRDefault="00D50718" w:rsidP="001D72C8">
      <w:pPr>
        <w:ind w:left="284"/>
        <w:jc w:val="both"/>
        <w:rPr>
          <w:rFonts w:ascii="Arial" w:hAnsi="Arial" w:cs="Arial"/>
          <w:b/>
          <w:sz w:val="20"/>
          <w:szCs w:val="20"/>
        </w:rPr>
      </w:pPr>
      <w:r w:rsidRPr="001E2F28">
        <w:rPr>
          <w:rFonts w:ascii="Arial" w:hAnsi="Arial" w:cs="Arial"/>
          <w:b/>
          <w:sz w:val="20"/>
          <w:szCs w:val="20"/>
        </w:rPr>
        <w:t>5</w:t>
      </w:r>
      <w:r w:rsidR="00074D06" w:rsidRPr="001E2F28">
        <w:rPr>
          <w:rFonts w:ascii="Arial" w:hAnsi="Arial" w:cs="Arial"/>
          <w:b/>
          <w:sz w:val="20"/>
          <w:szCs w:val="20"/>
        </w:rPr>
        <w:t xml:space="preserve">.1    </w:t>
      </w:r>
      <w:r w:rsidR="00230522" w:rsidRPr="001E2F28">
        <w:rPr>
          <w:rFonts w:ascii="Arial" w:hAnsi="Arial" w:cs="Arial"/>
          <w:b/>
          <w:sz w:val="20"/>
          <w:szCs w:val="20"/>
        </w:rPr>
        <w:t xml:space="preserve">LUGAR DE ENTREGA </w:t>
      </w:r>
      <w:r w:rsidR="00260E1B" w:rsidRPr="001E2F28">
        <w:rPr>
          <w:rFonts w:ascii="Arial" w:hAnsi="Arial" w:cs="Arial"/>
          <w:b/>
          <w:sz w:val="20"/>
          <w:szCs w:val="20"/>
        </w:rPr>
        <w:t>O LUGAR DE PRESTACIÓN DE</w:t>
      </w:r>
      <w:r w:rsidR="0058078C" w:rsidRPr="001E2F28">
        <w:rPr>
          <w:rFonts w:ascii="Arial" w:hAnsi="Arial" w:cs="Arial"/>
          <w:b/>
          <w:sz w:val="20"/>
          <w:szCs w:val="20"/>
        </w:rPr>
        <w:t>L</w:t>
      </w:r>
      <w:r w:rsidR="00260E1B" w:rsidRPr="001E2F28">
        <w:rPr>
          <w:rFonts w:ascii="Arial" w:hAnsi="Arial" w:cs="Arial"/>
          <w:b/>
          <w:sz w:val="20"/>
          <w:szCs w:val="20"/>
        </w:rPr>
        <w:t xml:space="preserve"> SERVICIOS</w:t>
      </w:r>
    </w:p>
    <w:p w14:paraId="21908F4E" w14:textId="77777777" w:rsidR="00D50718" w:rsidRPr="001E2F28" w:rsidRDefault="00D50718" w:rsidP="001D72C8">
      <w:pPr>
        <w:ind w:left="284"/>
        <w:jc w:val="both"/>
        <w:rPr>
          <w:rFonts w:ascii="Arial" w:hAnsi="Arial" w:cs="Arial"/>
          <w:b/>
          <w:sz w:val="20"/>
          <w:szCs w:val="20"/>
        </w:rPr>
      </w:pPr>
    </w:p>
    <w:p w14:paraId="41D654DD" w14:textId="77777777" w:rsidR="00032A51" w:rsidRPr="001E2F28" w:rsidRDefault="00713DFC" w:rsidP="001D72C8">
      <w:pPr>
        <w:spacing w:after="240"/>
        <w:ind w:left="284"/>
        <w:jc w:val="both"/>
        <w:rPr>
          <w:rFonts w:ascii="Arial" w:hAnsi="Arial" w:cs="Arial"/>
          <w:sz w:val="20"/>
          <w:szCs w:val="20"/>
        </w:rPr>
      </w:pPr>
      <w:r w:rsidRPr="001E2F28">
        <w:rPr>
          <w:rFonts w:ascii="Arial" w:hAnsi="Arial" w:cs="Arial"/>
          <w:sz w:val="20"/>
          <w:szCs w:val="20"/>
        </w:rPr>
        <w:t xml:space="preserve">El suministro del oxígeno medicinal se realizara en las instalaciones del contratista, las cuales deberán estar ubicadas exclusivamente en el casco urbano de la ciudad de Florencia, de igual forma deberá contar con los equipos necesarios que permitan realizar el suministro y la entrega de los equipos de alquiler, previa coordinación con el personal de </w:t>
      </w:r>
      <w:r w:rsidR="001E2F28" w:rsidRPr="001E2F28">
        <w:rPr>
          <w:rFonts w:ascii="Arial" w:hAnsi="Arial" w:cs="Arial"/>
          <w:sz w:val="20"/>
          <w:szCs w:val="20"/>
        </w:rPr>
        <w:t>referencia y contra referencia l</w:t>
      </w:r>
      <w:r w:rsidR="006A01D6" w:rsidRPr="001E2F28">
        <w:rPr>
          <w:rFonts w:ascii="Arial" w:hAnsi="Arial" w:cs="Arial"/>
          <w:sz w:val="20"/>
          <w:szCs w:val="20"/>
        </w:rPr>
        <w:t>a Unidad Prestadora de Salud Caquetá</w:t>
      </w:r>
      <w:r w:rsidRPr="001E2F28">
        <w:rPr>
          <w:rFonts w:ascii="Arial" w:hAnsi="Arial" w:cs="Arial"/>
          <w:sz w:val="20"/>
          <w:szCs w:val="20"/>
        </w:rPr>
        <w:t>, desde la oficina designada para tal fin en la ciudad de Florencia, donde el usuario, acreditando su condición presentará la documentación para la atención, sin intermediarios, ni subcontrataciones</w:t>
      </w:r>
      <w:r w:rsidR="00B70A49" w:rsidRPr="001E2F28">
        <w:rPr>
          <w:rFonts w:ascii="Arial" w:hAnsi="Arial" w:cs="Arial"/>
          <w:sz w:val="20"/>
          <w:szCs w:val="20"/>
        </w:rPr>
        <w:t>.</w:t>
      </w:r>
    </w:p>
    <w:p w14:paraId="56827E99" w14:textId="77777777" w:rsidR="009D6782" w:rsidRPr="001E2F28" w:rsidRDefault="00D50718" w:rsidP="00D50718">
      <w:pPr>
        <w:jc w:val="both"/>
        <w:rPr>
          <w:rFonts w:ascii="Arial" w:hAnsi="Arial" w:cs="Arial"/>
          <w:b/>
          <w:color w:val="000000" w:themeColor="text1"/>
          <w:sz w:val="20"/>
          <w:szCs w:val="20"/>
        </w:rPr>
      </w:pPr>
      <w:r w:rsidRPr="001E2F28">
        <w:rPr>
          <w:rFonts w:ascii="Arial" w:hAnsi="Arial" w:cs="Arial"/>
          <w:b/>
          <w:color w:val="000000" w:themeColor="text1"/>
          <w:sz w:val="20"/>
          <w:szCs w:val="20"/>
        </w:rPr>
        <w:t xml:space="preserve">     5.2  </w:t>
      </w:r>
      <w:r w:rsidR="009D6782" w:rsidRPr="001E2F28">
        <w:rPr>
          <w:rFonts w:ascii="Arial" w:hAnsi="Arial" w:cs="Arial"/>
          <w:b/>
          <w:color w:val="000000" w:themeColor="text1"/>
          <w:sz w:val="20"/>
          <w:szCs w:val="20"/>
        </w:rPr>
        <w:t>FO</w:t>
      </w:r>
      <w:r w:rsidR="00945D34" w:rsidRPr="001E2F28">
        <w:rPr>
          <w:rFonts w:ascii="Arial" w:hAnsi="Arial" w:cs="Arial"/>
          <w:b/>
          <w:color w:val="000000" w:themeColor="text1"/>
          <w:sz w:val="20"/>
          <w:szCs w:val="20"/>
        </w:rPr>
        <w:t xml:space="preserve">RMA DE </w:t>
      </w:r>
      <w:r w:rsidR="001C7717" w:rsidRPr="001E2F28">
        <w:rPr>
          <w:rFonts w:ascii="Arial" w:hAnsi="Arial" w:cs="Arial"/>
          <w:b/>
          <w:color w:val="000000" w:themeColor="text1"/>
          <w:sz w:val="20"/>
          <w:szCs w:val="20"/>
        </w:rPr>
        <w:t>EJECUCIÓN</w:t>
      </w:r>
      <w:r w:rsidR="00592A39" w:rsidRPr="001E2F28">
        <w:rPr>
          <w:rFonts w:ascii="Arial" w:hAnsi="Arial" w:cs="Arial"/>
          <w:b/>
          <w:color w:val="000000" w:themeColor="text1"/>
          <w:sz w:val="20"/>
          <w:szCs w:val="20"/>
        </w:rPr>
        <w:t xml:space="preserve"> DEL CONTRATO</w:t>
      </w:r>
    </w:p>
    <w:p w14:paraId="673F8507" w14:textId="77777777" w:rsidR="00D50718" w:rsidRPr="001E2F28" w:rsidRDefault="00D50718" w:rsidP="001D72C8">
      <w:pPr>
        <w:tabs>
          <w:tab w:val="left" w:pos="156"/>
          <w:tab w:val="left" w:pos="312"/>
        </w:tabs>
        <w:ind w:left="284"/>
        <w:jc w:val="both"/>
        <w:rPr>
          <w:rFonts w:ascii="Arial" w:hAnsi="Arial" w:cs="Arial"/>
          <w:sz w:val="20"/>
          <w:szCs w:val="20"/>
        </w:rPr>
      </w:pPr>
    </w:p>
    <w:p w14:paraId="0ADF4865" w14:textId="7900A1C6" w:rsidR="007463EB" w:rsidRPr="001E2F28" w:rsidRDefault="00D50718" w:rsidP="001D72C8">
      <w:pPr>
        <w:tabs>
          <w:tab w:val="left" w:pos="156"/>
          <w:tab w:val="left" w:pos="312"/>
        </w:tabs>
        <w:ind w:left="284"/>
        <w:jc w:val="both"/>
        <w:rPr>
          <w:rFonts w:ascii="Arial" w:hAnsi="Arial" w:cs="Arial"/>
          <w:sz w:val="20"/>
          <w:szCs w:val="20"/>
        </w:rPr>
      </w:pPr>
      <w:r w:rsidRPr="001E2F28">
        <w:rPr>
          <w:rFonts w:ascii="Arial" w:hAnsi="Arial" w:cs="Arial"/>
          <w:sz w:val="20"/>
          <w:szCs w:val="20"/>
        </w:rPr>
        <w:t xml:space="preserve">El oferente </w:t>
      </w:r>
      <w:r w:rsidR="004D1F15" w:rsidRPr="001E2F28">
        <w:rPr>
          <w:rFonts w:ascii="Arial" w:hAnsi="Arial" w:cs="Arial"/>
          <w:sz w:val="20"/>
          <w:szCs w:val="20"/>
        </w:rPr>
        <w:t>suministrará</w:t>
      </w:r>
      <w:r w:rsidRPr="001E2F28">
        <w:rPr>
          <w:rFonts w:ascii="Arial" w:hAnsi="Arial" w:cs="Arial"/>
          <w:sz w:val="20"/>
          <w:szCs w:val="20"/>
        </w:rPr>
        <w:t xml:space="preserve"> </w:t>
      </w:r>
      <w:r w:rsidR="0040153F" w:rsidRPr="001E2F28">
        <w:rPr>
          <w:rFonts w:ascii="Arial" w:hAnsi="Arial" w:cs="Arial"/>
          <w:sz w:val="20"/>
          <w:szCs w:val="20"/>
        </w:rPr>
        <w:t>el</w:t>
      </w:r>
      <w:r w:rsidRPr="001E2F28">
        <w:rPr>
          <w:rFonts w:ascii="Arial" w:hAnsi="Arial" w:cs="Arial"/>
          <w:sz w:val="20"/>
          <w:szCs w:val="20"/>
        </w:rPr>
        <w:t xml:space="preserve"> </w:t>
      </w:r>
      <w:r w:rsidR="00351D71" w:rsidRPr="001E2F28">
        <w:rPr>
          <w:rFonts w:ascii="Arial" w:hAnsi="Arial" w:cs="Arial"/>
          <w:sz w:val="20"/>
          <w:szCs w:val="20"/>
        </w:rPr>
        <w:t>oxígeno</w:t>
      </w:r>
      <w:r w:rsidRPr="001E2F28">
        <w:rPr>
          <w:rFonts w:ascii="Arial" w:hAnsi="Arial" w:cs="Arial"/>
          <w:sz w:val="20"/>
          <w:szCs w:val="20"/>
        </w:rPr>
        <w:t xml:space="preserve"> medicinal de acuerdo a </w:t>
      </w:r>
      <w:r w:rsidR="0040153F" w:rsidRPr="001E2F28">
        <w:rPr>
          <w:rFonts w:ascii="Arial" w:hAnsi="Arial" w:cs="Arial"/>
          <w:sz w:val="20"/>
          <w:szCs w:val="20"/>
        </w:rPr>
        <w:t>las</w:t>
      </w:r>
      <w:r w:rsidR="001E2F28" w:rsidRPr="001E2F28">
        <w:rPr>
          <w:rFonts w:ascii="Arial" w:hAnsi="Arial" w:cs="Arial"/>
          <w:sz w:val="20"/>
          <w:szCs w:val="20"/>
        </w:rPr>
        <w:t xml:space="preserve"> necesidades </w:t>
      </w:r>
      <w:r w:rsidR="006A01D6" w:rsidRPr="001E2F28">
        <w:rPr>
          <w:rFonts w:ascii="Arial" w:hAnsi="Arial" w:cs="Arial"/>
          <w:sz w:val="20"/>
          <w:szCs w:val="20"/>
        </w:rPr>
        <w:t>La Unidad Prestadora de Salud Caquetá</w:t>
      </w:r>
      <w:r w:rsidRPr="001E2F28">
        <w:rPr>
          <w:rFonts w:ascii="Arial" w:hAnsi="Arial" w:cs="Arial"/>
          <w:sz w:val="20"/>
          <w:szCs w:val="20"/>
        </w:rPr>
        <w:t xml:space="preserve"> </w:t>
      </w:r>
      <w:r w:rsidR="001E2F28" w:rsidRPr="001E2F28">
        <w:rPr>
          <w:rFonts w:ascii="Arial" w:hAnsi="Arial" w:cs="Arial"/>
          <w:sz w:val="20"/>
          <w:szCs w:val="20"/>
        </w:rPr>
        <w:t xml:space="preserve">y </w:t>
      </w:r>
      <w:r w:rsidRPr="001E2F28">
        <w:rPr>
          <w:rFonts w:ascii="Arial" w:hAnsi="Arial" w:cs="Arial"/>
          <w:sz w:val="20"/>
          <w:szCs w:val="20"/>
        </w:rPr>
        <w:t xml:space="preserve">a las prescripciones </w:t>
      </w:r>
      <w:r w:rsidR="00351D71" w:rsidRPr="001E2F28">
        <w:rPr>
          <w:rFonts w:ascii="Arial" w:hAnsi="Arial" w:cs="Arial"/>
          <w:sz w:val="20"/>
          <w:szCs w:val="20"/>
        </w:rPr>
        <w:t>médicas</w:t>
      </w:r>
      <w:r w:rsidRPr="001E2F28">
        <w:rPr>
          <w:rFonts w:ascii="Arial" w:hAnsi="Arial" w:cs="Arial"/>
          <w:sz w:val="20"/>
          <w:szCs w:val="20"/>
        </w:rPr>
        <w:t xml:space="preserve"> de los usuarios del subsistema de salud de la </w:t>
      </w:r>
      <w:r w:rsidR="0040153F" w:rsidRPr="001E2F28">
        <w:rPr>
          <w:rFonts w:ascii="Arial" w:hAnsi="Arial" w:cs="Arial"/>
          <w:sz w:val="20"/>
          <w:szCs w:val="20"/>
        </w:rPr>
        <w:t>Policía</w:t>
      </w:r>
      <w:r w:rsidRPr="001E2F28">
        <w:rPr>
          <w:rFonts w:ascii="Arial" w:hAnsi="Arial" w:cs="Arial"/>
          <w:sz w:val="20"/>
          <w:szCs w:val="20"/>
        </w:rPr>
        <w:t xml:space="preserve"> Nacional, ante los cual procederá a descontar estos valores del saldo que </w:t>
      </w:r>
      <w:r w:rsidR="0040153F" w:rsidRPr="001E2F28">
        <w:rPr>
          <w:rFonts w:ascii="Arial" w:hAnsi="Arial" w:cs="Arial"/>
          <w:sz w:val="20"/>
          <w:szCs w:val="20"/>
        </w:rPr>
        <w:t>va</w:t>
      </w:r>
      <w:r w:rsidRPr="001E2F28">
        <w:rPr>
          <w:rFonts w:ascii="Arial" w:hAnsi="Arial" w:cs="Arial"/>
          <w:sz w:val="20"/>
          <w:szCs w:val="20"/>
        </w:rPr>
        <w:t xml:space="preserve"> quedando hasta copar el presupuesto oficial. Para que el contratista </w:t>
      </w:r>
      <w:r w:rsidR="0040153F" w:rsidRPr="001E2F28">
        <w:rPr>
          <w:rFonts w:ascii="Arial" w:hAnsi="Arial" w:cs="Arial"/>
          <w:sz w:val="20"/>
          <w:szCs w:val="20"/>
        </w:rPr>
        <w:t>efectué</w:t>
      </w:r>
      <w:r w:rsidRPr="001E2F28">
        <w:rPr>
          <w:rFonts w:ascii="Arial" w:hAnsi="Arial" w:cs="Arial"/>
          <w:sz w:val="20"/>
          <w:szCs w:val="20"/>
        </w:rPr>
        <w:t xml:space="preserve"> el suministro del </w:t>
      </w:r>
      <w:r w:rsidR="00351D71" w:rsidRPr="001E2F28">
        <w:rPr>
          <w:rFonts w:ascii="Arial" w:hAnsi="Arial" w:cs="Arial"/>
          <w:sz w:val="20"/>
          <w:szCs w:val="20"/>
        </w:rPr>
        <w:t>oxígeno</w:t>
      </w:r>
      <w:r w:rsidRPr="001E2F28">
        <w:rPr>
          <w:rFonts w:ascii="Arial" w:hAnsi="Arial" w:cs="Arial"/>
          <w:sz w:val="20"/>
          <w:szCs w:val="20"/>
        </w:rPr>
        <w:t xml:space="preserve"> y de los equipos necesarios, deberá existir la solicitud suscrita por </w:t>
      </w:r>
      <w:r w:rsidR="0040153F" w:rsidRPr="001E2F28">
        <w:rPr>
          <w:rFonts w:ascii="Arial" w:hAnsi="Arial" w:cs="Arial"/>
          <w:sz w:val="20"/>
          <w:szCs w:val="20"/>
        </w:rPr>
        <w:t>la oficina de referencia y contra</w:t>
      </w:r>
      <w:r w:rsidR="001E2F28">
        <w:rPr>
          <w:rFonts w:ascii="Arial" w:hAnsi="Arial" w:cs="Arial"/>
          <w:sz w:val="20"/>
          <w:szCs w:val="20"/>
        </w:rPr>
        <w:t>r</w:t>
      </w:r>
      <w:r w:rsidR="0040153F" w:rsidRPr="001E2F28">
        <w:rPr>
          <w:rFonts w:ascii="Arial" w:hAnsi="Arial" w:cs="Arial"/>
          <w:sz w:val="20"/>
          <w:szCs w:val="20"/>
        </w:rPr>
        <w:t xml:space="preserve">refencia de </w:t>
      </w:r>
      <w:r w:rsidR="006A01D6" w:rsidRPr="001E2F28">
        <w:rPr>
          <w:rFonts w:ascii="Arial" w:hAnsi="Arial" w:cs="Arial"/>
          <w:sz w:val="20"/>
          <w:szCs w:val="20"/>
        </w:rPr>
        <w:t>La Unidad Prestadora de Salud Caquetá</w:t>
      </w:r>
      <w:r w:rsidR="0040153F" w:rsidRPr="001E2F28">
        <w:rPr>
          <w:rFonts w:ascii="Arial" w:hAnsi="Arial" w:cs="Arial"/>
          <w:sz w:val="20"/>
          <w:szCs w:val="20"/>
        </w:rPr>
        <w:t xml:space="preserve"> o supervisor del contrato, de lo contrario, el Departamento de Policía Caquetá no cancelara el costo de los bienes entregados sin este requerimiento</w:t>
      </w:r>
      <w:r w:rsidR="005E6699" w:rsidRPr="001E2F28">
        <w:rPr>
          <w:rFonts w:ascii="Arial" w:hAnsi="Arial" w:cs="Arial"/>
          <w:sz w:val="20"/>
          <w:szCs w:val="20"/>
        </w:rPr>
        <w:t>.</w:t>
      </w:r>
    </w:p>
    <w:p w14:paraId="32E8FEEB" w14:textId="77777777" w:rsidR="00032A51" w:rsidRPr="001E2F28" w:rsidRDefault="00032A51" w:rsidP="001D72C8">
      <w:pPr>
        <w:tabs>
          <w:tab w:val="left" w:pos="156"/>
          <w:tab w:val="left" w:pos="312"/>
        </w:tabs>
        <w:ind w:left="284"/>
        <w:jc w:val="both"/>
        <w:rPr>
          <w:rFonts w:ascii="Arial" w:hAnsi="Arial" w:cs="Arial"/>
          <w:sz w:val="20"/>
          <w:szCs w:val="20"/>
        </w:rPr>
      </w:pPr>
    </w:p>
    <w:p w14:paraId="2F884800" w14:textId="1A3A9844" w:rsidR="009D6782" w:rsidRPr="001E2F28" w:rsidRDefault="0040153F" w:rsidP="0040153F">
      <w:pPr>
        <w:jc w:val="both"/>
        <w:rPr>
          <w:rFonts w:ascii="Arial" w:hAnsi="Arial" w:cs="Arial"/>
          <w:b/>
          <w:sz w:val="20"/>
          <w:szCs w:val="20"/>
        </w:rPr>
      </w:pPr>
      <w:r w:rsidRPr="001E2F28">
        <w:rPr>
          <w:rFonts w:ascii="Arial" w:hAnsi="Arial" w:cs="Arial"/>
          <w:b/>
          <w:sz w:val="20"/>
          <w:szCs w:val="20"/>
        </w:rPr>
        <w:t xml:space="preserve">     </w:t>
      </w:r>
      <w:r w:rsidR="00CF5170" w:rsidRPr="001E2F28">
        <w:rPr>
          <w:rFonts w:ascii="Arial" w:hAnsi="Arial" w:cs="Arial"/>
          <w:b/>
          <w:sz w:val="20"/>
          <w:szCs w:val="20"/>
        </w:rPr>
        <w:t>5.3 PLAZO</w:t>
      </w:r>
      <w:r w:rsidR="009D6782" w:rsidRPr="001E2F28">
        <w:rPr>
          <w:rFonts w:ascii="Arial" w:hAnsi="Arial" w:cs="Arial"/>
          <w:b/>
          <w:sz w:val="20"/>
          <w:szCs w:val="20"/>
        </w:rPr>
        <w:t xml:space="preserve"> DE </w:t>
      </w:r>
      <w:r w:rsidR="00A45687" w:rsidRPr="001E2F28">
        <w:rPr>
          <w:rFonts w:ascii="Arial" w:hAnsi="Arial" w:cs="Arial"/>
          <w:b/>
          <w:sz w:val="20"/>
          <w:szCs w:val="20"/>
        </w:rPr>
        <w:t>EJECUCIÓN</w:t>
      </w:r>
      <w:r w:rsidR="009D6782" w:rsidRPr="001E2F28">
        <w:rPr>
          <w:rFonts w:ascii="Arial" w:hAnsi="Arial" w:cs="Arial"/>
          <w:b/>
          <w:sz w:val="20"/>
          <w:szCs w:val="20"/>
        </w:rPr>
        <w:t xml:space="preserve"> </w:t>
      </w:r>
      <w:r w:rsidR="00A45687" w:rsidRPr="001E2F28">
        <w:rPr>
          <w:rFonts w:ascii="Arial" w:hAnsi="Arial" w:cs="Arial"/>
          <w:b/>
          <w:sz w:val="20"/>
          <w:szCs w:val="20"/>
        </w:rPr>
        <w:t>DEL CONTRATO</w:t>
      </w:r>
    </w:p>
    <w:p w14:paraId="1A3EFE8B" w14:textId="77777777" w:rsidR="0040153F" w:rsidRPr="001E2F28" w:rsidRDefault="0040153F" w:rsidP="0040153F">
      <w:pPr>
        <w:jc w:val="both"/>
        <w:rPr>
          <w:rFonts w:ascii="Arial" w:hAnsi="Arial" w:cs="Arial"/>
          <w:b/>
          <w:sz w:val="20"/>
          <w:szCs w:val="20"/>
        </w:rPr>
      </w:pPr>
    </w:p>
    <w:p w14:paraId="7DB7EC77" w14:textId="029722A7" w:rsidR="00EC3661" w:rsidRPr="001E2F28" w:rsidRDefault="00B70A49" w:rsidP="001D72C8">
      <w:pPr>
        <w:ind w:left="284"/>
        <w:jc w:val="both"/>
        <w:rPr>
          <w:rFonts w:ascii="Arial" w:hAnsi="Arial" w:cs="Arial"/>
          <w:sz w:val="20"/>
          <w:szCs w:val="20"/>
        </w:rPr>
      </w:pPr>
      <w:r w:rsidRPr="00D44617">
        <w:rPr>
          <w:rFonts w:ascii="Arial" w:hAnsi="Arial" w:cs="Arial"/>
          <w:sz w:val="20"/>
          <w:szCs w:val="20"/>
        </w:rPr>
        <w:t xml:space="preserve">El plazo de ejecución del contrato es </w:t>
      </w:r>
      <w:r w:rsidR="004D1F15">
        <w:rPr>
          <w:rFonts w:ascii="Arial" w:hAnsi="Arial" w:cs="Arial"/>
          <w:sz w:val="20"/>
          <w:szCs w:val="20"/>
        </w:rPr>
        <w:t>hasta el 31 de diciembre 2021</w:t>
      </w:r>
      <w:r w:rsidRPr="00D44617">
        <w:rPr>
          <w:rFonts w:ascii="Arial" w:hAnsi="Arial" w:cs="Arial"/>
          <w:sz w:val="20"/>
          <w:szCs w:val="20"/>
        </w:rPr>
        <w:t xml:space="preserve"> o hasta agotar presupuesto, contado a partir de la fecha de la </w:t>
      </w:r>
      <w:r w:rsidR="004D1F15">
        <w:rPr>
          <w:rFonts w:ascii="Arial" w:hAnsi="Arial" w:cs="Arial"/>
          <w:sz w:val="20"/>
          <w:szCs w:val="20"/>
        </w:rPr>
        <w:t xml:space="preserve">publicación y </w:t>
      </w:r>
      <w:r w:rsidRPr="00D44617">
        <w:rPr>
          <w:rFonts w:ascii="Arial" w:hAnsi="Arial" w:cs="Arial"/>
          <w:sz w:val="20"/>
          <w:szCs w:val="20"/>
        </w:rPr>
        <w:t>aprobación de</w:t>
      </w:r>
      <w:r w:rsidR="004D1F15">
        <w:rPr>
          <w:rFonts w:ascii="Arial" w:hAnsi="Arial" w:cs="Arial"/>
          <w:sz w:val="20"/>
          <w:szCs w:val="20"/>
        </w:rPr>
        <w:t xml:space="preserve">l contrato en el aplicativo WEB SECOPII. </w:t>
      </w:r>
      <w:r w:rsidRPr="00D44617">
        <w:rPr>
          <w:rFonts w:ascii="Arial" w:hAnsi="Arial" w:cs="Arial"/>
          <w:sz w:val="20"/>
          <w:szCs w:val="20"/>
        </w:rPr>
        <w:t xml:space="preserve"> </w:t>
      </w:r>
    </w:p>
    <w:p w14:paraId="13F7867F" w14:textId="77777777" w:rsidR="00B663F7" w:rsidRPr="001E2F28" w:rsidRDefault="00B663F7" w:rsidP="001D72C8">
      <w:pPr>
        <w:ind w:left="284"/>
        <w:jc w:val="both"/>
        <w:rPr>
          <w:rFonts w:ascii="Arial" w:hAnsi="Arial" w:cs="Arial"/>
          <w:sz w:val="20"/>
          <w:szCs w:val="20"/>
        </w:rPr>
      </w:pPr>
    </w:p>
    <w:p w14:paraId="19EF73F5" w14:textId="58E16287" w:rsidR="00230522" w:rsidRPr="001E2F28" w:rsidRDefault="004D1F15" w:rsidP="001D72C8">
      <w:pPr>
        <w:ind w:left="284"/>
        <w:jc w:val="both"/>
        <w:rPr>
          <w:rFonts w:ascii="Arial" w:hAnsi="Arial" w:cs="Arial"/>
          <w:b/>
          <w:sz w:val="20"/>
          <w:szCs w:val="20"/>
        </w:rPr>
      </w:pPr>
      <w:r w:rsidRPr="001E2F28">
        <w:rPr>
          <w:rFonts w:ascii="Arial" w:hAnsi="Arial" w:cs="Arial"/>
          <w:b/>
          <w:sz w:val="20"/>
          <w:szCs w:val="20"/>
        </w:rPr>
        <w:t>5.4 FORMA</w:t>
      </w:r>
      <w:r w:rsidR="00592A39" w:rsidRPr="001E2F28">
        <w:rPr>
          <w:rFonts w:ascii="Arial" w:hAnsi="Arial" w:cs="Arial"/>
          <w:b/>
          <w:sz w:val="20"/>
          <w:szCs w:val="20"/>
        </w:rPr>
        <w:t xml:space="preserve"> DE PAGO</w:t>
      </w:r>
    </w:p>
    <w:p w14:paraId="12402BDD" w14:textId="77777777" w:rsidR="0040153F" w:rsidRPr="001E2F28" w:rsidRDefault="0040153F" w:rsidP="001D72C8">
      <w:pPr>
        <w:ind w:left="284"/>
        <w:jc w:val="both"/>
        <w:rPr>
          <w:rFonts w:ascii="Arial" w:hAnsi="Arial" w:cs="Arial"/>
          <w:b/>
          <w:sz w:val="20"/>
          <w:szCs w:val="20"/>
        </w:rPr>
      </w:pPr>
    </w:p>
    <w:p w14:paraId="42DF770E" w14:textId="77777777" w:rsidR="00D806AB" w:rsidRPr="001E2F28" w:rsidRDefault="00D806AB" w:rsidP="00D806AB">
      <w:pPr>
        <w:ind w:left="284"/>
        <w:jc w:val="both"/>
        <w:rPr>
          <w:rFonts w:ascii="Arial" w:hAnsi="Arial" w:cs="Arial"/>
          <w:sz w:val="20"/>
          <w:szCs w:val="20"/>
        </w:rPr>
      </w:pPr>
      <w:r w:rsidRPr="001E2F28">
        <w:rPr>
          <w:rFonts w:ascii="Arial" w:hAnsi="Arial" w:cs="Arial"/>
          <w:sz w:val="20"/>
          <w:szCs w:val="20"/>
        </w:rPr>
        <w:t xml:space="preserve">El departamento de Policía </w:t>
      </w:r>
      <w:r w:rsidR="00351D71" w:rsidRPr="001E2F28">
        <w:rPr>
          <w:rFonts w:ascii="Arial" w:hAnsi="Arial" w:cs="Arial"/>
          <w:sz w:val="20"/>
          <w:szCs w:val="20"/>
        </w:rPr>
        <w:t>Caquetá</w:t>
      </w:r>
      <w:r w:rsidRPr="001E2F28">
        <w:rPr>
          <w:rFonts w:ascii="Arial" w:hAnsi="Arial" w:cs="Arial"/>
          <w:sz w:val="20"/>
          <w:szCs w:val="20"/>
        </w:rPr>
        <w:t xml:space="preserve"> </w:t>
      </w:r>
      <w:r w:rsidR="006A01D6" w:rsidRPr="001E2F28">
        <w:rPr>
          <w:rFonts w:ascii="Arial" w:hAnsi="Arial" w:cs="Arial"/>
          <w:sz w:val="20"/>
          <w:szCs w:val="20"/>
        </w:rPr>
        <w:t>La Unidad Prestadora de Salud Caquetá</w:t>
      </w:r>
      <w:r w:rsidRPr="001E2F28">
        <w:rPr>
          <w:rFonts w:ascii="Arial" w:hAnsi="Arial" w:cs="Arial"/>
          <w:sz w:val="20"/>
          <w:szCs w:val="20"/>
        </w:rPr>
        <w:t>, realizara el pago de los bienes adquiridos en el presente proceso, en peso colombianos, en pagos parciales dentro de los 60 días calendario siguientes a la radicación de las facturas en original y dos copias, junto con el recibo a satisfacción firmado por el supervisor del contrato, se consignara a la cuenta bancaria aportada por el oferente, se tendrá en cuenta el derecho a turno y la programación del Plan Anual Mensual de caja (PAC).</w:t>
      </w:r>
    </w:p>
    <w:p w14:paraId="11E72FA7" w14:textId="77777777" w:rsidR="00D806AB" w:rsidRPr="001E2F28" w:rsidRDefault="00D806AB" w:rsidP="00D806AB">
      <w:pPr>
        <w:ind w:left="284"/>
        <w:jc w:val="both"/>
        <w:rPr>
          <w:rFonts w:ascii="Arial" w:hAnsi="Arial" w:cs="Arial"/>
          <w:sz w:val="20"/>
          <w:szCs w:val="20"/>
        </w:rPr>
      </w:pPr>
    </w:p>
    <w:p w14:paraId="6D1BCBCB" w14:textId="77777777" w:rsidR="00D806AB" w:rsidRPr="001E2F28" w:rsidRDefault="00D806AB" w:rsidP="00D806AB">
      <w:pPr>
        <w:ind w:left="284"/>
        <w:jc w:val="both"/>
        <w:rPr>
          <w:rFonts w:ascii="Arial" w:hAnsi="Arial" w:cs="Arial"/>
          <w:sz w:val="20"/>
          <w:szCs w:val="20"/>
        </w:rPr>
      </w:pPr>
      <w:r w:rsidRPr="001E2F28">
        <w:rPr>
          <w:rFonts w:ascii="Arial" w:hAnsi="Arial" w:cs="Arial"/>
          <w:sz w:val="20"/>
          <w:szCs w:val="20"/>
        </w:rPr>
        <w:t xml:space="preserve">En caso que la documentación requerida no sea entregada de forma oportuna, el Departamento de Policía </w:t>
      </w:r>
      <w:r w:rsidR="00FC34F3" w:rsidRPr="001E2F28">
        <w:rPr>
          <w:rFonts w:ascii="Arial" w:hAnsi="Arial" w:cs="Arial"/>
          <w:sz w:val="20"/>
          <w:szCs w:val="20"/>
        </w:rPr>
        <w:t>Caquetá</w:t>
      </w:r>
      <w:r w:rsidRPr="001E2F28">
        <w:rPr>
          <w:rFonts w:ascii="Arial" w:hAnsi="Arial" w:cs="Arial"/>
          <w:sz w:val="20"/>
          <w:szCs w:val="20"/>
        </w:rPr>
        <w:t xml:space="preserve"> asignara un nuevo derecho de turno y quedara para pago en el mes siguiente. Todas las demoras </w:t>
      </w:r>
      <w:r w:rsidRPr="001E2F28">
        <w:rPr>
          <w:rFonts w:ascii="Arial" w:hAnsi="Arial" w:cs="Arial"/>
          <w:sz w:val="20"/>
          <w:szCs w:val="20"/>
        </w:rPr>
        <w:lastRenderedPageBreak/>
        <w:t>que se presenten por estos conceptos serán de responsabilidad del contratista, quien no tendrá por ello derecho al pago de intereses o compensaciones de ninguna naturaleza.</w:t>
      </w:r>
    </w:p>
    <w:p w14:paraId="5E661871" w14:textId="77777777" w:rsidR="00D806AB" w:rsidRPr="00310E5F" w:rsidRDefault="00D806AB" w:rsidP="001D72C8">
      <w:pPr>
        <w:ind w:left="284"/>
        <w:jc w:val="both"/>
        <w:rPr>
          <w:rFonts w:ascii="Arial" w:hAnsi="Arial" w:cs="Arial"/>
          <w:b/>
          <w:sz w:val="20"/>
          <w:szCs w:val="20"/>
          <w:highlight w:val="yellow"/>
        </w:rPr>
      </w:pPr>
    </w:p>
    <w:p w14:paraId="0DC47DE5" w14:textId="77777777" w:rsidR="004F64A0" w:rsidRPr="003B4524" w:rsidRDefault="006A01D6" w:rsidP="001D72C8">
      <w:pPr>
        <w:ind w:left="284"/>
        <w:jc w:val="both"/>
        <w:rPr>
          <w:rFonts w:ascii="Arial" w:hAnsi="Arial" w:cs="Arial"/>
          <w:sz w:val="20"/>
          <w:szCs w:val="20"/>
        </w:rPr>
      </w:pPr>
      <w:r w:rsidRPr="003B4524">
        <w:rPr>
          <w:rFonts w:ascii="Arial" w:hAnsi="Arial" w:cs="Arial"/>
          <w:sz w:val="20"/>
          <w:szCs w:val="20"/>
        </w:rPr>
        <w:t>La Unidad Prestadora de Salud Caquetá</w:t>
      </w:r>
      <w:r w:rsidR="004F64A0" w:rsidRPr="003B4524">
        <w:rPr>
          <w:rFonts w:ascii="Arial" w:hAnsi="Arial" w:cs="Arial"/>
          <w:sz w:val="20"/>
          <w:szCs w:val="20"/>
        </w:rPr>
        <w:t xml:space="preserve"> pagará el valor del contrato que resulte del presente proceso a favor del contratista en la ciudad de </w:t>
      </w:r>
      <w:r w:rsidR="00020DB4" w:rsidRPr="003B4524">
        <w:rPr>
          <w:rFonts w:ascii="Arial" w:hAnsi="Arial" w:cs="Arial"/>
          <w:sz w:val="20"/>
          <w:szCs w:val="20"/>
        </w:rPr>
        <w:t xml:space="preserve">Florencia Caquetá, </w:t>
      </w:r>
      <w:r w:rsidR="004F64A0" w:rsidRPr="003B4524">
        <w:rPr>
          <w:rFonts w:ascii="Arial" w:hAnsi="Arial" w:cs="Arial"/>
          <w:sz w:val="20"/>
          <w:szCs w:val="20"/>
        </w:rPr>
        <w:t xml:space="preserve">después de verificada la relación de documentación enviada mensualmente de acuerdo con la entrega, dentro de los </w:t>
      </w:r>
      <w:r w:rsidR="00E9648A" w:rsidRPr="003B4524">
        <w:rPr>
          <w:rFonts w:ascii="Arial" w:hAnsi="Arial" w:cs="Arial"/>
          <w:sz w:val="20"/>
          <w:szCs w:val="20"/>
        </w:rPr>
        <w:t>Sesenta</w:t>
      </w:r>
      <w:r w:rsidR="006C4CCA" w:rsidRPr="003B4524">
        <w:rPr>
          <w:rFonts w:ascii="Arial" w:hAnsi="Arial" w:cs="Arial"/>
          <w:sz w:val="20"/>
          <w:szCs w:val="20"/>
        </w:rPr>
        <w:t xml:space="preserve"> </w:t>
      </w:r>
      <w:r w:rsidR="004F64A0" w:rsidRPr="003B4524">
        <w:rPr>
          <w:rFonts w:ascii="Arial" w:hAnsi="Arial" w:cs="Arial"/>
          <w:sz w:val="20"/>
          <w:szCs w:val="20"/>
        </w:rPr>
        <w:t>(</w:t>
      </w:r>
      <w:r w:rsidR="006C4CCA" w:rsidRPr="003B4524">
        <w:rPr>
          <w:rFonts w:ascii="Arial" w:hAnsi="Arial" w:cs="Arial"/>
          <w:sz w:val="20"/>
          <w:szCs w:val="20"/>
        </w:rPr>
        <w:t>60</w:t>
      </w:r>
      <w:r w:rsidR="004F64A0" w:rsidRPr="003B4524">
        <w:rPr>
          <w:rFonts w:ascii="Arial" w:hAnsi="Arial" w:cs="Arial"/>
          <w:sz w:val="20"/>
          <w:szCs w:val="20"/>
        </w:rPr>
        <w:t xml:space="preserve">) días hábiles siguientes a la presentación de la factura comercial y asignación del turno para el pago en Central de Cuentas  </w:t>
      </w:r>
      <w:r w:rsidR="00020DB4" w:rsidRPr="003B4524">
        <w:rPr>
          <w:rFonts w:ascii="Arial" w:hAnsi="Arial" w:cs="Arial"/>
          <w:sz w:val="20"/>
          <w:szCs w:val="20"/>
        </w:rPr>
        <w:t>ubicada en la C</w:t>
      </w:r>
      <w:r w:rsidR="00FC34F3" w:rsidRPr="003B4524">
        <w:rPr>
          <w:rFonts w:ascii="Arial" w:hAnsi="Arial" w:cs="Arial"/>
          <w:sz w:val="20"/>
          <w:szCs w:val="20"/>
        </w:rPr>
        <w:t>alle 10</w:t>
      </w:r>
      <w:r w:rsidR="00020DB4" w:rsidRPr="003B4524">
        <w:rPr>
          <w:rFonts w:ascii="Arial" w:hAnsi="Arial" w:cs="Arial"/>
          <w:sz w:val="20"/>
          <w:szCs w:val="20"/>
        </w:rPr>
        <w:t>ª No 11-40</w:t>
      </w:r>
      <w:r w:rsidR="00E9648A" w:rsidRPr="003B4524">
        <w:rPr>
          <w:rFonts w:ascii="Arial" w:hAnsi="Arial" w:cs="Arial"/>
          <w:sz w:val="20"/>
          <w:szCs w:val="20"/>
        </w:rPr>
        <w:t xml:space="preserve"> B/ Juan XXIII</w:t>
      </w:r>
      <w:r w:rsidR="00020DB4" w:rsidRPr="003B4524">
        <w:rPr>
          <w:rFonts w:ascii="Arial" w:hAnsi="Arial" w:cs="Arial"/>
          <w:sz w:val="20"/>
          <w:szCs w:val="20"/>
        </w:rPr>
        <w:t xml:space="preserve"> Comando de Policía Caquetá-Á</w:t>
      </w:r>
      <w:r w:rsidR="006C4CCA" w:rsidRPr="003B4524">
        <w:rPr>
          <w:rFonts w:ascii="Arial" w:hAnsi="Arial" w:cs="Arial"/>
          <w:sz w:val="20"/>
          <w:szCs w:val="20"/>
        </w:rPr>
        <w:t>rea de Administración</w:t>
      </w:r>
      <w:r w:rsidR="004F64A0" w:rsidRPr="003B4524">
        <w:rPr>
          <w:rFonts w:ascii="Arial" w:hAnsi="Arial" w:cs="Arial"/>
          <w:sz w:val="20"/>
          <w:szCs w:val="20"/>
        </w:rPr>
        <w:t xml:space="preserve">, previa </w:t>
      </w:r>
      <w:r w:rsidR="00362B64" w:rsidRPr="003B4524">
        <w:rPr>
          <w:rFonts w:ascii="Arial" w:hAnsi="Arial" w:cs="Arial"/>
          <w:sz w:val="20"/>
          <w:szCs w:val="20"/>
        </w:rPr>
        <w:t>verificación</w:t>
      </w:r>
      <w:r w:rsidR="004F64A0" w:rsidRPr="003B4524">
        <w:rPr>
          <w:rFonts w:ascii="Arial" w:hAnsi="Arial" w:cs="Arial"/>
          <w:sz w:val="20"/>
          <w:szCs w:val="20"/>
        </w:rPr>
        <w:t xml:space="preserve"> Auditora de cuentas Medicas d</w:t>
      </w:r>
      <w:r w:rsidR="003B4524" w:rsidRPr="003B4524">
        <w:rPr>
          <w:rFonts w:ascii="Arial" w:hAnsi="Arial" w:cs="Arial"/>
          <w:sz w:val="20"/>
          <w:szCs w:val="20"/>
        </w:rPr>
        <w:t>e l</w:t>
      </w:r>
      <w:r w:rsidRPr="003B4524">
        <w:rPr>
          <w:rFonts w:ascii="Arial" w:hAnsi="Arial" w:cs="Arial"/>
          <w:sz w:val="20"/>
          <w:szCs w:val="20"/>
        </w:rPr>
        <w:t>a Unidad Prestadora de Salud Caquetá</w:t>
      </w:r>
      <w:r w:rsidR="004F64A0" w:rsidRPr="003B4524">
        <w:rPr>
          <w:rFonts w:ascii="Arial" w:hAnsi="Arial" w:cs="Arial"/>
          <w:sz w:val="20"/>
          <w:szCs w:val="20"/>
        </w:rPr>
        <w:t xml:space="preserve">, de acuerdo al  derecho a turno y  la programación del Plan Anual de Caja (PAC).  </w:t>
      </w:r>
    </w:p>
    <w:p w14:paraId="461E81AC" w14:textId="77777777" w:rsidR="004F64A0" w:rsidRPr="003B4524" w:rsidRDefault="004F64A0" w:rsidP="00D806AB">
      <w:pPr>
        <w:jc w:val="both"/>
        <w:rPr>
          <w:rFonts w:ascii="Arial" w:hAnsi="Arial" w:cs="Arial"/>
          <w:sz w:val="20"/>
          <w:szCs w:val="20"/>
        </w:rPr>
      </w:pPr>
    </w:p>
    <w:p w14:paraId="1B618844" w14:textId="4BEF8D8F" w:rsidR="00230522" w:rsidRPr="003B4524" w:rsidRDefault="004D1F15" w:rsidP="00D806AB">
      <w:pPr>
        <w:ind w:left="284"/>
        <w:jc w:val="both"/>
        <w:rPr>
          <w:rFonts w:ascii="Arial" w:hAnsi="Arial" w:cs="Arial"/>
          <w:b/>
          <w:sz w:val="20"/>
          <w:szCs w:val="20"/>
        </w:rPr>
      </w:pPr>
      <w:r w:rsidRPr="003B4524">
        <w:rPr>
          <w:rFonts w:ascii="Arial" w:hAnsi="Arial" w:cs="Arial"/>
          <w:b/>
          <w:sz w:val="20"/>
          <w:szCs w:val="20"/>
        </w:rPr>
        <w:t>5.5 SUPERVISOR</w:t>
      </w:r>
      <w:r w:rsidR="00AA2187" w:rsidRPr="003B4524">
        <w:rPr>
          <w:rFonts w:ascii="Arial" w:hAnsi="Arial" w:cs="Arial"/>
          <w:b/>
          <w:sz w:val="20"/>
          <w:szCs w:val="20"/>
        </w:rPr>
        <w:t xml:space="preserve"> </w:t>
      </w:r>
      <w:r w:rsidR="00DC3854" w:rsidRPr="003B4524">
        <w:rPr>
          <w:rFonts w:ascii="Arial" w:hAnsi="Arial" w:cs="Arial"/>
          <w:b/>
          <w:sz w:val="20"/>
          <w:szCs w:val="20"/>
        </w:rPr>
        <w:t xml:space="preserve">O INTERVENTOR </w:t>
      </w:r>
      <w:r w:rsidR="00AA2187" w:rsidRPr="003B4524">
        <w:rPr>
          <w:rFonts w:ascii="Arial" w:hAnsi="Arial" w:cs="Arial"/>
          <w:b/>
          <w:sz w:val="20"/>
          <w:szCs w:val="20"/>
        </w:rPr>
        <w:t>DEL CONTRATO</w:t>
      </w:r>
    </w:p>
    <w:p w14:paraId="07B557F2" w14:textId="77777777" w:rsidR="00D806AB" w:rsidRPr="003B4524" w:rsidRDefault="00D806AB" w:rsidP="00D806AB">
      <w:pPr>
        <w:ind w:left="284"/>
        <w:jc w:val="both"/>
        <w:rPr>
          <w:rFonts w:ascii="Arial" w:hAnsi="Arial" w:cs="Arial"/>
          <w:b/>
          <w:sz w:val="20"/>
          <w:szCs w:val="20"/>
        </w:rPr>
      </w:pPr>
    </w:p>
    <w:p w14:paraId="52FB9E14" w14:textId="77777777" w:rsidR="00F509DC" w:rsidRPr="003B4524" w:rsidRDefault="00D806AB" w:rsidP="001D72C8">
      <w:pPr>
        <w:ind w:left="284"/>
        <w:jc w:val="both"/>
        <w:rPr>
          <w:rFonts w:ascii="Arial" w:hAnsi="Arial" w:cs="Arial"/>
          <w:sz w:val="20"/>
          <w:szCs w:val="20"/>
        </w:rPr>
      </w:pPr>
      <w:r w:rsidRPr="003B4524">
        <w:rPr>
          <w:rFonts w:ascii="Arial" w:hAnsi="Arial" w:cs="Arial"/>
          <w:sz w:val="20"/>
          <w:szCs w:val="20"/>
        </w:rPr>
        <w:t xml:space="preserve">Dando cumplimiento a la </w:t>
      </w:r>
      <w:r w:rsidR="003B4524" w:rsidRPr="003B4524">
        <w:rPr>
          <w:rStyle w:val="FontStyle35"/>
          <w:lang w:val="es-ES_tradnl" w:eastAsia="es-ES_tradnl"/>
        </w:rPr>
        <w:t xml:space="preserve">Resolución No. </w:t>
      </w:r>
      <w:r w:rsidR="00F26D83">
        <w:rPr>
          <w:rStyle w:val="FontStyle35"/>
          <w:lang w:val="es-ES_tradnl" w:eastAsia="es-ES_tradnl"/>
        </w:rPr>
        <w:t>0</w:t>
      </w:r>
      <w:r w:rsidR="003B4524" w:rsidRPr="003B4524">
        <w:rPr>
          <w:rStyle w:val="FontStyle35"/>
          <w:lang w:val="es-ES_tradnl" w:eastAsia="es-ES_tradnl"/>
        </w:rPr>
        <w:t xml:space="preserve">0090 del 15 de enero de 2018 </w:t>
      </w:r>
      <w:r w:rsidRPr="003B4524">
        <w:rPr>
          <w:rFonts w:ascii="Arial" w:hAnsi="Arial" w:cs="Arial"/>
          <w:sz w:val="20"/>
          <w:szCs w:val="20"/>
        </w:rPr>
        <w:t xml:space="preserve">y con el fin de garantizar que los servicios a adquirir cumplan con las condiciones mínimas requeridas, el Departamento de policía </w:t>
      </w:r>
      <w:r w:rsidR="00FC34F3" w:rsidRPr="003B4524">
        <w:rPr>
          <w:rFonts w:ascii="Arial" w:hAnsi="Arial" w:cs="Arial"/>
          <w:sz w:val="20"/>
          <w:szCs w:val="20"/>
        </w:rPr>
        <w:t>Caquetá</w:t>
      </w:r>
      <w:r w:rsidRPr="003B4524">
        <w:rPr>
          <w:rFonts w:ascii="Arial" w:hAnsi="Arial" w:cs="Arial"/>
          <w:sz w:val="20"/>
          <w:szCs w:val="20"/>
        </w:rPr>
        <w:t xml:space="preserve"> designara como supervisor a un funcionario de </w:t>
      </w:r>
      <w:r w:rsidR="006A01D6" w:rsidRPr="003B4524">
        <w:rPr>
          <w:rFonts w:ascii="Arial" w:hAnsi="Arial" w:cs="Arial"/>
          <w:sz w:val="20"/>
          <w:szCs w:val="20"/>
        </w:rPr>
        <w:t>La Unidad Prestadora de Salud Caquetá</w:t>
      </w:r>
      <w:r w:rsidRPr="003B4524">
        <w:rPr>
          <w:rFonts w:ascii="Arial" w:hAnsi="Arial" w:cs="Arial"/>
          <w:sz w:val="20"/>
          <w:szCs w:val="20"/>
        </w:rPr>
        <w:t xml:space="preserve">. Dicho funcionario verificara la ejecución idónea y el cumplimiento del objeto del contrato, deberá cumplir a cabalidad con cada una de las funciones establecidas en la resolución antes relacionada y las que sean asignadas por el departamento de </w:t>
      </w:r>
      <w:r w:rsidR="00F5684A" w:rsidRPr="003B4524">
        <w:rPr>
          <w:rFonts w:ascii="Arial" w:hAnsi="Arial" w:cs="Arial"/>
          <w:sz w:val="20"/>
          <w:szCs w:val="20"/>
        </w:rPr>
        <w:t>Policía</w:t>
      </w:r>
      <w:r w:rsidRPr="003B4524">
        <w:rPr>
          <w:rFonts w:ascii="Arial" w:hAnsi="Arial" w:cs="Arial"/>
          <w:sz w:val="20"/>
          <w:szCs w:val="20"/>
        </w:rPr>
        <w:t xml:space="preserve"> </w:t>
      </w:r>
      <w:r w:rsidR="00FC34F3" w:rsidRPr="003B4524">
        <w:rPr>
          <w:rFonts w:ascii="Arial" w:hAnsi="Arial" w:cs="Arial"/>
          <w:sz w:val="20"/>
          <w:szCs w:val="20"/>
        </w:rPr>
        <w:t>Caquetá</w:t>
      </w:r>
      <w:r w:rsidRPr="003B4524">
        <w:rPr>
          <w:rFonts w:ascii="Arial" w:hAnsi="Arial" w:cs="Arial"/>
          <w:sz w:val="20"/>
          <w:szCs w:val="20"/>
        </w:rPr>
        <w:t>.</w:t>
      </w:r>
    </w:p>
    <w:p w14:paraId="19EC43D4" w14:textId="77777777" w:rsidR="00F509DC" w:rsidRPr="003B4524" w:rsidRDefault="00F509DC" w:rsidP="001D72C8">
      <w:pPr>
        <w:ind w:left="284"/>
        <w:jc w:val="both"/>
        <w:rPr>
          <w:rFonts w:ascii="Arial" w:hAnsi="Arial" w:cs="Arial"/>
          <w:b/>
          <w:sz w:val="20"/>
          <w:szCs w:val="20"/>
        </w:rPr>
      </w:pPr>
    </w:p>
    <w:p w14:paraId="17F2D856" w14:textId="23CB7491" w:rsidR="00E4580D" w:rsidRPr="003B4524" w:rsidRDefault="004D1F15" w:rsidP="00F5684A">
      <w:pPr>
        <w:ind w:left="284"/>
        <w:jc w:val="both"/>
        <w:rPr>
          <w:rFonts w:ascii="Arial" w:hAnsi="Arial" w:cs="Arial"/>
          <w:sz w:val="20"/>
          <w:szCs w:val="20"/>
        </w:rPr>
      </w:pPr>
      <w:r w:rsidRPr="003B4524">
        <w:rPr>
          <w:rFonts w:ascii="Arial" w:hAnsi="Arial" w:cs="Arial"/>
          <w:b/>
          <w:sz w:val="20"/>
          <w:szCs w:val="20"/>
        </w:rPr>
        <w:t>5.6 OBLIGACIONES</w:t>
      </w:r>
      <w:r w:rsidR="00EE2790" w:rsidRPr="003B4524">
        <w:rPr>
          <w:rFonts w:ascii="Arial" w:hAnsi="Arial" w:cs="Arial"/>
          <w:b/>
          <w:sz w:val="20"/>
          <w:szCs w:val="20"/>
        </w:rPr>
        <w:t xml:space="preserve"> DEL CONTRATISTA</w:t>
      </w:r>
      <w:r w:rsidR="00F5684A" w:rsidRPr="003B4524">
        <w:rPr>
          <w:rFonts w:ascii="Arial" w:hAnsi="Arial" w:cs="Arial"/>
          <w:b/>
          <w:sz w:val="20"/>
          <w:szCs w:val="20"/>
        </w:rPr>
        <w:t xml:space="preserve"> (N/A)</w:t>
      </w:r>
    </w:p>
    <w:p w14:paraId="5A62172F" w14:textId="77777777" w:rsidR="00A24D99" w:rsidRPr="003B4524" w:rsidRDefault="00A24D99" w:rsidP="001D72C8">
      <w:pPr>
        <w:pStyle w:val="Textoindependiente"/>
        <w:ind w:left="284" w:right="51"/>
        <w:jc w:val="both"/>
        <w:rPr>
          <w:sz w:val="20"/>
          <w:szCs w:val="20"/>
        </w:rPr>
      </w:pPr>
    </w:p>
    <w:p w14:paraId="00204BE8" w14:textId="37FD61D9" w:rsidR="00EE2790" w:rsidRPr="003B4524" w:rsidRDefault="004D1F15" w:rsidP="001D72C8">
      <w:pPr>
        <w:ind w:left="284"/>
        <w:jc w:val="both"/>
        <w:rPr>
          <w:rFonts w:ascii="Arial" w:hAnsi="Arial" w:cs="Arial"/>
          <w:b/>
          <w:sz w:val="20"/>
          <w:szCs w:val="20"/>
        </w:rPr>
      </w:pPr>
      <w:r w:rsidRPr="003B4524">
        <w:rPr>
          <w:rFonts w:ascii="Arial" w:hAnsi="Arial" w:cs="Arial"/>
          <w:b/>
          <w:sz w:val="20"/>
          <w:szCs w:val="20"/>
        </w:rPr>
        <w:t>5.7 OBLIGACIONES</w:t>
      </w:r>
      <w:r w:rsidR="00261AF3" w:rsidRPr="003B4524">
        <w:rPr>
          <w:rFonts w:ascii="Arial" w:hAnsi="Arial" w:cs="Arial"/>
          <w:b/>
          <w:sz w:val="20"/>
          <w:szCs w:val="20"/>
        </w:rPr>
        <w:t xml:space="preserve"> D</w:t>
      </w:r>
      <w:r w:rsidR="006A01D6" w:rsidRPr="003B4524">
        <w:rPr>
          <w:rFonts w:ascii="Arial" w:hAnsi="Arial" w:cs="Arial"/>
          <w:b/>
          <w:sz w:val="20"/>
          <w:szCs w:val="20"/>
        </w:rPr>
        <w:t>LA UNIDAD PRESTADORA DE SALUD CAQUETÁ</w:t>
      </w:r>
      <w:r w:rsidR="00F5684A" w:rsidRPr="003B4524">
        <w:rPr>
          <w:rFonts w:ascii="Arial" w:hAnsi="Arial" w:cs="Arial"/>
          <w:b/>
          <w:sz w:val="20"/>
          <w:szCs w:val="20"/>
        </w:rPr>
        <w:t xml:space="preserve"> (N/A)</w:t>
      </w:r>
    </w:p>
    <w:p w14:paraId="720CB0FC" w14:textId="77777777" w:rsidR="007C298E" w:rsidRPr="003B4524" w:rsidRDefault="007C298E" w:rsidP="001D72C8">
      <w:pPr>
        <w:ind w:left="284"/>
        <w:jc w:val="both"/>
        <w:rPr>
          <w:rFonts w:ascii="Arial" w:hAnsi="Arial" w:cs="Arial"/>
          <w:b/>
          <w:sz w:val="20"/>
          <w:szCs w:val="20"/>
        </w:rPr>
      </w:pPr>
    </w:p>
    <w:p w14:paraId="6BEEAC1B" w14:textId="77777777" w:rsidR="0056088A" w:rsidRPr="003B4524" w:rsidRDefault="00F5684A" w:rsidP="001D72C8">
      <w:pPr>
        <w:ind w:left="284"/>
        <w:jc w:val="both"/>
        <w:rPr>
          <w:rFonts w:ascii="Arial" w:hAnsi="Arial" w:cs="Arial"/>
          <w:b/>
          <w:sz w:val="20"/>
          <w:szCs w:val="20"/>
        </w:rPr>
      </w:pPr>
      <w:r w:rsidRPr="003B4524">
        <w:rPr>
          <w:rFonts w:ascii="Arial" w:hAnsi="Arial" w:cs="Arial"/>
          <w:b/>
          <w:sz w:val="20"/>
          <w:szCs w:val="20"/>
        </w:rPr>
        <w:t>6</w:t>
      </w:r>
      <w:r w:rsidR="00FD306C" w:rsidRPr="003B4524">
        <w:rPr>
          <w:rFonts w:ascii="Arial" w:hAnsi="Arial" w:cs="Arial"/>
          <w:b/>
          <w:sz w:val="20"/>
          <w:szCs w:val="20"/>
        </w:rPr>
        <w:t>.</w:t>
      </w:r>
      <w:r w:rsidR="00032A51" w:rsidRPr="003B4524">
        <w:rPr>
          <w:rFonts w:ascii="Arial" w:hAnsi="Arial" w:cs="Arial"/>
          <w:b/>
          <w:sz w:val="20"/>
          <w:szCs w:val="20"/>
        </w:rPr>
        <w:t xml:space="preserve"> </w:t>
      </w:r>
      <w:r w:rsidR="00230522" w:rsidRPr="003B4524">
        <w:rPr>
          <w:rFonts w:ascii="Arial" w:hAnsi="Arial" w:cs="Arial"/>
          <w:b/>
          <w:sz w:val="20"/>
          <w:szCs w:val="20"/>
        </w:rPr>
        <w:t xml:space="preserve">FORMA Y PROCEDIMIENTO DE </w:t>
      </w:r>
      <w:r w:rsidR="00A45687" w:rsidRPr="003B4524">
        <w:rPr>
          <w:rFonts w:ascii="Arial" w:hAnsi="Arial" w:cs="Arial"/>
          <w:b/>
          <w:sz w:val="20"/>
          <w:szCs w:val="20"/>
        </w:rPr>
        <w:t>ADJUDICACIÓN</w:t>
      </w:r>
    </w:p>
    <w:p w14:paraId="3E4D7A13" w14:textId="77777777" w:rsidR="00713DFC" w:rsidRPr="003B4524" w:rsidRDefault="00713DFC" w:rsidP="001D72C8">
      <w:pPr>
        <w:ind w:left="284"/>
        <w:jc w:val="both"/>
        <w:rPr>
          <w:rFonts w:ascii="Arial" w:hAnsi="Arial" w:cs="Arial"/>
          <w:sz w:val="20"/>
          <w:szCs w:val="20"/>
        </w:rPr>
      </w:pPr>
    </w:p>
    <w:p w14:paraId="3D5104E4" w14:textId="19A8A3BD" w:rsidR="009B1DAC" w:rsidRPr="003B4524" w:rsidRDefault="00381CC5" w:rsidP="001D72C8">
      <w:pPr>
        <w:ind w:left="284"/>
        <w:jc w:val="both"/>
        <w:rPr>
          <w:rFonts w:ascii="Arial" w:hAnsi="Arial" w:cs="Arial"/>
          <w:sz w:val="20"/>
          <w:szCs w:val="20"/>
        </w:rPr>
      </w:pPr>
      <w:r w:rsidRPr="003B4524">
        <w:rPr>
          <w:rFonts w:ascii="Arial" w:hAnsi="Arial" w:cs="Arial"/>
          <w:sz w:val="20"/>
          <w:szCs w:val="20"/>
        </w:rPr>
        <w:t xml:space="preserve">El contrato </w:t>
      </w:r>
      <w:r w:rsidR="004D1F15" w:rsidRPr="003B4524">
        <w:rPr>
          <w:rFonts w:ascii="Arial" w:hAnsi="Arial" w:cs="Arial"/>
          <w:sz w:val="20"/>
          <w:szCs w:val="20"/>
        </w:rPr>
        <w:t>será adjudicado</w:t>
      </w:r>
      <w:r w:rsidRPr="003B4524">
        <w:rPr>
          <w:rFonts w:ascii="Arial" w:hAnsi="Arial" w:cs="Arial"/>
          <w:sz w:val="20"/>
          <w:szCs w:val="20"/>
        </w:rPr>
        <w:t xml:space="preserve"> de manera total por el presupuesto oficial.</w:t>
      </w:r>
    </w:p>
    <w:p w14:paraId="68357E6F" w14:textId="77777777" w:rsidR="00381CC5" w:rsidRPr="003B4524" w:rsidRDefault="00381CC5" w:rsidP="001D72C8">
      <w:pPr>
        <w:ind w:left="284"/>
        <w:jc w:val="both"/>
        <w:rPr>
          <w:rFonts w:ascii="Arial" w:hAnsi="Arial" w:cs="Arial"/>
          <w:sz w:val="20"/>
          <w:szCs w:val="20"/>
        </w:rPr>
      </w:pPr>
    </w:p>
    <w:p w14:paraId="67405FD5" w14:textId="77777777" w:rsidR="00862B57" w:rsidRPr="0007265D" w:rsidRDefault="00F5684A" w:rsidP="001D72C8">
      <w:pPr>
        <w:ind w:left="284"/>
        <w:rPr>
          <w:rFonts w:ascii="Arial" w:hAnsi="Arial" w:cs="Arial"/>
          <w:b/>
          <w:sz w:val="20"/>
          <w:szCs w:val="20"/>
        </w:rPr>
      </w:pPr>
      <w:r w:rsidRPr="0007265D">
        <w:rPr>
          <w:rFonts w:ascii="Arial" w:hAnsi="Arial" w:cs="Arial"/>
          <w:b/>
          <w:sz w:val="20"/>
          <w:szCs w:val="20"/>
        </w:rPr>
        <w:t>7</w:t>
      </w:r>
      <w:r w:rsidR="00FD306C" w:rsidRPr="0007265D">
        <w:rPr>
          <w:rFonts w:ascii="Arial" w:hAnsi="Arial" w:cs="Arial"/>
          <w:b/>
          <w:sz w:val="20"/>
          <w:szCs w:val="20"/>
        </w:rPr>
        <w:t>.</w:t>
      </w:r>
      <w:r w:rsidR="00032A51" w:rsidRPr="0007265D">
        <w:rPr>
          <w:rFonts w:ascii="Arial" w:hAnsi="Arial" w:cs="Arial"/>
          <w:b/>
          <w:sz w:val="20"/>
          <w:szCs w:val="20"/>
        </w:rPr>
        <w:t xml:space="preserve"> </w:t>
      </w:r>
      <w:r w:rsidR="001C7717" w:rsidRPr="0007265D">
        <w:rPr>
          <w:rFonts w:ascii="Arial" w:hAnsi="Arial" w:cs="Arial"/>
          <w:b/>
          <w:sz w:val="20"/>
          <w:szCs w:val="20"/>
        </w:rPr>
        <w:t>ESTIMACIÓN</w:t>
      </w:r>
      <w:r w:rsidR="00862B57" w:rsidRPr="0007265D">
        <w:rPr>
          <w:rFonts w:ascii="Arial" w:hAnsi="Arial" w:cs="Arial"/>
          <w:b/>
          <w:sz w:val="20"/>
          <w:szCs w:val="20"/>
        </w:rPr>
        <w:t xml:space="preserve">, </w:t>
      </w:r>
      <w:r w:rsidR="001C7717" w:rsidRPr="0007265D">
        <w:rPr>
          <w:rFonts w:ascii="Arial" w:hAnsi="Arial" w:cs="Arial"/>
          <w:b/>
          <w:sz w:val="20"/>
          <w:szCs w:val="20"/>
        </w:rPr>
        <w:t>TIPIFICACIÓN</w:t>
      </w:r>
      <w:r w:rsidR="00862B57" w:rsidRPr="0007265D">
        <w:rPr>
          <w:rFonts w:ascii="Arial" w:hAnsi="Arial" w:cs="Arial"/>
          <w:b/>
          <w:sz w:val="20"/>
          <w:szCs w:val="20"/>
        </w:rPr>
        <w:t xml:space="preserve">, </w:t>
      </w:r>
      <w:r w:rsidR="001C7717" w:rsidRPr="0007265D">
        <w:rPr>
          <w:rFonts w:ascii="Arial" w:hAnsi="Arial" w:cs="Arial"/>
          <w:b/>
          <w:sz w:val="20"/>
          <w:szCs w:val="20"/>
        </w:rPr>
        <w:t>ASIGNACIÓN</w:t>
      </w:r>
      <w:r w:rsidR="00862B57" w:rsidRPr="0007265D">
        <w:rPr>
          <w:rFonts w:ascii="Arial" w:hAnsi="Arial" w:cs="Arial"/>
          <w:b/>
          <w:sz w:val="20"/>
          <w:szCs w:val="20"/>
        </w:rPr>
        <w:t xml:space="preserve"> DE RIESGOS Y </w:t>
      </w:r>
      <w:r w:rsidR="001C7717" w:rsidRPr="0007265D">
        <w:rPr>
          <w:rFonts w:ascii="Arial" w:hAnsi="Arial" w:cs="Arial"/>
          <w:b/>
          <w:sz w:val="20"/>
          <w:szCs w:val="20"/>
        </w:rPr>
        <w:t>DETERMINACIÓN</w:t>
      </w:r>
      <w:r w:rsidR="00862B57" w:rsidRPr="0007265D">
        <w:rPr>
          <w:rFonts w:ascii="Arial" w:hAnsi="Arial" w:cs="Arial"/>
          <w:b/>
          <w:sz w:val="20"/>
          <w:szCs w:val="20"/>
        </w:rPr>
        <w:t xml:space="preserve"> DE </w:t>
      </w:r>
      <w:r w:rsidR="001C7717" w:rsidRPr="0007265D">
        <w:rPr>
          <w:rFonts w:ascii="Arial" w:hAnsi="Arial" w:cs="Arial"/>
          <w:b/>
          <w:sz w:val="20"/>
          <w:szCs w:val="20"/>
        </w:rPr>
        <w:t>GARANTÍAS</w:t>
      </w:r>
      <w:r w:rsidR="00862B57" w:rsidRPr="0007265D">
        <w:rPr>
          <w:rFonts w:ascii="Arial" w:hAnsi="Arial" w:cs="Arial"/>
          <w:b/>
          <w:sz w:val="20"/>
          <w:szCs w:val="20"/>
        </w:rPr>
        <w:t xml:space="preserve">. </w:t>
      </w:r>
    </w:p>
    <w:p w14:paraId="2BA963B8" w14:textId="77777777" w:rsidR="00F5684A" w:rsidRPr="0007265D" w:rsidRDefault="00F5684A" w:rsidP="001D72C8">
      <w:pPr>
        <w:tabs>
          <w:tab w:val="left" w:pos="-1080"/>
          <w:tab w:val="left" w:pos="0"/>
        </w:tabs>
        <w:ind w:left="284"/>
        <w:jc w:val="both"/>
        <w:rPr>
          <w:rFonts w:ascii="Arial" w:eastAsia="MS Mincho" w:hAnsi="Arial" w:cs="Arial"/>
          <w:sz w:val="20"/>
          <w:szCs w:val="20"/>
        </w:rPr>
      </w:pPr>
    </w:p>
    <w:p w14:paraId="1C634E8E" w14:textId="77777777" w:rsidR="00F5684A" w:rsidRPr="0007265D" w:rsidRDefault="00F5684A" w:rsidP="001D72C8">
      <w:pPr>
        <w:tabs>
          <w:tab w:val="left" w:pos="-1080"/>
          <w:tab w:val="left" w:pos="0"/>
        </w:tabs>
        <w:ind w:left="284"/>
        <w:jc w:val="both"/>
        <w:rPr>
          <w:rFonts w:ascii="Arial" w:eastAsia="MS Mincho" w:hAnsi="Arial" w:cs="Arial"/>
          <w:sz w:val="20"/>
          <w:szCs w:val="20"/>
        </w:rPr>
      </w:pPr>
      <w:r w:rsidRPr="0007265D">
        <w:rPr>
          <w:rFonts w:ascii="Arial" w:eastAsia="MS Mincho" w:hAnsi="Arial" w:cs="Arial"/>
          <w:sz w:val="20"/>
          <w:szCs w:val="20"/>
        </w:rPr>
        <w:t>Como quiera que en la ejecución de los contratos celebrados en los años anteriores no se han presentado inconvenientes en los mismos, la estimación del riesgo (Probabilidad de ocurrencia del siniestro) corresponde a los porcentajes mínimos indicados dentro de la normatividad vigente, el Manual de Contratación para la Policía Nacional y las necesidades de la Institución, los cuales se relacionan en el Anexo N° 3 del presente estudio de conveniencia y oportunidad.</w:t>
      </w:r>
    </w:p>
    <w:p w14:paraId="28C966B8" w14:textId="77777777" w:rsidR="00F5684A" w:rsidRPr="00310E5F" w:rsidRDefault="00F5684A" w:rsidP="001D72C8">
      <w:pPr>
        <w:tabs>
          <w:tab w:val="left" w:pos="-1080"/>
          <w:tab w:val="left" w:pos="0"/>
        </w:tabs>
        <w:ind w:left="284"/>
        <w:jc w:val="both"/>
        <w:rPr>
          <w:rFonts w:ascii="Arial" w:eastAsia="MS Mincho" w:hAnsi="Arial" w:cs="Arial"/>
          <w:sz w:val="20"/>
          <w:szCs w:val="20"/>
          <w:highlight w:val="yellow"/>
        </w:rPr>
      </w:pPr>
    </w:p>
    <w:p w14:paraId="51765F1C" w14:textId="77777777" w:rsidR="00713DFC" w:rsidRPr="0007265D" w:rsidRDefault="00713DFC" w:rsidP="001D72C8">
      <w:pPr>
        <w:tabs>
          <w:tab w:val="left" w:pos="-1080"/>
          <w:tab w:val="left" w:pos="0"/>
        </w:tabs>
        <w:ind w:left="284"/>
        <w:jc w:val="both"/>
        <w:rPr>
          <w:rFonts w:ascii="Arial" w:eastAsia="MS Mincho" w:hAnsi="Arial" w:cs="Arial"/>
          <w:sz w:val="20"/>
          <w:szCs w:val="20"/>
        </w:rPr>
      </w:pPr>
    </w:p>
    <w:p w14:paraId="452B8CD7" w14:textId="284B0FA8" w:rsidR="007C09E0" w:rsidRDefault="007C09E0" w:rsidP="001D72C8">
      <w:pPr>
        <w:tabs>
          <w:tab w:val="left" w:pos="0"/>
          <w:tab w:val="left" w:pos="240"/>
        </w:tabs>
        <w:suppressAutoHyphens/>
        <w:ind w:left="284" w:right="51"/>
        <w:jc w:val="center"/>
        <w:rPr>
          <w:rFonts w:ascii="Arial" w:eastAsia="MS Mincho" w:hAnsi="Arial" w:cs="Arial"/>
          <w:b/>
          <w:sz w:val="20"/>
          <w:szCs w:val="20"/>
        </w:rPr>
      </w:pPr>
    </w:p>
    <w:p w14:paraId="62A47B11" w14:textId="77777777" w:rsidR="004D1F15" w:rsidRDefault="004D1F15" w:rsidP="001D72C8">
      <w:pPr>
        <w:tabs>
          <w:tab w:val="left" w:pos="0"/>
          <w:tab w:val="left" w:pos="240"/>
        </w:tabs>
        <w:suppressAutoHyphens/>
        <w:ind w:left="284" w:right="51"/>
        <w:jc w:val="center"/>
        <w:rPr>
          <w:rFonts w:ascii="Arial" w:eastAsia="MS Mincho" w:hAnsi="Arial" w:cs="Arial"/>
          <w:b/>
          <w:sz w:val="20"/>
          <w:szCs w:val="20"/>
        </w:rPr>
      </w:pPr>
    </w:p>
    <w:p w14:paraId="56CC6926" w14:textId="77777777" w:rsidR="004D1F15" w:rsidRPr="0007265D" w:rsidRDefault="004D1F15" w:rsidP="001D72C8">
      <w:pPr>
        <w:tabs>
          <w:tab w:val="left" w:pos="0"/>
          <w:tab w:val="left" w:pos="240"/>
        </w:tabs>
        <w:suppressAutoHyphens/>
        <w:ind w:left="284" w:right="51"/>
        <w:jc w:val="center"/>
        <w:rPr>
          <w:rFonts w:ascii="Arial" w:eastAsia="MS Mincho" w:hAnsi="Arial" w:cs="Arial"/>
          <w:b/>
          <w:sz w:val="20"/>
          <w:szCs w:val="20"/>
        </w:rPr>
      </w:pPr>
    </w:p>
    <w:p w14:paraId="32C6DB83" w14:textId="77777777" w:rsidR="00B70A49" w:rsidRPr="0007265D" w:rsidRDefault="003A64FC" w:rsidP="001D72C8">
      <w:pPr>
        <w:tabs>
          <w:tab w:val="left" w:pos="0"/>
          <w:tab w:val="left" w:pos="240"/>
        </w:tabs>
        <w:suppressAutoHyphens/>
        <w:ind w:left="284" w:right="51"/>
        <w:jc w:val="center"/>
        <w:rPr>
          <w:rFonts w:ascii="Arial" w:eastAsia="MS Mincho" w:hAnsi="Arial" w:cs="Arial"/>
          <w:b/>
          <w:sz w:val="20"/>
          <w:szCs w:val="20"/>
        </w:rPr>
      </w:pPr>
      <w:r w:rsidRPr="0007265D">
        <w:rPr>
          <w:rFonts w:ascii="Arial" w:eastAsia="MS Mincho" w:hAnsi="Arial" w:cs="Arial"/>
          <w:sz w:val="20"/>
          <w:szCs w:val="20"/>
        </w:rPr>
        <w:t>Patru</w:t>
      </w:r>
      <w:r w:rsidR="000367F9" w:rsidRPr="0007265D">
        <w:rPr>
          <w:rFonts w:ascii="Arial" w:eastAsia="MS Mincho" w:hAnsi="Arial" w:cs="Arial"/>
          <w:sz w:val="20"/>
          <w:szCs w:val="20"/>
        </w:rPr>
        <w:t>ller</w:t>
      </w:r>
      <w:r w:rsidR="00FC34F3" w:rsidRPr="0007265D">
        <w:rPr>
          <w:rFonts w:ascii="Arial" w:eastAsia="MS Mincho" w:hAnsi="Arial" w:cs="Arial"/>
          <w:sz w:val="20"/>
          <w:szCs w:val="20"/>
        </w:rPr>
        <w:t>a</w:t>
      </w:r>
      <w:r w:rsidR="000367F9" w:rsidRPr="0007265D">
        <w:rPr>
          <w:rFonts w:ascii="Arial" w:eastAsia="MS Mincho" w:hAnsi="Arial" w:cs="Arial"/>
          <w:b/>
          <w:sz w:val="20"/>
          <w:szCs w:val="20"/>
        </w:rPr>
        <w:t xml:space="preserve"> </w:t>
      </w:r>
      <w:r w:rsidR="00FC34F3" w:rsidRPr="0007265D">
        <w:rPr>
          <w:rFonts w:ascii="Arial" w:eastAsia="MS Mincho" w:hAnsi="Arial" w:cs="Arial"/>
          <w:b/>
          <w:sz w:val="20"/>
          <w:szCs w:val="20"/>
        </w:rPr>
        <w:t>YESSICA PAOLA LOZANO MORENO</w:t>
      </w:r>
    </w:p>
    <w:p w14:paraId="11E00E67" w14:textId="77777777" w:rsidR="00B70A49" w:rsidRP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rPr>
      </w:pPr>
      <w:r w:rsidRPr="0007265D">
        <w:rPr>
          <w:rFonts w:ascii="Arial" w:eastAsia="MS Mincho" w:hAnsi="Arial" w:cs="Arial"/>
          <w:sz w:val="20"/>
          <w:szCs w:val="20"/>
        </w:rPr>
        <w:t>Responsable de Planeación UPRES DECAQ</w:t>
      </w:r>
    </w:p>
    <w:p w14:paraId="5B9548C7" w14:textId="77777777" w:rsidR="00FC34F3" w:rsidRPr="00310E5F" w:rsidRDefault="00FC34F3"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0915DF73" w14:textId="77777777" w:rsidR="00F22775" w:rsidRDefault="00F22775"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2729FA7F" w14:textId="77777777" w:rsid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107BAB10" w14:textId="77777777" w:rsid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735E3EE1" w14:textId="77777777" w:rsid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019F352E" w14:textId="77777777" w:rsid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53C7C781" w14:textId="77777777" w:rsid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323D76A2" w14:textId="77777777" w:rsid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7AFCF0D3" w14:textId="77777777" w:rsid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54AFD5E6" w14:textId="77777777" w:rsid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78ADAD25" w14:textId="77777777" w:rsidR="007E1289" w:rsidRDefault="007E1289"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39D8676B" w14:textId="54F018A8" w:rsidR="0007265D"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19EEC877" w14:textId="788D3220" w:rsidR="00CF5170" w:rsidRDefault="00CF5170"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5BC8FEF8" w14:textId="2E099854" w:rsidR="00CF5170" w:rsidRDefault="00CF5170"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4125983F" w14:textId="5A4E7889" w:rsidR="004D1F15" w:rsidRDefault="004D1F15"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0F72FCD5" w14:textId="77777777" w:rsidR="004D1F15" w:rsidRDefault="004D1F15"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3E043AD4" w14:textId="77777777" w:rsidR="0007265D" w:rsidRPr="00310E5F" w:rsidRDefault="0007265D" w:rsidP="00976183">
      <w:pPr>
        <w:shd w:val="clear" w:color="auto" w:fill="FFFFFF" w:themeFill="background1"/>
        <w:tabs>
          <w:tab w:val="left" w:pos="0"/>
          <w:tab w:val="left" w:pos="240"/>
        </w:tabs>
        <w:suppressAutoHyphens/>
        <w:ind w:left="284" w:right="51"/>
        <w:jc w:val="center"/>
        <w:rPr>
          <w:rFonts w:ascii="Arial" w:eastAsia="MS Mincho" w:hAnsi="Arial" w:cs="Arial"/>
          <w:sz w:val="20"/>
          <w:szCs w:val="20"/>
          <w:highlight w:val="yellow"/>
        </w:rPr>
      </w:pPr>
    </w:p>
    <w:p w14:paraId="300EB254" w14:textId="160E051C" w:rsidR="00230522" w:rsidRPr="00A367B4" w:rsidRDefault="00612063" w:rsidP="00801AD9">
      <w:pPr>
        <w:tabs>
          <w:tab w:val="left" w:pos="0"/>
          <w:tab w:val="left" w:pos="240"/>
        </w:tabs>
        <w:suppressAutoHyphens/>
        <w:ind w:left="-180" w:right="51"/>
        <w:jc w:val="center"/>
        <w:rPr>
          <w:rFonts w:ascii="Arial" w:hAnsi="Arial" w:cs="Arial"/>
          <w:b/>
          <w:sz w:val="20"/>
          <w:szCs w:val="20"/>
        </w:rPr>
      </w:pPr>
      <w:r>
        <w:rPr>
          <w:rFonts w:ascii="Arial" w:hAnsi="Arial" w:cs="Arial"/>
          <w:b/>
          <w:noProof/>
          <w:sz w:val="20"/>
          <w:szCs w:val="20"/>
        </w:rPr>
        <w:lastRenderedPageBreak/>
        <mc:AlternateContent>
          <mc:Choice Requires="wps">
            <w:drawing>
              <wp:anchor distT="0" distB="0" distL="114300" distR="114300" simplePos="0" relativeHeight="251656704" behindDoc="0" locked="0" layoutInCell="1" allowOverlap="1" wp14:anchorId="2D752145" wp14:editId="7F676667">
                <wp:simplePos x="0" y="0"/>
                <wp:positionH relativeFrom="margin">
                  <wp:posOffset>60325</wp:posOffset>
                </wp:positionH>
                <wp:positionV relativeFrom="paragraph">
                  <wp:posOffset>260985</wp:posOffset>
                </wp:positionV>
                <wp:extent cx="6305550" cy="276225"/>
                <wp:effectExtent l="0" t="0" r="19050" b="1016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276225"/>
                        </a:xfrm>
                        <a:prstGeom prst="rect">
                          <a:avLst/>
                        </a:prstGeom>
                        <a:solidFill>
                          <a:srgbClr val="BFBFBF"/>
                        </a:solidFill>
                        <a:ln w="9525">
                          <a:solidFill>
                            <a:srgbClr val="000000"/>
                          </a:solidFill>
                          <a:miter lim="800000"/>
                          <a:headEnd/>
                          <a:tailEnd/>
                        </a:ln>
                      </wps:spPr>
                      <wps:txbx>
                        <w:txbxContent>
                          <w:p w14:paraId="274E7E9C" w14:textId="77777777" w:rsidR="00534A09" w:rsidRPr="00DB75AA" w:rsidRDefault="00534A09" w:rsidP="00032A51">
                            <w:pPr>
                              <w:pStyle w:val="Prrafodelista"/>
                              <w:tabs>
                                <w:tab w:val="left" w:pos="240"/>
                              </w:tabs>
                              <w:ind w:left="0"/>
                              <w:jc w:val="center"/>
                              <w:rPr>
                                <w:rFonts w:ascii="Arial" w:hAnsi="Arial" w:cs="Arial"/>
                                <w:b/>
                              </w:rPr>
                            </w:pPr>
                            <w:r>
                              <w:rPr>
                                <w:rFonts w:ascii="Arial" w:hAnsi="Arial" w:cs="Arial"/>
                                <w:b/>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752145" id="_x0000_t202" coordsize="21600,21600" o:spt="202" path="m,l,21600r21600,l21600,xe">
                <v:stroke joinstyle="miter"/>
                <v:path gradientshapeok="t" o:connecttype="rect"/>
              </v:shapetype>
              <v:shape id="Text Box 2" o:spid="_x0000_s1026" type="#_x0000_t202" style="position:absolute;left:0;text-align:left;margin-left:4.75pt;margin-top:20.55pt;width:496.5pt;height:21.75pt;z-index:25165670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LjyKQIAAFAEAAAOAAAAZHJzL2Uyb0RvYy54bWysVNtu2zAMfR+wfxD0vtjx4rQ14hRtugwD&#10;ugvQ7gNkWbaFyZJGKbGzrx8lJ1l2wR6GJYBAitQheUh6dTv2iuwFOGl0SeezlBKhuamlbkv6+Xn7&#10;6poS55mumTJalPQgHL1dv3yxGmwhMtMZVQsgCKJdMdiSdt7bIkkc70TP3MxYodHYGOiZRxXapAY2&#10;IHqvkixNl8lgoLZguHAObx8mI11H/KYR3H9sGic8USXF3Hw8IZ5VOJP1ihUtMNtJfkyD/UMWPZMa&#10;g56hHphnZAfyN6hecjDONH7GTZ+YppFcxBqwmnn6SzVPHbMi1oLkOHumyf0/WP5h/wmIrEuaU6JZ&#10;jy16FqMn92YkWWBnsK5ApyeLbn7Ea+xyrNTZR8O/OKLNpmO6FXcAZugEqzG7eXiZXDydcFwAqYb3&#10;psYwbOdNBBob6AN1SAZBdOzS4dyZkArHy+XrNM9zNHG0ZVfLLMtjCFacXltw/q0wPQlCSQE7H9HZ&#10;/tH5kA0rTi4hmDNK1lupVFSgrTYKyJ7hlNxvw/+I/pOb0mQo6U2Osf8OkcbfnyB66XHclexLen12&#10;YkWg7Y2u4zB6JtUkY8pKH3kM1E0k+rEaj32pTH1ARsFMY41riEJn4BslA450Sd3XHQNBiXqnsSs3&#10;88Ui7EBUFvlVhgpcWqpLC9McoUrqKZnEjZ/2ZmdBth1GOs3BHXZyKyPJoeVTVse8cWwj98cVC3tx&#10;qUevHx+C9XcAAAD//wMAUEsDBBQABgAIAAAAIQA+0iZJ3wAAAAgBAAAPAAAAZHJzL2Rvd25yZXYu&#10;eG1sTI9BS8NAEIXvgv9hGcGLtLsJaY0xkyKCiCAUY4vXbTImwexsyG7T9N+7PenxzXu8902+mU0v&#10;JhpdZxkhWioQxJWtO24Qdp8vixSE85pr3VsmhDM52BTXV7nOanviD5pK34hQwi7TCK33Qyalq1oy&#10;2i3tQBy8bzsa7YMcG1mP+hTKTS9jpdbS6I7DQqsHem6p+imPBsHHZ0qScndXqbf9/evX6n07NSni&#10;7c389AjC0+z/wnDBD+hQBKaDPXLtRI/wsApBhCSKQFxspeJwOSCkyRpkkcv/DxS/AAAA//8DAFBL&#10;AQItABQABgAIAAAAIQC2gziS/gAAAOEBAAATAAAAAAAAAAAAAAAAAAAAAABbQ29udGVudF9UeXBl&#10;c10ueG1sUEsBAi0AFAAGAAgAAAAhADj9If/WAAAAlAEAAAsAAAAAAAAAAAAAAAAALwEAAF9yZWxz&#10;Ly5yZWxzUEsBAi0AFAAGAAgAAAAhAGzsuPIpAgAAUAQAAA4AAAAAAAAAAAAAAAAALgIAAGRycy9l&#10;Mm9Eb2MueG1sUEsBAi0AFAAGAAgAAAAhAD7SJknfAAAACAEAAA8AAAAAAAAAAAAAAAAAgwQAAGRy&#10;cy9kb3ducmV2LnhtbFBLBQYAAAAABAAEAPMAAACPBQAAAAA=&#10;" fillcolor="#bfbfbf">
                <v:textbox style="mso-fit-shape-to-text:t">
                  <w:txbxContent>
                    <w:p w14:paraId="274E7E9C" w14:textId="77777777" w:rsidR="00534A09" w:rsidRPr="00DB75AA" w:rsidRDefault="00534A09" w:rsidP="00032A51">
                      <w:pPr>
                        <w:pStyle w:val="Prrafodelista"/>
                        <w:tabs>
                          <w:tab w:val="left" w:pos="240"/>
                        </w:tabs>
                        <w:ind w:left="0"/>
                        <w:jc w:val="center"/>
                        <w:rPr>
                          <w:rFonts w:ascii="Arial" w:hAnsi="Arial" w:cs="Arial"/>
                          <w:b/>
                        </w:rPr>
                      </w:pPr>
                      <w:r>
                        <w:rPr>
                          <w:rFonts w:ascii="Arial" w:hAnsi="Arial" w:cs="Arial"/>
                          <w:b/>
                        </w:rPr>
                        <w:t>ESTUDIO DE MERCADO</w:t>
                      </w:r>
                    </w:p>
                  </w:txbxContent>
                </v:textbox>
                <w10:wrap type="topAndBottom" anchorx="margin"/>
              </v:shape>
            </w:pict>
          </mc:Fallback>
        </mc:AlternateContent>
      </w:r>
      <w:r w:rsidR="00B70A49" w:rsidRPr="00A367B4">
        <w:rPr>
          <w:rFonts w:ascii="Arial" w:hAnsi="Arial" w:cs="Arial"/>
          <w:b/>
          <w:sz w:val="20"/>
          <w:szCs w:val="20"/>
        </w:rPr>
        <w:t>ANE</w:t>
      </w:r>
      <w:r w:rsidR="00230522" w:rsidRPr="00A367B4">
        <w:rPr>
          <w:rFonts w:ascii="Arial" w:hAnsi="Arial" w:cs="Arial"/>
          <w:b/>
          <w:sz w:val="20"/>
          <w:szCs w:val="20"/>
        </w:rPr>
        <w:t>XO No. 1</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3"/>
      </w:tblGrid>
      <w:tr w:rsidR="00230522" w:rsidRPr="00A367B4" w14:paraId="1887F94D" w14:textId="77777777" w:rsidTr="00D937FA">
        <w:tc>
          <w:tcPr>
            <w:tcW w:w="9923" w:type="dxa"/>
            <w:shd w:val="clear" w:color="auto" w:fill="BFBFBF"/>
          </w:tcPr>
          <w:p w14:paraId="3EDBFD0F" w14:textId="77777777" w:rsidR="00230522" w:rsidRPr="00A367B4" w:rsidRDefault="00A45687" w:rsidP="00647685">
            <w:pPr>
              <w:pStyle w:val="Prrafodelista"/>
              <w:numPr>
                <w:ilvl w:val="0"/>
                <w:numId w:val="3"/>
              </w:numPr>
              <w:ind w:left="601" w:hanging="241"/>
              <w:jc w:val="center"/>
              <w:rPr>
                <w:rFonts w:ascii="Arial" w:eastAsia="Calibri" w:hAnsi="Arial" w:cs="Arial"/>
                <w:b/>
                <w:sz w:val="20"/>
                <w:szCs w:val="20"/>
              </w:rPr>
            </w:pPr>
            <w:r w:rsidRPr="00A367B4">
              <w:rPr>
                <w:rFonts w:ascii="Arial" w:eastAsia="Calibri" w:hAnsi="Arial" w:cs="Arial"/>
                <w:b/>
                <w:sz w:val="20"/>
                <w:szCs w:val="20"/>
              </w:rPr>
              <w:t>ANÁLISIS</w:t>
            </w:r>
            <w:r w:rsidR="00230522" w:rsidRPr="00A367B4">
              <w:rPr>
                <w:rFonts w:ascii="Arial" w:eastAsia="Calibri" w:hAnsi="Arial" w:cs="Arial"/>
                <w:b/>
                <w:sz w:val="20"/>
                <w:szCs w:val="20"/>
              </w:rPr>
              <w:t xml:space="preserve"> DE LA DEMANDA</w:t>
            </w:r>
          </w:p>
        </w:tc>
      </w:tr>
      <w:tr w:rsidR="00FC7B70" w:rsidRPr="00310E5F" w14:paraId="5A71B648" w14:textId="77777777" w:rsidTr="00D937FA">
        <w:tc>
          <w:tcPr>
            <w:tcW w:w="9923" w:type="dxa"/>
          </w:tcPr>
          <w:p w14:paraId="3373B213" w14:textId="77777777" w:rsidR="00C83892" w:rsidRPr="006C40F8" w:rsidRDefault="00C83892" w:rsidP="00C83892">
            <w:pPr>
              <w:jc w:val="both"/>
              <w:rPr>
                <w:rFonts w:ascii="Arial" w:hAnsi="Arial" w:cs="Arial"/>
                <w:sz w:val="20"/>
                <w:szCs w:val="20"/>
              </w:rPr>
            </w:pPr>
            <w:r w:rsidRPr="006C40F8">
              <w:rPr>
                <w:rFonts w:ascii="Arial" w:hAnsi="Arial" w:cs="Arial"/>
                <w:sz w:val="20"/>
                <w:szCs w:val="20"/>
              </w:rPr>
              <w:t>La atención que se le da al usuario en términos de diagnóstico, tratamiento y rehabilitación, son los aspectos por los cuales el paciente fue a solicitar la atención</w:t>
            </w:r>
            <w:r w:rsidR="007C09E0" w:rsidRPr="006C40F8">
              <w:rPr>
                <w:rFonts w:ascii="Arial" w:hAnsi="Arial" w:cs="Arial"/>
                <w:sz w:val="20"/>
                <w:szCs w:val="20"/>
              </w:rPr>
              <w:t xml:space="preserve">. </w:t>
            </w:r>
            <w:r w:rsidRPr="006C40F8">
              <w:rPr>
                <w:rFonts w:ascii="Arial" w:hAnsi="Arial" w:cs="Arial"/>
                <w:sz w:val="20"/>
                <w:szCs w:val="20"/>
              </w:rPr>
              <w:t>El paciente agradece que sea atendido en condiciones físicas adecuadas y éstas constituyen elementos de satisfacción, pero no se debe olvidar que lo fundamental para un paciente no es el goce de la infraestructura que se tiene para su atención, sino aquellas que corresponden para dar respuesta a la solución de un problema en salud. Es decir, el paciente espera ser atendido con parámetros de buena atención científica, con profesionales idóneos, que logren su mejoría en tiempo “</w:t>
            </w:r>
            <w:r w:rsidR="006C40F8" w:rsidRPr="006C40F8">
              <w:rPr>
                <w:rFonts w:ascii="Arial" w:hAnsi="Arial" w:cs="Arial"/>
                <w:sz w:val="20"/>
                <w:szCs w:val="20"/>
              </w:rPr>
              <w:t>RECORD</w:t>
            </w:r>
            <w:r w:rsidRPr="006C40F8">
              <w:rPr>
                <w:rFonts w:ascii="Arial" w:hAnsi="Arial" w:cs="Arial"/>
                <w:sz w:val="20"/>
                <w:szCs w:val="20"/>
              </w:rPr>
              <w:t>”, que se le limite sus daños, que se le ofrezca una rehabilitación oportuna si la requiere y que se le prevenga la muerte.</w:t>
            </w:r>
          </w:p>
          <w:p w14:paraId="78835818" w14:textId="77777777" w:rsidR="00C83892" w:rsidRPr="006C40F8" w:rsidRDefault="00C83892" w:rsidP="00C83892">
            <w:pPr>
              <w:jc w:val="both"/>
              <w:rPr>
                <w:rFonts w:ascii="Arial" w:hAnsi="Arial" w:cs="Arial"/>
                <w:sz w:val="20"/>
                <w:szCs w:val="20"/>
              </w:rPr>
            </w:pPr>
          </w:p>
          <w:p w14:paraId="61D77EB6" w14:textId="77777777" w:rsidR="00C83892" w:rsidRPr="006C40F8" w:rsidRDefault="00C83892" w:rsidP="00C83892">
            <w:pPr>
              <w:jc w:val="both"/>
              <w:rPr>
                <w:rFonts w:ascii="Arial" w:hAnsi="Arial" w:cs="Arial"/>
                <w:sz w:val="20"/>
                <w:szCs w:val="20"/>
              </w:rPr>
            </w:pPr>
            <w:r w:rsidRPr="006C40F8">
              <w:rPr>
                <w:rFonts w:ascii="Arial" w:hAnsi="Arial" w:cs="Arial"/>
                <w:sz w:val="20"/>
                <w:szCs w:val="20"/>
              </w:rPr>
              <w:t>Teniendo en cuenta lo anterior, todo producto y/o suministro de oxígeno que se le ofrezca a un usuario, al entrar en contacto con él, adquiere una propiedad que es la “CALIDAD”. Es decir, para que exista esta propiedad (calidad), hace necesario que se pongan en contacto dos elementos: el suministro  a ofrecer  y el usuario y/o cliente. Por lo tanto, podemos decir que la calidad “es dependiente de un juicio que realiza el cliente, dependiendo del suministro, de sus características de su uso y de la urgencia de poseerlo.</w:t>
            </w:r>
          </w:p>
          <w:p w14:paraId="2324FED6" w14:textId="77777777" w:rsidR="00C83892" w:rsidRPr="006C40F8" w:rsidRDefault="00C83892" w:rsidP="00C83892">
            <w:pPr>
              <w:jc w:val="both"/>
              <w:rPr>
                <w:rFonts w:ascii="Arial" w:hAnsi="Arial" w:cs="Arial"/>
                <w:sz w:val="20"/>
                <w:szCs w:val="20"/>
              </w:rPr>
            </w:pPr>
          </w:p>
          <w:p w14:paraId="5D510EBD" w14:textId="77777777" w:rsidR="00C83892" w:rsidRPr="006C40F8" w:rsidRDefault="00C83892" w:rsidP="00C83892">
            <w:pPr>
              <w:jc w:val="both"/>
              <w:rPr>
                <w:rFonts w:ascii="Arial" w:hAnsi="Arial" w:cs="Arial"/>
                <w:sz w:val="20"/>
                <w:szCs w:val="20"/>
              </w:rPr>
            </w:pPr>
            <w:r w:rsidRPr="006C40F8">
              <w:rPr>
                <w:rFonts w:ascii="Arial" w:hAnsi="Arial" w:cs="Arial"/>
                <w:sz w:val="20"/>
                <w:szCs w:val="20"/>
              </w:rPr>
              <w:t xml:space="preserve">La calidad de un suministro de oxígeno está conformada por que se realice de acuerdo a las normas que rigen las intervenciones y que éstas sean seguras, que la sociedad en cuestión puede costear y que ésta sea capaz de producir un impacto positivo en las estadísticas de mortalidad, incapacidad y desnutrición de carácter positivo. Es un compromiso por parte de la Entidad prestadora del suministro, asegurar y garantizar los suministro de oxígeno de una manera integral dirigida a nuestros usuarios y beneficiarios del SSPN departamento </w:t>
            </w:r>
            <w:r w:rsidR="00FC34F3" w:rsidRPr="006C40F8">
              <w:rPr>
                <w:rFonts w:ascii="Arial" w:hAnsi="Arial" w:cs="Arial"/>
                <w:sz w:val="20"/>
                <w:szCs w:val="20"/>
              </w:rPr>
              <w:t xml:space="preserve">del Caquetá </w:t>
            </w:r>
            <w:r w:rsidRPr="006C40F8">
              <w:rPr>
                <w:rFonts w:ascii="Arial" w:hAnsi="Arial" w:cs="Arial"/>
                <w:sz w:val="20"/>
                <w:szCs w:val="20"/>
              </w:rPr>
              <w:t>suministro de oxígeno enmarcados en los principios fundamentales correspondientes a los procesos individuales de accesibilidad, oportunidad, continuidad, integralidad, suficiencia, racionalidad técnico-científica, atención humanizada, pertinencia, seguridad y competencia, siempre teniendo en cuenta las necesidades de los usuarios y en presente caso, no se encuentran contratados el suministro de OXIGENO medicinal domiciliario en paquete integrado.</w:t>
            </w:r>
          </w:p>
          <w:p w14:paraId="09AF4EF1" w14:textId="77777777" w:rsidR="00C83892" w:rsidRPr="006C40F8" w:rsidRDefault="00C83892" w:rsidP="00C83892">
            <w:pPr>
              <w:jc w:val="both"/>
              <w:rPr>
                <w:rFonts w:ascii="Arial" w:hAnsi="Arial" w:cs="Arial"/>
                <w:sz w:val="20"/>
                <w:szCs w:val="20"/>
              </w:rPr>
            </w:pPr>
          </w:p>
          <w:p w14:paraId="257424B5" w14:textId="77777777" w:rsidR="00C83892" w:rsidRPr="006C40F8" w:rsidRDefault="00C83892" w:rsidP="00C83892">
            <w:pPr>
              <w:autoSpaceDE w:val="0"/>
              <w:autoSpaceDN w:val="0"/>
              <w:adjustRightInd w:val="0"/>
              <w:jc w:val="both"/>
              <w:rPr>
                <w:rFonts w:ascii="Arial" w:hAnsi="Arial" w:cs="Arial"/>
                <w:sz w:val="20"/>
                <w:szCs w:val="20"/>
              </w:rPr>
            </w:pPr>
            <w:r w:rsidRPr="006C40F8">
              <w:rPr>
                <w:rFonts w:ascii="Arial" w:hAnsi="Arial" w:cs="Arial"/>
                <w:sz w:val="20"/>
                <w:szCs w:val="20"/>
              </w:rPr>
              <w:t>Además, conservar y tener en cuenta los atributos correspondientes a su estructura, proceso y resultado. Entre los que se destacan como importantes para tener en cuenta en el presente momento, sin desconocer que todos deben estar integrados y conformar así la calidad que debe primar en la consecución de un suministro de oxígeno, hacemos énfasis en: la accesibilidad, oportunidad, continuidad, integralidad, suficiencia, racionalidad técnico científica, atención humanizada eficiencia y eficacia, siempre teniendo en cuanta que dado servicio nace con la necesidad de satisfacer a un cliente, y es él que evalúa y su impacto se logra, no solo con la evaluación del cliente externo, sino con la evaluación de su cliente interno</w:t>
            </w:r>
          </w:p>
          <w:p w14:paraId="73B0ED39" w14:textId="77777777" w:rsidR="00C83892" w:rsidRPr="006C40F8" w:rsidRDefault="00C83892" w:rsidP="00C83892">
            <w:pPr>
              <w:autoSpaceDE w:val="0"/>
              <w:autoSpaceDN w:val="0"/>
              <w:adjustRightInd w:val="0"/>
              <w:jc w:val="both"/>
              <w:rPr>
                <w:rFonts w:ascii="Arial" w:hAnsi="Arial" w:cs="Arial"/>
                <w:sz w:val="20"/>
                <w:szCs w:val="20"/>
              </w:rPr>
            </w:pPr>
          </w:p>
          <w:p w14:paraId="658989C2" w14:textId="77777777" w:rsidR="00C83892" w:rsidRPr="006C40F8" w:rsidRDefault="00C83892" w:rsidP="00C83892">
            <w:pPr>
              <w:autoSpaceDE w:val="0"/>
              <w:autoSpaceDN w:val="0"/>
              <w:adjustRightInd w:val="0"/>
              <w:jc w:val="both"/>
              <w:rPr>
                <w:rFonts w:ascii="Arial" w:hAnsi="Arial" w:cs="Arial"/>
                <w:b/>
                <w:sz w:val="20"/>
                <w:szCs w:val="20"/>
              </w:rPr>
            </w:pPr>
            <w:r w:rsidRPr="006C40F8">
              <w:rPr>
                <w:rFonts w:ascii="Arial" w:hAnsi="Arial" w:cs="Arial"/>
                <w:b/>
                <w:sz w:val="20"/>
                <w:szCs w:val="20"/>
              </w:rPr>
              <w:t>JUSTIFICACION DE LA NECESIDAD</w:t>
            </w:r>
          </w:p>
          <w:p w14:paraId="6876C099" w14:textId="77777777" w:rsidR="00C83892" w:rsidRPr="006C40F8" w:rsidRDefault="00C83892" w:rsidP="00C83892">
            <w:pPr>
              <w:autoSpaceDE w:val="0"/>
              <w:autoSpaceDN w:val="0"/>
              <w:adjustRightInd w:val="0"/>
              <w:jc w:val="both"/>
              <w:rPr>
                <w:rFonts w:ascii="Arial" w:hAnsi="Arial" w:cs="Arial"/>
                <w:sz w:val="20"/>
                <w:szCs w:val="20"/>
              </w:rPr>
            </w:pPr>
          </w:p>
          <w:p w14:paraId="2EC7A7B7" w14:textId="77777777" w:rsidR="00C83892" w:rsidRPr="006C40F8" w:rsidRDefault="006A01D6" w:rsidP="00C83892">
            <w:pPr>
              <w:autoSpaceDE w:val="0"/>
              <w:autoSpaceDN w:val="0"/>
              <w:adjustRightInd w:val="0"/>
              <w:jc w:val="both"/>
              <w:rPr>
                <w:rFonts w:ascii="Arial" w:hAnsi="Arial" w:cs="Arial"/>
                <w:sz w:val="20"/>
                <w:szCs w:val="20"/>
              </w:rPr>
            </w:pPr>
            <w:r w:rsidRPr="006C40F8">
              <w:rPr>
                <w:rFonts w:ascii="Arial" w:hAnsi="Arial" w:cs="Arial"/>
                <w:sz w:val="20"/>
                <w:szCs w:val="20"/>
              </w:rPr>
              <w:t>La Unidad Prestadora de Salud Caquetá</w:t>
            </w:r>
            <w:r w:rsidR="00C83892" w:rsidRPr="006C40F8">
              <w:rPr>
                <w:rFonts w:ascii="Arial" w:hAnsi="Arial" w:cs="Arial"/>
                <w:sz w:val="20"/>
                <w:szCs w:val="20"/>
              </w:rPr>
              <w:t xml:space="preserve"> cuenta con una Ambulancia Básica Marca CHEVROLET DMAX, la cual tiene dos tanques de reserva de oxigeno medicinal de 4 metros cúbicos y un tanque portátil de 1 metro cubico, los cuales son necesarios mantener cargados ante cualquier eventualidad. De igual forma, </w:t>
            </w:r>
            <w:r w:rsidRPr="006C40F8">
              <w:rPr>
                <w:rFonts w:ascii="Arial" w:hAnsi="Arial" w:cs="Arial"/>
                <w:sz w:val="20"/>
                <w:szCs w:val="20"/>
              </w:rPr>
              <w:t>La Unidad Prestadora de Salud Caquetá</w:t>
            </w:r>
            <w:r w:rsidR="00C83892" w:rsidRPr="006C40F8">
              <w:rPr>
                <w:rFonts w:ascii="Arial" w:hAnsi="Arial" w:cs="Arial"/>
                <w:sz w:val="20"/>
                <w:szCs w:val="20"/>
              </w:rPr>
              <w:t xml:space="preserve"> cuenta con pacientes que requieren de forma permanente o transitoria el suministro de oxígeno medicinal domiciliario, por lo cual se hace necesario contar con su suministro permanente, que a la vez permita suplir la necesidad presentada.</w:t>
            </w:r>
          </w:p>
          <w:p w14:paraId="3C79F42B" w14:textId="77777777" w:rsidR="00C83892" w:rsidRPr="006C40F8" w:rsidRDefault="00C83892" w:rsidP="00C83892">
            <w:pPr>
              <w:autoSpaceDE w:val="0"/>
              <w:autoSpaceDN w:val="0"/>
              <w:adjustRightInd w:val="0"/>
              <w:jc w:val="both"/>
              <w:rPr>
                <w:rFonts w:ascii="Arial" w:hAnsi="Arial" w:cs="Arial"/>
                <w:sz w:val="20"/>
                <w:szCs w:val="20"/>
              </w:rPr>
            </w:pPr>
          </w:p>
          <w:p w14:paraId="2D98E38C" w14:textId="77777777" w:rsidR="00C83892" w:rsidRPr="006C40F8" w:rsidRDefault="00C83892" w:rsidP="00C83892">
            <w:pPr>
              <w:autoSpaceDE w:val="0"/>
              <w:autoSpaceDN w:val="0"/>
              <w:adjustRightInd w:val="0"/>
              <w:jc w:val="both"/>
              <w:rPr>
                <w:rFonts w:ascii="Arial" w:hAnsi="Arial" w:cs="Arial"/>
                <w:sz w:val="20"/>
                <w:szCs w:val="20"/>
              </w:rPr>
            </w:pPr>
            <w:r w:rsidRPr="006C40F8">
              <w:rPr>
                <w:rFonts w:ascii="Arial" w:hAnsi="Arial" w:cs="Arial"/>
                <w:sz w:val="20"/>
                <w:szCs w:val="20"/>
              </w:rPr>
              <w:t xml:space="preserve">Actualmente se requiere el suministro de </w:t>
            </w:r>
            <w:r w:rsidR="004676CA" w:rsidRPr="006C40F8">
              <w:rPr>
                <w:rFonts w:ascii="Arial" w:hAnsi="Arial" w:cs="Arial"/>
                <w:sz w:val="20"/>
                <w:szCs w:val="20"/>
              </w:rPr>
              <w:t>oxígeno</w:t>
            </w:r>
            <w:r w:rsidRPr="006C40F8">
              <w:rPr>
                <w:rFonts w:ascii="Arial" w:hAnsi="Arial" w:cs="Arial"/>
                <w:sz w:val="20"/>
                <w:szCs w:val="20"/>
              </w:rPr>
              <w:t xml:space="preserve"> de forma permanente y de los equipos para su uso como son concentradores, reguladores, cánulas, humidificadores entre otros, por lo tanto se hace necesario contar con un contrato vigente que permita el suministro continuo de estos elementos médicos que permitan garantizar la calidad de vida de los pacientes.</w:t>
            </w:r>
          </w:p>
          <w:p w14:paraId="5D5E481A" w14:textId="77777777" w:rsidR="00C83892" w:rsidRPr="006C40F8" w:rsidRDefault="00C83892" w:rsidP="00C83892">
            <w:pPr>
              <w:autoSpaceDE w:val="0"/>
              <w:autoSpaceDN w:val="0"/>
              <w:adjustRightInd w:val="0"/>
              <w:jc w:val="both"/>
              <w:rPr>
                <w:rFonts w:ascii="Arial" w:hAnsi="Arial" w:cs="Arial"/>
                <w:sz w:val="20"/>
                <w:szCs w:val="20"/>
              </w:rPr>
            </w:pPr>
          </w:p>
          <w:p w14:paraId="0500E9E9" w14:textId="77777777" w:rsidR="00C83892" w:rsidRPr="006C40F8" w:rsidRDefault="00C83892" w:rsidP="00C83892">
            <w:pPr>
              <w:jc w:val="both"/>
              <w:rPr>
                <w:rFonts w:ascii="Arial" w:hAnsi="Arial" w:cs="Arial"/>
                <w:sz w:val="20"/>
                <w:szCs w:val="20"/>
              </w:rPr>
            </w:pPr>
            <w:r w:rsidRPr="006C40F8">
              <w:rPr>
                <w:rFonts w:ascii="Arial" w:hAnsi="Arial" w:cs="Arial"/>
                <w:sz w:val="20"/>
                <w:szCs w:val="20"/>
              </w:rPr>
              <w:t xml:space="preserve">Teniendo en cuenta el atributo de la integralidad, en el sentido de una atención en salud amplia que comprometa la promoción y el fomento de la salud, la protección específica, el diagnóstico y tratamiento oportuno, contrarrestar la limitación del daño y realizar los procesos de rehabilitación de manera oportuna, aplicando la tecnología adecuada a la circunstancias, e integrando en ellas la secuencia lógica, permanente e ininterrumpidas de todas las acciones necesarias, con base en el cuidado profesional, de una manera que el servicio sea otorgado en el momento y la cantidad precisos y con  calidad, se hace necesario ante la falta de </w:t>
            </w:r>
            <w:r w:rsidRPr="006C40F8">
              <w:rPr>
                <w:rFonts w:ascii="Arial" w:hAnsi="Arial" w:cs="Arial"/>
                <w:sz w:val="20"/>
                <w:szCs w:val="20"/>
              </w:rPr>
              <w:lastRenderedPageBreak/>
              <w:t>éstos niveles de atención, de complementarlos a los ya existentes para brindar una atención con adecuada y en los que la calidad de sus servicios brindados con humanismo, nos permitan alcanzar la visión propuesta siempre respaldados en la misión a cumplir, ajustados a unas políticas, objetivos y en desarrollo de acciones y procesos operacionales que nos conlleven al cumplimiento de nuestra razón de ser: Humanismo y Calidad, como el camino expedito para lograr la excelencia.</w:t>
            </w:r>
          </w:p>
          <w:p w14:paraId="0F1A48AB" w14:textId="77777777" w:rsidR="00C83892" w:rsidRPr="006C40F8" w:rsidRDefault="00C83892" w:rsidP="00C83892">
            <w:pPr>
              <w:jc w:val="both"/>
              <w:rPr>
                <w:rFonts w:ascii="Arial" w:hAnsi="Arial" w:cs="Arial"/>
                <w:sz w:val="20"/>
                <w:szCs w:val="20"/>
              </w:rPr>
            </w:pPr>
          </w:p>
          <w:p w14:paraId="7E62845C" w14:textId="77777777" w:rsidR="00C83892" w:rsidRPr="006C40F8" w:rsidRDefault="00C83892" w:rsidP="00C83892">
            <w:pPr>
              <w:tabs>
                <w:tab w:val="left" w:pos="8736"/>
              </w:tabs>
              <w:jc w:val="both"/>
              <w:rPr>
                <w:rFonts w:ascii="Arial" w:hAnsi="Arial" w:cs="Arial"/>
                <w:sz w:val="20"/>
                <w:szCs w:val="20"/>
              </w:rPr>
            </w:pPr>
            <w:r w:rsidRPr="006C40F8">
              <w:rPr>
                <w:rFonts w:ascii="Arial" w:hAnsi="Arial" w:cs="Arial"/>
                <w:sz w:val="20"/>
                <w:szCs w:val="20"/>
              </w:rPr>
              <w:t>La falla respiratoria crónica es el evento final de varias patologías pulmonares y la oxigenoterapia domiciliaria a largo plazo es parte fundamental en su tratamiento. Se debe distinguir de la administración de oxígeno a corto plazo en casos de falla respiratoria aguda, para lo cual los objetivos son diferentes. Los estudios clínicos encontrados en la literatura sobre la oxigenoterapia a largo plazo, se han llevado a cabo en pacientes con Enfermedad pulmonar obstructiva crónica, la causa más frecuente de falla respiratoria crónica. De todas formas, algunos de los principios utilizados en estos    pacientes podrían ser aplicados a pacientes con otras patologías pulmonares que precisan el suministro de oxígeno.</w:t>
            </w:r>
          </w:p>
          <w:p w14:paraId="247CBF20" w14:textId="77777777" w:rsidR="00C83892" w:rsidRPr="006C40F8" w:rsidRDefault="00C83892" w:rsidP="00C83892">
            <w:pPr>
              <w:tabs>
                <w:tab w:val="left" w:pos="8736"/>
              </w:tabs>
              <w:jc w:val="both"/>
              <w:rPr>
                <w:rFonts w:ascii="Arial" w:hAnsi="Arial" w:cs="Arial"/>
                <w:sz w:val="20"/>
                <w:szCs w:val="20"/>
              </w:rPr>
            </w:pPr>
          </w:p>
          <w:p w14:paraId="60BCF249" w14:textId="77777777" w:rsidR="00C83892" w:rsidRPr="006C40F8" w:rsidRDefault="00C83892" w:rsidP="00C83892">
            <w:pPr>
              <w:tabs>
                <w:tab w:val="left" w:pos="8736"/>
              </w:tabs>
              <w:jc w:val="both"/>
              <w:rPr>
                <w:rFonts w:ascii="Arial" w:hAnsi="Arial" w:cs="Arial"/>
                <w:sz w:val="20"/>
                <w:szCs w:val="20"/>
              </w:rPr>
            </w:pPr>
            <w:r w:rsidRPr="006C40F8">
              <w:rPr>
                <w:rFonts w:ascii="Arial" w:hAnsi="Arial" w:cs="Arial"/>
                <w:sz w:val="20"/>
                <w:szCs w:val="20"/>
              </w:rPr>
              <w:t>Los principales efectos de la oxigenoterapia a largo plazo en pacientes con Enfermedad pulmonar obstructiva crónica e hipoxemia son: la mejoría en la sobrevida, mantenimiento de la hemodinamia pulmonar, mejoría en la capacidad de ejercicio y el desempeño neuropsicológico. Adicionalmente el uso de oxígeno suplementario puede disminuir el trabajo respiratorio y mejorar la calidad del sueño.</w:t>
            </w:r>
          </w:p>
          <w:p w14:paraId="4BA7B52F" w14:textId="77777777" w:rsidR="00C83892" w:rsidRPr="006C40F8" w:rsidRDefault="00C83892" w:rsidP="00C83892">
            <w:pPr>
              <w:tabs>
                <w:tab w:val="left" w:pos="8736"/>
              </w:tabs>
              <w:jc w:val="both"/>
              <w:rPr>
                <w:rFonts w:ascii="Arial" w:hAnsi="Arial" w:cs="Arial"/>
                <w:sz w:val="20"/>
                <w:szCs w:val="20"/>
              </w:rPr>
            </w:pPr>
          </w:p>
          <w:p w14:paraId="7BDE9DAB" w14:textId="77777777" w:rsidR="00C83892" w:rsidRPr="006C40F8" w:rsidRDefault="00C83892" w:rsidP="00C83892">
            <w:pPr>
              <w:tabs>
                <w:tab w:val="left" w:pos="8736"/>
              </w:tabs>
              <w:jc w:val="both"/>
              <w:rPr>
                <w:rFonts w:ascii="Arial" w:hAnsi="Arial" w:cs="Arial"/>
                <w:sz w:val="20"/>
                <w:szCs w:val="20"/>
              </w:rPr>
            </w:pPr>
            <w:r w:rsidRPr="006C40F8">
              <w:rPr>
                <w:rFonts w:ascii="Arial" w:hAnsi="Arial" w:cs="Arial"/>
                <w:sz w:val="20"/>
                <w:szCs w:val="20"/>
              </w:rPr>
              <w:t>En pacientes con obstrucción al flujo aéreo, los factores ventilatorios más que los circulatorios limitan la realización de ejercicio. La oxigenoterapia disminuye la ventilación minuto y la frecuencia respiratoria para diferentes niveles de trabajo impuesto. Durante el ejercicio mejora la función de los músculos respiratorios al retardar la fatiga muscular y aumentar la capacidad del diafragma para realizar trabajo sostenido. El oxígeno suplementario aumenta la distancia que estos pacientes pueden caminar, así como la tolerancia en el test de banda sin fin y bicicleta. Se debe prescribir oxígeno durante el ejercicio a pacientes con hipoxemia en reposo (PaO2&lt;45mmHg), o desaturación con el ejercicio (Saturación &lt;88%).</w:t>
            </w:r>
          </w:p>
          <w:p w14:paraId="2653A1E8" w14:textId="77777777" w:rsidR="00C83892" w:rsidRPr="006C40F8" w:rsidRDefault="00C83892" w:rsidP="00C83892">
            <w:pPr>
              <w:tabs>
                <w:tab w:val="left" w:pos="8736"/>
              </w:tabs>
              <w:jc w:val="both"/>
              <w:rPr>
                <w:rFonts w:ascii="Arial" w:hAnsi="Arial" w:cs="Arial"/>
                <w:color w:val="333333"/>
                <w:sz w:val="20"/>
                <w:szCs w:val="20"/>
              </w:rPr>
            </w:pPr>
          </w:p>
          <w:p w14:paraId="717713A0" w14:textId="77777777" w:rsidR="00C83892" w:rsidRPr="006C40F8" w:rsidRDefault="00C83892" w:rsidP="00C83892">
            <w:pPr>
              <w:autoSpaceDE w:val="0"/>
              <w:autoSpaceDN w:val="0"/>
              <w:adjustRightInd w:val="0"/>
              <w:jc w:val="both"/>
              <w:rPr>
                <w:rFonts w:ascii="Arial" w:hAnsi="Arial" w:cs="Arial"/>
                <w:sz w:val="20"/>
                <w:szCs w:val="20"/>
              </w:rPr>
            </w:pPr>
            <w:r w:rsidRPr="006C40F8">
              <w:rPr>
                <w:rFonts w:ascii="Arial" w:hAnsi="Arial" w:cs="Arial"/>
                <w:sz w:val="20"/>
                <w:szCs w:val="20"/>
              </w:rPr>
              <w:t>Aunque el oxígeno suplementario disminuye la ventilación minuto y el consumo de oxígeno. Este beneficio puede explicar la disminución de la sensación de disnea experimentada por los pacientes con hipoxemia leve que reciben oxígeno suplementario. Actualmente, la intención de disminuir el trabajo respiratorio no es indicación de oxígeno a largo plazo.</w:t>
            </w:r>
          </w:p>
          <w:p w14:paraId="0038D2DF" w14:textId="77777777" w:rsidR="00C83892" w:rsidRPr="006C40F8" w:rsidRDefault="00C83892" w:rsidP="00C83892">
            <w:pPr>
              <w:autoSpaceDE w:val="0"/>
              <w:autoSpaceDN w:val="0"/>
              <w:adjustRightInd w:val="0"/>
              <w:jc w:val="both"/>
              <w:rPr>
                <w:rFonts w:ascii="Arial" w:hAnsi="Arial" w:cs="Arial"/>
                <w:color w:val="333333"/>
                <w:sz w:val="20"/>
                <w:szCs w:val="20"/>
              </w:rPr>
            </w:pPr>
          </w:p>
          <w:p w14:paraId="1EFE5E4D" w14:textId="23762546" w:rsidR="00C83892" w:rsidRPr="006C40F8" w:rsidRDefault="00C83892" w:rsidP="00C83892">
            <w:pPr>
              <w:autoSpaceDE w:val="0"/>
              <w:autoSpaceDN w:val="0"/>
              <w:adjustRightInd w:val="0"/>
              <w:jc w:val="both"/>
              <w:rPr>
                <w:rFonts w:ascii="Arial" w:hAnsi="Arial" w:cs="Arial"/>
                <w:sz w:val="20"/>
                <w:szCs w:val="20"/>
              </w:rPr>
            </w:pPr>
            <w:r w:rsidRPr="006C40F8">
              <w:rPr>
                <w:rFonts w:ascii="Arial" w:hAnsi="Arial" w:cs="Arial"/>
                <w:sz w:val="20"/>
                <w:szCs w:val="20"/>
              </w:rPr>
              <w:t>E</w:t>
            </w:r>
            <w:r w:rsidR="006C40F8" w:rsidRPr="006C40F8">
              <w:rPr>
                <w:rFonts w:ascii="Arial" w:hAnsi="Arial" w:cs="Arial"/>
                <w:sz w:val="20"/>
                <w:szCs w:val="20"/>
              </w:rPr>
              <w:t>n</w:t>
            </w:r>
            <w:r w:rsidRPr="006C40F8">
              <w:rPr>
                <w:rFonts w:ascii="Arial" w:hAnsi="Arial" w:cs="Arial"/>
                <w:sz w:val="20"/>
                <w:szCs w:val="20"/>
              </w:rPr>
              <w:t xml:space="preserve"> </w:t>
            </w:r>
            <w:r w:rsidR="006C40F8" w:rsidRPr="006C40F8">
              <w:rPr>
                <w:rFonts w:ascii="Arial" w:hAnsi="Arial" w:cs="Arial"/>
                <w:sz w:val="20"/>
                <w:szCs w:val="20"/>
              </w:rPr>
              <w:t>l</w:t>
            </w:r>
            <w:r w:rsidR="006A01D6" w:rsidRPr="006C40F8">
              <w:rPr>
                <w:rFonts w:ascii="Arial" w:hAnsi="Arial" w:cs="Arial"/>
                <w:sz w:val="20"/>
                <w:szCs w:val="20"/>
              </w:rPr>
              <w:t>a Unidad Prestadora de Salud Caquetá</w:t>
            </w:r>
            <w:r w:rsidR="00FC34F3" w:rsidRPr="006C40F8">
              <w:rPr>
                <w:rFonts w:ascii="Arial" w:hAnsi="Arial" w:cs="Arial"/>
                <w:sz w:val="20"/>
                <w:szCs w:val="20"/>
              </w:rPr>
              <w:t xml:space="preserve"> del </w:t>
            </w:r>
            <w:r w:rsidR="006C40F8" w:rsidRPr="006C40F8">
              <w:rPr>
                <w:rFonts w:ascii="Arial" w:hAnsi="Arial" w:cs="Arial"/>
                <w:sz w:val="20"/>
                <w:szCs w:val="20"/>
              </w:rPr>
              <w:t>D</w:t>
            </w:r>
            <w:r w:rsidR="00FC34F3" w:rsidRPr="006C40F8">
              <w:rPr>
                <w:rFonts w:ascii="Arial" w:hAnsi="Arial" w:cs="Arial"/>
                <w:sz w:val="20"/>
                <w:szCs w:val="20"/>
              </w:rPr>
              <w:t>epartamento de P</w:t>
            </w:r>
            <w:r w:rsidRPr="006C40F8">
              <w:rPr>
                <w:rFonts w:ascii="Arial" w:hAnsi="Arial" w:cs="Arial"/>
                <w:sz w:val="20"/>
                <w:szCs w:val="20"/>
              </w:rPr>
              <w:t xml:space="preserve">olicía </w:t>
            </w:r>
            <w:r w:rsidR="004676CA" w:rsidRPr="006C40F8">
              <w:rPr>
                <w:rFonts w:ascii="Arial" w:hAnsi="Arial" w:cs="Arial"/>
                <w:sz w:val="20"/>
                <w:szCs w:val="20"/>
              </w:rPr>
              <w:t>Caquetá</w:t>
            </w:r>
            <w:r w:rsidRPr="006C40F8">
              <w:rPr>
                <w:rFonts w:ascii="Arial" w:hAnsi="Arial" w:cs="Arial"/>
                <w:sz w:val="20"/>
                <w:szCs w:val="20"/>
              </w:rPr>
              <w:t xml:space="preserve"> no cuenta con la infraestructura para el almacenamiento de oxigeno medicinal, ni con existencias suficientes que permitan suplir las necesidades presentadas en el tiempo faltante de la presente vigencia </w:t>
            </w:r>
            <w:r w:rsidR="004676CA" w:rsidRPr="006C40F8">
              <w:rPr>
                <w:rFonts w:ascii="Arial" w:hAnsi="Arial" w:cs="Arial"/>
                <w:sz w:val="20"/>
                <w:szCs w:val="20"/>
              </w:rPr>
              <w:t>20</w:t>
            </w:r>
            <w:r w:rsidR="0062333A" w:rsidRPr="006C40F8">
              <w:rPr>
                <w:rFonts w:ascii="Arial" w:hAnsi="Arial" w:cs="Arial"/>
                <w:sz w:val="20"/>
                <w:szCs w:val="20"/>
              </w:rPr>
              <w:t>2</w:t>
            </w:r>
            <w:r w:rsidR="00602721">
              <w:rPr>
                <w:rFonts w:ascii="Arial" w:hAnsi="Arial" w:cs="Arial"/>
                <w:sz w:val="20"/>
                <w:szCs w:val="20"/>
              </w:rPr>
              <w:t>1</w:t>
            </w:r>
            <w:r w:rsidRPr="006C40F8">
              <w:rPr>
                <w:rFonts w:ascii="Arial" w:hAnsi="Arial" w:cs="Arial"/>
                <w:sz w:val="20"/>
                <w:szCs w:val="20"/>
              </w:rPr>
              <w:t xml:space="preserve">, por lo tanto se requiere contar con un tercero el suministro de </w:t>
            </w:r>
            <w:r w:rsidR="004676CA" w:rsidRPr="006C40F8">
              <w:rPr>
                <w:rFonts w:ascii="Arial" w:hAnsi="Arial" w:cs="Arial"/>
                <w:sz w:val="20"/>
                <w:szCs w:val="20"/>
              </w:rPr>
              <w:t>oxígeno</w:t>
            </w:r>
            <w:r w:rsidRPr="006C40F8">
              <w:rPr>
                <w:rFonts w:ascii="Arial" w:hAnsi="Arial" w:cs="Arial"/>
                <w:sz w:val="20"/>
                <w:szCs w:val="20"/>
              </w:rPr>
              <w:t xml:space="preserve"> medicinal.</w:t>
            </w:r>
          </w:p>
          <w:p w14:paraId="1F7466AD" w14:textId="77777777" w:rsidR="00C83892" w:rsidRPr="006C40F8" w:rsidRDefault="00C83892" w:rsidP="00C83892">
            <w:pPr>
              <w:autoSpaceDE w:val="0"/>
              <w:autoSpaceDN w:val="0"/>
              <w:adjustRightInd w:val="0"/>
              <w:jc w:val="both"/>
              <w:rPr>
                <w:rFonts w:ascii="Arial" w:hAnsi="Arial" w:cs="Arial"/>
                <w:sz w:val="20"/>
                <w:szCs w:val="20"/>
              </w:rPr>
            </w:pPr>
          </w:p>
          <w:p w14:paraId="4F93AD46" w14:textId="77777777" w:rsidR="00C83892" w:rsidRPr="006C40F8" w:rsidRDefault="00C83892" w:rsidP="00C83892">
            <w:pPr>
              <w:shd w:val="clear" w:color="auto" w:fill="FFFFFF"/>
              <w:jc w:val="both"/>
              <w:rPr>
                <w:rFonts w:ascii="Arial" w:hAnsi="Arial" w:cs="Arial"/>
                <w:b/>
                <w:bCs/>
                <w:color w:val="000000"/>
                <w:sz w:val="20"/>
                <w:szCs w:val="20"/>
                <w:lang w:eastAsia="es-CO"/>
              </w:rPr>
            </w:pPr>
            <w:r w:rsidRPr="006C40F8">
              <w:rPr>
                <w:rFonts w:ascii="Arial" w:hAnsi="Arial" w:cs="Arial"/>
                <w:b/>
                <w:bCs/>
                <w:color w:val="000000"/>
                <w:sz w:val="20"/>
                <w:szCs w:val="20"/>
                <w:lang w:eastAsia="es-CO"/>
              </w:rPr>
              <w:t>ACUERDOS COMERCIALES / TRATADOS DE LIBRE COMERCIO</w:t>
            </w:r>
          </w:p>
          <w:p w14:paraId="6F6B39A2" w14:textId="77777777" w:rsidR="00C83892" w:rsidRPr="006C40F8" w:rsidRDefault="00C83892" w:rsidP="00C83892">
            <w:pPr>
              <w:shd w:val="clear" w:color="auto" w:fill="FFFFFF"/>
              <w:jc w:val="both"/>
              <w:rPr>
                <w:rFonts w:ascii="Arial" w:hAnsi="Arial" w:cs="Arial"/>
                <w:color w:val="000000"/>
                <w:sz w:val="20"/>
                <w:szCs w:val="20"/>
                <w:lang w:eastAsia="es-CO"/>
              </w:rPr>
            </w:pPr>
          </w:p>
          <w:p w14:paraId="7F8EE892" w14:textId="77777777" w:rsidR="00C83892" w:rsidRPr="006C40F8" w:rsidRDefault="00C83892" w:rsidP="00C83892">
            <w:pPr>
              <w:shd w:val="clear" w:color="auto" w:fill="FFFFFF"/>
              <w:jc w:val="both"/>
              <w:rPr>
                <w:rFonts w:ascii="Arial" w:hAnsi="Arial" w:cs="Arial"/>
                <w:sz w:val="20"/>
                <w:szCs w:val="20"/>
              </w:rPr>
            </w:pPr>
            <w:r w:rsidRPr="006C40F8">
              <w:rPr>
                <w:rFonts w:ascii="Arial" w:hAnsi="Arial" w:cs="Arial"/>
                <w:sz w:val="20"/>
                <w:szCs w:val="20"/>
              </w:rPr>
              <w:t>En cumplimiento a lo establecido en los términos de la Sección 4 – Subsección 1 del Decreto 1082 de 2015, sobre la indicación de si la contratación respectiva está cobijada por un Acuerdo Internacional o un Tratado de Libre Comercio vigente para el Estado Colombiano en los términos de los Artículos 2.2.1.2.4.1.1, 2.2.1.2.4.1.2 y 2.2.1.2.4.1.3 del citado Decreto, se concluye que el presente proceso de contratación no está obligado por los Tratados de Libre Comercio, según el MANUAL PARA EL MANEJO DE LOS ACUERDOS COMERCIALES EN PROCESOS DE CONTRATACIÓN - COLOMBIA COMPRA  EFICIENTE.” </w:t>
            </w:r>
          </w:p>
          <w:p w14:paraId="287D1876" w14:textId="77777777" w:rsidR="00C83892" w:rsidRPr="006C40F8" w:rsidRDefault="00C83892" w:rsidP="00C83892">
            <w:pPr>
              <w:shd w:val="clear" w:color="auto" w:fill="FFFFFF"/>
              <w:jc w:val="both"/>
              <w:rPr>
                <w:rFonts w:ascii="Arial" w:hAnsi="Arial" w:cs="Arial"/>
                <w:sz w:val="20"/>
                <w:szCs w:val="20"/>
              </w:rPr>
            </w:pPr>
          </w:p>
          <w:p w14:paraId="62201E3D" w14:textId="77777777" w:rsidR="00FC7B70" w:rsidRPr="006C40F8" w:rsidRDefault="00C83892" w:rsidP="00EE1BAA">
            <w:pPr>
              <w:autoSpaceDE w:val="0"/>
              <w:autoSpaceDN w:val="0"/>
              <w:adjustRightInd w:val="0"/>
              <w:jc w:val="both"/>
              <w:rPr>
                <w:rStyle w:val="FontStyle35"/>
                <w:lang w:val="es-ES_tradnl" w:eastAsia="es-ES_tradnl"/>
              </w:rPr>
            </w:pPr>
            <w:r w:rsidRPr="006C40F8">
              <w:rPr>
                <w:rStyle w:val="FontStyle35"/>
                <w:lang w:val="es-ES_tradnl" w:eastAsia="es-ES_tradnl"/>
              </w:rPr>
              <w:t>Teniendo en cuenta el monto del presente proceso, no está cobijado por un Acuerdo Internacional o un Tratado de Libre Comercio vigente para el Estado Colombiano.</w:t>
            </w:r>
          </w:p>
          <w:p w14:paraId="0534ECEB" w14:textId="77777777" w:rsidR="00326E3F" w:rsidRPr="00310E5F" w:rsidRDefault="00326E3F" w:rsidP="00EE1BAA">
            <w:pPr>
              <w:autoSpaceDE w:val="0"/>
              <w:autoSpaceDN w:val="0"/>
              <w:adjustRightInd w:val="0"/>
              <w:jc w:val="both"/>
              <w:rPr>
                <w:rFonts w:ascii="Arial" w:hAnsi="Arial" w:cs="Arial"/>
                <w:sz w:val="20"/>
                <w:szCs w:val="20"/>
                <w:highlight w:val="yellow"/>
                <w:lang w:val="es-ES_tradnl" w:eastAsia="es-ES_tradnl"/>
              </w:rPr>
            </w:pPr>
          </w:p>
        </w:tc>
      </w:tr>
    </w:tbl>
    <w:p w14:paraId="576AC9DD" w14:textId="77777777" w:rsidR="00F60203" w:rsidRPr="006C40F8" w:rsidRDefault="00F60203" w:rsidP="00230522">
      <w:pPr>
        <w:pStyle w:val="Prrafodelista"/>
        <w:tabs>
          <w:tab w:val="left" w:pos="240"/>
        </w:tabs>
        <w:ind w:left="0"/>
        <w:jc w:val="both"/>
        <w:rPr>
          <w:rFonts w:ascii="Arial" w:hAnsi="Arial" w:cs="Arial"/>
          <w:sz w:val="20"/>
          <w:szCs w:val="20"/>
          <w:lang w:val="es-MX"/>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3"/>
      </w:tblGrid>
      <w:tr w:rsidR="00230522" w:rsidRPr="006C40F8" w14:paraId="3D028F9C" w14:textId="77777777" w:rsidTr="00D937FA">
        <w:tc>
          <w:tcPr>
            <w:tcW w:w="9923" w:type="dxa"/>
            <w:shd w:val="clear" w:color="auto" w:fill="BFBFBF"/>
          </w:tcPr>
          <w:p w14:paraId="36CEF7BB" w14:textId="77777777" w:rsidR="00230522" w:rsidRPr="006C40F8" w:rsidRDefault="00801AD9" w:rsidP="00647685">
            <w:pPr>
              <w:pStyle w:val="Prrafodelista"/>
              <w:numPr>
                <w:ilvl w:val="0"/>
                <w:numId w:val="3"/>
              </w:numPr>
              <w:ind w:left="601" w:hanging="241"/>
              <w:jc w:val="center"/>
              <w:rPr>
                <w:rFonts w:ascii="Arial" w:eastAsia="Calibri" w:hAnsi="Arial" w:cs="Arial"/>
                <w:b/>
                <w:sz w:val="20"/>
                <w:szCs w:val="20"/>
              </w:rPr>
            </w:pPr>
            <w:r w:rsidRPr="006C40F8">
              <w:rPr>
                <w:rFonts w:ascii="Arial" w:eastAsia="Calibri" w:hAnsi="Arial" w:cs="Arial"/>
                <w:b/>
                <w:sz w:val="20"/>
                <w:szCs w:val="20"/>
              </w:rPr>
              <w:t>ANÁ</w:t>
            </w:r>
            <w:r w:rsidR="00230522" w:rsidRPr="006C40F8">
              <w:rPr>
                <w:rFonts w:ascii="Arial" w:eastAsia="Calibri" w:hAnsi="Arial" w:cs="Arial"/>
                <w:b/>
                <w:sz w:val="20"/>
                <w:szCs w:val="20"/>
              </w:rPr>
              <w:t>LISIS DE LA OFERTA DEL MERCADO</w:t>
            </w:r>
          </w:p>
        </w:tc>
      </w:tr>
      <w:tr w:rsidR="00230522" w:rsidRPr="002A417F" w14:paraId="328D145F" w14:textId="77777777" w:rsidTr="00D937FA">
        <w:trPr>
          <w:trHeight w:val="415"/>
        </w:trPr>
        <w:tc>
          <w:tcPr>
            <w:tcW w:w="9923" w:type="dxa"/>
            <w:tcBorders>
              <w:bottom w:val="single" w:sz="4" w:space="0" w:color="000000"/>
            </w:tcBorders>
          </w:tcPr>
          <w:p w14:paraId="264C22DF" w14:textId="77777777" w:rsidR="0010538E" w:rsidRPr="006C40F8" w:rsidRDefault="0010538E" w:rsidP="00DB75AA">
            <w:pPr>
              <w:jc w:val="both"/>
              <w:rPr>
                <w:rFonts w:ascii="Arial" w:hAnsi="Arial" w:cs="Arial"/>
                <w:b/>
                <w:sz w:val="20"/>
                <w:szCs w:val="20"/>
                <w:lang w:val="es-MX"/>
              </w:rPr>
            </w:pPr>
          </w:p>
          <w:p w14:paraId="51E29EA0" w14:textId="77777777" w:rsidR="00CC033E" w:rsidRPr="002A417F" w:rsidRDefault="007F20DD" w:rsidP="00DB75AA">
            <w:pPr>
              <w:jc w:val="both"/>
              <w:rPr>
                <w:rFonts w:ascii="Arial" w:hAnsi="Arial" w:cs="Arial"/>
                <w:sz w:val="20"/>
                <w:szCs w:val="20"/>
                <w:lang w:val="es-MX"/>
              </w:rPr>
            </w:pPr>
            <w:r w:rsidRPr="002A417F">
              <w:rPr>
                <w:rFonts w:ascii="Arial" w:hAnsi="Arial" w:cs="Arial"/>
                <w:b/>
                <w:sz w:val="20"/>
                <w:szCs w:val="20"/>
                <w:lang w:val="es-MX"/>
              </w:rPr>
              <w:t>DESCRIPCION MERCADO</w:t>
            </w:r>
            <w:r w:rsidR="00FC7B70" w:rsidRPr="002A417F">
              <w:rPr>
                <w:rFonts w:ascii="Arial" w:hAnsi="Arial" w:cs="Arial"/>
                <w:b/>
                <w:sz w:val="20"/>
                <w:szCs w:val="20"/>
                <w:lang w:val="es-MX"/>
              </w:rPr>
              <w:t xml:space="preserve">: </w:t>
            </w:r>
            <w:r w:rsidR="00CC033E" w:rsidRPr="002A417F">
              <w:rPr>
                <w:rFonts w:ascii="Arial" w:hAnsi="Arial" w:cs="Arial"/>
                <w:sz w:val="20"/>
                <w:szCs w:val="20"/>
                <w:lang w:val="es-MX"/>
              </w:rPr>
              <w:t xml:space="preserve">Para definir de forma general el cubrimiento de mercado que está habilitado para satisfacer la necesidad que la entidad tiene, es necesario tener en cuenta que dicho </w:t>
            </w:r>
            <w:r w:rsidR="007C09E0" w:rsidRPr="002A417F">
              <w:rPr>
                <w:rFonts w:ascii="Arial" w:hAnsi="Arial" w:cs="Arial"/>
                <w:sz w:val="20"/>
                <w:szCs w:val="20"/>
                <w:lang w:val="es-MX"/>
              </w:rPr>
              <w:t>suministro</w:t>
            </w:r>
            <w:r w:rsidR="00CC033E" w:rsidRPr="002A417F">
              <w:rPr>
                <w:rFonts w:ascii="Arial" w:hAnsi="Arial" w:cs="Arial"/>
                <w:sz w:val="20"/>
                <w:szCs w:val="20"/>
                <w:lang w:val="es-MX"/>
              </w:rPr>
              <w:t xml:space="preserve"> puede ser prestado por personas naturales o jurídicas nacionales o extranjeras, en forma individual o conjunta (Consorcio o Unión </w:t>
            </w:r>
            <w:r w:rsidR="00CC033E" w:rsidRPr="002A417F">
              <w:rPr>
                <w:rFonts w:ascii="Arial" w:hAnsi="Arial" w:cs="Arial"/>
                <w:sz w:val="20"/>
                <w:szCs w:val="20"/>
              </w:rPr>
              <w:t xml:space="preserve">Temporal), que tenga dentro de su objeto social o actividad el objeto de este proceso que cumpla con todos los requisitos exigidos, </w:t>
            </w:r>
            <w:r w:rsidR="00CC033E" w:rsidRPr="002A417F">
              <w:rPr>
                <w:rFonts w:ascii="Arial" w:hAnsi="Arial" w:cs="Arial"/>
                <w:sz w:val="20"/>
                <w:szCs w:val="20"/>
                <w:lang w:val="es-MX"/>
              </w:rPr>
              <w:t>con la tecnología e infraestructura física adecuada</w:t>
            </w:r>
            <w:r w:rsidR="00FC7B70" w:rsidRPr="002A417F">
              <w:rPr>
                <w:rFonts w:ascii="Arial" w:hAnsi="Arial" w:cs="Arial"/>
                <w:sz w:val="20"/>
                <w:szCs w:val="20"/>
                <w:lang w:val="es-MX"/>
              </w:rPr>
              <w:t>.</w:t>
            </w:r>
          </w:p>
          <w:p w14:paraId="7DEC4340" w14:textId="77777777" w:rsidR="006C40F8" w:rsidRPr="002A417F" w:rsidRDefault="006C40F8" w:rsidP="00DB75AA">
            <w:pPr>
              <w:jc w:val="both"/>
              <w:rPr>
                <w:rFonts w:ascii="Arial" w:hAnsi="Arial" w:cs="Arial"/>
                <w:sz w:val="20"/>
                <w:szCs w:val="20"/>
                <w:lang w:val="es-MX"/>
              </w:rPr>
            </w:pPr>
          </w:p>
          <w:p w14:paraId="177DB567" w14:textId="092E15C5" w:rsidR="00FC7B70" w:rsidRPr="002A417F" w:rsidRDefault="00FC7B70" w:rsidP="00FC7B70">
            <w:pPr>
              <w:jc w:val="both"/>
              <w:rPr>
                <w:rFonts w:ascii="Arial" w:hAnsi="Arial" w:cs="Arial"/>
                <w:sz w:val="20"/>
                <w:szCs w:val="20"/>
                <w:lang w:val="es-MX"/>
              </w:rPr>
            </w:pPr>
            <w:r w:rsidRPr="002A417F">
              <w:rPr>
                <w:rFonts w:ascii="Arial" w:hAnsi="Arial" w:cs="Arial"/>
                <w:b/>
                <w:sz w:val="20"/>
                <w:szCs w:val="20"/>
              </w:rPr>
              <w:lastRenderedPageBreak/>
              <w:t>a)  ANALISIS DEL SECTOR:</w:t>
            </w:r>
            <w:r w:rsidRPr="002A417F">
              <w:rPr>
                <w:rFonts w:ascii="Arial" w:hAnsi="Arial" w:cs="Arial"/>
                <w:b/>
                <w:color w:val="FF0000"/>
                <w:sz w:val="20"/>
                <w:szCs w:val="20"/>
              </w:rPr>
              <w:t xml:space="preserve"> </w:t>
            </w:r>
            <w:r w:rsidRPr="002A417F">
              <w:rPr>
                <w:rFonts w:ascii="Arial" w:hAnsi="Arial" w:cs="Arial"/>
                <w:sz w:val="20"/>
                <w:szCs w:val="20"/>
                <w:lang w:val="es-MX"/>
              </w:rPr>
              <w:t xml:space="preserve">En el sector de </w:t>
            </w:r>
            <w:r w:rsidR="00BA09F5" w:rsidRPr="002A417F">
              <w:rPr>
                <w:rFonts w:ascii="Arial" w:hAnsi="Arial" w:cs="Arial"/>
                <w:sz w:val="20"/>
                <w:szCs w:val="20"/>
                <w:lang w:val="es-MX"/>
              </w:rPr>
              <w:t>Florencia</w:t>
            </w:r>
            <w:r w:rsidR="00D937FA" w:rsidRPr="002A417F">
              <w:rPr>
                <w:rFonts w:ascii="Arial" w:hAnsi="Arial" w:cs="Arial"/>
                <w:sz w:val="20"/>
                <w:szCs w:val="20"/>
                <w:lang w:val="es-MX"/>
              </w:rPr>
              <w:t xml:space="preserve"> y en general en la región, existen entidades dedicadas al suministro de </w:t>
            </w:r>
            <w:r w:rsidR="00FC34F3" w:rsidRPr="002A417F">
              <w:rPr>
                <w:rFonts w:ascii="Arial" w:hAnsi="Arial" w:cs="Arial"/>
                <w:sz w:val="20"/>
                <w:szCs w:val="20"/>
                <w:lang w:val="es-MX"/>
              </w:rPr>
              <w:t>oxígeno</w:t>
            </w:r>
            <w:r w:rsidR="00D937FA" w:rsidRPr="002A417F">
              <w:rPr>
                <w:rFonts w:ascii="Arial" w:hAnsi="Arial" w:cs="Arial"/>
                <w:sz w:val="20"/>
                <w:szCs w:val="20"/>
                <w:lang w:val="es-MX"/>
              </w:rPr>
              <w:t xml:space="preserve"> medicinal, lo cual facilita la participación diversa de oferentes y la obtención de precios favorables para la institución</w:t>
            </w:r>
            <w:r w:rsidR="00C83892" w:rsidRPr="002A417F">
              <w:rPr>
                <w:rFonts w:ascii="Arial" w:hAnsi="Arial" w:cs="Arial"/>
                <w:sz w:val="20"/>
                <w:szCs w:val="20"/>
                <w:lang w:val="es-MX"/>
              </w:rPr>
              <w:t>, aunque históricamente solo exist</w:t>
            </w:r>
            <w:r w:rsidR="006C40F8" w:rsidRPr="002A417F">
              <w:rPr>
                <w:rFonts w:ascii="Arial" w:hAnsi="Arial" w:cs="Arial"/>
                <w:sz w:val="20"/>
                <w:szCs w:val="20"/>
                <w:lang w:val="es-MX"/>
              </w:rPr>
              <w:t>e</w:t>
            </w:r>
            <w:r w:rsidR="00C83892" w:rsidRPr="002A417F">
              <w:rPr>
                <w:rFonts w:ascii="Arial" w:hAnsi="Arial" w:cs="Arial"/>
                <w:sz w:val="20"/>
                <w:szCs w:val="20"/>
                <w:lang w:val="es-MX"/>
              </w:rPr>
              <w:t xml:space="preserve"> un proveedor con intenciones serias de participar</w:t>
            </w:r>
            <w:r w:rsidR="007C09E0" w:rsidRPr="002A417F">
              <w:rPr>
                <w:rFonts w:ascii="Arial" w:hAnsi="Arial" w:cs="Arial"/>
                <w:sz w:val="20"/>
                <w:szCs w:val="20"/>
                <w:lang w:val="es-MX"/>
              </w:rPr>
              <w:t xml:space="preserve"> en el municipio</w:t>
            </w:r>
            <w:r w:rsidR="00D937FA" w:rsidRPr="002A417F">
              <w:rPr>
                <w:rFonts w:ascii="Arial" w:hAnsi="Arial" w:cs="Arial"/>
                <w:sz w:val="20"/>
                <w:szCs w:val="20"/>
                <w:lang w:val="es-MX"/>
              </w:rPr>
              <w:t>.</w:t>
            </w:r>
            <w:r w:rsidRPr="002A417F">
              <w:rPr>
                <w:rFonts w:ascii="Arial" w:hAnsi="Arial" w:cs="Arial"/>
                <w:sz w:val="20"/>
                <w:szCs w:val="20"/>
                <w:lang w:val="es-MX"/>
              </w:rPr>
              <w:t xml:space="preserve"> </w:t>
            </w:r>
          </w:p>
          <w:p w14:paraId="4CA4EE62" w14:textId="77777777" w:rsidR="00FC7B70" w:rsidRPr="002A417F" w:rsidRDefault="00FC7B70" w:rsidP="00FC7B70">
            <w:pPr>
              <w:ind w:left="176"/>
              <w:jc w:val="both"/>
              <w:rPr>
                <w:rFonts w:ascii="Arial" w:hAnsi="Arial" w:cs="Arial"/>
                <w:b/>
                <w:sz w:val="20"/>
                <w:szCs w:val="20"/>
              </w:rPr>
            </w:pPr>
          </w:p>
          <w:p w14:paraId="6E5A07C1" w14:textId="48EA47FC" w:rsidR="00326E3F" w:rsidRPr="00CF5170" w:rsidRDefault="00FC7B70" w:rsidP="00FC7B70">
            <w:pPr>
              <w:autoSpaceDE w:val="0"/>
              <w:autoSpaceDN w:val="0"/>
              <w:adjustRightInd w:val="0"/>
              <w:jc w:val="both"/>
              <w:rPr>
                <w:rFonts w:ascii="Arial" w:hAnsi="Arial" w:cs="Arial"/>
                <w:color w:val="000000" w:themeColor="text1"/>
                <w:sz w:val="22"/>
                <w:szCs w:val="22"/>
                <w:lang w:eastAsia="es-CO"/>
              </w:rPr>
            </w:pPr>
            <w:r w:rsidRPr="002A417F">
              <w:rPr>
                <w:rFonts w:ascii="Arial" w:hAnsi="Arial" w:cs="Arial"/>
                <w:b/>
                <w:sz w:val="20"/>
                <w:szCs w:val="20"/>
              </w:rPr>
              <w:t>b</w:t>
            </w:r>
            <w:r w:rsidRPr="00CF5170">
              <w:rPr>
                <w:rFonts w:ascii="Arial" w:hAnsi="Arial" w:cs="Arial"/>
                <w:b/>
                <w:sz w:val="20"/>
                <w:szCs w:val="20"/>
              </w:rPr>
              <w:t xml:space="preserve">) </w:t>
            </w:r>
            <w:r w:rsidRPr="00CF5170">
              <w:rPr>
                <w:rFonts w:ascii="Arial" w:hAnsi="Arial" w:cs="Arial"/>
                <w:sz w:val="20"/>
                <w:szCs w:val="20"/>
              </w:rPr>
              <w:t xml:space="preserve"> IDENTIFICACION DEL PROVEEDOR: </w:t>
            </w:r>
            <w:r w:rsidR="0071152B" w:rsidRPr="00CF5170">
              <w:rPr>
                <w:rFonts w:ascii="Arial" w:hAnsi="Arial" w:cs="Arial"/>
                <w:sz w:val="20"/>
                <w:szCs w:val="20"/>
              </w:rPr>
              <w:t xml:space="preserve"> En la ciudad de Florencia existen proveedores que prestan los servicios requeridos en el presente estudio de conveniencia y oportunidad a los cuales se le puede garantizar que participen en igualdad de condiciones y por ende ofrecer tarifas favorables para la Policía Nacional</w:t>
            </w:r>
            <w:r w:rsidRPr="00CF5170">
              <w:rPr>
                <w:rFonts w:ascii="Arial" w:hAnsi="Arial" w:cs="Arial"/>
                <w:sz w:val="20"/>
                <w:szCs w:val="20"/>
              </w:rPr>
              <w:t>,</w:t>
            </w:r>
            <w:r w:rsidR="0071152B" w:rsidRPr="00CF5170">
              <w:rPr>
                <w:rFonts w:ascii="Arial" w:hAnsi="Arial" w:cs="Arial"/>
                <w:sz w:val="20"/>
                <w:szCs w:val="20"/>
              </w:rPr>
              <w:t xml:space="preserve"> y dentro de los posibles</w:t>
            </w:r>
            <w:r w:rsidRPr="00CF5170">
              <w:rPr>
                <w:rFonts w:ascii="Arial" w:hAnsi="Arial" w:cs="Arial"/>
                <w:sz w:val="20"/>
                <w:szCs w:val="20"/>
              </w:rPr>
              <w:t xml:space="preserve"> oferentes </w:t>
            </w:r>
            <w:r w:rsidR="0071152B" w:rsidRPr="00CF5170">
              <w:rPr>
                <w:rFonts w:ascii="Arial" w:hAnsi="Arial" w:cs="Arial"/>
                <w:sz w:val="20"/>
                <w:szCs w:val="20"/>
              </w:rPr>
              <w:t xml:space="preserve">tenemos los siguientes: </w:t>
            </w:r>
            <w:r w:rsidR="0071152B" w:rsidRPr="00CF5170">
              <w:rPr>
                <w:rFonts w:ascii="Arial" w:hAnsi="Arial" w:cs="Arial"/>
                <w:color w:val="000000" w:themeColor="text1"/>
                <w:sz w:val="20"/>
                <w:szCs w:val="20"/>
                <w:lang w:eastAsia="es-CO"/>
              </w:rPr>
              <w:t>EQUIPOS Y GASES DE FLORENCIA  “EQUIGAS LTDA”</w:t>
            </w:r>
            <w:r w:rsidR="0071152B" w:rsidRPr="00CF5170">
              <w:rPr>
                <w:rFonts w:ascii="Arial" w:hAnsi="Arial" w:cs="Arial"/>
                <w:sz w:val="20"/>
                <w:szCs w:val="20"/>
              </w:rPr>
              <w:t xml:space="preserve"> y </w:t>
            </w:r>
            <w:r w:rsidR="0071152B" w:rsidRPr="00CF5170">
              <w:rPr>
                <w:rFonts w:ascii="Arial" w:hAnsi="Arial" w:cs="Arial"/>
                <w:color w:val="000000" w:themeColor="text1"/>
                <w:sz w:val="20"/>
                <w:szCs w:val="20"/>
                <w:lang w:eastAsia="es-CO"/>
              </w:rPr>
              <w:t xml:space="preserve">AMANECER MEDICO,  de las cuales solo una aporto su cotización, cumpliendo con lo </w:t>
            </w:r>
            <w:r w:rsidR="00C8089C" w:rsidRPr="00CF5170">
              <w:rPr>
                <w:rFonts w:ascii="Arial" w:hAnsi="Arial" w:cs="Arial"/>
                <w:color w:val="000000" w:themeColor="text1"/>
                <w:sz w:val="20"/>
                <w:szCs w:val="20"/>
                <w:lang w:eastAsia="es-CO"/>
              </w:rPr>
              <w:t>requerido</w:t>
            </w:r>
            <w:r w:rsidR="0071152B" w:rsidRPr="00CF5170">
              <w:rPr>
                <w:rFonts w:ascii="Arial" w:hAnsi="Arial" w:cs="Arial"/>
                <w:color w:val="000000" w:themeColor="text1"/>
                <w:sz w:val="20"/>
                <w:szCs w:val="20"/>
                <w:lang w:eastAsia="es-CO"/>
              </w:rPr>
              <w:t xml:space="preserve"> por la ley y se encuentran en capacidad</w:t>
            </w:r>
            <w:r w:rsidR="0071152B" w:rsidRPr="00CF5170">
              <w:rPr>
                <w:rFonts w:ascii="Arial" w:hAnsi="Arial" w:cs="Arial"/>
                <w:color w:val="000000" w:themeColor="text1"/>
                <w:sz w:val="22"/>
                <w:szCs w:val="22"/>
                <w:lang w:eastAsia="es-CO"/>
              </w:rPr>
              <w:t xml:space="preserve"> </w:t>
            </w:r>
            <w:r w:rsidR="00C8089C" w:rsidRPr="00CF5170">
              <w:rPr>
                <w:rFonts w:ascii="Arial" w:hAnsi="Arial" w:cs="Arial"/>
                <w:color w:val="000000" w:themeColor="text1"/>
                <w:sz w:val="22"/>
                <w:szCs w:val="22"/>
                <w:lang w:eastAsia="es-CO"/>
              </w:rPr>
              <w:t>de proveer dichos servicios.</w:t>
            </w:r>
          </w:p>
          <w:p w14:paraId="0EE8755F" w14:textId="77777777" w:rsidR="00326E3F" w:rsidRPr="00CF5170" w:rsidRDefault="00326E3F" w:rsidP="00326E3F">
            <w:pPr>
              <w:pStyle w:val="Prrafodelista"/>
              <w:autoSpaceDE w:val="0"/>
              <w:autoSpaceDN w:val="0"/>
              <w:adjustRightInd w:val="0"/>
              <w:ind w:left="536"/>
              <w:jc w:val="both"/>
              <w:rPr>
                <w:rFonts w:ascii="Arial" w:hAnsi="Arial" w:cs="Arial"/>
                <w:sz w:val="20"/>
                <w:szCs w:val="20"/>
                <w:lang w:val="es-ES" w:eastAsia="es-CO"/>
              </w:rPr>
            </w:pPr>
          </w:p>
          <w:p w14:paraId="06EB738A" w14:textId="7091251C" w:rsidR="00326E3F" w:rsidRPr="00CF5170" w:rsidRDefault="00326E3F" w:rsidP="006C40F8">
            <w:pPr>
              <w:pStyle w:val="Prrafodelista"/>
              <w:numPr>
                <w:ilvl w:val="0"/>
                <w:numId w:val="17"/>
              </w:numPr>
              <w:autoSpaceDE w:val="0"/>
              <w:autoSpaceDN w:val="0"/>
              <w:adjustRightInd w:val="0"/>
              <w:jc w:val="both"/>
              <w:rPr>
                <w:rFonts w:ascii="Arial" w:hAnsi="Arial" w:cs="Arial"/>
                <w:color w:val="000000" w:themeColor="text1"/>
                <w:sz w:val="22"/>
                <w:szCs w:val="22"/>
                <w:lang w:eastAsia="es-CO"/>
              </w:rPr>
            </w:pPr>
            <w:r w:rsidRPr="00CF5170">
              <w:rPr>
                <w:rFonts w:ascii="Arial" w:hAnsi="Arial" w:cs="Arial"/>
                <w:color w:val="000000" w:themeColor="text1"/>
                <w:sz w:val="22"/>
                <w:szCs w:val="22"/>
                <w:lang w:val="es-ES" w:eastAsia="es-CO"/>
              </w:rPr>
              <w:t xml:space="preserve">EQUIPOS Y GASES DE </w:t>
            </w:r>
            <w:r w:rsidR="001732CF" w:rsidRPr="00CF5170">
              <w:rPr>
                <w:rFonts w:ascii="Arial" w:hAnsi="Arial" w:cs="Arial"/>
                <w:color w:val="000000" w:themeColor="text1"/>
                <w:sz w:val="22"/>
                <w:szCs w:val="22"/>
                <w:lang w:val="es-ES" w:eastAsia="es-CO"/>
              </w:rPr>
              <w:t>FLORENCIA “</w:t>
            </w:r>
            <w:r w:rsidRPr="00CF5170">
              <w:rPr>
                <w:rFonts w:ascii="Arial" w:hAnsi="Arial" w:cs="Arial"/>
                <w:color w:val="000000" w:themeColor="text1"/>
                <w:sz w:val="22"/>
                <w:szCs w:val="22"/>
                <w:lang w:val="es-ES" w:eastAsia="es-CO"/>
              </w:rPr>
              <w:t>EQUIGAS LTDA”</w:t>
            </w:r>
            <w:r w:rsidRPr="00CF5170">
              <w:rPr>
                <w:rFonts w:ascii="Arial" w:hAnsi="Arial" w:cs="Arial"/>
                <w:color w:val="000000" w:themeColor="text1"/>
                <w:sz w:val="22"/>
                <w:szCs w:val="22"/>
                <w:lang w:eastAsia="es-CO"/>
              </w:rPr>
              <w:t xml:space="preserve"> FLORENCIA Carrera 6 I N° 14-41 B/ Raicero Tel: 4356162.</w:t>
            </w:r>
          </w:p>
          <w:p w14:paraId="11BC2730" w14:textId="23FDA47F" w:rsidR="00326E3F" w:rsidRPr="004D1F15" w:rsidRDefault="00602721" w:rsidP="006C40F8">
            <w:pPr>
              <w:pStyle w:val="Prrafodelista"/>
              <w:numPr>
                <w:ilvl w:val="0"/>
                <w:numId w:val="17"/>
              </w:numPr>
              <w:autoSpaceDE w:val="0"/>
              <w:autoSpaceDN w:val="0"/>
              <w:adjustRightInd w:val="0"/>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A</w:t>
            </w:r>
            <w:r w:rsidR="001732CF" w:rsidRPr="00CF5170">
              <w:rPr>
                <w:rFonts w:ascii="Arial" w:hAnsi="Arial" w:cs="Arial"/>
                <w:color w:val="000000" w:themeColor="text1"/>
                <w:sz w:val="22"/>
                <w:szCs w:val="22"/>
                <w:lang w:eastAsia="es-CO"/>
              </w:rPr>
              <w:t xml:space="preserve">manecer medico SAS </w:t>
            </w:r>
            <w:r w:rsidR="00CF5170" w:rsidRPr="00CF5170">
              <w:rPr>
                <w:rFonts w:ascii="Arial" w:hAnsi="Arial" w:cs="Arial"/>
                <w:color w:val="000000" w:themeColor="text1"/>
                <w:sz w:val="22"/>
                <w:szCs w:val="22"/>
                <w:lang w:eastAsia="es-CO"/>
              </w:rPr>
              <w:t xml:space="preserve">centro </w:t>
            </w:r>
            <w:r w:rsidR="00CF5170" w:rsidRPr="00CF5170">
              <w:rPr>
                <w:rFonts w:ascii="Arial" w:hAnsi="Arial" w:cs="Arial"/>
                <w:color w:val="000000" w:themeColor="text1"/>
                <w:sz w:val="22"/>
                <w:szCs w:val="22"/>
              </w:rPr>
              <w:t>Carrera</w:t>
            </w:r>
            <w:r w:rsidR="001732CF" w:rsidRPr="00CF5170">
              <w:rPr>
                <w:rFonts w:ascii="Arial" w:hAnsi="Arial" w:cs="Arial"/>
                <w:color w:val="000000" w:themeColor="text1"/>
                <w:sz w:val="22"/>
                <w:szCs w:val="22"/>
                <w:shd w:val="clear" w:color="auto" w:fill="FFFFFF"/>
              </w:rPr>
              <w:t xml:space="preserve"> 66 # 5-64 Valle del Cauca Tel</w:t>
            </w:r>
            <w:r w:rsidR="00326E3F" w:rsidRPr="00CF5170">
              <w:rPr>
                <w:rFonts w:ascii="Arial" w:hAnsi="Arial" w:cs="Arial"/>
                <w:color w:val="000000" w:themeColor="text1"/>
                <w:sz w:val="22"/>
                <w:szCs w:val="22"/>
                <w:shd w:val="clear" w:color="auto" w:fill="FFFFFF"/>
              </w:rPr>
              <w:t>:</w:t>
            </w:r>
            <w:r w:rsidR="001732CF" w:rsidRPr="00CF5170">
              <w:t xml:space="preserve"> </w:t>
            </w:r>
            <w:r w:rsidR="001732CF" w:rsidRPr="00CF5170">
              <w:rPr>
                <w:rFonts w:ascii="Arial" w:hAnsi="Arial" w:cs="Arial"/>
                <w:color w:val="000000" w:themeColor="text1"/>
                <w:sz w:val="22"/>
                <w:szCs w:val="22"/>
                <w:shd w:val="clear" w:color="auto" w:fill="FFFFFF"/>
              </w:rPr>
              <w:t>3300008</w:t>
            </w:r>
          </w:p>
          <w:p w14:paraId="02BF0F9A" w14:textId="77777777" w:rsidR="004D1F15" w:rsidRPr="00CF5170" w:rsidRDefault="004D1F15" w:rsidP="004D1F15">
            <w:pPr>
              <w:pStyle w:val="Prrafodelista"/>
              <w:autoSpaceDE w:val="0"/>
              <w:autoSpaceDN w:val="0"/>
              <w:adjustRightInd w:val="0"/>
              <w:ind w:left="1256"/>
              <w:jc w:val="both"/>
              <w:rPr>
                <w:rFonts w:ascii="Arial" w:hAnsi="Arial" w:cs="Arial"/>
                <w:color w:val="000000" w:themeColor="text1"/>
                <w:sz w:val="22"/>
                <w:szCs w:val="22"/>
                <w:lang w:eastAsia="es-CO"/>
              </w:rPr>
            </w:pPr>
          </w:p>
          <w:p w14:paraId="55B5BF6F" w14:textId="31FA5272" w:rsidR="00FC7B70" w:rsidRPr="002A417F" w:rsidRDefault="00FC7B70" w:rsidP="00FC7B70">
            <w:pPr>
              <w:jc w:val="both"/>
              <w:rPr>
                <w:rFonts w:ascii="Arial" w:hAnsi="Arial" w:cs="Arial"/>
                <w:sz w:val="20"/>
                <w:szCs w:val="20"/>
                <w:lang w:eastAsia="en-US"/>
              </w:rPr>
            </w:pPr>
            <w:r w:rsidRPr="002A417F">
              <w:rPr>
                <w:rFonts w:ascii="Arial" w:hAnsi="Arial" w:cs="Arial"/>
                <w:b/>
                <w:sz w:val="20"/>
                <w:szCs w:val="20"/>
              </w:rPr>
              <w:t>c) PRECIOS DE MERCADO:</w:t>
            </w:r>
            <w:r w:rsidRPr="002A417F">
              <w:rPr>
                <w:rFonts w:ascii="Arial" w:hAnsi="Arial" w:cs="Arial"/>
                <w:sz w:val="20"/>
                <w:szCs w:val="20"/>
              </w:rPr>
              <w:t xml:space="preserve"> </w:t>
            </w:r>
            <w:r w:rsidR="00A62FE7" w:rsidRPr="00CF5170">
              <w:rPr>
                <w:rFonts w:ascii="Arial" w:hAnsi="Arial" w:cs="Arial"/>
                <w:sz w:val="20"/>
                <w:szCs w:val="20"/>
              </w:rPr>
              <w:t xml:space="preserve">Se </w:t>
            </w:r>
            <w:r w:rsidR="00E714AA" w:rsidRPr="00CF5170">
              <w:rPr>
                <w:rFonts w:ascii="Arial" w:hAnsi="Arial" w:cs="Arial"/>
                <w:sz w:val="20"/>
                <w:szCs w:val="20"/>
              </w:rPr>
              <w:t>solicitó</w:t>
            </w:r>
            <w:r w:rsidR="00A62FE7" w:rsidRPr="00CF5170">
              <w:rPr>
                <w:rFonts w:ascii="Arial" w:hAnsi="Arial" w:cs="Arial"/>
                <w:sz w:val="20"/>
                <w:szCs w:val="20"/>
              </w:rPr>
              <w:t xml:space="preserve"> cotización </w:t>
            </w:r>
            <w:r w:rsidR="00CF5170" w:rsidRPr="00CF5170">
              <w:rPr>
                <w:rFonts w:ascii="Arial" w:hAnsi="Arial" w:cs="Arial"/>
                <w:sz w:val="20"/>
                <w:szCs w:val="20"/>
              </w:rPr>
              <w:t xml:space="preserve">por SECOP II Colombia Compra Eficiente, </w:t>
            </w:r>
            <w:r w:rsidR="00A62FE7" w:rsidRPr="00CF5170">
              <w:rPr>
                <w:rFonts w:ascii="Arial" w:hAnsi="Arial" w:cs="Arial"/>
                <w:sz w:val="20"/>
                <w:szCs w:val="20"/>
              </w:rPr>
              <w:t>a</w:t>
            </w:r>
            <w:r w:rsidR="00FC34F3" w:rsidRPr="00CF5170">
              <w:rPr>
                <w:rFonts w:ascii="Arial" w:hAnsi="Arial" w:cs="Arial"/>
                <w:sz w:val="20"/>
                <w:szCs w:val="20"/>
              </w:rPr>
              <w:t xml:space="preserve"> </w:t>
            </w:r>
            <w:r w:rsidR="00E714AA" w:rsidRPr="00CF5170">
              <w:rPr>
                <w:rFonts w:ascii="Arial" w:hAnsi="Arial" w:cs="Arial"/>
                <w:sz w:val="20"/>
                <w:szCs w:val="20"/>
              </w:rPr>
              <w:t>l</w:t>
            </w:r>
            <w:r w:rsidR="00FC34F3" w:rsidRPr="00CF5170">
              <w:rPr>
                <w:rFonts w:ascii="Arial" w:hAnsi="Arial" w:cs="Arial"/>
                <w:sz w:val="20"/>
                <w:szCs w:val="20"/>
              </w:rPr>
              <w:t>os</w:t>
            </w:r>
            <w:r w:rsidR="00E714AA" w:rsidRPr="00CF5170">
              <w:rPr>
                <w:rFonts w:ascii="Arial" w:hAnsi="Arial" w:cs="Arial"/>
                <w:sz w:val="20"/>
                <w:szCs w:val="20"/>
              </w:rPr>
              <w:t xml:space="preserve"> </w:t>
            </w:r>
            <w:r w:rsidR="00326E3F" w:rsidRPr="00CF5170">
              <w:rPr>
                <w:rFonts w:ascii="Arial" w:hAnsi="Arial" w:cs="Arial"/>
                <w:sz w:val="20"/>
                <w:szCs w:val="20"/>
              </w:rPr>
              <w:t xml:space="preserve">dos </w:t>
            </w:r>
            <w:r w:rsidR="00E714AA" w:rsidRPr="00CF5170">
              <w:rPr>
                <w:rFonts w:ascii="Arial" w:hAnsi="Arial" w:cs="Arial"/>
                <w:sz w:val="20"/>
                <w:szCs w:val="20"/>
              </w:rPr>
              <w:t>único</w:t>
            </w:r>
            <w:r w:rsidR="00FC34F3" w:rsidRPr="00CF5170">
              <w:rPr>
                <w:rFonts w:ascii="Arial" w:hAnsi="Arial" w:cs="Arial"/>
                <w:sz w:val="20"/>
                <w:szCs w:val="20"/>
              </w:rPr>
              <w:t>s</w:t>
            </w:r>
            <w:r w:rsidR="00E714AA" w:rsidRPr="00CF5170">
              <w:rPr>
                <w:rFonts w:ascii="Arial" w:hAnsi="Arial" w:cs="Arial"/>
                <w:sz w:val="20"/>
                <w:szCs w:val="20"/>
              </w:rPr>
              <w:t xml:space="preserve"> oferente</w:t>
            </w:r>
            <w:r w:rsidR="00FC34F3" w:rsidRPr="00CF5170">
              <w:rPr>
                <w:rFonts w:ascii="Arial" w:hAnsi="Arial" w:cs="Arial"/>
                <w:sz w:val="20"/>
                <w:szCs w:val="20"/>
              </w:rPr>
              <w:t>s</w:t>
            </w:r>
            <w:r w:rsidR="00A62FE7" w:rsidRPr="00CF5170">
              <w:rPr>
                <w:rFonts w:ascii="Arial" w:hAnsi="Arial" w:cs="Arial"/>
                <w:sz w:val="20"/>
                <w:szCs w:val="20"/>
              </w:rPr>
              <w:t xml:space="preserve"> que </w:t>
            </w:r>
            <w:r w:rsidR="00E714AA" w:rsidRPr="00CF5170">
              <w:rPr>
                <w:rFonts w:ascii="Arial" w:hAnsi="Arial" w:cs="Arial"/>
                <w:sz w:val="20"/>
                <w:szCs w:val="20"/>
              </w:rPr>
              <w:t>está</w:t>
            </w:r>
            <w:r w:rsidR="00A62FE7" w:rsidRPr="00CF5170">
              <w:rPr>
                <w:rFonts w:ascii="Arial" w:hAnsi="Arial" w:cs="Arial"/>
                <w:sz w:val="20"/>
                <w:szCs w:val="20"/>
              </w:rPr>
              <w:t xml:space="preserve"> en capacidad de proveer los bienes y servicios requeridos</w:t>
            </w:r>
            <w:r w:rsidR="00CF5170" w:rsidRPr="00CF5170">
              <w:rPr>
                <w:rFonts w:ascii="Arial" w:hAnsi="Arial" w:cs="Arial"/>
                <w:sz w:val="20"/>
                <w:szCs w:val="20"/>
              </w:rPr>
              <w:t xml:space="preserve"> en el Departamento del Caquetá</w:t>
            </w:r>
            <w:r w:rsidR="00A62FE7" w:rsidRPr="00CF5170">
              <w:rPr>
                <w:rFonts w:ascii="Arial" w:hAnsi="Arial" w:cs="Arial"/>
                <w:sz w:val="20"/>
                <w:szCs w:val="20"/>
              </w:rPr>
              <w:t>,</w:t>
            </w:r>
            <w:r w:rsidR="00C83892" w:rsidRPr="00CF5170">
              <w:rPr>
                <w:rFonts w:ascii="Arial" w:hAnsi="Arial" w:cs="Arial"/>
                <w:sz w:val="20"/>
                <w:szCs w:val="20"/>
              </w:rPr>
              <w:t xml:space="preserve"> </w:t>
            </w:r>
            <w:r w:rsidR="00E714AA" w:rsidRPr="00CF5170">
              <w:rPr>
                <w:rFonts w:ascii="Arial" w:hAnsi="Arial" w:cs="Arial"/>
                <w:sz w:val="20"/>
                <w:szCs w:val="20"/>
              </w:rPr>
              <w:t>a</w:t>
            </w:r>
            <w:r w:rsidR="00C83892" w:rsidRPr="00CF5170">
              <w:rPr>
                <w:rFonts w:ascii="Arial" w:hAnsi="Arial" w:cs="Arial"/>
                <w:sz w:val="20"/>
                <w:szCs w:val="20"/>
              </w:rPr>
              <w:t xml:space="preserve"> lo cual </w:t>
            </w:r>
            <w:r w:rsidR="00A62FE7" w:rsidRPr="00CF5170">
              <w:rPr>
                <w:rFonts w:ascii="Arial" w:hAnsi="Arial" w:cs="Arial"/>
                <w:sz w:val="20"/>
                <w:szCs w:val="20"/>
              </w:rPr>
              <w:t xml:space="preserve">aporto la respectiva </w:t>
            </w:r>
            <w:r w:rsidR="00C83892" w:rsidRPr="00CF5170">
              <w:rPr>
                <w:rFonts w:ascii="Arial" w:hAnsi="Arial" w:cs="Arial"/>
                <w:sz w:val="20"/>
                <w:szCs w:val="20"/>
              </w:rPr>
              <w:t>cotización</w:t>
            </w:r>
            <w:r w:rsidR="00FC34F3" w:rsidRPr="00CF5170">
              <w:rPr>
                <w:rFonts w:ascii="Arial" w:hAnsi="Arial" w:cs="Arial"/>
                <w:sz w:val="20"/>
                <w:szCs w:val="20"/>
              </w:rPr>
              <w:t xml:space="preserve"> solo una de ellas</w:t>
            </w:r>
            <w:r w:rsidR="00E714AA" w:rsidRPr="00CF5170">
              <w:rPr>
                <w:rFonts w:ascii="Arial" w:hAnsi="Arial" w:cs="Arial"/>
                <w:sz w:val="20"/>
                <w:szCs w:val="20"/>
              </w:rPr>
              <w:t>, sus precios aun guardan congruencia y no se evidencia algún tipo de sobre costo partiendo que es el único en la ciudad</w:t>
            </w:r>
            <w:r w:rsidR="00C83892" w:rsidRPr="00CF5170">
              <w:rPr>
                <w:rFonts w:ascii="Arial" w:hAnsi="Arial" w:cs="Arial"/>
                <w:sz w:val="20"/>
                <w:szCs w:val="20"/>
              </w:rPr>
              <w:t>.</w:t>
            </w:r>
          </w:p>
          <w:p w14:paraId="387DF2F2" w14:textId="77777777" w:rsidR="00FC7B70" w:rsidRPr="002A417F" w:rsidRDefault="00FC7B70" w:rsidP="00FC7B70">
            <w:pPr>
              <w:jc w:val="both"/>
              <w:rPr>
                <w:rFonts w:ascii="Arial" w:hAnsi="Arial" w:cs="Arial"/>
                <w:b/>
                <w:sz w:val="20"/>
                <w:szCs w:val="20"/>
              </w:rPr>
            </w:pPr>
          </w:p>
          <w:p w14:paraId="52DDFDC9" w14:textId="77777777" w:rsidR="00FC7B70" w:rsidRPr="002A417F" w:rsidRDefault="007C09E0" w:rsidP="00FC7B70">
            <w:pPr>
              <w:jc w:val="both"/>
              <w:rPr>
                <w:rFonts w:ascii="Arial" w:hAnsi="Arial" w:cs="Arial"/>
                <w:sz w:val="20"/>
                <w:szCs w:val="20"/>
                <w:lang w:eastAsia="en-US"/>
              </w:rPr>
            </w:pPr>
            <w:r w:rsidRPr="002A417F">
              <w:rPr>
                <w:rFonts w:ascii="Arial" w:hAnsi="Arial" w:cs="Arial"/>
                <w:b/>
                <w:sz w:val="20"/>
                <w:szCs w:val="20"/>
                <w:lang w:eastAsia="en-US"/>
              </w:rPr>
              <w:t>d</w:t>
            </w:r>
            <w:r w:rsidR="00FC7B70" w:rsidRPr="002A417F">
              <w:rPr>
                <w:rFonts w:ascii="Arial" w:hAnsi="Arial" w:cs="Arial"/>
                <w:b/>
                <w:sz w:val="20"/>
                <w:szCs w:val="20"/>
                <w:lang w:eastAsia="en-US"/>
              </w:rPr>
              <w:t xml:space="preserve">) </w:t>
            </w:r>
            <w:r w:rsidR="00FC7B70" w:rsidRPr="002A417F">
              <w:rPr>
                <w:rFonts w:ascii="Arial" w:hAnsi="Arial" w:cs="Arial"/>
                <w:b/>
                <w:bCs/>
                <w:sz w:val="20"/>
                <w:szCs w:val="20"/>
                <w:lang w:eastAsia="en-US"/>
              </w:rPr>
              <w:t xml:space="preserve">ANÁLISIS DE LA ESTRUCTURA DE COSTO: </w:t>
            </w:r>
            <w:r w:rsidR="003F527C" w:rsidRPr="002A417F">
              <w:rPr>
                <w:rFonts w:ascii="Arial" w:hAnsi="Arial" w:cs="Arial"/>
                <w:bCs/>
                <w:sz w:val="20"/>
                <w:szCs w:val="20"/>
                <w:lang w:eastAsia="en-US"/>
              </w:rPr>
              <w:t>Se tiene en cuenta que en la ciudad de Florencia no hay fabricantes sino distribuidores, lo cual influye de forma directa en los precios de los gases</w:t>
            </w:r>
            <w:r w:rsidR="003F527C" w:rsidRPr="002A417F">
              <w:rPr>
                <w:rFonts w:ascii="Arial" w:hAnsi="Arial" w:cs="Arial"/>
                <w:sz w:val="20"/>
                <w:szCs w:val="20"/>
                <w:lang w:eastAsia="en-US"/>
              </w:rPr>
              <w:t xml:space="preserve"> medicinales.</w:t>
            </w:r>
          </w:p>
          <w:p w14:paraId="295DF9FD" w14:textId="77777777" w:rsidR="00FC7B70" w:rsidRPr="002A417F" w:rsidRDefault="00FC7B70" w:rsidP="00FC7B70">
            <w:pPr>
              <w:jc w:val="both"/>
              <w:rPr>
                <w:rFonts w:ascii="Arial" w:hAnsi="Arial" w:cs="Arial"/>
                <w:sz w:val="20"/>
                <w:szCs w:val="20"/>
                <w:lang w:eastAsia="en-US"/>
              </w:rPr>
            </w:pPr>
          </w:p>
          <w:p w14:paraId="154C1CF4" w14:textId="77777777" w:rsidR="00E714AA" w:rsidRPr="002A417F" w:rsidRDefault="00E714AA" w:rsidP="00FC7B70">
            <w:pPr>
              <w:jc w:val="both"/>
              <w:rPr>
                <w:rFonts w:ascii="Arial" w:hAnsi="Arial" w:cs="Arial"/>
                <w:b/>
                <w:sz w:val="20"/>
                <w:szCs w:val="20"/>
                <w:lang w:eastAsia="en-US"/>
              </w:rPr>
            </w:pPr>
            <w:r w:rsidRPr="002A417F">
              <w:rPr>
                <w:rFonts w:ascii="Arial" w:hAnsi="Arial" w:cs="Arial"/>
                <w:b/>
                <w:sz w:val="20"/>
                <w:szCs w:val="20"/>
              </w:rPr>
              <w:t>e) COSTOS DE OPORTUNIDAD:</w:t>
            </w:r>
            <w:r w:rsidRPr="002A417F">
              <w:rPr>
                <w:rFonts w:ascii="Arial" w:hAnsi="Arial" w:cs="Arial"/>
                <w:sz w:val="20"/>
                <w:szCs w:val="20"/>
              </w:rPr>
              <w:t xml:space="preserve"> Por ser un suministro prestado por una mínima cantidad de oferentes y sin la posibilidad de analizar con otras cotizaciones, se espera que el oferente existente mantenga sus buenos precios los cuales están dentro de los rangos establecidos. </w:t>
            </w:r>
            <w:r w:rsidRPr="002A417F">
              <w:rPr>
                <w:rFonts w:ascii="Arial" w:hAnsi="Arial" w:cs="Arial"/>
                <w:b/>
                <w:sz w:val="20"/>
                <w:szCs w:val="20"/>
                <w:lang w:eastAsia="en-US"/>
              </w:rPr>
              <w:t xml:space="preserve"> </w:t>
            </w:r>
          </w:p>
          <w:p w14:paraId="23FF7F67" w14:textId="77777777" w:rsidR="00E714AA" w:rsidRPr="002A417F" w:rsidRDefault="00E714AA" w:rsidP="00FC7B70">
            <w:pPr>
              <w:jc w:val="both"/>
              <w:rPr>
                <w:rFonts w:ascii="Arial" w:hAnsi="Arial" w:cs="Arial"/>
                <w:b/>
                <w:sz w:val="20"/>
                <w:szCs w:val="20"/>
                <w:lang w:eastAsia="en-US"/>
              </w:rPr>
            </w:pPr>
          </w:p>
          <w:p w14:paraId="1BC76631" w14:textId="77777777" w:rsidR="00F0534A" w:rsidRPr="002A417F" w:rsidRDefault="00FC7B70" w:rsidP="00FC7B70">
            <w:pPr>
              <w:jc w:val="both"/>
              <w:rPr>
                <w:rFonts w:ascii="Arial" w:hAnsi="Arial" w:cs="Arial"/>
                <w:sz w:val="20"/>
                <w:szCs w:val="20"/>
                <w:lang w:eastAsia="en-US"/>
              </w:rPr>
            </w:pPr>
            <w:r w:rsidRPr="002A417F">
              <w:rPr>
                <w:rFonts w:ascii="Arial" w:hAnsi="Arial" w:cs="Arial"/>
                <w:b/>
                <w:sz w:val="20"/>
                <w:szCs w:val="20"/>
                <w:lang w:eastAsia="en-US"/>
              </w:rPr>
              <w:t>f) VALORACIÓN DE BENEFICIOS:</w:t>
            </w:r>
            <w:r w:rsidRPr="002A417F">
              <w:rPr>
                <w:rFonts w:ascii="Arial" w:hAnsi="Arial" w:cs="Arial"/>
                <w:sz w:val="20"/>
                <w:szCs w:val="20"/>
                <w:lang w:eastAsia="en-US"/>
              </w:rPr>
              <w:t xml:space="preserve"> </w:t>
            </w:r>
            <w:r w:rsidR="003F527C" w:rsidRPr="002A417F">
              <w:rPr>
                <w:rFonts w:ascii="Arial" w:hAnsi="Arial" w:cs="Arial"/>
                <w:sz w:val="20"/>
                <w:szCs w:val="20"/>
                <w:lang w:eastAsia="en-US"/>
              </w:rPr>
              <w:t>Los beneficios se ven representados en el mejoramiento o conservación de la salud de los pacientes y en el equipamiento adecuado de la ambulancia</w:t>
            </w:r>
            <w:r w:rsidRPr="002A417F">
              <w:rPr>
                <w:rFonts w:ascii="Arial" w:hAnsi="Arial" w:cs="Arial"/>
                <w:sz w:val="20"/>
                <w:szCs w:val="20"/>
                <w:lang w:eastAsia="en-US"/>
              </w:rPr>
              <w:t>.</w:t>
            </w:r>
          </w:p>
          <w:p w14:paraId="4BA81C20" w14:textId="77777777" w:rsidR="00C83892" w:rsidRPr="002A417F" w:rsidRDefault="00C83892" w:rsidP="00FC7B70">
            <w:pPr>
              <w:jc w:val="both"/>
              <w:rPr>
                <w:rFonts w:ascii="Arial" w:hAnsi="Arial" w:cs="Arial"/>
                <w:sz w:val="20"/>
                <w:szCs w:val="20"/>
                <w:lang w:eastAsia="en-US"/>
              </w:rPr>
            </w:pPr>
          </w:p>
          <w:p w14:paraId="0B4BC58E" w14:textId="0AA09113" w:rsidR="00C83892" w:rsidRPr="002A417F" w:rsidRDefault="00E714AA" w:rsidP="00FC7B70">
            <w:pPr>
              <w:jc w:val="both"/>
              <w:rPr>
                <w:rFonts w:ascii="Arial" w:hAnsi="Arial" w:cs="Arial"/>
                <w:sz w:val="20"/>
                <w:szCs w:val="20"/>
                <w:lang w:eastAsia="en-US"/>
              </w:rPr>
            </w:pPr>
            <w:r w:rsidRPr="002A417F">
              <w:rPr>
                <w:rFonts w:ascii="Arial" w:hAnsi="Arial" w:cs="Arial"/>
                <w:b/>
                <w:sz w:val="20"/>
                <w:szCs w:val="20"/>
              </w:rPr>
              <w:t>g</w:t>
            </w:r>
            <w:r w:rsidR="00C83892" w:rsidRPr="002A417F">
              <w:rPr>
                <w:rFonts w:ascii="Arial" w:hAnsi="Arial" w:cs="Arial"/>
                <w:b/>
                <w:sz w:val="20"/>
                <w:szCs w:val="20"/>
              </w:rPr>
              <w:t xml:space="preserve">) CONDICIONES DEL CONTRATO: </w:t>
            </w:r>
            <w:r w:rsidR="007C09E0" w:rsidRPr="002A417F">
              <w:rPr>
                <w:rFonts w:ascii="Arial" w:hAnsi="Arial" w:cs="Arial"/>
                <w:sz w:val="20"/>
                <w:szCs w:val="20"/>
              </w:rPr>
              <w:t xml:space="preserve">Juegan un factor importante las condiciones de forma de </w:t>
            </w:r>
            <w:r w:rsidR="00CF5170" w:rsidRPr="002A417F">
              <w:rPr>
                <w:rFonts w:ascii="Arial" w:hAnsi="Arial" w:cs="Arial"/>
                <w:sz w:val="20"/>
                <w:szCs w:val="20"/>
              </w:rPr>
              <w:t>pago, plazo</w:t>
            </w:r>
            <w:r w:rsidR="007C09E0" w:rsidRPr="002A417F">
              <w:rPr>
                <w:rFonts w:ascii="Arial" w:hAnsi="Arial" w:cs="Arial"/>
                <w:sz w:val="20"/>
                <w:szCs w:val="20"/>
              </w:rPr>
              <w:t xml:space="preserve"> de entrega, lugar y sitio de entrega, entre otras.</w:t>
            </w:r>
          </w:p>
          <w:p w14:paraId="74E68876" w14:textId="77777777" w:rsidR="00FC7B70" w:rsidRPr="002A417F" w:rsidRDefault="00FC7B70" w:rsidP="00FC7B70">
            <w:pPr>
              <w:jc w:val="both"/>
              <w:rPr>
                <w:rFonts w:ascii="Arial" w:hAnsi="Arial" w:cs="Arial"/>
                <w:sz w:val="20"/>
                <w:szCs w:val="20"/>
                <w:lang w:eastAsia="en-US"/>
              </w:rPr>
            </w:pPr>
          </w:p>
          <w:p w14:paraId="4B0E19B1" w14:textId="77777777" w:rsidR="00FC7B70" w:rsidRPr="002A417F" w:rsidRDefault="00E714AA" w:rsidP="00FC7B70">
            <w:pPr>
              <w:jc w:val="both"/>
              <w:rPr>
                <w:rFonts w:ascii="Arial" w:hAnsi="Arial" w:cs="Arial"/>
                <w:sz w:val="20"/>
                <w:szCs w:val="20"/>
                <w:lang w:eastAsia="en-US"/>
              </w:rPr>
            </w:pPr>
            <w:r w:rsidRPr="002A417F">
              <w:rPr>
                <w:rFonts w:ascii="Arial" w:hAnsi="Arial" w:cs="Arial"/>
                <w:b/>
                <w:sz w:val="20"/>
                <w:szCs w:val="20"/>
                <w:lang w:eastAsia="en-US"/>
              </w:rPr>
              <w:t>h</w:t>
            </w:r>
            <w:r w:rsidR="00FC7B70" w:rsidRPr="002A417F">
              <w:rPr>
                <w:rFonts w:ascii="Arial" w:hAnsi="Arial" w:cs="Arial"/>
                <w:b/>
                <w:sz w:val="20"/>
                <w:szCs w:val="20"/>
                <w:lang w:eastAsia="en-US"/>
              </w:rPr>
              <w:t>) COSTOS INDIRECTOS:</w:t>
            </w:r>
            <w:r w:rsidR="00FC7B70" w:rsidRPr="002A417F">
              <w:rPr>
                <w:rFonts w:ascii="Arial" w:hAnsi="Arial" w:cs="Arial"/>
                <w:sz w:val="20"/>
                <w:szCs w:val="20"/>
                <w:lang w:eastAsia="en-US"/>
              </w:rPr>
              <w:t xml:space="preserve"> </w:t>
            </w:r>
            <w:r w:rsidR="00F0534A" w:rsidRPr="002A417F">
              <w:rPr>
                <w:rFonts w:ascii="Arial" w:hAnsi="Arial" w:cs="Arial"/>
                <w:sz w:val="20"/>
                <w:szCs w:val="20"/>
                <w:lang w:eastAsia="en-US"/>
              </w:rPr>
              <w:t xml:space="preserve">El futuro contratista deberá tener en cuenta los costos indirectos que genera la adjudicación del presente proceso de contratación, los cuales son atribuibles a cuenta y riesgo del contratista; el </w:t>
            </w:r>
            <w:r w:rsidR="002A417F" w:rsidRPr="002A417F">
              <w:rPr>
                <w:rFonts w:ascii="Arial" w:hAnsi="Arial" w:cs="Arial"/>
                <w:sz w:val="20"/>
                <w:szCs w:val="20"/>
                <w:lang w:eastAsia="en-US"/>
              </w:rPr>
              <w:t>D</w:t>
            </w:r>
            <w:r w:rsidR="00F0534A" w:rsidRPr="002A417F">
              <w:rPr>
                <w:rFonts w:ascii="Arial" w:hAnsi="Arial" w:cs="Arial"/>
                <w:sz w:val="20"/>
                <w:szCs w:val="20"/>
                <w:lang w:eastAsia="en-US"/>
              </w:rPr>
              <w:t xml:space="preserve">epartamento de Policía </w:t>
            </w:r>
            <w:r w:rsidR="003E60D4" w:rsidRPr="002A417F">
              <w:rPr>
                <w:rFonts w:ascii="Arial" w:hAnsi="Arial" w:cs="Arial"/>
                <w:sz w:val="20"/>
                <w:szCs w:val="20"/>
                <w:lang w:eastAsia="en-US"/>
              </w:rPr>
              <w:t>Caquetá</w:t>
            </w:r>
            <w:r w:rsidR="00F0534A" w:rsidRPr="002A417F">
              <w:rPr>
                <w:rFonts w:ascii="Arial" w:hAnsi="Arial" w:cs="Arial"/>
                <w:sz w:val="20"/>
                <w:szCs w:val="20"/>
                <w:lang w:eastAsia="en-US"/>
              </w:rPr>
              <w:t>, no asume responsabilidad alguna sobre estos costos, los cuales pueden ser: Certificaciones, Gastos administrativos, costos de envió, fletes, transporte, empaque, publicaciones, garantía única, entre otros.</w:t>
            </w:r>
          </w:p>
          <w:p w14:paraId="76FC7AD5" w14:textId="77777777" w:rsidR="00F0534A" w:rsidRPr="002A417F" w:rsidRDefault="00F0534A" w:rsidP="00FC7B70">
            <w:pPr>
              <w:jc w:val="both"/>
              <w:rPr>
                <w:rFonts w:ascii="Arial" w:hAnsi="Arial" w:cs="Arial"/>
                <w:sz w:val="20"/>
                <w:szCs w:val="20"/>
                <w:lang w:eastAsia="en-US"/>
              </w:rPr>
            </w:pPr>
          </w:p>
          <w:p w14:paraId="4F012DEC" w14:textId="77777777" w:rsidR="00F0534A" w:rsidRPr="002A417F" w:rsidRDefault="00F0534A" w:rsidP="00FC7B70">
            <w:pPr>
              <w:jc w:val="both"/>
              <w:rPr>
                <w:rFonts w:ascii="Arial" w:hAnsi="Arial" w:cs="Arial"/>
                <w:sz w:val="20"/>
                <w:szCs w:val="20"/>
                <w:lang w:eastAsia="en-US"/>
              </w:rPr>
            </w:pPr>
            <w:r w:rsidRPr="002A417F">
              <w:rPr>
                <w:rFonts w:ascii="Arial" w:hAnsi="Arial" w:cs="Arial"/>
                <w:sz w:val="20"/>
                <w:szCs w:val="20"/>
                <w:lang w:eastAsia="en-US"/>
              </w:rPr>
              <w:t xml:space="preserve">De igual manera, al presentar la oferta el oferente deberá tener en cuenta todos los impuestos con los cuales estén gravados los bienes y servicios que brinda y todos aquellos impuestos y gravámenes que se causen por razón de la </w:t>
            </w:r>
            <w:r w:rsidR="00935DB4" w:rsidRPr="002A417F">
              <w:rPr>
                <w:rFonts w:ascii="Arial" w:hAnsi="Arial" w:cs="Arial"/>
                <w:sz w:val="20"/>
                <w:szCs w:val="20"/>
                <w:lang w:eastAsia="en-US"/>
              </w:rPr>
              <w:t>ejecución</w:t>
            </w:r>
            <w:r w:rsidRPr="002A417F">
              <w:rPr>
                <w:rFonts w:ascii="Arial" w:hAnsi="Arial" w:cs="Arial"/>
                <w:sz w:val="20"/>
                <w:szCs w:val="20"/>
                <w:lang w:eastAsia="en-US"/>
              </w:rPr>
              <w:t xml:space="preserve"> y legalización del contrato, los cuales son de su cargo exclusivo, por lo tanto, los precios que se propongan deberán </w:t>
            </w:r>
            <w:r w:rsidR="00935DB4" w:rsidRPr="002A417F">
              <w:rPr>
                <w:rFonts w:ascii="Arial" w:hAnsi="Arial" w:cs="Arial"/>
                <w:sz w:val="20"/>
                <w:szCs w:val="20"/>
                <w:lang w:eastAsia="en-US"/>
              </w:rPr>
              <w:t>considerar tales conceptos.</w:t>
            </w:r>
          </w:p>
          <w:p w14:paraId="7B4B89FA" w14:textId="77777777" w:rsidR="00935DB4" w:rsidRPr="002A417F" w:rsidRDefault="00935DB4" w:rsidP="00FC7B70">
            <w:pPr>
              <w:jc w:val="both"/>
              <w:rPr>
                <w:rFonts w:ascii="Arial" w:hAnsi="Arial" w:cs="Arial"/>
                <w:sz w:val="20"/>
                <w:szCs w:val="20"/>
                <w:lang w:eastAsia="en-US"/>
              </w:rPr>
            </w:pPr>
          </w:p>
          <w:p w14:paraId="047F4A58" w14:textId="77777777" w:rsidR="00326E3F" w:rsidRDefault="00FC7B70" w:rsidP="00C83892">
            <w:pPr>
              <w:jc w:val="both"/>
              <w:rPr>
                <w:rFonts w:ascii="Arial" w:hAnsi="Arial" w:cs="Arial"/>
                <w:sz w:val="20"/>
                <w:szCs w:val="20"/>
                <w:lang w:eastAsia="en-US"/>
              </w:rPr>
            </w:pPr>
            <w:r w:rsidRPr="002A417F">
              <w:rPr>
                <w:rFonts w:ascii="Arial" w:hAnsi="Arial" w:cs="Arial"/>
                <w:b/>
                <w:sz w:val="20"/>
                <w:szCs w:val="20"/>
                <w:lang w:eastAsia="en-US"/>
              </w:rPr>
              <w:t>PROCEDENCIA Y DISPONIBILIDAD DE LOS BIENES Y/O SERVICIOS</w:t>
            </w:r>
            <w:r w:rsidRPr="002A417F">
              <w:rPr>
                <w:rFonts w:ascii="Arial" w:hAnsi="Arial" w:cs="Arial"/>
                <w:sz w:val="20"/>
                <w:szCs w:val="20"/>
                <w:lang w:eastAsia="en-US"/>
              </w:rPr>
              <w:t xml:space="preserve">: Los Servicios objeto de la presente contratación tienen procedencia Nacional, no obstante lo anterior, en caso de que un proponente oferte servicios de origen Extranjero, </w:t>
            </w:r>
            <w:r w:rsidR="006A01D6" w:rsidRPr="002A417F">
              <w:rPr>
                <w:rFonts w:ascii="Arial" w:hAnsi="Arial" w:cs="Arial"/>
                <w:sz w:val="20"/>
                <w:szCs w:val="20"/>
                <w:lang w:eastAsia="en-US"/>
              </w:rPr>
              <w:t>La Unidad Prestadora de Salud Caquetá</w:t>
            </w:r>
            <w:r w:rsidR="00903DB8" w:rsidRPr="002A417F">
              <w:rPr>
                <w:rFonts w:ascii="Arial" w:hAnsi="Arial" w:cs="Arial"/>
                <w:sz w:val="20"/>
                <w:szCs w:val="20"/>
                <w:lang w:eastAsia="en-US"/>
              </w:rPr>
              <w:t xml:space="preserve"> </w:t>
            </w:r>
            <w:r w:rsidRPr="002A417F">
              <w:rPr>
                <w:rFonts w:ascii="Arial" w:hAnsi="Arial" w:cs="Arial"/>
                <w:sz w:val="20"/>
                <w:szCs w:val="20"/>
                <w:lang w:eastAsia="en-US"/>
              </w:rPr>
              <w:t>podrá adquirirlos, teniendo en cuenta que deberán cumplir las especificaciones mínimas establecidas en la Invitación Publica</w:t>
            </w:r>
            <w:r w:rsidR="00C83892" w:rsidRPr="002A417F">
              <w:rPr>
                <w:rFonts w:ascii="Arial" w:hAnsi="Arial" w:cs="Arial"/>
                <w:sz w:val="20"/>
                <w:szCs w:val="20"/>
                <w:lang w:eastAsia="en-US"/>
              </w:rPr>
              <w:t>.</w:t>
            </w:r>
          </w:p>
          <w:p w14:paraId="425E3110" w14:textId="0257FC86" w:rsidR="004D1F15" w:rsidRPr="004D1F15" w:rsidRDefault="004D1F15" w:rsidP="00C83892">
            <w:pPr>
              <w:jc w:val="both"/>
              <w:rPr>
                <w:rFonts w:ascii="Arial" w:hAnsi="Arial" w:cs="Arial"/>
                <w:sz w:val="20"/>
                <w:szCs w:val="20"/>
                <w:lang w:eastAsia="en-US"/>
              </w:rPr>
            </w:pPr>
          </w:p>
        </w:tc>
      </w:tr>
    </w:tbl>
    <w:p w14:paraId="69534704" w14:textId="3371116D" w:rsidR="007E1289" w:rsidRDefault="007E1289">
      <w:pPr>
        <w:rPr>
          <w:rFonts w:ascii="Arial" w:hAnsi="Arial" w:cs="Arial"/>
          <w:sz w:val="20"/>
          <w:szCs w:val="20"/>
        </w:rPr>
      </w:pPr>
    </w:p>
    <w:p w14:paraId="13B66103" w14:textId="56B45E78" w:rsidR="004D1F15" w:rsidRDefault="004D1F15">
      <w:pPr>
        <w:rPr>
          <w:rFonts w:ascii="Arial" w:hAnsi="Arial" w:cs="Arial"/>
          <w:sz w:val="20"/>
          <w:szCs w:val="20"/>
        </w:rPr>
      </w:pPr>
    </w:p>
    <w:p w14:paraId="60990C24" w14:textId="77777777" w:rsidR="004D1F15" w:rsidRDefault="004D1F15">
      <w:pPr>
        <w:rPr>
          <w:rFonts w:ascii="Arial" w:hAnsi="Arial" w:cs="Arial"/>
          <w:sz w:val="20"/>
          <w:szCs w:val="20"/>
        </w:rPr>
      </w:pPr>
    </w:p>
    <w:p w14:paraId="1A2A37C0" w14:textId="77777777" w:rsidR="007E1289" w:rsidRDefault="007E1289">
      <w:pPr>
        <w:rPr>
          <w:rFonts w:ascii="Arial" w:hAnsi="Arial" w:cs="Arial"/>
          <w:sz w:val="20"/>
          <w:szCs w:val="20"/>
        </w:rPr>
      </w:pPr>
    </w:p>
    <w:p w14:paraId="549C6A23" w14:textId="77777777" w:rsidR="00602721" w:rsidRDefault="00602721">
      <w:pPr>
        <w:rPr>
          <w:rFonts w:ascii="Arial" w:hAnsi="Arial" w:cs="Arial"/>
          <w:sz w:val="20"/>
          <w:szCs w:val="20"/>
        </w:rPr>
      </w:pPr>
    </w:p>
    <w:p w14:paraId="0FA09DEE" w14:textId="77777777" w:rsidR="00602721" w:rsidRDefault="00602721">
      <w:pPr>
        <w:rPr>
          <w:rFonts w:ascii="Arial" w:hAnsi="Arial" w:cs="Arial"/>
          <w:sz w:val="20"/>
          <w:szCs w:val="20"/>
        </w:rPr>
      </w:pPr>
    </w:p>
    <w:p w14:paraId="1FD76571" w14:textId="77777777" w:rsidR="00602721" w:rsidRPr="002A417F" w:rsidRDefault="00602721">
      <w:pPr>
        <w:rPr>
          <w:rFonts w:ascii="Arial" w:hAnsi="Arial" w:cs="Arial"/>
          <w:sz w:val="20"/>
          <w:szCs w:val="20"/>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3"/>
      </w:tblGrid>
      <w:tr w:rsidR="00230522" w:rsidRPr="002A417F" w14:paraId="60E23AF9" w14:textId="77777777" w:rsidTr="00D937FA">
        <w:trPr>
          <w:trHeight w:val="366"/>
        </w:trPr>
        <w:tc>
          <w:tcPr>
            <w:tcW w:w="9923" w:type="dxa"/>
            <w:shd w:val="clear" w:color="auto" w:fill="BFBFBF"/>
          </w:tcPr>
          <w:p w14:paraId="60A97B0B" w14:textId="77777777" w:rsidR="00230522" w:rsidRPr="002A417F" w:rsidRDefault="00230522" w:rsidP="00647685">
            <w:pPr>
              <w:pStyle w:val="Prrafodelista"/>
              <w:numPr>
                <w:ilvl w:val="0"/>
                <w:numId w:val="3"/>
              </w:numPr>
              <w:ind w:left="601" w:hanging="241"/>
              <w:jc w:val="center"/>
              <w:rPr>
                <w:rFonts w:ascii="Arial" w:eastAsia="Calibri" w:hAnsi="Arial" w:cs="Arial"/>
                <w:sz w:val="20"/>
                <w:szCs w:val="20"/>
                <w:lang w:val="es-MX"/>
              </w:rPr>
            </w:pPr>
            <w:r w:rsidRPr="002A417F">
              <w:rPr>
                <w:rFonts w:ascii="Arial" w:eastAsia="Calibri" w:hAnsi="Arial" w:cs="Arial"/>
                <w:b/>
                <w:sz w:val="20"/>
                <w:szCs w:val="20"/>
              </w:rPr>
              <w:lastRenderedPageBreak/>
              <w:t>ANALISIS DE PRECIOS</w:t>
            </w:r>
          </w:p>
        </w:tc>
      </w:tr>
    </w:tbl>
    <w:p w14:paraId="61FD4476" w14:textId="77777777" w:rsidR="00326E3F" w:rsidRPr="000E50F1" w:rsidRDefault="00326E3F" w:rsidP="00DC3854">
      <w:pPr>
        <w:jc w:val="both"/>
        <w:rPr>
          <w:rFonts w:ascii="Arial" w:eastAsia="Calibri" w:hAnsi="Arial" w:cs="Arial"/>
          <w:sz w:val="20"/>
          <w:szCs w:val="20"/>
          <w:lang w:val="es-CO"/>
        </w:rPr>
      </w:pPr>
    </w:p>
    <w:p w14:paraId="4C38532F" w14:textId="77777777" w:rsidR="002A66BC" w:rsidRPr="000E50F1" w:rsidRDefault="00230522" w:rsidP="00647685">
      <w:pPr>
        <w:numPr>
          <w:ilvl w:val="1"/>
          <w:numId w:val="4"/>
        </w:numPr>
        <w:jc w:val="both"/>
        <w:rPr>
          <w:rFonts w:ascii="Arial" w:hAnsi="Arial" w:cs="Arial"/>
          <w:b/>
          <w:color w:val="000000" w:themeColor="text1"/>
          <w:sz w:val="20"/>
          <w:szCs w:val="20"/>
        </w:rPr>
      </w:pPr>
      <w:r w:rsidRPr="000E50F1">
        <w:rPr>
          <w:rFonts w:ascii="Arial" w:hAnsi="Arial" w:cs="Arial"/>
          <w:b/>
          <w:color w:val="000000" w:themeColor="text1"/>
          <w:sz w:val="20"/>
          <w:szCs w:val="20"/>
        </w:rPr>
        <w:t xml:space="preserve">PRECIOS REFERENCIA </w:t>
      </w:r>
      <w:r w:rsidR="00E85F8D" w:rsidRPr="000E50F1">
        <w:rPr>
          <w:rFonts w:ascii="Arial" w:hAnsi="Arial" w:cs="Arial"/>
          <w:b/>
          <w:color w:val="000000" w:themeColor="text1"/>
          <w:sz w:val="20"/>
          <w:szCs w:val="20"/>
        </w:rPr>
        <w:t>SECOP</w:t>
      </w:r>
    </w:p>
    <w:p w14:paraId="27DC16A1" w14:textId="77777777" w:rsidR="00F85B8B" w:rsidRPr="000E50F1" w:rsidRDefault="00F85B8B" w:rsidP="00F85B8B">
      <w:pPr>
        <w:jc w:val="both"/>
        <w:rPr>
          <w:rFonts w:ascii="Arial" w:hAnsi="Arial" w:cs="Arial"/>
          <w:b/>
          <w:color w:val="000000" w:themeColor="text1"/>
          <w:sz w:val="20"/>
          <w:szCs w:val="20"/>
        </w:rPr>
      </w:pPr>
    </w:p>
    <w:tbl>
      <w:tblPr>
        <w:tblW w:w="979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5"/>
        <w:gridCol w:w="2715"/>
        <w:gridCol w:w="1984"/>
        <w:gridCol w:w="1701"/>
      </w:tblGrid>
      <w:tr w:rsidR="003A4986" w:rsidRPr="003A4986" w14:paraId="636BF59A" w14:textId="77777777" w:rsidTr="003A4986">
        <w:trPr>
          <w:trHeight w:val="231"/>
        </w:trPr>
        <w:tc>
          <w:tcPr>
            <w:tcW w:w="3395" w:type="dxa"/>
            <w:shd w:val="clear" w:color="auto" w:fill="auto"/>
            <w:vAlign w:val="center"/>
          </w:tcPr>
          <w:p w14:paraId="415CEF30" w14:textId="77777777" w:rsidR="003A4986" w:rsidRPr="003A4986" w:rsidRDefault="003A4986" w:rsidP="00310E5F">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DESCRIPCIÓN ELEMENTOS</w:t>
            </w:r>
          </w:p>
        </w:tc>
        <w:tc>
          <w:tcPr>
            <w:tcW w:w="2715" w:type="dxa"/>
            <w:shd w:val="clear" w:color="auto" w:fill="auto"/>
            <w:vAlign w:val="center"/>
          </w:tcPr>
          <w:p w14:paraId="683B829F" w14:textId="16B07579" w:rsidR="003A4986" w:rsidRPr="003A4986" w:rsidRDefault="003A4986" w:rsidP="00B67243">
            <w:pPr>
              <w:jc w:val="center"/>
              <w:rPr>
                <w:rFonts w:ascii="Arial" w:hAnsi="Arial" w:cs="Arial"/>
                <w:sz w:val="17"/>
                <w:szCs w:val="17"/>
                <w:shd w:val="clear" w:color="auto" w:fill="FFFFFF"/>
              </w:rPr>
            </w:pPr>
            <w:r w:rsidRPr="003A4986">
              <w:rPr>
                <w:rFonts w:ascii="Arial" w:hAnsi="Arial" w:cs="Arial"/>
                <w:sz w:val="17"/>
                <w:szCs w:val="17"/>
                <w:shd w:val="clear" w:color="auto" w:fill="FFFFFF"/>
              </w:rPr>
              <w:t>SUBRED INTEGRADA DE SERVICIOS DE SALUD NORTE</w:t>
            </w:r>
          </w:p>
          <w:p w14:paraId="49DD7C81" w14:textId="209DFE8F" w:rsidR="003A4986" w:rsidRPr="003A4986" w:rsidRDefault="003A4986" w:rsidP="00B67243">
            <w:pPr>
              <w:jc w:val="center"/>
              <w:rPr>
                <w:rFonts w:ascii="Arial" w:hAnsi="Arial" w:cs="Arial"/>
                <w:bCs/>
                <w:sz w:val="17"/>
                <w:szCs w:val="17"/>
                <w:lang w:eastAsia="es-CO"/>
              </w:rPr>
            </w:pPr>
            <w:r w:rsidRPr="003A4986">
              <w:rPr>
                <w:rFonts w:ascii="Arial" w:hAnsi="Arial" w:cs="Arial"/>
                <w:sz w:val="17"/>
                <w:szCs w:val="17"/>
                <w:shd w:val="clear" w:color="auto" w:fill="FFFFFF"/>
              </w:rPr>
              <w:t>OC No 064-2020</w:t>
            </w:r>
          </w:p>
        </w:tc>
        <w:tc>
          <w:tcPr>
            <w:tcW w:w="1984" w:type="dxa"/>
            <w:vAlign w:val="center"/>
          </w:tcPr>
          <w:p w14:paraId="7047A915" w14:textId="77777777" w:rsidR="003A4986" w:rsidRPr="003A4986" w:rsidRDefault="003A4986" w:rsidP="00310E5F">
            <w:pPr>
              <w:jc w:val="center"/>
              <w:rPr>
                <w:rFonts w:ascii="Arial" w:hAnsi="Arial" w:cs="Arial"/>
                <w:bCs/>
                <w:sz w:val="17"/>
                <w:szCs w:val="17"/>
                <w:shd w:val="clear" w:color="auto" w:fill="FFFFFF"/>
              </w:rPr>
            </w:pPr>
            <w:r w:rsidRPr="003A4986">
              <w:rPr>
                <w:rFonts w:ascii="Arial" w:hAnsi="Arial" w:cs="Arial"/>
                <w:bCs/>
                <w:sz w:val="17"/>
                <w:szCs w:val="17"/>
                <w:shd w:val="clear" w:color="auto" w:fill="FFFFFF"/>
              </w:rPr>
              <w:t>UPRES DECHO</w:t>
            </w:r>
          </w:p>
          <w:p w14:paraId="50FE3442" w14:textId="76B195D5" w:rsidR="003A4986" w:rsidRPr="003A4986" w:rsidRDefault="003A4986" w:rsidP="00310E5F">
            <w:pPr>
              <w:jc w:val="center"/>
              <w:rPr>
                <w:rFonts w:ascii="Arial" w:hAnsi="Arial" w:cs="Arial"/>
                <w:bCs/>
                <w:sz w:val="17"/>
                <w:szCs w:val="17"/>
                <w:lang w:eastAsia="es-CO"/>
              </w:rPr>
            </w:pPr>
            <w:r w:rsidRPr="003A4986">
              <w:rPr>
                <w:rFonts w:ascii="Arial" w:hAnsi="Arial" w:cs="Arial"/>
                <w:bCs/>
                <w:sz w:val="17"/>
                <w:szCs w:val="17"/>
                <w:shd w:val="clear" w:color="auto" w:fill="FFFFFF"/>
              </w:rPr>
              <w:t>24-8-20087-20</w:t>
            </w:r>
          </w:p>
        </w:tc>
        <w:tc>
          <w:tcPr>
            <w:tcW w:w="1701" w:type="dxa"/>
            <w:vAlign w:val="center"/>
          </w:tcPr>
          <w:p w14:paraId="4327A82F" w14:textId="77777777" w:rsidR="003A4986" w:rsidRPr="003A4986" w:rsidRDefault="003A4986" w:rsidP="00310E5F">
            <w:pPr>
              <w:jc w:val="center"/>
              <w:rPr>
                <w:rFonts w:ascii="Arial" w:hAnsi="Arial" w:cs="Arial"/>
                <w:bCs/>
                <w:sz w:val="17"/>
                <w:szCs w:val="17"/>
                <w:lang w:eastAsia="es-CO"/>
              </w:rPr>
            </w:pPr>
            <w:r w:rsidRPr="003A4986">
              <w:rPr>
                <w:rFonts w:ascii="Arial" w:hAnsi="Arial" w:cs="Arial"/>
                <w:bCs/>
                <w:sz w:val="17"/>
                <w:szCs w:val="17"/>
                <w:lang w:eastAsia="es-CO"/>
              </w:rPr>
              <w:t>PROMEDIO</w:t>
            </w:r>
          </w:p>
        </w:tc>
      </w:tr>
      <w:tr w:rsidR="003A4986" w:rsidRPr="003A4986" w14:paraId="42425423" w14:textId="77777777" w:rsidTr="003A4986">
        <w:trPr>
          <w:trHeight w:val="152"/>
        </w:trPr>
        <w:tc>
          <w:tcPr>
            <w:tcW w:w="3395" w:type="dxa"/>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087"/>
            </w:tblGrid>
            <w:tr w:rsidR="003A4986" w:rsidRPr="003A4986" w14:paraId="5FF84DEA" w14:textId="77777777" w:rsidTr="008C031A">
              <w:trPr>
                <w:trHeight w:val="93"/>
              </w:trPr>
              <w:tc>
                <w:tcPr>
                  <w:tcW w:w="3087" w:type="dxa"/>
                </w:tcPr>
                <w:p w14:paraId="3FBA0FAE" w14:textId="77777777" w:rsidR="003A4986" w:rsidRPr="003A4986" w:rsidRDefault="003A4986" w:rsidP="003A4986">
                  <w:pPr>
                    <w:autoSpaceDE w:val="0"/>
                    <w:autoSpaceDN w:val="0"/>
                    <w:adjustRightInd w:val="0"/>
                    <w:ind w:left="-158" w:firstLine="158"/>
                    <w:rPr>
                      <w:rFonts w:ascii="Arial" w:hAnsi="Arial" w:cs="Arial"/>
                      <w:sz w:val="18"/>
                      <w:szCs w:val="18"/>
                      <w:lang w:val="es-MX"/>
                    </w:rPr>
                  </w:pPr>
                  <w:r w:rsidRPr="003A4986">
                    <w:rPr>
                      <w:rFonts w:ascii="Arial" w:hAnsi="Arial" w:cs="Arial"/>
                      <w:sz w:val="18"/>
                      <w:szCs w:val="18"/>
                      <w:lang w:val="es-MX"/>
                    </w:rPr>
                    <w:t>CONTENIDO DE OXÍGENO 6.5 M3</w:t>
                  </w:r>
                </w:p>
              </w:tc>
            </w:tr>
          </w:tbl>
          <w:p w14:paraId="53D203B1" w14:textId="77777777" w:rsidR="003A4986" w:rsidRPr="003A4986" w:rsidRDefault="003A4986" w:rsidP="003A4986">
            <w:pPr>
              <w:tabs>
                <w:tab w:val="left" w:pos="540"/>
                <w:tab w:val="left" w:pos="5040"/>
              </w:tabs>
              <w:spacing w:before="240"/>
              <w:rPr>
                <w:rFonts w:ascii="Arial" w:hAnsi="Arial" w:cs="Arial"/>
                <w:sz w:val="18"/>
                <w:szCs w:val="18"/>
                <w:lang w:val="es-MX"/>
              </w:rPr>
            </w:pPr>
          </w:p>
        </w:tc>
        <w:tc>
          <w:tcPr>
            <w:tcW w:w="2715" w:type="dxa"/>
            <w:shd w:val="clear" w:color="auto" w:fill="auto"/>
            <w:vAlign w:val="center"/>
          </w:tcPr>
          <w:p w14:paraId="69A472C8"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64D45D03" w14:textId="760F0C84"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140.000</w:t>
            </w:r>
          </w:p>
        </w:tc>
        <w:tc>
          <w:tcPr>
            <w:tcW w:w="1701" w:type="dxa"/>
            <w:vAlign w:val="center"/>
          </w:tcPr>
          <w:p w14:paraId="42012DAE" w14:textId="2AA6AB39"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140.000</w:t>
            </w:r>
          </w:p>
        </w:tc>
      </w:tr>
      <w:tr w:rsidR="003A4986" w:rsidRPr="003A4986" w14:paraId="56946C76" w14:textId="77777777" w:rsidTr="003A4986">
        <w:trPr>
          <w:trHeight w:val="200"/>
        </w:trPr>
        <w:tc>
          <w:tcPr>
            <w:tcW w:w="3395" w:type="dxa"/>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087"/>
            </w:tblGrid>
            <w:tr w:rsidR="003A4986" w:rsidRPr="003A4986" w14:paraId="49FDE986" w14:textId="77777777" w:rsidTr="008C031A">
              <w:trPr>
                <w:trHeight w:val="93"/>
              </w:trPr>
              <w:tc>
                <w:tcPr>
                  <w:tcW w:w="3087" w:type="dxa"/>
                </w:tcPr>
                <w:p w14:paraId="05A29A16" w14:textId="77777777" w:rsidR="003A4986" w:rsidRPr="003A4986" w:rsidRDefault="003A4986" w:rsidP="003A4986">
                  <w:pPr>
                    <w:autoSpaceDE w:val="0"/>
                    <w:autoSpaceDN w:val="0"/>
                    <w:adjustRightInd w:val="0"/>
                    <w:rPr>
                      <w:rFonts w:ascii="Arial" w:hAnsi="Arial" w:cs="Arial"/>
                      <w:sz w:val="18"/>
                      <w:szCs w:val="18"/>
                      <w:lang w:val="es-MX"/>
                    </w:rPr>
                  </w:pPr>
                  <w:r w:rsidRPr="003A4986">
                    <w:rPr>
                      <w:rFonts w:ascii="Arial" w:hAnsi="Arial" w:cs="Arial"/>
                      <w:sz w:val="18"/>
                      <w:szCs w:val="18"/>
                      <w:lang w:val="es-MX"/>
                    </w:rPr>
                    <w:t>CONTENIDO DE OXÍGENO 4.0 M3</w:t>
                  </w:r>
                </w:p>
              </w:tc>
            </w:tr>
          </w:tbl>
          <w:p w14:paraId="2CF4A7FA" w14:textId="77777777" w:rsidR="003A4986" w:rsidRPr="003A4986" w:rsidRDefault="003A4986" w:rsidP="003A4986">
            <w:pPr>
              <w:tabs>
                <w:tab w:val="left" w:pos="540"/>
                <w:tab w:val="left" w:pos="5040"/>
              </w:tabs>
              <w:spacing w:before="240"/>
              <w:rPr>
                <w:rFonts w:ascii="Arial" w:hAnsi="Arial" w:cs="Arial"/>
                <w:sz w:val="18"/>
                <w:szCs w:val="18"/>
                <w:lang w:val="es-MX"/>
              </w:rPr>
            </w:pPr>
          </w:p>
        </w:tc>
        <w:tc>
          <w:tcPr>
            <w:tcW w:w="2715" w:type="dxa"/>
            <w:shd w:val="clear" w:color="auto" w:fill="auto"/>
            <w:vAlign w:val="center"/>
          </w:tcPr>
          <w:p w14:paraId="75177D73"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21348C8E" w14:textId="54D86F83"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701" w:type="dxa"/>
            <w:vAlign w:val="center"/>
          </w:tcPr>
          <w:p w14:paraId="7800ED16" w14:textId="3B257730"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r>
      <w:tr w:rsidR="003A4986" w:rsidRPr="003A4986" w14:paraId="7C9C1525" w14:textId="77777777" w:rsidTr="003A4986">
        <w:trPr>
          <w:trHeight w:val="231"/>
        </w:trPr>
        <w:tc>
          <w:tcPr>
            <w:tcW w:w="3395" w:type="dxa"/>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087"/>
            </w:tblGrid>
            <w:tr w:rsidR="003A4986" w:rsidRPr="003A4986" w14:paraId="220A0A87" w14:textId="77777777" w:rsidTr="008C031A">
              <w:trPr>
                <w:trHeight w:val="93"/>
              </w:trPr>
              <w:tc>
                <w:tcPr>
                  <w:tcW w:w="3087" w:type="dxa"/>
                </w:tcPr>
                <w:p w14:paraId="1711D44B" w14:textId="77777777" w:rsidR="003A4986" w:rsidRPr="003A4986" w:rsidRDefault="003A4986" w:rsidP="003A4986">
                  <w:pPr>
                    <w:autoSpaceDE w:val="0"/>
                    <w:autoSpaceDN w:val="0"/>
                    <w:adjustRightInd w:val="0"/>
                    <w:rPr>
                      <w:rFonts w:ascii="Arial" w:hAnsi="Arial" w:cs="Arial"/>
                      <w:sz w:val="18"/>
                      <w:szCs w:val="18"/>
                      <w:lang w:val="es-MX"/>
                    </w:rPr>
                  </w:pPr>
                  <w:r w:rsidRPr="003A4986">
                    <w:rPr>
                      <w:rFonts w:ascii="Arial" w:hAnsi="Arial" w:cs="Arial"/>
                      <w:sz w:val="18"/>
                      <w:szCs w:val="18"/>
                      <w:lang w:val="es-MX"/>
                    </w:rPr>
                    <w:t>CONTENIDO DE OXÍGENO 3.0 M3</w:t>
                  </w:r>
                </w:p>
              </w:tc>
            </w:tr>
          </w:tbl>
          <w:p w14:paraId="7642A93E" w14:textId="77777777" w:rsidR="003A4986" w:rsidRPr="003A4986" w:rsidRDefault="003A4986" w:rsidP="003A4986">
            <w:pPr>
              <w:tabs>
                <w:tab w:val="left" w:pos="540"/>
                <w:tab w:val="left" w:pos="5040"/>
              </w:tabs>
              <w:spacing w:before="240"/>
              <w:rPr>
                <w:rFonts w:ascii="Arial" w:hAnsi="Arial" w:cs="Arial"/>
                <w:sz w:val="18"/>
                <w:szCs w:val="18"/>
                <w:lang w:val="es-MX"/>
              </w:rPr>
            </w:pPr>
          </w:p>
        </w:tc>
        <w:tc>
          <w:tcPr>
            <w:tcW w:w="2715" w:type="dxa"/>
            <w:shd w:val="clear" w:color="auto" w:fill="auto"/>
            <w:vAlign w:val="center"/>
          </w:tcPr>
          <w:p w14:paraId="67C9B637"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40605930" w14:textId="59E0CA05"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50.000</w:t>
            </w:r>
          </w:p>
        </w:tc>
        <w:tc>
          <w:tcPr>
            <w:tcW w:w="1701" w:type="dxa"/>
            <w:vAlign w:val="center"/>
          </w:tcPr>
          <w:p w14:paraId="4B4A4DEB" w14:textId="4F188E83"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50.000</w:t>
            </w:r>
          </w:p>
        </w:tc>
      </w:tr>
      <w:tr w:rsidR="003A4986" w:rsidRPr="003A4986" w14:paraId="65E2C6E0" w14:textId="77777777" w:rsidTr="003A4986">
        <w:trPr>
          <w:trHeight w:val="231"/>
        </w:trPr>
        <w:tc>
          <w:tcPr>
            <w:tcW w:w="3395" w:type="dxa"/>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087"/>
            </w:tblGrid>
            <w:tr w:rsidR="003A4986" w:rsidRPr="003A4986" w14:paraId="7054D34E" w14:textId="77777777" w:rsidTr="008C031A">
              <w:trPr>
                <w:trHeight w:val="93"/>
              </w:trPr>
              <w:tc>
                <w:tcPr>
                  <w:tcW w:w="3087" w:type="dxa"/>
                </w:tcPr>
                <w:p w14:paraId="0AE43869" w14:textId="77777777" w:rsidR="003A4986" w:rsidRPr="003A4986" w:rsidRDefault="003A4986" w:rsidP="003A4986">
                  <w:pPr>
                    <w:autoSpaceDE w:val="0"/>
                    <w:autoSpaceDN w:val="0"/>
                    <w:adjustRightInd w:val="0"/>
                    <w:rPr>
                      <w:rFonts w:ascii="Arial" w:hAnsi="Arial" w:cs="Arial"/>
                      <w:sz w:val="18"/>
                      <w:szCs w:val="18"/>
                      <w:lang w:val="es-MX"/>
                    </w:rPr>
                  </w:pPr>
                  <w:r w:rsidRPr="003A4986">
                    <w:rPr>
                      <w:rFonts w:ascii="Arial" w:hAnsi="Arial" w:cs="Arial"/>
                      <w:sz w:val="18"/>
                      <w:szCs w:val="18"/>
                      <w:lang w:val="es-MX"/>
                    </w:rPr>
                    <w:t>CONTENIDO DE OXÍGENO 1.0 M3</w:t>
                  </w:r>
                </w:p>
              </w:tc>
            </w:tr>
          </w:tbl>
          <w:p w14:paraId="013B5C43" w14:textId="77777777" w:rsidR="003A4986" w:rsidRPr="003A4986" w:rsidRDefault="003A4986" w:rsidP="003A4986">
            <w:pPr>
              <w:tabs>
                <w:tab w:val="left" w:pos="540"/>
                <w:tab w:val="left" w:pos="5040"/>
              </w:tabs>
              <w:spacing w:before="240"/>
              <w:rPr>
                <w:rFonts w:ascii="Arial" w:hAnsi="Arial" w:cs="Arial"/>
                <w:sz w:val="18"/>
                <w:szCs w:val="18"/>
                <w:lang w:val="es-MX"/>
              </w:rPr>
            </w:pPr>
          </w:p>
        </w:tc>
        <w:tc>
          <w:tcPr>
            <w:tcW w:w="2715" w:type="dxa"/>
            <w:shd w:val="clear" w:color="auto" w:fill="auto"/>
            <w:vAlign w:val="center"/>
          </w:tcPr>
          <w:p w14:paraId="425CF914"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03CC5D52" w14:textId="0EE4D5A2"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30.000</w:t>
            </w:r>
          </w:p>
        </w:tc>
        <w:tc>
          <w:tcPr>
            <w:tcW w:w="1701" w:type="dxa"/>
            <w:vAlign w:val="center"/>
          </w:tcPr>
          <w:p w14:paraId="5224B93A" w14:textId="78A7D3D5"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30.000</w:t>
            </w:r>
          </w:p>
        </w:tc>
      </w:tr>
      <w:tr w:rsidR="003A4986" w:rsidRPr="003A4986" w14:paraId="1C52893C" w14:textId="77777777" w:rsidTr="003A4986">
        <w:trPr>
          <w:trHeight w:val="231"/>
        </w:trPr>
        <w:tc>
          <w:tcPr>
            <w:tcW w:w="3395" w:type="dxa"/>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255"/>
            </w:tblGrid>
            <w:tr w:rsidR="003A4986" w:rsidRPr="003A4986" w14:paraId="07F7B7A7" w14:textId="77777777" w:rsidTr="008C031A">
              <w:trPr>
                <w:trHeight w:val="93"/>
              </w:trPr>
              <w:tc>
                <w:tcPr>
                  <w:tcW w:w="3255" w:type="dxa"/>
                </w:tcPr>
                <w:p w14:paraId="47F4734A" w14:textId="77777777" w:rsidR="003A4986" w:rsidRPr="003A4986" w:rsidRDefault="003A4986" w:rsidP="003A4986">
                  <w:pPr>
                    <w:autoSpaceDE w:val="0"/>
                    <w:autoSpaceDN w:val="0"/>
                    <w:adjustRightInd w:val="0"/>
                    <w:rPr>
                      <w:rFonts w:ascii="Arial" w:hAnsi="Arial" w:cs="Arial"/>
                      <w:sz w:val="18"/>
                      <w:szCs w:val="18"/>
                      <w:lang w:val="es-MX"/>
                    </w:rPr>
                  </w:pPr>
                  <w:r w:rsidRPr="003A4986">
                    <w:rPr>
                      <w:rFonts w:ascii="Arial" w:hAnsi="Arial" w:cs="Arial"/>
                      <w:sz w:val="18"/>
                      <w:szCs w:val="18"/>
                      <w:lang w:val="es-MX"/>
                    </w:rPr>
                    <w:t>ALQUILER MENSUAL CONCENTRADOR</w:t>
                  </w:r>
                </w:p>
              </w:tc>
            </w:tr>
          </w:tbl>
          <w:p w14:paraId="454D2602" w14:textId="77777777" w:rsidR="003A4986" w:rsidRPr="003A4986" w:rsidRDefault="003A4986" w:rsidP="003A4986">
            <w:pPr>
              <w:tabs>
                <w:tab w:val="left" w:pos="540"/>
                <w:tab w:val="left" w:pos="5040"/>
              </w:tabs>
              <w:spacing w:before="240"/>
              <w:rPr>
                <w:rFonts w:ascii="Arial" w:hAnsi="Arial" w:cs="Arial"/>
                <w:sz w:val="18"/>
                <w:szCs w:val="18"/>
                <w:lang w:val="es-MX"/>
              </w:rPr>
            </w:pPr>
          </w:p>
        </w:tc>
        <w:tc>
          <w:tcPr>
            <w:tcW w:w="2715" w:type="dxa"/>
            <w:shd w:val="clear" w:color="auto" w:fill="auto"/>
            <w:vAlign w:val="center"/>
          </w:tcPr>
          <w:p w14:paraId="1BBB0A03"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717BE45C" w14:textId="50502DA5"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420.000</w:t>
            </w:r>
          </w:p>
        </w:tc>
        <w:tc>
          <w:tcPr>
            <w:tcW w:w="1701" w:type="dxa"/>
            <w:vAlign w:val="center"/>
          </w:tcPr>
          <w:p w14:paraId="38F4A45E" w14:textId="33893F65"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420.000</w:t>
            </w:r>
          </w:p>
        </w:tc>
      </w:tr>
      <w:tr w:rsidR="003A4986" w:rsidRPr="003A4986" w14:paraId="513D06C4" w14:textId="77777777" w:rsidTr="003A4986">
        <w:trPr>
          <w:trHeight w:val="231"/>
        </w:trPr>
        <w:tc>
          <w:tcPr>
            <w:tcW w:w="3395" w:type="dxa"/>
            <w:shd w:val="clear" w:color="auto" w:fill="auto"/>
            <w:vAlign w:val="center"/>
          </w:tcPr>
          <w:p w14:paraId="25678988" w14:textId="77777777" w:rsidR="003A4986" w:rsidRPr="003A4986" w:rsidRDefault="003A4986" w:rsidP="003A4986">
            <w:pPr>
              <w:pStyle w:val="Default"/>
              <w:ind w:right="113"/>
              <w:contextualSpacing/>
              <w:rPr>
                <w:rFonts w:ascii="Arial" w:eastAsia="Times New Roman" w:hAnsi="Arial" w:cs="Arial"/>
                <w:color w:val="auto"/>
                <w:sz w:val="18"/>
                <w:szCs w:val="18"/>
                <w:lang w:val="es-MX" w:eastAsia="es-ES"/>
              </w:rPr>
            </w:pPr>
            <w:r w:rsidRPr="003A4986">
              <w:rPr>
                <w:rFonts w:ascii="Arial" w:eastAsia="Times New Roman" w:hAnsi="Arial" w:cs="Arial"/>
                <w:color w:val="auto"/>
                <w:sz w:val="18"/>
                <w:szCs w:val="18"/>
                <w:lang w:val="es-MX" w:eastAsia="es-ES"/>
              </w:rPr>
              <w:t xml:space="preserve"> ALQUILER MENSUAL REGULADOR</w:t>
            </w:r>
          </w:p>
        </w:tc>
        <w:tc>
          <w:tcPr>
            <w:tcW w:w="2715" w:type="dxa"/>
            <w:shd w:val="clear" w:color="auto" w:fill="auto"/>
            <w:vAlign w:val="center"/>
          </w:tcPr>
          <w:p w14:paraId="674C65BC" w14:textId="76EA21DF"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78E7BF13"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701" w:type="dxa"/>
            <w:vAlign w:val="center"/>
          </w:tcPr>
          <w:p w14:paraId="6D9A3DAD" w14:textId="67525211"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r>
      <w:tr w:rsidR="003A4986" w:rsidRPr="003A4986" w14:paraId="4152E2EA" w14:textId="77777777" w:rsidTr="003A4986">
        <w:trPr>
          <w:trHeight w:val="231"/>
        </w:trPr>
        <w:tc>
          <w:tcPr>
            <w:tcW w:w="3395" w:type="dxa"/>
            <w:shd w:val="clear" w:color="auto" w:fill="auto"/>
            <w:vAlign w:val="center"/>
          </w:tcPr>
          <w:p w14:paraId="2D395CDA" w14:textId="77777777" w:rsidR="003A4986" w:rsidRPr="003A4986" w:rsidRDefault="003A4986" w:rsidP="003A4986">
            <w:pPr>
              <w:pStyle w:val="Default"/>
              <w:rPr>
                <w:rFonts w:ascii="Arial" w:eastAsia="Times New Roman" w:hAnsi="Arial" w:cs="Arial"/>
                <w:color w:val="auto"/>
                <w:sz w:val="18"/>
                <w:szCs w:val="18"/>
                <w:lang w:val="es-MX" w:eastAsia="es-ES"/>
              </w:rPr>
            </w:pPr>
            <w:r w:rsidRPr="003A4986">
              <w:rPr>
                <w:rFonts w:ascii="Arial" w:eastAsia="Times New Roman" w:hAnsi="Arial" w:cs="Arial"/>
                <w:color w:val="auto"/>
                <w:sz w:val="18"/>
                <w:szCs w:val="18"/>
                <w:lang w:val="es-MX" w:eastAsia="es-ES"/>
              </w:rPr>
              <w:t xml:space="preserve"> HUMIDIFICADOR</w:t>
            </w:r>
          </w:p>
        </w:tc>
        <w:tc>
          <w:tcPr>
            <w:tcW w:w="2715" w:type="dxa"/>
            <w:shd w:val="clear" w:color="auto" w:fill="auto"/>
            <w:vAlign w:val="center"/>
          </w:tcPr>
          <w:p w14:paraId="3BC65262"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42533B3D"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701" w:type="dxa"/>
            <w:vAlign w:val="center"/>
          </w:tcPr>
          <w:p w14:paraId="0E147180" w14:textId="50BE8F8B"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r>
      <w:tr w:rsidR="003A4986" w:rsidRPr="003A4986" w14:paraId="66ECA5DD" w14:textId="77777777" w:rsidTr="003A4986">
        <w:trPr>
          <w:trHeight w:val="231"/>
        </w:trPr>
        <w:tc>
          <w:tcPr>
            <w:tcW w:w="3395" w:type="dxa"/>
            <w:shd w:val="clear" w:color="auto" w:fill="auto"/>
            <w:vAlign w:val="center"/>
          </w:tcPr>
          <w:p w14:paraId="23D7F351" w14:textId="77777777" w:rsidR="003A4986" w:rsidRPr="003A4986" w:rsidRDefault="003A4986" w:rsidP="003A4986">
            <w:pPr>
              <w:pStyle w:val="Default"/>
              <w:rPr>
                <w:rFonts w:ascii="Arial" w:eastAsia="Times New Roman" w:hAnsi="Arial" w:cs="Arial"/>
                <w:color w:val="auto"/>
                <w:sz w:val="18"/>
                <w:szCs w:val="18"/>
                <w:lang w:val="es-MX" w:eastAsia="es-ES"/>
              </w:rPr>
            </w:pPr>
            <w:r w:rsidRPr="003A4986">
              <w:rPr>
                <w:rFonts w:ascii="Arial" w:eastAsia="Times New Roman" w:hAnsi="Arial" w:cs="Arial"/>
                <w:color w:val="auto"/>
                <w:sz w:val="18"/>
                <w:szCs w:val="18"/>
                <w:lang w:val="es-MX" w:eastAsia="es-ES"/>
              </w:rPr>
              <w:t xml:space="preserve"> CÁNULA NASAL</w:t>
            </w:r>
          </w:p>
        </w:tc>
        <w:tc>
          <w:tcPr>
            <w:tcW w:w="2715" w:type="dxa"/>
            <w:shd w:val="clear" w:color="auto" w:fill="auto"/>
            <w:vAlign w:val="center"/>
          </w:tcPr>
          <w:p w14:paraId="048EC5D7"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74488C63"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701" w:type="dxa"/>
            <w:vAlign w:val="center"/>
          </w:tcPr>
          <w:p w14:paraId="1E3EB684" w14:textId="3B21E003" w:rsidR="003A4986" w:rsidRPr="003A4986" w:rsidRDefault="003A4986" w:rsidP="003A4986">
            <w:pPr>
              <w:jc w:val="center"/>
              <w:rPr>
                <w:rFonts w:ascii="Arial" w:hAnsi="Arial" w:cs="Arial"/>
                <w:sz w:val="18"/>
                <w:szCs w:val="18"/>
              </w:rPr>
            </w:pPr>
            <w:r w:rsidRPr="003A4986">
              <w:rPr>
                <w:rFonts w:ascii="Arial" w:hAnsi="Arial" w:cs="Arial"/>
                <w:bCs/>
                <w:color w:val="000000" w:themeColor="text1"/>
                <w:sz w:val="18"/>
                <w:szCs w:val="18"/>
                <w:lang w:eastAsia="es-CO"/>
              </w:rPr>
              <w:t>NO</w:t>
            </w:r>
          </w:p>
        </w:tc>
      </w:tr>
      <w:tr w:rsidR="003A4986" w:rsidRPr="003A4986" w14:paraId="7FC1B147" w14:textId="77777777" w:rsidTr="003A4986">
        <w:trPr>
          <w:trHeight w:val="231"/>
        </w:trPr>
        <w:tc>
          <w:tcPr>
            <w:tcW w:w="3395" w:type="dxa"/>
            <w:shd w:val="clear" w:color="auto" w:fill="auto"/>
            <w:vAlign w:val="center"/>
          </w:tcPr>
          <w:p w14:paraId="1FA40D2B" w14:textId="77777777" w:rsidR="003A4986" w:rsidRPr="003A4986" w:rsidRDefault="003A4986" w:rsidP="003A4986">
            <w:pPr>
              <w:pStyle w:val="Default"/>
              <w:rPr>
                <w:rFonts w:ascii="Arial" w:eastAsia="Times New Roman" w:hAnsi="Arial" w:cs="Arial"/>
                <w:color w:val="auto"/>
                <w:sz w:val="18"/>
                <w:szCs w:val="18"/>
                <w:lang w:val="es-MX" w:eastAsia="es-ES"/>
              </w:rPr>
            </w:pPr>
            <w:r w:rsidRPr="003A4986">
              <w:rPr>
                <w:rFonts w:ascii="Arial" w:eastAsia="Times New Roman" w:hAnsi="Arial" w:cs="Arial"/>
                <w:color w:val="auto"/>
                <w:sz w:val="18"/>
                <w:szCs w:val="18"/>
                <w:lang w:val="es-MX" w:eastAsia="es-ES"/>
              </w:rPr>
              <w:t>ALQUILER MENSUAL CPAP</w:t>
            </w:r>
          </w:p>
        </w:tc>
        <w:tc>
          <w:tcPr>
            <w:tcW w:w="2715" w:type="dxa"/>
            <w:shd w:val="clear" w:color="auto" w:fill="auto"/>
            <w:vAlign w:val="center"/>
          </w:tcPr>
          <w:p w14:paraId="71D02C68" w14:textId="6E153691"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5A447AE8"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701" w:type="dxa"/>
            <w:vAlign w:val="center"/>
          </w:tcPr>
          <w:p w14:paraId="102BEA21" w14:textId="76886C2D"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r>
      <w:tr w:rsidR="003A4986" w:rsidRPr="00310E5F" w14:paraId="54E21E6A" w14:textId="77777777" w:rsidTr="003A4986">
        <w:trPr>
          <w:trHeight w:val="231"/>
        </w:trPr>
        <w:tc>
          <w:tcPr>
            <w:tcW w:w="3395" w:type="dxa"/>
            <w:shd w:val="clear" w:color="auto" w:fill="auto"/>
            <w:vAlign w:val="center"/>
          </w:tcPr>
          <w:p w14:paraId="44BAE0F6" w14:textId="77777777" w:rsidR="003A4986" w:rsidRPr="003A4986" w:rsidRDefault="003A4986" w:rsidP="003A4986">
            <w:pPr>
              <w:pStyle w:val="Default"/>
              <w:rPr>
                <w:rFonts w:ascii="Arial" w:eastAsia="Times New Roman" w:hAnsi="Arial" w:cs="Arial"/>
                <w:color w:val="auto"/>
                <w:sz w:val="18"/>
                <w:szCs w:val="18"/>
                <w:lang w:val="es-MX" w:eastAsia="es-ES"/>
              </w:rPr>
            </w:pPr>
            <w:r w:rsidRPr="003A4986">
              <w:rPr>
                <w:rFonts w:ascii="Arial" w:eastAsia="Times New Roman" w:hAnsi="Arial" w:cs="Arial"/>
                <w:color w:val="auto"/>
                <w:sz w:val="18"/>
                <w:szCs w:val="18"/>
                <w:lang w:val="es-MX" w:eastAsia="es-ES"/>
              </w:rPr>
              <w:t>MASCARA PARA CPAP</w:t>
            </w:r>
          </w:p>
        </w:tc>
        <w:tc>
          <w:tcPr>
            <w:tcW w:w="2715" w:type="dxa"/>
            <w:shd w:val="clear" w:color="auto" w:fill="auto"/>
            <w:vAlign w:val="center"/>
          </w:tcPr>
          <w:p w14:paraId="6AEF635B" w14:textId="083D1C10"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984" w:type="dxa"/>
            <w:vAlign w:val="center"/>
          </w:tcPr>
          <w:p w14:paraId="7CC38713" w14:textId="77777777" w:rsidR="003A4986" w:rsidRPr="003A4986"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701" w:type="dxa"/>
            <w:vAlign w:val="center"/>
          </w:tcPr>
          <w:p w14:paraId="7421EF31" w14:textId="3A46FCF8" w:rsidR="003A4986" w:rsidRPr="000E50F1" w:rsidRDefault="003A4986" w:rsidP="003A4986">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r>
    </w:tbl>
    <w:p w14:paraId="01B5ACD7" w14:textId="77777777" w:rsidR="00EE1BAA" w:rsidRPr="00452211" w:rsidRDefault="00EE1BAA" w:rsidP="00230522">
      <w:pPr>
        <w:jc w:val="both"/>
        <w:rPr>
          <w:rFonts w:ascii="Arial" w:hAnsi="Arial" w:cs="Arial"/>
          <w:sz w:val="19"/>
          <w:szCs w:val="19"/>
        </w:rPr>
      </w:pPr>
    </w:p>
    <w:p w14:paraId="31B46FE6" w14:textId="69E11CB1" w:rsidR="0062333A" w:rsidRPr="003A4986" w:rsidRDefault="0062333A" w:rsidP="0062333A">
      <w:pPr>
        <w:jc w:val="both"/>
        <w:rPr>
          <w:rFonts w:ascii="Arial" w:hAnsi="Arial" w:cs="Arial"/>
          <w:sz w:val="20"/>
          <w:szCs w:val="20"/>
        </w:rPr>
      </w:pPr>
      <w:r w:rsidRPr="003A4986">
        <w:rPr>
          <w:rFonts w:ascii="Arial" w:hAnsi="Arial" w:cs="Arial"/>
          <w:sz w:val="20"/>
          <w:szCs w:val="20"/>
        </w:rPr>
        <w:t xml:space="preserve">Al realizar la revisión en la página web de Colombia compra eficiente, se encontraron los procesos antes relacionados, los cuales pertenecen a diferentes instituciones del estado,  se trató de ubicar entidades de orden local </w:t>
      </w:r>
      <w:r w:rsidR="003A4986" w:rsidRPr="003A4986">
        <w:rPr>
          <w:rFonts w:ascii="Arial" w:hAnsi="Arial" w:cs="Arial"/>
          <w:sz w:val="20"/>
          <w:szCs w:val="20"/>
        </w:rPr>
        <w:t>el cual no posible encontrar procesos adjudicados</w:t>
      </w:r>
      <w:r w:rsidRPr="003A4986">
        <w:rPr>
          <w:rFonts w:ascii="Arial" w:hAnsi="Arial" w:cs="Arial"/>
          <w:sz w:val="20"/>
          <w:szCs w:val="20"/>
        </w:rPr>
        <w:t>, que a la postre es lo que más nos interesa pero no fue posible ubicar entidades con similares características a las requeridas; en cuanto a las otras entidades, cuentan con características similares, tienen definidos precios pero las condiciones de mercado, geográficas y de volumen</w:t>
      </w:r>
      <w:r w:rsidR="000E50F1" w:rsidRPr="003A4986">
        <w:rPr>
          <w:rFonts w:ascii="Arial" w:hAnsi="Arial" w:cs="Arial"/>
          <w:sz w:val="20"/>
          <w:szCs w:val="20"/>
        </w:rPr>
        <w:t xml:space="preserve"> de</w:t>
      </w:r>
      <w:r w:rsidRPr="003A4986">
        <w:rPr>
          <w:rFonts w:ascii="Arial" w:hAnsi="Arial" w:cs="Arial"/>
          <w:sz w:val="20"/>
          <w:szCs w:val="20"/>
        </w:rPr>
        <w:t xml:space="preserve"> pacientes hacen que lo valores varíen y sean muy distantes con respecto </w:t>
      </w:r>
      <w:r w:rsidR="000E50F1" w:rsidRPr="003A4986">
        <w:rPr>
          <w:rFonts w:ascii="Arial" w:hAnsi="Arial" w:cs="Arial"/>
          <w:sz w:val="20"/>
          <w:szCs w:val="20"/>
        </w:rPr>
        <w:t xml:space="preserve">a los de la ciudad de Florencia, así mismo se evidencio que las entidades consultadas contratan por paquetes integrales, </w:t>
      </w:r>
      <w:r w:rsidRPr="003A4986">
        <w:rPr>
          <w:rFonts w:ascii="Arial" w:hAnsi="Arial" w:cs="Arial"/>
          <w:sz w:val="20"/>
          <w:szCs w:val="20"/>
        </w:rPr>
        <w:t xml:space="preserve"> por lo cual no es precisamente lo que se ajusta a nuestras condiciones.</w:t>
      </w:r>
    </w:p>
    <w:p w14:paraId="7235A272" w14:textId="77777777" w:rsidR="0062333A" w:rsidRPr="003A4986" w:rsidRDefault="0062333A" w:rsidP="00230522">
      <w:pPr>
        <w:jc w:val="both"/>
        <w:rPr>
          <w:rFonts w:ascii="Arial" w:hAnsi="Arial" w:cs="Arial"/>
          <w:sz w:val="20"/>
          <w:szCs w:val="20"/>
        </w:rPr>
      </w:pPr>
    </w:p>
    <w:p w14:paraId="0EA5E2BB" w14:textId="77777777" w:rsidR="0004729F" w:rsidRPr="003A4986" w:rsidRDefault="000E2BEA" w:rsidP="00647685">
      <w:pPr>
        <w:numPr>
          <w:ilvl w:val="1"/>
          <w:numId w:val="4"/>
        </w:numPr>
        <w:jc w:val="both"/>
        <w:rPr>
          <w:rFonts w:ascii="Arial" w:hAnsi="Arial" w:cs="Arial"/>
          <w:b/>
          <w:sz w:val="20"/>
          <w:szCs w:val="20"/>
        </w:rPr>
      </w:pPr>
      <w:r w:rsidRPr="003A4986">
        <w:rPr>
          <w:rFonts w:ascii="Arial" w:hAnsi="Arial" w:cs="Arial"/>
          <w:b/>
          <w:sz w:val="20"/>
          <w:szCs w:val="20"/>
        </w:rPr>
        <w:t>ANÁLISIS</w:t>
      </w:r>
      <w:r w:rsidR="00230522" w:rsidRPr="003A4986">
        <w:rPr>
          <w:rFonts w:ascii="Arial" w:hAnsi="Arial" w:cs="Arial"/>
          <w:b/>
          <w:sz w:val="20"/>
          <w:szCs w:val="20"/>
        </w:rPr>
        <w:t xml:space="preserve"> DE PRECIOS </w:t>
      </w:r>
      <w:r w:rsidRPr="003A4986">
        <w:rPr>
          <w:rFonts w:ascii="Arial" w:hAnsi="Arial" w:cs="Arial"/>
          <w:b/>
          <w:sz w:val="20"/>
          <w:szCs w:val="20"/>
        </w:rPr>
        <w:t>HISTÓRICOS</w:t>
      </w:r>
      <w:r w:rsidR="00230522" w:rsidRPr="003A4986">
        <w:rPr>
          <w:rFonts w:ascii="Arial" w:hAnsi="Arial" w:cs="Arial"/>
          <w:b/>
          <w:sz w:val="20"/>
          <w:szCs w:val="20"/>
        </w:rPr>
        <w:t xml:space="preserve"> </w:t>
      </w:r>
    </w:p>
    <w:p w14:paraId="0CF7E865" w14:textId="77777777" w:rsidR="00F1264C" w:rsidRPr="00310E5F" w:rsidRDefault="00F1264C" w:rsidP="00F1264C">
      <w:pPr>
        <w:jc w:val="both"/>
        <w:rPr>
          <w:rFonts w:ascii="Arial" w:hAnsi="Arial" w:cs="Arial"/>
          <w:b/>
          <w:sz w:val="20"/>
          <w:szCs w:val="20"/>
          <w:highlight w:val="yellow"/>
        </w:rPr>
      </w:pPr>
      <w:r w:rsidRPr="00310E5F">
        <w:rPr>
          <w:rFonts w:ascii="Arial" w:hAnsi="Arial" w:cs="Arial"/>
          <w:b/>
          <w:sz w:val="20"/>
          <w:szCs w:val="20"/>
          <w:highlight w:val="yellow"/>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34"/>
        <w:gridCol w:w="1560"/>
        <w:gridCol w:w="1979"/>
        <w:gridCol w:w="1534"/>
        <w:gridCol w:w="2141"/>
      </w:tblGrid>
      <w:tr w:rsidR="00810706" w:rsidRPr="00CF5170" w14:paraId="4F24E22E" w14:textId="77777777" w:rsidTr="00810706">
        <w:trPr>
          <w:trHeight w:val="665"/>
        </w:trPr>
        <w:tc>
          <w:tcPr>
            <w:tcW w:w="1300" w:type="pct"/>
            <w:shd w:val="clear" w:color="auto" w:fill="auto"/>
            <w:vAlign w:val="center"/>
            <w:hideMark/>
          </w:tcPr>
          <w:p w14:paraId="1D9B109C" w14:textId="77777777" w:rsidR="00810706" w:rsidRPr="00CF5170" w:rsidRDefault="00810706" w:rsidP="008570FD">
            <w:pPr>
              <w:jc w:val="center"/>
              <w:rPr>
                <w:rFonts w:ascii="Arial" w:hAnsi="Arial" w:cs="Arial"/>
                <w:b/>
                <w:bCs/>
                <w:sz w:val="18"/>
                <w:szCs w:val="18"/>
                <w:lang w:val="es-CO" w:eastAsia="es-CO"/>
              </w:rPr>
            </w:pPr>
            <w:r w:rsidRPr="00CF5170">
              <w:rPr>
                <w:rFonts w:ascii="Arial" w:hAnsi="Arial" w:cs="Arial"/>
                <w:b/>
                <w:bCs/>
                <w:sz w:val="18"/>
                <w:szCs w:val="18"/>
                <w:lang w:eastAsia="es-CO"/>
              </w:rPr>
              <w:t>DESCRIPCIÓN ELEMENTOS</w:t>
            </w:r>
          </w:p>
        </w:tc>
        <w:tc>
          <w:tcPr>
            <w:tcW w:w="800" w:type="pct"/>
            <w:vAlign w:val="center"/>
          </w:tcPr>
          <w:p w14:paraId="60D8E0B3" w14:textId="77777777" w:rsidR="00810706" w:rsidRPr="00CF5170" w:rsidRDefault="00810706" w:rsidP="008570FD">
            <w:pPr>
              <w:jc w:val="center"/>
              <w:rPr>
                <w:rFonts w:ascii="Arial" w:hAnsi="Arial" w:cs="Arial"/>
                <w:b/>
                <w:bCs/>
                <w:sz w:val="18"/>
                <w:szCs w:val="18"/>
              </w:rPr>
            </w:pPr>
            <w:r w:rsidRPr="00CF5170">
              <w:rPr>
                <w:rFonts w:ascii="Arial" w:hAnsi="Arial" w:cs="Arial"/>
                <w:b/>
                <w:bCs/>
                <w:sz w:val="18"/>
                <w:szCs w:val="18"/>
              </w:rPr>
              <w:t>Valor Unitario</w:t>
            </w:r>
          </w:p>
          <w:p w14:paraId="7B311D6C" w14:textId="4D58B018" w:rsidR="00810706" w:rsidRPr="00CF5170" w:rsidRDefault="00810706" w:rsidP="008570FD">
            <w:pPr>
              <w:jc w:val="center"/>
              <w:rPr>
                <w:rFonts w:ascii="Arial" w:hAnsi="Arial" w:cs="Arial"/>
                <w:b/>
                <w:bCs/>
                <w:sz w:val="18"/>
                <w:szCs w:val="18"/>
              </w:rPr>
            </w:pPr>
            <w:r w:rsidRPr="00CF5170">
              <w:rPr>
                <w:rFonts w:ascii="Arial" w:hAnsi="Arial" w:cs="Arial"/>
                <w:b/>
                <w:bCs/>
                <w:sz w:val="18"/>
                <w:szCs w:val="18"/>
              </w:rPr>
              <w:t>2018</w:t>
            </w:r>
          </w:p>
        </w:tc>
        <w:tc>
          <w:tcPr>
            <w:tcW w:w="1015" w:type="pct"/>
          </w:tcPr>
          <w:p w14:paraId="6C0E089E" w14:textId="1327CAEB" w:rsidR="00810706" w:rsidRDefault="00810706" w:rsidP="008570FD">
            <w:pPr>
              <w:jc w:val="center"/>
              <w:rPr>
                <w:rFonts w:ascii="Arial" w:hAnsi="Arial" w:cs="Arial"/>
                <w:b/>
                <w:bCs/>
                <w:sz w:val="18"/>
                <w:szCs w:val="18"/>
              </w:rPr>
            </w:pPr>
            <w:r w:rsidRPr="00CF5170">
              <w:rPr>
                <w:rFonts w:ascii="Arial" w:hAnsi="Arial" w:cs="Arial"/>
                <w:b/>
                <w:bCs/>
                <w:sz w:val="18"/>
                <w:szCs w:val="18"/>
              </w:rPr>
              <w:t xml:space="preserve">Valor </w:t>
            </w:r>
          </w:p>
          <w:p w14:paraId="78A05323" w14:textId="0D13BA36" w:rsidR="00810706" w:rsidRDefault="00810706" w:rsidP="008570FD">
            <w:pPr>
              <w:jc w:val="center"/>
              <w:rPr>
                <w:rFonts w:ascii="Arial" w:hAnsi="Arial" w:cs="Arial"/>
                <w:b/>
                <w:bCs/>
                <w:sz w:val="18"/>
                <w:szCs w:val="18"/>
              </w:rPr>
            </w:pPr>
            <w:r>
              <w:rPr>
                <w:rFonts w:ascii="Arial" w:hAnsi="Arial" w:cs="Arial"/>
                <w:b/>
                <w:bCs/>
                <w:sz w:val="18"/>
                <w:szCs w:val="18"/>
              </w:rPr>
              <w:t>Unitario</w:t>
            </w:r>
          </w:p>
          <w:p w14:paraId="716D7860" w14:textId="6E75CCED" w:rsidR="00810706" w:rsidRPr="00CF5170" w:rsidRDefault="00810706" w:rsidP="008570FD">
            <w:pPr>
              <w:jc w:val="center"/>
              <w:rPr>
                <w:rFonts w:ascii="Arial" w:hAnsi="Arial" w:cs="Arial"/>
                <w:b/>
                <w:bCs/>
                <w:sz w:val="18"/>
                <w:szCs w:val="18"/>
              </w:rPr>
            </w:pPr>
            <w:r w:rsidRPr="00CF5170">
              <w:rPr>
                <w:rFonts w:ascii="Arial" w:hAnsi="Arial" w:cs="Arial"/>
                <w:b/>
                <w:bCs/>
                <w:sz w:val="18"/>
                <w:szCs w:val="18"/>
              </w:rPr>
              <w:t>2019</w:t>
            </w:r>
          </w:p>
        </w:tc>
        <w:tc>
          <w:tcPr>
            <w:tcW w:w="787" w:type="pct"/>
          </w:tcPr>
          <w:p w14:paraId="1826924B" w14:textId="391F983E" w:rsidR="00810706" w:rsidRPr="00CF5170" w:rsidRDefault="00810706" w:rsidP="008570FD">
            <w:pPr>
              <w:jc w:val="center"/>
              <w:rPr>
                <w:rFonts w:ascii="Arial" w:hAnsi="Arial" w:cs="Arial"/>
                <w:b/>
                <w:bCs/>
                <w:sz w:val="18"/>
                <w:szCs w:val="18"/>
              </w:rPr>
            </w:pPr>
            <w:r w:rsidRPr="00CF5170">
              <w:rPr>
                <w:rFonts w:ascii="Arial" w:hAnsi="Arial" w:cs="Arial"/>
                <w:b/>
                <w:bCs/>
                <w:sz w:val="18"/>
                <w:szCs w:val="18"/>
              </w:rPr>
              <w:t xml:space="preserve">Valor </w:t>
            </w:r>
            <w:r>
              <w:rPr>
                <w:rFonts w:ascii="Arial" w:hAnsi="Arial" w:cs="Arial"/>
                <w:b/>
                <w:bCs/>
                <w:sz w:val="18"/>
                <w:szCs w:val="18"/>
              </w:rPr>
              <w:t>Unitario</w:t>
            </w:r>
          </w:p>
          <w:p w14:paraId="1AC7079D" w14:textId="5434863B" w:rsidR="00810706" w:rsidRPr="00CF5170" w:rsidRDefault="00810706" w:rsidP="008570FD">
            <w:pPr>
              <w:jc w:val="center"/>
              <w:rPr>
                <w:rFonts w:ascii="Arial" w:hAnsi="Arial" w:cs="Arial"/>
                <w:b/>
                <w:bCs/>
                <w:sz w:val="18"/>
                <w:szCs w:val="18"/>
              </w:rPr>
            </w:pPr>
            <w:r w:rsidRPr="00CF5170">
              <w:rPr>
                <w:rFonts w:ascii="Arial" w:hAnsi="Arial" w:cs="Arial"/>
                <w:b/>
                <w:bCs/>
                <w:sz w:val="18"/>
                <w:szCs w:val="18"/>
              </w:rPr>
              <w:t>2020</w:t>
            </w:r>
          </w:p>
        </w:tc>
        <w:tc>
          <w:tcPr>
            <w:tcW w:w="1098" w:type="pct"/>
            <w:vAlign w:val="center"/>
          </w:tcPr>
          <w:p w14:paraId="59B18C17" w14:textId="77777777" w:rsidR="00810706" w:rsidRPr="00CF5170" w:rsidRDefault="00810706" w:rsidP="008570FD">
            <w:pPr>
              <w:jc w:val="center"/>
              <w:rPr>
                <w:rFonts w:ascii="Arial" w:hAnsi="Arial" w:cs="Arial"/>
                <w:b/>
                <w:bCs/>
                <w:sz w:val="18"/>
                <w:szCs w:val="18"/>
              </w:rPr>
            </w:pPr>
            <w:r w:rsidRPr="00CF5170">
              <w:rPr>
                <w:rFonts w:ascii="Arial" w:hAnsi="Arial" w:cs="Arial"/>
                <w:b/>
                <w:bCs/>
                <w:sz w:val="18"/>
                <w:szCs w:val="18"/>
              </w:rPr>
              <w:t>Valor Histórico a Tomar</w:t>
            </w:r>
          </w:p>
          <w:p w14:paraId="0B582234" w14:textId="77777777" w:rsidR="00810706" w:rsidRPr="00CF5170" w:rsidRDefault="00810706" w:rsidP="008570FD">
            <w:pPr>
              <w:jc w:val="center"/>
              <w:rPr>
                <w:rFonts w:ascii="Arial" w:hAnsi="Arial" w:cs="Arial"/>
                <w:b/>
                <w:bCs/>
                <w:sz w:val="18"/>
                <w:szCs w:val="18"/>
              </w:rPr>
            </w:pPr>
          </w:p>
        </w:tc>
      </w:tr>
      <w:tr w:rsidR="00602721" w:rsidRPr="00CF5170" w14:paraId="10E3BD0F" w14:textId="77777777" w:rsidTr="009B4A64">
        <w:trPr>
          <w:trHeight w:val="244"/>
        </w:trPr>
        <w:tc>
          <w:tcPr>
            <w:tcW w:w="1300" w:type="pct"/>
            <w:shd w:val="clear" w:color="auto" w:fill="auto"/>
            <w:vAlign w:val="center"/>
            <w:hideMark/>
          </w:tcPr>
          <w:p w14:paraId="5505EEE1" w14:textId="77777777" w:rsidR="00602721" w:rsidRPr="00CF5170" w:rsidRDefault="00602721" w:rsidP="00602721">
            <w:pPr>
              <w:jc w:val="center"/>
              <w:rPr>
                <w:rFonts w:ascii="Arial" w:hAnsi="Arial" w:cs="Arial"/>
                <w:b/>
                <w:bCs/>
                <w:sz w:val="18"/>
                <w:szCs w:val="18"/>
                <w:lang w:val="es-CO" w:eastAsia="es-CO"/>
              </w:rPr>
            </w:pPr>
            <w:r w:rsidRPr="00CF5170">
              <w:rPr>
                <w:rFonts w:ascii="Arial" w:hAnsi="Arial" w:cs="Arial"/>
                <w:sz w:val="18"/>
                <w:szCs w:val="18"/>
                <w:lang w:val="es-MX"/>
              </w:rPr>
              <w:t>CONTENIDO DE OXÍGENO 6.5 M3</w:t>
            </w:r>
          </w:p>
        </w:tc>
        <w:tc>
          <w:tcPr>
            <w:tcW w:w="800" w:type="pct"/>
            <w:vAlign w:val="center"/>
          </w:tcPr>
          <w:p w14:paraId="5FAA045B"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93.900,00</w:t>
            </w:r>
          </w:p>
        </w:tc>
        <w:tc>
          <w:tcPr>
            <w:tcW w:w="1015" w:type="pct"/>
            <w:vAlign w:val="center"/>
          </w:tcPr>
          <w:p w14:paraId="7F84FAC6"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93.900,00</w:t>
            </w:r>
          </w:p>
        </w:tc>
        <w:tc>
          <w:tcPr>
            <w:tcW w:w="787" w:type="pct"/>
            <w:vAlign w:val="center"/>
          </w:tcPr>
          <w:p w14:paraId="22ACDDBC"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93.000,00</w:t>
            </w:r>
          </w:p>
        </w:tc>
        <w:tc>
          <w:tcPr>
            <w:tcW w:w="1098" w:type="pct"/>
            <w:vAlign w:val="center"/>
          </w:tcPr>
          <w:p w14:paraId="4B4428F3" w14:textId="3A75AC74" w:rsidR="00602721" w:rsidRPr="00CF5170" w:rsidRDefault="00602721" w:rsidP="009B4A64">
            <w:pPr>
              <w:jc w:val="center"/>
              <w:rPr>
                <w:rFonts w:ascii="Arial" w:hAnsi="Arial" w:cs="Arial"/>
                <w:bCs/>
                <w:sz w:val="18"/>
                <w:szCs w:val="18"/>
              </w:rPr>
            </w:pPr>
            <w:r w:rsidRPr="00602721">
              <w:rPr>
                <w:rFonts w:ascii="Arial" w:hAnsi="Arial" w:cs="Arial"/>
                <w:bCs/>
                <w:sz w:val="18"/>
                <w:szCs w:val="18"/>
              </w:rPr>
              <w:t>93.600</w:t>
            </w:r>
          </w:p>
        </w:tc>
      </w:tr>
      <w:tr w:rsidR="00602721" w:rsidRPr="00CF5170" w14:paraId="10C143EB" w14:textId="77777777" w:rsidTr="009B4A64">
        <w:trPr>
          <w:trHeight w:val="236"/>
        </w:trPr>
        <w:tc>
          <w:tcPr>
            <w:tcW w:w="1300" w:type="pct"/>
            <w:shd w:val="clear" w:color="auto" w:fill="auto"/>
            <w:vAlign w:val="center"/>
            <w:hideMark/>
          </w:tcPr>
          <w:p w14:paraId="0BD8A691" w14:textId="77777777" w:rsidR="00602721" w:rsidRPr="00CF5170" w:rsidRDefault="00602721" w:rsidP="00602721">
            <w:pPr>
              <w:jc w:val="center"/>
              <w:rPr>
                <w:rFonts w:ascii="Arial" w:hAnsi="Arial" w:cs="Arial"/>
                <w:b/>
                <w:bCs/>
                <w:sz w:val="18"/>
                <w:szCs w:val="18"/>
                <w:lang w:val="es-CO" w:eastAsia="es-CO"/>
              </w:rPr>
            </w:pPr>
            <w:r w:rsidRPr="00CF5170">
              <w:rPr>
                <w:rFonts w:ascii="Arial" w:hAnsi="Arial" w:cs="Arial"/>
                <w:sz w:val="18"/>
                <w:szCs w:val="18"/>
                <w:lang w:val="es-MX"/>
              </w:rPr>
              <w:t>CONTENIDO DE OXÍGENO 4.0 M3</w:t>
            </w:r>
          </w:p>
        </w:tc>
        <w:tc>
          <w:tcPr>
            <w:tcW w:w="800" w:type="pct"/>
            <w:vAlign w:val="center"/>
          </w:tcPr>
          <w:p w14:paraId="117AD269"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53.600,00</w:t>
            </w:r>
          </w:p>
        </w:tc>
        <w:tc>
          <w:tcPr>
            <w:tcW w:w="1015" w:type="pct"/>
            <w:vAlign w:val="center"/>
          </w:tcPr>
          <w:p w14:paraId="3FE4EC06"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53.600,00</w:t>
            </w:r>
          </w:p>
        </w:tc>
        <w:tc>
          <w:tcPr>
            <w:tcW w:w="787" w:type="pct"/>
            <w:vAlign w:val="center"/>
          </w:tcPr>
          <w:p w14:paraId="38357821"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53.600,00</w:t>
            </w:r>
          </w:p>
        </w:tc>
        <w:tc>
          <w:tcPr>
            <w:tcW w:w="1098" w:type="pct"/>
            <w:vAlign w:val="center"/>
          </w:tcPr>
          <w:p w14:paraId="390505EE" w14:textId="0AC61B94" w:rsidR="00602721" w:rsidRPr="00CF5170" w:rsidRDefault="00602721" w:rsidP="009B4A64">
            <w:pPr>
              <w:jc w:val="center"/>
              <w:rPr>
                <w:rFonts w:ascii="Arial" w:hAnsi="Arial" w:cs="Arial"/>
                <w:bCs/>
                <w:sz w:val="18"/>
                <w:szCs w:val="18"/>
              </w:rPr>
            </w:pPr>
            <w:r w:rsidRPr="00602721">
              <w:rPr>
                <w:rFonts w:ascii="Arial" w:hAnsi="Arial" w:cs="Arial"/>
                <w:bCs/>
                <w:sz w:val="18"/>
                <w:szCs w:val="18"/>
              </w:rPr>
              <w:t>53.600</w:t>
            </w:r>
          </w:p>
        </w:tc>
      </w:tr>
      <w:tr w:rsidR="00602721" w:rsidRPr="00CF5170" w14:paraId="710864FA" w14:textId="77777777" w:rsidTr="009B4A64">
        <w:trPr>
          <w:trHeight w:val="251"/>
        </w:trPr>
        <w:tc>
          <w:tcPr>
            <w:tcW w:w="1300" w:type="pct"/>
            <w:shd w:val="clear" w:color="auto" w:fill="auto"/>
            <w:vAlign w:val="center"/>
            <w:hideMark/>
          </w:tcPr>
          <w:p w14:paraId="61575AA5" w14:textId="77777777" w:rsidR="00602721" w:rsidRPr="00CF5170" w:rsidRDefault="00602721" w:rsidP="00602721">
            <w:pPr>
              <w:jc w:val="center"/>
              <w:rPr>
                <w:rFonts w:ascii="Arial" w:hAnsi="Arial" w:cs="Arial"/>
                <w:b/>
                <w:bCs/>
                <w:sz w:val="18"/>
                <w:szCs w:val="18"/>
                <w:lang w:val="es-CO" w:eastAsia="es-CO"/>
              </w:rPr>
            </w:pPr>
            <w:r w:rsidRPr="00CF5170">
              <w:rPr>
                <w:rFonts w:ascii="Arial" w:hAnsi="Arial" w:cs="Arial"/>
                <w:sz w:val="18"/>
                <w:szCs w:val="18"/>
                <w:lang w:val="es-MX"/>
              </w:rPr>
              <w:t>CONTENIDO DE OXÍGENO 3.0 M3</w:t>
            </w:r>
          </w:p>
        </w:tc>
        <w:tc>
          <w:tcPr>
            <w:tcW w:w="800" w:type="pct"/>
            <w:vAlign w:val="center"/>
          </w:tcPr>
          <w:p w14:paraId="6F3D68B2"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44.500,00</w:t>
            </w:r>
          </w:p>
        </w:tc>
        <w:tc>
          <w:tcPr>
            <w:tcW w:w="1015" w:type="pct"/>
            <w:vAlign w:val="center"/>
          </w:tcPr>
          <w:p w14:paraId="1DD9BFF5"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44.500,00</w:t>
            </w:r>
          </w:p>
        </w:tc>
        <w:tc>
          <w:tcPr>
            <w:tcW w:w="787" w:type="pct"/>
            <w:vAlign w:val="center"/>
          </w:tcPr>
          <w:p w14:paraId="0635C8EF"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44.500,00</w:t>
            </w:r>
          </w:p>
        </w:tc>
        <w:tc>
          <w:tcPr>
            <w:tcW w:w="1098" w:type="pct"/>
            <w:vAlign w:val="center"/>
          </w:tcPr>
          <w:p w14:paraId="7E2F20C0" w14:textId="7EEFFFB8" w:rsidR="00602721" w:rsidRPr="00CF5170" w:rsidRDefault="00602721" w:rsidP="009B4A64">
            <w:pPr>
              <w:jc w:val="center"/>
              <w:rPr>
                <w:rFonts w:ascii="Arial" w:hAnsi="Arial" w:cs="Arial"/>
                <w:bCs/>
                <w:sz w:val="18"/>
                <w:szCs w:val="18"/>
              </w:rPr>
            </w:pPr>
            <w:r w:rsidRPr="00602721">
              <w:rPr>
                <w:rFonts w:ascii="Arial" w:hAnsi="Arial" w:cs="Arial"/>
                <w:bCs/>
                <w:sz w:val="18"/>
                <w:szCs w:val="18"/>
              </w:rPr>
              <w:t>44.500</w:t>
            </w:r>
          </w:p>
        </w:tc>
      </w:tr>
      <w:tr w:rsidR="00602721" w:rsidRPr="00CF5170" w14:paraId="66AC7E29" w14:textId="77777777" w:rsidTr="009B4A64">
        <w:trPr>
          <w:trHeight w:val="243"/>
        </w:trPr>
        <w:tc>
          <w:tcPr>
            <w:tcW w:w="1300" w:type="pct"/>
            <w:shd w:val="clear" w:color="auto" w:fill="auto"/>
            <w:vAlign w:val="center"/>
            <w:hideMark/>
          </w:tcPr>
          <w:p w14:paraId="6A16B524" w14:textId="77777777" w:rsidR="00602721" w:rsidRPr="00CF5170" w:rsidRDefault="00602721" w:rsidP="00602721">
            <w:pPr>
              <w:jc w:val="center"/>
              <w:rPr>
                <w:rFonts w:ascii="Arial" w:hAnsi="Arial" w:cs="Arial"/>
                <w:b/>
                <w:bCs/>
                <w:sz w:val="18"/>
                <w:szCs w:val="18"/>
                <w:lang w:val="es-CO" w:eastAsia="es-CO"/>
              </w:rPr>
            </w:pPr>
            <w:r w:rsidRPr="00CF5170">
              <w:rPr>
                <w:rFonts w:ascii="Arial" w:hAnsi="Arial" w:cs="Arial"/>
                <w:sz w:val="18"/>
                <w:szCs w:val="18"/>
                <w:lang w:val="es-MX"/>
              </w:rPr>
              <w:t>CONTENIDO DE OXÍGENO 1.0 M3</w:t>
            </w:r>
          </w:p>
        </w:tc>
        <w:tc>
          <w:tcPr>
            <w:tcW w:w="800" w:type="pct"/>
            <w:vAlign w:val="center"/>
          </w:tcPr>
          <w:p w14:paraId="04301CB2"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15.800,00</w:t>
            </w:r>
          </w:p>
        </w:tc>
        <w:tc>
          <w:tcPr>
            <w:tcW w:w="1015" w:type="pct"/>
            <w:vAlign w:val="center"/>
          </w:tcPr>
          <w:p w14:paraId="0068D168"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15.800,00</w:t>
            </w:r>
          </w:p>
        </w:tc>
        <w:tc>
          <w:tcPr>
            <w:tcW w:w="787" w:type="pct"/>
            <w:vAlign w:val="center"/>
          </w:tcPr>
          <w:p w14:paraId="479ED840"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15.800,00</w:t>
            </w:r>
          </w:p>
        </w:tc>
        <w:tc>
          <w:tcPr>
            <w:tcW w:w="1098" w:type="pct"/>
            <w:vAlign w:val="center"/>
          </w:tcPr>
          <w:p w14:paraId="6ED118AC" w14:textId="1A86AE24" w:rsidR="00602721" w:rsidRPr="00CF5170" w:rsidRDefault="00602721" w:rsidP="009B4A64">
            <w:pPr>
              <w:jc w:val="center"/>
              <w:rPr>
                <w:rFonts w:ascii="Arial" w:hAnsi="Arial" w:cs="Arial"/>
                <w:bCs/>
                <w:sz w:val="18"/>
                <w:szCs w:val="18"/>
              </w:rPr>
            </w:pPr>
            <w:r w:rsidRPr="00602721">
              <w:rPr>
                <w:rFonts w:ascii="Arial" w:hAnsi="Arial" w:cs="Arial"/>
                <w:bCs/>
                <w:sz w:val="18"/>
                <w:szCs w:val="18"/>
              </w:rPr>
              <w:t>15.800</w:t>
            </w:r>
          </w:p>
        </w:tc>
      </w:tr>
      <w:tr w:rsidR="00602721" w:rsidRPr="00CF5170" w14:paraId="2706BF75" w14:textId="77777777" w:rsidTr="009B4A64">
        <w:trPr>
          <w:trHeight w:val="243"/>
        </w:trPr>
        <w:tc>
          <w:tcPr>
            <w:tcW w:w="1300" w:type="pct"/>
            <w:shd w:val="clear" w:color="auto" w:fill="auto"/>
            <w:vAlign w:val="center"/>
            <w:hideMark/>
          </w:tcPr>
          <w:p w14:paraId="0270D885" w14:textId="77777777" w:rsidR="00602721" w:rsidRPr="00CF5170" w:rsidRDefault="00602721" w:rsidP="00602721">
            <w:pPr>
              <w:jc w:val="center"/>
              <w:rPr>
                <w:rFonts w:ascii="Arial" w:hAnsi="Arial" w:cs="Arial"/>
                <w:b/>
                <w:bCs/>
                <w:sz w:val="18"/>
                <w:szCs w:val="18"/>
                <w:lang w:val="es-CO" w:eastAsia="es-CO"/>
              </w:rPr>
            </w:pPr>
            <w:r w:rsidRPr="00CF5170">
              <w:rPr>
                <w:rFonts w:ascii="Arial" w:hAnsi="Arial" w:cs="Arial"/>
                <w:sz w:val="18"/>
                <w:szCs w:val="18"/>
                <w:lang w:val="es-MX"/>
              </w:rPr>
              <w:t>ALQUILER MENSUAL CONCENTRADOR</w:t>
            </w:r>
          </w:p>
        </w:tc>
        <w:tc>
          <w:tcPr>
            <w:tcW w:w="800" w:type="pct"/>
            <w:vAlign w:val="center"/>
          </w:tcPr>
          <w:p w14:paraId="3E2F0FD4"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244.000,00</w:t>
            </w:r>
          </w:p>
        </w:tc>
        <w:tc>
          <w:tcPr>
            <w:tcW w:w="1015" w:type="pct"/>
            <w:vAlign w:val="center"/>
          </w:tcPr>
          <w:p w14:paraId="59BABFCE"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244.000,00</w:t>
            </w:r>
          </w:p>
        </w:tc>
        <w:tc>
          <w:tcPr>
            <w:tcW w:w="787" w:type="pct"/>
            <w:vAlign w:val="center"/>
          </w:tcPr>
          <w:p w14:paraId="4BEA22C9"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244.000.00</w:t>
            </w:r>
          </w:p>
        </w:tc>
        <w:tc>
          <w:tcPr>
            <w:tcW w:w="1098" w:type="pct"/>
            <w:vAlign w:val="center"/>
          </w:tcPr>
          <w:p w14:paraId="2EF5CEAE" w14:textId="37BDE9A0" w:rsidR="00602721" w:rsidRPr="00CF5170" w:rsidRDefault="00602721" w:rsidP="009B4A64">
            <w:pPr>
              <w:jc w:val="center"/>
              <w:rPr>
                <w:rFonts w:ascii="Arial" w:hAnsi="Arial" w:cs="Arial"/>
                <w:bCs/>
                <w:sz w:val="18"/>
                <w:szCs w:val="18"/>
              </w:rPr>
            </w:pPr>
            <w:r w:rsidRPr="00602721">
              <w:rPr>
                <w:rFonts w:ascii="Arial" w:hAnsi="Arial" w:cs="Arial"/>
                <w:bCs/>
                <w:sz w:val="18"/>
                <w:szCs w:val="18"/>
              </w:rPr>
              <w:t>244.000</w:t>
            </w:r>
          </w:p>
        </w:tc>
      </w:tr>
      <w:tr w:rsidR="00602721" w:rsidRPr="00CF5170" w14:paraId="1753F335" w14:textId="77777777" w:rsidTr="009B4A64">
        <w:trPr>
          <w:trHeight w:val="243"/>
        </w:trPr>
        <w:tc>
          <w:tcPr>
            <w:tcW w:w="1300" w:type="pct"/>
            <w:shd w:val="clear" w:color="auto" w:fill="auto"/>
            <w:vAlign w:val="center"/>
            <w:hideMark/>
          </w:tcPr>
          <w:p w14:paraId="48EBA19A" w14:textId="77777777" w:rsidR="00602721" w:rsidRPr="00CF5170" w:rsidRDefault="00602721" w:rsidP="00602721">
            <w:pPr>
              <w:jc w:val="center"/>
              <w:rPr>
                <w:rFonts w:ascii="Arial" w:hAnsi="Arial" w:cs="Arial"/>
                <w:b/>
                <w:bCs/>
                <w:sz w:val="18"/>
                <w:szCs w:val="18"/>
                <w:lang w:val="es-CO" w:eastAsia="es-CO"/>
              </w:rPr>
            </w:pPr>
            <w:r w:rsidRPr="00CF5170">
              <w:rPr>
                <w:rFonts w:ascii="Arial" w:hAnsi="Arial" w:cs="Arial"/>
                <w:sz w:val="18"/>
                <w:szCs w:val="18"/>
                <w:lang w:val="es-MX"/>
              </w:rPr>
              <w:t>ALQUILER MENSUAL REGULADOR</w:t>
            </w:r>
          </w:p>
        </w:tc>
        <w:tc>
          <w:tcPr>
            <w:tcW w:w="800" w:type="pct"/>
            <w:vAlign w:val="center"/>
          </w:tcPr>
          <w:p w14:paraId="12A37055"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25.000,00</w:t>
            </w:r>
          </w:p>
        </w:tc>
        <w:tc>
          <w:tcPr>
            <w:tcW w:w="1015" w:type="pct"/>
            <w:vAlign w:val="center"/>
          </w:tcPr>
          <w:p w14:paraId="174B659A"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25.000,00</w:t>
            </w:r>
          </w:p>
        </w:tc>
        <w:tc>
          <w:tcPr>
            <w:tcW w:w="787" w:type="pct"/>
            <w:vAlign w:val="center"/>
          </w:tcPr>
          <w:p w14:paraId="17D39D1B"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25.000,00</w:t>
            </w:r>
          </w:p>
        </w:tc>
        <w:tc>
          <w:tcPr>
            <w:tcW w:w="1098" w:type="pct"/>
            <w:vAlign w:val="center"/>
          </w:tcPr>
          <w:p w14:paraId="7EF8514D" w14:textId="3D75DF61" w:rsidR="00602721" w:rsidRPr="00CF5170" w:rsidRDefault="00602721" w:rsidP="009B4A64">
            <w:pPr>
              <w:jc w:val="center"/>
              <w:rPr>
                <w:rFonts w:ascii="Arial" w:hAnsi="Arial" w:cs="Arial"/>
                <w:bCs/>
                <w:sz w:val="18"/>
                <w:szCs w:val="18"/>
              </w:rPr>
            </w:pPr>
            <w:r w:rsidRPr="00602721">
              <w:rPr>
                <w:rFonts w:ascii="Arial" w:hAnsi="Arial" w:cs="Arial"/>
                <w:bCs/>
                <w:sz w:val="18"/>
                <w:szCs w:val="18"/>
              </w:rPr>
              <w:t>25.000</w:t>
            </w:r>
          </w:p>
        </w:tc>
      </w:tr>
      <w:tr w:rsidR="00602721" w:rsidRPr="00CF5170" w14:paraId="36C8340C" w14:textId="77777777" w:rsidTr="009B4A64">
        <w:trPr>
          <w:trHeight w:val="243"/>
        </w:trPr>
        <w:tc>
          <w:tcPr>
            <w:tcW w:w="1300" w:type="pct"/>
            <w:shd w:val="clear" w:color="auto" w:fill="auto"/>
            <w:vAlign w:val="center"/>
            <w:hideMark/>
          </w:tcPr>
          <w:p w14:paraId="0AA5F207" w14:textId="77777777" w:rsidR="00602721" w:rsidRPr="00CF5170" w:rsidRDefault="00602721" w:rsidP="00602721">
            <w:pPr>
              <w:jc w:val="center"/>
              <w:rPr>
                <w:rFonts w:ascii="Arial" w:hAnsi="Arial" w:cs="Arial"/>
                <w:b/>
                <w:bCs/>
                <w:sz w:val="18"/>
                <w:szCs w:val="18"/>
                <w:lang w:val="es-CO" w:eastAsia="es-CO"/>
              </w:rPr>
            </w:pPr>
            <w:r w:rsidRPr="00CF5170">
              <w:rPr>
                <w:rFonts w:ascii="Arial" w:hAnsi="Arial" w:cs="Arial"/>
                <w:sz w:val="18"/>
                <w:szCs w:val="18"/>
                <w:lang w:val="es-MX"/>
              </w:rPr>
              <w:t>HUMIDIFICADOR</w:t>
            </w:r>
          </w:p>
        </w:tc>
        <w:tc>
          <w:tcPr>
            <w:tcW w:w="800" w:type="pct"/>
            <w:vAlign w:val="center"/>
          </w:tcPr>
          <w:p w14:paraId="1B42ABBF"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10.000,00</w:t>
            </w:r>
          </w:p>
        </w:tc>
        <w:tc>
          <w:tcPr>
            <w:tcW w:w="1015" w:type="pct"/>
            <w:vAlign w:val="center"/>
          </w:tcPr>
          <w:p w14:paraId="4FC03F49"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10.000,00</w:t>
            </w:r>
          </w:p>
        </w:tc>
        <w:tc>
          <w:tcPr>
            <w:tcW w:w="787" w:type="pct"/>
            <w:vAlign w:val="center"/>
          </w:tcPr>
          <w:p w14:paraId="07BC7945"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10.000,00</w:t>
            </w:r>
          </w:p>
        </w:tc>
        <w:tc>
          <w:tcPr>
            <w:tcW w:w="1098" w:type="pct"/>
            <w:vAlign w:val="center"/>
          </w:tcPr>
          <w:p w14:paraId="5EEFF649" w14:textId="2C6E043E" w:rsidR="00602721" w:rsidRPr="00CF5170" w:rsidRDefault="00602721" w:rsidP="009B4A64">
            <w:pPr>
              <w:jc w:val="center"/>
              <w:rPr>
                <w:rFonts w:ascii="Arial" w:hAnsi="Arial" w:cs="Arial"/>
                <w:bCs/>
                <w:sz w:val="18"/>
                <w:szCs w:val="18"/>
              </w:rPr>
            </w:pPr>
            <w:r w:rsidRPr="00602721">
              <w:rPr>
                <w:rFonts w:ascii="Arial" w:hAnsi="Arial" w:cs="Arial"/>
                <w:bCs/>
                <w:sz w:val="18"/>
                <w:szCs w:val="18"/>
              </w:rPr>
              <w:t>10.000</w:t>
            </w:r>
          </w:p>
        </w:tc>
      </w:tr>
      <w:tr w:rsidR="00602721" w:rsidRPr="00CF5170" w14:paraId="0AFE8D87" w14:textId="77777777" w:rsidTr="009B4A64">
        <w:trPr>
          <w:trHeight w:val="243"/>
        </w:trPr>
        <w:tc>
          <w:tcPr>
            <w:tcW w:w="1300" w:type="pct"/>
            <w:shd w:val="clear" w:color="auto" w:fill="auto"/>
            <w:vAlign w:val="center"/>
            <w:hideMark/>
          </w:tcPr>
          <w:p w14:paraId="39818EEB" w14:textId="77777777" w:rsidR="00602721" w:rsidRPr="00CF5170" w:rsidRDefault="00602721" w:rsidP="00602721">
            <w:pPr>
              <w:jc w:val="center"/>
              <w:rPr>
                <w:rFonts w:ascii="Arial" w:hAnsi="Arial" w:cs="Arial"/>
                <w:b/>
                <w:bCs/>
                <w:sz w:val="18"/>
                <w:szCs w:val="18"/>
                <w:lang w:val="es-CO" w:eastAsia="es-CO"/>
              </w:rPr>
            </w:pPr>
            <w:r w:rsidRPr="00CF5170">
              <w:rPr>
                <w:rFonts w:ascii="Arial" w:hAnsi="Arial" w:cs="Arial"/>
                <w:sz w:val="18"/>
                <w:szCs w:val="18"/>
                <w:lang w:val="es-MX"/>
              </w:rPr>
              <w:t>CÁNULA NASAL</w:t>
            </w:r>
          </w:p>
        </w:tc>
        <w:tc>
          <w:tcPr>
            <w:tcW w:w="800" w:type="pct"/>
            <w:vAlign w:val="center"/>
          </w:tcPr>
          <w:p w14:paraId="3A54B00D"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5.000,00</w:t>
            </w:r>
          </w:p>
        </w:tc>
        <w:tc>
          <w:tcPr>
            <w:tcW w:w="1015" w:type="pct"/>
            <w:vAlign w:val="center"/>
          </w:tcPr>
          <w:p w14:paraId="457D835F"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5.000,00</w:t>
            </w:r>
          </w:p>
        </w:tc>
        <w:tc>
          <w:tcPr>
            <w:tcW w:w="787" w:type="pct"/>
            <w:vAlign w:val="center"/>
          </w:tcPr>
          <w:p w14:paraId="6E9AD153"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5.000,00</w:t>
            </w:r>
          </w:p>
        </w:tc>
        <w:tc>
          <w:tcPr>
            <w:tcW w:w="1098" w:type="pct"/>
            <w:vAlign w:val="center"/>
          </w:tcPr>
          <w:p w14:paraId="4894AEB1" w14:textId="4F57E18C" w:rsidR="00602721" w:rsidRPr="00CF5170" w:rsidRDefault="00602721" w:rsidP="009B4A64">
            <w:pPr>
              <w:jc w:val="center"/>
              <w:rPr>
                <w:rFonts w:ascii="Arial" w:hAnsi="Arial" w:cs="Arial"/>
                <w:bCs/>
                <w:sz w:val="18"/>
                <w:szCs w:val="18"/>
              </w:rPr>
            </w:pPr>
            <w:r w:rsidRPr="00602721">
              <w:rPr>
                <w:rFonts w:ascii="Arial" w:hAnsi="Arial" w:cs="Arial"/>
                <w:bCs/>
                <w:sz w:val="18"/>
                <w:szCs w:val="18"/>
              </w:rPr>
              <w:t>5.000</w:t>
            </w:r>
          </w:p>
        </w:tc>
      </w:tr>
      <w:tr w:rsidR="00602721" w:rsidRPr="00CF5170" w14:paraId="2C650987" w14:textId="77777777" w:rsidTr="009B4A64">
        <w:trPr>
          <w:trHeight w:val="243"/>
        </w:trPr>
        <w:tc>
          <w:tcPr>
            <w:tcW w:w="1300" w:type="pct"/>
            <w:shd w:val="clear" w:color="auto" w:fill="auto"/>
            <w:vAlign w:val="center"/>
          </w:tcPr>
          <w:p w14:paraId="6288239F" w14:textId="77777777" w:rsidR="00602721" w:rsidRPr="00CF5170" w:rsidRDefault="00602721" w:rsidP="00602721">
            <w:pPr>
              <w:jc w:val="center"/>
              <w:rPr>
                <w:rFonts w:ascii="Arial" w:hAnsi="Arial" w:cs="Arial"/>
                <w:sz w:val="18"/>
                <w:szCs w:val="18"/>
                <w:lang w:val="es-MX"/>
              </w:rPr>
            </w:pPr>
            <w:r w:rsidRPr="00CF5170">
              <w:rPr>
                <w:rFonts w:ascii="Arial" w:hAnsi="Arial" w:cs="Arial"/>
                <w:sz w:val="18"/>
                <w:szCs w:val="18"/>
                <w:lang w:val="es-MX"/>
              </w:rPr>
              <w:t>ALQUILER MENSUAL CPAP</w:t>
            </w:r>
          </w:p>
        </w:tc>
        <w:tc>
          <w:tcPr>
            <w:tcW w:w="800" w:type="pct"/>
            <w:vAlign w:val="center"/>
          </w:tcPr>
          <w:p w14:paraId="1BCB71B7"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NO</w:t>
            </w:r>
          </w:p>
        </w:tc>
        <w:tc>
          <w:tcPr>
            <w:tcW w:w="1015" w:type="pct"/>
            <w:vAlign w:val="center"/>
          </w:tcPr>
          <w:p w14:paraId="44D49EA7"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270.000,00</w:t>
            </w:r>
          </w:p>
        </w:tc>
        <w:tc>
          <w:tcPr>
            <w:tcW w:w="787" w:type="pct"/>
            <w:vAlign w:val="center"/>
          </w:tcPr>
          <w:p w14:paraId="7F0E9FFF"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270.000,00</w:t>
            </w:r>
          </w:p>
        </w:tc>
        <w:tc>
          <w:tcPr>
            <w:tcW w:w="1098" w:type="pct"/>
            <w:vAlign w:val="center"/>
          </w:tcPr>
          <w:p w14:paraId="439E5664" w14:textId="09AFBE90" w:rsidR="00602721" w:rsidRPr="00CF5170" w:rsidRDefault="00602721" w:rsidP="009B4A64">
            <w:pPr>
              <w:jc w:val="center"/>
              <w:rPr>
                <w:rFonts w:ascii="Arial" w:hAnsi="Arial" w:cs="Arial"/>
                <w:bCs/>
                <w:sz w:val="18"/>
                <w:szCs w:val="18"/>
              </w:rPr>
            </w:pPr>
            <w:r w:rsidRPr="00602721">
              <w:rPr>
                <w:rFonts w:ascii="Arial" w:hAnsi="Arial" w:cs="Arial"/>
                <w:bCs/>
                <w:sz w:val="18"/>
                <w:szCs w:val="18"/>
              </w:rPr>
              <w:t>270.000</w:t>
            </w:r>
          </w:p>
        </w:tc>
      </w:tr>
      <w:tr w:rsidR="00602721" w:rsidRPr="00310E5F" w14:paraId="168D71D0" w14:textId="77777777" w:rsidTr="009B4A64">
        <w:trPr>
          <w:trHeight w:val="243"/>
        </w:trPr>
        <w:tc>
          <w:tcPr>
            <w:tcW w:w="1300" w:type="pct"/>
            <w:shd w:val="clear" w:color="auto" w:fill="auto"/>
            <w:vAlign w:val="center"/>
          </w:tcPr>
          <w:p w14:paraId="3B2B59A8" w14:textId="6259E7BB" w:rsidR="00602721" w:rsidRPr="00CF5170" w:rsidRDefault="00602721" w:rsidP="00602721">
            <w:pPr>
              <w:jc w:val="center"/>
              <w:rPr>
                <w:rFonts w:ascii="Arial" w:hAnsi="Arial" w:cs="Arial"/>
                <w:sz w:val="18"/>
                <w:szCs w:val="18"/>
                <w:lang w:val="es-MX"/>
              </w:rPr>
            </w:pPr>
            <w:r>
              <w:rPr>
                <w:rFonts w:ascii="Arial" w:hAnsi="Arial" w:cs="Arial"/>
                <w:sz w:val="18"/>
                <w:szCs w:val="18"/>
                <w:lang w:val="es-MX"/>
              </w:rPr>
              <w:t>MASCARA PARA CPAP</w:t>
            </w:r>
          </w:p>
        </w:tc>
        <w:tc>
          <w:tcPr>
            <w:tcW w:w="800" w:type="pct"/>
            <w:vAlign w:val="center"/>
          </w:tcPr>
          <w:p w14:paraId="091B652A"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NO</w:t>
            </w:r>
          </w:p>
        </w:tc>
        <w:tc>
          <w:tcPr>
            <w:tcW w:w="1015" w:type="pct"/>
            <w:vAlign w:val="center"/>
          </w:tcPr>
          <w:p w14:paraId="7F9F9C67"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NO</w:t>
            </w:r>
          </w:p>
        </w:tc>
        <w:tc>
          <w:tcPr>
            <w:tcW w:w="787" w:type="pct"/>
            <w:vAlign w:val="center"/>
          </w:tcPr>
          <w:p w14:paraId="1AEC3A76" w14:textId="77777777" w:rsidR="00602721" w:rsidRPr="00CF5170" w:rsidRDefault="00602721" w:rsidP="009B4A64">
            <w:pPr>
              <w:jc w:val="center"/>
              <w:rPr>
                <w:rFonts w:ascii="Arial" w:hAnsi="Arial" w:cs="Arial"/>
                <w:bCs/>
                <w:sz w:val="18"/>
                <w:szCs w:val="18"/>
              </w:rPr>
            </w:pPr>
            <w:r w:rsidRPr="00CF5170">
              <w:rPr>
                <w:rFonts w:ascii="Arial" w:hAnsi="Arial" w:cs="Arial"/>
                <w:bCs/>
                <w:sz w:val="18"/>
                <w:szCs w:val="18"/>
              </w:rPr>
              <w:t>350.000,00</w:t>
            </w:r>
          </w:p>
        </w:tc>
        <w:tc>
          <w:tcPr>
            <w:tcW w:w="1098" w:type="pct"/>
            <w:vAlign w:val="center"/>
          </w:tcPr>
          <w:p w14:paraId="489EFE45" w14:textId="29F509D9" w:rsidR="00602721" w:rsidRPr="008570FD" w:rsidRDefault="00602721" w:rsidP="009B4A64">
            <w:pPr>
              <w:jc w:val="center"/>
              <w:rPr>
                <w:rFonts w:ascii="Arial" w:hAnsi="Arial" w:cs="Arial"/>
                <w:bCs/>
                <w:sz w:val="18"/>
                <w:szCs w:val="18"/>
              </w:rPr>
            </w:pPr>
            <w:r w:rsidRPr="00602721">
              <w:rPr>
                <w:rFonts w:ascii="Arial" w:hAnsi="Arial" w:cs="Arial"/>
                <w:bCs/>
                <w:sz w:val="18"/>
                <w:szCs w:val="18"/>
              </w:rPr>
              <w:t>350.000</w:t>
            </w:r>
          </w:p>
        </w:tc>
      </w:tr>
    </w:tbl>
    <w:p w14:paraId="4B53FCBF" w14:textId="77777777" w:rsidR="0062333A" w:rsidRPr="008570FD" w:rsidRDefault="0062333A" w:rsidP="00F1264C">
      <w:pPr>
        <w:jc w:val="both"/>
        <w:rPr>
          <w:rFonts w:ascii="Arial" w:hAnsi="Arial" w:cs="Arial"/>
          <w:b/>
          <w:sz w:val="20"/>
          <w:szCs w:val="20"/>
        </w:rPr>
      </w:pPr>
    </w:p>
    <w:p w14:paraId="70141076" w14:textId="0482143C" w:rsidR="0062333A" w:rsidRPr="00452211" w:rsidRDefault="0062333A" w:rsidP="0062333A">
      <w:pPr>
        <w:pStyle w:val="Prrafodelista"/>
        <w:tabs>
          <w:tab w:val="left" w:pos="240"/>
        </w:tabs>
        <w:ind w:left="0"/>
        <w:jc w:val="both"/>
        <w:rPr>
          <w:rFonts w:ascii="Arial" w:hAnsi="Arial" w:cs="Arial"/>
          <w:sz w:val="20"/>
          <w:szCs w:val="20"/>
        </w:rPr>
      </w:pPr>
      <w:r w:rsidRPr="00CF5170">
        <w:rPr>
          <w:rFonts w:ascii="Arial" w:hAnsi="Arial" w:cs="Arial"/>
          <w:sz w:val="20"/>
          <w:szCs w:val="20"/>
        </w:rPr>
        <w:t>Efectuada la verificación de los precios históricos, entre el año 201</w:t>
      </w:r>
      <w:r w:rsidR="00CF5170" w:rsidRPr="00CF5170">
        <w:rPr>
          <w:rFonts w:ascii="Arial" w:hAnsi="Arial" w:cs="Arial"/>
          <w:sz w:val="20"/>
          <w:szCs w:val="20"/>
        </w:rPr>
        <w:t>8</w:t>
      </w:r>
      <w:r w:rsidRPr="00CF5170">
        <w:rPr>
          <w:rFonts w:ascii="Arial" w:hAnsi="Arial" w:cs="Arial"/>
          <w:sz w:val="20"/>
          <w:szCs w:val="20"/>
        </w:rPr>
        <w:t xml:space="preserve"> 201</w:t>
      </w:r>
      <w:r w:rsidR="00CF5170" w:rsidRPr="00CF5170">
        <w:rPr>
          <w:rFonts w:ascii="Arial" w:hAnsi="Arial" w:cs="Arial"/>
          <w:sz w:val="20"/>
          <w:szCs w:val="20"/>
        </w:rPr>
        <w:t>9</w:t>
      </w:r>
      <w:r w:rsidRPr="00CF5170">
        <w:rPr>
          <w:rFonts w:ascii="Arial" w:hAnsi="Arial" w:cs="Arial"/>
          <w:sz w:val="20"/>
          <w:szCs w:val="20"/>
        </w:rPr>
        <w:t xml:space="preserve"> y 20</w:t>
      </w:r>
      <w:r w:rsidR="00CF5170" w:rsidRPr="00CF5170">
        <w:rPr>
          <w:rFonts w:ascii="Arial" w:hAnsi="Arial" w:cs="Arial"/>
          <w:sz w:val="20"/>
          <w:szCs w:val="20"/>
        </w:rPr>
        <w:t>20</w:t>
      </w:r>
      <w:r w:rsidRPr="00CF5170">
        <w:rPr>
          <w:rFonts w:ascii="Arial" w:hAnsi="Arial" w:cs="Arial"/>
          <w:sz w:val="20"/>
          <w:szCs w:val="20"/>
        </w:rPr>
        <w:t xml:space="preserve"> los valores con relación a las vigencias pasadas son los mismos no variaron entre una y </w:t>
      </w:r>
      <w:r w:rsidR="004D1F15" w:rsidRPr="00CF5170">
        <w:rPr>
          <w:rFonts w:ascii="Arial" w:hAnsi="Arial" w:cs="Arial"/>
          <w:sz w:val="20"/>
          <w:szCs w:val="20"/>
        </w:rPr>
        <w:t>otra,</w:t>
      </w:r>
      <w:r w:rsidRPr="00CF5170">
        <w:rPr>
          <w:rFonts w:ascii="Arial" w:hAnsi="Arial" w:cs="Arial"/>
          <w:sz w:val="20"/>
          <w:szCs w:val="20"/>
        </w:rPr>
        <w:t xml:space="preserve"> pero, son precios similares a los del mercado por lo tanto se </w:t>
      </w:r>
      <w:r w:rsidR="00810706" w:rsidRPr="00CF5170">
        <w:rPr>
          <w:rFonts w:ascii="Arial" w:hAnsi="Arial" w:cs="Arial"/>
          <w:sz w:val="20"/>
          <w:szCs w:val="20"/>
        </w:rPr>
        <w:t>tomarán</w:t>
      </w:r>
      <w:r w:rsidRPr="00CF5170">
        <w:rPr>
          <w:rFonts w:ascii="Arial" w:hAnsi="Arial" w:cs="Arial"/>
          <w:sz w:val="20"/>
          <w:szCs w:val="20"/>
        </w:rPr>
        <w:t xml:space="preserve"> para el correspondiente análisis, además es importante contar con la sostenibilidad.</w:t>
      </w:r>
    </w:p>
    <w:p w14:paraId="4CC88058" w14:textId="77777777" w:rsidR="0062333A" w:rsidRDefault="0062333A" w:rsidP="00F1264C">
      <w:pPr>
        <w:jc w:val="both"/>
        <w:rPr>
          <w:rFonts w:ascii="Arial" w:hAnsi="Arial" w:cs="Arial"/>
          <w:b/>
          <w:sz w:val="20"/>
          <w:szCs w:val="20"/>
          <w:highlight w:val="yellow"/>
          <w:lang w:val="es-CO"/>
        </w:rPr>
      </w:pPr>
    </w:p>
    <w:p w14:paraId="2F8A4F0B" w14:textId="77777777" w:rsidR="009B4A64" w:rsidRDefault="009B4A64" w:rsidP="00F1264C">
      <w:pPr>
        <w:jc w:val="both"/>
        <w:rPr>
          <w:rFonts w:ascii="Arial" w:hAnsi="Arial" w:cs="Arial"/>
          <w:b/>
          <w:sz w:val="20"/>
          <w:szCs w:val="20"/>
          <w:highlight w:val="yellow"/>
          <w:lang w:val="es-CO"/>
        </w:rPr>
      </w:pPr>
    </w:p>
    <w:p w14:paraId="680727AB" w14:textId="77777777" w:rsidR="009B4A64" w:rsidRDefault="009B4A64" w:rsidP="00F1264C">
      <w:pPr>
        <w:jc w:val="both"/>
        <w:rPr>
          <w:rFonts w:ascii="Arial" w:hAnsi="Arial" w:cs="Arial"/>
          <w:b/>
          <w:sz w:val="20"/>
          <w:szCs w:val="20"/>
          <w:highlight w:val="yellow"/>
          <w:lang w:val="es-CO"/>
        </w:rPr>
      </w:pPr>
    </w:p>
    <w:p w14:paraId="7589C0AE" w14:textId="77777777" w:rsidR="009B4A64" w:rsidRDefault="009B4A64" w:rsidP="00F1264C">
      <w:pPr>
        <w:jc w:val="both"/>
        <w:rPr>
          <w:rFonts w:ascii="Arial" w:hAnsi="Arial" w:cs="Arial"/>
          <w:b/>
          <w:sz w:val="20"/>
          <w:szCs w:val="20"/>
          <w:highlight w:val="yellow"/>
          <w:lang w:val="es-CO"/>
        </w:rPr>
      </w:pPr>
    </w:p>
    <w:p w14:paraId="40B1D330" w14:textId="77777777" w:rsidR="009B4A64" w:rsidRDefault="009B4A64" w:rsidP="00F1264C">
      <w:pPr>
        <w:jc w:val="both"/>
        <w:rPr>
          <w:rFonts w:ascii="Arial" w:hAnsi="Arial" w:cs="Arial"/>
          <w:b/>
          <w:sz w:val="20"/>
          <w:szCs w:val="20"/>
          <w:highlight w:val="yellow"/>
          <w:lang w:val="es-CO"/>
        </w:rPr>
      </w:pPr>
    </w:p>
    <w:p w14:paraId="00FFBB92" w14:textId="77777777" w:rsidR="009B4A64" w:rsidRPr="00452211" w:rsidRDefault="009B4A64" w:rsidP="00F1264C">
      <w:pPr>
        <w:jc w:val="both"/>
        <w:rPr>
          <w:rFonts w:ascii="Arial" w:hAnsi="Arial" w:cs="Arial"/>
          <w:b/>
          <w:sz w:val="20"/>
          <w:szCs w:val="20"/>
          <w:highlight w:val="yellow"/>
          <w:lang w:val="es-CO"/>
        </w:rPr>
      </w:pPr>
    </w:p>
    <w:p w14:paraId="42F08503" w14:textId="77777777" w:rsidR="006E27B0" w:rsidRPr="00452211" w:rsidRDefault="006E27B0" w:rsidP="00647685">
      <w:pPr>
        <w:numPr>
          <w:ilvl w:val="1"/>
          <w:numId w:val="4"/>
        </w:numPr>
        <w:tabs>
          <w:tab w:val="left" w:pos="3354"/>
          <w:tab w:val="left" w:pos="3510"/>
          <w:tab w:val="left" w:pos="7098"/>
        </w:tabs>
        <w:jc w:val="both"/>
        <w:rPr>
          <w:rFonts w:ascii="Arial" w:hAnsi="Arial" w:cs="Arial"/>
          <w:b/>
          <w:sz w:val="20"/>
          <w:szCs w:val="20"/>
        </w:rPr>
      </w:pPr>
      <w:r w:rsidRPr="00452211">
        <w:rPr>
          <w:rFonts w:ascii="Arial" w:hAnsi="Arial" w:cs="Arial"/>
          <w:b/>
          <w:sz w:val="20"/>
          <w:szCs w:val="20"/>
        </w:rPr>
        <w:lastRenderedPageBreak/>
        <w:t xml:space="preserve">ANÁLISIS PRECIOS DE MERCADO </w:t>
      </w:r>
    </w:p>
    <w:p w14:paraId="202BA426" w14:textId="7D68D028" w:rsidR="00452211" w:rsidRDefault="00452211" w:rsidP="00452211">
      <w:pPr>
        <w:tabs>
          <w:tab w:val="left" w:pos="3354"/>
          <w:tab w:val="left" w:pos="3510"/>
          <w:tab w:val="left" w:pos="7098"/>
        </w:tabs>
        <w:jc w:val="both"/>
        <w:rPr>
          <w:rFonts w:ascii="Arial" w:hAnsi="Arial" w:cs="Arial"/>
          <w:b/>
          <w:sz w:val="19"/>
          <w:szCs w:val="19"/>
        </w:rPr>
      </w:pPr>
    </w:p>
    <w:p w14:paraId="6317E098" w14:textId="77777777" w:rsidR="00D44617" w:rsidRPr="00452211" w:rsidRDefault="00D44617" w:rsidP="00452211">
      <w:pPr>
        <w:tabs>
          <w:tab w:val="left" w:pos="3354"/>
          <w:tab w:val="left" w:pos="3510"/>
          <w:tab w:val="left" w:pos="7098"/>
        </w:tabs>
        <w:jc w:val="both"/>
        <w:rPr>
          <w:rFonts w:ascii="Arial" w:hAnsi="Arial" w:cs="Arial"/>
          <w:b/>
          <w:sz w:val="19"/>
          <w:szCs w:val="19"/>
        </w:rPr>
      </w:pPr>
    </w:p>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69"/>
        <w:gridCol w:w="1839"/>
        <w:gridCol w:w="1935"/>
        <w:gridCol w:w="1907"/>
      </w:tblGrid>
      <w:tr w:rsidR="0062333A" w:rsidRPr="00E63B9D" w14:paraId="0CFB8FDE" w14:textId="77777777" w:rsidTr="00D44617">
        <w:trPr>
          <w:trHeight w:val="326"/>
          <w:jc w:val="center"/>
        </w:trPr>
        <w:tc>
          <w:tcPr>
            <w:tcW w:w="3969" w:type="dxa"/>
            <w:shd w:val="clear" w:color="auto" w:fill="auto"/>
            <w:vAlign w:val="center"/>
            <w:hideMark/>
          </w:tcPr>
          <w:p w14:paraId="6F514213" w14:textId="77777777" w:rsidR="0062333A" w:rsidRPr="00E63B9D" w:rsidRDefault="0062333A" w:rsidP="00310E5F">
            <w:pPr>
              <w:jc w:val="center"/>
              <w:rPr>
                <w:rFonts w:ascii="Arial" w:hAnsi="Arial" w:cs="Arial"/>
                <w:bCs/>
                <w:color w:val="000000"/>
                <w:sz w:val="18"/>
                <w:szCs w:val="18"/>
                <w:lang w:val="es-CO" w:eastAsia="es-CO"/>
              </w:rPr>
            </w:pPr>
            <w:r w:rsidRPr="00E63B9D">
              <w:rPr>
                <w:rFonts w:ascii="Arial" w:hAnsi="Arial" w:cs="Arial"/>
                <w:bCs/>
                <w:color w:val="000000" w:themeColor="text1"/>
                <w:sz w:val="18"/>
                <w:szCs w:val="18"/>
                <w:lang w:eastAsia="es-CO"/>
              </w:rPr>
              <w:t>DESCRIPCIÓN ELEMENTOS</w:t>
            </w:r>
          </w:p>
        </w:tc>
        <w:tc>
          <w:tcPr>
            <w:tcW w:w="1839" w:type="dxa"/>
            <w:shd w:val="clear" w:color="auto" w:fill="auto"/>
            <w:vAlign w:val="center"/>
            <w:hideMark/>
          </w:tcPr>
          <w:p w14:paraId="1B60D3A2" w14:textId="77777777" w:rsidR="0062333A" w:rsidRPr="00E63B9D" w:rsidRDefault="0062333A" w:rsidP="00310E5F">
            <w:pPr>
              <w:jc w:val="center"/>
              <w:rPr>
                <w:rFonts w:ascii="Arial" w:hAnsi="Arial" w:cs="Arial"/>
                <w:bCs/>
                <w:color w:val="000000"/>
                <w:sz w:val="18"/>
                <w:szCs w:val="18"/>
              </w:rPr>
            </w:pPr>
            <w:r w:rsidRPr="00E63B9D">
              <w:rPr>
                <w:rFonts w:ascii="Arial" w:hAnsi="Arial" w:cs="Arial"/>
                <w:bCs/>
                <w:color w:val="000000"/>
                <w:sz w:val="18"/>
                <w:szCs w:val="18"/>
              </w:rPr>
              <w:t xml:space="preserve">COTIZACION No 1 </w:t>
            </w:r>
          </w:p>
          <w:p w14:paraId="6CA3A3B9" w14:textId="77777777" w:rsidR="0062333A" w:rsidRPr="00E63B9D" w:rsidRDefault="0062333A" w:rsidP="00310E5F">
            <w:pPr>
              <w:jc w:val="center"/>
              <w:rPr>
                <w:rFonts w:ascii="Arial" w:hAnsi="Arial" w:cs="Arial"/>
                <w:bCs/>
                <w:color w:val="000000"/>
                <w:sz w:val="18"/>
                <w:szCs w:val="18"/>
              </w:rPr>
            </w:pPr>
            <w:r w:rsidRPr="00E63B9D">
              <w:rPr>
                <w:rFonts w:ascii="Arial" w:hAnsi="Arial" w:cs="Arial"/>
                <w:bCs/>
                <w:color w:val="000000"/>
                <w:sz w:val="18"/>
                <w:szCs w:val="18"/>
              </w:rPr>
              <w:t>EQUIGAS LTDA</w:t>
            </w:r>
          </w:p>
        </w:tc>
        <w:tc>
          <w:tcPr>
            <w:tcW w:w="1935" w:type="dxa"/>
          </w:tcPr>
          <w:p w14:paraId="5CCCE10C" w14:textId="77777777" w:rsidR="0062333A" w:rsidRPr="00E63B9D" w:rsidRDefault="0062333A" w:rsidP="00310E5F">
            <w:pPr>
              <w:jc w:val="center"/>
              <w:rPr>
                <w:rFonts w:ascii="Arial" w:hAnsi="Arial" w:cs="Arial"/>
                <w:bCs/>
                <w:color w:val="000000"/>
                <w:sz w:val="18"/>
                <w:szCs w:val="18"/>
              </w:rPr>
            </w:pPr>
            <w:r w:rsidRPr="00E63B9D">
              <w:rPr>
                <w:rFonts w:ascii="Arial" w:hAnsi="Arial" w:cs="Arial"/>
                <w:bCs/>
                <w:color w:val="000000"/>
                <w:sz w:val="18"/>
                <w:szCs w:val="18"/>
              </w:rPr>
              <w:t xml:space="preserve">COTIZACION No 2 </w:t>
            </w:r>
          </w:p>
          <w:p w14:paraId="3AE2787B" w14:textId="77777777" w:rsidR="0062333A" w:rsidRPr="00E63B9D" w:rsidRDefault="0062333A" w:rsidP="00310E5F">
            <w:pPr>
              <w:jc w:val="center"/>
              <w:rPr>
                <w:rFonts w:ascii="Arial" w:hAnsi="Arial" w:cs="Arial"/>
                <w:bCs/>
                <w:color w:val="000000"/>
                <w:sz w:val="18"/>
                <w:szCs w:val="18"/>
              </w:rPr>
            </w:pPr>
            <w:r w:rsidRPr="00E63B9D">
              <w:rPr>
                <w:rFonts w:ascii="Arial" w:hAnsi="Arial" w:cs="Arial"/>
                <w:bCs/>
                <w:color w:val="000000"/>
                <w:sz w:val="18"/>
                <w:szCs w:val="18"/>
              </w:rPr>
              <w:t>AMANECER MEDICO</w:t>
            </w:r>
          </w:p>
        </w:tc>
        <w:tc>
          <w:tcPr>
            <w:tcW w:w="1907" w:type="dxa"/>
          </w:tcPr>
          <w:p w14:paraId="1D34C879" w14:textId="77777777" w:rsidR="0062333A" w:rsidRPr="00E63B9D" w:rsidRDefault="0062333A" w:rsidP="00310E5F">
            <w:pPr>
              <w:jc w:val="center"/>
              <w:rPr>
                <w:rFonts w:ascii="Arial" w:hAnsi="Arial" w:cs="Arial"/>
                <w:bCs/>
                <w:color w:val="000000"/>
                <w:sz w:val="18"/>
                <w:szCs w:val="18"/>
              </w:rPr>
            </w:pPr>
            <w:r w:rsidRPr="00E63B9D">
              <w:rPr>
                <w:rFonts w:ascii="Arial" w:hAnsi="Arial" w:cs="Arial"/>
                <w:bCs/>
                <w:color w:val="000000"/>
                <w:sz w:val="18"/>
                <w:szCs w:val="18"/>
              </w:rPr>
              <w:t>Menor Valor Cotizado</w:t>
            </w:r>
          </w:p>
        </w:tc>
      </w:tr>
      <w:tr w:rsidR="0062333A" w:rsidRPr="00E63B9D" w14:paraId="1508A37F" w14:textId="77777777" w:rsidTr="00D44617">
        <w:trPr>
          <w:trHeight w:val="60"/>
          <w:jc w:val="center"/>
        </w:trPr>
        <w:tc>
          <w:tcPr>
            <w:tcW w:w="3969" w:type="dxa"/>
            <w:shd w:val="clear" w:color="auto" w:fill="auto"/>
            <w:vAlign w:val="center"/>
            <w:hideMark/>
          </w:tcPr>
          <w:p w14:paraId="29CAFD2F" w14:textId="77777777" w:rsidR="0062333A" w:rsidRPr="00E63B9D" w:rsidRDefault="0062333A" w:rsidP="0062333A">
            <w:pPr>
              <w:rPr>
                <w:rFonts w:ascii="Arial" w:hAnsi="Arial" w:cs="Arial"/>
                <w:bCs/>
                <w:color w:val="000000"/>
                <w:sz w:val="18"/>
                <w:szCs w:val="18"/>
                <w:lang w:val="es-CO" w:eastAsia="es-CO"/>
              </w:rPr>
            </w:pPr>
            <w:r w:rsidRPr="00E63B9D">
              <w:rPr>
                <w:rFonts w:ascii="Arial" w:hAnsi="Arial" w:cs="Arial"/>
                <w:sz w:val="18"/>
                <w:szCs w:val="18"/>
                <w:lang w:val="es-MX"/>
              </w:rPr>
              <w:t>CONTENIDO DE OXÍGENO 6.5 M3</w:t>
            </w:r>
          </w:p>
        </w:tc>
        <w:tc>
          <w:tcPr>
            <w:tcW w:w="1839" w:type="dxa"/>
            <w:shd w:val="clear" w:color="auto" w:fill="auto"/>
            <w:vAlign w:val="center"/>
            <w:hideMark/>
          </w:tcPr>
          <w:p w14:paraId="6B5FBD21"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93.900,00</w:t>
            </w:r>
          </w:p>
        </w:tc>
        <w:tc>
          <w:tcPr>
            <w:tcW w:w="1935" w:type="dxa"/>
          </w:tcPr>
          <w:p w14:paraId="52E778A6"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150C543F"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93.900,00</w:t>
            </w:r>
          </w:p>
        </w:tc>
      </w:tr>
      <w:tr w:rsidR="0062333A" w:rsidRPr="00E63B9D" w14:paraId="5C43222F" w14:textId="77777777" w:rsidTr="00D44617">
        <w:trPr>
          <w:trHeight w:val="164"/>
          <w:jc w:val="center"/>
        </w:trPr>
        <w:tc>
          <w:tcPr>
            <w:tcW w:w="3969" w:type="dxa"/>
            <w:shd w:val="clear" w:color="auto" w:fill="auto"/>
            <w:vAlign w:val="center"/>
            <w:hideMark/>
          </w:tcPr>
          <w:p w14:paraId="0774F1DE" w14:textId="77777777" w:rsidR="0062333A" w:rsidRPr="00E63B9D" w:rsidRDefault="0062333A" w:rsidP="0062333A">
            <w:pPr>
              <w:rPr>
                <w:rFonts w:ascii="Arial" w:hAnsi="Arial" w:cs="Arial"/>
                <w:bCs/>
                <w:color w:val="000000"/>
                <w:sz w:val="18"/>
                <w:szCs w:val="18"/>
                <w:lang w:val="es-CO" w:eastAsia="es-CO"/>
              </w:rPr>
            </w:pPr>
            <w:r w:rsidRPr="00E63B9D">
              <w:rPr>
                <w:rFonts w:ascii="Arial" w:hAnsi="Arial" w:cs="Arial"/>
                <w:sz w:val="18"/>
                <w:szCs w:val="18"/>
                <w:lang w:val="es-MX"/>
              </w:rPr>
              <w:t>CONTENIDO DE OXÍGENO 4.0 M3</w:t>
            </w:r>
          </w:p>
        </w:tc>
        <w:tc>
          <w:tcPr>
            <w:tcW w:w="1839" w:type="dxa"/>
            <w:shd w:val="clear" w:color="auto" w:fill="auto"/>
            <w:vAlign w:val="center"/>
            <w:hideMark/>
          </w:tcPr>
          <w:p w14:paraId="2C6F8400"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53.600,00</w:t>
            </w:r>
          </w:p>
        </w:tc>
        <w:tc>
          <w:tcPr>
            <w:tcW w:w="1935" w:type="dxa"/>
          </w:tcPr>
          <w:p w14:paraId="4D27D03C"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0B6C7EA4"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53.600,00</w:t>
            </w:r>
          </w:p>
        </w:tc>
      </w:tr>
      <w:tr w:rsidR="0062333A" w:rsidRPr="00E63B9D" w14:paraId="332F0695" w14:textId="77777777" w:rsidTr="00D44617">
        <w:trPr>
          <w:trHeight w:val="182"/>
          <w:jc w:val="center"/>
        </w:trPr>
        <w:tc>
          <w:tcPr>
            <w:tcW w:w="3969" w:type="dxa"/>
            <w:shd w:val="clear" w:color="auto" w:fill="auto"/>
            <w:vAlign w:val="center"/>
            <w:hideMark/>
          </w:tcPr>
          <w:p w14:paraId="16833F4A" w14:textId="77777777" w:rsidR="0062333A" w:rsidRPr="00E63B9D" w:rsidRDefault="0062333A" w:rsidP="0062333A">
            <w:pPr>
              <w:rPr>
                <w:rFonts w:ascii="Arial" w:hAnsi="Arial" w:cs="Arial"/>
                <w:bCs/>
                <w:color w:val="000000"/>
                <w:sz w:val="18"/>
                <w:szCs w:val="18"/>
                <w:lang w:val="es-CO" w:eastAsia="es-CO"/>
              </w:rPr>
            </w:pPr>
            <w:r w:rsidRPr="00E63B9D">
              <w:rPr>
                <w:rFonts w:ascii="Arial" w:hAnsi="Arial" w:cs="Arial"/>
                <w:sz w:val="18"/>
                <w:szCs w:val="18"/>
                <w:lang w:val="es-MX"/>
              </w:rPr>
              <w:t>CONTENIDO DE OXÍGENO 3.0 M3</w:t>
            </w:r>
          </w:p>
        </w:tc>
        <w:tc>
          <w:tcPr>
            <w:tcW w:w="1839" w:type="dxa"/>
            <w:shd w:val="clear" w:color="auto" w:fill="auto"/>
            <w:vAlign w:val="center"/>
            <w:hideMark/>
          </w:tcPr>
          <w:p w14:paraId="441FC808"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44.500,00</w:t>
            </w:r>
          </w:p>
        </w:tc>
        <w:tc>
          <w:tcPr>
            <w:tcW w:w="1935" w:type="dxa"/>
          </w:tcPr>
          <w:p w14:paraId="1249C60F"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333FD72F"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44.500,00</w:t>
            </w:r>
          </w:p>
        </w:tc>
      </w:tr>
      <w:tr w:rsidR="0062333A" w:rsidRPr="00E63B9D" w14:paraId="4A67FB4F" w14:textId="77777777" w:rsidTr="00D44617">
        <w:trPr>
          <w:trHeight w:val="228"/>
          <w:jc w:val="center"/>
        </w:trPr>
        <w:tc>
          <w:tcPr>
            <w:tcW w:w="3969" w:type="dxa"/>
            <w:shd w:val="clear" w:color="auto" w:fill="auto"/>
            <w:vAlign w:val="center"/>
            <w:hideMark/>
          </w:tcPr>
          <w:p w14:paraId="2E1C5A2C" w14:textId="77777777" w:rsidR="0062333A" w:rsidRPr="00E63B9D" w:rsidRDefault="0062333A" w:rsidP="0062333A">
            <w:pPr>
              <w:rPr>
                <w:rFonts w:ascii="Arial" w:hAnsi="Arial" w:cs="Arial"/>
                <w:bCs/>
                <w:color w:val="000000"/>
                <w:sz w:val="18"/>
                <w:szCs w:val="18"/>
                <w:lang w:val="es-CO" w:eastAsia="es-CO"/>
              </w:rPr>
            </w:pPr>
            <w:r w:rsidRPr="00E63B9D">
              <w:rPr>
                <w:rFonts w:ascii="Arial" w:hAnsi="Arial" w:cs="Arial"/>
                <w:sz w:val="18"/>
                <w:szCs w:val="18"/>
                <w:lang w:val="es-MX"/>
              </w:rPr>
              <w:t>CONTENIDO DE OXÍGENO 1.0 M3</w:t>
            </w:r>
          </w:p>
        </w:tc>
        <w:tc>
          <w:tcPr>
            <w:tcW w:w="1839" w:type="dxa"/>
            <w:shd w:val="clear" w:color="auto" w:fill="auto"/>
            <w:vAlign w:val="center"/>
            <w:hideMark/>
          </w:tcPr>
          <w:p w14:paraId="10BC0DDF"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15.800,00</w:t>
            </w:r>
          </w:p>
        </w:tc>
        <w:tc>
          <w:tcPr>
            <w:tcW w:w="1935" w:type="dxa"/>
          </w:tcPr>
          <w:p w14:paraId="196CED38"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02D54295"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15.800,00</w:t>
            </w:r>
          </w:p>
        </w:tc>
      </w:tr>
      <w:tr w:rsidR="0062333A" w:rsidRPr="00E63B9D" w14:paraId="46237F9C" w14:textId="77777777" w:rsidTr="00D44617">
        <w:trPr>
          <w:trHeight w:val="260"/>
          <w:jc w:val="center"/>
        </w:trPr>
        <w:tc>
          <w:tcPr>
            <w:tcW w:w="3969" w:type="dxa"/>
            <w:shd w:val="clear" w:color="auto" w:fill="auto"/>
            <w:vAlign w:val="center"/>
            <w:hideMark/>
          </w:tcPr>
          <w:p w14:paraId="1220F3D9" w14:textId="77777777" w:rsidR="0062333A" w:rsidRPr="00E63B9D" w:rsidRDefault="0062333A" w:rsidP="0062333A">
            <w:pPr>
              <w:rPr>
                <w:rFonts w:ascii="Arial" w:hAnsi="Arial" w:cs="Arial"/>
                <w:sz w:val="18"/>
                <w:szCs w:val="18"/>
                <w:lang w:val="es-MX"/>
              </w:rPr>
            </w:pPr>
            <w:r w:rsidRPr="00E63B9D">
              <w:rPr>
                <w:rFonts w:ascii="Arial" w:hAnsi="Arial" w:cs="Arial"/>
                <w:sz w:val="18"/>
                <w:szCs w:val="18"/>
                <w:lang w:val="es-MX"/>
              </w:rPr>
              <w:t>ALQUILER MENSUAL CONCENTRADOR</w:t>
            </w:r>
          </w:p>
        </w:tc>
        <w:tc>
          <w:tcPr>
            <w:tcW w:w="1839" w:type="dxa"/>
            <w:shd w:val="clear" w:color="auto" w:fill="auto"/>
            <w:vAlign w:val="center"/>
            <w:hideMark/>
          </w:tcPr>
          <w:p w14:paraId="153796C3"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244.000,00</w:t>
            </w:r>
          </w:p>
        </w:tc>
        <w:tc>
          <w:tcPr>
            <w:tcW w:w="1935" w:type="dxa"/>
          </w:tcPr>
          <w:p w14:paraId="109F82E5"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526D4CAE"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xml:space="preserve">$      </w:t>
            </w:r>
            <w:bookmarkStart w:id="2" w:name="_GoBack"/>
            <w:bookmarkEnd w:id="2"/>
            <w:r w:rsidRPr="00E63B9D">
              <w:rPr>
                <w:rFonts w:ascii="Arial" w:hAnsi="Arial" w:cs="Arial"/>
                <w:bCs/>
                <w:color w:val="000000"/>
                <w:sz w:val="18"/>
                <w:szCs w:val="18"/>
              </w:rPr>
              <w:t xml:space="preserve">  244.000,00</w:t>
            </w:r>
          </w:p>
        </w:tc>
      </w:tr>
      <w:tr w:rsidR="0062333A" w:rsidRPr="00E63B9D" w14:paraId="366873D4" w14:textId="77777777" w:rsidTr="00D44617">
        <w:trPr>
          <w:trHeight w:val="326"/>
          <w:jc w:val="center"/>
        </w:trPr>
        <w:tc>
          <w:tcPr>
            <w:tcW w:w="3969" w:type="dxa"/>
            <w:shd w:val="clear" w:color="auto" w:fill="auto"/>
            <w:vAlign w:val="center"/>
            <w:hideMark/>
          </w:tcPr>
          <w:p w14:paraId="5AE359B0" w14:textId="77777777" w:rsidR="0062333A" w:rsidRPr="00E63B9D" w:rsidRDefault="0062333A" w:rsidP="0062333A">
            <w:pPr>
              <w:rPr>
                <w:rFonts w:ascii="Arial" w:hAnsi="Arial" w:cs="Arial"/>
                <w:bCs/>
                <w:color w:val="000000"/>
                <w:sz w:val="18"/>
                <w:szCs w:val="18"/>
                <w:lang w:val="es-CO" w:eastAsia="es-CO"/>
              </w:rPr>
            </w:pPr>
            <w:r w:rsidRPr="00E63B9D">
              <w:rPr>
                <w:rFonts w:ascii="Arial" w:hAnsi="Arial" w:cs="Arial"/>
                <w:sz w:val="18"/>
                <w:szCs w:val="18"/>
                <w:lang w:val="es-MX"/>
              </w:rPr>
              <w:t>ALQUILER MENSUAL REGULADOR</w:t>
            </w:r>
          </w:p>
        </w:tc>
        <w:tc>
          <w:tcPr>
            <w:tcW w:w="1839" w:type="dxa"/>
            <w:shd w:val="clear" w:color="auto" w:fill="auto"/>
            <w:vAlign w:val="center"/>
            <w:hideMark/>
          </w:tcPr>
          <w:p w14:paraId="5EF4A2DB"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25.000,00</w:t>
            </w:r>
          </w:p>
        </w:tc>
        <w:tc>
          <w:tcPr>
            <w:tcW w:w="1935" w:type="dxa"/>
          </w:tcPr>
          <w:p w14:paraId="6A18974E"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4C716CD1"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25.000,00</w:t>
            </w:r>
          </w:p>
        </w:tc>
      </w:tr>
      <w:tr w:rsidR="0062333A" w:rsidRPr="00E63B9D" w14:paraId="3BC00965" w14:textId="77777777" w:rsidTr="00D44617">
        <w:trPr>
          <w:trHeight w:val="198"/>
          <w:jc w:val="center"/>
        </w:trPr>
        <w:tc>
          <w:tcPr>
            <w:tcW w:w="3969" w:type="dxa"/>
            <w:shd w:val="clear" w:color="auto" w:fill="auto"/>
            <w:vAlign w:val="center"/>
            <w:hideMark/>
          </w:tcPr>
          <w:p w14:paraId="6030670D" w14:textId="77777777" w:rsidR="0062333A" w:rsidRPr="00E63B9D" w:rsidRDefault="0062333A" w:rsidP="0062333A">
            <w:pPr>
              <w:rPr>
                <w:rFonts w:ascii="Arial" w:hAnsi="Arial" w:cs="Arial"/>
                <w:bCs/>
                <w:color w:val="000000"/>
                <w:sz w:val="18"/>
                <w:szCs w:val="18"/>
                <w:lang w:val="es-CO" w:eastAsia="es-CO"/>
              </w:rPr>
            </w:pPr>
            <w:r w:rsidRPr="00E63B9D">
              <w:rPr>
                <w:rFonts w:ascii="Arial" w:hAnsi="Arial" w:cs="Arial"/>
                <w:sz w:val="18"/>
                <w:szCs w:val="18"/>
                <w:lang w:val="es-MX"/>
              </w:rPr>
              <w:t>HUMIDIFICADOR</w:t>
            </w:r>
          </w:p>
        </w:tc>
        <w:tc>
          <w:tcPr>
            <w:tcW w:w="1839" w:type="dxa"/>
            <w:shd w:val="clear" w:color="auto" w:fill="auto"/>
            <w:vAlign w:val="center"/>
            <w:hideMark/>
          </w:tcPr>
          <w:p w14:paraId="3BEE5229"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10.000,00</w:t>
            </w:r>
          </w:p>
        </w:tc>
        <w:tc>
          <w:tcPr>
            <w:tcW w:w="1935" w:type="dxa"/>
          </w:tcPr>
          <w:p w14:paraId="40D2D313"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72F8541E"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10.000,00</w:t>
            </w:r>
          </w:p>
        </w:tc>
      </w:tr>
      <w:tr w:rsidR="0062333A" w:rsidRPr="00E63B9D" w14:paraId="2E40B796" w14:textId="77777777" w:rsidTr="00D44617">
        <w:trPr>
          <w:trHeight w:val="230"/>
          <w:jc w:val="center"/>
        </w:trPr>
        <w:tc>
          <w:tcPr>
            <w:tcW w:w="3969" w:type="dxa"/>
            <w:shd w:val="clear" w:color="auto" w:fill="auto"/>
            <w:vAlign w:val="center"/>
            <w:hideMark/>
          </w:tcPr>
          <w:p w14:paraId="51354354" w14:textId="77777777" w:rsidR="0062333A" w:rsidRPr="00E63B9D" w:rsidRDefault="0062333A" w:rsidP="0062333A">
            <w:pPr>
              <w:rPr>
                <w:rFonts w:ascii="Arial" w:hAnsi="Arial" w:cs="Arial"/>
                <w:bCs/>
                <w:color w:val="000000"/>
                <w:sz w:val="18"/>
                <w:szCs w:val="18"/>
                <w:lang w:val="es-CO" w:eastAsia="es-CO"/>
              </w:rPr>
            </w:pPr>
            <w:r w:rsidRPr="00E63B9D">
              <w:rPr>
                <w:rFonts w:ascii="Arial" w:hAnsi="Arial" w:cs="Arial"/>
                <w:sz w:val="18"/>
                <w:szCs w:val="18"/>
                <w:lang w:val="es-MX"/>
              </w:rPr>
              <w:t>CÁNULA NASAL</w:t>
            </w:r>
          </w:p>
        </w:tc>
        <w:tc>
          <w:tcPr>
            <w:tcW w:w="1839" w:type="dxa"/>
            <w:shd w:val="clear" w:color="auto" w:fill="auto"/>
            <w:vAlign w:val="center"/>
            <w:hideMark/>
          </w:tcPr>
          <w:p w14:paraId="0364CCFA"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5.000,00</w:t>
            </w:r>
          </w:p>
        </w:tc>
        <w:tc>
          <w:tcPr>
            <w:tcW w:w="1935" w:type="dxa"/>
          </w:tcPr>
          <w:p w14:paraId="4D185608"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39A94820"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5.000,00</w:t>
            </w:r>
          </w:p>
        </w:tc>
      </w:tr>
      <w:tr w:rsidR="0062333A" w:rsidRPr="00E63B9D" w14:paraId="0F7B3F7F" w14:textId="77777777" w:rsidTr="00D44617">
        <w:trPr>
          <w:trHeight w:val="230"/>
          <w:jc w:val="center"/>
        </w:trPr>
        <w:tc>
          <w:tcPr>
            <w:tcW w:w="3969" w:type="dxa"/>
            <w:shd w:val="clear" w:color="auto" w:fill="auto"/>
            <w:vAlign w:val="center"/>
          </w:tcPr>
          <w:p w14:paraId="03CFC5AB" w14:textId="77777777" w:rsidR="0062333A" w:rsidRPr="00E63B9D" w:rsidRDefault="0062333A" w:rsidP="0062333A">
            <w:pPr>
              <w:rPr>
                <w:rFonts w:ascii="Arial" w:hAnsi="Arial" w:cs="Arial"/>
                <w:sz w:val="18"/>
                <w:szCs w:val="18"/>
                <w:lang w:val="es-MX"/>
              </w:rPr>
            </w:pPr>
            <w:r w:rsidRPr="00E63B9D">
              <w:rPr>
                <w:rFonts w:ascii="Arial" w:hAnsi="Arial" w:cs="Arial"/>
                <w:sz w:val="18"/>
                <w:szCs w:val="18"/>
                <w:lang w:val="es-MX"/>
              </w:rPr>
              <w:t>ALQUILER MENSUAL CPAP</w:t>
            </w:r>
          </w:p>
        </w:tc>
        <w:tc>
          <w:tcPr>
            <w:tcW w:w="1839" w:type="dxa"/>
            <w:shd w:val="clear" w:color="auto" w:fill="auto"/>
            <w:vAlign w:val="center"/>
          </w:tcPr>
          <w:p w14:paraId="54DEF23C"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270.000,00</w:t>
            </w:r>
          </w:p>
        </w:tc>
        <w:tc>
          <w:tcPr>
            <w:tcW w:w="1935" w:type="dxa"/>
          </w:tcPr>
          <w:p w14:paraId="07FFBBB8"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78D1461A"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270.000,00</w:t>
            </w:r>
          </w:p>
        </w:tc>
      </w:tr>
      <w:tr w:rsidR="0062333A" w:rsidRPr="00310E5F" w14:paraId="3E97AE97" w14:textId="77777777" w:rsidTr="00D44617">
        <w:trPr>
          <w:trHeight w:val="230"/>
          <w:jc w:val="center"/>
        </w:trPr>
        <w:tc>
          <w:tcPr>
            <w:tcW w:w="3969" w:type="dxa"/>
            <w:shd w:val="clear" w:color="auto" w:fill="auto"/>
            <w:vAlign w:val="center"/>
          </w:tcPr>
          <w:p w14:paraId="063F9BEB" w14:textId="77777777" w:rsidR="0062333A" w:rsidRPr="00E63B9D" w:rsidRDefault="0062333A" w:rsidP="0062333A">
            <w:pPr>
              <w:rPr>
                <w:rFonts w:ascii="Arial" w:hAnsi="Arial" w:cs="Arial"/>
                <w:sz w:val="18"/>
                <w:szCs w:val="18"/>
                <w:lang w:val="es-MX"/>
              </w:rPr>
            </w:pPr>
            <w:r w:rsidRPr="00E63B9D">
              <w:rPr>
                <w:rFonts w:ascii="Arial" w:hAnsi="Arial" w:cs="Arial"/>
                <w:sz w:val="18"/>
                <w:szCs w:val="18"/>
                <w:lang w:val="es-MX"/>
              </w:rPr>
              <w:t>MASCARA PARA CPAP</w:t>
            </w:r>
          </w:p>
        </w:tc>
        <w:tc>
          <w:tcPr>
            <w:tcW w:w="1839" w:type="dxa"/>
            <w:shd w:val="clear" w:color="auto" w:fill="auto"/>
            <w:vAlign w:val="center"/>
          </w:tcPr>
          <w:p w14:paraId="514D435D" w14:textId="77777777" w:rsidR="0062333A" w:rsidRPr="00E63B9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350.000,00</w:t>
            </w:r>
          </w:p>
        </w:tc>
        <w:tc>
          <w:tcPr>
            <w:tcW w:w="1935" w:type="dxa"/>
          </w:tcPr>
          <w:p w14:paraId="1C1E1B15" w14:textId="77777777" w:rsidR="0062333A" w:rsidRPr="00E63B9D" w:rsidRDefault="0062333A" w:rsidP="0062333A">
            <w:pPr>
              <w:jc w:val="center"/>
              <w:rPr>
                <w:rFonts w:ascii="Arial" w:hAnsi="Arial" w:cs="Arial"/>
                <w:b/>
                <w:bCs/>
                <w:color w:val="000000"/>
                <w:sz w:val="18"/>
                <w:szCs w:val="18"/>
              </w:rPr>
            </w:pPr>
            <w:r w:rsidRPr="00E63B9D">
              <w:rPr>
                <w:rFonts w:ascii="Arial" w:hAnsi="Arial" w:cs="Arial"/>
                <w:b/>
                <w:bCs/>
                <w:color w:val="000000"/>
                <w:sz w:val="18"/>
                <w:szCs w:val="18"/>
              </w:rPr>
              <w:t>No cotizo</w:t>
            </w:r>
          </w:p>
        </w:tc>
        <w:tc>
          <w:tcPr>
            <w:tcW w:w="1907" w:type="dxa"/>
            <w:vAlign w:val="center"/>
          </w:tcPr>
          <w:p w14:paraId="4A01B55E" w14:textId="77777777" w:rsidR="0062333A" w:rsidRPr="008570FD" w:rsidRDefault="0062333A" w:rsidP="0062333A">
            <w:pPr>
              <w:jc w:val="center"/>
              <w:rPr>
                <w:rFonts w:ascii="Arial" w:hAnsi="Arial" w:cs="Arial"/>
                <w:bCs/>
                <w:color w:val="000000"/>
                <w:sz w:val="18"/>
                <w:szCs w:val="18"/>
              </w:rPr>
            </w:pPr>
            <w:r w:rsidRPr="00E63B9D">
              <w:rPr>
                <w:rFonts w:ascii="Arial" w:hAnsi="Arial" w:cs="Arial"/>
                <w:bCs/>
                <w:color w:val="000000"/>
                <w:sz w:val="18"/>
                <w:szCs w:val="18"/>
              </w:rPr>
              <w:t>$        350.000,00</w:t>
            </w:r>
          </w:p>
        </w:tc>
      </w:tr>
    </w:tbl>
    <w:p w14:paraId="5C11AFB8" w14:textId="77777777" w:rsidR="0062333A" w:rsidRPr="00452211" w:rsidRDefault="0062333A" w:rsidP="0062333A">
      <w:pPr>
        <w:tabs>
          <w:tab w:val="left" w:pos="3354"/>
          <w:tab w:val="left" w:pos="3510"/>
          <w:tab w:val="left" w:pos="7098"/>
        </w:tabs>
        <w:ind w:left="720"/>
        <w:rPr>
          <w:rFonts w:ascii="Arial" w:hAnsi="Arial" w:cs="Arial"/>
          <w:b/>
          <w:sz w:val="16"/>
          <w:szCs w:val="16"/>
        </w:rPr>
      </w:pPr>
    </w:p>
    <w:p w14:paraId="2D8F1005" w14:textId="242E133D" w:rsidR="00B82B62" w:rsidRPr="00452211" w:rsidRDefault="00B82B62" w:rsidP="00B82B62">
      <w:pPr>
        <w:pStyle w:val="Prrafodelista"/>
        <w:tabs>
          <w:tab w:val="left" w:pos="240"/>
        </w:tabs>
        <w:ind w:left="0"/>
        <w:jc w:val="both"/>
        <w:rPr>
          <w:rFonts w:ascii="Arial" w:hAnsi="Arial" w:cs="Arial"/>
          <w:sz w:val="19"/>
          <w:szCs w:val="19"/>
        </w:rPr>
      </w:pPr>
      <w:r w:rsidRPr="00E63B9D">
        <w:rPr>
          <w:rFonts w:ascii="Arial" w:hAnsi="Arial" w:cs="Arial"/>
          <w:sz w:val="19"/>
          <w:szCs w:val="19"/>
        </w:rPr>
        <w:t xml:space="preserve">Para determinar los precios de mercado, se solicitó cotización </w:t>
      </w:r>
      <w:r w:rsidR="00E63B9D" w:rsidRPr="00E63B9D">
        <w:rPr>
          <w:rFonts w:ascii="Arial" w:hAnsi="Arial" w:cs="Arial"/>
          <w:sz w:val="19"/>
          <w:szCs w:val="19"/>
        </w:rPr>
        <w:t xml:space="preserve">por Colombia compra eficiente </w:t>
      </w:r>
      <w:r w:rsidRPr="00E63B9D">
        <w:rPr>
          <w:rFonts w:ascii="Arial" w:hAnsi="Arial" w:cs="Arial"/>
          <w:sz w:val="19"/>
          <w:szCs w:val="19"/>
        </w:rPr>
        <w:t xml:space="preserve">a </w:t>
      </w:r>
      <w:r w:rsidR="009B1A47" w:rsidRPr="00E63B9D">
        <w:rPr>
          <w:rFonts w:ascii="Arial" w:hAnsi="Arial" w:cs="Arial"/>
          <w:sz w:val="19"/>
          <w:szCs w:val="19"/>
        </w:rPr>
        <w:t>la</w:t>
      </w:r>
      <w:r w:rsidR="00D37A1B" w:rsidRPr="00E63B9D">
        <w:rPr>
          <w:rFonts w:ascii="Arial" w:hAnsi="Arial" w:cs="Arial"/>
          <w:sz w:val="19"/>
          <w:szCs w:val="19"/>
        </w:rPr>
        <w:t>s dos</w:t>
      </w:r>
      <w:r w:rsidR="009B1A47" w:rsidRPr="00E63B9D">
        <w:rPr>
          <w:rFonts w:ascii="Arial" w:hAnsi="Arial" w:cs="Arial"/>
          <w:sz w:val="19"/>
          <w:szCs w:val="19"/>
        </w:rPr>
        <w:t xml:space="preserve"> </w:t>
      </w:r>
      <w:r w:rsidRPr="00E63B9D">
        <w:rPr>
          <w:rFonts w:ascii="Arial" w:hAnsi="Arial" w:cs="Arial"/>
          <w:sz w:val="19"/>
          <w:szCs w:val="19"/>
        </w:rPr>
        <w:t xml:space="preserve">entidades de comercio de orden local que </w:t>
      </w:r>
      <w:r w:rsidR="009B1A47" w:rsidRPr="00E63B9D">
        <w:rPr>
          <w:rFonts w:ascii="Arial" w:hAnsi="Arial" w:cs="Arial"/>
          <w:sz w:val="19"/>
          <w:szCs w:val="19"/>
        </w:rPr>
        <w:t>está</w:t>
      </w:r>
      <w:r w:rsidR="008570FD" w:rsidRPr="00E63B9D">
        <w:rPr>
          <w:rFonts w:ascii="Arial" w:hAnsi="Arial" w:cs="Arial"/>
          <w:sz w:val="19"/>
          <w:szCs w:val="19"/>
        </w:rPr>
        <w:t xml:space="preserve">n </w:t>
      </w:r>
      <w:r w:rsidRPr="00E63B9D">
        <w:rPr>
          <w:rFonts w:ascii="Arial" w:hAnsi="Arial" w:cs="Arial"/>
          <w:sz w:val="19"/>
          <w:szCs w:val="19"/>
        </w:rPr>
        <w:t>en</w:t>
      </w:r>
      <w:r w:rsidR="008570FD" w:rsidRPr="00E63B9D">
        <w:rPr>
          <w:rFonts w:ascii="Arial" w:hAnsi="Arial" w:cs="Arial"/>
          <w:sz w:val="19"/>
          <w:szCs w:val="19"/>
        </w:rPr>
        <w:t xml:space="preserve"> la</w:t>
      </w:r>
      <w:r w:rsidRPr="00E63B9D">
        <w:rPr>
          <w:rFonts w:ascii="Arial" w:hAnsi="Arial" w:cs="Arial"/>
          <w:sz w:val="19"/>
          <w:szCs w:val="19"/>
        </w:rPr>
        <w:t xml:space="preserve"> capacidad de ofrecer el suministro, </w:t>
      </w:r>
      <w:r w:rsidR="004D1F15" w:rsidRPr="00E63B9D">
        <w:rPr>
          <w:rFonts w:ascii="Arial" w:hAnsi="Arial" w:cs="Arial"/>
          <w:sz w:val="19"/>
          <w:szCs w:val="19"/>
        </w:rPr>
        <w:t>el cual</w:t>
      </w:r>
      <w:r w:rsidRPr="00E63B9D">
        <w:rPr>
          <w:rFonts w:ascii="Arial" w:hAnsi="Arial" w:cs="Arial"/>
          <w:sz w:val="19"/>
          <w:szCs w:val="19"/>
        </w:rPr>
        <w:t xml:space="preserve"> </w:t>
      </w:r>
      <w:r w:rsidR="00D37A1B" w:rsidRPr="00E63B9D">
        <w:rPr>
          <w:rFonts w:ascii="Arial" w:hAnsi="Arial" w:cs="Arial"/>
          <w:sz w:val="19"/>
          <w:szCs w:val="19"/>
        </w:rPr>
        <w:t xml:space="preserve">solo una </w:t>
      </w:r>
      <w:r w:rsidRPr="00E63B9D">
        <w:rPr>
          <w:rFonts w:ascii="Arial" w:hAnsi="Arial" w:cs="Arial"/>
          <w:sz w:val="19"/>
          <w:szCs w:val="19"/>
        </w:rPr>
        <w:t>presento cotización, se puede evidenciar que los valores están de la misma manera que los contratados en la</w:t>
      </w:r>
      <w:r w:rsidR="008570FD" w:rsidRPr="00E63B9D">
        <w:rPr>
          <w:rFonts w:ascii="Arial" w:hAnsi="Arial" w:cs="Arial"/>
          <w:sz w:val="19"/>
          <w:szCs w:val="19"/>
        </w:rPr>
        <w:t>s tres</w:t>
      </w:r>
      <w:r w:rsidRPr="00E63B9D">
        <w:rPr>
          <w:rFonts w:ascii="Arial" w:hAnsi="Arial" w:cs="Arial"/>
          <w:sz w:val="19"/>
          <w:szCs w:val="19"/>
        </w:rPr>
        <w:t xml:space="preserve"> </w:t>
      </w:r>
      <w:r w:rsidR="008570FD" w:rsidRPr="00E63B9D">
        <w:rPr>
          <w:rFonts w:ascii="Arial" w:hAnsi="Arial" w:cs="Arial"/>
          <w:sz w:val="19"/>
          <w:szCs w:val="19"/>
        </w:rPr>
        <w:t xml:space="preserve">(03) </w:t>
      </w:r>
      <w:r w:rsidRPr="00E63B9D">
        <w:rPr>
          <w:rFonts w:ascii="Arial" w:hAnsi="Arial" w:cs="Arial"/>
          <w:sz w:val="19"/>
          <w:szCs w:val="19"/>
        </w:rPr>
        <w:t>vigencia</w:t>
      </w:r>
      <w:r w:rsidR="008570FD" w:rsidRPr="00E63B9D">
        <w:rPr>
          <w:rFonts w:ascii="Arial" w:hAnsi="Arial" w:cs="Arial"/>
          <w:sz w:val="19"/>
          <w:szCs w:val="19"/>
        </w:rPr>
        <w:t>s</w:t>
      </w:r>
      <w:r w:rsidRPr="00E63B9D">
        <w:rPr>
          <w:rFonts w:ascii="Arial" w:hAnsi="Arial" w:cs="Arial"/>
          <w:sz w:val="19"/>
          <w:szCs w:val="19"/>
        </w:rPr>
        <w:t xml:space="preserve"> anterior</w:t>
      </w:r>
      <w:r w:rsidR="008570FD" w:rsidRPr="00E63B9D">
        <w:rPr>
          <w:rFonts w:ascii="Arial" w:hAnsi="Arial" w:cs="Arial"/>
          <w:sz w:val="19"/>
          <w:szCs w:val="19"/>
        </w:rPr>
        <w:t>es</w:t>
      </w:r>
      <w:r w:rsidRPr="00E63B9D">
        <w:rPr>
          <w:rFonts w:ascii="Arial" w:hAnsi="Arial" w:cs="Arial"/>
          <w:sz w:val="19"/>
          <w:szCs w:val="19"/>
        </w:rPr>
        <w:t>, notando de que no se realizó ningún incremento lo cual es muy beneficioso para la entidad</w:t>
      </w:r>
      <w:r w:rsidR="008570FD" w:rsidRPr="00E63B9D">
        <w:rPr>
          <w:rFonts w:ascii="Arial" w:hAnsi="Arial" w:cs="Arial"/>
          <w:sz w:val="19"/>
          <w:szCs w:val="19"/>
        </w:rPr>
        <w:t>.</w:t>
      </w:r>
    </w:p>
    <w:p w14:paraId="6466520D" w14:textId="77777777" w:rsidR="009B1A47" w:rsidRPr="00D44617" w:rsidRDefault="009B1A47" w:rsidP="00B82B62">
      <w:pPr>
        <w:pStyle w:val="Prrafodelista"/>
        <w:tabs>
          <w:tab w:val="left" w:pos="240"/>
        </w:tabs>
        <w:ind w:left="0"/>
        <w:jc w:val="both"/>
        <w:rPr>
          <w:rFonts w:ascii="Arial" w:hAnsi="Arial" w:cs="Arial"/>
          <w:sz w:val="10"/>
          <w:szCs w:val="10"/>
        </w:rPr>
      </w:pPr>
    </w:p>
    <w:p w14:paraId="4466AC71" w14:textId="77777777" w:rsidR="002E5C41" w:rsidRPr="008570FD" w:rsidRDefault="002B656B" w:rsidP="00647685">
      <w:pPr>
        <w:numPr>
          <w:ilvl w:val="1"/>
          <w:numId w:val="4"/>
        </w:numPr>
        <w:jc w:val="both"/>
        <w:rPr>
          <w:rFonts w:ascii="Arial" w:hAnsi="Arial" w:cs="Arial"/>
          <w:b/>
          <w:sz w:val="20"/>
          <w:szCs w:val="20"/>
        </w:rPr>
      </w:pPr>
      <w:r w:rsidRPr="008570FD">
        <w:rPr>
          <w:rFonts w:ascii="Arial" w:hAnsi="Arial" w:cs="Arial"/>
          <w:b/>
          <w:sz w:val="20"/>
          <w:szCs w:val="20"/>
        </w:rPr>
        <w:t xml:space="preserve">ANÁLISIS </w:t>
      </w:r>
      <w:r w:rsidR="002E5C41" w:rsidRPr="008570FD">
        <w:rPr>
          <w:rFonts w:ascii="Arial" w:hAnsi="Arial" w:cs="Arial"/>
          <w:b/>
          <w:sz w:val="20"/>
          <w:szCs w:val="20"/>
        </w:rPr>
        <w:t>DEL VALOR ESTIMADO</w:t>
      </w:r>
    </w:p>
    <w:p w14:paraId="31F23E39" w14:textId="77777777" w:rsidR="00C709AA" w:rsidRPr="00D44617" w:rsidRDefault="00C709AA" w:rsidP="00C709AA">
      <w:pPr>
        <w:jc w:val="both"/>
        <w:rPr>
          <w:rFonts w:ascii="Arial" w:hAnsi="Arial" w:cs="Arial"/>
          <w:b/>
          <w:sz w:val="10"/>
          <w:szCs w:val="10"/>
          <w:highlight w:val="yellow"/>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9"/>
        <w:gridCol w:w="1418"/>
        <w:gridCol w:w="1276"/>
        <w:gridCol w:w="1559"/>
        <w:gridCol w:w="1559"/>
      </w:tblGrid>
      <w:tr w:rsidR="0062333A" w:rsidRPr="003A4986" w14:paraId="02F89EA9" w14:textId="77777777" w:rsidTr="00810706">
        <w:trPr>
          <w:trHeight w:val="340"/>
        </w:trPr>
        <w:tc>
          <w:tcPr>
            <w:tcW w:w="3969" w:type="dxa"/>
            <w:shd w:val="clear" w:color="auto" w:fill="auto"/>
            <w:vAlign w:val="center"/>
            <w:hideMark/>
          </w:tcPr>
          <w:p w14:paraId="3549DC03" w14:textId="77777777" w:rsidR="0062333A" w:rsidRPr="003A4986" w:rsidRDefault="0062333A" w:rsidP="00310E5F">
            <w:pPr>
              <w:jc w:val="center"/>
              <w:rPr>
                <w:rFonts w:ascii="Arial" w:hAnsi="Arial" w:cs="Arial"/>
                <w:bCs/>
                <w:color w:val="000000"/>
                <w:sz w:val="18"/>
                <w:szCs w:val="18"/>
                <w:lang w:val="es-CO" w:eastAsia="es-CO"/>
              </w:rPr>
            </w:pPr>
            <w:r w:rsidRPr="003A4986">
              <w:rPr>
                <w:rFonts w:ascii="Arial" w:hAnsi="Arial" w:cs="Arial"/>
                <w:bCs/>
                <w:color w:val="000000" w:themeColor="text1"/>
                <w:sz w:val="18"/>
                <w:szCs w:val="18"/>
                <w:lang w:eastAsia="es-CO"/>
              </w:rPr>
              <w:t>DESCRIPCIÓN ELEMENTOS</w:t>
            </w:r>
          </w:p>
        </w:tc>
        <w:tc>
          <w:tcPr>
            <w:tcW w:w="1418" w:type="dxa"/>
            <w:shd w:val="clear" w:color="auto" w:fill="auto"/>
            <w:vAlign w:val="center"/>
            <w:hideMark/>
          </w:tcPr>
          <w:p w14:paraId="6D8A279E" w14:textId="77777777" w:rsidR="0062333A" w:rsidRPr="003A4986" w:rsidRDefault="0062333A" w:rsidP="00310E5F">
            <w:pPr>
              <w:jc w:val="center"/>
              <w:rPr>
                <w:rFonts w:ascii="Arial" w:hAnsi="Arial" w:cs="Arial"/>
                <w:bCs/>
                <w:color w:val="000000"/>
                <w:sz w:val="18"/>
                <w:szCs w:val="18"/>
              </w:rPr>
            </w:pPr>
            <w:r w:rsidRPr="003A4986">
              <w:rPr>
                <w:rFonts w:ascii="Arial" w:hAnsi="Arial" w:cs="Arial"/>
                <w:bCs/>
                <w:color w:val="000000"/>
                <w:sz w:val="18"/>
                <w:szCs w:val="18"/>
              </w:rPr>
              <w:t>PRECIOS SECOP</w:t>
            </w:r>
          </w:p>
        </w:tc>
        <w:tc>
          <w:tcPr>
            <w:tcW w:w="1276" w:type="dxa"/>
          </w:tcPr>
          <w:p w14:paraId="681ED201" w14:textId="77777777" w:rsidR="0062333A" w:rsidRPr="003A4986" w:rsidRDefault="0062333A" w:rsidP="00310E5F">
            <w:pPr>
              <w:jc w:val="center"/>
              <w:rPr>
                <w:rFonts w:ascii="Arial" w:hAnsi="Arial" w:cs="Arial"/>
                <w:bCs/>
                <w:color w:val="000000"/>
                <w:sz w:val="18"/>
                <w:szCs w:val="18"/>
              </w:rPr>
            </w:pPr>
            <w:r w:rsidRPr="003A4986">
              <w:rPr>
                <w:rFonts w:ascii="Arial" w:hAnsi="Arial" w:cs="Arial"/>
                <w:bCs/>
                <w:color w:val="000000"/>
                <w:sz w:val="18"/>
                <w:szCs w:val="18"/>
              </w:rPr>
              <w:t>PRECIOS HISTÓRICOS</w:t>
            </w:r>
          </w:p>
        </w:tc>
        <w:tc>
          <w:tcPr>
            <w:tcW w:w="1559" w:type="dxa"/>
            <w:shd w:val="clear" w:color="auto" w:fill="auto"/>
            <w:vAlign w:val="center"/>
            <w:hideMark/>
          </w:tcPr>
          <w:p w14:paraId="016B6914" w14:textId="77777777" w:rsidR="0062333A" w:rsidRPr="003A4986" w:rsidRDefault="0062333A" w:rsidP="00310E5F">
            <w:pPr>
              <w:jc w:val="center"/>
              <w:rPr>
                <w:rFonts w:ascii="Arial" w:hAnsi="Arial" w:cs="Arial"/>
                <w:bCs/>
                <w:color w:val="000000"/>
                <w:sz w:val="18"/>
                <w:szCs w:val="18"/>
              </w:rPr>
            </w:pPr>
            <w:r w:rsidRPr="003A4986">
              <w:rPr>
                <w:rFonts w:ascii="Arial" w:hAnsi="Arial" w:cs="Arial"/>
                <w:bCs/>
                <w:color w:val="000000"/>
                <w:sz w:val="18"/>
                <w:szCs w:val="18"/>
              </w:rPr>
              <w:t>PRECIOS DEL MERCADO</w:t>
            </w:r>
          </w:p>
        </w:tc>
        <w:tc>
          <w:tcPr>
            <w:tcW w:w="1559" w:type="dxa"/>
            <w:vAlign w:val="center"/>
          </w:tcPr>
          <w:p w14:paraId="10AAC949" w14:textId="77777777" w:rsidR="0062333A" w:rsidRPr="003A4986" w:rsidRDefault="0062333A" w:rsidP="00310E5F">
            <w:pPr>
              <w:jc w:val="center"/>
              <w:rPr>
                <w:rFonts w:ascii="Arial" w:hAnsi="Arial" w:cs="Arial"/>
                <w:bCs/>
                <w:sz w:val="18"/>
                <w:szCs w:val="18"/>
              </w:rPr>
            </w:pPr>
            <w:r w:rsidRPr="003A4986">
              <w:rPr>
                <w:rFonts w:ascii="Arial" w:hAnsi="Arial" w:cs="Arial"/>
                <w:bCs/>
                <w:color w:val="000000"/>
                <w:sz w:val="18"/>
                <w:szCs w:val="18"/>
              </w:rPr>
              <w:t>VALOR ESTIMADO</w:t>
            </w:r>
          </w:p>
        </w:tc>
      </w:tr>
      <w:tr w:rsidR="009B4A64" w:rsidRPr="003A4986" w14:paraId="3BAEA52B" w14:textId="77777777" w:rsidTr="00534A09">
        <w:trPr>
          <w:trHeight w:val="244"/>
        </w:trPr>
        <w:tc>
          <w:tcPr>
            <w:tcW w:w="3969" w:type="dxa"/>
            <w:shd w:val="clear" w:color="auto" w:fill="auto"/>
            <w:vAlign w:val="center"/>
            <w:hideMark/>
          </w:tcPr>
          <w:p w14:paraId="16EB6DA9" w14:textId="77777777" w:rsidR="009B4A64" w:rsidRPr="003A4986" w:rsidRDefault="009B4A64" w:rsidP="009B4A64">
            <w:pPr>
              <w:rPr>
                <w:rFonts w:ascii="Arial" w:hAnsi="Arial" w:cs="Arial"/>
                <w:bCs/>
                <w:color w:val="000000"/>
                <w:sz w:val="18"/>
                <w:szCs w:val="18"/>
                <w:lang w:val="es-CO" w:eastAsia="es-CO"/>
              </w:rPr>
            </w:pPr>
            <w:r w:rsidRPr="003A4986">
              <w:rPr>
                <w:rFonts w:ascii="Arial" w:hAnsi="Arial" w:cs="Arial"/>
                <w:sz w:val="18"/>
                <w:szCs w:val="18"/>
                <w:lang w:val="es-MX"/>
              </w:rPr>
              <w:t>CONTENIDO DE OXÍGENO 6.5 M3</w:t>
            </w:r>
          </w:p>
        </w:tc>
        <w:tc>
          <w:tcPr>
            <w:tcW w:w="1418" w:type="dxa"/>
            <w:shd w:val="clear" w:color="auto" w:fill="auto"/>
            <w:vAlign w:val="center"/>
            <w:hideMark/>
          </w:tcPr>
          <w:p w14:paraId="60DAA754" w14:textId="35FE17DD" w:rsidR="009B4A64" w:rsidRPr="003A4986" w:rsidRDefault="009B4A64" w:rsidP="009B4A64">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140.000</w:t>
            </w:r>
          </w:p>
        </w:tc>
        <w:tc>
          <w:tcPr>
            <w:tcW w:w="1276" w:type="dxa"/>
            <w:vAlign w:val="bottom"/>
          </w:tcPr>
          <w:p w14:paraId="3F5219D2" w14:textId="40A87946"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$ 93.600</w:t>
            </w:r>
          </w:p>
        </w:tc>
        <w:tc>
          <w:tcPr>
            <w:tcW w:w="1559" w:type="dxa"/>
            <w:shd w:val="clear" w:color="auto" w:fill="auto"/>
            <w:vAlign w:val="center"/>
            <w:hideMark/>
          </w:tcPr>
          <w:p w14:paraId="4BB5566B"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93.900,00</w:t>
            </w:r>
          </w:p>
        </w:tc>
        <w:tc>
          <w:tcPr>
            <w:tcW w:w="1559" w:type="dxa"/>
            <w:vAlign w:val="bottom"/>
          </w:tcPr>
          <w:p w14:paraId="06C12B81" w14:textId="63F8A1E3" w:rsidR="009B4A64" w:rsidRPr="003A4986"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$ 93.800</w:t>
            </w:r>
          </w:p>
        </w:tc>
      </w:tr>
      <w:tr w:rsidR="009B4A64" w:rsidRPr="003A4986" w14:paraId="3AB14B43" w14:textId="77777777" w:rsidTr="00534A09">
        <w:trPr>
          <w:trHeight w:val="236"/>
        </w:trPr>
        <w:tc>
          <w:tcPr>
            <w:tcW w:w="3969" w:type="dxa"/>
            <w:shd w:val="clear" w:color="auto" w:fill="auto"/>
            <w:vAlign w:val="center"/>
            <w:hideMark/>
          </w:tcPr>
          <w:p w14:paraId="36032A07" w14:textId="77777777" w:rsidR="009B4A64" w:rsidRPr="003A4986" w:rsidRDefault="009B4A64" w:rsidP="009B4A64">
            <w:pPr>
              <w:rPr>
                <w:rFonts w:ascii="Arial" w:hAnsi="Arial" w:cs="Arial"/>
                <w:bCs/>
                <w:color w:val="000000"/>
                <w:sz w:val="18"/>
                <w:szCs w:val="18"/>
                <w:lang w:val="es-CO" w:eastAsia="es-CO"/>
              </w:rPr>
            </w:pPr>
            <w:r w:rsidRPr="003A4986">
              <w:rPr>
                <w:rFonts w:ascii="Arial" w:hAnsi="Arial" w:cs="Arial"/>
                <w:sz w:val="18"/>
                <w:szCs w:val="18"/>
                <w:lang w:val="es-MX"/>
              </w:rPr>
              <w:t>CONTENIDO DE OXÍGENO 4.0 M3</w:t>
            </w:r>
          </w:p>
        </w:tc>
        <w:tc>
          <w:tcPr>
            <w:tcW w:w="1418" w:type="dxa"/>
            <w:shd w:val="clear" w:color="auto" w:fill="auto"/>
            <w:vAlign w:val="center"/>
            <w:hideMark/>
          </w:tcPr>
          <w:p w14:paraId="32702C5B" w14:textId="6E750DCF" w:rsidR="009B4A64" w:rsidRPr="003A4986" w:rsidRDefault="009B4A64" w:rsidP="009B4A64">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276" w:type="dxa"/>
            <w:vAlign w:val="bottom"/>
          </w:tcPr>
          <w:p w14:paraId="1462626C" w14:textId="53B38049"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$ 53.600</w:t>
            </w:r>
          </w:p>
        </w:tc>
        <w:tc>
          <w:tcPr>
            <w:tcW w:w="1559" w:type="dxa"/>
            <w:shd w:val="clear" w:color="auto" w:fill="auto"/>
            <w:vAlign w:val="center"/>
            <w:hideMark/>
          </w:tcPr>
          <w:p w14:paraId="1D668807"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53.600,00</w:t>
            </w:r>
          </w:p>
        </w:tc>
        <w:tc>
          <w:tcPr>
            <w:tcW w:w="1559" w:type="dxa"/>
            <w:vAlign w:val="bottom"/>
          </w:tcPr>
          <w:p w14:paraId="017D3044" w14:textId="1CFB4771" w:rsidR="009B4A64" w:rsidRPr="003A4986"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$ 53.600</w:t>
            </w:r>
          </w:p>
        </w:tc>
      </w:tr>
      <w:tr w:rsidR="009B4A64" w:rsidRPr="003A4986" w14:paraId="1EEB05D1" w14:textId="77777777" w:rsidTr="00534A09">
        <w:trPr>
          <w:trHeight w:val="251"/>
        </w:trPr>
        <w:tc>
          <w:tcPr>
            <w:tcW w:w="3969" w:type="dxa"/>
            <w:shd w:val="clear" w:color="auto" w:fill="auto"/>
            <w:vAlign w:val="center"/>
            <w:hideMark/>
          </w:tcPr>
          <w:p w14:paraId="3EA129C6" w14:textId="77777777" w:rsidR="009B4A64" w:rsidRPr="003A4986" w:rsidRDefault="009B4A64" w:rsidP="009B4A64">
            <w:pPr>
              <w:rPr>
                <w:rFonts w:ascii="Arial" w:hAnsi="Arial" w:cs="Arial"/>
                <w:bCs/>
                <w:color w:val="000000"/>
                <w:sz w:val="18"/>
                <w:szCs w:val="18"/>
                <w:lang w:val="es-CO" w:eastAsia="es-CO"/>
              </w:rPr>
            </w:pPr>
            <w:r w:rsidRPr="003A4986">
              <w:rPr>
                <w:rFonts w:ascii="Arial" w:hAnsi="Arial" w:cs="Arial"/>
                <w:sz w:val="18"/>
                <w:szCs w:val="18"/>
                <w:lang w:val="es-MX"/>
              </w:rPr>
              <w:t>CONTENIDO DE OXÍGENO 3.0 M3</w:t>
            </w:r>
          </w:p>
        </w:tc>
        <w:tc>
          <w:tcPr>
            <w:tcW w:w="1418" w:type="dxa"/>
            <w:shd w:val="clear" w:color="auto" w:fill="auto"/>
            <w:vAlign w:val="center"/>
            <w:hideMark/>
          </w:tcPr>
          <w:p w14:paraId="47CC6D77" w14:textId="57502A15" w:rsidR="009B4A64" w:rsidRPr="003A4986" w:rsidRDefault="009B4A64" w:rsidP="009B4A64">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50.000</w:t>
            </w:r>
          </w:p>
        </w:tc>
        <w:tc>
          <w:tcPr>
            <w:tcW w:w="1276" w:type="dxa"/>
            <w:vAlign w:val="bottom"/>
          </w:tcPr>
          <w:p w14:paraId="08905496" w14:textId="3769E5C2"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$ 44.500</w:t>
            </w:r>
          </w:p>
        </w:tc>
        <w:tc>
          <w:tcPr>
            <w:tcW w:w="1559" w:type="dxa"/>
            <w:shd w:val="clear" w:color="auto" w:fill="auto"/>
            <w:vAlign w:val="center"/>
            <w:hideMark/>
          </w:tcPr>
          <w:p w14:paraId="2409B69E"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44.500,00</w:t>
            </w:r>
          </w:p>
        </w:tc>
        <w:tc>
          <w:tcPr>
            <w:tcW w:w="1559" w:type="dxa"/>
            <w:vAlign w:val="bottom"/>
          </w:tcPr>
          <w:p w14:paraId="23AF80C0" w14:textId="18E02322" w:rsidR="009B4A64" w:rsidRPr="003A4986"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$ 44.500</w:t>
            </w:r>
          </w:p>
        </w:tc>
      </w:tr>
      <w:tr w:rsidR="009B4A64" w:rsidRPr="003A4986" w14:paraId="14049903" w14:textId="77777777" w:rsidTr="00534A09">
        <w:trPr>
          <w:trHeight w:val="243"/>
        </w:trPr>
        <w:tc>
          <w:tcPr>
            <w:tcW w:w="3969" w:type="dxa"/>
            <w:shd w:val="clear" w:color="auto" w:fill="auto"/>
            <w:vAlign w:val="center"/>
            <w:hideMark/>
          </w:tcPr>
          <w:p w14:paraId="394AE204" w14:textId="77777777" w:rsidR="009B4A64" w:rsidRPr="003A4986" w:rsidRDefault="009B4A64" w:rsidP="009B4A64">
            <w:pPr>
              <w:rPr>
                <w:rFonts w:ascii="Arial" w:hAnsi="Arial" w:cs="Arial"/>
                <w:bCs/>
                <w:color w:val="000000"/>
                <w:sz w:val="18"/>
                <w:szCs w:val="18"/>
                <w:lang w:val="es-CO" w:eastAsia="es-CO"/>
              </w:rPr>
            </w:pPr>
            <w:r w:rsidRPr="003A4986">
              <w:rPr>
                <w:rFonts w:ascii="Arial" w:hAnsi="Arial" w:cs="Arial"/>
                <w:sz w:val="18"/>
                <w:szCs w:val="18"/>
                <w:lang w:val="es-MX"/>
              </w:rPr>
              <w:t>CONTENIDO DE OXÍGENO 1.0 M3</w:t>
            </w:r>
          </w:p>
        </w:tc>
        <w:tc>
          <w:tcPr>
            <w:tcW w:w="1418" w:type="dxa"/>
            <w:shd w:val="clear" w:color="auto" w:fill="auto"/>
            <w:vAlign w:val="center"/>
            <w:hideMark/>
          </w:tcPr>
          <w:p w14:paraId="08CD8B0C" w14:textId="63BB3EC1" w:rsidR="009B4A64" w:rsidRPr="003A4986" w:rsidRDefault="009B4A64" w:rsidP="009B4A64">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30.000</w:t>
            </w:r>
          </w:p>
        </w:tc>
        <w:tc>
          <w:tcPr>
            <w:tcW w:w="1276" w:type="dxa"/>
            <w:vAlign w:val="bottom"/>
          </w:tcPr>
          <w:p w14:paraId="505C0BCC" w14:textId="3EA291D0"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$ 15.800</w:t>
            </w:r>
          </w:p>
        </w:tc>
        <w:tc>
          <w:tcPr>
            <w:tcW w:w="1559" w:type="dxa"/>
            <w:shd w:val="clear" w:color="auto" w:fill="auto"/>
            <w:vAlign w:val="center"/>
            <w:hideMark/>
          </w:tcPr>
          <w:p w14:paraId="763D730A"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15.800,00</w:t>
            </w:r>
          </w:p>
        </w:tc>
        <w:tc>
          <w:tcPr>
            <w:tcW w:w="1559" w:type="dxa"/>
            <w:vAlign w:val="bottom"/>
          </w:tcPr>
          <w:p w14:paraId="2E732FFC" w14:textId="32B1DB09" w:rsidR="009B4A64" w:rsidRPr="003A4986"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$ 15.800</w:t>
            </w:r>
          </w:p>
        </w:tc>
      </w:tr>
      <w:tr w:rsidR="009B4A64" w:rsidRPr="003A4986" w14:paraId="75BD81B8" w14:textId="77777777" w:rsidTr="00534A09">
        <w:trPr>
          <w:trHeight w:val="243"/>
        </w:trPr>
        <w:tc>
          <w:tcPr>
            <w:tcW w:w="3969" w:type="dxa"/>
            <w:shd w:val="clear" w:color="auto" w:fill="auto"/>
            <w:vAlign w:val="center"/>
            <w:hideMark/>
          </w:tcPr>
          <w:p w14:paraId="0F6EBFFD" w14:textId="77777777" w:rsidR="009B4A64" w:rsidRPr="003A4986" w:rsidRDefault="009B4A64" w:rsidP="009B4A64">
            <w:pPr>
              <w:rPr>
                <w:rFonts w:ascii="Arial" w:hAnsi="Arial" w:cs="Arial"/>
                <w:bCs/>
                <w:color w:val="000000"/>
                <w:sz w:val="18"/>
                <w:szCs w:val="18"/>
                <w:lang w:val="es-CO" w:eastAsia="es-CO"/>
              </w:rPr>
            </w:pPr>
            <w:r w:rsidRPr="003A4986">
              <w:rPr>
                <w:rFonts w:ascii="Arial" w:hAnsi="Arial" w:cs="Arial"/>
                <w:sz w:val="18"/>
                <w:szCs w:val="18"/>
                <w:lang w:val="es-MX"/>
              </w:rPr>
              <w:t>ALQUILER MENSUAL CONCENTRADOR</w:t>
            </w:r>
          </w:p>
        </w:tc>
        <w:tc>
          <w:tcPr>
            <w:tcW w:w="1418" w:type="dxa"/>
            <w:shd w:val="clear" w:color="auto" w:fill="auto"/>
            <w:vAlign w:val="center"/>
            <w:hideMark/>
          </w:tcPr>
          <w:p w14:paraId="26C813B8" w14:textId="7BDB24FD" w:rsidR="009B4A64" w:rsidRPr="003A4986" w:rsidRDefault="009B4A64" w:rsidP="009B4A64">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420.000</w:t>
            </w:r>
          </w:p>
        </w:tc>
        <w:tc>
          <w:tcPr>
            <w:tcW w:w="1276" w:type="dxa"/>
            <w:vAlign w:val="bottom"/>
          </w:tcPr>
          <w:p w14:paraId="64A94645" w14:textId="634CB950"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$ 244.000</w:t>
            </w:r>
          </w:p>
        </w:tc>
        <w:tc>
          <w:tcPr>
            <w:tcW w:w="1559" w:type="dxa"/>
            <w:shd w:val="clear" w:color="auto" w:fill="auto"/>
            <w:vAlign w:val="center"/>
            <w:hideMark/>
          </w:tcPr>
          <w:p w14:paraId="4CF9A965"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244.000,00</w:t>
            </w:r>
          </w:p>
        </w:tc>
        <w:tc>
          <w:tcPr>
            <w:tcW w:w="1559" w:type="dxa"/>
            <w:vAlign w:val="bottom"/>
          </w:tcPr>
          <w:p w14:paraId="20E469DA" w14:textId="09B85986" w:rsidR="009B4A64" w:rsidRPr="003A4986"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$ 244.000</w:t>
            </w:r>
          </w:p>
        </w:tc>
      </w:tr>
      <w:tr w:rsidR="009B4A64" w:rsidRPr="003A4986" w14:paraId="5D021C75" w14:textId="77777777" w:rsidTr="00534A09">
        <w:trPr>
          <w:trHeight w:val="243"/>
        </w:trPr>
        <w:tc>
          <w:tcPr>
            <w:tcW w:w="3969" w:type="dxa"/>
            <w:shd w:val="clear" w:color="auto" w:fill="auto"/>
            <w:vAlign w:val="center"/>
            <w:hideMark/>
          </w:tcPr>
          <w:p w14:paraId="02267286" w14:textId="77777777" w:rsidR="009B4A64" w:rsidRPr="003A4986" w:rsidRDefault="009B4A64" w:rsidP="009B4A64">
            <w:pPr>
              <w:rPr>
                <w:rFonts w:ascii="Arial" w:hAnsi="Arial" w:cs="Arial"/>
                <w:bCs/>
                <w:color w:val="000000"/>
                <w:sz w:val="18"/>
                <w:szCs w:val="18"/>
                <w:lang w:val="es-CO" w:eastAsia="es-CO"/>
              </w:rPr>
            </w:pPr>
            <w:r w:rsidRPr="003A4986">
              <w:rPr>
                <w:rFonts w:ascii="Arial" w:hAnsi="Arial" w:cs="Arial"/>
                <w:sz w:val="18"/>
                <w:szCs w:val="18"/>
                <w:lang w:val="es-MX"/>
              </w:rPr>
              <w:t>ALQUILER MENSUAL REGULADOR</w:t>
            </w:r>
          </w:p>
        </w:tc>
        <w:tc>
          <w:tcPr>
            <w:tcW w:w="1418" w:type="dxa"/>
            <w:shd w:val="clear" w:color="auto" w:fill="auto"/>
            <w:vAlign w:val="center"/>
            <w:hideMark/>
          </w:tcPr>
          <w:p w14:paraId="180429C4" w14:textId="6CD8F3C5" w:rsidR="009B4A64" w:rsidRPr="003A4986" w:rsidRDefault="009B4A64" w:rsidP="009B4A64">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276" w:type="dxa"/>
            <w:vAlign w:val="bottom"/>
          </w:tcPr>
          <w:p w14:paraId="72C308B0" w14:textId="4A6BB94F"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$ 25.000</w:t>
            </w:r>
          </w:p>
        </w:tc>
        <w:tc>
          <w:tcPr>
            <w:tcW w:w="1559" w:type="dxa"/>
            <w:shd w:val="clear" w:color="auto" w:fill="auto"/>
            <w:vAlign w:val="center"/>
            <w:hideMark/>
          </w:tcPr>
          <w:p w14:paraId="3F313987"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25.000,00</w:t>
            </w:r>
          </w:p>
        </w:tc>
        <w:tc>
          <w:tcPr>
            <w:tcW w:w="1559" w:type="dxa"/>
            <w:vAlign w:val="bottom"/>
          </w:tcPr>
          <w:p w14:paraId="5E78D7F8" w14:textId="75FBDAC1" w:rsidR="009B4A64" w:rsidRPr="003A4986"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$ 25.000</w:t>
            </w:r>
          </w:p>
        </w:tc>
      </w:tr>
      <w:tr w:rsidR="009B4A64" w:rsidRPr="003A4986" w14:paraId="10EEE262" w14:textId="77777777" w:rsidTr="00534A09">
        <w:trPr>
          <w:trHeight w:val="243"/>
        </w:trPr>
        <w:tc>
          <w:tcPr>
            <w:tcW w:w="3969" w:type="dxa"/>
            <w:shd w:val="clear" w:color="auto" w:fill="auto"/>
            <w:vAlign w:val="center"/>
            <w:hideMark/>
          </w:tcPr>
          <w:p w14:paraId="350AACC4" w14:textId="77777777" w:rsidR="009B4A64" w:rsidRPr="003A4986" w:rsidRDefault="009B4A64" w:rsidP="009B4A64">
            <w:pPr>
              <w:rPr>
                <w:rFonts w:ascii="Arial" w:hAnsi="Arial" w:cs="Arial"/>
                <w:bCs/>
                <w:color w:val="000000"/>
                <w:sz w:val="18"/>
                <w:szCs w:val="18"/>
                <w:lang w:val="es-CO" w:eastAsia="es-CO"/>
              </w:rPr>
            </w:pPr>
            <w:r w:rsidRPr="003A4986">
              <w:rPr>
                <w:rFonts w:ascii="Arial" w:hAnsi="Arial" w:cs="Arial"/>
                <w:sz w:val="18"/>
                <w:szCs w:val="18"/>
                <w:lang w:val="es-MX"/>
              </w:rPr>
              <w:t>HUMIDIFICADOR</w:t>
            </w:r>
          </w:p>
        </w:tc>
        <w:tc>
          <w:tcPr>
            <w:tcW w:w="1418" w:type="dxa"/>
            <w:shd w:val="clear" w:color="auto" w:fill="auto"/>
            <w:vAlign w:val="center"/>
            <w:hideMark/>
          </w:tcPr>
          <w:p w14:paraId="7592A322" w14:textId="3563B28E" w:rsidR="009B4A64" w:rsidRPr="003A4986" w:rsidRDefault="009B4A64" w:rsidP="009B4A64">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276" w:type="dxa"/>
            <w:vAlign w:val="bottom"/>
          </w:tcPr>
          <w:p w14:paraId="15893794" w14:textId="18D602A8"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$ 10.000</w:t>
            </w:r>
          </w:p>
        </w:tc>
        <w:tc>
          <w:tcPr>
            <w:tcW w:w="1559" w:type="dxa"/>
            <w:shd w:val="clear" w:color="auto" w:fill="auto"/>
            <w:vAlign w:val="center"/>
            <w:hideMark/>
          </w:tcPr>
          <w:p w14:paraId="4C25F5B7"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10.000,00</w:t>
            </w:r>
          </w:p>
        </w:tc>
        <w:tc>
          <w:tcPr>
            <w:tcW w:w="1559" w:type="dxa"/>
            <w:vAlign w:val="bottom"/>
          </w:tcPr>
          <w:p w14:paraId="67505C39" w14:textId="66E45968" w:rsidR="009B4A64" w:rsidRPr="003A4986"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$ 10.000</w:t>
            </w:r>
          </w:p>
        </w:tc>
      </w:tr>
      <w:tr w:rsidR="009B4A64" w:rsidRPr="003A4986" w14:paraId="329DCAAE" w14:textId="77777777" w:rsidTr="00534A09">
        <w:trPr>
          <w:trHeight w:val="243"/>
        </w:trPr>
        <w:tc>
          <w:tcPr>
            <w:tcW w:w="3969" w:type="dxa"/>
            <w:shd w:val="clear" w:color="auto" w:fill="auto"/>
            <w:vAlign w:val="center"/>
            <w:hideMark/>
          </w:tcPr>
          <w:p w14:paraId="376F7DC1" w14:textId="77777777" w:rsidR="009B4A64" w:rsidRPr="003A4986" w:rsidRDefault="009B4A64" w:rsidP="009B4A64">
            <w:pPr>
              <w:rPr>
                <w:rFonts w:ascii="Arial" w:hAnsi="Arial" w:cs="Arial"/>
                <w:bCs/>
                <w:color w:val="000000"/>
                <w:sz w:val="18"/>
                <w:szCs w:val="18"/>
                <w:lang w:val="es-CO" w:eastAsia="es-CO"/>
              </w:rPr>
            </w:pPr>
            <w:r w:rsidRPr="003A4986">
              <w:rPr>
                <w:rFonts w:ascii="Arial" w:hAnsi="Arial" w:cs="Arial"/>
                <w:sz w:val="18"/>
                <w:szCs w:val="18"/>
                <w:lang w:val="es-MX"/>
              </w:rPr>
              <w:t>CÁNULA NASAL</w:t>
            </w:r>
          </w:p>
        </w:tc>
        <w:tc>
          <w:tcPr>
            <w:tcW w:w="1418" w:type="dxa"/>
            <w:shd w:val="clear" w:color="auto" w:fill="auto"/>
            <w:vAlign w:val="center"/>
            <w:hideMark/>
          </w:tcPr>
          <w:p w14:paraId="4B3818C6" w14:textId="5C7B765C" w:rsidR="009B4A64" w:rsidRPr="003A4986" w:rsidRDefault="009B4A64" w:rsidP="009B4A64">
            <w:pPr>
              <w:jc w:val="center"/>
              <w:rPr>
                <w:rFonts w:ascii="Arial" w:hAnsi="Arial" w:cs="Arial"/>
                <w:sz w:val="18"/>
                <w:szCs w:val="18"/>
              </w:rPr>
            </w:pPr>
            <w:r w:rsidRPr="003A4986">
              <w:rPr>
                <w:rFonts w:ascii="Arial" w:hAnsi="Arial" w:cs="Arial"/>
                <w:bCs/>
                <w:color w:val="000000" w:themeColor="text1"/>
                <w:sz w:val="18"/>
                <w:szCs w:val="18"/>
                <w:lang w:eastAsia="es-CO"/>
              </w:rPr>
              <w:t>NO</w:t>
            </w:r>
          </w:p>
        </w:tc>
        <w:tc>
          <w:tcPr>
            <w:tcW w:w="1276" w:type="dxa"/>
            <w:vAlign w:val="bottom"/>
          </w:tcPr>
          <w:p w14:paraId="421B3E98" w14:textId="13904B51"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$ 5.000</w:t>
            </w:r>
          </w:p>
        </w:tc>
        <w:tc>
          <w:tcPr>
            <w:tcW w:w="1559" w:type="dxa"/>
            <w:shd w:val="clear" w:color="auto" w:fill="auto"/>
            <w:vAlign w:val="center"/>
            <w:hideMark/>
          </w:tcPr>
          <w:p w14:paraId="2A3D1ED1"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5.000,00</w:t>
            </w:r>
          </w:p>
        </w:tc>
        <w:tc>
          <w:tcPr>
            <w:tcW w:w="1559" w:type="dxa"/>
            <w:vAlign w:val="bottom"/>
          </w:tcPr>
          <w:p w14:paraId="05D40A5A" w14:textId="777E050E" w:rsidR="009B4A64" w:rsidRPr="003A4986"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$ 5.000</w:t>
            </w:r>
          </w:p>
        </w:tc>
      </w:tr>
      <w:tr w:rsidR="009B4A64" w:rsidRPr="003A4986" w14:paraId="04C13F1A" w14:textId="77777777" w:rsidTr="00534A09">
        <w:trPr>
          <w:trHeight w:val="243"/>
        </w:trPr>
        <w:tc>
          <w:tcPr>
            <w:tcW w:w="3969" w:type="dxa"/>
            <w:shd w:val="clear" w:color="auto" w:fill="auto"/>
            <w:vAlign w:val="center"/>
          </w:tcPr>
          <w:p w14:paraId="6A754096" w14:textId="77777777" w:rsidR="009B4A64" w:rsidRPr="003A4986" w:rsidRDefault="009B4A64" w:rsidP="009B4A64">
            <w:pPr>
              <w:rPr>
                <w:rFonts w:ascii="Arial" w:hAnsi="Arial" w:cs="Arial"/>
                <w:sz w:val="18"/>
                <w:szCs w:val="18"/>
                <w:lang w:val="es-MX"/>
              </w:rPr>
            </w:pPr>
            <w:r w:rsidRPr="003A4986">
              <w:rPr>
                <w:rFonts w:ascii="Arial" w:hAnsi="Arial" w:cs="Arial"/>
                <w:sz w:val="18"/>
                <w:szCs w:val="18"/>
                <w:lang w:val="es-MX"/>
              </w:rPr>
              <w:t>ALQUILER MENSUAL CPAP</w:t>
            </w:r>
          </w:p>
        </w:tc>
        <w:tc>
          <w:tcPr>
            <w:tcW w:w="1418" w:type="dxa"/>
            <w:shd w:val="clear" w:color="auto" w:fill="auto"/>
            <w:vAlign w:val="center"/>
          </w:tcPr>
          <w:p w14:paraId="2F3BB05B" w14:textId="3978E5AC" w:rsidR="009B4A64" w:rsidRPr="003A4986" w:rsidRDefault="009B4A64" w:rsidP="009B4A64">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276" w:type="dxa"/>
            <w:vAlign w:val="bottom"/>
          </w:tcPr>
          <w:p w14:paraId="1FE9622F" w14:textId="7D5DBCAC"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$ 270.000</w:t>
            </w:r>
          </w:p>
        </w:tc>
        <w:tc>
          <w:tcPr>
            <w:tcW w:w="1559" w:type="dxa"/>
            <w:shd w:val="clear" w:color="auto" w:fill="auto"/>
            <w:vAlign w:val="center"/>
          </w:tcPr>
          <w:p w14:paraId="576877B8"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270.000,00</w:t>
            </w:r>
          </w:p>
        </w:tc>
        <w:tc>
          <w:tcPr>
            <w:tcW w:w="1559" w:type="dxa"/>
            <w:vAlign w:val="bottom"/>
          </w:tcPr>
          <w:p w14:paraId="5DC5B518" w14:textId="40F32CFA" w:rsidR="009B4A64" w:rsidRPr="003A4986"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$ 270.000</w:t>
            </w:r>
          </w:p>
        </w:tc>
      </w:tr>
      <w:tr w:rsidR="009B4A64" w:rsidRPr="00310E5F" w14:paraId="645BD8FF" w14:textId="77777777" w:rsidTr="00534A09">
        <w:trPr>
          <w:trHeight w:val="243"/>
        </w:trPr>
        <w:tc>
          <w:tcPr>
            <w:tcW w:w="3969" w:type="dxa"/>
            <w:shd w:val="clear" w:color="auto" w:fill="auto"/>
            <w:vAlign w:val="center"/>
          </w:tcPr>
          <w:p w14:paraId="049E72B5" w14:textId="77777777" w:rsidR="009B4A64" w:rsidRPr="003A4986" w:rsidRDefault="009B4A64" w:rsidP="009B4A64">
            <w:pPr>
              <w:rPr>
                <w:rFonts w:ascii="Arial" w:hAnsi="Arial" w:cs="Arial"/>
                <w:sz w:val="18"/>
                <w:szCs w:val="18"/>
                <w:lang w:val="es-MX"/>
              </w:rPr>
            </w:pPr>
            <w:r w:rsidRPr="003A4986">
              <w:rPr>
                <w:rFonts w:ascii="Arial" w:hAnsi="Arial" w:cs="Arial"/>
                <w:sz w:val="18"/>
                <w:szCs w:val="18"/>
                <w:lang w:val="es-MX"/>
              </w:rPr>
              <w:t>MASCARA PARA CPAP</w:t>
            </w:r>
          </w:p>
        </w:tc>
        <w:tc>
          <w:tcPr>
            <w:tcW w:w="1418" w:type="dxa"/>
            <w:shd w:val="clear" w:color="auto" w:fill="auto"/>
            <w:vAlign w:val="center"/>
          </w:tcPr>
          <w:p w14:paraId="4DA34E50" w14:textId="6C157A68" w:rsidR="009B4A64" w:rsidRPr="003A4986" w:rsidRDefault="009B4A64" w:rsidP="009B4A64">
            <w:pPr>
              <w:jc w:val="center"/>
              <w:rPr>
                <w:rFonts w:ascii="Arial" w:hAnsi="Arial" w:cs="Arial"/>
                <w:bCs/>
                <w:color w:val="000000" w:themeColor="text1"/>
                <w:sz w:val="18"/>
                <w:szCs w:val="18"/>
                <w:lang w:eastAsia="es-CO"/>
              </w:rPr>
            </w:pPr>
            <w:r w:rsidRPr="003A4986">
              <w:rPr>
                <w:rFonts w:ascii="Arial" w:hAnsi="Arial" w:cs="Arial"/>
                <w:bCs/>
                <w:color w:val="000000" w:themeColor="text1"/>
                <w:sz w:val="18"/>
                <w:szCs w:val="18"/>
                <w:lang w:eastAsia="es-CO"/>
              </w:rPr>
              <w:t>NO</w:t>
            </w:r>
          </w:p>
        </w:tc>
        <w:tc>
          <w:tcPr>
            <w:tcW w:w="1276" w:type="dxa"/>
            <w:vAlign w:val="bottom"/>
          </w:tcPr>
          <w:p w14:paraId="0D00349F" w14:textId="1CD5606A" w:rsidR="009B4A64" w:rsidRPr="009B4A64"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$ 350.000</w:t>
            </w:r>
          </w:p>
        </w:tc>
        <w:tc>
          <w:tcPr>
            <w:tcW w:w="1559" w:type="dxa"/>
            <w:shd w:val="clear" w:color="auto" w:fill="auto"/>
            <w:vAlign w:val="center"/>
          </w:tcPr>
          <w:p w14:paraId="5BEF7E45" w14:textId="77777777" w:rsidR="009B4A64" w:rsidRPr="003A4986" w:rsidRDefault="009B4A64" w:rsidP="009B4A64">
            <w:pPr>
              <w:jc w:val="center"/>
              <w:rPr>
                <w:rFonts w:ascii="Arial" w:hAnsi="Arial" w:cs="Arial"/>
                <w:bCs/>
                <w:color w:val="000000"/>
                <w:sz w:val="18"/>
                <w:szCs w:val="18"/>
              </w:rPr>
            </w:pPr>
            <w:r w:rsidRPr="003A4986">
              <w:rPr>
                <w:rFonts w:ascii="Arial" w:hAnsi="Arial" w:cs="Arial"/>
                <w:bCs/>
                <w:color w:val="000000"/>
                <w:sz w:val="18"/>
                <w:szCs w:val="18"/>
              </w:rPr>
              <w:t>$        350.000,00</w:t>
            </w:r>
          </w:p>
        </w:tc>
        <w:tc>
          <w:tcPr>
            <w:tcW w:w="1559" w:type="dxa"/>
            <w:vAlign w:val="bottom"/>
          </w:tcPr>
          <w:p w14:paraId="0DCBF3FD" w14:textId="4DAB6D18" w:rsidR="009B4A64" w:rsidRPr="00D93125" w:rsidRDefault="009B4A64" w:rsidP="009B4A64">
            <w:pPr>
              <w:jc w:val="center"/>
              <w:rPr>
                <w:rFonts w:ascii="Arial" w:hAnsi="Arial" w:cs="Arial"/>
                <w:bCs/>
                <w:color w:val="000000"/>
                <w:sz w:val="18"/>
                <w:szCs w:val="18"/>
              </w:rPr>
            </w:pPr>
            <w:r w:rsidRPr="009B4A64">
              <w:rPr>
                <w:rFonts w:ascii="Arial" w:hAnsi="Arial" w:cs="Arial"/>
                <w:bCs/>
                <w:color w:val="000000"/>
                <w:sz w:val="18"/>
                <w:szCs w:val="18"/>
              </w:rPr>
              <w:t>$ 350.000</w:t>
            </w:r>
          </w:p>
        </w:tc>
      </w:tr>
    </w:tbl>
    <w:p w14:paraId="32A08F4C" w14:textId="77777777" w:rsidR="0062333A" w:rsidRPr="00452211" w:rsidRDefault="0062333A" w:rsidP="00C709AA">
      <w:pPr>
        <w:jc w:val="both"/>
        <w:rPr>
          <w:rFonts w:ascii="Arial" w:hAnsi="Arial" w:cs="Arial"/>
          <w:b/>
          <w:sz w:val="16"/>
          <w:szCs w:val="16"/>
        </w:rPr>
      </w:pPr>
    </w:p>
    <w:p w14:paraId="54A61639" w14:textId="7C7EF530" w:rsidR="0062333A" w:rsidRPr="00452211" w:rsidRDefault="0062333A" w:rsidP="0062333A">
      <w:pPr>
        <w:jc w:val="both"/>
        <w:rPr>
          <w:rFonts w:ascii="Arial" w:eastAsia="Calibri" w:hAnsi="Arial" w:cs="Arial"/>
          <w:sz w:val="19"/>
          <w:szCs w:val="19"/>
          <w:lang w:val="es-MX"/>
        </w:rPr>
      </w:pPr>
      <w:r w:rsidRPr="003A4986">
        <w:rPr>
          <w:rFonts w:ascii="Arial" w:eastAsia="Calibri" w:hAnsi="Arial" w:cs="Arial"/>
          <w:sz w:val="19"/>
          <w:szCs w:val="19"/>
          <w:lang w:val="es-MX"/>
        </w:rPr>
        <w:t>En este análisis podemos evidenciar que los precios del SECOP</w:t>
      </w:r>
      <w:r w:rsidR="003A4986" w:rsidRPr="003A4986">
        <w:rPr>
          <w:rFonts w:ascii="Arial" w:eastAsia="Calibri" w:hAnsi="Arial" w:cs="Arial"/>
          <w:sz w:val="19"/>
          <w:szCs w:val="19"/>
          <w:lang w:val="es-MX"/>
        </w:rPr>
        <w:t xml:space="preserve"> II</w:t>
      </w:r>
      <w:r w:rsidRPr="003A4986">
        <w:rPr>
          <w:rFonts w:ascii="Arial" w:eastAsia="Calibri" w:hAnsi="Arial" w:cs="Arial"/>
          <w:sz w:val="19"/>
          <w:szCs w:val="19"/>
          <w:lang w:val="es-MX"/>
        </w:rPr>
        <w:t xml:space="preserve">, no serán tenidos en cuenta partiendo del principio de que las condiciones del mercado, geográficas y de volumen de pacientes son totalmente diferentes a  las encontradas </w:t>
      </w:r>
      <w:r w:rsidR="008570FD" w:rsidRPr="003A4986">
        <w:rPr>
          <w:rFonts w:ascii="Arial" w:eastAsia="Calibri" w:hAnsi="Arial" w:cs="Arial"/>
          <w:sz w:val="19"/>
          <w:szCs w:val="19"/>
          <w:lang w:val="es-MX"/>
        </w:rPr>
        <w:t>en</w:t>
      </w:r>
      <w:r w:rsidRPr="003A4986">
        <w:rPr>
          <w:rFonts w:ascii="Arial" w:eastAsia="Calibri" w:hAnsi="Arial" w:cs="Arial"/>
          <w:sz w:val="19"/>
          <w:szCs w:val="19"/>
          <w:lang w:val="es-MX"/>
        </w:rPr>
        <w:t xml:space="preserve"> otras entidades, se tendrán en cuenta para determinar los valores techo por </w:t>
      </w:r>
      <w:r w:rsidR="007E1289" w:rsidRPr="003A4986">
        <w:rPr>
          <w:rFonts w:ascii="Arial" w:eastAsia="Calibri" w:hAnsi="Arial" w:cs="Arial"/>
          <w:sz w:val="19"/>
          <w:szCs w:val="19"/>
          <w:lang w:val="es-MX"/>
        </w:rPr>
        <w:t>Ítem</w:t>
      </w:r>
      <w:r w:rsidRPr="003A4986">
        <w:rPr>
          <w:rFonts w:ascii="Arial" w:eastAsia="Calibri" w:hAnsi="Arial" w:cs="Arial"/>
          <w:sz w:val="19"/>
          <w:szCs w:val="19"/>
          <w:lang w:val="es-MX"/>
        </w:rPr>
        <w:t xml:space="preserve">, los precios históricos y los precios del mercado los cuales están totalmente acordes y beneficiosos para la entidad, además no han variado de ninguna manera. </w:t>
      </w:r>
      <w:r w:rsidRPr="003A4986">
        <w:rPr>
          <w:rFonts w:ascii="Arial" w:hAnsi="Arial" w:cs="Arial"/>
          <w:sz w:val="19"/>
          <w:szCs w:val="19"/>
        </w:rPr>
        <w:t xml:space="preserve">En cuanto al valor total estimado se </w:t>
      </w:r>
      <w:r w:rsidR="004D1F15" w:rsidRPr="003A4986">
        <w:rPr>
          <w:rFonts w:ascii="Arial" w:hAnsi="Arial" w:cs="Arial"/>
          <w:sz w:val="19"/>
          <w:szCs w:val="19"/>
        </w:rPr>
        <w:t>tomará</w:t>
      </w:r>
      <w:r w:rsidRPr="003A4986">
        <w:rPr>
          <w:rFonts w:ascii="Arial" w:hAnsi="Arial" w:cs="Arial"/>
          <w:sz w:val="19"/>
          <w:szCs w:val="19"/>
        </w:rPr>
        <w:t xml:space="preserve"> el establecido en el Plan de Anual de Adquisiciones del año 20</w:t>
      </w:r>
      <w:r w:rsidR="007E1289" w:rsidRPr="003A4986">
        <w:rPr>
          <w:rFonts w:ascii="Arial" w:hAnsi="Arial" w:cs="Arial"/>
          <w:sz w:val="19"/>
          <w:szCs w:val="19"/>
        </w:rPr>
        <w:t>2</w:t>
      </w:r>
      <w:r w:rsidR="003A4986" w:rsidRPr="003A4986">
        <w:rPr>
          <w:rFonts w:ascii="Arial" w:hAnsi="Arial" w:cs="Arial"/>
          <w:sz w:val="19"/>
          <w:szCs w:val="19"/>
        </w:rPr>
        <w:t>1</w:t>
      </w:r>
      <w:r w:rsidRPr="003A4986">
        <w:rPr>
          <w:rFonts w:ascii="Arial" w:hAnsi="Arial" w:cs="Arial"/>
          <w:sz w:val="19"/>
          <w:szCs w:val="19"/>
        </w:rPr>
        <w:t xml:space="preserve">, teniendo presente que el consumo es a demanda del usuario lo cual es impredecible ya que existe población flotante para las consultas o valoraciones, sin </w:t>
      </w:r>
      <w:r w:rsidR="004D1F15" w:rsidRPr="003A4986">
        <w:rPr>
          <w:rFonts w:ascii="Arial" w:hAnsi="Arial" w:cs="Arial"/>
          <w:sz w:val="19"/>
          <w:szCs w:val="19"/>
        </w:rPr>
        <w:t>embargo,</w:t>
      </w:r>
      <w:r w:rsidRPr="003A4986">
        <w:rPr>
          <w:rFonts w:ascii="Arial" w:hAnsi="Arial" w:cs="Arial"/>
          <w:sz w:val="19"/>
          <w:szCs w:val="19"/>
        </w:rPr>
        <w:t xml:space="preserve"> se realizó un promedio de consumo mensual (según la población actual) y se multiplico por el plazo de ejecución, lo cual es totalmente acorde con lo proyectado en el documento en mención</w:t>
      </w:r>
      <w:r w:rsidRPr="003A4986">
        <w:rPr>
          <w:rFonts w:ascii="Arial" w:eastAsia="Calibri" w:hAnsi="Arial" w:cs="Arial"/>
          <w:sz w:val="19"/>
          <w:szCs w:val="19"/>
          <w:lang w:val="es-MX"/>
        </w:rPr>
        <w:t>.</w:t>
      </w:r>
      <w:r w:rsidRPr="00452211">
        <w:rPr>
          <w:rFonts w:ascii="Arial" w:eastAsia="Calibri" w:hAnsi="Arial" w:cs="Arial"/>
          <w:sz w:val="19"/>
          <w:szCs w:val="19"/>
          <w:lang w:val="es-MX"/>
        </w:rPr>
        <w:t xml:space="preserve">  </w:t>
      </w:r>
    </w:p>
    <w:p w14:paraId="02AF6AB8" w14:textId="77777777" w:rsidR="0062333A" w:rsidRPr="00D44617" w:rsidRDefault="0062333A" w:rsidP="00C709AA">
      <w:pPr>
        <w:jc w:val="both"/>
        <w:rPr>
          <w:rFonts w:ascii="Arial" w:hAnsi="Arial" w:cs="Arial"/>
          <w:b/>
          <w:sz w:val="10"/>
          <w:szCs w:val="10"/>
        </w:rPr>
      </w:pPr>
    </w:p>
    <w:p w14:paraId="1E9DB870" w14:textId="77777777" w:rsidR="00C709AA" w:rsidRPr="007E1289" w:rsidRDefault="00C709AA" w:rsidP="00C709AA">
      <w:pPr>
        <w:numPr>
          <w:ilvl w:val="1"/>
          <w:numId w:val="4"/>
        </w:numPr>
        <w:jc w:val="both"/>
        <w:rPr>
          <w:rFonts w:ascii="Arial" w:hAnsi="Arial" w:cs="Arial"/>
          <w:b/>
          <w:sz w:val="22"/>
          <w:szCs w:val="22"/>
        </w:rPr>
      </w:pPr>
      <w:r w:rsidRPr="007E1289">
        <w:rPr>
          <w:rFonts w:ascii="Arial" w:hAnsi="Arial" w:cs="Arial"/>
          <w:b/>
          <w:sz w:val="22"/>
          <w:szCs w:val="22"/>
        </w:rPr>
        <w:t>VALOR ESTIMADO DE LA CONTRATACIÓN</w:t>
      </w:r>
    </w:p>
    <w:p w14:paraId="23B95EE2" w14:textId="77777777" w:rsidR="00C709AA" w:rsidRPr="00452211" w:rsidRDefault="00C709AA" w:rsidP="00C709AA">
      <w:pPr>
        <w:pStyle w:val="Prrafodelista"/>
        <w:tabs>
          <w:tab w:val="left" w:pos="240"/>
        </w:tabs>
        <w:ind w:left="0"/>
        <w:rPr>
          <w:rFonts w:ascii="Arial" w:hAnsi="Arial" w:cs="Arial"/>
          <w:b/>
          <w:sz w:val="10"/>
          <w:szCs w:val="10"/>
        </w:rPr>
      </w:pPr>
    </w:p>
    <w:p w14:paraId="1979C571" w14:textId="77777777" w:rsidR="00C709AA" w:rsidRPr="007E1289" w:rsidRDefault="00C709AA" w:rsidP="00C709AA">
      <w:pPr>
        <w:pStyle w:val="Prrafodelista"/>
        <w:tabs>
          <w:tab w:val="left" w:pos="240"/>
        </w:tabs>
        <w:ind w:left="0"/>
        <w:rPr>
          <w:rFonts w:ascii="Arial" w:hAnsi="Arial" w:cs="Arial"/>
          <w:sz w:val="20"/>
          <w:szCs w:val="20"/>
        </w:rPr>
      </w:pPr>
      <w:r w:rsidRPr="007E1289">
        <w:rPr>
          <w:rFonts w:ascii="Arial" w:hAnsi="Arial" w:cs="Arial"/>
          <w:sz w:val="20"/>
          <w:szCs w:val="20"/>
        </w:rPr>
        <w:t xml:space="preserve">Una vez calculado el valor estimado se debe diligenciar el siguiente cuadro, el cual debe trasladarse al estudio previo: </w:t>
      </w:r>
    </w:p>
    <w:p w14:paraId="6F984282" w14:textId="77777777" w:rsidR="00C709AA" w:rsidRPr="00452211" w:rsidRDefault="00C709AA" w:rsidP="00C709AA">
      <w:pPr>
        <w:pStyle w:val="Prrafodelista"/>
        <w:tabs>
          <w:tab w:val="left" w:pos="240"/>
          <w:tab w:val="left" w:pos="1264"/>
        </w:tabs>
        <w:ind w:left="0"/>
        <w:rPr>
          <w:rFonts w:ascii="Arial" w:hAnsi="Arial" w:cs="Arial"/>
          <w:b/>
          <w:sz w:val="16"/>
          <w:szCs w:val="16"/>
          <w:highlight w:val="yellow"/>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7"/>
        <w:gridCol w:w="1448"/>
        <w:gridCol w:w="709"/>
        <w:gridCol w:w="1275"/>
        <w:gridCol w:w="2694"/>
        <w:gridCol w:w="850"/>
        <w:gridCol w:w="2552"/>
      </w:tblGrid>
      <w:tr w:rsidR="00810706" w:rsidRPr="00E63B9D" w14:paraId="0EEBBE87" w14:textId="77777777" w:rsidTr="00810706">
        <w:trPr>
          <w:trHeight w:val="940"/>
        </w:trPr>
        <w:tc>
          <w:tcPr>
            <w:tcW w:w="537" w:type="dxa"/>
            <w:shd w:val="clear" w:color="auto" w:fill="auto"/>
            <w:vAlign w:val="center"/>
            <w:hideMark/>
          </w:tcPr>
          <w:p w14:paraId="3F3C79DA" w14:textId="77777777" w:rsidR="00810706" w:rsidRPr="00E63B9D" w:rsidRDefault="00810706" w:rsidP="000906CB">
            <w:pPr>
              <w:jc w:val="center"/>
              <w:rPr>
                <w:rFonts w:ascii="Arial" w:hAnsi="Arial" w:cs="Arial"/>
                <w:b/>
                <w:bCs/>
                <w:color w:val="000000"/>
                <w:sz w:val="16"/>
                <w:szCs w:val="16"/>
              </w:rPr>
            </w:pPr>
            <w:r w:rsidRPr="00E63B9D">
              <w:rPr>
                <w:rFonts w:ascii="Arial" w:eastAsia="MS Mincho" w:hAnsi="Arial" w:cs="Arial"/>
                <w:b/>
                <w:bCs/>
                <w:color w:val="000000"/>
                <w:sz w:val="16"/>
                <w:szCs w:val="16"/>
              </w:rPr>
              <w:t>ÍTEM</w:t>
            </w:r>
          </w:p>
        </w:tc>
        <w:tc>
          <w:tcPr>
            <w:tcW w:w="1448" w:type="dxa"/>
            <w:shd w:val="clear" w:color="auto" w:fill="auto"/>
            <w:vAlign w:val="center"/>
            <w:hideMark/>
          </w:tcPr>
          <w:p w14:paraId="0E1B6728" w14:textId="77777777" w:rsidR="00810706" w:rsidRPr="00E63B9D" w:rsidRDefault="00810706" w:rsidP="000906CB">
            <w:pPr>
              <w:jc w:val="center"/>
              <w:rPr>
                <w:rFonts w:ascii="Arial" w:hAnsi="Arial" w:cs="Arial"/>
                <w:b/>
                <w:bCs/>
                <w:color w:val="000000"/>
                <w:sz w:val="16"/>
                <w:szCs w:val="16"/>
              </w:rPr>
            </w:pPr>
            <w:r w:rsidRPr="00E63B9D">
              <w:rPr>
                <w:rFonts w:ascii="Arial" w:eastAsia="MS Mincho" w:hAnsi="Arial" w:cs="Arial"/>
                <w:b/>
                <w:bCs/>
                <w:color w:val="000000"/>
                <w:sz w:val="16"/>
                <w:szCs w:val="16"/>
              </w:rPr>
              <w:t>RUBRO / PROYECTO</w:t>
            </w:r>
          </w:p>
        </w:tc>
        <w:tc>
          <w:tcPr>
            <w:tcW w:w="709" w:type="dxa"/>
            <w:shd w:val="clear" w:color="auto" w:fill="auto"/>
            <w:vAlign w:val="center"/>
            <w:hideMark/>
          </w:tcPr>
          <w:p w14:paraId="4C511D88" w14:textId="77777777" w:rsidR="00810706" w:rsidRPr="00E63B9D" w:rsidRDefault="00810706" w:rsidP="000906CB">
            <w:pPr>
              <w:jc w:val="center"/>
              <w:rPr>
                <w:rFonts w:ascii="Arial" w:hAnsi="Arial" w:cs="Arial"/>
                <w:b/>
                <w:bCs/>
                <w:color w:val="000000"/>
                <w:sz w:val="16"/>
                <w:szCs w:val="16"/>
              </w:rPr>
            </w:pPr>
            <w:r w:rsidRPr="00E63B9D">
              <w:rPr>
                <w:rFonts w:ascii="Arial" w:eastAsia="MS Mincho" w:hAnsi="Arial" w:cs="Arial"/>
                <w:b/>
                <w:bCs/>
                <w:color w:val="000000"/>
                <w:sz w:val="16"/>
                <w:szCs w:val="16"/>
              </w:rPr>
              <w:t>RECURSO</w:t>
            </w:r>
          </w:p>
        </w:tc>
        <w:tc>
          <w:tcPr>
            <w:tcW w:w="1275" w:type="dxa"/>
            <w:shd w:val="clear" w:color="auto" w:fill="auto"/>
            <w:vAlign w:val="center"/>
            <w:hideMark/>
          </w:tcPr>
          <w:p w14:paraId="5EE6C67E" w14:textId="77777777" w:rsidR="00810706" w:rsidRPr="00E63B9D" w:rsidRDefault="00810706" w:rsidP="000906CB">
            <w:pPr>
              <w:jc w:val="center"/>
              <w:rPr>
                <w:rFonts w:ascii="Arial" w:hAnsi="Arial" w:cs="Arial"/>
                <w:b/>
                <w:bCs/>
                <w:color w:val="000000"/>
                <w:sz w:val="16"/>
                <w:szCs w:val="16"/>
              </w:rPr>
            </w:pPr>
            <w:r w:rsidRPr="00E63B9D">
              <w:rPr>
                <w:rFonts w:ascii="Arial" w:eastAsia="MS Mincho" w:hAnsi="Arial" w:cs="Arial"/>
                <w:b/>
                <w:bCs/>
                <w:color w:val="000000"/>
                <w:sz w:val="16"/>
                <w:szCs w:val="16"/>
              </w:rPr>
              <w:t>UNIDAD DE DESTINO</w:t>
            </w:r>
          </w:p>
        </w:tc>
        <w:tc>
          <w:tcPr>
            <w:tcW w:w="2694" w:type="dxa"/>
            <w:shd w:val="clear" w:color="auto" w:fill="auto"/>
            <w:vAlign w:val="center"/>
            <w:hideMark/>
          </w:tcPr>
          <w:p w14:paraId="5659B2AE" w14:textId="77777777" w:rsidR="00810706" w:rsidRPr="00E63B9D" w:rsidRDefault="00810706" w:rsidP="000906CB">
            <w:pPr>
              <w:jc w:val="center"/>
              <w:rPr>
                <w:rFonts w:ascii="Arial" w:hAnsi="Arial" w:cs="Arial"/>
                <w:b/>
                <w:bCs/>
                <w:color w:val="000000"/>
                <w:sz w:val="16"/>
                <w:szCs w:val="16"/>
              </w:rPr>
            </w:pPr>
            <w:r w:rsidRPr="00E63B9D">
              <w:rPr>
                <w:rFonts w:ascii="Arial" w:eastAsia="MS Mincho" w:hAnsi="Arial" w:cs="Arial"/>
                <w:b/>
                <w:bCs/>
                <w:color w:val="000000"/>
                <w:sz w:val="16"/>
                <w:szCs w:val="16"/>
              </w:rPr>
              <w:t>DESCRIPCIÓN</w:t>
            </w:r>
          </w:p>
        </w:tc>
        <w:tc>
          <w:tcPr>
            <w:tcW w:w="850" w:type="dxa"/>
            <w:shd w:val="clear" w:color="auto" w:fill="auto"/>
            <w:vAlign w:val="center"/>
            <w:hideMark/>
          </w:tcPr>
          <w:p w14:paraId="4A288E0F" w14:textId="77777777" w:rsidR="00810706" w:rsidRPr="00E63B9D" w:rsidRDefault="00810706" w:rsidP="000906CB">
            <w:pPr>
              <w:jc w:val="center"/>
              <w:rPr>
                <w:rFonts w:ascii="Arial" w:hAnsi="Arial" w:cs="Arial"/>
                <w:b/>
                <w:bCs/>
                <w:color w:val="000000"/>
                <w:sz w:val="16"/>
                <w:szCs w:val="16"/>
              </w:rPr>
            </w:pPr>
            <w:r w:rsidRPr="00E63B9D">
              <w:rPr>
                <w:rFonts w:ascii="Arial" w:eastAsia="MS Mincho" w:hAnsi="Arial" w:cs="Arial"/>
                <w:b/>
                <w:bCs/>
                <w:color w:val="000000"/>
                <w:sz w:val="16"/>
                <w:szCs w:val="16"/>
              </w:rPr>
              <w:t>CANT</w:t>
            </w:r>
          </w:p>
        </w:tc>
        <w:tc>
          <w:tcPr>
            <w:tcW w:w="2552" w:type="dxa"/>
            <w:shd w:val="clear" w:color="auto" w:fill="auto"/>
            <w:vAlign w:val="center"/>
            <w:hideMark/>
          </w:tcPr>
          <w:p w14:paraId="49E91C33" w14:textId="77777777" w:rsidR="00810706" w:rsidRPr="00E63B9D" w:rsidRDefault="00810706" w:rsidP="000906CB">
            <w:pPr>
              <w:jc w:val="center"/>
              <w:rPr>
                <w:rFonts w:ascii="Arial" w:hAnsi="Arial" w:cs="Arial"/>
                <w:b/>
                <w:bCs/>
                <w:color w:val="000000"/>
                <w:sz w:val="16"/>
                <w:szCs w:val="16"/>
              </w:rPr>
            </w:pPr>
            <w:r w:rsidRPr="00E63B9D">
              <w:rPr>
                <w:rFonts w:ascii="Arial" w:eastAsia="MS Mincho" w:hAnsi="Arial" w:cs="Arial"/>
                <w:b/>
                <w:bCs/>
                <w:color w:val="000000"/>
                <w:sz w:val="16"/>
                <w:szCs w:val="16"/>
              </w:rPr>
              <w:t>VALOR TOTAL ESTIMADO CON IVA</w:t>
            </w:r>
          </w:p>
        </w:tc>
      </w:tr>
      <w:tr w:rsidR="00810706" w:rsidRPr="00E63B9D" w14:paraId="7565043D" w14:textId="77777777" w:rsidTr="00810706">
        <w:trPr>
          <w:trHeight w:val="82"/>
        </w:trPr>
        <w:tc>
          <w:tcPr>
            <w:tcW w:w="537" w:type="dxa"/>
            <w:shd w:val="clear" w:color="auto" w:fill="auto"/>
            <w:vAlign w:val="center"/>
            <w:hideMark/>
          </w:tcPr>
          <w:p w14:paraId="04F8E709" w14:textId="77777777" w:rsidR="00810706" w:rsidRPr="00E63B9D" w:rsidRDefault="00810706" w:rsidP="000906CB">
            <w:pPr>
              <w:jc w:val="center"/>
              <w:rPr>
                <w:rFonts w:ascii="Arial" w:hAnsi="Arial" w:cs="Arial"/>
                <w:color w:val="000000"/>
                <w:sz w:val="16"/>
                <w:szCs w:val="16"/>
              </w:rPr>
            </w:pPr>
            <w:r w:rsidRPr="00E63B9D">
              <w:rPr>
                <w:rFonts w:ascii="Arial" w:eastAsia="MS Mincho" w:hAnsi="Arial" w:cs="Arial"/>
                <w:color w:val="000000"/>
                <w:sz w:val="16"/>
                <w:szCs w:val="16"/>
              </w:rPr>
              <w:t>1</w:t>
            </w:r>
          </w:p>
        </w:tc>
        <w:tc>
          <w:tcPr>
            <w:tcW w:w="1448" w:type="dxa"/>
            <w:shd w:val="clear" w:color="auto" w:fill="auto"/>
            <w:vAlign w:val="center"/>
            <w:hideMark/>
          </w:tcPr>
          <w:p w14:paraId="5BC3FB44" w14:textId="7642611D" w:rsidR="00810706" w:rsidRPr="00E63B9D" w:rsidRDefault="00810706" w:rsidP="00C709AA">
            <w:pPr>
              <w:jc w:val="center"/>
              <w:rPr>
                <w:rFonts w:ascii="Arial" w:hAnsi="Arial" w:cs="Arial"/>
                <w:color w:val="000000"/>
                <w:sz w:val="16"/>
                <w:szCs w:val="16"/>
              </w:rPr>
            </w:pPr>
            <w:r w:rsidRPr="00E63B9D">
              <w:rPr>
                <w:rFonts w:ascii="Arial" w:hAnsi="Arial" w:cs="Arial"/>
                <w:color w:val="000000"/>
                <w:sz w:val="16"/>
                <w:szCs w:val="16"/>
              </w:rPr>
              <w:t>02-02-01-003-004-02 productos químicos inorgánicos Básicos N C. P</w:t>
            </w:r>
          </w:p>
        </w:tc>
        <w:tc>
          <w:tcPr>
            <w:tcW w:w="709" w:type="dxa"/>
            <w:shd w:val="clear" w:color="auto" w:fill="auto"/>
            <w:vAlign w:val="center"/>
            <w:hideMark/>
          </w:tcPr>
          <w:p w14:paraId="088B45FC" w14:textId="77777777" w:rsidR="00810706" w:rsidRPr="00E63B9D" w:rsidRDefault="00810706" w:rsidP="000906CB">
            <w:pPr>
              <w:jc w:val="center"/>
              <w:rPr>
                <w:rFonts w:ascii="Arial" w:hAnsi="Arial" w:cs="Arial"/>
                <w:color w:val="000000"/>
                <w:sz w:val="16"/>
                <w:szCs w:val="16"/>
              </w:rPr>
            </w:pPr>
            <w:r w:rsidRPr="00E63B9D">
              <w:rPr>
                <w:rFonts w:ascii="Arial" w:eastAsia="MS Mincho" w:hAnsi="Arial" w:cs="Arial"/>
                <w:color w:val="000000"/>
                <w:sz w:val="16"/>
                <w:szCs w:val="16"/>
              </w:rPr>
              <w:t>16</w:t>
            </w:r>
          </w:p>
        </w:tc>
        <w:tc>
          <w:tcPr>
            <w:tcW w:w="1275" w:type="dxa"/>
            <w:shd w:val="clear" w:color="auto" w:fill="auto"/>
            <w:vAlign w:val="center"/>
            <w:hideMark/>
          </w:tcPr>
          <w:p w14:paraId="620885B3" w14:textId="77777777" w:rsidR="00810706" w:rsidRPr="00E63B9D" w:rsidRDefault="00810706" w:rsidP="000906CB">
            <w:pPr>
              <w:jc w:val="center"/>
              <w:rPr>
                <w:rFonts w:ascii="Arial" w:hAnsi="Arial" w:cs="Arial"/>
                <w:color w:val="000000"/>
                <w:sz w:val="16"/>
                <w:szCs w:val="16"/>
              </w:rPr>
            </w:pPr>
            <w:r w:rsidRPr="00E63B9D">
              <w:rPr>
                <w:rFonts w:ascii="Arial" w:eastAsia="MS Mincho" w:hAnsi="Arial" w:cs="Arial"/>
                <w:color w:val="000000"/>
                <w:sz w:val="16"/>
                <w:szCs w:val="16"/>
              </w:rPr>
              <w:t>UPRES DECAQ</w:t>
            </w:r>
          </w:p>
        </w:tc>
        <w:tc>
          <w:tcPr>
            <w:tcW w:w="2694" w:type="dxa"/>
            <w:shd w:val="clear" w:color="auto" w:fill="auto"/>
            <w:vAlign w:val="center"/>
            <w:hideMark/>
          </w:tcPr>
          <w:p w14:paraId="7BFE03DB" w14:textId="77777777" w:rsidR="00810706" w:rsidRPr="00E63B9D" w:rsidRDefault="00810706" w:rsidP="007B3854">
            <w:pPr>
              <w:jc w:val="both"/>
              <w:rPr>
                <w:rFonts w:ascii="Arial" w:hAnsi="Arial" w:cs="Arial"/>
                <w:color w:val="000000"/>
                <w:sz w:val="16"/>
                <w:szCs w:val="16"/>
              </w:rPr>
            </w:pPr>
            <w:r w:rsidRPr="00E63B9D">
              <w:rPr>
                <w:rStyle w:val="FontStyle107"/>
                <w:sz w:val="16"/>
                <w:szCs w:val="20"/>
                <w:lang w:val="es-ES_tradnl" w:eastAsia="es-ES_tradnl"/>
              </w:rPr>
              <w:t>Suministro de oxígeno medicinal domiciliario e institucional con destino a los usuarios ...</w:t>
            </w:r>
          </w:p>
        </w:tc>
        <w:tc>
          <w:tcPr>
            <w:tcW w:w="850" w:type="dxa"/>
            <w:shd w:val="clear" w:color="auto" w:fill="auto"/>
            <w:vAlign w:val="center"/>
            <w:hideMark/>
          </w:tcPr>
          <w:p w14:paraId="5AE6F4F9" w14:textId="01F0DE57" w:rsidR="00810706" w:rsidRPr="00E63B9D" w:rsidRDefault="00810706" w:rsidP="007B5630">
            <w:pPr>
              <w:jc w:val="center"/>
              <w:rPr>
                <w:rFonts w:ascii="Arial" w:hAnsi="Arial" w:cs="Arial"/>
                <w:color w:val="000000"/>
                <w:sz w:val="18"/>
                <w:szCs w:val="18"/>
              </w:rPr>
            </w:pPr>
            <w:r>
              <w:rPr>
                <w:rFonts w:ascii="Arial" w:hAnsi="Arial" w:cs="Arial"/>
                <w:color w:val="000000"/>
                <w:sz w:val="18"/>
                <w:szCs w:val="18"/>
              </w:rPr>
              <w:t>N/A</w:t>
            </w:r>
          </w:p>
        </w:tc>
        <w:tc>
          <w:tcPr>
            <w:tcW w:w="2552" w:type="dxa"/>
            <w:shd w:val="clear" w:color="auto" w:fill="auto"/>
            <w:vAlign w:val="center"/>
            <w:hideMark/>
          </w:tcPr>
          <w:p w14:paraId="5E5170E6" w14:textId="0CBFA26A" w:rsidR="00810706" w:rsidRPr="00E63B9D" w:rsidRDefault="00810706" w:rsidP="00B9604D">
            <w:pPr>
              <w:jc w:val="center"/>
              <w:rPr>
                <w:rFonts w:ascii="Arial" w:hAnsi="Arial" w:cs="Arial"/>
                <w:bCs/>
                <w:sz w:val="16"/>
                <w:szCs w:val="16"/>
              </w:rPr>
            </w:pPr>
            <w:r w:rsidRPr="00E63B9D">
              <w:rPr>
                <w:rFonts w:ascii="Arial" w:eastAsia="MS Mincho" w:hAnsi="Arial" w:cs="Arial"/>
                <w:bCs/>
                <w:sz w:val="16"/>
                <w:szCs w:val="16"/>
              </w:rPr>
              <w:t>9.500.000</w:t>
            </w:r>
          </w:p>
        </w:tc>
      </w:tr>
      <w:tr w:rsidR="00810706" w:rsidRPr="00310E5F" w14:paraId="3B586833" w14:textId="77777777" w:rsidTr="00810706">
        <w:trPr>
          <w:trHeight w:val="214"/>
        </w:trPr>
        <w:tc>
          <w:tcPr>
            <w:tcW w:w="537" w:type="dxa"/>
            <w:shd w:val="clear" w:color="auto" w:fill="auto"/>
            <w:vAlign w:val="center"/>
            <w:hideMark/>
          </w:tcPr>
          <w:p w14:paraId="3A737BC8" w14:textId="77777777" w:rsidR="00810706" w:rsidRPr="00E63B9D" w:rsidRDefault="00810706" w:rsidP="000906CB">
            <w:pPr>
              <w:rPr>
                <w:rFonts w:ascii="Arial" w:hAnsi="Arial" w:cs="Arial"/>
                <w:color w:val="000000"/>
                <w:sz w:val="16"/>
                <w:szCs w:val="16"/>
              </w:rPr>
            </w:pPr>
            <w:r w:rsidRPr="00E63B9D">
              <w:rPr>
                <w:rFonts w:ascii="Arial" w:eastAsia="MS Mincho" w:hAnsi="Arial" w:cs="Arial"/>
                <w:color w:val="000000"/>
                <w:sz w:val="16"/>
                <w:szCs w:val="16"/>
              </w:rPr>
              <w:t> </w:t>
            </w:r>
          </w:p>
        </w:tc>
        <w:tc>
          <w:tcPr>
            <w:tcW w:w="1448" w:type="dxa"/>
            <w:shd w:val="clear" w:color="auto" w:fill="auto"/>
            <w:vAlign w:val="center"/>
          </w:tcPr>
          <w:p w14:paraId="7B607B46" w14:textId="77777777" w:rsidR="00810706" w:rsidRPr="00E63B9D" w:rsidRDefault="00810706" w:rsidP="000906CB">
            <w:pPr>
              <w:jc w:val="center"/>
              <w:rPr>
                <w:rFonts w:ascii="Arial" w:hAnsi="Arial" w:cs="Arial"/>
                <w:color w:val="000000"/>
                <w:sz w:val="16"/>
                <w:szCs w:val="16"/>
              </w:rPr>
            </w:pPr>
          </w:p>
        </w:tc>
        <w:tc>
          <w:tcPr>
            <w:tcW w:w="709" w:type="dxa"/>
            <w:shd w:val="clear" w:color="auto" w:fill="auto"/>
            <w:vAlign w:val="center"/>
          </w:tcPr>
          <w:p w14:paraId="3F66218B" w14:textId="77777777" w:rsidR="00810706" w:rsidRPr="00E63B9D" w:rsidRDefault="00810706" w:rsidP="000906CB">
            <w:pPr>
              <w:rPr>
                <w:rFonts w:ascii="Arial" w:hAnsi="Arial" w:cs="Arial"/>
                <w:color w:val="000000"/>
                <w:sz w:val="16"/>
                <w:szCs w:val="16"/>
              </w:rPr>
            </w:pPr>
          </w:p>
        </w:tc>
        <w:tc>
          <w:tcPr>
            <w:tcW w:w="1275" w:type="dxa"/>
            <w:shd w:val="clear" w:color="auto" w:fill="auto"/>
            <w:vAlign w:val="center"/>
          </w:tcPr>
          <w:p w14:paraId="4C21A7BD" w14:textId="77777777" w:rsidR="00810706" w:rsidRPr="00E63B9D" w:rsidRDefault="00810706" w:rsidP="000906CB">
            <w:pPr>
              <w:rPr>
                <w:rFonts w:ascii="Arial" w:hAnsi="Arial" w:cs="Arial"/>
                <w:color w:val="000000"/>
                <w:sz w:val="16"/>
                <w:szCs w:val="16"/>
              </w:rPr>
            </w:pPr>
          </w:p>
        </w:tc>
        <w:tc>
          <w:tcPr>
            <w:tcW w:w="2694" w:type="dxa"/>
            <w:shd w:val="clear" w:color="auto" w:fill="auto"/>
            <w:vAlign w:val="center"/>
            <w:hideMark/>
          </w:tcPr>
          <w:p w14:paraId="422CDA1F" w14:textId="77777777" w:rsidR="00810706" w:rsidRPr="00E63B9D" w:rsidRDefault="00810706" w:rsidP="000906CB">
            <w:pPr>
              <w:rPr>
                <w:rFonts w:ascii="Arial" w:hAnsi="Arial" w:cs="Arial"/>
                <w:color w:val="000000"/>
                <w:sz w:val="16"/>
                <w:szCs w:val="16"/>
              </w:rPr>
            </w:pPr>
            <w:r w:rsidRPr="00E63B9D">
              <w:rPr>
                <w:rFonts w:ascii="Arial" w:eastAsia="MS Mincho" w:hAnsi="Arial" w:cs="Arial"/>
                <w:color w:val="000000"/>
                <w:sz w:val="16"/>
                <w:szCs w:val="16"/>
              </w:rPr>
              <w:t> </w:t>
            </w:r>
          </w:p>
        </w:tc>
        <w:tc>
          <w:tcPr>
            <w:tcW w:w="3402" w:type="dxa"/>
            <w:gridSpan w:val="2"/>
            <w:shd w:val="clear" w:color="auto" w:fill="auto"/>
            <w:vAlign w:val="center"/>
            <w:hideMark/>
          </w:tcPr>
          <w:p w14:paraId="4243BA8C" w14:textId="4560038D" w:rsidR="00810706" w:rsidRPr="007E1289" w:rsidRDefault="00810706" w:rsidP="009B03A5">
            <w:pPr>
              <w:jc w:val="center"/>
              <w:rPr>
                <w:rFonts w:ascii="Arial" w:hAnsi="Arial" w:cs="Arial"/>
                <w:b/>
                <w:bCs/>
                <w:sz w:val="16"/>
                <w:szCs w:val="16"/>
              </w:rPr>
            </w:pPr>
            <w:r w:rsidRPr="00E63B9D">
              <w:rPr>
                <w:rFonts w:ascii="Arial" w:eastAsia="MS Mincho" w:hAnsi="Arial" w:cs="Arial"/>
                <w:b/>
                <w:bCs/>
                <w:sz w:val="16"/>
                <w:szCs w:val="16"/>
              </w:rPr>
              <w:t>9.500.000</w:t>
            </w:r>
          </w:p>
        </w:tc>
      </w:tr>
    </w:tbl>
    <w:p w14:paraId="49A2301D" w14:textId="35ECF5D4" w:rsidR="00BE6B21" w:rsidRPr="00452211" w:rsidRDefault="00A15A5D" w:rsidP="009B4A64">
      <w:pPr>
        <w:pStyle w:val="Prrafodelista"/>
        <w:tabs>
          <w:tab w:val="left" w:pos="240"/>
        </w:tabs>
        <w:ind w:left="0"/>
        <w:jc w:val="center"/>
        <w:rPr>
          <w:rFonts w:ascii="Arial" w:hAnsi="Arial" w:cs="Arial"/>
          <w:b/>
          <w:sz w:val="19"/>
          <w:szCs w:val="19"/>
        </w:rPr>
      </w:pPr>
      <w:r w:rsidRPr="00452211">
        <w:rPr>
          <w:rFonts w:ascii="Arial" w:hAnsi="Arial" w:cs="Arial"/>
          <w:b/>
          <w:sz w:val="19"/>
          <w:szCs w:val="19"/>
        </w:rPr>
        <w:lastRenderedPageBreak/>
        <w:t>ANEXO No 2</w:t>
      </w:r>
    </w:p>
    <w:p w14:paraId="6E1C9C3A" w14:textId="5E9F9883" w:rsidR="005E7CB3" w:rsidRPr="00452211" w:rsidRDefault="00534A09" w:rsidP="00F509DC">
      <w:pPr>
        <w:pStyle w:val="Encabezado"/>
        <w:tabs>
          <w:tab w:val="clear" w:pos="4419"/>
          <w:tab w:val="clear" w:pos="8838"/>
        </w:tabs>
        <w:ind w:right="-91"/>
        <w:rPr>
          <w:rFonts w:ascii="Arial" w:hAnsi="Arial" w:cs="Arial"/>
          <w:b/>
          <w:sz w:val="10"/>
          <w:szCs w:val="10"/>
          <w:lang w:val="es-CO"/>
        </w:rPr>
      </w:pPr>
      <w:r>
        <w:rPr>
          <w:rFonts w:ascii="Arial" w:eastAsia="MS Mincho" w:hAnsi="Arial" w:cs="Arial"/>
          <w:noProof/>
          <w:sz w:val="19"/>
          <w:szCs w:val="19"/>
        </w:rPr>
        <mc:AlternateContent>
          <mc:Choice Requires="wps">
            <w:drawing>
              <wp:anchor distT="0" distB="0" distL="114300" distR="114300" simplePos="0" relativeHeight="251660288" behindDoc="0" locked="0" layoutInCell="1" allowOverlap="1" wp14:anchorId="018A2A03" wp14:editId="059ED549">
                <wp:simplePos x="0" y="0"/>
                <wp:positionH relativeFrom="margin">
                  <wp:posOffset>60325</wp:posOffset>
                </wp:positionH>
                <wp:positionV relativeFrom="paragraph">
                  <wp:posOffset>93980</wp:posOffset>
                </wp:positionV>
                <wp:extent cx="6496050" cy="247015"/>
                <wp:effectExtent l="0" t="0" r="19050"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247015"/>
                        </a:xfrm>
                        <a:prstGeom prst="rect">
                          <a:avLst/>
                        </a:prstGeom>
                        <a:solidFill>
                          <a:srgbClr val="BFBFBF"/>
                        </a:solidFill>
                        <a:ln w="9525">
                          <a:solidFill>
                            <a:srgbClr val="000000"/>
                          </a:solidFill>
                          <a:miter lim="800000"/>
                          <a:headEnd/>
                          <a:tailEnd/>
                        </a:ln>
                      </wps:spPr>
                      <wps:txbx>
                        <w:txbxContent>
                          <w:p w14:paraId="2659381F" w14:textId="77777777" w:rsidR="00534A09" w:rsidRPr="003F7EB6" w:rsidRDefault="00534A09" w:rsidP="00A15A5D">
                            <w:pPr>
                              <w:jc w:val="center"/>
                              <w:rPr>
                                <w:rFonts w:ascii="Arial" w:hAnsi="Arial" w:cs="Arial"/>
                                <w:b/>
                                <w:sz w:val="20"/>
                                <w:szCs w:val="20"/>
                              </w:rPr>
                            </w:pPr>
                            <w:r w:rsidRPr="003F7EB6">
                              <w:rPr>
                                <w:rFonts w:ascii="Arial" w:hAnsi="Arial" w:cs="Arial"/>
                                <w:b/>
                                <w:sz w:val="20"/>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18A2A03" id="Text Box 3" o:spid="_x0000_s1027" type="#_x0000_t202" style="position:absolute;margin-left:4.75pt;margin-top:7.4pt;width:511.5pt;height:19.45pt;z-index:251660288;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b9LAIAAFcEAAAOAAAAZHJzL2Uyb0RvYy54bWysVNtu2zAMfR+wfxD0vtjxkrQx4hRtugwD&#10;ugvQ7gNkWbaFyZJGKbGzry8lJ2l2exmWAAIpUofkIenVzdApshfgpNEFnU5SSoTmppK6KejXp+2b&#10;a0qcZ7piymhR0INw9Gb9+tWqt7nITGtUJYAgiHZ5bwvaem/zJHG8FR1zE2OFRmNtoGMeVWiSCliP&#10;6J1KsjRdJL2ByoLhwjm8vR+NdB3x61pw/7munfBEFRRz8/GEeJbhTNYrljfAbCv5MQ32D1l0TGoM&#10;eoa6Z56RHcjfoDrJwThT+wk3XWLqWnIRa8Bqpukv1Ty2zIpYC5Lj7Jkm9/9g+af9FyCyKmhGiWYd&#10;tuhJDJ7cmYG8Dez01uXo9GjRzQ94jV2OlTr7YPg3R7TZtEw34hbA9K1gFWY3DS+Ti6cjjgsgZf/R&#10;VBiG7byJQEMNXaAOySCIjl06nDsTUuF4uZgtF+kcTRxt2ewqnc5jCJafXltw/r0wHQlCQQE7H9HZ&#10;/sH5kA3LTy4hmDNKVlupVFSgKTcKyJ7hlNxtw/+I/pOb0qQv6HKezUcC/gqRxt+fIDrpcdyV7Ap6&#10;fXZieaDtna7iMHom1ShjykofeQzUjST6oRxiwyLJgePSVAckFsw43biNKLQGflDS42QX1H3fMRCU&#10;qA8am7OczmZhFaIym19lqMClpby0MM0RqqCeklHc+HF9dhZk02Kk0zjcYkO3MnL9ktUxfZze2ILj&#10;poX1uNSj18v3YP0MAAD//wMAUEsDBBQABgAIAAAAIQBOiOtX3gAAAAgBAAAPAAAAZHJzL2Rvd25y&#10;ZXYueG1sTI9BS8NAEIXvgv9hGcGL2F3TxNaYTRFBRBDEWPG6zY5JMDsbsts0/fdOT3qc9x5vvlds&#10;ZteLCcfQedJws1AgkGpvO2o0bD+ertcgQjRkTe8JNRwxwKY8PytMbv2B3nGqYiO4hEJuNLQxDrmU&#10;oW7RmbDwAxJ73350JvI5NtKO5sDlrpeJUrfSmY74Q2sGfGyx/qn2TkNMjpim1faqVi+fq+ev7PVt&#10;atZaX17MD/cgIs7xLwwnfEaHkpl2fk82iF7DXcZBllMecLLVMmFlpyFbrkCWhfw/oPwFAAD//wMA&#10;UEsBAi0AFAAGAAgAAAAhALaDOJL+AAAA4QEAABMAAAAAAAAAAAAAAAAAAAAAAFtDb250ZW50X1R5&#10;cGVzXS54bWxQSwECLQAUAAYACAAAACEAOP0h/9YAAACUAQAACwAAAAAAAAAAAAAAAAAvAQAAX3Jl&#10;bHMvLnJlbHNQSwECLQAUAAYACAAAACEAHn/2/SwCAABXBAAADgAAAAAAAAAAAAAAAAAuAgAAZHJz&#10;L2Uyb0RvYy54bWxQSwECLQAUAAYACAAAACEATojrV94AAAAIAQAADwAAAAAAAAAAAAAAAACGBAAA&#10;ZHJzL2Rvd25yZXYueG1sUEsFBgAAAAAEAAQA8wAAAJEFAAAAAA==&#10;" fillcolor="#bfbfbf">
                <v:textbox style="mso-fit-shape-to-text:t">
                  <w:txbxContent>
                    <w:p w14:paraId="2659381F" w14:textId="77777777" w:rsidR="00534A09" w:rsidRPr="003F7EB6" w:rsidRDefault="00534A09" w:rsidP="00A15A5D">
                      <w:pPr>
                        <w:jc w:val="center"/>
                        <w:rPr>
                          <w:rFonts w:ascii="Arial" w:hAnsi="Arial" w:cs="Arial"/>
                          <w:b/>
                          <w:sz w:val="20"/>
                          <w:szCs w:val="20"/>
                        </w:rPr>
                      </w:pPr>
                      <w:r w:rsidRPr="003F7EB6">
                        <w:rPr>
                          <w:rFonts w:ascii="Arial" w:hAnsi="Arial" w:cs="Arial"/>
                          <w:b/>
                          <w:sz w:val="20"/>
                          <w:szCs w:val="20"/>
                        </w:rPr>
                        <w:t xml:space="preserve">CONDICIONES TECNICAS </w:t>
                      </w:r>
                    </w:p>
                  </w:txbxContent>
                </v:textbox>
                <w10:wrap type="topAndBottom" anchorx="margin"/>
              </v:shape>
            </w:pict>
          </mc:Fallback>
        </mc:AlternateConten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1"/>
        <w:gridCol w:w="8401"/>
        <w:gridCol w:w="593"/>
        <w:gridCol w:w="541"/>
      </w:tblGrid>
      <w:tr w:rsidR="002227DA" w:rsidRPr="00452211" w14:paraId="678482D0" w14:textId="77777777" w:rsidTr="00452211">
        <w:trPr>
          <w:trHeight w:val="188"/>
        </w:trPr>
        <w:tc>
          <w:tcPr>
            <w:tcW w:w="671" w:type="dxa"/>
            <w:vMerge w:val="restart"/>
            <w:shd w:val="clear" w:color="auto" w:fill="auto"/>
            <w:vAlign w:val="center"/>
          </w:tcPr>
          <w:p w14:paraId="5AA25926" w14:textId="77777777" w:rsidR="002227DA" w:rsidRPr="00452211" w:rsidRDefault="002227DA" w:rsidP="0044377F">
            <w:pPr>
              <w:jc w:val="center"/>
              <w:rPr>
                <w:rFonts w:ascii="Arial" w:hAnsi="Arial" w:cs="Arial"/>
                <w:b/>
                <w:color w:val="000000" w:themeColor="text1"/>
                <w:sz w:val="19"/>
                <w:szCs w:val="19"/>
              </w:rPr>
            </w:pPr>
            <w:r w:rsidRPr="00452211">
              <w:rPr>
                <w:rFonts w:ascii="Arial" w:hAnsi="Arial" w:cs="Arial"/>
                <w:b/>
                <w:color w:val="000000" w:themeColor="text1"/>
                <w:sz w:val="19"/>
                <w:szCs w:val="19"/>
              </w:rPr>
              <w:t>ITEM</w:t>
            </w:r>
          </w:p>
        </w:tc>
        <w:tc>
          <w:tcPr>
            <w:tcW w:w="8401" w:type="dxa"/>
            <w:vMerge w:val="restart"/>
            <w:vAlign w:val="center"/>
          </w:tcPr>
          <w:p w14:paraId="2142FF37" w14:textId="77777777" w:rsidR="002227DA" w:rsidRPr="00452211" w:rsidRDefault="002227DA" w:rsidP="0044377F">
            <w:pPr>
              <w:pStyle w:val="Prrafodelista"/>
              <w:ind w:left="0"/>
              <w:jc w:val="center"/>
              <w:rPr>
                <w:rFonts w:ascii="Arial" w:hAnsi="Arial" w:cs="Arial"/>
                <w:b/>
                <w:color w:val="000000" w:themeColor="text1"/>
                <w:sz w:val="19"/>
                <w:szCs w:val="19"/>
                <w:lang w:val="es-ES"/>
              </w:rPr>
            </w:pPr>
            <w:r w:rsidRPr="00452211">
              <w:rPr>
                <w:rFonts w:ascii="Arial" w:hAnsi="Arial" w:cs="Arial"/>
                <w:b/>
                <w:color w:val="000000" w:themeColor="text1"/>
                <w:sz w:val="19"/>
                <w:szCs w:val="19"/>
              </w:rPr>
              <w:t>ESPECIFICACIONES TÉCNICAS DE VERIFICACIÓN Y DE OBLIGATORIO CUMPLIMIENTO</w:t>
            </w:r>
          </w:p>
        </w:tc>
        <w:tc>
          <w:tcPr>
            <w:tcW w:w="1134" w:type="dxa"/>
            <w:gridSpan w:val="2"/>
            <w:vAlign w:val="center"/>
          </w:tcPr>
          <w:p w14:paraId="2245B6DA" w14:textId="77777777" w:rsidR="002227DA" w:rsidRPr="00452211" w:rsidRDefault="002227DA" w:rsidP="002227DA">
            <w:pPr>
              <w:jc w:val="center"/>
              <w:rPr>
                <w:rFonts w:ascii="Arial" w:hAnsi="Arial" w:cs="Arial"/>
                <w:b/>
                <w:color w:val="000000" w:themeColor="text1"/>
                <w:sz w:val="19"/>
                <w:szCs w:val="19"/>
              </w:rPr>
            </w:pPr>
            <w:r w:rsidRPr="00452211">
              <w:rPr>
                <w:rFonts w:ascii="Arial" w:hAnsi="Arial" w:cs="Arial"/>
                <w:b/>
                <w:color w:val="000000" w:themeColor="text1"/>
                <w:sz w:val="19"/>
                <w:szCs w:val="19"/>
                <w:lang w:val="es-ES_tradnl"/>
              </w:rPr>
              <w:t xml:space="preserve">  CUMPLE</w:t>
            </w:r>
          </w:p>
        </w:tc>
      </w:tr>
      <w:tr w:rsidR="002227DA" w:rsidRPr="00452211" w14:paraId="183B1E92" w14:textId="77777777" w:rsidTr="00452211">
        <w:trPr>
          <w:trHeight w:val="188"/>
        </w:trPr>
        <w:tc>
          <w:tcPr>
            <w:tcW w:w="671" w:type="dxa"/>
            <w:vMerge/>
            <w:shd w:val="clear" w:color="auto" w:fill="auto"/>
            <w:vAlign w:val="center"/>
          </w:tcPr>
          <w:p w14:paraId="619B598D" w14:textId="77777777" w:rsidR="002227DA" w:rsidRPr="00452211" w:rsidRDefault="002227DA" w:rsidP="0044377F">
            <w:pPr>
              <w:jc w:val="center"/>
              <w:rPr>
                <w:rFonts w:ascii="Arial" w:hAnsi="Arial" w:cs="Arial"/>
                <w:b/>
                <w:color w:val="000000" w:themeColor="text1"/>
                <w:sz w:val="19"/>
                <w:szCs w:val="19"/>
              </w:rPr>
            </w:pPr>
          </w:p>
        </w:tc>
        <w:tc>
          <w:tcPr>
            <w:tcW w:w="8401" w:type="dxa"/>
            <w:vMerge/>
            <w:vAlign w:val="center"/>
          </w:tcPr>
          <w:p w14:paraId="1FC756F5" w14:textId="77777777" w:rsidR="002227DA" w:rsidRPr="00452211" w:rsidRDefault="002227DA" w:rsidP="0044377F">
            <w:pPr>
              <w:pStyle w:val="Prrafodelista"/>
              <w:ind w:left="0"/>
              <w:jc w:val="center"/>
              <w:rPr>
                <w:rFonts w:ascii="Arial" w:hAnsi="Arial" w:cs="Arial"/>
                <w:b/>
                <w:color w:val="000000" w:themeColor="text1"/>
                <w:sz w:val="19"/>
                <w:szCs w:val="19"/>
              </w:rPr>
            </w:pPr>
          </w:p>
        </w:tc>
        <w:tc>
          <w:tcPr>
            <w:tcW w:w="593" w:type="dxa"/>
            <w:vAlign w:val="center"/>
          </w:tcPr>
          <w:p w14:paraId="3D5FBB96" w14:textId="77777777" w:rsidR="002227DA" w:rsidRPr="00452211" w:rsidRDefault="002227DA" w:rsidP="0044377F">
            <w:pPr>
              <w:jc w:val="center"/>
              <w:rPr>
                <w:rFonts w:ascii="Arial" w:hAnsi="Arial" w:cs="Arial"/>
                <w:b/>
                <w:color w:val="000000" w:themeColor="text1"/>
                <w:sz w:val="19"/>
                <w:szCs w:val="19"/>
                <w:lang w:val="es-ES_tradnl"/>
              </w:rPr>
            </w:pPr>
            <w:r w:rsidRPr="00452211">
              <w:rPr>
                <w:rFonts w:ascii="Arial" w:hAnsi="Arial" w:cs="Arial"/>
                <w:b/>
                <w:color w:val="000000" w:themeColor="text1"/>
                <w:sz w:val="19"/>
                <w:szCs w:val="19"/>
                <w:lang w:val="es-ES_tradnl"/>
              </w:rPr>
              <w:t>SI</w:t>
            </w:r>
          </w:p>
        </w:tc>
        <w:tc>
          <w:tcPr>
            <w:tcW w:w="541" w:type="dxa"/>
            <w:vAlign w:val="center"/>
          </w:tcPr>
          <w:p w14:paraId="1CAC4761" w14:textId="77777777" w:rsidR="002227DA" w:rsidRPr="00452211" w:rsidRDefault="002227DA" w:rsidP="0044377F">
            <w:pPr>
              <w:jc w:val="center"/>
              <w:rPr>
                <w:rFonts w:ascii="Arial" w:hAnsi="Arial" w:cs="Arial"/>
                <w:b/>
                <w:color w:val="000000" w:themeColor="text1"/>
                <w:sz w:val="19"/>
                <w:szCs w:val="19"/>
                <w:lang w:val="es-ES_tradnl"/>
              </w:rPr>
            </w:pPr>
            <w:r w:rsidRPr="00452211">
              <w:rPr>
                <w:rFonts w:ascii="Arial" w:hAnsi="Arial" w:cs="Arial"/>
                <w:b/>
                <w:color w:val="000000" w:themeColor="text1"/>
                <w:sz w:val="19"/>
                <w:szCs w:val="19"/>
                <w:lang w:val="es-ES_tradnl"/>
              </w:rPr>
              <w:t>NO</w:t>
            </w:r>
          </w:p>
        </w:tc>
      </w:tr>
      <w:tr w:rsidR="00B934A5" w:rsidRPr="00452211" w14:paraId="1CE433E4" w14:textId="77777777" w:rsidTr="00452211">
        <w:trPr>
          <w:trHeight w:val="593"/>
        </w:trPr>
        <w:tc>
          <w:tcPr>
            <w:tcW w:w="671" w:type="dxa"/>
            <w:shd w:val="clear" w:color="auto" w:fill="auto"/>
            <w:vAlign w:val="center"/>
          </w:tcPr>
          <w:p w14:paraId="2F1081B6" w14:textId="77777777" w:rsidR="00B934A5" w:rsidRPr="00452211" w:rsidRDefault="00266C34" w:rsidP="0044377F">
            <w:pPr>
              <w:autoSpaceDE w:val="0"/>
              <w:autoSpaceDN w:val="0"/>
              <w:ind w:left="34"/>
              <w:jc w:val="center"/>
              <w:rPr>
                <w:rFonts w:ascii="Arial" w:eastAsia="Calibri" w:hAnsi="Arial" w:cs="Arial"/>
                <w:b/>
                <w:sz w:val="19"/>
                <w:szCs w:val="19"/>
                <w:lang w:val="es-CO"/>
              </w:rPr>
            </w:pPr>
            <w:r w:rsidRPr="00452211">
              <w:rPr>
                <w:rFonts w:ascii="Arial" w:eastAsia="Calibri" w:hAnsi="Arial" w:cs="Arial"/>
                <w:b/>
                <w:sz w:val="19"/>
                <w:szCs w:val="19"/>
                <w:lang w:val="es-CO"/>
              </w:rPr>
              <w:t>1</w:t>
            </w:r>
          </w:p>
        </w:tc>
        <w:tc>
          <w:tcPr>
            <w:tcW w:w="8401" w:type="dxa"/>
            <w:vAlign w:val="center"/>
          </w:tcPr>
          <w:p w14:paraId="274CDF36" w14:textId="77777777" w:rsidR="00F1264C" w:rsidRPr="00452211" w:rsidRDefault="002227DA" w:rsidP="005B3003">
            <w:pPr>
              <w:pStyle w:val="Textoindependiente2"/>
              <w:autoSpaceDE w:val="0"/>
              <w:autoSpaceDN w:val="0"/>
              <w:spacing w:after="0" w:line="240" w:lineRule="auto"/>
              <w:jc w:val="both"/>
              <w:rPr>
                <w:rFonts w:ascii="Arial" w:hAnsi="Arial" w:cs="Arial"/>
                <w:bCs/>
                <w:sz w:val="19"/>
                <w:szCs w:val="19"/>
              </w:rPr>
            </w:pPr>
            <w:r w:rsidRPr="00452211">
              <w:rPr>
                <w:rFonts w:ascii="Arial" w:hAnsi="Arial" w:cs="Arial"/>
                <w:bCs/>
                <w:sz w:val="19"/>
                <w:szCs w:val="19"/>
              </w:rPr>
              <w:t xml:space="preserve">Suministrar oxigeno Medicinal Gaseoso a los usuarios adscritos al subsistema de salud de la policía Nacional en el </w:t>
            </w:r>
            <w:r w:rsidR="006A01D6" w:rsidRPr="00452211">
              <w:rPr>
                <w:rFonts w:ascii="Arial" w:hAnsi="Arial" w:cs="Arial"/>
                <w:bCs/>
                <w:sz w:val="19"/>
                <w:szCs w:val="19"/>
              </w:rPr>
              <w:t>La Unidad Prestadora de Salud Caquetá</w:t>
            </w:r>
            <w:r w:rsidRPr="00452211">
              <w:rPr>
                <w:rFonts w:ascii="Arial" w:hAnsi="Arial" w:cs="Arial"/>
                <w:bCs/>
                <w:sz w:val="19"/>
                <w:szCs w:val="19"/>
              </w:rPr>
              <w:t xml:space="preserve"> del departamento de policía Caquetá de manera domiciliaria.</w:t>
            </w:r>
          </w:p>
        </w:tc>
        <w:tc>
          <w:tcPr>
            <w:tcW w:w="593" w:type="dxa"/>
            <w:vAlign w:val="center"/>
          </w:tcPr>
          <w:p w14:paraId="4B1BE805" w14:textId="77777777" w:rsidR="00B934A5" w:rsidRPr="00452211" w:rsidRDefault="00B934A5" w:rsidP="0044377F">
            <w:pPr>
              <w:jc w:val="center"/>
              <w:rPr>
                <w:rFonts w:ascii="Arial" w:hAnsi="Arial" w:cs="Arial"/>
                <w:sz w:val="19"/>
                <w:szCs w:val="19"/>
              </w:rPr>
            </w:pPr>
          </w:p>
        </w:tc>
        <w:tc>
          <w:tcPr>
            <w:tcW w:w="541" w:type="dxa"/>
          </w:tcPr>
          <w:p w14:paraId="08A0D3A6" w14:textId="77777777" w:rsidR="00B934A5" w:rsidRPr="00452211" w:rsidRDefault="00B934A5" w:rsidP="0044377F">
            <w:pPr>
              <w:jc w:val="center"/>
              <w:rPr>
                <w:rFonts w:ascii="Arial" w:hAnsi="Arial" w:cs="Arial"/>
                <w:sz w:val="19"/>
                <w:szCs w:val="19"/>
              </w:rPr>
            </w:pPr>
          </w:p>
        </w:tc>
      </w:tr>
      <w:tr w:rsidR="00B934A5" w:rsidRPr="00452211" w14:paraId="5D479EA8" w14:textId="77777777" w:rsidTr="00452211">
        <w:trPr>
          <w:trHeight w:val="517"/>
        </w:trPr>
        <w:tc>
          <w:tcPr>
            <w:tcW w:w="671" w:type="dxa"/>
            <w:shd w:val="clear" w:color="auto" w:fill="auto"/>
            <w:vAlign w:val="center"/>
          </w:tcPr>
          <w:p w14:paraId="79A76839" w14:textId="77777777" w:rsidR="00B934A5" w:rsidRPr="00452211" w:rsidRDefault="00266C34" w:rsidP="0044377F">
            <w:pPr>
              <w:autoSpaceDE w:val="0"/>
              <w:autoSpaceDN w:val="0"/>
              <w:ind w:left="34"/>
              <w:jc w:val="center"/>
              <w:rPr>
                <w:rFonts w:ascii="Arial" w:eastAsia="Calibri" w:hAnsi="Arial" w:cs="Arial"/>
                <w:b/>
                <w:sz w:val="19"/>
                <w:szCs w:val="19"/>
                <w:lang w:val="es-CO"/>
              </w:rPr>
            </w:pPr>
            <w:r w:rsidRPr="00452211">
              <w:rPr>
                <w:rFonts w:ascii="Arial" w:eastAsia="Calibri" w:hAnsi="Arial" w:cs="Arial"/>
                <w:b/>
                <w:sz w:val="19"/>
                <w:szCs w:val="19"/>
                <w:lang w:val="es-CO"/>
              </w:rPr>
              <w:t>2</w:t>
            </w:r>
          </w:p>
        </w:tc>
        <w:tc>
          <w:tcPr>
            <w:tcW w:w="8401" w:type="dxa"/>
            <w:vAlign w:val="center"/>
          </w:tcPr>
          <w:p w14:paraId="26564DF7" w14:textId="3FD373AD" w:rsidR="00B934A5" w:rsidRPr="00452211" w:rsidRDefault="002227DA" w:rsidP="005B3003">
            <w:pPr>
              <w:pStyle w:val="Prrafodelista"/>
              <w:ind w:left="0"/>
              <w:jc w:val="both"/>
              <w:rPr>
                <w:rFonts w:ascii="Arial" w:hAnsi="Arial" w:cs="Arial"/>
                <w:sz w:val="19"/>
                <w:szCs w:val="19"/>
              </w:rPr>
            </w:pPr>
            <w:r w:rsidRPr="00452211">
              <w:rPr>
                <w:rFonts w:ascii="Arial" w:hAnsi="Arial" w:cs="Arial"/>
                <w:sz w:val="19"/>
                <w:szCs w:val="19"/>
              </w:rPr>
              <w:t>Educar al iniciar el servicio de suministro a</w:t>
            </w:r>
            <w:r w:rsidR="005B3003" w:rsidRPr="00452211">
              <w:rPr>
                <w:rFonts w:ascii="Arial" w:hAnsi="Arial" w:cs="Arial"/>
                <w:sz w:val="19"/>
                <w:szCs w:val="19"/>
              </w:rPr>
              <w:t>l usuario, sobre el correcto uso</w:t>
            </w:r>
            <w:r w:rsidRPr="00452211">
              <w:rPr>
                <w:rFonts w:ascii="Arial" w:hAnsi="Arial" w:cs="Arial"/>
                <w:sz w:val="19"/>
                <w:szCs w:val="19"/>
              </w:rPr>
              <w:t xml:space="preserve"> del equipo de </w:t>
            </w:r>
            <w:r w:rsidR="004D1F15" w:rsidRPr="00452211">
              <w:rPr>
                <w:rFonts w:ascii="Arial" w:hAnsi="Arial" w:cs="Arial"/>
                <w:sz w:val="19"/>
                <w:szCs w:val="19"/>
              </w:rPr>
              <w:t>oxígeno</w:t>
            </w:r>
            <w:r w:rsidRPr="00452211">
              <w:rPr>
                <w:rFonts w:ascii="Arial" w:hAnsi="Arial" w:cs="Arial"/>
                <w:sz w:val="19"/>
                <w:szCs w:val="19"/>
              </w:rPr>
              <w:t xml:space="preserve"> medicado y </w:t>
            </w:r>
            <w:r w:rsidR="005B3003" w:rsidRPr="00452211">
              <w:rPr>
                <w:rFonts w:ascii="Arial" w:hAnsi="Arial" w:cs="Arial"/>
                <w:sz w:val="19"/>
                <w:szCs w:val="19"/>
              </w:rPr>
              <w:t>aditamentos</w:t>
            </w:r>
            <w:r w:rsidRPr="00452211">
              <w:rPr>
                <w:rFonts w:ascii="Arial" w:hAnsi="Arial" w:cs="Arial"/>
                <w:sz w:val="19"/>
                <w:szCs w:val="19"/>
              </w:rPr>
              <w:t xml:space="preserve"> y revisarlo periódicamente.</w:t>
            </w:r>
          </w:p>
        </w:tc>
        <w:tc>
          <w:tcPr>
            <w:tcW w:w="593" w:type="dxa"/>
            <w:vAlign w:val="center"/>
          </w:tcPr>
          <w:p w14:paraId="57F9CEED" w14:textId="77777777" w:rsidR="00B934A5" w:rsidRPr="00452211" w:rsidRDefault="00B934A5" w:rsidP="0044377F">
            <w:pPr>
              <w:jc w:val="center"/>
              <w:rPr>
                <w:rFonts w:ascii="Arial" w:hAnsi="Arial" w:cs="Arial"/>
                <w:sz w:val="19"/>
                <w:szCs w:val="19"/>
              </w:rPr>
            </w:pPr>
          </w:p>
        </w:tc>
        <w:tc>
          <w:tcPr>
            <w:tcW w:w="541" w:type="dxa"/>
          </w:tcPr>
          <w:p w14:paraId="25843DE7" w14:textId="77777777" w:rsidR="00B934A5" w:rsidRPr="00452211" w:rsidRDefault="00B934A5" w:rsidP="0044377F">
            <w:pPr>
              <w:jc w:val="center"/>
              <w:rPr>
                <w:rFonts w:ascii="Arial" w:hAnsi="Arial" w:cs="Arial"/>
                <w:sz w:val="19"/>
                <w:szCs w:val="19"/>
              </w:rPr>
            </w:pPr>
          </w:p>
        </w:tc>
      </w:tr>
      <w:tr w:rsidR="00B934A5" w:rsidRPr="00452211" w14:paraId="6D66EF39" w14:textId="77777777" w:rsidTr="00452211">
        <w:trPr>
          <w:trHeight w:val="429"/>
        </w:trPr>
        <w:tc>
          <w:tcPr>
            <w:tcW w:w="671" w:type="dxa"/>
            <w:shd w:val="clear" w:color="auto" w:fill="auto"/>
            <w:vAlign w:val="center"/>
          </w:tcPr>
          <w:p w14:paraId="1F9E87C6" w14:textId="77777777" w:rsidR="00B934A5" w:rsidRPr="00452211" w:rsidRDefault="00583547" w:rsidP="0044377F">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3</w:t>
            </w:r>
          </w:p>
        </w:tc>
        <w:tc>
          <w:tcPr>
            <w:tcW w:w="8401" w:type="dxa"/>
            <w:vAlign w:val="center"/>
          </w:tcPr>
          <w:p w14:paraId="1FCB6A42" w14:textId="77777777" w:rsidR="00B934A5" w:rsidRPr="00452211" w:rsidRDefault="005B3003" w:rsidP="005B3003">
            <w:pPr>
              <w:pStyle w:val="Sinespaciado"/>
              <w:tabs>
                <w:tab w:val="left" w:pos="426"/>
              </w:tabs>
              <w:jc w:val="both"/>
              <w:rPr>
                <w:rFonts w:ascii="Arial" w:hAnsi="Arial" w:cs="Arial"/>
                <w:sz w:val="19"/>
                <w:szCs w:val="19"/>
              </w:rPr>
            </w:pPr>
            <w:r w:rsidRPr="00452211">
              <w:rPr>
                <w:rFonts w:ascii="Arial" w:hAnsi="Arial" w:cs="Arial"/>
                <w:sz w:val="19"/>
                <w:szCs w:val="19"/>
                <w:lang w:eastAsia="es-CO"/>
              </w:rPr>
              <w:t>Entregar, instalar y colectar los equipos, igualmente realizara mantenimiento respectivo a los mismos.</w:t>
            </w:r>
          </w:p>
        </w:tc>
        <w:tc>
          <w:tcPr>
            <w:tcW w:w="593" w:type="dxa"/>
            <w:vAlign w:val="center"/>
          </w:tcPr>
          <w:p w14:paraId="59B829B6" w14:textId="77777777" w:rsidR="00B934A5" w:rsidRPr="00452211" w:rsidRDefault="00B934A5" w:rsidP="0044377F">
            <w:pPr>
              <w:jc w:val="center"/>
              <w:rPr>
                <w:rFonts w:ascii="Arial" w:hAnsi="Arial" w:cs="Arial"/>
                <w:sz w:val="19"/>
                <w:szCs w:val="19"/>
              </w:rPr>
            </w:pPr>
          </w:p>
        </w:tc>
        <w:tc>
          <w:tcPr>
            <w:tcW w:w="541" w:type="dxa"/>
          </w:tcPr>
          <w:p w14:paraId="09250CC1" w14:textId="77777777" w:rsidR="00B934A5" w:rsidRPr="00452211" w:rsidRDefault="00B934A5" w:rsidP="0044377F">
            <w:pPr>
              <w:jc w:val="center"/>
              <w:rPr>
                <w:rFonts w:ascii="Arial" w:hAnsi="Arial" w:cs="Arial"/>
                <w:sz w:val="19"/>
                <w:szCs w:val="19"/>
              </w:rPr>
            </w:pPr>
          </w:p>
        </w:tc>
      </w:tr>
      <w:tr w:rsidR="00E9548A" w:rsidRPr="00452211" w14:paraId="777AF46F" w14:textId="77777777" w:rsidTr="00D44617">
        <w:trPr>
          <w:trHeight w:val="370"/>
        </w:trPr>
        <w:tc>
          <w:tcPr>
            <w:tcW w:w="671" w:type="dxa"/>
            <w:shd w:val="clear" w:color="auto" w:fill="auto"/>
            <w:vAlign w:val="center"/>
          </w:tcPr>
          <w:p w14:paraId="20F456DE" w14:textId="77777777" w:rsidR="00E9548A" w:rsidRPr="00452211" w:rsidRDefault="00E9548A" w:rsidP="00E9548A">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4</w:t>
            </w:r>
          </w:p>
        </w:tc>
        <w:tc>
          <w:tcPr>
            <w:tcW w:w="8401" w:type="dxa"/>
            <w:vAlign w:val="center"/>
          </w:tcPr>
          <w:p w14:paraId="58B5518C" w14:textId="77777777" w:rsidR="00E9548A" w:rsidRPr="00452211" w:rsidRDefault="005B3003" w:rsidP="005B3003">
            <w:pPr>
              <w:pStyle w:val="Sinespaciado"/>
              <w:tabs>
                <w:tab w:val="left" w:pos="426"/>
              </w:tabs>
              <w:jc w:val="both"/>
              <w:rPr>
                <w:rFonts w:ascii="Arial" w:hAnsi="Arial" w:cs="Arial"/>
                <w:sz w:val="19"/>
                <w:szCs w:val="19"/>
              </w:rPr>
            </w:pPr>
            <w:r w:rsidRPr="00452211">
              <w:rPr>
                <w:rFonts w:ascii="Arial" w:hAnsi="Arial" w:cs="Arial"/>
                <w:sz w:val="19"/>
                <w:szCs w:val="19"/>
              </w:rPr>
              <w:t>Cambiar periódicamente los elementos desechables se deben cambiar en el momento que se requiera y destruirlos en presencia del usuario y/o sus familiares.</w:t>
            </w:r>
          </w:p>
        </w:tc>
        <w:tc>
          <w:tcPr>
            <w:tcW w:w="593" w:type="dxa"/>
            <w:vAlign w:val="center"/>
          </w:tcPr>
          <w:p w14:paraId="3F064BF7" w14:textId="77777777" w:rsidR="00E9548A" w:rsidRPr="00452211" w:rsidRDefault="00E9548A" w:rsidP="00E9548A">
            <w:pPr>
              <w:jc w:val="center"/>
              <w:rPr>
                <w:rFonts w:ascii="Arial" w:hAnsi="Arial" w:cs="Arial"/>
                <w:sz w:val="19"/>
                <w:szCs w:val="19"/>
              </w:rPr>
            </w:pPr>
          </w:p>
        </w:tc>
        <w:tc>
          <w:tcPr>
            <w:tcW w:w="541" w:type="dxa"/>
          </w:tcPr>
          <w:p w14:paraId="6F9D0FFB" w14:textId="77777777" w:rsidR="00E9548A" w:rsidRPr="00452211" w:rsidRDefault="00E9548A" w:rsidP="00E9548A">
            <w:pPr>
              <w:jc w:val="center"/>
              <w:rPr>
                <w:rFonts w:ascii="Arial" w:hAnsi="Arial" w:cs="Arial"/>
                <w:sz w:val="19"/>
                <w:szCs w:val="19"/>
              </w:rPr>
            </w:pPr>
          </w:p>
        </w:tc>
      </w:tr>
      <w:tr w:rsidR="00B934A5" w:rsidRPr="00452211" w14:paraId="3431173D" w14:textId="77777777" w:rsidTr="00452211">
        <w:trPr>
          <w:trHeight w:val="700"/>
        </w:trPr>
        <w:tc>
          <w:tcPr>
            <w:tcW w:w="671" w:type="dxa"/>
            <w:shd w:val="clear" w:color="auto" w:fill="auto"/>
            <w:vAlign w:val="center"/>
          </w:tcPr>
          <w:p w14:paraId="43004806" w14:textId="77777777" w:rsidR="00B934A5" w:rsidRPr="00452211" w:rsidRDefault="00266C34" w:rsidP="0044377F">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5</w:t>
            </w:r>
          </w:p>
        </w:tc>
        <w:tc>
          <w:tcPr>
            <w:tcW w:w="8401" w:type="dxa"/>
            <w:vAlign w:val="center"/>
          </w:tcPr>
          <w:p w14:paraId="7CD7F833" w14:textId="77777777" w:rsidR="00B934A5" w:rsidRPr="00452211" w:rsidRDefault="005B3003" w:rsidP="005B3003">
            <w:pPr>
              <w:tabs>
                <w:tab w:val="left" w:pos="426"/>
              </w:tabs>
              <w:autoSpaceDE w:val="0"/>
              <w:autoSpaceDN w:val="0"/>
              <w:jc w:val="both"/>
              <w:rPr>
                <w:rFonts w:ascii="Arial" w:hAnsi="Arial" w:cs="Arial"/>
                <w:sz w:val="19"/>
                <w:szCs w:val="19"/>
              </w:rPr>
            </w:pPr>
            <w:r w:rsidRPr="00452211">
              <w:rPr>
                <w:rFonts w:ascii="Arial" w:hAnsi="Arial" w:cs="Arial"/>
                <w:sz w:val="19"/>
                <w:szCs w:val="19"/>
              </w:rPr>
              <w:t>Deberá contar con una línea de Atención al usuario para garantizar el buen servicio a los usuarios afiliados, que permita facilitar el acceso a la información y consultas necesarias para resolver inquietudes, peticiones, horarios de atención.</w:t>
            </w:r>
          </w:p>
        </w:tc>
        <w:tc>
          <w:tcPr>
            <w:tcW w:w="593" w:type="dxa"/>
            <w:vAlign w:val="center"/>
          </w:tcPr>
          <w:p w14:paraId="0459BD8F" w14:textId="77777777" w:rsidR="00B934A5" w:rsidRPr="00452211" w:rsidRDefault="00B934A5" w:rsidP="0044377F">
            <w:pPr>
              <w:jc w:val="center"/>
              <w:rPr>
                <w:rFonts w:ascii="Arial" w:hAnsi="Arial" w:cs="Arial"/>
                <w:sz w:val="19"/>
                <w:szCs w:val="19"/>
              </w:rPr>
            </w:pPr>
          </w:p>
        </w:tc>
        <w:tc>
          <w:tcPr>
            <w:tcW w:w="541" w:type="dxa"/>
          </w:tcPr>
          <w:p w14:paraId="01C9C256" w14:textId="77777777" w:rsidR="00B934A5" w:rsidRPr="00452211" w:rsidRDefault="00B934A5" w:rsidP="0044377F">
            <w:pPr>
              <w:jc w:val="center"/>
              <w:rPr>
                <w:rFonts w:ascii="Arial" w:hAnsi="Arial" w:cs="Arial"/>
                <w:sz w:val="19"/>
                <w:szCs w:val="19"/>
              </w:rPr>
            </w:pPr>
          </w:p>
        </w:tc>
      </w:tr>
      <w:tr w:rsidR="00F106BD" w:rsidRPr="00452211" w14:paraId="5B647A75" w14:textId="77777777" w:rsidTr="00452211">
        <w:trPr>
          <w:trHeight w:val="635"/>
        </w:trPr>
        <w:tc>
          <w:tcPr>
            <w:tcW w:w="671" w:type="dxa"/>
            <w:shd w:val="clear" w:color="auto" w:fill="auto"/>
            <w:vAlign w:val="center"/>
          </w:tcPr>
          <w:p w14:paraId="5A554944" w14:textId="77777777" w:rsidR="00F106BD" w:rsidRPr="00452211" w:rsidRDefault="00266C34" w:rsidP="0044377F">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6</w:t>
            </w:r>
          </w:p>
        </w:tc>
        <w:tc>
          <w:tcPr>
            <w:tcW w:w="8401" w:type="dxa"/>
            <w:vAlign w:val="center"/>
          </w:tcPr>
          <w:p w14:paraId="14E898D6" w14:textId="77777777" w:rsidR="00F106BD" w:rsidRPr="00452211" w:rsidRDefault="005B3003" w:rsidP="007E1289">
            <w:pPr>
              <w:tabs>
                <w:tab w:val="left" w:pos="426"/>
              </w:tabs>
              <w:autoSpaceDE w:val="0"/>
              <w:autoSpaceDN w:val="0"/>
              <w:jc w:val="both"/>
              <w:rPr>
                <w:rFonts w:ascii="Arial" w:hAnsi="Arial" w:cs="Arial"/>
                <w:sz w:val="19"/>
                <w:szCs w:val="19"/>
                <w:lang w:val="es-CO"/>
              </w:rPr>
            </w:pPr>
            <w:r w:rsidRPr="00452211">
              <w:rPr>
                <w:rFonts w:ascii="Arial" w:hAnsi="Arial" w:cs="Arial"/>
                <w:sz w:val="19"/>
                <w:szCs w:val="19"/>
                <w:lang w:val="es-CO"/>
              </w:rPr>
              <w:t xml:space="preserve">Comprometerse a suministrar el </w:t>
            </w:r>
            <w:r w:rsidR="00EF146B" w:rsidRPr="00452211">
              <w:rPr>
                <w:rFonts w:ascii="Arial" w:hAnsi="Arial" w:cs="Arial"/>
                <w:sz w:val="19"/>
                <w:szCs w:val="19"/>
                <w:lang w:val="es-CO"/>
              </w:rPr>
              <w:t>oxígeno</w:t>
            </w:r>
            <w:r w:rsidRPr="00452211">
              <w:rPr>
                <w:rFonts w:ascii="Arial" w:hAnsi="Arial" w:cs="Arial"/>
                <w:sz w:val="19"/>
                <w:szCs w:val="19"/>
                <w:lang w:val="es-CO"/>
              </w:rPr>
              <w:t xml:space="preserve"> medicinal que requiera el </w:t>
            </w:r>
            <w:r w:rsidR="002B760F" w:rsidRPr="00452211">
              <w:rPr>
                <w:rFonts w:ascii="Arial" w:hAnsi="Arial" w:cs="Arial"/>
                <w:sz w:val="19"/>
                <w:szCs w:val="19"/>
                <w:lang w:val="es-CO"/>
              </w:rPr>
              <w:t>vehículo</w:t>
            </w:r>
            <w:r w:rsidRPr="00452211">
              <w:rPr>
                <w:rFonts w:ascii="Arial" w:hAnsi="Arial" w:cs="Arial"/>
                <w:sz w:val="19"/>
                <w:szCs w:val="19"/>
                <w:lang w:val="es-CO"/>
              </w:rPr>
              <w:t xml:space="preserve"> tipo ambulancia</w:t>
            </w:r>
            <w:r w:rsidR="002B760F" w:rsidRPr="00452211">
              <w:rPr>
                <w:rFonts w:ascii="Arial" w:hAnsi="Arial" w:cs="Arial"/>
                <w:sz w:val="19"/>
                <w:szCs w:val="19"/>
                <w:lang w:val="es-CO"/>
              </w:rPr>
              <w:t xml:space="preserve"> DMAX</w:t>
            </w:r>
            <w:r w:rsidRPr="00452211">
              <w:rPr>
                <w:rFonts w:ascii="Arial" w:hAnsi="Arial" w:cs="Arial"/>
                <w:sz w:val="19"/>
                <w:szCs w:val="19"/>
                <w:lang w:val="es-CO"/>
              </w:rPr>
              <w:t xml:space="preserve"> en los cilindros que amerite según cada caso, directamente en las instalaciones </w:t>
            </w:r>
            <w:r w:rsidR="007E1289" w:rsidRPr="00452211">
              <w:rPr>
                <w:rFonts w:ascii="Arial" w:hAnsi="Arial" w:cs="Arial"/>
                <w:sz w:val="19"/>
                <w:szCs w:val="19"/>
                <w:lang w:val="es-CO"/>
              </w:rPr>
              <w:t>l</w:t>
            </w:r>
            <w:r w:rsidR="006A01D6" w:rsidRPr="00452211">
              <w:rPr>
                <w:rFonts w:ascii="Arial" w:hAnsi="Arial" w:cs="Arial"/>
                <w:sz w:val="19"/>
                <w:szCs w:val="19"/>
                <w:lang w:val="es-CO"/>
              </w:rPr>
              <w:t>a Unidad Prestadora de Salud Caquetá</w:t>
            </w:r>
            <w:r w:rsidRPr="00452211">
              <w:rPr>
                <w:rFonts w:ascii="Arial" w:hAnsi="Arial" w:cs="Arial"/>
                <w:sz w:val="19"/>
                <w:szCs w:val="19"/>
                <w:lang w:val="es-CO"/>
              </w:rPr>
              <w:t>, Previa autorización del supervisor del contrato.</w:t>
            </w:r>
          </w:p>
        </w:tc>
        <w:tc>
          <w:tcPr>
            <w:tcW w:w="593" w:type="dxa"/>
            <w:vAlign w:val="center"/>
          </w:tcPr>
          <w:p w14:paraId="3A3C0922" w14:textId="77777777" w:rsidR="00F106BD" w:rsidRPr="00452211" w:rsidRDefault="00F106BD" w:rsidP="0044377F">
            <w:pPr>
              <w:jc w:val="center"/>
              <w:rPr>
                <w:rFonts w:ascii="Arial" w:hAnsi="Arial" w:cs="Arial"/>
                <w:sz w:val="19"/>
                <w:szCs w:val="19"/>
              </w:rPr>
            </w:pPr>
          </w:p>
        </w:tc>
        <w:tc>
          <w:tcPr>
            <w:tcW w:w="541" w:type="dxa"/>
          </w:tcPr>
          <w:p w14:paraId="2C372A74" w14:textId="77777777" w:rsidR="00F106BD" w:rsidRPr="00452211" w:rsidRDefault="00F106BD" w:rsidP="0044377F">
            <w:pPr>
              <w:jc w:val="center"/>
              <w:rPr>
                <w:rFonts w:ascii="Arial" w:hAnsi="Arial" w:cs="Arial"/>
                <w:sz w:val="19"/>
                <w:szCs w:val="19"/>
              </w:rPr>
            </w:pPr>
          </w:p>
        </w:tc>
      </w:tr>
      <w:tr w:rsidR="00747972" w:rsidRPr="00452211" w14:paraId="56BF81A5" w14:textId="77777777" w:rsidTr="00D44617">
        <w:trPr>
          <w:trHeight w:val="425"/>
        </w:trPr>
        <w:tc>
          <w:tcPr>
            <w:tcW w:w="671" w:type="dxa"/>
            <w:shd w:val="clear" w:color="auto" w:fill="auto"/>
            <w:vAlign w:val="center"/>
          </w:tcPr>
          <w:p w14:paraId="38BABDEF" w14:textId="77777777" w:rsidR="00747972" w:rsidRPr="00452211" w:rsidRDefault="007A55BC" w:rsidP="0044377F">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7</w:t>
            </w:r>
          </w:p>
        </w:tc>
        <w:tc>
          <w:tcPr>
            <w:tcW w:w="8401" w:type="dxa"/>
            <w:vAlign w:val="center"/>
          </w:tcPr>
          <w:p w14:paraId="6F155516" w14:textId="77777777" w:rsidR="00747972" w:rsidRPr="00452211" w:rsidRDefault="002B760F" w:rsidP="005B3003">
            <w:pPr>
              <w:tabs>
                <w:tab w:val="left" w:pos="426"/>
              </w:tabs>
              <w:autoSpaceDE w:val="0"/>
              <w:autoSpaceDN w:val="0"/>
              <w:jc w:val="both"/>
              <w:rPr>
                <w:rFonts w:ascii="Arial" w:hAnsi="Arial" w:cs="Arial"/>
                <w:sz w:val="19"/>
                <w:szCs w:val="19"/>
              </w:rPr>
            </w:pPr>
            <w:r w:rsidRPr="00452211">
              <w:rPr>
                <w:rFonts w:ascii="Arial" w:hAnsi="Arial" w:cs="Arial"/>
                <w:sz w:val="19"/>
                <w:szCs w:val="19"/>
              </w:rPr>
              <w:t xml:space="preserve">Estarán a cargo del </w:t>
            </w:r>
            <w:r w:rsidRPr="00452211">
              <w:rPr>
                <w:rFonts w:ascii="Arial" w:hAnsi="Arial" w:cs="Arial"/>
                <w:b/>
                <w:sz w:val="19"/>
                <w:szCs w:val="19"/>
              </w:rPr>
              <w:t>CONTRATISTA</w:t>
            </w:r>
            <w:r w:rsidRPr="00452211">
              <w:rPr>
                <w:rFonts w:ascii="Arial" w:hAnsi="Arial" w:cs="Arial"/>
                <w:sz w:val="19"/>
                <w:szCs w:val="19"/>
              </w:rPr>
              <w:t xml:space="preserve"> los costos de transporte, movilización, seguros, fletes, que se causen con motivo del traslado de elementos, relacionados con la ejecución del contrato</w:t>
            </w:r>
            <w:r w:rsidR="00747972" w:rsidRPr="00452211">
              <w:rPr>
                <w:rFonts w:ascii="Arial" w:hAnsi="Arial" w:cs="Arial"/>
                <w:sz w:val="19"/>
                <w:szCs w:val="19"/>
              </w:rPr>
              <w:t>.</w:t>
            </w:r>
          </w:p>
        </w:tc>
        <w:tc>
          <w:tcPr>
            <w:tcW w:w="593" w:type="dxa"/>
            <w:vAlign w:val="center"/>
          </w:tcPr>
          <w:p w14:paraId="206E0FFA" w14:textId="77777777" w:rsidR="00747972" w:rsidRPr="00452211" w:rsidRDefault="00747972" w:rsidP="0044377F">
            <w:pPr>
              <w:jc w:val="center"/>
              <w:rPr>
                <w:rFonts w:ascii="Arial" w:hAnsi="Arial" w:cs="Arial"/>
                <w:sz w:val="19"/>
                <w:szCs w:val="19"/>
              </w:rPr>
            </w:pPr>
          </w:p>
        </w:tc>
        <w:tc>
          <w:tcPr>
            <w:tcW w:w="541" w:type="dxa"/>
          </w:tcPr>
          <w:p w14:paraId="39679B59" w14:textId="77777777" w:rsidR="00747972" w:rsidRPr="00452211" w:rsidRDefault="00747972" w:rsidP="0044377F">
            <w:pPr>
              <w:jc w:val="center"/>
              <w:rPr>
                <w:rFonts w:ascii="Arial" w:hAnsi="Arial" w:cs="Arial"/>
                <w:sz w:val="19"/>
                <w:szCs w:val="19"/>
              </w:rPr>
            </w:pPr>
          </w:p>
        </w:tc>
      </w:tr>
      <w:tr w:rsidR="00E9548A" w:rsidRPr="00452211" w14:paraId="3F1FA0A7" w14:textId="77777777" w:rsidTr="00452211">
        <w:trPr>
          <w:trHeight w:val="477"/>
        </w:trPr>
        <w:tc>
          <w:tcPr>
            <w:tcW w:w="671" w:type="dxa"/>
            <w:shd w:val="clear" w:color="auto" w:fill="auto"/>
            <w:vAlign w:val="center"/>
          </w:tcPr>
          <w:p w14:paraId="0BDD6864" w14:textId="77777777" w:rsidR="00E9548A" w:rsidRPr="00452211" w:rsidRDefault="007A55BC" w:rsidP="00E9548A">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8</w:t>
            </w:r>
          </w:p>
        </w:tc>
        <w:tc>
          <w:tcPr>
            <w:tcW w:w="8401" w:type="dxa"/>
            <w:vAlign w:val="center"/>
          </w:tcPr>
          <w:p w14:paraId="47FA88D0" w14:textId="77777777" w:rsidR="00E9548A" w:rsidRPr="00452211" w:rsidRDefault="002B760F" w:rsidP="005B3003">
            <w:pPr>
              <w:tabs>
                <w:tab w:val="left" w:pos="426"/>
              </w:tabs>
              <w:jc w:val="both"/>
              <w:rPr>
                <w:rFonts w:ascii="Arial" w:hAnsi="Arial" w:cs="Arial"/>
                <w:sz w:val="19"/>
                <w:szCs w:val="19"/>
              </w:rPr>
            </w:pPr>
            <w:r w:rsidRPr="00452211">
              <w:rPr>
                <w:rFonts w:ascii="Arial" w:hAnsi="Arial" w:cs="Arial"/>
                <w:sz w:val="19"/>
                <w:szCs w:val="19"/>
              </w:rPr>
              <w:t>Contar con las licencias y permisos expedidos por la entidad competente que le permita la prestación del servicio</w:t>
            </w:r>
          </w:p>
        </w:tc>
        <w:tc>
          <w:tcPr>
            <w:tcW w:w="593" w:type="dxa"/>
            <w:vAlign w:val="center"/>
          </w:tcPr>
          <w:p w14:paraId="715F6E26" w14:textId="77777777" w:rsidR="00E9548A" w:rsidRPr="00452211" w:rsidRDefault="00E9548A" w:rsidP="00E9548A">
            <w:pPr>
              <w:jc w:val="center"/>
              <w:rPr>
                <w:rFonts w:ascii="Arial" w:hAnsi="Arial" w:cs="Arial"/>
                <w:sz w:val="19"/>
                <w:szCs w:val="19"/>
              </w:rPr>
            </w:pPr>
          </w:p>
        </w:tc>
        <w:tc>
          <w:tcPr>
            <w:tcW w:w="541" w:type="dxa"/>
          </w:tcPr>
          <w:p w14:paraId="751198CB" w14:textId="77777777" w:rsidR="00E9548A" w:rsidRPr="00452211" w:rsidRDefault="00E9548A" w:rsidP="00E9548A">
            <w:pPr>
              <w:jc w:val="center"/>
              <w:rPr>
                <w:rFonts w:ascii="Arial" w:hAnsi="Arial" w:cs="Arial"/>
                <w:sz w:val="19"/>
                <w:szCs w:val="19"/>
              </w:rPr>
            </w:pPr>
          </w:p>
        </w:tc>
      </w:tr>
      <w:tr w:rsidR="00B934A5" w:rsidRPr="00452211" w14:paraId="41448875" w14:textId="77777777" w:rsidTr="00452211">
        <w:trPr>
          <w:trHeight w:val="948"/>
        </w:trPr>
        <w:tc>
          <w:tcPr>
            <w:tcW w:w="671" w:type="dxa"/>
            <w:shd w:val="clear" w:color="auto" w:fill="auto"/>
            <w:vAlign w:val="center"/>
          </w:tcPr>
          <w:p w14:paraId="3B62F8B7" w14:textId="77777777" w:rsidR="00B934A5" w:rsidRPr="00452211" w:rsidRDefault="007A55BC" w:rsidP="00F106BD">
            <w:pPr>
              <w:jc w:val="center"/>
              <w:rPr>
                <w:rFonts w:ascii="Arial" w:hAnsi="Arial" w:cs="Arial"/>
                <w:b/>
                <w:sz w:val="19"/>
                <w:szCs w:val="19"/>
              </w:rPr>
            </w:pPr>
            <w:r w:rsidRPr="00452211">
              <w:rPr>
                <w:rFonts w:ascii="Arial" w:hAnsi="Arial" w:cs="Arial"/>
                <w:b/>
                <w:sz w:val="19"/>
                <w:szCs w:val="19"/>
              </w:rPr>
              <w:t>9</w:t>
            </w:r>
          </w:p>
        </w:tc>
        <w:tc>
          <w:tcPr>
            <w:tcW w:w="8401" w:type="dxa"/>
            <w:vAlign w:val="center"/>
          </w:tcPr>
          <w:p w14:paraId="5EEC5A59" w14:textId="77777777" w:rsidR="00B934A5" w:rsidRPr="00452211" w:rsidRDefault="002B760F" w:rsidP="005B3003">
            <w:pPr>
              <w:pStyle w:val="Prrafodelista"/>
              <w:tabs>
                <w:tab w:val="left" w:pos="240"/>
              </w:tabs>
              <w:ind w:left="0"/>
              <w:jc w:val="both"/>
              <w:rPr>
                <w:rFonts w:ascii="Arial" w:hAnsi="Arial" w:cs="Arial"/>
                <w:sz w:val="19"/>
                <w:szCs w:val="19"/>
              </w:rPr>
            </w:pPr>
            <w:r w:rsidRPr="00452211">
              <w:rPr>
                <w:rFonts w:ascii="Arial" w:hAnsi="Arial" w:cs="Arial"/>
                <w:sz w:val="19"/>
                <w:szCs w:val="19"/>
              </w:rPr>
              <w:t xml:space="preserve">El oferente se comprometerá a contribuir con la protección del medio ambiente a través de la prevención de la contaminación, en cumplimiento de la legislación y las diferentes regulaciones ambientales y el control de los impactos ambientales adversos, así como el mejoramiento continuo del desempeño ambiental, además sus productos deberán cumplir los parámetros exigidos por el sistema de </w:t>
            </w:r>
            <w:r w:rsidR="001B4540" w:rsidRPr="00452211">
              <w:rPr>
                <w:rFonts w:ascii="Arial" w:hAnsi="Arial" w:cs="Arial"/>
                <w:sz w:val="19"/>
                <w:szCs w:val="19"/>
              </w:rPr>
              <w:t>Gestión</w:t>
            </w:r>
            <w:r w:rsidRPr="00452211">
              <w:rPr>
                <w:rFonts w:ascii="Arial" w:hAnsi="Arial" w:cs="Arial"/>
                <w:sz w:val="19"/>
                <w:szCs w:val="19"/>
              </w:rPr>
              <w:t xml:space="preserve"> Ambiental.</w:t>
            </w:r>
          </w:p>
        </w:tc>
        <w:tc>
          <w:tcPr>
            <w:tcW w:w="593" w:type="dxa"/>
            <w:vAlign w:val="center"/>
          </w:tcPr>
          <w:p w14:paraId="2C52E851" w14:textId="77777777" w:rsidR="00B934A5" w:rsidRPr="00452211" w:rsidRDefault="00B934A5" w:rsidP="0044377F">
            <w:pPr>
              <w:jc w:val="center"/>
              <w:rPr>
                <w:rFonts w:ascii="Arial" w:hAnsi="Arial" w:cs="Arial"/>
                <w:sz w:val="19"/>
                <w:szCs w:val="19"/>
                <w:highlight w:val="yellow"/>
              </w:rPr>
            </w:pPr>
          </w:p>
        </w:tc>
        <w:tc>
          <w:tcPr>
            <w:tcW w:w="541" w:type="dxa"/>
          </w:tcPr>
          <w:p w14:paraId="03A7390E" w14:textId="77777777" w:rsidR="00B934A5" w:rsidRPr="00452211" w:rsidRDefault="00B934A5" w:rsidP="0044377F">
            <w:pPr>
              <w:jc w:val="center"/>
              <w:rPr>
                <w:rFonts w:ascii="Arial" w:hAnsi="Arial" w:cs="Arial"/>
                <w:sz w:val="19"/>
                <w:szCs w:val="19"/>
                <w:highlight w:val="yellow"/>
              </w:rPr>
            </w:pPr>
          </w:p>
        </w:tc>
      </w:tr>
      <w:tr w:rsidR="00E20D06" w:rsidRPr="00452211" w14:paraId="2BD41C9A" w14:textId="77777777" w:rsidTr="00452211">
        <w:trPr>
          <w:trHeight w:val="909"/>
        </w:trPr>
        <w:tc>
          <w:tcPr>
            <w:tcW w:w="671" w:type="dxa"/>
            <w:shd w:val="clear" w:color="auto" w:fill="auto"/>
            <w:vAlign w:val="center"/>
          </w:tcPr>
          <w:p w14:paraId="7D33B715" w14:textId="77777777" w:rsidR="00E20D06" w:rsidRPr="00452211" w:rsidRDefault="00E20D06" w:rsidP="00E20D06">
            <w:pPr>
              <w:jc w:val="center"/>
              <w:rPr>
                <w:rFonts w:ascii="Arial" w:hAnsi="Arial" w:cs="Arial"/>
                <w:b/>
                <w:sz w:val="19"/>
                <w:szCs w:val="19"/>
              </w:rPr>
            </w:pPr>
            <w:r w:rsidRPr="00452211">
              <w:rPr>
                <w:rFonts w:ascii="Arial" w:hAnsi="Arial" w:cs="Arial"/>
                <w:b/>
                <w:sz w:val="19"/>
                <w:szCs w:val="19"/>
              </w:rPr>
              <w:t>10</w:t>
            </w:r>
          </w:p>
        </w:tc>
        <w:tc>
          <w:tcPr>
            <w:tcW w:w="8401" w:type="dxa"/>
            <w:vAlign w:val="center"/>
          </w:tcPr>
          <w:p w14:paraId="4403A4E1" w14:textId="77777777" w:rsidR="00E20D06" w:rsidRPr="00452211" w:rsidRDefault="001B4540" w:rsidP="005B3003">
            <w:pPr>
              <w:jc w:val="both"/>
              <w:rPr>
                <w:rFonts w:ascii="Arial" w:hAnsi="Arial" w:cs="Arial"/>
                <w:sz w:val="19"/>
                <w:szCs w:val="19"/>
              </w:rPr>
            </w:pPr>
            <w:r w:rsidRPr="00452211">
              <w:rPr>
                <w:rFonts w:ascii="Arial" w:hAnsi="Arial" w:cs="Arial"/>
                <w:sz w:val="19"/>
                <w:szCs w:val="19"/>
              </w:rPr>
              <w:t>Guardar la confidencialidad de toda la información que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93" w:type="dxa"/>
            <w:vAlign w:val="center"/>
          </w:tcPr>
          <w:p w14:paraId="5AD91624" w14:textId="77777777" w:rsidR="00E20D06" w:rsidRPr="00452211" w:rsidRDefault="00E20D06" w:rsidP="00E20D06">
            <w:pPr>
              <w:jc w:val="center"/>
              <w:rPr>
                <w:rFonts w:ascii="Arial" w:hAnsi="Arial" w:cs="Arial"/>
                <w:sz w:val="19"/>
                <w:szCs w:val="19"/>
                <w:highlight w:val="yellow"/>
              </w:rPr>
            </w:pPr>
          </w:p>
        </w:tc>
        <w:tc>
          <w:tcPr>
            <w:tcW w:w="541" w:type="dxa"/>
          </w:tcPr>
          <w:p w14:paraId="55334B14" w14:textId="77777777" w:rsidR="00E20D06" w:rsidRPr="00452211" w:rsidRDefault="00E20D06" w:rsidP="00E20D06">
            <w:pPr>
              <w:jc w:val="center"/>
              <w:rPr>
                <w:rFonts w:ascii="Arial" w:hAnsi="Arial" w:cs="Arial"/>
                <w:sz w:val="19"/>
                <w:szCs w:val="19"/>
                <w:highlight w:val="yellow"/>
              </w:rPr>
            </w:pPr>
          </w:p>
        </w:tc>
      </w:tr>
      <w:tr w:rsidR="00E20D06" w:rsidRPr="00452211" w14:paraId="67BBC863" w14:textId="77777777" w:rsidTr="00452211">
        <w:trPr>
          <w:trHeight w:val="405"/>
        </w:trPr>
        <w:tc>
          <w:tcPr>
            <w:tcW w:w="671" w:type="dxa"/>
            <w:shd w:val="clear" w:color="auto" w:fill="auto"/>
            <w:vAlign w:val="center"/>
          </w:tcPr>
          <w:p w14:paraId="035A0DBA" w14:textId="77777777" w:rsidR="00E20D06" w:rsidRPr="00452211" w:rsidRDefault="00E20D06" w:rsidP="00E20D06">
            <w:pPr>
              <w:jc w:val="center"/>
              <w:rPr>
                <w:rFonts w:ascii="Arial" w:hAnsi="Arial" w:cs="Arial"/>
                <w:b/>
                <w:sz w:val="19"/>
                <w:szCs w:val="19"/>
              </w:rPr>
            </w:pPr>
            <w:r w:rsidRPr="00452211">
              <w:rPr>
                <w:rFonts w:ascii="Arial" w:hAnsi="Arial" w:cs="Arial"/>
                <w:b/>
                <w:sz w:val="19"/>
                <w:szCs w:val="19"/>
              </w:rPr>
              <w:t>11</w:t>
            </w:r>
          </w:p>
        </w:tc>
        <w:tc>
          <w:tcPr>
            <w:tcW w:w="8401" w:type="dxa"/>
            <w:vAlign w:val="center"/>
          </w:tcPr>
          <w:p w14:paraId="30CD3A84" w14:textId="77777777" w:rsidR="00E20D06" w:rsidRPr="00452211" w:rsidRDefault="001B4540" w:rsidP="005B3003">
            <w:pPr>
              <w:tabs>
                <w:tab w:val="left" w:pos="1155"/>
              </w:tabs>
              <w:jc w:val="both"/>
              <w:rPr>
                <w:rFonts w:ascii="Arial" w:hAnsi="Arial" w:cs="Arial"/>
                <w:sz w:val="19"/>
                <w:szCs w:val="19"/>
              </w:rPr>
            </w:pPr>
            <w:r w:rsidRPr="00452211">
              <w:rPr>
                <w:rFonts w:ascii="Arial" w:hAnsi="Arial" w:cs="Arial"/>
                <w:sz w:val="19"/>
                <w:szCs w:val="19"/>
              </w:rPr>
              <w:t xml:space="preserve">No acceder a peticiones o amenazas, de quienes actuando por fuera de la ley pretendan obligarlo a hacer u omitir algún acto o hecho, el </w:t>
            </w:r>
            <w:r w:rsidRPr="00452211">
              <w:rPr>
                <w:rFonts w:ascii="Arial" w:hAnsi="Arial" w:cs="Arial"/>
                <w:b/>
                <w:sz w:val="19"/>
                <w:szCs w:val="19"/>
              </w:rPr>
              <w:t>CONTRATISTA</w:t>
            </w:r>
            <w:r w:rsidRPr="00452211">
              <w:rPr>
                <w:rFonts w:ascii="Arial" w:hAnsi="Arial" w:cs="Arial"/>
                <w:sz w:val="19"/>
                <w:szCs w:val="19"/>
              </w:rPr>
              <w:t xml:space="preserve"> deberá informar de tal evento al </w:t>
            </w:r>
            <w:r w:rsidR="006A01D6" w:rsidRPr="00452211">
              <w:rPr>
                <w:rFonts w:ascii="Arial" w:hAnsi="Arial" w:cs="Arial"/>
                <w:sz w:val="19"/>
                <w:szCs w:val="19"/>
              </w:rPr>
              <w:t>La Unidad Prestadora de Salud Caquetá</w:t>
            </w:r>
            <w:r w:rsidR="00257A82" w:rsidRPr="00452211">
              <w:rPr>
                <w:rFonts w:ascii="Arial" w:hAnsi="Arial" w:cs="Arial"/>
                <w:sz w:val="19"/>
                <w:szCs w:val="19"/>
              </w:rPr>
              <w:t xml:space="preserve"> del Departamento de Policía</w:t>
            </w:r>
            <w:r w:rsidRPr="00452211">
              <w:rPr>
                <w:rFonts w:ascii="Arial" w:hAnsi="Arial" w:cs="Arial"/>
                <w:sz w:val="19"/>
                <w:szCs w:val="19"/>
              </w:rPr>
              <w:t xml:space="preserve"> </w:t>
            </w:r>
            <w:r w:rsidR="00257A82" w:rsidRPr="00452211">
              <w:rPr>
                <w:rFonts w:ascii="Arial" w:hAnsi="Arial" w:cs="Arial"/>
                <w:sz w:val="19"/>
                <w:szCs w:val="19"/>
              </w:rPr>
              <w:t>Caquetá</w:t>
            </w:r>
            <w:r w:rsidRPr="00452211">
              <w:rPr>
                <w:rFonts w:ascii="Arial" w:hAnsi="Arial" w:cs="Arial"/>
                <w:sz w:val="19"/>
                <w:szCs w:val="19"/>
              </w:rPr>
              <w:t xml:space="preserve"> y a las autoridades competentes para que se adopte las medidas necesarias.</w:t>
            </w:r>
          </w:p>
        </w:tc>
        <w:tc>
          <w:tcPr>
            <w:tcW w:w="593" w:type="dxa"/>
            <w:vAlign w:val="center"/>
          </w:tcPr>
          <w:p w14:paraId="4C4A984B" w14:textId="77777777" w:rsidR="00E20D06" w:rsidRPr="00452211" w:rsidRDefault="00E20D06" w:rsidP="00E20D06">
            <w:pPr>
              <w:jc w:val="center"/>
              <w:rPr>
                <w:rFonts w:ascii="Arial" w:hAnsi="Arial" w:cs="Arial"/>
                <w:sz w:val="19"/>
                <w:szCs w:val="19"/>
                <w:highlight w:val="yellow"/>
              </w:rPr>
            </w:pPr>
          </w:p>
        </w:tc>
        <w:tc>
          <w:tcPr>
            <w:tcW w:w="541" w:type="dxa"/>
          </w:tcPr>
          <w:p w14:paraId="64C153E1" w14:textId="77777777" w:rsidR="00E20D06" w:rsidRPr="00452211" w:rsidRDefault="00E20D06" w:rsidP="00E20D06">
            <w:pPr>
              <w:jc w:val="center"/>
              <w:rPr>
                <w:rFonts w:ascii="Arial" w:hAnsi="Arial" w:cs="Arial"/>
                <w:sz w:val="19"/>
                <w:szCs w:val="19"/>
                <w:highlight w:val="yellow"/>
              </w:rPr>
            </w:pPr>
          </w:p>
        </w:tc>
      </w:tr>
      <w:tr w:rsidR="00E20D06" w:rsidRPr="00452211" w14:paraId="7693AB47" w14:textId="77777777" w:rsidTr="00452211">
        <w:trPr>
          <w:trHeight w:val="758"/>
        </w:trPr>
        <w:tc>
          <w:tcPr>
            <w:tcW w:w="671" w:type="dxa"/>
            <w:shd w:val="clear" w:color="auto" w:fill="auto"/>
            <w:vAlign w:val="center"/>
          </w:tcPr>
          <w:p w14:paraId="2A035C27" w14:textId="77777777" w:rsidR="00E20D06" w:rsidRPr="00452211" w:rsidRDefault="00E20D06" w:rsidP="00E20D06">
            <w:pPr>
              <w:jc w:val="center"/>
              <w:rPr>
                <w:rFonts w:ascii="Arial" w:hAnsi="Arial" w:cs="Arial"/>
                <w:b/>
                <w:sz w:val="19"/>
                <w:szCs w:val="19"/>
              </w:rPr>
            </w:pPr>
            <w:r w:rsidRPr="00452211">
              <w:rPr>
                <w:rFonts w:ascii="Arial" w:hAnsi="Arial" w:cs="Arial"/>
                <w:b/>
                <w:sz w:val="19"/>
                <w:szCs w:val="19"/>
              </w:rPr>
              <w:t>12</w:t>
            </w:r>
          </w:p>
        </w:tc>
        <w:tc>
          <w:tcPr>
            <w:tcW w:w="8401" w:type="dxa"/>
            <w:vAlign w:val="center"/>
          </w:tcPr>
          <w:p w14:paraId="5DF30401" w14:textId="77777777" w:rsidR="00E20D06" w:rsidRPr="00452211" w:rsidRDefault="00257A82" w:rsidP="005B3003">
            <w:pPr>
              <w:jc w:val="both"/>
              <w:rPr>
                <w:rFonts w:ascii="Arial" w:hAnsi="Arial" w:cs="Arial"/>
                <w:sz w:val="19"/>
                <w:szCs w:val="19"/>
                <w:lang w:val="es-CO"/>
              </w:rPr>
            </w:pPr>
            <w:r w:rsidRPr="00452211">
              <w:rPr>
                <w:rFonts w:ascii="Arial" w:hAnsi="Arial" w:cs="Arial"/>
                <w:sz w:val="19"/>
                <w:szCs w:val="19"/>
                <w:lang w:val="es-CO"/>
              </w:rPr>
              <w:t xml:space="preserve">Informar al supervisor del contrato cuando se haya ejecutado el 50% y el 70% del presupuesto asignado al contrato. Una vez ejecutado el 100%, el contratista se obliga a no continuar efectuando el suministro de </w:t>
            </w:r>
            <w:r w:rsidR="00EF146B" w:rsidRPr="00452211">
              <w:rPr>
                <w:rFonts w:ascii="Arial" w:hAnsi="Arial" w:cs="Arial"/>
                <w:sz w:val="19"/>
                <w:szCs w:val="19"/>
                <w:lang w:val="es-CO"/>
              </w:rPr>
              <w:t>oxígeno</w:t>
            </w:r>
            <w:r w:rsidRPr="00452211">
              <w:rPr>
                <w:rFonts w:ascii="Arial" w:hAnsi="Arial" w:cs="Arial"/>
                <w:sz w:val="19"/>
                <w:szCs w:val="19"/>
                <w:lang w:val="es-CO"/>
              </w:rPr>
              <w:t xml:space="preserve"> medicinal.</w:t>
            </w:r>
          </w:p>
        </w:tc>
        <w:tc>
          <w:tcPr>
            <w:tcW w:w="593" w:type="dxa"/>
            <w:vAlign w:val="center"/>
          </w:tcPr>
          <w:p w14:paraId="4EED9146" w14:textId="77777777" w:rsidR="00E20D06" w:rsidRPr="00452211" w:rsidRDefault="00E20D06" w:rsidP="00E20D06">
            <w:pPr>
              <w:jc w:val="center"/>
              <w:rPr>
                <w:rFonts w:ascii="Arial" w:hAnsi="Arial" w:cs="Arial"/>
                <w:sz w:val="19"/>
                <w:szCs w:val="19"/>
                <w:highlight w:val="yellow"/>
              </w:rPr>
            </w:pPr>
          </w:p>
        </w:tc>
        <w:tc>
          <w:tcPr>
            <w:tcW w:w="541" w:type="dxa"/>
          </w:tcPr>
          <w:p w14:paraId="0AEB0E63" w14:textId="77777777" w:rsidR="00E20D06" w:rsidRPr="00452211" w:rsidRDefault="00E20D06" w:rsidP="00E20D06">
            <w:pPr>
              <w:jc w:val="center"/>
              <w:rPr>
                <w:rFonts w:ascii="Arial" w:hAnsi="Arial" w:cs="Arial"/>
                <w:sz w:val="19"/>
                <w:szCs w:val="19"/>
                <w:highlight w:val="yellow"/>
              </w:rPr>
            </w:pPr>
          </w:p>
        </w:tc>
      </w:tr>
      <w:tr w:rsidR="004D2542" w:rsidRPr="00452211" w14:paraId="4C08D7D6" w14:textId="77777777" w:rsidTr="00452211">
        <w:trPr>
          <w:trHeight w:val="758"/>
        </w:trPr>
        <w:tc>
          <w:tcPr>
            <w:tcW w:w="671" w:type="dxa"/>
            <w:shd w:val="clear" w:color="auto" w:fill="auto"/>
            <w:vAlign w:val="center"/>
          </w:tcPr>
          <w:p w14:paraId="1A1EAF4B" w14:textId="77777777" w:rsidR="004D2542" w:rsidRPr="00452211" w:rsidRDefault="004D2542" w:rsidP="00E20D06">
            <w:pPr>
              <w:jc w:val="center"/>
              <w:rPr>
                <w:rFonts w:ascii="Arial" w:hAnsi="Arial" w:cs="Arial"/>
                <w:b/>
                <w:sz w:val="19"/>
                <w:szCs w:val="19"/>
              </w:rPr>
            </w:pPr>
            <w:r w:rsidRPr="00452211">
              <w:rPr>
                <w:rFonts w:ascii="Arial" w:hAnsi="Arial" w:cs="Arial"/>
                <w:b/>
                <w:sz w:val="19"/>
                <w:szCs w:val="19"/>
              </w:rPr>
              <w:t>13</w:t>
            </w:r>
          </w:p>
        </w:tc>
        <w:tc>
          <w:tcPr>
            <w:tcW w:w="8401" w:type="dxa"/>
            <w:vAlign w:val="center"/>
          </w:tcPr>
          <w:p w14:paraId="26378453" w14:textId="1F488651" w:rsidR="004D2542" w:rsidRPr="00452211" w:rsidRDefault="004D2542" w:rsidP="005B3003">
            <w:pPr>
              <w:jc w:val="both"/>
              <w:rPr>
                <w:rFonts w:ascii="Arial" w:hAnsi="Arial" w:cs="Arial"/>
                <w:sz w:val="19"/>
                <w:szCs w:val="19"/>
                <w:lang w:val="es-CO"/>
              </w:rPr>
            </w:pPr>
            <w:r w:rsidRPr="00452211">
              <w:rPr>
                <w:rFonts w:ascii="Arial" w:eastAsia="Calibri" w:hAnsi="Arial" w:cs="Arial"/>
                <w:sz w:val="19"/>
                <w:szCs w:val="19"/>
                <w:lang w:val="es-ES_tradnl"/>
              </w:rPr>
              <w:t xml:space="preserve">En el caso que el oferente sea fabricante de gases medicinales, deberá aportar certificado vigente de BPMs emitido por el INVIMA según lo estipulado en la Resolución N° 1674 de 2004 y el decreto N° 667 de 1995, de igual forma, en el caso que el oferente sea distribuidor de gases medicinales deberá aportar Acta de autorización vigente emitida por la </w:t>
            </w:r>
            <w:r w:rsidR="003A4986" w:rsidRPr="00452211">
              <w:rPr>
                <w:rFonts w:ascii="Arial" w:eastAsia="Calibri" w:hAnsi="Arial" w:cs="Arial"/>
                <w:sz w:val="19"/>
                <w:szCs w:val="19"/>
                <w:lang w:val="es-ES_tradnl"/>
              </w:rPr>
              <w:t>secretaria</w:t>
            </w:r>
            <w:r w:rsidRPr="00452211">
              <w:rPr>
                <w:rFonts w:ascii="Arial" w:eastAsia="Calibri" w:hAnsi="Arial" w:cs="Arial"/>
                <w:sz w:val="19"/>
                <w:szCs w:val="19"/>
                <w:lang w:val="es-ES_tradnl"/>
              </w:rPr>
              <w:t xml:space="preserve"> de salud correspondiente.</w:t>
            </w:r>
          </w:p>
        </w:tc>
        <w:tc>
          <w:tcPr>
            <w:tcW w:w="593" w:type="dxa"/>
            <w:vAlign w:val="center"/>
          </w:tcPr>
          <w:p w14:paraId="3ADC20D8" w14:textId="77777777" w:rsidR="004D2542" w:rsidRPr="00452211" w:rsidRDefault="004D2542" w:rsidP="00E20D06">
            <w:pPr>
              <w:jc w:val="center"/>
              <w:rPr>
                <w:rFonts w:ascii="Arial" w:hAnsi="Arial" w:cs="Arial"/>
                <w:sz w:val="19"/>
                <w:szCs w:val="19"/>
                <w:highlight w:val="yellow"/>
              </w:rPr>
            </w:pPr>
          </w:p>
        </w:tc>
        <w:tc>
          <w:tcPr>
            <w:tcW w:w="541" w:type="dxa"/>
          </w:tcPr>
          <w:p w14:paraId="29E4DD41" w14:textId="77777777" w:rsidR="004D2542" w:rsidRPr="00452211" w:rsidRDefault="004D2542" w:rsidP="00E20D06">
            <w:pPr>
              <w:jc w:val="center"/>
              <w:rPr>
                <w:rFonts w:ascii="Arial" w:hAnsi="Arial" w:cs="Arial"/>
                <w:sz w:val="19"/>
                <w:szCs w:val="19"/>
                <w:highlight w:val="yellow"/>
              </w:rPr>
            </w:pPr>
          </w:p>
        </w:tc>
      </w:tr>
      <w:tr w:rsidR="004D2542" w:rsidRPr="00452211" w14:paraId="4350E228" w14:textId="77777777" w:rsidTr="00452211">
        <w:trPr>
          <w:trHeight w:val="758"/>
        </w:trPr>
        <w:tc>
          <w:tcPr>
            <w:tcW w:w="671" w:type="dxa"/>
            <w:shd w:val="clear" w:color="auto" w:fill="auto"/>
            <w:vAlign w:val="center"/>
          </w:tcPr>
          <w:p w14:paraId="0A4D02B0" w14:textId="77777777" w:rsidR="004D2542" w:rsidRPr="00452211" w:rsidRDefault="004D2542" w:rsidP="00E20D06">
            <w:pPr>
              <w:jc w:val="center"/>
              <w:rPr>
                <w:rFonts w:ascii="Arial" w:hAnsi="Arial" w:cs="Arial"/>
                <w:b/>
                <w:sz w:val="19"/>
                <w:szCs w:val="19"/>
              </w:rPr>
            </w:pPr>
            <w:r w:rsidRPr="00452211">
              <w:rPr>
                <w:rFonts w:ascii="Arial" w:hAnsi="Arial" w:cs="Arial"/>
                <w:b/>
                <w:sz w:val="19"/>
                <w:szCs w:val="19"/>
              </w:rPr>
              <w:t>14</w:t>
            </w:r>
          </w:p>
        </w:tc>
        <w:tc>
          <w:tcPr>
            <w:tcW w:w="8401" w:type="dxa"/>
            <w:vAlign w:val="center"/>
          </w:tcPr>
          <w:p w14:paraId="476CDA87" w14:textId="77777777" w:rsidR="004D2542" w:rsidRPr="00452211" w:rsidRDefault="004D2542" w:rsidP="004D2542">
            <w:pPr>
              <w:jc w:val="both"/>
              <w:rPr>
                <w:rFonts w:ascii="Arial" w:eastAsia="Calibri" w:hAnsi="Arial" w:cs="Arial"/>
                <w:sz w:val="19"/>
                <w:szCs w:val="19"/>
                <w:lang w:val="es-ES_tradnl"/>
              </w:rPr>
            </w:pPr>
            <w:r w:rsidRPr="00452211">
              <w:rPr>
                <w:rFonts w:ascii="Arial" w:eastAsia="Calibri" w:hAnsi="Arial" w:cs="Arial"/>
                <w:sz w:val="19"/>
                <w:szCs w:val="19"/>
                <w:lang w:val="es-ES_tradnl"/>
              </w:rPr>
              <w:t>El oferente cuenta con la capacidad administrativa y operacional para la ejecución del objeto presente estudio, para lo cual deberá dejar constancia de ello mediante la presentación de una certificación que lo acredite. El oferente deberá contar con instalaciones en la ciudad de Florencia, que permitan realizar el suministro de oxígeno de forma ágil y oportuna.</w:t>
            </w:r>
          </w:p>
        </w:tc>
        <w:tc>
          <w:tcPr>
            <w:tcW w:w="593" w:type="dxa"/>
            <w:vAlign w:val="center"/>
          </w:tcPr>
          <w:p w14:paraId="3608368C" w14:textId="77777777" w:rsidR="004D2542" w:rsidRPr="00452211" w:rsidRDefault="004D2542" w:rsidP="00E20D06">
            <w:pPr>
              <w:jc w:val="center"/>
              <w:rPr>
                <w:rFonts w:ascii="Arial" w:hAnsi="Arial" w:cs="Arial"/>
                <w:sz w:val="19"/>
                <w:szCs w:val="19"/>
                <w:highlight w:val="yellow"/>
              </w:rPr>
            </w:pPr>
          </w:p>
        </w:tc>
        <w:tc>
          <w:tcPr>
            <w:tcW w:w="541" w:type="dxa"/>
          </w:tcPr>
          <w:p w14:paraId="742179F7" w14:textId="77777777" w:rsidR="004D2542" w:rsidRPr="00452211" w:rsidRDefault="004D2542" w:rsidP="00E20D06">
            <w:pPr>
              <w:jc w:val="center"/>
              <w:rPr>
                <w:rFonts w:ascii="Arial" w:hAnsi="Arial" w:cs="Arial"/>
                <w:sz w:val="19"/>
                <w:szCs w:val="19"/>
                <w:highlight w:val="yellow"/>
              </w:rPr>
            </w:pPr>
          </w:p>
        </w:tc>
      </w:tr>
      <w:tr w:rsidR="004D2542" w:rsidRPr="00452211" w14:paraId="14C55215" w14:textId="77777777" w:rsidTr="00452211">
        <w:trPr>
          <w:trHeight w:val="758"/>
        </w:trPr>
        <w:tc>
          <w:tcPr>
            <w:tcW w:w="671" w:type="dxa"/>
            <w:shd w:val="clear" w:color="auto" w:fill="auto"/>
            <w:vAlign w:val="center"/>
          </w:tcPr>
          <w:p w14:paraId="1100E1E4" w14:textId="77777777" w:rsidR="004D2542" w:rsidRPr="00452211" w:rsidRDefault="004D2542" w:rsidP="00E20D06">
            <w:pPr>
              <w:jc w:val="center"/>
              <w:rPr>
                <w:rFonts w:ascii="Arial" w:hAnsi="Arial" w:cs="Arial"/>
                <w:b/>
                <w:sz w:val="19"/>
                <w:szCs w:val="19"/>
              </w:rPr>
            </w:pPr>
            <w:r w:rsidRPr="00452211">
              <w:rPr>
                <w:rFonts w:ascii="Arial" w:hAnsi="Arial" w:cs="Arial"/>
                <w:b/>
                <w:sz w:val="19"/>
                <w:szCs w:val="19"/>
              </w:rPr>
              <w:t>15</w:t>
            </w:r>
          </w:p>
        </w:tc>
        <w:tc>
          <w:tcPr>
            <w:tcW w:w="8401" w:type="dxa"/>
            <w:vAlign w:val="center"/>
          </w:tcPr>
          <w:p w14:paraId="69E694A2" w14:textId="77777777" w:rsidR="004D2542" w:rsidRPr="00452211" w:rsidRDefault="004D2542" w:rsidP="004D2542">
            <w:pPr>
              <w:jc w:val="both"/>
              <w:rPr>
                <w:rFonts w:ascii="Arial" w:eastAsia="Calibri" w:hAnsi="Arial" w:cs="Arial"/>
                <w:sz w:val="19"/>
                <w:szCs w:val="19"/>
                <w:lang w:val="es-ES_tradnl"/>
              </w:rPr>
            </w:pPr>
            <w:r w:rsidRPr="00452211">
              <w:rPr>
                <w:rFonts w:ascii="Arial" w:eastAsia="Calibri" w:hAnsi="Arial" w:cs="Arial"/>
                <w:sz w:val="19"/>
                <w:szCs w:val="19"/>
                <w:lang w:val="es-ES_tradnl"/>
              </w:rPr>
              <w:t>El oferente deberá certificar que las balas de oxígeno a suministrar, tendrán fechas de vencimiento no inferior a dos meses y los concentradores deben tener fechas estipuladas de mantenimiento periódico mínimo de tres (03) meses. De igual forma, deberá realizar el cambio de los insumos o equipamiento por defectos de fabricación o mala calidad, dentro de las 6 horas siguientes al requerimiento por parte del supervisor del contrato.</w:t>
            </w:r>
          </w:p>
        </w:tc>
        <w:tc>
          <w:tcPr>
            <w:tcW w:w="593" w:type="dxa"/>
            <w:vAlign w:val="center"/>
          </w:tcPr>
          <w:p w14:paraId="4DE0FC84" w14:textId="77777777" w:rsidR="004D2542" w:rsidRPr="00452211" w:rsidRDefault="004D2542" w:rsidP="00E20D06">
            <w:pPr>
              <w:jc w:val="center"/>
              <w:rPr>
                <w:rFonts w:ascii="Arial" w:hAnsi="Arial" w:cs="Arial"/>
                <w:sz w:val="19"/>
                <w:szCs w:val="19"/>
                <w:highlight w:val="yellow"/>
              </w:rPr>
            </w:pPr>
          </w:p>
        </w:tc>
        <w:tc>
          <w:tcPr>
            <w:tcW w:w="541" w:type="dxa"/>
          </w:tcPr>
          <w:p w14:paraId="4B4442D9" w14:textId="77777777" w:rsidR="004D2542" w:rsidRPr="00452211" w:rsidRDefault="004D2542" w:rsidP="00E20D06">
            <w:pPr>
              <w:jc w:val="center"/>
              <w:rPr>
                <w:rFonts w:ascii="Arial" w:hAnsi="Arial" w:cs="Arial"/>
                <w:sz w:val="19"/>
                <w:szCs w:val="19"/>
                <w:highlight w:val="yellow"/>
              </w:rPr>
            </w:pPr>
          </w:p>
        </w:tc>
      </w:tr>
    </w:tbl>
    <w:p w14:paraId="70EA9B89" w14:textId="77777777" w:rsidR="00542B5B" w:rsidRDefault="00542B5B" w:rsidP="00715E90">
      <w:pPr>
        <w:rPr>
          <w:rFonts w:ascii="Arial" w:hAnsi="Arial" w:cs="Arial"/>
          <w:b/>
          <w:sz w:val="20"/>
          <w:szCs w:val="20"/>
          <w:highlight w:val="yellow"/>
        </w:rPr>
      </w:pPr>
    </w:p>
    <w:p w14:paraId="39691482" w14:textId="77777777" w:rsidR="00534A09" w:rsidRDefault="00534A09" w:rsidP="00715E90">
      <w:pPr>
        <w:rPr>
          <w:rFonts w:ascii="Arial" w:hAnsi="Arial" w:cs="Arial"/>
          <w:b/>
          <w:sz w:val="20"/>
          <w:szCs w:val="20"/>
          <w:highlight w:val="yellow"/>
        </w:rPr>
      </w:pPr>
    </w:p>
    <w:p w14:paraId="0F44818B" w14:textId="77777777" w:rsidR="00534A09" w:rsidRPr="00310E5F" w:rsidRDefault="00534A09" w:rsidP="00715E90">
      <w:pPr>
        <w:rPr>
          <w:rFonts w:ascii="Arial" w:hAnsi="Arial" w:cs="Arial"/>
          <w:b/>
          <w:sz w:val="20"/>
          <w:szCs w:val="20"/>
          <w:highlight w:val="yellow"/>
        </w:rPr>
      </w:pPr>
    </w:p>
    <w:p w14:paraId="735DC18A" w14:textId="77777777" w:rsidR="00452211" w:rsidRDefault="00452211" w:rsidP="007E1289">
      <w:pPr>
        <w:tabs>
          <w:tab w:val="left" w:pos="0"/>
          <w:tab w:val="left" w:pos="240"/>
        </w:tabs>
        <w:suppressAutoHyphens/>
        <w:ind w:left="284" w:right="51"/>
        <w:jc w:val="center"/>
        <w:rPr>
          <w:rFonts w:ascii="Arial" w:eastAsia="MS Mincho" w:hAnsi="Arial" w:cs="Arial"/>
          <w:sz w:val="20"/>
          <w:szCs w:val="20"/>
        </w:rPr>
      </w:pPr>
    </w:p>
    <w:p w14:paraId="6ED6C530" w14:textId="77777777" w:rsidR="007E1289" w:rsidRPr="0007265D" w:rsidRDefault="007E1289" w:rsidP="007E1289">
      <w:pPr>
        <w:tabs>
          <w:tab w:val="left" w:pos="0"/>
          <w:tab w:val="left" w:pos="240"/>
        </w:tabs>
        <w:suppressAutoHyphens/>
        <w:ind w:left="284" w:right="51"/>
        <w:jc w:val="center"/>
        <w:rPr>
          <w:rFonts w:ascii="Arial" w:eastAsia="MS Mincho" w:hAnsi="Arial" w:cs="Arial"/>
          <w:b/>
          <w:sz w:val="20"/>
          <w:szCs w:val="20"/>
        </w:rPr>
      </w:pPr>
      <w:r w:rsidRPr="0007265D">
        <w:rPr>
          <w:rFonts w:ascii="Arial" w:eastAsia="MS Mincho" w:hAnsi="Arial" w:cs="Arial"/>
          <w:sz w:val="20"/>
          <w:szCs w:val="20"/>
        </w:rPr>
        <w:t>Patrullera</w:t>
      </w:r>
      <w:r w:rsidRPr="0007265D">
        <w:rPr>
          <w:rFonts w:ascii="Arial" w:eastAsia="MS Mincho" w:hAnsi="Arial" w:cs="Arial"/>
          <w:b/>
          <w:sz w:val="20"/>
          <w:szCs w:val="20"/>
        </w:rPr>
        <w:t xml:space="preserve"> YESSICA PAOLA LOZANO MORENO</w:t>
      </w:r>
    </w:p>
    <w:p w14:paraId="4057BE98" w14:textId="77777777" w:rsidR="007E1289" w:rsidRPr="0007265D" w:rsidRDefault="007E1289" w:rsidP="007E1289">
      <w:pPr>
        <w:shd w:val="clear" w:color="auto" w:fill="FFFFFF" w:themeFill="background1"/>
        <w:tabs>
          <w:tab w:val="left" w:pos="0"/>
          <w:tab w:val="left" w:pos="240"/>
        </w:tabs>
        <w:suppressAutoHyphens/>
        <w:ind w:left="284" w:right="51"/>
        <w:jc w:val="center"/>
        <w:rPr>
          <w:rFonts w:ascii="Arial" w:eastAsia="MS Mincho" w:hAnsi="Arial" w:cs="Arial"/>
          <w:sz w:val="20"/>
          <w:szCs w:val="20"/>
        </w:rPr>
      </w:pPr>
      <w:r w:rsidRPr="0007265D">
        <w:rPr>
          <w:rFonts w:ascii="Arial" w:eastAsia="MS Mincho" w:hAnsi="Arial" w:cs="Arial"/>
          <w:sz w:val="20"/>
          <w:szCs w:val="20"/>
        </w:rPr>
        <w:t>Responsable de Planeación UPRES DECAQ</w:t>
      </w:r>
    </w:p>
    <w:p w14:paraId="0137A650" w14:textId="6B947B23" w:rsidR="005E5D39" w:rsidRPr="00452211" w:rsidRDefault="005E5D39" w:rsidP="007B5630">
      <w:pPr>
        <w:pStyle w:val="Textoindependiente"/>
        <w:tabs>
          <w:tab w:val="left" w:pos="-567"/>
        </w:tabs>
        <w:ind w:left="-567"/>
        <w:rPr>
          <w:rFonts w:eastAsia="Calibri"/>
          <w:b/>
          <w:sz w:val="20"/>
          <w:szCs w:val="20"/>
        </w:rPr>
      </w:pPr>
      <w:r w:rsidRPr="00452211">
        <w:rPr>
          <w:rFonts w:eastAsia="Calibri"/>
          <w:b/>
          <w:sz w:val="20"/>
          <w:szCs w:val="20"/>
        </w:rPr>
        <w:lastRenderedPageBreak/>
        <w:t xml:space="preserve">ANEXO </w:t>
      </w:r>
      <w:r w:rsidRPr="00452211">
        <w:rPr>
          <w:b/>
          <w:sz w:val="20"/>
          <w:szCs w:val="20"/>
        </w:rPr>
        <w:t xml:space="preserve">No. </w:t>
      </w:r>
      <w:r w:rsidRPr="00452211">
        <w:rPr>
          <w:rFonts w:eastAsia="Calibri"/>
          <w:b/>
          <w:sz w:val="20"/>
          <w:szCs w:val="20"/>
        </w:rPr>
        <w:t>3</w:t>
      </w:r>
    </w:p>
    <w:p w14:paraId="4EF3FD6A" w14:textId="77777777" w:rsidR="005E5D39" w:rsidRPr="00452211" w:rsidRDefault="005E5D39" w:rsidP="005E5D39">
      <w:pPr>
        <w:pStyle w:val="Textoindependiente2"/>
        <w:spacing w:after="0" w:line="240" w:lineRule="auto"/>
        <w:jc w:val="center"/>
        <w:rPr>
          <w:rFonts w:ascii="Arial" w:eastAsia="Calibri" w:hAnsi="Arial" w:cs="Arial"/>
          <w:b/>
          <w:sz w:val="20"/>
          <w:szCs w:val="20"/>
        </w:rPr>
      </w:pPr>
    </w:p>
    <w:p w14:paraId="014DA7C0" w14:textId="77777777" w:rsidR="005E5D39" w:rsidRPr="00452211" w:rsidRDefault="005E5D39" w:rsidP="005E5D39">
      <w:pPr>
        <w:pStyle w:val="Textoindependiente2"/>
        <w:spacing w:after="0" w:line="240" w:lineRule="auto"/>
        <w:jc w:val="center"/>
        <w:rPr>
          <w:rFonts w:ascii="Arial" w:eastAsia="Calibri" w:hAnsi="Arial" w:cs="Arial"/>
          <w:b/>
          <w:sz w:val="20"/>
          <w:szCs w:val="20"/>
        </w:rPr>
      </w:pPr>
      <w:r w:rsidRPr="00452211">
        <w:rPr>
          <w:rFonts w:ascii="Arial" w:eastAsia="Calibri" w:hAnsi="Arial" w:cs="Arial"/>
          <w:b/>
          <w:sz w:val="20"/>
          <w:szCs w:val="20"/>
        </w:rPr>
        <w:t>EVALUACION ECONOMICA Y FINANCIERA</w:t>
      </w:r>
    </w:p>
    <w:p w14:paraId="1B292055" w14:textId="77777777" w:rsidR="005E5D39" w:rsidRPr="00452211" w:rsidRDefault="005E5D39" w:rsidP="005E5D39">
      <w:pPr>
        <w:pStyle w:val="Textoindependiente2"/>
        <w:spacing w:after="0" w:line="240" w:lineRule="auto"/>
        <w:jc w:val="both"/>
        <w:rPr>
          <w:rFonts w:ascii="Arial" w:eastAsia="Calibri" w:hAnsi="Arial" w:cs="Arial"/>
          <w:sz w:val="20"/>
          <w:szCs w:val="20"/>
        </w:rPr>
      </w:pPr>
    </w:p>
    <w:p w14:paraId="13CA1D79" w14:textId="77777777" w:rsidR="005E5D39" w:rsidRPr="00452211" w:rsidRDefault="005E5D39" w:rsidP="005E5D39">
      <w:pPr>
        <w:pStyle w:val="Sinespaciado"/>
        <w:jc w:val="both"/>
        <w:rPr>
          <w:rFonts w:ascii="Arial" w:hAnsi="Arial" w:cs="Arial"/>
          <w:color w:val="000000"/>
          <w:sz w:val="20"/>
          <w:szCs w:val="20"/>
          <w:lang w:val="es-ES_tradnl"/>
        </w:rPr>
      </w:pPr>
      <w:r w:rsidRPr="00452211">
        <w:rPr>
          <w:rFonts w:ascii="Arial" w:hAnsi="Arial" w:cs="Arial"/>
          <w:color w:val="000000"/>
          <w:sz w:val="20"/>
          <w:szCs w:val="20"/>
          <w:lang w:val="es-ES_tradnl"/>
        </w:rPr>
        <w:t>Al momento de la entrega de las propuestas, se determinará el orden de elegibilidad, comenzando por la oferta económica de menor valor hasta la de mayor valor aplicando el siguiente procedimiento:</w:t>
      </w:r>
    </w:p>
    <w:p w14:paraId="4BD95999" w14:textId="77777777" w:rsidR="005E5D39" w:rsidRPr="00452211" w:rsidRDefault="005E5D39" w:rsidP="005E5D39">
      <w:pPr>
        <w:pStyle w:val="Sinespaciado"/>
        <w:jc w:val="both"/>
        <w:rPr>
          <w:rFonts w:ascii="Arial" w:hAnsi="Arial" w:cs="Arial"/>
          <w:color w:val="000000"/>
          <w:sz w:val="20"/>
          <w:szCs w:val="20"/>
          <w:lang w:val="es-ES_tradnl"/>
        </w:rPr>
      </w:pPr>
    </w:p>
    <w:p w14:paraId="6C4F3256" w14:textId="77777777" w:rsidR="005E5D39" w:rsidRPr="00452211" w:rsidRDefault="005E5D39" w:rsidP="005E5D39">
      <w:pPr>
        <w:pStyle w:val="Prrafodelista"/>
        <w:tabs>
          <w:tab w:val="left" w:pos="240"/>
        </w:tabs>
        <w:ind w:left="0"/>
        <w:jc w:val="both"/>
        <w:rPr>
          <w:rFonts w:ascii="Arial" w:eastAsia="Calibri" w:hAnsi="Arial" w:cs="Arial"/>
          <w:b/>
          <w:sz w:val="20"/>
          <w:szCs w:val="20"/>
        </w:rPr>
      </w:pPr>
      <w:r w:rsidRPr="00452211">
        <w:rPr>
          <w:rFonts w:ascii="Arial" w:hAnsi="Arial" w:cs="Arial"/>
          <w:color w:val="000000"/>
          <w:sz w:val="20"/>
          <w:szCs w:val="20"/>
        </w:rPr>
        <w:t>El proponente que oferte mayor porcentaje de descuento con relación al precio TECHO se considerará como la oferta más económica; a esta propuesta se le verificarán los requisitos habilitantes establecidos en la invitación, si los cumple se le aceptara la oferta; en caso que no cumpla con estos requisitos, la entidad podrá optar por adjudicar el contrato a quien haya ofertado el segundo mejor precio y así sucesivamente  previa verificación de sus cualidades habilitantes.</w:t>
      </w:r>
    </w:p>
    <w:p w14:paraId="354AF70B" w14:textId="77777777" w:rsidR="005E5D39" w:rsidRPr="00452211" w:rsidRDefault="005E5D39" w:rsidP="005E5D39">
      <w:pPr>
        <w:pStyle w:val="Prrafodelista"/>
        <w:tabs>
          <w:tab w:val="left" w:pos="240"/>
        </w:tabs>
        <w:ind w:left="0"/>
        <w:rPr>
          <w:rFonts w:ascii="Arial" w:eastAsia="Calibri" w:hAnsi="Arial" w:cs="Arial"/>
          <w:b/>
          <w:sz w:val="20"/>
          <w:szCs w:val="20"/>
        </w:rPr>
      </w:pPr>
    </w:p>
    <w:tbl>
      <w:tblPr>
        <w:tblW w:w="8151" w:type="dxa"/>
        <w:jc w:val="center"/>
        <w:tblLayout w:type="fixed"/>
        <w:tblCellMar>
          <w:left w:w="70" w:type="dxa"/>
          <w:right w:w="70" w:type="dxa"/>
        </w:tblCellMar>
        <w:tblLook w:val="04A0" w:firstRow="1" w:lastRow="0" w:firstColumn="1" w:lastColumn="0" w:noHBand="0" w:noVBand="1"/>
      </w:tblPr>
      <w:tblGrid>
        <w:gridCol w:w="5009"/>
        <w:gridCol w:w="1417"/>
        <w:gridCol w:w="1725"/>
      </w:tblGrid>
      <w:tr w:rsidR="00810706" w:rsidRPr="00D44617" w14:paraId="57C2FA84" w14:textId="77777777" w:rsidTr="00810706">
        <w:trPr>
          <w:trHeight w:val="326"/>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F426C2" w14:textId="77777777" w:rsidR="00810706" w:rsidRPr="00D44617" w:rsidRDefault="00810706" w:rsidP="00310E5F">
            <w:pPr>
              <w:jc w:val="center"/>
              <w:rPr>
                <w:rFonts w:ascii="Arial" w:hAnsi="Arial" w:cs="Arial"/>
                <w:b/>
                <w:bCs/>
                <w:color w:val="000000"/>
                <w:sz w:val="20"/>
                <w:szCs w:val="20"/>
                <w:lang w:val="es-CO" w:eastAsia="es-CO"/>
              </w:rPr>
            </w:pPr>
            <w:r w:rsidRPr="00D44617">
              <w:rPr>
                <w:rFonts w:ascii="Arial" w:hAnsi="Arial" w:cs="Arial"/>
                <w:b/>
                <w:bCs/>
                <w:color w:val="000000" w:themeColor="text1"/>
                <w:sz w:val="20"/>
                <w:szCs w:val="20"/>
                <w:lang w:eastAsia="es-CO"/>
              </w:rPr>
              <w:t>DESCRIPCIÓN ELEMENTOS</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0C7F9814" w14:textId="77777777" w:rsidR="00810706" w:rsidRPr="00D44617" w:rsidRDefault="00810706" w:rsidP="00310E5F">
            <w:pPr>
              <w:jc w:val="center"/>
              <w:rPr>
                <w:rFonts w:ascii="Arial" w:hAnsi="Arial" w:cs="Arial"/>
                <w:b/>
                <w:bCs/>
                <w:color w:val="000000" w:themeColor="text1"/>
                <w:sz w:val="20"/>
                <w:szCs w:val="20"/>
                <w:lang w:eastAsia="es-CO"/>
              </w:rPr>
            </w:pPr>
            <w:r w:rsidRPr="00D44617">
              <w:rPr>
                <w:rFonts w:ascii="Arial" w:hAnsi="Arial" w:cs="Arial"/>
                <w:b/>
                <w:bCs/>
                <w:color w:val="000000" w:themeColor="text1"/>
                <w:sz w:val="20"/>
                <w:szCs w:val="20"/>
                <w:lang w:eastAsia="es-CO"/>
              </w:rPr>
              <w:t>PRECIO TECHO</w:t>
            </w:r>
          </w:p>
        </w:tc>
        <w:tc>
          <w:tcPr>
            <w:tcW w:w="1725" w:type="dxa"/>
            <w:tcBorders>
              <w:top w:val="single" w:sz="8" w:space="0" w:color="auto"/>
              <w:left w:val="nil"/>
              <w:bottom w:val="single" w:sz="8" w:space="0" w:color="auto"/>
              <w:right w:val="single" w:sz="8" w:space="0" w:color="auto"/>
            </w:tcBorders>
            <w:vAlign w:val="center"/>
          </w:tcPr>
          <w:p w14:paraId="2E679B71" w14:textId="77777777" w:rsidR="00810706" w:rsidRPr="00D44617" w:rsidRDefault="00810706" w:rsidP="00310E5F">
            <w:pPr>
              <w:jc w:val="center"/>
              <w:rPr>
                <w:rFonts w:ascii="Arial" w:hAnsi="Arial" w:cs="Arial"/>
                <w:b/>
                <w:bCs/>
                <w:color w:val="000000" w:themeColor="text1"/>
                <w:sz w:val="20"/>
                <w:szCs w:val="20"/>
                <w:lang w:eastAsia="es-CO"/>
              </w:rPr>
            </w:pPr>
            <w:r w:rsidRPr="00D44617">
              <w:rPr>
                <w:rFonts w:ascii="Arial" w:hAnsi="Arial" w:cs="Arial"/>
                <w:b/>
                <w:bCs/>
                <w:color w:val="000000" w:themeColor="text1"/>
                <w:sz w:val="20"/>
                <w:szCs w:val="20"/>
                <w:lang w:eastAsia="es-CO"/>
              </w:rPr>
              <w:t xml:space="preserve">PRECIO OFERTADO </w:t>
            </w:r>
          </w:p>
        </w:tc>
      </w:tr>
      <w:tr w:rsidR="00534A09" w:rsidRPr="00D44617" w14:paraId="152C79A7" w14:textId="77777777" w:rsidTr="00534A09">
        <w:trPr>
          <w:trHeight w:val="6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E118A31" w14:textId="77777777" w:rsidR="00534A09" w:rsidRPr="00D44617" w:rsidRDefault="00534A09" w:rsidP="00534A09">
            <w:pPr>
              <w:rPr>
                <w:rFonts w:ascii="Arial" w:hAnsi="Arial" w:cs="Arial"/>
                <w:b/>
                <w:bCs/>
                <w:color w:val="000000"/>
                <w:sz w:val="20"/>
                <w:szCs w:val="20"/>
                <w:lang w:val="es-CO" w:eastAsia="es-CO"/>
              </w:rPr>
            </w:pPr>
            <w:r w:rsidRPr="00D44617">
              <w:rPr>
                <w:rFonts w:ascii="Arial" w:hAnsi="Arial" w:cs="Arial"/>
                <w:sz w:val="20"/>
                <w:szCs w:val="20"/>
                <w:lang w:val="es-MX"/>
              </w:rPr>
              <w:t>CONTENIDO DE OXÍGENO 6.5 M3</w:t>
            </w:r>
          </w:p>
        </w:tc>
        <w:tc>
          <w:tcPr>
            <w:tcW w:w="1417" w:type="dxa"/>
            <w:tcBorders>
              <w:top w:val="single" w:sz="8" w:space="0" w:color="auto"/>
              <w:left w:val="nil"/>
              <w:bottom w:val="single" w:sz="8" w:space="0" w:color="auto"/>
              <w:right w:val="single" w:sz="8" w:space="0" w:color="auto"/>
            </w:tcBorders>
            <w:shd w:val="clear" w:color="auto" w:fill="auto"/>
            <w:vAlign w:val="bottom"/>
            <w:hideMark/>
          </w:tcPr>
          <w:p w14:paraId="31EF7DC0" w14:textId="7CC67127" w:rsidR="00534A09" w:rsidRPr="00D44617" w:rsidRDefault="00534A09" w:rsidP="00534A09">
            <w:pPr>
              <w:jc w:val="center"/>
              <w:rPr>
                <w:rFonts w:ascii="Arial" w:hAnsi="Arial" w:cs="Arial"/>
                <w:b/>
                <w:bCs/>
                <w:color w:val="000000"/>
                <w:sz w:val="20"/>
                <w:szCs w:val="20"/>
              </w:rPr>
            </w:pPr>
            <w:r w:rsidRPr="00534A09">
              <w:rPr>
                <w:rFonts w:ascii="Arial" w:hAnsi="Arial" w:cs="Arial"/>
                <w:b/>
                <w:bCs/>
                <w:color w:val="000000"/>
                <w:sz w:val="20"/>
                <w:szCs w:val="20"/>
              </w:rPr>
              <w:t>$ 93.800</w:t>
            </w:r>
          </w:p>
        </w:tc>
        <w:tc>
          <w:tcPr>
            <w:tcW w:w="1725" w:type="dxa"/>
            <w:tcBorders>
              <w:top w:val="single" w:sz="8" w:space="0" w:color="auto"/>
              <w:left w:val="nil"/>
              <w:bottom w:val="single" w:sz="8" w:space="0" w:color="auto"/>
              <w:right w:val="single" w:sz="8" w:space="0" w:color="auto"/>
            </w:tcBorders>
            <w:vAlign w:val="bottom"/>
          </w:tcPr>
          <w:p w14:paraId="6D70A30F" w14:textId="54C0696F" w:rsidR="00534A09" w:rsidRPr="00D44617" w:rsidRDefault="00534A09" w:rsidP="00534A09">
            <w:pPr>
              <w:jc w:val="center"/>
              <w:rPr>
                <w:rFonts w:ascii="Arial" w:hAnsi="Arial" w:cs="Arial"/>
                <w:b/>
                <w:bCs/>
                <w:color w:val="000000"/>
                <w:sz w:val="20"/>
                <w:szCs w:val="20"/>
              </w:rPr>
            </w:pPr>
          </w:p>
        </w:tc>
      </w:tr>
      <w:tr w:rsidR="00534A09" w:rsidRPr="00D44617" w14:paraId="01C5BD3E" w14:textId="77777777" w:rsidTr="00534A09">
        <w:trPr>
          <w:trHeight w:val="164"/>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43B13D" w14:textId="77777777" w:rsidR="00534A09" w:rsidRPr="00D44617" w:rsidRDefault="00534A09" w:rsidP="00534A09">
            <w:pPr>
              <w:rPr>
                <w:rFonts w:ascii="Arial" w:hAnsi="Arial" w:cs="Arial"/>
                <w:b/>
                <w:bCs/>
                <w:color w:val="000000"/>
                <w:sz w:val="20"/>
                <w:szCs w:val="20"/>
                <w:lang w:val="es-CO" w:eastAsia="es-CO"/>
              </w:rPr>
            </w:pPr>
            <w:r w:rsidRPr="00D44617">
              <w:rPr>
                <w:rFonts w:ascii="Arial" w:hAnsi="Arial" w:cs="Arial"/>
                <w:sz w:val="20"/>
                <w:szCs w:val="20"/>
                <w:lang w:val="es-MX"/>
              </w:rPr>
              <w:t>CONTENIDO DE OXÍGENO 4.0 M3</w:t>
            </w:r>
          </w:p>
        </w:tc>
        <w:tc>
          <w:tcPr>
            <w:tcW w:w="1417" w:type="dxa"/>
            <w:tcBorders>
              <w:top w:val="single" w:sz="8" w:space="0" w:color="auto"/>
              <w:left w:val="nil"/>
              <w:bottom w:val="single" w:sz="8" w:space="0" w:color="auto"/>
              <w:right w:val="single" w:sz="8" w:space="0" w:color="auto"/>
            </w:tcBorders>
            <w:shd w:val="clear" w:color="auto" w:fill="auto"/>
            <w:vAlign w:val="bottom"/>
            <w:hideMark/>
          </w:tcPr>
          <w:p w14:paraId="4DF36C7E" w14:textId="01B5C7ED" w:rsidR="00534A09" w:rsidRPr="00D44617" w:rsidRDefault="00534A09" w:rsidP="00534A09">
            <w:pPr>
              <w:jc w:val="center"/>
              <w:rPr>
                <w:rFonts w:ascii="Arial" w:hAnsi="Arial" w:cs="Arial"/>
                <w:b/>
                <w:bCs/>
                <w:color w:val="000000"/>
                <w:sz w:val="20"/>
                <w:szCs w:val="20"/>
              </w:rPr>
            </w:pPr>
            <w:r w:rsidRPr="00534A09">
              <w:rPr>
                <w:rFonts w:ascii="Arial" w:hAnsi="Arial" w:cs="Arial"/>
                <w:b/>
                <w:bCs/>
                <w:color w:val="000000"/>
                <w:sz w:val="20"/>
                <w:szCs w:val="20"/>
              </w:rPr>
              <w:t>$ 53.600</w:t>
            </w:r>
          </w:p>
        </w:tc>
        <w:tc>
          <w:tcPr>
            <w:tcW w:w="1725" w:type="dxa"/>
            <w:tcBorders>
              <w:top w:val="single" w:sz="8" w:space="0" w:color="auto"/>
              <w:left w:val="nil"/>
              <w:bottom w:val="single" w:sz="8" w:space="0" w:color="auto"/>
              <w:right w:val="single" w:sz="8" w:space="0" w:color="auto"/>
            </w:tcBorders>
            <w:vAlign w:val="bottom"/>
          </w:tcPr>
          <w:p w14:paraId="2A2C5500" w14:textId="7499BBD6" w:rsidR="00534A09" w:rsidRPr="00D44617" w:rsidRDefault="00534A09" w:rsidP="00534A09">
            <w:pPr>
              <w:jc w:val="center"/>
              <w:rPr>
                <w:rFonts w:ascii="Arial" w:hAnsi="Arial" w:cs="Arial"/>
                <w:b/>
                <w:bCs/>
                <w:color w:val="000000"/>
                <w:sz w:val="20"/>
                <w:szCs w:val="20"/>
              </w:rPr>
            </w:pPr>
          </w:p>
        </w:tc>
      </w:tr>
      <w:tr w:rsidR="00534A09" w:rsidRPr="00D44617" w14:paraId="16FB2B7D" w14:textId="77777777" w:rsidTr="00534A09">
        <w:trPr>
          <w:trHeight w:val="182"/>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9F997A4" w14:textId="77777777" w:rsidR="00534A09" w:rsidRPr="00D44617" w:rsidRDefault="00534A09" w:rsidP="00534A09">
            <w:pPr>
              <w:rPr>
                <w:rFonts w:ascii="Arial" w:hAnsi="Arial" w:cs="Arial"/>
                <w:b/>
                <w:bCs/>
                <w:color w:val="000000"/>
                <w:sz w:val="20"/>
                <w:szCs w:val="20"/>
                <w:lang w:val="es-CO" w:eastAsia="es-CO"/>
              </w:rPr>
            </w:pPr>
            <w:r w:rsidRPr="00D44617">
              <w:rPr>
                <w:rFonts w:ascii="Arial" w:hAnsi="Arial" w:cs="Arial"/>
                <w:sz w:val="20"/>
                <w:szCs w:val="20"/>
                <w:lang w:val="es-MX"/>
              </w:rPr>
              <w:t>CONTENIDO DE OXÍGENO 3.0 M3</w:t>
            </w:r>
          </w:p>
        </w:tc>
        <w:tc>
          <w:tcPr>
            <w:tcW w:w="1417" w:type="dxa"/>
            <w:tcBorders>
              <w:top w:val="single" w:sz="8" w:space="0" w:color="auto"/>
              <w:left w:val="nil"/>
              <w:bottom w:val="single" w:sz="8" w:space="0" w:color="auto"/>
              <w:right w:val="single" w:sz="8" w:space="0" w:color="auto"/>
            </w:tcBorders>
            <w:shd w:val="clear" w:color="auto" w:fill="auto"/>
            <w:vAlign w:val="bottom"/>
            <w:hideMark/>
          </w:tcPr>
          <w:p w14:paraId="173B3730" w14:textId="27753E97" w:rsidR="00534A09" w:rsidRPr="00D44617" w:rsidRDefault="00534A09" w:rsidP="00534A09">
            <w:pPr>
              <w:jc w:val="center"/>
              <w:rPr>
                <w:rFonts w:ascii="Arial" w:hAnsi="Arial" w:cs="Arial"/>
                <w:b/>
                <w:bCs/>
                <w:color w:val="000000"/>
                <w:sz w:val="20"/>
                <w:szCs w:val="20"/>
              </w:rPr>
            </w:pPr>
            <w:r w:rsidRPr="00534A09">
              <w:rPr>
                <w:rFonts w:ascii="Arial" w:hAnsi="Arial" w:cs="Arial"/>
                <w:b/>
                <w:bCs/>
                <w:color w:val="000000"/>
                <w:sz w:val="20"/>
                <w:szCs w:val="20"/>
              </w:rPr>
              <w:t>$ 44.500</w:t>
            </w:r>
          </w:p>
        </w:tc>
        <w:tc>
          <w:tcPr>
            <w:tcW w:w="1725" w:type="dxa"/>
            <w:tcBorders>
              <w:top w:val="single" w:sz="8" w:space="0" w:color="auto"/>
              <w:left w:val="nil"/>
              <w:bottom w:val="single" w:sz="8" w:space="0" w:color="auto"/>
              <w:right w:val="single" w:sz="8" w:space="0" w:color="auto"/>
            </w:tcBorders>
            <w:vAlign w:val="bottom"/>
          </w:tcPr>
          <w:p w14:paraId="66DBBD54" w14:textId="48C7EBE4" w:rsidR="00534A09" w:rsidRPr="00D44617" w:rsidRDefault="00534A09" w:rsidP="00534A09">
            <w:pPr>
              <w:jc w:val="center"/>
              <w:rPr>
                <w:rFonts w:ascii="Arial" w:hAnsi="Arial" w:cs="Arial"/>
                <w:b/>
                <w:bCs/>
                <w:color w:val="000000"/>
                <w:sz w:val="20"/>
                <w:szCs w:val="20"/>
              </w:rPr>
            </w:pPr>
          </w:p>
        </w:tc>
      </w:tr>
      <w:tr w:rsidR="00534A09" w:rsidRPr="00D44617" w14:paraId="51F6819C" w14:textId="77777777" w:rsidTr="00534A09">
        <w:trPr>
          <w:trHeight w:val="228"/>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C02A6F" w14:textId="77777777" w:rsidR="00534A09" w:rsidRPr="00D44617" w:rsidRDefault="00534A09" w:rsidP="00534A09">
            <w:pPr>
              <w:rPr>
                <w:rFonts w:ascii="Arial" w:hAnsi="Arial" w:cs="Arial"/>
                <w:b/>
                <w:bCs/>
                <w:color w:val="000000"/>
                <w:sz w:val="20"/>
                <w:szCs w:val="20"/>
                <w:lang w:val="es-CO" w:eastAsia="es-CO"/>
              </w:rPr>
            </w:pPr>
            <w:r w:rsidRPr="00D44617">
              <w:rPr>
                <w:rFonts w:ascii="Arial" w:hAnsi="Arial" w:cs="Arial"/>
                <w:sz w:val="20"/>
                <w:szCs w:val="20"/>
                <w:lang w:val="es-MX"/>
              </w:rPr>
              <w:t>CONTENIDO DE OXÍGENO 1.0 M3</w:t>
            </w:r>
          </w:p>
        </w:tc>
        <w:tc>
          <w:tcPr>
            <w:tcW w:w="1417" w:type="dxa"/>
            <w:tcBorders>
              <w:top w:val="single" w:sz="8" w:space="0" w:color="auto"/>
              <w:left w:val="nil"/>
              <w:bottom w:val="single" w:sz="8" w:space="0" w:color="auto"/>
              <w:right w:val="single" w:sz="8" w:space="0" w:color="auto"/>
            </w:tcBorders>
            <w:shd w:val="clear" w:color="auto" w:fill="auto"/>
            <w:vAlign w:val="bottom"/>
            <w:hideMark/>
          </w:tcPr>
          <w:p w14:paraId="3328BDDD" w14:textId="021536BA" w:rsidR="00534A09" w:rsidRPr="00D44617" w:rsidRDefault="00534A09" w:rsidP="00534A09">
            <w:pPr>
              <w:jc w:val="center"/>
              <w:rPr>
                <w:rFonts w:ascii="Arial" w:hAnsi="Arial" w:cs="Arial"/>
                <w:b/>
                <w:bCs/>
                <w:color w:val="000000"/>
                <w:sz w:val="20"/>
                <w:szCs w:val="20"/>
              </w:rPr>
            </w:pPr>
            <w:r w:rsidRPr="00534A09">
              <w:rPr>
                <w:rFonts w:ascii="Arial" w:hAnsi="Arial" w:cs="Arial"/>
                <w:b/>
                <w:bCs/>
                <w:color w:val="000000"/>
                <w:sz w:val="20"/>
                <w:szCs w:val="20"/>
              </w:rPr>
              <w:t>$ 15.800</w:t>
            </w:r>
          </w:p>
        </w:tc>
        <w:tc>
          <w:tcPr>
            <w:tcW w:w="1725" w:type="dxa"/>
            <w:tcBorders>
              <w:top w:val="single" w:sz="8" w:space="0" w:color="auto"/>
              <w:left w:val="nil"/>
              <w:bottom w:val="single" w:sz="8" w:space="0" w:color="auto"/>
              <w:right w:val="single" w:sz="8" w:space="0" w:color="auto"/>
            </w:tcBorders>
            <w:vAlign w:val="bottom"/>
          </w:tcPr>
          <w:p w14:paraId="0F73364B" w14:textId="38B15A14" w:rsidR="00534A09" w:rsidRPr="00D44617" w:rsidRDefault="00534A09" w:rsidP="00534A09">
            <w:pPr>
              <w:jc w:val="center"/>
              <w:rPr>
                <w:rFonts w:ascii="Arial" w:hAnsi="Arial" w:cs="Arial"/>
                <w:b/>
                <w:bCs/>
                <w:color w:val="000000"/>
                <w:sz w:val="20"/>
                <w:szCs w:val="20"/>
              </w:rPr>
            </w:pPr>
          </w:p>
        </w:tc>
      </w:tr>
      <w:tr w:rsidR="00534A09" w:rsidRPr="00D44617" w14:paraId="28D3E94D" w14:textId="77777777" w:rsidTr="00534A09">
        <w:trPr>
          <w:trHeight w:val="26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8D71782" w14:textId="77777777" w:rsidR="00534A09" w:rsidRPr="00D44617" w:rsidRDefault="00534A09" w:rsidP="00534A09">
            <w:pPr>
              <w:rPr>
                <w:rFonts w:ascii="Arial" w:hAnsi="Arial" w:cs="Arial"/>
                <w:sz w:val="20"/>
                <w:szCs w:val="20"/>
                <w:lang w:val="es-MX"/>
              </w:rPr>
            </w:pPr>
            <w:r w:rsidRPr="00D44617">
              <w:rPr>
                <w:rFonts w:ascii="Arial" w:hAnsi="Arial" w:cs="Arial"/>
                <w:sz w:val="20"/>
                <w:szCs w:val="20"/>
                <w:lang w:val="es-MX"/>
              </w:rPr>
              <w:t>ALQUILER MENSUAL CONCENTRADOR</w:t>
            </w:r>
          </w:p>
        </w:tc>
        <w:tc>
          <w:tcPr>
            <w:tcW w:w="1417" w:type="dxa"/>
            <w:tcBorders>
              <w:top w:val="single" w:sz="8" w:space="0" w:color="auto"/>
              <w:left w:val="nil"/>
              <w:bottom w:val="single" w:sz="8" w:space="0" w:color="auto"/>
              <w:right w:val="single" w:sz="8" w:space="0" w:color="auto"/>
            </w:tcBorders>
            <w:shd w:val="clear" w:color="auto" w:fill="auto"/>
            <w:vAlign w:val="bottom"/>
            <w:hideMark/>
          </w:tcPr>
          <w:p w14:paraId="6EADCE42" w14:textId="1320B6AD" w:rsidR="00534A09" w:rsidRPr="00D44617" w:rsidRDefault="00534A09" w:rsidP="00534A09">
            <w:pPr>
              <w:jc w:val="center"/>
              <w:rPr>
                <w:rFonts w:ascii="Arial" w:hAnsi="Arial" w:cs="Arial"/>
                <w:b/>
                <w:bCs/>
                <w:color w:val="000000"/>
                <w:sz w:val="20"/>
                <w:szCs w:val="20"/>
              </w:rPr>
            </w:pPr>
            <w:r w:rsidRPr="00534A09">
              <w:rPr>
                <w:rFonts w:ascii="Arial" w:hAnsi="Arial" w:cs="Arial"/>
                <w:b/>
                <w:bCs/>
                <w:color w:val="000000"/>
                <w:sz w:val="20"/>
                <w:szCs w:val="20"/>
              </w:rPr>
              <w:t>$ 244.000</w:t>
            </w:r>
          </w:p>
        </w:tc>
        <w:tc>
          <w:tcPr>
            <w:tcW w:w="1725" w:type="dxa"/>
            <w:tcBorders>
              <w:top w:val="single" w:sz="8" w:space="0" w:color="auto"/>
              <w:left w:val="nil"/>
              <w:bottom w:val="single" w:sz="8" w:space="0" w:color="auto"/>
              <w:right w:val="single" w:sz="8" w:space="0" w:color="auto"/>
            </w:tcBorders>
            <w:vAlign w:val="bottom"/>
          </w:tcPr>
          <w:p w14:paraId="41BDC8FA" w14:textId="06D9795A" w:rsidR="00534A09" w:rsidRPr="00D44617" w:rsidRDefault="00534A09" w:rsidP="00534A09">
            <w:pPr>
              <w:jc w:val="center"/>
              <w:rPr>
                <w:rFonts w:ascii="Arial" w:hAnsi="Arial" w:cs="Arial"/>
                <w:b/>
                <w:bCs/>
                <w:color w:val="000000"/>
                <w:sz w:val="20"/>
                <w:szCs w:val="20"/>
              </w:rPr>
            </w:pPr>
          </w:p>
        </w:tc>
      </w:tr>
      <w:tr w:rsidR="00534A09" w:rsidRPr="00D44617" w14:paraId="462FB1CB" w14:textId="77777777" w:rsidTr="00534A09">
        <w:trPr>
          <w:trHeight w:val="326"/>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4A9F794" w14:textId="77777777" w:rsidR="00534A09" w:rsidRPr="00D44617" w:rsidRDefault="00534A09" w:rsidP="00534A09">
            <w:pPr>
              <w:rPr>
                <w:rFonts w:ascii="Arial" w:hAnsi="Arial" w:cs="Arial"/>
                <w:b/>
                <w:bCs/>
                <w:color w:val="000000"/>
                <w:sz w:val="20"/>
                <w:szCs w:val="20"/>
                <w:lang w:val="es-CO" w:eastAsia="es-CO"/>
              </w:rPr>
            </w:pPr>
            <w:r w:rsidRPr="00D44617">
              <w:rPr>
                <w:rFonts w:ascii="Arial" w:hAnsi="Arial" w:cs="Arial"/>
                <w:sz w:val="20"/>
                <w:szCs w:val="20"/>
                <w:lang w:val="es-MX"/>
              </w:rPr>
              <w:t>ALQUILER MENSUAL REGULADOR</w:t>
            </w:r>
          </w:p>
        </w:tc>
        <w:tc>
          <w:tcPr>
            <w:tcW w:w="1417" w:type="dxa"/>
            <w:tcBorders>
              <w:top w:val="single" w:sz="8" w:space="0" w:color="auto"/>
              <w:left w:val="nil"/>
              <w:bottom w:val="single" w:sz="8" w:space="0" w:color="auto"/>
              <w:right w:val="single" w:sz="8" w:space="0" w:color="auto"/>
            </w:tcBorders>
            <w:shd w:val="clear" w:color="auto" w:fill="auto"/>
            <w:vAlign w:val="bottom"/>
            <w:hideMark/>
          </w:tcPr>
          <w:p w14:paraId="678BC2FA" w14:textId="2A66A8E6" w:rsidR="00534A09" w:rsidRPr="00D44617" w:rsidRDefault="00534A09" w:rsidP="00534A09">
            <w:pPr>
              <w:jc w:val="center"/>
              <w:rPr>
                <w:rFonts w:ascii="Arial" w:hAnsi="Arial" w:cs="Arial"/>
                <w:b/>
                <w:bCs/>
                <w:color w:val="000000"/>
                <w:sz w:val="20"/>
                <w:szCs w:val="20"/>
              </w:rPr>
            </w:pPr>
            <w:r w:rsidRPr="00534A09">
              <w:rPr>
                <w:rFonts w:ascii="Arial" w:hAnsi="Arial" w:cs="Arial"/>
                <w:b/>
                <w:bCs/>
                <w:color w:val="000000"/>
                <w:sz w:val="20"/>
                <w:szCs w:val="20"/>
              </w:rPr>
              <w:t>$ 25.000</w:t>
            </w:r>
          </w:p>
        </w:tc>
        <w:tc>
          <w:tcPr>
            <w:tcW w:w="1725" w:type="dxa"/>
            <w:tcBorders>
              <w:top w:val="single" w:sz="8" w:space="0" w:color="auto"/>
              <w:left w:val="nil"/>
              <w:bottom w:val="single" w:sz="8" w:space="0" w:color="auto"/>
              <w:right w:val="single" w:sz="8" w:space="0" w:color="auto"/>
            </w:tcBorders>
            <w:vAlign w:val="bottom"/>
          </w:tcPr>
          <w:p w14:paraId="3141D907" w14:textId="60111B21" w:rsidR="00534A09" w:rsidRPr="00D44617" w:rsidRDefault="00534A09" w:rsidP="00534A09">
            <w:pPr>
              <w:jc w:val="center"/>
              <w:rPr>
                <w:rFonts w:ascii="Arial" w:hAnsi="Arial" w:cs="Arial"/>
                <w:b/>
                <w:bCs/>
                <w:color w:val="000000"/>
                <w:sz w:val="20"/>
                <w:szCs w:val="20"/>
              </w:rPr>
            </w:pPr>
          </w:p>
        </w:tc>
      </w:tr>
      <w:tr w:rsidR="00534A09" w:rsidRPr="00D44617" w14:paraId="70A2F2B4" w14:textId="77777777" w:rsidTr="00534A09">
        <w:trPr>
          <w:trHeight w:val="198"/>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EC480D4" w14:textId="77777777" w:rsidR="00534A09" w:rsidRPr="00D44617" w:rsidRDefault="00534A09" w:rsidP="00534A09">
            <w:pPr>
              <w:rPr>
                <w:rFonts w:ascii="Arial" w:hAnsi="Arial" w:cs="Arial"/>
                <w:b/>
                <w:bCs/>
                <w:color w:val="000000"/>
                <w:sz w:val="20"/>
                <w:szCs w:val="20"/>
                <w:lang w:val="es-CO" w:eastAsia="es-CO"/>
              </w:rPr>
            </w:pPr>
            <w:r w:rsidRPr="00D44617">
              <w:rPr>
                <w:rFonts w:ascii="Arial" w:hAnsi="Arial" w:cs="Arial"/>
                <w:sz w:val="20"/>
                <w:szCs w:val="20"/>
                <w:lang w:val="es-MX"/>
              </w:rPr>
              <w:t>HUMIDIFICADOR</w:t>
            </w:r>
          </w:p>
        </w:tc>
        <w:tc>
          <w:tcPr>
            <w:tcW w:w="1417" w:type="dxa"/>
            <w:tcBorders>
              <w:top w:val="single" w:sz="8" w:space="0" w:color="auto"/>
              <w:left w:val="nil"/>
              <w:bottom w:val="single" w:sz="8" w:space="0" w:color="auto"/>
              <w:right w:val="single" w:sz="8" w:space="0" w:color="auto"/>
            </w:tcBorders>
            <w:shd w:val="clear" w:color="auto" w:fill="auto"/>
            <w:vAlign w:val="bottom"/>
            <w:hideMark/>
          </w:tcPr>
          <w:p w14:paraId="438F14D0" w14:textId="6942BF6B" w:rsidR="00534A09" w:rsidRPr="00D44617" w:rsidRDefault="00534A09" w:rsidP="00534A09">
            <w:pPr>
              <w:jc w:val="center"/>
              <w:rPr>
                <w:rFonts w:ascii="Arial" w:hAnsi="Arial" w:cs="Arial"/>
                <w:b/>
                <w:bCs/>
                <w:color w:val="000000"/>
                <w:sz w:val="20"/>
                <w:szCs w:val="20"/>
              </w:rPr>
            </w:pPr>
            <w:r w:rsidRPr="00534A09">
              <w:rPr>
                <w:rFonts w:ascii="Arial" w:hAnsi="Arial" w:cs="Arial"/>
                <w:b/>
                <w:bCs/>
                <w:color w:val="000000"/>
                <w:sz w:val="20"/>
                <w:szCs w:val="20"/>
              </w:rPr>
              <w:t>$ 10.000</w:t>
            </w:r>
          </w:p>
        </w:tc>
        <w:tc>
          <w:tcPr>
            <w:tcW w:w="1725" w:type="dxa"/>
            <w:tcBorders>
              <w:top w:val="single" w:sz="8" w:space="0" w:color="auto"/>
              <w:left w:val="nil"/>
              <w:bottom w:val="single" w:sz="8" w:space="0" w:color="auto"/>
              <w:right w:val="single" w:sz="8" w:space="0" w:color="auto"/>
            </w:tcBorders>
            <w:vAlign w:val="bottom"/>
          </w:tcPr>
          <w:p w14:paraId="1E85087A" w14:textId="0B4AABFD" w:rsidR="00534A09" w:rsidRPr="00D44617" w:rsidRDefault="00534A09" w:rsidP="00534A09">
            <w:pPr>
              <w:jc w:val="center"/>
              <w:rPr>
                <w:rFonts w:ascii="Arial" w:hAnsi="Arial" w:cs="Arial"/>
                <w:b/>
                <w:bCs/>
                <w:color w:val="000000"/>
                <w:sz w:val="20"/>
                <w:szCs w:val="20"/>
              </w:rPr>
            </w:pPr>
          </w:p>
        </w:tc>
      </w:tr>
      <w:tr w:rsidR="00534A09" w:rsidRPr="00D44617" w14:paraId="2EE4FB73" w14:textId="77777777" w:rsidTr="00534A09">
        <w:trPr>
          <w:trHeight w:val="23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645E10C" w14:textId="77777777" w:rsidR="00534A09" w:rsidRPr="00D44617" w:rsidRDefault="00534A09" w:rsidP="00534A09">
            <w:pPr>
              <w:rPr>
                <w:rFonts w:ascii="Arial" w:hAnsi="Arial" w:cs="Arial"/>
                <w:b/>
                <w:bCs/>
                <w:color w:val="000000"/>
                <w:sz w:val="20"/>
                <w:szCs w:val="20"/>
                <w:lang w:val="es-CO" w:eastAsia="es-CO"/>
              </w:rPr>
            </w:pPr>
            <w:r w:rsidRPr="00D44617">
              <w:rPr>
                <w:rFonts w:ascii="Arial" w:hAnsi="Arial" w:cs="Arial"/>
                <w:sz w:val="20"/>
                <w:szCs w:val="20"/>
                <w:lang w:val="es-MX"/>
              </w:rPr>
              <w:t>CÁNULA NASAL</w:t>
            </w:r>
          </w:p>
        </w:tc>
        <w:tc>
          <w:tcPr>
            <w:tcW w:w="1417" w:type="dxa"/>
            <w:tcBorders>
              <w:top w:val="single" w:sz="8" w:space="0" w:color="auto"/>
              <w:left w:val="nil"/>
              <w:bottom w:val="single" w:sz="8" w:space="0" w:color="auto"/>
              <w:right w:val="single" w:sz="8" w:space="0" w:color="auto"/>
            </w:tcBorders>
            <w:shd w:val="clear" w:color="auto" w:fill="auto"/>
            <w:vAlign w:val="bottom"/>
            <w:hideMark/>
          </w:tcPr>
          <w:p w14:paraId="31D7545D" w14:textId="30BBEDD1" w:rsidR="00534A09" w:rsidRPr="00D44617" w:rsidRDefault="00534A09" w:rsidP="00534A09">
            <w:pPr>
              <w:jc w:val="center"/>
              <w:rPr>
                <w:rFonts w:ascii="Arial" w:hAnsi="Arial" w:cs="Arial"/>
                <w:b/>
                <w:bCs/>
                <w:color w:val="000000"/>
                <w:sz w:val="20"/>
                <w:szCs w:val="20"/>
              </w:rPr>
            </w:pPr>
            <w:r w:rsidRPr="00534A09">
              <w:rPr>
                <w:rFonts w:ascii="Arial" w:hAnsi="Arial" w:cs="Arial"/>
                <w:b/>
                <w:bCs/>
                <w:color w:val="000000"/>
                <w:sz w:val="20"/>
                <w:szCs w:val="20"/>
              </w:rPr>
              <w:t>$ 5.000</w:t>
            </w:r>
          </w:p>
        </w:tc>
        <w:tc>
          <w:tcPr>
            <w:tcW w:w="1725" w:type="dxa"/>
            <w:tcBorders>
              <w:top w:val="single" w:sz="8" w:space="0" w:color="auto"/>
              <w:left w:val="nil"/>
              <w:bottom w:val="single" w:sz="8" w:space="0" w:color="auto"/>
              <w:right w:val="single" w:sz="8" w:space="0" w:color="auto"/>
            </w:tcBorders>
            <w:vAlign w:val="bottom"/>
          </w:tcPr>
          <w:p w14:paraId="33C53091" w14:textId="4AB4CB12" w:rsidR="00534A09" w:rsidRPr="00D44617" w:rsidRDefault="00534A09" w:rsidP="00534A09">
            <w:pPr>
              <w:jc w:val="center"/>
              <w:rPr>
                <w:rFonts w:ascii="Arial" w:hAnsi="Arial" w:cs="Arial"/>
                <w:b/>
                <w:bCs/>
                <w:color w:val="000000"/>
                <w:sz w:val="20"/>
                <w:szCs w:val="20"/>
              </w:rPr>
            </w:pPr>
          </w:p>
        </w:tc>
      </w:tr>
      <w:tr w:rsidR="00534A09" w:rsidRPr="00D44617" w14:paraId="54147387" w14:textId="77777777" w:rsidTr="00534A09">
        <w:trPr>
          <w:trHeight w:val="23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tcPr>
          <w:p w14:paraId="218F3D47" w14:textId="77777777" w:rsidR="00534A09" w:rsidRPr="00D44617" w:rsidRDefault="00534A09" w:rsidP="00534A09">
            <w:pPr>
              <w:rPr>
                <w:rFonts w:ascii="Arial" w:hAnsi="Arial" w:cs="Arial"/>
                <w:sz w:val="20"/>
                <w:szCs w:val="20"/>
                <w:lang w:val="es-MX"/>
              </w:rPr>
            </w:pPr>
            <w:r w:rsidRPr="00D44617">
              <w:rPr>
                <w:rFonts w:ascii="Arial" w:hAnsi="Arial" w:cs="Arial"/>
                <w:sz w:val="20"/>
                <w:szCs w:val="20"/>
                <w:lang w:val="es-MX"/>
              </w:rPr>
              <w:t>ALQUILER MENSUAL CPAP</w:t>
            </w:r>
          </w:p>
        </w:tc>
        <w:tc>
          <w:tcPr>
            <w:tcW w:w="1417" w:type="dxa"/>
            <w:tcBorders>
              <w:top w:val="single" w:sz="8" w:space="0" w:color="auto"/>
              <w:left w:val="nil"/>
              <w:bottom w:val="single" w:sz="8" w:space="0" w:color="auto"/>
              <w:right w:val="single" w:sz="8" w:space="0" w:color="auto"/>
            </w:tcBorders>
            <w:shd w:val="clear" w:color="auto" w:fill="auto"/>
            <w:vAlign w:val="bottom"/>
          </w:tcPr>
          <w:p w14:paraId="0F2E7FBF" w14:textId="5D23A49D" w:rsidR="00534A09" w:rsidRPr="00D44617" w:rsidRDefault="00534A09" w:rsidP="00534A09">
            <w:pPr>
              <w:jc w:val="center"/>
              <w:rPr>
                <w:rFonts w:ascii="Arial" w:hAnsi="Arial" w:cs="Arial"/>
                <w:b/>
                <w:bCs/>
                <w:color w:val="000000"/>
                <w:sz w:val="20"/>
                <w:szCs w:val="20"/>
              </w:rPr>
            </w:pPr>
            <w:r w:rsidRPr="00534A09">
              <w:rPr>
                <w:rFonts w:ascii="Arial" w:hAnsi="Arial" w:cs="Arial"/>
                <w:b/>
                <w:bCs/>
                <w:color w:val="000000"/>
                <w:sz w:val="20"/>
                <w:szCs w:val="20"/>
              </w:rPr>
              <w:t>$ 270.000</w:t>
            </w:r>
          </w:p>
        </w:tc>
        <w:tc>
          <w:tcPr>
            <w:tcW w:w="1725" w:type="dxa"/>
            <w:tcBorders>
              <w:top w:val="single" w:sz="8" w:space="0" w:color="auto"/>
              <w:left w:val="nil"/>
              <w:bottom w:val="single" w:sz="8" w:space="0" w:color="auto"/>
              <w:right w:val="single" w:sz="8" w:space="0" w:color="auto"/>
            </w:tcBorders>
            <w:vAlign w:val="bottom"/>
          </w:tcPr>
          <w:p w14:paraId="1E984ED1" w14:textId="14DF5A4B" w:rsidR="00534A09" w:rsidRPr="00D44617" w:rsidRDefault="00534A09" w:rsidP="00534A09">
            <w:pPr>
              <w:jc w:val="center"/>
              <w:rPr>
                <w:rFonts w:ascii="Arial" w:hAnsi="Arial" w:cs="Arial"/>
                <w:b/>
                <w:bCs/>
                <w:color w:val="000000"/>
                <w:sz w:val="20"/>
                <w:szCs w:val="20"/>
              </w:rPr>
            </w:pPr>
          </w:p>
        </w:tc>
      </w:tr>
      <w:tr w:rsidR="00534A09" w:rsidRPr="00D44617" w14:paraId="7EF65F3B" w14:textId="77777777" w:rsidTr="00534A09">
        <w:trPr>
          <w:trHeight w:val="23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tcPr>
          <w:p w14:paraId="2FA0E673" w14:textId="77777777" w:rsidR="00534A09" w:rsidRPr="00D44617" w:rsidRDefault="00534A09" w:rsidP="00534A09">
            <w:pPr>
              <w:rPr>
                <w:rFonts w:ascii="Arial" w:hAnsi="Arial" w:cs="Arial"/>
                <w:sz w:val="20"/>
                <w:szCs w:val="20"/>
                <w:lang w:val="es-MX"/>
              </w:rPr>
            </w:pPr>
            <w:r w:rsidRPr="00D44617">
              <w:rPr>
                <w:rFonts w:ascii="Arial" w:hAnsi="Arial" w:cs="Arial"/>
                <w:sz w:val="20"/>
                <w:szCs w:val="20"/>
                <w:lang w:val="es-MX"/>
              </w:rPr>
              <w:t>MASCARA PARA CPAP</w:t>
            </w:r>
          </w:p>
        </w:tc>
        <w:tc>
          <w:tcPr>
            <w:tcW w:w="1417" w:type="dxa"/>
            <w:tcBorders>
              <w:top w:val="single" w:sz="8" w:space="0" w:color="auto"/>
              <w:left w:val="nil"/>
              <w:bottom w:val="single" w:sz="8" w:space="0" w:color="auto"/>
              <w:right w:val="single" w:sz="8" w:space="0" w:color="auto"/>
            </w:tcBorders>
            <w:shd w:val="clear" w:color="auto" w:fill="auto"/>
            <w:vAlign w:val="bottom"/>
          </w:tcPr>
          <w:p w14:paraId="4AB58C8A" w14:textId="2F2753D6" w:rsidR="00534A09" w:rsidRPr="00D44617" w:rsidRDefault="00534A09" w:rsidP="00534A09">
            <w:pPr>
              <w:ind w:left="708" w:hanging="708"/>
              <w:jc w:val="center"/>
              <w:rPr>
                <w:rFonts w:ascii="Arial" w:hAnsi="Arial" w:cs="Arial"/>
                <w:b/>
                <w:bCs/>
                <w:color w:val="000000"/>
                <w:sz w:val="20"/>
                <w:szCs w:val="20"/>
              </w:rPr>
            </w:pPr>
            <w:r w:rsidRPr="00534A09">
              <w:rPr>
                <w:rFonts w:ascii="Arial" w:hAnsi="Arial" w:cs="Arial"/>
                <w:b/>
                <w:bCs/>
                <w:color w:val="000000"/>
                <w:sz w:val="20"/>
                <w:szCs w:val="20"/>
              </w:rPr>
              <w:t>$ 350.000</w:t>
            </w:r>
          </w:p>
        </w:tc>
        <w:tc>
          <w:tcPr>
            <w:tcW w:w="1725" w:type="dxa"/>
            <w:tcBorders>
              <w:top w:val="single" w:sz="8" w:space="0" w:color="auto"/>
              <w:left w:val="nil"/>
              <w:bottom w:val="single" w:sz="8" w:space="0" w:color="auto"/>
              <w:right w:val="single" w:sz="8" w:space="0" w:color="auto"/>
            </w:tcBorders>
            <w:vAlign w:val="bottom"/>
          </w:tcPr>
          <w:p w14:paraId="1468439B" w14:textId="5797A02C" w:rsidR="00534A09" w:rsidRPr="00D44617" w:rsidRDefault="00534A09" w:rsidP="00534A09">
            <w:pPr>
              <w:jc w:val="center"/>
              <w:rPr>
                <w:rFonts w:ascii="Arial" w:hAnsi="Arial" w:cs="Arial"/>
                <w:b/>
                <w:bCs/>
                <w:color w:val="000000"/>
                <w:sz w:val="20"/>
                <w:szCs w:val="20"/>
              </w:rPr>
            </w:pPr>
          </w:p>
        </w:tc>
      </w:tr>
      <w:tr w:rsidR="00534A09" w:rsidRPr="00452211" w14:paraId="60A212F9" w14:textId="77777777" w:rsidTr="00810706">
        <w:trPr>
          <w:trHeight w:val="23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tcPr>
          <w:p w14:paraId="44A45145" w14:textId="77777777" w:rsidR="00534A09" w:rsidRPr="00452211" w:rsidRDefault="00534A09" w:rsidP="00534A09">
            <w:pPr>
              <w:rPr>
                <w:rFonts w:ascii="Arial" w:hAnsi="Arial" w:cs="Arial"/>
                <w:b/>
                <w:bCs/>
                <w:color w:val="000000"/>
                <w:sz w:val="20"/>
                <w:szCs w:val="20"/>
              </w:rPr>
            </w:pPr>
            <w:r w:rsidRPr="00D44617">
              <w:rPr>
                <w:rFonts w:ascii="Arial" w:hAnsi="Arial" w:cs="Arial"/>
                <w:b/>
                <w:bCs/>
                <w:color w:val="000000"/>
                <w:sz w:val="20"/>
                <w:szCs w:val="20"/>
              </w:rPr>
              <w:t>VALOR TOTAL OFERTADO</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14:paraId="6ECE8CAB" w14:textId="77777777" w:rsidR="00534A09" w:rsidRPr="00452211" w:rsidRDefault="00534A09" w:rsidP="00534A09">
            <w:pPr>
              <w:rPr>
                <w:rFonts w:ascii="Arial" w:hAnsi="Arial" w:cs="Arial"/>
                <w:b/>
                <w:bCs/>
                <w:color w:val="000000"/>
                <w:sz w:val="20"/>
                <w:szCs w:val="20"/>
              </w:rPr>
            </w:pPr>
          </w:p>
        </w:tc>
        <w:tc>
          <w:tcPr>
            <w:tcW w:w="1725" w:type="dxa"/>
            <w:tcBorders>
              <w:top w:val="single" w:sz="8" w:space="0" w:color="auto"/>
              <w:left w:val="nil"/>
              <w:bottom w:val="single" w:sz="8" w:space="0" w:color="auto"/>
              <w:right w:val="single" w:sz="8" w:space="0" w:color="auto"/>
            </w:tcBorders>
          </w:tcPr>
          <w:p w14:paraId="2407F72C" w14:textId="77777777" w:rsidR="00534A09" w:rsidRPr="00452211" w:rsidRDefault="00534A09" w:rsidP="00534A09">
            <w:pPr>
              <w:jc w:val="center"/>
              <w:rPr>
                <w:rFonts w:ascii="Arial" w:hAnsi="Arial" w:cs="Arial"/>
                <w:b/>
                <w:bCs/>
                <w:color w:val="000000"/>
                <w:sz w:val="20"/>
                <w:szCs w:val="20"/>
              </w:rPr>
            </w:pPr>
          </w:p>
        </w:tc>
      </w:tr>
    </w:tbl>
    <w:p w14:paraId="44BEB8F1" w14:textId="77777777" w:rsidR="0062333A" w:rsidRPr="00452211" w:rsidRDefault="0062333A" w:rsidP="005E5D39">
      <w:pPr>
        <w:pStyle w:val="Prrafodelista"/>
        <w:tabs>
          <w:tab w:val="left" w:pos="240"/>
        </w:tabs>
        <w:ind w:left="0"/>
        <w:rPr>
          <w:rFonts w:ascii="Arial" w:eastAsia="Calibri" w:hAnsi="Arial" w:cs="Arial"/>
          <w:b/>
          <w:sz w:val="20"/>
          <w:szCs w:val="20"/>
        </w:rPr>
      </w:pPr>
    </w:p>
    <w:p w14:paraId="63C9D143" w14:textId="77777777" w:rsidR="0062333A" w:rsidRPr="00452211" w:rsidRDefault="0062333A" w:rsidP="005E5D39">
      <w:pPr>
        <w:pStyle w:val="Prrafodelista"/>
        <w:tabs>
          <w:tab w:val="left" w:pos="240"/>
        </w:tabs>
        <w:ind w:left="0"/>
        <w:rPr>
          <w:rFonts w:ascii="Arial" w:eastAsia="Calibri" w:hAnsi="Arial" w:cs="Arial"/>
          <w:b/>
          <w:sz w:val="20"/>
          <w:szCs w:val="20"/>
        </w:rPr>
      </w:pPr>
    </w:p>
    <w:p w14:paraId="506DDDC4" w14:textId="77777777" w:rsidR="005E5D39" w:rsidRPr="00452211" w:rsidRDefault="005E5D39" w:rsidP="005E5D39">
      <w:pPr>
        <w:pStyle w:val="Prrafodelista"/>
        <w:tabs>
          <w:tab w:val="left" w:pos="240"/>
        </w:tabs>
        <w:ind w:left="0"/>
        <w:rPr>
          <w:rFonts w:ascii="Arial" w:eastAsia="Calibri" w:hAnsi="Arial" w:cs="Arial"/>
          <w:sz w:val="22"/>
          <w:szCs w:val="22"/>
        </w:rPr>
      </w:pPr>
    </w:p>
    <w:p w14:paraId="21E18DA8" w14:textId="77777777" w:rsidR="005E5D39" w:rsidRPr="00452211" w:rsidRDefault="005E5D39" w:rsidP="005E5D39">
      <w:pPr>
        <w:pStyle w:val="Prrafodelista"/>
        <w:tabs>
          <w:tab w:val="left" w:pos="240"/>
        </w:tabs>
        <w:ind w:left="0"/>
        <w:jc w:val="both"/>
        <w:rPr>
          <w:rFonts w:ascii="Arial" w:hAnsi="Arial" w:cs="Arial"/>
          <w:b/>
          <w:sz w:val="20"/>
          <w:szCs w:val="20"/>
        </w:rPr>
      </w:pPr>
      <w:r w:rsidRPr="00452211">
        <w:rPr>
          <w:rFonts w:ascii="Arial" w:hAnsi="Arial" w:cs="Arial"/>
          <w:b/>
          <w:sz w:val="20"/>
          <w:szCs w:val="20"/>
        </w:rPr>
        <w:t xml:space="preserve">NOTA 1: </w:t>
      </w:r>
      <w:r w:rsidRPr="00452211">
        <w:rPr>
          <w:rFonts w:ascii="Arial" w:hAnsi="Arial" w:cs="Arial"/>
          <w:sz w:val="20"/>
          <w:szCs w:val="20"/>
        </w:rPr>
        <w:t>EL OFERENTE DEBERÁ DILIGENCIAR EL PORCENTAJE DE DESCUENTO OFERTADO, EN LA COLUMNA CORRESPONDIENTE Y COLOCAR EL PRECIO UNITARIO Y VALOR TOTAL OFERTADO.</w:t>
      </w:r>
    </w:p>
    <w:p w14:paraId="65043D9F" w14:textId="77777777" w:rsidR="005E5D39" w:rsidRPr="00452211" w:rsidRDefault="005E5D39" w:rsidP="005E5D39">
      <w:pPr>
        <w:pStyle w:val="Prrafodelista"/>
        <w:tabs>
          <w:tab w:val="left" w:pos="240"/>
        </w:tabs>
        <w:ind w:left="0"/>
        <w:jc w:val="center"/>
        <w:rPr>
          <w:rFonts w:ascii="Arial" w:hAnsi="Arial" w:cs="Arial"/>
          <w:b/>
          <w:sz w:val="20"/>
          <w:szCs w:val="20"/>
        </w:rPr>
      </w:pPr>
    </w:p>
    <w:p w14:paraId="5F72ED3E" w14:textId="68B93B08" w:rsidR="005E5D39" w:rsidRDefault="005E5D39" w:rsidP="005E5D39">
      <w:pPr>
        <w:pStyle w:val="Prrafodelista"/>
        <w:tabs>
          <w:tab w:val="left" w:pos="240"/>
        </w:tabs>
        <w:ind w:left="0"/>
        <w:jc w:val="both"/>
        <w:rPr>
          <w:rFonts w:ascii="Arial" w:hAnsi="Arial" w:cs="Arial"/>
          <w:b/>
          <w:sz w:val="20"/>
          <w:szCs w:val="20"/>
          <w:highlight w:val="yellow"/>
        </w:rPr>
      </w:pPr>
    </w:p>
    <w:p w14:paraId="251A7ED2" w14:textId="047FFAC3" w:rsidR="00810706" w:rsidRDefault="00810706" w:rsidP="005E5D39">
      <w:pPr>
        <w:pStyle w:val="Prrafodelista"/>
        <w:tabs>
          <w:tab w:val="left" w:pos="240"/>
        </w:tabs>
        <w:ind w:left="0"/>
        <w:jc w:val="both"/>
        <w:rPr>
          <w:rFonts w:ascii="Arial" w:hAnsi="Arial" w:cs="Arial"/>
          <w:b/>
          <w:sz w:val="20"/>
          <w:szCs w:val="20"/>
          <w:highlight w:val="yellow"/>
        </w:rPr>
      </w:pPr>
    </w:p>
    <w:p w14:paraId="3CC3AE5B" w14:textId="77777777" w:rsidR="00810706" w:rsidRPr="00310E5F" w:rsidRDefault="00810706" w:rsidP="005E5D39">
      <w:pPr>
        <w:pStyle w:val="Prrafodelista"/>
        <w:tabs>
          <w:tab w:val="left" w:pos="240"/>
        </w:tabs>
        <w:ind w:left="0"/>
        <w:jc w:val="both"/>
        <w:rPr>
          <w:rFonts w:ascii="Arial" w:hAnsi="Arial" w:cs="Arial"/>
          <w:b/>
          <w:sz w:val="20"/>
          <w:szCs w:val="20"/>
          <w:highlight w:val="yellow"/>
        </w:rPr>
      </w:pPr>
    </w:p>
    <w:p w14:paraId="57044CF2" w14:textId="77777777" w:rsidR="005E5D39" w:rsidRPr="00310E5F" w:rsidRDefault="005E5D39" w:rsidP="004B2C93">
      <w:pPr>
        <w:jc w:val="center"/>
        <w:rPr>
          <w:rFonts w:ascii="Arial" w:hAnsi="Arial" w:cs="Arial"/>
          <w:b/>
          <w:sz w:val="20"/>
          <w:szCs w:val="20"/>
          <w:highlight w:val="yellow"/>
        </w:rPr>
      </w:pPr>
    </w:p>
    <w:p w14:paraId="5B08CF8E" w14:textId="77777777" w:rsidR="005E5D39" w:rsidRPr="00310E5F" w:rsidRDefault="005E5D39" w:rsidP="004B2C93">
      <w:pPr>
        <w:jc w:val="center"/>
        <w:rPr>
          <w:rFonts w:ascii="Arial" w:hAnsi="Arial" w:cs="Arial"/>
          <w:b/>
          <w:sz w:val="20"/>
          <w:szCs w:val="20"/>
          <w:highlight w:val="yellow"/>
        </w:rPr>
      </w:pPr>
    </w:p>
    <w:p w14:paraId="7C0F6D26" w14:textId="77777777" w:rsidR="005E5D39" w:rsidRPr="00310E5F" w:rsidRDefault="005E5D39" w:rsidP="004B2C93">
      <w:pPr>
        <w:jc w:val="center"/>
        <w:rPr>
          <w:rFonts w:ascii="Arial" w:hAnsi="Arial" w:cs="Arial"/>
          <w:b/>
          <w:sz w:val="20"/>
          <w:szCs w:val="20"/>
          <w:highlight w:val="yellow"/>
        </w:rPr>
      </w:pPr>
    </w:p>
    <w:p w14:paraId="76DB4097" w14:textId="77777777" w:rsidR="005E5D39" w:rsidRPr="00310E5F" w:rsidRDefault="005E5D39" w:rsidP="004B2C93">
      <w:pPr>
        <w:jc w:val="center"/>
        <w:rPr>
          <w:rFonts w:ascii="Arial" w:hAnsi="Arial" w:cs="Arial"/>
          <w:b/>
          <w:sz w:val="20"/>
          <w:szCs w:val="20"/>
          <w:highlight w:val="yellow"/>
        </w:rPr>
      </w:pPr>
    </w:p>
    <w:p w14:paraId="5449CF60" w14:textId="77777777" w:rsidR="005E5D39" w:rsidRPr="00310E5F" w:rsidRDefault="005E5D39" w:rsidP="004B2C93">
      <w:pPr>
        <w:jc w:val="center"/>
        <w:rPr>
          <w:rFonts w:ascii="Arial" w:hAnsi="Arial" w:cs="Arial"/>
          <w:b/>
          <w:sz w:val="20"/>
          <w:szCs w:val="20"/>
          <w:highlight w:val="yellow"/>
        </w:rPr>
      </w:pPr>
    </w:p>
    <w:p w14:paraId="2EA56CB8" w14:textId="77777777" w:rsidR="005E5D39" w:rsidRPr="00310E5F" w:rsidRDefault="005E5D39" w:rsidP="004B2C93">
      <w:pPr>
        <w:jc w:val="center"/>
        <w:rPr>
          <w:rFonts w:ascii="Arial" w:hAnsi="Arial" w:cs="Arial"/>
          <w:b/>
          <w:sz w:val="20"/>
          <w:szCs w:val="20"/>
          <w:highlight w:val="yellow"/>
        </w:rPr>
      </w:pPr>
    </w:p>
    <w:p w14:paraId="1B489654" w14:textId="77777777" w:rsidR="005E5D39" w:rsidRPr="00310E5F" w:rsidRDefault="005E5D39" w:rsidP="004B2C93">
      <w:pPr>
        <w:jc w:val="center"/>
        <w:rPr>
          <w:rFonts w:ascii="Arial" w:hAnsi="Arial" w:cs="Arial"/>
          <w:b/>
          <w:sz w:val="20"/>
          <w:szCs w:val="20"/>
          <w:highlight w:val="yellow"/>
        </w:rPr>
      </w:pPr>
    </w:p>
    <w:p w14:paraId="4ABBD2EE" w14:textId="77777777" w:rsidR="005E5D39" w:rsidRPr="00310E5F" w:rsidRDefault="005E5D39" w:rsidP="004B2C93">
      <w:pPr>
        <w:jc w:val="center"/>
        <w:rPr>
          <w:rFonts w:ascii="Arial" w:hAnsi="Arial" w:cs="Arial"/>
          <w:b/>
          <w:sz w:val="20"/>
          <w:szCs w:val="20"/>
          <w:highlight w:val="yellow"/>
        </w:rPr>
      </w:pPr>
    </w:p>
    <w:p w14:paraId="2297DA11" w14:textId="77777777" w:rsidR="005E5D39" w:rsidRPr="00310E5F" w:rsidRDefault="005E5D39" w:rsidP="004B2C93">
      <w:pPr>
        <w:jc w:val="center"/>
        <w:rPr>
          <w:rFonts w:ascii="Arial" w:hAnsi="Arial" w:cs="Arial"/>
          <w:b/>
          <w:sz w:val="20"/>
          <w:szCs w:val="20"/>
          <w:highlight w:val="yellow"/>
        </w:rPr>
      </w:pPr>
    </w:p>
    <w:p w14:paraId="36957D57" w14:textId="77777777" w:rsidR="005E5D39" w:rsidRPr="00310E5F" w:rsidRDefault="005E5D39" w:rsidP="004B2C93">
      <w:pPr>
        <w:jc w:val="center"/>
        <w:rPr>
          <w:rFonts w:ascii="Arial" w:hAnsi="Arial" w:cs="Arial"/>
          <w:b/>
          <w:sz w:val="20"/>
          <w:szCs w:val="20"/>
          <w:highlight w:val="yellow"/>
        </w:rPr>
      </w:pPr>
    </w:p>
    <w:p w14:paraId="1FF6512B" w14:textId="77777777" w:rsidR="005E5D39" w:rsidRPr="00310E5F" w:rsidRDefault="005E5D39" w:rsidP="004B2C93">
      <w:pPr>
        <w:jc w:val="center"/>
        <w:rPr>
          <w:rFonts w:ascii="Arial" w:hAnsi="Arial" w:cs="Arial"/>
          <w:b/>
          <w:sz w:val="20"/>
          <w:szCs w:val="20"/>
          <w:highlight w:val="yellow"/>
        </w:rPr>
      </w:pPr>
    </w:p>
    <w:p w14:paraId="47949AF0" w14:textId="77777777" w:rsidR="005E5D39" w:rsidRPr="00310E5F" w:rsidRDefault="005E5D39" w:rsidP="004B2C93">
      <w:pPr>
        <w:jc w:val="center"/>
        <w:rPr>
          <w:rFonts w:ascii="Arial" w:hAnsi="Arial" w:cs="Arial"/>
          <w:b/>
          <w:sz w:val="20"/>
          <w:szCs w:val="20"/>
          <w:highlight w:val="yellow"/>
        </w:rPr>
      </w:pPr>
    </w:p>
    <w:p w14:paraId="2B08CB7F" w14:textId="77777777" w:rsidR="005E5D39" w:rsidRPr="00310E5F" w:rsidRDefault="005E5D39" w:rsidP="004B2C93">
      <w:pPr>
        <w:jc w:val="center"/>
        <w:rPr>
          <w:rFonts w:ascii="Arial" w:hAnsi="Arial" w:cs="Arial"/>
          <w:b/>
          <w:sz w:val="20"/>
          <w:szCs w:val="20"/>
          <w:highlight w:val="yellow"/>
        </w:rPr>
      </w:pPr>
    </w:p>
    <w:p w14:paraId="0B73869B" w14:textId="77777777" w:rsidR="005E5D39" w:rsidRPr="00310E5F" w:rsidRDefault="005E5D39" w:rsidP="004B2C93">
      <w:pPr>
        <w:jc w:val="center"/>
        <w:rPr>
          <w:rFonts w:ascii="Arial" w:hAnsi="Arial" w:cs="Arial"/>
          <w:b/>
          <w:sz w:val="20"/>
          <w:szCs w:val="20"/>
          <w:highlight w:val="yellow"/>
        </w:rPr>
      </w:pPr>
    </w:p>
    <w:p w14:paraId="69FF9603" w14:textId="77777777" w:rsidR="005E5D39" w:rsidRPr="00310E5F" w:rsidRDefault="005E5D39" w:rsidP="004B2C93">
      <w:pPr>
        <w:jc w:val="center"/>
        <w:rPr>
          <w:rFonts w:ascii="Arial" w:hAnsi="Arial" w:cs="Arial"/>
          <w:b/>
          <w:sz w:val="20"/>
          <w:szCs w:val="20"/>
          <w:highlight w:val="yellow"/>
        </w:rPr>
      </w:pPr>
    </w:p>
    <w:p w14:paraId="0D2AE9A7" w14:textId="77777777" w:rsidR="005E5D39" w:rsidRPr="00310E5F" w:rsidRDefault="005E5D39" w:rsidP="004B2C93">
      <w:pPr>
        <w:jc w:val="center"/>
        <w:rPr>
          <w:rFonts w:ascii="Arial" w:hAnsi="Arial" w:cs="Arial"/>
          <w:b/>
          <w:sz w:val="20"/>
          <w:szCs w:val="20"/>
          <w:highlight w:val="yellow"/>
        </w:rPr>
      </w:pPr>
    </w:p>
    <w:p w14:paraId="4252691C" w14:textId="77777777" w:rsidR="005E5D39" w:rsidRPr="00310E5F" w:rsidRDefault="005E5D39" w:rsidP="004B2C93">
      <w:pPr>
        <w:jc w:val="center"/>
        <w:rPr>
          <w:rFonts w:ascii="Arial" w:hAnsi="Arial" w:cs="Arial"/>
          <w:b/>
          <w:sz w:val="20"/>
          <w:szCs w:val="20"/>
          <w:highlight w:val="yellow"/>
        </w:rPr>
      </w:pPr>
    </w:p>
    <w:p w14:paraId="6E972EE9" w14:textId="77777777" w:rsidR="005E5D39" w:rsidRPr="00310E5F" w:rsidRDefault="005E5D39" w:rsidP="004B2C93">
      <w:pPr>
        <w:jc w:val="center"/>
        <w:rPr>
          <w:rFonts w:ascii="Arial" w:hAnsi="Arial" w:cs="Arial"/>
          <w:b/>
          <w:sz w:val="20"/>
          <w:szCs w:val="20"/>
          <w:highlight w:val="yellow"/>
        </w:rPr>
      </w:pPr>
    </w:p>
    <w:p w14:paraId="38EF9562" w14:textId="77777777" w:rsidR="005E5D39" w:rsidRPr="00310E5F" w:rsidRDefault="005E5D39" w:rsidP="004B2C93">
      <w:pPr>
        <w:jc w:val="center"/>
        <w:rPr>
          <w:rFonts w:ascii="Arial" w:hAnsi="Arial" w:cs="Arial"/>
          <w:b/>
          <w:sz w:val="20"/>
          <w:szCs w:val="20"/>
          <w:highlight w:val="yellow"/>
        </w:rPr>
      </w:pPr>
    </w:p>
    <w:p w14:paraId="5A42AA70" w14:textId="77777777" w:rsidR="005E5D39" w:rsidRPr="00310E5F" w:rsidRDefault="005E5D39" w:rsidP="004B2C93">
      <w:pPr>
        <w:jc w:val="center"/>
        <w:rPr>
          <w:rFonts w:ascii="Arial" w:hAnsi="Arial" w:cs="Arial"/>
          <w:b/>
          <w:sz w:val="20"/>
          <w:szCs w:val="20"/>
          <w:highlight w:val="yellow"/>
        </w:rPr>
      </w:pPr>
    </w:p>
    <w:p w14:paraId="4A9182B9" w14:textId="77777777" w:rsidR="005E5D39" w:rsidRPr="00310E5F" w:rsidRDefault="005E5D39" w:rsidP="004B2C93">
      <w:pPr>
        <w:jc w:val="center"/>
        <w:rPr>
          <w:rFonts w:ascii="Arial" w:hAnsi="Arial" w:cs="Arial"/>
          <w:b/>
          <w:sz w:val="20"/>
          <w:szCs w:val="20"/>
          <w:highlight w:val="yellow"/>
        </w:rPr>
      </w:pPr>
    </w:p>
    <w:p w14:paraId="4B50CC99" w14:textId="77777777" w:rsidR="005E5D39" w:rsidRPr="00310E5F" w:rsidRDefault="005E5D39" w:rsidP="004B2C93">
      <w:pPr>
        <w:jc w:val="center"/>
        <w:rPr>
          <w:rFonts w:ascii="Arial" w:hAnsi="Arial" w:cs="Arial"/>
          <w:b/>
          <w:sz w:val="20"/>
          <w:szCs w:val="20"/>
          <w:highlight w:val="yellow"/>
        </w:rPr>
      </w:pPr>
    </w:p>
    <w:p w14:paraId="75C5D7CE" w14:textId="77777777" w:rsidR="004B2C93" w:rsidRPr="00452211" w:rsidRDefault="004B2C93" w:rsidP="004B2C93">
      <w:pPr>
        <w:jc w:val="center"/>
        <w:rPr>
          <w:rFonts w:ascii="Arial" w:hAnsi="Arial" w:cs="Arial"/>
          <w:b/>
          <w:sz w:val="20"/>
          <w:szCs w:val="20"/>
        </w:rPr>
      </w:pPr>
      <w:r w:rsidRPr="00452211">
        <w:rPr>
          <w:rFonts w:ascii="Arial" w:hAnsi="Arial" w:cs="Arial"/>
          <w:b/>
          <w:sz w:val="20"/>
          <w:szCs w:val="20"/>
        </w:rPr>
        <w:lastRenderedPageBreak/>
        <w:t xml:space="preserve">ANEXO No. </w:t>
      </w:r>
      <w:r w:rsidR="005E5D39" w:rsidRPr="00452211">
        <w:rPr>
          <w:rFonts w:ascii="Arial" w:hAnsi="Arial" w:cs="Arial"/>
          <w:b/>
          <w:sz w:val="20"/>
          <w:szCs w:val="20"/>
        </w:rPr>
        <w:t>4</w:t>
      </w:r>
      <w:r w:rsidR="009E7A2D" w:rsidRPr="00452211">
        <w:rPr>
          <w:rFonts w:ascii="Arial" w:hAnsi="Arial" w:cs="Arial"/>
          <w:b/>
          <w:sz w:val="20"/>
          <w:szCs w:val="20"/>
        </w:rPr>
        <w:t xml:space="preserve"> </w:t>
      </w:r>
    </w:p>
    <w:p w14:paraId="41F4EBF4" w14:textId="77777777" w:rsidR="002F2E7E" w:rsidRPr="00452211" w:rsidRDefault="002F2E7E" w:rsidP="002F2E7E">
      <w:pPr>
        <w:pStyle w:val="Prrafodelista"/>
        <w:ind w:left="0"/>
        <w:jc w:val="both"/>
        <w:rPr>
          <w:rFonts w:ascii="Arial" w:hAnsi="Arial" w:cs="Arial"/>
          <w:b/>
          <w:sz w:val="20"/>
          <w:szCs w:val="20"/>
        </w:rPr>
      </w:pPr>
    </w:p>
    <w:p w14:paraId="6C0CBBB1" w14:textId="77777777" w:rsidR="002F2E7E" w:rsidRPr="00452211" w:rsidRDefault="00A45687" w:rsidP="002F2E7E">
      <w:pPr>
        <w:pStyle w:val="Prrafodelista"/>
        <w:ind w:left="0"/>
        <w:jc w:val="center"/>
        <w:rPr>
          <w:rFonts w:ascii="Arial" w:hAnsi="Arial" w:cs="Arial"/>
          <w:b/>
          <w:sz w:val="20"/>
          <w:szCs w:val="20"/>
        </w:rPr>
      </w:pPr>
      <w:r w:rsidRPr="00452211">
        <w:rPr>
          <w:rFonts w:ascii="Arial" w:hAnsi="Arial" w:cs="Arial"/>
          <w:b/>
          <w:sz w:val="20"/>
          <w:szCs w:val="20"/>
        </w:rPr>
        <w:t>ESTIMACIÓN</w:t>
      </w:r>
      <w:r w:rsidR="002F2E7E" w:rsidRPr="00452211">
        <w:rPr>
          <w:rFonts w:ascii="Arial" w:hAnsi="Arial" w:cs="Arial"/>
          <w:b/>
          <w:sz w:val="20"/>
          <w:szCs w:val="20"/>
        </w:rPr>
        <w:t xml:space="preserve">, </w:t>
      </w:r>
      <w:r w:rsidRPr="00452211">
        <w:rPr>
          <w:rFonts w:ascii="Arial" w:hAnsi="Arial" w:cs="Arial"/>
          <w:b/>
          <w:sz w:val="20"/>
          <w:szCs w:val="20"/>
        </w:rPr>
        <w:t>TIPIFICACIÓN</w:t>
      </w:r>
      <w:r w:rsidR="002F2E7E" w:rsidRPr="00452211">
        <w:rPr>
          <w:rFonts w:ascii="Arial" w:hAnsi="Arial" w:cs="Arial"/>
          <w:b/>
          <w:sz w:val="20"/>
          <w:szCs w:val="20"/>
        </w:rPr>
        <w:t xml:space="preserve">, </w:t>
      </w:r>
      <w:r w:rsidRPr="00452211">
        <w:rPr>
          <w:rFonts w:ascii="Arial" w:hAnsi="Arial" w:cs="Arial"/>
          <w:b/>
          <w:sz w:val="20"/>
          <w:szCs w:val="20"/>
        </w:rPr>
        <w:t>ASIGNACIÓN</w:t>
      </w:r>
      <w:r w:rsidR="002F2E7E" w:rsidRPr="00452211">
        <w:rPr>
          <w:rFonts w:ascii="Arial" w:hAnsi="Arial" w:cs="Arial"/>
          <w:b/>
          <w:sz w:val="20"/>
          <w:szCs w:val="20"/>
        </w:rPr>
        <w:t xml:space="preserve"> DE RIESGOS Y </w:t>
      </w:r>
      <w:r w:rsidRPr="00452211">
        <w:rPr>
          <w:rFonts w:ascii="Arial" w:hAnsi="Arial" w:cs="Arial"/>
          <w:b/>
          <w:sz w:val="20"/>
          <w:szCs w:val="20"/>
        </w:rPr>
        <w:t>DETERMINACIÓN</w:t>
      </w:r>
      <w:r w:rsidR="002F2E7E" w:rsidRPr="00452211">
        <w:rPr>
          <w:rFonts w:ascii="Arial" w:hAnsi="Arial" w:cs="Arial"/>
          <w:b/>
          <w:sz w:val="20"/>
          <w:szCs w:val="20"/>
        </w:rPr>
        <w:t xml:space="preserve"> DE </w:t>
      </w:r>
      <w:r w:rsidRPr="00452211">
        <w:rPr>
          <w:rFonts w:ascii="Arial" w:hAnsi="Arial" w:cs="Arial"/>
          <w:b/>
          <w:sz w:val="20"/>
          <w:szCs w:val="20"/>
        </w:rPr>
        <w:t>GARANTÍAS</w:t>
      </w:r>
      <w:r w:rsidR="002F2E7E" w:rsidRPr="00452211">
        <w:rPr>
          <w:rFonts w:ascii="Arial" w:hAnsi="Arial" w:cs="Arial"/>
          <w:b/>
          <w:sz w:val="20"/>
          <w:szCs w:val="20"/>
        </w:rPr>
        <w:t>.</w:t>
      </w:r>
    </w:p>
    <w:p w14:paraId="3F895D27" w14:textId="77777777" w:rsidR="00CE0FD3" w:rsidRPr="00452211" w:rsidRDefault="00CE0FD3" w:rsidP="00FA2720">
      <w:pPr>
        <w:pStyle w:val="Prrafodelista"/>
        <w:tabs>
          <w:tab w:val="left" w:pos="240"/>
        </w:tabs>
        <w:ind w:left="0"/>
        <w:jc w:val="both"/>
        <w:rPr>
          <w:rFonts w:ascii="Arial" w:hAnsi="Arial" w:cs="Arial"/>
          <w:b/>
          <w:sz w:val="20"/>
          <w:szCs w:val="20"/>
        </w:rPr>
      </w:pPr>
    </w:p>
    <w:p w14:paraId="13C771B8" w14:textId="77777777" w:rsidR="00844A40" w:rsidRPr="00452211" w:rsidRDefault="00844A40" w:rsidP="00844A40">
      <w:pPr>
        <w:pStyle w:val="Puesto"/>
        <w:ind w:left="-567"/>
        <w:jc w:val="both"/>
        <w:rPr>
          <w:rFonts w:cs="Arial"/>
          <w:b w:val="0"/>
          <w:sz w:val="20"/>
          <w:szCs w:val="22"/>
        </w:rPr>
      </w:pPr>
      <w:r w:rsidRPr="00452211">
        <w:rPr>
          <w:rFonts w:cs="Arial"/>
          <w:sz w:val="20"/>
          <w:szCs w:val="22"/>
        </w:rPr>
        <w:t xml:space="preserve">     ETAPA CONTRACTUAL</w:t>
      </w:r>
    </w:p>
    <w:p w14:paraId="65625D6F" w14:textId="77777777" w:rsidR="00844A40" w:rsidRPr="00452211" w:rsidRDefault="00844A40" w:rsidP="00844A40">
      <w:pPr>
        <w:jc w:val="both"/>
        <w:rPr>
          <w:b/>
          <w:szCs w:val="22"/>
        </w:rPr>
      </w:pPr>
    </w:p>
    <w:p w14:paraId="09A75101" w14:textId="77777777" w:rsidR="00844A40" w:rsidRPr="00452211" w:rsidRDefault="00844A40" w:rsidP="00844A40">
      <w:pPr>
        <w:ind w:left="360"/>
        <w:jc w:val="both"/>
        <w:rPr>
          <w:sz w:val="8"/>
          <w:szCs w:val="22"/>
        </w:rPr>
      </w:pPr>
    </w:p>
    <w:tbl>
      <w:tblPr>
        <w:tblW w:w="10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559"/>
        <w:gridCol w:w="1276"/>
        <w:gridCol w:w="1134"/>
        <w:gridCol w:w="1843"/>
        <w:gridCol w:w="2409"/>
      </w:tblGrid>
      <w:tr w:rsidR="00844A40" w:rsidRPr="00452211" w14:paraId="15EECACE" w14:textId="77777777" w:rsidTr="000906CB">
        <w:trPr>
          <w:jc w:val="center"/>
        </w:trPr>
        <w:tc>
          <w:tcPr>
            <w:tcW w:w="1135" w:type="dxa"/>
            <w:shd w:val="clear" w:color="auto" w:fill="DDD9C3"/>
            <w:vAlign w:val="center"/>
          </w:tcPr>
          <w:p w14:paraId="72DB597E" w14:textId="77777777" w:rsidR="00844A40" w:rsidRPr="00452211" w:rsidRDefault="00844A40" w:rsidP="000906CB">
            <w:pPr>
              <w:jc w:val="both"/>
              <w:rPr>
                <w:rFonts w:ascii="Arial" w:hAnsi="Arial" w:cs="Arial"/>
                <w:b/>
                <w:sz w:val="12"/>
                <w:szCs w:val="12"/>
              </w:rPr>
            </w:pPr>
            <w:r w:rsidRPr="00452211">
              <w:rPr>
                <w:rFonts w:ascii="Arial" w:hAnsi="Arial" w:cs="Arial"/>
                <w:b/>
                <w:sz w:val="12"/>
                <w:szCs w:val="12"/>
              </w:rPr>
              <w:t>MECANISMO DE COBERTURA</w:t>
            </w:r>
          </w:p>
        </w:tc>
        <w:tc>
          <w:tcPr>
            <w:tcW w:w="992" w:type="dxa"/>
            <w:shd w:val="clear" w:color="auto" w:fill="DDD9C3"/>
            <w:vAlign w:val="center"/>
          </w:tcPr>
          <w:p w14:paraId="64053793" w14:textId="77777777" w:rsidR="00844A40" w:rsidRPr="00452211" w:rsidRDefault="00844A40" w:rsidP="000906CB">
            <w:pPr>
              <w:jc w:val="both"/>
              <w:rPr>
                <w:rFonts w:ascii="Arial" w:hAnsi="Arial" w:cs="Arial"/>
                <w:b/>
                <w:sz w:val="12"/>
                <w:szCs w:val="12"/>
              </w:rPr>
            </w:pPr>
            <w:r w:rsidRPr="00452211">
              <w:rPr>
                <w:rFonts w:ascii="Arial" w:hAnsi="Arial" w:cs="Arial"/>
                <w:b/>
                <w:sz w:val="12"/>
                <w:szCs w:val="12"/>
              </w:rPr>
              <w:t>CLASE DE RIESGO</w:t>
            </w:r>
          </w:p>
        </w:tc>
        <w:tc>
          <w:tcPr>
            <w:tcW w:w="1559" w:type="dxa"/>
            <w:shd w:val="clear" w:color="auto" w:fill="DDD9C3"/>
            <w:vAlign w:val="center"/>
          </w:tcPr>
          <w:p w14:paraId="3731E589" w14:textId="77777777" w:rsidR="00844A40" w:rsidRPr="00452211" w:rsidRDefault="00844A40" w:rsidP="000906CB">
            <w:pPr>
              <w:jc w:val="both"/>
              <w:rPr>
                <w:rFonts w:ascii="Arial" w:hAnsi="Arial" w:cs="Arial"/>
                <w:b/>
                <w:sz w:val="12"/>
                <w:szCs w:val="12"/>
              </w:rPr>
            </w:pPr>
            <w:r w:rsidRPr="00452211">
              <w:rPr>
                <w:rFonts w:ascii="Arial" w:hAnsi="Arial" w:cs="Arial"/>
                <w:b/>
                <w:sz w:val="12"/>
                <w:szCs w:val="12"/>
              </w:rPr>
              <w:t>TIPIFICACION DE LOS RIESGOS</w:t>
            </w:r>
          </w:p>
        </w:tc>
        <w:tc>
          <w:tcPr>
            <w:tcW w:w="1276" w:type="dxa"/>
            <w:shd w:val="clear" w:color="auto" w:fill="DDD9C3"/>
            <w:vAlign w:val="center"/>
          </w:tcPr>
          <w:p w14:paraId="103F782A" w14:textId="77777777" w:rsidR="00844A40" w:rsidRPr="00452211" w:rsidRDefault="00844A40" w:rsidP="000906CB">
            <w:pPr>
              <w:jc w:val="both"/>
              <w:rPr>
                <w:rFonts w:ascii="Arial" w:hAnsi="Arial" w:cs="Arial"/>
                <w:b/>
                <w:sz w:val="12"/>
                <w:szCs w:val="12"/>
              </w:rPr>
            </w:pPr>
            <w:r w:rsidRPr="00452211">
              <w:rPr>
                <w:rFonts w:ascii="Arial" w:hAnsi="Arial" w:cs="Arial"/>
                <w:b/>
                <w:sz w:val="12"/>
                <w:szCs w:val="12"/>
              </w:rPr>
              <w:t>ESTIMACION DEL RIESGO</w:t>
            </w:r>
          </w:p>
        </w:tc>
        <w:tc>
          <w:tcPr>
            <w:tcW w:w="1134" w:type="dxa"/>
            <w:shd w:val="clear" w:color="auto" w:fill="DDD9C3"/>
            <w:vAlign w:val="center"/>
          </w:tcPr>
          <w:p w14:paraId="6DF189FE" w14:textId="77777777" w:rsidR="00844A40" w:rsidRPr="00452211" w:rsidRDefault="00844A40" w:rsidP="000906CB">
            <w:pPr>
              <w:jc w:val="both"/>
              <w:rPr>
                <w:rFonts w:ascii="Arial" w:hAnsi="Arial" w:cs="Arial"/>
                <w:b/>
                <w:sz w:val="12"/>
                <w:szCs w:val="12"/>
              </w:rPr>
            </w:pPr>
            <w:r w:rsidRPr="00452211">
              <w:rPr>
                <w:rFonts w:ascii="Arial" w:hAnsi="Arial" w:cs="Arial"/>
                <w:b/>
                <w:sz w:val="12"/>
                <w:szCs w:val="12"/>
              </w:rPr>
              <w:t>ASIGNACION DEL RIESGO</w:t>
            </w:r>
          </w:p>
        </w:tc>
        <w:tc>
          <w:tcPr>
            <w:tcW w:w="1843" w:type="dxa"/>
            <w:shd w:val="clear" w:color="auto" w:fill="DDD9C3"/>
            <w:vAlign w:val="center"/>
          </w:tcPr>
          <w:p w14:paraId="6647D1F4" w14:textId="77777777" w:rsidR="00844A40" w:rsidRPr="00452211" w:rsidRDefault="00844A40" w:rsidP="000906CB">
            <w:pPr>
              <w:jc w:val="both"/>
              <w:rPr>
                <w:rFonts w:ascii="Arial" w:hAnsi="Arial" w:cs="Arial"/>
                <w:b/>
                <w:sz w:val="12"/>
                <w:szCs w:val="12"/>
              </w:rPr>
            </w:pPr>
            <w:r w:rsidRPr="00452211">
              <w:rPr>
                <w:rFonts w:ascii="Arial" w:hAnsi="Arial" w:cs="Arial"/>
                <w:b/>
                <w:sz w:val="12"/>
                <w:szCs w:val="12"/>
              </w:rPr>
              <w:t>VIGENCIA</w:t>
            </w:r>
          </w:p>
        </w:tc>
        <w:tc>
          <w:tcPr>
            <w:tcW w:w="2409" w:type="dxa"/>
            <w:shd w:val="clear" w:color="auto" w:fill="DDD9C3"/>
            <w:vAlign w:val="center"/>
          </w:tcPr>
          <w:p w14:paraId="6C4E6111" w14:textId="77777777" w:rsidR="00844A40" w:rsidRPr="00452211" w:rsidRDefault="00844A40" w:rsidP="000906CB">
            <w:pPr>
              <w:jc w:val="both"/>
              <w:rPr>
                <w:rFonts w:ascii="Arial" w:hAnsi="Arial" w:cs="Arial"/>
                <w:b/>
                <w:sz w:val="12"/>
                <w:szCs w:val="12"/>
              </w:rPr>
            </w:pPr>
            <w:r w:rsidRPr="00452211">
              <w:rPr>
                <w:rFonts w:ascii="Arial" w:hAnsi="Arial" w:cs="Arial"/>
                <w:b/>
                <w:sz w:val="12"/>
                <w:szCs w:val="12"/>
              </w:rPr>
              <w:t>JUSTIFICACION COBERTURA / VIGENCIA</w:t>
            </w:r>
          </w:p>
        </w:tc>
      </w:tr>
      <w:tr w:rsidR="00844A40" w:rsidRPr="00452211" w14:paraId="2ACCED52" w14:textId="77777777" w:rsidTr="000906CB">
        <w:trPr>
          <w:trHeight w:val="1913"/>
          <w:jc w:val="center"/>
        </w:trPr>
        <w:tc>
          <w:tcPr>
            <w:tcW w:w="1135" w:type="dxa"/>
            <w:shd w:val="clear" w:color="auto" w:fill="auto"/>
            <w:vAlign w:val="center"/>
          </w:tcPr>
          <w:p w14:paraId="04E6FD9B"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GARANTIA UNICA</w:t>
            </w:r>
          </w:p>
        </w:tc>
        <w:tc>
          <w:tcPr>
            <w:tcW w:w="992" w:type="dxa"/>
            <w:shd w:val="clear" w:color="auto" w:fill="auto"/>
            <w:vAlign w:val="center"/>
          </w:tcPr>
          <w:p w14:paraId="2C9BE2B3"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RIESGO JURIDICO</w:t>
            </w:r>
          </w:p>
        </w:tc>
        <w:tc>
          <w:tcPr>
            <w:tcW w:w="1559" w:type="dxa"/>
            <w:shd w:val="clear" w:color="auto" w:fill="auto"/>
            <w:vAlign w:val="center"/>
          </w:tcPr>
          <w:p w14:paraId="7354BA20"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INCUMPLIMIENTO DEL CONTRATO.</w:t>
            </w:r>
          </w:p>
        </w:tc>
        <w:tc>
          <w:tcPr>
            <w:tcW w:w="1276" w:type="dxa"/>
            <w:shd w:val="clear" w:color="auto" w:fill="auto"/>
            <w:vAlign w:val="center"/>
          </w:tcPr>
          <w:p w14:paraId="14755A4F" w14:textId="61DFACC2" w:rsidR="00844A40" w:rsidRPr="00452211" w:rsidRDefault="00844A40" w:rsidP="000906CB">
            <w:pPr>
              <w:jc w:val="both"/>
              <w:rPr>
                <w:rFonts w:ascii="Arial" w:hAnsi="Arial" w:cs="Arial"/>
                <w:sz w:val="12"/>
                <w:szCs w:val="12"/>
              </w:rPr>
            </w:pPr>
            <w:r w:rsidRPr="00452211">
              <w:rPr>
                <w:rFonts w:ascii="Arial" w:hAnsi="Arial" w:cs="Arial"/>
                <w:sz w:val="12"/>
                <w:szCs w:val="12"/>
              </w:rPr>
              <w:t>DIEZ POR CIENTO (</w:t>
            </w:r>
            <w:r w:rsidR="00810706">
              <w:rPr>
                <w:rFonts w:ascii="Arial" w:hAnsi="Arial" w:cs="Arial"/>
                <w:sz w:val="12"/>
                <w:szCs w:val="12"/>
              </w:rPr>
              <w:t>2</w:t>
            </w:r>
            <w:r w:rsidRPr="00452211">
              <w:rPr>
                <w:rFonts w:ascii="Arial" w:hAnsi="Arial" w:cs="Arial"/>
                <w:sz w:val="12"/>
                <w:szCs w:val="12"/>
              </w:rPr>
              <w:t>0%) DEL VALOR DEL CONTRATO</w:t>
            </w:r>
          </w:p>
        </w:tc>
        <w:tc>
          <w:tcPr>
            <w:tcW w:w="1134" w:type="dxa"/>
            <w:shd w:val="clear" w:color="auto" w:fill="auto"/>
            <w:vAlign w:val="center"/>
          </w:tcPr>
          <w:p w14:paraId="751645C3"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CONTRATISTA</w:t>
            </w:r>
          </w:p>
        </w:tc>
        <w:tc>
          <w:tcPr>
            <w:tcW w:w="1843" w:type="dxa"/>
            <w:shd w:val="clear" w:color="auto" w:fill="auto"/>
            <w:vAlign w:val="center"/>
          </w:tcPr>
          <w:p w14:paraId="727F4B77"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VIGENTE POR UN TERMINO IGUAL  AL PLAZO DE EJECUCION Y SEIS MESES MAS.</w:t>
            </w:r>
          </w:p>
        </w:tc>
        <w:tc>
          <w:tcPr>
            <w:tcW w:w="2409" w:type="dxa"/>
            <w:shd w:val="clear" w:color="auto" w:fill="auto"/>
          </w:tcPr>
          <w:p w14:paraId="187EF75D" w14:textId="77777777" w:rsidR="00844A40" w:rsidRPr="00452211" w:rsidRDefault="00844A40" w:rsidP="000906CB">
            <w:pPr>
              <w:jc w:val="both"/>
              <w:rPr>
                <w:rFonts w:ascii="Arial" w:hAnsi="Arial" w:cs="Arial"/>
                <w:sz w:val="12"/>
                <w:szCs w:val="12"/>
              </w:rPr>
            </w:pPr>
          </w:p>
          <w:p w14:paraId="59E46A40"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AMPARA EL RIESGO DE INCUMPLIMIENTO DURANTE EL PLAZO  DE EJECUCIÓN  Y LIQUIDACION DEL CONTRATO LA ESTIMACION DEL RIESGO CUBRE EL 10% DEL VALOR DEL CONTRATO COMO QUIERA QUE SE PRETENDE EL PAGO PARCIAL O DEFINITIVO DE LOS PERJUICIOS QUE CAUSE A LA ENTIDAD EN LOS MISMOS TERMINOS DE LA CLAUSULA PENAL PECUNIARIA.</w:t>
            </w:r>
          </w:p>
        </w:tc>
      </w:tr>
      <w:tr w:rsidR="00844A40" w:rsidRPr="00452211" w14:paraId="5DAA0E2B" w14:textId="77777777" w:rsidTr="000906CB">
        <w:trPr>
          <w:trHeight w:val="1544"/>
          <w:jc w:val="center"/>
        </w:trPr>
        <w:tc>
          <w:tcPr>
            <w:tcW w:w="1135" w:type="dxa"/>
            <w:shd w:val="clear" w:color="auto" w:fill="auto"/>
            <w:vAlign w:val="center"/>
          </w:tcPr>
          <w:p w14:paraId="12B934FD"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GARANTIA UNICA</w:t>
            </w:r>
          </w:p>
        </w:tc>
        <w:tc>
          <w:tcPr>
            <w:tcW w:w="992" w:type="dxa"/>
            <w:shd w:val="clear" w:color="auto" w:fill="auto"/>
            <w:vAlign w:val="center"/>
          </w:tcPr>
          <w:p w14:paraId="66328B59"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RIESGO OPERATIVO</w:t>
            </w:r>
          </w:p>
        </w:tc>
        <w:tc>
          <w:tcPr>
            <w:tcW w:w="1559" w:type="dxa"/>
            <w:shd w:val="clear" w:color="auto" w:fill="auto"/>
            <w:vAlign w:val="center"/>
          </w:tcPr>
          <w:p w14:paraId="3C18D370"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CALIDAD DE LOS BIENES</w:t>
            </w:r>
          </w:p>
        </w:tc>
        <w:tc>
          <w:tcPr>
            <w:tcW w:w="1276" w:type="dxa"/>
            <w:shd w:val="clear" w:color="auto" w:fill="auto"/>
            <w:vAlign w:val="center"/>
          </w:tcPr>
          <w:p w14:paraId="1F743E11"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CINCUENTA POR CIENTO (50%) DEL VALOR DEL CONTATO</w:t>
            </w:r>
          </w:p>
        </w:tc>
        <w:tc>
          <w:tcPr>
            <w:tcW w:w="1134" w:type="dxa"/>
            <w:shd w:val="clear" w:color="auto" w:fill="auto"/>
            <w:vAlign w:val="center"/>
          </w:tcPr>
          <w:p w14:paraId="497DC580"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CONTRATISTA</w:t>
            </w:r>
          </w:p>
        </w:tc>
        <w:tc>
          <w:tcPr>
            <w:tcW w:w="1843" w:type="dxa"/>
            <w:shd w:val="clear" w:color="auto" w:fill="auto"/>
            <w:vAlign w:val="center"/>
          </w:tcPr>
          <w:p w14:paraId="790EA998"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 xml:space="preserve">VIGENTE POR UN TERMINO IGUAL AL PLAZO DE EJECUCION Y UN AÑO MAS. </w:t>
            </w:r>
          </w:p>
        </w:tc>
        <w:tc>
          <w:tcPr>
            <w:tcW w:w="2409" w:type="dxa"/>
            <w:shd w:val="clear" w:color="auto" w:fill="auto"/>
          </w:tcPr>
          <w:p w14:paraId="428D3437" w14:textId="77777777" w:rsidR="00844A40" w:rsidRPr="00452211" w:rsidRDefault="00844A40" w:rsidP="000906CB">
            <w:pPr>
              <w:jc w:val="both"/>
              <w:rPr>
                <w:rFonts w:ascii="Arial" w:hAnsi="Arial" w:cs="Arial"/>
                <w:sz w:val="12"/>
                <w:szCs w:val="12"/>
              </w:rPr>
            </w:pPr>
          </w:p>
          <w:p w14:paraId="3E18EF88"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AMPARA EL RIESGO DE MALA CALIDAD DE LOS BIENES DURANTE LA EJECUCION DEL CONTRATO Y UN AÑO MÁS BUSCANDO RESARCIR EL DETRIMENTO CAUSADO A LA ENTIDAD POR MALA CALIDAD DE LOS BIENES OFRECIDOS.</w:t>
            </w:r>
          </w:p>
        </w:tc>
      </w:tr>
    </w:tbl>
    <w:p w14:paraId="5FEE78B0" w14:textId="77777777" w:rsidR="00844A40" w:rsidRPr="00452211" w:rsidRDefault="00844A40" w:rsidP="00844A40"/>
    <w:p w14:paraId="5A98D572" w14:textId="77777777" w:rsidR="00844A40" w:rsidRPr="00452211" w:rsidRDefault="00844A40" w:rsidP="00844A40">
      <w:pPr>
        <w:rPr>
          <w:rFonts w:ascii="Arial" w:hAnsi="Arial" w:cs="Arial"/>
          <w:b/>
          <w:sz w:val="20"/>
        </w:rPr>
      </w:pPr>
      <w:r w:rsidRPr="00452211">
        <w:rPr>
          <w:rFonts w:ascii="Arial" w:hAnsi="Arial" w:cs="Arial"/>
          <w:b/>
          <w:sz w:val="20"/>
        </w:rPr>
        <w:t>CLAUSULAS  SANCIONATORIAS</w:t>
      </w:r>
    </w:p>
    <w:p w14:paraId="34416AA1" w14:textId="77777777" w:rsidR="00844A40" w:rsidRPr="00452211" w:rsidRDefault="00844A40" w:rsidP="00844A40"/>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1247"/>
        <w:gridCol w:w="1559"/>
        <w:gridCol w:w="1276"/>
        <w:gridCol w:w="1134"/>
        <w:gridCol w:w="1843"/>
        <w:gridCol w:w="2268"/>
      </w:tblGrid>
      <w:tr w:rsidR="00844A40" w:rsidRPr="00452211" w14:paraId="5C0EF965" w14:textId="77777777" w:rsidTr="00844A40">
        <w:tc>
          <w:tcPr>
            <w:tcW w:w="1022" w:type="dxa"/>
            <w:shd w:val="clear" w:color="auto" w:fill="auto"/>
            <w:vAlign w:val="center"/>
          </w:tcPr>
          <w:p w14:paraId="4CA471C3"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MULTA</w:t>
            </w:r>
          </w:p>
        </w:tc>
        <w:tc>
          <w:tcPr>
            <w:tcW w:w="1247" w:type="dxa"/>
            <w:shd w:val="clear" w:color="auto" w:fill="auto"/>
            <w:vAlign w:val="center"/>
          </w:tcPr>
          <w:p w14:paraId="5BAD266C"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RIESGO JURIDICO</w:t>
            </w:r>
          </w:p>
        </w:tc>
        <w:tc>
          <w:tcPr>
            <w:tcW w:w="1559" w:type="dxa"/>
            <w:shd w:val="clear" w:color="auto" w:fill="auto"/>
            <w:vAlign w:val="center"/>
          </w:tcPr>
          <w:p w14:paraId="1CA7DC3F" w14:textId="77777777" w:rsidR="00844A40" w:rsidRPr="00452211" w:rsidRDefault="00844A40" w:rsidP="000906CB">
            <w:pPr>
              <w:jc w:val="both"/>
              <w:rPr>
                <w:rFonts w:ascii="Arial" w:hAnsi="Arial" w:cs="Arial"/>
                <w:sz w:val="12"/>
                <w:szCs w:val="12"/>
              </w:rPr>
            </w:pPr>
          </w:p>
          <w:p w14:paraId="6EB91CA6"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4E8CFC3F"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MULTA CUYO VALOR SE LIQUIDARA CON BASE EN UN CERO PUNTO DOS (0.2%) DEL VALOR DEL CONTRATO</w:t>
            </w:r>
          </w:p>
        </w:tc>
        <w:tc>
          <w:tcPr>
            <w:tcW w:w="1134" w:type="dxa"/>
            <w:shd w:val="clear" w:color="auto" w:fill="auto"/>
            <w:vAlign w:val="center"/>
          </w:tcPr>
          <w:p w14:paraId="11B5E51D"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CONTRATISTA</w:t>
            </w:r>
          </w:p>
        </w:tc>
        <w:tc>
          <w:tcPr>
            <w:tcW w:w="1843" w:type="dxa"/>
            <w:shd w:val="clear" w:color="auto" w:fill="auto"/>
            <w:vAlign w:val="center"/>
          </w:tcPr>
          <w:p w14:paraId="0A23566A"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LA MULTA SE APLICARA POR CADA DIA DE RETARDO Y HASTA POR DIEZ(10) DIAS</w:t>
            </w:r>
          </w:p>
        </w:tc>
        <w:tc>
          <w:tcPr>
            <w:tcW w:w="2268" w:type="dxa"/>
            <w:shd w:val="clear" w:color="auto" w:fill="auto"/>
          </w:tcPr>
          <w:p w14:paraId="08B6E1ED" w14:textId="77777777" w:rsidR="00844A40" w:rsidRPr="00452211" w:rsidRDefault="00844A40" w:rsidP="000906CB">
            <w:pPr>
              <w:jc w:val="both"/>
              <w:rPr>
                <w:rFonts w:ascii="Arial" w:hAnsi="Arial" w:cs="Arial"/>
                <w:sz w:val="12"/>
                <w:szCs w:val="12"/>
              </w:rPr>
            </w:pPr>
          </w:p>
          <w:p w14:paraId="6B05E429"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 xml:space="preserve">CUANDO EL CONTRATISTA NO CONSTITUYA DENTRO DEL TERMINO Y EN LA FORMA PREVISTA EN EL CONTRATO O EN ALGUNO DE SUS MODIFICATORIOS, A POLIZA DE GARANTIA UNICA </w:t>
            </w:r>
          </w:p>
        </w:tc>
      </w:tr>
      <w:tr w:rsidR="00844A40" w:rsidRPr="00452211" w14:paraId="311D3327" w14:textId="77777777" w:rsidTr="00844A40">
        <w:tc>
          <w:tcPr>
            <w:tcW w:w="1022" w:type="dxa"/>
            <w:shd w:val="clear" w:color="auto" w:fill="auto"/>
            <w:vAlign w:val="center"/>
          </w:tcPr>
          <w:p w14:paraId="45828550"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MULTA</w:t>
            </w:r>
          </w:p>
        </w:tc>
        <w:tc>
          <w:tcPr>
            <w:tcW w:w="1247" w:type="dxa"/>
            <w:shd w:val="clear" w:color="auto" w:fill="auto"/>
            <w:vAlign w:val="center"/>
          </w:tcPr>
          <w:p w14:paraId="3B411DF0"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RIESGO JURIDICO</w:t>
            </w:r>
          </w:p>
        </w:tc>
        <w:tc>
          <w:tcPr>
            <w:tcW w:w="1559" w:type="dxa"/>
            <w:shd w:val="clear" w:color="auto" w:fill="auto"/>
            <w:vAlign w:val="center"/>
          </w:tcPr>
          <w:p w14:paraId="4C264BCA"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INCUMPLIMIENTO PARCIAL</w:t>
            </w:r>
          </w:p>
        </w:tc>
        <w:tc>
          <w:tcPr>
            <w:tcW w:w="1276" w:type="dxa"/>
            <w:shd w:val="clear" w:color="auto" w:fill="auto"/>
            <w:vAlign w:val="center"/>
          </w:tcPr>
          <w:p w14:paraId="743668C9"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MULTAS CUYO VALOR SE LIQUIDARA CON BASE EN UN CERO PUNTO CINCO (0.5%) DEL VALOR DEJADO DE CUMPLIR O ENTREGAR</w:t>
            </w:r>
          </w:p>
        </w:tc>
        <w:tc>
          <w:tcPr>
            <w:tcW w:w="1134" w:type="dxa"/>
            <w:shd w:val="clear" w:color="auto" w:fill="auto"/>
            <w:vAlign w:val="center"/>
          </w:tcPr>
          <w:p w14:paraId="665ED024"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CONTRATISTA</w:t>
            </w:r>
          </w:p>
        </w:tc>
        <w:tc>
          <w:tcPr>
            <w:tcW w:w="1843" w:type="dxa"/>
            <w:shd w:val="clear" w:color="auto" w:fill="auto"/>
            <w:vAlign w:val="center"/>
          </w:tcPr>
          <w:p w14:paraId="5E63EF49"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268" w:type="dxa"/>
            <w:shd w:val="clear" w:color="auto" w:fill="auto"/>
          </w:tcPr>
          <w:p w14:paraId="3ADFA72D"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AMPARA LA MORA O INCUMPLIMIENTO PARCIAL DE ALGUNA OBLIGACION DERIVADA DEL CONTRATO POR CAUSAS IMPUTABLES AL CONTRATISTA</w:t>
            </w:r>
          </w:p>
        </w:tc>
      </w:tr>
      <w:tr w:rsidR="00844A40" w:rsidRPr="00452211" w14:paraId="502A6CE1" w14:textId="77777777" w:rsidTr="00844A40">
        <w:tc>
          <w:tcPr>
            <w:tcW w:w="1022" w:type="dxa"/>
            <w:shd w:val="clear" w:color="auto" w:fill="auto"/>
            <w:vAlign w:val="center"/>
          </w:tcPr>
          <w:p w14:paraId="484035C9"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CLAUSULA PENAL PECUNIARIA</w:t>
            </w:r>
          </w:p>
        </w:tc>
        <w:tc>
          <w:tcPr>
            <w:tcW w:w="1247" w:type="dxa"/>
            <w:shd w:val="clear" w:color="auto" w:fill="auto"/>
            <w:vAlign w:val="center"/>
          </w:tcPr>
          <w:p w14:paraId="625C38F5"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RIESGO JURIDICO</w:t>
            </w:r>
          </w:p>
        </w:tc>
        <w:tc>
          <w:tcPr>
            <w:tcW w:w="1559" w:type="dxa"/>
            <w:shd w:val="clear" w:color="auto" w:fill="auto"/>
            <w:vAlign w:val="center"/>
          </w:tcPr>
          <w:p w14:paraId="07020026"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INCUMPLIMIENTO TOTAL DECLARATORIA DE CADUCIDAD</w:t>
            </w:r>
          </w:p>
        </w:tc>
        <w:tc>
          <w:tcPr>
            <w:tcW w:w="1276" w:type="dxa"/>
            <w:shd w:val="clear" w:color="auto" w:fill="auto"/>
            <w:vAlign w:val="center"/>
          </w:tcPr>
          <w:p w14:paraId="72CC6FEB"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VEINTE POR CIENTO (20%) DEL VALOR TOTAL DEL CONTRATO</w:t>
            </w:r>
          </w:p>
        </w:tc>
        <w:tc>
          <w:tcPr>
            <w:tcW w:w="1134" w:type="dxa"/>
            <w:shd w:val="clear" w:color="auto" w:fill="auto"/>
            <w:vAlign w:val="center"/>
          </w:tcPr>
          <w:p w14:paraId="27EE7A77"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CONTRATISTA</w:t>
            </w:r>
          </w:p>
        </w:tc>
        <w:tc>
          <w:tcPr>
            <w:tcW w:w="1843" w:type="dxa"/>
            <w:shd w:val="clear" w:color="auto" w:fill="auto"/>
            <w:vAlign w:val="center"/>
          </w:tcPr>
          <w:p w14:paraId="02DCF6E2"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EL VEINTE POR CIENTO (20%) DEL VALOR TOTAL DEL CONTRATO CUANDO SE TRATE DE INCUMPLIMIENTO TOTAL DEL CONTRATO Y PROPORCIONAL AL INCUMPLIMIENTO PARCIAL DEL CONTRATO</w:t>
            </w:r>
          </w:p>
        </w:tc>
        <w:tc>
          <w:tcPr>
            <w:tcW w:w="2268" w:type="dxa"/>
            <w:shd w:val="clear" w:color="auto" w:fill="auto"/>
          </w:tcPr>
          <w:p w14:paraId="71F7F2CC" w14:textId="77777777" w:rsidR="00844A40" w:rsidRPr="00452211" w:rsidRDefault="00844A40" w:rsidP="000906CB">
            <w:pPr>
              <w:jc w:val="both"/>
              <w:rPr>
                <w:rFonts w:ascii="Arial" w:hAnsi="Arial" w:cs="Arial"/>
                <w:sz w:val="12"/>
                <w:szCs w:val="12"/>
              </w:rPr>
            </w:pPr>
            <w:r w:rsidRPr="00452211">
              <w:rPr>
                <w:rFonts w:ascii="Arial" w:hAnsi="Arial" w:cs="Arial"/>
                <w:sz w:val="12"/>
                <w:szCs w:val="12"/>
              </w:rPr>
              <w:t>AMPARA EL INCUMPLIMIENTO PARCIAL O DEFINITIVO DEL CONTRATO POR PARTE DEL CONTRATISTA , SE BUSCA EL PAGO PARCIAL Y DEFINITIVO DE LOS PERJUICIOS QUE SE CAUSEN A LA ENTIDAD</w:t>
            </w:r>
          </w:p>
        </w:tc>
      </w:tr>
    </w:tbl>
    <w:p w14:paraId="069FCC62" w14:textId="77777777" w:rsidR="00844A40" w:rsidRPr="00452211" w:rsidRDefault="00844A40" w:rsidP="00844A40"/>
    <w:p w14:paraId="3B707A82" w14:textId="77777777" w:rsidR="00844A40" w:rsidRPr="00452211" w:rsidRDefault="00844A40" w:rsidP="00844A40">
      <w:pPr>
        <w:jc w:val="center"/>
        <w:rPr>
          <w:b/>
        </w:rPr>
      </w:pPr>
    </w:p>
    <w:p w14:paraId="65189BD3" w14:textId="77777777" w:rsidR="00844A40" w:rsidRPr="00452211" w:rsidRDefault="00844A40" w:rsidP="00844A40">
      <w:pPr>
        <w:jc w:val="center"/>
        <w:rPr>
          <w:b/>
        </w:rPr>
      </w:pPr>
    </w:p>
    <w:p w14:paraId="7C1EDC3E" w14:textId="77777777" w:rsidR="00844A40" w:rsidRPr="00452211" w:rsidRDefault="00844A40" w:rsidP="00844A40">
      <w:pPr>
        <w:jc w:val="center"/>
        <w:rPr>
          <w:b/>
        </w:rPr>
      </w:pPr>
    </w:p>
    <w:p w14:paraId="46F43A9F" w14:textId="77777777" w:rsidR="00844A40" w:rsidRPr="00452211" w:rsidRDefault="00844A40" w:rsidP="00844A40">
      <w:pPr>
        <w:jc w:val="center"/>
        <w:rPr>
          <w:b/>
        </w:rPr>
      </w:pPr>
    </w:p>
    <w:p w14:paraId="2279C898" w14:textId="77777777" w:rsidR="00844A40" w:rsidRPr="00452211" w:rsidRDefault="00844A40" w:rsidP="00844A40">
      <w:pPr>
        <w:jc w:val="center"/>
        <w:rPr>
          <w:b/>
        </w:rPr>
      </w:pPr>
    </w:p>
    <w:p w14:paraId="35113919" w14:textId="77777777" w:rsidR="00844A40" w:rsidRPr="00452211" w:rsidRDefault="00844A40" w:rsidP="00844A40">
      <w:pPr>
        <w:jc w:val="center"/>
        <w:rPr>
          <w:b/>
        </w:rPr>
      </w:pPr>
    </w:p>
    <w:p w14:paraId="70C851AA" w14:textId="77777777" w:rsidR="00844A40" w:rsidRPr="00452211" w:rsidRDefault="00844A40" w:rsidP="00844A40">
      <w:pPr>
        <w:jc w:val="center"/>
        <w:rPr>
          <w:b/>
        </w:rPr>
      </w:pPr>
    </w:p>
    <w:p w14:paraId="4FF1E1F0" w14:textId="77777777" w:rsidR="00844A40" w:rsidRPr="00452211" w:rsidRDefault="00844A40" w:rsidP="00844A40">
      <w:pPr>
        <w:jc w:val="center"/>
        <w:rPr>
          <w:b/>
        </w:rPr>
      </w:pPr>
    </w:p>
    <w:p w14:paraId="0D75A5B5" w14:textId="77777777" w:rsidR="00844A40" w:rsidRPr="00452211" w:rsidRDefault="00844A40" w:rsidP="00844A40">
      <w:pPr>
        <w:jc w:val="center"/>
        <w:rPr>
          <w:b/>
        </w:rPr>
      </w:pPr>
    </w:p>
    <w:p w14:paraId="7562CB58" w14:textId="77777777" w:rsidR="00844A40" w:rsidRPr="00452211" w:rsidRDefault="00844A40" w:rsidP="00844A40">
      <w:pPr>
        <w:rPr>
          <w:rFonts w:ascii="Arial" w:hAnsi="Arial" w:cs="Arial"/>
          <w:b/>
        </w:rPr>
      </w:pPr>
      <w:r w:rsidRPr="00452211">
        <w:rPr>
          <w:rFonts w:ascii="Arial" w:hAnsi="Arial" w:cs="Arial"/>
          <w:b/>
        </w:rPr>
        <w:lastRenderedPageBreak/>
        <w:t>ANALISIS DE RIESGOS Y FORMA DE MITIGARLOS</w:t>
      </w:r>
    </w:p>
    <w:p w14:paraId="6A1FF0D1" w14:textId="77777777" w:rsidR="00844A40" w:rsidRPr="00452211" w:rsidRDefault="00844A40" w:rsidP="00844A40">
      <w:pPr>
        <w:jc w:val="center"/>
        <w:rPr>
          <w:rFonts w:ascii="Arial" w:hAnsi="Arial" w:cs="Arial"/>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2671"/>
        <w:gridCol w:w="5808"/>
      </w:tblGrid>
      <w:tr w:rsidR="00844A40" w:rsidRPr="00452211" w14:paraId="43C095D0" w14:textId="77777777" w:rsidTr="00844A40">
        <w:tc>
          <w:tcPr>
            <w:tcW w:w="4223" w:type="dxa"/>
            <w:gridSpan w:val="2"/>
            <w:vMerge w:val="restart"/>
            <w:shd w:val="clear" w:color="auto" w:fill="auto"/>
            <w:vAlign w:val="center"/>
          </w:tcPr>
          <w:p w14:paraId="666679E2" w14:textId="77777777" w:rsidR="00844A40" w:rsidRPr="00452211" w:rsidRDefault="00844A40" w:rsidP="000906CB">
            <w:pPr>
              <w:pStyle w:val="Default"/>
              <w:jc w:val="center"/>
              <w:rPr>
                <w:rFonts w:ascii="Arial" w:hAnsi="Arial" w:cs="Arial"/>
                <w:b/>
                <w:sz w:val="16"/>
                <w:szCs w:val="16"/>
              </w:rPr>
            </w:pPr>
            <w:r w:rsidRPr="00452211">
              <w:rPr>
                <w:rFonts w:ascii="Arial" w:hAnsi="Arial" w:cs="Arial"/>
                <w:sz w:val="16"/>
                <w:szCs w:val="16"/>
              </w:rPr>
              <w:t>NUMERO</w:t>
            </w:r>
          </w:p>
        </w:tc>
        <w:tc>
          <w:tcPr>
            <w:tcW w:w="5808" w:type="dxa"/>
            <w:shd w:val="clear" w:color="auto" w:fill="auto"/>
          </w:tcPr>
          <w:p w14:paraId="045ECBE4" w14:textId="77777777" w:rsidR="00844A40" w:rsidRPr="00452211" w:rsidRDefault="00844A40" w:rsidP="000906CB">
            <w:pPr>
              <w:pStyle w:val="Default"/>
              <w:jc w:val="center"/>
              <w:rPr>
                <w:rFonts w:ascii="Arial" w:hAnsi="Arial" w:cs="Arial"/>
                <w:sz w:val="16"/>
                <w:szCs w:val="16"/>
              </w:rPr>
            </w:pPr>
            <w:r w:rsidRPr="00452211">
              <w:rPr>
                <w:rFonts w:ascii="Arial" w:hAnsi="Arial" w:cs="Arial"/>
                <w:b/>
                <w:bCs/>
                <w:sz w:val="16"/>
                <w:szCs w:val="16"/>
              </w:rPr>
              <w:t>NUMERO DE RIESGOS IDENTIFICADOS 01</w:t>
            </w:r>
          </w:p>
        </w:tc>
      </w:tr>
      <w:tr w:rsidR="00844A40" w:rsidRPr="00452211" w14:paraId="294FE9D9" w14:textId="77777777" w:rsidTr="00844A40">
        <w:trPr>
          <w:trHeight w:val="466"/>
        </w:trPr>
        <w:tc>
          <w:tcPr>
            <w:tcW w:w="4223" w:type="dxa"/>
            <w:gridSpan w:val="2"/>
            <w:vMerge/>
            <w:shd w:val="clear" w:color="auto" w:fill="auto"/>
          </w:tcPr>
          <w:p w14:paraId="4E4017F1" w14:textId="77777777" w:rsidR="00844A40" w:rsidRPr="00452211" w:rsidRDefault="00844A40" w:rsidP="000906CB">
            <w:pPr>
              <w:rPr>
                <w:rFonts w:ascii="Arial" w:eastAsia="MS Mincho" w:hAnsi="Arial" w:cs="Arial"/>
                <w:b/>
                <w:sz w:val="16"/>
                <w:szCs w:val="16"/>
              </w:rPr>
            </w:pPr>
          </w:p>
        </w:tc>
        <w:tc>
          <w:tcPr>
            <w:tcW w:w="5808" w:type="dxa"/>
            <w:shd w:val="clear" w:color="auto" w:fill="auto"/>
            <w:vAlign w:val="center"/>
          </w:tcPr>
          <w:p w14:paraId="0BE3480E" w14:textId="77777777" w:rsidR="00844A40" w:rsidRPr="00452211" w:rsidRDefault="00844A40" w:rsidP="000906CB">
            <w:pPr>
              <w:pStyle w:val="Default"/>
              <w:jc w:val="center"/>
              <w:rPr>
                <w:rFonts w:ascii="Arial" w:hAnsi="Arial" w:cs="Arial"/>
                <w:sz w:val="16"/>
                <w:szCs w:val="16"/>
              </w:rPr>
            </w:pPr>
            <w:r w:rsidRPr="00452211">
              <w:rPr>
                <w:rFonts w:ascii="Arial" w:hAnsi="Arial" w:cs="Arial"/>
                <w:sz w:val="16"/>
                <w:szCs w:val="16"/>
              </w:rPr>
              <w:t>01</w:t>
            </w:r>
          </w:p>
        </w:tc>
      </w:tr>
      <w:tr w:rsidR="00844A40" w:rsidRPr="00452211" w14:paraId="16DCB592" w14:textId="77777777" w:rsidTr="00844A40">
        <w:tc>
          <w:tcPr>
            <w:tcW w:w="4223" w:type="dxa"/>
            <w:gridSpan w:val="2"/>
            <w:shd w:val="clear" w:color="auto" w:fill="BFBFBF"/>
          </w:tcPr>
          <w:p w14:paraId="79CAFC7A"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Clase </w:t>
            </w:r>
          </w:p>
        </w:tc>
        <w:tc>
          <w:tcPr>
            <w:tcW w:w="5808" w:type="dxa"/>
            <w:shd w:val="clear" w:color="auto" w:fill="auto"/>
          </w:tcPr>
          <w:p w14:paraId="7B44BB91"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General </w:t>
            </w:r>
          </w:p>
        </w:tc>
      </w:tr>
      <w:tr w:rsidR="00844A40" w:rsidRPr="00452211" w14:paraId="2E6E9E85" w14:textId="77777777" w:rsidTr="00844A40">
        <w:trPr>
          <w:trHeight w:val="271"/>
        </w:trPr>
        <w:tc>
          <w:tcPr>
            <w:tcW w:w="4223" w:type="dxa"/>
            <w:gridSpan w:val="2"/>
            <w:shd w:val="clear" w:color="auto" w:fill="BFBFBF"/>
          </w:tcPr>
          <w:p w14:paraId="2C2E5A50"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Fuente </w:t>
            </w:r>
          </w:p>
        </w:tc>
        <w:tc>
          <w:tcPr>
            <w:tcW w:w="5808" w:type="dxa"/>
            <w:shd w:val="clear" w:color="auto" w:fill="auto"/>
          </w:tcPr>
          <w:p w14:paraId="094B725A"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Interno </w:t>
            </w:r>
          </w:p>
        </w:tc>
      </w:tr>
      <w:tr w:rsidR="00844A40" w:rsidRPr="00452211" w14:paraId="0856CA39" w14:textId="77777777" w:rsidTr="00844A40">
        <w:tc>
          <w:tcPr>
            <w:tcW w:w="4223" w:type="dxa"/>
            <w:gridSpan w:val="2"/>
            <w:shd w:val="clear" w:color="auto" w:fill="BFBFBF"/>
          </w:tcPr>
          <w:p w14:paraId="64C41427"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Etapa </w:t>
            </w:r>
          </w:p>
        </w:tc>
        <w:tc>
          <w:tcPr>
            <w:tcW w:w="5808" w:type="dxa"/>
            <w:shd w:val="clear" w:color="auto" w:fill="auto"/>
          </w:tcPr>
          <w:p w14:paraId="51461314"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Selección </w:t>
            </w:r>
          </w:p>
        </w:tc>
      </w:tr>
      <w:tr w:rsidR="00844A40" w:rsidRPr="00452211" w14:paraId="1D735F81" w14:textId="77777777" w:rsidTr="00844A40">
        <w:tc>
          <w:tcPr>
            <w:tcW w:w="4223" w:type="dxa"/>
            <w:gridSpan w:val="2"/>
            <w:shd w:val="clear" w:color="auto" w:fill="BFBFBF"/>
          </w:tcPr>
          <w:p w14:paraId="0498AC07"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Tipo </w:t>
            </w:r>
          </w:p>
        </w:tc>
        <w:tc>
          <w:tcPr>
            <w:tcW w:w="5808" w:type="dxa"/>
            <w:shd w:val="clear" w:color="auto" w:fill="auto"/>
          </w:tcPr>
          <w:p w14:paraId="700C284F"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Operacional </w:t>
            </w:r>
          </w:p>
        </w:tc>
      </w:tr>
      <w:tr w:rsidR="00844A40" w:rsidRPr="00452211" w14:paraId="20A079C7" w14:textId="77777777" w:rsidTr="00844A40">
        <w:tc>
          <w:tcPr>
            <w:tcW w:w="4223" w:type="dxa"/>
            <w:gridSpan w:val="2"/>
            <w:shd w:val="clear" w:color="auto" w:fill="BFBFBF"/>
          </w:tcPr>
          <w:p w14:paraId="6E2394A1"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Descripción (Qué puede pasar y, como puede ocurrir) </w:t>
            </w:r>
          </w:p>
        </w:tc>
        <w:tc>
          <w:tcPr>
            <w:tcW w:w="5808" w:type="dxa"/>
            <w:shd w:val="clear" w:color="auto" w:fill="auto"/>
          </w:tcPr>
          <w:p w14:paraId="6609CA3D" w14:textId="77777777" w:rsidR="00844A40" w:rsidRPr="00452211" w:rsidRDefault="00844A40" w:rsidP="000906CB">
            <w:pPr>
              <w:pStyle w:val="Default"/>
              <w:jc w:val="both"/>
              <w:rPr>
                <w:rFonts w:ascii="Arial" w:hAnsi="Arial" w:cs="Arial"/>
                <w:sz w:val="16"/>
                <w:szCs w:val="16"/>
              </w:rPr>
            </w:pPr>
            <w:r w:rsidRPr="00452211">
              <w:rPr>
                <w:rFonts w:ascii="Arial" w:hAnsi="Arial" w:cs="Arial"/>
                <w:sz w:val="16"/>
                <w:szCs w:val="16"/>
              </w:rPr>
              <w:t xml:space="preserve">Que las entidades oferentes no se presenten para participar en el proceso de contratación y/o les sea rechazada su oferta. </w:t>
            </w:r>
          </w:p>
        </w:tc>
      </w:tr>
      <w:tr w:rsidR="00844A40" w:rsidRPr="00452211" w14:paraId="52DAE15A" w14:textId="77777777" w:rsidTr="00844A40">
        <w:tc>
          <w:tcPr>
            <w:tcW w:w="4223" w:type="dxa"/>
            <w:gridSpan w:val="2"/>
            <w:shd w:val="clear" w:color="auto" w:fill="BFBFBF"/>
          </w:tcPr>
          <w:p w14:paraId="476C852F"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Consecuencia de la ocurrencia del evento </w:t>
            </w:r>
          </w:p>
        </w:tc>
        <w:tc>
          <w:tcPr>
            <w:tcW w:w="5808" w:type="dxa"/>
            <w:shd w:val="clear" w:color="auto" w:fill="auto"/>
            <w:vAlign w:val="center"/>
          </w:tcPr>
          <w:p w14:paraId="293E3743"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Se declararía desierto el contrato por falta de oferentes o por rechazo de ofertas </w:t>
            </w:r>
          </w:p>
        </w:tc>
      </w:tr>
      <w:tr w:rsidR="00844A40" w:rsidRPr="00452211" w14:paraId="6D5E9D60" w14:textId="77777777" w:rsidTr="00844A40">
        <w:tc>
          <w:tcPr>
            <w:tcW w:w="4223" w:type="dxa"/>
            <w:gridSpan w:val="2"/>
            <w:shd w:val="clear" w:color="auto" w:fill="BFBFBF"/>
          </w:tcPr>
          <w:p w14:paraId="320415A2"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Probabilidad </w:t>
            </w:r>
          </w:p>
        </w:tc>
        <w:tc>
          <w:tcPr>
            <w:tcW w:w="5808" w:type="dxa"/>
            <w:shd w:val="clear" w:color="auto" w:fill="auto"/>
          </w:tcPr>
          <w:p w14:paraId="61BEBCD2"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3 </w:t>
            </w:r>
          </w:p>
        </w:tc>
      </w:tr>
      <w:tr w:rsidR="00844A40" w:rsidRPr="00452211" w14:paraId="24C7F838" w14:textId="77777777" w:rsidTr="00844A40">
        <w:tc>
          <w:tcPr>
            <w:tcW w:w="4223" w:type="dxa"/>
            <w:gridSpan w:val="2"/>
            <w:shd w:val="clear" w:color="auto" w:fill="BFBFBF"/>
          </w:tcPr>
          <w:p w14:paraId="61C86AF4"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Impacto </w:t>
            </w:r>
          </w:p>
        </w:tc>
        <w:tc>
          <w:tcPr>
            <w:tcW w:w="5808" w:type="dxa"/>
            <w:shd w:val="clear" w:color="auto" w:fill="auto"/>
          </w:tcPr>
          <w:p w14:paraId="60BBEEE0"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5 </w:t>
            </w:r>
          </w:p>
        </w:tc>
      </w:tr>
      <w:tr w:rsidR="00844A40" w:rsidRPr="00452211" w14:paraId="5EE0C7EC" w14:textId="77777777" w:rsidTr="00844A40">
        <w:tc>
          <w:tcPr>
            <w:tcW w:w="4223" w:type="dxa"/>
            <w:gridSpan w:val="2"/>
            <w:shd w:val="clear" w:color="auto" w:fill="BFBFBF"/>
          </w:tcPr>
          <w:p w14:paraId="268A44F3"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Valoración del riesgo </w:t>
            </w:r>
          </w:p>
        </w:tc>
        <w:tc>
          <w:tcPr>
            <w:tcW w:w="5808" w:type="dxa"/>
            <w:shd w:val="clear" w:color="auto" w:fill="auto"/>
          </w:tcPr>
          <w:p w14:paraId="2183F87E"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8 </w:t>
            </w:r>
          </w:p>
        </w:tc>
      </w:tr>
      <w:tr w:rsidR="00844A40" w:rsidRPr="00452211" w14:paraId="19CA261D" w14:textId="77777777" w:rsidTr="00844A40">
        <w:tc>
          <w:tcPr>
            <w:tcW w:w="4223" w:type="dxa"/>
            <w:gridSpan w:val="2"/>
            <w:shd w:val="clear" w:color="auto" w:fill="BFBFBF"/>
          </w:tcPr>
          <w:p w14:paraId="706293E1"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Categoría </w:t>
            </w:r>
          </w:p>
        </w:tc>
        <w:tc>
          <w:tcPr>
            <w:tcW w:w="5808" w:type="dxa"/>
            <w:shd w:val="clear" w:color="auto" w:fill="auto"/>
          </w:tcPr>
          <w:p w14:paraId="10D01534"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Riesgo extremo </w:t>
            </w:r>
          </w:p>
        </w:tc>
      </w:tr>
      <w:tr w:rsidR="00844A40" w:rsidRPr="00452211" w14:paraId="2AEF7AC3" w14:textId="77777777" w:rsidTr="00844A40">
        <w:tc>
          <w:tcPr>
            <w:tcW w:w="4223" w:type="dxa"/>
            <w:gridSpan w:val="2"/>
            <w:shd w:val="clear" w:color="auto" w:fill="auto"/>
          </w:tcPr>
          <w:p w14:paraId="7B24DF2D"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¿A quién se le asigna? </w:t>
            </w:r>
          </w:p>
        </w:tc>
        <w:tc>
          <w:tcPr>
            <w:tcW w:w="5808" w:type="dxa"/>
            <w:shd w:val="clear" w:color="auto" w:fill="auto"/>
          </w:tcPr>
          <w:p w14:paraId="5092CDD6"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Dueño de la necesidad</w:t>
            </w:r>
          </w:p>
        </w:tc>
      </w:tr>
      <w:tr w:rsidR="00844A40" w:rsidRPr="00452211" w14:paraId="667A5687" w14:textId="77777777" w:rsidTr="00844A40">
        <w:tc>
          <w:tcPr>
            <w:tcW w:w="4223" w:type="dxa"/>
            <w:gridSpan w:val="2"/>
            <w:shd w:val="clear" w:color="auto" w:fill="auto"/>
            <w:vAlign w:val="center"/>
          </w:tcPr>
          <w:p w14:paraId="40455385"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Tratamiento/ controles a ser implementados </w:t>
            </w:r>
          </w:p>
        </w:tc>
        <w:tc>
          <w:tcPr>
            <w:tcW w:w="5808" w:type="dxa"/>
            <w:shd w:val="clear" w:color="auto" w:fill="auto"/>
          </w:tcPr>
          <w:p w14:paraId="3EA1F680" w14:textId="77777777" w:rsidR="00844A40" w:rsidRPr="00452211" w:rsidRDefault="00844A40" w:rsidP="000906CB">
            <w:pPr>
              <w:pStyle w:val="Default"/>
              <w:jc w:val="both"/>
              <w:rPr>
                <w:rFonts w:ascii="Arial" w:hAnsi="Arial" w:cs="Arial"/>
                <w:sz w:val="16"/>
                <w:szCs w:val="16"/>
              </w:rPr>
            </w:pPr>
            <w:r w:rsidRPr="00452211">
              <w:rPr>
                <w:rFonts w:ascii="Arial" w:hAnsi="Arial" w:cs="Arial"/>
                <w:sz w:val="16"/>
                <w:szCs w:val="16"/>
              </w:rPr>
              <w:t xml:space="preserve">Realizar el ECO con las especificaciones y condiciones técnicas exigidas por la unidad y coordinadamente con el que tiene la necesidad proyecte en forma clara y concreta las condiciones jurídicas y económicas para su publicarlas a los interesados. </w:t>
            </w:r>
          </w:p>
        </w:tc>
      </w:tr>
      <w:tr w:rsidR="00844A40" w:rsidRPr="00452211" w14:paraId="763A4611" w14:textId="77777777" w:rsidTr="00844A40">
        <w:tc>
          <w:tcPr>
            <w:tcW w:w="1552" w:type="dxa"/>
            <w:vMerge w:val="restart"/>
            <w:shd w:val="clear" w:color="auto" w:fill="auto"/>
            <w:vAlign w:val="center"/>
          </w:tcPr>
          <w:p w14:paraId="7E566490" w14:textId="77777777" w:rsidR="00844A40" w:rsidRPr="00452211" w:rsidRDefault="00844A40" w:rsidP="000906CB">
            <w:pPr>
              <w:pStyle w:val="Default"/>
              <w:jc w:val="center"/>
              <w:rPr>
                <w:rFonts w:ascii="Arial" w:hAnsi="Arial" w:cs="Arial"/>
                <w:sz w:val="16"/>
                <w:szCs w:val="16"/>
              </w:rPr>
            </w:pPr>
            <w:r w:rsidRPr="00452211">
              <w:rPr>
                <w:rFonts w:ascii="Arial" w:hAnsi="Arial" w:cs="Arial"/>
                <w:sz w:val="16"/>
                <w:szCs w:val="16"/>
              </w:rPr>
              <w:t>Impacto después del tratamiento</w:t>
            </w:r>
          </w:p>
          <w:p w14:paraId="535CDB40" w14:textId="77777777" w:rsidR="00844A40" w:rsidRPr="00452211" w:rsidRDefault="00844A40" w:rsidP="000906CB">
            <w:pPr>
              <w:jc w:val="center"/>
              <w:rPr>
                <w:rFonts w:ascii="Arial" w:eastAsia="MS Mincho" w:hAnsi="Arial" w:cs="Arial"/>
                <w:sz w:val="16"/>
                <w:szCs w:val="16"/>
              </w:rPr>
            </w:pPr>
          </w:p>
        </w:tc>
        <w:tc>
          <w:tcPr>
            <w:tcW w:w="2671" w:type="dxa"/>
            <w:shd w:val="clear" w:color="auto" w:fill="auto"/>
            <w:vAlign w:val="center"/>
          </w:tcPr>
          <w:p w14:paraId="2C5418AB"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Probabilidad </w:t>
            </w:r>
          </w:p>
        </w:tc>
        <w:tc>
          <w:tcPr>
            <w:tcW w:w="5808" w:type="dxa"/>
            <w:shd w:val="clear" w:color="auto" w:fill="auto"/>
          </w:tcPr>
          <w:p w14:paraId="3143199C"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1 </w:t>
            </w:r>
          </w:p>
        </w:tc>
      </w:tr>
      <w:tr w:rsidR="00844A40" w:rsidRPr="00452211" w14:paraId="52A2ED27" w14:textId="77777777" w:rsidTr="00844A40">
        <w:tc>
          <w:tcPr>
            <w:tcW w:w="1552" w:type="dxa"/>
            <w:vMerge/>
            <w:shd w:val="clear" w:color="auto" w:fill="auto"/>
          </w:tcPr>
          <w:p w14:paraId="349EF68F" w14:textId="77777777" w:rsidR="00844A40" w:rsidRPr="00452211" w:rsidRDefault="00844A40" w:rsidP="000906CB">
            <w:pPr>
              <w:rPr>
                <w:rFonts w:ascii="Arial" w:eastAsia="MS Mincho" w:hAnsi="Arial" w:cs="Arial"/>
                <w:sz w:val="16"/>
                <w:szCs w:val="16"/>
              </w:rPr>
            </w:pPr>
          </w:p>
        </w:tc>
        <w:tc>
          <w:tcPr>
            <w:tcW w:w="2671" w:type="dxa"/>
            <w:shd w:val="clear" w:color="auto" w:fill="auto"/>
            <w:vAlign w:val="center"/>
          </w:tcPr>
          <w:p w14:paraId="51659381"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impacto </w:t>
            </w:r>
          </w:p>
        </w:tc>
        <w:tc>
          <w:tcPr>
            <w:tcW w:w="5808" w:type="dxa"/>
            <w:shd w:val="clear" w:color="auto" w:fill="auto"/>
          </w:tcPr>
          <w:p w14:paraId="40D8A79C"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1 </w:t>
            </w:r>
          </w:p>
        </w:tc>
      </w:tr>
      <w:tr w:rsidR="00844A40" w:rsidRPr="00452211" w14:paraId="7F9F3348" w14:textId="77777777" w:rsidTr="00844A40">
        <w:tc>
          <w:tcPr>
            <w:tcW w:w="1552" w:type="dxa"/>
            <w:vMerge/>
            <w:shd w:val="clear" w:color="auto" w:fill="auto"/>
          </w:tcPr>
          <w:p w14:paraId="4F70D712" w14:textId="77777777" w:rsidR="00844A40" w:rsidRPr="00452211" w:rsidRDefault="00844A40" w:rsidP="000906CB">
            <w:pPr>
              <w:rPr>
                <w:rFonts w:ascii="Arial" w:eastAsia="MS Mincho" w:hAnsi="Arial" w:cs="Arial"/>
                <w:sz w:val="16"/>
                <w:szCs w:val="16"/>
              </w:rPr>
            </w:pPr>
          </w:p>
        </w:tc>
        <w:tc>
          <w:tcPr>
            <w:tcW w:w="2671" w:type="dxa"/>
            <w:shd w:val="clear" w:color="auto" w:fill="auto"/>
            <w:vAlign w:val="center"/>
          </w:tcPr>
          <w:p w14:paraId="36F7A894"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Valoración del riesgo </w:t>
            </w:r>
          </w:p>
        </w:tc>
        <w:tc>
          <w:tcPr>
            <w:tcW w:w="5808" w:type="dxa"/>
            <w:shd w:val="clear" w:color="auto" w:fill="auto"/>
            <w:vAlign w:val="center"/>
          </w:tcPr>
          <w:p w14:paraId="560B03D7"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2 </w:t>
            </w:r>
          </w:p>
        </w:tc>
      </w:tr>
      <w:tr w:rsidR="00844A40" w:rsidRPr="00452211" w14:paraId="34B23331" w14:textId="77777777" w:rsidTr="00844A40">
        <w:tc>
          <w:tcPr>
            <w:tcW w:w="1552" w:type="dxa"/>
            <w:vMerge/>
            <w:shd w:val="clear" w:color="auto" w:fill="auto"/>
          </w:tcPr>
          <w:p w14:paraId="197F4BBE" w14:textId="77777777" w:rsidR="00844A40" w:rsidRPr="00452211" w:rsidRDefault="00844A40" w:rsidP="000906CB">
            <w:pPr>
              <w:rPr>
                <w:rFonts w:ascii="Arial" w:eastAsia="MS Mincho" w:hAnsi="Arial" w:cs="Arial"/>
                <w:sz w:val="16"/>
                <w:szCs w:val="16"/>
              </w:rPr>
            </w:pPr>
          </w:p>
        </w:tc>
        <w:tc>
          <w:tcPr>
            <w:tcW w:w="2671" w:type="dxa"/>
            <w:shd w:val="clear" w:color="auto" w:fill="auto"/>
            <w:vAlign w:val="center"/>
          </w:tcPr>
          <w:p w14:paraId="438971CB"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Categoría </w:t>
            </w:r>
          </w:p>
        </w:tc>
        <w:tc>
          <w:tcPr>
            <w:tcW w:w="5808" w:type="dxa"/>
            <w:shd w:val="clear" w:color="auto" w:fill="auto"/>
          </w:tcPr>
          <w:p w14:paraId="0ADF5450"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Riesgo bajo. </w:t>
            </w:r>
          </w:p>
        </w:tc>
      </w:tr>
      <w:tr w:rsidR="00844A40" w:rsidRPr="00452211" w14:paraId="21146EA6" w14:textId="77777777" w:rsidTr="00844A40">
        <w:tc>
          <w:tcPr>
            <w:tcW w:w="4223" w:type="dxa"/>
            <w:gridSpan w:val="2"/>
            <w:shd w:val="clear" w:color="auto" w:fill="auto"/>
            <w:vAlign w:val="center"/>
          </w:tcPr>
          <w:p w14:paraId="3362A622"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¿Afecta la ejecución del contrato? </w:t>
            </w:r>
          </w:p>
        </w:tc>
        <w:tc>
          <w:tcPr>
            <w:tcW w:w="5808" w:type="dxa"/>
            <w:shd w:val="clear" w:color="auto" w:fill="auto"/>
            <w:vAlign w:val="center"/>
          </w:tcPr>
          <w:p w14:paraId="6A8C3D31"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No. </w:t>
            </w:r>
          </w:p>
        </w:tc>
      </w:tr>
      <w:tr w:rsidR="00844A40" w:rsidRPr="00452211" w14:paraId="3826C6F1" w14:textId="77777777" w:rsidTr="00844A40">
        <w:tc>
          <w:tcPr>
            <w:tcW w:w="4223" w:type="dxa"/>
            <w:gridSpan w:val="2"/>
            <w:shd w:val="clear" w:color="auto" w:fill="auto"/>
            <w:vAlign w:val="center"/>
          </w:tcPr>
          <w:p w14:paraId="27E594B9"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Persona responsable por implementar el tratamiento </w:t>
            </w:r>
          </w:p>
        </w:tc>
        <w:tc>
          <w:tcPr>
            <w:tcW w:w="5808" w:type="dxa"/>
            <w:shd w:val="clear" w:color="auto" w:fill="auto"/>
            <w:vAlign w:val="center"/>
          </w:tcPr>
          <w:p w14:paraId="2D873C73"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Dueño de la necesidad </w:t>
            </w:r>
          </w:p>
        </w:tc>
      </w:tr>
      <w:tr w:rsidR="00844A40" w:rsidRPr="00452211" w14:paraId="164D8B81" w14:textId="77777777" w:rsidTr="00844A40">
        <w:tc>
          <w:tcPr>
            <w:tcW w:w="4223" w:type="dxa"/>
            <w:gridSpan w:val="2"/>
            <w:shd w:val="clear" w:color="auto" w:fill="auto"/>
            <w:vAlign w:val="center"/>
          </w:tcPr>
          <w:p w14:paraId="42AAEA1C"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Fecha estimada en que se inicia el tratamiento </w:t>
            </w:r>
          </w:p>
        </w:tc>
        <w:tc>
          <w:tcPr>
            <w:tcW w:w="5808" w:type="dxa"/>
            <w:shd w:val="clear" w:color="auto" w:fill="auto"/>
            <w:vAlign w:val="center"/>
          </w:tcPr>
          <w:p w14:paraId="31E416DB"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Según Cronograma desde el día de la estructuración y publicación de los documentos previos. </w:t>
            </w:r>
          </w:p>
        </w:tc>
      </w:tr>
      <w:tr w:rsidR="00844A40" w:rsidRPr="00452211" w14:paraId="352A39B1" w14:textId="77777777" w:rsidTr="00844A40">
        <w:tc>
          <w:tcPr>
            <w:tcW w:w="4223" w:type="dxa"/>
            <w:gridSpan w:val="2"/>
            <w:shd w:val="clear" w:color="auto" w:fill="auto"/>
            <w:vAlign w:val="center"/>
          </w:tcPr>
          <w:p w14:paraId="37ED9354"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Fecha estimada en que se completa el tratamiento </w:t>
            </w:r>
          </w:p>
        </w:tc>
        <w:tc>
          <w:tcPr>
            <w:tcW w:w="5808" w:type="dxa"/>
            <w:shd w:val="clear" w:color="auto" w:fill="auto"/>
            <w:vAlign w:val="center"/>
          </w:tcPr>
          <w:p w14:paraId="3039D196"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Según Cronograma hasta el día del informe de evaluaciones  </w:t>
            </w:r>
          </w:p>
        </w:tc>
      </w:tr>
      <w:tr w:rsidR="00844A40" w:rsidRPr="00452211" w14:paraId="54ECE9CA" w14:textId="77777777" w:rsidTr="00844A40">
        <w:tc>
          <w:tcPr>
            <w:tcW w:w="1552" w:type="dxa"/>
            <w:vMerge w:val="restart"/>
            <w:shd w:val="clear" w:color="auto" w:fill="auto"/>
            <w:vAlign w:val="center"/>
          </w:tcPr>
          <w:p w14:paraId="2FF3F8BE" w14:textId="77777777" w:rsidR="00844A40" w:rsidRPr="00452211" w:rsidRDefault="00844A40" w:rsidP="000906CB">
            <w:pPr>
              <w:pStyle w:val="Default"/>
              <w:rPr>
                <w:rFonts w:ascii="Arial" w:hAnsi="Arial" w:cs="Arial"/>
                <w:sz w:val="16"/>
                <w:szCs w:val="16"/>
              </w:rPr>
            </w:pPr>
          </w:p>
          <w:p w14:paraId="3D9A68C4"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Monitoreo y Revisión </w:t>
            </w:r>
          </w:p>
          <w:p w14:paraId="67B1F593" w14:textId="77777777" w:rsidR="00844A40" w:rsidRPr="00452211" w:rsidRDefault="00844A40" w:rsidP="000906CB">
            <w:pPr>
              <w:rPr>
                <w:rFonts w:ascii="Arial" w:eastAsia="MS Mincho" w:hAnsi="Arial" w:cs="Arial"/>
                <w:sz w:val="16"/>
                <w:szCs w:val="16"/>
              </w:rPr>
            </w:pPr>
          </w:p>
        </w:tc>
        <w:tc>
          <w:tcPr>
            <w:tcW w:w="2671" w:type="dxa"/>
            <w:shd w:val="clear" w:color="auto" w:fill="auto"/>
          </w:tcPr>
          <w:p w14:paraId="31270875"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¿Cómo se realiza el monitoreo? </w:t>
            </w:r>
          </w:p>
        </w:tc>
        <w:tc>
          <w:tcPr>
            <w:tcW w:w="5808" w:type="dxa"/>
            <w:shd w:val="clear" w:color="auto" w:fill="auto"/>
            <w:vAlign w:val="center"/>
          </w:tcPr>
          <w:p w14:paraId="417C343D" w14:textId="77777777" w:rsidR="00844A40" w:rsidRPr="00452211" w:rsidRDefault="00844A40" w:rsidP="000906CB">
            <w:pPr>
              <w:pStyle w:val="Default"/>
              <w:rPr>
                <w:rFonts w:ascii="Arial" w:hAnsi="Arial" w:cs="Arial"/>
                <w:sz w:val="16"/>
                <w:szCs w:val="16"/>
              </w:rPr>
            </w:pPr>
            <w:r w:rsidRPr="00452211">
              <w:rPr>
                <w:rFonts w:ascii="Arial" w:hAnsi="Arial" w:cs="Arial"/>
                <w:sz w:val="16"/>
                <w:szCs w:val="16"/>
              </w:rPr>
              <w:t xml:space="preserve">De manera documentada y coordinaciones directamente entre dueño de la necesidad y el resultado del estudio concienzudo de mercado. </w:t>
            </w:r>
          </w:p>
        </w:tc>
      </w:tr>
      <w:tr w:rsidR="00844A40" w:rsidRPr="00844A40" w14:paraId="35FE4F13" w14:textId="77777777" w:rsidTr="00844A40">
        <w:tc>
          <w:tcPr>
            <w:tcW w:w="1552" w:type="dxa"/>
            <w:vMerge/>
            <w:shd w:val="clear" w:color="auto" w:fill="auto"/>
          </w:tcPr>
          <w:p w14:paraId="1FD1DE39" w14:textId="77777777" w:rsidR="00844A40" w:rsidRPr="00452211" w:rsidRDefault="00844A40" w:rsidP="000906CB">
            <w:pPr>
              <w:rPr>
                <w:rFonts w:ascii="Arial" w:eastAsia="MS Mincho" w:hAnsi="Arial" w:cs="Arial"/>
                <w:sz w:val="16"/>
                <w:szCs w:val="16"/>
              </w:rPr>
            </w:pPr>
          </w:p>
        </w:tc>
        <w:tc>
          <w:tcPr>
            <w:tcW w:w="2671" w:type="dxa"/>
            <w:shd w:val="clear" w:color="auto" w:fill="auto"/>
          </w:tcPr>
          <w:p w14:paraId="51470381" w14:textId="77777777" w:rsidR="00844A40" w:rsidRPr="00452211" w:rsidRDefault="00844A40" w:rsidP="000906CB">
            <w:pPr>
              <w:pStyle w:val="Default"/>
              <w:jc w:val="right"/>
              <w:rPr>
                <w:rFonts w:ascii="Arial" w:hAnsi="Arial" w:cs="Arial"/>
                <w:sz w:val="16"/>
                <w:szCs w:val="16"/>
              </w:rPr>
            </w:pPr>
            <w:r w:rsidRPr="00452211">
              <w:rPr>
                <w:rFonts w:ascii="Arial" w:hAnsi="Arial" w:cs="Arial"/>
                <w:sz w:val="16"/>
                <w:szCs w:val="16"/>
              </w:rPr>
              <w:t xml:space="preserve">Periodicidad ¿Cuándo? </w:t>
            </w:r>
          </w:p>
        </w:tc>
        <w:tc>
          <w:tcPr>
            <w:tcW w:w="5808" w:type="dxa"/>
            <w:shd w:val="clear" w:color="auto" w:fill="auto"/>
            <w:vAlign w:val="center"/>
          </w:tcPr>
          <w:p w14:paraId="2C5E3AB0" w14:textId="77777777" w:rsidR="00844A40" w:rsidRPr="00844A40" w:rsidRDefault="00844A40" w:rsidP="000906CB">
            <w:pPr>
              <w:pStyle w:val="Default"/>
              <w:rPr>
                <w:rFonts w:ascii="Arial" w:hAnsi="Arial" w:cs="Arial"/>
                <w:sz w:val="16"/>
                <w:szCs w:val="16"/>
              </w:rPr>
            </w:pPr>
            <w:r w:rsidRPr="00452211">
              <w:rPr>
                <w:rFonts w:ascii="Arial" w:hAnsi="Arial" w:cs="Arial"/>
                <w:sz w:val="16"/>
                <w:szCs w:val="16"/>
              </w:rPr>
              <w:t>Día a Día hasta la adjudicación.</w:t>
            </w:r>
            <w:r w:rsidRPr="00844A40">
              <w:rPr>
                <w:rFonts w:ascii="Arial" w:hAnsi="Arial" w:cs="Arial"/>
                <w:sz w:val="16"/>
                <w:szCs w:val="16"/>
              </w:rPr>
              <w:t xml:space="preserve"> </w:t>
            </w:r>
          </w:p>
        </w:tc>
      </w:tr>
    </w:tbl>
    <w:p w14:paraId="782C5D45" w14:textId="77777777" w:rsidR="00844A40" w:rsidRPr="00844A40" w:rsidRDefault="00844A40" w:rsidP="00844A40">
      <w:pPr>
        <w:jc w:val="both"/>
        <w:rPr>
          <w:rFonts w:ascii="Arial" w:hAnsi="Arial" w:cs="Arial"/>
          <w:b/>
        </w:rPr>
      </w:pPr>
    </w:p>
    <w:p w14:paraId="59032A4F" w14:textId="77777777" w:rsidR="00844A40" w:rsidRPr="00844A40" w:rsidRDefault="00844A40" w:rsidP="00844A40">
      <w:pPr>
        <w:pStyle w:val="Textoindependiente"/>
        <w:rPr>
          <w:b/>
          <w:sz w:val="20"/>
        </w:rPr>
      </w:pPr>
    </w:p>
    <w:p w14:paraId="697AF77B" w14:textId="77777777" w:rsidR="002C6FA9" w:rsidRDefault="002C6FA9" w:rsidP="00D827D6">
      <w:pPr>
        <w:jc w:val="center"/>
        <w:rPr>
          <w:rFonts w:ascii="Arial" w:hAnsi="Arial" w:cs="Arial"/>
          <w:b/>
          <w:sz w:val="22"/>
          <w:szCs w:val="22"/>
        </w:rPr>
      </w:pPr>
    </w:p>
    <w:sectPr w:rsidR="002C6FA9" w:rsidSect="00452211">
      <w:headerReference w:type="first" r:id="rId8"/>
      <w:pgSz w:w="12240" w:h="15840" w:code="1"/>
      <w:pgMar w:top="1134" w:right="1467" w:bottom="1060"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1C6CF" w14:textId="77777777" w:rsidR="0002020F" w:rsidRDefault="0002020F" w:rsidP="001A6D74">
      <w:pPr>
        <w:pStyle w:val="Piedepgina"/>
      </w:pPr>
      <w:r>
        <w:separator/>
      </w:r>
    </w:p>
  </w:endnote>
  <w:endnote w:type="continuationSeparator" w:id="0">
    <w:p w14:paraId="21B44378" w14:textId="77777777" w:rsidR="0002020F" w:rsidRDefault="0002020F"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AC085" w14:textId="77777777" w:rsidR="0002020F" w:rsidRDefault="0002020F" w:rsidP="001A6D74">
      <w:pPr>
        <w:pStyle w:val="Piedepgina"/>
      </w:pPr>
      <w:r>
        <w:separator/>
      </w:r>
    </w:p>
  </w:footnote>
  <w:footnote w:type="continuationSeparator" w:id="0">
    <w:p w14:paraId="63731E68" w14:textId="77777777" w:rsidR="0002020F" w:rsidRDefault="0002020F" w:rsidP="001A6D74">
      <w:pPr>
        <w:pStyle w:val="Piedepgina"/>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34A09" w:rsidRPr="00293DF3" w14:paraId="4A8DE7BF" w14:textId="77777777" w:rsidTr="0020794F">
      <w:trPr>
        <w:cantSplit/>
        <w:trHeight w:val="350"/>
      </w:trPr>
      <w:tc>
        <w:tcPr>
          <w:tcW w:w="2338" w:type="dxa"/>
          <w:vAlign w:val="center"/>
        </w:tcPr>
        <w:p w14:paraId="314F4F66" w14:textId="77777777" w:rsidR="00534A09" w:rsidRPr="00293DF3" w:rsidRDefault="00534A09" w:rsidP="00B300CE">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371804">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32</w:t>
          </w:r>
        </w:p>
      </w:tc>
      <w:tc>
        <w:tcPr>
          <w:tcW w:w="5812" w:type="dxa"/>
          <w:vMerge w:val="restart"/>
          <w:vAlign w:val="center"/>
        </w:tcPr>
        <w:p w14:paraId="4AA5D272" w14:textId="77777777" w:rsidR="00534A09" w:rsidRDefault="00534A09" w:rsidP="00AC00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568749D0" w14:textId="77777777" w:rsidR="00534A09" w:rsidRPr="00293DF3" w:rsidRDefault="00534A09" w:rsidP="0020794F">
          <w:pPr>
            <w:jc w:val="center"/>
            <w:rPr>
              <w:rFonts w:ascii="Arial" w:hAnsi="Arial" w:cs="Arial"/>
              <w:b/>
              <w:noProof/>
              <w:sz w:val="18"/>
              <w:szCs w:val="18"/>
            </w:rPr>
          </w:pPr>
          <w:r>
            <w:rPr>
              <w:rFonts w:ascii="Arial" w:hAnsi="Arial" w:cs="Arial"/>
              <w:b/>
              <w:noProof/>
              <w:sz w:val="18"/>
              <w:szCs w:val="18"/>
            </w:rPr>
            <w:drawing>
              <wp:inline distT="0" distB="0" distL="0" distR="0" wp14:anchorId="75B2D9F2" wp14:editId="69601D3C">
                <wp:extent cx="685800" cy="666750"/>
                <wp:effectExtent l="19050" t="0" r="0" b="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14:paraId="1F2787B5" w14:textId="77777777" w:rsidR="00534A09" w:rsidRPr="00293DF3" w:rsidRDefault="00534A09" w:rsidP="0020794F">
          <w:pPr>
            <w:jc w:val="center"/>
            <w:rPr>
              <w:rFonts w:ascii="Arial" w:hAnsi="Arial" w:cs="Arial"/>
              <w:b/>
              <w:sz w:val="18"/>
              <w:szCs w:val="18"/>
            </w:rPr>
          </w:pPr>
          <w:r w:rsidRPr="00293DF3">
            <w:rPr>
              <w:rFonts w:ascii="Arial" w:hAnsi="Arial" w:cs="Arial"/>
              <w:b/>
              <w:sz w:val="18"/>
              <w:szCs w:val="18"/>
            </w:rPr>
            <w:t>POLICÍA NACIONAL</w:t>
          </w:r>
        </w:p>
      </w:tc>
    </w:tr>
    <w:tr w:rsidR="00534A09" w:rsidRPr="00293DF3" w14:paraId="493B51BA" w14:textId="77777777" w:rsidTr="0020794F">
      <w:trPr>
        <w:cantSplit/>
        <w:trHeight w:val="351"/>
      </w:trPr>
      <w:tc>
        <w:tcPr>
          <w:tcW w:w="2338" w:type="dxa"/>
          <w:vAlign w:val="center"/>
        </w:tcPr>
        <w:p w14:paraId="41005EAE" w14:textId="77777777" w:rsidR="00534A09" w:rsidRPr="00293DF3" w:rsidRDefault="00534A09" w:rsidP="0009654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463D2050" w14:textId="77777777" w:rsidR="00534A09" w:rsidRPr="00293DF3" w:rsidRDefault="00534A09" w:rsidP="0020794F">
          <w:pPr>
            <w:pStyle w:val="Ttulo1"/>
            <w:jc w:val="center"/>
            <w:rPr>
              <w:rFonts w:ascii="Arial" w:hAnsi="Arial" w:cs="Arial"/>
              <w:sz w:val="18"/>
              <w:szCs w:val="18"/>
            </w:rPr>
          </w:pPr>
        </w:p>
      </w:tc>
      <w:tc>
        <w:tcPr>
          <w:tcW w:w="2268" w:type="dxa"/>
          <w:vMerge/>
          <w:vAlign w:val="center"/>
        </w:tcPr>
        <w:p w14:paraId="320D7481" w14:textId="77777777" w:rsidR="00534A09" w:rsidRPr="00293DF3" w:rsidRDefault="00534A09" w:rsidP="0020794F">
          <w:pPr>
            <w:jc w:val="center"/>
            <w:rPr>
              <w:rFonts w:ascii="Arial" w:hAnsi="Arial" w:cs="Arial"/>
              <w:b/>
              <w:noProof/>
              <w:sz w:val="18"/>
              <w:szCs w:val="18"/>
            </w:rPr>
          </w:pPr>
        </w:p>
      </w:tc>
    </w:tr>
    <w:tr w:rsidR="00534A09" w:rsidRPr="00293DF3" w14:paraId="025E4FDC" w14:textId="77777777" w:rsidTr="0020794F">
      <w:trPr>
        <w:cantSplit/>
        <w:trHeight w:val="350"/>
      </w:trPr>
      <w:tc>
        <w:tcPr>
          <w:tcW w:w="2338" w:type="dxa"/>
          <w:vAlign w:val="center"/>
        </w:tcPr>
        <w:p w14:paraId="03BB36BF" w14:textId="77777777" w:rsidR="00534A09" w:rsidRPr="00293DF3" w:rsidRDefault="00534A09" w:rsidP="00B300CE">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402FFFA0" w14:textId="77777777" w:rsidR="00534A09" w:rsidRPr="004720ED" w:rsidRDefault="00534A09" w:rsidP="009E21F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14:paraId="0C6E667C" w14:textId="77777777" w:rsidR="00534A09" w:rsidRPr="00293DF3" w:rsidRDefault="00534A09" w:rsidP="0020794F">
          <w:pPr>
            <w:jc w:val="center"/>
            <w:rPr>
              <w:rFonts w:ascii="Arial" w:hAnsi="Arial" w:cs="Arial"/>
              <w:b/>
              <w:noProof/>
              <w:sz w:val="18"/>
              <w:szCs w:val="18"/>
            </w:rPr>
          </w:pPr>
        </w:p>
      </w:tc>
    </w:tr>
    <w:tr w:rsidR="00534A09" w:rsidRPr="00293DF3" w14:paraId="5D73546C" w14:textId="77777777" w:rsidTr="0020794F">
      <w:trPr>
        <w:cantSplit/>
        <w:trHeight w:val="351"/>
      </w:trPr>
      <w:tc>
        <w:tcPr>
          <w:tcW w:w="2338" w:type="dxa"/>
          <w:vAlign w:val="center"/>
        </w:tcPr>
        <w:p w14:paraId="772A4FDC" w14:textId="77777777" w:rsidR="00534A09" w:rsidRPr="00293DF3" w:rsidRDefault="00534A09" w:rsidP="00B300CE">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2D4699D2" w14:textId="77777777" w:rsidR="00534A09" w:rsidRPr="00293DF3" w:rsidRDefault="00534A09" w:rsidP="0020794F">
          <w:pPr>
            <w:pStyle w:val="Ttulo1"/>
            <w:jc w:val="center"/>
            <w:rPr>
              <w:rFonts w:ascii="Arial" w:hAnsi="Arial" w:cs="Arial"/>
              <w:sz w:val="18"/>
              <w:szCs w:val="18"/>
            </w:rPr>
          </w:pPr>
        </w:p>
      </w:tc>
      <w:tc>
        <w:tcPr>
          <w:tcW w:w="2268" w:type="dxa"/>
          <w:vMerge/>
          <w:vAlign w:val="center"/>
        </w:tcPr>
        <w:p w14:paraId="0887D141" w14:textId="77777777" w:rsidR="00534A09" w:rsidRPr="00293DF3" w:rsidRDefault="00534A09" w:rsidP="0020794F">
          <w:pPr>
            <w:jc w:val="center"/>
            <w:rPr>
              <w:rFonts w:ascii="Arial" w:hAnsi="Arial" w:cs="Arial"/>
              <w:b/>
              <w:noProof/>
              <w:sz w:val="18"/>
              <w:szCs w:val="18"/>
            </w:rPr>
          </w:pPr>
        </w:p>
      </w:tc>
    </w:tr>
  </w:tbl>
  <w:p w14:paraId="2C7A9AB6" w14:textId="77777777" w:rsidR="00534A09" w:rsidRDefault="00534A09" w:rsidP="002878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1D2D91"/>
    <w:multiLevelType w:val="multilevel"/>
    <w:tmpl w:val="96E8E5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CF2B26"/>
    <w:multiLevelType w:val="hybridMultilevel"/>
    <w:tmpl w:val="12827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B5122C"/>
    <w:multiLevelType w:val="multilevel"/>
    <w:tmpl w:val="5BF8A10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1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08093D"/>
    <w:multiLevelType w:val="hybridMultilevel"/>
    <w:tmpl w:val="6D8E7ECE"/>
    <w:lvl w:ilvl="0" w:tplc="0C0A000D">
      <w:start w:val="1"/>
      <w:numFmt w:val="bullet"/>
      <w:lvlText w:val=""/>
      <w:lvlJc w:val="left"/>
      <w:pPr>
        <w:ind w:left="1496" w:hanging="360"/>
      </w:pPr>
      <w:rPr>
        <w:rFonts w:ascii="Wingdings" w:hAnsi="Wingdings"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6" w15:restartNumberingAfterBreak="0">
    <w:nsid w:val="2ECB5F56"/>
    <w:multiLevelType w:val="hybridMultilevel"/>
    <w:tmpl w:val="10B426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823045"/>
    <w:multiLevelType w:val="multilevel"/>
    <w:tmpl w:val="05C48CF8"/>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445D78BB"/>
    <w:multiLevelType w:val="hybridMultilevel"/>
    <w:tmpl w:val="E8C6A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6E20580"/>
    <w:multiLevelType w:val="hybridMultilevel"/>
    <w:tmpl w:val="4724A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7F2633A"/>
    <w:multiLevelType w:val="hybridMultilevel"/>
    <w:tmpl w:val="DEF059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87D746B"/>
    <w:multiLevelType w:val="hybridMultilevel"/>
    <w:tmpl w:val="10B426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6F04FAC"/>
    <w:multiLevelType w:val="hybridMultilevel"/>
    <w:tmpl w:val="CBBC99C8"/>
    <w:lvl w:ilvl="0" w:tplc="BE960CDC">
      <w:start w:val="4"/>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712D1906"/>
    <w:multiLevelType w:val="hybridMultilevel"/>
    <w:tmpl w:val="6AD27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C1A451E"/>
    <w:multiLevelType w:val="hybridMultilevel"/>
    <w:tmpl w:val="E2DA5E78"/>
    <w:lvl w:ilvl="0" w:tplc="240A0001">
      <w:start w:val="1"/>
      <w:numFmt w:val="bullet"/>
      <w:lvlText w:val=""/>
      <w:lvlJc w:val="left"/>
      <w:pPr>
        <w:ind w:left="1256" w:hanging="360"/>
      </w:pPr>
      <w:rPr>
        <w:rFonts w:ascii="Symbol" w:hAnsi="Symbol" w:hint="default"/>
      </w:rPr>
    </w:lvl>
    <w:lvl w:ilvl="1" w:tplc="240A0003" w:tentative="1">
      <w:start w:val="1"/>
      <w:numFmt w:val="bullet"/>
      <w:lvlText w:val="o"/>
      <w:lvlJc w:val="left"/>
      <w:pPr>
        <w:ind w:left="1976" w:hanging="360"/>
      </w:pPr>
      <w:rPr>
        <w:rFonts w:ascii="Courier New" w:hAnsi="Courier New" w:cs="Courier New" w:hint="default"/>
      </w:rPr>
    </w:lvl>
    <w:lvl w:ilvl="2" w:tplc="240A0005" w:tentative="1">
      <w:start w:val="1"/>
      <w:numFmt w:val="bullet"/>
      <w:lvlText w:val=""/>
      <w:lvlJc w:val="left"/>
      <w:pPr>
        <w:ind w:left="2696" w:hanging="360"/>
      </w:pPr>
      <w:rPr>
        <w:rFonts w:ascii="Wingdings" w:hAnsi="Wingdings" w:hint="default"/>
      </w:rPr>
    </w:lvl>
    <w:lvl w:ilvl="3" w:tplc="240A0001" w:tentative="1">
      <w:start w:val="1"/>
      <w:numFmt w:val="bullet"/>
      <w:lvlText w:val=""/>
      <w:lvlJc w:val="left"/>
      <w:pPr>
        <w:ind w:left="3416" w:hanging="360"/>
      </w:pPr>
      <w:rPr>
        <w:rFonts w:ascii="Symbol" w:hAnsi="Symbol" w:hint="default"/>
      </w:rPr>
    </w:lvl>
    <w:lvl w:ilvl="4" w:tplc="240A0003" w:tentative="1">
      <w:start w:val="1"/>
      <w:numFmt w:val="bullet"/>
      <w:lvlText w:val="o"/>
      <w:lvlJc w:val="left"/>
      <w:pPr>
        <w:ind w:left="4136" w:hanging="360"/>
      </w:pPr>
      <w:rPr>
        <w:rFonts w:ascii="Courier New" w:hAnsi="Courier New" w:cs="Courier New" w:hint="default"/>
      </w:rPr>
    </w:lvl>
    <w:lvl w:ilvl="5" w:tplc="240A0005" w:tentative="1">
      <w:start w:val="1"/>
      <w:numFmt w:val="bullet"/>
      <w:lvlText w:val=""/>
      <w:lvlJc w:val="left"/>
      <w:pPr>
        <w:ind w:left="4856" w:hanging="360"/>
      </w:pPr>
      <w:rPr>
        <w:rFonts w:ascii="Wingdings" w:hAnsi="Wingdings" w:hint="default"/>
      </w:rPr>
    </w:lvl>
    <w:lvl w:ilvl="6" w:tplc="240A0001" w:tentative="1">
      <w:start w:val="1"/>
      <w:numFmt w:val="bullet"/>
      <w:lvlText w:val=""/>
      <w:lvlJc w:val="left"/>
      <w:pPr>
        <w:ind w:left="5576" w:hanging="360"/>
      </w:pPr>
      <w:rPr>
        <w:rFonts w:ascii="Symbol" w:hAnsi="Symbol" w:hint="default"/>
      </w:rPr>
    </w:lvl>
    <w:lvl w:ilvl="7" w:tplc="240A0003" w:tentative="1">
      <w:start w:val="1"/>
      <w:numFmt w:val="bullet"/>
      <w:lvlText w:val="o"/>
      <w:lvlJc w:val="left"/>
      <w:pPr>
        <w:ind w:left="6296" w:hanging="360"/>
      </w:pPr>
      <w:rPr>
        <w:rFonts w:ascii="Courier New" w:hAnsi="Courier New" w:cs="Courier New" w:hint="default"/>
      </w:rPr>
    </w:lvl>
    <w:lvl w:ilvl="8" w:tplc="240A0005" w:tentative="1">
      <w:start w:val="1"/>
      <w:numFmt w:val="bullet"/>
      <w:lvlText w:val=""/>
      <w:lvlJc w:val="left"/>
      <w:pPr>
        <w:ind w:left="7016" w:hanging="360"/>
      </w:pPr>
      <w:rPr>
        <w:rFonts w:ascii="Wingdings" w:hAnsi="Wingdings" w:hint="default"/>
      </w:rPr>
    </w:lvl>
  </w:abstractNum>
  <w:abstractNum w:abstractNumId="16" w15:restartNumberingAfterBreak="0">
    <w:nsid w:val="7C7F65B0"/>
    <w:multiLevelType w:val="hybridMultilevel"/>
    <w:tmpl w:val="BCBE78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2"/>
  </w:num>
  <w:num w:numId="4">
    <w:abstractNumId w:val="0"/>
  </w:num>
  <w:num w:numId="5">
    <w:abstractNumId w:val="3"/>
  </w:num>
  <w:num w:numId="6">
    <w:abstractNumId w:val="8"/>
  </w:num>
  <w:num w:numId="7">
    <w:abstractNumId w:val="11"/>
  </w:num>
  <w:num w:numId="8">
    <w:abstractNumId w:val="16"/>
  </w:num>
  <w:num w:numId="9">
    <w:abstractNumId w:val="9"/>
  </w:num>
  <w:num w:numId="10">
    <w:abstractNumId w:val="1"/>
  </w:num>
  <w:num w:numId="11">
    <w:abstractNumId w:val="14"/>
  </w:num>
  <w:num w:numId="12">
    <w:abstractNumId w:val="7"/>
  </w:num>
  <w:num w:numId="13">
    <w:abstractNumId w:val="13"/>
  </w:num>
  <w:num w:numId="14">
    <w:abstractNumId w:val="5"/>
  </w:num>
  <w:num w:numId="15">
    <w:abstractNumId w:val="6"/>
  </w:num>
  <w:num w:numId="16">
    <w:abstractNumId w:val="10"/>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2"/>
    <w:rsid w:val="00002BBF"/>
    <w:rsid w:val="000051B3"/>
    <w:rsid w:val="00005DA9"/>
    <w:rsid w:val="00005E98"/>
    <w:rsid w:val="0000762F"/>
    <w:rsid w:val="00007736"/>
    <w:rsid w:val="00010B18"/>
    <w:rsid w:val="0001330E"/>
    <w:rsid w:val="00013838"/>
    <w:rsid w:val="00014015"/>
    <w:rsid w:val="00015171"/>
    <w:rsid w:val="000156F2"/>
    <w:rsid w:val="0002020F"/>
    <w:rsid w:val="00020DB4"/>
    <w:rsid w:val="00021712"/>
    <w:rsid w:val="00021E91"/>
    <w:rsid w:val="0002203A"/>
    <w:rsid w:val="00022661"/>
    <w:rsid w:val="000250A8"/>
    <w:rsid w:val="0002555D"/>
    <w:rsid w:val="00026C77"/>
    <w:rsid w:val="00027DD6"/>
    <w:rsid w:val="00027F1D"/>
    <w:rsid w:val="000306ED"/>
    <w:rsid w:val="00031CE7"/>
    <w:rsid w:val="000327B4"/>
    <w:rsid w:val="00032A51"/>
    <w:rsid w:val="00034AB6"/>
    <w:rsid w:val="00035C45"/>
    <w:rsid w:val="0003636B"/>
    <w:rsid w:val="000367F9"/>
    <w:rsid w:val="00043D9C"/>
    <w:rsid w:val="00045447"/>
    <w:rsid w:val="00046377"/>
    <w:rsid w:val="0004729F"/>
    <w:rsid w:val="00051577"/>
    <w:rsid w:val="0005225C"/>
    <w:rsid w:val="000536B7"/>
    <w:rsid w:val="0005417D"/>
    <w:rsid w:val="000549F6"/>
    <w:rsid w:val="0005536D"/>
    <w:rsid w:val="00056826"/>
    <w:rsid w:val="00057B4C"/>
    <w:rsid w:val="000651F1"/>
    <w:rsid w:val="00065A95"/>
    <w:rsid w:val="00065AF4"/>
    <w:rsid w:val="00066B94"/>
    <w:rsid w:val="00067535"/>
    <w:rsid w:val="00067778"/>
    <w:rsid w:val="00067C59"/>
    <w:rsid w:val="00070753"/>
    <w:rsid w:val="00070786"/>
    <w:rsid w:val="00071E23"/>
    <w:rsid w:val="0007208E"/>
    <w:rsid w:val="0007265D"/>
    <w:rsid w:val="000732E5"/>
    <w:rsid w:val="00074D06"/>
    <w:rsid w:val="00075AA7"/>
    <w:rsid w:val="000763B4"/>
    <w:rsid w:val="00076E36"/>
    <w:rsid w:val="00076F91"/>
    <w:rsid w:val="00076FEE"/>
    <w:rsid w:val="0007720C"/>
    <w:rsid w:val="00077B03"/>
    <w:rsid w:val="000803C9"/>
    <w:rsid w:val="000822C0"/>
    <w:rsid w:val="00084928"/>
    <w:rsid w:val="00087629"/>
    <w:rsid w:val="000906CB"/>
    <w:rsid w:val="000913B4"/>
    <w:rsid w:val="00094677"/>
    <w:rsid w:val="00095407"/>
    <w:rsid w:val="00095D59"/>
    <w:rsid w:val="00095F44"/>
    <w:rsid w:val="00096548"/>
    <w:rsid w:val="000A005A"/>
    <w:rsid w:val="000A1F9A"/>
    <w:rsid w:val="000A3137"/>
    <w:rsid w:val="000A40C0"/>
    <w:rsid w:val="000A485E"/>
    <w:rsid w:val="000A73C8"/>
    <w:rsid w:val="000A7448"/>
    <w:rsid w:val="000A7476"/>
    <w:rsid w:val="000B0D39"/>
    <w:rsid w:val="000B14C9"/>
    <w:rsid w:val="000B1D75"/>
    <w:rsid w:val="000B3E10"/>
    <w:rsid w:val="000B59B5"/>
    <w:rsid w:val="000B605B"/>
    <w:rsid w:val="000B7581"/>
    <w:rsid w:val="000C2209"/>
    <w:rsid w:val="000C2856"/>
    <w:rsid w:val="000C2F13"/>
    <w:rsid w:val="000C2FAD"/>
    <w:rsid w:val="000C3FE8"/>
    <w:rsid w:val="000C6418"/>
    <w:rsid w:val="000D1088"/>
    <w:rsid w:val="000D3E13"/>
    <w:rsid w:val="000D5D30"/>
    <w:rsid w:val="000D6923"/>
    <w:rsid w:val="000E13CE"/>
    <w:rsid w:val="000E2170"/>
    <w:rsid w:val="000E2906"/>
    <w:rsid w:val="000E2963"/>
    <w:rsid w:val="000E2BEA"/>
    <w:rsid w:val="000E3280"/>
    <w:rsid w:val="000E50F1"/>
    <w:rsid w:val="000E52B0"/>
    <w:rsid w:val="000E5420"/>
    <w:rsid w:val="000E55F6"/>
    <w:rsid w:val="000E59BD"/>
    <w:rsid w:val="000E678E"/>
    <w:rsid w:val="000E748A"/>
    <w:rsid w:val="000E75CF"/>
    <w:rsid w:val="000F1D79"/>
    <w:rsid w:val="000F3AB2"/>
    <w:rsid w:val="000F42E4"/>
    <w:rsid w:val="000F5320"/>
    <w:rsid w:val="000F6546"/>
    <w:rsid w:val="000F74C2"/>
    <w:rsid w:val="0010050A"/>
    <w:rsid w:val="00101D3A"/>
    <w:rsid w:val="00102179"/>
    <w:rsid w:val="001030CD"/>
    <w:rsid w:val="00103D48"/>
    <w:rsid w:val="00104F21"/>
    <w:rsid w:val="0010538E"/>
    <w:rsid w:val="00115571"/>
    <w:rsid w:val="001158EC"/>
    <w:rsid w:val="001207D2"/>
    <w:rsid w:val="00121098"/>
    <w:rsid w:val="001227F5"/>
    <w:rsid w:val="0012297C"/>
    <w:rsid w:val="00125CEF"/>
    <w:rsid w:val="00125CF2"/>
    <w:rsid w:val="00126470"/>
    <w:rsid w:val="001306E4"/>
    <w:rsid w:val="00131072"/>
    <w:rsid w:val="00131BE9"/>
    <w:rsid w:val="00131FE3"/>
    <w:rsid w:val="00132141"/>
    <w:rsid w:val="001325AF"/>
    <w:rsid w:val="00134F99"/>
    <w:rsid w:val="00134FBB"/>
    <w:rsid w:val="001355E4"/>
    <w:rsid w:val="00137D9F"/>
    <w:rsid w:val="0014072D"/>
    <w:rsid w:val="00140ADD"/>
    <w:rsid w:val="00141999"/>
    <w:rsid w:val="00142219"/>
    <w:rsid w:val="00144DE8"/>
    <w:rsid w:val="001455F4"/>
    <w:rsid w:val="00146AE2"/>
    <w:rsid w:val="00146F17"/>
    <w:rsid w:val="00147376"/>
    <w:rsid w:val="001473D8"/>
    <w:rsid w:val="00150427"/>
    <w:rsid w:val="00151132"/>
    <w:rsid w:val="001520C7"/>
    <w:rsid w:val="00153DB3"/>
    <w:rsid w:val="00154916"/>
    <w:rsid w:val="00154DA4"/>
    <w:rsid w:val="00155F6E"/>
    <w:rsid w:val="00156FE5"/>
    <w:rsid w:val="00157EBE"/>
    <w:rsid w:val="00160535"/>
    <w:rsid w:val="001605D3"/>
    <w:rsid w:val="00160B7C"/>
    <w:rsid w:val="00160B90"/>
    <w:rsid w:val="00161353"/>
    <w:rsid w:val="00161834"/>
    <w:rsid w:val="00161DDA"/>
    <w:rsid w:val="00164FB8"/>
    <w:rsid w:val="001652D5"/>
    <w:rsid w:val="00165384"/>
    <w:rsid w:val="00166C0F"/>
    <w:rsid w:val="0017099C"/>
    <w:rsid w:val="00172E4D"/>
    <w:rsid w:val="001732CF"/>
    <w:rsid w:val="00175EAA"/>
    <w:rsid w:val="0017605D"/>
    <w:rsid w:val="001776DF"/>
    <w:rsid w:val="00180473"/>
    <w:rsid w:val="00181C5B"/>
    <w:rsid w:val="001821B5"/>
    <w:rsid w:val="001841D9"/>
    <w:rsid w:val="00195135"/>
    <w:rsid w:val="00196AC4"/>
    <w:rsid w:val="0019724A"/>
    <w:rsid w:val="001A0296"/>
    <w:rsid w:val="001A038E"/>
    <w:rsid w:val="001A112D"/>
    <w:rsid w:val="001A1E9F"/>
    <w:rsid w:val="001A57FC"/>
    <w:rsid w:val="001A5DC0"/>
    <w:rsid w:val="001A6D74"/>
    <w:rsid w:val="001B026F"/>
    <w:rsid w:val="001B1B8C"/>
    <w:rsid w:val="001B2A26"/>
    <w:rsid w:val="001B32B5"/>
    <w:rsid w:val="001B34F2"/>
    <w:rsid w:val="001B4540"/>
    <w:rsid w:val="001B4B98"/>
    <w:rsid w:val="001B64F5"/>
    <w:rsid w:val="001C0405"/>
    <w:rsid w:val="001C04FA"/>
    <w:rsid w:val="001C0C03"/>
    <w:rsid w:val="001C1465"/>
    <w:rsid w:val="001C1EC0"/>
    <w:rsid w:val="001C35A5"/>
    <w:rsid w:val="001C3C39"/>
    <w:rsid w:val="001C54AB"/>
    <w:rsid w:val="001C7717"/>
    <w:rsid w:val="001D0076"/>
    <w:rsid w:val="001D30B1"/>
    <w:rsid w:val="001D36D3"/>
    <w:rsid w:val="001D4405"/>
    <w:rsid w:val="001D5903"/>
    <w:rsid w:val="001D69CF"/>
    <w:rsid w:val="001D72C8"/>
    <w:rsid w:val="001E2F28"/>
    <w:rsid w:val="001E35EF"/>
    <w:rsid w:val="001E379F"/>
    <w:rsid w:val="001E6542"/>
    <w:rsid w:val="001F02BE"/>
    <w:rsid w:val="001F0FB0"/>
    <w:rsid w:val="001F3EDC"/>
    <w:rsid w:val="001F4905"/>
    <w:rsid w:val="001F5ABA"/>
    <w:rsid w:val="001F7154"/>
    <w:rsid w:val="001F7578"/>
    <w:rsid w:val="0020061C"/>
    <w:rsid w:val="0020355B"/>
    <w:rsid w:val="00204070"/>
    <w:rsid w:val="00206539"/>
    <w:rsid w:val="0020794F"/>
    <w:rsid w:val="00212FD2"/>
    <w:rsid w:val="00215C8C"/>
    <w:rsid w:val="00217A91"/>
    <w:rsid w:val="00217B2F"/>
    <w:rsid w:val="00217F4F"/>
    <w:rsid w:val="00221108"/>
    <w:rsid w:val="002218B6"/>
    <w:rsid w:val="002218CE"/>
    <w:rsid w:val="00222582"/>
    <w:rsid w:val="002227DA"/>
    <w:rsid w:val="00222A3B"/>
    <w:rsid w:val="00224BCD"/>
    <w:rsid w:val="00227B4F"/>
    <w:rsid w:val="00230522"/>
    <w:rsid w:val="002353FB"/>
    <w:rsid w:val="00235DF9"/>
    <w:rsid w:val="00241B38"/>
    <w:rsid w:val="00241C07"/>
    <w:rsid w:val="00243778"/>
    <w:rsid w:val="00243A8E"/>
    <w:rsid w:val="002445E4"/>
    <w:rsid w:val="00245510"/>
    <w:rsid w:val="00245B65"/>
    <w:rsid w:val="002460C1"/>
    <w:rsid w:val="00246B62"/>
    <w:rsid w:val="00250589"/>
    <w:rsid w:val="00251A34"/>
    <w:rsid w:val="00251B12"/>
    <w:rsid w:val="00251CD6"/>
    <w:rsid w:val="002535B0"/>
    <w:rsid w:val="00253BBE"/>
    <w:rsid w:val="002541DE"/>
    <w:rsid w:val="00254735"/>
    <w:rsid w:val="00255043"/>
    <w:rsid w:val="002557B1"/>
    <w:rsid w:val="0025765B"/>
    <w:rsid w:val="00257A82"/>
    <w:rsid w:val="00260BF0"/>
    <w:rsid w:val="00260E1B"/>
    <w:rsid w:val="00261AF3"/>
    <w:rsid w:val="00266614"/>
    <w:rsid w:val="00266850"/>
    <w:rsid w:val="00266B98"/>
    <w:rsid w:val="00266C34"/>
    <w:rsid w:val="00270C82"/>
    <w:rsid w:val="002723AC"/>
    <w:rsid w:val="00272D6B"/>
    <w:rsid w:val="00274F14"/>
    <w:rsid w:val="00281153"/>
    <w:rsid w:val="002825F8"/>
    <w:rsid w:val="00282E50"/>
    <w:rsid w:val="002852AC"/>
    <w:rsid w:val="002873E5"/>
    <w:rsid w:val="002876CF"/>
    <w:rsid w:val="002878AB"/>
    <w:rsid w:val="00287A04"/>
    <w:rsid w:val="00296159"/>
    <w:rsid w:val="002969FB"/>
    <w:rsid w:val="002A03A2"/>
    <w:rsid w:val="002A049B"/>
    <w:rsid w:val="002A1B28"/>
    <w:rsid w:val="002A1C66"/>
    <w:rsid w:val="002A3FD4"/>
    <w:rsid w:val="002A417F"/>
    <w:rsid w:val="002A51C5"/>
    <w:rsid w:val="002A66BC"/>
    <w:rsid w:val="002B06A5"/>
    <w:rsid w:val="002B06CA"/>
    <w:rsid w:val="002B16F0"/>
    <w:rsid w:val="002B1BB3"/>
    <w:rsid w:val="002B3099"/>
    <w:rsid w:val="002B3AB8"/>
    <w:rsid w:val="002B656B"/>
    <w:rsid w:val="002B6B21"/>
    <w:rsid w:val="002B760F"/>
    <w:rsid w:val="002B7E74"/>
    <w:rsid w:val="002C079A"/>
    <w:rsid w:val="002C3606"/>
    <w:rsid w:val="002C3ACE"/>
    <w:rsid w:val="002C3E96"/>
    <w:rsid w:val="002C411F"/>
    <w:rsid w:val="002C41D1"/>
    <w:rsid w:val="002C5720"/>
    <w:rsid w:val="002C5D76"/>
    <w:rsid w:val="002C63BE"/>
    <w:rsid w:val="002C6B90"/>
    <w:rsid w:val="002C6FA9"/>
    <w:rsid w:val="002C7D85"/>
    <w:rsid w:val="002D108B"/>
    <w:rsid w:val="002D276E"/>
    <w:rsid w:val="002D2A10"/>
    <w:rsid w:val="002D36E4"/>
    <w:rsid w:val="002D40C4"/>
    <w:rsid w:val="002D7D76"/>
    <w:rsid w:val="002E1815"/>
    <w:rsid w:val="002E4604"/>
    <w:rsid w:val="002E5C41"/>
    <w:rsid w:val="002E7174"/>
    <w:rsid w:val="002E7FF7"/>
    <w:rsid w:val="002F03AC"/>
    <w:rsid w:val="002F21ED"/>
    <w:rsid w:val="002F28B9"/>
    <w:rsid w:val="002F2E7E"/>
    <w:rsid w:val="002F3771"/>
    <w:rsid w:val="002F60D0"/>
    <w:rsid w:val="002F67D7"/>
    <w:rsid w:val="002F75BF"/>
    <w:rsid w:val="002F7BDE"/>
    <w:rsid w:val="00301205"/>
    <w:rsid w:val="003038E2"/>
    <w:rsid w:val="00304A2F"/>
    <w:rsid w:val="003065B2"/>
    <w:rsid w:val="00307634"/>
    <w:rsid w:val="00310906"/>
    <w:rsid w:val="00310E5F"/>
    <w:rsid w:val="00312914"/>
    <w:rsid w:val="00315890"/>
    <w:rsid w:val="00317026"/>
    <w:rsid w:val="00320FA9"/>
    <w:rsid w:val="003210A6"/>
    <w:rsid w:val="0032259E"/>
    <w:rsid w:val="00324FB4"/>
    <w:rsid w:val="00326E3F"/>
    <w:rsid w:val="003316FC"/>
    <w:rsid w:val="00335412"/>
    <w:rsid w:val="003361C1"/>
    <w:rsid w:val="00340221"/>
    <w:rsid w:val="00341550"/>
    <w:rsid w:val="00342BCE"/>
    <w:rsid w:val="003430C0"/>
    <w:rsid w:val="003437AF"/>
    <w:rsid w:val="003442A3"/>
    <w:rsid w:val="003446AA"/>
    <w:rsid w:val="00347798"/>
    <w:rsid w:val="003477F0"/>
    <w:rsid w:val="0035140A"/>
    <w:rsid w:val="00351673"/>
    <w:rsid w:val="00351D71"/>
    <w:rsid w:val="00353550"/>
    <w:rsid w:val="00353727"/>
    <w:rsid w:val="0035448E"/>
    <w:rsid w:val="00354C14"/>
    <w:rsid w:val="00357E81"/>
    <w:rsid w:val="003615AB"/>
    <w:rsid w:val="00361FE1"/>
    <w:rsid w:val="00362883"/>
    <w:rsid w:val="00362B64"/>
    <w:rsid w:val="003646F2"/>
    <w:rsid w:val="0036616B"/>
    <w:rsid w:val="00366C7A"/>
    <w:rsid w:val="00371804"/>
    <w:rsid w:val="00372275"/>
    <w:rsid w:val="00372A8F"/>
    <w:rsid w:val="00373F10"/>
    <w:rsid w:val="003748E1"/>
    <w:rsid w:val="003756E2"/>
    <w:rsid w:val="00375A66"/>
    <w:rsid w:val="00375ADC"/>
    <w:rsid w:val="00377C72"/>
    <w:rsid w:val="0038026B"/>
    <w:rsid w:val="00381A39"/>
    <w:rsid w:val="00381B2E"/>
    <w:rsid w:val="00381CC5"/>
    <w:rsid w:val="003848A9"/>
    <w:rsid w:val="00391A1F"/>
    <w:rsid w:val="00392C08"/>
    <w:rsid w:val="003930D7"/>
    <w:rsid w:val="003945E9"/>
    <w:rsid w:val="00394634"/>
    <w:rsid w:val="00395014"/>
    <w:rsid w:val="0039622E"/>
    <w:rsid w:val="003963F1"/>
    <w:rsid w:val="003A36E4"/>
    <w:rsid w:val="003A4986"/>
    <w:rsid w:val="003A49B3"/>
    <w:rsid w:val="003A4CA4"/>
    <w:rsid w:val="003A56F8"/>
    <w:rsid w:val="003A64FC"/>
    <w:rsid w:val="003A683A"/>
    <w:rsid w:val="003A6BF1"/>
    <w:rsid w:val="003B00CD"/>
    <w:rsid w:val="003B04D7"/>
    <w:rsid w:val="003B0926"/>
    <w:rsid w:val="003B13B6"/>
    <w:rsid w:val="003B228A"/>
    <w:rsid w:val="003B43EB"/>
    <w:rsid w:val="003B4524"/>
    <w:rsid w:val="003B52CD"/>
    <w:rsid w:val="003B633B"/>
    <w:rsid w:val="003C161A"/>
    <w:rsid w:val="003C2EB4"/>
    <w:rsid w:val="003C3FA0"/>
    <w:rsid w:val="003C4A06"/>
    <w:rsid w:val="003C4E8A"/>
    <w:rsid w:val="003C51C7"/>
    <w:rsid w:val="003C538C"/>
    <w:rsid w:val="003C5504"/>
    <w:rsid w:val="003C65DA"/>
    <w:rsid w:val="003C7CE8"/>
    <w:rsid w:val="003D1D83"/>
    <w:rsid w:val="003D261F"/>
    <w:rsid w:val="003D5DEA"/>
    <w:rsid w:val="003D69D3"/>
    <w:rsid w:val="003D6C0F"/>
    <w:rsid w:val="003D7A3B"/>
    <w:rsid w:val="003D7AE5"/>
    <w:rsid w:val="003E0287"/>
    <w:rsid w:val="003E45BA"/>
    <w:rsid w:val="003E4BB9"/>
    <w:rsid w:val="003E60D4"/>
    <w:rsid w:val="003E626F"/>
    <w:rsid w:val="003F058E"/>
    <w:rsid w:val="003F0630"/>
    <w:rsid w:val="003F0942"/>
    <w:rsid w:val="003F0EF4"/>
    <w:rsid w:val="003F1AF1"/>
    <w:rsid w:val="003F1B2C"/>
    <w:rsid w:val="003F1CB0"/>
    <w:rsid w:val="003F1E54"/>
    <w:rsid w:val="003F204F"/>
    <w:rsid w:val="003F2E53"/>
    <w:rsid w:val="003F3B50"/>
    <w:rsid w:val="003F4DC0"/>
    <w:rsid w:val="003F527C"/>
    <w:rsid w:val="003F53C8"/>
    <w:rsid w:val="003F7662"/>
    <w:rsid w:val="003F7749"/>
    <w:rsid w:val="003F7EB6"/>
    <w:rsid w:val="0040078C"/>
    <w:rsid w:val="0040153F"/>
    <w:rsid w:val="00402D64"/>
    <w:rsid w:val="00404285"/>
    <w:rsid w:val="004049B9"/>
    <w:rsid w:val="00407244"/>
    <w:rsid w:val="00411A75"/>
    <w:rsid w:val="00413149"/>
    <w:rsid w:val="0041385C"/>
    <w:rsid w:val="00413C64"/>
    <w:rsid w:val="0041495E"/>
    <w:rsid w:val="00420E97"/>
    <w:rsid w:val="004232F5"/>
    <w:rsid w:val="004234FE"/>
    <w:rsid w:val="00423E98"/>
    <w:rsid w:val="00425274"/>
    <w:rsid w:val="0042556F"/>
    <w:rsid w:val="00427832"/>
    <w:rsid w:val="00430330"/>
    <w:rsid w:val="0043200E"/>
    <w:rsid w:val="004332E9"/>
    <w:rsid w:val="00433635"/>
    <w:rsid w:val="00433A08"/>
    <w:rsid w:val="00434B6B"/>
    <w:rsid w:val="00435F79"/>
    <w:rsid w:val="00441FE9"/>
    <w:rsid w:val="0044377F"/>
    <w:rsid w:val="00444B19"/>
    <w:rsid w:val="00444DB9"/>
    <w:rsid w:val="0044526C"/>
    <w:rsid w:val="00445ABC"/>
    <w:rsid w:val="0045075C"/>
    <w:rsid w:val="00451893"/>
    <w:rsid w:val="00452211"/>
    <w:rsid w:val="00452E80"/>
    <w:rsid w:val="0045420B"/>
    <w:rsid w:val="00455792"/>
    <w:rsid w:val="004566DA"/>
    <w:rsid w:val="00460E8F"/>
    <w:rsid w:val="004611E2"/>
    <w:rsid w:val="00462745"/>
    <w:rsid w:val="0046572B"/>
    <w:rsid w:val="00465911"/>
    <w:rsid w:val="00467070"/>
    <w:rsid w:val="004676CA"/>
    <w:rsid w:val="00471086"/>
    <w:rsid w:val="004716AE"/>
    <w:rsid w:val="0047184B"/>
    <w:rsid w:val="00471F82"/>
    <w:rsid w:val="00473253"/>
    <w:rsid w:val="0047391F"/>
    <w:rsid w:val="00475AEA"/>
    <w:rsid w:val="00475F8C"/>
    <w:rsid w:val="00476D41"/>
    <w:rsid w:val="004800ED"/>
    <w:rsid w:val="00482255"/>
    <w:rsid w:val="00482D0C"/>
    <w:rsid w:val="00486334"/>
    <w:rsid w:val="00487156"/>
    <w:rsid w:val="00491224"/>
    <w:rsid w:val="00491706"/>
    <w:rsid w:val="00492D85"/>
    <w:rsid w:val="0049464B"/>
    <w:rsid w:val="00494CD6"/>
    <w:rsid w:val="00494DA9"/>
    <w:rsid w:val="00495510"/>
    <w:rsid w:val="00495640"/>
    <w:rsid w:val="004960E2"/>
    <w:rsid w:val="004A0288"/>
    <w:rsid w:val="004A12D3"/>
    <w:rsid w:val="004A1B0D"/>
    <w:rsid w:val="004A2CF5"/>
    <w:rsid w:val="004A304D"/>
    <w:rsid w:val="004A31F7"/>
    <w:rsid w:val="004A3238"/>
    <w:rsid w:val="004A402B"/>
    <w:rsid w:val="004A4D09"/>
    <w:rsid w:val="004A5507"/>
    <w:rsid w:val="004A65EA"/>
    <w:rsid w:val="004B005D"/>
    <w:rsid w:val="004B1C40"/>
    <w:rsid w:val="004B23D7"/>
    <w:rsid w:val="004B2C93"/>
    <w:rsid w:val="004B5617"/>
    <w:rsid w:val="004B636C"/>
    <w:rsid w:val="004B64F2"/>
    <w:rsid w:val="004B77A7"/>
    <w:rsid w:val="004C190C"/>
    <w:rsid w:val="004C1A5E"/>
    <w:rsid w:val="004C3DCF"/>
    <w:rsid w:val="004C5DB5"/>
    <w:rsid w:val="004C7352"/>
    <w:rsid w:val="004D0A09"/>
    <w:rsid w:val="004D0A4E"/>
    <w:rsid w:val="004D1113"/>
    <w:rsid w:val="004D1DD4"/>
    <w:rsid w:val="004D1E69"/>
    <w:rsid w:val="004D1F15"/>
    <w:rsid w:val="004D2542"/>
    <w:rsid w:val="004D4108"/>
    <w:rsid w:val="004D5C5D"/>
    <w:rsid w:val="004D6682"/>
    <w:rsid w:val="004D7812"/>
    <w:rsid w:val="004E1F80"/>
    <w:rsid w:val="004E35B0"/>
    <w:rsid w:val="004E7344"/>
    <w:rsid w:val="004E79CD"/>
    <w:rsid w:val="004F033F"/>
    <w:rsid w:val="004F0CFA"/>
    <w:rsid w:val="004F39DA"/>
    <w:rsid w:val="004F3C47"/>
    <w:rsid w:val="004F64A0"/>
    <w:rsid w:val="004F6DBD"/>
    <w:rsid w:val="005014E5"/>
    <w:rsid w:val="00501D6F"/>
    <w:rsid w:val="00503442"/>
    <w:rsid w:val="00504448"/>
    <w:rsid w:val="00504AAB"/>
    <w:rsid w:val="005054F6"/>
    <w:rsid w:val="00505F50"/>
    <w:rsid w:val="0050794A"/>
    <w:rsid w:val="00510A40"/>
    <w:rsid w:val="00510AC6"/>
    <w:rsid w:val="00511B49"/>
    <w:rsid w:val="00511BAD"/>
    <w:rsid w:val="00512305"/>
    <w:rsid w:val="00513981"/>
    <w:rsid w:val="00515534"/>
    <w:rsid w:val="00516529"/>
    <w:rsid w:val="0052128C"/>
    <w:rsid w:val="00521E09"/>
    <w:rsid w:val="00521E89"/>
    <w:rsid w:val="005254B0"/>
    <w:rsid w:val="0052778F"/>
    <w:rsid w:val="005307C7"/>
    <w:rsid w:val="0053407D"/>
    <w:rsid w:val="00534A09"/>
    <w:rsid w:val="0053632F"/>
    <w:rsid w:val="0053680E"/>
    <w:rsid w:val="005370AC"/>
    <w:rsid w:val="00540630"/>
    <w:rsid w:val="005407E6"/>
    <w:rsid w:val="00540B9B"/>
    <w:rsid w:val="00542201"/>
    <w:rsid w:val="00542B5B"/>
    <w:rsid w:val="0054613B"/>
    <w:rsid w:val="00550547"/>
    <w:rsid w:val="0055200E"/>
    <w:rsid w:val="005526A7"/>
    <w:rsid w:val="00554F62"/>
    <w:rsid w:val="00556231"/>
    <w:rsid w:val="0056088A"/>
    <w:rsid w:val="00560B67"/>
    <w:rsid w:val="005619D5"/>
    <w:rsid w:val="00561A88"/>
    <w:rsid w:val="0056284C"/>
    <w:rsid w:val="0056443C"/>
    <w:rsid w:val="00564AC5"/>
    <w:rsid w:val="00566083"/>
    <w:rsid w:val="0056622F"/>
    <w:rsid w:val="005677A1"/>
    <w:rsid w:val="00571864"/>
    <w:rsid w:val="00573928"/>
    <w:rsid w:val="00575D8C"/>
    <w:rsid w:val="0058078C"/>
    <w:rsid w:val="0058142B"/>
    <w:rsid w:val="00583090"/>
    <w:rsid w:val="00583547"/>
    <w:rsid w:val="0058508D"/>
    <w:rsid w:val="005860FE"/>
    <w:rsid w:val="00590E1B"/>
    <w:rsid w:val="00592A39"/>
    <w:rsid w:val="00595063"/>
    <w:rsid w:val="00595094"/>
    <w:rsid w:val="005957AD"/>
    <w:rsid w:val="00595E73"/>
    <w:rsid w:val="00597785"/>
    <w:rsid w:val="005A007A"/>
    <w:rsid w:val="005A1212"/>
    <w:rsid w:val="005A1639"/>
    <w:rsid w:val="005A1839"/>
    <w:rsid w:val="005A35E9"/>
    <w:rsid w:val="005A73BD"/>
    <w:rsid w:val="005A7EC3"/>
    <w:rsid w:val="005A7F11"/>
    <w:rsid w:val="005B0797"/>
    <w:rsid w:val="005B1476"/>
    <w:rsid w:val="005B2140"/>
    <w:rsid w:val="005B3003"/>
    <w:rsid w:val="005B390F"/>
    <w:rsid w:val="005B3B1C"/>
    <w:rsid w:val="005B4A87"/>
    <w:rsid w:val="005B4A88"/>
    <w:rsid w:val="005B4B8E"/>
    <w:rsid w:val="005B656C"/>
    <w:rsid w:val="005B7744"/>
    <w:rsid w:val="005C0393"/>
    <w:rsid w:val="005C2D50"/>
    <w:rsid w:val="005C49AC"/>
    <w:rsid w:val="005C5F18"/>
    <w:rsid w:val="005C5FB1"/>
    <w:rsid w:val="005C63F7"/>
    <w:rsid w:val="005C7DB8"/>
    <w:rsid w:val="005D03D5"/>
    <w:rsid w:val="005D0A23"/>
    <w:rsid w:val="005D18CA"/>
    <w:rsid w:val="005D1EC0"/>
    <w:rsid w:val="005D337C"/>
    <w:rsid w:val="005D39BC"/>
    <w:rsid w:val="005D70C8"/>
    <w:rsid w:val="005D762B"/>
    <w:rsid w:val="005D7FA0"/>
    <w:rsid w:val="005E0C18"/>
    <w:rsid w:val="005E1BD8"/>
    <w:rsid w:val="005E35A7"/>
    <w:rsid w:val="005E440E"/>
    <w:rsid w:val="005E5178"/>
    <w:rsid w:val="005E5753"/>
    <w:rsid w:val="005E5D39"/>
    <w:rsid w:val="005E662E"/>
    <w:rsid w:val="005E6699"/>
    <w:rsid w:val="005E67F7"/>
    <w:rsid w:val="005E7308"/>
    <w:rsid w:val="005E7CB3"/>
    <w:rsid w:val="005F0792"/>
    <w:rsid w:val="005F1B2A"/>
    <w:rsid w:val="005F39F8"/>
    <w:rsid w:val="005F3AC9"/>
    <w:rsid w:val="005F5B72"/>
    <w:rsid w:val="005F6E84"/>
    <w:rsid w:val="005F6E97"/>
    <w:rsid w:val="00600783"/>
    <w:rsid w:val="0060109B"/>
    <w:rsid w:val="0060159D"/>
    <w:rsid w:val="0060249D"/>
    <w:rsid w:val="00602721"/>
    <w:rsid w:val="00602848"/>
    <w:rsid w:val="00602D49"/>
    <w:rsid w:val="00603440"/>
    <w:rsid w:val="00603E3D"/>
    <w:rsid w:val="00604C30"/>
    <w:rsid w:val="00604E77"/>
    <w:rsid w:val="00605202"/>
    <w:rsid w:val="006054E3"/>
    <w:rsid w:val="006056ED"/>
    <w:rsid w:val="00606766"/>
    <w:rsid w:val="00606B50"/>
    <w:rsid w:val="00607DA5"/>
    <w:rsid w:val="006104B9"/>
    <w:rsid w:val="00611B2C"/>
    <w:rsid w:val="00612063"/>
    <w:rsid w:val="006127D0"/>
    <w:rsid w:val="0061287D"/>
    <w:rsid w:val="00613744"/>
    <w:rsid w:val="0061397E"/>
    <w:rsid w:val="006144C2"/>
    <w:rsid w:val="00614585"/>
    <w:rsid w:val="00614FB2"/>
    <w:rsid w:val="006200DA"/>
    <w:rsid w:val="006202D0"/>
    <w:rsid w:val="0062065A"/>
    <w:rsid w:val="0062145A"/>
    <w:rsid w:val="0062149C"/>
    <w:rsid w:val="0062161B"/>
    <w:rsid w:val="0062279E"/>
    <w:rsid w:val="00622EC6"/>
    <w:rsid w:val="00623237"/>
    <w:rsid w:val="00623323"/>
    <w:rsid w:val="0062333A"/>
    <w:rsid w:val="00625C96"/>
    <w:rsid w:val="006272D3"/>
    <w:rsid w:val="00632F11"/>
    <w:rsid w:val="00636DF7"/>
    <w:rsid w:val="00636F5D"/>
    <w:rsid w:val="0064047B"/>
    <w:rsid w:val="00641C57"/>
    <w:rsid w:val="0064439B"/>
    <w:rsid w:val="00645115"/>
    <w:rsid w:val="006457D4"/>
    <w:rsid w:val="00647685"/>
    <w:rsid w:val="00647A82"/>
    <w:rsid w:val="00647C51"/>
    <w:rsid w:val="00650C4B"/>
    <w:rsid w:val="00650EE9"/>
    <w:rsid w:val="0065123B"/>
    <w:rsid w:val="00652566"/>
    <w:rsid w:val="00652909"/>
    <w:rsid w:val="00653022"/>
    <w:rsid w:val="006538BA"/>
    <w:rsid w:val="00653DD4"/>
    <w:rsid w:val="00653E0D"/>
    <w:rsid w:val="00653E94"/>
    <w:rsid w:val="00654E2B"/>
    <w:rsid w:val="00655560"/>
    <w:rsid w:val="00655D04"/>
    <w:rsid w:val="006561AF"/>
    <w:rsid w:val="00656949"/>
    <w:rsid w:val="00656C26"/>
    <w:rsid w:val="006615CE"/>
    <w:rsid w:val="006635C7"/>
    <w:rsid w:val="00664218"/>
    <w:rsid w:val="00665170"/>
    <w:rsid w:val="00670364"/>
    <w:rsid w:val="006732B1"/>
    <w:rsid w:val="00673A22"/>
    <w:rsid w:val="006747BD"/>
    <w:rsid w:val="00674F1D"/>
    <w:rsid w:val="00674F67"/>
    <w:rsid w:val="00676A0B"/>
    <w:rsid w:val="00676D6D"/>
    <w:rsid w:val="00680284"/>
    <w:rsid w:val="006803BA"/>
    <w:rsid w:val="00680E1B"/>
    <w:rsid w:val="00681027"/>
    <w:rsid w:val="00683741"/>
    <w:rsid w:val="0068412F"/>
    <w:rsid w:val="00686645"/>
    <w:rsid w:val="006866A9"/>
    <w:rsid w:val="00686EA1"/>
    <w:rsid w:val="00687ADD"/>
    <w:rsid w:val="00692B2D"/>
    <w:rsid w:val="00693D61"/>
    <w:rsid w:val="00694749"/>
    <w:rsid w:val="00695622"/>
    <w:rsid w:val="006964B1"/>
    <w:rsid w:val="006A01D6"/>
    <w:rsid w:val="006A2252"/>
    <w:rsid w:val="006A3A9A"/>
    <w:rsid w:val="006A494F"/>
    <w:rsid w:val="006A4E70"/>
    <w:rsid w:val="006A7E0C"/>
    <w:rsid w:val="006B246B"/>
    <w:rsid w:val="006B3A05"/>
    <w:rsid w:val="006B3D12"/>
    <w:rsid w:val="006B3DF2"/>
    <w:rsid w:val="006B5909"/>
    <w:rsid w:val="006B5A1C"/>
    <w:rsid w:val="006C00E8"/>
    <w:rsid w:val="006C0382"/>
    <w:rsid w:val="006C1516"/>
    <w:rsid w:val="006C1CDA"/>
    <w:rsid w:val="006C2872"/>
    <w:rsid w:val="006C2CA3"/>
    <w:rsid w:val="006C2F50"/>
    <w:rsid w:val="006C40F8"/>
    <w:rsid w:val="006C44FF"/>
    <w:rsid w:val="006C4CCA"/>
    <w:rsid w:val="006C510A"/>
    <w:rsid w:val="006C52B8"/>
    <w:rsid w:val="006C60FB"/>
    <w:rsid w:val="006C72E1"/>
    <w:rsid w:val="006C767B"/>
    <w:rsid w:val="006C7A25"/>
    <w:rsid w:val="006D2B1B"/>
    <w:rsid w:val="006D2CDA"/>
    <w:rsid w:val="006D46A5"/>
    <w:rsid w:val="006D6364"/>
    <w:rsid w:val="006D63BE"/>
    <w:rsid w:val="006D6C6D"/>
    <w:rsid w:val="006E0311"/>
    <w:rsid w:val="006E27B0"/>
    <w:rsid w:val="006E36EE"/>
    <w:rsid w:val="006E37FC"/>
    <w:rsid w:val="006E5CAE"/>
    <w:rsid w:val="006E6A4B"/>
    <w:rsid w:val="006E6B17"/>
    <w:rsid w:val="006E7E19"/>
    <w:rsid w:val="006F1579"/>
    <w:rsid w:val="006F323C"/>
    <w:rsid w:val="006F4191"/>
    <w:rsid w:val="006F4269"/>
    <w:rsid w:val="006F5605"/>
    <w:rsid w:val="00700327"/>
    <w:rsid w:val="007022D4"/>
    <w:rsid w:val="00707C00"/>
    <w:rsid w:val="0071152B"/>
    <w:rsid w:val="007117F2"/>
    <w:rsid w:val="00713287"/>
    <w:rsid w:val="00713DFC"/>
    <w:rsid w:val="00715E90"/>
    <w:rsid w:val="00717E01"/>
    <w:rsid w:val="00720254"/>
    <w:rsid w:val="007210AB"/>
    <w:rsid w:val="00721FD0"/>
    <w:rsid w:val="007261B3"/>
    <w:rsid w:val="00726BB3"/>
    <w:rsid w:val="00730160"/>
    <w:rsid w:val="007320D4"/>
    <w:rsid w:val="00732650"/>
    <w:rsid w:val="00737AFE"/>
    <w:rsid w:val="007402A2"/>
    <w:rsid w:val="00740A84"/>
    <w:rsid w:val="00740C53"/>
    <w:rsid w:val="00742384"/>
    <w:rsid w:val="00743675"/>
    <w:rsid w:val="00744639"/>
    <w:rsid w:val="00746035"/>
    <w:rsid w:val="00746188"/>
    <w:rsid w:val="007463EB"/>
    <w:rsid w:val="007463F1"/>
    <w:rsid w:val="0074655E"/>
    <w:rsid w:val="007467E4"/>
    <w:rsid w:val="007474B1"/>
    <w:rsid w:val="007476A7"/>
    <w:rsid w:val="00747972"/>
    <w:rsid w:val="007479A7"/>
    <w:rsid w:val="00752B2D"/>
    <w:rsid w:val="00753046"/>
    <w:rsid w:val="00754D81"/>
    <w:rsid w:val="00763F56"/>
    <w:rsid w:val="0076404E"/>
    <w:rsid w:val="007641BD"/>
    <w:rsid w:val="0076782A"/>
    <w:rsid w:val="007704A5"/>
    <w:rsid w:val="00770604"/>
    <w:rsid w:val="00771416"/>
    <w:rsid w:val="00771B29"/>
    <w:rsid w:val="00774388"/>
    <w:rsid w:val="00774466"/>
    <w:rsid w:val="007751C8"/>
    <w:rsid w:val="007770FB"/>
    <w:rsid w:val="007772BA"/>
    <w:rsid w:val="007801D0"/>
    <w:rsid w:val="007808C6"/>
    <w:rsid w:val="0078263F"/>
    <w:rsid w:val="007829FD"/>
    <w:rsid w:val="00785CA0"/>
    <w:rsid w:val="0078683D"/>
    <w:rsid w:val="00786CB6"/>
    <w:rsid w:val="007871DD"/>
    <w:rsid w:val="00790D29"/>
    <w:rsid w:val="007929AE"/>
    <w:rsid w:val="00793AD9"/>
    <w:rsid w:val="00795D5F"/>
    <w:rsid w:val="00797B27"/>
    <w:rsid w:val="00797E6C"/>
    <w:rsid w:val="00797F27"/>
    <w:rsid w:val="007A039F"/>
    <w:rsid w:val="007A0C6E"/>
    <w:rsid w:val="007A0D9A"/>
    <w:rsid w:val="007A164A"/>
    <w:rsid w:val="007A178B"/>
    <w:rsid w:val="007A4585"/>
    <w:rsid w:val="007A55BC"/>
    <w:rsid w:val="007B194D"/>
    <w:rsid w:val="007B1973"/>
    <w:rsid w:val="007B1DD0"/>
    <w:rsid w:val="007B20A6"/>
    <w:rsid w:val="007B286C"/>
    <w:rsid w:val="007B3854"/>
    <w:rsid w:val="007B4785"/>
    <w:rsid w:val="007B5630"/>
    <w:rsid w:val="007B6116"/>
    <w:rsid w:val="007B78EC"/>
    <w:rsid w:val="007C04BA"/>
    <w:rsid w:val="007C07ED"/>
    <w:rsid w:val="007C095C"/>
    <w:rsid w:val="007C09E0"/>
    <w:rsid w:val="007C2257"/>
    <w:rsid w:val="007C298E"/>
    <w:rsid w:val="007C2C60"/>
    <w:rsid w:val="007C312E"/>
    <w:rsid w:val="007C48C7"/>
    <w:rsid w:val="007C6478"/>
    <w:rsid w:val="007D00C0"/>
    <w:rsid w:val="007D15B1"/>
    <w:rsid w:val="007D1A4B"/>
    <w:rsid w:val="007D3028"/>
    <w:rsid w:val="007D33E9"/>
    <w:rsid w:val="007D458D"/>
    <w:rsid w:val="007D4704"/>
    <w:rsid w:val="007D7254"/>
    <w:rsid w:val="007E0BC6"/>
    <w:rsid w:val="007E0C8C"/>
    <w:rsid w:val="007E1289"/>
    <w:rsid w:val="007E1DF5"/>
    <w:rsid w:val="007E2410"/>
    <w:rsid w:val="007E3179"/>
    <w:rsid w:val="007E3CB5"/>
    <w:rsid w:val="007E4C69"/>
    <w:rsid w:val="007E4F33"/>
    <w:rsid w:val="007E5417"/>
    <w:rsid w:val="007E5600"/>
    <w:rsid w:val="007E7AEE"/>
    <w:rsid w:val="007F0C45"/>
    <w:rsid w:val="007F13D7"/>
    <w:rsid w:val="007F20DD"/>
    <w:rsid w:val="007F41F8"/>
    <w:rsid w:val="007F660F"/>
    <w:rsid w:val="007F6DFE"/>
    <w:rsid w:val="007F6FBF"/>
    <w:rsid w:val="007F6FE9"/>
    <w:rsid w:val="007F7438"/>
    <w:rsid w:val="007F7778"/>
    <w:rsid w:val="00801AD9"/>
    <w:rsid w:val="00802627"/>
    <w:rsid w:val="00802651"/>
    <w:rsid w:val="00805E77"/>
    <w:rsid w:val="0080623E"/>
    <w:rsid w:val="008104D4"/>
    <w:rsid w:val="00810706"/>
    <w:rsid w:val="00812581"/>
    <w:rsid w:val="008129AE"/>
    <w:rsid w:val="008139A2"/>
    <w:rsid w:val="00813AA5"/>
    <w:rsid w:val="00814E3A"/>
    <w:rsid w:val="008152AB"/>
    <w:rsid w:val="008163D3"/>
    <w:rsid w:val="00816F2A"/>
    <w:rsid w:val="0081765E"/>
    <w:rsid w:val="00817B14"/>
    <w:rsid w:val="0082069D"/>
    <w:rsid w:val="00820DAE"/>
    <w:rsid w:val="00821719"/>
    <w:rsid w:val="00824465"/>
    <w:rsid w:val="008244F2"/>
    <w:rsid w:val="00827A15"/>
    <w:rsid w:val="008304A7"/>
    <w:rsid w:val="00830C3C"/>
    <w:rsid w:val="00834B1F"/>
    <w:rsid w:val="00835FDA"/>
    <w:rsid w:val="00836CBC"/>
    <w:rsid w:val="00837D64"/>
    <w:rsid w:val="00841654"/>
    <w:rsid w:val="00842364"/>
    <w:rsid w:val="00842439"/>
    <w:rsid w:val="00844A40"/>
    <w:rsid w:val="00846E00"/>
    <w:rsid w:val="0085190D"/>
    <w:rsid w:val="00851965"/>
    <w:rsid w:val="00852A3B"/>
    <w:rsid w:val="008534A9"/>
    <w:rsid w:val="008548D6"/>
    <w:rsid w:val="00854E31"/>
    <w:rsid w:val="008557C4"/>
    <w:rsid w:val="00856171"/>
    <w:rsid w:val="00856AA8"/>
    <w:rsid w:val="008570FD"/>
    <w:rsid w:val="00861C5C"/>
    <w:rsid w:val="00862B57"/>
    <w:rsid w:val="008639EC"/>
    <w:rsid w:val="00864637"/>
    <w:rsid w:val="00864875"/>
    <w:rsid w:val="0086525F"/>
    <w:rsid w:val="00865650"/>
    <w:rsid w:val="008667DD"/>
    <w:rsid w:val="008668DD"/>
    <w:rsid w:val="00867519"/>
    <w:rsid w:val="008720C4"/>
    <w:rsid w:val="0087277D"/>
    <w:rsid w:val="00876642"/>
    <w:rsid w:val="0087747F"/>
    <w:rsid w:val="008837A6"/>
    <w:rsid w:val="00885B88"/>
    <w:rsid w:val="008911A9"/>
    <w:rsid w:val="0089340B"/>
    <w:rsid w:val="0089342C"/>
    <w:rsid w:val="00894177"/>
    <w:rsid w:val="0089650D"/>
    <w:rsid w:val="008A054B"/>
    <w:rsid w:val="008A0C33"/>
    <w:rsid w:val="008A0D88"/>
    <w:rsid w:val="008A16BC"/>
    <w:rsid w:val="008A375E"/>
    <w:rsid w:val="008A3823"/>
    <w:rsid w:val="008A55F5"/>
    <w:rsid w:val="008B00CB"/>
    <w:rsid w:val="008B1403"/>
    <w:rsid w:val="008B1B3B"/>
    <w:rsid w:val="008B3B99"/>
    <w:rsid w:val="008B4096"/>
    <w:rsid w:val="008B5FD2"/>
    <w:rsid w:val="008B7450"/>
    <w:rsid w:val="008C031A"/>
    <w:rsid w:val="008C0322"/>
    <w:rsid w:val="008C0B52"/>
    <w:rsid w:val="008C1FF8"/>
    <w:rsid w:val="008C29EF"/>
    <w:rsid w:val="008C2A9C"/>
    <w:rsid w:val="008C608D"/>
    <w:rsid w:val="008C6771"/>
    <w:rsid w:val="008C7FF4"/>
    <w:rsid w:val="008D0349"/>
    <w:rsid w:val="008D0444"/>
    <w:rsid w:val="008D0BF6"/>
    <w:rsid w:val="008D0CDE"/>
    <w:rsid w:val="008D1F72"/>
    <w:rsid w:val="008D3459"/>
    <w:rsid w:val="008D4B4B"/>
    <w:rsid w:val="008D5758"/>
    <w:rsid w:val="008D68EA"/>
    <w:rsid w:val="008D6AF3"/>
    <w:rsid w:val="008D71A5"/>
    <w:rsid w:val="008E0206"/>
    <w:rsid w:val="008E098F"/>
    <w:rsid w:val="008E2569"/>
    <w:rsid w:val="008E4060"/>
    <w:rsid w:val="008E5195"/>
    <w:rsid w:val="008E5DFA"/>
    <w:rsid w:val="008E5E45"/>
    <w:rsid w:val="008E6553"/>
    <w:rsid w:val="008F0127"/>
    <w:rsid w:val="008F0FA5"/>
    <w:rsid w:val="008F14EA"/>
    <w:rsid w:val="008F1B54"/>
    <w:rsid w:val="009013D7"/>
    <w:rsid w:val="009013E8"/>
    <w:rsid w:val="00903620"/>
    <w:rsid w:val="00903DB8"/>
    <w:rsid w:val="00905AF2"/>
    <w:rsid w:val="00907AE3"/>
    <w:rsid w:val="009104D8"/>
    <w:rsid w:val="00912745"/>
    <w:rsid w:val="009129EC"/>
    <w:rsid w:val="00912FD9"/>
    <w:rsid w:val="009168DB"/>
    <w:rsid w:val="0092037F"/>
    <w:rsid w:val="0092198B"/>
    <w:rsid w:val="009225FB"/>
    <w:rsid w:val="00923CCC"/>
    <w:rsid w:val="00924630"/>
    <w:rsid w:val="00924D5F"/>
    <w:rsid w:val="00924DC5"/>
    <w:rsid w:val="009259D2"/>
    <w:rsid w:val="00925CDB"/>
    <w:rsid w:val="009265CC"/>
    <w:rsid w:val="009331B3"/>
    <w:rsid w:val="0093419E"/>
    <w:rsid w:val="00935DB4"/>
    <w:rsid w:val="009419CB"/>
    <w:rsid w:val="009434FB"/>
    <w:rsid w:val="00945D34"/>
    <w:rsid w:val="00951860"/>
    <w:rsid w:val="00951BC6"/>
    <w:rsid w:val="00952B7B"/>
    <w:rsid w:val="009534AC"/>
    <w:rsid w:val="00954C86"/>
    <w:rsid w:val="00961027"/>
    <w:rsid w:val="00961291"/>
    <w:rsid w:val="009621AD"/>
    <w:rsid w:val="00963079"/>
    <w:rsid w:val="009631B6"/>
    <w:rsid w:val="00963F72"/>
    <w:rsid w:val="00964506"/>
    <w:rsid w:val="0096636C"/>
    <w:rsid w:val="009676A6"/>
    <w:rsid w:val="009677A6"/>
    <w:rsid w:val="00970B6E"/>
    <w:rsid w:val="00971596"/>
    <w:rsid w:val="00973138"/>
    <w:rsid w:val="009734F9"/>
    <w:rsid w:val="00974287"/>
    <w:rsid w:val="00976183"/>
    <w:rsid w:val="009768C8"/>
    <w:rsid w:val="009776C5"/>
    <w:rsid w:val="0098043E"/>
    <w:rsid w:val="00980B91"/>
    <w:rsid w:val="00980BC0"/>
    <w:rsid w:val="00981354"/>
    <w:rsid w:val="009822DF"/>
    <w:rsid w:val="00983590"/>
    <w:rsid w:val="0098360C"/>
    <w:rsid w:val="00984D2D"/>
    <w:rsid w:val="00986026"/>
    <w:rsid w:val="0099092D"/>
    <w:rsid w:val="00992594"/>
    <w:rsid w:val="00992672"/>
    <w:rsid w:val="009934C7"/>
    <w:rsid w:val="009948F9"/>
    <w:rsid w:val="009958B8"/>
    <w:rsid w:val="009A0226"/>
    <w:rsid w:val="009A0847"/>
    <w:rsid w:val="009A1BEB"/>
    <w:rsid w:val="009A3ADB"/>
    <w:rsid w:val="009A3E47"/>
    <w:rsid w:val="009A3EAB"/>
    <w:rsid w:val="009A4A17"/>
    <w:rsid w:val="009A6AD9"/>
    <w:rsid w:val="009B00D0"/>
    <w:rsid w:val="009B03A5"/>
    <w:rsid w:val="009B190E"/>
    <w:rsid w:val="009B1A47"/>
    <w:rsid w:val="009B1DAC"/>
    <w:rsid w:val="009B1EBC"/>
    <w:rsid w:val="009B2095"/>
    <w:rsid w:val="009B381E"/>
    <w:rsid w:val="009B49B3"/>
    <w:rsid w:val="009B4A64"/>
    <w:rsid w:val="009B4F33"/>
    <w:rsid w:val="009C2271"/>
    <w:rsid w:val="009C3747"/>
    <w:rsid w:val="009C4928"/>
    <w:rsid w:val="009C5F50"/>
    <w:rsid w:val="009C649C"/>
    <w:rsid w:val="009C7165"/>
    <w:rsid w:val="009D14EE"/>
    <w:rsid w:val="009D1B0F"/>
    <w:rsid w:val="009D20E5"/>
    <w:rsid w:val="009D2663"/>
    <w:rsid w:val="009D2DAE"/>
    <w:rsid w:val="009D3AB4"/>
    <w:rsid w:val="009D53D8"/>
    <w:rsid w:val="009D61EA"/>
    <w:rsid w:val="009D6782"/>
    <w:rsid w:val="009D7370"/>
    <w:rsid w:val="009E21FC"/>
    <w:rsid w:val="009E2278"/>
    <w:rsid w:val="009E39E7"/>
    <w:rsid w:val="009E41BF"/>
    <w:rsid w:val="009E4C24"/>
    <w:rsid w:val="009E5A21"/>
    <w:rsid w:val="009E63BD"/>
    <w:rsid w:val="009E68B8"/>
    <w:rsid w:val="009E7A2D"/>
    <w:rsid w:val="009F3BBC"/>
    <w:rsid w:val="009F4689"/>
    <w:rsid w:val="009F5DD1"/>
    <w:rsid w:val="009F5FEA"/>
    <w:rsid w:val="00A01E07"/>
    <w:rsid w:val="00A03523"/>
    <w:rsid w:val="00A035B0"/>
    <w:rsid w:val="00A03BE0"/>
    <w:rsid w:val="00A03BF1"/>
    <w:rsid w:val="00A040EE"/>
    <w:rsid w:val="00A04F3E"/>
    <w:rsid w:val="00A050E8"/>
    <w:rsid w:val="00A05168"/>
    <w:rsid w:val="00A0611D"/>
    <w:rsid w:val="00A06D7E"/>
    <w:rsid w:val="00A07C46"/>
    <w:rsid w:val="00A10B00"/>
    <w:rsid w:val="00A12A23"/>
    <w:rsid w:val="00A15A5D"/>
    <w:rsid w:val="00A16F9C"/>
    <w:rsid w:val="00A1701A"/>
    <w:rsid w:val="00A1795C"/>
    <w:rsid w:val="00A22657"/>
    <w:rsid w:val="00A22E8D"/>
    <w:rsid w:val="00A24D99"/>
    <w:rsid w:val="00A252F7"/>
    <w:rsid w:val="00A2578F"/>
    <w:rsid w:val="00A26564"/>
    <w:rsid w:val="00A30003"/>
    <w:rsid w:val="00A31B7E"/>
    <w:rsid w:val="00A33B6C"/>
    <w:rsid w:val="00A35A0D"/>
    <w:rsid w:val="00A36357"/>
    <w:rsid w:val="00A367B4"/>
    <w:rsid w:val="00A3766A"/>
    <w:rsid w:val="00A43169"/>
    <w:rsid w:val="00A4487C"/>
    <w:rsid w:val="00A45603"/>
    <w:rsid w:val="00A45687"/>
    <w:rsid w:val="00A47DAE"/>
    <w:rsid w:val="00A51BEE"/>
    <w:rsid w:val="00A53847"/>
    <w:rsid w:val="00A5386D"/>
    <w:rsid w:val="00A53EBA"/>
    <w:rsid w:val="00A5537F"/>
    <w:rsid w:val="00A55822"/>
    <w:rsid w:val="00A55939"/>
    <w:rsid w:val="00A564F2"/>
    <w:rsid w:val="00A57524"/>
    <w:rsid w:val="00A62D9C"/>
    <w:rsid w:val="00A62FE7"/>
    <w:rsid w:val="00A65B5A"/>
    <w:rsid w:val="00A7075A"/>
    <w:rsid w:val="00A708F8"/>
    <w:rsid w:val="00A72E11"/>
    <w:rsid w:val="00A73941"/>
    <w:rsid w:val="00A75065"/>
    <w:rsid w:val="00A7550E"/>
    <w:rsid w:val="00A76F6B"/>
    <w:rsid w:val="00A80819"/>
    <w:rsid w:val="00A83ACD"/>
    <w:rsid w:val="00A8555D"/>
    <w:rsid w:val="00A86980"/>
    <w:rsid w:val="00A87700"/>
    <w:rsid w:val="00A87A5B"/>
    <w:rsid w:val="00A90849"/>
    <w:rsid w:val="00A908D0"/>
    <w:rsid w:val="00A90945"/>
    <w:rsid w:val="00A91F2D"/>
    <w:rsid w:val="00A9272B"/>
    <w:rsid w:val="00A92D72"/>
    <w:rsid w:val="00A931E7"/>
    <w:rsid w:val="00A950D3"/>
    <w:rsid w:val="00A959BD"/>
    <w:rsid w:val="00AA0316"/>
    <w:rsid w:val="00AA0DF0"/>
    <w:rsid w:val="00AA1600"/>
    <w:rsid w:val="00AA2187"/>
    <w:rsid w:val="00AA243B"/>
    <w:rsid w:val="00AA467A"/>
    <w:rsid w:val="00AA605F"/>
    <w:rsid w:val="00AB2107"/>
    <w:rsid w:val="00AB35D2"/>
    <w:rsid w:val="00AB6B17"/>
    <w:rsid w:val="00AB7F1E"/>
    <w:rsid w:val="00AC004C"/>
    <w:rsid w:val="00AC0CDF"/>
    <w:rsid w:val="00AC19F0"/>
    <w:rsid w:val="00AC30B9"/>
    <w:rsid w:val="00AC3268"/>
    <w:rsid w:val="00AC51E5"/>
    <w:rsid w:val="00AC5E67"/>
    <w:rsid w:val="00AD0C01"/>
    <w:rsid w:val="00AD0CF8"/>
    <w:rsid w:val="00AD20EC"/>
    <w:rsid w:val="00AD315C"/>
    <w:rsid w:val="00AD3700"/>
    <w:rsid w:val="00AD4B66"/>
    <w:rsid w:val="00AD5AEE"/>
    <w:rsid w:val="00AD5F01"/>
    <w:rsid w:val="00AD61AA"/>
    <w:rsid w:val="00AD7E4E"/>
    <w:rsid w:val="00AE0625"/>
    <w:rsid w:val="00AE1172"/>
    <w:rsid w:val="00AE65DC"/>
    <w:rsid w:val="00AE6F19"/>
    <w:rsid w:val="00AE6F2B"/>
    <w:rsid w:val="00AE7540"/>
    <w:rsid w:val="00AF06D1"/>
    <w:rsid w:val="00AF2544"/>
    <w:rsid w:val="00AF2CA3"/>
    <w:rsid w:val="00AF34F2"/>
    <w:rsid w:val="00AF7091"/>
    <w:rsid w:val="00B02F86"/>
    <w:rsid w:val="00B034B4"/>
    <w:rsid w:val="00B044F4"/>
    <w:rsid w:val="00B04F23"/>
    <w:rsid w:val="00B068D8"/>
    <w:rsid w:val="00B07A93"/>
    <w:rsid w:val="00B10950"/>
    <w:rsid w:val="00B10DE1"/>
    <w:rsid w:val="00B11674"/>
    <w:rsid w:val="00B11F9B"/>
    <w:rsid w:val="00B161C6"/>
    <w:rsid w:val="00B21607"/>
    <w:rsid w:val="00B22A21"/>
    <w:rsid w:val="00B24B98"/>
    <w:rsid w:val="00B24E68"/>
    <w:rsid w:val="00B261EE"/>
    <w:rsid w:val="00B269CC"/>
    <w:rsid w:val="00B300CE"/>
    <w:rsid w:val="00B31AC7"/>
    <w:rsid w:val="00B32310"/>
    <w:rsid w:val="00B33193"/>
    <w:rsid w:val="00B33589"/>
    <w:rsid w:val="00B341DF"/>
    <w:rsid w:val="00B34F87"/>
    <w:rsid w:val="00B4318B"/>
    <w:rsid w:val="00B435C1"/>
    <w:rsid w:val="00B44D9C"/>
    <w:rsid w:val="00B4556C"/>
    <w:rsid w:val="00B475D5"/>
    <w:rsid w:val="00B47727"/>
    <w:rsid w:val="00B50689"/>
    <w:rsid w:val="00B50760"/>
    <w:rsid w:val="00B52C85"/>
    <w:rsid w:val="00B52F84"/>
    <w:rsid w:val="00B52FF6"/>
    <w:rsid w:val="00B53573"/>
    <w:rsid w:val="00B53BBF"/>
    <w:rsid w:val="00B54AED"/>
    <w:rsid w:val="00B54F84"/>
    <w:rsid w:val="00B5637B"/>
    <w:rsid w:val="00B60042"/>
    <w:rsid w:val="00B608BE"/>
    <w:rsid w:val="00B628F2"/>
    <w:rsid w:val="00B62BFC"/>
    <w:rsid w:val="00B64231"/>
    <w:rsid w:val="00B6443B"/>
    <w:rsid w:val="00B65A49"/>
    <w:rsid w:val="00B663F7"/>
    <w:rsid w:val="00B670F3"/>
    <w:rsid w:val="00B67243"/>
    <w:rsid w:val="00B67294"/>
    <w:rsid w:val="00B70572"/>
    <w:rsid w:val="00B7098B"/>
    <w:rsid w:val="00B70A49"/>
    <w:rsid w:val="00B72F69"/>
    <w:rsid w:val="00B77BAF"/>
    <w:rsid w:val="00B804CA"/>
    <w:rsid w:val="00B80C07"/>
    <w:rsid w:val="00B80F25"/>
    <w:rsid w:val="00B82B62"/>
    <w:rsid w:val="00B83EB7"/>
    <w:rsid w:val="00B84333"/>
    <w:rsid w:val="00B85070"/>
    <w:rsid w:val="00B86CD3"/>
    <w:rsid w:val="00B909A7"/>
    <w:rsid w:val="00B919DC"/>
    <w:rsid w:val="00B91D9A"/>
    <w:rsid w:val="00B930A7"/>
    <w:rsid w:val="00B934A5"/>
    <w:rsid w:val="00B9604D"/>
    <w:rsid w:val="00B97B32"/>
    <w:rsid w:val="00BA0054"/>
    <w:rsid w:val="00BA046F"/>
    <w:rsid w:val="00BA09F5"/>
    <w:rsid w:val="00BA53A9"/>
    <w:rsid w:val="00BA59FC"/>
    <w:rsid w:val="00BB1336"/>
    <w:rsid w:val="00BB2980"/>
    <w:rsid w:val="00BB37AA"/>
    <w:rsid w:val="00BB37E7"/>
    <w:rsid w:val="00BB38DD"/>
    <w:rsid w:val="00BB39EB"/>
    <w:rsid w:val="00BB3F46"/>
    <w:rsid w:val="00BB6903"/>
    <w:rsid w:val="00BC17F4"/>
    <w:rsid w:val="00BC223A"/>
    <w:rsid w:val="00BC2606"/>
    <w:rsid w:val="00BC2732"/>
    <w:rsid w:val="00BC3B25"/>
    <w:rsid w:val="00BC41C9"/>
    <w:rsid w:val="00BC4F6D"/>
    <w:rsid w:val="00BC5A59"/>
    <w:rsid w:val="00BC63C8"/>
    <w:rsid w:val="00BC718E"/>
    <w:rsid w:val="00BC7A51"/>
    <w:rsid w:val="00BC7AF3"/>
    <w:rsid w:val="00BD01EE"/>
    <w:rsid w:val="00BD31B7"/>
    <w:rsid w:val="00BD40A8"/>
    <w:rsid w:val="00BD6248"/>
    <w:rsid w:val="00BD7033"/>
    <w:rsid w:val="00BE1318"/>
    <w:rsid w:val="00BE1B0F"/>
    <w:rsid w:val="00BE1D79"/>
    <w:rsid w:val="00BE3824"/>
    <w:rsid w:val="00BE3FF9"/>
    <w:rsid w:val="00BE62B5"/>
    <w:rsid w:val="00BE6B21"/>
    <w:rsid w:val="00BE6E6B"/>
    <w:rsid w:val="00BF1611"/>
    <w:rsid w:val="00BF4EE2"/>
    <w:rsid w:val="00BF6B6D"/>
    <w:rsid w:val="00C00D8F"/>
    <w:rsid w:val="00C0229E"/>
    <w:rsid w:val="00C02ECE"/>
    <w:rsid w:val="00C02F47"/>
    <w:rsid w:val="00C0308C"/>
    <w:rsid w:val="00C0476F"/>
    <w:rsid w:val="00C0509B"/>
    <w:rsid w:val="00C05A35"/>
    <w:rsid w:val="00C05FF1"/>
    <w:rsid w:val="00C065E1"/>
    <w:rsid w:val="00C12270"/>
    <w:rsid w:val="00C125A6"/>
    <w:rsid w:val="00C12BD2"/>
    <w:rsid w:val="00C13106"/>
    <w:rsid w:val="00C13563"/>
    <w:rsid w:val="00C152BA"/>
    <w:rsid w:val="00C15782"/>
    <w:rsid w:val="00C15A9C"/>
    <w:rsid w:val="00C16DD1"/>
    <w:rsid w:val="00C17A18"/>
    <w:rsid w:val="00C17C35"/>
    <w:rsid w:val="00C17DD3"/>
    <w:rsid w:val="00C20598"/>
    <w:rsid w:val="00C2139E"/>
    <w:rsid w:val="00C22476"/>
    <w:rsid w:val="00C23096"/>
    <w:rsid w:val="00C23433"/>
    <w:rsid w:val="00C23494"/>
    <w:rsid w:val="00C23690"/>
    <w:rsid w:val="00C2383D"/>
    <w:rsid w:val="00C23A1A"/>
    <w:rsid w:val="00C23D7D"/>
    <w:rsid w:val="00C31195"/>
    <w:rsid w:val="00C32AF3"/>
    <w:rsid w:val="00C335AD"/>
    <w:rsid w:val="00C33E04"/>
    <w:rsid w:val="00C35A39"/>
    <w:rsid w:val="00C35A59"/>
    <w:rsid w:val="00C36F60"/>
    <w:rsid w:val="00C379BC"/>
    <w:rsid w:val="00C41D21"/>
    <w:rsid w:val="00C44ED7"/>
    <w:rsid w:val="00C45C84"/>
    <w:rsid w:val="00C46D8E"/>
    <w:rsid w:val="00C500B7"/>
    <w:rsid w:val="00C50865"/>
    <w:rsid w:val="00C525E5"/>
    <w:rsid w:val="00C53FF5"/>
    <w:rsid w:val="00C556DD"/>
    <w:rsid w:val="00C558AA"/>
    <w:rsid w:val="00C57D96"/>
    <w:rsid w:val="00C57FB0"/>
    <w:rsid w:val="00C604E5"/>
    <w:rsid w:val="00C61973"/>
    <w:rsid w:val="00C62C15"/>
    <w:rsid w:val="00C62E68"/>
    <w:rsid w:val="00C63D61"/>
    <w:rsid w:val="00C649A9"/>
    <w:rsid w:val="00C65012"/>
    <w:rsid w:val="00C709AA"/>
    <w:rsid w:val="00C74D7D"/>
    <w:rsid w:val="00C805C0"/>
    <w:rsid w:val="00C8089C"/>
    <w:rsid w:val="00C80919"/>
    <w:rsid w:val="00C80E11"/>
    <w:rsid w:val="00C818C8"/>
    <w:rsid w:val="00C83892"/>
    <w:rsid w:val="00C8413E"/>
    <w:rsid w:val="00C8483E"/>
    <w:rsid w:val="00C84A5F"/>
    <w:rsid w:val="00C84DD5"/>
    <w:rsid w:val="00C86424"/>
    <w:rsid w:val="00C86575"/>
    <w:rsid w:val="00C87CC5"/>
    <w:rsid w:val="00C87FB2"/>
    <w:rsid w:val="00C905F3"/>
    <w:rsid w:val="00C91637"/>
    <w:rsid w:val="00C9237D"/>
    <w:rsid w:val="00C94754"/>
    <w:rsid w:val="00C95ACE"/>
    <w:rsid w:val="00C966A7"/>
    <w:rsid w:val="00C96936"/>
    <w:rsid w:val="00CA08F2"/>
    <w:rsid w:val="00CA09A6"/>
    <w:rsid w:val="00CA20C5"/>
    <w:rsid w:val="00CA380A"/>
    <w:rsid w:val="00CA39F4"/>
    <w:rsid w:val="00CA6D7A"/>
    <w:rsid w:val="00CA7302"/>
    <w:rsid w:val="00CB2095"/>
    <w:rsid w:val="00CB37C4"/>
    <w:rsid w:val="00CB37DE"/>
    <w:rsid w:val="00CB4998"/>
    <w:rsid w:val="00CB693B"/>
    <w:rsid w:val="00CC033E"/>
    <w:rsid w:val="00CC06B7"/>
    <w:rsid w:val="00CC10FB"/>
    <w:rsid w:val="00CC2567"/>
    <w:rsid w:val="00CC311C"/>
    <w:rsid w:val="00CC3690"/>
    <w:rsid w:val="00CC382B"/>
    <w:rsid w:val="00CC38C3"/>
    <w:rsid w:val="00CC6BCB"/>
    <w:rsid w:val="00CC6DD6"/>
    <w:rsid w:val="00CD04AA"/>
    <w:rsid w:val="00CD1E6C"/>
    <w:rsid w:val="00CD204C"/>
    <w:rsid w:val="00CD316D"/>
    <w:rsid w:val="00CD34BA"/>
    <w:rsid w:val="00CD3F12"/>
    <w:rsid w:val="00CD548E"/>
    <w:rsid w:val="00CD6AC2"/>
    <w:rsid w:val="00CE0FD3"/>
    <w:rsid w:val="00CE2342"/>
    <w:rsid w:val="00CE2E18"/>
    <w:rsid w:val="00CE5563"/>
    <w:rsid w:val="00CE6ED1"/>
    <w:rsid w:val="00CE797C"/>
    <w:rsid w:val="00CF0B6A"/>
    <w:rsid w:val="00CF0EF7"/>
    <w:rsid w:val="00CF1558"/>
    <w:rsid w:val="00CF285E"/>
    <w:rsid w:val="00CF2EC2"/>
    <w:rsid w:val="00CF44E5"/>
    <w:rsid w:val="00CF4D39"/>
    <w:rsid w:val="00CF5170"/>
    <w:rsid w:val="00CF7B3F"/>
    <w:rsid w:val="00D007A9"/>
    <w:rsid w:val="00D012A7"/>
    <w:rsid w:val="00D02DC5"/>
    <w:rsid w:val="00D03915"/>
    <w:rsid w:val="00D03F9E"/>
    <w:rsid w:val="00D05D0E"/>
    <w:rsid w:val="00D06F90"/>
    <w:rsid w:val="00D0724B"/>
    <w:rsid w:val="00D07DAC"/>
    <w:rsid w:val="00D10918"/>
    <w:rsid w:val="00D13B19"/>
    <w:rsid w:val="00D14ECD"/>
    <w:rsid w:val="00D153D4"/>
    <w:rsid w:val="00D15DFB"/>
    <w:rsid w:val="00D17394"/>
    <w:rsid w:val="00D204BB"/>
    <w:rsid w:val="00D23ED8"/>
    <w:rsid w:val="00D24793"/>
    <w:rsid w:val="00D24A3C"/>
    <w:rsid w:val="00D25723"/>
    <w:rsid w:val="00D258A9"/>
    <w:rsid w:val="00D261B4"/>
    <w:rsid w:val="00D27E10"/>
    <w:rsid w:val="00D31E74"/>
    <w:rsid w:val="00D340D9"/>
    <w:rsid w:val="00D34F43"/>
    <w:rsid w:val="00D358BF"/>
    <w:rsid w:val="00D37A1B"/>
    <w:rsid w:val="00D40A2B"/>
    <w:rsid w:val="00D40A33"/>
    <w:rsid w:val="00D41F06"/>
    <w:rsid w:val="00D42C18"/>
    <w:rsid w:val="00D44617"/>
    <w:rsid w:val="00D450EC"/>
    <w:rsid w:val="00D4523E"/>
    <w:rsid w:val="00D50718"/>
    <w:rsid w:val="00D54A3B"/>
    <w:rsid w:val="00D554B6"/>
    <w:rsid w:val="00D56619"/>
    <w:rsid w:val="00D61481"/>
    <w:rsid w:val="00D645AB"/>
    <w:rsid w:val="00D64E7A"/>
    <w:rsid w:val="00D65B81"/>
    <w:rsid w:val="00D666AC"/>
    <w:rsid w:val="00D674CC"/>
    <w:rsid w:val="00D721E3"/>
    <w:rsid w:val="00D74670"/>
    <w:rsid w:val="00D75274"/>
    <w:rsid w:val="00D75B3B"/>
    <w:rsid w:val="00D806AB"/>
    <w:rsid w:val="00D827D6"/>
    <w:rsid w:val="00D83522"/>
    <w:rsid w:val="00D83D1D"/>
    <w:rsid w:val="00D85262"/>
    <w:rsid w:val="00D85568"/>
    <w:rsid w:val="00D86196"/>
    <w:rsid w:val="00D86893"/>
    <w:rsid w:val="00D87523"/>
    <w:rsid w:val="00D90D69"/>
    <w:rsid w:val="00D92A9D"/>
    <w:rsid w:val="00D930E9"/>
    <w:rsid w:val="00D93125"/>
    <w:rsid w:val="00D937FA"/>
    <w:rsid w:val="00D93F11"/>
    <w:rsid w:val="00D97117"/>
    <w:rsid w:val="00D97624"/>
    <w:rsid w:val="00DA1636"/>
    <w:rsid w:val="00DA1931"/>
    <w:rsid w:val="00DA2D9F"/>
    <w:rsid w:val="00DA3480"/>
    <w:rsid w:val="00DA51D2"/>
    <w:rsid w:val="00DA5DA1"/>
    <w:rsid w:val="00DA60DB"/>
    <w:rsid w:val="00DA62DE"/>
    <w:rsid w:val="00DA7EE6"/>
    <w:rsid w:val="00DB224D"/>
    <w:rsid w:val="00DB27B4"/>
    <w:rsid w:val="00DB2AAB"/>
    <w:rsid w:val="00DB2CB8"/>
    <w:rsid w:val="00DB3429"/>
    <w:rsid w:val="00DB4E47"/>
    <w:rsid w:val="00DB51F7"/>
    <w:rsid w:val="00DB5C39"/>
    <w:rsid w:val="00DB6CFB"/>
    <w:rsid w:val="00DB7356"/>
    <w:rsid w:val="00DB75AA"/>
    <w:rsid w:val="00DB7782"/>
    <w:rsid w:val="00DC26B8"/>
    <w:rsid w:val="00DC3854"/>
    <w:rsid w:val="00DC3973"/>
    <w:rsid w:val="00DC471A"/>
    <w:rsid w:val="00DC4AE9"/>
    <w:rsid w:val="00DC7173"/>
    <w:rsid w:val="00DC7DAA"/>
    <w:rsid w:val="00DD2253"/>
    <w:rsid w:val="00DD2708"/>
    <w:rsid w:val="00DD4CBD"/>
    <w:rsid w:val="00DD5B0F"/>
    <w:rsid w:val="00DD613B"/>
    <w:rsid w:val="00DE0753"/>
    <w:rsid w:val="00DE1050"/>
    <w:rsid w:val="00DE18A7"/>
    <w:rsid w:val="00DE2500"/>
    <w:rsid w:val="00DE2739"/>
    <w:rsid w:val="00DE32BE"/>
    <w:rsid w:val="00DE405D"/>
    <w:rsid w:val="00DE4131"/>
    <w:rsid w:val="00DE51BA"/>
    <w:rsid w:val="00DE5790"/>
    <w:rsid w:val="00DE5B47"/>
    <w:rsid w:val="00DE643C"/>
    <w:rsid w:val="00DE65D6"/>
    <w:rsid w:val="00DE6DB9"/>
    <w:rsid w:val="00DF148F"/>
    <w:rsid w:val="00DF4F06"/>
    <w:rsid w:val="00DF5FBE"/>
    <w:rsid w:val="00DF606A"/>
    <w:rsid w:val="00DF680C"/>
    <w:rsid w:val="00E01BDF"/>
    <w:rsid w:val="00E03C02"/>
    <w:rsid w:val="00E05029"/>
    <w:rsid w:val="00E0523A"/>
    <w:rsid w:val="00E0739C"/>
    <w:rsid w:val="00E07864"/>
    <w:rsid w:val="00E10D8F"/>
    <w:rsid w:val="00E129B9"/>
    <w:rsid w:val="00E12A51"/>
    <w:rsid w:val="00E12D5A"/>
    <w:rsid w:val="00E12FD7"/>
    <w:rsid w:val="00E13D3D"/>
    <w:rsid w:val="00E14965"/>
    <w:rsid w:val="00E2052A"/>
    <w:rsid w:val="00E20A59"/>
    <w:rsid w:val="00E20D06"/>
    <w:rsid w:val="00E211AD"/>
    <w:rsid w:val="00E21C22"/>
    <w:rsid w:val="00E21D5E"/>
    <w:rsid w:val="00E25A52"/>
    <w:rsid w:val="00E25EE1"/>
    <w:rsid w:val="00E26038"/>
    <w:rsid w:val="00E27E67"/>
    <w:rsid w:val="00E303BA"/>
    <w:rsid w:val="00E30863"/>
    <w:rsid w:val="00E312E8"/>
    <w:rsid w:val="00E32BC4"/>
    <w:rsid w:val="00E33399"/>
    <w:rsid w:val="00E33E16"/>
    <w:rsid w:val="00E34969"/>
    <w:rsid w:val="00E35966"/>
    <w:rsid w:val="00E3602A"/>
    <w:rsid w:val="00E363A0"/>
    <w:rsid w:val="00E36B09"/>
    <w:rsid w:val="00E36CFC"/>
    <w:rsid w:val="00E37446"/>
    <w:rsid w:val="00E3752E"/>
    <w:rsid w:val="00E37981"/>
    <w:rsid w:val="00E403AB"/>
    <w:rsid w:val="00E41801"/>
    <w:rsid w:val="00E43D28"/>
    <w:rsid w:val="00E43ED0"/>
    <w:rsid w:val="00E45212"/>
    <w:rsid w:val="00E4580D"/>
    <w:rsid w:val="00E47738"/>
    <w:rsid w:val="00E520CE"/>
    <w:rsid w:val="00E53589"/>
    <w:rsid w:val="00E55AFB"/>
    <w:rsid w:val="00E5648D"/>
    <w:rsid w:val="00E57435"/>
    <w:rsid w:val="00E579EE"/>
    <w:rsid w:val="00E60565"/>
    <w:rsid w:val="00E62A13"/>
    <w:rsid w:val="00E63B9D"/>
    <w:rsid w:val="00E659AA"/>
    <w:rsid w:val="00E65B94"/>
    <w:rsid w:val="00E670EE"/>
    <w:rsid w:val="00E67EB8"/>
    <w:rsid w:val="00E67F3F"/>
    <w:rsid w:val="00E714AA"/>
    <w:rsid w:val="00E74A10"/>
    <w:rsid w:val="00E74A9E"/>
    <w:rsid w:val="00E80618"/>
    <w:rsid w:val="00E80A0E"/>
    <w:rsid w:val="00E82283"/>
    <w:rsid w:val="00E844FF"/>
    <w:rsid w:val="00E85F8D"/>
    <w:rsid w:val="00E867BE"/>
    <w:rsid w:val="00E86FF2"/>
    <w:rsid w:val="00E87102"/>
    <w:rsid w:val="00E877D9"/>
    <w:rsid w:val="00E8795D"/>
    <w:rsid w:val="00E913C1"/>
    <w:rsid w:val="00E918A2"/>
    <w:rsid w:val="00E93120"/>
    <w:rsid w:val="00E945E4"/>
    <w:rsid w:val="00E949AE"/>
    <w:rsid w:val="00E9548A"/>
    <w:rsid w:val="00E95A62"/>
    <w:rsid w:val="00E9648A"/>
    <w:rsid w:val="00E97270"/>
    <w:rsid w:val="00EA21BC"/>
    <w:rsid w:val="00EA30E5"/>
    <w:rsid w:val="00EA68E7"/>
    <w:rsid w:val="00EB0460"/>
    <w:rsid w:val="00EB05B4"/>
    <w:rsid w:val="00EB3D94"/>
    <w:rsid w:val="00EB468B"/>
    <w:rsid w:val="00EB5039"/>
    <w:rsid w:val="00EB54F8"/>
    <w:rsid w:val="00EB5777"/>
    <w:rsid w:val="00EC3661"/>
    <w:rsid w:val="00EC451D"/>
    <w:rsid w:val="00EC539E"/>
    <w:rsid w:val="00EC5C98"/>
    <w:rsid w:val="00EC5DA6"/>
    <w:rsid w:val="00EC661B"/>
    <w:rsid w:val="00EC7FB5"/>
    <w:rsid w:val="00ED1325"/>
    <w:rsid w:val="00ED3827"/>
    <w:rsid w:val="00ED3E95"/>
    <w:rsid w:val="00ED4349"/>
    <w:rsid w:val="00ED4383"/>
    <w:rsid w:val="00ED53B4"/>
    <w:rsid w:val="00ED56B1"/>
    <w:rsid w:val="00ED5E93"/>
    <w:rsid w:val="00ED6D19"/>
    <w:rsid w:val="00ED7818"/>
    <w:rsid w:val="00EE0952"/>
    <w:rsid w:val="00EE1BAA"/>
    <w:rsid w:val="00EE241B"/>
    <w:rsid w:val="00EE2489"/>
    <w:rsid w:val="00EE2790"/>
    <w:rsid w:val="00EE3425"/>
    <w:rsid w:val="00EE5499"/>
    <w:rsid w:val="00EE5DD6"/>
    <w:rsid w:val="00EE7833"/>
    <w:rsid w:val="00EF0908"/>
    <w:rsid w:val="00EF0DBD"/>
    <w:rsid w:val="00EF146B"/>
    <w:rsid w:val="00EF2307"/>
    <w:rsid w:val="00EF26E7"/>
    <w:rsid w:val="00EF396E"/>
    <w:rsid w:val="00EF4957"/>
    <w:rsid w:val="00EF6981"/>
    <w:rsid w:val="00EF74B5"/>
    <w:rsid w:val="00EF7B9F"/>
    <w:rsid w:val="00EF7F7A"/>
    <w:rsid w:val="00F00382"/>
    <w:rsid w:val="00F00C39"/>
    <w:rsid w:val="00F00DD8"/>
    <w:rsid w:val="00F0139F"/>
    <w:rsid w:val="00F01C07"/>
    <w:rsid w:val="00F020A3"/>
    <w:rsid w:val="00F02241"/>
    <w:rsid w:val="00F0534A"/>
    <w:rsid w:val="00F1017D"/>
    <w:rsid w:val="00F106BD"/>
    <w:rsid w:val="00F10CD2"/>
    <w:rsid w:val="00F11DB0"/>
    <w:rsid w:val="00F1264C"/>
    <w:rsid w:val="00F224AF"/>
    <w:rsid w:val="00F22775"/>
    <w:rsid w:val="00F22A9F"/>
    <w:rsid w:val="00F24175"/>
    <w:rsid w:val="00F265A1"/>
    <w:rsid w:val="00F2688D"/>
    <w:rsid w:val="00F26D83"/>
    <w:rsid w:val="00F26FD4"/>
    <w:rsid w:val="00F32169"/>
    <w:rsid w:val="00F3289B"/>
    <w:rsid w:val="00F34922"/>
    <w:rsid w:val="00F349A9"/>
    <w:rsid w:val="00F35807"/>
    <w:rsid w:val="00F35F82"/>
    <w:rsid w:val="00F370C0"/>
    <w:rsid w:val="00F3725E"/>
    <w:rsid w:val="00F379EC"/>
    <w:rsid w:val="00F408FC"/>
    <w:rsid w:val="00F41D06"/>
    <w:rsid w:val="00F42242"/>
    <w:rsid w:val="00F42DB2"/>
    <w:rsid w:val="00F4345E"/>
    <w:rsid w:val="00F44E17"/>
    <w:rsid w:val="00F509DC"/>
    <w:rsid w:val="00F50ACE"/>
    <w:rsid w:val="00F518E8"/>
    <w:rsid w:val="00F53141"/>
    <w:rsid w:val="00F5684A"/>
    <w:rsid w:val="00F56A08"/>
    <w:rsid w:val="00F57E49"/>
    <w:rsid w:val="00F60044"/>
    <w:rsid w:val="00F60203"/>
    <w:rsid w:val="00F61CDE"/>
    <w:rsid w:val="00F6429E"/>
    <w:rsid w:val="00F64A8E"/>
    <w:rsid w:val="00F661AD"/>
    <w:rsid w:val="00F66CA6"/>
    <w:rsid w:val="00F66FD8"/>
    <w:rsid w:val="00F67356"/>
    <w:rsid w:val="00F70B03"/>
    <w:rsid w:val="00F70DF6"/>
    <w:rsid w:val="00F722D5"/>
    <w:rsid w:val="00F73659"/>
    <w:rsid w:val="00F74009"/>
    <w:rsid w:val="00F75A77"/>
    <w:rsid w:val="00F776B8"/>
    <w:rsid w:val="00F77826"/>
    <w:rsid w:val="00F801AE"/>
    <w:rsid w:val="00F82C40"/>
    <w:rsid w:val="00F832CC"/>
    <w:rsid w:val="00F835C3"/>
    <w:rsid w:val="00F84214"/>
    <w:rsid w:val="00F854BF"/>
    <w:rsid w:val="00F85B8B"/>
    <w:rsid w:val="00F86D98"/>
    <w:rsid w:val="00F92DC5"/>
    <w:rsid w:val="00F936B8"/>
    <w:rsid w:val="00F9419E"/>
    <w:rsid w:val="00F96ED7"/>
    <w:rsid w:val="00F976E5"/>
    <w:rsid w:val="00FA0C2E"/>
    <w:rsid w:val="00FA2720"/>
    <w:rsid w:val="00FA4C3C"/>
    <w:rsid w:val="00FA787E"/>
    <w:rsid w:val="00FB036E"/>
    <w:rsid w:val="00FB1217"/>
    <w:rsid w:val="00FB12B6"/>
    <w:rsid w:val="00FB1405"/>
    <w:rsid w:val="00FB1731"/>
    <w:rsid w:val="00FB1A14"/>
    <w:rsid w:val="00FB2840"/>
    <w:rsid w:val="00FB612D"/>
    <w:rsid w:val="00FB7A73"/>
    <w:rsid w:val="00FB7A8C"/>
    <w:rsid w:val="00FC01B1"/>
    <w:rsid w:val="00FC06D0"/>
    <w:rsid w:val="00FC09C8"/>
    <w:rsid w:val="00FC1A0B"/>
    <w:rsid w:val="00FC1AA4"/>
    <w:rsid w:val="00FC1ACF"/>
    <w:rsid w:val="00FC345A"/>
    <w:rsid w:val="00FC34F3"/>
    <w:rsid w:val="00FC3666"/>
    <w:rsid w:val="00FC37F4"/>
    <w:rsid w:val="00FC4A96"/>
    <w:rsid w:val="00FC518B"/>
    <w:rsid w:val="00FC7B70"/>
    <w:rsid w:val="00FD0523"/>
    <w:rsid w:val="00FD149A"/>
    <w:rsid w:val="00FD2F31"/>
    <w:rsid w:val="00FD306C"/>
    <w:rsid w:val="00FD3805"/>
    <w:rsid w:val="00FD3E59"/>
    <w:rsid w:val="00FD4E02"/>
    <w:rsid w:val="00FD53F8"/>
    <w:rsid w:val="00FE0A65"/>
    <w:rsid w:val="00FE46A6"/>
    <w:rsid w:val="00FE4A5D"/>
    <w:rsid w:val="00FE6AC6"/>
    <w:rsid w:val="00FE75A6"/>
    <w:rsid w:val="00FE772D"/>
    <w:rsid w:val="00FF1853"/>
    <w:rsid w:val="00FF2381"/>
    <w:rsid w:val="00FF3881"/>
    <w:rsid w:val="00FF3886"/>
    <w:rsid w:val="00FF3C6C"/>
    <w:rsid w:val="00FF69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1A25F3"/>
  <w15:docId w15:val="{0155F501-1BAE-415B-AF7D-D04F457EA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7778"/>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6">
    <w:name w:val="heading 6"/>
    <w:basedOn w:val="Normal"/>
    <w:next w:val="Normal"/>
    <w:link w:val="Ttulo6Car"/>
    <w:semiHidden/>
    <w:unhideWhenUsed/>
    <w:qFormat/>
    <w:rsid w:val="00F835C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link w:val="TextoindependienteCar"/>
    <w:rsid w:val="00131072"/>
    <w:pPr>
      <w:jc w:val="center"/>
    </w:pPr>
    <w:rPr>
      <w:rFonts w:ascii="Arial" w:hAnsi="Arial" w:cs="Arial"/>
      <w:sz w:val="28"/>
    </w:rPr>
  </w:style>
  <w:style w:type="paragraph" w:styleId="Encabezado">
    <w:name w:val="header"/>
    <w:aliases w:val="Encabezado Car1 Car,Encabezado Car Car Car, Car6 Car Car Car, Car6 Car1 Car, Car6 Car, Car6,Car6 Car Car Car,Car6 Car1 Car,Car6 Car,Car6,Encabezado Car2 Car,Encabezado Car Car1 Car,Car1 Car Car Car,Car Car Car2 Car"/>
    <w:basedOn w:val="Normal"/>
    <w:link w:val="EncabezadoCar"/>
    <w:uiPriority w:val="99"/>
    <w:rsid w:val="00131072"/>
    <w:pPr>
      <w:tabs>
        <w:tab w:val="center" w:pos="4419"/>
        <w:tab w:val="right" w:pos="8838"/>
      </w:tabs>
    </w:pPr>
  </w:style>
  <w:style w:type="paragraph" w:styleId="Piedepgina">
    <w:name w:val="footer"/>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NORMAL,Bullet List,FooterText,numbered,Paragraphe de liste1,lp1,Lista vistosa - Énfasis 12"/>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itle Char"/>
    <w:basedOn w:val="Normal"/>
    <w:link w:val="PuestoCar"/>
    <w:qFormat/>
    <w:rsid w:val="00230522"/>
    <w:pPr>
      <w:jc w:val="center"/>
    </w:pPr>
    <w:rPr>
      <w:rFonts w:ascii="Arial" w:hAnsi="Arial"/>
      <w:b/>
      <w:szCs w:val="20"/>
    </w:rPr>
  </w:style>
  <w:style w:type="character" w:customStyle="1" w:styleId="PuestoCar">
    <w:name w:val="Puesto Car"/>
    <w:aliases w:val="Title Char Car"/>
    <w:link w:val="Puesto"/>
    <w:rsid w:val="00230522"/>
    <w:rPr>
      <w:rFonts w:ascii="Arial" w:hAnsi="Arial"/>
      <w:b/>
      <w:sz w:val="24"/>
      <w:lang w:val="es-ES" w:eastAsia="es-ES"/>
    </w:rPr>
  </w:style>
  <w:style w:type="paragraph" w:styleId="Textoindependiente2">
    <w:name w:val="Body Text 2"/>
    <w:aliases w:val="Car Car"/>
    <w:basedOn w:val="Normal"/>
    <w:link w:val="Textoindependiente2Car"/>
    <w:unhideWhenUsed/>
    <w:rsid w:val="00230522"/>
    <w:pPr>
      <w:spacing w:after="120" w:line="480" w:lineRule="auto"/>
    </w:pPr>
  </w:style>
  <w:style w:type="character" w:customStyle="1" w:styleId="Textoindependiente2Car">
    <w:name w:val="Texto independiente 2 Car"/>
    <w:aliases w:val="Car Car Car2"/>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aliases w:val="Encabezado Car1 Car Car,Encabezado Car Car Car Car, Car6 Car Car Car Car, Car6 Car1 Car Car, Car6 Car Car, Car6 Car1,Car6 Car Car Car Car,Car6 Car1 Car Car,Car6 Car Car,Car6 Car1,Encabezado Car2 Car Car,Encabezado Car Car1 Car Car"/>
    <w:link w:val="Encabezado"/>
    <w:uiPriority w:val="99"/>
    <w:rsid w:val="00095F44"/>
    <w:rPr>
      <w:sz w:val="24"/>
      <w:szCs w:val="24"/>
      <w:lang w:val="es-ES" w:eastAsia="es-ES"/>
    </w:rPr>
  </w:style>
  <w:style w:type="character" w:customStyle="1" w:styleId="PiedepginaCar">
    <w:name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E579EE"/>
    <w:rPr>
      <w:sz w:val="24"/>
      <w:szCs w:val="24"/>
      <w:lang w:eastAsia="es-ES"/>
    </w:rPr>
  </w:style>
  <w:style w:type="paragraph" w:customStyle="1" w:styleId="yiv1656244296msolistparagraphcxspmiddle">
    <w:name w:val="yiv1656244296msolistparagraphcxspmiddle"/>
    <w:basedOn w:val="Normal"/>
    <w:rsid w:val="00CB2095"/>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B6443B"/>
    <w:rPr>
      <w:rFonts w:ascii="Arial" w:hAnsi="Arial" w:cs="Arial"/>
      <w:sz w:val="28"/>
      <w:szCs w:val="24"/>
      <w:lang w:val="es-ES" w:eastAsia="es-ES"/>
    </w:rPr>
  </w:style>
  <w:style w:type="paragraph" w:styleId="Textoindependiente3">
    <w:name w:val="Body Text 3"/>
    <w:basedOn w:val="Normal"/>
    <w:link w:val="Textoindependiente3Car"/>
    <w:uiPriority w:val="99"/>
    <w:rsid w:val="002C3E96"/>
    <w:pPr>
      <w:spacing w:after="120"/>
    </w:pPr>
    <w:rPr>
      <w:sz w:val="16"/>
      <w:szCs w:val="16"/>
    </w:rPr>
  </w:style>
  <w:style w:type="character" w:customStyle="1" w:styleId="Textoindependiente3Car">
    <w:name w:val="Texto independiente 3 Car"/>
    <w:basedOn w:val="Fuentedeprrafopredeter"/>
    <w:link w:val="Textoindependiente3"/>
    <w:uiPriority w:val="99"/>
    <w:rsid w:val="002C3E96"/>
    <w:rPr>
      <w:sz w:val="16"/>
      <w:szCs w:val="16"/>
      <w:lang w:val="es-ES" w:eastAsia="es-ES"/>
    </w:rPr>
  </w:style>
  <w:style w:type="paragraph" w:styleId="Sangradetextonormal">
    <w:name w:val="Body Text Indent"/>
    <w:basedOn w:val="Normal"/>
    <w:link w:val="SangradetextonormalCar"/>
    <w:rsid w:val="00885B88"/>
    <w:pPr>
      <w:spacing w:after="120"/>
      <w:ind w:left="283"/>
    </w:pPr>
  </w:style>
  <w:style w:type="character" w:customStyle="1" w:styleId="SangradetextonormalCar">
    <w:name w:val="Sangría de texto normal Car"/>
    <w:basedOn w:val="Fuentedeprrafopredeter"/>
    <w:link w:val="Sangradetextonormal"/>
    <w:rsid w:val="00885B88"/>
    <w:rPr>
      <w:sz w:val="24"/>
      <w:szCs w:val="24"/>
      <w:lang w:eastAsia="es-ES"/>
    </w:rPr>
  </w:style>
  <w:style w:type="character" w:styleId="nfasis">
    <w:name w:val="Emphasis"/>
    <w:basedOn w:val="Fuentedeprrafopredeter"/>
    <w:uiPriority w:val="20"/>
    <w:qFormat/>
    <w:rsid w:val="00CF7B3F"/>
    <w:rPr>
      <w:i/>
      <w:iCs/>
    </w:rPr>
  </w:style>
  <w:style w:type="character" w:customStyle="1" w:styleId="Ttulo6Car">
    <w:name w:val="Título 6 Car"/>
    <w:basedOn w:val="Fuentedeprrafopredeter"/>
    <w:link w:val="Ttulo6"/>
    <w:semiHidden/>
    <w:rsid w:val="00F835C3"/>
    <w:rPr>
      <w:rFonts w:asciiTheme="majorHAnsi" w:eastAsiaTheme="majorEastAsia" w:hAnsiTheme="majorHAnsi" w:cstheme="majorBidi"/>
      <w:i/>
      <w:iCs/>
      <w:color w:val="243F60" w:themeColor="accent1" w:themeShade="7F"/>
      <w:sz w:val="24"/>
      <w:szCs w:val="24"/>
      <w:lang w:val="es-ES" w:eastAsia="es-ES"/>
    </w:rPr>
  </w:style>
  <w:style w:type="paragraph" w:styleId="Sinespaciado">
    <w:name w:val="No Spacing"/>
    <w:aliases w:val="Aries,k"/>
    <w:link w:val="SinespaciadoCar"/>
    <w:qFormat/>
    <w:rsid w:val="00B934A5"/>
    <w:rPr>
      <w:rFonts w:ascii="Calibri" w:hAnsi="Calibri"/>
      <w:sz w:val="22"/>
      <w:szCs w:val="22"/>
      <w:lang w:val="es-ES" w:eastAsia="es-ES"/>
    </w:rPr>
  </w:style>
  <w:style w:type="character" w:customStyle="1" w:styleId="SinespaciadoCar">
    <w:name w:val="Sin espaciado Car"/>
    <w:aliases w:val="Aries Car,k Car"/>
    <w:link w:val="Sinespaciado"/>
    <w:rsid w:val="00B934A5"/>
    <w:rPr>
      <w:rFonts w:ascii="Calibri" w:hAnsi="Calibri"/>
      <w:sz w:val="22"/>
      <w:szCs w:val="22"/>
      <w:lang w:val="es-ES" w:eastAsia="es-ES"/>
    </w:rPr>
  </w:style>
  <w:style w:type="character" w:customStyle="1" w:styleId="apple-converted-space">
    <w:name w:val="apple-converted-space"/>
    <w:basedOn w:val="Fuentedeprrafopredeter"/>
    <w:rsid w:val="0053680E"/>
  </w:style>
  <w:style w:type="character" w:customStyle="1" w:styleId="FontStyle35">
    <w:name w:val="Font Style35"/>
    <w:uiPriority w:val="99"/>
    <w:rsid w:val="00C63D61"/>
    <w:rPr>
      <w:rFonts w:ascii="Arial" w:hAnsi="Arial" w:cs="Arial"/>
      <w:sz w:val="20"/>
      <w:szCs w:val="20"/>
    </w:rPr>
  </w:style>
  <w:style w:type="character" w:customStyle="1" w:styleId="FontStyle107">
    <w:name w:val="Font Style107"/>
    <w:uiPriority w:val="99"/>
    <w:rsid w:val="00C709AA"/>
    <w:rPr>
      <w:rFonts w:ascii="Arial" w:hAnsi="Arial" w:cs="Arial"/>
      <w:sz w:val="18"/>
      <w:szCs w:val="18"/>
    </w:rPr>
  </w:style>
  <w:style w:type="character" w:customStyle="1" w:styleId="TtuloCar">
    <w:name w:val="Título Car"/>
    <w:rsid w:val="00844A40"/>
    <w:rPr>
      <w:rFonts w:ascii="Arial" w:hAnsi="Arial"/>
      <w:b/>
      <w:sz w:val="18"/>
      <w:lang w:eastAsia="es-ES"/>
    </w:rPr>
  </w:style>
  <w:style w:type="character" w:styleId="Textoennegrita">
    <w:name w:val="Strong"/>
    <w:basedOn w:val="Fuentedeprrafopredeter"/>
    <w:uiPriority w:val="22"/>
    <w:qFormat/>
    <w:rsid w:val="00FC34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52195">
      <w:bodyDiv w:val="1"/>
      <w:marLeft w:val="0"/>
      <w:marRight w:val="0"/>
      <w:marTop w:val="0"/>
      <w:marBottom w:val="0"/>
      <w:divBdr>
        <w:top w:val="none" w:sz="0" w:space="0" w:color="auto"/>
        <w:left w:val="none" w:sz="0" w:space="0" w:color="auto"/>
        <w:bottom w:val="none" w:sz="0" w:space="0" w:color="auto"/>
        <w:right w:val="none" w:sz="0" w:space="0" w:color="auto"/>
      </w:divBdr>
    </w:div>
    <w:div w:id="331224641">
      <w:bodyDiv w:val="1"/>
      <w:marLeft w:val="0"/>
      <w:marRight w:val="0"/>
      <w:marTop w:val="0"/>
      <w:marBottom w:val="0"/>
      <w:divBdr>
        <w:top w:val="none" w:sz="0" w:space="0" w:color="auto"/>
        <w:left w:val="none" w:sz="0" w:space="0" w:color="auto"/>
        <w:bottom w:val="none" w:sz="0" w:space="0" w:color="auto"/>
        <w:right w:val="none" w:sz="0" w:space="0" w:color="auto"/>
      </w:divBdr>
    </w:div>
    <w:div w:id="376049286">
      <w:bodyDiv w:val="1"/>
      <w:marLeft w:val="0"/>
      <w:marRight w:val="0"/>
      <w:marTop w:val="0"/>
      <w:marBottom w:val="0"/>
      <w:divBdr>
        <w:top w:val="none" w:sz="0" w:space="0" w:color="auto"/>
        <w:left w:val="none" w:sz="0" w:space="0" w:color="auto"/>
        <w:bottom w:val="none" w:sz="0" w:space="0" w:color="auto"/>
        <w:right w:val="none" w:sz="0" w:space="0" w:color="auto"/>
      </w:divBdr>
    </w:div>
    <w:div w:id="52417304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1018237908">
      <w:bodyDiv w:val="1"/>
      <w:marLeft w:val="0"/>
      <w:marRight w:val="0"/>
      <w:marTop w:val="0"/>
      <w:marBottom w:val="0"/>
      <w:divBdr>
        <w:top w:val="none" w:sz="0" w:space="0" w:color="auto"/>
        <w:left w:val="none" w:sz="0" w:space="0" w:color="auto"/>
        <w:bottom w:val="none" w:sz="0" w:space="0" w:color="auto"/>
        <w:right w:val="none" w:sz="0" w:space="0" w:color="auto"/>
      </w:divBdr>
    </w:div>
    <w:div w:id="1169097458">
      <w:bodyDiv w:val="1"/>
      <w:marLeft w:val="0"/>
      <w:marRight w:val="0"/>
      <w:marTop w:val="0"/>
      <w:marBottom w:val="0"/>
      <w:divBdr>
        <w:top w:val="none" w:sz="0" w:space="0" w:color="auto"/>
        <w:left w:val="none" w:sz="0" w:space="0" w:color="auto"/>
        <w:bottom w:val="none" w:sz="0" w:space="0" w:color="auto"/>
        <w:right w:val="none" w:sz="0" w:space="0" w:color="auto"/>
      </w:divBdr>
    </w:div>
    <w:div w:id="1216623795">
      <w:bodyDiv w:val="1"/>
      <w:marLeft w:val="0"/>
      <w:marRight w:val="0"/>
      <w:marTop w:val="0"/>
      <w:marBottom w:val="0"/>
      <w:divBdr>
        <w:top w:val="none" w:sz="0" w:space="0" w:color="auto"/>
        <w:left w:val="none" w:sz="0" w:space="0" w:color="auto"/>
        <w:bottom w:val="none" w:sz="0" w:space="0" w:color="auto"/>
        <w:right w:val="none" w:sz="0" w:space="0" w:color="auto"/>
      </w:divBdr>
    </w:div>
    <w:div w:id="1219897332">
      <w:bodyDiv w:val="1"/>
      <w:marLeft w:val="0"/>
      <w:marRight w:val="0"/>
      <w:marTop w:val="0"/>
      <w:marBottom w:val="0"/>
      <w:divBdr>
        <w:top w:val="none" w:sz="0" w:space="0" w:color="auto"/>
        <w:left w:val="none" w:sz="0" w:space="0" w:color="auto"/>
        <w:bottom w:val="none" w:sz="0" w:space="0" w:color="auto"/>
        <w:right w:val="none" w:sz="0" w:space="0" w:color="auto"/>
      </w:divBdr>
    </w:div>
    <w:div w:id="1220091824">
      <w:bodyDiv w:val="1"/>
      <w:marLeft w:val="0"/>
      <w:marRight w:val="0"/>
      <w:marTop w:val="0"/>
      <w:marBottom w:val="0"/>
      <w:divBdr>
        <w:top w:val="none" w:sz="0" w:space="0" w:color="auto"/>
        <w:left w:val="none" w:sz="0" w:space="0" w:color="auto"/>
        <w:bottom w:val="none" w:sz="0" w:space="0" w:color="auto"/>
        <w:right w:val="none" w:sz="0" w:space="0" w:color="auto"/>
      </w:divBdr>
    </w:div>
    <w:div w:id="1263951101">
      <w:bodyDiv w:val="1"/>
      <w:marLeft w:val="0"/>
      <w:marRight w:val="0"/>
      <w:marTop w:val="0"/>
      <w:marBottom w:val="0"/>
      <w:divBdr>
        <w:top w:val="none" w:sz="0" w:space="0" w:color="auto"/>
        <w:left w:val="none" w:sz="0" w:space="0" w:color="auto"/>
        <w:bottom w:val="none" w:sz="0" w:space="0" w:color="auto"/>
        <w:right w:val="none" w:sz="0" w:space="0" w:color="auto"/>
      </w:divBdr>
    </w:div>
    <w:div w:id="1274896441">
      <w:bodyDiv w:val="1"/>
      <w:marLeft w:val="0"/>
      <w:marRight w:val="0"/>
      <w:marTop w:val="0"/>
      <w:marBottom w:val="0"/>
      <w:divBdr>
        <w:top w:val="none" w:sz="0" w:space="0" w:color="auto"/>
        <w:left w:val="none" w:sz="0" w:space="0" w:color="auto"/>
        <w:bottom w:val="none" w:sz="0" w:space="0" w:color="auto"/>
        <w:right w:val="none" w:sz="0" w:space="0" w:color="auto"/>
      </w:divBdr>
    </w:div>
    <w:div w:id="1404832372">
      <w:bodyDiv w:val="1"/>
      <w:marLeft w:val="0"/>
      <w:marRight w:val="0"/>
      <w:marTop w:val="0"/>
      <w:marBottom w:val="0"/>
      <w:divBdr>
        <w:top w:val="none" w:sz="0" w:space="0" w:color="auto"/>
        <w:left w:val="none" w:sz="0" w:space="0" w:color="auto"/>
        <w:bottom w:val="none" w:sz="0" w:space="0" w:color="auto"/>
        <w:right w:val="none" w:sz="0" w:space="0" w:color="auto"/>
      </w:divBdr>
    </w:div>
    <w:div w:id="1510633438">
      <w:bodyDiv w:val="1"/>
      <w:marLeft w:val="0"/>
      <w:marRight w:val="0"/>
      <w:marTop w:val="0"/>
      <w:marBottom w:val="0"/>
      <w:divBdr>
        <w:top w:val="none" w:sz="0" w:space="0" w:color="auto"/>
        <w:left w:val="none" w:sz="0" w:space="0" w:color="auto"/>
        <w:bottom w:val="none" w:sz="0" w:space="0" w:color="auto"/>
        <w:right w:val="none" w:sz="0" w:space="0" w:color="auto"/>
      </w:divBdr>
    </w:div>
    <w:div w:id="1597395909">
      <w:bodyDiv w:val="1"/>
      <w:marLeft w:val="0"/>
      <w:marRight w:val="0"/>
      <w:marTop w:val="0"/>
      <w:marBottom w:val="0"/>
      <w:divBdr>
        <w:top w:val="none" w:sz="0" w:space="0" w:color="auto"/>
        <w:left w:val="none" w:sz="0" w:space="0" w:color="auto"/>
        <w:bottom w:val="none" w:sz="0" w:space="0" w:color="auto"/>
        <w:right w:val="none" w:sz="0" w:space="0" w:color="auto"/>
      </w:divBdr>
    </w:div>
    <w:div w:id="1638950594">
      <w:bodyDiv w:val="1"/>
      <w:marLeft w:val="0"/>
      <w:marRight w:val="0"/>
      <w:marTop w:val="0"/>
      <w:marBottom w:val="0"/>
      <w:divBdr>
        <w:top w:val="none" w:sz="0" w:space="0" w:color="auto"/>
        <w:left w:val="none" w:sz="0" w:space="0" w:color="auto"/>
        <w:bottom w:val="none" w:sz="0" w:space="0" w:color="auto"/>
        <w:right w:val="none" w:sz="0" w:space="0" w:color="auto"/>
      </w:divBdr>
    </w:div>
    <w:div w:id="1659311762">
      <w:bodyDiv w:val="1"/>
      <w:marLeft w:val="0"/>
      <w:marRight w:val="0"/>
      <w:marTop w:val="0"/>
      <w:marBottom w:val="0"/>
      <w:divBdr>
        <w:top w:val="none" w:sz="0" w:space="0" w:color="auto"/>
        <w:left w:val="none" w:sz="0" w:space="0" w:color="auto"/>
        <w:bottom w:val="none" w:sz="0" w:space="0" w:color="auto"/>
        <w:right w:val="none" w:sz="0" w:space="0" w:color="auto"/>
      </w:divBdr>
    </w:div>
    <w:div w:id="178896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258A4C-7BE6-4421-94B8-62DFE9CE3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7086</Words>
  <Characters>38977</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45972</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DECAQ - CESAR AUGUSTO SILVA MOYA</cp:lastModifiedBy>
  <cp:revision>6</cp:revision>
  <cp:lastPrinted>2021-03-05T13:57:00Z</cp:lastPrinted>
  <dcterms:created xsi:type="dcterms:W3CDTF">2021-02-26T17:08:00Z</dcterms:created>
  <dcterms:modified xsi:type="dcterms:W3CDTF">2021-03-05T14:03:00Z</dcterms:modified>
</cp:coreProperties>
</file>