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A20" w:rsidRDefault="00195B81">
      <w:pPr>
        <w:ind w:left="309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1825726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5726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A20" w:rsidRDefault="00EC5A20">
      <w:pPr>
        <w:spacing w:before="10"/>
        <w:rPr>
          <w:sz w:val="14"/>
        </w:rPr>
      </w:pPr>
    </w:p>
    <w:p w:rsidR="00EC5A20" w:rsidRPr="004763FB" w:rsidRDefault="00195B81">
      <w:pPr>
        <w:pStyle w:val="Textoindependiente"/>
        <w:spacing w:before="92" w:line="207" w:lineRule="exact"/>
        <w:ind w:left="758" w:right="768"/>
        <w:jc w:val="center"/>
        <w:rPr>
          <w:sz w:val="20"/>
          <w:szCs w:val="20"/>
        </w:rPr>
      </w:pPr>
      <w:r w:rsidRPr="004763FB">
        <w:rPr>
          <w:sz w:val="20"/>
          <w:szCs w:val="20"/>
        </w:rPr>
        <w:t>F</w:t>
      </w:r>
      <w:r w:rsidR="009D15ED" w:rsidRPr="004763FB">
        <w:rPr>
          <w:sz w:val="20"/>
          <w:szCs w:val="20"/>
        </w:rPr>
        <w:t>OR</w:t>
      </w:r>
      <w:r w:rsidRPr="004763FB">
        <w:rPr>
          <w:sz w:val="20"/>
          <w:szCs w:val="20"/>
        </w:rPr>
        <w:t>MATO DE OFRECIMIENTO TÉCNICO ADICIONAL</w:t>
      </w:r>
    </w:p>
    <w:p w:rsidR="00EC5A20" w:rsidRPr="004763FB" w:rsidRDefault="00195B81">
      <w:pPr>
        <w:spacing w:line="207" w:lineRule="exact"/>
        <w:ind w:left="768" w:right="768"/>
        <w:jc w:val="center"/>
        <w:rPr>
          <w:b/>
          <w:i/>
          <w:sz w:val="20"/>
          <w:szCs w:val="20"/>
        </w:rPr>
      </w:pPr>
      <w:r w:rsidRPr="004763FB">
        <w:rPr>
          <w:b/>
          <w:i/>
          <w:sz w:val="20"/>
          <w:szCs w:val="20"/>
          <w:u w:val="single"/>
        </w:rPr>
        <w:t xml:space="preserve">PROCESO DE SELECCIÓN ABREVIADA DE MENOR CUANTÍA </w:t>
      </w:r>
      <w:proofErr w:type="spellStart"/>
      <w:r w:rsidRPr="004763FB">
        <w:rPr>
          <w:b/>
          <w:i/>
          <w:sz w:val="20"/>
          <w:szCs w:val="20"/>
          <w:u w:val="single"/>
        </w:rPr>
        <w:t>N°</w:t>
      </w:r>
      <w:proofErr w:type="spellEnd"/>
      <w:r w:rsidRPr="004763FB">
        <w:rPr>
          <w:b/>
          <w:i/>
          <w:sz w:val="20"/>
          <w:szCs w:val="20"/>
          <w:u w:val="single"/>
        </w:rPr>
        <w:t xml:space="preserve"> SAMC-IDIPRON-202</w:t>
      </w:r>
      <w:r w:rsidR="006B4088">
        <w:rPr>
          <w:b/>
          <w:i/>
          <w:sz w:val="20"/>
          <w:szCs w:val="20"/>
          <w:u w:val="single"/>
        </w:rPr>
        <w:t>1</w:t>
      </w:r>
      <w:r w:rsidRPr="004763FB">
        <w:rPr>
          <w:b/>
          <w:i/>
          <w:sz w:val="20"/>
          <w:szCs w:val="20"/>
          <w:u w:val="single"/>
        </w:rPr>
        <w:t>/00</w:t>
      </w:r>
      <w:r w:rsidR="006B4088">
        <w:rPr>
          <w:b/>
          <w:i/>
          <w:sz w:val="20"/>
          <w:szCs w:val="20"/>
          <w:u w:val="single"/>
        </w:rPr>
        <w:t>01</w:t>
      </w:r>
    </w:p>
    <w:p w:rsidR="00EC5A20" w:rsidRPr="004763FB" w:rsidRDefault="00EC5A20">
      <w:pPr>
        <w:rPr>
          <w:b/>
          <w:i/>
          <w:sz w:val="20"/>
          <w:szCs w:val="20"/>
        </w:rPr>
      </w:pPr>
    </w:p>
    <w:p w:rsidR="00EC5A20" w:rsidRDefault="00EC5A20">
      <w:pPr>
        <w:spacing w:before="4"/>
        <w:rPr>
          <w:b/>
          <w:i/>
        </w:rPr>
      </w:pPr>
    </w:p>
    <w:p w:rsidR="009D15ED" w:rsidRDefault="009D15ED">
      <w:pPr>
        <w:spacing w:before="4"/>
        <w:rPr>
          <w:b/>
          <w:i/>
        </w:rPr>
      </w:pPr>
    </w:p>
    <w:p w:rsidR="009D15ED" w:rsidRPr="009D15ED" w:rsidRDefault="009D15ED" w:rsidP="004763FB">
      <w:pPr>
        <w:numPr>
          <w:ilvl w:val="0"/>
          <w:numId w:val="2"/>
        </w:numPr>
        <w:adjustRightInd w:val="0"/>
        <w:ind w:leftChars="128" w:left="284" w:right="697" w:hangingChars="1" w:hanging="2"/>
        <w:jc w:val="both"/>
        <w:rPr>
          <w:rFonts w:eastAsia="Arial Narrow"/>
          <w:sz w:val="20"/>
          <w:szCs w:val="20"/>
          <w:lang w:val="es-CO" w:eastAsia="es-ES" w:bidi="es-ES"/>
        </w:rPr>
      </w:pPr>
      <w:r w:rsidRPr="009D15ED">
        <w:rPr>
          <w:rFonts w:eastAsia="Arial Narrow"/>
          <w:b/>
          <w:sz w:val="20"/>
          <w:szCs w:val="20"/>
          <w:lang w:val="es-CO" w:eastAsia="es-ES" w:bidi="es-ES"/>
        </w:rPr>
        <w:t xml:space="preserve">FACTOR </w:t>
      </w:r>
      <w:r w:rsidR="0062235B">
        <w:rPr>
          <w:rFonts w:eastAsia="Arial Narrow"/>
          <w:b/>
          <w:sz w:val="20"/>
          <w:szCs w:val="20"/>
          <w:lang w:val="es-CO" w:eastAsia="es-ES" w:bidi="es-ES"/>
        </w:rPr>
        <w:t xml:space="preserve">TECNICO – </w:t>
      </w:r>
      <w:r w:rsidR="000F3593">
        <w:rPr>
          <w:rFonts w:eastAsia="Arial Narrow"/>
          <w:b/>
          <w:sz w:val="20"/>
          <w:szCs w:val="20"/>
          <w:lang w:val="es-CO" w:eastAsia="es-ES" w:bidi="es-ES"/>
        </w:rPr>
        <w:t>TECNÓLOGO AMBIENTAL O</w:t>
      </w:r>
      <w:bookmarkStart w:id="0" w:name="_GoBack"/>
      <w:bookmarkEnd w:id="0"/>
      <w:r w:rsidR="000F3593">
        <w:rPr>
          <w:rFonts w:eastAsia="Arial Narrow"/>
          <w:b/>
          <w:sz w:val="20"/>
          <w:szCs w:val="20"/>
          <w:lang w:val="es-CO" w:eastAsia="es-ES" w:bidi="es-ES"/>
        </w:rPr>
        <w:t xml:space="preserve"> AFINES </w:t>
      </w:r>
      <w:r w:rsidR="000F3593" w:rsidRPr="009D15ED">
        <w:rPr>
          <w:rFonts w:eastAsia="Arial Narrow"/>
          <w:b/>
          <w:sz w:val="20"/>
          <w:szCs w:val="20"/>
          <w:lang w:val="es-CO" w:eastAsia="es-ES" w:bidi="es-ES"/>
        </w:rPr>
        <w:t>(</w:t>
      </w:r>
      <w:r w:rsidR="0062235B">
        <w:rPr>
          <w:rFonts w:eastAsia="Arial Narrow"/>
          <w:b/>
          <w:sz w:val="20"/>
          <w:szCs w:val="20"/>
          <w:lang w:val="es-CO" w:eastAsia="es-ES" w:bidi="es-ES"/>
        </w:rPr>
        <w:t>1</w:t>
      </w:r>
      <w:r w:rsidRPr="009D15ED">
        <w:rPr>
          <w:rFonts w:eastAsia="Arial Narrow"/>
          <w:b/>
          <w:sz w:val="20"/>
          <w:szCs w:val="20"/>
          <w:lang w:val="es-CO" w:eastAsia="es-ES" w:bidi="es-ES"/>
        </w:rPr>
        <w:t>0 puntos)</w:t>
      </w:r>
      <w:r w:rsidRPr="004763FB">
        <w:rPr>
          <w:rFonts w:eastAsia="Arial Narrow"/>
          <w:b/>
          <w:sz w:val="20"/>
          <w:szCs w:val="20"/>
          <w:lang w:val="es-CO" w:eastAsia="es-ES" w:bidi="es-ES"/>
        </w:rPr>
        <w:t xml:space="preserve"> </w:t>
      </w:r>
      <w:r w:rsidR="00195B81">
        <w:rPr>
          <w:rFonts w:eastAsia="Arial Narrow"/>
          <w:b/>
          <w:sz w:val="20"/>
          <w:szCs w:val="20"/>
          <w:lang w:val="es-CO" w:eastAsia="es-ES" w:bidi="es-ES"/>
        </w:rPr>
        <w:t xml:space="preserve"> - MARQUE CON UNA X</w:t>
      </w:r>
    </w:p>
    <w:p w:rsidR="009D15ED" w:rsidRPr="009D15ED" w:rsidRDefault="009D15ED" w:rsidP="009D15ED">
      <w:pPr>
        <w:adjustRightInd w:val="0"/>
        <w:jc w:val="both"/>
        <w:rPr>
          <w:rFonts w:eastAsia="Arial Narrow"/>
          <w:lang w:val="es-CO" w:eastAsia="es-ES" w:bidi="es-ES"/>
        </w:rPr>
      </w:pPr>
    </w:p>
    <w:tbl>
      <w:tblPr>
        <w:tblW w:w="76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3539"/>
      </w:tblGrid>
      <w:tr w:rsidR="00201613" w:rsidRPr="009D15ED" w:rsidTr="00201613">
        <w:trPr>
          <w:trHeight w:val="642"/>
          <w:jc w:val="center"/>
        </w:trPr>
        <w:tc>
          <w:tcPr>
            <w:tcW w:w="4111" w:type="dxa"/>
          </w:tcPr>
          <w:p w:rsidR="004533B3" w:rsidRPr="004533B3" w:rsidRDefault="004533B3" w:rsidP="004533B3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  <w:r w:rsidRPr="004533B3">
              <w:rPr>
                <w:rFonts w:eastAsia="Arial Narrow"/>
                <w:sz w:val="20"/>
                <w:szCs w:val="20"/>
                <w:lang w:eastAsia="es-ES" w:bidi="es-ES"/>
              </w:rPr>
              <w:t>Un</w:t>
            </w:r>
            <w:r>
              <w:rPr>
                <w:rFonts w:eastAsia="Arial Narrow"/>
                <w:sz w:val="20"/>
                <w:szCs w:val="20"/>
                <w:lang w:eastAsia="es-ES" w:bidi="es-ES"/>
              </w:rPr>
              <w:t xml:space="preserve"> (1)</w:t>
            </w:r>
            <w:r w:rsidRPr="004533B3">
              <w:rPr>
                <w:rFonts w:eastAsia="Arial Narrow"/>
                <w:sz w:val="20"/>
                <w:szCs w:val="20"/>
                <w:lang w:eastAsia="es-ES" w:bidi="es-ES"/>
              </w:rPr>
              <w:t xml:space="preserve"> tecnólogo ambiental o afines con tarjeta profesional y un (1) año de experiencia.</w:t>
            </w:r>
          </w:p>
          <w:p w:rsidR="00201613" w:rsidRPr="00A8589B" w:rsidRDefault="00201613" w:rsidP="00A8589B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  <w:r>
              <w:rPr>
                <w:rFonts w:eastAsia="Arial Narrow"/>
                <w:sz w:val="20"/>
                <w:szCs w:val="20"/>
                <w:lang w:eastAsia="es-ES" w:bidi="es-ES"/>
              </w:rPr>
              <w:t xml:space="preserve"> (10 PUNTOS)</w:t>
            </w:r>
          </w:p>
          <w:p w:rsidR="00201613" w:rsidRPr="00A8589B" w:rsidRDefault="00201613" w:rsidP="00A8589B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</w:p>
        </w:tc>
        <w:tc>
          <w:tcPr>
            <w:tcW w:w="3539" w:type="dxa"/>
          </w:tcPr>
          <w:p w:rsidR="00201613" w:rsidRDefault="00201613" w:rsidP="00201613">
            <w:pPr>
              <w:adjustRightInd w:val="0"/>
              <w:jc w:val="center"/>
              <w:rPr>
                <w:rFonts w:eastAsia="Arial Narrow"/>
                <w:b/>
                <w:bCs/>
                <w:sz w:val="20"/>
                <w:szCs w:val="20"/>
                <w:lang w:val="es-CO" w:eastAsia="es-ES" w:bidi="es-ES"/>
              </w:rPr>
            </w:pPr>
          </w:p>
          <w:p w:rsidR="00201613" w:rsidRDefault="00201613" w:rsidP="00201613">
            <w:pPr>
              <w:adjustRightInd w:val="0"/>
              <w:jc w:val="center"/>
              <w:rPr>
                <w:rFonts w:eastAsia="Arial Narrow"/>
                <w:b/>
                <w:bCs/>
                <w:sz w:val="20"/>
                <w:szCs w:val="20"/>
                <w:lang w:val="es-CO" w:eastAsia="es-ES" w:bidi="es-ES"/>
              </w:rPr>
            </w:pPr>
          </w:p>
          <w:p w:rsidR="00201613" w:rsidRPr="009D15ED" w:rsidRDefault="00201613" w:rsidP="00201613">
            <w:pPr>
              <w:adjustRightInd w:val="0"/>
              <w:jc w:val="center"/>
              <w:rPr>
                <w:rFonts w:eastAsia="Arial Narrow"/>
                <w:sz w:val="20"/>
                <w:szCs w:val="20"/>
                <w:lang w:val="es-CO" w:eastAsia="es-ES" w:bidi="es-ES"/>
              </w:rPr>
            </w:pPr>
          </w:p>
        </w:tc>
      </w:tr>
    </w:tbl>
    <w:p w:rsidR="009D15ED" w:rsidRDefault="009D15ED">
      <w:pPr>
        <w:spacing w:before="4"/>
        <w:rPr>
          <w:b/>
          <w:i/>
        </w:rPr>
      </w:pPr>
    </w:p>
    <w:p w:rsidR="009D15ED" w:rsidRDefault="009D15ED">
      <w:pPr>
        <w:spacing w:before="4"/>
        <w:rPr>
          <w:b/>
          <w:i/>
        </w:rPr>
      </w:pPr>
    </w:p>
    <w:p w:rsidR="00C45470" w:rsidRPr="00C45470" w:rsidRDefault="009D15ED" w:rsidP="00C45470">
      <w:pPr>
        <w:pStyle w:val="Prrafodelista"/>
        <w:numPr>
          <w:ilvl w:val="0"/>
          <w:numId w:val="2"/>
        </w:numPr>
        <w:adjustRightInd w:val="0"/>
        <w:jc w:val="both"/>
        <w:rPr>
          <w:rFonts w:eastAsia="Arial Narrow"/>
          <w:sz w:val="20"/>
          <w:szCs w:val="20"/>
          <w:lang w:val="es-CO" w:eastAsia="es-ES" w:bidi="es-ES"/>
        </w:rPr>
      </w:pPr>
      <w:r w:rsidRPr="004763FB">
        <w:rPr>
          <w:rFonts w:eastAsia="Arial Narrow"/>
          <w:b/>
          <w:sz w:val="20"/>
          <w:szCs w:val="20"/>
          <w:lang w:val="es-CO" w:eastAsia="es-ES" w:bidi="es-ES"/>
        </w:rPr>
        <w:t xml:space="preserve">FACTOR </w:t>
      </w:r>
      <w:r w:rsidR="00801A4A">
        <w:rPr>
          <w:rFonts w:eastAsia="Arial Narrow"/>
          <w:b/>
          <w:sz w:val="20"/>
          <w:szCs w:val="20"/>
          <w:lang w:val="es-CO" w:eastAsia="es-ES" w:bidi="es-ES"/>
        </w:rPr>
        <w:t>TÉCNICO – OPERARIO DE CAMPO</w:t>
      </w:r>
      <w:r w:rsidRPr="004763FB">
        <w:rPr>
          <w:rFonts w:eastAsia="Arial Narrow"/>
          <w:b/>
          <w:sz w:val="20"/>
          <w:szCs w:val="20"/>
          <w:lang w:val="es-CO" w:eastAsia="es-ES" w:bidi="es-ES"/>
        </w:rPr>
        <w:t xml:space="preserve"> </w:t>
      </w:r>
      <w:r w:rsidR="000F3593" w:rsidRPr="004763FB">
        <w:rPr>
          <w:rFonts w:eastAsia="Arial Narrow"/>
          <w:b/>
          <w:sz w:val="20"/>
          <w:szCs w:val="20"/>
          <w:lang w:val="es-CO" w:eastAsia="es-ES" w:bidi="es-ES"/>
        </w:rPr>
        <w:t>(10</w:t>
      </w:r>
      <w:r w:rsidRPr="004763FB">
        <w:rPr>
          <w:rFonts w:eastAsia="Arial Narrow"/>
          <w:b/>
          <w:sz w:val="20"/>
          <w:szCs w:val="20"/>
          <w:lang w:val="es-CO" w:eastAsia="es-ES" w:bidi="es-ES"/>
        </w:rPr>
        <w:t xml:space="preserve"> puntos) </w:t>
      </w:r>
      <w:r w:rsidR="004763FB" w:rsidRPr="004763FB">
        <w:rPr>
          <w:rFonts w:eastAsia="Arial Narrow"/>
          <w:b/>
          <w:sz w:val="20"/>
          <w:szCs w:val="20"/>
          <w:lang w:val="es-CO" w:eastAsia="es-ES" w:bidi="es-ES"/>
        </w:rPr>
        <w:t xml:space="preserve"> </w:t>
      </w:r>
      <w:r w:rsidR="00195B81">
        <w:rPr>
          <w:rFonts w:eastAsia="Arial Narrow"/>
          <w:b/>
          <w:sz w:val="20"/>
          <w:szCs w:val="20"/>
          <w:lang w:val="es-CO" w:eastAsia="es-ES" w:bidi="es-ES"/>
        </w:rPr>
        <w:t xml:space="preserve"> - MARQUE CON UNA X</w:t>
      </w:r>
    </w:p>
    <w:p w:rsidR="00E46F6E" w:rsidRPr="004763FB" w:rsidRDefault="00E46F6E" w:rsidP="00E46F6E">
      <w:pPr>
        <w:pStyle w:val="Prrafodelista"/>
        <w:adjustRightInd w:val="0"/>
        <w:ind w:left="1080" w:firstLine="0"/>
        <w:jc w:val="both"/>
        <w:rPr>
          <w:rFonts w:eastAsia="Arial Narrow"/>
          <w:sz w:val="20"/>
          <w:szCs w:val="20"/>
          <w:lang w:val="es-CO" w:eastAsia="es-ES" w:bidi="es-ES"/>
        </w:rPr>
      </w:pPr>
    </w:p>
    <w:tbl>
      <w:tblPr>
        <w:tblW w:w="76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3539"/>
      </w:tblGrid>
      <w:tr w:rsidR="00E46F6E" w:rsidRPr="009D15ED" w:rsidTr="00A30F90">
        <w:trPr>
          <w:trHeight w:val="642"/>
          <w:jc w:val="center"/>
        </w:trPr>
        <w:tc>
          <w:tcPr>
            <w:tcW w:w="4111" w:type="dxa"/>
          </w:tcPr>
          <w:p w:rsidR="00E46F6E" w:rsidRPr="00A8589B" w:rsidRDefault="004533B3" w:rsidP="00A30F90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  <w:r>
              <w:rPr>
                <w:rFonts w:eastAsia="Arial Narrow"/>
                <w:sz w:val="20"/>
                <w:szCs w:val="20"/>
                <w:lang w:eastAsia="es-ES" w:bidi="es-ES"/>
              </w:rPr>
              <w:t>Un (</w:t>
            </w:r>
            <w:r w:rsidR="00E46F6E" w:rsidRPr="00A8589B">
              <w:rPr>
                <w:rFonts w:eastAsia="Arial Narrow"/>
                <w:sz w:val="20"/>
                <w:szCs w:val="20"/>
                <w:lang w:eastAsia="es-ES" w:bidi="es-ES"/>
              </w:rPr>
              <w:t>1</w:t>
            </w:r>
            <w:r>
              <w:rPr>
                <w:rFonts w:eastAsia="Arial Narrow"/>
                <w:sz w:val="20"/>
                <w:szCs w:val="20"/>
                <w:lang w:eastAsia="es-ES" w:bidi="es-ES"/>
              </w:rPr>
              <w:t>)</w:t>
            </w:r>
            <w:r w:rsidR="00E46F6E" w:rsidRPr="0062235B">
              <w:rPr>
                <w:rFonts w:ascii="Arial Narrow" w:eastAsia="Arial Narrow" w:hAnsi="Arial Narrow" w:cs="Arial Narrow"/>
              </w:rPr>
              <w:t xml:space="preserve"> </w:t>
            </w:r>
            <w:r w:rsidR="00E46F6E" w:rsidRPr="0062235B">
              <w:rPr>
                <w:rFonts w:eastAsia="Arial Narrow"/>
                <w:sz w:val="20"/>
                <w:szCs w:val="20"/>
                <w:lang w:eastAsia="es-ES" w:bidi="es-ES"/>
              </w:rPr>
              <w:t>operario de campo o fumigación adicional al mínimo habilitante</w:t>
            </w:r>
            <w:r w:rsidR="00E46F6E" w:rsidRPr="00A8589B">
              <w:rPr>
                <w:rFonts w:eastAsia="Arial Narrow"/>
                <w:sz w:val="20"/>
                <w:szCs w:val="20"/>
                <w:lang w:eastAsia="es-ES" w:bidi="es-ES"/>
              </w:rPr>
              <w:t xml:space="preserve"> </w:t>
            </w:r>
            <w:r w:rsidR="00E46F6E">
              <w:rPr>
                <w:rFonts w:eastAsia="Arial Narrow"/>
                <w:sz w:val="20"/>
                <w:szCs w:val="20"/>
                <w:lang w:eastAsia="es-ES" w:bidi="es-ES"/>
              </w:rPr>
              <w:t>(10 PUNTOS)</w:t>
            </w:r>
          </w:p>
          <w:p w:rsidR="00E46F6E" w:rsidRPr="00A8589B" w:rsidRDefault="00E46F6E" w:rsidP="00A30F90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</w:p>
        </w:tc>
        <w:tc>
          <w:tcPr>
            <w:tcW w:w="3539" w:type="dxa"/>
          </w:tcPr>
          <w:p w:rsidR="00E46F6E" w:rsidRDefault="00E46F6E" w:rsidP="00A30F90">
            <w:pPr>
              <w:adjustRightInd w:val="0"/>
              <w:jc w:val="center"/>
              <w:rPr>
                <w:rFonts w:eastAsia="Arial Narrow"/>
                <w:b/>
                <w:bCs/>
                <w:sz w:val="20"/>
                <w:szCs w:val="20"/>
                <w:lang w:val="es-CO" w:eastAsia="es-ES" w:bidi="es-ES"/>
              </w:rPr>
            </w:pPr>
          </w:p>
          <w:p w:rsidR="00E46F6E" w:rsidRDefault="00E46F6E" w:rsidP="00A30F90">
            <w:pPr>
              <w:adjustRightInd w:val="0"/>
              <w:jc w:val="center"/>
              <w:rPr>
                <w:rFonts w:eastAsia="Arial Narrow"/>
                <w:b/>
                <w:bCs/>
                <w:sz w:val="20"/>
                <w:szCs w:val="20"/>
                <w:lang w:val="es-CO" w:eastAsia="es-ES" w:bidi="es-ES"/>
              </w:rPr>
            </w:pPr>
          </w:p>
          <w:p w:rsidR="00E46F6E" w:rsidRPr="009D15ED" w:rsidRDefault="00E46F6E" w:rsidP="00A30F90">
            <w:pPr>
              <w:adjustRightInd w:val="0"/>
              <w:jc w:val="center"/>
              <w:rPr>
                <w:rFonts w:eastAsia="Arial Narrow"/>
                <w:sz w:val="20"/>
                <w:szCs w:val="20"/>
                <w:lang w:val="es-CO" w:eastAsia="es-ES" w:bidi="es-ES"/>
              </w:rPr>
            </w:pPr>
          </w:p>
        </w:tc>
      </w:tr>
    </w:tbl>
    <w:p w:rsidR="009D15ED" w:rsidRPr="00E46F6E" w:rsidRDefault="009D15ED" w:rsidP="009D15ED">
      <w:pPr>
        <w:adjustRightInd w:val="0"/>
        <w:jc w:val="both"/>
        <w:rPr>
          <w:rFonts w:eastAsia="Arial Narrow"/>
          <w:lang w:eastAsia="es-ES" w:bidi="es-ES"/>
        </w:rPr>
      </w:pPr>
    </w:p>
    <w:p w:rsidR="009D15ED" w:rsidRPr="00674F63" w:rsidRDefault="00C45470" w:rsidP="00C45470">
      <w:pPr>
        <w:pStyle w:val="Prrafodelista"/>
        <w:numPr>
          <w:ilvl w:val="0"/>
          <w:numId w:val="2"/>
        </w:numPr>
        <w:adjustRightInd w:val="0"/>
        <w:ind w:right="839"/>
        <w:jc w:val="both"/>
        <w:rPr>
          <w:rFonts w:eastAsia="Arial Narrow"/>
          <w:sz w:val="20"/>
          <w:szCs w:val="20"/>
          <w:lang w:val="es-CO" w:eastAsia="es-ES" w:bidi="es-ES"/>
        </w:rPr>
      </w:pPr>
      <w:r w:rsidRPr="00AE1841">
        <w:rPr>
          <w:rFonts w:eastAsia="Arial Narrow"/>
          <w:b/>
          <w:bCs/>
          <w:sz w:val="20"/>
          <w:szCs w:val="20"/>
          <w:lang w:val="es-CO" w:eastAsia="es-ES" w:bidi="es-ES"/>
        </w:rPr>
        <w:t>FACTOR TÉCNICO – INFORME DE RECOMENDACIONES (HASTA 20 Puntos) – MARQUE CON UNA X</w:t>
      </w:r>
    </w:p>
    <w:p w:rsidR="00674F63" w:rsidRPr="00AE1841" w:rsidRDefault="00674F63" w:rsidP="00674F63">
      <w:pPr>
        <w:pStyle w:val="Prrafodelista"/>
        <w:adjustRightInd w:val="0"/>
        <w:ind w:left="1080" w:right="839" w:firstLine="0"/>
        <w:jc w:val="both"/>
        <w:rPr>
          <w:rFonts w:eastAsia="Arial Narrow"/>
          <w:sz w:val="20"/>
          <w:szCs w:val="20"/>
          <w:lang w:val="es-CO" w:eastAsia="es-ES" w:bidi="es-ES"/>
        </w:rPr>
      </w:pPr>
    </w:p>
    <w:tbl>
      <w:tblPr>
        <w:tblW w:w="7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52"/>
        <w:gridCol w:w="2513"/>
        <w:gridCol w:w="1824"/>
      </w:tblGrid>
      <w:tr w:rsidR="00F1295F" w:rsidRPr="009D15ED" w:rsidTr="00F1295F">
        <w:trPr>
          <w:trHeight w:val="555"/>
          <w:jc w:val="center"/>
        </w:trPr>
        <w:tc>
          <w:tcPr>
            <w:tcW w:w="3152" w:type="dxa"/>
            <w:vMerge w:val="restart"/>
          </w:tcPr>
          <w:p w:rsidR="00F1295F" w:rsidRDefault="00F1295F" w:rsidP="00F1295F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</w:p>
          <w:p w:rsidR="00F1295F" w:rsidRPr="00F1295F" w:rsidRDefault="00F1295F" w:rsidP="00F1295F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  <w:r w:rsidRPr="00F1295F">
              <w:rPr>
                <w:rFonts w:eastAsia="Arial Narrow"/>
                <w:sz w:val="20"/>
                <w:szCs w:val="20"/>
                <w:lang w:eastAsia="es-ES" w:bidi="es-ES"/>
              </w:rPr>
              <w:t xml:space="preserve">Realizar capacitación enfocada en prevención y manejo de plagas). (Mayor ofrecimiento - 20 Puntos) </w:t>
            </w:r>
          </w:p>
          <w:p w:rsidR="00F1295F" w:rsidRPr="00A8589B" w:rsidRDefault="00F1295F" w:rsidP="00F1295F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</w:p>
        </w:tc>
        <w:tc>
          <w:tcPr>
            <w:tcW w:w="2513" w:type="dxa"/>
          </w:tcPr>
          <w:p w:rsidR="00F1295F" w:rsidRPr="00F1295F" w:rsidRDefault="00F1295F" w:rsidP="00F1295F">
            <w:pPr>
              <w:adjustRightInd w:val="0"/>
              <w:jc w:val="both"/>
              <w:rPr>
                <w:rFonts w:eastAsia="Arial Narrow"/>
                <w:b/>
                <w:bCs/>
                <w:sz w:val="20"/>
                <w:szCs w:val="20"/>
                <w:lang w:eastAsia="es-ES" w:bidi="es-ES"/>
              </w:rPr>
            </w:pPr>
            <w:r w:rsidRPr="00F1295F">
              <w:rPr>
                <w:rFonts w:eastAsia="Arial Narrow"/>
                <w:sz w:val="20"/>
                <w:szCs w:val="20"/>
                <w:lang w:eastAsia="es-ES" w:bidi="es-ES"/>
              </w:rPr>
              <w:t xml:space="preserve">Capacitación enfocada en manejo de plagas de Dos (2) Horas </w:t>
            </w:r>
            <w:r w:rsidRPr="00F1295F">
              <w:rPr>
                <w:rFonts w:eastAsia="Arial Narrow"/>
                <w:b/>
                <w:bCs/>
                <w:sz w:val="20"/>
                <w:szCs w:val="20"/>
                <w:lang w:eastAsia="es-ES" w:bidi="es-ES"/>
              </w:rPr>
              <w:t>(10 puntos)</w:t>
            </w:r>
          </w:p>
          <w:p w:rsidR="00F1295F" w:rsidRPr="00F1295F" w:rsidRDefault="00F1295F" w:rsidP="00F1295F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</w:p>
        </w:tc>
        <w:tc>
          <w:tcPr>
            <w:tcW w:w="1824" w:type="dxa"/>
          </w:tcPr>
          <w:p w:rsidR="00F1295F" w:rsidRDefault="00F1295F" w:rsidP="00A30F90">
            <w:pPr>
              <w:adjustRightInd w:val="0"/>
              <w:jc w:val="center"/>
              <w:rPr>
                <w:rFonts w:eastAsia="Arial Narrow"/>
                <w:b/>
                <w:bCs/>
                <w:sz w:val="20"/>
                <w:szCs w:val="20"/>
                <w:lang w:val="es-CO" w:eastAsia="es-ES" w:bidi="es-ES"/>
              </w:rPr>
            </w:pPr>
          </w:p>
        </w:tc>
      </w:tr>
      <w:tr w:rsidR="00F1295F" w:rsidRPr="009D15ED" w:rsidTr="00F1295F">
        <w:trPr>
          <w:trHeight w:val="555"/>
          <w:jc w:val="center"/>
        </w:trPr>
        <w:tc>
          <w:tcPr>
            <w:tcW w:w="3152" w:type="dxa"/>
            <w:vMerge/>
          </w:tcPr>
          <w:p w:rsidR="00F1295F" w:rsidRPr="00674F63" w:rsidRDefault="00F1295F" w:rsidP="00A30F90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</w:p>
        </w:tc>
        <w:tc>
          <w:tcPr>
            <w:tcW w:w="2513" w:type="dxa"/>
          </w:tcPr>
          <w:p w:rsidR="00F1295F" w:rsidRPr="00F1295F" w:rsidRDefault="00F1295F" w:rsidP="00F1295F">
            <w:pPr>
              <w:adjustRightInd w:val="0"/>
              <w:jc w:val="both"/>
              <w:rPr>
                <w:rFonts w:eastAsia="Arial Narrow"/>
                <w:sz w:val="20"/>
                <w:szCs w:val="20"/>
                <w:lang w:eastAsia="es-ES" w:bidi="es-ES"/>
              </w:rPr>
            </w:pPr>
            <w:r w:rsidRPr="00F1295F">
              <w:rPr>
                <w:rFonts w:eastAsia="Arial Narrow"/>
                <w:sz w:val="20"/>
                <w:szCs w:val="20"/>
                <w:lang w:eastAsia="es-ES" w:bidi="es-ES"/>
              </w:rPr>
              <w:t xml:space="preserve">Capacitación enfocada en manejo de plagas de Cuatro (4) Horas </w:t>
            </w:r>
            <w:r w:rsidRPr="00F1295F">
              <w:rPr>
                <w:rFonts w:eastAsia="Arial Narrow"/>
                <w:b/>
                <w:bCs/>
                <w:sz w:val="20"/>
                <w:szCs w:val="20"/>
                <w:lang w:eastAsia="es-ES" w:bidi="es-ES"/>
              </w:rPr>
              <w:t>(20 puntos)</w:t>
            </w:r>
          </w:p>
          <w:p w:rsidR="00F1295F" w:rsidRPr="00BA3A21" w:rsidRDefault="00F1295F" w:rsidP="00F1295F">
            <w:pPr>
              <w:adjustRightInd w:val="0"/>
              <w:rPr>
                <w:rFonts w:eastAsia="Arial Narrow"/>
                <w:sz w:val="20"/>
                <w:szCs w:val="20"/>
                <w:lang w:val="es-CO" w:eastAsia="es-ES" w:bidi="es-ES"/>
              </w:rPr>
            </w:pPr>
          </w:p>
        </w:tc>
        <w:tc>
          <w:tcPr>
            <w:tcW w:w="1824" w:type="dxa"/>
          </w:tcPr>
          <w:p w:rsidR="00F1295F" w:rsidRDefault="00F1295F" w:rsidP="00A30F90">
            <w:pPr>
              <w:adjustRightInd w:val="0"/>
              <w:jc w:val="center"/>
              <w:rPr>
                <w:rFonts w:eastAsia="Arial Narrow"/>
                <w:b/>
                <w:bCs/>
                <w:sz w:val="20"/>
                <w:szCs w:val="20"/>
                <w:lang w:val="es-CO" w:eastAsia="es-ES" w:bidi="es-ES"/>
              </w:rPr>
            </w:pPr>
          </w:p>
        </w:tc>
      </w:tr>
    </w:tbl>
    <w:p w:rsidR="009D15ED" w:rsidRPr="00C71583" w:rsidRDefault="009D15ED" w:rsidP="009D15ED">
      <w:pPr>
        <w:adjustRightInd w:val="0"/>
        <w:jc w:val="both"/>
        <w:rPr>
          <w:rFonts w:eastAsia="Arial Narrow"/>
          <w:lang w:eastAsia="es-ES" w:bidi="es-ES"/>
        </w:rPr>
      </w:pPr>
    </w:p>
    <w:p w:rsidR="00F1295F" w:rsidRPr="00C71583" w:rsidRDefault="00F1295F" w:rsidP="00F1295F">
      <w:pPr>
        <w:ind w:left="104"/>
        <w:jc w:val="both"/>
        <w:rPr>
          <w:rFonts w:eastAsia="Arial Narrow"/>
          <w:lang w:eastAsia="es-ES" w:bidi="es-ES"/>
        </w:rPr>
      </w:pPr>
      <w:r w:rsidRPr="00C71583">
        <w:rPr>
          <w:rFonts w:eastAsia="Arial Narrow"/>
          <w:lang w:eastAsia="es-ES" w:bidi="es-ES"/>
        </w:rPr>
        <w:t>Para la calificación de estos criterios el proponente deberá manifestar el ofrecimiento adicional sin costo para la Entidad en el FORMATO OFRECIMIENTO ADICIONAL y suscrita por el Representante Legal o la persona natural. El proponente que no manifieste el ofrecimiento</w:t>
      </w:r>
      <w:r w:rsidR="004533B3">
        <w:rPr>
          <w:rFonts w:eastAsia="Arial Narrow"/>
          <w:lang w:eastAsia="es-ES" w:bidi="es-ES"/>
        </w:rPr>
        <w:t xml:space="preserve"> en este formato</w:t>
      </w:r>
      <w:r w:rsidRPr="00C71583">
        <w:rPr>
          <w:rFonts w:eastAsia="Arial Narrow"/>
          <w:lang w:eastAsia="es-ES" w:bidi="es-ES"/>
        </w:rPr>
        <w:t xml:space="preserve"> no obtendrá puntaje en este factor. </w:t>
      </w:r>
    </w:p>
    <w:p w:rsidR="00F1295F" w:rsidRPr="00C71583" w:rsidRDefault="00F1295F" w:rsidP="00F1295F">
      <w:pPr>
        <w:ind w:left="104"/>
        <w:jc w:val="both"/>
        <w:rPr>
          <w:rFonts w:eastAsia="Arial Narrow"/>
          <w:lang w:eastAsia="es-ES" w:bidi="es-ES"/>
        </w:rPr>
      </w:pPr>
    </w:p>
    <w:p w:rsidR="00F1295F" w:rsidRPr="00C71583" w:rsidRDefault="00F1295F" w:rsidP="00F1295F">
      <w:pPr>
        <w:ind w:left="104"/>
        <w:jc w:val="both"/>
        <w:rPr>
          <w:rFonts w:eastAsia="Arial Narrow"/>
          <w:lang w:eastAsia="es-ES" w:bidi="es-ES"/>
        </w:rPr>
      </w:pPr>
      <w:r w:rsidRPr="00C71583">
        <w:rPr>
          <w:rFonts w:eastAsia="Arial Narrow"/>
          <w:lang w:eastAsia="es-ES" w:bidi="es-ES"/>
        </w:rPr>
        <w:t>NOTA: Para el ofrecimiento “Realizar capacitación enfocada en prevención y manejo de plagas “el puntaje máximo a obtener de acuerdo con el mejor ofrecimiento equivale a un total de (20 Puntos).</w:t>
      </w:r>
    </w:p>
    <w:p w:rsidR="00F1295F" w:rsidRPr="00C71583" w:rsidRDefault="00F1295F">
      <w:pPr>
        <w:ind w:left="104"/>
        <w:jc w:val="both"/>
        <w:rPr>
          <w:rFonts w:eastAsia="Arial Narrow"/>
          <w:lang w:eastAsia="es-ES" w:bidi="es-ES"/>
        </w:rPr>
      </w:pPr>
    </w:p>
    <w:p w:rsidR="00EC5A20" w:rsidRPr="00C71583" w:rsidRDefault="00195B81">
      <w:pPr>
        <w:ind w:left="104"/>
        <w:jc w:val="both"/>
      </w:pPr>
      <w:r w:rsidRPr="00C71583">
        <w:t>Diligencie con una x el ofrecimiento que desea realizar a la Entidad.</w:t>
      </w:r>
    </w:p>
    <w:p w:rsidR="00EC5A20" w:rsidRPr="00C71583" w:rsidRDefault="00EC5A20">
      <w:pPr>
        <w:spacing w:before="8"/>
      </w:pPr>
    </w:p>
    <w:p w:rsidR="00EC5A20" w:rsidRPr="00C71583" w:rsidRDefault="00195B81">
      <w:pPr>
        <w:ind w:left="104" w:right="110"/>
        <w:jc w:val="both"/>
      </w:pPr>
      <w:r w:rsidRPr="00C71583">
        <w:t>Nota: es importante tener en cuenta que el ofrecimiento que realice en este formato se debe cumplir en las condiciones señaladas en los estudios previos y proyecto de pliego de condiciones del presente proceso de selección.</w:t>
      </w:r>
    </w:p>
    <w:p w:rsidR="00C71583" w:rsidRPr="00C71583" w:rsidRDefault="00C71583"/>
    <w:p w:rsidR="00EC5A20" w:rsidRPr="00C71583" w:rsidRDefault="00195B81">
      <w:pPr>
        <w:spacing w:before="163"/>
        <w:ind w:left="104"/>
        <w:jc w:val="both"/>
      </w:pPr>
      <w:r w:rsidRPr="00C71583">
        <w:t xml:space="preserve">EL </w:t>
      </w:r>
      <w:r w:rsidRPr="00C71583">
        <w:rPr>
          <w:b/>
        </w:rPr>
        <w:t>PROPONENTE</w:t>
      </w:r>
      <w:r w:rsidRPr="00C71583">
        <w:t>:</w:t>
      </w:r>
    </w:p>
    <w:p w:rsidR="00EC5A20" w:rsidRPr="00C71583" w:rsidRDefault="00195B81">
      <w:pPr>
        <w:pStyle w:val="Textoindependiente"/>
        <w:spacing w:before="6"/>
        <w:ind w:left="104" w:right="104"/>
        <w:jc w:val="both"/>
        <w:rPr>
          <w:sz w:val="22"/>
          <w:szCs w:val="22"/>
        </w:rPr>
      </w:pPr>
      <w:r w:rsidRPr="00C71583">
        <w:rPr>
          <w:sz w:val="22"/>
          <w:szCs w:val="22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selección.</w:t>
      </w:r>
    </w:p>
    <w:p w:rsidR="00EC5A20" w:rsidRDefault="00EC5A20">
      <w:pPr>
        <w:rPr>
          <w:b/>
          <w:sz w:val="20"/>
        </w:rPr>
      </w:pPr>
    </w:p>
    <w:p w:rsidR="00EC5A20" w:rsidRDefault="00EC5A20">
      <w:pPr>
        <w:rPr>
          <w:b/>
          <w:sz w:val="20"/>
        </w:rPr>
      </w:pPr>
    </w:p>
    <w:p w:rsidR="00EC5A20" w:rsidRDefault="00EC5A20">
      <w:pPr>
        <w:rPr>
          <w:b/>
          <w:sz w:val="20"/>
        </w:rPr>
      </w:pPr>
    </w:p>
    <w:p w:rsidR="00EC5A20" w:rsidRDefault="00EC5A20">
      <w:pPr>
        <w:rPr>
          <w:b/>
          <w:sz w:val="20"/>
        </w:rPr>
      </w:pPr>
    </w:p>
    <w:p w:rsidR="00EC5A20" w:rsidRDefault="00EC5A20">
      <w:pPr>
        <w:rPr>
          <w:b/>
          <w:sz w:val="20"/>
        </w:rPr>
      </w:pPr>
    </w:p>
    <w:p w:rsidR="00EC5A20" w:rsidRDefault="00EC5A20">
      <w:pPr>
        <w:rPr>
          <w:b/>
          <w:sz w:val="20"/>
        </w:rPr>
      </w:pPr>
    </w:p>
    <w:p w:rsidR="00EC5A20" w:rsidRDefault="00EC5A20">
      <w:pPr>
        <w:rPr>
          <w:b/>
          <w:sz w:val="20"/>
        </w:rPr>
      </w:pPr>
    </w:p>
    <w:p w:rsidR="00774864" w:rsidRDefault="00774864">
      <w:pPr>
        <w:rPr>
          <w:b/>
          <w:sz w:val="20"/>
        </w:rPr>
      </w:pPr>
    </w:p>
    <w:p w:rsidR="00774864" w:rsidRDefault="00774864">
      <w:pPr>
        <w:rPr>
          <w:b/>
          <w:sz w:val="20"/>
        </w:rPr>
      </w:pPr>
    </w:p>
    <w:p w:rsidR="00EC5A20" w:rsidRDefault="00195B81">
      <w:pPr>
        <w:spacing w:before="3"/>
        <w:rPr>
          <w:b/>
          <w:sz w:val="1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165608</wp:posOffset>
            </wp:positionV>
            <wp:extent cx="5441620" cy="53721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1620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5A20">
      <w:type w:val="continuous"/>
      <w:pgSz w:w="12240" w:h="18720"/>
      <w:pgMar w:top="700" w:right="15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57AB5"/>
    <w:multiLevelType w:val="multilevel"/>
    <w:tmpl w:val="8EAE40B6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E52FAF"/>
    <w:multiLevelType w:val="hybridMultilevel"/>
    <w:tmpl w:val="2BFA9D86"/>
    <w:lvl w:ilvl="0" w:tplc="B890E1AC">
      <w:start w:val="1"/>
      <w:numFmt w:val="upperLetter"/>
      <w:lvlText w:val="%1."/>
      <w:lvlJc w:val="left"/>
      <w:pPr>
        <w:ind w:left="313" w:hanging="212"/>
      </w:pPr>
      <w:rPr>
        <w:rFonts w:ascii="Times New Roman" w:eastAsia="Times New Roman" w:hAnsi="Times New Roman" w:cs="Times New Roman" w:hint="default"/>
        <w:b/>
        <w:bCs/>
        <w:spacing w:val="0"/>
        <w:w w:val="96"/>
        <w:sz w:val="18"/>
        <w:szCs w:val="18"/>
        <w:lang w:val="es-ES" w:eastAsia="en-US" w:bidi="ar-SA"/>
      </w:rPr>
    </w:lvl>
    <w:lvl w:ilvl="1" w:tplc="04663034">
      <w:numFmt w:val="bullet"/>
      <w:lvlText w:val="•"/>
      <w:lvlJc w:val="left"/>
      <w:pPr>
        <w:ind w:left="1202" w:hanging="212"/>
      </w:pPr>
      <w:rPr>
        <w:rFonts w:hint="default"/>
        <w:lang w:val="es-ES" w:eastAsia="en-US" w:bidi="ar-SA"/>
      </w:rPr>
    </w:lvl>
    <w:lvl w:ilvl="2" w:tplc="BC6E49E4">
      <w:numFmt w:val="bullet"/>
      <w:lvlText w:val="•"/>
      <w:lvlJc w:val="left"/>
      <w:pPr>
        <w:ind w:left="2084" w:hanging="212"/>
      </w:pPr>
      <w:rPr>
        <w:rFonts w:hint="default"/>
        <w:lang w:val="es-ES" w:eastAsia="en-US" w:bidi="ar-SA"/>
      </w:rPr>
    </w:lvl>
    <w:lvl w:ilvl="3" w:tplc="05783D98">
      <w:numFmt w:val="bullet"/>
      <w:lvlText w:val="•"/>
      <w:lvlJc w:val="left"/>
      <w:pPr>
        <w:ind w:left="2966" w:hanging="212"/>
      </w:pPr>
      <w:rPr>
        <w:rFonts w:hint="default"/>
        <w:lang w:val="es-ES" w:eastAsia="en-US" w:bidi="ar-SA"/>
      </w:rPr>
    </w:lvl>
    <w:lvl w:ilvl="4" w:tplc="6ECCFDC8">
      <w:numFmt w:val="bullet"/>
      <w:lvlText w:val="•"/>
      <w:lvlJc w:val="left"/>
      <w:pPr>
        <w:ind w:left="3848" w:hanging="212"/>
      </w:pPr>
      <w:rPr>
        <w:rFonts w:hint="default"/>
        <w:lang w:val="es-ES" w:eastAsia="en-US" w:bidi="ar-SA"/>
      </w:rPr>
    </w:lvl>
    <w:lvl w:ilvl="5" w:tplc="8812A9D0">
      <w:numFmt w:val="bullet"/>
      <w:lvlText w:val="•"/>
      <w:lvlJc w:val="left"/>
      <w:pPr>
        <w:ind w:left="4730" w:hanging="212"/>
      </w:pPr>
      <w:rPr>
        <w:rFonts w:hint="default"/>
        <w:lang w:val="es-ES" w:eastAsia="en-US" w:bidi="ar-SA"/>
      </w:rPr>
    </w:lvl>
    <w:lvl w:ilvl="6" w:tplc="05DC333E">
      <w:numFmt w:val="bullet"/>
      <w:lvlText w:val="•"/>
      <w:lvlJc w:val="left"/>
      <w:pPr>
        <w:ind w:left="5612" w:hanging="212"/>
      </w:pPr>
      <w:rPr>
        <w:rFonts w:hint="default"/>
        <w:lang w:val="es-ES" w:eastAsia="en-US" w:bidi="ar-SA"/>
      </w:rPr>
    </w:lvl>
    <w:lvl w:ilvl="7" w:tplc="2CFC400A">
      <w:numFmt w:val="bullet"/>
      <w:lvlText w:val="•"/>
      <w:lvlJc w:val="left"/>
      <w:pPr>
        <w:ind w:left="6494" w:hanging="212"/>
      </w:pPr>
      <w:rPr>
        <w:rFonts w:hint="default"/>
        <w:lang w:val="es-ES" w:eastAsia="en-US" w:bidi="ar-SA"/>
      </w:rPr>
    </w:lvl>
    <w:lvl w:ilvl="8" w:tplc="2B06EA32">
      <w:numFmt w:val="bullet"/>
      <w:lvlText w:val="•"/>
      <w:lvlJc w:val="left"/>
      <w:pPr>
        <w:ind w:left="7376" w:hanging="212"/>
      </w:pPr>
      <w:rPr>
        <w:rFonts w:hint="default"/>
        <w:lang w:val="es-ES" w:eastAsia="en-US" w:bidi="ar-SA"/>
      </w:rPr>
    </w:lvl>
  </w:abstractNum>
  <w:abstractNum w:abstractNumId="2" w15:restartNumberingAfterBreak="0">
    <w:nsid w:val="32580DA4"/>
    <w:multiLevelType w:val="multilevel"/>
    <w:tmpl w:val="8EAE40B6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45A21D28"/>
    <w:multiLevelType w:val="hybridMultilevel"/>
    <w:tmpl w:val="80D4BEB0"/>
    <w:lvl w:ilvl="0" w:tplc="077A277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A20"/>
    <w:rsid w:val="000F3593"/>
    <w:rsid w:val="00154B31"/>
    <w:rsid w:val="00195B81"/>
    <w:rsid w:val="00201613"/>
    <w:rsid w:val="004533B3"/>
    <w:rsid w:val="004763FB"/>
    <w:rsid w:val="0062235B"/>
    <w:rsid w:val="00674F63"/>
    <w:rsid w:val="006B4088"/>
    <w:rsid w:val="00774864"/>
    <w:rsid w:val="00801A4A"/>
    <w:rsid w:val="00864364"/>
    <w:rsid w:val="009D15ED"/>
    <w:rsid w:val="00A8589B"/>
    <w:rsid w:val="00AE1841"/>
    <w:rsid w:val="00BA3A21"/>
    <w:rsid w:val="00C45470"/>
    <w:rsid w:val="00C71583"/>
    <w:rsid w:val="00E46F6E"/>
    <w:rsid w:val="00EC5A20"/>
    <w:rsid w:val="00F1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EDEDEA8"/>
  <w15:docId w15:val="{752D9254-22E1-422A-B472-1B135248A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13" w:hanging="212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1295F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314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Manuel Ricardo Montenegro Zamora</cp:lastModifiedBy>
  <cp:revision>41</cp:revision>
  <dcterms:created xsi:type="dcterms:W3CDTF">2020-10-16T13:44:00Z</dcterms:created>
  <dcterms:modified xsi:type="dcterms:W3CDTF">2021-03-30T15:47:00Z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2020-10-16T00:00:00Z</vt:filetime>
  </property>
</Properties>
</file>