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A3" w:rsidRDefault="00B47B00">
      <w: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43"/>
        <w:gridCol w:w="10256"/>
      </w:tblGrid>
      <w:tr w:rsidR="008C4522" w:rsidRPr="001C5E20" w:rsidTr="00A54ECE">
        <w:trPr>
          <w:trHeight w:val="304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CONTRATISTA: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082F1E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 xml:space="preserve">DARNELLY ALVAREZ BEDOYA </w:t>
            </w:r>
          </w:p>
        </w:tc>
      </w:tr>
      <w:tr w:rsidR="008C4522" w:rsidRPr="001C5E20" w:rsidTr="00A54ECE">
        <w:trPr>
          <w:trHeight w:val="496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DEPENDENCIA: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Subdirección de Gestión Ambiental Sectorial –SGAS-</w:t>
            </w:r>
          </w:p>
        </w:tc>
      </w:tr>
      <w:tr w:rsidR="008C4522" w:rsidRPr="001C5E20" w:rsidTr="00A54ECE">
        <w:trPr>
          <w:trHeight w:val="31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CONTRATO No: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128</w:t>
            </w:r>
            <w:r w:rsidR="008C4522" w:rsidRPr="001C5E20">
              <w:rPr>
                <w:rFonts w:ascii="Arial" w:eastAsia="Times New Roman" w:hAnsi="Arial" w:cs="Arial"/>
              </w:rPr>
              <w:t xml:space="preserve"> de 201</w:t>
            </w:r>
            <w:r w:rsidRPr="001C5E20">
              <w:rPr>
                <w:rFonts w:ascii="Arial" w:eastAsia="Times New Roman" w:hAnsi="Arial" w:cs="Arial"/>
              </w:rPr>
              <w:t>8</w:t>
            </w:r>
          </w:p>
        </w:tc>
      </w:tr>
      <w:tr w:rsidR="008C4522" w:rsidRPr="001C5E20" w:rsidTr="00A54ECE">
        <w:trPr>
          <w:trHeight w:val="462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SUPERVISOR: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LUIS ERNESTO PATIÑO HERRERA</w:t>
            </w:r>
          </w:p>
        </w:tc>
      </w:tr>
      <w:tr w:rsidR="008C4522" w:rsidRPr="001C5E20" w:rsidTr="00A54ECE">
        <w:trPr>
          <w:trHeight w:val="737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OBJETO CONTRACTUAL: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557888" w:rsidRPr="001C5E20" w:rsidRDefault="00082F1E" w:rsidP="00A54EC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1C5E20">
              <w:rPr>
                <w:rFonts w:ascii="Arial" w:hAnsi="Arial" w:cs="Arial"/>
              </w:rPr>
              <w:t xml:space="preserve">Apoyar profesionalmente a la CARDER, mediante operativos de seguimiento y control a los Depósitos comercializadores y sitios de transformación de maderas del Departamento de Risaralda.  </w:t>
            </w:r>
          </w:p>
          <w:p w:rsidR="008C4522" w:rsidRPr="001C5E20" w:rsidRDefault="008C4522" w:rsidP="00A54EC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8C4522" w:rsidRPr="001C5E20" w:rsidRDefault="008C4522" w:rsidP="00A54ECE">
            <w:pPr>
              <w:spacing w:after="0" w:line="240" w:lineRule="atLeast"/>
              <w:jc w:val="both"/>
              <w:rPr>
                <w:rFonts w:ascii="Arial" w:eastAsia="Times New Roman" w:hAnsi="Arial" w:cs="Arial"/>
              </w:rPr>
            </w:pPr>
          </w:p>
        </w:tc>
      </w:tr>
      <w:tr w:rsidR="008C4522" w:rsidRPr="001C5E20" w:rsidTr="00A54ECE">
        <w:trPr>
          <w:trHeight w:val="49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PERÍODO DEL INFORME: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360D4F" w:rsidP="00844A43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01</w:t>
            </w:r>
            <w:r w:rsidR="008C4522" w:rsidRPr="001C5E20">
              <w:rPr>
                <w:rFonts w:ascii="Arial" w:eastAsia="Times New Roman" w:hAnsi="Arial" w:cs="Arial"/>
              </w:rPr>
              <w:t>/</w:t>
            </w:r>
            <w:r w:rsidR="00642579" w:rsidRPr="001C5E20">
              <w:rPr>
                <w:rFonts w:ascii="Arial" w:eastAsia="Times New Roman" w:hAnsi="Arial" w:cs="Arial"/>
              </w:rPr>
              <w:t>0</w:t>
            </w:r>
            <w:r w:rsidR="00844A43" w:rsidRPr="001C5E20">
              <w:rPr>
                <w:rFonts w:ascii="Arial" w:eastAsia="Times New Roman" w:hAnsi="Arial" w:cs="Arial"/>
              </w:rPr>
              <w:t>5</w:t>
            </w:r>
            <w:r w:rsidR="008C4522" w:rsidRPr="001C5E20">
              <w:rPr>
                <w:rFonts w:ascii="Arial" w:eastAsia="Times New Roman" w:hAnsi="Arial" w:cs="Arial"/>
              </w:rPr>
              <w:t>/201</w:t>
            </w:r>
            <w:r w:rsidR="00642579" w:rsidRPr="001C5E20">
              <w:rPr>
                <w:rFonts w:ascii="Arial" w:eastAsia="Times New Roman" w:hAnsi="Arial" w:cs="Arial"/>
              </w:rPr>
              <w:t>8</w:t>
            </w:r>
            <w:r w:rsidR="008C4522" w:rsidRPr="001C5E20">
              <w:rPr>
                <w:rFonts w:ascii="Arial" w:eastAsia="Times New Roman" w:hAnsi="Arial" w:cs="Arial"/>
              </w:rPr>
              <w:t xml:space="preserve"> AL </w:t>
            </w:r>
            <w:r w:rsidR="003720FE" w:rsidRPr="001C5E20">
              <w:rPr>
                <w:rFonts w:ascii="Arial" w:eastAsia="Times New Roman" w:hAnsi="Arial" w:cs="Arial"/>
              </w:rPr>
              <w:t>3</w:t>
            </w:r>
            <w:r w:rsidR="00F4088E" w:rsidRPr="001C5E20">
              <w:rPr>
                <w:rFonts w:ascii="Arial" w:eastAsia="Times New Roman" w:hAnsi="Arial" w:cs="Arial"/>
              </w:rPr>
              <w:t>0</w:t>
            </w:r>
            <w:r w:rsidR="008C4522" w:rsidRPr="001C5E20">
              <w:rPr>
                <w:rFonts w:ascii="Arial" w:eastAsia="Times New Roman" w:hAnsi="Arial" w:cs="Arial"/>
              </w:rPr>
              <w:t>/</w:t>
            </w:r>
            <w:r w:rsidR="00642579" w:rsidRPr="001C5E20">
              <w:rPr>
                <w:rFonts w:ascii="Arial" w:eastAsia="Times New Roman" w:hAnsi="Arial" w:cs="Arial"/>
              </w:rPr>
              <w:t>0</w:t>
            </w:r>
            <w:r w:rsidR="00844A43" w:rsidRPr="001C5E20">
              <w:rPr>
                <w:rFonts w:ascii="Arial" w:eastAsia="Times New Roman" w:hAnsi="Arial" w:cs="Arial"/>
              </w:rPr>
              <w:t>5</w:t>
            </w:r>
            <w:r w:rsidR="008C4522" w:rsidRPr="001C5E20">
              <w:rPr>
                <w:rFonts w:ascii="Arial" w:eastAsia="Times New Roman" w:hAnsi="Arial" w:cs="Arial"/>
              </w:rPr>
              <w:t>/201</w:t>
            </w:r>
            <w:r w:rsidR="00642579" w:rsidRPr="001C5E20">
              <w:rPr>
                <w:rFonts w:ascii="Arial" w:eastAsia="Times New Roman" w:hAnsi="Arial" w:cs="Arial"/>
              </w:rPr>
              <w:t>8</w:t>
            </w:r>
          </w:p>
        </w:tc>
      </w:tr>
    </w:tbl>
    <w:p w:rsidR="008C4522" w:rsidRPr="001C5E20" w:rsidRDefault="008C4522" w:rsidP="008C4522">
      <w:pPr>
        <w:spacing w:after="200" w:line="276" w:lineRule="auto"/>
        <w:rPr>
          <w:rFonts w:ascii="Arial" w:eastAsia="Times New Roman" w:hAnsi="Arial" w:cs="Arial"/>
        </w:rPr>
      </w:pPr>
    </w:p>
    <w:tbl>
      <w:tblPr>
        <w:tblW w:w="14636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6284"/>
        <w:gridCol w:w="2552"/>
        <w:gridCol w:w="2625"/>
      </w:tblGrid>
      <w:tr w:rsidR="008C4522" w:rsidRPr="001C5E20" w:rsidTr="00E54B15">
        <w:trPr>
          <w:tblHeader/>
        </w:trPr>
        <w:tc>
          <w:tcPr>
            <w:tcW w:w="3175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ALCANCES DEL CONTRATO</w:t>
            </w:r>
          </w:p>
        </w:tc>
        <w:tc>
          <w:tcPr>
            <w:tcW w:w="6284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ACTIVIDADES REALIZADAS</w:t>
            </w:r>
          </w:p>
        </w:tc>
        <w:tc>
          <w:tcPr>
            <w:tcW w:w="2552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EVIDENCIAS (PRODUCTOS) Y/U OBSERVACIONES</w:t>
            </w:r>
          </w:p>
        </w:tc>
        <w:tc>
          <w:tcPr>
            <w:tcW w:w="2625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LUGAR DE ALMACENAMIENTO DE LAS EVIDENCIAS (FÍSICO O MAGNÉTICO)</w:t>
            </w:r>
          </w:p>
        </w:tc>
      </w:tr>
      <w:tr w:rsidR="008C4522" w:rsidRPr="001C5E20" w:rsidTr="00E54B15">
        <w:trPr>
          <w:trHeight w:val="617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Apoyar la Georeferenciación a través de visitas a los depósitos y</w:t>
            </w:r>
            <w:r w:rsidR="00F32FD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8C4522" w:rsidRPr="001C5E20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gramStart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sitios</w:t>
            </w:r>
            <w:proofErr w:type="gramEnd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 transformación y comercialización de recurso flora, desarrollando las acciones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 control y seguimiento forestal.</w:t>
            </w:r>
            <w:r w:rsidR="00082F1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8C4522" w:rsidRPr="001C5E20" w:rsidRDefault="008C4522" w:rsidP="000D6C4D">
            <w:p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6284" w:type="dxa"/>
          </w:tcPr>
          <w:p w:rsidR="004547BF" w:rsidRPr="001C5E20" w:rsidRDefault="00827AF0" w:rsidP="00F412E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</w:rPr>
              <w:t xml:space="preserve">En </w:t>
            </w:r>
            <w:r w:rsidR="00844A43" w:rsidRPr="001C5E20">
              <w:rPr>
                <w:rFonts w:ascii="Arial" w:eastAsia="Times New Roman" w:hAnsi="Arial" w:cs="Arial"/>
              </w:rPr>
              <w:t>El</w:t>
            </w:r>
            <w:r w:rsidR="001D36F0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Municipio de</w:t>
            </w:r>
            <w:r w:rsidR="007C7F84" w:rsidRPr="001C5E20">
              <w:rPr>
                <w:rFonts w:ascii="Arial" w:eastAsia="Times New Roman" w:hAnsi="Arial" w:cs="Arial"/>
                <w:color w:val="000000"/>
                <w:lang w:val="es-ES"/>
              </w:rPr>
              <w:t>: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="00A958F4" w:rsidRPr="001C5E20">
              <w:rPr>
                <w:rFonts w:ascii="Arial" w:eastAsia="Times New Roman" w:hAnsi="Arial" w:cs="Arial"/>
              </w:rPr>
              <w:t>Pereira</w:t>
            </w:r>
            <w:r w:rsidR="00844A43" w:rsidRPr="001C5E20">
              <w:rPr>
                <w:rFonts w:ascii="Arial" w:eastAsia="Times New Roman" w:hAnsi="Arial" w:cs="Arial"/>
              </w:rPr>
              <w:t>;</w:t>
            </w:r>
            <w:r w:rsidR="00F40A08" w:rsidRPr="001C5E20">
              <w:rPr>
                <w:rFonts w:ascii="Arial" w:eastAsia="Times New Roman" w:hAnsi="Arial" w:cs="Arial"/>
              </w:rPr>
              <w:t xml:space="preserve"> </w:t>
            </w:r>
            <w:r w:rsidR="007C7F84" w:rsidRPr="001C5E20">
              <w:rPr>
                <w:rFonts w:ascii="Arial" w:eastAsia="Times New Roman" w:hAnsi="Arial" w:cs="Arial"/>
              </w:rPr>
              <w:t>s</w:t>
            </w:r>
            <w:r w:rsidR="008C4522" w:rsidRPr="001C5E20">
              <w:rPr>
                <w:rFonts w:ascii="Arial" w:eastAsia="Times New Roman" w:hAnsi="Arial" w:cs="Arial"/>
              </w:rPr>
              <w:t>e apoy</w:t>
            </w:r>
            <w:r w:rsidR="001D36F0" w:rsidRPr="001C5E20">
              <w:rPr>
                <w:rFonts w:ascii="Arial" w:eastAsia="Times New Roman" w:hAnsi="Arial" w:cs="Arial"/>
              </w:rPr>
              <w:t>ó</w:t>
            </w:r>
            <w:r w:rsidR="008C4522" w:rsidRPr="001C5E20">
              <w:rPr>
                <w:rFonts w:ascii="Arial" w:eastAsia="Times New Roman" w:hAnsi="Arial" w:cs="Arial"/>
              </w:rPr>
              <w:t xml:space="preserve"> y acompañ</w:t>
            </w:r>
            <w:r w:rsidR="001D36F0" w:rsidRPr="001C5E20">
              <w:rPr>
                <w:rFonts w:ascii="Arial" w:eastAsia="Times New Roman" w:hAnsi="Arial" w:cs="Arial"/>
              </w:rPr>
              <w:t>ó</w:t>
            </w:r>
            <w:r w:rsidR="008C4522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la actividad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Georeferenciación de los siguientes depósitos y sitios de transformación y  comercialización</w:t>
            </w:r>
            <w:r w:rsidR="001D36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445A11" w:rsidRPr="001C5E20">
              <w:rPr>
                <w:rFonts w:ascii="Arial" w:eastAsia="Times New Roman" w:hAnsi="Arial" w:cs="Arial"/>
                <w:color w:val="000000"/>
                <w:lang w:val="es-ES"/>
              </w:rPr>
              <w:t>recurso flora, desarrollando las acciones de control y seguimiento forestal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</w:p>
          <w:p w:rsidR="003B5979" w:rsidRPr="001C5E20" w:rsidRDefault="003B5979" w:rsidP="00844A43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 xml:space="preserve">En </w:t>
            </w:r>
            <w:r w:rsidR="000F6FCB"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>Pereira</w:t>
            </w: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 xml:space="preserve"> [</w:t>
            </w:r>
            <w:r w:rsidR="00445A11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Maderas y Materiales 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>Le</w:t>
            </w:r>
            <w:r w:rsidR="00445A11" w:rsidRPr="001C5E20">
              <w:rPr>
                <w:rFonts w:ascii="Arial" w:eastAsia="Times New Roman" w:hAnsi="Arial" w:cs="Arial"/>
                <w:color w:val="000000"/>
                <w:lang w:eastAsia="es-CO"/>
              </w:rPr>
              <w:t>o</w:t>
            </w:r>
            <w:r w:rsidR="00C31F8C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Maderas Montenegro,  </w:t>
            </w:r>
            <w:r w:rsidR="00C31F8C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>Maderas El Roble, Agencia de Maderas El Carmín y Maderas y Machimbres el Pinar</w:t>
            </w: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>]</w:t>
            </w:r>
          </w:p>
          <w:p w:rsidR="00827AF0" w:rsidRPr="001C5E20" w:rsidRDefault="00B07194" w:rsidP="00F7752E">
            <w:pPr>
              <w:pStyle w:val="Prrafodelista"/>
              <w:rPr>
                <w:rFonts w:ascii="Arial" w:eastAsia="Times New Roman" w:hAnsi="Arial" w:cs="Arial"/>
                <w:b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lang w:val="es-ES"/>
              </w:rPr>
              <w:t>L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a información de </w:t>
            </w:r>
            <w:r w:rsidR="00A25AF2" w:rsidRPr="001C5E20">
              <w:rPr>
                <w:rFonts w:ascii="Arial" w:eastAsia="Times New Roman" w:hAnsi="Arial" w:cs="Arial"/>
                <w:lang w:val="es-ES"/>
              </w:rPr>
              <w:t>Georeferenciación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recopilada en campo se </w:t>
            </w:r>
            <w:r w:rsidR="00642579" w:rsidRPr="001C5E20">
              <w:rPr>
                <w:rFonts w:ascii="Arial" w:eastAsia="Times New Roman" w:hAnsi="Arial" w:cs="Arial"/>
                <w:lang w:val="es-ES"/>
              </w:rPr>
              <w:t>está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A25AF2" w:rsidRPr="001C5E20">
              <w:rPr>
                <w:rFonts w:ascii="Arial" w:eastAsia="Times New Roman" w:hAnsi="Arial" w:cs="Arial"/>
                <w:lang w:val="es-ES"/>
              </w:rPr>
              <w:t>digitalizando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642579" w:rsidRPr="001C5E20">
              <w:rPr>
                <w:rFonts w:ascii="Arial" w:eastAsia="Times New Roman" w:hAnsi="Arial" w:cs="Arial"/>
                <w:lang w:val="es-ES"/>
              </w:rPr>
              <w:t>de manera continua.</w:t>
            </w:r>
          </w:p>
        </w:tc>
        <w:tc>
          <w:tcPr>
            <w:tcW w:w="2552" w:type="dxa"/>
          </w:tcPr>
          <w:p w:rsidR="00052F79" w:rsidRPr="001C5E20" w:rsidRDefault="004547BF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Con actas de visita Código No FO-18-08</w:t>
            </w:r>
          </w:p>
          <w:p w:rsidR="002069CE" w:rsidRPr="001C5E20" w:rsidRDefault="002069CE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Caracterización de las Industrias o Empresas Forestales Código No FO-18R-28</w:t>
            </w:r>
          </w:p>
          <w:p w:rsidR="00052F79" w:rsidRPr="001C5E20" w:rsidRDefault="00052F79" w:rsidP="002069CE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  <w:p w:rsidR="00F87CF6" w:rsidRPr="001C5E20" w:rsidRDefault="00F87CF6" w:rsidP="006C302B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052F79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040F94" w:rsidRPr="001C5E20" w:rsidRDefault="00040F94" w:rsidP="00FD6FBA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</w:t>
            </w:r>
            <w:r w:rsidRPr="001C5E20">
              <w:rPr>
                <w:rFonts w:ascii="Arial" w:eastAsia="Times New Roman" w:hAnsi="Arial" w:cs="Arial"/>
                <w:color w:val="000000"/>
              </w:rPr>
              <w:t xml:space="preserve">Carpeta 1, caja de archivo contratistas 2017 </w:t>
            </w:r>
            <w:r w:rsidRPr="001C5E20">
              <w:rPr>
                <w:rFonts w:ascii="Arial" w:eastAsia="Times New Roman" w:hAnsi="Arial" w:cs="Arial"/>
              </w:rPr>
              <w:t>– SGAS.</w:t>
            </w:r>
          </w:p>
          <w:p w:rsidR="008C4522" w:rsidRPr="001C5E20" w:rsidRDefault="00DB0F5C" w:rsidP="00683F6F">
            <w:pPr>
              <w:spacing w:after="0" w:line="240" w:lineRule="auto"/>
              <w:ind w:left="-137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</w:t>
            </w:r>
            <w:r w:rsidR="00007883" w:rsidRPr="001C5E20">
              <w:rPr>
                <w:rFonts w:ascii="Arial" w:eastAsia="Times New Roman" w:hAnsi="Arial" w:cs="Arial"/>
              </w:rPr>
              <w:t xml:space="preserve">Equipo N° </w:t>
            </w:r>
            <w:r w:rsidR="00683F6F" w:rsidRPr="001C5E20">
              <w:rPr>
                <w:rFonts w:ascii="Arial" w:eastAsia="Times New Roman" w:hAnsi="Arial" w:cs="Arial"/>
              </w:rPr>
              <w:t>2787 en el escritorio. Contrato N° 128 de 2018 – SGAS.</w:t>
            </w:r>
          </w:p>
        </w:tc>
      </w:tr>
      <w:tr w:rsidR="008C4522" w:rsidRPr="001C5E20" w:rsidTr="00E54B15">
        <w:trPr>
          <w:trHeight w:val="333"/>
        </w:trPr>
        <w:tc>
          <w:tcPr>
            <w:tcW w:w="3175" w:type="dxa"/>
            <w:vAlign w:val="center"/>
          </w:tcPr>
          <w:p w:rsidR="008C4522" w:rsidRPr="001C5E20" w:rsidRDefault="00642579" w:rsidP="00786598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>Apoyar las acciones de control, y seguimiento, que s</w:t>
            </w:r>
            <w:r w:rsidR="00786598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deberán desarrollar teniendo en cuenta lo dispuesto por el Decreto 1076 de 2015 y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acorde con el Protocolo de Control y Seguimiento a los depósitos de madera, basados en el documento formulado por el Proyecto Posicionamiento de la Gobernanza Forestal en Colombia.</w:t>
            </w:r>
          </w:p>
        </w:tc>
        <w:tc>
          <w:tcPr>
            <w:tcW w:w="6284" w:type="dxa"/>
            <w:shd w:val="clear" w:color="auto" w:fill="auto"/>
          </w:tcPr>
          <w:p w:rsidR="00B54463" w:rsidRPr="001C5E20" w:rsidRDefault="00CE0F48" w:rsidP="00F412E9">
            <w:pPr>
              <w:numPr>
                <w:ilvl w:val="0"/>
                <w:numId w:val="19"/>
              </w:numPr>
              <w:spacing w:after="0" w:line="240" w:lineRule="auto"/>
              <w:ind w:left="227"/>
              <w:contextualSpacing/>
              <w:jc w:val="both"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</w:rPr>
              <w:t xml:space="preserve">Teniendo  en cuenta el protocolo 3 establecido por el proyecto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Gobernanza Forestal en Colombia, se han apoyado acciones de control y </w:t>
            </w:r>
            <w:r w:rsidRPr="001C5E20">
              <w:rPr>
                <w:rFonts w:ascii="Arial" w:eastAsia="Times New Roman" w:hAnsi="Arial" w:cs="Arial"/>
              </w:rPr>
              <w:t xml:space="preserve"> seguimiento a Industrias y Empresas de Transformación o de Comercialización de Productos Forestales; en </w:t>
            </w:r>
            <w:r w:rsidR="00360D4F" w:rsidRPr="001C5E20">
              <w:rPr>
                <w:rFonts w:ascii="Arial" w:eastAsia="Times New Roman" w:hAnsi="Arial" w:cs="Arial"/>
              </w:rPr>
              <w:t>los</w:t>
            </w:r>
            <w:r w:rsidRPr="001C5E20">
              <w:rPr>
                <w:rFonts w:ascii="Arial" w:eastAsia="Times New Roman" w:hAnsi="Arial" w:cs="Arial"/>
              </w:rPr>
              <w:t xml:space="preserve"> Municipio</w:t>
            </w:r>
            <w:r w:rsidR="00360D4F" w:rsidRPr="001C5E20">
              <w:rPr>
                <w:rFonts w:ascii="Arial" w:eastAsia="Times New Roman" w:hAnsi="Arial" w:cs="Arial"/>
              </w:rPr>
              <w:t>s</w:t>
            </w:r>
            <w:r w:rsidR="00DF6148" w:rsidRPr="001C5E20">
              <w:rPr>
                <w:rFonts w:ascii="Arial" w:eastAsia="Times New Roman" w:hAnsi="Arial" w:cs="Arial"/>
              </w:rPr>
              <w:t xml:space="preserve"> de</w:t>
            </w:r>
            <w:r w:rsidR="006E4B63" w:rsidRPr="001C5E20">
              <w:rPr>
                <w:rFonts w:ascii="Arial" w:eastAsia="Times New Roman" w:hAnsi="Arial" w:cs="Arial"/>
              </w:rPr>
              <w:t xml:space="preserve"> </w:t>
            </w:r>
            <w:r w:rsidR="006E4B63" w:rsidRPr="001C5E20">
              <w:rPr>
                <w:rFonts w:ascii="Arial" w:eastAsia="Times New Roman" w:hAnsi="Arial" w:cs="Arial"/>
                <w:color w:val="000000"/>
                <w:lang w:val="es-ES"/>
              </w:rPr>
              <w:t>Pereira</w:t>
            </w:r>
            <w:r w:rsidR="00360D4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Dosquebradas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  <w:r w:rsidR="000C09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D</w:t>
            </w:r>
            <w:r w:rsidR="000C09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onde </w:t>
            </w:r>
            <w:r w:rsidR="006E4B63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desarrollaron </w:t>
            </w:r>
            <w:r w:rsidR="00844A43" w:rsidRPr="001C5E20">
              <w:rPr>
                <w:rFonts w:ascii="Arial" w:eastAsia="Times New Roman" w:hAnsi="Arial" w:cs="Arial"/>
                <w:color w:val="000000" w:themeColor="text1"/>
                <w:lang w:val="es-ES"/>
              </w:rPr>
              <w:t>0</w:t>
            </w:r>
            <w:r w:rsidR="00C31F8C" w:rsidRPr="001C5E20">
              <w:rPr>
                <w:rFonts w:ascii="Arial" w:eastAsia="Times New Roman" w:hAnsi="Arial" w:cs="Arial"/>
                <w:color w:val="000000" w:themeColor="text1"/>
                <w:lang w:val="es-ES"/>
              </w:rPr>
              <w:t>5</w:t>
            </w:r>
            <w:r w:rsidR="00E330B7" w:rsidRPr="001C5E20">
              <w:rPr>
                <w:rFonts w:ascii="Arial" w:eastAsia="Times New Roman" w:hAnsi="Arial" w:cs="Arial"/>
                <w:color w:val="000000" w:themeColor="text1"/>
                <w:lang w:val="es-ES"/>
              </w:rPr>
              <w:t xml:space="preserve"> </w:t>
            </w:r>
            <w:r w:rsidR="00F87CF6" w:rsidRPr="001C5E20">
              <w:rPr>
                <w:rFonts w:ascii="Arial" w:eastAsia="Times New Roman" w:hAnsi="Arial" w:cs="Arial"/>
                <w:color w:val="000000"/>
                <w:lang w:val="es-ES"/>
              </w:rPr>
              <w:t>visitas de  control y seguimiento relacionadas en</w:t>
            </w:r>
            <w:r w:rsidR="00B54463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el formato</w:t>
            </w:r>
            <w:r w:rsidR="00B54463" w:rsidRPr="001C5E20">
              <w:rPr>
                <w:rFonts w:ascii="Arial" w:eastAsia="Times New Roman" w:hAnsi="Arial" w:cs="Arial"/>
                <w:i/>
              </w:rPr>
              <w:t xml:space="preserve"> </w:t>
            </w:r>
            <w:r w:rsidR="00B54463" w:rsidRPr="001C5E20">
              <w:rPr>
                <w:rFonts w:ascii="Arial" w:eastAsia="Times New Roman" w:hAnsi="Arial" w:cs="Arial"/>
              </w:rPr>
              <w:t xml:space="preserve">FO-18-08 con </w:t>
            </w:r>
            <w:r w:rsidR="00F87CF6" w:rsidRPr="001C5E20">
              <w:rPr>
                <w:rFonts w:ascii="Arial" w:eastAsia="Times New Roman" w:hAnsi="Arial" w:cs="Arial"/>
                <w:color w:val="000000"/>
                <w:lang w:val="es-ES"/>
              </w:rPr>
              <w:t>l</w:t>
            </w:r>
            <w:r w:rsidR="00E23FD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os siguientes </w:t>
            </w:r>
            <w:r w:rsidR="00B54463" w:rsidRPr="001C5E20">
              <w:rPr>
                <w:rFonts w:ascii="Arial" w:eastAsia="Times New Roman" w:hAnsi="Arial" w:cs="Arial"/>
              </w:rPr>
              <w:t>números:</w:t>
            </w:r>
            <w:r w:rsidR="00B54463" w:rsidRPr="001C5E20">
              <w:rPr>
                <w:rFonts w:ascii="Arial" w:eastAsia="Times New Roman" w:hAnsi="Arial" w:cs="Arial"/>
                <w:i/>
              </w:rPr>
              <w:t xml:space="preserve"> </w:t>
            </w:r>
          </w:p>
          <w:p w:rsidR="00DC11CA" w:rsidRPr="001C5E20" w:rsidRDefault="008D1195" w:rsidP="00844A43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1C5E20">
              <w:rPr>
                <w:rFonts w:ascii="Arial" w:eastAsia="Times New Roman" w:hAnsi="Arial" w:cs="Arial"/>
              </w:rPr>
              <w:t xml:space="preserve">Acta de visita No 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>15228</w:t>
            </w:r>
            <w:r w:rsidR="00360D4F" w:rsidRPr="001C5E20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AE08CA" w:rsidRPr="001C5E20">
              <w:rPr>
                <w:rFonts w:ascii="Arial" w:eastAsia="Times New Roman" w:hAnsi="Arial" w:cs="Arial"/>
                <w:color w:val="000000"/>
                <w:lang w:eastAsia="es-CO"/>
              </w:rPr>
              <w:tab/>
              <w:t xml:space="preserve">Acta de visita No </w:t>
            </w:r>
          </w:p>
          <w:p w:rsidR="00DC11CA" w:rsidRPr="001C5E20" w:rsidRDefault="00844A43" w:rsidP="00844A43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eastAsia="es-CO"/>
              </w:rPr>
              <w:t>12239</w:t>
            </w:r>
            <w:r w:rsidR="00360D4F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AE08CA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60D4F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Acta de visita No </w:t>
            </w:r>
            <w:r w:rsidRPr="001C5E20">
              <w:rPr>
                <w:rFonts w:ascii="Arial" w:eastAsia="Times New Roman" w:hAnsi="Arial" w:cs="Arial"/>
                <w:color w:val="000000"/>
                <w:lang w:eastAsia="es-CO"/>
              </w:rPr>
              <w:t>12238</w:t>
            </w:r>
            <w:r w:rsidR="00360D4F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; Acta de visita No </w:t>
            </w:r>
            <w:r w:rsidRPr="001C5E20">
              <w:rPr>
                <w:rFonts w:ascii="Arial" w:eastAsia="Times New Roman" w:hAnsi="Arial" w:cs="Arial"/>
                <w:color w:val="000000"/>
                <w:lang w:eastAsia="es-CO"/>
              </w:rPr>
              <w:t>15229</w:t>
            </w:r>
            <w:r w:rsidR="00360D4F" w:rsidRPr="001C5E20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AE08CA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60D4F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Acta de visita No </w:t>
            </w:r>
            <w:r w:rsidRPr="001C5E20">
              <w:rPr>
                <w:rFonts w:ascii="Arial" w:eastAsia="Times New Roman" w:hAnsi="Arial" w:cs="Arial"/>
                <w:color w:val="000000"/>
                <w:lang w:eastAsia="es-CO"/>
              </w:rPr>
              <w:t>12238.</w:t>
            </w:r>
            <w:r w:rsidR="00360D4F" w:rsidRPr="001C5E20">
              <w:rPr>
                <w:rFonts w:ascii="Arial" w:hAnsi="Arial" w:cs="Arial"/>
              </w:rPr>
              <w:t xml:space="preserve"> </w:t>
            </w:r>
          </w:p>
          <w:p w:rsidR="00DB0F5C" w:rsidRPr="001C5E20" w:rsidRDefault="00ED7B87" w:rsidP="00DC11CA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alimen</w:t>
            </w:r>
            <w:r w:rsidR="00A121C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tando la base de datos en Excel, </w:t>
            </w:r>
            <w:r w:rsidR="00CC57C6" w:rsidRPr="001C5E20">
              <w:rPr>
                <w:rFonts w:ascii="Arial" w:eastAsia="Times New Roman" w:hAnsi="Arial" w:cs="Arial"/>
                <w:color w:val="000000"/>
                <w:lang w:val="es-ES"/>
              </w:rPr>
              <w:t>se está incluyendo datos de precios y se alimenta base datos de subsanables con los documentos recopilados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  <w:r w:rsidR="00A121C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</w:tc>
        <w:tc>
          <w:tcPr>
            <w:tcW w:w="2552" w:type="dxa"/>
          </w:tcPr>
          <w:p w:rsidR="00293F85" w:rsidRPr="001C5E20" w:rsidRDefault="005E05F2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  <w:i/>
              </w:rPr>
              <w:t>Registro fotográfico</w:t>
            </w:r>
          </w:p>
          <w:p w:rsidR="00F87CF6" w:rsidRPr="001C5E20" w:rsidRDefault="00F87CF6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  <w:i/>
              </w:rPr>
              <w:t>Con actas de visita Código No FO-18-08</w:t>
            </w: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234E1A" w:rsidRPr="001C5E20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747BE0" w:rsidRPr="001C5E20" w:rsidRDefault="00747BE0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234E1A" w:rsidRPr="001C5E20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AB067C" w:rsidRPr="001C5E20" w:rsidRDefault="00AB067C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C24321" w:rsidRPr="001C5E20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C24321" w:rsidRPr="001C5E20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731BD4" w:rsidRPr="001C5E20" w:rsidRDefault="00731BD4" w:rsidP="00D771B7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</w:tc>
        <w:tc>
          <w:tcPr>
            <w:tcW w:w="2625" w:type="dxa"/>
          </w:tcPr>
          <w:p w:rsidR="00683F6F" w:rsidRPr="001C5E20" w:rsidRDefault="00683F6F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magnético: Of. 112, Equipo N° 2787 en el escritorio. Contrato N° 128 de 2018 – SGAS.</w:t>
            </w:r>
            <w:r w:rsidR="00DB0F5C" w:rsidRPr="001C5E20">
              <w:rPr>
                <w:rFonts w:ascii="Arial" w:eastAsia="Times New Roman" w:hAnsi="Arial" w:cs="Arial"/>
              </w:rPr>
              <w:t xml:space="preserve"> </w:t>
            </w:r>
          </w:p>
          <w:p w:rsidR="005E05F2" w:rsidRPr="001C5E20" w:rsidRDefault="00DB0F5C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</w:t>
            </w:r>
            <w:r w:rsidRPr="001C5E20">
              <w:rPr>
                <w:rFonts w:ascii="Arial" w:eastAsia="Times New Roman" w:hAnsi="Arial" w:cs="Arial"/>
                <w:color w:val="000000"/>
              </w:rPr>
              <w:t>Carpeta 1, caja de archivo contratistas 201</w:t>
            </w:r>
            <w:r w:rsidR="00683F6F" w:rsidRPr="001C5E20">
              <w:rPr>
                <w:rFonts w:ascii="Arial" w:eastAsia="Times New Roman" w:hAnsi="Arial" w:cs="Arial"/>
                <w:color w:val="000000"/>
              </w:rPr>
              <w:t>8</w:t>
            </w:r>
            <w:r w:rsidRPr="001C5E20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>– SGAS.</w:t>
            </w:r>
          </w:p>
        </w:tc>
      </w:tr>
      <w:tr w:rsidR="008C4522" w:rsidRPr="001C5E20" w:rsidTr="00E54B15">
        <w:trPr>
          <w:trHeight w:val="316"/>
        </w:trPr>
        <w:tc>
          <w:tcPr>
            <w:tcW w:w="3175" w:type="dxa"/>
            <w:vAlign w:val="center"/>
          </w:tcPr>
          <w:p w:rsidR="008C4522" w:rsidRPr="001C5E20" w:rsidRDefault="00642579" w:rsidP="00F32FD5">
            <w:p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Apoyar la revisión de los Salvoconductos expedidos por la Entidad y</w:t>
            </w:r>
            <w:r w:rsidR="00F32FD5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>provenientes de otras corporaciones en el desarrollo de las actividades de seguimiento y control.</w:t>
            </w:r>
          </w:p>
        </w:tc>
        <w:tc>
          <w:tcPr>
            <w:tcW w:w="6284" w:type="dxa"/>
            <w:shd w:val="clear" w:color="auto" w:fill="auto"/>
          </w:tcPr>
          <w:p w:rsidR="008C4522" w:rsidRPr="001C5E20" w:rsidRDefault="00215948" w:rsidP="00844A43">
            <w:pPr>
              <w:pStyle w:val="Prrafodelista"/>
              <w:numPr>
                <w:ilvl w:val="0"/>
                <w:numId w:val="21"/>
              </w:num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hAnsi="Arial" w:cs="Arial"/>
              </w:rPr>
              <w:t xml:space="preserve">Se apoyó la revisión </w:t>
            </w:r>
            <w:r w:rsidR="00683F6F" w:rsidRPr="001C5E20">
              <w:rPr>
                <w:rFonts w:ascii="Arial" w:hAnsi="Arial" w:cs="Arial"/>
              </w:rPr>
              <w:t xml:space="preserve">de salvoconductos </w:t>
            </w:r>
            <w:r w:rsidR="00633E62" w:rsidRPr="001C5E20">
              <w:rPr>
                <w:rFonts w:ascii="Arial" w:hAnsi="Arial" w:cs="Arial"/>
              </w:rPr>
              <w:t xml:space="preserve">que ingresaron a la Entidad, </w:t>
            </w:r>
            <w:r w:rsidRPr="001C5E20">
              <w:rPr>
                <w:rFonts w:ascii="Arial" w:hAnsi="Arial" w:cs="Arial"/>
              </w:rPr>
              <w:t>en el desarrollo de actividades seguimiento</w:t>
            </w:r>
            <w:r w:rsidR="00633E62" w:rsidRPr="001C5E20">
              <w:rPr>
                <w:rFonts w:ascii="Arial" w:hAnsi="Arial" w:cs="Arial"/>
              </w:rPr>
              <w:t>,</w:t>
            </w:r>
            <w:r w:rsidRPr="001C5E20">
              <w:rPr>
                <w:rFonts w:ascii="Arial" w:hAnsi="Arial" w:cs="Arial"/>
              </w:rPr>
              <w:t xml:space="preserve"> control </w:t>
            </w:r>
            <w:r w:rsidR="00633E62" w:rsidRPr="001C5E20">
              <w:rPr>
                <w:rFonts w:ascii="Arial" w:hAnsi="Arial" w:cs="Arial"/>
              </w:rPr>
              <w:t xml:space="preserve">y operativos </w:t>
            </w:r>
            <w:r w:rsidRPr="001C5E20">
              <w:rPr>
                <w:rFonts w:ascii="Arial" w:hAnsi="Arial" w:cs="Arial"/>
              </w:rPr>
              <w:t>a depósitos y sitios de transformación y comercia</w:t>
            </w:r>
            <w:r w:rsidR="003E2449" w:rsidRPr="001C5E20">
              <w:rPr>
                <w:rFonts w:ascii="Arial" w:hAnsi="Arial" w:cs="Arial"/>
              </w:rPr>
              <w:t>lización de especies forestales</w:t>
            </w:r>
            <w:r w:rsidR="00633E62" w:rsidRPr="001C5E20">
              <w:rPr>
                <w:rFonts w:ascii="Arial" w:hAnsi="Arial" w:cs="Arial"/>
              </w:rPr>
              <w:t>.</w:t>
            </w:r>
            <w:r w:rsidR="00111416" w:rsidRPr="001C5E20">
              <w:rPr>
                <w:rFonts w:ascii="Arial" w:hAnsi="Arial" w:cs="Arial"/>
              </w:rPr>
              <w:t xml:space="preserve"> </w:t>
            </w:r>
            <w:r w:rsidR="00CC57C6" w:rsidRPr="001C5E20">
              <w:rPr>
                <w:rFonts w:ascii="Arial" w:hAnsi="Arial" w:cs="Arial"/>
              </w:rPr>
              <w:t>Además se archivó las copias de salvoconductos provenientes de otras entidades</w:t>
            </w:r>
            <w:r w:rsidR="00DC11CA" w:rsidRPr="001C5E20">
              <w:rPr>
                <w:rFonts w:ascii="Arial" w:hAnsi="Arial" w:cs="Arial"/>
              </w:rPr>
              <w:t xml:space="preserve">, se </w:t>
            </w:r>
            <w:r w:rsidR="00844A43" w:rsidRPr="001C5E20">
              <w:rPr>
                <w:rFonts w:ascii="Arial" w:hAnsi="Arial" w:cs="Arial"/>
              </w:rPr>
              <w:t xml:space="preserve">sigue avanzando en el </w:t>
            </w:r>
            <w:r w:rsidR="00DC11CA" w:rsidRPr="001C5E20">
              <w:rPr>
                <w:rFonts w:ascii="Arial" w:hAnsi="Arial" w:cs="Arial"/>
              </w:rPr>
              <w:t xml:space="preserve"> foliado </w:t>
            </w:r>
            <w:r w:rsidR="00844A43" w:rsidRPr="001C5E20">
              <w:rPr>
                <w:rFonts w:ascii="Arial" w:hAnsi="Arial" w:cs="Arial"/>
              </w:rPr>
              <w:t>de</w:t>
            </w:r>
            <w:r w:rsidR="00DC11CA" w:rsidRPr="001C5E20">
              <w:rPr>
                <w:rFonts w:ascii="Arial" w:hAnsi="Arial" w:cs="Arial"/>
              </w:rPr>
              <w:t xml:space="preserve"> carpetas</w:t>
            </w:r>
            <w:r w:rsidR="00844A43" w:rsidRPr="001C5E20">
              <w:rPr>
                <w:rFonts w:ascii="Arial" w:hAnsi="Arial" w:cs="Arial"/>
              </w:rPr>
              <w:t xml:space="preserve"> y se crean nuevas carpetas cuando se hace necesario.</w:t>
            </w:r>
          </w:p>
        </w:tc>
        <w:tc>
          <w:tcPr>
            <w:tcW w:w="2552" w:type="dxa"/>
          </w:tcPr>
          <w:p w:rsidR="008C4522" w:rsidRPr="001C5E20" w:rsidRDefault="00052F79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Of.112  </w:t>
            </w:r>
          </w:p>
          <w:p w:rsidR="00014058" w:rsidRPr="001C5E20" w:rsidRDefault="00014058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 Of.112   </w:t>
            </w:r>
          </w:p>
        </w:tc>
        <w:tc>
          <w:tcPr>
            <w:tcW w:w="2625" w:type="dxa"/>
          </w:tcPr>
          <w:p w:rsidR="00633E62" w:rsidRPr="001C5E20" w:rsidRDefault="00633E62" w:rsidP="00FD6FBA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8C4522" w:rsidRPr="001C5E20" w:rsidRDefault="00633E62" w:rsidP="00F73642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  <w:tr w:rsidR="008C4522" w:rsidRPr="001C5E20" w:rsidTr="00E54B15">
        <w:trPr>
          <w:trHeight w:val="763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Apoyar en la recopilación, digitalización y análisis de Salvoconductos y</w:t>
            </w:r>
          </w:p>
          <w:p w:rsidR="00642579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remisiones </w:t>
            </w:r>
            <w:proofErr w:type="spellStart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lCA</w:t>
            </w:r>
            <w:proofErr w:type="spellEnd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, obtenida en las visitas del equipo forestal, generando informes</w:t>
            </w:r>
          </w:p>
          <w:p w:rsidR="008C4522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mensuales de avance,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>determinando entre otras, la cantidad en metros cúbicos que ingresan, precios de la madera, origen y destino de la misma dentro del Departamento de Risaralda</w:t>
            </w:r>
          </w:p>
        </w:tc>
        <w:tc>
          <w:tcPr>
            <w:tcW w:w="6284" w:type="dxa"/>
          </w:tcPr>
          <w:p w:rsidR="00591445" w:rsidRPr="001C5E20" w:rsidRDefault="00215B99" w:rsidP="00591445">
            <w:pPr>
              <w:spacing w:after="0" w:line="160" w:lineRule="atLeast"/>
              <w:jc w:val="both"/>
              <w:rPr>
                <w:rFonts w:ascii="Arial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 xml:space="preserve">Se realizó 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apoyo en la recopilación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>digitalización y análisis de los salvoconductos y remisiones ICA, que fueron obtenidos mediante visitas del equipo Forestal, se generó informe mensual de av</w:t>
            </w:r>
            <w:r w:rsidR="00591445" w:rsidRPr="001C5E20">
              <w:rPr>
                <w:rFonts w:ascii="Arial" w:eastAsia="Times New Roman" w:hAnsi="Arial" w:cs="Arial"/>
                <w:color w:val="000000"/>
                <w:lang w:val="es-ES"/>
              </w:rPr>
              <w:t>a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nce, donde a continuación se resume </w:t>
            </w:r>
            <w:r w:rsidR="0059144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la cantidad en metros cúbicos de maderables y no maderables que ingresan a los establecimientos, al igual que el acumulado de SUN y Remisiones Ica, recopilado hasta la </w:t>
            </w:r>
            <w:r w:rsidR="00591445"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 xml:space="preserve">fecha y el nombre de las Corporaciones que hacen presencia en el departamento con productos maderables y no maderables. </w:t>
            </w:r>
          </w:p>
          <w:p w:rsidR="00591445" w:rsidRPr="001C5E20" w:rsidRDefault="00591445" w:rsidP="00591445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 la tabla de Excel  se está recopilando y digitalizando la siguiente información. Nombre del Municipio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donde se realiza la visita; Nombre establecimiento visitado,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Funcionario o Contratista que realizó la visita,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Fecha de Visita,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Entidad que remite el SUN,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Número de SUN o Remisión ICA, también se especifica si se trata de (Movilización Desmovilización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Renovación) 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Fecha de expedición del  Salvoconducto,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Fecha de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vencimiento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del  Salvoconducto,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Titular del salvoconducto,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Cedula/o Nit del titular del salvoconducto,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Número del Acto administrativo, Fecha de Acto administrativo,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Información del aprovechamiento u obtención legal de los especímenes, Cedula/o Nit del aprovechador, Procedencia u origen,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Destino,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Nombre Común de la especie,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nombre científico,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Volumen ( M3),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Producto,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Cantidad Unidades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Longitud en Metros,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también se especifica si el Salvoconducto o remisión ICA se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encuentra</w:t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dentro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la Ruta</w:t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>, y se verifica si al respaldo se encuentra visado y que entidad o persona realizó el visado del documento y la fecha del mismo.</w:t>
            </w:r>
          </w:p>
          <w:p w:rsidR="00F32FD5" w:rsidRPr="001C5E20" w:rsidRDefault="00F32FD5" w:rsidP="00C76DC8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recopilando la información de precios en pulgadas de la madera que ingresa a los depósitos del Departamento y se está descargando en una base de Excel. </w:t>
            </w:r>
          </w:p>
          <w:p w:rsidR="00015ACF" w:rsidRPr="001C5E20" w:rsidRDefault="00015ACF" w:rsidP="00C76DC8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está recopilando precios de compra de </w:t>
            </w:r>
            <w:r w:rsidR="008F1F16" w:rsidRPr="001C5E20">
              <w:rPr>
                <w:rFonts w:ascii="Arial" w:eastAsia="Times New Roman" w:hAnsi="Arial" w:cs="Arial"/>
                <w:color w:val="000000"/>
                <w:lang w:val="es-ES"/>
              </w:rPr>
              <w:t>madera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 las actas de visita y productos elaborados por establecimiento para tener una visión más global de las empresas forestale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s que operan en el Departamento y posteriormente se calculará porcentaje de desperdicio por producto.</w:t>
            </w:r>
          </w:p>
          <w:p w:rsidR="00E54B15" w:rsidRPr="001C5E20" w:rsidRDefault="00015ACF" w:rsidP="00E54B15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organiza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>ndo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carpetas en el archivador </w:t>
            </w:r>
            <w:r w:rsidR="008F1F16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y 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a que se 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 xml:space="preserve">están foliando y dejando las carpetas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con un número entre 200 y 230 folios.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645081" w:rsidRPr="001C5E20" w:rsidRDefault="00FD6FBA" w:rsidP="00E54B15">
            <w:pPr>
              <w:spacing w:after="0" w:line="160" w:lineRule="atLeast"/>
              <w:jc w:val="both"/>
              <w:rPr>
                <w:rFonts w:ascii="Arial" w:hAnsi="Arial" w:cs="Arial"/>
                <w:lang w:eastAsia="es-CO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anexa cuadro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en Excel con resumen de movimientos forestales en el departamento en el periodo del 01 al 30 de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mayo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el acumulado de enero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a mayo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>de 2018.</w:t>
            </w:r>
            <w:r w:rsidR="009E0B17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</w:tc>
        <w:tc>
          <w:tcPr>
            <w:tcW w:w="2552" w:type="dxa"/>
          </w:tcPr>
          <w:p w:rsidR="009C26FA" w:rsidRPr="001C5E20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 xml:space="preserve">En medio </w:t>
            </w:r>
            <w:r w:rsidR="00D73648" w:rsidRPr="001C5E20">
              <w:rPr>
                <w:rFonts w:ascii="Arial" w:eastAsia="Times New Roman" w:hAnsi="Arial" w:cs="Arial"/>
              </w:rPr>
              <w:t>magnético</w:t>
            </w:r>
            <w:r w:rsidRPr="001C5E20">
              <w:rPr>
                <w:rFonts w:ascii="Arial" w:eastAsia="Times New Roman" w:hAnsi="Arial" w:cs="Arial"/>
              </w:rPr>
              <w:t>: Of. 112, TASAS.Carder.gov.co</w:t>
            </w:r>
          </w:p>
          <w:p w:rsidR="009C26FA" w:rsidRPr="001C5E20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Archivo Contrato 1</w:t>
            </w:r>
            <w:r w:rsidR="00633E62" w:rsidRPr="001C5E20">
              <w:rPr>
                <w:rFonts w:ascii="Arial" w:eastAsia="Times New Roman" w:hAnsi="Arial" w:cs="Arial"/>
              </w:rPr>
              <w:t>28</w:t>
            </w:r>
            <w:r w:rsidRPr="001C5E20">
              <w:rPr>
                <w:rFonts w:ascii="Arial" w:eastAsia="Times New Roman" w:hAnsi="Arial" w:cs="Arial"/>
              </w:rPr>
              <w:t xml:space="preserve"> de 201</w:t>
            </w:r>
            <w:r w:rsidR="00633E62" w:rsidRPr="001C5E20">
              <w:rPr>
                <w:rFonts w:ascii="Arial" w:eastAsia="Times New Roman" w:hAnsi="Arial" w:cs="Arial"/>
              </w:rPr>
              <w:t>8</w:t>
            </w:r>
            <w:r w:rsidRPr="001C5E20">
              <w:rPr>
                <w:rFonts w:ascii="Arial" w:eastAsia="Times New Roman" w:hAnsi="Arial" w:cs="Arial"/>
              </w:rPr>
              <w:t xml:space="preserve"> – SGAS.</w:t>
            </w: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5F6C2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633E62" w:rsidRPr="001C5E20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 xml:space="preserve">En medio magnético: Of. 112, Equipo N° 2787 en el escritorio. Contrato N° 128 de 2018 – SGAS. </w:t>
            </w:r>
          </w:p>
          <w:p w:rsidR="00633E62" w:rsidRPr="001C5E20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Carpeta 1, caja de </w:t>
            </w:r>
            <w:r w:rsidRPr="001C5E20">
              <w:rPr>
                <w:rFonts w:ascii="Arial" w:eastAsia="Times New Roman" w:hAnsi="Arial" w:cs="Arial"/>
              </w:rPr>
              <w:lastRenderedPageBreak/>
              <w:t>archivo contratistas 2018 – SGAS.</w:t>
            </w:r>
          </w:p>
          <w:p w:rsidR="009C26FA" w:rsidRPr="001C5E20" w:rsidRDefault="00006FB7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</w:rPr>
              <w:t xml:space="preserve">Exp. Reg. Y Control Ambiental. </w:t>
            </w:r>
            <w:r w:rsidR="00014058" w:rsidRPr="001C5E20">
              <w:rPr>
                <w:rFonts w:ascii="Arial" w:eastAsia="Times New Roman" w:hAnsi="Arial" w:cs="Arial"/>
                <w:color w:val="000000"/>
              </w:rPr>
              <w:t>Industrias Forestales.</w:t>
            </w:r>
            <w:r w:rsidRPr="001C5E20">
              <w:rPr>
                <w:rFonts w:ascii="Arial" w:eastAsia="Times New Roman" w:hAnsi="Arial" w:cs="Arial"/>
              </w:rPr>
              <w:t xml:space="preserve"> SGAS.</w:t>
            </w:r>
          </w:p>
          <w:p w:rsidR="008C4522" w:rsidRPr="001C5E20" w:rsidRDefault="008C4522" w:rsidP="009C26FA">
            <w:pPr>
              <w:spacing w:after="0" w:line="240" w:lineRule="auto"/>
              <w:ind w:left="29"/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  <w:tr w:rsidR="00471843" w:rsidRPr="001C5E20" w:rsidTr="00E54B15">
        <w:trPr>
          <w:trHeight w:val="379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en la socialización y actualización de los procedimientos a los</w:t>
            </w:r>
          </w:p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diferentes actores que hacen parte de la cadena forestal en la transformación y</w:t>
            </w:r>
          </w:p>
          <w:p w:rsidR="00471843" w:rsidRPr="001C5E20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1C5E20">
              <w:rPr>
                <w:rFonts w:ascii="Arial" w:eastAsia="Times New Roman" w:hAnsi="Arial" w:cs="Arial"/>
              </w:rPr>
              <w:t>Comercialización de madera, así como a los funcionarios e integrantes de los Puestos de Control de la Entidad.</w:t>
            </w:r>
          </w:p>
        </w:tc>
        <w:tc>
          <w:tcPr>
            <w:tcW w:w="6284" w:type="dxa"/>
          </w:tcPr>
          <w:p w:rsidR="00D73BC4" w:rsidRPr="001C5E20" w:rsidRDefault="00F73642" w:rsidP="00FD6FBA">
            <w:p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Se </w:t>
            </w:r>
            <w:r w:rsidR="0044161B" w:rsidRPr="001C5E20">
              <w:rPr>
                <w:rFonts w:ascii="Arial" w:eastAsia="Times New Roman" w:hAnsi="Arial" w:cs="Arial"/>
              </w:rPr>
              <w:t xml:space="preserve">continúa brindado </w:t>
            </w:r>
            <w:r w:rsidRPr="001C5E20">
              <w:rPr>
                <w:rFonts w:ascii="Arial" w:eastAsia="Times New Roman" w:hAnsi="Arial" w:cs="Arial"/>
              </w:rPr>
              <w:t>apoy</w:t>
            </w:r>
            <w:r w:rsidR="0044161B" w:rsidRPr="001C5E20">
              <w:rPr>
                <w:rFonts w:ascii="Arial" w:eastAsia="Times New Roman" w:hAnsi="Arial" w:cs="Arial"/>
              </w:rPr>
              <w:t xml:space="preserve">o a la revisión de salvoconductos que están ingresando a la Entidad, en el desarrollo de actividades seguimiento, control y operativos a depósitos y sitios de transformación y comercialización de especies forestales con el fin </w:t>
            </w:r>
            <w:r w:rsidR="00E73FAC" w:rsidRPr="001C5E20">
              <w:rPr>
                <w:rFonts w:ascii="Arial" w:eastAsia="Times New Roman" w:hAnsi="Arial" w:cs="Arial"/>
              </w:rPr>
              <w:t xml:space="preserve">de hacer seguimiento documental </w:t>
            </w:r>
            <w:r w:rsidR="00F04967" w:rsidRPr="001C5E20">
              <w:rPr>
                <w:rFonts w:ascii="Arial" w:eastAsia="Times New Roman" w:hAnsi="Arial" w:cs="Arial"/>
              </w:rPr>
              <w:t xml:space="preserve">y por ende  tener </w:t>
            </w:r>
            <w:r w:rsidR="00FD6FBA" w:rsidRPr="001C5E20">
              <w:rPr>
                <w:rFonts w:ascii="Arial" w:eastAsia="Times New Roman" w:hAnsi="Arial" w:cs="Arial"/>
              </w:rPr>
              <w:t xml:space="preserve">la trazabilidad </w:t>
            </w:r>
            <w:r w:rsidR="00F04967" w:rsidRPr="001C5E20">
              <w:rPr>
                <w:rFonts w:ascii="Arial" w:eastAsia="Times New Roman" w:hAnsi="Arial" w:cs="Arial"/>
              </w:rPr>
              <w:t xml:space="preserve">en cuanto al </w:t>
            </w:r>
            <w:r w:rsidR="00FD6FBA" w:rsidRPr="001C5E20">
              <w:rPr>
                <w:rFonts w:ascii="Arial" w:eastAsia="Times New Roman" w:hAnsi="Arial" w:cs="Arial"/>
              </w:rPr>
              <w:t xml:space="preserve"> tránsito del Salvoconducto</w:t>
            </w:r>
            <w:r w:rsidR="00F04967" w:rsidRPr="001C5E20">
              <w:rPr>
                <w:rFonts w:ascii="Arial" w:eastAsia="Times New Roman" w:hAnsi="Arial" w:cs="Arial"/>
              </w:rPr>
              <w:t xml:space="preserve">, verificando si </w:t>
            </w:r>
            <w:r w:rsidR="00FD6FBA" w:rsidRPr="001C5E20">
              <w:rPr>
                <w:rFonts w:ascii="Arial" w:eastAsia="Times New Roman" w:hAnsi="Arial" w:cs="Arial"/>
              </w:rPr>
              <w:t xml:space="preserve">las autoridades policivas o funcionarios </w:t>
            </w:r>
            <w:r w:rsidR="00F04967" w:rsidRPr="001C5E20">
              <w:rPr>
                <w:rFonts w:ascii="Arial" w:eastAsia="Times New Roman" w:hAnsi="Arial" w:cs="Arial"/>
              </w:rPr>
              <w:t>l</w:t>
            </w:r>
            <w:r w:rsidR="00FD6FBA" w:rsidRPr="001C5E20">
              <w:rPr>
                <w:rFonts w:ascii="Arial" w:eastAsia="Times New Roman" w:hAnsi="Arial" w:cs="Arial"/>
              </w:rPr>
              <w:t xml:space="preserve">e hicieron su respectico control en carretera. </w:t>
            </w:r>
            <w:r w:rsidR="00CD6B04" w:rsidRPr="001C5E20">
              <w:rPr>
                <w:rFonts w:ascii="Arial" w:eastAsia="Times New Roman" w:hAnsi="Arial" w:cs="Arial"/>
              </w:rPr>
              <w:t xml:space="preserve">Se revisa si la madera que adquieren los establecimientos se encuentra en un salvoconducto dentro de la ruta; verificando origen y destino de cada documento. </w:t>
            </w:r>
          </w:p>
          <w:p w:rsidR="00C31F8C" w:rsidRPr="001C5E20" w:rsidRDefault="00015ACF" w:rsidP="00C31F8C">
            <w:p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Nota: la mayoría de Sun continúan llegando sin visado</w:t>
            </w:r>
            <w:r w:rsidR="00CD6B04" w:rsidRPr="001C5E20">
              <w:rPr>
                <w:rFonts w:ascii="Arial" w:eastAsia="Times New Roman" w:hAnsi="Arial" w:cs="Arial"/>
              </w:rPr>
              <w:t xml:space="preserve"> solo se visa un </w:t>
            </w:r>
            <w:r w:rsidR="00E54B15" w:rsidRPr="001C5E20">
              <w:rPr>
                <w:rFonts w:ascii="Arial" w:eastAsia="Times New Roman" w:hAnsi="Arial" w:cs="Arial"/>
              </w:rPr>
              <w:t xml:space="preserve">promedio de </w:t>
            </w:r>
            <w:r w:rsidR="00CD6B04" w:rsidRPr="001C5E20">
              <w:rPr>
                <w:rFonts w:ascii="Arial" w:eastAsia="Times New Roman" w:hAnsi="Arial" w:cs="Arial"/>
              </w:rPr>
              <w:t>6% aproximadamente</w:t>
            </w:r>
            <w:r w:rsidRPr="001C5E20">
              <w:rPr>
                <w:rFonts w:ascii="Arial" w:eastAsia="Times New Roman" w:hAnsi="Arial" w:cs="Arial"/>
              </w:rPr>
              <w:t>.</w:t>
            </w:r>
          </w:p>
          <w:p w:rsidR="008F1F16" w:rsidRPr="001C5E20" w:rsidRDefault="008F1F16" w:rsidP="00C31F8C">
            <w:p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Se la </w:t>
            </w:r>
            <w:r w:rsidR="001C5E20" w:rsidRPr="001C5E20">
              <w:rPr>
                <w:rFonts w:ascii="Arial" w:eastAsia="Times New Roman" w:hAnsi="Arial" w:cs="Arial"/>
              </w:rPr>
              <w:t>continúa</w:t>
            </w:r>
            <w:r w:rsidR="00E54B15" w:rsidRPr="001C5E20">
              <w:rPr>
                <w:rFonts w:ascii="Arial" w:eastAsia="Times New Roman" w:hAnsi="Arial" w:cs="Arial"/>
              </w:rPr>
              <w:t xml:space="preserve"> con la </w:t>
            </w:r>
            <w:r w:rsidRPr="001C5E20">
              <w:rPr>
                <w:rFonts w:ascii="Arial" w:eastAsia="Times New Roman" w:hAnsi="Arial" w:cs="Arial"/>
              </w:rPr>
              <w:t xml:space="preserve">recolección de los documentos subsanables. </w:t>
            </w:r>
          </w:p>
        </w:tc>
        <w:tc>
          <w:tcPr>
            <w:tcW w:w="2552" w:type="dxa"/>
          </w:tcPr>
          <w:p w:rsidR="00471843" w:rsidRPr="001C5E20" w:rsidRDefault="00471843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de asistencia a Eventos Internos, Código FO-15SIG-02</w:t>
            </w:r>
          </w:p>
          <w:p w:rsidR="00471843" w:rsidRPr="001C5E20" w:rsidRDefault="00471843" w:rsidP="008679A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F73642" w:rsidRPr="001C5E20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471843" w:rsidRPr="001C5E20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  <w:tr w:rsidR="00642579" w:rsidRPr="001C5E20" w:rsidTr="00E54B15">
        <w:trPr>
          <w:trHeight w:val="2889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a la Subdirección de Gestión ambiental Sectorial en las actividades internas y externas programadas para el cumplimiento de los objetivos del plan de acción inherentes al proceso forestal según lo establecido.</w:t>
            </w:r>
          </w:p>
        </w:tc>
        <w:tc>
          <w:tcPr>
            <w:tcW w:w="6284" w:type="dxa"/>
          </w:tcPr>
          <w:p w:rsidR="00B4013B" w:rsidRPr="001C5E20" w:rsidRDefault="00B4013B" w:rsidP="00F73642">
            <w:pPr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El día 0</w:t>
            </w:r>
            <w:r w:rsidR="00E54B15" w:rsidRPr="001C5E20">
              <w:rPr>
                <w:rFonts w:ascii="Arial" w:eastAsia="Times New Roman" w:hAnsi="Arial" w:cs="Arial"/>
              </w:rPr>
              <w:t>8</w:t>
            </w:r>
            <w:r w:rsidRPr="001C5E20">
              <w:rPr>
                <w:rFonts w:ascii="Arial" w:eastAsia="Times New Roman" w:hAnsi="Arial" w:cs="Arial"/>
              </w:rPr>
              <w:t xml:space="preserve"> de </w:t>
            </w:r>
            <w:r w:rsidR="00E54B15" w:rsidRPr="001C5E20">
              <w:rPr>
                <w:rFonts w:ascii="Arial" w:eastAsia="Times New Roman" w:hAnsi="Arial" w:cs="Arial"/>
              </w:rPr>
              <w:t>mayo</w:t>
            </w:r>
            <w:r w:rsidRPr="001C5E20">
              <w:rPr>
                <w:rFonts w:ascii="Arial" w:eastAsia="Times New Roman" w:hAnsi="Arial" w:cs="Arial"/>
              </w:rPr>
              <w:t xml:space="preserve"> se asistió  y apoyó la </w:t>
            </w:r>
            <w:r w:rsidR="00E54B15" w:rsidRPr="001C5E20">
              <w:rPr>
                <w:rFonts w:ascii="Arial" w:eastAsia="Times New Roman" w:hAnsi="Arial" w:cs="Arial"/>
              </w:rPr>
              <w:t>reunión del equipo forestal.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</w:p>
          <w:p w:rsidR="00B4013B" w:rsidRPr="001C5E20" w:rsidRDefault="00B4013B" w:rsidP="00F73642">
            <w:pPr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El día </w:t>
            </w:r>
            <w:r w:rsidR="00E54B15" w:rsidRPr="001C5E20">
              <w:rPr>
                <w:rFonts w:ascii="Arial" w:eastAsia="Times New Roman" w:hAnsi="Arial" w:cs="Arial"/>
              </w:rPr>
              <w:t>15</w:t>
            </w:r>
            <w:r w:rsidRPr="001C5E20">
              <w:rPr>
                <w:rFonts w:ascii="Arial" w:eastAsia="Times New Roman" w:hAnsi="Arial" w:cs="Arial"/>
              </w:rPr>
              <w:t xml:space="preserve"> de </w:t>
            </w:r>
            <w:r w:rsidR="00E54B15" w:rsidRPr="001C5E20">
              <w:rPr>
                <w:rFonts w:ascii="Arial" w:eastAsia="Times New Roman" w:hAnsi="Arial" w:cs="Arial"/>
              </w:rPr>
              <w:t>mayo</w:t>
            </w:r>
            <w:r w:rsidR="00932671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 se apoyó </w:t>
            </w:r>
            <w:r w:rsidR="00932671" w:rsidRPr="001C5E20">
              <w:rPr>
                <w:rFonts w:ascii="Arial" w:eastAsia="Times New Roman" w:hAnsi="Arial" w:cs="Arial"/>
              </w:rPr>
              <w:t>al equipo forestal en</w:t>
            </w:r>
            <w:r w:rsidR="001C5E20" w:rsidRPr="001C5E20">
              <w:rPr>
                <w:rFonts w:ascii="Arial" w:eastAsia="Times New Roman" w:hAnsi="Arial" w:cs="Arial"/>
              </w:rPr>
              <w:t xml:space="preserve"> la realización de inventario del </w:t>
            </w:r>
            <w:r w:rsidR="00932671" w:rsidRPr="001C5E20">
              <w:rPr>
                <w:rFonts w:ascii="Arial" w:eastAsia="Times New Roman" w:hAnsi="Arial" w:cs="Arial"/>
              </w:rPr>
              <w:t>Cav de flora en la Virginia</w:t>
            </w:r>
            <w:r w:rsidR="001C5E20" w:rsidRPr="001C5E20">
              <w:rPr>
                <w:rFonts w:ascii="Arial" w:eastAsia="Times New Roman" w:hAnsi="Arial" w:cs="Arial"/>
              </w:rPr>
              <w:t>.</w:t>
            </w:r>
            <w:r w:rsidR="00932671" w:rsidRPr="001C5E20">
              <w:rPr>
                <w:rFonts w:ascii="Arial" w:eastAsia="Times New Roman" w:hAnsi="Arial" w:cs="Arial"/>
              </w:rPr>
              <w:t xml:space="preserve">  </w:t>
            </w:r>
          </w:p>
          <w:p w:rsidR="003517F1" w:rsidRPr="001C5E20" w:rsidRDefault="00B4013B" w:rsidP="001C5E20">
            <w:p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El día </w:t>
            </w:r>
            <w:r w:rsidR="001C5E20" w:rsidRPr="001C5E20">
              <w:rPr>
                <w:rFonts w:ascii="Arial" w:eastAsia="Times New Roman" w:hAnsi="Arial" w:cs="Arial"/>
              </w:rPr>
              <w:t>1</w:t>
            </w:r>
            <w:r w:rsidR="00B36BFB" w:rsidRPr="001C5E20">
              <w:rPr>
                <w:rFonts w:ascii="Arial" w:eastAsia="Times New Roman" w:hAnsi="Arial" w:cs="Arial"/>
              </w:rPr>
              <w:t>6</w:t>
            </w:r>
            <w:r w:rsidRPr="001C5E20">
              <w:rPr>
                <w:rFonts w:ascii="Arial" w:eastAsia="Times New Roman" w:hAnsi="Arial" w:cs="Arial"/>
              </w:rPr>
              <w:t xml:space="preserve"> de </w:t>
            </w:r>
            <w:r w:rsidR="001C5E20" w:rsidRPr="001C5E20">
              <w:rPr>
                <w:rFonts w:ascii="Arial" w:eastAsia="Times New Roman" w:hAnsi="Arial" w:cs="Arial"/>
              </w:rPr>
              <w:t>mayo</w:t>
            </w:r>
            <w:r w:rsidRPr="001C5E20">
              <w:rPr>
                <w:rFonts w:ascii="Arial" w:eastAsia="Times New Roman" w:hAnsi="Arial" w:cs="Arial"/>
              </w:rPr>
              <w:t xml:space="preserve">  se apoyó </w:t>
            </w:r>
            <w:r w:rsidR="001C5E20" w:rsidRPr="001C5E20">
              <w:rPr>
                <w:rFonts w:ascii="Arial" w:eastAsia="Times New Roman" w:hAnsi="Arial" w:cs="Arial"/>
              </w:rPr>
              <w:t xml:space="preserve">en la realización de llamadas a usuarios 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="001C5E20" w:rsidRPr="001C5E20">
              <w:rPr>
                <w:rFonts w:ascii="Arial" w:eastAsia="Times New Roman" w:hAnsi="Arial" w:cs="Arial"/>
              </w:rPr>
              <w:t>de aprovechamientos para realizarles la inscripción a la plataforma de  Vital.</w:t>
            </w:r>
          </w:p>
        </w:tc>
        <w:tc>
          <w:tcPr>
            <w:tcW w:w="2552" w:type="dxa"/>
          </w:tcPr>
          <w:p w:rsidR="00642579" w:rsidRPr="001C5E20" w:rsidRDefault="00F73642" w:rsidP="00F73642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de asistencia a Eventos Internos, Código FO-15SIG-02</w:t>
            </w:r>
          </w:p>
        </w:tc>
        <w:tc>
          <w:tcPr>
            <w:tcW w:w="2625" w:type="dxa"/>
          </w:tcPr>
          <w:p w:rsidR="00642579" w:rsidRPr="001C5E20" w:rsidRDefault="00E73FAC" w:rsidP="00E73FAC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</w:tbl>
    <w:p w:rsidR="008C4522" w:rsidRPr="001C5E20" w:rsidRDefault="008C4522" w:rsidP="008C4522">
      <w:pPr>
        <w:spacing w:after="0" w:line="240" w:lineRule="auto"/>
        <w:ind w:left="708"/>
        <w:rPr>
          <w:rFonts w:ascii="Arial" w:eastAsia="Times New Roman" w:hAnsi="Arial" w:cs="Arial"/>
          <w:lang w:val="pt-BR"/>
        </w:rPr>
      </w:pPr>
      <w:r w:rsidRPr="001C5E20">
        <w:rPr>
          <w:rFonts w:ascii="Arial" w:eastAsia="Times New Roman" w:hAnsi="Arial" w:cs="Arial"/>
          <w:lang w:val="pt-BR"/>
        </w:rPr>
        <w:t xml:space="preserve">                  </w:t>
      </w:r>
      <w:r w:rsidRPr="001C5E20">
        <w:rPr>
          <w:rFonts w:ascii="Arial" w:eastAsia="Times New Roman" w:hAnsi="Arial" w:cs="Arial"/>
          <w:lang w:val="pt-BR"/>
        </w:rPr>
        <w:tab/>
      </w:r>
      <w:r w:rsidRPr="001C5E20">
        <w:rPr>
          <w:rFonts w:ascii="Arial" w:eastAsia="Times New Roman" w:hAnsi="Arial" w:cs="Arial"/>
          <w:lang w:val="pt-BR"/>
        </w:rPr>
        <w:tab/>
        <w:t xml:space="preserve">       </w:t>
      </w:r>
      <w:r w:rsidR="00B35C24" w:rsidRPr="001C5E20">
        <w:rPr>
          <w:rFonts w:ascii="Arial" w:eastAsia="Times New Roman" w:hAnsi="Arial" w:cs="Arial"/>
          <w:lang w:val="pt-BR"/>
        </w:rPr>
        <w:t xml:space="preserve">                            </w:t>
      </w:r>
      <w:r w:rsidRPr="001C5E20">
        <w:rPr>
          <w:rFonts w:ascii="Arial" w:eastAsia="Times New Roman" w:hAnsi="Arial" w:cs="Arial"/>
          <w:lang w:val="pt-BR"/>
        </w:rPr>
        <w:t xml:space="preserve"> </w:t>
      </w:r>
    </w:p>
    <w:p w:rsidR="008F1F16" w:rsidRPr="001C5E20" w:rsidRDefault="00B35C24" w:rsidP="00ED7205">
      <w:pPr>
        <w:spacing w:after="0" w:line="240" w:lineRule="auto"/>
        <w:rPr>
          <w:rFonts w:ascii="Arial" w:eastAsia="Times New Roman" w:hAnsi="Arial" w:cs="Arial"/>
          <w:b/>
          <w:lang w:val="pt-BR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          </w:t>
      </w:r>
    </w:p>
    <w:p w:rsidR="00ED7205" w:rsidRPr="001C5E20" w:rsidRDefault="008F1F16" w:rsidP="00ED7205">
      <w:pPr>
        <w:spacing w:after="0" w:line="240" w:lineRule="auto"/>
        <w:rPr>
          <w:rFonts w:ascii="Arial" w:eastAsia="Times New Roman" w:hAnsi="Arial" w:cs="Arial"/>
          <w:b/>
          <w:lang w:val="pt-BR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</w:t>
      </w:r>
      <w:r w:rsidR="00B35C24" w:rsidRPr="001C5E20">
        <w:rPr>
          <w:rFonts w:ascii="Arial" w:eastAsia="Times New Roman" w:hAnsi="Arial" w:cs="Arial"/>
          <w:b/>
          <w:lang w:val="pt-BR"/>
        </w:rPr>
        <w:t xml:space="preserve"> </w:t>
      </w:r>
      <w:r w:rsidR="00ED7205" w:rsidRPr="001C5E20">
        <w:rPr>
          <w:rFonts w:ascii="Arial" w:eastAsia="Times New Roman" w:hAnsi="Arial" w:cs="Arial"/>
          <w:b/>
          <w:lang w:val="pt-BR"/>
        </w:rPr>
        <w:t>___________________________________</w:t>
      </w:r>
      <w:r w:rsidR="00B35C24" w:rsidRPr="001C5E20">
        <w:rPr>
          <w:rFonts w:ascii="Arial" w:eastAsia="Times New Roman" w:hAnsi="Arial" w:cs="Arial"/>
          <w:b/>
          <w:lang w:val="pt-BR"/>
        </w:rPr>
        <w:t xml:space="preserve">       </w:t>
      </w:r>
    </w:p>
    <w:p w:rsidR="00DE5382" w:rsidRPr="001C5E20" w:rsidRDefault="00ED7205" w:rsidP="00ED7205">
      <w:pPr>
        <w:spacing w:after="0" w:line="240" w:lineRule="auto"/>
        <w:rPr>
          <w:rFonts w:ascii="Arial" w:hAnsi="Arial" w:cs="Arial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   </w:t>
      </w:r>
      <w:r w:rsidR="00493AD6" w:rsidRPr="001C5E20">
        <w:rPr>
          <w:rFonts w:ascii="Arial" w:eastAsia="Times New Roman" w:hAnsi="Arial" w:cs="Arial"/>
          <w:b/>
          <w:lang w:val="pt-BR"/>
        </w:rPr>
        <w:t xml:space="preserve">DARNELLY ALVAREZ </w:t>
      </w:r>
      <w:r w:rsidR="003F6999" w:rsidRPr="001C5E20">
        <w:rPr>
          <w:rFonts w:ascii="Arial" w:eastAsia="Times New Roman" w:hAnsi="Arial" w:cs="Arial"/>
          <w:b/>
          <w:lang w:val="pt-BR"/>
        </w:rPr>
        <w:t>BEDOYA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                                        </w:t>
      </w:r>
      <w:r w:rsidRPr="001C5E20">
        <w:rPr>
          <w:rFonts w:ascii="Arial" w:eastAsia="Times New Roman" w:hAnsi="Arial" w:cs="Arial"/>
          <w:b/>
          <w:lang w:val="pt-BR"/>
        </w:rPr>
        <w:t xml:space="preserve">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93AD6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CPS 128/2018                                           </w:t>
      </w:r>
      <w:bookmarkStart w:id="0" w:name="_GoBack"/>
      <w:bookmarkEnd w:id="0"/>
      <w:r w:rsidR="008F1F16" w:rsidRPr="001C5E20">
        <w:rPr>
          <w:rFonts w:ascii="Arial" w:eastAsia="Times New Roman" w:hAnsi="Arial" w:cs="Arial"/>
          <w:b/>
          <w:lang w:val="pt-BR"/>
        </w:rPr>
        <w:t xml:space="preserve">  </w:t>
      </w:r>
      <w:r w:rsidR="008F1F16" w:rsidRPr="001C5E20">
        <w:rPr>
          <w:rFonts w:ascii="Arial" w:eastAsia="Times New Roman" w:hAnsi="Arial" w:cs="Arial"/>
          <w:b/>
          <w:lang w:val="pt-BR"/>
        </w:rPr>
        <w:tab/>
      </w:r>
      <w:r w:rsidRPr="001C5E20">
        <w:rPr>
          <w:rFonts w:ascii="Arial" w:eastAsia="Times New Roman" w:hAnsi="Arial" w:cs="Arial"/>
          <w:b/>
          <w:lang w:val="pt-BR"/>
        </w:rPr>
        <w:t xml:space="preserve"> </w:t>
      </w:r>
      <w:r w:rsidR="008C4522" w:rsidRPr="001C5E20">
        <w:rPr>
          <w:rFonts w:ascii="Arial" w:eastAsia="Times New Roman" w:hAnsi="Arial" w:cs="Arial"/>
          <w:b/>
          <w:lang w:val="pt-BR"/>
        </w:rPr>
        <w:t xml:space="preserve">Vo. Bo. 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  </w:t>
      </w:r>
      <w:r w:rsidR="008C4522" w:rsidRPr="001C5E20">
        <w:rPr>
          <w:rFonts w:ascii="Arial" w:eastAsia="Times New Roman" w:hAnsi="Arial" w:cs="Arial"/>
          <w:b/>
          <w:lang w:val="pt-BR"/>
        </w:rPr>
        <w:t>SUPERVISOR</w:t>
      </w:r>
    </w:p>
    <w:sectPr w:rsidR="00DE5382" w:rsidRPr="001C5E20" w:rsidSect="00A54ECE">
      <w:headerReference w:type="default" r:id="rId9"/>
      <w:footerReference w:type="default" r:id="rId10"/>
      <w:pgSz w:w="15840" w:h="12240" w:orient="landscape" w:code="1"/>
      <w:pgMar w:top="567" w:right="680" w:bottom="284" w:left="454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BAE" w:rsidRDefault="00A62BAE">
      <w:pPr>
        <w:spacing w:after="0" w:line="240" w:lineRule="auto"/>
      </w:pPr>
      <w:r>
        <w:separator/>
      </w:r>
    </w:p>
  </w:endnote>
  <w:endnote w:type="continuationSeparator" w:id="0">
    <w:p w:rsidR="00A62BAE" w:rsidRDefault="00A62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21B" w:rsidRDefault="0047221B">
    <w:pPr>
      <w:pStyle w:val="Piedepgina"/>
      <w:rPr>
        <w:rFonts w:ascii="Arial" w:hAnsi="Arial"/>
        <w:sz w:val="18"/>
      </w:rPr>
    </w:pPr>
    <w:r>
      <w:rPr>
        <w:rFonts w:ascii="Arial" w:hAnsi="Arial"/>
        <w:b/>
        <w:sz w:val="18"/>
      </w:rPr>
      <w:t>Nota:</w:t>
    </w:r>
    <w:r>
      <w:rPr>
        <w:rFonts w:ascii="Arial" w:hAnsi="Arial"/>
        <w:sz w:val="18"/>
      </w:rPr>
      <w:t xml:space="preserve"> En el informe final se deben describir todas las actividades desarrolladas durante la ejecución del contrato y adjuntar documentos soporte, cuando se requiera.</w:t>
    </w:r>
  </w:p>
  <w:p w:rsidR="0047221B" w:rsidRDefault="0047221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BAE" w:rsidRDefault="00A62BAE">
      <w:pPr>
        <w:spacing w:after="0" w:line="240" w:lineRule="auto"/>
      </w:pPr>
      <w:r>
        <w:separator/>
      </w:r>
    </w:p>
  </w:footnote>
  <w:footnote w:type="continuationSeparator" w:id="0">
    <w:p w:rsidR="00A62BAE" w:rsidRDefault="00A62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9"/>
      <w:gridCol w:w="8820"/>
      <w:gridCol w:w="2700"/>
    </w:tblGrid>
    <w:tr w:rsidR="0047221B">
      <w:trPr>
        <w:cantSplit/>
        <w:trHeight w:val="139"/>
        <w:jc w:val="center"/>
      </w:trPr>
      <w:tc>
        <w:tcPr>
          <w:tcW w:w="2839" w:type="dxa"/>
          <w:vMerge w:val="restart"/>
        </w:tcPr>
        <w:p w:rsidR="0047221B" w:rsidRDefault="0047221B">
          <w:pPr>
            <w:pStyle w:val="Ttulo3"/>
            <w:jc w:val="center"/>
          </w:pPr>
          <w:r w:rsidRPr="0040409F">
            <w:rPr>
              <w:b/>
              <w:noProof/>
              <w:lang w:eastAsia="es-CO"/>
            </w:rPr>
            <w:drawing>
              <wp:inline distT="0" distB="0" distL="0" distR="0" wp14:anchorId="7A0756FB" wp14:editId="06A0E638">
                <wp:extent cx="659130" cy="797560"/>
                <wp:effectExtent l="0" t="0" r="0" b="2540"/>
                <wp:docPr id="3" name="Imagen 3" descr="CAR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ARD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9130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20" w:type="dxa"/>
          <w:vAlign w:val="center"/>
        </w:tcPr>
        <w:p w:rsidR="0047221B" w:rsidRDefault="0047221B">
          <w:pPr>
            <w:pStyle w:val="Ttulo3"/>
            <w:jc w:val="center"/>
          </w:pPr>
          <w:r>
            <w:t>PROCESO ASESORÍA JURÍDICA</w:t>
          </w:r>
        </w:p>
      </w:tc>
      <w:tc>
        <w:tcPr>
          <w:tcW w:w="2700" w:type="dxa"/>
          <w:vAlign w:val="center"/>
        </w:tcPr>
        <w:p w:rsidR="0047221B" w:rsidRDefault="0047221B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Código:      </w:t>
          </w:r>
          <w:r>
            <w:rPr>
              <w:rFonts w:ascii="Arial" w:hAnsi="Arial"/>
              <w:sz w:val="20"/>
            </w:rPr>
            <w:t>FO-12-14</w:t>
          </w:r>
        </w:p>
      </w:tc>
    </w:tr>
    <w:tr w:rsidR="0047221B">
      <w:trPr>
        <w:cantSplit/>
        <w:trHeight w:val="254"/>
        <w:jc w:val="center"/>
      </w:trPr>
      <w:tc>
        <w:tcPr>
          <w:tcW w:w="2839" w:type="dxa"/>
          <w:vMerge/>
        </w:tcPr>
        <w:p w:rsidR="0047221B" w:rsidRDefault="0047221B">
          <w:pPr>
            <w:jc w:val="center"/>
            <w:rPr>
              <w:b/>
            </w:rPr>
          </w:pPr>
        </w:p>
      </w:tc>
      <w:tc>
        <w:tcPr>
          <w:tcW w:w="8820" w:type="dxa"/>
          <w:vMerge w:val="restart"/>
          <w:vAlign w:val="center"/>
        </w:tcPr>
        <w:p w:rsidR="0047221B" w:rsidRDefault="0047221B">
          <w:pPr>
            <w:jc w:val="center"/>
            <w:rPr>
              <w:rFonts w:ascii="Arial" w:hAnsi="Arial"/>
              <w:b/>
            </w:rPr>
          </w:pPr>
        </w:p>
        <w:p w:rsidR="0047221B" w:rsidRDefault="0047221B">
          <w:pPr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INFORME DE ACTIVIDADES CONTRATO DE PRESTACIÓN DE SERVICIOS</w:t>
          </w:r>
        </w:p>
      </w:tc>
      <w:tc>
        <w:tcPr>
          <w:tcW w:w="2700" w:type="dxa"/>
          <w:vAlign w:val="center"/>
        </w:tcPr>
        <w:p w:rsidR="0047221B" w:rsidRDefault="0047221B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Versión:                 </w:t>
          </w:r>
          <w:r>
            <w:rPr>
              <w:rFonts w:ascii="Arial" w:hAnsi="Arial"/>
              <w:sz w:val="20"/>
            </w:rPr>
            <w:t>2</w:t>
          </w:r>
        </w:p>
      </w:tc>
    </w:tr>
    <w:tr w:rsidR="0047221B">
      <w:trPr>
        <w:cantSplit/>
        <w:trHeight w:val="162"/>
        <w:jc w:val="center"/>
      </w:trPr>
      <w:tc>
        <w:tcPr>
          <w:tcW w:w="2839" w:type="dxa"/>
          <w:vMerge/>
        </w:tcPr>
        <w:p w:rsidR="0047221B" w:rsidRDefault="0047221B">
          <w:pPr>
            <w:jc w:val="center"/>
          </w:pPr>
        </w:p>
      </w:tc>
      <w:tc>
        <w:tcPr>
          <w:tcW w:w="8820" w:type="dxa"/>
          <w:vMerge/>
          <w:vAlign w:val="center"/>
        </w:tcPr>
        <w:p w:rsidR="0047221B" w:rsidRDefault="0047221B">
          <w:pPr>
            <w:jc w:val="center"/>
            <w:rPr>
              <w:rFonts w:ascii="Arial" w:hAnsi="Arial"/>
              <w:b/>
            </w:rPr>
          </w:pPr>
        </w:p>
      </w:tc>
      <w:tc>
        <w:tcPr>
          <w:tcW w:w="2700" w:type="dxa"/>
          <w:vAlign w:val="center"/>
        </w:tcPr>
        <w:p w:rsidR="0047221B" w:rsidRDefault="0047221B" w:rsidP="009E0B17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Página:        </w:t>
          </w:r>
          <w:r w:rsidR="00AE7F14">
            <w:rPr>
              <w:rStyle w:val="Nmerodepgina"/>
              <w:rFonts w:ascii="Arial" w:hAnsi="Arial"/>
              <w:sz w:val="20"/>
            </w:rPr>
            <w:fldChar w:fldCharType="begin"/>
          </w:r>
          <w:r>
            <w:rPr>
              <w:rStyle w:val="Nmerodepgina"/>
              <w:rFonts w:ascii="Arial" w:hAnsi="Arial"/>
              <w:sz w:val="20"/>
            </w:rPr>
            <w:instrText xml:space="preserve"> PAGE </w:instrText>
          </w:r>
          <w:r w:rsidR="00AE7F14">
            <w:rPr>
              <w:rStyle w:val="Nmerodepgina"/>
              <w:rFonts w:ascii="Arial" w:hAnsi="Arial"/>
              <w:sz w:val="20"/>
            </w:rPr>
            <w:fldChar w:fldCharType="separate"/>
          </w:r>
          <w:r w:rsidR="001C5E20">
            <w:rPr>
              <w:rStyle w:val="Nmerodepgina"/>
              <w:rFonts w:ascii="Arial" w:hAnsi="Arial"/>
              <w:noProof/>
              <w:sz w:val="20"/>
            </w:rPr>
            <w:t>3</w:t>
          </w:r>
          <w:r w:rsidR="00AE7F14">
            <w:rPr>
              <w:rStyle w:val="Nmerodepgina"/>
              <w:rFonts w:ascii="Arial" w:hAnsi="Arial"/>
              <w:sz w:val="20"/>
            </w:rPr>
            <w:fldChar w:fldCharType="end"/>
          </w:r>
          <w:r w:rsidR="00215948">
            <w:rPr>
              <w:rStyle w:val="Nmerodepgina"/>
              <w:rFonts w:ascii="Arial" w:hAnsi="Arial"/>
              <w:sz w:val="20"/>
            </w:rPr>
            <w:t xml:space="preserve"> </w:t>
          </w:r>
          <w:r>
            <w:rPr>
              <w:rStyle w:val="Nmerodepgina"/>
              <w:rFonts w:ascii="Arial" w:hAnsi="Arial"/>
              <w:sz w:val="20"/>
              <w:lang w:val="en-US"/>
            </w:rPr>
            <w:t xml:space="preserve">de </w:t>
          </w:r>
          <w:r w:rsidR="009E0B17">
            <w:rPr>
              <w:rStyle w:val="Nmerodepgina"/>
              <w:rFonts w:ascii="Arial" w:hAnsi="Arial"/>
              <w:sz w:val="20"/>
              <w:lang w:val="en-US"/>
            </w:rPr>
            <w:t>5</w:t>
          </w:r>
        </w:p>
      </w:tc>
    </w:tr>
  </w:tbl>
  <w:p w:rsidR="0047221B" w:rsidRDefault="0047221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6DA"/>
    <w:multiLevelType w:val="hybridMultilevel"/>
    <w:tmpl w:val="5FE07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34D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F2020D"/>
    <w:multiLevelType w:val="hybridMultilevel"/>
    <w:tmpl w:val="A4B67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9485D"/>
    <w:multiLevelType w:val="hybridMultilevel"/>
    <w:tmpl w:val="2A926C6A"/>
    <w:lvl w:ilvl="0" w:tplc="FFFFFFFF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D048B1"/>
    <w:multiLevelType w:val="hybridMultilevel"/>
    <w:tmpl w:val="D35276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C0C03"/>
    <w:multiLevelType w:val="hybridMultilevel"/>
    <w:tmpl w:val="F148DC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E6D48"/>
    <w:multiLevelType w:val="hybridMultilevel"/>
    <w:tmpl w:val="173A7F4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7F28A4E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19A4F210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  <w:b w:val="0"/>
        <w:color w:val="auto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BD49D3"/>
    <w:multiLevelType w:val="hybridMultilevel"/>
    <w:tmpl w:val="7A0EE91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016B0"/>
    <w:multiLevelType w:val="hybridMultilevel"/>
    <w:tmpl w:val="716E065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23B3DFC"/>
    <w:multiLevelType w:val="hybridMultilevel"/>
    <w:tmpl w:val="529C84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173A0"/>
    <w:multiLevelType w:val="hybridMultilevel"/>
    <w:tmpl w:val="36DC00D8"/>
    <w:lvl w:ilvl="0" w:tplc="240A000B">
      <w:start w:val="1"/>
      <w:numFmt w:val="bullet"/>
      <w:lvlText w:val=""/>
      <w:lvlJc w:val="left"/>
      <w:pPr>
        <w:ind w:left="96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abstractNum w:abstractNumId="11">
    <w:nsid w:val="362E4C1D"/>
    <w:multiLevelType w:val="hybridMultilevel"/>
    <w:tmpl w:val="3356D5D2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9B9280E"/>
    <w:multiLevelType w:val="hybridMultilevel"/>
    <w:tmpl w:val="B1406D8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243F29"/>
    <w:multiLevelType w:val="hybridMultilevel"/>
    <w:tmpl w:val="013A8A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114FE"/>
    <w:multiLevelType w:val="hybridMultilevel"/>
    <w:tmpl w:val="358EF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34A17"/>
    <w:multiLevelType w:val="hybridMultilevel"/>
    <w:tmpl w:val="7534D2C6"/>
    <w:lvl w:ilvl="0" w:tplc="B18A9F7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99443CA"/>
    <w:multiLevelType w:val="hybridMultilevel"/>
    <w:tmpl w:val="CB4A5C6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9FD7E8F"/>
    <w:multiLevelType w:val="hybridMultilevel"/>
    <w:tmpl w:val="024A2DDA"/>
    <w:lvl w:ilvl="0" w:tplc="B71AE6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B5933E8"/>
    <w:multiLevelType w:val="hybridMultilevel"/>
    <w:tmpl w:val="5546B5A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68718C8"/>
    <w:multiLevelType w:val="hybridMultilevel"/>
    <w:tmpl w:val="D2D4B28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D7772C"/>
    <w:multiLevelType w:val="hybridMultilevel"/>
    <w:tmpl w:val="3F7AA73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C4731E3"/>
    <w:multiLevelType w:val="hybridMultilevel"/>
    <w:tmpl w:val="91D8A400"/>
    <w:lvl w:ilvl="0" w:tplc="287EDFDC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9D5637"/>
    <w:multiLevelType w:val="hybridMultilevel"/>
    <w:tmpl w:val="A48AB3E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F06FA6"/>
    <w:multiLevelType w:val="hybridMultilevel"/>
    <w:tmpl w:val="22324744"/>
    <w:lvl w:ilvl="0" w:tplc="2F6ED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7BF371BC"/>
    <w:multiLevelType w:val="hybridMultilevel"/>
    <w:tmpl w:val="E85C9142"/>
    <w:lvl w:ilvl="0" w:tplc="302435D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6"/>
  </w:num>
  <w:num w:numId="5">
    <w:abstractNumId w:val="24"/>
  </w:num>
  <w:num w:numId="6">
    <w:abstractNumId w:val="21"/>
  </w:num>
  <w:num w:numId="7">
    <w:abstractNumId w:val="16"/>
  </w:num>
  <w:num w:numId="8">
    <w:abstractNumId w:val="11"/>
  </w:num>
  <w:num w:numId="9">
    <w:abstractNumId w:val="22"/>
  </w:num>
  <w:num w:numId="10">
    <w:abstractNumId w:val="17"/>
  </w:num>
  <w:num w:numId="11">
    <w:abstractNumId w:val="15"/>
  </w:num>
  <w:num w:numId="12">
    <w:abstractNumId w:val="18"/>
  </w:num>
  <w:num w:numId="13">
    <w:abstractNumId w:val="7"/>
  </w:num>
  <w:num w:numId="14">
    <w:abstractNumId w:val="5"/>
  </w:num>
  <w:num w:numId="15">
    <w:abstractNumId w:val="10"/>
  </w:num>
  <w:num w:numId="16">
    <w:abstractNumId w:val="9"/>
  </w:num>
  <w:num w:numId="17">
    <w:abstractNumId w:val="2"/>
  </w:num>
  <w:num w:numId="18">
    <w:abstractNumId w:val="20"/>
  </w:num>
  <w:num w:numId="19">
    <w:abstractNumId w:val="14"/>
  </w:num>
  <w:num w:numId="20">
    <w:abstractNumId w:val="13"/>
  </w:num>
  <w:num w:numId="21">
    <w:abstractNumId w:val="0"/>
  </w:num>
  <w:num w:numId="22">
    <w:abstractNumId w:val="1"/>
  </w:num>
  <w:num w:numId="23">
    <w:abstractNumId w:val="4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4522"/>
    <w:rsid w:val="000041E0"/>
    <w:rsid w:val="000066DE"/>
    <w:rsid w:val="00006FB7"/>
    <w:rsid w:val="00007883"/>
    <w:rsid w:val="00014058"/>
    <w:rsid w:val="00015ACF"/>
    <w:rsid w:val="00040F94"/>
    <w:rsid w:val="00041AF1"/>
    <w:rsid w:val="00046742"/>
    <w:rsid w:val="00046838"/>
    <w:rsid w:val="00052F79"/>
    <w:rsid w:val="00061C6D"/>
    <w:rsid w:val="00067F66"/>
    <w:rsid w:val="00070914"/>
    <w:rsid w:val="00071A03"/>
    <w:rsid w:val="00081153"/>
    <w:rsid w:val="00082F1E"/>
    <w:rsid w:val="000900CF"/>
    <w:rsid w:val="00096C9B"/>
    <w:rsid w:val="000A2CBC"/>
    <w:rsid w:val="000C09F0"/>
    <w:rsid w:val="000C12A7"/>
    <w:rsid w:val="000D4A61"/>
    <w:rsid w:val="000D5679"/>
    <w:rsid w:val="000D6C4D"/>
    <w:rsid w:val="000E067F"/>
    <w:rsid w:val="000E40A0"/>
    <w:rsid w:val="000E5D8A"/>
    <w:rsid w:val="000F5196"/>
    <w:rsid w:val="000F6FCB"/>
    <w:rsid w:val="00100AB0"/>
    <w:rsid w:val="00104A1B"/>
    <w:rsid w:val="00111416"/>
    <w:rsid w:val="00113470"/>
    <w:rsid w:val="00115FC1"/>
    <w:rsid w:val="001358F3"/>
    <w:rsid w:val="0014008B"/>
    <w:rsid w:val="00146F2A"/>
    <w:rsid w:val="00180868"/>
    <w:rsid w:val="00194A02"/>
    <w:rsid w:val="00196D63"/>
    <w:rsid w:val="001C3C4C"/>
    <w:rsid w:val="001C5E20"/>
    <w:rsid w:val="001D017F"/>
    <w:rsid w:val="001D36F0"/>
    <w:rsid w:val="001F5779"/>
    <w:rsid w:val="00203CCF"/>
    <w:rsid w:val="002069CE"/>
    <w:rsid w:val="0021420E"/>
    <w:rsid w:val="00215948"/>
    <w:rsid w:val="00215B99"/>
    <w:rsid w:val="00222961"/>
    <w:rsid w:val="002328B8"/>
    <w:rsid w:val="00234E1A"/>
    <w:rsid w:val="00243F1E"/>
    <w:rsid w:val="002742F9"/>
    <w:rsid w:val="002774BA"/>
    <w:rsid w:val="0028561B"/>
    <w:rsid w:val="00293F85"/>
    <w:rsid w:val="002A2278"/>
    <w:rsid w:val="002A2A54"/>
    <w:rsid w:val="002C35A5"/>
    <w:rsid w:val="002D4C3F"/>
    <w:rsid w:val="002D6638"/>
    <w:rsid w:val="002E33CA"/>
    <w:rsid w:val="002E5044"/>
    <w:rsid w:val="002F0EC0"/>
    <w:rsid w:val="002F168D"/>
    <w:rsid w:val="002F1722"/>
    <w:rsid w:val="002F4163"/>
    <w:rsid w:val="003035E1"/>
    <w:rsid w:val="0031778C"/>
    <w:rsid w:val="00324811"/>
    <w:rsid w:val="00331EEF"/>
    <w:rsid w:val="0033371E"/>
    <w:rsid w:val="00334C5B"/>
    <w:rsid w:val="003517F1"/>
    <w:rsid w:val="00353E0A"/>
    <w:rsid w:val="00360D4F"/>
    <w:rsid w:val="003649EC"/>
    <w:rsid w:val="003720FE"/>
    <w:rsid w:val="003743F8"/>
    <w:rsid w:val="00376D1F"/>
    <w:rsid w:val="003863C2"/>
    <w:rsid w:val="00391170"/>
    <w:rsid w:val="003B3920"/>
    <w:rsid w:val="003B5979"/>
    <w:rsid w:val="003B717B"/>
    <w:rsid w:val="003B7300"/>
    <w:rsid w:val="003C016D"/>
    <w:rsid w:val="003C75D8"/>
    <w:rsid w:val="003D0601"/>
    <w:rsid w:val="003D147E"/>
    <w:rsid w:val="003D1683"/>
    <w:rsid w:val="003D6A1D"/>
    <w:rsid w:val="003E2449"/>
    <w:rsid w:val="003F6999"/>
    <w:rsid w:val="003F7102"/>
    <w:rsid w:val="003F7309"/>
    <w:rsid w:val="00401DFC"/>
    <w:rsid w:val="00404A9C"/>
    <w:rsid w:val="00414FA0"/>
    <w:rsid w:val="00422DCD"/>
    <w:rsid w:val="004261BB"/>
    <w:rsid w:val="00433001"/>
    <w:rsid w:val="0044161B"/>
    <w:rsid w:val="00445A11"/>
    <w:rsid w:val="00445BA3"/>
    <w:rsid w:val="004547BF"/>
    <w:rsid w:val="004559F8"/>
    <w:rsid w:val="00464DCE"/>
    <w:rsid w:val="004707D7"/>
    <w:rsid w:val="00471843"/>
    <w:rsid w:val="0047198C"/>
    <w:rsid w:val="0047221B"/>
    <w:rsid w:val="00476369"/>
    <w:rsid w:val="00481328"/>
    <w:rsid w:val="00493AD6"/>
    <w:rsid w:val="004A511A"/>
    <w:rsid w:val="004A7F8F"/>
    <w:rsid w:val="004B23DF"/>
    <w:rsid w:val="004C3385"/>
    <w:rsid w:val="004C5B51"/>
    <w:rsid w:val="004E3E60"/>
    <w:rsid w:val="004F052A"/>
    <w:rsid w:val="004F0EE0"/>
    <w:rsid w:val="004F4AD2"/>
    <w:rsid w:val="0050268E"/>
    <w:rsid w:val="00507FF3"/>
    <w:rsid w:val="0051083F"/>
    <w:rsid w:val="00517CA4"/>
    <w:rsid w:val="00532BAE"/>
    <w:rsid w:val="0053609A"/>
    <w:rsid w:val="00541C7F"/>
    <w:rsid w:val="00542A2A"/>
    <w:rsid w:val="00557888"/>
    <w:rsid w:val="00560AA9"/>
    <w:rsid w:val="00560DE6"/>
    <w:rsid w:val="00562430"/>
    <w:rsid w:val="00566A0C"/>
    <w:rsid w:val="00567A01"/>
    <w:rsid w:val="00576C00"/>
    <w:rsid w:val="00577286"/>
    <w:rsid w:val="00585527"/>
    <w:rsid w:val="005904FE"/>
    <w:rsid w:val="00591445"/>
    <w:rsid w:val="0059355B"/>
    <w:rsid w:val="005A1DE5"/>
    <w:rsid w:val="005A202C"/>
    <w:rsid w:val="005A2F2C"/>
    <w:rsid w:val="005B44FB"/>
    <w:rsid w:val="005C7A18"/>
    <w:rsid w:val="005D0F31"/>
    <w:rsid w:val="005D22DB"/>
    <w:rsid w:val="005D25F8"/>
    <w:rsid w:val="005D480B"/>
    <w:rsid w:val="005D717A"/>
    <w:rsid w:val="005E05F2"/>
    <w:rsid w:val="005E722E"/>
    <w:rsid w:val="005F6C22"/>
    <w:rsid w:val="00603FF8"/>
    <w:rsid w:val="00620FC3"/>
    <w:rsid w:val="0063373E"/>
    <w:rsid w:val="00633E62"/>
    <w:rsid w:val="00642579"/>
    <w:rsid w:val="00645081"/>
    <w:rsid w:val="0066412B"/>
    <w:rsid w:val="00674F62"/>
    <w:rsid w:val="00683257"/>
    <w:rsid w:val="00683F6F"/>
    <w:rsid w:val="00687B65"/>
    <w:rsid w:val="006B4016"/>
    <w:rsid w:val="006C12AC"/>
    <w:rsid w:val="006C302B"/>
    <w:rsid w:val="006C449B"/>
    <w:rsid w:val="006D5FF9"/>
    <w:rsid w:val="006E4B63"/>
    <w:rsid w:val="007012AC"/>
    <w:rsid w:val="0070271B"/>
    <w:rsid w:val="0071118A"/>
    <w:rsid w:val="0072235B"/>
    <w:rsid w:val="0072384C"/>
    <w:rsid w:val="00731BD4"/>
    <w:rsid w:val="0074725F"/>
    <w:rsid w:val="00747BE0"/>
    <w:rsid w:val="00761507"/>
    <w:rsid w:val="00771844"/>
    <w:rsid w:val="00773CFE"/>
    <w:rsid w:val="00785211"/>
    <w:rsid w:val="007855B4"/>
    <w:rsid w:val="00786598"/>
    <w:rsid w:val="0079496C"/>
    <w:rsid w:val="00797ED8"/>
    <w:rsid w:val="007B0D10"/>
    <w:rsid w:val="007C465F"/>
    <w:rsid w:val="007C5CA6"/>
    <w:rsid w:val="007C7F84"/>
    <w:rsid w:val="007D7BF7"/>
    <w:rsid w:val="007E2D7E"/>
    <w:rsid w:val="007F1EA9"/>
    <w:rsid w:val="008050A8"/>
    <w:rsid w:val="00811CBB"/>
    <w:rsid w:val="00817BCA"/>
    <w:rsid w:val="00827AF0"/>
    <w:rsid w:val="0084245F"/>
    <w:rsid w:val="0084270C"/>
    <w:rsid w:val="00842725"/>
    <w:rsid w:val="00844A43"/>
    <w:rsid w:val="00846561"/>
    <w:rsid w:val="00860DDD"/>
    <w:rsid w:val="00874BBE"/>
    <w:rsid w:val="008823A6"/>
    <w:rsid w:val="00886FA9"/>
    <w:rsid w:val="00891FF9"/>
    <w:rsid w:val="008B08F6"/>
    <w:rsid w:val="008B2331"/>
    <w:rsid w:val="008C4522"/>
    <w:rsid w:val="008D1195"/>
    <w:rsid w:val="008D7816"/>
    <w:rsid w:val="008F16F2"/>
    <w:rsid w:val="008F1F16"/>
    <w:rsid w:val="009014CB"/>
    <w:rsid w:val="009024DB"/>
    <w:rsid w:val="00930067"/>
    <w:rsid w:val="00932671"/>
    <w:rsid w:val="00934657"/>
    <w:rsid w:val="00937677"/>
    <w:rsid w:val="0094006C"/>
    <w:rsid w:val="009462C0"/>
    <w:rsid w:val="00951B08"/>
    <w:rsid w:val="00957E09"/>
    <w:rsid w:val="00960352"/>
    <w:rsid w:val="00962D16"/>
    <w:rsid w:val="009850A2"/>
    <w:rsid w:val="009B1D39"/>
    <w:rsid w:val="009B732F"/>
    <w:rsid w:val="009C00B4"/>
    <w:rsid w:val="009C26FA"/>
    <w:rsid w:val="009C32F5"/>
    <w:rsid w:val="009C54B7"/>
    <w:rsid w:val="009E01E5"/>
    <w:rsid w:val="009E0B17"/>
    <w:rsid w:val="009E4AEF"/>
    <w:rsid w:val="009E4DB6"/>
    <w:rsid w:val="009F5147"/>
    <w:rsid w:val="009F7168"/>
    <w:rsid w:val="009F7618"/>
    <w:rsid w:val="00A00F43"/>
    <w:rsid w:val="00A03B01"/>
    <w:rsid w:val="00A06BCC"/>
    <w:rsid w:val="00A10620"/>
    <w:rsid w:val="00A121CE"/>
    <w:rsid w:val="00A12309"/>
    <w:rsid w:val="00A15C64"/>
    <w:rsid w:val="00A17BCA"/>
    <w:rsid w:val="00A20A23"/>
    <w:rsid w:val="00A25AF2"/>
    <w:rsid w:val="00A41BC7"/>
    <w:rsid w:val="00A422DC"/>
    <w:rsid w:val="00A538EE"/>
    <w:rsid w:val="00A54ECE"/>
    <w:rsid w:val="00A62BAE"/>
    <w:rsid w:val="00A63BF0"/>
    <w:rsid w:val="00A64A41"/>
    <w:rsid w:val="00A72338"/>
    <w:rsid w:val="00A81456"/>
    <w:rsid w:val="00A958F4"/>
    <w:rsid w:val="00AA1E15"/>
    <w:rsid w:val="00AA45F8"/>
    <w:rsid w:val="00AA57BD"/>
    <w:rsid w:val="00AA60D3"/>
    <w:rsid w:val="00AB067C"/>
    <w:rsid w:val="00AB2225"/>
    <w:rsid w:val="00AD4FB6"/>
    <w:rsid w:val="00AE08CA"/>
    <w:rsid w:val="00AE0C52"/>
    <w:rsid w:val="00AE2236"/>
    <w:rsid w:val="00AE7F14"/>
    <w:rsid w:val="00AF54B8"/>
    <w:rsid w:val="00AF7785"/>
    <w:rsid w:val="00B06466"/>
    <w:rsid w:val="00B07194"/>
    <w:rsid w:val="00B107BA"/>
    <w:rsid w:val="00B10B01"/>
    <w:rsid w:val="00B14501"/>
    <w:rsid w:val="00B14B1A"/>
    <w:rsid w:val="00B152C6"/>
    <w:rsid w:val="00B35C24"/>
    <w:rsid w:val="00B36BFB"/>
    <w:rsid w:val="00B4013B"/>
    <w:rsid w:val="00B404FC"/>
    <w:rsid w:val="00B416B1"/>
    <w:rsid w:val="00B4459C"/>
    <w:rsid w:val="00B474E7"/>
    <w:rsid w:val="00B47B00"/>
    <w:rsid w:val="00B52C89"/>
    <w:rsid w:val="00B54463"/>
    <w:rsid w:val="00B725F3"/>
    <w:rsid w:val="00B84D2B"/>
    <w:rsid w:val="00B952AC"/>
    <w:rsid w:val="00BB41FE"/>
    <w:rsid w:val="00BB4D03"/>
    <w:rsid w:val="00BC2DB4"/>
    <w:rsid w:val="00BD180F"/>
    <w:rsid w:val="00BD1FA1"/>
    <w:rsid w:val="00BD7C95"/>
    <w:rsid w:val="00BF0BC5"/>
    <w:rsid w:val="00BF151A"/>
    <w:rsid w:val="00BF27A8"/>
    <w:rsid w:val="00BF2CEC"/>
    <w:rsid w:val="00BF6284"/>
    <w:rsid w:val="00C06FCE"/>
    <w:rsid w:val="00C14161"/>
    <w:rsid w:val="00C24321"/>
    <w:rsid w:val="00C31EC1"/>
    <w:rsid w:val="00C31F8C"/>
    <w:rsid w:val="00C338AD"/>
    <w:rsid w:val="00C344EB"/>
    <w:rsid w:val="00C410FC"/>
    <w:rsid w:val="00C45054"/>
    <w:rsid w:val="00C52A5E"/>
    <w:rsid w:val="00C54F63"/>
    <w:rsid w:val="00C57B42"/>
    <w:rsid w:val="00C64782"/>
    <w:rsid w:val="00C673C0"/>
    <w:rsid w:val="00C7310C"/>
    <w:rsid w:val="00C76A80"/>
    <w:rsid w:val="00C76DC8"/>
    <w:rsid w:val="00C9166E"/>
    <w:rsid w:val="00C93D4D"/>
    <w:rsid w:val="00CC57C6"/>
    <w:rsid w:val="00CC7E90"/>
    <w:rsid w:val="00CD6B04"/>
    <w:rsid w:val="00CD796F"/>
    <w:rsid w:val="00CE0F48"/>
    <w:rsid w:val="00CE7AA6"/>
    <w:rsid w:val="00D07F19"/>
    <w:rsid w:val="00D12A9B"/>
    <w:rsid w:val="00D16E8A"/>
    <w:rsid w:val="00D22E2A"/>
    <w:rsid w:val="00D350B5"/>
    <w:rsid w:val="00D41D42"/>
    <w:rsid w:val="00D4428C"/>
    <w:rsid w:val="00D55320"/>
    <w:rsid w:val="00D60B30"/>
    <w:rsid w:val="00D705F7"/>
    <w:rsid w:val="00D73648"/>
    <w:rsid w:val="00D73BC4"/>
    <w:rsid w:val="00D771B7"/>
    <w:rsid w:val="00D8073E"/>
    <w:rsid w:val="00D947BB"/>
    <w:rsid w:val="00D97878"/>
    <w:rsid w:val="00DA01B7"/>
    <w:rsid w:val="00DA2376"/>
    <w:rsid w:val="00DA35C4"/>
    <w:rsid w:val="00DB0F5C"/>
    <w:rsid w:val="00DB1F62"/>
    <w:rsid w:val="00DC11CA"/>
    <w:rsid w:val="00DC36AD"/>
    <w:rsid w:val="00DC631F"/>
    <w:rsid w:val="00DD0430"/>
    <w:rsid w:val="00DD1750"/>
    <w:rsid w:val="00DE0370"/>
    <w:rsid w:val="00DE338E"/>
    <w:rsid w:val="00DE5382"/>
    <w:rsid w:val="00DF6148"/>
    <w:rsid w:val="00E10A3B"/>
    <w:rsid w:val="00E20324"/>
    <w:rsid w:val="00E204C9"/>
    <w:rsid w:val="00E21020"/>
    <w:rsid w:val="00E23FD5"/>
    <w:rsid w:val="00E330B7"/>
    <w:rsid w:val="00E5263F"/>
    <w:rsid w:val="00E52F7C"/>
    <w:rsid w:val="00E54B15"/>
    <w:rsid w:val="00E57085"/>
    <w:rsid w:val="00E668C0"/>
    <w:rsid w:val="00E70C2D"/>
    <w:rsid w:val="00E73FAC"/>
    <w:rsid w:val="00E844E8"/>
    <w:rsid w:val="00E85F42"/>
    <w:rsid w:val="00E879D4"/>
    <w:rsid w:val="00E90C2F"/>
    <w:rsid w:val="00E91FBA"/>
    <w:rsid w:val="00EA412C"/>
    <w:rsid w:val="00EA54FE"/>
    <w:rsid w:val="00EB0B72"/>
    <w:rsid w:val="00EB2ACF"/>
    <w:rsid w:val="00ED5478"/>
    <w:rsid w:val="00ED7205"/>
    <w:rsid w:val="00ED7B87"/>
    <w:rsid w:val="00EE2E4F"/>
    <w:rsid w:val="00EE4472"/>
    <w:rsid w:val="00EF47E3"/>
    <w:rsid w:val="00EF67A2"/>
    <w:rsid w:val="00EF6B18"/>
    <w:rsid w:val="00F04967"/>
    <w:rsid w:val="00F05711"/>
    <w:rsid w:val="00F10757"/>
    <w:rsid w:val="00F14250"/>
    <w:rsid w:val="00F2133E"/>
    <w:rsid w:val="00F22552"/>
    <w:rsid w:val="00F32FD5"/>
    <w:rsid w:val="00F4088E"/>
    <w:rsid w:val="00F40A08"/>
    <w:rsid w:val="00F412E9"/>
    <w:rsid w:val="00F4743A"/>
    <w:rsid w:val="00F713E0"/>
    <w:rsid w:val="00F73642"/>
    <w:rsid w:val="00F7752E"/>
    <w:rsid w:val="00F8238A"/>
    <w:rsid w:val="00F85922"/>
    <w:rsid w:val="00F87CF6"/>
    <w:rsid w:val="00F94EE9"/>
    <w:rsid w:val="00FA119E"/>
    <w:rsid w:val="00FA18BD"/>
    <w:rsid w:val="00FB6D99"/>
    <w:rsid w:val="00FC1092"/>
    <w:rsid w:val="00FD572E"/>
    <w:rsid w:val="00FD6FBA"/>
    <w:rsid w:val="00FD78A1"/>
    <w:rsid w:val="00FE18AD"/>
    <w:rsid w:val="00FE2530"/>
    <w:rsid w:val="00FE4897"/>
    <w:rsid w:val="00FE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522"/>
    <w:pPr>
      <w:spacing w:after="160" w:line="259" w:lineRule="auto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45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C45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merodepgina">
    <w:name w:val="page number"/>
    <w:basedOn w:val="Fuentedeprrafopredeter"/>
    <w:uiPriority w:val="99"/>
    <w:semiHidden/>
    <w:unhideWhenUsed/>
    <w:rsid w:val="008C4522"/>
  </w:style>
  <w:style w:type="paragraph" w:styleId="Encabezado">
    <w:name w:val="header"/>
    <w:basedOn w:val="Normal"/>
    <w:link w:val="Encabezado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C4522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4522"/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8C45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8C4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C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4522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082F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82F1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82F1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82F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82F1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BEFFC-E27B-4804-9F06-E79040681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6194</TotalTime>
  <Pages>1</Pages>
  <Words>1436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Contratistas Sectorial</cp:lastModifiedBy>
  <cp:revision>187</cp:revision>
  <cp:lastPrinted>2018-03-23T16:37:00Z</cp:lastPrinted>
  <dcterms:created xsi:type="dcterms:W3CDTF">2016-08-03T03:43:00Z</dcterms:created>
  <dcterms:modified xsi:type="dcterms:W3CDTF">2018-05-28T14:46:00Z</dcterms:modified>
</cp:coreProperties>
</file>