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BA3" w:rsidRDefault="00B47B00">
      <w: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43"/>
        <w:gridCol w:w="10256"/>
      </w:tblGrid>
      <w:tr w:rsidR="008C4522" w:rsidRPr="009E0B17" w:rsidTr="00A54ECE">
        <w:trPr>
          <w:trHeight w:val="304"/>
          <w:jc w:val="center"/>
        </w:trPr>
        <w:tc>
          <w:tcPr>
            <w:tcW w:w="3943" w:type="dxa"/>
            <w:vAlign w:val="center"/>
          </w:tcPr>
          <w:p w:rsidR="008C4522" w:rsidRPr="0059355B" w:rsidRDefault="008C4522" w:rsidP="00A54ECE">
            <w:pPr>
              <w:spacing w:after="0" w:line="160" w:lineRule="atLeast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>CONTRATISTA:</w:t>
            </w: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56" w:type="dxa"/>
            <w:vAlign w:val="center"/>
          </w:tcPr>
          <w:p w:rsidR="008C4522" w:rsidRPr="009E0B17" w:rsidRDefault="00082F1E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DARNELLY ALVAREZ BEDOYA </w:t>
            </w:r>
          </w:p>
        </w:tc>
      </w:tr>
      <w:tr w:rsidR="008C4522" w:rsidRPr="009E0B17" w:rsidTr="00A54ECE">
        <w:trPr>
          <w:trHeight w:val="496"/>
          <w:jc w:val="center"/>
        </w:trPr>
        <w:tc>
          <w:tcPr>
            <w:tcW w:w="3943" w:type="dxa"/>
            <w:vAlign w:val="center"/>
          </w:tcPr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>DEPENDENCIA:</w:t>
            </w: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56" w:type="dxa"/>
            <w:vAlign w:val="center"/>
          </w:tcPr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sz w:val="24"/>
                <w:szCs w:val="24"/>
              </w:rPr>
              <w:t>Subdirección de Gestión Ambiental Sectorial –SGAS-</w:t>
            </w:r>
          </w:p>
        </w:tc>
      </w:tr>
      <w:tr w:rsidR="008C4522" w:rsidRPr="009E0B17" w:rsidTr="00A54ECE">
        <w:trPr>
          <w:trHeight w:val="315"/>
          <w:jc w:val="center"/>
        </w:trPr>
        <w:tc>
          <w:tcPr>
            <w:tcW w:w="3943" w:type="dxa"/>
            <w:vAlign w:val="center"/>
          </w:tcPr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>CONTRATO No:</w:t>
            </w: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0256" w:type="dxa"/>
            <w:vAlign w:val="center"/>
          </w:tcPr>
          <w:p w:rsidR="008C4522" w:rsidRPr="009E0B17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128</w:t>
            </w:r>
            <w:r w:rsidR="008C4522"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 de 201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</w:tr>
      <w:tr w:rsidR="008C4522" w:rsidRPr="009E0B17" w:rsidTr="00A54ECE">
        <w:trPr>
          <w:trHeight w:val="462"/>
          <w:jc w:val="center"/>
        </w:trPr>
        <w:tc>
          <w:tcPr>
            <w:tcW w:w="3943" w:type="dxa"/>
            <w:vAlign w:val="center"/>
          </w:tcPr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>SUPERVISOR:</w:t>
            </w: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10256" w:type="dxa"/>
            <w:vAlign w:val="center"/>
          </w:tcPr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sz w:val="24"/>
                <w:szCs w:val="24"/>
              </w:rPr>
              <w:t>LUIS ERNESTO PATIÑO HERRERA</w:t>
            </w:r>
          </w:p>
        </w:tc>
      </w:tr>
      <w:tr w:rsidR="008C4522" w:rsidRPr="009E0B17" w:rsidTr="00A54ECE">
        <w:trPr>
          <w:trHeight w:val="737"/>
          <w:jc w:val="center"/>
        </w:trPr>
        <w:tc>
          <w:tcPr>
            <w:tcW w:w="3943" w:type="dxa"/>
            <w:vAlign w:val="center"/>
          </w:tcPr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>OBJETO CONTRACTUAL:</w:t>
            </w: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56" w:type="dxa"/>
            <w:vAlign w:val="center"/>
          </w:tcPr>
          <w:p w:rsidR="00557888" w:rsidRPr="009E0B17" w:rsidRDefault="00082F1E" w:rsidP="00A54EC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0B17">
              <w:rPr>
                <w:rFonts w:ascii="Arial" w:hAnsi="Arial" w:cs="Arial"/>
                <w:sz w:val="24"/>
                <w:szCs w:val="24"/>
              </w:rPr>
              <w:t xml:space="preserve">Apoyar profesionalmente a la CARDER, mediante operativos de seguimiento y control a los Depósitos comercializadores y sitios de transformación de maderas del Departamento de Risaralda.  </w:t>
            </w:r>
          </w:p>
          <w:p w:rsidR="008C4522" w:rsidRPr="009E0B17" w:rsidRDefault="008C4522" w:rsidP="00A54EC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C4522" w:rsidRPr="009E0B17" w:rsidRDefault="008C4522" w:rsidP="00A54ECE">
            <w:pPr>
              <w:spacing w:after="0" w:line="240" w:lineRule="atLeast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8C4522" w:rsidRPr="009E0B17" w:rsidTr="00A54ECE">
        <w:trPr>
          <w:trHeight w:val="495"/>
          <w:jc w:val="center"/>
        </w:trPr>
        <w:tc>
          <w:tcPr>
            <w:tcW w:w="3943" w:type="dxa"/>
            <w:vAlign w:val="center"/>
          </w:tcPr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>PERÍODO DEL INFORME:</w:t>
            </w:r>
          </w:p>
          <w:p w:rsidR="008C4522" w:rsidRPr="009E0B17" w:rsidRDefault="008C4522" w:rsidP="00A54ECE">
            <w:pPr>
              <w:spacing w:after="0" w:line="16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56" w:type="dxa"/>
            <w:vAlign w:val="center"/>
          </w:tcPr>
          <w:p w:rsidR="008C4522" w:rsidRPr="009E0B17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23</w:t>
            </w:r>
            <w:r w:rsidR="008C4522" w:rsidRPr="009E0B17">
              <w:rPr>
                <w:rFonts w:ascii="Arial" w:eastAsia="Times New Roman" w:hAnsi="Arial" w:cs="Arial"/>
                <w:sz w:val="24"/>
                <w:szCs w:val="24"/>
              </w:rPr>
              <w:t>/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01</w:t>
            </w:r>
            <w:r w:rsidR="008C4522" w:rsidRPr="009E0B17">
              <w:rPr>
                <w:rFonts w:ascii="Arial" w:eastAsia="Times New Roman" w:hAnsi="Arial" w:cs="Arial"/>
                <w:sz w:val="24"/>
                <w:szCs w:val="24"/>
              </w:rPr>
              <w:t>/201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r w:rsidR="008C4522"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 AL 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30</w:t>
            </w:r>
            <w:r w:rsidR="008C4522" w:rsidRPr="009E0B17">
              <w:rPr>
                <w:rFonts w:ascii="Arial" w:eastAsia="Times New Roman" w:hAnsi="Arial" w:cs="Arial"/>
                <w:sz w:val="24"/>
                <w:szCs w:val="24"/>
              </w:rPr>
              <w:t>/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01</w:t>
            </w:r>
            <w:r w:rsidR="008C4522" w:rsidRPr="009E0B17">
              <w:rPr>
                <w:rFonts w:ascii="Arial" w:eastAsia="Times New Roman" w:hAnsi="Arial" w:cs="Arial"/>
                <w:sz w:val="24"/>
                <w:szCs w:val="24"/>
              </w:rPr>
              <w:t>/201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</w:tr>
    </w:tbl>
    <w:p w:rsidR="008C4522" w:rsidRPr="009E0B17" w:rsidRDefault="008C4522" w:rsidP="008C452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tbl>
      <w:tblPr>
        <w:tblW w:w="14636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75"/>
        <w:gridCol w:w="6143"/>
        <w:gridCol w:w="2693"/>
        <w:gridCol w:w="2625"/>
      </w:tblGrid>
      <w:tr w:rsidR="008C4522" w:rsidRPr="009E0B17" w:rsidTr="00642579">
        <w:trPr>
          <w:tblHeader/>
        </w:trPr>
        <w:tc>
          <w:tcPr>
            <w:tcW w:w="3175" w:type="dxa"/>
            <w:vAlign w:val="center"/>
          </w:tcPr>
          <w:p w:rsidR="008C4522" w:rsidRPr="009E0B17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>ALCANCES DEL CONTRATO</w:t>
            </w:r>
          </w:p>
        </w:tc>
        <w:tc>
          <w:tcPr>
            <w:tcW w:w="6143" w:type="dxa"/>
            <w:vAlign w:val="center"/>
          </w:tcPr>
          <w:p w:rsidR="008C4522" w:rsidRPr="009E0B17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>ACTIVIDADES REALIZADAS</w:t>
            </w:r>
          </w:p>
        </w:tc>
        <w:tc>
          <w:tcPr>
            <w:tcW w:w="2693" w:type="dxa"/>
            <w:vAlign w:val="center"/>
          </w:tcPr>
          <w:p w:rsidR="008C4522" w:rsidRPr="009E0B17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>EVIDENCIAS (PRODUCTOS) Y/U OBSERVACIONES</w:t>
            </w:r>
          </w:p>
        </w:tc>
        <w:tc>
          <w:tcPr>
            <w:tcW w:w="2625" w:type="dxa"/>
            <w:vAlign w:val="center"/>
          </w:tcPr>
          <w:p w:rsidR="008C4522" w:rsidRPr="009E0B17" w:rsidRDefault="008C4522" w:rsidP="00A54E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b/>
                <w:sz w:val="24"/>
                <w:szCs w:val="24"/>
              </w:rPr>
              <w:t>LUGAR DE ALMACENAMIENTO DE LAS EVIDENCIAS (FÍSICO O MAGNÉTICO)</w:t>
            </w:r>
          </w:p>
        </w:tc>
      </w:tr>
      <w:tr w:rsidR="008C4522" w:rsidRPr="009E0B17" w:rsidTr="00642579">
        <w:trPr>
          <w:trHeight w:val="617"/>
        </w:trPr>
        <w:tc>
          <w:tcPr>
            <w:tcW w:w="3175" w:type="dxa"/>
          </w:tcPr>
          <w:p w:rsidR="00642579" w:rsidRPr="00642579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</w:pPr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Apoyar la Georeferenciación a través de visitas a los depósitos y</w:t>
            </w:r>
          </w:p>
          <w:p w:rsidR="008C4522" w:rsidRPr="009E0B17" w:rsidRDefault="00642579" w:rsidP="00642579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sitios</w:t>
            </w:r>
            <w:proofErr w:type="gramEnd"/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de transformación y comercialización de </w:t>
            </w:r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lastRenderedPageBreak/>
              <w:t>recurso flora, desarrollando las acciones</w:t>
            </w:r>
            <w:r w:rsidR="00683F6F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de control y seguimiento forestal.</w:t>
            </w:r>
            <w:r w:rsidR="00082F1E"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</w:p>
          <w:p w:rsidR="008C4522" w:rsidRPr="009E0B17" w:rsidRDefault="008C4522" w:rsidP="000D6C4D">
            <w:pPr>
              <w:spacing w:after="0" w:line="160" w:lineRule="atLeast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143" w:type="dxa"/>
          </w:tcPr>
          <w:p w:rsidR="004547BF" w:rsidRPr="009E0B17" w:rsidRDefault="00827AF0" w:rsidP="00F412E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</w:pPr>
            <w:r w:rsidRPr="009E0B17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En </w:t>
            </w:r>
            <w:r w:rsidR="007C7F84" w:rsidRPr="009E0B17">
              <w:rPr>
                <w:rFonts w:ascii="Arial" w:eastAsia="Times New Roman" w:hAnsi="Arial" w:cs="Arial"/>
                <w:sz w:val="24"/>
                <w:szCs w:val="24"/>
              </w:rPr>
              <w:t>Los</w:t>
            </w:r>
            <w:r w:rsidR="001D36F0"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Municipio de</w:t>
            </w:r>
            <w:r w:rsidR="007C7F84"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:</w:t>
            </w:r>
            <w:r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196D63" w:rsidRPr="009E0B17">
              <w:rPr>
                <w:rFonts w:ascii="Arial" w:eastAsia="Times New Roman" w:hAnsi="Arial" w:cs="Arial"/>
                <w:sz w:val="24"/>
                <w:szCs w:val="24"/>
              </w:rPr>
              <w:t>La Virginia</w:t>
            </w:r>
            <w:r w:rsidR="0050268E"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 y </w:t>
            </w:r>
            <w:r w:rsidR="00A958F4" w:rsidRPr="009E0B17">
              <w:rPr>
                <w:rFonts w:ascii="Arial" w:eastAsia="Times New Roman" w:hAnsi="Arial" w:cs="Arial"/>
                <w:sz w:val="24"/>
                <w:szCs w:val="24"/>
              </w:rPr>
              <w:t>Pereira</w:t>
            </w:r>
            <w:r w:rsidR="009B732F"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; </w:t>
            </w:r>
            <w:r w:rsidR="007C7F84" w:rsidRPr="009E0B17">
              <w:rPr>
                <w:rFonts w:ascii="Arial" w:eastAsia="Times New Roman" w:hAnsi="Arial" w:cs="Arial"/>
                <w:sz w:val="24"/>
                <w:szCs w:val="24"/>
              </w:rPr>
              <w:t>s</w:t>
            </w:r>
            <w:r w:rsidR="008C4522" w:rsidRPr="009E0B17">
              <w:rPr>
                <w:rFonts w:ascii="Arial" w:eastAsia="Times New Roman" w:hAnsi="Arial" w:cs="Arial"/>
                <w:sz w:val="24"/>
                <w:szCs w:val="24"/>
              </w:rPr>
              <w:t>e apoy</w:t>
            </w:r>
            <w:r w:rsidR="001D36F0" w:rsidRPr="009E0B17">
              <w:rPr>
                <w:rFonts w:ascii="Arial" w:eastAsia="Times New Roman" w:hAnsi="Arial" w:cs="Arial"/>
                <w:sz w:val="24"/>
                <w:szCs w:val="24"/>
              </w:rPr>
              <w:t>ó</w:t>
            </w:r>
            <w:r w:rsidR="008C4522"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 y acompañ</w:t>
            </w:r>
            <w:r w:rsidR="001D36F0" w:rsidRPr="009E0B17">
              <w:rPr>
                <w:rFonts w:ascii="Arial" w:eastAsia="Times New Roman" w:hAnsi="Arial" w:cs="Arial"/>
                <w:sz w:val="24"/>
                <w:szCs w:val="24"/>
              </w:rPr>
              <w:t>ó</w:t>
            </w:r>
            <w:r w:rsidR="008C4522"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la actividad de </w:t>
            </w:r>
            <w:r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Georeferenciación y caracterización de los siguientes depósitos y sitios de transformación y  comercialización</w:t>
            </w:r>
            <w:r w:rsidR="001D36F0"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de productos maderables</w:t>
            </w:r>
            <w:r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.</w:t>
            </w:r>
          </w:p>
          <w:p w:rsidR="003B5979" w:rsidRPr="009E0B17" w:rsidRDefault="003B5979" w:rsidP="0050268E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</w:pPr>
            <w:r w:rsidRPr="009E0B1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ES"/>
              </w:rPr>
              <w:lastRenderedPageBreak/>
              <w:t xml:space="preserve">En </w:t>
            </w:r>
            <w:r w:rsidR="000F6FCB" w:rsidRPr="009E0B1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ES"/>
              </w:rPr>
              <w:t>Pereira</w:t>
            </w:r>
            <w:r w:rsidRPr="009E0B1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ES"/>
              </w:rPr>
              <w:t xml:space="preserve"> [</w:t>
            </w:r>
            <w:r w:rsidR="00642579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Maderas Montenegro y Agencia los Guadueros.</w:t>
            </w:r>
            <w:r w:rsidRPr="009E0B17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ES"/>
              </w:rPr>
              <w:t>]</w:t>
            </w:r>
          </w:p>
          <w:p w:rsidR="00827AF0" w:rsidRPr="00642579" w:rsidRDefault="00B07194" w:rsidP="00642579">
            <w:pPr>
              <w:ind w:left="360"/>
              <w:jc w:val="both"/>
              <w:rPr>
                <w:rFonts w:ascii="Arial" w:eastAsia="Times New Roman" w:hAnsi="Arial" w:cs="Arial"/>
                <w:sz w:val="24"/>
                <w:szCs w:val="24"/>
                <w:lang w:val="es-ES"/>
              </w:rPr>
            </w:pPr>
            <w:r w:rsidRPr="00642579">
              <w:rPr>
                <w:rFonts w:ascii="Arial" w:eastAsia="Times New Roman" w:hAnsi="Arial" w:cs="Arial"/>
                <w:sz w:val="24"/>
                <w:szCs w:val="24"/>
                <w:lang w:val="es-ES"/>
              </w:rPr>
              <w:t>L</w:t>
            </w:r>
            <w:r w:rsidR="00CE7AA6" w:rsidRPr="00642579">
              <w:rPr>
                <w:rFonts w:ascii="Arial" w:eastAsia="Times New Roman" w:hAnsi="Arial" w:cs="Arial"/>
                <w:sz w:val="24"/>
                <w:szCs w:val="24"/>
                <w:lang w:val="es-ES"/>
              </w:rPr>
              <w:t xml:space="preserve">a información de </w:t>
            </w:r>
            <w:r w:rsidR="00A25AF2" w:rsidRPr="00642579">
              <w:rPr>
                <w:rFonts w:ascii="Arial" w:eastAsia="Times New Roman" w:hAnsi="Arial" w:cs="Arial"/>
                <w:sz w:val="24"/>
                <w:szCs w:val="24"/>
                <w:lang w:val="es-ES"/>
              </w:rPr>
              <w:t>Georeferenciación</w:t>
            </w:r>
            <w:r w:rsidR="00CE7AA6" w:rsidRPr="00642579">
              <w:rPr>
                <w:rFonts w:ascii="Arial" w:eastAsia="Times New Roman" w:hAnsi="Arial" w:cs="Arial"/>
                <w:sz w:val="24"/>
                <w:szCs w:val="24"/>
                <w:lang w:val="es-ES"/>
              </w:rPr>
              <w:t xml:space="preserve"> recopilada en campo se </w:t>
            </w:r>
            <w:r w:rsidR="00642579">
              <w:rPr>
                <w:rFonts w:ascii="Arial" w:eastAsia="Times New Roman" w:hAnsi="Arial" w:cs="Arial"/>
                <w:sz w:val="24"/>
                <w:szCs w:val="24"/>
                <w:lang w:val="es-ES"/>
              </w:rPr>
              <w:t>está</w:t>
            </w:r>
            <w:r w:rsidR="00CE7AA6" w:rsidRPr="00642579">
              <w:rPr>
                <w:rFonts w:ascii="Arial" w:eastAsia="Times New Roman" w:hAnsi="Arial" w:cs="Arial"/>
                <w:sz w:val="24"/>
                <w:szCs w:val="24"/>
                <w:lang w:val="es-ES"/>
              </w:rPr>
              <w:t xml:space="preserve"> </w:t>
            </w:r>
            <w:r w:rsidR="00A25AF2" w:rsidRPr="00642579">
              <w:rPr>
                <w:rFonts w:ascii="Arial" w:eastAsia="Times New Roman" w:hAnsi="Arial" w:cs="Arial"/>
                <w:sz w:val="24"/>
                <w:szCs w:val="24"/>
                <w:lang w:val="es-ES"/>
              </w:rPr>
              <w:t>digitalizando</w:t>
            </w:r>
            <w:r w:rsidR="00CE7AA6" w:rsidRPr="00642579">
              <w:rPr>
                <w:rFonts w:ascii="Arial" w:eastAsia="Times New Roman" w:hAnsi="Arial" w:cs="Arial"/>
                <w:sz w:val="24"/>
                <w:szCs w:val="24"/>
                <w:lang w:val="es-ES"/>
              </w:rPr>
              <w:t xml:space="preserve"> </w:t>
            </w:r>
            <w:r w:rsidR="00642579">
              <w:rPr>
                <w:rFonts w:ascii="Arial" w:eastAsia="Times New Roman" w:hAnsi="Arial" w:cs="Arial"/>
                <w:sz w:val="24"/>
                <w:szCs w:val="24"/>
                <w:lang w:val="es-ES"/>
              </w:rPr>
              <w:t>de manera continua.</w:t>
            </w:r>
          </w:p>
        </w:tc>
        <w:tc>
          <w:tcPr>
            <w:tcW w:w="2693" w:type="dxa"/>
          </w:tcPr>
          <w:p w:rsidR="00052F79" w:rsidRPr="009E0B17" w:rsidRDefault="004547BF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Con actas de visita Código No FO-18-08</w:t>
            </w:r>
          </w:p>
          <w:p w:rsidR="002069CE" w:rsidRPr="009E0B17" w:rsidRDefault="002069CE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Formato Caracterización de las Industrias o Empresas </w:t>
            </w:r>
            <w:r w:rsidRPr="009E0B17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Forestales Código No FO-18R-28</w:t>
            </w:r>
          </w:p>
          <w:p w:rsidR="00052F79" w:rsidRPr="009E0B17" w:rsidRDefault="00052F79" w:rsidP="002069CE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F87CF6" w:rsidRPr="009E0B17" w:rsidRDefault="00F87CF6" w:rsidP="006C302B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8C4522" w:rsidRPr="009E0B17" w:rsidRDefault="008C4522" w:rsidP="00052F79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25" w:type="dxa"/>
          </w:tcPr>
          <w:p w:rsidR="00040F94" w:rsidRPr="00FD6FBA" w:rsidRDefault="00040F94" w:rsidP="00FD6FB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D6FB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En medio físico: Of. 112, </w:t>
            </w:r>
            <w:r w:rsidRPr="00FD6FBA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Carpeta 1, caja de archivo contratistas 2017 </w:t>
            </w:r>
            <w:r w:rsidRPr="00FD6FBA">
              <w:rPr>
                <w:rFonts w:ascii="Arial" w:eastAsia="Times New Roman" w:hAnsi="Arial" w:cs="Arial"/>
                <w:sz w:val="24"/>
                <w:szCs w:val="24"/>
              </w:rPr>
              <w:t>– SGAS.</w:t>
            </w:r>
          </w:p>
          <w:p w:rsidR="008C4522" w:rsidRPr="00683F6F" w:rsidRDefault="00DB0F5C" w:rsidP="00683F6F">
            <w:pPr>
              <w:spacing w:after="0" w:line="240" w:lineRule="auto"/>
              <w:ind w:left="-137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83F6F">
              <w:rPr>
                <w:rFonts w:ascii="Arial" w:eastAsia="Times New Roman" w:hAnsi="Arial" w:cs="Arial"/>
                <w:sz w:val="24"/>
                <w:szCs w:val="24"/>
              </w:rPr>
              <w:t xml:space="preserve">En medio magnético: </w:t>
            </w:r>
            <w:r w:rsidRPr="00683F6F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Of. 112, </w:t>
            </w:r>
            <w:r w:rsidR="00007883" w:rsidRPr="00683F6F">
              <w:rPr>
                <w:rFonts w:ascii="Arial" w:eastAsia="Times New Roman" w:hAnsi="Arial" w:cs="Arial"/>
                <w:sz w:val="24"/>
                <w:szCs w:val="24"/>
              </w:rPr>
              <w:t xml:space="preserve">Equipo N° </w:t>
            </w:r>
            <w:r w:rsidR="00683F6F" w:rsidRPr="00683F6F">
              <w:rPr>
                <w:rFonts w:ascii="Arial" w:eastAsia="Times New Roman" w:hAnsi="Arial" w:cs="Arial"/>
                <w:sz w:val="24"/>
                <w:szCs w:val="24"/>
              </w:rPr>
              <w:t>2787 en el escritorio. Contrato N° 128 de 2018 – SGAS.</w:t>
            </w:r>
          </w:p>
        </w:tc>
      </w:tr>
      <w:tr w:rsidR="008C4522" w:rsidRPr="009E0B17" w:rsidTr="00642579">
        <w:trPr>
          <w:trHeight w:val="333"/>
        </w:trPr>
        <w:tc>
          <w:tcPr>
            <w:tcW w:w="3175" w:type="dxa"/>
            <w:vAlign w:val="center"/>
          </w:tcPr>
          <w:p w:rsidR="00642579" w:rsidRPr="00642579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</w:pPr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lastRenderedPageBreak/>
              <w:t>Apoyar las acciones de control, y seguimiento, que sé</w:t>
            </w:r>
          </w:p>
          <w:p w:rsidR="008C4522" w:rsidRPr="009E0B17" w:rsidRDefault="00642579" w:rsidP="00683F6F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proofErr w:type="gramStart"/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deberán</w:t>
            </w:r>
            <w:proofErr w:type="gramEnd"/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desarrollar teniendo en cuenta lo dispuesto por el Decreto 1076 de 2015 y</w:t>
            </w:r>
            <w:r w:rsidR="00683F6F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acorde con el Protocolo de Control y Seguimiento a los depósitos de madera, basados en el documento formulado por el Proyecto Posicionamiento de la Gobernanza Forestal en Colombia.</w:t>
            </w:r>
          </w:p>
        </w:tc>
        <w:tc>
          <w:tcPr>
            <w:tcW w:w="6143" w:type="dxa"/>
            <w:shd w:val="clear" w:color="auto" w:fill="auto"/>
          </w:tcPr>
          <w:p w:rsidR="00B54463" w:rsidRPr="009E0B17" w:rsidRDefault="00CE0F48" w:rsidP="00F412E9">
            <w:pPr>
              <w:numPr>
                <w:ilvl w:val="0"/>
                <w:numId w:val="19"/>
              </w:numPr>
              <w:spacing w:after="0" w:line="240" w:lineRule="auto"/>
              <w:ind w:left="227"/>
              <w:contextualSpacing/>
              <w:jc w:val="both"/>
              <w:rPr>
                <w:rFonts w:ascii="Arial" w:eastAsia="Times New Roman" w:hAnsi="Arial" w:cs="Arial"/>
                <w:i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Teniendo  en cuenta el protocolo 3 establecido por el proyecto de </w:t>
            </w:r>
            <w:r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Gobernanza Forestal en Colombia, se han apoyado acciones de control y </w:t>
            </w:r>
            <w:r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 seguimiento a Industrias y Empresas de Transformación o de Comercialización de Productos Forestales; en </w:t>
            </w:r>
            <w:r w:rsidR="00683F6F">
              <w:rPr>
                <w:rFonts w:ascii="Arial" w:eastAsia="Times New Roman" w:hAnsi="Arial" w:cs="Arial"/>
                <w:sz w:val="24"/>
                <w:szCs w:val="24"/>
              </w:rPr>
              <w:t>el</w:t>
            </w:r>
            <w:r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 Municipio</w:t>
            </w:r>
            <w:r w:rsidR="00DF6148"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 de</w:t>
            </w:r>
            <w:r w:rsidR="006E4B63"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6E4B63"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Pereira</w:t>
            </w:r>
            <w:r w:rsidR="00683F6F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.</w:t>
            </w:r>
            <w:r w:rsidR="000C09F0"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="00683F6F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D</w:t>
            </w:r>
            <w:r w:rsidR="000C09F0"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onde </w:t>
            </w:r>
            <w:r w:rsidR="006E4B63"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se desarrollaron </w:t>
            </w:r>
            <w:r w:rsidR="000C09F0" w:rsidRPr="009E0B17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s-ES"/>
              </w:rPr>
              <w:t>0</w:t>
            </w:r>
            <w:r w:rsidR="00683F6F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s-ES"/>
              </w:rPr>
              <w:t>2</w:t>
            </w:r>
            <w:r w:rsidR="00E330B7" w:rsidRPr="009E0B17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s-ES"/>
              </w:rPr>
              <w:t xml:space="preserve"> </w:t>
            </w:r>
            <w:r w:rsidR="00F87CF6"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visitas de  control y seguimiento relacionadas en</w:t>
            </w:r>
            <w:r w:rsidR="00B54463"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el formato</w:t>
            </w:r>
            <w:r w:rsidR="00B54463" w:rsidRPr="009E0B17">
              <w:rPr>
                <w:rFonts w:ascii="Arial" w:eastAsia="Times New Roman" w:hAnsi="Arial" w:cs="Arial"/>
                <w:i/>
                <w:sz w:val="24"/>
                <w:szCs w:val="24"/>
              </w:rPr>
              <w:t xml:space="preserve"> </w:t>
            </w:r>
            <w:r w:rsidR="00B54463"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FO-18-08 con </w:t>
            </w:r>
            <w:r w:rsidR="00F87CF6"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l</w:t>
            </w:r>
            <w:r w:rsidR="00E23FD5"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os siguientes </w:t>
            </w:r>
            <w:r w:rsidR="00B54463" w:rsidRPr="009E0B17">
              <w:rPr>
                <w:rFonts w:ascii="Arial" w:eastAsia="Times New Roman" w:hAnsi="Arial" w:cs="Arial"/>
                <w:sz w:val="24"/>
                <w:szCs w:val="24"/>
              </w:rPr>
              <w:t>números:</w:t>
            </w:r>
            <w:r w:rsidR="00B54463" w:rsidRPr="009E0B17">
              <w:rPr>
                <w:rFonts w:ascii="Arial" w:eastAsia="Times New Roman" w:hAnsi="Arial" w:cs="Arial"/>
                <w:i/>
                <w:sz w:val="24"/>
                <w:szCs w:val="24"/>
              </w:rPr>
              <w:t xml:space="preserve"> </w:t>
            </w:r>
          </w:p>
          <w:p w:rsidR="005B44FB" w:rsidRPr="009E0B17" w:rsidRDefault="008D1195" w:rsidP="005B44FB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Acta de visita No </w:t>
            </w:r>
            <w:r w:rsidR="00683F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16201</w:t>
            </w:r>
            <w:r w:rsidR="000C09F0"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,</w:t>
            </w:r>
            <w:r w:rsidR="00AE08CA"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ab/>
              <w:t xml:space="preserve">Acta de visita No </w:t>
            </w:r>
            <w:r w:rsidR="000C09F0"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1</w:t>
            </w:r>
            <w:r w:rsidR="00683F6F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6202.</w:t>
            </w:r>
            <w:r w:rsidR="00AE08CA"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 </w:t>
            </w:r>
          </w:p>
          <w:p w:rsidR="00DB0F5C" w:rsidRPr="009E0B17" w:rsidRDefault="00ED7B87" w:rsidP="00683F6F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Se </w:t>
            </w:r>
            <w:r w:rsidR="00683F6F"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continúa</w:t>
            </w:r>
            <w:r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alimen</w:t>
            </w:r>
            <w:r w:rsidR="00A121CE"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tando la base de datos en Excel, se </w:t>
            </w:r>
            <w:r w:rsidR="00683F6F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terminó la complementación de datos del año 2017.</w:t>
            </w:r>
            <w:r w:rsidR="00A121CE" w:rsidRPr="009E0B17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2693" w:type="dxa"/>
          </w:tcPr>
          <w:p w:rsidR="00293F85" w:rsidRPr="009E0B17" w:rsidRDefault="005E05F2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i/>
                <w:sz w:val="24"/>
                <w:szCs w:val="24"/>
              </w:rPr>
              <w:t>Registro fotográfico</w:t>
            </w:r>
          </w:p>
          <w:p w:rsidR="00F87CF6" w:rsidRPr="009E0B17" w:rsidRDefault="00F87CF6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i/>
                <w:sz w:val="24"/>
                <w:szCs w:val="24"/>
              </w:rPr>
              <w:t>Con actas de visita Código No FO-18-08</w:t>
            </w:r>
          </w:p>
          <w:p w:rsidR="008C4522" w:rsidRPr="009E0B17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  <w:sz w:val="24"/>
                <w:szCs w:val="24"/>
              </w:rPr>
            </w:pPr>
          </w:p>
          <w:p w:rsidR="00234E1A" w:rsidRPr="009E0B17" w:rsidRDefault="00234E1A" w:rsidP="000F6FCB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  <w:sz w:val="24"/>
                <w:szCs w:val="24"/>
              </w:rPr>
            </w:pPr>
          </w:p>
          <w:p w:rsidR="00747BE0" w:rsidRPr="009E0B17" w:rsidRDefault="00747BE0" w:rsidP="000F6FCB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  <w:sz w:val="24"/>
                <w:szCs w:val="24"/>
              </w:rPr>
            </w:pPr>
          </w:p>
          <w:p w:rsidR="00234E1A" w:rsidRPr="009E0B17" w:rsidRDefault="00234E1A" w:rsidP="000F6FCB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  <w:sz w:val="24"/>
                <w:szCs w:val="24"/>
              </w:rPr>
            </w:pPr>
          </w:p>
          <w:p w:rsidR="00AB067C" w:rsidRPr="009E0B17" w:rsidRDefault="00AB067C" w:rsidP="00960352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  <w:sz w:val="24"/>
                <w:szCs w:val="24"/>
              </w:rPr>
            </w:pPr>
          </w:p>
          <w:p w:rsidR="00C24321" w:rsidRPr="009E0B17" w:rsidRDefault="00C24321" w:rsidP="00960352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  <w:sz w:val="24"/>
                <w:szCs w:val="24"/>
              </w:rPr>
            </w:pPr>
          </w:p>
          <w:p w:rsidR="00C24321" w:rsidRPr="009E0B17" w:rsidRDefault="00C24321" w:rsidP="00960352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  <w:sz w:val="24"/>
                <w:szCs w:val="24"/>
              </w:rPr>
            </w:pPr>
          </w:p>
          <w:p w:rsidR="00731BD4" w:rsidRPr="009E0B17" w:rsidRDefault="00731BD4" w:rsidP="00D771B7">
            <w:pPr>
              <w:spacing w:after="0" w:line="240" w:lineRule="auto"/>
              <w:contextualSpacing/>
              <w:rPr>
                <w:rFonts w:ascii="Arial" w:eastAsia="Times New Roman" w:hAnsi="Arial" w:cs="Arial"/>
                <w:i/>
                <w:sz w:val="24"/>
                <w:szCs w:val="24"/>
              </w:rPr>
            </w:pPr>
          </w:p>
        </w:tc>
        <w:tc>
          <w:tcPr>
            <w:tcW w:w="2625" w:type="dxa"/>
          </w:tcPr>
          <w:p w:rsidR="00683F6F" w:rsidRDefault="00683F6F" w:rsidP="00683F6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83F6F">
              <w:rPr>
                <w:rFonts w:ascii="Arial" w:eastAsia="Times New Roman" w:hAnsi="Arial" w:cs="Arial"/>
                <w:sz w:val="24"/>
                <w:szCs w:val="24"/>
              </w:rPr>
              <w:t>En medio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magnético: Of. 112, Equipo N° </w:t>
            </w:r>
            <w:r w:rsidRPr="00683F6F">
              <w:rPr>
                <w:rFonts w:ascii="Arial" w:eastAsia="Times New Roman" w:hAnsi="Arial" w:cs="Arial"/>
                <w:sz w:val="24"/>
                <w:szCs w:val="24"/>
              </w:rPr>
              <w:t>2787 en el escritorio. Contrato N° 128 de 2018 – SGAS.</w:t>
            </w:r>
            <w:r w:rsidR="00DB0F5C" w:rsidRPr="00683F6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  <w:p w:rsidR="005E05F2" w:rsidRPr="00683F6F" w:rsidRDefault="00DB0F5C" w:rsidP="00683F6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83F6F">
              <w:rPr>
                <w:rFonts w:ascii="Arial" w:eastAsia="Times New Roman" w:hAnsi="Arial" w:cs="Arial"/>
                <w:sz w:val="24"/>
                <w:szCs w:val="24"/>
              </w:rPr>
              <w:t xml:space="preserve">En medio físico: Of. 112, </w:t>
            </w:r>
            <w:r w:rsidRPr="00683F6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Carpeta 1, caja de archivo contratistas 201</w:t>
            </w:r>
            <w:r w:rsidR="00683F6F" w:rsidRPr="00683F6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</w:t>
            </w:r>
            <w:r w:rsidRPr="00683F6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Pr="00683F6F">
              <w:rPr>
                <w:rFonts w:ascii="Arial" w:eastAsia="Times New Roman" w:hAnsi="Arial" w:cs="Arial"/>
                <w:sz w:val="24"/>
                <w:szCs w:val="24"/>
              </w:rPr>
              <w:t>– SGAS.</w:t>
            </w:r>
          </w:p>
        </w:tc>
      </w:tr>
      <w:tr w:rsidR="008C4522" w:rsidRPr="009E0B17" w:rsidTr="00642579">
        <w:trPr>
          <w:trHeight w:val="316"/>
        </w:trPr>
        <w:tc>
          <w:tcPr>
            <w:tcW w:w="3175" w:type="dxa"/>
            <w:vAlign w:val="center"/>
          </w:tcPr>
          <w:p w:rsidR="00642579" w:rsidRPr="00642579" w:rsidRDefault="00642579" w:rsidP="00642579">
            <w:pPr>
              <w:spacing w:after="0" w:line="160" w:lineRule="atLeast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42579">
              <w:rPr>
                <w:rFonts w:ascii="Arial" w:eastAsia="Times New Roman" w:hAnsi="Arial" w:cs="Arial"/>
                <w:sz w:val="24"/>
                <w:szCs w:val="24"/>
              </w:rPr>
              <w:t>Apoyar la revisión de los Salvoconductos expedidos por la Entidad y</w:t>
            </w:r>
          </w:p>
          <w:p w:rsidR="008C4522" w:rsidRPr="009E0B17" w:rsidRDefault="00642579" w:rsidP="00642579">
            <w:pPr>
              <w:spacing w:after="0" w:line="160" w:lineRule="atLeast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642579">
              <w:rPr>
                <w:rFonts w:ascii="Arial" w:eastAsia="Times New Roman" w:hAnsi="Arial" w:cs="Arial"/>
                <w:sz w:val="24"/>
                <w:szCs w:val="24"/>
              </w:rPr>
              <w:t>provenientes</w:t>
            </w:r>
            <w:proofErr w:type="gramEnd"/>
            <w:r w:rsidRPr="00642579">
              <w:rPr>
                <w:rFonts w:ascii="Arial" w:eastAsia="Times New Roman" w:hAnsi="Arial" w:cs="Arial"/>
                <w:sz w:val="24"/>
                <w:szCs w:val="24"/>
              </w:rPr>
              <w:t xml:space="preserve"> de otras corporaciones en el desarrollo de las actividades de seguimiento y control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  <w:tc>
          <w:tcPr>
            <w:tcW w:w="6143" w:type="dxa"/>
            <w:shd w:val="clear" w:color="auto" w:fill="auto"/>
          </w:tcPr>
          <w:p w:rsidR="00111416" w:rsidRPr="00633E62" w:rsidRDefault="00215948" w:rsidP="00F412E9">
            <w:pPr>
              <w:pStyle w:val="Prrafodelista"/>
              <w:numPr>
                <w:ilvl w:val="0"/>
                <w:numId w:val="21"/>
              </w:numPr>
              <w:spacing w:after="0" w:line="16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3E62">
              <w:rPr>
                <w:rFonts w:ascii="Arial" w:hAnsi="Arial" w:cs="Arial"/>
                <w:sz w:val="24"/>
                <w:szCs w:val="24"/>
              </w:rPr>
              <w:t xml:space="preserve">Se apoyó la revisión </w:t>
            </w:r>
            <w:r w:rsidR="00683F6F" w:rsidRPr="00633E62">
              <w:rPr>
                <w:rFonts w:ascii="Arial" w:hAnsi="Arial" w:cs="Arial"/>
                <w:sz w:val="24"/>
                <w:szCs w:val="24"/>
              </w:rPr>
              <w:t xml:space="preserve">de salvoconductos </w:t>
            </w:r>
            <w:r w:rsidR="00633E62" w:rsidRPr="00633E62">
              <w:rPr>
                <w:rFonts w:ascii="Arial" w:hAnsi="Arial" w:cs="Arial"/>
                <w:sz w:val="24"/>
                <w:szCs w:val="24"/>
              </w:rPr>
              <w:t>que ingresaron a la Entidad</w:t>
            </w:r>
            <w:r w:rsidR="00633E62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633E62">
              <w:rPr>
                <w:rFonts w:ascii="Arial" w:hAnsi="Arial" w:cs="Arial"/>
                <w:sz w:val="24"/>
                <w:szCs w:val="24"/>
              </w:rPr>
              <w:t>en el desarrollo de actividades seguimiento</w:t>
            </w:r>
            <w:r w:rsidR="00633E62">
              <w:rPr>
                <w:rFonts w:ascii="Arial" w:hAnsi="Arial" w:cs="Arial"/>
                <w:sz w:val="24"/>
                <w:szCs w:val="24"/>
              </w:rPr>
              <w:t>,</w:t>
            </w:r>
            <w:r w:rsidRPr="00633E62">
              <w:rPr>
                <w:rFonts w:ascii="Arial" w:hAnsi="Arial" w:cs="Arial"/>
                <w:sz w:val="24"/>
                <w:szCs w:val="24"/>
              </w:rPr>
              <w:t xml:space="preserve"> control </w:t>
            </w:r>
            <w:r w:rsidR="00633E62">
              <w:rPr>
                <w:rFonts w:ascii="Arial" w:hAnsi="Arial" w:cs="Arial"/>
                <w:sz w:val="24"/>
                <w:szCs w:val="24"/>
              </w:rPr>
              <w:t xml:space="preserve">y operativos </w:t>
            </w:r>
            <w:r w:rsidRPr="00633E62">
              <w:rPr>
                <w:rFonts w:ascii="Arial" w:hAnsi="Arial" w:cs="Arial"/>
                <w:sz w:val="24"/>
                <w:szCs w:val="24"/>
              </w:rPr>
              <w:t>a depósitos y sitios de transformación y comercia</w:t>
            </w:r>
            <w:r w:rsidR="003E2449" w:rsidRPr="00633E62">
              <w:rPr>
                <w:rFonts w:ascii="Arial" w:hAnsi="Arial" w:cs="Arial"/>
                <w:sz w:val="24"/>
                <w:szCs w:val="24"/>
              </w:rPr>
              <w:t>lización de especies forestales</w:t>
            </w:r>
            <w:r w:rsidR="00633E62">
              <w:rPr>
                <w:rFonts w:ascii="Arial" w:hAnsi="Arial" w:cs="Arial"/>
                <w:sz w:val="24"/>
                <w:szCs w:val="24"/>
              </w:rPr>
              <w:t>.</w:t>
            </w:r>
            <w:r w:rsidR="00111416" w:rsidRPr="00633E6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C4522" w:rsidRPr="009E0B17" w:rsidRDefault="00F10757" w:rsidP="00633E62">
            <w:pPr>
              <w:pStyle w:val="Prrafodelista"/>
              <w:spacing w:after="0" w:line="160" w:lineRule="atLeast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9E0B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8C4522" w:rsidRPr="009E0B17" w:rsidRDefault="00052F79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En medio magnético: Of.112  </w:t>
            </w:r>
          </w:p>
          <w:p w:rsidR="00014058" w:rsidRPr="009E0B17" w:rsidRDefault="00014058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sz w:val="24"/>
                <w:szCs w:val="24"/>
              </w:rPr>
              <w:t xml:space="preserve">En medio físico Of.112   </w:t>
            </w:r>
          </w:p>
        </w:tc>
        <w:tc>
          <w:tcPr>
            <w:tcW w:w="2625" w:type="dxa"/>
          </w:tcPr>
          <w:p w:rsidR="00633E62" w:rsidRPr="00633E62" w:rsidRDefault="00633E62" w:rsidP="00FD6FBA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33E62">
              <w:rPr>
                <w:rFonts w:ascii="Arial" w:eastAsia="Times New Roman" w:hAnsi="Arial" w:cs="Arial"/>
                <w:sz w:val="24"/>
                <w:szCs w:val="24"/>
              </w:rPr>
              <w:t xml:space="preserve">En medio magnético: Of. 112, Equipo N° 2787 en el escritorio. Contrato N° 128 de 2018 – SGAS. </w:t>
            </w:r>
          </w:p>
          <w:p w:rsidR="008C4522" w:rsidRPr="009E0B17" w:rsidRDefault="00633E62" w:rsidP="00F73642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33E62">
              <w:rPr>
                <w:rFonts w:ascii="Arial" w:eastAsia="Times New Roman" w:hAnsi="Arial" w:cs="Arial"/>
                <w:sz w:val="24"/>
                <w:szCs w:val="24"/>
              </w:rPr>
              <w:t xml:space="preserve">En medio físico: Of. 112, Carpeta 1, caja de archivo contratistas </w:t>
            </w:r>
            <w:r w:rsidRPr="00633E6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2018 – SGAS.</w:t>
            </w:r>
          </w:p>
        </w:tc>
      </w:tr>
      <w:tr w:rsidR="008C4522" w:rsidRPr="009E0B17" w:rsidTr="00FD6FBA">
        <w:trPr>
          <w:trHeight w:val="2747"/>
        </w:trPr>
        <w:tc>
          <w:tcPr>
            <w:tcW w:w="3175" w:type="dxa"/>
          </w:tcPr>
          <w:p w:rsidR="00642579" w:rsidRPr="00642579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</w:pPr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lastRenderedPageBreak/>
              <w:t>Apoyar en la recopilación, digitalización y análisis de Salvoconductos y</w:t>
            </w:r>
          </w:p>
          <w:p w:rsidR="00642579" w:rsidRPr="00642579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</w:pPr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remisiones </w:t>
            </w:r>
            <w:proofErr w:type="spellStart"/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lCA</w:t>
            </w:r>
            <w:proofErr w:type="spellEnd"/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 obtenida en las visitas del equipo forestal, generando informes</w:t>
            </w:r>
          </w:p>
          <w:p w:rsidR="008C4522" w:rsidRPr="009E0B17" w:rsidRDefault="00642579" w:rsidP="00642579">
            <w:pPr>
              <w:spacing w:after="0" w:line="16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42579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mensuales de avance, determinando entre otras, la cantidad en metros cúbicos que ingresan, precios de la madera, origen y destino de la misma dentro del Departamento de Risaralda</w:t>
            </w:r>
          </w:p>
        </w:tc>
        <w:tc>
          <w:tcPr>
            <w:tcW w:w="6143" w:type="dxa"/>
          </w:tcPr>
          <w:p w:rsidR="00591445" w:rsidRPr="00591445" w:rsidRDefault="00215B99" w:rsidP="00591445">
            <w:pPr>
              <w:spacing w:after="0" w:line="16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Se realizó </w:t>
            </w:r>
            <w:r w:rsidR="00633E62"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apoyo en la recopilación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y </w:t>
            </w:r>
            <w:r w:rsidR="00633E62"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digitalización y análisis de los salvoconductos y remisiones ICA, que fueron obtenidos mediante visitas del equipo Forestal, se generó informe mensual de av</w:t>
            </w:r>
            <w:r w:rsidR="00591445"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a</w:t>
            </w:r>
            <w:r w:rsidR="00633E62"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nce, donde a continuación se resume </w:t>
            </w:r>
            <w:r w:rsidR="00591445"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la cantidad en metros cúbicos de maderables y no maderables que ingresan a los establecimientos, al igual que el acumulado de SUN y Remisiones Ica, recopilado hasta la fecha y el nombre de las Corporaciones que hacen presencia en el departamento con productos maderables y no maderables. </w:t>
            </w:r>
          </w:p>
          <w:p w:rsidR="00591445" w:rsidRDefault="00591445" w:rsidP="00591445">
            <w:pPr>
              <w:spacing w:after="0" w:line="160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</w:pP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En la tabla de Excel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se está recopilando y digitalizando la siguiente información. Nombre del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Municipio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donde se realiza la visita;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Nombre establecimiento visitado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Funcionario o Contratista que realizó la visita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 xml:space="preserve">Fecha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d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e Visita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Entidad que remite el SUN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,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Número de SUN o Remisión ICA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, también se especifica si se trata de (Movilización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Desmovilización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Ren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o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vación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)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Fecha de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expedición del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Salvoconducto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Titular del salvoc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o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nducto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Cedula/o Nit del titular del salvoconducto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Número del Acto administrativo,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Fecha de Acto administrativo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Información del aprovechamiento u obtención legal de los especímenes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,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Cedula/o Nit del aprovechador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,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Procedencia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u origen,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Destino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Nombre Común de la especie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nombre científico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 xml:space="preserve">Volumen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lastRenderedPageBreak/>
              <w:t>( M3)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Producto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Cantidad Unidades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  <w:t>Longitud en Metros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ab/>
            </w:r>
            <w:r w:rsidR="00F73642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también se especifica si el Salvoconducto o remisión ICA se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encuentra</w:t>
            </w:r>
            <w:r w:rsidR="00F73642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dentro de </w:t>
            </w:r>
            <w:r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la Ruta</w:t>
            </w:r>
            <w:r w:rsidR="00F73642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, y se verifica si al respaldo se encuentra visado y que entidad o persona realizó el visado del documento y la fecha del mismo.</w:t>
            </w:r>
          </w:p>
          <w:p w:rsidR="00645081" w:rsidRPr="009E0B17" w:rsidRDefault="00FD6FBA" w:rsidP="00C76DC8">
            <w:pPr>
              <w:spacing w:after="0" w:line="160" w:lineRule="atLeast"/>
              <w:jc w:val="both"/>
              <w:rPr>
                <w:rFonts w:cs="Arial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>Se anexa cuadro resumen al informe</w:t>
            </w:r>
            <w:r w:rsidR="009E0B17" w:rsidRPr="00591445">
              <w:rPr>
                <w:rFonts w:ascii="Arial" w:eastAsia="Times New Roman" w:hAnsi="Arial" w:cs="Arial"/>
                <w:color w:val="000000"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2693" w:type="dxa"/>
          </w:tcPr>
          <w:p w:rsidR="009C26FA" w:rsidRPr="00F73642" w:rsidRDefault="009C26FA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7364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En medio </w:t>
            </w:r>
            <w:r w:rsidR="00D73648" w:rsidRPr="00F73642">
              <w:rPr>
                <w:rFonts w:ascii="Arial" w:eastAsia="Times New Roman" w:hAnsi="Arial" w:cs="Arial"/>
                <w:sz w:val="24"/>
                <w:szCs w:val="24"/>
              </w:rPr>
              <w:t>magnético</w:t>
            </w:r>
            <w:r w:rsidRPr="00F73642">
              <w:rPr>
                <w:rFonts w:ascii="Arial" w:eastAsia="Times New Roman" w:hAnsi="Arial" w:cs="Arial"/>
                <w:sz w:val="24"/>
                <w:szCs w:val="24"/>
              </w:rPr>
              <w:t>: Of. 112, TASAS.Carder.gov.co</w:t>
            </w:r>
          </w:p>
          <w:p w:rsidR="009C26FA" w:rsidRPr="00F73642" w:rsidRDefault="009C26FA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73642">
              <w:rPr>
                <w:rFonts w:ascii="Arial" w:eastAsia="Times New Roman" w:hAnsi="Arial" w:cs="Arial"/>
                <w:sz w:val="24"/>
                <w:szCs w:val="24"/>
              </w:rPr>
              <w:t>Archivo Contrato 1</w:t>
            </w:r>
            <w:r w:rsidR="00633E62" w:rsidRPr="00F73642">
              <w:rPr>
                <w:rFonts w:ascii="Arial" w:eastAsia="Times New Roman" w:hAnsi="Arial" w:cs="Arial"/>
                <w:sz w:val="24"/>
                <w:szCs w:val="24"/>
              </w:rPr>
              <w:t>28</w:t>
            </w:r>
            <w:r w:rsidRPr="00F73642">
              <w:rPr>
                <w:rFonts w:ascii="Arial" w:eastAsia="Times New Roman" w:hAnsi="Arial" w:cs="Arial"/>
                <w:sz w:val="24"/>
                <w:szCs w:val="24"/>
              </w:rPr>
              <w:t xml:space="preserve"> de 201</w:t>
            </w:r>
            <w:r w:rsidR="00633E62" w:rsidRPr="00F73642"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r w:rsidRPr="00F73642">
              <w:rPr>
                <w:rFonts w:ascii="Arial" w:eastAsia="Times New Roman" w:hAnsi="Arial" w:cs="Arial"/>
                <w:sz w:val="24"/>
                <w:szCs w:val="24"/>
              </w:rPr>
              <w:t xml:space="preserve"> – SGAS.</w:t>
            </w:r>
          </w:p>
          <w:p w:rsidR="008C4522" w:rsidRPr="009E0B17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8C4522" w:rsidRPr="009E0B17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8C4522" w:rsidRPr="009E0B17" w:rsidRDefault="008C4522" w:rsidP="00A54ECE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8C4522" w:rsidRPr="009E0B17" w:rsidRDefault="008C4522" w:rsidP="005F6C22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25" w:type="dxa"/>
          </w:tcPr>
          <w:p w:rsidR="00633E62" w:rsidRPr="00F73642" w:rsidRDefault="00633E6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73642">
              <w:rPr>
                <w:rFonts w:ascii="Arial" w:eastAsia="Times New Roman" w:hAnsi="Arial" w:cs="Arial"/>
                <w:sz w:val="24"/>
                <w:szCs w:val="24"/>
              </w:rPr>
              <w:t xml:space="preserve">En medio magnético: Of. 112, Equipo N° 2787 en el escritorio. Contrato N° 128 de 2018 – SGAS. </w:t>
            </w:r>
          </w:p>
          <w:p w:rsidR="00633E62" w:rsidRPr="00F73642" w:rsidRDefault="00633E6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73642">
              <w:rPr>
                <w:rFonts w:ascii="Arial" w:eastAsia="Times New Roman" w:hAnsi="Arial" w:cs="Arial"/>
                <w:sz w:val="24"/>
                <w:szCs w:val="24"/>
              </w:rPr>
              <w:t>En medio físico: Of. 112, Carpeta 1, caja de archivo contratistas 2018 – SGAS.</w:t>
            </w:r>
          </w:p>
          <w:p w:rsidR="009C26FA" w:rsidRPr="00F73642" w:rsidRDefault="00006FB7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7364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Exp. Reg. Y Control Ambiental. </w:t>
            </w:r>
            <w:r w:rsidR="00014058" w:rsidRPr="00F7364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Industrias Forestales.</w:t>
            </w:r>
            <w:r w:rsidRPr="00F73642">
              <w:rPr>
                <w:rFonts w:ascii="Arial" w:eastAsia="Times New Roman" w:hAnsi="Arial" w:cs="Arial"/>
                <w:sz w:val="24"/>
                <w:szCs w:val="24"/>
              </w:rPr>
              <w:t xml:space="preserve"> SGAS.</w:t>
            </w:r>
          </w:p>
          <w:p w:rsidR="008C4522" w:rsidRPr="009E0B17" w:rsidRDefault="008C4522" w:rsidP="009C26FA">
            <w:pPr>
              <w:spacing w:after="0" w:line="240" w:lineRule="auto"/>
              <w:ind w:left="29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71843" w:rsidRPr="000066DE" w:rsidTr="00642579">
        <w:trPr>
          <w:trHeight w:val="379"/>
        </w:trPr>
        <w:tc>
          <w:tcPr>
            <w:tcW w:w="3175" w:type="dxa"/>
          </w:tcPr>
          <w:p w:rsidR="00642579" w:rsidRPr="00642579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A</w:t>
            </w:r>
            <w:r w:rsidRPr="00642579">
              <w:rPr>
                <w:rFonts w:ascii="Arial" w:eastAsia="Times New Roman" w:hAnsi="Arial" w:cs="Arial"/>
                <w:sz w:val="24"/>
                <w:szCs w:val="24"/>
              </w:rPr>
              <w:t>poyar en la socialización y actualización de los procedimientos a los</w:t>
            </w:r>
          </w:p>
          <w:p w:rsidR="00642579" w:rsidRPr="00642579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42579">
              <w:rPr>
                <w:rFonts w:ascii="Arial" w:eastAsia="Times New Roman" w:hAnsi="Arial" w:cs="Arial"/>
                <w:sz w:val="24"/>
                <w:szCs w:val="24"/>
              </w:rPr>
              <w:t>diferentes actores que hacen parte de la cadena forestal en la transformación y</w:t>
            </w:r>
          </w:p>
          <w:p w:rsidR="00471843" w:rsidRPr="009E0B17" w:rsidRDefault="00642579" w:rsidP="00642579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42579">
              <w:rPr>
                <w:rFonts w:ascii="Arial" w:eastAsia="Times New Roman" w:hAnsi="Arial" w:cs="Arial"/>
                <w:sz w:val="24"/>
                <w:szCs w:val="24"/>
              </w:rPr>
              <w:t>Comercialización de madera, así como a los funcionarios e integrantes de los Puestos de Control de la Entidad.</w:t>
            </w:r>
          </w:p>
        </w:tc>
        <w:tc>
          <w:tcPr>
            <w:tcW w:w="6143" w:type="dxa"/>
          </w:tcPr>
          <w:p w:rsidR="00D73BC4" w:rsidRDefault="00F73642" w:rsidP="00FD6FBA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73642">
              <w:rPr>
                <w:rFonts w:ascii="Arial" w:eastAsia="Times New Roman" w:hAnsi="Arial" w:cs="Arial"/>
                <w:sz w:val="24"/>
                <w:szCs w:val="24"/>
              </w:rPr>
              <w:t xml:space="preserve">Se apoyó </w:t>
            </w:r>
            <w:r w:rsidR="00E73FAC">
              <w:rPr>
                <w:rFonts w:ascii="Arial" w:eastAsia="Times New Roman" w:hAnsi="Arial" w:cs="Arial"/>
                <w:sz w:val="24"/>
                <w:szCs w:val="24"/>
              </w:rPr>
              <w:t xml:space="preserve">la actualización y complementación sugerida por los integrantes de los puestos de control con el fin de hacer seguimiento documental a la movilización   </w:t>
            </w:r>
            <w:r w:rsidR="00FD6FBA">
              <w:rPr>
                <w:rFonts w:ascii="Arial" w:eastAsia="Times New Roman" w:hAnsi="Arial" w:cs="Arial"/>
                <w:sz w:val="24"/>
                <w:szCs w:val="24"/>
              </w:rPr>
              <w:t xml:space="preserve">y de ésta forma realizar la trazabilidad del tránsito del Salvoconducto y las autoridades policivas o funcionarios que hicieron su respectico control en carretera. </w:t>
            </w:r>
          </w:p>
          <w:p w:rsidR="00FD6FBA" w:rsidRPr="00F73642" w:rsidRDefault="00FD6FBA" w:rsidP="00FD6FBA">
            <w:pPr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Nota:  ésta información está siendo consignada en la base de datos forestales a partir de enero del 2018</w:t>
            </w:r>
          </w:p>
        </w:tc>
        <w:tc>
          <w:tcPr>
            <w:tcW w:w="2693" w:type="dxa"/>
          </w:tcPr>
          <w:p w:rsidR="00471843" w:rsidRPr="009E0B17" w:rsidRDefault="00471843" w:rsidP="00FD6FBA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9E0B17">
              <w:rPr>
                <w:rFonts w:ascii="Arial" w:eastAsia="Times New Roman" w:hAnsi="Arial" w:cs="Arial"/>
                <w:sz w:val="24"/>
                <w:szCs w:val="24"/>
              </w:rPr>
              <w:t>Formato de asistencia a Eventos Internos, Código FO-15SIG-02</w:t>
            </w:r>
          </w:p>
          <w:p w:rsidR="00471843" w:rsidRPr="009E0B17" w:rsidRDefault="00471843" w:rsidP="008679A2">
            <w:pPr>
              <w:spacing w:after="0" w:line="240" w:lineRule="auto"/>
              <w:ind w:left="195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25" w:type="dxa"/>
          </w:tcPr>
          <w:p w:rsidR="00F73642" w:rsidRPr="00F73642" w:rsidRDefault="00F7364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73642">
              <w:rPr>
                <w:rFonts w:ascii="Arial" w:eastAsia="Times New Roman" w:hAnsi="Arial" w:cs="Arial"/>
                <w:sz w:val="24"/>
                <w:szCs w:val="24"/>
              </w:rPr>
              <w:t xml:space="preserve">En medio magnético: Of. 112, Equipo N° 2787 en el escritorio. Contrato N° 128 de 2018 – SGAS. </w:t>
            </w:r>
          </w:p>
          <w:p w:rsidR="00471843" w:rsidRPr="00F73642" w:rsidRDefault="00F73642" w:rsidP="00F7364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F73642">
              <w:rPr>
                <w:rFonts w:ascii="Arial" w:eastAsia="Times New Roman" w:hAnsi="Arial" w:cs="Arial"/>
                <w:sz w:val="24"/>
                <w:szCs w:val="24"/>
              </w:rPr>
              <w:t>En medio físico: Of. 112, Carpeta 1, caja de archivo contratistas 2018 – SGAS.</w:t>
            </w:r>
          </w:p>
        </w:tc>
      </w:tr>
      <w:tr w:rsidR="00642579" w:rsidRPr="000066DE" w:rsidTr="00642579">
        <w:trPr>
          <w:trHeight w:val="379"/>
        </w:trPr>
        <w:tc>
          <w:tcPr>
            <w:tcW w:w="3175" w:type="dxa"/>
          </w:tcPr>
          <w:p w:rsidR="00642579" w:rsidRDefault="00642579" w:rsidP="0064257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42579">
              <w:rPr>
                <w:rFonts w:ascii="Arial" w:eastAsia="Times New Roman" w:hAnsi="Arial" w:cs="Arial"/>
                <w:sz w:val="24"/>
                <w:szCs w:val="24"/>
              </w:rPr>
              <w:t xml:space="preserve">Apoyar a la Subdirección de Gestión ambiental Sectorial en las actividades internas y externas programadas para el cumplimiento de los </w:t>
            </w:r>
            <w:r w:rsidRPr="0064257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objetivos del plan de acción inherentes al proceso forestal según lo establecido.</w:t>
            </w:r>
          </w:p>
        </w:tc>
        <w:tc>
          <w:tcPr>
            <w:tcW w:w="6143" w:type="dxa"/>
          </w:tcPr>
          <w:p w:rsidR="00F73642" w:rsidRDefault="00F73642" w:rsidP="00F73642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Se realizó apoyo y acompañamiento a la Subdirección de gestión Ambiental Sectorial en las actividades tanto internas como externas programadas para el cumplimiento de los objetivos del plan de acción inherentes al proceso forestal según lo establecido.</w:t>
            </w:r>
          </w:p>
          <w:p w:rsidR="00642579" w:rsidRPr="00F73642" w:rsidRDefault="00E73FAC" w:rsidP="00E73FAC">
            <w:pPr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El día 30 de enero se realizó apoyo al Equipo de Gobernanza Forestal y La FAO para definir parámetros para establecer una Ruta de Legalidad Fore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sz w:val="24"/>
                <w:szCs w:val="24"/>
              </w:rPr>
              <w:t xml:space="preserve">stal en el Departamento de Risaralda Colombia. </w:t>
            </w:r>
          </w:p>
        </w:tc>
        <w:tc>
          <w:tcPr>
            <w:tcW w:w="2693" w:type="dxa"/>
          </w:tcPr>
          <w:p w:rsidR="00642579" w:rsidRPr="009E0B17" w:rsidRDefault="00F73642" w:rsidP="00F73642">
            <w:pPr>
              <w:spacing w:after="0" w:line="240" w:lineRule="auto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F7364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Formato de asistencia a Eventos Internos, Código FO-15SIG-02</w:t>
            </w:r>
          </w:p>
        </w:tc>
        <w:tc>
          <w:tcPr>
            <w:tcW w:w="2625" w:type="dxa"/>
          </w:tcPr>
          <w:p w:rsidR="00642579" w:rsidRPr="00E73FAC" w:rsidRDefault="00E73FAC" w:rsidP="00E73FA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E73FAC">
              <w:rPr>
                <w:rFonts w:ascii="Arial" w:eastAsia="Times New Roman" w:hAnsi="Arial" w:cs="Arial"/>
                <w:sz w:val="24"/>
                <w:szCs w:val="24"/>
              </w:rPr>
              <w:t>En medio físico: Of. 112, Carpeta 1, caja de archivo contratistas 2018 – SGAS.</w:t>
            </w:r>
          </w:p>
        </w:tc>
      </w:tr>
    </w:tbl>
    <w:p w:rsidR="008C4522" w:rsidRPr="000066DE" w:rsidRDefault="008C4522" w:rsidP="008C4522">
      <w:pPr>
        <w:spacing w:after="120" w:line="240" w:lineRule="auto"/>
        <w:rPr>
          <w:rFonts w:ascii="Arial" w:eastAsia="Times New Roman" w:hAnsi="Arial" w:cs="Times New Roman"/>
        </w:rPr>
      </w:pPr>
    </w:p>
    <w:p w:rsidR="008C4522" w:rsidRPr="000066DE" w:rsidRDefault="008C4522" w:rsidP="008C4522">
      <w:pPr>
        <w:spacing w:after="0" w:line="240" w:lineRule="auto"/>
        <w:ind w:left="708"/>
        <w:rPr>
          <w:rFonts w:ascii="Arial" w:eastAsia="Times New Roman" w:hAnsi="Arial" w:cs="Times New Roman"/>
          <w:lang w:val="pt-BR"/>
        </w:rPr>
      </w:pPr>
      <w:r w:rsidRPr="000066DE">
        <w:rPr>
          <w:rFonts w:ascii="Arial" w:eastAsia="Times New Roman" w:hAnsi="Arial" w:cs="Times New Roman"/>
          <w:lang w:val="pt-BR"/>
        </w:rPr>
        <w:t xml:space="preserve">                  _____________________________________</w:t>
      </w:r>
      <w:r w:rsidRPr="000066DE">
        <w:rPr>
          <w:rFonts w:ascii="Arial" w:eastAsia="Times New Roman" w:hAnsi="Arial" w:cs="Times New Roman"/>
          <w:lang w:val="pt-BR"/>
        </w:rPr>
        <w:tab/>
      </w:r>
      <w:r w:rsidRPr="000066DE">
        <w:rPr>
          <w:rFonts w:ascii="Arial" w:eastAsia="Times New Roman" w:hAnsi="Arial" w:cs="Times New Roman"/>
          <w:lang w:val="pt-BR"/>
        </w:rPr>
        <w:tab/>
        <w:t xml:space="preserve">       </w:t>
      </w:r>
      <w:r w:rsidR="00B35C24" w:rsidRPr="000066DE">
        <w:rPr>
          <w:rFonts w:ascii="Arial" w:eastAsia="Times New Roman" w:hAnsi="Arial" w:cs="Times New Roman"/>
          <w:lang w:val="pt-BR"/>
        </w:rPr>
        <w:t xml:space="preserve">                            </w:t>
      </w:r>
      <w:r w:rsidRPr="000066DE">
        <w:rPr>
          <w:rFonts w:ascii="Arial" w:eastAsia="Times New Roman" w:hAnsi="Arial" w:cs="Times New Roman"/>
          <w:lang w:val="pt-BR"/>
        </w:rPr>
        <w:t xml:space="preserve"> ____________________________________</w:t>
      </w:r>
    </w:p>
    <w:p w:rsidR="003F6999" w:rsidRPr="000066DE" w:rsidRDefault="00B35C24" w:rsidP="003F6999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pt-BR"/>
        </w:rPr>
      </w:pPr>
      <w:r w:rsidRPr="000066DE">
        <w:rPr>
          <w:rFonts w:ascii="Arial" w:eastAsia="Times New Roman" w:hAnsi="Arial" w:cs="Times New Roman"/>
          <w:b/>
          <w:lang w:val="pt-BR"/>
        </w:rPr>
        <w:t xml:space="preserve">                                    </w:t>
      </w:r>
      <w:r w:rsidR="00493AD6" w:rsidRPr="000066DE">
        <w:rPr>
          <w:rFonts w:ascii="Arial" w:eastAsia="Times New Roman" w:hAnsi="Arial" w:cs="Arial"/>
          <w:b/>
          <w:sz w:val="24"/>
          <w:szCs w:val="24"/>
          <w:lang w:val="pt-BR"/>
        </w:rPr>
        <w:t xml:space="preserve">DARNELLY ALVAREZ </w:t>
      </w:r>
      <w:r w:rsidR="003F6999" w:rsidRPr="000066DE">
        <w:rPr>
          <w:rFonts w:ascii="Arial" w:eastAsia="Times New Roman" w:hAnsi="Arial" w:cs="Arial"/>
          <w:b/>
          <w:sz w:val="24"/>
          <w:szCs w:val="24"/>
          <w:lang w:val="pt-BR"/>
        </w:rPr>
        <w:t>BEDOYA</w:t>
      </w:r>
    </w:p>
    <w:p w:rsidR="00DE5382" w:rsidRPr="0059355B" w:rsidRDefault="003F6999" w:rsidP="003F699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066DE">
        <w:rPr>
          <w:rFonts w:ascii="Arial" w:eastAsia="Times New Roman" w:hAnsi="Arial" w:cs="Arial"/>
          <w:b/>
          <w:sz w:val="24"/>
          <w:szCs w:val="24"/>
          <w:lang w:val="pt-BR"/>
        </w:rPr>
        <w:t>CPS 154 /2017</w:t>
      </w:r>
      <w:r w:rsidR="00493AD6" w:rsidRPr="000066DE">
        <w:rPr>
          <w:rFonts w:ascii="Arial" w:eastAsia="Times New Roman" w:hAnsi="Arial" w:cs="Arial"/>
          <w:b/>
          <w:sz w:val="24"/>
          <w:szCs w:val="24"/>
          <w:lang w:val="pt-BR"/>
        </w:rPr>
        <w:tab/>
      </w:r>
      <w:r w:rsidR="008C4522" w:rsidRPr="000066DE">
        <w:rPr>
          <w:rFonts w:ascii="Arial" w:eastAsia="Times New Roman" w:hAnsi="Arial" w:cs="Arial"/>
          <w:b/>
          <w:sz w:val="24"/>
          <w:szCs w:val="24"/>
          <w:lang w:val="pt-BR"/>
        </w:rPr>
        <w:tab/>
      </w:r>
      <w:r w:rsidR="008C4522" w:rsidRPr="000066DE">
        <w:rPr>
          <w:rFonts w:ascii="Arial" w:eastAsia="Times New Roman" w:hAnsi="Arial" w:cs="Arial"/>
          <w:b/>
          <w:sz w:val="24"/>
          <w:szCs w:val="24"/>
          <w:lang w:val="pt-BR"/>
        </w:rPr>
        <w:tab/>
      </w:r>
      <w:r w:rsidR="008C4522" w:rsidRPr="000066DE">
        <w:rPr>
          <w:rFonts w:ascii="Arial" w:eastAsia="Times New Roman" w:hAnsi="Arial" w:cs="Arial"/>
          <w:b/>
          <w:sz w:val="24"/>
          <w:szCs w:val="24"/>
          <w:lang w:val="pt-BR"/>
        </w:rPr>
        <w:tab/>
      </w:r>
      <w:r w:rsidR="008C4522" w:rsidRPr="000066DE">
        <w:rPr>
          <w:rFonts w:ascii="Arial" w:eastAsia="Times New Roman" w:hAnsi="Arial" w:cs="Arial"/>
          <w:b/>
          <w:sz w:val="24"/>
          <w:szCs w:val="24"/>
          <w:lang w:val="pt-BR"/>
        </w:rPr>
        <w:tab/>
      </w:r>
      <w:r w:rsidR="008C4522" w:rsidRPr="000066DE">
        <w:rPr>
          <w:rFonts w:ascii="Arial" w:eastAsia="Times New Roman" w:hAnsi="Arial" w:cs="Arial"/>
          <w:b/>
          <w:sz w:val="24"/>
          <w:szCs w:val="24"/>
          <w:lang w:val="pt-BR"/>
        </w:rPr>
        <w:tab/>
        <w:t xml:space="preserve"> </w:t>
      </w:r>
      <w:r w:rsidR="00B35C24" w:rsidRPr="000066DE">
        <w:rPr>
          <w:rFonts w:ascii="Arial" w:eastAsia="Times New Roman" w:hAnsi="Arial" w:cs="Arial"/>
          <w:b/>
          <w:sz w:val="24"/>
          <w:szCs w:val="24"/>
          <w:lang w:val="pt-BR"/>
        </w:rPr>
        <w:t xml:space="preserve">                         </w:t>
      </w:r>
      <w:r w:rsidR="008C4522" w:rsidRPr="000066DE">
        <w:rPr>
          <w:rFonts w:ascii="Arial" w:eastAsia="Times New Roman" w:hAnsi="Arial" w:cs="Arial"/>
          <w:b/>
          <w:sz w:val="24"/>
          <w:szCs w:val="24"/>
          <w:lang w:val="pt-BR"/>
        </w:rPr>
        <w:t>Vo. Bo. SUPERVISOR</w:t>
      </w:r>
    </w:p>
    <w:sectPr w:rsidR="00DE5382" w:rsidRPr="0059355B" w:rsidSect="00A54ECE">
      <w:headerReference w:type="default" r:id="rId9"/>
      <w:footerReference w:type="default" r:id="rId10"/>
      <w:pgSz w:w="15840" w:h="12240" w:orient="landscape" w:code="1"/>
      <w:pgMar w:top="567" w:right="680" w:bottom="284" w:left="454" w:header="34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BCA" w:rsidRDefault="00A17BCA">
      <w:pPr>
        <w:spacing w:after="0" w:line="240" w:lineRule="auto"/>
      </w:pPr>
      <w:r>
        <w:separator/>
      </w:r>
    </w:p>
  </w:endnote>
  <w:endnote w:type="continuationSeparator" w:id="0">
    <w:p w:rsidR="00A17BCA" w:rsidRDefault="00A17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21B" w:rsidRDefault="0047221B">
    <w:pPr>
      <w:pStyle w:val="Piedepgina"/>
      <w:rPr>
        <w:rFonts w:ascii="Arial" w:hAnsi="Arial"/>
        <w:sz w:val="18"/>
      </w:rPr>
    </w:pPr>
    <w:r>
      <w:rPr>
        <w:rFonts w:ascii="Arial" w:hAnsi="Arial"/>
        <w:b/>
        <w:sz w:val="18"/>
      </w:rPr>
      <w:t>Nota:</w:t>
    </w:r>
    <w:r>
      <w:rPr>
        <w:rFonts w:ascii="Arial" w:hAnsi="Arial"/>
        <w:sz w:val="18"/>
      </w:rPr>
      <w:t xml:space="preserve"> En el informe final se deben describir todas las actividades desarrolladas durante la ejecución del contrato y adjuntar documentos soporte, cuando se requiera.</w:t>
    </w:r>
  </w:p>
  <w:p w:rsidR="0047221B" w:rsidRDefault="0047221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BCA" w:rsidRDefault="00A17BCA">
      <w:pPr>
        <w:spacing w:after="0" w:line="240" w:lineRule="auto"/>
      </w:pPr>
      <w:r>
        <w:separator/>
      </w:r>
    </w:p>
  </w:footnote>
  <w:footnote w:type="continuationSeparator" w:id="0">
    <w:p w:rsidR="00A17BCA" w:rsidRDefault="00A17B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39"/>
      <w:gridCol w:w="8820"/>
      <w:gridCol w:w="2700"/>
    </w:tblGrid>
    <w:tr w:rsidR="0047221B">
      <w:trPr>
        <w:cantSplit/>
        <w:trHeight w:val="139"/>
        <w:jc w:val="center"/>
      </w:trPr>
      <w:tc>
        <w:tcPr>
          <w:tcW w:w="2839" w:type="dxa"/>
          <w:vMerge w:val="restart"/>
        </w:tcPr>
        <w:p w:rsidR="0047221B" w:rsidRDefault="0047221B">
          <w:pPr>
            <w:pStyle w:val="Ttulo3"/>
            <w:jc w:val="center"/>
          </w:pPr>
          <w:r w:rsidRPr="0040409F">
            <w:rPr>
              <w:b/>
              <w:noProof/>
              <w:lang w:eastAsia="es-CO"/>
            </w:rPr>
            <w:drawing>
              <wp:inline distT="0" distB="0" distL="0" distR="0" wp14:anchorId="7A0756FB" wp14:editId="06A0E638">
                <wp:extent cx="659130" cy="797560"/>
                <wp:effectExtent l="0" t="0" r="0" b="2540"/>
                <wp:docPr id="3" name="Imagen 3" descr="CAR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ARD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9130" cy="797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20" w:type="dxa"/>
          <w:vAlign w:val="center"/>
        </w:tcPr>
        <w:p w:rsidR="0047221B" w:rsidRDefault="0047221B">
          <w:pPr>
            <w:pStyle w:val="Ttulo3"/>
            <w:jc w:val="center"/>
          </w:pPr>
          <w:r>
            <w:t>PROCESO ASESORÍA JURÍDICA</w:t>
          </w:r>
        </w:p>
      </w:tc>
      <w:tc>
        <w:tcPr>
          <w:tcW w:w="2700" w:type="dxa"/>
          <w:vAlign w:val="center"/>
        </w:tcPr>
        <w:p w:rsidR="0047221B" w:rsidRDefault="0047221B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Código:      </w:t>
          </w:r>
          <w:r>
            <w:rPr>
              <w:rFonts w:ascii="Arial" w:hAnsi="Arial"/>
              <w:sz w:val="20"/>
            </w:rPr>
            <w:t>FO-12-14</w:t>
          </w:r>
        </w:p>
      </w:tc>
    </w:tr>
    <w:tr w:rsidR="0047221B">
      <w:trPr>
        <w:cantSplit/>
        <w:trHeight w:val="254"/>
        <w:jc w:val="center"/>
      </w:trPr>
      <w:tc>
        <w:tcPr>
          <w:tcW w:w="2839" w:type="dxa"/>
          <w:vMerge/>
        </w:tcPr>
        <w:p w:rsidR="0047221B" w:rsidRDefault="0047221B">
          <w:pPr>
            <w:jc w:val="center"/>
            <w:rPr>
              <w:b/>
            </w:rPr>
          </w:pPr>
        </w:p>
      </w:tc>
      <w:tc>
        <w:tcPr>
          <w:tcW w:w="8820" w:type="dxa"/>
          <w:vMerge w:val="restart"/>
          <w:vAlign w:val="center"/>
        </w:tcPr>
        <w:p w:rsidR="0047221B" w:rsidRDefault="0047221B">
          <w:pPr>
            <w:jc w:val="center"/>
            <w:rPr>
              <w:rFonts w:ascii="Arial" w:hAnsi="Arial"/>
              <w:b/>
            </w:rPr>
          </w:pPr>
        </w:p>
        <w:p w:rsidR="0047221B" w:rsidRDefault="0047221B">
          <w:pPr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>INFORME DE ACTIVIDADES CONTRATO DE PRESTACIÓN DE SERVICIOS</w:t>
          </w:r>
        </w:p>
      </w:tc>
      <w:tc>
        <w:tcPr>
          <w:tcW w:w="2700" w:type="dxa"/>
          <w:vAlign w:val="center"/>
        </w:tcPr>
        <w:p w:rsidR="0047221B" w:rsidRDefault="0047221B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Versión:                 </w:t>
          </w:r>
          <w:r>
            <w:rPr>
              <w:rFonts w:ascii="Arial" w:hAnsi="Arial"/>
              <w:sz w:val="20"/>
            </w:rPr>
            <w:t>2</w:t>
          </w:r>
        </w:p>
      </w:tc>
    </w:tr>
    <w:tr w:rsidR="0047221B">
      <w:trPr>
        <w:cantSplit/>
        <w:trHeight w:val="162"/>
        <w:jc w:val="center"/>
      </w:trPr>
      <w:tc>
        <w:tcPr>
          <w:tcW w:w="2839" w:type="dxa"/>
          <w:vMerge/>
        </w:tcPr>
        <w:p w:rsidR="0047221B" w:rsidRDefault="0047221B">
          <w:pPr>
            <w:jc w:val="center"/>
          </w:pPr>
        </w:p>
      </w:tc>
      <w:tc>
        <w:tcPr>
          <w:tcW w:w="8820" w:type="dxa"/>
          <w:vMerge/>
          <w:vAlign w:val="center"/>
        </w:tcPr>
        <w:p w:rsidR="0047221B" w:rsidRDefault="0047221B">
          <w:pPr>
            <w:jc w:val="center"/>
            <w:rPr>
              <w:rFonts w:ascii="Arial" w:hAnsi="Arial"/>
              <w:b/>
            </w:rPr>
          </w:pPr>
        </w:p>
      </w:tc>
      <w:tc>
        <w:tcPr>
          <w:tcW w:w="2700" w:type="dxa"/>
          <w:vAlign w:val="center"/>
        </w:tcPr>
        <w:p w:rsidR="0047221B" w:rsidRDefault="0047221B" w:rsidP="009E0B17">
          <w:pPr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sz w:val="20"/>
            </w:rPr>
            <w:t xml:space="preserve">Página:        </w:t>
          </w:r>
          <w:r w:rsidR="00AE7F14">
            <w:rPr>
              <w:rStyle w:val="Nmerodepgina"/>
              <w:rFonts w:ascii="Arial" w:hAnsi="Arial"/>
              <w:sz w:val="20"/>
            </w:rPr>
            <w:fldChar w:fldCharType="begin"/>
          </w:r>
          <w:r>
            <w:rPr>
              <w:rStyle w:val="Nmerodepgina"/>
              <w:rFonts w:ascii="Arial" w:hAnsi="Arial"/>
              <w:sz w:val="20"/>
            </w:rPr>
            <w:instrText xml:space="preserve"> PAGE </w:instrText>
          </w:r>
          <w:r w:rsidR="00AE7F14">
            <w:rPr>
              <w:rStyle w:val="Nmerodepgina"/>
              <w:rFonts w:ascii="Arial" w:hAnsi="Arial"/>
              <w:sz w:val="20"/>
            </w:rPr>
            <w:fldChar w:fldCharType="separate"/>
          </w:r>
          <w:r w:rsidR="00C76DC8">
            <w:rPr>
              <w:rStyle w:val="Nmerodepgina"/>
              <w:rFonts w:ascii="Arial" w:hAnsi="Arial"/>
              <w:noProof/>
              <w:sz w:val="20"/>
            </w:rPr>
            <w:t>5</w:t>
          </w:r>
          <w:r w:rsidR="00AE7F14">
            <w:rPr>
              <w:rStyle w:val="Nmerodepgina"/>
              <w:rFonts w:ascii="Arial" w:hAnsi="Arial"/>
              <w:sz w:val="20"/>
            </w:rPr>
            <w:fldChar w:fldCharType="end"/>
          </w:r>
          <w:r w:rsidR="00215948">
            <w:rPr>
              <w:rStyle w:val="Nmerodepgina"/>
              <w:rFonts w:ascii="Arial" w:hAnsi="Arial"/>
              <w:sz w:val="20"/>
            </w:rPr>
            <w:t xml:space="preserve"> </w:t>
          </w:r>
          <w:r>
            <w:rPr>
              <w:rStyle w:val="Nmerodepgina"/>
              <w:rFonts w:ascii="Arial" w:hAnsi="Arial"/>
              <w:sz w:val="20"/>
              <w:lang w:val="en-US"/>
            </w:rPr>
            <w:t xml:space="preserve">de </w:t>
          </w:r>
          <w:r w:rsidR="009E0B17">
            <w:rPr>
              <w:rStyle w:val="Nmerodepgina"/>
              <w:rFonts w:ascii="Arial" w:hAnsi="Arial"/>
              <w:sz w:val="20"/>
              <w:lang w:val="en-US"/>
            </w:rPr>
            <w:t>5</w:t>
          </w:r>
        </w:p>
      </w:tc>
    </w:tr>
  </w:tbl>
  <w:p w:rsidR="0047221B" w:rsidRDefault="0047221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116DA"/>
    <w:multiLevelType w:val="hybridMultilevel"/>
    <w:tmpl w:val="5FE074D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5434D"/>
    <w:multiLevelType w:val="multilevel"/>
    <w:tmpl w:val="2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7F2020D"/>
    <w:multiLevelType w:val="hybridMultilevel"/>
    <w:tmpl w:val="A4B67B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9485D"/>
    <w:multiLevelType w:val="hybridMultilevel"/>
    <w:tmpl w:val="2A926C6A"/>
    <w:lvl w:ilvl="0" w:tplc="FFFFFFFF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8D048B1"/>
    <w:multiLevelType w:val="hybridMultilevel"/>
    <w:tmpl w:val="D35276A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0C0C03"/>
    <w:multiLevelType w:val="hybridMultilevel"/>
    <w:tmpl w:val="F148DC3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E6D48"/>
    <w:multiLevelType w:val="hybridMultilevel"/>
    <w:tmpl w:val="173A7F4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7F28A4E2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19A4F210">
      <w:start w:val="1"/>
      <w:numFmt w:val="decimal"/>
      <w:lvlText w:val="%3."/>
      <w:lvlJc w:val="left"/>
      <w:pPr>
        <w:ind w:left="2160" w:hanging="360"/>
      </w:pPr>
      <w:rPr>
        <w:rFonts w:cs="Times New Roman" w:hint="default"/>
        <w:b w:val="0"/>
        <w:color w:val="auto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BD49D3"/>
    <w:multiLevelType w:val="hybridMultilevel"/>
    <w:tmpl w:val="7A0EE91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6016B0"/>
    <w:multiLevelType w:val="hybridMultilevel"/>
    <w:tmpl w:val="716E065A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23B3DFC"/>
    <w:multiLevelType w:val="hybridMultilevel"/>
    <w:tmpl w:val="529C841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D173A0"/>
    <w:multiLevelType w:val="hybridMultilevel"/>
    <w:tmpl w:val="36DC00D8"/>
    <w:lvl w:ilvl="0" w:tplc="240A000B">
      <w:start w:val="1"/>
      <w:numFmt w:val="bullet"/>
      <w:lvlText w:val=""/>
      <w:lvlJc w:val="left"/>
      <w:pPr>
        <w:ind w:left="96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27" w:hanging="360"/>
      </w:pPr>
      <w:rPr>
        <w:rFonts w:ascii="Wingdings" w:hAnsi="Wingdings" w:hint="default"/>
      </w:rPr>
    </w:lvl>
  </w:abstractNum>
  <w:abstractNum w:abstractNumId="11">
    <w:nsid w:val="362E4C1D"/>
    <w:multiLevelType w:val="hybridMultilevel"/>
    <w:tmpl w:val="3356D5D2"/>
    <w:lvl w:ilvl="0" w:tplc="2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9B9280E"/>
    <w:multiLevelType w:val="hybridMultilevel"/>
    <w:tmpl w:val="B1406D82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1243F29"/>
    <w:multiLevelType w:val="hybridMultilevel"/>
    <w:tmpl w:val="013A8AF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C114FE"/>
    <w:multiLevelType w:val="hybridMultilevel"/>
    <w:tmpl w:val="358EF4D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034A17"/>
    <w:multiLevelType w:val="hybridMultilevel"/>
    <w:tmpl w:val="7534D2C6"/>
    <w:lvl w:ilvl="0" w:tplc="B18A9F7A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99443CA"/>
    <w:multiLevelType w:val="hybridMultilevel"/>
    <w:tmpl w:val="CB4A5C6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9FD7E8F"/>
    <w:multiLevelType w:val="hybridMultilevel"/>
    <w:tmpl w:val="024A2DDA"/>
    <w:lvl w:ilvl="0" w:tplc="B71AE69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B5933E8"/>
    <w:multiLevelType w:val="hybridMultilevel"/>
    <w:tmpl w:val="5546B5A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68718C8"/>
    <w:multiLevelType w:val="hybridMultilevel"/>
    <w:tmpl w:val="D2D4B28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D7772C"/>
    <w:multiLevelType w:val="hybridMultilevel"/>
    <w:tmpl w:val="3F7AA73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C4731E3"/>
    <w:multiLevelType w:val="hybridMultilevel"/>
    <w:tmpl w:val="91D8A400"/>
    <w:lvl w:ilvl="0" w:tplc="287EDFDC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19D5637"/>
    <w:multiLevelType w:val="hybridMultilevel"/>
    <w:tmpl w:val="A48AB3E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8F06FA6"/>
    <w:multiLevelType w:val="hybridMultilevel"/>
    <w:tmpl w:val="22324744"/>
    <w:lvl w:ilvl="0" w:tplc="2F6ED8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7BF371BC"/>
    <w:multiLevelType w:val="hybridMultilevel"/>
    <w:tmpl w:val="E85C9142"/>
    <w:lvl w:ilvl="0" w:tplc="302435D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6"/>
  </w:num>
  <w:num w:numId="5">
    <w:abstractNumId w:val="24"/>
  </w:num>
  <w:num w:numId="6">
    <w:abstractNumId w:val="21"/>
  </w:num>
  <w:num w:numId="7">
    <w:abstractNumId w:val="16"/>
  </w:num>
  <w:num w:numId="8">
    <w:abstractNumId w:val="11"/>
  </w:num>
  <w:num w:numId="9">
    <w:abstractNumId w:val="22"/>
  </w:num>
  <w:num w:numId="10">
    <w:abstractNumId w:val="17"/>
  </w:num>
  <w:num w:numId="11">
    <w:abstractNumId w:val="15"/>
  </w:num>
  <w:num w:numId="12">
    <w:abstractNumId w:val="18"/>
  </w:num>
  <w:num w:numId="13">
    <w:abstractNumId w:val="7"/>
  </w:num>
  <w:num w:numId="14">
    <w:abstractNumId w:val="5"/>
  </w:num>
  <w:num w:numId="15">
    <w:abstractNumId w:val="10"/>
  </w:num>
  <w:num w:numId="16">
    <w:abstractNumId w:val="9"/>
  </w:num>
  <w:num w:numId="17">
    <w:abstractNumId w:val="2"/>
  </w:num>
  <w:num w:numId="18">
    <w:abstractNumId w:val="20"/>
  </w:num>
  <w:num w:numId="19">
    <w:abstractNumId w:val="14"/>
  </w:num>
  <w:num w:numId="20">
    <w:abstractNumId w:val="13"/>
  </w:num>
  <w:num w:numId="21">
    <w:abstractNumId w:val="0"/>
  </w:num>
  <w:num w:numId="22">
    <w:abstractNumId w:val="1"/>
  </w:num>
  <w:num w:numId="23">
    <w:abstractNumId w:val="4"/>
  </w:num>
  <w:num w:numId="24">
    <w:abstractNumId w:val="1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CO" w:vendorID="64" w:dllVersion="131078" w:nlCheck="1" w:checkStyle="1"/>
  <w:activeWritingStyle w:appName="MSWord" w:lang="es-ES" w:vendorID="64" w:dllVersion="131078" w:nlCheck="1" w:checkStyle="1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4522"/>
    <w:rsid w:val="000041E0"/>
    <w:rsid w:val="000066DE"/>
    <w:rsid w:val="00006FB7"/>
    <w:rsid w:val="00007883"/>
    <w:rsid w:val="00014058"/>
    <w:rsid w:val="00040F94"/>
    <w:rsid w:val="00041AF1"/>
    <w:rsid w:val="00046838"/>
    <w:rsid w:val="00052F79"/>
    <w:rsid w:val="00061C6D"/>
    <w:rsid w:val="00067F66"/>
    <w:rsid w:val="00070914"/>
    <w:rsid w:val="00071A03"/>
    <w:rsid w:val="00081153"/>
    <w:rsid w:val="00082F1E"/>
    <w:rsid w:val="000900CF"/>
    <w:rsid w:val="00096C9B"/>
    <w:rsid w:val="000A2CBC"/>
    <w:rsid w:val="000C09F0"/>
    <w:rsid w:val="000C12A7"/>
    <w:rsid w:val="000D4A61"/>
    <w:rsid w:val="000D5679"/>
    <w:rsid w:val="000D6C4D"/>
    <w:rsid w:val="000E067F"/>
    <w:rsid w:val="000E40A0"/>
    <w:rsid w:val="000E5D8A"/>
    <w:rsid w:val="000F6FCB"/>
    <w:rsid w:val="00100AB0"/>
    <w:rsid w:val="00104A1B"/>
    <w:rsid w:val="00111416"/>
    <w:rsid w:val="00113470"/>
    <w:rsid w:val="00115FC1"/>
    <w:rsid w:val="0014008B"/>
    <w:rsid w:val="00146F2A"/>
    <w:rsid w:val="00180868"/>
    <w:rsid w:val="00194A02"/>
    <w:rsid w:val="00196D63"/>
    <w:rsid w:val="001C3C4C"/>
    <w:rsid w:val="001D017F"/>
    <w:rsid w:val="001D36F0"/>
    <w:rsid w:val="001F5779"/>
    <w:rsid w:val="00203CCF"/>
    <w:rsid w:val="002069CE"/>
    <w:rsid w:val="0021420E"/>
    <w:rsid w:val="00215948"/>
    <w:rsid w:val="00215B99"/>
    <w:rsid w:val="00222961"/>
    <w:rsid w:val="002328B8"/>
    <w:rsid w:val="00234E1A"/>
    <w:rsid w:val="00243F1E"/>
    <w:rsid w:val="002742F9"/>
    <w:rsid w:val="002774BA"/>
    <w:rsid w:val="0028561B"/>
    <w:rsid w:val="00293F85"/>
    <w:rsid w:val="002A2278"/>
    <w:rsid w:val="002A2A54"/>
    <w:rsid w:val="002C35A5"/>
    <w:rsid w:val="002D4C3F"/>
    <w:rsid w:val="002D6638"/>
    <w:rsid w:val="002E33CA"/>
    <w:rsid w:val="002E5044"/>
    <w:rsid w:val="002F0EC0"/>
    <w:rsid w:val="002F168D"/>
    <w:rsid w:val="002F1722"/>
    <w:rsid w:val="002F4163"/>
    <w:rsid w:val="003035E1"/>
    <w:rsid w:val="0031778C"/>
    <w:rsid w:val="00324811"/>
    <w:rsid w:val="00331EEF"/>
    <w:rsid w:val="00334C5B"/>
    <w:rsid w:val="00353E0A"/>
    <w:rsid w:val="003649EC"/>
    <w:rsid w:val="003743F8"/>
    <w:rsid w:val="00376D1F"/>
    <w:rsid w:val="003863C2"/>
    <w:rsid w:val="00391170"/>
    <w:rsid w:val="003B3920"/>
    <w:rsid w:val="003B5979"/>
    <w:rsid w:val="003B717B"/>
    <w:rsid w:val="003C016D"/>
    <w:rsid w:val="003C75D8"/>
    <w:rsid w:val="003D0601"/>
    <w:rsid w:val="003D147E"/>
    <w:rsid w:val="003D1683"/>
    <w:rsid w:val="003D6A1D"/>
    <w:rsid w:val="003E2449"/>
    <w:rsid w:val="003F6999"/>
    <w:rsid w:val="003F7102"/>
    <w:rsid w:val="003F7309"/>
    <w:rsid w:val="00401DFC"/>
    <w:rsid w:val="00404A9C"/>
    <w:rsid w:val="00414FA0"/>
    <w:rsid w:val="00422DCD"/>
    <w:rsid w:val="004261BB"/>
    <w:rsid w:val="00433001"/>
    <w:rsid w:val="00445BA3"/>
    <w:rsid w:val="004547BF"/>
    <w:rsid w:val="004559F8"/>
    <w:rsid w:val="00464DCE"/>
    <w:rsid w:val="004707D7"/>
    <w:rsid w:val="00471843"/>
    <w:rsid w:val="0047198C"/>
    <w:rsid w:val="0047221B"/>
    <w:rsid w:val="00476369"/>
    <w:rsid w:val="00481328"/>
    <w:rsid w:val="00493AD6"/>
    <w:rsid w:val="004A511A"/>
    <w:rsid w:val="004A7F8F"/>
    <w:rsid w:val="004B23DF"/>
    <w:rsid w:val="004C3385"/>
    <w:rsid w:val="004C5B51"/>
    <w:rsid w:val="004E3E60"/>
    <w:rsid w:val="004F052A"/>
    <w:rsid w:val="004F0EE0"/>
    <w:rsid w:val="0050268E"/>
    <w:rsid w:val="00507FF3"/>
    <w:rsid w:val="0051083F"/>
    <w:rsid w:val="00517CA4"/>
    <w:rsid w:val="00532BAE"/>
    <w:rsid w:val="0053609A"/>
    <w:rsid w:val="00541C7F"/>
    <w:rsid w:val="00542A2A"/>
    <w:rsid w:val="00557888"/>
    <w:rsid w:val="00560AA9"/>
    <w:rsid w:val="00560DE6"/>
    <w:rsid w:val="00562430"/>
    <w:rsid w:val="00566A0C"/>
    <w:rsid w:val="00567A01"/>
    <w:rsid w:val="00576C00"/>
    <w:rsid w:val="00577286"/>
    <w:rsid w:val="00585527"/>
    <w:rsid w:val="005904FE"/>
    <w:rsid w:val="00591445"/>
    <w:rsid w:val="0059355B"/>
    <w:rsid w:val="005A1DE5"/>
    <w:rsid w:val="005A2F2C"/>
    <w:rsid w:val="005B44FB"/>
    <w:rsid w:val="005C7A18"/>
    <w:rsid w:val="005D0F31"/>
    <w:rsid w:val="005D22DB"/>
    <w:rsid w:val="005D25F8"/>
    <w:rsid w:val="005D480B"/>
    <w:rsid w:val="005D717A"/>
    <w:rsid w:val="005E05F2"/>
    <w:rsid w:val="005E722E"/>
    <w:rsid w:val="005F6C22"/>
    <w:rsid w:val="00603FF8"/>
    <w:rsid w:val="00620FC3"/>
    <w:rsid w:val="0063373E"/>
    <w:rsid w:val="00633E62"/>
    <w:rsid w:val="00642579"/>
    <w:rsid w:val="00645081"/>
    <w:rsid w:val="0066412B"/>
    <w:rsid w:val="00674F62"/>
    <w:rsid w:val="00683257"/>
    <w:rsid w:val="00683F6F"/>
    <w:rsid w:val="00687B65"/>
    <w:rsid w:val="006B4016"/>
    <w:rsid w:val="006C12AC"/>
    <w:rsid w:val="006C302B"/>
    <w:rsid w:val="006C449B"/>
    <w:rsid w:val="006D5FF9"/>
    <w:rsid w:val="006E4B63"/>
    <w:rsid w:val="007012AC"/>
    <w:rsid w:val="0070271B"/>
    <w:rsid w:val="0071118A"/>
    <w:rsid w:val="0072235B"/>
    <w:rsid w:val="0072384C"/>
    <w:rsid w:val="00731BD4"/>
    <w:rsid w:val="0074725F"/>
    <w:rsid w:val="00747BE0"/>
    <w:rsid w:val="00761507"/>
    <w:rsid w:val="00771844"/>
    <w:rsid w:val="00773CFE"/>
    <w:rsid w:val="00785211"/>
    <w:rsid w:val="007855B4"/>
    <w:rsid w:val="0079496C"/>
    <w:rsid w:val="00797ED8"/>
    <w:rsid w:val="007B0D10"/>
    <w:rsid w:val="007C465F"/>
    <w:rsid w:val="007C5CA6"/>
    <w:rsid w:val="007C7F84"/>
    <w:rsid w:val="007D7BF7"/>
    <w:rsid w:val="007E2D7E"/>
    <w:rsid w:val="007F1EA9"/>
    <w:rsid w:val="008050A8"/>
    <w:rsid w:val="00811CBB"/>
    <w:rsid w:val="00817BCA"/>
    <w:rsid w:val="00827AF0"/>
    <w:rsid w:val="0084245F"/>
    <w:rsid w:val="0084270C"/>
    <w:rsid w:val="00842725"/>
    <w:rsid w:val="00846561"/>
    <w:rsid w:val="00860DDD"/>
    <w:rsid w:val="00874BBE"/>
    <w:rsid w:val="008823A6"/>
    <w:rsid w:val="00886FA9"/>
    <w:rsid w:val="00891FF9"/>
    <w:rsid w:val="008B08F6"/>
    <w:rsid w:val="008B2331"/>
    <w:rsid w:val="008C4522"/>
    <w:rsid w:val="008D1195"/>
    <w:rsid w:val="008D7816"/>
    <w:rsid w:val="008F16F2"/>
    <w:rsid w:val="009014CB"/>
    <w:rsid w:val="009024DB"/>
    <w:rsid w:val="00930067"/>
    <w:rsid w:val="00934657"/>
    <w:rsid w:val="00937677"/>
    <w:rsid w:val="0094006C"/>
    <w:rsid w:val="009462C0"/>
    <w:rsid w:val="00951B08"/>
    <w:rsid w:val="00957E09"/>
    <w:rsid w:val="00960352"/>
    <w:rsid w:val="00962D16"/>
    <w:rsid w:val="009850A2"/>
    <w:rsid w:val="009B1D39"/>
    <w:rsid w:val="009B732F"/>
    <w:rsid w:val="009C00B4"/>
    <w:rsid w:val="009C26FA"/>
    <w:rsid w:val="009C32F5"/>
    <w:rsid w:val="009C54B7"/>
    <w:rsid w:val="009E01E5"/>
    <w:rsid w:val="009E0B17"/>
    <w:rsid w:val="009E4AEF"/>
    <w:rsid w:val="009E4DB6"/>
    <w:rsid w:val="009F5147"/>
    <w:rsid w:val="009F7618"/>
    <w:rsid w:val="00A00F43"/>
    <w:rsid w:val="00A03B01"/>
    <w:rsid w:val="00A06BCC"/>
    <w:rsid w:val="00A10620"/>
    <w:rsid w:val="00A121CE"/>
    <w:rsid w:val="00A12309"/>
    <w:rsid w:val="00A15C64"/>
    <w:rsid w:val="00A17BCA"/>
    <w:rsid w:val="00A20A23"/>
    <w:rsid w:val="00A25AF2"/>
    <w:rsid w:val="00A41BC7"/>
    <w:rsid w:val="00A422DC"/>
    <w:rsid w:val="00A538EE"/>
    <w:rsid w:val="00A54ECE"/>
    <w:rsid w:val="00A63BF0"/>
    <w:rsid w:val="00A64A41"/>
    <w:rsid w:val="00A72338"/>
    <w:rsid w:val="00A81456"/>
    <w:rsid w:val="00A958F4"/>
    <w:rsid w:val="00AA1E15"/>
    <w:rsid w:val="00AA45F8"/>
    <w:rsid w:val="00AA57BD"/>
    <w:rsid w:val="00AA60D3"/>
    <w:rsid w:val="00AB067C"/>
    <w:rsid w:val="00AB2225"/>
    <w:rsid w:val="00AD4FB6"/>
    <w:rsid w:val="00AE08CA"/>
    <w:rsid w:val="00AE0C52"/>
    <w:rsid w:val="00AE2236"/>
    <w:rsid w:val="00AE7F14"/>
    <w:rsid w:val="00AF54B8"/>
    <w:rsid w:val="00AF7785"/>
    <w:rsid w:val="00B06466"/>
    <w:rsid w:val="00B07194"/>
    <w:rsid w:val="00B107BA"/>
    <w:rsid w:val="00B10B01"/>
    <w:rsid w:val="00B14501"/>
    <w:rsid w:val="00B14B1A"/>
    <w:rsid w:val="00B152C6"/>
    <w:rsid w:val="00B35C24"/>
    <w:rsid w:val="00B404FC"/>
    <w:rsid w:val="00B416B1"/>
    <w:rsid w:val="00B4459C"/>
    <w:rsid w:val="00B474E7"/>
    <w:rsid w:val="00B47B00"/>
    <w:rsid w:val="00B52C89"/>
    <w:rsid w:val="00B54463"/>
    <w:rsid w:val="00B725F3"/>
    <w:rsid w:val="00B84D2B"/>
    <w:rsid w:val="00B952AC"/>
    <w:rsid w:val="00BB41FE"/>
    <w:rsid w:val="00BB4D03"/>
    <w:rsid w:val="00BC2DB4"/>
    <w:rsid w:val="00BD180F"/>
    <w:rsid w:val="00BD7C95"/>
    <w:rsid w:val="00BF0BC5"/>
    <w:rsid w:val="00BF151A"/>
    <w:rsid w:val="00BF27A8"/>
    <w:rsid w:val="00BF2CEC"/>
    <w:rsid w:val="00BF6284"/>
    <w:rsid w:val="00C06FCE"/>
    <w:rsid w:val="00C14161"/>
    <w:rsid w:val="00C24321"/>
    <w:rsid w:val="00C31EC1"/>
    <w:rsid w:val="00C338AD"/>
    <w:rsid w:val="00C344EB"/>
    <w:rsid w:val="00C410FC"/>
    <w:rsid w:val="00C45054"/>
    <w:rsid w:val="00C52A5E"/>
    <w:rsid w:val="00C57B42"/>
    <w:rsid w:val="00C64782"/>
    <w:rsid w:val="00C7310C"/>
    <w:rsid w:val="00C76A80"/>
    <w:rsid w:val="00C76DC8"/>
    <w:rsid w:val="00C9166E"/>
    <w:rsid w:val="00C93D4D"/>
    <w:rsid w:val="00CC7E90"/>
    <w:rsid w:val="00CD796F"/>
    <w:rsid w:val="00CE0F48"/>
    <w:rsid w:val="00CE7AA6"/>
    <w:rsid w:val="00D07F19"/>
    <w:rsid w:val="00D12A9B"/>
    <w:rsid w:val="00D16E8A"/>
    <w:rsid w:val="00D22E2A"/>
    <w:rsid w:val="00D350B5"/>
    <w:rsid w:val="00D41D42"/>
    <w:rsid w:val="00D4428C"/>
    <w:rsid w:val="00D55320"/>
    <w:rsid w:val="00D60B30"/>
    <w:rsid w:val="00D705F7"/>
    <w:rsid w:val="00D73648"/>
    <w:rsid w:val="00D73BC4"/>
    <w:rsid w:val="00D771B7"/>
    <w:rsid w:val="00D8073E"/>
    <w:rsid w:val="00D947BB"/>
    <w:rsid w:val="00D97878"/>
    <w:rsid w:val="00DA01B7"/>
    <w:rsid w:val="00DA2376"/>
    <w:rsid w:val="00DA35C4"/>
    <w:rsid w:val="00DB0F5C"/>
    <w:rsid w:val="00DB1F62"/>
    <w:rsid w:val="00DC36AD"/>
    <w:rsid w:val="00DC631F"/>
    <w:rsid w:val="00DD0430"/>
    <w:rsid w:val="00DD1750"/>
    <w:rsid w:val="00DE0370"/>
    <w:rsid w:val="00DE338E"/>
    <w:rsid w:val="00DE5382"/>
    <w:rsid w:val="00DF6148"/>
    <w:rsid w:val="00E10A3B"/>
    <w:rsid w:val="00E20324"/>
    <w:rsid w:val="00E204C9"/>
    <w:rsid w:val="00E21020"/>
    <w:rsid w:val="00E23FD5"/>
    <w:rsid w:val="00E330B7"/>
    <w:rsid w:val="00E5263F"/>
    <w:rsid w:val="00E52F7C"/>
    <w:rsid w:val="00E57085"/>
    <w:rsid w:val="00E668C0"/>
    <w:rsid w:val="00E70C2D"/>
    <w:rsid w:val="00E73FAC"/>
    <w:rsid w:val="00E844E8"/>
    <w:rsid w:val="00E85F42"/>
    <w:rsid w:val="00E879D4"/>
    <w:rsid w:val="00E90C2F"/>
    <w:rsid w:val="00E91FBA"/>
    <w:rsid w:val="00EA412C"/>
    <w:rsid w:val="00EA54FE"/>
    <w:rsid w:val="00EB0B72"/>
    <w:rsid w:val="00EB2ACF"/>
    <w:rsid w:val="00ED5478"/>
    <w:rsid w:val="00ED7B87"/>
    <w:rsid w:val="00EE2E4F"/>
    <w:rsid w:val="00EE4472"/>
    <w:rsid w:val="00EF47E3"/>
    <w:rsid w:val="00EF67A2"/>
    <w:rsid w:val="00EF6B18"/>
    <w:rsid w:val="00F05711"/>
    <w:rsid w:val="00F10757"/>
    <w:rsid w:val="00F14250"/>
    <w:rsid w:val="00F2133E"/>
    <w:rsid w:val="00F22552"/>
    <w:rsid w:val="00F412E9"/>
    <w:rsid w:val="00F4743A"/>
    <w:rsid w:val="00F713E0"/>
    <w:rsid w:val="00F73642"/>
    <w:rsid w:val="00F8238A"/>
    <w:rsid w:val="00F85922"/>
    <w:rsid w:val="00F87CF6"/>
    <w:rsid w:val="00F94EE9"/>
    <w:rsid w:val="00FA119E"/>
    <w:rsid w:val="00FA18BD"/>
    <w:rsid w:val="00FB6D99"/>
    <w:rsid w:val="00FC1092"/>
    <w:rsid w:val="00FD572E"/>
    <w:rsid w:val="00FD6FBA"/>
    <w:rsid w:val="00FD78A1"/>
    <w:rsid w:val="00FE18AD"/>
    <w:rsid w:val="00FE2530"/>
    <w:rsid w:val="00FE4897"/>
    <w:rsid w:val="00FE76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4522"/>
    <w:pPr>
      <w:spacing w:after="160" w:line="259" w:lineRule="auto"/>
    </w:p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45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8C452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Nmerodepgina">
    <w:name w:val="page number"/>
    <w:basedOn w:val="Fuentedeprrafopredeter"/>
    <w:uiPriority w:val="99"/>
    <w:semiHidden/>
    <w:unhideWhenUsed/>
    <w:rsid w:val="008C4522"/>
  </w:style>
  <w:style w:type="paragraph" w:styleId="Encabezado">
    <w:name w:val="header"/>
    <w:basedOn w:val="Normal"/>
    <w:link w:val="EncabezadoCar"/>
    <w:uiPriority w:val="99"/>
    <w:unhideWhenUsed/>
    <w:rsid w:val="008C4522"/>
    <w:pPr>
      <w:tabs>
        <w:tab w:val="center" w:pos="4419"/>
        <w:tab w:val="right" w:pos="8838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rsid w:val="008C4522"/>
    <w:rPr>
      <w:rFonts w:ascii="Calibri" w:eastAsia="Times New Roman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8C4522"/>
    <w:pPr>
      <w:tabs>
        <w:tab w:val="center" w:pos="4419"/>
        <w:tab w:val="right" w:pos="8838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4522"/>
    <w:rPr>
      <w:rFonts w:ascii="Calibri" w:eastAsia="Times New Roman" w:hAnsi="Calibri" w:cs="Times New Roman"/>
    </w:rPr>
  </w:style>
  <w:style w:type="paragraph" w:styleId="Prrafodelista">
    <w:name w:val="List Paragraph"/>
    <w:basedOn w:val="Normal"/>
    <w:uiPriority w:val="34"/>
    <w:qFormat/>
    <w:rsid w:val="008C4522"/>
    <w:pPr>
      <w:ind w:left="720"/>
      <w:contextualSpacing/>
    </w:pPr>
  </w:style>
  <w:style w:type="table" w:styleId="Tablaconcuadrcula">
    <w:name w:val="Table Grid"/>
    <w:basedOn w:val="Tablanormal"/>
    <w:uiPriority w:val="39"/>
    <w:rsid w:val="008C4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C4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4522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082F1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82F1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82F1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82F1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82F1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0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55EAD-A5F6-4114-84FA-8AD69A522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5769</TotalTime>
  <Pages>1</Pages>
  <Words>1138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Contratistas Sectorial</cp:lastModifiedBy>
  <cp:revision>170</cp:revision>
  <cp:lastPrinted>2018-02-09T16:56:00Z</cp:lastPrinted>
  <dcterms:created xsi:type="dcterms:W3CDTF">2016-08-03T03:43:00Z</dcterms:created>
  <dcterms:modified xsi:type="dcterms:W3CDTF">2018-02-09T16:59:00Z</dcterms:modified>
</cp:coreProperties>
</file>