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753D5B" w14:textId="1B48E399" w:rsidR="00EA0FE9" w:rsidRPr="00B80DEB" w:rsidRDefault="00EA0FE9" w:rsidP="00EA0FE9">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0A217E">
        <w:rPr>
          <w:rFonts w:eastAsiaTheme="minorHAnsi" w:cs="Arial"/>
          <w:b/>
          <w:bCs/>
          <w:sz w:val="20"/>
          <w:szCs w:val="20"/>
          <w:lang w:eastAsia="en-US"/>
        </w:rPr>
        <w:t>10</w:t>
      </w:r>
      <w:r>
        <w:rPr>
          <w:rFonts w:eastAsiaTheme="minorHAnsi" w:cs="Arial"/>
          <w:b/>
          <w:bCs/>
          <w:sz w:val="20"/>
          <w:szCs w:val="20"/>
          <w:lang w:eastAsia="en-US"/>
        </w:rPr>
        <w:t xml:space="preserve">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VÍCTIMAS DE VIOLENCIA INTRAFAMILIAR (PERSONA JURÍDICA)</w:t>
      </w:r>
    </w:p>
    <w:p w14:paraId="5EBFA9D4" w14:textId="77777777" w:rsidR="00EA0FE9" w:rsidRPr="00B80DEB" w:rsidRDefault="00EA0FE9" w:rsidP="00EA0FE9">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 La información contenida en este formato contiene datos sensibles la cual está sujeta a reserva legal y, por tanto, no se podrá publicar en el SECOP I y II para su conocimiento]</w:t>
      </w:r>
    </w:p>
    <w:p w14:paraId="79E32365" w14:textId="77777777" w:rsidR="00EA0FE9" w:rsidRPr="00B80DEB" w:rsidRDefault="00EA0FE9" w:rsidP="00EA0FE9">
      <w:pPr>
        <w:tabs>
          <w:tab w:val="left" w:pos="-142"/>
        </w:tabs>
        <w:autoSpaceDE w:val="0"/>
        <w:autoSpaceDN w:val="0"/>
        <w:adjustRightInd w:val="0"/>
        <w:jc w:val="both"/>
        <w:rPr>
          <w:rFonts w:cs="Arial"/>
          <w:sz w:val="20"/>
          <w:szCs w:val="20"/>
          <w:lang w:val="es-CO"/>
        </w:rPr>
      </w:pPr>
    </w:p>
    <w:p w14:paraId="19D1E3C9" w14:textId="77777777" w:rsidR="00EA0FE9" w:rsidRPr="00B80DEB" w:rsidRDefault="00EA0FE9" w:rsidP="00EA0FE9">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241C66DF" w14:textId="77777777" w:rsidR="00EA0FE9" w:rsidRPr="00B80DEB" w:rsidRDefault="00EA0FE9" w:rsidP="00EA0FE9">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70A32C1C" w14:textId="77777777" w:rsidR="00EA0FE9" w:rsidRPr="00B80DEB" w:rsidRDefault="00EA0FE9" w:rsidP="00EA0FE9">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EE029BB" w14:textId="77777777" w:rsidR="00EA0FE9" w:rsidRPr="00B80DEB" w:rsidRDefault="00EA0FE9" w:rsidP="00EA0FE9">
      <w:pPr>
        <w:tabs>
          <w:tab w:val="left" w:pos="-142"/>
        </w:tabs>
        <w:autoSpaceDE w:val="0"/>
        <w:autoSpaceDN w:val="0"/>
        <w:adjustRightInd w:val="0"/>
        <w:spacing w:before="120" w:after="120"/>
        <w:rPr>
          <w:rFonts w:cs="Arial"/>
          <w:sz w:val="20"/>
          <w:szCs w:val="20"/>
          <w:lang w:val="es-CO"/>
        </w:rPr>
      </w:pPr>
    </w:p>
    <w:p w14:paraId="38ADB2A4" w14:textId="77777777" w:rsidR="00EA0FE9" w:rsidRPr="00B80DEB" w:rsidRDefault="00EA0FE9" w:rsidP="00EA0FE9">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contratación No. </w:t>
      </w:r>
      <w:r w:rsidRPr="00B80DEB">
        <w:rPr>
          <w:rFonts w:cs="Arial"/>
          <w:sz w:val="20"/>
          <w:szCs w:val="20"/>
          <w:highlight w:val="lightGray"/>
          <w:lang w:val="es-CO"/>
        </w:rPr>
        <w:t xml:space="preserve">[Incluir número del proceso de contratación]  </w:t>
      </w:r>
    </w:p>
    <w:p w14:paraId="7AAB10E5" w14:textId="77777777" w:rsidR="00EA0FE9" w:rsidRPr="00B80DEB" w:rsidRDefault="00EA0FE9" w:rsidP="00EA0FE9">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0FB420CC" w14:textId="77777777" w:rsidR="00EA0FE9" w:rsidRPr="00AE4C93" w:rsidRDefault="00EA0FE9" w:rsidP="00EA0FE9">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[Incluir cuando el proceso 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0C5AF27A" w14:textId="77777777" w:rsidR="00EA0FE9" w:rsidRPr="00B80DEB" w:rsidRDefault="00EA0FE9" w:rsidP="00EA0FE9">
      <w:pPr>
        <w:widowControl w:val="0"/>
        <w:spacing w:before="120" w:after="120"/>
        <w:jc w:val="both"/>
        <w:rPr>
          <w:rFonts w:cs="Arial"/>
          <w:sz w:val="20"/>
          <w:szCs w:val="20"/>
          <w:lang w:val="es-CO"/>
        </w:rPr>
      </w:pPr>
      <w:r w:rsidRPr="00B80DEB">
        <w:rPr>
          <w:rFonts w:cs="Arial"/>
          <w:sz w:val="20"/>
          <w:szCs w:val="20"/>
          <w:lang w:val="es-CO"/>
        </w:rPr>
        <w:t>Estimados señores:</w:t>
      </w:r>
    </w:p>
    <w:p w14:paraId="1814E6EC" w14:textId="77777777" w:rsidR="00EA0FE9" w:rsidRPr="00B80DEB" w:rsidRDefault="00EA0FE9" w:rsidP="00EA0FE9">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el representante legal de la persona jurídica o 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74EBB2D7" w14:textId="77777777" w:rsidR="00EA0FE9" w:rsidRPr="00B80DEB" w:rsidRDefault="00EA0FE9" w:rsidP="00EA0FE9">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víctimas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A0FE9" w:rsidRPr="00B80DEB" w14:paraId="54C59CC7" w14:textId="77777777" w:rsidTr="004B074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38CA69" w14:textId="77777777" w:rsidR="00EA0FE9" w:rsidRPr="00B80DEB" w:rsidRDefault="00EA0FE9" w:rsidP="004B0749">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AB9CBA0" w14:textId="77777777" w:rsidR="00EA0FE9" w:rsidRPr="00B80DEB" w:rsidRDefault="00EA0FE9" w:rsidP="004B0749">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EA0FE9" w:rsidRPr="00B80DEB" w14:paraId="3E7C1CFD" w14:textId="77777777" w:rsidTr="004B074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C1C6E76" w14:textId="77777777" w:rsidR="00EA0FE9" w:rsidRPr="00B80DEB" w:rsidRDefault="00EA0FE9" w:rsidP="004B0749">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C67B7C" w14:textId="77777777" w:rsidR="00EA0FE9" w:rsidRPr="00B80DEB" w:rsidRDefault="00EA0FE9" w:rsidP="004B0749">
            <w:pPr>
              <w:spacing w:line="259" w:lineRule="auto"/>
              <w:rPr>
                <w:rFonts w:eastAsiaTheme="minorHAnsi" w:cs="Arial"/>
                <w:color w:val="3B3838" w:themeColor="background2" w:themeShade="40"/>
                <w:sz w:val="20"/>
                <w:szCs w:val="20"/>
                <w:lang w:val="es-CO" w:eastAsia="en-US"/>
              </w:rPr>
            </w:pPr>
          </w:p>
        </w:tc>
      </w:tr>
    </w:tbl>
    <w:p w14:paraId="3A70E0B0" w14:textId="77777777" w:rsidR="00EA0FE9" w:rsidRPr="00B80DEB" w:rsidRDefault="00EA0FE9" w:rsidP="00EA0FE9">
      <w:pPr>
        <w:widowControl w:val="0"/>
        <w:spacing w:before="120" w:after="120"/>
        <w:jc w:val="both"/>
        <w:rPr>
          <w:rFonts w:cs="Arial"/>
          <w:sz w:val="20"/>
          <w:szCs w:val="20"/>
          <w:lang w:val="es-CO"/>
        </w:rPr>
      </w:pPr>
    </w:p>
    <w:p w14:paraId="1768A46B" w14:textId="77777777" w:rsidR="00EA0FE9" w:rsidRPr="00AE4C93" w:rsidRDefault="00EA0FE9" w:rsidP="00EA0FE9">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478669A" w14:textId="77777777" w:rsidR="00EA0FE9" w:rsidRPr="00824875" w:rsidRDefault="00EA0FE9" w:rsidP="00EA0FE9">
      <w:pPr>
        <w:jc w:val="center"/>
        <w:rPr>
          <w:rFonts w:cs="Arial"/>
          <w:b/>
          <w:sz w:val="20"/>
          <w:szCs w:val="20"/>
        </w:rPr>
      </w:pPr>
    </w:p>
    <w:p w14:paraId="3A04F198" w14:textId="77777777" w:rsidR="00EA0FE9" w:rsidRPr="00824875" w:rsidRDefault="00EA0FE9" w:rsidP="00EA0FE9">
      <w:pPr>
        <w:jc w:val="center"/>
        <w:rPr>
          <w:rFonts w:cs="Arial"/>
          <w:b/>
          <w:sz w:val="20"/>
          <w:szCs w:val="20"/>
        </w:rPr>
      </w:pPr>
      <w:r w:rsidRPr="00824875">
        <w:rPr>
          <w:rFonts w:cs="Arial"/>
          <w:b/>
          <w:sz w:val="20"/>
          <w:szCs w:val="20"/>
        </w:rPr>
        <w:t>________________________________________</w:t>
      </w:r>
    </w:p>
    <w:p w14:paraId="6AB53147" w14:textId="77777777" w:rsidR="00EA0FE9" w:rsidRDefault="00EA0FE9" w:rsidP="00EA0FE9">
      <w:pPr>
        <w:rPr>
          <w:rFonts w:cs="Arial"/>
          <w:sz w:val="20"/>
          <w:szCs w:val="20"/>
          <w:highlight w:val="lightGray"/>
        </w:rPr>
      </w:pPr>
    </w:p>
    <w:p w14:paraId="4430618F" w14:textId="77777777" w:rsidR="00EA0FE9" w:rsidRDefault="00EA0FE9" w:rsidP="00EA0FE9">
      <w:pPr>
        <w:jc w:val="center"/>
        <w:rPr>
          <w:rFonts w:cs="Arial"/>
          <w:sz w:val="20"/>
          <w:szCs w:val="20"/>
        </w:rPr>
      </w:pPr>
      <w:r w:rsidRPr="004B0749">
        <w:rPr>
          <w:rFonts w:cs="Arial"/>
          <w:sz w:val="20"/>
          <w:szCs w:val="20"/>
          <w:highlight w:val="lightGray"/>
        </w:rPr>
        <w:t>[Nombre y firma de la persona natural, el representante legal de la persona jurídica o el revisor fiscal, según corresponda</w:t>
      </w:r>
    </w:p>
    <w:p w14:paraId="0F1B92F4" w14:textId="77777777" w:rsidR="00EA0FE9" w:rsidRDefault="00EA0FE9" w:rsidP="00EA0FE9"/>
    <w:p w14:paraId="2EC1B4E4" w14:textId="77777777" w:rsidR="003E6F54" w:rsidRDefault="003E6F54"/>
    <w:sectPr w:rsidR="003E6F54" w:rsidSect="00486BD8">
      <w:headerReference w:type="even" r:id="rId9"/>
      <w:headerReference w:type="default" r:id="rId10"/>
      <w:footerReference w:type="default" r:id="rId11"/>
      <w:headerReference w:type="first" r:id="rId12"/>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0A7790" w14:textId="77777777" w:rsidR="001A5F58" w:rsidRDefault="001A5F58" w:rsidP="00EA0FE9">
      <w:r>
        <w:separator/>
      </w:r>
    </w:p>
  </w:endnote>
  <w:endnote w:type="continuationSeparator" w:id="0">
    <w:p w14:paraId="35F85A7B" w14:textId="77777777" w:rsidR="001A5F58" w:rsidRDefault="001A5F58" w:rsidP="00EA0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2945"/>
      <w:gridCol w:w="2945"/>
      <w:gridCol w:w="2945"/>
    </w:tblGrid>
    <w:tr w:rsidR="4BE10BD9" w14:paraId="6F1F30D8" w14:textId="77777777" w:rsidTr="4BE10BD9">
      <w:tc>
        <w:tcPr>
          <w:tcW w:w="2945" w:type="dxa"/>
        </w:tcPr>
        <w:p w14:paraId="1FF3BCF3" w14:textId="496E3D73" w:rsidR="4BE10BD9" w:rsidRDefault="4BE10BD9" w:rsidP="4BE10BD9">
          <w:pPr>
            <w:pStyle w:val="Encabezado"/>
            <w:ind w:left="-115"/>
          </w:pPr>
        </w:p>
      </w:tc>
      <w:tc>
        <w:tcPr>
          <w:tcW w:w="2945" w:type="dxa"/>
        </w:tcPr>
        <w:p w14:paraId="4393F373" w14:textId="0C566BF9" w:rsidR="4BE10BD9" w:rsidRDefault="4BE10BD9" w:rsidP="4BE10BD9">
          <w:pPr>
            <w:pStyle w:val="Encabezado"/>
            <w:jc w:val="center"/>
          </w:pPr>
        </w:p>
      </w:tc>
      <w:tc>
        <w:tcPr>
          <w:tcW w:w="2945" w:type="dxa"/>
        </w:tcPr>
        <w:p w14:paraId="29EEDFC8" w14:textId="1313E3F9" w:rsidR="4BE10BD9" w:rsidRDefault="4BE10BD9" w:rsidP="4BE10BD9">
          <w:pPr>
            <w:pStyle w:val="Encabezado"/>
            <w:ind w:right="-115"/>
            <w:jc w:val="right"/>
          </w:pPr>
        </w:p>
      </w:tc>
    </w:tr>
  </w:tbl>
  <w:p w14:paraId="373B9AF8" w14:textId="60530111" w:rsidR="4BE10BD9" w:rsidRDefault="4BE10BD9" w:rsidP="4BE10B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AF4F66" w14:textId="77777777" w:rsidR="001A5F58" w:rsidRDefault="001A5F58" w:rsidP="00EA0FE9">
      <w:r>
        <w:separator/>
      </w:r>
    </w:p>
  </w:footnote>
  <w:footnote w:type="continuationSeparator" w:id="0">
    <w:p w14:paraId="47FD1835" w14:textId="77777777" w:rsidR="001A5F58" w:rsidRDefault="001A5F58" w:rsidP="00EA0F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5A6E3D" w14:textId="19F205AD" w:rsidR="00486BD8" w:rsidRDefault="001A5F58">
    <w:pPr>
      <w:pStyle w:val="Encabezado"/>
    </w:pPr>
    <w:r>
      <w:rPr>
        <w:noProof/>
      </w:rPr>
      <w:pict w14:anchorId="43F7F1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17954" o:spid="_x0000_s2050" type="#_x0000_t136" style="position:absolute;margin-left:0;margin-top:0;width:519.2pt;height:103.8pt;rotation:315;z-index:-251655168;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579"/>
    </w:tblGrid>
    <w:tr w:rsidR="00EA0FE9" w:rsidRPr="00292E4D" w14:paraId="4297ACC9" w14:textId="77777777" w:rsidTr="004B0749">
      <w:trPr>
        <w:trHeight w:val="138"/>
        <w:jc w:val="center"/>
      </w:trPr>
      <w:tc>
        <w:tcPr>
          <w:tcW w:w="5000" w:type="pct"/>
          <w:shd w:val="clear" w:color="auto" w:fill="auto"/>
          <w:vAlign w:val="center"/>
        </w:tcPr>
        <w:p w14:paraId="63FB812E" w14:textId="14B1D1C6" w:rsidR="00EA0FE9" w:rsidRPr="000F7EC1" w:rsidRDefault="00EA0FE9" w:rsidP="000F7EC1">
          <w:pPr>
            <w:ind w:firstLine="708"/>
            <w:jc w:val="center"/>
            <w:rPr>
              <w:rFonts w:cs="Arial"/>
              <w:b/>
              <w:color w:val="000000" w:themeColor="text1"/>
              <w:sz w:val="16"/>
              <w:szCs w:val="16"/>
            </w:rPr>
          </w:pPr>
          <w:r w:rsidRPr="009A3169">
            <w:rPr>
              <w:rFonts w:cs="Arial"/>
              <w:b/>
              <w:color w:val="000000" w:themeColor="text1"/>
              <w:sz w:val="16"/>
              <w:szCs w:val="16"/>
            </w:rPr>
            <w:t>FORMATO</w:t>
          </w:r>
          <w:r w:rsidR="00EF5332">
            <w:rPr>
              <w:rFonts w:cs="Arial"/>
              <w:b/>
              <w:color w:val="000000" w:themeColor="text1"/>
              <w:sz w:val="16"/>
              <w:szCs w:val="16"/>
            </w:rPr>
            <w:t xml:space="preserve"> 10</w:t>
          </w:r>
          <w:r w:rsidRPr="009A3169">
            <w:rPr>
              <w:rFonts w:cs="Arial"/>
              <w:b/>
              <w:color w:val="000000" w:themeColor="text1"/>
              <w:sz w:val="16"/>
              <w:szCs w:val="16"/>
            </w:rPr>
            <w:t xml:space="preserve">— </w:t>
          </w:r>
          <w:r>
            <w:rPr>
              <w:rFonts w:cs="Arial"/>
              <w:b/>
              <w:color w:val="000000" w:themeColor="text1"/>
              <w:sz w:val="16"/>
              <w:szCs w:val="16"/>
            </w:rPr>
            <w:t>FACTORES DE DESEMPATE</w:t>
          </w:r>
        </w:p>
      </w:tc>
    </w:tr>
  </w:tbl>
  <w:p w14:paraId="0A5541BA" w14:textId="694D0ED1" w:rsidR="00EA0FE9" w:rsidRDefault="001A5F58">
    <w:pPr>
      <w:pStyle w:val="Encabezado"/>
    </w:pPr>
    <w:r>
      <w:rPr>
        <w:noProof/>
      </w:rPr>
      <w:pict w14:anchorId="472173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17955" o:spid="_x0000_s2051" type="#_x0000_t136" style="position:absolute;margin-left:0;margin-top:0;width:519.2pt;height:103.8pt;rotation:315;z-index:-251653120;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3CFC5" w14:textId="1A4087BF" w:rsidR="00486BD8" w:rsidRDefault="001A5F58">
    <w:pPr>
      <w:pStyle w:val="Encabezado"/>
    </w:pPr>
    <w:r>
      <w:rPr>
        <w:noProof/>
      </w:rPr>
      <w:pict w14:anchorId="28DBFB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17953" o:spid="_x0000_s2049" type="#_x0000_t136" style="position:absolute;margin-left:0;margin-top:0;width:519.2pt;height:103.8pt;rotation:315;z-index:-251657216;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5DE"/>
    <w:rsid w:val="000A217E"/>
    <w:rsid w:val="000F7EC1"/>
    <w:rsid w:val="001A5F58"/>
    <w:rsid w:val="003E6F54"/>
    <w:rsid w:val="004475DE"/>
    <w:rsid w:val="00486BD8"/>
    <w:rsid w:val="007304F1"/>
    <w:rsid w:val="00A92B5A"/>
    <w:rsid w:val="00EA0FE9"/>
    <w:rsid w:val="00EA6FC9"/>
    <w:rsid w:val="00EF5332"/>
    <w:rsid w:val="4BE10BD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ADF8585"/>
  <w15:chartTrackingRefBased/>
  <w15:docId w15:val="{70132D4C-AF69-4DA9-AD2F-33D550C11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FE9"/>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A0FE9"/>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EA0FE9"/>
  </w:style>
  <w:style w:type="paragraph" w:styleId="Piedepgina">
    <w:name w:val="footer"/>
    <w:basedOn w:val="Normal"/>
    <w:link w:val="PiedepginaCar"/>
    <w:uiPriority w:val="99"/>
    <w:unhideWhenUsed/>
    <w:rsid w:val="00EA0FE9"/>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EA0FE9"/>
  </w:style>
  <w:style w:type="table" w:customStyle="1" w:styleId="Cuadrculadetablaclara1">
    <w:name w:val="Cuadrícula de tabla clara1"/>
    <w:basedOn w:val="Tablanormal"/>
    <w:next w:val="Tablaconcuadrculaclara"/>
    <w:uiPriority w:val="99"/>
    <w:rsid w:val="00EA0FE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A0FE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1B3D05-A4DF-44B6-B855-19EC0ADEB9DA}">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7D6B1564-7F45-40DB-A093-116B1F17FA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58B6F9-5BF3-4DDE-A052-C4E5137A99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397</Words>
  <Characters>2185</Characters>
  <Application>Microsoft Office Word</Application>
  <DocSecurity>0</DocSecurity>
  <Lines>18</Lines>
  <Paragraphs>5</Paragraphs>
  <ScaleCrop>false</ScaleCrop>
  <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Alfredo Gabriel Aaron Henriquez</cp:lastModifiedBy>
  <cp:revision>8</cp:revision>
  <dcterms:created xsi:type="dcterms:W3CDTF">2021-03-02T20:54:00Z</dcterms:created>
  <dcterms:modified xsi:type="dcterms:W3CDTF">2021-03-30T20:05:00Z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