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94A" w:rsidRDefault="0084243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INFORME PARCIAL – CONTRATO DE PRESTACIÓN DE SERVICIOS PROFESIONALES Nº </w:t>
      </w:r>
      <w:r w:rsidR="004B49C0" w:rsidRPr="004B49C0">
        <w:rPr>
          <w:rFonts w:ascii="Arial" w:hAnsi="Arial" w:cs="Arial"/>
          <w:b/>
          <w:sz w:val="20"/>
          <w:szCs w:val="20"/>
        </w:rPr>
        <w:t>2101280064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INSTITUCIÓN: </w:t>
      </w:r>
      <w:r>
        <w:rPr>
          <w:rFonts w:ascii="Tahoma" w:eastAsia="Tahoma" w:hAnsi="Tahoma" w:cs="Tahoma"/>
          <w:sz w:val="20"/>
          <w:szCs w:val="20"/>
        </w:rPr>
        <w:t>ALCALDIA DE MANIZALES -  SECRETARÍA DE LAS MUJERES Y EQUIDAD DE GÉNERO</w:t>
      </w:r>
      <w:bookmarkStart w:id="0" w:name="_GoBack"/>
      <w:bookmarkEnd w:id="0"/>
    </w:p>
    <w:p w:rsidR="006A494A" w:rsidRDefault="006A494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INFORME EMITIDO POR: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="004B49C0">
        <w:rPr>
          <w:rFonts w:ascii="Tahoma" w:eastAsia="Tahoma" w:hAnsi="Tahoma" w:cs="Tahoma"/>
          <w:sz w:val="20"/>
          <w:szCs w:val="20"/>
        </w:rPr>
        <w:t>DANIELA PARRA ECHEVERRI</w:t>
      </w:r>
      <w:r>
        <w:rPr>
          <w:rFonts w:ascii="Tahoma" w:eastAsia="Tahoma" w:hAnsi="Tahoma" w:cs="Tahoma"/>
          <w:sz w:val="20"/>
          <w:szCs w:val="20"/>
        </w:rPr>
        <w:t xml:space="preserve"> –</w:t>
      </w:r>
      <w:r w:rsidR="004B49C0">
        <w:rPr>
          <w:rFonts w:ascii="Tahoma" w:eastAsia="Tahoma" w:hAnsi="Tahoma" w:cs="Tahoma"/>
          <w:sz w:val="20"/>
          <w:szCs w:val="20"/>
        </w:rPr>
        <w:t>1.053.833.511</w:t>
      </w:r>
      <w:r w:rsidR="00CF3578"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- Contratista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  <w:r w:rsidRPr="00BE5CE1">
        <w:rPr>
          <w:rFonts w:ascii="Tahoma" w:eastAsia="Tahoma" w:hAnsi="Tahoma" w:cs="Tahoma"/>
          <w:b/>
          <w:sz w:val="20"/>
          <w:szCs w:val="20"/>
        </w:rPr>
        <w:t xml:space="preserve">FECHA DE EMISIÓN:  </w:t>
      </w:r>
      <w:r w:rsidR="00CF3F74" w:rsidRPr="00BE5CE1">
        <w:rPr>
          <w:rFonts w:ascii="Tahoma" w:eastAsia="Tahoma" w:hAnsi="Tahoma" w:cs="Tahoma"/>
          <w:sz w:val="20"/>
          <w:szCs w:val="20"/>
        </w:rPr>
        <w:t xml:space="preserve">31 de </w:t>
      </w:r>
      <w:r w:rsidR="00A87499" w:rsidRPr="00BE5CE1">
        <w:rPr>
          <w:rFonts w:ascii="Tahoma" w:eastAsia="Tahoma" w:hAnsi="Tahoma" w:cs="Tahoma"/>
          <w:sz w:val="20"/>
          <w:szCs w:val="20"/>
        </w:rPr>
        <w:t>marzo</w:t>
      </w:r>
      <w:r w:rsidRPr="00BE5CE1">
        <w:rPr>
          <w:rFonts w:ascii="Tahoma" w:eastAsia="Tahoma" w:hAnsi="Tahoma" w:cs="Tahoma"/>
          <w:sz w:val="20"/>
          <w:szCs w:val="20"/>
        </w:rPr>
        <w:t>- 202</w:t>
      </w:r>
      <w:r w:rsidR="00CF3578" w:rsidRPr="00BE5CE1">
        <w:rPr>
          <w:rFonts w:ascii="Tahoma" w:eastAsia="Tahoma" w:hAnsi="Tahoma" w:cs="Tahoma"/>
          <w:sz w:val="20"/>
          <w:szCs w:val="20"/>
        </w:rPr>
        <w:t>1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SOLICITADO POR: </w:t>
      </w:r>
      <w:r>
        <w:rPr>
          <w:rFonts w:ascii="Tahoma" w:eastAsia="Tahoma" w:hAnsi="Tahoma" w:cs="Tahoma"/>
          <w:sz w:val="20"/>
          <w:szCs w:val="20"/>
        </w:rPr>
        <w:t xml:space="preserve">Supervisora  - </w:t>
      </w:r>
      <w:r w:rsidR="00CF3578">
        <w:rPr>
          <w:rFonts w:ascii="Tahoma" w:eastAsia="Tahoma" w:hAnsi="Tahoma" w:cs="Tahoma"/>
          <w:sz w:val="20"/>
          <w:szCs w:val="20"/>
        </w:rPr>
        <w:t>LEIDY</w:t>
      </w:r>
      <w:r w:rsidR="007B7B45">
        <w:rPr>
          <w:rFonts w:ascii="Tahoma" w:eastAsia="Tahoma" w:hAnsi="Tahoma" w:cs="Tahoma"/>
          <w:sz w:val="20"/>
          <w:szCs w:val="20"/>
        </w:rPr>
        <w:t xml:space="preserve"> JOHANA </w:t>
      </w:r>
      <w:r w:rsidR="00CF3578">
        <w:rPr>
          <w:rFonts w:ascii="Tahoma" w:eastAsia="Tahoma" w:hAnsi="Tahoma" w:cs="Tahoma"/>
          <w:sz w:val="20"/>
          <w:szCs w:val="20"/>
        </w:rPr>
        <w:t xml:space="preserve"> OCAMPO</w:t>
      </w:r>
    </w:p>
    <w:p w:rsidR="006A494A" w:rsidRDefault="006A494A">
      <w:pPr>
        <w:pStyle w:val="Normal1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DIRIGIDO A: </w:t>
      </w:r>
      <w:r>
        <w:rPr>
          <w:rFonts w:ascii="Tahoma" w:eastAsia="Tahoma" w:hAnsi="Tahoma" w:cs="Tahoma"/>
          <w:sz w:val="20"/>
          <w:szCs w:val="20"/>
        </w:rPr>
        <w:t xml:space="preserve"> Supervisora del Contrato – </w:t>
      </w:r>
      <w:r w:rsidR="00CF3578">
        <w:rPr>
          <w:rFonts w:ascii="Tahoma" w:eastAsia="Tahoma" w:hAnsi="Tahoma" w:cs="Tahoma"/>
          <w:sz w:val="20"/>
          <w:szCs w:val="20"/>
        </w:rPr>
        <w:t>LEIDY</w:t>
      </w:r>
      <w:r w:rsidR="007B7B45">
        <w:rPr>
          <w:rFonts w:ascii="Tahoma" w:eastAsia="Tahoma" w:hAnsi="Tahoma" w:cs="Tahoma"/>
          <w:sz w:val="20"/>
          <w:szCs w:val="20"/>
        </w:rPr>
        <w:t xml:space="preserve"> JOHANA</w:t>
      </w:r>
      <w:r w:rsidR="00CF3578">
        <w:rPr>
          <w:rFonts w:ascii="Tahoma" w:eastAsia="Tahoma" w:hAnsi="Tahoma" w:cs="Tahoma"/>
          <w:sz w:val="20"/>
          <w:szCs w:val="20"/>
        </w:rPr>
        <w:t xml:space="preserve"> OCAMPO</w:t>
      </w:r>
    </w:p>
    <w:p w:rsidR="006A494A" w:rsidRDefault="006A494A">
      <w:pPr>
        <w:pStyle w:val="Normal1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jc w:val="center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MOTIVO DEL INFORME: </w:t>
      </w:r>
      <w:r>
        <w:rPr>
          <w:rFonts w:ascii="Tahoma" w:eastAsia="Tahoma" w:hAnsi="Tahoma" w:cs="Tahoma"/>
          <w:sz w:val="20"/>
          <w:szCs w:val="20"/>
        </w:rPr>
        <w:t xml:space="preserve">Informe mensual </w:t>
      </w:r>
      <w:r w:rsidR="00CF3F74">
        <w:rPr>
          <w:rFonts w:ascii="Tahoma" w:eastAsia="Tahoma" w:hAnsi="Tahoma" w:cs="Tahoma"/>
          <w:sz w:val="20"/>
          <w:szCs w:val="20"/>
        </w:rPr>
        <w:t>periodo-4 de</w:t>
      </w:r>
      <w:r w:rsidR="004B49C0">
        <w:rPr>
          <w:rFonts w:ascii="Tahoma" w:eastAsia="Tahoma" w:hAnsi="Tahoma" w:cs="Tahoma"/>
          <w:sz w:val="20"/>
          <w:szCs w:val="20"/>
        </w:rPr>
        <w:t xml:space="preserve"> </w:t>
      </w:r>
      <w:r w:rsidR="00CF3F74">
        <w:rPr>
          <w:rFonts w:ascii="Tahoma" w:eastAsia="Tahoma" w:hAnsi="Tahoma" w:cs="Tahoma"/>
          <w:sz w:val="20"/>
          <w:szCs w:val="20"/>
        </w:rPr>
        <w:t>marzo al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="004B49C0">
        <w:rPr>
          <w:rFonts w:ascii="Tahoma" w:eastAsia="Tahoma" w:hAnsi="Tahoma" w:cs="Tahoma"/>
          <w:sz w:val="20"/>
          <w:szCs w:val="20"/>
        </w:rPr>
        <w:t>31</w:t>
      </w:r>
      <w:r>
        <w:rPr>
          <w:rFonts w:ascii="Tahoma" w:eastAsia="Tahoma" w:hAnsi="Tahoma" w:cs="Tahoma"/>
          <w:sz w:val="20"/>
          <w:szCs w:val="20"/>
        </w:rPr>
        <w:t xml:space="preserve"> de </w:t>
      </w:r>
      <w:r w:rsidR="00CF3F74">
        <w:rPr>
          <w:rFonts w:ascii="Tahoma" w:eastAsia="Tahoma" w:hAnsi="Tahoma" w:cs="Tahoma"/>
          <w:sz w:val="20"/>
          <w:szCs w:val="20"/>
        </w:rPr>
        <w:t>marzo</w:t>
      </w:r>
      <w:r>
        <w:rPr>
          <w:rFonts w:ascii="Tahoma" w:eastAsia="Tahoma" w:hAnsi="Tahoma" w:cs="Tahoma"/>
          <w:sz w:val="20"/>
          <w:szCs w:val="20"/>
        </w:rPr>
        <w:t xml:space="preserve"> del 202</w:t>
      </w:r>
      <w:r w:rsidR="00CF3578">
        <w:rPr>
          <w:rFonts w:ascii="Tahoma" w:eastAsia="Tahoma" w:hAnsi="Tahoma" w:cs="Tahoma"/>
          <w:sz w:val="20"/>
          <w:szCs w:val="20"/>
        </w:rPr>
        <w:t>1</w:t>
      </w:r>
    </w:p>
    <w:p w:rsidR="006A494A" w:rsidRDefault="006A494A">
      <w:pPr>
        <w:pStyle w:val="Normal1"/>
        <w:rPr>
          <w:rFonts w:ascii="Tahoma" w:eastAsia="Tahoma" w:hAnsi="Tahoma" w:cs="Tahoma"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4B49C0" w:rsidRDefault="004B49C0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rPr>
          <w:rFonts w:ascii="Tahoma" w:eastAsia="Tahoma" w:hAnsi="Tahoma" w:cs="Tahoma"/>
          <w:b/>
          <w:sz w:val="20"/>
          <w:szCs w:val="20"/>
        </w:rPr>
      </w:pPr>
    </w:p>
    <w:p w:rsidR="006A494A" w:rsidRDefault="006A494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</w:p>
    <w:p w:rsidR="006A494A" w:rsidRDefault="0084243A">
      <w:pPr>
        <w:pStyle w:val="Normal1"/>
        <w:tabs>
          <w:tab w:val="left" w:pos="3394"/>
        </w:tabs>
        <w:spacing w:line="360" w:lineRule="auto"/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lastRenderedPageBreak/>
        <w:t xml:space="preserve">RELACIÓN DE ACTIVIDADES PREACIÓN DE SERVICIOS PROFESIONALES DEL </w:t>
      </w:r>
      <w:r w:rsidR="004B49C0">
        <w:rPr>
          <w:rFonts w:ascii="Tahoma" w:eastAsia="Tahoma" w:hAnsi="Tahoma" w:cs="Tahoma"/>
          <w:b/>
          <w:sz w:val="20"/>
          <w:szCs w:val="20"/>
        </w:rPr>
        <w:t>04</w:t>
      </w:r>
      <w:r>
        <w:rPr>
          <w:rFonts w:ascii="Tahoma" w:eastAsia="Tahoma" w:hAnsi="Tahoma" w:cs="Tahoma"/>
          <w:b/>
          <w:sz w:val="20"/>
          <w:szCs w:val="20"/>
        </w:rPr>
        <w:t xml:space="preserve"> DE </w:t>
      </w:r>
      <w:r w:rsidR="004B49C0">
        <w:rPr>
          <w:rFonts w:ascii="Tahoma" w:eastAsia="Tahoma" w:hAnsi="Tahoma" w:cs="Tahoma"/>
          <w:b/>
          <w:sz w:val="20"/>
          <w:szCs w:val="20"/>
        </w:rPr>
        <w:t>MARZO</w:t>
      </w:r>
      <w:r>
        <w:rPr>
          <w:rFonts w:ascii="Tahoma" w:eastAsia="Tahoma" w:hAnsi="Tahoma" w:cs="Tahoma"/>
          <w:b/>
          <w:sz w:val="20"/>
          <w:szCs w:val="20"/>
        </w:rPr>
        <w:t xml:space="preserve"> AL </w:t>
      </w:r>
      <w:r w:rsidR="004B49C0">
        <w:rPr>
          <w:rFonts w:ascii="Tahoma" w:eastAsia="Tahoma" w:hAnsi="Tahoma" w:cs="Tahoma"/>
          <w:b/>
          <w:sz w:val="20"/>
          <w:szCs w:val="20"/>
        </w:rPr>
        <w:t xml:space="preserve">31 </w:t>
      </w:r>
      <w:r>
        <w:rPr>
          <w:rFonts w:ascii="Tahoma" w:eastAsia="Tahoma" w:hAnsi="Tahoma" w:cs="Tahoma"/>
          <w:b/>
          <w:sz w:val="20"/>
          <w:szCs w:val="20"/>
        </w:rPr>
        <w:t xml:space="preserve">DE </w:t>
      </w:r>
      <w:r w:rsidR="004B49C0">
        <w:rPr>
          <w:rFonts w:ascii="Tahoma" w:eastAsia="Tahoma" w:hAnsi="Tahoma" w:cs="Tahoma"/>
          <w:b/>
          <w:sz w:val="20"/>
          <w:szCs w:val="20"/>
        </w:rPr>
        <w:t>MARZO</w:t>
      </w:r>
      <w:r w:rsidR="00CF3578">
        <w:rPr>
          <w:rFonts w:ascii="Tahoma" w:eastAsia="Tahoma" w:hAnsi="Tahoma" w:cs="Tahoma"/>
          <w:b/>
          <w:sz w:val="20"/>
          <w:szCs w:val="20"/>
        </w:rPr>
        <w:t xml:space="preserve"> DEL 2021</w:t>
      </w:r>
      <w:r>
        <w:rPr>
          <w:rFonts w:ascii="Tahoma" w:eastAsia="Tahoma" w:hAnsi="Tahoma" w:cs="Tahoma"/>
          <w:b/>
          <w:sz w:val="20"/>
          <w:szCs w:val="20"/>
        </w:rPr>
        <w:t xml:space="preserve">  </w:t>
      </w:r>
    </w:p>
    <w:p w:rsidR="006A494A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El presente informe describirá las actividades ejecutadas en el marco del contrato </w:t>
      </w:r>
      <w:r>
        <w:rPr>
          <w:rFonts w:ascii="Tahoma" w:eastAsia="Tahoma" w:hAnsi="Tahoma" w:cs="Tahoma"/>
          <w:b/>
          <w:sz w:val="20"/>
          <w:szCs w:val="20"/>
        </w:rPr>
        <w:t xml:space="preserve">Nº </w:t>
      </w:r>
      <w:r w:rsidR="00CF3F74" w:rsidRPr="004B49C0">
        <w:rPr>
          <w:rFonts w:ascii="Arial" w:hAnsi="Arial" w:cs="Arial"/>
          <w:b/>
          <w:sz w:val="20"/>
          <w:szCs w:val="20"/>
        </w:rPr>
        <w:t>2101280064</w:t>
      </w:r>
      <w:r w:rsidR="00CF3F74">
        <w:rPr>
          <w:rFonts w:ascii="Tahoma" w:eastAsia="Tahoma" w:hAnsi="Tahoma" w:cs="Tahoma"/>
          <w:b/>
          <w:sz w:val="20"/>
          <w:szCs w:val="20"/>
        </w:rPr>
        <w:t xml:space="preserve"> </w:t>
      </w:r>
      <w:r w:rsidR="00CF3F74">
        <w:rPr>
          <w:rFonts w:ascii="Tahoma" w:eastAsia="Tahoma" w:hAnsi="Tahoma" w:cs="Tahoma"/>
          <w:sz w:val="20"/>
          <w:szCs w:val="20"/>
        </w:rPr>
        <w:t>por</w:t>
      </w:r>
      <w:r>
        <w:rPr>
          <w:rFonts w:ascii="Tahoma" w:eastAsia="Tahoma" w:hAnsi="Tahoma" w:cs="Tahoma"/>
          <w:sz w:val="20"/>
          <w:szCs w:val="20"/>
        </w:rPr>
        <w:t xml:space="preserve"> la </w:t>
      </w:r>
      <w:r w:rsidR="00CF3F74">
        <w:rPr>
          <w:rFonts w:ascii="Tahoma" w:eastAsia="Tahoma" w:hAnsi="Tahoma" w:cs="Tahoma"/>
          <w:sz w:val="20"/>
          <w:szCs w:val="20"/>
        </w:rPr>
        <w:t>abogada,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="004B49C0">
        <w:rPr>
          <w:rFonts w:ascii="Tahoma" w:eastAsia="Tahoma" w:hAnsi="Tahoma" w:cs="Tahoma"/>
          <w:sz w:val="20"/>
          <w:szCs w:val="20"/>
        </w:rPr>
        <w:t>Daniela Parra Echeverri</w:t>
      </w:r>
      <w:r>
        <w:rPr>
          <w:rFonts w:ascii="Tahoma" w:eastAsia="Tahoma" w:hAnsi="Tahoma" w:cs="Tahoma"/>
          <w:sz w:val="20"/>
          <w:szCs w:val="20"/>
        </w:rPr>
        <w:t xml:space="preserve"> </w:t>
      </w:r>
    </w:p>
    <w:p w:rsidR="006A494A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ANEXOS </w:t>
      </w:r>
    </w:p>
    <w:p w:rsidR="006A494A" w:rsidRDefault="0084243A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>Matriz descriptiva de</w:t>
      </w:r>
      <w:r w:rsidR="00CF3F74">
        <w:rPr>
          <w:rFonts w:ascii="Tahoma" w:eastAsia="Tahoma" w:hAnsi="Tahoma" w:cs="Tahoma"/>
          <w:color w:val="000000"/>
          <w:sz w:val="20"/>
          <w:szCs w:val="20"/>
        </w:rPr>
        <w:t xml:space="preserve"> las obligaciones contractuales.</w:t>
      </w:r>
    </w:p>
    <w:p w:rsidR="006A494A" w:rsidRDefault="00CF3F74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>Registro fotográfico.</w:t>
      </w:r>
    </w:p>
    <w:p w:rsidR="006A494A" w:rsidRPr="00144952" w:rsidRDefault="0084243A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44952">
        <w:rPr>
          <w:rFonts w:ascii="Tahoma" w:eastAsia="Tahoma" w:hAnsi="Tahoma" w:cs="Tahoma"/>
          <w:sz w:val="20"/>
          <w:szCs w:val="20"/>
        </w:rPr>
        <w:t>1.</w:t>
      </w:r>
      <w:r w:rsidRPr="00144952">
        <w:rPr>
          <w:rFonts w:ascii="Tahoma" w:eastAsia="Tahoma" w:hAnsi="Tahoma" w:cs="Tahoma"/>
          <w:b/>
          <w:sz w:val="20"/>
          <w:szCs w:val="20"/>
        </w:rPr>
        <w:t xml:space="preserve"> MATRIZ DESCRIPTIVA DE LAS OBLIGACIONES CONTRACTUALES</w:t>
      </w:r>
      <w:r w:rsidRPr="00144952">
        <w:rPr>
          <w:rFonts w:ascii="Tahoma" w:eastAsia="Tahoma" w:hAnsi="Tahoma" w:cs="Tahoma"/>
          <w:sz w:val="20"/>
          <w:szCs w:val="20"/>
        </w:rPr>
        <w:t xml:space="preserve"> </w:t>
      </w:r>
    </w:p>
    <w:tbl>
      <w:tblPr>
        <w:tblStyle w:val="a"/>
        <w:tblW w:w="9923" w:type="dxa"/>
        <w:tblInd w:w="-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87"/>
        <w:gridCol w:w="4536"/>
      </w:tblGrid>
      <w:tr w:rsidR="006A494A" w:rsidRPr="00144952">
        <w:trPr>
          <w:trHeight w:val="350"/>
        </w:trPr>
        <w:tc>
          <w:tcPr>
            <w:tcW w:w="5387" w:type="dxa"/>
            <w:shd w:val="clear" w:color="auto" w:fill="D9D9D9"/>
            <w:vAlign w:val="center"/>
          </w:tcPr>
          <w:p w:rsidR="006A494A" w:rsidRPr="00144952" w:rsidRDefault="0084243A">
            <w:pPr>
              <w:pStyle w:val="Normal1"/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144952">
              <w:rPr>
                <w:rFonts w:ascii="Tahoma" w:eastAsia="Tahoma" w:hAnsi="Tahoma" w:cs="Tahoma"/>
                <w:b/>
                <w:sz w:val="20"/>
                <w:szCs w:val="20"/>
              </w:rPr>
              <w:t>OBLIGACIÓN CONTRACTUAL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6A494A" w:rsidRPr="00144952" w:rsidRDefault="0084243A">
            <w:pPr>
              <w:pStyle w:val="Normal1"/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sz w:val="20"/>
                <w:szCs w:val="20"/>
              </w:rPr>
            </w:pPr>
            <w:r w:rsidRPr="00144952">
              <w:rPr>
                <w:rFonts w:ascii="Tahoma" w:eastAsia="Tahoma" w:hAnsi="Tahoma" w:cs="Tahoma"/>
                <w:b/>
                <w:sz w:val="20"/>
                <w:szCs w:val="20"/>
              </w:rPr>
              <w:t>ACTIVIDADES REALIZADAS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4B49C0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4B49C0">
              <w:rPr>
                <w:rFonts w:ascii="Arial" w:eastAsia="Lucida Sans Unicode" w:hAnsi="Arial" w:cs="Arial"/>
                <w:b/>
              </w:rPr>
              <w:t>1.</w:t>
            </w:r>
            <w:r w:rsidRPr="004B49C0">
              <w:rPr>
                <w:rFonts w:ascii="Arial" w:eastAsia="Lucida Sans Unicode" w:hAnsi="Arial" w:cs="Arial"/>
                <w:b/>
              </w:rPr>
              <w:tab/>
              <w:t>Realizar accesorias y acompañamiento jurídico en procesos que deban surtirse en Comisarías de Familia, Fiscalías entre autoridades e instituciones.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Pr="005C3CCE" w:rsidRDefault="00CF3F74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r</w:t>
            </w:r>
            <w:r w:rsidR="004175D6" w:rsidRPr="005C3CCE">
              <w:rPr>
                <w:rFonts w:ascii="Arial" w:eastAsia="Lucida Sans Unicode" w:hAnsi="Arial" w:cs="Arial"/>
              </w:rPr>
              <w:t>ealizó</w:t>
            </w:r>
            <w:r w:rsidR="004B49C0">
              <w:rPr>
                <w:rFonts w:ascii="Arial" w:eastAsia="Lucida Sans Unicode" w:hAnsi="Arial" w:cs="Arial"/>
              </w:rPr>
              <w:t xml:space="preserve"> acompañamientos </w:t>
            </w:r>
            <w:r w:rsidR="00126421">
              <w:rPr>
                <w:rFonts w:ascii="Arial" w:eastAsia="Lucida Sans Unicode" w:hAnsi="Arial" w:cs="Arial"/>
              </w:rPr>
              <w:t>Jurídicos</w:t>
            </w:r>
            <w:r w:rsidR="004B49C0">
              <w:rPr>
                <w:rFonts w:ascii="Arial" w:eastAsia="Lucida Sans Unicode" w:hAnsi="Arial" w:cs="Arial"/>
              </w:rPr>
              <w:t xml:space="preserve">, solicitudes de medidas, remisiones a consultorio </w:t>
            </w:r>
            <w:r w:rsidR="00126421">
              <w:rPr>
                <w:rFonts w:ascii="Arial" w:eastAsia="Lucida Sans Unicode" w:hAnsi="Arial" w:cs="Arial"/>
              </w:rPr>
              <w:t>Jurídico</w:t>
            </w:r>
            <w:r w:rsidR="004B49C0">
              <w:rPr>
                <w:rFonts w:ascii="Arial" w:eastAsia="Lucida Sans Unicode" w:hAnsi="Arial" w:cs="Arial"/>
              </w:rPr>
              <w:t xml:space="preserve">, solicitudes a </w:t>
            </w:r>
            <w:r w:rsidR="00126421">
              <w:rPr>
                <w:rFonts w:ascii="Arial" w:eastAsia="Lucida Sans Unicode" w:hAnsi="Arial" w:cs="Arial"/>
              </w:rPr>
              <w:t>defensoría</w:t>
            </w:r>
            <w:r>
              <w:rPr>
                <w:rFonts w:ascii="Arial" w:eastAsia="Lucida Sans Unicode" w:hAnsi="Arial" w:cs="Arial"/>
              </w:rPr>
              <w:t xml:space="preserve"> del pueblo. Se hicieron </w:t>
            </w:r>
            <w:r w:rsidR="004175D6" w:rsidRPr="005C3CCE">
              <w:rPr>
                <w:rFonts w:ascii="Arial" w:eastAsia="Lucida Sans Unicode" w:hAnsi="Arial" w:cs="Arial"/>
              </w:rPr>
              <w:t xml:space="preserve">de forma telefónica, virtual y presencial. El total de casos son </w:t>
            </w:r>
            <w:r w:rsidR="00126421">
              <w:rPr>
                <w:rFonts w:ascii="Arial" w:eastAsia="Lucida Sans Unicode" w:hAnsi="Arial" w:cs="Arial"/>
              </w:rPr>
              <w:t>51.</w:t>
            </w:r>
            <w:r w:rsidR="004175D6" w:rsidRPr="005C3CCE">
              <w:rPr>
                <w:rFonts w:ascii="Arial" w:eastAsia="Lucida Sans Unicode" w:hAnsi="Arial" w:cs="Arial"/>
              </w:rPr>
              <w:t xml:space="preserve"> </w:t>
            </w:r>
          </w:p>
          <w:p w:rsidR="00144952" w:rsidRPr="009347DA" w:rsidRDefault="004175D6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 xml:space="preserve">Esta información se puede corroborar en el Drive de la Secretaría de las Mujeres, carpeta compartida Consultorio Morado, en el documento Atenciones psicológicas.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144952" w:rsidP="003C35D6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  <w:b/>
              </w:rPr>
              <w:t>2.</w:t>
            </w:r>
            <w:r w:rsidR="00126421">
              <w:t xml:space="preserve"> </w:t>
            </w:r>
            <w:r w:rsidR="00126421" w:rsidRPr="00126421">
              <w:rPr>
                <w:rFonts w:ascii="Arial" w:eastAsia="Lucida Sans Unicode" w:hAnsi="Arial" w:cs="Arial"/>
                <w:b/>
              </w:rPr>
              <w:t>Activar rutas de atención ante los sectores: justicia, protección, salud y Ministerio Publico.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Pr="005C3CCE" w:rsidRDefault="00144952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37F22">
              <w:rPr>
                <w:rFonts w:ascii="Arial" w:eastAsia="Lucida Sans Unicode" w:hAnsi="Arial" w:cs="Arial"/>
              </w:rPr>
              <w:t xml:space="preserve">Para el mes de </w:t>
            </w:r>
            <w:r w:rsidR="00126421">
              <w:rPr>
                <w:rFonts w:ascii="Arial" w:eastAsia="Lucida Sans Unicode" w:hAnsi="Arial" w:cs="Arial"/>
              </w:rPr>
              <w:t>marzo</w:t>
            </w:r>
            <w:r w:rsidRPr="00537F22">
              <w:rPr>
                <w:rFonts w:ascii="Arial" w:eastAsia="Lucida Sans Unicode" w:hAnsi="Arial" w:cs="Arial"/>
              </w:rPr>
              <w:t xml:space="preserve"> se </w:t>
            </w:r>
            <w:r w:rsidR="00126421">
              <w:rPr>
                <w:rFonts w:ascii="Arial" w:eastAsia="Lucida Sans Unicode" w:hAnsi="Arial" w:cs="Arial"/>
              </w:rPr>
              <w:t>detectaron 16</w:t>
            </w:r>
            <w:r w:rsidRPr="00537F22">
              <w:rPr>
                <w:rFonts w:ascii="Arial" w:eastAsia="Lucida Sans Unicode" w:hAnsi="Arial" w:cs="Arial"/>
              </w:rPr>
              <w:t xml:space="preserve"> casos </w:t>
            </w:r>
            <w:r w:rsidR="00126421" w:rsidRPr="00537F22">
              <w:rPr>
                <w:rFonts w:ascii="Arial" w:eastAsia="Lucida Sans Unicode" w:hAnsi="Arial" w:cs="Arial"/>
              </w:rPr>
              <w:t>para</w:t>
            </w:r>
            <w:r w:rsidR="00126421" w:rsidRPr="00595157">
              <w:rPr>
                <w:rFonts w:ascii="Arial" w:eastAsia="Lucida Sans Unicode" w:hAnsi="Arial" w:cs="Arial"/>
              </w:rPr>
              <w:t xml:space="preserve"> Activación</w:t>
            </w:r>
            <w:r w:rsidR="00126421">
              <w:rPr>
                <w:rFonts w:ascii="Arial" w:eastAsia="Lucida Sans Unicode" w:hAnsi="Arial" w:cs="Arial"/>
              </w:rPr>
              <w:t xml:space="preserve"> de rutas ante el sector justicia</w:t>
            </w:r>
            <w:r>
              <w:rPr>
                <w:rFonts w:ascii="Arial" w:eastAsia="Lucida Sans Unicode" w:hAnsi="Arial" w:cs="Arial"/>
              </w:rPr>
              <w:t>,</w:t>
            </w:r>
            <w:r w:rsidRPr="00595157">
              <w:rPr>
                <w:rFonts w:ascii="Arial" w:eastAsia="Lucida Sans Unicode" w:hAnsi="Arial" w:cs="Arial"/>
              </w:rPr>
              <w:t xml:space="preserve"> de los</w:t>
            </w:r>
            <w:r w:rsidR="00126421">
              <w:rPr>
                <w:rFonts w:ascii="Arial" w:eastAsia="Lucida Sans Unicode" w:hAnsi="Arial" w:cs="Arial"/>
              </w:rPr>
              <w:t xml:space="preserve"> cuales se ha enviado 5 medidas de protección a comisarías de familia</w:t>
            </w:r>
            <w:r>
              <w:rPr>
                <w:rFonts w:ascii="Arial" w:eastAsia="Lucida Sans Unicode" w:hAnsi="Arial" w:cs="Arial"/>
              </w:rPr>
              <w:t>.</w:t>
            </w:r>
            <w:r w:rsidRPr="00595157">
              <w:rPr>
                <w:rFonts w:ascii="Arial" w:eastAsia="Lucida Sans Unicode" w:hAnsi="Arial" w:cs="Arial"/>
              </w:rPr>
              <w:t xml:space="preserve"> </w:t>
            </w:r>
            <w:r>
              <w:rPr>
                <w:rFonts w:ascii="Arial" w:eastAsia="Lucida Sans Unicode" w:hAnsi="Arial" w:cs="Arial"/>
              </w:rPr>
              <w:t xml:space="preserve">  S</w:t>
            </w:r>
            <w:r w:rsidRPr="00595157">
              <w:rPr>
                <w:rFonts w:ascii="Arial" w:eastAsia="Lucida Sans Unicode" w:hAnsi="Arial" w:cs="Arial"/>
              </w:rPr>
              <w:t xml:space="preserve">e ha remitido 2 </w:t>
            </w:r>
            <w:r w:rsidR="00126421">
              <w:rPr>
                <w:rFonts w:ascii="Arial" w:eastAsia="Lucida Sans Unicode" w:hAnsi="Arial" w:cs="Arial"/>
              </w:rPr>
              <w:t>a defensoría del pueblo</w:t>
            </w:r>
            <w:r w:rsidRPr="00595157">
              <w:rPr>
                <w:rFonts w:ascii="Arial" w:eastAsia="Lucida Sans Unicode" w:hAnsi="Arial" w:cs="Arial"/>
              </w:rPr>
              <w:t>,</w:t>
            </w:r>
            <w:r w:rsidR="00126421">
              <w:rPr>
                <w:rFonts w:ascii="Arial" w:eastAsia="Lucida Sans Unicode" w:hAnsi="Arial" w:cs="Arial"/>
              </w:rPr>
              <w:t>1 solicitud de medida de protección a fiscalía y 8 conciliaciones y diferentes procesos a consultorio Jurídi</w:t>
            </w:r>
            <w:r w:rsidR="00CF3F74">
              <w:rPr>
                <w:rFonts w:ascii="Arial" w:eastAsia="Lucida Sans Unicode" w:hAnsi="Arial" w:cs="Arial"/>
              </w:rPr>
              <w:t>co de la universidad de Caldas</w:t>
            </w:r>
            <w:r w:rsidR="00126421">
              <w:rPr>
                <w:rFonts w:ascii="Arial" w:eastAsia="Lucida Sans Unicode" w:hAnsi="Arial" w:cs="Arial"/>
              </w:rPr>
              <w:t>.</w:t>
            </w:r>
            <w:r w:rsidRPr="00595157">
              <w:rPr>
                <w:rFonts w:ascii="Arial" w:eastAsia="Lucida Sans Unicode" w:hAnsi="Arial" w:cs="Arial"/>
              </w:rPr>
              <w:t xml:space="preserve"> </w:t>
            </w:r>
            <w:r>
              <w:rPr>
                <w:rFonts w:ascii="Arial" w:eastAsia="Lucida Sans Unicode" w:hAnsi="Arial" w:cs="Arial"/>
              </w:rPr>
              <w:t xml:space="preserve">Dichas estrategias se realizan con el fin de que las </w:t>
            </w:r>
            <w:r w:rsidRPr="00595157">
              <w:rPr>
                <w:rFonts w:ascii="Arial" w:eastAsia="Lucida Sans Unicode" w:hAnsi="Arial" w:cs="Arial"/>
              </w:rPr>
              <w:t>personas que recurran al consultorio morado puedan recibir atención oportuna</w:t>
            </w:r>
            <w:r>
              <w:rPr>
                <w:rFonts w:ascii="Arial" w:eastAsia="Lucida Sans Unicode" w:hAnsi="Arial" w:cs="Arial"/>
              </w:rPr>
              <w:t>.</w:t>
            </w:r>
            <w:r w:rsidR="004175D6" w:rsidRPr="005C3CCE">
              <w:rPr>
                <w:rFonts w:ascii="Arial" w:eastAsia="Lucida Sans Unicode" w:hAnsi="Arial" w:cs="Arial"/>
              </w:rPr>
              <w:t xml:space="preserve"> </w:t>
            </w:r>
          </w:p>
          <w:p w:rsidR="004175D6" w:rsidRPr="005C3CCE" w:rsidRDefault="004175D6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>Las activaciones se han realizado a las siguientes entidades:</w:t>
            </w:r>
          </w:p>
          <w:p w:rsidR="00570188" w:rsidRPr="00570188" w:rsidRDefault="00570188" w:rsidP="00643F0D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 w:rsidRPr="00570188">
              <w:rPr>
                <w:rFonts w:ascii="Arial" w:eastAsia="Lucida Sans Unicode" w:hAnsi="Arial" w:cs="Arial"/>
              </w:rPr>
              <w:t>Defensoría del Pueblo:</w:t>
            </w:r>
            <w:r w:rsidR="004175D6" w:rsidRPr="00570188">
              <w:rPr>
                <w:rFonts w:ascii="Arial" w:eastAsia="Lucida Sans Unicode" w:hAnsi="Arial" w:cs="Arial"/>
              </w:rPr>
              <w:t xml:space="preserve"> Se han remitido </w:t>
            </w:r>
            <w:r w:rsidRPr="00570188">
              <w:rPr>
                <w:rFonts w:ascii="Arial" w:eastAsia="Lucida Sans Unicode" w:hAnsi="Arial" w:cs="Arial"/>
              </w:rPr>
              <w:t>2 solicitudes de asignación de abogado</w:t>
            </w:r>
            <w:r>
              <w:rPr>
                <w:rFonts w:ascii="Arial" w:eastAsia="Lucida Sans Unicode" w:hAnsi="Arial" w:cs="Arial"/>
              </w:rPr>
              <w:t>.</w:t>
            </w:r>
          </w:p>
          <w:p w:rsidR="004175D6" w:rsidRPr="00570188" w:rsidRDefault="00570188" w:rsidP="00643F0D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 w:rsidRPr="00570188">
              <w:rPr>
                <w:rFonts w:ascii="Arial" w:eastAsia="Lucida Sans Unicode" w:hAnsi="Arial" w:cs="Arial"/>
              </w:rPr>
              <w:t xml:space="preserve">Consultorio Jurídico: 8 casos para conciliación y asesorías. </w:t>
            </w:r>
          </w:p>
          <w:p w:rsidR="004175D6" w:rsidRPr="00570188" w:rsidRDefault="00570188" w:rsidP="004175D6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</w:rPr>
              <w:lastRenderedPageBreak/>
              <w:t xml:space="preserve">Comisaria de Familia: 5 </w:t>
            </w:r>
            <w:r w:rsidR="004175D6" w:rsidRPr="005C3CCE">
              <w:rPr>
                <w:rFonts w:ascii="Arial" w:eastAsia="Lucida Sans Unicode" w:hAnsi="Arial" w:cs="Arial"/>
              </w:rPr>
              <w:t>Casos</w:t>
            </w:r>
            <w:r>
              <w:rPr>
                <w:rFonts w:ascii="Arial" w:eastAsia="Lucida Sans Unicode" w:hAnsi="Arial" w:cs="Arial"/>
              </w:rPr>
              <w:t xml:space="preserve"> solicitudes de estudio medidas de protección</w:t>
            </w:r>
            <w:r w:rsidR="004175D6" w:rsidRPr="005C3CCE">
              <w:rPr>
                <w:rFonts w:ascii="Arial" w:eastAsia="Lucida Sans Unicode" w:hAnsi="Arial" w:cs="Arial"/>
              </w:rPr>
              <w:t>.</w:t>
            </w:r>
          </w:p>
          <w:p w:rsidR="00570188" w:rsidRPr="005C3CCE" w:rsidRDefault="00570188" w:rsidP="00570188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</w:rPr>
              <w:t>Fiscalía General de la Nación:1 solicitud de estudio medida de protección</w:t>
            </w:r>
            <w:r w:rsidRPr="005C3CCE">
              <w:rPr>
                <w:rFonts w:ascii="Arial" w:eastAsia="Lucida Sans Unicode" w:hAnsi="Arial" w:cs="Arial"/>
              </w:rPr>
              <w:t>.</w:t>
            </w:r>
          </w:p>
          <w:p w:rsidR="00570188" w:rsidRPr="005C3CCE" w:rsidRDefault="00570188" w:rsidP="00570188">
            <w:pPr>
              <w:suppressAutoHyphens/>
              <w:snapToGrid w:val="0"/>
              <w:spacing w:after="0" w:line="240" w:lineRule="auto"/>
              <w:ind w:left="360"/>
              <w:jc w:val="both"/>
              <w:rPr>
                <w:rFonts w:ascii="Arial" w:eastAsia="Lucida Sans Unicode" w:hAnsi="Arial" w:cs="Arial"/>
                <w:b/>
              </w:rPr>
            </w:pPr>
          </w:p>
          <w:p w:rsidR="00144952" w:rsidRPr="0084019C" w:rsidRDefault="004175D6" w:rsidP="004175D6">
            <w:pPr>
              <w:snapToGrid w:val="0"/>
              <w:jc w:val="both"/>
              <w:rPr>
                <w:rFonts w:ascii="Arial" w:eastAsia="Lucida Sans Unicode" w:hAnsi="Arial" w:cs="Arial"/>
                <w:b/>
              </w:rPr>
            </w:pPr>
            <w:r w:rsidRPr="005C3CCE">
              <w:rPr>
                <w:rFonts w:ascii="Arial" w:eastAsia="Lucida Sans Unicode" w:hAnsi="Arial" w:cs="Arial"/>
              </w:rPr>
              <w:t>Dichas estrategias se realizan con el fin de que las personas que recurran al consultorio morado puedan recibir atención oportuna.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70188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70188">
              <w:rPr>
                <w:rFonts w:ascii="Arial" w:eastAsia="Lucida Sans Unicode" w:hAnsi="Arial" w:cs="Arial"/>
                <w:b/>
              </w:rPr>
              <w:lastRenderedPageBreak/>
              <w:t>3.</w:t>
            </w:r>
            <w:r w:rsidRPr="00570188">
              <w:rPr>
                <w:rFonts w:ascii="Arial" w:eastAsia="Lucida Sans Unicode" w:hAnsi="Arial" w:cs="Arial"/>
                <w:b/>
              </w:rPr>
              <w:tab/>
              <w:t>Elaborar solicitudes de medidas de atención y protección de conformidad con lo dispuesto en la Ley 1257 de 2008 ante las autoridades competentes.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175D6" w:rsidRDefault="004175D6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</w:t>
            </w:r>
            <w:r w:rsidR="00570188">
              <w:rPr>
                <w:rFonts w:ascii="Arial" w:eastAsia="Lucida Sans Unicode" w:hAnsi="Arial" w:cs="Arial"/>
              </w:rPr>
              <w:t>realizó 6</w:t>
            </w:r>
            <w:r w:rsidRPr="005C3CCE">
              <w:rPr>
                <w:rFonts w:ascii="Arial" w:eastAsia="Lucida Sans Unicode" w:hAnsi="Arial" w:cs="Arial"/>
              </w:rPr>
              <w:t xml:space="preserve"> </w:t>
            </w:r>
            <w:r w:rsidR="00570188">
              <w:rPr>
                <w:rFonts w:ascii="Arial" w:eastAsia="Lucida Sans Unicode" w:hAnsi="Arial" w:cs="Arial"/>
              </w:rPr>
              <w:t>solicitudes de Medidas de Protección.</w:t>
            </w:r>
          </w:p>
          <w:p w:rsidR="00570188" w:rsidRDefault="00570188" w:rsidP="00417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Las Medidas de </w:t>
            </w:r>
            <w:r w:rsidR="0058484A">
              <w:rPr>
                <w:rFonts w:ascii="Arial" w:eastAsia="Lucida Sans Unicode" w:hAnsi="Arial" w:cs="Arial"/>
              </w:rPr>
              <w:t>protección</w:t>
            </w:r>
            <w:r>
              <w:rPr>
                <w:rFonts w:ascii="Arial" w:eastAsia="Lucida Sans Unicode" w:hAnsi="Arial" w:cs="Arial"/>
              </w:rPr>
              <w:t xml:space="preserve"> se han radicado ante las diferentes 3 </w:t>
            </w:r>
            <w:r w:rsidR="0058484A">
              <w:rPr>
                <w:rFonts w:ascii="Arial" w:eastAsia="Lucida Sans Unicode" w:hAnsi="Arial" w:cs="Arial"/>
              </w:rPr>
              <w:t>comisarías</w:t>
            </w:r>
            <w:r>
              <w:rPr>
                <w:rFonts w:ascii="Arial" w:eastAsia="Lucida Sans Unicode" w:hAnsi="Arial" w:cs="Arial"/>
              </w:rPr>
              <w:t xml:space="preserve"> de familia, de las cuales 2 ya </w:t>
            </w:r>
            <w:r w:rsidR="0058484A">
              <w:rPr>
                <w:rFonts w:ascii="Arial" w:eastAsia="Lucida Sans Unicode" w:hAnsi="Arial" w:cs="Arial"/>
              </w:rPr>
              <w:t>tienen fecha de citación en la comisaria.</w:t>
            </w:r>
          </w:p>
          <w:p w:rsidR="00144952" w:rsidRPr="00AE6F24" w:rsidRDefault="004175D6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 w:rsidRPr="005C3CCE">
              <w:rPr>
                <w:rFonts w:ascii="Arial" w:eastAsia="Lucida Sans Unicode" w:hAnsi="Arial" w:cs="Arial"/>
              </w:rPr>
              <w:t>Esta información se puede corrob</w:t>
            </w:r>
            <w:r w:rsidR="00CF3F74">
              <w:rPr>
                <w:rFonts w:ascii="Arial" w:eastAsia="Lucida Sans Unicode" w:hAnsi="Arial" w:cs="Arial"/>
              </w:rPr>
              <w:t>orar e</w:t>
            </w:r>
            <w:r w:rsidR="0058484A">
              <w:rPr>
                <w:rFonts w:ascii="Arial" w:eastAsia="Lucida Sans Unicode" w:hAnsi="Arial" w:cs="Arial"/>
              </w:rPr>
              <w:t xml:space="preserve">n el drive documentos abogada representante donde se encuentran todos los documentos </w:t>
            </w:r>
            <w:r w:rsidR="0058484A" w:rsidRPr="005C3CCE">
              <w:rPr>
                <w:rFonts w:ascii="Arial" w:eastAsia="Lucida Sans Unicode" w:hAnsi="Arial" w:cs="Arial"/>
              </w:rPr>
              <w:t>realizados</w:t>
            </w:r>
            <w:r w:rsidR="0058484A">
              <w:rPr>
                <w:rFonts w:ascii="Arial" w:eastAsia="Lucida Sans Unicode" w:hAnsi="Arial" w:cs="Arial"/>
              </w:rPr>
              <w:t xml:space="preserve"> desde el área de jurídica.</w:t>
            </w:r>
            <w:r w:rsidRPr="005C3CCE">
              <w:rPr>
                <w:rFonts w:ascii="Arial" w:eastAsia="Lucida Sans Unicode" w:hAnsi="Arial" w:cs="Arial"/>
              </w:rPr>
              <w:t xml:space="preserve"> 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4.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Elaborar escritos constitucionales y legales que conduzcan a la protección y defensa de los derechos humanos de las personas que asistan al consultorio Morado.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595EFF" w:rsidRDefault="00CA7C32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Las solicitudes realizadas desde el área jurídica se fundamenta</w:t>
            </w:r>
            <w:r w:rsidR="00020744">
              <w:rPr>
                <w:rFonts w:ascii="Arial" w:eastAsia="Lucida Sans Unicode" w:hAnsi="Arial" w:cs="Arial"/>
              </w:rPr>
              <w:t xml:space="preserve"> constitucionalmente y Jurídicamente desde las necesidades de cada usuaria del Consultorio Morado.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5.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Realizar cada semana llamadas de seguimiento a cada uno de los casos atendidos, hasta el cierre de la actuación.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595EFF" w:rsidRDefault="00B7688D" w:rsidP="0058484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realizó en total 60</w:t>
            </w:r>
            <w:r w:rsidRPr="00B7688D">
              <w:rPr>
                <w:rFonts w:ascii="Arial" w:eastAsia="Lucida Sans Unicode" w:hAnsi="Arial" w:cs="Arial"/>
              </w:rPr>
              <w:t xml:space="preserve"> llamadas de seguirían de las cuales 16 se iniciaron rutas de atención.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58484A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58484A">
              <w:rPr>
                <w:rFonts w:ascii="Arial" w:eastAsia="Lucida Sans Unicode" w:hAnsi="Arial" w:cs="Arial"/>
                <w:b/>
              </w:rPr>
              <w:t>6.</w:t>
            </w:r>
            <w:r w:rsidRPr="0058484A">
              <w:rPr>
                <w:rFonts w:ascii="Arial" w:eastAsia="Lucida Sans Unicode" w:hAnsi="Arial" w:cs="Arial"/>
                <w:b/>
              </w:rPr>
              <w:tab/>
              <w:t>Retroalimentar la plataforma del Observatorio Virtual con los casos atendidos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5270B" w:rsidRPr="00B4639B" w:rsidRDefault="00CF3F74" w:rsidP="0043183A">
            <w:pPr>
              <w:snapToGrid w:val="0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retroalimento el Drive </w:t>
            </w:r>
            <w:r w:rsidRPr="005C3CCE">
              <w:rPr>
                <w:rFonts w:ascii="Arial" w:eastAsia="Lucida Sans Unicode" w:hAnsi="Arial" w:cs="Arial"/>
              </w:rPr>
              <w:t xml:space="preserve">de la Secretaría de las Mujeres, carpeta compartida Consultorio Morado, en el documento Atenciones </w:t>
            </w:r>
            <w:r w:rsidR="00CA7C32" w:rsidRPr="005C3CCE">
              <w:rPr>
                <w:rFonts w:ascii="Arial" w:eastAsia="Lucida Sans Unicode" w:hAnsi="Arial" w:cs="Arial"/>
              </w:rPr>
              <w:t>psicológicas</w:t>
            </w:r>
            <w:r w:rsidR="00CA7C32">
              <w:rPr>
                <w:rFonts w:ascii="Arial" w:eastAsia="Lucida Sans Unicode" w:hAnsi="Arial" w:cs="Arial"/>
              </w:rPr>
              <w:t>, donde se actualizaron todas las actuaciones Jurídicas realizadas hasta este momento.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t>7.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Asistir a las reuniones y eventos programados por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Default="00FD784F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ha participado en capacitaciones por la secretaria de las Mujeres y Equidad de Género. En las siguientes fechas:</w:t>
            </w:r>
          </w:p>
          <w:p w:rsidR="00FD784F" w:rsidRDefault="00FD784F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-el 15 de marzo de 2021 a las 5:pm para atención integral de casos.</w:t>
            </w:r>
          </w:p>
          <w:p w:rsidR="00FD784F" w:rsidRDefault="00FD784F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-El 18 de marzo de 2021 reunión de consultorio Morado.</w:t>
            </w:r>
          </w:p>
          <w:p w:rsidR="00FD784F" w:rsidRDefault="001F3587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</w:t>
            </w:r>
            <w:r w:rsidR="00FD784F">
              <w:rPr>
                <w:rFonts w:ascii="Arial" w:eastAsia="Lucida Sans Unicode" w:hAnsi="Arial" w:cs="Arial"/>
              </w:rPr>
              <w:t xml:space="preserve">El 25 de </w:t>
            </w:r>
            <w:r>
              <w:rPr>
                <w:rFonts w:ascii="Arial" w:eastAsia="Lucida Sans Unicode" w:hAnsi="Arial" w:cs="Arial"/>
              </w:rPr>
              <w:t>marzo</w:t>
            </w:r>
            <w:r w:rsidR="00FD784F">
              <w:rPr>
                <w:rFonts w:ascii="Arial" w:eastAsia="Lucida Sans Unicode" w:hAnsi="Arial" w:cs="Arial"/>
              </w:rPr>
              <w:t xml:space="preserve"> de 2</w:t>
            </w:r>
            <w:r>
              <w:rPr>
                <w:rFonts w:ascii="Arial" w:eastAsia="Lucida Sans Unicode" w:hAnsi="Arial" w:cs="Arial"/>
              </w:rPr>
              <w:t>021 reunión con secretaria de despacho y unidad de genero para manejo de los casos DRIVE.</w:t>
            </w:r>
          </w:p>
          <w:p w:rsidR="00FD784F" w:rsidRPr="009F796B" w:rsidRDefault="001F3587" w:rsidP="0043183A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-El 26 de marzo 2021</w:t>
            </w:r>
            <w:r w:rsidR="00BE5CE1">
              <w:rPr>
                <w:rFonts w:ascii="Arial" w:eastAsia="Lucida Sans Unicode" w:hAnsi="Arial" w:cs="Arial"/>
              </w:rPr>
              <w:t xml:space="preserve"> </w:t>
            </w:r>
            <w:r>
              <w:rPr>
                <w:rFonts w:ascii="Arial" w:eastAsia="Lucida Sans Unicode" w:hAnsi="Arial" w:cs="Arial"/>
              </w:rPr>
              <w:t xml:space="preserve">organización de evento día de visibilidad </w:t>
            </w:r>
            <w:proofErr w:type="spellStart"/>
            <w:r>
              <w:rPr>
                <w:rFonts w:ascii="Arial" w:eastAsia="Lucida Sans Unicode" w:hAnsi="Arial" w:cs="Arial"/>
              </w:rPr>
              <w:t>trans</w:t>
            </w:r>
            <w:proofErr w:type="spellEnd"/>
            <w:r>
              <w:rPr>
                <w:rFonts w:ascii="Arial" w:eastAsia="Lucida Sans Unicode" w:hAnsi="Arial" w:cs="Arial"/>
              </w:rPr>
              <w:t xml:space="preserve">. </w:t>
            </w:r>
          </w:p>
        </w:tc>
      </w:tr>
      <w:tr w:rsidR="00144952" w:rsidRPr="007B7B45">
        <w:trPr>
          <w:trHeight w:val="35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t>8.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Prestar apoyo logístico en los eventos, conmemoraciones, entrega de componentes nutricionales y humanitarios a población vulnerable, entre otros que proponga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Default="001F3587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presta apoyo a eventos y reuniones programadas con población vulnerable.</w:t>
            </w:r>
          </w:p>
          <w:p w:rsidR="001F3587" w:rsidRDefault="001F3587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-El 4 de marzo de 2021 se realizó campaña tu mejor regalo en el sector galería.</w:t>
            </w:r>
          </w:p>
          <w:p w:rsidR="001F3587" w:rsidRDefault="001F3587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 el 8 de marzo de 2021conmemoracion día de la Mujer.</w:t>
            </w:r>
          </w:p>
          <w:p w:rsidR="00BF65F3" w:rsidRDefault="001F3587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-el 11 de marzo de </w:t>
            </w:r>
            <w:r w:rsidR="00BF65F3">
              <w:rPr>
                <w:rFonts w:ascii="Arial" w:eastAsia="Lucida Sans Unicode" w:hAnsi="Arial" w:cs="Arial"/>
              </w:rPr>
              <w:t>2021 inauguración casa de Mujeres empoderadas.</w:t>
            </w:r>
          </w:p>
          <w:p w:rsidR="001F3587" w:rsidRDefault="00BF65F3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-el 13 de marzo de 2021 se acompañó a policía cívica a ofertar consultorio morado y prevención de Violencia.</w:t>
            </w:r>
            <w:r w:rsidR="001F3587">
              <w:rPr>
                <w:rFonts w:ascii="Arial" w:eastAsia="Lucida Sans Unicode" w:hAnsi="Arial" w:cs="Arial"/>
              </w:rPr>
              <w:t xml:space="preserve"> </w:t>
            </w:r>
          </w:p>
          <w:p w:rsidR="00BF65F3" w:rsidRPr="007C21AB" w:rsidRDefault="00BF65F3" w:rsidP="0065270B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- el 25 de marzo de 2021 se acompañó a la campaña mujeres libres en casa en la vereda Morro gacho. </w:t>
            </w:r>
          </w:p>
        </w:tc>
      </w:tr>
      <w:tr w:rsidR="00144952" w:rsidRPr="007B7B45">
        <w:trPr>
          <w:trHeight w:val="240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144952" w:rsidP="00020744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>
              <w:rPr>
                <w:rFonts w:ascii="Arial" w:eastAsia="Lucida Sans Unicode" w:hAnsi="Arial" w:cs="Arial"/>
                <w:b/>
              </w:rPr>
              <w:t>9.</w:t>
            </w:r>
            <w:r w:rsidR="00020744">
              <w:t xml:space="preserve"> </w:t>
            </w:r>
            <w:r w:rsidR="00020744" w:rsidRPr="00020744">
              <w:rPr>
                <w:rFonts w:ascii="Arial" w:eastAsia="Lucida Sans Unicode" w:hAnsi="Arial" w:cs="Arial"/>
                <w:b/>
              </w:rPr>
              <w:t>Elaborar el contenido de tres (3) piezas publicitarias semanales relacionadas con derechos humanos de las mujeres, violencia de género y prevención. Para el cumplimiento de esta obligación el contratista deberá estar en permanente comunicación y coordinación la oficina de prensa de la Alcaldía de Manizales.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623D90" w:rsidRDefault="00BF65F3" w:rsidP="0043183A">
            <w:pPr>
              <w:snapToGrid w:val="0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 xml:space="preserve">Se ha realizado fichas con el fin de brindar información </w:t>
            </w:r>
            <w:r w:rsidR="00A56F4D">
              <w:rPr>
                <w:rFonts w:ascii="Arial" w:eastAsia="Lucida Sans Unicode" w:hAnsi="Arial" w:cs="Arial"/>
              </w:rPr>
              <w:t xml:space="preserve">a la comunidad de </w:t>
            </w:r>
            <w:r w:rsidR="00717E77">
              <w:rPr>
                <w:rFonts w:ascii="Arial" w:eastAsia="Lucida Sans Unicode" w:hAnsi="Arial" w:cs="Arial"/>
              </w:rPr>
              <w:t xml:space="preserve"> los diferentes programas y event</w:t>
            </w:r>
            <w:r w:rsidR="009621F5">
              <w:rPr>
                <w:rFonts w:ascii="Arial" w:eastAsia="Lucida Sans Unicode" w:hAnsi="Arial" w:cs="Arial"/>
              </w:rPr>
              <w:t>os tanto del consultorio morado.</w:t>
            </w:r>
          </w:p>
        </w:tc>
      </w:tr>
      <w:tr w:rsidR="00144952" w:rsidRPr="007B7B45">
        <w:trPr>
          <w:trHeight w:val="2400"/>
        </w:trPr>
        <w:tc>
          <w:tcPr>
            <w:tcW w:w="5387" w:type="dxa"/>
            <w:shd w:val="clear" w:color="auto" w:fill="auto"/>
            <w:vAlign w:val="center"/>
          </w:tcPr>
          <w:p w:rsidR="00144952" w:rsidRPr="0084019C" w:rsidRDefault="0065270B" w:rsidP="00144952">
            <w:pPr>
              <w:snapToGrid w:val="0"/>
              <w:jc w:val="center"/>
              <w:rPr>
                <w:rFonts w:ascii="Arial" w:eastAsia="Lucida Sans Unicode" w:hAnsi="Arial" w:cs="Arial"/>
                <w:b/>
              </w:rPr>
            </w:pPr>
            <w:r w:rsidRPr="0065270B">
              <w:rPr>
                <w:rFonts w:ascii="Arial" w:eastAsia="Lucida Sans Unicode" w:hAnsi="Arial" w:cs="Arial"/>
                <w:b/>
              </w:rPr>
              <w:t>10.</w:t>
            </w:r>
            <w:r w:rsidRPr="0065270B">
              <w:rPr>
                <w:rFonts w:ascii="Arial" w:eastAsia="Lucida Sans Unicode" w:hAnsi="Arial" w:cs="Arial"/>
                <w:b/>
              </w:rPr>
              <w:tab/>
              <w:t>Asistir cuatro (4) veces al mes a una institución educativa, previamente concertada con la supervisora del contrato, para dar a conocer los servicios prestados en el consultorio morado y demás que requiera la Secretaria de las Mujeres y Equidad de Género.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44952" w:rsidRPr="003C35D6" w:rsidRDefault="00282C50" w:rsidP="003C35D6">
            <w:pPr>
              <w:snapToGrid w:val="0"/>
              <w:jc w:val="both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Se hizo reunión virtual con varias instituciones para socializar los resultados del estudio noviazgos violentos. Se ofrecieron los servicios del consultorio morado.</w:t>
            </w:r>
          </w:p>
        </w:tc>
      </w:tr>
    </w:tbl>
    <w:p w:rsidR="006A494A" w:rsidRPr="00600FCC" w:rsidRDefault="0084243A">
      <w:pPr>
        <w:pStyle w:val="Normal1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                                   </w:t>
      </w:r>
    </w:p>
    <w:p w:rsidR="006A494A" w:rsidRPr="00600FCC" w:rsidRDefault="0084243A">
      <w:pPr>
        <w:pStyle w:val="Normal1"/>
        <w:rPr>
          <w:rFonts w:ascii="Tahoma" w:eastAsia="Tahoma" w:hAnsi="Tahoma" w:cs="Tahoma"/>
          <w:b/>
          <w:sz w:val="20"/>
          <w:szCs w:val="20"/>
        </w:rPr>
      </w:pPr>
      <w:r w:rsidRPr="00600FCC">
        <w:rPr>
          <w:rFonts w:ascii="Tahoma" w:eastAsia="Tahoma" w:hAnsi="Tahoma" w:cs="Tahoma"/>
          <w:b/>
          <w:sz w:val="20"/>
          <w:szCs w:val="20"/>
        </w:rPr>
        <w:t xml:space="preserve">                                                       REGISTRO FOTOGRÁFICO</w:t>
      </w:r>
    </w:p>
    <w:p w:rsidR="003C35D6" w:rsidRDefault="003C35D6" w:rsidP="003C35D6">
      <w:pPr>
        <w:pStyle w:val="Normal1"/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1.</w:t>
      </w:r>
      <w:r w:rsidRPr="003C35D6">
        <w:rPr>
          <w:rFonts w:ascii="Arial" w:eastAsia="Lucida Sans Unicode" w:hAnsi="Arial" w:cs="Arial"/>
          <w:b/>
        </w:rPr>
        <w:tab/>
        <w:t>Realizar accesorias y acompañamiento jurídico en procesos que deban surtirse en Comisarías de Familia, Fiscalías entre autoridades e instituciones.</w:t>
      </w:r>
    </w:p>
    <w:p w:rsidR="00717E77" w:rsidRDefault="00717E77" w:rsidP="003C35D6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717E77" w:rsidRDefault="00717E77" w:rsidP="003C35D6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8A0899" w:rsidRPr="003C35D6" w:rsidRDefault="00645D81" w:rsidP="00717E77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48166666" wp14:editId="1E633EC2">
            <wp:extent cx="2667000" cy="1499471"/>
            <wp:effectExtent l="0" t="0" r="0" b="571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4486" cy="151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D6" w:rsidRDefault="003C35D6" w:rsidP="00645D81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Activar rutas de atención ante los sectores: justicia, protección, salud y Ministerio Publico.</w:t>
      </w:r>
    </w:p>
    <w:p w:rsidR="00A87499" w:rsidRDefault="00645D81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283CE928" wp14:editId="0DFFD22A">
            <wp:extent cx="2676525" cy="1504826"/>
            <wp:effectExtent l="0" t="0" r="0" b="63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9574" cy="151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E77" w:rsidRDefault="00717E77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</w:p>
    <w:p w:rsidR="00717E77" w:rsidRPr="003C35D6" w:rsidRDefault="00717E77" w:rsidP="00645D8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</w:p>
    <w:p w:rsidR="003C35D6" w:rsidRDefault="003C35D6" w:rsidP="00A87499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Elaborar solicitudes de medidas de atención y protección de conformidad con lo dispuesto en la Ley 1257 de 2008 ante las autoridades competentes.</w:t>
      </w:r>
    </w:p>
    <w:p w:rsidR="00A87499" w:rsidRDefault="00A87499" w:rsidP="00A87499">
      <w:pPr>
        <w:pStyle w:val="Normal1"/>
        <w:ind w:left="360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eastAsia="es-CO"/>
        </w:rPr>
        <w:drawing>
          <wp:inline distT="0" distB="0" distL="0" distR="0" wp14:anchorId="7D227382" wp14:editId="48A6EE9E">
            <wp:extent cx="2219327" cy="1247775"/>
            <wp:effectExtent l="0" t="0" r="952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3514" cy="1255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          </w:t>
      </w:r>
      <w:r>
        <w:rPr>
          <w:noProof/>
          <w:lang w:eastAsia="es-CO"/>
        </w:rPr>
        <w:drawing>
          <wp:inline distT="0" distB="0" distL="0" distR="0" wp14:anchorId="7DEF51CC" wp14:editId="17F0F4DC">
            <wp:extent cx="2202385" cy="1238250"/>
            <wp:effectExtent l="0" t="0" r="762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09479" cy="124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E77" w:rsidRDefault="00717E77" w:rsidP="00A87499">
      <w:pPr>
        <w:pStyle w:val="Normal1"/>
        <w:ind w:left="360"/>
        <w:rPr>
          <w:rFonts w:ascii="Arial" w:eastAsia="Lucida Sans Unicode" w:hAnsi="Arial" w:cs="Arial"/>
          <w:b/>
        </w:rPr>
      </w:pPr>
    </w:p>
    <w:p w:rsidR="00717E77" w:rsidRDefault="00717E77" w:rsidP="00A87499">
      <w:pPr>
        <w:pStyle w:val="Normal1"/>
        <w:ind w:left="360"/>
        <w:rPr>
          <w:rFonts w:ascii="Arial" w:eastAsia="Lucida Sans Unicode" w:hAnsi="Arial" w:cs="Arial"/>
          <w:b/>
        </w:rPr>
      </w:pPr>
    </w:p>
    <w:p w:rsidR="003C35D6" w:rsidRDefault="003C35D6" w:rsidP="00EE01A1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Elaborar escritos constitucionales y legales que conduzcan a la protección y defensa de los derechos humanos de las personas que asistan al consultorio Morado.</w:t>
      </w:r>
    </w:p>
    <w:p w:rsidR="00EE01A1" w:rsidRDefault="00EE01A1" w:rsidP="00EE01A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  <w:noProof/>
          <w:lang w:eastAsia="es-CO"/>
        </w:rPr>
        <w:drawing>
          <wp:inline distT="0" distB="0" distL="0" distR="0" wp14:anchorId="6FB1A5DF">
            <wp:extent cx="2219181" cy="1247775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02" cy="1251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01A1" w:rsidRPr="003C35D6" w:rsidRDefault="00EE01A1" w:rsidP="00EE01A1">
      <w:pPr>
        <w:pStyle w:val="Normal1"/>
        <w:ind w:left="720"/>
        <w:rPr>
          <w:rFonts w:ascii="Arial" w:eastAsia="Lucida Sans Unicode" w:hAnsi="Arial" w:cs="Arial"/>
          <w:b/>
        </w:rPr>
      </w:pPr>
    </w:p>
    <w:p w:rsidR="003C35D6" w:rsidRDefault="003C35D6" w:rsidP="00EE01A1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Realizar cada semana llamadas de seguimiento a cada uno de los casos atendidos, hasta el cierre de la actuación.</w:t>
      </w:r>
    </w:p>
    <w:p w:rsidR="00EE01A1" w:rsidRDefault="00EE01A1" w:rsidP="00EE01A1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4854BA38" wp14:editId="2C843A03">
            <wp:extent cx="1171335" cy="1844040"/>
            <wp:effectExtent l="0" t="0" r="0" b="381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2195" b="7636"/>
                    <a:stretch/>
                  </pic:blipFill>
                  <pic:spPr bwMode="auto">
                    <a:xfrm>
                      <a:off x="0" y="0"/>
                      <a:ext cx="1187258" cy="1869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388320FA" wp14:editId="230499B9">
            <wp:extent cx="1543050" cy="1862302"/>
            <wp:effectExtent l="0" t="0" r="0" b="508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8602" b="15693"/>
                    <a:stretch/>
                  </pic:blipFill>
                  <pic:spPr bwMode="auto">
                    <a:xfrm>
                      <a:off x="0" y="0"/>
                      <a:ext cx="1556051" cy="1877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01A1" w:rsidRPr="003C35D6" w:rsidRDefault="00EE01A1" w:rsidP="00EE01A1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3C35D6" w:rsidRDefault="003C35D6" w:rsidP="008A0899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Retroalimentar la plataforma del Observatorio Virtual con los casos atendidos</w:t>
      </w:r>
    </w:p>
    <w:p w:rsidR="008A0899" w:rsidRPr="003C35D6" w:rsidRDefault="008A0899" w:rsidP="008A0899">
      <w:pPr>
        <w:pStyle w:val="Normal1"/>
        <w:ind w:left="720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1120711B" wp14:editId="52AB9AF6">
            <wp:extent cx="3705225" cy="2083193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083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D6" w:rsidRDefault="003C35D6" w:rsidP="0060724A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Asistir a las reuniones y eventos programados por la Secretaria de las Mujeres y Equidad de Género.</w:t>
      </w:r>
    </w:p>
    <w:p w:rsidR="0060724A" w:rsidRDefault="0060724A" w:rsidP="0060724A">
      <w:pPr>
        <w:pStyle w:val="Normal1"/>
        <w:ind w:left="720"/>
        <w:rPr>
          <w:rFonts w:ascii="Arial" w:eastAsia="Lucida Sans Unicode" w:hAnsi="Arial" w:cs="Arial"/>
          <w:b/>
        </w:rPr>
      </w:pPr>
    </w:p>
    <w:p w:rsidR="00A87499" w:rsidRPr="0060724A" w:rsidRDefault="0060724A" w:rsidP="0060724A">
      <w:pPr>
        <w:pStyle w:val="Normal1"/>
        <w:rPr>
          <w:rFonts w:ascii="Arial" w:eastAsia="Lucida Sans Unicode" w:hAnsi="Arial" w:cs="Arial"/>
          <w:b/>
          <w:lang w:val="en-US"/>
        </w:rPr>
      </w:pPr>
      <w:r>
        <w:rPr>
          <w:noProof/>
          <w:lang w:eastAsia="es-CO"/>
        </w:rPr>
        <w:drawing>
          <wp:inline distT="0" distB="0" distL="0" distR="0" wp14:anchorId="11563527" wp14:editId="775E4F8F">
            <wp:extent cx="1743075" cy="1294191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5585" cy="1303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eastAsia="es-CO"/>
        </w:rPr>
        <w:drawing>
          <wp:inline distT="0" distB="0" distL="0" distR="0" wp14:anchorId="7A990ED8" wp14:editId="7BC8EB67">
            <wp:extent cx="1685925" cy="126186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07675" cy="127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 w:rsidR="00FA058E">
        <w:rPr>
          <w:noProof/>
          <w:lang w:eastAsia="es-CO"/>
        </w:rPr>
        <w:drawing>
          <wp:inline distT="0" distB="0" distL="0" distR="0" wp14:anchorId="6035DDEB" wp14:editId="25360963">
            <wp:extent cx="1914525" cy="143600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17452" cy="143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FD2" w:rsidRPr="00106FD2" w:rsidRDefault="003C35D6" w:rsidP="00106FD2">
      <w:pPr>
        <w:pStyle w:val="Normal1"/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8.</w:t>
      </w:r>
      <w:r w:rsidRPr="003C35D6">
        <w:rPr>
          <w:rFonts w:ascii="Arial" w:eastAsia="Lucida Sans Unicode" w:hAnsi="Arial" w:cs="Arial"/>
          <w:b/>
        </w:rPr>
        <w:tab/>
        <w:t>Prestar apoyo logístico en los eventos, conmemoraciones, entrega de componentes nutricionales y humanitarios a población vulnerable, entre otros que proponga la Secretaria de las Mujeres y Equidad de Género.</w:t>
      </w:r>
    </w:p>
    <w:p w:rsidR="00106FD2" w:rsidRPr="00106FD2" w:rsidRDefault="00106FD2" w:rsidP="00106FD2">
      <w:pPr>
        <w:pStyle w:val="Normal1"/>
        <w:rPr>
          <w:rFonts w:ascii="Arial" w:eastAsia="Lucida Sans Unicode" w:hAnsi="Arial" w:cs="Arial"/>
          <w:b/>
          <w:noProof/>
          <w:lang w:eastAsia="en-US"/>
        </w:rPr>
      </w:pPr>
    </w:p>
    <w:p w:rsidR="00106FD2" w:rsidRDefault="00106FD2" w:rsidP="00FA058E">
      <w:pPr>
        <w:pStyle w:val="Normal1"/>
        <w:rPr>
          <w:rFonts w:ascii="Arial" w:eastAsia="Lucida Sans Unicode" w:hAnsi="Arial" w:cs="Arial"/>
          <w:b/>
          <w:noProof/>
          <w:lang w:eastAsia="en-US"/>
        </w:rPr>
      </w:pPr>
      <w:r w:rsidRPr="00106FD2">
        <w:rPr>
          <w:rFonts w:ascii="Arial" w:eastAsia="Lucida Sans Unicode" w:hAnsi="Arial" w:cs="Arial"/>
          <w:b/>
          <w:noProof/>
          <w:lang w:eastAsia="es-CO"/>
        </w:rPr>
        <w:drawing>
          <wp:inline distT="0" distB="0" distL="0" distR="0" wp14:anchorId="118F5D42" wp14:editId="4F555D91">
            <wp:extent cx="2000250" cy="2025570"/>
            <wp:effectExtent l="0" t="0" r="0" b="0"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11423" cy="203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  <w:noProof/>
          <w:lang w:eastAsia="en-US"/>
        </w:rPr>
        <w:t xml:space="preserve">     </w:t>
      </w:r>
      <w:r>
        <w:rPr>
          <w:rFonts w:ascii="Arial" w:eastAsia="Lucida Sans Unicode" w:hAnsi="Arial" w:cs="Arial"/>
          <w:b/>
          <w:noProof/>
          <w:lang w:eastAsia="es-CO"/>
        </w:rPr>
        <w:drawing>
          <wp:inline distT="0" distB="0" distL="0" distR="0" wp14:anchorId="35E515CD">
            <wp:extent cx="2628900" cy="1974147"/>
            <wp:effectExtent l="0" t="0" r="0" b="762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872" cy="1986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46EF" w:rsidRDefault="00FB46EF" w:rsidP="006D39F9">
      <w:pPr>
        <w:pStyle w:val="Normal1"/>
        <w:rPr>
          <w:rFonts w:ascii="Arial" w:eastAsia="Lucida Sans Unicode" w:hAnsi="Arial" w:cs="Arial"/>
          <w:b/>
        </w:rPr>
      </w:pPr>
    </w:p>
    <w:p w:rsidR="006D39F9" w:rsidRDefault="00FB46EF" w:rsidP="003B0208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3114251C" wp14:editId="55A8DA0A">
            <wp:extent cx="1285875" cy="1714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90587" cy="172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0208">
        <w:rPr>
          <w:rFonts w:ascii="Arial" w:eastAsia="Lucida Sans Unicode" w:hAnsi="Arial" w:cs="Arial"/>
          <w:b/>
          <w:noProof/>
          <w:lang w:eastAsia="es-CO"/>
        </w:rPr>
        <w:drawing>
          <wp:inline distT="0" distB="0" distL="0" distR="0" wp14:anchorId="4D38101B">
            <wp:extent cx="2426335" cy="162179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7E77" w:rsidRPr="003C35D6" w:rsidRDefault="00717E77" w:rsidP="003B0208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3C35D6" w:rsidRDefault="003C35D6" w:rsidP="00717E77">
      <w:pPr>
        <w:pStyle w:val="Normal1"/>
        <w:numPr>
          <w:ilvl w:val="0"/>
          <w:numId w:val="1"/>
        </w:numPr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Elaborar el contenido de tres (3) piezas publicitarias semanales relacionadas con derechos humanos de las mujeres, violencia de género y prevención. Para el cumplimiento de esta obligación el contratista deberá estar en permanente comunicación y coordinación la oficina de prensa de la Alcaldía de Manizales.</w:t>
      </w:r>
    </w:p>
    <w:p w:rsidR="00717E77" w:rsidRPr="003C35D6" w:rsidRDefault="00717E77" w:rsidP="00717E77">
      <w:pPr>
        <w:pStyle w:val="Normal1"/>
        <w:ind w:left="720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48AEF3AD" wp14:editId="2C753E29">
            <wp:extent cx="1819749" cy="21907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22466" b="21968"/>
                    <a:stretch/>
                  </pic:blipFill>
                  <pic:spPr bwMode="auto">
                    <a:xfrm>
                      <a:off x="0" y="0"/>
                      <a:ext cx="1827196" cy="2199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eastAsia="es-CO"/>
        </w:rPr>
        <w:drawing>
          <wp:inline distT="0" distB="0" distL="0" distR="0" wp14:anchorId="6C6D0142" wp14:editId="08338D9B">
            <wp:extent cx="1238250" cy="2163772"/>
            <wp:effectExtent l="0" t="0" r="0" b="825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11277" b="8842"/>
                    <a:stretch/>
                  </pic:blipFill>
                  <pic:spPr bwMode="auto">
                    <a:xfrm>
                      <a:off x="0" y="0"/>
                      <a:ext cx="1253814" cy="2190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Lucida Sans Unicode" w:hAnsi="Arial" w:cs="Arial"/>
          <w:b/>
        </w:rPr>
        <w:t xml:space="preserve">   </w:t>
      </w:r>
      <w:r>
        <w:rPr>
          <w:noProof/>
          <w:lang w:eastAsia="es-CO"/>
        </w:rPr>
        <w:drawing>
          <wp:inline distT="0" distB="0" distL="0" distR="0" wp14:anchorId="589E5626" wp14:editId="3B5E971B">
            <wp:extent cx="1828800" cy="1974117"/>
            <wp:effectExtent l="0" t="0" r="0" b="762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2160" b="17251"/>
                    <a:stretch/>
                  </pic:blipFill>
                  <pic:spPr bwMode="auto">
                    <a:xfrm>
                      <a:off x="0" y="0"/>
                      <a:ext cx="1836688" cy="1982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5D6" w:rsidRDefault="003C35D6" w:rsidP="00BF65F3">
      <w:pPr>
        <w:pStyle w:val="Normal1"/>
        <w:jc w:val="center"/>
        <w:rPr>
          <w:rFonts w:ascii="Arial" w:eastAsia="Lucida Sans Unicode" w:hAnsi="Arial" w:cs="Arial"/>
          <w:b/>
        </w:rPr>
      </w:pPr>
      <w:r w:rsidRPr="003C35D6">
        <w:rPr>
          <w:rFonts w:ascii="Arial" w:eastAsia="Lucida Sans Unicode" w:hAnsi="Arial" w:cs="Arial"/>
          <w:b/>
        </w:rPr>
        <w:t>10.</w:t>
      </w:r>
      <w:r w:rsidRPr="003C35D6">
        <w:rPr>
          <w:rFonts w:ascii="Arial" w:eastAsia="Lucida Sans Unicode" w:hAnsi="Arial" w:cs="Arial"/>
          <w:b/>
        </w:rPr>
        <w:tab/>
        <w:t xml:space="preserve">Asistir cuatro (4) veces al mes a una institución educativa, previamente concertada con la supervisora del contrato, para dar a conocer los servicios prestados en el consultorio morado y demás que requiera la Secretaria de </w:t>
      </w:r>
      <w:r w:rsidR="00BF65F3">
        <w:rPr>
          <w:rFonts w:ascii="Arial" w:eastAsia="Lucida Sans Unicode" w:hAnsi="Arial" w:cs="Arial"/>
          <w:b/>
        </w:rPr>
        <w:t>las Mujeres y Equidad de Género</w:t>
      </w:r>
      <w:r w:rsidR="006D39F9">
        <w:rPr>
          <w:rFonts w:ascii="Arial" w:eastAsia="Lucida Sans Unicode" w:hAnsi="Arial" w:cs="Arial"/>
          <w:b/>
        </w:rPr>
        <w:t>.</w:t>
      </w:r>
    </w:p>
    <w:p w:rsidR="006D39F9" w:rsidRDefault="006D39F9" w:rsidP="00BF65F3">
      <w:pPr>
        <w:pStyle w:val="Normal1"/>
        <w:jc w:val="center"/>
        <w:rPr>
          <w:rFonts w:ascii="Arial" w:eastAsia="Lucida Sans Unicode" w:hAnsi="Arial" w:cs="Arial"/>
          <w:b/>
        </w:rPr>
      </w:pPr>
    </w:p>
    <w:p w:rsidR="006D39F9" w:rsidRPr="00BF65F3" w:rsidRDefault="003B0208" w:rsidP="00D70C17">
      <w:pPr>
        <w:pStyle w:val="Normal1"/>
        <w:jc w:val="center"/>
        <w:rPr>
          <w:rFonts w:ascii="Arial" w:eastAsia="Lucida Sans Unicode" w:hAnsi="Arial" w:cs="Arial"/>
          <w:b/>
        </w:rPr>
      </w:pPr>
      <w:r>
        <w:rPr>
          <w:noProof/>
          <w:lang w:eastAsia="es-CO"/>
        </w:rPr>
        <w:drawing>
          <wp:inline distT="0" distB="0" distL="0" distR="0" wp14:anchorId="13D76D99" wp14:editId="3FED27B3">
            <wp:extent cx="1038225" cy="22494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46200" cy="226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4B100A45" wp14:editId="4C3F7CEF">
            <wp:extent cx="1028700" cy="2228764"/>
            <wp:effectExtent l="0" t="0" r="0" b="63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40302" cy="225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A1E" w:rsidRDefault="00AA1A1E" w:rsidP="00F92D02">
      <w:pPr>
        <w:pStyle w:val="Normal1"/>
        <w:tabs>
          <w:tab w:val="left" w:pos="3394"/>
        </w:tabs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A1A1E" w:rsidRPr="001C2F32" w:rsidRDefault="00AA1A1E" w:rsidP="00F92D02">
      <w:pPr>
        <w:pStyle w:val="Normal1"/>
        <w:tabs>
          <w:tab w:val="left" w:pos="3394"/>
        </w:tabs>
        <w:spacing w:line="360" w:lineRule="auto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B485B" w:rsidRPr="001C2F32" w:rsidRDefault="000B485B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C2F32">
        <w:rPr>
          <w:rFonts w:ascii="Tahoma" w:eastAsia="Tahoma" w:hAnsi="Tahoma" w:cs="Tahoma"/>
          <w:b/>
          <w:sz w:val="20"/>
          <w:szCs w:val="20"/>
        </w:rPr>
        <w:t>DIFICULTADES:</w:t>
      </w:r>
    </w:p>
    <w:p w:rsidR="000B485B" w:rsidRDefault="00D70C17" w:rsidP="00581168">
      <w:pPr>
        <w:pStyle w:val="Normal1"/>
        <w:numPr>
          <w:ilvl w:val="0"/>
          <w:numId w:val="5"/>
        </w:numP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Aplazamientos constantes por diferentes eventos programados por la Secretaria de la Mujer.</w:t>
      </w:r>
    </w:p>
    <w:p w:rsidR="000B485B" w:rsidRPr="001C2F32" w:rsidRDefault="00D70C17" w:rsidP="00581168">
      <w:pPr>
        <w:pStyle w:val="Normal1"/>
        <w:numPr>
          <w:ilvl w:val="0"/>
          <w:numId w:val="5"/>
        </w:numPr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Poco compromiso de las</w:t>
      </w:r>
      <w:r w:rsidR="001C2F32">
        <w:rPr>
          <w:rFonts w:ascii="Tahoma" w:eastAsia="Tahoma" w:hAnsi="Tahoma" w:cs="Tahoma"/>
          <w:sz w:val="20"/>
          <w:szCs w:val="20"/>
        </w:rPr>
        <w:t xml:space="preserve"> usuarias para asistir al consultorio para las diferentes intervenciones.</w:t>
      </w:r>
    </w:p>
    <w:p w:rsidR="00D70C17" w:rsidRDefault="00D70C17" w:rsidP="00581168">
      <w:pPr>
        <w:pStyle w:val="Normal1"/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</w:p>
    <w:p w:rsidR="000B485B" w:rsidRDefault="000B485B" w:rsidP="00581168">
      <w:pPr>
        <w:pStyle w:val="Normal1"/>
        <w:tabs>
          <w:tab w:val="left" w:pos="3394"/>
        </w:tabs>
        <w:spacing w:after="0"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1C2F32">
        <w:rPr>
          <w:rFonts w:ascii="Tahoma" w:eastAsia="Tahoma" w:hAnsi="Tahoma" w:cs="Tahoma"/>
          <w:b/>
          <w:sz w:val="20"/>
          <w:szCs w:val="20"/>
        </w:rPr>
        <w:t>SUGERENCIAS:</w:t>
      </w:r>
    </w:p>
    <w:p w:rsidR="00E326B9" w:rsidRDefault="00E326B9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  </w:t>
      </w:r>
      <w:r w:rsidRPr="00E326B9">
        <w:rPr>
          <w:rFonts w:ascii="Tahoma" w:eastAsia="Tahoma" w:hAnsi="Tahoma" w:cs="Tahoma"/>
          <w:sz w:val="20"/>
          <w:szCs w:val="20"/>
        </w:rPr>
        <w:t xml:space="preserve">Generar campañas publicitarias que permitan visibilizar el </w:t>
      </w:r>
      <w:r w:rsidR="00D70C17">
        <w:rPr>
          <w:rFonts w:ascii="Tahoma" w:eastAsia="Tahoma" w:hAnsi="Tahoma" w:cs="Tahoma"/>
          <w:sz w:val="20"/>
          <w:szCs w:val="20"/>
        </w:rPr>
        <w:t>consultorio ofertando los diferentes servicios con los que contamos</w:t>
      </w:r>
      <w:r w:rsidRPr="00E326B9">
        <w:rPr>
          <w:rFonts w:ascii="Tahoma" w:eastAsia="Tahoma" w:hAnsi="Tahoma" w:cs="Tahoma"/>
          <w:sz w:val="20"/>
          <w:szCs w:val="20"/>
        </w:rPr>
        <w:t>.</w:t>
      </w:r>
    </w:p>
    <w:p w:rsidR="00581168" w:rsidRDefault="00581168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581168">
        <w:rPr>
          <w:rFonts w:ascii="Tahoma" w:eastAsia="Tahoma" w:hAnsi="Tahoma" w:cs="Tahoma"/>
          <w:b/>
          <w:sz w:val="20"/>
          <w:szCs w:val="20"/>
        </w:rPr>
        <w:t>LOGROS:</w:t>
      </w:r>
    </w:p>
    <w:p w:rsidR="00AA1A1E" w:rsidRDefault="00581168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 w:rsidRPr="00581168">
        <w:rPr>
          <w:rFonts w:ascii="Tahoma" w:eastAsia="Tahoma" w:hAnsi="Tahoma" w:cs="Tahoma"/>
          <w:sz w:val="20"/>
          <w:szCs w:val="20"/>
        </w:rPr>
        <w:t xml:space="preserve">Se ha logrado mayor </w:t>
      </w:r>
      <w:r w:rsidR="003A3CAA" w:rsidRPr="00581168">
        <w:rPr>
          <w:rFonts w:ascii="Tahoma" w:eastAsia="Tahoma" w:hAnsi="Tahoma" w:cs="Tahoma"/>
          <w:sz w:val="20"/>
          <w:szCs w:val="20"/>
        </w:rPr>
        <w:t>impacto a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Pr="00581168">
        <w:rPr>
          <w:rFonts w:ascii="Tahoma" w:eastAsia="Tahoma" w:hAnsi="Tahoma" w:cs="Tahoma"/>
          <w:sz w:val="20"/>
          <w:szCs w:val="20"/>
        </w:rPr>
        <w:t xml:space="preserve">nivel comunitario con campañas puerta a puerta, se hace </w:t>
      </w:r>
      <w:r w:rsidR="003A3CAA" w:rsidRPr="00581168">
        <w:rPr>
          <w:rFonts w:ascii="Tahoma" w:eastAsia="Tahoma" w:hAnsi="Tahoma" w:cs="Tahoma"/>
          <w:sz w:val="20"/>
          <w:szCs w:val="20"/>
        </w:rPr>
        <w:t>un acercamiento más asertivo</w:t>
      </w:r>
      <w:r w:rsidRPr="00581168">
        <w:rPr>
          <w:rFonts w:ascii="Tahoma" w:eastAsia="Tahoma" w:hAnsi="Tahoma" w:cs="Tahoma"/>
          <w:sz w:val="20"/>
          <w:szCs w:val="20"/>
        </w:rPr>
        <w:t xml:space="preserve"> con la comunidad generando familiaridad</w:t>
      </w:r>
      <w:r>
        <w:rPr>
          <w:rFonts w:ascii="Tahoma" w:eastAsia="Tahoma" w:hAnsi="Tahoma" w:cs="Tahoma"/>
          <w:sz w:val="20"/>
          <w:szCs w:val="20"/>
        </w:rPr>
        <w:t>,</w:t>
      </w:r>
      <w:r w:rsidRPr="00581168">
        <w:rPr>
          <w:rFonts w:ascii="Tahoma" w:eastAsia="Tahoma" w:hAnsi="Tahoma" w:cs="Tahoma"/>
          <w:sz w:val="20"/>
          <w:szCs w:val="20"/>
        </w:rPr>
        <w:t xml:space="preserve"> con el consultorio morado</w:t>
      </w:r>
      <w:r w:rsidR="00D70C17">
        <w:rPr>
          <w:rFonts w:ascii="Tahoma" w:eastAsia="Tahoma" w:hAnsi="Tahoma" w:cs="Tahoma"/>
          <w:sz w:val="20"/>
          <w:szCs w:val="20"/>
        </w:rPr>
        <w:t>, se han activado rutas para la protección de las mujeres que lo han requerido generando tranquilidad</w:t>
      </w:r>
      <w:r w:rsidRPr="00581168">
        <w:rPr>
          <w:rFonts w:ascii="Tahoma" w:eastAsia="Tahoma" w:hAnsi="Tahoma" w:cs="Tahoma"/>
          <w:sz w:val="20"/>
          <w:szCs w:val="20"/>
        </w:rPr>
        <w:t>.</w:t>
      </w:r>
    </w:p>
    <w:p w:rsidR="000B485B" w:rsidRDefault="000B485B" w:rsidP="000B485B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P</w:t>
      </w:r>
      <w:r w:rsidR="00D70C17">
        <w:rPr>
          <w:rFonts w:ascii="Tahoma" w:eastAsia="Tahoma" w:hAnsi="Tahoma" w:cs="Tahoma"/>
          <w:sz w:val="20"/>
          <w:szCs w:val="20"/>
        </w:rPr>
        <w:t>ARA CONSTANCIA SE FIRMA A LOS 31 DÍAS DEL MES DE MARZO</w:t>
      </w:r>
      <w:r>
        <w:rPr>
          <w:rFonts w:ascii="Tahoma" w:eastAsia="Tahoma" w:hAnsi="Tahoma" w:cs="Tahoma"/>
          <w:sz w:val="20"/>
          <w:szCs w:val="20"/>
        </w:rPr>
        <w:t xml:space="preserve"> DEL 2021</w:t>
      </w:r>
    </w:p>
    <w:p w:rsidR="00AA1A1E" w:rsidRDefault="00AA1A1E">
      <w:pPr>
        <w:pStyle w:val="Normal1"/>
        <w:tabs>
          <w:tab w:val="left" w:pos="3394"/>
        </w:tabs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F92D02" w:rsidRPr="003A3CAA" w:rsidRDefault="003A3CA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b/>
          <w:sz w:val="20"/>
          <w:szCs w:val="20"/>
        </w:rPr>
      </w:pPr>
      <w:r w:rsidRPr="003A3CAA">
        <w:rPr>
          <w:rFonts w:ascii="Tahoma" w:eastAsia="Tahoma" w:hAnsi="Tahoma" w:cs="Tahoma"/>
          <w:b/>
          <w:sz w:val="20"/>
          <w:szCs w:val="20"/>
        </w:rPr>
        <w:t>DANIELA PARRA ECHEVERRI</w:t>
      </w:r>
    </w:p>
    <w:p w:rsidR="006A494A" w:rsidRPr="00F92D02" w:rsidRDefault="0084243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T.P </w:t>
      </w:r>
      <w:r w:rsidR="003A3CAA">
        <w:rPr>
          <w:rFonts w:ascii="Tahoma" w:eastAsia="Tahoma" w:hAnsi="Tahoma" w:cs="Tahoma"/>
          <w:b/>
          <w:sz w:val="20"/>
          <w:szCs w:val="20"/>
        </w:rPr>
        <w:t>277.152 del C.S.J</w:t>
      </w:r>
    </w:p>
    <w:p w:rsidR="006A494A" w:rsidRDefault="0084243A" w:rsidP="003A3CAA">
      <w:pPr>
        <w:pStyle w:val="Normal1"/>
        <w:tabs>
          <w:tab w:val="left" w:pos="3394"/>
        </w:tabs>
        <w:spacing w:after="0" w:line="24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C.C 1</w:t>
      </w:r>
      <w:r w:rsidR="003A3CAA">
        <w:rPr>
          <w:rFonts w:ascii="Tahoma" w:eastAsia="Tahoma" w:hAnsi="Tahoma" w:cs="Tahoma"/>
          <w:b/>
          <w:sz w:val="20"/>
          <w:szCs w:val="20"/>
        </w:rPr>
        <w:t>.053.833.511 de Manizales.</w:t>
      </w:r>
    </w:p>
    <w:sectPr w:rsidR="006A494A" w:rsidSect="006A494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71A54"/>
    <w:multiLevelType w:val="hybridMultilevel"/>
    <w:tmpl w:val="690A3A0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6D7393"/>
    <w:multiLevelType w:val="hybridMultilevel"/>
    <w:tmpl w:val="5776D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74752"/>
    <w:multiLevelType w:val="hybridMultilevel"/>
    <w:tmpl w:val="C00E7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41A5E"/>
    <w:multiLevelType w:val="multilevel"/>
    <w:tmpl w:val="25404C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B1BB8"/>
    <w:multiLevelType w:val="hybridMultilevel"/>
    <w:tmpl w:val="BC0A7694"/>
    <w:lvl w:ilvl="0" w:tplc="38C66F34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4A"/>
    <w:rsid w:val="00020744"/>
    <w:rsid w:val="000B485B"/>
    <w:rsid w:val="000E6882"/>
    <w:rsid w:val="00106FD2"/>
    <w:rsid w:val="001072A9"/>
    <w:rsid w:val="00117078"/>
    <w:rsid w:val="00126421"/>
    <w:rsid w:val="00144952"/>
    <w:rsid w:val="001C2F32"/>
    <w:rsid w:val="001C4284"/>
    <w:rsid w:val="001F3587"/>
    <w:rsid w:val="00282C50"/>
    <w:rsid w:val="002F4BC9"/>
    <w:rsid w:val="003A3CAA"/>
    <w:rsid w:val="003B0208"/>
    <w:rsid w:val="003B2BAB"/>
    <w:rsid w:val="003C35D6"/>
    <w:rsid w:val="004175D6"/>
    <w:rsid w:val="004B49C0"/>
    <w:rsid w:val="00563D9F"/>
    <w:rsid w:val="00570188"/>
    <w:rsid w:val="005767D2"/>
    <w:rsid w:val="00581168"/>
    <w:rsid w:val="0058484A"/>
    <w:rsid w:val="00600FCC"/>
    <w:rsid w:val="0060724A"/>
    <w:rsid w:val="00645D81"/>
    <w:rsid w:val="0065270B"/>
    <w:rsid w:val="006A494A"/>
    <w:rsid w:val="006C2B97"/>
    <w:rsid w:val="006D39F9"/>
    <w:rsid w:val="00717E77"/>
    <w:rsid w:val="0072375C"/>
    <w:rsid w:val="007B672B"/>
    <w:rsid w:val="007B7B45"/>
    <w:rsid w:val="0082521F"/>
    <w:rsid w:val="0084243A"/>
    <w:rsid w:val="008A0899"/>
    <w:rsid w:val="009621F5"/>
    <w:rsid w:val="009774F5"/>
    <w:rsid w:val="00A56F4D"/>
    <w:rsid w:val="00A660DF"/>
    <w:rsid w:val="00A87499"/>
    <w:rsid w:val="00AA1A1E"/>
    <w:rsid w:val="00AF01D7"/>
    <w:rsid w:val="00AF43C2"/>
    <w:rsid w:val="00B7688D"/>
    <w:rsid w:val="00BE5CE1"/>
    <w:rsid w:val="00BF65F3"/>
    <w:rsid w:val="00CA7C32"/>
    <w:rsid w:val="00CF3578"/>
    <w:rsid w:val="00CF3F74"/>
    <w:rsid w:val="00D70C17"/>
    <w:rsid w:val="00D71922"/>
    <w:rsid w:val="00E31ECC"/>
    <w:rsid w:val="00E326B9"/>
    <w:rsid w:val="00E61248"/>
    <w:rsid w:val="00EE01A1"/>
    <w:rsid w:val="00F15AAF"/>
    <w:rsid w:val="00F339D4"/>
    <w:rsid w:val="00F92D02"/>
    <w:rsid w:val="00FA058E"/>
    <w:rsid w:val="00FB46EF"/>
    <w:rsid w:val="00FD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EB885E1-92A3-4973-A7CD-DCEC4FEB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D9F"/>
  </w:style>
  <w:style w:type="paragraph" w:styleId="Ttulo1">
    <w:name w:val="heading 1"/>
    <w:basedOn w:val="Normal1"/>
    <w:next w:val="Normal1"/>
    <w:rsid w:val="006A494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A494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A494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A494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A494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A494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6A494A"/>
  </w:style>
  <w:style w:type="table" w:customStyle="1" w:styleId="TableNormal">
    <w:name w:val="Table Normal"/>
    <w:rsid w:val="006A494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A494A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6A494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A494A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B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7B4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44952"/>
    <w:pPr>
      <w:ind w:left="720"/>
      <w:contextualSpacing/>
    </w:pPr>
  </w:style>
  <w:style w:type="character" w:customStyle="1" w:styleId="Absatz-Standardschriftart">
    <w:name w:val="Absatz-Standardschriftart"/>
    <w:rsid w:val="00AA1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0806C-8F9A-43A6-ABAC-2FED82A4D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1318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Leidy Johana Ocampo Serna</cp:lastModifiedBy>
  <cp:revision>2</cp:revision>
  <cp:lastPrinted>2021-03-30T00:18:00Z</cp:lastPrinted>
  <dcterms:created xsi:type="dcterms:W3CDTF">2021-04-06T16:15:00Z</dcterms:created>
  <dcterms:modified xsi:type="dcterms:W3CDTF">2021-04-06T16:15:00Z</dcterms:modified>
</cp:coreProperties>
</file>