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1"/>
        <w:tblpPr w:leftFromText="141" w:rightFromText="141" w:vertAnchor="page" w:horzAnchor="margin" w:tblpXSpec="center" w:tblpY="2131"/>
        <w:tblW w:w="9812" w:type="dxa"/>
        <w:tblLook w:val="04A0" w:firstRow="1" w:lastRow="0" w:firstColumn="1" w:lastColumn="0" w:noHBand="0" w:noVBand="1"/>
      </w:tblPr>
      <w:tblGrid>
        <w:gridCol w:w="9812"/>
      </w:tblGrid>
      <w:tr w:rsidR="00D649A1" w:rsidRPr="00460AD6" w:rsidTr="001C0D03">
        <w:trPr>
          <w:trHeight w:val="11715"/>
        </w:trPr>
        <w:tc>
          <w:tcPr>
            <w:tcW w:w="9812" w:type="dxa"/>
          </w:tcPr>
          <w:p w:rsidR="00D649A1" w:rsidRPr="00460AD6" w:rsidRDefault="006F717F" w:rsidP="00D649A1">
            <w:pPr>
              <w:shd w:val="clear" w:color="auto" w:fill="FFFFFF"/>
              <w:rPr>
                <w:rFonts w:ascii="Arial Narrow" w:hAnsi="Arial Narrow" w:cs="Arial"/>
                <w:szCs w:val="24"/>
                <w:lang w:val="es-CO" w:eastAsia="es-CO"/>
              </w:rPr>
            </w:pPr>
            <w:r w:rsidRPr="00460AD6">
              <w:rPr>
                <w:rFonts w:ascii="Arial Narrow" w:hAnsi="Arial Narrow" w:cs="Arial"/>
                <w:szCs w:val="24"/>
                <w:lang w:val="es-CO" w:eastAsia="es-CO"/>
              </w:rPr>
              <w:t>.</w:t>
            </w:r>
          </w:p>
          <w:p w:rsidR="00D649A1" w:rsidRPr="00460AD6" w:rsidRDefault="00D649A1" w:rsidP="00D649A1">
            <w:pPr>
              <w:shd w:val="clear" w:color="auto" w:fill="FFFFFF"/>
              <w:jc w:val="center"/>
              <w:rPr>
                <w:rFonts w:ascii="Arial Narrow" w:hAnsi="Arial Narrow" w:cs="Arial"/>
                <w:b/>
                <w:szCs w:val="24"/>
                <w:u w:val="single"/>
                <w:lang w:val="es-CO" w:eastAsia="es-CO"/>
              </w:rPr>
            </w:pPr>
          </w:p>
          <w:p w:rsidR="00D649A1" w:rsidRPr="00460AD6" w:rsidRDefault="00D649A1" w:rsidP="00D649A1">
            <w:pPr>
              <w:shd w:val="clear" w:color="auto" w:fill="FFFFFF"/>
              <w:jc w:val="center"/>
              <w:rPr>
                <w:rFonts w:ascii="Arial Narrow" w:hAnsi="Arial Narrow" w:cs="Arial"/>
                <w:b/>
                <w:szCs w:val="24"/>
                <w:lang w:val="es-CO" w:eastAsia="es-CO"/>
              </w:rPr>
            </w:pPr>
            <w:r w:rsidRPr="00460AD6">
              <w:rPr>
                <w:rFonts w:ascii="Arial Narrow" w:hAnsi="Arial Narrow" w:cs="Arial"/>
                <w:b/>
                <w:szCs w:val="24"/>
                <w:lang w:val="es-CO" w:eastAsia="es-CO"/>
              </w:rPr>
              <w:t>ACTA DE INICIO</w:t>
            </w:r>
          </w:p>
          <w:p w:rsidR="00D649A1" w:rsidRPr="00460AD6" w:rsidRDefault="005C0AB1" w:rsidP="00D649A1">
            <w:pPr>
              <w:shd w:val="clear" w:color="auto" w:fill="FFFFFF"/>
              <w:jc w:val="center"/>
              <w:rPr>
                <w:rFonts w:ascii="Arial Narrow" w:hAnsi="Arial Narrow" w:cs="Arial"/>
                <w:b/>
                <w:szCs w:val="24"/>
                <w:lang w:val="es-CO" w:eastAsia="es-CO"/>
              </w:rPr>
            </w:pPr>
            <w:r w:rsidRPr="00460AD6">
              <w:rPr>
                <w:rFonts w:ascii="Arial Narrow" w:hAnsi="Arial Narrow" w:cs="Arial"/>
                <w:b/>
                <w:szCs w:val="24"/>
                <w:lang w:val="es-CO" w:eastAsia="es-CO"/>
              </w:rPr>
              <w:t>No.</w:t>
            </w:r>
            <w:r w:rsidR="00E76628" w:rsidRPr="00460AD6">
              <w:rPr>
                <w:rFonts w:ascii="Arial Narrow" w:hAnsi="Arial Narrow" w:cs="Arial"/>
                <w:b/>
                <w:szCs w:val="24"/>
                <w:lang w:val="es-CO" w:eastAsia="es-CO"/>
              </w:rPr>
              <w:t xml:space="preserve"> </w:t>
            </w:r>
          </w:p>
          <w:p w:rsidR="00D649A1" w:rsidRPr="00460AD6" w:rsidRDefault="00D649A1" w:rsidP="00D649A1">
            <w:pPr>
              <w:shd w:val="clear" w:color="auto" w:fill="FFFFFF"/>
              <w:jc w:val="center"/>
              <w:rPr>
                <w:rFonts w:ascii="Arial Narrow" w:hAnsi="Arial Narrow" w:cs="Arial"/>
                <w:szCs w:val="24"/>
                <w:lang w:val="es-CO" w:eastAsia="es-CO"/>
              </w:rPr>
            </w:pPr>
          </w:p>
          <w:p w:rsidR="00D649A1" w:rsidRPr="00460AD6" w:rsidRDefault="00D649A1" w:rsidP="00D649A1">
            <w:pPr>
              <w:shd w:val="clear" w:color="auto" w:fill="FFFFFF"/>
              <w:jc w:val="left"/>
              <w:rPr>
                <w:rFonts w:ascii="Arial Narrow" w:hAnsi="Arial Narrow" w:cs="Arial"/>
                <w:szCs w:val="24"/>
                <w:lang w:val="es-CO" w:eastAsia="es-CO"/>
              </w:rPr>
            </w:pPr>
          </w:p>
          <w:p w:rsidR="00D649A1" w:rsidRPr="00460AD6" w:rsidRDefault="00D649A1" w:rsidP="00AB4FBD">
            <w:pPr>
              <w:shd w:val="clear" w:color="auto" w:fill="FFFFFF"/>
              <w:rPr>
                <w:rFonts w:ascii="Arial Narrow" w:hAnsi="Arial Narrow" w:cs="Arial"/>
                <w:szCs w:val="24"/>
                <w:lang w:val="es-CO" w:eastAsia="es-CO"/>
              </w:rPr>
            </w:pPr>
            <w:r w:rsidRPr="00460AD6">
              <w:rPr>
                <w:rFonts w:ascii="Arial Narrow" w:hAnsi="Arial Narrow" w:cs="Arial"/>
                <w:szCs w:val="24"/>
                <w:lang w:val="es-CO" w:eastAsia="es-CO"/>
              </w:rPr>
              <w:t xml:space="preserve">En la ciudad de </w:t>
            </w:r>
            <w:r w:rsidR="006F717F" w:rsidRPr="00460AD6">
              <w:rPr>
                <w:rFonts w:ascii="Arial Narrow" w:hAnsi="Arial Narrow" w:cs="Arial"/>
                <w:szCs w:val="24"/>
                <w:lang w:val="es-CO" w:eastAsia="es-CO"/>
              </w:rPr>
              <w:t>Pereira a</w:t>
            </w:r>
            <w:r w:rsidRPr="00460AD6">
              <w:rPr>
                <w:rFonts w:ascii="Arial Narrow" w:hAnsi="Arial Narrow" w:cs="Arial"/>
                <w:szCs w:val="24"/>
                <w:lang w:val="es-CO" w:eastAsia="es-CO"/>
              </w:rPr>
              <w:t xml:space="preserve"> los </w:t>
            </w:r>
            <w:r w:rsidR="00A83695">
              <w:rPr>
                <w:rFonts w:ascii="Arial Narrow" w:hAnsi="Arial Narrow" w:cs="Arial"/>
                <w:szCs w:val="24"/>
                <w:lang w:val="es-CO" w:eastAsia="es-CO"/>
              </w:rPr>
              <w:t xml:space="preserve">dieciséis </w:t>
            </w:r>
            <w:r w:rsidRPr="00460AD6">
              <w:rPr>
                <w:rFonts w:ascii="Arial Narrow" w:hAnsi="Arial Narrow" w:cs="Arial"/>
                <w:szCs w:val="24"/>
                <w:lang w:val="es-CO" w:eastAsia="es-CO"/>
              </w:rPr>
              <w:t>(</w:t>
            </w:r>
            <w:r w:rsidR="00A83695">
              <w:rPr>
                <w:rFonts w:ascii="Arial Narrow" w:hAnsi="Arial Narrow" w:cs="Arial"/>
                <w:szCs w:val="24"/>
                <w:lang w:val="es-CO" w:eastAsia="es-CO"/>
              </w:rPr>
              <w:t>1</w:t>
            </w:r>
            <w:r w:rsidR="0008333E">
              <w:rPr>
                <w:rFonts w:ascii="Arial Narrow" w:hAnsi="Arial Narrow" w:cs="Arial"/>
                <w:szCs w:val="24"/>
                <w:lang w:val="es-CO" w:eastAsia="es-CO"/>
              </w:rPr>
              <w:t>6</w:t>
            </w:r>
            <w:r w:rsidRPr="00460AD6">
              <w:rPr>
                <w:rFonts w:ascii="Arial Narrow" w:hAnsi="Arial Narrow" w:cs="Arial"/>
                <w:szCs w:val="24"/>
                <w:lang w:val="es-CO" w:eastAsia="es-CO"/>
              </w:rPr>
              <w:t xml:space="preserve">) días del mes de </w:t>
            </w:r>
            <w:r w:rsidR="0008333E">
              <w:rPr>
                <w:rFonts w:ascii="Arial Narrow" w:hAnsi="Arial Narrow" w:cs="Arial"/>
                <w:szCs w:val="24"/>
                <w:lang w:val="es-CO" w:eastAsia="es-CO"/>
              </w:rPr>
              <w:t>abril</w:t>
            </w:r>
            <w:r w:rsidR="005C0AB1" w:rsidRPr="00460AD6">
              <w:rPr>
                <w:rFonts w:ascii="Arial Narrow" w:hAnsi="Arial Narrow" w:cs="Arial"/>
                <w:szCs w:val="24"/>
                <w:lang w:val="es-CO" w:eastAsia="es-CO"/>
              </w:rPr>
              <w:t xml:space="preserve"> de 202</w:t>
            </w:r>
            <w:r w:rsidR="00AB4FBD">
              <w:rPr>
                <w:rFonts w:ascii="Arial Narrow" w:hAnsi="Arial Narrow" w:cs="Arial"/>
                <w:szCs w:val="24"/>
                <w:lang w:val="es-CO" w:eastAsia="es-CO"/>
              </w:rPr>
              <w:t>1</w:t>
            </w:r>
            <w:r w:rsidRPr="00460AD6">
              <w:rPr>
                <w:rFonts w:ascii="Arial Narrow" w:hAnsi="Arial Narrow" w:cs="Arial"/>
                <w:szCs w:val="24"/>
                <w:lang w:val="es-CO" w:eastAsia="es-CO"/>
              </w:rPr>
              <w:t xml:space="preserve">, se reunieron: </w:t>
            </w:r>
            <w:r w:rsidR="003F5AEE" w:rsidRPr="00460AD6">
              <w:rPr>
                <w:rFonts w:ascii="Arial Narrow" w:hAnsi="Arial Narrow" w:cs="Arial"/>
                <w:b/>
                <w:szCs w:val="24"/>
              </w:rPr>
              <w:t xml:space="preserve"> </w:t>
            </w:r>
            <w:r w:rsidR="00E76628" w:rsidRPr="00460AD6">
              <w:rPr>
                <w:rFonts w:ascii="Arial Narrow" w:hAnsi="Arial Narrow"/>
                <w:szCs w:val="24"/>
              </w:rPr>
              <w:t xml:space="preserve"> </w:t>
            </w:r>
            <w:r w:rsidR="0008333E">
              <w:t xml:space="preserve"> </w:t>
            </w:r>
            <w:r w:rsidR="0008333E" w:rsidRPr="0008333E">
              <w:rPr>
                <w:rFonts w:ascii="Arial Narrow" w:hAnsi="Arial Narrow" w:cs="Arial"/>
                <w:b/>
                <w:szCs w:val="24"/>
              </w:rPr>
              <w:t xml:space="preserve">YENNY VIVIANA GIRALDO ATEHORTUA </w:t>
            </w:r>
            <w:r w:rsidR="00345F95">
              <w:rPr>
                <w:rFonts w:ascii="Arial Narrow" w:hAnsi="Arial Narrow" w:cs="Arial"/>
                <w:szCs w:val="24"/>
              </w:rPr>
              <w:t>identificado</w:t>
            </w:r>
            <w:r w:rsidR="00CD3AAE">
              <w:rPr>
                <w:rFonts w:ascii="Arial Narrow" w:hAnsi="Arial Narrow" w:cs="Arial"/>
                <w:szCs w:val="24"/>
              </w:rPr>
              <w:t xml:space="preserve"> con cedula de ciudadanía </w:t>
            </w:r>
            <w:r w:rsidR="0008333E">
              <w:rPr>
                <w:rFonts w:ascii="Arial Narrow" w:hAnsi="Arial Narrow" w:cs="Arial"/>
                <w:szCs w:val="24"/>
              </w:rPr>
              <w:t>42.131.185</w:t>
            </w:r>
            <w:r w:rsidR="003F5AEE" w:rsidRPr="00460AD6">
              <w:rPr>
                <w:rFonts w:ascii="Arial Narrow" w:hAnsi="Arial Narrow" w:cs="Arial"/>
                <w:b/>
                <w:szCs w:val="24"/>
                <w:lang w:val="es-CO" w:eastAsia="es-CO"/>
              </w:rPr>
              <w:t>,</w:t>
            </w:r>
            <w:r w:rsidRPr="00460AD6">
              <w:rPr>
                <w:rFonts w:ascii="Arial Narrow" w:hAnsi="Arial Narrow" w:cs="Arial"/>
                <w:b/>
                <w:szCs w:val="24"/>
                <w:lang w:val="es-CO" w:eastAsia="es-CO"/>
              </w:rPr>
              <w:t xml:space="preserve"> </w:t>
            </w:r>
            <w:r w:rsidR="006F717F" w:rsidRPr="00460AD6">
              <w:rPr>
                <w:rFonts w:ascii="Arial Narrow" w:hAnsi="Arial Narrow" w:cs="Arial"/>
                <w:szCs w:val="24"/>
                <w:lang w:val="es-CO" w:eastAsia="es-CO"/>
              </w:rPr>
              <w:t xml:space="preserve">Responsable </w:t>
            </w:r>
            <w:r w:rsidR="00345F95">
              <w:rPr>
                <w:rFonts w:ascii="Arial Narrow" w:hAnsi="Arial Narrow" w:cs="Arial"/>
                <w:szCs w:val="24"/>
                <w:lang w:val="es-CO" w:eastAsia="es-CO"/>
              </w:rPr>
              <w:t xml:space="preserve">del </w:t>
            </w:r>
            <w:r w:rsidR="0008333E">
              <w:rPr>
                <w:rFonts w:ascii="Arial Narrow" w:hAnsi="Arial Narrow" w:cs="Arial"/>
                <w:szCs w:val="24"/>
                <w:lang w:val="es-CO" w:eastAsia="es-CO"/>
              </w:rPr>
              <w:t>expendio</w:t>
            </w:r>
            <w:r w:rsidR="00345F95">
              <w:rPr>
                <w:rFonts w:ascii="Arial Narrow" w:hAnsi="Arial Narrow" w:cs="Arial"/>
                <w:szCs w:val="24"/>
                <w:lang w:val="es-CO" w:eastAsia="es-CO"/>
              </w:rPr>
              <w:t xml:space="preserve"> del </w:t>
            </w:r>
            <w:r w:rsidR="00CD3AAE">
              <w:rPr>
                <w:rFonts w:ascii="Arial Narrow" w:hAnsi="Arial Narrow" w:cs="Arial"/>
                <w:szCs w:val="24"/>
                <w:lang w:val="es-CO" w:eastAsia="es-CO"/>
              </w:rPr>
              <w:t>establecimiento penitenciario de mediana seguridad y carcelario de Pereira</w:t>
            </w:r>
            <w:r w:rsidR="00460AD6" w:rsidRPr="00460AD6">
              <w:rPr>
                <w:rFonts w:ascii="Arial Narrow" w:hAnsi="Arial Narrow" w:cs="Arial"/>
                <w:szCs w:val="24"/>
                <w:lang w:val="es-CO" w:eastAsia="es-CO"/>
              </w:rPr>
              <w:t xml:space="preserve"> </w:t>
            </w:r>
            <w:r w:rsidR="003F5AEE" w:rsidRPr="00460AD6">
              <w:rPr>
                <w:rFonts w:ascii="Arial Narrow" w:hAnsi="Arial Narrow" w:cs="Arial"/>
                <w:szCs w:val="24"/>
                <w:lang w:val="es-CO" w:eastAsia="es-CO"/>
              </w:rPr>
              <w:t>y</w:t>
            </w:r>
            <w:r w:rsidR="00CD3AAE">
              <w:rPr>
                <w:rFonts w:ascii="Arial Narrow" w:hAnsi="Arial Narrow" w:cs="Arial"/>
                <w:szCs w:val="24"/>
                <w:lang w:val="es-CO" w:eastAsia="es-CO"/>
              </w:rPr>
              <w:t xml:space="preserve"> la</w:t>
            </w:r>
            <w:r w:rsidR="006C7890" w:rsidRPr="00460AD6">
              <w:rPr>
                <w:rFonts w:ascii="Arial Narrow" w:hAnsi="Arial Narrow" w:cs="Arial"/>
                <w:szCs w:val="24"/>
                <w:lang w:val="es-CO" w:eastAsia="es-CO"/>
              </w:rPr>
              <w:t xml:space="preserve"> señor</w:t>
            </w:r>
            <w:r w:rsidR="00A83695">
              <w:rPr>
                <w:rFonts w:ascii="Arial Narrow" w:hAnsi="Arial Narrow" w:cs="Arial"/>
                <w:szCs w:val="24"/>
                <w:lang w:val="es-CO" w:eastAsia="es-CO"/>
              </w:rPr>
              <w:t>a</w:t>
            </w:r>
            <w:r w:rsidR="00345F95">
              <w:t xml:space="preserve"> </w:t>
            </w:r>
            <w:r w:rsidR="0008333E">
              <w:t xml:space="preserve"> </w:t>
            </w:r>
            <w:r w:rsidR="00A83695">
              <w:t xml:space="preserve"> </w:t>
            </w:r>
            <w:r w:rsidR="00A83695" w:rsidRPr="00A83695">
              <w:rPr>
                <w:rFonts w:ascii="Arial Narrow" w:hAnsi="Arial Narrow" w:cs="Arial"/>
                <w:b/>
                <w:szCs w:val="24"/>
                <w:lang w:val="es-CO" w:eastAsia="es-CO"/>
              </w:rPr>
              <w:t xml:space="preserve">MARIA CAMILA HERNADEZ VILLEGAS </w:t>
            </w:r>
            <w:r w:rsidR="0008333E" w:rsidRPr="0008333E">
              <w:rPr>
                <w:rFonts w:ascii="Arial Narrow" w:hAnsi="Arial Narrow" w:cs="Arial"/>
                <w:b/>
                <w:szCs w:val="24"/>
                <w:lang w:val="es-CO" w:eastAsia="es-CO"/>
              </w:rPr>
              <w:t xml:space="preserve"> </w:t>
            </w:r>
            <w:r w:rsidR="00345F95" w:rsidRPr="00345F95">
              <w:rPr>
                <w:rFonts w:ascii="Arial Narrow" w:hAnsi="Arial Narrow" w:cs="Arial"/>
                <w:b/>
                <w:szCs w:val="24"/>
                <w:lang w:val="es-CO" w:eastAsia="es-CO"/>
              </w:rPr>
              <w:t xml:space="preserve"> </w:t>
            </w:r>
            <w:r w:rsidR="00CD3AAE">
              <w:rPr>
                <w:rFonts w:ascii="Arial Narrow" w:hAnsi="Arial Narrow" w:cs="Arial"/>
                <w:b/>
                <w:szCs w:val="24"/>
                <w:lang w:val="es-CO" w:eastAsia="es-CO"/>
              </w:rPr>
              <w:t xml:space="preserve"> </w:t>
            </w:r>
            <w:r w:rsidR="00CD3AAE">
              <w:rPr>
                <w:rFonts w:ascii="Arial Narrow" w:hAnsi="Arial Narrow" w:cs="Arial"/>
                <w:szCs w:val="24"/>
                <w:lang w:val="es-CO" w:eastAsia="es-CO"/>
              </w:rPr>
              <w:t xml:space="preserve">identificada con número de cedula </w:t>
            </w:r>
            <w:r w:rsidR="00A83695" w:rsidRPr="00A83695">
              <w:rPr>
                <w:rFonts w:ascii="Arial Narrow" w:hAnsi="Arial Narrow" w:cs="Arial"/>
                <w:szCs w:val="24"/>
                <w:lang w:val="es-CO" w:eastAsia="es-CO"/>
              </w:rPr>
              <w:t xml:space="preserve">1.088.356.353 Pereira </w:t>
            </w:r>
            <w:r w:rsidR="00AB4FBD">
              <w:rPr>
                <w:rFonts w:ascii="Arial Narrow" w:hAnsi="Arial Narrow" w:cs="Arial"/>
                <w:b/>
                <w:szCs w:val="24"/>
                <w:lang w:val="es-CO" w:eastAsia="es-CO"/>
              </w:rPr>
              <w:t xml:space="preserve">, </w:t>
            </w:r>
            <w:r w:rsidR="00AB4FBD">
              <w:rPr>
                <w:rFonts w:ascii="Arial Narrow" w:hAnsi="Arial Narrow" w:cs="Arial"/>
                <w:szCs w:val="24"/>
                <w:lang w:val="es-CO" w:eastAsia="es-CO"/>
              </w:rPr>
              <w:t xml:space="preserve">representante legal de </w:t>
            </w:r>
            <w:r w:rsidR="00345F95">
              <w:t xml:space="preserve"> </w:t>
            </w:r>
            <w:r w:rsidR="0008333E">
              <w:t xml:space="preserve"> </w:t>
            </w:r>
            <w:r w:rsidR="00A83695">
              <w:rPr>
                <w:rFonts w:ascii="Arial Narrow" w:hAnsi="Arial Narrow" w:cs="Arial"/>
                <w:szCs w:val="24"/>
                <w:lang w:val="es-CO" w:eastAsia="es-CO"/>
              </w:rPr>
              <w:t>TORENTINO</w:t>
            </w:r>
            <w:r w:rsidR="0008333E" w:rsidRPr="0008333E">
              <w:rPr>
                <w:rFonts w:ascii="Arial Narrow" w:hAnsi="Arial Narrow" w:cs="Arial"/>
                <w:szCs w:val="24"/>
                <w:lang w:val="es-CO" w:eastAsia="es-CO"/>
              </w:rPr>
              <w:t xml:space="preserve"> SAS</w:t>
            </w:r>
            <w:r w:rsidR="003F5AEE" w:rsidRPr="00460AD6">
              <w:rPr>
                <w:rFonts w:ascii="Arial Narrow" w:hAnsi="Arial Narrow" w:cs="Arial"/>
                <w:szCs w:val="24"/>
                <w:lang w:val="es-CO" w:eastAsia="es-CO"/>
              </w:rPr>
              <w:t>, para</w:t>
            </w:r>
            <w:r w:rsidRPr="00460AD6">
              <w:rPr>
                <w:rFonts w:ascii="Arial Narrow" w:hAnsi="Arial Narrow" w:cs="Arial"/>
                <w:szCs w:val="24"/>
                <w:lang w:val="es-CO" w:eastAsia="es-CO"/>
              </w:rPr>
              <w:t xml:space="preserve"> dar inicio </w:t>
            </w:r>
            <w:r w:rsidR="00345F95">
              <w:rPr>
                <w:rFonts w:ascii="Arial Narrow" w:hAnsi="Arial Narrow" w:cs="Arial"/>
                <w:szCs w:val="24"/>
                <w:lang w:val="es-CO" w:eastAsia="es-CO"/>
              </w:rPr>
              <w:t>al</w:t>
            </w:r>
            <w:r w:rsidR="00CD3AAE">
              <w:rPr>
                <w:rFonts w:ascii="Arial Narrow" w:hAnsi="Arial Narrow" w:cs="Arial"/>
                <w:szCs w:val="24"/>
                <w:lang w:val="es-CO" w:eastAsia="es-CO"/>
              </w:rPr>
              <w:t xml:space="preserve"> </w:t>
            </w:r>
            <w:r w:rsidR="00460AD6" w:rsidRPr="00460AD6">
              <w:rPr>
                <w:rFonts w:ascii="Arial Narrow" w:hAnsi="Arial Narrow" w:cs="Arial"/>
                <w:szCs w:val="24"/>
                <w:lang w:val="es-CO" w:eastAsia="es-CO"/>
              </w:rPr>
              <w:t>contrato</w:t>
            </w:r>
            <w:r w:rsidR="00CD3AAE">
              <w:rPr>
                <w:rFonts w:ascii="Arial Narrow" w:hAnsi="Arial Narrow" w:cs="Arial"/>
                <w:szCs w:val="24"/>
                <w:lang w:val="es-CO" w:eastAsia="es-CO"/>
              </w:rPr>
              <w:t xml:space="preserve"> </w:t>
            </w:r>
            <w:r w:rsidR="0008333E">
              <w:rPr>
                <w:rFonts w:ascii="Arial Narrow" w:hAnsi="Arial Narrow" w:cs="Arial"/>
                <w:szCs w:val="24"/>
                <w:lang w:val="es-CO" w:eastAsia="es-CO"/>
              </w:rPr>
              <w:t>de suministros</w:t>
            </w:r>
            <w:r w:rsidR="006C7890" w:rsidRPr="00460AD6">
              <w:rPr>
                <w:rFonts w:ascii="Arial Narrow" w:hAnsi="Arial Narrow" w:cs="Arial"/>
                <w:szCs w:val="24"/>
                <w:lang w:val="es-CO" w:eastAsia="es-CO"/>
              </w:rPr>
              <w:t xml:space="preserve"> No. </w:t>
            </w:r>
            <w:r w:rsidR="00AB4FBD">
              <w:rPr>
                <w:rFonts w:ascii="Arial Narrow" w:hAnsi="Arial Narrow" w:cs="Arial"/>
                <w:szCs w:val="24"/>
                <w:lang w:val="es-CO" w:eastAsia="es-CO"/>
              </w:rPr>
              <w:t>0</w:t>
            </w:r>
            <w:r w:rsidR="00A83695">
              <w:rPr>
                <w:rFonts w:ascii="Arial Narrow" w:hAnsi="Arial Narrow" w:cs="Arial"/>
                <w:szCs w:val="24"/>
                <w:lang w:val="es-CO" w:eastAsia="es-CO"/>
              </w:rPr>
              <w:t>8</w:t>
            </w:r>
            <w:r w:rsidR="005C0AB1" w:rsidRPr="00460AD6">
              <w:rPr>
                <w:rFonts w:ascii="Arial Narrow" w:hAnsi="Arial Narrow" w:cs="Arial"/>
                <w:szCs w:val="24"/>
                <w:lang w:val="es-CO" w:eastAsia="es-CO"/>
              </w:rPr>
              <w:t>/202</w:t>
            </w:r>
            <w:r w:rsidR="00AB4FBD">
              <w:rPr>
                <w:rFonts w:ascii="Arial Narrow" w:hAnsi="Arial Narrow" w:cs="Arial"/>
                <w:szCs w:val="24"/>
                <w:lang w:val="es-CO" w:eastAsia="es-CO"/>
              </w:rPr>
              <w:t>1</w:t>
            </w:r>
            <w:r w:rsidRPr="00460AD6">
              <w:rPr>
                <w:rFonts w:ascii="Arial Narrow" w:hAnsi="Arial Narrow" w:cs="Arial"/>
                <w:szCs w:val="24"/>
                <w:lang w:val="es-CO" w:eastAsia="es-CO"/>
              </w:rPr>
              <w:t>, cuyo objeto es</w:t>
            </w:r>
            <w:r w:rsidR="00716C2F" w:rsidRPr="00460AD6">
              <w:rPr>
                <w:rFonts w:ascii="Arial Narrow" w:hAnsi="Arial Narrow" w:cs="Arial"/>
                <w:szCs w:val="24"/>
                <w:lang w:val="es-CO" w:eastAsia="es-CO"/>
              </w:rPr>
              <w:t xml:space="preserve">: </w:t>
            </w:r>
            <w:r w:rsidR="00716C2F" w:rsidRPr="00460AD6">
              <w:rPr>
                <w:rFonts w:ascii="Arial Narrow" w:hAnsi="Arial Narrow" w:cs="Arial"/>
                <w:bCs/>
                <w:szCs w:val="24"/>
                <w:lang w:val="es-CO" w:eastAsia="es-CO"/>
              </w:rPr>
              <w:t>“</w:t>
            </w:r>
            <w:r w:rsidR="00A83695" w:rsidRPr="00A83695">
              <w:rPr>
                <w:rFonts w:ascii="Arial Narrow" w:hAnsi="Arial Narrow" w:cs="Arial"/>
                <w:szCs w:val="24"/>
              </w:rPr>
              <w:t>suministro de materia prima (harina, quesos, almidón sal, azúcar, polvo de hornear, entre otros), para la elaboración de panes, galletas, pásteles, entre otros productos, en el proyecto panadería del establecimiento penitenciario y carcelario de Pereira, por intermedio del expendio central del mismo establecimiento</w:t>
            </w:r>
            <w:r w:rsidR="0008333E" w:rsidRPr="0008333E">
              <w:rPr>
                <w:rFonts w:ascii="Arial Narrow" w:hAnsi="Arial Narrow" w:cs="Arial"/>
                <w:szCs w:val="24"/>
              </w:rPr>
              <w:t>”, para su comercialización a la población reclusa del establecimiento penite</w:t>
            </w:r>
            <w:r w:rsidR="00A83695">
              <w:rPr>
                <w:rFonts w:ascii="Arial Narrow" w:hAnsi="Arial Narrow" w:cs="Arial"/>
                <w:szCs w:val="24"/>
              </w:rPr>
              <w:t>nciario y carcelario de Pereira</w:t>
            </w:r>
            <w:r w:rsidR="00716C2F" w:rsidRPr="00460AD6">
              <w:rPr>
                <w:rFonts w:ascii="Arial Narrow" w:hAnsi="Arial Narrow" w:cs="Arial"/>
                <w:bCs/>
                <w:szCs w:val="24"/>
                <w:lang w:val="es-CO" w:eastAsia="es-CO"/>
              </w:rPr>
              <w:t>”</w:t>
            </w:r>
            <w:r w:rsidR="005C0AB1" w:rsidRPr="00460AD6">
              <w:rPr>
                <w:rFonts w:ascii="Arial Narrow" w:hAnsi="Arial Narrow" w:cs="Arial"/>
                <w:szCs w:val="24"/>
                <w:lang w:val="es-CO" w:eastAsia="es-CO"/>
              </w:rPr>
              <w:t xml:space="preserve">, por valor de </w:t>
            </w:r>
            <w:r w:rsidR="0008333E" w:rsidRPr="0008333E">
              <w:rPr>
                <w:rFonts w:ascii="Arial Narrow" w:hAnsi="Arial Narrow"/>
                <w:b/>
                <w:szCs w:val="24"/>
              </w:rPr>
              <w:t>NOVENTA MILLONES OCHOCIENTOS CINCUENTA Y DOS MIL SEISCIENTOS PESOS ($ 90.852.600,00) M/cte IVA EXCLUIDO</w:t>
            </w:r>
            <w:r w:rsidR="005C0AB1" w:rsidRPr="00460AD6">
              <w:rPr>
                <w:rFonts w:ascii="Arial Narrow" w:hAnsi="Arial Narrow" w:cs="Arial"/>
                <w:szCs w:val="24"/>
                <w:lang w:val="es-CO" w:eastAsia="es-CO"/>
              </w:rPr>
              <w:t xml:space="preserve">, </w:t>
            </w:r>
            <w:r w:rsidR="00460AD6" w:rsidRPr="00460AD6">
              <w:rPr>
                <w:rFonts w:ascii="Arial Narrow" w:hAnsi="Arial Narrow"/>
                <w:szCs w:val="24"/>
              </w:rPr>
              <w:t xml:space="preserve"> acorde al presupuesto de la entidad</w:t>
            </w:r>
            <w:r w:rsidR="00E76628" w:rsidRPr="00460AD6">
              <w:rPr>
                <w:rFonts w:ascii="Arial Narrow" w:hAnsi="Arial Narrow" w:cs="Arial"/>
                <w:szCs w:val="24"/>
                <w:lang w:val="es-CO" w:eastAsia="es-CO"/>
              </w:rPr>
              <w:t>.</w:t>
            </w:r>
          </w:p>
          <w:p w:rsidR="00D649A1" w:rsidRPr="00460AD6" w:rsidRDefault="00D649A1" w:rsidP="00D649A1">
            <w:pPr>
              <w:shd w:val="clear" w:color="auto" w:fill="FFFFFF"/>
              <w:rPr>
                <w:rFonts w:ascii="Arial Narrow" w:hAnsi="Arial Narrow" w:cs="Arial"/>
                <w:b/>
                <w:szCs w:val="24"/>
                <w:lang w:val="es-CO" w:eastAsia="es-CO"/>
              </w:rPr>
            </w:pPr>
          </w:p>
          <w:p w:rsidR="00D649A1" w:rsidRPr="00460AD6" w:rsidRDefault="00D649A1" w:rsidP="00D649A1">
            <w:pPr>
              <w:shd w:val="clear" w:color="auto" w:fill="FFFFFF"/>
              <w:rPr>
                <w:rFonts w:ascii="Arial Narrow" w:hAnsi="Arial Narrow" w:cs="Arial"/>
                <w:b/>
                <w:szCs w:val="24"/>
                <w:lang w:val="es-CO" w:eastAsia="es-CO"/>
              </w:rPr>
            </w:pPr>
          </w:p>
          <w:p w:rsidR="00D649A1" w:rsidRPr="00460AD6" w:rsidRDefault="00D649A1" w:rsidP="00D649A1">
            <w:pPr>
              <w:shd w:val="clear" w:color="auto" w:fill="FFFFFF"/>
              <w:rPr>
                <w:rFonts w:ascii="Arial Narrow" w:hAnsi="Arial Narrow" w:cs="Arial"/>
                <w:b/>
                <w:szCs w:val="24"/>
                <w:lang w:val="es-CO" w:eastAsia="es-CO"/>
              </w:rPr>
            </w:pPr>
            <w:r w:rsidRPr="00460AD6">
              <w:rPr>
                <w:rFonts w:ascii="Arial Narrow" w:hAnsi="Arial Narrow" w:cs="Arial"/>
                <w:b/>
                <w:szCs w:val="24"/>
                <w:lang w:val="es-CO" w:eastAsia="es-CO"/>
              </w:rPr>
              <w:t xml:space="preserve">Supervisor </w:t>
            </w:r>
          </w:p>
          <w:p w:rsidR="00D649A1" w:rsidRPr="00460AD6" w:rsidRDefault="00D649A1" w:rsidP="00D649A1">
            <w:pPr>
              <w:shd w:val="clear" w:color="auto" w:fill="FFFFFF"/>
              <w:rPr>
                <w:rFonts w:ascii="Arial Narrow" w:hAnsi="Arial Narrow" w:cs="Arial"/>
                <w:szCs w:val="24"/>
                <w:lang w:val="es-CO" w:eastAsia="es-CO"/>
              </w:rPr>
            </w:pPr>
          </w:p>
          <w:p w:rsidR="00D649A1" w:rsidRPr="00460AD6" w:rsidRDefault="00D649A1" w:rsidP="00D649A1">
            <w:pPr>
              <w:shd w:val="clear" w:color="auto" w:fill="FFFFFF"/>
              <w:rPr>
                <w:rFonts w:ascii="Arial Narrow" w:hAnsi="Arial Narrow" w:cs="Arial"/>
                <w:szCs w:val="24"/>
                <w:lang w:val="es-CO" w:eastAsia="es-CO"/>
              </w:rPr>
            </w:pPr>
          </w:p>
          <w:p w:rsidR="00D649A1" w:rsidRPr="00460AD6" w:rsidRDefault="00D649A1" w:rsidP="00D649A1">
            <w:pPr>
              <w:shd w:val="clear" w:color="auto" w:fill="FFFFFF"/>
              <w:rPr>
                <w:rFonts w:ascii="Arial Narrow" w:hAnsi="Arial Narrow" w:cs="Arial"/>
                <w:szCs w:val="24"/>
                <w:lang w:val="es-CO" w:eastAsia="es-CO"/>
              </w:rPr>
            </w:pPr>
          </w:p>
          <w:p w:rsidR="00D649A1" w:rsidRPr="00460AD6" w:rsidRDefault="00D649A1" w:rsidP="00D649A1">
            <w:pPr>
              <w:shd w:val="clear" w:color="auto" w:fill="FFFFFF"/>
              <w:rPr>
                <w:rFonts w:ascii="Arial Narrow" w:hAnsi="Arial Narrow" w:cs="Arial"/>
                <w:szCs w:val="24"/>
                <w:lang w:val="es-CO" w:eastAsia="es-CO"/>
              </w:rPr>
            </w:pPr>
          </w:p>
          <w:p w:rsidR="00D649A1" w:rsidRPr="00460AD6" w:rsidRDefault="00D649A1" w:rsidP="00D649A1">
            <w:pPr>
              <w:shd w:val="clear" w:color="auto" w:fill="FFFFFF"/>
              <w:rPr>
                <w:rFonts w:ascii="Arial Narrow" w:hAnsi="Arial Narrow" w:cs="Arial"/>
                <w:szCs w:val="24"/>
                <w:lang w:val="es-CO" w:eastAsia="es-CO"/>
              </w:rPr>
            </w:pPr>
          </w:p>
          <w:p w:rsidR="00D649A1" w:rsidRPr="00460AD6" w:rsidRDefault="00D649A1" w:rsidP="00D649A1">
            <w:pPr>
              <w:ind w:left="2124" w:hanging="2124"/>
              <w:jc w:val="left"/>
              <w:rPr>
                <w:rFonts w:ascii="Arial Narrow" w:hAnsi="Arial Narrow" w:cs="Arial"/>
                <w:b/>
                <w:szCs w:val="24"/>
                <w:lang w:val="es-CO" w:eastAsia="es-MX"/>
              </w:rPr>
            </w:pPr>
            <w:r w:rsidRPr="00460AD6">
              <w:rPr>
                <w:rFonts w:ascii="Arial Narrow" w:hAnsi="Arial Narrow" w:cs="Arial"/>
                <w:b/>
                <w:szCs w:val="24"/>
                <w:lang w:val="es-CO" w:eastAsia="es-MX"/>
              </w:rPr>
              <w:t>____________________________________</w:t>
            </w:r>
          </w:p>
          <w:p w:rsidR="003F5AEE" w:rsidRPr="00460AD6" w:rsidRDefault="0008333E" w:rsidP="00D649A1">
            <w:pPr>
              <w:shd w:val="clear" w:color="auto" w:fill="FFFFFF"/>
              <w:jc w:val="left"/>
              <w:rPr>
                <w:rFonts w:ascii="Arial Narrow" w:hAnsi="Arial Narrow" w:cs="Arial"/>
                <w:szCs w:val="24"/>
                <w:lang w:val="es-CO" w:eastAsia="es-CO"/>
              </w:rPr>
            </w:pPr>
            <w:r w:rsidRPr="0008333E">
              <w:rPr>
                <w:rFonts w:ascii="Arial Narrow" w:hAnsi="Arial Narrow" w:cs="Arial"/>
                <w:b/>
                <w:szCs w:val="24"/>
              </w:rPr>
              <w:t>YENNY VIVIANA GIRALDO ATEHORTUA</w:t>
            </w:r>
            <w:r w:rsidRPr="00460AD6">
              <w:rPr>
                <w:rFonts w:ascii="Arial Narrow" w:hAnsi="Arial Narrow" w:cs="Arial"/>
                <w:szCs w:val="24"/>
                <w:lang w:val="es-CO" w:eastAsia="es-CO"/>
              </w:rPr>
              <w:t xml:space="preserve"> </w:t>
            </w:r>
            <w:r w:rsidR="00345F95" w:rsidRPr="00460AD6">
              <w:rPr>
                <w:rFonts w:ascii="Arial Narrow" w:hAnsi="Arial Narrow" w:cs="Arial"/>
                <w:szCs w:val="24"/>
                <w:lang w:val="es-CO" w:eastAsia="es-CO"/>
              </w:rPr>
              <w:t xml:space="preserve"> </w:t>
            </w:r>
            <w:r w:rsidR="00460AD6" w:rsidRPr="00460AD6">
              <w:rPr>
                <w:rFonts w:ascii="Arial Narrow" w:hAnsi="Arial Narrow" w:cs="Arial"/>
                <w:szCs w:val="24"/>
                <w:lang w:val="es-CO" w:eastAsia="es-CO"/>
              </w:rPr>
              <w:t xml:space="preserve">  </w:t>
            </w:r>
            <w:r w:rsidR="00525206" w:rsidRPr="00460AD6">
              <w:rPr>
                <w:rFonts w:ascii="Arial Narrow" w:hAnsi="Arial Narrow" w:cs="Arial"/>
                <w:szCs w:val="24"/>
                <w:lang w:val="es-CO" w:eastAsia="es-CO"/>
              </w:rPr>
              <w:t xml:space="preserve"> </w:t>
            </w:r>
            <w:r w:rsidR="003F5AEE" w:rsidRPr="00460AD6">
              <w:rPr>
                <w:rFonts w:ascii="Arial Narrow" w:hAnsi="Arial Narrow" w:cs="Arial"/>
                <w:szCs w:val="24"/>
                <w:lang w:val="es-CO" w:eastAsia="es-CO"/>
              </w:rPr>
              <w:t xml:space="preserve"> </w:t>
            </w:r>
          </w:p>
          <w:p w:rsidR="00D649A1" w:rsidRPr="00460AD6" w:rsidRDefault="00D649A1" w:rsidP="00D649A1">
            <w:pPr>
              <w:shd w:val="clear" w:color="auto" w:fill="FFFFFF"/>
              <w:jc w:val="left"/>
              <w:rPr>
                <w:rFonts w:ascii="Arial Narrow" w:hAnsi="Arial Narrow" w:cs="Arial"/>
                <w:szCs w:val="24"/>
                <w:lang w:val="es-CO" w:eastAsia="es-CO"/>
              </w:rPr>
            </w:pPr>
            <w:r w:rsidRPr="00460AD6">
              <w:rPr>
                <w:rFonts w:ascii="Arial Narrow" w:hAnsi="Arial Narrow" w:cs="Arial"/>
                <w:szCs w:val="24"/>
                <w:lang w:val="es-CO" w:eastAsia="es-CO"/>
              </w:rPr>
              <w:t xml:space="preserve">Responsable </w:t>
            </w:r>
            <w:r w:rsidR="00345F95">
              <w:rPr>
                <w:rFonts w:ascii="Arial Narrow" w:hAnsi="Arial Narrow" w:cs="Arial"/>
                <w:szCs w:val="24"/>
                <w:lang w:val="es-CO" w:eastAsia="es-CO"/>
              </w:rPr>
              <w:t>transportes</w:t>
            </w:r>
          </w:p>
          <w:p w:rsidR="003F5AEE" w:rsidRPr="00460AD6" w:rsidRDefault="003F5AEE" w:rsidP="00D649A1">
            <w:pPr>
              <w:shd w:val="clear" w:color="auto" w:fill="FFFFFF"/>
              <w:jc w:val="left"/>
              <w:rPr>
                <w:rFonts w:ascii="Arial Narrow" w:hAnsi="Arial Narrow" w:cs="Arial"/>
                <w:szCs w:val="24"/>
                <w:u w:val="single"/>
                <w:lang w:val="es-CO" w:eastAsia="es-CO"/>
              </w:rPr>
            </w:pPr>
          </w:p>
          <w:p w:rsidR="00DF0B77" w:rsidRPr="00460AD6" w:rsidRDefault="00DF0B77" w:rsidP="00D649A1">
            <w:pPr>
              <w:shd w:val="clear" w:color="auto" w:fill="FFFFFF"/>
              <w:rPr>
                <w:rFonts w:ascii="Arial Narrow" w:hAnsi="Arial Narrow" w:cs="Arial"/>
                <w:szCs w:val="24"/>
                <w:u w:val="single"/>
                <w:lang w:val="es-CO" w:eastAsia="es-CO"/>
              </w:rPr>
            </w:pPr>
          </w:p>
          <w:p w:rsidR="00D649A1" w:rsidRPr="00460AD6" w:rsidRDefault="00D649A1" w:rsidP="00D649A1">
            <w:pPr>
              <w:shd w:val="clear" w:color="auto" w:fill="FFFFFF"/>
              <w:rPr>
                <w:rFonts w:ascii="Arial Narrow" w:hAnsi="Arial Narrow" w:cs="Arial"/>
                <w:b/>
                <w:szCs w:val="24"/>
                <w:lang w:val="es-CO" w:eastAsia="es-CO"/>
              </w:rPr>
            </w:pPr>
            <w:r w:rsidRPr="00460AD6">
              <w:rPr>
                <w:rFonts w:ascii="Arial Narrow" w:hAnsi="Arial Narrow" w:cs="Arial"/>
                <w:b/>
                <w:szCs w:val="24"/>
                <w:lang w:val="es-CO" w:eastAsia="es-CO"/>
              </w:rPr>
              <w:t xml:space="preserve">Contratista </w:t>
            </w:r>
          </w:p>
          <w:p w:rsidR="00D649A1" w:rsidRPr="00460AD6" w:rsidRDefault="00D649A1" w:rsidP="00D649A1">
            <w:pPr>
              <w:shd w:val="clear" w:color="auto" w:fill="FFFFFF"/>
              <w:rPr>
                <w:rFonts w:ascii="Arial Narrow" w:hAnsi="Arial Narrow" w:cs="Arial"/>
                <w:szCs w:val="24"/>
                <w:u w:val="single"/>
                <w:lang w:val="es-CO" w:eastAsia="es-CO"/>
              </w:rPr>
            </w:pPr>
          </w:p>
          <w:p w:rsidR="00D649A1" w:rsidRPr="00460AD6" w:rsidRDefault="00D649A1" w:rsidP="00D649A1">
            <w:pPr>
              <w:shd w:val="clear" w:color="auto" w:fill="FFFFFF"/>
              <w:rPr>
                <w:rFonts w:ascii="Arial Narrow" w:hAnsi="Arial Narrow" w:cs="Arial"/>
                <w:szCs w:val="24"/>
                <w:u w:val="single"/>
                <w:lang w:val="es-CO" w:eastAsia="es-CO"/>
              </w:rPr>
            </w:pPr>
          </w:p>
          <w:p w:rsidR="00D649A1" w:rsidRPr="00460AD6" w:rsidRDefault="00D649A1" w:rsidP="00D649A1">
            <w:pPr>
              <w:shd w:val="clear" w:color="auto" w:fill="FFFFFF"/>
              <w:rPr>
                <w:rFonts w:ascii="Arial Narrow" w:hAnsi="Arial Narrow" w:cs="Arial"/>
                <w:szCs w:val="24"/>
                <w:u w:val="single"/>
                <w:lang w:val="es-CO" w:eastAsia="es-CO"/>
              </w:rPr>
            </w:pPr>
          </w:p>
          <w:p w:rsidR="00D649A1" w:rsidRPr="00460AD6" w:rsidRDefault="00D649A1" w:rsidP="00D649A1">
            <w:pPr>
              <w:shd w:val="clear" w:color="auto" w:fill="FFFFFF"/>
              <w:rPr>
                <w:rFonts w:ascii="Arial Narrow" w:hAnsi="Arial Narrow" w:cs="Arial"/>
                <w:szCs w:val="24"/>
                <w:u w:val="single"/>
                <w:lang w:val="es-CO" w:eastAsia="es-CO"/>
              </w:rPr>
            </w:pPr>
          </w:p>
          <w:p w:rsidR="00D649A1" w:rsidRPr="00460AD6" w:rsidRDefault="00D649A1" w:rsidP="00D649A1">
            <w:pPr>
              <w:shd w:val="clear" w:color="auto" w:fill="FFFFFF"/>
              <w:rPr>
                <w:rFonts w:ascii="Arial Narrow" w:hAnsi="Arial Narrow" w:cs="Arial"/>
                <w:b/>
                <w:szCs w:val="24"/>
                <w:lang w:val="es-CO" w:eastAsia="es-CO"/>
              </w:rPr>
            </w:pPr>
            <w:r w:rsidRPr="00460AD6">
              <w:rPr>
                <w:rFonts w:ascii="Arial Narrow" w:hAnsi="Arial Narrow" w:cs="Arial"/>
                <w:b/>
                <w:szCs w:val="24"/>
                <w:lang w:val="es-CO" w:eastAsia="es-CO"/>
              </w:rPr>
              <w:t>_______________________________________________</w:t>
            </w:r>
          </w:p>
          <w:p w:rsidR="00F46D4C" w:rsidRPr="00460AD6" w:rsidRDefault="00A83695" w:rsidP="00D649A1">
            <w:pPr>
              <w:shd w:val="clear" w:color="auto" w:fill="FFFFFF"/>
              <w:tabs>
                <w:tab w:val="left" w:pos="6840"/>
              </w:tabs>
              <w:rPr>
                <w:rFonts w:ascii="Arial Narrow" w:hAnsi="Arial Narrow" w:cs="Arial"/>
                <w:szCs w:val="24"/>
                <w:lang w:val="es-CO" w:eastAsia="es-CO"/>
              </w:rPr>
            </w:pPr>
            <w:r w:rsidRPr="00A83695">
              <w:rPr>
                <w:rFonts w:ascii="Arial Narrow" w:hAnsi="Arial Narrow" w:cs="Arial"/>
                <w:b/>
                <w:szCs w:val="24"/>
                <w:lang w:val="es-CO" w:eastAsia="es-CO"/>
              </w:rPr>
              <w:t>MARIA CAMILA HERNADEZ VILLEGAS</w:t>
            </w:r>
            <w:r w:rsidRPr="00460AD6">
              <w:rPr>
                <w:rFonts w:ascii="Arial Narrow" w:hAnsi="Arial Narrow" w:cs="Arial"/>
                <w:b/>
                <w:szCs w:val="24"/>
                <w:lang w:val="es-CO" w:eastAsia="es-CO"/>
              </w:rPr>
              <w:t xml:space="preserve"> </w:t>
            </w:r>
            <w:r w:rsidR="0008333E" w:rsidRPr="00460AD6">
              <w:rPr>
                <w:rFonts w:ascii="Arial Narrow" w:hAnsi="Arial Narrow" w:cs="Arial"/>
                <w:b/>
                <w:szCs w:val="24"/>
                <w:lang w:val="es-CO" w:eastAsia="es-CO"/>
              </w:rPr>
              <w:t xml:space="preserve"> </w:t>
            </w:r>
            <w:r w:rsidR="00345F95" w:rsidRPr="00460AD6">
              <w:rPr>
                <w:rFonts w:ascii="Arial Narrow" w:hAnsi="Arial Narrow" w:cs="Arial"/>
                <w:b/>
                <w:szCs w:val="24"/>
                <w:lang w:val="es-CO" w:eastAsia="es-CO"/>
              </w:rPr>
              <w:t xml:space="preserve"> </w:t>
            </w:r>
            <w:r w:rsidR="00CD3AAE" w:rsidRPr="00460AD6">
              <w:rPr>
                <w:rFonts w:ascii="Arial Narrow" w:hAnsi="Arial Narrow" w:cs="Arial"/>
                <w:b/>
                <w:szCs w:val="24"/>
                <w:lang w:val="es-CO" w:eastAsia="es-CO"/>
              </w:rPr>
              <w:t xml:space="preserve"> </w:t>
            </w:r>
            <w:r w:rsidR="00AB4FBD" w:rsidRPr="00460AD6">
              <w:rPr>
                <w:rFonts w:ascii="Arial Narrow" w:hAnsi="Arial Narrow" w:cs="Arial"/>
                <w:b/>
                <w:szCs w:val="24"/>
                <w:lang w:val="es-CO" w:eastAsia="es-CO"/>
              </w:rPr>
              <w:t xml:space="preserve"> </w:t>
            </w:r>
            <w:r w:rsidR="00460AD6" w:rsidRPr="00460AD6">
              <w:rPr>
                <w:rFonts w:ascii="Arial Narrow" w:hAnsi="Arial Narrow" w:cs="Arial"/>
                <w:b/>
                <w:szCs w:val="24"/>
                <w:lang w:val="es-CO" w:eastAsia="es-CO"/>
              </w:rPr>
              <w:t xml:space="preserve"> </w:t>
            </w:r>
            <w:r w:rsidR="006C7890" w:rsidRPr="00460AD6">
              <w:rPr>
                <w:rFonts w:ascii="Arial Narrow" w:hAnsi="Arial Narrow" w:cs="Arial"/>
                <w:b/>
                <w:szCs w:val="24"/>
                <w:lang w:val="es-CO" w:eastAsia="es-CO"/>
              </w:rPr>
              <w:t xml:space="preserve"> </w:t>
            </w:r>
            <w:r w:rsidR="00525206" w:rsidRPr="00460AD6">
              <w:rPr>
                <w:rFonts w:ascii="Arial Narrow" w:hAnsi="Arial Narrow" w:cs="Arial"/>
                <w:b/>
                <w:szCs w:val="24"/>
                <w:lang w:val="es-CO" w:eastAsia="es-CO"/>
              </w:rPr>
              <w:t xml:space="preserve"> </w:t>
            </w:r>
            <w:r w:rsidR="00F46D4C" w:rsidRPr="00460AD6">
              <w:rPr>
                <w:rFonts w:ascii="Arial Narrow" w:hAnsi="Arial Narrow" w:cs="Arial"/>
                <w:szCs w:val="24"/>
                <w:lang w:val="es-CO" w:eastAsia="es-CO"/>
              </w:rPr>
              <w:t xml:space="preserve"> </w:t>
            </w:r>
          </w:p>
          <w:p w:rsidR="007B5B4F" w:rsidRDefault="00DF0B77" w:rsidP="00D649A1">
            <w:pPr>
              <w:shd w:val="clear" w:color="auto" w:fill="FFFFFF"/>
              <w:tabs>
                <w:tab w:val="left" w:pos="6840"/>
              </w:tabs>
              <w:rPr>
                <w:rFonts w:ascii="Arial Narrow" w:hAnsi="Arial Narrow" w:cs="Arial"/>
                <w:szCs w:val="24"/>
                <w:lang w:val="es-CO" w:eastAsia="es-CO"/>
              </w:rPr>
            </w:pPr>
            <w:r w:rsidRPr="00460AD6">
              <w:rPr>
                <w:rFonts w:ascii="Arial Narrow" w:hAnsi="Arial Narrow" w:cs="Arial"/>
                <w:szCs w:val="24"/>
                <w:lang w:val="es-CO" w:eastAsia="es-CO"/>
              </w:rPr>
              <w:t xml:space="preserve">Contratista </w:t>
            </w:r>
          </w:p>
          <w:p w:rsidR="00460AD6" w:rsidRDefault="00460AD6" w:rsidP="00D649A1">
            <w:pPr>
              <w:shd w:val="clear" w:color="auto" w:fill="FFFFFF"/>
              <w:tabs>
                <w:tab w:val="left" w:pos="6840"/>
              </w:tabs>
              <w:rPr>
                <w:rFonts w:ascii="Arial Narrow" w:hAnsi="Arial Narrow" w:cs="Arial"/>
                <w:szCs w:val="24"/>
                <w:lang w:val="es-CO" w:eastAsia="es-CO"/>
              </w:rPr>
            </w:pPr>
          </w:p>
          <w:p w:rsidR="00460AD6" w:rsidRDefault="00460AD6" w:rsidP="00D649A1">
            <w:pPr>
              <w:shd w:val="clear" w:color="auto" w:fill="FFFFFF"/>
              <w:tabs>
                <w:tab w:val="left" w:pos="6840"/>
              </w:tabs>
              <w:rPr>
                <w:rFonts w:ascii="Arial Narrow" w:hAnsi="Arial Narrow" w:cs="Arial"/>
                <w:szCs w:val="24"/>
                <w:lang w:val="es-CO" w:eastAsia="es-CO"/>
              </w:rPr>
            </w:pPr>
          </w:p>
          <w:p w:rsidR="00D649A1" w:rsidRPr="00460AD6" w:rsidRDefault="00D649A1" w:rsidP="00D649A1">
            <w:pPr>
              <w:shd w:val="clear" w:color="auto" w:fill="FFFFFF"/>
              <w:tabs>
                <w:tab w:val="left" w:pos="6840"/>
              </w:tabs>
              <w:rPr>
                <w:rFonts w:ascii="Arial Narrow" w:hAnsi="Arial Narrow" w:cs="Arial"/>
                <w:sz w:val="14"/>
                <w:szCs w:val="14"/>
                <w:lang w:eastAsia="es-MX"/>
              </w:rPr>
            </w:pPr>
            <w:bookmarkStart w:id="0" w:name="_GoBack"/>
            <w:bookmarkEnd w:id="0"/>
            <w:r w:rsidRPr="00460AD6">
              <w:rPr>
                <w:rFonts w:ascii="Arial Narrow" w:hAnsi="Arial Narrow" w:cs="Arial"/>
                <w:sz w:val="14"/>
                <w:szCs w:val="14"/>
                <w:lang w:eastAsia="es-MX"/>
              </w:rPr>
              <w:t>Revisó:  Dg: Alejandro Moreno Castaño</w:t>
            </w:r>
            <w:r w:rsidR="00716C2F" w:rsidRPr="00460AD6">
              <w:rPr>
                <w:rFonts w:ascii="Arial Narrow" w:hAnsi="Arial Narrow" w:cs="Arial"/>
                <w:sz w:val="14"/>
                <w:szCs w:val="14"/>
                <w:lang w:eastAsia="es-MX"/>
              </w:rPr>
              <w:t>/Coordinador área Administradora y Financiera</w:t>
            </w:r>
          </w:p>
          <w:p w:rsidR="007B5B4F" w:rsidRPr="00460AD6" w:rsidRDefault="007B5B4F" w:rsidP="007B5B4F">
            <w:pPr>
              <w:shd w:val="clear" w:color="auto" w:fill="FFFFFF"/>
              <w:tabs>
                <w:tab w:val="left" w:pos="6840"/>
              </w:tabs>
              <w:rPr>
                <w:rFonts w:ascii="Arial Narrow" w:hAnsi="Arial Narrow" w:cs="Arial"/>
                <w:sz w:val="14"/>
                <w:szCs w:val="14"/>
                <w:lang w:eastAsia="es-MX"/>
              </w:rPr>
            </w:pPr>
            <w:r w:rsidRPr="00460AD6">
              <w:rPr>
                <w:rFonts w:ascii="Arial Narrow" w:hAnsi="Arial Narrow" w:cs="Arial"/>
                <w:sz w:val="14"/>
                <w:szCs w:val="14"/>
                <w:lang w:eastAsia="es-MX"/>
              </w:rPr>
              <w:t xml:space="preserve">Proyectó: </w:t>
            </w:r>
            <w:r w:rsidR="0008333E">
              <w:rPr>
                <w:rFonts w:ascii="Arial Narrow" w:hAnsi="Arial Narrow" w:cs="Arial"/>
                <w:sz w:val="14"/>
                <w:szCs w:val="14"/>
                <w:lang w:eastAsia="es-MX"/>
              </w:rPr>
              <w:t>Yenny Viviana Giraldo A. / responsable expendio</w:t>
            </w:r>
          </w:p>
          <w:p w:rsidR="006C7890" w:rsidRPr="00460AD6" w:rsidRDefault="006C7890" w:rsidP="006C7890">
            <w:pPr>
              <w:autoSpaceDE w:val="0"/>
              <w:autoSpaceDN w:val="0"/>
              <w:adjustRightInd w:val="0"/>
              <w:rPr>
                <w:rFonts w:ascii="Arial Narrow" w:hAnsi="Arial Narrow" w:cs="Arial"/>
                <w:sz w:val="14"/>
                <w:szCs w:val="14"/>
              </w:rPr>
            </w:pPr>
            <w:r w:rsidRPr="00460AD6">
              <w:rPr>
                <w:rFonts w:ascii="Arial Narrow" w:hAnsi="Arial Narrow" w:cs="Arial"/>
                <w:sz w:val="14"/>
                <w:szCs w:val="14"/>
              </w:rPr>
              <w:t xml:space="preserve">Fecha de elaboración: </w:t>
            </w:r>
            <w:r w:rsidR="00A83695">
              <w:rPr>
                <w:rFonts w:ascii="Arial Narrow" w:hAnsi="Arial Narrow" w:cs="Arial"/>
                <w:sz w:val="14"/>
                <w:szCs w:val="14"/>
              </w:rPr>
              <w:t>1</w:t>
            </w:r>
            <w:r w:rsidR="0008333E">
              <w:rPr>
                <w:rFonts w:ascii="Arial Narrow" w:hAnsi="Arial Narrow" w:cs="Arial"/>
                <w:sz w:val="14"/>
                <w:szCs w:val="14"/>
              </w:rPr>
              <w:t>6</w:t>
            </w:r>
            <w:r w:rsidRPr="00460AD6">
              <w:rPr>
                <w:rFonts w:ascii="Arial Narrow" w:hAnsi="Arial Narrow" w:cs="Arial"/>
                <w:sz w:val="14"/>
                <w:szCs w:val="14"/>
              </w:rPr>
              <w:t>/</w:t>
            </w:r>
            <w:r w:rsidR="00CD3AAE">
              <w:rPr>
                <w:rFonts w:ascii="Arial Narrow" w:hAnsi="Arial Narrow" w:cs="Arial"/>
                <w:sz w:val="14"/>
                <w:szCs w:val="14"/>
              </w:rPr>
              <w:t>0</w:t>
            </w:r>
            <w:r w:rsidR="0008333E">
              <w:rPr>
                <w:rFonts w:ascii="Arial Narrow" w:hAnsi="Arial Narrow" w:cs="Arial"/>
                <w:sz w:val="14"/>
                <w:szCs w:val="14"/>
              </w:rPr>
              <w:t>4</w:t>
            </w:r>
            <w:r w:rsidRPr="00460AD6">
              <w:rPr>
                <w:rFonts w:ascii="Arial Narrow" w:hAnsi="Arial Narrow" w:cs="Arial"/>
                <w:sz w:val="14"/>
                <w:szCs w:val="14"/>
              </w:rPr>
              <w:t>/202</w:t>
            </w:r>
            <w:r w:rsidR="00AB4FBD">
              <w:rPr>
                <w:rFonts w:ascii="Arial Narrow" w:hAnsi="Arial Narrow" w:cs="Arial"/>
                <w:sz w:val="14"/>
                <w:szCs w:val="14"/>
              </w:rPr>
              <w:t>1</w:t>
            </w:r>
          </w:p>
          <w:p w:rsidR="00D649A1" w:rsidRPr="00460AD6" w:rsidRDefault="006C7890" w:rsidP="0008333E">
            <w:pPr>
              <w:shd w:val="clear" w:color="auto" w:fill="FFFFFF"/>
              <w:tabs>
                <w:tab w:val="left" w:pos="6840"/>
              </w:tabs>
              <w:rPr>
                <w:rFonts w:ascii="Arial Narrow" w:hAnsi="Arial Narrow" w:cs="Arial"/>
                <w:b/>
                <w:bCs/>
                <w:szCs w:val="24"/>
                <w:lang w:eastAsia="es-CO"/>
              </w:rPr>
            </w:pPr>
            <w:r w:rsidRPr="00460AD6">
              <w:rPr>
                <w:rFonts w:ascii="Arial Narrow" w:hAnsi="Arial Narrow" w:cs="Arial"/>
                <w:sz w:val="14"/>
                <w:szCs w:val="14"/>
              </w:rPr>
              <w:t xml:space="preserve">Ruta: </w:t>
            </w:r>
            <w:r w:rsidR="00460AD6" w:rsidRPr="00460AD6">
              <w:rPr>
                <w:sz w:val="14"/>
                <w:szCs w:val="14"/>
              </w:rPr>
              <w:t xml:space="preserve"> </w:t>
            </w:r>
            <w:r w:rsidR="00A83695">
              <w:t xml:space="preserve"> </w:t>
            </w:r>
            <w:r w:rsidR="00A83695" w:rsidRPr="00A83695">
              <w:rPr>
                <w:rFonts w:ascii="Arial Narrow" w:hAnsi="Arial Narrow" w:cs="Arial"/>
                <w:sz w:val="14"/>
                <w:szCs w:val="14"/>
              </w:rPr>
              <w:t>C:\coordinacion área financiera\gestión 2021\02 CONTRATACION\09 INVITACIÓN PÚBLICA 04 SUMINISTRO MATERIA PRIMA PANADERÍA</w:t>
            </w:r>
          </w:p>
        </w:tc>
      </w:tr>
    </w:tbl>
    <w:p w:rsidR="005563DD" w:rsidRPr="00460AD6" w:rsidRDefault="005563DD" w:rsidP="007B5B4F">
      <w:pPr>
        <w:rPr>
          <w:rFonts w:ascii="Arial Narrow" w:hAnsi="Arial Narrow" w:cs="Arial"/>
          <w:szCs w:val="24"/>
        </w:rPr>
      </w:pPr>
    </w:p>
    <w:sectPr w:rsidR="005563DD" w:rsidRPr="00460AD6" w:rsidSect="00BE42A9">
      <w:headerReference w:type="default" r:id="rId8"/>
      <w:footerReference w:type="default" r:id="rId9"/>
      <w:headerReference w:type="first" r:id="rId10"/>
      <w:footerReference w:type="first" r:id="rId11"/>
      <w:pgSz w:w="12240" w:h="15840" w:code="1"/>
      <w:pgMar w:top="1807" w:right="1134" w:bottom="1418" w:left="1701"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7859" w:rsidRDefault="00CE7859" w:rsidP="00461593">
      <w:r>
        <w:separator/>
      </w:r>
    </w:p>
  </w:endnote>
  <w:endnote w:type="continuationSeparator" w:id="0">
    <w:p w:rsidR="00CE7859" w:rsidRDefault="00CE7859" w:rsidP="004615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08" w:type="dxa"/>
      <w:tblLayout w:type="fixed"/>
      <w:tblLook w:val="01E0" w:firstRow="1" w:lastRow="1" w:firstColumn="1" w:lastColumn="1" w:noHBand="0" w:noVBand="0"/>
    </w:tblPr>
    <w:tblGrid>
      <w:gridCol w:w="6946"/>
      <w:gridCol w:w="2552"/>
    </w:tblGrid>
    <w:tr w:rsidR="00B84687" w:rsidTr="00B84687">
      <w:trPr>
        <w:trHeight w:val="784"/>
      </w:trPr>
      <w:tc>
        <w:tcPr>
          <w:tcW w:w="6946" w:type="dxa"/>
          <w:vAlign w:val="center"/>
          <w:hideMark/>
        </w:tcPr>
        <w:p w:rsidR="006A16C0" w:rsidRPr="009E297A" w:rsidRDefault="006A16C0" w:rsidP="006A16C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76" w:lineRule="auto"/>
            <w:rPr>
              <w:rFonts w:cs="Arial"/>
              <w:sz w:val="14"/>
              <w:szCs w:val="14"/>
            </w:rPr>
          </w:pPr>
          <w:r w:rsidRPr="009E297A">
            <w:rPr>
              <w:rFonts w:cs="Arial"/>
              <w:sz w:val="14"/>
              <w:szCs w:val="14"/>
            </w:rPr>
            <w:t xml:space="preserve">Carrera 8 N° 41-97, PBX (6) 3147639 </w:t>
          </w:r>
        </w:p>
        <w:p w:rsidR="004936A8" w:rsidRPr="006A16C0" w:rsidRDefault="006A16C0" w:rsidP="006A16C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76" w:lineRule="auto"/>
            <w:rPr>
              <w:rFonts w:cs="Arial"/>
              <w:sz w:val="14"/>
              <w:szCs w:val="14"/>
            </w:rPr>
          </w:pPr>
          <w:r>
            <w:rPr>
              <w:rFonts w:cs="Arial"/>
              <w:sz w:val="14"/>
              <w:szCs w:val="14"/>
            </w:rPr>
            <w:t>p</w:t>
          </w:r>
          <w:r w:rsidRPr="009E297A">
            <w:rPr>
              <w:rFonts w:cs="Arial"/>
              <w:sz w:val="14"/>
              <w:szCs w:val="14"/>
            </w:rPr>
            <w:t>res</w:t>
          </w:r>
          <w:r>
            <w:rPr>
              <w:rFonts w:cs="Arial"/>
              <w:sz w:val="14"/>
              <w:szCs w:val="14"/>
            </w:rPr>
            <w:t>upuesto.epcpereira@inpec.gov.co</w:t>
          </w:r>
        </w:p>
      </w:tc>
      <w:tc>
        <w:tcPr>
          <w:tcW w:w="2552" w:type="dxa"/>
          <w:vAlign w:val="center"/>
          <w:hideMark/>
        </w:tcPr>
        <w:p w:rsidR="00B84687" w:rsidRDefault="00B84687">
          <w:pPr>
            <w:pStyle w:val="Piedepgina"/>
            <w:tabs>
              <w:tab w:val="clear" w:pos="4419"/>
              <w:tab w:val="clear" w:pos="8838"/>
              <w:tab w:val="center" w:pos="-3828"/>
              <w:tab w:val="center" w:pos="4536"/>
              <w:tab w:val="right" w:pos="9214"/>
            </w:tabs>
            <w:spacing w:line="276" w:lineRule="auto"/>
            <w:jc w:val="right"/>
            <w:rPr>
              <w:sz w:val="14"/>
              <w:szCs w:val="14"/>
            </w:rPr>
          </w:pPr>
          <w:r>
            <w:rPr>
              <w:rFonts w:cs="Arial"/>
              <w:sz w:val="14"/>
              <w:szCs w:val="14"/>
            </w:rPr>
            <w:t xml:space="preserve">Página </w:t>
          </w:r>
          <w:r w:rsidR="00D41C45">
            <w:rPr>
              <w:sz w:val="14"/>
              <w:szCs w:val="14"/>
            </w:rPr>
            <w:fldChar w:fldCharType="begin"/>
          </w:r>
          <w:r>
            <w:rPr>
              <w:rFonts w:cs="Arial"/>
              <w:sz w:val="14"/>
              <w:szCs w:val="14"/>
            </w:rPr>
            <w:instrText xml:space="preserve"> PAGE </w:instrText>
          </w:r>
          <w:r w:rsidR="00D41C45">
            <w:rPr>
              <w:sz w:val="14"/>
              <w:szCs w:val="14"/>
            </w:rPr>
            <w:fldChar w:fldCharType="separate"/>
          </w:r>
          <w:r w:rsidR="00A83695">
            <w:rPr>
              <w:rFonts w:cs="Arial"/>
              <w:noProof/>
              <w:sz w:val="14"/>
              <w:szCs w:val="14"/>
            </w:rPr>
            <w:t>1</w:t>
          </w:r>
          <w:r w:rsidR="00D41C45">
            <w:rPr>
              <w:sz w:val="14"/>
              <w:szCs w:val="14"/>
            </w:rPr>
            <w:fldChar w:fldCharType="end"/>
          </w:r>
          <w:r>
            <w:rPr>
              <w:rFonts w:cs="Arial"/>
              <w:sz w:val="14"/>
              <w:szCs w:val="14"/>
            </w:rPr>
            <w:t xml:space="preserve"> de </w:t>
          </w:r>
          <w:r w:rsidR="00D41C45">
            <w:rPr>
              <w:sz w:val="14"/>
              <w:szCs w:val="14"/>
            </w:rPr>
            <w:fldChar w:fldCharType="begin"/>
          </w:r>
          <w:r>
            <w:rPr>
              <w:rFonts w:cs="Arial"/>
              <w:sz w:val="14"/>
              <w:szCs w:val="14"/>
            </w:rPr>
            <w:instrText xml:space="preserve"> NUMPAGES </w:instrText>
          </w:r>
          <w:r w:rsidR="00D41C45">
            <w:rPr>
              <w:sz w:val="14"/>
              <w:szCs w:val="14"/>
            </w:rPr>
            <w:fldChar w:fldCharType="separate"/>
          </w:r>
          <w:r w:rsidR="00A83695">
            <w:rPr>
              <w:rFonts w:cs="Arial"/>
              <w:noProof/>
              <w:sz w:val="14"/>
              <w:szCs w:val="14"/>
            </w:rPr>
            <w:t>1</w:t>
          </w:r>
          <w:r w:rsidR="00D41C45">
            <w:rPr>
              <w:sz w:val="14"/>
              <w:szCs w:val="14"/>
            </w:rPr>
            <w:fldChar w:fldCharType="end"/>
          </w:r>
        </w:p>
        <w:p w:rsidR="004D7AB9" w:rsidRPr="004D7AB9" w:rsidRDefault="004D7AB9" w:rsidP="004D7AB9">
          <w:pPr>
            <w:pStyle w:val="Piedepgina"/>
            <w:tabs>
              <w:tab w:val="clear" w:pos="4419"/>
              <w:tab w:val="clear" w:pos="8838"/>
              <w:tab w:val="center" w:pos="-3828"/>
              <w:tab w:val="center" w:pos="4536"/>
              <w:tab w:val="right" w:pos="9214"/>
            </w:tabs>
            <w:spacing w:line="276" w:lineRule="auto"/>
            <w:jc w:val="right"/>
            <w:rPr>
              <w:rFonts w:cs="Arial"/>
              <w:sz w:val="14"/>
              <w:szCs w:val="14"/>
              <w:lang w:val="es-ES"/>
            </w:rPr>
          </w:pPr>
          <w:r w:rsidRPr="004D7AB9">
            <w:rPr>
              <w:rFonts w:ascii="Arial Narrow" w:hAnsi="Arial Narrow"/>
              <w:color w:val="000000"/>
              <w:sz w:val="14"/>
              <w:szCs w:val="14"/>
              <w:lang w:eastAsia="es-CO"/>
            </w:rPr>
            <w:t>PA-DO-G01-F02 V01</w:t>
          </w:r>
        </w:p>
      </w:tc>
    </w:tr>
  </w:tbl>
  <w:p w:rsidR="00461593" w:rsidRDefault="00461593">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08" w:type="dxa"/>
      <w:tblLayout w:type="fixed"/>
      <w:tblLook w:val="01E0" w:firstRow="1" w:lastRow="1" w:firstColumn="1" w:lastColumn="1" w:noHBand="0" w:noVBand="0"/>
    </w:tblPr>
    <w:tblGrid>
      <w:gridCol w:w="3261"/>
      <w:gridCol w:w="2409"/>
      <w:gridCol w:w="3686"/>
    </w:tblGrid>
    <w:tr w:rsidR="005C03F4" w:rsidTr="005C03F4">
      <w:trPr>
        <w:trHeight w:val="784"/>
      </w:trPr>
      <w:tc>
        <w:tcPr>
          <w:tcW w:w="3261" w:type="dxa"/>
          <w:vAlign w:val="center"/>
        </w:tcPr>
        <w:p w:rsidR="005C03F4" w:rsidRDefault="005C03F4" w:rsidP="005C03F4">
          <w:pPr>
            <w:pStyle w:val="Encabezado"/>
            <w:jc w:val="left"/>
            <w:rPr>
              <w:rFonts w:cs="Arial"/>
              <w:sz w:val="14"/>
            </w:rPr>
          </w:pPr>
          <w:r>
            <w:rPr>
              <w:rFonts w:cs="Arial"/>
              <w:sz w:val="14"/>
            </w:rPr>
            <w:t>Calle 26 No. 27 – 48 PBX  2347474 Ext. 102</w:t>
          </w:r>
        </w:p>
        <w:p w:rsidR="005C03F4" w:rsidRPr="005C03F4" w:rsidRDefault="005C03F4" w:rsidP="005C03F4">
          <w:pPr>
            <w:pStyle w:val="Subttulo"/>
            <w:spacing w:line="140" w:lineRule="exact"/>
            <w:jc w:val="left"/>
            <w:rPr>
              <w:rFonts w:ascii="Arial" w:hAnsi="Arial" w:cs="Arial"/>
              <w:sz w:val="14"/>
              <w:szCs w:val="20"/>
            </w:rPr>
          </w:pPr>
          <w:r>
            <w:rPr>
              <w:rFonts w:ascii="Arial" w:hAnsi="Arial" w:cs="Arial"/>
              <w:sz w:val="14"/>
              <w:szCs w:val="20"/>
              <w:lang w:val="pt-BR"/>
            </w:rPr>
            <w:t>www.planeacion.gov.co</w:t>
          </w:r>
        </w:p>
      </w:tc>
      <w:tc>
        <w:tcPr>
          <w:tcW w:w="2409" w:type="dxa"/>
          <w:vAlign w:val="center"/>
        </w:tcPr>
        <w:p w:rsidR="005C03F4" w:rsidRPr="005C03F4" w:rsidRDefault="005C03F4" w:rsidP="005C03F4">
          <w:pPr>
            <w:pStyle w:val="Encabezado"/>
            <w:tabs>
              <w:tab w:val="left" w:pos="708"/>
            </w:tabs>
            <w:jc w:val="center"/>
            <w:rPr>
              <w:rFonts w:cs="Arial"/>
              <w:sz w:val="14"/>
              <w:szCs w:val="14"/>
            </w:rPr>
          </w:pPr>
          <w:r w:rsidRPr="005C03F4">
            <w:rPr>
              <w:rFonts w:cs="Arial"/>
              <w:sz w:val="14"/>
              <w:szCs w:val="14"/>
            </w:rPr>
            <w:t xml:space="preserve">Página </w:t>
          </w:r>
          <w:r w:rsidR="00D41C45" w:rsidRPr="005C03F4">
            <w:rPr>
              <w:sz w:val="14"/>
              <w:szCs w:val="14"/>
            </w:rPr>
            <w:fldChar w:fldCharType="begin"/>
          </w:r>
          <w:r w:rsidRPr="005C03F4">
            <w:rPr>
              <w:rFonts w:cs="Arial"/>
              <w:sz w:val="14"/>
              <w:szCs w:val="14"/>
            </w:rPr>
            <w:instrText xml:space="preserve"> PAGE </w:instrText>
          </w:r>
          <w:r w:rsidR="00D41C45" w:rsidRPr="005C03F4">
            <w:rPr>
              <w:sz w:val="14"/>
              <w:szCs w:val="14"/>
            </w:rPr>
            <w:fldChar w:fldCharType="separate"/>
          </w:r>
          <w:r w:rsidR="00CB2EE1">
            <w:rPr>
              <w:rFonts w:cs="Arial"/>
              <w:noProof/>
              <w:sz w:val="14"/>
              <w:szCs w:val="14"/>
            </w:rPr>
            <w:t>1</w:t>
          </w:r>
          <w:r w:rsidR="00D41C45" w:rsidRPr="005C03F4">
            <w:rPr>
              <w:sz w:val="14"/>
              <w:szCs w:val="14"/>
            </w:rPr>
            <w:fldChar w:fldCharType="end"/>
          </w:r>
          <w:r w:rsidRPr="005C03F4">
            <w:rPr>
              <w:rFonts w:cs="Arial"/>
              <w:sz w:val="14"/>
              <w:szCs w:val="14"/>
            </w:rPr>
            <w:t xml:space="preserve"> de </w:t>
          </w:r>
          <w:r w:rsidR="00D41C45" w:rsidRPr="005C03F4">
            <w:rPr>
              <w:sz w:val="14"/>
              <w:szCs w:val="14"/>
            </w:rPr>
            <w:fldChar w:fldCharType="begin"/>
          </w:r>
          <w:r w:rsidRPr="005C03F4">
            <w:rPr>
              <w:rFonts w:cs="Arial"/>
              <w:sz w:val="14"/>
              <w:szCs w:val="14"/>
            </w:rPr>
            <w:instrText xml:space="preserve"> NUMPAGES </w:instrText>
          </w:r>
          <w:r w:rsidR="00D41C45" w:rsidRPr="005C03F4">
            <w:rPr>
              <w:sz w:val="14"/>
              <w:szCs w:val="14"/>
            </w:rPr>
            <w:fldChar w:fldCharType="separate"/>
          </w:r>
          <w:r w:rsidR="00EA31DA">
            <w:rPr>
              <w:rFonts w:cs="Arial"/>
              <w:noProof/>
              <w:sz w:val="14"/>
              <w:szCs w:val="14"/>
            </w:rPr>
            <w:t>1</w:t>
          </w:r>
          <w:r w:rsidR="00D41C45" w:rsidRPr="005C03F4">
            <w:rPr>
              <w:sz w:val="14"/>
              <w:szCs w:val="14"/>
            </w:rPr>
            <w:fldChar w:fldCharType="end"/>
          </w:r>
        </w:p>
      </w:tc>
      <w:tc>
        <w:tcPr>
          <w:tcW w:w="3686" w:type="dxa"/>
          <w:vAlign w:val="center"/>
        </w:tcPr>
        <w:p w:rsidR="005C03F4" w:rsidRPr="0007633C" w:rsidRDefault="005C03F4" w:rsidP="0007633C">
          <w:pPr>
            <w:pStyle w:val="Piedepgina"/>
            <w:tabs>
              <w:tab w:val="clear" w:pos="4419"/>
              <w:tab w:val="clear" w:pos="8838"/>
              <w:tab w:val="center" w:pos="-3828"/>
              <w:tab w:val="center" w:pos="4536"/>
              <w:tab w:val="right" w:pos="9214"/>
            </w:tabs>
            <w:jc w:val="right"/>
            <w:rPr>
              <w:rFonts w:cs="Arial"/>
              <w:sz w:val="18"/>
              <w:szCs w:val="18"/>
              <w:lang w:val="es-ES"/>
            </w:rPr>
          </w:pPr>
          <w:r>
            <w:rPr>
              <w:rFonts w:cs="Arial"/>
              <w:noProof/>
              <w:sz w:val="18"/>
              <w:szCs w:val="18"/>
              <w:lang w:val="es-CO" w:eastAsia="es-CO"/>
            </w:rPr>
            <w:drawing>
              <wp:inline distT="0" distB="0" distL="0" distR="0">
                <wp:extent cx="1806575" cy="263525"/>
                <wp:effectExtent l="0" t="0" r="3175" b="317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6575" cy="263525"/>
                        </a:xfrm>
                        <a:prstGeom prst="rect">
                          <a:avLst/>
                        </a:prstGeom>
                        <a:noFill/>
                        <a:ln>
                          <a:noFill/>
                        </a:ln>
                      </pic:spPr>
                    </pic:pic>
                  </a:graphicData>
                </a:graphic>
              </wp:inline>
            </w:drawing>
          </w:r>
        </w:p>
      </w:tc>
    </w:tr>
  </w:tbl>
  <w:p w:rsidR="002455D8" w:rsidRDefault="002455D8">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7859" w:rsidRDefault="00CE7859" w:rsidP="00461593">
      <w:r>
        <w:separator/>
      </w:r>
    </w:p>
  </w:footnote>
  <w:footnote w:type="continuationSeparator" w:id="0">
    <w:p w:rsidR="00CE7859" w:rsidRDefault="00CE7859" w:rsidP="0046159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2EE1" w:rsidRPr="0026452D" w:rsidRDefault="0026452D" w:rsidP="0026452D">
    <w:pPr>
      <w:pStyle w:val="Encabezado"/>
    </w:pPr>
    <w:r w:rsidRPr="0026452D">
      <w:rPr>
        <w:noProof/>
        <w:lang w:val="es-CO" w:eastAsia="es-CO"/>
      </w:rPr>
      <w:drawing>
        <wp:anchor distT="0" distB="0" distL="114300" distR="114300" simplePos="0" relativeHeight="251659264" behindDoc="0" locked="0" layoutInCell="1" allowOverlap="1" wp14:anchorId="142CF374" wp14:editId="1B8459FF">
          <wp:simplePos x="0" y="0"/>
          <wp:positionH relativeFrom="column">
            <wp:posOffset>0</wp:posOffset>
          </wp:positionH>
          <wp:positionV relativeFrom="paragraph">
            <wp:posOffset>172085</wp:posOffset>
          </wp:positionV>
          <wp:extent cx="1342800" cy="432000"/>
          <wp:effectExtent l="0" t="0" r="0" b="6350"/>
          <wp:wrapThrough wrapText="bothSides">
            <wp:wrapPolygon edited="0">
              <wp:start x="0" y="0"/>
              <wp:lineTo x="0" y="20965"/>
              <wp:lineTo x="21150" y="20965"/>
              <wp:lineTo x="21150" y="2859"/>
              <wp:lineTo x="1533" y="0"/>
              <wp:lineTo x="0" y="0"/>
            </wp:wrapPolygon>
          </wp:wrapThrough>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INPEC (Azul).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42800" cy="432000"/>
                  </a:xfrm>
                  <a:prstGeom prst="rect">
                    <a:avLst/>
                  </a:prstGeom>
                </pic:spPr>
              </pic:pic>
            </a:graphicData>
          </a:graphic>
          <wp14:sizeRelH relativeFrom="margin">
            <wp14:pctWidth>0</wp14:pctWidth>
          </wp14:sizeRelH>
          <wp14:sizeRelV relativeFrom="margin">
            <wp14:pctHeight>0</wp14:pctHeight>
          </wp14:sizeRelV>
        </wp:anchor>
      </w:drawing>
    </w:r>
    <w:r w:rsidRPr="0026452D">
      <w:rPr>
        <w:noProof/>
        <w:lang w:val="es-CO" w:eastAsia="es-CO"/>
      </w:rPr>
      <w:drawing>
        <wp:anchor distT="0" distB="0" distL="114300" distR="114300" simplePos="0" relativeHeight="251660288" behindDoc="0" locked="0" layoutInCell="1" allowOverlap="1" wp14:anchorId="456370C1" wp14:editId="12E98398">
          <wp:simplePos x="0" y="0"/>
          <wp:positionH relativeFrom="column">
            <wp:posOffset>3829050</wp:posOffset>
          </wp:positionH>
          <wp:positionV relativeFrom="paragraph">
            <wp:posOffset>172720</wp:posOffset>
          </wp:positionV>
          <wp:extent cx="2088000" cy="432000"/>
          <wp:effectExtent l="0" t="0" r="7620" b="6350"/>
          <wp:wrapThrough wrapText="bothSides">
            <wp:wrapPolygon edited="0">
              <wp:start x="0" y="0"/>
              <wp:lineTo x="0" y="20965"/>
              <wp:lineTo x="21482" y="20965"/>
              <wp:lineTo x="21482" y="0"/>
              <wp:lineTo x="0" y="0"/>
            </wp:wrapPolygon>
          </wp:wrapThrough>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 lineas Minjusticia-01.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088000" cy="432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55D8" w:rsidRDefault="005C03F4">
    <w:pPr>
      <w:pStyle w:val="Encabezado"/>
    </w:pPr>
    <w:r>
      <w:rPr>
        <w:rFonts w:ascii="Times New Roman" w:hAnsi="Times New Roman"/>
        <w:noProof/>
        <w:szCs w:val="24"/>
        <w:lang w:val="es-CO" w:eastAsia="es-CO"/>
      </w:rPr>
      <w:drawing>
        <wp:inline distT="0" distB="0" distL="0" distR="0">
          <wp:extent cx="1433195" cy="464185"/>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33195" cy="464185"/>
                  </a:xfrm>
                  <a:prstGeom prst="rect">
                    <a:avLst/>
                  </a:prstGeom>
                  <a:noFill/>
                  <a:effectLst/>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42DA9"/>
    <w:multiLevelType w:val="hybridMultilevel"/>
    <w:tmpl w:val="32C4EF56"/>
    <w:lvl w:ilvl="0" w:tplc="240A000B">
      <w:start w:val="1"/>
      <w:numFmt w:val="bullet"/>
      <w:lvlText w:val=""/>
      <w:lvlJc w:val="left"/>
      <w:pPr>
        <w:ind w:left="360" w:hanging="360"/>
      </w:pPr>
      <w:rPr>
        <w:rFonts w:ascii="Wingdings" w:hAnsi="Wingdings" w:hint="default"/>
      </w:rPr>
    </w:lvl>
    <w:lvl w:ilvl="1" w:tplc="240A0001">
      <w:start w:val="1"/>
      <w:numFmt w:val="bullet"/>
      <w:lvlText w:val=""/>
      <w:lvlJc w:val="left"/>
      <w:pPr>
        <w:ind w:left="1080" w:hanging="360"/>
      </w:pPr>
      <w:rPr>
        <w:rFonts w:ascii="Symbol" w:hAnsi="Symbol"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0F892E07"/>
    <w:multiLevelType w:val="hybridMultilevel"/>
    <w:tmpl w:val="6B6A2658"/>
    <w:lvl w:ilvl="0" w:tplc="FFFFFFFF">
      <w:start w:val="1"/>
      <w:numFmt w:val="bullet"/>
      <w:lvlText w:val=""/>
      <w:lvlJc w:val="left"/>
      <w:pPr>
        <w:ind w:left="360" w:hanging="360"/>
      </w:pPr>
      <w:rPr>
        <w:rFonts w:ascii="Symbol" w:hAnsi="Symbol" w:hint="default"/>
      </w:rPr>
    </w:lvl>
    <w:lvl w:ilvl="1" w:tplc="57D8881A">
      <w:numFmt w:val="bullet"/>
      <w:lvlText w:val="·"/>
      <w:lvlJc w:val="left"/>
      <w:pPr>
        <w:ind w:left="1335" w:hanging="615"/>
      </w:pPr>
      <w:rPr>
        <w:rFonts w:ascii="Arial" w:eastAsia="Times New Roman" w:hAnsi="Arial" w:cs="Arial"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13154EB8"/>
    <w:multiLevelType w:val="hybridMultilevel"/>
    <w:tmpl w:val="41723C6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C454611"/>
    <w:multiLevelType w:val="hybridMultilevel"/>
    <w:tmpl w:val="81A411E2"/>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24603BC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2E385068"/>
    <w:multiLevelType w:val="hybridMultilevel"/>
    <w:tmpl w:val="02A0F6E6"/>
    <w:lvl w:ilvl="0" w:tplc="240A000F">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372251C4"/>
    <w:multiLevelType w:val="hybridMultilevel"/>
    <w:tmpl w:val="05561F92"/>
    <w:lvl w:ilvl="0" w:tplc="FFFFFFFF">
      <w:start w:val="1"/>
      <w:numFmt w:val="bullet"/>
      <w:lvlText w:val=""/>
      <w:lvlJc w:val="left"/>
      <w:pPr>
        <w:tabs>
          <w:tab w:val="num" w:pos="720"/>
        </w:tabs>
        <w:ind w:left="720" w:hanging="360"/>
      </w:pPr>
      <w:rPr>
        <w:rFonts w:ascii="Wingdings" w:hAnsi="Wingdings"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7B23B0C"/>
    <w:multiLevelType w:val="hybridMultilevel"/>
    <w:tmpl w:val="E65873F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A585C27"/>
    <w:multiLevelType w:val="hybridMultilevel"/>
    <w:tmpl w:val="1774FCE4"/>
    <w:lvl w:ilvl="0" w:tplc="240A000F">
      <w:start w:val="1"/>
      <w:numFmt w:val="decimal"/>
      <w:lvlText w:val="%1."/>
      <w:lvlJc w:val="left"/>
      <w:pPr>
        <w:tabs>
          <w:tab w:val="num" w:pos="360"/>
        </w:tabs>
        <w:ind w:left="360" w:hanging="360"/>
      </w:pPr>
      <w:rPr>
        <w:rFonts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4AAE41C6"/>
    <w:multiLevelType w:val="hybridMultilevel"/>
    <w:tmpl w:val="0E80A3A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58A340A5"/>
    <w:multiLevelType w:val="hybridMultilevel"/>
    <w:tmpl w:val="76B2214C"/>
    <w:lvl w:ilvl="0" w:tplc="FFFFFFFF">
      <w:start w:val="1"/>
      <w:numFmt w:val="bullet"/>
      <w:lvlText w:val=""/>
      <w:lvlJc w:val="left"/>
      <w:pPr>
        <w:tabs>
          <w:tab w:val="num" w:pos="360"/>
        </w:tabs>
        <w:ind w:left="360" w:hanging="360"/>
      </w:pPr>
      <w:rPr>
        <w:rFonts w:ascii="Wingdings" w:hAnsi="Wingdings"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6A836682"/>
    <w:multiLevelType w:val="hybridMultilevel"/>
    <w:tmpl w:val="C5143D8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6E4B08DC"/>
    <w:multiLevelType w:val="hybridMultilevel"/>
    <w:tmpl w:val="260C1638"/>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726902B2"/>
    <w:multiLevelType w:val="hybridMultilevel"/>
    <w:tmpl w:val="067CFD5C"/>
    <w:lvl w:ilvl="0" w:tplc="FFFFFFFF">
      <w:start w:val="1"/>
      <w:numFmt w:val="bullet"/>
      <w:lvlText w:val=""/>
      <w:lvlJc w:val="left"/>
      <w:pPr>
        <w:tabs>
          <w:tab w:val="num" w:pos="2203"/>
        </w:tabs>
        <w:ind w:left="2203" w:hanging="360"/>
      </w:pPr>
      <w:rPr>
        <w:rFonts w:ascii="Wingdings" w:hAnsi="Wingdings" w:hint="default"/>
      </w:rPr>
    </w:lvl>
    <w:lvl w:ilvl="1" w:tplc="FFFFFFFF" w:tentative="1">
      <w:start w:val="1"/>
      <w:numFmt w:val="bullet"/>
      <w:lvlText w:val="o"/>
      <w:lvlJc w:val="left"/>
      <w:pPr>
        <w:tabs>
          <w:tab w:val="num" w:pos="2923"/>
        </w:tabs>
        <w:ind w:left="2923" w:hanging="360"/>
      </w:pPr>
      <w:rPr>
        <w:rFonts w:ascii="Courier New" w:hAnsi="Courier New" w:cs="Courier New" w:hint="default"/>
      </w:rPr>
    </w:lvl>
    <w:lvl w:ilvl="2" w:tplc="FFFFFFFF" w:tentative="1">
      <w:start w:val="1"/>
      <w:numFmt w:val="bullet"/>
      <w:lvlText w:val=""/>
      <w:lvlJc w:val="left"/>
      <w:pPr>
        <w:tabs>
          <w:tab w:val="num" w:pos="3643"/>
        </w:tabs>
        <w:ind w:left="3643" w:hanging="360"/>
      </w:pPr>
      <w:rPr>
        <w:rFonts w:ascii="Wingdings" w:hAnsi="Wingdings" w:hint="default"/>
      </w:rPr>
    </w:lvl>
    <w:lvl w:ilvl="3" w:tplc="FFFFFFFF" w:tentative="1">
      <w:start w:val="1"/>
      <w:numFmt w:val="bullet"/>
      <w:lvlText w:val=""/>
      <w:lvlJc w:val="left"/>
      <w:pPr>
        <w:tabs>
          <w:tab w:val="num" w:pos="4363"/>
        </w:tabs>
        <w:ind w:left="4363" w:hanging="360"/>
      </w:pPr>
      <w:rPr>
        <w:rFonts w:ascii="Symbol" w:hAnsi="Symbol" w:hint="default"/>
      </w:rPr>
    </w:lvl>
    <w:lvl w:ilvl="4" w:tplc="FFFFFFFF" w:tentative="1">
      <w:start w:val="1"/>
      <w:numFmt w:val="bullet"/>
      <w:lvlText w:val="o"/>
      <w:lvlJc w:val="left"/>
      <w:pPr>
        <w:tabs>
          <w:tab w:val="num" w:pos="5083"/>
        </w:tabs>
        <w:ind w:left="5083" w:hanging="360"/>
      </w:pPr>
      <w:rPr>
        <w:rFonts w:ascii="Courier New" w:hAnsi="Courier New" w:cs="Courier New" w:hint="default"/>
      </w:rPr>
    </w:lvl>
    <w:lvl w:ilvl="5" w:tplc="FFFFFFFF" w:tentative="1">
      <w:start w:val="1"/>
      <w:numFmt w:val="bullet"/>
      <w:lvlText w:val=""/>
      <w:lvlJc w:val="left"/>
      <w:pPr>
        <w:tabs>
          <w:tab w:val="num" w:pos="5803"/>
        </w:tabs>
        <w:ind w:left="5803" w:hanging="360"/>
      </w:pPr>
      <w:rPr>
        <w:rFonts w:ascii="Wingdings" w:hAnsi="Wingdings" w:hint="default"/>
      </w:rPr>
    </w:lvl>
    <w:lvl w:ilvl="6" w:tplc="FFFFFFFF" w:tentative="1">
      <w:start w:val="1"/>
      <w:numFmt w:val="bullet"/>
      <w:lvlText w:val=""/>
      <w:lvlJc w:val="left"/>
      <w:pPr>
        <w:tabs>
          <w:tab w:val="num" w:pos="6523"/>
        </w:tabs>
        <w:ind w:left="6523" w:hanging="360"/>
      </w:pPr>
      <w:rPr>
        <w:rFonts w:ascii="Symbol" w:hAnsi="Symbol" w:hint="default"/>
      </w:rPr>
    </w:lvl>
    <w:lvl w:ilvl="7" w:tplc="FFFFFFFF" w:tentative="1">
      <w:start w:val="1"/>
      <w:numFmt w:val="bullet"/>
      <w:lvlText w:val="o"/>
      <w:lvlJc w:val="left"/>
      <w:pPr>
        <w:tabs>
          <w:tab w:val="num" w:pos="7243"/>
        </w:tabs>
        <w:ind w:left="7243" w:hanging="360"/>
      </w:pPr>
      <w:rPr>
        <w:rFonts w:ascii="Courier New" w:hAnsi="Courier New" w:cs="Courier New" w:hint="default"/>
      </w:rPr>
    </w:lvl>
    <w:lvl w:ilvl="8" w:tplc="FFFFFFFF" w:tentative="1">
      <w:start w:val="1"/>
      <w:numFmt w:val="bullet"/>
      <w:lvlText w:val=""/>
      <w:lvlJc w:val="left"/>
      <w:pPr>
        <w:tabs>
          <w:tab w:val="num" w:pos="7963"/>
        </w:tabs>
        <w:ind w:left="7963" w:hanging="360"/>
      </w:pPr>
      <w:rPr>
        <w:rFonts w:ascii="Wingdings" w:hAnsi="Wingdings" w:hint="default"/>
      </w:rPr>
    </w:lvl>
  </w:abstractNum>
  <w:num w:numId="1">
    <w:abstractNumId w:val="10"/>
  </w:num>
  <w:num w:numId="2">
    <w:abstractNumId w:val="2"/>
  </w:num>
  <w:num w:numId="3">
    <w:abstractNumId w:val="13"/>
  </w:num>
  <w:num w:numId="4">
    <w:abstractNumId w:val="6"/>
  </w:num>
  <w:num w:numId="5">
    <w:abstractNumId w:val="1"/>
  </w:num>
  <w:num w:numId="6">
    <w:abstractNumId w:val="8"/>
  </w:num>
  <w:num w:numId="7">
    <w:abstractNumId w:val="0"/>
  </w:num>
  <w:num w:numId="8">
    <w:abstractNumId w:val="9"/>
  </w:num>
  <w:num w:numId="9">
    <w:abstractNumId w:val="5"/>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4"/>
  </w:num>
  <w:num w:numId="13">
    <w:abstractNumId w:val="12"/>
  </w:num>
  <w:num w:numId="14">
    <w:abstractNumId w:val="11"/>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Footer/>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1593"/>
    <w:rsid w:val="000079EA"/>
    <w:rsid w:val="000105ED"/>
    <w:rsid w:val="00011BB1"/>
    <w:rsid w:val="00027E3F"/>
    <w:rsid w:val="00033706"/>
    <w:rsid w:val="00043445"/>
    <w:rsid w:val="00046363"/>
    <w:rsid w:val="0004647D"/>
    <w:rsid w:val="000467D2"/>
    <w:rsid w:val="0007633C"/>
    <w:rsid w:val="0008333E"/>
    <w:rsid w:val="000B1A2A"/>
    <w:rsid w:val="000C396B"/>
    <w:rsid w:val="000E7208"/>
    <w:rsid w:val="000F232E"/>
    <w:rsid w:val="000F7EFE"/>
    <w:rsid w:val="001604E6"/>
    <w:rsid w:val="00184B7C"/>
    <w:rsid w:val="001926C0"/>
    <w:rsid w:val="001A7E2C"/>
    <w:rsid w:val="001C1DD8"/>
    <w:rsid w:val="001C20B8"/>
    <w:rsid w:val="001D743E"/>
    <w:rsid w:val="001E17DD"/>
    <w:rsid w:val="001E4D8E"/>
    <w:rsid w:val="001E7177"/>
    <w:rsid w:val="0020307D"/>
    <w:rsid w:val="00204887"/>
    <w:rsid w:val="0021758F"/>
    <w:rsid w:val="002175AA"/>
    <w:rsid w:val="0022463D"/>
    <w:rsid w:val="00227007"/>
    <w:rsid w:val="002307C9"/>
    <w:rsid w:val="002455D8"/>
    <w:rsid w:val="00261567"/>
    <w:rsid w:val="0026202C"/>
    <w:rsid w:val="0026452D"/>
    <w:rsid w:val="00270ADF"/>
    <w:rsid w:val="00272D32"/>
    <w:rsid w:val="0028777A"/>
    <w:rsid w:val="00290221"/>
    <w:rsid w:val="00293926"/>
    <w:rsid w:val="0029621C"/>
    <w:rsid w:val="002B16DD"/>
    <w:rsid w:val="002B3F0E"/>
    <w:rsid w:val="002C1C7C"/>
    <w:rsid w:val="002E3C8B"/>
    <w:rsid w:val="00312FCC"/>
    <w:rsid w:val="00345F95"/>
    <w:rsid w:val="003519C1"/>
    <w:rsid w:val="00370823"/>
    <w:rsid w:val="0037502B"/>
    <w:rsid w:val="003762BB"/>
    <w:rsid w:val="003827AA"/>
    <w:rsid w:val="0039741D"/>
    <w:rsid w:val="003A7C85"/>
    <w:rsid w:val="003B410B"/>
    <w:rsid w:val="003B5C27"/>
    <w:rsid w:val="003C7375"/>
    <w:rsid w:val="003D08C2"/>
    <w:rsid w:val="003D31B0"/>
    <w:rsid w:val="003D5D12"/>
    <w:rsid w:val="003E6D46"/>
    <w:rsid w:val="003F0867"/>
    <w:rsid w:val="003F5AEE"/>
    <w:rsid w:val="003F6A75"/>
    <w:rsid w:val="00423E11"/>
    <w:rsid w:val="0044606D"/>
    <w:rsid w:val="00460AD6"/>
    <w:rsid w:val="00461593"/>
    <w:rsid w:val="004673DE"/>
    <w:rsid w:val="004738AF"/>
    <w:rsid w:val="004936A8"/>
    <w:rsid w:val="00494EF9"/>
    <w:rsid w:val="004A63D9"/>
    <w:rsid w:val="004B330E"/>
    <w:rsid w:val="004C233D"/>
    <w:rsid w:val="004D29C8"/>
    <w:rsid w:val="004D75C5"/>
    <w:rsid w:val="004D7AB9"/>
    <w:rsid w:val="004E4F52"/>
    <w:rsid w:val="0051793E"/>
    <w:rsid w:val="0052261E"/>
    <w:rsid w:val="00525206"/>
    <w:rsid w:val="00541FE5"/>
    <w:rsid w:val="00543028"/>
    <w:rsid w:val="0054627B"/>
    <w:rsid w:val="00550F3D"/>
    <w:rsid w:val="005551B1"/>
    <w:rsid w:val="005563DD"/>
    <w:rsid w:val="005943A6"/>
    <w:rsid w:val="0059734A"/>
    <w:rsid w:val="005A27D0"/>
    <w:rsid w:val="005A300B"/>
    <w:rsid w:val="005A6B83"/>
    <w:rsid w:val="005A7361"/>
    <w:rsid w:val="005B1506"/>
    <w:rsid w:val="005B6D93"/>
    <w:rsid w:val="005C03F4"/>
    <w:rsid w:val="005C0AB1"/>
    <w:rsid w:val="005D6F45"/>
    <w:rsid w:val="0061753A"/>
    <w:rsid w:val="006276A0"/>
    <w:rsid w:val="00633E24"/>
    <w:rsid w:val="00635033"/>
    <w:rsid w:val="0063580E"/>
    <w:rsid w:val="00647DBF"/>
    <w:rsid w:val="00653645"/>
    <w:rsid w:val="0066237B"/>
    <w:rsid w:val="00664CF9"/>
    <w:rsid w:val="00666485"/>
    <w:rsid w:val="006717DF"/>
    <w:rsid w:val="006909BC"/>
    <w:rsid w:val="00695A2F"/>
    <w:rsid w:val="006A16C0"/>
    <w:rsid w:val="006B7B01"/>
    <w:rsid w:val="006C7890"/>
    <w:rsid w:val="006D3555"/>
    <w:rsid w:val="006F0F58"/>
    <w:rsid w:val="006F4A7C"/>
    <w:rsid w:val="006F717F"/>
    <w:rsid w:val="00713AA0"/>
    <w:rsid w:val="00716C2F"/>
    <w:rsid w:val="00732732"/>
    <w:rsid w:val="00740B0C"/>
    <w:rsid w:val="00783C42"/>
    <w:rsid w:val="007B5B4F"/>
    <w:rsid w:val="007F207B"/>
    <w:rsid w:val="007F4444"/>
    <w:rsid w:val="00824781"/>
    <w:rsid w:val="0082500B"/>
    <w:rsid w:val="00853C37"/>
    <w:rsid w:val="00867E16"/>
    <w:rsid w:val="00871C2C"/>
    <w:rsid w:val="008757B4"/>
    <w:rsid w:val="008B19B7"/>
    <w:rsid w:val="008C1F6D"/>
    <w:rsid w:val="008D5575"/>
    <w:rsid w:val="008F521F"/>
    <w:rsid w:val="00900F52"/>
    <w:rsid w:val="00921467"/>
    <w:rsid w:val="00926325"/>
    <w:rsid w:val="0097050A"/>
    <w:rsid w:val="009732F3"/>
    <w:rsid w:val="00991DAA"/>
    <w:rsid w:val="00995D1F"/>
    <w:rsid w:val="009D1946"/>
    <w:rsid w:val="009D1B5B"/>
    <w:rsid w:val="009E3F62"/>
    <w:rsid w:val="009F4AD0"/>
    <w:rsid w:val="009F6206"/>
    <w:rsid w:val="00A10D08"/>
    <w:rsid w:val="00A14D6C"/>
    <w:rsid w:val="00A16910"/>
    <w:rsid w:val="00A17E40"/>
    <w:rsid w:val="00A231D6"/>
    <w:rsid w:val="00A323D4"/>
    <w:rsid w:val="00A60BC4"/>
    <w:rsid w:val="00A651BB"/>
    <w:rsid w:val="00A72969"/>
    <w:rsid w:val="00A75B96"/>
    <w:rsid w:val="00A83695"/>
    <w:rsid w:val="00A94FF0"/>
    <w:rsid w:val="00A95ECB"/>
    <w:rsid w:val="00AA0572"/>
    <w:rsid w:val="00AA1DB2"/>
    <w:rsid w:val="00AB4FBD"/>
    <w:rsid w:val="00AB7BB8"/>
    <w:rsid w:val="00AE28B5"/>
    <w:rsid w:val="00AE75BF"/>
    <w:rsid w:val="00AE7723"/>
    <w:rsid w:val="00B066C4"/>
    <w:rsid w:val="00B15F7B"/>
    <w:rsid w:val="00B21541"/>
    <w:rsid w:val="00B23950"/>
    <w:rsid w:val="00B32749"/>
    <w:rsid w:val="00B34E64"/>
    <w:rsid w:val="00B36B00"/>
    <w:rsid w:val="00B4302F"/>
    <w:rsid w:val="00B43CC3"/>
    <w:rsid w:val="00B573C6"/>
    <w:rsid w:val="00B84687"/>
    <w:rsid w:val="00BA0578"/>
    <w:rsid w:val="00BA2964"/>
    <w:rsid w:val="00BB34FA"/>
    <w:rsid w:val="00BC2D66"/>
    <w:rsid w:val="00BD1C03"/>
    <w:rsid w:val="00BD6297"/>
    <w:rsid w:val="00BE2564"/>
    <w:rsid w:val="00BE42A9"/>
    <w:rsid w:val="00BE6F22"/>
    <w:rsid w:val="00C04142"/>
    <w:rsid w:val="00C33FAD"/>
    <w:rsid w:val="00C34610"/>
    <w:rsid w:val="00C4215C"/>
    <w:rsid w:val="00C445E5"/>
    <w:rsid w:val="00C50723"/>
    <w:rsid w:val="00C53EF2"/>
    <w:rsid w:val="00C559B9"/>
    <w:rsid w:val="00C5649B"/>
    <w:rsid w:val="00C62209"/>
    <w:rsid w:val="00C64171"/>
    <w:rsid w:val="00C66933"/>
    <w:rsid w:val="00C8066B"/>
    <w:rsid w:val="00C91F62"/>
    <w:rsid w:val="00CB2EE1"/>
    <w:rsid w:val="00CD1271"/>
    <w:rsid w:val="00CD3AAE"/>
    <w:rsid w:val="00CE63F6"/>
    <w:rsid w:val="00CE7859"/>
    <w:rsid w:val="00D24D8D"/>
    <w:rsid w:val="00D417DE"/>
    <w:rsid w:val="00D41C45"/>
    <w:rsid w:val="00D438EB"/>
    <w:rsid w:val="00D443BA"/>
    <w:rsid w:val="00D45CB0"/>
    <w:rsid w:val="00D649A1"/>
    <w:rsid w:val="00D87093"/>
    <w:rsid w:val="00D96D40"/>
    <w:rsid w:val="00DA65C5"/>
    <w:rsid w:val="00DA7C03"/>
    <w:rsid w:val="00DB1561"/>
    <w:rsid w:val="00DB4FCD"/>
    <w:rsid w:val="00DC4E09"/>
    <w:rsid w:val="00DC7B2E"/>
    <w:rsid w:val="00DF0B77"/>
    <w:rsid w:val="00DF13B8"/>
    <w:rsid w:val="00E032EC"/>
    <w:rsid w:val="00E11B41"/>
    <w:rsid w:val="00E33324"/>
    <w:rsid w:val="00E37A0F"/>
    <w:rsid w:val="00E42676"/>
    <w:rsid w:val="00E439EF"/>
    <w:rsid w:val="00E5674B"/>
    <w:rsid w:val="00E7105B"/>
    <w:rsid w:val="00E71413"/>
    <w:rsid w:val="00E73874"/>
    <w:rsid w:val="00E74901"/>
    <w:rsid w:val="00E76628"/>
    <w:rsid w:val="00E81428"/>
    <w:rsid w:val="00E9289C"/>
    <w:rsid w:val="00EA31DA"/>
    <w:rsid w:val="00EB130F"/>
    <w:rsid w:val="00EB3BC2"/>
    <w:rsid w:val="00ED34DD"/>
    <w:rsid w:val="00EE7044"/>
    <w:rsid w:val="00F25864"/>
    <w:rsid w:val="00F338B3"/>
    <w:rsid w:val="00F46D4C"/>
    <w:rsid w:val="00F5065A"/>
    <w:rsid w:val="00F57597"/>
    <w:rsid w:val="00F60C33"/>
    <w:rsid w:val="00F72979"/>
    <w:rsid w:val="00F7643A"/>
    <w:rsid w:val="00F771B7"/>
    <w:rsid w:val="00F87064"/>
    <w:rsid w:val="00FA54A6"/>
    <w:rsid w:val="00FC2F02"/>
    <w:rsid w:val="00FD628C"/>
    <w:rsid w:val="00FF4DF3"/>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16FD48"/>
  <w15:docId w15:val="{D8B18BCE-45CD-4189-8842-FC667CA8D5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410B"/>
    <w:pPr>
      <w:spacing w:after="0" w:line="240" w:lineRule="auto"/>
      <w:jc w:val="both"/>
    </w:pPr>
    <w:rPr>
      <w:rFonts w:ascii="Arial" w:eastAsia="Times New Roman" w:hAnsi="Arial" w:cs="Times New Roman"/>
      <w:sz w:val="24"/>
      <w:szCs w:val="20"/>
      <w:lang w:val="es-ES_tradnl" w:eastAsia="es-ES"/>
    </w:rPr>
  </w:style>
  <w:style w:type="paragraph" w:styleId="Ttulo1">
    <w:name w:val="heading 1"/>
    <w:basedOn w:val="Normal"/>
    <w:next w:val="Normal"/>
    <w:link w:val="Ttulo1Car"/>
    <w:qFormat/>
    <w:rsid w:val="00461593"/>
    <w:pPr>
      <w:keepNext/>
      <w:outlineLvl w:val="0"/>
    </w:pPr>
    <w:rPr>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461593"/>
    <w:pPr>
      <w:tabs>
        <w:tab w:val="center" w:pos="4419"/>
        <w:tab w:val="right" w:pos="8838"/>
      </w:tabs>
    </w:pPr>
  </w:style>
  <w:style w:type="character" w:customStyle="1" w:styleId="EncabezadoCar">
    <w:name w:val="Encabezado Car"/>
    <w:basedOn w:val="Fuentedeprrafopredeter"/>
    <w:link w:val="Encabezado"/>
    <w:rsid w:val="00461593"/>
  </w:style>
  <w:style w:type="paragraph" w:styleId="Piedepgina">
    <w:name w:val="footer"/>
    <w:basedOn w:val="Normal"/>
    <w:link w:val="PiedepginaCar"/>
    <w:unhideWhenUsed/>
    <w:rsid w:val="00461593"/>
    <w:pPr>
      <w:tabs>
        <w:tab w:val="center" w:pos="4419"/>
        <w:tab w:val="right" w:pos="8838"/>
      </w:tabs>
    </w:pPr>
  </w:style>
  <w:style w:type="character" w:customStyle="1" w:styleId="PiedepginaCar">
    <w:name w:val="Pie de página Car"/>
    <w:basedOn w:val="Fuentedeprrafopredeter"/>
    <w:link w:val="Piedepgina"/>
    <w:rsid w:val="00461593"/>
  </w:style>
  <w:style w:type="paragraph" w:styleId="Textodeglobo">
    <w:name w:val="Balloon Text"/>
    <w:basedOn w:val="Normal"/>
    <w:link w:val="TextodegloboCar"/>
    <w:uiPriority w:val="99"/>
    <w:semiHidden/>
    <w:unhideWhenUsed/>
    <w:rsid w:val="00461593"/>
    <w:rPr>
      <w:rFonts w:ascii="Tahoma" w:hAnsi="Tahoma" w:cs="Tahoma"/>
      <w:sz w:val="16"/>
      <w:szCs w:val="16"/>
    </w:rPr>
  </w:style>
  <w:style w:type="character" w:customStyle="1" w:styleId="TextodegloboCar">
    <w:name w:val="Texto de globo Car"/>
    <w:basedOn w:val="Fuentedeprrafopredeter"/>
    <w:link w:val="Textodeglobo"/>
    <w:uiPriority w:val="99"/>
    <w:semiHidden/>
    <w:rsid w:val="00461593"/>
    <w:rPr>
      <w:rFonts w:ascii="Tahoma" w:hAnsi="Tahoma" w:cs="Tahoma"/>
      <w:sz w:val="16"/>
      <w:szCs w:val="16"/>
    </w:rPr>
  </w:style>
  <w:style w:type="character" w:customStyle="1" w:styleId="Ttulo1Car">
    <w:name w:val="Título 1 Car"/>
    <w:basedOn w:val="Fuentedeprrafopredeter"/>
    <w:link w:val="Ttulo1"/>
    <w:rsid w:val="00461593"/>
    <w:rPr>
      <w:rFonts w:ascii="Arial" w:eastAsia="Times New Roman" w:hAnsi="Arial" w:cs="Times New Roman"/>
      <w:sz w:val="28"/>
      <w:szCs w:val="20"/>
      <w:lang w:val="es-ES_tradnl" w:eastAsia="es-ES"/>
    </w:rPr>
  </w:style>
  <w:style w:type="paragraph" w:styleId="Sangra3detindependiente">
    <w:name w:val="Body Text Indent 3"/>
    <w:basedOn w:val="Normal"/>
    <w:link w:val="Sangra3detindependienteCar"/>
    <w:rsid w:val="00635033"/>
    <w:pPr>
      <w:ind w:left="708"/>
    </w:pPr>
    <w:rPr>
      <w:lang w:val="es-CO"/>
    </w:rPr>
  </w:style>
  <w:style w:type="character" w:customStyle="1" w:styleId="Sangra3detindependienteCar">
    <w:name w:val="Sangría 3 de t. independiente Car"/>
    <w:basedOn w:val="Fuentedeprrafopredeter"/>
    <w:link w:val="Sangra3detindependiente"/>
    <w:rsid w:val="00635033"/>
    <w:rPr>
      <w:rFonts w:ascii="Arial" w:eastAsia="Times New Roman" w:hAnsi="Arial" w:cs="Times New Roman"/>
      <w:sz w:val="24"/>
      <w:szCs w:val="20"/>
      <w:lang w:eastAsia="es-ES"/>
    </w:rPr>
  </w:style>
  <w:style w:type="paragraph" w:styleId="Prrafodelista">
    <w:name w:val="List Paragraph"/>
    <w:basedOn w:val="Normal"/>
    <w:uiPriority w:val="34"/>
    <w:qFormat/>
    <w:rsid w:val="005943A6"/>
    <w:pPr>
      <w:ind w:left="720"/>
      <w:contextualSpacing/>
    </w:pPr>
  </w:style>
  <w:style w:type="character" w:customStyle="1" w:styleId="textonavy1">
    <w:name w:val="texto_navy1"/>
    <w:basedOn w:val="Fuentedeprrafopredeter"/>
    <w:rsid w:val="00F60C33"/>
    <w:rPr>
      <w:color w:val="000080"/>
    </w:rPr>
  </w:style>
  <w:style w:type="character" w:styleId="Hipervnculo">
    <w:name w:val="Hyperlink"/>
    <w:basedOn w:val="Fuentedeprrafopredeter"/>
    <w:unhideWhenUsed/>
    <w:rsid w:val="00BD6297"/>
    <w:rPr>
      <w:color w:val="0000FF"/>
      <w:u w:val="single"/>
    </w:rPr>
  </w:style>
  <w:style w:type="paragraph" w:styleId="Subttulo">
    <w:name w:val="Subtitle"/>
    <w:basedOn w:val="Normal"/>
    <w:next w:val="Normal"/>
    <w:link w:val="SubttuloCar"/>
    <w:uiPriority w:val="11"/>
    <w:qFormat/>
    <w:rsid w:val="005C03F4"/>
    <w:pPr>
      <w:spacing w:after="60"/>
      <w:jc w:val="center"/>
      <w:outlineLvl w:val="1"/>
    </w:pPr>
    <w:rPr>
      <w:rFonts w:ascii="Cambria" w:hAnsi="Cambria"/>
      <w:szCs w:val="24"/>
      <w:lang w:eastAsia="en-US"/>
    </w:rPr>
  </w:style>
  <w:style w:type="character" w:customStyle="1" w:styleId="SubttuloCar">
    <w:name w:val="Subtítulo Car"/>
    <w:basedOn w:val="Fuentedeprrafopredeter"/>
    <w:link w:val="Subttulo"/>
    <w:uiPriority w:val="11"/>
    <w:rsid w:val="005C03F4"/>
    <w:rPr>
      <w:rFonts w:ascii="Cambria" w:eastAsia="Times New Roman" w:hAnsi="Cambria" w:cs="Times New Roman"/>
      <w:sz w:val="24"/>
      <w:szCs w:val="24"/>
      <w:lang w:val="es-ES_tradnl"/>
    </w:rPr>
  </w:style>
  <w:style w:type="table" w:styleId="Tablaconcuadrcula">
    <w:name w:val="Table Grid"/>
    <w:basedOn w:val="Tablanormal"/>
    <w:uiPriority w:val="59"/>
    <w:rsid w:val="00B8468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A94FF0"/>
    <w:rPr>
      <w:sz w:val="16"/>
      <w:szCs w:val="16"/>
    </w:rPr>
  </w:style>
  <w:style w:type="paragraph" w:styleId="Textocomentario">
    <w:name w:val="annotation text"/>
    <w:basedOn w:val="Normal"/>
    <w:link w:val="TextocomentarioCar"/>
    <w:uiPriority w:val="99"/>
    <w:semiHidden/>
    <w:unhideWhenUsed/>
    <w:rsid w:val="00A94FF0"/>
    <w:rPr>
      <w:sz w:val="20"/>
    </w:rPr>
  </w:style>
  <w:style w:type="character" w:customStyle="1" w:styleId="TextocomentarioCar">
    <w:name w:val="Texto comentario Car"/>
    <w:basedOn w:val="Fuentedeprrafopredeter"/>
    <w:link w:val="Textocomentario"/>
    <w:uiPriority w:val="99"/>
    <w:semiHidden/>
    <w:rsid w:val="00A94FF0"/>
    <w:rPr>
      <w:rFonts w:ascii="Arial" w:eastAsia="Times New Roman" w:hAnsi="Arial"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A94FF0"/>
    <w:rPr>
      <w:b/>
      <w:bCs/>
    </w:rPr>
  </w:style>
  <w:style w:type="character" w:customStyle="1" w:styleId="AsuntodelcomentarioCar">
    <w:name w:val="Asunto del comentario Car"/>
    <w:basedOn w:val="TextocomentarioCar"/>
    <w:link w:val="Asuntodelcomentario"/>
    <w:uiPriority w:val="99"/>
    <w:semiHidden/>
    <w:rsid w:val="00A94FF0"/>
    <w:rPr>
      <w:rFonts w:ascii="Arial" w:eastAsia="Times New Roman" w:hAnsi="Arial" w:cs="Times New Roman"/>
      <w:b/>
      <w:bCs/>
      <w:sz w:val="20"/>
      <w:szCs w:val="20"/>
      <w:lang w:val="es-ES_tradnl" w:eastAsia="es-ES"/>
    </w:rPr>
  </w:style>
  <w:style w:type="paragraph" w:customStyle="1" w:styleId="Default">
    <w:name w:val="Default"/>
    <w:link w:val="DefaultCar"/>
    <w:rsid w:val="006A16C0"/>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CharacterStyle1">
    <w:name w:val="Character Style 1"/>
    <w:rsid w:val="006A16C0"/>
    <w:rPr>
      <w:sz w:val="20"/>
      <w:szCs w:val="20"/>
    </w:rPr>
  </w:style>
  <w:style w:type="character" w:customStyle="1" w:styleId="DefaultCar">
    <w:name w:val="Default Car"/>
    <w:link w:val="Default"/>
    <w:locked/>
    <w:rsid w:val="006A16C0"/>
    <w:rPr>
      <w:rFonts w:ascii="Arial" w:eastAsia="Times New Roman" w:hAnsi="Arial" w:cs="Arial"/>
      <w:color w:val="000000"/>
      <w:sz w:val="24"/>
      <w:szCs w:val="24"/>
      <w:lang w:val="es-ES" w:eastAsia="es-ES"/>
    </w:rPr>
  </w:style>
  <w:style w:type="table" w:customStyle="1" w:styleId="Tablaconcuadrcula1">
    <w:name w:val="Tabla con cuadrícula1"/>
    <w:basedOn w:val="Tablanormal"/>
    <w:next w:val="Tablaconcuadrcula"/>
    <w:uiPriority w:val="59"/>
    <w:rsid w:val="00D649A1"/>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837867">
      <w:bodyDiv w:val="1"/>
      <w:marLeft w:val="0"/>
      <w:marRight w:val="0"/>
      <w:marTop w:val="0"/>
      <w:marBottom w:val="0"/>
      <w:divBdr>
        <w:top w:val="none" w:sz="0" w:space="0" w:color="auto"/>
        <w:left w:val="none" w:sz="0" w:space="0" w:color="auto"/>
        <w:bottom w:val="none" w:sz="0" w:space="0" w:color="auto"/>
        <w:right w:val="none" w:sz="0" w:space="0" w:color="auto"/>
      </w:divBdr>
    </w:div>
    <w:div w:id="106042996">
      <w:bodyDiv w:val="1"/>
      <w:marLeft w:val="0"/>
      <w:marRight w:val="0"/>
      <w:marTop w:val="0"/>
      <w:marBottom w:val="0"/>
      <w:divBdr>
        <w:top w:val="none" w:sz="0" w:space="0" w:color="auto"/>
        <w:left w:val="none" w:sz="0" w:space="0" w:color="auto"/>
        <w:bottom w:val="none" w:sz="0" w:space="0" w:color="auto"/>
        <w:right w:val="none" w:sz="0" w:space="0" w:color="auto"/>
      </w:divBdr>
    </w:div>
    <w:div w:id="243614495">
      <w:bodyDiv w:val="1"/>
      <w:marLeft w:val="0"/>
      <w:marRight w:val="0"/>
      <w:marTop w:val="0"/>
      <w:marBottom w:val="0"/>
      <w:divBdr>
        <w:top w:val="none" w:sz="0" w:space="0" w:color="auto"/>
        <w:left w:val="none" w:sz="0" w:space="0" w:color="auto"/>
        <w:bottom w:val="none" w:sz="0" w:space="0" w:color="auto"/>
        <w:right w:val="none" w:sz="0" w:space="0" w:color="auto"/>
      </w:divBdr>
    </w:div>
    <w:div w:id="325595072">
      <w:bodyDiv w:val="1"/>
      <w:marLeft w:val="0"/>
      <w:marRight w:val="0"/>
      <w:marTop w:val="0"/>
      <w:marBottom w:val="0"/>
      <w:divBdr>
        <w:top w:val="none" w:sz="0" w:space="0" w:color="auto"/>
        <w:left w:val="none" w:sz="0" w:space="0" w:color="auto"/>
        <w:bottom w:val="none" w:sz="0" w:space="0" w:color="auto"/>
        <w:right w:val="none" w:sz="0" w:space="0" w:color="auto"/>
      </w:divBdr>
    </w:div>
    <w:div w:id="602421004">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112633224">
          <w:marLeft w:val="0"/>
          <w:marRight w:val="0"/>
          <w:marTop w:val="0"/>
          <w:marBottom w:val="0"/>
          <w:divBdr>
            <w:top w:val="none" w:sz="0" w:space="0" w:color="auto"/>
            <w:left w:val="none" w:sz="0" w:space="0" w:color="auto"/>
            <w:bottom w:val="none" w:sz="0" w:space="0" w:color="auto"/>
            <w:right w:val="none" w:sz="0" w:space="0" w:color="auto"/>
          </w:divBdr>
        </w:div>
        <w:div w:id="1511676917">
          <w:marLeft w:val="0"/>
          <w:marRight w:val="0"/>
          <w:marTop w:val="0"/>
          <w:marBottom w:val="0"/>
          <w:divBdr>
            <w:top w:val="none" w:sz="0" w:space="0" w:color="auto"/>
            <w:left w:val="none" w:sz="0" w:space="0" w:color="auto"/>
            <w:bottom w:val="none" w:sz="0" w:space="0" w:color="auto"/>
            <w:right w:val="none" w:sz="0" w:space="0" w:color="auto"/>
          </w:divBdr>
        </w:div>
        <w:div w:id="2053340388">
          <w:marLeft w:val="0"/>
          <w:marRight w:val="0"/>
          <w:marTop w:val="0"/>
          <w:marBottom w:val="0"/>
          <w:divBdr>
            <w:top w:val="none" w:sz="0" w:space="0" w:color="auto"/>
            <w:left w:val="none" w:sz="0" w:space="0" w:color="auto"/>
            <w:bottom w:val="none" w:sz="0" w:space="0" w:color="auto"/>
            <w:right w:val="none" w:sz="0" w:space="0" w:color="auto"/>
          </w:divBdr>
        </w:div>
        <w:div w:id="1569535204">
          <w:marLeft w:val="0"/>
          <w:marRight w:val="0"/>
          <w:marTop w:val="0"/>
          <w:marBottom w:val="0"/>
          <w:divBdr>
            <w:top w:val="none" w:sz="0" w:space="0" w:color="auto"/>
            <w:left w:val="none" w:sz="0" w:space="0" w:color="auto"/>
            <w:bottom w:val="none" w:sz="0" w:space="0" w:color="auto"/>
            <w:right w:val="none" w:sz="0" w:space="0" w:color="auto"/>
          </w:divBdr>
        </w:div>
        <w:div w:id="829251533">
          <w:marLeft w:val="0"/>
          <w:marRight w:val="0"/>
          <w:marTop w:val="0"/>
          <w:marBottom w:val="0"/>
          <w:divBdr>
            <w:top w:val="none" w:sz="0" w:space="0" w:color="auto"/>
            <w:left w:val="none" w:sz="0" w:space="0" w:color="auto"/>
            <w:bottom w:val="none" w:sz="0" w:space="0" w:color="auto"/>
            <w:right w:val="none" w:sz="0" w:space="0" w:color="auto"/>
          </w:divBdr>
        </w:div>
        <w:div w:id="1823738244">
          <w:marLeft w:val="0"/>
          <w:marRight w:val="0"/>
          <w:marTop w:val="0"/>
          <w:marBottom w:val="0"/>
          <w:divBdr>
            <w:top w:val="none" w:sz="0" w:space="0" w:color="auto"/>
            <w:left w:val="none" w:sz="0" w:space="0" w:color="auto"/>
            <w:bottom w:val="none" w:sz="0" w:space="0" w:color="auto"/>
            <w:right w:val="none" w:sz="0" w:space="0" w:color="auto"/>
          </w:divBdr>
        </w:div>
        <w:div w:id="490099190">
          <w:marLeft w:val="0"/>
          <w:marRight w:val="0"/>
          <w:marTop w:val="0"/>
          <w:marBottom w:val="0"/>
          <w:divBdr>
            <w:top w:val="none" w:sz="0" w:space="0" w:color="auto"/>
            <w:left w:val="none" w:sz="0" w:space="0" w:color="auto"/>
            <w:bottom w:val="none" w:sz="0" w:space="0" w:color="auto"/>
            <w:right w:val="none" w:sz="0" w:space="0" w:color="auto"/>
          </w:divBdr>
        </w:div>
        <w:div w:id="1723943866">
          <w:marLeft w:val="0"/>
          <w:marRight w:val="0"/>
          <w:marTop w:val="0"/>
          <w:marBottom w:val="0"/>
          <w:divBdr>
            <w:top w:val="none" w:sz="0" w:space="0" w:color="auto"/>
            <w:left w:val="none" w:sz="0" w:space="0" w:color="auto"/>
            <w:bottom w:val="none" w:sz="0" w:space="0" w:color="auto"/>
            <w:right w:val="none" w:sz="0" w:space="0" w:color="auto"/>
          </w:divBdr>
        </w:div>
      </w:divsChild>
    </w:div>
    <w:div w:id="718360189">
      <w:bodyDiv w:val="1"/>
      <w:marLeft w:val="0"/>
      <w:marRight w:val="0"/>
      <w:marTop w:val="0"/>
      <w:marBottom w:val="0"/>
      <w:divBdr>
        <w:top w:val="none" w:sz="0" w:space="0" w:color="auto"/>
        <w:left w:val="none" w:sz="0" w:space="0" w:color="auto"/>
        <w:bottom w:val="none" w:sz="0" w:space="0" w:color="auto"/>
        <w:right w:val="none" w:sz="0" w:space="0" w:color="auto"/>
      </w:divBdr>
    </w:div>
    <w:div w:id="718627323">
      <w:bodyDiv w:val="1"/>
      <w:marLeft w:val="0"/>
      <w:marRight w:val="0"/>
      <w:marTop w:val="0"/>
      <w:marBottom w:val="0"/>
      <w:divBdr>
        <w:top w:val="none" w:sz="0" w:space="0" w:color="auto"/>
        <w:left w:val="none" w:sz="0" w:space="0" w:color="auto"/>
        <w:bottom w:val="none" w:sz="0" w:space="0" w:color="auto"/>
        <w:right w:val="none" w:sz="0" w:space="0" w:color="auto"/>
      </w:divBdr>
    </w:div>
    <w:div w:id="719282974">
      <w:bodyDiv w:val="1"/>
      <w:marLeft w:val="0"/>
      <w:marRight w:val="0"/>
      <w:marTop w:val="0"/>
      <w:marBottom w:val="0"/>
      <w:divBdr>
        <w:top w:val="none" w:sz="0" w:space="0" w:color="auto"/>
        <w:left w:val="none" w:sz="0" w:space="0" w:color="auto"/>
        <w:bottom w:val="none" w:sz="0" w:space="0" w:color="auto"/>
        <w:right w:val="none" w:sz="0" w:space="0" w:color="auto"/>
      </w:divBdr>
    </w:div>
    <w:div w:id="771783791">
      <w:bodyDiv w:val="1"/>
      <w:marLeft w:val="0"/>
      <w:marRight w:val="0"/>
      <w:marTop w:val="0"/>
      <w:marBottom w:val="0"/>
      <w:divBdr>
        <w:top w:val="none" w:sz="0" w:space="0" w:color="auto"/>
        <w:left w:val="none" w:sz="0" w:space="0" w:color="auto"/>
        <w:bottom w:val="none" w:sz="0" w:space="0" w:color="auto"/>
        <w:right w:val="none" w:sz="0" w:space="0" w:color="auto"/>
      </w:divBdr>
    </w:div>
    <w:div w:id="799347383">
      <w:bodyDiv w:val="1"/>
      <w:marLeft w:val="0"/>
      <w:marRight w:val="0"/>
      <w:marTop w:val="0"/>
      <w:marBottom w:val="0"/>
      <w:divBdr>
        <w:top w:val="none" w:sz="0" w:space="0" w:color="auto"/>
        <w:left w:val="none" w:sz="0" w:space="0" w:color="auto"/>
        <w:bottom w:val="none" w:sz="0" w:space="0" w:color="auto"/>
        <w:right w:val="none" w:sz="0" w:space="0" w:color="auto"/>
      </w:divBdr>
    </w:div>
    <w:div w:id="828135973">
      <w:bodyDiv w:val="1"/>
      <w:marLeft w:val="0"/>
      <w:marRight w:val="0"/>
      <w:marTop w:val="0"/>
      <w:marBottom w:val="0"/>
      <w:divBdr>
        <w:top w:val="none" w:sz="0" w:space="0" w:color="auto"/>
        <w:left w:val="none" w:sz="0" w:space="0" w:color="auto"/>
        <w:bottom w:val="none" w:sz="0" w:space="0" w:color="auto"/>
        <w:right w:val="none" w:sz="0" w:space="0" w:color="auto"/>
      </w:divBdr>
    </w:div>
    <w:div w:id="867329979">
      <w:bodyDiv w:val="1"/>
      <w:marLeft w:val="150"/>
      <w:marRight w:val="150"/>
      <w:marTop w:val="150"/>
      <w:marBottom w:val="150"/>
      <w:divBdr>
        <w:top w:val="none" w:sz="0" w:space="0" w:color="auto"/>
        <w:left w:val="none" w:sz="0" w:space="0" w:color="auto"/>
        <w:bottom w:val="none" w:sz="0" w:space="0" w:color="auto"/>
        <w:right w:val="none" w:sz="0" w:space="0" w:color="auto"/>
      </w:divBdr>
      <w:divsChild>
        <w:div w:id="390546608">
          <w:marLeft w:val="0"/>
          <w:marRight w:val="0"/>
          <w:marTop w:val="0"/>
          <w:marBottom w:val="0"/>
          <w:divBdr>
            <w:top w:val="none" w:sz="0" w:space="0" w:color="auto"/>
            <w:left w:val="none" w:sz="0" w:space="0" w:color="auto"/>
            <w:bottom w:val="none" w:sz="0" w:space="0" w:color="auto"/>
            <w:right w:val="none" w:sz="0" w:space="0" w:color="auto"/>
          </w:divBdr>
        </w:div>
        <w:div w:id="854998513">
          <w:marLeft w:val="0"/>
          <w:marRight w:val="0"/>
          <w:marTop w:val="0"/>
          <w:marBottom w:val="0"/>
          <w:divBdr>
            <w:top w:val="none" w:sz="0" w:space="0" w:color="auto"/>
            <w:left w:val="none" w:sz="0" w:space="0" w:color="auto"/>
            <w:bottom w:val="none" w:sz="0" w:space="0" w:color="auto"/>
            <w:right w:val="none" w:sz="0" w:space="0" w:color="auto"/>
          </w:divBdr>
        </w:div>
        <w:div w:id="1420105141">
          <w:marLeft w:val="0"/>
          <w:marRight w:val="0"/>
          <w:marTop w:val="0"/>
          <w:marBottom w:val="0"/>
          <w:divBdr>
            <w:top w:val="none" w:sz="0" w:space="0" w:color="auto"/>
            <w:left w:val="none" w:sz="0" w:space="0" w:color="auto"/>
            <w:bottom w:val="none" w:sz="0" w:space="0" w:color="auto"/>
            <w:right w:val="none" w:sz="0" w:space="0" w:color="auto"/>
          </w:divBdr>
        </w:div>
        <w:div w:id="1142964813">
          <w:marLeft w:val="0"/>
          <w:marRight w:val="0"/>
          <w:marTop w:val="0"/>
          <w:marBottom w:val="0"/>
          <w:divBdr>
            <w:top w:val="none" w:sz="0" w:space="0" w:color="auto"/>
            <w:left w:val="none" w:sz="0" w:space="0" w:color="auto"/>
            <w:bottom w:val="none" w:sz="0" w:space="0" w:color="auto"/>
            <w:right w:val="none" w:sz="0" w:space="0" w:color="auto"/>
          </w:divBdr>
        </w:div>
      </w:divsChild>
    </w:div>
    <w:div w:id="902759224">
      <w:bodyDiv w:val="1"/>
      <w:marLeft w:val="0"/>
      <w:marRight w:val="0"/>
      <w:marTop w:val="0"/>
      <w:marBottom w:val="0"/>
      <w:divBdr>
        <w:top w:val="none" w:sz="0" w:space="0" w:color="auto"/>
        <w:left w:val="none" w:sz="0" w:space="0" w:color="auto"/>
        <w:bottom w:val="none" w:sz="0" w:space="0" w:color="auto"/>
        <w:right w:val="none" w:sz="0" w:space="0" w:color="auto"/>
      </w:divBdr>
    </w:div>
    <w:div w:id="902832247">
      <w:bodyDiv w:val="1"/>
      <w:marLeft w:val="0"/>
      <w:marRight w:val="0"/>
      <w:marTop w:val="0"/>
      <w:marBottom w:val="0"/>
      <w:divBdr>
        <w:top w:val="none" w:sz="0" w:space="0" w:color="auto"/>
        <w:left w:val="none" w:sz="0" w:space="0" w:color="auto"/>
        <w:bottom w:val="none" w:sz="0" w:space="0" w:color="auto"/>
        <w:right w:val="none" w:sz="0" w:space="0" w:color="auto"/>
      </w:divBdr>
    </w:div>
    <w:div w:id="1182934254">
      <w:bodyDiv w:val="1"/>
      <w:marLeft w:val="0"/>
      <w:marRight w:val="0"/>
      <w:marTop w:val="0"/>
      <w:marBottom w:val="0"/>
      <w:divBdr>
        <w:top w:val="none" w:sz="0" w:space="0" w:color="auto"/>
        <w:left w:val="none" w:sz="0" w:space="0" w:color="auto"/>
        <w:bottom w:val="none" w:sz="0" w:space="0" w:color="auto"/>
        <w:right w:val="none" w:sz="0" w:space="0" w:color="auto"/>
      </w:divBdr>
    </w:div>
    <w:div w:id="1279557292">
      <w:bodyDiv w:val="1"/>
      <w:marLeft w:val="0"/>
      <w:marRight w:val="0"/>
      <w:marTop w:val="0"/>
      <w:marBottom w:val="0"/>
      <w:divBdr>
        <w:top w:val="none" w:sz="0" w:space="0" w:color="auto"/>
        <w:left w:val="none" w:sz="0" w:space="0" w:color="auto"/>
        <w:bottom w:val="none" w:sz="0" w:space="0" w:color="auto"/>
        <w:right w:val="none" w:sz="0" w:space="0" w:color="auto"/>
      </w:divBdr>
    </w:div>
    <w:div w:id="1391345852">
      <w:bodyDiv w:val="1"/>
      <w:marLeft w:val="0"/>
      <w:marRight w:val="0"/>
      <w:marTop w:val="0"/>
      <w:marBottom w:val="0"/>
      <w:divBdr>
        <w:top w:val="none" w:sz="0" w:space="0" w:color="auto"/>
        <w:left w:val="none" w:sz="0" w:space="0" w:color="auto"/>
        <w:bottom w:val="none" w:sz="0" w:space="0" w:color="auto"/>
        <w:right w:val="none" w:sz="0" w:space="0" w:color="auto"/>
      </w:divBdr>
    </w:div>
    <w:div w:id="1564483526">
      <w:bodyDiv w:val="1"/>
      <w:marLeft w:val="0"/>
      <w:marRight w:val="0"/>
      <w:marTop w:val="0"/>
      <w:marBottom w:val="0"/>
      <w:divBdr>
        <w:top w:val="none" w:sz="0" w:space="0" w:color="auto"/>
        <w:left w:val="none" w:sz="0" w:space="0" w:color="auto"/>
        <w:bottom w:val="none" w:sz="0" w:space="0" w:color="auto"/>
        <w:right w:val="none" w:sz="0" w:space="0" w:color="auto"/>
      </w:divBdr>
    </w:div>
    <w:div w:id="1712724110">
      <w:bodyDiv w:val="1"/>
      <w:marLeft w:val="0"/>
      <w:marRight w:val="0"/>
      <w:marTop w:val="0"/>
      <w:marBottom w:val="0"/>
      <w:divBdr>
        <w:top w:val="none" w:sz="0" w:space="0" w:color="auto"/>
        <w:left w:val="none" w:sz="0" w:space="0" w:color="auto"/>
        <w:bottom w:val="none" w:sz="0" w:space="0" w:color="auto"/>
        <w:right w:val="none" w:sz="0" w:space="0" w:color="auto"/>
      </w:divBdr>
    </w:div>
    <w:div w:id="1747145172">
      <w:bodyDiv w:val="1"/>
      <w:marLeft w:val="0"/>
      <w:marRight w:val="0"/>
      <w:marTop w:val="0"/>
      <w:marBottom w:val="0"/>
      <w:divBdr>
        <w:top w:val="none" w:sz="0" w:space="0" w:color="auto"/>
        <w:left w:val="none" w:sz="0" w:space="0" w:color="auto"/>
        <w:bottom w:val="none" w:sz="0" w:space="0" w:color="auto"/>
        <w:right w:val="none" w:sz="0" w:space="0" w:color="auto"/>
      </w:divBdr>
    </w:div>
    <w:div w:id="1773550193">
      <w:bodyDiv w:val="1"/>
      <w:marLeft w:val="0"/>
      <w:marRight w:val="0"/>
      <w:marTop w:val="0"/>
      <w:marBottom w:val="0"/>
      <w:divBdr>
        <w:top w:val="none" w:sz="0" w:space="0" w:color="auto"/>
        <w:left w:val="none" w:sz="0" w:space="0" w:color="auto"/>
        <w:bottom w:val="none" w:sz="0" w:space="0" w:color="auto"/>
        <w:right w:val="none" w:sz="0" w:space="0" w:color="auto"/>
      </w:divBdr>
    </w:div>
    <w:div w:id="1963880709">
      <w:bodyDiv w:val="1"/>
      <w:marLeft w:val="0"/>
      <w:marRight w:val="0"/>
      <w:marTop w:val="0"/>
      <w:marBottom w:val="0"/>
      <w:divBdr>
        <w:top w:val="none" w:sz="0" w:space="0" w:color="auto"/>
        <w:left w:val="none" w:sz="0" w:space="0" w:color="auto"/>
        <w:bottom w:val="none" w:sz="0" w:space="0" w:color="auto"/>
        <w:right w:val="none" w:sz="0" w:space="0" w:color="auto"/>
      </w:divBdr>
    </w:div>
    <w:div w:id="1967615882">
      <w:bodyDiv w:val="1"/>
      <w:marLeft w:val="0"/>
      <w:marRight w:val="0"/>
      <w:marTop w:val="0"/>
      <w:marBottom w:val="0"/>
      <w:divBdr>
        <w:top w:val="none" w:sz="0" w:space="0" w:color="auto"/>
        <w:left w:val="none" w:sz="0" w:space="0" w:color="auto"/>
        <w:bottom w:val="none" w:sz="0" w:space="0" w:color="auto"/>
        <w:right w:val="none" w:sz="0" w:space="0" w:color="auto"/>
      </w:divBdr>
    </w:div>
    <w:div w:id="1982492518">
      <w:bodyDiv w:val="1"/>
      <w:marLeft w:val="0"/>
      <w:marRight w:val="0"/>
      <w:marTop w:val="0"/>
      <w:marBottom w:val="0"/>
      <w:divBdr>
        <w:top w:val="none" w:sz="0" w:space="0" w:color="auto"/>
        <w:left w:val="none" w:sz="0" w:space="0" w:color="auto"/>
        <w:bottom w:val="none" w:sz="0" w:space="0" w:color="auto"/>
        <w:right w:val="none" w:sz="0" w:space="0" w:color="auto"/>
      </w:divBdr>
    </w:div>
    <w:div w:id="2147047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4.emf"/></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933D089-551B-44C4-80AF-ACB22DBCD3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Pages>
  <Words>254</Words>
  <Characters>1397</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Carolina Parra Martinez</dc:creator>
  <cp:lastModifiedBy>Hewlett-Packard Company</cp:lastModifiedBy>
  <cp:revision>48</cp:revision>
  <cp:lastPrinted>2019-05-10T16:30:00Z</cp:lastPrinted>
  <dcterms:created xsi:type="dcterms:W3CDTF">2019-02-05T16:17:00Z</dcterms:created>
  <dcterms:modified xsi:type="dcterms:W3CDTF">2021-04-15T16:09:00Z</dcterms:modified>
</cp:coreProperties>
</file>