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5CF41" w14:textId="0F33F233" w:rsidR="00F003E4" w:rsidRPr="00FF3769" w:rsidRDefault="00B12035" w:rsidP="00FF3769">
      <w:pPr>
        <w:jc w:val="center"/>
        <w:rPr>
          <w:rFonts w:ascii="Arial Narrow" w:hAnsi="Arial Narrow" w:cs="Arial"/>
          <w:b/>
        </w:rPr>
      </w:pPr>
      <w:r w:rsidRPr="00F003E4">
        <w:rPr>
          <w:rFonts w:ascii="Arial Narrow" w:hAnsi="Arial Narrow" w:cs="Arial"/>
          <w:b/>
          <w:lang w:val="es-ES"/>
        </w:rPr>
        <w:t xml:space="preserve">INFORME APOYO A LA SUPERVISION -ASPECTOS JURIDICOS PERIODO DEL 17 AL </w:t>
      </w:r>
      <w:r w:rsidR="0082159B">
        <w:rPr>
          <w:rFonts w:ascii="Arial Narrow" w:hAnsi="Arial Narrow" w:cs="Arial"/>
          <w:b/>
          <w:lang w:val="es-ES"/>
        </w:rPr>
        <w:t>31</w:t>
      </w:r>
      <w:r w:rsidRPr="00F003E4">
        <w:rPr>
          <w:rFonts w:ascii="Arial Narrow" w:hAnsi="Arial Narrow" w:cs="Arial"/>
          <w:b/>
          <w:lang w:val="es-ES"/>
        </w:rPr>
        <w:t xml:space="preserve"> DE </w:t>
      </w:r>
      <w:r w:rsidR="0082159B">
        <w:rPr>
          <w:rFonts w:ascii="Arial Narrow" w:hAnsi="Arial Narrow" w:cs="Arial"/>
          <w:b/>
          <w:lang w:val="es-ES"/>
        </w:rPr>
        <w:t xml:space="preserve">MARZO </w:t>
      </w:r>
      <w:r w:rsidRPr="00F003E4">
        <w:rPr>
          <w:rFonts w:ascii="Arial Narrow" w:hAnsi="Arial Narrow" w:cs="Arial"/>
          <w:b/>
          <w:lang w:val="es-ES"/>
        </w:rPr>
        <w:t xml:space="preserve">DE 2021 CONTRATO No. </w:t>
      </w:r>
      <w:r w:rsidRPr="00F003E4">
        <w:rPr>
          <w:rFonts w:ascii="Arial Narrow" w:hAnsi="Arial Narrow" w:cs="Arial"/>
          <w:b/>
        </w:rPr>
        <w:t>CO1.PCCNTR.2121474-CONTRATISTA:</w:t>
      </w:r>
      <w:r w:rsidRPr="00F003E4">
        <w:rPr>
          <w:rFonts w:ascii="Arial Narrow" w:hAnsi="Arial Narrow" w:cs="Arial"/>
          <w:b/>
          <w:lang w:val="es-ES"/>
        </w:rPr>
        <w:t xml:space="preserve"> </w:t>
      </w:r>
      <w:r w:rsidRPr="00F003E4">
        <w:rPr>
          <w:rFonts w:ascii="Arial Narrow" w:hAnsi="Arial Narrow" w:cs="Arial"/>
          <w:b/>
        </w:rPr>
        <w:t>CLARA ISABEL SERRANO QUINTERO</w:t>
      </w:r>
    </w:p>
    <w:p w14:paraId="19A183A9" w14:textId="564E2189" w:rsidR="00B12035" w:rsidRPr="00F003E4" w:rsidRDefault="00B12035" w:rsidP="00B12035">
      <w:pPr>
        <w:pStyle w:val="Prrafodelista"/>
        <w:numPr>
          <w:ilvl w:val="0"/>
          <w:numId w:val="1"/>
        </w:numPr>
        <w:jc w:val="both"/>
        <w:rPr>
          <w:rFonts w:ascii="Arial Narrow" w:hAnsi="Arial Narrow" w:cs="Arial"/>
          <w:b/>
          <w:u w:val="single"/>
          <w:lang w:val="es-ES"/>
        </w:rPr>
      </w:pPr>
      <w:r w:rsidRPr="00F003E4">
        <w:rPr>
          <w:rFonts w:ascii="Arial Narrow" w:hAnsi="Arial Narrow" w:cs="Arial"/>
          <w:b/>
          <w:u w:val="single"/>
          <w:lang w:val="es-ES"/>
        </w:rPr>
        <w:t xml:space="preserve">CONVENIO DE AMPLIACION DE COBERTURA No. </w:t>
      </w:r>
      <w:r w:rsidR="00F506EC" w:rsidRPr="00F003E4">
        <w:rPr>
          <w:rFonts w:ascii="Arial Narrow" w:hAnsi="Arial Narrow" w:cs="Arial"/>
          <w:b/>
          <w:u w:val="single"/>
        </w:rPr>
        <w:t>CO1.PCCNTR.1925796</w:t>
      </w:r>
      <w:r w:rsidR="00F003E4" w:rsidRPr="00F003E4">
        <w:rPr>
          <w:rFonts w:ascii="Arial Narrow" w:hAnsi="Arial Narrow" w:cs="Arial"/>
          <w:b/>
          <w:u w:val="single"/>
        </w:rPr>
        <w:t xml:space="preserve">-CONGREGACION MARIANA </w:t>
      </w:r>
    </w:p>
    <w:p w14:paraId="11146379" w14:textId="576B3122" w:rsidR="0082159B" w:rsidRPr="00DB1E4E" w:rsidRDefault="0082159B" w:rsidP="0082159B">
      <w:pPr>
        <w:jc w:val="both"/>
        <w:rPr>
          <w:rFonts w:ascii="Arial Narrow" w:hAnsi="Arial Narrow" w:cs="Arial"/>
        </w:rPr>
      </w:pPr>
      <w:r w:rsidRPr="00DB1E4E">
        <w:rPr>
          <w:rFonts w:ascii="Arial Narrow" w:hAnsi="Arial Narrow" w:cs="Arial"/>
        </w:rPr>
        <w:t>Verificada la ejecución reportada por la entidad Conviniente en el mes de febrero de 2021, se aprecia que la contratación del Personal requerido, para el desarrollo correcto de la ejecución del Convenio se realizó, de acuerdo a los requerimientos y exigencias establecidas en los Diseños Curriculares de la entidad (Requisitos Académicos y Experiencia), presentado los respectivos soportes exigidos (Certificaciones), los cuales fueron debidamente validados por la entidad.</w:t>
      </w:r>
    </w:p>
    <w:p w14:paraId="5A47242B" w14:textId="4648C7A8" w:rsidR="0082159B" w:rsidRPr="00DB1E4E" w:rsidRDefault="0082159B" w:rsidP="0082159B">
      <w:pPr>
        <w:jc w:val="both"/>
        <w:rPr>
          <w:rFonts w:ascii="Arial Narrow" w:hAnsi="Arial Narrow" w:cs="Arial"/>
        </w:rPr>
      </w:pPr>
      <w:r w:rsidRPr="00DB1E4E">
        <w:rPr>
          <w:rFonts w:ascii="Arial Narrow" w:hAnsi="Arial Narrow" w:cs="Arial"/>
        </w:rPr>
        <w:t>De igual forma se verificó la respectiva postulación de las vacantes ofertadas en la Agencia Pública de Empleo y la inscripción posterior de las Hojas de Vida del personal contratado por la entidad Conviniente.</w:t>
      </w:r>
    </w:p>
    <w:p w14:paraId="15FC1224" w14:textId="71205DDB" w:rsidR="0082159B" w:rsidRPr="00DB1E4E" w:rsidRDefault="0082159B" w:rsidP="0082159B">
      <w:pPr>
        <w:jc w:val="both"/>
        <w:rPr>
          <w:rFonts w:ascii="Arial Narrow" w:hAnsi="Arial Narrow" w:cs="Arial"/>
        </w:rPr>
      </w:pPr>
      <w:r w:rsidRPr="00DB1E4E">
        <w:rPr>
          <w:rFonts w:ascii="Arial Narrow" w:hAnsi="Arial Narrow" w:cs="Arial"/>
        </w:rPr>
        <w:t>En el presente mes se realizaron pagos al personal por concepto de los honorarios percibidos referentes a los Contratos suscritos, (febrero) y se verificó los valores de las Planillas de Aportes presentadas a fin de dar estricto cumplimiento a los porcentajes establecidos, para la realización de esta clase de aportes (</w:t>
      </w:r>
      <w:r w:rsidRPr="00DB1E4E">
        <w:rPr>
          <w:rFonts w:ascii="Arial Narrow" w:hAnsi="Arial Narrow" w:cs="Arial"/>
          <w:shd w:val="clear" w:color="auto" w:fill="FFFFFF"/>
        </w:rPr>
        <w:t>Los porcentajes de cotización al </w:t>
      </w:r>
      <w:r w:rsidRPr="00DB1E4E">
        <w:rPr>
          <w:rFonts w:ascii="Arial Narrow" w:hAnsi="Arial Narrow" w:cs="Arial"/>
          <w:bCs/>
          <w:shd w:val="clear" w:color="auto" w:fill="FFFFFF"/>
        </w:rPr>
        <w:t>sistema de seguridad social</w:t>
      </w:r>
      <w:r w:rsidRPr="00DB1E4E">
        <w:rPr>
          <w:rFonts w:ascii="Arial Narrow" w:hAnsi="Arial Narrow" w:cs="Arial"/>
          <w:shd w:val="clear" w:color="auto" w:fill="FFFFFF"/>
        </w:rPr>
        <w:t xml:space="preserve"> en los trabajadores independientes corresponde a: Salud: 12.5% Pensión: 16% </w:t>
      </w:r>
      <w:proofErr w:type="spellStart"/>
      <w:r w:rsidRPr="00DB1E4E">
        <w:rPr>
          <w:rFonts w:ascii="Arial Narrow" w:hAnsi="Arial Narrow" w:cs="Arial"/>
          <w:shd w:val="clear" w:color="auto" w:fill="FFFFFF"/>
        </w:rPr>
        <w:t>Arl</w:t>
      </w:r>
      <w:proofErr w:type="spellEnd"/>
      <w:r w:rsidRPr="00DB1E4E">
        <w:rPr>
          <w:rFonts w:ascii="Arial Narrow" w:hAnsi="Arial Narrow" w:cs="Arial"/>
          <w:shd w:val="clear" w:color="auto" w:fill="FFFFFF"/>
        </w:rPr>
        <w:t>: 0.522% a 6.960%)</w:t>
      </w:r>
    </w:p>
    <w:p w14:paraId="6A33F65C" w14:textId="01BD94FF" w:rsidR="0082159B" w:rsidRPr="00DB1E4E" w:rsidRDefault="0082159B" w:rsidP="0082159B">
      <w:pPr>
        <w:jc w:val="both"/>
        <w:rPr>
          <w:rFonts w:ascii="Arial Narrow" w:hAnsi="Arial Narrow" w:cs="Arial"/>
        </w:rPr>
      </w:pPr>
      <w:r w:rsidRPr="00DB1E4E">
        <w:rPr>
          <w:rFonts w:ascii="Arial Narrow" w:hAnsi="Arial Narrow" w:cs="Arial"/>
        </w:rPr>
        <w:t xml:space="preserve">La Revisora Fiscal de la entidad Dra. </w:t>
      </w:r>
      <w:r w:rsidRPr="00DB1E4E">
        <w:rPr>
          <w:rFonts w:ascii="Arial Narrow" w:hAnsi="Arial Narrow"/>
        </w:rPr>
        <w:t>Gloria Cecilia Mesa Neira</w:t>
      </w:r>
      <w:r w:rsidRPr="00DB1E4E">
        <w:rPr>
          <w:rFonts w:ascii="Arial Narrow" w:hAnsi="Arial Narrow" w:cs="Arial"/>
        </w:rPr>
        <w:t>, certifica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248C92FA" w14:textId="4A49ED24" w:rsidR="0082159B" w:rsidRPr="0082159B" w:rsidRDefault="0082159B" w:rsidP="0082159B">
      <w:pPr>
        <w:jc w:val="both"/>
        <w:rPr>
          <w:rFonts w:ascii="Arial Narrow" w:hAnsi="Arial Narrow" w:cs="Arial"/>
        </w:rPr>
      </w:pPr>
      <w:r w:rsidRPr="00DB1E4E">
        <w:rPr>
          <w:rFonts w:ascii="Arial Narrow" w:hAnsi="Arial Narrow" w:cs="Arial"/>
        </w:rPr>
        <w:t xml:space="preserve">La póliza </w:t>
      </w:r>
      <w:r w:rsidRPr="00DB1E4E">
        <w:rPr>
          <w:rFonts w:ascii="Arial Narrow" w:hAnsi="Arial Narrow"/>
        </w:rPr>
        <w:t>400-47-994000072350</w:t>
      </w:r>
      <w:r w:rsidRPr="00DB1E4E">
        <w:rPr>
          <w:rFonts w:ascii="Arial Narrow" w:hAnsi="Arial Narrow" w:cs="Arial"/>
        </w:rPr>
        <w:t xml:space="preserve"> constituida para la cobertura de eventuales riesgos generados con la ejecución del presente Convenio se encuentra vigente y debidamente aprobada por la entidad contratante.</w:t>
      </w:r>
    </w:p>
    <w:p w14:paraId="0E695A0B" w14:textId="7FCA5BE9" w:rsidR="00F003E4" w:rsidRPr="0082159B" w:rsidRDefault="0082159B" w:rsidP="00F003E4">
      <w:pPr>
        <w:jc w:val="both"/>
        <w:rPr>
          <w:rFonts w:ascii="Arial Narrow" w:hAnsi="Arial Narrow" w:cstheme="minorHAnsi"/>
        </w:rPr>
      </w:pPr>
      <w:r w:rsidRPr="00DB1E4E">
        <w:rPr>
          <w:rFonts w:ascii="Arial Narrow" w:hAnsi="Arial Narrow" w:cstheme="minorHAnsi"/>
        </w:rPr>
        <w:t>De conformidad con la verificación realizada en el presente mes de ejecución del Convenio de Ampliación de Cobertura No.</w:t>
      </w:r>
      <w:r w:rsidRPr="00DB1E4E">
        <w:rPr>
          <w:rFonts w:ascii="Arial Narrow" w:hAnsi="Arial Narrow"/>
        </w:rPr>
        <w:t xml:space="preserve"> CO1.PCCNTR.1925796 se</w:t>
      </w:r>
      <w:r w:rsidRPr="00DB1E4E">
        <w:rPr>
          <w:rFonts w:ascii="Arial Narrow" w:hAnsi="Arial Narrow" w:cstheme="minorHAnsi"/>
        </w:rPr>
        <w:t xml:space="preserve"> deja constancia que la entidad dio cumplimiento a cada una de las obligaciones de índole legal y no se dejan observaciones por subsanar.</w:t>
      </w:r>
    </w:p>
    <w:p w14:paraId="509A938B" w14:textId="322795FE" w:rsidR="00F003E4" w:rsidRPr="00F003E4" w:rsidRDefault="00F003E4" w:rsidP="00F003E4">
      <w:pPr>
        <w:jc w:val="both"/>
        <w:rPr>
          <w:rFonts w:ascii="Arial Narrow" w:hAnsi="Arial Narrow" w:cs="Arial"/>
          <w:b/>
          <w:u w:val="single"/>
          <w:lang w:val="es-ES"/>
        </w:rPr>
      </w:pPr>
      <w:r w:rsidRPr="00F003E4">
        <w:rPr>
          <w:rFonts w:ascii="Arial Narrow" w:hAnsi="Arial Narrow" w:cs="Arial"/>
          <w:b/>
          <w:u w:val="single"/>
          <w:lang w:val="es-ES"/>
        </w:rPr>
        <w:t>EVIDENCIAS:</w:t>
      </w:r>
    </w:p>
    <w:p w14:paraId="33B1F9BB" w14:textId="78ADF589" w:rsidR="00F003E4" w:rsidRDefault="00F003E4" w:rsidP="00B44E8A">
      <w:pPr>
        <w:pStyle w:val="Prrafodelista"/>
        <w:numPr>
          <w:ilvl w:val="0"/>
          <w:numId w:val="3"/>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sidR="007A4526">
        <w:rPr>
          <w:rFonts w:ascii="Arial Narrow" w:hAnsi="Arial Narrow" w:cs="Arial"/>
          <w:lang w:val="es-ES"/>
        </w:rPr>
        <w:t xml:space="preserve">febrero </w:t>
      </w:r>
      <w:r w:rsidRPr="00B44E8A">
        <w:rPr>
          <w:rFonts w:ascii="Arial Narrow" w:hAnsi="Arial Narrow" w:cs="Arial"/>
          <w:lang w:val="es-ES"/>
        </w:rPr>
        <w:t>de 2021</w:t>
      </w:r>
      <w:r w:rsidR="00B44E8A" w:rsidRPr="00B44E8A">
        <w:rPr>
          <w:rFonts w:ascii="Arial Narrow" w:hAnsi="Arial Narrow" w:cs="Arial"/>
          <w:lang w:val="es-ES"/>
        </w:rPr>
        <w:t xml:space="preserve"> y programación de la visita virtual.</w:t>
      </w:r>
    </w:p>
    <w:p w14:paraId="18FFA342" w14:textId="1F98B91D" w:rsidR="00B44E8A" w:rsidRDefault="00B44E8A" w:rsidP="00B44E8A">
      <w:pPr>
        <w:pStyle w:val="Prrafodelista"/>
        <w:numPr>
          <w:ilvl w:val="0"/>
          <w:numId w:val="3"/>
        </w:numPr>
        <w:jc w:val="both"/>
        <w:rPr>
          <w:rFonts w:ascii="Arial Narrow" w:hAnsi="Arial Narrow" w:cs="Arial"/>
          <w:lang w:val="es-ES"/>
        </w:rPr>
      </w:pPr>
      <w:r>
        <w:rPr>
          <w:rFonts w:ascii="Arial Narrow" w:hAnsi="Arial Narrow" w:cs="Arial"/>
          <w:lang w:val="es-ES"/>
        </w:rPr>
        <w:t xml:space="preserve">Visita de verificación a la ejecución del </w:t>
      </w:r>
      <w:r w:rsidR="007A4526">
        <w:rPr>
          <w:rFonts w:ascii="Arial Narrow" w:hAnsi="Arial Narrow" w:cs="Arial"/>
          <w:lang w:val="es-ES"/>
        </w:rPr>
        <w:t>convenio. -lista de asistencia.</w:t>
      </w:r>
    </w:p>
    <w:p w14:paraId="6EE6D1F9" w14:textId="111B6495" w:rsidR="00B44E8A" w:rsidRDefault="00B44E8A" w:rsidP="00B44E8A">
      <w:pPr>
        <w:pStyle w:val="Prrafodelista"/>
        <w:numPr>
          <w:ilvl w:val="0"/>
          <w:numId w:val="3"/>
        </w:numPr>
        <w:jc w:val="both"/>
        <w:rPr>
          <w:rFonts w:ascii="Arial Narrow" w:hAnsi="Arial Narrow" w:cs="Arial"/>
          <w:lang w:val="es-ES"/>
        </w:rPr>
      </w:pPr>
      <w:r>
        <w:rPr>
          <w:rFonts w:ascii="Arial Narrow" w:hAnsi="Arial Narrow" w:cs="Arial"/>
          <w:lang w:val="es-ES"/>
        </w:rPr>
        <w:t>Remisión Acta consolidada de la visita virtual realizada</w:t>
      </w:r>
    </w:p>
    <w:p w14:paraId="62EE6E2F" w14:textId="63F10B3B" w:rsidR="0082159B" w:rsidRPr="00B44E8A" w:rsidRDefault="0082159B" w:rsidP="0082159B">
      <w:pPr>
        <w:pStyle w:val="Prrafodelista"/>
        <w:jc w:val="both"/>
        <w:rPr>
          <w:rFonts w:ascii="Arial Narrow" w:hAnsi="Arial Narrow" w:cs="Arial"/>
          <w:lang w:val="es-ES"/>
        </w:rPr>
      </w:pPr>
    </w:p>
    <w:p w14:paraId="72D1574E" w14:textId="79E19504" w:rsidR="00F506EC" w:rsidRDefault="00B44E8A" w:rsidP="00B44E8A">
      <w:pPr>
        <w:jc w:val="both"/>
        <w:rPr>
          <w:rFonts w:ascii="Arial Narrow" w:hAnsi="Arial Narrow" w:cs="Arial"/>
          <w:lang w:val="es-ES"/>
        </w:rPr>
      </w:pPr>
      <w:r>
        <w:rPr>
          <w:rFonts w:ascii="Arial Narrow" w:hAnsi="Arial Narrow" w:cs="Arial"/>
          <w:lang w:val="es-ES"/>
        </w:rPr>
        <w:t xml:space="preserve"> </w:t>
      </w:r>
      <w:r w:rsidR="0073558D">
        <w:rPr>
          <w:noProof/>
        </w:rPr>
        <w:drawing>
          <wp:inline distT="0" distB="0" distL="0" distR="0" wp14:anchorId="20C6D192" wp14:editId="718F1488">
            <wp:extent cx="2295525" cy="14001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95525" cy="1400175"/>
                    </a:xfrm>
                    <a:prstGeom prst="rect">
                      <a:avLst/>
                    </a:prstGeom>
                  </pic:spPr>
                </pic:pic>
              </a:graphicData>
            </a:graphic>
          </wp:inline>
        </w:drawing>
      </w:r>
      <w:r w:rsidR="00FF3769">
        <w:rPr>
          <w:noProof/>
        </w:rPr>
        <w:drawing>
          <wp:inline distT="0" distB="0" distL="0" distR="0" wp14:anchorId="6DC8C945" wp14:editId="782BAF63">
            <wp:extent cx="2990850" cy="149542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7495" t="9009" r="23795" b="9610"/>
                    <a:stretch/>
                  </pic:blipFill>
                  <pic:spPr bwMode="auto">
                    <a:xfrm>
                      <a:off x="0" y="0"/>
                      <a:ext cx="2990850" cy="1495425"/>
                    </a:xfrm>
                    <a:prstGeom prst="rect">
                      <a:avLst/>
                    </a:prstGeom>
                    <a:ln>
                      <a:noFill/>
                    </a:ln>
                    <a:extLst>
                      <a:ext uri="{53640926-AAD7-44D8-BBD7-CCE9431645EC}">
                        <a14:shadowObscured xmlns:a14="http://schemas.microsoft.com/office/drawing/2010/main"/>
                      </a:ext>
                    </a:extLst>
                  </pic:spPr>
                </pic:pic>
              </a:graphicData>
            </a:graphic>
          </wp:inline>
        </w:drawing>
      </w:r>
    </w:p>
    <w:p w14:paraId="5E1EB15D" w14:textId="5A8720D0" w:rsidR="007A4526" w:rsidRDefault="007A4526" w:rsidP="00B44E8A">
      <w:pPr>
        <w:jc w:val="both"/>
        <w:rPr>
          <w:rFonts w:ascii="Arial Narrow" w:hAnsi="Arial Narrow" w:cs="Arial"/>
          <w:lang w:val="es-ES"/>
        </w:rPr>
      </w:pPr>
    </w:p>
    <w:p w14:paraId="758CE1F8" w14:textId="77777777" w:rsidR="00E219C4" w:rsidRDefault="007A4526" w:rsidP="00B44E8A">
      <w:pPr>
        <w:jc w:val="both"/>
        <w:rPr>
          <w:rFonts w:ascii="Arial Narrow" w:hAnsi="Arial Narrow" w:cs="Arial"/>
          <w:lang w:val="es-ES"/>
        </w:rPr>
      </w:pPr>
      <w:r>
        <w:rPr>
          <w:noProof/>
        </w:rPr>
        <w:drawing>
          <wp:inline distT="0" distB="0" distL="0" distR="0" wp14:anchorId="7B3A2B9F" wp14:editId="1588A19E">
            <wp:extent cx="2914650" cy="117157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560" t="22942" r="1560" b="13968"/>
                    <a:stretch/>
                  </pic:blipFill>
                  <pic:spPr bwMode="auto">
                    <a:xfrm>
                      <a:off x="0" y="0"/>
                      <a:ext cx="2914650" cy="11715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lang w:val="es-ES"/>
        </w:rPr>
        <w:t xml:space="preserve">    </w:t>
      </w:r>
      <w:r>
        <w:rPr>
          <w:noProof/>
        </w:rPr>
        <w:drawing>
          <wp:inline distT="0" distB="0" distL="0" distR="0" wp14:anchorId="02C57873" wp14:editId="0B8C7A12">
            <wp:extent cx="2276475" cy="127635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936" t="14792" r="16327" b="5514"/>
                    <a:stretch/>
                  </pic:blipFill>
                  <pic:spPr bwMode="auto">
                    <a:xfrm>
                      <a:off x="0" y="0"/>
                      <a:ext cx="2276475" cy="1276350"/>
                    </a:xfrm>
                    <a:prstGeom prst="rect">
                      <a:avLst/>
                    </a:prstGeom>
                    <a:ln>
                      <a:noFill/>
                    </a:ln>
                    <a:extLst>
                      <a:ext uri="{53640926-AAD7-44D8-BBD7-CCE9431645EC}">
                        <a14:shadowObscured xmlns:a14="http://schemas.microsoft.com/office/drawing/2010/main"/>
                      </a:ext>
                    </a:extLst>
                  </pic:spPr>
                </pic:pic>
              </a:graphicData>
            </a:graphic>
          </wp:inline>
        </w:drawing>
      </w:r>
    </w:p>
    <w:p w14:paraId="23984418" w14:textId="72B06E85" w:rsidR="00E219C4" w:rsidRDefault="00E219C4" w:rsidP="00B44E8A">
      <w:pPr>
        <w:jc w:val="both"/>
        <w:rPr>
          <w:rFonts w:ascii="Arial Narrow" w:hAnsi="Arial Narrow" w:cs="Arial"/>
          <w:lang w:val="es-ES"/>
        </w:rPr>
      </w:pPr>
      <w:r w:rsidRPr="00E219C4">
        <w:rPr>
          <w:noProof/>
        </w:rPr>
        <w:t xml:space="preserve"> </w:t>
      </w:r>
      <w:r w:rsidRPr="00E219C4">
        <w:drawing>
          <wp:inline distT="0" distB="0" distL="0" distR="0" wp14:anchorId="3D5D2CD0" wp14:editId="2C194EB7">
            <wp:extent cx="2752725" cy="1038225"/>
            <wp:effectExtent l="0" t="0" r="9525"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3423" b="28462"/>
                    <a:stretch/>
                  </pic:blipFill>
                  <pic:spPr bwMode="auto">
                    <a:xfrm>
                      <a:off x="0" y="0"/>
                      <a:ext cx="2752725" cy="1038225"/>
                    </a:xfrm>
                    <a:prstGeom prst="rect">
                      <a:avLst/>
                    </a:prstGeom>
                    <a:ln>
                      <a:noFill/>
                    </a:ln>
                    <a:extLst>
                      <a:ext uri="{53640926-AAD7-44D8-BBD7-CCE9431645EC}">
                        <a14:shadowObscured xmlns:a14="http://schemas.microsoft.com/office/drawing/2010/main"/>
                      </a:ext>
                    </a:extLst>
                  </pic:spPr>
                </pic:pic>
              </a:graphicData>
            </a:graphic>
          </wp:inline>
        </w:drawing>
      </w:r>
    </w:p>
    <w:p w14:paraId="44E0DF40" w14:textId="77777777" w:rsidR="00E219C4" w:rsidRPr="00F168E2" w:rsidRDefault="00E219C4" w:rsidP="00B44E8A">
      <w:pPr>
        <w:jc w:val="both"/>
        <w:rPr>
          <w:rFonts w:ascii="Arial Narrow" w:hAnsi="Arial Narrow" w:cs="Arial"/>
          <w:lang w:val="es-ES"/>
        </w:rPr>
      </w:pPr>
    </w:p>
    <w:p w14:paraId="5A2B2A49" w14:textId="2E4639C5" w:rsidR="00B44E8A" w:rsidRPr="00B44E8A" w:rsidRDefault="00B44E8A" w:rsidP="00B44E8A">
      <w:pPr>
        <w:jc w:val="both"/>
        <w:rPr>
          <w:rFonts w:ascii="Arial Narrow" w:hAnsi="Arial Narrow" w:cs="Arial"/>
          <w:b/>
          <w:u w:val="single"/>
          <w:lang w:val="es-ES"/>
        </w:rPr>
      </w:pPr>
      <w:r w:rsidRPr="00B44E8A">
        <w:rPr>
          <w:rFonts w:ascii="Arial" w:hAnsi="Arial" w:cs="Arial"/>
          <w:b/>
          <w:lang w:val="es-ES"/>
        </w:rPr>
        <w:t>2.)</w:t>
      </w:r>
      <w:r w:rsidRPr="00B44E8A">
        <w:rPr>
          <w:rFonts w:ascii="Arial Narrow" w:hAnsi="Arial Narrow" w:cs="Arial"/>
          <w:b/>
          <w:u w:val="single"/>
          <w:lang w:val="es-ES"/>
        </w:rPr>
        <w:t xml:space="preserve"> CONVENIO DE AMPLIACION DE COBERTURA No. </w:t>
      </w:r>
      <w:r w:rsidRPr="00B44E8A">
        <w:rPr>
          <w:rFonts w:ascii="Arial Narrow" w:hAnsi="Arial Narrow" w:cstheme="minorHAnsi"/>
          <w:b/>
          <w:u w:val="single"/>
        </w:rPr>
        <w:t>CO1.PCCNTR.1926358</w:t>
      </w:r>
      <w:r w:rsidRPr="00B44E8A">
        <w:rPr>
          <w:rFonts w:ascii="Arial Narrow" w:hAnsi="Arial Narrow" w:cs="Arial"/>
          <w:b/>
          <w:u w:val="single"/>
        </w:rPr>
        <w:t>-CORPOCIDES</w:t>
      </w:r>
    </w:p>
    <w:p w14:paraId="34D758DE" w14:textId="39659999" w:rsidR="007A4526" w:rsidRDefault="007A4526" w:rsidP="007A4526">
      <w:pPr>
        <w:jc w:val="both"/>
        <w:rPr>
          <w:rFonts w:ascii="Arial Narrow" w:hAnsi="Arial Narrow" w:cs="Arial"/>
          <w:szCs w:val="20"/>
        </w:rPr>
      </w:pPr>
      <w:r>
        <w:rPr>
          <w:rFonts w:ascii="Arial Narrow" w:hAnsi="Arial Narrow" w:cs="Arial"/>
          <w:szCs w:val="20"/>
        </w:rPr>
        <w:t>Verificada la ejecución reportada por la entidad Conviniente en el mes de febrero de 2021, se aprecia que la contratación del Personal requerido, para el desarrollo correcto de la ejecución del Convenio se realizó, de acuerdo a los requerimientos y exigencias establecidas en los Diseños Curriculares de la entidad (Requisitos Académicos y Experiencia), presentando los respecticos soportes exigidos (Certificaciones), los cuales fueron debidamente validados por la entidad.</w:t>
      </w:r>
    </w:p>
    <w:p w14:paraId="447900AF" w14:textId="77777777" w:rsidR="007A4526" w:rsidRPr="00CC6B16" w:rsidRDefault="007A4526" w:rsidP="007A4526">
      <w:pPr>
        <w:jc w:val="both"/>
        <w:rPr>
          <w:rFonts w:ascii="Arial Narrow" w:hAnsi="Arial Narrow"/>
        </w:rPr>
      </w:pPr>
      <w:r w:rsidRPr="00CC6B16">
        <w:rPr>
          <w:rFonts w:ascii="Arial Narrow" w:hAnsi="Arial Narrow" w:cs="Arial"/>
          <w:color w:val="202124"/>
          <w:shd w:val="clear" w:color="auto" w:fill="FFFFFF"/>
        </w:rPr>
        <w:t>Sin embargo, verificada la Hoja de Vida de la instructora Camila</w:t>
      </w:r>
      <w:r w:rsidRPr="00CC6B16">
        <w:rPr>
          <w:rFonts w:ascii="Arial Narrow" w:hAnsi="Arial Narrow" w:cstheme="minorHAnsi"/>
          <w:bCs/>
        </w:rPr>
        <w:t xml:space="preserve"> Cecilia Pulido Muñoz, contratada para llevar a cabo la competencia de Ingles, se observa que</w:t>
      </w:r>
      <w:r w:rsidRPr="00CC6B16">
        <w:rPr>
          <w:rFonts w:ascii="Arial Narrow" w:hAnsi="Arial Narrow"/>
        </w:rPr>
        <w:t xml:space="preserve"> si bien es cierto reúne requisitos de experiencia y parcialmente de estudio hace falta aportar la certificación de acreditación de Nivel B-2 de Ingles, requisito exigido dentro del Diseño Curricular.</w:t>
      </w:r>
    </w:p>
    <w:p w14:paraId="5CBA1FD5" w14:textId="09C25CB9" w:rsidR="007A4526" w:rsidRPr="007A4526" w:rsidRDefault="007A4526" w:rsidP="007A4526">
      <w:pPr>
        <w:jc w:val="both"/>
        <w:rPr>
          <w:rFonts w:ascii="Arial Narrow" w:hAnsi="Arial Narrow"/>
        </w:rPr>
      </w:pPr>
      <w:r w:rsidRPr="00CC6B16">
        <w:rPr>
          <w:rFonts w:ascii="Arial Narrow" w:hAnsi="Arial Narrow"/>
        </w:rPr>
        <w:t>Durante la visita el Conviniente aporto certificado de pago de la prueba internacional (</w:t>
      </w:r>
      <w:proofErr w:type="spellStart"/>
      <w:r w:rsidRPr="00CC6B16">
        <w:rPr>
          <w:rFonts w:ascii="Arial Narrow" w:hAnsi="Arial Narrow"/>
        </w:rPr>
        <w:t>Aptis</w:t>
      </w:r>
      <w:proofErr w:type="spellEnd"/>
      <w:r w:rsidRPr="00CC6B16">
        <w:rPr>
          <w:rFonts w:ascii="Arial Narrow" w:hAnsi="Arial Narrow"/>
        </w:rPr>
        <w:t xml:space="preserve"> </w:t>
      </w:r>
      <w:proofErr w:type="spellStart"/>
      <w:r w:rsidRPr="00CC6B16">
        <w:rPr>
          <w:rFonts w:ascii="Arial Narrow" w:hAnsi="Arial Narrow"/>
        </w:rPr>
        <w:t>Remote</w:t>
      </w:r>
      <w:proofErr w:type="spellEnd"/>
      <w:r w:rsidRPr="00CC6B16">
        <w:rPr>
          <w:rFonts w:ascii="Arial Narrow" w:hAnsi="Arial Narrow"/>
        </w:rPr>
        <w:t xml:space="preserve"> British Council) solicitada, la cual será remitida en el informe del mes de abril de 2021.</w:t>
      </w:r>
    </w:p>
    <w:p w14:paraId="7C8CE51C" w14:textId="006BEC65" w:rsidR="007A4526" w:rsidRPr="007A4526" w:rsidRDefault="007A4526" w:rsidP="007A4526">
      <w:pPr>
        <w:jc w:val="both"/>
        <w:rPr>
          <w:rFonts w:ascii="Arial Narrow" w:hAnsi="Arial Narrow" w:cs="Arial"/>
          <w:color w:val="202124"/>
          <w:shd w:val="clear" w:color="auto" w:fill="FFFFFF"/>
        </w:rPr>
      </w:pPr>
      <w:r>
        <w:rPr>
          <w:rFonts w:ascii="Arial Narrow" w:hAnsi="Arial Narrow" w:cs="Arial"/>
          <w:szCs w:val="20"/>
        </w:rPr>
        <w:t xml:space="preserve">En el mes de febrero se realizaron pagos al personal por concepto de los honorarios percibidos referentes a los Contratos suscritos, además se verifico las Planillas de Aportes presentadas observándose que se dio estricto cumplimiento de acuerdo a los porcentajes establecidos, en la realización de esta clase de aportes </w:t>
      </w:r>
      <w:r>
        <w:rPr>
          <w:rFonts w:ascii="Arial Narrow" w:hAnsi="Arial Narrow" w:cs="Arial"/>
        </w:rPr>
        <w:t>(</w:t>
      </w:r>
      <w:r>
        <w:rPr>
          <w:rFonts w:ascii="Arial Narrow" w:hAnsi="Arial Narrow" w:cs="Arial"/>
          <w:color w:val="202124"/>
          <w:shd w:val="clear" w:color="auto" w:fill="FFFFFF"/>
        </w:rPr>
        <w:t>Los porcentajes de cotización al </w:t>
      </w:r>
      <w:r>
        <w:rPr>
          <w:rFonts w:ascii="Arial Narrow" w:hAnsi="Arial Narrow" w:cs="Arial"/>
          <w:bCs/>
          <w:color w:val="202124"/>
          <w:shd w:val="clear" w:color="auto" w:fill="FFFFFF"/>
        </w:rPr>
        <w:t>sistema de seguridad social</w:t>
      </w:r>
      <w:r>
        <w:rPr>
          <w:rFonts w:ascii="Arial Narrow" w:hAnsi="Arial Narrow" w:cs="Arial"/>
          <w:color w:val="202124"/>
          <w:shd w:val="clear" w:color="auto" w:fill="FFFFFF"/>
        </w:rPr>
        <w:t xml:space="preserve"> en los trabajadores independientes corresponde a: Salud: 12.5% Pensión: 16% </w:t>
      </w:r>
      <w:proofErr w:type="spellStart"/>
      <w:r>
        <w:rPr>
          <w:rFonts w:ascii="Arial Narrow" w:hAnsi="Arial Narrow" w:cs="Arial"/>
          <w:color w:val="202124"/>
          <w:shd w:val="clear" w:color="auto" w:fill="FFFFFF"/>
        </w:rPr>
        <w:t>Arl</w:t>
      </w:r>
      <w:proofErr w:type="spellEnd"/>
      <w:r>
        <w:rPr>
          <w:rFonts w:ascii="Arial Narrow" w:hAnsi="Arial Narrow" w:cs="Arial"/>
          <w:color w:val="202124"/>
          <w:shd w:val="clear" w:color="auto" w:fill="FFFFFF"/>
        </w:rPr>
        <w:t>: 0.522% a 6.960%)</w:t>
      </w:r>
    </w:p>
    <w:p w14:paraId="26E4BDBB" w14:textId="4758813C" w:rsidR="007A4526" w:rsidRDefault="007A4526" w:rsidP="007A4526">
      <w:pPr>
        <w:jc w:val="both"/>
        <w:rPr>
          <w:rFonts w:ascii="Arial Narrow" w:hAnsi="Arial Narrow" w:cs="Arial"/>
          <w:szCs w:val="20"/>
        </w:rPr>
      </w:pPr>
      <w:r>
        <w:rPr>
          <w:rFonts w:ascii="Arial Narrow" w:hAnsi="Arial Narrow" w:cs="Arial"/>
          <w:szCs w:val="20"/>
        </w:rPr>
        <w:t>El Revisor Fiscal de la entidad Dr. Jorge Alberto Hernández Correa, certifica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71B2B9FA" w14:textId="2962AA86" w:rsidR="007A4526" w:rsidRPr="007A4526" w:rsidRDefault="007A4526" w:rsidP="007A4526">
      <w:pPr>
        <w:jc w:val="both"/>
        <w:rPr>
          <w:rFonts w:ascii="Arial Narrow" w:hAnsi="Arial Narrow" w:cs="Arial"/>
        </w:rPr>
      </w:pPr>
      <w:r>
        <w:rPr>
          <w:rFonts w:ascii="Arial Narrow" w:hAnsi="Arial Narrow" w:cs="Arial"/>
        </w:rPr>
        <w:t xml:space="preserve">La póliza No. </w:t>
      </w:r>
      <w:r w:rsidRPr="00B71148">
        <w:rPr>
          <w:rFonts w:ascii="Arial Narrow" w:hAnsi="Arial Narrow"/>
        </w:rPr>
        <w:t>465-47-994000002290</w:t>
      </w:r>
      <w:r>
        <w:rPr>
          <w:rFonts w:ascii="Arial Narrow" w:hAnsi="Arial Narrow"/>
        </w:rPr>
        <w:t xml:space="preserve"> </w:t>
      </w:r>
      <w:r>
        <w:rPr>
          <w:rFonts w:ascii="Arial Narrow" w:hAnsi="Arial Narrow" w:cs="Arial"/>
        </w:rPr>
        <w:t>constituida para la cobertura de eventuales riesgos generados con la ejecución del presente Convenio se encuentran vigentes y debidamente aprobadas por la entidad contratante.</w:t>
      </w:r>
    </w:p>
    <w:p w14:paraId="1D7F5827" w14:textId="23562529" w:rsidR="007A4526" w:rsidRPr="004F6A87" w:rsidRDefault="007A4526" w:rsidP="007A4526">
      <w:pPr>
        <w:jc w:val="both"/>
        <w:rPr>
          <w:rFonts w:ascii="Arial Narrow" w:hAnsi="Arial Narrow" w:cstheme="minorHAnsi"/>
          <w:bCs/>
        </w:rPr>
      </w:pPr>
      <w:r>
        <w:rPr>
          <w:rFonts w:ascii="Arial Narrow" w:hAnsi="Arial Narrow" w:cstheme="minorHAnsi"/>
        </w:rPr>
        <w:lastRenderedPageBreak/>
        <w:t xml:space="preserve">De conformidad con la verificación realizada en el presente mes de ejecución del Convenio de Ampliación de Cobertura No. </w:t>
      </w:r>
      <w:r w:rsidRPr="00B71148">
        <w:rPr>
          <w:rFonts w:ascii="Arial Narrow" w:hAnsi="Arial Narrow"/>
        </w:rPr>
        <w:t>CO1.PCCNTR.1926358</w:t>
      </w:r>
      <w:r>
        <w:rPr>
          <w:rFonts w:ascii="Arial Narrow" w:hAnsi="Arial Narrow"/>
        </w:rPr>
        <w:t xml:space="preserve"> se</w:t>
      </w:r>
      <w:r>
        <w:rPr>
          <w:rFonts w:ascii="Arial Narrow" w:hAnsi="Arial Narrow" w:cstheme="minorHAnsi"/>
        </w:rPr>
        <w:t xml:space="preserve"> deja constancia que se verifico la ejecución de cada una de las obligaciones legales en cabeza de la entidad Conviniente quedando pendiente por adjuntar la certificación </w:t>
      </w:r>
      <w:r w:rsidRPr="00CC6B16">
        <w:rPr>
          <w:rFonts w:ascii="Arial Narrow" w:hAnsi="Arial Narrow"/>
        </w:rPr>
        <w:t>de Nivel B-2 de Ingles</w:t>
      </w:r>
      <w:r>
        <w:rPr>
          <w:rFonts w:ascii="Arial Narrow" w:hAnsi="Arial Narrow" w:cstheme="minorHAnsi"/>
        </w:rPr>
        <w:t xml:space="preserve"> de la instructora </w:t>
      </w:r>
      <w:r w:rsidRPr="00CC6B16">
        <w:rPr>
          <w:rFonts w:ascii="Arial Narrow" w:hAnsi="Arial Narrow" w:cs="Arial"/>
          <w:color w:val="202124"/>
          <w:shd w:val="clear" w:color="auto" w:fill="FFFFFF"/>
        </w:rPr>
        <w:t>Camila</w:t>
      </w:r>
      <w:r w:rsidRPr="00CC6B16">
        <w:rPr>
          <w:rFonts w:ascii="Arial Narrow" w:hAnsi="Arial Narrow" w:cstheme="minorHAnsi"/>
          <w:bCs/>
        </w:rPr>
        <w:t xml:space="preserve"> Cecilia Pulido Muñoz</w:t>
      </w:r>
      <w:r>
        <w:rPr>
          <w:rFonts w:ascii="Arial Narrow" w:hAnsi="Arial Narrow" w:cstheme="minorHAnsi"/>
          <w:bCs/>
        </w:rPr>
        <w:t>, de conformidad con la exigencia establecida en el Diseño Curricular.</w:t>
      </w:r>
    </w:p>
    <w:p w14:paraId="3EBAD34D" w14:textId="77777777" w:rsidR="00B44E8A" w:rsidRPr="00F003E4" w:rsidRDefault="00B44E8A" w:rsidP="00B44E8A">
      <w:pPr>
        <w:jc w:val="both"/>
        <w:rPr>
          <w:rFonts w:ascii="Arial Narrow" w:hAnsi="Arial Narrow" w:cs="Arial"/>
          <w:b/>
          <w:u w:val="single"/>
          <w:lang w:val="es-ES"/>
        </w:rPr>
      </w:pPr>
      <w:r w:rsidRPr="00F003E4">
        <w:rPr>
          <w:rFonts w:ascii="Arial Narrow" w:hAnsi="Arial Narrow" w:cs="Arial"/>
          <w:b/>
          <w:u w:val="single"/>
          <w:lang w:val="es-ES"/>
        </w:rPr>
        <w:t>EVIDENCIAS:</w:t>
      </w:r>
    </w:p>
    <w:p w14:paraId="2048F755" w14:textId="41EDCBC2" w:rsidR="00B44E8A" w:rsidRDefault="00B44E8A" w:rsidP="00B44E8A">
      <w:pPr>
        <w:pStyle w:val="Prrafodelista"/>
        <w:numPr>
          <w:ilvl w:val="0"/>
          <w:numId w:val="6"/>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sidR="00A464F5">
        <w:rPr>
          <w:rFonts w:ascii="Arial Narrow" w:hAnsi="Arial Narrow" w:cs="Arial"/>
          <w:lang w:val="es-ES"/>
        </w:rPr>
        <w:t xml:space="preserve">febrero </w:t>
      </w:r>
      <w:r w:rsidRPr="00B44E8A">
        <w:rPr>
          <w:rFonts w:ascii="Arial Narrow" w:hAnsi="Arial Narrow" w:cs="Arial"/>
          <w:lang w:val="es-ES"/>
        </w:rPr>
        <w:t>de 2021 y programación de la visita virtual.</w:t>
      </w:r>
    </w:p>
    <w:p w14:paraId="2A4540DC" w14:textId="77777777" w:rsidR="00B44E8A" w:rsidRDefault="00B44E8A" w:rsidP="00B44E8A">
      <w:pPr>
        <w:pStyle w:val="Prrafodelista"/>
        <w:numPr>
          <w:ilvl w:val="0"/>
          <w:numId w:val="6"/>
        </w:numPr>
        <w:jc w:val="both"/>
        <w:rPr>
          <w:rFonts w:ascii="Arial Narrow" w:hAnsi="Arial Narrow" w:cs="Arial"/>
          <w:lang w:val="es-ES"/>
        </w:rPr>
      </w:pPr>
      <w:r>
        <w:rPr>
          <w:rFonts w:ascii="Arial Narrow" w:hAnsi="Arial Narrow" w:cs="Arial"/>
          <w:lang w:val="es-ES"/>
        </w:rPr>
        <w:t>Visita Virtual de verificación a la ejecución del convenio.</w:t>
      </w:r>
    </w:p>
    <w:p w14:paraId="33502CA5" w14:textId="5F04EFD3" w:rsidR="004F6A87" w:rsidRPr="004F6A87" w:rsidRDefault="00B44E8A" w:rsidP="004F6A87">
      <w:pPr>
        <w:pStyle w:val="Prrafodelista"/>
        <w:numPr>
          <w:ilvl w:val="0"/>
          <w:numId w:val="6"/>
        </w:numPr>
        <w:jc w:val="both"/>
        <w:rPr>
          <w:rFonts w:ascii="Arial Narrow" w:hAnsi="Arial Narrow" w:cs="Arial"/>
          <w:lang w:val="es-ES"/>
        </w:rPr>
      </w:pPr>
      <w:r>
        <w:rPr>
          <w:rFonts w:ascii="Arial Narrow" w:hAnsi="Arial Narrow" w:cs="Arial"/>
          <w:lang w:val="es-ES"/>
        </w:rPr>
        <w:t>Remisión Acta consolidada de la visita virtual realizada</w:t>
      </w:r>
    </w:p>
    <w:p w14:paraId="45275EA9" w14:textId="7C4C96C4" w:rsidR="00F168E2" w:rsidRDefault="004F6A87" w:rsidP="00F168E2">
      <w:pPr>
        <w:pStyle w:val="Prrafodelista"/>
        <w:jc w:val="both"/>
        <w:rPr>
          <w:rFonts w:ascii="Arial Narrow" w:hAnsi="Arial Narrow" w:cs="Arial"/>
          <w:lang w:val="es-ES"/>
        </w:rPr>
      </w:pPr>
      <w:r>
        <w:rPr>
          <w:noProof/>
        </w:rPr>
        <w:drawing>
          <wp:inline distT="0" distB="0" distL="0" distR="0" wp14:anchorId="18DC64AA" wp14:editId="1893F447">
            <wp:extent cx="2486025" cy="1104840"/>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674" t="13584" r="4107" b="11551"/>
                    <a:stretch/>
                  </pic:blipFill>
                  <pic:spPr bwMode="auto">
                    <a:xfrm>
                      <a:off x="0" y="0"/>
                      <a:ext cx="2512804" cy="1116741"/>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lang w:val="es-ES"/>
        </w:rPr>
        <w:t xml:space="preserve">      </w:t>
      </w:r>
      <w:r>
        <w:rPr>
          <w:noProof/>
        </w:rPr>
        <w:drawing>
          <wp:inline distT="0" distB="0" distL="0" distR="0" wp14:anchorId="40EA36A7" wp14:editId="2ECC5133">
            <wp:extent cx="2371725" cy="11430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329" t="12075" r="3260" b="12457"/>
                    <a:stretch/>
                  </pic:blipFill>
                  <pic:spPr bwMode="auto">
                    <a:xfrm>
                      <a:off x="0" y="0"/>
                      <a:ext cx="2371725" cy="1143000"/>
                    </a:xfrm>
                    <a:prstGeom prst="rect">
                      <a:avLst/>
                    </a:prstGeom>
                    <a:ln>
                      <a:noFill/>
                    </a:ln>
                    <a:extLst>
                      <a:ext uri="{53640926-AAD7-44D8-BBD7-CCE9431645EC}">
                        <a14:shadowObscured xmlns:a14="http://schemas.microsoft.com/office/drawing/2010/main"/>
                      </a:ext>
                    </a:extLst>
                  </pic:spPr>
                </pic:pic>
              </a:graphicData>
            </a:graphic>
          </wp:inline>
        </w:drawing>
      </w:r>
    </w:p>
    <w:p w14:paraId="2140D35E" w14:textId="4EF981DB" w:rsidR="004F6A87" w:rsidRDefault="004F6A87" w:rsidP="00F168E2">
      <w:pPr>
        <w:pStyle w:val="Prrafodelista"/>
        <w:jc w:val="both"/>
        <w:rPr>
          <w:rFonts w:ascii="Arial Narrow" w:hAnsi="Arial Narrow" w:cs="Arial"/>
          <w:lang w:val="es-ES"/>
        </w:rPr>
      </w:pPr>
    </w:p>
    <w:p w14:paraId="54F79E0D" w14:textId="7DFC53DF" w:rsidR="004F6A87" w:rsidRDefault="004F6A87" w:rsidP="00F168E2">
      <w:pPr>
        <w:pStyle w:val="Prrafodelista"/>
        <w:jc w:val="both"/>
        <w:rPr>
          <w:rFonts w:ascii="Arial Narrow" w:hAnsi="Arial Narrow" w:cs="Arial"/>
          <w:lang w:val="es-ES"/>
        </w:rPr>
      </w:pPr>
      <w:r>
        <w:rPr>
          <w:noProof/>
        </w:rPr>
        <w:drawing>
          <wp:inline distT="0" distB="0" distL="0" distR="0" wp14:anchorId="542A8985" wp14:editId="04406A73">
            <wp:extent cx="2238375" cy="15240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8392" t="13585" r="36065" b="4609"/>
                    <a:stretch/>
                  </pic:blipFill>
                  <pic:spPr bwMode="auto">
                    <a:xfrm>
                      <a:off x="0" y="0"/>
                      <a:ext cx="2238375" cy="1524000"/>
                    </a:xfrm>
                    <a:prstGeom prst="rect">
                      <a:avLst/>
                    </a:prstGeom>
                    <a:ln>
                      <a:noFill/>
                    </a:ln>
                    <a:extLst>
                      <a:ext uri="{53640926-AAD7-44D8-BBD7-CCE9431645EC}">
                        <a14:shadowObscured xmlns:a14="http://schemas.microsoft.com/office/drawing/2010/main"/>
                      </a:ext>
                    </a:extLst>
                  </pic:spPr>
                </pic:pic>
              </a:graphicData>
            </a:graphic>
          </wp:inline>
        </w:drawing>
      </w:r>
    </w:p>
    <w:p w14:paraId="72D9D085" w14:textId="1C626A00" w:rsidR="00B44E8A" w:rsidRDefault="00F168E2" w:rsidP="00B44E8A">
      <w:pPr>
        <w:pStyle w:val="Prrafodelista"/>
        <w:jc w:val="both"/>
        <w:rPr>
          <w:noProof/>
        </w:rPr>
      </w:pPr>
      <w:r>
        <w:rPr>
          <w:noProof/>
        </w:rPr>
        <w:t xml:space="preserve">  </w:t>
      </w:r>
    </w:p>
    <w:p w14:paraId="39D5D2DF" w14:textId="1DCA2787" w:rsidR="00F168E2" w:rsidRPr="00123DF5" w:rsidRDefault="00123DF5" w:rsidP="00123DF5">
      <w:pPr>
        <w:jc w:val="both"/>
        <w:rPr>
          <w:rFonts w:ascii="Arial Narrow" w:hAnsi="Arial Narrow" w:cs="Arial"/>
          <w:b/>
          <w:u w:val="single"/>
        </w:rPr>
      </w:pPr>
      <w:r>
        <w:rPr>
          <w:rFonts w:ascii="Arial Narrow" w:hAnsi="Arial Narrow" w:cs="Arial"/>
          <w:b/>
          <w:u w:val="single"/>
          <w:lang w:val="es-ES"/>
        </w:rPr>
        <w:t>3.)</w:t>
      </w:r>
      <w:r w:rsidRPr="00123DF5">
        <w:rPr>
          <w:rFonts w:ascii="Arial Narrow" w:hAnsi="Arial Narrow" w:cs="Arial"/>
          <w:b/>
          <w:u w:val="single"/>
          <w:lang w:val="es-ES"/>
        </w:rPr>
        <w:t xml:space="preserve"> CONVENIO</w:t>
      </w:r>
      <w:r w:rsidR="00F168E2" w:rsidRPr="00123DF5">
        <w:rPr>
          <w:rFonts w:ascii="Arial Narrow" w:hAnsi="Arial Narrow" w:cs="Arial"/>
          <w:b/>
          <w:u w:val="single"/>
          <w:lang w:val="es-ES"/>
        </w:rPr>
        <w:t xml:space="preserve"> DE AMPLIACION DE COBERTURA No. </w:t>
      </w:r>
      <w:r w:rsidR="00F168E2" w:rsidRPr="00123DF5">
        <w:rPr>
          <w:rFonts w:ascii="Arial Narrow" w:hAnsi="Arial Narrow"/>
          <w:b/>
          <w:u w:val="single"/>
        </w:rPr>
        <w:t>CO1.PCCNTR.1926712</w:t>
      </w:r>
      <w:r w:rsidR="00F168E2" w:rsidRPr="00123DF5">
        <w:rPr>
          <w:rFonts w:ascii="Arial Narrow" w:hAnsi="Arial Narrow" w:cs="Arial"/>
          <w:b/>
          <w:u w:val="single"/>
        </w:rPr>
        <w:t>-EFORSALUD</w:t>
      </w:r>
    </w:p>
    <w:p w14:paraId="573476E0" w14:textId="3858C619" w:rsidR="00F168E2" w:rsidRPr="00123DF5" w:rsidRDefault="00F168E2" w:rsidP="00F168E2">
      <w:pPr>
        <w:jc w:val="both"/>
        <w:rPr>
          <w:rFonts w:ascii="Arial Narrow" w:hAnsi="Arial Narrow" w:cs="Arial"/>
          <w:sz w:val="20"/>
          <w:szCs w:val="20"/>
        </w:rPr>
      </w:pPr>
      <w:r w:rsidRPr="00123DF5">
        <w:rPr>
          <w:rFonts w:ascii="Arial Narrow" w:hAnsi="Arial Narrow" w:cs="Arial"/>
          <w:sz w:val="20"/>
          <w:szCs w:val="20"/>
        </w:rPr>
        <w:t xml:space="preserve">Verificada la ejecución reportada por la entidad Conviniente en el mes de </w:t>
      </w:r>
      <w:r w:rsidR="00A464F5">
        <w:rPr>
          <w:rFonts w:ascii="Arial Narrow" w:hAnsi="Arial Narrow" w:cs="Arial"/>
          <w:sz w:val="20"/>
          <w:szCs w:val="20"/>
        </w:rPr>
        <w:t>febrero</w:t>
      </w:r>
      <w:r w:rsidRPr="00123DF5">
        <w:rPr>
          <w:rFonts w:ascii="Arial Narrow" w:hAnsi="Arial Narrow" w:cs="Arial"/>
          <w:sz w:val="20"/>
          <w:szCs w:val="20"/>
        </w:rPr>
        <w:t xml:space="preserve"> de 2021, se aprecia que la contratación del Personal requerido, para el desarrollo correcto de la ejecución del Convenio se realizó, de acuerdo a los requerimientos y exigencias establecidas en los Diseños Curriculares de la entidad.</w:t>
      </w:r>
    </w:p>
    <w:p w14:paraId="1E6FDA25" w14:textId="77777777" w:rsidR="00F168E2" w:rsidRPr="00123DF5" w:rsidRDefault="00F168E2" w:rsidP="00F168E2">
      <w:pPr>
        <w:jc w:val="both"/>
        <w:rPr>
          <w:rFonts w:ascii="Arial Narrow" w:hAnsi="Arial Narrow"/>
          <w:sz w:val="20"/>
          <w:szCs w:val="20"/>
        </w:rPr>
      </w:pPr>
      <w:r w:rsidRPr="00123DF5">
        <w:rPr>
          <w:rFonts w:ascii="Arial Narrow" w:hAnsi="Arial Narrow" w:cs="Arial"/>
          <w:sz w:val="20"/>
          <w:szCs w:val="20"/>
        </w:rPr>
        <w:t>De igual forma se verificó la respectiva postulación de las vacantes ofertadas en la Agencia Pública de Empleo y la inscripción posterior de las Hojas de Vida del personal contratado por la entidad Conviniente, las cuales fueron debidamente validadas.</w:t>
      </w:r>
    </w:p>
    <w:p w14:paraId="4597DB3E" w14:textId="62AE5A0A" w:rsidR="00F168E2" w:rsidRPr="00123DF5" w:rsidRDefault="00F168E2" w:rsidP="00F168E2">
      <w:pPr>
        <w:jc w:val="both"/>
        <w:rPr>
          <w:rFonts w:ascii="Arial Narrow" w:hAnsi="Arial Narrow"/>
          <w:sz w:val="20"/>
          <w:szCs w:val="20"/>
        </w:rPr>
      </w:pPr>
      <w:r w:rsidRPr="00123DF5">
        <w:rPr>
          <w:rFonts w:ascii="Arial Narrow" w:hAnsi="Arial Narrow" w:cs="Arial"/>
          <w:sz w:val="20"/>
          <w:szCs w:val="20"/>
        </w:rPr>
        <w:t xml:space="preserve">En el mes de </w:t>
      </w:r>
      <w:r w:rsidR="004F6A87" w:rsidRPr="00123DF5">
        <w:rPr>
          <w:rFonts w:ascii="Arial Narrow" w:hAnsi="Arial Narrow" w:cs="Arial"/>
          <w:sz w:val="20"/>
          <w:szCs w:val="20"/>
        </w:rPr>
        <w:t>enero se</w:t>
      </w:r>
      <w:r w:rsidRPr="00123DF5">
        <w:rPr>
          <w:rFonts w:ascii="Arial Narrow" w:hAnsi="Arial Narrow" w:cs="Arial"/>
          <w:sz w:val="20"/>
          <w:szCs w:val="20"/>
        </w:rPr>
        <w:t xml:space="preserve"> realizaron pagos al personal por concepto de los honorarios percibidos referentes a los Contratos suscritos, adjuntándose las Planillas de Aportes </w:t>
      </w:r>
      <w:r w:rsidR="004F6A87" w:rsidRPr="00123DF5">
        <w:rPr>
          <w:rFonts w:ascii="Arial Narrow" w:hAnsi="Arial Narrow" w:cs="Arial"/>
          <w:sz w:val="20"/>
          <w:szCs w:val="20"/>
        </w:rPr>
        <w:t>respectivas y</w:t>
      </w:r>
      <w:r w:rsidRPr="00123DF5">
        <w:rPr>
          <w:rFonts w:ascii="Arial Narrow" w:hAnsi="Arial Narrow" w:cs="Arial"/>
          <w:sz w:val="20"/>
          <w:szCs w:val="20"/>
        </w:rPr>
        <w:t xml:space="preserve"> dándose cumplimiento de acuerdo a los porcentajes establecidos, en la realización de esta clase de aportes (</w:t>
      </w:r>
      <w:r w:rsidRPr="00123DF5">
        <w:rPr>
          <w:rFonts w:ascii="Arial Narrow" w:hAnsi="Arial Narrow" w:cs="Arial"/>
          <w:sz w:val="20"/>
          <w:szCs w:val="20"/>
          <w:shd w:val="clear" w:color="auto" w:fill="FFFFFF"/>
        </w:rPr>
        <w:t>Los porcentajes de cotización al </w:t>
      </w:r>
      <w:r w:rsidRPr="00123DF5">
        <w:rPr>
          <w:rFonts w:ascii="Arial Narrow" w:hAnsi="Arial Narrow" w:cs="Arial"/>
          <w:bCs/>
          <w:sz w:val="20"/>
          <w:szCs w:val="20"/>
          <w:shd w:val="clear" w:color="auto" w:fill="FFFFFF"/>
        </w:rPr>
        <w:t>sistema de seguridad social</w:t>
      </w:r>
      <w:r w:rsidRPr="00123DF5">
        <w:rPr>
          <w:rFonts w:ascii="Arial Narrow" w:hAnsi="Arial Narrow" w:cs="Arial"/>
          <w:sz w:val="20"/>
          <w:szCs w:val="20"/>
          <w:shd w:val="clear" w:color="auto" w:fill="FFFFFF"/>
        </w:rPr>
        <w:t xml:space="preserve"> en los trabajadores independientes corresponde a: Salud: 12.5% Pensión: 16% </w:t>
      </w:r>
      <w:proofErr w:type="spellStart"/>
      <w:r w:rsidRPr="00123DF5">
        <w:rPr>
          <w:rFonts w:ascii="Arial Narrow" w:hAnsi="Arial Narrow" w:cs="Arial"/>
          <w:sz w:val="20"/>
          <w:szCs w:val="20"/>
          <w:shd w:val="clear" w:color="auto" w:fill="FFFFFF"/>
        </w:rPr>
        <w:t>Arl</w:t>
      </w:r>
      <w:proofErr w:type="spellEnd"/>
      <w:r w:rsidRPr="00123DF5">
        <w:rPr>
          <w:rFonts w:ascii="Arial Narrow" w:hAnsi="Arial Narrow" w:cs="Arial"/>
          <w:sz w:val="20"/>
          <w:szCs w:val="20"/>
          <w:shd w:val="clear" w:color="auto" w:fill="FFFFFF"/>
        </w:rPr>
        <w:t>: 0.522% a 6.960%)</w:t>
      </w:r>
    </w:p>
    <w:p w14:paraId="06B36F0F" w14:textId="77777777" w:rsidR="00F168E2" w:rsidRPr="00123DF5" w:rsidRDefault="00F168E2" w:rsidP="00F168E2">
      <w:pPr>
        <w:jc w:val="both"/>
        <w:rPr>
          <w:rFonts w:ascii="Arial Narrow" w:hAnsi="Arial Narrow" w:cs="Arial"/>
          <w:sz w:val="20"/>
          <w:szCs w:val="20"/>
        </w:rPr>
      </w:pPr>
      <w:r w:rsidRPr="00123DF5">
        <w:rPr>
          <w:rFonts w:ascii="Arial Narrow" w:hAnsi="Arial Narrow" w:cs="Arial"/>
          <w:sz w:val="20"/>
          <w:szCs w:val="20"/>
        </w:rPr>
        <w:t xml:space="preserve">La Revisora Fiscal de la entidad Dra. </w:t>
      </w:r>
      <w:r w:rsidRPr="00123DF5">
        <w:rPr>
          <w:rFonts w:ascii="Arial Narrow" w:hAnsi="Arial Narrow"/>
          <w:sz w:val="20"/>
          <w:szCs w:val="20"/>
        </w:rPr>
        <w:t>Sandra Milena Navas Madiedo</w:t>
      </w:r>
      <w:r w:rsidRPr="00123DF5">
        <w:rPr>
          <w:rFonts w:ascii="Arial Narrow" w:hAnsi="Arial Narrow" w:cs="Arial"/>
          <w:sz w:val="20"/>
          <w:szCs w:val="20"/>
        </w:rPr>
        <w:t>, certifica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12F212B9" w14:textId="21F71927" w:rsidR="00F168E2" w:rsidRPr="004F6A87" w:rsidRDefault="00F168E2" w:rsidP="004F6A87">
      <w:pPr>
        <w:jc w:val="both"/>
        <w:rPr>
          <w:rFonts w:ascii="Arial Narrow" w:hAnsi="Arial Narrow" w:cs="Arial"/>
          <w:sz w:val="20"/>
          <w:szCs w:val="20"/>
        </w:rPr>
      </w:pPr>
      <w:r w:rsidRPr="00123DF5">
        <w:rPr>
          <w:rFonts w:ascii="Arial Narrow" w:hAnsi="Arial Narrow" w:cs="Arial"/>
          <w:sz w:val="20"/>
          <w:szCs w:val="20"/>
        </w:rPr>
        <w:lastRenderedPageBreak/>
        <w:t>La póliza No.</w:t>
      </w:r>
      <w:r w:rsidRPr="00123DF5">
        <w:rPr>
          <w:rFonts w:ascii="Arial Narrow" w:hAnsi="Arial Narrow"/>
          <w:sz w:val="20"/>
          <w:szCs w:val="20"/>
        </w:rPr>
        <w:t xml:space="preserve"> 400-47-994000072412</w:t>
      </w:r>
      <w:r w:rsidRPr="00123DF5">
        <w:rPr>
          <w:rFonts w:ascii="Arial Narrow" w:hAnsi="Arial Narrow" w:cs="Arial"/>
          <w:sz w:val="20"/>
          <w:szCs w:val="20"/>
        </w:rPr>
        <w:t xml:space="preserve"> constituida para la cobertura de eventuales riesgos generados con la ejecución del presente Convenio se encuentra vigentes y debidamente aprobada por la entidad contratante.</w:t>
      </w:r>
    </w:p>
    <w:p w14:paraId="575845B6" w14:textId="1F8CAEE2" w:rsidR="00F168E2" w:rsidRDefault="00F168E2" w:rsidP="00F168E2">
      <w:pPr>
        <w:jc w:val="both"/>
        <w:rPr>
          <w:rFonts w:ascii="Arial Narrow" w:hAnsi="Arial Narrow" w:cstheme="minorHAnsi"/>
          <w:sz w:val="20"/>
          <w:szCs w:val="20"/>
        </w:rPr>
      </w:pPr>
      <w:r w:rsidRPr="00123DF5">
        <w:rPr>
          <w:rFonts w:ascii="Arial Narrow" w:hAnsi="Arial Narrow" w:cstheme="minorHAnsi"/>
          <w:sz w:val="20"/>
          <w:szCs w:val="20"/>
        </w:rPr>
        <w:t xml:space="preserve">De conformidad con la verificación realizada en el presente mes de ejecución del Convenio de Ampliación de Cobertura No. </w:t>
      </w:r>
      <w:r w:rsidRPr="00123DF5">
        <w:rPr>
          <w:rFonts w:ascii="Arial Narrow" w:hAnsi="Arial Narrow"/>
          <w:sz w:val="20"/>
          <w:szCs w:val="20"/>
        </w:rPr>
        <w:t>CO1.PCCNTR.1926712 se</w:t>
      </w:r>
      <w:r w:rsidRPr="00123DF5">
        <w:rPr>
          <w:rFonts w:ascii="Arial Narrow" w:hAnsi="Arial Narrow" w:cstheme="minorHAnsi"/>
          <w:sz w:val="20"/>
          <w:szCs w:val="20"/>
        </w:rPr>
        <w:t xml:space="preserve"> deja constancia que la entidad dio cumplimiento a cada una de las obligaciones de índole legal y no se dejan observaciones por subsanar.</w:t>
      </w:r>
    </w:p>
    <w:p w14:paraId="6BEF7EC2" w14:textId="429C16B0" w:rsidR="00A464F5" w:rsidRPr="00C15ACE" w:rsidRDefault="004F6A87" w:rsidP="00F168E2">
      <w:pPr>
        <w:jc w:val="both"/>
        <w:rPr>
          <w:rFonts w:ascii="Arial Narrow" w:hAnsi="Arial Narrow" w:cstheme="minorHAnsi"/>
          <w:sz w:val="20"/>
          <w:szCs w:val="20"/>
        </w:rPr>
      </w:pPr>
      <w:r>
        <w:rPr>
          <w:rFonts w:ascii="Arial Narrow" w:hAnsi="Arial Narrow" w:cstheme="minorHAnsi"/>
          <w:sz w:val="20"/>
          <w:szCs w:val="20"/>
        </w:rPr>
        <w:t xml:space="preserve">-Respuesta Queja inconformidades de la ficha Técnico en Cosmetología, al respecto se realizo visita a la entidad, practicándose una encuesta a los aprendices, tendiente a verificar los hechos narrados en el escrito. Igualmente se indago a la entidad a través de coordinación del Convenio </w:t>
      </w:r>
      <w:r w:rsidR="00A464F5">
        <w:rPr>
          <w:rFonts w:ascii="Arial Narrow" w:hAnsi="Arial Narrow" w:cstheme="minorHAnsi"/>
          <w:sz w:val="20"/>
          <w:szCs w:val="20"/>
        </w:rPr>
        <w:t>sobre el particular</w:t>
      </w:r>
      <w:r>
        <w:rPr>
          <w:rFonts w:ascii="Arial Narrow" w:hAnsi="Arial Narrow" w:cstheme="minorHAnsi"/>
          <w:sz w:val="20"/>
          <w:szCs w:val="20"/>
        </w:rPr>
        <w:t xml:space="preserve">. </w:t>
      </w:r>
    </w:p>
    <w:p w14:paraId="5A397E3B" w14:textId="65B85706" w:rsidR="00F168E2" w:rsidRPr="00F003E4" w:rsidRDefault="00F168E2" w:rsidP="00F168E2">
      <w:pPr>
        <w:jc w:val="both"/>
        <w:rPr>
          <w:rFonts w:ascii="Arial Narrow" w:hAnsi="Arial Narrow" w:cs="Arial"/>
          <w:b/>
          <w:u w:val="single"/>
          <w:lang w:val="es-ES"/>
        </w:rPr>
      </w:pPr>
      <w:r w:rsidRPr="00F003E4">
        <w:rPr>
          <w:rFonts w:ascii="Arial Narrow" w:hAnsi="Arial Narrow" w:cs="Arial"/>
          <w:b/>
          <w:u w:val="single"/>
          <w:lang w:val="es-ES"/>
        </w:rPr>
        <w:t>EVIDENCIAS:</w:t>
      </w:r>
    </w:p>
    <w:p w14:paraId="6AAC782B" w14:textId="77777777" w:rsidR="00F168E2" w:rsidRDefault="00F168E2" w:rsidP="00F168E2">
      <w:pPr>
        <w:pStyle w:val="Prrafodelista"/>
        <w:numPr>
          <w:ilvl w:val="0"/>
          <w:numId w:val="8"/>
        </w:numPr>
        <w:jc w:val="both"/>
        <w:rPr>
          <w:rFonts w:ascii="Arial Narrow" w:hAnsi="Arial Narrow" w:cs="Arial"/>
          <w:lang w:val="es-ES"/>
        </w:rPr>
      </w:pPr>
      <w:r w:rsidRPr="00B44E8A">
        <w:rPr>
          <w:rFonts w:ascii="Arial Narrow" w:hAnsi="Arial Narrow" w:cs="Arial"/>
          <w:lang w:val="es-ES"/>
        </w:rPr>
        <w:t>Remisión Correo con observaciones de la revisión previa del Informe de ejecución correspondiente al mes de enero de 2021 y programación de la visita virtual.</w:t>
      </w:r>
    </w:p>
    <w:p w14:paraId="758B088C" w14:textId="77777777" w:rsidR="00F168E2" w:rsidRDefault="00F168E2" w:rsidP="00F168E2">
      <w:pPr>
        <w:pStyle w:val="Prrafodelista"/>
        <w:numPr>
          <w:ilvl w:val="0"/>
          <w:numId w:val="8"/>
        </w:numPr>
        <w:jc w:val="both"/>
        <w:rPr>
          <w:rFonts w:ascii="Arial Narrow" w:hAnsi="Arial Narrow" w:cs="Arial"/>
          <w:lang w:val="es-ES"/>
        </w:rPr>
      </w:pPr>
      <w:r>
        <w:rPr>
          <w:rFonts w:ascii="Arial Narrow" w:hAnsi="Arial Narrow" w:cs="Arial"/>
          <w:lang w:val="es-ES"/>
        </w:rPr>
        <w:t>Visita Virtual de verificación a la ejecución del convenio.</w:t>
      </w:r>
    </w:p>
    <w:p w14:paraId="1103B530" w14:textId="40B47A42" w:rsidR="00B44E8A" w:rsidRDefault="00F168E2" w:rsidP="00B44E8A">
      <w:pPr>
        <w:pStyle w:val="Prrafodelista"/>
        <w:numPr>
          <w:ilvl w:val="0"/>
          <w:numId w:val="8"/>
        </w:numPr>
        <w:jc w:val="both"/>
        <w:rPr>
          <w:rFonts w:ascii="Arial Narrow" w:hAnsi="Arial Narrow" w:cs="Arial"/>
          <w:lang w:val="es-ES"/>
        </w:rPr>
      </w:pPr>
      <w:r>
        <w:rPr>
          <w:rFonts w:ascii="Arial Narrow" w:hAnsi="Arial Narrow" w:cs="Arial"/>
          <w:lang w:val="es-ES"/>
        </w:rPr>
        <w:t>Remisión Acta consolidada de la visita virtual realizada</w:t>
      </w:r>
    </w:p>
    <w:p w14:paraId="66C31343" w14:textId="468B086B" w:rsidR="00A464F5" w:rsidRDefault="00A464F5" w:rsidP="00B44E8A">
      <w:pPr>
        <w:pStyle w:val="Prrafodelista"/>
        <w:numPr>
          <w:ilvl w:val="0"/>
          <w:numId w:val="8"/>
        </w:numPr>
        <w:jc w:val="both"/>
        <w:rPr>
          <w:rFonts w:ascii="Arial Narrow" w:hAnsi="Arial Narrow" w:cs="Arial"/>
          <w:lang w:val="es-ES"/>
        </w:rPr>
      </w:pPr>
      <w:r>
        <w:rPr>
          <w:rFonts w:ascii="Arial Narrow" w:hAnsi="Arial Narrow" w:cs="Arial"/>
          <w:lang w:val="es-ES"/>
        </w:rPr>
        <w:t>Respuesta Queja</w:t>
      </w:r>
      <w:r w:rsidR="00C15ACE">
        <w:rPr>
          <w:rFonts w:ascii="Arial Narrow" w:hAnsi="Arial Narrow" w:cs="Arial"/>
          <w:lang w:val="es-ES"/>
        </w:rPr>
        <w:t xml:space="preserve">- Programa Técnico en cosmetología </w:t>
      </w:r>
    </w:p>
    <w:p w14:paraId="5ECED460" w14:textId="6A8B7F02" w:rsidR="00C15ACE" w:rsidRPr="00F168E2" w:rsidRDefault="00C15ACE" w:rsidP="00B44E8A">
      <w:pPr>
        <w:pStyle w:val="Prrafodelista"/>
        <w:numPr>
          <w:ilvl w:val="0"/>
          <w:numId w:val="8"/>
        </w:numPr>
        <w:jc w:val="both"/>
        <w:rPr>
          <w:rFonts w:ascii="Arial Narrow" w:hAnsi="Arial Narrow" w:cs="Arial"/>
          <w:lang w:val="es-ES"/>
        </w:rPr>
      </w:pPr>
      <w:r>
        <w:rPr>
          <w:rFonts w:ascii="Arial Narrow" w:hAnsi="Arial Narrow" w:cs="Arial"/>
          <w:lang w:val="es-ES"/>
        </w:rPr>
        <w:t>Encuesta de satisfacción aprendices de los Programas Técnico en Cosmetología y Técnico en Gestión Administrativa.</w:t>
      </w:r>
    </w:p>
    <w:p w14:paraId="2339ACAB" w14:textId="2AA9532E" w:rsidR="00A464F5" w:rsidRDefault="00F168E2" w:rsidP="00123DF5">
      <w:pPr>
        <w:jc w:val="both"/>
        <w:rPr>
          <w:rFonts w:ascii="Arial" w:hAnsi="Arial" w:cs="Arial"/>
          <w:b/>
          <w:u w:val="single"/>
          <w:lang w:val="es-ES"/>
        </w:rPr>
      </w:pPr>
      <w:r>
        <w:rPr>
          <w:rFonts w:ascii="Arial" w:hAnsi="Arial" w:cs="Arial"/>
          <w:b/>
          <w:u w:val="single"/>
          <w:lang w:val="es-ES"/>
        </w:rPr>
        <w:t xml:space="preserve">    </w:t>
      </w:r>
      <w:r w:rsidR="00A464F5">
        <w:rPr>
          <w:noProof/>
        </w:rPr>
        <w:drawing>
          <wp:inline distT="0" distB="0" distL="0" distR="0" wp14:anchorId="46134FAD" wp14:editId="7E8B0659">
            <wp:extent cx="2124075" cy="1181100"/>
            <wp:effectExtent l="0" t="0" r="952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822" t="23847" r="21078" b="7024"/>
                    <a:stretch/>
                  </pic:blipFill>
                  <pic:spPr bwMode="auto">
                    <a:xfrm>
                      <a:off x="0" y="0"/>
                      <a:ext cx="2124075" cy="1181100"/>
                    </a:xfrm>
                    <a:prstGeom prst="rect">
                      <a:avLst/>
                    </a:prstGeom>
                    <a:ln>
                      <a:noFill/>
                    </a:ln>
                    <a:extLst>
                      <a:ext uri="{53640926-AAD7-44D8-BBD7-CCE9431645EC}">
                        <a14:shadowObscured xmlns:a14="http://schemas.microsoft.com/office/drawing/2010/main"/>
                      </a:ext>
                    </a:extLst>
                  </pic:spPr>
                </pic:pic>
              </a:graphicData>
            </a:graphic>
          </wp:inline>
        </w:drawing>
      </w:r>
      <w:r w:rsidR="00A464F5">
        <w:rPr>
          <w:rFonts w:ascii="Arial" w:hAnsi="Arial" w:cs="Arial"/>
          <w:b/>
          <w:u w:val="single"/>
          <w:lang w:val="es-ES"/>
        </w:rPr>
        <w:t xml:space="preserve">        </w:t>
      </w:r>
      <w:r w:rsidR="00A464F5">
        <w:rPr>
          <w:noProof/>
        </w:rPr>
        <w:drawing>
          <wp:inline distT="0" distB="0" distL="0" distR="0" wp14:anchorId="38F779E6" wp14:editId="2DBC6B4A">
            <wp:extent cx="2876550" cy="1209675"/>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803" t="23547" r="6145" b="18192"/>
                    <a:stretch/>
                  </pic:blipFill>
                  <pic:spPr bwMode="auto">
                    <a:xfrm>
                      <a:off x="0" y="0"/>
                      <a:ext cx="2876550" cy="1209675"/>
                    </a:xfrm>
                    <a:prstGeom prst="rect">
                      <a:avLst/>
                    </a:prstGeom>
                    <a:ln>
                      <a:noFill/>
                    </a:ln>
                    <a:extLst>
                      <a:ext uri="{53640926-AAD7-44D8-BBD7-CCE9431645EC}">
                        <a14:shadowObscured xmlns:a14="http://schemas.microsoft.com/office/drawing/2010/main"/>
                      </a:ext>
                    </a:extLst>
                  </pic:spPr>
                </pic:pic>
              </a:graphicData>
            </a:graphic>
          </wp:inline>
        </w:drawing>
      </w:r>
    </w:p>
    <w:p w14:paraId="1ED77093" w14:textId="5761D862" w:rsidR="00A464F5" w:rsidRDefault="00A464F5" w:rsidP="00123DF5">
      <w:pPr>
        <w:jc w:val="both"/>
        <w:rPr>
          <w:rFonts w:ascii="Arial" w:hAnsi="Arial" w:cs="Arial"/>
          <w:b/>
          <w:u w:val="single"/>
          <w:lang w:val="es-ES"/>
        </w:rPr>
      </w:pPr>
      <w:r>
        <w:rPr>
          <w:noProof/>
        </w:rPr>
        <w:drawing>
          <wp:inline distT="0" distB="0" distL="0" distR="0" wp14:anchorId="3FD6B0B4" wp14:editId="436F6005">
            <wp:extent cx="2486025" cy="144780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438" t="14490" b="16381"/>
                    <a:stretch/>
                  </pic:blipFill>
                  <pic:spPr bwMode="auto">
                    <a:xfrm>
                      <a:off x="0" y="0"/>
                      <a:ext cx="2486025" cy="14478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u w:val="single"/>
          <w:lang w:val="es-ES"/>
        </w:rPr>
        <w:t xml:space="preserve"> </w:t>
      </w:r>
      <w:r>
        <w:rPr>
          <w:noProof/>
        </w:rPr>
        <w:drawing>
          <wp:inline distT="0" distB="0" distL="0" distR="0" wp14:anchorId="1D48AF57" wp14:editId="32AECF15">
            <wp:extent cx="3028950" cy="1476375"/>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1908" t="16168" r="32111" b="11078"/>
                    <a:stretch/>
                  </pic:blipFill>
                  <pic:spPr bwMode="auto">
                    <a:xfrm>
                      <a:off x="0" y="0"/>
                      <a:ext cx="3028950" cy="1476375"/>
                    </a:xfrm>
                    <a:prstGeom prst="rect">
                      <a:avLst/>
                    </a:prstGeom>
                    <a:ln>
                      <a:noFill/>
                    </a:ln>
                    <a:extLst>
                      <a:ext uri="{53640926-AAD7-44D8-BBD7-CCE9431645EC}">
                        <a14:shadowObscured xmlns:a14="http://schemas.microsoft.com/office/drawing/2010/main"/>
                      </a:ext>
                    </a:extLst>
                  </pic:spPr>
                </pic:pic>
              </a:graphicData>
            </a:graphic>
          </wp:inline>
        </w:drawing>
      </w:r>
    </w:p>
    <w:p w14:paraId="45E402B9" w14:textId="718BF95A" w:rsidR="00A464F5" w:rsidRDefault="00A464F5" w:rsidP="00123DF5">
      <w:pPr>
        <w:jc w:val="both"/>
        <w:rPr>
          <w:rFonts w:ascii="Arial" w:hAnsi="Arial" w:cs="Arial"/>
          <w:b/>
          <w:u w:val="single"/>
          <w:lang w:val="es-ES"/>
        </w:rPr>
      </w:pPr>
      <w:r>
        <w:rPr>
          <w:noProof/>
        </w:rPr>
        <w:drawing>
          <wp:inline distT="0" distB="0" distL="0" distR="0" wp14:anchorId="3E7872C6" wp14:editId="24550E19">
            <wp:extent cx="2400300" cy="1171575"/>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568" t="14489" r="31602" b="7023"/>
                    <a:stretch/>
                  </pic:blipFill>
                  <pic:spPr bwMode="auto">
                    <a:xfrm>
                      <a:off x="0" y="0"/>
                      <a:ext cx="2400300" cy="1171575"/>
                    </a:xfrm>
                    <a:prstGeom prst="rect">
                      <a:avLst/>
                    </a:prstGeom>
                    <a:ln>
                      <a:noFill/>
                    </a:ln>
                    <a:extLst>
                      <a:ext uri="{53640926-AAD7-44D8-BBD7-CCE9431645EC}">
                        <a14:shadowObscured xmlns:a14="http://schemas.microsoft.com/office/drawing/2010/main"/>
                      </a:ext>
                    </a:extLst>
                  </pic:spPr>
                </pic:pic>
              </a:graphicData>
            </a:graphic>
          </wp:inline>
        </w:drawing>
      </w:r>
      <w:r w:rsidR="00BA27CF">
        <w:rPr>
          <w:rFonts w:ascii="Arial" w:hAnsi="Arial" w:cs="Arial"/>
          <w:b/>
          <w:u w:val="single"/>
          <w:lang w:val="es-ES"/>
        </w:rPr>
        <w:t xml:space="preserve">     </w:t>
      </w:r>
      <w:r w:rsidR="00BA27CF">
        <w:rPr>
          <w:noProof/>
        </w:rPr>
        <w:drawing>
          <wp:inline distT="0" distB="0" distL="0" distR="0" wp14:anchorId="70F42B40" wp14:editId="19D0C2E7">
            <wp:extent cx="2933700" cy="1152525"/>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252" t="23244" r="14630" b="13665"/>
                    <a:stretch/>
                  </pic:blipFill>
                  <pic:spPr bwMode="auto">
                    <a:xfrm>
                      <a:off x="0" y="0"/>
                      <a:ext cx="2933700" cy="1152525"/>
                    </a:xfrm>
                    <a:prstGeom prst="rect">
                      <a:avLst/>
                    </a:prstGeom>
                    <a:ln>
                      <a:noFill/>
                    </a:ln>
                    <a:extLst>
                      <a:ext uri="{53640926-AAD7-44D8-BBD7-CCE9431645EC}">
                        <a14:shadowObscured xmlns:a14="http://schemas.microsoft.com/office/drawing/2010/main"/>
                      </a:ext>
                    </a:extLst>
                  </pic:spPr>
                </pic:pic>
              </a:graphicData>
            </a:graphic>
          </wp:inline>
        </w:drawing>
      </w:r>
    </w:p>
    <w:p w14:paraId="6328868E" w14:textId="2C28EEFE" w:rsidR="00C15ACE" w:rsidRPr="00123DF5" w:rsidRDefault="00C15ACE" w:rsidP="00123DF5">
      <w:pPr>
        <w:jc w:val="both"/>
        <w:rPr>
          <w:rFonts w:ascii="Arial" w:hAnsi="Arial" w:cs="Arial"/>
          <w:b/>
          <w:u w:val="single"/>
          <w:lang w:val="es-ES"/>
        </w:rPr>
      </w:pPr>
      <w:r>
        <w:rPr>
          <w:noProof/>
        </w:rPr>
        <w:lastRenderedPageBreak/>
        <w:drawing>
          <wp:inline distT="0" distB="0" distL="0" distR="0" wp14:anchorId="1CFEBBF0" wp14:editId="3FD6D3BB">
            <wp:extent cx="2600325" cy="1447800"/>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9924" r="14460" b="14872"/>
                    <a:stretch/>
                  </pic:blipFill>
                  <pic:spPr bwMode="auto">
                    <a:xfrm>
                      <a:off x="0" y="0"/>
                      <a:ext cx="2600325" cy="14478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u w:val="single"/>
          <w:lang w:val="es-ES"/>
        </w:rPr>
        <w:t xml:space="preserve">  </w:t>
      </w:r>
      <w:r>
        <w:rPr>
          <w:noProof/>
        </w:rPr>
        <w:drawing>
          <wp:inline distT="0" distB="0" distL="0" distR="0" wp14:anchorId="39654750" wp14:editId="567857B6">
            <wp:extent cx="2800350" cy="146685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4150" r="15139" b="25438"/>
                    <a:stretch/>
                  </pic:blipFill>
                  <pic:spPr bwMode="auto">
                    <a:xfrm>
                      <a:off x="0" y="0"/>
                      <a:ext cx="2800350" cy="1466850"/>
                    </a:xfrm>
                    <a:prstGeom prst="rect">
                      <a:avLst/>
                    </a:prstGeom>
                    <a:ln>
                      <a:noFill/>
                    </a:ln>
                    <a:extLst>
                      <a:ext uri="{53640926-AAD7-44D8-BBD7-CCE9431645EC}">
                        <a14:shadowObscured xmlns:a14="http://schemas.microsoft.com/office/drawing/2010/main"/>
                      </a:ext>
                    </a:extLst>
                  </pic:spPr>
                </pic:pic>
              </a:graphicData>
            </a:graphic>
          </wp:inline>
        </w:drawing>
      </w:r>
    </w:p>
    <w:p w14:paraId="24B001F9" w14:textId="77777777" w:rsidR="00C15ACE" w:rsidRDefault="00C15ACE" w:rsidP="00123DF5">
      <w:pPr>
        <w:jc w:val="both"/>
        <w:rPr>
          <w:rFonts w:ascii="Arial Narrow" w:hAnsi="Arial Narrow" w:cs="Arial"/>
          <w:b/>
          <w:u w:val="single"/>
          <w:lang w:val="es-ES"/>
        </w:rPr>
      </w:pPr>
    </w:p>
    <w:p w14:paraId="3C0D8CF8" w14:textId="21E9E1DD" w:rsidR="00123DF5" w:rsidRPr="00123DF5" w:rsidRDefault="00123DF5" w:rsidP="00123DF5">
      <w:pPr>
        <w:jc w:val="both"/>
        <w:rPr>
          <w:rFonts w:ascii="Arial Narrow" w:hAnsi="Arial Narrow" w:cs="Arial"/>
          <w:b/>
          <w:u w:val="single"/>
        </w:rPr>
      </w:pPr>
      <w:r>
        <w:rPr>
          <w:rFonts w:ascii="Arial Narrow" w:hAnsi="Arial Narrow" w:cs="Arial"/>
          <w:b/>
          <w:u w:val="single"/>
          <w:lang w:val="es-ES"/>
        </w:rPr>
        <w:t>4.)</w:t>
      </w:r>
      <w:r w:rsidRPr="00123DF5">
        <w:rPr>
          <w:rFonts w:ascii="Arial Narrow" w:hAnsi="Arial Narrow" w:cs="Arial"/>
          <w:b/>
          <w:u w:val="single"/>
          <w:lang w:val="es-ES"/>
        </w:rPr>
        <w:t xml:space="preserve"> CONVENIO DE AMPLIACION DE </w:t>
      </w:r>
      <w:r w:rsidRPr="00123DF5">
        <w:rPr>
          <w:rFonts w:ascii="Arial Narrow" w:hAnsi="Arial Narrow" w:cstheme="minorHAnsi"/>
          <w:b/>
          <w:u w:val="single"/>
          <w:lang w:val="es-ES"/>
        </w:rPr>
        <w:t xml:space="preserve">COBERTURA No. </w:t>
      </w:r>
      <w:r w:rsidRPr="00123DF5">
        <w:rPr>
          <w:rFonts w:ascii="Arial Narrow" w:hAnsi="Arial Narrow" w:cstheme="minorHAnsi"/>
          <w:b/>
          <w:u w:val="single"/>
        </w:rPr>
        <w:t>CO1.PCCNTR.1922643-COLOMBIA COLLEGE</w:t>
      </w:r>
    </w:p>
    <w:p w14:paraId="1B258D5F" w14:textId="08E2B31A" w:rsidR="00E54B75" w:rsidRDefault="00E54B75" w:rsidP="00E54B75">
      <w:pPr>
        <w:jc w:val="both"/>
        <w:rPr>
          <w:rFonts w:ascii="Arial Narrow" w:hAnsi="Arial Narrow" w:cs="Arial"/>
        </w:rPr>
      </w:pPr>
      <w:r>
        <w:rPr>
          <w:rFonts w:ascii="Arial Narrow" w:hAnsi="Arial Narrow" w:cs="Arial"/>
        </w:rPr>
        <w:t xml:space="preserve">De la visita realizada al Centro de Formación se pudieron verificar y corroborar los aspectos jurídicos reflejados en el Informe correspondiente al mes de </w:t>
      </w:r>
      <w:r>
        <w:rPr>
          <w:rFonts w:ascii="Arial Narrow" w:hAnsi="Arial Narrow" w:cs="Arial"/>
          <w:b/>
          <w:i/>
          <w:iCs/>
        </w:rPr>
        <w:t>FEBRERO de 2021</w:t>
      </w:r>
      <w:r>
        <w:rPr>
          <w:rFonts w:ascii="Arial Narrow" w:hAnsi="Arial Narrow" w:cs="Arial"/>
        </w:rPr>
        <w:t xml:space="preserve"> a saber:</w:t>
      </w:r>
    </w:p>
    <w:p w14:paraId="3434B39A" w14:textId="0A06E072" w:rsidR="00E54B75" w:rsidRDefault="00E54B75" w:rsidP="00E54B75">
      <w:pPr>
        <w:jc w:val="both"/>
        <w:rPr>
          <w:rFonts w:ascii="Arial Narrow" w:hAnsi="Arial Narrow" w:cs="Arial"/>
        </w:rPr>
      </w:pPr>
      <w:r>
        <w:rPr>
          <w:rFonts w:ascii="Arial Narrow" w:hAnsi="Arial Narrow" w:cs="Arial"/>
          <w:szCs w:val="20"/>
        </w:rPr>
        <w:t xml:space="preserve">Verificada la ejecución reportada por la entidad Conviniente en el mes de febrero de 2021, se aprecia que la contratación del Personal requerido, para el desarrollo correcto de la ejecución del Convenio se realizó, de acuerdo a los requerimientos y exigencias establecidas en los Diseños Curriculares de la entidad (Requisitos Académicos y Experiencia), presentado los respecticos soportes exigidos (Certificaciones), los cuales fueron debidamente validados por la entidad. </w:t>
      </w:r>
    </w:p>
    <w:p w14:paraId="3FB3EBC5" w14:textId="7BFD8F5C" w:rsidR="00E54B75" w:rsidRDefault="00E54B75" w:rsidP="00E54B75">
      <w:pPr>
        <w:jc w:val="both"/>
        <w:rPr>
          <w:rFonts w:ascii="Arial Narrow" w:hAnsi="Arial Narrow" w:cs="Arial"/>
          <w:szCs w:val="20"/>
        </w:rPr>
      </w:pPr>
      <w:r>
        <w:rPr>
          <w:rFonts w:ascii="Arial Narrow" w:hAnsi="Arial Narrow" w:cs="Arial"/>
          <w:szCs w:val="20"/>
        </w:rPr>
        <w:t>De igual forma se verifico la respectiva postulación de las vacantes ofertadas en la Agencia Pública de Empleo y la inscripción posterior de las Hojas de Vida del personal contratado por la entidad Conviniente.</w:t>
      </w:r>
    </w:p>
    <w:p w14:paraId="6EEDA984" w14:textId="4971AEFD" w:rsidR="00E54B75" w:rsidRDefault="00E54B75" w:rsidP="00E54B75">
      <w:pPr>
        <w:jc w:val="both"/>
        <w:rPr>
          <w:rFonts w:ascii="Arial Narrow" w:hAnsi="Arial Narrow" w:cs="Arial"/>
        </w:rPr>
      </w:pPr>
      <w:r>
        <w:rPr>
          <w:rFonts w:ascii="Arial Narrow" w:hAnsi="Arial Narrow" w:cs="Arial"/>
          <w:szCs w:val="20"/>
        </w:rPr>
        <w:t xml:space="preserve">En el mes de febrero se verifico que los honorarios cancelados al personal contratado correspondieran al aporte realizado de conformidad con las Planillas presentadas, a fin de dar estricto cumplimiento a los porcentajes establecidos, </w:t>
      </w:r>
      <w:r>
        <w:rPr>
          <w:rFonts w:ascii="Arial Narrow" w:hAnsi="Arial Narrow" w:cs="Arial"/>
        </w:rPr>
        <w:t>(</w:t>
      </w:r>
      <w:r>
        <w:rPr>
          <w:rFonts w:ascii="Arial Narrow" w:hAnsi="Arial Narrow" w:cs="Arial"/>
          <w:color w:val="202124"/>
          <w:shd w:val="clear" w:color="auto" w:fill="FFFFFF"/>
        </w:rPr>
        <w:t>Los porcentajes de cotización al </w:t>
      </w:r>
      <w:r>
        <w:rPr>
          <w:rFonts w:ascii="Arial Narrow" w:hAnsi="Arial Narrow" w:cs="Arial"/>
          <w:bCs/>
          <w:color w:val="202124"/>
          <w:shd w:val="clear" w:color="auto" w:fill="FFFFFF"/>
        </w:rPr>
        <w:t>sistema de seguridad social</w:t>
      </w:r>
      <w:r>
        <w:rPr>
          <w:rFonts w:ascii="Arial Narrow" w:hAnsi="Arial Narrow" w:cs="Arial"/>
          <w:color w:val="202124"/>
          <w:shd w:val="clear" w:color="auto" w:fill="FFFFFF"/>
        </w:rPr>
        <w:t xml:space="preserve"> en los trabajadores independientes corresponde a: Salud: 12.5% Pensión: 16% </w:t>
      </w:r>
      <w:proofErr w:type="spellStart"/>
      <w:r>
        <w:rPr>
          <w:rFonts w:ascii="Arial Narrow" w:hAnsi="Arial Narrow" w:cs="Arial"/>
          <w:color w:val="202124"/>
          <w:shd w:val="clear" w:color="auto" w:fill="FFFFFF"/>
        </w:rPr>
        <w:t>Arl</w:t>
      </w:r>
      <w:proofErr w:type="spellEnd"/>
      <w:r>
        <w:rPr>
          <w:rFonts w:ascii="Arial Narrow" w:hAnsi="Arial Narrow" w:cs="Arial"/>
          <w:color w:val="202124"/>
          <w:shd w:val="clear" w:color="auto" w:fill="FFFFFF"/>
        </w:rPr>
        <w:t>: 0.522% a 6.960%).</w:t>
      </w:r>
    </w:p>
    <w:p w14:paraId="75051793" w14:textId="2952EF69" w:rsidR="00E54B75" w:rsidRDefault="00E54B75" w:rsidP="00E54B75">
      <w:pPr>
        <w:jc w:val="both"/>
        <w:rPr>
          <w:rFonts w:ascii="Arial Narrow" w:hAnsi="Arial Narrow" w:cs="Arial"/>
          <w:szCs w:val="20"/>
        </w:rPr>
      </w:pPr>
      <w:r>
        <w:rPr>
          <w:rFonts w:ascii="Arial Narrow" w:hAnsi="Arial Narrow" w:cs="Arial"/>
          <w:szCs w:val="20"/>
        </w:rPr>
        <w:t>La entidad aporto las respectivas afiliaciones a la ARL, del personal contratado con el fin de dar cumplimiento a este requerimiento legal, el cual quedo subsanado en el presente l informe de febrero de 2021.</w:t>
      </w:r>
    </w:p>
    <w:p w14:paraId="73BC9EAE" w14:textId="6DB75E44" w:rsidR="00E54B75" w:rsidRPr="00E54B75" w:rsidRDefault="00E54B75" w:rsidP="00E54B75">
      <w:pPr>
        <w:jc w:val="both"/>
        <w:rPr>
          <w:rFonts w:ascii="Arial Narrow" w:hAnsi="Arial Narrow" w:cs="Arial"/>
          <w:szCs w:val="20"/>
        </w:rPr>
      </w:pPr>
      <w:r>
        <w:rPr>
          <w:rFonts w:ascii="Arial Narrow" w:hAnsi="Arial Narrow" w:cs="Arial"/>
          <w:szCs w:val="20"/>
        </w:rPr>
        <w:t>La Revisora Fiscal de la entidad Dra. Alexandra Leguizamo Plata, certifica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44076A0D" w14:textId="2EA84FB7" w:rsidR="00E54B75" w:rsidRPr="00E54B75" w:rsidRDefault="00E54B75" w:rsidP="00E54B75">
      <w:pPr>
        <w:jc w:val="both"/>
        <w:rPr>
          <w:rFonts w:ascii="Arial Narrow" w:hAnsi="Arial Narrow" w:cs="Arial"/>
        </w:rPr>
      </w:pPr>
      <w:r>
        <w:rPr>
          <w:rFonts w:ascii="Arial Narrow" w:hAnsi="Arial Narrow" w:cs="Arial"/>
        </w:rPr>
        <w:t>La póliza No.</w:t>
      </w:r>
      <w:r w:rsidRPr="000434F3">
        <w:rPr>
          <w:rFonts w:ascii="Arial Narrow" w:hAnsi="Arial Narrow"/>
        </w:rPr>
        <w:t xml:space="preserve"> </w:t>
      </w:r>
      <w:r w:rsidRPr="007C68A6">
        <w:rPr>
          <w:rFonts w:ascii="Arial Narrow" w:hAnsi="Arial Narrow"/>
        </w:rPr>
        <w:t>400-47-994000072343</w:t>
      </w:r>
      <w:r>
        <w:rPr>
          <w:rFonts w:ascii="Arial Narrow" w:hAnsi="Arial Narrow" w:cs="Arial"/>
        </w:rPr>
        <w:t xml:space="preserve"> constituida para la cobertura de eventuales riesgos generados con la ejecución del presente Convenio se encuentran vigentes y debidamente aprobadas por la entidad contratante.</w:t>
      </w:r>
    </w:p>
    <w:p w14:paraId="140C2476" w14:textId="44DD3B66" w:rsidR="00E54B75" w:rsidRDefault="00E54B75" w:rsidP="00E54B75">
      <w:pPr>
        <w:jc w:val="both"/>
        <w:rPr>
          <w:rFonts w:ascii="Arial Narrow" w:hAnsi="Arial Narrow" w:cstheme="minorHAnsi"/>
        </w:rPr>
      </w:pPr>
      <w:r>
        <w:rPr>
          <w:rFonts w:ascii="Arial Narrow" w:hAnsi="Arial Narrow" w:cstheme="minorHAnsi"/>
        </w:rPr>
        <w:t xml:space="preserve">De conformidad con la verificación realizada en el presente mes de ejecución del Convenio de Ampliación de Cobertura No. </w:t>
      </w:r>
      <w:r>
        <w:rPr>
          <w:rFonts w:ascii="Arial Narrow" w:hAnsi="Arial Narrow"/>
        </w:rPr>
        <w:t xml:space="preserve">CO1.PCCNTR.1922643 </w:t>
      </w:r>
      <w:r>
        <w:rPr>
          <w:rFonts w:ascii="Arial Narrow" w:hAnsi="Arial Narrow" w:cstheme="minorHAnsi"/>
        </w:rPr>
        <w:t>se deja constancia que la entidad dio cumplimiento a cada una de las obligaciones de índole legal.</w:t>
      </w:r>
    </w:p>
    <w:p w14:paraId="3C1561E6" w14:textId="77777777" w:rsidR="00123DF5" w:rsidRPr="00F003E4" w:rsidRDefault="00123DF5" w:rsidP="00123DF5">
      <w:pPr>
        <w:jc w:val="both"/>
        <w:rPr>
          <w:rFonts w:ascii="Arial Narrow" w:hAnsi="Arial Narrow" w:cs="Arial"/>
          <w:b/>
          <w:u w:val="single"/>
          <w:lang w:val="es-ES"/>
        </w:rPr>
      </w:pPr>
      <w:r w:rsidRPr="00F003E4">
        <w:rPr>
          <w:rFonts w:ascii="Arial Narrow" w:hAnsi="Arial Narrow" w:cs="Arial"/>
          <w:b/>
          <w:u w:val="single"/>
          <w:lang w:val="es-ES"/>
        </w:rPr>
        <w:t>EVIDENCIAS:</w:t>
      </w:r>
    </w:p>
    <w:p w14:paraId="1B5995E4" w14:textId="007BCFF7" w:rsidR="00123DF5" w:rsidRDefault="00123DF5" w:rsidP="00123DF5">
      <w:pPr>
        <w:pStyle w:val="Prrafodelista"/>
        <w:numPr>
          <w:ilvl w:val="0"/>
          <w:numId w:val="10"/>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sidR="00E54B75">
        <w:rPr>
          <w:rFonts w:ascii="Arial Narrow" w:hAnsi="Arial Narrow" w:cs="Arial"/>
          <w:lang w:val="es-ES"/>
        </w:rPr>
        <w:t>febrero</w:t>
      </w:r>
      <w:r w:rsidR="0007520A">
        <w:rPr>
          <w:rFonts w:ascii="Arial Narrow" w:hAnsi="Arial Narrow" w:cs="Arial"/>
          <w:lang w:val="es-ES"/>
        </w:rPr>
        <w:t xml:space="preserve"> </w:t>
      </w:r>
      <w:r w:rsidRPr="00B44E8A">
        <w:rPr>
          <w:rFonts w:ascii="Arial Narrow" w:hAnsi="Arial Narrow" w:cs="Arial"/>
          <w:lang w:val="es-ES"/>
        </w:rPr>
        <w:t>de 2021 y programación de la visita virtual.</w:t>
      </w:r>
    </w:p>
    <w:p w14:paraId="56D7FD6E" w14:textId="77777777" w:rsidR="00123DF5" w:rsidRDefault="00123DF5" w:rsidP="00123DF5">
      <w:pPr>
        <w:pStyle w:val="Prrafodelista"/>
        <w:numPr>
          <w:ilvl w:val="0"/>
          <w:numId w:val="10"/>
        </w:numPr>
        <w:jc w:val="both"/>
        <w:rPr>
          <w:rFonts w:ascii="Arial Narrow" w:hAnsi="Arial Narrow" w:cs="Arial"/>
          <w:lang w:val="es-ES"/>
        </w:rPr>
      </w:pPr>
      <w:r>
        <w:rPr>
          <w:rFonts w:ascii="Arial Narrow" w:hAnsi="Arial Narrow" w:cs="Arial"/>
          <w:lang w:val="es-ES"/>
        </w:rPr>
        <w:t>Visita Virtual de verificación a la ejecución del convenio.</w:t>
      </w:r>
    </w:p>
    <w:p w14:paraId="3722483E" w14:textId="02131D43" w:rsidR="00123DF5" w:rsidRDefault="00123DF5" w:rsidP="00123DF5">
      <w:pPr>
        <w:pStyle w:val="Prrafodelista"/>
        <w:numPr>
          <w:ilvl w:val="0"/>
          <w:numId w:val="10"/>
        </w:numPr>
        <w:jc w:val="both"/>
        <w:rPr>
          <w:rFonts w:ascii="Arial Narrow" w:hAnsi="Arial Narrow" w:cs="Arial"/>
          <w:lang w:val="es-ES"/>
        </w:rPr>
      </w:pPr>
      <w:r>
        <w:rPr>
          <w:rFonts w:ascii="Arial Narrow" w:hAnsi="Arial Narrow" w:cs="Arial"/>
          <w:lang w:val="es-ES"/>
        </w:rPr>
        <w:t>Remisión Acta consolidada de la visita virtual realizada</w:t>
      </w:r>
    </w:p>
    <w:p w14:paraId="0B080EF3" w14:textId="3271DB10" w:rsidR="00E0522F" w:rsidRDefault="00E54B75" w:rsidP="00E54B75">
      <w:pPr>
        <w:jc w:val="both"/>
        <w:rPr>
          <w:rFonts w:ascii="Arial" w:hAnsi="Arial" w:cs="Arial"/>
          <w:sz w:val="20"/>
          <w:szCs w:val="20"/>
          <w:lang w:val="es-ES"/>
        </w:rPr>
      </w:pPr>
      <w:r>
        <w:rPr>
          <w:noProof/>
        </w:rPr>
        <w:lastRenderedPageBreak/>
        <w:drawing>
          <wp:inline distT="0" distB="0" distL="0" distR="0" wp14:anchorId="6840F56E" wp14:editId="6356EF8D">
            <wp:extent cx="2762250" cy="16287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495" t="13433" r="23286" b="7761"/>
                    <a:stretch/>
                  </pic:blipFill>
                  <pic:spPr bwMode="auto">
                    <a:xfrm>
                      <a:off x="0" y="0"/>
                      <a:ext cx="2762250" cy="16287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0"/>
          <w:szCs w:val="20"/>
          <w:lang w:val="es-ES"/>
        </w:rPr>
        <w:t xml:space="preserve">  </w:t>
      </w:r>
      <w:r>
        <w:rPr>
          <w:noProof/>
        </w:rPr>
        <w:drawing>
          <wp:inline distT="0" distB="0" distL="0" distR="0" wp14:anchorId="425F27B9" wp14:editId="034613CA">
            <wp:extent cx="2543175" cy="16478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8696" t="20829" r="36525" b="22720"/>
                    <a:stretch/>
                  </pic:blipFill>
                  <pic:spPr bwMode="auto">
                    <a:xfrm>
                      <a:off x="0" y="0"/>
                      <a:ext cx="2543175" cy="1647825"/>
                    </a:xfrm>
                    <a:prstGeom prst="rect">
                      <a:avLst/>
                    </a:prstGeom>
                    <a:ln>
                      <a:noFill/>
                    </a:ln>
                    <a:extLst>
                      <a:ext uri="{53640926-AAD7-44D8-BBD7-CCE9431645EC}">
                        <a14:shadowObscured xmlns:a14="http://schemas.microsoft.com/office/drawing/2010/main"/>
                      </a:ext>
                    </a:extLst>
                  </pic:spPr>
                </pic:pic>
              </a:graphicData>
            </a:graphic>
          </wp:inline>
        </w:drawing>
      </w:r>
    </w:p>
    <w:p w14:paraId="54EDD4DF" w14:textId="48AB902B" w:rsidR="00E54B75" w:rsidRDefault="00E54B75" w:rsidP="00E54B75">
      <w:pPr>
        <w:jc w:val="both"/>
        <w:rPr>
          <w:rFonts w:ascii="Arial" w:hAnsi="Arial" w:cs="Arial"/>
          <w:sz w:val="20"/>
          <w:szCs w:val="20"/>
          <w:lang w:val="es-ES"/>
        </w:rPr>
      </w:pPr>
      <w:r>
        <w:rPr>
          <w:noProof/>
        </w:rPr>
        <w:drawing>
          <wp:inline distT="0" distB="0" distL="0" distR="0" wp14:anchorId="51CF710D" wp14:editId="444504BA">
            <wp:extent cx="2714625" cy="13525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046" t="18112" r="5974" b="10646"/>
                    <a:stretch/>
                  </pic:blipFill>
                  <pic:spPr bwMode="auto">
                    <a:xfrm>
                      <a:off x="0" y="0"/>
                      <a:ext cx="2714625" cy="13525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0"/>
          <w:szCs w:val="20"/>
          <w:lang w:val="es-ES"/>
        </w:rPr>
        <w:t xml:space="preserve">    </w:t>
      </w:r>
      <w:r>
        <w:rPr>
          <w:noProof/>
        </w:rPr>
        <w:drawing>
          <wp:inline distT="0" distB="0" distL="0" distR="0" wp14:anchorId="78C6A80C" wp14:editId="7DB36831">
            <wp:extent cx="2714625" cy="12477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412" t="13886" r="2580" b="11854"/>
                    <a:stretch/>
                  </pic:blipFill>
                  <pic:spPr bwMode="auto">
                    <a:xfrm>
                      <a:off x="0" y="0"/>
                      <a:ext cx="2714625" cy="1247775"/>
                    </a:xfrm>
                    <a:prstGeom prst="rect">
                      <a:avLst/>
                    </a:prstGeom>
                    <a:ln>
                      <a:noFill/>
                    </a:ln>
                    <a:extLst>
                      <a:ext uri="{53640926-AAD7-44D8-BBD7-CCE9431645EC}">
                        <a14:shadowObscured xmlns:a14="http://schemas.microsoft.com/office/drawing/2010/main"/>
                      </a:ext>
                    </a:extLst>
                  </pic:spPr>
                </pic:pic>
              </a:graphicData>
            </a:graphic>
          </wp:inline>
        </w:drawing>
      </w:r>
    </w:p>
    <w:p w14:paraId="4ED601CD" w14:textId="030FE7D3" w:rsidR="00123DF5" w:rsidRPr="00E54B75" w:rsidRDefault="00123DF5" w:rsidP="00E54B75">
      <w:pPr>
        <w:jc w:val="both"/>
        <w:rPr>
          <w:rFonts w:ascii="Arial" w:hAnsi="Arial" w:cs="Arial"/>
          <w:b/>
          <w:sz w:val="20"/>
          <w:szCs w:val="20"/>
          <w:u w:val="single"/>
          <w:lang w:val="es-ES"/>
        </w:rPr>
      </w:pPr>
    </w:p>
    <w:p w14:paraId="11CA961A" w14:textId="47C32C65" w:rsidR="00123DF5" w:rsidRPr="00761D16" w:rsidRDefault="00761D16" w:rsidP="00123DF5">
      <w:pPr>
        <w:jc w:val="both"/>
        <w:rPr>
          <w:rFonts w:ascii="Arial Narrow" w:hAnsi="Arial Narrow" w:cstheme="minorHAnsi"/>
          <w:b/>
          <w:u w:val="single"/>
        </w:rPr>
      </w:pPr>
      <w:r w:rsidRPr="00761D16">
        <w:rPr>
          <w:rFonts w:ascii="Arial Narrow" w:hAnsi="Arial Narrow" w:cs="Arial"/>
          <w:b/>
          <w:u w:val="single"/>
          <w:lang w:val="es-ES"/>
        </w:rPr>
        <w:t>5.) CONVENIO</w:t>
      </w:r>
      <w:r w:rsidR="00123DF5" w:rsidRPr="00761D16">
        <w:rPr>
          <w:rFonts w:ascii="Arial Narrow" w:hAnsi="Arial Narrow" w:cs="Arial"/>
          <w:b/>
          <w:u w:val="single"/>
          <w:lang w:val="es-ES"/>
        </w:rPr>
        <w:t xml:space="preserve"> DE AMPLIACION DE </w:t>
      </w:r>
      <w:r w:rsidR="00123DF5" w:rsidRPr="00761D16">
        <w:rPr>
          <w:rFonts w:ascii="Arial Narrow" w:hAnsi="Arial Narrow" w:cstheme="minorHAnsi"/>
          <w:b/>
          <w:u w:val="single"/>
          <w:lang w:val="es-ES"/>
        </w:rPr>
        <w:t xml:space="preserve">COBERTURA No. </w:t>
      </w:r>
      <w:r w:rsidR="00123DF5" w:rsidRPr="00761D16">
        <w:rPr>
          <w:rFonts w:ascii="Arial Narrow" w:hAnsi="Arial Narrow" w:cstheme="minorHAnsi"/>
          <w:b/>
          <w:u w:val="single"/>
        </w:rPr>
        <w:t>CO1.PCCNTR.</w:t>
      </w:r>
      <w:r w:rsidRPr="00761D16">
        <w:rPr>
          <w:rFonts w:ascii="Arial Narrow" w:hAnsi="Arial Narrow"/>
          <w:b/>
          <w:u w:val="single"/>
        </w:rPr>
        <w:t xml:space="preserve"> 1926276</w:t>
      </w:r>
      <w:r w:rsidR="00123DF5" w:rsidRPr="00761D16">
        <w:rPr>
          <w:rFonts w:ascii="Arial Narrow" w:hAnsi="Arial Narrow" w:cstheme="minorHAnsi"/>
          <w:b/>
          <w:u w:val="single"/>
        </w:rPr>
        <w:t>-MULTICOMPUTO</w:t>
      </w:r>
    </w:p>
    <w:p w14:paraId="64576636" w14:textId="60EA63E5" w:rsidR="00032F44" w:rsidRPr="00977831" w:rsidRDefault="00032F44" w:rsidP="00032F44">
      <w:pPr>
        <w:jc w:val="both"/>
        <w:rPr>
          <w:rFonts w:ascii="Arial Narrow" w:hAnsi="Arial Narrow" w:cs="Arial"/>
        </w:rPr>
      </w:pPr>
      <w:r w:rsidRPr="00977831">
        <w:rPr>
          <w:rFonts w:ascii="Arial Narrow" w:hAnsi="Arial Narrow" w:cs="Arial"/>
        </w:rPr>
        <w:t xml:space="preserve">Verificada la ejecución reportada por la entidad Conviniente en el mes de </w:t>
      </w:r>
      <w:r>
        <w:rPr>
          <w:rFonts w:ascii="Arial Narrow" w:hAnsi="Arial Narrow" w:cs="Arial"/>
        </w:rPr>
        <w:t xml:space="preserve">febrero </w:t>
      </w:r>
      <w:r w:rsidRPr="00977831">
        <w:rPr>
          <w:rFonts w:ascii="Arial Narrow" w:hAnsi="Arial Narrow" w:cs="Arial"/>
        </w:rPr>
        <w:t xml:space="preserve">2021, se aprecia que </w:t>
      </w:r>
      <w:r>
        <w:rPr>
          <w:rFonts w:ascii="Arial Narrow" w:hAnsi="Arial Narrow" w:cs="Arial"/>
        </w:rPr>
        <w:t xml:space="preserve">no se ha dado cumplimiento en su totalidad en lo referente a la realización </w:t>
      </w:r>
      <w:r w:rsidRPr="00977831">
        <w:rPr>
          <w:rFonts w:ascii="Arial Narrow" w:hAnsi="Arial Narrow" w:cs="Arial"/>
        </w:rPr>
        <w:t xml:space="preserve"> </w:t>
      </w:r>
      <w:r>
        <w:rPr>
          <w:rFonts w:ascii="Arial Narrow" w:hAnsi="Arial Narrow" w:cs="Arial"/>
        </w:rPr>
        <w:t xml:space="preserve">del proceso de </w:t>
      </w:r>
      <w:r w:rsidRPr="00977831">
        <w:rPr>
          <w:rFonts w:ascii="Arial Narrow" w:hAnsi="Arial Narrow" w:cs="Arial"/>
        </w:rPr>
        <w:t xml:space="preserve">contratación del Personal requerido, para el desarrollo correcto de la ejecución del Convenio se realizó, de acuerdo con los requerimientos y exigencias establecidas en los Diseños Curriculares de la entidad (Requisitos Académicos y Experiencia), presentado los respecticos soportes exigidos (Certificaciones), </w:t>
      </w:r>
      <w:r>
        <w:rPr>
          <w:rFonts w:ascii="Arial Narrow" w:hAnsi="Arial Narrow" w:cs="Arial"/>
        </w:rPr>
        <w:t>toda vez que falta validar la Hoja de Vida de la instructora Carolina Reyes:(Falta certificación B2-Ingles) , ya que se encuentra en trámite la expedición de la certificación expedida por la entidad donde la instructora presentó la prueba.</w:t>
      </w:r>
    </w:p>
    <w:p w14:paraId="77B4AE6E" w14:textId="72A9ADD4" w:rsidR="00032F44" w:rsidRPr="00977831" w:rsidRDefault="00032F44" w:rsidP="00032F44">
      <w:pPr>
        <w:jc w:val="both"/>
        <w:rPr>
          <w:rFonts w:ascii="Arial Narrow" w:hAnsi="Arial Narrow" w:cs="Arial"/>
        </w:rPr>
      </w:pPr>
      <w:r>
        <w:rPr>
          <w:rFonts w:ascii="Arial Narrow" w:hAnsi="Arial Narrow" w:cs="Arial"/>
        </w:rPr>
        <w:t xml:space="preserve">De otro lado se </w:t>
      </w:r>
      <w:r w:rsidRPr="00977831">
        <w:rPr>
          <w:rFonts w:ascii="Arial Narrow" w:hAnsi="Arial Narrow" w:cs="Arial"/>
        </w:rPr>
        <w:t>verificó la respectiva postulación de las vacantes ofertadas en la Agencia Pública de Empleo y la inscripción posterior de las Hojas de Vida del personal contratado por la entidad Conviniente.</w:t>
      </w:r>
    </w:p>
    <w:p w14:paraId="07085814" w14:textId="727E9E4A" w:rsidR="00032F44" w:rsidRPr="00032F44" w:rsidRDefault="00032F44" w:rsidP="00032F44">
      <w:pPr>
        <w:jc w:val="both"/>
        <w:rPr>
          <w:rFonts w:ascii="Arial Narrow" w:hAnsi="Arial Narrow" w:cs="Arial"/>
          <w:shd w:val="clear" w:color="auto" w:fill="FFFFFF"/>
        </w:rPr>
      </w:pPr>
      <w:r w:rsidRPr="00977831">
        <w:rPr>
          <w:rFonts w:ascii="Arial Narrow" w:hAnsi="Arial Narrow" w:cs="Arial"/>
        </w:rPr>
        <w:t xml:space="preserve">En el mes de </w:t>
      </w:r>
      <w:r>
        <w:rPr>
          <w:rFonts w:ascii="Arial Narrow" w:hAnsi="Arial Narrow" w:cs="Arial"/>
        </w:rPr>
        <w:t>febrero</w:t>
      </w:r>
      <w:r w:rsidRPr="00977831">
        <w:rPr>
          <w:rFonts w:ascii="Arial Narrow" w:hAnsi="Arial Narrow" w:cs="Arial"/>
        </w:rPr>
        <w:t xml:space="preserve">  se realizaron  pagos al personal por concepto de los honorarios percibidos referentes a los Contratos de Prestación de Servicios celebrados para la ejecución del Convenio, dicha obligación fue verificada por la supervisión  de conformidad con las Planillas de Aportes presentadas con el fin de dar estricto cumplimiento a los porcentajes establecidos, en la realización de esta clase de aportes (</w:t>
      </w:r>
      <w:r w:rsidRPr="00977831">
        <w:rPr>
          <w:rFonts w:ascii="Arial Narrow" w:hAnsi="Arial Narrow" w:cs="Arial"/>
          <w:shd w:val="clear" w:color="auto" w:fill="FFFFFF"/>
        </w:rPr>
        <w:t>Los porcentajes de cotización al </w:t>
      </w:r>
      <w:r w:rsidRPr="00977831">
        <w:rPr>
          <w:rFonts w:ascii="Arial Narrow" w:hAnsi="Arial Narrow" w:cs="Arial"/>
          <w:bCs/>
          <w:shd w:val="clear" w:color="auto" w:fill="FFFFFF"/>
        </w:rPr>
        <w:t>sistema de seguridad social</w:t>
      </w:r>
      <w:r w:rsidRPr="00977831">
        <w:rPr>
          <w:rFonts w:ascii="Arial Narrow" w:hAnsi="Arial Narrow" w:cs="Arial"/>
          <w:shd w:val="clear" w:color="auto" w:fill="FFFFFF"/>
        </w:rPr>
        <w:t xml:space="preserve"> en los trabajadores independientes corresponde a: Salud: 12.5% Pensión: 16% </w:t>
      </w:r>
      <w:proofErr w:type="spellStart"/>
      <w:r w:rsidRPr="00977831">
        <w:rPr>
          <w:rFonts w:ascii="Arial Narrow" w:hAnsi="Arial Narrow" w:cs="Arial"/>
          <w:shd w:val="clear" w:color="auto" w:fill="FFFFFF"/>
        </w:rPr>
        <w:t>Arl</w:t>
      </w:r>
      <w:proofErr w:type="spellEnd"/>
      <w:r w:rsidRPr="00977831">
        <w:rPr>
          <w:rFonts w:ascii="Arial Narrow" w:hAnsi="Arial Narrow" w:cs="Arial"/>
          <w:shd w:val="clear" w:color="auto" w:fill="FFFFFF"/>
        </w:rPr>
        <w:t>: 0.522% a 6.960%)</w:t>
      </w:r>
    </w:p>
    <w:p w14:paraId="1CD0958C" w14:textId="7E8B7BE2" w:rsidR="00032F44" w:rsidRPr="00032F44" w:rsidRDefault="00032F44" w:rsidP="00032F44">
      <w:pPr>
        <w:jc w:val="both"/>
        <w:rPr>
          <w:rFonts w:ascii="Arial Narrow" w:hAnsi="Arial Narrow" w:cs="Arial"/>
        </w:rPr>
      </w:pPr>
      <w:r w:rsidRPr="00977831">
        <w:rPr>
          <w:rFonts w:ascii="Arial Narrow" w:hAnsi="Arial Narrow" w:cs="Arial"/>
        </w:rPr>
        <w:t xml:space="preserve">La Revisora Fiscal de la entidad Dra. </w:t>
      </w:r>
      <w:r w:rsidRPr="00977831">
        <w:rPr>
          <w:rFonts w:ascii="Arial Narrow" w:hAnsi="Arial Narrow"/>
        </w:rPr>
        <w:t>Olga Olivero Sánchez.</w:t>
      </w:r>
      <w:r w:rsidRPr="00977831">
        <w:rPr>
          <w:rFonts w:ascii="Arial Narrow" w:hAnsi="Arial Narrow" w:cs="Arial"/>
        </w:rPr>
        <w:t>, certifica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0905EC7C" w14:textId="77777777" w:rsidR="00032F44" w:rsidRPr="00977831" w:rsidRDefault="00032F44" w:rsidP="00032F44">
      <w:pPr>
        <w:jc w:val="both"/>
        <w:rPr>
          <w:rFonts w:ascii="Arial Narrow" w:hAnsi="Arial Narrow" w:cs="Arial"/>
        </w:rPr>
      </w:pPr>
      <w:r w:rsidRPr="00977831">
        <w:rPr>
          <w:rFonts w:ascii="Arial Narrow" w:hAnsi="Arial Narrow" w:cs="Arial"/>
        </w:rPr>
        <w:t xml:space="preserve">La póliza No. </w:t>
      </w:r>
      <w:r w:rsidRPr="00977831">
        <w:rPr>
          <w:rFonts w:ascii="Arial Narrow" w:hAnsi="Arial Narrow"/>
        </w:rPr>
        <w:t>2767681-5</w:t>
      </w:r>
      <w:r w:rsidRPr="00977831">
        <w:rPr>
          <w:rFonts w:ascii="Arial Narrow" w:hAnsi="Arial Narrow" w:cs="Arial"/>
        </w:rPr>
        <w:t xml:space="preserve"> constituida para la cobertura de eventuales riesgos generados con la ejecución del presente Convenio se encuentra vigente y debidamente aprobada por la entidad contratante.</w:t>
      </w:r>
    </w:p>
    <w:p w14:paraId="4348F4F6" w14:textId="4433B48C" w:rsidR="00032F44" w:rsidRPr="00032F44" w:rsidRDefault="00032F44" w:rsidP="00032F44">
      <w:pPr>
        <w:jc w:val="both"/>
        <w:rPr>
          <w:rFonts w:ascii="Arial Narrow" w:hAnsi="Arial Narrow" w:cstheme="minorHAnsi"/>
        </w:rPr>
      </w:pPr>
      <w:r w:rsidRPr="00B45515">
        <w:rPr>
          <w:rFonts w:ascii="Arial Narrow" w:hAnsi="Arial Narrow" w:cstheme="minorHAnsi"/>
        </w:rPr>
        <w:lastRenderedPageBreak/>
        <w:t>De conformidad con la verificación realizada en el presente mes de ejecución del Convenio de Ampliación de Cobertura No.</w:t>
      </w:r>
      <w:r w:rsidRPr="00B45515">
        <w:rPr>
          <w:rFonts w:ascii="Arial Narrow" w:hAnsi="Arial Narrow"/>
        </w:rPr>
        <w:t xml:space="preserve"> CO1.PCCNTR.1925796 se</w:t>
      </w:r>
      <w:r w:rsidRPr="00B45515">
        <w:rPr>
          <w:rFonts w:ascii="Arial Narrow" w:hAnsi="Arial Narrow" w:cstheme="minorHAnsi"/>
        </w:rPr>
        <w:t xml:space="preserve"> deja constancia </w:t>
      </w:r>
      <w:r>
        <w:rPr>
          <w:rFonts w:ascii="Arial Narrow" w:hAnsi="Arial Narrow" w:cstheme="minorHAnsi"/>
        </w:rPr>
        <w:t xml:space="preserve">que la entidad debe presentar para el próximo mes los documentos pendientes con el fin de validar en su totalidad dichos </w:t>
      </w:r>
      <w:r w:rsidR="00A46DEA">
        <w:rPr>
          <w:rFonts w:ascii="Arial Narrow" w:hAnsi="Arial Narrow" w:cstheme="minorHAnsi"/>
        </w:rPr>
        <w:t>compromisos. Acreditar</w:t>
      </w:r>
      <w:r>
        <w:rPr>
          <w:rFonts w:ascii="Arial Narrow" w:hAnsi="Arial Narrow"/>
        </w:rPr>
        <w:t xml:space="preserve"> el </w:t>
      </w:r>
      <w:r w:rsidRPr="00B45515">
        <w:rPr>
          <w:rFonts w:ascii="Arial Narrow" w:hAnsi="Arial Narrow"/>
        </w:rPr>
        <w:t>requisito exigido por el Diseño Curricular (Suficiencia de Ingles B2) de la instructora Carolina Reyes</w:t>
      </w:r>
      <w:r>
        <w:rPr>
          <w:rFonts w:ascii="Arial Narrow" w:hAnsi="Arial Narrow"/>
        </w:rPr>
        <w:t>.</w:t>
      </w:r>
    </w:p>
    <w:p w14:paraId="6B287812" w14:textId="77777777" w:rsidR="00761D16" w:rsidRPr="00761D16" w:rsidRDefault="00761D16" w:rsidP="00123DF5">
      <w:pPr>
        <w:jc w:val="both"/>
        <w:rPr>
          <w:rFonts w:ascii="Arial Narrow" w:hAnsi="Arial Narrow" w:cstheme="minorHAnsi"/>
          <w:sz w:val="20"/>
          <w:szCs w:val="20"/>
        </w:rPr>
      </w:pPr>
    </w:p>
    <w:p w14:paraId="07372E0E" w14:textId="77777777" w:rsidR="00761D16" w:rsidRPr="00F003E4" w:rsidRDefault="00761D16" w:rsidP="00761D16">
      <w:pPr>
        <w:jc w:val="both"/>
        <w:rPr>
          <w:rFonts w:ascii="Arial Narrow" w:hAnsi="Arial Narrow" w:cs="Arial"/>
          <w:b/>
          <w:u w:val="single"/>
          <w:lang w:val="es-ES"/>
        </w:rPr>
      </w:pPr>
      <w:r w:rsidRPr="00F003E4">
        <w:rPr>
          <w:rFonts w:ascii="Arial Narrow" w:hAnsi="Arial Narrow" w:cs="Arial"/>
          <w:b/>
          <w:u w:val="single"/>
          <w:lang w:val="es-ES"/>
        </w:rPr>
        <w:t>EVIDENCIAS:</w:t>
      </w:r>
    </w:p>
    <w:p w14:paraId="6AEE8016" w14:textId="0B6C60AC" w:rsidR="00761D16" w:rsidRDefault="00761D16" w:rsidP="00761D16">
      <w:pPr>
        <w:pStyle w:val="Prrafodelista"/>
        <w:numPr>
          <w:ilvl w:val="0"/>
          <w:numId w:val="11"/>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proofErr w:type="gramStart"/>
      <w:r w:rsidR="00032F44">
        <w:rPr>
          <w:rFonts w:ascii="Arial Narrow" w:hAnsi="Arial Narrow" w:cs="Arial"/>
          <w:lang w:val="es-ES"/>
        </w:rPr>
        <w:t>Febrero</w:t>
      </w:r>
      <w:proofErr w:type="gramEnd"/>
      <w:r w:rsidR="00032F44">
        <w:rPr>
          <w:rFonts w:ascii="Arial Narrow" w:hAnsi="Arial Narrow" w:cs="Arial"/>
          <w:lang w:val="es-ES"/>
        </w:rPr>
        <w:t xml:space="preserve"> </w:t>
      </w:r>
      <w:r w:rsidRPr="00B44E8A">
        <w:rPr>
          <w:rFonts w:ascii="Arial Narrow" w:hAnsi="Arial Narrow" w:cs="Arial"/>
          <w:lang w:val="es-ES"/>
        </w:rPr>
        <w:t>de 2021 y programación de la visita virtual.</w:t>
      </w:r>
    </w:p>
    <w:p w14:paraId="5AB4C440" w14:textId="77777777" w:rsidR="00761D16" w:rsidRDefault="00761D16" w:rsidP="00761D16">
      <w:pPr>
        <w:pStyle w:val="Prrafodelista"/>
        <w:numPr>
          <w:ilvl w:val="0"/>
          <w:numId w:val="11"/>
        </w:numPr>
        <w:jc w:val="both"/>
        <w:rPr>
          <w:rFonts w:ascii="Arial Narrow" w:hAnsi="Arial Narrow" w:cs="Arial"/>
          <w:lang w:val="es-ES"/>
        </w:rPr>
      </w:pPr>
      <w:r>
        <w:rPr>
          <w:rFonts w:ascii="Arial Narrow" w:hAnsi="Arial Narrow" w:cs="Arial"/>
          <w:lang w:val="es-ES"/>
        </w:rPr>
        <w:t>Visita Virtual de verificación a la ejecución del convenio.</w:t>
      </w:r>
    </w:p>
    <w:p w14:paraId="4CB60EA7" w14:textId="673185AE" w:rsidR="00761D16" w:rsidRDefault="00761D16" w:rsidP="00761D16">
      <w:pPr>
        <w:pStyle w:val="Prrafodelista"/>
        <w:numPr>
          <w:ilvl w:val="0"/>
          <w:numId w:val="11"/>
        </w:numPr>
        <w:jc w:val="both"/>
        <w:rPr>
          <w:rFonts w:ascii="Arial Narrow" w:hAnsi="Arial Narrow" w:cs="Arial"/>
          <w:lang w:val="es-ES"/>
        </w:rPr>
      </w:pPr>
      <w:r>
        <w:rPr>
          <w:rFonts w:ascii="Arial Narrow" w:hAnsi="Arial Narrow" w:cs="Arial"/>
          <w:lang w:val="es-ES"/>
        </w:rPr>
        <w:t>Remisión Acta consolidada de la visita virtual realizada</w:t>
      </w:r>
    </w:p>
    <w:p w14:paraId="36498139" w14:textId="6438AE05" w:rsidR="00032F44" w:rsidRDefault="00032F44" w:rsidP="00032F44">
      <w:pPr>
        <w:ind w:left="360"/>
        <w:jc w:val="both"/>
        <w:rPr>
          <w:rFonts w:ascii="Arial Narrow" w:hAnsi="Arial Narrow" w:cs="Arial"/>
          <w:lang w:val="es-ES"/>
        </w:rPr>
      </w:pPr>
      <w:r>
        <w:rPr>
          <w:noProof/>
        </w:rPr>
        <w:drawing>
          <wp:inline distT="0" distB="0" distL="0" distR="0" wp14:anchorId="47B47A46" wp14:editId="6CDF69BE">
            <wp:extent cx="2562225" cy="15144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7834" t="25757" r="26510" b="8485"/>
                    <a:stretch/>
                  </pic:blipFill>
                  <pic:spPr bwMode="auto">
                    <a:xfrm>
                      <a:off x="0" y="0"/>
                      <a:ext cx="2562225" cy="15144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lang w:val="es-ES"/>
        </w:rPr>
        <w:t xml:space="preserve">    </w:t>
      </w:r>
      <w:r>
        <w:rPr>
          <w:noProof/>
        </w:rPr>
        <w:drawing>
          <wp:inline distT="0" distB="0" distL="0" distR="0" wp14:anchorId="432A42EC" wp14:editId="6D36A3D9">
            <wp:extent cx="2619375" cy="1162050"/>
            <wp:effectExtent l="0" t="0" r="952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8330" t="22700" r="17006" b="13497"/>
                    <a:stretch/>
                  </pic:blipFill>
                  <pic:spPr bwMode="auto">
                    <a:xfrm>
                      <a:off x="0" y="0"/>
                      <a:ext cx="2619375" cy="1162050"/>
                    </a:xfrm>
                    <a:prstGeom prst="rect">
                      <a:avLst/>
                    </a:prstGeom>
                    <a:ln>
                      <a:noFill/>
                    </a:ln>
                    <a:extLst>
                      <a:ext uri="{53640926-AAD7-44D8-BBD7-CCE9431645EC}">
                        <a14:shadowObscured xmlns:a14="http://schemas.microsoft.com/office/drawing/2010/main"/>
                      </a:ext>
                    </a:extLst>
                  </pic:spPr>
                </pic:pic>
              </a:graphicData>
            </a:graphic>
          </wp:inline>
        </w:drawing>
      </w:r>
    </w:p>
    <w:p w14:paraId="6D78EF1F" w14:textId="505D9335" w:rsidR="00032F44" w:rsidRPr="00032F44" w:rsidRDefault="00032F44" w:rsidP="00032F44">
      <w:pPr>
        <w:ind w:left="360"/>
        <w:jc w:val="both"/>
        <w:rPr>
          <w:rFonts w:ascii="Arial Narrow" w:hAnsi="Arial Narrow" w:cs="Arial"/>
          <w:lang w:val="es-ES"/>
        </w:rPr>
      </w:pPr>
      <w:r>
        <w:rPr>
          <w:noProof/>
        </w:rPr>
        <w:drawing>
          <wp:inline distT="0" distB="0" distL="0" distR="0" wp14:anchorId="499281C7" wp14:editId="00853B3A">
            <wp:extent cx="2733675" cy="138112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092" t="12423" r="5465" b="16970"/>
                    <a:stretch/>
                  </pic:blipFill>
                  <pic:spPr bwMode="auto">
                    <a:xfrm>
                      <a:off x="0" y="0"/>
                      <a:ext cx="2733675" cy="1381125"/>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lang w:val="es-ES"/>
        </w:rPr>
        <w:t xml:space="preserve">   </w:t>
      </w:r>
      <w:r w:rsidR="00A46DEA">
        <w:rPr>
          <w:rFonts w:ascii="Arial Narrow" w:hAnsi="Arial Narrow" w:cs="Arial"/>
          <w:lang w:val="es-ES"/>
        </w:rPr>
        <w:t xml:space="preserve">   </w:t>
      </w:r>
      <w:r w:rsidR="00A46DEA">
        <w:rPr>
          <w:noProof/>
        </w:rPr>
        <w:drawing>
          <wp:inline distT="0" distB="0" distL="0" distR="0" wp14:anchorId="30E5480C" wp14:editId="427720F7">
            <wp:extent cx="2409825" cy="134302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413" t="13584" r="5296" b="16683"/>
                    <a:stretch/>
                  </pic:blipFill>
                  <pic:spPr bwMode="auto">
                    <a:xfrm>
                      <a:off x="0" y="0"/>
                      <a:ext cx="2409825" cy="1343025"/>
                    </a:xfrm>
                    <a:prstGeom prst="rect">
                      <a:avLst/>
                    </a:prstGeom>
                    <a:ln>
                      <a:noFill/>
                    </a:ln>
                    <a:extLst>
                      <a:ext uri="{53640926-AAD7-44D8-BBD7-CCE9431645EC}">
                        <a14:shadowObscured xmlns:a14="http://schemas.microsoft.com/office/drawing/2010/main"/>
                      </a:ext>
                    </a:extLst>
                  </pic:spPr>
                </pic:pic>
              </a:graphicData>
            </a:graphic>
          </wp:inline>
        </w:drawing>
      </w:r>
    </w:p>
    <w:p w14:paraId="3C686B2E" w14:textId="47C8B32C" w:rsidR="00761D16" w:rsidRPr="00761D16" w:rsidRDefault="00761D16" w:rsidP="00761D16">
      <w:pPr>
        <w:jc w:val="both"/>
        <w:rPr>
          <w:rFonts w:ascii="Arial Narrow" w:hAnsi="Arial Narrow" w:cs="Arial"/>
          <w:lang w:val="es-ES"/>
        </w:rPr>
      </w:pPr>
      <w:r>
        <w:rPr>
          <w:rFonts w:ascii="Arial Narrow" w:hAnsi="Arial Narrow" w:cs="Arial"/>
          <w:lang w:val="es-ES"/>
        </w:rPr>
        <w:t xml:space="preserve">     </w:t>
      </w:r>
    </w:p>
    <w:p w14:paraId="52858012" w14:textId="73F09459" w:rsidR="00761D16" w:rsidRPr="009C0CA2" w:rsidRDefault="00761D16" w:rsidP="009C0CA2">
      <w:pPr>
        <w:ind w:left="360"/>
        <w:jc w:val="both"/>
        <w:rPr>
          <w:rFonts w:ascii="Arial Narrow" w:hAnsi="Arial Narrow" w:cstheme="minorHAnsi"/>
          <w:b/>
          <w:u w:val="single"/>
        </w:rPr>
      </w:pPr>
      <w:r>
        <w:rPr>
          <w:rFonts w:ascii="Arial Narrow" w:hAnsi="Arial Narrow" w:cs="Arial"/>
          <w:b/>
          <w:u w:val="single"/>
          <w:lang w:val="es-ES"/>
        </w:rPr>
        <w:t>6.)</w:t>
      </w:r>
      <w:r w:rsidRPr="00761D16">
        <w:rPr>
          <w:rFonts w:ascii="Arial Narrow" w:hAnsi="Arial Narrow" w:cs="Arial"/>
          <w:b/>
          <w:u w:val="single"/>
          <w:lang w:val="es-ES"/>
        </w:rPr>
        <w:t xml:space="preserve"> CONVENIO DE AMPLIACION DE </w:t>
      </w:r>
      <w:r w:rsidRPr="00761D16">
        <w:rPr>
          <w:rFonts w:ascii="Arial Narrow" w:hAnsi="Arial Narrow" w:cstheme="minorHAnsi"/>
          <w:b/>
          <w:u w:val="single"/>
          <w:lang w:val="es-ES"/>
        </w:rPr>
        <w:t xml:space="preserve">COBERTURA No. </w:t>
      </w:r>
      <w:r w:rsidRPr="00761D16">
        <w:rPr>
          <w:rFonts w:ascii="Arial Narrow" w:hAnsi="Arial Narrow" w:cstheme="minorHAnsi"/>
          <w:b/>
          <w:u w:val="single"/>
        </w:rPr>
        <w:t>CO1.PCCNTR.</w:t>
      </w:r>
      <w:r w:rsidRPr="00761D16">
        <w:rPr>
          <w:rFonts w:ascii="Arial Narrow" w:hAnsi="Arial Narrow"/>
          <w:b/>
          <w:u w:val="single"/>
        </w:rPr>
        <w:t>1926428</w:t>
      </w:r>
      <w:r w:rsidRPr="00761D16">
        <w:rPr>
          <w:rFonts w:ascii="Arial Narrow" w:hAnsi="Arial Narrow" w:cstheme="minorHAnsi"/>
          <w:b/>
          <w:u w:val="single"/>
        </w:rPr>
        <w:t>-UTC</w:t>
      </w:r>
    </w:p>
    <w:p w14:paraId="5309C643" w14:textId="619B3C50" w:rsidR="00A46DEA" w:rsidRPr="00A46DEA" w:rsidRDefault="00A46DEA" w:rsidP="00A46DEA">
      <w:pPr>
        <w:jc w:val="both"/>
        <w:rPr>
          <w:rFonts w:ascii="Arial Narrow" w:hAnsi="Arial Narrow" w:cs="Calibri"/>
        </w:rPr>
      </w:pPr>
      <w:r>
        <w:rPr>
          <w:rFonts w:ascii="Arial Narrow" w:hAnsi="Arial Narrow" w:cs="Arial"/>
          <w:szCs w:val="20"/>
        </w:rPr>
        <w:t>Verificada la ejecución reportada por la entidad Conviniente en el mes de febrero de 2021, se aprecia que la contratación del Personal requerido, para el desarrollo correcto de la ejecución del Convenio se realizó, de acuerdo a los requerimientos y exigencias establecidas en los Diseños Curriculares de la entidad (Requisitos Académicos y Experiencia), presentado los respectivos soportes exigidos (Certificaciones), los cuales fueron debidamente validados por la entidad.</w:t>
      </w:r>
    </w:p>
    <w:p w14:paraId="7D60B2D0" w14:textId="6AE15588" w:rsidR="00A46DEA" w:rsidRDefault="00A46DEA" w:rsidP="00A46DEA">
      <w:pPr>
        <w:jc w:val="both"/>
        <w:rPr>
          <w:rFonts w:ascii="Arial Narrow" w:hAnsi="Arial Narrow" w:cs="Arial"/>
          <w:szCs w:val="20"/>
        </w:rPr>
      </w:pPr>
      <w:r>
        <w:rPr>
          <w:rFonts w:ascii="Arial Narrow" w:hAnsi="Arial Narrow" w:cs="Arial"/>
          <w:szCs w:val="20"/>
        </w:rPr>
        <w:t xml:space="preserve">De igual forma se verificó la respectiva postulación de las vacantes ofertadas en la Agencia Pública de Empleo y la inscripción posterior de las Hojas de Vida del personal contratado por la entidad Conviniente. </w:t>
      </w:r>
    </w:p>
    <w:p w14:paraId="6DC0BD88" w14:textId="2835266A" w:rsidR="00A46DEA" w:rsidRPr="00A46DEA" w:rsidRDefault="00A46DEA" w:rsidP="00A46DEA">
      <w:pPr>
        <w:jc w:val="both"/>
        <w:rPr>
          <w:rFonts w:ascii="Arial Narrow" w:hAnsi="Arial Narrow" w:cs="Arial"/>
        </w:rPr>
      </w:pPr>
      <w:r>
        <w:rPr>
          <w:rFonts w:ascii="Arial Narrow" w:hAnsi="Arial Narrow" w:cs="Arial"/>
          <w:szCs w:val="20"/>
        </w:rPr>
        <w:t xml:space="preserve">En el mes de febrero se realizaron pagos al personal por concepto de los honorarios percibidos referentes a los Contratos suscritos, sin embargo, debido a que los honorarios percibidos por los instructores contratados no sobrepasaron los valores correspondientes al Salario mínimo, no se adjuntan planillas de Pago por concepto de aportes al Sistema de Seguridad Social, teniendo en cuenta que los honorarios percibidos no sobrepasaron la cuantía de un salario mínimo, al respecto se </w:t>
      </w:r>
      <w:proofErr w:type="spellStart"/>
      <w:r>
        <w:rPr>
          <w:rFonts w:ascii="Arial Narrow" w:hAnsi="Arial Narrow" w:cs="Arial"/>
          <w:szCs w:val="20"/>
        </w:rPr>
        <w:t>informo</w:t>
      </w:r>
      <w:proofErr w:type="spellEnd"/>
      <w:r>
        <w:rPr>
          <w:rFonts w:ascii="Arial Narrow" w:hAnsi="Arial Narrow" w:cs="Arial"/>
          <w:szCs w:val="20"/>
        </w:rPr>
        <w:t xml:space="preserve"> que con el fin de salvaguardar los derechos laborales </w:t>
      </w:r>
      <w:r>
        <w:rPr>
          <w:rFonts w:ascii="Arial Narrow" w:hAnsi="Arial Narrow" w:cs="Arial"/>
          <w:szCs w:val="20"/>
        </w:rPr>
        <w:lastRenderedPageBreak/>
        <w:t>de estas personas debía darse cumplimiento a lo establecido en el Decreto 1174 de 2020 (Piso de Protección Social)</w:t>
      </w:r>
    </w:p>
    <w:p w14:paraId="60B6ABF9" w14:textId="1A0F8182" w:rsidR="00A46DEA" w:rsidRDefault="00A46DEA" w:rsidP="00A46DEA">
      <w:pPr>
        <w:jc w:val="both"/>
        <w:rPr>
          <w:rFonts w:ascii="Arial Narrow" w:hAnsi="Arial Narrow" w:cs="Arial"/>
          <w:szCs w:val="20"/>
        </w:rPr>
      </w:pPr>
      <w:r>
        <w:rPr>
          <w:rFonts w:ascii="Arial Narrow" w:hAnsi="Arial Narrow" w:cs="Arial"/>
          <w:szCs w:val="20"/>
        </w:rPr>
        <w:t xml:space="preserve">El Revisor Fiscal de la entidad Dr. Miguel Ángel Duran León, certifica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 </w:t>
      </w:r>
    </w:p>
    <w:p w14:paraId="51B9BD71" w14:textId="5FE81943" w:rsidR="00A46DEA" w:rsidRDefault="00A46DEA" w:rsidP="00A46DEA">
      <w:pPr>
        <w:jc w:val="both"/>
        <w:rPr>
          <w:rFonts w:ascii="Arial Narrow" w:hAnsi="Arial Narrow" w:cs="Arial"/>
        </w:rPr>
      </w:pPr>
      <w:r>
        <w:rPr>
          <w:rFonts w:ascii="Arial Narrow" w:hAnsi="Arial Narrow" w:cs="Arial"/>
        </w:rPr>
        <w:t>La póliza No.</w:t>
      </w:r>
      <w:r w:rsidRPr="00674BDA">
        <w:rPr>
          <w:rFonts w:ascii="Arial Narrow" w:hAnsi="Arial Narrow"/>
        </w:rPr>
        <w:t xml:space="preserve"> </w:t>
      </w:r>
      <w:r w:rsidRPr="00A175F5">
        <w:rPr>
          <w:rFonts w:ascii="Arial Narrow" w:hAnsi="Arial Narrow"/>
        </w:rPr>
        <w:t>465-47-994000002239</w:t>
      </w:r>
      <w:r>
        <w:rPr>
          <w:rFonts w:ascii="Arial Narrow" w:hAnsi="Arial Narrow" w:cs="Arial"/>
        </w:rPr>
        <w:t xml:space="preserve"> constituida para la cobertura de eventuales riesgos generados con la ejecución del presente Convenio se encuentra vigentes y debidamente aprobadas por la entidad contratante.</w:t>
      </w:r>
    </w:p>
    <w:p w14:paraId="6B59B0D2" w14:textId="77777777" w:rsidR="00A46DEA" w:rsidRPr="004F1BCC" w:rsidRDefault="00A46DEA" w:rsidP="00A46DEA">
      <w:pPr>
        <w:jc w:val="both"/>
        <w:rPr>
          <w:rFonts w:ascii="Arial Narrow" w:hAnsi="Arial Narrow" w:cs="Calibri"/>
        </w:rPr>
      </w:pPr>
      <w:r>
        <w:rPr>
          <w:rFonts w:ascii="Arial Narrow" w:hAnsi="Arial Narrow" w:cstheme="minorHAnsi"/>
        </w:rPr>
        <w:t xml:space="preserve">De conformidad con la verificación realizada en el presente mes de ejecución del Convenio de Ampliación de Cobertura No. </w:t>
      </w:r>
      <w:r w:rsidRPr="00A175F5">
        <w:rPr>
          <w:rFonts w:ascii="Arial Narrow" w:hAnsi="Arial Narrow"/>
        </w:rPr>
        <w:t>CO1.PCCNTR.1926428</w:t>
      </w:r>
      <w:r>
        <w:rPr>
          <w:rFonts w:ascii="Arial Narrow" w:hAnsi="Arial Narrow"/>
        </w:rPr>
        <w:t xml:space="preserve"> </w:t>
      </w:r>
      <w:r>
        <w:rPr>
          <w:rFonts w:ascii="Arial Narrow" w:hAnsi="Arial Narrow" w:cstheme="minorHAnsi"/>
        </w:rPr>
        <w:t>se deja constancia que la entidad dio cumplimiento a las obligaciones de índole legal.</w:t>
      </w:r>
    </w:p>
    <w:p w14:paraId="570C19C3" w14:textId="77777777" w:rsidR="00761D16" w:rsidRPr="00F003E4" w:rsidRDefault="00761D16" w:rsidP="00761D16">
      <w:pPr>
        <w:jc w:val="both"/>
        <w:rPr>
          <w:rFonts w:ascii="Arial Narrow" w:hAnsi="Arial Narrow" w:cs="Arial"/>
          <w:b/>
          <w:u w:val="single"/>
          <w:lang w:val="es-ES"/>
        </w:rPr>
      </w:pPr>
      <w:r w:rsidRPr="00F003E4">
        <w:rPr>
          <w:rFonts w:ascii="Arial Narrow" w:hAnsi="Arial Narrow" w:cs="Arial"/>
          <w:b/>
          <w:u w:val="single"/>
          <w:lang w:val="es-ES"/>
        </w:rPr>
        <w:t>EVIDENCIAS:</w:t>
      </w:r>
    </w:p>
    <w:p w14:paraId="06452DE7" w14:textId="63EA4D15" w:rsidR="00761D16" w:rsidRDefault="00761D16" w:rsidP="00761D16">
      <w:pPr>
        <w:pStyle w:val="Prrafodelista"/>
        <w:numPr>
          <w:ilvl w:val="0"/>
          <w:numId w:val="13"/>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sidR="00A46DEA">
        <w:rPr>
          <w:rFonts w:ascii="Arial Narrow" w:hAnsi="Arial Narrow" w:cs="Arial"/>
          <w:lang w:val="es-ES"/>
        </w:rPr>
        <w:t xml:space="preserve">febrero </w:t>
      </w:r>
      <w:r w:rsidR="00A46DEA" w:rsidRPr="00B44E8A">
        <w:rPr>
          <w:rFonts w:ascii="Arial Narrow" w:hAnsi="Arial Narrow" w:cs="Arial"/>
          <w:lang w:val="es-ES"/>
        </w:rPr>
        <w:t>de</w:t>
      </w:r>
      <w:r w:rsidRPr="00B44E8A">
        <w:rPr>
          <w:rFonts w:ascii="Arial Narrow" w:hAnsi="Arial Narrow" w:cs="Arial"/>
          <w:lang w:val="es-ES"/>
        </w:rPr>
        <w:t xml:space="preserve"> 2021 y programación de la visita virtual.</w:t>
      </w:r>
    </w:p>
    <w:p w14:paraId="26FEA527" w14:textId="77777777" w:rsidR="00761D16" w:rsidRDefault="00761D16" w:rsidP="00761D16">
      <w:pPr>
        <w:pStyle w:val="Prrafodelista"/>
        <w:numPr>
          <w:ilvl w:val="0"/>
          <w:numId w:val="13"/>
        </w:numPr>
        <w:jc w:val="both"/>
        <w:rPr>
          <w:rFonts w:ascii="Arial Narrow" w:hAnsi="Arial Narrow" w:cs="Arial"/>
          <w:lang w:val="es-ES"/>
        </w:rPr>
      </w:pPr>
      <w:r>
        <w:rPr>
          <w:rFonts w:ascii="Arial Narrow" w:hAnsi="Arial Narrow" w:cs="Arial"/>
          <w:lang w:val="es-ES"/>
        </w:rPr>
        <w:t>Visita Virtual de verificación a la ejecución del convenio.</w:t>
      </w:r>
    </w:p>
    <w:p w14:paraId="12127F6B" w14:textId="77777777" w:rsidR="00761D16" w:rsidRPr="00761D16" w:rsidRDefault="00761D16" w:rsidP="00761D16">
      <w:pPr>
        <w:pStyle w:val="Prrafodelista"/>
        <w:numPr>
          <w:ilvl w:val="0"/>
          <w:numId w:val="13"/>
        </w:numPr>
        <w:jc w:val="both"/>
        <w:rPr>
          <w:rFonts w:ascii="Arial Narrow" w:hAnsi="Arial Narrow" w:cs="Arial"/>
          <w:lang w:val="es-ES"/>
        </w:rPr>
      </w:pPr>
      <w:r>
        <w:rPr>
          <w:rFonts w:ascii="Arial Narrow" w:hAnsi="Arial Narrow" w:cs="Arial"/>
          <w:lang w:val="es-ES"/>
        </w:rPr>
        <w:t>Remisión Acta consolidada de la visita virtual realizada</w:t>
      </w:r>
    </w:p>
    <w:p w14:paraId="2D2D5653" w14:textId="1B97A897" w:rsidR="00A46DEA" w:rsidRDefault="00761D16" w:rsidP="00123DF5">
      <w:pPr>
        <w:jc w:val="both"/>
        <w:rPr>
          <w:rFonts w:ascii="Arial" w:hAnsi="Arial" w:cs="Arial"/>
          <w:b/>
          <w:sz w:val="20"/>
          <w:szCs w:val="20"/>
          <w:lang w:val="es-ES"/>
        </w:rPr>
      </w:pPr>
      <w:r>
        <w:rPr>
          <w:rFonts w:ascii="Arial" w:hAnsi="Arial" w:cs="Arial"/>
          <w:b/>
          <w:sz w:val="20"/>
          <w:szCs w:val="20"/>
          <w:lang w:val="es-ES"/>
        </w:rPr>
        <w:t xml:space="preserve">   </w:t>
      </w:r>
      <w:r w:rsidR="00A46DEA">
        <w:rPr>
          <w:noProof/>
        </w:rPr>
        <w:drawing>
          <wp:inline distT="0" distB="0" distL="0" distR="0" wp14:anchorId="2B8A39A0" wp14:editId="4498B6B6">
            <wp:extent cx="2867025" cy="1485900"/>
            <wp:effectExtent l="0" t="0" r="952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7664" t="13283" r="21249" b="10646"/>
                    <a:stretch/>
                  </pic:blipFill>
                  <pic:spPr bwMode="auto">
                    <a:xfrm>
                      <a:off x="0" y="0"/>
                      <a:ext cx="2867025" cy="1485900"/>
                    </a:xfrm>
                    <a:prstGeom prst="rect">
                      <a:avLst/>
                    </a:prstGeom>
                    <a:ln>
                      <a:noFill/>
                    </a:ln>
                    <a:extLst>
                      <a:ext uri="{53640926-AAD7-44D8-BBD7-CCE9431645EC}">
                        <a14:shadowObscured xmlns:a14="http://schemas.microsoft.com/office/drawing/2010/main"/>
                      </a:ext>
                    </a:extLst>
                  </pic:spPr>
                </pic:pic>
              </a:graphicData>
            </a:graphic>
          </wp:inline>
        </w:drawing>
      </w:r>
      <w:r w:rsidR="00A46DEA">
        <w:rPr>
          <w:rFonts w:ascii="Arial" w:hAnsi="Arial" w:cs="Arial"/>
          <w:b/>
          <w:sz w:val="20"/>
          <w:szCs w:val="20"/>
          <w:lang w:val="es-ES"/>
        </w:rPr>
        <w:t xml:space="preserve">  </w:t>
      </w:r>
      <w:r w:rsidR="00A46DEA">
        <w:rPr>
          <w:noProof/>
        </w:rPr>
        <w:drawing>
          <wp:inline distT="0" distB="0" distL="0" distR="0" wp14:anchorId="64901827" wp14:editId="6FE9EC61">
            <wp:extent cx="2352675" cy="1504950"/>
            <wp:effectExtent l="0" t="0" r="952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4793" t="21131" r="32451" b="7023"/>
                    <a:stretch/>
                  </pic:blipFill>
                  <pic:spPr bwMode="auto">
                    <a:xfrm>
                      <a:off x="0" y="0"/>
                      <a:ext cx="2352675" cy="1504950"/>
                    </a:xfrm>
                    <a:prstGeom prst="rect">
                      <a:avLst/>
                    </a:prstGeom>
                    <a:ln>
                      <a:noFill/>
                    </a:ln>
                    <a:extLst>
                      <a:ext uri="{53640926-AAD7-44D8-BBD7-CCE9431645EC}">
                        <a14:shadowObscured xmlns:a14="http://schemas.microsoft.com/office/drawing/2010/main"/>
                      </a:ext>
                    </a:extLst>
                  </pic:spPr>
                </pic:pic>
              </a:graphicData>
            </a:graphic>
          </wp:inline>
        </w:drawing>
      </w:r>
    </w:p>
    <w:p w14:paraId="5E6F944C" w14:textId="09ED313C" w:rsidR="00A46DEA" w:rsidRDefault="00A46DEA" w:rsidP="00123DF5">
      <w:pPr>
        <w:jc w:val="both"/>
        <w:rPr>
          <w:rFonts w:ascii="Arial" w:hAnsi="Arial" w:cs="Arial"/>
          <w:b/>
          <w:sz w:val="20"/>
          <w:szCs w:val="20"/>
          <w:lang w:val="es-ES"/>
        </w:rPr>
      </w:pPr>
      <w:r>
        <w:rPr>
          <w:noProof/>
        </w:rPr>
        <w:drawing>
          <wp:inline distT="0" distB="0" distL="0" distR="0" wp14:anchorId="527796C3" wp14:editId="1BB967CA">
            <wp:extent cx="3019425" cy="1352550"/>
            <wp:effectExtent l="0" t="0" r="952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734" t="12981" r="6992" b="12457"/>
                    <a:stretch/>
                  </pic:blipFill>
                  <pic:spPr bwMode="auto">
                    <a:xfrm>
                      <a:off x="0" y="0"/>
                      <a:ext cx="3019425" cy="13525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sz w:val="20"/>
          <w:szCs w:val="20"/>
          <w:lang w:val="es-ES"/>
        </w:rPr>
        <w:t xml:space="preserve">   </w:t>
      </w:r>
      <w:r>
        <w:rPr>
          <w:noProof/>
        </w:rPr>
        <w:drawing>
          <wp:inline distT="0" distB="0" distL="0" distR="0" wp14:anchorId="6B868BD5" wp14:editId="19DC9D7E">
            <wp:extent cx="2314575" cy="1400175"/>
            <wp:effectExtent l="0" t="0" r="9525"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6111" t="22036" r="4616" b="16080"/>
                    <a:stretch/>
                  </pic:blipFill>
                  <pic:spPr bwMode="auto">
                    <a:xfrm>
                      <a:off x="0" y="0"/>
                      <a:ext cx="2314575" cy="1400175"/>
                    </a:xfrm>
                    <a:prstGeom prst="rect">
                      <a:avLst/>
                    </a:prstGeom>
                    <a:ln>
                      <a:noFill/>
                    </a:ln>
                    <a:extLst>
                      <a:ext uri="{53640926-AAD7-44D8-BBD7-CCE9431645EC}">
                        <a14:shadowObscured xmlns:a14="http://schemas.microsoft.com/office/drawing/2010/main"/>
                      </a:ext>
                    </a:extLst>
                  </pic:spPr>
                </pic:pic>
              </a:graphicData>
            </a:graphic>
          </wp:inline>
        </w:drawing>
      </w:r>
    </w:p>
    <w:p w14:paraId="5F25FEAE" w14:textId="6C5FDD0D" w:rsidR="009C0CA2" w:rsidRPr="00A46DEA" w:rsidRDefault="009C0CA2" w:rsidP="00A46DEA">
      <w:pPr>
        <w:pStyle w:val="Prrafodelista"/>
        <w:numPr>
          <w:ilvl w:val="0"/>
          <w:numId w:val="17"/>
        </w:numPr>
        <w:jc w:val="both"/>
        <w:rPr>
          <w:rFonts w:ascii="Arial Narrow" w:hAnsi="Arial Narrow" w:cstheme="minorHAnsi"/>
          <w:b/>
          <w:u w:val="single"/>
        </w:rPr>
      </w:pPr>
      <w:r w:rsidRPr="00A46DEA">
        <w:rPr>
          <w:rFonts w:ascii="Arial Narrow" w:hAnsi="Arial Narrow" w:cs="Arial"/>
          <w:b/>
          <w:u w:val="single"/>
          <w:lang w:val="es-ES"/>
        </w:rPr>
        <w:t xml:space="preserve">CONVENIO DE AMPLIACION DE </w:t>
      </w:r>
      <w:r w:rsidRPr="00A46DEA">
        <w:rPr>
          <w:rFonts w:ascii="Arial Narrow" w:hAnsi="Arial Narrow" w:cstheme="minorHAnsi"/>
          <w:b/>
          <w:u w:val="single"/>
          <w:lang w:val="es-ES"/>
        </w:rPr>
        <w:t xml:space="preserve">COBERTURA No. </w:t>
      </w:r>
      <w:r w:rsidRPr="00A46DEA">
        <w:rPr>
          <w:rFonts w:ascii="Arial Narrow" w:hAnsi="Arial Narrow" w:cstheme="minorHAnsi"/>
          <w:b/>
          <w:u w:val="single"/>
        </w:rPr>
        <w:t>CO1.PCCNTR.</w:t>
      </w:r>
      <w:r w:rsidRPr="00A46DEA">
        <w:rPr>
          <w:rFonts w:ascii="Arial Narrow" w:hAnsi="Arial Narrow"/>
          <w:b/>
          <w:u w:val="single"/>
        </w:rPr>
        <w:t xml:space="preserve"> 1926384</w:t>
      </w:r>
      <w:r w:rsidRPr="00A46DEA">
        <w:rPr>
          <w:rFonts w:ascii="Arial Narrow" w:hAnsi="Arial Narrow" w:cstheme="minorHAnsi"/>
          <w:b/>
          <w:u w:val="single"/>
        </w:rPr>
        <w:t>ITAE</w:t>
      </w:r>
    </w:p>
    <w:p w14:paraId="522C1CFA" w14:textId="6797ACAE" w:rsidR="00F00D71" w:rsidRPr="00F00D71" w:rsidRDefault="00F00D71" w:rsidP="00F00D71">
      <w:pPr>
        <w:jc w:val="both"/>
        <w:rPr>
          <w:rFonts w:ascii="Arial Narrow" w:hAnsi="Arial Narrow" w:cstheme="minorHAnsi"/>
          <w:bCs/>
        </w:rPr>
      </w:pPr>
      <w:r w:rsidRPr="00F14FBC">
        <w:rPr>
          <w:rFonts w:ascii="Arial Narrow" w:hAnsi="Arial Narrow" w:cs="Arial"/>
          <w:szCs w:val="20"/>
        </w:rPr>
        <w:t xml:space="preserve">Verificada la ejecución reportada por la entidad Conviniente en el mes de </w:t>
      </w:r>
      <w:r>
        <w:rPr>
          <w:rFonts w:ascii="Arial Narrow" w:hAnsi="Arial Narrow" w:cs="Arial"/>
          <w:szCs w:val="20"/>
        </w:rPr>
        <w:t xml:space="preserve">febrero </w:t>
      </w:r>
      <w:r w:rsidRPr="00F14FBC">
        <w:rPr>
          <w:rFonts w:ascii="Arial Narrow" w:hAnsi="Arial Narrow" w:cs="Arial"/>
          <w:szCs w:val="20"/>
        </w:rPr>
        <w:t>de 202</w:t>
      </w:r>
      <w:r>
        <w:rPr>
          <w:rFonts w:ascii="Arial Narrow" w:hAnsi="Arial Narrow" w:cs="Arial"/>
          <w:szCs w:val="20"/>
        </w:rPr>
        <w:t>1</w:t>
      </w:r>
      <w:r w:rsidRPr="00F14FBC">
        <w:rPr>
          <w:rFonts w:ascii="Arial Narrow" w:hAnsi="Arial Narrow" w:cs="Arial"/>
          <w:szCs w:val="20"/>
        </w:rPr>
        <w:t xml:space="preserve">, se aprecia que se llevó a cabo el proceso de contratación del Personal requerido, para el desarrollo correcto de la ejecución del Convenio la entidad </w:t>
      </w:r>
      <w:r>
        <w:rPr>
          <w:rFonts w:ascii="Arial Narrow" w:hAnsi="Arial Narrow" w:cs="Arial"/>
          <w:szCs w:val="20"/>
        </w:rPr>
        <w:t xml:space="preserve">ha </w:t>
      </w:r>
      <w:r w:rsidRPr="00F14FBC">
        <w:rPr>
          <w:rFonts w:ascii="Arial Narrow" w:hAnsi="Arial Narrow" w:cs="Arial"/>
          <w:szCs w:val="20"/>
        </w:rPr>
        <w:t>aport</w:t>
      </w:r>
      <w:r>
        <w:rPr>
          <w:rFonts w:ascii="Arial Narrow" w:hAnsi="Arial Narrow" w:cs="Arial"/>
          <w:szCs w:val="20"/>
        </w:rPr>
        <w:t>ado</w:t>
      </w:r>
      <w:r w:rsidRPr="00F14FBC">
        <w:rPr>
          <w:rFonts w:ascii="Arial Narrow" w:hAnsi="Arial Narrow" w:cs="Arial"/>
          <w:szCs w:val="20"/>
        </w:rPr>
        <w:t xml:space="preserve"> las Hojas de Vida de cada instructor con el fin de verificar el perfil, de acuerdo a los requerimientos y exigencias establecidas en los Diseños Curriculares de la entidad (Requisitos Académicos y Experiencia), </w:t>
      </w:r>
    </w:p>
    <w:p w14:paraId="6F5E7CC2" w14:textId="40C8720B" w:rsidR="00F00D71" w:rsidRPr="00F14FBC" w:rsidRDefault="00F00D71" w:rsidP="00F00D71">
      <w:pPr>
        <w:jc w:val="both"/>
        <w:rPr>
          <w:rFonts w:ascii="Arial Narrow" w:hAnsi="Arial Narrow" w:cs="Arial"/>
          <w:szCs w:val="20"/>
        </w:rPr>
      </w:pPr>
      <w:r>
        <w:rPr>
          <w:rFonts w:ascii="Arial Narrow" w:hAnsi="Arial Narrow" w:cs="Arial"/>
          <w:szCs w:val="20"/>
        </w:rPr>
        <w:lastRenderedPageBreak/>
        <w:t>S</w:t>
      </w:r>
      <w:r w:rsidRPr="00F14FBC">
        <w:rPr>
          <w:rFonts w:ascii="Arial Narrow" w:hAnsi="Arial Narrow" w:cs="Arial"/>
          <w:szCs w:val="20"/>
        </w:rPr>
        <w:t>e verifico</w:t>
      </w:r>
      <w:r>
        <w:rPr>
          <w:rFonts w:ascii="Arial Narrow" w:hAnsi="Arial Narrow" w:cs="Arial"/>
          <w:szCs w:val="20"/>
        </w:rPr>
        <w:t xml:space="preserve"> igualmente </w:t>
      </w:r>
      <w:r w:rsidRPr="00F14FBC">
        <w:rPr>
          <w:rFonts w:ascii="Arial Narrow" w:hAnsi="Arial Narrow" w:cs="Arial"/>
          <w:szCs w:val="20"/>
        </w:rPr>
        <w:t>la respectiva postulación de las vacantes ofertadas en la Agencia Pública de Empleo y la inscripción posterior de las Hojas de Vida del personal contratado por la entidad Conviniente</w:t>
      </w:r>
      <w:r>
        <w:rPr>
          <w:rFonts w:ascii="Arial Narrow" w:hAnsi="Arial Narrow" w:cs="Arial"/>
          <w:szCs w:val="20"/>
        </w:rPr>
        <w:t>.</w:t>
      </w:r>
    </w:p>
    <w:p w14:paraId="6640D4AF" w14:textId="64CBD9E0" w:rsidR="00F00D71" w:rsidRPr="00F00D71" w:rsidRDefault="00F00D71" w:rsidP="00F00D71">
      <w:pPr>
        <w:jc w:val="both"/>
        <w:rPr>
          <w:rFonts w:ascii="Arial Narrow" w:hAnsi="Arial Narrow" w:cs="Arial"/>
          <w:color w:val="000000" w:themeColor="text1"/>
          <w:shd w:val="clear" w:color="auto" w:fill="FFFFFF"/>
        </w:rPr>
      </w:pPr>
      <w:r w:rsidRPr="00F14FBC">
        <w:rPr>
          <w:rFonts w:ascii="Arial Narrow" w:hAnsi="Arial Narrow" w:cs="Arial"/>
          <w:szCs w:val="20"/>
        </w:rPr>
        <w:t xml:space="preserve">En el mes de </w:t>
      </w:r>
      <w:r>
        <w:rPr>
          <w:rFonts w:ascii="Arial Narrow" w:hAnsi="Arial Narrow" w:cs="Arial"/>
          <w:szCs w:val="20"/>
        </w:rPr>
        <w:t>febrero se</w:t>
      </w:r>
      <w:r w:rsidRPr="00F14FBC">
        <w:rPr>
          <w:rFonts w:ascii="Arial Narrow" w:hAnsi="Arial Narrow" w:cs="Arial"/>
          <w:szCs w:val="20"/>
        </w:rPr>
        <w:t xml:space="preserve"> realizaron pagos al personal contratado por concepto de los honorarios percibidos referentes a los Contratos suscritos, al respecto se procedió a verificar las Planillas de Aportes presentadas dándose cumplimiento a los porcentajes </w:t>
      </w:r>
      <w:r w:rsidRPr="00D91B3A">
        <w:rPr>
          <w:rFonts w:ascii="Arial Narrow" w:hAnsi="Arial Narrow" w:cs="Arial"/>
          <w:color w:val="000000" w:themeColor="text1"/>
          <w:szCs w:val="20"/>
        </w:rPr>
        <w:t>establecidos</w:t>
      </w:r>
      <w:r>
        <w:rPr>
          <w:rFonts w:ascii="Arial Narrow" w:hAnsi="Arial Narrow" w:cs="Arial"/>
          <w:color w:val="000000" w:themeColor="text1"/>
          <w:szCs w:val="20"/>
        </w:rPr>
        <w:t>.</w:t>
      </w:r>
      <w:r w:rsidRPr="00D91B3A">
        <w:rPr>
          <w:rFonts w:ascii="Arial Narrow" w:hAnsi="Arial Narrow" w:cs="Arial"/>
          <w:color w:val="000000" w:themeColor="text1"/>
          <w:szCs w:val="20"/>
        </w:rPr>
        <w:t xml:space="preserve"> </w:t>
      </w:r>
      <w:r w:rsidRPr="00D91B3A">
        <w:rPr>
          <w:rFonts w:ascii="Arial Narrow" w:hAnsi="Arial Narrow" w:cs="Arial"/>
          <w:color w:val="000000" w:themeColor="text1"/>
        </w:rPr>
        <w:t>(</w:t>
      </w:r>
      <w:r w:rsidRPr="00D91B3A">
        <w:rPr>
          <w:rFonts w:ascii="Arial Narrow" w:hAnsi="Arial Narrow" w:cs="Arial"/>
          <w:color w:val="000000" w:themeColor="text1"/>
          <w:shd w:val="clear" w:color="auto" w:fill="FFFFFF"/>
        </w:rPr>
        <w:t>Los porcentajes de cotización al </w:t>
      </w:r>
      <w:r w:rsidRPr="00D91B3A">
        <w:rPr>
          <w:rFonts w:ascii="Arial Narrow" w:hAnsi="Arial Narrow" w:cs="Arial"/>
          <w:bCs/>
          <w:color w:val="000000" w:themeColor="text1"/>
          <w:shd w:val="clear" w:color="auto" w:fill="FFFFFF"/>
        </w:rPr>
        <w:t>sistema de seguridad social</w:t>
      </w:r>
      <w:r w:rsidRPr="00D91B3A">
        <w:rPr>
          <w:rFonts w:ascii="Arial Narrow" w:hAnsi="Arial Narrow" w:cs="Arial"/>
          <w:color w:val="000000" w:themeColor="text1"/>
          <w:shd w:val="clear" w:color="auto" w:fill="FFFFFF"/>
        </w:rPr>
        <w:t xml:space="preserve"> en los trabajadores independientes corresponde a: Salud: 12.5% Pensión: 16% </w:t>
      </w:r>
      <w:proofErr w:type="spellStart"/>
      <w:r w:rsidRPr="00D91B3A">
        <w:rPr>
          <w:rFonts w:ascii="Arial Narrow" w:hAnsi="Arial Narrow" w:cs="Arial"/>
          <w:color w:val="000000" w:themeColor="text1"/>
          <w:shd w:val="clear" w:color="auto" w:fill="FFFFFF"/>
        </w:rPr>
        <w:t>Arl</w:t>
      </w:r>
      <w:proofErr w:type="spellEnd"/>
      <w:r w:rsidRPr="00D91B3A">
        <w:rPr>
          <w:rFonts w:ascii="Arial Narrow" w:hAnsi="Arial Narrow" w:cs="Arial"/>
          <w:color w:val="000000" w:themeColor="text1"/>
          <w:shd w:val="clear" w:color="auto" w:fill="FFFFFF"/>
        </w:rPr>
        <w:t>: 0.522% a 6.960%)</w:t>
      </w:r>
      <w:r>
        <w:rPr>
          <w:rFonts w:ascii="Arial Narrow" w:hAnsi="Arial Narrow" w:cs="Arial"/>
          <w:color w:val="000000" w:themeColor="text1"/>
          <w:shd w:val="clear" w:color="auto" w:fill="FFFFFF"/>
        </w:rPr>
        <w:t>.</w:t>
      </w:r>
      <w:r w:rsidRPr="00470D53">
        <w:rPr>
          <w:rFonts w:ascii="Arial Narrow" w:hAnsi="Arial Narrow" w:cs="Arial"/>
          <w:color w:val="000000" w:themeColor="text1"/>
          <w:shd w:val="clear" w:color="auto" w:fill="FFFFFF"/>
        </w:rPr>
        <w:t xml:space="preserve"> </w:t>
      </w:r>
    </w:p>
    <w:p w14:paraId="1AFD5BF8" w14:textId="15749F64" w:rsidR="00F00D71" w:rsidRPr="00E219C4" w:rsidRDefault="00F00D71" w:rsidP="00F00D71">
      <w:pPr>
        <w:jc w:val="both"/>
        <w:rPr>
          <w:rFonts w:ascii="Arial Narrow" w:hAnsi="Arial Narrow" w:cs="Arial"/>
          <w:szCs w:val="20"/>
        </w:rPr>
      </w:pPr>
      <w:r w:rsidRPr="00F14FBC">
        <w:rPr>
          <w:rFonts w:ascii="Arial Narrow" w:hAnsi="Arial Narrow" w:cs="Arial"/>
          <w:szCs w:val="20"/>
        </w:rPr>
        <w:t xml:space="preserve">La Revisora Fiscal de la entidad </w:t>
      </w:r>
      <w:r w:rsidRPr="00F14FBC">
        <w:rPr>
          <w:rFonts w:ascii="Arial Narrow" w:hAnsi="Arial Narrow" w:cs="Arial"/>
        </w:rPr>
        <w:t xml:space="preserve">Dra. </w:t>
      </w:r>
      <w:r w:rsidRPr="00F14FBC">
        <w:rPr>
          <w:rFonts w:ascii="Arial Narrow" w:hAnsi="Arial Narrow"/>
        </w:rPr>
        <w:t>Esperanza Espinosa.</w:t>
      </w:r>
      <w:r w:rsidRPr="00F14FBC">
        <w:rPr>
          <w:rFonts w:ascii="Arial Narrow" w:hAnsi="Arial Narrow" w:cs="Arial"/>
        </w:rPr>
        <w:t>, certifica</w:t>
      </w:r>
      <w:r w:rsidRPr="00F14FBC">
        <w:rPr>
          <w:rFonts w:ascii="Arial Narrow" w:hAnsi="Arial Narrow" w:cs="Arial"/>
          <w:szCs w:val="20"/>
        </w:rPr>
        <w:t xml:space="preserve">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04BDFDCF" w14:textId="77777777" w:rsidR="00F00D71" w:rsidRPr="007C68A6" w:rsidRDefault="00F00D71" w:rsidP="00F00D71">
      <w:pPr>
        <w:jc w:val="both"/>
        <w:rPr>
          <w:rFonts w:ascii="Arial Narrow" w:hAnsi="Arial Narrow" w:cs="Arial"/>
        </w:rPr>
      </w:pPr>
      <w:r>
        <w:rPr>
          <w:rFonts w:ascii="Arial Narrow" w:hAnsi="Arial Narrow" w:cs="Arial"/>
        </w:rPr>
        <w:t xml:space="preserve">La póliza No. </w:t>
      </w:r>
      <w:r w:rsidRPr="00F14FBC">
        <w:rPr>
          <w:rFonts w:ascii="Arial Narrow" w:hAnsi="Arial Narrow"/>
        </w:rPr>
        <w:t>2767681-5</w:t>
      </w:r>
      <w:r>
        <w:rPr>
          <w:rFonts w:ascii="Arial Narrow" w:hAnsi="Arial Narrow"/>
        </w:rPr>
        <w:t xml:space="preserve"> </w:t>
      </w:r>
      <w:r>
        <w:rPr>
          <w:rFonts w:ascii="Arial Narrow" w:hAnsi="Arial Narrow" w:cs="Arial"/>
        </w:rPr>
        <w:t xml:space="preserve">constituida </w:t>
      </w:r>
      <w:r w:rsidRPr="00F14FBC">
        <w:rPr>
          <w:rFonts w:ascii="Arial Narrow" w:hAnsi="Arial Narrow" w:cs="Arial"/>
        </w:rPr>
        <w:t>para la cobertura de eventuales riesgos generados con la ejecución del presente Convenio se encuentra vigentes y debidamente aprobadas por la entidad contratante.</w:t>
      </w:r>
    </w:p>
    <w:p w14:paraId="6E30F799" w14:textId="763AED0C" w:rsidR="00F00D71" w:rsidRPr="00BA27CF" w:rsidRDefault="00F00D71" w:rsidP="00BA27CF">
      <w:pPr>
        <w:jc w:val="both"/>
        <w:rPr>
          <w:rFonts w:ascii="Arial Narrow" w:hAnsi="Arial Narrow" w:cstheme="minorHAnsi"/>
          <w:iCs/>
        </w:rPr>
      </w:pPr>
      <w:r w:rsidRPr="00893870">
        <w:rPr>
          <w:rFonts w:ascii="Arial Narrow" w:hAnsi="Arial Narrow" w:cstheme="minorHAnsi"/>
          <w:iCs/>
        </w:rPr>
        <w:t xml:space="preserve">De conformidad con la verificación realizada en el presente mes de ejecución del Convenio de Ampliación de Cobertura No. </w:t>
      </w:r>
      <w:r w:rsidRPr="00893870">
        <w:rPr>
          <w:rFonts w:ascii="Arial Narrow" w:hAnsi="Arial Narrow"/>
        </w:rPr>
        <w:t>CO1.PCCNTR.1926384</w:t>
      </w:r>
      <w:r w:rsidRPr="00893870">
        <w:rPr>
          <w:rFonts w:ascii="Arial Narrow" w:hAnsi="Arial Narrow" w:cstheme="minorHAnsi"/>
          <w:iCs/>
        </w:rPr>
        <w:t xml:space="preserve"> se dejan contempladas las observaciones fijadas por la Supervisión con el fin de que la entidad de estricto cumplimiento en los términos y condiciones establecidas en el presente Informe</w:t>
      </w:r>
      <w:r>
        <w:rPr>
          <w:rFonts w:ascii="Arial Narrow" w:hAnsi="Arial Narrow" w:cstheme="minorHAnsi"/>
          <w:iCs/>
        </w:rPr>
        <w:t>.</w:t>
      </w:r>
    </w:p>
    <w:p w14:paraId="35EFA190" w14:textId="77777777" w:rsidR="009C0CA2" w:rsidRPr="00F003E4" w:rsidRDefault="009C0CA2" w:rsidP="009C0CA2">
      <w:pPr>
        <w:jc w:val="both"/>
        <w:rPr>
          <w:rFonts w:ascii="Arial Narrow" w:hAnsi="Arial Narrow" w:cs="Arial"/>
          <w:b/>
          <w:u w:val="single"/>
          <w:lang w:val="es-ES"/>
        </w:rPr>
      </w:pPr>
      <w:r w:rsidRPr="00F003E4">
        <w:rPr>
          <w:rFonts w:ascii="Arial Narrow" w:hAnsi="Arial Narrow" w:cs="Arial"/>
          <w:b/>
          <w:u w:val="single"/>
          <w:lang w:val="es-ES"/>
        </w:rPr>
        <w:t>EVIDENCIAS:</w:t>
      </w:r>
    </w:p>
    <w:p w14:paraId="4515EBFA" w14:textId="73E39ED0" w:rsidR="009C0CA2" w:rsidRDefault="009C0CA2" w:rsidP="009C0CA2">
      <w:pPr>
        <w:pStyle w:val="Prrafodelista"/>
        <w:numPr>
          <w:ilvl w:val="0"/>
          <w:numId w:val="15"/>
        </w:numPr>
        <w:jc w:val="both"/>
        <w:rPr>
          <w:rFonts w:ascii="Arial Narrow" w:hAnsi="Arial Narrow" w:cs="Arial"/>
          <w:lang w:val="es-ES"/>
        </w:rPr>
      </w:pPr>
      <w:r w:rsidRPr="00B44E8A">
        <w:rPr>
          <w:rFonts w:ascii="Arial Narrow" w:hAnsi="Arial Narrow" w:cs="Arial"/>
          <w:lang w:val="es-ES"/>
        </w:rPr>
        <w:t>Remisión Correo con observaciones de la revisión previa del Informe de ejecución correspondiente al mes de enero de 2021 y programación de la visita virtual.</w:t>
      </w:r>
    </w:p>
    <w:p w14:paraId="7E5078CF" w14:textId="2356F83C" w:rsidR="00BA27CF" w:rsidRDefault="00BA27CF" w:rsidP="009C0CA2">
      <w:pPr>
        <w:pStyle w:val="Prrafodelista"/>
        <w:numPr>
          <w:ilvl w:val="0"/>
          <w:numId w:val="15"/>
        </w:numPr>
        <w:jc w:val="both"/>
        <w:rPr>
          <w:rFonts w:ascii="Arial Narrow" w:hAnsi="Arial Narrow" w:cs="Arial"/>
          <w:lang w:val="es-ES"/>
        </w:rPr>
      </w:pPr>
      <w:r>
        <w:rPr>
          <w:rFonts w:ascii="Arial Narrow" w:hAnsi="Arial Narrow" w:cs="Arial"/>
          <w:lang w:val="es-ES"/>
        </w:rPr>
        <w:t>Remisión correo de requerimiento solicitando la entrega oportuna del informe de ejecución del mes de febrero de 2021.</w:t>
      </w:r>
    </w:p>
    <w:p w14:paraId="750ABE6B" w14:textId="77777777" w:rsidR="009C0CA2" w:rsidRDefault="009C0CA2" w:rsidP="009C0CA2">
      <w:pPr>
        <w:pStyle w:val="Prrafodelista"/>
        <w:numPr>
          <w:ilvl w:val="0"/>
          <w:numId w:val="15"/>
        </w:numPr>
        <w:jc w:val="both"/>
        <w:rPr>
          <w:rFonts w:ascii="Arial Narrow" w:hAnsi="Arial Narrow" w:cs="Arial"/>
          <w:lang w:val="es-ES"/>
        </w:rPr>
      </w:pPr>
      <w:r>
        <w:rPr>
          <w:rFonts w:ascii="Arial Narrow" w:hAnsi="Arial Narrow" w:cs="Arial"/>
          <w:lang w:val="es-ES"/>
        </w:rPr>
        <w:t>Visita Virtual de verificación a la ejecución del convenio.</w:t>
      </w:r>
    </w:p>
    <w:p w14:paraId="3837FE97" w14:textId="54684F50" w:rsidR="009C0CA2" w:rsidRPr="00761D16" w:rsidRDefault="009C0CA2" w:rsidP="009C0CA2">
      <w:pPr>
        <w:pStyle w:val="Prrafodelista"/>
        <w:numPr>
          <w:ilvl w:val="0"/>
          <w:numId w:val="15"/>
        </w:numPr>
        <w:jc w:val="both"/>
        <w:rPr>
          <w:rFonts w:ascii="Arial Narrow" w:hAnsi="Arial Narrow" w:cs="Arial"/>
          <w:lang w:val="es-ES"/>
        </w:rPr>
      </w:pPr>
      <w:r>
        <w:rPr>
          <w:rFonts w:ascii="Arial Narrow" w:hAnsi="Arial Narrow" w:cs="Arial"/>
          <w:lang w:val="es-ES"/>
        </w:rPr>
        <w:t>Remisión Acta consolidada de la visita virtual realizad</w:t>
      </w:r>
      <w:r w:rsidR="00BA27CF">
        <w:rPr>
          <w:rFonts w:ascii="Arial Narrow" w:hAnsi="Arial Narrow" w:cs="Arial"/>
          <w:lang w:val="es-ES"/>
        </w:rPr>
        <w:t>a</w:t>
      </w:r>
    </w:p>
    <w:p w14:paraId="30100810" w14:textId="02F030CC" w:rsidR="00BA27CF" w:rsidRDefault="00BA27CF" w:rsidP="00123DF5">
      <w:pPr>
        <w:jc w:val="both"/>
        <w:rPr>
          <w:rFonts w:ascii="Arial" w:hAnsi="Arial" w:cs="Arial"/>
          <w:sz w:val="20"/>
          <w:szCs w:val="20"/>
          <w:lang w:val="es-ES"/>
        </w:rPr>
      </w:pPr>
      <w:r>
        <w:rPr>
          <w:noProof/>
        </w:rPr>
        <w:drawing>
          <wp:inline distT="0" distB="0" distL="0" distR="0" wp14:anchorId="38C7E291" wp14:editId="04B067A0">
            <wp:extent cx="2619375" cy="1343025"/>
            <wp:effectExtent l="0" t="0" r="9525"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2927" t="26262" r="28377" b="8231"/>
                    <a:stretch/>
                  </pic:blipFill>
                  <pic:spPr bwMode="auto">
                    <a:xfrm>
                      <a:off x="0" y="0"/>
                      <a:ext cx="2619375" cy="134302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0"/>
          <w:szCs w:val="20"/>
          <w:lang w:val="es-ES"/>
        </w:rPr>
        <w:t xml:space="preserve">    </w:t>
      </w:r>
      <w:r>
        <w:rPr>
          <w:noProof/>
        </w:rPr>
        <w:drawing>
          <wp:inline distT="0" distB="0" distL="0" distR="0" wp14:anchorId="3B2140DE" wp14:editId="6BFFA3A4">
            <wp:extent cx="2676525" cy="1352550"/>
            <wp:effectExtent l="0" t="0" r="952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454" t="28074" r="32790" b="7929"/>
                    <a:stretch/>
                  </pic:blipFill>
                  <pic:spPr bwMode="auto">
                    <a:xfrm>
                      <a:off x="0" y="0"/>
                      <a:ext cx="2676525" cy="1352550"/>
                    </a:xfrm>
                    <a:prstGeom prst="rect">
                      <a:avLst/>
                    </a:prstGeom>
                    <a:ln>
                      <a:noFill/>
                    </a:ln>
                    <a:extLst>
                      <a:ext uri="{53640926-AAD7-44D8-BBD7-CCE9431645EC}">
                        <a14:shadowObscured xmlns:a14="http://schemas.microsoft.com/office/drawing/2010/main"/>
                      </a:ext>
                    </a:extLst>
                  </pic:spPr>
                </pic:pic>
              </a:graphicData>
            </a:graphic>
          </wp:inline>
        </w:drawing>
      </w:r>
    </w:p>
    <w:p w14:paraId="3A54C833" w14:textId="72D0B421" w:rsidR="00BA27CF" w:rsidRDefault="00BA27CF" w:rsidP="00123DF5">
      <w:pPr>
        <w:jc w:val="both"/>
        <w:rPr>
          <w:rFonts w:ascii="Arial" w:hAnsi="Arial" w:cs="Arial"/>
          <w:sz w:val="20"/>
          <w:szCs w:val="20"/>
          <w:lang w:val="es-ES"/>
        </w:rPr>
      </w:pPr>
      <w:bookmarkStart w:id="0" w:name="_GoBack"/>
      <w:r>
        <w:rPr>
          <w:noProof/>
        </w:rPr>
        <w:drawing>
          <wp:inline distT="0" distB="0" distL="0" distR="0" wp14:anchorId="0FE0888B" wp14:editId="23F604B9">
            <wp:extent cx="2609850" cy="128587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305" t="12121" r="5172" b="11212"/>
                    <a:stretch/>
                  </pic:blipFill>
                  <pic:spPr bwMode="auto">
                    <a:xfrm>
                      <a:off x="0" y="0"/>
                      <a:ext cx="2609850" cy="1285875"/>
                    </a:xfrm>
                    <a:prstGeom prst="rect">
                      <a:avLst/>
                    </a:prstGeom>
                    <a:ln>
                      <a:noFill/>
                    </a:ln>
                    <a:extLst>
                      <a:ext uri="{53640926-AAD7-44D8-BBD7-CCE9431645EC}">
                        <a14:shadowObscured xmlns:a14="http://schemas.microsoft.com/office/drawing/2010/main"/>
                      </a:ext>
                    </a:extLst>
                  </pic:spPr>
                </pic:pic>
              </a:graphicData>
            </a:graphic>
          </wp:inline>
        </w:drawing>
      </w:r>
      <w:bookmarkEnd w:id="0"/>
      <w:r>
        <w:rPr>
          <w:rFonts w:ascii="Arial" w:hAnsi="Arial" w:cs="Arial"/>
          <w:sz w:val="20"/>
          <w:szCs w:val="20"/>
          <w:lang w:val="es-ES"/>
        </w:rPr>
        <w:t xml:space="preserve">    </w:t>
      </w:r>
      <w:r>
        <w:rPr>
          <w:noProof/>
        </w:rPr>
        <w:drawing>
          <wp:inline distT="0" distB="0" distL="0" distR="0" wp14:anchorId="4B9B52AB" wp14:editId="1CB660A2">
            <wp:extent cx="2581275" cy="1228725"/>
            <wp:effectExtent l="0" t="0" r="9525"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4753" t="13282" r="4276" b="13363"/>
                    <a:stretch/>
                  </pic:blipFill>
                  <pic:spPr bwMode="auto">
                    <a:xfrm>
                      <a:off x="0" y="0"/>
                      <a:ext cx="2581275" cy="1228725"/>
                    </a:xfrm>
                    <a:prstGeom prst="rect">
                      <a:avLst/>
                    </a:prstGeom>
                    <a:ln>
                      <a:noFill/>
                    </a:ln>
                    <a:extLst>
                      <a:ext uri="{53640926-AAD7-44D8-BBD7-CCE9431645EC}">
                        <a14:shadowObscured xmlns:a14="http://schemas.microsoft.com/office/drawing/2010/main"/>
                      </a:ext>
                    </a:extLst>
                  </pic:spPr>
                </pic:pic>
              </a:graphicData>
            </a:graphic>
          </wp:inline>
        </w:drawing>
      </w:r>
    </w:p>
    <w:p w14:paraId="191C7D3C" w14:textId="4366AB14" w:rsidR="009C0CA2" w:rsidRDefault="009C0CA2" w:rsidP="00123DF5">
      <w:pPr>
        <w:jc w:val="both"/>
        <w:rPr>
          <w:rFonts w:ascii="Arial" w:hAnsi="Arial" w:cs="Arial"/>
          <w:sz w:val="20"/>
          <w:szCs w:val="20"/>
          <w:lang w:val="es-ES"/>
        </w:rPr>
      </w:pPr>
      <w:r>
        <w:rPr>
          <w:rFonts w:ascii="Arial" w:hAnsi="Arial" w:cs="Arial"/>
          <w:sz w:val="20"/>
          <w:szCs w:val="20"/>
          <w:lang w:val="es-ES"/>
        </w:rPr>
        <w:lastRenderedPageBreak/>
        <w:t xml:space="preserve">  </w:t>
      </w:r>
      <w:r w:rsidR="00C15ACE" w:rsidRPr="00C15ACE">
        <w:drawing>
          <wp:inline distT="0" distB="0" distL="0" distR="0" wp14:anchorId="54BE00CC" wp14:editId="5844060C">
            <wp:extent cx="2762250" cy="120015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5172" t="-1070" r="14868" b="13904"/>
                    <a:stretch/>
                  </pic:blipFill>
                  <pic:spPr bwMode="auto">
                    <a:xfrm>
                      <a:off x="0" y="0"/>
                      <a:ext cx="2762250" cy="1200150"/>
                    </a:xfrm>
                    <a:prstGeom prst="rect">
                      <a:avLst/>
                    </a:prstGeom>
                    <a:ln>
                      <a:noFill/>
                    </a:ln>
                    <a:extLst>
                      <a:ext uri="{53640926-AAD7-44D8-BBD7-CCE9431645EC}">
                        <a14:shadowObscured xmlns:a14="http://schemas.microsoft.com/office/drawing/2010/main"/>
                      </a:ext>
                    </a:extLst>
                  </pic:spPr>
                </pic:pic>
              </a:graphicData>
            </a:graphic>
          </wp:inline>
        </w:drawing>
      </w:r>
    </w:p>
    <w:p w14:paraId="6B2EE872" w14:textId="420A18D8" w:rsidR="009C0CA2" w:rsidRDefault="009C0CA2" w:rsidP="00123DF5">
      <w:pPr>
        <w:jc w:val="both"/>
        <w:rPr>
          <w:rFonts w:ascii="Arial" w:hAnsi="Arial" w:cs="Arial"/>
          <w:sz w:val="20"/>
          <w:szCs w:val="20"/>
          <w:lang w:val="es-ES"/>
        </w:rPr>
      </w:pPr>
    </w:p>
    <w:p w14:paraId="1868013F" w14:textId="532326A6" w:rsidR="009C0CA2" w:rsidRDefault="009C0CA2" w:rsidP="00123DF5">
      <w:pPr>
        <w:jc w:val="both"/>
        <w:rPr>
          <w:rFonts w:ascii="Arial" w:hAnsi="Arial" w:cs="Arial"/>
          <w:sz w:val="20"/>
          <w:szCs w:val="20"/>
          <w:lang w:val="es-ES"/>
        </w:rPr>
      </w:pPr>
      <w:r>
        <w:rPr>
          <w:rFonts w:ascii="Arial" w:hAnsi="Arial" w:cs="Arial"/>
          <w:sz w:val="20"/>
          <w:szCs w:val="20"/>
          <w:lang w:val="es-ES"/>
        </w:rPr>
        <w:t>Atte.</w:t>
      </w:r>
    </w:p>
    <w:p w14:paraId="068E8DEB" w14:textId="25E71B28" w:rsidR="009C0CA2" w:rsidRDefault="009C0CA2" w:rsidP="00123DF5">
      <w:pPr>
        <w:jc w:val="both"/>
        <w:rPr>
          <w:rFonts w:ascii="Arial" w:hAnsi="Arial" w:cs="Arial"/>
          <w:sz w:val="20"/>
          <w:szCs w:val="20"/>
          <w:lang w:val="es-ES"/>
        </w:rPr>
      </w:pPr>
    </w:p>
    <w:p w14:paraId="60F91F51" w14:textId="1F3BA8E4" w:rsidR="009C0CA2" w:rsidRDefault="009C0CA2" w:rsidP="00123DF5">
      <w:pPr>
        <w:jc w:val="both"/>
        <w:rPr>
          <w:rFonts w:ascii="Arial" w:hAnsi="Arial" w:cs="Arial"/>
          <w:b/>
          <w:sz w:val="20"/>
          <w:szCs w:val="20"/>
          <w:lang w:val="es-ES"/>
        </w:rPr>
      </w:pPr>
      <w:r>
        <w:rPr>
          <w:rFonts w:ascii="Arial" w:hAnsi="Arial" w:cs="Arial"/>
          <w:b/>
          <w:sz w:val="20"/>
          <w:szCs w:val="20"/>
          <w:lang w:val="es-ES"/>
        </w:rPr>
        <w:t>CLARA ISABEL SERRANO QUINTERO</w:t>
      </w:r>
    </w:p>
    <w:p w14:paraId="4ECAE448" w14:textId="3F108F6D" w:rsidR="009C0CA2" w:rsidRDefault="009C0CA2" w:rsidP="00123DF5">
      <w:pPr>
        <w:jc w:val="both"/>
        <w:rPr>
          <w:rFonts w:ascii="Arial" w:hAnsi="Arial" w:cs="Arial"/>
          <w:b/>
          <w:sz w:val="20"/>
          <w:szCs w:val="20"/>
          <w:lang w:val="es-ES"/>
        </w:rPr>
      </w:pPr>
      <w:r>
        <w:rPr>
          <w:rFonts w:ascii="Arial" w:hAnsi="Arial" w:cs="Arial"/>
          <w:b/>
          <w:sz w:val="20"/>
          <w:szCs w:val="20"/>
          <w:lang w:val="es-ES"/>
        </w:rPr>
        <w:t>Profesional de Apoyo a la Supervisión</w:t>
      </w:r>
    </w:p>
    <w:p w14:paraId="02DF1D83" w14:textId="37845D06" w:rsidR="009C0CA2" w:rsidRPr="009C0CA2" w:rsidRDefault="009C0CA2" w:rsidP="00123DF5">
      <w:pPr>
        <w:jc w:val="both"/>
        <w:rPr>
          <w:rFonts w:ascii="Arial" w:hAnsi="Arial" w:cs="Arial"/>
          <w:b/>
          <w:sz w:val="20"/>
          <w:szCs w:val="20"/>
          <w:lang w:val="es-ES"/>
        </w:rPr>
      </w:pPr>
      <w:r>
        <w:rPr>
          <w:rFonts w:ascii="Arial" w:hAnsi="Arial" w:cs="Arial"/>
          <w:b/>
          <w:sz w:val="20"/>
          <w:szCs w:val="20"/>
          <w:lang w:val="es-ES"/>
        </w:rPr>
        <w:t>Jurídico</w:t>
      </w:r>
    </w:p>
    <w:sectPr w:rsidR="009C0CA2" w:rsidRPr="009C0C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6334A"/>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955C1C"/>
    <w:multiLevelType w:val="hybridMultilevel"/>
    <w:tmpl w:val="0B6A2672"/>
    <w:lvl w:ilvl="0" w:tplc="0D48C3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E014E4"/>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895D77"/>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B2111F"/>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AF6636"/>
    <w:multiLevelType w:val="hybridMultilevel"/>
    <w:tmpl w:val="6BC852FA"/>
    <w:lvl w:ilvl="0" w:tplc="6374C1DA">
      <w:start w:val="7"/>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390AB0"/>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8157EBD"/>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CF10E4D"/>
    <w:multiLevelType w:val="hybridMultilevel"/>
    <w:tmpl w:val="0B6A2672"/>
    <w:lvl w:ilvl="0" w:tplc="0D48C3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366E7B"/>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64A0B74"/>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72E36A5"/>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FA65F4"/>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FF066B"/>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AAE54A5"/>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C41A29"/>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1"/>
  </w:num>
  <w:num w:numId="5">
    <w:abstractNumId w:val="10"/>
  </w:num>
  <w:num w:numId="6">
    <w:abstractNumId w:val="12"/>
  </w:num>
  <w:num w:numId="7">
    <w:abstractNumId w:val="15"/>
  </w:num>
  <w:num w:numId="8">
    <w:abstractNumId w:val="13"/>
  </w:num>
  <w:num w:numId="9">
    <w:abstractNumId w:val="2"/>
  </w:num>
  <w:num w:numId="10">
    <w:abstractNumId w:val="6"/>
  </w:num>
  <w:num w:numId="11">
    <w:abstractNumId w:val="4"/>
  </w:num>
  <w:num w:numId="12">
    <w:abstractNumId w:val="7"/>
  </w:num>
  <w:num w:numId="13">
    <w:abstractNumId w:val="14"/>
  </w:num>
  <w:num w:numId="14">
    <w:abstractNumId w:val="9"/>
  </w:num>
  <w:num w:numId="15">
    <w:abstractNumId w:val="1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646"/>
    <w:rsid w:val="00032F44"/>
    <w:rsid w:val="0007520A"/>
    <w:rsid w:val="00123DF5"/>
    <w:rsid w:val="00155753"/>
    <w:rsid w:val="00211E8A"/>
    <w:rsid w:val="004F6A87"/>
    <w:rsid w:val="0073558D"/>
    <w:rsid w:val="00761D16"/>
    <w:rsid w:val="007A4526"/>
    <w:rsid w:val="0082159B"/>
    <w:rsid w:val="00921301"/>
    <w:rsid w:val="009C0CA2"/>
    <w:rsid w:val="00A464F5"/>
    <w:rsid w:val="00A46DEA"/>
    <w:rsid w:val="00B12035"/>
    <w:rsid w:val="00B24305"/>
    <w:rsid w:val="00B44E8A"/>
    <w:rsid w:val="00BA27CF"/>
    <w:rsid w:val="00C15ACE"/>
    <w:rsid w:val="00C52646"/>
    <w:rsid w:val="00D50CFB"/>
    <w:rsid w:val="00E0522F"/>
    <w:rsid w:val="00E219C4"/>
    <w:rsid w:val="00E54B75"/>
    <w:rsid w:val="00F003E4"/>
    <w:rsid w:val="00F00D71"/>
    <w:rsid w:val="00F168E2"/>
    <w:rsid w:val="00F506EC"/>
    <w:rsid w:val="00FF37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EFA7"/>
  <w15:chartTrackingRefBased/>
  <w15:docId w15:val="{DC8B8B19-9294-4E9C-9928-179D8E80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B12035"/>
    <w:pPr>
      <w:ind w:left="720"/>
      <w:contextualSpacing/>
    </w:pPr>
  </w:style>
  <w:style w:type="character" w:customStyle="1" w:styleId="PrrafodelistaCar">
    <w:name w:val="Párrafo de lista Car"/>
    <w:link w:val="Prrafodelista"/>
    <w:uiPriority w:val="34"/>
    <w:locked/>
    <w:rsid w:val="00F003E4"/>
  </w:style>
  <w:style w:type="paragraph" w:customStyle="1" w:styleId="Default">
    <w:name w:val="Default"/>
    <w:rsid w:val="00B44E8A"/>
    <w:pPr>
      <w:autoSpaceDE w:val="0"/>
      <w:autoSpaceDN w:val="0"/>
      <w:adjustRightInd w:val="0"/>
      <w:spacing w:after="0" w:line="240" w:lineRule="auto"/>
    </w:pPr>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10</Pages>
  <Words>3040</Words>
  <Characters>16721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GERARDO HERNANDEZ RODRIGUEZ</dc:creator>
  <cp:keywords/>
  <dc:description/>
  <cp:lastModifiedBy>OSCAR GERARDO HERNANDEZ RODRIGUEZ</cp:lastModifiedBy>
  <cp:revision>7</cp:revision>
  <dcterms:created xsi:type="dcterms:W3CDTF">2021-03-16T23:09:00Z</dcterms:created>
  <dcterms:modified xsi:type="dcterms:W3CDTF">2021-04-14T02:28:00Z</dcterms:modified>
</cp:coreProperties>
</file>