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717FF" w14:textId="4040F37B" w:rsidR="00543782" w:rsidRPr="00543782" w:rsidRDefault="00543782" w:rsidP="009C7399">
      <w:pPr>
        <w:spacing w:after="0" w:line="240" w:lineRule="auto"/>
        <w:ind w:left="0" w:firstLine="0"/>
        <w:jc w:val="center"/>
        <w:rPr>
          <w:rFonts w:ascii="Arial Narrow" w:eastAsia="Times New Roman" w:hAnsi="Arial Narrow" w:cs="Times New Roman"/>
          <w:b/>
          <w:i w:val="0"/>
          <w:color w:val="auto"/>
          <w:sz w:val="32"/>
          <w:szCs w:val="32"/>
        </w:rPr>
      </w:pPr>
    </w:p>
    <w:p w14:paraId="2941636A" w14:textId="7BDD1B7D" w:rsidR="00543782" w:rsidRPr="00BC4FB8" w:rsidRDefault="00543782" w:rsidP="009C7399">
      <w:pPr>
        <w:spacing w:after="0" w:line="240" w:lineRule="auto"/>
        <w:ind w:left="0" w:firstLine="0"/>
        <w:jc w:val="center"/>
        <w:rPr>
          <w:rFonts w:ascii="Arial Narrow" w:eastAsia="Times New Roman" w:hAnsi="Arial Narrow" w:cs="Times New Roman"/>
          <w:b/>
          <w:i w:val="0"/>
          <w:color w:val="auto"/>
          <w:sz w:val="36"/>
          <w:szCs w:val="36"/>
        </w:rPr>
      </w:pPr>
      <w:r w:rsidRPr="00BC4FB8">
        <w:rPr>
          <w:rFonts w:ascii="Arial Narrow" w:eastAsia="Times New Roman" w:hAnsi="Arial Narrow" w:cs="Times New Roman"/>
          <w:b/>
          <w:i w:val="0"/>
          <w:color w:val="auto"/>
          <w:sz w:val="36"/>
          <w:szCs w:val="36"/>
        </w:rPr>
        <w:t>DECLARACIÓN</w:t>
      </w:r>
    </w:p>
    <w:p w14:paraId="3D3CAD65" w14:textId="77777777" w:rsidR="00543782" w:rsidRPr="00BC4FB8" w:rsidRDefault="00543782" w:rsidP="009C7399">
      <w:pPr>
        <w:spacing w:after="0" w:line="240" w:lineRule="auto"/>
        <w:ind w:left="0" w:firstLine="0"/>
        <w:jc w:val="center"/>
        <w:rPr>
          <w:rFonts w:ascii="Arial Narrow" w:eastAsia="Times New Roman" w:hAnsi="Arial Narrow" w:cs="Times New Roman"/>
          <w:b/>
          <w:i w:val="0"/>
          <w:color w:val="auto"/>
          <w:sz w:val="36"/>
          <w:szCs w:val="36"/>
        </w:rPr>
      </w:pPr>
    </w:p>
    <w:p w14:paraId="4FB8EF63" w14:textId="268C4E8D" w:rsidR="00543782" w:rsidRDefault="00297AE7" w:rsidP="009C7399">
      <w:pPr>
        <w:spacing w:after="0" w:line="240" w:lineRule="auto"/>
        <w:ind w:left="0" w:firstLine="0"/>
        <w:jc w:val="center"/>
        <w:rPr>
          <w:rFonts w:ascii="Arial Narrow" w:eastAsia="Times New Roman" w:hAnsi="Arial Narrow" w:cs="Times New Roman"/>
          <w:b/>
          <w:i w:val="0"/>
          <w:color w:val="auto"/>
          <w:sz w:val="32"/>
          <w:szCs w:val="32"/>
        </w:rPr>
      </w:pPr>
      <w:r>
        <w:rPr>
          <w:rFonts w:ascii="Arial Narrow" w:eastAsia="Times New Roman" w:hAnsi="Arial Narrow" w:cs="Times New Roman"/>
          <w:b/>
          <w:i w:val="0"/>
          <w:color w:val="auto"/>
          <w:sz w:val="32"/>
          <w:szCs w:val="32"/>
        </w:rPr>
        <w:tab/>
      </w:r>
      <w:r>
        <w:rPr>
          <w:rFonts w:ascii="Arial Narrow" w:eastAsia="Times New Roman" w:hAnsi="Arial Narrow" w:cs="Times New Roman"/>
          <w:b/>
          <w:i w:val="0"/>
          <w:color w:val="auto"/>
          <w:sz w:val="32"/>
          <w:szCs w:val="32"/>
        </w:rPr>
        <w:tab/>
      </w:r>
      <w:r>
        <w:rPr>
          <w:rFonts w:ascii="Arial Narrow" w:eastAsia="Times New Roman" w:hAnsi="Arial Narrow" w:cs="Times New Roman"/>
          <w:b/>
          <w:i w:val="0"/>
          <w:color w:val="auto"/>
          <w:sz w:val="32"/>
          <w:szCs w:val="32"/>
        </w:rPr>
        <w:tab/>
      </w:r>
      <w:r>
        <w:rPr>
          <w:rFonts w:ascii="Arial Narrow" w:eastAsia="Times New Roman" w:hAnsi="Arial Narrow" w:cs="Times New Roman"/>
          <w:b/>
          <w:i w:val="0"/>
          <w:color w:val="auto"/>
          <w:sz w:val="32"/>
          <w:szCs w:val="32"/>
        </w:rPr>
        <w:tab/>
      </w:r>
    </w:p>
    <w:p w14:paraId="0D2B6E9C" w14:textId="6C74801F" w:rsidR="00EB739B" w:rsidRDefault="00EB739B" w:rsidP="00F56036">
      <w:pPr>
        <w:spacing w:after="0" w:line="240" w:lineRule="auto"/>
        <w:ind w:left="0" w:firstLine="0"/>
        <w:jc w:val="right"/>
        <w:rPr>
          <w:rFonts w:ascii="Arial Narrow" w:eastAsia="Times New Roman" w:hAnsi="Arial Narrow" w:cs="Times New Roman"/>
          <w:b/>
          <w:i w:val="0"/>
          <w:color w:val="auto"/>
          <w:sz w:val="32"/>
          <w:szCs w:val="32"/>
        </w:rPr>
      </w:pPr>
      <w:r w:rsidRPr="0010184A">
        <w:rPr>
          <w:rFonts w:ascii="Arial Narrow" w:eastAsia="Times New Roman" w:hAnsi="Arial Narrow" w:cs="Times New Roman"/>
          <w:b/>
          <w:i w:val="0"/>
          <w:color w:val="auto"/>
          <w:sz w:val="32"/>
          <w:szCs w:val="32"/>
        </w:rPr>
        <w:t>CONTRATISTA</w:t>
      </w:r>
    </w:p>
    <w:p w14:paraId="5F275470" w14:textId="4689426E" w:rsidR="00615FDA" w:rsidRDefault="00E37519" w:rsidP="0086200C">
      <w:pPr>
        <w:spacing w:after="0" w:line="240" w:lineRule="auto"/>
        <w:rPr>
          <w:rFonts w:ascii="Arial Narrow" w:eastAsia="Times New Roman" w:hAnsi="Arial Narrow" w:cs="Times New Roman"/>
          <w:b/>
          <w:i w:val="0"/>
          <w:color w:val="auto"/>
          <w:sz w:val="32"/>
          <w:szCs w:val="32"/>
        </w:rPr>
      </w:pPr>
      <w:r w:rsidRPr="00E37519">
        <w:rPr>
          <w:rFonts w:ascii="Arial Narrow" w:eastAsia="Times New Roman" w:hAnsi="Arial Narrow" w:cs="Times New Roman"/>
          <w:b/>
          <w:i w:val="0"/>
          <w:color w:val="auto"/>
          <w:sz w:val="32"/>
          <w:szCs w:val="32"/>
        </w:rPr>
        <w:t xml:space="preserve"> </w:t>
      </w:r>
      <w:r>
        <w:rPr>
          <w:rFonts w:ascii="Arial Narrow" w:eastAsia="Times New Roman" w:hAnsi="Arial Narrow" w:cs="Times New Roman"/>
          <w:b/>
          <w:i w:val="0"/>
          <w:color w:val="auto"/>
          <w:sz w:val="32"/>
          <w:szCs w:val="32"/>
        </w:rPr>
        <w:t xml:space="preserve">    </w:t>
      </w:r>
      <w:r w:rsidR="00342B75">
        <w:rPr>
          <w:rFonts w:ascii="Arial Narrow" w:eastAsia="Times New Roman" w:hAnsi="Arial Narrow" w:cs="Times New Roman"/>
          <w:b/>
          <w:i w:val="0"/>
          <w:color w:val="auto"/>
          <w:sz w:val="32"/>
          <w:szCs w:val="32"/>
        </w:rPr>
        <w:tab/>
      </w:r>
      <w:r w:rsidR="00342B75">
        <w:rPr>
          <w:rFonts w:ascii="Arial Narrow" w:eastAsia="Times New Roman" w:hAnsi="Arial Narrow" w:cs="Times New Roman"/>
          <w:b/>
          <w:i w:val="0"/>
          <w:color w:val="auto"/>
          <w:sz w:val="32"/>
          <w:szCs w:val="32"/>
        </w:rPr>
        <w:tab/>
      </w:r>
      <w:r w:rsidR="00E82692">
        <w:rPr>
          <w:rFonts w:ascii="Arial Narrow" w:eastAsia="Times New Roman" w:hAnsi="Arial Narrow" w:cs="Times New Roman"/>
          <w:b/>
          <w:i w:val="0"/>
          <w:color w:val="auto"/>
          <w:sz w:val="32"/>
          <w:szCs w:val="32"/>
        </w:rPr>
        <w:t xml:space="preserve">  </w:t>
      </w:r>
      <w:r w:rsidR="008D34BF">
        <w:rPr>
          <w:rFonts w:ascii="Arial Narrow" w:eastAsia="Times New Roman" w:hAnsi="Arial Narrow" w:cs="Times New Roman"/>
          <w:b/>
          <w:i w:val="0"/>
          <w:color w:val="auto"/>
          <w:sz w:val="32"/>
          <w:szCs w:val="32"/>
        </w:rPr>
        <w:t xml:space="preserve"> </w:t>
      </w:r>
      <w:r w:rsidR="00C53FE9">
        <w:rPr>
          <w:rFonts w:ascii="Arial Narrow" w:eastAsia="Times New Roman" w:hAnsi="Arial Narrow" w:cs="Times New Roman"/>
          <w:b/>
          <w:i w:val="0"/>
          <w:color w:val="auto"/>
          <w:sz w:val="32"/>
          <w:szCs w:val="32"/>
        </w:rPr>
        <w:t xml:space="preserve">   </w:t>
      </w:r>
      <w:r w:rsidR="0086200C">
        <w:rPr>
          <w:rFonts w:ascii="Arial Narrow" w:eastAsia="Times New Roman" w:hAnsi="Arial Narrow" w:cs="Times New Roman"/>
          <w:b/>
          <w:i w:val="0"/>
          <w:color w:val="auto"/>
          <w:sz w:val="32"/>
          <w:szCs w:val="32"/>
        </w:rPr>
        <w:t xml:space="preserve"> </w:t>
      </w:r>
      <w:r w:rsidR="00D1623D">
        <w:rPr>
          <w:rFonts w:ascii="Arial Narrow" w:eastAsia="Times New Roman" w:hAnsi="Arial Narrow" w:cs="Times New Roman"/>
          <w:b/>
          <w:i w:val="0"/>
          <w:color w:val="auto"/>
          <w:sz w:val="32"/>
          <w:szCs w:val="32"/>
        </w:rPr>
        <w:t xml:space="preserve">              </w:t>
      </w:r>
      <w:r w:rsidR="00612C6F">
        <w:rPr>
          <w:rFonts w:ascii="Arial Narrow" w:eastAsia="Times New Roman" w:hAnsi="Arial Narrow" w:cs="Times New Roman"/>
          <w:b/>
          <w:i w:val="0"/>
          <w:color w:val="auto"/>
          <w:sz w:val="32"/>
          <w:szCs w:val="32"/>
        </w:rPr>
        <w:t xml:space="preserve">           </w:t>
      </w:r>
      <w:r w:rsidR="00612C6F" w:rsidRPr="00612C6F">
        <w:rPr>
          <w:rFonts w:ascii="Arial Narrow" w:eastAsia="Times New Roman" w:hAnsi="Arial Narrow" w:cs="Times New Roman"/>
          <w:b/>
          <w:i w:val="0"/>
          <w:color w:val="auto"/>
          <w:sz w:val="32"/>
          <w:szCs w:val="32"/>
        </w:rPr>
        <w:t>UNION TEMPORAL SEANSED 2020</w:t>
      </w:r>
    </w:p>
    <w:p w14:paraId="4EAFA1F8" w14:textId="0CE96EA8" w:rsidR="00EB739B" w:rsidRDefault="00EB739B" w:rsidP="000F7E10">
      <w:pPr>
        <w:spacing w:after="0" w:line="240" w:lineRule="auto"/>
        <w:ind w:left="2658" w:firstLine="588"/>
        <w:jc w:val="right"/>
        <w:rPr>
          <w:rFonts w:ascii="Arial Narrow" w:eastAsia="Times New Roman" w:hAnsi="Arial Narrow" w:cs="Segoe UI"/>
          <w:b/>
          <w:bCs/>
          <w:i w:val="0"/>
          <w:color w:val="auto"/>
          <w:sz w:val="24"/>
          <w:szCs w:val="24"/>
        </w:rPr>
      </w:pPr>
      <w:r w:rsidRPr="008B70B3">
        <w:rPr>
          <w:rFonts w:ascii="Arial Narrow" w:eastAsia="Times New Roman" w:hAnsi="Arial Narrow" w:cs="Segoe UI"/>
          <w:b/>
          <w:bCs/>
          <w:i w:val="0"/>
          <w:color w:val="auto"/>
          <w:sz w:val="24"/>
          <w:szCs w:val="24"/>
        </w:rPr>
        <w:t>Fecha de consulta:</w:t>
      </w:r>
      <w:r w:rsidR="00764A6E">
        <w:rPr>
          <w:rFonts w:ascii="Arial Narrow" w:eastAsia="Times New Roman" w:hAnsi="Arial Narrow" w:cs="Segoe UI"/>
          <w:b/>
          <w:bCs/>
          <w:i w:val="0"/>
          <w:color w:val="auto"/>
          <w:sz w:val="24"/>
          <w:szCs w:val="24"/>
        </w:rPr>
        <w:t xml:space="preserve"> </w:t>
      </w:r>
      <w:r w:rsidR="00D1623D">
        <w:rPr>
          <w:rFonts w:ascii="Arial Narrow" w:eastAsia="Times New Roman" w:hAnsi="Arial Narrow" w:cs="Segoe UI"/>
          <w:b/>
          <w:bCs/>
          <w:i w:val="0"/>
          <w:color w:val="auto"/>
          <w:sz w:val="24"/>
          <w:szCs w:val="24"/>
        </w:rPr>
        <w:t>2</w:t>
      </w:r>
      <w:r w:rsidR="00F1372E">
        <w:rPr>
          <w:rFonts w:ascii="Arial Narrow" w:eastAsia="Times New Roman" w:hAnsi="Arial Narrow" w:cs="Segoe UI"/>
          <w:b/>
          <w:bCs/>
          <w:i w:val="0"/>
          <w:color w:val="auto"/>
          <w:sz w:val="24"/>
          <w:szCs w:val="24"/>
        </w:rPr>
        <w:t>2</w:t>
      </w:r>
      <w:r w:rsidRPr="008B70B3">
        <w:rPr>
          <w:rFonts w:ascii="Arial Narrow" w:eastAsia="Times New Roman" w:hAnsi="Arial Narrow" w:cs="Segoe UI"/>
          <w:b/>
          <w:bCs/>
          <w:i w:val="0"/>
          <w:color w:val="auto"/>
          <w:sz w:val="24"/>
          <w:szCs w:val="24"/>
        </w:rPr>
        <w:t>/0</w:t>
      </w:r>
      <w:r w:rsidR="00D11870">
        <w:rPr>
          <w:rFonts w:ascii="Arial Narrow" w:eastAsia="Times New Roman" w:hAnsi="Arial Narrow" w:cs="Segoe UI"/>
          <w:b/>
          <w:bCs/>
          <w:i w:val="0"/>
          <w:color w:val="auto"/>
          <w:sz w:val="24"/>
          <w:szCs w:val="24"/>
        </w:rPr>
        <w:t>4</w:t>
      </w:r>
      <w:r w:rsidRPr="008B70B3">
        <w:rPr>
          <w:rFonts w:ascii="Arial Narrow" w:eastAsia="Times New Roman" w:hAnsi="Arial Narrow" w:cs="Segoe UI"/>
          <w:b/>
          <w:bCs/>
          <w:i w:val="0"/>
          <w:color w:val="auto"/>
          <w:sz w:val="24"/>
          <w:szCs w:val="24"/>
        </w:rPr>
        <w:t>/2021</w:t>
      </w:r>
    </w:p>
    <w:p w14:paraId="0058ED6F" w14:textId="77777777" w:rsidR="00AC29FC" w:rsidRPr="008B70B3" w:rsidRDefault="00AC29FC" w:rsidP="009C7399">
      <w:pPr>
        <w:spacing w:after="0" w:line="240" w:lineRule="auto"/>
        <w:ind w:left="2714" w:firstLine="0"/>
        <w:jc w:val="center"/>
        <w:rPr>
          <w:rFonts w:ascii="Arial Narrow" w:eastAsia="Times New Roman" w:hAnsi="Arial Narrow" w:cs="Segoe UI"/>
          <w:b/>
          <w:bCs/>
          <w:i w:val="0"/>
          <w:color w:val="auto"/>
          <w:sz w:val="24"/>
          <w:szCs w:val="24"/>
        </w:rPr>
      </w:pPr>
    </w:p>
    <w:p w14:paraId="42E58EB8" w14:textId="04695549" w:rsidR="00EB739B" w:rsidRPr="008B70B3" w:rsidRDefault="00EB739B" w:rsidP="009C7399">
      <w:pPr>
        <w:autoSpaceDE w:val="0"/>
        <w:autoSpaceDN w:val="0"/>
        <w:spacing w:before="40" w:after="40" w:line="240" w:lineRule="atLeast"/>
        <w:ind w:left="0" w:firstLine="0"/>
        <w:jc w:val="center"/>
        <w:rPr>
          <w:rFonts w:ascii="Arial Narrow" w:eastAsia="Times New Roman" w:hAnsi="Arial Narrow" w:cs="Segoe UI"/>
          <w:i w:val="0"/>
          <w:color w:val="auto"/>
          <w:sz w:val="24"/>
          <w:szCs w:val="24"/>
        </w:rPr>
      </w:pPr>
    </w:p>
    <w:p w14:paraId="57F97602" w14:textId="1831162D" w:rsidR="00CD1622" w:rsidRDefault="00CD1622" w:rsidP="00EB739B">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2E2C81F5" w14:textId="77777777" w:rsidR="00CD1622" w:rsidRDefault="00CD1622" w:rsidP="00EB739B">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6C245768" w14:textId="389DAF61" w:rsidR="00EB739B" w:rsidRDefault="00EB739B"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r w:rsidRPr="0097518F">
        <w:rPr>
          <w:rFonts w:ascii="Arial Narrow" w:eastAsia="Times New Roman" w:hAnsi="Arial Narrow" w:cs="Segoe UI"/>
          <w:i w:val="0"/>
          <w:color w:val="auto"/>
          <w:sz w:val="24"/>
          <w:szCs w:val="24"/>
        </w:rPr>
        <w:t>Se realizó la verificación de las consultas de los certificados de Antecedentes </w:t>
      </w:r>
      <w:r w:rsidRPr="0097518F">
        <w:rPr>
          <w:rFonts w:ascii="Arial Narrow" w:eastAsia="Times New Roman" w:hAnsi="Arial Narrow" w:cs="Segoe UI"/>
          <w:i w:val="0"/>
          <w:color w:val="auto"/>
          <w:sz w:val="24"/>
          <w:szCs w:val="24"/>
          <w:shd w:val="clear" w:color="auto" w:fill="FFFFFF"/>
          <w:lang w:val="es-ES"/>
        </w:rPr>
        <w:t>en sus respectivas páginas web </w:t>
      </w:r>
      <w:r w:rsidRPr="0097518F">
        <w:rPr>
          <w:rFonts w:ascii="Arial Narrow" w:eastAsia="Times New Roman" w:hAnsi="Arial Narrow" w:cs="Segoe UI"/>
          <w:i w:val="0"/>
          <w:color w:val="auto"/>
          <w:sz w:val="24"/>
          <w:szCs w:val="24"/>
        </w:rPr>
        <w:t>de: Personería de Bogotá, Procuraduría General de la Nación, Contraloría General de República, Secretaría Distrital de Hacienda (obligaciones con entidades del Distrito</w:t>
      </w:r>
      <w:r w:rsidRPr="0097518F">
        <w:rPr>
          <w:rFonts w:ascii="Arial Narrow" w:eastAsia="Times New Roman" w:hAnsi="Arial Narrow" w:cs="Times New Roman"/>
          <w:i w:val="0"/>
          <w:color w:val="auto"/>
          <w:sz w:val="24"/>
          <w:szCs w:val="24"/>
        </w:rPr>
        <w:t>)</w:t>
      </w:r>
      <w:r w:rsidRPr="0097518F">
        <w:rPr>
          <w:rFonts w:ascii="Arial Narrow" w:eastAsia="Times New Roman" w:hAnsi="Arial Narrow" w:cs="Segoe UI"/>
          <w:i w:val="0"/>
          <w:color w:val="auto"/>
          <w:sz w:val="24"/>
          <w:szCs w:val="24"/>
        </w:rPr>
        <w:t>, antecedentes judiciales de la Policía Nacional, Sistema Nacional de Medidas Correctivas de la Policía Nacional, inhabilidades de quienes hayan sido condenados por delitos sexuales cometidos contra menores de 18 años (Decreto 1918 de 2018), verificación del  cumplimiento de lo señalado en la Ley 2013 de 2019 y los antecedentes profesionales que expide la Entidad</w:t>
      </w:r>
      <w:r w:rsidRPr="0097518F">
        <w:rPr>
          <w:rFonts w:ascii="Arial Narrow" w:eastAsia="Times New Roman" w:hAnsi="Arial Narrow" w:cs="Segoe UI"/>
          <w:i w:val="0"/>
          <w:color w:val="auto"/>
          <w:sz w:val="24"/>
          <w:szCs w:val="24"/>
          <w:shd w:val="clear" w:color="auto" w:fill="FFFFFF"/>
          <w:lang w:val="es-ES"/>
        </w:rPr>
        <w:t> competente si a ello hubiere lugar</w:t>
      </w:r>
      <w:r w:rsidRPr="0097518F">
        <w:rPr>
          <w:rFonts w:ascii="Arial Narrow" w:eastAsia="Times New Roman" w:hAnsi="Arial Narrow" w:cs="Times New Roman"/>
          <w:i w:val="0"/>
          <w:color w:val="auto"/>
          <w:sz w:val="24"/>
          <w:szCs w:val="24"/>
        </w:rPr>
        <w:t xml:space="preserve">, en los cuales </w:t>
      </w:r>
      <w:r w:rsidRPr="0097518F">
        <w:rPr>
          <w:rFonts w:ascii="Arial Narrow" w:eastAsia="Times New Roman" w:hAnsi="Arial Narrow" w:cs="Times New Roman"/>
          <w:b/>
          <w:bCs/>
          <w:i w:val="0"/>
          <w:iCs/>
          <w:color w:val="auto"/>
          <w:sz w:val="24"/>
          <w:szCs w:val="24"/>
        </w:rPr>
        <w:t>EL CONTRATISTA</w:t>
      </w:r>
      <w:r w:rsidRPr="0097518F">
        <w:rPr>
          <w:rFonts w:ascii="Arial Narrow" w:eastAsia="Times New Roman" w:hAnsi="Arial Narrow" w:cs="Segoe UI"/>
          <w:i w:val="0"/>
          <w:iCs/>
          <w:color w:val="auto"/>
          <w:sz w:val="24"/>
          <w:szCs w:val="24"/>
        </w:rPr>
        <w:t> </w:t>
      </w:r>
      <w:r w:rsidRPr="0097518F">
        <w:rPr>
          <w:rFonts w:ascii="Arial Narrow" w:eastAsia="Times New Roman" w:hAnsi="Arial Narrow" w:cs="Times New Roman"/>
          <w:b/>
          <w:bCs/>
          <w:i w:val="0"/>
          <w:iCs/>
          <w:color w:val="auto"/>
          <w:sz w:val="24"/>
          <w:szCs w:val="24"/>
        </w:rPr>
        <w:t>NO</w:t>
      </w:r>
      <w:r w:rsidRPr="0097518F">
        <w:rPr>
          <w:rFonts w:ascii="Arial Narrow" w:eastAsia="Times New Roman" w:hAnsi="Arial Narrow" w:cs="Times New Roman"/>
          <w:b/>
          <w:bCs/>
          <w:iCs/>
          <w:color w:val="auto"/>
          <w:sz w:val="24"/>
          <w:szCs w:val="24"/>
        </w:rPr>
        <w:t xml:space="preserve"> </w:t>
      </w:r>
      <w:r w:rsidRPr="0097518F">
        <w:rPr>
          <w:rFonts w:ascii="Arial Narrow" w:eastAsia="Times New Roman" w:hAnsi="Arial Narrow" w:cs="Times New Roman"/>
          <w:b/>
          <w:bCs/>
          <w:i w:val="0"/>
          <w:iCs/>
          <w:color w:val="auto"/>
          <w:sz w:val="24"/>
          <w:szCs w:val="24"/>
        </w:rPr>
        <w:t>REGISTRA:</w:t>
      </w:r>
      <w:r w:rsidRPr="0097518F">
        <w:rPr>
          <w:rFonts w:ascii="Arial Narrow" w:eastAsia="Times New Roman" w:hAnsi="Arial Narrow" w:cs="Segoe UI"/>
          <w:iCs/>
          <w:color w:val="auto"/>
          <w:sz w:val="24"/>
          <w:szCs w:val="24"/>
        </w:rPr>
        <w:t xml:space="preserve"> Ni Sanciones ni inhabilidades vigentes, no se encuentra reportado como responsable fiscal, ni tiene asuntos pendientes con autoridades judiciales, no se encuentra vinculado en el Sistema de Registro Nacional de Medidas </w:t>
      </w:r>
      <w:proofErr w:type="spellStart"/>
      <w:r w:rsidRPr="0097518F">
        <w:rPr>
          <w:rFonts w:ascii="Arial Narrow" w:eastAsia="Times New Roman" w:hAnsi="Arial Narrow" w:cs="Segoe UI"/>
          <w:iCs/>
          <w:color w:val="auto"/>
          <w:sz w:val="24"/>
          <w:szCs w:val="24"/>
        </w:rPr>
        <w:t>Coctivas</w:t>
      </w:r>
      <w:proofErr w:type="spellEnd"/>
      <w:r w:rsidRPr="0097518F">
        <w:rPr>
          <w:rFonts w:ascii="Arial Narrow" w:eastAsia="Times New Roman" w:hAnsi="Arial Narrow" w:cs="Segoe UI"/>
          <w:iCs/>
          <w:color w:val="auto"/>
          <w:sz w:val="24"/>
          <w:szCs w:val="24"/>
        </w:rPr>
        <w:t xml:space="preserve"> como infractor de la Ley 1801 de 2016- Código Nacional de Policía”, cumple con lo señalado con la Ley 2013 de 2019, así como tampoco registra obligaciones con el Distrito</w:t>
      </w:r>
      <w:r w:rsidRPr="0017231B">
        <w:rPr>
          <w:rFonts w:ascii="Arial Narrow" w:eastAsia="Times New Roman" w:hAnsi="Arial Narrow" w:cs="Segoe UI"/>
          <w:i w:val="0"/>
          <w:color w:val="auto"/>
          <w:sz w:val="24"/>
          <w:szCs w:val="24"/>
        </w:rPr>
        <w:t>. Así mismo</w:t>
      </w:r>
      <w:r>
        <w:rPr>
          <w:rFonts w:ascii="Arial Narrow" w:eastAsia="Times New Roman" w:hAnsi="Arial Narrow" w:cs="Segoe UI"/>
          <w:iCs/>
          <w:color w:val="auto"/>
          <w:sz w:val="24"/>
          <w:szCs w:val="24"/>
        </w:rPr>
        <w:t>,</w:t>
      </w:r>
      <w:r w:rsidRPr="0097518F">
        <w:rPr>
          <w:rFonts w:ascii="Arial Narrow" w:eastAsia="Times New Roman" w:hAnsi="Arial Narrow" w:cs="Segoe UI"/>
          <w:i w:val="0"/>
          <w:iCs/>
          <w:color w:val="auto"/>
          <w:sz w:val="24"/>
          <w:szCs w:val="24"/>
        </w:rPr>
        <w:t xml:space="preserve"> revisaron los soportes relativos a la idoneidad y experiencia del </w:t>
      </w:r>
      <w:r w:rsidRPr="0097518F">
        <w:rPr>
          <w:rFonts w:ascii="Arial Narrow" w:eastAsia="Times New Roman" w:hAnsi="Arial Narrow" w:cs="Times New Roman"/>
          <w:b/>
          <w:bCs/>
          <w:i w:val="0"/>
          <w:iCs/>
          <w:color w:val="auto"/>
          <w:sz w:val="24"/>
          <w:szCs w:val="24"/>
        </w:rPr>
        <w:t>CONTRATISTA</w:t>
      </w:r>
      <w:r w:rsidRPr="0097518F">
        <w:rPr>
          <w:rFonts w:ascii="Arial Narrow" w:eastAsia="Times New Roman" w:hAnsi="Arial Narrow" w:cs="Segoe UI"/>
          <w:i w:val="0"/>
          <w:iCs/>
          <w:color w:val="auto"/>
          <w:sz w:val="24"/>
          <w:szCs w:val="24"/>
        </w:rPr>
        <w:t xml:space="preserve">. </w:t>
      </w:r>
    </w:p>
    <w:p w14:paraId="493A1DA7" w14:textId="77777777" w:rsidR="00EB739B" w:rsidRDefault="00EB739B"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p>
    <w:p w14:paraId="559066A9" w14:textId="77777777" w:rsidR="00EB739B" w:rsidRPr="0097518F" w:rsidRDefault="00EB739B" w:rsidP="00EB739B">
      <w:pPr>
        <w:autoSpaceDE w:val="0"/>
        <w:autoSpaceDN w:val="0"/>
        <w:spacing w:before="40" w:after="40" w:line="240" w:lineRule="atLeast"/>
        <w:ind w:left="0" w:firstLine="0"/>
        <w:rPr>
          <w:rFonts w:ascii="Arial Narrow" w:eastAsia="Times New Roman" w:hAnsi="Arial Narrow" w:cs="Times New Roman"/>
          <w:i w:val="0"/>
          <w:color w:val="auto"/>
        </w:rPr>
      </w:pPr>
      <w:r w:rsidRPr="0097518F">
        <w:rPr>
          <w:rFonts w:ascii="Arial Narrow" w:eastAsia="Times New Roman" w:hAnsi="Arial Narrow" w:cs="Segoe UI"/>
          <w:i w:val="0"/>
          <w:iCs/>
          <w:color w:val="auto"/>
          <w:sz w:val="24"/>
          <w:szCs w:val="24"/>
        </w:rPr>
        <w:t>Elaboró: </w:t>
      </w:r>
      <w:r w:rsidRPr="0097518F">
        <w:rPr>
          <w:rFonts w:ascii="Arial Narrow" w:eastAsia="Times New Roman" w:hAnsi="Arial Narrow" w:cs="Segoe UI"/>
          <w:b/>
          <w:i w:val="0"/>
          <w:iCs/>
          <w:color w:val="auto"/>
          <w:sz w:val="24"/>
          <w:szCs w:val="24"/>
        </w:rPr>
        <w:t>MARÍA TERESA ACUÑA BUITRAGO</w:t>
      </w:r>
      <w:r w:rsidRPr="0097518F">
        <w:rPr>
          <w:rFonts w:ascii="Arial Narrow" w:eastAsia="Times New Roman" w:hAnsi="Arial Narrow" w:cs="Segoe UI"/>
          <w:i w:val="0"/>
          <w:iCs/>
          <w:color w:val="auto"/>
          <w:sz w:val="24"/>
          <w:szCs w:val="24"/>
        </w:rPr>
        <w:t>, Profesional Oficina de Contratos.</w:t>
      </w:r>
      <w:r w:rsidRPr="0097518F">
        <w:rPr>
          <w:rFonts w:ascii="Arial Narrow" w:eastAsia="Times New Roman" w:hAnsi="Arial Narrow" w:cs="Times New Roman"/>
          <w:i w:val="0"/>
          <w:sz w:val="24"/>
          <w:szCs w:val="24"/>
        </w:rPr>
        <w:t xml:space="preserve"> </w:t>
      </w:r>
    </w:p>
    <w:sectPr w:rsidR="00EB739B" w:rsidRPr="0097518F">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B5558" w14:textId="77777777" w:rsidR="00841E97" w:rsidRDefault="00841E97">
      <w:pPr>
        <w:spacing w:after="0" w:line="240" w:lineRule="auto"/>
      </w:pPr>
      <w:r>
        <w:separator/>
      </w:r>
    </w:p>
  </w:endnote>
  <w:endnote w:type="continuationSeparator" w:id="0">
    <w:p w14:paraId="537B2EE9" w14:textId="77777777" w:rsidR="00841E97" w:rsidRDefault="00841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C7013" w14:textId="77777777" w:rsidR="0081177A" w:rsidRDefault="00841E9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AB2DD" w14:textId="77777777" w:rsidR="0081177A" w:rsidRDefault="00841E9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6A01A" w14:textId="77777777" w:rsidR="0081177A" w:rsidRDefault="00841E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62D21" w14:textId="77777777" w:rsidR="00841E97" w:rsidRDefault="00841E97">
      <w:pPr>
        <w:spacing w:after="0" w:line="240" w:lineRule="auto"/>
      </w:pPr>
      <w:r>
        <w:separator/>
      </w:r>
    </w:p>
  </w:footnote>
  <w:footnote w:type="continuationSeparator" w:id="0">
    <w:p w14:paraId="631B93DE" w14:textId="77777777" w:rsidR="00841E97" w:rsidRDefault="00841E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6A61A" w14:textId="77777777" w:rsidR="0081177A" w:rsidRDefault="00841E9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DC7CF" w14:textId="77777777" w:rsidR="0081177A" w:rsidRPr="00336077" w:rsidRDefault="00841E97" w:rsidP="00336077">
    <w:pPr>
      <w:pStyle w:val="Encabezado"/>
      <w:jc w:val="cente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DA818" w14:textId="77777777" w:rsidR="0081177A" w:rsidRDefault="00841E9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B59"/>
    <w:rsid w:val="00014E67"/>
    <w:rsid w:val="000247A3"/>
    <w:rsid w:val="00026CBB"/>
    <w:rsid w:val="000340C4"/>
    <w:rsid w:val="00045E8C"/>
    <w:rsid w:val="0005023C"/>
    <w:rsid w:val="000510CB"/>
    <w:rsid w:val="00053094"/>
    <w:rsid w:val="00081ECA"/>
    <w:rsid w:val="000B18E8"/>
    <w:rsid w:val="000B6057"/>
    <w:rsid w:val="000D40EE"/>
    <w:rsid w:val="000D5AC7"/>
    <w:rsid w:val="000F5877"/>
    <w:rsid w:val="000F7E10"/>
    <w:rsid w:val="00101CEA"/>
    <w:rsid w:val="00116895"/>
    <w:rsid w:val="00121DA5"/>
    <w:rsid w:val="00123CE9"/>
    <w:rsid w:val="00142105"/>
    <w:rsid w:val="001459A2"/>
    <w:rsid w:val="00162BFD"/>
    <w:rsid w:val="0017122F"/>
    <w:rsid w:val="00190FA3"/>
    <w:rsid w:val="001A2DE8"/>
    <w:rsid w:val="001B3764"/>
    <w:rsid w:val="001D36BD"/>
    <w:rsid w:val="001E188D"/>
    <w:rsid w:val="002120CD"/>
    <w:rsid w:val="002121FA"/>
    <w:rsid w:val="00226EE8"/>
    <w:rsid w:val="002567C5"/>
    <w:rsid w:val="0027267B"/>
    <w:rsid w:val="00285021"/>
    <w:rsid w:val="00297AE7"/>
    <w:rsid w:val="00297B59"/>
    <w:rsid w:val="002A1966"/>
    <w:rsid w:val="002B5F60"/>
    <w:rsid w:val="002C1A77"/>
    <w:rsid w:val="002C4AA6"/>
    <w:rsid w:val="002D00AF"/>
    <w:rsid w:val="002D3826"/>
    <w:rsid w:val="002D55AC"/>
    <w:rsid w:val="002D798F"/>
    <w:rsid w:val="002F06F1"/>
    <w:rsid w:val="002F3DCD"/>
    <w:rsid w:val="003143C9"/>
    <w:rsid w:val="00322BDF"/>
    <w:rsid w:val="00325078"/>
    <w:rsid w:val="003275BB"/>
    <w:rsid w:val="00342B75"/>
    <w:rsid w:val="00345E73"/>
    <w:rsid w:val="00347221"/>
    <w:rsid w:val="00347D11"/>
    <w:rsid w:val="00357AC9"/>
    <w:rsid w:val="0036391D"/>
    <w:rsid w:val="00372082"/>
    <w:rsid w:val="00381CF1"/>
    <w:rsid w:val="00384626"/>
    <w:rsid w:val="003901F1"/>
    <w:rsid w:val="0039538D"/>
    <w:rsid w:val="003A1F8B"/>
    <w:rsid w:val="003B63AE"/>
    <w:rsid w:val="003C3DC1"/>
    <w:rsid w:val="00404932"/>
    <w:rsid w:val="00410E5B"/>
    <w:rsid w:val="00417AD6"/>
    <w:rsid w:val="00443469"/>
    <w:rsid w:val="00453BAC"/>
    <w:rsid w:val="0045566A"/>
    <w:rsid w:val="00494FE1"/>
    <w:rsid w:val="00496E9B"/>
    <w:rsid w:val="004B5B38"/>
    <w:rsid w:val="004C7A5A"/>
    <w:rsid w:val="004F6832"/>
    <w:rsid w:val="00501AFD"/>
    <w:rsid w:val="00524412"/>
    <w:rsid w:val="00525C09"/>
    <w:rsid w:val="00527450"/>
    <w:rsid w:val="00530429"/>
    <w:rsid w:val="00543782"/>
    <w:rsid w:val="005462DA"/>
    <w:rsid w:val="0055288E"/>
    <w:rsid w:val="00556263"/>
    <w:rsid w:val="00594C56"/>
    <w:rsid w:val="005B091B"/>
    <w:rsid w:val="005B5D55"/>
    <w:rsid w:val="005D21C3"/>
    <w:rsid w:val="005E1A95"/>
    <w:rsid w:val="00600B9E"/>
    <w:rsid w:val="00601886"/>
    <w:rsid w:val="00612C6F"/>
    <w:rsid w:val="00615FDA"/>
    <w:rsid w:val="00635075"/>
    <w:rsid w:val="00637F1B"/>
    <w:rsid w:val="006570EA"/>
    <w:rsid w:val="0067257F"/>
    <w:rsid w:val="00684F4E"/>
    <w:rsid w:val="00690332"/>
    <w:rsid w:val="006A02F2"/>
    <w:rsid w:val="006D2546"/>
    <w:rsid w:val="006D55E5"/>
    <w:rsid w:val="006D58E3"/>
    <w:rsid w:val="006D6EE1"/>
    <w:rsid w:val="00710648"/>
    <w:rsid w:val="0073691C"/>
    <w:rsid w:val="007512B1"/>
    <w:rsid w:val="007541F6"/>
    <w:rsid w:val="00764A6E"/>
    <w:rsid w:val="0079006C"/>
    <w:rsid w:val="007A1205"/>
    <w:rsid w:val="007A221B"/>
    <w:rsid w:val="007A489C"/>
    <w:rsid w:val="007A6B47"/>
    <w:rsid w:val="007B2EF8"/>
    <w:rsid w:val="007C004D"/>
    <w:rsid w:val="007F61C3"/>
    <w:rsid w:val="00806F79"/>
    <w:rsid w:val="00816098"/>
    <w:rsid w:val="00820BD8"/>
    <w:rsid w:val="008268D1"/>
    <w:rsid w:val="008274AC"/>
    <w:rsid w:val="00827B1C"/>
    <w:rsid w:val="00841E97"/>
    <w:rsid w:val="00844AA5"/>
    <w:rsid w:val="0086200C"/>
    <w:rsid w:val="00890C94"/>
    <w:rsid w:val="00895EF4"/>
    <w:rsid w:val="008A6AA1"/>
    <w:rsid w:val="008B0592"/>
    <w:rsid w:val="008B40A1"/>
    <w:rsid w:val="008B5579"/>
    <w:rsid w:val="008B70B3"/>
    <w:rsid w:val="008C1B86"/>
    <w:rsid w:val="008C6574"/>
    <w:rsid w:val="008D34BF"/>
    <w:rsid w:val="008D594D"/>
    <w:rsid w:val="008E05A6"/>
    <w:rsid w:val="008E66CA"/>
    <w:rsid w:val="008F0B79"/>
    <w:rsid w:val="009052FB"/>
    <w:rsid w:val="009104E4"/>
    <w:rsid w:val="00912F36"/>
    <w:rsid w:val="0091745B"/>
    <w:rsid w:val="009211A3"/>
    <w:rsid w:val="0092384C"/>
    <w:rsid w:val="0094714A"/>
    <w:rsid w:val="00950CBB"/>
    <w:rsid w:val="00952213"/>
    <w:rsid w:val="00964C98"/>
    <w:rsid w:val="00996045"/>
    <w:rsid w:val="009A548B"/>
    <w:rsid w:val="009C4588"/>
    <w:rsid w:val="009C6A9D"/>
    <w:rsid w:val="009C7399"/>
    <w:rsid w:val="009D01A2"/>
    <w:rsid w:val="009D4F89"/>
    <w:rsid w:val="00A153A4"/>
    <w:rsid w:val="00A225A5"/>
    <w:rsid w:val="00A323B6"/>
    <w:rsid w:val="00A50126"/>
    <w:rsid w:val="00A55997"/>
    <w:rsid w:val="00A61A3C"/>
    <w:rsid w:val="00A64AB8"/>
    <w:rsid w:val="00A76D87"/>
    <w:rsid w:val="00A86C9F"/>
    <w:rsid w:val="00A9019B"/>
    <w:rsid w:val="00AB057B"/>
    <w:rsid w:val="00AC29FC"/>
    <w:rsid w:val="00AE12D5"/>
    <w:rsid w:val="00AE1D9F"/>
    <w:rsid w:val="00B204F0"/>
    <w:rsid w:val="00B266A4"/>
    <w:rsid w:val="00B2707F"/>
    <w:rsid w:val="00B7276A"/>
    <w:rsid w:val="00B761DA"/>
    <w:rsid w:val="00B9278B"/>
    <w:rsid w:val="00B92B5D"/>
    <w:rsid w:val="00B9376A"/>
    <w:rsid w:val="00B96151"/>
    <w:rsid w:val="00BA2B21"/>
    <w:rsid w:val="00BA3288"/>
    <w:rsid w:val="00BB49B4"/>
    <w:rsid w:val="00BC2F0D"/>
    <w:rsid w:val="00BC4FB8"/>
    <w:rsid w:val="00BD3072"/>
    <w:rsid w:val="00BE1D24"/>
    <w:rsid w:val="00BE4F91"/>
    <w:rsid w:val="00BE50A8"/>
    <w:rsid w:val="00C144C1"/>
    <w:rsid w:val="00C33743"/>
    <w:rsid w:val="00C44506"/>
    <w:rsid w:val="00C50E01"/>
    <w:rsid w:val="00C53FE9"/>
    <w:rsid w:val="00C705B3"/>
    <w:rsid w:val="00C74E03"/>
    <w:rsid w:val="00C82027"/>
    <w:rsid w:val="00C877A1"/>
    <w:rsid w:val="00C945BB"/>
    <w:rsid w:val="00CD1622"/>
    <w:rsid w:val="00CF7F4D"/>
    <w:rsid w:val="00D02117"/>
    <w:rsid w:val="00D0379B"/>
    <w:rsid w:val="00D106F8"/>
    <w:rsid w:val="00D11870"/>
    <w:rsid w:val="00D1623D"/>
    <w:rsid w:val="00D41539"/>
    <w:rsid w:val="00D85CFF"/>
    <w:rsid w:val="00D938A3"/>
    <w:rsid w:val="00DA3520"/>
    <w:rsid w:val="00DA79B0"/>
    <w:rsid w:val="00DA7DC8"/>
    <w:rsid w:val="00DB4EAA"/>
    <w:rsid w:val="00DC26A7"/>
    <w:rsid w:val="00DC3CE5"/>
    <w:rsid w:val="00DE21E2"/>
    <w:rsid w:val="00DF14FC"/>
    <w:rsid w:val="00DF3546"/>
    <w:rsid w:val="00DF5382"/>
    <w:rsid w:val="00DF6991"/>
    <w:rsid w:val="00E37519"/>
    <w:rsid w:val="00E40DB3"/>
    <w:rsid w:val="00E558A7"/>
    <w:rsid w:val="00E61F78"/>
    <w:rsid w:val="00E6359D"/>
    <w:rsid w:val="00E715F3"/>
    <w:rsid w:val="00E82692"/>
    <w:rsid w:val="00E8734D"/>
    <w:rsid w:val="00EB5165"/>
    <w:rsid w:val="00EB739B"/>
    <w:rsid w:val="00ED1F11"/>
    <w:rsid w:val="00EE619E"/>
    <w:rsid w:val="00EF3995"/>
    <w:rsid w:val="00F1372E"/>
    <w:rsid w:val="00F2003A"/>
    <w:rsid w:val="00F3264E"/>
    <w:rsid w:val="00F35A69"/>
    <w:rsid w:val="00F505AF"/>
    <w:rsid w:val="00F5328D"/>
    <w:rsid w:val="00F56036"/>
    <w:rsid w:val="00F61404"/>
    <w:rsid w:val="00F64EEB"/>
    <w:rsid w:val="00F810FE"/>
    <w:rsid w:val="00F83D21"/>
    <w:rsid w:val="00F91557"/>
    <w:rsid w:val="00FA1698"/>
    <w:rsid w:val="00FB1E1F"/>
    <w:rsid w:val="00FB4D7E"/>
    <w:rsid w:val="00FD17F7"/>
    <w:rsid w:val="00FE41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54BB1"/>
  <w15:chartTrackingRefBased/>
  <w15:docId w15:val="{20A30BD3-0676-420B-AE68-2A96ED8C1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9B"/>
    <w:pPr>
      <w:spacing w:after="5" w:line="249" w:lineRule="auto"/>
      <w:ind w:left="414" w:hanging="10"/>
      <w:jc w:val="both"/>
    </w:pPr>
    <w:rPr>
      <w:rFonts w:ascii="Arial" w:eastAsia="Arial" w:hAnsi="Arial" w:cs="Arial"/>
      <w: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B739B"/>
    <w:rPr>
      <w:rFonts w:ascii="Arial" w:eastAsia="Arial" w:hAnsi="Arial" w:cs="Arial"/>
      <w:i/>
      <w:color w:val="000000"/>
      <w:lang w:eastAsia="es-CO"/>
    </w:rPr>
  </w:style>
  <w:style w:type="paragraph" w:styleId="Piedepgina">
    <w:name w:val="footer"/>
    <w:basedOn w:val="Normal"/>
    <w:link w:val="PiedepginaCar"/>
    <w:uiPriority w:val="99"/>
    <w:unhideWhenUsed/>
    <w:rsid w:val="00EB739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B739B"/>
    <w:rPr>
      <w:rFonts w:ascii="Arial" w:eastAsia="Arial" w:hAnsi="Arial" w:cs="Arial"/>
      <w: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2477</TotalTime>
  <Pages>1</Pages>
  <Words>218</Words>
  <Characters>1203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Andres Camargo Bedoya</dc:creator>
  <cp:keywords/>
  <dc:description/>
  <cp:lastModifiedBy>Carlos Andres Camargo Bedoya</cp:lastModifiedBy>
  <cp:revision>181</cp:revision>
  <dcterms:created xsi:type="dcterms:W3CDTF">2021-02-09T22:54:00Z</dcterms:created>
  <dcterms:modified xsi:type="dcterms:W3CDTF">2021-04-22T17:32:00Z</dcterms:modified>
</cp:coreProperties>
</file>